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427E" w:rsidRDefault="00E4427E" w:rsidP="00E4427E">
      <w:pPr>
        <w:jc w:val="center"/>
        <w:rPr>
          <w:rFonts w:asciiTheme="majorEastAsia" w:eastAsiaTheme="majorEastAsia" w:hAnsiTheme="majorEastAsia" w:cstheme="majorEastAsia" w:hint="eastAsia"/>
          <w:b/>
          <w:bCs/>
          <w:color w:val="000000"/>
          <w:sz w:val="44"/>
          <w:szCs w:val="44"/>
        </w:rPr>
      </w:pPr>
    </w:p>
    <w:p w:rsidR="00E4427E" w:rsidRPr="00D94605" w:rsidRDefault="00E4427E" w:rsidP="00E4427E">
      <w:pPr>
        <w:jc w:val="center"/>
        <w:rPr>
          <w:rFonts w:asciiTheme="majorEastAsia" w:eastAsiaTheme="majorEastAsia" w:hAnsiTheme="majorEastAsia" w:cstheme="majorEastAsia"/>
          <w:b/>
          <w:bCs/>
          <w:color w:val="000000"/>
          <w:sz w:val="44"/>
          <w:szCs w:val="44"/>
        </w:rPr>
      </w:pPr>
      <w:r w:rsidRPr="00D94605">
        <w:rPr>
          <w:rFonts w:asciiTheme="majorEastAsia" w:eastAsiaTheme="majorEastAsia" w:hAnsiTheme="majorEastAsia" w:cstheme="majorEastAsia" w:hint="eastAsia"/>
          <w:b/>
          <w:bCs/>
          <w:color w:val="000000"/>
          <w:sz w:val="44"/>
          <w:szCs w:val="44"/>
        </w:rPr>
        <w:t>许昌</w:t>
      </w:r>
      <w:r w:rsidR="00DF6F75">
        <w:rPr>
          <w:rFonts w:asciiTheme="majorEastAsia" w:eastAsiaTheme="majorEastAsia" w:hAnsiTheme="majorEastAsia" w:cstheme="majorEastAsia" w:hint="eastAsia"/>
          <w:b/>
          <w:bCs/>
          <w:color w:val="000000"/>
          <w:sz w:val="44"/>
          <w:szCs w:val="44"/>
        </w:rPr>
        <w:t>职业技术学院</w:t>
      </w:r>
      <w:r w:rsidRPr="00D94605">
        <w:rPr>
          <w:rFonts w:asciiTheme="majorEastAsia" w:eastAsiaTheme="majorEastAsia" w:hAnsiTheme="majorEastAsia" w:cstheme="majorEastAsia" w:hint="eastAsia"/>
          <w:b/>
          <w:bCs/>
          <w:color w:val="000000"/>
          <w:sz w:val="44"/>
          <w:szCs w:val="44"/>
        </w:rPr>
        <w:t>“</w:t>
      </w:r>
      <w:r w:rsidR="00DF6F75" w:rsidRPr="00DF6F75">
        <w:rPr>
          <w:rFonts w:asciiTheme="majorEastAsia" w:eastAsiaTheme="majorEastAsia" w:hAnsiTheme="majorEastAsia" w:cstheme="majorEastAsia" w:hint="eastAsia"/>
          <w:b/>
          <w:bCs/>
          <w:color w:val="000000"/>
          <w:sz w:val="44"/>
          <w:szCs w:val="44"/>
        </w:rPr>
        <w:t>财经综合技能实训中心</w:t>
      </w:r>
      <w:r w:rsidR="005B3264">
        <w:rPr>
          <w:rFonts w:asciiTheme="majorEastAsia" w:eastAsiaTheme="majorEastAsia" w:hAnsiTheme="majorEastAsia" w:cstheme="majorEastAsia" w:hint="eastAsia"/>
          <w:b/>
          <w:bCs/>
          <w:color w:val="000000"/>
          <w:sz w:val="44"/>
          <w:szCs w:val="44"/>
        </w:rPr>
        <w:t>(不见面开标)</w:t>
      </w:r>
      <w:r w:rsidRPr="00D94605">
        <w:rPr>
          <w:rFonts w:asciiTheme="majorEastAsia" w:eastAsiaTheme="majorEastAsia" w:hAnsiTheme="majorEastAsia" w:cstheme="majorEastAsia" w:hint="eastAsia"/>
          <w:b/>
          <w:bCs/>
          <w:color w:val="000000"/>
          <w:sz w:val="44"/>
          <w:szCs w:val="44"/>
        </w:rPr>
        <w:t>”</w:t>
      </w:r>
      <w:r w:rsidR="00CF3C09" w:rsidRPr="00D94605">
        <w:rPr>
          <w:rFonts w:asciiTheme="majorEastAsia" w:eastAsiaTheme="majorEastAsia" w:hAnsiTheme="majorEastAsia" w:cstheme="majorEastAsia" w:hint="eastAsia"/>
          <w:b/>
          <w:bCs/>
          <w:color w:val="000000"/>
          <w:sz w:val="44"/>
          <w:szCs w:val="44"/>
        </w:rPr>
        <w:t>项目</w:t>
      </w:r>
    </w:p>
    <w:p w:rsidR="00E4427E" w:rsidRDefault="00E4427E" w:rsidP="00E4427E">
      <w:pPr>
        <w:rPr>
          <w:rFonts w:ascii="微软简隶书" w:eastAsia="微软简隶书"/>
          <w:color w:val="000000"/>
          <w:u w:val="single"/>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招　标　文　件</w:t>
      </w: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Pr="00F963A6"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微软简隶书" w:eastAsia="微软简隶书"/>
          <w:color w:val="000000"/>
        </w:rPr>
      </w:pPr>
    </w:p>
    <w:p w:rsidR="00E4427E" w:rsidRDefault="00E4427E" w:rsidP="00E4427E">
      <w:pPr>
        <w:rPr>
          <w:rFonts w:asciiTheme="majorEastAsia" w:eastAsiaTheme="majorEastAsia" w:hAnsiTheme="majorEastAsia" w:cstheme="majorEastAsia"/>
          <w:b/>
          <w:bCs/>
          <w:color w:val="000000"/>
          <w:sz w:val="36"/>
          <w:szCs w:val="36"/>
        </w:rPr>
      </w:pPr>
      <w:r>
        <w:rPr>
          <w:rFonts w:ascii="隶书" w:eastAsia="隶书" w:hint="eastAsia"/>
          <w:b/>
          <w:bCs/>
          <w:color w:val="000000"/>
          <w:sz w:val="36"/>
        </w:rPr>
        <w:t xml:space="preserve">   </w:t>
      </w:r>
      <w:r>
        <w:rPr>
          <w:rFonts w:asciiTheme="majorEastAsia" w:eastAsiaTheme="majorEastAsia" w:hAnsiTheme="majorEastAsia" w:cstheme="majorEastAsia" w:hint="eastAsia"/>
          <w:b/>
          <w:bCs/>
          <w:color w:val="000000"/>
          <w:sz w:val="36"/>
          <w:szCs w:val="36"/>
        </w:rPr>
        <w:t xml:space="preserve">   项目编号：ZFCG-G20</w:t>
      </w:r>
      <w:r w:rsidR="00E547EF">
        <w:rPr>
          <w:rFonts w:asciiTheme="majorEastAsia" w:eastAsiaTheme="majorEastAsia" w:hAnsiTheme="majorEastAsia" w:cstheme="majorEastAsia" w:hint="eastAsia"/>
          <w:b/>
          <w:bCs/>
          <w:color w:val="000000"/>
          <w:sz w:val="36"/>
          <w:szCs w:val="36"/>
        </w:rPr>
        <w:t>20</w:t>
      </w:r>
      <w:r w:rsidR="00B31C38">
        <w:rPr>
          <w:rFonts w:asciiTheme="majorEastAsia" w:eastAsiaTheme="majorEastAsia" w:hAnsiTheme="majorEastAsia" w:cstheme="majorEastAsia" w:hint="eastAsia"/>
          <w:b/>
          <w:bCs/>
          <w:color w:val="000000"/>
          <w:sz w:val="36"/>
          <w:szCs w:val="36"/>
        </w:rPr>
        <w:t>022</w:t>
      </w:r>
      <w:r>
        <w:rPr>
          <w:rFonts w:asciiTheme="majorEastAsia" w:eastAsiaTheme="majorEastAsia" w:hAnsiTheme="majorEastAsia" w:cstheme="majorEastAsia" w:hint="eastAsia"/>
          <w:b/>
          <w:bCs/>
          <w:color w:val="000000"/>
          <w:sz w:val="36"/>
          <w:szCs w:val="36"/>
        </w:rPr>
        <w:t>号</w:t>
      </w:r>
    </w:p>
    <w:p w:rsidR="00E4427E" w:rsidRPr="00D94605" w:rsidRDefault="00E4427E" w:rsidP="00E4427E">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w:t>
      </w:r>
      <w:r w:rsidRPr="00D94605">
        <w:rPr>
          <w:rFonts w:asciiTheme="majorEastAsia" w:eastAsiaTheme="majorEastAsia" w:hAnsiTheme="majorEastAsia" w:cstheme="majorEastAsia" w:hint="eastAsia"/>
          <w:b/>
          <w:bCs/>
          <w:color w:val="000000"/>
          <w:sz w:val="36"/>
          <w:szCs w:val="36"/>
        </w:rPr>
        <w:t>许昌</w:t>
      </w:r>
      <w:r w:rsidR="009704F6">
        <w:rPr>
          <w:rFonts w:asciiTheme="majorEastAsia" w:eastAsiaTheme="majorEastAsia" w:hAnsiTheme="majorEastAsia" w:cstheme="majorEastAsia" w:hint="eastAsia"/>
          <w:b/>
          <w:bCs/>
          <w:color w:val="000000"/>
          <w:sz w:val="36"/>
          <w:szCs w:val="36"/>
        </w:rPr>
        <w:t>职业技术学院</w:t>
      </w:r>
    </w:p>
    <w:p w:rsidR="00E4427E" w:rsidRPr="00D94605" w:rsidRDefault="00E4427E" w:rsidP="00E4427E">
      <w:pPr>
        <w:ind w:firstLineChars="300" w:firstLine="1084"/>
        <w:rPr>
          <w:rFonts w:asciiTheme="majorEastAsia" w:eastAsiaTheme="majorEastAsia" w:hAnsiTheme="majorEastAsia" w:cstheme="majorEastAsia"/>
          <w:b/>
          <w:bCs/>
          <w:color w:val="000000"/>
          <w:sz w:val="36"/>
          <w:szCs w:val="36"/>
        </w:rPr>
      </w:pPr>
      <w:r w:rsidRPr="00D94605">
        <w:rPr>
          <w:rFonts w:asciiTheme="majorEastAsia" w:eastAsiaTheme="majorEastAsia" w:hAnsiTheme="majorEastAsia" w:cstheme="majorEastAsia" w:hint="eastAsia"/>
          <w:b/>
          <w:bCs/>
          <w:color w:val="000000"/>
          <w:sz w:val="36"/>
          <w:szCs w:val="36"/>
        </w:rPr>
        <w:t>代理机构：</w:t>
      </w:r>
      <w:r>
        <w:rPr>
          <w:rFonts w:asciiTheme="majorEastAsia" w:eastAsiaTheme="majorEastAsia" w:hAnsiTheme="majorEastAsia" w:cstheme="majorEastAsia" w:hint="eastAsia"/>
          <w:b/>
          <w:bCs/>
          <w:color w:val="000000"/>
          <w:sz w:val="36"/>
          <w:szCs w:val="36"/>
        </w:rPr>
        <w:t>许昌市政府采购</w:t>
      </w:r>
      <w:r w:rsidR="00CF3C09">
        <w:rPr>
          <w:rFonts w:asciiTheme="majorEastAsia" w:eastAsiaTheme="majorEastAsia" w:hAnsiTheme="majorEastAsia" w:cstheme="majorEastAsia" w:hint="eastAsia"/>
          <w:b/>
          <w:bCs/>
          <w:color w:val="000000"/>
          <w:sz w:val="36"/>
          <w:szCs w:val="36"/>
        </w:rPr>
        <w:t>服务</w:t>
      </w:r>
      <w:r>
        <w:rPr>
          <w:rFonts w:asciiTheme="majorEastAsia" w:eastAsiaTheme="majorEastAsia" w:hAnsiTheme="majorEastAsia" w:cstheme="majorEastAsia" w:hint="eastAsia"/>
          <w:b/>
          <w:bCs/>
          <w:color w:val="000000"/>
          <w:sz w:val="36"/>
          <w:szCs w:val="36"/>
        </w:rPr>
        <w:t>中心</w:t>
      </w:r>
    </w:p>
    <w:p w:rsidR="00E4427E" w:rsidRDefault="00E4427E" w:rsidP="00E4427E">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w:t>
      </w:r>
    </w:p>
    <w:p w:rsidR="00E4427E" w:rsidRDefault="00E4427E" w:rsidP="00E4427E">
      <w:pPr>
        <w:jc w:val="cente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w:t>
      </w:r>
      <w:r w:rsidR="005B3264">
        <w:rPr>
          <w:rFonts w:asciiTheme="majorEastAsia" w:eastAsiaTheme="majorEastAsia" w:hAnsiTheme="majorEastAsia" w:cstheme="majorEastAsia" w:hint="eastAsia"/>
          <w:b/>
          <w:bCs/>
          <w:color w:val="000000"/>
          <w:sz w:val="36"/>
          <w:szCs w:val="36"/>
        </w:rPr>
        <w:t>二〇</w:t>
      </w:r>
      <w:r>
        <w:rPr>
          <w:rFonts w:asciiTheme="majorEastAsia" w:eastAsiaTheme="majorEastAsia" w:hAnsiTheme="majorEastAsia" w:cstheme="majorEastAsia" w:hint="eastAsia"/>
          <w:b/>
          <w:bCs/>
          <w:color w:val="000000"/>
          <w:sz w:val="36"/>
          <w:szCs w:val="36"/>
        </w:rPr>
        <w:t>年</w:t>
      </w:r>
      <w:r w:rsidR="001F09F0">
        <w:rPr>
          <w:rFonts w:asciiTheme="majorEastAsia" w:eastAsiaTheme="majorEastAsia" w:hAnsiTheme="majorEastAsia" w:cstheme="majorEastAsia" w:hint="eastAsia"/>
          <w:b/>
          <w:bCs/>
          <w:color w:val="000000"/>
          <w:sz w:val="36"/>
          <w:szCs w:val="36"/>
        </w:rPr>
        <w:t>三</w:t>
      </w:r>
      <w:r>
        <w:rPr>
          <w:rFonts w:asciiTheme="majorEastAsia" w:eastAsiaTheme="majorEastAsia" w:hAnsiTheme="majorEastAsia" w:cstheme="majorEastAsia" w:hint="eastAsia"/>
          <w:b/>
          <w:bCs/>
          <w:color w:val="000000"/>
          <w:sz w:val="36"/>
          <w:szCs w:val="36"/>
        </w:rPr>
        <w:t>月</w:t>
      </w:r>
      <w:r w:rsidR="00DA25CA">
        <w:rPr>
          <w:rFonts w:asciiTheme="majorEastAsia" w:eastAsiaTheme="majorEastAsia" w:hAnsiTheme="majorEastAsia" w:cstheme="majorEastAsia" w:hint="eastAsia"/>
          <w:b/>
          <w:bCs/>
          <w:color w:val="000000"/>
          <w:sz w:val="36"/>
          <w:szCs w:val="36"/>
        </w:rPr>
        <w:t>二十五</w:t>
      </w:r>
      <w:r>
        <w:rPr>
          <w:rFonts w:asciiTheme="majorEastAsia" w:eastAsiaTheme="majorEastAsia" w:hAnsiTheme="majorEastAsia" w:cstheme="majorEastAsia" w:hint="eastAsia"/>
          <w:b/>
          <w:bCs/>
          <w:color w:val="000000"/>
          <w:sz w:val="36"/>
          <w:szCs w:val="36"/>
        </w:rPr>
        <w:t>日</w:t>
      </w:r>
    </w:p>
    <w:p w:rsidR="00E4427E" w:rsidRPr="00D94605" w:rsidRDefault="00E4427E" w:rsidP="00E4427E">
      <w:pPr>
        <w:rPr>
          <w:rFonts w:asciiTheme="majorEastAsia" w:eastAsiaTheme="majorEastAsia" w:hAnsiTheme="majorEastAsia" w:cstheme="majorEastAsia"/>
          <w:b/>
          <w:bCs/>
          <w:color w:val="000000"/>
          <w:sz w:val="36"/>
          <w:szCs w:val="36"/>
        </w:rPr>
      </w:pPr>
    </w:p>
    <w:p w:rsidR="00E4427E" w:rsidRPr="003B0702" w:rsidRDefault="00E4427E" w:rsidP="00E4427E">
      <w:pPr>
        <w:autoSpaceDE w:val="0"/>
        <w:autoSpaceDN w:val="0"/>
        <w:adjustRightInd w:val="0"/>
        <w:spacing w:line="700" w:lineRule="exact"/>
        <w:ind w:firstLine="551"/>
        <w:jc w:val="center"/>
        <w:rPr>
          <w:rFonts w:asciiTheme="majorEastAsia" w:eastAsiaTheme="majorEastAsia" w:hAnsiTheme="majorEastAsia" w:cs="宋体"/>
          <w:b/>
          <w:kern w:val="0"/>
          <w:sz w:val="44"/>
          <w:szCs w:val="44"/>
        </w:rPr>
      </w:pPr>
      <w:r w:rsidRPr="003B0702">
        <w:rPr>
          <w:rFonts w:asciiTheme="majorEastAsia" w:eastAsiaTheme="majorEastAsia" w:hAnsiTheme="majorEastAsia" w:cs="宋体" w:hint="eastAsia"/>
          <w:b/>
          <w:kern w:val="0"/>
          <w:sz w:val="44"/>
          <w:szCs w:val="44"/>
        </w:rPr>
        <w:t>招标文件目录</w:t>
      </w:r>
    </w:p>
    <w:p w:rsidR="00E4427E" w:rsidRDefault="00E4427E" w:rsidP="00E4427E">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E4427E" w:rsidRPr="00622B0B" w:rsidRDefault="00E4427E" w:rsidP="00E4427E">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第一章 投标邀请</w:t>
      </w:r>
    </w:p>
    <w:p w:rsidR="00E4427E" w:rsidRPr="00622B0B" w:rsidRDefault="00E4427E" w:rsidP="00E4427E">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第二章 项目需求</w:t>
      </w:r>
    </w:p>
    <w:p w:rsidR="00E4427E" w:rsidRPr="00622B0B" w:rsidRDefault="00E4427E" w:rsidP="00E4427E">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sidRPr="00622B0B">
        <w:rPr>
          <w:rFonts w:asciiTheme="majorEastAsia" w:eastAsiaTheme="majorEastAsia" w:hAnsiTheme="majorEastAsia" w:cstheme="majorEastAsia" w:hint="eastAsia"/>
          <w:b/>
          <w:bCs/>
          <w:sz w:val="30"/>
          <w:szCs w:val="30"/>
          <w:lang w:val="zh-CN"/>
        </w:rPr>
        <w:t xml:space="preserve">第三章 </w:t>
      </w:r>
      <w:r w:rsidRPr="00622B0B">
        <w:rPr>
          <w:rFonts w:asciiTheme="majorEastAsia" w:eastAsiaTheme="majorEastAsia" w:hAnsiTheme="majorEastAsia" w:cstheme="majorEastAsia" w:hint="eastAsia"/>
          <w:b/>
          <w:kern w:val="0"/>
          <w:sz w:val="30"/>
          <w:szCs w:val="30"/>
        </w:rPr>
        <w:t>投标人须知前附表</w:t>
      </w:r>
    </w:p>
    <w:p w:rsidR="00E4427E" w:rsidRPr="00622B0B" w:rsidRDefault="00E4427E" w:rsidP="00E4427E">
      <w:pPr>
        <w:autoSpaceDE w:val="0"/>
        <w:autoSpaceDN w:val="0"/>
        <w:adjustRightInd w:val="0"/>
        <w:spacing w:line="700" w:lineRule="exact"/>
        <w:ind w:firstLine="560"/>
        <w:rPr>
          <w:rFonts w:asciiTheme="majorEastAsia" w:eastAsiaTheme="majorEastAsia" w:hAnsiTheme="majorEastAsia" w:cstheme="majorEastAsia"/>
          <w:b/>
          <w:kern w:val="0"/>
          <w:sz w:val="30"/>
          <w:szCs w:val="30"/>
        </w:rPr>
      </w:pPr>
      <w:r w:rsidRPr="00622B0B">
        <w:rPr>
          <w:rFonts w:asciiTheme="majorEastAsia" w:eastAsiaTheme="majorEastAsia" w:hAnsiTheme="majorEastAsia" w:cstheme="majorEastAsia" w:hint="eastAsia"/>
          <w:b/>
          <w:bCs/>
          <w:sz w:val="30"/>
          <w:szCs w:val="30"/>
          <w:lang w:val="zh-CN"/>
        </w:rPr>
        <w:t xml:space="preserve">第四章 </w:t>
      </w:r>
      <w:r w:rsidRPr="00622B0B">
        <w:rPr>
          <w:rFonts w:asciiTheme="majorEastAsia" w:eastAsiaTheme="majorEastAsia" w:hAnsiTheme="majorEastAsia" w:cstheme="majorEastAsia" w:hint="eastAsia"/>
          <w:b/>
          <w:kern w:val="0"/>
          <w:sz w:val="30"/>
          <w:szCs w:val="30"/>
        </w:rPr>
        <w:t>投标人须知</w:t>
      </w:r>
    </w:p>
    <w:p w:rsidR="00E4427E" w:rsidRPr="00622B0B" w:rsidRDefault="00E4427E" w:rsidP="00E4427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一、概念释义</w:t>
      </w:r>
    </w:p>
    <w:p w:rsidR="00E4427E" w:rsidRPr="00622B0B" w:rsidRDefault="00E4427E" w:rsidP="00E4427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二、招标文件说明</w:t>
      </w:r>
    </w:p>
    <w:p w:rsidR="00E4427E" w:rsidRPr="00622B0B" w:rsidRDefault="00E4427E" w:rsidP="00E4427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三、投标文件的编制</w:t>
      </w:r>
    </w:p>
    <w:p w:rsidR="00E4427E" w:rsidRPr="00622B0B" w:rsidRDefault="00E4427E" w:rsidP="00E4427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四、投标文件的递交</w:t>
      </w:r>
    </w:p>
    <w:p w:rsidR="00E4427E" w:rsidRPr="00622B0B" w:rsidRDefault="00E4427E" w:rsidP="00E4427E">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622B0B">
        <w:rPr>
          <w:rFonts w:asciiTheme="majorEastAsia" w:eastAsiaTheme="majorEastAsia" w:hAnsiTheme="majorEastAsia" w:cstheme="majorEastAsia" w:hint="eastAsia"/>
          <w:sz w:val="30"/>
          <w:szCs w:val="30"/>
          <w:lang w:val="zh-CN"/>
        </w:rPr>
        <w:t>五、开标和评标</w:t>
      </w:r>
    </w:p>
    <w:p w:rsidR="00E4427E" w:rsidRPr="00622B0B" w:rsidRDefault="00E4427E" w:rsidP="00E4427E">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sz w:val="30"/>
          <w:szCs w:val="30"/>
          <w:lang w:val="zh-CN"/>
        </w:rPr>
        <w:t>六、定标和授予合同</w:t>
      </w:r>
    </w:p>
    <w:p w:rsidR="00E4427E" w:rsidRPr="00622B0B" w:rsidRDefault="00E4427E" w:rsidP="00E4427E">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 xml:space="preserve">第五章 </w:t>
      </w:r>
      <w:r w:rsidRPr="00622B0B">
        <w:rPr>
          <w:rFonts w:asciiTheme="majorEastAsia" w:eastAsiaTheme="majorEastAsia" w:hAnsiTheme="majorEastAsia" w:cstheme="majorEastAsia" w:hint="eastAsia"/>
          <w:b/>
          <w:kern w:val="0"/>
          <w:sz w:val="30"/>
          <w:szCs w:val="30"/>
        </w:rPr>
        <w:t>政府采购政策功能</w:t>
      </w:r>
    </w:p>
    <w:p w:rsidR="00E4427E" w:rsidRPr="00622B0B" w:rsidRDefault="00E4427E" w:rsidP="00E4427E">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 xml:space="preserve">第六章 </w:t>
      </w:r>
      <w:r w:rsidRPr="00622B0B">
        <w:rPr>
          <w:rFonts w:asciiTheme="majorEastAsia" w:eastAsiaTheme="majorEastAsia" w:hAnsiTheme="majorEastAsia" w:cstheme="majorEastAsia" w:hint="eastAsia"/>
          <w:b/>
          <w:kern w:val="0"/>
          <w:sz w:val="30"/>
          <w:szCs w:val="30"/>
        </w:rPr>
        <w:t>资格审查与评标</w:t>
      </w:r>
    </w:p>
    <w:p w:rsidR="00E4427E" w:rsidRPr="00622B0B" w:rsidRDefault="00E4427E" w:rsidP="00E4427E">
      <w:pPr>
        <w:autoSpaceDE w:val="0"/>
        <w:autoSpaceDN w:val="0"/>
        <w:adjustRightInd w:val="0"/>
        <w:spacing w:line="700" w:lineRule="exact"/>
        <w:ind w:firstLine="551"/>
        <w:outlineLvl w:val="0"/>
        <w:rPr>
          <w:rFonts w:asciiTheme="majorEastAsia" w:eastAsiaTheme="majorEastAsia" w:hAnsiTheme="majorEastAsia" w:cstheme="majorEastAsia"/>
          <w:b/>
          <w:bCs/>
          <w:sz w:val="30"/>
          <w:szCs w:val="30"/>
          <w:lang w:val="zh-CN"/>
        </w:rPr>
      </w:pPr>
      <w:r w:rsidRPr="00622B0B">
        <w:rPr>
          <w:rFonts w:asciiTheme="majorEastAsia" w:eastAsiaTheme="majorEastAsia" w:hAnsiTheme="majorEastAsia" w:cstheme="majorEastAsia" w:hint="eastAsia"/>
          <w:b/>
          <w:bCs/>
          <w:sz w:val="30"/>
          <w:szCs w:val="30"/>
          <w:lang w:val="zh-CN"/>
        </w:rPr>
        <w:t xml:space="preserve">第七章 </w:t>
      </w:r>
      <w:r w:rsidRPr="00622B0B">
        <w:rPr>
          <w:rFonts w:asciiTheme="majorEastAsia" w:eastAsiaTheme="majorEastAsia" w:hAnsiTheme="majorEastAsia" w:cstheme="majorEastAsia" w:hint="eastAsia"/>
          <w:b/>
          <w:kern w:val="0"/>
          <w:sz w:val="30"/>
          <w:szCs w:val="30"/>
        </w:rPr>
        <w:t>合同条款及格式</w:t>
      </w:r>
    </w:p>
    <w:p w:rsidR="00E4427E" w:rsidRPr="00622B0B" w:rsidRDefault="00E4427E" w:rsidP="00E4427E">
      <w:pPr>
        <w:autoSpaceDE w:val="0"/>
        <w:autoSpaceDN w:val="0"/>
        <w:adjustRightInd w:val="0"/>
        <w:spacing w:line="700" w:lineRule="exact"/>
        <w:ind w:firstLine="551"/>
        <w:rPr>
          <w:rFonts w:asciiTheme="majorEastAsia" w:eastAsiaTheme="majorEastAsia" w:hAnsiTheme="majorEastAsia" w:cstheme="majorEastAsia"/>
          <w:b/>
          <w:kern w:val="0"/>
          <w:sz w:val="30"/>
          <w:szCs w:val="30"/>
        </w:rPr>
      </w:pPr>
      <w:r w:rsidRPr="00622B0B">
        <w:rPr>
          <w:rFonts w:asciiTheme="majorEastAsia" w:eastAsiaTheme="majorEastAsia" w:hAnsiTheme="majorEastAsia" w:cstheme="majorEastAsia" w:hint="eastAsia"/>
          <w:b/>
          <w:bCs/>
          <w:sz w:val="30"/>
          <w:szCs w:val="30"/>
          <w:lang w:val="zh-CN"/>
        </w:rPr>
        <w:t xml:space="preserve">第八章 </w:t>
      </w:r>
      <w:r w:rsidRPr="00622B0B">
        <w:rPr>
          <w:rFonts w:asciiTheme="majorEastAsia" w:eastAsiaTheme="majorEastAsia" w:hAnsiTheme="majorEastAsia" w:cstheme="majorEastAsia" w:hint="eastAsia"/>
          <w:b/>
          <w:kern w:val="0"/>
          <w:sz w:val="30"/>
          <w:szCs w:val="30"/>
        </w:rPr>
        <w:t>投标文件有关格式</w:t>
      </w:r>
    </w:p>
    <w:p w:rsidR="00E4427E" w:rsidRDefault="00E4427E" w:rsidP="00843660">
      <w:pPr>
        <w:rPr>
          <w:rFonts w:asciiTheme="majorEastAsia" w:eastAsiaTheme="majorEastAsia" w:hAnsiTheme="majorEastAsia" w:cs="宋体"/>
          <w:b/>
          <w:kern w:val="0"/>
          <w:sz w:val="32"/>
          <w:szCs w:val="32"/>
        </w:rPr>
      </w:pPr>
    </w:p>
    <w:p w:rsidR="00AB6C39" w:rsidRPr="001309C7" w:rsidRDefault="00AB6C39" w:rsidP="00AB6C39">
      <w:pPr>
        <w:jc w:val="center"/>
        <w:rPr>
          <w:rFonts w:asciiTheme="majorEastAsia" w:eastAsiaTheme="majorEastAsia" w:hAnsiTheme="majorEastAsia" w:cs="宋体"/>
          <w:b/>
          <w:kern w:val="0"/>
          <w:sz w:val="32"/>
          <w:szCs w:val="32"/>
        </w:rPr>
      </w:pPr>
      <w:r w:rsidRPr="001309C7">
        <w:rPr>
          <w:rFonts w:asciiTheme="majorEastAsia" w:eastAsiaTheme="majorEastAsia" w:hAnsiTheme="majorEastAsia" w:cs="宋体" w:hint="eastAsia"/>
          <w:b/>
          <w:kern w:val="0"/>
          <w:sz w:val="32"/>
          <w:szCs w:val="32"/>
        </w:rPr>
        <w:lastRenderedPageBreak/>
        <w:t>第一章 投标邀请</w:t>
      </w:r>
    </w:p>
    <w:p w:rsidR="00AB6C39" w:rsidRDefault="00AB6C39" w:rsidP="00AB6C39">
      <w:pPr>
        <w:pStyle w:val="a7"/>
        <w:widowControl/>
        <w:shd w:val="clear" w:color="auto" w:fill="FFFFFF"/>
        <w:spacing w:line="360" w:lineRule="auto"/>
        <w:ind w:firstLineChars="200" w:firstLine="420"/>
        <w:contextualSpacing/>
        <w:jc w:val="left"/>
        <w:rPr>
          <w:color w:val="000000"/>
          <w:sz w:val="21"/>
          <w:szCs w:val="21"/>
          <w:shd w:val="clear" w:color="auto" w:fill="FFFFFF"/>
        </w:rPr>
      </w:pPr>
    </w:p>
    <w:p w:rsidR="00AB6C39" w:rsidRDefault="00AB6C39" w:rsidP="00AB6C39">
      <w:pPr>
        <w:pStyle w:val="a7"/>
        <w:widowControl/>
        <w:shd w:val="clear" w:color="auto" w:fill="FFFFFF"/>
        <w:spacing w:line="360" w:lineRule="auto"/>
        <w:ind w:firstLineChars="200" w:firstLine="420"/>
        <w:contextualSpacing/>
        <w:jc w:val="left"/>
        <w:rPr>
          <w:color w:val="000000"/>
          <w:sz w:val="21"/>
          <w:szCs w:val="21"/>
          <w:shd w:val="clear" w:color="auto" w:fill="FFFFFF"/>
        </w:rPr>
      </w:pPr>
      <w:r>
        <w:rPr>
          <w:rFonts w:hint="eastAsia"/>
          <w:color w:val="000000"/>
          <w:sz w:val="21"/>
          <w:szCs w:val="21"/>
          <w:shd w:val="clear" w:color="auto" w:fill="FFFFFF"/>
        </w:rPr>
        <w:t>许昌市政府采购服务中</w:t>
      </w:r>
      <w:r w:rsidRPr="00D5212D">
        <w:rPr>
          <w:rFonts w:asciiTheme="minorEastAsia" w:eastAsiaTheme="minorEastAsia" w:hAnsiTheme="minorEastAsia" w:hint="eastAsia"/>
          <w:color w:val="000000"/>
          <w:sz w:val="21"/>
          <w:szCs w:val="21"/>
          <w:shd w:val="clear" w:color="auto" w:fill="FFFFFF"/>
        </w:rPr>
        <w:t>心</w:t>
      </w:r>
      <w:r w:rsidR="00D5212D">
        <w:rPr>
          <w:rFonts w:asciiTheme="minorEastAsia" w:eastAsiaTheme="minorEastAsia" w:hAnsiTheme="minorEastAsia" w:hint="eastAsia"/>
          <w:color w:val="000000"/>
          <w:sz w:val="21"/>
          <w:szCs w:val="21"/>
          <w:shd w:val="clear" w:color="auto" w:fill="FFFFFF"/>
        </w:rPr>
        <w:t>（</w:t>
      </w:r>
      <w:r w:rsidRPr="00D5212D">
        <w:rPr>
          <w:rFonts w:asciiTheme="minorEastAsia" w:eastAsiaTheme="minorEastAsia" w:hAnsiTheme="minorEastAsia" w:hint="eastAsia"/>
          <w:color w:val="000000"/>
          <w:sz w:val="21"/>
          <w:szCs w:val="21"/>
          <w:shd w:val="clear" w:color="auto" w:fill="FFFFFF"/>
        </w:rPr>
        <w:t>以下简称采购中心</w:t>
      </w:r>
      <w:r w:rsidR="00D5212D">
        <w:rPr>
          <w:rFonts w:asciiTheme="minorEastAsia" w:eastAsiaTheme="minorEastAsia" w:hAnsiTheme="minorEastAsia" w:hint="eastAsia"/>
          <w:color w:val="000000"/>
          <w:sz w:val="21"/>
          <w:szCs w:val="21"/>
          <w:shd w:val="clear" w:color="auto" w:fill="FFFFFF"/>
        </w:rPr>
        <w:t>)</w:t>
      </w:r>
      <w:r w:rsidRPr="00D5212D">
        <w:rPr>
          <w:rFonts w:asciiTheme="minorEastAsia" w:eastAsiaTheme="minorEastAsia" w:hAnsiTheme="minorEastAsia" w:hint="eastAsia"/>
          <w:color w:val="000000"/>
          <w:sz w:val="21"/>
          <w:szCs w:val="21"/>
          <w:shd w:val="clear" w:color="auto" w:fill="FFFFFF"/>
        </w:rPr>
        <w:t>受</w:t>
      </w:r>
      <w:r w:rsidR="00236A2C">
        <w:rPr>
          <w:rFonts w:hint="eastAsia"/>
          <w:color w:val="000000"/>
          <w:sz w:val="21"/>
          <w:szCs w:val="21"/>
          <w:shd w:val="clear" w:color="auto" w:fill="FFFFFF"/>
        </w:rPr>
        <w:t>许昌职业技术学院</w:t>
      </w:r>
      <w:r>
        <w:rPr>
          <w:rFonts w:hint="eastAsia"/>
          <w:color w:val="000000"/>
          <w:sz w:val="21"/>
          <w:szCs w:val="21"/>
          <w:shd w:val="clear" w:color="auto" w:fill="FFFFFF"/>
        </w:rPr>
        <w:t>的委托，对“</w:t>
      </w:r>
      <w:r w:rsidR="00236A2C">
        <w:rPr>
          <w:rFonts w:hint="eastAsia"/>
          <w:color w:val="000000"/>
          <w:sz w:val="21"/>
          <w:szCs w:val="21"/>
          <w:shd w:val="clear" w:color="auto" w:fill="FFFFFF"/>
        </w:rPr>
        <w:t>财经综合技能实训中心</w:t>
      </w:r>
      <w:r w:rsidR="005B3264" w:rsidRPr="000867A2">
        <w:rPr>
          <w:rFonts w:asciiTheme="minorEastAsia" w:eastAsiaTheme="minorEastAsia" w:hAnsiTheme="minorEastAsia" w:hint="eastAsia"/>
          <w:color w:val="000000"/>
          <w:sz w:val="21"/>
          <w:szCs w:val="21"/>
          <w:shd w:val="clear" w:color="auto" w:fill="FFFFFF"/>
        </w:rPr>
        <w:t>(不见面开标)</w:t>
      </w:r>
      <w:r w:rsidRPr="000867A2">
        <w:rPr>
          <w:rFonts w:asciiTheme="minorEastAsia" w:eastAsiaTheme="minorEastAsia" w:hAnsiTheme="minorEastAsia" w:hint="eastAsia"/>
          <w:color w:val="000000"/>
          <w:sz w:val="21"/>
          <w:szCs w:val="21"/>
          <w:shd w:val="clear" w:color="auto" w:fill="FFFFFF"/>
        </w:rPr>
        <w:t>”项</w:t>
      </w:r>
      <w:r>
        <w:rPr>
          <w:rFonts w:hint="eastAsia"/>
          <w:color w:val="000000"/>
          <w:sz w:val="21"/>
          <w:szCs w:val="21"/>
          <w:shd w:val="clear" w:color="auto" w:fill="FFFFFF"/>
        </w:rPr>
        <w:t>目进行公开招标。现邀请符合本招标文件规定条件的投标人前来投标。</w:t>
      </w:r>
    </w:p>
    <w:p w:rsidR="00AB6C39" w:rsidRPr="00CC635B" w:rsidRDefault="00AB6C39" w:rsidP="00AB6C39">
      <w:pPr>
        <w:pStyle w:val="a7"/>
        <w:widowControl/>
        <w:shd w:val="clear" w:color="auto" w:fill="FFFFFF"/>
        <w:spacing w:line="360" w:lineRule="auto"/>
        <w:contextualSpacing/>
        <w:jc w:val="left"/>
        <w:rPr>
          <w:rFonts w:asciiTheme="minorEastAsia" w:eastAsiaTheme="minorEastAsia" w:hAnsiTheme="minorEastAsia" w:cs="黑体"/>
          <w:b/>
          <w:bCs/>
          <w:color w:val="000000"/>
          <w:sz w:val="21"/>
          <w:szCs w:val="21"/>
        </w:rPr>
      </w:pPr>
      <w:r w:rsidRPr="00CC635B">
        <w:rPr>
          <w:rFonts w:ascii="黑体" w:eastAsia="黑体" w:hAnsi="黑体" w:cs="黑体" w:hint="eastAsia"/>
          <w:bCs/>
          <w:color w:val="000000"/>
          <w:sz w:val="21"/>
          <w:szCs w:val="21"/>
          <w:shd w:val="clear" w:color="auto" w:fill="FFFFFF"/>
        </w:rPr>
        <w:t xml:space="preserve">    </w:t>
      </w:r>
      <w:r w:rsidRPr="00CC635B">
        <w:rPr>
          <w:rFonts w:asciiTheme="minorEastAsia" w:eastAsiaTheme="minorEastAsia" w:hAnsiTheme="minorEastAsia" w:cs="黑体" w:hint="eastAsia"/>
          <w:b/>
          <w:bCs/>
          <w:color w:val="000000"/>
          <w:sz w:val="21"/>
          <w:szCs w:val="21"/>
          <w:shd w:val="clear" w:color="auto" w:fill="FFFFFF"/>
        </w:rPr>
        <w:t>一、项目基本情况</w:t>
      </w:r>
    </w:p>
    <w:p w:rsidR="00AB6C39" w:rsidRPr="000A4759" w:rsidRDefault="00AB6C39" w:rsidP="00AB6C39">
      <w:pPr>
        <w:pStyle w:val="a7"/>
        <w:widowControl/>
        <w:shd w:val="clear" w:color="auto" w:fill="FFFFFF"/>
        <w:spacing w:line="360" w:lineRule="auto"/>
        <w:ind w:firstLine="420"/>
        <w:contextualSpacing/>
        <w:jc w:val="left"/>
        <w:rPr>
          <w:color w:val="000000"/>
          <w:sz w:val="21"/>
          <w:szCs w:val="21"/>
          <w:shd w:val="clear" w:color="auto" w:fill="FFFFFF"/>
        </w:rPr>
      </w:pPr>
      <w:r w:rsidRPr="000A4759">
        <w:rPr>
          <w:rFonts w:hint="eastAsia"/>
          <w:color w:val="000000"/>
          <w:sz w:val="21"/>
          <w:szCs w:val="21"/>
          <w:shd w:val="clear" w:color="auto" w:fill="FFFFFF"/>
        </w:rPr>
        <w:t>（一）项目名称：</w:t>
      </w:r>
      <w:r w:rsidR="00F9442B">
        <w:rPr>
          <w:rFonts w:hint="eastAsia"/>
          <w:color w:val="000000"/>
          <w:sz w:val="21"/>
          <w:szCs w:val="21"/>
          <w:shd w:val="clear" w:color="auto" w:fill="FFFFFF"/>
        </w:rPr>
        <w:t>财经综合技能实训</w:t>
      </w:r>
      <w:r w:rsidR="00F9442B" w:rsidRPr="00EF4173">
        <w:rPr>
          <w:rFonts w:asciiTheme="minorEastAsia" w:eastAsiaTheme="minorEastAsia" w:hAnsiTheme="minorEastAsia" w:hint="eastAsia"/>
          <w:color w:val="000000"/>
          <w:sz w:val="21"/>
          <w:szCs w:val="21"/>
          <w:shd w:val="clear" w:color="auto" w:fill="FFFFFF"/>
        </w:rPr>
        <w:t>中心</w:t>
      </w:r>
      <w:r w:rsidR="005B3264" w:rsidRPr="00EF4173">
        <w:rPr>
          <w:rFonts w:asciiTheme="minorEastAsia" w:eastAsiaTheme="minorEastAsia" w:hAnsiTheme="minorEastAsia" w:hint="eastAsia"/>
          <w:color w:val="000000"/>
          <w:sz w:val="21"/>
          <w:szCs w:val="21"/>
          <w:shd w:val="clear" w:color="auto" w:fill="FFFFFF"/>
        </w:rPr>
        <w:t>(不见面开标)</w:t>
      </w:r>
    </w:p>
    <w:p w:rsidR="00AB6C39" w:rsidRPr="000A4759" w:rsidRDefault="00AB6C39" w:rsidP="00AB6C39">
      <w:pPr>
        <w:pStyle w:val="a7"/>
        <w:widowControl/>
        <w:shd w:val="clear" w:color="auto" w:fill="FFFFFF"/>
        <w:spacing w:line="360" w:lineRule="auto"/>
        <w:ind w:firstLine="420"/>
        <w:contextualSpacing/>
        <w:jc w:val="left"/>
        <w:rPr>
          <w:color w:val="000000"/>
          <w:sz w:val="21"/>
          <w:szCs w:val="21"/>
          <w:shd w:val="clear" w:color="auto" w:fill="FFFFFF"/>
        </w:rPr>
      </w:pPr>
      <w:r w:rsidRPr="000A4759">
        <w:rPr>
          <w:rFonts w:hint="eastAsia"/>
          <w:color w:val="000000"/>
          <w:sz w:val="21"/>
          <w:szCs w:val="21"/>
          <w:shd w:val="clear" w:color="auto" w:fill="FFFFFF"/>
        </w:rPr>
        <w:t>（二）项目编</w:t>
      </w:r>
      <w:r w:rsidRPr="00EF4173">
        <w:rPr>
          <w:rFonts w:asciiTheme="minorEastAsia" w:eastAsiaTheme="minorEastAsia" w:hAnsiTheme="minorEastAsia" w:hint="eastAsia"/>
          <w:color w:val="000000"/>
          <w:sz w:val="21"/>
          <w:szCs w:val="21"/>
          <w:shd w:val="clear" w:color="auto" w:fill="FFFFFF"/>
        </w:rPr>
        <w:t>号：ZFCG-G20</w:t>
      </w:r>
      <w:r w:rsidR="002A59DD" w:rsidRPr="00EF4173">
        <w:rPr>
          <w:rFonts w:asciiTheme="minorEastAsia" w:eastAsiaTheme="minorEastAsia" w:hAnsiTheme="minorEastAsia" w:hint="eastAsia"/>
          <w:color w:val="000000"/>
          <w:sz w:val="21"/>
          <w:szCs w:val="21"/>
          <w:shd w:val="clear" w:color="auto" w:fill="FFFFFF"/>
        </w:rPr>
        <w:t>20</w:t>
      </w:r>
      <w:r w:rsidR="00D4021E">
        <w:rPr>
          <w:rFonts w:asciiTheme="minorEastAsia" w:eastAsiaTheme="minorEastAsia" w:hAnsiTheme="minorEastAsia" w:hint="eastAsia"/>
          <w:color w:val="000000"/>
          <w:sz w:val="21"/>
          <w:szCs w:val="21"/>
          <w:shd w:val="clear" w:color="auto" w:fill="FFFFFF"/>
        </w:rPr>
        <w:t>022</w:t>
      </w:r>
      <w:r w:rsidRPr="00EF4173">
        <w:rPr>
          <w:rFonts w:asciiTheme="minorEastAsia" w:eastAsiaTheme="minorEastAsia" w:hAnsiTheme="minorEastAsia" w:hint="eastAsia"/>
          <w:color w:val="000000"/>
          <w:sz w:val="21"/>
          <w:szCs w:val="21"/>
          <w:shd w:val="clear" w:color="auto" w:fill="FFFFFF"/>
        </w:rPr>
        <w:t xml:space="preserve">号 </w:t>
      </w:r>
      <w:r w:rsidRPr="000A4759">
        <w:rPr>
          <w:rFonts w:hint="eastAsia"/>
          <w:color w:val="000000"/>
          <w:sz w:val="21"/>
          <w:szCs w:val="21"/>
          <w:shd w:val="clear" w:color="auto" w:fill="FFFFFF"/>
        </w:rPr>
        <w:t xml:space="preserve">   </w:t>
      </w:r>
    </w:p>
    <w:p w:rsidR="00AB6C39" w:rsidRPr="000A4759" w:rsidRDefault="00AB6C39" w:rsidP="00AB6C39">
      <w:pPr>
        <w:pStyle w:val="a7"/>
        <w:widowControl/>
        <w:shd w:val="clear" w:color="auto" w:fill="FFFFFF"/>
        <w:spacing w:line="360" w:lineRule="auto"/>
        <w:ind w:firstLine="420"/>
        <w:contextualSpacing/>
        <w:jc w:val="left"/>
        <w:rPr>
          <w:color w:val="000000"/>
          <w:sz w:val="21"/>
          <w:szCs w:val="21"/>
          <w:shd w:val="clear" w:color="auto" w:fill="FFFFFF"/>
        </w:rPr>
      </w:pPr>
      <w:r w:rsidRPr="000A4759">
        <w:rPr>
          <w:rFonts w:hint="eastAsia"/>
          <w:color w:val="000000"/>
          <w:sz w:val="21"/>
          <w:szCs w:val="21"/>
          <w:shd w:val="clear" w:color="auto" w:fill="FFFFFF"/>
        </w:rPr>
        <w:t>（三）采购方式：公开招标</w:t>
      </w:r>
      <w:r w:rsidRPr="000A4759">
        <w:rPr>
          <w:rFonts w:hint="eastAsia"/>
          <w:color w:val="000000"/>
          <w:sz w:val="21"/>
          <w:szCs w:val="21"/>
          <w:shd w:val="clear" w:color="auto" w:fill="FFFFFF"/>
        </w:rPr>
        <w:t xml:space="preserve">                                                                                                                         </w:t>
      </w:r>
    </w:p>
    <w:p w:rsidR="00AB6C39" w:rsidRPr="000A4759" w:rsidRDefault="00AB6C39" w:rsidP="00AB6C39">
      <w:pPr>
        <w:pStyle w:val="a7"/>
        <w:widowControl/>
        <w:shd w:val="clear" w:color="auto" w:fill="FFFFFF"/>
        <w:spacing w:line="360" w:lineRule="auto"/>
        <w:ind w:firstLine="420"/>
        <w:contextualSpacing/>
        <w:jc w:val="left"/>
        <w:rPr>
          <w:color w:val="000000"/>
          <w:sz w:val="21"/>
          <w:szCs w:val="21"/>
          <w:shd w:val="clear" w:color="auto" w:fill="FFFFFF"/>
        </w:rPr>
      </w:pPr>
      <w:r w:rsidRPr="000A4759">
        <w:rPr>
          <w:rFonts w:hint="eastAsia"/>
          <w:color w:val="000000"/>
          <w:sz w:val="21"/>
          <w:szCs w:val="21"/>
          <w:shd w:val="clear" w:color="auto" w:fill="FFFFFF"/>
        </w:rPr>
        <w:t>（四）项目主要内容、数量及要求：</w:t>
      </w:r>
      <w:r w:rsidR="000A4759" w:rsidRPr="000A4759">
        <w:rPr>
          <w:rFonts w:hint="eastAsia"/>
          <w:color w:val="000000"/>
          <w:sz w:val="21"/>
          <w:szCs w:val="21"/>
          <w:shd w:val="clear" w:color="auto" w:fill="FFFFFF"/>
        </w:rPr>
        <w:t>互联网</w:t>
      </w:r>
      <w:r w:rsidR="000A4759" w:rsidRPr="000A4759">
        <w:rPr>
          <w:rFonts w:hint="eastAsia"/>
          <w:color w:val="000000"/>
          <w:sz w:val="21"/>
          <w:szCs w:val="21"/>
          <w:shd w:val="clear" w:color="auto" w:fill="FFFFFF"/>
        </w:rPr>
        <w:t>+</w:t>
      </w:r>
      <w:r w:rsidR="000A4759" w:rsidRPr="000A4759">
        <w:rPr>
          <w:rFonts w:hint="eastAsia"/>
          <w:color w:val="000000"/>
          <w:sz w:val="21"/>
          <w:szCs w:val="21"/>
          <w:shd w:val="clear" w:color="auto" w:fill="FFFFFF"/>
        </w:rPr>
        <w:t>国际贸易综合技能实训与竞赛平台软件、外贸单证教学软件、通关现场作业技术平台、关务技能大赛单证处理平台等</w:t>
      </w:r>
      <w:r w:rsidR="000A4759" w:rsidRPr="000A4759">
        <w:rPr>
          <w:color w:val="000000"/>
          <w:sz w:val="21"/>
          <w:szCs w:val="21"/>
          <w:shd w:val="clear" w:color="auto" w:fill="FFFFFF"/>
        </w:rPr>
        <w:t>一批</w:t>
      </w:r>
      <w:r w:rsidR="000A4759" w:rsidRPr="000A4759">
        <w:rPr>
          <w:rFonts w:hint="eastAsia"/>
          <w:color w:val="000000"/>
          <w:sz w:val="21"/>
          <w:szCs w:val="21"/>
          <w:shd w:val="clear" w:color="auto" w:fill="FFFFFF"/>
        </w:rPr>
        <w:t>。</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（五）预算金额：</w:t>
      </w:r>
      <w:r w:rsidR="000A4759">
        <w:rPr>
          <w:rFonts w:asciiTheme="minorEastAsia" w:eastAsiaTheme="minorEastAsia" w:hAnsiTheme="minorEastAsia" w:cs="仿宋_GB2312" w:hint="eastAsia"/>
          <w:color w:val="000000"/>
          <w:sz w:val="21"/>
          <w:szCs w:val="21"/>
          <w:u w:val="single"/>
          <w:shd w:val="clear" w:color="auto" w:fill="FFFFFF"/>
        </w:rPr>
        <w:t>1180000</w:t>
      </w:r>
      <w:r w:rsidRPr="00CC635B">
        <w:rPr>
          <w:rFonts w:asciiTheme="minorEastAsia" w:eastAsiaTheme="minorEastAsia" w:hAnsiTheme="minorEastAsia" w:cs="仿宋_GB2312" w:hint="eastAsia"/>
          <w:color w:val="000000"/>
          <w:sz w:val="21"/>
          <w:szCs w:val="21"/>
          <w:shd w:val="clear" w:color="auto" w:fill="FFFFFF"/>
        </w:rPr>
        <w:t>元。最高限价：</w:t>
      </w:r>
      <w:r w:rsidR="000A4759">
        <w:rPr>
          <w:rFonts w:asciiTheme="minorEastAsia" w:eastAsiaTheme="minorEastAsia" w:hAnsiTheme="minorEastAsia" w:cs="仿宋_GB2312" w:hint="eastAsia"/>
          <w:color w:val="000000"/>
          <w:sz w:val="21"/>
          <w:szCs w:val="21"/>
          <w:u w:val="single"/>
          <w:shd w:val="clear" w:color="auto" w:fill="FFFFFF"/>
        </w:rPr>
        <w:t>1180000</w:t>
      </w:r>
      <w:r w:rsidRPr="00CC635B">
        <w:rPr>
          <w:rFonts w:asciiTheme="minorEastAsia" w:eastAsiaTheme="minorEastAsia" w:hAnsiTheme="minorEastAsia" w:cs="仿宋_GB2312" w:hint="eastAsia"/>
          <w:color w:val="000000"/>
          <w:sz w:val="21"/>
          <w:szCs w:val="21"/>
          <w:shd w:val="clear" w:color="auto" w:fill="FFFFFF"/>
        </w:rPr>
        <w:t>元。</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（六）交付（服务、完工）时间 ：</w:t>
      </w:r>
      <w:bookmarkStart w:id="0" w:name="交付日期"/>
      <w:r w:rsidRPr="005266C0">
        <w:rPr>
          <w:rFonts w:hint="eastAsia"/>
          <w:color w:val="000000"/>
          <w:sz w:val="21"/>
          <w:szCs w:val="21"/>
          <w:shd w:val="clear" w:color="auto" w:fill="FFFFFF"/>
        </w:rPr>
        <w:t>自合同生效之日起</w:t>
      </w:r>
      <w:bookmarkEnd w:id="0"/>
      <w:r w:rsidR="005266C0" w:rsidRPr="0035409C">
        <w:rPr>
          <w:rFonts w:ascii="宋体" w:hAnsi="宋体" w:hint="eastAsia"/>
          <w:color w:val="000000"/>
          <w:sz w:val="21"/>
          <w:szCs w:val="21"/>
          <w:shd w:val="clear" w:color="auto" w:fill="FFFFFF"/>
        </w:rPr>
        <w:t>30</w:t>
      </w:r>
      <w:r w:rsidR="005266C0" w:rsidRPr="005266C0">
        <w:rPr>
          <w:rFonts w:hint="eastAsia"/>
          <w:color w:val="000000"/>
          <w:sz w:val="21"/>
          <w:szCs w:val="21"/>
          <w:shd w:val="clear" w:color="auto" w:fill="FFFFFF"/>
        </w:rPr>
        <w:t>天</w:t>
      </w:r>
    </w:p>
    <w:p w:rsidR="00AB6C39"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（七）交付（服务、完工）地点：</w:t>
      </w:r>
      <w:r w:rsidR="00C9110C">
        <w:rPr>
          <w:rFonts w:asciiTheme="minorEastAsia" w:eastAsiaTheme="minorEastAsia" w:hAnsiTheme="minorEastAsia" w:cs="仿宋_GB2312" w:hint="eastAsia"/>
          <w:color w:val="000000"/>
          <w:sz w:val="21"/>
          <w:szCs w:val="21"/>
          <w:shd w:val="clear" w:color="auto" w:fill="FFFFFF"/>
        </w:rPr>
        <w:t>许昌职业技术学院</w:t>
      </w:r>
    </w:p>
    <w:p w:rsidR="00AB6C39" w:rsidRPr="00D916B7"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D916B7">
        <w:rPr>
          <w:rFonts w:asciiTheme="minorEastAsia" w:eastAsiaTheme="minorEastAsia" w:hAnsiTheme="minorEastAsia" w:cs="仿宋_GB2312" w:hint="eastAsia"/>
          <w:color w:val="000000"/>
          <w:sz w:val="21"/>
          <w:szCs w:val="21"/>
          <w:shd w:val="clear" w:color="auto" w:fill="FFFFFF"/>
        </w:rPr>
        <w:t>（八）进口产品：不允许。</w:t>
      </w:r>
    </w:p>
    <w:p w:rsidR="00AB6C39" w:rsidRPr="00D916B7"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D916B7">
        <w:rPr>
          <w:rFonts w:asciiTheme="minorEastAsia" w:eastAsiaTheme="minorEastAsia" w:hAnsiTheme="minorEastAsia" w:cs="仿宋_GB2312" w:hint="eastAsia"/>
          <w:color w:val="000000"/>
          <w:sz w:val="21"/>
          <w:szCs w:val="21"/>
          <w:shd w:val="clear" w:color="auto" w:fill="FFFFFF"/>
        </w:rPr>
        <w:t>（九）分包：不允许。</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二、需要落实的政府采购政策</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本项目落实</w:t>
      </w:r>
      <w:r w:rsidRPr="00D76C9F">
        <w:rPr>
          <w:rFonts w:asciiTheme="minorEastAsia" w:eastAsiaTheme="minorEastAsia" w:hAnsiTheme="minorEastAsia" w:cs="仿宋_GB2312" w:hint="eastAsia"/>
          <w:color w:val="000000"/>
          <w:sz w:val="21"/>
          <w:szCs w:val="21"/>
          <w:shd w:val="clear" w:color="auto" w:fill="FFFFFF"/>
        </w:rPr>
        <w:t>节能环保</w:t>
      </w:r>
      <w:r>
        <w:rPr>
          <w:rFonts w:asciiTheme="minorEastAsia" w:eastAsiaTheme="minorEastAsia" w:hAnsiTheme="minorEastAsia" w:cs="仿宋_GB2312" w:hint="eastAsia"/>
          <w:color w:val="000000"/>
          <w:sz w:val="21"/>
          <w:szCs w:val="21"/>
          <w:shd w:val="clear" w:color="auto" w:fill="FFFFFF"/>
        </w:rPr>
        <w:t>、</w:t>
      </w:r>
      <w:r w:rsidRPr="00E968DE">
        <w:rPr>
          <w:rFonts w:asciiTheme="minorEastAsia" w:eastAsiaTheme="minorEastAsia" w:hAnsiTheme="minorEastAsia" w:cs="仿宋_GB2312" w:hint="eastAsia"/>
          <w:color w:val="000000"/>
          <w:sz w:val="21"/>
          <w:szCs w:val="21"/>
          <w:shd w:val="clear" w:color="auto" w:fill="FFFFFF"/>
        </w:rPr>
        <w:t>中小微型企业、监狱企业、残疾人福利性单位</w:t>
      </w:r>
      <w:r w:rsidRPr="00CC635B">
        <w:rPr>
          <w:rFonts w:asciiTheme="minorEastAsia" w:eastAsiaTheme="minorEastAsia" w:hAnsiTheme="minorEastAsia" w:cs="仿宋_GB2312" w:hint="eastAsia"/>
          <w:color w:val="000000"/>
          <w:sz w:val="21"/>
          <w:szCs w:val="21"/>
          <w:shd w:val="clear" w:color="auto" w:fill="FFFFFF"/>
        </w:rPr>
        <w:t>扶持等相关政府采购政策。</w:t>
      </w:r>
    </w:p>
    <w:p w:rsidR="00AB6C39"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三、投标人资格要求</w:t>
      </w:r>
    </w:p>
    <w:p w:rsidR="005B3264" w:rsidRDefault="005B3264" w:rsidP="005B3264">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（一）符合《中华人民共和国政府采购法》第二十二条之规定。</w:t>
      </w:r>
    </w:p>
    <w:p w:rsidR="005B3264" w:rsidRDefault="005B3264" w:rsidP="005B3264">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（二）</w:t>
      </w:r>
      <w:r w:rsidRPr="00CC635B">
        <w:rPr>
          <w:rFonts w:asciiTheme="minorEastAsia" w:eastAsiaTheme="minorEastAsia" w:hAnsiTheme="minorEastAsia" w:cs="仿宋_GB2312"/>
          <w:color w:val="000000"/>
          <w:sz w:val="21"/>
          <w:szCs w:val="21"/>
          <w:shd w:val="clear" w:color="auto" w:fill="FFFFFF"/>
        </w:rPr>
        <w:t>未被列入“信用中国”网站(www.creditchina.gov.cn)失信被执行人、重大税收违法案件当事人名单的投标人；</w:t>
      </w:r>
      <w:r w:rsidRPr="00CC635B">
        <w:rPr>
          <w:rFonts w:asciiTheme="minorEastAsia" w:eastAsiaTheme="minorEastAsia" w:hAnsiTheme="minorEastAsia" w:cs="仿宋_GB2312" w:hint="eastAsia"/>
          <w:color w:val="000000"/>
          <w:sz w:val="21"/>
          <w:szCs w:val="21"/>
          <w:shd w:val="clear" w:color="auto" w:fill="FFFFFF"/>
        </w:rPr>
        <w:t>“</w:t>
      </w:r>
      <w:r w:rsidRPr="00CC635B">
        <w:rPr>
          <w:rFonts w:asciiTheme="minorEastAsia" w:eastAsiaTheme="minorEastAsia" w:hAnsiTheme="minorEastAsia" w:cs="仿宋_GB2312"/>
          <w:color w:val="000000"/>
          <w:sz w:val="21"/>
          <w:szCs w:val="21"/>
          <w:shd w:val="clear" w:color="auto" w:fill="FFFFFF"/>
        </w:rPr>
        <w:t>中国政府采购网</w:t>
      </w:r>
      <w:r w:rsidRPr="00CC635B">
        <w:rPr>
          <w:rFonts w:asciiTheme="minorEastAsia" w:eastAsiaTheme="minorEastAsia" w:hAnsiTheme="minorEastAsia" w:cs="仿宋_GB2312" w:hint="eastAsia"/>
          <w:color w:val="000000"/>
          <w:sz w:val="21"/>
          <w:szCs w:val="21"/>
          <w:shd w:val="clear" w:color="auto" w:fill="FFFFFF"/>
        </w:rPr>
        <w:t>”</w:t>
      </w:r>
      <w:r w:rsidRPr="00CC635B">
        <w:rPr>
          <w:rFonts w:asciiTheme="minorEastAsia" w:eastAsiaTheme="minorEastAsia" w:hAnsiTheme="minorEastAsia" w:cs="仿宋_GB2312"/>
          <w:color w:val="000000"/>
          <w:sz w:val="21"/>
          <w:szCs w:val="21"/>
          <w:shd w:val="clear" w:color="auto" w:fill="FFFFFF"/>
        </w:rPr>
        <w:t xml:space="preserve"> (www.ccgp.gov.cn)政府采购严重违法失信行为记录名单的投标人</w:t>
      </w:r>
      <w:r w:rsidRPr="00CC635B">
        <w:rPr>
          <w:rFonts w:asciiTheme="minorEastAsia" w:eastAsiaTheme="minorEastAsia" w:hAnsiTheme="minorEastAsia" w:cs="仿宋_GB2312" w:hint="eastAsia"/>
          <w:color w:val="000000"/>
          <w:sz w:val="21"/>
          <w:szCs w:val="21"/>
          <w:shd w:val="clear" w:color="auto" w:fill="FFFFFF"/>
        </w:rPr>
        <w:t>；</w:t>
      </w:r>
      <w:r w:rsidRPr="00A5781B">
        <w:rPr>
          <w:rFonts w:asciiTheme="minorEastAsia" w:eastAsiaTheme="minorEastAsia" w:hAnsiTheme="minorEastAsia" w:cs="仿宋_GB2312" w:hint="eastAsia"/>
          <w:color w:val="000000"/>
          <w:sz w:val="21"/>
          <w:szCs w:val="21"/>
          <w:shd w:val="clear" w:color="auto" w:fill="FFFFFF"/>
        </w:rPr>
        <w:t>“中国社会组织公共服务平台”网站（</w:t>
      </w:r>
      <w:r w:rsidRPr="00A5781B">
        <w:rPr>
          <w:rFonts w:asciiTheme="minorEastAsia" w:eastAsiaTheme="minorEastAsia" w:hAnsiTheme="minorEastAsia" w:cs="仿宋_GB2312"/>
          <w:color w:val="000000"/>
          <w:sz w:val="21"/>
          <w:szCs w:val="21"/>
          <w:shd w:val="clear" w:color="auto" w:fill="FFFFFF"/>
        </w:rPr>
        <w:t>www.chinanpo.gov.cn</w:t>
      </w:r>
      <w:r w:rsidRPr="00A5781B">
        <w:rPr>
          <w:rFonts w:asciiTheme="minorEastAsia" w:eastAsiaTheme="minorEastAsia" w:hAnsiTheme="minorEastAsia" w:cs="仿宋_GB2312" w:hint="eastAsia"/>
          <w:color w:val="000000"/>
          <w:sz w:val="21"/>
          <w:szCs w:val="21"/>
          <w:shd w:val="clear" w:color="auto" w:fill="FFFFFF"/>
        </w:rPr>
        <w:t>）严重违法失信名单的</w:t>
      </w:r>
      <w:r>
        <w:rPr>
          <w:rFonts w:asciiTheme="minorEastAsia" w:eastAsiaTheme="minorEastAsia" w:hAnsiTheme="minorEastAsia" w:cs="仿宋_GB2312" w:hint="eastAsia"/>
          <w:color w:val="000000"/>
          <w:sz w:val="21"/>
          <w:szCs w:val="21"/>
          <w:shd w:val="clear" w:color="auto" w:fill="FFFFFF"/>
        </w:rPr>
        <w:t>社会组织</w:t>
      </w:r>
      <w:r w:rsidRPr="00A5781B">
        <w:rPr>
          <w:rFonts w:asciiTheme="minorEastAsia" w:eastAsiaTheme="minorEastAsia" w:hAnsiTheme="minorEastAsia" w:cs="仿宋_GB2312" w:hint="eastAsia"/>
          <w:color w:val="000000"/>
          <w:sz w:val="21"/>
          <w:szCs w:val="21"/>
          <w:shd w:val="clear" w:color="auto" w:fill="FFFFFF"/>
        </w:rPr>
        <w:t>。</w:t>
      </w:r>
    </w:p>
    <w:p w:rsidR="005B3264" w:rsidRDefault="005B3264" w:rsidP="005B3264">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t>(三)本次招标</w:t>
      </w:r>
      <w:r w:rsidRPr="004C0D4D">
        <w:rPr>
          <w:rFonts w:asciiTheme="minorEastAsia" w:eastAsiaTheme="minorEastAsia" w:hAnsiTheme="minorEastAsia" w:cs="仿宋_GB2312" w:hint="eastAsia"/>
          <w:color w:val="000000"/>
          <w:sz w:val="21"/>
          <w:szCs w:val="21"/>
          <w:shd w:val="clear" w:color="auto" w:fill="FFFFFF"/>
        </w:rPr>
        <w:t>不接受</w:t>
      </w:r>
      <w:r w:rsidRPr="00CC635B">
        <w:rPr>
          <w:rFonts w:asciiTheme="minorEastAsia" w:eastAsiaTheme="minorEastAsia" w:hAnsiTheme="minorEastAsia" w:cs="仿宋_GB2312" w:hint="eastAsia"/>
          <w:color w:val="000000"/>
          <w:sz w:val="21"/>
          <w:szCs w:val="21"/>
          <w:shd w:val="clear" w:color="auto" w:fill="FFFFFF"/>
        </w:rPr>
        <w:t>联合体投标</w:t>
      </w:r>
      <w:r>
        <w:rPr>
          <w:rFonts w:asciiTheme="minorEastAsia" w:eastAsiaTheme="minorEastAsia" w:hAnsiTheme="minorEastAsia" w:cs="仿宋_GB2312" w:hint="eastAsia"/>
          <w:color w:val="000000"/>
          <w:sz w:val="21"/>
          <w:szCs w:val="21"/>
          <w:shd w:val="clear" w:color="auto" w:fill="FFFFFF"/>
        </w:rPr>
        <w:t>。</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四、招标文件的获取</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CC635B">
        <w:rPr>
          <w:rFonts w:asciiTheme="minorEastAsia" w:eastAsiaTheme="minorEastAsia" w:hAnsiTheme="minorEastAsia" w:cs="仿宋_GB2312" w:hint="eastAsia"/>
          <w:color w:val="000000"/>
          <w:sz w:val="21"/>
          <w:szCs w:val="21"/>
          <w:shd w:val="clear" w:color="auto" w:fill="FFFFFF"/>
        </w:rPr>
        <w:lastRenderedPageBreak/>
        <w:t>（一）持CA数字认证证书，登录《全国公共资源交易平台（河南省·许昌市）》“系统用户注册”入口http://221.14.6.70:8088/ggzy/eps/public/RegistAllJcxx.html）进行免费注册登记（详见“常见问题解答-诚信库网上注册相关资料下载”）；</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（二）</w:t>
      </w:r>
      <w:r w:rsidRPr="00CC635B">
        <w:rPr>
          <w:rFonts w:asciiTheme="minorEastAsia" w:eastAsiaTheme="minorEastAsia" w:hAnsiTheme="minorEastAsia" w:cs="仿宋_GB2312" w:hint="eastAsia"/>
          <w:color w:val="000000"/>
          <w:sz w:val="21"/>
          <w:szCs w:val="21"/>
          <w:shd w:val="clear" w:color="auto" w:fill="FFFFFF"/>
        </w:rPr>
        <w:t>在投标截止时间前均可登录</w:t>
      </w:r>
      <w:r>
        <w:rPr>
          <w:rFonts w:asciiTheme="minorEastAsia" w:eastAsiaTheme="minorEastAsia" w:hAnsiTheme="minorEastAsia" w:cs="仿宋_GB2312" w:hint="eastAsia"/>
          <w:color w:val="000000"/>
          <w:sz w:val="21"/>
          <w:szCs w:val="21"/>
          <w:shd w:val="clear" w:color="auto" w:fill="FFFFFF"/>
        </w:rPr>
        <w:t>《</w:t>
      </w:r>
      <w:r w:rsidRPr="00CC635B">
        <w:rPr>
          <w:rFonts w:asciiTheme="minorEastAsia" w:eastAsiaTheme="minorEastAsia" w:hAnsiTheme="minorEastAsia" w:cs="仿宋_GB2312" w:hint="eastAsia"/>
          <w:color w:val="000000"/>
          <w:sz w:val="21"/>
          <w:szCs w:val="21"/>
          <w:shd w:val="clear" w:color="auto" w:fill="FFFFFF"/>
        </w:rPr>
        <w:t>全国公共资源交易平台（河南省·许昌市）</w:t>
      </w:r>
      <w:r>
        <w:rPr>
          <w:rFonts w:asciiTheme="minorEastAsia" w:eastAsiaTheme="minorEastAsia" w:hAnsiTheme="minorEastAsia" w:cs="仿宋_GB2312" w:hint="eastAsia"/>
          <w:color w:val="000000"/>
          <w:sz w:val="21"/>
          <w:szCs w:val="21"/>
          <w:shd w:val="clear" w:color="auto" w:fill="FFFFFF"/>
        </w:rPr>
        <w:t>》</w:t>
      </w:r>
      <w:r w:rsidRPr="00CC635B">
        <w:rPr>
          <w:rFonts w:asciiTheme="minorEastAsia" w:eastAsiaTheme="minorEastAsia" w:hAnsiTheme="minorEastAsia" w:cs="仿宋_GB2312" w:hint="eastAsia"/>
          <w:color w:val="000000"/>
          <w:sz w:val="21"/>
          <w:szCs w:val="21"/>
          <w:shd w:val="clear" w:color="auto" w:fill="FFFFFF"/>
        </w:rPr>
        <w:t>“投标人/供应商登录”入口（http://221.14.6.70:8088/ggzy/）自行</w:t>
      </w:r>
      <w:r>
        <w:rPr>
          <w:rFonts w:asciiTheme="minorEastAsia" w:eastAsiaTheme="minorEastAsia" w:hAnsiTheme="minorEastAsia" w:cs="仿宋_GB2312" w:hint="eastAsia"/>
          <w:color w:val="000000"/>
          <w:sz w:val="21"/>
          <w:szCs w:val="21"/>
          <w:shd w:val="clear" w:color="auto" w:fill="FFFFFF"/>
        </w:rPr>
        <w:t>免费</w:t>
      </w:r>
      <w:r w:rsidRPr="00CC635B">
        <w:rPr>
          <w:rFonts w:asciiTheme="minorEastAsia" w:eastAsiaTheme="minorEastAsia" w:hAnsiTheme="minorEastAsia" w:cs="仿宋_GB2312" w:hint="eastAsia"/>
          <w:color w:val="000000"/>
          <w:sz w:val="21"/>
          <w:szCs w:val="21"/>
          <w:shd w:val="clear" w:color="auto" w:fill="FFFFFF"/>
        </w:rPr>
        <w:t>下载招标文件（详见“常见问题解答-交易系统操作手册”）。</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五、投标截止时间、开标时间及地点</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CC635B">
        <w:rPr>
          <w:rFonts w:asciiTheme="minorEastAsia" w:eastAsiaTheme="minorEastAsia" w:hAnsiTheme="minorEastAsia" w:cs="仿宋_GB2312" w:hint="eastAsia"/>
          <w:color w:val="000000"/>
          <w:sz w:val="21"/>
          <w:szCs w:val="21"/>
        </w:rPr>
        <w:t>（一）投标截止及开标时间：20</w:t>
      </w:r>
      <w:r w:rsidR="00AB420B">
        <w:rPr>
          <w:rFonts w:asciiTheme="minorEastAsia" w:eastAsiaTheme="minorEastAsia" w:hAnsiTheme="minorEastAsia" w:cs="仿宋_GB2312" w:hint="eastAsia"/>
          <w:color w:val="000000"/>
          <w:sz w:val="21"/>
          <w:szCs w:val="21"/>
        </w:rPr>
        <w:t>20</w:t>
      </w:r>
      <w:r w:rsidRPr="00CC635B">
        <w:rPr>
          <w:rFonts w:asciiTheme="minorEastAsia" w:eastAsiaTheme="minorEastAsia" w:hAnsiTheme="minorEastAsia" w:cs="仿宋_GB2312" w:hint="eastAsia"/>
          <w:color w:val="000000"/>
          <w:sz w:val="21"/>
          <w:szCs w:val="21"/>
        </w:rPr>
        <w:t>年</w:t>
      </w:r>
      <w:r w:rsidR="0004240F">
        <w:rPr>
          <w:rFonts w:asciiTheme="minorEastAsia" w:eastAsiaTheme="minorEastAsia" w:hAnsiTheme="minorEastAsia" w:cs="仿宋_GB2312" w:hint="eastAsia"/>
          <w:color w:val="000000"/>
          <w:sz w:val="21"/>
          <w:szCs w:val="21"/>
          <w:u w:val="single"/>
        </w:rPr>
        <w:t>4</w:t>
      </w:r>
      <w:r w:rsidRPr="00CC635B">
        <w:rPr>
          <w:rFonts w:asciiTheme="minorEastAsia" w:eastAsiaTheme="minorEastAsia" w:hAnsiTheme="minorEastAsia" w:cs="仿宋_GB2312" w:hint="eastAsia"/>
          <w:color w:val="000000"/>
          <w:sz w:val="21"/>
          <w:szCs w:val="21"/>
        </w:rPr>
        <w:t>月</w:t>
      </w:r>
      <w:r w:rsidR="0004240F">
        <w:rPr>
          <w:rFonts w:asciiTheme="minorEastAsia" w:eastAsiaTheme="minorEastAsia" w:hAnsiTheme="minorEastAsia" w:cs="仿宋_GB2312" w:hint="eastAsia"/>
          <w:color w:val="000000"/>
          <w:sz w:val="21"/>
          <w:szCs w:val="21"/>
          <w:u w:val="single"/>
        </w:rPr>
        <w:t>17</w:t>
      </w:r>
      <w:r w:rsidRPr="00CC635B">
        <w:rPr>
          <w:rFonts w:asciiTheme="minorEastAsia" w:eastAsiaTheme="minorEastAsia" w:hAnsiTheme="minorEastAsia" w:cs="仿宋_GB2312" w:hint="eastAsia"/>
          <w:color w:val="000000"/>
          <w:sz w:val="21"/>
          <w:szCs w:val="21"/>
        </w:rPr>
        <w:t>日</w:t>
      </w:r>
      <w:r w:rsidR="0004240F">
        <w:rPr>
          <w:rFonts w:asciiTheme="minorEastAsia" w:eastAsiaTheme="minorEastAsia" w:hAnsiTheme="minorEastAsia" w:cs="仿宋_GB2312" w:hint="eastAsia"/>
          <w:color w:val="000000"/>
          <w:sz w:val="21"/>
          <w:szCs w:val="21"/>
          <w:u w:val="single"/>
        </w:rPr>
        <w:t>8</w:t>
      </w:r>
      <w:r w:rsidRPr="00CC635B">
        <w:rPr>
          <w:rFonts w:asciiTheme="minorEastAsia" w:eastAsiaTheme="minorEastAsia" w:hAnsiTheme="minorEastAsia" w:cs="仿宋_GB2312" w:hint="eastAsia"/>
          <w:color w:val="000000"/>
          <w:sz w:val="21"/>
          <w:szCs w:val="21"/>
        </w:rPr>
        <w:t>时</w:t>
      </w:r>
      <w:r w:rsidR="0004240F">
        <w:rPr>
          <w:rFonts w:asciiTheme="minorEastAsia" w:eastAsiaTheme="minorEastAsia" w:hAnsiTheme="minorEastAsia" w:cs="仿宋_GB2312" w:hint="eastAsia"/>
          <w:color w:val="000000"/>
          <w:sz w:val="21"/>
          <w:szCs w:val="21"/>
          <w:u w:val="single"/>
        </w:rPr>
        <w:t>30</w:t>
      </w:r>
      <w:r w:rsidRPr="00CC635B">
        <w:rPr>
          <w:rFonts w:asciiTheme="minorEastAsia" w:eastAsiaTheme="minorEastAsia" w:hAnsiTheme="minorEastAsia" w:cs="仿宋_GB2312" w:hint="eastAsia"/>
          <w:color w:val="000000"/>
          <w:sz w:val="21"/>
          <w:szCs w:val="21"/>
        </w:rPr>
        <w:t>分（北京时间），逾期提交或不符合规定的投标文件不予接受。</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CC635B">
        <w:rPr>
          <w:rFonts w:asciiTheme="minorEastAsia" w:eastAsiaTheme="minorEastAsia" w:hAnsiTheme="minorEastAsia" w:cs="仿宋_GB2312" w:hint="eastAsia"/>
          <w:color w:val="000000"/>
          <w:sz w:val="21"/>
          <w:szCs w:val="21"/>
        </w:rPr>
        <w:t>（二）开标地点：许昌市公共资源交易中心三楼开标</w:t>
      </w:r>
      <w:r w:rsidR="0004240F">
        <w:rPr>
          <w:rFonts w:asciiTheme="minorEastAsia" w:eastAsiaTheme="minorEastAsia" w:hAnsiTheme="minorEastAsia" w:cs="仿宋_GB2312" w:hint="eastAsia"/>
          <w:color w:val="000000"/>
          <w:sz w:val="21"/>
          <w:szCs w:val="21"/>
          <w:u w:val="single"/>
        </w:rPr>
        <w:t>4</w:t>
      </w:r>
      <w:r w:rsidRPr="00CC635B">
        <w:rPr>
          <w:rFonts w:asciiTheme="minorEastAsia" w:eastAsiaTheme="minorEastAsia" w:hAnsiTheme="minorEastAsia" w:cs="仿宋_GB2312" w:hint="eastAsia"/>
          <w:color w:val="000000"/>
          <w:sz w:val="21"/>
          <w:szCs w:val="21"/>
        </w:rPr>
        <w:t>室。（</w:t>
      </w:r>
      <w:r w:rsidRPr="00B074E0">
        <w:rPr>
          <w:rFonts w:asciiTheme="minorEastAsia" w:eastAsiaTheme="minorEastAsia" w:hAnsiTheme="minorEastAsia" w:cs="Arial" w:hint="eastAsia"/>
          <w:b/>
          <w:color w:val="FF0000"/>
          <w:sz w:val="21"/>
          <w:szCs w:val="21"/>
        </w:rPr>
        <w:t>本项目采用远程不见面开标，投标人无须到现场</w:t>
      </w:r>
      <w:r>
        <w:rPr>
          <w:rFonts w:asciiTheme="minorEastAsia" w:eastAsiaTheme="minorEastAsia" w:hAnsiTheme="minorEastAsia" w:cs="Arial" w:hint="eastAsia"/>
          <w:color w:val="000000"/>
          <w:sz w:val="21"/>
          <w:szCs w:val="21"/>
        </w:rPr>
        <w:t>）</w:t>
      </w:r>
      <w:r w:rsidRPr="00CC635B">
        <w:rPr>
          <w:rFonts w:asciiTheme="minorEastAsia" w:eastAsiaTheme="minorEastAsia" w:hAnsiTheme="minorEastAsia" w:cs="仿宋_GB2312" w:hint="eastAsia"/>
          <w:color w:val="000000"/>
          <w:sz w:val="21"/>
          <w:szCs w:val="21"/>
        </w:rPr>
        <w:t>。</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CC635B">
        <w:rPr>
          <w:rFonts w:asciiTheme="minorEastAsia" w:eastAsiaTheme="minorEastAsia" w:hAnsiTheme="minorEastAsia" w:cs="仿宋_GB2312" w:hint="eastAsia"/>
          <w:color w:val="000000"/>
          <w:sz w:val="21"/>
          <w:szCs w:val="21"/>
        </w:rPr>
        <w:t>（三） 本项目为全流程电子化交易项目，投标人须提交电子投标文件。</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CC635B">
        <w:rPr>
          <w:rFonts w:asciiTheme="minorEastAsia" w:eastAsiaTheme="minorEastAsia" w:hAnsiTheme="minorEastAsia" w:cs="仿宋_GB2312" w:hint="eastAsia"/>
          <w:color w:val="000000"/>
          <w:sz w:val="21"/>
          <w:szCs w:val="21"/>
        </w:rPr>
        <w:t>1、加密电子投标文件</w:t>
      </w:r>
      <w:r w:rsidRPr="00CC635B">
        <w:rPr>
          <w:rFonts w:asciiTheme="minorEastAsia" w:hAnsiTheme="minorEastAsia" w:cs="宋体" w:hint="eastAsia"/>
          <w:color w:val="000000"/>
          <w:sz w:val="21"/>
          <w:szCs w:val="21"/>
        </w:rPr>
        <w:t>（</w:t>
      </w:r>
      <w:r w:rsidRPr="00CC635B">
        <w:rPr>
          <w:rFonts w:asciiTheme="minorEastAsia" w:eastAsiaTheme="minorEastAsia" w:hAnsiTheme="minorEastAsia"/>
          <w:color w:val="000000"/>
          <w:sz w:val="21"/>
          <w:szCs w:val="21"/>
        </w:rPr>
        <w:t>.file</w:t>
      </w:r>
      <w:r w:rsidRPr="00CC635B">
        <w:rPr>
          <w:rFonts w:asciiTheme="minorEastAsia" w:hAnsiTheme="minorEastAsia" w:cs="宋体" w:hint="eastAsia"/>
          <w:color w:val="000000"/>
          <w:sz w:val="21"/>
          <w:szCs w:val="21"/>
        </w:rPr>
        <w:t>格式）须</w:t>
      </w:r>
      <w:r w:rsidRPr="00CC635B">
        <w:rPr>
          <w:rFonts w:asciiTheme="minorEastAsia" w:eastAsiaTheme="minorEastAsia" w:hAnsiTheme="minorEastAsia" w:cs="仿宋_GB2312" w:hint="eastAsia"/>
          <w:color w:val="000000"/>
          <w:sz w:val="21"/>
          <w:szCs w:val="21"/>
        </w:rPr>
        <w:t>在投标截止时间（开标时间）前通过《全国公共资源交易平台(河南省</w:t>
      </w:r>
      <w:r w:rsidRPr="00CC635B">
        <w:rPr>
          <w:rFonts w:ascii="MS Mincho" w:eastAsia="MS Mincho" w:hAnsi="MS Mincho" w:cs="MS Mincho" w:hint="eastAsia"/>
          <w:color w:val="000000"/>
          <w:sz w:val="21"/>
          <w:szCs w:val="21"/>
        </w:rPr>
        <w:t>▪</w:t>
      </w:r>
      <w:r w:rsidRPr="00CC635B">
        <w:rPr>
          <w:rFonts w:ascii="宋体" w:hAnsi="宋体" w:cs="宋体" w:hint="eastAsia"/>
          <w:color w:val="000000"/>
          <w:sz w:val="21"/>
          <w:szCs w:val="21"/>
        </w:rPr>
        <w:t>许昌市</w:t>
      </w:r>
      <w:r w:rsidRPr="00CC635B">
        <w:rPr>
          <w:rFonts w:asciiTheme="minorEastAsia" w:eastAsiaTheme="minorEastAsia" w:hAnsiTheme="minorEastAsia" w:cs="仿宋_GB2312" w:hint="eastAsia"/>
          <w:color w:val="000000"/>
          <w:sz w:val="21"/>
          <w:szCs w:val="21"/>
        </w:rPr>
        <w:t>)》公共资源交易系统成功上传。</w:t>
      </w:r>
    </w:p>
    <w:p w:rsidR="00AB6C39" w:rsidRPr="00B929C7"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B929C7">
        <w:rPr>
          <w:rFonts w:asciiTheme="minorEastAsia" w:eastAsiaTheme="minorEastAsia" w:hAnsiTheme="minorEastAsia" w:cs="仿宋_GB2312" w:hint="eastAsia"/>
          <w:sz w:val="21"/>
          <w:szCs w:val="21"/>
        </w:rPr>
        <w:t>2、开标时间前，投标人</w:t>
      </w:r>
      <w:r w:rsidRPr="00B929C7">
        <w:rPr>
          <w:rFonts w:asciiTheme="minorEastAsia" w:eastAsiaTheme="minorEastAsia" w:hAnsiTheme="minorEastAsia" w:cs="仿宋_GB2312" w:hint="eastAsia"/>
          <w:sz w:val="21"/>
          <w:szCs w:val="21"/>
          <w:shd w:val="clear" w:color="auto" w:fill="FFFFFF"/>
        </w:rPr>
        <w:t>使用CA数字证书登录全国公共资源交易平台（河南省·许昌市）——进入公共资源交易系统（http://ggzy.xuchang.gov.cn:8088/ggzy/）——点击“项目信息——项目名称”——在系统操作导航栏点击“开标——不见面开标大厅”，</w:t>
      </w:r>
      <w:r w:rsidRPr="00B929C7">
        <w:rPr>
          <w:rFonts w:asciiTheme="minorEastAsia" w:eastAsiaTheme="minorEastAsia" w:hAnsiTheme="minorEastAsia" w:cs="仿宋_GB2312" w:hint="eastAsia"/>
          <w:sz w:val="21"/>
          <w:szCs w:val="21"/>
        </w:rPr>
        <w:t>按照开标时间准时参加线上开标，进行远程解密、在线询问、电子签章等。</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六、本次招标公告同时在《中国政府采购网》、《河南省政府采购网》、《许昌市政府采购网》、《全国公共资源交易平台（河南省·许昌市）》</w:t>
      </w:r>
      <w:r>
        <w:rPr>
          <w:rFonts w:asciiTheme="minorEastAsia" w:eastAsiaTheme="minorEastAsia" w:hAnsiTheme="minorEastAsia" w:cs="黑体" w:hint="eastAsia"/>
          <w:b/>
          <w:bCs/>
          <w:color w:val="000000"/>
          <w:sz w:val="21"/>
          <w:szCs w:val="21"/>
          <w:shd w:val="clear" w:color="auto" w:fill="FFFFFF"/>
        </w:rPr>
        <w:t>、《中国</w:t>
      </w:r>
      <w:r w:rsidRPr="00CC635B">
        <w:rPr>
          <w:rFonts w:asciiTheme="minorEastAsia" w:eastAsiaTheme="minorEastAsia" w:hAnsiTheme="minorEastAsia" w:cs="黑体" w:hint="eastAsia"/>
          <w:b/>
          <w:bCs/>
          <w:color w:val="000000"/>
          <w:sz w:val="21"/>
          <w:szCs w:val="21"/>
          <w:shd w:val="clear" w:color="auto" w:fill="FFFFFF"/>
        </w:rPr>
        <w:t>·许昌</w:t>
      </w:r>
      <w:r>
        <w:rPr>
          <w:rFonts w:asciiTheme="minorEastAsia" w:eastAsiaTheme="minorEastAsia" w:hAnsiTheme="minorEastAsia" w:cs="黑体" w:hint="eastAsia"/>
          <w:b/>
          <w:bCs/>
          <w:color w:val="000000"/>
          <w:sz w:val="21"/>
          <w:szCs w:val="21"/>
          <w:shd w:val="clear" w:color="auto" w:fill="FFFFFF"/>
        </w:rPr>
        <w:t xml:space="preserve"> 许昌市政府网》</w:t>
      </w:r>
      <w:r w:rsidRPr="00CC635B">
        <w:rPr>
          <w:rFonts w:asciiTheme="minorEastAsia" w:eastAsiaTheme="minorEastAsia" w:hAnsiTheme="minorEastAsia" w:cs="黑体" w:hint="eastAsia"/>
          <w:b/>
          <w:bCs/>
          <w:color w:val="000000"/>
          <w:sz w:val="21"/>
          <w:szCs w:val="21"/>
          <w:shd w:val="clear" w:color="auto" w:fill="FFFFFF"/>
        </w:rPr>
        <w:t>发布。</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CC635B">
        <w:rPr>
          <w:rFonts w:asciiTheme="minorEastAsia" w:eastAsiaTheme="minorEastAsia" w:hAnsiTheme="minorEastAsia" w:cs="黑体" w:hint="eastAsia"/>
          <w:b/>
          <w:bCs/>
          <w:color w:val="000000"/>
          <w:sz w:val="21"/>
          <w:szCs w:val="21"/>
          <w:shd w:val="clear" w:color="auto" w:fill="FFFFFF"/>
        </w:rPr>
        <w:t>七、公告期限</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CC635B">
        <w:rPr>
          <w:rFonts w:asciiTheme="minorEastAsia" w:eastAsiaTheme="minorEastAsia" w:hAnsiTheme="minorEastAsia" w:cs="仿宋_GB2312" w:hint="eastAsia"/>
          <w:color w:val="000000"/>
          <w:sz w:val="21"/>
          <w:szCs w:val="21"/>
        </w:rPr>
        <w:t>本招标公告自发布之日起公告期限为5个工作日。</w:t>
      </w:r>
    </w:p>
    <w:p w:rsidR="00AB6C39" w:rsidRPr="00CC635B" w:rsidRDefault="00AB6C39" w:rsidP="00AB6C39">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rPr>
      </w:pPr>
      <w:r w:rsidRPr="00CC635B">
        <w:rPr>
          <w:rFonts w:asciiTheme="minorEastAsia" w:eastAsiaTheme="minorEastAsia" w:hAnsiTheme="minorEastAsia" w:cs="黑体" w:hint="eastAsia"/>
          <w:b/>
          <w:bCs/>
          <w:color w:val="000000"/>
          <w:sz w:val="21"/>
          <w:szCs w:val="21"/>
        </w:rPr>
        <w:t>八、联系方式</w:t>
      </w:r>
    </w:p>
    <w:p w:rsidR="00AB6C39" w:rsidRDefault="00AB6C39" w:rsidP="00AB6C39">
      <w:pPr>
        <w:adjustRightInd w:val="0"/>
        <w:spacing w:line="360" w:lineRule="auto"/>
        <w:ind w:firstLineChars="400" w:firstLine="843"/>
        <w:contextualSpacing/>
        <w:jc w:val="left"/>
        <w:rPr>
          <w:rFonts w:ascii="宋体" w:hAnsi="宋体"/>
          <w:szCs w:val="21"/>
        </w:rPr>
      </w:pPr>
      <w:r>
        <w:rPr>
          <w:rFonts w:ascii="宋体" w:hAnsi="宋体" w:hint="eastAsia"/>
          <w:b/>
          <w:szCs w:val="21"/>
        </w:rPr>
        <w:t>采购人</w:t>
      </w:r>
      <w:r>
        <w:rPr>
          <w:rFonts w:ascii="宋体" w:hAnsi="宋体" w:hint="eastAsia"/>
          <w:szCs w:val="21"/>
        </w:rPr>
        <w:t>：</w:t>
      </w:r>
      <w:r w:rsidR="00831833">
        <w:rPr>
          <w:rFonts w:ascii="宋体" w:hAnsi="宋体" w:hint="eastAsia"/>
          <w:szCs w:val="21"/>
        </w:rPr>
        <w:t>许昌职业技术学院</w:t>
      </w:r>
    </w:p>
    <w:p w:rsidR="00AB6C39" w:rsidRDefault="00AB6C39" w:rsidP="00AB6C39">
      <w:pPr>
        <w:adjustRightInd w:val="0"/>
        <w:spacing w:line="360" w:lineRule="auto"/>
        <w:ind w:firstLineChars="400" w:firstLine="840"/>
        <w:contextualSpacing/>
        <w:jc w:val="left"/>
        <w:rPr>
          <w:rFonts w:ascii="宋体" w:hAnsi="宋体"/>
          <w:szCs w:val="21"/>
        </w:rPr>
      </w:pPr>
      <w:r>
        <w:rPr>
          <w:rFonts w:ascii="宋体" w:hAnsi="宋体" w:hint="eastAsia"/>
          <w:szCs w:val="21"/>
        </w:rPr>
        <w:t>地址：</w:t>
      </w:r>
      <w:r w:rsidR="00831833" w:rsidRPr="00831833">
        <w:rPr>
          <w:rFonts w:ascii="宋体" w:hAnsi="宋体" w:hint="eastAsia"/>
          <w:szCs w:val="21"/>
        </w:rPr>
        <w:t>许昌市新兴东路4336号</w:t>
      </w:r>
    </w:p>
    <w:p w:rsidR="00AB6C39" w:rsidRDefault="00AB6C39" w:rsidP="00AB6C39">
      <w:pPr>
        <w:adjustRightInd w:val="0"/>
        <w:spacing w:line="360" w:lineRule="auto"/>
        <w:ind w:firstLineChars="400" w:firstLine="840"/>
        <w:contextualSpacing/>
        <w:jc w:val="left"/>
        <w:rPr>
          <w:rFonts w:ascii="宋体" w:hAnsi="宋体"/>
          <w:szCs w:val="21"/>
        </w:rPr>
      </w:pPr>
      <w:r>
        <w:rPr>
          <w:rFonts w:ascii="宋体" w:hAnsi="宋体" w:hint="eastAsia"/>
          <w:szCs w:val="21"/>
        </w:rPr>
        <w:t>联系人：</w:t>
      </w:r>
      <w:r w:rsidR="00831833" w:rsidRPr="00831833">
        <w:rPr>
          <w:rFonts w:ascii="宋体" w:hAnsi="宋体" w:hint="eastAsia"/>
          <w:szCs w:val="21"/>
        </w:rPr>
        <w:t>王甫</w:t>
      </w:r>
      <w:r>
        <w:rPr>
          <w:rFonts w:ascii="宋体" w:hAnsi="宋体" w:hint="eastAsia"/>
          <w:szCs w:val="21"/>
        </w:rPr>
        <w:t xml:space="preserve">                  联系电话：</w:t>
      </w:r>
      <w:r w:rsidR="00831833" w:rsidRPr="00831833">
        <w:rPr>
          <w:rFonts w:ascii="宋体" w:hAnsi="宋体" w:hint="eastAsia"/>
          <w:szCs w:val="21"/>
        </w:rPr>
        <w:t>18503749668</w:t>
      </w:r>
    </w:p>
    <w:p w:rsidR="00AB6C39" w:rsidRDefault="00AB6C39" w:rsidP="00AB6C39">
      <w:pPr>
        <w:adjustRightInd w:val="0"/>
        <w:spacing w:line="360" w:lineRule="auto"/>
        <w:ind w:firstLineChars="400" w:firstLine="843"/>
        <w:contextualSpacing/>
        <w:jc w:val="left"/>
        <w:rPr>
          <w:rFonts w:ascii="宋体" w:hAnsi="宋体"/>
          <w:szCs w:val="21"/>
        </w:rPr>
      </w:pPr>
      <w:r>
        <w:rPr>
          <w:rFonts w:ascii="宋体" w:hAnsi="宋体" w:hint="eastAsia"/>
          <w:b/>
          <w:szCs w:val="21"/>
        </w:rPr>
        <w:t>集中采购机构</w:t>
      </w:r>
      <w:r>
        <w:rPr>
          <w:rFonts w:ascii="宋体" w:hAnsi="宋体" w:hint="eastAsia"/>
          <w:szCs w:val="21"/>
        </w:rPr>
        <w:t xml:space="preserve">：许昌市政府采购服务中心 </w:t>
      </w:r>
    </w:p>
    <w:p w:rsidR="00AB6C39" w:rsidRDefault="00AB6C39" w:rsidP="00AB6C39">
      <w:pPr>
        <w:adjustRightInd w:val="0"/>
        <w:spacing w:line="360" w:lineRule="auto"/>
        <w:ind w:firstLineChars="400" w:firstLine="840"/>
        <w:contextualSpacing/>
        <w:jc w:val="left"/>
        <w:rPr>
          <w:rFonts w:ascii="宋体" w:hAnsi="宋体"/>
          <w:szCs w:val="21"/>
        </w:rPr>
      </w:pPr>
      <w:r>
        <w:rPr>
          <w:rFonts w:ascii="宋体" w:hAnsi="宋体" w:hint="eastAsia"/>
          <w:szCs w:val="21"/>
        </w:rPr>
        <w:lastRenderedPageBreak/>
        <w:t>地址：许昌市</w:t>
      </w:r>
      <w:r w:rsidRPr="00CC635B">
        <w:rPr>
          <w:rFonts w:asciiTheme="minorEastAsia" w:hAnsiTheme="minorEastAsia" w:cs="Arial"/>
          <w:color w:val="000000"/>
          <w:szCs w:val="21"/>
        </w:rPr>
        <w:t>龙兴路与竹林路交汇处</w:t>
      </w:r>
      <w:r>
        <w:rPr>
          <w:rFonts w:asciiTheme="minorEastAsia" w:hAnsiTheme="minorEastAsia" w:cs="仿宋_GB2312" w:hint="eastAsia"/>
          <w:color w:val="000000"/>
          <w:szCs w:val="21"/>
        </w:rPr>
        <w:t>创业服务中心C座</w:t>
      </w:r>
    </w:p>
    <w:p w:rsidR="00AB6C39" w:rsidRDefault="00AB6C39" w:rsidP="00AB6C39">
      <w:pPr>
        <w:adjustRightInd w:val="0"/>
        <w:spacing w:line="360" w:lineRule="auto"/>
        <w:ind w:firstLineChars="400" w:firstLine="840"/>
        <w:contextualSpacing/>
        <w:jc w:val="left"/>
        <w:rPr>
          <w:rFonts w:ascii="宋体" w:hAnsi="宋体"/>
          <w:szCs w:val="21"/>
        </w:rPr>
      </w:pPr>
      <w:r>
        <w:rPr>
          <w:rFonts w:ascii="宋体" w:hAnsi="宋体" w:hint="eastAsia"/>
          <w:szCs w:val="21"/>
        </w:rPr>
        <w:t>联系人：</w:t>
      </w:r>
      <w:r w:rsidR="008E2183">
        <w:rPr>
          <w:rFonts w:ascii="宋体" w:hAnsi="宋体" w:hint="eastAsia"/>
          <w:szCs w:val="21"/>
        </w:rPr>
        <w:t>沙先生</w:t>
      </w:r>
      <w:r>
        <w:rPr>
          <w:rFonts w:ascii="宋体" w:hAnsi="宋体" w:hint="eastAsia"/>
          <w:szCs w:val="21"/>
        </w:rPr>
        <w:t xml:space="preserve">                           联系电话：</w:t>
      </w:r>
      <w:bookmarkStart w:id="1" w:name="联系人电话"/>
      <w:r>
        <w:rPr>
          <w:rFonts w:ascii="宋体" w:hAnsi="宋体"/>
          <w:szCs w:val="21"/>
        </w:rPr>
        <w:t>0</w:t>
      </w:r>
      <w:bookmarkEnd w:id="1"/>
      <w:r>
        <w:rPr>
          <w:rFonts w:ascii="宋体" w:hAnsi="宋体" w:hint="eastAsia"/>
          <w:szCs w:val="21"/>
        </w:rPr>
        <w:t>374-</w:t>
      </w:r>
      <w:r w:rsidR="008E2183">
        <w:rPr>
          <w:rFonts w:ascii="宋体" w:hAnsi="宋体" w:hint="eastAsia"/>
          <w:szCs w:val="21"/>
        </w:rPr>
        <w:t>2968687</w:t>
      </w:r>
    </w:p>
    <w:p w:rsidR="00AB6C39" w:rsidRDefault="00AB6C39" w:rsidP="00AB6C39">
      <w:pPr>
        <w:adjustRightInd w:val="0"/>
        <w:snapToGrid w:val="0"/>
        <w:spacing w:line="360" w:lineRule="auto"/>
        <w:ind w:firstLineChars="400" w:firstLine="840"/>
        <w:jc w:val="left"/>
        <w:rPr>
          <w:rFonts w:ascii="宋体" w:hAnsi="宋体"/>
          <w:szCs w:val="21"/>
        </w:rPr>
      </w:pPr>
    </w:p>
    <w:p w:rsidR="005B3264" w:rsidRDefault="005B3264" w:rsidP="00AB6C39">
      <w:pPr>
        <w:adjustRightInd w:val="0"/>
        <w:snapToGrid w:val="0"/>
        <w:spacing w:line="360" w:lineRule="auto"/>
        <w:ind w:firstLineChars="400" w:firstLine="840"/>
        <w:jc w:val="left"/>
        <w:rPr>
          <w:rFonts w:ascii="宋体" w:hAnsi="宋体"/>
          <w:szCs w:val="21"/>
        </w:rPr>
      </w:pPr>
    </w:p>
    <w:p w:rsidR="005B3264" w:rsidRDefault="00567976" w:rsidP="005B3264">
      <w:pPr>
        <w:adjustRightInd w:val="0"/>
        <w:snapToGrid w:val="0"/>
        <w:spacing w:line="360" w:lineRule="auto"/>
        <w:ind w:firstLineChars="400" w:firstLine="840"/>
        <w:jc w:val="right"/>
        <w:rPr>
          <w:rFonts w:ascii="宋体" w:hAnsi="宋体"/>
          <w:szCs w:val="21"/>
        </w:rPr>
      </w:pPr>
      <w:r>
        <w:rPr>
          <w:rFonts w:ascii="宋体" w:hAnsi="宋体" w:hint="eastAsia"/>
          <w:szCs w:val="21"/>
        </w:rPr>
        <w:t>许昌职业技术学院</w:t>
      </w:r>
    </w:p>
    <w:p w:rsidR="00AB6C39" w:rsidRDefault="005B3264" w:rsidP="005B3264">
      <w:pPr>
        <w:adjustRightInd w:val="0"/>
        <w:snapToGrid w:val="0"/>
        <w:spacing w:line="360" w:lineRule="auto"/>
        <w:ind w:firstLineChars="400" w:firstLine="840"/>
        <w:jc w:val="right"/>
        <w:rPr>
          <w:rFonts w:ascii="宋体" w:hAnsi="宋体"/>
          <w:szCs w:val="21"/>
        </w:rPr>
      </w:pPr>
      <w:r>
        <w:rPr>
          <w:rFonts w:ascii="宋体" w:hAnsi="宋体" w:hint="eastAsia"/>
          <w:szCs w:val="21"/>
        </w:rPr>
        <w:t>二〇二〇年</w:t>
      </w:r>
      <w:r w:rsidR="00EA1A75">
        <w:rPr>
          <w:rFonts w:ascii="宋体" w:hAnsi="宋体" w:hint="eastAsia"/>
          <w:szCs w:val="21"/>
        </w:rPr>
        <w:t>三</w:t>
      </w:r>
      <w:r>
        <w:rPr>
          <w:rFonts w:ascii="宋体" w:hAnsi="宋体" w:hint="eastAsia"/>
          <w:szCs w:val="21"/>
        </w:rPr>
        <w:t>月</w:t>
      </w:r>
      <w:r w:rsidR="00EA1A75">
        <w:rPr>
          <w:rFonts w:ascii="宋体" w:hAnsi="宋体" w:hint="eastAsia"/>
          <w:szCs w:val="21"/>
        </w:rPr>
        <w:t>二十五</w:t>
      </w:r>
      <w:r>
        <w:rPr>
          <w:rFonts w:ascii="宋体" w:hAnsi="宋体" w:hint="eastAsia"/>
          <w:szCs w:val="21"/>
        </w:rPr>
        <w:t>日</w:t>
      </w:r>
    </w:p>
    <w:p w:rsidR="00AB6C39" w:rsidRDefault="00AB6C39" w:rsidP="00AB6C39">
      <w:pPr>
        <w:adjustRightInd w:val="0"/>
        <w:snapToGrid w:val="0"/>
        <w:spacing w:line="360" w:lineRule="auto"/>
        <w:ind w:firstLineChars="400" w:firstLine="840"/>
        <w:jc w:val="left"/>
        <w:rPr>
          <w:rFonts w:ascii="宋体" w:hAnsi="宋体"/>
          <w:szCs w:val="21"/>
        </w:rPr>
      </w:pPr>
    </w:p>
    <w:p w:rsidR="00AB6C39" w:rsidRDefault="00AB6C39" w:rsidP="00AB6C39">
      <w:pPr>
        <w:spacing w:line="360" w:lineRule="auto"/>
        <w:rPr>
          <w:rFonts w:hAnsi="宋体"/>
          <w:b/>
          <w:sz w:val="28"/>
          <w:szCs w:val="28"/>
        </w:rPr>
      </w:pPr>
      <w:r w:rsidRPr="001413B0">
        <w:rPr>
          <w:rFonts w:hAnsi="宋体" w:hint="eastAsia"/>
          <w:b/>
          <w:sz w:val="28"/>
          <w:szCs w:val="28"/>
        </w:rPr>
        <w:t>温馨提示</w:t>
      </w:r>
      <w:r>
        <w:rPr>
          <w:rFonts w:hAnsi="宋体" w:hint="eastAsia"/>
          <w:b/>
          <w:sz w:val="28"/>
          <w:szCs w:val="28"/>
        </w:rPr>
        <w:t>：</w:t>
      </w:r>
    </w:p>
    <w:p w:rsidR="00AB6C39" w:rsidRPr="00FB223C" w:rsidRDefault="00AB6C39" w:rsidP="00FB223C">
      <w:pPr>
        <w:spacing w:line="360" w:lineRule="auto"/>
        <w:ind w:firstLineChars="200" w:firstLine="562"/>
        <w:rPr>
          <w:rFonts w:hAnsi="宋体"/>
          <w:b/>
          <w:sz w:val="28"/>
          <w:szCs w:val="28"/>
        </w:rPr>
      </w:pPr>
      <w:r>
        <w:rPr>
          <w:rFonts w:hAnsi="宋体" w:hint="eastAsia"/>
          <w:b/>
          <w:sz w:val="28"/>
          <w:szCs w:val="28"/>
        </w:rPr>
        <w:t>本项目为全流程电子化交易项目，请认真阅读招标文件，并注意以</w:t>
      </w:r>
      <w:r w:rsidRPr="00FB223C">
        <w:rPr>
          <w:rFonts w:hAnsi="宋体" w:hint="eastAsia"/>
          <w:b/>
          <w:sz w:val="28"/>
          <w:szCs w:val="28"/>
        </w:rPr>
        <w:t>下事项。</w:t>
      </w:r>
    </w:p>
    <w:p w:rsidR="00AB6C39" w:rsidRPr="00FB223C" w:rsidRDefault="00AB6C39" w:rsidP="00AB6C39">
      <w:pPr>
        <w:tabs>
          <w:tab w:val="left" w:pos="7095"/>
        </w:tabs>
        <w:spacing w:line="360" w:lineRule="auto"/>
        <w:ind w:firstLineChars="200" w:firstLine="422"/>
        <w:contextualSpacing/>
        <w:rPr>
          <w:rFonts w:hAnsi="宋体"/>
          <w:b/>
          <w:szCs w:val="21"/>
        </w:rPr>
      </w:pPr>
      <w:r w:rsidRPr="00FB223C">
        <w:rPr>
          <w:rFonts w:asciiTheme="minorEastAsia" w:hAnsiTheme="minorEastAsia" w:hint="eastAsia"/>
          <w:b/>
          <w:szCs w:val="21"/>
        </w:rPr>
        <w:t>1.</w:t>
      </w:r>
      <w:r w:rsidRPr="00FB223C">
        <w:rPr>
          <w:rFonts w:hAnsi="宋体" w:hint="eastAsia"/>
          <w:b/>
          <w:szCs w:val="21"/>
        </w:rPr>
        <w:t>投标人应按招标文件规定编制、提交、解密电子投标文件。</w:t>
      </w:r>
    </w:p>
    <w:p w:rsidR="00AB6C39" w:rsidRPr="00FB223C" w:rsidRDefault="00AB6C39" w:rsidP="00AB6C39">
      <w:pPr>
        <w:tabs>
          <w:tab w:val="left" w:pos="7095"/>
        </w:tabs>
        <w:spacing w:line="360" w:lineRule="auto"/>
        <w:ind w:firstLineChars="200" w:firstLine="422"/>
        <w:contextualSpacing/>
        <w:rPr>
          <w:rFonts w:hAnsi="宋体"/>
          <w:b/>
          <w:szCs w:val="21"/>
        </w:rPr>
      </w:pPr>
      <w:r w:rsidRPr="00FB223C">
        <w:rPr>
          <w:rFonts w:asciiTheme="minorEastAsia" w:hAnsiTheme="minorEastAsia" w:hint="eastAsia"/>
          <w:b/>
          <w:szCs w:val="21"/>
        </w:rPr>
        <w:t>2</w:t>
      </w:r>
      <w:r w:rsidRPr="00FB223C">
        <w:rPr>
          <w:rFonts w:asciiTheme="minorEastAsia" w:hAnsiTheme="minorEastAsia"/>
          <w:b/>
          <w:szCs w:val="21"/>
        </w:rPr>
        <w:t>.</w:t>
      </w:r>
      <w:r w:rsidRPr="00FB223C">
        <w:rPr>
          <w:rFonts w:hAnsi="宋体" w:hint="eastAsia"/>
          <w:b/>
          <w:szCs w:val="21"/>
        </w:rPr>
        <w:t>电子文件下载、制作、提交期间和远程不见面开标（</w:t>
      </w:r>
      <w:r w:rsidRPr="00FB223C">
        <w:rPr>
          <w:rFonts w:hAnsi="宋体" w:hint="eastAsia"/>
          <w:szCs w:val="21"/>
        </w:rPr>
        <w:t>电子投标文件的解密</w:t>
      </w:r>
      <w:r w:rsidRPr="00FB223C">
        <w:rPr>
          <w:rFonts w:hAnsi="宋体" w:hint="eastAsia"/>
          <w:b/>
          <w:szCs w:val="21"/>
        </w:rPr>
        <w:t>）环节，投标人须使用同一个</w:t>
      </w:r>
      <w:r w:rsidRPr="00FB223C">
        <w:rPr>
          <w:rFonts w:hAnsi="宋体"/>
          <w:b/>
          <w:szCs w:val="21"/>
        </w:rPr>
        <w:t>CA</w:t>
      </w:r>
      <w:r w:rsidRPr="00FB223C">
        <w:rPr>
          <w:rFonts w:hAnsi="宋体"/>
          <w:b/>
          <w:szCs w:val="21"/>
        </w:rPr>
        <w:t>数字证书</w:t>
      </w:r>
      <w:r w:rsidRPr="00FB223C">
        <w:rPr>
          <w:rFonts w:hAnsi="宋体" w:hint="eastAsia"/>
          <w:b/>
          <w:szCs w:val="21"/>
        </w:rPr>
        <w:t>（证书须在有效期内并可正常使用）</w:t>
      </w:r>
      <w:r w:rsidRPr="00FB223C">
        <w:rPr>
          <w:rFonts w:hAnsi="宋体"/>
          <w:b/>
          <w:szCs w:val="21"/>
        </w:rPr>
        <w:t>。</w:t>
      </w:r>
    </w:p>
    <w:p w:rsidR="00AB6C39" w:rsidRPr="00FB223C" w:rsidRDefault="00AB6C39" w:rsidP="00AB6C39">
      <w:pPr>
        <w:tabs>
          <w:tab w:val="left" w:pos="7095"/>
        </w:tabs>
        <w:spacing w:line="360" w:lineRule="auto"/>
        <w:ind w:firstLineChars="200" w:firstLine="422"/>
        <w:contextualSpacing/>
        <w:rPr>
          <w:rFonts w:hAnsi="宋体"/>
          <w:b/>
          <w:szCs w:val="21"/>
        </w:rPr>
      </w:pPr>
      <w:r w:rsidRPr="00FB223C">
        <w:rPr>
          <w:rFonts w:asciiTheme="minorEastAsia" w:hAnsiTheme="minorEastAsia"/>
          <w:b/>
          <w:szCs w:val="21"/>
        </w:rPr>
        <w:t>3</w:t>
      </w:r>
      <w:r w:rsidRPr="00FB223C">
        <w:rPr>
          <w:rFonts w:asciiTheme="minorEastAsia" w:hAnsiTheme="minorEastAsia" w:hint="eastAsia"/>
          <w:b/>
          <w:szCs w:val="21"/>
        </w:rPr>
        <w:t>.</w:t>
      </w:r>
      <w:r w:rsidRPr="00FB223C">
        <w:rPr>
          <w:rFonts w:hAnsi="宋体" w:hint="eastAsia"/>
          <w:b/>
          <w:szCs w:val="21"/>
        </w:rPr>
        <w:t>电子投标文件的制作</w:t>
      </w:r>
    </w:p>
    <w:p w:rsidR="00AB6C39" w:rsidRPr="00FB223C" w:rsidRDefault="00AB6C39" w:rsidP="00AB6C39">
      <w:pPr>
        <w:tabs>
          <w:tab w:val="left" w:pos="7095"/>
        </w:tabs>
        <w:spacing w:line="360" w:lineRule="auto"/>
        <w:ind w:firstLineChars="200" w:firstLine="420"/>
        <w:contextualSpacing/>
        <w:rPr>
          <w:rFonts w:hAnsi="宋体"/>
          <w:szCs w:val="21"/>
        </w:rPr>
      </w:pPr>
      <w:r w:rsidRPr="00FB223C">
        <w:rPr>
          <w:rFonts w:asciiTheme="minorEastAsia" w:hAnsiTheme="minorEastAsia"/>
          <w:szCs w:val="21"/>
        </w:rPr>
        <w:t>3</w:t>
      </w:r>
      <w:r w:rsidRPr="00FB223C">
        <w:rPr>
          <w:rFonts w:asciiTheme="minorEastAsia" w:hAnsiTheme="minorEastAsia" w:hint="eastAsia"/>
          <w:szCs w:val="21"/>
        </w:rPr>
        <w:t>.1</w:t>
      </w:r>
      <w:r w:rsidRPr="00FB223C">
        <w:rPr>
          <w:rFonts w:hAnsi="宋体" w:hint="eastAsia"/>
          <w:szCs w:val="21"/>
        </w:rPr>
        <w:t xml:space="preserve"> </w:t>
      </w:r>
      <w:r w:rsidRPr="00FB223C">
        <w:rPr>
          <w:rFonts w:hAnsi="宋体" w:hint="eastAsia"/>
          <w:szCs w:val="21"/>
        </w:rPr>
        <w:t>投标人登录《全国公共资源交易平台</w:t>
      </w:r>
      <w:r w:rsidRPr="00FB223C">
        <w:rPr>
          <w:rFonts w:asciiTheme="majorEastAsia" w:eastAsiaTheme="majorEastAsia" w:hAnsiTheme="majorEastAsia" w:hint="eastAsia"/>
          <w:szCs w:val="21"/>
        </w:rPr>
        <w:t>(</w:t>
      </w:r>
      <w:r w:rsidRPr="00FB223C">
        <w:rPr>
          <w:rFonts w:hAnsi="宋体" w:hint="eastAsia"/>
          <w:szCs w:val="21"/>
        </w:rPr>
        <w:t>河南省</w:t>
      </w:r>
      <w:r w:rsidRPr="00FB223C">
        <w:rPr>
          <w:rFonts w:ascii="MS Mincho" w:eastAsia="MS Mincho" w:hAnsi="MS Mincho" w:cs="MS Mincho" w:hint="eastAsia"/>
          <w:szCs w:val="21"/>
        </w:rPr>
        <w:t>▪</w:t>
      </w:r>
      <w:r w:rsidRPr="00FB223C">
        <w:rPr>
          <w:rFonts w:ascii="宋体" w:eastAsia="宋体" w:hAnsi="宋体" w:cs="宋体" w:hint="eastAsia"/>
          <w:szCs w:val="21"/>
        </w:rPr>
        <w:t>许昌市</w:t>
      </w:r>
      <w:r w:rsidRPr="00FB223C">
        <w:rPr>
          <w:rFonts w:asciiTheme="minorEastAsia" w:hAnsiTheme="minorEastAsia" w:hint="eastAsia"/>
          <w:szCs w:val="21"/>
        </w:rPr>
        <w:t>)</w:t>
      </w:r>
      <w:r w:rsidRPr="00FB223C">
        <w:rPr>
          <w:rFonts w:hAnsi="宋体" w:hint="eastAsia"/>
          <w:szCs w:val="21"/>
        </w:rPr>
        <w:t>》公共资源交易系统（</w:t>
      </w:r>
      <w:hyperlink r:id="rId8" w:history="1">
        <w:r w:rsidRPr="00FB223C">
          <w:rPr>
            <w:rStyle w:val="a9"/>
            <w:rFonts w:hAnsi="宋体"/>
            <w:color w:val="auto"/>
            <w:szCs w:val="21"/>
          </w:rPr>
          <w:t>http://221.14.6.70:8088/ggzy/</w:t>
        </w:r>
      </w:hyperlink>
      <w:r w:rsidRPr="00FB223C">
        <w:rPr>
          <w:rFonts w:hAnsi="宋体" w:hint="eastAsia"/>
          <w:szCs w:val="21"/>
        </w:rPr>
        <w:t>）下载“许昌投标文件制作系统</w:t>
      </w:r>
      <w:r w:rsidRPr="00FB223C">
        <w:rPr>
          <w:rFonts w:hAnsi="宋体" w:hint="eastAsia"/>
          <w:szCs w:val="21"/>
        </w:rPr>
        <w:t xml:space="preserve">SEARUN </w:t>
      </w:r>
      <w:r w:rsidRPr="00FB223C">
        <w:rPr>
          <w:rFonts w:hAnsi="宋体" w:hint="eastAsia"/>
          <w:szCs w:val="21"/>
        </w:rPr>
        <w:t>最新版本”，按招标文件要求制作电子投标文件。</w:t>
      </w:r>
    </w:p>
    <w:p w:rsidR="00AB6C39" w:rsidRPr="00FB223C" w:rsidRDefault="00AB6C39" w:rsidP="00AB6C39">
      <w:pPr>
        <w:tabs>
          <w:tab w:val="left" w:pos="7095"/>
        </w:tabs>
        <w:spacing w:line="360" w:lineRule="auto"/>
        <w:ind w:firstLineChars="200" w:firstLine="420"/>
        <w:contextualSpacing/>
        <w:rPr>
          <w:rFonts w:hAnsi="宋体"/>
          <w:szCs w:val="21"/>
        </w:rPr>
      </w:pPr>
      <w:r w:rsidRPr="00FB223C">
        <w:rPr>
          <w:rFonts w:hAnsi="宋体" w:hint="eastAsia"/>
          <w:szCs w:val="21"/>
        </w:rPr>
        <w:t>电子投标文件的制作，参考《全国公共资源交易平台</w:t>
      </w:r>
      <w:r w:rsidRPr="00FB223C">
        <w:rPr>
          <w:rFonts w:asciiTheme="minorEastAsia" w:hAnsiTheme="minorEastAsia" w:hint="eastAsia"/>
          <w:szCs w:val="21"/>
        </w:rPr>
        <w:t>(</w:t>
      </w:r>
      <w:r w:rsidRPr="00FB223C">
        <w:rPr>
          <w:rFonts w:hAnsi="宋体" w:hint="eastAsia"/>
          <w:szCs w:val="21"/>
        </w:rPr>
        <w:t>河南省</w:t>
      </w:r>
      <w:r w:rsidRPr="00FB223C">
        <w:rPr>
          <w:rFonts w:ascii="MS Mincho" w:eastAsia="MS Mincho" w:hAnsi="MS Mincho" w:cs="MS Mincho" w:hint="eastAsia"/>
          <w:szCs w:val="21"/>
        </w:rPr>
        <w:t>▪</w:t>
      </w:r>
      <w:r w:rsidRPr="00FB223C">
        <w:rPr>
          <w:rFonts w:ascii="宋体" w:eastAsia="宋体" w:hAnsi="宋体" w:cs="宋体" w:hint="eastAsia"/>
          <w:szCs w:val="21"/>
        </w:rPr>
        <w:t>许昌市</w:t>
      </w:r>
      <w:r w:rsidRPr="00FB223C">
        <w:rPr>
          <w:rFonts w:asciiTheme="minorEastAsia" w:hAnsiTheme="minorEastAsia" w:hint="eastAsia"/>
          <w:szCs w:val="21"/>
        </w:rPr>
        <w:t>)</w:t>
      </w:r>
      <w:r w:rsidRPr="00FB223C">
        <w:rPr>
          <w:rFonts w:hAnsi="宋体" w:hint="eastAsia"/>
          <w:szCs w:val="21"/>
        </w:rPr>
        <w:t>》公共资源交易系统——组件下载——交易系统操作手册（投标人、供应商）。</w:t>
      </w:r>
    </w:p>
    <w:p w:rsidR="00AB6C39" w:rsidRPr="00FB223C" w:rsidRDefault="00AB6C39" w:rsidP="00AB6C39">
      <w:pPr>
        <w:tabs>
          <w:tab w:val="left" w:pos="7095"/>
        </w:tabs>
        <w:spacing w:line="360" w:lineRule="auto"/>
        <w:ind w:firstLineChars="200" w:firstLine="420"/>
        <w:contextualSpacing/>
        <w:rPr>
          <w:rFonts w:hAnsi="宋体"/>
          <w:szCs w:val="21"/>
        </w:rPr>
      </w:pPr>
      <w:r w:rsidRPr="00FB223C">
        <w:rPr>
          <w:rFonts w:asciiTheme="minorEastAsia" w:hAnsiTheme="minorEastAsia"/>
          <w:szCs w:val="21"/>
        </w:rPr>
        <w:t>3</w:t>
      </w:r>
      <w:r w:rsidRPr="00FB223C">
        <w:rPr>
          <w:rFonts w:asciiTheme="minorEastAsia" w:hAnsiTheme="minorEastAsia" w:hint="eastAsia"/>
          <w:szCs w:val="21"/>
        </w:rPr>
        <w:t>.</w:t>
      </w:r>
      <w:r w:rsidRPr="00FB223C">
        <w:rPr>
          <w:rFonts w:asciiTheme="minorEastAsia" w:hAnsiTheme="minorEastAsia"/>
          <w:szCs w:val="21"/>
        </w:rPr>
        <w:t>2</w:t>
      </w:r>
      <w:r w:rsidRPr="00FB223C">
        <w:rPr>
          <w:rFonts w:hAnsi="宋体" w:hint="eastAsia"/>
          <w:szCs w:val="21"/>
        </w:rPr>
        <w:t xml:space="preserve"> </w:t>
      </w:r>
      <w:r w:rsidRPr="00FB223C">
        <w:rPr>
          <w:rFonts w:hAnsi="宋体" w:hint="eastAsia"/>
          <w:szCs w:val="21"/>
        </w:rPr>
        <w:t>投标人须将招标文件要求的资质、业绩、荣誉及相关人员证明材料等资料原件扫描件（或图片）制作到所提交的电子投标文件中。</w:t>
      </w:r>
    </w:p>
    <w:p w:rsidR="00AB6C39" w:rsidRPr="00FB223C" w:rsidRDefault="00AB6C39" w:rsidP="00AB6C39">
      <w:pPr>
        <w:tabs>
          <w:tab w:val="left" w:pos="7095"/>
        </w:tabs>
        <w:spacing w:line="360" w:lineRule="auto"/>
        <w:ind w:firstLineChars="200" w:firstLine="420"/>
        <w:contextualSpacing/>
        <w:rPr>
          <w:rFonts w:hAnsi="宋体"/>
          <w:szCs w:val="21"/>
        </w:rPr>
      </w:pPr>
      <w:r w:rsidRPr="00FB223C">
        <w:rPr>
          <w:rFonts w:asciiTheme="minorEastAsia" w:hAnsiTheme="minorEastAsia"/>
          <w:szCs w:val="21"/>
        </w:rPr>
        <w:t>3.3</w:t>
      </w:r>
      <w:r w:rsidRPr="00FB223C">
        <w:rPr>
          <w:rFonts w:hAnsi="宋体" w:hint="eastAsia"/>
          <w:szCs w:val="21"/>
        </w:rPr>
        <w:t>投标人对同一项目多个标段进行投标的，应分别下载所投标段的招标文件，按标段制作电子投标文件，并</w:t>
      </w:r>
      <w:r w:rsidRPr="00FB223C">
        <w:rPr>
          <w:rFonts w:hAnsi="宋体"/>
          <w:szCs w:val="21"/>
        </w:rPr>
        <w:t>按招标文件要求在相应位置加盖</w:t>
      </w:r>
      <w:r w:rsidRPr="00FB223C">
        <w:rPr>
          <w:rFonts w:hAnsi="宋体" w:hint="eastAsia"/>
          <w:szCs w:val="21"/>
        </w:rPr>
        <w:t>投标人</w:t>
      </w:r>
      <w:r w:rsidRPr="00FB223C">
        <w:rPr>
          <w:rFonts w:hAnsi="宋体"/>
          <w:szCs w:val="21"/>
        </w:rPr>
        <w:t>电子印章</w:t>
      </w:r>
      <w:r w:rsidRPr="00FB223C">
        <w:rPr>
          <w:rFonts w:hAnsi="宋体" w:hint="eastAsia"/>
          <w:szCs w:val="21"/>
        </w:rPr>
        <w:t>和法人电子印章。</w:t>
      </w:r>
    </w:p>
    <w:p w:rsidR="00AB6C39" w:rsidRPr="00FB223C" w:rsidRDefault="00AB6C39" w:rsidP="00AB6C39">
      <w:pPr>
        <w:tabs>
          <w:tab w:val="left" w:pos="7095"/>
        </w:tabs>
        <w:spacing w:line="360" w:lineRule="auto"/>
        <w:ind w:leftChars="50" w:left="105" w:firstLineChars="150" w:firstLine="315"/>
        <w:contextualSpacing/>
        <w:rPr>
          <w:rFonts w:hAnsi="宋体"/>
          <w:szCs w:val="21"/>
        </w:rPr>
      </w:pPr>
      <w:r w:rsidRPr="00FB223C">
        <w:rPr>
          <w:rFonts w:hAnsi="宋体" w:hint="eastAsia"/>
          <w:szCs w:val="21"/>
        </w:rPr>
        <w:t>一个标段对应生成一个文件夹（</w:t>
      </w:r>
      <w:r w:rsidRPr="00FB223C">
        <w:rPr>
          <w:rFonts w:hAnsi="宋体" w:hint="eastAsia"/>
          <w:szCs w:val="21"/>
        </w:rPr>
        <w:t>xxxx</w:t>
      </w:r>
      <w:r w:rsidRPr="00FB223C">
        <w:rPr>
          <w:rFonts w:hAnsi="宋体" w:hint="eastAsia"/>
          <w:szCs w:val="21"/>
        </w:rPr>
        <w:t>项目</w:t>
      </w:r>
      <w:r w:rsidRPr="00FB223C">
        <w:rPr>
          <w:rFonts w:hAnsi="宋体" w:hint="eastAsia"/>
          <w:szCs w:val="21"/>
        </w:rPr>
        <w:t>xx</w:t>
      </w:r>
      <w:r w:rsidRPr="00FB223C">
        <w:rPr>
          <w:rFonts w:hAnsi="宋体" w:hint="eastAsia"/>
          <w:szCs w:val="21"/>
        </w:rPr>
        <w:t>标段）</w:t>
      </w:r>
      <w:r w:rsidRPr="00FB223C">
        <w:rPr>
          <w:rFonts w:hAnsi="宋体" w:hint="eastAsia"/>
          <w:szCs w:val="21"/>
        </w:rPr>
        <w:t>,</w:t>
      </w:r>
      <w:r w:rsidRPr="00FB223C">
        <w:rPr>
          <w:rFonts w:hAnsi="宋体" w:hint="eastAsia"/>
          <w:szCs w:val="21"/>
        </w:rPr>
        <w:t>其中后缀名为“</w:t>
      </w:r>
      <w:r w:rsidRPr="00FB223C">
        <w:rPr>
          <w:rFonts w:hAnsi="宋体"/>
          <w:szCs w:val="21"/>
        </w:rPr>
        <w:t>.file</w:t>
      </w:r>
      <w:r w:rsidRPr="00FB223C">
        <w:rPr>
          <w:rFonts w:hAnsi="宋体" w:hint="eastAsia"/>
          <w:szCs w:val="21"/>
        </w:rPr>
        <w:t>”的文件用于电子投标使用。</w:t>
      </w:r>
    </w:p>
    <w:p w:rsidR="00AB6C39" w:rsidRPr="00FB223C" w:rsidRDefault="00AB6C39" w:rsidP="00AB6C39">
      <w:pPr>
        <w:tabs>
          <w:tab w:val="left" w:pos="7095"/>
        </w:tabs>
        <w:spacing w:line="360" w:lineRule="auto"/>
        <w:ind w:firstLineChars="200" w:firstLine="422"/>
        <w:contextualSpacing/>
        <w:rPr>
          <w:rFonts w:hAnsi="宋体"/>
          <w:b/>
          <w:szCs w:val="21"/>
        </w:rPr>
      </w:pPr>
      <w:r w:rsidRPr="00FB223C">
        <w:rPr>
          <w:rFonts w:asciiTheme="minorEastAsia" w:hAnsiTheme="minorEastAsia"/>
          <w:b/>
          <w:szCs w:val="21"/>
        </w:rPr>
        <w:t>4</w:t>
      </w:r>
      <w:r w:rsidRPr="00FB223C">
        <w:rPr>
          <w:rFonts w:asciiTheme="minorEastAsia" w:hAnsiTheme="minorEastAsia" w:hint="eastAsia"/>
          <w:b/>
          <w:szCs w:val="21"/>
        </w:rPr>
        <w:t>.加密</w:t>
      </w:r>
      <w:r w:rsidRPr="00FB223C">
        <w:rPr>
          <w:rFonts w:hAnsi="宋体" w:hint="eastAsia"/>
          <w:b/>
          <w:szCs w:val="21"/>
        </w:rPr>
        <w:t>电子投标文件的提交</w:t>
      </w:r>
    </w:p>
    <w:p w:rsidR="00AB6C39" w:rsidRPr="00FB223C" w:rsidRDefault="00AB6C39" w:rsidP="00AB6C39">
      <w:pPr>
        <w:tabs>
          <w:tab w:val="left" w:pos="7095"/>
        </w:tabs>
        <w:spacing w:line="360" w:lineRule="auto"/>
        <w:contextualSpacing/>
        <w:rPr>
          <w:rFonts w:hAnsi="宋体"/>
          <w:szCs w:val="21"/>
        </w:rPr>
      </w:pPr>
      <w:r w:rsidRPr="00FB223C">
        <w:rPr>
          <w:rFonts w:hAnsi="宋体" w:hint="eastAsia"/>
          <w:szCs w:val="21"/>
        </w:rPr>
        <w:t xml:space="preserve">    </w:t>
      </w:r>
      <w:r w:rsidRPr="00FB223C">
        <w:rPr>
          <w:rFonts w:asciiTheme="minorEastAsia" w:hAnsiTheme="minorEastAsia"/>
          <w:szCs w:val="21"/>
        </w:rPr>
        <w:t>4</w:t>
      </w:r>
      <w:r w:rsidRPr="00FB223C">
        <w:rPr>
          <w:rFonts w:asciiTheme="minorEastAsia" w:hAnsiTheme="minorEastAsia" w:hint="eastAsia"/>
          <w:szCs w:val="21"/>
        </w:rPr>
        <w:t>.1加密</w:t>
      </w:r>
      <w:r w:rsidRPr="00FB223C">
        <w:rPr>
          <w:rFonts w:hAnsi="宋体" w:hint="eastAsia"/>
          <w:szCs w:val="21"/>
        </w:rPr>
        <w:t>电子投标文件应按规定在投标截止时间（开标时间）之前成功提交至《全国公共资</w:t>
      </w:r>
      <w:r w:rsidRPr="00FB223C">
        <w:rPr>
          <w:rFonts w:hAnsi="宋体" w:hint="eastAsia"/>
          <w:szCs w:val="21"/>
        </w:rPr>
        <w:lastRenderedPageBreak/>
        <w:t>源交易平台</w:t>
      </w:r>
      <w:r w:rsidRPr="00FB223C">
        <w:rPr>
          <w:rFonts w:hAnsi="宋体" w:hint="eastAsia"/>
          <w:szCs w:val="21"/>
        </w:rPr>
        <w:t>(</w:t>
      </w:r>
      <w:r w:rsidRPr="00FB223C">
        <w:rPr>
          <w:rFonts w:hAnsi="宋体" w:hint="eastAsia"/>
          <w:szCs w:val="21"/>
        </w:rPr>
        <w:t>河南省</w:t>
      </w:r>
      <w:r w:rsidRPr="00FB223C">
        <w:rPr>
          <w:rFonts w:ascii="MS Mincho" w:eastAsia="MS Mincho" w:hAnsi="MS Mincho" w:cs="MS Mincho" w:hint="eastAsia"/>
          <w:szCs w:val="21"/>
        </w:rPr>
        <w:t>▪</w:t>
      </w:r>
      <w:r w:rsidRPr="00FB223C">
        <w:rPr>
          <w:rFonts w:ascii="宋体" w:eastAsia="宋体" w:hAnsi="宋体" w:cs="宋体" w:hint="eastAsia"/>
          <w:szCs w:val="21"/>
        </w:rPr>
        <w:t>许昌市</w:t>
      </w:r>
      <w:r w:rsidRPr="00FB223C">
        <w:rPr>
          <w:rFonts w:hAnsi="宋体" w:hint="eastAsia"/>
          <w:szCs w:val="21"/>
        </w:rPr>
        <w:t>)</w:t>
      </w:r>
      <w:r w:rsidRPr="00FB223C">
        <w:rPr>
          <w:rFonts w:hAnsi="宋体" w:hint="eastAsia"/>
          <w:szCs w:val="21"/>
        </w:rPr>
        <w:t>》公共资源交易系统（</w:t>
      </w:r>
      <w:hyperlink r:id="rId9" w:history="1">
        <w:r w:rsidRPr="00FB223C">
          <w:rPr>
            <w:rStyle w:val="a9"/>
            <w:rFonts w:hAnsi="宋体"/>
            <w:color w:val="auto"/>
            <w:szCs w:val="21"/>
          </w:rPr>
          <w:t>http://221.14.6.70:8088/ggzy/</w:t>
        </w:r>
      </w:hyperlink>
      <w:r w:rsidRPr="00FB223C">
        <w:rPr>
          <w:rFonts w:hAnsi="宋体" w:hint="eastAsia"/>
          <w:szCs w:val="21"/>
        </w:rPr>
        <w:t>）。</w:t>
      </w:r>
    </w:p>
    <w:p w:rsidR="00AB6C39" w:rsidRPr="00FB223C" w:rsidRDefault="00AB6C39" w:rsidP="00AB6C39">
      <w:pPr>
        <w:tabs>
          <w:tab w:val="left" w:pos="7095"/>
        </w:tabs>
        <w:spacing w:line="360" w:lineRule="auto"/>
        <w:ind w:firstLineChars="200" w:firstLine="420"/>
        <w:contextualSpacing/>
        <w:rPr>
          <w:rFonts w:hAnsi="宋体"/>
          <w:szCs w:val="21"/>
        </w:rPr>
      </w:pPr>
      <w:r w:rsidRPr="00FB223C">
        <w:rPr>
          <w:rFonts w:hAnsi="宋体" w:hint="eastAsia"/>
          <w:szCs w:val="21"/>
        </w:rPr>
        <w:t>投标人应充分考虑并预留技术处理和上传数据所需时间。</w:t>
      </w:r>
    </w:p>
    <w:p w:rsidR="00AB6C39" w:rsidRPr="00FB223C" w:rsidRDefault="00AB6C39" w:rsidP="00AB6C39">
      <w:pPr>
        <w:tabs>
          <w:tab w:val="left" w:pos="7095"/>
        </w:tabs>
        <w:spacing w:line="360" w:lineRule="auto"/>
        <w:ind w:firstLineChars="200" w:firstLine="420"/>
        <w:contextualSpacing/>
        <w:rPr>
          <w:rFonts w:hAnsi="宋体"/>
          <w:szCs w:val="21"/>
        </w:rPr>
      </w:pPr>
      <w:r w:rsidRPr="00FB223C">
        <w:rPr>
          <w:rFonts w:asciiTheme="minorEastAsia" w:hAnsiTheme="minorEastAsia"/>
          <w:szCs w:val="21"/>
        </w:rPr>
        <w:t>4.</w:t>
      </w:r>
      <w:r w:rsidRPr="00FB223C">
        <w:rPr>
          <w:rFonts w:asciiTheme="minorEastAsia" w:hAnsiTheme="minorEastAsia" w:hint="eastAsia"/>
          <w:szCs w:val="21"/>
        </w:rPr>
        <w:t xml:space="preserve">2 </w:t>
      </w:r>
      <w:r w:rsidRPr="00FB223C">
        <w:rPr>
          <w:rFonts w:hAnsi="宋体" w:hint="eastAsia"/>
          <w:szCs w:val="21"/>
        </w:rPr>
        <w:t>投标人对同一项目多个标段进行投标的，加密电子投标文件应按标段分别提交。</w:t>
      </w:r>
    </w:p>
    <w:p w:rsidR="00AB6C39" w:rsidRPr="00FB223C" w:rsidRDefault="00AB6C39" w:rsidP="00AB6C39">
      <w:pPr>
        <w:tabs>
          <w:tab w:val="left" w:pos="7095"/>
        </w:tabs>
        <w:spacing w:line="360" w:lineRule="auto"/>
        <w:ind w:firstLineChars="200" w:firstLine="420"/>
        <w:contextualSpacing/>
        <w:rPr>
          <w:rFonts w:hAnsi="宋体"/>
          <w:szCs w:val="21"/>
        </w:rPr>
      </w:pPr>
      <w:r w:rsidRPr="00FB223C">
        <w:rPr>
          <w:rFonts w:asciiTheme="minorEastAsia" w:hAnsiTheme="minorEastAsia"/>
          <w:szCs w:val="21"/>
        </w:rPr>
        <w:t>4</w:t>
      </w:r>
      <w:r w:rsidRPr="00FB223C">
        <w:rPr>
          <w:rFonts w:asciiTheme="minorEastAsia" w:hAnsiTheme="minorEastAsia" w:hint="eastAsia"/>
          <w:szCs w:val="21"/>
        </w:rPr>
        <w:t>.</w:t>
      </w:r>
      <w:r w:rsidRPr="00FB223C">
        <w:rPr>
          <w:rFonts w:asciiTheme="minorEastAsia" w:hAnsiTheme="minorEastAsia"/>
          <w:szCs w:val="21"/>
        </w:rPr>
        <w:t>3</w:t>
      </w:r>
      <w:r w:rsidRPr="00FB223C">
        <w:rPr>
          <w:rFonts w:asciiTheme="minorEastAsia" w:hAnsiTheme="minorEastAsia" w:hint="eastAsia"/>
          <w:szCs w:val="21"/>
        </w:rPr>
        <w:t xml:space="preserve"> 加密</w:t>
      </w:r>
      <w:r w:rsidRPr="00FB223C">
        <w:rPr>
          <w:rFonts w:hAnsi="宋体" w:hint="eastAsia"/>
          <w:szCs w:val="21"/>
        </w:rPr>
        <w:t>电子投标文件成功提交后，《全国公共资源交易平台</w:t>
      </w:r>
      <w:r w:rsidRPr="00FB223C">
        <w:rPr>
          <w:rFonts w:hAnsi="宋体" w:hint="eastAsia"/>
          <w:szCs w:val="21"/>
        </w:rPr>
        <w:t>(</w:t>
      </w:r>
      <w:r w:rsidRPr="00FB223C">
        <w:rPr>
          <w:rFonts w:hAnsi="宋体" w:hint="eastAsia"/>
          <w:szCs w:val="21"/>
        </w:rPr>
        <w:t>河南省</w:t>
      </w:r>
      <w:r w:rsidRPr="00FB223C">
        <w:rPr>
          <w:rFonts w:ascii="MS Mincho" w:eastAsia="MS Mincho" w:hAnsi="MS Mincho" w:cs="MS Mincho" w:hint="eastAsia"/>
          <w:szCs w:val="21"/>
        </w:rPr>
        <w:t>▪</w:t>
      </w:r>
      <w:r w:rsidRPr="00FB223C">
        <w:rPr>
          <w:rFonts w:ascii="宋体" w:eastAsia="宋体" w:hAnsi="宋体" w:cs="宋体" w:hint="eastAsia"/>
          <w:szCs w:val="21"/>
        </w:rPr>
        <w:t>许昌市</w:t>
      </w:r>
      <w:r w:rsidRPr="00FB223C">
        <w:rPr>
          <w:rFonts w:hAnsi="宋体" w:hint="eastAsia"/>
          <w:szCs w:val="21"/>
        </w:rPr>
        <w:t>)</w:t>
      </w:r>
      <w:r w:rsidRPr="00FB223C">
        <w:rPr>
          <w:rFonts w:hAnsi="宋体" w:hint="eastAsia"/>
          <w:szCs w:val="21"/>
        </w:rPr>
        <w:t>》公共资源交易系统（</w:t>
      </w:r>
      <w:hyperlink r:id="rId10" w:history="1">
        <w:r w:rsidRPr="00FB223C">
          <w:rPr>
            <w:rStyle w:val="a9"/>
            <w:rFonts w:hAnsi="宋体"/>
            <w:color w:val="auto"/>
            <w:szCs w:val="21"/>
          </w:rPr>
          <w:t>http://221.14.6.70:8088/ggzy/</w:t>
        </w:r>
      </w:hyperlink>
      <w:r w:rsidRPr="00FB223C">
        <w:rPr>
          <w:rFonts w:hAnsi="宋体" w:hint="eastAsia"/>
          <w:szCs w:val="21"/>
        </w:rPr>
        <w:t>）</w:t>
      </w:r>
      <w:r w:rsidRPr="00FB223C">
        <w:rPr>
          <w:rFonts w:asciiTheme="minorEastAsia" w:hAnsiTheme="minorEastAsia" w:cs="仿宋_GB2312" w:hint="eastAsia"/>
          <w:szCs w:val="21"/>
        </w:rPr>
        <w:t>生成“投标文件提交回执单”。</w:t>
      </w:r>
    </w:p>
    <w:p w:rsidR="00AB6C39" w:rsidRPr="00FB223C" w:rsidRDefault="00AB6C39" w:rsidP="00AB6C39">
      <w:pPr>
        <w:tabs>
          <w:tab w:val="left" w:pos="7095"/>
        </w:tabs>
        <w:spacing w:line="360" w:lineRule="auto"/>
        <w:ind w:firstLineChars="200" w:firstLine="422"/>
        <w:contextualSpacing/>
        <w:rPr>
          <w:rFonts w:hAnsi="宋体"/>
          <w:b/>
          <w:szCs w:val="21"/>
        </w:rPr>
      </w:pPr>
      <w:r w:rsidRPr="00FB223C">
        <w:rPr>
          <w:rFonts w:asciiTheme="minorEastAsia" w:hAnsiTheme="minorEastAsia" w:hint="eastAsia"/>
          <w:b/>
          <w:szCs w:val="21"/>
        </w:rPr>
        <w:t>5.远程不见面开标（</w:t>
      </w:r>
      <w:r w:rsidRPr="00FB223C">
        <w:rPr>
          <w:rFonts w:hAnsi="宋体" w:hint="eastAsia"/>
          <w:b/>
          <w:szCs w:val="21"/>
        </w:rPr>
        <w:t>电子投标文件的解密</w:t>
      </w:r>
      <w:r w:rsidRPr="00FB223C">
        <w:rPr>
          <w:rFonts w:asciiTheme="minorEastAsia" w:hAnsiTheme="minorEastAsia" w:hint="eastAsia"/>
          <w:b/>
          <w:szCs w:val="21"/>
        </w:rPr>
        <w:t>）</w:t>
      </w:r>
    </w:p>
    <w:p w:rsidR="00AB6C39" w:rsidRPr="00FB223C" w:rsidRDefault="00AB6C39" w:rsidP="00AB6C39">
      <w:pPr>
        <w:tabs>
          <w:tab w:val="left" w:pos="7095"/>
        </w:tabs>
        <w:spacing w:line="360" w:lineRule="auto"/>
        <w:ind w:firstLine="420"/>
        <w:contextualSpacing/>
        <w:rPr>
          <w:rFonts w:hAnsi="宋体"/>
          <w:szCs w:val="21"/>
        </w:rPr>
      </w:pPr>
      <w:r w:rsidRPr="00FB223C">
        <w:rPr>
          <w:rFonts w:asciiTheme="minorEastAsia" w:hAnsiTheme="minorEastAsia" w:hint="eastAsia"/>
          <w:szCs w:val="21"/>
        </w:rPr>
        <w:t>5</w:t>
      </w:r>
      <w:r w:rsidRPr="00FB223C">
        <w:rPr>
          <w:rFonts w:asciiTheme="minorEastAsia" w:hAnsiTheme="minorEastAsia"/>
          <w:szCs w:val="21"/>
        </w:rPr>
        <w:t>.</w:t>
      </w:r>
      <w:r w:rsidRPr="00FB223C">
        <w:rPr>
          <w:rFonts w:asciiTheme="minorEastAsia" w:hAnsiTheme="minorEastAsia" w:hint="eastAsia"/>
          <w:szCs w:val="21"/>
        </w:rPr>
        <w:t xml:space="preserve">1 </w:t>
      </w:r>
      <w:r w:rsidRPr="00FB223C">
        <w:rPr>
          <w:rFonts w:hAnsi="宋体" w:hint="eastAsia"/>
          <w:szCs w:val="21"/>
        </w:rPr>
        <w:t>投标人应熟悉《许昌市不见面操作手册》，并提前设置不见面开标浏览器（设置流程详见《许昌市不见面操作手册》）。</w:t>
      </w:r>
    </w:p>
    <w:p w:rsidR="00AB6C39" w:rsidRPr="00FB223C" w:rsidRDefault="00AB6C39" w:rsidP="00AB6C39">
      <w:pPr>
        <w:tabs>
          <w:tab w:val="left" w:pos="7095"/>
        </w:tabs>
        <w:spacing w:line="360" w:lineRule="auto"/>
        <w:ind w:firstLine="420"/>
        <w:contextualSpacing/>
        <w:rPr>
          <w:rFonts w:hAnsi="宋体"/>
          <w:szCs w:val="21"/>
        </w:rPr>
      </w:pPr>
      <w:r w:rsidRPr="00FB223C">
        <w:rPr>
          <w:rFonts w:asciiTheme="minorEastAsia" w:hAnsiTheme="minorEastAsia" w:hint="eastAsia"/>
          <w:szCs w:val="21"/>
        </w:rPr>
        <w:t xml:space="preserve">5.2 </w:t>
      </w:r>
      <w:r w:rsidRPr="00FB223C">
        <w:rPr>
          <w:rFonts w:hAnsi="宋体" w:hint="eastAsia"/>
          <w:szCs w:val="21"/>
        </w:rPr>
        <w:t>《许昌市不见面操作手册》下载路径：全国公共资源交易平台（河南省·许昌市）—“资料下载”栏目。</w:t>
      </w:r>
    </w:p>
    <w:p w:rsidR="00AB6C39" w:rsidRPr="00FB223C" w:rsidRDefault="00AB6C39" w:rsidP="00AB6C39">
      <w:pPr>
        <w:tabs>
          <w:tab w:val="left" w:pos="7095"/>
        </w:tabs>
        <w:spacing w:line="360" w:lineRule="auto"/>
        <w:ind w:firstLine="420"/>
        <w:contextualSpacing/>
        <w:rPr>
          <w:rFonts w:hAnsi="宋体"/>
          <w:szCs w:val="21"/>
        </w:rPr>
      </w:pPr>
      <w:r w:rsidRPr="00FB223C">
        <w:rPr>
          <w:rFonts w:asciiTheme="minorEastAsia" w:hAnsiTheme="minorEastAsia" w:hint="eastAsia"/>
          <w:szCs w:val="21"/>
        </w:rPr>
        <w:t>5.</w:t>
      </w:r>
      <w:r w:rsidRPr="00FB223C">
        <w:rPr>
          <w:rFonts w:asciiTheme="minorEastAsia" w:hAnsiTheme="minorEastAsia"/>
          <w:szCs w:val="21"/>
        </w:rPr>
        <w:t>3</w:t>
      </w:r>
      <w:r w:rsidRPr="00FB223C">
        <w:rPr>
          <w:rFonts w:asciiTheme="minorEastAsia" w:hAnsiTheme="minorEastAsia" w:cs="仿宋_GB2312" w:hint="eastAsia"/>
          <w:szCs w:val="21"/>
        </w:rPr>
        <w:t>开标时间前投标人应登录本项目不见面开标大厅，按照招标文件确定的开标时间准时参加网上开标。</w:t>
      </w:r>
    </w:p>
    <w:p w:rsidR="00AB6C39" w:rsidRPr="00FB223C" w:rsidRDefault="00AB6C39" w:rsidP="00AB6C39">
      <w:pPr>
        <w:tabs>
          <w:tab w:val="left" w:pos="7095"/>
        </w:tabs>
        <w:spacing w:line="360" w:lineRule="auto"/>
        <w:ind w:firstLineChars="200" w:firstLine="420"/>
        <w:contextualSpacing/>
        <w:rPr>
          <w:rFonts w:hAnsi="宋体"/>
          <w:szCs w:val="21"/>
        </w:rPr>
      </w:pPr>
      <w:r w:rsidRPr="00FB223C">
        <w:rPr>
          <w:rFonts w:asciiTheme="minorEastAsia" w:hAnsiTheme="minorEastAsia" w:hint="eastAsia"/>
          <w:szCs w:val="21"/>
        </w:rPr>
        <w:t>5.4</w:t>
      </w:r>
      <w:r w:rsidRPr="00FB223C">
        <w:rPr>
          <w:rFonts w:hAnsi="宋体" w:hint="eastAsia"/>
          <w:szCs w:val="21"/>
        </w:rPr>
        <w:t>投标人对开标过程和开标记录如有疑义，可在本项目不见面开标大厅“文字互动”对话框或“新增质疑”处在线提出询问。</w:t>
      </w:r>
    </w:p>
    <w:p w:rsidR="00AB6C39" w:rsidRPr="00FB223C" w:rsidRDefault="00AB6C39" w:rsidP="00AB6C39">
      <w:pPr>
        <w:tabs>
          <w:tab w:val="left" w:pos="7095"/>
        </w:tabs>
        <w:spacing w:line="360" w:lineRule="auto"/>
        <w:ind w:firstLineChars="200" w:firstLine="420"/>
        <w:contextualSpacing/>
        <w:rPr>
          <w:rFonts w:asciiTheme="minorEastAsia" w:hAnsiTheme="minorEastAsia"/>
          <w:szCs w:val="21"/>
        </w:rPr>
      </w:pPr>
      <w:r w:rsidRPr="00FB223C">
        <w:rPr>
          <w:rFonts w:asciiTheme="minorEastAsia" w:hAnsiTheme="minorEastAsia" w:hint="eastAsia"/>
          <w:szCs w:val="21"/>
        </w:rPr>
        <w:t>5.5根据采购代理机构在“文字互动”对话框的通知，投标人选择功能栏“解密环节”按钮进行电子投标文件解密（投标人解密应自采购代理机构点击“开标开始”按钮后60分钟内完成）。投标人未解密或</w:t>
      </w:r>
      <w:r w:rsidRPr="00FB223C">
        <w:rPr>
          <w:rFonts w:asciiTheme="minorEastAsia" w:hAnsiTheme="minorEastAsia" w:cs="宋体" w:hint="eastAsia"/>
          <w:kern w:val="0"/>
          <w:szCs w:val="21"/>
        </w:rPr>
        <w:t>因投标人原因解密失败的，其投标将被拒绝。</w:t>
      </w:r>
    </w:p>
    <w:p w:rsidR="00AB6C39" w:rsidRPr="00FB223C" w:rsidRDefault="00AB6C39" w:rsidP="00AB6C39">
      <w:pPr>
        <w:tabs>
          <w:tab w:val="left" w:pos="7095"/>
        </w:tabs>
        <w:spacing w:line="360" w:lineRule="auto"/>
        <w:ind w:firstLineChars="200" w:firstLine="420"/>
        <w:contextualSpacing/>
        <w:rPr>
          <w:rFonts w:hAnsi="宋体"/>
          <w:szCs w:val="21"/>
        </w:rPr>
      </w:pPr>
      <w:r w:rsidRPr="00FB223C">
        <w:rPr>
          <w:rFonts w:asciiTheme="minorEastAsia" w:hAnsiTheme="minorEastAsia" w:hint="eastAsia"/>
          <w:szCs w:val="21"/>
        </w:rPr>
        <w:t>5.6项目远程</w:t>
      </w:r>
      <w:r w:rsidRPr="00FB223C">
        <w:rPr>
          <w:rFonts w:hAnsi="宋体" w:hint="eastAsia"/>
          <w:szCs w:val="21"/>
        </w:rPr>
        <w:t>不见面开标活动结束时，投标人应在《开标记录表》上进行电子签章。投标人未签章的，视同认可开标结果。</w:t>
      </w:r>
    </w:p>
    <w:p w:rsidR="00AB6C39" w:rsidRPr="00FB223C" w:rsidRDefault="00AB6C39" w:rsidP="00AB6C39">
      <w:pPr>
        <w:tabs>
          <w:tab w:val="left" w:pos="7095"/>
        </w:tabs>
        <w:spacing w:line="360" w:lineRule="auto"/>
        <w:ind w:firstLineChars="200" w:firstLine="422"/>
        <w:contextualSpacing/>
        <w:rPr>
          <w:rFonts w:hAnsi="宋体"/>
          <w:b/>
          <w:szCs w:val="21"/>
        </w:rPr>
      </w:pPr>
      <w:r w:rsidRPr="00FB223C">
        <w:rPr>
          <w:rFonts w:asciiTheme="minorEastAsia" w:hAnsiTheme="minorEastAsia" w:hint="eastAsia"/>
          <w:b/>
          <w:szCs w:val="21"/>
        </w:rPr>
        <w:t>6.</w:t>
      </w:r>
      <w:r w:rsidRPr="00FB223C">
        <w:rPr>
          <w:rFonts w:hAnsi="宋体" w:hint="eastAsia"/>
          <w:b/>
          <w:szCs w:val="21"/>
        </w:rPr>
        <w:t>评标依据</w:t>
      </w:r>
    </w:p>
    <w:p w:rsidR="007D3ED3" w:rsidRPr="00FB223C" w:rsidRDefault="007D3ED3" w:rsidP="007D3ED3">
      <w:pPr>
        <w:tabs>
          <w:tab w:val="left" w:pos="7095"/>
        </w:tabs>
        <w:spacing w:line="360" w:lineRule="auto"/>
        <w:ind w:firstLineChars="200" w:firstLine="420"/>
        <w:contextualSpacing/>
        <w:rPr>
          <w:rFonts w:hAnsi="宋体"/>
          <w:szCs w:val="21"/>
        </w:rPr>
      </w:pPr>
      <w:r w:rsidRPr="00FB223C">
        <w:rPr>
          <w:rFonts w:asciiTheme="minorEastAsia" w:hAnsiTheme="minorEastAsia" w:hint="eastAsia"/>
          <w:szCs w:val="21"/>
        </w:rPr>
        <w:t>6.1</w:t>
      </w:r>
      <w:r w:rsidRPr="00FB223C">
        <w:rPr>
          <w:rFonts w:hAnsi="宋体" w:hint="eastAsia"/>
          <w:szCs w:val="21"/>
        </w:rPr>
        <w:t>全流程电子化交易（不见面开标）项目，评标委员会以成功上传、解密的电子投标文件为依据评审。</w:t>
      </w:r>
    </w:p>
    <w:p w:rsidR="007D3ED3" w:rsidRPr="00FB223C" w:rsidRDefault="007D3ED3" w:rsidP="007D3ED3">
      <w:pPr>
        <w:tabs>
          <w:tab w:val="left" w:pos="7095"/>
        </w:tabs>
        <w:spacing w:line="360" w:lineRule="auto"/>
        <w:ind w:firstLineChars="200" w:firstLine="420"/>
        <w:contextualSpacing/>
        <w:rPr>
          <w:rFonts w:asciiTheme="minorEastAsia" w:hAnsiTheme="minorEastAsia"/>
          <w:szCs w:val="21"/>
        </w:rPr>
      </w:pPr>
      <w:r w:rsidRPr="00FB223C">
        <w:rPr>
          <w:rFonts w:asciiTheme="minorEastAsia" w:hAnsiTheme="minorEastAsia" w:hint="eastAsia"/>
          <w:szCs w:val="21"/>
        </w:rPr>
        <w:t>6.2 评标期间，投标人应保持通讯手机畅通。</w:t>
      </w:r>
      <w:r w:rsidRPr="00FB223C">
        <w:rPr>
          <w:rFonts w:asciiTheme="minorEastAsia" w:hAnsiTheme="minorEastAsia" w:cs="宋体" w:hint="eastAsia"/>
          <w:kern w:val="0"/>
          <w:szCs w:val="21"/>
        </w:rPr>
        <w:t>评标委员会</w:t>
      </w:r>
      <w:r w:rsidRPr="00FB223C">
        <w:rPr>
          <w:rFonts w:asciiTheme="minorEastAsia" w:hAnsiTheme="minorEastAsia" w:hint="eastAsia"/>
          <w:szCs w:val="21"/>
        </w:rPr>
        <w:t>如</w:t>
      </w:r>
      <w:r w:rsidRPr="00FB223C">
        <w:rPr>
          <w:rFonts w:asciiTheme="minorEastAsia" w:hAnsiTheme="minorEastAsia" w:cs="宋体" w:hint="eastAsia"/>
          <w:kern w:val="0"/>
          <w:szCs w:val="21"/>
        </w:rPr>
        <w:t>要求投标人作出澄清、说明或者补正等，投标人应在评标委员会要求的评标期间合理的时间内通过电子邮件形式提供。</w:t>
      </w:r>
    </w:p>
    <w:p w:rsidR="007D3ED3" w:rsidRPr="00FB223C" w:rsidRDefault="007D3ED3" w:rsidP="007D3ED3">
      <w:pPr>
        <w:tabs>
          <w:tab w:val="left" w:pos="7095"/>
        </w:tabs>
        <w:spacing w:line="360" w:lineRule="auto"/>
        <w:ind w:firstLineChars="200" w:firstLine="420"/>
        <w:contextualSpacing/>
      </w:pPr>
      <w:r w:rsidRPr="00FB223C">
        <w:rPr>
          <w:rFonts w:asciiTheme="minorEastAsia" w:hAnsiTheme="minorEastAsia" w:cs="宋体" w:hint="eastAsia"/>
          <w:kern w:val="0"/>
          <w:szCs w:val="21"/>
        </w:rPr>
        <w:t>投标人通过电子邮件提供的书面说明或相关证明材料应加盖公章，或者由法定代表人或其授权的代表签字。</w:t>
      </w:r>
    </w:p>
    <w:p w:rsidR="005B3264" w:rsidRDefault="005B3264">
      <w:pPr>
        <w:widowControl/>
        <w:jc w:val="left"/>
        <w:rPr>
          <w:rFonts w:asciiTheme="majorEastAsia" w:eastAsiaTheme="majorEastAsia" w:hAnsiTheme="majorEastAsia" w:cs="宋体"/>
          <w:b/>
          <w:kern w:val="0"/>
          <w:sz w:val="32"/>
          <w:szCs w:val="32"/>
        </w:rPr>
      </w:pPr>
    </w:p>
    <w:p w:rsidR="00E4427E" w:rsidRPr="005130E1" w:rsidRDefault="00E4427E" w:rsidP="00E4427E">
      <w:pPr>
        <w:numPr>
          <w:ilvl w:val="0"/>
          <w:numId w:val="1"/>
        </w:numPr>
        <w:jc w:val="center"/>
        <w:rPr>
          <w:rFonts w:asciiTheme="majorEastAsia" w:eastAsiaTheme="majorEastAsia" w:hAnsiTheme="majorEastAsia" w:cs="宋体"/>
          <w:b/>
          <w:kern w:val="0"/>
          <w:sz w:val="32"/>
          <w:szCs w:val="32"/>
        </w:rPr>
      </w:pPr>
      <w:r w:rsidRPr="008E62A2">
        <w:rPr>
          <w:rFonts w:asciiTheme="majorEastAsia" w:eastAsiaTheme="majorEastAsia" w:hAnsiTheme="majorEastAsia" w:cs="宋体" w:hint="eastAsia"/>
          <w:b/>
          <w:kern w:val="0"/>
          <w:sz w:val="32"/>
          <w:szCs w:val="32"/>
        </w:rPr>
        <w:lastRenderedPageBreak/>
        <w:t>项目需求</w:t>
      </w:r>
    </w:p>
    <w:p w:rsidR="00D31C34" w:rsidRDefault="00D31C34" w:rsidP="00D31C34">
      <w:pPr>
        <w:widowControl/>
        <w:spacing w:line="560" w:lineRule="atLeast"/>
        <w:ind w:firstLine="600"/>
        <w:jc w:val="left"/>
        <w:rPr>
          <w:rFonts w:ascii="仿宋" w:eastAsia="仿宋" w:hAnsi="仿宋" w:cs="宋体"/>
          <w:color w:val="000000"/>
          <w:kern w:val="0"/>
          <w:sz w:val="32"/>
          <w:szCs w:val="32"/>
        </w:rPr>
      </w:pPr>
      <w:r>
        <w:rPr>
          <w:rFonts w:asciiTheme="minorEastAsia" w:hAnsiTheme="minorEastAsia" w:cs="黑体" w:hint="eastAsia"/>
          <w:b/>
          <w:bCs/>
          <w:color w:val="000000"/>
          <w:sz w:val="24"/>
          <w:szCs w:val="24"/>
          <w:shd w:val="clear" w:color="auto" w:fill="FFFFFF"/>
        </w:rPr>
        <w:t>一、</w:t>
      </w:r>
      <w:r w:rsidR="00E4427E" w:rsidRPr="0018653E">
        <w:rPr>
          <w:rFonts w:asciiTheme="minorEastAsia" w:hAnsiTheme="minorEastAsia" w:cs="黑体" w:hint="eastAsia"/>
          <w:b/>
          <w:bCs/>
          <w:color w:val="000000"/>
          <w:sz w:val="24"/>
          <w:szCs w:val="24"/>
          <w:shd w:val="clear" w:color="auto" w:fill="FFFFFF"/>
        </w:rPr>
        <w:t>采购清单</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436"/>
        <w:gridCol w:w="693"/>
        <w:gridCol w:w="7230"/>
        <w:gridCol w:w="425"/>
        <w:gridCol w:w="425"/>
        <w:gridCol w:w="709"/>
      </w:tblGrid>
      <w:tr w:rsidR="00D31C34" w:rsidRPr="0079736C" w:rsidTr="00325143">
        <w:trPr>
          <w:trHeight w:val="730"/>
          <w:jc w:val="center"/>
        </w:trPr>
        <w:tc>
          <w:tcPr>
            <w:tcW w:w="436" w:type="dxa"/>
            <w:tcMar>
              <w:top w:w="0" w:type="dxa"/>
              <w:left w:w="105" w:type="dxa"/>
              <w:bottom w:w="0" w:type="dxa"/>
              <w:right w:w="105" w:type="dxa"/>
            </w:tcMar>
            <w:vAlign w:val="center"/>
            <w:hideMark/>
          </w:tcPr>
          <w:p w:rsidR="00D31C34" w:rsidRPr="0018159B" w:rsidRDefault="00D31C34" w:rsidP="00325143">
            <w:pPr>
              <w:widowControl/>
              <w:ind w:hanging="4"/>
              <w:jc w:val="center"/>
              <w:rPr>
                <w:rFonts w:ascii="宋体" w:hAnsi="宋体" w:cs="宋体"/>
                <w:kern w:val="0"/>
                <w:sz w:val="24"/>
              </w:rPr>
            </w:pPr>
            <w:r w:rsidRPr="0018159B">
              <w:rPr>
                <w:rFonts w:ascii="宋体" w:hAnsi="宋体" w:cs="宋体" w:hint="eastAsia"/>
                <w:color w:val="000000"/>
                <w:kern w:val="0"/>
                <w:szCs w:val="21"/>
              </w:rPr>
              <w:t>序号</w:t>
            </w:r>
          </w:p>
        </w:tc>
        <w:tc>
          <w:tcPr>
            <w:tcW w:w="693" w:type="dxa"/>
            <w:tcMar>
              <w:top w:w="0" w:type="dxa"/>
              <w:left w:w="105" w:type="dxa"/>
              <w:bottom w:w="0" w:type="dxa"/>
              <w:right w:w="105" w:type="dxa"/>
            </w:tcMar>
            <w:vAlign w:val="center"/>
            <w:hideMark/>
          </w:tcPr>
          <w:p w:rsidR="00D31C34" w:rsidRPr="0018159B" w:rsidRDefault="00D31C34" w:rsidP="00325143">
            <w:pPr>
              <w:widowControl/>
              <w:ind w:hanging="4"/>
              <w:jc w:val="center"/>
              <w:rPr>
                <w:rFonts w:ascii="宋体" w:hAnsi="宋体" w:cs="宋体"/>
                <w:kern w:val="0"/>
                <w:sz w:val="24"/>
              </w:rPr>
            </w:pPr>
            <w:r w:rsidRPr="0018159B">
              <w:rPr>
                <w:rFonts w:ascii="宋体" w:hAnsi="宋体" w:cs="宋体" w:hint="eastAsia"/>
                <w:color w:val="000000"/>
                <w:kern w:val="0"/>
                <w:szCs w:val="21"/>
              </w:rPr>
              <w:t>货物名称</w:t>
            </w:r>
          </w:p>
        </w:tc>
        <w:tc>
          <w:tcPr>
            <w:tcW w:w="7230" w:type="dxa"/>
            <w:tcMar>
              <w:top w:w="0" w:type="dxa"/>
              <w:left w:w="105" w:type="dxa"/>
              <w:bottom w:w="0" w:type="dxa"/>
              <w:right w:w="105" w:type="dxa"/>
            </w:tcMar>
            <w:vAlign w:val="center"/>
            <w:hideMark/>
          </w:tcPr>
          <w:p w:rsidR="00D31C34" w:rsidRPr="006A2C38" w:rsidRDefault="00D31C34" w:rsidP="00325143">
            <w:pPr>
              <w:widowControl/>
              <w:ind w:hanging="4"/>
              <w:jc w:val="center"/>
              <w:rPr>
                <w:rFonts w:asciiTheme="minorEastAsia" w:hAnsiTheme="minorEastAsia" w:cs="宋体"/>
                <w:kern w:val="0"/>
                <w:szCs w:val="21"/>
              </w:rPr>
            </w:pPr>
            <w:r w:rsidRPr="006A2C38">
              <w:rPr>
                <w:rFonts w:asciiTheme="minorEastAsia" w:hAnsiTheme="minorEastAsia" w:cs="宋体" w:hint="eastAsia"/>
                <w:color w:val="000000"/>
                <w:kern w:val="0"/>
                <w:szCs w:val="21"/>
              </w:rPr>
              <w:t>技术规格及主要参数</w:t>
            </w:r>
          </w:p>
        </w:tc>
        <w:tc>
          <w:tcPr>
            <w:tcW w:w="425" w:type="dxa"/>
            <w:vAlign w:val="center"/>
          </w:tcPr>
          <w:p w:rsidR="00D31C34" w:rsidRPr="00BC3033" w:rsidRDefault="00D31C34" w:rsidP="00325143">
            <w:pPr>
              <w:jc w:val="center"/>
              <w:rPr>
                <w:rFonts w:asciiTheme="minorEastAsia" w:hAnsiTheme="minorEastAsia" w:cstheme="minorEastAsia"/>
                <w:szCs w:val="21"/>
              </w:rPr>
            </w:pPr>
            <w:r w:rsidRPr="00BC3033">
              <w:rPr>
                <w:rFonts w:asciiTheme="minorEastAsia" w:hAnsiTheme="minorEastAsia" w:cstheme="minorEastAsia" w:hint="eastAsia"/>
                <w:szCs w:val="21"/>
              </w:rPr>
              <w:t>单位</w:t>
            </w:r>
          </w:p>
        </w:tc>
        <w:tc>
          <w:tcPr>
            <w:tcW w:w="425" w:type="dxa"/>
            <w:vAlign w:val="center"/>
          </w:tcPr>
          <w:p w:rsidR="00D31C34" w:rsidRPr="00BC3033" w:rsidRDefault="00D31C34" w:rsidP="00325143">
            <w:pPr>
              <w:jc w:val="center"/>
              <w:rPr>
                <w:rFonts w:asciiTheme="minorEastAsia" w:hAnsiTheme="minorEastAsia" w:cstheme="minorEastAsia"/>
                <w:szCs w:val="21"/>
              </w:rPr>
            </w:pPr>
            <w:r w:rsidRPr="00BC3033">
              <w:rPr>
                <w:rFonts w:asciiTheme="minorEastAsia" w:hAnsiTheme="minorEastAsia" w:cstheme="minorEastAsia" w:hint="eastAsia"/>
                <w:szCs w:val="21"/>
              </w:rPr>
              <w:t>数量</w:t>
            </w:r>
          </w:p>
        </w:tc>
        <w:tc>
          <w:tcPr>
            <w:tcW w:w="709" w:type="dxa"/>
            <w:vAlign w:val="center"/>
          </w:tcPr>
          <w:p w:rsidR="00D31C34" w:rsidRPr="00BC3033" w:rsidRDefault="00D31C34" w:rsidP="00325143">
            <w:pPr>
              <w:jc w:val="center"/>
              <w:rPr>
                <w:rFonts w:asciiTheme="minorEastAsia" w:hAnsiTheme="minorEastAsia" w:cstheme="minorEastAsia"/>
                <w:szCs w:val="21"/>
              </w:rPr>
            </w:pPr>
            <w:r w:rsidRPr="0079736C">
              <w:rPr>
                <w:rFonts w:asciiTheme="minorEastAsia" w:hAnsiTheme="minorEastAsia" w:cstheme="minorEastAsia" w:hint="eastAsia"/>
                <w:szCs w:val="21"/>
              </w:rPr>
              <w:t>是否核心产品</w:t>
            </w:r>
          </w:p>
        </w:tc>
      </w:tr>
      <w:tr w:rsidR="00D31C34" w:rsidRPr="00BC3033" w:rsidTr="00325143">
        <w:trPr>
          <w:trHeight w:val="637"/>
          <w:jc w:val="center"/>
        </w:trPr>
        <w:tc>
          <w:tcPr>
            <w:tcW w:w="436" w:type="dxa"/>
            <w:tcMar>
              <w:top w:w="0" w:type="dxa"/>
              <w:left w:w="105" w:type="dxa"/>
              <w:bottom w:w="0" w:type="dxa"/>
              <w:right w:w="105" w:type="dxa"/>
            </w:tcMar>
            <w:vAlign w:val="center"/>
          </w:tcPr>
          <w:p w:rsidR="00D31C34" w:rsidRPr="00BC3033" w:rsidRDefault="00D31C34" w:rsidP="00325143">
            <w:pPr>
              <w:widowControl/>
              <w:spacing w:line="360" w:lineRule="atLeast"/>
              <w:jc w:val="center"/>
              <w:rPr>
                <w:rFonts w:asciiTheme="minorEastAsia" w:hAnsiTheme="minorEastAsia" w:cs="宋体"/>
                <w:color w:val="000000"/>
                <w:kern w:val="0"/>
                <w:szCs w:val="21"/>
              </w:rPr>
            </w:pPr>
            <w:r w:rsidRPr="00BC3033">
              <w:rPr>
                <w:rFonts w:asciiTheme="minorEastAsia" w:hAnsiTheme="minorEastAsia" w:cs="宋体" w:hint="eastAsia"/>
                <w:color w:val="000000"/>
                <w:kern w:val="0"/>
                <w:szCs w:val="21"/>
              </w:rPr>
              <w:t>1</w:t>
            </w:r>
          </w:p>
        </w:tc>
        <w:tc>
          <w:tcPr>
            <w:tcW w:w="693" w:type="dxa"/>
            <w:tcMar>
              <w:top w:w="0" w:type="dxa"/>
              <w:left w:w="105" w:type="dxa"/>
              <w:bottom w:w="0" w:type="dxa"/>
              <w:right w:w="105" w:type="dxa"/>
            </w:tcMar>
            <w:vAlign w:val="center"/>
          </w:tcPr>
          <w:p w:rsidR="00D31C34" w:rsidRPr="00BC3033" w:rsidRDefault="00D31C34" w:rsidP="00325143">
            <w:pPr>
              <w:jc w:val="center"/>
              <w:rPr>
                <w:rFonts w:asciiTheme="minorEastAsia" w:hAnsiTheme="minorEastAsia" w:cs="宋体"/>
                <w:kern w:val="0"/>
                <w:szCs w:val="21"/>
              </w:rPr>
            </w:pPr>
            <w:r w:rsidRPr="00BC3033">
              <w:rPr>
                <w:rFonts w:asciiTheme="minorEastAsia" w:hAnsiTheme="minorEastAsia" w:cstheme="minorEastAsia" w:hint="eastAsia"/>
                <w:szCs w:val="21"/>
              </w:rPr>
              <w:t>互联网+国际贸易综合技能实训与竞赛平台软件</w:t>
            </w:r>
          </w:p>
        </w:tc>
        <w:tc>
          <w:tcPr>
            <w:tcW w:w="7230" w:type="dxa"/>
            <w:tcMar>
              <w:top w:w="0" w:type="dxa"/>
              <w:left w:w="105" w:type="dxa"/>
              <w:bottom w:w="0" w:type="dxa"/>
              <w:right w:w="105" w:type="dxa"/>
            </w:tcMar>
            <w:vAlign w:val="center"/>
          </w:tcPr>
          <w:p w:rsidR="00D31C34" w:rsidRPr="006A2C38" w:rsidRDefault="00D31C34" w:rsidP="00325143">
            <w:pPr>
              <w:adjustRightInd w:val="0"/>
              <w:rPr>
                <w:rFonts w:asciiTheme="minorEastAsia" w:hAnsiTheme="minorEastAsia"/>
                <w:kern w:val="0"/>
                <w:szCs w:val="21"/>
              </w:rPr>
            </w:pPr>
            <w:r w:rsidRPr="006A2C38">
              <w:rPr>
                <w:rFonts w:asciiTheme="minorEastAsia" w:hAnsiTheme="minorEastAsia"/>
                <w:kern w:val="0"/>
                <w:szCs w:val="21"/>
              </w:rPr>
              <w:t>1、系统含各大洲具有代表性的10个国家：中国、美国、英国、日本、德国、澳大利亚、俄罗斯、古巴、巴西、南非。学生模拟经营一家贸易公司，进行进口业务与出口业务。可全面体验国际贸易公司运作过程，获得对国际贸易相关工作的系统性认识。</w:t>
            </w:r>
          </w:p>
          <w:p w:rsidR="00D31C34" w:rsidRPr="006A2C38" w:rsidRDefault="00D31C34" w:rsidP="00325143">
            <w:pPr>
              <w:adjustRightInd w:val="0"/>
              <w:rPr>
                <w:rFonts w:asciiTheme="minorEastAsia" w:hAnsiTheme="minorEastAsia"/>
                <w:kern w:val="0"/>
                <w:szCs w:val="21"/>
              </w:rPr>
            </w:pPr>
            <w:r w:rsidRPr="006A2C38">
              <w:rPr>
                <w:rFonts w:asciiTheme="minorEastAsia" w:hAnsiTheme="minorEastAsia"/>
                <w:kern w:val="0"/>
                <w:szCs w:val="21"/>
              </w:rPr>
              <w:t>2、B2B实训平台是双语设置，老师可设置开放的语言，可以设置中英文随意切换模式、只中文模式、只英文模式，英文模式下B2B所有内容都为英文状态。</w:t>
            </w:r>
          </w:p>
          <w:p w:rsidR="00D31C34" w:rsidRPr="006A2C38" w:rsidRDefault="00D31C34" w:rsidP="00325143">
            <w:pPr>
              <w:adjustRightInd w:val="0"/>
              <w:rPr>
                <w:rFonts w:asciiTheme="minorEastAsia" w:hAnsiTheme="minorEastAsia"/>
                <w:kern w:val="0"/>
                <w:szCs w:val="21"/>
              </w:rPr>
            </w:pPr>
            <w:r w:rsidRPr="006A2C38">
              <w:rPr>
                <w:rFonts w:asciiTheme="minorEastAsia" w:hAnsiTheme="minorEastAsia"/>
                <w:kern w:val="0"/>
                <w:szCs w:val="21"/>
              </w:rPr>
              <w:t>3、可以同时开启多个课程和比赛，每个课程和比赛下可设置多个班级和队伍，教师可以设置课程的起始时间、业务办理有无等待时间、开启的国家等参数，学生将被平均分配到各个国家。</w:t>
            </w:r>
          </w:p>
          <w:p w:rsidR="00D31C34" w:rsidRPr="006A2C38" w:rsidRDefault="00D31C34" w:rsidP="00325143">
            <w:pPr>
              <w:adjustRightInd w:val="0"/>
              <w:rPr>
                <w:rFonts w:asciiTheme="minorEastAsia" w:hAnsiTheme="minorEastAsia"/>
                <w:kern w:val="0"/>
                <w:szCs w:val="21"/>
              </w:rPr>
            </w:pPr>
            <w:r w:rsidRPr="006A2C38">
              <w:rPr>
                <w:rFonts w:asciiTheme="minorEastAsia" w:hAnsiTheme="minorEastAsia" w:hint="eastAsia"/>
                <w:kern w:val="0"/>
                <w:szCs w:val="21"/>
              </w:rPr>
              <w:t>4</w:t>
            </w:r>
            <w:r w:rsidRPr="006A2C38">
              <w:rPr>
                <w:rFonts w:asciiTheme="minorEastAsia" w:hAnsiTheme="minorEastAsia"/>
                <w:kern w:val="0"/>
                <w:szCs w:val="21"/>
              </w:rPr>
              <w:t>、系统提供了世界地图，通过地图可以查看10个国家的简介，包括各国的资源、经济、贸易方面等方面的信息，便于了解所在国和交易国的基本情况。</w:t>
            </w:r>
          </w:p>
          <w:p w:rsidR="00D31C34" w:rsidRPr="006A2C38" w:rsidRDefault="00D31C34" w:rsidP="00325143">
            <w:pPr>
              <w:adjustRightInd w:val="0"/>
              <w:rPr>
                <w:rFonts w:asciiTheme="minorEastAsia" w:hAnsiTheme="minorEastAsia"/>
                <w:kern w:val="0"/>
                <w:szCs w:val="21"/>
              </w:rPr>
            </w:pPr>
            <w:r w:rsidRPr="006A2C38">
              <w:rPr>
                <w:rFonts w:asciiTheme="minorEastAsia" w:hAnsiTheme="minorEastAsia" w:hint="eastAsia"/>
                <w:kern w:val="0"/>
                <w:szCs w:val="21"/>
              </w:rPr>
              <w:t>5</w:t>
            </w:r>
            <w:r w:rsidRPr="006A2C38">
              <w:rPr>
                <w:rFonts w:asciiTheme="minorEastAsia" w:hAnsiTheme="minorEastAsia"/>
                <w:kern w:val="0"/>
                <w:szCs w:val="21"/>
              </w:rPr>
              <w:t>、系统采用图形化界面，提供鸟瞰式城市地图。通过城市地图中建筑物可以进入包括银行、海关、外汇管理局、出入境检验检疫局、税务局、国际货运公司海运部、国际货运公司空运部、保险公司、化学材料测试中心、国际贸易促进委员会、邮局、市场、国内工厂、广告公司、仲裁委员会15个外贸相关机构。每个机构都有自己的专业网站，可供学生查询各个机构的相关信息，如机构简介、办事指南、费用查询、相关法律法规知识等等。</w:t>
            </w:r>
          </w:p>
          <w:p w:rsidR="00D31C34" w:rsidRPr="006A2C38" w:rsidRDefault="00D31C34" w:rsidP="00325143">
            <w:pPr>
              <w:adjustRightInd w:val="0"/>
              <w:rPr>
                <w:rFonts w:asciiTheme="minorEastAsia" w:hAnsiTheme="minorEastAsia"/>
                <w:kern w:val="0"/>
                <w:szCs w:val="21"/>
              </w:rPr>
            </w:pPr>
            <w:r w:rsidRPr="006A2C38">
              <w:rPr>
                <w:rFonts w:asciiTheme="minorEastAsia" w:hAnsiTheme="minorEastAsia" w:hint="eastAsia"/>
                <w:kern w:val="0"/>
                <w:szCs w:val="21"/>
              </w:rPr>
              <w:t>6</w:t>
            </w:r>
            <w:r w:rsidRPr="006A2C38">
              <w:rPr>
                <w:rFonts w:asciiTheme="minorEastAsia" w:hAnsiTheme="minorEastAsia"/>
                <w:kern w:val="0"/>
                <w:szCs w:val="21"/>
              </w:rPr>
              <w:t>、系统动态真实模拟了各国货币、汇率、国际运费、进出口相关税费、产品价格等业务信息。教师可以通过后台管理功能控制汇率是否动态变化。</w:t>
            </w:r>
          </w:p>
          <w:p w:rsidR="00D31C34" w:rsidRPr="006A2C38" w:rsidRDefault="00D31C34" w:rsidP="00325143">
            <w:pPr>
              <w:adjustRightInd w:val="0"/>
              <w:rPr>
                <w:rFonts w:asciiTheme="minorEastAsia" w:hAnsiTheme="minorEastAsia"/>
                <w:kern w:val="0"/>
                <w:szCs w:val="21"/>
              </w:rPr>
            </w:pPr>
            <w:r w:rsidRPr="006A2C38">
              <w:rPr>
                <w:rFonts w:asciiTheme="minorEastAsia" w:hAnsiTheme="minorEastAsia" w:hint="eastAsia"/>
                <w:kern w:val="0"/>
                <w:szCs w:val="21"/>
              </w:rPr>
              <w:t>7</w:t>
            </w:r>
            <w:r w:rsidRPr="006A2C38">
              <w:rPr>
                <w:rFonts w:asciiTheme="minorEastAsia" w:hAnsiTheme="minorEastAsia"/>
                <w:kern w:val="0"/>
                <w:szCs w:val="21"/>
              </w:rPr>
              <w:t>、系统包含51大类共200多个商品。商品类别有食品饮料、服装、玩具、化妆品、瓷制品、箱包、化工产品、烟草、贵金属、宝石等。各国都有自己的特色产品。例如：中国的代表商品为瓷器、传统手工工艺品；古巴代表商品为雪茄；南非代表商品为钻石。产品的生产成本价及市场收购价会适时调整，更加符合现实的市场规律。</w:t>
            </w:r>
          </w:p>
          <w:p w:rsidR="00D31C34" w:rsidRPr="006A2C38" w:rsidRDefault="00D31C34" w:rsidP="00325143">
            <w:pPr>
              <w:adjustRightInd w:val="0"/>
              <w:rPr>
                <w:rFonts w:asciiTheme="minorEastAsia" w:hAnsiTheme="minorEastAsia"/>
                <w:kern w:val="0"/>
                <w:szCs w:val="21"/>
              </w:rPr>
            </w:pPr>
            <w:r w:rsidRPr="006A2C38">
              <w:rPr>
                <w:rFonts w:asciiTheme="minorEastAsia" w:hAnsiTheme="minorEastAsia" w:hint="eastAsia"/>
                <w:kern w:val="0"/>
                <w:szCs w:val="21"/>
              </w:rPr>
              <w:t>8</w:t>
            </w:r>
            <w:r w:rsidRPr="006A2C38">
              <w:rPr>
                <w:rFonts w:asciiTheme="minorEastAsia" w:hAnsiTheme="minorEastAsia"/>
                <w:kern w:val="0"/>
                <w:szCs w:val="21"/>
              </w:rPr>
              <w:t>、系统提供教师自主添加商品的功能。</w:t>
            </w:r>
          </w:p>
          <w:p w:rsidR="00D31C34" w:rsidRPr="006A2C38" w:rsidRDefault="00D31C34" w:rsidP="00325143">
            <w:pPr>
              <w:adjustRightInd w:val="0"/>
              <w:rPr>
                <w:rFonts w:asciiTheme="minorEastAsia" w:hAnsiTheme="minorEastAsia"/>
                <w:kern w:val="0"/>
                <w:szCs w:val="21"/>
              </w:rPr>
            </w:pPr>
            <w:r w:rsidRPr="006A2C38">
              <w:rPr>
                <w:rFonts w:asciiTheme="minorEastAsia" w:hAnsiTheme="minorEastAsia" w:hint="eastAsia"/>
                <w:kern w:val="0"/>
                <w:szCs w:val="21"/>
              </w:rPr>
              <w:t>9</w:t>
            </w:r>
            <w:r w:rsidRPr="006A2C38">
              <w:rPr>
                <w:rFonts w:asciiTheme="minorEastAsia" w:hAnsiTheme="minorEastAsia"/>
                <w:kern w:val="0"/>
                <w:szCs w:val="21"/>
              </w:rPr>
              <w:t>、系统提供电子商务平台，高仿真模拟阿里巴巴国际站操作，供学生寻找交易对象。</w:t>
            </w:r>
          </w:p>
          <w:p w:rsidR="00D31C34" w:rsidRPr="006A2C38" w:rsidRDefault="00D31C34" w:rsidP="00325143">
            <w:pPr>
              <w:adjustRightInd w:val="0"/>
              <w:rPr>
                <w:rFonts w:asciiTheme="minorEastAsia" w:hAnsiTheme="minorEastAsia"/>
                <w:kern w:val="0"/>
                <w:szCs w:val="21"/>
              </w:rPr>
            </w:pPr>
            <w:r w:rsidRPr="006A2C38">
              <w:rPr>
                <w:rFonts w:asciiTheme="minorEastAsia" w:hAnsiTheme="minorEastAsia" w:hint="eastAsia"/>
                <w:kern w:val="0"/>
                <w:szCs w:val="21"/>
              </w:rPr>
              <w:t>10、主要包含：</w:t>
            </w:r>
          </w:p>
          <w:p w:rsidR="00D31C34" w:rsidRPr="006A2C38" w:rsidRDefault="00D31C34" w:rsidP="00325143">
            <w:pPr>
              <w:adjustRightInd w:val="0"/>
              <w:ind w:firstLineChars="200" w:firstLine="420"/>
              <w:rPr>
                <w:rFonts w:asciiTheme="minorEastAsia" w:hAnsiTheme="minorEastAsia"/>
                <w:kern w:val="0"/>
                <w:szCs w:val="21"/>
              </w:rPr>
            </w:pPr>
            <w:r w:rsidRPr="006A2C38">
              <w:rPr>
                <w:rFonts w:asciiTheme="minorEastAsia" w:hAnsiTheme="minorEastAsia" w:hint="eastAsia"/>
                <w:kern w:val="0"/>
                <w:szCs w:val="21"/>
              </w:rPr>
              <w:t>（</w:t>
            </w:r>
            <w:r w:rsidRPr="006A2C38">
              <w:rPr>
                <w:rFonts w:asciiTheme="minorEastAsia" w:hAnsiTheme="minorEastAsia"/>
                <w:kern w:val="0"/>
                <w:szCs w:val="21"/>
              </w:rPr>
              <w:t>1）B2B网站各主要功能界面</w:t>
            </w:r>
          </w:p>
          <w:p w:rsidR="00D31C34" w:rsidRPr="006A2C38" w:rsidRDefault="00D31C34" w:rsidP="00325143">
            <w:pPr>
              <w:adjustRightInd w:val="0"/>
              <w:ind w:firstLineChars="200" w:firstLine="420"/>
              <w:rPr>
                <w:rFonts w:asciiTheme="minorEastAsia" w:hAnsiTheme="minorEastAsia"/>
                <w:kern w:val="0"/>
                <w:szCs w:val="21"/>
              </w:rPr>
            </w:pPr>
            <w:r w:rsidRPr="006A2C38">
              <w:rPr>
                <w:rFonts w:asciiTheme="minorEastAsia" w:hAnsiTheme="minorEastAsia"/>
                <w:kern w:val="0"/>
                <w:szCs w:val="21"/>
              </w:rPr>
              <w:t>B2B网站首页：高仿真模拟阿里巴巴国际站首页，可方便快捷的搜索产品、供应商、采购需求，提供醒目的标识字样可以直接进入查看热门大类产品的促销活动，各大类产品，采购需求市场，所有供应商公司，热门供应商公司广告，热门产品，各国供应商。</w:t>
            </w:r>
          </w:p>
          <w:p w:rsidR="00D31C34" w:rsidRPr="006A2C38" w:rsidRDefault="00D31C34" w:rsidP="00325143">
            <w:pPr>
              <w:adjustRightInd w:val="0"/>
              <w:ind w:firstLineChars="200" w:firstLine="420"/>
              <w:rPr>
                <w:rFonts w:asciiTheme="minorEastAsia" w:hAnsiTheme="minorEastAsia"/>
                <w:kern w:val="0"/>
                <w:szCs w:val="21"/>
              </w:rPr>
            </w:pPr>
            <w:r w:rsidRPr="006A2C38">
              <w:rPr>
                <w:rFonts w:asciiTheme="minorEastAsia" w:hAnsiTheme="minorEastAsia" w:hint="eastAsia"/>
                <w:kern w:val="0"/>
                <w:szCs w:val="21"/>
              </w:rPr>
              <w:lastRenderedPageBreak/>
              <w:t>所有大类产品界面：列出所有产品大类以及各大类包含的具体产品，点击产品名可直接查看该产品的搜索结果。</w:t>
            </w:r>
          </w:p>
          <w:p w:rsidR="00D31C34" w:rsidRPr="006A2C38" w:rsidRDefault="00D31C34" w:rsidP="00325143">
            <w:pPr>
              <w:adjustRightInd w:val="0"/>
              <w:ind w:firstLineChars="200" w:firstLine="420"/>
              <w:rPr>
                <w:rFonts w:asciiTheme="minorEastAsia" w:hAnsiTheme="minorEastAsia"/>
                <w:kern w:val="0"/>
                <w:szCs w:val="21"/>
              </w:rPr>
            </w:pPr>
            <w:r w:rsidRPr="006A2C38">
              <w:rPr>
                <w:rFonts w:asciiTheme="minorEastAsia" w:hAnsiTheme="minorEastAsia" w:hint="eastAsia"/>
                <w:kern w:val="0"/>
                <w:szCs w:val="21"/>
              </w:rPr>
              <w:t>热门供应商公司广告（</w:t>
            </w:r>
            <w:r w:rsidRPr="006A2C38">
              <w:rPr>
                <w:rFonts w:asciiTheme="minorEastAsia" w:hAnsiTheme="minorEastAsia"/>
                <w:kern w:val="0"/>
                <w:szCs w:val="21"/>
              </w:rPr>
              <w:t>Top Companies）界面：可展示发布广告的供应商信息，且可查看广告详情。</w:t>
            </w:r>
          </w:p>
          <w:p w:rsidR="00D31C34" w:rsidRPr="006A2C38" w:rsidRDefault="00D31C34" w:rsidP="00325143">
            <w:pPr>
              <w:adjustRightInd w:val="0"/>
              <w:ind w:firstLineChars="200" w:firstLine="420"/>
              <w:rPr>
                <w:rFonts w:asciiTheme="minorEastAsia" w:hAnsiTheme="minorEastAsia"/>
                <w:kern w:val="0"/>
                <w:szCs w:val="21"/>
              </w:rPr>
            </w:pPr>
            <w:r w:rsidRPr="006A2C38">
              <w:rPr>
                <w:rFonts w:asciiTheme="minorEastAsia" w:hAnsiTheme="minorEastAsia" w:hint="eastAsia"/>
                <w:kern w:val="0"/>
                <w:szCs w:val="21"/>
              </w:rPr>
              <w:t>所有供应商公司（</w:t>
            </w:r>
            <w:r w:rsidRPr="006A2C38">
              <w:rPr>
                <w:rFonts w:asciiTheme="minorEastAsia" w:hAnsiTheme="minorEastAsia"/>
                <w:kern w:val="0"/>
                <w:szCs w:val="21"/>
              </w:rPr>
              <w:t>All Companies）界面：可展示所有供应商公司信息。</w:t>
            </w:r>
          </w:p>
          <w:p w:rsidR="00D31C34" w:rsidRPr="006A2C38" w:rsidRDefault="00D31C34" w:rsidP="00325143">
            <w:pPr>
              <w:adjustRightInd w:val="0"/>
              <w:ind w:firstLineChars="200" w:firstLine="420"/>
              <w:rPr>
                <w:rFonts w:asciiTheme="minorEastAsia" w:hAnsiTheme="minorEastAsia"/>
                <w:kern w:val="0"/>
                <w:szCs w:val="21"/>
              </w:rPr>
            </w:pPr>
            <w:r w:rsidRPr="006A2C38">
              <w:rPr>
                <w:rFonts w:asciiTheme="minorEastAsia" w:hAnsiTheme="minorEastAsia" w:hint="eastAsia"/>
                <w:kern w:val="0"/>
                <w:szCs w:val="21"/>
              </w:rPr>
              <w:t>采购需求市场（</w:t>
            </w:r>
            <w:r w:rsidRPr="006A2C38">
              <w:rPr>
                <w:rFonts w:asciiTheme="minorEastAsia" w:hAnsiTheme="minorEastAsia"/>
                <w:kern w:val="0"/>
                <w:szCs w:val="21"/>
              </w:rPr>
              <w:t>Markets）界面：可展示所有采购需求，可查看采购需求详情。</w:t>
            </w:r>
          </w:p>
          <w:p w:rsidR="00D31C34" w:rsidRPr="006A2C38" w:rsidRDefault="00D31C34" w:rsidP="00325143">
            <w:pPr>
              <w:adjustRightInd w:val="0"/>
              <w:ind w:firstLineChars="200" w:firstLine="420"/>
              <w:rPr>
                <w:rFonts w:asciiTheme="minorEastAsia" w:hAnsiTheme="minorEastAsia"/>
                <w:kern w:val="0"/>
                <w:szCs w:val="21"/>
              </w:rPr>
            </w:pPr>
            <w:r w:rsidRPr="006A2C38">
              <w:rPr>
                <w:rFonts w:asciiTheme="minorEastAsia" w:hAnsiTheme="minorEastAsia" w:hint="eastAsia"/>
                <w:kern w:val="0"/>
                <w:szCs w:val="21"/>
              </w:rPr>
              <w:t>各国供应商界面：可按照国家查看供应商公司信息。</w:t>
            </w:r>
          </w:p>
          <w:p w:rsidR="00D31C34" w:rsidRPr="006A2C38" w:rsidRDefault="00D31C34" w:rsidP="00325143">
            <w:pPr>
              <w:adjustRightInd w:val="0"/>
              <w:ind w:firstLineChars="200" w:firstLine="420"/>
              <w:rPr>
                <w:rFonts w:asciiTheme="minorEastAsia" w:hAnsiTheme="minorEastAsia"/>
                <w:kern w:val="0"/>
                <w:szCs w:val="21"/>
              </w:rPr>
            </w:pPr>
            <w:r w:rsidRPr="006A2C38">
              <w:rPr>
                <w:rFonts w:asciiTheme="minorEastAsia" w:hAnsiTheme="minorEastAsia" w:hint="eastAsia"/>
                <w:kern w:val="0"/>
                <w:szCs w:val="21"/>
              </w:rPr>
              <w:t>后台操作界面（</w:t>
            </w:r>
            <w:r w:rsidRPr="006A2C38">
              <w:rPr>
                <w:rFonts w:asciiTheme="minorEastAsia" w:hAnsiTheme="minorEastAsia"/>
                <w:kern w:val="0"/>
                <w:szCs w:val="21"/>
              </w:rPr>
              <w:t>My B2B）：可完成B2B网站的各项操作，如发布产品、管理产品，发布采购需求、管理采购需求、完善公司信息、装修店铺等等。</w:t>
            </w:r>
          </w:p>
          <w:p w:rsidR="00D31C34" w:rsidRPr="006A2C38" w:rsidRDefault="00D31C34" w:rsidP="00325143">
            <w:pPr>
              <w:adjustRightInd w:val="0"/>
              <w:ind w:firstLineChars="200" w:firstLine="420"/>
              <w:rPr>
                <w:rFonts w:asciiTheme="minorEastAsia" w:hAnsiTheme="minorEastAsia"/>
                <w:kern w:val="0"/>
                <w:szCs w:val="21"/>
              </w:rPr>
            </w:pPr>
            <w:r w:rsidRPr="006A2C38">
              <w:rPr>
                <w:rFonts w:asciiTheme="minorEastAsia" w:hAnsiTheme="minorEastAsia" w:hint="eastAsia"/>
                <w:kern w:val="0"/>
                <w:szCs w:val="21"/>
              </w:rPr>
              <w:t>（</w:t>
            </w:r>
            <w:r w:rsidRPr="006A2C38">
              <w:rPr>
                <w:rFonts w:asciiTheme="minorEastAsia" w:hAnsiTheme="minorEastAsia"/>
                <w:kern w:val="0"/>
                <w:szCs w:val="21"/>
              </w:rPr>
              <w:t>2）建站管理</w:t>
            </w:r>
          </w:p>
          <w:p w:rsidR="00D31C34" w:rsidRPr="006A2C38" w:rsidRDefault="00D31C34" w:rsidP="00325143">
            <w:pPr>
              <w:adjustRightInd w:val="0"/>
              <w:ind w:firstLineChars="200" w:firstLine="420"/>
              <w:rPr>
                <w:rFonts w:asciiTheme="minorEastAsia" w:hAnsiTheme="minorEastAsia"/>
                <w:kern w:val="0"/>
                <w:szCs w:val="21"/>
              </w:rPr>
            </w:pPr>
            <w:r w:rsidRPr="006A2C38">
              <w:rPr>
                <w:rFonts w:asciiTheme="minorEastAsia" w:hAnsiTheme="minorEastAsia" w:hint="eastAsia"/>
                <w:kern w:val="0"/>
                <w:szCs w:val="21"/>
              </w:rPr>
              <w:t>管理公司信息：可完善公司信息，填写主营产品、选择公司形象图、查看营业执照、专利证书、荣誉证书、商检证书等等。</w:t>
            </w:r>
          </w:p>
          <w:p w:rsidR="00D31C34" w:rsidRPr="006A2C38" w:rsidRDefault="00D31C34" w:rsidP="00325143">
            <w:pPr>
              <w:adjustRightInd w:val="0"/>
              <w:ind w:firstLineChars="200" w:firstLine="420"/>
              <w:rPr>
                <w:rFonts w:asciiTheme="minorEastAsia" w:hAnsiTheme="minorEastAsia"/>
                <w:kern w:val="0"/>
                <w:szCs w:val="21"/>
              </w:rPr>
            </w:pPr>
            <w:r w:rsidRPr="006A2C38">
              <w:rPr>
                <w:rFonts w:asciiTheme="minorEastAsia" w:hAnsiTheme="minorEastAsia"/>
                <w:kern w:val="0"/>
                <w:szCs w:val="21"/>
              </w:rPr>
              <w:t>A&amp;V认证：可完成A&amp;V实地认证操作，完成认证后，相应的公司信息前有醒目的A&amp;V实地认证标识。</w:t>
            </w:r>
          </w:p>
          <w:p w:rsidR="00D31C34" w:rsidRPr="006A2C38" w:rsidRDefault="00D31C34" w:rsidP="00325143">
            <w:pPr>
              <w:adjustRightInd w:val="0"/>
              <w:ind w:firstLineChars="200" w:firstLine="420"/>
              <w:rPr>
                <w:rFonts w:asciiTheme="minorEastAsia" w:hAnsiTheme="minorEastAsia"/>
                <w:kern w:val="0"/>
                <w:szCs w:val="21"/>
              </w:rPr>
            </w:pPr>
            <w:r w:rsidRPr="006A2C38">
              <w:rPr>
                <w:rFonts w:asciiTheme="minorEastAsia" w:hAnsiTheme="minorEastAsia" w:hint="eastAsia"/>
                <w:kern w:val="0"/>
                <w:szCs w:val="21"/>
              </w:rPr>
              <w:t>管理能力评估报告：可查看企业能力评估报告与主营产品认证报告。</w:t>
            </w:r>
          </w:p>
          <w:p w:rsidR="00D31C34" w:rsidRPr="006A2C38" w:rsidRDefault="00D31C34" w:rsidP="00325143">
            <w:pPr>
              <w:adjustRightInd w:val="0"/>
              <w:ind w:firstLineChars="200" w:firstLine="420"/>
              <w:rPr>
                <w:rFonts w:asciiTheme="minorEastAsia" w:hAnsiTheme="minorEastAsia"/>
                <w:kern w:val="0"/>
                <w:szCs w:val="21"/>
              </w:rPr>
            </w:pPr>
            <w:r w:rsidRPr="006A2C38">
              <w:rPr>
                <w:rFonts w:asciiTheme="minorEastAsia" w:hAnsiTheme="minorEastAsia" w:hint="eastAsia"/>
                <w:kern w:val="0"/>
                <w:szCs w:val="21"/>
              </w:rPr>
              <w:t>管理全球旺铺：可个性化装修店铺。</w:t>
            </w:r>
          </w:p>
          <w:p w:rsidR="00D31C34" w:rsidRPr="006A2C38" w:rsidRDefault="00D31C34" w:rsidP="00325143">
            <w:pPr>
              <w:adjustRightInd w:val="0"/>
              <w:ind w:firstLineChars="200" w:firstLine="420"/>
              <w:rPr>
                <w:rFonts w:asciiTheme="minorEastAsia" w:hAnsiTheme="minorEastAsia"/>
                <w:kern w:val="0"/>
                <w:szCs w:val="21"/>
              </w:rPr>
            </w:pPr>
            <w:r w:rsidRPr="006A2C38">
              <w:rPr>
                <w:rFonts w:asciiTheme="minorEastAsia" w:hAnsiTheme="minorEastAsia" w:hint="eastAsia"/>
                <w:kern w:val="0"/>
                <w:szCs w:val="21"/>
              </w:rPr>
              <w:t>（</w:t>
            </w:r>
            <w:r w:rsidRPr="006A2C38">
              <w:rPr>
                <w:rFonts w:asciiTheme="minorEastAsia" w:hAnsiTheme="minorEastAsia"/>
                <w:kern w:val="0"/>
                <w:szCs w:val="21"/>
              </w:rPr>
              <w:t>3）采购直达</w:t>
            </w:r>
          </w:p>
          <w:p w:rsidR="00D31C34" w:rsidRPr="006A2C38" w:rsidRDefault="00D31C34" w:rsidP="00325143">
            <w:pPr>
              <w:adjustRightInd w:val="0"/>
              <w:ind w:firstLineChars="200" w:firstLine="420"/>
              <w:rPr>
                <w:rFonts w:asciiTheme="minorEastAsia" w:hAnsiTheme="minorEastAsia"/>
                <w:kern w:val="0"/>
                <w:szCs w:val="21"/>
              </w:rPr>
            </w:pPr>
            <w:r w:rsidRPr="006A2C38">
              <w:rPr>
                <w:rFonts w:asciiTheme="minorEastAsia" w:hAnsiTheme="minorEastAsia" w:hint="eastAsia"/>
                <w:kern w:val="0"/>
                <w:szCs w:val="21"/>
              </w:rPr>
              <w:t>发布采购需求：高仿真模拟阿里巴巴国际站发布采购需求界面，可填写内容包括产品关键词、需求数量、需求详细内容、贸易术语、期望单价、目的港，支付方式等贸易信息。</w:t>
            </w:r>
          </w:p>
          <w:p w:rsidR="00D31C34" w:rsidRPr="006A2C38" w:rsidRDefault="00D31C34" w:rsidP="00325143">
            <w:pPr>
              <w:adjustRightInd w:val="0"/>
              <w:ind w:firstLineChars="200" w:firstLine="420"/>
              <w:rPr>
                <w:rFonts w:asciiTheme="minorEastAsia" w:hAnsiTheme="minorEastAsia"/>
                <w:kern w:val="0"/>
                <w:szCs w:val="21"/>
              </w:rPr>
            </w:pPr>
            <w:r w:rsidRPr="006A2C38">
              <w:rPr>
                <w:rFonts w:asciiTheme="minorEastAsia" w:hAnsiTheme="minorEastAsia" w:hint="eastAsia"/>
                <w:kern w:val="0"/>
                <w:szCs w:val="21"/>
              </w:rPr>
              <w:t>查看采购需求：可查看采购需求详情。</w:t>
            </w:r>
          </w:p>
          <w:p w:rsidR="00D31C34" w:rsidRPr="006A2C38" w:rsidRDefault="00D31C34" w:rsidP="00325143">
            <w:pPr>
              <w:adjustRightInd w:val="0"/>
              <w:ind w:firstLineChars="200" w:firstLine="420"/>
              <w:rPr>
                <w:rFonts w:asciiTheme="minorEastAsia" w:hAnsiTheme="minorEastAsia"/>
                <w:kern w:val="0"/>
                <w:szCs w:val="21"/>
              </w:rPr>
            </w:pPr>
            <w:r w:rsidRPr="006A2C38">
              <w:rPr>
                <w:rFonts w:asciiTheme="minorEastAsia" w:hAnsiTheme="minorEastAsia" w:hint="eastAsia"/>
                <w:kern w:val="0"/>
                <w:szCs w:val="21"/>
              </w:rPr>
              <w:t>管理采购需求：可查看、编辑、关闭已发布的采购需求。</w:t>
            </w:r>
          </w:p>
          <w:p w:rsidR="00D31C34" w:rsidRPr="006A2C38" w:rsidRDefault="00D31C34" w:rsidP="00325143">
            <w:pPr>
              <w:adjustRightInd w:val="0"/>
              <w:ind w:firstLineChars="200" w:firstLine="420"/>
              <w:rPr>
                <w:rFonts w:asciiTheme="minorEastAsia" w:hAnsiTheme="minorEastAsia"/>
                <w:kern w:val="0"/>
                <w:szCs w:val="21"/>
              </w:rPr>
            </w:pPr>
            <w:r w:rsidRPr="006A2C38">
              <w:rPr>
                <w:rFonts w:asciiTheme="minorEastAsia" w:hAnsiTheme="minorEastAsia" w:hint="eastAsia"/>
                <w:kern w:val="0"/>
                <w:szCs w:val="21"/>
              </w:rPr>
              <w:t>搜索采购需求：提供专业的采购需求搜索网站，可搜索、查看进口商发布的采购需求，出口商可方便快捷的寻找到交易对象。</w:t>
            </w:r>
          </w:p>
          <w:p w:rsidR="00D31C34" w:rsidRPr="006A2C38" w:rsidRDefault="00D31C34" w:rsidP="00325143">
            <w:pPr>
              <w:adjustRightInd w:val="0"/>
              <w:ind w:firstLineChars="200" w:firstLine="420"/>
              <w:rPr>
                <w:rFonts w:asciiTheme="minorEastAsia" w:hAnsiTheme="minorEastAsia"/>
                <w:kern w:val="0"/>
                <w:szCs w:val="21"/>
              </w:rPr>
            </w:pPr>
            <w:r w:rsidRPr="006A2C38">
              <w:rPr>
                <w:rFonts w:asciiTheme="minorEastAsia" w:hAnsiTheme="minorEastAsia" w:hint="eastAsia"/>
                <w:kern w:val="0"/>
                <w:szCs w:val="21"/>
              </w:rPr>
              <w:t>（</w:t>
            </w:r>
            <w:r w:rsidRPr="006A2C38">
              <w:rPr>
                <w:rFonts w:asciiTheme="minorEastAsia" w:hAnsiTheme="minorEastAsia"/>
                <w:kern w:val="0"/>
                <w:szCs w:val="21"/>
              </w:rPr>
              <w:t>4）产品管理</w:t>
            </w:r>
          </w:p>
          <w:p w:rsidR="00D31C34" w:rsidRPr="006A2C38" w:rsidRDefault="00D31C34" w:rsidP="00325143">
            <w:pPr>
              <w:adjustRightInd w:val="0"/>
              <w:ind w:firstLineChars="200" w:firstLine="420"/>
              <w:rPr>
                <w:rFonts w:asciiTheme="minorEastAsia" w:hAnsiTheme="minorEastAsia"/>
                <w:kern w:val="0"/>
                <w:szCs w:val="21"/>
              </w:rPr>
            </w:pPr>
            <w:r w:rsidRPr="006A2C38">
              <w:rPr>
                <w:rFonts w:asciiTheme="minorEastAsia" w:hAnsiTheme="minorEastAsia" w:hint="eastAsia"/>
                <w:kern w:val="0"/>
                <w:szCs w:val="21"/>
              </w:rPr>
              <w:t>发布产品：高仿真模拟阿里巴巴国际站发布产品界面，选择产品大类后再填写详情（产品详情包括产品名称、产品关键词、产品图片、产品属性、交易信息、物流信息、产品详细信息等），各大类产品均有相对应的编辑界面。</w:t>
            </w:r>
          </w:p>
          <w:p w:rsidR="00D31C34" w:rsidRPr="006A2C38" w:rsidRDefault="00D31C34" w:rsidP="00325143">
            <w:pPr>
              <w:adjustRightInd w:val="0"/>
              <w:ind w:firstLineChars="200" w:firstLine="420"/>
              <w:rPr>
                <w:rFonts w:asciiTheme="minorEastAsia" w:hAnsiTheme="minorEastAsia"/>
                <w:kern w:val="0"/>
                <w:szCs w:val="21"/>
              </w:rPr>
            </w:pPr>
            <w:r w:rsidRPr="006A2C38">
              <w:rPr>
                <w:rFonts w:asciiTheme="minorEastAsia" w:hAnsiTheme="minorEastAsia" w:hint="eastAsia"/>
                <w:kern w:val="0"/>
                <w:szCs w:val="21"/>
              </w:rPr>
              <w:t>查看产品详情：可查看产品详情。</w:t>
            </w:r>
          </w:p>
          <w:p w:rsidR="00D31C34" w:rsidRPr="006A2C38" w:rsidRDefault="00D31C34" w:rsidP="00325143">
            <w:pPr>
              <w:adjustRightInd w:val="0"/>
              <w:ind w:firstLineChars="200" w:firstLine="420"/>
              <w:rPr>
                <w:rFonts w:asciiTheme="minorEastAsia" w:hAnsiTheme="minorEastAsia"/>
                <w:kern w:val="0"/>
                <w:szCs w:val="21"/>
              </w:rPr>
            </w:pPr>
            <w:r w:rsidRPr="006A2C38">
              <w:rPr>
                <w:rFonts w:asciiTheme="minorEastAsia" w:hAnsiTheme="minorEastAsia" w:hint="eastAsia"/>
                <w:kern w:val="0"/>
                <w:szCs w:val="21"/>
              </w:rPr>
              <w:t>搜索产品：提供专业的产品搜索网站，可按产品名称、关键词搜索产品，便于进口商查看产品详情，寻找到适合交易的产品。</w:t>
            </w:r>
          </w:p>
          <w:p w:rsidR="00D31C34" w:rsidRPr="006A2C38" w:rsidRDefault="00D31C34" w:rsidP="00325143">
            <w:pPr>
              <w:adjustRightInd w:val="0"/>
              <w:ind w:firstLineChars="200" w:firstLine="420"/>
              <w:rPr>
                <w:rFonts w:asciiTheme="minorEastAsia" w:hAnsiTheme="minorEastAsia"/>
                <w:kern w:val="0"/>
                <w:szCs w:val="21"/>
              </w:rPr>
            </w:pPr>
            <w:r w:rsidRPr="006A2C38">
              <w:rPr>
                <w:rFonts w:asciiTheme="minorEastAsia" w:hAnsiTheme="minorEastAsia" w:hint="eastAsia"/>
                <w:kern w:val="0"/>
                <w:szCs w:val="21"/>
              </w:rPr>
              <w:t>管理产品：可查看、编辑、下架已发布的产品。</w:t>
            </w:r>
          </w:p>
          <w:p w:rsidR="00D31C34" w:rsidRPr="006A2C38" w:rsidRDefault="00D31C34" w:rsidP="00325143">
            <w:pPr>
              <w:adjustRightInd w:val="0"/>
              <w:ind w:firstLineChars="200" w:firstLine="420"/>
              <w:rPr>
                <w:rFonts w:asciiTheme="minorEastAsia" w:hAnsiTheme="minorEastAsia"/>
                <w:kern w:val="0"/>
                <w:szCs w:val="21"/>
              </w:rPr>
            </w:pPr>
            <w:r w:rsidRPr="006A2C38">
              <w:rPr>
                <w:rFonts w:asciiTheme="minorEastAsia" w:hAnsiTheme="minorEastAsia" w:hint="eastAsia"/>
                <w:kern w:val="0"/>
                <w:szCs w:val="21"/>
              </w:rPr>
              <w:t>管理认证产品：可将产品设置为认证产品且可排序，认证产品标题前有醒目的“</w:t>
            </w:r>
            <w:r w:rsidRPr="006A2C38">
              <w:rPr>
                <w:rFonts w:asciiTheme="minorEastAsia" w:hAnsiTheme="minorEastAsia"/>
                <w:kern w:val="0"/>
                <w:szCs w:val="21"/>
              </w:rPr>
              <w:t>Main”标识，店铺内有醒目的认证产品展位供展示。</w:t>
            </w:r>
          </w:p>
          <w:p w:rsidR="00D31C34" w:rsidRPr="006A2C38" w:rsidRDefault="00D31C34" w:rsidP="00325143">
            <w:pPr>
              <w:adjustRightInd w:val="0"/>
              <w:ind w:firstLineChars="200" w:firstLine="420"/>
              <w:rPr>
                <w:rFonts w:asciiTheme="minorEastAsia" w:hAnsiTheme="minorEastAsia"/>
                <w:kern w:val="0"/>
                <w:szCs w:val="21"/>
              </w:rPr>
            </w:pPr>
            <w:r w:rsidRPr="006A2C38">
              <w:rPr>
                <w:rFonts w:asciiTheme="minorEastAsia" w:hAnsiTheme="minorEastAsia" w:hint="eastAsia"/>
                <w:kern w:val="0"/>
                <w:szCs w:val="21"/>
              </w:rPr>
              <w:t>管理橱窗产品：可将产品设置为橱窗产品且可排序，店铺内有醒目的橱窗产品展位供展示。</w:t>
            </w:r>
          </w:p>
          <w:p w:rsidR="00D31C34" w:rsidRPr="006A2C38" w:rsidRDefault="00D31C34" w:rsidP="00325143">
            <w:pPr>
              <w:adjustRightInd w:val="0"/>
              <w:ind w:firstLineChars="200" w:firstLine="420"/>
              <w:rPr>
                <w:rFonts w:asciiTheme="minorEastAsia" w:hAnsiTheme="minorEastAsia"/>
                <w:kern w:val="0"/>
                <w:szCs w:val="21"/>
              </w:rPr>
            </w:pPr>
            <w:r w:rsidRPr="006A2C38">
              <w:rPr>
                <w:rFonts w:asciiTheme="minorEastAsia" w:hAnsiTheme="minorEastAsia" w:hint="eastAsia"/>
                <w:kern w:val="0"/>
                <w:szCs w:val="21"/>
              </w:rPr>
              <w:t>产品分组与排序：可自定义设置产品分组以及排序规则，在店铺内可以按照设置的分组与排序查看产品。</w:t>
            </w:r>
          </w:p>
          <w:p w:rsidR="00D31C34" w:rsidRPr="006A2C38" w:rsidRDefault="00D31C34" w:rsidP="00325143">
            <w:pPr>
              <w:adjustRightInd w:val="0"/>
              <w:ind w:firstLineChars="200" w:firstLine="420"/>
              <w:rPr>
                <w:rFonts w:asciiTheme="minorEastAsia" w:hAnsiTheme="minorEastAsia"/>
                <w:kern w:val="0"/>
                <w:szCs w:val="21"/>
              </w:rPr>
            </w:pPr>
            <w:r w:rsidRPr="006A2C38">
              <w:rPr>
                <w:rFonts w:asciiTheme="minorEastAsia" w:hAnsiTheme="minorEastAsia" w:hint="eastAsia"/>
                <w:kern w:val="0"/>
                <w:szCs w:val="21"/>
              </w:rPr>
              <w:t>图片银行：需展示所有产品的主图、附图，公司形象图、公司头像标识</w:t>
            </w:r>
            <w:r w:rsidRPr="006A2C38">
              <w:rPr>
                <w:rFonts w:asciiTheme="minorEastAsia" w:hAnsiTheme="minorEastAsia" w:hint="eastAsia"/>
                <w:kern w:val="0"/>
                <w:szCs w:val="21"/>
              </w:rPr>
              <w:lastRenderedPageBreak/>
              <w:t>以及店铺横幅。</w:t>
            </w:r>
          </w:p>
          <w:p w:rsidR="00D31C34" w:rsidRPr="006A2C38" w:rsidRDefault="00D31C34" w:rsidP="00325143">
            <w:pPr>
              <w:adjustRightInd w:val="0"/>
              <w:ind w:firstLineChars="200" w:firstLine="420"/>
              <w:rPr>
                <w:rFonts w:asciiTheme="minorEastAsia" w:hAnsiTheme="minorEastAsia"/>
                <w:kern w:val="0"/>
                <w:szCs w:val="21"/>
              </w:rPr>
            </w:pPr>
            <w:r w:rsidRPr="006A2C38">
              <w:rPr>
                <w:rFonts w:asciiTheme="minorEastAsia" w:hAnsiTheme="minorEastAsia" w:hint="eastAsia"/>
                <w:kern w:val="0"/>
                <w:szCs w:val="21"/>
              </w:rPr>
              <w:t>（</w:t>
            </w:r>
            <w:r w:rsidRPr="006A2C38">
              <w:rPr>
                <w:rFonts w:asciiTheme="minorEastAsia" w:hAnsiTheme="minorEastAsia"/>
                <w:kern w:val="0"/>
                <w:szCs w:val="21"/>
              </w:rPr>
              <w:t>5）我的店铺</w:t>
            </w:r>
          </w:p>
          <w:p w:rsidR="00D31C34" w:rsidRPr="006A2C38" w:rsidRDefault="00D31C34" w:rsidP="00325143">
            <w:pPr>
              <w:adjustRightInd w:val="0"/>
              <w:ind w:firstLineChars="200" w:firstLine="420"/>
              <w:rPr>
                <w:rFonts w:asciiTheme="minorEastAsia" w:hAnsiTheme="minorEastAsia"/>
                <w:kern w:val="0"/>
                <w:szCs w:val="21"/>
              </w:rPr>
            </w:pPr>
            <w:r w:rsidRPr="006A2C38">
              <w:rPr>
                <w:rFonts w:asciiTheme="minorEastAsia" w:hAnsiTheme="minorEastAsia" w:hint="eastAsia"/>
                <w:kern w:val="0"/>
                <w:szCs w:val="21"/>
              </w:rPr>
              <w:t>店铺首页：可查看店铺资料、认证产品、橱窗产品、最新产品等。</w:t>
            </w:r>
          </w:p>
          <w:p w:rsidR="00D31C34" w:rsidRPr="006A2C38" w:rsidRDefault="00D31C34" w:rsidP="00325143">
            <w:pPr>
              <w:adjustRightInd w:val="0"/>
              <w:ind w:firstLineChars="200" w:firstLine="420"/>
              <w:rPr>
                <w:rFonts w:asciiTheme="minorEastAsia" w:hAnsiTheme="minorEastAsia"/>
                <w:kern w:val="0"/>
                <w:szCs w:val="21"/>
              </w:rPr>
            </w:pPr>
            <w:r w:rsidRPr="006A2C38">
              <w:rPr>
                <w:rFonts w:asciiTheme="minorEastAsia" w:hAnsiTheme="minorEastAsia" w:hint="eastAsia"/>
                <w:kern w:val="0"/>
                <w:szCs w:val="21"/>
              </w:rPr>
              <w:t>店铺产品大类：可按照设置的分组与排序规则查看店铺内的产品。</w:t>
            </w:r>
          </w:p>
          <w:p w:rsidR="00D31C34" w:rsidRPr="006A2C38" w:rsidRDefault="00D31C34" w:rsidP="00325143">
            <w:pPr>
              <w:adjustRightInd w:val="0"/>
              <w:ind w:firstLineChars="200" w:firstLine="420"/>
              <w:rPr>
                <w:rFonts w:asciiTheme="minorEastAsia" w:hAnsiTheme="minorEastAsia"/>
                <w:kern w:val="0"/>
                <w:szCs w:val="21"/>
              </w:rPr>
            </w:pPr>
            <w:r w:rsidRPr="006A2C38">
              <w:rPr>
                <w:rFonts w:asciiTheme="minorEastAsia" w:hAnsiTheme="minorEastAsia" w:hint="eastAsia"/>
                <w:kern w:val="0"/>
                <w:szCs w:val="21"/>
              </w:rPr>
              <w:t>店铺资料：可查看店铺联系资料包括公司名称、国家、主营产品、其他产品、法人姓名、账号等信息，进口商可方便快捷的联系对方建立业务关系。</w:t>
            </w:r>
          </w:p>
          <w:p w:rsidR="00D31C34" w:rsidRPr="006A2C38" w:rsidRDefault="00D31C34" w:rsidP="00325143">
            <w:pPr>
              <w:adjustRightInd w:val="0"/>
              <w:ind w:firstLineChars="200" w:firstLine="420"/>
              <w:rPr>
                <w:rFonts w:asciiTheme="minorEastAsia" w:hAnsiTheme="minorEastAsia"/>
                <w:kern w:val="0"/>
                <w:szCs w:val="21"/>
              </w:rPr>
            </w:pPr>
            <w:r w:rsidRPr="006A2C38">
              <w:rPr>
                <w:rFonts w:asciiTheme="minorEastAsia" w:hAnsiTheme="minorEastAsia" w:hint="eastAsia"/>
                <w:kern w:val="0"/>
                <w:szCs w:val="21"/>
              </w:rPr>
              <w:t>搜索店铺：可搜索店铺，进入他人店铺查看具体信息。</w:t>
            </w:r>
          </w:p>
          <w:p w:rsidR="00D31C34" w:rsidRPr="006A2C38" w:rsidRDefault="00D31C34" w:rsidP="00325143">
            <w:pPr>
              <w:adjustRightInd w:val="0"/>
              <w:ind w:firstLineChars="200" w:firstLine="420"/>
              <w:rPr>
                <w:rFonts w:asciiTheme="minorEastAsia" w:hAnsiTheme="minorEastAsia"/>
                <w:kern w:val="0"/>
                <w:szCs w:val="21"/>
              </w:rPr>
            </w:pPr>
            <w:r w:rsidRPr="006A2C38">
              <w:rPr>
                <w:rFonts w:asciiTheme="minorEastAsia" w:hAnsiTheme="minorEastAsia" w:hint="eastAsia"/>
                <w:kern w:val="0"/>
                <w:szCs w:val="21"/>
              </w:rPr>
              <w:t>（</w:t>
            </w:r>
            <w:r w:rsidRPr="006A2C38">
              <w:rPr>
                <w:rFonts w:asciiTheme="minorEastAsia" w:hAnsiTheme="minorEastAsia"/>
                <w:kern w:val="0"/>
                <w:szCs w:val="21"/>
              </w:rPr>
              <w:t>6）我的外贸服务</w:t>
            </w:r>
          </w:p>
          <w:p w:rsidR="00D31C34" w:rsidRPr="006A2C38" w:rsidRDefault="00D31C34" w:rsidP="00325143">
            <w:pPr>
              <w:adjustRightInd w:val="0"/>
              <w:ind w:firstLineChars="200" w:firstLine="420"/>
              <w:rPr>
                <w:rFonts w:asciiTheme="minorEastAsia" w:hAnsiTheme="minorEastAsia"/>
                <w:kern w:val="0"/>
                <w:szCs w:val="21"/>
              </w:rPr>
            </w:pPr>
            <w:r w:rsidRPr="006A2C38">
              <w:rPr>
                <w:rFonts w:asciiTheme="minorEastAsia" w:hAnsiTheme="minorEastAsia" w:hint="eastAsia"/>
                <w:kern w:val="0"/>
                <w:szCs w:val="21"/>
              </w:rPr>
              <w:t>金品诚企：可完成申请加入金品诚企的操作，获得金品诚企的相应服务，让公司脱颖而出。</w:t>
            </w:r>
          </w:p>
          <w:p w:rsidR="00D31C34" w:rsidRPr="006A2C38" w:rsidRDefault="00D31C34" w:rsidP="00325143">
            <w:pPr>
              <w:adjustRightInd w:val="0"/>
              <w:ind w:firstLineChars="200" w:firstLine="420"/>
              <w:rPr>
                <w:rFonts w:asciiTheme="minorEastAsia" w:hAnsiTheme="minorEastAsia"/>
                <w:kern w:val="0"/>
                <w:szCs w:val="21"/>
              </w:rPr>
            </w:pPr>
            <w:r w:rsidRPr="006A2C38">
              <w:rPr>
                <w:rFonts w:asciiTheme="minorEastAsia" w:hAnsiTheme="minorEastAsia" w:hint="eastAsia"/>
                <w:kern w:val="0"/>
                <w:szCs w:val="21"/>
              </w:rPr>
              <w:t>（</w:t>
            </w:r>
            <w:r w:rsidRPr="006A2C38">
              <w:rPr>
                <w:rFonts w:asciiTheme="minorEastAsia" w:hAnsiTheme="minorEastAsia"/>
                <w:kern w:val="0"/>
                <w:szCs w:val="21"/>
              </w:rPr>
              <w:t>7）收藏夹</w:t>
            </w:r>
          </w:p>
          <w:p w:rsidR="00D31C34" w:rsidRPr="006A2C38" w:rsidRDefault="00D31C34" w:rsidP="00325143">
            <w:pPr>
              <w:adjustRightInd w:val="0"/>
              <w:ind w:firstLineChars="200" w:firstLine="420"/>
              <w:rPr>
                <w:rFonts w:asciiTheme="minorEastAsia" w:hAnsiTheme="minorEastAsia"/>
                <w:kern w:val="0"/>
                <w:szCs w:val="21"/>
              </w:rPr>
            </w:pPr>
            <w:r w:rsidRPr="006A2C38">
              <w:rPr>
                <w:rFonts w:asciiTheme="minorEastAsia" w:hAnsiTheme="minorEastAsia" w:hint="eastAsia"/>
                <w:kern w:val="0"/>
                <w:szCs w:val="21"/>
              </w:rPr>
              <w:t>产品收藏：可收藏感兴趣的产品。</w:t>
            </w:r>
          </w:p>
          <w:p w:rsidR="00D31C34" w:rsidRPr="006A2C38" w:rsidRDefault="00D31C34" w:rsidP="00325143">
            <w:pPr>
              <w:adjustRightInd w:val="0"/>
              <w:ind w:firstLineChars="200" w:firstLine="420"/>
              <w:rPr>
                <w:rFonts w:asciiTheme="minorEastAsia" w:hAnsiTheme="minorEastAsia"/>
                <w:kern w:val="0"/>
                <w:szCs w:val="21"/>
              </w:rPr>
            </w:pPr>
            <w:r w:rsidRPr="006A2C38">
              <w:rPr>
                <w:rFonts w:asciiTheme="minorEastAsia" w:hAnsiTheme="minorEastAsia" w:hint="eastAsia"/>
                <w:kern w:val="0"/>
                <w:szCs w:val="21"/>
              </w:rPr>
              <w:t>店铺收藏：可收藏感兴趣的店铺。</w:t>
            </w:r>
          </w:p>
          <w:p w:rsidR="00D31C34" w:rsidRPr="006A2C38" w:rsidRDefault="00D31C34" w:rsidP="00325143">
            <w:pPr>
              <w:adjustRightInd w:val="0"/>
              <w:rPr>
                <w:rFonts w:asciiTheme="minorEastAsia" w:hAnsiTheme="minorEastAsia"/>
                <w:kern w:val="0"/>
                <w:szCs w:val="21"/>
              </w:rPr>
            </w:pPr>
            <w:r w:rsidRPr="006A2C38">
              <w:rPr>
                <w:rFonts w:asciiTheme="minorEastAsia" w:hAnsiTheme="minorEastAsia"/>
                <w:kern w:val="0"/>
                <w:szCs w:val="21"/>
              </w:rPr>
              <w:t>1</w:t>
            </w:r>
            <w:r w:rsidRPr="006A2C38">
              <w:rPr>
                <w:rFonts w:asciiTheme="minorEastAsia" w:hAnsiTheme="minorEastAsia" w:hint="eastAsia"/>
                <w:kern w:val="0"/>
                <w:szCs w:val="21"/>
              </w:rPr>
              <w:t>1</w:t>
            </w:r>
            <w:r w:rsidRPr="006A2C38">
              <w:rPr>
                <w:rFonts w:asciiTheme="minorEastAsia" w:hAnsiTheme="minorEastAsia"/>
                <w:kern w:val="0"/>
                <w:szCs w:val="21"/>
              </w:rPr>
              <w:t>、采用现实国际贸易公司的预算方法，涉及的费用计算部分30多项。</w:t>
            </w:r>
          </w:p>
          <w:p w:rsidR="00D31C34" w:rsidRPr="006A2C38" w:rsidRDefault="00D31C34" w:rsidP="00325143">
            <w:pPr>
              <w:adjustRightInd w:val="0"/>
              <w:rPr>
                <w:rFonts w:asciiTheme="minorEastAsia" w:hAnsiTheme="minorEastAsia"/>
                <w:kern w:val="0"/>
                <w:szCs w:val="21"/>
              </w:rPr>
            </w:pPr>
            <w:r w:rsidRPr="006A2C38">
              <w:rPr>
                <w:rFonts w:asciiTheme="minorEastAsia" w:hAnsiTheme="minorEastAsia" w:hint="eastAsia"/>
                <w:kern w:val="0"/>
                <w:szCs w:val="21"/>
              </w:rPr>
              <w:t>12、</w:t>
            </w:r>
            <w:r w:rsidRPr="006A2C38">
              <w:rPr>
                <w:rFonts w:asciiTheme="minorEastAsia" w:hAnsiTheme="minorEastAsia"/>
                <w:kern w:val="0"/>
                <w:szCs w:val="21"/>
              </w:rPr>
              <w:t>强化学习者成本费用和利润核算的能力。</w:t>
            </w:r>
          </w:p>
          <w:p w:rsidR="00D31C34" w:rsidRPr="006A2C38" w:rsidRDefault="00D31C34" w:rsidP="00325143">
            <w:pPr>
              <w:adjustRightInd w:val="0"/>
              <w:rPr>
                <w:rFonts w:asciiTheme="minorEastAsia" w:hAnsiTheme="minorEastAsia"/>
                <w:kern w:val="0"/>
                <w:szCs w:val="21"/>
              </w:rPr>
            </w:pPr>
            <w:r w:rsidRPr="006A2C38">
              <w:rPr>
                <w:rFonts w:asciiTheme="minorEastAsia" w:hAnsiTheme="minorEastAsia"/>
                <w:kern w:val="0"/>
                <w:szCs w:val="21"/>
              </w:rPr>
              <w:t>13、系统提供完整的外贸函电流程，学生可在系统中进行进出口外贸函电磋商，磋商流程包括建立新业务、询盘、发盘、还盘、接受，另外提供指定运输公司、装运通知等函电类型。</w:t>
            </w:r>
          </w:p>
          <w:p w:rsidR="00D31C34" w:rsidRPr="006A2C38" w:rsidRDefault="00D31C34" w:rsidP="00325143">
            <w:pPr>
              <w:adjustRightInd w:val="0"/>
              <w:rPr>
                <w:rFonts w:asciiTheme="minorEastAsia" w:hAnsiTheme="minorEastAsia"/>
                <w:kern w:val="0"/>
                <w:szCs w:val="21"/>
              </w:rPr>
            </w:pPr>
            <w:r>
              <w:rPr>
                <w:rFonts w:asciiTheme="minorEastAsia" w:hAnsiTheme="minorEastAsia" w:cs="宋体" w:hint="eastAsia"/>
                <w:color w:val="000000"/>
                <w:kern w:val="0"/>
                <w:szCs w:val="21"/>
              </w:rPr>
              <w:t>●</w:t>
            </w:r>
            <w:r w:rsidRPr="006A2C38">
              <w:rPr>
                <w:rFonts w:asciiTheme="minorEastAsia" w:hAnsiTheme="minorEastAsia"/>
                <w:kern w:val="0"/>
                <w:szCs w:val="21"/>
              </w:rPr>
              <w:t>14、系统涵盖4</w:t>
            </w:r>
            <w:r w:rsidRPr="006A2C38">
              <w:rPr>
                <w:rFonts w:asciiTheme="minorEastAsia" w:hAnsiTheme="minorEastAsia" w:hint="eastAsia"/>
                <w:kern w:val="0"/>
                <w:szCs w:val="21"/>
              </w:rPr>
              <w:t>0</w:t>
            </w:r>
            <w:r w:rsidRPr="006A2C38">
              <w:rPr>
                <w:rFonts w:asciiTheme="minorEastAsia" w:hAnsiTheme="minorEastAsia"/>
                <w:kern w:val="0"/>
                <w:szCs w:val="21"/>
              </w:rPr>
              <w:t>种贸易流程组合，其中5种结算方式（L/C、全款T/T、前T/T定金+后T/T尾款相结合、D/P、D/A）、6种贸易术语（CIF、FOB、CFR、CIP、FCA、CPT）、2种运输方式（海运、空运）。</w:t>
            </w:r>
          </w:p>
          <w:p w:rsidR="00D31C34" w:rsidRPr="006A2C38" w:rsidRDefault="00D31C34" w:rsidP="00325143">
            <w:pPr>
              <w:adjustRightInd w:val="0"/>
              <w:rPr>
                <w:rFonts w:asciiTheme="minorEastAsia" w:hAnsiTheme="minorEastAsia"/>
                <w:kern w:val="0"/>
                <w:szCs w:val="21"/>
              </w:rPr>
            </w:pPr>
            <w:r w:rsidRPr="006A2C38">
              <w:rPr>
                <w:rFonts w:asciiTheme="minorEastAsia" w:hAnsiTheme="minorEastAsia"/>
                <w:kern w:val="0"/>
                <w:szCs w:val="21"/>
              </w:rPr>
              <w:t>15、系统在履约过程中，每种贸易方式、支付方式都有自己对应的动态进出口流程图，且根据状态的不同显示不同颜色。系统还提供了多种详细操作示例供学生参考。</w:t>
            </w:r>
          </w:p>
          <w:p w:rsidR="00D31C34" w:rsidRPr="006A2C38" w:rsidRDefault="00D31C34" w:rsidP="00325143">
            <w:pPr>
              <w:adjustRightInd w:val="0"/>
              <w:rPr>
                <w:rFonts w:asciiTheme="minorEastAsia" w:hAnsiTheme="minorEastAsia"/>
                <w:kern w:val="0"/>
                <w:szCs w:val="21"/>
              </w:rPr>
            </w:pPr>
            <w:r w:rsidRPr="006A2C38">
              <w:rPr>
                <w:rFonts w:asciiTheme="minorEastAsia" w:hAnsiTheme="minorEastAsia"/>
                <w:kern w:val="0"/>
                <w:szCs w:val="21"/>
              </w:rPr>
              <w:t>16、系统具有自动流程控制、错误提示功能，并以业务日志形式，提供详细的操作记录。</w:t>
            </w:r>
          </w:p>
          <w:p w:rsidR="00D31C34" w:rsidRPr="006A2C38" w:rsidRDefault="00D31C34" w:rsidP="00325143">
            <w:pPr>
              <w:adjustRightInd w:val="0"/>
              <w:rPr>
                <w:rFonts w:asciiTheme="minorEastAsia" w:hAnsiTheme="minorEastAsia"/>
                <w:kern w:val="0"/>
                <w:szCs w:val="21"/>
              </w:rPr>
            </w:pPr>
            <w:r w:rsidRPr="006A2C38">
              <w:rPr>
                <w:rFonts w:asciiTheme="minorEastAsia" w:hAnsiTheme="minorEastAsia"/>
                <w:kern w:val="0"/>
                <w:szCs w:val="21"/>
              </w:rPr>
              <w:t>17、系统可模拟国家外汇管理局应用服务平台完成国际收支网上申报、外汇监测系统网上申报工作。</w:t>
            </w:r>
          </w:p>
          <w:p w:rsidR="00D31C34" w:rsidRPr="006A2C38" w:rsidRDefault="00D31C34" w:rsidP="00325143">
            <w:pPr>
              <w:adjustRightInd w:val="0"/>
              <w:rPr>
                <w:rFonts w:asciiTheme="minorEastAsia" w:hAnsiTheme="minorEastAsia"/>
                <w:kern w:val="0"/>
                <w:szCs w:val="21"/>
              </w:rPr>
            </w:pPr>
            <w:r w:rsidRPr="006A2C38">
              <w:rPr>
                <w:rFonts w:asciiTheme="minorEastAsia" w:hAnsiTheme="minorEastAsia"/>
                <w:kern w:val="0"/>
                <w:szCs w:val="21"/>
              </w:rPr>
              <w:t>18、系统包括48种的进出口单据，单据与现实业务中所用单据一致，系统提供每张单据参考样本和详细的填写说明。</w:t>
            </w:r>
          </w:p>
          <w:p w:rsidR="00D31C34" w:rsidRPr="006A2C38" w:rsidRDefault="00D31C34" w:rsidP="00325143">
            <w:pPr>
              <w:adjustRightInd w:val="0"/>
              <w:rPr>
                <w:rFonts w:asciiTheme="minorEastAsia" w:hAnsiTheme="minorEastAsia"/>
                <w:kern w:val="0"/>
                <w:szCs w:val="21"/>
              </w:rPr>
            </w:pPr>
            <w:r w:rsidRPr="006A2C38">
              <w:rPr>
                <w:rFonts w:asciiTheme="minorEastAsia" w:hAnsiTheme="minorEastAsia"/>
                <w:kern w:val="0"/>
                <w:szCs w:val="21"/>
              </w:rPr>
              <w:t>19、系统提供单据检查功能，能够精准提示每张单据中的填写错误。</w:t>
            </w:r>
          </w:p>
          <w:p w:rsidR="00D31C34" w:rsidRPr="006A2C38" w:rsidRDefault="00D31C34" w:rsidP="00325143">
            <w:pPr>
              <w:adjustRightInd w:val="0"/>
              <w:rPr>
                <w:rFonts w:asciiTheme="minorEastAsia" w:hAnsiTheme="minorEastAsia"/>
                <w:kern w:val="0"/>
                <w:szCs w:val="21"/>
              </w:rPr>
            </w:pPr>
            <w:r w:rsidRPr="006A2C38">
              <w:rPr>
                <w:rFonts w:asciiTheme="minorEastAsia" w:hAnsiTheme="minorEastAsia"/>
                <w:kern w:val="0"/>
                <w:szCs w:val="21"/>
              </w:rPr>
              <w:t>20、系统银行含有贷款、押汇功能，学生可以通过贷款、押汇融资手段，满足自己对资金的需求。</w:t>
            </w:r>
          </w:p>
          <w:p w:rsidR="00D31C34" w:rsidRPr="006A2C38" w:rsidRDefault="00D31C34" w:rsidP="00325143">
            <w:pPr>
              <w:adjustRightInd w:val="0"/>
              <w:rPr>
                <w:rFonts w:asciiTheme="minorEastAsia" w:hAnsiTheme="minorEastAsia"/>
                <w:kern w:val="0"/>
                <w:szCs w:val="21"/>
              </w:rPr>
            </w:pPr>
            <w:r w:rsidRPr="006A2C38">
              <w:rPr>
                <w:rFonts w:asciiTheme="minorEastAsia" w:hAnsiTheme="minorEastAsia"/>
                <w:kern w:val="0"/>
                <w:szCs w:val="21"/>
              </w:rPr>
              <w:t>21、系统提供详细的财务流水记录，记录每笔资金的收支情况。学生可查询每笔银行贷款的金额和贷款总金额、以及还款情况。</w:t>
            </w:r>
          </w:p>
          <w:p w:rsidR="00D31C34" w:rsidRPr="006A2C38" w:rsidRDefault="00D31C34" w:rsidP="00325143">
            <w:pPr>
              <w:adjustRightInd w:val="0"/>
              <w:rPr>
                <w:rFonts w:asciiTheme="minorEastAsia" w:hAnsiTheme="minorEastAsia"/>
                <w:kern w:val="0"/>
                <w:szCs w:val="21"/>
              </w:rPr>
            </w:pPr>
            <w:r w:rsidRPr="006A2C38">
              <w:rPr>
                <w:rFonts w:asciiTheme="minorEastAsia" w:hAnsiTheme="minorEastAsia"/>
                <w:kern w:val="0"/>
                <w:szCs w:val="21"/>
              </w:rPr>
              <w:t>22、系统需引入时间机制，需将现实中的办理业务等待天数转换为小时，让学生练习如何管理多笔同时进行履约的业务，学会如何合理安排时间。教师还可以将课程设置为无时间等待。</w:t>
            </w:r>
          </w:p>
          <w:p w:rsidR="00D31C34" w:rsidRPr="006A2C38" w:rsidRDefault="00D31C34" w:rsidP="00325143">
            <w:pPr>
              <w:adjustRightInd w:val="0"/>
              <w:rPr>
                <w:rFonts w:asciiTheme="minorEastAsia" w:hAnsiTheme="minorEastAsia"/>
                <w:kern w:val="0"/>
                <w:szCs w:val="21"/>
              </w:rPr>
            </w:pPr>
            <w:r w:rsidRPr="006A2C38">
              <w:rPr>
                <w:rFonts w:asciiTheme="minorEastAsia" w:hAnsiTheme="minorEastAsia"/>
                <w:kern w:val="0"/>
                <w:szCs w:val="21"/>
              </w:rPr>
              <w:t>23、系统提供海洋运输投保条款包括：PICC CLAUSE 人民保险公司保险条款，CLAUSE 伦敦协会货物险条款;航空运输投保条款包括：AIR TPT ALL RISKS 航空运输一切险；AIR TPT RISKS 航空运输险。两种特殊附加险：WAR RISKS 战</w:t>
            </w:r>
            <w:r w:rsidRPr="006A2C38">
              <w:rPr>
                <w:rFonts w:asciiTheme="minorEastAsia" w:hAnsiTheme="minorEastAsia"/>
                <w:kern w:val="0"/>
                <w:szCs w:val="21"/>
              </w:rPr>
              <w:lastRenderedPageBreak/>
              <w:t>争险；STRIKE 罢工险。学生可以根据情况选择合适的险别进行投保。</w:t>
            </w:r>
          </w:p>
          <w:p w:rsidR="00D31C34" w:rsidRPr="006A2C38" w:rsidRDefault="00D31C34" w:rsidP="00325143">
            <w:pPr>
              <w:adjustRightInd w:val="0"/>
              <w:rPr>
                <w:rFonts w:asciiTheme="minorEastAsia" w:hAnsiTheme="minorEastAsia"/>
                <w:kern w:val="0"/>
                <w:szCs w:val="21"/>
              </w:rPr>
            </w:pPr>
            <w:r w:rsidRPr="006A2C38">
              <w:rPr>
                <w:rFonts w:asciiTheme="minorEastAsia" w:hAnsiTheme="minorEastAsia"/>
                <w:kern w:val="0"/>
                <w:szCs w:val="21"/>
              </w:rPr>
              <w:t>24、引入了各种货物遇险情景，模拟了外贸业务中遇到的风险，例如货物失窃、运输工具遇险等，通过各种风险，使学生深刻了解货物运输保险的重要性。</w:t>
            </w:r>
          </w:p>
          <w:p w:rsidR="00D31C34" w:rsidRPr="006A2C38" w:rsidRDefault="00D31C34" w:rsidP="00325143">
            <w:pPr>
              <w:adjustRightInd w:val="0"/>
              <w:rPr>
                <w:rFonts w:asciiTheme="minorEastAsia" w:hAnsiTheme="minorEastAsia"/>
                <w:kern w:val="0"/>
                <w:szCs w:val="21"/>
              </w:rPr>
            </w:pPr>
            <w:r w:rsidRPr="006A2C38">
              <w:rPr>
                <w:rFonts w:asciiTheme="minorEastAsia" w:hAnsiTheme="minorEastAsia"/>
                <w:kern w:val="0"/>
                <w:szCs w:val="21"/>
              </w:rPr>
              <w:t>25、系统提供进出口商品HS编码查询的网站。</w:t>
            </w:r>
          </w:p>
          <w:p w:rsidR="00D31C34" w:rsidRPr="006A2C38" w:rsidRDefault="00D31C34" w:rsidP="00325143">
            <w:pPr>
              <w:adjustRightInd w:val="0"/>
              <w:rPr>
                <w:rFonts w:asciiTheme="minorEastAsia" w:hAnsiTheme="minorEastAsia"/>
                <w:kern w:val="0"/>
                <w:szCs w:val="21"/>
              </w:rPr>
            </w:pPr>
            <w:r w:rsidRPr="006A2C38">
              <w:rPr>
                <w:rFonts w:asciiTheme="minorEastAsia" w:hAnsiTheme="minorEastAsia"/>
                <w:kern w:val="0"/>
                <w:szCs w:val="21"/>
              </w:rPr>
              <w:t>26、系统针对贸易中容易出现的纠纷问题，提供网上仲裁，模拟真实的仲裁程序，为交易提供一定的保障。</w:t>
            </w:r>
          </w:p>
          <w:p w:rsidR="00D31C34" w:rsidRPr="006A2C38" w:rsidRDefault="00D31C34" w:rsidP="00325143">
            <w:pPr>
              <w:adjustRightInd w:val="0"/>
              <w:rPr>
                <w:rFonts w:asciiTheme="minorEastAsia" w:hAnsiTheme="minorEastAsia"/>
                <w:kern w:val="0"/>
                <w:szCs w:val="21"/>
              </w:rPr>
            </w:pPr>
            <w:r w:rsidRPr="006A2C38">
              <w:rPr>
                <w:rFonts w:asciiTheme="minorEastAsia" w:hAnsiTheme="minorEastAsia"/>
                <w:kern w:val="0"/>
                <w:szCs w:val="21"/>
              </w:rPr>
              <w:t>27提供了专业的百科，包括操作指南、B2B跨境电商平台操作指引、进出口报价和成本核算方法和实例、函电书写方法和范例、单据的样本和填写说明、履约流程操作示例等，以及外贸实务的相关知识，可以指导学生完成业务。</w:t>
            </w:r>
          </w:p>
          <w:p w:rsidR="00D31C34" w:rsidRPr="006A2C38" w:rsidRDefault="00D31C34" w:rsidP="00325143">
            <w:pPr>
              <w:adjustRightInd w:val="0"/>
              <w:rPr>
                <w:rFonts w:asciiTheme="minorEastAsia" w:hAnsiTheme="minorEastAsia"/>
                <w:kern w:val="0"/>
                <w:szCs w:val="21"/>
              </w:rPr>
            </w:pPr>
            <w:r w:rsidRPr="006A2C38">
              <w:rPr>
                <w:rFonts w:asciiTheme="minorEastAsia" w:hAnsiTheme="minorEastAsia"/>
                <w:kern w:val="0"/>
                <w:szCs w:val="21"/>
              </w:rPr>
              <w:t>28、评分系统：系统按照统一的标准对学生的学习成果进行自动评价，并给出一定的改进建议。教师可设置每日的评分时间，并可进行手动评分。</w:t>
            </w:r>
          </w:p>
          <w:p w:rsidR="00D31C34" w:rsidRPr="006A2C38" w:rsidRDefault="00D31C34" w:rsidP="00325143">
            <w:pPr>
              <w:adjustRightInd w:val="0"/>
              <w:rPr>
                <w:rFonts w:asciiTheme="minorEastAsia" w:hAnsiTheme="minorEastAsia"/>
                <w:kern w:val="0"/>
                <w:szCs w:val="21"/>
              </w:rPr>
            </w:pPr>
            <w:r w:rsidRPr="006A2C38">
              <w:rPr>
                <w:rFonts w:asciiTheme="minorEastAsia" w:hAnsiTheme="minorEastAsia"/>
                <w:kern w:val="0"/>
                <w:szCs w:val="21"/>
              </w:rPr>
              <w:t>29、教师可对学生的进出口贸易函电进行人工评价。</w:t>
            </w:r>
          </w:p>
          <w:p w:rsidR="00D31C34" w:rsidRPr="006A2C38" w:rsidRDefault="00D31C34" w:rsidP="00325143">
            <w:pPr>
              <w:adjustRightInd w:val="0"/>
              <w:rPr>
                <w:rFonts w:asciiTheme="minorEastAsia" w:hAnsiTheme="minorEastAsia"/>
                <w:kern w:val="0"/>
                <w:szCs w:val="21"/>
              </w:rPr>
            </w:pPr>
            <w:r w:rsidRPr="006A2C38">
              <w:rPr>
                <w:rFonts w:asciiTheme="minorEastAsia" w:hAnsiTheme="minorEastAsia"/>
                <w:kern w:val="0"/>
                <w:szCs w:val="21"/>
              </w:rPr>
              <w:t>30、评分系统考察点包括：磋商函电、价格核算、B2B网站运营能力、盈利、各项业务办理、单据填写等，最终从“量”和“质”两个角度对学生学习期间的业务能力、跟单能力、学习能力和综合能力进行科学评分。</w:t>
            </w:r>
          </w:p>
          <w:p w:rsidR="00D31C34" w:rsidRPr="006A2C38" w:rsidRDefault="00D31C34" w:rsidP="00325143">
            <w:pPr>
              <w:adjustRightInd w:val="0"/>
              <w:rPr>
                <w:rFonts w:asciiTheme="minorEastAsia" w:hAnsiTheme="minorEastAsia"/>
                <w:kern w:val="0"/>
                <w:szCs w:val="21"/>
              </w:rPr>
            </w:pPr>
            <w:r w:rsidRPr="006A2C38">
              <w:rPr>
                <w:rFonts w:asciiTheme="minorEastAsia" w:hAnsiTheme="minorEastAsia"/>
                <w:kern w:val="0"/>
                <w:szCs w:val="21"/>
              </w:rPr>
              <w:t>31、系统提供个人使用总结，可查询总成绩、学习能力、业务能力、跟单能力目前的等级。还可以查询学生的各项使用数据，如业务数量、财务盈亏率、进出口预算得分、每张单据的得分以及各贸易术语、结算方式、运输方式的使用次数等详细使用数据。</w:t>
            </w:r>
          </w:p>
          <w:p w:rsidR="00D31C34" w:rsidRPr="006A2C38" w:rsidRDefault="00D31C34" w:rsidP="00325143">
            <w:pPr>
              <w:adjustRightInd w:val="0"/>
              <w:rPr>
                <w:rFonts w:asciiTheme="minorEastAsia" w:hAnsiTheme="minorEastAsia"/>
                <w:kern w:val="0"/>
                <w:szCs w:val="21"/>
              </w:rPr>
            </w:pPr>
            <w:r w:rsidRPr="006A2C38">
              <w:rPr>
                <w:rFonts w:asciiTheme="minorEastAsia" w:hAnsiTheme="minorEastAsia"/>
                <w:kern w:val="0"/>
                <w:szCs w:val="21"/>
              </w:rPr>
              <w:t>32、系统提供教师管理账号，教师可按课程、按班级查询学生的得分、各项能力的等级和使用总结。得分和使用总结均可以EXCEL表格的形式导出。</w:t>
            </w:r>
          </w:p>
          <w:p w:rsidR="00D31C34" w:rsidRPr="006A2C38" w:rsidRDefault="00D31C34" w:rsidP="00325143">
            <w:pPr>
              <w:adjustRightInd w:val="0"/>
              <w:rPr>
                <w:rFonts w:asciiTheme="minorEastAsia" w:hAnsiTheme="minorEastAsia"/>
                <w:kern w:val="0"/>
                <w:szCs w:val="21"/>
              </w:rPr>
            </w:pPr>
            <w:r w:rsidRPr="006A2C38">
              <w:rPr>
                <w:rFonts w:asciiTheme="minorEastAsia" w:hAnsiTheme="minorEastAsia"/>
                <w:kern w:val="0"/>
                <w:szCs w:val="21"/>
              </w:rPr>
              <w:t>33、系统提供竞赛模式，分为常规课程模式、竞赛模式、业务能力竞赛模式，可用于举办各类形式的比赛。</w:t>
            </w:r>
          </w:p>
        </w:tc>
        <w:tc>
          <w:tcPr>
            <w:tcW w:w="425" w:type="dxa"/>
            <w:vAlign w:val="center"/>
          </w:tcPr>
          <w:p w:rsidR="00D31C34" w:rsidRPr="00BC3033" w:rsidRDefault="00D31C34" w:rsidP="00325143">
            <w:pPr>
              <w:adjustRightInd w:val="0"/>
              <w:snapToGrid w:val="0"/>
              <w:spacing w:line="276" w:lineRule="auto"/>
              <w:jc w:val="center"/>
              <w:rPr>
                <w:rFonts w:asciiTheme="minorEastAsia" w:hAnsiTheme="minorEastAsia"/>
                <w:kern w:val="0"/>
                <w:szCs w:val="21"/>
              </w:rPr>
            </w:pPr>
            <w:r w:rsidRPr="00BC3033">
              <w:rPr>
                <w:rFonts w:asciiTheme="minorEastAsia" w:hAnsiTheme="minorEastAsia"/>
                <w:kern w:val="0"/>
                <w:szCs w:val="21"/>
              </w:rPr>
              <w:lastRenderedPageBreak/>
              <w:t>套</w:t>
            </w:r>
          </w:p>
        </w:tc>
        <w:tc>
          <w:tcPr>
            <w:tcW w:w="425" w:type="dxa"/>
            <w:vAlign w:val="center"/>
          </w:tcPr>
          <w:p w:rsidR="00D31C34" w:rsidRPr="00BC3033" w:rsidRDefault="00D31C34" w:rsidP="00325143">
            <w:pPr>
              <w:adjustRightInd w:val="0"/>
              <w:snapToGrid w:val="0"/>
              <w:spacing w:line="276" w:lineRule="auto"/>
              <w:jc w:val="center"/>
              <w:rPr>
                <w:rFonts w:asciiTheme="minorEastAsia" w:hAnsiTheme="minorEastAsia"/>
                <w:kern w:val="0"/>
                <w:szCs w:val="21"/>
              </w:rPr>
            </w:pPr>
            <w:r w:rsidRPr="00BC3033">
              <w:rPr>
                <w:rFonts w:asciiTheme="minorEastAsia" w:hAnsiTheme="minorEastAsia" w:hint="eastAsia"/>
                <w:kern w:val="0"/>
                <w:szCs w:val="21"/>
              </w:rPr>
              <w:t>1</w:t>
            </w:r>
          </w:p>
        </w:tc>
        <w:tc>
          <w:tcPr>
            <w:tcW w:w="709" w:type="dxa"/>
            <w:vAlign w:val="center"/>
          </w:tcPr>
          <w:p w:rsidR="00D31C34" w:rsidRPr="00BC3033" w:rsidRDefault="00D31C34" w:rsidP="00325143">
            <w:pPr>
              <w:adjustRightInd w:val="0"/>
              <w:snapToGrid w:val="0"/>
              <w:spacing w:line="276" w:lineRule="auto"/>
              <w:jc w:val="center"/>
              <w:rPr>
                <w:rFonts w:asciiTheme="minorEastAsia" w:hAnsiTheme="minorEastAsia"/>
                <w:kern w:val="0"/>
                <w:szCs w:val="21"/>
              </w:rPr>
            </w:pPr>
            <w:r>
              <w:rPr>
                <w:rFonts w:asciiTheme="minorEastAsia" w:hAnsiTheme="minorEastAsia" w:hint="eastAsia"/>
                <w:kern w:val="0"/>
                <w:szCs w:val="21"/>
              </w:rPr>
              <w:t>是</w:t>
            </w:r>
          </w:p>
        </w:tc>
      </w:tr>
      <w:tr w:rsidR="00D31C34" w:rsidRPr="00BC3033" w:rsidTr="00325143">
        <w:trPr>
          <w:trHeight w:val="637"/>
          <w:jc w:val="center"/>
        </w:trPr>
        <w:tc>
          <w:tcPr>
            <w:tcW w:w="436" w:type="dxa"/>
            <w:tcMar>
              <w:top w:w="0" w:type="dxa"/>
              <w:left w:w="105" w:type="dxa"/>
              <w:bottom w:w="0" w:type="dxa"/>
              <w:right w:w="105" w:type="dxa"/>
            </w:tcMar>
            <w:vAlign w:val="center"/>
          </w:tcPr>
          <w:p w:rsidR="00D31C34" w:rsidRPr="00BC3033" w:rsidRDefault="00D31C34" w:rsidP="00325143">
            <w:pPr>
              <w:widowControl/>
              <w:spacing w:line="360" w:lineRule="atLeast"/>
              <w:jc w:val="center"/>
              <w:rPr>
                <w:rFonts w:asciiTheme="minorEastAsia" w:hAnsiTheme="minorEastAsia" w:cs="宋体"/>
                <w:color w:val="000000"/>
                <w:kern w:val="0"/>
                <w:szCs w:val="21"/>
              </w:rPr>
            </w:pPr>
            <w:r w:rsidRPr="00BC3033">
              <w:rPr>
                <w:rFonts w:asciiTheme="minorEastAsia" w:hAnsiTheme="minorEastAsia" w:cs="宋体" w:hint="eastAsia"/>
                <w:color w:val="000000"/>
                <w:kern w:val="0"/>
                <w:szCs w:val="21"/>
              </w:rPr>
              <w:lastRenderedPageBreak/>
              <w:t>2</w:t>
            </w:r>
          </w:p>
        </w:tc>
        <w:tc>
          <w:tcPr>
            <w:tcW w:w="693" w:type="dxa"/>
            <w:tcMar>
              <w:top w:w="0" w:type="dxa"/>
              <w:left w:w="105" w:type="dxa"/>
              <w:bottom w:w="0" w:type="dxa"/>
              <w:right w:w="105" w:type="dxa"/>
            </w:tcMar>
            <w:vAlign w:val="center"/>
          </w:tcPr>
          <w:p w:rsidR="00D31C34" w:rsidRPr="00BC3033" w:rsidRDefault="00D31C34" w:rsidP="00325143">
            <w:pPr>
              <w:adjustRightInd w:val="0"/>
              <w:spacing w:line="276" w:lineRule="auto"/>
              <w:jc w:val="left"/>
              <w:rPr>
                <w:rFonts w:asciiTheme="minorEastAsia" w:hAnsiTheme="minorEastAsia"/>
                <w:kern w:val="0"/>
                <w:szCs w:val="21"/>
              </w:rPr>
            </w:pPr>
            <w:r w:rsidRPr="00BC3033">
              <w:rPr>
                <w:rFonts w:asciiTheme="minorEastAsia" w:hAnsiTheme="minorEastAsia" w:hint="eastAsia"/>
                <w:kern w:val="0"/>
                <w:szCs w:val="21"/>
              </w:rPr>
              <w:t>外贸单证教学软件</w:t>
            </w:r>
          </w:p>
        </w:tc>
        <w:tc>
          <w:tcPr>
            <w:tcW w:w="7230" w:type="dxa"/>
            <w:tcMar>
              <w:top w:w="0" w:type="dxa"/>
              <w:left w:w="105" w:type="dxa"/>
              <w:bottom w:w="0" w:type="dxa"/>
              <w:right w:w="105" w:type="dxa"/>
            </w:tcMar>
            <w:vAlign w:val="center"/>
          </w:tcPr>
          <w:p w:rsidR="00D31C34" w:rsidRPr="006A2C38" w:rsidRDefault="00D31C34" w:rsidP="00325143">
            <w:pPr>
              <w:adjustRightInd w:val="0"/>
              <w:rPr>
                <w:rFonts w:asciiTheme="minorEastAsia" w:hAnsiTheme="minorEastAsia"/>
                <w:kern w:val="0"/>
                <w:szCs w:val="21"/>
              </w:rPr>
            </w:pPr>
            <w:r w:rsidRPr="006A2C38">
              <w:rPr>
                <w:rFonts w:asciiTheme="minorEastAsia" w:hAnsiTheme="minorEastAsia" w:hint="eastAsia"/>
                <w:kern w:val="0"/>
                <w:szCs w:val="21"/>
              </w:rPr>
              <w:t>1.软件在技术上必须采用B/S结构开发，支持Windows2008Server及以上版本，学生和老师操作通过浏览器进行，无需安装客户端。</w:t>
            </w:r>
          </w:p>
          <w:p w:rsidR="00D31C34" w:rsidRPr="006A2C38" w:rsidRDefault="00D31C34" w:rsidP="00325143">
            <w:pPr>
              <w:adjustRightInd w:val="0"/>
              <w:rPr>
                <w:rFonts w:asciiTheme="minorEastAsia" w:hAnsiTheme="minorEastAsia"/>
                <w:kern w:val="0"/>
                <w:szCs w:val="21"/>
              </w:rPr>
            </w:pPr>
            <w:r w:rsidRPr="006A2C38">
              <w:rPr>
                <w:rFonts w:asciiTheme="minorEastAsia" w:hAnsiTheme="minorEastAsia" w:hint="eastAsia"/>
                <w:kern w:val="0"/>
                <w:szCs w:val="21"/>
              </w:rPr>
              <w:t>2.软件需提供三种账号添加方式：EXCEL导入、批量添加、逐个添加，并提供批量删除学生功能。</w:t>
            </w:r>
          </w:p>
          <w:p w:rsidR="00D31C34" w:rsidRPr="006A2C38" w:rsidRDefault="00D31C34" w:rsidP="00325143">
            <w:pPr>
              <w:adjustRightInd w:val="0"/>
              <w:rPr>
                <w:rFonts w:asciiTheme="minorEastAsia" w:hAnsiTheme="minorEastAsia"/>
                <w:kern w:val="0"/>
                <w:szCs w:val="21"/>
              </w:rPr>
            </w:pPr>
            <w:r w:rsidRPr="006A2C38">
              <w:rPr>
                <w:rFonts w:asciiTheme="minorEastAsia" w:hAnsiTheme="minorEastAsia" w:hint="eastAsia"/>
                <w:kern w:val="0"/>
                <w:szCs w:val="21"/>
              </w:rPr>
              <w:t>3.软件可以根据实际教学自由添加题目，自行添加模板，软件提供贸易流程过程中涉及到的所有单证，并且所有单证需采用真实面貌。</w:t>
            </w:r>
          </w:p>
          <w:p w:rsidR="00D31C34" w:rsidRPr="006A2C38" w:rsidRDefault="00D31C34" w:rsidP="00325143">
            <w:pPr>
              <w:adjustRightInd w:val="0"/>
              <w:rPr>
                <w:rFonts w:asciiTheme="minorEastAsia" w:hAnsiTheme="minorEastAsia"/>
                <w:kern w:val="0"/>
                <w:szCs w:val="21"/>
              </w:rPr>
            </w:pPr>
            <w:r w:rsidRPr="006A2C38">
              <w:rPr>
                <w:rFonts w:asciiTheme="minorEastAsia" w:hAnsiTheme="minorEastAsia" w:hint="eastAsia"/>
                <w:kern w:val="0"/>
                <w:szCs w:val="21"/>
              </w:rPr>
              <w:t>4.涉及产品有多种，学生可以熟悉更多行业产品信息，包括食品、 服装、 纺织品、鞋帽、玩具、五金、电器、灯具、化工、医药、医疗设备、工具、机电、农作物等行业。</w:t>
            </w:r>
          </w:p>
          <w:p w:rsidR="00D31C34" w:rsidRPr="006A2C38" w:rsidRDefault="00D31C34" w:rsidP="00325143">
            <w:pPr>
              <w:adjustRightInd w:val="0"/>
              <w:rPr>
                <w:rFonts w:asciiTheme="minorEastAsia" w:hAnsiTheme="minorEastAsia"/>
                <w:kern w:val="0"/>
                <w:szCs w:val="21"/>
              </w:rPr>
            </w:pPr>
            <w:r w:rsidRPr="006A2C38">
              <w:rPr>
                <w:rFonts w:asciiTheme="minorEastAsia" w:hAnsiTheme="minorEastAsia" w:hint="eastAsia"/>
                <w:kern w:val="0"/>
                <w:szCs w:val="21"/>
              </w:rPr>
              <w:t>5.软件提供练习和考试两种模式，均可自动评分。练习模式为单题练习，每个练习中可包含一个或多个单据的练习，适用于课堂练习，比如商业发票、装箱单、保险单的填写等；考试模式可将多个练习组成一张试卷，老师可设置每个练习的分数占比，方便对学生进行综合单据考察，比如可以在每个贸易流程中抽取一道题目组成一张试卷，从而考察学生整个贸易流程单据的熟练度。</w:t>
            </w:r>
          </w:p>
          <w:p w:rsidR="00D31C34" w:rsidRPr="006A2C38" w:rsidRDefault="00D31C34" w:rsidP="00325143">
            <w:pPr>
              <w:adjustRightInd w:val="0"/>
              <w:rPr>
                <w:rFonts w:asciiTheme="minorEastAsia" w:hAnsiTheme="minorEastAsia"/>
                <w:kern w:val="0"/>
                <w:szCs w:val="21"/>
              </w:rPr>
            </w:pPr>
            <w:r>
              <w:rPr>
                <w:rFonts w:asciiTheme="minorEastAsia" w:hAnsiTheme="minorEastAsia" w:cs="宋体" w:hint="eastAsia"/>
                <w:color w:val="000000"/>
                <w:kern w:val="0"/>
                <w:szCs w:val="21"/>
              </w:rPr>
              <w:t>●</w:t>
            </w:r>
            <w:r w:rsidRPr="006A2C38">
              <w:rPr>
                <w:rFonts w:asciiTheme="minorEastAsia" w:hAnsiTheme="minorEastAsia" w:hint="eastAsia"/>
                <w:kern w:val="0"/>
                <w:szCs w:val="21"/>
              </w:rPr>
              <w:t>6.软件提供内置模板50种，学生可以得到全方位单证练习。其中包含：货</w:t>
            </w:r>
            <w:r w:rsidRPr="006A2C38">
              <w:rPr>
                <w:rFonts w:asciiTheme="minorEastAsia" w:hAnsiTheme="minorEastAsia" w:hint="eastAsia"/>
                <w:kern w:val="0"/>
                <w:szCs w:val="21"/>
              </w:rPr>
              <w:lastRenderedPageBreak/>
              <w:t>物运输保险投保单、出境货物报检单、航空运单、海运提单、合同（出口）、合同（进口）、汇票、货物出运委托书、普惠制产地证、入境货物报检单、商业发票、信用证开证申请书、原产地证书、装箱单、装运通知、出口货物报关单、进口货物报关单、买卖合同、货物运输保险单、国际海运货物委托书、国际空运货物委托书、集装箱货物托运单、国际货物托运书、出口货物明细单、出口货物许可证、进口订舱委托书、进口货物许可证、信用证审核结果、进口货物运输预约保险合同、形式发票、加拿大海关发票、贸易函电、单据审核结果、受益人申明、受益人证明、代理报关委托书、出口代理报检委托书、进口代理报检委托书、国际多式联运单据、保险证明、领事发票、信用证通知书、信用证修改申请书、信用证修改通知书、交单委托书、原产地证明书申请书、出口货物许可证申请书、进口货物许可证申请书、对外付款/承兑通知书、托收委托书、申请鉴定表、出口押汇申请书、境内汇款申请书、境外汇款申请书、索赔申请书、货物交接清单（国际出港货物代理交接单）、到货通知书、拖车联系单、未上船证明、情况说明。</w:t>
            </w:r>
          </w:p>
          <w:p w:rsidR="00D31C34" w:rsidRPr="006A2C38" w:rsidRDefault="00D31C34" w:rsidP="00325143">
            <w:pPr>
              <w:adjustRightInd w:val="0"/>
              <w:rPr>
                <w:rFonts w:asciiTheme="minorEastAsia" w:hAnsiTheme="minorEastAsia"/>
                <w:kern w:val="0"/>
                <w:szCs w:val="21"/>
              </w:rPr>
            </w:pPr>
            <w:r w:rsidRPr="006A2C38">
              <w:rPr>
                <w:rFonts w:asciiTheme="minorEastAsia" w:hAnsiTheme="minorEastAsia" w:hint="eastAsia"/>
                <w:kern w:val="0"/>
                <w:szCs w:val="21"/>
              </w:rPr>
              <w:t>7.软件提供自定义添加模板功能，老师可以自行添加任意类型、任意数量的单据模板，并可为模板设置评分标准，实现单据自动评分。</w:t>
            </w:r>
          </w:p>
          <w:p w:rsidR="00D31C34" w:rsidRPr="006A2C38" w:rsidRDefault="00D31C34" w:rsidP="00325143">
            <w:pPr>
              <w:adjustRightInd w:val="0"/>
              <w:rPr>
                <w:rFonts w:asciiTheme="minorEastAsia" w:hAnsiTheme="minorEastAsia"/>
                <w:kern w:val="0"/>
                <w:szCs w:val="21"/>
              </w:rPr>
            </w:pPr>
            <w:r w:rsidRPr="006A2C38">
              <w:rPr>
                <w:rFonts w:asciiTheme="minorEastAsia" w:hAnsiTheme="minorEastAsia" w:hint="eastAsia"/>
                <w:kern w:val="0"/>
                <w:szCs w:val="21"/>
              </w:rPr>
              <w:t>8.题库中含有练习题不少于220套，不仅包含单张单据制作的练习，也要包含全套单据制作和历年单证员考试真题。</w:t>
            </w:r>
          </w:p>
          <w:p w:rsidR="00D31C34" w:rsidRPr="006A2C38" w:rsidRDefault="00D31C34" w:rsidP="00325143">
            <w:pPr>
              <w:adjustRightInd w:val="0"/>
              <w:rPr>
                <w:rFonts w:asciiTheme="minorEastAsia" w:hAnsiTheme="minorEastAsia"/>
                <w:kern w:val="0"/>
                <w:szCs w:val="21"/>
              </w:rPr>
            </w:pPr>
            <w:r w:rsidRPr="006A2C38">
              <w:rPr>
                <w:rFonts w:asciiTheme="minorEastAsia" w:hAnsiTheme="minorEastAsia" w:hint="eastAsia"/>
                <w:kern w:val="0"/>
                <w:szCs w:val="21"/>
              </w:rPr>
              <w:t>9.练习题按章节划分，方便老师组织课堂练习及考试。</w:t>
            </w:r>
          </w:p>
          <w:p w:rsidR="00D31C34" w:rsidRPr="006A2C38" w:rsidRDefault="00D31C34" w:rsidP="00325143">
            <w:pPr>
              <w:adjustRightInd w:val="0"/>
              <w:rPr>
                <w:rFonts w:asciiTheme="minorEastAsia" w:hAnsiTheme="minorEastAsia"/>
                <w:kern w:val="0"/>
                <w:szCs w:val="21"/>
              </w:rPr>
            </w:pPr>
            <w:r w:rsidRPr="006A2C38">
              <w:rPr>
                <w:rFonts w:asciiTheme="minorEastAsia" w:hAnsiTheme="minorEastAsia" w:hint="eastAsia"/>
                <w:kern w:val="0"/>
                <w:szCs w:val="21"/>
              </w:rPr>
              <w:t>10.软件提供自定义添加题目功能，老师可自行在题库中添加练习题，并可以为题目设置参考答案，系统即根据此答案对学生答案进行自动评分。</w:t>
            </w:r>
          </w:p>
          <w:p w:rsidR="00D31C34" w:rsidRPr="006A2C38" w:rsidRDefault="00D31C34" w:rsidP="00325143">
            <w:pPr>
              <w:adjustRightInd w:val="0"/>
              <w:rPr>
                <w:rFonts w:asciiTheme="minorEastAsia" w:hAnsiTheme="minorEastAsia"/>
                <w:kern w:val="0"/>
                <w:szCs w:val="21"/>
              </w:rPr>
            </w:pPr>
            <w:r w:rsidRPr="006A2C38">
              <w:rPr>
                <w:rFonts w:asciiTheme="minorEastAsia" w:hAnsiTheme="minorEastAsia" w:hint="eastAsia"/>
                <w:kern w:val="0"/>
                <w:szCs w:val="21"/>
              </w:rPr>
              <w:t>11.题库中需含有查找和排序功能，可按题目编号或修改时间进行排序，也可根据关键词查找。</w:t>
            </w:r>
          </w:p>
          <w:p w:rsidR="00D31C34" w:rsidRPr="006A2C38" w:rsidRDefault="00D31C34" w:rsidP="00325143">
            <w:pPr>
              <w:adjustRightInd w:val="0"/>
              <w:rPr>
                <w:rFonts w:asciiTheme="minorEastAsia" w:hAnsiTheme="minorEastAsia"/>
                <w:kern w:val="0"/>
                <w:szCs w:val="21"/>
              </w:rPr>
            </w:pPr>
            <w:r w:rsidRPr="006A2C38">
              <w:rPr>
                <w:rFonts w:asciiTheme="minorEastAsia" w:hAnsiTheme="minorEastAsia" w:hint="eastAsia"/>
                <w:kern w:val="0"/>
                <w:szCs w:val="21"/>
              </w:rPr>
              <w:t>12.系统需提供每个练习的参考答案，老师可自由决定答案是否对学生开放，如开放答案，学生可自行查看答案，自行评估问题所在。</w:t>
            </w:r>
          </w:p>
          <w:p w:rsidR="00D31C34" w:rsidRPr="006A2C38" w:rsidRDefault="00D31C34" w:rsidP="00325143">
            <w:pPr>
              <w:adjustRightInd w:val="0"/>
              <w:rPr>
                <w:rFonts w:asciiTheme="minorEastAsia" w:hAnsiTheme="minorEastAsia"/>
                <w:kern w:val="0"/>
                <w:szCs w:val="21"/>
              </w:rPr>
            </w:pPr>
            <w:r w:rsidRPr="006A2C38">
              <w:rPr>
                <w:rFonts w:asciiTheme="minorEastAsia" w:hAnsiTheme="minorEastAsia" w:hint="eastAsia"/>
                <w:kern w:val="0"/>
                <w:szCs w:val="21"/>
              </w:rPr>
              <w:t>13.老师可以提前准备练习并设置练习的开始时间和结束时间，配合课程安排使用，减轻老师的工作负担。</w:t>
            </w:r>
          </w:p>
          <w:p w:rsidR="00D31C34" w:rsidRPr="006A2C38" w:rsidRDefault="00D31C34" w:rsidP="00325143">
            <w:pPr>
              <w:adjustRightInd w:val="0"/>
              <w:rPr>
                <w:rFonts w:asciiTheme="minorEastAsia" w:hAnsiTheme="minorEastAsia"/>
                <w:kern w:val="0"/>
                <w:szCs w:val="21"/>
              </w:rPr>
            </w:pPr>
            <w:r w:rsidRPr="006A2C38">
              <w:rPr>
                <w:rFonts w:asciiTheme="minorEastAsia" w:hAnsiTheme="minorEastAsia" w:hint="eastAsia"/>
                <w:kern w:val="0"/>
                <w:szCs w:val="21"/>
              </w:rPr>
              <w:t>14.老师布置练习、添加考试时提供按题目编号和修改时间排序功能，也可按题目名称搜索。</w:t>
            </w:r>
          </w:p>
          <w:p w:rsidR="00D31C34" w:rsidRPr="006A2C38" w:rsidRDefault="00D31C34" w:rsidP="00325143">
            <w:pPr>
              <w:adjustRightInd w:val="0"/>
              <w:rPr>
                <w:rFonts w:asciiTheme="minorEastAsia" w:hAnsiTheme="minorEastAsia"/>
                <w:kern w:val="0"/>
                <w:szCs w:val="21"/>
              </w:rPr>
            </w:pPr>
            <w:r w:rsidRPr="006A2C38">
              <w:rPr>
                <w:rFonts w:asciiTheme="minorEastAsia" w:hAnsiTheme="minorEastAsia" w:hint="eastAsia"/>
                <w:kern w:val="0"/>
                <w:szCs w:val="21"/>
              </w:rPr>
              <w:t>15.教师布置练习提供设置练习时间、单据合格率、是否允许学生检查单据等功能，方便控制教学效果。</w:t>
            </w:r>
          </w:p>
          <w:p w:rsidR="00D31C34" w:rsidRPr="006A2C38" w:rsidRDefault="00D31C34" w:rsidP="00325143">
            <w:pPr>
              <w:adjustRightInd w:val="0"/>
              <w:rPr>
                <w:rFonts w:asciiTheme="minorEastAsia" w:hAnsiTheme="minorEastAsia"/>
                <w:kern w:val="0"/>
                <w:szCs w:val="21"/>
              </w:rPr>
            </w:pPr>
            <w:r w:rsidRPr="006A2C38">
              <w:rPr>
                <w:rFonts w:asciiTheme="minorEastAsia" w:hAnsiTheme="minorEastAsia" w:hint="eastAsia"/>
                <w:kern w:val="0"/>
                <w:szCs w:val="21"/>
              </w:rPr>
              <w:t>16.教师添加考试可设置试卷编号、试卷以及考试时间。</w:t>
            </w:r>
          </w:p>
          <w:p w:rsidR="00D31C34" w:rsidRPr="006A2C38" w:rsidRDefault="00D31C34" w:rsidP="00325143">
            <w:pPr>
              <w:adjustRightInd w:val="0"/>
              <w:rPr>
                <w:rFonts w:asciiTheme="minorEastAsia" w:hAnsiTheme="minorEastAsia"/>
                <w:kern w:val="0"/>
                <w:szCs w:val="21"/>
              </w:rPr>
            </w:pPr>
            <w:r w:rsidRPr="006A2C38">
              <w:rPr>
                <w:rFonts w:asciiTheme="minorEastAsia" w:hAnsiTheme="minorEastAsia" w:hint="eastAsia"/>
                <w:kern w:val="0"/>
                <w:szCs w:val="21"/>
              </w:rPr>
              <w:t>17.软件提供单据自动检查功能，老师可以设置是否允许学生检查单据，若允许检查，学生在填制单据时可以检查单据，系统立即反馈单据中所有栏目的对错。</w:t>
            </w:r>
          </w:p>
          <w:p w:rsidR="00D31C34" w:rsidRPr="006A2C38" w:rsidRDefault="00D31C34" w:rsidP="00325143">
            <w:pPr>
              <w:adjustRightInd w:val="0"/>
              <w:rPr>
                <w:rFonts w:asciiTheme="minorEastAsia" w:hAnsiTheme="minorEastAsia"/>
                <w:kern w:val="0"/>
                <w:szCs w:val="21"/>
              </w:rPr>
            </w:pPr>
            <w:r w:rsidRPr="006A2C38">
              <w:rPr>
                <w:rFonts w:asciiTheme="minorEastAsia" w:hAnsiTheme="minorEastAsia" w:hint="eastAsia"/>
                <w:kern w:val="0"/>
                <w:szCs w:val="21"/>
              </w:rPr>
              <w:t>18.软件提供自动评分功能。练习模式和考试模式中学生提交单据之后，系统都可以自动评分。老师可以查看班级中每个学生是否提交作业，并可以在系统自动评分的基础上进行手动评分，并将成绩列表导出为Excel文档。</w:t>
            </w:r>
          </w:p>
          <w:p w:rsidR="00D31C34" w:rsidRPr="006A2C38" w:rsidRDefault="00D31C34" w:rsidP="00325143">
            <w:pPr>
              <w:adjustRightInd w:val="0"/>
              <w:rPr>
                <w:rFonts w:asciiTheme="minorEastAsia" w:hAnsiTheme="minorEastAsia"/>
                <w:kern w:val="0"/>
                <w:szCs w:val="21"/>
              </w:rPr>
            </w:pPr>
            <w:r w:rsidRPr="006A2C38">
              <w:rPr>
                <w:rFonts w:asciiTheme="minorEastAsia" w:hAnsiTheme="minorEastAsia" w:hint="eastAsia"/>
                <w:kern w:val="0"/>
                <w:szCs w:val="21"/>
              </w:rPr>
              <w:t>19.老师可在学生成绩列表界面直接打印、查看学生成绩。</w:t>
            </w:r>
          </w:p>
          <w:p w:rsidR="00D31C34" w:rsidRPr="006A2C38" w:rsidRDefault="00D31C34" w:rsidP="00325143">
            <w:pPr>
              <w:adjustRightInd w:val="0"/>
              <w:rPr>
                <w:rFonts w:asciiTheme="minorEastAsia" w:hAnsiTheme="minorEastAsia"/>
                <w:kern w:val="0"/>
                <w:szCs w:val="21"/>
              </w:rPr>
            </w:pPr>
            <w:r w:rsidRPr="006A2C38">
              <w:rPr>
                <w:rFonts w:asciiTheme="minorEastAsia" w:hAnsiTheme="minorEastAsia" w:hint="eastAsia"/>
                <w:kern w:val="0"/>
                <w:szCs w:val="21"/>
              </w:rPr>
              <w:t>20.软件支持学生答案导出功能，教师可将每张单据导出，方便存档。</w:t>
            </w:r>
          </w:p>
          <w:p w:rsidR="00D31C34" w:rsidRPr="006A2C38" w:rsidRDefault="00D31C34" w:rsidP="00325143">
            <w:pPr>
              <w:adjustRightInd w:val="0"/>
              <w:rPr>
                <w:rFonts w:asciiTheme="minorEastAsia" w:hAnsiTheme="minorEastAsia"/>
                <w:kern w:val="0"/>
                <w:szCs w:val="21"/>
              </w:rPr>
            </w:pPr>
            <w:r w:rsidRPr="006A2C38">
              <w:rPr>
                <w:rFonts w:asciiTheme="minorEastAsia" w:hAnsiTheme="minorEastAsia" w:hint="eastAsia"/>
                <w:kern w:val="0"/>
                <w:szCs w:val="21"/>
              </w:rPr>
              <w:t>21.软件提供所有单据的填制说明，学生可学习每种单据的填制方法。</w:t>
            </w:r>
          </w:p>
          <w:p w:rsidR="00D31C34" w:rsidRPr="006A2C38" w:rsidRDefault="00D31C34" w:rsidP="00325143">
            <w:pPr>
              <w:adjustRightInd w:val="0"/>
              <w:rPr>
                <w:rFonts w:asciiTheme="minorEastAsia" w:hAnsiTheme="minorEastAsia"/>
                <w:kern w:val="0"/>
                <w:szCs w:val="21"/>
              </w:rPr>
            </w:pPr>
            <w:r w:rsidRPr="006A2C38">
              <w:rPr>
                <w:rFonts w:asciiTheme="minorEastAsia" w:hAnsiTheme="minorEastAsia" w:hint="eastAsia"/>
                <w:kern w:val="0"/>
                <w:szCs w:val="21"/>
              </w:rPr>
              <w:lastRenderedPageBreak/>
              <w:t>22.软件提供成绩分析功能，老师可以查看每个考试、每个练习中每个单据的答题情况，包括：每张单据的合格人数、合格率、单据正确率等，且包括考试的平均分、最高分、最低分等统计数据，可以将成绩分析数据导出</w:t>
            </w:r>
          </w:p>
        </w:tc>
        <w:tc>
          <w:tcPr>
            <w:tcW w:w="425" w:type="dxa"/>
            <w:vAlign w:val="center"/>
          </w:tcPr>
          <w:p w:rsidR="00D31C34" w:rsidRPr="00BC3033" w:rsidRDefault="00D31C34" w:rsidP="00325143">
            <w:pPr>
              <w:adjustRightInd w:val="0"/>
              <w:spacing w:line="276" w:lineRule="auto"/>
              <w:jc w:val="center"/>
              <w:rPr>
                <w:rFonts w:asciiTheme="minorEastAsia" w:hAnsiTheme="minorEastAsia"/>
                <w:kern w:val="0"/>
                <w:szCs w:val="21"/>
              </w:rPr>
            </w:pPr>
            <w:r w:rsidRPr="00BC3033">
              <w:rPr>
                <w:rFonts w:asciiTheme="minorEastAsia" w:hAnsiTheme="minorEastAsia" w:hint="eastAsia"/>
                <w:kern w:val="0"/>
                <w:szCs w:val="21"/>
              </w:rPr>
              <w:lastRenderedPageBreak/>
              <w:t>套</w:t>
            </w:r>
          </w:p>
        </w:tc>
        <w:tc>
          <w:tcPr>
            <w:tcW w:w="425" w:type="dxa"/>
            <w:vAlign w:val="center"/>
          </w:tcPr>
          <w:p w:rsidR="00D31C34" w:rsidRPr="00BC3033" w:rsidRDefault="00D31C34" w:rsidP="00325143">
            <w:pPr>
              <w:adjustRightInd w:val="0"/>
              <w:spacing w:line="276" w:lineRule="auto"/>
              <w:jc w:val="center"/>
              <w:rPr>
                <w:rFonts w:asciiTheme="minorEastAsia" w:hAnsiTheme="minorEastAsia"/>
                <w:kern w:val="0"/>
                <w:szCs w:val="21"/>
              </w:rPr>
            </w:pPr>
            <w:r w:rsidRPr="00BC3033">
              <w:rPr>
                <w:rFonts w:asciiTheme="minorEastAsia" w:hAnsiTheme="minorEastAsia" w:hint="eastAsia"/>
                <w:kern w:val="0"/>
                <w:szCs w:val="21"/>
              </w:rPr>
              <w:t>1</w:t>
            </w:r>
          </w:p>
        </w:tc>
        <w:tc>
          <w:tcPr>
            <w:tcW w:w="709" w:type="dxa"/>
            <w:vAlign w:val="center"/>
          </w:tcPr>
          <w:p w:rsidR="00D31C34" w:rsidRPr="00BC3033" w:rsidRDefault="00D31C34" w:rsidP="00325143">
            <w:pPr>
              <w:adjustRightInd w:val="0"/>
              <w:spacing w:line="276" w:lineRule="auto"/>
              <w:jc w:val="center"/>
              <w:rPr>
                <w:rFonts w:asciiTheme="minorEastAsia" w:hAnsiTheme="minorEastAsia"/>
                <w:kern w:val="0"/>
                <w:szCs w:val="21"/>
              </w:rPr>
            </w:pPr>
            <w:r>
              <w:rPr>
                <w:rFonts w:asciiTheme="minorEastAsia" w:hAnsiTheme="minorEastAsia" w:hint="eastAsia"/>
                <w:kern w:val="0"/>
                <w:szCs w:val="21"/>
              </w:rPr>
              <w:t>否</w:t>
            </w:r>
          </w:p>
        </w:tc>
      </w:tr>
      <w:tr w:rsidR="00D31C34" w:rsidRPr="00BC3033" w:rsidTr="00325143">
        <w:trPr>
          <w:trHeight w:val="637"/>
          <w:jc w:val="center"/>
        </w:trPr>
        <w:tc>
          <w:tcPr>
            <w:tcW w:w="436" w:type="dxa"/>
            <w:tcMar>
              <w:top w:w="0" w:type="dxa"/>
              <w:left w:w="105" w:type="dxa"/>
              <w:bottom w:w="0" w:type="dxa"/>
              <w:right w:w="105" w:type="dxa"/>
            </w:tcMar>
            <w:vAlign w:val="center"/>
          </w:tcPr>
          <w:p w:rsidR="00D31C34" w:rsidRPr="00BC3033" w:rsidRDefault="00D31C34" w:rsidP="00325143">
            <w:pPr>
              <w:widowControl/>
              <w:spacing w:line="360" w:lineRule="atLeast"/>
              <w:jc w:val="center"/>
              <w:rPr>
                <w:rFonts w:asciiTheme="minorEastAsia" w:hAnsiTheme="minorEastAsia" w:cs="宋体"/>
                <w:color w:val="000000"/>
                <w:kern w:val="0"/>
                <w:szCs w:val="21"/>
              </w:rPr>
            </w:pPr>
            <w:r w:rsidRPr="00BC3033">
              <w:rPr>
                <w:rFonts w:asciiTheme="minorEastAsia" w:hAnsiTheme="minorEastAsia" w:cs="宋体" w:hint="eastAsia"/>
                <w:color w:val="000000"/>
                <w:kern w:val="0"/>
                <w:szCs w:val="21"/>
              </w:rPr>
              <w:lastRenderedPageBreak/>
              <w:t>3</w:t>
            </w:r>
          </w:p>
        </w:tc>
        <w:tc>
          <w:tcPr>
            <w:tcW w:w="693" w:type="dxa"/>
            <w:tcMar>
              <w:top w:w="0" w:type="dxa"/>
              <w:left w:w="105" w:type="dxa"/>
              <w:bottom w:w="0" w:type="dxa"/>
              <w:right w:w="105" w:type="dxa"/>
            </w:tcMar>
            <w:vAlign w:val="center"/>
          </w:tcPr>
          <w:p w:rsidR="00D31C34" w:rsidRPr="00BC3033" w:rsidRDefault="00D31C34" w:rsidP="00325143">
            <w:pPr>
              <w:tabs>
                <w:tab w:val="left" w:pos="1080"/>
              </w:tabs>
              <w:snapToGrid w:val="0"/>
              <w:spacing w:line="276" w:lineRule="auto"/>
              <w:jc w:val="center"/>
              <w:rPr>
                <w:rFonts w:asciiTheme="minorEastAsia" w:hAnsiTheme="minorEastAsia" w:cs="宋体"/>
                <w:kern w:val="0"/>
                <w:szCs w:val="21"/>
              </w:rPr>
            </w:pPr>
            <w:r w:rsidRPr="00BC3033">
              <w:rPr>
                <w:rFonts w:asciiTheme="minorEastAsia" w:hAnsiTheme="minorEastAsia" w:hint="eastAsia"/>
                <w:szCs w:val="21"/>
              </w:rPr>
              <w:t>通关现场作业技术平台</w:t>
            </w:r>
          </w:p>
        </w:tc>
        <w:tc>
          <w:tcPr>
            <w:tcW w:w="7230" w:type="dxa"/>
            <w:tcMar>
              <w:top w:w="0" w:type="dxa"/>
              <w:left w:w="105" w:type="dxa"/>
              <w:bottom w:w="0" w:type="dxa"/>
              <w:right w:w="105" w:type="dxa"/>
            </w:tcMar>
            <w:vAlign w:val="center"/>
          </w:tcPr>
          <w:p w:rsidR="00D31C34" w:rsidRPr="006A2C38" w:rsidRDefault="00D31C34" w:rsidP="00325143">
            <w:pPr>
              <w:adjustRightInd w:val="0"/>
              <w:rPr>
                <w:rFonts w:asciiTheme="minorEastAsia" w:hAnsiTheme="minorEastAsia"/>
                <w:kern w:val="0"/>
                <w:szCs w:val="21"/>
              </w:rPr>
            </w:pPr>
            <w:r w:rsidRPr="006A2C38">
              <w:rPr>
                <w:rFonts w:asciiTheme="minorEastAsia" w:hAnsiTheme="minorEastAsia" w:hint="eastAsia"/>
                <w:kern w:val="0"/>
                <w:szCs w:val="21"/>
              </w:rPr>
              <w:t>1、符合海关实际监管需要。</w:t>
            </w:r>
          </w:p>
          <w:p w:rsidR="00D31C34" w:rsidRPr="006A2C38" w:rsidRDefault="00D31C34" w:rsidP="00325143">
            <w:pPr>
              <w:adjustRightInd w:val="0"/>
              <w:rPr>
                <w:rFonts w:asciiTheme="minorEastAsia" w:hAnsiTheme="minorEastAsia"/>
                <w:kern w:val="0"/>
                <w:szCs w:val="21"/>
              </w:rPr>
            </w:pPr>
            <w:r w:rsidRPr="006A2C38">
              <w:rPr>
                <w:rFonts w:asciiTheme="minorEastAsia" w:hAnsiTheme="minorEastAsia" w:hint="eastAsia"/>
                <w:kern w:val="0"/>
                <w:szCs w:val="21"/>
              </w:rPr>
              <w:t>2、通关业务需要支持所有通关业务，如一般进出口、深加工结转等。</w:t>
            </w:r>
          </w:p>
          <w:p w:rsidR="00D31C34" w:rsidRPr="006A2C38" w:rsidRDefault="00D31C34" w:rsidP="00325143">
            <w:pPr>
              <w:adjustRightInd w:val="0"/>
              <w:rPr>
                <w:rFonts w:asciiTheme="minorEastAsia" w:hAnsiTheme="minorEastAsia"/>
                <w:kern w:val="0"/>
                <w:szCs w:val="21"/>
              </w:rPr>
            </w:pPr>
            <w:r w:rsidRPr="006A2C38">
              <w:rPr>
                <w:rFonts w:asciiTheme="minorEastAsia" w:hAnsiTheme="minorEastAsia" w:hint="eastAsia"/>
                <w:kern w:val="0"/>
                <w:szCs w:val="21"/>
              </w:rPr>
              <w:t>3、平台需要根据通关业务流程模拟相关机构、窗口，支持窗口对话、业务受理、单据反馈。并且根据业务的需要，可以灵活变更、添加机构、窗口、业务流程。</w:t>
            </w:r>
          </w:p>
          <w:p w:rsidR="00D31C34" w:rsidRPr="006A2C38" w:rsidRDefault="00D31C34" w:rsidP="00325143">
            <w:pPr>
              <w:adjustRightInd w:val="0"/>
              <w:rPr>
                <w:rFonts w:asciiTheme="minorEastAsia" w:hAnsiTheme="minorEastAsia"/>
                <w:kern w:val="0"/>
                <w:szCs w:val="21"/>
              </w:rPr>
            </w:pPr>
            <w:r w:rsidRPr="006A2C38">
              <w:rPr>
                <w:rFonts w:asciiTheme="minorEastAsia" w:hAnsiTheme="minorEastAsia" w:hint="eastAsia"/>
                <w:kern w:val="0"/>
                <w:szCs w:val="21"/>
              </w:rPr>
              <w:t>4、增设裁判审核功能，根据不同的业务需求，裁判需要对业务进行审核处理。</w:t>
            </w:r>
          </w:p>
          <w:p w:rsidR="00D31C34" w:rsidRPr="006A2C38" w:rsidRDefault="00D31C34" w:rsidP="00325143">
            <w:pPr>
              <w:adjustRightInd w:val="0"/>
              <w:rPr>
                <w:rFonts w:asciiTheme="minorEastAsia" w:hAnsiTheme="minorEastAsia"/>
                <w:kern w:val="0"/>
                <w:szCs w:val="21"/>
              </w:rPr>
            </w:pPr>
            <w:r w:rsidRPr="006A2C38">
              <w:rPr>
                <w:rFonts w:asciiTheme="minorEastAsia" w:hAnsiTheme="minorEastAsia" w:hint="eastAsia"/>
                <w:kern w:val="0"/>
                <w:szCs w:val="21"/>
              </w:rPr>
              <w:t>5、平台需要支持暂停业务、放弃业务，放弃业务，选手不得分。暂停的业务，选手可以继续向下进行，根据正确与否给予相应的得分。另外，平台需要给出选手流程步骤及流程顺序提示。</w:t>
            </w:r>
          </w:p>
          <w:p w:rsidR="00D31C34" w:rsidRPr="006A2C38" w:rsidRDefault="00D31C34" w:rsidP="00325143">
            <w:pPr>
              <w:adjustRightInd w:val="0"/>
              <w:rPr>
                <w:rFonts w:asciiTheme="minorEastAsia" w:hAnsiTheme="minorEastAsia"/>
                <w:kern w:val="0"/>
                <w:szCs w:val="21"/>
              </w:rPr>
            </w:pPr>
            <w:r w:rsidRPr="006A2C38">
              <w:rPr>
                <w:rFonts w:asciiTheme="minorEastAsia" w:hAnsiTheme="minorEastAsia" w:hint="eastAsia"/>
                <w:kern w:val="0"/>
                <w:szCs w:val="21"/>
              </w:rPr>
              <w:t>6、管理员可以灵活设置各业务市场及业务分值，业务完成之后，平台可导出选手的成绩。</w:t>
            </w:r>
          </w:p>
          <w:p w:rsidR="00D31C34" w:rsidRPr="006A2C38" w:rsidRDefault="00D31C34" w:rsidP="00325143">
            <w:pPr>
              <w:adjustRightInd w:val="0"/>
              <w:rPr>
                <w:rFonts w:asciiTheme="minorEastAsia" w:hAnsiTheme="minorEastAsia"/>
                <w:kern w:val="0"/>
                <w:szCs w:val="21"/>
              </w:rPr>
            </w:pPr>
            <w:r w:rsidRPr="006A2C38">
              <w:rPr>
                <w:rFonts w:asciiTheme="minorEastAsia" w:hAnsiTheme="minorEastAsia" w:hint="eastAsia"/>
                <w:kern w:val="0"/>
                <w:szCs w:val="21"/>
              </w:rPr>
              <w:t>7、平台需要保证安全性、保密性、稳定性、一致性原则，在选手登录、业务办理、成绩查询、单据打印、等所有环节使用加密IC卡进行验证、识别与业务办理。</w:t>
            </w:r>
          </w:p>
          <w:p w:rsidR="00D31C34" w:rsidRPr="006A2C38" w:rsidRDefault="00D31C34" w:rsidP="00325143">
            <w:pPr>
              <w:adjustRightInd w:val="0"/>
              <w:rPr>
                <w:rFonts w:asciiTheme="minorEastAsia" w:hAnsiTheme="minorEastAsia"/>
                <w:kern w:val="0"/>
                <w:szCs w:val="21"/>
              </w:rPr>
            </w:pPr>
            <w:r w:rsidRPr="006A2C38">
              <w:rPr>
                <w:rFonts w:asciiTheme="minorEastAsia" w:hAnsiTheme="minorEastAsia"/>
                <w:kern w:val="0"/>
                <w:szCs w:val="21"/>
              </w:rPr>
              <w:t>管理端必须符合竞赛管理需求</w:t>
            </w:r>
          </w:p>
          <w:p w:rsidR="00D31C34" w:rsidRPr="006A2C38" w:rsidRDefault="00D31C34" w:rsidP="00325143">
            <w:pPr>
              <w:adjustRightInd w:val="0"/>
              <w:rPr>
                <w:rFonts w:asciiTheme="minorEastAsia" w:hAnsiTheme="minorEastAsia"/>
                <w:kern w:val="0"/>
                <w:szCs w:val="21"/>
              </w:rPr>
            </w:pPr>
            <w:r w:rsidRPr="006A2C38">
              <w:rPr>
                <w:rFonts w:asciiTheme="minorEastAsia" w:hAnsiTheme="minorEastAsia" w:hint="eastAsia"/>
                <w:kern w:val="0"/>
                <w:szCs w:val="21"/>
              </w:rPr>
              <w:t>1、赛项管理功能：根据竞赛需要可创建不同赛项类别，支持自动、手动选题。支持批量设置分值和时间。赛项支持全程计时和单题计时两种模式。</w:t>
            </w:r>
          </w:p>
          <w:p w:rsidR="00D31C34" w:rsidRPr="006A2C38" w:rsidRDefault="00D31C34" w:rsidP="00325143">
            <w:pPr>
              <w:adjustRightInd w:val="0"/>
              <w:rPr>
                <w:rFonts w:asciiTheme="minorEastAsia" w:hAnsiTheme="minorEastAsia"/>
                <w:kern w:val="0"/>
                <w:szCs w:val="21"/>
              </w:rPr>
            </w:pPr>
            <w:r w:rsidRPr="006A2C38">
              <w:rPr>
                <w:rFonts w:asciiTheme="minorEastAsia" w:hAnsiTheme="minorEastAsia" w:hint="eastAsia"/>
                <w:kern w:val="0"/>
                <w:szCs w:val="21"/>
              </w:rPr>
              <w:t>2、竞赛组织功能：平台支持自定义创建竞赛，根据竞赛需要可关联不同赛项类别，可授权团队名称。</w:t>
            </w:r>
          </w:p>
          <w:p w:rsidR="00D31C34" w:rsidRPr="006A2C38" w:rsidRDefault="00D31C34" w:rsidP="00325143">
            <w:pPr>
              <w:adjustRightInd w:val="0"/>
              <w:rPr>
                <w:rFonts w:asciiTheme="minorEastAsia" w:hAnsiTheme="minorEastAsia"/>
                <w:kern w:val="0"/>
                <w:szCs w:val="21"/>
              </w:rPr>
            </w:pPr>
            <w:r w:rsidRPr="006A2C38">
              <w:rPr>
                <w:rFonts w:asciiTheme="minorEastAsia" w:hAnsiTheme="minorEastAsia" w:hint="eastAsia"/>
                <w:kern w:val="0"/>
                <w:szCs w:val="21"/>
              </w:rPr>
              <w:t>3、竞赛实施功能：管理竞赛的开启及关闭，如需开启竞赛需要提供开启竞赛密码，并支持同时开启多项竞赛。</w:t>
            </w:r>
          </w:p>
          <w:p w:rsidR="00D31C34" w:rsidRPr="006A2C38" w:rsidRDefault="00D31C34" w:rsidP="00325143">
            <w:pPr>
              <w:adjustRightInd w:val="0"/>
              <w:rPr>
                <w:rFonts w:asciiTheme="minorEastAsia" w:hAnsiTheme="minorEastAsia"/>
                <w:kern w:val="0"/>
                <w:szCs w:val="21"/>
              </w:rPr>
            </w:pPr>
            <w:r w:rsidRPr="006A2C38">
              <w:rPr>
                <w:rFonts w:asciiTheme="minorEastAsia" w:hAnsiTheme="minorEastAsia" w:hint="eastAsia"/>
                <w:kern w:val="0"/>
                <w:szCs w:val="21"/>
              </w:rPr>
              <w:t>4、用户管理：裁判员、用户管理，角色绑定设置。</w:t>
            </w:r>
          </w:p>
          <w:p w:rsidR="00D31C34" w:rsidRPr="006A2C38" w:rsidRDefault="00D31C34" w:rsidP="00325143">
            <w:pPr>
              <w:adjustRightInd w:val="0"/>
              <w:rPr>
                <w:rFonts w:asciiTheme="minorEastAsia" w:hAnsiTheme="minorEastAsia"/>
                <w:kern w:val="0"/>
                <w:szCs w:val="21"/>
              </w:rPr>
            </w:pPr>
            <w:r w:rsidRPr="006A2C38">
              <w:rPr>
                <w:rFonts w:asciiTheme="minorEastAsia" w:hAnsiTheme="minorEastAsia" w:hint="eastAsia"/>
                <w:kern w:val="0"/>
                <w:szCs w:val="21"/>
              </w:rPr>
              <w:t>5、题库管理功能：根据报关业务模式添加案例，可灵活设置每一步流程。</w:t>
            </w:r>
          </w:p>
          <w:p w:rsidR="00D31C34" w:rsidRPr="006A2C38" w:rsidRDefault="00D31C34" w:rsidP="00325143">
            <w:pPr>
              <w:adjustRightInd w:val="0"/>
              <w:rPr>
                <w:rFonts w:asciiTheme="minorEastAsia" w:hAnsiTheme="minorEastAsia"/>
                <w:kern w:val="0"/>
                <w:szCs w:val="21"/>
              </w:rPr>
            </w:pPr>
            <w:r w:rsidRPr="006A2C38">
              <w:rPr>
                <w:rFonts w:asciiTheme="minorEastAsia" w:hAnsiTheme="minorEastAsia" w:hint="eastAsia"/>
                <w:kern w:val="0"/>
                <w:szCs w:val="21"/>
              </w:rPr>
              <w:t>6、数据统计功能：可根据单次竞赛名称进行筛选，可选择单个团队和所有团队进行展示并可根据单个赛项、团队成绩、个人成绩进行筛选并可导出查询的成绩，也可查看学生答题用时。</w:t>
            </w:r>
          </w:p>
          <w:p w:rsidR="00D31C34" w:rsidRPr="006A2C38" w:rsidRDefault="00D31C34" w:rsidP="00325143">
            <w:pPr>
              <w:adjustRightInd w:val="0"/>
              <w:rPr>
                <w:rFonts w:asciiTheme="minorEastAsia" w:hAnsiTheme="minorEastAsia"/>
                <w:szCs w:val="21"/>
              </w:rPr>
            </w:pPr>
            <w:r w:rsidRPr="006A2C38">
              <w:rPr>
                <w:rFonts w:asciiTheme="minorEastAsia" w:hAnsiTheme="minorEastAsia" w:hint="eastAsia"/>
                <w:kern w:val="0"/>
                <w:szCs w:val="21"/>
              </w:rPr>
              <w:t>7、流程类型管理：（可自定义添加符合当前市场业务办理流程的关键词并应用于业务市场）、机构管理、窗口管理（可自定义更改和添加办理窗口并应用于业务市场）。</w:t>
            </w:r>
          </w:p>
        </w:tc>
        <w:tc>
          <w:tcPr>
            <w:tcW w:w="425" w:type="dxa"/>
            <w:vAlign w:val="center"/>
          </w:tcPr>
          <w:p w:rsidR="00D31C34" w:rsidRPr="00BC3033" w:rsidRDefault="00D31C34" w:rsidP="00325143">
            <w:pPr>
              <w:spacing w:line="276" w:lineRule="auto"/>
              <w:jc w:val="center"/>
              <w:rPr>
                <w:rFonts w:asciiTheme="minorEastAsia" w:hAnsiTheme="minorEastAsia" w:cs="宋体"/>
                <w:color w:val="000000"/>
                <w:szCs w:val="21"/>
              </w:rPr>
            </w:pPr>
            <w:r w:rsidRPr="00BC3033">
              <w:rPr>
                <w:rFonts w:asciiTheme="minorEastAsia" w:hAnsiTheme="minorEastAsia" w:cs="宋体" w:hint="eastAsia"/>
                <w:color w:val="000000"/>
                <w:szCs w:val="21"/>
              </w:rPr>
              <w:t>套</w:t>
            </w:r>
          </w:p>
        </w:tc>
        <w:tc>
          <w:tcPr>
            <w:tcW w:w="425" w:type="dxa"/>
            <w:vAlign w:val="center"/>
          </w:tcPr>
          <w:p w:rsidR="00D31C34" w:rsidRPr="00BC3033" w:rsidRDefault="00D31C34" w:rsidP="00325143">
            <w:pPr>
              <w:adjustRightInd w:val="0"/>
              <w:snapToGrid w:val="0"/>
              <w:spacing w:line="276" w:lineRule="auto"/>
              <w:jc w:val="center"/>
              <w:rPr>
                <w:rFonts w:asciiTheme="minorEastAsia" w:hAnsiTheme="minorEastAsia"/>
                <w:kern w:val="0"/>
                <w:szCs w:val="21"/>
              </w:rPr>
            </w:pPr>
            <w:r w:rsidRPr="00BC3033">
              <w:rPr>
                <w:rFonts w:asciiTheme="minorEastAsia" w:hAnsiTheme="minorEastAsia" w:hint="eastAsia"/>
                <w:kern w:val="0"/>
                <w:szCs w:val="21"/>
              </w:rPr>
              <w:t>1</w:t>
            </w:r>
          </w:p>
        </w:tc>
        <w:tc>
          <w:tcPr>
            <w:tcW w:w="709" w:type="dxa"/>
            <w:vAlign w:val="center"/>
          </w:tcPr>
          <w:p w:rsidR="00D31C34" w:rsidRDefault="00D31C34" w:rsidP="00325143">
            <w:r w:rsidRPr="001B3DF2">
              <w:rPr>
                <w:rFonts w:asciiTheme="minorEastAsia" w:hAnsiTheme="minorEastAsia" w:hint="eastAsia"/>
                <w:kern w:val="0"/>
                <w:szCs w:val="21"/>
              </w:rPr>
              <w:t>否</w:t>
            </w:r>
          </w:p>
        </w:tc>
      </w:tr>
      <w:tr w:rsidR="00D31C34" w:rsidRPr="00BC3033" w:rsidTr="00325143">
        <w:trPr>
          <w:trHeight w:val="637"/>
          <w:jc w:val="center"/>
        </w:trPr>
        <w:tc>
          <w:tcPr>
            <w:tcW w:w="436" w:type="dxa"/>
            <w:tcMar>
              <w:top w:w="0" w:type="dxa"/>
              <w:left w:w="105" w:type="dxa"/>
              <w:bottom w:w="0" w:type="dxa"/>
              <w:right w:w="105" w:type="dxa"/>
            </w:tcMar>
            <w:vAlign w:val="center"/>
          </w:tcPr>
          <w:p w:rsidR="00D31C34" w:rsidRPr="00BC3033" w:rsidRDefault="00D31C34" w:rsidP="00325143">
            <w:pPr>
              <w:widowControl/>
              <w:spacing w:line="360" w:lineRule="atLeast"/>
              <w:jc w:val="center"/>
              <w:rPr>
                <w:rFonts w:asciiTheme="minorEastAsia" w:hAnsiTheme="minorEastAsia" w:cs="宋体"/>
                <w:color w:val="000000"/>
                <w:kern w:val="0"/>
                <w:szCs w:val="21"/>
              </w:rPr>
            </w:pPr>
            <w:r w:rsidRPr="00BC3033">
              <w:rPr>
                <w:rFonts w:asciiTheme="minorEastAsia" w:hAnsiTheme="minorEastAsia" w:cs="宋体" w:hint="eastAsia"/>
                <w:color w:val="000000"/>
                <w:kern w:val="0"/>
                <w:szCs w:val="21"/>
              </w:rPr>
              <w:t>4</w:t>
            </w:r>
          </w:p>
        </w:tc>
        <w:tc>
          <w:tcPr>
            <w:tcW w:w="693" w:type="dxa"/>
            <w:tcMar>
              <w:top w:w="0" w:type="dxa"/>
              <w:left w:w="105" w:type="dxa"/>
              <w:bottom w:w="0" w:type="dxa"/>
              <w:right w:w="105" w:type="dxa"/>
            </w:tcMar>
            <w:vAlign w:val="center"/>
          </w:tcPr>
          <w:p w:rsidR="00D31C34" w:rsidRPr="00BC3033" w:rsidRDefault="00D31C34" w:rsidP="00325143">
            <w:pPr>
              <w:spacing w:line="276" w:lineRule="auto"/>
              <w:jc w:val="center"/>
              <w:rPr>
                <w:rFonts w:asciiTheme="minorEastAsia" w:hAnsiTheme="minorEastAsia"/>
                <w:szCs w:val="21"/>
              </w:rPr>
            </w:pPr>
            <w:r w:rsidRPr="00BC3033">
              <w:rPr>
                <w:rFonts w:asciiTheme="minorEastAsia" w:hAnsiTheme="minorEastAsia" w:hint="eastAsia"/>
                <w:szCs w:val="21"/>
              </w:rPr>
              <w:t>归类达人实训系统</w:t>
            </w:r>
          </w:p>
        </w:tc>
        <w:tc>
          <w:tcPr>
            <w:tcW w:w="7230" w:type="dxa"/>
            <w:tcMar>
              <w:top w:w="0" w:type="dxa"/>
              <w:left w:w="105" w:type="dxa"/>
              <w:bottom w:w="0" w:type="dxa"/>
              <w:right w:w="105" w:type="dxa"/>
            </w:tcMar>
            <w:vAlign w:val="center"/>
          </w:tcPr>
          <w:p w:rsidR="00D31C34" w:rsidRPr="006A2C38" w:rsidRDefault="00D31C34" w:rsidP="00325143">
            <w:pPr>
              <w:rPr>
                <w:rFonts w:asciiTheme="minorEastAsia" w:hAnsiTheme="minorEastAsia"/>
                <w:szCs w:val="21"/>
              </w:rPr>
            </w:pPr>
            <w:r w:rsidRPr="006A2C38">
              <w:rPr>
                <w:rFonts w:asciiTheme="minorEastAsia" w:hAnsiTheme="minorEastAsia" w:hint="eastAsia"/>
                <w:szCs w:val="21"/>
              </w:rPr>
              <w:t>平台总体要求：</w:t>
            </w:r>
          </w:p>
          <w:p w:rsidR="00D31C34" w:rsidRPr="006A2C38" w:rsidRDefault="00D31C34" w:rsidP="00325143">
            <w:pPr>
              <w:rPr>
                <w:rFonts w:asciiTheme="minorEastAsia" w:hAnsiTheme="minorEastAsia"/>
                <w:szCs w:val="21"/>
              </w:rPr>
            </w:pPr>
            <w:r w:rsidRPr="006A2C38">
              <w:rPr>
                <w:rFonts w:asciiTheme="minorEastAsia" w:hAnsiTheme="minorEastAsia" w:hint="eastAsia"/>
                <w:szCs w:val="21"/>
              </w:rPr>
              <w:t>跨课程协同创新创业一体化平台要求一个账户登录多个系统并且各个系统之间可以进行单独课程实训。满足学、训、赛、素、评五维一体的教学要求。</w:t>
            </w:r>
          </w:p>
          <w:p w:rsidR="00D31C34" w:rsidRPr="006A2C38" w:rsidRDefault="00D31C34" w:rsidP="00325143">
            <w:pPr>
              <w:rPr>
                <w:rFonts w:asciiTheme="minorEastAsia" w:hAnsiTheme="minorEastAsia"/>
                <w:szCs w:val="21"/>
              </w:rPr>
            </w:pPr>
            <w:r w:rsidRPr="006A2C38">
              <w:rPr>
                <w:rFonts w:asciiTheme="minorEastAsia" w:hAnsiTheme="minorEastAsia" w:hint="eastAsia"/>
                <w:szCs w:val="21"/>
              </w:rPr>
              <w:t>a)平台必须整体按企业经营模式和游戏化模式设计。</w:t>
            </w:r>
          </w:p>
          <w:p w:rsidR="00D31C34" w:rsidRPr="006A2C38" w:rsidRDefault="00D31C34" w:rsidP="00325143">
            <w:pPr>
              <w:rPr>
                <w:rFonts w:asciiTheme="minorEastAsia" w:hAnsiTheme="minorEastAsia"/>
                <w:szCs w:val="21"/>
              </w:rPr>
            </w:pPr>
            <w:r w:rsidRPr="006A2C38">
              <w:rPr>
                <w:rFonts w:asciiTheme="minorEastAsia" w:hAnsiTheme="minorEastAsia" w:hint="eastAsia"/>
                <w:szCs w:val="21"/>
              </w:rPr>
              <w:t>b)平台必须所有数据来自企业真实案例。</w:t>
            </w:r>
          </w:p>
          <w:p w:rsidR="00D31C34" w:rsidRPr="006A2C38" w:rsidRDefault="00D31C34" w:rsidP="00325143">
            <w:pPr>
              <w:rPr>
                <w:rFonts w:asciiTheme="minorEastAsia" w:hAnsiTheme="minorEastAsia"/>
                <w:szCs w:val="21"/>
              </w:rPr>
            </w:pPr>
            <w:r w:rsidRPr="006A2C38">
              <w:rPr>
                <w:rFonts w:asciiTheme="minorEastAsia" w:hAnsiTheme="minorEastAsia" w:hint="eastAsia"/>
                <w:szCs w:val="21"/>
              </w:rPr>
              <w:t>c)平台必须可以实现单知识点实训、单技能点实训、单独课程实训、专业实训。</w:t>
            </w:r>
          </w:p>
          <w:p w:rsidR="00D31C34" w:rsidRPr="006A2C38" w:rsidRDefault="00D31C34" w:rsidP="00325143">
            <w:pPr>
              <w:rPr>
                <w:rFonts w:asciiTheme="minorEastAsia" w:hAnsiTheme="minorEastAsia"/>
                <w:szCs w:val="21"/>
              </w:rPr>
            </w:pPr>
            <w:r w:rsidRPr="006A2C38">
              <w:rPr>
                <w:rFonts w:asciiTheme="minorEastAsia" w:hAnsiTheme="minorEastAsia" w:hint="eastAsia"/>
                <w:szCs w:val="21"/>
              </w:rPr>
              <w:t>归类</w:t>
            </w:r>
            <w:r w:rsidRPr="006A2C38">
              <w:rPr>
                <w:rFonts w:asciiTheme="minorEastAsia" w:hAnsiTheme="minorEastAsia"/>
                <w:szCs w:val="21"/>
              </w:rPr>
              <w:t>达人分为教师端和学生端两大主要功能区</w:t>
            </w:r>
            <w:r w:rsidRPr="006A2C38">
              <w:rPr>
                <w:rFonts w:asciiTheme="minorEastAsia" w:hAnsiTheme="minorEastAsia" w:hint="eastAsia"/>
                <w:szCs w:val="21"/>
              </w:rPr>
              <w:t>：</w:t>
            </w:r>
          </w:p>
          <w:p w:rsidR="00D31C34" w:rsidRPr="006A2C38" w:rsidRDefault="00D31C34" w:rsidP="00325143">
            <w:pPr>
              <w:rPr>
                <w:rFonts w:asciiTheme="minorEastAsia" w:hAnsiTheme="minorEastAsia"/>
                <w:szCs w:val="21"/>
              </w:rPr>
            </w:pPr>
            <w:r w:rsidRPr="006A2C38">
              <w:rPr>
                <w:rFonts w:asciiTheme="minorEastAsia" w:hAnsiTheme="minorEastAsia" w:hint="eastAsia"/>
                <w:szCs w:val="21"/>
              </w:rPr>
              <w:lastRenderedPageBreak/>
              <w:t>一、</w:t>
            </w:r>
            <w:r w:rsidRPr="006A2C38">
              <w:rPr>
                <w:rFonts w:asciiTheme="minorEastAsia" w:hAnsiTheme="minorEastAsia"/>
                <w:szCs w:val="21"/>
              </w:rPr>
              <w:t>教师端功能需包含</w:t>
            </w:r>
            <w:r w:rsidRPr="006A2C38">
              <w:rPr>
                <w:rFonts w:asciiTheme="minorEastAsia" w:hAnsiTheme="minorEastAsia" w:hint="eastAsia"/>
                <w:szCs w:val="21"/>
              </w:rPr>
              <w:t>：</w:t>
            </w:r>
          </w:p>
          <w:p w:rsidR="00D31C34" w:rsidRPr="006A2C38" w:rsidRDefault="00D31C34" w:rsidP="00D31C34">
            <w:pPr>
              <w:pStyle w:val="aa"/>
              <w:numPr>
                <w:ilvl w:val="0"/>
                <w:numId w:val="59"/>
              </w:numPr>
              <w:ind w:firstLineChars="0"/>
              <w:rPr>
                <w:rFonts w:asciiTheme="minorEastAsia" w:hAnsiTheme="minorEastAsia"/>
                <w:szCs w:val="21"/>
              </w:rPr>
            </w:pPr>
            <w:r w:rsidRPr="006A2C38">
              <w:rPr>
                <w:rFonts w:asciiTheme="minorEastAsia" w:hAnsiTheme="minorEastAsia" w:hint="eastAsia"/>
                <w:szCs w:val="21"/>
              </w:rPr>
              <w:t>创建班级：可辅助教师创建班级及添加、查询学生信息等功能，并可批量导入学生信息,也可单独添加编辑学生，可修改删除任一班级。</w:t>
            </w:r>
          </w:p>
          <w:p w:rsidR="00D31C34" w:rsidRPr="006A2C38" w:rsidRDefault="00D31C34" w:rsidP="00D31C34">
            <w:pPr>
              <w:pStyle w:val="aa"/>
              <w:numPr>
                <w:ilvl w:val="0"/>
                <w:numId w:val="59"/>
              </w:numPr>
              <w:ind w:firstLineChars="0"/>
              <w:rPr>
                <w:rFonts w:asciiTheme="minorEastAsia" w:hAnsiTheme="minorEastAsia"/>
                <w:szCs w:val="21"/>
              </w:rPr>
            </w:pPr>
            <w:r w:rsidRPr="006A2C38">
              <w:rPr>
                <w:rFonts w:asciiTheme="minorEastAsia" w:hAnsiTheme="minorEastAsia"/>
                <w:szCs w:val="21"/>
              </w:rPr>
              <w:t>资产概况</w:t>
            </w:r>
            <w:r w:rsidRPr="006A2C38">
              <w:rPr>
                <w:rFonts w:asciiTheme="minorEastAsia" w:hAnsiTheme="minorEastAsia" w:hint="eastAsia"/>
                <w:szCs w:val="21"/>
              </w:rPr>
              <w:t>：</w:t>
            </w:r>
            <w:r w:rsidRPr="006A2C38">
              <w:rPr>
                <w:rFonts w:asciiTheme="minorEastAsia" w:hAnsiTheme="minorEastAsia"/>
                <w:szCs w:val="21"/>
              </w:rPr>
              <w:t>可自定义按</w:t>
            </w:r>
            <w:r w:rsidRPr="006A2C38">
              <w:rPr>
                <w:rFonts w:asciiTheme="minorEastAsia" w:hAnsiTheme="minorEastAsia" w:hint="eastAsia"/>
                <w:szCs w:val="21"/>
              </w:rPr>
              <w:t>资产</w:t>
            </w:r>
            <w:r w:rsidRPr="006A2C38">
              <w:rPr>
                <w:rFonts w:asciiTheme="minorEastAsia" w:hAnsiTheme="minorEastAsia"/>
                <w:szCs w:val="21"/>
              </w:rPr>
              <w:t>排名和按等级排名查看结果</w:t>
            </w:r>
            <w:r w:rsidRPr="006A2C38">
              <w:rPr>
                <w:rFonts w:asciiTheme="minorEastAsia" w:hAnsiTheme="minorEastAsia" w:hint="eastAsia"/>
                <w:szCs w:val="21"/>
              </w:rPr>
              <w:t>。</w:t>
            </w:r>
          </w:p>
          <w:p w:rsidR="00D31C34" w:rsidRPr="006A2C38" w:rsidRDefault="00D31C34" w:rsidP="00D31C34">
            <w:pPr>
              <w:pStyle w:val="aa"/>
              <w:numPr>
                <w:ilvl w:val="0"/>
                <w:numId w:val="59"/>
              </w:numPr>
              <w:ind w:firstLineChars="0"/>
              <w:rPr>
                <w:rFonts w:asciiTheme="minorEastAsia" w:hAnsiTheme="minorEastAsia"/>
                <w:szCs w:val="21"/>
              </w:rPr>
            </w:pPr>
            <w:r w:rsidRPr="006A2C38">
              <w:rPr>
                <w:rFonts w:asciiTheme="minorEastAsia" w:hAnsiTheme="minorEastAsia" w:hint="eastAsia"/>
                <w:szCs w:val="21"/>
              </w:rPr>
              <w:t>成绩统计：可对学生的任务成绩进行统计、分析，可分别按照初级、中级、高级市场进行成绩查询，用生动的图表展示题库的正确率等。可导出成绩结果。</w:t>
            </w:r>
          </w:p>
          <w:p w:rsidR="00D31C34" w:rsidRPr="006A2C38" w:rsidRDefault="00D31C34" w:rsidP="00D31C34">
            <w:pPr>
              <w:pStyle w:val="aa"/>
              <w:numPr>
                <w:ilvl w:val="0"/>
                <w:numId w:val="59"/>
              </w:numPr>
              <w:ind w:firstLineChars="0"/>
              <w:rPr>
                <w:rFonts w:asciiTheme="minorEastAsia" w:hAnsiTheme="minorEastAsia"/>
                <w:szCs w:val="21"/>
              </w:rPr>
            </w:pPr>
            <w:r w:rsidRPr="006A2C38">
              <w:rPr>
                <w:rFonts w:asciiTheme="minorEastAsia" w:hAnsiTheme="minorEastAsia" w:hint="eastAsia"/>
                <w:szCs w:val="21"/>
              </w:rPr>
              <w:t>任务中心：可根据初、中、高级不同级别的任务市场进行个性化任务定制，单一任务可随意开启和查看。可根据需要自由设置题目数量、自定义开启或关闭答案，并可安排给任意班级。还可进行私人订制，定制自己独有的任务。内嵌私人定制功能，可设置归类要素、要素说明、品目归类依据等维度的选项，题库需要支往年报关技能竞赛真题，题目数量不少于500套，题目类型支持综合题、单选题、多选题、判断题、填空题和近似商品归类填空题。可根据题库类型、题目类型等搜索查询任一题目详情。</w:t>
            </w:r>
          </w:p>
          <w:p w:rsidR="00D31C34" w:rsidRPr="006A2C38" w:rsidRDefault="00D31C34" w:rsidP="00D31C34">
            <w:pPr>
              <w:pStyle w:val="aa"/>
              <w:numPr>
                <w:ilvl w:val="0"/>
                <w:numId w:val="59"/>
              </w:numPr>
              <w:ind w:firstLineChars="0"/>
              <w:rPr>
                <w:rFonts w:asciiTheme="minorEastAsia" w:hAnsiTheme="minorEastAsia"/>
                <w:szCs w:val="21"/>
              </w:rPr>
            </w:pPr>
            <w:r w:rsidRPr="006A2C38">
              <w:rPr>
                <w:rFonts w:asciiTheme="minorEastAsia" w:hAnsiTheme="minorEastAsia"/>
                <w:szCs w:val="21"/>
              </w:rPr>
              <w:t>教育中心</w:t>
            </w:r>
            <w:r w:rsidRPr="006A2C38">
              <w:rPr>
                <w:rFonts w:asciiTheme="minorEastAsia" w:hAnsiTheme="minorEastAsia" w:hint="eastAsia"/>
                <w:szCs w:val="21"/>
              </w:rPr>
              <w:t>：</w:t>
            </w:r>
            <w:r w:rsidRPr="006A2C38">
              <w:rPr>
                <w:rFonts w:asciiTheme="minorEastAsia" w:hAnsiTheme="minorEastAsia"/>
                <w:szCs w:val="21"/>
              </w:rPr>
              <w:t>可自定义上传不同格式教学资源</w:t>
            </w:r>
            <w:r w:rsidRPr="006A2C38">
              <w:rPr>
                <w:rFonts w:asciiTheme="minorEastAsia" w:hAnsiTheme="minorEastAsia" w:hint="eastAsia"/>
                <w:szCs w:val="21"/>
              </w:rPr>
              <w:t>（视频、Word、PPt、Excel、PDF等）。可定制不同课程。</w:t>
            </w:r>
          </w:p>
          <w:p w:rsidR="00D31C34" w:rsidRPr="006A2C38" w:rsidRDefault="00D31C34" w:rsidP="00D31C34">
            <w:pPr>
              <w:pStyle w:val="aa"/>
              <w:numPr>
                <w:ilvl w:val="0"/>
                <w:numId w:val="59"/>
              </w:numPr>
              <w:ind w:firstLineChars="0"/>
              <w:rPr>
                <w:rFonts w:asciiTheme="minorEastAsia" w:hAnsiTheme="minorEastAsia"/>
                <w:szCs w:val="21"/>
              </w:rPr>
            </w:pPr>
            <w:r w:rsidRPr="006A2C38">
              <w:rPr>
                <w:rFonts w:asciiTheme="minorEastAsia" w:hAnsiTheme="minorEastAsia"/>
                <w:szCs w:val="21"/>
              </w:rPr>
              <w:t>资源管理</w:t>
            </w:r>
            <w:r w:rsidRPr="006A2C38">
              <w:rPr>
                <w:rFonts w:asciiTheme="minorEastAsia" w:hAnsiTheme="minorEastAsia" w:hint="eastAsia"/>
                <w:szCs w:val="21"/>
              </w:rPr>
              <w:t>：</w:t>
            </w:r>
            <w:r w:rsidRPr="006A2C38">
              <w:rPr>
                <w:rFonts w:asciiTheme="minorEastAsia" w:hAnsiTheme="minorEastAsia"/>
                <w:szCs w:val="21"/>
              </w:rPr>
              <w:t>本模块按照题库</w:t>
            </w:r>
            <w:r w:rsidRPr="006A2C38">
              <w:rPr>
                <w:rFonts w:asciiTheme="minorEastAsia" w:hAnsiTheme="minorEastAsia" w:hint="eastAsia"/>
                <w:szCs w:val="21"/>
              </w:rPr>
              <w:t>、视频、</w:t>
            </w:r>
            <w:r w:rsidRPr="006A2C38">
              <w:rPr>
                <w:rFonts w:asciiTheme="minorEastAsia" w:hAnsiTheme="minorEastAsia"/>
                <w:szCs w:val="21"/>
              </w:rPr>
              <w:t>文本</w:t>
            </w:r>
            <w:r w:rsidRPr="006A2C38">
              <w:rPr>
                <w:rFonts w:asciiTheme="minorEastAsia" w:hAnsiTheme="minorEastAsia" w:hint="eastAsia"/>
                <w:szCs w:val="21"/>
              </w:rPr>
              <w:t>和私人定制</w:t>
            </w:r>
            <w:r w:rsidRPr="006A2C38">
              <w:rPr>
                <w:rFonts w:asciiTheme="minorEastAsia" w:hAnsiTheme="minorEastAsia"/>
                <w:szCs w:val="21"/>
              </w:rPr>
              <w:t>将资源划分为四大类</w:t>
            </w:r>
            <w:r w:rsidRPr="006A2C38">
              <w:rPr>
                <w:rFonts w:asciiTheme="minorEastAsia" w:hAnsiTheme="minorEastAsia" w:hint="eastAsia"/>
                <w:szCs w:val="21"/>
              </w:rPr>
              <w:t>。还有私人订制功能，教师可以上传属于自己的教学资源，</w:t>
            </w:r>
            <w:r w:rsidRPr="006A2C38">
              <w:rPr>
                <w:rFonts w:asciiTheme="minorEastAsia" w:hAnsiTheme="minorEastAsia"/>
                <w:szCs w:val="21"/>
              </w:rPr>
              <w:t>通过私人定制功能</w:t>
            </w:r>
            <w:r w:rsidRPr="006A2C38">
              <w:rPr>
                <w:rFonts w:asciiTheme="minorEastAsia" w:hAnsiTheme="minorEastAsia" w:hint="eastAsia"/>
                <w:szCs w:val="21"/>
              </w:rPr>
              <w:t>，</w:t>
            </w:r>
            <w:r w:rsidRPr="006A2C38">
              <w:rPr>
                <w:rFonts w:asciiTheme="minorEastAsia" w:hAnsiTheme="minorEastAsia"/>
                <w:szCs w:val="21"/>
              </w:rPr>
              <w:t>教师可以</w:t>
            </w:r>
            <w:r w:rsidRPr="006A2C38">
              <w:rPr>
                <w:rFonts w:asciiTheme="minorEastAsia" w:hAnsiTheme="minorEastAsia" w:hint="eastAsia"/>
                <w:szCs w:val="21"/>
              </w:rPr>
              <w:t>依据</w:t>
            </w:r>
            <w:r w:rsidRPr="006A2C38">
              <w:rPr>
                <w:rFonts w:asciiTheme="minorEastAsia" w:hAnsiTheme="minorEastAsia"/>
                <w:szCs w:val="21"/>
              </w:rPr>
              <w:t>自己独到的教学见解和教学成果进行自定义流程编辑</w:t>
            </w:r>
            <w:r w:rsidRPr="006A2C38">
              <w:rPr>
                <w:rFonts w:asciiTheme="minorEastAsia" w:hAnsiTheme="minorEastAsia" w:hint="eastAsia"/>
                <w:szCs w:val="21"/>
              </w:rPr>
              <w:t>。</w:t>
            </w:r>
          </w:p>
          <w:p w:rsidR="00D31C34" w:rsidRPr="006A2C38" w:rsidRDefault="00D31C34" w:rsidP="00D31C34">
            <w:pPr>
              <w:pStyle w:val="aa"/>
              <w:numPr>
                <w:ilvl w:val="0"/>
                <w:numId w:val="59"/>
              </w:numPr>
              <w:ind w:firstLineChars="0"/>
              <w:rPr>
                <w:rFonts w:asciiTheme="minorEastAsia" w:hAnsiTheme="minorEastAsia"/>
                <w:szCs w:val="21"/>
              </w:rPr>
            </w:pPr>
            <w:r w:rsidRPr="006A2C38">
              <w:rPr>
                <w:rFonts w:asciiTheme="minorEastAsia" w:hAnsiTheme="minorEastAsia"/>
                <w:szCs w:val="21"/>
              </w:rPr>
              <w:t>工作日志</w:t>
            </w:r>
            <w:r w:rsidRPr="006A2C38">
              <w:rPr>
                <w:rFonts w:asciiTheme="minorEastAsia" w:hAnsiTheme="minorEastAsia" w:hint="eastAsia"/>
                <w:szCs w:val="21"/>
              </w:rPr>
              <w:t>：</w:t>
            </w:r>
            <w:r w:rsidRPr="006A2C38">
              <w:rPr>
                <w:rFonts w:asciiTheme="minorEastAsia" w:hAnsiTheme="minorEastAsia"/>
                <w:szCs w:val="21"/>
              </w:rPr>
              <w:t>可查询任一班级</w:t>
            </w:r>
            <w:r w:rsidRPr="006A2C38">
              <w:rPr>
                <w:rFonts w:asciiTheme="minorEastAsia" w:hAnsiTheme="minorEastAsia" w:hint="eastAsia"/>
                <w:szCs w:val="21"/>
              </w:rPr>
              <w:t>、</w:t>
            </w:r>
            <w:r w:rsidRPr="006A2C38">
              <w:rPr>
                <w:rFonts w:asciiTheme="minorEastAsia" w:hAnsiTheme="minorEastAsia"/>
                <w:szCs w:val="21"/>
              </w:rPr>
              <w:t>任一学员的实训进展</w:t>
            </w:r>
            <w:r w:rsidRPr="006A2C38">
              <w:rPr>
                <w:rFonts w:asciiTheme="minorEastAsia" w:hAnsiTheme="minorEastAsia" w:hint="eastAsia"/>
                <w:szCs w:val="21"/>
              </w:rPr>
              <w:t>。还可以对学生学习进度进行评论，达到实时互动。</w:t>
            </w:r>
          </w:p>
          <w:p w:rsidR="00D31C34" w:rsidRPr="006A2C38" w:rsidRDefault="00D31C34" w:rsidP="00D31C34">
            <w:pPr>
              <w:pStyle w:val="aa"/>
              <w:numPr>
                <w:ilvl w:val="0"/>
                <w:numId w:val="59"/>
              </w:numPr>
              <w:ind w:firstLineChars="0"/>
              <w:rPr>
                <w:rFonts w:asciiTheme="minorEastAsia" w:hAnsiTheme="minorEastAsia"/>
                <w:szCs w:val="21"/>
              </w:rPr>
            </w:pPr>
            <w:r w:rsidRPr="006A2C38">
              <w:rPr>
                <w:rFonts w:asciiTheme="minorEastAsia" w:hAnsiTheme="minorEastAsia"/>
                <w:szCs w:val="21"/>
              </w:rPr>
              <w:t>帮助中心</w:t>
            </w:r>
            <w:r w:rsidRPr="006A2C38">
              <w:rPr>
                <w:rFonts w:asciiTheme="minorEastAsia" w:hAnsiTheme="minorEastAsia" w:hint="eastAsia"/>
                <w:szCs w:val="21"/>
              </w:rPr>
              <w:t>：</w:t>
            </w:r>
            <w:r w:rsidRPr="006A2C38">
              <w:rPr>
                <w:rFonts w:asciiTheme="minorEastAsia" w:hAnsiTheme="minorEastAsia"/>
                <w:szCs w:val="21"/>
              </w:rPr>
              <w:t>系统使用常见问题的答疑</w:t>
            </w:r>
            <w:r w:rsidRPr="006A2C38">
              <w:rPr>
                <w:rFonts w:asciiTheme="minorEastAsia" w:hAnsiTheme="minorEastAsia" w:hint="eastAsia"/>
                <w:szCs w:val="21"/>
              </w:rPr>
              <w:t>。</w:t>
            </w:r>
          </w:p>
          <w:p w:rsidR="00D31C34" w:rsidRPr="006A2C38" w:rsidRDefault="00D31C34" w:rsidP="00D31C34">
            <w:pPr>
              <w:pStyle w:val="aa"/>
              <w:numPr>
                <w:ilvl w:val="0"/>
                <w:numId w:val="59"/>
              </w:numPr>
              <w:ind w:firstLineChars="0"/>
              <w:rPr>
                <w:rFonts w:asciiTheme="minorEastAsia" w:hAnsiTheme="minorEastAsia"/>
                <w:szCs w:val="21"/>
              </w:rPr>
            </w:pPr>
            <w:r w:rsidRPr="006A2C38">
              <w:rPr>
                <w:rFonts w:asciiTheme="minorEastAsia" w:hAnsiTheme="minorEastAsia"/>
                <w:szCs w:val="21"/>
              </w:rPr>
              <w:t>消息中心</w:t>
            </w:r>
            <w:r w:rsidRPr="006A2C38">
              <w:rPr>
                <w:rFonts w:asciiTheme="minorEastAsia" w:hAnsiTheme="minorEastAsia" w:hint="eastAsia"/>
                <w:szCs w:val="21"/>
              </w:rPr>
              <w:t>：</w:t>
            </w:r>
            <w:r w:rsidRPr="006A2C38">
              <w:rPr>
                <w:rFonts w:asciiTheme="minorEastAsia" w:hAnsiTheme="minorEastAsia"/>
                <w:szCs w:val="21"/>
              </w:rPr>
              <w:t>可与任一学生进行对话</w:t>
            </w:r>
            <w:r w:rsidRPr="006A2C38">
              <w:rPr>
                <w:rFonts w:asciiTheme="minorEastAsia" w:hAnsiTheme="minorEastAsia" w:hint="eastAsia"/>
                <w:szCs w:val="21"/>
              </w:rPr>
              <w:t>，</w:t>
            </w:r>
            <w:r w:rsidRPr="006A2C38">
              <w:rPr>
                <w:rFonts w:asciiTheme="minorEastAsia" w:hAnsiTheme="minorEastAsia"/>
                <w:szCs w:val="21"/>
              </w:rPr>
              <w:t>查看与任一学生的沟通记录</w:t>
            </w:r>
            <w:r w:rsidRPr="006A2C38">
              <w:rPr>
                <w:rFonts w:asciiTheme="minorEastAsia" w:hAnsiTheme="minorEastAsia" w:hint="eastAsia"/>
                <w:szCs w:val="21"/>
              </w:rPr>
              <w:t>。</w:t>
            </w:r>
          </w:p>
          <w:p w:rsidR="00D31C34" w:rsidRPr="006A2C38" w:rsidRDefault="00D31C34" w:rsidP="00325143">
            <w:pPr>
              <w:rPr>
                <w:rFonts w:asciiTheme="minorEastAsia" w:hAnsiTheme="minorEastAsia"/>
                <w:szCs w:val="21"/>
              </w:rPr>
            </w:pPr>
            <w:r w:rsidRPr="006A2C38">
              <w:rPr>
                <w:rFonts w:asciiTheme="minorEastAsia" w:hAnsiTheme="minorEastAsia" w:hint="eastAsia"/>
                <w:szCs w:val="21"/>
              </w:rPr>
              <w:t>二、</w:t>
            </w:r>
            <w:r w:rsidRPr="006A2C38">
              <w:rPr>
                <w:rFonts w:asciiTheme="minorEastAsia" w:hAnsiTheme="minorEastAsia"/>
                <w:szCs w:val="21"/>
              </w:rPr>
              <w:t>学生端主要功能应包括</w:t>
            </w:r>
            <w:r w:rsidRPr="006A2C38">
              <w:rPr>
                <w:rFonts w:asciiTheme="minorEastAsia" w:hAnsiTheme="minorEastAsia" w:hint="eastAsia"/>
                <w:szCs w:val="21"/>
              </w:rPr>
              <w:t>：</w:t>
            </w:r>
          </w:p>
          <w:p w:rsidR="00D31C34" w:rsidRPr="006A2C38" w:rsidRDefault="00D31C34" w:rsidP="00325143">
            <w:pPr>
              <w:rPr>
                <w:rFonts w:asciiTheme="minorEastAsia" w:hAnsiTheme="minorEastAsia"/>
                <w:szCs w:val="21"/>
              </w:rPr>
            </w:pPr>
            <w:r w:rsidRPr="006A2C38">
              <w:rPr>
                <w:rFonts w:asciiTheme="minorEastAsia" w:hAnsiTheme="minorEastAsia" w:hint="eastAsia"/>
                <w:szCs w:val="21"/>
              </w:rPr>
              <w:t>1、个人中心：可在个人中心创办属于自己的公司，体验公司经营过程。在本功能模块还可以清晰的查看自己创办的公司的经营状况，应收分析、资产排名。可以查看自己等级任务记录及个人答题详情记录。可以记录自己的工作日志等。</w:t>
            </w:r>
          </w:p>
          <w:p w:rsidR="00D31C34" w:rsidRPr="006A2C38" w:rsidRDefault="00D31C34" w:rsidP="00325143">
            <w:pPr>
              <w:rPr>
                <w:rFonts w:asciiTheme="minorEastAsia" w:hAnsiTheme="minorEastAsia"/>
                <w:szCs w:val="21"/>
              </w:rPr>
            </w:pPr>
            <w:r>
              <w:rPr>
                <w:rFonts w:asciiTheme="minorEastAsia" w:hAnsiTheme="minorEastAsia" w:cs="宋体" w:hint="eastAsia"/>
                <w:color w:val="000000"/>
                <w:kern w:val="0"/>
                <w:szCs w:val="21"/>
              </w:rPr>
              <w:t>●</w:t>
            </w:r>
            <w:r w:rsidRPr="006A2C38">
              <w:rPr>
                <w:rFonts w:asciiTheme="minorEastAsia" w:hAnsiTheme="minorEastAsia" w:hint="eastAsia"/>
                <w:szCs w:val="21"/>
              </w:rPr>
              <w:t>2、任务中心包括：初级、中级任务。不同级别的任务，做完题目后，会赚取相应额度的虚拟财富值奖励。练习题应按照教育部全国职业技能大赛国际关务赛项要求涵盖：归类要素、要素说明、品目归类依据、税则号列等相关考核指标。归类案例不少于100</w:t>
            </w:r>
            <w:r w:rsidRPr="006A2C38">
              <w:rPr>
                <w:rFonts w:asciiTheme="minorEastAsia" w:hAnsiTheme="minorEastAsia"/>
                <w:szCs w:val="21"/>
              </w:rPr>
              <w:t>0</w:t>
            </w:r>
            <w:r w:rsidRPr="006A2C38">
              <w:rPr>
                <w:rFonts w:asciiTheme="minorEastAsia" w:hAnsiTheme="minorEastAsia" w:hint="eastAsia"/>
                <w:szCs w:val="21"/>
              </w:rPr>
              <w:t>个。</w:t>
            </w:r>
          </w:p>
          <w:p w:rsidR="00D31C34" w:rsidRPr="006A2C38" w:rsidRDefault="00D31C34" w:rsidP="00325143">
            <w:pPr>
              <w:rPr>
                <w:rFonts w:asciiTheme="minorEastAsia" w:hAnsiTheme="minorEastAsia"/>
                <w:szCs w:val="21"/>
              </w:rPr>
            </w:pPr>
            <w:r w:rsidRPr="006A2C38">
              <w:rPr>
                <w:rFonts w:asciiTheme="minorEastAsia" w:hAnsiTheme="minorEastAsia"/>
                <w:szCs w:val="21"/>
              </w:rPr>
              <w:t>3</w:t>
            </w:r>
            <w:r w:rsidRPr="006A2C38">
              <w:rPr>
                <w:rFonts w:asciiTheme="minorEastAsia" w:hAnsiTheme="minorEastAsia" w:hint="eastAsia"/>
                <w:szCs w:val="21"/>
              </w:rPr>
              <w:t>、教育中心：可以按照教师设置查看视频、PPT、PDF、Excel、Word等不同格式的教学资源</w:t>
            </w:r>
          </w:p>
        </w:tc>
        <w:tc>
          <w:tcPr>
            <w:tcW w:w="425" w:type="dxa"/>
            <w:vAlign w:val="center"/>
          </w:tcPr>
          <w:p w:rsidR="00D31C34" w:rsidRPr="00BC3033" w:rsidRDefault="00D31C34" w:rsidP="00325143">
            <w:pPr>
              <w:spacing w:line="276" w:lineRule="auto"/>
              <w:jc w:val="center"/>
              <w:rPr>
                <w:rFonts w:asciiTheme="minorEastAsia" w:hAnsiTheme="minorEastAsia"/>
                <w:szCs w:val="21"/>
              </w:rPr>
            </w:pPr>
            <w:r w:rsidRPr="00BC3033">
              <w:rPr>
                <w:rFonts w:asciiTheme="minorEastAsia" w:hAnsiTheme="minorEastAsia"/>
                <w:szCs w:val="21"/>
              </w:rPr>
              <w:lastRenderedPageBreak/>
              <w:t>套</w:t>
            </w:r>
          </w:p>
        </w:tc>
        <w:tc>
          <w:tcPr>
            <w:tcW w:w="425" w:type="dxa"/>
            <w:vAlign w:val="center"/>
          </w:tcPr>
          <w:p w:rsidR="00D31C34" w:rsidRPr="00BC3033" w:rsidRDefault="00D31C34" w:rsidP="00325143">
            <w:pPr>
              <w:spacing w:line="276" w:lineRule="auto"/>
              <w:jc w:val="center"/>
              <w:rPr>
                <w:rFonts w:asciiTheme="minorEastAsia" w:hAnsiTheme="minorEastAsia"/>
                <w:szCs w:val="21"/>
              </w:rPr>
            </w:pPr>
            <w:r w:rsidRPr="00BC3033">
              <w:rPr>
                <w:rFonts w:asciiTheme="minorEastAsia" w:hAnsiTheme="minorEastAsia"/>
                <w:szCs w:val="21"/>
              </w:rPr>
              <w:t>1</w:t>
            </w:r>
          </w:p>
        </w:tc>
        <w:tc>
          <w:tcPr>
            <w:tcW w:w="709" w:type="dxa"/>
            <w:vAlign w:val="center"/>
          </w:tcPr>
          <w:p w:rsidR="00D31C34" w:rsidRDefault="00D31C34" w:rsidP="00325143">
            <w:r w:rsidRPr="001B3DF2">
              <w:rPr>
                <w:rFonts w:asciiTheme="minorEastAsia" w:hAnsiTheme="minorEastAsia" w:hint="eastAsia"/>
                <w:kern w:val="0"/>
                <w:szCs w:val="21"/>
              </w:rPr>
              <w:t>否</w:t>
            </w:r>
          </w:p>
        </w:tc>
      </w:tr>
      <w:tr w:rsidR="00D31C34" w:rsidRPr="00BC3033" w:rsidTr="00325143">
        <w:trPr>
          <w:trHeight w:val="637"/>
          <w:jc w:val="center"/>
        </w:trPr>
        <w:tc>
          <w:tcPr>
            <w:tcW w:w="436" w:type="dxa"/>
            <w:tcMar>
              <w:top w:w="0" w:type="dxa"/>
              <w:left w:w="105" w:type="dxa"/>
              <w:bottom w:w="0" w:type="dxa"/>
              <w:right w:w="105" w:type="dxa"/>
            </w:tcMar>
            <w:vAlign w:val="center"/>
          </w:tcPr>
          <w:p w:rsidR="00D31C34" w:rsidRPr="00BC3033" w:rsidRDefault="00D31C34" w:rsidP="00325143">
            <w:pPr>
              <w:widowControl/>
              <w:spacing w:line="360" w:lineRule="atLeast"/>
              <w:jc w:val="center"/>
              <w:rPr>
                <w:rFonts w:asciiTheme="minorEastAsia" w:hAnsiTheme="minorEastAsia" w:cs="宋体"/>
                <w:color w:val="000000"/>
                <w:kern w:val="0"/>
                <w:szCs w:val="21"/>
              </w:rPr>
            </w:pPr>
            <w:r w:rsidRPr="00BC3033">
              <w:rPr>
                <w:rFonts w:asciiTheme="minorEastAsia" w:hAnsiTheme="minorEastAsia" w:cs="宋体" w:hint="eastAsia"/>
                <w:color w:val="000000"/>
                <w:kern w:val="0"/>
                <w:szCs w:val="21"/>
              </w:rPr>
              <w:lastRenderedPageBreak/>
              <w:t>5</w:t>
            </w:r>
          </w:p>
        </w:tc>
        <w:tc>
          <w:tcPr>
            <w:tcW w:w="693" w:type="dxa"/>
            <w:tcMar>
              <w:top w:w="0" w:type="dxa"/>
              <w:left w:w="105" w:type="dxa"/>
              <w:bottom w:w="0" w:type="dxa"/>
              <w:right w:w="105" w:type="dxa"/>
            </w:tcMar>
            <w:vAlign w:val="center"/>
          </w:tcPr>
          <w:p w:rsidR="00D31C34" w:rsidRPr="00BC3033" w:rsidRDefault="00D31C34" w:rsidP="00325143">
            <w:pPr>
              <w:spacing w:line="276" w:lineRule="auto"/>
              <w:jc w:val="left"/>
              <w:rPr>
                <w:rFonts w:asciiTheme="minorEastAsia" w:hAnsiTheme="minorEastAsia"/>
                <w:szCs w:val="21"/>
              </w:rPr>
            </w:pPr>
            <w:r w:rsidRPr="00BC3033">
              <w:rPr>
                <w:rFonts w:asciiTheme="minorEastAsia" w:hAnsiTheme="minorEastAsia" w:hint="eastAsia"/>
                <w:szCs w:val="21"/>
              </w:rPr>
              <w:t>关务技能大赛单证</w:t>
            </w:r>
            <w:r w:rsidRPr="00BC3033">
              <w:rPr>
                <w:rFonts w:asciiTheme="minorEastAsia" w:hAnsiTheme="minorEastAsia" w:hint="eastAsia"/>
                <w:szCs w:val="21"/>
              </w:rPr>
              <w:lastRenderedPageBreak/>
              <w:t>处理平台</w:t>
            </w:r>
          </w:p>
        </w:tc>
        <w:tc>
          <w:tcPr>
            <w:tcW w:w="7230" w:type="dxa"/>
            <w:tcMar>
              <w:top w:w="0" w:type="dxa"/>
              <w:left w:w="105" w:type="dxa"/>
              <w:bottom w:w="0" w:type="dxa"/>
              <w:right w:w="105" w:type="dxa"/>
            </w:tcMar>
            <w:vAlign w:val="center"/>
          </w:tcPr>
          <w:p w:rsidR="00D31C34" w:rsidRPr="006A2C38" w:rsidRDefault="00D31C34" w:rsidP="00325143">
            <w:pPr>
              <w:widowControl/>
              <w:snapToGrid w:val="0"/>
              <w:contextualSpacing/>
              <w:jc w:val="left"/>
              <w:rPr>
                <w:rFonts w:asciiTheme="minorEastAsia" w:hAnsiTheme="minorEastAsia" w:cs="宋体"/>
                <w:color w:val="000000"/>
                <w:szCs w:val="21"/>
              </w:rPr>
            </w:pPr>
            <w:r w:rsidRPr="006A2C38">
              <w:rPr>
                <w:rFonts w:asciiTheme="minorEastAsia" w:hAnsiTheme="minorEastAsia" w:cs="宋体" w:hint="eastAsia"/>
                <w:color w:val="000000"/>
                <w:szCs w:val="21"/>
              </w:rPr>
              <w:lastRenderedPageBreak/>
              <w:t>该平台参数必须满足以下功能：</w:t>
            </w:r>
          </w:p>
          <w:p w:rsidR="00D31C34" w:rsidRPr="006A2C38" w:rsidRDefault="00D31C34" w:rsidP="00325143">
            <w:pPr>
              <w:widowControl/>
              <w:snapToGrid w:val="0"/>
              <w:contextualSpacing/>
              <w:jc w:val="left"/>
              <w:rPr>
                <w:rFonts w:asciiTheme="minorEastAsia" w:hAnsiTheme="minorEastAsia" w:cs="宋体"/>
                <w:color w:val="000000"/>
                <w:szCs w:val="21"/>
              </w:rPr>
            </w:pPr>
            <w:r w:rsidRPr="006A2C38">
              <w:rPr>
                <w:rFonts w:asciiTheme="minorEastAsia" w:hAnsiTheme="minorEastAsia" w:cs="宋体"/>
                <w:color w:val="000000"/>
                <w:szCs w:val="21"/>
              </w:rPr>
              <w:t>1</w:t>
            </w:r>
            <w:r w:rsidRPr="006A2C38">
              <w:rPr>
                <w:rFonts w:asciiTheme="minorEastAsia" w:hAnsiTheme="minorEastAsia" w:cs="宋体" w:hint="eastAsia"/>
                <w:color w:val="000000"/>
                <w:szCs w:val="21"/>
              </w:rPr>
              <w:t>、该平台的单证处理功能满足关务技能大赛的单证处理与单证质量监控软件的竞赛要求。</w:t>
            </w:r>
          </w:p>
          <w:p w:rsidR="00D31C34" w:rsidRPr="006A2C38" w:rsidRDefault="00D31C34" w:rsidP="00325143">
            <w:pPr>
              <w:widowControl/>
              <w:snapToGrid w:val="0"/>
              <w:contextualSpacing/>
              <w:jc w:val="left"/>
              <w:rPr>
                <w:rFonts w:asciiTheme="minorEastAsia" w:hAnsiTheme="minorEastAsia" w:cs="宋体"/>
                <w:color w:val="000000"/>
                <w:szCs w:val="21"/>
              </w:rPr>
            </w:pPr>
            <w:r w:rsidRPr="006A2C38">
              <w:rPr>
                <w:rFonts w:asciiTheme="minorEastAsia" w:hAnsiTheme="minorEastAsia" w:cs="宋体" w:hint="eastAsia"/>
                <w:color w:val="000000"/>
                <w:szCs w:val="21"/>
              </w:rPr>
              <w:t>2、管理后台设置班级和学生，并添加任务案例，可以根据案例的性质自定义任务流程。查看学生训练的分数，每一个环节的得分，作答细节，作答时间，</w:t>
            </w:r>
            <w:r w:rsidRPr="006A2C38">
              <w:rPr>
                <w:rFonts w:asciiTheme="minorEastAsia" w:hAnsiTheme="minorEastAsia" w:cs="宋体" w:hint="eastAsia"/>
                <w:color w:val="000000"/>
                <w:szCs w:val="21"/>
              </w:rPr>
              <w:lastRenderedPageBreak/>
              <w:t>进行数据回放。</w:t>
            </w:r>
          </w:p>
          <w:p w:rsidR="00D31C34" w:rsidRPr="006A2C38" w:rsidRDefault="00D31C34" w:rsidP="00325143">
            <w:pPr>
              <w:widowControl/>
              <w:snapToGrid w:val="0"/>
              <w:contextualSpacing/>
              <w:jc w:val="left"/>
              <w:rPr>
                <w:rFonts w:asciiTheme="minorEastAsia" w:hAnsiTheme="minorEastAsia" w:cs="宋体"/>
                <w:color w:val="000000"/>
                <w:szCs w:val="21"/>
              </w:rPr>
            </w:pPr>
            <w:r w:rsidRPr="006A2C38">
              <w:rPr>
                <w:rFonts w:asciiTheme="minorEastAsia" w:hAnsiTheme="minorEastAsia" w:cs="宋体" w:hint="eastAsia"/>
                <w:color w:val="000000"/>
                <w:szCs w:val="21"/>
              </w:rPr>
              <w:t>3、比赛管理：可同时建立多个比赛，同时进行并管理多个比赛。</w:t>
            </w:r>
            <w:r w:rsidRPr="006A2C38">
              <w:rPr>
                <w:rFonts w:asciiTheme="minorEastAsia" w:hAnsiTheme="minorEastAsia" w:cs="宋体"/>
                <w:color w:val="000000"/>
                <w:szCs w:val="21"/>
              </w:rPr>
              <w:br/>
            </w:r>
            <w:r w:rsidRPr="006A2C38">
              <w:rPr>
                <w:rFonts w:asciiTheme="minorEastAsia" w:hAnsiTheme="minorEastAsia" w:cs="宋体" w:hint="eastAsia"/>
                <w:color w:val="000000"/>
                <w:szCs w:val="21"/>
              </w:rPr>
              <w:t>4、学生训练分角色扮演，小组角色包括单证处理师、质量监控师。</w:t>
            </w:r>
          </w:p>
          <w:p w:rsidR="00D31C34" w:rsidRPr="006A2C38" w:rsidRDefault="00D31C34" w:rsidP="00325143">
            <w:pPr>
              <w:widowControl/>
              <w:snapToGrid w:val="0"/>
              <w:contextualSpacing/>
              <w:jc w:val="left"/>
              <w:rPr>
                <w:rFonts w:asciiTheme="minorEastAsia" w:hAnsiTheme="minorEastAsia" w:cs="宋体"/>
                <w:color w:val="000000"/>
                <w:szCs w:val="21"/>
              </w:rPr>
            </w:pPr>
            <w:r w:rsidRPr="006A2C38">
              <w:rPr>
                <w:rFonts w:asciiTheme="minorEastAsia" w:hAnsiTheme="minorEastAsia" w:cs="宋体" w:hint="eastAsia"/>
                <w:color w:val="000000"/>
                <w:szCs w:val="21"/>
              </w:rPr>
              <w:t>5、大赛训练分2个部分：关务单证处理，关务单证质量监控。</w:t>
            </w:r>
          </w:p>
          <w:p w:rsidR="00D31C34" w:rsidRPr="006A2C38" w:rsidRDefault="00D31C34" w:rsidP="00325143">
            <w:pPr>
              <w:snapToGrid w:val="0"/>
              <w:contextualSpacing/>
              <w:jc w:val="left"/>
              <w:rPr>
                <w:rFonts w:asciiTheme="minorEastAsia" w:hAnsiTheme="minorEastAsia" w:cs="宋体"/>
                <w:color w:val="000000"/>
                <w:szCs w:val="21"/>
              </w:rPr>
            </w:pPr>
            <w:r>
              <w:rPr>
                <w:rFonts w:asciiTheme="minorEastAsia" w:hAnsiTheme="minorEastAsia" w:cs="宋体" w:hint="eastAsia"/>
                <w:color w:val="000000"/>
                <w:kern w:val="0"/>
                <w:szCs w:val="21"/>
              </w:rPr>
              <w:t>●</w:t>
            </w:r>
            <w:r w:rsidRPr="006A2C38">
              <w:rPr>
                <w:rFonts w:asciiTheme="minorEastAsia" w:hAnsiTheme="minorEastAsia" w:cs="宋体"/>
                <w:color w:val="000000"/>
                <w:szCs w:val="21"/>
              </w:rPr>
              <w:t>6</w:t>
            </w:r>
            <w:r w:rsidRPr="006A2C38">
              <w:rPr>
                <w:rFonts w:asciiTheme="minorEastAsia" w:hAnsiTheme="minorEastAsia" w:cs="宋体" w:hint="eastAsia"/>
                <w:color w:val="000000"/>
                <w:szCs w:val="21"/>
              </w:rPr>
              <w:t>、提供50套的比赛案例：均为企业真实案例，由各大报关行资深报关经理出题。题目体现了资深报关经理现实中报关的思维方式。中国报关协会报关技能大赛支撑题库。</w:t>
            </w:r>
            <w:r w:rsidRPr="006A2C38">
              <w:rPr>
                <w:rFonts w:asciiTheme="minorEastAsia" w:hAnsiTheme="minorEastAsia" w:cs="宋体"/>
                <w:color w:val="000000"/>
                <w:szCs w:val="21"/>
              </w:rPr>
              <w:br/>
              <w:t>7</w:t>
            </w:r>
            <w:r w:rsidRPr="006A2C38">
              <w:rPr>
                <w:rFonts w:asciiTheme="minorEastAsia" w:hAnsiTheme="minorEastAsia" w:cs="宋体" w:hint="eastAsia"/>
                <w:color w:val="000000"/>
                <w:szCs w:val="21"/>
              </w:rPr>
              <w:t>、报关单填写模拟真实的单一窗口快速通关系统，小组多个成员可以同时进行多张报关单的填报。</w:t>
            </w:r>
            <w:r w:rsidRPr="006A2C38">
              <w:rPr>
                <w:rFonts w:asciiTheme="minorEastAsia" w:hAnsiTheme="minorEastAsia" w:cs="宋体"/>
                <w:color w:val="000000"/>
                <w:szCs w:val="21"/>
              </w:rPr>
              <w:br/>
            </w:r>
            <w:r w:rsidRPr="006A2C38">
              <w:rPr>
                <w:rFonts w:asciiTheme="minorEastAsia" w:hAnsiTheme="minorEastAsia" w:cs="宋体" w:hint="eastAsia"/>
                <w:color w:val="000000"/>
                <w:szCs w:val="21"/>
              </w:rPr>
              <w:t>8、软件平台严格按照竞赛规程设计，竞赛者端包括登陆平台、选择赛项、身份验证、竞赛任务、任务提交等环节。管理端包括了对应模块的完整管理功能。该平台能与综合业务竞赛环节相结合。成绩由系统实时得出，无需人工判分。</w:t>
            </w:r>
            <w:r w:rsidRPr="006A2C38">
              <w:rPr>
                <w:rFonts w:asciiTheme="minorEastAsia" w:hAnsiTheme="minorEastAsia" w:cs="宋体"/>
                <w:color w:val="000000"/>
                <w:szCs w:val="21"/>
              </w:rPr>
              <w:br/>
              <w:t>9</w:t>
            </w:r>
            <w:r w:rsidRPr="006A2C38">
              <w:rPr>
                <w:rFonts w:asciiTheme="minorEastAsia" w:hAnsiTheme="minorEastAsia" w:cs="宋体" w:hint="eastAsia"/>
                <w:color w:val="000000"/>
                <w:szCs w:val="21"/>
              </w:rPr>
              <w:t>、可覆盖单项选择题、多项选择题、判断题、归类题、制单题、流程题、综合题等竞赛题型。</w:t>
            </w:r>
            <w:r w:rsidRPr="006A2C38">
              <w:rPr>
                <w:rFonts w:asciiTheme="minorEastAsia" w:hAnsiTheme="minorEastAsia" w:cs="宋体"/>
                <w:color w:val="000000"/>
                <w:szCs w:val="21"/>
              </w:rPr>
              <w:br/>
              <w:t>10</w:t>
            </w:r>
            <w:r w:rsidRPr="006A2C38">
              <w:rPr>
                <w:rFonts w:asciiTheme="minorEastAsia" w:hAnsiTheme="minorEastAsia" w:cs="宋体" w:hint="eastAsia"/>
                <w:color w:val="000000"/>
                <w:szCs w:val="21"/>
              </w:rPr>
              <w:t>、系统拥有完整的统计功能，能快速将竞赛成绩和内容进行汇总处理分析，并排列最后成绩。</w:t>
            </w:r>
            <w:r w:rsidRPr="006A2C38">
              <w:rPr>
                <w:rFonts w:asciiTheme="minorEastAsia" w:hAnsiTheme="minorEastAsia" w:cs="宋体"/>
                <w:color w:val="000000"/>
                <w:szCs w:val="21"/>
              </w:rPr>
              <w:br/>
              <w:t>11</w:t>
            </w:r>
            <w:r w:rsidRPr="006A2C38">
              <w:rPr>
                <w:rFonts w:asciiTheme="minorEastAsia" w:hAnsiTheme="minorEastAsia" w:cs="宋体" w:hint="eastAsia"/>
                <w:color w:val="000000"/>
                <w:szCs w:val="21"/>
              </w:rPr>
              <w:t>、有严格的权限管理，将按竞赛规则设置多级别的管理权限，对相关内容进行设置，确保竞赛的公正、公开、公平。</w:t>
            </w:r>
            <w:r w:rsidRPr="006A2C38">
              <w:rPr>
                <w:rFonts w:asciiTheme="minorEastAsia" w:hAnsiTheme="minorEastAsia" w:cs="宋体"/>
                <w:color w:val="000000"/>
                <w:szCs w:val="21"/>
              </w:rPr>
              <w:br/>
              <w:t>12</w:t>
            </w:r>
            <w:r w:rsidRPr="006A2C38">
              <w:rPr>
                <w:rFonts w:asciiTheme="minorEastAsia" w:hAnsiTheme="minorEastAsia" w:cs="宋体" w:hint="eastAsia"/>
                <w:color w:val="000000"/>
                <w:szCs w:val="21"/>
              </w:rPr>
              <w:t>、竞赛者可根据比赛分工功能，分‘单证处理师’、‘质量监控师’二个角色，按竞赛任务进行操作，对应进行竞赛题制作和管理。</w:t>
            </w:r>
            <w:r w:rsidRPr="006A2C38">
              <w:rPr>
                <w:rFonts w:asciiTheme="minorEastAsia" w:hAnsiTheme="minorEastAsia" w:cs="宋体"/>
                <w:color w:val="000000"/>
                <w:szCs w:val="21"/>
              </w:rPr>
              <w:br/>
              <w:t>13</w:t>
            </w:r>
            <w:r w:rsidRPr="006A2C38">
              <w:rPr>
                <w:rFonts w:asciiTheme="minorEastAsia" w:hAnsiTheme="minorEastAsia" w:cs="宋体" w:hint="eastAsia"/>
                <w:color w:val="000000"/>
                <w:szCs w:val="21"/>
              </w:rPr>
              <w:t>、采用步骤方式完成任务：根据竞赛要求设置任务，任务可设置多个步骤，除单一窗口电子申报的固定步骤外，增加其它客观题的作答步骤，比赛时系统提示有关步骤，考生须按按钮提示步骤顺序完成任务。系统灵活性</w:t>
            </w:r>
            <w:r w:rsidRPr="006A2C38">
              <w:rPr>
                <w:rFonts w:asciiTheme="minorEastAsia" w:hAnsiTheme="minorEastAsia" w:cs="宋体"/>
                <w:color w:val="000000"/>
                <w:szCs w:val="21"/>
              </w:rPr>
              <w:t>:</w:t>
            </w:r>
            <w:r w:rsidRPr="006A2C38">
              <w:rPr>
                <w:rFonts w:asciiTheme="minorEastAsia" w:hAnsiTheme="minorEastAsia" w:cs="宋体" w:hint="eastAsia"/>
                <w:color w:val="000000"/>
                <w:szCs w:val="21"/>
              </w:rPr>
              <w:t>系统可以进行对作答内容的保存，在任务提交之前都可以进行点击修改。</w:t>
            </w:r>
            <w:r w:rsidRPr="006A2C38">
              <w:rPr>
                <w:rFonts w:asciiTheme="minorEastAsia" w:hAnsiTheme="minorEastAsia" w:cs="宋体"/>
                <w:color w:val="000000"/>
                <w:szCs w:val="21"/>
              </w:rPr>
              <w:br/>
            </w:r>
            <w:r w:rsidRPr="006A2C38">
              <w:rPr>
                <w:rFonts w:asciiTheme="minorEastAsia" w:hAnsiTheme="minorEastAsia" w:cs="宋体" w:hint="eastAsia"/>
                <w:color w:val="000000"/>
                <w:szCs w:val="21"/>
              </w:rPr>
              <w:t>1</w:t>
            </w:r>
            <w:r w:rsidRPr="006A2C38">
              <w:rPr>
                <w:rFonts w:asciiTheme="minorEastAsia" w:hAnsiTheme="minorEastAsia" w:cs="宋体"/>
                <w:color w:val="000000"/>
                <w:szCs w:val="21"/>
              </w:rPr>
              <w:t>4</w:t>
            </w:r>
            <w:r w:rsidRPr="006A2C38">
              <w:rPr>
                <w:rFonts w:asciiTheme="minorEastAsia" w:hAnsiTheme="minorEastAsia" w:cs="宋体" w:hint="eastAsia"/>
                <w:color w:val="000000"/>
                <w:szCs w:val="21"/>
              </w:rPr>
              <w:t>、采用独特优化的数据存储结构，使得软件运行速度快速，数据安全性高。而且可通过软件管理平台方便的进行数据备份和还原。</w:t>
            </w:r>
          </w:p>
          <w:p w:rsidR="00D31C34" w:rsidRPr="006A2C38" w:rsidRDefault="00D31C34" w:rsidP="00325143">
            <w:pPr>
              <w:snapToGrid w:val="0"/>
              <w:contextualSpacing/>
              <w:jc w:val="left"/>
              <w:rPr>
                <w:rFonts w:asciiTheme="minorEastAsia" w:hAnsiTheme="minorEastAsia" w:cs="宋体"/>
                <w:color w:val="000000"/>
                <w:szCs w:val="21"/>
              </w:rPr>
            </w:pPr>
            <w:r w:rsidRPr="006A2C38">
              <w:rPr>
                <w:rFonts w:asciiTheme="minorEastAsia" w:hAnsiTheme="minorEastAsia" w:cs="宋体" w:hint="eastAsia"/>
                <w:color w:val="000000"/>
                <w:szCs w:val="21"/>
              </w:rPr>
              <w:t>为保证产品质量，需提供针对本项目的专项授权书及售后服务承诺函。</w:t>
            </w:r>
          </w:p>
          <w:p w:rsidR="00D31C34" w:rsidRPr="006A2C38" w:rsidRDefault="00D31C34" w:rsidP="00325143">
            <w:pPr>
              <w:widowControl/>
              <w:jc w:val="left"/>
              <w:rPr>
                <w:rFonts w:asciiTheme="minorEastAsia" w:hAnsiTheme="minorEastAsia" w:cs="宋体"/>
                <w:color w:val="000000"/>
                <w:szCs w:val="21"/>
              </w:rPr>
            </w:pPr>
            <w:r w:rsidRPr="006A2C38">
              <w:rPr>
                <w:rFonts w:asciiTheme="minorEastAsia" w:hAnsiTheme="minorEastAsia" w:cs="宋体" w:hint="eastAsia"/>
                <w:color w:val="000000"/>
                <w:szCs w:val="21"/>
              </w:rPr>
              <w:t>模块一、报关单证处理平台</w:t>
            </w:r>
          </w:p>
          <w:p w:rsidR="00D31C34" w:rsidRPr="006A2C38" w:rsidRDefault="00D31C34" w:rsidP="00325143">
            <w:pPr>
              <w:widowControl/>
              <w:jc w:val="left"/>
              <w:rPr>
                <w:rFonts w:asciiTheme="minorEastAsia" w:hAnsiTheme="minorEastAsia" w:cs="宋体"/>
                <w:color w:val="000000"/>
                <w:szCs w:val="21"/>
              </w:rPr>
            </w:pPr>
            <w:r w:rsidRPr="006A2C38">
              <w:rPr>
                <w:rFonts w:asciiTheme="minorEastAsia" w:hAnsiTheme="minorEastAsia" w:cs="宋体" w:hint="eastAsia"/>
                <w:color w:val="000000"/>
                <w:szCs w:val="21"/>
              </w:rPr>
              <w:t>1.报关单证处理平台，对应关务技能大赛的“单证处理”竞赛赛项，1名竞赛选手担任“单证处理师”角色。根据委托企业提供的业务单证，进行报关单证填制。</w:t>
            </w:r>
          </w:p>
          <w:p w:rsidR="00D31C34" w:rsidRPr="006A2C38" w:rsidRDefault="00D31C34" w:rsidP="00325143">
            <w:pPr>
              <w:widowControl/>
              <w:jc w:val="left"/>
              <w:rPr>
                <w:rFonts w:asciiTheme="minorEastAsia" w:hAnsiTheme="minorEastAsia" w:cs="宋体"/>
                <w:color w:val="000000"/>
                <w:szCs w:val="21"/>
              </w:rPr>
            </w:pPr>
            <w:r w:rsidRPr="006A2C38">
              <w:rPr>
                <w:rFonts w:asciiTheme="minorEastAsia" w:hAnsiTheme="minorEastAsia" w:cs="宋体" w:hint="eastAsia"/>
                <w:color w:val="000000"/>
                <w:szCs w:val="21"/>
              </w:rPr>
              <w:t>2.平台仿真关捡融合后海关电子申报界面。可以对105个关检融合数据项自定义电子申报考核栏目、分值，系统对电子申报界面表格自动判分。</w:t>
            </w:r>
          </w:p>
          <w:p w:rsidR="00D31C34" w:rsidRPr="006A2C38" w:rsidRDefault="00D31C34" w:rsidP="00325143">
            <w:pPr>
              <w:widowControl/>
              <w:jc w:val="left"/>
              <w:rPr>
                <w:rFonts w:asciiTheme="minorEastAsia" w:hAnsiTheme="minorEastAsia" w:cs="宋体"/>
                <w:color w:val="000000"/>
                <w:szCs w:val="21"/>
              </w:rPr>
            </w:pPr>
            <w:r w:rsidRPr="006A2C38">
              <w:rPr>
                <w:rFonts w:asciiTheme="minorEastAsia" w:hAnsiTheme="minorEastAsia" w:cs="宋体" w:hint="eastAsia"/>
                <w:color w:val="000000"/>
                <w:szCs w:val="21"/>
              </w:rPr>
              <w:t>3.关检融合进/出口报关单整合填制、一次申报。竞赛成绩自动评分。</w:t>
            </w:r>
          </w:p>
          <w:p w:rsidR="00D31C34" w:rsidRPr="006A2C38" w:rsidRDefault="00D31C34" w:rsidP="00325143">
            <w:pPr>
              <w:widowControl/>
              <w:jc w:val="left"/>
              <w:rPr>
                <w:rFonts w:asciiTheme="minorEastAsia" w:hAnsiTheme="minorEastAsia" w:cs="宋体"/>
                <w:color w:val="000000"/>
                <w:szCs w:val="21"/>
              </w:rPr>
            </w:pPr>
            <w:r w:rsidRPr="006A2C38">
              <w:rPr>
                <w:rFonts w:asciiTheme="minorEastAsia" w:hAnsiTheme="minorEastAsia" w:cs="宋体" w:hint="eastAsia"/>
                <w:color w:val="000000"/>
                <w:szCs w:val="21"/>
              </w:rPr>
              <w:t>4.提供多套关检融合后随附单证整合文件作为进/出口报关单制单背景材料。</w:t>
            </w:r>
          </w:p>
          <w:p w:rsidR="00D31C34" w:rsidRPr="006A2C38" w:rsidRDefault="00D31C34" w:rsidP="00325143">
            <w:pPr>
              <w:widowControl/>
              <w:jc w:val="left"/>
              <w:rPr>
                <w:rFonts w:asciiTheme="minorEastAsia" w:hAnsiTheme="minorEastAsia" w:cs="宋体"/>
                <w:color w:val="000000"/>
                <w:szCs w:val="21"/>
              </w:rPr>
            </w:pPr>
            <w:r w:rsidRPr="006A2C38">
              <w:rPr>
                <w:rFonts w:asciiTheme="minorEastAsia" w:hAnsiTheme="minorEastAsia" w:cs="宋体" w:hint="eastAsia"/>
                <w:color w:val="000000"/>
                <w:szCs w:val="21"/>
              </w:rPr>
              <w:t>5.关务技能大赛单证处理平台提供多票报关报检业务作为竞赛任务。</w:t>
            </w:r>
          </w:p>
          <w:p w:rsidR="00D31C34" w:rsidRPr="006A2C38" w:rsidRDefault="00D31C34" w:rsidP="00325143">
            <w:pPr>
              <w:widowControl/>
              <w:jc w:val="left"/>
              <w:rPr>
                <w:rFonts w:asciiTheme="minorEastAsia" w:hAnsiTheme="minorEastAsia" w:cs="宋体"/>
                <w:color w:val="000000"/>
                <w:szCs w:val="21"/>
              </w:rPr>
            </w:pPr>
            <w:r w:rsidRPr="006A2C38">
              <w:rPr>
                <w:rFonts w:asciiTheme="minorEastAsia" w:hAnsiTheme="minorEastAsia" w:cs="宋体" w:hint="eastAsia"/>
                <w:color w:val="000000"/>
                <w:szCs w:val="21"/>
              </w:rPr>
              <w:t>6.平台仿真关捡融合后海关电子申报界面，表体里的蓝色的按钮有隐藏的填制栏目，需点击打开填制。</w:t>
            </w:r>
          </w:p>
          <w:p w:rsidR="00D31C34" w:rsidRPr="006A2C38" w:rsidRDefault="00D31C34" w:rsidP="00325143">
            <w:pPr>
              <w:widowControl/>
              <w:jc w:val="left"/>
              <w:rPr>
                <w:rFonts w:asciiTheme="minorEastAsia" w:hAnsiTheme="minorEastAsia" w:cs="宋体"/>
                <w:color w:val="000000"/>
                <w:szCs w:val="21"/>
              </w:rPr>
            </w:pPr>
            <w:r w:rsidRPr="006A2C38">
              <w:rPr>
                <w:rFonts w:asciiTheme="minorEastAsia" w:hAnsiTheme="minorEastAsia" w:cs="宋体" w:hint="eastAsia"/>
                <w:color w:val="000000"/>
                <w:szCs w:val="21"/>
              </w:rPr>
              <w:t>7.平台仿真关捡融合后海关电子申报界面对监管方式，运输方式等有联想下拉框的，填制时提供下拉内容点击选择功能。</w:t>
            </w:r>
          </w:p>
          <w:p w:rsidR="00D31C34" w:rsidRPr="006A2C38" w:rsidRDefault="00D31C34" w:rsidP="00325143">
            <w:pPr>
              <w:widowControl/>
              <w:jc w:val="left"/>
              <w:rPr>
                <w:rFonts w:asciiTheme="minorEastAsia" w:hAnsiTheme="minorEastAsia" w:cs="宋体"/>
                <w:color w:val="000000"/>
                <w:szCs w:val="21"/>
              </w:rPr>
            </w:pPr>
            <w:r w:rsidRPr="006A2C38">
              <w:rPr>
                <w:rFonts w:asciiTheme="minorEastAsia" w:hAnsiTheme="minorEastAsia" w:cs="宋体" w:hint="eastAsia"/>
                <w:color w:val="000000"/>
                <w:szCs w:val="21"/>
              </w:rPr>
              <w:t>8.竞赛系统具备完备的选手账号、密码管理功能。</w:t>
            </w:r>
          </w:p>
          <w:p w:rsidR="00D31C34" w:rsidRPr="006A2C38" w:rsidRDefault="00D31C34" w:rsidP="00325143">
            <w:pPr>
              <w:snapToGrid w:val="0"/>
              <w:contextualSpacing/>
              <w:jc w:val="left"/>
              <w:rPr>
                <w:rFonts w:asciiTheme="minorEastAsia" w:hAnsiTheme="minorEastAsia" w:cs="宋体"/>
                <w:color w:val="000000"/>
                <w:szCs w:val="21"/>
              </w:rPr>
            </w:pPr>
            <w:r w:rsidRPr="006A2C38">
              <w:rPr>
                <w:rFonts w:asciiTheme="minorEastAsia" w:hAnsiTheme="minorEastAsia" w:cs="宋体" w:hint="eastAsia"/>
                <w:color w:val="000000"/>
                <w:szCs w:val="21"/>
              </w:rPr>
              <w:t>9.关检融合进/出口报关单按竞赛要求自定义考核栏目、分值。按照竞赛特点设定数据暂存、保存、申报功能，确保选手在仿真环境下符合考试竞赛的操</w:t>
            </w:r>
            <w:r w:rsidRPr="006A2C38">
              <w:rPr>
                <w:rFonts w:asciiTheme="minorEastAsia" w:hAnsiTheme="minorEastAsia" w:cs="宋体" w:hint="eastAsia"/>
                <w:color w:val="000000"/>
                <w:szCs w:val="21"/>
              </w:rPr>
              <w:lastRenderedPageBreak/>
              <w:t>作习惯。</w:t>
            </w:r>
          </w:p>
          <w:p w:rsidR="00D31C34" w:rsidRPr="006A2C38" w:rsidRDefault="00D31C34" w:rsidP="00325143">
            <w:pPr>
              <w:widowControl/>
              <w:jc w:val="left"/>
              <w:rPr>
                <w:rFonts w:asciiTheme="minorEastAsia" w:hAnsiTheme="minorEastAsia" w:cs="宋体"/>
                <w:color w:val="000000"/>
                <w:szCs w:val="21"/>
              </w:rPr>
            </w:pPr>
            <w:r w:rsidRPr="006A2C38">
              <w:rPr>
                <w:rFonts w:asciiTheme="minorEastAsia" w:hAnsiTheme="minorEastAsia" w:cs="宋体" w:hint="eastAsia"/>
                <w:color w:val="000000"/>
                <w:szCs w:val="21"/>
              </w:rPr>
              <w:t>模块二、报关单证质量监控平台</w:t>
            </w:r>
          </w:p>
          <w:p w:rsidR="00D31C34" w:rsidRPr="006A2C38" w:rsidRDefault="00D31C34" w:rsidP="00325143">
            <w:pPr>
              <w:widowControl/>
              <w:jc w:val="left"/>
              <w:rPr>
                <w:rFonts w:asciiTheme="minorEastAsia" w:hAnsiTheme="minorEastAsia" w:cs="宋体"/>
                <w:color w:val="000000"/>
                <w:szCs w:val="21"/>
              </w:rPr>
            </w:pPr>
            <w:r w:rsidRPr="006A2C38">
              <w:rPr>
                <w:rFonts w:asciiTheme="minorEastAsia" w:hAnsiTheme="minorEastAsia" w:cs="宋体" w:hint="eastAsia"/>
                <w:color w:val="000000"/>
                <w:szCs w:val="21"/>
              </w:rPr>
              <w:t>1.报关报关单证质量监控平台，对应关务技能大赛的“单证质量监控”竞赛赛项，1名竞赛选手担任“单证质量监控师”角色。质量监控师进行报关单证复核与修正、编制质量分析报告竞赛任务。</w:t>
            </w:r>
          </w:p>
          <w:p w:rsidR="00D31C34" w:rsidRPr="006A2C38" w:rsidRDefault="00D31C34" w:rsidP="00325143">
            <w:pPr>
              <w:widowControl/>
              <w:jc w:val="left"/>
              <w:rPr>
                <w:rFonts w:asciiTheme="minorEastAsia" w:hAnsiTheme="minorEastAsia" w:cs="宋体"/>
                <w:color w:val="000000"/>
                <w:szCs w:val="21"/>
              </w:rPr>
            </w:pPr>
            <w:r w:rsidRPr="006A2C38">
              <w:rPr>
                <w:rFonts w:asciiTheme="minorEastAsia" w:hAnsiTheme="minorEastAsia" w:cs="宋体" w:hint="eastAsia"/>
                <w:color w:val="000000"/>
                <w:szCs w:val="21"/>
              </w:rPr>
              <w:t>2.平台仿真关捡融合后海关电子申报界面。可以对105个关检融合数据项自定义电子申报审核考核栏目、分值，系统自动判分。</w:t>
            </w:r>
          </w:p>
          <w:p w:rsidR="00D31C34" w:rsidRPr="006A2C38" w:rsidRDefault="00D31C34" w:rsidP="00325143">
            <w:pPr>
              <w:widowControl/>
              <w:jc w:val="left"/>
              <w:rPr>
                <w:rFonts w:asciiTheme="minorEastAsia" w:hAnsiTheme="minorEastAsia" w:cs="宋体"/>
                <w:color w:val="000000"/>
                <w:szCs w:val="21"/>
              </w:rPr>
            </w:pPr>
            <w:r w:rsidRPr="006A2C38">
              <w:rPr>
                <w:rFonts w:asciiTheme="minorEastAsia" w:hAnsiTheme="minorEastAsia" w:cs="宋体" w:hint="eastAsia"/>
                <w:color w:val="000000"/>
                <w:szCs w:val="21"/>
              </w:rPr>
              <w:t>3.关检融合单证质量监控平台对已填制的进/出口报关单进行审核、修改、一次申报。</w:t>
            </w:r>
          </w:p>
          <w:p w:rsidR="00D31C34" w:rsidRPr="006A2C38" w:rsidRDefault="00D31C34" w:rsidP="00325143">
            <w:pPr>
              <w:widowControl/>
              <w:jc w:val="left"/>
              <w:rPr>
                <w:rFonts w:asciiTheme="minorEastAsia" w:hAnsiTheme="minorEastAsia" w:cs="宋体"/>
                <w:color w:val="000000"/>
                <w:szCs w:val="21"/>
              </w:rPr>
            </w:pPr>
            <w:r w:rsidRPr="006A2C38">
              <w:rPr>
                <w:rFonts w:asciiTheme="minorEastAsia" w:hAnsiTheme="minorEastAsia" w:cs="宋体" w:hint="eastAsia"/>
                <w:color w:val="000000"/>
                <w:szCs w:val="21"/>
              </w:rPr>
              <w:t>4.关务技能大赛单证质量监控平台提供多票报关报检业务作为竞赛任务。</w:t>
            </w:r>
          </w:p>
          <w:p w:rsidR="00D31C34" w:rsidRPr="006A2C38" w:rsidRDefault="00D31C34" w:rsidP="00325143">
            <w:pPr>
              <w:widowControl/>
              <w:jc w:val="left"/>
              <w:rPr>
                <w:rFonts w:asciiTheme="minorEastAsia" w:hAnsiTheme="minorEastAsia" w:cs="宋体"/>
                <w:color w:val="000000"/>
                <w:szCs w:val="21"/>
              </w:rPr>
            </w:pPr>
            <w:r w:rsidRPr="006A2C38">
              <w:rPr>
                <w:rFonts w:asciiTheme="minorEastAsia" w:hAnsiTheme="minorEastAsia" w:cs="宋体" w:hint="eastAsia"/>
                <w:color w:val="000000"/>
                <w:szCs w:val="21"/>
              </w:rPr>
              <w:t>5.提供多套关检融合后随附单证整合文件作为进/出口报关单证质量监控背景材料。</w:t>
            </w:r>
          </w:p>
          <w:p w:rsidR="00D31C34" w:rsidRPr="006A2C38" w:rsidRDefault="00D31C34" w:rsidP="00325143">
            <w:pPr>
              <w:widowControl/>
              <w:jc w:val="left"/>
              <w:rPr>
                <w:rFonts w:asciiTheme="minorEastAsia" w:hAnsiTheme="minorEastAsia" w:cs="宋体"/>
                <w:color w:val="000000"/>
                <w:szCs w:val="21"/>
              </w:rPr>
            </w:pPr>
            <w:r w:rsidRPr="006A2C38">
              <w:rPr>
                <w:rFonts w:asciiTheme="minorEastAsia" w:hAnsiTheme="minorEastAsia" w:cs="宋体" w:hint="eastAsia"/>
                <w:color w:val="000000"/>
                <w:szCs w:val="21"/>
              </w:rPr>
              <w:t>6.单证质量监控审单时，对商品项数据的修改，鼠标放在商品项列表的项号上，有修改按钮自动弹出，点击后在下方的栏目空格进行修改。对集装箱数据的修改是鼠标放在集装箱号上，对随附单证数据的修改是鼠标放在随附单证代码上。</w:t>
            </w:r>
          </w:p>
          <w:p w:rsidR="00D31C34" w:rsidRPr="006A2C38" w:rsidRDefault="00D31C34" w:rsidP="00325143">
            <w:pPr>
              <w:rPr>
                <w:rFonts w:asciiTheme="minorEastAsia" w:hAnsiTheme="minorEastAsia"/>
                <w:szCs w:val="21"/>
              </w:rPr>
            </w:pPr>
            <w:r w:rsidRPr="006A2C38">
              <w:rPr>
                <w:rFonts w:asciiTheme="minorEastAsia" w:hAnsiTheme="minorEastAsia" w:cs="宋体" w:hint="eastAsia"/>
                <w:color w:val="000000"/>
                <w:szCs w:val="21"/>
              </w:rPr>
              <w:t>7.系统提供编制进/出口报关单质量监控分析报告的功能。</w:t>
            </w:r>
          </w:p>
        </w:tc>
        <w:tc>
          <w:tcPr>
            <w:tcW w:w="425" w:type="dxa"/>
            <w:vAlign w:val="center"/>
          </w:tcPr>
          <w:p w:rsidR="00D31C34" w:rsidRPr="00BC3033" w:rsidRDefault="00D31C34" w:rsidP="00325143">
            <w:pPr>
              <w:spacing w:line="276" w:lineRule="auto"/>
              <w:jc w:val="center"/>
              <w:rPr>
                <w:rFonts w:asciiTheme="minorEastAsia" w:hAnsiTheme="minorEastAsia"/>
                <w:szCs w:val="21"/>
              </w:rPr>
            </w:pPr>
            <w:r w:rsidRPr="00BC3033">
              <w:rPr>
                <w:rFonts w:asciiTheme="minorEastAsia" w:hAnsiTheme="minorEastAsia"/>
                <w:szCs w:val="21"/>
              </w:rPr>
              <w:lastRenderedPageBreak/>
              <w:t>套</w:t>
            </w:r>
          </w:p>
        </w:tc>
        <w:tc>
          <w:tcPr>
            <w:tcW w:w="425" w:type="dxa"/>
            <w:vAlign w:val="center"/>
          </w:tcPr>
          <w:p w:rsidR="00D31C34" w:rsidRPr="00BC3033" w:rsidRDefault="00D31C34" w:rsidP="00325143">
            <w:pPr>
              <w:spacing w:line="276" w:lineRule="auto"/>
              <w:jc w:val="center"/>
              <w:rPr>
                <w:rFonts w:asciiTheme="minorEastAsia" w:hAnsiTheme="minorEastAsia"/>
                <w:szCs w:val="21"/>
              </w:rPr>
            </w:pPr>
            <w:r w:rsidRPr="00BC3033">
              <w:rPr>
                <w:rFonts w:asciiTheme="minorEastAsia" w:hAnsiTheme="minorEastAsia"/>
                <w:szCs w:val="21"/>
              </w:rPr>
              <w:t>1</w:t>
            </w:r>
          </w:p>
        </w:tc>
        <w:tc>
          <w:tcPr>
            <w:tcW w:w="709" w:type="dxa"/>
            <w:vAlign w:val="center"/>
          </w:tcPr>
          <w:p w:rsidR="00D31C34" w:rsidRDefault="00D31C34" w:rsidP="00325143">
            <w:r w:rsidRPr="001B3DF2">
              <w:rPr>
                <w:rFonts w:asciiTheme="minorEastAsia" w:hAnsiTheme="minorEastAsia" w:hint="eastAsia"/>
                <w:kern w:val="0"/>
                <w:szCs w:val="21"/>
              </w:rPr>
              <w:t>否</w:t>
            </w:r>
          </w:p>
        </w:tc>
      </w:tr>
      <w:tr w:rsidR="00D31C34" w:rsidRPr="00BC3033" w:rsidTr="00325143">
        <w:trPr>
          <w:trHeight w:val="637"/>
          <w:jc w:val="center"/>
        </w:trPr>
        <w:tc>
          <w:tcPr>
            <w:tcW w:w="436" w:type="dxa"/>
            <w:tcMar>
              <w:top w:w="0" w:type="dxa"/>
              <w:left w:w="105" w:type="dxa"/>
              <w:bottom w:w="0" w:type="dxa"/>
              <w:right w:w="105" w:type="dxa"/>
            </w:tcMar>
            <w:vAlign w:val="center"/>
          </w:tcPr>
          <w:p w:rsidR="00D31C34" w:rsidRPr="00BC3033" w:rsidRDefault="00D31C34" w:rsidP="00325143">
            <w:pPr>
              <w:widowControl/>
              <w:spacing w:line="360" w:lineRule="atLeast"/>
              <w:jc w:val="center"/>
              <w:rPr>
                <w:rFonts w:asciiTheme="minorEastAsia" w:hAnsiTheme="minorEastAsia" w:cs="宋体"/>
                <w:color w:val="000000"/>
                <w:kern w:val="0"/>
                <w:szCs w:val="21"/>
              </w:rPr>
            </w:pPr>
            <w:r w:rsidRPr="00BC3033">
              <w:rPr>
                <w:rFonts w:asciiTheme="minorEastAsia" w:hAnsiTheme="minorEastAsia" w:cs="宋体" w:hint="eastAsia"/>
                <w:color w:val="000000"/>
                <w:kern w:val="0"/>
                <w:szCs w:val="21"/>
              </w:rPr>
              <w:lastRenderedPageBreak/>
              <w:t>6</w:t>
            </w:r>
          </w:p>
        </w:tc>
        <w:tc>
          <w:tcPr>
            <w:tcW w:w="693" w:type="dxa"/>
            <w:tcMar>
              <w:top w:w="0" w:type="dxa"/>
              <w:left w:w="105" w:type="dxa"/>
              <w:bottom w:w="0" w:type="dxa"/>
              <w:right w:w="105" w:type="dxa"/>
            </w:tcMar>
            <w:vAlign w:val="center"/>
          </w:tcPr>
          <w:p w:rsidR="00D31C34" w:rsidRPr="00BC3033" w:rsidRDefault="00D31C34" w:rsidP="00325143">
            <w:pPr>
              <w:spacing w:line="276" w:lineRule="auto"/>
              <w:jc w:val="left"/>
              <w:rPr>
                <w:rFonts w:asciiTheme="minorEastAsia" w:hAnsiTheme="minorEastAsia"/>
                <w:szCs w:val="21"/>
              </w:rPr>
            </w:pPr>
            <w:r w:rsidRPr="00BC3033">
              <w:rPr>
                <w:rFonts w:asciiTheme="minorEastAsia" w:hAnsiTheme="minorEastAsia" w:hint="eastAsia"/>
                <w:szCs w:val="21"/>
              </w:rPr>
              <w:t>财务会计技能竞赛全真模拟训练平台（12家企业案例）</w:t>
            </w:r>
          </w:p>
        </w:tc>
        <w:tc>
          <w:tcPr>
            <w:tcW w:w="7230" w:type="dxa"/>
            <w:tcMar>
              <w:top w:w="0" w:type="dxa"/>
              <w:left w:w="105" w:type="dxa"/>
              <w:bottom w:w="0" w:type="dxa"/>
              <w:right w:w="105" w:type="dxa"/>
            </w:tcMar>
            <w:vAlign w:val="center"/>
          </w:tcPr>
          <w:p w:rsidR="00D31C34" w:rsidRPr="006A2C38" w:rsidRDefault="00D31C34" w:rsidP="00325143">
            <w:pPr>
              <w:rPr>
                <w:rFonts w:asciiTheme="minorEastAsia" w:hAnsiTheme="minorEastAsia"/>
                <w:szCs w:val="21"/>
              </w:rPr>
            </w:pPr>
            <w:r w:rsidRPr="006A2C38">
              <w:rPr>
                <w:rFonts w:asciiTheme="minorEastAsia" w:hAnsiTheme="minorEastAsia" w:hint="eastAsia"/>
                <w:szCs w:val="21"/>
              </w:rPr>
              <w:t>一、参数指标</w:t>
            </w:r>
          </w:p>
          <w:p w:rsidR="00D31C34" w:rsidRPr="006A2C38" w:rsidRDefault="00D31C34" w:rsidP="00D31C34">
            <w:pPr>
              <w:pStyle w:val="aa"/>
              <w:numPr>
                <w:ilvl w:val="0"/>
                <w:numId w:val="60"/>
              </w:numPr>
              <w:ind w:firstLineChars="0"/>
              <w:rPr>
                <w:rFonts w:asciiTheme="minorEastAsia" w:hAnsiTheme="minorEastAsia"/>
                <w:szCs w:val="21"/>
              </w:rPr>
            </w:pPr>
            <w:r w:rsidRPr="006A2C38">
              <w:rPr>
                <w:rFonts w:asciiTheme="minorEastAsia" w:hAnsiTheme="minorEastAsia" w:hint="eastAsia"/>
                <w:szCs w:val="21"/>
              </w:rPr>
              <w:t>平台为B/S网络版，兼容主流浏览器，安装机房服务器，学生电脑直接通过网页访问使用，无用户数量限制，方便所有相关专业学生使用。平台支持互联网应用模式，可724小时使用。</w:t>
            </w:r>
          </w:p>
          <w:p w:rsidR="00D31C34" w:rsidRPr="006A2C38" w:rsidRDefault="00D31C34" w:rsidP="00D31C34">
            <w:pPr>
              <w:pStyle w:val="aa"/>
              <w:numPr>
                <w:ilvl w:val="0"/>
                <w:numId w:val="60"/>
              </w:numPr>
              <w:ind w:firstLineChars="0"/>
              <w:rPr>
                <w:rFonts w:asciiTheme="minorEastAsia" w:hAnsiTheme="minorEastAsia"/>
                <w:szCs w:val="21"/>
              </w:rPr>
            </w:pPr>
            <w:r w:rsidRPr="006A2C38">
              <w:rPr>
                <w:rFonts w:asciiTheme="minorEastAsia" w:hAnsiTheme="minorEastAsia" w:hint="eastAsia"/>
                <w:szCs w:val="21"/>
              </w:rPr>
              <w:t>使用主流数据库：MySQL5.6，按业务需要支持横向扩展，支持分库、分表、读写分离等。</w:t>
            </w:r>
          </w:p>
          <w:p w:rsidR="00D31C34" w:rsidRPr="006A2C38" w:rsidRDefault="00D31C34" w:rsidP="00D31C34">
            <w:pPr>
              <w:pStyle w:val="aa"/>
              <w:numPr>
                <w:ilvl w:val="0"/>
                <w:numId w:val="60"/>
              </w:numPr>
              <w:ind w:firstLineChars="0"/>
              <w:rPr>
                <w:rFonts w:asciiTheme="minorEastAsia" w:hAnsiTheme="minorEastAsia"/>
                <w:szCs w:val="21"/>
              </w:rPr>
            </w:pPr>
            <w:r w:rsidRPr="006A2C38">
              <w:rPr>
                <w:rFonts w:asciiTheme="minorEastAsia" w:hAnsiTheme="minorEastAsia" w:hint="eastAsia"/>
                <w:szCs w:val="21"/>
              </w:rPr>
              <w:t>软件基于JAVA J2EE技术开发，三层式架构，实现高可用性、安全性、可扩展性和可靠性。既可运行在windows操作系统，也可以运行在 unix 、 linux 等操作系统上。</w:t>
            </w:r>
          </w:p>
          <w:p w:rsidR="00D31C34" w:rsidRPr="006A2C38" w:rsidRDefault="00D31C34" w:rsidP="00D31C34">
            <w:pPr>
              <w:pStyle w:val="aa"/>
              <w:numPr>
                <w:ilvl w:val="0"/>
                <w:numId w:val="60"/>
              </w:numPr>
              <w:ind w:firstLineChars="0"/>
              <w:rPr>
                <w:rFonts w:asciiTheme="minorEastAsia" w:hAnsiTheme="minorEastAsia"/>
                <w:szCs w:val="21"/>
              </w:rPr>
            </w:pPr>
            <w:r w:rsidRPr="006A2C38">
              <w:rPr>
                <w:rFonts w:asciiTheme="minorEastAsia" w:hAnsiTheme="minorEastAsia" w:hint="eastAsia"/>
                <w:szCs w:val="21"/>
              </w:rPr>
              <w:t>系统应用采用MVC架构，展现层通过HTML实现；控制层通过Controller实现；模型层通过Java标准类来实现；与数据库的接口采用对JDBC进行轻量级封装的DAO提供的接口。并采用ajax局部刷新技术提高操作体验。</w:t>
            </w:r>
          </w:p>
          <w:p w:rsidR="00D31C34" w:rsidRPr="006A2C38" w:rsidRDefault="00D31C34" w:rsidP="00D31C34">
            <w:pPr>
              <w:pStyle w:val="aa"/>
              <w:numPr>
                <w:ilvl w:val="0"/>
                <w:numId w:val="60"/>
              </w:numPr>
              <w:ind w:firstLineChars="0"/>
              <w:rPr>
                <w:rFonts w:asciiTheme="minorEastAsia" w:hAnsiTheme="minorEastAsia"/>
                <w:szCs w:val="21"/>
              </w:rPr>
            </w:pPr>
            <w:r w:rsidRPr="006A2C38">
              <w:rPr>
                <w:rFonts w:asciiTheme="minorEastAsia" w:hAnsiTheme="minorEastAsia" w:hint="eastAsia"/>
                <w:szCs w:val="21"/>
              </w:rPr>
              <w:t>系统所有操作通过LogBack记录操作日志；层与层之间关联采用松耦合框架技术实现业务。以业务模型为中心，实现数据、业务逻辑和展现分离；通过对业务的统筹分组达到系统的模块化和可配置化；通过对系统不同层次的管理增强了系统的稳定性、兼容性。</w:t>
            </w:r>
          </w:p>
          <w:p w:rsidR="00D31C34" w:rsidRPr="006A2C38" w:rsidRDefault="00D31C34" w:rsidP="00D31C34">
            <w:pPr>
              <w:pStyle w:val="aa"/>
              <w:numPr>
                <w:ilvl w:val="0"/>
                <w:numId w:val="60"/>
              </w:numPr>
              <w:ind w:firstLineChars="0"/>
              <w:rPr>
                <w:rFonts w:asciiTheme="minorEastAsia" w:hAnsiTheme="minorEastAsia"/>
                <w:szCs w:val="21"/>
              </w:rPr>
            </w:pPr>
            <w:r w:rsidRPr="006A2C38">
              <w:rPr>
                <w:rFonts w:asciiTheme="minorEastAsia" w:hAnsiTheme="minorEastAsia" w:hint="eastAsia"/>
                <w:szCs w:val="21"/>
              </w:rPr>
              <w:t>系统对学生提交的答题结果实时进行评分，支持实时成绩查询，分数段统计，考场监控，成绩分析。</w:t>
            </w:r>
          </w:p>
          <w:p w:rsidR="00D31C34" w:rsidRPr="006A2C38" w:rsidRDefault="00D31C34" w:rsidP="00D31C34">
            <w:pPr>
              <w:pStyle w:val="aa"/>
              <w:numPr>
                <w:ilvl w:val="0"/>
                <w:numId w:val="60"/>
              </w:numPr>
              <w:ind w:firstLineChars="0"/>
              <w:rPr>
                <w:rFonts w:asciiTheme="minorEastAsia" w:hAnsiTheme="minorEastAsia"/>
                <w:szCs w:val="21"/>
              </w:rPr>
            </w:pPr>
            <w:r w:rsidRPr="006A2C38">
              <w:rPr>
                <w:rFonts w:asciiTheme="minorEastAsia" w:hAnsiTheme="minorEastAsia" w:hint="eastAsia"/>
                <w:szCs w:val="21"/>
              </w:rPr>
              <w:t>平台设有功能工具箱，涵盖计算器、EXCEL插件等实用工具，学生可通过EXCEL插件直接在表单上自由运算及运用函数公式计算。</w:t>
            </w:r>
          </w:p>
          <w:p w:rsidR="00D31C34" w:rsidRPr="006A2C38" w:rsidRDefault="00D31C34" w:rsidP="00D31C34">
            <w:pPr>
              <w:pStyle w:val="aa"/>
              <w:numPr>
                <w:ilvl w:val="0"/>
                <w:numId w:val="60"/>
              </w:numPr>
              <w:ind w:firstLineChars="0"/>
              <w:rPr>
                <w:rFonts w:asciiTheme="minorEastAsia" w:hAnsiTheme="minorEastAsia"/>
                <w:szCs w:val="21"/>
              </w:rPr>
            </w:pPr>
            <w:r w:rsidRPr="006A2C38">
              <w:rPr>
                <w:rFonts w:asciiTheme="minorEastAsia" w:hAnsiTheme="minorEastAsia" w:hint="eastAsia"/>
                <w:szCs w:val="21"/>
              </w:rPr>
              <w:t>平台支持单选题、多选题、判断题、实训题、业务题、银行题、报税题，Excel题，前置题型（</w:t>
            </w:r>
            <w:r w:rsidRPr="006A2C38">
              <w:rPr>
                <w:rFonts w:asciiTheme="minorEastAsia" w:hAnsiTheme="minorEastAsia"/>
                <w:szCs w:val="21"/>
              </w:rPr>
              <w:t>需要前面的任务做完才能解锁</w:t>
            </w:r>
            <w:r w:rsidRPr="006A2C38">
              <w:rPr>
                <w:rFonts w:asciiTheme="minorEastAsia" w:hAnsiTheme="minorEastAsia" w:hint="eastAsia"/>
                <w:szCs w:val="21"/>
              </w:rPr>
              <w:t>），让出题更加灵活；题目可以在不同角色中流转。</w:t>
            </w:r>
          </w:p>
          <w:p w:rsidR="00D31C34" w:rsidRPr="006A2C38" w:rsidRDefault="00D31C34" w:rsidP="00D31C34">
            <w:pPr>
              <w:pStyle w:val="aa"/>
              <w:numPr>
                <w:ilvl w:val="0"/>
                <w:numId w:val="60"/>
              </w:numPr>
              <w:ind w:firstLineChars="0"/>
              <w:rPr>
                <w:rFonts w:asciiTheme="minorEastAsia" w:hAnsiTheme="minorEastAsia"/>
                <w:szCs w:val="21"/>
              </w:rPr>
            </w:pPr>
            <w:r w:rsidRPr="006A2C38">
              <w:rPr>
                <w:rFonts w:asciiTheme="minorEastAsia" w:hAnsiTheme="minorEastAsia" w:hint="eastAsia"/>
                <w:szCs w:val="21"/>
              </w:rPr>
              <w:lastRenderedPageBreak/>
              <w:t>支持案例库导入导出复制。</w:t>
            </w:r>
          </w:p>
          <w:p w:rsidR="00D31C34" w:rsidRPr="006A2C38" w:rsidRDefault="00D31C34" w:rsidP="00D31C34">
            <w:pPr>
              <w:pStyle w:val="aa"/>
              <w:numPr>
                <w:ilvl w:val="0"/>
                <w:numId w:val="60"/>
              </w:numPr>
              <w:ind w:firstLineChars="0"/>
              <w:rPr>
                <w:rFonts w:asciiTheme="minorEastAsia" w:hAnsiTheme="minorEastAsia"/>
                <w:szCs w:val="21"/>
              </w:rPr>
            </w:pPr>
            <w:r w:rsidRPr="006A2C38">
              <w:rPr>
                <w:rFonts w:asciiTheme="minorEastAsia" w:hAnsiTheme="minorEastAsia" w:hint="eastAsia"/>
                <w:szCs w:val="21"/>
              </w:rPr>
              <w:t>全新的单据整理题型，支持系统整理和二维码整理，让用户更加真实地体验到单据整理到填写凭证的财务实操过程。进行审核并进行批准或驳回等操作。</w:t>
            </w:r>
          </w:p>
          <w:p w:rsidR="00D31C34" w:rsidRPr="006A2C38" w:rsidRDefault="00D31C34" w:rsidP="00D31C34">
            <w:pPr>
              <w:pStyle w:val="aa"/>
              <w:numPr>
                <w:ilvl w:val="0"/>
                <w:numId w:val="60"/>
              </w:numPr>
              <w:ind w:firstLineChars="0"/>
              <w:rPr>
                <w:rFonts w:asciiTheme="minorEastAsia" w:hAnsiTheme="minorEastAsia"/>
                <w:szCs w:val="21"/>
              </w:rPr>
            </w:pPr>
            <w:r w:rsidRPr="006A2C38">
              <w:rPr>
                <w:rFonts w:asciiTheme="minorEastAsia" w:hAnsiTheme="minorEastAsia" w:hint="eastAsia"/>
                <w:szCs w:val="21"/>
              </w:rPr>
              <w:t>具有模糊答案功能，即允许学生采用和标准答案不同的正确答案表达方式（比如：1、人民币大写“元”“整”和“圆”“正”互认，现金支票用途“提现”和“取现”“提取现金”等互认），允许学生答案行顺序与标准答案不同（比如会计分录多借多贷时允许借和贷各行分录顺序不同），评分系统能够智能识别互认为正确，而不是僵化的只要和正确答案不一样就判错。</w:t>
            </w:r>
          </w:p>
          <w:p w:rsidR="00D31C34" w:rsidRPr="006A2C38" w:rsidRDefault="00D31C34" w:rsidP="00D31C34">
            <w:pPr>
              <w:pStyle w:val="aa"/>
              <w:numPr>
                <w:ilvl w:val="0"/>
                <w:numId w:val="60"/>
              </w:numPr>
              <w:ind w:firstLineChars="0"/>
              <w:rPr>
                <w:rFonts w:asciiTheme="minorEastAsia" w:hAnsiTheme="minorEastAsia"/>
                <w:szCs w:val="21"/>
              </w:rPr>
            </w:pPr>
            <w:r w:rsidRPr="006A2C38">
              <w:rPr>
                <w:rFonts w:asciiTheme="minorEastAsia" w:hAnsiTheme="minorEastAsia" w:hint="eastAsia"/>
                <w:szCs w:val="21"/>
              </w:rPr>
              <w:t>比赛开始时间可设定按固定时间开启和现场动态开启两种方式。</w:t>
            </w:r>
          </w:p>
          <w:p w:rsidR="00D31C34" w:rsidRPr="006A2C38" w:rsidRDefault="00D31C34" w:rsidP="00D31C34">
            <w:pPr>
              <w:pStyle w:val="aa"/>
              <w:numPr>
                <w:ilvl w:val="0"/>
                <w:numId w:val="60"/>
              </w:numPr>
              <w:ind w:firstLineChars="0"/>
              <w:rPr>
                <w:rFonts w:asciiTheme="minorEastAsia" w:hAnsiTheme="minorEastAsia"/>
                <w:szCs w:val="21"/>
              </w:rPr>
            </w:pPr>
            <w:r w:rsidRPr="006A2C38">
              <w:rPr>
                <w:rFonts w:asciiTheme="minorEastAsia" w:hAnsiTheme="minorEastAsia" w:hint="eastAsia"/>
                <w:szCs w:val="21"/>
              </w:rPr>
              <w:t>具有</w:t>
            </w:r>
            <w:r w:rsidRPr="006A2C38">
              <w:rPr>
                <w:rFonts w:asciiTheme="minorEastAsia" w:hAnsiTheme="minorEastAsia"/>
                <w:szCs w:val="21"/>
              </w:rPr>
              <w:t>IP</w:t>
            </w:r>
            <w:r w:rsidRPr="006A2C38">
              <w:rPr>
                <w:rFonts w:asciiTheme="minorEastAsia" w:hAnsiTheme="minorEastAsia" w:hint="eastAsia"/>
                <w:szCs w:val="21"/>
              </w:rPr>
              <w:t>筛选功能，教师可设置比赛场次只允许指定的</w:t>
            </w:r>
            <w:r w:rsidRPr="006A2C38">
              <w:rPr>
                <w:rFonts w:asciiTheme="minorEastAsia" w:hAnsiTheme="minorEastAsia"/>
                <w:szCs w:val="21"/>
              </w:rPr>
              <w:t>IP</w:t>
            </w:r>
            <w:r w:rsidRPr="006A2C38">
              <w:rPr>
                <w:rFonts w:asciiTheme="minorEastAsia" w:hAnsiTheme="minorEastAsia" w:hint="eastAsia"/>
                <w:szCs w:val="21"/>
              </w:rPr>
              <w:t>段能进入比赛，方便教师监控。</w:t>
            </w:r>
          </w:p>
          <w:p w:rsidR="00D31C34" w:rsidRPr="006A2C38" w:rsidRDefault="00D31C34" w:rsidP="00D31C34">
            <w:pPr>
              <w:pStyle w:val="aa"/>
              <w:numPr>
                <w:ilvl w:val="0"/>
                <w:numId w:val="60"/>
              </w:numPr>
              <w:ind w:firstLineChars="0"/>
              <w:rPr>
                <w:rFonts w:asciiTheme="minorEastAsia" w:hAnsiTheme="minorEastAsia"/>
                <w:szCs w:val="21"/>
              </w:rPr>
            </w:pPr>
            <w:r w:rsidRPr="006A2C38">
              <w:rPr>
                <w:rFonts w:asciiTheme="minorEastAsia" w:hAnsiTheme="minorEastAsia" w:hint="eastAsia"/>
                <w:szCs w:val="21"/>
              </w:rPr>
              <w:t>比赛结束后，可查看选手做题情况，支持四个岗位查看各自的做题情况或者切换岗位查看。</w:t>
            </w:r>
          </w:p>
          <w:p w:rsidR="00D31C34" w:rsidRPr="006A2C38" w:rsidRDefault="00D31C34" w:rsidP="00D31C34">
            <w:pPr>
              <w:pStyle w:val="aa"/>
              <w:numPr>
                <w:ilvl w:val="0"/>
                <w:numId w:val="60"/>
              </w:numPr>
              <w:ind w:firstLineChars="0"/>
              <w:rPr>
                <w:rFonts w:asciiTheme="minorEastAsia" w:hAnsiTheme="minorEastAsia"/>
                <w:szCs w:val="21"/>
              </w:rPr>
            </w:pPr>
            <w:r w:rsidRPr="006A2C38">
              <w:rPr>
                <w:rFonts w:asciiTheme="minorEastAsia" w:hAnsiTheme="minorEastAsia" w:hint="eastAsia"/>
                <w:szCs w:val="21"/>
              </w:rPr>
              <w:t>具有比赛成绩分析功能，可查看每个业务题的最高分、最低分、平均分信息。</w:t>
            </w:r>
          </w:p>
          <w:p w:rsidR="00D31C34" w:rsidRPr="006A2C38" w:rsidRDefault="00D31C34" w:rsidP="00D31C34">
            <w:pPr>
              <w:pStyle w:val="aa"/>
              <w:numPr>
                <w:ilvl w:val="0"/>
                <w:numId w:val="60"/>
              </w:numPr>
              <w:ind w:firstLineChars="0"/>
              <w:rPr>
                <w:rFonts w:asciiTheme="minorEastAsia" w:hAnsiTheme="minorEastAsia"/>
                <w:szCs w:val="21"/>
              </w:rPr>
            </w:pPr>
            <w:r w:rsidRPr="006A2C38">
              <w:rPr>
                <w:rFonts w:asciiTheme="minorEastAsia" w:hAnsiTheme="minorEastAsia" w:hint="eastAsia"/>
                <w:szCs w:val="21"/>
              </w:rPr>
              <w:t>对于学生误点击结束竞赛的，支持由管理员在后台恢复为继续比赛状态，且原有答题数据还在。</w:t>
            </w:r>
          </w:p>
          <w:p w:rsidR="00D31C34" w:rsidRPr="006A2C38" w:rsidRDefault="00D31C34" w:rsidP="00D31C34">
            <w:pPr>
              <w:pStyle w:val="aa"/>
              <w:numPr>
                <w:ilvl w:val="0"/>
                <w:numId w:val="60"/>
              </w:numPr>
              <w:ind w:firstLineChars="0"/>
              <w:rPr>
                <w:rFonts w:asciiTheme="minorEastAsia" w:hAnsiTheme="minorEastAsia"/>
                <w:szCs w:val="21"/>
              </w:rPr>
            </w:pPr>
            <w:r w:rsidRPr="006A2C38">
              <w:rPr>
                <w:rFonts w:asciiTheme="minorEastAsia" w:hAnsiTheme="minorEastAsia" w:hint="eastAsia"/>
                <w:szCs w:val="21"/>
              </w:rPr>
              <w:t>管理员可设定是否允许学生在答题结束后查看做题结果。</w:t>
            </w:r>
          </w:p>
          <w:p w:rsidR="00D31C34" w:rsidRPr="006A2C38" w:rsidRDefault="00D31C34" w:rsidP="00D31C34">
            <w:pPr>
              <w:pStyle w:val="aa"/>
              <w:numPr>
                <w:ilvl w:val="0"/>
                <w:numId w:val="60"/>
              </w:numPr>
              <w:ind w:firstLineChars="0"/>
              <w:rPr>
                <w:rFonts w:asciiTheme="minorEastAsia" w:hAnsiTheme="minorEastAsia"/>
                <w:szCs w:val="21"/>
              </w:rPr>
            </w:pPr>
            <w:r w:rsidRPr="006A2C38">
              <w:rPr>
                <w:rFonts w:asciiTheme="minorEastAsia" w:hAnsiTheme="minorEastAsia" w:hint="eastAsia"/>
                <w:szCs w:val="21"/>
              </w:rPr>
              <w:t>老师可以自己新编实训案例，也可从已有的案例库中复制案例进行修改生成新的</w:t>
            </w:r>
            <w:r w:rsidRPr="006A2C38">
              <w:rPr>
                <w:rFonts w:asciiTheme="minorEastAsia" w:hAnsiTheme="minorEastAsia"/>
                <w:szCs w:val="21"/>
              </w:rPr>
              <w:t>实训案例</w:t>
            </w:r>
            <w:r w:rsidRPr="006A2C38">
              <w:rPr>
                <w:rFonts w:asciiTheme="minorEastAsia" w:hAnsiTheme="minorEastAsia" w:hint="eastAsia"/>
                <w:szCs w:val="21"/>
              </w:rPr>
              <w:t>，背景单据可采用新增或从背景单据库复制的方式生成。</w:t>
            </w:r>
          </w:p>
          <w:p w:rsidR="00D31C34" w:rsidRPr="006A2C38" w:rsidRDefault="00D31C34" w:rsidP="00D31C34">
            <w:pPr>
              <w:pStyle w:val="aa"/>
              <w:numPr>
                <w:ilvl w:val="0"/>
                <w:numId w:val="60"/>
              </w:numPr>
              <w:ind w:firstLineChars="0"/>
              <w:rPr>
                <w:rFonts w:asciiTheme="minorEastAsia" w:hAnsiTheme="minorEastAsia"/>
                <w:szCs w:val="21"/>
              </w:rPr>
            </w:pPr>
            <w:r w:rsidRPr="006A2C38">
              <w:rPr>
                <w:rFonts w:asciiTheme="minorEastAsia" w:hAnsiTheme="minorEastAsia" w:hint="eastAsia"/>
                <w:szCs w:val="21"/>
              </w:rPr>
              <w:t>设置正确答案时，支持设定单据的某些空格无需填写；支持单据某行出现个别空格错误时全行都错的评分规则。</w:t>
            </w:r>
          </w:p>
          <w:p w:rsidR="00D31C34" w:rsidRPr="006A2C38" w:rsidRDefault="00D31C34" w:rsidP="00D31C34">
            <w:pPr>
              <w:pStyle w:val="aa"/>
              <w:numPr>
                <w:ilvl w:val="0"/>
                <w:numId w:val="60"/>
              </w:numPr>
              <w:ind w:firstLineChars="0"/>
              <w:rPr>
                <w:rFonts w:asciiTheme="minorEastAsia" w:hAnsiTheme="minorEastAsia"/>
                <w:szCs w:val="21"/>
              </w:rPr>
            </w:pPr>
            <w:r w:rsidRPr="006A2C38">
              <w:rPr>
                <w:rFonts w:asciiTheme="minorEastAsia" w:hAnsiTheme="minorEastAsia" w:hint="eastAsia"/>
                <w:szCs w:val="21"/>
              </w:rPr>
              <w:t>具有单据查询功能，方便学生实训时</w:t>
            </w:r>
            <w:r w:rsidRPr="006A2C38">
              <w:rPr>
                <w:rFonts w:asciiTheme="minorEastAsia" w:hAnsiTheme="minorEastAsia"/>
                <w:szCs w:val="21"/>
              </w:rPr>
              <w:t>查询前面的业务数据</w:t>
            </w:r>
            <w:r w:rsidRPr="006A2C38">
              <w:rPr>
                <w:rFonts w:asciiTheme="minorEastAsia" w:hAnsiTheme="minorEastAsia" w:hint="eastAsia"/>
                <w:szCs w:val="21"/>
              </w:rPr>
              <w:t>，在实训界面就可以通过单据查询索引到所需要的单据。</w:t>
            </w:r>
          </w:p>
          <w:p w:rsidR="00D31C34" w:rsidRPr="006A2C38" w:rsidRDefault="00D31C34" w:rsidP="00D31C34">
            <w:pPr>
              <w:pStyle w:val="aa"/>
              <w:numPr>
                <w:ilvl w:val="0"/>
                <w:numId w:val="60"/>
              </w:numPr>
              <w:ind w:firstLineChars="0"/>
              <w:rPr>
                <w:rFonts w:asciiTheme="minorEastAsia" w:hAnsiTheme="minorEastAsia"/>
                <w:szCs w:val="21"/>
              </w:rPr>
            </w:pPr>
            <w:r w:rsidRPr="006A2C38">
              <w:rPr>
                <w:rFonts w:asciiTheme="minorEastAsia" w:hAnsiTheme="minorEastAsia" w:hint="eastAsia"/>
                <w:szCs w:val="21"/>
              </w:rPr>
              <w:t>可以查看团队其他成员实训数据。</w:t>
            </w:r>
          </w:p>
          <w:p w:rsidR="00D31C34" w:rsidRPr="006A2C38" w:rsidRDefault="00D31C34" w:rsidP="00D31C34">
            <w:pPr>
              <w:pStyle w:val="aa"/>
              <w:numPr>
                <w:ilvl w:val="0"/>
                <w:numId w:val="60"/>
              </w:numPr>
              <w:ind w:firstLineChars="0"/>
              <w:rPr>
                <w:rFonts w:asciiTheme="minorEastAsia" w:hAnsiTheme="minorEastAsia"/>
                <w:szCs w:val="21"/>
              </w:rPr>
            </w:pPr>
            <w:r w:rsidRPr="006A2C38">
              <w:rPr>
                <w:rFonts w:asciiTheme="minorEastAsia" w:hAnsiTheme="minorEastAsia" w:hint="eastAsia"/>
                <w:szCs w:val="21"/>
              </w:rPr>
              <w:t>软件提供仿真税务</w:t>
            </w:r>
            <w:r w:rsidRPr="006A2C38">
              <w:rPr>
                <w:rFonts w:asciiTheme="minorEastAsia" w:hAnsiTheme="minorEastAsia"/>
                <w:szCs w:val="21"/>
              </w:rPr>
              <w:t>、银行</w:t>
            </w:r>
            <w:r w:rsidRPr="006A2C38">
              <w:rPr>
                <w:rFonts w:asciiTheme="minorEastAsia" w:hAnsiTheme="minorEastAsia" w:hint="eastAsia"/>
                <w:szCs w:val="21"/>
              </w:rPr>
              <w:t>功能。</w:t>
            </w:r>
          </w:p>
          <w:p w:rsidR="00D31C34" w:rsidRPr="006A2C38" w:rsidRDefault="00D31C34" w:rsidP="00D31C34">
            <w:pPr>
              <w:pStyle w:val="aa"/>
              <w:numPr>
                <w:ilvl w:val="0"/>
                <w:numId w:val="60"/>
              </w:numPr>
              <w:ind w:firstLineChars="0"/>
              <w:rPr>
                <w:rFonts w:asciiTheme="minorEastAsia" w:hAnsiTheme="minorEastAsia"/>
                <w:szCs w:val="21"/>
              </w:rPr>
            </w:pPr>
            <w:r w:rsidRPr="006A2C38">
              <w:rPr>
                <w:rFonts w:asciiTheme="minorEastAsia" w:hAnsiTheme="minorEastAsia" w:hint="eastAsia"/>
                <w:szCs w:val="21"/>
              </w:rPr>
              <w:t>采用云财务平台，模拟企业财务共享中心，从建账、凭证编制、审核、过账、自动结转损益、结账到生成账簿、报表，培养学生信息化运用能力。</w:t>
            </w:r>
          </w:p>
          <w:p w:rsidR="00D31C34" w:rsidRPr="006A2C38" w:rsidRDefault="00D31C34" w:rsidP="00D31C34">
            <w:pPr>
              <w:pStyle w:val="aa"/>
              <w:numPr>
                <w:ilvl w:val="0"/>
                <w:numId w:val="60"/>
              </w:numPr>
              <w:ind w:firstLineChars="0"/>
              <w:rPr>
                <w:rFonts w:asciiTheme="minorEastAsia" w:hAnsiTheme="minorEastAsia"/>
                <w:szCs w:val="21"/>
              </w:rPr>
            </w:pPr>
            <w:r w:rsidRPr="006A2C38">
              <w:rPr>
                <w:rFonts w:asciiTheme="minorEastAsia" w:hAnsiTheme="minorEastAsia" w:hint="eastAsia"/>
                <w:szCs w:val="21"/>
              </w:rPr>
              <w:t>平台可以自定义报表公式。</w:t>
            </w:r>
          </w:p>
          <w:p w:rsidR="00D31C34" w:rsidRPr="006A2C38" w:rsidRDefault="00D31C34" w:rsidP="00D31C34">
            <w:pPr>
              <w:pStyle w:val="aa"/>
              <w:numPr>
                <w:ilvl w:val="0"/>
                <w:numId w:val="60"/>
              </w:numPr>
              <w:ind w:firstLineChars="0"/>
              <w:rPr>
                <w:rFonts w:asciiTheme="minorEastAsia" w:hAnsiTheme="minorEastAsia"/>
                <w:szCs w:val="21"/>
              </w:rPr>
            </w:pPr>
            <w:r w:rsidRPr="006A2C38">
              <w:rPr>
                <w:rFonts w:asciiTheme="minorEastAsia" w:hAnsiTheme="minorEastAsia" w:hint="eastAsia"/>
                <w:szCs w:val="21"/>
              </w:rPr>
              <w:t>平台提供竞赛和练习两种模式，练习模式任务完成可以直接查看答案和解析。竞赛模式可以控制结束</w:t>
            </w:r>
            <w:r w:rsidRPr="006A2C38">
              <w:rPr>
                <w:rFonts w:asciiTheme="minorEastAsia" w:hAnsiTheme="minorEastAsia"/>
                <w:szCs w:val="21"/>
              </w:rPr>
              <w:t>竞赛后</w:t>
            </w:r>
            <w:r w:rsidRPr="006A2C38">
              <w:rPr>
                <w:rFonts w:asciiTheme="minorEastAsia" w:hAnsiTheme="minorEastAsia" w:hint="eastAsia"/>
                <w:szCs w:val="21"/>
              </w:rPr>
              <w:t>是否显示成绩，查看做题结果。</w:t>
            </w:r>
          </w:p>
          <w:p w:rsidR="00D31C34" w:rsidRPr="006A2C38" w:rsidRDefault="00D31C34" w:rsidP="00D31C34">
            <w:pPr>
              <w:pStyle w:val="aa"/>
              <w:numPr>
                <w:ilvl w:val="0"/>
                <w:numId w:val="60"/>
              </w:numPr>
              <w:ind w:firstLineChars="0"/>
              <w:rPr>
                <w:rFonts w:asciiTheme="minorEastAsia" w:hAnsiTheme="minorEastAsia"/>
                <w:szCs w:val="21"/>
              </w:rPr>
            </w:pPr>
            <w:r w:rsidRPr="006A2C38">
              <w:rPr>
                <w:rFonts w:asciiTheme="minorEastAsia" w:hAnsiTheme="minorEastAsia" w:hint="eastAsia"/>
                <w:szCs w:val="21"/>
              </w:rPr>
              <w:t>竞赛重置功能后台灵活控制，用户可以在竞赛未结束前多次练习。</w:t>
            </w:r>
          </w:p>
          <w:p w:rsidR="00D31C34" w:rsidRPr="006A2C38" w:rsidRDefault="00D31C34" w:rsidP="00D31C34">
            <w:pPr>
              <w:pStyle w:val="aa"/>
              <w:numPr>
                <w:ilvl w:val="0"/>
                <w:numId w:val="60"/>
              </w:numPr>
              <w:ind w:firstLineChars="0"/>
              <w:rPr>
                <w:rFonts w:asciiTheme="minorEastAsia" w:hAnsiTheme="minorEastAsia"/>
                <w:szCs w:val="21"/>
              </w:rPr>
            </w:pPr>
            <w:r w:rsidRPr="006A2C38">
              <w:rPr>
                <w:rFonts w:asciiTheme="minorEastAsia" w:hAnsiTheme="minorEastAsia" w:hint="eastAsia"/>
                <w:szCs w:val="21"/>
              </w:rPr>
              <w:t>平台支持用户批量导入、批量导出、批量生成。</w:t>
            </w:r>
          </w:p>
          <w:p w:rsidR="00D31C34" w:rsidRPr="006A2C38" w:rsidRDefault="00D31C34" w:rsidP="00D31C34">
            <w:pPr>
              <w:pStyle w:val="aa"/>
              <w:numPr>
                <w:ilvl w:val="0"/>
                <w:numId w:val="60"/>
              </w:numPr>
              <w:ind w:firstLineChars="0"/>
              <w:rPr>
                <w:rFonts w:asciiTheme="minorEastAsia" w:hAnsiTheme="minorEastAsia"/>
                <w:szCs w:val="21"/>
              </w:rPr>
            </w:pPr>
            <w:r w:rsidRPr="006A2C38">
              <w:rPr>
                <w:rFonts w:asciiTheme="minorEastAsia" w:hAnsiTheme="minorEastAsia" w:hint="eastAsia"/>
                <w:szCs w:val="21"/>
              </w:rPr>
              <w:t>支持最终分数导出团队成绩，单岗成绩。</w:t>
            </w:r>
          </w:p>
          <w:p w:rsidR="00D31C34" w:rsidRPr="006A2C38" w:rsidRDefault="00D31C34" w:rsidP="00D31C34">
            <w:pPr>
              <w:pStyle w:val="aa"/>
              <w:numPr>
                <w:ilvl w:val="0"/>
                <w:numId w:val="60"/>
              </w:numPr>
              <w:ind w:firstLineChars="0"/>
              <w:rPr>
                <w:rFonts w:asciiTheme="minorEastAsia" w:hAnsiTheme="minorEastAsia"/>
                <w:szCs w:val="21"/>
              </w:rPr>
            </w:pPr>
            <w:r w:rsidRPr="006A2C38">
              <w:rPr>
                <w:rFonts w:asciiTheme="minorEastAsia" w:hAnsiTheme="minorEastAsia" w:hint="eastAsia"/>
                <w:szCs w:val="21"/>
              </w:rPr>
              <w:t>账套凭证判分权重灵活设置。</w:t>
            </w:r>
          </w:p>
          <w:p w:rsidR="00D31C34" w:rsidRPr="006A2C38" w:rsidRDefault="00D31C34" w:rsidP="00D31C34">
            <w:pPr>
              <w:pStyle w:val="aa"/>
              <w:numPr>
                <w:ilvl w:val="0"/>
                <w:numId w:val="60"/>
              </w:numPr>
              <w:ind w:firstLineChars="0"/>
              <w:rPr>
                <w:rFonts w:asciiTheme="minorEastAsia" w:hAnsiTheme="minorEastAsia"/>
                <w:szCs w:val="21"/>
              </w:rPr>
            </w:pPr>
            <w:r w:rsidRPr="006A2C38">
              <w:rPr>
                <w:rFonts w:asciiTheme="minorEastAsia" w:hAnsiTheme="minorEastAsia" w:hint="eastAsia"/>
                <w:szCs w:val="21"/>
              </w:rPr>
              <w:t>平台角色数量，名称后台可以设置。</w:t>
            </w:r>
          </w:p>
          <w:p w:rsidR="00D31C34" w:rsidRPr="006A2C38" w:rsidRDefault="00D31C34" w:rsidP="00325143">
            <w:pPr>
              <w:rPr>
                <w:rFonts w:asciiTheme="minorEastAsia" w:hAnsiTheme="minorEastAsia"/>
                <w:szCs w:val="21"/>
              </w:rPr>
            </w:pPr>
            <w:r w:rsidRPr="006A2C38">
              <w:rPr>
                <w:rFonts w:asciiTheme="minorEastAsia" w:hAnsiTheme="minorEastAsia" w:hint="eastAsia"/>
                <w:szCs w:val="21"/>
              </w:rPr>
              <w:t>二、预置实训案例内容：</w:t>
            </w:r>
          </w:p>
          <w:p w:rsidR="00D31C34" w:rsidRPr="006A2C38" w:rsidRDefault="00D31C34" w:rsidP="00D31C34">
            <w:pPr>
              <w:pStyle w:val="aa"/>
              <w:numPr>
                <w:ilvl w:val="0"/>
                <w:numId w:val="61"/>
              </w:numPr>
              <w:ind w:firstLineChars="0"/>
              <w:rPr>
                <w:rFonts w:asciiTheme="minorEastAsia" w:hAnsiTheme="minorEastAsia"/>
                <w:szCs w:val="21"/>
              </w:rPr>
            </w:pPr>
            <w:r>
              <w:rPr>
                <w:rFonts w:asciiTheme="minorEastAsia" w:hAnsiTheme="minorEastAsia" w:cs="宋体" w:hint="eastAsia"/>
                <w:color w:val="000000"/>
                <w:kern w:val="0"/>
                <w:szCs w:val="21"/>
              </w:rPr>
              <w:lastRenderedPageBreak/>
              <w:t>●</w:t>
            </w:r>
            <w:r w:rsidRPr="006A2C38">
              <w:rPr>
                <w:rFonts w:asciiTheme="minorEastAsia" w:hAnsiTheme="minorEastAsia" w:hint="eastAsia"/>
                <w:szCs w:val="21"/>
              </w:rPr>
              <w:t>平台预置</w:t>
            </w:r>
            <w:r w:rsidRPr="006A2C38">
              <w:rPr>
                <w:rFonts w:asciiTheme="minorEastAsia" w:hAnsiTheme="minorEastAsia"/>
                <w:szCs w:val="21"/>
              </w:rPr>
              <w:t>1</w:t>
            </w:r>
            <w:r w:rsidRPr="006A2C38">
              <w:rPr>
                <w:rFonts w:asciiTheme="minorEastAsia" w:hAnsiTheme="minorEastAsia" w:hint="eastAsia"/>
                <w:szCs w:val="21"/>
              </w:rPr>
              <w:t>0家</w:t>
            </w:r>
            <w:r w:rsidRPr="006A2C38">
              <w:rPr>
                <w:rFonts w:asciiTheme="minorEastAsia" w:hAnsiTheme="minorEastAsia"/>
                <w:szCs w:val="21"/>
              </w:rPr>
              <w:t>实训企业案例，</w:t>
            </w:r>
            <w:r w:rsidRPr="006A2C38">
              <w:rPr>
                <w:rFonts w:asciiTheme="minorEastAsia" w:hAnsiTheme="minorEastAsia" w:hint="eastAsia"/>
                <w:szCs w:val="21"/>
              </w:rPr>
              <w:t>并</w:t>
            </w:r>
            <w:r w:rsidRPr="006A2C38">
              <w:rPr>
                <w:rFonts w:asciiTheme="minorEastAsia" w:hAnsiTheme="minorEastAsia"/>
                <w:szCs w:val="21"/>
              </w:rPr>
              <w:t>配套10</w:t>
            </w:r>
            <w:r w:rsidRPr="006A2C38">
              <w:rPr>
                <w:rFonts w:asciiTheme="minorEastAsia" w:hAnsiTheme="minorEastAsia" w:hint="eastAsia"/>
                <w:szCs w:val="21"/>
              </w:rPr>
              <w:t>套</w:t>
            </w:r>
            <w:r w:rsidRPr="006A2C38">
              <w:rPr>
                <w:rFonts w:asciiTheme="minorEastAsia" w:hAnsiTheme="minorEastAsia"/>
                <w:szCs w:val="21"/>
              </w:rPr>
              <w:t>岗位职业素养内容</w:t>
            </w:r>
            <w:r w:rsidRPr="006A2C38">
              <w:rPr>
                <w:rFonts w:asciiTheme="minorEastAsia" w:hAnsiTheme="minorEastAsia" w:hint="eastAsia"/>
                <w:szCs w:val="21"/>
              </w:rPr>
              <w:t>。</w:t>
            </w:r>
          </w:p>
          <w:p w:rsidR="00D31C34" w:rsidRPr="006A2C38" w:rsidRDefault="00D31C34" w:rsidP="00D31C34">
            <w:pPr>
              <w:pStyle w:val="aa"/>
              <w:numPr>
                <w:ilvl w:val="0"/>
                <w:numId w:val="61"/>
              </w:numPr>
              <w:ind w:firstLineChars="0"/>
              <w:rPr>
                <w:rFonts w:asciiTheme="minorEastAsia" w:hAnsiTheme="minorEastAsia"/>
                <w:szCs w:val="21"/>
              </w:rPr>
            </w:pPr>
            <w:r w:rsidRPr="006A2C38">
              <w:rPr>
                <w:rFonts w:asciiTheme="minorEastAsia" w:hAnsiTheme="minorEastAsia" w:hint="eastAsia"/>
                <w:szCs w:val="21"/>
              </w:rPr>
              <w:t>平台根据企业内部控制制度要求，</w:t>
            </w:r>
            <w:r w:rsidRPr="006A2C38">
              <w:rPr>
                <w:rFonts w:asciiTheme="minorEastAsia" w:hAnsiTheme="minorEastAsia"/>
                <w:szCs w:val="21"/>
              </w:rPr>
              <w:t>按出纳岗位</w:t>
            </w:r>
            <w:r w:rsidRPr="006A2C38">
              <w:rPr>
                <w:rFonts w:asciiTheme="minorEastAsia" w:hAnsiTheme="minorEastAsia" w:hint="eastAsia"/>
                <w:szCs w:val="21"/>
              </w:rPr>
              <w:t>、</w:t>
            </w:r>
            <w:r w:rsidRPr="006A2C38">
              <w:rPr>
                <w:rFonts w:asciiTheme="minorEastAsia" w:hAnsiTheme="minorEastAsia"/>
                <w:szCs w:val="21"/>
              </w:rPr>
              <w:t>成本会计、审核会计、会计主管四个岗位</w:t>
            </w:r>
            <w:r w:rsidRPr="006A2C38">
              <w:rPr>
                <w:rFonts w:asciiTheme="minorEastAsia" w:hAnsiTheme="minorEastAsia" w:hint="eastAsia"/>
                <w:szCs w:val="21"/>
              </w:rPr>
              <w:t>设置，</w:t>
            </w:r>
            <w:r w:rsidRPr="006A2C38">
              <w:rPr>
                <w:rFonts w:asciiTheme="minorEastAsia" w:hAnsiTheme="minorEastAsia"/>
                <w:szCs w:val="21"/>
              </w:rPr>
              <w:t>以一家企业一整个月完整的经济业务为主线</w:t>
            </w:r>
            <w:r w:rsidRPr="006A2C38">
              <w:rPr>
                <w:rFonts w:asciiTheme="minorEastAsia" w:hAnsiTheme="minorEastAsia" w:hint="eastAsia"/>
                <w:szCs w:val="21"/>
              </w:rPr>
              <w:t>，涉及</w:t>
            </w:r>
            <w:r w:rsidRPr="006A2C38">
              <w:rPr>
                <w:rFonts w:asciiTheme="minorEastAsia" w:hAnsiTheme="minorEastAsia"/>
                <w:szCs w:val="21"/>
              </w:rPr>
              <w:t>的主要内容如下：</w:t>
            </w:r>
          </w:p>
          <w:p w:rsidR="00D31C34" w:rsidRPr="006A2C38" w:rsidRDefault="00D31C34" w:rsidP="00325143">
            <w:pPr>
              <w:rPr>
                <w:rFonts w:asciiTheme="minorEastAsia" w:hAnsiTheme="minorEastAsia"/>
                <w:szCs w:val="21"/>
              </w:rPr>
            </w:pPr>
            <w:r w:rsidRPr="006A2C38">
              <w:rPr>
                <w:rFonts w:asciiTheme="minorEastAsia" w:hAnsiTheme="minorEastAsia" w:hint="eastAsia"/>
                <w:szCs w:val="21"/>
              </w:rPr>
              <w:t>（1）出纳岗位实训内容：支票签发、银行承兑汇票贴现、银行进账单填写、单据整理、网上电子支付业务、涉及收付款记账凭证审核等。</w:t>
            </w:r>
          </w:p>
          <w:p w:rsidR="00D31C34" w:rsidRPr="006A2C38" w:rsidRDefault="00D31C34" w:rsidP="00325143">
            <w:pPr>
              <w:rPr>
                <w:rFonts w:asciiTheme="minorEastAsia" w:hAnsiTheme="minorEastAsia"/>
                <w:szCs w:val="21"/>
              </w:rPr>
            </w:pPr>
            <w:r w:rsidRPr="006A2C38">
              <w:rPr>
                <w:rFonts w:asciiTheme="minorEastAsia" w:hAnsiTheme="minorEastAsia" w:hint="eastAsia"/>
                <w:szCs w:val="21"/>
              </w:rPr>
              <w:t>（2）成本会计岗位实训内容：填制成本核算原始凭证、计算产品成本、编制成本核算相关的记账凭证、编制</w:t>
            </w:r>
            <w:r w:rsidRPr="006A2C38">
              <w:rPr>
                <w:rFonts w:asciiTheme="minorEastAsia" w:hAnsiTheme="minorEastAsia"/>
                <w:szCs w:val="21"/>
              </w:rPr>
              <w:t>成本报表</w:t>
            </w:r>
            <w:r w:rsidRPr="006A2C38">
              <w:rPr>
                <w:rFonts w:asciiTheme="minorEastAsia" w:hAnsiTheme="minorEastAsia" w:hint="eastAsia"/>
                <w:szCs w:val="21"/>
              </w:rPr>
              <w:t>、进行成本分析等。</w:t>
            </w:r>
          </w:p>
          <w:p w:rsidR="00D31C34" w:rsidRPr="006A2C38" w:rsidRDefault="00D31C34" w:rsidP="00325143">
            <w:pPr>
              <w:rPr>
                <w:rFonts w:asciiTheme="minorEastAsia" w:hAnsiTheme="minorEastAsia"/>
                <w:szCs w:val="21"/>
              </w:rPr>
            </w:pPr>
            <w:r w:rsidRPr="006A2C38">
              <w:rPr>
                <w:rFonts w:asciiTheme="minorEastAsia" w:hAnsiTheme="minorEastAsia" w:hint="eastAsia"/>
                <w:szCs w:val="21"/>
              </w:rPr>
              <w:t>（3）审核会计岗位实训内容：票据审核、填制除成本核算以外的相关业务原始凭证、编制除成本业务以外的记账凭证、凭证审核、账簿核对等。</w:t>
            </w:r>
          </w:p>
          <w:p w:rsidR="00D31C34" w:rsidRPr="006A2C38" w:rsidRDefault="00D31C34" w:rsidP="00325143">
            <w:pPr>
              <w:rPr>
                <w:rFonts w:asciiTheme="minorEastAsia" w:hAnsiTheme="minorEastAsia"/>
                <w:szCs w:val="21"/>
              </w:rPr>
            </w:pPr>
            <w:r w:rsidRPr="006A2C38">
              <w:rPr>
                <w:rFonts w:asciiTheme="minorEastAsia" w:hAnsiTheme="minorEastAsia" w:hint="eastAsia"/>
                <w:szCs w:val="21"/>
              </w:rPr>
              <w:t>（4）会计主管岗位实训内容：建立账套、凭证的审核、过账及结账，网上电子支付业务的审核授权，网上税费申报、报表编制（包括资产负债表、利润表公式设置）及报表分析等。虚拟网上银行</w:t>
            </w:r>
            <w:r w:rsidRPr="006A2C38">
              <w:rPr>
                <w:rFonts w:asciiTheme="minorEastAsia" w:hAnsiTheme="minorEastAsia"/>
                <w:szCs w:val="21"/>
              </w:rPr>
              <w:t>操作，</w:t>
            </w:r>
            <w:r w:rsidRPr="006A2C38">
              <w:rPr>
                <w:rFonts w:asciiTheme="minorEastAsia" w:hAnsiTheme="minorEastAsia" w:hint="eastAsia"/>
                <w:szCs w:val="21"/>
              </w:rPr>
              <w:t>包括</w:t>
            </w:r>
            <w:r w:rsidRPr="006A2C38">
              <w:rPr>
                <w:rFonts w:asciiTheme="minorEastAsia" w:hAnsiTheme="minorEastAsia"/>
                <w:szCs w:val="21"/>
              </w:rPr>
              <w:t>网上电子支付及</w:t>
            </w:r>
            <w:r w:rsidRPr="006A2C38">
              <w:rPr>
                <w:rFonts w:asciiTheme="minorEastAsia" w:hAnsiTheme="minorEastAsia" w:hint="eastAsia"/>
                <w:szCs w:val="21"/>
              </w:rPr>
              <w:t>支付</w:t>
            </w:r>
            <w:r w:rsidRPr="006A2C38">
              <w:rPr>
                <w:rFonts w:asciiTheme="minorEastAsia" w:hAnsiTheme="minorEastAsia"/>
                <w:szCs w:val="21"/>
              </w:rPr>
              <w:t>的审核授权。</w:t>
            </w:r>
            <w:r w:rsidRPr="006A2C38">
              <w:rPr>
                <w:rFonts w:asciiTheme="minorEastAsia" w:hAnsiTheme="minorEastAsia" w:hint="eastAsia"/>
                <w:szCs w:val="21"/>
              </w:rPr>
              <w:t>虚拟</w:t>
            </w:r>
            <w:r w:rsidRPr="006A2C38">
              <w:rPr>
                <w:rFonts w:asciiTheme="minorEastAsia" w:hAnsiTheme="minorEastAsia"/>
                <w:szCs w:val="21"/>
              </w:rPr>
              <w:t>网上报税，包括增值税</w:t>
            </w:r>
            <w:r w:rsidRPr="006A2C38">
              <w:rPr>
                <w:rFonts w:asciiTheme="minorEastAsia" w:hAnsiTheme="minorEastAsia" w:hint="eastAsia"/>
                <w:szCs w:val="21"/>
              </w:rPr>
              <w:t>主表</w:t>
            </w:r>
            <w:r w:rsidRPr="006A2C38">
              <w:rPr>
                <w:rFonts w:asciiTheme="minorEastAsia" w:hAnsiTheme="minorEastAsia"/>
                <w:szCs w:val="21"/>
              </w:rPr>
              <w:t>及附表</w:t>
            </w:r>
            <w:r w:rsidRPr="006A2C38">
              <w:rPr>
                <w:rFonts w:asciiTheme="minorEastAsia" w:hAnsiTheme="minorEastAsia" w:hint="eastAsia"/>
                <w:szCs w:val="21"/>
              </w:rPr>
              <w:t>、</w:t>
            </w:r>
            <w:r w:rsidRPr="006A2C38">
              <w:rPr>
                <w:rFonts w:asciiTheme="minorEastAsia" w:hAnsiTheme="minorEastAsia"/>
                <w:szCs w:val="21"/>
              </w:rPr>
              <w:t>企业年度所得税主表</w:t>
            </w:r>
            <w:r w:rsidRPr="006A2C38">
              <w:rPr>
                <w:rFonts w:asciiTheme="minorEastAsia" w:hAnsiTheme="minorEastAsia" w:hint="eastAsia"/>
                <w:szCs w:val="21"/>
              </w:rPr>
              <w:t>及</w:t>
            </w:r>
            <w:r w:rsidRPr="006A2C38">
              <w:rPr>
                <w:rFonts w:asciiTheme="minorEastAsia" w:hAnsiTheme="minorEastAsia"/>
                <w:szCs w:val="21"/>
              </w:rPr>
              <w:t>附表的申报。</w:t>
            </w:r>
          </w:p>
          <w:p w:rsidR="00D31C34" w:rsidRPr="006A2C38" w:rsidRDefault="00D31C34" w:rsidP="00325143">
            <w:pPr>
              <w:rPr>
                <w:rFonts w:asciiTheme="minorEastAsia" w:hAnsiTheme="minorEastAsia"/>
                <w:szCs w:val="21"/>
              </w:rPr>
            </w:pPr>
            <w:r w:rsidRPr="006A2C38">
              <w:rPr>
                <w:rFonts w:asciiTheme="minorEastAsia" w:hAnsiTheme="minorEastAsia" w:hint="eastAsia"/>
                <w:szCs w:val="21"/>
              </w:rPr>
              <w:t>三、各模块主要功能：</w:t>
            </w:r>
          </w:p>
          <w:p w:rsidR="00D31C34" w:rsidRPr="006A2C38" w:rsidRDefault="00D31C34" w:rsidP="00D31C34">
            <w:pPr>
              <w:pStyle w:val="aa"/>
              <w:numPr>
                <w:ilvl w:val="0"/>
                <w:numId w:val="62"/>
              </w:numPr>
              <w:ind w:firstLineChars="0"/>
              <w:rPr>
                <w:rFonts w:asciiTheme="minorEastAsia" w:hAnsiTheme="minorEastAsia"/>
                <w:szCs w:val="21"/>
              </w:rPr>
            </w:pPr>
            <w:r w:rsidRPr="006A2C38">
              <w:rPr>
                <w:rFonts w:asciiTheme="minorEastAsia" w:hAnsiTheme="minorEastAsia" w:hint="eastAsia"/>
                <w:szCs w:val="21"/>
              </w:rPr>
              <w:t>赛务模块主要功能：包括参赛人员信息管理、竞赛过程管理、案例导入和成绩管理。</w:t>
            </w:r>
          </w:p>
          <w:p w:rsidR="00D31C34" w:rsidRPr="006A2C38" w:rsidRDefault="00D31C34" w:rsidP="00D31C34">
            <w:pPr>
              <w:pStyle w:val="aa"/>
              <w:numPr>
                <w:ilvl w:val="0"/>
                <w:numId w:val="62"/>
              </w:numPr>
              <w:ind w:firstLineChars="0"/>
              <w:rPr>
                <w:rFonts w:asciiTheme="minorEastAsia" w:hAnsiTheme="minorEastAsia"/>
                <w:szCs w:val="21"/>
              </w:rPr>
            </w:pPr>
            <w:r w:rsidRPr="006A2C38">
              <w:rPr>
                <w:rFonts w:asciiTheme="minorEastAsia" w:hAnsiTheme="minorEastAsia" w:hint="eastAsia"/>
                <w:szCs w:val="21"/>
              </w:rPr>
              <w:t>结果提交模块主要功能</w:t>
            </w:r>
            <w:r w:rsidRPr="006A2C38">
              <w:rPr>
                <w:rFonts w:asciiTheme="minorEastAsia" w:hAnsiTheme="minorEastAsia"/>
                <w:szCs w:val="21"/>
              </w:rPr>
              <w:t>：</w:t>
            </w:r>
            <w:r w:rsidRPr="006A2C38">
              <w:rPr>
                <w:rFonts w:asciiTheme="minorEastAsia" w:hAnsiTheme="minorEastAsia" w:hint="eastAsia"/>
                <w:szCs w:val="21"/>
              </w:rPr>
              <w:t>选手根据竞赛要求在比赛结果提交平台直接提交结果，保存在服务器上，系统自动实时评分。</w:t>
            </w:r>
          </w:p>
          <w:p w:rsidR="00D31C34" w:rsidRPr="006A2C38" w:rsidRDefault="00D31C34" w:rsidP="00D31C34">
            <w:pPr>
              <w:pStyle w:val="aa"/>
              <w:numPr>
                <w:ilvl w:val="0"/>
                <w:numId w:val="62"/>
              </w:numPr>
              <w:ind w:firstLineChars="0"/>
              <w:rPr>
                <w:rFonts w:asciiTheme="minorEastAsia" w:hAnsiTheme="minorEastAsia"/>
                <w:szCs w:val="21"/>
              </w:rPr>
            </w:pPr>
            <w:r w:rsidRPr="006A2C38">
              <w:rPr>
                <w:rFonts w:asciiTheme="minorEastAsia" w:hAnsiTheme="minorEastAsia" w:hint="eastAsia"/>
                <w:szCs w:val="21"/>
              </w:rPr>
              <w:t>赛题传输模块主要功能：实训案例</w:t>
            </w:r>
            <w:r w:rsidRPr="006A2C38">
              <w:rPr>
                <w:rFonts w:asciiTheme="minorEastAsia" w:hAnsiTheme="minorEastAsia"/>
                <w:szCs w:val="21"/>
              </w:rPr>
              <w:t>录入</w:t>
            </w:r>
            <w:r w:rsidRPr="006A2C38">
              <w:rPr>
                <w:rFonts w:asciiTheme="minorEastAsia" w:hAnsiTheme="minorEastAsia" w:hint="eastAsia"/>
                <w:szCs w:val="21"/>
              </w:rPr>
              <w:t>等相关设置。选手按要求可自动阅览。</w:t>
            </w:r>
          </w:p>
        </w:tc>
        <w:tc>
          <w:tcPr>
            <w:tcW w:w="425" w:type="dxa"/>
            <w:vAlign w:val="center"/>
          </w:tcPr>
          <w:p w:rsidR="00D31C34" w:rsidRPr="00BC3033" w:rsidRDefault="00D31C34" w:rsidP="00325143">
            <w:pPr>
              <w:spacing w:line="276" w:lineRule="auto"/>
              <w:jc w:val="center"/>
              <w:rPr>
                <w:rFonts w:asciiTheme="minorEastAsia" w:hAnsiTheme="minorEastAsia"/>
                <w:szCs w:val="21"/>
              </w:rPr>
            </w:pPr>
            <w:r w:rsidRPr="00BC3033">
              <w:rPr>
                <w:rFonts w:asciiTheme="minorEastAsia" w:hAnsiTheme="minorEastAsia"/>
                <w:szCs w:val="21"/>
              </w:rPr>
              <w:lastRenderedPageBreak/>
              <w:t>套</w:t>
            </w:r>
          </w:p>
        </w:tc>
        <w:tc>
          <w:tcPr>
            <w:tcW w:w="425" w:type="dxa"/>
            <w:vAlign w:val="center"/>
          </w:tcPr>
          <w:p w:rsidR="00D31C34" w:rsidRPr="00BC3033" w:rsidRDefault="00D31C34" w:rsidP="00325143">
            <w:pPr>
              <w:spacing w:line="276" w:lineRule="auto"/>
              <w:jc w:val="center"/>
              <w:rPr>
                <w:rFonts w:asciiTheme="minorEastAsia" w:hAnsiTheme="minorEastAsia"/>
                <w:szCs w:val="21"/>
              </w:rPr>
            </w:pPr>
            <w:r w:rsidRPr="00BC3033">
              <w:rPr>
                <w:rFonts w:asciiTheme="minorEastAsia" w:hAnsiTheme="minorEastAsia"/>
                <w:szCs w:val="21"/>
              </w:rPr>
              <w:t>1</w:t>
            </w:r>
          </w:p>
        </w:tc>
        <w:tc>
          <w:tcPr>
            <w:tcW w:w="709" w:type="dxa"/>
            <w:vAlign w:val="center"/>
          </w:tcPr>
          <w:p w:rsidR="00D31C34" w:rsidRDefault="00D31C34" w:rsidP="00325143">
            <w:r w:rsidRPr="001B3DF2">
              <w:rPr>
                <w:rFonts w:asciiTheme="minorEastAsia" w:hAnsiTheme="minorEastAsia" w:hint="eastAsia"/>
                <w:kern w:val="0"/>
                <w:szCs w:val="21"/>
              </w:rPr>
              <w:t>否</w:t>
            </w:r>
          </w:p>
        </w:tc>
      </w:tr>
      <w:tr w:rsidR="00D31C34" w:rsidRPr="00BC3033" w:rsidTr="00325143">
        <w:trPr>
          <w:trHeight w:val="637"/>
          <w:jc w:val="center"/>
        </w:trPr>
        <w:tc>
          <w:tcPr>
            <w:tcW w:w="436" w:type="dxa"/>
            <w:tcMar>
              <w:top w:w="0" w:type="dxa"/>
              <w:left w:w="105" w:type="dxa"/>
              <w:bottom w:w="0" w:type="dxa"/>
              <w:right w:w="105" w:type="dxa"/>
            </w:tcMar>
            <w:vAlign w:val="center"/>
          </w:tcPr>
          <w:p w:rsidR="00D31C34" w:rsidRPr="00BC3033" w:rsidRDefault="00D31C34" w:rsidP="00325143">
            <w:pPr>
              <w:widowControl/>
              <w:spacing w:line="360" w:lineRule="atLeast"/>
              <w:jc w:val="center"/>
              <w:rPr>
                <w:rFonts w:asciiTheme="minorEastAsia" w:hAnsiTheme="minorEastAsia" w:cs="宋体"/>
                <w:color w:val="000000"/>
                <w:kern w:val="0"/>
                <w:szCs w:val="21"/>
              </w:rPr>
            </w:pPr>
            <w:r w:rsidRPr="00BC3033">
              <w:rPr>
                <w:rFonts w:asciiTheme="minorEastAsia" w:hAnsiTheme="minorEastAsia" w:cs="宋体" w:hint="eastAsia"/>
                <w:color w:val="000000"/>
                <w:kern w:val="0"/>
                <w:szCs w:val="21"/>
              </w:rPr>
              <w:lastRenderedPageBreak/>
              <w:t>7</w:t>
            </w:r>
          </w:p>
        </w:tc>
        <w:tc>
          <w:tcPr>
            <w:tcW w:w="693" w:type="dxa"/>
            <w:tcMar>
              <w:top w:w="0" w:type="dxa"/>
              <w:left w:w="105" w:type="dxa"/>
              <w:bottom w:w="0" w:type="dxa"/>
              <w:right w:w="105" w:type="dxa"/>
            </w:tcMar>
            <w:vAlign w:val="center"/>
          </w:tcPr>
          <w:p w:rsidR="00D31C34" w:rsidRPr="00BC3033" w:rsidRDefault="00D31C34" w:rsidP="00325143">
            <w:pPr>
              <w:widowControl/>
              <w:spacing w:line="276" w:lineRule="auto"/>
              <w:jc w:val="center"/>
              <w:rPr>
                <w:rFonts w:asciiTheme="minorEastAsia" w:hAnsiTheme="minorEastAsia" w:cs="宋体"/>
                <w:color w:val="000000"/>
                <w:kern w:val="0"/>
                <w:szCs w:val="21"/>
              </w:rPr>
            </w:pPr>
            <w:r w:rsidRPr="00BC3033">
              <w:rPr>
                <w:rFonts w:asciiTheme="minorEastAsia" w:hAnsiTheme="minorEastAsia" w:cs="Tahoma" w:hint="eastAsia"/>
                <w:color w:val="000000"/>
                <w:kern w:val="0"/>
                <w:szCs w:val="21"/>
              </w:rPr>
              <w:t>实训宝</w:t>
            </w:r>
          </w:p>
        </w:tc>
        <w:tc>
          <w:tcPr>
            <w:tcW w:w="7230" w:type="dxa"/>
            <w:tcMar>
              <w:top w:w="0" w:type="dxa"/>
              <w:left w:w="105" w:type="dxa"/>
              <w:bottom w:w="0" w:type="dxa"/>
              <w:right w:w="105" w:type="dxa"/>
            </w:tcMar>
            <w:vAlign w:val="center"/>
          </w:tcPr>
          <w:p w:rsidR="00D31C34" w:rsidRPr="006A2C38" w:rsidRDefault="00D31C34" w:rsidP="00325143">
            <w:pPr>
              <w:widowControl/>
              <w:rPr>
                <w:rFonts w:asciiTheme="minorEastAsia" w:hAnsiTheme="minorEastAsia" w:cs="宋体"/>
                <w:color w:val="000000"/>
                <w:kern w:val="0"/>
                <w:szCs w:val="21"/>
              </w:rPr>
            </w:pPr>
            <w:r w:rsidRPr="006A2C38">
              <w:rPr>
                <w:rFonts w:asciiTheme="minorEastAsia" w:hAnsiTheme="minorEastAsia" w:cs="宋体"/>
                <w:color w:val="000000"/>
                <w:kern w:val="0"/>
                <w:szCs w:val="21"/>
              </w:rPr>
              <w:t>1.可擦写次数：SLC颗粒：10万次</w:t>
            </w:r>
          </w:p>
          <w:p w:rsidR="00D31C34" w:rsidRPr="006A2C38" w:rsidRDefault="00D31C34" w:rsidP="00325143">
            <w:pPr>
              <w:widowControl/>
              <w:rPr>
                <w:rFonts w:asciiTheme="minorEastAsia" w:hAnsiTheme="minorEastAsia" w:cs="宋体"/>
                <w:color w:val="000000"/>
                <w:kern w:val="0"/>
                <w:szCs w:val="21"/>
              </w:rPr>
            </w:pPr>
            <w:r w:rsidRPr="006A2C38">
              <w:rPr>
                <w:rFonts w:asciiTheme="minorEastAsia" w:hAnsiTheme="minorEastAsia" w:cs="宋体"/>
                <w:color w:val="000000"/>
                <w:kern w:val="0"/>
                <w:szCs w:val="21"/>
              </w:rPr>
              <w:t>2.接口：USB接口，无需驱动器，即插即用，可热插拔</w:t>
            </w:r>
          </w:p>
          <w:p w:rsidR="00D31C34" w:rsidRPr="006A2C38" w:rsidRDefault="00D31C34" w:rsidP="00325143">
            <w:pPr>
              <w:widowControl/>
              <w:rPr>
                <w:rFonts w:asciiTheme="minorEastAsia" w:hAnsiTheme="minorEastAsia" w:cs="宋体"/>
                <w:color w:val="000000"/>
                <w:kern w:val="0"/>
                <w:szCs w:val="21"/>
              </w:rPr>
            </w:pPr>
            <w:r w:rsidRPr="006A2C38">
              <w:rPr>
                <w:rFonts w:asciiTheme="minorEastAsia" w:hAnsiTheme="minorEastAsia" w:cs="宋体"/>
                <w:color w:val="000000"/>
                <w:kern w:val="0"/>
                <w:szCs w:val="21"/>
              </w:rPr>
              <w:t>3.接口类型：USB2.0</w:t>
            </w:r>
          </w:p>
          <w:p w:rsidR="00D31C34" w:rsidRPr="006A2C38" w:rsidRDefault="00D31C34" w:rsidP="00325143">
            <w:pPr>
              <w:widowControl/>
              <w:rPr>
                <w:rFonts w:asciiTheme="minorEastAsia" w:hAnsiTheme="minorEastAsia" w:cs="宋体"/>
                <w:color w:val="000000"/>
                <w:kern w:val="0"/>
                <w:szCs w:val="21"/>
              </w:rPr>
            </w:pPr>
            <w:r w:rsidRPr="006A2C38">
              <w:rPr>
                <w:rFonts w:asciiTheme="minorEastAsia" w:hAnsiTheme="minorEastAsia" w:cs="宋体"/>
                <w:color w:val="000000"/>
                <w:kern w:val="0"/>
                <w:szCs w:val="21"/>
              </w:rPr>
              <w:t>4.口令认证：基于autorun架构，即插即用，以CD-ROM形式运行认证程序，可防止病毒恶意修改和破坏</w:t>
            </w:r>
          </w:p>
          <w:p w:rsidR="00D31C34" w:rsidRPr="006A2C38" w:rsidRDefault="00D31C34" w:rsidP="00325143">
            <w:pPr>
              <w:widowControl/>
              <w:rPr>
                <w:rFonts w:asciiTheme="minorEastAsia" w:hAnsiTheme="minorEastAsia" w:cs="宋体"/>
                <w:color w:val="000000"/>
                <w:kern w:val="0"/>
                <w:szCs w:val="21"/>
              </w:rPr>
            </w:pPr>
            <w:r w:rsidRPr="006A2C38">
              <w:rPr>
                <w:rFonts w:asciiTheme="minorEastAsia" w:hAnsiTheme="minorEastAsia" w:cs="宋体"/>
                <w:color w:val="000000"/>
                <w:kern w:val="0"/>
                <w:szCs w:val="21"/>
              </w:rPr>
              <w:t>5.私密区，明文区共存：私密区存放安全认证数据；明文区供实训平台数据运行空间，同时可以存储老师和学生本人的重要实训资料</w:t>
            </w:r>
          </w:p>
          <w:p w:rsidR="00D31C34" w:rsidRPr="006A2C38" w:rsidRDefault="00D31C34" w:rsidP="00325143">
            <w:pPr>
              <w:widowControl/>
              <w:rPr>
                <w:rFonts w:asciiTheme="minorEastAsia" w:hAnsiTheme="minorEastAsia" w:cs="宋体"/>
                <w:color w:val="000000"/>
                <w:kern w:val="0"/>
                <w:szCs w:val="21"/>
              </w:rPr>
            </w:pPr>
            <w:r w:rsidRPr="006A2C38">
              <w:rPr>
                <w:rFonts w:asciiTheme="minorEastAsia" w:hAnsiTheme="minorEastAsia" w:cs="宋体"/>
                <w:color w:val="000000"/>
                <w:kern w:val="0"/>
                <w:szCs w:val="21"/>
              </w:rPr>
              <w:t>6.可以移动实训，无需授权码，即插即用，实现办税数据随身携带，提供一键式备份与恢复，自带税务实训平台安装包，同时能够实现自动检测软件版本号，并自动升级更新，具备金税盘功能，可以进行发行、存储、开具增值税专用发票，完成抄报税</w:t>
            </w:r>
          </w:p>
          <w:p w:rsidR="00D31C34" w:rsidRPr="006A2C38" w:rsidRDefault="00D31C34" w:rsidP="00325143">
            <w:pPr>
              <w:widowControl/>
              <w:rPr>
                <w:rFonts w:asciiTheme="minorEastAsia" w:hAnsiTheme="minorEastAsia" w:cs="宋体"/>
                <w:color w:val="000000"/>
                <w:kern w:val="0"/>
                <w:szCs w:val="21"/>
              </w:rPr>
            </w:pPr>
            <w:r w:rsidRPr="006A2C38">
              <w:rPr>
                <w:rFonts w:asciiTheme="minorEastAsia" w:hAnsiTheme="minorEastAsia" w:cs="宋体"/>
                <w:color w:val="000000"/>
                <w:kern w:val="0"/>
                <w:szCs w:val="21"/>
              </w:rPr>
              <w:t>7.支持如增值税防伪税控开票系统、增值税网上认证、增值税网上申报、企业所得税网上申报（查账征收与核定征收）、消费税网上申报、地税综合网上申报、个人所得税网上申报（代扣代缴与自行申报）、重点税源网上申报、车购税网上申报、财务报表网上报送等税务实训软件</w:t>
            </w:r>
          </w:p>
        </w:tc>
        <w:tc>
          <w:tcPr>
            <w:tcW w:w="425" w:type="dxa"/>
            <w:vAlign w:val="center"/>
          </w:tcPr>
          <w:p w:rsidR="00D31C34" w:rsidRPr="00BC3033" w:rsidRDefault="00D31C34" w:rsidP="00325143">
            <w:pPr>
              <w:widowControl/>
              <w:spacing w:line="276" w:lineRule="auto"/>
              <w:jc w:val="center"/>
              <w:rPr>
                <w:rFonts w:asciiTheme="minorEastAsia" w:hAnsiTheme="minorEastAsia" w:cs="宋体"/>
                <w:color w:val="000000"/>
                <w:kern w:val="0"/>
                <w:szCs w:val="21"/>
              </w:rPr>
            </w:pPr>
            <w:r w:rsidRPr="00BC3033">
              <w:rPr>
                <w:rFonts w:asciiTheme="minorEastAsia" w:hAnsiTheme="minorEastAsia" w:cs="宋体" w:hint="eastAsia"/>
                <w:color w:val="000000"/>
                <w:kern w:val="0"/>
                <w:szCs w:val="21"/>
              </w:rPr>
              <w:t>个</w:t>
            </w:r>
          </w:p>
        </w:tc>
        <w:tc>
          <w:tcPr>
            <w:tcW w:w="425" w:type="dxa"/>
            <w:vAlign w:val="center"/>
          </w:tcPr>
          <w:p w:rsidR="00D31C34" w:rsidRPr="00BC3033" w:rsidRDefault="00D31C34" w:rsidP="00325143">
            <w:pPr>
              <w:widowControl/>
              <w:spacing w:line="276" w:lineRule="auto"/>
              <w:jc w:val="center"/>
              <w:rPr>
                <w:rFonts w:asciiTheme="minorEastAsia" w:hAnsiTheme="minorEastAsia" w:cs="宋体"/>
                <w:color w:val="000000"/>
                <w:kern w:val="0"/>
                <w:szCs w:val="21"/>
              </w:rPr>
            </w:pPr>
            <w:r w:rsidRPr="00BC3033">
              <w:rPr>
                <w:rFonts w:asciiTheme="minorEastAsia" w:hAnsiTheme="minorEastAsia" w:cs="宋体" w:hint="eastAsia"/>
                <w:color w:val="000000"/>
                <w:kern w:val="0"/>
                <w:szCs w:val="21"/>
              </w:rPr>
              <w:t>15</w:t>
            </w:r>
          </w:p>
        </w:tc>
        <w:tc>
          <w:tcPr>
            <w:tcW w:w="709" w:type="dxa"/>
            <w:vAlign w:val="center"/>
          </w:tcPr>
          <w:p w:rsidR="00D31C34" w:rsidRDefault="00D31C34" w:rsidP="00325143">
            <w:r w:rsidRPr="001B3DF2">
              <w:rPr>
                <w:rFonts w:asciiTheme="minorEastAsia" w:hAnsiTheme="minorEastAsia" w:hint="eastAsia"/>
                <w:kern w:val="0"/>
                <w:szCs w:val="21"/>
              </w:rPr>
              <w:t>否</w:t>
            </w:r>
          </w:p>
        </w:tc>
      </w:tr>
      <w:tr w:rsidR="00D31C34" w:rsidRPr="00BC3033" w:rsidTr="00325143">
        <w:trPr>
          <w:trHeight w:val="274"/>
          <w:jc w:val="center"/>
        </w:trPr>
        <w:tc>
          <w:tcPr>
            <w:tcW w:w="436" w:type="dxa"/>
            <w:tcMar>
              <w:top w:w="0" w:type="dxa"/>
              <w:left w:w="105" w:type="dxa"/>
              <w:bottom w:w="0" w:type="dxa"/>
              <w:right w:w="105" w:type="dxa"/>
            </w:tcMar>
            <w:vAlign w:val="center"/>
          </w:tcPr>
          <w:p w:rsidR="00D31C34" w:rsidRPr="00BC3033" w:rsidRDefault="00D31C34" w:rsidP="00325143">
            <w:pPr>
              <w:widowControl/>
              <w:spacing w:line="360" w:lineRule="atLeast"/>
              <w:jc w:val="center"/>
              <w:rPr>
                <w:rFonts w:asciiTheme="minorEastAsia" w:hAnsiTheme="minorEastAsia" w:cs="宋体"/>
                <w:color w:val="000000"/>
                <w:kern w:val="0"/>
                <w:szCs w:val="21"/>
              </w:rPr>
            </w:pPr>
            <w:r w:rsidRPr="00BC3033">
              <w:rPr>
                <w:rFonts w:asciiTheme="minorEastAsia" w:hAnsiTheme="minorEastAsia" w:cs="宋体" w:hint="eastAsia"/>
                <w:color w:val="000000"/>
                <w:kern w:val="0"/>
                <w:szCs w:val="21"/>
              </w:rPr>
              <w:t>8</w:t>
            </w:r>
          </w:p>
        </w:tc>
        <w:tc>
          <w:tcPr>
            <w:tcW w:w="693" w:type="dxa"/>
            <w:tcMar>
              <w:top w:w="0" w:type="dxa"/>
              <w:left w:w="105" w:type="dxa"/>
              <w:bottom w:w="0" w:type="dxa"/>
              <w:right w:w="105" w:type="dxa"/>
            </w:tcMar>
            <w:vAlign w:val="center"/>
          </w:tcPr>
          <w:p w:rsidR="00D31C34" w:rsidRPr="00BC3033" w:rsidRDefault="00D31C34" w:rsidP="00325143">
            <w:pPr>
              <w:widowControl/>
              <w:spacing w:line="276" w:lineRule="auto"/>
              <w:jc w:val="center"/>
              <w:rPr>
                <w:rFonts w:asciiTheme="minorEastAsia" w:hAnsiTheme="minorEastAsia" w:cs="Tahoma"/>
                <w:color w:val="000000"/>
                <w:kern w:val="0"/>
                <w:szCs w:val="21"/>
              </w:rPr>
            </w:pPr>
            <w:r w:rsidRPr="00BC3033">
              <w:rPr>
                <w:rFonts w:asciiTheme="minorEastAsia" w:hAnsiTheme="minorEastAsia" w:cs="Tahoma" w:hint="eastAsia"/>
                <w:color w:val="000000"/>
                <w:kern w:val="0"/>
                <w:szCs w:val="21"/>
              </w:rPr>
              <w:t>金税盘</w:t>
            </w:r>
          </w:p>
        </w:tc>
        <w:tc>
          <w:tcPr>
            <w:tcW w:w="7230" w:type="dxa"/>
            <w:tcMar>
              <w:top w:w="0" w:type="dxa"/>
              <w:left w:w="105" w:type="dxa"/>
              <w:bottom w:w="0" w:type="dxa"/>
              <w:right w:w="105" w:type="dxa"/>
            </w:tcMar>
            <w:vAlign w:val="center"/>
          </w:tcPr>
          <w:p w:rsidR="00D31C34" w:rsidRPr="006A2C38" w:rsidRDefault="00D31C34" w:rsidP="00325143">
            <w:pPr>
              <w:rPr>
                <w:rFonts w:asciiTheme="minorEastAsia" w:hAnsiTheme="minorEastAsia" w:cs="Tahoma"/>
                <w:color w:val="000000"/>
                <w:kern w:val="0"/>
                <w:szCs w:val="21"/>
              </w:rPr>
            </w:pPr>
            <w:r w:rsidRPr="006A2C38">
              <w:rPr>
                <w:rFonts w:asciiTheme="minorEastAsia" w:hAnsiTheme="minorEastAsia" w:cs="Tahoma"/>
                <w:color w:val="000000"/>
                <w:kern w:val="0"/>
                <w:szCs w:val="21"/>
              </w:rPr>
              <w:t>1.接口：USB接口，即插即用，可热插拔；</w:t>
            </w:r>
          </w:p>
          <w:p w:rsidR="00D31C34" w:rsidRPr="006A2C38" w:rsidRDefault="00D31C34" w:rsidP="00325143">
            <w:pPr>
              <w:rPr>
                <w:rFonts w:asciiTheme="minorEastAsia" w:hAnsiTheme="minorEastAsia" w:cs="Tahoma"/>
                <w:color w:val="000000"/>
                <w:kern w:val="0"/>
                <w:szCs w:val="21"/>
              </w:rPr>
            </w:pPr>
            <w:r w:rsidRPr="006A2C38">
              <w:rPr>
                <w:rFonts w:asciiTheme="minorEastAsia" w:hAnsiTheme="minorEastAsia" w:cs="Tahoma"/>
                <w:color w:val="000000"/>
                <w:kern w:val="0"/>
                <w:szCs w:val="21"/>
              </w:rPr>
              <w:t>2.由电脑USB接口提供稳定的电源，无需外接电源，并内置电源保护</w:t>
            </w:r>
          </w:p>
          <w:p w:rsidR="00D31C34" w:rsidRPr="006A2C38" w:rsidRDefault="00D31C34" w:rsidP="00325143">
            <w:pPr>
              <w:rPr>
                <w:rFonts w:asciiTheme="minorEastAsia" w:hAnsiTheme="minorEastAsia" w:cs="Tahoma"/>
                <w:color w:val="000000"/>
                <w:kern w:val="0"/>
                <w:szCs w:val="21"/>
              </w:rPr>
            </w:pPr>
            <w:r w:rsidRPr="006A2C38">
              <w:rPr>
                <w:rFonts w:asciiTheme="minorEastAsia" w:hAnsiTheme="minorEastAsia" w:cs="Tahoma"/>
                <w:color w:val="000000"/>
                <w:kern w:val="0"/>
                <w:szCs w:val="21"/>
              </w:rPr>
              <w:t>3.口令认证：基于autorun架构，以CD-ROM形式运行认证程序，可防止病毒</w:t>
            </w:r>
            <w:r w:rsidRPr="006A2C38">
              <w:rPr>
                <w:rFonts w:asciiTheme="minorEastAsia" w:hAnsiTheme="minorEastAsia" w:cs="Tahoma"/>
                <w:color w:val="000000"/>
                <w:kern w:val="0"/>
                <w:szCs w:val="21"/>
              </w:rPr>
              <w:lastRenderedPageBreak/>
              <w:t>恶意修改和破坏</w:t>
            </w:r>
          </w:p>
          <w:p w:rsidR="00D31C34" w:rsidRPr="006A2C38" w:rsidRDefault="00D31C34" w:rsidP="00325143">
            <w:pPr>
              <w:rPr>
                <w:rFonts w:asciiTheme="minorEastAsia" w:hAnsiTheme="minorEastAsia" w:cs="Tahoma"/>
                <w:color w:val="000000"/>
                <w:kern w:val="0"/>
                <w:szCs w:val="21"/>
              </w:rPr>
            </w:pPr>
            <w:r w:rsidRPr="006A2C38">
              <w:rPr>
                <w:rFonts w:asciiTheme="minorEastAsia" w:hAnsiTheme="minorEastAsia" w:cs="Tahoma"/>
                <w:color w:val="000000"/>
                <w:kern w:val="0"/>
                <w:szCs w:val="21"/>
              </w:rPr>
              <w:t>4.可模拟防伪税控系统提供数据加解密、发票管理、抄报税资料监控等功能，实现对增值税发票的防伪和税控的双重功能</w:t>
            </w:r>
          </w:p>
          <w:p w:rsidR="00D31C34" w:rsidRPr="006A2C38" w:rsidRDefault="00D31C34" w:rsidP="00325143">
            <w:pPr>
              <w:rPr>
                <w:rFonts w:asciiTheme="minorEastAsia" w:hAnsiTheme="minorEastAsia" w:cs="Tahoma"/>
                <w:color w:val="000000"/>
                <w:kern w:val="0"/>
                <w:szCs w:val="21"/>
              </w:rPr>
            </w:pPr>
            <w:r w:rsidRPr="006A2C38">
              <w:rPr>
                <w:rFonts w:asciiTheme="minorEastAsia" w:hAnsiTheme="minorEastAsia" w:cs="Tahoma"/>
                <w:color w:val="000000"/>
                <w:kern w:val="0"/>
                <w:szCs w:val="21"/>
              </w:rPr>
              <w:t>5.可以存储模拟企业信息，与开票系统连接后，自动识别企业信息</w:t>
            </w:r>
          </w:p>
          <w:p w:rsidR="00D31C34" w:rsidRPr="006A2C38" w:rsidRDefault="00D31C34" w:rsidP="00325143">
            <w:pPr>
              <w:rPr>
                <w:rFonts w:asciiTheme="minorEastAsia" w:hAnsiTheme="minorEastAsia" w:cs="Tahoma"/>
                <w:color w:val="000000"/>
                <w:kern w:val="0"/>
                <w:szCs w:val="21"/>
              </w:rPr>
            </w:pPr>
            <w:r w:rsidRPr="006A2C38">
              <w:rPr>
                <w:rFonts w:asciiTheme="minorEastAsia" w:hAnsiTheme="minorEastAsia" w:cs="Tahoma"/>
                <w:color w:val="000000"/>
                <w:kern w:val="0"/>
                <w:szCs w:val="21"/>
              </w:rPr>
              <w:t>6.可以进行发行、存储增值税专用发票</w:t>
            </w:r>
          </w:p>
          <w:p w:rsidR="00D31C34" w:rsidRPr="006A2C38" w:rsidRDefault="00D31C34" w:rsidP="00325143">
            <w:pPr>
              <w:rPr>
                <w:rFonts w:asciiTheme="minorEastAsia" w:hAnsiTheme="minorEastAsia" w:cs="Tahoma"/>
                <w:color w:val="000000"/>
                <w:kern w:val="0"/>
                <w:szCs w:val="21"/>
              </w:rPr>
            </w:pPr>
            <w:r w:rsidRPr="006A2C38">
              <w:rPr>
                <w:rFonts w:asciiTheme="minorEastAsia" w:hAnsiTheme="minorEastAsia" w:cs="Tahoma"/>
                <w:color w:val="000000"/>
                <w:kern w:val="0"/>
                <w:szCs w:val="21"/>
              </w:rPr>
              <w:t>7.兼容报税盘的功能，能够模拟防伪税控报税盘为企业用户提供抄报税等功能，保证数据正确可靠和安全</w:t>
            </w:r>
          </w:p>
          <w:p w:rsidR="00D31C34" w:rsidRPr="006A2C38" w:rsidRDefault="00D31C34" w:rsidP="00325143">
            <w:pPr>
              <w:rPr>
                <w:rFonts w:asciiTheme="minorEastAsia" w:hAnsiTheme="minorEastAsia" w:cs="Tahoma"/>
                <w:color w:val="000000"/>
                <w:kern w:val="0"/>
                <w:szCs w:val="21"/>
              </w:rPr>
            </w:pPr>
            <w:r w:rsidRPr="006A2C38">
              <w:rPr>
                <w:rFonts w:asciiTheme="minorEastAsia" w:hAnsiTheme="minorEastAsia" w:cs="Tahoma"/>
                <w:color w:val="000000"/>
                <w:kern w:val="0"/>
                <w:szCs w:val="21"/>
              </w:rPr>
              <w:t>8.与企业和税务局在用的防伪税控开票系统的金税盘高度仿真</w:t>
            </w:r>
          </w:p>
          <w:p w:rsidR="00D31C34" w:rsidRPr="006A2C38" w:rsidRDefault="00D31C34" w:rsidP="00325143">
            <w:pPr>
              <w:rPr>
                <w:rFonts w:asciiTheme="minorEastAsia" w:hAnsiTheme="minorEastAsia" w:cs="Tahoma"/>
                <w:color w:val="000000"/>
                <w:kern w:val="0"/>
                <w:szCs w:val="21"/>
              </w:rPr>
            </w:pPr>
            <w:r w:rsidRPr="006A2C38">
              <w:rPr>
                <w:rFonts w:asciiTheme="minorEastAsia" w:hAnsiTheme="minorEastAsia" w:cs="Tahoma"/>
                <w:color w:val="000000"/>
                <w:kern w:val="0"/>
                <w:szCs w:val="21"/>
              </w:rPr>
              <w:t>9.私密区，明文区共存：私密区存放安全认证数据；明文区供实训平台数据运行空间，同时可以存储老师和学生本人的重要实训资料</w:t>
            </w:r>
          </w:p>
          <w:p w:rsidR="00D31C34" w:rsidRPr="006A2C38" w:rsidRDefault="00D31C34" w:rsidP="00325143">
            <w:pPr>
              <w:rPr>
                <w:rFonts w:asciiTheme="minorEastAsia" w:hAnsiTheme="minorEastAsia" w:cs="Tahoma"/>
                <w:color w:val="000000"/>
                <w:kern w:val="0"/>
                <w:szCs w:val="21"/>
              </w:rPr>
            </w:pPr>
            <w:r w:rsidRPr="006A2C38">
              <w:rPr>
                <w:rFonts w:asciiTheme="minorEastAsia" w:hAnsiTheme="minorEastAsia" w:cs="Tahoma"/>
                <w:color w:val="000000"/>
                <w:kern w:val="0"/>
                <w:szCs w:val="21"/>
              </w:rPr>
              <w:t>10. 与增值税防伪税控开票系统匹配，支持领购和开具增值税专用发票和增值税普通发票。</w:t>
            </w:r>
          </w:p>
        </w:tc>
        <w:tc>
          <w:tcPr>
            <w:tcW w:w="425" w:type="dxa"/>
            <w:vAlign w:val="center"/>
          </w:tcPr>
          <w:p w:rsidR="00D31C34" w:rsidRPr="00BC3033" w:rsidRDefault="00D31C34" w:rsidP="00325143">
            <w:pPr>
              <w:widowControl/>
              <w:spacing w:line="276" w:lineRule="auto"/>
              <w:jc w:val="center"/>
              <w:rPr>
                <w:rFonts w:asciiTheme="minorEastAsia" w:hAnsiTheme="minorEastAsia" w:cs="宋体"/>
                <w:color w:val="000000"/>
                <w:kern w:val="0"/>
                <w:szCs w:val="21"/>
              </w:rPr>
            </w:pPr>
            <w:r w:rsidRPr="00BC3033">
              <w:rPr>
                <w:rFonts w:asciiTheme="minorEastAsia" w:hAnsiTheme="minorEastAsia" w:cs="宋体" w:hint="eastAsia"/>
                <w:color w:val="000000"/>
                <w:kern w:val="0"/>
                <w:szCs w:val="21"/>
              </w:rPr>
              <w:lastRenderedPageBreak/>
              <w:t>个</w:t>
            </w:r>
          </w:p>
        </w:tc>
        <w:tc>
          <w:tcPr>
            <w:tcW w:w="425" w:type="dxa"/>
            <w:vAlign w:val="center"/>
          </w:tcPr>
          <w:p w:rsidR="00D31C34" w:rsidRPr="00BC3033" w:rsidRDefault="00D31C34" w:rsidP="00325143">
            <w:pPr>
              <w:widowControl/>
              <w:spacing w:line="276" w:lineRule="auto"/>
              <w:jc w:val="center"/>
              <w:rPr>
                <w:rFonts w:asciiTheme="minorEastAsia" w:hAnsiTheme="minorEastAsia" w:cs="宋体"/>
                <w:color w:val="000000"/>
                <w:kern w:val="0"/>
                <w:szCs w:val="21"/>
              </w:rPr>
            </w:pPr>
            <w:r w:rsidRPr="00BC3033">
              <w:rPr>
                <w:rFonts w:asciiTheme="minorEastAsia" w:hAnsiTheme="minorEastAsia" w:cs="宋体" w:hint="eastAsia"/>
                <w:color w:val="000000"/>
                <w:kern w:val="0"/>
                <w:szCs w:val="21"/>
              </w:rPr>
              <w:t>4</w:t>
            </w:r>
          </w:p>
        </w:tc>
        <w:tc>
          <w:tcPr>
            <w:tcW w:w="709" w:type="dxa"/>
            <w:vAlign w:val="center"/>
          </w:tcPr>
          <w:p w:rsidR="00D31C34" w:rsidRDefault="00D31C34" w:rsidP="00325143">
            <w:r w:rsidRPr="001B3DF2">
              <w:rPr>
                <w:rFonts w:asciiTheme="minorEastAsia" w:hAnsiTheme="minorEastAsia" w:hint="eastAsia"/>
                <w:kern w:val="0"/>
                <w:szCs w:val="21"/>
              </w:rPr>
              <w:t>否</w:t>
            </w:r>
          </w:p>
        </w:tc>
      </w:tr>
      <w:tr w:rsidR="00D31C34" w:rsidRPr="00BC3033" w:rsidTr="00325143">
        <w:trPr>
          <w:trHeight w:val="637"/>
          <w:jc w:val="center"/>
        </w:trPr>
        <w:tc>
          <w:tcPr>
            <w:tcW w:w="436" w:type="dxa"/>
            <w:tcMar>
              <w:top w:w="0" w:type="dxa"/>
              <w:left w:w="105" w:type="dxa"/>
              <w:bottom w:w="0" w:type="dxa"/>
              <w:right w:w="105" w:type="dxa"/>
            </w:tcMar>
            <w:vAlign w:val="center"/>
          </w:tcPr>
          <w:p w:rsidR="00D31C34" w:rsidRPr="00BC3033" w:rsidRDefault="00D31C34" w:rsidP="00325143">
            <w:pPr>
              <w:widowControl/>
              <w:spacing w:line="360" w:lineRule="atLeast"/>
              <w:jc w:val="center"/>
              <w:rPr>
                <w:rFonts w:asciiTheme="minorEastAsia" w:hAnsiTheme="minorEastAsia" w:cs="宋体"/>
                <w:color w:val="000000"/>
                <w:kern w:val="0"/>
                <w:szCs w:val="21"/>
              </w:rPr>
            </w:pPr>
            <w:r w:rsidRPr="00BC3033">
              <w:rPr>
                <w:rFonts w:asciiTheme="minorEastAsia" w:hAnsiTheme="minorEastAsia" w:cs="宋体" w:hint="eastAsia"/>
                <w:color w:val="000000"/>
                <w:kern w:val="0"/>
                <w:szCs w:val="21"/>
              </w:rPr>
              <w:lastRenderedPageBreak/>
              <w:t>9</w:t>
            </w:r>
          </w:p>
        </w:tc>
        <w:tc>
          <w:tcPr>
            <w:tcW w:w="693" w:type="dxa"/>
            <w:tcMar>
              <w:top w:w="0" w:type="dxa"/>
              <w:left w:w="105" w:type="dxa"/>
              <w:bottom w:w="0" w:type="dxa"/>
              <w:right w:w="105" w:type="dxa"/>
            </w:tcMar>
            <w:vAlign w:val="center"/>
          </w:tcPr>
          <w:p w:rsidR="00D31C34" w:rsidRPr="00BC3033" w:rsidRDefault="00D31C34" w:rsidP="00325143">
            <w:pPr>
              <w:widowControl/>
              <w:spacing w:line="276" w:lineRule="auto"/>
              <w:jc w:val="center"/>
              <w:rPr>
                <w:rFonts w:asciiTheme="minorEastAsia" w:hAnsiTheme="minorEastAsia" w:cs="宋体"/>
                <w:color w:val="000000"/>
                <w:kern w:val="0"/>
                <w:szCs w:val="21"/>
              </w:rPr>
            </w:pPr>
            <w:r w:rsidRPr="00BC3033">
              <w:rPr>
                <w:rFonts w:asciiTheme="minorEastAsia" w:hAnsiTheme="minorEastAsia" w:cs="Tahoma" w:hint="eastAsia"/>
                <w:color w:val="000000"/>
                <w:kern w:val="0"/>
                <w:szCs w:val="21"/>
              </w:rPr>
              <w:t>增值税防伪税控开票实训系统</w:t>
            </w:r>
          </w:p>
        </w:tc>
        <w:tc>
          <w:tcPr>
            <w:tcW w:w="7230" w:type="dxa"/>
            <w:tcMar>
              <w:top w:w="0" w:type="dxa"/>
              <w:left w:w="105" w:type="dxa"/>
              <w:bottom w:w="0" w:type="dxa"/>
              <w:right w:w="105" w:type="dxa"/>
            </w:tcMar>
            <w:vAlign w:val="center"/>
          </w:tcPr>
          <w:p w:rsidR="00D31C34" w:rsidRPr="006A2C38" w:rsidRDefault="00D31C34" w:rsidP="00325143">
            <w:pPr>
              <w:widowControl/>
              <w:rPr>
                <w:rFonts w:asciiTheme="minorEastAsia" w:hAnsiTheme="minorEastAsia" w:cs="宋体"/>
                <w:color w:val="000000"/>
                <w:kern w:val="0"/>
                <w:szCs w:val="21"/>
              </w:rPr>
            </w:pPr>
            <w:r w:rsidRPr="006A2C38">
              <w:rPr>
                <w:rFonts w:asciiTheme="minorEastAsia" w:hAnsiTheme="minorEastAsia" w:cs="宋体"/>
                <w:color w:val="000000"/>
                <w:kern w:val="0"/>
                <w:szCs w:val="21"/>
              </w:rPr>
              <w:t>1. 该系统包含《增值税防伪税控发行子系统》及《增值税防伪税控开票子系统》两个实训子系统，系统模拟了税局端和企业端</w:t>
            </w:r>
          </w:p>
          <w:p w:rsidR="00D31C34" w:rsidRPr="006A2C38" w:rsidRDefault="00D31C34" w:rsidP="00325143">
            <w:pPr>
              <w:widowControl/>
              <w:rPr>
                <w:rFonts w:asciiTheme="minorEastAsia" w:hAnsiTheme="minorEastAsia" w:cs="宋体"/>
                <w:color w:val="000000"/>
                <w:kern w:val="0"/>
                <w:szCs w:val="21"/>
              </w:rPr>
            </w:pPr>
            <w:r w:rsidRPr="006A2C38">
              <w:rPr>
                <w:rFonts w:asciiTheme="minorEastAsia" w:hAnsiTheme="minorEastAsia" w:cs="宋体"/>
                <w:color w:val="000000"/>
                <w:kern w:val="0"/>
                <w:szCs w:val="21"/>
              </w:rPr>
              <w:t>2.可模拟税局端进行金税盘发行和企业开户，发行后系统自动配备一个完整的企业信息，可以实现发票发售与购买,发票读入、抄报税清卡完成后可循环使用金税盘</w:t>
            </w:r>
          </w:p>
          <w:p w:rsidR="00D31C34" w:rsidRPr="006A2C38" w:rsidRDefault="00D31C34" w:rsidP="00325143">
            <w:pPr>
              <w:widowControl/>
              <w:rPr>
                <w:rFonts w:asciiTheme="minorEastAsia" w:hAnsiTheme="minorEastAsia" w:cs="宋体"/>
                <w:color w:val="000000"/>
                <w:kern w:val="0"/>
                <w:szCs w:val="21"/>
              </w:rPr>
            </w:pPr>
            <w:r w:rsidRPr="006A2C38">
              <w:rPr>
                <w:rFonts w:asciiTheme="minorEastAsia" w:hAnsiTheme="minorEastAsia" w:cs="宋体"/>
                <w:color w:val="000000"/>
                <w:kern w:val="0"/>
                <w:szCs w:val="21"/>
              </w:rPr>
              <w:t>3. 系统设置有客户编码和商品编码功能，客户编码用来录入与企业发生业务关系，需要为其开具发票的客户信息，也可以对已录入的客户信息进行修改和删除，也可以导入和导出客户编码信息。填开发票时，“购方信息”可以从该客户编码库中选取。商品编码用来录入本企业所销售的商品信息，也可以对已录入的商品信息进行修改和删除，也可以导入和导出商品编码信息。填开发票时，“商品信息”可以从该商品编码库中选取。增加时需填写商品名称、商品税目、简码、税率、规格型号、单价、计量单位、税收分类编码，可对税率、含税价标志、享受优惠政策、优惠政策</w:t>
            </w:r>
            <w:r w:rsidRPr="006A2C38">
              <w:rPr>
                <w:rFonts w:asciiTheme="minorEastAsia" w:hAnsiTheme="minorEastAsia" w:cs="宋体" w:hint="eastAsia"/>
                <w:color w:val="000000"/>
                <w:kern w:val="0"/>
                <w:szCs w:val="21"/>
              </w:rPr>
              <w:t>类型选择，税率选择必须是最新税率</w:t>
            </w:r>
          </w:p>
          <w:p w:rsidR="00D31C34" w:rsidRPr="006A2C38" w:rsidRDefault="00D31C34" w:rsidP="00325143">
            <w:pPr>
              <w:widowControl/>
              <w:rPr>
                <w:rFonts w:asciiTheme="minorEastAsia" w:hAnsiTheme="minorEastAsia" w:cs="宋体"/>
                <w:color w:val="000000"/>
                <w:kern w:val="0"/>
                <w:szCs w:val="21"/>
              </w:rPr>
            </w:pPr>
            <w:r w:rsidRPr="006A2C38">
              <w:rPr>
                <w:rFonts w:asciiTheme="minorEastAsia" w:hAnsiTheme="minorEastAsia" w:cs="宋体"/>
                <w:color w:val="000000"/>
                <w:kern w:val="0"/>
                <w:szCs w:val="21"/>
              </w:rPr>
              <w:t>4. 开票软件满足增值税专票、增值税普票、增值税电子票开具，开票日期可以进行模拟设置，设置需要的开票日期，电子发票开具后在发票查询，可以查询到有开票企业发票专用章的电子发票。</w:t>
            </w:r>
          </w:p>
          <w:p w:rsidR="00D31C34" w:rsidRPr="006A2C38" w:rsidRDefault="00D31C34" w:rsidP="00325143">
            <w:pPr>
              <w:widowControl/>
              <w:rPr>
                <w:rFonts w:asciiTheme="minorEastAsia" w:hAnsiTheme="minorEastAsia" w:cs="宋体"/>
                <w:color w:val="000000"/>
                <w:kern w:val="0"/>
                <w:szCs w:val="21"/>
              </w:rPr>
            </w:pPr>
            <w:r>
              <w:rPr>
                <w:rFonts w:asciiTheme="minorEastAsia" w:hAnsiTheme="minorEastAsia" w:cs="宋体" w:hint="eastAsia"/>
                <w:color w:val="000000"/>
                <w:kern w:val="0"/>
                <w:szCs w:val="21"/>
              </w:rPr>
              <w:t>●</w:t>
            </w:r>
            <w:r w:rsidRPr="006A2C38">
              <w:rPr>
                <w:rFonts w:asciiTheme="minorEastAsia" w:hAnsiTheme="minorEastAsia" w:cs="宋体"/>
                <w:color w:val="000000"/>
                <w:kern w:val="0"/>
                <w:szCs w:val="21"/>
              </w:rPr>
              <w:t>5.系统开票符合以下5个流程和规定：发票管理:1.发票读入：对金税盘中的发票读入，校验购买发票的数量、时间、开票限额、号码段、发票代码，且发票一次性读入系统内，再次领购发票时需抄完税清完卡。2.发票填开：支持填开增值税专用发票和增值税普通发票。系统可以开具正常发票、折扣发票、清单发票、红字发票、差额发票，发票打印规格和真实企业一致。开具红字时遵循先进行抄报税清卡，然后开具红字发票信息表上传至税局，再从税局下载红字发票信息表反馈信息，再来开具红字发票，同时开具红字发票时需要校验对应蓝字发票的号码和代码。3.</w:t>
            </w:r>
            <w:r w:rsidRPr="006A2C38">
              <w:rPr>
                <w:rFonts w:asciiTheme="minorEastAsia" w:hAnsiTheme="minorEastAsia" w:cs="宋体" w:hint="eastAsia"/>
                <w:color w:val="000000"/>
                <w:kern w:val="0"/>
                <w:szCs w:val="21"/>
              </w:rPr>
              <w:t>发票查询：可以按照月份进行历史开票记录进行查询，并可以导出。</w:t>
            </w:r>
            <w:r w:rsidRPr="006A2C38">
              <w:rPr>
                <w:rFonts w:asciiTheme="minorEastAsia" w:hAnsiTheme="minorEastAsia" w:cs="宋体"/>
                <w:color w:val="000000"/>
                <w:kern w:val="0"/>
                <w:szCs w:val="21"/>
              </w:rPr>
              <w:t>4.发票作废。可以对已开发票和未开发票作废，对于未开发票可以进行批量作废。5.发票退回：可将未使用的发票退回， 报税处理：1.抄税。包括上报汇总远程清卡和办税厅抄税，当面清</w:t>
            </w:r>
            <w:r w:rsidRPr="006A2C38">
              <w:rPr>
                <w:rFonts w:asciiTheme="minorEastAsia" w:hAnsiTheme="minorEastAsia" w:cs="宋体"/>
                <w:color w:val="000000"/>
                <w:kern w:val="0"/>
                <w:szCs w:val="21"/>
              </w:rPr>
              <w:lastRenderedPageBreak/>
              <w:t>卡两种模式。同时系统支持模拟征期抄税和非征期抄税。在抄税的时候，有明显的进程提示信息</w:t>
            </w:r>
          </w:p>
          <w:p w:rsidR="00D31C34" w:rsidRPr="006A2C38" w:rsidRDefault="00D31C34" w:rsidP="00325143">
            <w:pPr>
              <w:widowControl/>
              <w:rPr>
                <w:rFonts w:asciiTheme="minorEastAsia" w:hAnsiTheme="minorEastAsia" w:cs="宋体"/>
                <w:color w:val="000000"/>
                <w:kern w:val="0"/>
                <w:szCs w:val="21"/>
              </w:rPr>
            </w:pPr>
            <w:r w:rsidRPr="006A2C38">
              <w:rPr>
                <w:rFonts w:asciiTheme="minorEastAsia" w:hAnsiTheme="minorEastAsia" w:cs="宋体"/>
                <w:color w:val="000000"/>
                <w:kern w:val="0"/>
                <w:szCs w:val="21"/>
              </w:rPr>
              <w:t>6. 开具的发票为本地化票样，可以实现开具增值税专用发票和增值税普通发票，具有建筑业，交通运输、仓储及邮政业，房地产业，租赁和商务服务业，居民服务、修理和其他服务业差额开票功能；同时能根据票据信息自动生成108位防伪电子密文，能够自动生成发票二维码，能对发票的打印参数进行设置，可配合实训发票一比一打印</w:t>
            </w:r>
          </w:p>
          <w:p w:rsidR="00D31C34" w:rsidRPr="006A2C38" w:rsidRDefault="00D31C34" w:rsidP="00325143">
            <w:pPr>
              <w:widowControl/>
              <w:rPr>
                <w:rFonts w:asciiTheme="minorEastAsia" w:hAnsiTheme="minorEastAsia" w:cs="宋体"/>
                <w:color w:val="000000"/>
                <w:kern w:val="0"/>
                <w:szCs w:val="21"/>
              </w:rPr>
            </w:pPr>
            <w:r w:rsidRPr="006A2C38">
              <w:rPr>
                <w:rFonts w:asciiTheme="minorEastAsia" w:hAnsiTheme="minorEastAsia" w:cs="宋体"/>
                <w:color w:val="000000"/>
                <w:kern w:val="0"/>
                <w:szCs w:val="21"/>
              </w:rPr>
              <w:t>7. 开具发票时能够直接输入购买方信息，也能直接选取客户编码设置的企业信息，货物或应税劳务、服务名称需能够带出税收分类简码，如住宿服务-住宿费</w:t>
            </w:r>
          </w:p>
          <w:p w:rsidR="00D31C34" w:rsidRPr="006A2C38" w:rsidRDefault="00D31C34" w:rsidP="00325143">
            <w:pPr>
              <w:widowControl/>
              <w:rPr>
                <w:rFonts w:asciiTheme="minorEastAsia" w:hAnsiTheme="minorEastAsia" w:cs="宋体"/>
                <w:color w:val="000000"/>
                <w:kern w:val="0"/>
                <w:szCs w:val="21"/>
              </w:rPr>
            </w:pPr>
            <w:r w:rsidRPr="006A2C38">
              <w:rPr>
                <w:rFonts w:asciiTheme="minorEastAsia" w:hAnsiTheme="minorEastAsia" w:cs="宋体"/>
                <w:color w:val="000000"/>
                <w:kern w:val="0"/>
                <w:szCs w:val="21"/>
              </w:rPr>
              <w:t>8. 软件响应国税总局工作要求，严格要求增值税专用发票和增值税普通发票的开具必须选择相应的编码，开具的发票商品必须能对应相应的税收分类简码、同时匹配对应的税收分类编码，防止虚开发票，加强增收管理。</w:t>
            </w:r>
          </w:p>
          <w:p w:rsidR="00D31C34" w:rsidRPr="006A2C38" w:rsidRDefault="00D31C34" w:rsidP="00325143">
            <w:pPr>
              <w:widowControl/>
              <w:rPr>
                <w:rFonts w:asciiTheme="minorEastAsia" w:hAnsiTheme="minorEastAsia" w:cs="宋体"/>
                <w:color w:val="000000"/>
                <w:kern w:val="0"/>
                <w:szCs w:val="21"/>
              </w:rPr>
            </w:pPr>
            <w:r w:rsidRPr="006A2C38">
              <w:rPr>
                <w:rFonts w:asciiTheme="minorEastAsia" w:hAnsiTheme="minorEastAsia" w:cs="宋体"/>
                <w:color w:val="000000"/>
                <w:kern w:val="0"/>
                <w:szCs w:val="21"/>
              </w:rPr>
              <w:t>9. 税收分类编码包含6大类、4000个以上内置的税收分类编码，每个税收分类编码均和真实系统一致，有相应的政策依据，同时能对商品的税率、优惠政策类型进行选择</w:t>
            </w:r>
          </w:p>
          <w:p w:rsidR="00D31C34" w:rsidRPr="006A2C38" w:rsidRDefault="00D31C34" w:rsidP="00325143">
            <w:pPr>
              <w:widowControl/>
              <w:rPr>
                <w:rFonts w:asciiTheme="minorEastAsia" w:hAnsiTheme="minorEastAsia" w:cs="宋体"/>
                <w:color w:val="000000"/>
                <w:kern w:val="0"/>
                <w:szCs w:val="21"/>
              </w:rPr>
            </w:pPr>
            <w:r w:rsidRPr="006A2C38">
              <w:rPr>
                <w:rFonts w:asciiTheme="minorEastAsia" w:hAnsiTheme="minorEastAsia" w:cs="宋体"/>
                <w:color w:val="000000"/>
                <w:kern w:val="0"/>
                <w:szCs w:val="21"/>
              </w:rPr>
              <w:t>10. 单张发票最高限额与总局金税标准一致</w:t>
            </w:r>
          </w:p>
          <w:p w:rsidR="00D31C34" w:rsidRPr="006A2C38" w:rsidRDefault="00D31C34" w:rsidP="00325143">
            <w:pPr>
              <w:widowControl/>
              <w:rPr>
                <w:rFonts w:asciiTheme="minorEastAsia" w:hAnsiTheme="minorEastAsia" w:cs="宋体"/>
                <w:color w:val="000000"/>
                <w:kern w:val="0"/>
                <w:szCs w:val="21"/>
              </w:rPr>
            </w:pPr>
            <w:r w:rsidRPr="006A2C38">
              <w:rPr>
                <w:rFonts w:asciiTheme="minorEastAsia" w:hAnsiTheme="minorEastAsia" w:cs="宋体"/>
                <w:color w:val="000000"/>
                <w:kern w:val="0"/>
                <w:szCs w:val="21"/>
              </w:rPr>
              <w:t>11. 支持复制已开发票的信息</w:t>
            </w:r>
          </w:p>
          <w:p w:rsidR="00D31C34" w:rsidRPr="006A2C38" w:rsidRDefault="00D31C34" w:rsidP="00325143">
            <w:pPr>
              <w:widowControl/>
              <w:rPr>
                <w:rFonts w:asciiTheme="minorEastAsia" w:hAnsiTheme="minorEastAsia" w:cs="宋体"/>
                <w:color w:val="000000"/>
                <w:kern w:val="0"/>
                <w:szCs w:val="21"/>
              </w:rPr>
            </w:pPr>
            <w:r w:rsidRPr="006A2C38">
              <w:rPr>
                <w:rFonts w:asciiTheme="minorEastAsia" w:hAnsiTheme="minorEastAsia" w:cs="宋体"/>
                <w:color w:val="000000"/>
                <w:kern w:val="0"/>
                <w:szCs w:val="21"/>
              </w:rPr>
              <w:t>12. 可以修改金税卡时钟，模拟征期和非征期抄税，金税盘锁死则不可开具发票，修改金税卡时钟后方可继续开票</w:t>
            </w:r>
          </w:p>
          <w:p w:rsidR="00D31C34" w:rsidRPr="006A2C38" w:rsidRDefault="00D31C34" w:rsidP="00325143">
            <w:pPr>
              <w:widowControl/>
              <w:rPr>
                <w:rFonts w:asciiTheme="minorEastAsia" w:hAnsiTheme="minorEastAsia" w:cs="宋体"/>
                <w:color w:val="000000"/>
                <w:kern w:val="0"/>
                <w:szCs w:val="21"/>
              </w:rPr>
            </w:pPr>
            <w:r w:rsidRPr="006A2C38">
              <w:rPr>
                <w:rFonts w:asciiTheme="minorEastAsia" w:hAnsiTheme="minorEastAsia" w:cs="宋体"/>
                <w:color w:val="000000"/>
                <w:kern w:val="0"/>
                <w:szCs w:val="21"/>
              </w:rPr>
              <w:t>13. 可以进行发票查询、作废、修复</w:t>
            </w:r>
          </w:p>
          <w:p w:rsidR="00D31C34" w:rsidRPr="006A2C38" w:rsidRDefault="00D31C34" w:rsidP="00325143">
            <w:pPr>
              <w:widowControl/>
              <w:rPr>
                <w:rFonts w:asciiTheme="minorEastAsia" w:hAnsiTheme="minorEastAsia" w:cs="宋体"/>
                <w:color w:val="000000"/>
                <w:kern w:val="0"/>
                <w:szCs w:val="21"/>
              </w:rPr>
            </w:pPr>
            <w:r w:rsidRPr="006A2C38">
              <w:rPr>
                <w:rFonts w:asciiTheme="minorEastAsia" w:hAnsiTheme="minorEastAsia" w:cs="宋体"/>
                <w:color w:val="000000"/>
                <w:kern w:val="0"/>
                <w:szCs w:val="21"/>
              </w:rPr>
              <w:t>14. 可实现含税价与不含税价的自动换算，价税合计大小写自动转化填充</w:t>
            </w:r>
          </w:p>
          <w:p w:rsidR="00D31C34" w:rsidRPr="006A2C38" w:rsidRDefault="00D31C34" w:rsidP="00325143">
            <w:pPr>
              <w:widowControl/>
              <w:rPr>
                <w:rFonts w:asciiTheme="minorEastAsia" w:hAnsiTheme="minorEastAsia" w:cs="宋体"/>
                <w:color w:val="000000"/>
                <w:kern w:val="0"/>
                <w:szCs w:val="21"/>
              </w:rPr>
            </w:pPr>
            <w:r w:rsidRPr="006A2C38">
              <w:rPr>
                <w:rFonts w:asciiTheme="minorEastAsia" w:hAnsiTheme="minorEastAsia" w:cs="宋体"/>
                <w:color w:val="000000"/>
                <w:kern w:val="0"/>
                <w:szCs w:val="21"/>
              </w:rPr>
              <w:t>15. 在报税处理中可以对发票资料分类查询及打印，能够查看金税设备信息，增值税专用发票及增值税普通发票的详细信息。</w:t>
            </w:r>
          </w:p>
          <w:p w:rsidR="00D31C34" w:rsidRPr="006A2C38" w:rsidRDefault="00D31C34" w:rsidP="00325143">
            <w:pPr>
              <w:widowControl/>
              <w:rPr>
                <w:rFonts w:asciiTheme="minorEastAsia" w:hAnsiTheme="minorEastAsia" w:cs="宋体"/>
                <w:color w:val="000000"/>
                <w:kern w:val="0"/>
                <w:szCs w:val="21"/>
              </w:rPr>
            </w:pPr>
            <w:r w:rsidRPr="006A2C38">
              <w:rPr>
                <w:rFonts w:asciiTheme="minorEastAsia" w:hAnsiTheme="minorEastAsia" w:cs="宋体"/>
                <w:color w:val="000000"/>
                <w:kern w:val="0"/>
                <w:szCs w:val="21"/>
              </w:rPr>
              <w:t>16. 能查询金税设备黑匣子中纳税统计资料，包括：防伪发票领用存统计及发票销售金额和税额的统计，汇总范围可选择金税盘设备使用以来的任意年月，且能够打印专用发票汇总表</w:t>
            </w:r>
          </w:p>
          <w:p w:rsidR="00D31C34" w:rsidRPr="006A2C38" w:rsidRDefault="00D31C34" w:rsidP="00325143">
            <w:pPr>
              <w:widowControl/>
              <w:rPr>
                <w:rFonts w:asciiTheme="minorEastAsia" w:hAnsiTheme="minorEastAsia" w:cs="宋体"/>
                <w:color w:val="000000"/>
                <w:kern w:val="0"/>
                <w:szCs w:val="21"/>
              </w:rPr>
            </w:pPr>
            <w:r w:rsidRPr="006A2C38">
              <w:rPr>
                <w:rFonts w:asciiTheme="minorEastAsia" w:hAnsiTheme="minorEastAsia" w:cs="宋体"/>
                <w:color w:val="000000"/>
                <w:kern w:val="0"/>
                <w:szCs w:val="21"/>
              </w:rPr>
              <w:t>17. 此系统能够对开票系统进行评分，能够进行成绩分析统计</w:t>
            </w:r>
          </w:p>
          <w:p w:rsidR="00D31C34" w:rsidRPr="006A2C38" w:rsidRDefault="00D31C34" w:rsidP="00325143">
            <w:pPr>
              <w:widowControl/>
              <w:rPr>
                <w:rFonts w:asciiTheme="minorEastAsia" w:hAnsiTheme="minorEastAsia" w:cs="宋体"/>
                <w:color w:val="000000"/>
                <w:kern w:val="0"/>
                <w:szCs w:val="21"/>
              </w:rPr>
            </w:pPr>
            <w:r w:rsidRPr="006A2C38">
              <w:rPr>
                <w:rFonts w:asciiTheme="minorEastAsia" w:hAnsiTheme="minorEastAsia" w:cs="宋体"/>
                <w:color w:val="000000"/>
                <w:kern w:val="0"/>
                <w:szCs w:val="21"/>
              </w:rPr>
              <w:t>18. 学生可以自主下载实训案例</w:t>
            </w:r>
          </w:p>
          <w:p w:rsidR="00D31C34" w:rsidRPr="006A2C38" w:rsidRDefault="00D31C34" w:rsidP="00325143">
            <w:pPr>
              <w:widowControl/>
              <w:rPr>
                <w:rFonts w:asciiTheme="minorEastAsia" w:hAnsiTheme="minorEastAsia" w:cs="宋体"/>
                <w:color w:val="000000"/>
                <w:kern w:val="0"/>
                <w:szCs w:val="21"/>
              </w:rPr>
            </w:pPr>
            <w:r w:rsidRPr="006A2C38">
              <w:rPr>
                <w:rFonts w:asciiTheme="minorEastAsia" w:hAnsiTheme="minorEastAsia" w:cs="宋体"/>
                <w:color w:val="000000"/>
                <w:kern w:val="0"/>
                <w:szCs w:val="21"/>
              </w:rPr>
              <w:t>19. 系统支持学校个性化logo嵌入</w:t>
            </w:r>
          </w:p>
          <w:p w:rsidR="00D31C34" w:rsidRPr="006A2C38" w:rsidRDefault="00D31C34" w:rsidP="00325143">
            <w:pPr>
              <w:widowControl/>
              <w:rPr>
                <w:rFonts w:asciiTheme="minorEastAsia" w:hAnsiTheme="minorEastAsia" w:cs="宋体"/>
                <w:color w:val="000000"/>
                <w:kern w:val="0"/>
                <w:szCs w:val="21"/>
              </w:rPr>
            </w:pPr>
            <w:r w:rsidRPr="006A2C38">
              <w:rPr>
                <w:rFonts w:asciiTheme="minorEastAsia" w:hAnsiTheme="minorEastAsia" w:cs="宋体"/>
                <w:color w:val="000000"/>
                <w:kern w:val="0"/>
                <w:szCs w:val="21"/>
              </w:rPr>
              <w:t xml:space="preserve">20. 须有独立的案例管理系统，系统中自带增值税防伪税控开票实训案例不少于1套，业务不少于10笔。支持老师选择系统提供案例； </w:t>
            </w:r>
          </w:p>
          <w:p w:rsidR="00D31C34" w:rsidRPr="006A2C38" w:rsidRDefault="00D31C34" w:rsidP="00325143">
            <w:pPr>
              <w:widowControl/>
              <w:rPr>
                <w:rFonts w:asciiTheme="minorEastAsia" w:hAnsiTheme="minorEastAsia" w:cs="宋体"/>
                <w:color w:val="000000"/>
                <w:kern w:val="0"/>
                <w:szCs w:val="21"/>
              </w:rPr>
            </w:pPr>
            <w:r w:rsidRPr="006A2C38">
              <w:rPr>
                <w:rFonts w:asciiTheme="minorEastAsia" w:hAnsiTheme="minorEastAsia" w:cs="宋体"/>
                <w:color w:val="000000"/>
                <w:kern w:val="0"/>
                <w:szCs w:val="21"/>
              </w:rPr>
              <w:t>21.支持实训宝移动实训。</w:t>
            </w:r>
          </w:p>
        </w:tc>
        <w:tc>
          <w:tcPr>
            <w:tcW w:w="425" w:type="dxa"/>
            <w:vAlign w:val="center"/>
          </w:tcPr>
          <w:p w:rsidR="00D31C34" w:rsidRPr="00BC3033" w:rsidRDefault="00D31C34" w:rsidP="00325143">
            <w:pPr>
              <w:spacing w:line="276" w:lineRule="auto"/>
              <w:jc w:val="left"/>
              <w:rPr>
                <w:rFonts w:asciiTheme="minorEastAsia" w:hAnsiTheme="minorEastAsia"/>
                <w:szCs w:val="21"/>
              </w:rPr>
            </w:pPr>
            <w:r w:rsidRPr="00BC3033">
              <w:rPr>
                <w:rFonts w:asciiTheme="minorEastAsia" w:hAnsiTheme="minorEastAsia" w:hint="eastAsia"/>
                <w:szCs w:val="21"/>
              </w:rPr>
              <w:lastRenderedPageBreak/>
              <w:t>套</w:t>
            </w:r>
          </w:p>
        </w:tc>
        <w:tc>
          <w:tcPr>
            <w:tcW w:w="425" w:type="dxa"/>
            <w:vAlign w:val="center"/>
          </w:tcPr>
          <w:p w:rsidR="00D31C34" w:rsidRPr="00BC3033" w:rsidRDefault="00D31C34" w:rsidP="00325143">
            <w:pPr>
              <w:widowControl/>
              <w:spacing w:line="276" w:lineRule="auto"/>
              <w:jc w:val="center"/>
              <w:rPr>
                <w:rFonts w:asciiTheme="minorEastAsia" w:hAnsiTheme="minorEastAsia" w:cs="宋体"/>
                <w:color w:val="000000"/>
                <w:kern w:val="0"/>
                <w:szCs w:val="21"/>
              </w:rPr>
            </w:pPr>
            <w:r w:rsidRPr="00BC3033">
              <w:rPr>
                <w:rFonts w:asciiTheme="minorEastAsia" w:hAnsiTheme="minorEastAsia" w:cs="宋体" w:hint="eastAsia"/>
                <w:color w:val="000000"/>
                <w:kern w:val="0"/>
                <w:szCs w:val="21"/>
              </w:rPr>
              <w:t>1</w:t>
            </w:r>
          </w:p>
        </w:tc>
        <w:tc>
          <w:tcPr>
            <w:tcW w:w="709" w:type="dxa"/>
            <w:vAlign w:val="center"/>
          </w:tcPr>
          <w:p w:rsidR="00D31C34" w:rsidRDefault="00D31C34" w:rsidP="00325143">
            <w:r w:rsidRPr="001B3DF2">
              <w:rPr>
                <w:rFonts w:asciiTheme="minorEastAsia" w:hAnsiTheme="minorEastAsia" w:hint="eastAsia"/>
                <w:kern w:val="0"/>
                <w:szCs w:val="21"/>
              </w:rPr>
              <w:t>否</w:t>
            </w:r>
          </w:p>
        </w:tc>
      </w:tr>
      <w:tr w:rsidR="00D31C34" w:rsidRPr="00BC3033" w:rsidTr="00325143">
        <w:trPr>
          <w:trHeight w:val="637"/>
          <w:jc w:val="center"/>
        </w:trPr>
        <w:tc>
          <w:tcPr>
            <w:tcW w:w="436" w:type="dxa"/>
            <w:tcMar>
              <w:top w:w="0" w:type="dxa"/>
              <w:left w:w="105" w:type="dxa"/>
              <w:bottom w:w="0" w:type="dxa"/>
              <w:right w:w="105" w:type="dxa"/>
            </w:tcMar>
            <w:vAlign w:val="center"/>
          </w:tcPr>
          <w:p w:rsidR="00D31C34" w:rsidRPr="00BC3033" w:rsidRDefault="00D31C34" w:rsidP="00325143">
            <w:pPr>
              <w:widowControl/>
              <w:spacing w:line="360" w:lineRule="atLeast"/>
              <w:jc w:val="center"/>
              <w:rPr>
                <w:rFonts w:asciiTheme="minorEastAsia" w:hAnsiTheme="minorEastAsia" w:cs="宋体"/>
                <w:color w:val="000000"/>
                <w:kern w:val="0"/>
                <w:szCs w:val="21"/>
              </w:rPr>
            </w:pPr>
            <w:r w:rsidRPr="00BC3033">
              <w:rPr>
                <w:rFonts w:asciiTheme="minorEastAsia" w:hAnsiTheme="minorEastAsia" w:cs="宋体" w:hint="eastAsia"/>
                <w:color w:val="000000"/>
                <w:kern w:val="0"/>
                <w:szCs w:val="21"/>
              </w:rPr>
              <w:lastRenderedPageBreak/>
              <w:t>1</w:t>
            </w:r>
            <w:r w:rsidRPr="00BC3033">
              <w:rPr>
                <w:rFonts w:asciiTheme="minorEastAsia" w:hAnsiTheme="minorEastAsia" w:cs="宋体"/>
                <w:color w:val="000000"/>
                <w:kern w:val="0"/>
                <w:szCs w:val="21"/>
              </w:rPr>
              <w:t>0</w:t>
            </w:r>
          </w:p>
        </w:tc>
        <w:tc>
          <w:tcPr>
            <w:tcW w:w="693" w:type="dxa"/>
            <w:tcMar>
              <w:top w:w="0" w:type="dxa"/>
              <w:left w:w="105" w:type="dxa"/>
              <w:bottom w:w="0" w:type="dxa"/>
              <w:right w:w="105" w:type="dxa"/>
            </w:tcMar>
            <w:vAlign w:val="center"/>
          </w:tcPr>
          <w:p w:rsidR="00D31C34" w:rsidRPr="00BC3033" w:rsidRDefault="00D31C34" w:rsidP="00325143">
            <w:pPr>
              <w:widowControl/>
              <w:spacing w:line="276" w:lineRule="auto"/>
              <w:jc w:val="center"/>
              <w:rPr>
                <w:rFonts w:asciiTheme="minorEastAsia" w:hAnsiTheme="minorEastAsia" w:cs="宋体"/>
                <w:color w:val="000000"/>
                <w:kern w:val="0"/>
                <w:szCs w:val="21"/>
              </w:rPr>
            </w:pPr>
            <w:r w:rsidRPr="00BC3033">
              <w:rPr>
                <w:rFonts w:asciiTheme="minorEastAsia" w:hAnsiTheme="minorEastAsia" w:cs="Tahoma" w:hint="eastAsia"/>
                <w:color w:val="000000"/>
                <w:kern w:val="0"/>
                <w:szCs w:val="21"/>
              </w:rPr>
              <w:t>增值税一般纳税人网上申报</w:t>
            </w:r>
            <w:r w:rsidRPr="00BC3033">
              <w:rPr>
                <w:rFonts w:asciiTheme="minorEastAsia" w:hAnsiTheme="minorEastAsia" w:cs="Tahoma" w:hint="eastAsia"/>
                <w:color w:val="000000"/>
                <w:kern w:val="0"/>
                <w:szCs w:val="21"/>
              </w:rPr>
              <w:lastRenderedPageBreak/>
              <w:t>实训系统</w:t>
            </w:r>
          </w:p>
        </w:tc>
        <w:tc>
          <w:tcPr>
            <w:tcW w:w="7230" w:type="dxa"/>
            <w:tcMar>
              <w:top w:w="0" w:type="dxa"/>
              <w:left w:w="105" w:type="dxa"/>
              <w:bottom w:w="0" w:type="dxa"/>
              <w:right w:w="105" w:type="dxa"/>
            </w:tcMar>
            <w:vAlign w:val="center"/>
          </w:tcPr>
          <w:p w:rsidR="00D31C34" w:rsidRPr="006A2C38" w:rsidRDefault="00D31C34" w:rsidP="00325143">
            <w:pPr>
              <w:widowControl/>
              <w:rPr>
                <w:rFonts w:asciiTheme="minorEastAsia" w:hAnsiTheme="minorEastAsia" w:cs="宋体"/>
                <w:color w:val="000000"/>
                <w:kern w:val="0"/>
                <w:szCs w:val="21"/>
              </w:rPr>
            </w:pPr>
            <w:r w:rsidRPr="006A2C38">
              <w:rPr>
                <w:rFonts w:asciiTheme="minorEastAsia" w:hAnsiTheme="minorEastAsia" w:cs="宋体"/>
                <w:color w:val="000000"/>
                <w:kern w:val="0"/>
                <w:szCs w:val="21"/>
              </w:rPr>
              <w:lastRenderedPageBreak/>
              <w:t>1. 能够满足同时500人在线实训</w:t>
            </w:r>
          </w:p>
          <w:p w:rsidR="00D31C34" w:rsidRPr="006A2C38" w:rsidRDefault="00D31C34" w:rsidP="00325143">
            <w:pPr>
              <w:widowControl/>
              <w:rPr>
                <w:rFonts w:asciiTheme="minorEastAsia" w:hAnsiTheme="minorEastAsia" w:cs="宋体"/>
                <w:color w:val="000000"/>
                <w:kern w:val="0"/>
                <w:szCs w:val="21"/>
              </w:rPr>
            </w:pPr>
            <w:r w:rsidRPr="006A2C38">
              <w:rPr>
                <w:rFonts w:asciiTheme="minorEastAsia" w:hAnsiTheme="minorEastAsia" w:cs="宋体"/>
                <w:color w:val="000000"/>
                <w:kern w:val="0"/>
                <w:szCs w:val="21"/>
              </w:rPr>
              <w:t>2. 能够模拟一般纳税人网上申报，可以配套教案案例实训、评分、打印封面报告，满足教学需要</w:t>
            </w:r>
          </w:p>
          <w:p w:rsidR="00D31C34" w:rsidRPr="006A2C38" w:rsidRDefault="00D31C34" w:rsidP="00325143">
            <w:pPr>
              <w:widowControl/>
              <w:rPr>
                <w:rFonts w:asciiTheme="minorEastAsia" w:hAnsiTheme="minorEastAsia" w:cs="宋体"/>
                <w:color w:val="000000"/>
                <w:kern w:val="0"/>
                <w:szCs w:val="21"/>
              </w:rPr>
            </w:pPr>
            <w:r w:rsidRPr="006A2C38">
              <w:rPr>
                <w:rFonts w:asciiTheme="minorEastAsia" w:hAnsiTheme="minorEastAsia" w:cs="宋体"/>
                <w:color w:val="000000"/>
                <w:kern w:val="0"/>
                <w:szCs w:val="21"/>
              </w:rPr>
              <w:t>3. 可以设置会计期间企业核定信息，不同的核定信息对应的报表不同，如一般企业、一般企业总机构、一般企业辅导期、电力企业、航空运输企业、一般企业分支机构、农行企业、含农产品业务企业等核定信息</w:t>
            </w:r>
          </w:p>
          <w:p w:rsidR="00D31C34" w:rsidRPr="006A2C38" w:rsidRDefault="00D31C34" w:rsidP="00325143">
            <w:pPr>
              <w:widowControl/>
              <w:rPr>
                <w:rFonts w:asciiTheme="minorEastAsia" w:hAnsiTheme="minorEastAsia" w:cs="宋体"/>
                <w:color w:val="000000"/>
                <w:kern w:val="0"/>
                <w:szCs w:val="21"/>
              </w:rPr>
            </w:pPr>
            <w:r w:rsidRPr="006A2C38">
              <w:rPr>
                <w:rFonts w:asciiTheme="minorEastAsia" w:hAnsiTheme="minorEastAsia" w:cs="宋体"/>
                <w:color w:val="000000"/>
                <w:kern w:val="0"/>
                <w:szCs w:val="21"/>
              </w:rPr>
              <w:t>4. 具有申报操作流程功能，可以选择选择税款所属期模拟不同期间的税务申</w:t>
            </w:r>
            <w:r w:rsidRPr="006A2C38">
              <w:rPr>
                <w:rFonts w:asciiTheme="minorEastAsia" w:hAnsiTheme="minorEastAsia" w:cs="宋体"/>
                <w:color w:val="000000"/>
                <w:kern w:val="0"/>
                <w:szCs w:val="21"/>
              </w:rPr>
              <w:lastRenderedPageBreak/>
              <w:t>报，满足教学需要，能够查看企业申报种类、申报状态、应纳税额、申报日期、网上申报时段等信息，申报状态可以根据具体的报表填写发送状态变换，应纳税额等信息在申报表发送后能够动态显示</w:t>
            </w:r>
          </w:p>
          <w:p w:rsidR="00D31C34" w:rsidRPr="006A2C38" w:rsidRDefault="00D31C34" w:rsidP="00325143">
            <w:pPr>
              <w:widowControl/>
              <w:rPr>
                <w:rFonts w:asciiTheme="minorEastAsia" w:hAnsiTheme="minorEastAsia" w:cs="宋体"/>
                <w:color w:val="000000"/>
                <w:kern w:val="0"/>
                <w:szCs w:val="21"/>
              </w:rPr>
            </w:pPr>
            <w:r w:rsidRPr="006A2C38">
              <w:rPr>
                <w:rFonts w:asciiTheme="minorEastAsia" w:hAnsiTheme="minorEastAsia" w:cs="宋体"/>
                <w:color w:val="000000"/>
                <w:kern w:val="0"/>
                <w:szCs w:val="21"/>
              </w:rPr>
              <w:t>5. 具有往来对象维护、货物信息维护功能，方便在发票采集环境一键选用，可进行客户信息，货物信息的查询、录入、修改、删除，录入的信息不限于企业类别、税号、客户名称、联系电话、联系地址，货物编码、货物名称、规格型号、单价、计量单位、单位净重、单位毛重等信息</w:t>
            </w:r>
          </w:p>
          <w:p w:rsidR="00D31C34" w:rsidRPr="006A2C38" w:rsidRDefault="00D31C34" w:rsidP="00325143">
            <w:pPr>
              <w:widowControl/>
              <w:rPr>
                <w:rFonts w:asciiTheme="minorEastAsia" w:hAnsiTheme="minorEastAsia" w:cs="宋体"/>
                <w:color w:val="000000"/>
                <w:kern w:val="0"/>
                <w:szCs w:val="21"/>
              </w:rPr>
            </w:pPr>
            <w:r w:rsidRPr="006A2C38">
              <w:rPr>
                <w:rFonts w:asciiTheme="minorEastAsia" w:hAnsiTheme="minorEastAsia" w:cs="宋体"/>
                <w:color w:val="000000"/>
                <w:kern w:val="0"/>
                <w:szCs w:val="21"/>
              </w:rPr>
              <w:t>6. 能够进行发票采集，进项税额转出功能，发票采集数据完成后可以直接自动取数生成相应报表，进项采集功能可以根据案例针对相应税款所属期的进项数据采集，采取可视化窗口，能够看到进项凭证类别、总份数、总税额、可抵扣份数、可抵扣税额。进行凭证类别至少包含增值税专用发票、税控机动车发票、海关缴款书、农产品收购发票、农产品取得发票、代扣代缴通用缴款书、外贸企业进项税额，发票采集可以实现单张录入，修改、删除、批量修改、查询功能，还能直接导入从增值税防伪税控开票系统导出的XML发票文件。</w:t>
            </w:r>
          </w:p>
          <w:p w:rsidR="00D31C34" w:rsidRPr="006A2C38" w:rsidRDefault="00D31C34" w:rsidP="00325143">
            <w:pPr>
              <w:widowControl/>
              <w:rPr>
                <w:rFonts w:asciiTheme="minorEastAsia" w:hAnsiTheme="minorEastAsia" w:cs="宋体"/>
                <w:color w:val="000000"/>
                <w:kern w:val="0"/>
                <w:szCs w:val="21"/>
              </w:rPr>
            </w:pPr>
            <w:r>
              <w:rPr>
                <w:rFonts w:asciiTheme="minorEastAsia" w:hAnsiTheme="minorEastAsia" w:cs="宋体" w:hint="eastAsia"/>
                <w:color w:val="000000"/>
                <w:kern w:val="0"/>
                <w:szCs w:val="21"/>
              </w:rPr>
              <w:t>●</w:t>
            </w:r>
            <w:r w:rsidRPr="006A2C38">
              <w:rPr>
                <w:rFonts w:asciiTheme="minorEastAsia" w:hAnsiTheme="minorEastAsia" w:cs="宋体"/>
                <w:color w:val="000000"/>
                <w:kern w:val="0"/>
                <w:szCs w:val="21"/>
              </w:rPr>
              <w:t>7.进项发票采集需要录入发票代码、发票号码，能够一键选择往来对象预设的销货单位，能够一键增加预设的货物信息，能够根据不同的进项票据和即征即退的类型选择不同的税率，系统根据实际票据类型自动配置可选项，能够进行价税自动计算机价税合计大小写转换，开票日期及认证日期可选，即征即退选项包括一般项目、即征即退、共同分担类的项目，抵扣选项分为允许抵扣、不抵扣、待抵扣，采集保存有逻辑校验，不符合相应即征即退项目的税率的信息不可保存，且有提示信息，其中海关缴款书采集必须填写进口口岸代码、进口口岸名称、缴款书号码方能保存，农</w:t>
            </w:r>
            <w:r w:rsidRPr="006A2C38">
              <w:rPr>
                <w:rFonts w:asciiTheme="minorEastAsia" w:hAnsiTheme="minorEastAsia" w:cs="宋体" w:hint="eastAsia"/>
                <w:color w:val="000000"/>
                <w:kern w:val="0"/>
                <w:szCs w:val="21"/>
              </w:rPr>
              <w:t>产品收购发票必须填写身份证号、付款方式、记账凭证号，农产品取得发票必须选择是否本省发票</w:t>
            </w:r>
          </w:p>
          <w:p w:rsidR="00D31C34" w:rsidRPr="006A2C38" w:rsidRDefault="00D31C34" w:rsidP="00325143">
            <w:pPr>
              <w:widowControl/>
              <w:rPr>
                <w:rFonts w:asciiTheme="minorEastAsia" w:hAnsiTheme="minorEastAsia" w:cs="宋体"/>
                <w:color w:val="000000"/>
                <w:kern w:val="0"/>
                <w:szCs w:val="21"/>
              </w:rPr>
            </w:pPr>
            <w:r w:rsidRPr="006A2C38">
              <w:rPr>
                <w:rFonts w:asciiTheme="minorEastAsia" w:hAnsiTheme="minorEastAsia" w:cs="宋体"/>
                <w:color w:val="000000"/>
                <w:kern w:val="0"/>
                <w:szCs w:val="21"/>
              </w:rPr>
              <w:t>8. 能够进行销项数据采集，采集完成后可以直接自动取数生成相应报表，可以根据案例针对相应税款所属期的销项数据采集，采取可视化窗口，能够看到销项类别、正常发票份数、金额、税额，销项类别至少包含增值税专用发票、税控机动车发票、增值税普通发票、普通发票、无票世通销售、纳税检测调整等，发票采集可以实现单张录入，修改、删除、批量修改、查询功能</w:t>
            </w:r>
          </w:p>
          <w:p w:rsidR="00D31C34" w:rsidRPr="006A2C38" w:rsidRDefault="00D31C34" w:rsidP="00325143">
            <w:pPr>
              <w:widowControl/>
              <w:rPr>
                <w:rFonts w:asciiTheme="minorEastAsia" w:hAnsiTheme="minorEastAsia" w:cs="宋体"/>
                <w:color w:val="000000"/>
                <w:kern w:val="0"/>
                <w:szCs w:val="21"/>
              </w:rPr>
            </w:pPr>
            <w:r w:rsidRPr="006A2C38">
              <w:rPr>
                <w:rFonts w:asciiTheme="minorEastAsia" w:hAnsiTheme="minorEastAsia" w:cs="宋体"/>
                <w:color w:val="000000"/>
                <w:kern w:val="0"/>
                <w:szCs w:val="21"/>
              </w:rPr>
              <w:t>9. 销项发票采集需要录入发票代码、发票号码，能够一键选择往来对象预设的销货单位，能够一键增加预设的货物信息，能够根据不同的计税方式和征税项目的类型选择不同的税率，系统根据实际票据类型自动配置可选项，能够进行价税自动计算机价税合计大小写转换，计税方式包含一般计税、简易征收、免税方式，征税项目分为应税货物、应税劳务、应税服务、不动产、无形资产三类，即征即退选项分为是和否，采集保存有逻辑校验，不符合相应计税方式和征税项目的税率的信息不可保存，且有提示信息。其中无票视同销售、纳税检查调整不需要输入企业信息</w:t>
            </w:r>
          </w:p>
          <w:p w:rsidR="00D31C34" w:rsidRPr="006A2C38" w:rsidRDefault="00D31C34" w:rsidP="00325143">
            <w:pPr>
              <w:widowControl/>
              <w:rPr>
                <w:rFonts w:asciiTheme="minorEastAsia" w:hAnsiTheme="minorEastAsia" w:cs="宋体"/>
                <w:color w:val="000000"/>
                <w:kern w:val="0"/>
                <w:szCs w:val="21"/>
              </w:rPr>
            </w:pPr>
            <w:r w:rsidRPr="006A2C38">
              <w:rPr>
                <w:rFonts w:asciiTheme="minorEastAsia" w:hAnsiTheme="minorEastAsia" w:cs="宋体"/>
                <w:color w:val="000000"/>
                <w:kern w:val="0"/>
                <w:szCs w:val="21"/>
              </w:rPr>
              <w:t>10. 进项税额转出可对具体项目的非即征即退、即征即退信息录入，具体项目包含免税项目用、集体福利、个人消费、非正常损失、简易计税方法征税项目用、免抵退税办法不得抵扣的进项税额、纳税检查调减进项税额、红字</w:t>
            </w:r>
            <w:r w:rsidRPr="006A2C38">
              <w:rPr>
                <w:rFonts w:asciiTheme="minorEastAsia" w:hAnsiTheme="minorEastAsia" w:cs="宋体"/>
                <w:color w:val="000000"/>
                <w:kern w:val="0"/>
                <w:szCs w:val="21"/>
              </w:rPr>
              <w:lastRenderedPageBreak/>
              <w:t>专用发票信息表注明的进行税额、上期留抵税额抵减欠税、上期留抵税额退税、其他应作进项税额转出的情况。</w:t>
            </w:r>
          </w:p>
          <w:p w:rsidR="00D31C34" w:rsidRPr="006A2C38" w:rsidRDefault="00D31C34" w:rsidP="00325143">
            <w:pPr>
              <w:widowControl/>
              <w:rPr>
                <w:rFonts w:asciiTheme="minorEastAsia" w:hAnsiTheme="minorEastAsia" w:cs="宋体"/>
                <w:color w:val="000000"/>
                <w:kern w:val="0"/>
                <w:szCs w:val="21"/>
              </w:rPr>
            </w:pPr>
            <w:r w:rsidRPr="006A2C38">
              <w:rPr>
                <w:rFonts w:asciiTheme="minorEastAsia" w:hAnsiTheme="minorEastAsia" w:cs="宋体"/>
                <w:color w:val="000000"/>
                <w:kern w:val="0"/>
                <w:szCs w:val="21"/>
              </w:rPr>
              <w:t>11. 申报表填写，其中申报表要符合全面营改增的要求与规范，申报表附有8张附表及其清单并与企业实际使用的版本一致，系统有强校验，增值税一般纳税人主表不可直接打开，必须填写好增值税纳税申报表附列资料（五）和增值税纳税申报表附列资料（四）后方可填写增值税纳税申报表附列资料（三）和增值税纳税申报表附列资料（二），然后才能生成增值税一般纳税人主表，报表填写会有相应的填表说明，部分表单填写不完整或者有逻辑问题，系统会给予具体错误提示，附列资料表（二）的申报抵扣的进项税额、进项税额转出额等信息，可直接通过系统自动提取，</w:t>
            </w:r>
            <w:r w:rsidRPr="006A2C38">
              <w:rPr>
                <w:rFonts w:asciiTheme="minorEastAsia" w:hAnsiTheme="minorEastAsia" w:cs="宋体" w:hint="eastAsia"/>
                <w:color w:val="000000"/>
                <w:kern w:val="0"/>
                <w:szCs w:val="21"/>
              </w:rPr>
              <w:t>附列资料表（一）的销项数据也直接通过系统自动取数，报表的删除也需严格遵循相应的勾稽关系、每张报表均可放大、缩小，能够预览以及完整打印</w:t>
            </w:r>
          </w:p>
          <w:p w:rsidR="00D31C34" w:rsidRPr="006A2C38" w:rsidRDefault="00D31C34" w:rsidP="00325143">
            <w:pPr>
              <w:widowControl/>
              <w:rPr>
                <w:rFonts w:asciiTheme="minorEastAsia" w:hAnsiTheme="minorEastAsia" w:cs="宋体"/>
                <w:color w:val="000000"/>
                <w:kern w:val="0"/>
                <w:szCs w:val="21"/>
              </w:rPr>
            </w:pPr>
            <w:r w:rsidRPr="006A2C38">
              <w:rPr>
                <w:rFonts w:asciiTheme="minorEastAsia" w:hAnsiTheme="minorEastAsia" w:cs="宋体"/>
                <w:color w:val="000000"/>
                <w:kern w:val="0"/>
                <w:szCs w:val="21"/>
              </w:rPr>
              <w:t>12.增值税纳税申报表附列资料（三）中的项目及栏次中的税率必须是最新税率，增值税纳税申报表附列资料（一）中一般计税方法-项目及栏次中的税率必须是最新税率</w:t>
            </w:r>
          </w:p>
          <w:p w:rsidR="00D31C34" w:rsidRPr="006A2C38" w:rsidRDefault="00D31C34" w:rsidP="00325143">
            <w:pPr>
              <w:widowControl/>
              <w:rPr>
                <w:rFonts w:asciiTheme="minorEastAsia" w:hAnsiTheme="minorEastAsia" w:cs="宋体"/>
                <w:color w:val="000000"/>
                <w:kern w:val="0"/>
                <w:szCs w:val="21"/>
              </w:rPr>
            </w:pPr>
            <w:r w:rsidRPr="006A2C38">
              <w:rPr>
                <w:rFonts w:asciiTheme="minorEastAsia" w:hAnsiTheme="minorEastAsia" w:cs="宋体"/>
                <w:color w:val="000000"/>
                <w:kern w:val="0"/>
                <w:szCs w:val="21"/>
              </w:rPr>
              <w:t>13.增值税一般纳税人申报表包括24张报表，分别是航空运输企业试点地区分支机构传递单、邮政企业分支机</w:t>
            </w:r>
            <w:r w:rsidRPr="006A2C38">
              <w:rPr>
                <w:rFonts w:asciiTheme="minorEastAsia" w:hAnsiTheme="minorEastAsia" w:cs="宋体" w:hint="eastAsia"/>
                <w:color w:val="000000"/>
                <w:kern w:val="0"/>
                <w:szCs w:val="21"/>
              </w:rPr>
              <w:t>构增值税汇总纳税信息传递单、铁路运输企业分支机构增值税汇总纳税信息传递单、电信企业分支机构增值税汇总纳税信息传递单、分支机构增值税汇总纳税信息传递单、本期抵扣进项税额结构明细表、营改增税负分析测算明细表、投入产出法核定农产品增值税进项税额计算表、成本法核定农产品增值税进项税额计算表、购进农产品直接销售核定农产品增值税进项税额计算表、购进农产品用于生产经营且不够成货物实体核定农产品增值税进项税额计算表、部分产品销售统计表、增值税一般纳税人主表、增值税纳税申报表附列资料一（本期销售情况明细）、增值税纳税申报表附列资料二（本期进项税额明细）、增值税纳税申报表附列资料三、增值税纳税申报表附列资料四（税额抵减情况表）、增值税纳税申报表附列资料五（不动产分期抵扣计算表）、固定资产（不含不动产）进项税额抵扣情况表、成品油购销存情况明细表、代扣代缴税收通用缴款书抵扣清单、应税服务扣除项目清单、增值税减免税申报明细表、附表</w:t>
            </w:r>
            <w:r w:rsidRPr="006A2C38">
              <w:rPr>
                <w:rFonts w:asciiTheme="minorEastAsia" w:hAnsiTheme="minorEastAsia" w:cs="宋体"/>
                <w:color w:val="000000"/>
                <w:kern w:val="0"/>
                <w:szCs w:val="21"/>
              </w:rPr>
              <w:t>15：电力企业传递单、农产品核定扣除增值税进项税额计算表（汇总表）</w:t>
            </w:r>
          </w:p>
          <w:p w:rsidR="00D31C34" w:rsidRPr="006A2C38" w:rsidRDefault="00D31C34" w:rsidP="00325143">
            <w:pPr>
              <w:widowControl/>
              <w:rPr>
                <w:rFonts w:asciiTheme="minorEastAsia" w:hAnsiTheme="minorEastAsia" w:cs="宋体"/>
                <w:color w:val="000000"/>
                <w:kern w:val="0"/>
                <w:szCs w:val="21"/>
              </w:rPr>
            </w:pPr>
            <w:r w:rsidRPr="006A2C38">
              <w:rPr>
                <w:rFonts w:asciiTheme="minorEastAsia" w:hAnsiTheme="minorEastAsia" w:cs="宋体"/>
                <w:color w:val="000000"/>
                <w:kern w:val="0"/>
                <w:szCs w:val="21"/>
              </w:rPr>
              <w:t>14. 申报表填写好后，在申报表发送环节可以看到申报种类、申报次数、应纳税额、抵减金额、报表状态、申报类型等情况，若报表填写不完整，则不能申报，且提示相应信息，申报表发送后，反馈申报是否发送成功标志，申报成功后可以作废，对实训内容进行修改，并支持再次申报，满足教学需求</w:t>
            </w:r>
          </w:p>
          <w:p w:rsidR="00D31C34" w:rsidRPr="006A2C38" w:rsidRDefault="00D31C34" w:rsidP="00325143">
            <w:pPr>
              <w:widowControl/>
              <w:rPr>
                <w:rFonts w:asciiTheme="minorEastAsia" w:hAnsiTheme="minorEastAsia" w:cs="宋体"/>
                <w:color w:val="000000"/>
                <w:kern w:val="0"/>
                <w:szCs w:val="21"/>
              </w:rPr>
            </w:pPr>
            <w:r w:rsidRPr="006A2C38">
              <w:rPr>
                <w:rFonts w:asciiTheme="minorEastAsia" w:hAnsiTheme="minorEastAsia" w:cs="宋体"/>
                <w:color w:val="000000"/>
                <w:kern w:val="0"/>
                <w:szCs w:val="21"/>
              </w:rPr>
              <w:t>15. 申报成功后可通过申报种类、申报所属期对历史申报结果查询，可以看到申报种类、报表名称、申报日期、申报结果、申报类型、应纳税额、扣款时间。能看查看每次申报的每张详细报表，能够预览和打印相应报</w:t>
            </w:r>
          </w:p>
          <w:p w:rsidR="00D31C34" w:rsidRPr="006A2C38" w:rsidRDefault="00D31C34" w:rsidP="00325143">
            <w:pPr>
              <w:widowControl/>
              <w:rPr>
                <w:rFonts w:asciiTheme="minorEastAsia" w:hAnsiTheme="minorEastAsia" w:cs="宋体"/>
                <w:color w:val="000000"/>
                <w:kern w:val="0"/>
                <w:szCs w:val="21"/>
              </w:rPr>
            </w:pPr>
            <w:r w:rsidRPr="006A2C38">
              <w:rPr>
                <w:rFonts w:asciiTheme="minorEastAsia" w:hAnsiTheme="minorEastAsia" w:cs="宋体"/>
                <w:color w:val="000000"/>
                <w:kern w:val="0"/>
                <w:szCs w:val="21"/>
              </w:rPr>
              <w:t>16. 申报成功后可进行网上缴税，系统提示缴税单位信息，税额，缴税时间， 缴税成功后自动生成校验反馈信息。</w:t>
            </w:r>
          </w:p>
          <w:p w:rsidR="00D31C34" w:rsidRPr="006A2C38" w:rsidRDefault="00D31C34" w:rsidP="00325143">
            <w:pPr>
              <w:widowControl/>
              <w:rPr>
                <w:rFonts w:asciiTheme="minorEastAsia" w:hAnsiTheme="minorEastAsia" w:cs="宋体"/>
                <w:color w:val="000000"/>
                <w:kern w:val="0"/>
                <w:szCs w:val="21"/>
              </w:rPr>
            </w:pPr>
            <w:r w:rsidRPr="006A2C38">
              <w:rPr>
                <w:rFonts w:asciiTheme="minorEastAsia" w:hAnsiTheme="minorEastAsia" w:cs="宋体"/>
                <w:color w:val="000000"/>
                <w:kern w:val="0"/>
                <w:szCs w:val="21"/>
              </w:rPr>
              <w:t>17. 有介质传送功能，能够进行基本信息导入、核定信息导入、反馈文件导入、申报文件导出等操作</w:t>
            </w:r>
          </w:p>
          <w:p w:rsidR="00D31C34" w:rsidRPr="006A2C38" w:rsidRDefault="00D31C34" w:rsidP="00325143">
            <w:pPr>
              <w:widowControl/>
              <w:rPr>
                <w:rFonts w:asciiTheme="minorEastAsia" w:hAnsiTheme="minorEastAsia" w:cs="宋体"/>
                <w:color w:val="000000"/>
                <w:kern w:val="0"/>
                <w:szCs w:val="21"/>
              </w:rPr>
            </w:pPr>
            <w:r w:rsidRPr="006A2C38">
              <w:rPr>
                <w:rFonts w:asciiTheme="minorEastAsia" w:hAnsiTheme="minorEastAsia" w:cs="宋体"/>
                <w:color w:val="000000"/>
                <w:kern w:val="0"/>
                <w:szCs w:val="21"/>
              </w:rPr>
              <w:lastRenderedPageBreak/>
              <w:t>18.系统具有评分统计、申报作废、成绩查询、实训封面打印四大教学功能。评分统计可按当前核定信息案例进行选择，也可选择所有案例，能够根据教案名称、案例发布时间选择具体案例评分，可即时获取得分信息，可查看历史案例得分，也可查看具体案例的交卷时间，评分详情，评分详情包含考核指标、学生答案、正确答案、具体分值和获得分值，方便学生自主学习，若老师设置了测评模式，则评分后看不到具体分数和具体的成绩数据。其中申报作废功能是在评分统计完成后才可使用，并且作废后，不可直接修改发票采集中的销项或进项发票，必须先在删除申报表中申</w:t>
            </w:r>
            <w:r w:rsidRPr="006A2C38">
              <w:rPr>
                <w:rFonts w:asciiTheme="minorEastAsia" w:hAnsiTheme="minorEastAsia" w:cs="宋体" w:hint="eastAsia"/>
                <w:color w:val="000000"/>
                <w:kern w:val="0"/>
                <w:szCs w:val="21"/>
              </w:rPr>
              <w:t>报数据后，才可修改发票采集的信息。实训完成后可以直接打印封面报告，封面报告包含企业信息、学号信息及评分信息</w:t>
            </w:r>
          </w:p>
          <w:p w:rsidR="00D31C34" w:rsidRPr="006A2C38" w:rsidRDefault="00D31C34" w:rsidP="00325143">
            <w:pPr>
              <w:widowControl/>
              <w:rPr>
                <w:rFonts w:asciiTheme="minorEastAsia" w:hAnsiTheme="minorEastAsia" w:cs="宋体"/>
                <w:color w:val="000000"/>
                <w:kern w:val="0"/>
                <w:szCs w:val="21"/>
              </w:rPr>
            </w:pPr>
            <w:r w:rsidRPr="006A2C38">
              <w:rPr>
                <w:rFonts w:asciiTheme="minorEastAsia" w:hAnsiTheme="minorEastAsia" w:cs="宋体"/>
                <w:color w:val="000000"/>
                <w:kern w:val="0"/>
                <w:szCs w:val="21"/>
              </w:rPr>
              <w:t>19. 系统可以实现增值税申报一般纳税人申报，有企业端与税局端之间申报数据的交互并能提供反馈信息</w:t>
            </w:r>
          </w:p>
          <w:p w:rsidR="00D31C34" w:rsidRPr="006A2C38" w:rsidRDefault="00D31C34" w:rsidP="00325143">
            <w:pPr>
              <w:widowControl/>
              <w:rPr>
                <w:rFonts w:asciiTheme="minorEastAsia" w:hAnsiTheme="minorEastAsia" w:cs="宋体"/>
                <w:color w:val="000000"/>
                <w:kern w:val="0"/>
                <w:szCs w:val="21"/>
              </w:rPr>
            </w:pPr>
            <w:r w:rsidRPr="006A2C38">
              <w:rPr>
                <w:rFonts w:asciiTheme="minorEastAsia" w:hAnsiTheme="minorEastAsia" w:cs="宋体"/>
                <w:color w:val="000000"/>
                <w:kern w:val="0"/>
                <w:szCs w:val="21"/>
              </w:rPr>
              <w:t>20. 系统自带数据清除工具，对系统中历史数据进行清空，便于重复使用训练、教学</w:t>
            </w:r>
          </w:p>
          <w:p w:rsidR="00D31C34" w:rsidRPr="006A2C38" w:rsidRDefault="00D31C34" w:rsidP="00325143">
            <w:pPr>
              <w:widowControl/>
              <w:rPr>
                <w:rFonts w:asciiTheme="minorEastAsia" w:hAnsiTheme="minorEastAsia" w:cs="宋体"/>
                <w:color w:val="000000"/>
                <w:kern w:val="0"/>
                <w:szCs w:val="21"/>
              </w:rPr>
            </w:pPr>
            <w:r w:rsidRPr="006A2C38">
              <w:rPr>
                <w:rFonts w:asciiTheme="minorEastAsia" w:hAnsiTheme="minorEastAsia" w:cs="宋体"/>
                <w:color w:val="000000"/>
                <w:kern w:val="0"/>
                <w:szCs w:val="21"/>
              </w:rPr>
              <w:t>21. 预留与银行接口，可以实现网络缴纳税款</w:t>
            </w:r>
          </w:p>
          <w:p w:rsidR="00D31C34" w:rsidRPr="006A2C38" w:rsidRDefault="00D31C34" w:rsidP="00325143">
            <w:pPr>
              <w:widowControl/>
              <w:rPr>
                <w:rFonts w:asciiTheme="minorEastAsia" w:hAnsiTheme="minorEastAsia" w:cs="宋体"/>
                <w:color w:val="000000"/>
                <w:kern w:val="0"/>
                <w:szCs w:val="21"/>
              </w:rPr>
            </w:pPr>
            <w:r w:rsidRPr="006A2C38">
              <w:rPr>
                <w:rFonts w:asciiTheme="minorEastAsia" w:hAnsiTheme="minorEastAsia" w:cs="宋体"/>
                <w:color w:val="000000"/>
                <w:kern w:val="0"/>
                <w:szCs w:val="21"/>
              </w:rPr>
              <w:t>22. 系统具有独立的实训案例评分系统。评分统计可以对申报结果进行评分，老师可以查看学生提交实训结果的时间，分数，学生的答案，正确的答案，并且学生错误的答案以红色标注；学生也可以利用系统中的成绩查询功能查看自己的成绩，包括学生答案，正确答案，学生错误的答案以红色标注；评分功能老师可以自由控制开关，一旦关闭，系统中的成绩查询功能不可用；评完分后，系统支持打印实训报告封面，实训封面上显示学生实训案例名称、分数、班级、姓名、学生、实训时间等信息，在测评模式下，学生评分后不能看到答案和得分，只能教师后台查看</w:t>
            </w:r>
          </w:p>
          <w:p w:rsidR="00D31C34" w:rsidRPr="006A2C38" w:rsidRDefault="00D31C34" w:rsidP="00325143">
            <w:pPr>
              <w:widowControl/>
              <w:rPr>
                <w:rFonts w:asciiTheme="minorEastAsia" w:hAnsiTheme="minorEastAsia" w:cs="宋体"/>
                <w:color w:val="000000"/>
                <w:kern w:val="0"/>
                <w:szCs w:val="21"/>
              </w:rPr>
            </w:pPr>
            <w:r w:rsidRPr="006A2C38">
              <w:rPr>
                <w:rFonts w:asciiTheme="minorEastAsia" w:hAnsiTheme="minorEastAsia" w:cs="宋体"/>
                <w:color w:val="000000"/>
                <w:kern w:val="0"/>
                <w:szCs w:val="21"/>
              </w:rPr>
              <w:t>23.须有独立的案例管理系统，系统中自带增值税一般纳税人实训案例不少于20套（其中包括全国税务技能大赛训练案例不少于10套，每套业务不少于30笔，且为票据描述案例，符合全面营改增政策。支持老师选择系统提供案例，也支持老师自主编写案例；可以查看案例的标准答案，也可以发布案例标准答案，学生操作完成可以自动评分。</w:t>
            </w:r>
          </w:p>
          <w:p w:rsidR="00D31C34" w:rsidRPr="006A2C38" w:rsidRDefault="00D31C34" w:rsidP="00325143">
            <w:pPr>
              <w:widowControl/>
              <w:rPr>
                <w:rFonts w:asciiTheme="minorEastAsia" w:hAnsiTheme="minorEastAsia" w:cs="宋体"/>
                <w:color w:val="000000"/>
                <w:kern w:val="0"/>
                <w:szCs w:val="21"/>
              </w:rPr>
            </w:pPr>
            <w:r w:rsidRPr="006A2C38">
              <w:rPr>
                <w:rFonts w:asciiTheme="minorEastAsia" w:hAnsiTheme="minorEastAsia" w:cs="宋体"/>
                <w:color w:val="000000"/>
                <w:kern w:val="0"/>
                <w:szCs w:val="21"/>
              </w:rPr>
              <w:t>24. 有防作弊验证码功能，每个学生自动分配一个纳税户并按用户所在地纳税人识别号编号规则自动生成该生唯一防作弊验证码。</w:t>
            </w:r>
          </w:p>
          <w:p w:rsidR="00D31C34" w:rsidRPr="006A2C38" w:rsidRDefault="00D31C34" w:rsidP="00325143">
            <w:pPr>
              <w:widowControl/>
              <w:rPr>
                <w:rFonts w:asciiTheme="minorEastAsia" w:hAnsiTheme="minorEastAsia" w:cs="宋体"/>
                <w:color w:val="000000"/>
                <w:kern w:val="0"/>
                <w:szCs w:val="21"/>
              </w:rPr>
            </w:pPr>
            <w:r w:rsidRPr="006A2C38">
              <w:rPr>
                <w:rFonts w:asciiTheme="minorEastAsia" w:hAnsiTheme="minorEastAsia" w:cs="宋体"/>
                <w:color w:val="000000"/>
                <w:kern w:val="0"/>
                <w:szCs w:val="21"/>
              </w:rPr>
              <w:t>25. 学生可以自主下载实训案例</w:t>
            </w:r>
          </w:p>
        </w:tc>
        <w:tc>
          <w:tcPr>
            <w:tcW w:w="425" w:type="dxa"/>
            <w:vAlign w:val="center"/>
          </w:tcPr>
          <w:p w:rsidR="00D31C34" w:rsidRPr="00BC3033" w:rsidRDefault="00D31C34" w:rsidP="00325143">
            <w:pPr>
              <w:spacing w:line="276" w:lineRule="auto"/>
              <w:jc w:val="left"/>
              <w:rPr>
                <w:rFonts w:asciiTheme="minorEastAsia" w:hAnsiTheme="minorEastAsia"/>
                <w:szCs w:val="21"/>
              </w:rPr>
            </w:pPr>
            <w:r w:rsidRPr="00BC3033">
              <w:rPr>
                <w:rFonts w:asciiTheme="minorEastAsia" w:hAnsiTheme="minorEastAsia" w:hint="eastAsia"/>
                <w:szCs w:val="21"/>
              </w:rPr>
              <w:lastRenderedPageBreak/>
              <w:t>套</w:t>
            </w:r>
          </w:p>
        </w:tc>
        <w:tc>
          <w:tcPr>
            <w:tcW w:w="425" w:type="dxa"/>
            <w:vAlign w:val="center"/>
          </w:tcPr>
          <w:p w:rsidR="00D31C34" w:rsidRPr="00BC3033" w:rsidRDefault="00D31C34" w:rsidP="00325143">
            <w:pPr>
              <w:widowControl/>
              <w:spacing w:line="276" w:lineRule="auto"/>
              <w:jc w:val="center"/>
              <w:rPr>
                <w:rFonts w:asciiTheme="minorEastAsia" w:hAnsiTheme="minorEastAsia" w:cs="宋体"/>
                <w:color w:val="000000"/>
                <w:kern w:val="0"/>
                <w:szCs w:val="21"/>
              </w:rPr>
            </w:pPr>
            <w:r w:rsidRPr="00BC3033">
              <w:rPr>
                <w:rFonts w:asciiTheme="minorEastAsia" w:hAnsiTheme="minorEastAsia" w:cs="宋体" w:hint="eastAsia"/>
                <w:color w:val="000000"/>
                <w:kern w:val="0"/>
                <w:szCs w:val="21"/>
              </w:rPr>
              <w:t>1</w:t>
            </w:r>
          </w:p>
        </w:tc>
        <w:tc>
          <w:tcPr>
            <w:tcW w:w="709" w:type="dxa"/>
            <w:vAlign w:val="center"/>
          </w:tcPr>
          <w:p w:rsidR="00D31C34" w:rsidRDefault="00D31C34" w:rsidP="00325143">
            <w:r w:rsidRPr="001B3DF2">
              <w:rPr>
                <w:rFonts w:asciiTheme="minorEastAsia" w:hAnsiTheme="minorEastAsia" w:hint="eastAsia"/>
                <w:kern w:val="0"/>
                <w:szCs w:val="21"/>
              </w:rPr>
              <w:t>否</w:t>
            </w:r>
          </w:p>
        </w:tc>
      </w:tr>
      <w:tr w:rsidR="00D31C34" w:rsidRPr="00BC3033" w:rsidTr="00325143">
        <w:trPr>
          <w:trHeight w:val="637"/>
          <w:jc w:val="center"/>
        </w:trPr>
        <w:tc>
          <w:tcPr>
            <w:tcW w:w="436" w:type="dxa"/>
            <w:tcMar>
              <w:top w:w="0" w:type="dxa"/>
              <w:left w:w="105" w:type="dxa"/>
              <w:bottom w:w="0" w:type="dxa"/>
              <w:right w:w="105" w:type="dxa"/>
            </w:tcMar>
            <w:vAlign w:val="center"/>
          </w:tcPr>
          <w:p w:rsidR="00D31C34" w:rsidRPr="00BC3033" w:rsidRDefault="00D31C34" w:rsidP="00325143">
            <w:pPr>
              <w:widowControl/>
              <w:spacing w:line="360" w:lineRule="atLeast"/>
              <w:jc w:val="center"/>
              <w:rPr>
                <w:rFonts w:asciiTheme="minorEastAsia" w:hAnsiTheme="minorEastAsia" w:cs="宋体"/>
                <w:color w:val="000000"/>
                <w:kern w:val="0"/>
                <w:szCs w:val="21"/>
              </w:rPr>
            </w:pPr>
            <w:r w:rsidRPr="00BC3033">
              <w:rPr>
                <w:rFonts w:asciiTheme="minorEastAsia" w:hAnsiTheme="minorEastAsia" w:cs="宋体" w:hint="eastAsia"/>
                <w:color w:val="000000"/>
                <w:kern w:val="0"/>
                <w:szCs w:val="21"/>
              </w:rPr>
              <w:lastRenderedPageBreak/>
              <w:t>1</w:t>
            </w:r>
            <w:r w:rsidRPr="00BC3033">
              <w:rPr>
                <w:rFonts w:asciiTheme="minorEastAsia" w:hAnsiTheme="minorEastAsia" w:cs="宋体"/>
                <w:color w:val="000000"/>
                <w:kern w:val="0"/>
                <w:szCs w:val="21"/>
              </w:rPr>
              <w:t>1</w:t>
            </w:r>
          </w:p>
        </w:tc>
        <w:tc>
          <w:tcPr>
            <w:tcW w:w="693" w:type="dxa"/>
            <w:tcMar>
              <w:top w:w="0" w:type="dxa"/>
              <w:left w:w="105" w:type="dxa"/>
              <w:bottom w:w="0" w:type="dxa"/>
              <w:right w:w="105" w:type="dxa"/>
            </w:tcMar>
            <w:vAlign w:val="center"/>
          </w:tcPr>
          <w:p w:rsidR="00D31C34" w:rsidRPr="00BC3033" w:rsidRDefault="00D31C34" w:rsidP="00325143">
            <w:pPr>
              <w:widowControl/>
              <w:spacing w:line="276" w:lineRule="auto"/>
              <w:jc w:val="center"/>
              <w:rPr>
                <w:rFonts w:asciiTheme="minorEastAsia" w:hAnsiTheme="minorEastAsia" w:cs="宋体"/>
                <w:color w:val="000000"/>
                <w:kern w:val="0"/>
                <w:szCs w:val="21"/>
              </w:rPr>
            </w:pPr>
            <w:r w:rsidRPr="00BC3033">
              <w:rPr>
                <w:rFonts w:asciiTheme="minorEastAsia" w:hAnsiTheme="minorEastAsia" w:cs="宋体" w:hint="eastAsia"/>
                <w:color w:val="000000"/>
                <w:kern w:val="0"/>
                <w:szCs w:val="21"/>
              </w:rPr>
              <w:t>增值税网上抄报税实训系统</w:t>
            </w:r>
          </w:p>
        </w:tc>
        <w:tc>
          <w:tcPr>
            <w:tcW w:w="7230" w:type="dxa"/>
            <w:tcMar>
              <w:top w:w="0" w:type="dxa"/>
              <w:left w:w="105" w:type="dxa"/>
              <w:bottom w:w="0" w:type="dxa"/>
              <w:right w:w="105" w:type="dxa"/>
            </w:tcMar>
            <w:vAlign w:val="center"/>
          </w:tcPr>
          <w:p w:rsidR="00D31C34" w:rsidRPr="006A2C38" w:rsidRDefault="00D31C34" w:rsidP="00325143">
            <w:pPr>
              <w:rPr>
                <w:rFonts w:asciiTheme="minorEastAsia" w:hAnsiTheme="minorEastAsia"/>
                <w:szCs w:val="21"/>
              </w:rPr>
            </w:pPr>
            <w:r w:rsidRPr="006A2C38">
              <w:rPr>
                <w:rFonts w:asciiTheme="minorEastAsia" w:hAnsiTheme="minorEastAsia" w:hint="eastAsia"/>
                <w:szCs w:val="21"/>
              </w:rPr>
              <w:t>1.读取金税盘内的抄税数据，进行远程报税</w:t>
            </w:r>
          </w:p>
          <w:p w:rsidR="00D31C34" w:rsidRPr="006A2C38" w:rsidRDefault="00D31C34" w:rsidP="00325143">
            <w:pPr>
              <w:rPr>
                <w:rFonts w:asciiTheme="minorEastAsia" w:hAnsiTheme="minorEastAsia"/>
                <w:szCs w:val="21"/>
              </w:rPr>
            </w:pPr>
            <w:r w:rsidRPr="006A2C38">
              <w:rPr>
                <w:rFonts w:asciiTheme="minorEastAsia" w:hAnsiTheme="minorEastAsia" w:hint="eastAsia"/>
                <w:szCs w:val="21"/>
              </w:rPr>
              <w:t>2.可以修改税款所属期，便于教学</w:t>
            </w:r>
          </w:p>
          <w:p w:rsidR="00D31C34" w:rsidRPr="006A2C38" w:rsidRDefault="00D31C34" w:rsidP="00325143">
            <w:pPr>
              <w:rPr>
                <w:rFonts w:asciiTheme="minorEastAsia" w:hAnsiTheme="minorEastAsia"/>
                <w:szCs w:val="21"/>
              </w:rPr>
            </w:pPr>
            <w:r w:rsidRPr="006A2C38">
              <w:rPr>
                <w:rFonts w:asciiTheme="minorEastAsia" w:hAnsiTheme="minorEastAsia" w:hint="eastAsia"/>
                <w:szCs w:val="21"/>
              </w:rPr>
              <w:t>3.按照总局金税标准实现同步抄报税模式与异步抄报税模式</w:t>
            </w:r>
          </w:p>
          <w:p w:rsidR="00D31C34" w:rsidRPr="006A2C38" w:rsidRDefault="00D31C34" w:rsidP="00325143">
            <w:pPr>
              <w:rPr>
                <w:rFonts w:asciiTheme="minorEastAsia" w:hAnsiTheme="minorEastAsia"/>
                <w:szCs w:val="21"/>
              </w:rPr>
            </w:pPr>
            <w:r w:rsidRPr="006A2C38">
              <w:rPr>
                <w:rFonts w:asciiTheme="minorEastAsia" w:hAnsiTheme="minorEastAsia" w:hint="eastAsia"/>
                <w:szCs w:val="21"/>
              </w:rPr>
              <w:t>4.实现同步模式与异步模式自动切换</w:t>
            </w:r>
          </w:p>
          <w:p w:rsidR="00D31C34" w:rsidRPr="006A2C38" w:rsidRDefault="00D31C34" w:rsidP="00325143">
            <w:pPr>
              <w:rPr>
                <w:rFonts w:asciiTheme="minorEastAsia" w:hAnsiTheme="minorEastAsia"/>
                <w:szCs w:val="21"/>
              </w:rPr>
            </w:pPr>
            <w:r w:rsidRPr="006A2C38">
              <w:rPr>
                <w:rFonts w:asciiTheme="minorEastAsia" w:hAnsiTheme="minorEastAsia" w:hint="eastAsia"/>
                <w:szCs w:val="21"/>
              </w:rPr>
              <w:t>5.在异步模式下实现总局规定的一窗式比对，并提供显目的过程提示</w:t>
            </w:r>
          </w:p>
          <w:p w:rsidR="00D31C34" w:rsidRPr="006A2C38" w:rsidRDefault="00D31C34" w:rsidP="00325143">
            <w:pPr>
              <w:rPr>
                <w:rFonts w:asciiTheme="minorEastAsia" w:hAnsiTheme="minorEastAsia"/>
                <w:szCs w:val="21"/>
              </w:rPr>
            </w:pPr>
            <w:r w:rsidRPr="006A2C38">
              <w:rPr>
                <w:rFonts w:asciiTheme="minorEastAsia" w:hAnsiTheme="minorEastAsia" w:hint="eastAsia"/>
                <w:szCs w:val="21"/>
              </w:rPr>
              <w:t>6.抄报结果查询</w:t>
            </w:r>
          </w:p>
          <w:p w:rsidR="00D31C34" w:rsidRPr="006A2C38" w:rsidRDefault="00D31C34" w:rsidP="00325143">
            <w:pPr>
              <w:rPr>
                <w:rFonts w:asciiTheme="minorEastAsia" w:hAnsiTheme="minorEastAsia"/>
                <w:szCs w:val="21"/>
              </w:rPr>
            </w:pPr>
            <w:r w:rsidRPr="006A2C38">
              <w:rPr>
                <w:rFonts w:asciiTheme="minorEastAsia" w:hAnsiTheme="minorEastAsia" w:hint="eastAsia"/>
                <w:szCs w:val="21"/>
              </w:rPr>
              <w:t>7.在报税处理中可以对发票资料分类查询及打印，能够查看金税设备信息，增值税专用发票及增值税普通发票的详细信息。</w:t>
            </w:r>
          </w:p>
          <w:p w:rsidR="00D31C34" w:rsidRPr="006A2C38" w:rsidRDefault="00D31C34" w:rsidP="00325143">
            <w:pPr>
              <w:rPr>
                <w:rFonts w:asciiTheme="minorEastAsia" w:hAnsiTheme="minorEastAsia" w:cs="宋体"/>
                <w:color w:val="000000"/>
                <w:kern w:val="0"/>
                <w:szCs w:val="21"/>
              </w:rPr>
            </w:pPr>
            <w:r w:rsidRPr="006A2C38">
              <w:rPr>
                <w:rFonts w:asciiTheme="minorEastAsia" w:hAnsiTheme="minorEastAsia" w:hint="eastAsia"/>
                <w:szCs w:val="21"/>
              </w:rPr>
              <w:t>8.能查询金税设备黑匣子中纳税统计资料，包括：防伪发票领用存统计及发</w:t>
            </w:r>
            <w:r w:rsidRPr="006A2C38">
              <w:rPr>
                <w:rFonts w:asciiTheme="minorEastAsia" w:hAnsiTheme="minorEastAsia" w:hint="eastAsia"/>
                <w:szCs w:val="21"/>
              </w:rPr>
              <w:lastRenderedPageBreak/>
              <w:t>票销售金额和税额的统计，汇总范围可选择金税盘设备使用以来的任意年月，且能够打印专用发票汇总表</w:t>
            </w:r>
          </w:p>
        </w:tc>
        <w:tc>
          <w:tcPr>
            <w:tcW w:w="425" w:type="dxa"/>
            <w:vAlign w:val="center"/>
          </w:tcPr>
          <w:p w:rsidR="00D31C34" w:rsidRPr="00BC3033" w:rsidRDefault="00D31C34" w:rsidP="00325143">
            <w:pPr>
              <w:spacing w:line="276" w:lineRule="auto"/>
              <w:jc w:val="left"/>
              <w:rPr>
                <w:rFonts w:asciiTheme="minorEastAsia" w:hAnsiTheme="minorEastAsia"/>
                <w:szCs w:val="21"/>
              </w:rPr>
            </w:pPr>
            <w:r w:rsidRPr="00BC3033">
              <w:rPr>
                <w:rFonts w:asciiTheme="minorEastAsia" w:hAnsiTheme="minorEastAsia" w:hint="eastAsia"/>
                <w:szCs w:val="21"/>
              </w:rPr>
              <w:lastRenderedPageBreak/>
              <w:t>套</w:t>
            </w:r>
          </w:p>
        </w:tc>
        <w:tc>
          <w:tcPr>
            <w:tcW w:w="425" w:type="dxa"/>
            <w:vAlign w:val="center"/>
          </w:tcPr>
          <w:p w:rsidR="00D31C34" w:rsidRPr="00BC3033" w:rsidRDefault="00D31C34" w:rsidP="00325143">
            <w:pPr>
              <w:widowControl/>
              <w:spacing w:line="276" w:lineRule="auto"/>
              <w:jc w:val="center"/>
              <w:rPr>
                <w:rFonts w:asciiTheme="minorEastAsia" w:hAnsiTheme="minorEastAsia" w:cs="宋体"/>
                <w:color w:val="000000"/>
                <w:kern w:val="0"/>
                <w:szCs w:val="21"/>
              </w:rPr>
            </w:pPr>
            <w:r w:rsidRPr="00BC3033">
              <w:rPr>
                <w:rFonts w:asciiTheme="minorEastAsia" w:hAnsiTheme="minorEastAsia" w:cs="宋体" w:hint="eastAsia"/>
                <w:color w:val="000000"/>
                <w:kern w:val="0"/>
                <w:szCs w:val="21"/>
              </w:rPr>
              <w:t>1</w:t>
            </w:r>
          </w:p>
        </w:tc>
        <w:tc>
          <w:tcPr>
            <w:tcW w:w="709" w:type="dxa"/>
            <w:vAlign w:val="center"/>
          </w:tcPr>
          <w:p w:rsidR="00D31C34" w:rsidRDefault="00D31C34" w:rsidP="00325143">
            <w:r w:rsidRPr="001B3DF2">
              <w:rPr>
                <w:rFonts w:asciiTheme="minorEastAsia" w:hAnsiTheme="minorEastAsia" w:hint="eastAsia"/>
                <w:kern w:val="0"/>
                <w:szCs w:val="21"/>
              </w:rPr>
              <w:t>否</w:t>
            </w:r>
          </w:p>
        </w:tc>
      </w:tr>
      <w:tr w:rsidR="00D31C34" w:rsidRPr="00BC3033" w:rsidTr="00325143">
        <w:trPr>
          <w:trHeight w:val="637"/>
          <w:jc w:val="center"/>
        </w:trPr>
        <w:tc>
          <w:tcPr>
            <w:tcW w:w="436" w:type="dxa"/>
            <w:tcMar>
              <w:top w:w="0" w:type="dxa"/>
              <w:left w:w="105" w:type="dxa"/>
              <w:bottom w:w="0" w:type="dxa"/>
              <w:right w:w="105" w:type="dxa"/>
            </w:tcMar>
            <w:vAlign w:val="center"/>
          </w:tcPr>
          <w:p w:rsidR="00D31C34" w:rsidRPr="00BC3033" w:rsidRDefault="00D31C34" w:rsidP="00325143">
            <w:pPr>
              <w:widowControl/>
              <w:spacing w:line="360" w:lineRule="atLeast"/>
              <w:jc w:val="center"/>
              <w:rPr>
                <w:rFonts w:asciiTheme="minorEastAsia" w:hAnsiTheme="minorEastAsia" w:cs="宋体"/>
                <w:color w:val="000000"/>
                <w:kern w:val="0"/>
                <w:szCs w:val="21"/>
              </w:rPr>
            </w:pPr>
            <w:r w:rsidRPr="00BC3033">
              <w:rPr>
                <w:rFonts w:asciiTheme="minorEastAsia" w:hAnsiTheme="minorEastAsia" w:cs="宋体" w:hint="eastAsia"/>
                <w:color w:val="000000"/>
                <w:kern w:val="0"/>
                <w:szCs w:val="21"/>
              </w:rPr>
              <w:lastRenderedPageBreak/>
              <w:t>1</w:t>
            </w:r>
            <w:r w:rsidRPr="00BC3033">
              <w:rPr>
                <w:rFonts w:asciiTheme="minorEastAsia" w:hAnsiTheme="minorEastAsia" w:cs="宋体"/>
                <w:color w:val="000000"/>
                <w:kern w:val="0"/>
                <w:szCs w:val="21"/>
              </w:rPr>
              <w:t>2</w:t>
            </w:r>
          </w:p>
        </w:tc>
        <w:tc>
          <w:tcPr>
            <w:tcW w:w="693" w:type="dxa"/>
            <w:tcMar>
              <w:top w:w="0" w:type="dxa"/>
              <w:left w:w="105" w:type="dxa"/>
              <w:bottom w:w="0" w:type="dxa"/>
              <w:right w:w="105" w:type="dxa"/>
            </w:tcMar>
            <w:vAlign w:val="center"/>
          </w:tcPr>
          <w:p w:rsidR="00D31C34" w:rsidRPr="00BC3033" w:rsidRDefault="00D31C34" w:rsidP="00325143">
            <w:pPr>
              <w:widowControl/>
              <w:spacing w:line="276" w:lineRule="auto"/>
              <w:jc w:val="center"/>
              <w:rPr>
                <w:rFonts w:asciiTheme="minorEastAsia" w:hAnsiTheme="minorEastAsia" w:cs="宋体"/>
                <w:color w:val="000000"/>
                <w:kern w:val="0"/>
                <w:szCs w:val="21"/>
              </w:rPr>
            </w:pPr>
            <w:r w:rsidRPr="00BC3033">
              <w:rPr>
                <w:rFonts w:asciiTheme="minorEastAsia" w:hAnsiTheme="minorEastAsia" w:cs="宋体" w:hint="eastAsia"/>
                <w:color w:val="000000"/>
                <w:kern w:val="0"/>
                <w:szCs w:val="21"/>
              </w:rPr>
              <w:t>增值税小规模网上申报实训系统</w:t>
            </w:r>
          </w:p>
        </w:tc>
        <w:tc>
          <w:tcPr>
            <w:tcW w:w="7230" w:type="dxa"/>
            <w:tcMar>
              <w:top w:w="0" w:type="dxa"/>
              <w:left w:w="105" w:type="dxa"/>
              <w:bottom w:w="0" w:type="dxa"/>
              <w:right w:w="105" w:type="dxa"/>
            </w:tcMar>
            <w:vAlign w:val="center"/>
          </w:tcPr>
          <w:p w:rsidR="00D31C34" w:rsidRPr="006A2C38" w:rsidRDefault="00D31C34" w:rsidP="00D31C34">
            <w:pPr>
              <w:numPr>
                <w:ilvl w:val="0"/>
                <w:numId w:val="63"/>
              </w:numPr>
              <w:rPr>
                <w:rFonts w:asciiTheme="minorEastAsia" w:hAnsiTheme="minorEastAsia" w:cs="宋体"/>
                <w:szCs w:val="21"/>
              </w:rPr>
            </w:pPr>
            <w:r w:rsidRPr="006A2C38">
              <w:rPr>
                <w:rFonts w:asciiTheme="minorEastAsia" w:hAnsiTheme="minorEastAsia" w:cs="宋体" w:hint="eastAsia"/>
                <w:szCs w:val="21"/>
              </w:rPr>
              <w:t>能够满足同时500人在线实训，能够模拟小规模纳税人网上申报，可以配套教案案例实训、评分、打印封面报告，满足教学需要</w:t>
            </w:r>
          </w:p>
          <w:p w:rsidR="00D31C34" w:rsidRPr="006A2C38" w:rsidRDefault="00D31C34" w:rsidP="00D31C34">
            <w:pPr>
              <w:numPr>
                <w:ilvl w:val="0"/>
                <w:numId w:val="63"/>
              </w:numPr>
              <w:rPr>
                <w:rFonts w:asciiTheme="minorEastAsia" w:hAnsiTheme="minorEastAsia"/>
                <w:szCs w:val="21"/>
              </w:rPr>
            </w:pPr>
            <w:r w:rsidRPr="006A2C38">
              <w:rPr>
                <w:rFonts w:asciiTheme="minorEastAsia" w:hAnsiTheme="minorEastAsia" w:cs="宋体" w:hint="eastAsia"/>
                <w:szCs w:val="21"/>
              </w:rPr>
              <w:t>具有申报操作流程功能，可以选择选择税款所属期模拟不同期间的税务申报，满足教学需要，能够查看企业申报种类、申报状态、应纳税额、申报日期、网上申报时段等信息，申报状态可以根据具体的报表填写发送状态变换，应纳税额等信息在申报表发送后能够动态显示</w:t>
            </w:r>
          </w:p>
          <w:p w:rsidR="00D31C34" w:rsidRPr="006A2C38" w:rsidRDefault="00D31C34" w:rsidP="00D31C34">
            <w:pPr>
              <w:numPr>
                <w:ilvl w:val="0"/>
                <w:numId w:val="63"/>
              </w:numPr>
              <w:rPr>
                <w:rFonts w:asciiTheme="minorEastAsia" w:hAnsiTheme="minorEastAsia"/>
                <w:szCs w:val="21"/>
              </w:rPr>
            </w:pPr>
            <w:r w:rsidRPr="006A2C38">
              <w:rPr>
                <w:rFonts w:asciiTheme="minorEastAsia" w:hAnsiTheme="minorEastAsia" w:hint="eastAsia"/>
                <w:szCs w:val="21"/>
              </w:rPr>
              <w:t>支持月度申报和季度申报2种申报模式，</w:t>
            </w:r>
            <w:r w:rsidRPr="006A2C38">
              <w:rPr>
                <w:rFonts w:asciiTheme="minorEastAsia" w:hAnsiTheme="minorEastAsia" w:cs="宋体" w:hint="eastAsia"/>
                <w:szCs w:val="21"/>
              </w:rPr>
              <w:t>可以设置会计期间企业核定信息，不同的核定信息对应的报表内容不同</w:t>
            </w:r>
          </w:p>
          <w:p w:rsidR="00D31C34" w:rsidRPr="006A2C38" w:rsidRDefault="00D31C34" w:rsidP="00D31C34">
            <w:pPr>
              <w:numPr>
                <w:ilvl w:val="0"/>
                <w:numId w:val="63"/>
              </w:numPr>
              <w:rPr>
                <w:rFonts w:asciiTheme="minorEastAsia" w:hAnsiTheme="minorEastAsia" w:cs="宋体"/>
                <w:szCs w:val="21"/>
              </w:rPr>
            </w:pPr>
            <w:r w:rsidRPr="006A2C38">
              <w:rPr>
                <w:rFonts w:asciiTheme="minorEastAsia" w:hAnsiTheme="minorEastAsia" w:hint="eastAsia"/>
                <w:szCs w:val="21"/>
              </w:rPr>
              <w:t>申报表要符合全面营改增的要求与规范，报表之间有逻辑校验，不可直接打开增值税小规模纳税申报表主表，需要先填写附列资料表和增值税减免税申报明细表，并给出提示，报表应与企业实际使用的版本一致，申报表内有强大的逻辑关系，能够自动计算，在增值税减免税申报明细表中的减税性质代码及名称可自主选择，选项根据核定信息匹配，包含相应的减免性质代码、减免项目名称</w:t>
            </w:r>
          </w:p>
          <w:p w:rsidR="00D31C34" w:rsidRPr="006A2C38" w:rsidRDefault="00D31C34" w:rsidP="00D31C34">
            <w:pPr>
              <w:numPr>
                <w:ilvl w:val="0"/>
                <w:numId w:val="63"/>
              </w:numPr>
              <w:rPr>
                <w:rFonts w:asciiTheme="minorEastAsia" w:hAnsiTheme="minorEastAsia" w:cs="宋体"/>
                <w:szCs w:val="21"/>
              </w:rPr>
            </w:pPr>
            <w:r w:rsidRPr="006A2C38">
              <w:rPr>
                <w:rFonts w:asciiTheme="minorEastAsia" w:hAnsiTheme="minorEastAsia" w:cs="宋体" w:hint="eastAsia"/>
                <w:szCs w:val="21"/>
              </w:rPr>
              <w:t>申报表填写好后，在申报表发送环节可以看到申报种类、申报次数、应纳税额、抵减金额、报表状态、申报类型等情况，若报表填写不完整，则不能申报，且提示相应信息，申报表发送后，反馈申报是否发送成功标志，申报成功后可以作废，对实训内容进行修改，并支持再次申报，满足教学需要</w:t>
            </w:r>
          </w:p>
          <w:p w:rsidR="00D31C34" w:rsidRPr="006A2C38" w:rsidRDefault="00D31C34" w:rsidP="00D31C34">
            <w:pPr>
              <w:numPr>
                <w:ilvl w:val="0"/>
                <w:numId w:val="63"/>
              </w:numPr>
              <w:rPr>
                <w:rFonts w:asciiTheme="minorEastAsia" w:hAnsiTheme="minorEastAsia" w:cs="宋体"/>
                <w:szCs w:val="21"/>
              </w:rPr>
            </w:pPr>
            <w:r w:rsidRPr="006A2C38">
              <w:rPr>
                <w:rFonts w:asciiTheme="minorEastAsia" w:hAnsiTheme="minorEastAsia" w:cs="宋体" w:hint="eastAsia"/>
                <w:szCs w:val="21"/>
              </w:rPr>
              <w:t>申报成功后可通过申报种类、申报所属期对历史申报结果查询，可以看到申报种类、报表名称、申报日期、申报结果、申报类型、应纳税额、扣款时间。能看查看每次申报的每张详细报表，能够预览和打印相应报表申报成功后可进行网上缴税，系统提示缴税单位信息，税额，缴税时间， 缴税成功后自动生成校验反馈信息。</w:t>
            </w:r>
          </w:p>
          <w:p w:rsidR="00D31C34" w:rsidRPr="006A2C38" w:rsidRDefault="00D31C34" w:rsidP="00D31C34">
            <w:pPr>
              <w:numPr>
                <w:ilvl w:val="0"/>
                <w:numId w:val="63"/>
              </w:numPr>
              <w:rPr>
                <w:rFonts w:asciiTheme="minorEastAsia" w:hAnsiTheme="minorEastAsia" w:cs="宋体"/>
                <w:szCs w:val="21"/>
              </w:rPr>
            </w:pPr>
            <w:r w:rsidRPr="006A2C38">
              <w:rPr>
                <w:rFonts w:asciiTheme="minorEastAsia" w:hAnsiTheme="minorEastAsia" w:cs="宋体" w:hint="eastAsia"/>
                <w:szCs w:val="21"/>
              </w:rPr>
              <w:t>有介质传送功能，能够进行基本信息导入、核定信息导入、反馈文件导入、申报文件导出等操作</w:t>
            </w:r>
          </w:p>
          <w:p w:rsidR="00D31C34" w:rsidRPr="006A2C38" w:rsidRDefault="00D31C34" w:rsidP="00D31C34">
            <w:pPr>
              <w:numPr>
                <w:ilvl w:val="0"/>
                <w:numId w:val="63"/>
              </w:numPr>
              <w:rPr>
                <w:rFonts w:asciiTheme="minorEastAsia" w:hAnsiTheme="minorEastAsia" w:cs="宋体"/>
                <w:szCs w:val="21"/>
              </w:rPr>
            </w:pPr>
            <w:r w:rsidRPr="006A2C38">
              <w:rPr>
                <w:rFonts w:asciiTheme="minorEastAsia" w:hAnsiTheme="minorEastAsia" w:cs="宋体" w:hint="eastAsia"/>
                <w:szCs w:val="21"/>
              </w:rPr>
              <w:t>系统具有评分统计、申报作废、成绩查询、实训封面打印四大教学功能。评分统计可按当前核定信息案例进行选择，也可选择所有案例，能够根据教案名称、案例发布时间选择具体案例评分，可即时获取得分信息，可查看历史案例得分，也可查看具体案例的交卷时间，评分详情，评分详情包含考核指标、学生答案、正确答案、具体分值和获得分值，方便学生自主学习，若老师设置了测评模式，则评分后看不到具体分数和具体的成绩数据。实训完成后可以直接打印封面报告，封面报告包含企业信息、学号信息及评分信息</w:t>
            </w:r>
          </w:p>
          <w:p w:rsidR="00D31C34" w:rsidRPr="006A2C38" w:rsidRDefault="00D31C34" w:rsidP="00D31C34">
            <w:pPr>
              <w:numPr>
                <w:ilvl w:val="0"/>
                <w:numId w:val="63"/>
              </w:numPr>
              <w:rPr>
                <w:rFonts w:asciiTheme="minorEastAsia" w:hAnsiTheme="minorEastAsia"/>
                <w:szCs w:val="21"/>
              </w:rPr>
            </w:pPr>
            <w:r w:rsidRPr="006A2C38">
              <w:rPr>
                <w:rFonts w:asciiTheme="minorEastAsia" w:hAnsiTheme="minorEastAsia" w:hint="eastAsia"/>
                <w:szCs w:val="21"/>
              </w:rPr>
              <w:t>可以实现增值税申报小规模纳税人申报，有企业端与税局端之间申报数据的交互并能提供反馈信息</w:t>
            </w:r>
          </w:p>
          <w:p w:rsidR="00D31C34" w:rsidRPr="006A2C38" w:rsidRDefault="00D31C34" w:rsidP="00D31C34">
            <w:pPr>
              <w:numPr>
                <w:ilvl w:val="0"/>
                <w:numId w:val="63"/>
              </w:numPr>
              <w:rPr>
                <w:rFonts w:asciiTheme="minorEastAsia" w:hAnsiTheme="minorEastAsia"/>
                <w:szCs w:val="21"/>
              </w:rPr>
            </w:pPr>
            <w:r w:rsidRPr="006A2C38">
              <w:rPr>
                <w:rFonts w:asciiTheme="minorEastAsia" w:hAnsiTheme="minorEastAsia" w:hint="eastAsia"/>
                <w:szCs w:val="21"/>
              </w:rPr>
              <w:t>预留与银行接口，可以实现网络缴纳税款</w:t>
            </w:r>
          </w:p>
          <w:p w:rsidR="00D31C34" w:rsidRPr="006A2C38" w:rsidRDefault="00D31C34" w:rsidP="00D31C34">
            <w:pPr>
              <w:numPr>
                <w:ilvl w:val="0"/>
                <w:numId w:val="63"/>
              </w:numPr>
              <w:rPr>
                <w:rFonts w:asciiTheme="minorEastAsia" w:hAnsiTheme="minorEastAsia"/>
                <w:szCs w:val="21"/>
              </w:rPr>
            </w:pPr>
            <w:r w:rsidRPr="006A2C38">
              <w:rPr>
                <w:rFonts w:asciiTheme="minorEastAsia" w:hAnsiTheme="minorEastAsia" w:hint="eastAsia"/>
                <w:szCs w:val="21"/>
              </w:rPr>
              <w:t>系统自带数据清除工具，对系统中历史数据进行清空，便于重复使用训练、</w:t>
            </w:r>
            <w:r w:rsidRPr="006A2C38">
              <w:rPr>
                <w:rFonts w:asciiTheme="minorEastAsia" w:hAnsiTheme="minorEastAsia" w:hint="eastAsia"/>
                <w:szCs w:val="21"/>
              </w:rPr>
              <w:lastRenderedPageBreak/>
              <w:t>教学</w:t>
            </w:r>
          </w:p>
          <w:p w:rsidR="00D31C34" w:rsidRPr="006A2C38" w:rsidRDefault="00D31C34" w:rsidP="00D31C34">
            <w:pPr>
              <w:numPr>
                <w:ilvl w:val="0"/>
                <w:numId w:val="63"/>
              </w:numPr>
              <w:rPr>
                <w:rFonts w:asciiTheme="minorEastAsia" w:hAnsiTheme="minorEastAsia"/>
                <w:szCs w:val="21"/>
              </w:rPr>
            </w:pPr>
            <w:r w:rsidRPr="006A2C38">
              <w:rPr>
                <w:rFonts w:asciiTheme="minorEastAsia" w:hAnsiTheme="minorEastAsia" w:hint="eastAsia"/>
                <w:szCs w:val="21"/>
              </w:rPr>
              <w:t>系统具有独立的实训案例评分系统。评分统计可以对申报结果进行评分，老师可以查看学生提交实训结果的</w:t>
            </w:r>
          </w:p>
          <w:p w:rsidR="00D31C34" w:rsidRPr="006A2C38" w:rsidRDefault="00D31C34" w:rsidP="00325143">
            <w:pPr>
              <w:ind w:left="270"/>
              <w:rPr>
                <w:rFonts w:asciiTheme="minorEastAsia" w:hAnsiTheme="minorEastAsia"/>
                <w:szCs w:val="21"/>
              </w:rPr>
            </w:pPr>
            <w:r w:rsidRPr="006A2C38">
              <w:rPr>
                <w:rFonts w:asciiTheme="minorEastAsia" w:hAnsiTheme="minorEastAsia" w:hint="eastAsia"/>
                <w:szCs w:val="21"/>
              </w:rPr>
              <w:t>时间，分数，学生的答案，正确的答案，并且学生错误的答案以红色标注；学生也可以利用系统中的成绩查询功能查看自己的成绩，包括学生答案，正确答案，学生错误的答案以红色标注；评分功能老师可以自由控制开关，一旦关闭，系统中的成绩查询功能不可用；评完分后，系统支持打印实训报告封面，实训封面上显示学生实训案例名称、分数、班级、姓名、学生、实训时间等信息。</w:t>
            </w:r>
          </w:p>
          <w:p w:rsidR="00D31C34" w:rsidRPr="006A2C38" w:rsidRDefault="00D31C34" w:rsidP="00D31C34">
            <w:pPr>
              <w:numPr>
                <w:ilvl w:val="0"/>
                <w:numId w:val="63"/>
              </w:numPr>
              <w:ind w:left="270"/>
              <w:rPr>
                <w:rFonts w:asciiTheme="minorEastAsia" w:hAnsiTheme="minorEastAsia"/>
                <w:szCs w:val="21"/>
              </w:rPr>
            </w:pPr>
            <w:r w:rsidRPr="006A2C38">
              <w:rPr>
                <w:rFonts w:asciiTheme="minorEastAsia" w:hAnsiTheme="minorEastAsia" w:hint="eastAsia"/>
                <w:szCs w:val="21"/>
              </w:rPr>
              <w:t>须有独立的案例管理系统，系统中自带增值税一般纳税人实训案例不少于10套，且为票据描述案例，符合全面营改增政策。支持老师选择系统提供案例，也支持老师自主编写案例，老师自主编写案例时，系统自带评分答案模板，评分模板项与所有报表对应；可以查看案例的标准答案，也可以发布案例标准答案，学生操作完成可以自动评分。</w:t>
            </w:r>
          </w:p>
          <w:p w:rsidR="00D31C34" w:rsidRPr="006A2C38" w:rsidRDefault="00D31C34" w:rsidP="00D31C34">
            <w:pPr>
              <w:numPr>
                <w:ilvl w:val="0"/>
                <w:numId w:val="63"/>
              </w:numPr>
              <w:rPr>
                <w:rFonts w:asciiTheme="minorEastAsia" w:hAnsiTheme="minorEastAsia"/>
                <w:szCs w:val="21"/>
              </w:rPr>
            </w:pPr>
            <w:r w:rsidRPr="006A2C38">
              <w:rPr>
                <w:rFonts w:asciiTheme="minorEastAsia" w:hAnsiTheme="minorEastAsia" w:hint="eastAsia"/>
                <w:szCs w:val="21"/>
              </w:rPr>
              <w:t>有防作弊验证码功能，每个学生自动分配一个纳税户并按用户所在地纳税人识别号编号规则自动生成该生唯一防作弊验证码。</w:t>
            </w:r>
          </w:p>
          <w:p w:rsidR="00D31C34" w:rsidRPr="006A2C38" w:rsidRDefault="00D31C34" w:rsidP="00D31C34">
            <w:pPr>
              <w:numPr>
                <w:ilvl w:val="0"/>
                <w:numId w:val="63"/>
              </w:numPr>
              <w:rPr>
                <w:rFonts w:asciiTheme="minorEastAsia" w:hAnsiTheme="minorEastAsia"/>
                <w:szCs w:val="21"/>
              </w:rPr>
            </w:pPr>
            <w:r w:rsidRPr="006A2C38">
              <w:rPr>
                <w:rFonts w:asciiTheme="minorEastAsia" w:hAnsiTheme="minorEastAsia" w:hint="eastAsia"/>
                <w:szCs w:val="21"/>
              </w:rPr>
              <w:t>申报成功后可以作废，对实训内容进行修改，并支持再次申报，满足教学需求</w:t>
            </w:r>
          </w:p>
          <w:p w:rsidR="00D31C34" w:rsidRPr="006A2C38" w:rsidRDefault="00D31C34" w:rsidP="00D31C34">
            <w:pPr>
              <w:numPr>
                <w:ilvl w:val="0"/>
                <w:numId w:val="63"/>
              </w:numPr>
              <w:rPr>
                <w:rFonts w:asciiTheme="minorEastAsia" w:hAnsiTheme="minorEastAsia"/>
                <w:szCs w:val="21"/>
              </w:rPr>
            </w:pPr>
            <w:r w:rsidRPr="006A2C38">
              <w:rPr>
                <w:rFonts w:asciiTheme="minorEastAsia" w:hAnsiTheme="minorEastAsia" w:hint="eastAsia"/>
                <w:szCs w:val="21"/>
              </w:rPr>
              <w:t>支持实训宝移动实训。</w:t>
            </w:r>
          </w:p>
          <w:p w:rsidR="00D31C34" w:rsidRPr="006A2C38" w:rsidRDefault="00D31C34" w:rsidP="00D31C34">
            <w:pPr>
              <w:numPr>
                <w:ilvl w:val="0"/>
                <w:numId w:val="63"/>
              </w:numPr>
              <w:rPr>
                <w:rFonts w:asciiTheme="minorEastAsia" w:hAnsiTheme="minorEastAsia"/>
                <w:szCs w:val="21"/>
              </w:rPr>
            </w:pPr>
            <w:r w:rsidRPr="006A2C38">
              <w:rPr>
                <w:rFonts w:asciiTheme="minorEastAsia" w:hAnsiTheme="minorEastAsia" w:hint="eastAsia"/>
                <w:szCs w:val="21"/>
              </w:rPr>
              <w:t>学生可以自主下载实训案例</w:t>
            </w:r>
          </w:p>
          <w:p w:rsidR="00D31C34" w:rsidRPr="006A2C38" w:rsidRDefault="00D31C34" w:rsidP="00D31C34">
            <w:pPr>
              <w:numPr>
                <w:ilvl w:val="0"/>
                <w:numId w:val="63"/>
              </w:numPr>
              <w:rPr>
                <w:rFonts w:asciiTheme="minorEastAsia" w:hAnsiTheme="minorEastAsia"/>
                <w:szCs w:val="21"/>
              </w:rPr>
            </w:pPr>
            <w:r w:rsidRPr="006A2C38">
              <w:rPr>
                <w:rFonts w:asciiTheme="minorEastAsia" w:hAnsiTheme="minorEastAsia" w:hint="eastAsia"/>
                <w:szCs w:val="21"/>
              </w:rPr>
              <w:t>系统自带实训数据备份和恢复功能</w:t>
            </w:r>
          </w:p>
          <w:p w:rsidR="00D31C34" w:rsidRPr="006A2C38" w:rsidRDefault="00D31C34" w:rsidP="00D31C34">
            <w:pPr>
              <w:numPr>
                <w:ilvl w:val="0"/>
                <w:numId w:val="63"/>
              </w:numPr>
              <w:rPr>
                <w:rFonts w:asciiTheme="minorEastAsia" w:hAnsiTheme="minorEastAsia" w:cs="宋体"/>
                <w:color w:val="000000"/>
                <w:kern w:val="0"/>
                <w:szCs w:val="21"/>
              </w:rPr>
            </w:pPr>
            <w:r w:rsidRPr="006A2C38">
              <w:rPr>
                <w:rFonts w:asciiTheme="minorEastAsia" w:hAnsiTheme="minorEastAsia" w:hint="eastAsia"/>
                <w:szCs w:val="21"/>
              </w:rPr>
              <w:t>系统支持学校个性化logo嵌入</w:t>
            </w:r>
          </w:p>
        </w:tc>
        <w:tc>
          <w:tcPr>
            <w:tcW w:w="425" w:type="dxa"/>
            <w:vAlign w:val="center"/>
          </w:tcPr>
          <w:p w:rsidR="00D31C34" w:rsidRPr="00BC3033" w:rsidRDefault="00D31C34" w:rsidP="00325143">
            <w:pPr>
              <w:spacing w:line="276" w:lineRule="auto"/>
              <w:jc w:val="left"/>
              <w:rPr>
                <w:rFonts w:asciiTheme="minorEastAsia" w:hAnsiTheme="minorEastAsia"/>
                <w:szCs w:val="21"/>
              </w:rPr>
            </w:pPr>
            <w:r w:rsidRPr="00BC3033">
              <w:rPr>
                <w:rFonts w:asciiTheme="minorEastAsia" w:hAnsiTheme="minorEastAsia" w:hint="eastAsia"/>
                <w:szCs w:val="21"/>
              </w:rPr>
              <w:lastRenderedPageBreak/>
              <w:t>套</w:t>
            </w:r>
          </w:p>
        </w:tc>
        <w:tc>
          <w:tcPr>
            <w:tcW w:w="425" w:type="dxa"/>
            <w:vAlign w:val="center"/>
          </w:tcPr>
          <w:p w:rsidR="00D31C34" w:rsidRPr="00BC3033" w:rsidRDefault="00D31C34" w:rsidP="00325143">
            <w:pPr>
              <w:widowControl/>
              <w:spacing w:line="276" w:lineRule="auto"/>
              <w:jc w:val="center"/>
              <w:rPr>
                <w:rFonts w:asciiTheme="minorEastAsia" w:hAnsiTheme="minorEastAsia" w:cs="宋体"/>
                <w:color w:val="000000"/>
                <w:kern w:val="0"/>
                <w:szCs w:val="21"/>
              </w:rPr>
            </w:pPr>
            <w:r w:rsidRPr="00BC3033">
              <w:rPr>
                <w:rFonts w:asciiTheme="minorEastAsia" w:hAnsiTheme="minorEastAsia" w:cs="宋体" w:hint="eastAsia"/>
                <w:color w:val="000000"/>
                <w:kern w:val="0"/>
                <w:szCs w:val="21"/>
              </w:rPr>
              <w:t>1</w:t>
            </w:r>
          </w:p>
        </w:tc>
        <w:tc>
          <w:tcPr>
            <w:tcW w:w="709" w:type="dxa"/>
            <w:vAlign w:val="center"/>
          </w:tcPr>
          <w:p w:rsidR="00D31C34" w:rsidRDefault="00D31C34" w:rsidP="00325143">
            <w:r w:rsidRPr="001B3DF2">
              <w:rPr>
                <w:rFonts w:asciiTheme="minorEastAsia" w:hAnsiTheme="minorEastAsia" w:hint="eastAsia"/>
                <w:kern w:val="0"/>
                <w:szCs w:val="21"/>
              </w:rPr>
              <w:t>否</w:t>
            </w:r>
          </w:p>
        </w:tc>
      </w:tr>
      <w:tr w:rsidR="00D31C34" w:rsidRPr="00BC3033" w:rsidTr="00325143">
        <w:trPr>
          <w:trHeight w:val="637"/>
          <w:jc w:val="center"/>
        </w:trPr>
        <w:tc>
          <w:tcPr>
            <w:tcW w:w="436" w:type="dxa"/>
            <w:tcMar>
              <w:top w:w="0" w:type="dxa"/>
              <w:left w:w="105" w:type="dxa"/>
              <w:bottom w:w="0" w:type="dxa"/>
              <w:right w:w="105" w:type="dxa"/>
            </w:tcMar>
            <w:vAlign w:val="center"/>
          </w:tcPr>
          <w:p w:rsidR="00D31C34" w:rsidRPr="00BC3033" w:rsidRDefault="00D31C34" w:rsidP="00325143">
            <w:pPr>
              <w:widowControl/>
              <w:spacing w:line="360" w:lineRule="atLeast"/>
              <w:jc w:val="center"/>
              <w:rPr>
                <w:rFonts w:asciiTheme="minorEastAsia" w:hAnsiTheme="minorEastAsia" w:cs="宋体"/>
                <w:color w:val="000000"/>
                <w:kern w:val="0"/>
                <w:szCs w:val="21"/>
              </w:rPr>
            </w:pPr>
            <w:r w:rsidRPr="00BC3033">
              <w:rPr>
                <w:rFonts w:asciiTheme="minorEastAsia" w:hAnsiTheme="minorEastAsia" w:cs="宋体" w:hint="eastAsia"/>
                <w:color w:val="000000"/>
                <w:kern w:val="0"/>
                <w:szCs w:val="21"/>
              </w:rPr>
              <w:lastRenderedPageBreak/>
              <w:t>1</w:t>
            </w:r>
            <w:r w:rsidRPr="00BC3033">
              <w:rPr>
                <w:rFonts w:asciiTheme="minorEastAsia" w:hAnsiTheme="minorEastAsia" w:cs="宋体"/>
                <w:color w:val="000000"/>
                <w:kern w:val="0"/>
                <w:szCs w:val="21"/>
              </w:rPr>
              <w:t>3</w:t>
            </w:r>
          </w:p>
        </w:tc>
        <w:tc>
          <w:tcPr>
            <w:tcW w:w="693" w:type="dxa"/>
            <w:tcMar>
              <w:top w:w="0" w:type="dxa"/>
              <w:left w:w="105" w:type="dxa"/>
              <w:bottom w:w="0" w:type="dxa"/>
              <w:right w:w="105" w:type="dxa"/>
            </w:tcMar>
            <w:vAlign w:val="center"/>
          </w:tcPr>
          <w:p w:rsidR="00D31C34" w:rsidRPr="00BC3033" w:rsidRDefault="00D31C34" w:rsidP="00325143">
            <w:pPr>
              <w:widowControl/>
              <w:spacing w:line="276" w:lineRule="auto"/>
              <w:jc w:val="center"/>
              <w:rPr>
                <w:rFonts w:asciiTheme="minorEastAsia" w:hAnsiTheme="minorEastAsia" w:cs="宋体"/>
                <w:color w:val="000000"/>
                <w:kern w:val="0"/>
                <w:szCs w:val="21"/>
              </w:rPr>
            </w:pPr>
            <w:r w:rsidRPr="00BC3033">
              <w:rPr>
                <w:rFonts w:asciiTheme="minorEastAsia" w:hAnsiTheme="minorEastAsia" w:cs="Tahoma" w:hint="eastAsia"/>
                <w:color w:val="000000"/>
                <w:kern w:val="0"/>
                <w:szCs w:val="21"/>
              </w:rPr>
              <w:t>查账征收企业所得税年度汇算清缴申报实训系统（43张报表新版）</w:t>
            </w:r>
          </w:p>
        </w:tc>
        <w:tc>
          <w:tcPr>
            <w:tcW w:w="7230" w:type="dxa"/>
            <w:tcMar>
              <w:top w:w="0" w:type="dxa"/>
              <w:left w:w="105" w:type="dxa"/>
              <w:bottom w:w="0" w:type="dxa"/>
              <w:right w:w="105" w:type="dxa"/>
            </w:tcMar>
            <w:vAlign w:val="center"/>
          </w:tcPr>
          <w:p w:rsidR="00D31C34" w:rsidRPr="006A2C38" w:rsidRDefault="00D31C34" w:rsidP="00325143">
            <w:pPr>
              <w:widowControl/>
              <w:rPr>
                <w:rFonts w:asciiTheme="minorEastAsia" w:hAnsiTheme="minorEastAsia" w:cs="宋体"/>
                <w:color w:val="000000"/>
                <w:kern w:val="0"/>
                <w:szCs w:val="21"/>
              </w:rPr>
            </w:pPr>
            <w:r w:rsidRPr="006A2C38">
              <w:rPr>
                <w:rFonts w:asciiTheme="minorEastAsia" w:hAnsiTheme="minorEastAsia" w:cs="宋体"/>
                <w:color w:val="000000"/>
                <w:kern w:val="0"/>
                <w:szCs w:val="21"/>
              </w:rPr>
              <w:t>1．符合查账征收企业所得税汇算清缴规范，申报过程严格按税务总局的最新标准执行，有企业端与税局端之间申报数据的交互并能提供反馈信息。</w:t>
            </w:r>
          </w:p>
          <w:p w:rsidR="00D31C34" w:rsidRPr="006A2C38" w:rsidRDefault="00D31C34" w:rsidP="00325143">
            <w:pPr>
              <w:widowControl/>
              <w:rPr>
                <w:rFonts w:asciiTheme="minorEastAsia" w:hAnsiTheme="minorEastAsia" w:cs="宋体"/>
                <w:color w:val="000000"/>
                <w:kern w:val="0"/>
                <w:szCs w:val="21"/>
              </w:rPr>
            </w:pPr>
            <w:r w:rsidRPr="006A2C38">
              <w:rPr>
                <w:rFonts w:asciiTheme="minorEastAsia" w:hAnsiTheme="minorEastAsia" w:cs="宋体"/>
                <w:color w:val="000000"/>
                <w:kern w:val="0"/>
                <w:szCs w:val="21"/>
              </w:rPr>
              <w:t>2．能够满足同时500人在线实训，能够模拟企业所得税年度汇算清缴网上申报，可以配套教案案例实训、评分、打印封面报告，满足教学需要</w:t>
            </w:r>
          </w:p>
          <w:p w:rsidR="00D31C34" w:rsidRPr="006A2C38" w:rsidRDefault="00D31C34" w:rsidP="00325143">
            <w:pPr>
              <w:widowControl/>
              <w:rPr>
                <w:rFonts w:asciiTheme="minorEastAsia" w:hAnsiTheme="minorEastAsia" w:cs="宋体"/>
                <w:color w:val="000000"/>
                <w:kern w:val="0"/>
                <w:szCs w:val="21"/>
              </w:rPr>
            </w:pPr>
            <w:r w:rsidRPr="006A2C38">
              <w:rPr>
                <w:rFonts w:asciiTheme="minorEastAsia" w:hAnsiTheme="minorEastAsia" w:cs="宋体"/>
                <w:color w:val="000000"/>
                <w:kern w:val="0"/>
                <w:szCs w:val="21"/>
              </w:rPr>
              <w:t>3．首页具有申报操作流程图；可选择税款所属期，满足教学需要</w:t>
            </w:r>
          </w:p>
          <w:p w:rsidR="00D31C34" w:rsidRPr="006A2C38" w:rsidRDefault="00D31C34" w:rsidP="00325143">
            <w:pPr>
              <w:widowControl/>
              <w:rPr>
                <w:rFonts w:asciiTheme="minorEastAsia" w:hAnsiTheme="minorEastAsia" w:cs="宋体"/>
                <w:color w:val="000000"/>
                <w:kern w:val="0"/>
                <w:szCs w:val="21"/>
              </w:rPr>
            </w:pPr>
            <w:r w:rsidRPr="006A2C38">
              <w:rPr>
                <w:rFonts w:asciiTheme="minorEastAsia" w:hAnsiTheme="minorEastAsia" w:cs="宋体"/>
                <w:color w:val="000000"/>
                <w:kern w:val="0"/>
                <w:szCs w:val="21"/>
              </w:rPr>
              <w:t>4．系统申报符合以下6步申报流程和规定：（1）基础信息设置（2）简化报表（3）申报表填写。（4）税收遵从风险提示（5）申报表发送 （6）网上缴税</w:t>
            </w:r>
          </w:p>
          <w:p w:rsidR="00D31C34" w:rsidRPr="006A2C38" w:rsidRDefault="00D31C34" w:rsidP="00325143">
            <w:pPr>
              <w:widowControl/>
              <w:rPr>
                <w:rFonts w:asciiTheme="minorEastAsia" w:hAnsiTheme="minorEastAsia" w:cs="宋体"/>
                <w:color w:val="000000"/>
                <w:kern w:val="0"/>
                <w:szCs w:val="21"/>
              </w:rPr>
            </w:pPr>
            <w:r w:rsidRPr="006A2C38">
              <w:rPr>
                <w:rFonts w:asciiTheme="minorEastAsia" w:hAnsiTheme="minorEastAsia" w:cs="宋体"/>
                <w:color w:val="000000"/>
                <w:kern w:val="0"/>
                <w:szCs w:val="21"/>
              </w:rPr>
              <w:t>5．基础信息设置包含纳税人信息、法定比例、预缴及结转信息设置，纳税人信息设置需对汇总纳税企业类型、是否就地汇总纳税、注册资本、所属行业明细代码(不少于1000个行业明细代码)等基本信息及主要会计政策和估计进行设置，主要会计政策和估计设置应包含适用的会计准则或会计制度（至少包含企业会计准则、小企业会计准则等8大类12个小类）、记账本位币、固定资产折旧方法（至少包含年限平均法、工作量法、双倍余额递减法、年数总和法等）、存货成本计价方法（至少包含先进先出法、移动加权平均法、毛利率法等8中方法）、坏账损失核算方法（</w:t>
            </w:r>
            <w:r w:rsidRPr="006A2C38">
              <w:rPr>
                <w:rFonts w:asciiTheme="minorEastAsia" w:hAnsiTheme="minorEastAsia" w:cs="宋体" w:hint="eastAsia"/>
                <w:color w:val="000000"/>
                <w:kern w:val="0"/>
                <w:szCs w:val="21"/>
              </w:rPr>
              <w:t>不少于</w:t>
            </w:r>
            <w:r w:rsidRPr="006A2C38">
              <w:rPr>
                <w:rFonts w:asciiTheme="minorEastAsia" w:hAnsiTheme="minorEastAsia" w:cs="宋体"/>
                <w:color w:val="000000"/>
                <w:kern w:val="0"/>
                <w:szCs w:val="21"/>
              </w:rPr>
              <w:t>2中）、所得税计算方法（不少于2中）、特定企业类型等进行设置，企业股东及对外投资情况信息也要填写</w:t>
            </w:r>
          </w:p>
          <w:p w:rsidR="00D31C34" w:rsidRPr="006A2C38" w:rsidRDefault="00D31C34" w:rsidP="00325143">
            <w:pPr>
              <w:widowControl/>
              <w:rPr>
                <w:rFonts w:asciiTheme="minorEastAsia" w:hAnsiTheme="minorEastAsia" w:cs="宋体"/>
                <w:color w:val="000000"/>
                <w:kern w:val="0"/>
                <w:szCs w:val="21"/>
              </w:rPr>
            </w:pPr>
            <w:r w:rsidRPr="006A2C38">
              <w:rPr>
                <w:rFonts w:asciiTheme="minorEastAsia" w:hAnsiTheme="minorEastAsia" w:cs="宋体"/>
                <w:color w:val="000000"/>
                <w:kern w:val="0"/>
                <w:szCs w:val="21"/>
              </w:rPr>
              <w:lastRenderedPageBreak/>
              <w:t>6．法定比例即税收规定扣除率需包含职工福利费支出、按税收规定比例扣除的职工教育经费、工会经费支出、补充养老保险、补充医疗保险、广告费和业务宣传费、捐赠支出、业务招待费等项目的设置</w:t>
            </w:r>
          </w:p>
          <w:p w:rsidR="00D31C34" w:rsidRPr="006A2C38" w:rsidRDefault="00D31C34" w:rsidP="00325143">
            <w:pPr>
              <w:widowControl/>
              <w:rPr>
                <w:rFonts w:asciiTheme="minorEastAsia" w:hAnsiTheme="minorEastAsia" w:cs="宋体"/>
                <w:color w:val="000000"/>
                <w:kern w:val="0"/>
                <w:szCs w:val="21"/>
              </w:rPr>
            </w:pPr>
            <w:r w:rsidRPr="006A2C38">
              <w:rPr>
                <w:rFonts w:asciiTheme="minorEastAsia" w:hAnsiTheme="minorEastAsia" w:cs="宋体"/>
                <w:color w:val="000000"/>
                <w:kern w:val="0"/>
                <w:szCs w:val="21"/>
              </w:rPr>
              <w:t>7．预缴及结转信息设置包含本年累计实际已预缴的所得税额、以前年度多缴的所得税额在本年低减额、以前年度累计结转准予扣除的职工教育经费支出余额、以前年度应缴未缴在本年入库所得额、以前年度结转的可抵扣投资额余额、结转以前年度的尚未抵扣的股权投资余额等项目的设置</w:t>
            </w:r>
          </w:p>
          <w:p w:rsidR="00D31C34" w:rsidRPr="006A2C38" w:rsidRDefault="00D31C34" w:rsidP="00325143">
            <w:pPr>
              <w:widowControl/>
              <w:rPr>
                <w:rFonts w:asciiTheme="minorEastAsia" w:hAnsiTheme="minorEastAsia" w:cs="宋体"/>
                <w:color w:val="000000"/>
                <w:kern w:val="0"/>
                <w:szCs w:val="21"/>
              </w:rPr>
            </w:pPr>
            <w:r w:rsidRPr="006A2C38">
              <w:rPr>
                <w:rFonts w:asciiTheme="minorEastAsia" w:hAnsiTheme="minorEastAsia" w:cs="宋体"/>
                <w:color w:val="000000"/>
                <w:kern w:val="0"/>
                <w:szCs w:val="21"/>
              </w:rPr>
              <w:t>8．基础信息设置填写完整后方可进行简化选表，新版43张报表进行选择填报或不填报，针对前面基础信息设置，系统自动选择企业类别默认必须填报的或不填报的报表，并以灰色显示</w:t>
            </w:r>
          </w:p>
          <w:p w:rsidR="00D31C34" w:rsidRPr="006A2C38" w:rsidRDefault="00D31C34" w:rsidP="00325143">
            <w:pPr>
              <w:widowControl/>
              <w:rPr>
                <w:rFonts w:asciiTheme="minorEastAsia" w:hAnsiTheme="minorEastAsia" w:cs="宋体"/>
                <w:color w:val="000000"/>
                <w:kern w:val="0"/>
                <w:szCs w:val="21"/>
              </w:rPr>
            </w:pPr>
            <w:r>
              <w:rPr>
                <w:rFonts w:asciiTheme="minorEastAsia" w:hAnsiTheme="minorEastAsia" w:cs="宋体" w:hint="eastAsia"/>
                <w:color w:val="000000"/>
                <w:kern w:val="0"/>
                <w:szCs w:val="21"/>
              </w:rPr>
              <w:t>●</w:t>
            </w:r>
            <w:r w:rsidRPr="006A2C38">
              <w:rPr>
                <w:rFonts w:asciiTheme="minorEastAsia" w:hAnsiTheme="minorEastAsia" w:cs="宋体"/>
                <w:color w:val="000000"/>
                <w:kern w:val="0"/>
                <w:szCs w:val="21"/>
              </w:rPr>
              <w:t>9．43张报表按照收入成本、境外所得、纳税调整、优惠、弥补亏损、总分机构、年度纳税申报表主表七大类进行分类，报表之间实现钻取功能，可按表与表之间的关系自由钻取填写（即填写报表时有数据需从其他报表取的可直接跳转至其他表，填写后在返回本表），同时在报表右侧显示跟随式的最新的法律法规填表说明</w:t>
            </w:r>
          </w:p>
          <w:p w:rsidR="00D31C34" w:rsidRPr="006A2C38" w:rsidRDefault="00D31C34" w:rsidP="00325143">
            <w:pPr>
              <w:widowControl/>
              <w:rPr>
                <w:rFonts w:asciiTheme="minorEastAsia" w:hAnsiTheme="minorEastAsia" w:cs="宋体"/>
                <w:color w:val="000000"/>
                <w:kern w:val="0"/>
                <w:szCs w:val="21"/>
              </w:rPr>
            </w:pPr>
            <w:r w:rsidRPr="006A2C38">
              <w:rPr>
                <w:rFonts w:asciiTheme="minorEastAsia" w:hAnsiTheme="minorEastAsia" w:cs="宋体"/>
                <w:color w:val="000000"/>
                <w:kern w:val="0"/>
                <w:szCs w:val="21"/>
              </w:rPr>
              <w:t>10．税收遵从风险提示。系统可以对申报表填写的完整性、表内表间逻辑正确性、申报数据与财务报表数据逻辑检查，申报风险检查、附表资料提醒检查，并给出检查结果，能够清晰了解检查到的表单、项目，并获得相应的提示信息和风险等级，可直接修改有风险的申报表，各报表之间有1060个逻辑标准，自动计算、自动校验，并给出相关提示信息。</w:t>
            </w:r>
          </w:p>
          <w:p w:rsidR="00D31C34" w:rsidRPr="006A2C38" w:rsidRDefault="00D31C34" w:rsidP="00325143">
            <w:pPr>
              <w:widowControl/>
              <w:rPr>
                <w:rFonts w:asciiTheme="minorEastAsia" w:hAnsiTheme="minorEastAsia" w:cs="宋体"/>
                <w:color w:val="000000"/>
                <w:kern w:val="0"/>
                <w:szCs w:val="21"/>
              </w:rPr>
            </w:pPr>
            <w:r w:rsidRPr="006A2C38">
              <w:rPr>
                <w:rFonts w:asciiTheme="minorEastAsia" w:hAnsiTheme="minorEastAsia" w:cs="宋体"/>
                <w:color w:val="000000"/>
                <w:kern w:val="0"/>
                <w:szCs w:val="21"/>
              </w:rPr>
              <w:t>11．申报表填写好后，在申报表发送环节可以看到申报种类、申报次数、应纳税额、抵减金额、报表状态、申报类型等情况，若报表填写不完整，则不能申报，且提示相应信息，申报表发送后，反馈申报是否发送成功标志，申报成功后可以作废，对实训内容进行修改，并支持再次申报，满足教学需求</w:t>
            </w:r>
          </w:p>
          <w:p w:rsidR="00D31C34" w:rsidRPr="006A2C38" w:rsidRDefault="00D31C34" w:rsidP="00325143">
            <w:pPr>
              <w:widowControl/>
              <w:rPr>
                <w:rFonts w:asciiTheme="minorEastAsia" w:hAnsiTheme="minorEastAsia" w:cs="宋体"/>
                <w:color w:val="000000"/>
                <w:kern w:val="0"/>
                <w:szCs w:val="21"/>
              </w:rPr>
            </w:pPr>
            <w:r w:rsidRPr="006A2C38">
              <w:rPr>
                <w:rFonts w:asciiTheme="minorEastAsia" w:hAnsiTheme="minorEastAsia" w:cs="宋体"/>
                <w:color w:val="000000"/>
                <w:kern w:val="0"/>
                <w:szCs w:val="21"/>
              </w:rPr>
              <w:t>12．申报成功后可通过申报种类、申报所属期对历史申报结果查询，可以看到申报种类、报表名称、申报日期、申报结果、申报类型、应纳税额、扣款时间。能看查看每次申报的每张详细报表，能够预览和打印相应报申报成功后可进行网上缴税，系统提示缴税单位信息，税额，缴税时间， 缴税成功后自动生成校验反馈信息。</w:t>
            </w:r>
          </w:p>
          <w:p w:rsidR="00D31C34" w:rsidRPr="006A2C38" w:rsidRDefault="00D31C34" w:rsidP="00325143">
            <w:pPr>
              <w:widowControl/>
              <w:rPr>
                <w:rFonts w:asciiTheme="minorEastAsia" w:hAnsiTheme="minorEastAsia" w:cs="宋体"/>
                <w:color w:val="000000"/>
                <w:kern w:val="0"/>
                <w:szCs w:val="21"/>
              </w:rPr>
            </w:pPr>
            <w:r w:rsidRPr="006A2C38">
              <w:rPr>
                <w:rFonts w:asciiTheme="minorEastAsia" w:hAnsiTheme="minorEastAsia" w:cs="宋体"/>
                <w:color w:val="000000"/>
                <w:kern w:val="0"/>
                <w:szCs w:val="21"/>
              </w:rPr>
              <w:t>13．有介质传送功能，能够进行基本信息导入、核定信息导入、反馈文件导入、申报文件导出等操作，基本信息导入功能可将XML数据文件直接导入，完成实训企业的基本信息、核定信息、反馈文件的基础信息设置.</w:t>
            </w:r>
          </w:p>
          <w:p w:rsidR="00D31C34" w:rsidRPr="006A2C38" w:rsidRDefault="00D31C34" w:rsidP="00325143">
            <w:pPr>
              <w:widowControl/>
              <w:rPr>
                <w:rFonts w:asciiTheme="minorEastAsia" w:hAnsiTheme="minorEastAsia" w:cs="宋体"/>
                <w:color w:val="000000"/>
                <w:kern w:val="0"/>
                <w:szCs w:val="21"/>
              </w:rPr>
            </w:pPr>
            <w:r w:rsidRPr="006A2C38">
              <w:rPr>
                <w:rFonts w:asciiTheme="minorEastAsia" w:hAnsiTheme="minorEastAsia" w:cs="宋体"/>
                <w:color w:val="000000"/>
                <w:kern w:val="0"/>
                <w:szCs w:val="21"/>
              </w:rPr>
              <w:t>14．能够实现总分机构、非汇总机构的企业所得税网上申报，各行业各规模、适用不同会计准则或会计制度的企业所得税申报。</w:t>
            </w:r>
          </w:p>
          <w:p w:rsidR="00D31C34" w:rsidRPr="006A2C38" w:rsidRDefault="00D31C34" w:rsidP="00325143">
            <w:pPr>
              <w:widowControl/>
              <w:rPr>
                <w:rFonts w:asciiTheme="minorEastAsia" w:hAnsiTheme="minorEastAsia" w:cs="宋体"/>
                <w:color w:val="000000"/>
                <w:kern w:val="0"/>
                <w:szCs w:val="21"/>
              </w:rPr>
            </w:pPr>
            <w:r w:rsidRPr="006A2C38">
              <w:rPr>
                <w:rFonts w:asciiTheme="minorEastAsia" w:hAnsiTheme="minorEastAsia" w:cs="宋体"/>
                <w:color w:val="000000"/>
                <w:kern w:val="0"/>
                <w:szCs w:val="21"/>
              </w:rPr>
              <w:t>15．根据不同的实训企业背景及业务内容信息，完成当地税务局规定张数的年度申报表的筛选简化，减少汇算清缴报表的填写干扰。</w:t>
            </w:r>
          </w:p>
          <w:p w:rsidR="00D31C34" w:rsidRPr="006A2C38" w:rsidRDefault="00D31C34" w:rsidP="00325143">
            <w:pPr>
              <w:widowControl/>
              <w:rPr>
                <w:rFonts w:asciiTheme="minorEastAsia" w:hAnsiTheme="minorEastAsia" w:cs="宋体"/>
                <w:color w:val="000000"/>
                <w:kern w:val="0"/>
                <w:szCs w:val="21"/>
              </w:rPr>
            </w:pPr>
            <w:r w:rsidRPr="006A2C38">
              <w:rPr>
                <w:rFonts w:asciiTheme="minorEastAsia" w:hAnsiTheme="minorEastAsia" w:cs="宋体"/>
                <w:color w:val="000000"/>
                <w:kern w:val="0"/>
                <w:szCs w:val="21"/>
              </w:rPr>
              <w:t>16．对简化筛选后需填写的申报表，按业务性质进行自动归类。实现钻取功能，可在原始表格未保存情况下打开另外一张报表，同时保证原始报表数据不丢失，又能对新打开报表数据进行更新保存。表间数据可进行自由钻取填写，不强制填表顺序。</w:t>
            </w:r>
          </w:p>
          <w:p w:rsidR="00D31C34" w:rsidRPr="006A2C38" w:rsidRDefault="00D31C34" w:rsidP="00325143">
            <w:pPr>
              <w:widowControl/>
              <w:rPr>
                <w:rFonts w:asciiTheme="minorEastAsia" w:hAnsiTheme="minorEastAsia" w:cs="宋体"/>
                <w:color w:val="000000"/>
                <w:kern w:val="0"/>
                <w:szCs w:val="21"/>
              </w:rPr>
            </w:pPr>
            <w:r w:rsidRPr="006A2C38">
              <w:rPr>
                <w:rFonts w:asciiTheme="minorEastAsia" w:hAnsiTheme="minorEastAsia" w:cs="宋体"/>
                <w:color w:val="000000"/>
                <w:kern w:val="0"/>
                <w:szCs w:val="21"/>
              </w:rPr>
              <w:t>17．系统具有评分统计、申报作废、成绩查询、实训封面打印四大教学功能。</w:t>
            </w:r>
            <w:r w:rsidRPr="006A2C38">
              <w:rPr>
                <w:rFonts w:asciiTheme="minorEastAsia" w:hAnsiTheme="minorEastAsia" w:cs="宋体"/>
                <w:color w:val="000000"/>
                <w:kern w:val="0"/>
                <w:szCs w:val="21"/>
              </w:rPr>
              <w:lastRenderedPageBreak/>
              <w:t>评分统计可按当前核定信息案例进行选择，也可选择所有案例，能够根据教案名称、案例发布时间选择具体案例评分，可即时获取得分信息，可查看历史案例得分，也可查看具体案例的交卷时间，评分详情，评分详情包含考核指标、学生答案、正确答案、具体分值和获得分值，方便学生自主学习，若老师设置了测评模式，则评分后看不到具体分数和具体的成绩数据。实训完成后可以直接打印封面报告，封面报告包含企业信息、学号信息及评分信息</w:t>
            </w:r>
          </w:p>
          <w:p w:rsidR="00D31C34" w:rsidRPr="006A2C38" w:rsidRDefault="00D31C34" w:rsidP="00325143">
            <w:pPr>
              <w:widowControl/>
              <w:rPr>
                <w:rFonts w:asciiTheme="minorEastAsia" w:hAnsiTheme="minorEastAsia" w:cs="宋体"/>
                <w:color w:val="000000"/>
                <w:kern w:val="0"/>
                <w:szCs w:val="21"/>
              </w:rPr>
            </w:pPr>
            <w:r w:rsidRPr="006A2C38">
              <w:rPr>
                <w:rFonts w:asciiTheme="minorEastAsia" w:hAnsiTheme="minorEastAsia" w:cs="宋体"/>
                <w:color w:val="000000"/>
                <w:kern w:val="0"/>
                <w:szCs w:val="21"/>
              </w:rPr>
              <w:t>18．申报成功可以接收模拟税局端的反馈信息，且申报成功后可以作废。</w:t>
            </w:r>
          </w:p>
          <w:p w:rsidR="00D31C34" w:rsidRPr="006A2C38" w:rsidRDefault="00D31C34" w:rsidP="00325143">
            <w:pPr>
              <w:widowControl/>
              <w:rPr>
                <w:rFonts w:asciiTheme="minorEastAsia" w:hAnsiTheme="minorEastAsia" w:cs="宋体"/>
                <w:color w:val="000000"/>
                <w:kern w:val="0"/>
                <w:szCs w:val="21"/>
              </w:rPr>
            </w:pPr>
            <w:r w:rsidRPr="006A2C38">
              <w:rPr>
                <w:rFonts w:asciiTheme="minorEastAsia" w:hAnsiTheme="minorEastAsia" w:cs="宋体"/>
                <w:color w:val="000000"/>
                <w:kern w:val="0"/>
                <w:szCs w:val="21"/>
              </w:rPr>
              <w:t>19．系统自带数据清除工具，对系统中历史数据进行清空，便于重复使用训练、教学</w:t>
            </w:r>
          </w:p>
          <w:p w:rsidR="00D31C34" w:rsidRPr="006A2C38" w:rsidRDefault="00D31C34" w:rsidP="00325143">
            <w:pPr>
              <w:widowControl/>
              <w:rPr>
                <w:rFonts w:asciiTheme="minorEastAsia" w:hAnsiTheme="minorEastAsia" w:cs="宋体"/>
                <w:color w:val="000000"/>
                <w:kern w:val="0"/>
                <w:szCs w:val="21"/>
              </w:rPr>
            </w:pPr>
            <w:r w:rsidRPr="006A2C38">
              <w:rPr>
                <w:rFonts w:asciiTheme="minorEastAsia" w:hAnsiTheme="minorEastAsia" w:cs="宋体"/>
                <w:color w:val="000000"/>
                <w:kern w:val="0"/>
                <w:szCs w:val="21"/>
              </w:rPr>
              <w:t>20．学生可以自主下载实训案例</w:t>
            </w:r>
          </w:p>
        </w:tc>
        <w:tc>
          <w:tcPr>
            <w:tcW w:w="425" w:type="dxa"/>
            <w:vAlign w:val="center"/>
          </w:tcPr>
          <w:p w:rsidR="00D31C34" w:rsidRPr="00BC3033" w:rsidRDefault="00D31C34" w:rsidP="00325143">
            <w:pPr>
              <w:spacing w:line="276" w:lineRule="auto"/>
              <w:jc w:val="left"/>
              <w:rPr>
                <w:rFonts w:asciiTheme="minorEastAsia" w:hAnsiTheme="minorEastAsia"/>
                <w:szCs w:val="21"/>
              </w:rPr>
            </w:pPr>
            <w:r w:rsidRPr="00BC3033">
              <w:rPr>
                <w:rFonts w:asciiTheme="minorEastAsia" w:hAnsiTheme="minorEastAsia" w:hint="eastAsia"/>
                <w:szCs w:val="21"/>
              </w:rPr>
              <w:lastRenderedPageBreak/>
              <w:t>套</w:t>
            </w:r>
          </w:p>
        </w:tc>
        <w:tc>
          <w:tcPr>
            <w:tcW w:w="425" w:type="dxa"/>
            <w:vAlign w:val="center"/>
          </w:tcPr>
          <w:p w:rsidR="00D31C34" w:rsidRPr="00BC3033" w:rsidRDefault="00D31C34" w:rsidP="00325143">
            <w:pPr>
              <w:widowControl/>
              <w:spacing w:line="276" w:lineRule="auto"/>
              <w:jc w:val="center"/>
              <w:rPr>
                <w:rFonts w:asciiTheme="minorEastAsia" w:hAnsiTheme="minorEastAsia" w:cs="宋体"/>
                <w:color w:val="000000"/>
                <w:kern w:val="0"/>
                <w:szCs w:val="21"/>
              </w:rPr>
            </w:pPr>
            <w:r w:rsidRPr="00BC3033">
              <w:rPr>
                <w:rFonts w:asciiTheme="minorEastAsia" w:hAnsiTheme="minorEastAsia" w:cs="宋体" w:hint="eastAsia"/>
                <w:color w:val="000000"/>
                <w:kern w:val="0"/>
                <w:szCs w:val="21"/>
              </w:rPr>
              <w:t>1</w:t>
            </w:r>
          </w:p>
        </w:tc>
        <w:tc>
          <w:tcPr>
            <w:tcW w:w="709" w:type="dxa"/>
            <w:vAlign w:val="center"/>
          </w:tcPr>
          <w:p w:rsidR="00D31C34" w:rsidRDefault="00D31C34" w:rsidP="00325143">
            <w:r w:rsidRPr="001B3DF2">
              <w:rPr>
                <w:rFonts w:asciiTheme="minorEastAsia" w:hAnsiTheme="minorEastAsia" w:hint="eastAsia"/>
                <w:kern w:val="0"/>
                <w:szCs w:val="21"/>
              </w:rPr>
              <w:t>否</w:t>
            </w:r>
          </w:p>
        </w:tc>
      </w:tr>
      <w:tr w:rsidR="00D31C34" w:rsidRPr="00BC3033" w:rsidTr="00325143">
        <w:trPr>
          <w:trHeight w:val="637"/>
          <w:jc w:val="center"/>
        </w:trPr>
        <w:tc>
          <w:tcPr>
            <w:tcW w:w="436" w:type="dxa"/>
            <w:tcMar>
              <w:top w:w="0" w:type="dxa"/>
              <w:left w:w="105" w:type="dxa"/>
              <w:bottom w:w="0" w:type="dxa"/>
              <w:right w:w="105" w:type="dxa"/>
            </w:tcMar>
            <w:vAlign w:val="center"/>
          </w:tcPr>
          <w:p w:rsidR="00D31C34" w:rsidRPr="00BC3033" w:rsidRDefault="00D31C34" w:rsidP="00325143">
            <w:pPr>
              <w:widowControl/>
              <w:spacing w:line="360" w:lineRule="atLeast"/>
              <w:jc w:val="center"/>
              <w:rPr>
                <w:rFonts w:asciiTheme="minorEastAsia" w:hAnsiTheme="minorEastAsia" w:cs="宋体"/>
                <w:color w:val="000000"/>
                <w:kern w:val="0"/>
                <w:szCs w:val="21"/>
              </w:rPr>
            </w:pPr>
            <w:r w:rsidRPr="00BC3033">
              <w:rPr>
                <w:rFonts w:asciiTheme="minorEastAsia" w:hAnsiTheme="minorEastAsia" w:cs="宋体" w:hint="eastAsia"/>
                <w:color w:val="000000"/>
                <w:kern w:val="0"/>
                <w:szCs w:val="21"/>
              </w:rPr>
              <w:lastRenderedPageBreak/>
              <w:t>1</w:t>
            </w:r>
            <w:r w:rsidRPr="00BC3033">
              <w:rPr>
                <w:rFonts w:asciiTheme="minorEastAsia" w:hAnsiTheme="minorEastAsia" w:cs="宋体"/>
                <w:color w:val="000000"/>
                <w:kern w:val="0"/>
                <w:szCs w:val="21"/>
              </w:rPr>
              <w:t>4</w:t>
            </w:r>
          </w:p>
        </w:tc>
        <w:tc>
          <w:tcPr>
            <w:tcW w:w="693" w:type="dxa"/>
            <w:tcMar>
              <w:top w:w="0" w:type="dxa"/>
              <w:left w:w="105" w:type="dxa"/>
              <w:bottom w:w="0" w:type="dxa"/>
              <w:right w:w="105" w:type="dxa"/>
            </w:tcMar>
            <w:vAlign w:val="center"/>
          </w:tcPr>
          <w:p w:rsidR="00D31C34" w:rsidRPr="00BC3033" w:rsidRDefault="00D31C34" w:rsidP="00325143">
            <w:pPr>
              <w:widowControl/>
              <w:spacing w:line="276" w:lineRule="auto"/>
              <w:jc w:val="center"/>
              <w:rPr>
                <w:rFonts w:asciiTheme="minorEastAsia" w:hAnsiTheme="minorEastAsia" w:cs="宋体"/>
                <w:color w:val="000000"/>
                <w:kern w:val="0"/>
                <w:szCs w:val="21"/>
              </w:rPr>
            </w:pPr>
            <w:r w:rsidRPr="00BC3033">
              <w:rPr>
                <w:rFonts w:asciiTheme="minorEastAsia" w:hAnsiTheme="minorEastAsia" w:cs="Tahoma" w:hint="eastAsia"/>
                <w:color w:val="000000"/>
                <w:kern w:val="0"/>
                <w:szCs w:val="21"/>
              </w:rPr>
              <w:t>金税三期自然人税收管理系统实训软件</w:t>
            </w:r>
          </w:p>
        </w:tc>
        <w:tc>
          <w:tcPr>
            <w:tcW w:w="7230" w:type="dxa"/>
            <w:tcMar>
              <w:top w:w="0" w:type="dxa"/>
              <w:left w:w="105" w:type="dxa"/>
              <w:bottom w:w="0" w:type="dxa"/>
              <w:right w:w="105" w:type="dxa"/>
            </w:tcMar>
          </w:tcPr>
          <w:p w:rsidR="00D31C34" w:rsidRPr="006A2C38" w:rsidRDefault="00D31C34" w:rsidP="00325143">
            <w:pPr>
              <w:widowControl/>
              <w:rPr>
                <w:rFonts w:asciiTheme="minorEastAsia" w:hAnsiTheme="minorEastAsia" w:cs="Tahoma"/>
                <w:color w:val="000000"/>
                <w:kern w:val="0"/>
                <w:szCs w:val="21"/>
              </w:rPr>
            </w:pPr>
            <w:r w:rsidRPr="006A2C38">
              <w:rPr>
                <w:rFonts w:asciiTheme="minorEastAsia" w:hAnsiTheme="minorEastAsia" w:cs="Tahoma"/>
                <w:color w:val="000000"/>
                <w:kern w:val="0"/>
                <w:szCs w:val="21"/>
              </w:rPr>
              <w:t>1. 能够满足同时500人在线实训，能够模拟自然人税收管理系统扣缴个税申报实训，可以配套教案案例实训、评分、打印封面报告，满足教学需要</w:t>
            </w:r>
          </w:p>
          <w:p w:rsidR="00D31C34" w:rsidRPr="006A2C38" w:rsidRDefault="00D31C34" w:rsidP="00325143">
            <w:pPr>
              <w:widowControl/>
              <w:rPr>
                <w:rFonts w:asciiTheme="minorEastAsia" w:hAnsiTheme="minorEastAsia" w:cs="Tahoma"/>
                <w:color w:val="000000"/>
                <w:kern w:val="0"/>
                <w:szCs w:val="21"/>
              </w:rPr>
            </w:pPr>
            <w:r w:rsidRPr="006A2C38">
              <w:rPr>
                <w:rFonts w:asciiTheme="minorEastAsia" w:hAnsiTheme="minorEastAsia" w:cs="Tahoma"/>
                <w:color w:val="000000"/>
                <w:kern w:val="0"/>
                <w:szCs w:val="21"/>
              </w:rPr>
              <w:t>2. 和真实系统一致，采用最新的个税扣除税率</w:t>
            </w:r>
          </w:p>
          <w:p w:rsidR="00D31C34" w:rsidRPr="006A2C38" w:rsidRDefault="00D31C34" w:rsidP="00325143">
            <w:pPr>
              <w:widowControl/>
              <w:rPr>
                <w:rFonts w:asciiTheme="minorEastAsia" w:hAnsiTheme="minorEastAsia" w:cs="Tahoma"/>
                <w:color w:val="000000"/>
                <w:kern w:val="0"/>
                <w:szCs w:val="21"/>
              </w:rPr>
            </w:pPr>
            <w:r w:rsidRPr="006A2C38">
              <w:rPr>
                <w:rFonts w:asciiTheme="minorEastAsia" w:hAnsiTheme="minorEastAsia" w:cs="Tahoma"/>
                <w:color w:val="000000"/>
                <w:kern w:val="0"/>
                <w:szCs w:val="21"/>
              </w:rPr>
              <w:t>3. 具有人员信息采集、报表填写、附表填写、申报表报送、申报更正、网上缴款、查询统计、备案表、系统设置等功能，可以选择选择税款所属期模拟不同期间的税务申报满足教学需要；</w:t>
            </w:r>
          </w:p>
          <w:p w:rsidR="00D31C34" w:rsidRPr="006A2C38" w:rsidRDefault="00D31C34" w:rsidP="00325143">
            <w:pPr>
              <w:widowControl/>
              <w:rPr>
                <w:rFonts w:asciiTheme="minorEastAsia" w:hAnsiTheme="minorEastAsia" w:cs="Tahoma"/>
                <w:color w:val="000000"/>
                <w:kern w:val="0"/>
                <w:szCs w:val="21"/>
              </w:rPr>
            </w:pPr>
            <w:r w:rsidRPr="006A2C38">
              <w:rPr>
                <w:rFonts w:asciiTheme="minorEastAsia" w:hAnsiTheme="minorEastAsia" w:cs="Tahoma"/>
                <w:color w:val="000000"/>
                <w:kern w:val="0"/>
                <w:szCs w:val="21"/>
              </w:rPr>
              <w:t>4.能够实现境内境外的人员信息登记，包括证照类型、证照号码、人员状态、手机号码等基础信息、联系方式、任职受雇信息，可对录入的信息进行修改和删除，个人基础信息既可以录入也支持导入导出功能，基础信息实现校验功能，需报送，验证通过获取反馈，尤其是身份证号码要实现真实的校验，是股东投资者的，可以填写个人投资总额，具有多种查询条件和高级查询功能，可以通过工号、证照类型、号码、人员状态等精确筛选，可批量修改人员信息，也可以自定义显示排列；</w:t>
            </w:r>
          </w:p>
          <w:p w:rsidR="00D31C34" w:rsidRPr="006A2C38" w:rsidRDefault="00D31C34" w:rsidP="00325143">
            <w:pPr>
              <w:widowControl/>
              <w:rPr>
                <w:rFonts w:asciiTheme="minorEastAsia" w:hAnsiTheme="minorEastAsia" w:cs="Tahoma"/>
                <w:color w:val="000000"/>
                <w:kern w:val="0"/>
                <w:szCs w:val="21"/>
              </w:rPr>
            </w:pPr>
            <w:r w:rsidRPr="006A2C38">
              <w:rPr>
                <w:rFonts w:asciiTheme="minorEastAsia" w:hAnsiTheme="minorEastAsia" w:cs="Tahoma"/>
                <w:color w:val="000000"/>
                <w:kern w:val="0"/>
                <w:szCs w:val="21"/>
              </w:rPr>
              <w:t>5.报表填写分为扣缴所得税报表、限售股转让所得报告表、特定行业工资薪金报告表，扣缴所得税报告表表单管理可对工资薪金（包括正常工资薪金收入、外籍人员正常工资薪金收入、全年一次性奖金收入、外籍人员数月奖金、特殊行业工资薪金、内退一次性补偿金、解除劳动合同一次性补偿金、个人股票期权行权收入）、劳务报酬、稿酬所得、特许使用权费所得、利息/股息/红利所得、财产租赁所得、财产转让所得（包括财产转让所得、限售股转让所得、财产拍卖所得及回流文物拍卖所得）、偶然所得、其他所得等报表进行选择及填写，各项收入数据既支持直接填写，</w:t>
            </w:r>
            <w:r w:rsidRPr="006A2C38">
              <w:rPr>
                <w:rFonts w:asciiTheme="minorEastAsia" w:hAnsiTheme="minorEastAsia" w:cs="Tahoma" w:hint="eastAsia"/>
                <w:color w:val="000000"/>
                <w:kern w:val="0"/>
                <w:szCs w:val="21"/>
              </w:rPr>
              <w:t>也支持导入功能，同时还可以从上月数据中直接复制，可清楚数据，也可以删除表单；</w:t>
            </w:r>
          </w:p>
          <w:p w:rsidR="00D31C34" w:rsidRPr="006A2C38" w:rsidRDefault="00D31C34" w:rsidP="00325143">
            <w:pPr>
              <w:widowControl/>
              <w:rPr>
                <w:rFonts w:asciiTheme="minorEastAsia" w:hAnsiTheme="minorEastAsia" w:cs="Tahoma"/>
                <w:color w:val="000000"/>
                <w:kern w:val="0"/>
                <w:szCs w:val="21"/>
              </w:rPr>
            </w:pPr>
            <w:r w:rsidRPr="006A2C38">
              <w:rPr>
                <w:rFonts w:asciiTheme="minorEastAsia" w:hAnsiTheme="minorEastAsia" w:cs="Tahoma"/>
                <w:color w:val="000000"/>
                <w:kern w:val="0"/>
                <w:szCs w:val="21"/>
              </w:rPr>
              <w:t>6. 税款计算，能够根据月平均应纳税所得额，自动匹配试用税率，能够自动计算；</w:t>
            </w:r>
          </w:p>
          <w:p w:rsidR="00D31C34" w:rsidRPr="006A2C38" w:rsidRDefault="00D31C34" w:rsidP="00325143">
            <w:pPr>
              <w:widowControl/>
              <w:rPr>
                <w:rFonts w:asciiTheme="minorEastAsia" w:hAnsiTheme="minorEastAsia" w:cs="Tahoma"/>
                <w:color w:val="000000"/>
                <w:kern w:val="0"/>
                <w:szCs w:val="21"/>
              </w:rPr>
            </w:pPr>
            <w:r w:rsidRPr="006A2C38">
              <w:rPr>
                <w:rFonts w:asciiTheme="minorEastAsia" w:hAnsiTheme="minorEastAsia" w:cs="Tahoma"/>
                <w:color w:val="000000"/>
                <w:kern w:val="0"/>
                <w:szCs w:val="21"/>
              </w:rPr>
              <w:t>7.正常工资薪金填写中可录入员工商业健康保险费，须填写相应税优识别码方能录入；</w:t>
            </w:r>
          </w:p>
          <w:p w:rsidR="00D31C34" w:rsidRPr="006A2C38" w:rsidRDefault="00D31C34" w:rsidP="00325143">
            <w:pPr>
              <w:widowControl/>
              <w:rPr>
                <w:rFonts w:asciiTheme="minorEastAsia" w:hAnsiTheme="minorEastAsia" w:cs="Tahoma"/>
                <w:color w:val="000000"/>
                <w:kern w:val="0"/>
                <w:szCs w:val="21"/>
              </w:rPr>
            </w:pPr>
            <w:r w:rsidRPr="006A2C38">
              <w:rPr>
                <w:rFonts w:asciiTheme="minorEastAsia" w:hAnsiTheme="minorEastAsia" w:cs="Tahoma"/>
                <w:color w:val="000000"/>
                <w:kern w:val="0"/>
                <w:szCs w:val="21"/>
              </w:rPr>
              <w:t>8.其他附表包含减免事项附表、商业健康保险附表，商业健康保险附表可以录入保单信息。可新增多张保单；</w:t>
            </w:r>
          </w:p>
          <w:p w:rsidR="00D31C34" w:rsidRPr="006A2C38" w:rsidRDefault="00D31C34" w:rsidP="00325143">
            <w:pPr>
              <w:widowControl/>
              <w:rPr>
                <w:rFonts w:asciiTheme="minorEastAsia" w:hAnsiTheme="minorEastAsia" w:cs="Tahoma"/>
                <w:color w:val="000000"/>
                <w:kern w:val="0"/>
                <w:szCs w:val="21"/>
              </w:rPr>
            </w:pPr>
            <w:r>
              <w:rPr>
                <w:rFonts w:asciiTheme="minorEastAsia" w:hAnsiTheme="minorEastAsia" w:cs="宋体" w:hint="eastAsia"/>
                <w:color w:val="000000"/>
                <w:kern w:val="0"/>
                <w:szCs w:val="21"/>
              </w:rPr>
              <w:t>●</w:t>
            </w:r>
            <w:r w:rsidRPr="006A2C38">
              <w:rPr>
                <w:rFonts w:asciiTheme="minorEastAsia" w:hAnsiTheme="minorEastAsia" w:cs="Tahoma"/>
                <w:color w:val="000000"/>
                <w:kern w:val="0"/>
                <w:szCs w:val="21"/>
              </w:rPr>
              <w:t>9. 申报表填写好后，在申报表发送环节可以看到申报种类、报表状态、纳税人数、收入总额、应补（退）税额、实缴税额等信息，若报表填写不完整，</w:t>
            </w:r>
            <w:r w:rsidRPr="006A2C38">
              <w:rPr>
                <w:rFonts w:asciiTheme="minorEastAsia" w:hAnsiTheme="minorEastAsia" w:cs="Tahoma"/>
                <w:color w:val="000000"/>
                <w:kern w:val="0"/>
                <w:szCs w:val="21"/>
              </w:rPr>
              <w:lastRenderedPageBreak/>
              <w:t>或者人员信息未校验通过则不能申报，且提示相应信息，申报表发送后，反馈申报是否发送成功标志，申报成功后可以申报更正或申报作废，对实训内容进行修改；</w:t>
            </w:r>
          </w:p>
          <w:p w:rsidR="00D31C34" w:rsidRPr="006A2C38" w:rsidRDefault="00D31C34" w:rsidP="00325143">
            <w:pPr>
              <w:widowControl/>
              <w:rPr>
                <w:rFonts w:asciiTheme="minorEastAsia" w:hAnsiTheme="minorEastAsia" w:cs="Tahoma"/>
                <w:color w:val="000000"/>
                <w:kern w:val="0"/>
                <w:szCs w:val="21"/>
              </w:rPr>
            </w:pPr>
            <w:r w:rsidRPr="006A2C38">
              <w:rPr>
                <w:rFonts w:asciiTheme="minorEastAsia" w:hAnsiTheme="minorEastAsia" w:cs="Tahoma"/>
                <w:color w:val="000000"/>
                <w:kern w:val="0"/>
                <w:szCs w:val="21"/>
              </w:rPr>
              <w:t>10. 申报成功后可以查看申报明细，包括申报人员的各类详细信息，还可以进行申报情况查询，可查看报表名称、所得月份、申报时间、申报类型、报表状态、收入额、纳税人数、应补（退）税额，能看查看每次申报的每张详细报表，能够查看扣缴报告表，能够预览和打印相应报表，可以打印代扣代缴税款凭证，申报成功后可进行网上缴税，可查看所得月份、申报表名称、征收品目、税率、税款所属起止期等信息，系统提示缴税单位信息，税额，缴税时间， 缴税成功后自动生成校验反馈信息；</w:t>
            </w:r>
          </w:p>
          <w:p w:rsidR="00D31C34" w:rsidRPr="006A2C38" w:rsidRDefault="00D31C34" w:rsidP="00325143">
            <w:pPr>
              <w:widowControl/>
              <w:rPr>
                <w:rFonts w:asciiTheme="minorEastAsia" w:hAnsiTheme="minorEastAsia" w:cs="Tahoma"/>
                <w:color w:val="000000"/>
                <w:kern w:val="0"/>
                <w:szCs w:val="21"/>
              </w:rPr>
            </w:pPr>
            <w:r w:rsidRPr="006A2C38">
              <w:rPr>
                <w:rFonts w:asciiTheme="minorEastAsia" w:hAnsiTheme="minorEastAsia" w:cs="Tahoma"/>
                <w:color w:val="000000"/>
                <w:kern w:val="0"/>
                <w:szCs w:val="21"/>
              </w:rPr>
              <w:t>11.有个人收入统计、分项目分税率统计功能，能够详细查询相应的信息，分项目税率统计能够详细查看每个税目的纳税人数、收入额等；</w:t>
            </w:r>
          </w:p>
          <w:p w:rsidR="00D31C34" w:rsidRPr="006A2C38" w:rsidRDefault="00D31C34" w:rsidP="00325143">
            <w:pPr>
              <w:widowControl/>
              <w:rPr>
                <w:rFonts w:asciiTheme="minorEastAsia" w:hAnsiTheme="minorEastAsia" w:cs="Tahoma"/>
                <w:color w:val="000000"/>
                <w:kern w:val="0"/>
                <w:szCs w:val="21"/>
              </w:rPr>
            </w:pPr>
            <w:r w:rsidRPr="006A2C38">
              <w:rPr>
                <w:rFonts w:asciiTheme="minorEastAsia" w:hAnsiTheme="minorEastAsia" w:cs="Tahoma"/>
                <w:color w:val="000000"/>
                <w:kern w:val="0"/>
                <w:szCs w:val="21"/>
              </w:rPr>
              <w:t>12.系统设置可对单位办税人信息进行维护，可以自主设置公司股本总额、公积金上限、年平均工资、月平均工资、年金上限，设置后需退出系统重进才能生效；</w:t>
            </w:r>
          </w:p>
          <w:p w:rsidR="00D31C34" w:rsidRPr="006A2C38" w:rsidRDefault="00D31C34" w:rsidP="00325143">
            <w:pPr>
              <w:widowControl/>
              <w:rPr>
                <w:rFonts w:asciiTheme="minorEastAsia" w:hAnsiTheme="minorEastAsia" w:cs="Tahoma"/>
                <w:color w:val="000000"/>
                <w:kern w:val="0"/>
                <w:szCs w:val="21"/>
              </w:rPr>
            </w:pPr>
            <w:r w:rsidRPr="006A2C38">
              <w:rPr>
                <w:rFonts w:asciiTheme="minorEastAsia" w:hAnsiTheme="minorEastAsia" w:cs="Tahoma"/>
                <w:color w:val="000000"/>
                <w:kern w:val="0"/>
                <w:szCs w:val="21"/>
              </w:rPr>
              <w:t>13.系统具有评分统计、成绩查询、实训封面打印等教学功能。评分统计可按当前核定信息案例进行选择，也可选择所有案例，能够根据教案名称、案例发布时间选择具体案例评分，可即时获取得分信息，可查看历史案例得分，也可查看具体案例的交卷时间，评分详情，评分详情包含考核指标、学生答案、正确答案、具体分值和获得分值，方便学生自主学习，若老师设置了测评模式，则评分后看不到具体分数和具体的成绩数据。实训完成后可以直接打印封面报告，封面报告包含企业信息、学号信息及评分信息</w:t>
            </w:r>
          </w:p>
          <w:p w:rsidR="00D31C34" w:rsidRPr="006A2C38" w:rsidRDefault="00D31C34" w:rsidP="00325143">
            <w:pPr>
              <w:widowControl/>
              <w:rPr>
                <w:rFonts w:asciiTheme="minorEastAsia" w:hAnsiTheme="minorEastAsia" w:cs="Tahoma"/>
                <w:color w:val="000000"/>
                <w:kern w:val="0"/>
                <w:szCs w:val="21"/>
              </w:rPr>
            </w:pPr>
            <w:r w:rsidRPr="006A2C38">
              <w:rPr>
                <w:rFonts w:asciiTheme="minorEastAsia" w:hAnsiTheme="minorEastAsia" w:cs="Tahoma"/>
                <w:color w:val="000000"/>
                <w:kern w:val="0"/>
                <w:szCs w:val="21"/>
              </w:rPr>
              <w:t>14. 系统自带数据清除工具，对系统中历史数据进行清空，便于重复使用训练、教学</w:t>
            </w:r>
          </w:p>
          <w:p w:rsidR="00D31C34" w:rsidRPr="006A2C38" w:rsidRDefault="00D31C34" w:rsidP="00325143">
            <w:pPr>
              <w:widowControl/>
              <w:rPr>
                <w:rFonts w:asciiTheme="minorEastAsia" w:hAnsiTheme="minorEastAsia" w:cs="Tahoma"/>
                <w:color w:val="000000"/>
                <w:kern w:val="0"/>
                <w:szCs w:val="21"/>
              </w:rPr>
            </w:pPr>
            <w:r w:rsidRPr="006A2C38">
              <w:rPr>
                <w:rFonts w:asciiTheme="minorEastAsia" w:hAnsiTheme="minorEastAsia" w:cs="Tahoma"/>
                <w:color w:val="000000"/>
                <w:kern w:val="0"/>
                <w:szCs w:val="21"/>
              </w:rPr>
              <w:t>15. 预留与银行接口，可以实现网络缴纳税款</w:t>
            </w:r>
          </w:p>
          <w:p w:rsidR="00D31C34" w:rsidRPr="006A2C38" w:rsidRDefault="00D31C34" w:rsidP="00325143">
            <w:pPr>
              <w:widowControl/>
              <w:rPr>
                <w:rFonts w:asciiTheme="minorEastAsia" w:hAnsiTheme="minorEastAsia" w:cs="Tahoma"/>
                <w:color w:val="000000"/>
                <w:kern w:val="0"/>
                <w:szCs w:val="21"/>
              </w:rPr>
            </w:pPr>
            <w:r w:rsidRPr="006A2C38">
              <w:rPr>
                <w:rFonts w:asciiTheme="minorEastAsia" w:hAnsiTheme="minorEastAsia" w:cs="Tahoma"/>
                <w:color w:val="000000"/>
                <w:kern w:val="0"/>
                <w:szCs w:val="21"/>
              </w:rPr>
              <w:t>16. 系统具有独立的实训案例评分系统。评分统计可以对申报结果进行评分，老师可以查看学生提交实训结果</w:t>
            </w:r>
          </w:p>
          <w:p w:rsidR="00D31C34" w:rsidRPr="006A2C38" w:rsidRDefault="00D31C34" w:rsidP="00325143">
            <w:pPr>
              <w:widowControl/>
              <w:rPr>
                <w:rFonts w:asciiTheme="minorEastAsia" w:hAnsiTheme="minorEastAsia" w:cs="Tahoma"/>
                <w:color w:val="000000"/>
                <w:kern w:val="0"/>
                <w:szCs w:val="21"/>
              </w:rPr>
            </w:pPr>
            <w:r w:rsidRPr="006A2C38">
              <w:rPr>
                <w:rFonts w:asciiTheme="minorEastAsia" w:hAnsiTheme="minorEastAsia" w:cs="Tahoma"/>
                <w:color w:val="000000"/>
                <w:kern w:val="0"/>
                <w:szCs w:val="21"/>
              </w:rPr>
              <w:t>17. 的时间，分数，学生的答案，正确的答案，并且学生错误的答案以红色标注；学生也可以利用系统中的成绩查询功能查看自己的成绩，包括学生答案，正确答案，学生错误的答案以红色标注；评分功能老师可以自由控制开关，一旦关闭，系统中的成绩查询功能不可用；评完分后，系统支持打印实训报告封面，实训封面上显示学生实训案例名称、分数、班级、姓名、学生、实训时间等信息，在测评模式下，学生评分后不能看到答案和得分，只能教师后台查看</w:t>
            </w:r>
          </w:p>
          <w:p w:rsidR="00D31C34" w:rsidRPr="006A2C38" w:rsidRDefault="00D31C34" w:rsidP="00325143">
            <w:pPr>
              <w:widowControl/>
              <w:rPr>
                <w:rFonts w:asciiTheme="minorEastAsia" w:hAnsiTheme="minorEastAsia" w:cs="Tahoma"/>
                <w:color w:val="000000"/>
                <w:kern w:val="0"/>
                <w:szCs w:val="21"/>
              </w:rPr>
            </w:pPr>
            <w:r w:rsidRPr="006A2C38">
              <w:rPr>
                <w:rFonts w:asciiTheme="minorEastAsia" w:hAnsiTheme="minorEastAsia" w:cs="Tahoma"/>
                <w:color w:val="000000"/>
                <w:kern w:val="0"/>
                <w:szCs w:val="21"/>
              </w:rPr>
              <w:t>18. 有防作弊验证码功能，每个学生自动分配一个纳税户并按用户所在地纳税人识别号编号规则自动生成该生唯一防作弊验证码。</w:t>
            </w:r>
          </w:p>
          <w:p w:rsidR="00D31C34" w:rsidRPr="006A2C38" w:rsidRDefault="00D31C34" w:rsidP="00325143">
            <w:pPr>
              <w:widowControl/>
              <w:rPr>
                <w:rFonts w:asciiTheme="minorEastAsia" w:hAnsiTheme="minorEastAsia" w:cs="Tahoma"/>
                <w:color w:val="000000"/>
                <w:kern w:val="0"/>
                <w:szCs w:val="21"/>
              </w:rPr>
            </w:pPr>
            <w:r w:rsidRPr="006A2C38">
              <w:rPr>
                <w:rFonts w:asciiTheme="minorEastAsia" w:hAnsiTheme="minorEastAsia" w:cs="Tahoma"/>
                <w:color w:val="000000"/>
                <w:kern w:val="0"/>
                <w:szCs w:val="21"/>
              </w:rPr>
              <w:t>19. 学生可以自主下载实训案例</w:t>
            </w:r>
          </w:p>
        </w:tc>
        <w:tc>
          <w:tcPr>
            <w:tcW w:w="425" w:type="dxa"/>
            <w:vAlign w:val="center"/>
          </w:tcPr>
          <w:p w:rsidR="00D31C34" w:rsidRPr="00BC3033" w:rsidRDefault="00D31C34" w:rsidP="00325143">
            <w:pPr>
              <w:spacing w:line="276" w:lineRule="auto"/>
              <w:jc w:val="left"/>
              <w:rPr>
                <w:rFonts w:asciiTheme="minorEastAsia" w:hAnsiTheme="minorEastAsia"/>
                <w:szCs w:val="21"/>
              </w:rPr>
            </w:pPr>
            <w:r w:rsidRPr="00BC3033">
              <w:rPr>
                <w:rFonts w:asciiTheme="minorEastAsia" w:hAnsiTheme="minorEastAsia" w:hint="eastAsia"/>
                <w:szCs w:val="21"/>
              </w:rPr>
              <w:lastRenderedPageBreak/>
              <w:t>套</w:t>
            </w:r>
          </w:p>
        </w:tc>
        <w:tc>
          <w:tcPr>
            <w:tcW w:w="425" w:type="dxa"/>
            <w:vAlign w:val="center"/>
          </w:tcPr>
          <w:p w:rsidR="00D31C34" w:rsidRPr="00BC3033" w:rsidRDefault="00D31C34" w:rsidP="00325143">
            <w:pPr>
              <w:widowControl/>
              <w:spacing w:line="276" w:lineRule="auto"/>
              <w:jc w:val="center"/>
              <w:rPr>
                <w:rFonts w:asciiTheme="minorEastAsia" w:hAnsiTheme="minorEastAsia" w:cs="宋体"/>
                <w:color w:val="000000"/>
                <w:kern w:val="0"/>
                <w:szCs w:val="21"/>
              </w:rPr>
            </w:pPr>
            <w:r w:rsidRPr="00BC3033">
              <w:rPr>
                <w:rFonts w:asciiTheme="minorEastAsia" w:hAnsiTheme="minorEastAsia" w:cs="宋体" w:hint="eastAsia"/>
                <w:color w:val="000000"/>
                <w:kern w:val="0"/>
                <w:szCs w:val="21"/>
              </w:rPr>
              <w:t>1</w:t>
            </w:r>
          </w:p>
        </w:tc>
        <w:tc>
          <w:tcPr>
            <w:tcW w:w="709" w:type="dxa"/>
            <w:vAlign w:val="center"/>
          </w:tcPr>
          <w:p w:rsidR="00D31C34" w:rsidRDefault="00D31C34" w:rsidP="00325143">
            <w:r w:rsidRPr="001B3DF2">
              <w:rPr>
                <w:rFonts w:asciiTheme="minorEastAsia" w:hAnsiTheme="minorEastAsia" w:hint="eastAsia"/>
                <w:kern w:val="0"/>
                <w:szCs w:val="21"/>
              </w:rPr>
              <w:t>否</w:t>
            </w:r>
          </w:p>
        </w:tc>
      </w:tr>
      <w:tr w:rsidR="00D31C34" w:rsidRPr="00BC3033" w:rsidTr="00325143">
        <w:trPr>
          <w:trHeight w:val="637"/>
          <w:jc w:val="center"/>
        </w:trPr>
        <w:tc>
          <w:tcPr>
            <w:tcW w:w="436" w:type="dxa"/>
            <w:tcMar>
              <w:top w:w="0" w:type="dxa"/>
              <w:left w:w="105" w:type="dxa"/>
              <w:bottom w:w="0" w:type="dxa"/>
              <w:right w:w="105" w:type="dxa"/>
            </w:tcMar>
            <w:vAlign w:val="center"/>
          </w:tcPr>
          <w:p w:rsidR="00D31C34" w:rsidRPr="00BC3033" w:rsidRDefault="00D31C34" w:rsidP="00325143">
            <w:pPr>
              <w:widowControl/>
              <w:spacing w:line="360" w:lineRule="atLeast"/>
              <w:jc w:val="center"/>
              <w:rPr>
                <w:rFonts w:asciiTheme="minorEastAsia" w:hAnsiTheme="minorEastAsia" w:cs="宋体"/>
                <w:color w:val="000000"/>
                <w:kern w:val="0"/>
                <w:szCs w:val="21"/>
              </w:rPr>
            </w:pPr>
            <w:r w:rsidRPr="00BC3033">
              <w:rPr>
                <w:rFonts w:asciiTheme="minorEastAsia" w:hAnsiTheme="minorEastAsia" w:cs="宋体" w:hint="eastAsia"/>
                <w:color w:val="000000"/>
                <w:kern w:val="0"/>
                <w:szCs w:val="21"/>
              </w:rPr>
              <w:lastRenderedPageBreak/>
              <w:t>1</w:t>
            </w:r>
            <w:r w:rsidRPr="00BC3033">
              <w:rPr>
                <w:rFonts w:asciiTheme="minorEastAsia" w:hAnsiTheme="minorEastAsia" w:cs="宋体"/>
                <w:color w:val="000000"/>
                <w:kern w:val="0"/>
                <w:szCs w:val="21"/>
              </w:rPr>
              <w:t>5</w:t>
            </w:r>
          </w:p>
        </w:tc>
        <w:tc>
          <w:tcPr>
            <w:tcW w:w="693" w:type="dxa"/>
            <w:tcMar>
              <w:top w:w="0" w:type="dxa"/>
              <w:left w:w="105" w:type="dxa"/>
              <w:bottom w:w="0" w:type="dxa"/>
              <w:right w:w="105" w:type="dxa"/>
            </w:tcMar>
            <w:vAlign w:val="center"/>
          </w:tcPr>
          <w:p w:rsidR="00D31C34" w:rsidRPr="00BC3033" w:rsidRDefault="00D31C34" w:rsidP="00325143">
            <w:pPr>
              <w:widowControl/>
              <w:spacing w:line="276" w:lineRule="auto"/>
              <w:jc w:val="center"/>
              <w:rPr>
                <w:rFonts w:asciiTheme="minorEastAsia" w:hAnsiTheme="minorEastAsia" w:cs="宋体"/>
                <w:color w:val="000000"/>
                <w:kern w:val="0"/>
                <w:szCs w:val="21"/>
              </w:rPr>
            </w:pPr>
            <w:r w:rsidRPr="00BC3033">
              <w:rPr>
                <w:rFonts w:asciiTheme="minorEastAsia" w:hAnsiTheme="minorEastAsia" w:cs="Tahoma" w:hint="eastAsia"/>
                <w:color w:val="000000"/>
                <w:kern w:val="0"/>
                <w:szCs w:val="21"/>
              </w:rPr>
              <w:t>企业会计准则</w:t>
            </w:r>
            <w:r w:rsidRPr="00BC3033">
              <w:rPr>
                <w:rFonts w:asciiTheme="minorEastAsia" w:hAnsiTheme="minorEastAsia" w:cs="Tahoma" w:hint="eastAsia"/>
                <w:color w:val="000000"/>
                <w:kern w:val="0"/>
                <w:szCs w:val="21"/>
              </w:rPr>
              <w:lastRenderedPageBreak/>
              <w:t>-一般企业财务报表实训系统</w:t>
            </w:r>
          </w:p>
        </w:tc>
        <w:tc>
          <w:tcPr>
            <w:tcW w:w="7230" w:type="dxa"/>
            <w:tcMar>
              <w:top w:w="0" w:type="dxa"/>
              <w:left w:w="105" w:type="dxa"/>
              <w:bottom w:w="0" w:type="dxa"/>
              <w:right w:w="105" w:type="dxa"/>
            </w:tcMar>
          </w:tcPr>
          <w:p w:rsidR="00D31C34" w:rsidRPr="006A2C38" w:rsidRDefault="00D31C34" w:rsidP="00325143">
            <w:pPr>
              <w:widowControl/>
              <w:rPr>
                <w:rFonts w:asciiTheme="minorEastAsia" w:hAnsiTheme="minorEastAsia" w:cs="Tahoma"/>
                <w:color w:val="000000"/>
                <w:kern w:val="0"/>
                <w:szCs w:val="21"/>
              </w:rPr>
            </w:pPr>
            <w:r w:rsidRPr="006A2C38">
              <w:rPr>
                <w:rFonts w:asciiTheme="minorEastAsia" w:hAnsiTheme="minorEastAsia" w:cs="Tahoma"/>
                <w:color w:val="000000"/>
                <w:kern w:val="0"/>
                <w:szCs w:val="21"/>
              </w:rPr>
              <w:lastRenderedPageBreak/>
              <w:t>1. 首页具有申报操作流程图；可选择税款所属期，满足教学需要；</w:t>
            </w:r>
          </w:p>
          <w:p w:rsidR="00D31C34" w:rsidRPr="006A2C38" w:rsidRDefault="00D31C34" w:rsidP="00325143">
            <w:pPr>
              <w:widowControl/>
              <w:rPr>
                <w:rFonts w:asciiTheme="minorEastAsia" w:hAnsiTheme="minorEastAsia" w:cs="Tahoma"/>
                <w:color w:val="000000"/>
                <w:kern w:val="0"/>
                <w:szCs w:val="21"/>
              </w:rPr>
            </w:pPr>
            <w:r w:rsidRPr="006A2C38">
              <w:rPr>
                <w:rFonts w:asciiTheme="minorEastAsia" w:hAnsiTheme="minorEastAsia" w:cs="Tahoma"/>
                <w:color w:val="000000"/>
                <w:kern w:val="0"/>
                <w:szCs w:val="21"/>
              </w:rPr>
              <w:t>2.可以进行企业会计准则-一般企业财务报表申报，申报表需是最新发布的申报表样式；</w:t>
            </w:r>
          </w:p>
          <w:p w:rsidR="00D31C34" w:rsidRPr="006A2C38" w:rsidRDefault="00D31C34" w:rsidP="00325143">
            <w:pPr>
              <w:widowControl/>
              <w:rPr>
                <w:rFonts w:asciiTheme="minorEastAsia" w:hAnsiTheme="minorEastAsia" w:cs="Tahoma"/>
                <w:color w:val="000000"/>
                <w:kern w:val="0"/>
                <w:szCs w:val="21"/>
              </w:rPr>
            </w:pPr>
            <w:r w:rsidRPr="006A2C38">
              <w:rPr>
                <w:rFonts w:asciiTheme="minorEastAsia" w:hAnsiTheme="minorEastAsia" w:cs="Tahoma"/>
                <w:color w:val="000000"/>
                <w:kern w:val="0"/>
                <w:szCs w:val="21"/>
              </w:rPr>
              <w:lastRenderedPageBreak/>
              <w:t>3.系统申报符合以下3步申报流程和规定：（1）申报表填写。申报表主要包括可以填写资产负债表、利润表、现金流量表、所有者权益变动表，所有报表适用执行企业会计准则一般企业财务报表，且报表之间有逻辑校验，同时支持报表的打印（2）申报表发送。并反馈申报是否发送成功标志（3）申报结果查询。</w:t>
            </w:r>
          </w:p>
          <w:p w:rsidR="00D31C34" w:rsidRPr="006A2C38" w:rsidRDefault="00D31C34" w:rsidP="00325143">
            <w:pPr>
              <w:widowControl/>
              <w:rPr>
                <w:rFonts w:asciiTheme="minorEastAsia" w:hAnsiTheme="minorEastAsia" w:cs="Tahoma"/>
                <w:color w:val="000000"/>
                <w:kern w:val="0"/>
                <w:szCs w:val="21"/>
              </w:rPr>
            </w:pPr>
            <w:r w:rsidRPr="006A2C38">
              <w:rPr>
                <w:rFonts w:asciiTheme="minorEastAsia" w:hAnsiTheme="minorEastAsia" w:cs="Tahoma"/>
                <w:color w:val="000000"/>
                <w:kern w:val="0"/>
                <w:szCs w:val="21"/>
              </w:rPr>
              <w:t>4.介质传送时，可以导入基本信息、核定信息、反馈文件；同时可以导出申报文件</w:t>
            </w:r>
          </w:p>
          <w:p w:rsidR="00D31C34" w:rsidRPr="006A2C38" w:rsidRDefault="00D31C34" w:rsidP="00325143">
            <w:pPr>
              <w:widowControl/>
              <w:rPr>
                <w:rFonts w:asciiTheme="minorEastAsia" w:hAnsiTheme="minorEastAsia" w:cs="Tahoma"/>
                <w:color w:val="000000"/>
                <w:kern w:val="0"/>
                <w:szCs w:val="21"/>
              </w:rPr>
            </w:pPr>
            <w:r w:rsidRPr="006A2C38">
              <w:rPr>
                <w:rFonts w:asciiTheme="minorEastAsia" w:hAnsiTheme="minorEastAsia" w:cs="Tahoma"/>
                <w:color w:val="000000"/>
                <w:kern w:val="0"/>
                <w:szCs w:val="21"/>
              </w:rPr>
              <w:t>5.系统自带数据清除工具，对系统中历史数据进行清空，便于重复使用训练、教学</w:t>
            </w:r>
          </w:p>
          <w:p w:rsidR="00D31C34" w:rsidRPr="006A2C38" w:rsidRDefault="00D31C34" w:rsidP="00325143">
            <w:pPr>
              <w:widowControl/>
              <w:rPr>
                <w:rFonts w:asciiTheme="minorEastAsia" w:hAnsiTheme="minorEastAsia" w:cs="Tahoma"/>
                <w:color w:val="000000"/>
                <w:kern w:val="0"/>
                <w:szCs w:val="21"/>
              </w:rPr>
            </w:pPr>
            <w:r w:rsidRPr="006A2C38">
              <w:rPr>
                <w:rFonts w:asciiTheme="minorEastAsia" w:hAnsiTheme="minorEastAsia" w:cs="Tahoma"/>
                <w:color w:val="000000"/>
                <w:kern w:val="0"/>
                <w:szCs w:val="21"/>
              </w:rPr>
              <w:t>6.学生可以自主下载实训案例</w:t>
            </w:r>
          </w:p>
          <w:p w:rsidR="00D31C34" w:rsidRPr="006A2C38" w:rsidRDefault="00D31C34" w:rsidP="00325143">
            <w:pPr>
              <w:widowControl/>
              <w:rPr>
                <w:rFonts w:asciiTheme="minorEastAsia" w:hAnsiTheme="minorEastAsia" w:cs="Tahoma"/>
                <w:color w:val="000000"/>
                <w:kern w:val="0"/>
                <w:szCs w:val="21"/>
              </w:rPr>
            </w:pPr>
            <w:r w:rsidRPr="006A2C38">
              <w:rPr>
                <w:rFonts w:asciiTheme="minorEastAsia" w:hAnsiTheme="minorEastAsia" w:cs="Tahoma"/>
                <w:color w:val="000000"/>
                <w:kern w:val="0"/>
                <w:szCs w:val="21"/>
              </w:rPr>
              <w:t>7.系统支持学校个性化logo嵌入</w:t>
            </w:r>
          </w:p>
          <w:p w:rsidR="00D31C34" w:rsidRPr="006A2C38" w:rsidRDefault="00D31C34" w:rsidP="00325143">
            <w:pPr>
              <w:widowControl/>
              <w:rPr>
                <w:rFonts w:asciiTheme="minorEastAsia" w:hAnsiTheme="minorEastAsia" w:cs="Tahoma"/>
                <w:color w:val="000000"/>
                <w:kern w:val="0"/>
                <w:szCs w:val="21"/>
              </w:rPr>
            </w:pPr>
            <w:r w:rsidRPr="006A2C38">
              <w:rPr>
                <w:rFonts w:asciiTheme="minorEastAsia" w:hAnsiTheme="minorEastAsia" w:cs="Tahoma"/>
                <w:color w:val="000000"/>
                <w:kern w:val="0"/>
                <w:szCs w:val="21"/>
              </w:rPr>
              <w:t>8. 支持实训宝移动实训。</w:t>
            </w:r>
          </w:p>
          <w:p w:rsidR="00D31C34" w:rsidRPr="006A2C38" w:rsidRDefault="00D31C34" w:rsidP="00325143">
            <w:pPr>
              <w:widowControl/>
              <w:rPr>
                <w:rFonts w:asciiTheme="minorEastAsia" w:hAnsiTheme="minorEastAsia" w:cs="Tahoma"/>
                <w:color w:val="000000"/>
                <w:kern w:val="0"/>
                <w:szCs w:val="21"/>
              </w:rPr>
            </w:pPr>
            <w:r w:rsidRPr="006A2C38">
              <w:rPr>
                <w:rFonts w:asciiTheme="minorEastAsia" w:hAnsiTheme="minorEastAsia" w:cs="Tahoma"/>
                <w:color w:val="000000"/>
                <w:kern w:val="0"/>
                <w:szCs w:val="21"/>
              </w:rPr>
              <w:t>9.须有独立的案例管理系统，系统中自带企业会计准则一般企业财务报表实训案例不少于1套。支持老师选择系统提供案例，也支持老师自主编写案例，老师自主编写案例时，系统自带评分答案模板，评分模板项与所有报表对应；可以查看案例的标准答案，也可以发布案例标准答案，学生操作完成可以自动评分。</w:t>
            </w:r>
          </w:p>
          <w:p w:rsidR="00D31C34" w:rsidRPr="006A2C38" w:rsidRDefault="00D31C34" w:rsidP="00325143">
            <w:pPr>
              <w:widowControl/>
              <w:rPr>
                <w:rFonts w:asciiTheme="minorEastAsia" w:hAnsiTheme="minorEastAsia" w:cs="Tahoma"/>
                <w:color w:val="000000"/>
                <w:kern w:val="0"/>
                <w:szCs w:val="21"/>
              </w:rPr>
            </w:pPr>
            <w:r w:rsidRPr="006A2C38">
              <w:rPr>
                <w:rFonts w:asciiTheme="minorEastAsia" w:hAnsiTheme="minorEastAsia" w:cs="Tahoma"/>
                <w:color w:val="000000"/>
                <w:kern w:val="0"/>
                <w:szCs w:val="21"/>
              </w:rPr>
              <w:t>10.系统具有独立的实训案例评分系统。评分统计可以对申报结果进行评分，老师可以查看学生提交实训结果的时间，分数，学生的答案，正确的答案，并且学生错误的答案以红色标注；学生也可以利用系统中的成绩查询功能查看自己的成绩，包括学生答案，正确答案，学生错误的答案以红色标注；评分功能老师可以自由控制开关，一旦关闭，系统中的成绩查询功能不可用；评完分后，系统支持打印实训报告封面，实训封面上显示学生实训案例名称、分数、班级、姓名、学生、实训时间等信息。</w:t>
            </w:r>
          </w:p>
        </w:tc>
        <w:tc>
          <w:tcPr>
            <w:tcW w:w="425" w:type="dxa"/>
            <w:vAlign w:val="center"/>
          </w:tcPr>
          <w:p w:rsidR="00D31C34" w:rsidRPr="00BC3033" w:rsidRDefault="00D31C34" w:rsidP="00325143">
            <w:pPr>
              <w:spacing w:line="276" w:lineRule="auto"/>
              <w:jc w:val="left"/>
              <w:rPr>
                <w:rFonts w:asciiTheme="minorEastAsia" w:hAnsiTheme="minorEastAsia"/>
                <w:szCs w:val="21"/>
              </w:rPr>
            </w:pPr>
            <w:r w:rsidRPr="00BC3033">
              <w:rPr>
                <w:rFonts w:asciiTheme="minorEastAsia" w:hAnsiTheme="minorEastAsia" w:hint="eastAsia"/>
                <w:szCs w:val="21"/>
              </w:rPr>
              <w:lastRenderedPageBreak/>
              <w:t>套</w:t>
            </w:r>
          </w:p>
        </w:tc>
        <w:tc>
          <w:tcPr>
            <w:tcW w:w="425" w:type="dxa"/>
            <w:vAlign w:val="center"/>
          </w:tcPr>
          <w:p w:rsidR="00D31C34" w:rsidRPr="00BC3033" w:rsidRDefault="00D31C34" w:rsidP="00325143">
            <w:pPr>
              <w:widowControl/>
              <w:spacing w:line="276" w:lineRule="auto"/>
              <w:jc w:val="center"/>
              <w:rPr>
                <w:rFonts w:asciiTheme="minorEastAsia" w:hAnsiTheme="minorEastAsia" w:cs="宋体"/>
                <w:color w:val="000000"/>
                <w:kern w:val="0"/>
                <w:szCs w:val="21"/>
              </w:rPr>
            </w:pPr>
            <w:r w:rsidRPr="00BC3033">
              <w:rPr>
                <w:rFonts w:asciiTheme="minorEastAsia" w:hAnsiTheme="minorEastAsia" w:cs="宋体" w:hint="eastAsia"/>
                <w:color w:val="000000"/>
                <w:kern w:val="0"/>
                <w:szCs w:val="21"/>
              </w:rPr>
              <w:t>1</w:t>
            </w:r>
          </w:p>
        </w:tc>
        <w:tc>
          <w:tcPr>
            <w:tcW w:w="709" w:type="dxa"/>
            <w:vAlign w:val="center"/>
          </w:tcPr>
          <w:p w:rsidR="00D31C34" w:rsidRDefault="00D31C34" w:rsidP="00325143">
            <w:r w:rsidRPr="001B3DF2">
              <w:rPr>
                <w:rFonts w:asciiTheme="minorEastAsia" w:hAnsiTheme="minorEastAsia" w:hint="eastAsia"/>
                <w:kern w:val="0"/>
                <w:szCs w:val="21"/>
              </w:rPr>
              <w:t>否</w:t>
            </w:r>
          </w:p>
        </w:tc>
      </w:tr>
      <w:tr w:rsidR="00D31C34" w:rsidRPr="00BC3033" w:rsidTr="00325143">
        <w:trPr>
          <w:trHeight w:val="637"/>
          <w:jc w:val="center"/>
        </w:trPr>
        <w:tc>
          <w:tcPr>
            <w:tcW w:w="436" w:type="dxa"/>
            <w:tcMar>
              <w:top w:w="0" w:type="dxa"/>
              <w:left w:w="105" w:type="dxa"/>
              <w:bottom w:w="0" w:type="dxa"/>
              <w:right w:w="105" w:type="dxa"/>
            </w:tcMar>
            <w:vAlign w:val="center"/>
          </w:tcPr>
          <w:p w:rsidR="00D31C34" w:rsidRPr="00BC3033" w:rsidRDefault="00D31C34" w:rsidP="00325143">
            <w:pPr>
              <w:widowControl/>
              <w:spacing w:line="360" w:lineRule="atLeast"/>
              <w:jc w:val="center"/>
              <w:rPr>
                <w:rFonts w:asciiTheme="minorEastAsia" w:hAnsiTheme="minorEastAsia" w:cs="宋体"/>
                <w:color w:val="000000"/>
                <w:kern w:val="0"/>
                <w:szCs w:val="21"/>
              </w:rPr>
            </w:pPr>
            <w:r w:rsidRPr="00BC3033">
              <w:rPr>
                <w:rFonts w:asciiTheme="minorEastAsia" w:hAnsiTheme="minorEastAsia" w:cs="宋体" w:hint="eastAsia"/>
                <w:color w:val="000000"/>
                <w:kern w:val="0"/>
                <w:szCs w:val="21"/>
              </w:rPr>
              <w:lastRenderedPageBreak/>
              <w:t>1</w:t>
            </w:r>
            <w:r w:rsidRPr="00BC3033">
              <w:rPr>
                <w:rFonts w:asciiTheme="minorEastAsia" w:hAnsiTheme="minorEastAsia" w:cs="宋体"/>
                <w:color w:val="000000"/>
                <w:kern w:val="0"/>
                <w:szCs w:val="21"/>
              </w:rPr>
              <w:t>6</w:t>
            </w:r>
          </w:p>
        </w:tc>
        <w:tc>
          <w:tcPr>
            <w:tcW w:w="693" w:type="dxa"/>
            <w:tcMar>
              <w:top w:w="0" w:type="dxa"/>
              <w:left w:w="105" w:type="dxa"/>
              <w:bottom w:w="0" w:type="dxa"/>
              <w:right w:w="105" w:type="dxa"/>
            </w:tcMar>
            <w:vAlign w:val="center"/>
          </w:tcPr>
          <w:p w:rsidR="00D31C34" w:rsidRPr="00BC3033" w:rsidRDefault="00D31C34" w:rsidP="00325143">
            <w:pPr>
              <w:widowControl/>
              <w:spacing w:line="276" w:lineRule="auto"/>
              <w:jc w:val="center"/>
              <w:rPr>
                <w:rFonts w:asciiTheme="minorEastAsia" w:hAnsiTheme="minorEastAsia" w:cs="Tahoma"/>
                <w:color w:val="000000"/>
                <w:kern w:val="0"/>
                <w:szCs w:val="21"/>
              </w:rPr>
            </w:pPr>
            <w:r w:rsidRPr="00BC3033">
              <w:rPr>
                <w:rFonts w:asciiTheme="minorEastAsia" w:hAnsiTheme="minorEastAsia" w:cs="Tahoma" w:hint="eastAsia"/>
                <w:color w:val="000000"/>
                <w:kern w:val="0"/>
                <w:szCs w:val="21"/>
              </w:rPr>
              <w:t>税务实训教学管理系统</w:t>
            </w:r>
          </w:p>
        </w:tc>
        <w:tc>
          <w:tcPr>
            <w:tcW w:w="7230" w:type="dxa"/>
            <w:tcMar>
              <w:top w:w="0" w:type="dxa"/>
              <w:left w:w="105" w:type="dxa"/>
              <w:bottom w:w="0" w:type="dxa"/>
              <w:right w:w="105" w:type="dxa"/>
            </w:tcMar>
            <w:vAlign w:val="center"/>
          </w:tcPr>
          <w:p w:rsidR="00D31C34" w:rsidRPr="006A2C38" w:rsidRDefault="00D31C34" w:rsidP="00325143">
            <w:pPr>
              <w:widowControl/>
              <w:rPr>
                <w:rFonts w:asciiTheme="minorEastAsia" w:hAnsiTheme="minorEastAsia" w:cs="宋体"/>
                <w:color w:val="000000"/>
                <w:kern w:val="0"/>
                <w:szCs w:val="21"/>
              </w:rPr>
            </w:pPr>
            <w:r w:rsidRPr="006A2C38">
              <w:rPr>
                <w:rFonts w:asciiTheme="minorEastAsia" w:hAnsiTheme="minorEastAsia" w:cs="宋体"/>
                <w:color w:val="000000"/>
                <w:kern w:val="0"/>
                <w:szCs w:val="21"/>
              </w:rPr>
              <w:t>1. 可自主注册老师账号，具有班级管理、学生管理、案例管理、成绩管理功能；</w:t>
            </w:r>
          </w:p>
          <w:p w:rsidR="00D31C34" w:rsidRPr="006A2C38" w:rsidRDefault="00D31C34" w:rsidP="00325143">
            <w:pPr>
              <w:widowControl/>
              <w:rPr>
                <w:rFonts w:asciiTheme="minorEastAsia" w:hAnsiTheme="minorEastAsia" w:cs="宋体"/>
                <w:color w:val="000000"/>
                <w:kern w:val="0"/>
                <w:szCs w:val="21"/>
              </w:rPr>
            </w:pPr>
            <w:r w:rsidRPr="006A2C38">
              <w:rPr>
                <w:rFonts w:asciiTheme="minorEastAsia" w:hAnsiTheme="minorEastAsia" w:cs="宋体"/>
                <w:color w:val="000000"/>
                <w:kern w:val="0"/>
                <w:szCs w:val="21"/>
              </w:rPr>
              <w:t>2. 可以任意注册、更改、关闭班级；具有将学生账号在不同班级之间灵活转移功能；</w:t>
            </w:r>
          </w:p>
          <w:p w:rsidR="00D31C34" w:rsidRPr="006A2C38" w:rsidRDefault="00D31C34" w:rsidP="00325143">
            <w:pPr>
              <w:widowControl/>
              <w:rPr>
                <w:rFonts w:asciiTheme="minorEastAsia" w:hAnsiTheme="minorEastAsia" w:cs="宋体"/>
                <w:color w:val="000000"/>
                <w:kern w:val="0"/>
                <w:szCs w:val="21"/>
              </w:rPr>
            </w:pPr>
            <w:r w:rsidRPr="006A2C38">
              <w:rPr>
                <w:rFonts w:asciiTheme="minorEastAsia" w:hAnsiTheme="minorEastAsia" w:cs="宋体"/>
                <w:color w:val="000000"/>
                <w:kern w:val="0"/>
                <w:szCs w:val="21"/>
              </w:rPr>
              <w:t>3.可以对注册好的班级进行关注，支持关注班级和所有班级筛选查看；</w:t>
            </w:r>
          </w:p>
          <w:p w:rsidR="00D31C34" w:rsidRPr="006A2C38" w:rsidRDefault="00D31C34" w:rsidP="00325143">
            <w:pPr>
              <w:widowControl/>
              <w:rPr>
                <w:rFonts w:asciiTheme="minorEastAsia" w:hAnsiTheme="minorEastAsia" w:cs="宋体"/>
                <w:color w:val="000000"/>
                <w:kern w:val="0"/>
                <w:szCs w:val="21"/>
              </w:rPr>
            </w:pPr>
            <w:r w:rsidRPr="006A2C38">
              <w:rPr>
                <w:rFonts w:asciiTheme="minorEastAsia" w:hAnsiTheme="minorEastAsia" w:cs="宋体"/>
                <w:color w:val="000000"/>
                <w:kern w:val="0"/>
                <w:szCs w:val="21"/>
              </w:rPr>
              <w:t>4. 学生管理可以单一注册和批量注册学生账号；支持修改学生姓名、删除未激活账号、重置学生密码、显示学生账号注册日期的功能；</w:t>
            </w:r>
          </w:p>
          <w:p w:rsidR="00D31C34" w:rsidRPr="006A2C38" w:rsidRDefault="00D31C34" w:rsidP="00325143">
            <w:pPr>
              <w:widowControl/>
              <w:rPr>
                <w:rFonts w:asciiTheme="minorEastAsia" w:hAnsiTheme="minorEastAsia" w:cs="宋体"/>
                <w:color w:val="000000"/>
                <w:kern w:val="0"/>
                <w:szCs w:val="21"/>
              </w:rPr>
            </w:pPr>
            <w:r w:rsidRPr="006A2C38">
              <w:rPr>
                <w:rFonts w:asciiTheme="minorEastAsia" w:hAnsiTheme="minorEastAsia" w:cs="宋体"/>
                <w:color w:val="000000"/>
                <w:kern w:val="0"/>
                <w:szCs w:val="21"/>
              </w:rPr>
              <w:t>5. 若平台权限为培训模式，可对班级进行授权，设置班级内的学生可以使用固定的税务实训平台子系统，也可对学生进行授权，设置单个学生可以使用的税务实训平台子系统</w:t>
            </w:r>
          </w:p>
          <w:p w:rsidR="00D31C34" w:rsidRPr="006A2C38" w:rsidRDefault="00D31C34" w:rsidP="00325143">
            <w:pPr>
              <w:widowControl/>
              <w:rPr>
                <w:rFonts w:asciiTheme="minorEastAsia" w:hAnsiTheme="minorEastAsia" w:cs="宋体"/>
                <w:color w:val="000000"/>
                <w:kern w:val="0"/>
                <w:szCs w:val="21"/>
              </w:rPr>
            </w:pPr>
            <w:r>
              <w:rPr>
                <w:rFonts w:asciiTheme="minorEastAsia" w:hAnsiTheme="minorEastAsia" w:cs="宋体" w:hint="eastAsia"/>
                <w:color w:val="000000"/>
                <w:kern w:val="0"/>
                <w:szCs w:val="21"/>
              </w:rPr>
              <w:t>●</w:t>
            </w:r>
            <w:r w:rsidRPr="006A2C38">
              <w:rPr>
                <w:rFonts w:asciiTheme="minorEastAsia" w:hAnsiTheme="minorEastAsia" w:cs="宋体"/>
                <w:color w:val="000000"/>
                <w:kern w:val="0"/>
                <w:szCs w:val="21"/>
              </w:rPr>
              <w:t>6.案例管理系统分为税务实训案例和税收风险管控案例，案例类型有教学实训案例与大赛实训案例等类型可供筛选，不少于100套案例,其中增值税案例不少于10套,税务技能大赛训练案例不少于10套;</w:t>
            </w:r>
          </w:p>
          <w:p w:rsidR="00D31C34" w:rsidRPr="006A2C38" w:rsidRDefault="00D31C34" w:rsidP="00325143">
            <w:pPr>
              <w:widowControl/>
              <w:rPr>
                <w:rFonts w:asciiTheme="minorEastAsia" w:hAnsiTheme="minorEastAsia" w:cs="宋体"/>
                <w:color w:val="000000"/>
                <w:kern w:val="0"/>
                <w:szCs w:val="21"/>
              </w:rPr>
            </w:pPr>
            <w:r w:rsidRPr="006A2C38">
              <w:rPr>
                <w:rFonts w:asciiTheme="minorEastAsia" w:hAnsiTheme="minorEastAsia" w:cs="宋体"/>
                <w:color w:val="000000"/>
                <w:kern w:val="0"/>
                <w:szCs w:val="21"/>
              </w:rPr>
              <w:t>7. 可以选择需要实训的子系统并将案例批量发布给不同的班级,也可以将多个案例同时发布给一个班级;</w:t>
            </w:r>
          </w:p>
          <w:p w:rsidR="00D31C34" w:rsidRPr="006A2C38" w:rsidRDefault="00D31C34" w:rsidP="00325143">
            <w:pPr>
              <w:widowControl/>
              <w:rPr>
                <w:rFonts w:asciiTheme="minorEastAsia" w:hAnsiTheme="minorEastAsia" w:cs="宋体"/>
                <w:color w:val="000000"/>
                <w:kern w:val="0"/>
                <w:szCs w:val="21"/>
              </w:rPr>
            </w:pPr>
            <w:r w:rsidRPr="006A2C38">
              <w:rPr>
                <w:rFonts w:asciiTheme="minorEastAsia" w:hAnsiTheme="minorEastAsia" w:cs="宋体"/>
                <w:color w:val="000000"/>
                <w:kern w:val="0"/>
                <w:szCs w:val="21"/>
              </w:rPr>
              <w:t>8.老师可以管理学生查看案例标准答案,针对具体案例可以关闭和开启;已发</w:t>
            </w:r>
            <w:r w:rsidRPr="006A2C38">
              <w:rPr>
                <w:rFonts w:asciiTheme="minorEastAsia" w:hAnsiTheme="minorEastAsia" w:cs="宋体"/>
                <w:color w:val="000000"/>
                <w:kern w:val="0"/>
                <w:szCs w:val="21"/>
              </w:rPr>
              <w:lastRenderedPageBreak/>
              <w:t>布的案例有测评模式，开启后学生实训评分后看不到分数和正确答案，可用于校内竞赛；同时老师可以关闭或取消整个案例活动;</w:t>
            </w:r>
          </w:p>
          <w:p w:rsidR="00D31C34" w:rsidRPr="006A2C38" w:rsidRDefault="00D31C34" w:rsidP="00325143">
            <w:pPr>
              <w:widowControl/>
              <w:rPr>
                <w:rFonts w:asciiTheme="minorEastAsia" w:hAnsiTheme="minorEastAsia" w:cs="宋体"/>
                <w:color w:val="000000"/>
                <w:kern w:val="0"/>
                <w:szCs w:val="21"/>
              </w:rPr>
            </w:pPr>
            <w:r w:rsidRPr="006A2C38">
              <w:rPr>
                <w:rFonts w:asciiTheme="minorEastAsia" w:hAnsiTheme="minorEastAsia" w:cs="宋体"/>
                <w:color w:val="000000"/>
                <w:kern w:val="0"/>
                <w:szCs w:val="21"/>
              </w:rPr>
              <w:t>9.支持老师查看案例考点、标准答案和评分指标，可下载案例；</w:t>
            </w:r>
          </w:p>
          <w:p w:rsidR="00D31C34" w:rsidRPr="006A2C38" w:rsidRDefault="00D31C34" w:rsidP="00325143">
            <w:pPr>
              <w:widowControl/>
              <w:rPr>
                <w:rFonts w:asciiTheme="minorEastAsia" w:hAnsiTheme="minorEastAsia" w:cs="宋体"/>
                <w:color w:val="000000"/>
                <w:kern w:val="0"/>
                <w:szCs w:val="21"/>
              </w:rPr>
            </w:pPr>
            <w:r w:rsidRPr="006A2C38">
              <w:rPr>
                <w:rFonts w:asciiTheme="minorEastAsia" w:hAnsiTheme="minorEastAsia" w:cs="宋体"/>
                <w:color w:val="000000"/>
                <w:kern w:val="0"/>
                <w:szCs w:val="21"/>
              </w:rPr>
              <w:t>10. 可以筛选和查看老师发布的案例名称、发布的班级、发布的日期；</w:t>
            </w:r>
          </w:p>
          <w:p w:rsidR="00D31C34" w:rsidRPr="006A2C38" w:rsidRDefault="00D31C34" w:rsidP="00325143">
            <w:pPr>
              <w:widowControl/>
              <w:rPr>
                <w:rFonts w:asciiTheme="minorEastAsia" w:hAnsiTheme="minorEastAsia" w:cs="宋体"/>
                <w:color w:val="000000"/>
                <w:kern w:val="0"/>
                <w:szCs w:val="21"/>
              </w:rPr>
            </w:pPr>
            <w:r w:rsidRPr="006A2C38">
              <w:rPr>
                <w:rFonts w:asciiTheme="minorEastAsia" w:hAnsiTheme="minorEastAsia" w:cs="宋体"/>
                <w:color w:val="000000"/>
                <w:kern w:val="0"/>
                <w:szCs w:val="21"/>
              </w:rPr>
              <w:t>11.系统具有成绩分析功能，系统自动统计分析出学生单个知识点的掌握情况和整个案例的掌握情况；在成绩分析功能中可以查看到班级、案例名称、评分指标、正确答案、评分指标分值、学生平均得分、学生正答率、整个案例的平均得分；支持成绩分析结果导出；</w:t>
            </w:r>
          </w:p>
          <w:p w:rsidR="00D31C34" w:rsidRPr="006A2C38" w:rsidRDefault="00D31C34" w:rsidP="00325143">
            <w:pPr>
              <w:widowControl/>
              <w:rPr>
                <w:rFonts w:asciiTheme="minorEastAsia" w:hAnsiTheme="minorEastAsia" w:cs="宋体"/>
                <w:color w:val="000000"/>
                <w:kern w:val="0"/>
                <w:szCs w:val="21"/>
              </w:rPr>
            </w:pPr>
            <w:r w:rsidRPr="006A2C38">
              <w:rPr>
                <w:rFonts w:asciiTheme="minorEastAsia" w:hAnsiTheme="minorEastAsia" w:cs="宋体"/>
                <w:color w:val="000000"/>
                <w:kern w:val="0"/>
                <w:szCs w:val="21"/>
              </w:rPr>
              <w:t>12. 老师可以通过学号、姓名、案例名称、班级查询功能查看学生实训结果，包括学生所做案例名称、学生学号、姓名、所在班级、案例得分、学生错误答案、实训结果提交的时间；支持成绩导出，可以进行成绩排序。</w:t>
            </w:r>
          </w:p>
        </w:tc>
        <w:tc>
          <w:tcPr>
            <w:tcW w:w="425" w:type="dxa"/>
            <w:vAlign w:val="center"/>
          </w:tcPr>
          <w:p w:rsidR="00D31C34" w:rsidRPr="00BC3033" w:rsidRDefault="00D31C34" w:rsidP="00325143">
            <w:pPr>
              <w:spacing w:line="276" w:lineRule="auto"/>
              <w:jc w:val="left"/>
              <w:rPr>
                <w:rFonts w:asciiTheme="minorEastAsia" w:hAnsiTheme="minorEastAsia"/>
                <w:szCs w:val="21"/>
              </w:rPr>
            </w:pPr>
            <w:r w:rsidRPr="00BC3033">
              <w:rPr>
                <w:rFonts w:asciiTheme="minorEastAsia" w:hAnsiTheme="minorEastAsia" w:hint="eastAsia"/>
                <w:szCs w:val="21"/>
              </w:rPr>
              <w:lastRenderedPageBreak/>
              <w:t>套</w:t>
            </w:r>
          </w:p>
        </w:tc>
        <w:tc>
          <w:tcPr>
            <w:tcW w:w="425" w:type="dxa"/>
            <w:vAlign w:val="center"/>
          </w:tcPr>
          <w:p w:rsidR="00D31C34" w:rsidRPr="00BC3033" w:rsidRDefault="00D31C34" w:rsidP="00325143">
            <w:pPr>
              <w:widowControl/>
              <w:spacing w:line="276" w:lineRule="auto"/>
              <w:jc w:val="center"/>
              <w:rPr>
                <w:rFonts w:asciiTheme="minorEastAsia" w:hAnsiTheme="minorEastAsia" w:cs="宋体"/>
                <w:color w:val="000000"/>
                <w:kern w:val="0"/>
                <w:szCs w:val="21"/>
              </w:rPr>
            </w:pPr>
            <w:r w:rsidRPr="00BC3033">
              <w:rPr>
                <w:rFonts w:asciiTheme="minorEastAsia" w:hAnsiTheme="minorEastAsia" w:cs="宋体" w:hint="eastAsia"/>
                <w:color w:val="000000"/>
                <w:kern w:val="0"/>
                <w:szCs w:val="21"/>
              </w:rPr>
              <w:t>1</w:t>
            </w:r>
          </w:p>
        </w:tc>
        <w:tc>
          <w:tcPr>
            <w:tcW w:w="709" w:type="dxa"/>
            <w:vAlign w:val="center"/>
          </w:tcPr>
          <w:p w:rsidR="00D31C34" w:rsidRDefault="00D31C34" w:rsidP="00325143">
            <w:r w:rsidRPr="001B3DF2">
              <w:rPr>
                <w:rFonts w:asciiTheme="minorEastAsia" w:hAnsiTheme="minorEastAsia" w:hint="eastAsia"/>
                <w:kern w:val="0"/>
                <w:szCs w:val="21"/>
              </w:rPr>
              <w:t>否</w:t>
            </w:r>
          </w:p>
        </w:tc>
      </w:tr>
      <w:tr w:rsidR="00D31C34" w:rsidRPr="00BC3033" w:rsidTr="00325143">
        <w:trPr>
          <w:trHeight w:val="637"/>
          <w:jc w:val="center"/>
        </w:trPr>
        <w:tc>
          <w:tcPr>
            <w:tcW w:w="436" w:type="dxa"/>
            <w:tcMar>
              <w:top w:w="0" w:type="dxa"/>
              <w:left w:w="105" w:type="dxa"/>
              <w:bottom w:w="0" w:type="dxa"/>
              <w:right w:w="105" w:type="dxa"/>
            </w:tcMar>
            <w:vAlign w:val="center"/>
          </w:tcPr>
          <w:p w:rsidR="00D31C34" w:rsidRPr="00BC3033" w:rsidRDefault="00D31C34" w:rsidP="00325143">
            <w:pPr>
              <w:widowControl/>
              <w:spacing w:line="360" w:lineRule="atLeast"/>
              <w:jc w:val="center"/>
              <w:rPr>
                <w:rFonts w:asciiTheme="minorEastAsia" w:hAnsiTheme="minorEastAsia" w:cs="宋体"/>
                <w:color w:val="000000"/>
                <w:kern w:val="0"/>
                <w:szCs w:val="21"/>
              </w:rPr>
            </w:pPr>
            <w:r w:rsidRPr="00BC3033">
              <w:rPr>
                <w:rFonts w:asciiTheme="minorEastAsia" w:hAnsiTheme="minorEastAsia" w:cs="宋体" w:hint="eastAsia"/>
                <w:color w:val="000000"/>
                <w:kern w:val="0"/>
                <w:szCs w:val="21"/>
              </w:rPr>
              <w:lastRenderedPageBreak/>
              <w:t>1</w:t>
            </w:r>
            <w:r w:rsidRPr="00BC3033">
              <w:rPr>
                <w:rFonts w:asciiTheme="minorEastAsia" w:hAnsiTheme="minorEastAsia" w:cs="宋体"/>
                <w:color w:val="000000"/>
                <w:kern w:val="0"/>
                <w:szCs w:val="21"/>
              </w:rPr>
              <w:t>7</w:t>
            </w:r>
          </w:p>
        </w:tc>
        <w:tc>
          <w:tcPr>
            <w:tcW w:w="693" w:type="dxa"/>
            <w:tcMar>
              <w:top w:w="0" w:type="dxa"/>
              <w:left w:w="105" w:type="dxa"/>
              <w:bottom w:w="0" w:type="dxa"/>
              <w:right w:w="105" w:type="dxa"/>
            </w:tcMar>
            <w:vAlign w:val="center"/>
          </w:tcPr>
          <w:p w:rsidR="00D31C34" w:rsidRPr="00BC3033" w:rsidRDefault="00D31C34" w:rsidP="00325143">
            <w:pPr>
              <w:widowControl/>
              <w:spacing w:line="276" w:lineRule="auto"/>
              <w:jc w:val="center"/>
              <w:rPr>
                <w:rFonts w:asciiTheme="minorEastAsia" w:hAnsiTheme="minorEastAsia" w:cs="宋体"/>
                <w:color w:val="000000"/>
                <w:kern w:val="0"/>
                <w:szCs w:val="21"/>
              </w:rPr>
            </w:pPr>
            <w:r w:rsidRPr="00BC3033">
              <w:rPr>
                <w:rFonts w:asciiTheme="minorEastAsia" w:hAnsiTheme="minorEastAsia" w:cs="Tahoma" w:hint="eastAsia"/>
                <w:color w:val="000000"/>
                <w:kern w:val="0"/>
                <w:szCs w:val="21"/>
              </w:rPr>
              <w:t>税务技能大赛平台</w:t>
            </w:r>
          </w:p>
        </w:tc>
        <w:tc>
          <w:tcPr>
            <w:tcW w:w="7230" w:type="dxa"/>
            <w:tcMar>
              <w:top w:w="0" w:type="dxa"/>
              <w:left w:w="105" w:type="dxa"/>
              <w:bottom w:w="0" w:type="dxa"/>
              <w:right w:w="105" w:type="dxa"/>
            </w:tcMar>
            <w:vAlign w:val="center"/>
          </w:tcPr>
          <w:p w:rsidR="00D31C34" w:rsidRPr="006A2C38" w:rsidRDefault="00D31C34" w:rsidP="00325143">
            <w:pPr>
              <w:widowControl/>
              <w:rPr>
                <w:rFonts w:asciiTheme="minorEastAsia" w:hAnsiTheme="minorEastAsia" w:cs="宋体"/>
                <w:color w:val="000000"/>
                <w:kern w:val="0"/>
                <w:szCs w:val="21"/>
              </w:rPr>
            </w:pPr>
            <w:r w:rsidRPr="006A2C38">
              <w:rPr>
                <w:rFonts w:asciiTheme="minorEastAsia" w:hAnsiTheme="minorEastAsia" w:cs="宋体"/>
                <w:color w:val="000000"/>
                <w:kern w:val="0"/>
                <w:szCs w:val="21"/>
              </w:rPr>
              <w:t>1.平台采用B/S结构，支持学校灵活选择</w:t>
            </w:r>
          </w:p>
          <w:p w:rsidR="00D31C34" w:rsidRPr="006A2C38" w:rsidRDefault="00D31C34" w:rsidP="00325143">
            <w:pPr>
              <w:widowControl/>
              <w:rPr>
                <w:rFonts w:asciiTheme="minorEastAsia" w:hAnsiTheme="minorEastAsia" w:cs="宋体"/>
                <w:color w:val="000000"/>
                <w:kern w:val="0"/>
                <w:szCs w:val="21"/>
              </w:rPr>
            </w:pPr>
            <w:r w:rsidRPr="006A2C38">
              <w:rPr>
                <w:rFonts w:asciiTheme="minorEastAsia" w:hAnsiTheme="minorEastAsia" w:cs="宋体"/>
                <w:color w:val="000000"/>
                <w:kern w:val="0"/>
                <w:szCs w:val="21"/>
              </w:rPr>
              <w:t>2.平台分为管理入口和学生入口，管理入口分管理员和裁判两个角色</w:t>
            </w:r>
          </w:p>
          <w:p w:rsidR="00D31C34" w:rsidRPr="006A2C38" w:rsidRDefault="00D31C34" w:rsidP="00325143">
            <w:pPr>
              <w:widowControl/>
              <w:rPr>
                <w:rFonts w:asciiTheme="minorEastAsia" w:hAnsiTheme="minorEastAsia" w:cs="宋体"/>
                <w:color w:val="000000"/>
                <w:kern w:val="0"/>
                <w:szCs w:val="21"/>
              </w:rPr>
            </w:pPr>
            <w:r w:rsidRPr="006A2C38">
              <w:rPr>
                <w:rFonts w:asciiTheme="minorEastAsia" w:hAnsiTheme="minorEastAsia" w:cs="宋体"/>
                <w:color w:val="000000"/>
                <w:kern w:val="0"/>
                <w:szCs w:val="21"/>
              </w:rPr>
              <w:t>3.管理员可以进行比赛随机抽签，随机分岗，保证竞赛的公平、公正性</w:t>
            </w:r>
          </w:p>
          <w:p w:rsidR="00D31C34" w:rsidRPr="006A2C38" w:rsidRDefault="00D31C34" w:rsidP="00325143">
            <w:pPr>
              <w:widowControl/>
              <w:rPr>
                <w:rFonts w:asciiTheme="minorEastAsia" w:hAnsiTheme="minorEastAsia" w:cs="宋体"/>
                <w:color w:val="000000"/>
                <w:kern w:val="0"/>
                <w:szCs w:val="21"/>
              </w:rPr>
            </w:pPr>
            <w:r w:rsidRPr="006A2C38">
              <w:rPr>
                <w:rFonts w:asciiTheme="minorEastAsia" w:hAnsiTheme="minorEastAsia" w:cs="宋体"/>
                <w:color w:val="000000"/>
                <w:kern w:val="0"/>
                <w:szCs w:val="21"/>
              </w:rPr>
              <w:t>4.管理员可以查看成绩排行榜</w:t>
            </w:r>
          </w:p>
          <w:p w:rsidR="00D31C34" w:rsidRPr="006A2C38" w:rsidRDefault="00D31C34" w:rsidP="00325143">
            <w:pPr>
              <w:widowControl/>
              <w:rPr>
                <w:rFonts w:asciiTheme="minorEastAsia" w:hAnsiTheme="minorEastAsia" w:cs="宋体"/>
                <w:color w:val="000000"/>
                <w:kern w:val="0"/>
                <w:szCs w:val="21"/>
              </w:rPr>
            </w:pPr>
            <w:r w:rsidRPr="006A2C38">
              <w:rPr>
                <w:rFonts w:asciiTheme="minorEastAsia" w:hAnsiTheme="minorEastAsia" w:cs="宋体"/>
                <w:color w:val="000000"/>
                <w:kern w:val="0"/>
                <w:szCs w:val="21"/>
              </w:rPr>
              <w:t>5.排行榜可以显示个人得分也可以显示团队得分，并按照岗位显示分数，同时可以显示参赛学校名称和指导老师，</w:t>
            </w:r>
          </w:p>
          <w:p w:rsidR="00D31C34" w:rsidRPr="006A2C38" w:rsidRDefault="00D31C34" w:rsidP="00325143">
            <w:pPr>
              <w:widowControl/>
              <w:rPr>
                <w:rFonts w:asciiTheme="minorEastAsia" w:hAnsiTheme="minorEastAsia" w:cs="宋体"/>
                <w:color w:val="000000"/>
                <w:kern w:val="0"/>
                <w:szCs w:val="21"/>
              </w:rPr>
            </w:pPr>
            <w:r w:rsidRPr="006A2C38">
              <w:rPr>
                <w:rFonts w:asciiTheme="minorEastAsia" w:hAnsiTheme="minorEastAsia" w:cs="宋体"/>
                <w:color w:val="000000"/>
                <w:kern w:val="0"/>
                <w:szCs w:val="21"/>
              </w:rPr>
              <w:t>6.排行榜实时更新显示成绩</w:t>
            </w:r>
          </w:p>
          <w:p w:rsidR="00D31C34" w:rsidRPr="006A2C38" w:rsidRDefault="00D31C34" w:rsidP="00325143">
            <w:pPr>
              <w:widowControl/>
              <w:rPr>
                <w:rFonts w:asciiTheme="minorEastAsia" w:hAnsiTheme="minorEastAsia" w:cs="宋体"/>
                <w:color w:val="000000"/>
                <w:kern w:val="0"/>
                <w:szCs w:val="21"/>
              </w:rPr>
            </w:pPr>
            <w:r w:rsidRPr="006A2C38">
              <w:rPr>
                <w:rFonts w:asciiTheme="minorEastAsia" w:hAnsiTheme="minorEastAsia" w:cs="宋体"/>
                <w:color w:val="000000"/>
                <w:kern w:val="0"/>
                <w:szCs w:val="21"/>
              </w:rPr>
              <w:t>7.系统抽签的时候可以自动随机分配比赛选手的岗位角色</w:t>
            </w:r>
          </w:p>
          <w:p w:rsidR="00D31C34" w:rsidRPr="006A2C38" w:rsidRDefault="00D31C34" w:rsidP="00325143">
            <w:pPr>
              <w:widowControl/>
              <w:rPr>
                <w:rFonts w:asciiTheme="minorEastAsia" w:hAnsiTheme="minorEastAsia" w:cs="宋体"/>
                <w:color w:val="000000"/>
                <w:kern w:val="0"/>
                <w:szCs w:val="21"/>
              </w:rPr>
            </w:pPr>
            <w:r w:rsidRPr="006A2C38">
              <w:rPr>
                <w:rFonts w:asciiTheme="minorEastAsia" w:hAnsiTheme="minorEastAsia" w:cs="宋体"/>
                <w:color w:val="000000"/>
                <w:kern w:val="0"/>
                <w:szCs w:val="21"/>
              </w:rPr>
              <w:t>8.抽签页面具有组号、姓名、账号、岗位、密码、参赛选手签名，支持打印抽签结果</w:t>
            </w:r>
          </w:p>
          <w:p w:rsidR="00D31C34" w:rsidRPr="006A2C38" w:rsidRDefault="00D31C34" w:rsidP="00325143">
            <w:pPr>
              <w:widowControl/>
              <w:rPr>
                <w:rFonts w:asciiTheme="minorEastAsia" w:hAnsiTheme="minorEastAsia" w:cs="宋体"/>
                <w:color w:val="000000"/>
                <w:kern w:val="0"/>
                <w:szCs w:val="21"/>
              </w:rPr>
            </w:pPr>
            <w:r w:rsidRPr="006A2C38">
              <w:rPr>
                <w:rFonts w:asciiTheme="minorEastAsia" w:hAnsiTheme="minorEastAsia" w:cs="宋体"/>
                <w:color w:val="000000"/>
                <w:kern w:val="0"/>
                <w:szCs w:val="21"/>
              </w:rPr>
              <w:t>9.管理员可以进行竞赛活动的设置，包括竞赛名称、竞赛类型、竞赛性质（分为个人赛和团体赛）、竞赛时间（包括开始和结束时间）、主办方、技术支持方、增值税防伪开票系统分值设置</w:t>
            </w:r>
          </w:p>
          <w:p w:rsidR="00D31C34" w:rsidRPr="006A2C38" w:rsidRDefault="00D31C34" w:rsidP="00325143">
            <w:pPr>
              <w:widowControl/>
              <w:rPr>
                <w:rFonts w:asciiTheme="minorEastAsia" w:hAnsiTheme="minorEastAsia" w:cs="宋体"/>
                <w:color w:val="000000"/>
                <w:kern w:val="0"/>
                <w:szCs w:val="21"/>
              </w:rPr>
            </w:pPr>
            <w:r w:rsidRPr="006A2C38">
              <w:rPr>
                <w:rFonts w:asciiTheme="minorEastAsia" w:hAnsiTheme="minorEastAsia" w:cs="宋体"/>
                <w:color w:val="000000"/>
                <w:kern w:val="0"/>
                <w:szCs w:val="21"/>
              </w:rPr>
              <w:t>10.可以进行比赛试卷的导入和选择</w:t>
            </w:r>
          </w:p>
          <w:p w:rsidR="00D31C34" w:rsidRPr="006A2C38" w:rsidRDefault="00D31C34" w:rsidP="00325143">
            <w:pPr>
              <w:widowControl/>
              <w:rPr>
                <w:rFonts w:asciiTheme="minorEastAsia" w:hAnsiTheme="minorEastAsia" w:cs="宋体"/>
                <w:color w:val="000000"/>
                <w:kern w:val="0"/>
                <w:szCs w:val="21"/>
              </w:rPr>
            </w:pPr>
            <w:r w:rsidRPr="006A2C38">
              <w:rPr>
                <w:rFonts w:asciiTheme="minorEastAsia" w:hAnsiTheme="minorEastAsia" w:cs="宋体"/>
                <w:color w:val="000000"/>
                <w:kern w:val="0"/>
                <w:szCs w:val="21"/>
              </w:rPr>
              <w:t>11.可以导入选手资料注册账号，支持删除、修改</w:t>
            </w:r>
          </w:p>
          <w:p w:rsidR="00D31C34" w:rsidRPr="006A2C38" w:rsidRDefault="00D31C34" w:rsidP="00325143">
            <w:pPr>
              <w:widowControl/>
              <w:rPr>
                <w:rFonts w:asciiTheme="minorEastAsia" w:hAnsiTheme="minorEastAsia" w:cs="宋体"/>
                <w:color w:val="000000"/>
                <w:kern w:val="0"/>
                <w:szCs w:val="21"/>
              </w:rPr>
            </w:pPr>
            <w:r w:rsidRPr="006A2C38">
              <w:rPr>
                <w:rFonts w:asciiTheme="minorEastAsia" w:hAnsiTheme="minorEastAsia" w:cs="宋体"/>
                <w:color w:val="000000"/>
                <w:kern w:val="0"/>
                <w:szCs w:val="21"/>
              </w:rPr>
              <w:t>12.管理员角色可以注册裁判账号，支持账号的修改、删除、重置密码</w:t>
            </w:r>
          </w:p>
          <w:p w:rsidR="00D31C34" w:rsidRPr="006A2C38" w:rsidRDefault="00D31C34" w:rsidP="00325143">
            <w:pPr>
              <w:widowControl/>
              <w:rPr>
                <w:rFonts w:asciiTheme="minorEastAsia" w:hAnsiTheme="minorEastAsia" w:cs="宋体"/>
                <w:color w:val="000000"/>
                <w:kern w:val="0"/>
                <w:szCs w:val="21"/>
              </w:rPr>
            </w:pPr>
            <w:r w:rsidRPr="006A2C38">
              <w:rPr>
                <w:rFonts w:asciiTheme="minorEastAsia" w:hAnsiTheme="minorEastAsia" w:cs="宋体"/>
                <w:color w:val="000000"/>
                <w:kern w:val="0"/>
                <w:szCs w:val="21"/>
              </w:rPr>
              <w:t>13.管理员可以查看所有参赛选手的账号及注册时间</w:t>
            </w:r>
          </w:p>
          <w:p w:rsidR="00D31C34" w:rsidRPr="006A2C38" w:rsidRDefault="00D31C34" w:rsidP="00325143">
            <w:pPr>
              <w:widowControl/>
              <w:rPr>
                <w:rFonts w:asciiTheme="minorEastAsia" w:hAnsiTheme="minorEastAsia" w:cs="宋体"/>
                <w:color w:val="000000"/>
                <w:kern w:val="0"/>
                <w:szCs w:val="21"/>
              </w:rPr>
            </w:pPr>
            <w:r w:rsidRPr="006A2C38">
              <w:rPr>
                <w:rFonts w:asciiTheme="minorEastAsia" w:hAnsiTheme="minorEastAsia" w:cs="宋体"/>
                <w:color w:val="000000"/>
                <w:kern w:val="0"/>
                <w:szCs w:val="21"/>
              </w:rPr>
              <w:t>14.管理员可以查看竞赛成绩</w:t>
            </w:r>
          </w:p>
          <w:p w:rsidR="00D31C34" w:rsidRPr="006A2C38" w:rsidRDefault="00D31C34" w:rsidP="00325143">
            <w:pPr>
              <w:widowControl/>
              <w:rPr>
                <w:rFonts w:asciiTheme="minorEastAsia" w:hAnsiTheme="minorEastAsia" w:cs="宋体"/>
                <w:color w:val="000000"/>
                <w:kern w:val="0"/>
                <w:szCs w:val="21"/>
              </w:rPr>
            </w:pPr>
            <w:r w:rsidRPr="006A2C38">
              <w:rPr>
                <w:rFonts w:asciiTheme="minorEastAsia" w:hAnsiTheme="minorEastAsia" w:cs="宋体"/>
                <w:color w:val="000000"/>
                <w:kern w:val="0"/>
                <w:szCs w:val="21"/>
              </w:rPr>
              <w:t>15.裁判可以对开票系统的比赛进行人工成绩录入</w:t>
            </w:r>
          </w:p>
          <w:p w:rsidR="00D31C34" w:rsidRPr="006A2C38" w:rsidRDefault="00D31C34" w:rsidP="00325143">
            <w:pPr>
              <w:widowControl/>
              <w:rPr>
                <w:rFonts w:asciiTheme="minorEastAsia" w:hAnsiTheme="minorEastAsia" w:cs="宋体"/>
                <w:color w:val="000000"/>
                <w:kern w:val="0"/>
                <w:szCs w:val="21"/>
              </w:rPr>
            </w:pPr>
            <w:r w:rsidRPr="006A2C38">
              <w:rPr>
                <w:rFonts w:asciiTheme="minorEastAsia" w:hAnsiTheme="minorEastAsia" w:cs="宋体"/>
                <w:color w:val="000000"/>
                <w:kern w:val="0"/>
                <w:szCs w:val="21"/>
              </w:rPr>
              <w:t>16.裁判可以模拟税务局端对比赛选手进行发发行金税卡、开户管理、发售发票、开通通知单、发票收回、金税盘报税、金税卡时钟授权</w:t>
            </w:r>
          </w:p>
          <w:p w:rsidR="00D31C34" w:rsidRPr="006A2C38" w:rsidRDefault="00D31C34" w:rsidP="00325143">
            <w:pPr>
              <w:widowControl/>
              <w:rPr>
                <w:rFonts w:asciiTheme="minorEastAsia" w:hAnsiTheme="minorEastAsia" w:cs="宋体"/>
                <w:color w:val="000000"/>
                <w:kern w:val="0"/>
                <w:szCs w:val="21"/>
              </w:rPr>
            </w:pPr>
            <w:r w:rsidRPr="006A2C38">
              <w:rPr>
                <w:rFonts w:asciiTheme="minorEastAsia" w:hAnsiTheme="minorEastAsia" w:cs="宋体"/>
                <w:color w:val="000000"/>
                <w:kern w:val="0"/>
                <w:szCs w:val="21"/>
              </w:rPr>
              <w:t>17.裁判可以查排行榜</w:t>
            </w:r>
          </w:p>
          <w:p w:rsidR="00D31C34" w:rsidRPr="006A2C38" w:rsidRDefault="00D31C34" w:rsidP="00325143">
            <w:pPr>
              <w:widowControl/>
              <w:rPr>
                <w:rFonts w:asciiTheme="minorEastAsia" w:hAnsiTheme="minorEastAsia" w:cs="宋体"/>
                <w:color w:val="000000"/>
                <w:kern w:val="0"/>
                <w:szCs w:val="21"/>
              </w:rPr>
            </w:pPr>
            <w:r w:rsidRPr="006A2C38">
              <w:rPr>
                <w:rFonts w:asciiTheme="minorEastAsia" w:hAnsiTheme="minorEastAsia" w:cs="宋体"/>
                <w:color w:val="000000"/>
                <w:kern w:val="0"/>
                <w:szCs w:val="21"/>
              </w:rPr>
              <w:t>18.比赛分为理论比赛和实务操作比赛</w:t>
            </w:r>
          </w:p>
          <w:p w:rsidR="00D31C34" w:rsidRPr="006A2C38" w:rsidRDefault="00D31C34" w:rsidP="00325143">
            <w:pPr>
              <w:widowControl/>
              <w:rPr>
                <w:rFonts w:asciiTheme="minorEastAsia" w:hAnsiTheme="minorEastAsia" w:cs="宋体"/>
                <w:color w:val="000000"/>
                <w:kern w:val="0"/>
                <w:szCs w:val="21"/>
              </w:rPr>
            </w:pPr>
            <w:r w:rsidRPr="006A2C38">
              <w:rPr>
                <w:rFonts w:asciiTheme="minorEastAsia" w:hAnsiTheme="minorEastAsia" w:cs="宋体"/>
                <w:color w:val="000000"/>
                <w:kern w:val="0"/>
                <w:szCs w:val="21"/>
              </w:rPr>
              <w:t>19.比赛选手按照岗位角色分配对应的比赛账号</w:t>
            </w:r>
          </w:p>
          <w:p w:rsidR="00D31C34" w:rsidRPr="006A2C38" w:rsidRDefault="00D31C34" w:rsidP="00325143">
            <w:pPr>
              <w:widowControl/>
              <w:rPr>
                <w:rFonts w:asciiTheme="minorEastAsia" w:hAnsiTheme="minorEastAsia" w:cs="宋体"/>
                <w:color w:val="000000"/>
                <w:kern w:val="0"/>
                <w:szCs w:val="21"/>
              </w:rPr>
            </w:pPr>
            <w:r w:rsidRPr="006A2C38">
              <w:rPr>
                <w:rFonts w:asciiTheme="minorEastAsia" w:hAnsiTheme="minorEastAsia" w:cs="宋体"/>
                <w:color w:val="000000"/>
                <w:kern w:val="0"/>
                <w:szCs w:val="21"/>
              </w:rPr>
              <w:t>20.理论比赛每个岗位选手均可以参加，实务操作比赛时，高职组开票岗只能操作开票和抄报税系统、认证岗只能操作认证和一般纳税人申报系统、申报岗只能操作企业所得税申报系统；中职组开票岗只能操作开票和抄报税系统、认证岗只能操作认证系统、申报岗只能操作增值税一般纳税人网上申报系统；</w:t>
            </w:r>
          </w:p>
          <w:p w:rsidR="00D31C34" w:rsidRPr="006A2C38" w:rsidRDefault="00D31C34" w:rsidP="00325143">
            <w:pPr>
              <w:widowControl/>
              <w:rPr>
                <w:rFonts w:asciiTheme="minorEastAsia" w:hAnsiTheme="minorEastAsia" w:cs="宋体"/>
                <w:color w:val="000000"/>
                <w:kern w:val="0"/>
                <w:szCs w:val="21"/>
              </w:rPr>
            </w:pPr>
            <w:r w:rsidRPr="006A2C38">
              <w:rPr>
                <w:rFonts w:asciiTheme="minorEastAsia" w:hAnsiTheme="minorEastAsia" w:cs="宋体"/>
                <w:color w:val="000000"/>
                <w:kern w:val="0"/>
                <w:szCs w:val="21"/>
              </w:rPr>
              <w:t>21.理论比赛在结束时间内没有交卷的，系统强制进行交卷评分</w:t>
            </w:r>
          </w:p>
          <w:p w:rsidR="00D31C34" w:rsidRPr="006A2C38" w:rsidRDefault="00D31C34" w:rsidP="00325143">
            <w:pPr>
              <w:widowControl/>
              <w:rPr>
                <w:rFonts w:asciiTheme="minorEastAsia" w:hAnsiTheme="minorEastAsia" w:cs="宋体"/>
                <w:color w:val="000000"/>
                <w:kern w:val="0"/>
                <w:szCs w:val="21"/>
              </w:rPr>
            </w:pPr>
            <w:r w:rsidRPr="006A2C38">
              <w:rPr>
                <w:rFonts w:asciiTheme="minorEastAsia" w:hAnsiTheme="minorEastAsia" w:cs="宋体"/>
                <w:color w:val="000000"/>
                <w:kern w:val="0"/>
                <w:szCs w:val="21"/>
              </w:rPr>
              <w:lastRenderedPageBreak/>
              <w:t>22.系统均可以自动评分，排行榜实时更新成绩</w:t>
            </w:r>
          </w:p>
        </w:tc>
        <w:tc>
          <w:tcPr>
            <w:tcW w:w="425" w:type="dxa"/>
            <w:vAlign w:val="center"/>
          </w:tcPr>
          <w:p w:rsidR="00D31C34" w:rsidRPr="00BC3033" w:rsidRDefault="00D31C34" w:rsidP="00325143">
            <w:pPr>
              <w:spacing w:line="276" w:lineRule="auto"/>
              <w:jc w:val="left"/>
              <w:rPr>
                <w:rFonts w:asciiTheme="minorEastAsia" w:hAnsiTheme="minorEastAsia"/>
                <w:szCs w:val="21"/>
              </w:rPr>
            </w:pPr>
            <w:r w:rsidRPr="00BC3033">
              <w:rPr>
                <w:rFonts w:asciiTheme="minorEastAsia" w:hAnsiTheme="minorEastAsia" w:hint="eastAsia"/>
                <w:szCs w:val="21"/>
              </w:rPr>
              <w:lastRenderedPageBreak/>
              <w:t>套</w:t>
            </w:r>
          </w:p>
        </w:tc>
        <w:tc>
          <w:tcPr>
            <w:tcW w:w="425" w:type="dxa"/>
            <w:vAlign w:val="center"/>
          </w:tcPr>
          <w:p w:rsidR="00D31C34" w:rsidRPr="00BC3033" w:rsidRDefault="00D31C34" w:rsidP="00325143">
            <w:pPr>
              <w:widowControl/>
              <w:spacing w:line="276" w:lineRule="auto"/>
              <w:jc w:val="center"/>
              <w:rPr>
                <w:rFonts w:asciiTheme="minorEastAsia" w:hAnsiTheme="minorEastAsia" w:cs="宋体"/>
                <w:color w:val="000000"/>
                <w:kern w:val="0"/>
                <w:szCs w:val="21"/>
              </w:rPr>
            </w:pPr>
            <w:r w:rsidRPr="00BC3033">
              <w:rPr>
                <w:rFonts w:asciiTheme="minorEastAsia" w:hAnsiTheme="minorEastAsia" w:cs="宋体" w:hint="eastAsia"/>
                <w:color w:val="000000"/>
                <w:kern w:val="0"/>
                <w:szCs w:val="21"/>
              </w:rPr>
              <w:t>1</w:t>
            </w:r>
          </w:p>
        </w:tc>
        <w:tc>
          <w:tcPr>
            <w:tcW w:w="709" w:type="dxa"/>
            <w:vAlign w:val="center"/>
          </w:tcPr>
          <w:p w:rsidR="00D31C34" w:rsidRDefault="00D31C34" w:rsidP="00325143">
            <w:r w:rsidRPr="001B3DF2">
              <w:rPr>
                <w:rFonts w:asciiTheme="minorEastAsia" w:hAnsiTheme="minorEastAsia" w:hint="eastAsia"/>
                <w:kern w:val="0"/>
                <w:szCs w:val="21"/>
              </w:rPr>
              <w:t>否</w:t>
            </w:r>
          </w:p>
        </w:tc>
      </w:tr>
      <w:tr w:rsidR="00D31C34" w:rsidRPr="00BC3033" w:rsidTr="00325143">
        <w:trPr>
          <w:trHeight w:val="637"/>
          <w:jc w:val="center"/>
        </w:trPr>
        <w:tc>
          <w:tcPr>
            <w:tcW w:w="436" w:type="dxa"/>
            <w:tcMar>
              <w:top w:w="0" w:type="dxa"/>
              <w:left w:w="105" w:type="dxa"/>
              <w:bottom w:w="0" w:type="dxa"/>
              <w:right w:w="105" w:type="dxa"/>
            </w:tcMar>
            <w:vAlign w:val="center"/>
          </w:tcPr>
          <w:p w:rsidR="00D31C34" w:rsidRPr="00BC3033" w:rsidRDefault="00D31C34" w:rsidP="00325143">
            <w:pPr>
              <w:widowControl/>
              <w:spacing w:line="360" w:lineRule="atLeast"/>
              <w:jc w:val="center"/>
              <w:rPr>
                <w:rFonts w:asciiTheme="minorEastAsia" w:hAnsiTheme="minorEastAsia" w:cs="宋体"/>
                <w:color w:val="000000"/>
                <w:kern w:val="0"/>
                <w:szCs w:val="21"/>
              </w:rPr>
            </w:pPr>
            <w:r w:rsidRPr="00BC3033">
              <w:rPr>
                <w:rFonts w:asciiTheme="minorEastAsia" w:hAnsiTheme="minorEastAsia" w:cs="宋体" w:hint="eastAsia"/>
                <w:color w:val="000000"/>
                <w:kern w:val="0"/>
                <w:szCs w:val="21"/>
              </w:rPr>
              <w:lastRenderedPageBreak/>
              <w:t>1</w:t>
            </w:r>
            <w:r w:rsidRPr="00BC3033">
              <w:rPr>
                <w:rFonts w:asciiTheme="minorEastAsia" w:hAnsiTheme="minorEastAsia" w:cs="宋体"/>
                <w:color w:val="000000"/>
                <w:kern w:val="0"/>
                <w:szCs w:val="21"/>
              </w:rPr>
              <w:t>8</w:t>
            </w:r>
          </w:p>
        </w:tc>
        <w:tc>
          <w:tcPr>
            <w:tcW w:w="693" w:type="dxa"/>
            <w:tcMar>
              <w:top w:w="0" w:type="dxa"/>
              <w:left w:w="105" w:type="dxa"/>
              <w:bottom w:w="0" w:type="dxa"/>
              <w:right w:w="105" w:type="dxa"/>
            </w:tcMar>
            <w:vAlign w:val="center"/>
          </w:tcPr>
          <w:p w:rsidR="00D31C34" w:rsidRPr="00BC3033" w:rsidRDefault="00D31C34" w:rsidP="00325143">
            <w:pPr>
              <w:widowControl/>
              <w:spacing w:line="276" w:lineRule="auto"/>
              <w:jc w:val="center"/>
              <w:rPr>
                <w:rFonts w:asciiTheme="minorEastAsia" w:hAnsiTheme="minorEastAsia" w:cs="宋体"/>
                <w:color w:val="000000"/>
                <w:kern w:val="0"/>
                <w:szCs w:val="21"/>
              </w:rPr>
            </w:pPr>
            <w:r w:rsidRPr="00BC3033">
              <w:rPr>
                <w:rFonts w:asciiTheme="minorEastAsia" w:hAnsiTheme="minorEastAsia" w:cs="宋体" w:hint="eastAsia"/>
                <w:color w:val="000000"/>
                <w:kern w:val="0"/>
                <w:szCs w:val="21"/>
              </w:rPr>
              <w:t>财税法规与教学资源库</w:t>
            </w:r>
          </w:p>
        </w:tc>
        <w:tc>
          <w:tcPr>
            <w:tcW w:w="7230" w:type="dxa"/>
            <w:tcMar>
              <w:top w:w="0" w:type="dxa"/>
              <w:left w:w="105" w:type="dxa"/>
              <w:bottom w:w="0" w:type="dxa"/>
              <w:right w:w="105" w:type="dxa"/>
            </w:tcMar>
            <w:vAlign w:val="center"/>
          </w:tcPr>
          <w:p w:rsidR="00D31C34" w:rsidRPr="006A2C38" w:rsidRDefault="00D31C34" w:rsidP="00325143">
            <w:pPr>
              <w:widowControl/>
              <w:rPr>
                <w:rFonts w:asciiTheme="minorEastAsia" w:hAnsiTheme="minorEastAsia" w:cs="宋体"/>
                <w:color w:val="000000"/>
                <w:kern w:val="0"/>
                <w:szCs w:val="21"/>
              </w:rPr>
            </w:pPr>
            <w:r w:rsidRPr="006A2C38">
              <w:rPr>
                <w:rFonts w:asciiTheme="minorEastAsia" w:hAnsiTheme="minorEastAsia" w:cs="宋体"/>
                <w:color w:val="000000"/>
                <w:kern w:val="0"/>
                <w:szCs w:val="21"/>
              </w:rPr>
              <w:t>1.财税法规案例库汇集了财务、会计、审计、税法、经济法等方面的法律法规</w:t>
            </w:r>
          </w:p>
          <w:p w:rsidR="00D31C34" w:rsidRPr="006A2C38" w:rsidRDefault="00D31C34" w:rsidP="00325143">
            <w:pPr>
              <w:widowControl/>
              <w:rPr>
                <w:rFonts w:asciiTheme="minorEastAsia" w:hAnsiTheme="minorEastAsia" w:cs="宋体"/>
                <w:color w:val="000000"/>
                <w:kern w:val="0"/>
                <w:szCs w:val="21"/>
              </w:rPr>
            </w:pPr>
            <w:r w:rsidRPr="006A2C38">
              <w:rPr>
                <w:rFonts w:asciiTheme="minorEastAsia" w:hAnsiTheme="minorEastAsia" w:cs="宋体"/>
                <w:color w:val="000000"/>
                <w:kern w:val="0"/>
                <w:szCs w:val="21"/>
              </w:rPr>
              <w:t>2.财经法规库可以进行财经法规、通知文件、咨询问答、财税案例、财务工具的相关知识点搜索</w:t>
            </w:r>
          </w:p>
          <w:p w:rsidR="00D31C34" w:rsidRPr="006A2C38" w:rsidRDefault="00D31C34" w:rsidP="00325143">
            <w:pPr>
              <w:widowControl/>
              <w:rPr>
                <w:rFonts w:asciiTheme="minorEastAsia" w:hAnsiTheme="minorEastAsia" w:cs="宋体"/>
                <w:color w:val="000000"/>
                <w:kern w:val="0"/>
                <w:szCs w:val="21"/>
              </w:rPr>
            </w:pPr>
            <w:r w:rsidRPr="006A2C38">
              <w:rPr>
                <w:rFonts w:asciiTheme="minorEastAsia" w:hAnsiTheme="minorEastAsia" w:cs="宋体"/>
                <w:color w:val="000000"/>
                <w:kern w:val="0"/>
                <w:szCs w:val="21"/>
              </w:rPr>
              <w:t>3.可以查询历年公布的财经法规、通知文件。能够明确现行或者废止，可以明确废止时间，并用红章显示</w:t>
            </w:r>
          </w:p>
          <w:p w:rsidR="00D31C34" w:rsidRPr="006A2C38" w:rsidRDefault="00D31C34" w:rsidP="00325143">
            <w:pPr>
              <w:widowControl/>
              <w:rPr>
                <w:rFonts w:asciiTheme="minorEastAsia" w:hAnsiTheme="minorEastAsia" w:cs="宋体"/>
                <w:color w:val="000000"/>
                <w:kern w:val="0"/>
                <w:szCs w:val="21"/>
              </w:rPr>
            </w:pPr>
            <w:r w:rsidRPr="006A2C38">
              <w:rPr>
                <w:rFonts w:asciiTheme="minorEastAsia" w:hAnsiTheme="minorEastAsia" w:cs="宋体"/>
                <w:color w:val="000000"/>
                <w:kern w:val="0"/>
                <w:szCs w:val="21"/>
              </w:rPr>
              <w:t>4.财税业务咨询问答库，能明确业务类型，处理方法</w:t>
            </w:r>
          </w:p>
          <w:p w:rsidR="00D31C34" w:rsidRPr="006A2C38" w:rsidRDefault="00D31C34" w:rsidP="00325143">
            <w:pPr>
              <w:widowControl/>
              <w:rPr>
                <w:rFonts w:asciiTheme="minorEastAsia" w:hAnsiTheme="minorEastAsia"/>
                <w:szCs w:val="21"/>
              </w:rPr>
            </w:pPr>
            <w:r w:rsidRPr="006A2C38">
              <w:rPr>
                <w:rFonts w:asciiTheme="minorEastAsia" w:hAnsiTheme="minorEastAsia" w:cs="宋体"/>
                <w:color w:val="000000"/>
                <w:kern w:val="0"/>
                <w:szCs w:val="21"/>
              </w:rPr>
              <w:t>5.可以与其他系统有机结合</w:t>
            </w:r>
          </w:p>
        </w:tc>
        <w:tc>
          <w:tcPr>
            <w:tcW w:w="425" w:type="dxa"/>
            <w:vAlign w:val="center"/>
          </w:tcPr>
          <w:p w:rsidR="00D31C34" w:rsidRPr="00BC3033" w:rsidRDefault="00D31C34" w:rsidP="00325143">
            <w:pPr>
              <w:spacing w:line="276" w:lineRule="auto"/>
              <w:jc w:val="center"/>
              <w:rPr>
                <w:rFonts w:asciiTheme="minorEastAsia" w:hAnsiTheme="minorEastAsia"/>
                <w:szCs w:val="21"/>
              </w:rPr>
            </w:pPr>
            <w:r w:rsidRPr="00BC3033">
              <w:rPr>
                <w:rFonts w:asciiTheme="minorEastAsia" w:hAnsiTheme="minorEastAsia"/>
                <w:kern w:val="0"/>
                <w:szCs w:val="21"/>
              </w:rPr>
              <w:t>套</w:t>
            </w:r>
          </w:p>
        </w:tc>
        <w:tc>
          <w:tcPr>
            <w:tcW w:w="425" w:type="dxa"/>
            <w:vAlign w:val="center"/>
          </w:tcPr>
          <w:p w:rsidR="00D31C34" w:rsidRPr="00BC3033" w:rsidRDefault="00D31C34" w:rsidP="00325143">
            <w:pPr>
              <w:widowControl/>
              <w:spacing w:line="276" w:lineRule="auto"/>
              <w:jc w:val="center"/>
              <w:rPr>
                <w:rFonts w:asciiTheme="minorEastAsia" w:hAnsiTheme="minorEastAsia" w:cs="宋体"/>
                <w:color w:val="000000"/>
                <w:kern w:val="0"/>
                <w:szCs w:val="21"/>
              </w:rPr>
            </w:pPr>
            <w:r w:rsidRPr="00BC3033">
              <w:rPr>
                <w:rFonts w:asciiTheme="minorEastAsia" w:hAnsiTheme="minorEastAsia" w:cs="宋体" w:hint="eastAsia"/>
                <w:color w:val="000000"/>
                <w:kern w:val="0"/>
                <w:szCs w:val="21"/>
              </w:rPr>
              <w:t>1</w:t>
            </w:r>
          </w:p>
        </w:tc>
        <w:tc>
          <w:tcPr>
            <w:tcW w:w="709" w:type="dxa"/>
            <w:vAlign w:val="center"/>
          </w:tcPr>
          <w:p w:rsidR="00D31C34" w:rsidRDefault="00D31C34" w:rsidP="00325143">
            <w:r w:rsidRPr="001B3DF2">
              <w:rPr>
                <w:rFonts w:asciiTheme="minorEastAsia" w:hAnsiTheme="minorEastAsia" w:hint="eastAsia"/>
                <w:kern w:val="0"/>
                <w:szCs w:val="21"/>
              </w:rPr>
              <w:t>否</w:t>
            </w:r>
          </w:p>
        </w:tc>
      </w:tr>
    </w:tbl>
    <w:p w:rsidR="00E4427E" w:rsidRPr="00CA1263" w:rsidRDefault="00E4427E" w:rsidP="00D31C34">
      <w:pPr>
        <w:widowControl/>
        <w:shd w:val="clear" w:color="auto" w:fill="FFFFFF"/>
        <w:spacing w:line="360" w:lineRule="auto"/>
        <w:ind w:firstLineChars="200" w:firstLine="482"/>
        <w:contextualSpacing/>
        <w:jc w:val="left"/>
        <w:rPr>
          <w:rFonts w:asciiTheme="minorEastAsia" w:hAnsiTheme="minorEastAsia" w:cs="微软雅黑"/>
          <w:b/>
          <w:color w:val="FF0000"/>
          <w:sz w:val="24"/>
          <w:szCs w:val="24"/>
        </w:rPr>
      </w:pPr>
      <w:r w:rsidRPr="00CA1263">
        <w:rPr>
          <w:rFonts w:asciiTheme="minorEastAsia" w:hAnsiTheme="minorEastAsia" w:cs="微软雅黑" w:hint="eastAsia"/>
          <w:b/>
          <w:color w:val="FF0000"/>
          <w:sz w:val="24"/>
          <w:szCs w:val="24"/>
        </w:rPr>
        <w:t>本采购清单中所列技术规格或主要参数为最低要求，不允许负偏离，否则将承担其投标被视为非实质性响应投标的风险。</w:t>
      </w:r>
    </w:p>
    <w:p w:rsidR="00E4427E" w:rsidRPr="002E3710" w:rsidRDefault="00E4427E" w:rsidP="00760005">
      <w:pPr>
        <w:spacing w:line="360" w:lineRule="auto"/>
        <w:ind w:firstLineChars="200" w:firstLine="482"/>
        <w:contextualSpacing/>
        <w:rPr>
          <w:rFonts w:ascii="楷体" w:eastAsia="楷体" w:hAnsi="楷体" w:cs="宋体"/>
          <w:color w:val="000000"/>
          <w:kern w:val="0"/>
          <w:szCs w:val="21"/>
          <w:lang w:val="zh-CN"/>
        </w:rPr>
      </w:pPr>
      <w:r w:rsidRPr="0047255E">
        <w:rPr>
          <w:rFonts w:asciiTheme="minorEastAsia" w:hAnsiTheme="minorEastAsia" w:cs="宋体" w:hint="eastAsia"/>
          <w:b/>
          <w:color w:val="000000"/>
          <w:kern w:val="0"/>
          <w:sz w:val="24"/>
          <w:szCs w:val="24"/>
          <w:lang w:val="zh-CN"/>
        </w:rPr>
        <w:t>三、采购标的执行标准</w:t>
      </w:r>
    </w:p>
    <w:p w:rsidR="00E4427E" w:rsidRPr="00CA1263" w:rsidRDefault="00E4427E" w:rsidP="00E4427E">
      <w:pPr>
        <w:spacing w:line="360" w:lineRule="auto"/>
        <w:ind w:firstLineChars="200" w:firstLine="480"/>
        <w:contextualSpacing/>
        <w:rPr>
          <w:rFonts w:asciiTheme="minorEastAsia" w:hAnsiTheme="minorEastAsia" w:cs="仿宋_GB2312"/>
          <w:sz w:val="24"/>
          <w:szCs w:val="24"/>
          <w:lang w:val="zh-CN"/>
        </w:rPr>
      </w:pPr>
      <w:r w:rsidRPr="00CA1263">
        <w:rPr>
          <w:rFonts w:asciiTheme="minorEastAsia" w:hAnsiTheme="minorEastAsia" w:cs="仿宋_GB2312" w:hint="eastAsia"/>
          <w:sz w:val="24"/>
          <w:szCs w:val="24"/>
          <w:lang w:val="zh-CN"/>
        </w:rPr>
        <w:t>国家标准：</w:t>
      </w:r>
    </w:p>
    <w:p w:rsidR="00E4427E" w:rsidRPr="00CA1263" w:rsidRDefault="00E4427E" w:rsidP="00E4427E">
      <w:pPr>
        <w:spacing w:line="360" w:lineRule="auto"/>
        <w:ind w:firstLineChars="200" w:firstLine="480"/>
        <w:contextualSpacing/>
        <w:rPr>
          <w:rFonts w:asciiTheme="minorEastAsia" w:hAnsiTheme="minorEastAsia" w:cs="仿宋_GB2312"/>
          <w:sz w:val="24"/>
          <w:szCs w:val="24"/>
          <w:lang w:val="zh-CN"/>
        </w:rPr>
      </w:pPr>
      <w:r w:rsidRPr="00CA1263">
        <w:rPr>
          <w:rFonts w:asciiTheme="minorEastAsia" w:hAnsiTheme="minorEastAsia" w:cs="仿宋_GB2312" w:hint="eastAsia"/>
          <w:sz w:val="24"/>
          <w:szCs w:val="24"/>
          <w:lang w:val="zh-CN"/>
        </w:rPr>
        <w:t>（1）</w:t>
      </w:r>
      <w:r w:rsidRPr="00CA1263">
        <w:rPr>
          <w:rFonts w:asciiTheme="minorEastAsia" w:hAnsiTheme="minorEastAsia" w:cs="仿宋_GB2312"/>
          <w:sz w:val="24"/>
          <w:szCs w:val="24"/>
          <w:lang w:val="zh-CN"/>
        </w:rPr>
        <w:t>强制性产品认证</w:t>
      </w:r>
    </w:p>
    <w:p w:rsidR="00E4427E" w:rsidRPr="00CA1263" w:rsidRDefault="00E4427E" w:rsidP="00E4427E">
      <w:pPr>
        <w:spacing w:line="360" w:lineRule="auto"/>
        <w:ind w:firstLineChars="200" w:firstLine="480"/>
        <w:contextualSpacing/>
        <w:rPr>
          <w:rFonts w:asciiTheme="minorEastAsia" w:hAnsiTheme="minorEastAsia" w:cs="宋体"/>
          <w:kern w:val="0"/>
          <w:sz w:val="24"/>
          <w:szCs w:val="24"/>
        </w:rPr>
      </w:pPr>
      <w:r w:rsidRPr="00CA1263">
        <w:rPr>
          <w:rFonts w:asciiTheme="minorEastAsia" w:hAnsiTheme="minorEastAsia" w:cs="仿宋_GB2312" w:hint="eastAsia"/>
          <w:sz w:val="24"/>
          <w:szCs w:val="24"/>
          <w:lang w:val="zh-CN"/>
        </w:rPr>
        <w:t>如投标人所投产品属于“中国强制性产品认证”（3C认证）范围内,则必须承诺采用</w:t>
      </w:r>
      <w:r w:rsidRPr="00CA1263">
        <w:rPr>
          <w:rFonts w:asciiTheme="minorEastAsia" w:hAnsiTheme="minorEastAsia" w:cs="仿宋_GB2312"/>
          <w:sz w:val="24"/>
          <w:szCs w:val="24"/>
          <w:lang w:val="zh-CN"/>
        </w:rPr>
        <w:t>《中华人民共和国实施强制性产品认证的产品目录》</w:t>
      </w:r>
      <w:r w:rsidRPr="00CA1263">
        <w:rPr>
          <w:rFonts w:asciiTheme="minorEastAsia" w:hAnsiTheme="minorEastAsia" w:cs="仿宋_GB2312" w:hint="eastAsia"/>
          <w:sz w:val="24"/>
          <w:szCs w:val="24"/>
          <w:lang w:val="zh-CN"/>
        </w:rPr>
        <w:t>并在有效期内的产品，应在投标文件中提供“所投产品符合国家强制性要求承诺函”并加盖投标人公章，否则将承担其投标被视为非实质性响应投标的风险。</w:t>
      </w:r>
    </w:p>
    <w:p w:rsidR="00E4427E" w:rsidRPr="00CA1263" w:rsidRDefault="00E4427E" w:rsidP="00E4427E">
      <w:pPr>
        <w:spacing w:line="360" w:lineRule="auto"/>
        <w:ind w:firstLineChars="200" w:firstLine="480"/>
        <w:contextualSpacing/>
        <w:rPr>
          <w:rFonts w:asciiTheme="minorEastAsia" w:hAnsiTheme="minorEastAsia" w:cs="宋体"/>
          <w:kern w:val="0"/>
          <w:sz w:val="24"/>
          <w:szCs w:val="24"/>
        </w:rPr>
      </w:pPr>
      <w:r w:rsidRPr="00CA1263">
        <w:rPr>
          <w:rFonts w:asciiTheme="minorEastAsia" w:hAnsiTheme="minorEastAsia" w:cs="宋体" w:hint="eastAsia"/>
          <w:kern w:val="0"/>
          <w:sz w:val="24"/>
          <w:szCs w:val="24"/>
        </w:rPr>
        <w:t>（2）</w:t>
      </w:r>
      <w:r w:rsidRPr="00CA1263">
        <w:rPr>
          <w:rFonts w:asciiTheme="minorEastAsia" w:hAnsiTheme="minorEastAsia" w:cs="宋体"/>
          <w:kern w:val="0"/>
          <w:sz w:val="24"/>
          <w:szCs w:val="24"/>
        </w:rPr>
        <w:t>信息安全产品强制性</w:t>
      </w:r>
      <w:r w:rsidRPr="00CA1263">
        <w:rPr>
          <w:rFonts w:asciiTheme="minorEastAsia" w:hAnsiTheme="minorEastAsia" w:cs="宋体" w:hint="eastAsia"/>
          <w:kern w:val="0"/>
          <w:sz w:val="24"/>
          <w:szCs w:val="24"/>
        </w:rPr>
        <w:t>认证</w:t>
      </w:r>
    </w:p>
    <w:p w:rsidR="00E4427E" w:rsidRPr="005E60FE" w:rsidRDefault="00343DC6" w:rsidP="00E4427E">
      <w:pPr>
        <w:spacing w:line="360" w:lineRule="auto"/>
        <w:ind w:firstLineChars="200" w:firstLine="480"/>
        <w:contextualSpacing/>
        <w:rPr>
          <w:rFonts w:asciiTheme="minorEastAsia" w:hAnsiTheme="minorEastAsia" w:cs="宋体"/>
          <w:color w:val="FF0000"/>
          <w:kern w:val="0"/>
          <w:sz w:val="24"/>
          <w:szCs w:val="24"/>
        </w:rPr>
      </w:pPr>
      <w:r w:rsidRPr="005E60FE">
        <w:rPr>
          <w:rFonts w:asciiTheme="minorEastAsia" w:hAnsiTheme="minorEastAsia" w:cs="仿宋_GB2312" w:hint="eastAsia"/>
          <w:color w:val="FF0000"/>
          <w:sz w:val="24"/>
          <w:szCs w:val="24"/>
          <w:lang w:val="zh-CN"/>
        </w:rPr>
        <w:t>如投标人所投产品</w:t>
      </w:r>
      <w:r w:rsidR="00E4427E" w:rsidRPr="005E60FE">
        <w:rPr>
          <w:rFonts w:asciiTheme="minorEastAsia" w:hAnsiTheme="minorEastAsia" w:cs="宋体" w:hint="eastAsia"/>
          <w:color w:val="FF0000"/>
          <w:kern w:val="0"/>
          <w:sz w:val="24"/>
          <w:szCs w:val="24"/>
        </w:rPr>
        <w:t>被列入</w:t>
      </w:r>
      <w:r w:rsidR="00E4427E" w:rsidRPr="005E60FE">
        <w:rPr>
          <w:rFonts w:asciiTheme="minorEastAsia" w:hAnsiTheme="minorEastAsia" w:cs="宋体"/>
          <w:color w:val="FF0000"/>
          <w:kern w:val="0"/>
          <w:sz w:val="24"/>
          <w:szCs w:val="24"/>
        </w:rPr>
        <w:t>《信息安全产品强制性认证目录》，</w:t>
      </w:r>
      <w:r w:rsidR="00E4427E" w:rsidRPr="005E60FE">
        <w:rPr>
          <w:rFonts w:asciiTheme="minorEastAsia" w:hAnsiTheme="minorEastAsia" w:cs="宋体" w:hint="eastAsia"/>
          <w:color w:val="FF0000"/>
          <w:kern w:val="0"/>
          <w:sz w:val="24"/>
          <w:szCs w:val="24"/>
        </w:rPr>
        <w:t>投标人</w:t>
      </w:r>
      <w:r w:rsidR="00E4427E" w:rsidRPr="005E60FE">
        <w:rPr>
          <w:rFonts w:asciiTheme="minorEastAsia" w:hAnsiTheme="minorEastAsia" w:cs="宋体"/>
          <w:color w:val="FF0000"/>
          <w:kern w:val="0"/>
          <w:sz w:val="24"/>
          <w:szCs w:val="24"/>
        </w:rPr>
        <w:t>不能提供超出此目录范畴外的替代品</w:t>
      </w:r>
      <w:r w:rsidR="00E4427E" w:rsidRPr="005E60FE">
        <w:rPr>
          <w:rFonts w:asciiTheme="minorEastAsia" w:hAnsiTheme="minorEastAsia" w:cs="宋体" w:hint="eastAsia"/>
          <w:color w:val="FF0000"/>
          <w:kern w:val="0"/>
          <w:sz w:val="24"/>
          <w:szCs w:val="24"/>
        </w:rPr>
        <w:t>并须在投标文件中提供：</w:t>
      </w:r>
    </w:p>
    <w:p w:rsidR="00E4427E" w:rsidRPr="009C7DBE" w:rsidRDefault="00E4427E" w:rsidP="00E4427E">
      <w:pPr>
        <w:wordWrap w:val="0"/>
        <w:spacing w:line="360" w:lineRule="auto"/>
        <w:ind w:firstLineChars="200" w:firstLine="480"/>
        <w:contextualSpacing/>
        <w:rPr>
          <w:rFonts w:asciiTheme="minorEastAsia" w:hAnsiTheme="minorEastAsia" w:cs="宋体"/>
          <w:kern w:val="0"/>
          <w:sz w:val="24"/>
          <w:szCs w:val="24"/>
        </w:rPr>
      </w:pPr>
      <w:r w:rsidRPr="009C7DBE">
        <w:rPr>
          <w:rFonts w:asciiTheme="minorEastAsia" w:hAnsiTheme="minorEastAsia" w:cs="宋体" w:hint="eastAsia"/>
          <w:kern w:val="0"/>
          <w:sz w:val="24"/>
          <w:szCs w:val="24"/>
        </w:rPr>
        <w:t>①中国信息安全认证中心官网（</w:t>
      </w:r>
      <w:r w:rsidRPr="009C7DBE">
        <w:rPr>
          <w:rFonts w:asciiTheme="minorEastAsia" w:hAnsiTheme="minorEastAsia" w:cs="宋体"/>
          <w:kern w:val="0"/>
          <w:sz w:val="24"/>
          <w:szCs w:val="24"/>
        </w:rPr>
        <w:t>http://www.isccc.gov.cn/index.shtml</w:t>
      </w:r>
      <w:r w:rsidRPr="009C7DBE">
        <w:rPr>
          <w:rFonts w:asciiTheme="minorEastAsia" w:hAnsiTheme="minorEastAsia" w:cs="宋体" w:hint="eastAsia"/>
          <w:kern w:val="0"/>
          <w:sz w:val="24"/>
          <w:szCs w:val="24"/>
        </w:rPr>
        <w:t>）产品查询结果截图并加盖投标人公章；</w:t>
      </w:r>
    </w:p>
    <w:p w:rsidR="00E4427E" w:rsidRPr="009C7DBE" w:rsidRDefault="00E4427E" w:rsidP="00E4427E">
      <w:pPr>
        <w:wordWrap w:val="0"/>
        <w:spacing w:line="360" w:lineRule="auto"/>
        <w:ind w:firstLineChars="200" w:firstLine="480"/>
        <w:contextualSpacing/>
        <w:rPr>
          <w:rFonts w:asciiTheme="minorEastAsia" w:hAnsiTheme="minorEastAsia" w:cs="宋体"/>
          <w:kern w:val="0"/>
          <w:sz w:val="24"/>
          <w:szCs w:val="24"/>
        </w:rPr>
      </w:pPr>
      <w:r w:rsidRPr="009C7DBE">
        <w:rPr>
          <w:rFonts w:asciiTheme="minorEastAsia" w:hAnsiTheme="minorEastAsia" w:cs="宋体" w:hint="eastAsia"/>
          <w:kern w:val="0"/>
          <w:sz w:val="24"/>
          <w:szCs w:val="24"/>
        </w:rPr>
        <w:t>②中国信息安全认证中心颁发的</w:t>
      </w:r>
      <w:r w:rsidRPr="009C7DBE">
        <w:rPr>
          <w:rFonts w:asciiTheme="minorEastAsia" w:hAnsiTheme="minorEastAsia" w:cs="宋体"/>
          <w:kern w:val="0"/>
          <w:sz w:val="24"/>
          <w:szCs w:val="24"/>
        </w:rPr>
        <w:t>《</w:t>
      </w:r>
      <w:hyperlink r:id="rId11" w:tgtFrame="_blank" w:history="1">
        <w:r w:rsidRPr="009C7DBE">
          <w:rPr>
            <w:rFonts w:asciiTheme="minorEastAsia" w:hAnsiTheme="minorEastAsia" w:cs="宋体" w:hint="eastAsia"/>
            <w:kern w:val="0"/>
            <w:sz w:val="24"/>
            <w:szCs w:val="24"/>
          </w:rPr>
          <w:t>中国国家信息安全产品认证证书</w:t>
        </w:r>
      </w:hyperlink>
      <w:r w:rsidRPr="009C7DBE">
        <w:rPr>
          <w:rFonts w:asciiTheme="minorEastAsia" w:hAnsiTheme="minorEastAsia" w:cs="宋体"/>
          <w:kern w:val="0"/>
          <w:sz w:val="24"/>
          <w:szCs w:val="24"/>
        </w:rPr>
        <w:t>》</w:t>
      </w:r>
      <w:r w:rsidRPr="009C7DBE">
        <w:rPr>
          <w:rFonts w:asciiTheme="minorEastAsia" w:hAnsiTheme="minorEastAsia" w:cs="宋体" w:hint="eastAsia"/>
          <w:kern w:val="0"/>
          <w:sz w:val="24"/>
          <w:szCs w:val="24"/>
        </w:rPr>
        <w:t>的原件扫描件（或图片）并加盖投标人公章。</w:t>
      </w:r>
    </w:p>
    <w:p w:rsidR="00E4427E" w:rsidRPr="009C7DBE" w:rsidRDefault="00E4427E" w:rsidP="00E4427E">
      <w:pPr>
        <w:wordWrap w:val="0"/>
        <w:spacing w:line="360" w:lineRule="auto"/>
        <w:ind w:firstLineChars="200" w:firstLine="480"/>
        <w:contextualSpacing/>
        <w:rPr>
          <w:rFonts w:asciiTheme="minorEastAsia" w:hAnsiTheme="minorEastAsia" w:cs="宋体"/>
          <w:kern w:val="0"/>
          <w:sz w:val="24"/>
          <w:szCs w:val="24"/>
        </w:rPr>
      </w:pPr>
      <w:r w:rsidRPr="009C7DBE">
        <w:rPr>
          <w:rFonts w:ascii="楷体" w:eastAsia="楷体" w:hAnsi="楷体" w:cs="仿宋_GB2312" w:hint="eastAsia"/>
          <w:sz w:val="24"/>
          <w:szCs w:val="24"/>
          <w:lang w:val="zh-CN"/>
        </w:rPr>
        <w:t>注：仅需提供序号</w:t>
      </w:r>
      <w:r w:rsidRPr="009C7DBE">
        <w:rPr>
          <w:rFonts w:ascii="楷体" w:eastAsia="楷体" w:hAnsi="楷体" w:hint="eastAsia"/>
          <w:color w:val="000000"/>
          <w:sz w:val="24"/>
          <w:szCs w:val="24"/>
        </w:rPr>
        <w:t>①～②其中之一即可。</w:t>
      </w:r>
    </w:p>
    <w:p w:rsidR="00E4427E" w:rsidRPr="002E3710" w:rsidRDefault="00E4427E" w:rsidP="00760005">
      <w:pPr>
        <w:spacing w:line="360" w:lineRule="auto"/>
        <w:ind w:firstLineChars="200" w:firstLine="482"/>
        <w:contextualSpacing/>
        <w:rPr>
          <w:rFonts w:asciiTheme="minorEastAsia" w:hAnsiTheme="minorEastAsia" w:cs="宋体"/>
          <w:b/>
          <w:color w:val="000000"/>
          <w:kern w:val="0"/>
          <w:szCs w:val="21"/>
          <w:lang w:val="zh-CN"/>
        </w:rPr>
      </w:pPr>
      <w:r w:rsidRPr="00B869CF">
        <w:rPr>
          <w:rFonts w:asciiTheme="minorEastAsia" w:hAnsiTheme="minorEastAsia" w:cs="宋体" w:hint="eastAsia"/>
          <w:b/>
          <w:color w:val="000000"/>
          <w:kern w:val="0"/>
          <w:sz w:val="24"/>
          <w:szCs w:val="24"/>
          <w:lang w:val="zh-CN"/>
        </w:rPr>
        <w:t>四、服务标准、期限、效率等要求</w:t>
      </w:r>
    </w:p>
    <w:p w:rsidR="00736198" w:rsidRPr="00736198" w:rsidRDefault="00736198" w:rsidP="00736198">
      <w:pPr>
        <w:wordWrap w:val="0"/>
        <w:spacing w:line="360" w:lineRule="auto"/>
        <w:ind w:firstLineChars="200" w:firstLine="480"/>
        <w:contextualSpacing/>
        <w:rPr>
          <w:rFonts w:asciiTheme="minorEastAsia" w:hAnsiTheme="minorEastAsia" w:cs="宋体"/>
          <w:kern w:val="0"/>
          <w:sz w:val="24"/>
          <w:szCs w:val="24"/>
        </w:rPr>
      </w:pPr>
      <w:r w:rsidRPr="00736198">
        <w:rPr>
          <w:rFonts w:asciiTheme="minorEastAsia" w:hAnsiTheme="minorEastAsia" w:cs="宋体"/>
          <w:kern w:val="0"/>
          <w:sz w:val="24"/>
          <w:szCs w:val="24"/>
        </w:rPr>
        <w:t>1</w:t>
      </w:r>
      <w:r>
        <w:rPr>
          <w:rFonts w:asciiTheme="minorEastAsia" w:hAnsiTheme="minorEastAsia" w:cs="宋体" w:hint="eastAsia"/>
          <w:kern w:val="0"/>
          <w:sz w:val="24"/>
          <w:szCs w:val="24"/>
        </w:rPr>
        <w:t>、</w:t>
      </w:r>
      <w:r w:rsidRPr="00736198">
        <w:rPr>
          <w:rFonts w:asciiTheme="minorEastAsia" w:hAnsiTheme="minorEastAsia" w:cs="宋体" w:hint="eastAsia"/>
          <w:kern w:val="0"/>
          <w:sz w:val="24"/>
          <w:szCs w:val="24"/>
        </w:rPr>
        <w:t>免费提供后续服务，包括提供更新的案例库和数据库。</w:t>
      </w:r>
    </w:p>
    <w:p w:rsidR="00736198" w:rsidRPr="00736198" w:rsidRDefault="00736198" w:rsidP="00736198">
      <w:pPr>
        <w:wordWrap w:val="0"/>
        <w:spacing w:line="360" w:lineRule="auto"/>
        <w:ind w:firstLineChars="200" w:firstLine="480"/>
        <w:contextualSpacing/>
        <w:rPr>
          <w:rFonts w:asciiTheme="minorEastAsia" w:hAnsiTheme="minorEastAsia" w:cs="宋体"/>
          <w:kern w:val="0"/>
          <w:sz w:val="24"/>
          <w:szCs w:val="24"/>
        </w:rPr>
      </w:pPr>
      <w:r w:rsidRPr="00736198">
        <w:rPr>
          <w:rFonts w:asciiTheme="minorEastAsia" w:hAnsiTheme="minorEastAsia" w:cs="宋体"/>
          <w:kern w:val="0"/>
          <w:sz w:val="24"/>
          <w:szCs w:val="24"/>
        </w:rPr>
        <w:t>2</w:t>
      </w:r>
      <w:r>
        <w:rPr>
          <w:rFonts w:asciiTheme="minorEastAsia" w:hAnsiTheme="minorEastAsia" w:cs="宋体" w:hint="eastAsia"/>
          <w:kern w:val="0"/>
          <w:sz w:val="24"/>
          <w:szCs w:val="24"/>
        </w:rPr>
        <w:t>、</w:t>
      </w:r>
      <w:r w:rsidRPr="00736198">
        <w:rPr>
          <w:rFonts w:asciiTheme="minorEastAsia" w:hAnsiTheme="minorEastAsia" w:cs="宋体" w:hint="eastAsia"/>
          <w:kern w:val="0"/>
          <w:sz w:val="24"/>
          <w:szCs w:val="24"/>
        </w:rPr>
        <w:t>投标人具有成熟完善的“7×24小时”的专业不间断的电话技术支持服务体系。</w:t>
      </w:r>
    </w:p>
    <w:p w:rsidR="00736198" w:rsidRPr="00736198" w:rsidRDefault="00736198" w:rsidP="00736198">
      <w:pPr>
        <w:wordWrap w:val="0"/>
        <w:spacing w:line="360" w:lineRule="auto"/>
        <w:ind w:firstLineChars="200" w:firstLine="480"/>
        <w:contextualSpacing/>
        <w:rPr>
          <w:rFonts w:asciiTheme="minorEastAsia" w:hAnsiTheme="minorEastAsia" w:cs="宋体"/>
          <w:kern w:val="0"/>
          <w:sz w:val="24"/>
          <w:szCs w:val="24"/>
        </w:rPr>
      </w:pPr>
      <w:r w:rsidRPr="00736198">
        <w:rPr>
          <w:rFonts w:asciiTheme="minorEastAsia" w:hAnsiTheme="minorEastAsia" w:cs="宋体"/>
          <w:kern w:val="0"/>
          <w:sz w:val="24"/>
          <w:szCs w:val="24"/>
        </w:rPr>
        <w:lastRenderedPageBreak/>
        <w:t>3</w:t>
      </w:r>
      <w:r>
        <w:rPr>
          <w:rFonts w:asciiTheme="minorEastAsia" w:hAnsiTheme="minorEastAsia" w:cs="宋体" w:hint="eastAsia"/>
          <w:kern w:val="0"/>
          <w:sz w:val="24"/>
          <w:szCs w:val="24"/>
        </w:rPr>
        <w:t>、</w:t>
      </w:r>
      <w:r w:rsidRPr="00736198">
        <w:rPr>
          <w:rFonts w:asciiTheme="minorEastAsia" w:hAnsiTheme="minorEastAsia" w:cs="宋体" w:hint="eastAsia"/>
          <w:kern w:val="0"/>
          <w:sz w:val="24"/>
          <w:szCs w:val="24"/>
        </w:rPr>
        <w:t>免费对教师进行培训以熟练掌握软件使用，提供培训资料。</w:t>
      </w:r>
    </w:p>
    <w:p w:rsidR="00E4427E" w:rsidRPr="002E3710" w:rsidRDefault="00E4427E" w:rsidP="00760005">
      <w:pPr>
        <w:widowControl/>
        <w:shd w:val="clear" w:color="auto" w:fill="FFFFFF"/>
        <w:spacing w:line="360" w:lineRule="auto"/>
        <w:ind w:firstLineChars="200" w:firstLine="482"/>
        <w:contextualSpacing/>
        <w:jc w:val="left"/>
        <w:rPr>
          <w:rFonts w:asciiTheme="minorEastAsia" w:hAnsiTheme="minorEastAsia" w:cs="宋体"/>
          <w:b/>
          <w:color w:val="000000"/>
          <w:kern w:val="0"/>
          <w:szCs w:val="21"/>
          <w:lang w:val="zh-CN"/>
        </w:rPr>
      </w:pPr>
      <w:r w:rsidRPr="00B869CF">
        <w:rPr>
          <w:rFonts w:asciiTheme="minorEastAsia" w:hAnsiTheme="minorEastAsia" w:cs="宋体" w:hint="eastAsia"/>
          <w:b/>
          <w:color w:val="000000"/>
          <w:kern w:val="0"/>
          <w:sz w:val="24"/>
          <w:szCs w:val="24"/>
          <w:lang w:val="zh-CN"/>
        </w:rPr>
        <w:t>五、采购标的的其他技术、服务等要求</w:t>
      </w:r>
    </w:p>
    <w:p w:rsidR="00E4427E" w:rsidRPr="00F44522" w:rsidRDefault="00E4427E" w:rsidP="00E4427E">
      <w:pPr>
        <w:wordWrap w:val="0"/>
        <w:topLinePunct/>
        <w:spacing w:line="360" w:lineRule="auto"/>
        <w:ind w:firstLineChars="200" w:firstLine="480"/>
        <w:rPr>
          <w:rFonts w:ascii="宋体" w:cs="宋体"/>
          <w:sz w:val="24"/>
          <w:lang w:val="zh-CN"/>
        </w:rPr>
      </w:pPr>
      <w:r w:rsidRPr="00F44522">
        <w:rPr>
          <w:rFonts w:ascii="宋体" w:cs="宋体" w:hint="eastAsia"/>
          <w:sz w:val="24"/>
          <w:lang w:val="zh-CN"/>
        </w:rPr>
        <w:t>1、投标人须明确投标产品的厂家、品牌、型号、详细参数，</w:t>
      </w:r>
      <w:r w:rsidRPr="00F44522">
        <w:rPr>
          <w:rFonts w:ascii="宋体" w:cs="宋体" w:hint="eastAsia"/>
          <w:b/>
          <w:sz w:val="24"/>
          <w:lang w:val="zh-CN"/>
        </w:rPr>
        <w:t>否则为无效投标。</w:t>
      </w:r>
    </w:p>
    <w:p w:rsidR="00E4427E" w:rsidRPr="00F44522" w:rsidRDefault="00E4427E" w:rsidP="00E4427E">
      <w:pPr>
        <w:wordWrap w:val="0"/>
        <w:topLinePunct/>
        <w:autoSpaceDE w:val="0"/>
        <w:autoSpaceDN w:val="0"/>
        <w:adjustRightInd w:val="0"/>
        <w:spacing w:line="360" w:lineRule="auto"/>
        <w:ind w:firstLine="482"/>
        <w:rPr>
          <w:rFonts w:ascii="宋体" w:cs="宋体"/>
          <w:b/>
          <w:sz w:val="24"/>
          <w:lang w:val="zh-CN"/>
        </w:rPr>
      </w:pPr>
      <w:r w:rsidRPr="00F44522">
        <w:rPr>
          <w:rFonts w:ascii="宋体" w:cs="宋体" w:hint="eastAsia"/>
          <w:sz w:val="24"/>
          <w:lang w:val="zh-CN"/>
        </w:rPr>
        <w:t>2、投标人应就本项目（每包或者标段）完整投标，</w:t>
      </w:r>
      <w:r w:rsidRPr="00F44522">
        <w:rPr>
          <w:rFonts w:ascii="宋体" w:cs="宋体" w:hint="eastAsia"/>
          <w:b/>
          <w:sz w:val="24"/>
          <w:lang w:val="zh-CN"/>
        </w:rPr>
        <w:t>否则为无效投标。</w:t>
      </w:r>
    </w:p>
    <w:p w:rsidR="00E4427E" w:rsidRPr="00F44522" w:rsidRDefault="00E4427E" w:rsidP="00E4427E">
      <w:pPr>
        <w:wordWrap w:val="0"/>
        <w:topLinePunct/>
        <w:spacing w:line="360" w:lineRule="auto"/>
        <w:ind w:firstLineChars="200" w:firstLine="480"/>
        <w:rPr>
          <w:rFonts w:ascii="宋体" w:cs="宋体"/>
          <w:sz w:val="24"/>
          <w:lang w:val="zh-CN"/>
        </w:rPr>
      </w:pPr>
      <w:r w:rsidRPr="00F44522">
        <w:rPr>
          <w:rFonts w:ascii="宋体" w:cs="宋体" w:hint="eastAsia"/>
          <w:sz w:val="24"/>
          <w:lang w:val="zh-CN"/>
        </w:rPr>
        <w:t>3、所投产品必须符合国家质量检测标准和本招标文件规定标准的全新正品现货。</w:t>
      </w:r>
    </w:p>
    <w:p w:rsidR="00E4427E" w:rsidRDefault="00E4427E" w:rsidP="00E4427E">
      <w:pPr>
        <w:wordWrap w:val="0"/>
        <w:topLinePunct/>
        <w:spacing w:line="360" w:lineRule="auto"/>
        <w:ind w:firstLineChars="200" w:firstLine="480"/>
        <w:rPr>
          <w:rFonts w:ascii="宋体" w:cs="宋体"/>
          <w:sz w:val="24"/>
          <w:lang w:val="zh-CN"/>
        </w:rPr>
      </w:pPr>
      <w:r w:rsidRPr="00F44522">
        <w:rPr>
          <w:rFonts w:ascii="宋体" w:cs="宋体" w:hint="eastAsia"/>
          <w:sz w:val="24"/>
          <w:lang w:val="zh-CN"/>
        </w:rPr>
        <w:t>4、本项目为交钥匙工程。</w:t>
      </w:r>
    </w:p>
    <w:p w:rsidR="00D0381C" w:rsidRPr="00D0381C" w:rsidRDefault="00F675E8" w:rsidP="00D0381C">
      <w:pPr>
        <w:wordWrap w:val="0"/>
        <w:topLinePunct/>
        <w:spacing w:line="360" w:lineRule="auto"/>
        <w:ind w:firstLineChars="200" w:firstLine="480"/>
        <w:rPr>
          <w:rFonts w:ascii="宋体" w:cs="宋体"/>
          <w:sz w:val="24"/>
          <w:lang w:val="zh-CN"/>
        </w:rPr>
      </w:pPr>
      <w:r>
        <w:rPr>
          <w:rFonts w:ascii="宋体" w:cs="宋体" w:hint="eastAsia"/>
          <w:sz w:val="24"/>
          <w:lang w:val="zh-CN"/>
        </w:rPr>
        <w:t>5、</w:t>
      </w:r>
      <w:r w:rsidR="00D0381C" w:rsidRPr="00D0381C">
        <w:rPr>
          <w:rFonts w:ascii="宋体" w:cs="宋体" w:hint="eastAsia"/>
          <w:sz w:val="24"/>
          <w:lang w:val="zh-CN"/>
        </w:rPr>
        <w:t>实施方案要求：中标后，提供系统具体实施过程方案，现场安装与部署。</w:t>
      </w:r>
    </w:p>
    <w:p w:rsidR="00D0381C" w:rsidRPr="00D0381C" w:rsidRDefault="00F675E8" w:rsidP="00D0381C">
      <w:pPr>
        <w:wordWrap w:val="0"/>
        <w:topLinePunct/>
        <w:spacing w:line="360" w:lineRule="auto"/>
        <w:ind w:firstLineChars="200" w:firstLine="480"/>
        <w:rPr>
          <w:rFonts w:ascii="宋体" w:cs="宋体"/>
          <w:sz w:val="24"/>
          <w:lang w:val="zh-CN"/>
        </w:rPr>
      </w:pPr>
      <w:r>
        <w:rPr>
          <w:rFonts w:ascii="宋体" w:cs="宋体" w:hint="eastAsia"/>
          <w:sz w:val="24"/>
          <w:lang w:val="zh-CN"/>
        </w:rPr>
        <w:t>6、</w:t>
      </w:r>
      <w:r w:rsidR="00D0381C" w:rsidRPr="00D0381C">
        <w:rPr>
          <w:rFonts w:ascii="宋体" w:cs="宋体" w:hint="eastAsia"/>
          <w:sz w:val="24"/>
          <w:lang w:val="zh-CN"/>
        </w:rPr>
        <w:t>系统培训要求：中标后，提供培训计划与系统实训指导书及与软件相配套的教材，三年内每年提供至少两天的全天培训。</w:t>
      </w:r>
    </w:p>
    <w:p w:rsidR="00D0381C" w:rsidRPr="00D0381C" w:rsidRDefault="00F675E8" w:rsidP="00D0381C">
      <w:pPr>
        <w:wordWrap w:val="0"/>
        <w:topLinePunct/>
        <w:spacing w:line="360" w:lineRule="auto"/>
        <w:ind w:firstLineChars="200" w:firstLine="480"/>
        <w:rPr>
          <w:rFonts w:ascii="宋体" w:cs="宋体"/>
          <w:sz w:val="24"/>
          <w:lang w:val="zh-CN"/>
        </w:rPr>
      </w:pPr>
      <w:r>
        <w:rPr>
          <w:rFonts w:ascii="宋体" w:cs="宋体" w:hint="eastAsia"/>
          <w:sz w:val="24"/>
          <w:lang w:val="zh-CN"/>
        </w:rPr>
        <w:t>7、</w:t>
      </w:r>
      <w:r w:rsidR="00D0381C" w:rsidRPr="00D0381C">
        <w:rPr>
          <w:rFonts w:ascii="宋体" w:cs="宋体" w:hint="eastAsia"/>
          <w:sz w:val="24"/>
          <w:lang w:val="zh-CN"/>
        </w:rPr>
        <w:t>系统对于资料要求：中标后，提供系统文档、视频等有效文件。</w:t>
      </w:r>
    </w:p>
    <w:p w:rsidR="00D0381C" w:rsidRPr="00D0381C" w:rsidRDefault="00F675E8" w:rsidP="00D0381C">
      <w:pPr>
        <w:wordWrap w:val="0"/>
        <w:topLinePunct/>
        <w:spacing w:line="360" w:lineRule="auto"/>
        <w:ind w:firstLineChars="200" w:firstLine="480"/>
        <w:rPr>
          <w:rFonts w:ascii="宋体" w:cs="宋体"/>
          <w:sz w:val="24"/>
          <w:lang w:val="zh-CN"/>
        </w:rPr>
      </w:pPr>
      <w:r>
        <w:rPr>
          <w:rFonts w:ascii="宋体" w:cs="宋体" w:hint="eastAsia"/>
          <w:sz w:val="24"/>
          <w:lang w:val="zh-CN"/>
        </w:rPr>
        <w:t>8、</w:t>
      </w:r>
      <w:r w:rsidR="00D0381C" w:rsidRPr="00D0381C">
        <w:rPr>
          <w:rFonts w:ascii="宋体" w:cs="宋体" w:hint="eastAsia"/>
          <w:sz w:val="24"/>
          <w:lang w:val="zh-CN"/>
        </w:rPr>
        <w:t>投标人须承诺本项目所有的软件，质保期内免费升级扩展。</w:t>
      </w:r>
    </w:p>
    <w:p w:rsidR="00D0381C" w:rsidRPr="00D0381C" w:rsidRDefault="00F675E8" w:rsidP="00D0381C">
      <w:pPr>
        <w:wordWrap w:val="0"/>
        <w:topLinePunct/>
        <w:spacing w:line="360" w:lineRule="auto"/>
        <w:ind w:firstLineChars="200" w:firstLine="480"/>
        <w:rPr>
          <w:rFonts w:ascii="宋体" w:cs="宋体"/>
          <w:sz w:val="24"/>
          <w:lang w:val="zh-CN"/>
        </w:rPr>
      </w:pPr>
      <w:r>
        <w:rPr>
          <w:rFonts w:ascii="宋体" w:cs="宋体" w:hint="eastAsia"/>
          <w:sz w:val="24"/>
          <w:lang w:val="zh-CN"/>
        </w:rPr>
        <w:t>9、</w:t>
      </w:r>
      <w:r w:rsidR="00D0381C" w:rsidRPr="00D0381C">
        <w:rPr>
          <w:rFonts w:ascii="宋体" w:cs="宋体" w:hint="eastAsia"/>
          <w:sz w:val="24"/>
          <w:lang w:val="zh-CN"/>
        </w:rPr>
        <w:t>须明确免费质保期，本项目软件免费质保期不低于三年。在质量保证期内，免费升级。质保期外负责终身维护。</w:t>
      </w:r>
    </w:p>
    <w:p w:rsidR="00D0381C" w:rsidRPr="00D0381C" w:rsidRDefault="00F675E8" w:rsidP="00D0381C">
      <w:pPr>
        <w:wordWrap w:val="0"/>
        <w:topLinePunct/>
        <w:spacing w:line="360" w:lineRule="auto"/>
        <w:ind w:firstLineChars="200" w:firstLine="480"/>
        <w:rPr>
          <w:rFonts w:ascii="宋体" w:cs="宋体"/>
          <w:sz w:val="24"/>
          <w:lang w:val="zh-CN"/>
        </w:rPr>
      </w:pPr>
      <w:r>
        <w:rPr>
          <w:rFonts w:ascii="宋体" w:cs="宋体" w:hint="eastAsia"/>
          <w:sz w:val="24"/>
          <w:lang w:val="zh-CN"/>
        </w:rPr>
        <w:t>10、</w:t>
      </w:r>
      <w:r w:rsidR="00D0381C" w:rsidRPr="00D0381C">
        <w:rPr>
          <w:rFonts w:ascii="宋体" w:cs="宋体" w:hint="eastAsia"/>
          <w:sz w:val="24"/>
          <w:lang w:val="zh-CN"/>
        </w:rPr>
        <w:t>投标人须明确维修点地址、负责人、联系人和联系电话，维修点具备什么样的维修能力等详细资料。</w:t>
      </w:r>
    </w:p>
    <w:p w:rsidR="00E4427E" w:rsidRPr="002E3710" w:rsidRDefault="00E4427E" w:rsidP="00760005">
      <w:pPr>
        <w:widowControl/>
        <w:shd w:val="clear" w:color="auto" w:fill="FFFFFF"/>
        <w:spacing w:line="360" w:lineRule="auto"/>
        <w:ind w:firstLineChars="200" w:firstLine="482"/>
        <w:contextualSpacing/>
        <w:jc w:val="left"/>
        <w:rPr>
          <w:rFonts w:ascii="楷体" w:eastAsia="楷体" w:hAnsi="楷体" w:cs="宋体"/>
          <w:color w:val="000000"/>
          <w:kern w:val="0"/>
          <w:szCs w:val="21"/>
          <w:lang w:val="zh-CN"/>
        </w:rPr>
      </w:pPr>
      <w:r w:rsidRPr="00B869CF">
        <w:rPr>
          <w:rFonts w:asciiTheme="minorEastAsia" w:hAnsiTheme="minorEastAsia" w:cs="宋体" w:hint="eastAsia"/>
          <w:b/>
          <w:color w:val="000000"/>
          <w:kern w:val="0"/>
          <w:sz w:val="24"/>
          <w:szCs w:val="24"/>
          <w:lang w:val="zh-CN"/>
        </w:rPr>
        <w:t>六、验收标准</w:t>
      </w:r>
    </w:p>
    <w:p w:rsidR="00E4427E" w:rsidRPr="00CA1263" w:rsidRDefault="00E4427E" w:rsidP="00E4427E">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sidRPr="00CA1263">
        <w:rPr>
          <w:rFonts w:asciiTheme="minorEastAsia" w:hAnsiTheme="minorEastAsia" w:cs="宋体" w:hint="eastAsia"/>
          <w:color w:val="000000"/>
          <w:kern w:val="0"/>
          <w:sz w:val="24"/>
          <w:szCs w:val="24"/>
          <w:lang w:val="zh-CN"/>
        </w:rPr>
        <w:t>1、由</w:t>
      </w:r>
      <w:r w:rsidRPr="00CA1263">
        <w:rPr>
          <w:rFonts w:asciiTheme="minorEastAsia" w:hAnsiTheme="minorEastAsia" w:cs="宋体"/>
          <w:color w:val="000000"/>
          <w:kern w:val="0"/>
          <w:sz w:val="24"/>
          <w:szCs w:val="24"/>
          <w:lang w:val="zh-CN"/>
        </w:rPr>
        <w:t>采购人成立验收小组,按照采购合同的约定对</w:t>
      </w:r>
      <w:r w:rsidRPr="00CA1263">
        <w:rPr>
          <w:rFonts w:asciiTheme="minorEastAsia" w:hAnsiTheme="minorEastAsia" w:cs="宋体" w:hint="eastAsia"/>
          <w:color w:val="000000"/>
          <w:kern w:val="0"/>
          <w:sz w:val="24"/>
          <w:szCs w:val="24"/>
          <w:lang w:val="zh-CN"/>
        </w:rPr>
        <w:t>中标人</w:t>
      </w:r>
      <w:r w:rsidRPr="00CA1263">
        <w:rPr>
          <w:rFonts w:asciiTheme="minorEastAsia" w:hAnsiTheme="minorEastAsia" w:cs="宋体"/>
          <w:color w:val="000000"/>
          <w:kern w:val="0"/>
          <w:sz w:val="24"/>
          <w:szCs w:val="24"/>
          <w:lang w:val="zh-CN"/>
        </w:rPr>
        <w:t>履约情况进行验收。验收时,按照采购合同的约定对每一项技术、服务、安全标准的履约情况进行确认。验收结束后,出具验收书,列明各项标准的验收情况及项目总体评价,由验收双方共同签署。</w:t>
      </w:r>
    </w:p>
    <w:p w:rsidR="00E4427E" w:rsidRPr="002E3710" w:rsidRDefault="00E4427E" w:rsidP="00E4427E">
      <w:pPr>
        <w:pStyle w:val="a7"/>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67638E">
        <w:rPr>
          <w:rFonts w:asciiTheme="minorEastAsia" w:eastAsiaTheme="minorEastAsia" w:hAnsiTheme="minorEastAsia" w:cs="黑体" w:hint="eastAsia"/>
          <w:b/>
          <w:bCs/>
          <w:color w:val="000000"/>
          <w:shd w:val="clear" w:color="auto" w:fill="FFFFFF"/>
        </w:rPr>
        <w:t>七、本项目预算金额</w:t>
      </w:r>
      <w:r w:rsidR="00C60094">
        <w:rPr>
          <w:rFonts w:asciiTheme="minorEastAsia" w:eastAsiaTheme="minorEastAsia" w:hAnsiTheme="minorEastAsia" w:cs="黑体" w:hint="eastAsia"/>
          <w:b/>
          <w:bCs/>
          <w:color w:val="000000"/>
          <w:shd w:val="clear" w:color="auto" w:fill="FFFFFF"/>
        </w:rPr>
        <w:t>1180000</w:t>
      </w:r>
      <w:r w:rsidRPr="0067638E">
        <w:rPr>
          <w:rFonts w:asciiTheme="minorEastAsia" w:eastAsiaTheme="minorEastAsia" w:hAnsiTheme="minorEastAsia" w:cs="黑体" w:hint="eastAsia"/>
          <w:b/>
          <w:bCs/>
          <w:color w:val="000000"/>
          <w:shd w:val="clear" w:color="auto" w:fill="FFFFFF"/>
        </w:rPr>
        <w:t>元。最高限价</w:t>
      </w:r>
      <w:r w:rsidR="00C60094">
        <w:rPr>
          <w:rFonts w:asciiTheme="minorEastAsia" w:eastAsiaTheme="minorEastAsia" w:hAnsiTheme="minorEastAsia" w:cs="黑体" w:hint="eastAsia"/>
          <w:b/>
          <w:bCs/>
          <w:color w:val="000000"/>
          <w:shd w:val="clear" w:color="auto" w:fill="FFFFFF"/>
        </w:rPr>
        <w:t>1180000</w:t>
      </w:r>
      <w:r w:rsidRPr="0067638E">
        <w:rPr>
          <w:rFonts w:asciiTheme="minorEastAsia" w:eastAsiaTheme="minorEastAsia" w:hAnsiTheme="minorEastAsia" w:cs="宋体" w:hint="eastAsia"/>
          <w:b/>
          <w:color w:val="000000"/>
          <w:kern w:val="0"/>
          <w:lang w:val="zh-CN"/>
        </w:rPr>
        <w:t>元。超出最高限价的投标无效。</w:t>
      </w:r>
    </w:p>
    <w:p w:rsidR="00E4427E" w:rsidRPr="0067638E" w:rsidRDefault="00E4427E" w:rsidP="00760005">
      <w:pPr>
        <w:widowControl/>
        <w:shd w:val="clear" w:color="auto" w:fill="FFFFFF"/>
        <w:spacing w:line="360" w:lineRule="auto"/>
        <w:ind w:firstLineChars="200" w:firstLine="482"/>
        <w:contextualSpacing/>
        <w:jc w:val="left"/>
        <w:rPr>
          <w:rFonts w:asciiTheme="minorEastAsia" w:hAnsiTheme="minorEastAsia" w:cs="宋体"/>
          <w:b/>
          <w:color w:val="000000"/>
          <w:kern w:val="0"/>
          <w:sz w:val="24"/>
          <w:szCs w:val="24"/>
          <w:lang w:val="zh-CN"/>
        </w:rPr>
      </w:pPr>
      <w:r w:rsidRPr="0067638E">
        <w:rPr>
          <w:rFonts w:asciiTheme="minorEastAsia" w:hAnsiTheme="minorEastAsia" w:cs="宋体" w:hint="eastAsia"/>
          <w:b/>
          <w:color w:val="000000"/>
          <w:kern w:val="0"/>
          <w:sz w:val="24"/>
          <w:szCs w:val="24"/>
          <w:lang w:val="zh-CN"/>
        </w:rPr>
        <w:t>八、资金支付</w:t>
      </w:r>
    </w:p>
    <w:p w:rsidR="00E4427E" w:rsidRPr="0067638E" w:rsidRDefault="00E4427E" w:rsidP="00E4427E">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sidRPr="0067638E">
        <w:rPr>
          <w:rFonts w:asciiTheme="minorEastAsia" w:hAnsiTheme="minorEastAsia" w:cs="宋体" w:hint="eastAsia"/>
          <w:color w:val="000000"/>
          <w:kern w:val="0"/>
          <w:sz w:val="24"/>
          <w:szCs w:val="24"/>
          <w:lang w:val="zh-CN"/>
        </w:rPr>
        <w:t>1、支付方式：</w:t>
      </w:r>
      <w:r w:rsidR="00BA1DFF" w:rsidRPr="00BA1DFF">
        <w:rPr>
          <w:rFonts w:asciiTheme="minorEastAsia" w:hAnsiTheme="minorEastAsia" w:cs="宋体" w:hint="eastAsia"/>
          <w:color w:val="000000"/>
          <w:kern w:val="0"/>
          <w:sz w:val="24"/>
          <w:szCs w:val="24"/>
          <w:lang w:val="zh-CN"/>
        </w:rPr>
        <w:t>银行转账</w:t>
      </w:r>
    </w:p>
    <w:p w:rsidR="00E4427E" w:rsidRPr="00BA1DFF" w:rsidRDefault="00E4427E" w:rsidP="00E4427E">
      <w:pPr>
        <w:widowControl/>
        <w:shd w:val="clear" w:color="auto" w:fill="FFFFFF"/>
        <w:spacing w:line="360" w:lineRule="auto"/>
        <w:ind w:firstLineChars="200" w:firstLine="480"/>
        <w:contextualSpacing/>
        <w:jc w:val="left"/>
        <w:rPr>
          <w:rFonts w:asciiTheme="minorEastAsia" w:hAnsiTheme="minorEastAsia" w:cs="宋体"/>
          <w:color w:val="000000"/>
          <w:kern w:val="0"/>
          <w:sz w:val="24"/>
          <w:szCs w:val="24"/>
          <w:lang w:val="zh-CN"/>
        </w:rPr>
      </w:pPr>
      <w:r w:rsidRPr="0067638E">
        <w:rPr>
          <w:rFonts w:asciiTheme="minorEastAsia" w:hAnsiTheme="minorEastAsia" w:cs="宋体" w:hint="eastAsia"/>
          <w:color w:val="000000"/>
          <w:kern w:val="0"/>
          <w:sz w:val="24"/>
          <w:szCs w:val="24"/>
          <w:lang w:val="zh-CN"/>
        </w:rPr>
        <w:t>2、支付时间及条件：</w:t>
      </w:r>
      <w:r w:rsidR="00BA1DFF" w:rsidRPr="00BA1DFF">
        <w:rPr>
          <w:rFonts w:asciiTheme="minorEastAsia" w:hAnsiTheme="minorEastAsia" w:cs="宋体" w:hint="eastAsia"/>
          <w:color w:val="000000"/>
          <w:kern w:val="0"/>
          <w:sz w:val="24"/>
          <w:szCs w:val="24"/>
          <w:lang w:val="zh-CN"/>
        </w:rPr>
        <w:t>经验收合格付合同总价款的90%，剩余10%</w:t>
      </w:r>
      <w:r w:rsidR="00BA1DFF" w:rsidRPr="00BA1DFF">
        <w:rPr>
          <w:rFonts w:asciiTheme="minorEastAsia" w:hAnsiTheme="minorEastAsia" w:cs="宋体"/>
          <w:color w:val="000000"/>
          <w:kern w:val="0"/>
          <w:sz w:val="24"/>
          <w:szCs w:val="24"/>
          <w:lang w:val="zh-CN"/>
        </w:rPr>
        <w:t>满一年</w:t>
      </w:r>
      <w:r w:rsidR="00BA1DFF" w:rsidRPr="00BA1DFF">
        <w:rPr>
          <w:rFonts w:asciiTheme="minorEastAsia" w:hAnsiTheme="minorEastAsia" w:cs="宋体" w:hint="eastAsia"/>
          <w:color w:val="000000"/>
          <w:kern w:val="0"/>
          <w:sz w:val="24"/>
          <w:szCs w:val="24"/>
          <w:lang w:val="zh-CN"/>
        </w:rPr>
        <w:t>无质量问题一次付清。</w:t>
      </w:r>
    </w:p>
    <w:p w:rsidR="00E4427E" w:rsidRDefault="00E4427E" w:rsidP="00E4427E">
      <w:pPr>
        <w:autoSpaceDE w:val="0"/>
        <w:autoSpaceDN w:val="0"/>
        <w:adjustRightInd w:val="0"/>
        <w:jc w:val="center"/>
        <w:rPr>
          <w:rFonts w:asciiTheme="majorEastAsia" w:eastAsiaTheme="majorEastAsia" w:hAnsiTheme="majorEastAsia" w:cs="宋体"/>
          <w:b/>
          <w:kern w:val="0"/>
          <w:sz w:val="36"/>
          <w:szCs w:val="36"/>
        </w:rPr>
      </w:pPr>
    </w:p>
    <w:p w:rsidR="00E4427E" w:rsidRPr="00315BEB" w:rsidRDefault="00E4427E" w:rsidP="00BA1DFF">
      <w:pPr>
        <w:widowControl/>
        <w:jc w:val="center"/>
        <w:rPr>
          <w:rFonts w:asciiTheme="majorEastAsia" w:eastAsiaTheme="majorEastAsia" w:hAnsiTheme="majorEastAsia" w:cs="宋体"/>
          <w:b/>
          <w:kern w:val="0"/>
          <w:sz w:val="32"/>
          <w:szCs w:val="32"/>
        </w:rPr>
      </w:pPr>
      <w:r w:rsidRPr="00315BEB">
        <w:rPr>
          <w:rFonts w:asciiTheme="majorEastAsia" w:eastAsiaTheme="majorEastAsia" w:hAnsiTheme="majorEastAsia" w:cs="宋体" w:hint="eastAsia"/>
          <w:b/>
          <w:kern w:val="0"/>
          <w:sz w:val="32"/>
          <w:szCs w:val="32"/>
        </w:rPr>
        <w:lastRenderedPageBreak/>
        <w:t>第三章 投标人须知前附表</w:t>
      </w:r>
    </w:p>
    <w:p w:rsidR="00E4427E" w:rsidRPr="00315BEB" w:rsidRDefault="00E4427E" w:rsidP="00E4427E">
      <w:pPr>
        <w:autoSpaceDE w:val="0"/>
        <w:autoSpaceDN w:val="0"/>
        <w:adjustRightInd w:val="0"/>
        <w:spacing w:line="360" w:lineRule="auto"/>
        <w:ind w:right="-11"/>
        <w:jc w:val="left"/>
        <w:rPr>
          <w:rFonts w:asciiTheme="minorEastAsia" w:hAnsiTheme="minorEastAsia" w:cs="宋体"/>
          <w:b/>
          <w:kern w:val="0"/>
          <w:szCs w:val="21"/>
        </w:rPr>
      </w:pPr>
      <w:r w:rsidRPr="00315BEB">
        <w:rPr>
          <w:rFonts w:cs="微软雅黑" w:hint="eastAsia"/>
          <w:b/>
          <w:color w:val="FF0000"/>
          <w:szCs w:val="21"/>
        </w:rPr>
        <w:t>招标文件中凡标有</w:t>
      </w:r>
      <w:r w:rsidRPr="00315BEB">
        <w:rPr>
          <w:rFonts w:asciiTheme="minorEastAsia" w:hAnsiTheme="minorEastAsia" w:cs="微软雅黑" w:hint="eastAsia"/>
          <w:b/>
          <w:color w:val="FF0000"/>
          <w:szCs w:val="21"/>
        </w:rPr>
        <w:t>★</w:t>
      </w:r>
      <w:r w:rsidRPr="00315BEB">
        <w:rPr>
          <w:rFonts w:cs="微软雅黑" w:hint="eastAsia"/>
          <w:b/>
          <w:color w:val="FF0000"/>
          <w:szCs w:val="21"/>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E4427E" w:rsidRPr="00C77E18" w:rsidTr="00EF6AB8">
        <w:trPr>
          <w:trHeight w:val="636"/>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仿宋_GB2312"/>
                <w:b/>
                <w:szCs w:val="21"/>
              </w:rPr>
            </w:pPr>
            <w:r w:rsidRPr="002A4363">
              <w:rPr>
                <w:rFonts w:asciiTheme="minorEastAsia" w:hAnsiTheme="minorEastAsia" w:cs="仿宋_GB2312" w:hint="eastAsia"/>
                <w:b/>
                <w:szCs w:val="21"/>
              </w:rPr>
              <w:t>序号</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仿宋_GB2312"/>
                <w:b/>
                <w:szCs w:val="21"/>
              </w:rPr>
            </w:pPr>
            <w:r w:rsidRPr="002A4363">
              <w:rPr>
                <w:rFonts w:asciiTheme="minorEastAsia" w:hAnsiTheme="minorEastAsia" w:cs="仿宋_GB2312" w:hint="eastAsia"/>
                <w:b/>
                <w:szCs w:val="21"/>
              </w:rPr>
              <w:t>条款名称</w:t>
            </w:r>
          </w:p>
        </w:tc>
        <w:tc>
          <w:tcPr>
            <w:tcW w:w="6813"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仿宋_GB2312"/>
                <w:b/>
                <w:szCs w:val="21"/>
              </w:rPr>
            </w:pPr>
            <w:r w:rsidRPr="002A4363">
              <w:rPr>
                <w:rFonts w:asciiTheme="minorEastAsia" w:hAnsiTheme="minorEastAsia" w:cs="仿宋_GB2312" w:hint="eastAsia"/>
                <w:b/>
                <w:szCs w:val="21"/>
              </w:rPr>
              <w:t>说明和要求</w:t>
            </w:r>
          </w:p>
        </w:tc>
      </w:tr>
      <w:tr w:rsidR="00E4427E" w:rsidRPr="00C77E18" w:rsidTr="00EF6AB8">
        <w:trPr>
          <w:trHeight w:val="1278"/>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采购项目</w:t>
            </w:r>
          </w:p>
        </w:tc>
        <w:tc>
          <w:tcPr>
            <w:tcW w:w="6813" w:type="dxa"/>
          </w:tcPr>
          <w:p w:rsidR="00E4427E" w:rsidRPr="002A4363" w:rsidRDefault="00E4427E" w:rsidP="00EF6AB8">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项目名称：</w:t>
            </w:r>
            <w:r w:rsidR="00442E27">
              <w:rPr>
                <w:rFonts w:asciiTheme="minorEastAsia" w:hAnsiTheme="minorEastAsia" w:cs="仿宋_GB2312" w:hint="eastAsia"/>
                <w:szCs w:val="21"/>
              </w:rPr>
              <w:t>财经综合技能实训中心</w:t>
            </w:r>
            <w:r w:rsidR="005254B5" w:rsidRPr="004015A4">
              <w:rPr>
                <w:rFonts w:asciiTheme="minorEastAsia" w:hAnsiTheme="minorEastAsia" w:cs="仿宋_GB2312" w:hint="eastAsia"/>
                <w:color w:val="000000"/>
                <w:szCs w:val="21"/>
                <w:shd w:val="clear" w:color="auto" w:fill="FFFFFF"/>
              </w:rPr>
              <w:t>(不见面开标)</w:t>
            </w:r>
          </w:p>
          <w:p w:rsidR="00E4427E" w:rsidRPr="002A4363" w:rsidRDefault="00E4427E" w:rsidP="00EF6AB8">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项目编号：</w:t>
            </w:r>
            <w:r>
              <w:rPr>
                <w:rFonts w:asciiTheme="minorEastAsia" w:hAnsiTheme="minorEastAsia" w:cs="仿宋_GB2312" w:hint="eastAsia"/>
                <w:szCs w:val="21"/>
              </w:rPr>
              <w:t>ZFCG-G20</w:t>
            </w:r>
            <w:r w:rsidR="00FF407A">
              <w:rPr>
                <w:rFonts w:asciiTheme="minorEastAsia" w:hAnsiTheme="minorEastAsia" w:cs="仿宋_GB2312" w:hint="eastAsia"/>
                <w:szCs w:val="21"/>
              </w:rPr>
              <w:t>20</w:t>
            </w:r>
            <w:r w:rsidR="00F73293">
              <w:rPr>
                <w:rFonts w:asciiTheme="minorEastAsia" w:hAnsiTheme="minorEastAsia" w:cs="仿宋_GB2312" w:hint="eastAsia"/>
                <w:szCs w:val="21"/>
              </w:rPr>
              <w:t>022</w:t>
            </w:r>
            <w:r>
              <w:rPr>
                <w:rFonts w:asciiTheme="minorEastAsia" w:hAnsiTheme="minorEastAsia" w:cs="仿宋_GB2312" w:hint="eastAsia"/>
                <w:szCs w:val="21"/>
              </w:rPr>
              <w:t xml:space="preserve"> 号</w:t>
            </w:r>
          </w:p>
          <w:p w:rsidR="00E4427E" w:rsidRPr="002A4363" w:rsidRDefault="00E4427E" w:rsidP="00EF6AB8">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项目内容：</w:t>
            </w:r>
            <w:r w:rsidR="00973732" w:rsidRPr="00973732">
              <w:rPr>
                <w:rFonts w:asciiTheme="minorEastAsia" w:hAnsiTheme="minorEastAsia" w:cs="仿宋_GB2312" w:hint="eastAsia"/>
                <w:szCs w:val="21"/>
              </w:rPr>
              <w:t>互联网+国际贸易综合技能实训与竞赛平台软件、外贸单证教学软件、通关现场作业技术平台、关务技能大赛单证处理平台等</w:t>
            </w:r>
            <w:r w:rsidR="00973732" w:rsidRPr="00973732">
              <w:rPr>
                <w:rFonts w:asciiTheme="minorEastAsia" w:hAnsiTheme="minorEastAsia" w:cs="仿宋_GB2312"/>
                <w:szCs w:val="21"/>
              </w:rPr>
              <w:t>一批</w:t>
            </w:r>
          </w:p>
          <w:p w:rsidR="00E4427E" w:rsidRPr="002A4363" w:rsidRDefault="00E4427E" w:rsidP="00EF6AB8">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项目地址：</w:t>
            </w:r>
            <w:r w:rsidR="00973732" w:rsidRPr="00973732">
              <w:rPr>
                <w:rFonts w:asciiTheme="minorEastAsia" w:hAnsiTheme="minorEastAsia" w:cs="仿宋_GB2312" w:hint="eastAsia"/>
                <w:szCs w:val="21"/>
              </w:rPr>
              <w:t>许昌</w:t>
            </w:r>
            <w:r w:rsidR="00973732" w:rsidRPr="00973732">
              <w:rPr>
                <w:rFonts w:asciiTheme="minorEastAsia" w:hAnsiTheme="minorEastAsia" w:cs="仿宋_GB2312"/>
                <w:szCs w:val="21"/>
              </w:rPr>
              <w:t>职业技术学院</w:t>
            </w:r>
          </w:p>
        </w:tc>
      </w:tr>
      <w:tr w:rsidR="00E4427E" w:rsidRPr="00C77E18" w:rsidTr="00EF6AB8">
        <w:trPr>
          <w:trHeight w:val="1421"/>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TimesNewRomanPSMT"/>
                <w:szCs w:val="21"/>
              </w:rPr>
            </w:pPr>
            <w:r w:rsidRPr="002A4363">
              <w:rPr>
                <w:rFonts w:asciiTheme="minorEastAsia" w:hAnsiTheme="minorEastAsia" w:cs="TimesNewRomanPSMT" w:hint="eastAsia"/>
                <w:szCs w:val="21"/>
              </w:rPr>
              <w:t>2</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采购人</w:t>
            </w:r>
          </w:p>
        </w:tc>
        <w:tc>
          <w:tcPr>
            <w:tcW w:w="6813" w:type="dxa"/>
            <w:vAlign w:val="center"/>
          </w:tcPr>
          <w:p w:rsidR="00E4427E" w:rsidRPr="002A4363" w:rsidRDefault="00E4427E" w:rsidP="00EF6AB8">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名称：</w:t>
            </w:r>
            <w:r w:rsidR="005E75A0" w:rsidRPr="00973732">
              <w:rPr>
                <w:rFonts w:asciiTheme="minorEastAsia" w:hAnsiTheme="minorEastAsia" w:cs="仿宋_GB2312" w:hint="eastAsia"/>
                <w:szCs w:val="21"/>
              </w:rPr>
              <w:t>许昌</w:t>
            </w:r>
            <w:r w:rsidR="005E75A0" w:rsidRPr="00973732">
              <w:rPr>
                <w:rFonts w:asciiTheme="minorEastAsia" w:hAnsiTheme="minorEastAsia" w:cs="仿宋_GB2312"/>
                <w:szCs w:val="21"/>
              </w:rPr>
              <w:t>职业技术学院</w:t>
            </w:r>
          </w:p>
          <w:p w:rsidR="005E75A0" w:rsidRDefault="005E75A0" w:rsidP="005E75A0">
            <w:pPr>
              <w:adjustRightInd w:val="0"/>
              <w:spacing w:line="360" w:lineRule="auto"/>
              <w:contextualSpacing/>
              <w:jc w:val="left"/>
              <w:rPr>
                <w:rFonts w:ascii="宋体" w:hAnsi="宋体"/>
                <w:szCs w:val="21"/>
              </w:rPr>
            </w:pPr>
            <w:r>
              <w:rPr>
                <w:rFonts w:ascii="宋体" w:hAnsi="宋体" w:hint="eastAsia"/>
                <w:szCs w:val="21"/>
              </w:rPr>
              <w:t>地址：</w:t>
            </w:r>
            <w:r w:rsidRPr="00831833">
              <w:rPr>
                <w:rFonts w:ascii="宋体" w:hAnsi="宋体" w:hint="eastAsia"/>
                <w:szCs w:val="21"/>
              </w:rPr>
              <w:t>许昌市新兴东路4336号</w:t>
            </w:r>
          </w:p>
          <w:p w:rsidR="00E4427E" w:rsidRPr="005E75A0" w:rsidRDefault="005E75A0" w:rsidP="005E75A0">
            <w:pPr>
              <w:adjustRightInd w:val="0"/>
              <w:spacing w:line="360" w:lineRule="auto"/>
              <w:contextualSpacing/>
              <w:jc w:val="left"/>
              <w:rPr>
                <w:rFonts w:ascii="宋体" w:hAnsi="宋体"/>
                <w:szCs w:val="21"/>
              </w:rPr>
            </w:pPr>
            <w:r>
              <w:rPr>
                <w:rFonts w:ascii="宋体" w:hAnsi="宋体" w:hint="eastAsia"/>
                <w:szCs w:val="21"/>
              </w:rPr>
              <w:t>联系人：</w:t>
            </w:r>
            <w:r w:rsidRPr="00831833">
              <w:rPr>
                <w:rFonts w:ascii="宋体" w:hAnsi="宋体" w:hint="eastAsia"/>
                <w:szCs w:val="21"/>
              </w:rPr>
              <w:t>王甫</w:t>
            </w:r>
            <w:r>
              <w:rPr>
                <w:rFonts w:ascii="宋体" w:hAnsi="宋体" w:hint="eastAsia"/>
                <w:szCs w:val="21"/>
              </w:rPr>
              <w:t xml:space="preserve">                  联系电话：</w:t>
            </w:r>
            <w:r w:rsidRPr="00831833">
              <w:rPr>
                <w:rFonts w:ascii="宋体" w:hAnsi="宋体" w:hint="eastAsia"/>
                <w:szCs w:val="21"/>
              </w:rPr>
              <w:t>18503749668</w:t>
            </w:r>
          </w:p>
        </w:tc>
      </w:tr>
      <w:tr w:rsidR="00E4427E" w:rsidRPr="00C77E18" w:rsidTr="00EF6AB8">
        <w:trPr>
          <w:trHeight w:val="323"/>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3</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代理机构</w:t>
            </w:r>
          </w:p>
        </w:tc>
        <w:tc>
          <w:tcPr>
            <w:tcW w:w="6813" w:type="dxa"/>
            <w:vAlign w:val="center"/>
          </w:tcPr>
          <w:p w:rsidR="00E4427E" w:rsidRPr="002A4363" w:rsidRDefault="00E4427E" w:rsidP="00EF6AB8">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名称：</w:t>
            </w:r>
            <w:r>
              <w:rPr>
                <w:rFonts w:asciiTheme="minorEastAsia" w:hAnsiTheme="minorEastAsia" w:cs="仿宋_GB2312" w:hint="eastAsia"/>
                <w:szCs w:val="21"/>
              </w:rPr>
              <w:t>许昌市政府采购</w:t>
            </w:r>
            <w:r w:rsidR="001E1A28">
              <w:rPr>
                <w:rFonts w:asciiTheme="minorEastAsia" w:hAnsiTheme="minorEastAsia" w:cs="仿宋_GB2312" w:hint="eastAsia"/>
                <w:szCs w:val="21"/>
              </w:rPr>
              <w:t>服务</w:t>
            </w:r>
            <w:r>
              <w:rPr>
                <w:rFonts w:asciiTheme="minorEastAsia" w:hAnsiTheme="minorEastAsia" w:cs="仿宋_GB2312" w:hint="eastAsia"/>
                <w:szCs w:val="21"/>
              </w:rPr>
              <w:t>中心</w:t>
            </w:r>
          </w:p>
          <w:p w:rsidR="00E4427E" w:rsidRDefault="006F471F" w:rsidP="00EF6AB8">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Cs w:val="21"/>
              </w:rPr>
              <w:t>地</w:t>
            </w:r>
            <w:r w:rsidR="00E4427E" w:rsidRPr="002A4363">
              <w:rPr>
                <w:rFonts w:asciiTheme="minorEastAsia" w:hAnsiTheme="minorEastAsia" w:cs="仿宋_GB2312" w:hint="eastAsia"/>
                <w:szCs w:val="21"/>
              </w:rPr>
              <w:t>址</w:t>
            </w:r>
            <w:r w:rsidR="00E4427E" w:rsidRPr="00C53441">
              <w:rPr>
                <w:rFonts w:asciiTheme="minorEastAsia" w:hAnsiTheme="minorEastAsia" w:cs="仿宋_GB2312" w:hint="eastAsia"/>
                <w:szCs w:val="21"/>
              </w:rPr>
              <w:t>：许昌市龙兴路与竹林路交汇处公</w:t>
            </w:r>
            <w:r w:rsidR="00FF407A" w:rsidRPr="00C53441">
              <w:rPr>
                <w:rFonts w:asciiTheme="minorEastAsia" w:hAnsiTheme="minorEastAsia" w:cs="仿宋_GB2312" w:hint="eastAsia"/>
                <w:szCs w:val="21"/>
              </w:rPr>
              <w:t>创业服务中心C座</w:t>
            </w:r>
          </w:p>
          <w:p w:rsidR="00E4427E" w:rsidRPr="002A4363" w:rsidRDefault="00E4427E" w:rsidP="00E3023D">
            <w:pPr>
              <w:autoSpaceDE w:val="0"/>
              <w:autoSpaceDN w:val="0"/>
              <w:adjustRightInd w:val="0"/>
              <w:spacing w:line="360" w:lineRule="auto"/>
              <w:jc w:val="left"/>
              <w:rPr>
                <w:rFonts w:asciiTheme="minorEastAsia" w:hAnsiTheme="minorEastAsia" w:cs="仿宋_GB2312"/>
                <w:szCs w:val="21"/>
              </w:rPr>
            </w:pPr>
            <w:r w:rsidRPr="002A4363">
              <w:rPr>
                <w:rFonts w:asciiTheme="minorEastAsia" w:hAnsiTheme="minorEastAsia" w:cs="仿宋_GB2312" w:hint="eastAsia"/>
                <w:szCs w:val="21"/>
              </w:rPr>
              <w:t>联系人：</w:t>
            </w:r>
            <w:r w:rsidR="00C53441">
              <w:rPr>
                <w:rFonts w:asciiTheme="minorEastAsia" w:hAnsiTheme="minorEastAsia" w:cs="仿宋_GB2312" w:hint="eastAsia"/>
                <w:szCs w:val="21"/>
              </w:rPr>
              <w:t>沙先生</w:t>
            </w:r>
            <w:r w:rsidRPr="002A4363">
              <w:rPr>
                <w:rFonts w:asciiTheme="minorEastAsia" w:hAnsiTheme="minorEastAsia" w:cs="仿宋_GB2312" w:hint="eastAsia"/>
                <w:szCs w:val="21"/>
              </w:rPr>
              <w:t xml:space="preserve">                 </w:t>
            </w:r>
            <w:r w:rsidR="00E3023D">
              <w:rPr>
                <w:rFonts w:asciiTheme="minorEastAsia" w:hAnsiTheme="minorEastAsia" w:cs="仿宋_GB2312" w:hint="eastAsia"/>
                <w:szCs w:val="21"/>
              </w:rPr>
              <w:t>联系</w:t>
            </w:r>
            <w:r w:rsidRPr="002A4363">
              <w:rPr>
                <w:rFonts w:asciiTheme="minorEastAsia" w:hAnsiTheme="minorEastAsia" w:cs="仿宋_GB2312" w:hint="eastAsia"/>
                <w:szCs w:val="21"/>
              </w:rPr>
              <w:t>电话：</w:t>
            </w:r>
            <w:r>
              <w:rPr>
                <w:rFonts w:asciiTheme="minorEastAsia" w:hAnsiTheme="minorEastAsia" w:cs="仿宋_GB2312" w:hint="eastAsia"/>
                <w:szCs w:val="21"/>
              </w:rPr>
              <w:t>0374-</w:t>
            </w:r>
            <w:r w:rsidR="00C53441">
              <w:rPr>
                <w:rFonts w:asciiTheme="minorEastAsia" w:hAnsiTheme="minorEastAsia" w:cs="仿宋_GB2312" w:hint="eastAsia"/>
                <w:szCs w:val="21"/>
              </w:rPr>
              <w:t>2968687</w:t>
            </w:r>
          </w:p>
        </w:tc>
      </w:tr>
      <w:tr w:rsidR="00E4427E" w:rsidRPr="00C77E18" w:rsidTr="00EF6AB8">
        <w:trPr>
          <w:trHeight w:val="9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4</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微软雅黑" w:hint="eastAsia"/>
                <w:b/>
                <w:color w:val="FF0000"/>
                <w:szCs w:val="21"/>
              </w:rPr>
              <w:t>★</w:t>
            </w:r>
            <w:r w:rsidRPr="002A4363">
              <w:rPr>
                <w:rFonts w:asciiTheme="minorEastAsia" w:hAnsiTheme="minorEastAsia" w:cs="仿宋_GB2312" w:hint="eastAsia"/>
                <w:szCs w:val="21"/>
              </w:rPr>
              <w:t>投标人资格</w:t>
            </w:r>
          </w:p>
        </w:tc>
        <w:tc>
          <w:tcPr>
            <w:tcW w:w="6813" w:type="dxa"/>
            <w:vAlign w:val="center"/>
          </w:tcPr>
          <w:p w:rsidR="00E4427E" w:rsidRPr="002A4363" w:rsidRDefault="00E4427E" w:rsidP="00EF6AB8">
            <w:pPr>
              <w:autoSpaceDE w:val="0"/>
              <w:autoSpaceDN w:val="0"/>
              <w:adjustRightInd w:val="0"/>
              <w:spacing w:line="360" w:lineRule="auto"/>
              <w:ind w:right="-11"/>
              <w:rPr>
                <w:rFonts w:asciiTheme="minorEastAsia" w:hAnsiTheme="minorEastAsia" w:cs="宋体"/>
                <w:b/>
                <w:bCs/>
                <w:szCs w:val="21"/>
                <w:lang w:val="zh-CN"/>
              </w:rPr>
            </w:pPr>
            <w:r w:rsidRPr="002A4363">
              <w:rPr>
                <w:rFonts w:asciiTheme="minorEastAsia" w:hAnsiTheme="minorEastAsia" w:cs="宋体" w:hint="eastAsia"/>
                <w:b/>
                <w:bCs/>
                <w:szCs w:val="21"/>
                <w:lang w:val="zh-CN"/>
              </w:rPr>
              <w:t>一、</w:t>
            </w:r>
            <w:r w:rsidRPr="002A4363">
              <w:rPr>
                <w:rFonts w:asciiTheme="minorEastAsia" w:hAnsiTheme="minorEastAsia" w:cs="宋体"/>
                <w:b/>
                <w:bCs/>
                <w:szCs w:val="21"/>
                <w:lang w:val="zh-CN"/>
              </w:rPr>
              <w:t>法人或者其他组织的营业执照等证明文件，自然人的身份证明</w:t>
            </w:r>
          </w:p>
          <w:p w:rsidR="00E4427E" w:rsidRPr="002A4363" w:rsidRDefault="00E4427E" w:rsidP="00EF6AB8">
            <w:pPr>
              <w:autoSpaceDE w:val="0"/>
              <w:autoSpaceDN w:val="0"/>
              <w:adjustRightInd w:val="0"/>
              <w:spacing w:line="360" w:lineRule="auto"/>
              <w:ind w:right="-11"/>
              <w:rPr>
                <w:rFonts w:asciiTheme="minorEastAsia" w:hAnsiTheme="minorEastAsia" w:cs="宋体"/>
                <w:bCs/>
                <w:szCs w:val="21"/>
                <w:lang w:val="zh-CN"/>
              </w:rPr>
            </w:pPr>
            <w:r w:rsidRPr="002A4363">
              <w:rPr>
                <w:rFonts w:asciiTheme="minorEastAsia" w:hAnsiTheme="minorEastAsia" w:cs="宋体" w:hint="eastAsia"/>
                <w:bCs/>
                <w:szCs w:val="21"/>
                <w:lang w:val="zh-CN"/>
              </w:rPr>
              <w:t>1、企业法人营业执照或营业执照。（企业投标提供）</w:t>
            </w:r>
          </w:p>
          <w:p w:rsidR="00E4427E" w:rsidRPr="002A4363" w:rsidRDefault="00E4427E" w:rsidP="00EF6AB8">
            <w:pPr>
              <w:autoSpaceDE w:val="0"/>
              <w:autoSpaceDN w:val="0"/>
              <w:adjustRightInd w:val="0"/>
              <w:spacing w:line="360" w:lineRule="auto"/>
              <w:ind w:right="-11"/>
              <w:rPr>
                <w:rFonts w:asciiTheme="minorEastAsia" w:hAnsiTheme="minorEastAsia" w:cs="宋体"/>
                <w:bCs/>
                <w:szCs w:val="21"/>
                <w:lang w:val="zh-CN"/>
              </w:rPr>
            </w:pPr>
            <w:r w:rsidRPr="002A4363">
              <w:rPr>
                <w:rFonts w:asciiTheme="minorEastAsia" w:hAnsiTheme="minorEastAsia" w:cs="宋体" w:hint="eastAsia"/>
                <w:bCs/>
                <w:szCs w:val="21"/>
                <w:lang w:val="zh-CN"/>
              </w:rPr>
              <w:t>2、事业单位法人证书。（事业单位投标提供）</w:t>
            </w:r>
          </w:p>
          <w:p w:rsidR="00E4427E" w:rsidRPr="002A4363" w:rsidRDefault="00E4427E" w:rsidP="00EF6AB8">
            <w:pPr>
              <w:autoSpaceDE w:val="0"/>
              <w:autoSpaceDN w:val="0"/>
              <w:adjustRightInd w:val="0"/>
              <w:spacing w:line="360" w:lineRule="auto"/>
              <w:ind w:right="-11"/>
              <w:rPr>
                <w:rFonts w:asciiTheme="minorEastAsia" w:hAnsiTheme="minorEastAsia" w:cs="宋体"/>
                <w:bCs/>
                <w:szCs w:val="21"/>
                <w:lang w:val="zh-CN"/>
              </w:rPr>
            </w:pPr>
            <w:r w:rsidRPr="002A4363">
              <w:rPr>
                <w:rFonts w:asciiTheme="minorEastAsia" w:hAnsiTheme="minorEastAsia" w:cs="宋体" w:hint="eastAsia"/>
                <w:bCs/>
                <w:szCs w:val="21"/>
                <w:lang w:val="zh-CN"/>
              </w:rPr>
              <w:t>3、执业许可证。（非</w:t>
            </w:r>
            <w:r w:rsidRPr="00FE509A">
              <w:rPr>
                <w:rFonts w:asciiTheme="minorEastAsia" w:hAnsiTheme="minorEastAsia" w:cs="宋体" w:hint="eastAsia"/>
                <w:bCs/>
                <w:szCs w:val="21"/>
                <w:lang w:val="zh-CN"/>
              </w:rPr>
              <w:t>企业</w:t>
            </w:r>
            <w:r w:rsidRPr="002A4363">
              <w:rPr>
                <w:rFonts w:asciiTheme="minorEastAsia" w:hAnsiTheme="minorEastAsia" w:cs="宋体" w:hint="eastAsia"/>
                <w:bCs/>
                <w:szCs w:val="21"/>
                <w:lang w:val="zh-CN"/>
              </w:rPr>
              <w:t>专业服务机构投标提供）</w:t>
            </w:r>
          </w:p>
          <w:p w:rsidR="00E4427E" w:rsidRPr="002A4363" w:rsidRDefault="00E4427E" w:rsidP="00EF6AB8">
            <w:pPr>
              <w:autoSpaceDE w:val="0"/>
              <w:autoSpaceDN w:val="0"/>
              <w:adjustRightInd w:val="0"/>
              <w:spacing w:line="360" w:lineRule="auto"/>
              <w:ind w:right="-11"/>
              <w:rPr>
                <w:rFonts w:asciiTheme="minorEastAsia" w:hAnsiTheme="minorEastAsia" w:cs="宋体"/>
                <w:bCs/>
                <w:szCs w:val="21"/>
                <w:lang w:val="zh-CN"/>
              </w:rPr>
            </w:pPr>
            <w:r w:rsidRPr="002A4363">
              <w:rPr>
                <w:rFonts w:asciiTheme="minorEastAsia" w:hAnsiTheme="minorEastAsia" w:cs="宋体" w:hint="eastAsia"/>
                <w:bCs/>
                <w:szCs w:val="21"/>
                <w:lang w:val="zh-CN"/>
              </w:rPr>
              <w:t>4、个体工商户营业执照。（个体工商户投标提供）</w:t>
            </w:r>
          </w:p>
          <w:p w:rsidR="00E4427E" w:rsidRDefault="00E4427E" w:rsidP="00EF6AB8">
            <w:pPr>
              <w:autoSpaceDE w:val="0"/>
              <w:autoSpaceDN w:val="0"/>
              <w:adjustRightInd w:val="0"/>
              <w:spacing w:line="360" w:lineRule="auto"/>
              <w:jc w:val="left"/>
              <w:rPr>
                <w:rFonts w:asciiTheme="minorEastAsia" w:hAnsiTheme="minorEastAsia" w:cs="宋体"/>
                <w:bCs/>
                <w:szCs w:val="21"/>
                <w:lang w:val="zh-CN"/>
              </w:rPr>
            </w:pPr>
            <w:r w:rsidRPr="002A4363">
              <w:rPr>
                <w:rFonts w:asciiTheme="minorEastAsia" w:hAnsiTheme="minorEastAsia" w:cs="宋体" w:hint="eastAsia"/>
                <w:bCs/>
                <w:szCs w:val="21"/>
                <w:lang w:val="zh-CN"/>
              </w:rPr>
              <w:t>5、自然人身份证明。（自然人投标提供）</w:t>
            </w:r>
          </w:p>
          <w:p w:rsidR="00E4427E" w:rsidRPr="00D409C8" w:rsidRDefault="00E4427E" w:rsidP="00EF6AB8">
            <w:pPr>
              <w:autoSpaceDE w:val="0"/>
              <w:autoSpaceDN w:val="0"/>
              <w:adjustRightInd w:val="0"/>
              <w:spacing w:line="360" w:lineRule="auto"/>
              <w:jc w:val="left"/>
              <w:rPr>
                <w:rFonts w:asciiTheme="minorEastAsia" w:hAnsiTheme="minorEastAsia" w:cs="宋体"/>
                <w:bCs/>
                <w:szCs w:val="21"/>
                <w:lang w:val="zh-CN"/>
              </w:rPr>
            </w:pPr>
            <w:r w:rsidRPr="00D409C8">
              <w:rPr>
                <w:rFonts w:asciiTheme="minorEastAsia" w:hAnsiTheme="minorEastAsia" w:cs="宋体" w:hint="eastAsia"/>
                <w:bCs/>
                <w:szCs w:val="21"/>
                <w:lang w:val="zh-CN"/>
              </w:rPr>
              <w:t>6、民办非企业单位登记证书。（民办非企业单位投标提供）</w:t>
            </w:r>
          </w:p>
          <w:p w:rsidR="00E4427E" w:rsidRPr="00D409C8" w:rsidRDefault="00E4427E" w:rsidP="00EF6AB8">
            <w:pPr>
              <w:autoSpaceDE w:val="0"/>
              <w:autoSpaceDN w:val="0"/>
              <w:adjustRightInd w:val="0"/>
              <w:spacing w:line="360" w:lineRule="auto"/>
              <w:jc w:val="left"/>
              <w:rPr>
                <w:rFonts w:asciiTheme="minorEastAsia" w:hAnsiTheme="minorEastAsia" w:cs="仿宋_GB2312"/>
                <w:b/>
                <w:szCs w:val="21"/>
              </w:rPr>
            </w:pPr>
            <w:r w:rsidRPr="00D409C8">
              <w:rPr>
                <w:rFonts w:asciiTheme="minorEastAsia" w:hAnsiTheme="minorEastAsia" w:cs="仿宋_GB2312" w:hint="eastAsia"/>
                <w:b/>
                <w:szCs w:val="21"/>
              </w:rPr>
              <w:t>二、财务状况报告相关材料</w:t>
            </w:r>
          </w:p>
          <w:p w:rsidR="00E4427E" w:rsidRPr="00D409C8" w:rsidRDefault="00E4427E" w:rsidP="00EF6AB8">
            <w:pPr>
              <w:spacing w:line="360" w:lineRule="auto"/>
              <w:rPr>
                <w:rFonts w:asciiTheme="minorEastAsia" w:hAnsiTheme="minorEastAsia"/>
                <w:bCs/>
                <w:szCs w:val="21"/>
              </w:rPr>
            </w:pPr>
            <w:r>
              <w:rPr>
                <w:rFonts w:asciiTheme="minorEastAsia" w:hAnsiTheme="minorEastAsia" w:hint="eastAsia"/>
                <w:bCs/>
                <w:szCs w:val="21"/>
              </w:rPr>
              <w:t>1、</w:t>
            </w:r>
            <w:r w:rsidRPr="00D409C8">
              <w:rPr>
                <w:rFonts w:asciiTheme="minorEastAsia" w:hAnsiTheme="minorEastAsia" w:hint="eastAsia"/>
                <w:bCs/>
                <w:szCs w:val="21"/>
              </w:rPr>
              <w:t>投标人是法人（法人包括企业法人、机关法人、事业单位法人和社会团体法人），提供本单位：</w:t>
            </w:r>
          </w:p>
          <w:p w:rsidR="00E4427E" w:rsidRPr="00D409C8" w:rsidRDefault="00E4427E" w:rsidP="00EF6AB8">
            <w:pPr>
              <w:spacing w:line="360" w:lineRule="auto"/>
              <w:rPr>
                <w:rFonts w:asciiTheme="minorEastAsia" w:hAnsiTheme="minorEastAsia"/>
                <w:bCs/>
                <w:szCs w:val="21"/>
              </w:rPr>
            </w:pPr>
            <w:r w:rsidRPr="007231A4">
              <w:rPr>
                <w:rFonts w:asciiTheme="minorEastAsia" w:hAnsiTheme="minorEastAsia" w:hint="eastAsia"/>
                <w:bCs/>
                <w:szCs w:val="21"/>
              </w:rPr>
              <w:t>①2018年度</w:t>
            </w:r>
            <w:r w:rsidR="00664179" w:rsidRPr="007231A4">
              <w:rPr>
                <w:rFonts w:asciiTheme="minorEastAsia" w:hAnsiTheme="minorEastAsia" w:hint="eastAsia"/>
                <w:bCs/>
                <w:szCs w:val="21"/>
              </w:rPr>
              <w:t>或2019年度</w:t>
            </w:r>
            <w:r w:rsidRPr="007231A4">
              <w:rPr>
                <w:rFonts w:asciiTheme="minorEastAsia" w:hAnsiTheme="minorEastAsia" w:hint="eastAsia"/>
                <w:bCs/>
                <w:szCs w:val="21"/>
              </w:rPr>
              <w:t>经审计的财务报告，包括</w:t>
            </w:r>
            <w:r w:rsidRPr="00D409C8">
              <w:rPr>
                <w:rFonts w:asciiTheme="minorEastAsia" w:hAnsiTheme="minorEastAsia" w:hint="eastAsia"/>
                <w:bCs/>
                <w:szCs w:val="21"/>
              </w:rPr>
              <w:t>资产负债表、利润表、</w:t>
            </w:r>
            <w:r w:rsidRPr="00D409C8">
              <w:rPr>
                <w:rFonts w:asciiTheme="minorEastAsia" w:hAnsiTheme="minorEastAsia" w:hint="eastAsia"/>
                <w:bCs/>
                <w:szCs w:val="21"/>
              </w:rPr>
              <w:lastRenderedPageBreak/>
              <w:t>现金流量表、所有者权益变动表及其附注；</w:t>
            </w:r>
          </w:p>
          <w:p w:rsidR="00E4427E" w:rsidRPr="00D409C8" w:rsidRDefault="00E4427E" w:rsidP="00EF6AB8">
            <w:pPr>
              <w:spacing w:line="360" w:lineRule="auto"/>
              <w:rPr>
                <w:rFonts w:asciiTheme="minorEastAsia" w:hAnsiTheme="minorEastAsia"/>
                <w:bCs/>
                <w:szCs w:val="21"/>
              </w:rPr>
            </w:pPr>
            <w:r w:rsidRPr="00D409C8">
              <w:rPr>
                <w:rFonts w:asciiTheme="minorEastAsia" w:hAnsiTheme="minorEastAsia" w:hint="eastAsia"/>
                <w:bCs/>
                <w:szCs w:val="21"/>
              </w:rPr>
              <w:t>②基本开户银行出具的资信证明；</w:t>
            </w:r>
          </w:p>
          <w:p w:rsidR="00E4427E" w:rsidRPr="00D409C8" w:rsidRDefault="00E4427E" w:rsidP="00EF6AB8">
            <w:pPr>
              <w:spacing w:line="360" w:lineRule="auto"/>
              <w:rPr>
                <w:rFonts w:asciiTheme="minorEastAsia" w:hAnsiTheme="minorEastAsia"/>
                <w:bCs/>
                <w:szCs w:val="21"/>
              </w:rPr>
            </w:pPr>
            <w:r w:rsidRPr="00D409C8">
              <w:rPr>
                <w:rFonts w:asciiTheme="minorEastAsia" w:hAnsiTheme="minorEastAsia" w:hint="eastAsia"/>
                <w:bCs/>
                <w:szCs w:val="21"/>
              </w:rPr>
              <w:t>③财政部门认可的政府采购专业担保机构的证明文件和担保机构出具的投标担保函。</w:t>
            </w:r>
          </w:p>
          <w:p w:rsidR="00E4427E" w:rsidRPr="00D409C8" w:rsidRDefault="00E4427E" w:rsidP="00EF6AB8">
            <w:pPr>
              <w:spacing w:line="360" w:lineRule="auto"/>
              <w:rPr>
                <w:rFonts w:asciiTheme="minorEastAsia" w:hAnsiTheme="minorEastAsia"/>
                <w:bCs/>
                <w:szCs w:val="21"/>
              </w:rPr>
            </w:pPr>
            <w:r w:rsidRPr="00D409C8">
              <w:rPr>
                <w:rFonts w:ascii="楷体" w:eastAsia="楷体" w:hAnsi="楷体" w:cs="仿宋_GB2312" w:hint="eastAsia"/>
                <w:sz w:val="24"/>
                <w:szCs w:val="24"/>
                <w:lang w:val="zh-CN"/>
              </w:rPr>
              <w:t>注：仅需提供序号</w:t>
            </w:r>
            <w:r w:rsidRPr="00D409C8">
              <w:rPr>
                <w:rFonts w:ascii="楷体" w:eastAsia="楷体" w:hAnsi="楷体" w:hint="eastAsia"/>
                <w:color w:val="000000"/>
                <w:sz w:val="24"/>
                <w:szCs w:val="24"/>
              </w:rPr>
              <w:t>①～③其中之一即可。</w:t>
            </w:r>
          </w:p>
          <w:p w:rsidR="00E4427E" w:rsidRPr="00D409C8" w:rsidRDefault="00E4427E" w:rsidP="00EF6AB8">
            <w:pPr>
              <w:spacing w:line="360" w:lineRule="auto"/>
              <w:rPr>
                <w:rFonts w:asciiTheme="minorEastAsia" w:hAnsiTheme="minorEastAsia"/>
                <w:bCs/>
                <w:szCs w:val="21"/>
              </w:rPr>
            </w:pPr>
            <w:r>
              <w:rPr>
                <w:rFonts w:asciiTheme="minorEastAsia" w:hAnsiTheme="minorEastAsia" w:hint="eastAsia"/>
                <w:bCs/>
                <w:szCs w:val="21"/>
              </w:rPr>
              <w:t>2、</w:t>
            </w:r>
            <w:r w:rsidRPr="00D409C8">
              <w:rPr>
                <w:rFonts w:asciiTheme="minorEastAsia" w:hAnsiTheme="minorEastAsia" w:hint="eastAsia"/>
                <w:bCs/>
                <w:szCs w:val="21"/>
              </w:rPr>
              <w:t>投标人（其他组织和自然人）提供本单位：</w:t>
            </w:r>
          </w:p>
          <w:p w:rsidR="00E4427E" w:rsidRPr="00D409C8" w:rsidRDefault="00E4427E" w:rsidP="00EF6AB8">
            <w:pPr>
              <w:spacing w:line="360" w:lineRule="auto"/>
              <w:rPr>
                <w:rFonts w:asciiTheme="minorEastAsia" w:hAnsiTheme="minorEastAsia"/>
                <w:bCs/>
                <w:szCs w:val="21"/>
              </w:rPr>
            </w:pPr>
            <w:r w:rsidRPr="00D409C8">
              <w:rPr>
                <w:rFonts w:asciiTheme="minorEastAsia" w:hAnsiTheme="minorEastAsia" w:hint="eastAsia"/>
                <w:bCs/>
                <w:szCs w:val="21"/>
              </w:rPr>
              <w:t>①2018年度</w:t>
            </w:r>
            <w:r w:rsidR="00C55715">
              <w:rPr>
                <w:rFonts w:asciiTheme="minorEastAsia" w:hAnsiTheme="minorEastAsia" w:hint="eastAsia"/>
                <w:bCs/>
                <w:szCs w:val="21"/>
              </w:rPr>
              <w:t>或2019年度</w:t>
            </w:r>
            <w:r w:rsidRPr="00D409C8">
              <w:rPr>
                <w:rFonts w:asciiTheme="minorEastAsia" w:hAnsiTheme="minorEastAsia" w:hint="eastAsia"/>
                <w:bCs/>
                <w:szCs w:val="21"/>
              </w:rPr>
              <w:t>经审计的财务报告，包括资产负债表、利润表、现金流量表、所有者权益变动表及其附注；</w:t>
            </w:r>
          </w:p>
          <w:p w:rsidR="00E4427E" w:rsidRPr="00D409C8" w:rsidRDefault="00E4427E" w:rsidP="00EF6AB8">
            <w:pPr>
              <w:spacing w:line="360" w:lineRule="auto"/>
              <w:rPr>
                <w:rFonts w:asciiTheme="minorEastAsia" w:hAnsiTheme="minorEastAsia"/>
                <w:bCs/>
                <w:szCs w:val="21"/>
              </w:rPr>
            </w:pPr>
            <w:r w:rsidRPr="00D409C8">
              <w:rPr>
                <w:rFonts w:asciiTheme="minorEastAsia" w:hAnsiTheme="minorEastAsia" w:hint="eastAsia"/>
                <w:bCs/>
                <w:szCs w:val="21"/>
              </w:rPr>
              <w:t>②银行出具的资信证明；</w:t>
            </w:r>
          </w:p>
          <w:p w:rsidR="00E4427E" w:rsidRPr="00D409C8" w:rsidRDefault="00E4427E" w:rsidP="00EF6AB8">
            <w:pPr>
              <w:spacing w:line="360" w:lineRule="auto"/>
              <w:rPr>
                <w:rFonts w:asciiTheme="minorEastAsia" w:hAnsiTheme="minorEastAsia"/>
                <w:bCs/>
                <w:szCs w:val="21"/>
              </w:rPr>
            </w:pPr>
            <w:r w:rsidRPr="00D409C8">
              <w:rPr>
                <w:rFonts w:asciiTheme="minorEastAsia" w:hAnsiTheme="minorEastAsia" w:hint="eastAsia"/>
                <w:bCs/>
                <w:szCs w:val="21"/>
              </w:rPr>
              <w:t>③财政部门认可的政府采购专业担保机构的证明文件和担保机构出具的投标担保函。</w:t>
            </w:r>
          </w:p>
          <w:p w:rsidR="00E4427E" w:rsidRPr="00D409C8" w:rsidRDefault="00E4427E" w:rsidP="00EF6AB8">
            <w:pPr>
              <w:autoSpaceDE w:val="0"/>
              <w:autoSpaceDN w:val="0"/>
              <w:adjustRightInd w:val="0"/>
              <w:spacing w:line="360" w:lineRule="auto"/>
              <w:ind w:right="-11"/>
              <w:rPr>
                <w:rFonts w:asciiTheme="minorEastAsia" w:hAnsiTheme="minorEastAsia" w:cs="宋体"/>
                <w:bCs/>
                <w:szCs w:val="21"/>
                <w:lang w:val="zh-CN"/>
              </w:rPr>
            </w:pPr>
            <w:r w:rsidRPr="00D409C8">
              <w:rPr>
                <w:rFonts w:ascii="楷体" w:eastAsia="楷体" w:hAnsi="楷体" w:cs="仿宋_GB2312" w:hint="eastAsia"/>
                <w:sz w:val="24"/>
                <w:szCs w:val="24"/>
                <w:lang w:val="zh-CN"/>
              </w:rPr>
              <w:t>注：仅需提供序号</w:t>
            </w:r>
            <w:r w:rsidRPr="00D409C8">
              <w:rPr>
                <w:rFonts w:ascii="楷体" w:eastAsia="楷体" w:hAnsi="楷体" w:hint="eastAsia"/>
                <w:color w:val="000000"/>
                <w:sz w:val="24"/>
                <w:szCs w:val="24"/>
              </w:rPr>
              <w:t>①～③其中之一即可。</w:t>
            </w:r>
          </w:p>
          <w:p w:rsidR="00E4427E" w:rsidRPr="00D409C8" w:rsidRDefault="00E4427E" w:rsidP="00EF6AB8">
            <w:pPr>
              <w:autoSpaceDE w:val="0"/>
              <w:autoSpaceDN w:val="0"/>
              <w:adjustRightInd w:val="0"/>
              <w:spacing w:line="360" w:lineRule="auto"/>
              <w:ind w:right="-11"/>
              <w:rPr>
                <w:rFonts w:asciiTheme="minorEastAsia" w:hAnsiTheme="minorEastAsia" w:cs="宋体"/>
                <w:bCs/>
                <w:szCs w:val="21"/>
                <w:lang w:val="zh-CN"/>
              </w:rPr>
            </w:pPr>
            <w:r w:rsidRPr="00D409C8">
              <w:rPr>
                <w:rFonts w:asciiTheme="minorEastAsia" w:hAnsiTheme="minorEastAsia" w:cs="仿宋_GB2312" w:hint="eastAsia"/>
                <w:b/>
                <w:szCs w:val="21"/>
              </w:rPr>
              <w:t>三、依法缴纳税收相关材料</w:t>
            </w:r>
          </w:p>
          <w:p w:rsidR="00E4427E" w:rsidRPr="00D409C8" w:rsidRDefault="00E4427E" w:rsidP="00EF6AB8">
            <w:pPr>
              <w:autoSpaceDE w:val="0"/>
              <w:autoSpaceDN w:val="0"/>
              <w:adjustRightInd w:val="0"/>
              <w:spacing w:line="360" w:lineRule="auto"/>
              <w:ind w:right="-11"/>
              <w:rPr>
                <w:rFonts w:asciiTheme="minorEastAsia" w:hAnsiTheme="minorEastAsia" w:cs="宋体"/>
                <w:bCs/>
                <w:szCs w:val="21"/>
                <w:lang w:val="zh-CN"/>
              </w:rPr>
            </w:pPr>
            <w:r w:rsidRPr="00D409C8">
              <w:rPr>
                <w:rFonts w:asciiTheme="minorEastAsia" w:hAnsiTheme="minorEastAsia" w:cs="宋体" w:hint="eastAsia"/>
                <w:bCs/>
                <w:szCs w:val="21"/>
                <w:lang w:val="zh-CN"/>
              </w:rPr>
              <w:t>参加本次政府采购项目投标截止时间前六个月内任意一个月缴纳税收凭据。（依法免税的投标人，应提供相应文件证明依法免税）</w:t>
            </w:r>
          </w:p>
          <w:p w:rsidR="00E4427E" w:rsidRPr="0068663A" w:rsidRDefault="00E4427E" w:rsidP="00EF6AB8">
            <w:pPr>
              <w:autoSpaceDE w:val="0"/>
              <w:autoSpaceDN w:val="0"/>
              <w:adjustRightInd w:val="0"/>
              <w:spacing w:line="360" w:lineRule="auto"/>
              <w:ind w:right="-11"/>
              <w:rPr>
                <w:rFonts w:asciiTheme="minorEastAsia" w:hAnsiTheme="minorEastAsia" w:cs="宋体"/>
                <w:b/>
                <w:bCs/>
                <w:szCs w:val="21"/>
                <w:lang w:val="zh-CN"/>
              </w:rPr>
            </w:pPr>
            <w:r w:rsidRPr="0068663A">
              <w:rPr>
                <w:rFonts w:asciiTheme="minorEastAsia" w:hAnsiTheme="minorEastAsia" w:cs="宋体" w:hint="eastAsia"/>
                <w:b/>
                <w:bCs/>
                <w:szCs w:val="21"/>
                <w:lang w:val="zh-CN"/>
              </w:rPr>
              <w:t>四、依法缴纳社会保障资金的证明材料</w:t>
            </w:r>
          </w:p>
          <w:p w:rsidR="00E4427E" w:rsidRPr="00D409C8" w:rsidRDefault="00E4427E" w:rsidP="00EF6AB8">
            <w:pPr>
              <w:autoSpaceDE w:val="0"/>
              <w:autoSpaceDN w:val="0"/>
              <w:adjustRightInd w:val="0"/>
              <w:spacing w:line="360" w:lineRule="auto"/>
              <w:ind w:right="-11"/>
              <w:rPr>
                <w:rFonts w:asciiTheme="minorEastAsia" w:hAnsiTheme="minorEastAsia" w:cs="宋体"/>
                <w:bCs/>
                <w:szCs w:val="21"/>
                <w:lang w:val="zh-CN"/>
              </w:rPr>
            </w:pPr>
            <w:r w:rsidRPr="00D409C8">
              <w:rPr>
                <w:rFonts w:asciiTheme="minorEastAsia" w:hAnsiTheme="minorEastAsia" w:cs="宋体" w:hint="eastAsia"/>
                <w:bCs/>
                <w:szCs w:val="21"/>
                <w:lang w:val="zh-CN"/>
              </w:rPr>
              <w:t>参加本次政府采购项目投标截止时间前六个月内任意一个月缴纳社会</w:t>
            </w:r>
            <w:bookmarkStart w:id="2" w:name="_GoBack"/>
            <w:bookmarkEnd w:id="2"/>
            <w:r w:rsidRPr="00D409C8">
              <w:rPr>
                <w:rFonts w:asciiTheme="minorEastAsia" w:hAnsiTheme="minorEastAsia" w:cs="宋体" w:hint="eastAsia"/>
                <w:bCs/>
                <w:szCs w:val="21"/>
                <w:lang w:val="zh-CN"/>
              </w:rPr>
              <w:t>保险凭据。（依法不需要缴纳社会保障资金的投标人，应提供相应文件证明依法不需要缴纳社会保障资金）</w:t>
            </w:r>
          </w:p>
          <w:p w:rsidR="00E4427E" w:rsidRPr="00D409C8" w:rsidRDefault="00E4427E" w:rsidP="00EF6AB8">
            <w:pPr>
              <w:autoSpaceDE w:val="0"/>
              <w:autoSpaceDN w:val="0"/>
              <w:adjustRightInd w:val="0"/>
              <w:spacing w:line="360" w:lineRule="auto"/>
              <w:ind w:right="-11"/>
              <w:rPr>
                <w:rFonts w:asciiTheme="minorEastAsia" w:hAnsiTheme="minorEastAsia" w:cs="宋体"/>
                <w:b/>
                <w:bCs/>
                <w:szCs w:val="21"/>
                <w:lang w:val="zh-CN"/>
              </w:rPr>
            </w:pPr>
            <w:r w:rsidRPr="00D409C8">
              <w:rPr>
                <w:rFonts w:asciiTheme="minorEastAsia" w:hAnsiTheme="minorEastAsia" w:cs="宋体" w:hint="eastAsia"/>
                <w:b/>
                <w:bCs/>
                <w:szCs w:val="21"/>
                <w:lang w:val="zh-CN"/>
              </w:rPr>
              <w:t>五、履行合同所必须的设备和专业技术能力的证明材料</w:t>
            </w:r>
          </w:p>
          <w:p w:rsidR="00E4427E" w:rsidRPr="00D409C8" w:rsidRDefault="00E4427E" w:rsidP="00EF6AB8">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1、</w:t>
            </w:r>
            <w:r w:rsidRPr="00D409C8">
              <w:rPr>
                <w:rFonts w:asciiTheme="minorEastAsia" w:hAnsiTheme="minorEastAsia" w:cs="宋体" w:hint="eastAsia"/>
                <w:bCs/>
                <w:szCs w:val="21"/>
                <w:lang w:val="zh-CN"/>
              </w:rPr>
              <w:t>相关设备的购置发票、专业技术人员职称证书、用工合同等；</w:t>
            </w:r>
          </w:p>
          <w:p w:rsidR="00E4427E" w:rsidRPr="00D409C8" w:rsidRDefault="00E4427E" w:rsidP="00EF6AB8">
            <w:pPr>
              <w:spacing w:line="360" w:lineRule="auto"/>
              <w:rPr>
                <w:rFonts w:asciiTheme="minorEastAsia" w:hAnsiTheme="minorEastAsia"/>
                <w:bCs/>
                <w:szCs w:val="21"/>
              </w:rPr>
            </w:pPr>
            <w:r>
              <w:rPr>
                <w:rFonts w:asciiTheme="minorEastAsia" w:hAnsiTheme="minorEastAsia" w:hint="eastAsia"/>
                <w:bCs/>
                <w:szCs w:val="21"/>
              </w:rPr>
              <w:t>2、</w:t>
            </w:r>
            <w:r w:rsidRPr="00D409C8">
              <w:rPr>
                <w:rFonts w:asciiTheme="minorEastAsia" w:hAnsiTheme="minorEastAsia" w:hint="eastAsia"/>
                <w:bCs/>
                <w:szCs w:val="21"/>
              </w:rPr>
              <w:t>投标人具备履行合同所必须的设备和专业技术能力承诺函或声明（承诺函或声明格式自拟）。</w:t>
            </w:r>
          </w:p>
          <w:p w:rsidR="00E4427E" w:rsidRPr="00D409C8" w:rsidRDefault="00E4427E" w:rsidP="00EF6AB8">
            <w:pPr>
              <w:autoSpaceDE w:val="0"/>
              <w:autoSpaceDN w:val="0"/>
              <w:adjustRightInd w:val="0"/>
              <w:spacing w:line="360" w:lineRule="auto"/>
              <w:ind w:right="-11"/>
              <w:rPr>
                <w:rFonts w:ascii="楷体" w:eastAsia="楷体" w:hAnsi="楷体"/>
                <w:color w:val="000000"/>
                <w:sz w:val="24"/>
                <w:szCs w:val="24"/>
              </w:rPr>
            </w:pPr>
            <w:r w:rsidRPr="00D409C8">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1</w:t>
            </w:r>
            <w:r w:rsidRPr="00D409C8">
              <w:rPr>
                <w:rFonts w:ascii="楷体" w:eastAsia="楷体" w:hAnsi="楷体" w:hint="eastAsia"/>
                <w:color w:val="000000"/>
                <w:sz w:val="24"/>
                <w:szCs w:val="24"/>
              </w:rPr>
              <w:t>～</w:t>
            </w:r>
            <w:r>
              <w:rPr>
                <w:rFonts w:ascii="楷体" w:eastAsia="楷体" w:hAnsi="楷体" w:hint="eastAsia"/>
                <w:color w:val="000000"/>
                <w:sz w:val="24"/>
                <w:szCs w:val="24"/>
              </w:rPr>
              <w:t>2</w:t>
            </w:r>
            <w:r w:rsidRPr="00D409C8">
              <w:rPr>
                <w:rFonts w:ascii="楷体" w:eastAsia="楷体" w:hAnsi="楷体" w:hint="eastAsia"/>
                <w:color w:val="000000"/>
                <w:sz w:val="24"/>
                <w:szCs w:val="24"/>
              </w:rPr>
              <w:t>其中之一即可。</w:t>
            </w:r>
          </w:p>
          <w:p w:rsidR="00E4427E" w:rsidRPr="00D409C8" w:rsidRDefault="00E4427E" w:rsidP="00EF6AB8">
            <w:pPr>
              <w:autoSpaceDE w:val="0"/>
              <w:autoSpaceDN w:val="0"/>
              <w:adjustRightInd w:val="0"/>
              <w:spacing w:line="360" w:lineRule="auto"/>
              <w:ind w:right="-11"/>
              <w:rPr>
                <w:rFonts w:asciiTheme="minorEastAsia" w:hAnsiTheme="minorEastAsia" w:cs="宋体"/>
                <w:b/>
                <w:bCs/>
                <w:szCs w:val="21"/>
                <w:lang w:val="zh-CN"/>
              </w:rPr>
            </w:pPr>
            <w:r w:rsidRPr="00D409C8">
              <w:rPr>
                <w:rFonts w:asciiTheme="minorEastAsia" w:hAnsiTheme="minorEastAsia" w:cs="宋体" w:hint="eastAsia"/>
                <w:b/>
                <w:kern w:val="0"/>
                <w:szCs w:val="21"/>
              </w:rPr>
              <w:t>六、</w:t>
            </w:r>
            <w:r w:rsidRPr="00D409C8">
              <w:rPr>
                <w:rFonts w:asciiTheme="minorEastAsia" w:hAnsiTheme="minorEastAsia" w:cs="宋体"/>
                <w:b/>
                <w:bCs/>
                <w:szCs w:val="21"/>
                <w:lang w:val="zh-CN"/>
              </w:rPr>
              <w:t>参加政府采购活动前3年内在经营活动中没有重大违法记录的声明</w:t>
            </w:r>
          </w:p>
          <w:p w:rsidR="00E4427E" w:rsidRPr="002A4363" w:rsidRDefault="00E4427E" w:rsidP="00EF6AB8">
            <w:pPr>
              <w:autoSpaceDE w:val="0"/>
              <w:autoSpaceDN w:val="0"/>
              <w:spacing w:line="360" w:lineRule="auto"/>
              <w:contextualSpacing/>
              <w:jc w:val="left"/>
              <w:rPr>
                <w:rFonts w:asciiTheme="minorEastAsia" w:hAnsiTheme="minorEastAsia" w:cs="宋体"/>
                <w:bCs/>
                <w:szCs w:val="21"/>
                <w:lang w:val="zh-CN"/>
              </w:rPr>
            </w:pPr>
            <w:r w:rsidRPr="00D409C8">
              <w:rPr>
                <w:rFonts w:asciiTheme="minorEastAsia" w:hAnsiTheme="minorEastAsia" w:cs="宋体" w:hint="eastAsia"/>
                <w:bCs/>
                <w:szCs w:val="21"/>
                <w:lang w:val="zh-CN"/>
              </w:rPr>
              <w:t>投标人“</w:t>
            </w:r>
            <w:r w:rsidRPr="00D409C8">
              <w:rPr>
                <w:rFonts w:asciiTheme="minorEastAsia" w:hAnsiTheme="minorEastAsia" w:cs="宋体"/>
                <w:bCs/>
                <w:szCs w:val="21"/>
                <w:lang w:val="zh-CN"/>
              </w:rPr>
              <w:t>参加政府采购活动</w:t>
            </w:r>
            <w:r w:rsidRPr="002A4363">
              <w:rPr>
                <w:rFonts w:asciiTheme="minorEastAsia" w:hAnsiTheme="minorEastAsia" w:cs="宋体"/>
                <w:bCs/>
                <w:szCs w:val="21"/>
                <w:lang w:val="zh-CN"/>
              </w:rPr>
              <w:t>前3年内在经营活动中没有重大违法记录的书面声明</w:t>
            </w:r>
            <w:r w:rsidRPr="002A4363">
              <w:rPr>
                <w:rFonts w:asciiTheme="minorEastAsia" w:hAnsiTheme="minorEastAsia" w:cs="宋体" w:hint="eastAsia"/>
                <w:bCs/>
                <w:szCs w:val="21"/>
                <w:lang w:val="zh-CN"/>
              </w:rPr>
              <w:t>”。 重大违法记录，是指投标人因违法经营受到刑事处罚或者责</w:t>
            </w:r>
            <w:r w:rsidRPr="002A4363">
              <w:rPr>
                <w:rFonts w:asciiTheme="minorEastAsia" w:hAnsiTheme="minorEastAsia" w:cs="宋体" w:hint="eastAsia"/>
                <w:bCs/>
                <w:szCs w:val="21"/>
                <w:lang w:val="zh-CN"/>
              </w:rPr>
              <w:lastRenderedPageBreak/>
              <w:t>令停产停业、吊销许可证或者执照、较大数额罚款等行政处罚。</w:t>
            </w:r>
          </w:p>
          <w:p w:rsidR="00E4427E" w:rsidRPr="002A4363" w:rsidRDefault="00E4427E" w:rsidP="00EF6AB8">
            <w:pPr>
              <w:wordWrap w:val="0"/>
              <w:autoSpaceDE w:val="0"/>
              <w:autoSpaceDN w:val="0"/>
              <w:spacing w:line="360" w:lineRule="auto"/>
              <w:contextualSpacing/>
              <w:jc w:val="left"/>
              <w:rPr>
                <w:rFonts w:asciiTheme="minorEastAsia" w:hAnsiTheme="minorEastAsia" w:cs="宋体"/>
                <w:kern w:val="0"/>
                <w:szCs w:val="21"/>
              </w:rPr>
            </w:pPr>
            <w:r>
              <w:rPr>
                <w:rFonts w:asciiTheme="minorEastAsia" w:hAnsiTheme="minorEastAsia" w:cs="宋体" w:hint="eastAsia"/>
                <w:b/>
                <w:bCs/>
                <w:szCs w:val="21"/>
                <w:lang w:val="zh-CN"/>
              </w:rPr>
              <w:t>七</w:t>
            </w:r>
            <w:r w:rsidRPr="002A4363">
              <w:rPr>
                <w:rFonts w:asciiTheme="minorEastAsia" w:hAnsiTheme="minorEastAsia" w:cs="宋体" w:hint="eastAsia"/>
                <w:b/>
                <w:bCs/>
                <w:szCs w:val="21"/>
                <w:lang w:val="zh-CN"/>
              </w:rPr>
              <w:t>、</w:t>
            </w:r>
            <w:r w:rsidRPr="002A4363">
              <w:rPr>
                <w:rFonts w:asciiTheme="minorEastAsia" w:hAnsiTheme="minorEastAsia" w:cs="仿宋_GB2312"/>
                <w:b/>
                <w:color w:val="000000"/>
                <w:szCs w:val="21"/>
                <w:shd w:val="clear" w:color="auto" w:fill="FFFFFF"/>
              </w:rPr>
              <w:t>未被列入“信用中国”网站(www.creditchina.gov.cn)失信被执行人、重大税收违法案件当事人名单的投标人；</w:t>
            </w:r>
            <w:r w:rsidRPr="002A4363">
              <w:rPr>
                <w:rFonts w:asciiTheme="minorEastAsia" w:hAnsiTheme="minorEastAsia" w:cs="仿宋_GB2312" w:hint="eastAsia"/>
                <w:b/>
                <w:color w:val="000000"/>
                <w:szCs w:val="21"/>
                <w:shd w:val="clear" w:color="auto" w:fill="FFFFFF"/>
              </w:rPr>
              <w:t>“</w:t>
            </w:r>
            <w:r w:rsidRPr="002A4363">
              <w:rPr>
                <w:rFonts w:asciiTheme="minorEastAsia" w:hAnsiTheme="minorEastAsia" w:cs="仿宋_GB2312"/>
                <w:b/>
                <w:color w:val="000000"/>
                <w:szCs w:val="21"/>
                <w:shd w:val="clear" w:color="auto" w:fill="FFFFFF"/>
              </w:rPr>
              <w:t>中国政府采购网</w:t>
            </w:r>
            <w:r w:rsidRPr="002A4363">
              <w:rPr>
                <w:rFonts w:asciiTheme="minorEastAsia" w:hAnsiTheme="minorEastAsia" w:cs="仿宋_GB2312" w:hint="eastAsia"/>
                <w:b/>
                <w:color w:val="000000"/>
                <w:szCs w:val="21"/>
                <w:shd w:val="clear" w:color="auto" w:fill="FFFFFF"/>
              </w:rPr>
              <w:t>”</w:t>
            </w:r>
            <w:r w:rsidRPr="002A4363">
              <w:rPr>
                <w:rFonts w:asciiTheme="minorEastAsia" w:hAnsiTheme="minorEastAsia" w:cs="仿宋_GB2312"/>
                <w:b/>
                <w:color w:val="000000"/>
                <w:szCs w:val="21"/>
                <w:shd w:val="clear" w:color="auto" w:fill="FFFFFF"/>
              </w:rPr>
              <w:t xml:space="preserve"> (www.ccgp.gov.cn)政府采购严重违法失信行为记录名单的投标人</w:t>
            </w:r>
            <w:r>
              <w:rPr>
                <w:rFonts w:asciiTheme="minorEastAsia" w:hAnsiTheme="minorEastAsia" w:cs="宋体" w:hint="eastAsia"/>
                <w:b/>
                <w:bCs/>
                <w:szCs w:val="21"/>
                <w:lang w:val="zh-CN"/>
              </w:rPr>
              <w:t>；</w:t>
            </w:r>
            <w:r w:rsidRPr="00263E9C">
              <w:rPr>
                <w:rFonts w:asciiTheme="minorEastAsia" w:hAnsiTheme="minorEastAsia" w:cs="仿宋_GB2312" w:hint="eastAsia"/>
                <w:b/>
                <w:color w:val="000000"/>
                <w:szCs w:val="21"/>
                <w:shd w:val="clear" w:color="auto" w:fill="FFFFFF"/>
              </w:rPr>
              <w:t xml:space="preserve"> “中国社会组织公共服务平台”网站（</w:t>
            </w:r>
            <w:r w:rsidRPr="00263E9C">
              <w:rPr>
                <w:rFonts w:asciiTheme="minorEastAsia" w:hAnsiTheme="minorEastAsia" w:cs="仿宋_GB2312"/>
                <w:b/>
                <w:color w:val="000000"/>
                <w:szCs w:val="21"/>
                <w:shd w:val="clear" w:color="auto" w:fill="FFFFFF"/>
              </w:rPr>
              <w:t>www.chinanpo.gov.cn</w:t>
            </w:r>
            <w:r w:rsidRPr="00263E9C">
              <w:rPr>
                <w:rFonts w:asciiTheme="minorEastAsia" w:hAnsiTheme="minorEastAsia" w:cs="仿宋_GB2312" w:hint="eastAsia"/>
                <w:b/>
                <w:color w:val="000000"/>
                <w:szCs w:val="21"/>
                <w:shd w:val="clear" w:color="auto" w:fill="FFFFFF"/>
              </w:rPr>
              <w:t>）严重违法失信社会组织</w:t>
            </w:r>
            <w:r w:rsidRPr="00456AAA">
              <w:rPr>
                <w:rFonts w:asciiTheme="minorEastAsia" w:hAnsiTheme="minorEastAsia" w:cs="仿宋_GB2312" w:hint="eastAsia"/>
                <w:b/>
                <w:color w:val="000000"/>
                <w:szCs w:val="21"/>
                <w:shd w:val="clear" w:color="auto" w:fill="FFFFFF"/>
              </w:rPr>
              <w:t>（</w:t>
            </w:r>
            <w:r w:rsidRPr="002A4363">
              <w:rPr>
                <w:rFonts w:asciiTheme="minorEastAsia" w:hAnsiTheme="minorEastAsia" w:cs="宋体" w:hint="eastAsia"/>
                <w:kern w:val="0"/>
                <w:szCs w:val="21"/>
              </w:rPr>
              <w:t>联合体形式投标的，联合体成员存在不良信用记录，视同联合体存在不良信用记录）。</w:t>
            </w:r>
          </w:p>
          <w:p w:rsidR="00E4427E" w:rsidRPr="00263E9C" w:rsidRDefault="00E4427E" w:rsidP="00EF6AB8">
            <w:pPr>
              <w:spacing w:line="360" w:lineRule="auto"/>
              <w:rPr>
                <w:rFonts w:asciiTheme="minorEastAsia" w:hAnsiTheme="minorEastAsia" w:cs="宋体"/>
                <w:kern w:val="0"/>
                <w:szCs w:val="21"/>
              </w:rPr>
            </w:pPr>
            <w:r w:rsidRPr="00263E9C">
              <w:rPr>
                <w:rFonts w:asciiTheme="minorEastAsia" w:hAnsiTheme="minorEastAsia" w:cs="宋体" w:hint="eastAsia"/>
                <w:kern w:val="0"/>
                <w:szCs w:val="21"/>
              </w:rPr>
              <w:t>1、查询渠道：</w:t>
            </w:r>
          </w:p>
          <w:p w:rsidR="00E4427E" w:rsidRPr="00263E9C" w:rsidRDefault="00E4427E" w:rsidP="00EF6AB8">
            <w:pPr>
              <w:spacing w:line="360" w:lineRule="auto"/>
              <w:rPr>
                <w:rFonts w:asciiTheme="minorEastAsia" w:hAnsiTheme="minorEastAsia" w:cs="宋体"/>
                <w:kern w:val="0"/>
                <w:szCs w:val="21"/>
              </w:rPr>
            </w:pPr>
            <w:r w:rsidRPr="00263E9C">
              <w:rPr>
                <w:rFonts w:asciiTheme="minorEastAsia" w:hAnsiTheme="minorEastAsia" w:cs="宋体" w:hint="eastAsia"/>
                <w:kern w:val="0"/>
                <w:szCs w:val="21"/>
              </w:rPr>
              <w:t>①“信用中国”网站（</w:t>
            </w:r>
            <w:hyperlink r:id="rId12" w:history="1">
              <w:r w:rsidRPr="00263E9C">
                <w:rPr>
                  <w:rFonts w:cs="宋体" w:hint="eastAsia"/>
                  <w:kern w:val="0"/>
                </w:rPr>
                <w:t>www.creditchina.gov.cn</w:t>
              </w:r>
            </w:hyperlink>
            <w:r w:rsidRPr="00263E9C">
              <w:rPr>
                <w:rFonts w:asciiTheme="minorEastAsia" w:hAnsiTheme="minorEastAsia" w:cs="宋体" w:hint="eastAsia"/>
                <w:kern w:val="0"/>
                <w:szCs w:val="21"/>
              </w:rPr>
              <w:t>）</w:t>
            </w:r>
          </w:p>
          <w:p w:rsidR="00E4427E" w:rsidRPr="00263E9C" w:rsidRDefault="00E4427E" w:rsidP="00EF6AB8">
            <w:pPr>
              <w:spacing w:line="360" w:lineRule="auto"/>
              <w:rPr>
                <w:rFonts w:asciiTheme="minorEastAsia" w:hAnsiTheme="minorEastAsia" w:cs="宋体"/>
                <w:kern w:val="0"/>
                <w:szCs w:val="21"/>
              </w:rPr>
            </w:pPr>
            <w:r w:rsidRPr="00263E9C">
              <w:rPr>
                <w:rFonts w:asciiTheme="minorEastAsia" w:hAnsiTheme="minorEastAsia" w:cs="宋体" w:hint="eastAsia"/>
                <w:kern w:val="0"/>
                <w:szCs w:val="21"/>
              </w:rPr>
              <w:t>②“中国政府采购网”（www.ccgp.gov.cn）</w:t>
            </w:r>
          </w:p>
          <w:p w:rsidR="00E4427E" w:rsidRPr="004C7600" w:rsidRDefault="00E4427E" w:rsidP="00EF6AB8">
            <w:pPr>
              <w:spacing w:line="360" w:lineRule="auto"/>
              <w:rPr>
                <w:rFonts w:asciiTheme="minorEastAsia" w:hAnsiTheme="minorEastAsia" w:cs="宋体"/>
                <w:kern w:val="0"/>
                <w:szCs w:val="21"/>
              </w:rPr>
            </w:pPr>
            <w:r w:rsidRPr="00263E9C">
              <w:rPr>
                <w:rFonts w:asciiTheme="minorEastAsia" w:hAnsiTheme="minorEastAsia" w:cs="宋体" w:hint="eastAsia"/>
                <w:kern w:val="0"/>
                <w:szCs w:val="21"/>
              </w:rPr>
              <w:t>③“中国社会组织公共服务平台”网站（</w:t>
            </w:r>
            <w:r w:rsidRPr="00263E9C">
              <w:rPr>
                <w:rFonts w:asciiTheme="minorEastAsia" w:hAnsiTheme="minorEastAsia" w:cs="宋体"/>
                <w:kern w:val="0"/>
                <w:szCs w:val="21"/>
              </w:rPr>
              <w:t>www.chinanpo.gov.cn</w:t>
            </w:r>
            <w:r w:rsidRPr="00263E9C">
              <w:rPr>
                <w:rFonts w:asciiTheme="minorEastAsia" w:hAnsiTheme="minorEastAsia" w:cs="宋体" w:hint="eastAsia"/>
                <w:kern w:val="0"/>
                <w:szCs w:val="21"/>
              </w:rPr>
              <w:t>）（仅查询社会组织）；</w:t>
            </w:r>
          </w:p>
          <w:p w:rsidR="00E4427E" w:rsidRPr="002A4363" w:rsidRDefault="00E4427E" w:rsidP="00EF6AB8">
            <w:pPr>
              <w:autoSpaceDE w:val="0"/>
              <w:autoSpaceDN w:val="0"/>
              <w:spacing w:line="360" w:lineRule="auto"/>
              <w:contextualSpacing/>
              <w:rPr>
                <w:rFonts w:asciiTheme="minorEastAsia" w:hAnsiTheme="minorEastAsia" w:cs="宋体"/>
                <w:kern w:val="0"/>
                <w:szCs w:val="21"/>
              </w:rPr>
            </w:pPr>
            <w:r w:rsidRPr="002A4363">
              <w:rPr>
                <w:rFonts w:asciiTheme="minorEastAsia" w:hAnsiTheme="minorEastAsia" w:cs="宋体" w:hint="eastAsia"/>
                <w:kern w:val="0"/>
                <w:szCs w:val="21"/>
              </w:rPr>
              <w:t>2、截止时间：同投标截止时间；</w:t>
            </w:r>
          </w:p>
          <w:p w:rsidR="00E4427E" w:rsidRPr="002A4363" w:rsidRDefault="00E4427E" w:rsidP="00EF6AB8">
            <w:pPr>
              <w:autoSpaceDE w:val="0"/>
              <w:autoSpaceDN w:val="0"/>
              <w:spacing w:line="360" w:lineRule="auto"/>
              <w:contextualSpacing/>
              <w:rPr>
                <w:rFonts w:asciiTheme="minorEastAsia" w:hAnsiTheme="minorEastAsia" w:cs="宋体"/>
                <w:kern w:val="0"/>
                <w:szCs w:val="21"/>
              </w:rPr>
            </w:pPr>
            <w:r w:rsidRPr="002A4363">
              <w:rPr>
                <w:rFonts w:asciiTheme="minorEastAsia" w:hAnsiTheme="minorEastAsia" w:cs="宋体" w:hint="eastAsia"/>
                <w:kern w:val="0"/>
                <w:szCs w:val="21"/>
              </w:rPr>
              <w:t>3、信用信息查询记录和证据留存具体方式：经采购人确认的查询结果网页截图作为查询记录和证据，与其他采购文件一并保存；</w:t>
            </w:r>
          </w:p>
          <w:p w:rsidR="00E4427E" w:rsidRPr="002A4363" w:rsidRDefault="00E4427E" w:rsidP="00EF6AB8">
            <w:pPr>
              <w:autoSpaceDE w:val="0"/>
              <w:autoSpaceDN w:val="0"/>
              <w:spacing w:line="360" w:lineRule="auto"/>
              <w:contextualSpacing/>
              <w:rPr>
                <w:rFonts w:asciiTheme="minorEastAsia" w:hAnsiTheme="minorEastAsia" w:cs="宋体"/>
                <w:kern w:val="0"/>
                <w:szCs w:val="21"/>
              </w:rPr>
            </w:pPr>
            <w:r w:rsidRPr="002A4363">
              <w:rPr>
                <w:rFonts w:asciiTheme="minorEastAsia" w:hAnsiTheme="minorEastAsia" w:cs="宋体" w:hint="eastAsia"/>
                <w:kern w:val="0"/>
                <w:szCs w:val="21"/>
              </w:rPr>
              <w:t>4、信用信息的使用原则：经采购人认定的被列入失信被执行人、重大税</w:t>
            </w:r>
            <w:r>
              <w:rPr>
                <w:rFonts w:asciiTheme="minorEastAsia" w:hAnsiTheme="minorEastAsia" w:cs="宋体" w:hint="eastAsia"/>
                <w:kern w:val="0"/>
                <w:szCs w:val="21"/>
              </w:rPr>
              <w:t>收违法案件当事人名单、</w:t>
            </w:r>
            <w:r w:rsidRPr="00CC635B">
              <w:rPr>
                <w:rFonts w:asciiTheme="minorEastAsia" w:hAnsiTheme="minorEastAsia" w:cs="仿宋_GB2312"/>
                <w:color w:val="000000"/>
                <w:szCs w:val="21"/>
                <w:shd w:val="clear" w:color="auto" w:fill="FFFFFF"/>
              </w:rPr>
              <w:t>政府采购严重违法失信行为记录名单</w:t>
            </w:r>
            <w:r w:rsidR="00A43B57">
              <w:rPr>
                <w:rFonts w:asciiTheme="minorEastAsia" w:hAnsiTheme="minorEastAsia" w:cs="仿宋_GB2312" w:hint="eastAsia"/>
                <w:color w:val="000000"/>
                <w:szCs w:val="21"/>
                <w:shd w:val="clear" w:color="auto" w:fill="FFFFFF"/>
              </w:rPr>
              <w:t>的投标人</w:t>
            </w:r>
            <w:r>
              <w:rPr>
                <w:rFonts w:asciiTheme="minorEastAsia" w:hAnsiTheme="minorEastAsia" w:cs="仿宋_GB2312" w:hint="eastAsia"/>
                <w:color w:val="000000"/>
                <w:szCs w:val="21"/>
                <w:shd w:val="clear" w:color="auto" w:fill="FFFFFF"/>
              </w:rPr>
              <w:t>、</w:t>
            </w:r>
            <w:r w:rsidRPr="00263E9C">
              <w:rPr>
                <w:rFonts w:asciiTheme="minorEastAsia" w:hAnsiTheme="minorEastAsia" w:cs="宋体" w:hint="eastAsia"/>
                <w:kern w:val="0"/>
                <w:szCs w:val="21"/>
              </w:rPr>
              <w:t>严重违法失信社会组织，将拒绝其参与本次政府采购活动。</w:t>
            </w:r>
          </w:p>
          <w:p w:rsidR="00E4427E" w:rsidRPr="007231A4" w:rsidRDefault="00E4427E" w:rsidP="00EF6AB8">
            <w:pPr>
              <w:autoSpaceDE w:val="0"/>
              <w:autoSpaceDN w:val="0"/>
              <w:spacing w:line="360" w:lineRule="auto"/>
              <w:contextualSpacing/>
              <w:rPr>
                <w:rFonts w:asciiTheme="minorEastAsia" w:hAnsiTheme="minorEastAsia" w:cs="宋体"/>
                <w:kern w:val="0"/>
                <w:szCs w:val="21"/>
              </w:rPr>
            </w:pPr>
            <w:r w:rsidRPr="002A4363">
              <w:rPr>
                <w:rFonts w:asciiTheme="minorEastAsia" w:hAnsiTheme="minorEastAsia" w:cs="宋体" w:hint="eastAsia"/>
                <w:kern w:val="0"/>
                <w:szCs w:val="21"/>
              </w:rPr>
              <w:t>5、</w:t>
            </w:r>
            <w:r w:rsidR="003A0289" w:rsidRPr="0044344E">
              <w:rPr>
                <w:rFonts w:asciiTheme="minorEastAsia" w:hAnsiTheme="minorEastAsia" w:cs="宋体" w:hint="eastAsia"/>
                <w:kern w:val="0"/>
                <w:szCs w:val="21"/>
              </w:rPr>
              <w:t>投标人无须提供</w:t>
            </w:r>
            <w:r w:rsidR="003A0289" w:rsidRPr="0044344E">
              <w:rPr>
                <w:rFonts w:ascii="宋体" w:hAnsi="宋体" w:cs="微软雅黑" w:hint="eastAsia"/>
                <w:bCs/>
                <w:szCs w:val="21"/>
              </w:rPr>
              <w:t>信用记录查询结果网页截屏。</w:t>
            </w:r>
            <w:r w:rsidRPr="002A4363">
              <w:rPr>
                <w:rFonts w:asciiTheme="minorEastAsia" w:hAnsiTheme="minorEastAsia" w:cs="宋体" w:hint="eastAsia"/>
                <w:kern w:val="0"/>
                <w:szCs w:val="21"/>
              </w:rPr>
              <w:t>投标人不良信用记录以采购人查询结果为准，采购人查询之后，网站信息发生的任何变更不再作为评审依据，投标人自行提供的与网站信息不一致的其他证明材料亦不作为评审依据。</w:t>
            </w:r>
          </w:p>
        </w:tc>
      </w:tr>
      <w:tr w:rsidR="00E4427E" w:rsidRPr="00C77E18" w:rsidTr="00EF6AB8">
        <w:trPr>
          <w:trHeight w:val="504"/>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lastRenderedPageBreak/>
              <w:t>5</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宋体"/>
                <w:bCs/>
                <w:szCs w:val="21"/>
                <w:lang w:val="zh-CN"/>
              </w:rPr>
            </w:pPr>
            <w:r w:rsidRPr="002A4363">
              <w:rPr>
                <w:rFonts w:asciiTheme="minorEastAsia" w:hAnsiTheme="minorEastAsia" w:cs="微软雅黑" w:hint="eastAsia"/>
                <w:b/>
                <w:color w:val="FF0000"/>
                <w:szCs w:val="21"/>
              </w:rPr>
              <w:t>★</w:t>
            </w:r>
            <w:r w:rsidRPr="002A4363">
              <w:rPr>
                <w:rFonts w:asciiTheme="minorEastAsia" w:hAnsiTheme="minorEastAsia" w:cs="宋体" w:hint="eastAsia"/>
                <w:bCs/>
                <w:szCs w:val="21"/>
                <w:lang w:val="zh-CN"/>
              </w:rPr>
              <w:t>联合体投标</w:t>
            </w:r>
          </w:p>
        </w:tc>
        <w:tc>
          <w:tcPr>
            <w:tcW w:w="6813" w:type="dxa"/>
            <w:vAlign w:val="center"/>
          </w:tcPr>
          <w:p w:rsidR="00E4427E" w:rsidRPr="002A4363" w:rsidRDefault="00E4427E" w:rsidP="00EF6AB8">
            <w:pPr>
              <w:autoSpaceDE w:val="0"/>
              <w:autoSpaceDN w:val="0"/>
              <w:adjustRightInd w:val="0"/>
              <w:spacing w:line="276" w:lineRule="auto"/>
              <w:rPr>
                <w:rFonts w:asciiTheme="minorEastAsia" w:hAnsiTheme="minorEastAsia" w:cs="宋体"/>
                <w:bCs/>
                <w:szCs w:val="21"/>
                <w:lang w:val="zh-CN"/>
              </w:rPr>
            </w:pPr>
            <w:r w:rsidRPr="002A4363">
              <w:rPr>
                <w:rFonts w:asciiTheme="minorEastAsia" w:hAnsiTheme="minorEastAsia" w:cs="宋体" w:hint="eastAsia"/>
                <w:kern w:val="0"/>
                <w:szCs w:val="21"/>
              </w:rPr>
              <w:t>本项目</w:t>
            </w:r>
            <w:r w:rsidR="00ED28BE" w:rsidRPr="002A4363">
              <w:rPr>
                <w:rFonts w:asciiTheme="minorEastAsia" w:hAnsiTheme="minorEastAsia" w:cs="宋体"/>
                <w:b/>
                <w:color w:val="000000"/>
                <w:kern w:val="0"/>
                <w:szCs w:val="21"/>
                <w:lang w:val="zh-CN"/>
              </w:rPr>
              <w:fldChar w:fldCharType="begin"/>
            </w:r>
            <w:r w:rsidRPr="002A4363">
              <w:rPr>
                <w:rFonts w:asciiTheme="minorEastAsia" w:hAnsiTheme="minorEastAsia" w:cs="宋体"/>
                <w:b/>
                <w:color w:val="000000"/>
                <w:kern w:val="0"/>
                <w:szCs w:val="21"/>
                <w:lang w:val="zh-CN"/>
              </w:rPr>
              <w:instrText xml:space="preserve"> </w:instrText>
            </w:r>
            <w:r w:rsidRPr="002A4363">
              <w:rPr>
                <w:rFonts w:asciiTheme="minorEastAsia" w:hAnsiTheme="minorEastAsia" w:cs="宋体" w:hint="eastAsia"/>
                <w:b/>
                <w:color w:val="000000"/>
                <w:kern w:val="0"/>
                <w:szCs w:val="21"/>
                <w:lang w:val="zh-CN"/>
              </w:rPr>
              <w:instrText>eq \o\ac(□,</w:instrText>
            </w:r>
            <w:r w:rsidRPr="002A4363">
              <w:rPr>
                <w:rFonts w:asciiTheme="minorEastAsia" w:hAnsiTheme="minorEastAsia" w:cs="宋体" w:hint="eastAsia"/>
                <w:b/>
                <w:color w:val="000000"/>
                <w:kern w:val="0"/>
                <w:position w:val="2"/>
                <w:szCs w:val="21"/>
                <w:lang w:val="zh-CN"/>
              </w:rPr>
              <w:instrText>√</w:instrText>
            </w:r>
            <w:r w:rsidRPr="002A4363">
              <w:rPr>
                <w:rFonts w:asciiTheme="minorEastAsia" w:hAnsiTheme="minorEastAsia" w:cs="宋体" w:hint="eastAsia"/>
                <w:b/>
                <w:color w:val="000000"/>
                <w:kern w:val="0"/>
                <w:szCs w:val="21"/>
                <w:lang w:val="zh-CN"/>
              </w:rPr>
              <w:instrText>)</w:instrText>
            </w:r>
            <w:r w:rsidR="00ED28BE" w:rsidRPr="002A4363">
              <w:rPr>
                <w:rFonts w:asciiTheme="minorEastAsia" w:hAnsiTheme="minorEastAsia" w:cs="宋体"/>
                <w:b/>
                <w:color w:val="000000"/>
                <w:kern w:val="0"/>
                <w:szCs w:val="21"/>
                <w:lang w:val="zh-CN"/>
              </w:rPr>
              <w:fldChar w:fldCharType="end"/>
            </w:r>
            <w:r w:rsidRPr="002A4363">
              <w:rPr>
                <w:rFonts w:asciiTheme="minorEastAsia" w:hAnsiTheme="minorEastAsia" w:cs="宋体" w:hint="eastAsia"/>
                <w:kern w:val="0"/>
                <w:szCs w:val="21"/>
              </w:rPr>
              <w:t>不接受</w:t>
            </w:r>
            <w:r w:rsidRPr="002A4363">
              <w:rPr>
                <w:rFonts w:asciiTheme="minorEastAsia" w:hAnsiTheme="minorEastAsia" w:cs="宋体" w:hint="eastAsia"/>
                <w:bCs/>
                <w:szCs w:val="21"/>
                <w:lang w:val="zh-CN"/>
              </w:rPr>
              <w:t>□接受</w:t>
            </w:r>
            <w:r w:rsidRPr="002A4363">
              <w:rPr>
                <w:rFonts w:asciiTheme="minorEastAsia" w:hAnsiTheme="minorEastAsia" w:cs="宋体" w:hint="eastAsia"/>
                <w:kern w:val="0"/>
                <w:szCs w:val="21"/>
              </w:rPr>
              <w:t>联合体投标</w:t>
            </w:r>
          </w:p>
        </w:tc>
      </w:tr>
      <w:tr w:rsidR="00E4427E" w:rsidRPr="00C77E18" w:rsidTr="00EF6AB8">
        <w:trPr>
          <w:trHeight w:val="504"/>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6</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宋体"/>
                <w:bCs/>
                <w:szCs w:val="21"/>
                <w:lang w:val="zh-CN"/>
              </w:rPr>
            </w:pPr>
            <w:r w:rsidRPr="002A4363">
              <w:rPr>
                <w:rFonts w:asciiTheme="minorEastAsia" w:hAnsiTheme="minorEastAsia" w:cs="微软雅黑" w:hint="eastAsia"/>
                <w:b/>
                <w:color w:val="FF0000"/>
                <w:szCs w:val="21"/>
              </w:rPr>
              <w:t>★</w:t>
            </w:r>
            <w:r w:rsidRPr="002A4363">
              <w:rPr>
                <w:rFonts w:asciiTheme="minorEastAsia" w:hAnsiTheme="minorEastAsia" w:cs="宋体" w:hint="eastAsia"/>
                <w:bCs/>
                <w:szCs w:val="21"/>
                <w:lang w:val="zh-CN"/>
              </w:rPr>
              <w:t>最高限价</w:t>
            </w:r>
          </w:p>
        </w:tc>
        <w:tc>
          <w:tcPr>
            <w:tcW w:w="6813" w:type="dxa"/>
            <w:vAlign w:val="center"/>
          </w:tcPr>
          <w:p w:rsidR="00E4427E" w:rsidRPr="002A4363" w:rsidRDefault="007231A4" w:rsidP="00EE7418">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bCs/>
                <w:szCs w:val="21"/>
                <w:lang w:val="zh-CN"/>
              </w:rPr>
              <w:t>1180000</w:t>
            </w:r>
            <w:r w:rsidR="00E4427E" w:rsidRPr="002A4363">
              <w:rPr>
                <w:rFonts w:asciiTheme="minorEastAsia" w:hAnsiTheme="minorEastAsia" w:cs="宋体" w:hint="eastAsia"/>
                <w:bCs/>
                <w:szCs w:val="21"/>
                <w:lang w:val="zh-CN"/>
              </w:rPr>
              <w:t>元，超出最高限价的投标无效</w:t>
            </w:r>
          </w:p>
        </w:tc>
      </w:tr>
      <w:tr w:rsidR="00E4427E" w:rsidRPr="00C77E18" w:rsidTr="00EF6AB8">
        <w:trPr>
          <w:trHeight w:val="907"/>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7</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宋体"/>
                <w:bCs/>
                <w:szCs w:val="21"/>
                <w:lang w:val="zh-CN"/>
              </w:rPr>
            </w:pPr>
            <w:r w:rsidRPr="002A4363">
              <w:rPr>
                <w:rFonts w:asciiTheme="minorEastAsia" w:hAnsiTheme="minorEastAsia" w:cs="宋体"/>
                <w:bCs/>
                <w:szCs w:val="21"/>
                <w:lang w:val="zh-CN"/>
              </w:rPr>
              <w:t>现场考察</w:t>
            </w:r>
          </w:p>
        </w:tc>
        <w:tc>
          <w:tcPr>
            <w:tcW w:w="6813" w:type="dxa"/>
            <w:vAlign w:val="center"/>
          </w:tcPr>
          <w:p w:rsidR="00E4427E" w:rsidRPr="002A4363" w:rsidRDefault="00ED28BE" w:rsidP="00EF6AB8">
            <w:pPr>
              <w:autoSpaceDE w:val="0"/>
              <w:autoSpaceDN w:val="0"/>
              <w:adjustRightInd w:val="0"/>
              <w:spacing w:line="360" w:lineRule="auto"/>
              <w:rPr>
                <w:rFonts w:asciiTheme="minorEastAsia" w:hAnsiTheme="minorEastAsia" w:cs="宋体"/>
                <w:color w:val="000000"/>
                <w:kern w:val="0"/>
                <w:szCs w:val="21"/>
                <w:lang w:val="zh-CN"/>
              </w:rPr>
            </w:pPr>
            <w:r w:rsidRPr="002A4363">
              <w:rPr>
                <w:rFonts w:asciiTheme="minorEastAsia" w:hAnsiTheme="minorEastAsia" w:cs="宋体"/>
                <w:b/>
                <w:color w:val="000000"/>
                <w:kern w:val="0"/>
                <w:szCs w:val="21"/>
                <w:lang w:val="zh-CN"/>
              </w:rPr>
              <w:fldChar w:fldCharType="begin"/>
            </w:r>
            <w:r w:rsidR="00E4427E" w:rsidRPr="002A4363">
              <w:rPr>
                <w:rFonts w:asciiTheme="minorEastAsia" w:hAnsiTheme="minorEastAsia" w:cs="宋体"/>
                <w:b/>
                <w:color w:val="000000"/>
                <w:kern w:val="0"/>
                <w:szCs w:val="21"/>
                <w:lang w:val="zh-CN"/>
              </w:rPr>
              <w:instrText xml:space="preserve"> </w:instrText>
            </w:r>
            <w:r w:rsidR="00E4427E" w:rsidRPr="002A4363">
              <w:rPr>
                <w:rFonts w:asciiTheme="minorEastAsia" w:hAnsiTheme="minorEastAsia" w:cs="宋体" w:hint="eastAsia"/>
                <w:b/>
                <w:color w:val="000000"/>
                <w:kern w:val="0"/>
                <w:szCs w:val="21"/>
                <w:lang w:val="zh-CN"/>
              </w:rPr>
              <w:instrText>eq \o\ac(□,</w:instrText>
            </w:r>
            <w:r w:rsidR="00E4427E" w:rsidRPr="002A4363">
              <w:rPr>
                <w:rFonts w:asciiTheme="minorEastAsia" w:hAnsiTheme="minorEastAsia" w:cs="宋体" w:hint="eastAsia"/>
                <w:b/>
                <w:color w:val="000000"/>
                <w:kern w:val="0"/>
                <w:position w:val="2"/>
                <w:szCs w:val="21"/>
                <w:lang w:val="zh-CN"/>
              </w:rPr>
              <w:instrText>√</w:instrText>
            </w:r>
            <w:r w:rsidR="00E4427E"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E4427E" w:rsidRPr="002A4363">
              <w:rPr>
                <w:rFonts w:asciiTheme="minorEastAsia" w:hAnsiTheme="minorEastAsia" w:cs="宋体" w:hint="eastAsia"/>
                <w:bCs/>
                <w:szCs w:val="21"/>
                <w:lang w:val="zh-CN"/>
              </w:rPr>
              <w:t>不组织</w:t>
            </w:r>
          </w:p>
          <w:p w:rsidR="00E4427E" w:rsidRPr="002A4363" w:rsidRDefault="00E4427E" w:rsidP="00EF6AB8">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
                <w:bCs/>
                <w:szCs w:val="21"/>
                <w:lang w:val="zh-CN"/>
              </w:rPr>
              <w:t>□</w:t>
            </w:r>
            <w:r w:rsidRPr="002A4363">
              <w:rPr>
                <w:rFonts w:asciiTheme="minorEastAsia" w:hAnsiTheme="minorEastAsia" w:cs="宋体" w:hint="eastAsia"/>
                <w:bCs/>
                <w:szCs w:val="21"/>
                <w:lang w:val="zh-CN"/>
              </w:rPr>
              <w:t>组织，时间：      地点：</w:t>
            </w:r>
          </w:p>
        </w:tc>
      </w:tr>
      <w:tr w:rsidR="00E4427E" w:rsidRPr="00C77E18" w:rsidTr="00EF6AB8">
        <w:trPr>
          <w:trHeight w:val="907"/>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lastRenderedPageBreak/>
              <w:t>8</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宋体"/>
                <w:bCs/>
                <w:szCs w:val="21"/>
                <w:lang w:val="zh-CN"/>
              </w:rPr>
            </w:pPr>
            <w:r w:rsidRPr="002A4363">
              <w:rPr>
                <w:rFonts w:asciiTheme="minorEastAsia" w:hAnsiTheme="minorEastAsia" w:cs="宋体"/>
                <w:bCs/>
                <w:szCs w:val="21"/>
                <w:lang w:val="zh-CN"/>
              </w:rPr>
              <w:t>开标前答疑会</w:t>
            </w:r>
          </w:p>
        </w:tc>
        <w:tc>
          <w:tcPr>
            <w:tcW w:w="6813" w:type="dxa"/>
            <w:vAlign w:val="center"/>
          </w:tcPr>
          <w:p w:rsidR="00E4427E" w:rsidRPr="002A4363" w:rsidRDefault="00ED28BE" w:rsidP="00EF6AB8">
            <w:pPr>
              <w:autoSpaceDE w:val="0"/>
              <w:autoSpaceDN w:val="0"/>
              <w:adjustRightInd w:val="0"/>
              <w:spacing w:line="360" w:lineRule="auto"/>
              <w:rPr>
                <w:rFonts w:asciiTheme="minorEastAsia" w:hAnsiTheme="minorEastAsia" w:cs="宋体"/>
                <w:color w:val="000000"/>
                <w:kern w:val="0"/>
                <w:szCs w:val="21"/>
                <w:lang w:val="zh-CN"/>
              </w:rPr>
            </w:pPr>
            <w:r w:rsidRPr="002A4363">
              <w:rPr>
                <w:rFonts w:asciiTheme="minorEastAsia" w:hAnsiTheme="minorEastAsia" w:cs="宋体"/>
                <w:b/>
                <w:color w:val="000000"/>
                <w:kern w:val="0"/>
                <w:szCs w:val="21"/>
                <w:lang w:val="zh-CN"/>
              </w:rPr>
              <w:fldChar w:fldCharType="begin"/>
            </w:r>
            <w:r w:rsidR="00E4427E" w:rsidRPr="002A4363">
              <w:rPr>
                <w:rFonts w:asciiTheme="minorEastAsia" w:hAnsiTheme="minorEastAsia" w:cs="宋体"/>
                <w:b/>
                <w:color w:val="000000"/>
                <w:kern w:val="0"/>
                <w:szCs w:val="21"/>
                <w:lang w:val="zh-CN"/>
              </w:rPr>
              <w:instrText xml:space="preserve"> </w:instrText>
            </w:r>
            <w:r w:rsidR="00E4427E" w:rsidRPr="002A4363">
              <w:rPr>
                <w:rFonts w:asciiTheme="minorEastAsia" w:hAnsiTheme="minorEastAsia" w:cs="宋体" w:hint="eastAsia"/>
                <w:b/>
                <w:color w:val="000000"/>
                <w:kern w:val="0"/>
                <w:szCs w:val="21"/>
                <w:lang w:val="zh-CN"/>
              </w:rPr>
              <w:instrText>eq \o\ac(□,</w:instrText>
            </w:r>
            <w:r w:rsidR="00E4427E" w:rsidRPr="002A4363">
              <w:rPr>
                <w:rFonts w:asciiTheme="minorEastAsia" w:hAnsiTheme="minorEastAsia" w:cs="宋体" w:hint="eastAsia"/>
                <w:b/>
                <w:color w:val="000000"/>
                <w:kern w:val="0"/>
                <w:position w:val="2"/>
                <w:szCs w:val="21"/>
                <w:lang w:val="zh-CN"/>
              </w:rPr>
              <w:instrText>√</w:instrText>
            </w:r>
            <w:r w:rsidR="00E4427E"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E4427E" w:rsidRPr="002A4363">
              <w:rPr>
                <w:rFonts w:asciiTheme="minorEastAsia" w:hAnsiTheme="minorEastAsia" w:cs="宋体" w:hint="eastAsia"/>
                <w:bCs/>
                <w:szCs w:val="21"/>
                <w:lang w:val="zh-CN"/>
              </w:rPr>
              <w:t>不召开</w:t>
            </w:r>
          </w:p>
          <w:p w:rsidR="00E4427E" w:rsidRPr="002A4363" w:rsidRDefault="00E4427E" w:rsidP="00EF6AB8">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Cs/>
                <w:szCs w:val="21"/>
                <w:lang w:val="zh-CN"/>
              </w:rPr>
              <w:t>□召开，时间：      地点：</w:t>
            </w:r>
          </w:p>
        </w:tc>
      </w:tr>
      <w:tr w:rsidR="00E4427E" w:rsidRPr="00C77E18" w:rsidTr="00EF6AB8">
        <w:trPr>
          <w:trHeight w:val="504"/>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9</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进口产品参与</w:t>
            </w:r>
          </w:p>
        </w:tc>
        <w:tc>
          <w:tcPr>
            <w:tcW w:w="6813" w:type="dxa"/>
            <w:vAlign w:val="center"/>
          </w:tcPr>
          <w:p w:rsidR="00E4427E" w:rsidRPr="002A4363" w:rsidRDefault="00ED28BE" w:rsidP="00EF6AB8">
            <w:pPr>
              <w:autoSpaceDE w:val="0"/>
              <w:autoSpaceDN w:val="0"/>
              <w:adjustRightInd w:val="0"/>
              <w:spacing w:line="276" w:lineRule="auto"/>
              <w:rPr>
                <w:rFonts w:asciiTheme="minorEastAsia" w:hAnsiTheme="minorEastAsia"/>
                <w:szCs w:val="21"/>
              </w:rPr>
            </w:pPr>
            <w:r w:rsidRPr="002A4363">
              <w:rPr>
                <w:rFonts w:asciiTheme="minorEastAsia" w:hAnsiTheme="minorEastAsia" w:cs="宋体"/>
                <w:b/>
                <w:color w:val="000000"/>
                <w:kern w:val="0"/>
                <w:szCs w:val="21"/>
                <w:lang w:val="zh-CN"/>
              </w:rPr>
              <w:fldChar w:fldCharType="begin"/>
            </w:r>
            <w:r w:rsidR="00E4427E" w:rsidRPr="002A4363">
              <w:rPr>
                <w:rFonts w:asciiTheme="minorEastAsia" w:hAnsiTheme="minorEastAsia" w:cs="宋体"/>
                <w:b/>
                <w:color w:val="000000"/>
                <w:kern w:val="0"/>
                <w:szCs w:val="21"/>
                <w:lang w:val="zh-CN"/>
              </w:rPr>
              <w:instrText xml:space="preserve"> </w:instrText>
            </w:r>
            <w:r w:rsidR="00E4427E" w:rsidRPr="002A4363">
              <w:rPr>
                <w:rFonts w:asciiTheme="minorEastAsia" w:hAnsiTheme="minorEastAsia" w:cs="宋体" w:hint="eastAsia"/>
                <w:b/>
                <w:color w:val="000000"/>
                <w:kern w:val="0"/>
                <w:szCs w:val="21"/>
                <w:lang w:val="zh-CN"/>
              </w:rPr>
              <w:instrText>eq \o\ac(□,</w:instrText>
            </w:r>
            <w:r w:rsidR="00E4427E" w:rsidRPr="002A4363">
              <w:rPr>
                <w:rFonts w:asciiTheme="minorEastAsia" w:hAnsiTheme="minorEastAsia" w:cs="宋体" w:hint="eastAsia"/>
                <w:b/>
                <w:color w:val="000000"/>
                <w:kern w:val="0"/>
                <w:position w:val="2"/>
                <w:szCs w:val="21"/>
                <w:lang w:val="zh-CN"/>
              </w:rPr>
              <w:instrText>√</w:instrText>
            </w:r>
            <w:r w:rsidR="00E4427E"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E4427E" w:rsidRPr="002A4363">
              <w:rPr>
                <w:rFonts w:asciiTheme="minorEastAsia" w:hAnsiTheme="minorEastAsia" w:cs="宋体" w:hint="eastAsia"/>
                <w:bCs/>
                <w:szCs w:val="21"/>
                <w:lang w:val="zh-CN"/>
              </w:rPr>
              <w:t xml:space="preserve">不允许    </w:t>
            </w:r>
            <w:r w:rsidR="00E4427E" w:rsidRPr="002A4363">
              <w:rPr>
                <w:rFonts w:asciiTheme="minorEastAsia" w:hAnsiTheme="minorEastAsia" w:cs="宋体" w:hint="eastAsia"/>
                <w:b/>
                <w:bCs/>
                <w:szCs w:val="21"/>
                <w:lang w:val="zh-CN"/>
              </w:rPr>
              <w:t>□</w:t>
            </w:r>
            <w:r w:rsidR="00E4427E" w:rsidRPr="002A4363">
              <w:rPr>
                <w:rFonts w:asciiTheme="minorEastAsia" w:hAnsiTheme="minorEastAsia" w:hint="eastAsia"/>
                <w:szCs w:val="21"/>
              </w:rPr>
              <w:t>允许</w:t>
            </w:r>
          </w:p>
        </w:tc>
      </w:tr>
      <w:tr w:rsidR="00E4427E" w:rsidRPr="00C77E18" w:rsidTr="00EF6AB8">
        <w:trPr>
          <w:trHeight w:val="504"/>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10</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微软雅黑" w:hint="eastAsia"/>
                <w:b/>
                <w:color w:val="FF0000"/>
                <w:szCs w:val="21"/>
              </w:rPr>
              <w:t>★</w:t>
            </w:r>
            <w:r w:rsidRPr="002A4363">
              <w:rPr>
                <w:rFonts w:asciiTheme="minorEastAsia" w:hAnsiTheme="minorEastAsia" w:cs="仿宋_GB2312" w:hint="eastAsia"/>
                <w:szCs w:val="21"/>
              </w:rPr>
              <w:t>投标有效期</w:t>
            </w:r>
          </w:p>
        </w:tc>
        <w:tc>
          <w:tcPr>
            <w:tcW w:w="6813" w:type="dxa"/>
            <w:vAlign w:val="center"/>
          </w:tcPr>
          <w:p w:rsidR="00E4427E" w:rsidRPr="002A4363" w:rsidRDefault="00E4427E" w:rsidP="00EF6AB8">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hint="eastAsia"/>
                <w:szCs w:val="21"/>
              </w:rPr>
              <w:t>90</w:t>
            </w:r>
            <w:r w:rsidRPr="002A4363">
              <w:rPr>
                <w:rFonts w:asciiTheme="minorEastAsia" w:hAnsiTheme="minorEastAsia" w:cs="仿宋_GB2312" w:hint="eastAsia"/>
                <w:szCs w:val="21"/>
              </w:rPr>
              <w:t>天（自</w:t>
            </w:r>
            <w:r w:rsidRPr="002A4363">
              <w:rPr>
                <w:rFonts w:asciiTheme="minorEastAsia" w:hAnsiTheme="minorEastAsia" w:cs="宋体" w:hint="eastAsia"/>
                <w:kern w:val="0"/>
                <w:szCs w:val="21"/>
              </w:rPr>
              <w:t>提交投标文件的截止之日起算</w:t>
            </w:r>
            <w:r w:rsidRPr="002A4363">
              <w:rPr>
                <w:rFonts w:asciiTheme="minorEastAsia" w:hAnsiTheme="minorEastAsia" w:cs="仿宋_GB2312" w:hint="eastAsia"/>
                <w:szCs w:val="21"/>
              </w:rPr>
              <w:t>）</w:t>
            </w:r>
          </w:p>
          <w:p w:rsidR="00E4427E" w:rsidRPr="002A4363" w:rsidRDefault="00E4427E" w:rsidP="00EF6AB8">
            <w:pPr>
              <w:autoSpaceDE w:val="0"/>
              <w:autoSpaceDN w:val="0"/>
              <w:adjustRightInd w:val="0"/>
              <w:spacing w:line="360" w:lineRule="auto"/>
              <w:rPr>
                <w:rFonts w:asciiTheme="minorEastAsia" w:hAnsiTheme="minorEastAsia" w:cs="仿宋_GB2312"/>
                <w:szCs w:val="21"/>
              </w:rPr>
            </w:pPr>
            <w:r w:rsidRPr="002A4363">
              <w:rPr>
                <w:rFonts w:asciiTheme="minorEastAsia" w:hAnsiTheme="minorEastAsia" w:cs="仿宋_GB2312"/>
                <w:szCs w:val="21"/>
                <w:lang w:val="zh-CN"/>
              </w:rPr>
              <w:t>中标</w:t>
            </w:r>
            <w:r w:rsidRPr="002A4363">
              <w:rPr>
                <w:rFonts w:asciiTheme="minorEastAsia" w:hAnsiTheme="minorEastAsia" w:cs="仿宋_GB2312" w:hint="eastAsia"/>
                <w:szCs w:val="21"/>
                <w:lang w:val="zh-CN"/>
              </w:rPr>
              <w:t>人投标</w:t>
            </w:r>
            <w:r w:rsidRPr="002A4363">
              <w:rPr>
                <w:rFonts w:asciiTheme="minorEastAsia" w:hAnsiTheme="minorEastAsia" w:cs="仿宋_GB2312"/>
                <w:szCs w:val="21"/>
                <w:lang w:val="zh-CN"/>
              </w:rPr>
              <w:t>有效期延</w:t>
            </w:r>
            <w:r w:rsidRPr="002A4363">
              <w:rPr>
                <w:rFonts w:asciiTheme="minorEastAsia" w:hAnsiTheme="minorEastAsia" w:cs="仿宋_GB2312" w:hint="eastAsia"/>
                <w:szCs w:val="21"/>
                <w:lang w:val="zh-CN"/>
              </w:rPr>
              <w:t>至合同</w:t>
            </w:r>
            <w:r w:rsidRPr="002A4363">
              <w:rPr>
                <w:rFonts w:asciiTheme="minorEastAsia" w:hAnsiTheme="minorEastAsia" w:cs="仿宋_GB2312"/>
                <w:szCs w:val="21"/>
                <w:lang w:val="zh-CN"/>
              </w:rPr>
              <w:t>验收之日</w:t>
            </w:r>
            <w:r w:rsidRPr="002A4363">
              <w:rPr>
                <w:rFonts w:asciiTheme="minorEastAsia" w:hAnsiTheme="minorEastAsia" w:cs="仿宋_GB2312" w:hint="eastAsia"/>
                <w:szCs w:val="21"/>
                <w:lang w:val="zh-CN"/>
              </w:rPr>
              <w:t>，</w:t>
            </w:r>
            <w:r w:rsidRPr="002A4363">
              <w:rPr>
                <w:rFonts w:asciiTheme="minorEastAsia" w:hAnsiTheme="minorEastAsia" w:cs="宋体" w:hint="eastAsia"/>
                <w:kern w:val="0"/>
                <w:szCs w:val="21"/>
              </w:rPr>
              <w:t>中标人全部合同义务履行完毕为止。</w:t>
            </w:r>
          </w:p>
        </w:tc>
      </w:tr>
      <w:tr w:rsidR="00E4427E" w:rsidRPr="00C77E18" w:rsidTr="00EF6AB8">
        <w:trPr>
          <w:trHeight w:val="504"/>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11</w:t>
            </w:r>
          </w:p>
        </w:tc>
        <w:tc>
          <w:tcPr>
            <w:tcW w:w="2268" w:type="dxa"/>
            <w:vAlign w:val="center"/>
          </w:tcPr>
          <w:p w:rsidR="00E4427E" w:rsidRPr="002A4363" w:rsidRDefault="00E4427E" w:rsidP="00EF6AB8">
            <w:pPr>
              <w:autoSpaceDE w:val="0"/>
              <w:autoSpaceDN w:val="0"/>
              <w:adjustRightInd w:val="0"/>
              <w:spacing w:line="360" w:lineRule="auto"/>
              <w:rPr>
                <w:rFonts w:asciiTheme="minorEastAsia" w:hAnsiTheme="minorEastAsia" w:cs="仿宋_GB2312"/>
                <w:szCs w:val="21"/>
              </w:rPr>
            </w:pPr>
            <w:r>
              <w:rPr>
                <w:rFonts w:asciiTheme="minorEastAsia" w:hAnsiTheme="minorEastAsia" w:cs="宋体"/>
                <w:bCs/>
                <w:szCs w:val="21"/>
                <w:lang w:val="zh-CN"/>
              </w:rPr>
              <w:t>中标人将本项目</w:t>
            </w:r>
            <w:r w:rsidRPr="002A4363">
              <w:rPr>
                <w:rFonts w:asciiTheme="minorEastAsia" w:hAnsiTheme="minorEastAsia" w:cs="宋体"/>
                <w:bCs/>
                <w:szCs w:val="21"/>
                <w:lang w:val="zh-CN"/>
              </w:rPr>
              <w:t>非主体、非关键性工作分包</w:t>
            </w:r>
          </w:p>
        </w:tc>
        <w:tc>
          <w:tcPr>
            <w:tcW w:w="6813" w:type="dxa"/>
            <w:vAlign w:val="center"/>
          </w:tcPr>
          <w:p w:rsidR="00E4427E" w:rsidRPr="002A4363" w:rsidRDefault="00ED28BE" w:rsidP="00EF6AB8">
            <w:pPr>
              <w:autoSpaceDE w:val="0"/>
              <w:autoSpaceDN w:val="0"/>
              <w:adjustRightInd w:val="0"/>
              <w:spacing w:line="276" w:lineRule="auto"/>
              <w:rPr>
                <w:rFonts w:asciiTheme="minorEastAsia" w:hAnsiTheme="minorEastAsia" w:cs="仿宋_GB2312"/>
                <w:szCs w:val="21"/>
              </w:rPr>
            </w:pPr>
            <w:r w:rsidRPr="002A4363">
              <w:rPr>
                <w:rFonts w:asciiTheme="minorEastAsia" w:hAnsiTheme="minorEastAsia" w:cs="宋体"/>
                <w:b/>
                <w:color w:val="000000"/>
                <w:kern w:val="0"/>
                <w:szCs w:val="21"/>
                <w:lang w:val="zh-CN"/>
              </w:rPr>
              <w:fldChar w:fldCharType="begin"/>
            </w:r>
            <w:r w:rsidR="00E4427E" w:rsidRPr="002A4363">
              <w:rPr>
                <w:rFonts w:asciiTheme="minorEastAsia" w:hAnsiTheme="minorEastAsia" w:cs="宋体"/>
                <w:b/>
                <w:color w:val="000000"/>
                <w:kern w:val="0"/>
                <w:szCs w:val="21"/>
                <w:lang w:val="zh-CN"/>
              </w:rPr>
              <w:instrText xml:space="preserve"> </w:instrText>
            </w:r>
            <w:r w:rsidR="00E4427E" w:rsidRPr="002A4363">
              <w:rPr>
                <w:rFonts w:asciiTheme="minorEastAsia" w:hAnsiTheme="minorEastAsia" w:cs="宋体" w:hint="eastAsia"/>
                <w:b/>
                <w:color w:val="000000"/>
                <w:kern w:val="0"/>
                <w:szCs w:val="21"/>
                <w:lang w:val="zh-CN"/>
              </w:rPr>
              <w:instrText>eq \o\ac(□,</w:instrText>
            </w:r>
            <w:r w:rsidR="00E4427E" w:rsidRPr="002A4363">
              <w:rPr>
                <w:rFonts w:asciiTheme="minorEastAsia" w:hAnsiTheme="minorEastAsia" w:cs="宋体" w:hint="eastAsia"/>
                <w:b/>
                <w:color w:val="000000"/>
                <w:kern w:val="0"/>
                <w:position w:val="2"/>
                <w:szCs w:val="21"/>
                <w:lang w:val="zh-CN"/>
              </w:rPr>
              <w:instrText>√</w:instrText>
            </w:r>
            <w:r w:rsidR="00E4427E" w:rsidRPr="002A4363">
              <w:rPr>
                <w:rFonts w:asciiTheme="minorEastAsia" w:hAnsiTheme="minorEastAsia" w:cs="宋体" w:hint="eastAsia"/>
                <w:b/>
                <w:color w:val="000000"/>
                <w:kern w:val="0"/>
                <w:szCs w:val="21"/>
                <w:lang w:val="zh-CN"/>
              </w:rPr>
              <w:instrText>)</w:instrText>
            </w:r>
            <w:r w:rsidRPr="002A4363">
              <w:rPr>
                <w:rFonts w:asciiTheme="minorEastAsia" w:hAnsiTheme="minorEastAsia" w:cs="宋体"/>
                <w:b/>
                <w:color w:val="000000"/>
                <w:kern w:val="0"/>
                <w:szCs w:val="21"/>
                <w:lang w:val="zh-CN"/>
              </w:rPr>
              <w:fldChar w:fldCharType="end"/>
            </w:r>
            <w:r w:rsidR="00E4427E" w:rsidRPr="002A4363">
              <w:rPr>
                <w:rFonts w:asciiTheme="minorEastAsia" w:hAnsiTheme="minorEastAsia" w:cs="宋体" w:hint="eastAsia"/>
                <w:bCs/>
                <w:szCs w:val="21"/>
                <w:lang w:val="zh-CN"/>
              </w:rPr>
              <w:t xml:space="preserve">不允许   </w:t>
            </w:r>
            <w:r w:rsidR="00E4427E" w:rsidRPr="002A4363">
              <w:rPr>
                <w:rFonts w:asciiTheme="minorEastAsia" w:hAnsiTheme="minorEastAsia" w:cs="宋体" w:hint="eastAsia"/>
                <w:b/>
                <w:bCs/>
                <w:szCs w:val="21"/>
                <w:lang w:val="zh-CN"/>
              </w:rPr>
              <w:t>□</w:t>
            </w:r>
            <w:r w:rsidR="00E4427E" w:rsidRPr="002A4363">
              <w:rPr>
                <w:rFonts w:asciiTheme="minorEastAsia" w:hAnsiTheme="minorEastAsia" w:cs="仿宋_GB2312" w:hint="eastAsia"/>
                <w:szCs w:val="21"/>
              </w:rPr>
              <w:t>允许</w:t>
            </w:r>
          </w:p>
        </w:tc>
      </w:tr>
      <w:tr w:rsidR="00E4427E" w:rsidRPr="00C77E18" w:rsidTr="00EF6AB8">
        <w:trPr>
          <w:trHeight w:val="504"/>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12</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投标截止及开标时间</w:t>
            </w:r>
          </w:p>
        </w:tc>
        <w:tc>
          <w:tcPr>
            <w:tcW w:w="6813" w:type="dxa"/>
            <w:vAlign w:val="center"/>
          </w:tcPr>
          <w:p w:rsidR="00E4427E" w:rsidRPr="002A4363" w:rsidRDefault="00E4427E" w:rsidP="001C4949">
            <w:pPr>
              <w:autoSpaceDE w:val="0"/>
              <w:autoSpaceDN w:val="0"/>
              <w:adjustRightInd w:val="0"/>
              <w:spacing w:line="360" w:lineRule="auto"/>
              <w:ind w:firstLineChars="100" w:firstLine="210"/>
              <w:rPr>
                <w:rFonts w:asciiTheme="minorEastAsia" w:hAnsiTheme="minorEastAsia" w:cs="宋体"/>
                <w:bCs/>
                <w:szCs w:val="21"/>
                <w:lang w:val="zh-CN"/>
              </w:rPr>
            </w:pPr>
            <w:r w:rsidRPr="002A4363">
              <w:rPr>
                <w:rFonts w:asciiTheme="minorEastAsia" w:hAnsiTheme="minorEastAsia" w:cs="宋体" w:hint="eastAsia"/>
                <w:bCs/>
                <w:szCs w:val="21"/>
                <w:lang w:val="zh-CN"/>
              </w:rPr>
              <w:t xml:space="preserve">    </w:t>
            </w:r>
            <w:r>
              <w:rPr>
                <w:rFonts w:asciiTheme="minorEastAsia" w:hAnsiTheme="minorEastAsia" w:cs="宋体" w:hint="eastAsia"/>
                <w:bCs/>
                <w:szCs w:val="21"/>
                <w:lang w:val="zh-CN"/>
              </w:rPr>
              <w:t xml:space="preserve"> </w:t>
            </w:r>
            <w:r w:rsidR="00BD7ED1">
              <w:rPr>
                <w:rFonts w:asciiTheme="minorEastAsia" w:hAnsiTheme="minorEastAsia" w:cs="宋体" w:hint="eastAsia"/>
                <w:bCs/>
                <w:szCs w:val="21"/>
                <w:lang w:val="zh-CN"/>
              </w:rPr>
              <w:t>2020</w:t>
            </w:r>
            <w:r w:rsidRPr="002A4363">
              <w:rPr>
                <w:rFonts w:asciiTheme="minorEastAsia" w:hAnsiTheme="minorEastAsia" w:cs="宋体" w:hint="eastAsia"/>
                <w:bCs/>
                <w:szCs w:val="21"/>
                <w:lang w:val="zh-CN"/>
              </w:rPr>
              <w:t>年</w:t>
            </w:r>
            <w:r w:rsidR="001C4949">
              <w:rPr>
                <w:rFonts w:asciiTheme="minorEastAsia" w:hAnsiTheme="minorEastAsia" w:cs="宋体" w:hint="eastAsia"/>
                <w:bCs/>
                <w:szCs w:val="21"/>
                <w:lang w:val="zh-CN"/>
              </w:rPr>
              <w:t>4</w:t>
            </w:r>
            <w:r w:rsidRPr="002A4363">
              <w:rPr>
                <w:rFonts w:asciiTheme="minorEastAsia" w:hAnsiTheme="minorEastAsia" w:cs="宋体" w:hint="eastAsia"/>
                <w:bCs/>
                <w:szCs w:val="21"/>
                <w:lang w:val="zh-CN"/>
              </w:rPr>
              <w:t>月</w:t>
            </w:r>
            <w:r w:rsidR="001C4949">
              <w:rPr>
                <w:rFonts w:asciiTheme="minorEastAsia" w:hAnsiTheme="minorEastAsia" w:cs="宋体" w:hint="eastAsia"/>
                <w:bCs/>
                <w:szCs w:val="21"/>
                <w:lang w:val="zh-CN"/>
              </w:rPr>
              <w:t>17</w:t>
            </w:r>
            <w:r w:rsidRPr="002A4363">
              <w:rPr>
                <w:rFonts w:asciiTheme="minorEastAsia" w:hAnsiTheme="minorEastAsia" w:cs="宋体" w:hint="eastAsia"/>
                <w:bCs/>
                <w:szCs w:val="21"/>
                <w:lang w:val="zh-CN"/>
              </w:rPr>
              <w:t>日</w:t>
            </w:r>
            <w:r w:rsidR="001C4949">
              <w:rPr>
                <w:rFonts w:asciiTheme="minorEastAsia" w:hAnsiTheme="minorEastAsia" w:cs="宋体" w:hint="eastAsia"/>
                <w:bCs/>
                <w:szCs w:val="21"/>
                <w:lang w:val="zh-CN"/>
              </w:rPr>
              <w:t>8</w:t>
            </w:r>
            <w:r w:rsidRPr="002A4363">
              <w:rPr>
                <w:rFonts w:asciiTheme="minorEastAsia" w:hAnsiTheme="minorEastAsia" w:cs="宋体" w:hint="eastAsia"/>
                <w:bCs/>
                <w:szCs w:val="21"/>
                <w:lang w:val="zh-CN"/>
              </w:rPr>
              <w:t xml:space="preserve"> 时</w:t>
            </w:r>
            <w:r w:rsidR="001C4949">
              <w:rPr>
                <w:rFonts w:asciiTheme="minorEastAsia" w:hAnsiTheme="minorEastAsia" w:cs="宋体" w:hint="eastAsia"/>
                <w:bCs/>
                <w:szCs w:val="21"/>
                <w:lang w:val="zh-CN"/>
              </w:rPr>
              <w:t>30</w:t>
            </w:r>
            <w:r w:rsidRPr="002A4363">
              <w:rPr>
                <w:rFonts w:asciiTheme="minorEastAsia" w:hAnsiTheme="minorEastAsia" w:cs="宋体" w:hint="eastAsia"/>
                <w:bCs/>
                <w:szCs w:val="21"/>
                <w:lang w:val="zh-CN"/>
              </w:rPr>
              <w:t>分（北京时间）</w:t>
            </w:r>
          </w:p>
        </w:tc>
      </w:tr>
      <w:tr w:rsidR="00E4427E" w:rsidRPr="00C77E18" w:rsidTr="00EF6AB8">
        <w:trPr>
          <w:trHeight w:val="504"/>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13</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开标地点</w:t>
            </w:r>
          </w:p>
        </w:tc>
        <w:tc>
          <w:tcPr>
            <w:tcW w:w="6813" w:type="dxa"/>
            <w:vAlign w:val="center"/>
          </w:tcPr>
          <w:p w:rsidR="00E4427E" w:rsidRPr="002A4363" w:rsidRDefault="00EA280E" w:rsidP="0036236B">
            <w:pPr>
              <w:autoSpaceDE w:val="0"/>
              <w:autoSpaceDN w:val="0"/>
              <w:adjustRightInd w:val="0"/>
              <w:spacing w:line="360" w:lineRule="auto"/>
              <w:rPr>
                <w:rFonts w:asciiTheme="minorEastAsia" w:hAnsiTheme="minorEastAsia" w:cs="宋体"/>
                <w:bCs/>
                <w:szCs w:val="21"/>
                <w:lang w:val="zh-CN"/>
              </w:rPr>
            </w:pPr>
            <w:r w:rsidRPr="00CC635B">
              <w:rPr>
                <w:rFonts w:asciiTheme="minorEastAsia" w:hAnsiTheme="minorEastAsia" w:cs="仿宋_GB2312" w:hint="eastAsia"/>
                <w:color w:val="000000"/>
                <w:szCs w:val="21"/>
              </w:rPr>
              <w:t>开标地点：许昌市公共资源交易中心</w:t>
            </w:r>
            <w:r w:rsidR="008A2E69">
              <w:rPr>
                <w:rFonts w:asciiTheme="minorEastAsia" w:hAnsiTheme="minorEastAsia" w:cs="仿宋_GB2312" w:hint="eastAsia"/>
                <w:color w:val="000000"/>
                <w:szCs w:val="21"/>
              </w:rPr>
              <w:t>开标4室</w:t>
            </w:r>
            <w:r w:rsidRPr="00CC635B">
              <w:rPr>
                <w:rFonts w:asciiTheme="minorEastAsia" w:hAnsiTheme="minorEastAsia" w:cs="仿宋_GB2312" w:hint="eastAsia"/>
                <w:color w:val="000000"/>
                <w:szCs w:val="21"/>
              </w:rPr>
              <w:t>（</w:t>
            </w:r>
            <w:r w:rsidRPr="00B074E0">
              <w:rPr>
                <w:rFonts w:asciiTheme="minorEastAsia" w:hAnsiTheme="minorEastAsia" w:cs="Arial" w:hint="eastAsia"/>
                <w:b/>
                <w:color w:val="FF0000"/>
                <w:szCs w:val="21"/>
              </w:rPr>
              <w:t>本项目采用远程不见面开标，投标人无须到交易中心现场</w:t>
            </w:r>
            <w:r>
              <w:rPr>
                <w:rFonts w:asciiTheme="minorEastAsia" w:hAnsiTheme="minorEastAsia" w:cs="Arial" w:hint="eastAsia"/>
                <w:color w:val="000000"/>
                <w:szCs w:val="21"/>
              </w:rPr>
              <w:t>）</w:t>
            </w:r>
            <w:r w:rsidRPr="00CC635B">
              <w:rPr>
                <w:rFonts w:asciiTheme="minorEastAsia" w:hAnsiTheme="minorEastAsia" w:cs="仿宋_GB2312" w:hint="eastAsia"/>
                <w:color w:val="000000"/>
                <w:szCs w:val="21"/>
              </w:rPr>
              <w:t>。</w:t>
            </w:r>
          </w:p>
        </w:tc>
      </w:tr>
      <w:tr w:rsidR="00E4427E" w:rsidRPr="00C77E18" w:rsidTr="00EF6AB8">
        <w:trPr>
          <w:trHeight w:val="504"/>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14</w:t>
            </w:r>
          </w:p>
        </w:tc>
        <w:tc>
          <w:tcPr>
            <w:tcW w:w="2268" w:type="dxa"/>
            <w:vAlign w:val="center"/>
          </w:tcPr>
          <w:p w:rsidR="00E4427E" w:rsidRPr="00C556BC" w:rsidRDefault="00E4427E" w:rsidP="00EF6AB8">
            <w:pPr>
              <w:autoSpaceDE w:val="0"/>
              <w:autoSpaceDN w:val="0"/>
              <w:adjustRightInd w:val="0"/>
              <w:spacing w:line="276" w:lineRule="auto"/>
              <w:jc w:val="center"/>
              <w:rPr>
                <w:rFonts w:asciiTheme="minorEastAsia" w:hAnsiTheme="minorEastAsia" w:cs="宋体"/>
                <w:bCs/>
                <w:szCs w:val="21"/>
                <w:lang w:val="zh-CN"/>
              </w:rPr>
            </w:pPr>
            <w:r w:rsidRPr="00C556BC">
              <w:rPr>
                <w:rFonts w:asciiTheme="minorEastAsia" w:hAnsiTheme="minorEastAsia" w:cs="宋体" w:hint="eastAsia"/>
                <w:kern w:val="0"/>
                <w:szCs w:val="21"/>
              </w:rPr>
              <w:t>投标保证金</w:t>
            </w:r>
          </w:p>
        </w:tc>
        <w:tc>
          <w:tcPr>
            <w:tcW w:w="6813" w:type="dxa"/>
            <w:vAlign w:val="center"/>
          </w:tcPr>
          <w:p w:rsidR="00E4427E" w:rsidRDefault="00E4427E" w:rsidP="00EF6AB8">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C556BC">
              <w:rPr>
                <w:rFonts w:asciiTheme="minorEastAsia" w:hAnsiTheme="minorEastAsia" w:cs="仿宋_GB2312" w:hint="eastAsia"/>
                <w:szCs w:val="21"/>
                <w:lang w:val="zh-CN"/>
              </w:rPr>
              <w:t>本项目不收取。</w:t>
            </w:r>
          </w:p>
          <w:p w:rsidR="00E4427E" w:rsidRPr="00C556BC" w:rsidRDefault="00E4427E" w:rsidP="00EF6AB8">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C556BC">
              <w:rPr>
                <w:rFonts w:asciiTheme="minorEastAsia" w:hAnsiTheme="minorEastAsia" w:cs="仿宋_GB2312" w:hint="eastAsia"/>
                <w:szCs w:val="21"/>
                <w:lang w:val="zh-CN"/>
              </w:rPr>
              <w:t>投标人应提供投标承诺函。</w:t>
            </w:r>
          </w:p>
        </w:tc>
      </w:tr>
      <w:tr w:rsidR="00E4427E" w:rsidRPr="00C77E18" w:rsidTr="00EF6AB8">
        <w:trPr>
          <w:trHeight w:val="156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15</w:t>
            </w:r>
          </w:p>
        </w:tc>
        <w:tc>
          <w:tcPr>
            <w:tcW w:w="2268"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仿宋_GB2312"/>
                <w:szCs w:val="21"/>
              </w:rPr>
            </w:pPr>
            <w:r w:rsidRPr="002A4363">
              <w:rPr>
                <w:rFonts w:asciiTheme="minorEastAsia" w:hAnsiTheme="minorEastAsia" w:cs="仿宋_GB2312" w:hint="eastAsia"/>
                <w:szCs w:val="21"/>
              </w:rPr>
              <w:t>公告发布</w:t>
            </w:r>
          </w:p>
        </w:tc>
        <w:tc>
          <w:tcPr>
            <w:tcW w:w="6813" w:type="dxa"/>
            <w:tcBorders>
              <w:top w:val="single" w:sz="4" w:space="0" w:color="auto"/>
            </w:tcBorders>
            <w:vAlign w:val="center"/>
          </w:tcPr>
          <w:p w:rsidR="00E4427E" w:rsidRPr="002A4363" w:rsidRDefault="00E4427E" w:rsidP="00EF6AB8">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color w:val="000000"/>
                <w:szCs w:val="21"/>
              </w:rPr>
              <w:t>招标公告、中标公告、变更（更正）公告、现场勘察答复等相关信息同时在以下网站发布：《中国政府采购网》、《河南省政府采购网》、《许昌市政府采购网》、《全国公共资源交易平台（河南省·许昌市）》</w:t>
            </w:r>
            <w:r>
              <w:rPr>
                <w:rFonts w:asciiTheme="minorEastAsia" w:hAnsiTheme="minorEastAsia" w:cs="宋体" w:hint="eastAsia"/>
                <w:color w:val="000000"/>
                <w:szCs w:val="21"/>
              </w:rPr>
              <w:t>、</w:t>
            </w:r>
            <w:r w:rsidRPr="00DC0378">
              <w:rPr>
                <w:rFonts w:asciiTheme="minorEastAsia" w:hAnsiTheme="minorEastAsia" w:cs="宋体" w:hint="eastAsia"/>
                <w:color w:val="000000"/>
                <w:szCs w:val="21"/>
              </w:rPr>
              <w:t>《</w:t>
            </w:r>
            <w:hyperlink r:id="rId13" w:tgtFrame="_blank" w:history="1">
              <w:r w:rsidRPr="00DC0378">
                <w:rPr>
                  <w:rFonts w:asciiTheme="minorEastAsia" w:hAnsiTheme="minorEastAsia" w:cs="宋体"/>
                  <w:color w:val="000000"/>
                  <w:szCs w:val="21"/>
                </w:rPr>
                <w:t>中国·许昌</w:t>
              </w:r>
              <w:r>
                <w:rPr>
                  <w:rFonts w:asciiTheme="minorEastAsia" w:hAnsiTheme="minorEastAsia" w:cs="宋体" w:hint="eastAsia"/>
                  <w:color w:val="000000"/>
                  <w:szCs w:val="21"/>
                </w:rPr>
                <w:t xml:space="preserve">  </w:t>
              </w:r>
              <w:r w:rsidRPr="00DC0378">
                <w:rPr>
                  <w:rFonts w:asciiTheme="minorEastAsia" w:hAnsiTheme="minorEastAsia" w:cs="宋体"/>
                  <w:color w:val="000000"/>
                  <w:szCs w:val="21"/>
                </w:rPr>
                <w:t>许昌市政府网</w:t>
              </w:r>
            </w:hyperlink>
            <w:r w:rsidRPr="00DC0378">
              <w:rPr>
                <w:rFonts w:asciiTheme="minorEastAsia" w:hAnsiTheme="minorEastAsia" w:cs="宋体" w:hint="eastAsia"/>
                <w:color w:val="000000"/>
                <w:szCs w:val="21"/>
              </w:rPr>
              <w:t>》</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16</w:t>
            </w:r>
          </w:p>
        </w:tc>
        <w:tc>
          <w:tcPr>
            <w:tcW w:w="2268" w:type="dxa"/>
            <w:vAlign w:val="center"/>
          </w:tcPr>
          <w:p w:rsidR="00E4427E" w:rsidRDefault="00E4427E" w:rsidP="00EF6AB8">
            <w:pPr>
              <w:autoSpaceDE w:val="0"/>
              <w:autoSpaceDN w:val="0"/>
              <w:adjustRightInd w:val="0"/>
              <w:spacing w:line="360" w:lineRule="auto"/>
              <w:jc w:val="center"/>
              <w:rPr>
                <w:rFonts w:asciiTheme="minorEastAsia" w:hAnsiTheme="minorEastAsia" w:cs="仿宋_GB2312"/>
                <w:szCs w:val="21"/>
              </w:rPr>
            </w:pPr>
            <w:r w:rsidRPr="002A4363">
              <w:rPr>
                <w:rFonts w:asciiTheme="minorEastAsia" w:hAnsiTheme="minorEastAsia" w:cs="仿宋_GB2312" w:hint="eastAsia"/>
                <w:szCs w:val="21"/>
              </w:rPr>
              <w:t>采购人澄清或修改</w:t>
            </w:r>
          </w:p>
          <w:p w:rsidR="00E4427E" w:rsidRPr="002A4363" w:rsidRDefault="00E4427E" w:rsidP="00EF6AB8">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仿宋_GB2312" w:hint="eastAsia"/>
                <w:szCs w:val="21"/>
              </w:rPr>
              <w:t>招标文件时间</w:t>
            </w:r>
          </w:p>
        </w:tc>
        <w:tc>
          <w:tcPr>
            <w:tcW w:w="6813" w:type="dxa"/>
            <w:vAlign w:val="center"/>
          </w:tcPr>
          <w:p w:rsidR="00E4427E" w:rsidRPr="002A4363" w:rsidRDefault="00E4427E" w:rsidP="00EF6AB8">
            <w:pPr>
              <w:autoSpaceDE w:val="0"/>
              <w:autoSpaceDN w:val="0"/>
              <w:adjustRightInd w:val="0"/>
              <w:spacing w:line="360" w:lineRule="auto"/>
              <w:rPr>
                <w:rFonts w:asciiTheme="minorEastAsia" w:hAnsiTheme="minorEastAsia" w:cs="宋体"/>
                <w:bCs/>
                <w:szCs w:val="21"/>
                <w:lang w:val="zh-CN"/>
              </w:rPr>
            </w:pPr>
            <w:r w:rsidRPr="002A4363">
              <w:rPr>
                <w:rFonts w:asciiTheme="minorEastAsia" w:hAnsiTheme="minorEastAsia" w:cs="宋体" w:hint="eastAsia"/>
                <w:bCs/>
                <w:szCs w:val="21"/>
                <w:lang w:val="zh-CN"/>
              </w:rPr>
              <w:t>投标截止时间15日前（</w:t>
            </w:r>
            <w:r w:rsidRPr="002A4363">
              <w:rPr>
                <w:rFonts w:asciiTheme="minorEastAsia" w:hAnsiTheme="minorEastAsia" w:cs="仿宋_GB2312" w:hint="eastAsia"/>
                <w:szCs w:val="21"/>
                <w:lang w:val="zh-CN"/>
              </w:rPr>
              <w:t>澄清内容可能影响投标文件编制的）</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17</w:t>
            </w:r>
          </w:p>
        </w:tc>
        <w:tc>
          <w:tcPr>
            <w:tcW w:w="2268" w:type="dxa"/>
            <w:vAlign w:val="center"/>
          </w:tcPr>
          <w:p w:rsidR="00E4427E" w:rsidRDefault="00E4427E" w:rsidP="00EF6AB8">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投标人对采购文件</w:t>
            </w:r>
          </w:p>
          <w:p w:rsidR="00E4427E" w:rsidRPr="002A4363" w:rsidRDefault="00E4427E" w:rsidP="00EF6AB8">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质疑截止时间</w:t>
            </w:r>
          </w:p>
        </w:tc>
        <w:tc>
          <w:tcPr>
            <w:tcW w:w="6813" w:type="dxa"/>
            <w:vAlign w:val="center"/>
          </w:tcPr>
          <w:p w:rsidR="00E4427E" w:rsidRPr="00BD7ED1" w:rsidRDefault="00E4427E" w:rsidP="00EF6AB8">
            <w:pPr>
              <w:autoSpaceDE w:val="0"/>
              <w:autoSpaceDN w:val="0"/>
              <w:adjustRightInd w:val="0"/>
              <w:spacing w:line="360" w:lineRule="auto"/>
              <w:rPr>
                <w:rFonts w:asciiTheme="minorEastAsia" w:hAnsiTheme="minorEastAsia" w:cs="宋体"/>
                <w:bCs/>
                <w:szCs w:val="21"/>
                <w:lang w:val="zh-CN"/>
              </w:rPr>
            </w:pPr>
            <w:r w:rsidRPr="00BD7ED1">
              <w:rPr>
                <w:rFonts w:asciiTheme="minorEastAsia" w:hAnsiTheme="minorEastAsia" w:cs="宋体" w:hint="eastAsia"/>
                <w:bCs/>
                <w:szCs w:val="21"/>
                <w:lang w:val="zh-CN"/>
              </w:rPr>
              <w:t>招标公告期满之日起七个工作日</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18</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投标文件份数</w:t>
            </w:r>
          </w:p>
        </w:tc>
        <w:tc>
          <w:tcPr>
            <w:tcW w:w="6813" w:type="dxa"/>
            <w:vAlign w:val="center"/>
          </w:tcPr>
          <w:p w:rsidR="00E4427E" w:rsidRPr="00BD7ED1" w:rsidRDefault="00ED28BE" w:rsidP="00EF6AB8">
            <w:pPr>
              <w:autoSpaceDE w:val="0"/>
              <w:autoSpaceDN w:val="0"/>
              <w:adjustRightInd w:val="0"/>
              <w:spacing w:line="360" w:lineRule="auto"/>
              <w:rPr>
                <w:rFonts w:asciiTheme="minorEastAsia" w:hAnsiTheme="minorEastAsia" w:cs="宋体"/>
                <w:szCs w:val="21"/>
              </w:rPr>
            </w:pPr>
            <w:r w:rsidRPr="00BD7ED1">
              <w:rPr>
                <w:rFonts w:ascii="新宋体" w:eastAsia="新宋体" w:hAnsi="新宋体"/>
                <w:b/>
                <w:szCs w:val="21"/>
              </w:rPr>
              <w:fldChar w:fldCharType="begin"/>
            </w:r>
            <w:r w:rsidR="00E4427E" w:rsidRPr="00BD7ED1">
              <w:rPr>
                <w:rFonts w:ascii="新宋体" w:eastAsia="新宋体" w:hAnsi="新宋体"/>
                <w:b/>
                <w:szCs w:val="21"/>
              </w:rPr>
              <w:instrText xml:space="preserve"> </w:instrText>
            </w:r>
            <w:r w:rsidR="00E4427E" w:rsidRPr="00BD7ED1">
              <w:rPr>
                <w:rFonts w:ascii="新宋体" w:eastAsia="新宋体" w:hAnsi="新宋体" w:hint="eastAsia"/>
                <w:b/>
                <w:szCs w:val="21"/>
              </w:rPr>
              <w:instrText>eq \o\ac(□,√)</w:instrText>
            </w:r>
            <w:r w:rsidRPr="00BD7ED1">
              <w:rPr>
                <w:rFonts w:ascii="新宋体" w:eastAsia="新宋体" w:hAnsi="新宋体"/>
                <w:b/>
                <w:szCs w:val="21"/>
              </w:rPr>
              <w:fldChar w:fldCharType="end"/>
            </w:r>
            <w:r w:rsidR="00E4427E" w:rsidRPr="00BD7ED1">
              <w:rPr>
                <w:rFonts w:ascii="新宋体" w:eastAsia="新宋体" w:hAnsi="新宋体" w:hint="eastAsia"/>
                <w:szCs w:val="21"/>
              </w:rPr>
              <w:t>电子投标文件：成功上传至《全国公共资源交易平台（河南省·许昌市）》公共资源交易系统加密电子投标文件1份</w:t>
            </w:r>
            <w:r w:rsidR="00E4427E" w:rsidRPr="00BD7ED1">
              <w:rPr>
                <w:rFonts w:hAnsi="宋体" w:cs="宋体" w:hint="eastAsia"/>
                <w:szCs w:val="21"/>
                <w:lang w:val="zh-CN"/>
              </w:rPr>
              <w:t>（文件格式为：</w:t>
            </w:r>
            <w:r w:rsidR="00E4427E" w:rsidRPr="00BD7ED1">
              <w:rPr>
                <w:rFonts w:hAnsi="宋体" w:cs="宋体" w:hint="eastAsia"/>
                <w:szCs w:val="21"/>
                <w:lang w:val="zh-CN"/>
              </w:rPr>
              <w:t xml:space="preserve"> XXX</w:t>
            </w:r>
            <w:r w:rsidR="00E4427E" w:rsidRPr="00BD7ED1">
              <w:rPr>
                <w:rFonts w:hAnsi="宋体" w:cs="宋体" w:hint="eastAsia"/>
                <w:szCs w:val="21"/>
                <w:lang w:val="zh-CN"/>
              </w:rPr>
              <w:t>公司</w:t>
            </w:r>
            <w:r w:rsidR="00E4427E" w:rsidRPr="00BD7ED1">
              <w:rPr>
                <w:rFonts w:hAnsi="宋体" w:cs="宋体" w:hint="eastAsia"/>
                <w:szCs w:val="21"/>
                <w:lang w:val="zh-CN"/>
              </w:rPr>
              <w:t>XXX</w:t>
            </w:r>
            <w:r w:rsidR="00E4427E" w:rsidRPr="00BD7ED1">
              <w:rPr>
                <w:rFonts w:hAnsi="宋体" w:cs="宋体" w:hint="eastAsia"/>
                <w:szCs w:val="21"/>
                <w:lang w:val="zh-CN"/>
              </w:rPr>
              <w:t>项目编号</w:t>
            </w:r>
            <w:r w:rsidR="00E4427E" w:rsidRPr="00BD7ED1">
              <w:rPr>
                <w:rFonts w:hAnsi="宋体" w:cs="宋体" w:hint="eastAsia"/>
                <w:szCs w:val="21"/>
                <w:lang w:val="zh-CN"/>
              </w:rPr>
              <w:t>.file</w:t>
            </w:r>
            <w:r w:rsidR="00E4427E" w:rsidRPr="00BD7ED1">
              <w:rPr>
                <w:rFonts w:hAnsi="宋体" w:cs="宋体" w:hint="eastAsia"/>
                <w:szCs w:val="21"/>
                <w:lang w:val="zh-CN"/>
              </w:rPr>
              <w:t>）。</w:t>
            </w:r>
          </w:p>
          <w:p w:rsidR="00E4427E" w:rsidRPr="00BD7ED1" w:rsidRDefault="00D70436" w:rsidP="00EF6AB8">
            <w:pPr>
              <w:autoSpaceDE w:val="0"/>
              <w:autoSpaceDN w:val="0"/>
              <w:adjustRightInd w:val="0"/>
              <w:spacing w:line="360" w:lineRule="auto"/>
              <w:rPr>
                <w:rFonts w:ascii="新宋体" w:eastAsia="新宋体" w:hAnsi="新宋体"/>
                <w:szCs w:val="21"/>
              </w:rPr>
            </w:pPr>
            <w:r w:rsidRPr="00BD7ED1">
              <w:rPr>
                <w:rFonts w:asciiTheme="minorEastAsia" w:hAnsiTheme="minorEastAsia" w:cs="宋体" w:hint="eastAsia"/>
                <w:b/>
                <w:bCs/>
                <w:szCs w:val="21"/>
                <w:lang w:val="zh-CN"/>
              </w:rPr>
              <w:t>□</w:t>
            </w:r>
            <w:r w:rsidR="00E4427E" w:rsidRPr="00BD7ED1">
              <w:rPr>
                <w:rFonts w:ascii="新宋体" w:eastAsia="新宋体" w:hAnsi="新宋体" w:hint="eastAsia"/>
                <w:szCs w:val="21"/>
              </w:rPr>
              <w:t>纸质投标文件：</w:t>
            </w:r>
            <w:r w:rsidR="00E4427E" w:rsidRPr="00BD7ED1">
              <w:rPr>
                <w:rFonts w:asciiTheme="minorEastAsia" w:hAnsiTheme="minorEastAsia" w:cs="仿宋_GB2312" w:hint="eastAsia"/>
                <w:szCs w:val="21"/>
              </w:rPr>
              <w:t>正本</w:t>
            </w:r>
            <w:r w:rsidR="00E4427E" w:rsidRPr="00BD7ED1">
              <w:rPr>
                <w:rFonts w:asciiTheme="minorEastAsia" w:hAnsiTheme="minorEastAsia" w:cs="仿宋_GB2312" w:hint="eastAsia"/>
                <w:b/>
                <w:szCs w:val="21"/>
              </w:rPr>
              <w:t>一</w:t>
            </w:r>
            <w:r w:rsidR="00E4427E" w:rsidRPr="00BD7ED1">
              <w:rPr>
                <w:rFonts w:asciiTheme="minorEastAsia" w:hAnsiTheme="minorEastAsia" w:cs="仿宋_GB2312" w:hint="eastAsia"/>
                <w:szCs w:val="21"/>
              </w:rPr>
              <w:t>份，副本</w:t>
            </w:r>
            <w:r w:rsidR="00E4427E" w:rsidRPr="00BD7ED1">
              <w:rPr>
                <w:rFonts w:asciiTheme="minorEastAsia" w:hAnsiTheme="minorEastAsia" w:cs="仿宋_GB2312" w:hint="eastAsia"/>
                <w:szCs w:val="21"/>
                <w:u w:val="single"/>
              </w:rPr>
              <w:t xml:space="preserve"> 一 </w:t>
            </w:r>
            <w:r w:rsidR="00E4427E" w:rsidRPr="00BD7ED1">
              <w:rPr>
                <w:rFonts w:asciiTheme="minorEastAsia" w:hAnsiTheme="minorEastAsia" w:cs="仿宋_GB2312" w:hint="eastAsia"/>
                <w:szCs w:val="21"/>
              </w:rPr>
              <w:t>份。使用</w:t>
            </w:r>
            <w:r w:rsidR="00E4427E" w:rsidRPr="00BD7ED1">
              <w:rPr>
                <w:rFonts w:ascii="新宋体" w:eastAsia="新宋体" w:hAnsi="新宋体" w:hint="eastAsia"/>
                <w:szCs w:val="21"/>
              </w:rPr>
              <w:t>格式为“投标文件（供打印）.PDF”的文件</w:t>
            </w:r>
            <w:r w:rsidR="005965CF" w:rsidRPr="00BD7ED1">
              <w:rPr>
                <w:rFonts w:ascii="新宋体" w:eastAsia="新宋体" w:hAnsi="新宋体" w:hint="eastAsia"/>
                <w:szCs w:val="21"/>
              </w:rPr>
              <w:t>。</w:t>
            </w:r>
          </w:p>
          <w:p w:rsidR="00E4427E" w:rsidRPr="00BD7ED1" w:rsidRDefault="00E4427E" w:rsidP="00EF6AB8">
            <w:pPr>
              <w:autoSpaceDE w:val="0"/>
              <w:autoSpaceDN w:val="0"/>
              <w:adjustRightInd w:val="0"/>
              <w:spacing w:line="360" w:lineRule="auto"/>
              <w:rPr>
                <w:rFonts w:asciiTheme="minorEastAsia" w:hAnsiTheme="minorEastAsia" w:cs="宋体"/>
                <w:bCs/>
                <w:szCs w:val="21"/>
                <w:highlight w:val="lightGray"/>
                <w:lang w:val="zh-CN"/>
              </w:rPr>
            </w:pPr>
            <w:r w:rsidRPr="00BD7ED1">
              <w:rPr>
                <w:rFonts w:ascii="新宋体" w:eastAsia="新宋体" w:hAnsi="新宋体" w:hint="eastAsia"/>
                <w:szCs w:val="21"/>
              </w:rPr>
              <w:lastRenderedPageBreak/>
              <w:t>电子投标文件和纸质投标文件的内容、格式、水印码、签章应一致。</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lastRenderedPageBreak/>
              <w:t>19</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投标文件的</w:t>
            </w:r>
          </w:p>
          <w:p w:rsidR="00E4427E" w:rsidRPr="002A4363" w:rsidRDefault="00E4427E" w:rsidP="00EF6AB8">
            <w:pPr>
              <w:autoSpaceDE w:val="0"/>
              <w:autoSpaceDN w:val="0"/>
              <w:adjustRightInd w:val="0"/>
              <w:spacing w:line="360" w:lineRule="auto"/>
              <w:jc w:val="center"/>
              <w:rPr>
                <w:rFonts w:asciiTheme="minorEastAsia" w:hAnsiTheme="minorEastAsia" w:cs="黑体"/>
                <w:szCs w:val="21"/>
              </w:rPr>
            </w:pPr>
            <w:r w:rsidRPr="002A4363">
              <w:rPr>
                <w:rFonts w:asciiTheme="minorEastAsia" w:hAnsiTheme="minorEastAsia" w:cs="黑体" w:hint="eastAsia"/>
                <w:szCs w:val="21"/>
              </w:rPr>
              <w:t>签署盖章</w:t>
            </w:r>
          </w:p>
        </w:tc>
        <w:tc>
          <w:tcPr>
            <w:tcW w:w="6813" w:type="dxa"/>
            <w:vAlign w:val="center"/>
          </w:tcPr>
          <w:p w:rsidR="00E4427E" w:rsidRPr="00BD7ED1" w:rsidRDefault="00ED28BE" w:rsidP="00EF6AB8">
            <w:pPr>
              <w:autoSpaceDE w:val="0"/>
              <w:autoSpaceDN w:val="0"/>
              <w:adjustRightInd w:val="0"/>
              <w:spacing w:line="420" w:lineRule="exact"/>
              <w:rPr>
                <w:rFonts w:ascii="新宋体" w:eastAsia="新宋体" w:hAnsi="新宋体"/>
                <w:szCs w:val="21"/>
              </w:rPr>
            </w:pPr>
            <w:r w:rsidRPr="00BD7ED1">
              <w:rPr>
                <w:rFonts w:ascii="新宋体" w:eastAsia="新宋体" w:hAnsi="新宋体"/>
                <w:b/>
                <w:szCs w:val="21"/>
              </w:rPr>
              <w:fldChar w:fldCharType="begin"/>
            </w:r>
            <w:r w:rsidR="00E4427E" w:rsidRPr="00BD7ED1">
              <w:rPr>
                <w:rFonts w:ascii="新宋体" w:eastAsia="新宋体" w:hAnsi="新宋体"/>
                <w:b/>
                <w:szCs w:val="21"/>
              </w:rPr>
              <w:instrText xml:space="preserve"> </w:instrText>
            </w:r>
            <w:r w:rsidR="00E4427E" w:rsidRPr="00BD7ED1">
              <w:rPr>
                <w:rFonts w:ascii="新宋体" w:eastAsia="新宋体" w:hAnsi="新宋体" w:hint="eastAsia"/>
                <w:b/>
                <w:szCs w:val="21"/>
              </w:rPr>
              <w:instrText>eq \o\ac(□,√)</w:instrText>
            </w:r>
            <w:r w:rsidRPr="00BD7ED1">
              <w:rPr>
                <w:rFonts w:ascii="新宋体" w:eastAsia="新宋体" w:hAnsi="新宋体"/>
                <w:b/>
                <w:szCs w:val="21"/>
              </w:rPr>
              <w:fldChar w:fldCharType="end"/>
            </w:r>
            <w:r w:rsidR="00E4427E" w:rsidRPr="00BD7ED1">
              <w:rPr>
                <w:rFonts w:ascii="新宋体" w:eastAsia="新宋体" w:hAnsi="新宋体" w:hint="eastAsia"/>
                <w:szCs w:val="21"/>
              </w:rPr>
              <w:t>电子投标文件：按招标文件要求加盖投标人电子印章和法人电子印章。</w:t>
            </w:r>
          </w:p>
          <w:p w:rsidR="00E4427E" w:rsidRPr="00BD7ED1" w:rsidRDefault="004A1869" w:rsidP="00EF6AB8">
            <w:pPr>
              <w:autoSpaceDE w:val="0"/>
              <w:autoSpaceDN w:val="0"/>
              <w:adjustRightInd w:val="0"/>
              <w:spacing w:line="420" w:lineRule="exact"/>
              <w:rPr>
                <w:rFonts w:asciiTheme="minorEastAsia" w:hAnsiTheme="minorEastAsia" w:cs="仿宋_GB2312"/>
                <w:szCs w:val="21"/>
                <w:highlight w:val="lightGray"/>
              </w:rPr>
            </w:pPr>
            <w:r w:rsidRPr="00BD7ED1">
              <w:rPr>
                <w:rFonts w:asciiTheme="minorEastAsia" w:hAnsiTheme="minorEastAsia" w:cs="宋体" w:hint="eastAsia"/>
                <w:b/>
                <w:bCs/>
                <w:szCs w:val="21"/>
                <w:lang w:val="zh-CN"/>
              </w:rPr>
              <w:t>□</w:t>
            </w:r>
            <w:r w:rsidR="00E4427E" w:rsidRPr="00BD7ED1">
              <w:rPr>
                <w:rFonts w:ascii="新宋体" w:eastAsia="新宋体" w:hAnsi="新宋体" w:hint="eastAsia"/>
                <w:szCs w:val="21"/>
              </w:rPr>
              <w:t>纸质投标文件：投标文件封面加盖投标人公章（投标文件是指投标人电子投标文件制作完成后生成的后缀名为</w:t>
            </w:r>
            <w:r w:rsidR="00E4427E" w:rsidRPr="00BD7ED1">
              <w:rPr>
                <w:rFonts w:hAnsi="宋体" w:hint="eastAsia"/>
                <w:szCs w:val="21"/>
              </w:rPr>
              <w:t>“</w:t>
            </w:r>
            <w:r w:rsidR="00E4427E" w:rsidRPr="00BD7ED1">
              <w:rPr>
                <w:rFonts w:hAnsi="宋体" w:hint="eastAsia"/>
                <w:szCs w:val="21"/>
              </w:rPr>
              <w:t>.PDF</w:t>
            </w:r>
            <w:r w:rsidR="00E4427E" w:rsidRPr="00BD7ED1">
              <w:rPr>
                <w:rFonts w:hAnsi="宋体" w:hint="eastAsia"/>
                <w:szCs w:val="21"/>
              </w:rPr>
              <w:t>”的文件</w:t>
            </w:r>
            <w:r w:rsidR="00E4427E" w:rsidRPr="00BD7ED1">
              <w:rPr>
                <w:rFonts w:ascii="新宋体" w:eastAsia="新宋体" w:hAnsi="新宋体" w:hint="eastAsia"/>
                <w:szCs w:val="21"/>
              </w:rPr>
              <w:t>打印的纸质投标文件）。</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TimesNewRomanPSMT"/>
                <w:szCs w:val="21"/>
              </w:rPr>
            </w:pPr>
            <w:r w:rsidRPr="002A4363">
              <w:rPr>
                <w:rFonts w:asciiTheme="minorEastAsia" w:hAnsiTheme="minorEastAsia" w:cs="TimesNewRomanPSMT" w:hint="eastAsia"/>
                <w:szCs w:val="21"/>
              </w:rPr>
              <w:t>20</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仿宋_GB2312"/>
                <w:szCs w:val="21"/>
              </w:rPr>
            </w:pPr>
            <w:r w:rsidRPr="002A4363">
              <w:rPr>
                <w:rFonts w:asciiTheme="minorEastAsia" w:hAnsiTheme="minorEastAsia" w:cs="黑体" w:hint="eastAsia"/>
                <w:szCs w:val="21"/>
              </w:rPr>
              <w:t>评标委员会组建</w:t>
            </w:r>
          </w:p>
        </w:tc>
        <w:tc>
          <w:tcPr>
            <w:tcW w:w="6813" w:type="dxa"/>
            <w:vAlign w:val="center"/>
          </w:tcPr>
          <w:p w:rsidR="00E4427E" w:rsidRPr="00BD7ED1" w:rsidRDefault="00ED28BE" w:rsidP="00EF6AB8">
            <w:pPr>
              <w:autoSpaceDE w:val="0"/>
              <w:autoSpaceDN w:val="0"/>
              <w:adjustRightInd w:val="0"/>
              <w:spacing w:line="360" w:lineRule="auto"/>
              <w:rPr>
                <w:rFonts w:asciiTheme="minorEastAsia" w:hAnsiTheme="minorEastAsia" w:cs="仿宋_GB2312"/>
                <w:szCs w:val="21"/>
                <w:lang w:val="zh-CN"/>
              </w:rPr>
            </w:pPr>
            <w:r w:rsidRPr="00BD7ED1">
              <w:rPr>
                <w:rFonts w:ascii="新宋体" w:eastAsia="新宋体" w:hAnsi="新宋体"/>
                <w:b/>
                <w:szCs w:val="21"/>
              </w:rPr>
              <w:fldChar w:fldCharType="begin"/>
            </w:r>
            <w:r w:rsidR="00E4427E" w:rsidRPr="00BD7ED1">
              <w:rPr>
                <w:rFonts w:ascii="新宋体" w:eastAsia="新宋体" w:hAnsi="新宋体"/>
                <w:b/>
                <w:szCs w:val="21"/>
              </w:rPr>
              <w:instrText xml:space="preserve"> </w:instrText>
            </w:r>
            <w:r w:rsidR="00E4427E" w:rsidRPr="00BD7ED1">
              <w:rPr>
                <w:rFonts w:ascii="新宋体" w:eastAsia="新宋体" w:hAnsi="新宋体" w:hint="eastAsia"/>
                <w:b/>
                <w:szCs w:val="21"/>
              </w:rPr>
              <w:instrText>eq \o\ac(□,√)</w:instrText>
            </w:r>
            <w:r w:rsidRPr="00BD7ED1">
              <w:rPr>
                <w:rFonts w:ascii="新宋体" w:eastAsia="新宋体" w:hAnsi="新宋体"/>
                <w:b/>
                <w:szCs w:val="21"/>
              </w:rPr>
              <w:fldChar w:fldCharType="end"/>
            </w:r>
            <w:r w:rsidR="00E4427E" w:rsidRPr="00BD7ED1">
              <w:rPr>
                <w:rFonts w:asciiTheme="minorEastAsia" w:hAnsiTheme="minorEastAsia" w:cs="仿宋_GB2312" w:hint="eastAsia"/>
                <w:szCs w:val="21"/>
                <w:lang w:val="zh-CN"/>
              </w:rPr>
              <w:t>由采购人代表和评审专家组成，其中评审专家的人数不少于评标委员会成员总数的三分之二。评审专家从政府采购评审专家库中随机抽取。</w:t>
            </w:r>
          </w:p>
          <w:p w:rsidR="00E4427E" w:rsidRPr="00BD7ED1" w:rsidRDefault="00E4427E" w:rsidP="00EF6AB8">
            <w:pPr>
              <w:autoSpaceDE w:val="0"/>
              <w:autoSpaceDN w:val="0"/>
              <w:adjustRightInd w:val="0"/>
              <w:spacing w:line="360" w:lineRule="auto"/>
              <w:rPr>
                <w:rFonts w:asciiTheme="minorEastAsia" w:hAnsiTheme="minorEastAsia" w:cs="宋体"/>
                <w:bCs/>
                <w:szCs w:val="21"/>
                <w:lang w:val="zh-CN"/>
              </w:rPr>
            </w:pPr>
            <w:r w:rsidRPr="00BD7ED1">
              <w:rPr>
                <w:rFonts w:asciiTheme="minorEastAsia" w:hAnsiTheme="minorEastAsia" w:cs="仿宋_GB2312" w:hint="eastAsia"/>
                <w:szCs w:val="21"/>
                <w:lang w:val="zh-CN"/>
              </w:rPr>
              <w:t>□由评审专家组成。评审专家从政府采购评审专家库中随机抽取。</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21</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仿宋_GB2312" w:hint="eastAsia"/>
                <w:szCs w:val="21"/>
              </w:rPr>
              <w:t>评标方法</w:t>
            </w:r>
          </w:p>
        </w:tc>
        <w:tc>
          <w:tcPr>
            <w:tcW w:w="6813" w:type="dxa"/>
            <w:vAlign w:val="center"/>
          </w:tcPr>
          <w:p w:rsidR="00E4427E" w:rsidRPr="00BD7ED1" w:rsidRDefault="00ED28BE" w:rsidP="00EF6AB8">
            <w:pPr>
              <w:autoSpaceDE w:val="0"/>
              <w:autoSpaceDN w:val="0"/>
              <w:adjustRightInd w:val="0"/>
              <w:spacing w:line="360" w:lineRule="auto"/>
              <w:rPr>
                <w:rFonts w:asciiTheme="minorEastAsia" w:hAnsiTheme="minorEastAsia" w:cs="宋体"/>
                <w:bCs/>
                <w:szCs w:val="21"/>
                <w:lang w:val="zh-CN"/>
              </w:rPr>
            </w:pPr>
            <w:r w:rsidRPr="00BD7ED1">
              <w:rPr>
                <w:rFonts w:asciiTheme="minorEastAsia" w:hAnsiTheme="minorEastAsia" w:cs="宋体"/>
                <w:b/>
                <w:kern w:val="0"/>
                <w:szCs w:val="21"/>
                <w:lang w:val="zh-CN"/>
              </w:rPr>
              <w:fldChar w:fldCharType="begin"/>
            </w:r>
            <w:r w:rsidR="00E4427E" w:rsidRPr="00BD7ED1">
              <w:rPr>
                <w:rFonts w:asciiTheme="minorEastAsia" w:hAnsiTheme="minorEastAsia" w:cs="宋体"/>
                <w:b/>
                <w:kern w:val="0"/>
                <w:szCs w:val="21"/>
                <w:lang w:val="zh-CN"/>
              </w:rPr>
              <w:instrText xml:space="preserve"> </w:instrText>
            </w:r>
            <w:r w:rsidR="00E4427E" w:rsidRPr="00BD7ED1">
              <w:rPr>
                <w:rFonts w:asciiTheme="minorEastAsia" w:hAnsiTheme="minorEastAsia" w:cs="宋体" w:hint="eastAsia"/>
                <w:b/>
                <w:kern w:val="0"/>
                <w:szCs w:val="21"/>
                <w:lang w:val="zh-CN"/>
              </w:rPr>
              <w:instrText>eq \o\ac(□,</w:instrText>
            </w:r>
            <w:r w:rsidR="00E4427E" w:rsidRPr="00BD7ED1">
              <w:rPr>
                <w:rFonts w:asciiTheme="minorEastAsia" w:hAnsiTheme="minorEastAsia" w:cs="宋体" w:hint="eastAsia"/>
                <w:b/>
                <w:kern w:val="0"/>
                <w:position w:val="2"/>
                <w:szCs w:val="21"/>
                <w:lang w:val="zh-CN"/>
              </w:rPr>
              <w:instrText>√</w:instrText>
            </w:r>
            <w:r w:rsidR="00E4427E" w:rsidRPr="00BD7ED1">
              <w:rPr>
                <w:rFonts w:asciiTheme="minorEastAsia" w:hAnsiTheme="minorEastAsia" w:cs="宋体" w:hint="eastAsia"/>
                <w:b/>
                <w:kern w:val="0"/>
                <w:szCs w:val="21"/>
                <w:lang w:val="zh-CN"/>
              </w:rPr>
              <w:instrText>)</w:instrText>
            </w:r>
            <w:r w:rsidRPr="00BD7ED1">
              <w:rPr>
                <w:rFonts w:asciiTheme="minorEastAsia" w:hAnsiTheme="minorEastAsia" w:cs="宋体"/>
                <w:b/>
                <w:kern w:val="0"/>
                <w:szCs w:val="21"/>
                <w:lang w:val="zh-CN"/>
              </w:rPr>
              <w:fldChar w:fldCharType="end"/>
            </w:r>
            <w:r w:rsidR="00E4427E" w:rsidRPr="00BD7ED1">
              <w:rPr>
                <w:rFonts w:asciiTheme="minorEastAsia" w:hAnsiTheme="minorEastAsia" w:cs="宋体" w:hint="eastAsia"/>
                <w:bCs/>
                <w:szCs w:val="21"/>
                <w:lang w:val="zh-CN"/>
              </w:rPr>
              <w:t>综合评分法</w:t>
            </w:r>
            <w:r w:rsidR="00E4427E" w:rsidRPr="00BD7ED1">
              <w:rPr>
                <w:rFonts w:asciiTheme="minorEastAsia" w:hAnsiTheme="minorEastAsia" w:cs="宋体" w:hint="eastAsia"/>
                <w:kern w:val="0"/>
                <w:szCs w:val="21"/>
                <w:lang w:val="zh-CN"/>
              </w:rPr>
              <w:t xml:space="preserve">  </w:t>
            </w:r>
            <w:r w:rsidR="00E4427E" w:rsidRPr="00BD7ED1">
              <w:rPr>
                <w:rFonts w:asciiTheme="minorEastAsia" w:hAnsiTheme="minorEastAsia" w:cs="宋体" w:hint="eastAsia"/>
                <w:b/>
                <w:bCs/>
                <w:szCs w:val="21"/>
                <w:lang w:val="zh-CN"/>
              </w:rPr>
              <w:t>□</w:t>
            </w:r>
            <w:r w:rsidR="00E4427E" w:rsidRPr="00BD7ED1">
              <w:rPr>
                <w:rFonts w:asciiTheme="minorEastAsia" w:hAnsiTheme="minorEastAsia" w:cs="仿宋_GB2312" w:hint="eastAsia"/>
                <w:szCs w:val="21"/>
                <w:lang w:val="zh-CN"/>
              </w:rPr>
              <w:t>最低评标价法</w:t>
            </w:r>
          </w:p>
        </w:tc>
      </w:tr>
      <w:tr w:rsidR="00E4427E" w:rsidRPr="00C77E18" w:rsidTr="00EF6AB8">
        <w:trPr>
          <w:trHeight w:val="1587"/>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22</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授权函</w:t>
            </w:r>
          </w:p>
        </w:tc>
        <w:tc>
          <w:tcPr>
            <w:tcW w:w="6813" w:type="dxa"/>
            <w:vAlign w:val="center"/>
          </w:tcPr>
          <w:p w:rsidR="00E4427E" w:rsidRPr="00BD7ED1" w:rsidRDefault="00E4427E" w:rsidP="00EF6AB8">
            <w:pPr>
              <w:autoSpaceDE w:val="0"/>
              <w:autoSpaceDN w:val="0"/>
              <w:adjustRightInd w:val="0"/>
              <w:spacing w:line="360" w:lineRule="auto"/>
              <w:rPr>
                <w:rFonts w:asciiTheme="minorEastAsia" w:hAnsiTheme="minorEastAsia" w:cs="宋体"/>
                <w:bCs/>
                <w:szCs w:val="21"/>
                <w:lang w:val="zh-CN"/>
              </w:rPr>
            </w:pPr>
            <w:r w:rsidRPr="00BD7ED1">
              <w:rPr>
                <w:rFonts w:asciiTheme="minorEastAsia" w:hAnsiTheme="minorEastAsia" w:cs="仿宋_GB2312" w:hint="eastAsia"/>
                <w:szCs w:val="21"/>
                <w:lang w:val="zh-CN"/>
              </w:rPr>
              <w:t>采购单位委派代表参加资格审</w:t>
            </w:r>
            <w:r w:rsidRPr="00BD7ED1">
              <w:rPr>
                <w:rFonts w:ascii="新宋体" w:eastAsia="新宋体" w:hAnsi="新宋体" w:hint="eastAsia"/>
                <w:szCs w:val="21"/>
              </w:rPr>
              <w:t>查、</w:t>
            </w:r>
            <w:r w:rsidRPr="00BD7ED1">
              <w:rPr>
                <w:rFonts w:asciiTheme="minorEastAsia" w:hAnsiTheme="minorEastAsia" w:cs="仿宋_GB2312" w:hint="eastAsia"/>
                <w:szCs w:val="21"/>
                <w:lang w:val="zh-CN"/>
              </w:rPr>
              <w:t>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23</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履约保证金</w:t>
            </w:r>
          </w:p>
        </w:tc>
        <w:tc>
          <w:tcPr>
            <w:tcW w:w="6813" w:type="dxa"/>
            <w:vAlign w:val="center"/>
          </w:tcPr>
          <w:p w:rsidR="00E4427E" w:rsidRPr="00BD7ED1" w:rsidRDefault="00ED28BE" w:rsidP="00EF6AB8">
            <w:pPr>
              <w:autoSpaceDE w:val="0"/>
              <w:autoSpaceDN w:val="0"/>
              <w:adjustRightInd w:val="0"/>
              <w:spacing w:line="360" w:lineRule="auto"/>
              <w:rPr>
                <w:rFonts w:asciiTheme="minorEastAsia" w:hAnsiTheme="minorEastAsia" w:cs="宋体"/>
                <w:kern w:val="0"/>
                <w:szCs w:val="21"/>
                <w:lang w:val="zh-CN"/>
              </w:rPr>
            </w:pPr>
            <w:r w:rsidRPr="00BD7ED1">
              <w:rPr>
                <w:rFonts w:asciiTheme="minorEastAsia" w:hAnsiTheme="minorEastAsia" w:cs="宋体"/>
                <w:b/>
                <w:kern w:val="0"/>
                <w:szCs w:val="21"/>
                <w:lang w:val="zh-CN"/>
              </w:rPr>
              <w:fldChar w:fldCharType="begin"/>
            </w:r>
            <w:r w:rsidR="00E4427E" w:rsidRPr="00BD7ED1">
              <w:rPr>
                <w:rFonts w:asciiTheme="minorEastAsia" w:hAnsiTheme="minorEastAsia" w:cs="宋体"/>
                <w:b/>
                <w:kern w:val="0"/>
                <w:szCs w:val="21"/>
                <w:lang w:val="zh-CN"/>
              </w:rPr>
              <w:instrText xml:space="preserve"> </w:instrText>
            </w:r>
            <w:r w:rsidR="00E4427E" w:rsidRPr="00BD7ED1">
              <w:rPr>
                <w:rFonts w:asciiTheme="minorEastAsia" w:hAnsiTheme="minorEastAsia" w:cs="宋体" w:hint="eastAsia"/>
                <w:b/>
                <w:kern w:val="0"/>
                <w:szCs w:val="21"/>
                <w:lang w:val="zh-CN"/>
              </w:rPr>
              <w:instrText>eq \o\ac(□,</w:instrText>
            </w:r>
            <w:r w:rsidR="00E4427E" w:rsidRPr="00BD7ED1">
              <w:rPr>
                <w:rFonts w:asciiTheme="minorEastAsia" w:hAnsiTheme="minorEastAsia" w:cs="宋体" w:hint="eastAsia"/>
                <w:b/>
                <w:kern w:val="0"/>
                <w:position w:val="2"/>
                <w:szCs w:val="21"/>
                <w:lang w:val="zh-CN"/>
              </w:rPr>
              <w:instrText>√</w:instrText>
            </w:r>
            <w:r w:rsidR="00E4427E" w:rsidRPr="00BD7ED1">
              <w:rPr>
                <w:rFonts w:asciiTheme="minorEastAsia" w:hAnsiTheme="minorEastAsia" w:cs="宋体" w:hint="eastAsia"/>
                <w:b/>
                <w:kern w:val="0"/>
                <w:szCs w:val="21"/>
                <w:lang w:val="zh-CN"/>
              </w:rPr>
              <w:instrText>)</w:instrText>
            </w:r>
            <w:r w:rsidRPr="00BD7ED1">
              <w:rPr>
                <w:rFonts w:asciiTheme="minorEastAsia" w:hAnsiTheme="minorEastAsia" w:cs="宋体"/>
                <w:b/>
                <w:kern w:val="0"/>
                <w:szCs w:val="21"/>
                <w:lang w:val="zh-CN"/>
              </w:rPr>
              <w:fldChar w:fldCharType="end"/>
            </w:r>
            <w:r w:rsidR="00E4427E" w:rsidRPr="00BD7ED1">
              <w:rPr>
                <w:rFonts w:asciiTheme="minorEastAsia" w:hAnsiTheme="minorEastAsia" w:cs="宋体" w:hint="eastAsia"/>
                <w:bCs/>
                <w:szCs w:val="21"/>
                <w:lang w:val="zh-CN"/>
              </w:rPr>
              <w:t>无要求</w:t>
            </w:r>
          </w:p>
          <w:p w:rsidR="00E4427E" w:rsidRPr="00BD7ED1" w:rsidRDefault="00E4427E" w:rsidP="00EF6AB8">
            <w:pPr>
              <w:autoSpaceDE w:val="0"/>
              <w:autoSpaceDN w:val="0"/>
              <w:adjustRightInd w:val="0"/>
              <w:spacing w:line="360" w:lineRule="auto"/>
              <w:rPr>
                <w:rFonts w:asciiTheme="minorEastAsia" w:hAnsiTheme="minorEastAsia" w:cs="宋体"/>
                <w:bCs/>
                <w:szCs w:val="21"/>
                <w:lang w:val="zh-CN"/>
              </w:rPr>
            </w:pPr>
            <w:r w:rsidRPr="00BD7ED1">
              <w:rPr>
                <w:rFonts w:asciiTheme="minorEastAsia" w:hAnsiTheme="minorEastAsia" w:cs="宋体" w:hint="eastAsia"/>
                <w:b/>
                <w:bCs/>
                <w:szCs w:val="21"/>
                <w:lang w:val="zh-CN"/>
              </w:rPr>
              <w:t>□</w:t>
            </w:r>
            <w:r w:rsidRPr="00BD7ED1">
              <w:rPr>
                <w:rFonts w:asciiTheme="minorEastAsia" w:hAnsiTheme="minorEastAsia" w:cs="宋体" w:hint="eastAsia"/>
                <w:szCs w:val="21"/>
              </w:rPr>
              <w:t>要求提交。履约保证金的数额为合同金额</w:t>
            </w:r>
            <w:r w:rsidRPr="00BD7ED1">
              <w:rPr>
                <w:rFonts w:ascii="新宋体" w:eastAsia="新宋体" w:hAnsi="新宋体" w:hint="eastAsia"/>
                <w:szCs w:val="21"/>
              </w:rPr>
              <w:t>的10%</w:t>
            </w:r>
            <w:r w:rsidRPr="00BD7ED1">
              <w:rPr>
                <w:rFonts w:asciiTheme="minorEastAsia" w:hAnsiTheme="minorEastAsia" w:cs="宋体" w:hint="eastAsia"/>
                <w:szCs w:val="21"/>
              </w:rPr>
              <w:t>。中标人以支票、汇票、本票或者金融机构、担保机构出具的保函等非现金形式向采购人提交。</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24</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代理服务费</w:t>
            </w:r>
          </w:p>
        </w:tc>
        <w:tc>
          <w:tcPr>
            <w:tcW w:w="6813" w:type="dxa"/>
            <w:vAlign w:val="center"/>
          </w:tcPr>
          <w:p w:rsidR="00E4427E" w:rsidRPr="00BD7ED1" w:rsidRDefault="00ED28BE" w:rsidP="00EF6AB8">
            <w:pPr>
              <w:autoSpaceDE w:val="0"/>
              <w:autoSpaceDN w:val="0"/>
              <w:spacing w:line="360" w:lineRule="auto"/>
              <w:contextualSpacing/>
              <w:rPr>
                <w:rFonts w:asciiTheme="minorEastAsia" w:hAnsiTheme="minorEastAsia" w:cs="宋体"/>
                <w:bCs/>
                <w:szCs w:val="21"/>
                <w:lang w:val="zh-CN"/>
              </w:rPr>
            </w:pPr>
            <w:r w:rsidRPr="00BD7ED1">
              <w:rPr>
                <w:rFonts w:asciiTheme="minorEastAsia" w:hAnsiTheme="minorEastAsia" w:cs="宋体"/>
                <w:b/>
                <w:kern w:val="0"/>
                <w:szCs w:val="21"/>
                <w:lang w:val="zh-CN"/>
              </w:rPr>
              <w:fldChar w:fldCharType="begin"/>
            </w:r>
            <w:r w:rsidR="00E4427E" w:rsidRPr="00BD7ED1">
              <w:rPr>
                <w:rFonts w:asciiTheme="minorEastAsia" w:hAnsiTheme="minorEastAsia" w:cs="宋体"/>
                <w:b/>
                <w:kern w:val="0"/>
                <w:szCs w:val="21"/>
                <w:lang w:val="zh-CN"/>
              </w:rPr>
              <w:instrText xml:space="preserve"> </w:instrText>
            </w:r>
            <w:r w:rsidR="00E4427E" w:rsidRPr="00BD7ED1">
              <w:rPr>
                <w:rFonts w:asciiTheme="minorEastAsia" w:hAnsiTheme="minorEastAsia" w:cs="宋体" w:hint="eastAsia"/>
                <w:b/>
                <w:kern w:val="0"/>
                <w:szCs w:val="21"/>
                <w:lang w:val="zh-CN"/>
              </w:rPr>
              <w:instrText>eq \o\ac(□,</w:instrText>
            </w:r>
            <w:r w:rsidR="00E4427E" w:rsidRPr="00BD7ED1">
              <w:rPr>
                <w:rFonts w:asciiTheme="minorEastAsia" w:hAnsiTheme="minorEastAsia" w:cs="宋体" w:hint="eastAsia"/>
                <w:b/>
                <w:kern w:val="0"/>
                <w:position w:val="2"/>
                <w:szCs w:val="21"/>
                <w:lang w:val="zh-CN"/>
              </w:rPr>
              <w:instrText>√</w:instrText>
            </w:r>
            <w:r w:rsidR="00E4427E" w:rsidRPr="00BD7ED1">
              <w:rPr>
                <w:rFonts w:asciiTheme="minorEastAsia" w:hAnsiTheme="minorEastAsia" w:cs="宋体" w:hint="eastAsia"/>
                <w:b/>
                <w:kern w:val="0"/>
                <w:szCs w:val="21"/>
                <w:lang w:val="zh-CN"/>
              </w:rPr>
              <w:instrText>)</w:instrText>
            </w:r>
            <w:r w:rsidRPr="00BD7ED1">
              <w:rPr>
                <w:rFonts w:asciiTheme="minorEastAsia" w:hAnsiTheme="minorEastAsia" w:cs="宋体"/>
                <w:b/>
                <w:kern w:val="0"/>
                <w:szCs w:val="21"/>
                <w:lang w:val="zh-CN"/>
              </w:rPr>
              <w:fldChar w:fldCharType="end"/>
            </w:r>
            <w:r w:rsidR="00E4427E" w:rsidRPr="00BD7ED1">
              <w:rPr>
                <w:rFonts w:asciiTheme="minorEastAsia" w:hAnsiTheme="minorEastAsia" w:cs="宋体" w:hint="eastAsia"/>
                <w:bCs/>
                <w:szCs w:val="21"/>
                <w:lang w:val="zh-CN"/>
              </w:rPr>
              <w:t>不收取</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25</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中标人需提交</w:t>
            </w:r>
          </w:p>
          <w:p w:rsidR="00E4427E" w:rsidRPr="002A4363" w:rsidRDefault="00E4427E" w:rsidP="00EF6AB8">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的资料</w:t>
            </w:r>
          </w:p>
        </w:tc>
        <w:tc>
          <w:tcPr>
            <w:tcW w:w="6813" w:type="dxa"/>
            <w:vAlign w:val="center"/>
          </w:tcPr>
          <w:p w:rsidR="00E4427E" w:rsidRPr="00BD7ED1" w:rsidRDefault="00E4427E" w:rsidP="001A331E">
            <w:pPr>
              <w:autoSpaceDE w:val="0"/>
              <w:autoSpaceDN w:val="0"/>
              <w:adjustRightInd w:val="0"/>
              <w:spacing w:line="360" w:lineRule="auto"/>
              <w:rPr>
                <w:rFonts w:asciiTheme="minorEastAsia" w:hAnsiTheme="minorEastAsia" w:cs="宋体"/>
                <w:bCs/>
                <w:szCs w:val="21"/>
                <w:lang w:val="zh-CN"/>
              </w:rPr>
            </w:pPr>
            <w:r w:rsidRPr="00BD7ED1">
              <w:rPr>
                <w:rFonts w:asciiTheme="minorEastAsia" w:hAnsiTheme="minorEastAsia" w:cs="宋体" w:hint="eastAsia"/>
                <w:bCs/>
                <w:szCs w:val="21"/>
                <w:lang w:val="zh-CN"/>
              </w:rPr>
              <w:t>中标人在接到中标通知时，须</w:t>
            </w:r>
            <w:r w:rsidRPr="00BD7ED1">
              <w:rPr>
                <w:rFonts w:ascii="新宋体" w:eastAsia="新宋体" w:hAnsi="新宋体" w:hint="eastAsia"/>
                <w:szCs w:val="21"/>
              </w:rPr>
              <w:t>向许昌市公共资源交易中心交易见证</w:t>
            </w:r>
            <w:r w:rsidR="001A331E" w:rsidRPr="00BD7ED1">
              <w:rPr>
                <w:rFonts w:ascii="新宋体" w:eastAsia="新宋体" w:hAnsi="新宋体" w:hint="eastAsia"/>
                <w:szCs w:val="21"/>
              </w:rPr>
              <w:t>科</w:t>
            </w:r>
            <w:r w:rsidRPr="00BD7ED1">
              <w:rPr>
                <w:rFonts w:ascii="新宋体" w:eastAsia="新宋体" w:hAnsi="新宋体" w:hint="eastAsia"/>
                <w:szCs w:val="21"/>
              </w:rPr>
              <w:t>发</w:t>
            </w:r>
            <w:r w:rsidRPr="00BD7ED1">
              <w:rPr>
                <w:rFonts w:asciiTheme="minorEastAsia" w:hAnsiTheme="minorEastAsia" w:cs="宋体" w:hint="eastAsia"/>
                <w:bCs/>
                <w:szCs w:val="21"/>
                <w:lang w:val="zh-CN"/>
              </w:rPr>
              <w:t>送投标报价及分项报价一览表（包含主要中标标的的名称、规格型号、数量、单价、服务要求等）电子文档，并同时</w:t>
            </w:r>
            <w:r w:rsidR="00EB636D" w:rsidRPr="00BD7ED1">
              <w:rPr>
                <w:rFonts w:asciiTheme="minorEastAsia" w:hAnsiTheme="minorEastAsia" w:cs="宋体" w:hint="eastAsia"/>
                <w:bCs/>
                <w:szCs w:val="21"/>
                <w:lang w:val="zh-CN"/>
              </w:rPr>
              <w:t>电话告知</w:t>
            </w:r>
            <w:r w:rsidRPr="00BD7ED1">
              <w:rPr>
                <w:rFonts w:asciiTheme="minorEastAsia" w:hAnsiTheme="minorEastAsia" w:cs="宋体" w:hint="eastAsia"/>
                <w:bCs/>
                <w:szCs w:val="21"/>
                <w:lang w:val="zh-CN"/>
              </w:rPr>
              <w:t>交易见证</w:t>
            </w:r>
            <w:r w:rsidR="001A331E" w:rsidRPr="00BD7ED1">
              <w:rPr>
                <w:rFonts w:asciiTheme="minorEastAsia" w:hAnsiTheme="minorEastAsia" w:cs="宋体" w:hint="eastAsia"/>
                <w:bCs/>
                <w:szCs w:val="21"/>
                <w:lang w:val="zh-CN"/>
              </w:rPr>
              <w:t>科</w:t>
            </w:r>
            <w:r w:rsidRPr="00BD7ED1">
              <w:rPr>
                <w:rFonts w:asciiTheme="minorEastAsia" w:hAnsiTheme="minorEastAsia" w:cs="宋体" w:hint="eastAsia"/>
                <w:bCs/>
                <w:szCs w:val="21"/>
                <w:lang w:val="zh-CN"/>
              </w:rPr>
              <w:t xml:space="preserve">。联系电话：0374-2968027；邮箱：jzb2968027@163.com。      </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sidRPr="002A4363">
              <w:rPr>
                <w:rFonts w:asciiTheme="minorEastAsia" w:hAnsiTheme="minorEastAsia" w:cs="黑体" w:hint="eastAsia"/>
                <w:szCs w:val="21"/>
              </w:rPr>
              <w:t>26</w:t>
            </w:r>
          </w:p>
        </w:tc>
        <w:tc>
          <w:tcPr>
            <w:tcW w:w="2268" w:type="dxa"/>
            <w:vAlign w:val="center"/>
          </w:tcPr>
          <w:p w:rsidR="00E4427E" w:rsidRPr="002A4363" w:rsidRDefault="00E4427E" w:rsidP="00EF6AB8">
            <w:pPr>
              <w:autoSpaceDE w:val="0"/>
              <w:autoSpaceDN w:val="0"/>
              <w:adjustRightInd w:val="0"/>
              <w:spacing w:line="360" w:lineRule="auto"/>
              <w:jc w:val="center"/>
              <w:rPr>
                <w:rFonts w:asciiTheme="minorEastAsia" w:hAnsiTheme="minorEastAsia" w:cs="宋体"/>
                <w:bCs/>
                <w:szCs w:val="21"/>
                <w:lang w:val="zh-CN"/>
              </w:rPr>
            </w:pPr>
            <w:r w:rsidRPr="002A4363">
              <w:rPr>
                <w:rFonts w:asciiTheme="minorEastAsia" w:hAnsiTheme="minorEastAsia" w:cs="宋体" w:hint="eastAsia"/>
                <w:bCs/>
                <w:szCs w:val="21"/>
                <w:lang w:val="zh-CN"/>
              </w:rPr>
              <w:t>电子化采购模式</w:t>
            </w:r>
          </w:p>
        </w:tc>
        <w:tc>
          <w:tcPr>
            <w:tcW w:w="6813" w:type="dxa"/>
            <w:vAlign w:val="center"/>
          </w:tcPr>
          <w:p w:rsidR="00E4427E" w:rsidRPr="00BD7ED1" w:rsidRDefault="00ED28BE" w:rsidP="00EF6AB8">
            <w:pPr>
              <w:autoSpaceDE w:val="0"/>
              <w:autoSpaceDN w:val="0"/>
              <w:adjustRightInd w:val="0"/>
              <w:spacing w:line="360" w:lineRule="auto"/>
              <w:contextualSpacing/>
              <w:rPr>
                <w:rFonts w:hAnsi="宋体" w:cs="宋体"/>
                <w:szCs w:val="21"/>
                <w:lang w:val="zh-CN"/>
              </w:rPr>
            </w:pPr>
            <w:r w:rsidRPr="00BD7ED1">
              <w:rPr>
                <w:rFonts w:asciiTheme="minorEastAsia" w:hAnsiTheme="minorEastAsia" w:cs="宋体"/>
                <w:b/>
                <w:kern w:val="0"/>
                <w:szCs w:val="21"/>
                <w:lang w:val="zh-CN"/>
              </w:rPr>
              <w:fldChar w:fldCharType="begin"/>
            </w:r>
            <w:r w:rsidR="00E4427E" w:rsidRPr="00BD7ED1">
              <w:rPr>
                <w:rFonts w:asciiTheme="minorEastAsia" w:hAnsiTheme="minorEastAsia" w:cs="宋体"/>
                <w:b/>
                <w:kern w:val="0"/>
                <w:szCs w:val="21"/>
                <w:lang w:val="zh-CN"/>
              </w:rPr>
              <w:instrText xml:space="preserve"> </w:instrText>
            </w:r>
            <w:r w:rsidR="00E4427E" w:rsidRPr="00BD7ED1">
              <w:rPr>
                <w:rFonts w:asciiTheme="minorEastAsia" w:hAnsiTheme="minorEastAsia" w:cs="宋体" w:hint="eastAsia"/>
                <w:b/>
                <w:kern w:val="0"/>
                <w:szCs w:val="21"/>
                <w:lang w:val="zh-CN"/>
              </w:rPr>
              <w:instrText>eq \o\ac(□,</w:instrText>
            </w:r>
            <w:r w:rsidR="00E4427E" w:rsidRPr="00BD7ED1">
              <w:rPr>
                <w:rFonts w:asciiTheme="minorEastAsia" w:hAnsiTheme="minorEastAsia" w:cs="宋体" w:hint="eastAsia"/>
                <w:b/>
                <w:kern w:val="0"/>
                <w:position w:val="2"/>
                <w:szCs w:val="21"/>
                <w:lang w:val="zh-CN"/>
              </w:rPr>
              <w:instrText>√</w:instrText>
            </w:r>
            <w:r w:rsidR="00E4427E" w:rsidRPr="00BD7ED1">
              <w:rPr>
                <w:rFonts w:asciiTheme="minorEastAsia" w:hAnsiTheme="minorEastAsia" w:cs="宋体" w:hint="eastAsia"/>
                <w:b/>
                <w:kern w:val="0"/>
                <w:szCs w:val="21"/>
                <w:lang w:val="zh-CN"/>
              </w:rPr>
              <w:instrText>)</w:instrText>
            </w:r>
            <w:r w:rsidRPr="00BD7ED1">
              <w:rPr>
                <w:rFonts w:asciiTheme="minorEastAsia" w:hAnsiTheme="minorEastAsia" w:cs="宋体"/>
                <w:b/>
                <w:kern w:val="0"/>
                <w:szCs w:val="21"/>
                <w:lang w:val="zh-CN"/>
              </w:rPr>
              <w:fldChar w:fldCharType="end"/>
            </w:r>
            <w:r w:rsidR="00E4427E" w:rsidRPr="00BD7ED1">
              <w:rPr>
                <w:rFonts w:asciiTheme="minorEastAsia" w:hAnsiTheme="minorEastAsia" w:cs="宋体" w:hint="eastAsia"/>
                <w:bCs/>
                <w:szCs w:val="21"/>
                <w:lang w:val="zh-CN"/>
              </w:rPr>
              <w:t>是。</w:t>
            </w:r>
            <w:r w:rsidR="00E4427E" w:rsidRPr="00BD7ED1">
              <w:rPr>
                <w:rFonts w:hAnsi="宋体" w:cs="宋体" w:hint="eastAsia"/>
                <w:szCs w:val="21"/>
                <w:lang w:val="zh-CN"/>
              </w:rPr>
              <w:t>投标人投标时须</w:t>
            </w:r>
            <w:r w:rsidR="001D566E" w:rsidRPr="00BD7ED1">
              <w:rPr>
                <w:rFonts w:hAnsi="宋体" w:cs="宋体" w:hint="eastAsia"/>
                <w:szCs w:val="21"/>
                <w:lang w:val="zh-CN"/>
              </w:rPr>
              <w:t>成功上传、解密</w:t>
            </w:r>
            <w:r w:rsidR="00E4427E" w:rsidRPr="00BD7ED1">
              <w:rPr>
                <w:rFonts w:hAnsi="宋体" w:cs="宋体" w:hint="eastAsia"/>
                <w:szCs w:val="21"/>
                <w:lang w:val="zh-CN"/>
              </w:rPr>
              <w:t>电子投标文件。投标人资质、业绩、荣誉及相关人员证明材料等资料原件不再</w:t>
            </w:r>
            <w:r w:rsidR="00BC10EF" w:rsidRPr="00BD7ED1">
              <w:rPr>
                <w:rFonts w:hAnsi="宋体" w:cs="宋体" w:hint="eastAsia"/>
                <w:szCs w:val="21"/>
                <w:lang w:val="zh-CN"/>
              </w:rPr>
              <w:t>提交</w:t>
            </w:r>
            <w:r w:rsidR="00E4427E" w:rsidRPr="00BD7ED1">
              <w:rPr>
                <w:rFonts w:hAnsi="宋体" w:cs="宋体" w:hint="eastAsia"/>
                <w:szCs w:val="21"/>
                <w:lang w:val="zh-CN"/>
              </w:rPr>
              <w:t>（本招标文件第六章另有要求提供原件的除外）。</w:t>
            </w:r>
          </w:p>
          <w:p w:rsidR="00E4427E" w:rsidRPr="00BD7ED1" w:rsidRDefault="00E4427E" w:rsidP="00EF6AB8">
            <w:pPr>
              <w:autoSpaceDE w:val="0"/>
              <w:autoSpaceDN w:val="0"/>
              <w:adjustRightInd w:val="0"/>
              <w:spacing w:line="360" w:lineRule="auto"/>
              <w:contextualSpacing/>
              <w:rPr>
                <w:rFonts w:asciiTheme="minorEastAsia" w:hAnsiTheme="minorEastAsia" w:cs="宋体"/>
                <w:bCs/>
                <w:szCs w:val="21"/>
                <w:lang w:val="zh-CN"/>
              </w:rPr>
            </w:pPr>
            <w:r w:rsidRPr="00BD7ED1">
              <w:rPr>
                <w:rFonts w:hAnsi="宋体" w:cs="宋体" w:hint="eastAsia"/>
                <w:szCs w:val="21"/>
                <w:lang w:val="zh-CN"/>
              </w:rPr>
              <w:t>□否。投标人投标时须提供纸质投标文件。投标人资质、业绩、荣誉及相关人员证明材料等资料原件根据招标文件要求提供。</w:t>
            </w:r>
          </w:p>
        </w:tc>
      </w:tr>
      <w:tr w:rsidR="00E4427E" w:rsidRPr="00C77E18" w:rsidTr="00EF6AB8">
        <w:trPr>
          <w:trHeight w:val="510"/>
          <w:jc w:val="center"/>
        </w:trPr>
        <w:tc>
          <w:tcPr>
            <w:tcW w:w="806" w:type="dxa"/>
            <w:vAlign w:val="center"/>
          </w:tcPr>
          <w:p w:rsidR="00E4427E" w:rsidRPr="002A4363" w:rsidRDefault="00E4427E" w:rsidP="00EF6AB8">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27</w:t>
            </w:r>
          </w:p>
        </w:tc>
        <w:tc>
          <w:tcPr>
            <w:tcW w:w="2268" w:type="dxa"/>
            <w:vAlign w:val="center"/>
          </w:tcPr>
          <w:p w:rsidR="00E4427E" w:rsidRPr="00D37AA9" w:rsidRDefault="00E4427E" w:rsidP="00EF6AB8">
            <w:pPr>
              <w:autoSpaceDE w:val="0"/>
              <w:autoSpaceDN w:val="0"/>
              <w:adjustRightInd w:val="0"/>
              <w:spacing w:line="360" w:lineRule="auto"/>
              <w:jc w:val="center"/>
              <w:rPr>
                <w:rFonts w:asciiTheme="minorEastAsia" w:hAnsiTheme="minorEastAsia" w:cs="宋体"/>
                <w:bCs/>
                <w:szCs w:val="21"/>
                <w:lang w:val="zh-CN"/>
              </w:rPr>
            </w:pPr>
            <w:r w:rsidRPr="00D37AA9">
              <w:rPr>
                <w:rFonts w:asciiTheme="minorEastAsia" w:hAnsiTheme="minorEastAsia" w:cs="宋体" w:hint="eastAsia"/>
                <w:bCs/>
                <w:szCs w:val="21"/>
                <w:lang w:val="zh-CN"/>
              </w:rPr>
              <w:t>特别提示</w:t>
            </w:r>
          </w:p>
        </w:tc>
        <w:tc>
          <w:tcPr>
            <w:tcW w:w="6813" w:type="dxa"/>
            <w:vAlign w:val="center"/>
          </w:tcPr>
          <w:p w:rsidR="00E4427E" w:rsidRPr="00BD7ED1" w:rsidRDefault="00E4427E" w:rsidP="00EF6AB8">
            <w:pPr>
              <w:autoSpaceDE w:val="0"/>
              <w:autoSpaceDN w:val="0"/>
              <w:adjustRightInd w:val="0"/>
              <w:spacing w:line="360" w:lineRule="auto"/>
              <w:contextualSpacing/>
              <w:rPr>
                <w:rFonts w:ascii="ˎ̥" w:hAnsi="ˎ̥"/>
              </w:rPr>
            </w:pPr>
            <w:r w:rsidRPr="00BD7ED1">
              <w:rPr>
                <w:rFonts w:ascii="ˎ̥" w:hAnsi="ˎ̥" w:hint="eastAsia"/>
              </w:rPr>
              <w:t>按照《关于推进全流程电子化交易和在线监管工作有关问题的通知》（许</w:t>
            </w:r>
            <w:r w:rsidRPr="00BD7ED1">
              <w:rPr>
                <w:rFonts w:ascii="ˎ̥" w:hAnsi="ˎ̥" w:hint="eastAsia"/>
              </w:rPr>
              <w:lastRenderedPageBreak/>
              <w:t>公管办</w:t>
            </w:r>
            <w:r w:rsidRPr="00BD7ED1">
              <w:rPr>
                <w:rFonts w:ascii="ˎ̥" w:hAnsi="ˎ̥" w:hint="eastAsia"/>
              </w:rPr>
              <w:t>[2019]3</w:t>
            </w:r>
            <w:r w:rsidRPr="00BD7ED1">
              <w:rPr>
                <w:rFonts w:ascii="ˎ̥" w:hAnsi="ˎ̥" w:hint="eastAsia"/>
              </w:rPr>
              <w:t>号）规定：</w:t>
            </w:r>
          </w:p>
          <w:p w:rsidR="00E4427E" w:rsidRPr="00BD7ED1" w:rsidRDefault="001C1E79" w:rsidP="001C1E79">
            <w:pPr>
              <w:autoSpaceDE w:val="0"/>
              <w:autoSpaceDN w:val="0"/>
              <w:adjustRightInd w:val="0"/>
              <w:spacing w:line="360" w:lineRule="auto"/>
              <w:contextualSpacing/>
              <w:rPr>
                <w:rFonts w:ascii="ˎ̥" w:hAnsi="ˎ̥"/>
              </w:rPr>
            </w:pPr>
            <w:r w:rsidRPr="00BD7ED1">
              <w:rPr>
                <w:rFonts w:ascii="ˎ̥" w:hAnsi="ˎ̥" w:hint="eastAsia"/>
              </w:rPr>
              <w:t>不同投标人电子投标文件记录的网卡</w:t>
            </w:r>
            <w:r w:rsidRPr="00BD7ED1">
              <w:rPr>
                <w:rFonts w:ascii="ˎ̥" w:hAnsi="ˎ̥" w:hint="eastAsia"/>
              </w:rPr>
              <w:t>MAC</w:t>
            </w:r>
            <w:r w:rsidRPr="00BD7ED1">
              <w:rPr>
                <w:rFonts w:ascii="ˎ̥" w:hAnsi="ˎ̥" w:hint="eastAsia"/>
              </w:rPr>
              <w:t>地址、</w:t>
            </w:r>
            <w:r w:rsidRPr="00BD7ED1">
              <w:rPr>
                <w:rFonts w:ascii="ˎ̥" w:hAnsi="ˎ̥" w:hint="eastAsia"/>
              </w:rPr>
              <w:t>CPU</w:t>
            </w:r>
            <w:r w:rsidRPr="00BD7ED1">
              <w:rPr>
                <w:rFonts w:ascii="ˎ̥" w:hAnsi="ˎ̥" w:hint="eastAsia"/>
              </w:rPr>
              <w:t>序号、硬盘序列号等硬件特征码均相同时，</w:t>
            </w:r>
            <w:r w:rsidR="00E4427E" w:rsidRPr="00BD7ED1">
              <w:rPr>
                <w:rFonts w:ascii="ˎ̥" w:hAnsi="ˎ̥" w:hint="eastAsia"/>
              </w:rPr>
              <w:t>视为‘</w:t>
            </w:r>
            <w:r w:rsidR="00E4427E" w:rsidRPr="00BD7ED1">
              <w:rPr>
                <w:rFonts w:ascii="ˎ̥" w:hAnsi="ˎ̥"/>
              </w:rPr>
              <w:t>不同</w:t>
            </w:r>
            <w:r w:rsidR="00E4427E" w:rsidRPr="00BD7ED1">
              <w:rPr>
                <w:rFonts w:ascii="ˎ̥" w:hAnsi="ˎ̥" w:hint="eastAsia"/>
              </w:rPr>
              <w:t>投标人的投标</w:t>
            </w:r>
            <w:r w:rsidR="00E4427E" w:rsidRPr="00BD7ED1">
              <w:rPr>
                <w:rFonts w:ascii="ˎ̥" w:hAnsi="ˎ̥"/>
              </w:rPr>
              <w:t>文件由同一单位或者个人编制</w:t>
            </w:r>
            <w:r w:rsidR="00E4427E" w:rsidRPr="00BD7ED1">
              <w:rPr>
                <w:rFonts w:ascii="ˎ̥" w:hAnsi="ˎ̥" w:hint="eastAsia"/>
              </w:rPr>
              <w:t>’或‘</w:t>
            </w:r>
            <w:r w:rsidR="00E4427E" w:rsidRPr="00BD7ED1">
              <w:rPr>
                <w:rFonts w:ascii="ˎ̥" w:hAnsi="ˎ̥"/>
              </w:rPr>
              <w:t>不同</w:t>
            </w:r>
            <w:r w:rsidR="00E4427E" w:rsidRPr="00BD7ED1">
              <w:rPr>
                <w:rFonts w:ascii="ˎ̥" w:hAnsi="ˎ̥" w:hint="eastAsia"/>
              </w:rPr>
              <w:t>投标人</w:t>
            </w:r>
            <w:r w:rsidR="00E4427E" w:rsidRPr="00BD7ED1">
              <w:rPr>
                <w:rFonts w:ascii="ˎ̥" w:hAnsi="ˎ̥"/>
              </w:rPr>
              <w:t>委托同一单位或者个人办理</w:t>
            </w:r>
            <w:r w:rsidR="00E4427E" w:rsidRPr="00BD7ED1">
              <w:rPr>
                <w:rFonts w:ascii="ˎ̥" w:hAnsi="ˎ̥" w:hint="eastAsia"/>
              </w:rPr>
              <w:t>响应</w:t>
            </w:r>
            <w:r w:rsidR="00E4427E" w:rsidRPr="00BD7ED1">
              <w:rPr>
                <w:rFonts w:ascii="ˎ̥" w:hAnsi="ˎ̥"/>
              </w:rPr>
              <w:t>事宜</w:t>
            </w:r>
            <w:r w:rsidR="00E4427E" w:rsidRPr="00BD7ED1">
              <w:rPr>
                <w:rFonts w:ascii="ˎ̥" w:hAnsi="ˎ̥" w:hint="eastAsia"/>
              </w:rPr>
              <w:t>’，其投标无效。</w:t>
            </w:r>
          </w:p>
          <w:p w:rsidR="00E4427E" w:rsidRPr="00BD7ED1" w:rsidRDefault="00E4427E" w:rsidP="00EF6AB8">
            <w:pPr>
              <w:autoSpaceDE w:val="0"/>
              <w:autoSpaceDN w:val="0"/>
              <w:adjustRightInd w:val="0"/>
              <w:spacing w:line="360" w:lineRule="auto"/>
              <w:contextualSpacing/>
              <w:rPr>
                <w:rFonts w:asciiTheme="minorEastAsia" w:hAnsiTheme="minorEastAsia" w:cs="宋体"/>
                <w:b/>
                <w:kern w:val="0"/>
                <w:szCs w:val="21"/>
                <w:lang w:val="zh-CN"/>
              </w:rPr>
            </w:pPr>
            <w:r w:rsidRPr="00BD7ED1">
              <w:rPr>
                <w:rFonts w:ascii="ˎ̥" w:hAnsi="ˎ̥" w:hint="eastAsia"/>
              </w:rPr>
              <w:t>评审专家应严格按照要求查看“硬件特征码”</w:t>
            </w:r>
            <w:r w:rsidRPr="00BD7ED1">
              <w:rPr>
                <w:rFonts w:ascii="ˎ̥" w:hAnsi="ˎ̥" w:hint="eastAsia"/>
              </w:rPr>
              <w:t xml:space="preserve"> </w:t>
            </w:r>
            <w:r w:rsidRPr="00BD7ED1">
              <w:rPr>
                <w:rFonts w:ascii="ˎ̥" w:hAnsi="ˎ̥" w:hint="eastAsia"/>
              </w:rPr>
              <w:t>相关信息并进行评审，在评审报告中显示“不同投标人电子投标文件制作硬件特征码”是否雷同的分析及判定结果。</w:t>
            </w:r>
          </w:p>
        </w:tc>
      </w:tr>
    </w:tbl>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C5D63" w:rsidRDefault="009C5D63"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C5D63" w:rsidRDefault="009C5D63"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3209FF" w:rsidRDefault="003209FF"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4427E" w:rsidRPr="00365D02"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365D02">
        <w:rPr>
          <w:rFonts w:asciiTheme="majorEastAsia" w:eastAsiaTheme="majorEastAsia" w:hAnsiTheme="majorEastAsia" w:cs="宋体" w:hint="eastAsia"/>
          <w:b/>
          <w:kern w:val="0"/>
          <w:sz w:val="32"/>
          <w:szCs w:val="32"/>
        </w:rPr>
        <w:lastRenderedPageBreak/>
        <w:t>第四章 投标人须知</w:t>
      </w:r>
    </w:p>
    <w:p w:rsidR="00E4427E" w:rsidRDefault="00E4427E" w:rsidP="00E4427E">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E4427E" w:rsidRPr="00220A8C" w:rsidRDefault="00E4427E" w:rsidP="00E4427E">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sidRPr="00220A8C">
        <w:rPr>
          <w:rFonts w:asciiTheme="minorEastAsia" w:hAnsiTheme="minorEastAsia" w:cs="宋体" w:hint="eastAsia"/>
          <w:b/>
          <w:kern w:val="0"/>
          <w:szCs w:val="21"/>
        </w:rPr>
        <w:t>一、概念释义</w:t>
      </w:r>
    </w:p>
    <w:p w:rsidR="00E4427E" w:rsidRPr="001E3E55"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1E3E55">
        <w:rPr>
          <w:rFonts w:asciiTheme="minorEastAsia" w:hAnsiTheme="minorEastAsia" w:cs="宋体" w:hint="eastAsia"/>
          <w:b/>
          <w:kern w:val="0"/>
          <w:szCs w:val="21"/>
        </w:rPr>
        <w:t>适用范围</w:t>
      </w:r>
    </w:p>
    <w:p w:rsidR="00E4427E" w:rsidRPr="000D4F8E" w:rsidRDefault="00E4427E" w:rsidP="00AD257D">
      <w:pPr>
        <w:pStyle w:val="aa"/>
        <w:numPr>
          <w:ilvl w:val="0"/>
          <w:numId w:val="7"/>
        </w:numPr>
        <w:autoSpaceDE w:val="0"/>
        <w:autoSpaceDN w:val="0"/>
        <w:spacing w:line="360" w:lineRule="auto"/>
        <w:ind w:firstLineChars="0" w:hanging="964"/>
        <w:contextualSpacing/>
        <w:rPr>
          <w:rFonts w:asciiTheme="minorEastAsia" w:hAnsiTheme="minorEastAsia" w:cs="宋体"/>
          <w:kern w:val="0"/>
          <w:szCs w:val="21"/>
        </w:rPr>
      </w:pPr>
      <w:r w:rsidRPr="000D4F8E">
        <w:rPr>
          <w:rFonts w:asciiTheme="minorEastAsia" w:hAnsiTheme="minorEastAsia" w:cs="宋体" w:hint="eastAsia"/>
          <w:kern w:val="0"/>
          <w:szCs w:val="21"/>
        </w:rPr>
        <w:t>本招标文件仅适用于本次“投标邀请”中所述采购项目。</w:t>
      </w:r>
    </w:p>
    <w:p w:rsidR="00E4427E" w:rsidRDefault="00E4427E" w:rsidP="00AD257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C70FB9">
        <w:rPr>
          <w:rFonts w:asciiTheme="minorEastAsia" w:hAnsiTheme="minorEastAsia" w:cs="宋体" w:hint="eastAsia"/>
          <w:kern w:val="0"/>
          <w:szCs w:val="21"/>
        </w:rPr>
        <w:t>本招标文件解释权属于“投标邀请”所述的采购人。</w:t>
      </w:r>
    </w:p>
    <w:p w:rsidR="00E4427E" w:rsidRPr="00C70FB9" w:rsidRDefault="00E4427E" w:rsidP="00E4427E">
      <w:pPr>
        <w:pStyle w:val="aa"/>
        <w:autoSpaceDE w:val="0"/>
        <w:autoSpaceDN w:val="0"/>
        <w:spacing w:line="360" w:lineRule="auto"/>
        <w:ind w:left="780" w:firstLineChars="0" w:firstLine="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定义</w:t>
      </w:r>
    </w:p>
    <w:p w:rsidR="00E4427E" w:rsidRPr="00220A8C" w:rsidRDefault="00E4427E" w:rsidP="00AD257D">
      <w:pPr>
        <w:pStyle w:val="aa"/>
        <w:numPr>
          <w:ilvl w:val="0"/>
          <w:numId w:val="7"/>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“采购项目”：“投标人须知前附表”中所述的采购项目。</w:t>
      </w:r>
    </w:p>
    <w:p w:rsidR="00E4427E" w:rsidRPr="00220A8C" w:rsidRDefault="00E4427E" w:rsidP="00AD257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“招标人”：“投标人须知前附表”中所述的组织本次招标的代理机构和采购人。</w:t>
      </w:r>
    </w:p>
    <w:p w:rsidR="00E4427E" w:rsidRPr="00220A8C" w:rsidRDefault="00E4427E" w:rsidP="00AD257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“采购人”：是指依法进行政府采购的国家机关、事业单位、团体组织。采购人名称、</w:t>
      </w:r>
      <w:r>
        <w:rPr>
          <w:rFonts w:asciiTheme="minorEastAsia" w:hAnsiTheme="minorEastAsia" w:cs="宋体" w:hint="eastAsia"/>
          <w:kern w:val="0"/>
          <w:szCs w:val="21"/>
        </w:rPr>
        <w:t xml:space="preserve">     </w:t>
      </w:r>
      <w:r w:rsidRPr="00220A8C">
        <w:rPr>
          <w:rFonts w:asciiTheme="minorEastAsia" w:hAnsiTheme="minorEastAsia" w:cs="宋体" w:hint="eastAsia"/>
          <w:kern w:val="0"/>
          <w:szCs w:val="21"/>
        </w:rPr>
        <w:t>地址、电话、联系人见“投标人须知前附表”。</w:t>
      </w:r>
    </w:p>
    <w:p w:rsidR="00E4427E" w:rsidRDefault="00E4427E" w:rsidP="00AD257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AC49CE">
        <w:rPr>
          <w:rFonts w:asciiTheme="minorEastAsia" w:hAnsiTheme="minorEastAsia" w:cs="宋体" w:hint="eastAsia"/>
          <w:kern w:val="0"/>
          <w:szCs w:val="21"/>
        </w:rPr>
        <w:t>“代理机构”：接受采购人委托，代理采购项目的采购代理机构。代理机构名称、地址、 电话、联系人见“投标人须知前附表”。</w:t>
      </w:r>
    </w:p>
    <w:p w:rsidR="00E4427E" w:rsidRPr="009209F7" w:rsidRDefault="00E4427E" w:rsidP="009D4E1C">
      <w:pPr>
        <w:autoSpaceDE w:val="0"/>
        <w:autoSpaceDN w:val="0"/>
        <w:spacing w:line="360" w:lineRule="auto"/>
        <w:ind w:leftChars="450" w:left="991" w:hangingChars="22" w:hanging="46"/>
        <w:contextualSpacing/>
        <w:rPr>
          <w:rFonts w:asciiTheme="minorEastAsia" w:hAnsiTheme="minorEastAsia" w:cs="宋体"/>
          <w:kern w:val="0"/>
          <w:szCs w:val="21"/>
        </w:rPr>
      </w:pPr>
      <w:r w:rsidRPr="009209F7">
        <w:rPr>
          <w:rFonts w:asciiTheme="minorEastAsia" w:hAnsiTheme="minorEastAsia" w:cs="宋体" w:hint="eastAsia"/>
          <w:kern w:val="0"/>
          <w:szCs w:val="21"/>
        </w:rPr>
        <w:t>采购代理机构及其分支机构不得在所代理的采购项目中投标或者代理投标，不得为所代理的采购项目的投标人参加本项目提供投标咨询。</w:t>
      </w:r>
    </w:p>
    <w:p w:rsidR="00E4427E" w:rsidRPr="00220A8C" w:rsidRDefault="00E4427E" w:rsidP="00AD257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“潜在投标人”指符合《中华人民共和国政府采购法》及相关法律法规和本招标文件的各项规定，且按照本项目招标公告及招标文件规定的方式获取招标文件的法人、其他组</w:t>
      </w:r>
      <w:r>
        <w:rPr>
          <w:rFonts w:asciiTheme="minorEastAsia" w:hAnsiTheme="minorEastAsia" w:cs="宋体" w:hint="eastAsia"/>
          <w:kern w:val="0"/>
          <w:szCs w:val="21"/>
        </w:rPr>
        <w:t xml:space="preserve"> </w:t>
      </w:r>
      <w:r w:rsidRPr="00220A8C">
        <w:rPr>
          <w:rFonts w:asciiTheme="minorEastAsia" w:hAnsiTheme="minorEastAsia" w:cs="宋体" w:hint="eastAsia"/>
          <w:kern w:val="0"/>
          <w:szCs w:val="21"/>
        </w:rPr>
        <w:t>织或者自然人。</w:t>
      </w:r>
    </w:p>
    <w:p w:rsidR="00E4427E" w:rsidRPr="00220A8C" w:rsidRDefault="00E4427E" w:rsidP="00AD257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E4427E" w:rsidRPr="00220A8C" w:rsidRDefault="00E4427E" w:rsidP="00AD257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“进口产品”：是指通过中国海关报关验放进入中国境内且产自关境外的产品，包括已经进入中国境内的进口产品。详见《</w:t>
      </w:r>
      <w:r w:rsidRPr="00220A8C">
        <w:rPr>
          <w:rFonts w:asciiTheme="minorEastAsia" w:hAnsiTheme="minorEastAsia" w:cs="宋体"/>
          <w:kern w:val="0"/>
          <w:szCs w:val="21"/>
        </w:rPr>
        <w:t>关于政府采购进口产品管理有关问题的通知</w:t>
      </w:r>
      <w:r w:rsidRPr="00220A8C">
        <w:rPr>
          <w:rFonts w:asciiTheme="minorEastAsia" w:hAnsiTheme="minorEastAsia" w:cs="宋体" w:hint="eastAsia"/>
          <w:kern w:val="0"/>
          <w:szCs w:val="21"/>
        </w:rPr>
        <w:t>》(财库[2007]119号)、《关于政府采购进口产品管理有关问题的通知》（财办库［</w:t>
      </w:r>
      <w:r w:rsidRPr="00220A8C">
        <w:rPr>
          <w:rFonts w:asciiTheme="minorEastAsia" w:hAnsiTheme="minorEastAsia" w:cs="宋体"/>
          <w:kern w:val="0"/>
          <w:szCs w:val="21"/>
        </w:rPr>
        <w:t>2008</w:t>
      </w:r>
      <w:r w:rsidRPr="00220A8C">
        <w:rPr>
          <w:rFonts w:asciiTheme="minorEastAsia" w:hAnsiTheme="minorEastAsia" w:cs="宋体" w:hint="eastAsia"/>
          <w:kern w:val="0"/>
          <w:szCs w:val="21"/>
        </w:rPr>
        <w:t>］</w:t>
      </w:r>
      <w:r w:rsidRPr="00220A8C">
        <w:rPr>
          <w:rFonts w:asciiTheme="minorEastAsia" w:hAnsiTheme="minorEastAsia" w:cs="宋体"/>
          <w:kern w:val="0"/>
          <w:szCs w:val="21"/>
        </w:rPr>
        <w:t xml:space="preserve">248 </w:t>
      </w:r>
      <w:r w:rsidRPr="00220A8C">
        <w:rPr>
          <w:rFonts w:asciiTheme="minorEastAsia" w:hAnsiTheme="minorEastAsia" w:cs="宋体" w:hint="eastAsia"/>
          <w:kern w:val="0"/>
          <w:szCs w:val="21"/>
        </w:rPr>
        <w:t>号）。</w:t>
      </w:r>
    </w:p>
    <w:p w:rsidR="00E4427E" w:rsidRPr="00876080" w:rsidRDefault="00E4427E" w:rsidP="0036163D">
      <w:pPr>
        <w:autoSpaceDE w:val="0"/>
        <w:autoSpaceDN w:val="0"/>
        <w:spacing w:line="360" w:lineRule="auto"/>
        <w:ind w:leftChars="1" w:left="1275" w:hangingChars="606" w:hanging="1273"/>
        <w:contextualSpacing/>
        <w:rPr>
          <w:rFonts w:asciiTheme="minorEastAsia" w:hAnsiTheme="minorEastAsia" w:cs="宋体"/>
          <w:kern w:val="0"/>
          <w:szCs w:val="21"/>
        </w:rPr>
      </w:pPr>
      <w:r>
        <w:rPr>
          <w:rFonts w:asciiTheme="minorEastAsia" w:hAnsiTheme="minorEastAsia" w:cs="宋体" w:hint="eastAsia"/>
          <w:kern w:val="0"/>
          <w:szCs w:val="21"/>
        </w:rPr>
        <w:lastRenderedPageBreak/>
        <w:t xml:space="preserve">2.7.1  </w:t>
      </w:r>
      <w:r w:rsidR="0036163D">
        <w:rPr>
          <w:rFonts w:asciiTheme="minorEastAsia" w:hAnsiTheme="minorEastAsia" w:cs="宋体" w:hint="eastAsia"/>
          <w:kern w:val="0"/>
          <w:szCs w:val="21"/>
        </w:rPr>
        <w:t xml:space="preserve">  </w:t>
      </w:r>
      <w:r w:rsidRPr="00876080">
        <w:rPr>
          <w:rFonts w:asciiTheme="minorEastAsia" w:hAnsiTheme="minorEastAsia" w:cs="宋体"/>
          <w:kern w:val="0"/>
          <w:szCs w:val="21"/>
        </w:rPr>
        <w:t>招标文件列明不允许或未列明允许进口产品参加投标的，均视为拒绝进口产品参加投标。</w:t>
      </w:r>
    </w:p>
    <w:p w:rsidR="00E4427E" w:rsidRPr="008F25FB" w:rsidRDefault="00E4427E" w:rsidP="0036163D">
      <w:pPr>
        <w:autoSpaceDE w:val="0"/>
        <w:autoSpaceDN w:val="0"/>
        <w:spacing w:line="360" w:lineRule="auto"/>
        <w:ind w:leftChars="1" w:left="991" w:hangingChars="471" w:hanging="989"/>
        <w:contextualSpacing/>
        <w:rPr>
          <w:rFonts w:asciiTheme="minorEastAsia" w:hAnsiTheme="minorEastAsia" w:cs="宋体"/>
          <w:kern w:val="0"/>
          <w:szCs w:val="21"/>
        </w:rPr>
      </w:pPr>
      <w:r>
        <w:rPr>
          <w:rFonts w:asciiTheme="minorEastAsia" w:hAnsiTheme="minorEastAsia" w:cs="宋体" w:hint="eastAsia"/>
          <w:kern w:val="0"/>
          <w:szCs w:val="21"/>
        </w:rPr>
        <w:t xml:space="preserve">2.7.2  </w:t>
      </w:r>
      <w:r w:rsidR="0036163D">
        <w:rPr>
          <w:rFonts w:asciiTheme="minorEastAsia" w:hAnsiTheme="minorEastAsia" w:cs="宋体" w:hint="eastAsia"/>
          <w:kern w:val="0"/>
          <w:szCs w:val="21"/>
        </w:rPr>
        <w:t xml:space="preserve">  </w:t>
      </w:r>
      <w:r w:rsidRPr="008F25FB">
        <w:rPr>
          <w:rFonts w:asciiTheme="minorEastAsia" w:hAnsiTheme="minorEastAsia" w:cs="宋体"/>
          <w:kern w:val="0"/>
          <w:szCs w:val="21"/>
        </w:rPr>
        <w:t>如</w:t>
      </w:r>
      <w:r w:rsidRPr="008F25FB">
        <w:rPr>
          <w:rFonts w:asciiTheme="minorEastAsia" w:hAnsiTheme="minorEastAsia" w:cs="宋体" w:hint="eastAsia"/>
          <w:kern w:val="0"/>
          <w:szCs w:val="21"/>
        </w:rPr>
        <w:t>招标</w:t>
      </w:r>
      <w:r w:rsidRPr="008F25FB">
        <w:rPr>
          <w:rFonts w:asciiTheme="minorEastAsia" w:hAnsiTheme="minorEastAsia" w:cs="宋体"/>
          <w:kern w:val="0"/>
          <w:szCs w:val="21"/>
        </w:rPr>
        <w:t>文件中已说明，经财政部门审核同意，允许部分或全部产品采购进口产品，投标人既可提供本国产品，也可以提供进口产品。</w:t>
      </w:r>
    </w:p>
    <w:p w:rsidR="00E4427E" w:rsidRDefault="00E4427E" w:rsidP="0036163D">
      <w:pPr>
        <w:pStyle w:val="aa"/>
        <w:numPr>
          <w:ilvl w:val="1"/>
          <w:numId w:val="6"/>
        </w:numPr>
        <w:autoSpaceDE w:val="0"/>
        <w:autoSpaceDN w:val="0"/>
        <w:spacing w:line="360" w:lineRule="auto"/>
        <w:ind w:leftChars="1" w:left="991" w:hangingChars="471" w:hanging="989"/>
        <w:contextualSpacing/>
        <w:rPr>
          <w:rFonts w:asciiTheme="minorEastAsia" w:hAnsiTheme="minorEastAsia" w:cs="宋体"/>
          <w:kern w:val="0"/>
          <w:szCs w:val="21"/>
        </w:rPr>
      </w:pPr>
      <w:r w:rsidRPr="00220A8C">
        <w:rPr>
          <w:rFonts w:asciiTheme="minorEastAsia" w:hAnsiTheme="minorEastAsia" w:cs="宋体" w:hint="eastAsia"/>
          <w:kern w:val="0"/>
          <w:szCs w:val="21"/>
        </w:rPr>
        <w:t>招标文件中凡标有“</w:t>
      </w:r>
      <w:r w:rsidRPr="00CD7313">
        <w:rPr>
          <w:rFonts w:asciiTheme="minorEastAsia" w:hAnsiTheme="minorEastAsia" w:cs="宋体" w:hint="eastAsia"/>
          <w:color w:val="FF0000"/>
          <w:kern w:val="0"/>
          <w:szCs w:val="21"/>
        </w:rPr>
        <w:t>★</w:t>
      </w:r>
      <w:r w:rsidRPr="00220A8C">
        <w:rPr>
          <w:rFonts w:asciiTheme="minorEastAsia" w:hAnsiTheme="minorEastAsia" w:cs="宋体" w:hint="eastAsia"/>
          <w:kern w:val="0"/>
          <w:szCs w:val="21"/>
        </w:rPr>
        <w:t>”的条款均系实质性要求条款。</w:t>
      </w:r>
    </w:p>
    <w:p w:rsidR="00E4427E" w:rsidRPr="00220A8C"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合格的投标人</w:t>
      </w:r>
    </w:p>
    <w:p w:rsidR="00E4427E" w:rsidRPr="00A36206" w:rsidRDefault="00E4427E" w:rsidP="00CB493E">
      <w:pPr>
        <w:pStyle w:val="aa"/>
        <w:numPr>
          <w:ilvl w:val="0"/>
          <w:numId w:val="7"/>
        </w:numPr>
        <w:autoSpaceDE w:val="0"/>
        <w:autoSpaceDN w:val="0"/>
        <w:spacing w:line="360" w:lineRule="auto"/>
        <w:ind w:firstLineChars="0" w:hanging="964"/>
        <w:contextualSpacing/>
        <w:rPr>
          <w:rFonts w:asciiTheme="minorEastAsia" w:hAnsiTheme="minorEastAsia" w:cs="宋体"/>
          <w:kern w:val="0"/>
          <w:szCs w:val="21"/>
        </w:rPr>
      </w:pPr>
      <w:r w:rsidRPr="00A36206">
        <w:rPr>
          <w:rFonts w:asciiTheme="minorEastAsia" w:hAnsiTheme="minorEastAsia" w:cs="宋体" w:hint="eastAsia"/>
          <w:kern w:val="0"/>
          <w:szCs w:val="21"/>
        </w:rPr>
        <w:t>在中华人民共和国境内注册，具有本项目生产、制造、供应或实施能力，符合、承认并承诺履行本招标文件各项规定的法人、其他组织或者自然人。</w:t>
      </w:r>
    </w:p>
    <w:p w:rsidR="00E4427E" w:rsidRPr="00220A8C" w:rsidRDefault="00E4427E" w:rsidP="00CB493E">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符合本项目“投标邀请”和“投标人须知前附表”中规定的合格投标人所必须具备的条件。</w:t>
      </w:r>
    </w:p>
    <w:p w:rsidR="00E4427E" w:rsidRDefault="00E4427E" w:rsidP="00CB493E">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Pr>
          <w:rFonts w:ascii="宋体" w:hAnsi="宋体" w:hint="eastAsia"/>
          <w:szCs w:val="21"/>
        </w:rPr>
        <w:t>按照财政部《</w:t>
      </w:r>
      <w:r>
        <w:rPr>
          <w:rFonts w:ascii="宋体" w:hAnsi="宋体" w:cs="微软雅黑" w:hint="eastAsia"/>
          <w:bCs/>
          <w:szCs w:val="21"/>
        </w:rPr>
        <w:t>关于在政府采购活动中查询及使用信用记录有关问题的通知</w:t>
      </w:r>
      <w:r>
        <w:rPr>
          <w:rFonts w:ascii="宋体" w:hAnsi="宋体" w:hint="eastAsia"/>
          <w:szCs w:val="21"/>
        </w:rPr>
        <w:t>》（财库</w:t>
      </w:r>
      <w:r>
        <w:rPr>
          <w:rFonts w:ascii="宋体" w:hAnsi="宋体" w:cs="微软雅黑" w:hint="eastAsia"/>
          <w:bCs/>
          <w:szCs w:val="21"/>
        </w:rPr>
        <w:t>〔2016〕</w:t>
      </w:r>
      <w:r>
        <w:rPr>
          <w:rFonts w:ascii="宋体" w:hAnsi="宋体" w:hint="eastAsia"/>
          <w:szCs w:val="21"/>
        </w:rPr>
        <w:t>125号）要求，</w:t>
      </w:r>
      <w:r w:rsidRPr="007D3A74">
        <w:rPr>
          <w:rFonts w:asciiTheme="minorEastAsia" w:hAnsiTheme="minorEastAsia" w:cs="宋体" w:hint="eastAsia"/>
          <w:kern w:val="0"/>
          <w:szCs w:val="21"/>
        </w:rPr>
        <w:t>政府采购活动中查询及使用投标人信用记录的具体要求为：投标人未被列入</w:t>
      </w:r>
      <w:r w:rsidRPr="002A4363">
        <w:rPr>
          <w:rFonts w:asciiTheme="minorEastAsia" w:hAnsiTheme="minorEastAsia" w:cs="宋体" w:hint="eastAsia"/>
          <w:kern w:val="0"/>
          <w:szCs w:val="21"/>
        </w:rPr>
        <w:t>失信被执行人、重大税</w:t>
      </w:r>
      <w:r>
        <w:rPr>
          <w:rFonts w:asciiTheme="minorEastAsia" w:hAnsiTheme="minorEastAsia" w:cs="宋体" w:hint="eastAsia"/>
          <w:kern w:val="0"/>
          <w:szCs w:val="21"/>
        </w:rPr>
        <w:t>收违法案件当事人名单、</w:t>
      </w:r>
      <w:r w:rsidRPr="00CC635B">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w:t>
      </w:r>
      <w:r w:rsidRPr="00263E9C">
        <w:rPr>
          <w:rFonts w:asciiTheme="minorEastAsia" w:hAnsiTheme="minorEastAsia" w:cs="宋体" w:hint="eastAsia"/>
          <w:kern w:val="0"/>
          <w:szCs w:val="21"/>
        </w:rPr>
        <w:t>严重违法失信社会组织名单</w:t>
      </w:r>
      <w:r w:rsidRPr="007D3A74">
        <w:rPr>
          <w:rFonts w:asciiTheme="minorEastAsia" w:hAnsiTheme="minorEastAsia" w:cs="宋体" w:hint="eastAsia"/>
          <w:kern w:val="0"/>
          <w:szCs w:val="21"/>
        </w:rPr>
        <w:t>（联合体形式投标的，联合体成员存在不良信用记录，视同联合体存在不良信用记录）。</w:t>
      </w:r>
    </w:p>
    <w:p w:rsidR="00E4427E" w:rsidRDefault="00E4427E" w:rsidP="00CE11AF">
      <w:pPr>
        <w:pStyle w:val="aa"/>
        <w:numPr>
          <w:ilvl w:val="0"/>
          <w:numId w:val="56"/>
        </w:numPr>
        <w:autoSpaceDE w:val="0"/>
        <w:autoSpaceDN w:val="0"/>
        <w:spacing w:line="360" w:lineRule="auto"/>
        <w:ind w:left="1418" w:firstLineChars="0" w:hanging="1416"/>
        <w:contextualSpacing/>
        <w:rPr>
          <w:rFonts w:asciiTheme="minorEastAsia" w:hAnsiTheme="minorEastAsia" w:cs="宋体"/>
          <w:kern w:val="0"/>
          <w:szCs w:val="21"/>
        </w:rPr>
      </w:pPr>
      <w:r w:rsidRPr="00B44784">
        <w:rPr>
          <w:rFonts w:asciiTheme="minorEastAsia" w:hAnsiTheme="minorEastAsia" w:cs="宋体" w:hint="eastAsia"/>
          <w:kern w:val="0"/>
          <w:szCs w:val="21"/>
        </w:rPr>
        <w:t>查询渠道：“信用中国”网站（</w:t>
      </w:r>
      <w:r w:rsidRPr="00B44784">
        <w:rPr>
          <w:rFonts w:asciiTheme="minorEastAsia" w:hAnsiTheme="minorEastAsia" w:cs="宋体"/>
          <w:kern w:val="0"/>
          <w:szCs w:val="21"/>
        </w:rPr>
        <w:t>www.creditchina.gov.cn</w:t>
      </w:r>
      <w:r w:rsidRPr="00B44784">
        <w:rPr>
          <w:rFonts w:asciiTheme="minorEastAsia" w:hAnsiTheme="minorEastAsia" w:cs="宋体" w:hint="eastAsia"/>
          <w:kern w:val="0"/>
          <w:szCs w:val="21"/>
        </w:rPr>
        <w:t>）、“中国政府采购网”（</w:t>
      </w:r>
      <w:r w:rsidRPr="00B44784">
        <w:rPr>
          <w:rFonts w:asciiTheme="minorEastAsia" w:hAnsiTheme="minorEastAsia" w:cs="宋体"/>
          <w:kern w:val="0"/>
          <w:szCs w:val="21"/>
        </w:rPr>
        <w:t>www.ccgp.gov.cn</w:t>
      </w:r>
      <w:r w:rsidRPr="00B44784">
        <w:rPr>
          <w:rFonts w:asciiTheme="minorEastAsia" w:hAnsiTheme="minorEastAsia" w:cs="宋体" w:hint="eastAsia"/>
          <w:kern w:val="0"/>
          <w:szCs w:val="21"/>
        </w:rPr>
        <w:t>）、</w:t>
      </w:r>
      <w:r w:rsidRPr="00EC7B35">
        <w:rPr>
          <w:rFonts w:asciiTheme="minorEastAsia" w:hAnsiTheme="minorEastAsia" w:cs="宋体" w:hint="eastAsia"/>
          <w:kern w:val="0"/>
          <w:szCs w:val="21"/>
        </w:rPr>
        <w:t>“中国社会组织公共服务平台”网站（</w:t>
      </w:r>
      <w:hyperlink r:id="rId14" w:history="1">
        <w:r w:rsidR="0079599A" w:rsidRPr="00F453AB">
          <w:rPr>
            <w:rStyle w:val="a9"/>
            <w:rFonts w:asciiTheme="minorEastAsia" w:hAnsiTheme="minorEastAsia" w:cs="宋体"/>
            <w:kern w:val="0"/>
            <w:szCs w:val="21"/>
          </w:rPr>
          <w:t>www.chinanpo.gov.cn</w:t>
        </w:r>
      </w:hyperlink>
      <w:r w:rsidRPr="00EC7B35">
        <w:rPr>
          <w:rFonts w:asciiTheme="minorEastAsia" w:hAnsiTheme="minorEastAsia" w:cs="宋体" w:hint="eastAsia"/>
          <w:kern w:val="0"/>
          <w:szCs w:val="21"/>
        </w:rPr>
        <w:t>）</w:t>
      </w:r>
      <w:r>
        <w:rPr>
          <w:rFonts w:asciiTheme="minorEastAsia" w:hAnsiTheme="minorEastAsia" w:cs="宋体" w:hint="eastAsia"/>
          <w:kern w:val="0"/>
          <w:szCs w:val="21"/>
        </w:rPr>
        <w:t>；</w:t>
      </w:r>
    </w:p>
    <w:p w:rsidR="0079599A" w:rsidRDefault="0079599A" w:rsidP="00CE11AF">
      <w:pPr>
        <w:pStyle w:val="aa"/>
        <w:numPr>
          <w:ilvl w:val="0"/>
          <w:numId w:val="56"/>
        </w:numPr>
        <w:autoSpaceDE w:val="0"/>
        <w:autoSpaceDN w:val="0"/>
        <w:spacing w:line="360" w:lineRule="auto"/>
        <w:ind w:left="1418" w:firstLineChars="0" w:hanging="1416"/>
        <w:contextualSpacing/>
        <w:rPr>
          <w:rFonts w:asciiTheme="minorEastAsia" w:hAnsiTheme="minorEastAsia" w:cs="宋体"/>
          <w:kern w:val="0"/>
          <w:szCs w:val="21"/>
        </w:rPr>
      </w:pPr>
      <w:r w:rsidRPr="00634FA0">
        <w:rPr>
          <w:rFonts w:asciiTheme="minorEastAsia" w:hAnsiTheme="minorEastAsia" w:cs="宋体" w:hint="eastAsia"/>
          <w:kern w:val="0"/>
          <w:szCs w:val="21"/>
        </w:rPr>
        <w:t>截止时间：同投标截止时间</w:t>
      </w:r>
      <w:r>
        <w:rPr>
          <w:rFonts w:asciiTheme="minorEastAsia" w:hAnsiTheme="minorEastAsia" w:cs="宋体" w:hint="eastAsia"/>
          <w:kern w:val="0"/>
          <w:szCs w:val="21"/>
        </w:rPr>
        <w:t>；</w:t>
      </w:r>
    </w:p>
    <w:p w:rsidR="0079599A" w:rsidRDefault="0079599A" w:rsidP="00CE11AF">
      <w:pPr>
        <w:pStyle w:val="aa"/>
        <w:numPr>
          <w:ilvl w:val="0"/>
          <w:numId w:val="56"/>
        </w:numPr>
        <w:autoSpaceDE w:val="0"/>
        <w:autoSpaceDN w:val="0"/>
        <w:spacing w:line="360" w:lineRule="auto"/>
        <w:ind w:left="1418" w:firstLineChars="0" w:hanging="1416"/>
        <w:contextualSpacing/>
        <w:rPr>
          <w:rFonts w:asciiTheme="minorEastAsia" w:hAnsiTheme="minorEastAsia" w:cs="宋体"/>
          <w:kern w:val="0"/>
          <w:szCs w:val="21"/>
        </w:rPr>
      </w:pPr>
      <w:r w:rsidRPr="00B44784">
        <w:rPr>
          <w:rFonts w:asciiTheme="minorEastAsia" w:hAnsiTheme="minorEastAsia" w:cs="宋体" w:hint="eastAsia"/>
          <w:kern w:val="0"/>
          <w:szCs w:val="21"/>
        </w:rPr>
        <w:t>信用信息查询记录和证据留存具体方式：经采购人确认的查询结果网页截图作为查询记录和证据，与其他采购文件一并保存</w:t>
      </w:r>
      <w:r>
        <w:rPr>
          <w:rFonts w:asciiTheme="minorEastAsia" w:hAnsiTheme="minorEastAsia" w:cs="宋体" w:hint="eastAsia"/>
          <w:kern w:val="0"/>
          <w:szCs w:val="21"/>
        </w:rPr>
        <w:t>；</w:t>
      </w:r>
    </w:p>
    <w:p w:rsidR="0079599A" w:rsidRDefault="0079599A" w:rsidP="00CE11AF">
      <w:pPr>
        <w:pStyle w:val="aa"/>
        <w:numPr>
          <w:ilvl w:val="0"/>
          <w:numId w:val="56"/>
        </w:numPr>
        <w:autoSpaceDE w:val="0"/>
        <w:autoSpaceDN w:val="0"/>
        <w:spacing w:line="360" w:lineRule="auto"/>
        <w:ind w:left="1418" w:firstLineChars="0" w:hanging="1416"/>
        <w:contextualSpacing/>
        <w:rPr>
          <w:rFonts w:asciiTheme="minorEastAsia" w:hAnsiTheme="minorEastAsia" w:cs="宋体"/>
          <w:kern w:val="0"/>
          <w:szCs w:val="21"/>
        </w:rPr>
      </w:pPr>
      <w:r w:rsidRPr="00B44784">
        <w:rPr>
          <w:rFonts w:asciiTheme="minorEastAsia" w:hAnsiTheme="minorEastAsia" w:cs="宋体" w:hint="eastAsia"/>
          <w:kern w:val="0"/>
          <w:szCs w:val="21"/>
        </w:rPr>
        <w:t>信用信息的使用原则：经采购人认定的被列入</w:t>
      </w:r>
      <w:r w:rsidRPr="002A4363">
        <w:rPr>
          <w:rFonts w:asciiTheme="minorEastAsia" w:hAnsiTheme="minorEastAsia" w:cs="宋体" w:hint="eastAsia"/>
          <w:kern w:val="0"/>
          <w:szCs w:val="21"/>
        </w:rPr>
        <w:t>失信被执行人、重大税</w:t>
      </w:r>
      <w:r>
        <w:rPr>
          <w:rFonts w:asciiTheme="minorEastAsia" w:hAnsiTheme="minorEastAsia" w:cs="宋体" w:hint="eastAsia"/>
          <w:kern w:val="0"/>
          <w:szCs w:val="21"/>
        </w:rPr>
        <w:t>收违法案件当事人名单、</w:t>
      </w:r>
      <w:r w:rsidRPr="00CC635B">
        <w:rPr>
          <w:rFonts w:asciiTheme="minorEastAsia" w:hAnsiTheme="minorEastAsia" w:cs="仿宋_GB2312"/>
          <w:color w:val="000000"/>
          <w:szCs w:val="21"/>
          <w:shd w:val="clear" w:color="auto" w:fill="FFFFFF"/>
        </w:rPr>
        <w:t>政府采购严重违法失信行为记录名单</w:t>
      </w:r>
      <w:r>
        <w:rPr>
          <w:rFonts w:asciiTheme="minorEastAsia" w:hAnsiTheme="minorEastAsia" w:cs="仿宋_GB2312" w:hint="eastAsia"/>
          <w:color w:val="000000"/>
          <w:szCs w:val="21"/>
          <w:shd w:val="clear" w:color="auto" w:fill="FFFFFF"/>
        </w:rPr>
        <w:t>的投标人、</w:t>
      </w:r>
      <w:r w:rsidRPr="00263E9C">
        <w:rPr>
          <w:rFonts w:asciiTheme="minorEastAsia" w:hAnsiTheme="minorEastAsia" w:cs="宋体" w:hint="eastAsia"/>
          <w:kern w:val="0"/>
          <w:szCs w:val="21"/>
        </w:rPr>
        <w:t>严重违法失信社会组织名单</w:t>
      </w:r>
      <w:r w:rsidRPr="00B44784">
        <w:rPr>
          <w:rFonts w:asciiTheme="minorEastAsia" w:hAnsiTheme="minorEastAsia" w:cs="宋体" w:hint="eastAsia"/>
          <w:kern w:val="0"/>
          <w:szCs w:val="21"/>
        </w:rPr>
        <w:t>的</w:t>
      </w:r>
      <w:r>
        <w:rPr>
          <w:rFonts w:asciiTheme="minorEastAsia" w:hAnsiTheme="minorEastAsia" w:cs="宋体" w:hint="eastAsia"/>
          <w:kern w:val="0"/>
          <w:szCs w:val="21"/>
        </w:rPr>
        <w:t>社会组织</w:t>
      </w:r>
      <w:r w:rsidRPr="00B44784">
        <w:rPr>
          <w:rFonts w:asciiTheme="minorEastAsia" w:hAnsiTheme="minorEastAsia" w:cs="宋体" w:hint="eastAsia"/>
          <w:kern w:val="0"/>
          <w:szCs w:val="21"/>
        </w:rPr>
        <w:t>，将拒绝其参与</w:t>
      </w:r>
      <w:r w:rsidRPr="00382DCE">
        <w:rPr>
          <w:rFonts w:asciiTheme="minorEastAsia" w:hAnsiTheme="minorEastAsia" w:cs="宋体" w:hint="eastAsia"/>
          <w:kern w:val="0"/>
          <w:szCs w:val="21"/>
        </w:rPr>
        <w:t>本次</w:t>
      </w:r>
      <w:r w:rsidRPr="00B44784">
        <w:rPr>
          <w:rFonts w:asciiTheme="minorEastAsia" w:hAnsiTheme="minorEastAsia" w:cs="宋体" w:hint="eastAsia"/>
          <w:kern w:val="0"/>
          <w:szCs w:val="21"/>
        </w:rPr>
        <w:t>政府采购活动</w:t>
      </w:r>
      <w:r>
        <w:rPr>
          <w:rFonts w:asciiTheme="minorEastAsia" w:hAnsiTheme="minorEastAsia" w:cs="宋体" w:hint="eastAsia"/>
          <w:kern w:val="0"/>
          <w:szCs w:val="21"/>
        </w:rPr>
        <w:t>；</w:t>
      </w:r>
    </w:p>
    <w:p w:rsidR="0079599A" w:rsidRPr="00B44784" w:rsidRDefault="0079599A" w:rsidP="00CE11AF">
      <w:pPr>
        <w:pStyle w:val="aa"/>
        <w:numPr>
          <w:ilvl w:val="0"/>
          <w:numId w:val="56"/>
        </w:numPr>
        <w:autoSpaceDE w:val="0"/>
        <w:autoSpaceDN w:val="0"/>
        <w:spacing w:line="360" w:lineRule="auto"/>
        <w:ind w:left="1418" w:firstLineChars="0" w:hanging="1416"/>
        <w:contextualSpacing/>
        <w:rPr>
          <w:rFonts w:asciiTheme="minorEastAsia" w:hAnsiTheme="minorEastAsia" w:cs="宋体"/>
          <w:kern w:val="0"/>
          <w:szCs w:val="21"/>
        </w:rPr>
      </w:pPr>
      <w:r w:rsidRPr="0044344E">
        <w:rPr>
          <w:rFonts w:asciiTheme="minorEastAsia" w:hAnsiTheme="minorEastAsia" w:cs="宋体" w:hint="eastAsia"/>
          <w:kern w:val="0"/>
          <w:szCs w:val="21"/>
        </w:rPr>
        <w:t>投标人无须提供</w:t>
      </w:r>
      <w:r w:rsidRPr="0044344E">
        <w:rPr>
          <w:rFonts w:ascii="宋体" w:hAnsi="宋体" w:cs="微软雅黑" w:hint="eastAsia"/>
          <w:bCs/>
          <w:szCs w:val="21"/>
        </w:rPr>
        <w:t>信用记录查询结果网页截屏。</w:t>
      </w:r>
      <w:r w:rsidRPr="00B44784">
        <w:rPr>
          <w:rFonts w:asciiTheme="minorEastAsia" w:hAnsiTheme="minorEastAsia" w:cs="宋体" w:hint="eastAsia"/>
          <w:kern w:val="0"/>
          <w:szCs w:val="21"/>
        </w:rPr>
        <w:t>投标人不良信用记录以采购人查询结果为准，采购人查询之后，网站信息发生的任何变更不再作为评审依据，投标人自行提供的与网站信息不一致的其他证明材料亦不作为评审依据</w:t>
      </w:r>
      <w:r>
        <w:rPr>
          <w:rFonts w:asciiTheme="minorEastAsia" w:hAnsiTheme="minorEastAsia" w:cs="宋体" w:hint="eastAsia"/>
          <w:kern w:val="0"/>
          <w:szCs w:val="21"/>
        </w:rPr>
        <w:t>。</w:t>
      </w:r>
    </w:p>
    <w:p w:rsidR="00E4427E" w:rsidRPr="00DF2D93" w:rsidRDefault="00E4427E" w:rsidP="00DF2D93">
      <w:pPr>
        <w:pStyle w:val="aa"/>
        <w:numPr>
          <w:ilvl w:val="1"/>
          <w:numId w:val="6"/>
        </w:numPr>
        <w:autoSpaceDE w:val="0"/>
        <w:autoSpaceDN w:val="0"/>
        <w:spacing w:line="360" w:lineRule="auto"/>
        <w:ind w:firstLineChars="0" w:hanging="964"/>
        <w:contextualSpacing/>
        <w:rPr>
          <w:rFonts w:ascii="宋体" w:hAnsi="宋体"/>
          <w:szCs w:val="21"/>
        </w:rPr>
      </w:pPr>
      <w:r w:rsidRPr="00DF2D93">
        <w:rPr>
          <w:rFonts w:ascii="宋体" w:hAnsi="宋体" w:hint="eastAsia"/>
          <w:szCs w:val="21"/>
        </w:rPr>
        <w:t>单位负责人为同一人或者存在直接控股、管理关系的不同供应商，不得同时参加本项目</w:t>
      </w:r>
      <w:r w:rsidRPr="00DF2D93">
        <w:rPr>
          <w:rFonts w:ascii="宋体" w:hAnsi="宋体" w:hint="eastAsia"/>
          <w:szCs w:val="21"/>
        </w:rPr>
        <w:lastRenderedPageBreak/>
        <w:t>投标。违反规定的，相关投标均无效。</w:t>
      </w:r>
    </w:p>
    <w:p w:rsidR="00DF2D93" w:rsidRPr="00DF2D93" w:rsidRDefault="00DF2D93" w:rsidP="00DF2D93">
      <w:pPr>
        <w:pStyle w:val="aa"/>
        <w:numPr>
          <w:ilvl w:val="1"/>
          <w:numId w:val="6"/>
        </w:numPr>
        <w:autoSpaceDE w:val="0"/>
        <w:autoSpaceDN w:val="0"/>
        <w:spacing w:line="360" w:lineRule="auto"/>
        <w:ind w:firstLineChars="0" w:hanging="964"/>
        <w:contextualSpacing/>
        <w:rPr>
          <w:rFonts w:ascii="宋体" w:hAnsi="宋体"/>
          <w:szCs w:val="21"/>
        </w:rPr>
      </w:pPr>
      <w:r w:rsidRPr="000332D6">
        <w:rPr>
          <w:rFonts w:asciiTheme="minorEastAsia" w:hAnsiTheme="minorEastAsia" w:cs="宋体" w:hint="eastAsia"/>
          <w:kern w:val="0"/>
          <w:szCs w:val="21"/>
        </w:rPr>
        <w:t>为采购项目提供整体设计、规范编制或者项目管理、监理、检测等服务的供应商，不得再参加该采购项目的其他采购活动。</w:t>
      </w:r>
    </w:p>
    <w:p w:rsidR="00DF2D93" w:rsidRPr="00DF2D93" w:rsidRDefault="00DF2D93" w:rsidP="00DF2D93">
      <w:pPr>
        <w:pStyle w:val="aa"/>
        <w:numPr>
          <w:ilvl w:val="1"/>
          <w:numId w:val="6"/>
        </w:numPr>
        <w:autoSpaceDE w:val="0"/>
        <w:autoSpaceDN w:val="0"/>
        <w:spacing w:line="360" w:lineRule="auto"/>
        <w:ind w:firstLineChars="0" w:hanging="964"/>
        <w:contextualSpacing/>
        <w:rPr>
          <w:rFonts w:ascii="宋体" w:hAnsi="宋体"/>
          <w:szCs w:val="21"/>
        </w:rPr>
      </w:pPr>
      <w:r w:rsidRPr="00142DB6">
        <w:rPr>
          <w:rFonts w:asciiTheme="minorEastAsia" w:hAnsiTheme="minorEastAsia" w:cs="宋体" w:hint="eastAsia"/>
          <w:kern w:val="0"/>
          <w:szCs w:val="21"/>
        </w:rPr>
        <w:t>“投标邀请”和“投标人须知前附表”规定接受联合体投标的，除应符合本章第</w:t>
      </w:r>
      <w:r w:rsidRPr="00142DB6">
        <w:rPr>
          <w:rFonts w:asciiTheme="minorEastAsia" w:hAnsiTheme="minorEastAsia" w:cs="宋体"/>
          <w:kern w:val="0"/>
          <w:szCs w:val="21"/>
        </w:rPr>
        <w:t>3.1</w:t>
      </w:r>
      <w:r w:rsidRPr="00142DB6">
        <w:rPr>
          <w:rFonts w:asciiTheme="minorEastAsia" w:hAnsiTheme="minorEastAsia" w:cs="宋体" w:hint="eastAsia"/>
          <w:kern w:val="0"/>
          <w:szCs w:val="21"/>
        </w:rPr>
        <w:t>项和3.2项要求外，还应遵守以下规定：</w:t>
      </w:r>
    </w:p>
    <w:p w:rsidR="00E4427E" w:rsidRDefault="00E4427E" w:rsidP="00CE11AF">
      <w:pPr>
        <w:pStyle w:val="aa"/>
        <w:numPr>
          <w:ilvl w:val="0"/>
          <w:numId w:val="57"/>
        </w:numPr>
        <w:autoSpaceDE w:val="0"/>
        <w:autoSpaceDN w:val="0"/>
        <w:spacing w:line="360" w:lineRule="auto"/>
        <w:ind w:left="1418" w:firstLineChars="0" w:hanging="1418"/>
        <w:contextualSpacing/>
        <w:rPr>
          <w:rFonts w:asciiTheme="minorEastAsia" w:hAnsiTheme="minorEastAsia" w:cs="宋体"/>
          <w:kern w:val="0"/>
          <w:szCs w:val="21"/>
        </w:rPr>
      </w:pPr>
      <w:r w:rsidRPr="00863EEA">
        <w:rPr>
          <w:rFonts w:asciiTheme="minorEastAsia" w:hAnsiTheme="minorEastAsia" w:cs="宋体" w:hint="eastAsia"/>
          <w:kern w:val="0"/>
          <w:szCs w:val="21"/>
        </w:rPr>
        <w:t>在投标文件中向采购人提交联合体协议书，明确联合体各方承担的工作和义务；</w:t>
      </w:r>
    </w:p>
    <w:p w:rsidR="00E64FE4" w:rsidRDefault="00E64FE4" w:rsidP="00CE11AF">
      <w:pPr>
        <w:pStyle w:val="aa"/>
        <w:numPr>
          <w:ilvl w:val="0"/>
          <w:numId w:val="57"/>
        </w:numPr>
        <w:autoSpaceDE w:val="0"/>
        <w:autoSpaceDN w:val="0"/>
        <w:spacing w:line="360" w:lineRule="auto"/>
        <w:ind w:left="1418" w:firstLineChars="0" w:hanging="1418"/>
        <w:contextualSpacing/>
        <w:rPr>
          <w:rFonts w:asciiTheme="minorEastAsia" w:hAnsiTheme="minorEastAsia" w:cs="宋体"/>
          <w:kern w:val="0"/>
          <w:szCs w:val="21"/>
        </w:rPr>
      </w:pPr>
      <w:r w:rsidRPr="00220A8C">
        <w:rPr>
          <w:rFonts w:asciiTheme="minorEastAsia" w:hAnsiTheme="minorEastAsia" w:cs="宋体" w:hint="eastAsia"/>
          <w:kern w:val="0"/>
          <w:szCs w:val="21"/>
        </w:rPr>
        <w:t>联合体中有同类资质的供应商按联合体分工承担相同工作的，应当按照资质等级较低的供应商确定资质等级</w:t>
      </w:r>
      <w:r>
        <w:rPr>
          <w:rFonts w:asciiTheme="minorEastAsia" w:hAnsiTheme="minorEastAsia" w:cs="宋体" w:hint="eastAsia"/>
          <w:kern w:val="0"/>
          <w:szCs w:val="21"/>
        </w:rPr>
        <w:t>；</w:t>
      </w:r>
    </w:p>
    <w:p w:rsidR="00E64FE4" w:rsidRDefault="00E64FE4" w:rsidP="00CE11AF">
      <w:pPr>
        <w:pStyle w:val="aa"/>
        <w:numPr>
          <w:ilvl w:val="0"/>
          <w:numId w:val="57"/>
        </w:numPr>
        <w:autoSpaceDE w:val="0"/>
        <w:autoSpaceDN w:val="0"/>
        <w:spacing w:line="360" w:lineRule="auto"/>
        <w:ind w:left="1418" w:firstLineChars="0" w:hanging="1416"/>
        <w:contextualSpacing/>
        <w:rPr>
          <w:rFonts w:asciiTheme="minorEastAsia" w:hAnsiTheme="minorEastAsia" w:cs="宋体"/>
          <w:kern w:val="0"/>
          <w:szCs w:val="21"/>
        </w:rPr>
      </w:pPr>
      <w:r w:rsidRPr="00220A8C">
        <w:rPr>
          <w:rFonts w:asciiTheme="minorEastAsia" w:hAnsiTheme="minorEastAsia" w:cs="宋体" w:hint="eastAsia"/>
          <w:kern w:val="0"/>
          <w:szCs w:val="21"/>
        </w:rPr>
        <w:t>招标人根据采购项目的特殊要求规定投标人特定条件的，联合体各方中至少应当有一方符合采购规定的特定条件。</w:t>
      </w:r>
    </w:p>
    <w:p w:rsidR="00E64FE4" w:rsidRDefault="00E64FE4" w:rsidP="00CE11AF">
      <w:pPr>
        <w:pStyle w:val="aa"/>
        <w:numPr>
          <w:ilvl w:val="0"/>
          <w:numId w:val="57"/>
        </w:numPr>
        <w:autoSpaceDE w:val="0"/>
        <w:autoSpaceDN w:val="0"/>
        <w:spacing w:line="360" w:lineRule="auto"/>
        <w:ind w:left="1418" w:firstLineChars="0" w:hanging="1416"/>
        <w:contextualSpacing/>
        <w:rPr>
          <w:rFonts w:asciiTheme="minorEastAsia" w:hAnsiTheme="minorEastAsia" w:cs="宋体"/>
          <w:kern w:val="0"/>
          <w:szCs w:val="21"/>
        </w:rPr>
      </w:pPr>
      <w:r w:rsidRPr="00220A8C">
        <w:rPr>
          <w:rFonts w:asciiTheme="minorEastAsia" w:hAnsiTheme="minorEastAsia" w:cs="宋体" w:hint="eastAsia"/>
          <w:kern w:val="0"/>
          <w:szCs w:val="21"/>
        </w:rPr>
        <w:t>联合体各方不得再单独参加或者与其他供应商另外组成联合体参加同一合同项下的政府采购活动。</w:t>
      </w:r>
    </w:p>
    <w:p w:rsidR="00E64FE4" w:rsidRPr="00863EEA" w:rsidRDefault="00E64FE4" w:rsidP="00CE11AF">
      <w:pPr>
        <w:pStyle w:val="aa"/>
        <w:numPr>
          <w:ilvl w:val="0"/>
          <w:numId w:val="57"/>
        </w:numPr>
        <w:autoSpaceDE w:val="0"/>
        <w:autoSpaceDN w:val="0"/>
        <w:spacing w:line="360" w:lineRule="auto"/>
        <w:ind w:left="1418" w:firstLineChars="0" w:hanging="1416"/>
        <w:contextualSpacing/>
        <w:rPr>
          <w:rFonts w:asciiTheme="minorEastAsia" w:hAnsiTheme="minorEastAsia" w:cs="宋体"/>
          <w:kern w:val="0"/>
          <w:szCs w:val="21"/>
        </w:rPr>
      </w:pPr>
      <w:r w:rsidRPr="00220A8C">
        <w:rPr>
          <w:rFonts w:asciiTheme="minorEastAsia" w:hAnsiTheme="minorEastAsia" w:cs="宋体"/>
          <w:kern w:val="0"/>
          <w:szCs w:val="21"/>
        </w:rPr>
        <w:t>联合体各方应当共同与采购人签订采购合同，就采购合同约定的事项对采购人</w:t>
      </w:r>
      <w:hyperlink r:id="rId15" w:tgtFrame="_blank" w:history="1">
        <w:r w:rsidRPr="00220A8C">
          <w:rPr>
            <w:rFonts w:asciiTheme="minorEastAsia" w:hAnsiTheme="minorEastAsia" w:cs="宋体"/>
            <w:kern w:val="0"/>
            <w:szCs w:val="21"/>
          </w:rPr>
          <w:t>承担连带责任</w:t>
        </w:r>
      </w:hyperlink>
      <w:r w:rsidRPr="00220A8C">
        <w:rPr>
          <w:rFonts w:asciiTheme="minorEastAsia" w:hAnsiTheme="minorEastAsia" w:cs="宋体"/>
          <w:kern w:val="0"/>
          <w:szCs w:val="21"/>
        </w:rPr>
        <w:t>。</w:t>
      </w:r>
    </w:p>
    <w:p w:rsidR="00E4427E" w:rsidRPr="00E64FE4" w:rsidRDefault="00E4427E" w:rsidP="00CE11AF">
      <w:pPr>
        <w:pStyle w:val="aa"/>
        <w:numPr>
          <w:ilvl w:val="0"/>
          <w:numId w:val="58"/>
        </w:numPr>
        <w:autoSpaceDE w:val="0"/>
        <w:autoSpaceDN w:val="0"/>
        <w:spacing w:line="360" w:lineRule="auto"/>
        <w:ind w:firstLineChars="0"/>
        <w:contextualSpacing/>
        <w:rPr>
          <w:rFonts w:asciiTheme="minorEastAsia" w:hAnsiTheme="minorEastAsia" w:cs="宋体"/>
          <w:kern w:val="0"/>
          <w:szCs w:val="21"/>
        </w:rPr>
      </w:pPr>
      <w:r w:rsidRPr="00E64FE4">
        <w:rPr>
          <w:rFonts w:asciiTheme="minorEastAsia" w:hAnsiTheme="minorEastAsia" w:cs="宋体" w:hint="eastAsia"/>
          <w:kern w:val="0"/>
          <w:szCs w:val="21"/>
        </w:rPr>
        <w:t>法律、行政法规规定的其他条件。</w:t>
      </w:r>
    </w:p>
    <w:p w:rsidR="00E4427E" w:rsidRPr="00B616DF"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合格的货物和服务</w:t>
      </w:r>
    </w:p>
    <w:p w:rsidR="00E4427E" w:rsidRPr="00220A8C" w:rsidRDefault="00E4427E" w:rsidP="00384C0E">
      <w:pPr>
        <w:pStyle w:val="aa"/>
        <w:numPr>
          <w:ilvl w:val="0"/>
          <w:numId w:val="7"/>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E4427E" w:rsidRDefault="00E4427E" w:rsidP="00384C0E">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投标人所提供的服务应当没有侵犯任何第三方的知识产权、技术秘密等合法权利。</w:t>
      </w:r>
    </w:p>
    <w:p w:rsidR="00E4427E" w:rsidRPr="00C556BC" w:rsidRDefault="00E4427E" w:rsidP="00384C0E">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根据</w:t>
      </w:r>
      <w:r w:rsidRPr="00C556BC">
        <w:rPr>
          <w:rFonts w:asciiTheme="minorEastAsia" w:hAnsiTheme="minorEastAsia" w:cs="宋体" w:hint="eastAsia"/>
          <w:kern w:val="0"/>
          <w:szCs w:val="21"/>
        </w:rPr>
        <w:t>《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E4427E" w:rsidRPr="00220A8C" w:rsidRDefault="00E4427E" w:rsidP="00C01D89">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Pr>
          <w:rFonts w:hint="eastAsia"/>
          <w:color w:val="333333"/>
          <w:szCs w:val="21"/>
          <w:shd w:val="clear" w:color="auto" w:fill="FFFFFF"/>
        </w:rPr>
        <w:t>根据《强制性产品认证管理规定》（质检总局第</w:t>
      </w:r>
      <w:r>
        <w:rPr>
          <w:rFonts w:hint="eastAsia"/>
          <w:color w:val="333333"/>
          <w:szCs w:val="21"/>
          <w:shd w:val="clear" w:color="auto" w:fill="FFFFFF"/>
        </w:rPr>
        <w:t>117</w:t>
      </w:r>
      <w:r>
        <w:rPr>
          <w:rFonts w:hint="eastAsia"/>
          <w:color w:val="333333"/>
          <w:szCs w:val="21"/>
          <w:shd w:val="clear" w:color="auto" w:fill="FFFFFF"/>
        </w:rPr>
        <w:t>号令）要求，</w:t>
      </w:r>
      <w:r>
        <w:rPr>
          <w:rFonts w:asciiTheme="minorEastAsia" w:hAnsiTheme="minorEastAsia" w:cs="宋体" w:hint="eastAsia"/>
          <w:kern w:val="0"/>
          <w:szCs w:val="21"/>
        </w:rPr>
        <w:t>如</w:t>
      </w:r>
      <w:r w:rsidRPr="00220A8C">
        <w:rPr>
          <w:rFonts w:asciiTheme="minorEastAsia" w:hAnsiTheme="minorEastAsia" w:cs="宋体" w:hint="eastAsia"/>
          <w:kern w:val="0"/>
          <w:szCs w:val="21"/>
        </w:rPr>
        <w:t>投标人所投产品被列入</w:t>
      </w:r>
      <w:r w:rsidRPr="00220A8C">
        <w:rPr>
          <w:rFonts w:asciiTheme="minorEastAsia" w:hAnsiTheme="minorEastAsia" w:cs="宋体"/>
          <w:kern w:val="0"/>
          <w:szCs w:val="21"/>
        </w:rPr>
        <w:t>《中华人民共和国实施强制性产品认证的产品目录》，</w:t>
      </w:r>
      <w:r w:rsidRPr="00220A8C">
        <w:rPr>
          <w:rFonts w:asciiTheme="minorEastAsia" w:hAnsiTheme="minorEastAsia" w:cs="宋体" w:hint="eastAsia"/>
          <w:kern w:val="0"/>
          <w:szCs w:val="21"/>
        </w:rPr>
        <w:t>则该产品应</w:t>
      </w:r>
      <w:r w:rsidRPr="00220A8C">
        <w:rPr>
          <w:rFonts w:asciiTheme="minorEastAsia" w:hAnsiTheme="minorEastAsia" w:cs="宋体"/>
          <w:kern w:val="0"/>
          <w:szCs w:val="21"/>
        </w:rPr>
        <w:t>具备国家认监委</w:t>
      </w:r>
      <w:r w:rsidRPr="00220A8C">
        <w:rPr>
          <w:rFonts w:asciiTheme="minorEastAsia" w:hAnsiTheme="minorEastAsia" w:cs="宋体" w:hint="eastAsia"/>
          <w:kern w:val="0"/>
          <w:szCs w:val="21"/>
        </w:rPr>
        <w:t>指</w:t>
      </w:r>
      <w:r w:rsidRPr="00220A8C">
        <w:rPr>
          <w:rFonts w:asciiTheme="minorEastAsia" w:hAnsiTheme="minorEastAsia" w:cs="宋体" w:hint="eastAsia"/>
          <w:kern w:val="0"/>
          <w:szCs w:val="21"/>
        </w:rPr>
        <w:lastRenderedPageBreak/>
        <w:t>定强制性产品认证机构</w:t>
      </w:r>
      <w:r w:rsidRPr="00220A8C">
        <w:rPr>
          <w:rFonts w:asciiTheme="minorEastAsia" w:hAnsiTheme="minorEastAsia" w:cs="宋体"/>
          <w:kern w:val="0"/>
          <w:szCs w:val="21"/>
        </w:rPr>
        <w:t>颁</w:t>
      </w:r>
      <w:r w:rsidRPr="00220A8C">
        <w:rPr>
          <w:rFonts w:asciiTheme="minorEastAsia" w:hAnsiTheme="minorEastAsia" w:cs="宋体" w:hint="eastAsia"/>
          <w:kern w:val="0"/>
          <w:szCs w:val="21"/>
        </w:rPr>
        <w:t>发的</w:t>
      </w:r>
      <w:r w:rsidRPr="00220A8C">
        <w:rPr>
          <w:rFonts w:asciiTheme="minorEastAsia" w:hAnsiTheme="minorEastAsia" w:cs="宋体"/>
          <w:kern w:val="0"/>
          <w:szCs w:val="21"/>
        </w:rPr>
        <w:t>《中国</w:t>
      </w:r>
      <w:r w:rsidRPr="00220A8C">
        <w:rPr>
          <w:rFonts w:asciiTheme="minorEastAsia" w:hAnsiTheme="minorEastAsia" w:cs="宋体" w:hint="eastAsia"/>
          <w:kern w:val="0"/>
          <w:szCs w:val="21"/>
        </w:rPr>
        <w:t>国家</w:t>
      </w:r>
      <w:r w:rsidRPr="00220A8C">
        <w:rPr>
          <w:rFonts w:asciiTheme="minorEastAsia" w:hAnsiTheme="minorEastAsia" w:cs="宋体"/>
          <w:kern w:val="0"/>
          <w:szCs w:val="21"/>
        </w:rPr>
        <w:t>强制</w:t>
      </w:r>
      <w:r w:rsidRPr="00220A8C">
        <w:rPr>
          <w:rFonts w:asciiTheme="minorEastAsia" w:hAnsiTheme="minorEastAsia" w:cs="宋体" w:hint="eastAsia"/>
          <w:kern w:val="0"/>
          <w:szCs w:val="21"/>
        </w:rPr>
        <w:t>性产品</w:t>
      </w:r>
      <w:r w:rsidRPr="00220A8C">
        <w:rPr>
          <w:rFonts w:asciiTheme="minorEastAsia" w:hAnsiTheme="minorEastAsia" w:cs="宋体"/>
          <w:kern w:val="0"/>
          <w:szCs w:val="21"/>
        </w:rPr>
        <w:t>认证</w:t>
      </w:r>
      <w:r w:rsidRPr="00220A8C">
        <w:rPr>
          <w:rFonts w:asciiTheme="minorEastAsia" w:hAnsiTheme="minorEastAsia" w:cs="宋体" w:hint="eastAsia"/>
          <w:kern w:val="0"/>
          <w:szCs w:val="21"/>
        </w:rPr>
        <w:t>证书</w:t>
      </w:r>
      <w:r w:rsidRPr="00220A8C">
        <w:rPr>
          <w:rFonts w:asciiTheme="minorEastAsia" w:hAnsiTheme="minorEastAsia" w:cs="宋体"/>
          <w:kern w:val="0"/>
          <w:szCs w:val="21"/>
        </w:rPr>
        <w:t>》（CCC 认证）。</w:t>
      </w:r>
      <w:r w:rsidRPr="00220A8C">
        <w:rPr>
          <w:rFonts w:asciiTheme="minorEastAsia" w:hAnsiTheme="minorEastAsia" w:cs="宋体" w:hint="eastAsia"/>
          <w:kern w:val="0"/>
          <w:szCs w:val="21"/>
        </w:rPr>
        <w:t>投标人</w:t>
      </w:r>
      <w:r w:rsidRPr="00220A8C">
        <w:rPr>
          <w:rFonts w:asciiTheme="minorEastAsia" w:hAnsiTheme="minorEastAsia" w:cs="宋体"/>
          <w:kern w:val="0"/>
          <w:szCs w:val="21"/>
        </w:rPr>
        <w:t>不能提供超出此目录范畴外的替代品</w:t>
      </w:r>
      <w:r w:rsidRPr="00220A8C">
        <w:rPr>
          <w:rFonts w:asciiTheme="minorEastAsia" w:hAnsiTheme="minorEastAsia" w:cs="宋体" w:hint="eastAsia"/>
          <w:kern w:val="0"/>
          <w:szCs w:val="21"/>
        </w:rPr>
        <w:t>。</w:t>
      </w:r>
    </w:p>
    <w:p w:rsidR="00E4427E" w:rsidRDefault="00E4427E" w:rsidP="00E4427E">
      <w:pPr>
        <w:pStyle w:val="aa"/>
        <w:numPr>
          <w:ilvl w:val="1"/>
          <w:numId w:val="6"/>
        </w:numPr>
        <w:autoSpaceDE w:val="0"/>
        <w:autoSpaceDN w:val="0"/>
        <w:spacing w:line="360" w:lineRule="auto"/>
        <w:ind w:firstLineChars="0"/>
        <w:contextualSpacing/>
        <w:rPr>
          <w:rFonts w:asciiTheme="minorEastAsia" w:hAnsiTheme="minorEastAsia" w:cs="宋体"/>
          <w:kern w:val="0"/>
          <w:szCs w:val="21"/>
        </w:rPr>
      </w:pPr>
      <w:r>
        <w:rPr>
          <w:rFonts w:asciiTheme="minorEastAsia" w:hAnsiTheme="minorEastAsia" w:cs="宋体" w:hint="eastAsia"/>
          <w:kern w:val="0"/>
          <w:szCs w:val="21"/>
        </w:rPr>
        <w:t>根据</w:t>
      </w:r>
      <w:r w:rsidRPr="00DA62F5">
        <w:rPr>
          <w:rFonts w:asciiTheme="minorEastAsia" w:hAnsiTheme="minorEastAsia" w:cs="宋体" w:hint="eastAsia"/>
          <w:kern w:val="0"/>
          <w:szCs w:val="21"/>
        </w:rPr>
        <w:t>财政部、工业和信息化部、国家质检总局、国家认监委联合发布</w:t>
      </w:r>
      <w:bookmarkStart w:id="3" w:name="baidusnap0"/>
      <w:bookmarkEnd w:id="3"/>
      <w:r w:rsidRPr="00DA62F5">
        <w:rPr>
          <w:rFonts w:asciiTheme="minorEastAsia" w:hAnsiTheme="minorEastAsia" w:cs="宋体" w:hint="eastAsia"/>
          <w:kern w:val="0"/>
          <w:szCs w:val="21"/>
        </w:rPr>
        <w:t>《关于信息安全产品实施政府采购的通知》（财库[2010]48号）</w:t>
      </w:r>
      <w:r>
        <w:rPr>
          <w:rFonts w:asciiTheme="minorEastAsia" w:hAnsiTheme="minorEastAsia" w:cs="宋体" w:hint="eastAsia"/>
          <w:kern w:val="0"/>
          <w:szCs w:val="21"/>
        </w:rPr>
        <w:t>要求，</w:t>
      </w:r>
      <w:r w:rsidRPr="00220A8C">
        <w:rPr>
          <w:rFonts w:asciiTheme="minorEastAsia" w:hAnsiTheme="minorEastAsia" w:cs="宋体" w:hint="eastAsia"/>
          <w:kern w:val="0"/>
          <w:szCs w:val="21"/>
        </w:rPr>
        <w:t>投标人所投产品如被列入</w:t>
      </w:r>
      <w:r w:rsidRPr="00220A8C">
        <w:rPr>
          <w:rFonts w:asciiTheme="minorEastAsia" w:hAnsiTheme="minorEastAsia" w:cs="宋体"/>
          <w:kern w:val="0"/>
          <w:szCs w:val="21"/>
        </w:rPr>
        <w:t>《信息安全产品强制性认证目录》，</w:t>
      </w:r>
      <w:r w:rsidRPr="00220A8C">
        <w:rPr>
          <w:rFonts w:asciiTheme="minorEastAsia" w:hAnsiTheme="minorEastAsia" w:cs="宋体" w:hint="eastAsia"/>
          <w:kern w:val="0"/>
          <w:szCs w:val="21"/>
        </w:rPr>
        <w:t>则该产品应</w:t>
      </w:r>
      <w:r w:rsidRPr="00220A8C">
        <w:rPr>
          <w:rFonts w:asciiTheme="minorEastAsia" w:hAnsiTheme="minorEastAsia" w:cs="宋体"/>
          <w:kern w:val="0"/>
          <w:szCs w:val="21"/>
        </w:rPr>
        <w:t>具备</w:t>
      </w:r>
      <w:r w:rsidRPr="00220A8C">
        <w:rPr>
          <w:rFonts w:asciiTheme="minorEastAsia" w:hAnsiTheme="minorEastAsia" w:cs="宋体" w:hint="eastAsia"/>
          <w:kern w:val="0"/>
          <w:szCs w:val="21"/>
        </w:rPr>
        <w:t>中国信息安全认证中心</w:t>
      </w:r>
      <w:r w:rsidRPr="00220A8C">
        <w:rPr>
          <w:rFonts w:asciiTheme="minorEastAsia" w:hAnsiTheme="minorEastAsia" w:cs="宋体"/>
          <w:kern w:val="0"/>
          <w:szCs w:val="21"/>
        </w:rPr>
        <w:t>颁</w:t>
      </w:r>
      <w:r w:rsidRPr="00220A8C">
        <w:rPr>
          <w:rFonts w:asciiTheme="minorEastAsia" w:hAnsiTheme="minorEastAsia" w:cs="宋体" w:hint="eastAsia"/>
          <w:kern w:val="0"/>
          <w:szCs w:val="21"/>
        </w:rPr>
        <w:t>发的</w:t>
      </w:r>
      <w:r w:rsidRPr="00220A8C">
        <w:rPr>
          <w:rFonts w:asciiTheme="minorEastAsia" w:hAnsiTheme="minorEastAsia" w:cs="宋体"/>
          <w:kern w:val="0"/>
          <w:szCs w:val="21"/>
        </w:rPr>
        <w:t>《</w:t>
      </w:r>
      <w:hyperlink r:id="rId16" w:tgtFrame="_blank" w:history="1">
        <w:r w:rsidRPr="00220A8C">
          <w:rPr>
            <w:rFonts w:asciiTheme="minorEastAsia" w:hAnsiTheme="minorEastAsia" w:cs="宋体" w:hint="eastAsia"/>
            <w:kern w:val="0"/>
            <w:szCs w:val="21"/>
          </w:rPr>
          <w:t>中国国家信息安全产品认证证书</w:t>
        </w:r>
      </w:hyperlink>
      <w:r w:rsidRPr="00220A8C">
        <w:rPr>
          <w:rFonts w:asciiTheme="minorEastAsia" w:hAnsiTheme="minorEastAsia" w:cs="宋体"/>
          <w:kern w:val="0"/>
          <w:szCs w:val="21"/>
        </w:rPr>
        <w:t>》。</w:t>
      </w:r>
      <w:r w:rsidRPr="00220A8C">
        <w:rPr>
          <w:rFonts w:asciiTheme="minorEastAsia" w:hAnsiTheme="minorEastAsia" w:cs="宋体" w:hint="eastAsia"/>
          <w:kern w:val="0"/>
          <w:szCs w:val="21"/>
        </w:rPr>
        <w:t>投标人</w:t>
      </w:r>
      <w:r w:rsidRPr="00220A8C">
        <w:rPr>
          <w:rFonts w:asciiTheme="minorEastAsia" w:hAnsiTheme="minorEastAsia" w:cs="宋体"/>
          <w:kern w:val="0"/>
          <w:szCs w:val="21"/>
        </w:rPr>
        <w:t>不能提供超出此目录范畴外的替代品</w:t>
      </w:r>
      <w:r w:rsidRPr="00220A8C">
        <w:rPr>
          <w:rFonts w:asciiTheme="minorEastAsia" w:hAnsiTheme="minorEastAsia" w:cs="宋体" w:hint="eastAsia"/>
          <w:kern w:val="0"/>
          <w:szCs w:val="21"/>
        </w:rPr>
        <w:t>。</w:t>
      </w:r>
    </w:p>
    <w:p w:rsidR="00E4427E" w:rsidRPr="00220A8C"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投标费用</w:t>
      </w:r>
    </w:p>
    <w:p w:rsidR="00E4427E"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不论投标的结果如何，投标人均应自行承担所有与投标有关的全部费用，招标人在任何情况下均无义务和责任承担这些费用。</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信息发布</w:t>
      </w:r>
    </w:p>
    <w:p w:rsidR="00E4427E"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本采购项目需要公开的有关信息，包括招标公告、招标文件澄清或修改公告、中标公告以及延长投标截止时间等与招标活动有关的通知，招标人均将通过在</w:t>
      </w:r>
      <w:r w:rsidRPr="001D1F28">
        <w:rPr>
          <w:rFonts w:asciiTheme="minorEastAsia" w:hAnsiTheme="minorEastAsia" w:cs="宋体" w:hint="eastAsia"/>
          <w:kern w:val="0"/>
          <w:szCs w:val="21"/>
        </w:rPr>
        <w:t>《中国政府采购网》、《河南省政府采购网》、《许昌市政府采购网》</w:t>
      </w:r>
      <w:r w:rsidRPr="00220A8C">
        <w:rPr>
          <w:rFonts w:asciiTheme="minorEastAsia" w:hAnsiTheme="minorEastAsia" w:cs="宋体" w:hint="eastAsia"/>
          <w:kern w:val="0"/>
          <w:szCs w:val="21"/>
        </w:rPr>
        <w:t>和《全国公共资源交易平台（河南省·许昌市）》</w:t>
      </w:r>
      <w:r>
        <w:rPr>
          <w:rFonts w:asciiTheme="minorEastAsia" w:hAnsiTheme="minorEastAsia" w:cs="宋体" w:hint="eastAsia"/>
          <w:kern w:val="0"/>
          <w:szCs w:val="21"/>
        </w:rPr>
        <w:t>、</w:t>
      </w:r>
      <w:r w:rsidRPr="009D595D">
        <w:rPr>
          <w:rFonts w:asciiTheme="minorEastAsia" w:hAnsiTheme="minorEastAsia" w:cs="宋体" w:hint="eastAsia"/>
          <w:kern w:val="0"/>
          <w:szCs w:val="21"/>
        </w:rPr>
        <w:t>《中国·许昌 许昌市政府网》</w:t>
      </w:r>
      <w:r w:rsidRPr="00220A8C">
        <w:rPr>
          <w:rFonts w:asciiTheme="minorEastAsia" w:hAnsiTheme="minorEastAsia" w:cs="宋体" w:hint="eastAsia"/>
          <w:kern w:val="0"/>
          <w:szCs w:val="21"/>
        </w:rPr>
        <w:t>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采购代理机构代理费用收取标准和方式</w:t>
      </w:r>
    </w:p>
    <w:p w:rsidR="00E4427E" w:rsidRPr="00220A8C"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r>
        <w:rPr>
          <w:rFonts w:asciiTheme="minorEastAsia" w:hAnsiTheme="minorEastAsia" w:cs="宋体" w:hint="eastAsia"/>
          <w:kern w:val="0"/>
          <w:szCs w:val="21"/>
        </w:rPr>
        <w:t>本项目</w:t>
      </w:r>
      <w:r w:rsidRPr="00803DD0">
        <w:rPr>
          <w:rFonts w:asciiTheme="minorEastAsia" w:hAnsiTheme="minorEastAsia" w:cs="宋体" w:hint="eastAsia"/>
          <w:kern w:val="0"/>
          <w:szCs w:val="21"/>
        </w:rPr>
        <w:t>不收取</w:t>
      </w:r>
      <w:r>
        <w:rPr>
          <w:rFonts w:asciiTheme="minorEastAsia" w:hAnsiTheme="minorEastAsia" w:cs="宋体" w:hint="eastAsia"/>
          <w:kern w:val="0"/>
          <w:szCs w:val="21"/>
        </w:rPr>
        <w:t>代理费用</w:t>
      </w:r>
      <w:r w:rsidRPr="00803DD0">
        <w:rPr>
          <w:rFonts w:asciiTheme="minorEastAsia" w:hAnsiTheme="minorEastAsia" w:cs="宋体" w:hint="eastAsia"/>
          <w:kern w:val="0"/>
          <w:szCs w:val="21"/>
        </w:rPr>
        <w:t>。</w:t>
      </w:r>
      <w:r w:rsidRPr="00220A8C">
        <w:rPr>
          <w:rFonts w:asciiTheme="minorEastAsia" w:hAnsiTheme="minorEastAsia" w:cs="宋体" w:hint="eastAsia"/>
          <w:kern w:val="0"/>
          <w:szCs w:val="21"/>
        </w:rPr>
        <w:t>详</w:t>
      </w:r>
      <w:r w:rsidRPr="00561C5B">
        <w:rPr>
          <w:rFonts w:asciiTheme="minorEastAsia" w:hAnsiTheme="minorEastAsia" w:cs="宋体" w:hint="eastAsia"/>
          <w:kern w:val="0"/>
          <w:szCs w:val="21"/>
        </w:rPr>
        <w:t>见投标人须知前附表。</w:t>
      </w:r>
    </w:p>
    <w:p w:rsidR="00E4427E" w:rsidRPr="00220A8C"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其他</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rsidR="00E4427E" w:rsidRPr="00220A8C" w:rsidRDefault="00E4427E" w:rsidP="00E4427E">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220A8C">
        <w:rPr>
          <w:rFonts w:asciiTheme="minorEastAsia" w:hAnsiTheme="minorEastAsia" w:cs="宋体" w:hint="eastAsia"/>
          <w:b/>
          <w:kern w:val="0"/>
          <w:szCs w:val="21"/>
        </w:rPr>
        <w:lastRenderedPageBreak/>
        <w:t>二、招标文件说明</w:t>
      </w: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招标文件构成</w:t>
      </w:r>
    </w:p>
    <w:p w:rsidR="00E4427E" w:rsidRPr="00220A8C" w:rsidRDefault="00E4427E" w:rsidP="00CE11AF">
      <w:pPr>
        <w:pStyle w:val="aa"/>
        <w:numPr>
          <w:ilvl w:val="0"/>
          <w:numId w:val="8"/>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招标文件由以下部分组成：</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（1）投标邀请（招标公告）</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（2）项目需求</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（3）投标人须知前附表</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（4）投标人须知</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（5）政府采购政策功能</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（6）资格审查与评标</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（7）合同条款及格式</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（8）投标文件有关格式</w:t>
      </w:r>
    </w:p>
    <w:p w:rsidR="00E4427E" w:rsidRPr="00220A8C" w:rsidRDefault="00E4427E" w:rsidP="00E4427E">
      <w:pPr>
        <w:autoSpaceDE w:val="0"/>
        <w:autoSpaceDN w:val="0"/>
        <w:spacing w:line="360" w:lineRule="auto"/>
        <w:ind w:left="964"/>
        <w:contextualSpacing/>
        <w:rPr>
          <w:rFonts w:asciiTheme="minorEastAsia" w:hAnsiTheme="minorEastAsia" w:cs="宋体"/>
          <w:kern w:val="0"/>
          <w:szCs w:val="21"/>
        </w:rPr>
      </w:pPr>
      <w:r w:rsidRPr="00220A8C">
        <w:rPr>
          <w:rFonts w:asciiTheme="minorEastAsia" w:hAnsiTheme="minorEastAsia" w:cs="宋体" w:hint="eastAsia"/>
          <w:kern w:val="0"/>
          <w:szCs w:val="21"/>
        </w:rPr>
        <w:t>（9）本项目招标文件的澄清、答复、修改、补充内容（如有的话）</w:t>
      </w:r>
    </w:p>
    <w:p w:rsidR="00E4427E" w:rsidRPr="00220A8C" w:rsidRDefault="00E4427E" w:rsidP="00BA5CDF">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E4427E" w:rsidRDefault="00E4427E" w:rsidP="005B3C17">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E4427E" w:rsidRPr="00220A8C"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现场考察、开标前答疑会</w:t>
      </w:r>
    </w:p>
    <w:p w:rsidR="00E4427E" w:rsidRPr="00220A8C" w:rsidRDefault="00E4427E" w:rsidP="00CE11AF">
      <w:pPr>
        <w:pStyle w:val="aa"/>
        <w:numPr>
          <w:ilvl w:val="0"/>
          <w:numId w:val="8"/>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招标人根据采购项目的具体情况，可以在招标文件公告期满后，组织已获取招标文件的潜在投标人现场考察或者召开开标前答疑会。</w:t>
      </w:r>
    </w:p>
    <w:p w:rsidR="00E4427E" w:rsidRPr="00220A8C" w:rsidRDefault="00E4427E" w:rsidP="00052A3A">
      <w:pPr>
        <w:autoSpaceDE w:val="0"/>
        <w:autoSpaceDN w:val="0"/>
        <w:spacing w:line="360" w:lineRule="auto"/>
        <w:ind w:left="964" w:firstLine="29"/>
        <w:contextualSpacing/>
        <w:rPr>
          <w:rFonts w:asciiTheme="minorEastAsia" w:hAnsiTheme="minorEastAsia" w:cs="宋体"/>
          <w:kern w:val="0"/>
          <w:szCs w:val="21"/>
        </w:rPr>
      </w:pPr>
      <w:r w:rsidRPr="00220A8C">
        <w:rPr>
          <w:rFonts w:asciiTheme="minorEastAsia" w:hAnsiTheme="minorEastAsia" w:cs="宋体" w:hint="eastAsia"/>
          <w:kern w:val="0"/>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E4427E" w:rsidRPr="00220A8C" w:rsidRDefault="00E4427E" w:rsidP="009606B7">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招标人组织现场考察或者召开答疑会的，应当在招标文件中载明，或者在招标文件公告</w:t>
      </w:r>
      <w:r w:rsidRPr="00220A8C">
        <w:rPr>
          <w:rFonts w:asciiTheme="minorEastAsia" w:hAnsiTheme="minorEastAsia" w:cs="宋体" w:hint="eastAsia"/>
          <w:kern w:val="0"/>
          <w:szCs w:val="21"/>
        </w:rPr>
        <w:lastRenderedPageBreak/>
        <w:t>期满后在财政部门指定的政府采购信息发布媒体和《全国公共资源交易平台（河南省·许昌市）》发布更正公告。</w:t>
      </w:r>
    </w:p>
    <w:p w:rsidR="00E4427E" w:rsidRPr="00220A8C" w:rsidRDefault="00E4427E" w:rsidP="009606B7">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E4427E" w:rsidRDefault="00E4427E" w:rsidP="009606B7">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现场考察及参加开标前答疑会所发生的费用及一切责任由投标人自行承担。</w:t>
      </w:r>
    </w:p>
    <w:p w:rsidR="00E4427E" w:rsidRPr="00B601A6" w:rsidRDefault="00E4427E" w:rsidP="00E4427E">
      <w:pPr>
        <w:autoSpaceDE w:val="0"/>
        <w:autoSpaceDN w:val="0"/>
        <w:spacing w:line="360" w:lineRule="auto"/>
        <w:ind w:left="42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招标文件的澄清或修改</w:t>
      </w:r>
    </w:p>
    <w:p w:rsidR="00E4427E" w:rsidRPr="00220A8C" w:rsidRDefault="00E4427E" w:rsidP="00CE11AF">
      <w:pPr>
        <w:pStyle w:val="aa"/>
        <w:numPr>
          <w:ilvl w:val="0"/>
          <w:numId w:val="9"/>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在投标截止期前，无论出于何种原因，招标人可主动地或在解答潜在投标人提出的澄清问题时对招标文件进行修改。</w:t>
      </w:r>
    </w:p>
    <w:p w:rsidR="00E4427E" w:rsidRPr="00220A8C" w:rsidRDefault="00E4427E" w:rsidP="00932A8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招标人可以对已发出的招标文件进行必要的澄清或者修改。澄清或者修改的内容可能影响投标文件编制的，招标人将在投标截止时间</w:t>
      </w:r>
      <w:r w:rsidRPr="00220A8C">
        <w:rPr>
          <w:rFonts w:asciiTheme="minorEastAsia" w:hAnsiTheme="minorEastAsia" w:cs="宋体"/>
          <w:kern w:val="0"/>
          <w:szCs w:val="21"/>
        </w:rPr>
        <w:t>15</w:t>
      </w:r>
      <w:r w:rsidRPr="00220A8C">
        <w:rPr>
          <w:rFonts w:asciiTheme="minorEastAsia" w:hAnsiTheme="minorEastAsia" w:cs="宋体" w:hint="eastAsia"/>
          <w:kern w:val="0"/>
          <w:szCs w:val="21"/>
        </w:rPr>
        <w:t>日前，在财政部门指定的政府采购信息发布媒体和《全国公共资源交易平台（河南省·许昌市）》发布更正公告。</w:t>
      </w:r>
    </w:p>
    <w:p w:rsidR="00E4427E" w:rsidRPr="00220A8C" w:rsidRDefault="00E4427E" w:rsidP="00932A8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澄清或修改公告的内容为招标文件的组成部分，并对投标人具有约束力。当招标文件与澄清或修改公告就同一内容的表述不一致时，以最后发出的文件内容为准。</w:t>
      </w:r>
    </w:p>
    <w:p w:rsidR="00E4427E" w:rsidRPr="00220A8C" w:rsidRDefault="00E4427E" w:rsidP="00932A8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如果澄清或者修改发出的时间距规定的投标截止时间不足15日，招标人将顺延提交投标文件的截止时间。</w:t>
      </w:r>
    </w:p>
    <w:p w:rsidR="00E4427E" w:rsidRDefault="00E4427E" w:rsidP="00E4427E">
      <w:pPr>
        <w:autoSpaceDE w:val="0"/>
        <w:autoSpaceDN w:val="0"/>
        <w:spacing w:line="360" w:lineRule="auto"/>
        <w:contextualSpacing/>
        <w:mirrorIndents/>
        <w:rPr>
          <w:rFonts w:asciiTheme="minorEastAsia" w:hAnsiTheme="minorEastAsia" w:cs="宋体"/>
          <w:kern w:val="0"/>
          <w:szCs w:val="21"/>
        </w:rPr>
      </w:pPr>
    </w:p>
    <w:p w:rsidR="00E4427E" w:rsidRPr="00220A8C" w:rsidRDefault="00E4427E" w:rsidP="00E4427E">
      <w:pPr>
        <w:autoSpaceDE w:val="0"/>
        <w:autoSpaceDN w:val="0"/>
        <w:spacing w:line="360" w:lineRule="auto"/>
        <w:contextualSpacing/>
        <w:mirrorIndents/>
        <w:rPr>
          <w:rFonts w:asciiTheme="minorEastAsia" w:hAnsiTheme="minorEastAsia" w:cs="宋体"/>
          <w:kern w:val="0"/>
          <w:szCs w:val="21"/>
        </w:rPr>
      </w:pPr>
    </w:p>
    <w:p w:rsidR="00E4427E" w:rsidRPr="00220A8C" w:rsidRDefault="00E4427E" w:rsidP="00E4427E">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220A8C">
        <w:rPr>
          <w:rFonts w:asciiTheme="minorEastAsia" w:hAnsiTheme="minorEastAsia" w:cs="宋体" w:hint="eastAsia"/>
          <w:b/>
          <w:kern w:val="0"/>
          <w:szCs w:val="21"/>
        </w:rPr>
        <w:t>三、投标文件的编制</w:t>
      </w: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投标的语言及计量单位</w:t>
      </w:r>
    </w:p>
    <w:p w:rsidR="00E4427E" w:rsidRPr="00220A8C"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投标人提交的投标文件以及投标人与招标人就有关投标事宜的所有来往书面文件均应使用中文。除签名、盖章、专用名称等特殊情形外，以中文以外的文字表述的投标文件视同未提供。</w:t>
      </w:r>
    </w:p>
    <w:p w:rsidR="00E4427E" w:rsidRDefault="00E4427E" w:rsidP="005E781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投标计量单位，招标文件已有明确规定的，使用招标文件规定的计量单位；招标文件没有规定的，一律采用中华人民共和国法定计量单位。</w:t>
      </w:r>
    </w:p>
    <w:p w:rsidR="00E4427E" w:rsidRPr="00220A8C"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lastRenderedPageBreak/>
        <w:t>投标报价</w:t>
      </w:r>
      <w:r w:rsidRPr="00220A8C">
        <w:rPr>
          <w:rFonts w:asciiTheme="minorEastAsia" w:hAnsiTheme="minorEastAsia" w:cs="宋体"/>
          <w:b/>
          <w:kern w:val="0"/>
          <w:szCs w:val="21"/>
        </w:rPr>
        <w:t xml:space="preserve"> </w:t>
      </w:r>
    </w:p>
    <w:p w:rsidR="00E4427E" w:rsidRPr="00220A8C"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本次招标项目的投标均以</w:t>
      </w:r>
      <w:r w:rsidRPr="00877C6C">
        <w:rPr>
          <w:rFonts w:asciiTheme="minorEastAsia" w:hAnsiTheme="minorEastAsia" w:cs="宋体" w:hint="eastAsia"/>
          <w:kern w:val="0"/>
          <w:szCs w:val="21"/>
        </w:rPr>
        <w:t>人民币</w:t>
      </w:r>
      <w:r w:rsidRPr="00220A8C">
        <w:rPr>
          <w:rFonts w:asciiTheme="minorEastAsia" w:hAnsiTheme="minorEastAsia" w:cs="宋体" w:hint="eastAsia"/>
          <w:kern w:val="0"/>
          <w:szCs w:val="21"/>
        </w:rPr>
        <w:t>为计算单位。</w:t>
      </w:r>
    </w:p>
    <w:p w:rsidR="00E4427E" w:rsidRPr="00220A8C" w:rsidRDefault="00E4427E" w:rsidP="00A557C2">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采购人不得向投标人索要或者接受其给予的赠品、回扣或者与采购无关的其他商品、服务。</w:t>
      </w:r>
    </w:p>
    <w:p w:rsidR="00E4427E" w:rsidRPr="00220A8C" w:rsidRDefault="00E4427E" w:rsidP="00A557C2">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投标人应对项目要求的全部内容进行报价，少报漏报将导致其投标</w:t>
      </w:r>
      <w:r w:rsidRPr="007A31F4">
        <w:rPr>
          <w:rFonts w:asciiTheme="minorEastAsia" w:hAnsiTheme="minorEastAsia" w:cs="宋体" w:hint="eastAsia"/>
          <w:kern w:val="0"/>
          <w:szCs w:val="21"/>
        </w:rPr>
        <w:t>为非实质性响应予以拒绝。</w:t>
      </w:r>
    </w:p>
    <w:p w:rsidR="00E4427E" w:rsidRPr="00220A8C" w:rsidRDefault="00E4427E" w:rsidP="00A557C2">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E4427E" w:rsidRPr="00220A8C" w:rsidRDefault="00E4427E" w:rsidP="00A557C2">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本项目所涉及的运输、施工、安装、集成、调试、验收、备品和工具等费用均包含在投标报价中。</w:t>
      </w:r>
    </w:p>
    <w:p w:rsidR="00E4427E" w:rsidRPr="00220A8C" w:rsidRDefault="00E4427E" w:rsidP="00A557C2">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本次招标不接受可选择或可调整的投标方案和报价，任何有选择的或可调整的投标方案和报价将被视为非实质性响应投标而作无效投标处理。</w:t>
      </w:r>
    </w:p>
    <w:p w:rsidR="00E4427E" w:rsidRPr="00220A8C" w:rsidRDefault="00E4427E" w:rsidP="00A557C2">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报价不得高于本项目最高限价，且不低于成本价。</w:t>
      </w:r>
      <w:r w:rsidRPr="008B57FF">
        <w:rPr>
          <w:rFonts w:asciiTheme="minorEastAsia" w:hAnsiTheme="minorEastAsia" w:cs="宋体" w:hint="eastAsia"/>
          <w:kern w:val="0"/>
          <w:szCs w:val="21"/>
        </w:rPr>
        <w:t>本次招标实行“最高限价（项目控制金额上限）”,投标人的投标报价高于最高限价（项目控制金额上限）的，该投标人的投标文件将被视为非实质性响应予以拒绝。</w:t>
      </w:r>
    </w:p>
    <w:p w:rsidR="00E4427E" w:rsidRDefault="00E4427E" w:rsidP="00A557C2">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最低报价不能作为中标的保证。</w:t>
      </w:r>
    </w:p>
    <w:p w:rsidR="00E4427E" w:rsidRPr="00B277AA" w:rsidRDefault="00E4427E" w:rsidP="00E4427E">
      <w:pPr>
        <w:autoSpaceDE w:val="0"/>
        <w:autoSpaceDN w:val="0"/>
        <w:spacing w:line="360" w:lineRule="auto"/>
        <w:ind w:left="42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投标有效期</w:t>
      </w:r>
    </w:p>
    <w:p w:rsidR="00E4427E" w:rsidRPr="00220A8C"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投标有效期从提交投标文件的截止之日起算。本项目投标有效期详</w:t>
      </w:r>
      <w:r w:rsidRPr="002F56B1">
        <w:rPr>
          <w:rFonts w:asciiTheme="minorEastAsia" w:hAnsiTheme="minorEastAsia" w:cs="宋体" w:hint="eastAsia"/>
          <w:kern w:val="0"/>
          <w:szCs w:val="21"/>
        </w:rPr>
        <w:t>见投标人须知前附表。</w:t>
      </w:r>
      <w:r w:rsidRPr="00220A8C">
        <w:rPr>
          <w:rFonts w:asciiTheme="minorEastAsia" w:hAnsiTheme="minorEastAsia" w:cs="宋体" w:hint="eastAsia"/>
          <w:kern w:val="0"/>
          <w:szCs w:val="21"/>
        </w:rPr>
        <w:t>投标文件中承诺的投标有效期应当不少于“投标人须知前附表”载明的投标有效期。投标有效期比招标文件规定短的属于非实质性响应，将被认定为无效投标。</w:t>
      </w:r>
    </w:p>
    <w:p w:rsidR="00E4427E" w:rsidRPr="00E4000B" w:rsidRDefault="00E4427E" w:rsidP="00C00010">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投标有效期内投标人撤销投标文件的，</w:t>
      </w:r>
      <w:r w:rsidRPr="00E4000B">
        <w:rPr>
          <w:rFonts w:asciiTheme="minorEastAsia" w:hAnsiTheme="minorEastAsia" w:cs="宋体" w:hint="eastAsia"/>
          <w:kern w:val="0"/>
          <w:szCs w:val="21"/>
        </w:rPr>
        <w:t>投标人将承担违背投标承诺函的责任追究。</w:t>
      </w:r>
    </w:p>
    <w:p w:rsidR="00E4427E" w:rsidRPr="00220A8C" w:rsidRDefault="00E4427E" w:rsidP="00C00010">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特殊情况下，在原投标有效期截止之前，招标人可要求投标人延长投标有效期。这种要求与答复均应以书面形式提交。投标人可拒绝招标人的这种要求，但其投标在原投标有</w:t>
      </w:r>
      <w:r w:rsidRPr="00220A8C">
        <w:rPr>
          <w:rFonts w:asciiTheme="minorEastAsia" w:hAnsiTheme="minorEastAsia" w:cs="宋体" w:hint="eastAsia"/>
          <w:kern w:val="0"/>
          <w:szCs w:val="21"/>
        </w:rPr>
        <w:lastRenderedPageBreak/>
        <w:t>效期期满后将不再有效。同意延长投标有效期的投标人将不会被要求和允许修正其投标，而只会被要求相应地延长其投标</w:t>
      </w:r>
      <w:r>
        <w:rPr>
          <w:rFonts w:asciiTheme="minorEastAsia" w:hAnsiTheme="minorEastAsia" w:cs="宋体" w:hint="eastAsia"/>
          <w:kern w:val="0"/>
          <w:szCs w:val="21"/>
        </w:rPr>
        <w:t>承诺函</w:t>
      </w:r>
      <w:r w:rsidRPr="00220A8C">
        <w:rPr>
          <w:rFonts w:asciiTheme="minorEastAsia" w:hAnsiTheme="minorEastAsia" w:cs="宋体" w:hint="eastAsia"/>
          <w:kern w:val="0"/>
          <w:szCs w:val="21"/>
        </w:rPr>
        <w:t>的有效期。在这种情况下，有关投标</w:t>
      </w:r>
      <w:r>
        <w:rPr>
          <w:rFonts w:asciiTheme="minorEastAsia" w:hAnsiTheme="minorEastAsia" w:cs="宋体" w:hint="eastAsia"/>
          <w:kern w:val="0"/>
          <w:szCs w:val="21"/>
        </w:rPr>
        <w:t>人违背投标承诺的责任追究措施</w:t>
      </w:r>
      <w:r w:rsidRPr="00220A8C">
        <w:rPr>
          <w:rFonts w:asciiTheme="minorEastAsia" w:hAnsiTheme="minorEastAsia" w:cs="宋体" w:hint="eastAsia"/>
          <w:kern w:val="0"/>
          <w:szCs w:val="21"/>
        </w:rPr>
        <w:t>将在延长了的有效期内继续有效。同意延期的投标人在原投标有效期内应享之权利及应负之责任也相应延续。</w:t>
      </w:r>
    </w:p>
    <w:p w:rsidR="00E4427E" w:rsidRDefault="00E4427E" w:rsidP="00C00010">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中标人的投标文件作为项目合同的附件，其有效期至中标人全部合同义务履行完毕为止。</w:t>
      </w:r>
    </w:p>
    <w:p w:rsidR="00E4427E" w:rsidRPr="00220A8C"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220A8C"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220A8C">
        <w:rPr>
          <w:rFonts w:asciiTheme="minorEastAsia" w:hAnsiTheme="minorEastAsia" w:cs="宋体" w:hint="eastAsia"/>
          <w:b/>
          <w:kern w:val="0"/>
          <w:szCs w:val="21"/>
        </w:rPr>
        <w:t>投标文件构成</w:t>
      </w:r>
    </w:p>
    <w:p w:rsidR="00E4427E" w:rsidRPr="00220A8C"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投标文件的构成应符合法律法规及招标文件的要求。</w:t>
      </w:r>
    </w:p>
    <w:p w:rsidR="00E4427E" w:rsidRPr="00220A8C" w:rsidRDefault="00E4427E" w:rsidP="00B927E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投标人应当按照招标文件的要求编制投标文件。投标文件应当对招标文件提出的要求和条件作出明确响应。</w:t>
      </w:r>
    </w:p>
    <w:p w:rsidR="00E4427E" w:rsidRPr="00220A8C" w:rsidRDefault="00E4427E" w:rsidP="00B927E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220A8C">
        <w:rPr>
          <w:rFonts w:asciiTheme="minorEastAsia" w:hAnsiTheme="minorEastAsia" w:cs="宋体" w:hint="eastAsia"/>
          <w:kern w:val="0"/>
          <w:szCs w:val="21"/>
        </w:rPr>
        <w:t>投标文件由资格证明材料、符合性证明材料、其它材料等组成。</w:t>
      </w:r>
    </w:p>
    <w:p w:rsidR="00E4427E" w:rsidRPr="00A95836" w:rsidRDefault="00E4427E" w:rsidP="00B927E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A95836">
        <w:rPr>
          <w:rFonts w:asciiTheme="minorEastAsia" w:hAnsiTheme="minorEastAsia" w:cs="宋体" w:hint="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E4427E" w:rsidRPr="00A95836" w:rsidRDefault="00E4427E" w:rsidP="00B927EB">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A95836">
        <w:rPr>
          <w:rFonts w:asciiTheme="minorEastAsia" w:hAnsiTheme="minorEastAsia" w:cs="宋体" w:hint="eastAsia"/>
          <w:kern w:val="0"/>
          <w:szCs w:val="21"/>
        </w:rPr>
        <w:t>投标人登录许昌公共资源交易系统下载“许昌投标文件制作系统SEARUN 最新版本”，按招标文件要求根据所投标段制作电子投标文件。 一个标段对应生成一个文件夹（xxxx项目xx标段）,后缀名为“</w:t>
      </w:r>
      <w:r w:rsidRPr="00A95836">
        <w:rPr>
          <w:rFonts w:asciiTheme="minorEastAsia" w:hAnsiTheme="minorEastAsia" w:cs="宋体"/>
          <w:kern w:val="0"/>
          <w:szCs w:val="21"/>
        </w:rPr>
        <w:t>.file</w:t>
      </w:r>
      <w:r w:rsidRPr="00A95836">
        <w:rPr>
          <w:rFonts w:asciiTheme="minorEastAsia" w:hAnsiTheme="minorEastAsia" w:cs="宋体" w:hint="eastAsia"/>
          <w:kern w:val="0"/>
          <w:szCs w:val="21"/>
        </w:rPr>
        <w:t>”的文件用于电子投标使用。</w:t>
      </w:r>
    </w:p>
    <w:p w:rsidR="00E4427E" w:rsidRPr="00A95836" w:rsidRDefault="00E4427E" w:rsidP="00126E3B">
      <w:pPr>
        <w:autoSpaceDE w:val="0"/>
        <w:autoSpaceDN w:val="0"/>
        <w:spacing w:line="360" w:lineRule="auto"/>
        <w:ind w:leftChars="50" w:left="105" w:firstLineChars="400" w:firstLine="840"/>
        <w:contextualSpacing/>
        <w:rPr>
          <w:rFonts w:asciiTheme="minorEastAsia" w:hAnsiTheme="minorEastAsia" w:cs="宋体"/>
          <w:kern w:val="0"/>
          <w:szCs w:val="21"/>
        </w:rPr>
      </w:pPr>
      <w:r w:rsidRPr="00A95836">
        <w:rPr>
          <w:rFonts w:asciiTheme="minorEastAsia" w:hAnsiTheme="minorEastAsia" w:cs="宋体" w:hint="eastAsia"/>
          <w:kern w:val="0"/>
          <w:szCs w:val="21"/>
        </w:rPr>
        <w:t>电子投标文件制作技术咨询：</w:t>
      </w:r>
      <w:r w:rsidRPr="00A95836">
        <w:rPr>
          <w:rFonts w:asciiTheme="minorEastAsia" w:hAnsiTheme="minorEastAsia" w:cs="宋体" w:hint="eastAsia"/>
          <w:b/>
          <w:kern w:val="0"/>
          <w:szCs w:val="21"/>
        </w:rPr>
        <w:t>0374-2961598</w:t>
      </w:r>
      <w:r w:rsidRPr="00A95836">
        <w:rPr>
          <w:rFonts w:asciiTheme="minorEastAsia" w:hAnsiTheme="minorEastAsia" w:cs="宋体" w:hint="eastAsia"/>
          <w:kern w:val="0"/>
          <w:szCs w:val="21"/>
        </w:rPr>
        <w:t>。</w:t>
      </w:r>
    </w:p>
    <w:p w:rsidR="00E4427E" w:rsidRPr="00A95836"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A95836"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A95836">
        <w:rPr>
          <w:rFonts w:asciiTheme="minorEastAsia" w:hAnsiTheme="minorEastAsia" w:cs="宋体" w:hint="eastAsia"/>
          <w:b/>
          <w:kern w:val="0"/>
          <w:szCs w:val="21"/>
        </w:rPr>
        <w:t>投标文件格式</w:t>
      </w:r>
    </w:p>
    <w:p w:rsidR="00E4427E" w:rsidRPr="00A95836"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A95836">
        <w:rPr>
          <w:rFonts w:asciiTheme="minorEastAsia" w:hAnsiTheme="minorEastAsia" w:cs="宋体" w:hint="eastAsia"/>
          <w:kern w:val="0"/>
          <w:szCs w:val="21"/>
        </w:rPr>
        <w:t>投标文件应参照招标文件第七部分（投标文件有关格式）的内容要求、编排顺序和格式要求，投标人应按照以上要求将投标文件</w:t>
      </w:r>
      <w:r w:rsidR="00FB1462" w:rsidRPr="00A95836">
        <w:rPr>
          <w:rFonts w:asciiTheme="minorEastAsia" w:hAnsiTheme="minorEastAsia" w:cs="宋体" w:hint="eastAsia"/>
          <w:kern w:val="0"/>
          <w:szCs w:val="21"/>
        </w:rPr>
        <w:t>以A4幅面</w:t>
      </w:r>
      <w:r w:rsidRPr="00A95836">
        <w:rPr>
          <w:rFonts w:asciiTheme="minorEastAsia" w:hAnsiTheme="minorEastAsia" w:cs="宋体" w:hint="eastAsia"/>
          <w:kern w:val="0"/>
          <w:szCs w:val="21"/>
        </w:rPr>
        <w:t>编上唯一的连贯页码，并在投标文件封面上注明：所投项目名称、项目编号、投标人名称、日期等字样。</w:t>
      </w:r>
    </w:p>
    <w:p w:rsidR="00E4427E" w:rsidRPr="00A95836" w:rsidRDefault="00E4427E" w:rsidP="00A6401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A95836">
        <w:rPr>
          <w:rFonts w:asciiTheme="minorEastAsia" w:hAnsiTheme="minorEastAsia" w:cs="宋体" w:hint="eastAsia"/>
          <w:kern w:val="0"/>
          <w:szCs w:val="21"/>
        </w:rPr>
        <w:t>投标人应按招标文件提供的格式编写投标文件。招标文件未提供标准格式的投标人可自行拟定。</w:t>
      </w:r>
    </w:p>
    <w:p w:rsidR="00E4427E" w:rsidRPr="00A95836" w:rsidRDefault="00E4427E" w:rsidP="00E4427E">
      <w:pPr>
        <w:autoSpaceDE w:val="0"/>
        <w:autoSpaceDN w:val="0"/>
        <w:spacing w:line="360" w:lineRule="auto"/>
        <w:ind w:left="420"/>
        <w:contextualSpacing/>
        <w:rPr>
          <w:rFonts w:asciiTheme="minorEastAsia" w:hAnsiTheme="minorEastAsia" w:cs="宋体"/>
          <w:kern w:val="0"/>
          <w:szCs w:val="21"/>
        </w:rPr>
      </w:pPr>
    </w:p>
    <w:p w:rsidR="00E4427E" w:rsidRPr="00A95836"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A95836">
        <w:rPr>
          <w:rFonts w:asciiTheme="minorEastAsia" w:hAnsiTheme="minorEastAsia" w:cs="宋体" w:hint="eastAsia"/>
          <w:b/>
          <w:kern w:val="0"/>
          <w:szCs w:val="21"/>
        </w:rPr>
        <w:t>投标保证金</w:t>
      </w:r>
    </w:p>
    <w:p w:rsidR="00E4427E" w:rsidRPr="00A95836"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A95836">
        <w:rPr>
          <w:rFonts w:asciiTheme="minorEastAsia" w:hAnsiTheme="minorEastAsia" w:cs="宋体" w:hint="eastAsia"/>
          <w:kern w:val="0"/>
          <w:szCs w:val="21"/>
        </w:rPr>
        <w:lastRenderedPageBreak/>
        <w:t>本项目不收取投标保证金。</w:t>
      </w:r>
    </w:p>
    <w:p w:rsidR="00E4427E" w:rsidRPr="00A95836" w:rsidRDefault="00E4427E" w:rsidP="00A6401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A95836">
        <w:rPr>
          <w:rFonts w:asciiTheme="minorEastAsia" w:hAnsiTheme="minorEastAsia" w:cs="宋体" w:hint="eastAsia"/>
          <w:kern w:val="0"/>
          <w:szCs w:val="21"/>
        </w:rPr>
        <w:t>投标人应提供投标承诺函。</w:t>
      </w:r>
    </w:p>
    <w:p w:rsidR="00E4427E" w:rsidRPr="00A95836"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A95836"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A95836">
        <w:rPr>
          <w:rFonts w:asciiTheme="minorEastAsia" w:hAnsiTheme="minorEastAsia" w:cs="宋体" w:hint="eastAsia"/>
          <w:b/>
          <w:kern w:val="0"/>
          <w:szCs w:val="21"/>
        </w:rPr>
        <w:t>投标文件的数量和签署盖章</w:t>
      </w:r>
    </w:p>
    <w:p w:rsidR="00E4427E" w:rsidRPr="00A95836"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A95836">
        <w:rPr>
          <w:rFonts w:asciiTheme="minorEastAsia" w:hAnsiTheme="minorEastAsia" w:cs="宋体" w:hint="eastAsia"/>
          <w:kern w:val="0"/>
          <w:szCs w:val="21"/>
        </w:rPr>
        <w:t>投标人应提交投标文件份数见“投标人须知前附表”。</w:t>
      </w:r>
    </w:p>
    <w:p w:rsidR="00E4427E" w:rsidRPr="00A95836" w:rsidRDefault="00E4427E" w:rsidP="00A6401D">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A95836">
        <w:rPr>
          <w:rFonts w:asciiTheme="minorEastAsia" w:hAnsiTheme="minorEastAsia" w:cs="宋体" w:hint="eastAsia"/>
          <w:kern w:val="0"/>
          <w:szCs w:val="21"/>
        </w:rPr>
        <w:t>在招标文件中已明示需盖章及签名之处，电子投标文件应按招标文件要求加盖投标人电子印章和法人电子印章或授权代表电子印章。</w:t>
      </w:r>
    </w:p>
    <w:p w:rsidR="00E4427E" w:rsidRPr="00A95836" w:rsidRDefault="00E4427E" w:rsidP="00E4427E">
      <w:pPr>
        <w:tabs>
          <w:tab w:val="left" w:pos="1260"/>
        </w:tabs>
        <w:autoSpaceDE w:val="0"/>
        <w:autoSpaceDN w:val="0"/>
        <w:spacing w:line="360" w:lineRule="auto"/>
        <w:contextualSpacing/>
        <w:mirrorIndents/>
        <w:rPr>
          <w:rFonts w:asciiTheme="minorEastAsia" w:hAnsiTheme="minorEastAsia" w:cs="仿宋_GB2312"/>
          <w:szCs w:val="21"/>
          <w:lang w:val="zh-CN"/>
        </w:rPr>
      </w:pPr>
    </w:p>
    <w:p w:rsidR="00E4427E" w:rsidRPr="00A95836" w:rsidRDefault="00E4427E" w:rsidP="00E4427E">
      <w:pPr>
        <w:tabs>
          <w:tab w:val="left" w:pos="1260"/>
        </w:tabs>
        <w:autoSpaceDE w:val="0"/>
        <w:autoSpaceDN w:val="0"/>
        <w:spacing w:line="360" w:lineRule="auto"/>
        <w:contextualSpacing/>
        <w:mirrorIndents/>
        <w:rPr>
          <w:rFonts w:asciiTheme="minorEastAsia" w:hAnsiTheme="minorEastAsia" w:cs="仿宋_GB2312"/>
          <w:szCs w:val="21"/>
          <w:lang w:val="zh-CN"/>
        </w:rPr>
      </w:pPr>
    </w:p>
    <w:p w:rsidR="00E4427E" w:rsidRPr="00A95836" w:rsidRDefault="00E4427E" w:rsidP="00026D3A">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A95836">
        <w:rPr>
          <w:rFonts w:asciiTheme="minorEastAsia" w:hAnsiTheme="minorEastAsia" w:cs="宋体" w:hint="eastAsia"/>
          <w:b/>
          <w:kern w:val="0"/>
          <w:szCs w:val="21"/>
        </w:rPr>
        <w:t>四、投标文件的</w:t>
      </w:r>
      <w:r w:rsidR="0074469F" w:rsidRPr="00A95836">
        <w:rPr>
          <w:rFonts w:asciiTheme="minorEastAsia" w:hAnsiTheme="minorEastAsia" w:cs="宋体" w:hint="eastAsia"/>
          <w:b/>
          <w:kern w:val="0"/>
          <w:szCs w:val="21"/>
        </w:rPr>
        <w:t>提交</w:t>
      </w:r>
    </w:p>
    <w:p w:rsidR="00E4427E" w:rsidRPr="00A95836"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A95836">
        <w:rPr>
          <w:rFonts w:asciiTheme="minorEastAsia" w:hAnsiTheme="minorEastAsia" w:cs="宋体" w:hint="eastAsia"/>
          <w:b/>
          <w:kern w:val="0"/>
          <w:szCs w:val="21"/>
        </w:rPr>
        <w:t>投标截止时间</w:t>
      </w:r>
    </w:p>
    <w:p w:rsidR="00E4427E" w:rsidRPr="00A95836" w:rsidRDefault="00E4427E" w:rsidP="00CE11AF">
      <w:pPr>
        <w:pStyle w:val="aa"/>
        <w:numPr>
          <w:ilvl w:val="0"/>
          <w:numId w:val="10"/>
        </w:numPr>
        <w:autoSpaceDE w:val="0"/>
        <w:autoSpaceDN w:val="0"/>
        <w:spacing w:line="360" w:lineRule="auto"/>
        <w:ind w:firstLineChars="0" w:hanging="964"/>
        <w:contextualSpacing/>
        <w:rPr>
          <w:rFonts w:asciiTheme="minorEastAsia" w:hAnsiTheme="minorEastAsia" w:cs="宋体"/>
          <w:kern w:val="0"/>
          <w:szCs w:val="21"/>
        </w:rPr>
      </w:pPr>
      <w:r w:rsidRPr="00A95836">
        <w:rPr>
          <w:rFonts w:asciiTheme="minorEastAsia" w:hAnsiTheme="minorEastAsia" w:cs="宋体" w:hint="eastAsia"/>
          <w:kern w:val="0"/>
          <w:szCs w:val="21"/>
        </w:rPr>
        <w:t>投标人必须在“投标邀请”和“投标人须知前附表”中规定的投标截止时间前，将</w:t>
      </w:r>
      <w:r w:rsidR="00DD5D5B" w:rsidRPr="00A95836">
        <w:rPr>
          <w:rFonts w:asciiTheme="minorEastAsia" w:hAnsiTheme="minorEastAsia" w:cs="仿宋_GB2312" w:hint="eastAsia"/>
          <w:szCs w:val="21"/>
        </w:rPr>
        <w:t>加密电子投标文件</w:t>
      </w:r>
      <w:r w:rsidR="00DD5D5B" w:rsidRPr="00A95836">
        <w:rPr>
          <w:rFonts w:asciiTheme="minorEastAsia" w:hAnsiTheme="minorEastAsia" w:cs="宋体" w:hint="eastAsia"/>
          <w:szCs w:val="21"/>
        </w:rPr>
        <w:t>（</w:t>
      </w:r>
      <w:r w:rsidR="00DD5D5B" w:rsidRPr="00A95836">
        <w:rPr>
          <w:rFonts w:asciiTheme="minorEastAsia" w:hAnsiTheme="minorEastAsia"/>
          <w:szCs w:val="21"/>
        </w:rPr>
        <w:t>.file</w:t>
      </w:r>
      <w:r w:rsidR="00DD5D5B" w:rsidRPr="00A95836">
        <w:rPr>
          <w:rFonts w:asciiTheme="minorEastAsia" w:hAnsiTheme="minorEastAsia" w:cs="宋体" w:hint="eastAsia"/>
          <w:szCs w:val="21"/>
        </w:rPr>
        <w:t>格式）</w:t>
      </w:r>
      <w:r w:rsidR="00DD5D5B" w:rsidRPr="00A95836">
        <w:rPr>
          <w:rFonts w:asciiTheme="minorEastAsia" w:hAnsiTheme="minorEastAsia" w:cs="仿宋_GB2312" w:hint="eastAsia"/>
          <w:szCs w:val="21"/>
        </w:rPr>
        <w:t>通过《全国公共资源交易平台(河南省</w:t>
      </w:r>
      <w:r w:rsidR="00DD5D5B" w:rsidRPr="00A95836">
        <w:rPr>
          <w:rFonts w:ascii="MS Mincho" w:eastAsia="MS Mincho" w:hAnsi="MS Mincho" w:cs="MS Mincho" w:hint="eastAsia"/>
          <w:szCs w:val="21"/>
        </w:rPr>
        <w:t>▪</w:t>
      </w:r>
      <w:r w:rsidR="00DD5D5B" w:rsidRPr="00A95836">
        <w:rPr>
          <w:rFonts w:ascii="宋体" w:hAnsi="宋体" w:cs="宋体" w:hint="eastAsia"/>
          <w:szCs w:val="21"/>
        </w:rPr>
        <w:t>许昌市</w:t>
      </w:r>
      <w:r w:rsidR="00DD5D5B" w:rsidRPr="00A95836">
        <w:rPr>
          <w:rFonts w:asciiTheme="minorEastAsia" w:hAnsiTheme="minorEastAsia" w:cs="仿宋_GB2312" w:hint="eastAsia"/>
          <w:szCs w:val="21"/>
        </w:rPr>
        <w:t>)》公共资源交易系统成功上传。</w:t>
      </w:r>
    </w:p>
    <w:p w:rsidR="00E4427E" w:rsidRPr="00A95836" w:rsidRDefault="00E4427E" w:rsidP="006653C8">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A95836">
        <w:rPr>
          <w:rFonts w:asciiTheme="minorEastAsia" w:hAnsiTheme="minorEastAsia" w:cs="宋体" w:hint="eastAsia"/>
          <w:kern w:val="0"/>
          <w:szCs w:val="21"/>
        </w:rPr>
        <w:t>招标人可以按本须知第1</w:t>
      </w:r>
      <w:r w:rsidR="006A3C57" w:rsidRPr="00A95836">
        <w:rPr>
          <w:rFonts w:asciiTheme="minorEastAsia" w:hAnsiTheme="minorEastAsia" w:cs="宋体" w:hint="eastAsia"/>
          <w:kern w:val="0"/>
          <w:szCs w:val="21"/>
        </w:rPr>
        <w:t>4</w:t>
      </w:r>
      <w:r w:rsidRPr="00A95836">
        <w:rPr>
          <w:rFonts w:asciiTheme="minorEastAsia" w:hAnsiTheme="minorEastAsia" w:cs="宋体" w:hint="eastAsia"/>
          <w:kern w:val="0"/>
          <w:szCs w:val="21"/>
        </w:rPr>
        <w:t>条规定，通过修改招标文件自行决定酌情延长投标截止期。在此情况下，招标人和投标人受投标截止期制约的所有权利和义务均应延长至新的截止日期和时间。投标人按招标人修改通知规定的时间</w:t>
      </w:r>
      <w:r w:rsidR="0074134F" w:rsidRPr="00A95836">
        <w:rPr>
          <w:rFonts w:asciiTheme="minorEastAsia" w:hAnsiTheme="minorEastAsia" w:cs="宋体" w:hint="eastAsia"/>
          <w:kern w:val="0"/>
          <w:szCs w:val="21"/>
        </w:rPr>
        <w:t>提交</w:t>
      </w:r>
      <w:r w:rsidRPr="00A95836">
        <w:rPr>
          <w:rFonts w:asciiTheme="minorEastAsia" w:hAnsiTheme="minorEastAsia" w:cs="宋体" w:hint="eastAsia"/>
          <w:kern w:val="0"/>
          <w:szCs w:val="21"/>
        </w:rPr>
        <w:t>投标文件。</w:t>
      </w:r>
    </w:p>
    <w:p w:rsidR="00E4427E" w:rsidRPr="00A95836"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A95836"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A95836">
        <w:rPr>
          <w:rFonts w:asciiTheme="minorEastAsia" w:hAnsiTheme="minorEastAsia" w:cs="宋体" w:hint="eastAsia"/>
          <w:b/>
          <w:kern w:val="0"/>
          <w:szCs w:val="21"/>
        </w:rPr>
        <w:t>迟交的投标文件</w:t>
      </w:r>
    </w:p>
    <w:p w:rsidR="00E4427E" w:rsidRPr="00A95836" w:rsidRDefault="00E4427E" w:rsidP="00E4427E">
      <w:pPr>
        <w:autoSpaceDE w:val="0"/>
        <w:autoSpaceDN w:val="0"/>
        <w:spacing w:line="360" w:lineRule="auto"/>
        <w:ind w:left="964"/>
        <w:contextualSpacing/>
        <w:rPr>
          <w:rFonts w:asciiTheme="minorEastAsia" w:hAnsiTheme="minorEastAsia" w:cs="宋体"/>
          <w:kern w:val="0"/>
          <w:szCs w:val="21"/>
        </w:rPr>
      </w:pPr>
      <w:r w:rsidRPr="00A95836">
        <w:rPr>
          <w:rFonts w:asciiTheme="minorEastAsia" w:hAnsiTheme="minorEastAsia" w:cs="宋体" w:hint="eastAsia"/>
          <w:kern w:val="0"/>
          <w:szCs w:val="21"/>
        </w:rPr>
        <w:t>投标截止时间之后上传的投标文件，招标人将拒绝接收。</w:t>
      </w:r>
    </w:p>
    <w:p w:rsidR="00E4427E" w:rsidRPr="00A95836"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A95836"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A95836">
        <w:rPr>
          <w:rFonts w:asciiTheme="minorEastAsia" w:hAnsiTheme="minorEastAsia" w:cs="宋体" w:hint="eastAsia"/>
          <w:b/>
          <w:kern w:val="0"/>
          <w:szCs w:val="21"/>
        </w:rPr>
        <w:t>投标文件的修改和撤回</w:t>
      </w:r>
    </w:p>
    <w:p w:rsidR="00E4427E" w:rsidRPr="00A95836" w:rsidRDefault="00E4427E" w:rsidP="00CE11AF">
      <w:pPr>
        <w:pStyle w:val="aa"/>
        <w:numPr>
          <w:ilvl w:val="0"/>
          <w:numId w:val="15"/>
        </w:numPr>
        <w:autoSpaceDE w:val="0"/>
        <w:autoSpaceDN w:val="0"/>
        <w:spacing w:line="360" w:lineRule="auto"/>
        <w:ind w:firstLineChars="0" w:hanging="964"/>
        <w:contextualSpacing/>
        <w:rPr>
          <w:rFonts w:asciiTheme="minorEastAsia" w:hAnsiTheme="minorEastAsia" w:cs="宋体"/>
          <w:kern w:val="0"/>
          <w:szCs w:val="21"/>
        </w:rPr>
      </w:pPr>
      <w:r w:rsidRPr="00A95836">
        <w:rPr>
          <w:rFonts w:asciiTheme="minorEastAsia" w:hAnsiTheme="minorEastAsia" w:cs="宋体" w:hint="eastAsia"/>
          <w:kern w:val="0"/>
          <w:szCs w:val="21"/>
        </w:rPr>
        <w:t>投标人在投标截止时间前，对投标文件进行补充、修改或者撤回的，须书面通知招标人。</w:t>
      </w:r>
    </w:p>
    <w:p w:rsidR="00E4427E" w:rsidRPr="00A95836" w:rsidRDefault="00E4427E" w:rsidP="003A4187">
      <w:pPr>
        <w:autoSpaceDE w:val="0"/>
        <w:autoSpaceDN w:val="0"/>
        <w:spacing w:line="360" w:lineRule="auto"/>
        <w:ind w:left="964" w:firstLine="29"/>
        <w:contextualSpacing/>
        <w:rPr>
          <w:rFonts w:asciiTheme="minorEastAsia" w:hAnsiTheme="minorEastAsia" w:cs="宋体"/>
          <w:kern w:val="0"/>
          <w:szCs w:val="21"/>
        </w:rPr>
      </w:pPr>
      <w:r w:rsidRPr="00A95836">
        <w:rPr>
          <w:rFonts w:asciiTheme="minorEastAsia" w:hAnsiTheme="minorEastAsia" w:cs="宋体" w:hint="eastAsia"/>
          <w:kern w:val="0"/>
          <w:szCs w:val="21"/>
        </w:rPr>
        <w:t>投标人应当在投标截止时间前完成电子投标文件的提交，可以补充、修改或撤回。投标截止时间前未完成电子投标文件提交的，视为撤回投标文件。</w:t>
      </w:r>
    </w:p>
    <w:p w:rsidR="00E4427E" w:rsidRPr="00A95836" w:rsidRDefault="00E4427E" w:rsidP="00753A0C">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A95836">
        <w:rPr>
          <w:rFonts w:asciiTheme="minorEastAsia" w:hAnsiTheme="minorEastAsia" w:cs="宋体" w:hint="eastAsia"/>
          <w:kern w:val="0"/>
          <w:szCs w:val="21"/>
        </w:rPr>
        <w:t>投标人补充、修改的内容并作为投标文件的组成部分。补充或修改应当按招标文件要求签署、盖章、</w:t>
      </w:r>
      <w:r w:rsidR="002A2A03" w:rsidRPr="00A95836">
        <w:rPr>
          <w:rFonts w:asciiTheme="minorEastAsia" w:hAnsiTheme="minorEastAsia" w:cs="宋体" w:hint="eastAsia"/>
          <w:kern w:val="0"/>
          <w:szCs w:val="21"/>
        </w:rPr>
        <w:t>提</w:t>
      </w:r>
      <w:r w:rsidRPr="00A95836">
        <w:rPr>
          <w:rFonts w:asciiTheme="minorEastAsia" w:hAnsiTheme="minorEastAsia" w:cs="宋体" w:hint="eastAsia"/>
          <w:kern w:val="0"/>
          <w:szCs w:val="21"/>
        </w:rPr>
        <w:t>交，并应注明“修改</w:t>
      </w:r>
      <w:r w:rsidRPr="00A95836">
        <w:rPr>
          <w:rFonts w:asciiTheme="minorEastAsia" w:hAnsiTheme="minorEastAsia" w:cs="宋体"/>
          <w:kern w:val="0"/>
          <w:szCs w:val="21"/>
        </w:rPr>
        <w:t>”</w:t>
      </w:r>
      <w:r w:rsidRPr="00A95836">
        <w:rPr>
          <w:rFonts w:asciiTheme="minorEastAsia" w:hAnsiTheme="minorEastAsia" w:cs="宋体" w:hint="eastAsia"/>
          <w:kern w:val="0"/>
          <w:szCs w:val="21"/>
        </w:rPr>
        <w:t>或“补充</w:t>
      </w:r>
      <w:r w:rsidRPr="00A95836">
        <w:rPr>
          <w:rFonts w:asciiTheme="minorEastAsia" w:hAnsiTheme="minorEastAsia" w:cs="宋体"/>
          <w:kern w:val="0"/>
          <w:szCs w:val="21"/>
        </w:rPr>
        <w:t>”</w:t>
      </w:r>
      <w:r w:rsidRPr="00A95836">
        <w:rPr>
          <w:rFonts w:asciiTheme="minorEastAsia" w:hAnsiTheme="minorEastAsia" w:cs="宋体" w:hint="eastAsia"/>
          <w:kern w:val="0"/>
          <w:szCs w:val="21"/>
        </w:rPr>
        <w:t>字样。</w:t>
      </w:r>
    </w:p>
    <w:p w:rsidR="00E4427E" w:rsidRPr="00A95836" w:rsidRDefault="00E4427E" w:rsidP="00753A0C">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A95836">
        <w:rPr>
          <w:rFonts w:asciiTheme="minorEastAsia" w:hAnsiTheme="minorEastAsia" w:cs="宋体" w:hint="eastAsia"/>
          <w:kern w:val="0"/>
          <w:szCs w:val="21"/>
        </w:rPr>
        <w:lastRenderedPageBreak/>
        <w:t>投标人在</w:t>
      </w:r>
      <w:r w:rsidR="00DB1985" w:rsidRPr="00A95836">
        <w:rPr>
          <w:rFonts w:asciiTheme="minorEastAsia" w:hAnsiTheme="minorEastAsia" w:cs="宋体" w:hint="eastAsia"/>
          <w:kern w:val="0"/>
          <w:szCs w:val="21"/>
        </w:rPr>
        <w:t>提交</w:t>
      </w:r>
      <w:r w:rsidRPr="00A95836">
        <w:rPr>
          <w:rFonts w:asciiTheme="minorEastAsia" w:hAnsiTheme="minorEastAsia" w:cs="宋体" w:hint="eastAsia"/>
          <w:kern w:val="0"/>
          <w:szCs w:val="21"/>
        </w:rPr>
        <w:t>投标文件后，可以撤回其投标，但投标人必须在规定的投标截止时间前以书面形式告知招标人。</w:t>
      </w:r>
    </w:p>
    <w:p w:rsidR="00E4427E" w:rsidRPr="00A95836" w:rsidRDefault="00E4427E" w:rsidP="00753A0C">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A95836">
        <w:rPr>
          <w:rFonts w:asciiTheme="minorEastAsia" w:hAnsiTheme="minorEastAsia" w:cs="宋体" w:hint="eastAsia"/>
          <w:kern w:val="0"/>
          <w:szCs w:val="21"/>
        </w:rPr>
        <w:t>投标人不得在投标有效期内撤销投标文件，否则投标人将承担违背投标承诺函的责任追究。</w:t>
      </w:r>
    </w:p>
    <w:p w:rsidR="00E4427E" w:rsidRPr="00A95836" w:rsidRDefault="00E4427E" w:rsidP="00E4427E">
      <w:pPr>
        <w:autoSpaceDE w:val="0"/>
        <w:autoSpaceDN w:val="0"/>
        <w:spacing w:line="360" w:lineRule="auto"/>
        <w:ind w:left="420"/>
        <w:contextualSpacing/>
        <w:rPr>
          <w:rFonts w:asciiTheme="minorEastAsia" w:hAnsiTheme="minorEastAsia" w:cs="宋体"/>
          <w:kern w:val="0"/>
          <w:szCs w:val="21"/>
        </w:rPr>
      </w:pPr>
    </w:p>
    <w:p w:rsidR="00E4427E" w:rsidRPr="00A95836"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A95836">
        <w:rPr>
          <w:rFonts w:asciiTheme="minorEastAsia" w:hAnsiTheme="minorEastAsia" w:cs="宋体" w:hint="eastAsia"/>
          <w:b/>
          <w:kern w:val="0"/>
          <w:szCs w:val="21"/>
        </w:rPr>
        <w:t>除投标人须知前附表另有规定外，投标人所提交的电子投标文件不予退还。</w:t>
      </w:r>
    </w:p>
    <w:p w:rsidR="00E4427E" w:rsidRPr="00A95836" w:rsidRDefault="00E4427E" w:rsidP="00E4427E">
      <w:pPr>
        <w:autoSpaceDE w:val="0"/>
        <w:autoSpaceDN w:val="0"/>
        <w:spacing w:line="360" w:lineRule="auto"/>
        <w:contextualSpacing/>
        <w:mirrorIndents/>
        <w:rPr>
          <w:rFonts w:asciiTheme="minorEastAsia" w:hAnsiTheme="minorEastAsia" w:cs="宋体"/>
          <w:kern w:val="0"/>
          <w:szCs w:val="21"/>
        </w:rPr>
      </w:pPr>
    </w:p>
    <w:p w:rsidR="009E40F5" w:rsidRPr="00A95836" w:rsidRDefault="009E40F5" w:rsidP="00E4427E">
      <w:pPr>
        <w:autoSpaceDE w:val="0"/>
        <w:autoSpaceDN w:val="0"/>
        <w:spacing w:line="360" w:lineRule="auto"/>
        <w:contextualSpacing/>
        <w:mirrorIndents/>
        <w:rPr>
          <w:rFonts w:asciiTheme="minorEastAsia" w:hAnsiTheme="minorEastAsia" w:cs="宋体"/>
          <w:kern w:val="0"/>
          <w:szCs w:val="21"/>
        </w:rPr>
      </w:pPr>
    </w:p>
    <w:p w:rsidR="00E4427E" w:rsidRPr="00A95836" w:rsidRDefault="00E4427E" w:rsidP="00E4427E">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A95836">
        <w:rPr>
          <w:rFonts w:asciiTheme="minorEastAsia" w:hAnsiTheme="minorEastAsia" w:cs="宋体" w:hint="eastAsia"/>
          <w:b/>
          <w:kern w:val="0"/>
          <w:szCs w:val="21"/>
        </w:rPr>
        <w:t>五、开标和评标</w:t>
      </w:r>
    </w:p>
    <w:p w:rsidR="00E4427E" w:rsidRPr="00A95836" w:rsidRDefault="00E4427E" w:rsidP="00E4427E">
      <w:pPr>
        <w:pStyle w:val="aa"/>
        <w:numPr>
          <w:ilvl w:val="0"/>
          <w:numId w:val="6"/>
        </w:numPr>
        <w:autoSpaceDE w:val="0"/>
        <w:autoSpaceDN w:val="0"/>
        <w:spacing w:line="360" w:lineRule="auto"/>
        <w:ind w:firstLineChars="0"/>
        <w:contextualSpacing/>
        <w:rPr>
          <w:rFonts w:asciiTheme="minorEastAsia" w:hAnsiTheme="minorEastAsia" w:cs="宋体"/>
          <w:b/>
          <w:kern w:val="0"/>
          <w:szCs w:val="21"/>
        </w:rPr>
      </w:pPr>
      <w:r w:rsidRPr="00A95836">
        <w:rPr>
          <w:rFonts w:asciiTheme="minorEastAsia" w:hAnsiTheme="minorEastAsia" w:cs="宋体" w:hint="eastAsia"/>
          <w:b/>
          <w:kern w:val="0"/>
          <w:szCs w:val="21"/>
        </w:rPr>
        <w:t>开标</w:t>
      </w:r>
    </w:p>
    <w:p w:rsidR="00E4427E" w:rsidRPr="00A95836" w:rsidRDefault="00E4427E" w:rsidP="00CE11AF">
      <w:pPr>
        <w:pStyle w:val="aa"/>
        <w:numPr>
          <w:ilvl w:val="0"/>
          <w:numId w:val="11"/>
        </w:numPr>
        <w:autoSpaceDE w:val="0"/>
        <w:autoSpaceDN w:val="0"/>
        <w:spacing w:line="360" w:lineRule="auto"/>
        <w:ind w:firstLineChars="0" w:hanging="964"/>
        <w:contextualSpacing/>
        <w:rPr>
          <w:rFonts w:asciiTheme="minorEastAsia" w:hAnsiTheme="minorEastAsia" w:cs="宋体"/>
          <w:kern w:val="0"/>
          <w:szCs w:val="21"/>
        </w:rPr>
      </w:pPr>
      <w:r w:rsidRPr="00A95836">
        <w:rPr>
          <w:rFonts w:asciiTheme="minorEastAsia" w:hAnsiTheme="minorEastAsia" w:cs="宋体" w:hint="eastAsia"/>
          <w:kern w:val="0"/>
          <w:szCs w:val="21"/>
        </w:rPr>
        <w:t>招标人将按招标文件规定的时间和地点组织</w:t>
      </w:r>
      <w:r w:rsidR="00BB059A" w:rsidRPr="00A95836">
        <w:rPr>
          <w:rFonts w:asciiTheme="minorEastAsia" w:hAnsiTheme="minorEastAsia" w:cs="宋体" w:hint="eastAsia"/>
          <w:kern w:val="0"/>
          <w:szCs w:val="21"/>
        </w:rPr>
        <w:t>远程不见面</w:t>
      </w:r>
      <w:r w:rsidRPr="00A95836">
        <w:rPr>
          <w:rFonts w:asciiTheme="minorEastAsia" w:hAnsiTheme="minorEastAsia" w:cs="宋体" w:hint="eastAsia"/>
          <w:kern w:val="0"/>
          <w:szCs w:val="21"/>
        </w:rPr>
        <w:t>开标。开标由代理机构主持，</w:t>
      </w:r>
      <w:r w:rsidR="00BB059A" w:rsidRPr="00A95836">
        <w:rPr>
          <w:rFonts w:asciiTheme="minorEastAsia" w:hAnsiTheme="minorEastAsia" w:cs="宋体" w:hint="eastAsia"/>
          <w:kern w:val="0"/>
          <w:szCs w:val="21"/>
        </w:rPr>
        <w:t>投标人无须到现场</w:t>
      </w:r>
      <w:r w:rsidRPr="00A95836">
        <w:rPr>
          <w:rFonts w:asciiTheme="minorEastAsia" w:hAnsiTheme="minorEastAsia" w:cs="宋体" w:hint="eastAsia"/>
          <w:kern w:val="0"/>
          <w:szCs w:val="21"/>
        </w:rPr>
        <w:t>。评标委员会成员不得参加开标活动。</w:t>
      </w:r>
    </w:p>
    <w:p w:rsidR="00E4427E" w:rsidRPr="00A95836" w:rsidRDefault="00E4427E" w:rsidP="00691436">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A95836">
        <w:rPr>
          <w:rFonts w:asciiTheme="minorEastAsia" w:hAnsiTheme="minorEastAsia" w:cs="宋体" w:hint="eastAsia"/>
          <w:kern w:val="0"/>
          <w:szCs w:val="21"/>
        </w:rPr>
        <w:t>招标人应当对开标、评标现场活动进行全程录音录像。录音录像应当清晰可辨，音像资料作为采购文件一并存档。</w:t>
      </w:r>
    </w:p>
    <w:p w:rsidR="00E4427E" w:rsidRPr="00A95836" w:rsidRDefault="00E4427E" w:rsidP="00691436">
      <w:pPr>
        <w:pStyle w:val="aa"/>
        <w:numPr>
          <w:ilvl w:val="1"/>
          <w:numId w:val="6"/>
        </w:numPr>
        <w:autoSpaceDE w:val="0"/>
        <w:autoSpaceDN w:val="0"/>
        <w:spacing w:line="360" w:lineRule="auto"/>
        <w:ind w:firstLineChars="0" w:hanging="964"/>
        <w:contextualSpacing/>
        <w:rPr>
          <w:rFonts w:asciiTheme="minorEastAsia" w:hAnsiTheme="minorEastAsia" w:cs="宋体"/>
          <w:kern w:val="0"/>
          <w:szCs w:val="21"/>
        </w:rPr>
      </w:pPr>
      <w:r w:rsidRPr="00A95836">
        <w:rPr>
          <w:rFonts w:asciiTheme="minorEastAsia" w:hAnsiTheme="minorEastAsia" w:cs="宋体" w:hint="eastAsia"/>
          <w:kern w:val="0"/>
          <w:szCs w:val="21"/>
        </w:rPr>
        <w:t>开标时，由</w:t>
      </w:r>
      <w:r w:rsidR="00D002DB" w:rsidRPr="00A95836">
        <w:rPr>
          <w:rFonts w:asciiTheme="minorEastAsia" w:hAnsiTheme="minorEastAsia" w:cs="宋体" w:hint="eastAsia"/>
          <w:kern w:val="0"/>
          <w:szCs w:val="21"/>
        </w:rPr>
        <w:t>代理机构开通远程不见面开标大厅及开启“文字互动”等功能</w:t>
      </w:r>
      <w:r w:rsidRPr="00A95836">
        <w:rPr>
          <w:rFonts w:asciiTheme="minorEastAsia" w:hAnsiTheme="minorEastAsia" w:cs="宋体" w:hint="eastAsia"/>
          <w:kern w:val="0"/>
          <w:szCs w:val="21"/>
        </w:rPr>
        <w:t>；</w:t>
      </w:r>
      <w:r w:rsidR="000A1C15" w:rsidRPr="00A95836">
        <w:rPr>
          <w:rFonts w:asciiTheme="minorEastAsia" w:hAnsiTheme="minorEastAsia" w:cs="宋体" w:hint="eastAsia"/>
          <w:kern w:val="0"/>
          <w:szCs w:val="21"/>
        </w:rPr>
        <w:t>投标人、代理机构</w:t>
      </w:r>
      <w:r w:rsidRPr="00A95836">
        <w:rPr>
          <w:rFonts w:asciiTheme="minorEastAsia" w:hAnsiTheme="minorEastAsia" w:cs="宋体" w:hint="eastAsia"/>
          <w:kern w:val="0"/>
          <w:szCs w:val="21"/>
        </w:rPr>
        <w:t>进行电子投标文件的解密。解密后</w:t>
      </w:r>
      <w:r w:rsidR="000A1C15" w:rsidRPr="00A95836">
        <w:rPr>
          <w:rFonts w:asciiTheme="minorEastAsia" w:hAnsiTheme="minorEastAsia" w:hint="eastAsia"/>
          <w:szCs w:val="21"/>
        </w:rPr>
        <w:t>投标人选择功能栏“开标记录”按钮</w:t>
      </w:r>
      <w:r w:rsidR="00760CBE" w:rsidRPr="00A95836">
        <w:rPr>
          <w:rFonts w:asciiTheme="minorEastAsia" w:hAnsiTheme="minorEastAsia" w:hint="eastAsia"/>
          <w:szCs w:val="21"/>
        </w:rPr>
        <w:t>可查看</w:t>
      </w:r>
      <w:r w:rsidRPr="00A95836">
        <w:rPr>
          <w:rFonts w:asciiTheme="minorEastAsia" w:hAnsiTheme="minorEastAsia" w:cs="宋体" w:hint="eastAsia"/>
          <w:kern w:val="0"/>
          <w:szCs w:val="21"/>
        </w:rPr>
        <w:t>投标人名称、投标价格、修改和撤回投标的通知（如有的话）和招标文件规定的需要宣布的其他内容。</w:t>
      </w:r>
    </w:p>
    <w:p w:rsidR="00691436" w:rsidRPr="00A95836" w:rsidRDefault="00691436" w:rsidP="00CE11AF">
      <w:pPr>
        <w:pStyle w:val="aa"/>
        <w:numPr>
          <w:ilvl w:val="1"/>
          <w:numId w:val="16"/>
        </w:numPr>
        <w:autoSpaceDE w:val="0"/>
        <w:autoSpaceDN w:val="0"/>
        <w:spacing w:line="360" w:lineRule="auto"/>
        <w:ind w:left="1418" w:firstLineChars="0" w:hanging="1418"/>
        <w:contextualSpacing/>
        <w:rPr>
          <w:rFonts w:asciiTheme="minorEastAsia" w:hAnsiTheme="minorEastAsia" w:cs="宋体"/>
          <w:kern w:val="0"/>
          <w:szCs w:val="21"/>
        </w:rPr>
      </w:pPr>
      <w:r w:rsidRPr="00A95836">
        <w:rPr>
          <w:rFonts w:asciiTheme="minorEastAsia" w:hAnsiTheme="minorEastAsia" w:cs="宋体" w:hint="eastAsia"/>
          <w:kern w:val="0"/>
          <w:szCs w:val="21"/>
        </w:rPr>
        <w:t>电子投标文件的解密。全流程电子化交易项目电子投标文件采用双重加密。解密需分</w:t>
      </w:r>
    </w:p>
    <w:p w:rsidR="00E4427E" w:rsidRPr="00A95836" w:rsidRDefault="00E4427E" w:rsidP="00722B16">
      <w:pPr>
        <w:autoSpaceDE w:val="0"/>
        <w:autoSpaceDN w:val="0"/>
        <w:spacing w:line="360" w:lineRule="auto"/>
        <w:ind w:leftChars="671" w:left="1842" w:hangingChars="206" w:hanging="433"/>
        <w:contextualSpacing/>
        <w:rPr>
          <w:rFonts w:asciiTheme="minorEastAsia" w:hAnsiTheme="minorEastAsia" w:cs="宋体"/>
          <w:kern w:val="0"/>
          <w:szCs w:val="21"/>
        </w:rPr>
      </w:pPr>
      <w:r w:rsidRPr="00A95836">
        <w:rPr>
          <w:rFonts w:asciiTheme="minorEastAsia" w:hAnsiTheme="minorEastAsia" w:cs="宋体" w:hint="eastAsia"/>
          <w:kern w:val="0"/>
          <w:szCs w:val="21"/>
        </w:rPr>
        <w:t>标段进行两次解密。</w:t>
      </w:r>
    </w:p>
    <w:p w:rsidR="0008501E" w:rsidRPr="00A95836" w:rsidRDefault="0008501E" w:rsidP="00CE11AF">
      <w:pPr>
        <w:pStyle w:val="aa"/>
        <w:numPr>
          <w:ilvl w:val="1"/>
          <w:numId w:val="17"/>
        </w:numPr>
        <w:autoSpaceDE w:val="0"/>
        <w:autoSpaceDN w:val="0"/>
        <w:spacing w:line="360" w:lineRule="auto"/>
        <w:ind w:left="1843" w:firstLineChars="0" w:hanging="1843"/>
        <w:contextualSpacing/>
        <w:rPr>
          <w:rFonts w:asciiTheme="minorEastAsia" w:hAnsiTheme="minorEastAsia" w:cs="宋体"/>
          <w:kern w:val="0"/>
          <w:szCs w:val="21"/>
        </w:rPr>
      </w:pPr>
      <w:r w:rsidRPr="00A95836">
        <w:rPr>
          <w:rFonts w:asciiTheme="minorEastAsia" w:hAnsiTheme="minorEastAsia" w:cs="宋体" w:hint="eastAsia"/>
          <w:kern w:val="0"/>
          <w:szCs w:val="21"/>
        </w:rPr>
        <w:t>投标人解密：投标人使用本单位CA数字证书远程进行解密。</w:t>
      </w:r>
    </w:p>
    <w:p w:rsidR="00E4427E" w:rsidRPr="00A95836" w:rsidRDefault="00E4427E" w:rsidP="00B96403">
      <w:pPr>
        <w:autoSpaceDE w:val="0"/>
        <w:autoSpaceDN w:val="0"/>
        <w:spacing w:line="360" w:lineRule="auto"/>
        <w:ind w:left="1842" w:hangingChars="877" w:hanging="1842"/>
        <w:contextualSpacing/>
        <w:jc w:val="left"/>
        <w:rPr>
          <w:rFonts w:asciiTheme="minorEastAsia" w:hAnsiTheme="minorEastAsia" w:cs="宋体"/>
          <w:kern w:val="0"/>
          <w:szCs w:val="21"/>
        </w:rPr>
      </w:pPr>
      <w:r w:rsidRPr="00A95836">
        <w:rPr>
          <w:rFonts w:asciiTheme="minorEastAsia" w:hAnsiTheme="minorEastAsia" w:cs="宋体" w:hint="eastAsia"/>
          <w:kern w:val="0"/>
          <w:szCs w:val="21"/>
        </w:rPr>
        <w:t>2</w:t>
      </w:r>
      <w:r w:rsidR="001A2287" w:rsidRPr="00A95836">
        <w:rPr>
          <w:rFonts w:asciiTheme="minorEastAsia" w:hAnsiTheme="minorEastAsia" w:cs="宋体" w:hint="eastAsia"/>
          <w:kern w:val="0"/>
          <w:szCs w:val="21"/>
        </w:rPr>
        <w:t>3</w:t>
      </w:r>
      <w:r w:rsidRPr="00A95836">
        <w:rPr>
          <w:rFonts w:asciiTheme="minorEastAsia" w:hAnsiTheme="minorEastAsia" w:cs="宋体" w:hint="eastAsia"/>
          <w:kern w:val="0"/>
          <w:szCs w:val="21"/>
        </w:rPr>
        <w:t xml:space="preserve">.3.1.2 </w:t>
      </w:r>
      <w:r w:rsidR="00B96403" w:rsidRPr="00A95836">
        <w:rPr>
          <w:rFonts w:asciiTheme="minorEastAsia" w:hAnsiTheme="minorEastAsia" w:cs="宋体" w:hint="eastAsia"/>
          <w:kern w:val="0"/>
          <w:szCs w:val="21"/>
        </w:rPr>
        <w:t xml:space="preserve">        </w:t>
      </w:r>
      <w:r w:rsidRPr="00A95836">
        <w:rPr>
          <w:rFonts w:asciiTheme="minorEastAsia" w:hAnsiTheme="minorEastAsia" w:cs="宋体" w:hint="eastAsia"/>
          <w:kern w:val="0"/>
          <w:szCs w:val="21"/>
        </w:rPr>
        <w:t>代理机构解密：代理机构</w:t>
      </w:r>
      <w:r w:rsidRPr="00A95836">
        <w:rPr>
          <w:rFonts w:asciiTheme="minorEastAsia" w:hAnsiTheme="minorEastAsia" w:cs="宋体"/>
          <w:kern w:val="0"/>
          <w:szCs w:val="21"/>
        </w:rPr>
        <w:t>按</w:t>
      </w:r>
      <w:r w:rsidRPr="00A95836">
        <w:rPr>
          <w:rFonts w:asciiTheme="minorEastAsia" w:hAnsiTheme="minorEastAsia" w:cs="宋体" w:hint="eastAsia"/>
          <w:kern w:val="0"/>
          <w:szCs w:val="21"/>
        </w:rPr>
        <w:t>电子</w:t>
      </w:r>
      <w:r w:rsidRPr="00A95836">
        <w:rPr>
          <w:rFonts w:asciiTheme="minorEastAsia" w:hAnsiTheme="minorEastAsia" w:cs="宋体"/>
          <w:kern w:val="0"/>
          <w:szCs w:val="21"/>
        </w:rPr>
        <w:t>投标</w:t>
      </w:r>
      <w:r w:rsidRPr="00A95836">
        <w:rPr>
          <w:rFonts w:asciiTheme="minorEastAsia" w:hAnsiTheme="minorEastAsia" w:cs="宋体" w:hint="eastAsia"/>
          <w:kern w:val="0"/>
          <w:szCs w:val="21"/>
        </w:rPr>
        <w:t>文件到达交易系统</w:t>
      </w:r>
      <w:r w:rsidRPr="00A95836">
        <w:rPr>
          <w:rFonts w:asciiTheme="minorEastAsia" w:hAnsiTheme="minorEastAsia" w:cs="宋体"/>
          <w:kern w:val="0"/>
          <w:szCs w:val="21"/>
        </w:rPr>
        <w:t>的先后顺序</w:t>
      </w:r>
      <w:r w:rsidRPr="00A95836">
        <w:rPr>
          <w:rFonts w:asciiTheme="minorEastAsia" w:hAnsiTheme="minorEastAsia" w:cs="宋体" w:hint="eastAsia"/>
          <w:kern w:val="0"/>
          <w:szCs w:val="21"/>
        </w:rPr>
        <w:t>，使用本单位CA数字证书进行再次解密。</w:t>
      </w:r>
    </w:p>
    <w:p w:rsidR="00E4427E" w:rsidRPr="00A95836" w:rsidRDefault="00E4427E" w:rsidP="00CE11AF">
      <w:pPr>
        <w:pStyle w:val="aa"/>
        <w:numPr>
          <w:ilvl w:val="1"/>
          <w:numId w:val="19"/>
        </w:numPr>
        <w:autoSpaceDE w:val="0"/>
        <w:autoSpaceDN w:val="0"/>
        <w:spacing w:line="360" w:lineRule="auto"/>
        <w:ind w:left="1843" w:firstLineChars="0" w:hanging="1843"/>
        <w:contextualSpacing/>
        <w:rPr>
          <w:rFonts w:asciiTheme="minorEastAsia" w:hAnsiTheme="minorEastAsia" w:cs="宋体"/>
          <w:kern w:val="0"/>
          <w:szCs w:val="21"/>
        </w:rPr>
      </w:pPr>
      <w:r w:rsidRPr="00A95836">
        <w:rPr>
          <w:rFonts w:asciiTheme="minorEastAsia" w:hAnsiTheme="minorEastAsia" w:cs="宋体" w:hint="eastAsia"/>
          <w:kern w:val="0"/>
          <w:szCs w:val="21"/>
        </w:rPr>
        <w:t>因投标人原因电子投标文件解密失败的，其投标将被拒绝。</w:t>
      </w:r>
    </w:p>
    <w:p w:rsidR="007B1714" w:rsidRPr="00A95836" w:rsidRDefault="007B1714" w:rsidP="00CE11AF">
      <w:pPr>
        <w:pStyle w:val="aa"/>
        <w:numPr>
          <w:ilvl w:val="1"/>
          <w:numId w:val="16"/>
        </w:numPr>
        <w:autoSpaceDE w:val="0"/>
        <w:autoSpaceDN w:val="0"/>
        <w:spacing w:line="360" w:lineRule="auto"/>
        <w:ind w:left="1418" w:firstLineChars="0" w:hanging="1418"/>
        <w:contextualSpacing/>
        <w:rPr>
          <w:rFonts w:asciiTheme="minorEastAsia" w:hAnsiTheme="minorEastAsia" w:cs="宋体"/>
          <w:kern w:val="0"/>
          <w:szCs w:val="21"/>
        </w:rPr>
      </w:pPr>
      <w:r w:rsidRPr="00A95836">
        <w:rPr>
          <w:rFonts w:asciiTheme="minorEastAsia" w:hAnsiTheme="minorEastAsia" w:cs="宋体" w:hint="eastAsia"/>
          <w:kern w:val="0"/>
          <w:szCs w:val="21"/>
        </w:rPr>
        <w:t>投标人不足3家的，不得开标。</w:t>
      </w:r>
    </w:p>
    <w:p w:rsidR="00E4427E" w:rsidRPr="00A95836" w:rsidRDefault="00E4427E" w:rsidP="00CE11AF">
      <w:pPr>
        <w:pStyle w:val="aa"/>
        <w:numPr>
          <w:ilvl w:val="1"/>
          <w:numId w:val="18"/>
        </w:numPr>
        <w:autoSpaceDE w:val="0"/>
        <w:autoSpaceDN w:val="0"/>
        <w:spacing w:line="360" w:lineRule="auto"/>
        <w:ind w:left="1418" w:firstLineChars="0" w:hanging="1418"/>
        <w:contextualSpacing/>
        <w:rPr>
          <w:rFonts w:asciiTheme="minorEastAsia" w:hAnsiTheme="minorEastAsia" w:cs="宋体"/>
          <w:kern w:val="0"/>
          <w:szCs w:val="21"/>
        </w:rPr>
      </w:pPr>
      <w:r w:rsidRPr="00A95836">
        <w:rPr>
          <w:rFonts w:asciiTheme="minorEastAsia" w:hAnsiTheme="minorEastAsia" w:cs="宋体" w:hint="eastAsia"/>
          <w:kern w:val="0"/>
          <w:szCs w:val="21"/>
        </w:rPr>
        <w:t>开标过程由采购代理机构负责记录，</w:t>
      </w:r>
      <w:r w:rsidR="000362D3" w:rsidRPr="00A95836">
        <w:rPr>
          <w:rFonts w:hAnsi="宋体" w:hint="eastAsia"/>
          <w:szCs w:val="21"/>
        </w:rPr>
        <w:t>《开标记录表》</w:t>
      </w:r>
      <w:r w:rsidR="00710043" w:rsidRPr="00A95836">
        <w:rPr>
          <w:rFonts w:hAnsi="宋体" w:hint="eastAsia"/>
          <w:szCs w:val="21"/>
        </w:rPr>
        <w:t>经投标人</w:t>
      </w:r>
      <w:r w:rsidR="000362D3" w:rsidRPr="00A95836">
        <w:rPr>
          <w:rFonts w:hAnsi="宋体" w:hint="eastAsia"/>
          <w:szCs w:val="21"/>
        </w:rPr>
        <w:t>进行电子签章</w:t>
      </w:r>
      <w:r w:rsidR="006279FD" w:rsidRPr="00A95836">
        <w:rPr>
          <w:rFonts w:hAnsi="宋体" w:hint="eastAsia"/>
          <w:szCs w:val="21"/>
        </w:rPr>
        <w:t>、</w:t>
      </w:r>
      <w:r w:rsidR="00710043" w:rsidRPr="00A95836">
        <w:rPr>
          <w:rFonts w:asciiTheme="minorEastAsia" w:hAnsiTheme="minorEastAsia" w:cs="宋体" w:hint="eastAsia"/>
          <w:kern w:val="0"/>
          <w:szCs w:val="21"/>
        </w:rPr>
        <w:t>由</w:t>
      </w:r>
      <w:r w:rsidR="00710043" w:rsidRPr="00A95836">
        <w:rPr>
          <w:rFonts w:asciiTheme="minorEastAsia" w:hAnsiTheme="minorEastAsia" w:cs="宋体" w:hint="eastAsia"/>
          <w:kern w:val="0"/>
          <w:szCs w:val="21"/>
        </w:rPr>
        <w:lastRenderedPageBreak/>
        <w:t>参加开标相关工作人员签字确认后随采购文件一并存档。</w:t>
      </w:r>
      <w:r w:rsidR="000362D3" w:rsidRPr="00A95836">
        <w:rPr>
          <w:rFonts w:hAnsi="宋体" w:hint="eastAsia"/>
          <w:szCs w:val="21"/>
        </w:rPr>
        <w:t>投标人未</w:t>
      </w:r>
      <w:r w:rsidR="006279FD" w:rsidRPr="00A95836">
        <w:rPr>
          <w:rFonts w:hAnsi="宋体" w:hint="eastAsia"/>
          <w:szCs w:val="21"/>
        </w:rPr>
        <w:t>电子</w:t>
      </w:r>
      <w:r w:rsidR="000362D3" w:rsidRPr="00A95836">
        <w:rPr>
          <w:rFonts w:hAnsi="宋体" w:hint="eastAsia"/>
          <w:szCs w:val="21"/>
        </w:rPr>
        <w:t>签章的，视同认可开标结果。</w:t>
      </w:r>
    </w:p>
    <w:p w:rsidR="00E4427E" w:rsidRPr="00A95836" w:rsidRDefault="00D62F9D" w:rsidP="00CE11AF">
      <w:pPr>
        <w:pStyle w:val="aa"/>
        <w:numPr>
          <w:ilvl w:val="1"/>
          <w:numId w:val="18"/>
        </w:numPr>
        <w:autoSpaceDE w:val="0"/>
        <w:autoSpaceDN w:val="0"/>
        <w:spacing w:line="360" w:lineRule="auto"/>
        <w:ind w:left="1418" w:firstLineChars="0" w:hanging="1418"/>
        <w:contextualSpacing/>
        <w:rPr>
          <w:rFonts w:asciiTheme="minorEastAsia" w:hAnsiTheme="minorEastAsia" w:cs="宋体"/>
          <w:kern w:val="0"/>
          <w:szCs w:val="21"/>
        </w:rPr>
      </w:pPr>
      <w:r w:rsidRPr="00A95836">
        <w:rPr>
          <w:rFonts w:asciiTheme="minorEastAsia" w:hAnsiTheme="minorEastAsia" w:cs="宋体" w:hint="eastAsia"/>
          <w:kern w:val="0"/>
          <w:szCs w:val="21"/>
        </w:rPr>
        <w:t>投标人对开标过程和开标记录如有疑义，</w:t>
      </w:r>
      <w:r w:rsidR="008175D0" w:rsidRPr="00A95836">
        <w:rPr>
          <w:rFonts w:asciiTheme="minorEastAsia" w:hAnsiTheme="minorEastAsia" w:cs="宋体" w:hint="eastAsia"/>
          <w:kern w:val="0"/>
          <w:szCs w:val="21"/>
        </w:rPr>
        <w:t>以及认为采购人、采购代理机构相关工作人员有需要回避的情形的，</w:t>
      </w:r>
      <w:r w:rsidR="0040687E" w:rsidRPr="00A95836">
        <w:rPr>
          <w:rFonts w:asciiTheme="minorEastAsia" w:hAnsiTheme="minorEastAsia" w:cs="宋体" w:hint="eastAsia"/>
          <w:kern w:val="0"/>
          <w:szCs w:val="21"/>
        </w:rPr>
        <w:t>应</w:t>
      </w:r>
      <w:r w:rsidRPr="00A95836">
        <w:rPr>
          <w:rFonts w:asciiTheme="minorEastAsia" w:hAnsiTheme="minorEastAsia" w:cs="宋体" w:hint="eastAsia"/>
          <w:kern w:val="0"/>
          <w:szCs w:val="21"/>
        </w:rPr>
        <w:t>在不见面开标大厅“文字互动”对话框或“新增质疑”处在线提出询问或者回避申请。</w:t>
      </w:r>
      <w:r w:rsidR="00E4427E" w:rsidRPr="00A95836">
        <w:rPr>
          <w:rFonts w:asciiTheme="minorEastAsia" w:hAnsiTheme="minorEastAsia" w:cs="宋体" w:hint="eastAsia"/>
          <w:kern w:val="0"/>
          <w:szCs w:val="21"/>
        </w:rPr>
        <w:t>采购人、采购代理机构对投标人代表提出的询问或者回避申请应当及时处理。</w:t>
      </w:r>
    </w:p>
    <w:p w:rsidR="00E4427E" w:rsidRPr="00A95836" w:rsidRDefault="00831E22" w:rsidP="00CE11AF">
      <w:pPr>
        <w:pStyle w:val="aa"/>
        <w:numPr>
          <w:ilvl w:val="1"/>
          <w:numId w:val="18"/>
        </w:numPr>
        <w:autoSpaceDE w:val="0"/>
        <w:autoSpaceDN w:val="0"/>
        <w:spacing w:line="360" w:lineRule="auto"/>
        <w:ind w:left="1418" w:firstLineChars="0" w:hanging="1418"/>
        <w:contextualSpacing/>
        <w:rPr>
          <w:rFonts w:asciiTheme="minorEastAsia" w:hAnsiTheme="minorEastAsia" w:cs="宋体"/>
          <w:kern w:val="0"/>
          <w:szCs w:val="21"/>
        </w:rPr>
      </w:pPr>
      <w:r w:rsidRPr="00A95836">
        <w:rPr>
          <w:rFonts w:asciiTheme="minorEastAsia" w:hAnsiTheme="minorEastAsia" w:cs="宋体" w:hint="eastAsia"/>
          <w:kern w:val="0"/>
          <w:szCs w:val="21"/>
        </w:rPr>
        <w:t>项目远程不见面开标活动结束时，投标人应在《开标记录表》上进行电子签章。投标人未签章的，视同认可开标结果。</w:t>
      </w:r>
    </w:p>
    <w:p w:rsidR="00E4427E" w:rsidRPr="00A95836"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A95836" w:rsidRDefault="00E4427E" w:rsidP="00CE11AF">
      <w:pPr>
        <w:pStyle w:val="aa"/>
        <w:numPr>
          <w:ilvl w:val="0"/>
          <w:numId w:val="18"/>
        </w:numPr>
        <w:autoSpaceDE w:val="0"/>
        <w:autoSpaceDN w:val="0"/>
        <w:spacing w:line="360" w:lineRule="auto"/>
        <w:ind w:firstLineChars="0"/>
        <w:contextualSpacing/>
        <w:rPr>
          <w:rFonts w:asciiTheme="minorEastAsia" w:hAnsiTheme="minorEastAsia" w:cs="宋体"/>
          <w:b/>
          <w:kern w:val="0"/>
          <w:szCs w:val="21"/>
        </w:rPr>
      </w:pPr>
      <w:r w:rsidRPr="00A95836">
        <w:rPr>
          <w:rFonts w:asciiTheme="minorEastAsia" w:hAnsiTheme="minorEastAsia" w:cs="宋体" w:hint="eastAsia"/>
          <w:b/>
          <w:kern w:val="0"/>
          <w:szCs w:val="21"/>
        </w:rPr>
        <w:t>资格审查</w:t>
      </w:r>
    </w:p>
    <w:p w:rsidR="00E4427E" w:rsidRPr="00A95836" w:rsidRDefault="00E4427E" w:rsidP="00E4427E">
      <w:pPr>
        <w:autoSpaceDE w:val="0"/>
        <w:autoSpaceDN w:val="0"/>
        <w:spacing w:line="360" w:lineRule="auto"/>
        <w:ind w:left="964"/>
        <w:contextualSpacing/>
        <w:rPr>
          <w:rFonts w:asciiTheme="minorEastAsia" w:hAnsiTheme="minorEastAsia" w:cs="宋体"/>
          <w:kern w:val="0"/>
          <w:szCs w:val="21"/>
        </w:rPr>
      </w:pPr>
      <w:r w:rsidRPr="00A95836">
        <w:rPr>
          <w:rFonts w:asciiTheme="minorEastAsia" w:hAnsiTheme="minorEastAsia" w:cs="宋体" w:hint="eastAsia"/>
          <w:kern w:val="0"/>
          <w:szCs w:val="21"/>
        </w:rPr>
        <w:t>开标结束后，采购人依法对投标人的资格进行审查。合格投标人不足3家的，不得评标。</w:t>
      </w:r>
    </w:p>
    <w:p w:rsidR="00E4427E" w:rsidRPr="00A95836"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A95836" w:rsidRDefault="00E4427E" w:rsidP="00CE11AF">
      <w:pPr>
        <w:pStyle w:val="aa"/>
        <w:numPr>
          <w:ilvl w:val="0"/>
          <w:numId w:val="18"/>
        </w:numPr>
        <w:autoSpaceDE w:val="0"/>
        <w:autoSpaceDN w:val="0"/>
        <w:spacing w:line="360" w:lineRule="auto"/>
        <w:ind w:firstLineChars="0"/>
        <w:contextualSpacing/>
        <w:rPr>
          <w:rFonts w:asciiTheme="minorEastAsia" w:hAnsiTheme="minorEastAsia" w:cs="宋体"/>
          <w:b/>
          <w:kern w:val="0"/>
          <w:szCs w:val="21"/>
        </w:rPr>
      </w:pPr>
      <w:r w:rsidRPr="00A95836">
        <w:rPr>
          <w:rFonts w:asciiTheme="minorEastAsia" w:hAnsiTheme="minorEastAsia" w:cs="宋体" w:hint="eastAsia"/>
          <w:b/>
          <w:kern w:val="0"/>
          <w:szCs w:val="21"/>
        </w:rPr>
        <w:t>评标委员会的组成</w:t>
      </w:r>
    </w:p>
    <w:p w:rsidR="00E4427E" w:rsidRPr="00A95836" w:rsidRDefault="00E4427E" w:rsidP="00CE11AF">
      <w:pPr>
        <w:pStyle w:val="aa"/>
        <w:numPr>
          <w:ilvl w:val="0"/>
          <w:numId w:val="14"/>
        </w:numPr>
        <w:autoSpaceDE w:val="0"/>
        <w:autoSpaceDN w:val="0"/>
        <w:spacing w:line="360" w:lineRule="auto"/>
        <w:ind w:firstLineChars="0" w:hanging="964"/>
        <w:contextualSpacing/>
        <w:rPr>
          <w:rFonts w:asciiTheme="minorEastAsia" w:hAnsiTheme="minorEastAsia" w:cs="宋体"/>
          <w:kern w:val="0"/>
          <w:szCs w:val="21"/>
        </w:rPr>
      </w:pPr>
      <w:r w:rsidRPr="00A95836">
        <w:rPr>
          <w:rFonts w:asciiTheme="minorEastAsia" w:hAnsiTheme="minorEastAsia" w:cs="宋体" w:hint="eastAsia"/>
          <w:kern w:val="0"/>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E4427E" w:rsidRPr="00A95836" w:rsidRDefault="00E4427E" w:rsidP="00CE11AF">
      <w:pPr>
        <w:pStyle w:val="aa"/>
        <w:numPr>
          <w:ilvl w:val="0"/>
          <w:numId w:val="20"/>
        </w:numPr>
        <w:autoSpaceDE w:val="0"/>
        <w:autoSpaceDN w:val="0"/>
        <w:spacing w:line="360" w:lineRule="auto"/>
        <w:ind w:left="1418" w:firstLineChars="0" w:hanging="1418"/>
        <w:contextualSpacing/>
        <w:rPr>
          <w:rFonts w:asciiTheme="minorEastAsia" w:hAnsiTheme="minorEastAsia" w:cs="宋体"/>
          <w:kern w:val="0"/>
          <w:szCs w:val="21"/>
        </w:rPr>
      </w:pPr>
      <w:r w:rsidRPr="00A95836">
        <w:rPr>
          <w:rFonts w:asciiTheme="minorEastAsia" w:hAnsiTheme="minorEastAsia" w:cs="宋体" w:hint="eastAsia"/>
          <w:kern w:val="0"/>
          <w:szCs w:val="21"/>
        </w:rPr>
        <w:t>招标人将依法组建评标委员会，评标委员会由评审专家组成，成员人数应当为5人以上单数。评审专家依法从政府采购评审专家库中随机抽取。</w:t>
      </w:r>
    </w:p>
    <w:p w:rsidR="009D6564" w:rsidRPr="007105F7" w:rsidRDefault="009D6564" w:rsidP="00CE11AF">
      <w:pPr>
        <w:pStyle w:val="aa"/>
        <w:numPr>
          <w:ilvl w:val="0"/>
          <w:numId w:val="20"/>
        </w:numPr>
        <w:autoSpaceDE w:val="0"/>
        <w:autoSpaceDN w:val="0"/>
        <w:spacing w:line="360" w:lineRule="auto"/>
        <w:ind w:left="1418" w:firstLineChars="0" w:hanging="1418"/>
        <w:contextualSpacing/>
        <w:rPr>
          <w:rFonts w:asciiTheme="minorEastAsia" w:hAnsiTheme="minorEastAsia" w:cs="宋体"/>
          <w:kern w:val="0"/>
          <w:szCs w:val="21"/>
        </w:rPr>
      </w:pPr>
      <w:r w:rsidRPr="00A95836">
        <w:rPr>
          <w:rFonts w:asciiTheme="minorEastAsia" w:hAnsiTheme="minorEastAsia" w:cs="宋体" w:hint="eastAsia"/>
          <w:kern w:val="0"/>
          <w:szCs w:val="21"/>
        </w:rPr>
        <w:t>采购项目符合下列情形之一的，评</w:t>
      </w:r>
      <w:r w:rsidRPr="007105F7">
        <w:rPr>
          <w:rFonts w:asciiTheme="minorEastAsia" w:hAnsiTheme="minorEastAsia" w:cs="宋体" w:hint="eastAsia"/>
          <w:kern w:val="0"/>
          <w:szCs w:val="21"/>
        </w:rPr>
        <w:t>标委员会成员人数应当为7人以上单数：</w:t>
      </w:r>
    </w:p>
    <w:p w:rsidR="00E4427E" w:rsidRDefault="00352120" w:rsidP="00CE11AF">
      <w:pPr>
        <w:pStyle w:val="aa"/>
        <w:numPr>
          <w:ilvl w:val="0"/>
          <w:numId w:val="21"/>
        </w:numPr>
        <w:autoSpaceDE w:val="0"/>
        <w:autoSpaceDN w:val="0"/>
        <w:spacing w:line="360" w:lineRule="auto"/>
        <w:ind w:left="1843" w:firstLineChars="0" w:hanging="1843"/>
        <w:contextualSpacing/>
        <w:rPr>
          <w:rFonts w:asciiTheme="minorEastAsia" w:hAnsiTheme="minorEastAsia" w:cs="宋体"/>
          <w:kern w:val="0"/>
          <w:szCs w:val="21"/>
        </w:rPr>
      </w:pPr>
      <w:r>
        <w:rPr>
          <w:rFonts w:asciiTheme="minorEastAsia" w:hAnsiTheme="minorEastAsia" w:cs="宋体" w:hint="eastAsia"/>
          <w:kern w:val="0"/>
          <w:szCs w:val="21"/>
        </w:rPr>
        <w:t xml:space="preserve"> </w:t>
      </w:r>
      <w:r w:rsidR="004670F0">
        <w:rPr>
          <w:rFonts w:asciiTheme="minorEastAsia" w:hAnsiTheme="minorEastAsia" w:cs="宋体" w:hint="eastAsia"/>
          <w:kern w:val="0"/>
          <w:szCs w:val="21"/>
        </w:rPr>
        <w:t xml:space="preserve"> </w:t>
      </w:r>
      <w:r w:rsidR="00E4427E" w:rsidRPr="009D6564">
        <w:rPr>
          <w:rFonts w:asciiTheme="minorEastAsia" w:hAnsiTheme="minorEastAsia" w:cs="宋体" w:hint="eastAsia"/>
          <w:kern w:val="0"/>
          <w:szCs w:val="21"/>
        </w:rPr>
        <w:t>采购预算金额在1000万元以上；</w:t>
      </w:r>
    </w:p>
    <w:p w:rsidR="004670F0" w:rsidRDefault="004670F0" w:rsidP="00CE11AF">
      <w:pPr>
        <w:pStyle w:val="aa"/>
        <w:numPr>
          <w:ilvl w:val="0"/>
          <w:numId w:val="21"/>
        </w:numPr>
        <w:autoSpaceDE w:val="0"/>
        <w:autoSpaceDN w:val="0"/>
        <w:spacing w:line="360" w:lineRule="auto"/>
        <w:ind w:left="1843" w:firstLineChars="0" w:hanging="1843"/>
        <w:contextualSpacing/>
        <w:rPr>
          <w:rFonts w:asciiTheme="minorEastAsia" w:hAnsiTheme="minorEastAsia" w:cs="宋体"/>
          <w:kern w:val="0"/>
          <w:szCs w:val="21"/>
        </w:rPr>
      </w:pPr>
      <w:r>
        <w:rPr>
          <w:rFonts w:asciiTheme="minorEastAsia" w:hAnsiTheme="minorEastAsia" w:cs="宋体" w:hint="eastAsia"/>
          <w:kern w:val="0"/>
          <w:szCs w:val="21"/>
        </w:rPr>
        <w:t xml:space="preserve">  技术</w:t>
      </w:r>
      <w:r w:rsidRPr="00BD77B4">
        <w:rPr>
          <w:rFonts w:asciiTheme="minorEastAsia" w:hAnsiTheme="minorEastAsia" w:cs="宋体" w:hint="eastAsia"/>
          <w:kern w:val="0"/>
          <w:szCs w:val="21"/>
        </w:rPr>
        <w:t>复杂；</w:t>
      </w:r>
    </w:p>
    <w:p w:rsidR="004670F0" w:rsidRPr="009D6564" w:rsidRDefault="004670F0" w:rsidP="00CE11AF">
      <w:pPr>
        <w:pStyle w:val="aa"/>
        <w:numPr>
          <w:ilvl w:val="0"/>
          <w:numId w:val="21"/>
        </w:numPr>
        <w:autoSpaceDE w:val="0"/>
        <w:autoSpaceDN w:val="0"/>
        <w:spacing w:line="360" w:lineRule="auto"/>
        <w:ind w:left="1843" w:firstLineChars="0" w:hanging="1843"/>
        <w:contextualSpacing/>
        <w:rPr>
          <w:rFonts w:asciiTheme="minorEastAsia" w:hAnsiTheme="minorEastAsia" w:cs="宋体"/>
          <w:kern w:val="0"/>
          <w:szCs w:val="21"/>
        </w:rPr>
      </w:pPr>
      <w:r>
        <w:rPr>
          <w:rFonts w:asciiTheme="minorEastAsia" w:hAnsiTheme="minorEastAsia" w:cs="宋体" w:hint="eastAsia"/>
          <w:kern w:val="0"/>
          <w:szCs w:val="21"/>
        </w:rPr>
        <w:t xml:space="preserve">  </w:t>
      </w:r>
      <w:r w:rsidRPr="00BD77B4">
        <w:rPr>
          <w:rFonts w:asciiTheme="minorEastAsia" w:hAnsiTheme="minorEastAsia" w:cs="宋体" w:hint="eastAsia"/>
          <w:kern w:val="0"/>
          <w:szCs w:val="21"/>
        </w:rPr>
        <w:t>社会影响较大。</w:t>
      </w:r>
    </w:p>
    <w:p w:rsidR="00E4427E" w:rsidRPr="003D2B2F" w:rsidRDefault="00E4427E" w:rsidP="00CE11AF">
      <w:pPr>
        <w:pStyle w:val="aa"/>
        <w:numPr>
          <w:ilvl w:val="0"/>
          <w:numId w:val="20"/>
        </w:numPr>
        <w:autoSpaceDE w:val="0"/>
        <w:autoSpaceDN w:val="0"/>
        <w:spacing w:line="360" w:lineRule="auto"/>
        <w:ind w:left="1418" w:firstLineChars="0" w:hanging="1418"/>
        <w:contextualSpacing/>
        <w:rPr>
          <w:rFonts w:asciiTheme="minorEastAsia" w:hAnsiTheme="minorEastAsia" w:cs="宋体"/>
          <w:kern w:val="0"/>
          <w:szCs w:val="21"/>
        </w:rPr>
      </w:pPr>
      <w:r w:rsidRPr="003D2B2F">
        <w:rPr>
          <w:rFonts w:asciiTheme="minorEastAsia" w:hAnsiTheme="minorEastAsia" w:cs="宋体" w:hint="eastAsia"/>
          <w:kern w:val="0"/>
          <w:szCs w:val="21"/>
        </w:rPr>
        <w:t>评审专家对本单位的采购项目只能作为采购人代表参与评标。采购代理机构工作人员不得参加由本机构代理的政府采购项目的评标。</w:t>
      </w:r>
    </w:p>
    <w:p w:rsidR="00E4427E" w:rsidRPr="007D4BAD" w:rsidRDefault="00E4427E" w:rsidP="00CE11AF">
      <w:pPr>
        <w:pStyle w:val="aa"/>
        <w:numPr>
          <w:ilvl w:val="0"/>
          <w:numId w:val="22"/>
        </w:numPr>
        <w:autoSpaceDE w:val="0"/>
        <w:autoSpaceDN w:val="0"/>
        <w:spacing w:line="360" w:lineRule="auto"/>
        <w:ind w:firstLineChars="0" w:hanging="964"/>
        <w:contextualSpacing/>
        <w:rPr>
          <w:rFonts w:asciiTheme="minorEastAsia" w:hAnsiTheme="minorEastAsia" w:cs="宋体"/>
          <w:kern w:val="0"/>
          <w:szCs w:val="21"/>
        </w:rPr>
      </w:pPr>
      <w:r w:rsidRPr="007D4BAD">
        <w:rPr>
          <w:rFonts w:asciiTheme="minorEastAsia" w:hAnsiTheme="minorEastAsia" w:cs="宋体" w:hint="eastAsia"/>
          <w:kern w:val="0"/>
          <w:szCs w:val="21"/>
        </w:rPr>
        <w:t>评审专家与投标人存在下列利害关系之一的,应当回避:</w:t>
      </w:r>
    </w:p>
    <w:p w:rsidR="00E4427E" w:rsidRDefault="00E4427E" w:rsidP="00CE11AF">
      <w:pPr>
        <w:pStyle w:val="aa"/>
        <w:numPr>
          <w:ilvl w:val="0"/>
          <w:numId w:val="23"/>
        </w:numPr>
        <w:autoSpaceDE w:val="0"/>
        <w:autoSpaceDN w:val="0"/>
        <w:spacing w:line="360" w:lineRule="auto"/>
        <w:ind w:left="1418" w:firstLineChars="0" w:hanging="1418"/>
        <w:contextualSpacing/>
        <w:rPr>
          <w:rFonts w:asciiTheme="minorEastAsia" w:hAnsiTheme="minorEastAsia" w:cs="宋体"/>
          <w:kern w:val="0"/>
          <w:szCs w:val="21"/>
        </w:rPr>
      </w:pPr>
      <w:r w:rsidRPr="00392BF5">
        <w:rPr>
          <w:rFonts w:asciiTheme="minorEastAsia" w:hAnsiTheme="minorEastAsia" w:cs="宋体" w:hint="eastAsia"/>
          <w:kern w:val="0"/>
          <w:szCs w:val="21"/>
        </w:rPr>
        <w:t>参加采购活动前三年内,与供应商存在劳动关系,或者担任过供应商的董事、监事,或者是供应商的控股股东或实际控制人；</w:t>
      </w:r>
    </w:p>
    <w:p w:rsidR="000F6293" w:rsidRDefault="000F6293" w:rsidP="00CE11AF">
      <w:pPr>
        <w:pStyle w:val="aa"/>
        <w:numPr>
          <w:ilvl w:val="0"/>
          <w:numId w:val="23"/>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lastRenderedPageBreak/>
        <w:t>与</w:t>
      </w:r>
      <w:r w:rsidRPr="0033593F">
        <w:rPr>
          <w:rFonts w:asciiTheme="minorEastAsia" w:hAnsiTheme="minorEastAsia" w:cs="宋体" w:hint="eastAsia"/>
          <w:kern w:val="0"/>
          <w:szCs w:val="21"/>
        </w:rPr>
        <w:t>供应商的法定代表人或者负责人有夫妻、直系血亲、三代以内旁系血亲或者近姻亲关系；</w:t>
      </w:r>
    </w:p>
    <w:p w:rsidR="000F6293" w:rsidRPr="00392BF5" w:rsidRDefault="000F6293" w:rsidP="00CE11AF">
      <w:pPr>
        <w:pStyle w:val="aa"/>
        <w:numPr>
          <w:ilvl w:val="0"/>
          <w:numId w:val="23"/>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与</w:t>
      </w:r>
      <w:r w:rsidRPr="0033593F">
        <w:rPr>
          <w:rFonts w:asciiTheme="minorEastAsia" w:hAnsiTheme="minorEastAsia" w:cs="宋体" w:hint="eastAsia"/>
          <w:kern w:val="0"/>
          <w:szCs w:val="21"/>
        </w:rPr>
        <w:t>供应商有其他可能影响政府采购活动公平、公正进行的关系。</w:t>
      </w:r>
    </w:p>
    <w:p w:rsidR="00E4427E" w:rsidRPr="00F6614B" w:rsidRDefault="00E4427E" w:rsidP="00CE11AF">
      <w:pPr>
        <w:pStyle w:val="aa"/>
        <w:numPr>
          <w:ilvl w:val="1"/>
          <w:numId w:val="24"/>
        </w:numPr>
        <w:autoSpaceDE w:val="0"/>
        <w:autoSpaceDN w:val="0"/>
        <w:spacing w:line="360" w:lineRule="auto"/>
        <w:ind w:firstLineChars="0" w:hanging="964"/>
        <w:contextualSpacing/>
        <w:rPr>
          <w:rFonts w:asciiTheme="minorEastAsia" w:hAnsiTheme="minorEastAsia" w:cs="宋体"/>
          <w:kern w:val="0"/>
          <w:szCs w:val="21"/>
        </w:rPr>
      </w:pPr>
      <w:r w:rsidRPr="00F6614B">
        <w:rPr>
          <w:rFonts w:asciiTheme="minorEastAsia" w:hAnsiTheme="minorEastAsia" w:cs="宋体" w:hint="eastAsia"/>
          <w:kern w:val="0"/>
          <w:szCs w:val="21"/>
        </w:rPr>
        <w:t>评审专家发现本人与参加采购活动的供应商有利害关系的,应当主动提出回避。采购人或者代理机构发现评审专家与参加采购活动的供应商有利害关系的,应当要求其回避。</w:t>
      </w:r>
    </w:p>
    <w:p w:rsidR="00E4427E" w:rsidRPr="002D5CAA" w:rsidRDefault="00E4427E" w:rsidP="00CE11AF">
      <w:pPr>
        <w:pStyle w:val="aa"/>
        <w:numPr>
          <w:ilvl w:val="1"/>
          <w:numId w:val="24"/>
        </w:numPr>
        <w:autoSpaceDE w:val="0"/>
        <w:autoSpaceDN w:val="0"/>
        <w:spacing w:line="360" w:lineRule="auto"/>
        <w:ind w:firstLineChars="0" w:hanging="964"/>
        <w:contextualSpacing/>
        <w:rPr>
          <w:rFonts w:asciiTheme="minorEastAsia" w:hAnsiTheme="minorEastAsia" w:cs="宋体"/>
          <w:kern w:val="0"/>
          <w:szCs w:val="21"/>
        </w:rPr>
      </w:pPr>
      <w:r w:rsidRPr="002D5CAA">
        <w:rPr>
          <w:rFonts w:asciiTheme="minorEastAsia" w:hAnsiTheme="minorEastAsia" w:cs="宋体" w:hint="eastAsia"/>
          <w:kern w:val="0"/>
          <w:szCs w:val="21"/>
        </w:rPr>
        <w:t>采购人不得担任评标小组长。</w:t>
      </w:r>
    </w:p>
    <w:p w:rsidR="00E4427E" w:rsidRPr="005768AB" w:rsidRDefault="00E4427E" w:rsidP="00CE11AF">
      <w:pPr>
        <w:pStyle w:val="aa"/>
        <w:numPr>
          <w:ilvl w:val="1"/>
          <w:numId w:val="24"/>
        </w:numPr>
        <w:autoSpaceDE w:val="0"/>
        <w:autoSpaceDN w:val="0"/>
        <w:spacing w:line="360" w:lineRule="auto"/>
        <w:ind w:firstLineChars="0" w:hanging="964"/>
        <w:contextualSpacing/>
        <w:rPr>
          <w:rFonts w:asciiTheme="minorEastAsia" w:hAnsiTheme="minorEastAsia" w:cs="宋体"/>
          <w:kern w:val="0"/>
          <w:szCs w:val="21"/>
        </w:rPr>
      </w:pPr>
      <w:r w:rsidRPr="005768AB">
        <w:rPr>
          <w:rFonts w:asciiTheme="minorEastAsia" w:hAnsiTheme="minorEastAsia" w:cs="宋体" w:hint="eastAsia"/>
          <w:kern w:val="0"/>
          <w:szCs w:val="21"/>
        </w:rPr>
        <w:t>采购人可以在评标前说明项目背景和采购需求，说明内容不得含有歧视性、倾向性意见，不得超出招标文件所述范围。说明应当提交书面材料，并随采购文件一并存档。</w:t>
      </w:r>
    </w:p>
    <w:p w:rsidR="00E4427E" w:rsidRDefault="00E4427E" w:rsidP="00CE11AF">
      <w:pPr>
        <w:pStyle w:val="aa"/>
        <w:numPr>
          <w:ilvl w:val="1"/>
          <w:numId w:val="24"/>
        </w:numPr>
        <w:autoSpaceDE w:val="0"/>
        <w:autoSpaceDN w:val="0"/>
        <w:spacing w:line="360" w:lineRule="auto"/>
        <w:ind w:firstLineChars="0" w:hanging="964"/>
        <w:contextualSpacing/>
        <w:rPr>
          <w:rFonts w:asciiTheme="minorEastAsia" w:hAnsiTheme="minorEastAsia" w:cs="宋体"/>
          <w:kern w:val="0"/>
          <w:szCs w:val="21"/>
        </w:rPr>
      </w:pPr>
      <w:r w:rsidRPr="005768AB">
        <w:rPr>
          <w:rFonts w:asciiTheme="minorEastAsia" w:hAnsiTheme="minorEastAsia" w:cs="宋体" w:hint="eastAsia"/>
          <w:kern w:val="0"/>
          <w:szCs w:val="21"/>
        </w:rPr>
        <w:t>评标委员会成员名单在评标结果公告前应当保密。</w:t>
      </w:r>
    </w:p>
    <w:p w:rsidR="00E4427E" w:rsidRPr="006C4A8D" w:rsidRDefault="00E4427E" w:rsidP="00E4427E">
      <w:pPr>
        <w:autoSpaceDE w:val="0"/>
        <w:autoSpaceDN w:val="0"/>
        <w:spacing w:line="360" w:lineRule="auto"/>
        <w:ind w:left="420"/>
        <w:contextualSpacing/>
        <w:rPr>
          <w:rFonts w:asciiTheme="minorEastAsia" w:hAnsiTheme="minorEastAsia" w:cs="宋体"/>
          <w:kern w:val="0"/>
          <w:szCs w:val="21"/>
        </w:rPr>
      </w:pPr>
    </w:p>
    <w:p w:rsidR="00E4427E" w:rsidRPr="007C07ED" w:rsidRDefault="00E4427E" w:rsidP="00CE11AF">
      <w:pPr>
        <w:pStyle w:val="aa"/>
        <w:numPr>
          <w:ilvl w:val="0"/>
          <w:numId w:val="24"/>
        </w:numPr>
        <w:autoSpaceDE w:val="0"/>
        <w:autoSpaceDN w:val="0"/>
        <w:spacing w:line="360" w:lineRule="auto"/>
        <w:ind w:firstLineChars="0"/>
        <w:contextualSpacing/>
        <w:rPr>
          <w:rFonts w:asciiTheme="minorEastAsia" w:hAnsiTheme="minorEastAsia" w:cs="宋体"/>
          <w:b/>
          <w:kern w:val="0"/>
          <w:szCs w:val="21"/>
        </w:rPr>
      </w:pPr>
      <w:r w:rsidRPr="007C07ED">
        <w:rPr>
          <w:rFonts w:asciiTheme="minorEastAsia" w:hAnsiTheme="minorEastAsia" w:cs="宋体" w:hint="eastAsia"/>
          <w:b/>
          <w:kern w:val="0"/>
          <w:szCs w:val="21"/>
        </w:rPr>
        <w:t>符合性审查</w:t>
      </w:r>
    </w:p>
    <w:p w:rsidR="00E4427E" w:rsidRPr="00157BFD" w:rsidRDefault="00E4427E" w:rsidP="00CE11AF">
      <w:pPr>
        <w:pStyle w:val="aa"/>
        <w:numPr>
          <w:ilvl w:val="0"/>
          <w:numId w:val="13"/>
        </w:numPr>
        <w:autoSpaceDE w:val="0"/>
        <w:autoSpaceDN w:val="0"/>
        <w:spacing w:line="360" w:lineRule="auto"/>
        <w:ind w:firstLineChars="0" w:hanging="964"/>
        <w:contextualSpacing/>
        <w:rPr>
          <w:rFonts w:asciiTheme="minorEastAsia" w:hAnsiTheme="minorEastAsia" w:cs="宋体"/>
          <w:kern w:val="0"/>
          <w:szCs w:val="21"/>
        </w:rPr>
      </w:pPr>
      <w:r w:rsidRPr="00157BFD">
        <w:rPr>
          <w:rFonts w:asciiTheme="minorEastAsia" w:hAnsiTheme="minorEastAsia" w:cs="宋体" w:hint="eastAsia"/>
          <w:kern w:val="0"/>
          <w:szCs w:val="21"/>
        </w:rPr>
        <w:t>评标委员会依据有关法律法规和招标文件的规定，对符合资格的投标人的投标文件进行符合性审查，以确定其是否满足招标文件的实质性要求。</w:t>
      </w:r>
    </w:p>
    <w:p w:rsidR="00E4427E" w:rsidRPr="007D2A0A" w:rsidRDefault="00E4427E" w:rsidP="00CE11AF">
      <w:pPr>
        <w:pStyle w:val="aa"/>
        <w:numPr>
          <w:ilvl w:val="1"/>
          <w:numId w:val="25"/>
        </w:numPr>
        <w:autoSpaceDE w:val="0"/>
        <w:autoSpaceDN w:val="0"/>
        <w:spacing w:line="360" w:lineRule="auto"/>
        <w:ind w:firstLineChars="0" w:hanging="964"/>
        <w:contextualSpacing/>
        <w:rPr>
          <w:rFonts w:asciiTheme="minorEastAsia" w:hAnsiTheme="minorEastAsia" w:cs="宋体"/>
          <w:kern w:val="0"/>
          <w:szCs w:val="21"/>
        </w:rPr>
      </w:pPr>
      <w:r w:rsidRPr="007D2A0A">
        <w:rPr>
          <w:rFonts w:asciiTheme="minorEastAsia" w:hAnsiTheme="minorEastAsia" w:cs="宋体" w:hint="eastAsia"/>
          <w:kern w:val="0"/>
          <w:szCs w:val="21"/>
        </w:rPr>
        <w:t>审查、评价投标文件是否符合招标文件的商务、技术等实质性要求。</w:t>
      </w:r>
    </w:p>
    <w:p w:rsidR="00E4427E" w:rsidRDefault="00E4427E" w:rsidP="00CE11AF">
      <w:pPr>
        <w:pStyle w:val="aa"/>
        <w:numPr>
          <w:ilvl w:val="1"/>
          <w:numId w:val="25"/>
        </w:numPr>
        <w:autoSpaceDE w:val="0"/>
        <w:autoSpaceDN w:val="0"/>
        <w:spacing w:line="360" w:lineRule="auto"/>
        <w:ind w:firstLineChars="0" w:hanging="964"/>
        <w:contextualSpacing/>
        <w:rPr>
          <w:rFonts w:asciiTheme="minorEastAsia" w:hAnsiTheme="minorEastAsia" w:cs="宋体"/>
          <w:kern w:val="0"/>
          <w:szCs w:val="21"/>
        </w:rPr>
      </w:pPr>
      <w:r w:rsidRPr="00B07980">
        <w:rPr>
          <w:rFonts w:asciiTheme="minorEastAsia" w:hAnsiTheme="minorEastAsia" w:cs="宋体" w:hint="eastAsia"/>
          <w:kern w:val="0"/>
          <w:szCs w:val="21"/>
        </w:rPr>
        <w:t>可要求投标人对投标文件有关事项作出澄清或者说明。</w:t>
      </w:r>
    </w:p>
    <w:p w:rsidR="00E4427E" w:rsidRPr="00B07980"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BB33D2" w:rsidRDefault="00E4427E" w:rsidP="00CE11AF">
      <w:pPr>
        <w:pStyle w:val="aa"/>
        <w:numPr>
          <w:ilvl w:val="0"/>
          <w:numId w:val="25"/>
        </w:numPr>
        <w:autoSpaceDE w:val="0"/>
        <w:autoSpaceDN w:val="0"/>
        <w:spacing w:line="360" w:lineRule="auto"/>
        <w:ind w:firstLineChars="0"/>
        <w:contextualSpacing/>
        <w:rPr>
          <w:rFonts w:asciiTheme="minorEastAsia" w:hAnsiTheme="minorEastAsia" w:cs="宋体"/>
          <w:b/>
          <w:kern w:val="0"/>
          <w:szCs w:val="21"/>
        </w:rPr>
      </w:pPr>
      <w:r w:rsidRPr="00BB33D2">
        <w:rPr>
          <w:rFonts w:asciiTheme="minorEastAsia" w:hAnsiTheme="minorEastAsia" w:cs="宋体" w:hint="eastAsia"/>
          <w:b/>
          <w:kern w:val="0"/>
          <w:szCs w:val="21"/>
        </w:rPr>
        <w:t>投标文件的澄清</w:t>
      </w:r>
    </w:p>
    <w:p w:rsidR="00E4427E" w:rsidRPr="00333DA4" w:rsidRDefault="00E4427E" w:rsidP="00CE11AF">
      <w:pPr>
        <w:pStyle w:val="aa"/>
        <w:numPr>
          <w:ilvl w:val="0"/>
          <w:numId w:val="12"/>
        </w:numPr>
        <w:autoSpaceDE w:val="0"/>
        <w:autoSpaceDN w:val="0"/>
        <w:spacing w:line="360" w:lineRule="auto"/>
        <w:ind w:firstLineChars="0" w:hanging="964"/>
        <w:contextualSpacing/>
        <w:rPr>
          <w:rFonts w:asciiTheme="minorEastAsia" w:hAnsiTheme="minorEastAsia" w:cs="宋体"/>
          <w:kern w:val="0"/>
          <w:szCs w:val="21"/>
        </w:rPr>
      </w:pPr>
      <w:r w:rsidRPr="00333DA4">
        <w:rPr>
          <w:rFonts w:asciiTheme="minorEastAsia" w:hAnsiTheme="minorEastAsia" w:cs="宋体" w:hint="eastAsia"/>
          <w:kern w:val="0"/>
          <w:szCs w:val="21"/>
        </w:rPr>
        <w:t>对于投标文件中含义不明确、同类问题表述不一致或者有明显文字和计算错误的内容，评标委员会应当以书面形式要求投标人作出必要的澄清、说明或者补正。</w:t>
      </w:r>
    </w:p>
    <w:p w:rsidR="00E4427E" w:rsidRPr="006A7085" w:rsidRDefault="00E4427E" w:rsidP="00CE11AF">
      <w:pPr>
        <w:pStyle w:val="aa"/>
        <w:numPr>
          <w:ilvl w:val="0"/>
          <w:numId w:val="26"/>
        </w:numPr>
        <w:autoSpaceDE w:val="0"/>
        <w:autoSpaceDN w:val="0"/>
        <w:spacing w:line="360" w:lineRule="auto"/>
        <w:ind w:firstLineChars="0" w:hanging="964"/>
        <w:contextualSpacing/>
        <w:rPr>
          <w:rFonts w:asciiTheme="minorEastAsia" w:hAnsiTheme="minorEastAsia" w:cs="宋体"/>
          <w:kern w:val="0"/>
          <w:szCs w:val="21"/>
        </w:rPr>
      </w:pPr>
      <w:r w:rsidRPr="006A7085">
        <w:rPr>
          <w:rFonts w:asciiTheme="minorEastAsia" w:hAnsiTheme="minorEastAsia" w:cs="宋体" w:hint="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rsidR="00E4427E" w:rsidRDefault="00E4427E" w:rsidP="00CE11AF">
      <w:pPr>
        <w:pStyle w:val="aa"/>
        <w:numPr>
          <w:ilvl w:val="0"/>
          <w:numId w:val="27"/>
        </w:numPr>
        <w:autoSpaceDE w:val="0"/>
        <w:autoSpaceDN w:val="0"/>
        <w:spacing w:line="360" w:lineRule="auto"/>
        <w:ind w:firstLineChars="0" w:hanging="964"/>
        <w:contextualSpacing/>
        <w:rPr>
          <w:rFonts w:asciiTheme="minorEastAsia" w:hAnsiTheme="minorEastAsia" w:cs="宋体"/>
          <w:kern w:val="0"/>
          <w:szCs w:val="21"/>
        </w:rPr>
      </w:pPr>
      <w:r w:rsidRPr="006A7085">
        <w:rPr>
          <w:rFonts w:asciiTheme="minorEastAsia" w:hAnsiTheme="minorEastAsia" w:cs="宋体" w:hint="eastAsia"/>
          <w:kern w:val="0"/>
          <w:szCs w:val="21"/>
        </w:rPr>
        <w:t>投标人的澄清文件是其投标文件的组成部分。</w:t>
      </w:r>
    </w:p>
    <w:p w:rsidR="00E4427E" w:rsidRPr="006A7085"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8656DB" w:rsidRDefault="00E4427E" w:rsidP="00CE11AF">
      <w:pPr>
        <w:pStyle w:val="aa"/>
        <w:numPr>
          <w:ilvl w:val="0"/>
          <w:numId w:val="25"/>
        </w:numPr>
        <w:autoSpaceDE w:val="0"/>
        <w:autoSpaceDN w:val="0"/>
        <w:spacing w:line="360" w:lineRule="auto"/>
        <w:ind w:firstLineChars="0"/>
        <w:contextualSpacing/>
        <w:rPr>
          <w:rFonts w:asciiTheme="minorEastAsia" w:hAnsiTheme="minorEastAsia" w:cs="宋体"/>
          <w:b/>
          <w:kern w:val="0"/>
          <w:szCs w:val="21"/>
        </w:rPr>
      </w:pPr>
      <w:r w:rsidRPr="008656DB">
        <w:rPr>
          <w:rFonts w:asciiTheme="minorEastAsia" w:hAnsiTheme="minorEastAsia" w:cs="宋体" w:hint="eastAsia"/>
          <w:b/>
          <w:kern w:val="0"/>
          <w:szCs w:val="21"/>
        </w:rPr>
        <w:t>投标文件报价出现前后不一致的修正</w:t>
      </w:r>
    </w:p>
    <w:p w:rsidR="00E4427E" w:rsidRDefault="00E4427E" w:rsidP="00CE11AF">
      <w:pPr>
        <w:pStyle w:val="aa"/>
        <w:numPr>
          <w:ilvl w:val="0"/>
          <w:numId w:val="28"/>
        </w:numPr>
        <w:autoSpaceDE w:val="0"/>
        <w:autoSpaceDN w:val="0"/>
        <w:spacing w:line="360" w:lineRule="auto"/>
        <w:ind w:firstLineChars="0" w:hanging="964"/>
        <w:contextualSpacing/>
        <w:rPr>
          <w:rFonts w:asciiTheme="minorEastAsia" w:hAnsiTheme="minorEastAsia" w:cs="宋体"/>
          <w:kern w:val="0"/>
          <w:szCs w:val="21"/>
        </w:rPr>
      </w:pPr>
      <w:r w:rsidRPr="00DD5D73">
        <w:rPr>
          <w:rFonts w:asciiTheme="minorEastAsia" w:hAnsiTheme="minorEastAsia" w:cs="宋体" w:hint="eastAsia"/>
          <w:kern w:val="0"/>
          <w:szCs w:val="21"/>
        </w:rPr>
        <w:t>投标文件中开标一览表(报价表)内容与投标文件中相应内容不一致的，以开标一览表(报价表)为准；</w:t>
      </w:r>
    </w:p>
    <w:p w:rsidR="003A7351" w:rsidRDefault="003A7351" w:rsidP="00CE11AF">
      <w:pPr>
        <w:pStyle w:val="aa"/>
        <w:numPr>
          <w:ilvl w:val="0"/>
          <w:numId w:val="28"/>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lastRenderedPageBreak/>
        <w:t>大</w:t>
      </w:r>
      <w:r w:rsidRPr="000318E9">
        <w:rPr>
          <w:rFonts w:asciiTheme="minorEastAsia" w:hAnsiTheme="minorEastAsia" w:cs="宋体" w:hint="eastAsia"/>
          <w:kern w:val="0"/>
          <w:szCs w:val="21"/>
        </w:rPr>
        <w:t>写金额和小写金额不一致的，以大写金额为准；</w:t>
      </w:r>
    </w:p>
    <w:p w:rsidR="003A7351" w:rsidRDefault="003A7351" w:rsidP="00CE11AF">
      <w:pPr>
        <w:pStyle w:val="aa"/>
        <w:numPr>
          <w:ilvl w:val="0"/>
          <w:numId w:val="28"/>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单</w:t>
      </w:r>
      <w:r w:rsidRPr="000318E9">
        <w:rPr>
          <w:rFonts w:asciiTheme="minorEastAsia" w:hAnsiTheme="minorEastAsia" w:cs="宋体" w:hint="eastAsia"/>
          <w:kern w:val="0"/>
          <w:szCs w:val="21"/>
        </w:rPr>
        <w:t>价金额小数点或者百分比有明显错位的，以开标一览表的总价为准，并修改单价；</w:t>
      </w:r>
    </w:p>
    <w:p w:rsidR="003A7351" w:rsidRPr="00DD5D73" w:rsidRDefault="003A7351" w:rsidP="00CE11AF">
      <w:pPr>
        <w:pStyle w:val="aa"/>
        <w:numPr>
          <w:ilvl w:val="0"/>
          <w:numId w:val="28"/>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总</w:t>
      </w:r>
      <w:r w:rsidRPr="000318E9">
        <w:rPr>
          <w:rFonts w:asciiTheme="minorEastAsia" w:hAnsiTheme="minorEastAsia" w:cs="宋体" w:hint="eastAsia"/>
          <w:kern w:val="0"/>
          <w:szCs w:val="21"/>
        </w:rPr>
        <w:t>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rsidR="00E4427E" w:rsidRPr="000318E9"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322385" w:rsidRDefault="00E4427E" w:rsidP="00CE11AF">
      <w:pPr>
        <w:pStyle w:val="aa"/>
        <w:numPr>
          <w:ilvl w:val="0"/>
          <w:numId w:val="25"/>
        </w:numPr>
        <w:autoSpaceDE w:val="0"/>
        <w:autoSpaceDN w:val="0"/>
        <w:spacing w:line="360" w:lineRule="auto"/>
        <w:ind w:firstLineChars="0"/>
        <w:contextualSpacing/>
        <w:rPr>
          <w:rFonts w:asciiTheme="minorEastAsia" w:hAnsiTheme="minorEastAsia" w:cs="宋体"/>
          <w:b/>
          <w:kern w:val="0"/>
          <w:szCs w:val="21"/>
        </w:rPr>
      </w:pPr>
      <w:r w:rsidRPr="00322385">
        <w:rPr>
          <w:rFonts w:asciiTheme="minorEastAsia" w:hAnsiTheme="minorEastAsia" w:cs="宋体" w:hint="eastAsia"/>
          <w:b/>
          <w:kern w:val="0"/>
          <w:szCs w:val="21"/>
        </w:rPr>
        <w:t>投标无效情形</w:t>
      </w:r>
    </w:p>
    <w:p w:rsidR="00E4427E" w:rsidRPr="00A910F1" w:rsidRDefault="00E4427E" w:rsidP="00CE11AF">
      <w:pPr>
        <w:pStyle w:val="aa"/>
        <w:numPr>
          <w:ilvl w:val="0"/>
          <w:numId w:val="29"/>
        </w:numPr>
        <w:autoSpaceDE w:val="0"/>
        <w:autoSpaceDN w:val="0"/>
        <w:spacing w:line="360" w:lineRule="auto"/>
        <w:ind w:firstLineChars="0" w:hanging="964"/>
        <w:contextualSpacing/>
        <w:rPr>
          <w:rFonts w:asciiTheme="minorEastAsia" w:hAnsiTheme="minorEastAsia" w:cs="宋体"/>
          <w:kern w:val="0"/>
          <w:szCs w:val="21"/>
        </w:rPr>
      </w:pPr>
      <w:r w:rsidRPr="00A910F1">
        <w:rPr>
          <w:rFonts w:asciiTheme="minorEastAsia" w:hAnsiTheme="minorEastAsia" w:cs="宋体" w:hint="eastAsia"/>
          <w:kern w:val="0"/>
          <w:szCs w:val="21"/>
        </w:rPr>
        <w:t>投标文件属下列情况之一的，按照无效投标处理：</w:t>
      </w:r>
    </w:p>
    <w:p w:rsidR="00E4427E" w:rsidRDefault="00E4427E" w:rsidP="00CE11AF">
      <w:pPr>
        <w:pStyle w:val="aa"/>
        <w:numPr>
          <w:ilvl w:val="0"/>
          <w:numId w:val="30"/>
        </w:numPr>
        <w:autoSpaceDE w:val="0"/>
        <w:autoSpaceDN w:val="0"/>
        <w:spacing w:line="360" w:lineRule="auto"/>
        <w:ind w:left="1418" w:firstLineChars="0" w:hanging="1418"/>
        <w:contextualSpacing/>
        <w:rPr>
          <w:rFonts w:asciiTheme="minorEastAsia" w:hAnsiTheme="minorEastAsia" w:cs="宋体"/>
          <w:kern w:val="0"/>
          <w:szCs w:val="21"/>
        </w:rPr>
      </w:pPr>
      <w:r w:rsidRPr="00FB5517">
        <w:rPr>
          <w:rFonts w:asciiTheme="minorEastAsia" w:hAnsiTheme="minorEastAsia" w:cs="宋体" w:hint="eastAsia"/>
          <w:kern w:val="0"/>
          <w:szCs w:val="21"/>
        </w:rPr>
        <w:t>未按照招标文件的规定提交投标承诺函的；</w:t>
      </w:r>
      <w:r w:rsidRPr="00FB5517">
        <w:rPr>
          <w:rFonts w:asciiTheme="minorEastAsia" w:hAnsiTheme="minorEastAsia" w:cs="宋体"/>
          <w:kern w:val="0"/>
          <w:szCs w:val="21"/>
        </w:rPr>
        <w:t xml:space="preserve"> </w:t>
      </w:r>
    </w:p>
    <w:p w:rsidR="00547E10" w:rsidRDefault="00547E10" w:rsidP="00CE11AF">
      <w:pPr>
        <w:pStyle w:val="aa"/>
        <w:numPr>
          <w:ilvl w:val="0"/>
          <w:numId w:val="30"/>
        </w:numPr>
        <w:autoSpaceDE w:val="0"/>
        <w:autoSpaceDN w:val="0"/>
        <w:spacing w:line="360" w:lineRule="auto"/>
        <w:ind w:left="1418" w:firstLineChars="0" w:hanging="1418"/>
        <w:contextualSpacing/>
        <w:rPr>
          <w:rFonts w:asciiTheme="minorEastAsia" w:hAnsiTheme="minorEastAsia" w:cs="宋体"/>
          <w:kern w:val="0"/>
          <w:szCs w:val="21"/>
        </w:rPr>
      </w:pPr>
      <w:r w:rsidRPr="0067408D">
        <w:rPr>
          <w:rFonts w:asciiTheme="minorEastAsia" w:hAnsiTheme="minorEastAsia" w:cs="宋体" w:hint="eastAsia"/>
          <w:kern w:val="0"/>
          <w:szCs w:val="21"/>
        </w:rPr>
        <w:t>投标文件未按招标文件要求签署、盖章的；</w:t>
      </w:r>
    </w:p>
    <w:p w:rsidR="00547E10" w:rsidRDefault="00547E10" w:rsidP="00CE11AF">
      <w:pPr>
        <w:pStyle w:val="aa"/>
        <w:numPr>
          <w:ilvl w:val="0"/>
          <w:numId w:val="30"/>
        </w:numPr>
        <w:autoSpaceDE w:val="0"/>
        <w:autoSpaceDN w:val="0"/>
        <w:spacing w:line="360" w:lineRule="auto"/>
        <w:ind w:left="1418" w:firstLineChars="0" w:hanging="1418"/>
        <w:contextualSpacing/>
        <w:rPr>
          <w:rFonts w:asciiTheme="minorEastAsia" w:hAnsiTheme="minorEastAsia" w:cs="宋体"/>
          <w:kern w:val="0"/>
          <w:szCs w:val="21"/>
        </w:rPr>
      </w:pPr>
      <w:r w:rsidRPr="0067408D">
        <w:rPr>
          <w:rFonts w:asciiTheme="minorEastAsia" w:hAnsiTheme="minorEastAsia" w:cs="宋体" w:hint="eastAsia"/>
          <w:kern w:val="0"/>
          <w:szCs w:val="21"/>
        </w:rPr>
        <w:t>不具备招标文件中规定的资格要求的；</w:t>
      </w:r>
    </w:p>
    <w:p w:rsidR="00547E10" w:rsidRDefault="00547E10" w:rsidP="00CE11AF">
      <w:pPr>
        <w:pStyle w:val="aa"/>
        <w:numPr>
          <w:ilvl w:val="0"/>
          <w:numId w:val="30"/>
        </w:numPr>
        <w:autoSpaceDE w:val="0"/>
        <w:autoSpaceDN w:val="0"/>
        <w:spacing w:line="360" w:lineRule="auto"/>
        <w:ind w:left="1418" w:firstLineChars="0" w:hanging="1418"/>
        <w:contextualSpacing/>
        <w:rPr>
          <w:rFonts w:asciiTheme="minorEastAsia" w:hAnsiTheme="minorEastAsia" w:cs="宋体"/>
          <w:kern w:val="0"/>
          <w:szCs w:val="21"/>
        </w:rPr>
      </w:pPr>
      <w:r w:rsidRPr="0067408D">
        <w:rPr>
          <w:rFonts w:asciiTheme="minorEastAsia" w:hAnsiTheme="minorEastAsia" w:cs="宋体" w:hint="eastAsia"/>
          <w:kern w:val="0"/>
          <w:szCs w:val="21"/>
        </w:rPr>
        <w:t>报价超过招标文件中规定的预算金额或者最高限价的；</w:t>
      </w:r>
    </w:p>
    <w:p w:rsidR="00547E10" w:rsidRPr="00FB5517" w:rsidRDefault="00547E10" w:rsidP="00CE11AF">
      <w:pPr>
        <w:pStyle w:val="aa"/>
        <w:numPr>
          <w:ilvl w:val="0"/>
          <w:numId w:val="30"/>
        </w:numPr>
        <w:autoSpaceDE w:val="0"/>
        <w:autoSpaceDN w:val="0"/>
        <w:spacing w:line="360" w:lineRule="auto"/>
        <w:ind w:left="1418" w:firstLineChars="0" w:hanging="1418"/>
        <w:contextualSpacing/>
        <w:rPr>
          <w:rFonts w:asciiTheme="minorEastAsia" w:hAnsiTheme="minorEastAsia" w:cs="宋体"/>
          <w:kern w:val="0"/>
          <w:szCs w:val="21"/>
        </w:rPr>
      </w:pPr>
      <w:r w:rsidRPr="0067408D">
        <w:rPr>
          <w:rFonts w:asciiTheme="minorEastAsia" w:hAnsiTheme="minorEastAsia" w:cs="宋体"/>
          <w:kern w:val="0"/>
          <w:szCs w:val="21"/>
        </w:rPr>
        <w:t>投标文件含有采购人不能接受的附加条件的</w:t>
      </w:r>
      <w:r w:rsidRPr="0067408D">
        <w:rPr>
          <w:rFonts w:asciiTheme="minorEastAsia" w:hAnsiTheme="minorEastAsia" w:cs="宋体" w:hint="eastAsia"/>
          <w:kern w:val="0"/>
          <w:szCs w:val="21"/>
        </w:rPr>
        <w:t>。</w:t>
      </w:r>
    </w:p>
    <w:p w:rsidR="00E4427E" w:rsidRPr="00C70AC1" w:rsidRDefault="00E4427E" w:rsidP="00CE11AF">
      <w:pPr>
        <w:pStyle w:val="aa"/>
        <w:numPr>
          <w:ilvl w:val="0"/>
          <w:numId w:val="31"/>
        </w:numPr>
        <w:autoSpaceDE w:val="0"/>
        <w:autoSpaceDN w:val="0"/>
        <w:spacing w:line="360" w:lineRule="auto"/>
        <w:ind w:firstLineChars="0" w:hanging="964"/>
        <w:contextualSpacing/>
        <w:rPr>
          <w:rFonts w:asciiTheme="minorEastAsia" w:hAnsiTheme="minorEastAsia" w:cs="宋体"/>
          <w:kern w:val="0"/>
          <w:szCs w:val="21"/>
        </w:rPr>
      </w:pPr>
      <w:r w:rsidRPr="00C70AC1">
        <w:rPr>
          <w:rFonts w:asciiTheme="minorEastAsia" w:hAnsiTheme="minorEastAsia" w:cs="宋体" w:hint="eastAsia"/>
          <w:kern w:val="0"/>
          <w:szCs w:val="21"/>
        </w:rPr>
        <w:t>有下列情形之一的，视为投标人串通投标，其投标无效：</w:t>
      </w:r>
    </w:p>
    <w:p w:rsidR="00E4427E" w:rsidRDefault="00E4427E" w:rsidP="00CE11AF">
      <w:pPr>
        <w:pStyle w:val="aa"/>
        <w:numPr>
          <w:ilvl w:val="0"/>
          <w:numId w:val="32"/>
        </w:numPr>
        <w:autoSpaceDE w:val="0"/>
        <w:autoSpaceDN w:val="0"/>
        <w:spacing w:line="360" w:lineRule="auto"/>
        <w:ind w:left="1418" w:firstLineChars="0" w:hanging="1418"/>
        <w:contextualSpacing/>
        <w:rPr>
          <w:rFonts w:asciiTheme="minorEastAsia" w:hAnsiTheme="minorEastAsia" w:cs="宋体"/>
          <w:kern w:val="0"/>
          <w:szCs w:val="21"/>
        </w:rPr>
      </w:pPr>
      <w:r w:rsidRPr="00343C83">
        <w:rPr>
          <w:rFonts w:asciiTheme="minorEastAsia" w:hAnsiTheme="minorEastAsia" w:cs="宋体" w:hint="eastAsia"/>
          <w:kern w:val="0"/>
          <w:szCs w:val="21"/>
        </w:rPr>
        <w:t>不同投标人的投标文件由同一单位或者个人编制；</w:t>
      </w:r>
    </w:p>
    <w:p w:rsidR="00AD0AAF" w:rsidRDefault="00AD0AAF" w:rsidP="00CE11AF">
      <w:pPr>
        <w:pStyle w:val="aa"/>
        <w:numPr>
          <w:ilvl w:val="0"/>
          <w:numId w:val="32"/>
        </w:numPr>
        <w:autoSpaceDE w:val="0"/>
        <w:autoSpaceDN w:val="0"/>
        <w:spacing w:line="360" w:lineRule="auto"/>
        <w:ind w:left="1418" w:firstLineChars="0" w:hanging="1418"/>
        <w:contextualSpacing/>
        <w:rPr>
          <w:rFonts w:asciiTheme="minorEastAsia" w:hAnsiTheme="minorEastAsia" w:cs="宋体"/>
          <w:kern w:val="0"/>
          <w:szCs w:val="21"/>
        </w:rPr>
      </w:pPr>
      <w:r w:rsidRPr="00893B24">
        <w:rPr>
          <w:rFonts w:asciiTheme="minorEastAsia" w:hAnsiTheme="minorEastAsia" w:cs="宋体" w:hint="eastAsia"/>
          <w:kern w:val="0"/>
          <w:szCs w:val="21"/>
        </w:rPr>
        <w:t>不同投标人委托同一单位或者个人办理投标事宜；</w:t>
      </w:r>
    </w:p>
    <w:p w:rsidR="00AD0AAF" w:rsidRDefault="00AD0AAF" w:rsidP="00CE11AF">
      <w:pPr>
        <w:pStyle w:val="aa"/>
        <w:numPr>
          <w:ilvl w:val="0"/>
          <w:numId w:val="32"/>
        </w:numPr>
        <w:autoSpaceDE w:val="0"/>
        <w:autoSpaceDN w:val="0"/>
        <w:spacing w:line="360" w:lineRule="auto"/>
        <w:ind w:left="1418" w:firstLineChars="0" w:hanging="1418"/>
        <w:contextualSpacing/>
        <w:rPr>
          <w:rFonts w:asciiTheme="minorEastAsia" w:hAnsiTheme="minorEastAsia" w:cs="宋体"/>
          <w:kern w:val="0"/>
          <w:szCs w:val="21"/>
        </w:rPr>
      </w:pPr>
      <w:r w:rsidRPr="00893B24">
        <w:rPr>
          <w:rFonts w:asciiTheme="minorEastAsia" w:hAnsiTheme="minorEastAsia" w:cs="宋体" w:hint="eastAsia"/>
          <w:kern w:val="0"/>
          <w:szCs w:val="21"/>
        </w:rPr>
        <w:t>不同投标人的投标文件载明的项目管理成员或者联系人员为同一人；</w:t>
      </w:r>
    </w:p>
    <w:p w:rsidR="00AD0AAF" w:rsidRDefault="00AD0AAF" w:rsidP="00CE11AF">
      <w:pPr>
        <w:pStyle w:val="aa"/>
        <w:numPr>
          <w:ilvl w:val="0"/>
          <w:numId w:val="32"/>
        </w:numPr>
        <w:autoSpaceDE w:val="0"/>
        <w:autoSpaceDN w:val="0"/>
        <w:spacing w:line="360" w:lineRule="auto"/>
        <w:ind w:left="1418" w:firstLineChars="0" w:hanging="1418"/>
        <w:contextualSpacing/>
        <w:rPr>
          <w:rFonts w:asciiTheme="minorEastAsia" w:hAnsiTheme="minorEastAsia" w:cs="宋体"/>
          <w:kern w:val="0"/>
          <w:szCs w:val="21"/>
        </w:rPr>
      </w:pPr>
      <w:r w:rsidRPr="00893B24">
        <w:rPr>
          <w:rFonts w:asciiTheme="minorEastAsia" w:hAnsiTheme="minorEastAsia" w:cs="宋体" w:hint="eastAsia"/>
          <w:kern w:val="0"/>
          <w:szCs w:val="21"/>
        </w:rPr>
        <w:t>不同投标人的投标文件异常一致或者投标报价呈规律性差异；</w:t>
      </w:r>
    </w:p>
    <w:p w:rsidR="00AD0AAF" w:rsidRPr="00343C83" w:rsidRDefault="00AD0AAF" w:rsidP="00CE11AF">
      <w:pPr>
        <w:pStyle w:val="aa"/>
        <w:numPr>
          <w:ilvl w:val="0"/>
          <w:numId w:val="32"/>
        </w:numPr>
        <w:autoSpaceDE w:val="0"/>
        <w:autoSpaceDN w:val="0"/>
        <w:spacing w:line="360" w:lineRule="auto"/>
        <w:ind w:left="1418" w:firstLineChars="0" w:hanging="1418"/>
        <w:contextualSpacing/>
        <w:rPr>
          <w:rFonts w:asciiTheme="minorEastAsia" w:hAnsiTheme="minorEastAsia" w:cs="宋体"/>
          <w:kern w:val="0"/>
          <w:szCs w:val="21"/>
        </w:rPr>
      </w:pPr>
      <w:r>
        <w:rPr>
          <w:rFonts w:asciiTheme="minorEastAsia" w:hAnsiTheme="minorEastAsia" w:cs="宋体" w:hint="eastAsia"/>
          <w:kern w:val="0"/>
          <w:szCs w:val="21"/>
        </w:rPr>
        <w:t>不同投标人的投标文件相互混装。</w:t>
      </w:r>
    </w:p>
    <w:p w:rsidR="00E4427E" w:rsidRDefault="00E4427E" w:rsidP="00CE11AF">
      <w:pPr>
        <w:pStyle w:val="aa"/>
        <w:numPr>
          <w:ilvl w:val="0"/>
          <w:numId w:val="33"/>
        </w:numPr>
        <w:autoSpaceDE w:val="0"/>
        <w:autoSpaceDN w:val="0"/>
        <w:spacing w:line="360" w:lineRule="auto"/>
        <w:ind w:firstLineChars="0" w:hanging="964"/>
        <w:contextualSpacing/>
        <w:rPr>
          <w:rFonts w:asciiTheme="minorEastAsia" w:hAnsiTheme="minorEastAsia" w:cs="宋体"/>
          <w:kern w:val="0"/>
          <w:szCs w:val="21"/>
        </w:rPr>
      </w:pPr>
      <w:r w:rsidRPr="009D203C">
        <w:rPr>
          <w:rFonts w:asciiTheme="minorEastAsia" w:hAnsiTheme="minorEastAsia" w:cs="宋体" w:hint="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9D1AF8" w:rsidRDefault="009D1AF8" w:rsidP="00CE11AF">
      <w:pPr>
        <w:pStyle w:val="aa"/>
        <w:numPr>
          <w:ilvl w:val="0"/>
          <w:numId w:val="34"/>
        </w:numPr>
        <w:autoSpaceDE w:val="0"/>
        <w:autoSpaceDN w:val="0"/>
        <w:spacing w:line="360" w:lineRule="auto"/>
        <w:ind w:firstLineChars="0" w:hanging="964"/>
        <w:contextualSpacing/>
        <w:rPr>
          <w:rFonts w:asciiTheme="minorEastAsia" w:hAnsiTheme="minorEastAsia" w:cs="宋体"/>
          <w:kern w:val="0"/>
          <w:szCs w:val="21"/>
        </w:rPr>
      </w:pPr>
      <w:r w:rsidRPr="009D203C">
        <w:rPr>
          <w:rFonts w:asciiTheme="minorEastAsia" w:hAnsiTheme="minorEastAsia" w:cs="宋体" w:hint="eastAsia"/>
          <w:kern w:val="0"/>
          <w:szCs w:val="21"/>
        </w:rPr>
        <w:t>评标委员会认为投标人的报价明显低于其他通过符合性审查投标人的报价，有可能影响产品质量或者不能诚信履约的，应当要求其在评标</w:t>
      </w:r>
      <w:r>
        <w:rPr>
          <w:rFonts w:asciiTheme="minorEastAsia" w:hAnsiTheme="minorEastAsia" w:cs="宋体" w:hint="eastAsia"/>
          <w:kern w:val="0"/>
          <w:szCs w:val="21"/>
        </w:rPr>
        <w:t>期间</w:t>
      </w:r>
      <w:r w:rsidRPr="009D203C">
        <w:rPr>
          <w:rFonts w:asciiTheme="minorEastAsia" w:hAnsiTheme="minorEastAsia" w:cs="宋体" w:hint="eastAsia"/>
          <w:kern w:val="0"/>
          <w:szCs w:val="21"/>
        </w:rPr>
        <w:t>合理的时间内提供书面说明，必要时提交相关证明材料；投标人不能证明其报价合理性的，评标委员会应当将其作为无效投标处理。</w:t>
      </w:r>
    </w:p>
    <w:p w:rsidR="009D1AF8" w:rsidRPr="009D1AF8" w:rsidRDefault="009D1AF8" w:rsidP="00CE11AF">
      <w:pPr>
        <w:pStyle w:val="aa"/>
        <w:numPr>
          <w:ilvl w:val="0"/>
          <w:numId w:val="35"/>
        </w:numPr>
        <w:autoSpaceDE w:val="0"/>
        <w:autoSpaceDN w:val="0"/>
        <w:spacing w:line="360" w:lineRule="auto"/>
        <w:ind w:firstLineChars="0" w:hanging="964"/>
        <w:contextualSpacing/>
        <w:rPr>
          <w:rFonts w:asciiTheme="minorEastAsia" w:hAnsiTheme="minorEastAsia" w:cs="宋体"/>
          <w:kern w:val="0"/>
          <w:szCs w:val="21"/>
        </w:rPr>
      </w:pPr>
      <w:r w:rsidRPr="005E5E47">
        <w:rPr>
          <w:rFonts w:ascii="ˎ̥" w:hAnsi="ˎ̥" w:hint="eastAsia"/>
        </w:rPr>
        <w:t>按照《关于推进全流程电子化交易和在线监管工作有关问题的通知》（许公管办</w:t>
      </w:r>
      <w:r w:rsidRPr="005E5E47">
        <w:rPr>
          <w:rFonts w:ascii="ˎ̥" w:hAnsi="ˎ̥" w:hint="eastAsia"/>
        </w:rPr>
        <w:t>[2019]3</w:t>
      </w:r>
      <w:r w:rsidRPr="005E5E47">
        <w:rPr>
          <w:rFonts w:ascii="ˎ̥" w:hAnsi="ˎ̥" w:hint="eastAsia"/>
        </w:rPr>
        <w:lastRenderedPageBreak/>
        <w:t>号）规定，</w:t>
      </w:r>
      <w:r w:rsidRPr="001C1E79">
        <w:rPr>
          <w:rFonts w:ascii="ˎ̥" w:hAnsi="ˎ̥" w:hint="eastAsia"/>
        </w:rPr>
        <w:t>不同投标人电子投标文件记录的网卡</w:t>
      </w:r>
      <w:r w:rsidRPr="001C1E79">
        <w:rPr>
          <w:rFonts w:ascii="ˎ̥" w:hAnsi="ˎ̥" w:hint="eastAsia"/>
        </w:rPr>
        <w:t>MAC</w:t>
      </w:r>
      <w:r w:rsidRPr="001C1E79">
        <w:rPr>
          <w:rFonts w:ascii="ˎ̥" w:hAnsi="ˎ̥" w:hint="eastAsia"/>
        </w:rPr>
        <w:t>地址、</w:t>
      </w:r>
      <w:r w:rsidRPr="001C1E79">
        <w:rPr>
          <w:rFonts w:ascii="ˎ̥" w:hAnsi="ˎ̥" w:hint="eastAsia"/>
        </w:rPr>
        <w:t>CPU</w:t>
      </w:r>
      <w:r w:rsidRPr="001C1E79">
        <w:rPr>
          <w:rFonts w:ascii="ˎ̥" w:hAnsi="ˎ̥" w:hint="eastAsia"/>
        </w:rPr>
        <w:t>序号、硬盘序列号等硬件特征码均相同时，</w:t>
      </w:r>
      <w:r w:rsidRPr="005E5E47">
        <w:rPr>
          <w:rFonts w:ascii="ˎ̥" w:hAnsi="ˎ̥" w:hint="eastAsia"/>
        </w:rPr>
        <w:t>视为‘</w:t>
      </w:r>
      <w:r w:rsidRPr="005E5E47">
        <w:rPr>
          <w:rFonts w:ascii="ˎ̥" w:hAnsi="ˎ̥"/>
        </w:rPr>
        <w:t>不同</w:t>
      </w:r>
      <w:r w:rsidRPr="005E5E47">
        <w:rPr>
          <w:rFonts w:ascii="ˎ̥" w:hAnsi="ˎ̥" w:hint="eastAsia"/>
        </w:rPr>
        <w:t>投标人</w:t>
      </w:r>
      <w:r w:rsidRPr="005E5E47">
        <w:rPr>
          <w:rFonts w:ascii="ˎ̥" w:hAnsi="ˎ̥"/>
        </w:rPr>
        <w:t>的</w:t>
      </w:r>
      <w:r w:rsidRPr="005E5E47">
        <w:rPr>
          <w:rFonts w:ascii="ˎ̥" w:hAnsi="ˎ̥" w:hint="eastAsia"/>
        </w:rPr>
        <w:t>投标</w:t>
      </w:r>
      <w:r w:rsidRPr="005E5E47">
        <w:rPr>
          <w:rFonts w:ascii="ˎ̥" w:hAnsi="ˎ̥"/>
        </w:rPr>
        <w:t>文件由同一单位或者个人编制</w:t>
      </w:r>
      <w:r w:rsidRPr="005E5E47">
        <w:rPr>
          <w:rFonts w:ascii="ˎ̥" w:hAnsi="ˎ̥" w:hint="eastAsia"/>
        </w:rPr>
        <w:t>’或‘</w:t>
      </w:r>
      <w:r w:rsidRPr="005E5E47">
        <w:rPr>
          <w:rFonts w:ascii="ˎ̥" w:hAnsi="ˎ̥"/>
        </w:rPr>
        <w:t>不同</w:t>
      </w:r>
      <w:r w:rsidRPr="005E5E47">
        <w:rPr>
          <w:rFonts w:ascii="ˎ̥" w:hAnsi="ˎ̥" w:hint="eastAsia"/>
        </w:rPr>
        <w:t>投标人</w:t>
      </w:r>
      <w:r w:rsidRPr="005E5E47">
        <w:rPr>
          <w:rFonts w:ascii="ˎ̥" w:hAnsi="ˎ̥"/>
        </w:rPr>
        <w:t>委托同一单位或者个人办理</w:t>
      </w:r>
      <w:r w:rsidRPr="005E5E47">
        <w:rPr>
          <w:rFonts w:ascii="ˎ̥" w:hAnsi="ˎ̥" w:hint="eastAsia"/>
        </w:rPr>
        <w:t>响应</w:t>
      </w:r>
      <w:r w:rsidRPr="005E5E47">
        <w:rPr>
          <w:rFonts w:ascii="ˎ̥" w:hAnsi="ˎ̥"/>
        </w:rPr>
        <w:t>事宜</w:t>
      </w:r>
      <w:r w:rsidRPr="005E5E47">
        <w:rPr>
          <w:rFonts w:ascii="ˎ̥" w:hAnsi="ˎ̥" w:hint="eastAsia"/>
        </w:rPr>
        <w:t>’，其投标无效。</w:t>
      </w:r>
    </w:p>
    <w:p w:rsidR="009D1AF8" w:rsidRPr="009D203C" w:rsidRDefault="009D1AF8" w:rsidP="00CE11AF">
      <w:pPr>
        <w:pStyle w:val="aa"/>
        <w:numPr>
          <w:ilvl w:val="0"/>
          <w:numId w:val="36"/>
        </w:numPr>
        <w:autoSpaceDE w:val="0"/>
        <w:autoSpaceDN w:val="0"/>
        <w:spacing w:line="360" w:lineRule="auto"/>
        <w:ind w:firstLineChars="0" w:hanging="964"/>
        <w:contextualSpacing/>
        <w:rPr>
          <w:rFonts w:asciiTheme="minorEastAsia" w:hAnsiTheme="minorEastAsia" w:cs="宋体"/>
          <w:kern w:val="0"/>
          <w:szCs w:val="21"/>
        </w:rPr>
      </w:pPr>
      <w:r>
        <w:rPr>
          <w:rFonts w:asciiTheme="minorEastAsia" w:hAnsiTheme="minorEastAsia" w:cs="宋体" w:hint="eastAsia"/>
          <w:kern w:val="0"/>
          <w:szCs w:val="21"/>
        </w:rPr>
        <w:t>法</w:t>
      </w:r>
      <w:r w:rsidRPr="009D203C">
        <w:rPr>
          <w:rFonts w:asciiTheme="minorEastAsia" w:hAnsiTheme="minorEastAsia" w:cs="宋体"/>
          <w:kern w:val="0"/>
          <w:szCs w:val="21"/>
        </w:rPr>
        <w:t>律、法规和招标文件规定的其他无效情形。</w:t>
      </w:r>
    </w:p>
    <w:p w:rsidR="00E4427E" w:rsidRPr="009D203C"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7A34F1" w:rsidRDefault="00E4427E" w:rsidP="00CE11AF">
      <w:pPr>
        <w:pStyle w:val="aa"/>
        <w:numPr>
          <w:ilvl w:val="0"/>
          <w:numId w:val="25"/>
        </w:numPr>
        <w:autoSpaceDE w:val="0"/>
        <w:autoSpaceDN w:val="0"/>
        <w:spacing w:line="360" w:lineRule="auto"/>
        <w:ind w:firstLineChars="0"/>
        <w:contextualSpacing/>
        <w:rPr>
          <w:rFonts w:asciiTheme="minorEastAsia" w:hAnsiTheme="minorEastAsia" w:cs="宋体"/>
          <w:b/>
          <w:kern w:val="0"/>
          <w:szCs w:val="21"/>
        </w:rPr>
      </w:pPr>
      <w:r w:rsidRPr="007A34F1">
        <w:rPr>
          <w:rFonts w:asciiTheme="minorEastAsia" w:hAnsiTheme="minorEastAsia" w:cs="宋体" w:hint="eastAsia"/>
          <w:b/>
          <w:kern w:val="0"/>
          <w:szCs w:val="21"/>
        </w:rPr>
        <w:t>相同品牌投标人的认定</w:t>
      </w:r>
      <w:r w:rsidRPr="00F844E6">
        <w:rPr>
          <w:rFonts w:asciiTheme="minorEastAsia" w:hAnsiTheme="minorEastAsia" w:cs="仿宋_GB2312"/>
          <w:b/>
          <w:bCs/>
          <w:szCs w:val="21"/>
          <w:lang w:val="zh-CN"/>
        </w:rPr>
        <w:t>（服务类项目不适用本条款规定）</w:t>
      </w:r>
    </w:p>
    <w:p w:rsidR="00E4427E" w:rsidRDefault="00E4427E" w:rsidP="00CE11AF">
      <w:pPr>
        <w:pStyle w:val="aa"/>
        <w:numPr>
          <w:ilvl w:val="0"/>
          <w:numId w:val="31"/>
        </w:numPr>
        <w:autoSpaceDE w:val="0"/>
        <w:autoSpaceDN w:val="0"/>
        <w:spacing w:line="360" w:lineRule="auto"/>
        <w:ind w:firstLineChars="0" w:hanging="964"/>
        <w:contextualSpacing/>
        <w:rPr>
          <w:rFonts w:asciiTheme="minorEastAsia" w:hAnsiTheme="minorEastAsia" w:cs="宋体"/>
          <w:kern w:val="0"/>
          <w:szCs w:val="21"/>
        </w:rPr>
      </w:pPr>
      <w:r w:rsidRPr="008C40A8">
        <w:rPr>
          <w:rFonts w:asciiTheme="minorEastAsia" w:hAnsiTheme="minorEastAsia" w:cs="宋体" w:hint="eastAsia"/>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7C6247" w:rsidRPr="008C40A8" w:rsidRDefault="007C6247" w:rsidP="00CE11AF">
      <w:pPr>
        <w:pStyle w:val="aa"/>
        <w:numPr>
          <w:ilvl w:val="0"/>
          <w:numId w:val="37"/>
        </w:numPr>
        <w:autoSpaceDE w:val="0"/>
        <w:autoSpaceDN w:val="0"/>
        <w:spacing w:line="360" w:lineRule="auto"/>
        <w:ind w:firstLineChars="0" w:hanging="964"/>
        <w:contextualSpacing/>
        <w:rPr>
          <w:rFonts w:asciiTheme="minorEastAsia" w:hAnsiTheme="minorEastAsia" w:cs="宋体"/>
          <w:kern w:val="0"/>
          <w:szCs w:val="21"/>
        </w:rPr>
      </w:pPr>
      <w:r w:rsidRPr="00624843">
        <w:rPr>
          <w:rFonts w:asciiTheme="minorEastAsia" w:hAnsiTheme="minorEastAsia" w:cs="宋体" w:hint="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r>
        <w:rPr>
          <w:rFonts w:asciiTheme="minorEastAsia" w:hAnsiTheme="minorEastAsia" w:cs="宋体" w:hint="eastAsia"/>
          <w:kern w:val="0"/>
          <w:szCs w:val="21"/>
        </w:rPr>
        <w:t>。</w:t>
      </w:r>
    </w:p>
    <w:p w:rsidR="00E4427E" w:rsidRPr="00624843"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5A0399" w:rsidRDefault="00E4427E" w:rsidP="00CE11AF">
      <w:pPr>
        <w:pStyle w:val="aa"/>
        <w:numPr>
          <w:ilvl w:val="0"/>
          <w:numId w:val="25"/>
        </w:numPr>
        <w:autoSpaceDE w:val="0"/>
        <w:autoSpaceDN w:val="0"/>
        <w:spacing w:line="360" w:lineRule="auto"/>
        <w:ind w:firstLineChars="0"/>
        <w:contextualSpacing/>
        <w:rPr>
          <w:rFonts w:asciiTheme="minorEastAsia" w:hAnsiTheme="minorEastAsia" w:cs="宋体"/>
          <w:b/>
          <w:kern w:val="0"/>
          <w:szCs w:val="21"/>
        </w:rPr>
      </w:pPr>
      <w:r w:rsidRPr="005A0399">
        <w:rPr>
          <w:rFonts w:asciiTheme="minorEastAsia" w:hAnsiTheme="minorEastAsia" w:cs="宋体" w:hint="eastAsia"/>
          <w:b/>
          <w:kern w:val="0"/>
          <w:szCs w:val="21"/>
        </w:rPr>
        <w:t>投标文件的比较与评价</w:t>
      </w:r>
    </w:p>
    <w:p w:rsidR="00E4427E" w:rsidRDefault="00E4427E" w:rsidP="00E4427E">
      <w:pPr>
        <w:autoSpaceDE w:val="0"/>
        <w:autoSpaceDN w:val="0"/>
        <w:spacing w:line="360" w:lineRule="auto"/>
        <w:ind w:left="964"/>
        <w:contextualSpacing/>
        <w:rPr>
          <w:rFonts w:asciiTheme="minorEastAsia" w:hAnsiTheme="minorEastAsia" w:cs="宋体"/>
          <w:kern w:val="0"/>
          <w:szCs w:val="21"/>
        </w:rPr>
      </w:pPr>
      <w:r w:rsidRPr="00020353">
        <w:rPr>
          <w:rFonts w:asciiTheme="minorEastAsia" w:hAnsiTheme="minorEastAsia" w:cs="宋体" w:hint="eastAsia"/>
          <w:kern w:val="0"/>
          <w:szCs w:val="21"/>
        </w:rPr>
        <w:t>评标委员会按照招标文件中规定的评标方法和标准，对符合性审查合格的投标文件进行商务和技术评估，综合比较与评价。</w:t>
      </w:r>
    </w:p>
    <w:p w:rsidR="00E4427E" w:rsidRPr="00020353"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BB33E6" w:rsidRDefault="00E4427E" w:rsidP="00CE11AF">
      <w:pPr>
        <w:pStyle w:val="aa"/>
        <w:numPr>
          <w:ilvl w:val="0"/>
          <w:numId w:val="25"/>
        </w:numPr>
        <w:autoSpaceDE w:val="0"/>
        <w:autoSpaceDN w:val="0"/>
        <w:spacing w:line="360" w:lineRule="auto"/>
        <w:ind w:firstLineChars="0"/>
        <w:contextualSpacing/>
        <w:rPr>
          <w:rFonts w:asciiTheme="minorEastAsia" w:hAnsiTheme="minorEastAsia" w:cs="宋体"/>
          <w:b/>
          <w:kern w:val="0"/>
          <w:szCs w:val="21"/>
        </w:rPr>
      </w:pPr>
      <w:r w:rsidRPr="00BB33E6">
        <w:rPr>
          <w:rFonts w:asciiTheme="minorEastAsia" w:hAnsiTheme="minorEastAsia" w:cs="宋体" w:hint="eastAsia"/>
          <w:b/>
          <w:kern w:val="0"/>
          <w:szCs w:val="21"/>
        </w:rPr>
        <w:t>评标方法、评标标准</w:t>
      </w:r>
    </w:p>
    <w:p w:rsidR="00E4427E" w:rsidRPr="004A3EBE" w:rsidRDefault="00E4427E" w:rsidP="00CE11AF">
      <w:pPr>
        <w:pStyle w:val="aa"/>
        <w:numPr>
          <w:ilvl w:val="0"/>
          <w:numId w:val="38"/>
        </w:numPr>
        <w:autoSpaceDE w:val="0"/>
        <w:autoSpaceDN w:val="0"/>
        <w:spacing w:line="360" w:lineRule="auto"/>
        <w:ind w:firstLineChars="0" w:hanging="964"/>
        <w:contextualSpacing/>
        <w:rPr>
          <w:rFonts w:asciiTheme="minorEastAsia" w:hAnsiTheme="minorEastAsia" w:cs="宋体"/>
          <w:kern w:val="0"/>
          <w:szCs w:val="21"/>
        </w:rPr>
      </w:pPr>
      <w:r w:rsidRPr="004A3EBE">
        <w:rPr>
          <w:rFonts w:asciiTheme="minorEastAsia" w:hAnsiTheme="minorEastAsia" w:cs="宋体" w:hint="eastAsia"/>
          <w:kern w:val="0"/>
          <w:szCs w:val="21"/>
        </w:rPr>
        <w:t>评标方法分为最低评标价法和综合评分法。</w:t>
      </w:r>
    </w:p>
    <w:p w:rsidR="00E4427E" w:rsidRPr="000617AD" w:rsidRDefault="00E4427E" w:rsidP="00CE11AF">
      <w:pPr>
        <w:pStyle w:val="aa"/>
        <w:numPr>
          <w:ilvl w:val="0"/>
          <w:numId w:val="39"/>
        </w:numPr>
        <w:autoSpaceDE w:val="0"/>
        <w:autoSpaceDN w:val="0"/>
        <w:spacing w:line="360" w:lineRule="auto"/>
        <w:ind w:left="1418" w:firstLineChars="0" w:hanging="1418"/>
        <w:contextualSpacing/>
        <w:rPr>
          <w:rFonts w:asciiTheme="minorEastAsia" w:hAnsiTheme="minorEastAsia" w:cs="宋体"/>
          <w:kern w:val="0"/>
          <w:szCs w:val="21"/>
        </w:rPr>
      </w:pPr>
      <w:r w:rsidRPr="000617AD">
        <w:rPr>
          <w:rFonts w:asciiTheme="minorEastAsia" w:hAnsiTheme="minorEastAsia" w:cs="宋体" w:hint="eastAsia"/>
          <w:kern w:val="0"/>
          <w:szCs w:val="21"/>
        </w:rPr>
        <w:t>最低评标价法</w:t>
      </w:r>
    </w:p>
    <w:p w:rsidR="00E4427E" w:rsidRDefault="00E4427E" w:rsidP="00CE11AF">
      <w:pPr>
        <w:pStyle w:val="aa"/>
        <w:numPr>
          <w:ilvl w:val="0"/>
          <w:numId w:val="40"/>
        </w:numPr>
        <w:autoSpaceDE w:val="0"/>
        <w:autoSpaceDN w:val="0"/>
        <w:spacing w:line="360" w:lineRule="auto"/>
        <w:ind w:leftChars="1" w:left="1842" w:hangingChars="876" w:hanging="1840"/>
        <w:contextualSpacing/>
        <w:rPr>
          <w:rFonts w:asciiTheme="minorEastAsia" w:hAnsiTheme="minorEastAsia" w:cs="宋体"/>
          <w:kern w:val="0"/>
          <w:szCs w:val="21"/>
        </w:rPr>
      </w:pPr>
      <w:r w:rsidRPr="00793D5F">
        <w:rPr>
          <w:rFonts w:asciiTheme="minorEastAsia" w:hAnsiTheme="minorEastAsia" w:cs="宋体" w:hint="eastAsia"/>
          <w:kern w:val="0"/>
          <w:szCs w:val="21"/>
        </w:rPr>
        <w:t>最低评标价法，是指投标文件满足招标文件全部实质性要求，且投标报价最低的投标人为中标候选人的评标方法。</w:t>
      </w:r>
    </w:p>
    <w:p w:rsidR="00F00A91" w:rsidRPr="00793D5F" w:rsidRDefault="00F00A91" w:rsidP="00CE11AF">
      <w:pPr>
        <w:pStyle w:val="aa"/>
        <w:numPr>
          <w:ilvl w:val="0"/>
          <w:numId w:val="40"/>
        </w:numPr>
        <w:autoSpaceDE w:val="0"/>
        <w:autoSpaceDN w:val="0"/>
        <w:spacing w:line="360" w:lineRule="auto"/>
        <w:ind w:leftChars="1" w:left="1842" w:hangingChars="876" w:hanging="1840"/>
        <w:contextualSpacing/>
        <w:rPr>
          <w:rFonts w:asciiTheme="minorEastAsia" w:hAnsiTheme="minorEastAsia" w:cs="宋体"/>
          <w:kern w:val="0"/>
          <w:szCs w:val="21"/>
        </w:rPr>
      </w:pPr>
      <w:r w:rsidRPr="00F105D7">
        <w:rPr>
          <w:rFonts w:asciiTheme="minorEastAsia" w:hAnsiTheme="minorEastAsia" w:cs="宋体" w:hint="eastAsia"/>
          <w:kern w:val="0"/>
          <w:szCs w:val="21"/>
        </w:rPr>
        <w:t>采用最低评标价法评标时，除了算术修正和落实政府采购政策需进行的价格扣除外，不能对投标人的投标价格进行任何调整</w:t>
      </w:r>
      <w:r w:rsidR="00DE3623">
        <w:rPr>
          <w:rFonts w:asciiTheme="minorEastAsia" w:hAnsiTheme="minorEastAsia" w:cs="宋体" w:hint="eastAsia"/>
          <w:kern w:val="0"/>
          <w:szCs w:val="21"/>
        </w:rPr>
        <w:t>。</w:t>
      </w:r>
    </w:p>
    <w:p w:rsidR="00E4427E" w:rsidRPr="00481D4E" w:rsidRDefault="00E4427E" w:rsidP="00CE11AF">
      <w:pPr>
        <w:pStyle w:val="aa"/>
        <w:numPr>
          <w:ilvl w:val="0"/>
          <w:numId w:val="39"/>
        </w:numPr>
        <w:autoSpaceDE w:val="0"/>
        <w:autoSpaceDN w:val="0"/>
        <w:spacing w:line="360" w:lineRule="auto"/>
        <w:ind w:left="1418" w:firstLineChars="0" w:hanging="1418"/>
        <w:contextualSpacing/>
        <w:rPr>
          <w:rFonts w:asciiTheme="minorEastAsia" w:hAnsiTheme="minorEastAsia" w:cs="宋体"/>
          <w:kern w:val="0"/>
          <w:szCs w:val="21"/>
        </w:rPr>
      </w:pPr>
      <w:r w:rsidRPr="00481D4E">
        <w:rPr>
          <w:rFonts w:asciiTheme="minorEastAsia" w:hAnsiTheme="minorEastAsia" w:cs="宋体" w:hint="eastAsia"/>
          <w:kern w:val="0"/>
          <w:szCs w:val="21"/>
        </w:rPr>
        <w:lastRenderedPageBreak/>
        <w:t>综合评分法，是指投标文件满足招标文件全部实质性要求，且按照评审因素的量化指标评审得分最高的投标人为中标候选人的评标方法。</w:t>
      </w:r>
    </w:p>
    <w:p w:rsidR="00E4427E" w:rsidRPr="00012712" w:rsidRDefault="00E4427E" w:rsidP="00CE11AF">
      <w:pPr>
        <w:pStyle w:val="aa"/>
        <w:numPr>
          <w:ilvl w:val="0"/>
          <w:numId w:val="41"/>
        </w:numPr>
        <w:autoSpaceDE w:val="0"/>
        <w:autoSpaceDN w:val="0"/>
        <w:spacing w:line="360" w:lineRule="auto"/>
        <w:ind w:left="993" w:firstLineChars="0" w:hanging="993"/>
        <w:contextualSpacing/>
        <w:rPr>
          <w:rFonts w:asciiTheme="minorEastAsia" w:hAnsiTheme="minorEastAsia" w:cs="宋体"/>
          <w:kern w:val="0"/>
          <w:szCs w:val="21"/>
        </w:rPr>
      </w:pPr>
      <w:r w:rsidRPr="00012712">
        <w:rPr>
          <w:rFonts w:asciiTheme="minorEastAsia" w:hAnsiTheme="minorEastAsia" w:cs="宋体" w:hint="eastAsia"/>
          <w:kern w:val="0"/>
          <w:szCs w:val="21"/>
        </w:rPr>
        <w:t>价格分</w:t>
      </w:r>
    </w:p>
    <w:p w:rsidR="00E4427E" w:rsidRPr="00093699" w:rsidRDefault="00E4427E" w:rsidP="00CE11AF">
      <w:pPr>
        <w:pStyle w:val="aa"/>
        <w:numPr>
          <w:ilvl w:val="0"/>
          <w:numId w:val="42"/>
        </w:numPr>
        <w:autoSpaceDE w:val="0"/>
        <w:autoSpaceDN w:val="0"/>
        <w:spacing w:line="360" w:lineRule="auto"/>
        <w:ind w:left="1418" w:firstLineChars="0" w:hanging="1418"/>
        <w:contextualSpacing/>
        <w:rPr>
          <w:rFonts w:asciiTheme="minorEastAsia" w:hAnsiTheme="minorEastAsia" w:cs="宋体"/>
          <w:kern w:val="0"/>
          <w:szCs w:val="21"/>
        </w:rPr>
      </w:pPr>
      <w:r w:rsidRPr="00093699">
        <w:rPr>
          <w:rFonts w:asciiTheme="minorEastAsia" w:hAnsiTheme="minorEastAsia" w:cs="宋体" w:hint="eastAsia"/>
          <w:kern w:val="0"/>
          <w:szCs w:val="21"/>
        </w:rPr>
        <w:t>价格分采用低价优先法计算，即满足招标文件要求且投标价格最低的投标报价为评标基准价，其价格分为满分。其他投标人的价格分统一按照下列公式计算：</w:t>
      </w:r>
    </w:p>
    <w:p w:rsidR="00E4427E" w:rsidRPr="0048788B" w:rsidRDefault="00E4427E" w:rsidP="00E4427E">
      <w:pPr>
        <w:autoSpaceDE w:val="0"/>
        <w:autoSpaceDN w:val="0"/>
        <w:spacing w:line="360" w:lineRule="auto"/>
        <w:ind w:left="964" w:firstLineChars="400" w:firstLine="840"/>
        <w:contextualSpacing/>
        <w:rPr>
          <w:rFonts w:asciiTheme="minorEastAsia" w:hAnsiTheme="minorEastAsia" w:cs="宋体"/>
          <w:kern w:val="0"/>
          <w:szCs w:val="21"/>
        </w:rPr>
      </w:pPr>
      <w:r w:rsidRPr="0048788B">
        <w:rPr>
          <w:rFonts w:asciiTheme="minorEastAsia" w:hAnsiTheme="minorEastAsia" w:cs="宋体" w:hint="eastAsia"/>
          <w:kern w:val="0"/>
          <w:szCs w:val="21"/>
        </w:rPr>
        <w:t>投标报价得分=(评标基准价/投标报价)×100</w:t>
      </w:r>
    </w:p>
    <w:p w:rsidR="00E4427E" w:rsidRPr="0048788B" w:rsidRDefault="00E4427E" w:rsidP="00E4427E">
      <w:pPr>
        <w:autoSpaceDE w:val="0"/>
        <w:autoSpaceDN w:val="0"/>
        <w:spacing w:line="360" w:lineRule="auto"/>
        <w:ind w:left="964" w:firstLineChars="400" w:firstLine="840"/>
        <w:contextualSpacing/>
        <w:rPr>
          <w:rFonts w:asciiTheme="minorEastAsia" w:hAnsiTheme="minorEastAsia" w:cs="宋体"/>
          <w:kern w:val="0"/>
          <w:szCs w:val="21"/>
        </w:rPr>
      </w:pPr>
      <w:r w:rsidRPr="0048788B">
        <w:rPr>
          <w:rFonts w:asciiTheme="minorEastAsia" w:hAnsiTheme="minorEastAsia" w:cs="宋体" w:hint="eastAsia"/>
          <w:kern w:val="0"/>
          <w:szCs w:val="21"/>
        </w:rPr>
        <w:t>评标总得分=F1×A1+F2×A2+……+Fn×An</w:t>
      </w:r>
    </w:p>
    <w:p w:rsidR="00E4427E" w:rsidRPr="0048788B" w:rsidRDefault="00E4427E" w:rsidP="00E4427E">
      <w:pPr>
        <w:autoSpaceDE w:val="0"/>
        <w:autoSpaceDN w:val="0"/>
        <w:spacing w:line="360" w:lineRule="auto"/>
        <w:ind w:left="964" w:firstLineChars="400" w:firstLine="840"/>
        <w:contextualSpacing/>
        <w:rPr>
          <w:rFonts w:asciiTheme="minorEastAsia" w:hAnsiTheme="minorEastAsia" w:cs="宋体"/>
          <w:kern w:val="0"/>
          <w:szCs w:val="21"/>
        </w:rPr>
      </w:pPr>
      <w:r w:rsidRPr="0048788B">
        <w:rPr>
          <w:rFonts w:asciiTheme="minorEastAsia" w:hAnsiTheme="minorEastAsia" w:cs="宋体" w:hint="eastAsia"/>
          <w:kern w:val="0"/>
          <w:szCs w:val="21"/>
        </w:rPr>
        <w:t>F1、F2……Fn分别为各项评审因素的得分;</w:t>
      </w:r>
    </w:p>
    <w:p w:rsidR="00E4427E" w:rsidRDefault="00E4427E" w:rsidP="00E4427E">
      <w:pPr>
        <w:autoSpaceDE w:val="0"/>
        <w:autoSpaceDN w:val="0"/>
        <w:spacing w:line="360" w:lineRule="auto"/>
        <w:ind w:left="964" w:firstLineChars="400" w:firstLine="840"/>
        <w:contextualSpacing/>
        <w:rPr>
          <w:rFonts w:asciiTheme="minorEastAsia" w:hAnsiTheme="minorEastAsia" w:cs="宋体"/>
          <w:kern w:val="0"/>
          <w:szCs w:val="21"/>
        </w:rPr>
      </w:pPr>
      <w:r w:rsidRPr="0048788B">
        <w:rPr>
          <w:rFonts w:asciiTheme="minorEastAsia" w:hAnsiTheme="minorEastAsia" w:cs="宋体" w:hint="eastAsia"/>
          <w:kern w:val="0"/>
          <w:szCs w:val="21"/>
        </w:rPr>
        <w:t>A1、A2、……An 分别为各项评审因素所占的权重(A1+A2+……+An=1)。</w:t>
      </w:r>
    </w:p>
    <w:p w:rsidR="00E4427E" w:rsidRDefault="00E4427E" w:rsidP="00CE11AF">
      <w:pPr>
        <w:pStyle w:val="aa"/>
        <w:numPr>
          <w:ilvl w:val="0"/>
          <w:numId w:val="42"/>
        </w:numPr>
        <w:autoSpaceDE w:val="0"/>
        <w:autoSpaceDN w:val="0"/>
        <w:spacing w:line="360" w:lineRule="auto"/>
        <w:ind w:left="1418" w:firstLineChars="0" w:hanging="1418"/>
        <w:contextualSpacing/>
        <w:rPr>
          <w:rFonts w:asciiTheme="minorEastAsia" w:hAnsiTheme="minorEastAsia" w:cs="宋体"/>
          <w:kern w:val="0"/>
          <w:szCs w:val="21"/>
        </w:rPr>
      </w:pPr>
      <w:r w:rsidRPr="005C6472">
        <w:rPr>
          <w:rFonts w:asciiTheme="minorEastAsia" w:hAnsiTheme="minorEastAsia" w:cs="宋体" w:hint="eastAsia"/>
          <w:kern w:val="0"/>
          <w:szCs w:val="21"/>
        </w:rPr>
        <w:t>评标过程中，不得去掉报价中的最高报价和最低报价。</w:t>
      </w:r>
    </w:p>
    <w:p w:rsidR="00E4427E" w:rsidRPr="000D7F32" w:rsidRDefault="000D7F32" w:rsidP="00CE11AF">
      <w:pPr>
        <w:pStyle w:val="aa"/>
        <w:numPr>
          <w:ilvl w:val="0"/>
          <w:numId w:val="42"/>
        </w:numPr>
        <w:autoSpaceDE w:val="0"/>
        <w:autoSpaceDN w:val="0"/>
        <w:spacing w:line="360" w:lineRule="auto"/>
        <w:ind w:left="1418" w:firstLineChars="0" w:hanging="1418"/>
        <w:contextualSpacing/>
        <w:rPr>
          <w:rFonts w:asciiTheme="minorEastAsia" w:hAnsiTheme="minorEastAsia" w:cs="宋体"/>
          <w:kern w:val="0"/>
          <w:szCs w:val="21"/>
        </w:rPr>
      </w:pPr>
      <w:r w:rsidRPr="0048788B">
        <w:rPr>
          <w:rFonts w:asciiTheme="minorEastAsia" w:hAnsiTheme="minorEastAsia" w:cs="宋体" w:hint="eastAsia"/>
          <w:kern w:val="0"/>
          <w:szCs w:val="21"/>
        </w:rPr>
        <w:t>因落实政府采购政策进行价格调整的，以调整后的价格计算评标基准价和投标报价</w:t>
      </w:r>
      <w:r>
        <w:rPr>
          <w:rFonts w:asciiTheme="minorEastAsia" w:hAnsiTheme="minorEastAsia" w:cs="宋体" w:hint="eastAsia"/>
          <w:kern w:val="0"/>
          <w:szCs w:val="21"/>
        </w:rPr>
        <w:t>。</w:t>
      </w:r>
    </w:p>
    <w:p w:rsidR="00E4427E" w:rsidRDefault="00E4427E" w:rsidP="00CE11AF">
      <w:pPr>
        <w:pStyle w:val="aa"/>
        <w:numPr>
          <w:ilvl w:val="1"/>
          <w:numId w:val="43"/>
        </w:numPr>
        <w:autoSpaceDE w:val="0"/>
        <w:autoSpaceDN w:val="0"/>
        <w:spacing w:line="360" w:lineRule="auto"/>
        <w:ind w:firstLineChars="0" w:hanging="964"/>
        <w:contextualSpacing/>
        <w:rPr>
          <w:rFonts w:asciiTheme="minorEastAsia" w:hAnsiTheme="minorEastAsia" w:cs="宋体"/>
          <w:kern w:val="0"/>
          <w:szCs w:val="21"/>
        </w:rPr>
      </w:pPr>
      <w:r w:rsidRPr="0048788B">
        <w:rPr>
          <w:rFonts w:asciiTheme="minorEastAsia" w:hAnsiTheme="minorEastAsia" w:cs="宋体" w:hint="eastAsia"/>
          <w:b/>
          <w:kern w:val="0"/>
          <w:szCs w:val="21"/>
        </w:rPr>
        <w:t>本次评标具体评标方法、评标标准见（第六章 资格审查与评标）</w:t>
      </w:r>
      <w:r w:rsidRPr="00022000">
        <w:rPr>
          <w:rFonts w:asciiTheme="minorEastAsia" w:hAnsiTheme="minorEastAsia" w:cs="宋体" w:hint="eastAsia"/>
          <w:kern w:val="0"/>
          <w:szCs w:val="21"/>
        </w:rPr>
        <w:t>。</w:t>
      </w:r>
    </w:p>
    <w:p w:rsidR="00E4427E" w:rsidRPr="00022000"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9C5BF0" w:rsidRDefault="00E4427E" w:rsidP="00CE11AF">
      <w:pPr>
        <w:pStyle w:val="aa"/>
        <w:numPr>
          <w:ilvl w:val="0"/>
          <w:numId w:val="43"/>
        </w:numPr>
        <w:autoSpaceDE w:val="0"/>
        <w:autoSpaceDN w:val="0"/>
        <w:spacing w:line="360" w:lineRule="auto"/>
        <w:ind w:firstLineChars="0"/>
        <w:contextualSpacing/>
        <w:rPr>
          <w:rFonts w:asciiTheme="minorEastAsia" w:hAnsiTheme="minorEastAsia" w:cs="宋体"/>
          <w:b/>
          <w:kern w:val="0"/>
          <w:szCs w:val="21"/>
        </w:rPr>
      </w:pPr>
      <w:r w:rsidRPr="009C5BF0">
        <w:rPr>
          <w:rFonts w:asciiTheme="minorEastAsia" w:hAnsiTheme="minorEastAsia" w:cs="宋体" w:hint="eastAsia"/>
          <w:b/>
          <w:kern w:val="0"/>
          <w:szCs w:val="21"/>
        </w:rPr>
        <w:t>推荐中标候选人</w:t>
      </w:r>
    </w:p>
    <w:p w:rsidR="00E4427E" w:rsidRPr="000C15AC" w:rsidRDefault="00E4427E" w:rsidP="00CE11AF">
      <w:pPr>
        <w:pStyle w:val="aa"/>
        <w:numPr>
          <w:ilvl w:val="0"/>
          <w:numId w:val="38"/>
        </w:numPr>
        <w:autoSpaceDE w:val="0"/>
        <w:autoSpaceDN w:val="0"/>
        <w:spacing w:line="360" w:lineRule="auto"/>
        <w:ind w:firstLineChars="0" w:hanging="964"/>
        <w:contextualSpacing/>
        <w:rPr>
          <w:rFonts w:asciiTheme="minorEastAsia" w:hAnsiTheme="minorEastAsia" w:cs="宋体"/>
          <w:kern w:val="0"/>
          <w:szCs w:val="21"/>
        </w:rPr>
      </w:pPr>
      <w:r w:rsidRPr="000C15AC">
        <w:rPr>
          <w:rFonts w:asciiTheme="minorEastAsia" w:hAnsiTheme="minorEastAsia" w:cs="宋体" w:hint="eastAsia"/>
          <w:kern w:val="0"/>
          <w:szCs w:val="21"/>
        </w:rPr>
        <w:t>采用最低评标价法的，评标结果按投标报价由低到高顺序排列。投标报价相同的并列。投标文件满足招标文件全部实质性要求且投标报价最低的投标人为排名第一的中标候选人。</w:t>
      </w:r>
    </w:p>
    <w:p w:rsidR="00E4427E" w:rsidRDefault="00E4427E" w:rsidP="00CE11AF">
      <w:pPr>
        <w:pStyle w:val="aa"/>
        <w:numPr>
          <w:ilvl w:val="0"/>
          <w:numId w:val="45"/>
        </w:numPr>
        <w:autoSpaceDE w:val="0"/>
        <w:autoSpaceDN w:val="0"/>
        <w:spacing w:line="360" w:lineRule="auto"/>
        <w:ind w:firstLineChars="0" w:hanging="964"/>
        <w:contextualSpacing/>
        <w:rPr>
          <w:rFonts w:asciiTheme="minorEastAsia" w:hAnsiTheme="minorEastAsia" w:cs="宋体"/>
          <w:kern w:val="0"/>
          <w:szCs w:val="21"/>
        </w:rPr>
      </w:pPr>
      <w:r w:rsidRPr="000C15AC">
        <w:rPr>
          <w:rFonts w:asciiTheme="minorEastAsia" w:hAnsiTheme="minorEastAsia" w:cs="宋体" w:hint="eastAsia"/>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E4427E" w:rsidRPr="000C15AC"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0B76FE" w:rsidRDefault="00E4427E" w:rsidP="00CE11AF">
      <w:pPr>
        <w:pStyle w:val="aa"/>
        <w:numPr>
          <w:ilvl w:val="0"/>
          <w:numId w:val="44"/>
        </w:numPr>
        <w:autoSpaceDE w:val="0"/>
        <w:autoSpaceDN w:val="0"/>
        <w:spacing w:line="360" w:lineRule="auto"/>
        <w:ind w:firstLineChars="0"/>
        <w:contextualSpacing/>
        <w:rPr>
          <w:rFonts w:asciiTheme="minorEastAsia" w:hAnsiTheme="minorEastAsia" w:cs="宋体"/>
          <w:b/>
          <w:kern w:val="0"/>
          <w:szCs w:val="21"/>
        </w:rPr>
      </w:pPr>
      <w:r w:rsidRPr="000B76FE">
        <w:rPr>
          <w:rFonts w:asciiTheme="minorEastAsia" w:hAnsiTheme="minorEastAsia" w:cs="宋体" w:hint="eastAsia"/>
          <w:b/>
          <w:kern w:val="0"/>
          <w:szCs w:val="21"/>
        </w:rPr>
        <w:t>评审意见无效情形</w:t>
      </w:r>
    </w:p>
    <w:p w:rsidR="00E4427E" w:rsidRPr="004E0C5A" w:rsidRDefault="00E4427E" w:rsidP="00CE11AF">
      <w:pPr>
        <w:pStyle w:val="aa"/>
        <w:numPr>
          <w:ilvl w:val="0"/>
          <w:numId w:val="46"/>
        </w:numPr>
        <w:autoSpaceDE w:val="0"/>
        <w:autoSpaceDN w:val="0"/>
        <w:spacing w:line="360" w:lineRule="auto"/>
        <w:ind w:left="993" w:firstLineChars="0" w:hanging="993"/>
        <w:contextualSpacing/>
        <w:rPr>
          <w:rFonts w:asciiTheme="minorEastAsia" w:hAnsiTheme="minorEastAsia" w:cs="宋体"/>
          <w:kern w:val="0"/>
          <w:szCs w:val="21"/>
        </w:rPr>
      </w:pPr>
      <w:r w:rsidRPr="004E0C5A">
        <w:rPr>
          <w:rFonts w:asciiTheme="minorEastAsia" w:hAnsiTheme="minorEastAsia" w:cs="宋体" w:hint="eastAsia"/>
          <w:kern w:val="0"/>
          <w:szCs w:val="21"/>
        </w:rPr>
        <w:t>评标委员会及其成员有下列行为之一的，其评审意见无效：</w:t>
      </w:r>
    </w:p>
    <w:p w:rsidR="00E4427E" w:rsidRDefault="00E4427E" w:rsidP="00CE11AF">
      <w:pPr>
        <w:pStyle w:val="aa"/>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sidRPr="0068518E">
        <w:rPr>
          <w:rFonts w:asciiTheme="minorEastAsia" w:hAnsiTheme="minorEastAsia" w:cs="宋体" w:hint="eastAsia"/>
          <w:kern w:val="0"/>
          <w:szCs w:val="21"/>
        </w:rPr>
        <w:t>确定参与评标至评标结束前私自接触投标人；</w:t>
      </w:r>
    </w:p>
    <w:p w:rsidR="00821065" w:rsidRDefault="00821065" w:rsidP="00CE11AF">
      <w:pPr>
        <w:pStyle w:val="aa"/>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sidRPr="00547C51">
        <w:rPr>
          <w:rFonts w:asciiTheme="minorEastAsia" w:hAnsiTheme="minorEastAsia" w:cs="宋体" w:hint="eastAsia"/>
          <w:kern w:val="0"/>
          <w:szCs w:val="21"/>
        </w:rPr>
        <w:t>接受投标人提出的与投标文件不一致的澄清或者说明，《投标人须知》26条规定的情形除外</w:t>
      </w:r>
      <w:r>
        <w:rPr>
          <w:rFonts w:asciiTheme="minorEastAsia" w:hAnsiTheme="minorEastAsia" w:cs="宋体" w:hint="eastAsia"/>
          <w:kern w:val="0"/>
          <w:szCs w:val="21"/>
        </w:rPr>
        <w:t>；</w:t>
      </w:r>
    </w:p>
    <w:p w:rsidR="00821065" w:rsidRDefault="00821065" w:rsidP="00CE11AF">
      <w:pPr>
        <w:pStyle w:val="aa"/>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sidRPr="00547C51">
        <w:rPr>
          <w:rFonts w:asciiTheme="minorEastAsia" w:hAnsiTheme="minorEastAsia" w:cs="宋体" w:hint="eastAsia"/>
          <w:kern w:val="0"/>
          <w:szCs w:val="21"/>
        </w:rPr>
        <w:lastRenderedPageBreak/>
        <w:t>违反评标纪律发表倾向性意见或者征询采购人的倾向性意见</w:t>
      </w:r>
      <w:r>
        <w:rPr>
          <w:rFonts w:asciiTheme="minorEastAsia" w:hAnsiTheme="minorEastAsia" w:cs="宋体" w:hint="eastAsia"/>
          <w:kern w:val="0"/>
          <w:szCs w:val="21"/>
        </w:rPr>
        <w:t>；</w:t>
      </w:r>
    </w:p>
    <w:p w:rsidR="00821065" w:rsidRDefault="00821065" w:rsidP="00CE11AF">
      <w:pPr>
        <w:pStyle w:val="aa"/>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sidRPr="00547C51">
        <w:rPr>
          <w:rFonts w:asciiTheme="minorEastAsia" w:hAnsiTheme="minorEastAsia" w:cs="宋体" w:hint="eastAsia"/>
          <w:kern w:val="0"/>
          <w:szCs w:val="21"/>
        </w:rPr>
        <w:t>对需要专业判断的主观评审因素协商评分；</w:t>
      </w:r>
    </w:p>
    <w:p w:rsidR="00821065" w:rsidRDefault="00821065" w:rsidP="00CE11AF">
      <w:pPr>
        <w:pStyle w:val="aa"/>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sidRPr="00547C51">
        <w:rPr>
          <w:rFonts w:asciiTheme="minorEastAsia" w:hAnsiTheme="minorEastAsia" w:cs="宋体" w:hint="eastAsia"/>
          <w:kern w:val="0"/>
          <w:szCs w:val="21"/>
        </w:rPr>
        <w:t>在评标过程中擅离职守，影响评标程序正常进行的</w:t>
      </w:r>
      <w:r>
        <w:rPr>
          <w:rFonts w:asciiTheme="minorEastAsia" w:hAnsiTheme="minorEastAsia" w:cs="宋体" w:hint="eastAsia"/>
          <w:kern w:val="0"/>
          <w:szCs w:val="21"/>
        </w:rPr>
        <w:t>；</w:t>
      </w:r>
    </w:p>
    <w:p w:rsidR="00821065" w:rsidRPr="00821065" w:rsidRDefault="00821065" w:rsidP="00CE11AF">
      <w:pPr>
        <w:pStyle w:val="aa"/>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sidRPr="00821065">
        <w:rPr>
          <w:rFonts w:asciiTheme="minorEastAsia" w:hAnsiTheme="minorEastAsia" w:cs="宋体" w:hint="eastAsia"/>
          <w:kern w:val="0"/>
          <w:szCs w:val="21"/>
        </w:rPr>
        <w:t>记录、复制或者带走任何评标资料；</w:t>
      </w:r>
    </w:p>
    <w:p w:rsidR="00821065" w:rsidRPr="00821065" w:rsidRDefault="00821065" w:rsidP="00CE11AF">
      <w:pPr>
        <w:pStyle w:val="aa"/>
        <w:numPr>
          <w:ilvl w:val="0"/>
          <w:numId w:val="47"/>
        </w:numPr>
        <w:autoSpaceDE w:val="0"/>
        <w:autoSpaceDN w:val="0"/>
        <w:spacing w:line="360" w:lineRule="auto"/>
        <w:ind w:left="1418" w:firstLineChars="0" w:hanging="1418"/>
        <w:contextualSpacing/>
        <w:rPr>
          <w:rFonts w:asciiTheme="minorEastAsia" w:hAnsiTheme="minorEastAsia" w:cs="宋体"/>
          <w:kern w:val="0"/>
          <w:szCs w:val="21"/>
        </w:rPr>
      </w:pPr>
      <w:r w:rsidRPr="00821065">
        <w:rPr>
          <w:rFonts w:asciiTheme="minorEastAsia" w:hAnsiTheme="minorEastAsia" w:cs="宋体" w:hint="eastAsia"/>
          <w:kern w:val="0"/>
          <w:szCs w:val="21"/>
        </w:rPr>
        <w:t>其他不遵守评标纪律的行为。</w:t>
      </w:r>
    </w:p>
    <w:p w:rsidR="00821065" w:rsidRPr="0068518E" w:rsidRDefault="00821065" w:rsidP="00821065">
      <w:pPr>
        <w:pStyle w:val="aa"/>
        <w:autoSpaceDE w:val="0"/>
        <w:autoSpaceDN w:val="0"/>
        <w:spacing w:line="360" w:lineRule="auto"/>
        <w:ind w:left="1384" w:firstLineChars="0" w:firstLine="0"/>
        <w:contextualSpacing/>
        <w:rPr>
          <w:rFonts w:asciiTheme="minorEastAsia" w:hAnsiTheme="minorEastAsia" w:cs="宋体"/>
          <w:kern w:val="0"/>
          <w:szCs w:val="21"/>
        </w:rPr>
      </w:pPr>
    </w:p>
    <w:p w:rsidR="00E4427E" w:rsidRPr="00547C51"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D50424" w:rsidRDefault="00E4427E" w:rsidP="00CE11AF">
      <w:pPr>
        <w:pStyle w:val="aa"/>
        <w:numPr>
          <w:ilvl w:val="0"/>
          <w:numId w:val="44"/>
        </w:numPr>
        <w:autoSpaceDE w:val="0"/>
        <w:autoSpaceDN w:val="0"/>
        <w:spacing w:line="360" w:lineRule="auto"/>
        <w:ind w:firstLineChars="0"/>
        <w:contextualSpacing/>
        <w:rPr>
          <w:rFonts w:asciiTheme="minorEastAsia" w:hAnsiTheme="minorEastAsia" w:cs="宋体"/>
          <w:b/>
          <w:kern w:val="0"/>
          <w:szCs w:val="21"/>
        </w:rPr>
      </w:pPr>
      <w:r w:rsidRPr="00D50424">
        <w:rPr>
          <w:rFonts w:asciiTheme="minorEastAsia" w:hAnsiTheme="minorEastAsia" w:cs="宋体" w:hint="eastAsia"/>
          <w:b/>
          <w:kern w:val="0"/>
          <w:szCs w:val="21"/>
        </w:rPr>
        <w:t>保密</w:t>
      </w:r>
    </w:p>
    <w:p w:rsidR="00E4427E" w:rsidRDefault="00E4427E" w:rsidP="00CE11AF">
      <w:pPr>
        <w:pStyle w:val="aa"/>
        <w:numPr>
          <w:ilvl w:val="0"/>
          <w:numId w:val="48"/>
        </w:numPr>
        <w:autoSpaceDE w:val="0"/>
        <w:autoSpaceDN w:val="0"/>
        <w:spacing w:line="360" w:lineRule="auto"/>
        <w:ind w:firstLineChars="0" w:hanging="964"/>
        <w:contextualSpacing/>
        <w:rPr>
          <w:rFonts w:asciiTheme="minorEastAsia" w:hAnsiTheme="minorEastAsia" w:cs="宋体"/>
          <w:kern w:val="0"/>
          <w:szCs w:val="21"/>
        </w:rPr>
      </w:pPr>
      <w:r w:rsidRPr="0025438E">
        <w:rPr>
          <w:rFonts w:asciiTheme="minorEastAsia" w:hAnsiTheme="minorEastAsia" w:cs="宋体" w:hint="eastAsia"/>
          <w:kern w:val="0"/>
          <w:szCs w:val="21"/>
        </w:rPr>
        <w:t>评审专家应当遵守评审工作纪律，不得泄露评审文件、评审情况和评审中获悉的商业秘密。</w:t>
      </w:r>
    </w:p>
    <w:p w:rsidR="001A39CF" w:rsidRPr="0025438E" w:rsidRDefault="00EA2054" w:rsidP="00CE11AF">
      <w:pPr>
        <w:pStyle w:val="aa"/>
        <w:numPr>
          <w:ilvl w:val="0"/>
          <w:numId w:val="49"/>
        </w:numPr>
        <w:autoSpaceDE w:val="0"/>
        <w:autoSpaceDN w:val="0"/>
        <w:spacing w:line="360" w:lineRule="auto"/>
        <w:ind w:firstLineChars="0" w:hanging="964"/>
        <w:contextualSpacing/>
        <w:rPr>
          <w:rFonts w:asciiTheme="minorEastAsia" w:hAnsiTheme="minorEastAsia" w:cs="宋体"/>
          <w:kern w:val="0"/>
          <w:szCs w:val="21"/>
        </w:rPr>
      </w:pPr>
      <w:r w:rsidRPr="00930F65">
        <w:rPr>
          <w:rFonts w:asciiTheme="minorEastAsia" w:hAnsiTheme="minorEastAsia" w:cs="宋体" w:hint="eastAsia"/>
          <w:kern w:val="0"/>
          <w:szCs w:val="21"/>
        </w:rPr>
        <w:t>采购人、采购代理机构应当采取必要措施，保证评标在严格保密的情况下进行。有关人员对评标情况以及在评标过程中获悉的国家秘密、商业秘密负有保密责任</w:t>
      </w:r>
      <w:r>
        <w:rPr>
          <w:rFonts w:asciiTheme="minorEastAsia" w:hAnsiTheme="minorEastAsia" w:cs="宋体" w:hint="eastAsia"/>
          <w:kern w:val="0"/>
          <w:szCs w:val="21"/>
        </w:rPr>
        <w:t>。</w:t>
      </w:r>
    </w:p>
    <w:p w:rsidR="00E4427E" w:rsidRDefault="00E4427E" w:rsidP="00E4427E">
      <w:pPr>
        <w:tabs>
          <w:tab w:val="left" w:pos="1260"/>
        </w:tabs>
        <w:autoSpaceDE w:val="0"/>
        <w:autoSpaceDN w:val="0"/>
        <w:spacing w:line="360" w:lineRule="auto"/>
        <w:contextualSpacing/>
        <w:mirrorIndents/>
        <w:rPr>
          <w:rFonts w:asciiTheme="minorEastAsia" w:hAnsiTheme="minorEastAsia" w:cs="仿宋_GB2312"/>
          <w:szCs w:val="21"/>
          <w:lang w:val="zh-CN"/>
        </w:rPr>
      </w:pPr>
    </w:p>
    <w:p w:rsidR="00E4427E" w:rsidRPr="00220A8C" w:rsidRDefault="00E4427E" w:rsidP="00E4427E">
      <w:pPr>
        <w:tabs>
          <w:tab w:val="left" w:pos="1260"/>
        </w:tabs>
        <w:autoSpaceDE w:val="0"/>
        <w:autoSpaceDN w:val="0"/>
        <w:spacing w:line="360" w:lineRule="auto"/>
        <w:contextualSpacing/>
        <w:mirrorIndents/>
        <w:rPr>
          <w:rFonts w:asciiTheme="minorEastAsia" w:hAnsiTheme="minorEastAsia" w:cs="仿宋_GB2312"/>
          <w:szCs w:val="21"/>
          <w:lang w:val="zh-CN"/>
        </w:rPr>
      </w:pPr>
    </w:p>
    <w:p w:rsidR="00E4427E" w:rsidRPr="00220A8C" w:rsidRDefault="00E4427E" w:rsidP="00E4427E">
      <w:pPr>
        <w:tabs>
          <w:tab w:val="left" w:pos="1260"/>
        </w:tabs>
        <w:autoSpaceDE w:val="0"/>
        <w:autoSpaceDN w:val="0"/>
        <w:spacing w:line="360" w:lineRule="auto"/>
        <w:contextualSpacing/>
        <w:mirrorIndents/>
        <w:jc w:val="center"/>
        <w:rPr>
          <w:rFonts w:asciiTheme="minorEastAsia" w:hAnsiTheme="minorEastAsia" w:cs="宋体"/>
          <w:b/>
          <w:kern w:val="0"/>
          <w:szCs w:val="21"/>
        </w:rPr>
      </w:pPr>
      <w:r w:rsidRPr="00220A8C">
        <w:rPr>
          <w:rFonts w:asciiTheme="minorEastAsia" w:hAnsiTheme="minorEastAsia" w:cs="宋体" w:hint="eastAsia"/>
          <w:b/>
          <w:kern w:val="0"/>
          <w:szCs w:val="21"/>
        </w:rPr>
        <w:t>六、定标和授予合同</w:t>
      </w:r>
    </w:p>
    <w:p w:rsidR="00E4427E" w:rsidRPr="00811BB1" w:rsidRDefault="00E4427E" w:rsidP="00CE11AF">
      <w:pPr>
        <w:pStyle w:val="aa"/>
        <w:numPr>
          <w:ilvl w:val="0"/>
          <w:numId w:val="44"/>
        </w:numPr>
        <w:autoSpaceDE w:val="0"/>
        <w:autoSpaceDN w:val="0"/>
        <w:spacing w:line="360" w:lineRule="auto"/>
        <w:ind w:firstLineChars="0"/>
        <w:contextualSpacing/>
        <w:rPr>
          <w:rFonts w:asciiTheme="minorEastAsia" w:hAnsiTheme="minorEastAsia" w:cs="宋体"/>
          <w:b/>
          <w:kern w:val="0"/>
          <w:szCs w:val="21"/>
        </w:rPr>
      </w:pPr>
      <w:r w:rsidRPr="00811BB1">
        <w:rPr>
          <w:rFonts w:asciiTheme="minorEastAsia" w:hAnsiTheme="minorEastAsia" w:cs="宋体" w:hint="eastAsia"/>
          <w:b/>
          <w:kern w:val="0"/>
          <w:szCs w:val="21"/>
        </w:rPr>
        <w:t>确定中标人</w:t>
      </w:r>
    </w:p>
    <w:p w:rsidR="00E4427E" w:rsidRDefault="00E4427E" w:rsidP="00CE11AF">
      <w:pPr>
        <w:pStyle w:val="aa"/>
        <w:numPr>
          <w:ilvl w:val="0"/>
          <w:numId w:val="49"/>
        </w:numPr>
        <w:autoSpaceDE w:val="0"/>
        <w:autoSpaceDN w:val="0"/>
        <w:spacing w:line="360" w:lineRule="auto"/>
        <w:ind w:firstLineChars="0" w:hanging="964"/>
        <w:contextualSpacing/>
        <w:rPr>
          <w:rFonts w:asciiTheme="minorEastAsia" w:hAnsiTheme="minorEastAsia" w:cs="宋体"/>
          <w:kern w:val="0"/>
          <w:szCs w:val="21"/>
        </w:rPr>
      </w:pPr>
      <w:r w:rsidRPr="00425942">
        <w:rPr>
          <w:rFonts w:asciiTheme="minorEastAsia" w:hAnsiTheme="minorEastAsia" w:cs="宋体" w:hint="eastAsia"/>
          <w:kern w:val="0"/>
          <w:szCs w:val="21"/>
        </w:rPr>
        <w:t>采购人应当自收到评标报告之日起5个工作日内，在评标报告确定的中标候选人名单中按顺序确定中标人。中标候选人并列的，由采购人采取随机抽取的方式确定。</w:t>
      </w:r>
    </w:p>
    <w:p w:rsidR="002947DE" w:rsidRPr="00425942" w:rsidRDefault="002947DE" w:rsidP="00CE11AF">
      <w:pPr>
        <w:pStyle w:val="aa"/>
        <w:numPr>
          <w:ilvl w:val="0"/>
          <w:numId w:val="50"/>
        </w:numPr>
        <w:autoSpaceDE w:val="0"/>
        <w:autoSpaceDN w:val="0"/>
        <w:spacing w:line="360" w:lineRule="auto"/>
        <w:ind w:firstLineChars="0" w:hanging="964"/>
        <w:contextualSpacing/>
        <w:rPr>
          <w:rFonts w:asciiTheme="minorEastAsia" w:hAnsiTheme="minorEastAsia" w:cs="宋体"/>
          <w:kern w:val="0"/>
          <w:szCs w:val="21"/>
        </w:rPr>
      </w:pPr>
      <w:r w:rsidRPr="00704BF9">
        <w:rPr>
          <w:rFonts w:asciiTheme="minorEastAsia" w:hAnsiTheme="minorEastAsia" w:cs="宋体" w:hint="eastAsia"/>
          <w:kern w:val="0"/>
          <w:szCs w:val="21"/>
        </w:rPr>
        <w:t>采购人在收到评标报告5个工作日内未按评标报告推荐的中标候选人顺序确定中标人，又不能说明合法理由的，视同按评标报告推荐的顺序确定排名第一的中标候选人为中标人。</w:t>
      </w:r>
    </w:p>
    <w:p w:rsidR="00E4427E" w:rsidRPr="00704BF9" w:rsidRDefault="00E4427E" w:rsidP="00E4427E">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D03251" w:rsidRDefault="00E4427E" w:rsidP="00CE11AF">
      <w:pPr>
        <w:pStyle w:val="aa"/>
        <w:numPr>
          <w:ilvl w:val="0"/>
          <w:numId w:val="44"/>
        </w:numPr>
        <w:autoSpaceDE w:val="0"/>
        <w:autoSpaceDN w:val="0"/>
        <w:spacing w:line="360" w:lineRule="auto"/>
        <w:ind w:firstLineChars="0"/>
        <w:contextualSpacing/>
        <w:rPr>
          <w:rFonts w:asciiTheme="minorEastAsia" w:hAnsiTheme="minorEastAsia" w:cs="宋体"/>
          <w:b/>
          <w:kern w:val="0"/>
          <w:szCs w:val="21"/>
        </w:rPr>
      </w:pPr>
      <w:r w:rsidRPr="00D03251">
        <w:rPr>
          <w:rFonts w:asciiTheme="minorEastAsia" w:hAnsiTheme="minorEastAsia" w:cs="宋体" w:hint="eastAsia"/>
          <w:b/>
          <w:kern w:val="0"/>
          <w:szCs w:val="21"/>
        </w:rPr>
        <w:t>中标公告、发出中标通知书</w:t>
      </w:r>
    </w:p>
    <w:p w:rsidR="00E4427E" w:rsidRDefault="00E4427E" w:rsidP="00CE11AF">
      <w:pPr>
        <w:pStyle w:val="aa"/>
        <w:numPr>
          <w:ilvl w:val="0"/>
          <w:numId w:val="50"/>
        </w:numPr>
        <w:autoSpaceDE w:val="0"/>
        <w:autoSpaceDN w:val="0"/>
        <w:spacing w:line="360" w:lineRule="auto"/>
        <w:ind w:firstLineChars="0" w:hanging="964"/>
        <w:contextualSpacing/>
        <w:rPr>
          <w:rFonts w:asciiTheme="minorEastAsia" w:hAnsiTheme="minorEastAsia" w:cs="宋体"/>
          <w:kern w:val="0"/>
          <w:szCs w:val="21"/>
        </w:rPr>
      </w:pPr>
      <w:r w:rsidRPr="0042172E">
        <w:rPr>
          <w:rFonts w:asciiTheme="minorEastAsia" w:hAnsiTheme="minorEastAsia" w:cs="宋体" w:hint="eastAsia"/>
          <w:kern w:val="0"/>
          <w:szCs w:val="21"/>
        </w:rPr>
        <w:t>采购人确认中标人后，招标人在公告中标结果的同时，向中标人发出中标通知书。</w:t>
      </w:r>
    </w:p>
    <w:p w:rsidR="006E67C2" w:rsidRDefault="006E67C2" w:rsidP="00CE11AF">
      <w:pPr>
        <w:pStyle w:val="aa"/>
        <w:numPr>
          <w:ilvl w:val="0"/>
          <w:numId w:val="51"/>
        </w:numPr>
        <w:autoSpaceDE w:val="0"/>
        <w:autoSpaceDN w:val="0"/>
        <w:spacing w:line="360" w:lineRule="auto"/>
        <w:ind w:firstLineChars="0" w:hanging="964"/>
        <w:contextualSpacing/>
        <w:rPr>
          <w:rFonts w:asciiTheme="minorEastAsia" w:hAnsiTheme="minorEastAsia" w:cs="宋体"/>
          <w:kern w:val="0"/>
          <w:szCs w:val="21"/>
        </w:rPr>
      </w:pPr>
      <w:r w:rsidRPr="00B24D17">
        <w:rPr>
          <w:rFonts w:asciiTheme="minorEastAsia" w:hAnsiTheme="minorEastAsia" w:cs="宋体" w:hint="eastAsia"/>
          <w:kern w:val="0"/>
          <w:szCs w:val="21"/>
        </w:rPr>
        <w:t>中标通知书发出后，采购人不得违法改变中标结果，中标人无正当理由不得放弃中标。</w:t>
      </w:r>
    </w:p>
    <w:p w:rsidR="00240975" w:rsidRPr="0042172E" w:rsidRDefault="004E0CA3" w:rsidP="00CE11AF">
      <w:pPr>
        <w:pStyle w:val="aa"/>
        <w:numPr>
          <w:ilvl w:val="0"/>
          <w:numId w:val="52"/>
        </w:numPr>
        <w:autoSpaceDE w:val="0"/>
        <w:autoSpaceDN w:val="0"/>
        <w:spacing w:line="360" w:lineRule="auto"/>
        <w:ind w:firstLineChars="0" w:hanging="964"/>
        <w:contextualSpacing/>
        <w:rPr>
          <w:rFonts w:asciiTheme="minorEastAsia" w:hAnsiTheme="minorEastAsia" w:cs="宋体"/>
          <w:kern w:val="0"/>
          <w:szCs w:val="21"/>
        </w:rPr>
      </w:pPr>
      <w:r w:rsidRPr="00B24D17">
        <w:rPr>
          <w:rFonts w:asciiTheme="minorEastAsia" w:hAnsiTheme="minorEastAsia" w:cs="宋体" w:hint="eastAsia"/>
          <w:kern w:val="0"/>
          <w:szCs w:val="21"/>
        </w:rPr>
        <w:t>中标人在接到中标通知时，须向代理机构发送投标报价及分项报价一览表（包含主要中标标的的名称、规格型号、数量、单价、服务要求等）电子文档，并同时通知代理机构</w:t>
      </w:r>
      <w:r w:rsidRPr="00B24D17">
        <w:rPr>
          <w:rFonts w:asciiTheme="minorEastAsia" w:hAnsiTheme="minorEastAsia" w:cs="宋体" w:hint="eastAsia"/>
          <w:kern w:val="0"/>
          <w:szCs w:val="21"/>
        </w:rPr>
        <w:lastRenderedPageBreak/>
        <w:t>联系人</w:t>
      </w:r>
      <w:r w:rsidR="00904A3E">
        <w:rPr>
          <w:rFonts w:asciiTheme="minorEastAsia" w:hAnsiTheme="minorEastAsia" w:cs="宋体" w:hint="eastAsia"/>
          <w:kern w:val="0"/>
          <w:szCs w:val="21"/>
        </w:rPr>
        <w:t>。</w:t>
      </w:r>
    </w:p>
    <w:p w:rsidR="00E4427E" w:rsidRPr="00B24D17" w:rsidRDefault="00E4427E" w:rsidP="006E67C2">
      <w:pPr>
        <w:pStyle w:val="aa"/>
        <w:autoSpaceDE w:val="0"/>
        <w:autoSpaceDN w:val="0"/>
        <w:spacing w:line="360" w:lineRule="auto"/>
        <w:ind w:left="964" w:firstLineChars="0" w:firstLine="0"/>
        <w:contextualSpacing/>
        <w:rPr>
          <w:rFonts w:asciiTheme="minorEastAsia" w:hAnsiTheme="minorEastAsia" w:cs="宋体"/>
          <w:kern w:val="0"/>
          <w:szCs w:val="21"/>
        </w:rPr>
      </w:pPr>
    </w:p>
    <w:p w:rsidR="00E4427E" w:rsidRPr="001453AC" w:rsidRDefault="00E4427E" w:rsidP="00CE11AF">
      <w:pPr>
        <w:pStyle w:val="aa"/>
        <w:numPr>
          <w:ilvl w:val="0"/>
          <w:numId w:val="44"/>
        </w:numPr>
        <w:autoSpaceDE w:val="0"/>
        <w:autoSpaceDN w:val="0"/>
        <w:spacing w:line="360" w:lineRule="auto"/>
        <w:ind w:firstLineChars="0"/>
        <w:contextualSpacing/>
        <w:rPr>
          <w:rFonts w:asciiTheme="minorEastAsia" w:hAnsiTheme="minorEastAsia" w:cs="宋体"/>
          <w:b/>
          <w:kern w:val="0"/>
          <w:szCs w:val="21"/>
        </w:rPr>
      </w:pPr>
      <w:r w:rsidRPr="001453AC">
        <w:rPr>
          <w:rFonts w:asciiTheme="minorEastAsia" w:hAnsiTheme="minorEastAsia" w:cs="宋体" w:hint="eastAsia"/>
          <w:b/>
          <w:kern w:val="0"/>
          <w:szCs w:val="21"/>
        </w:rPr>
        <w:t>质疑提出与答复</w:t>
      </w:r>
    </w:p>
    <w:p w:rsidR="00E4427E" w:rsidRPr="00E301A5" w:rsidRDefault="00E4427E" w:rsidP="00CE11AF">
      <w:pPr>
        <w:pStyle w:val="aa"/>
        <w:numPr>
          <w:ilvl w:val="0"/>
          <w:numId w:val="52"/>
        </w:numPr>
        <w:autoSpaceDE w:val="0"/>
        <w:autoSpaceDN w:val="0"/>
        <w:spacing w:line="360" w:lineRule="auto"/>
        <w:ind w:firstLineChars="0" w:hanging="964"/>
        <w:contextualSpacing/>
        <w:rPr>
          <w:rFonts w:asciiTheme="minorEastAsia" w:hAnsiTheme="minorEastAsia" w:cs="宋体"/>
          <w:kern w:val="0"/>
          <w:szCs w:val="21"/>
        </w:rPr>
      </w:pPr>
      <w:r w:rsidRPr="00E301A5">
        <w:rPr>
          <w:rFonts w:asciiTheme="minorEastAsia" w:hAnsiTheme="minorEastAsia" w:cs="宋体" w:hint="eastAsia"/>
          <w:kern w:val="0"/>
          <w:szCs w:val="21"/>
        </w:rPr>
        <w:t>供应商认为采购文件、采购过程和中标结果使自己的权益受到损害的，可以</w:t>
      </w:r>
      <w:r>
        <w:rPr>
          <w:rFonts w:asciiTheme="minorEastAsia" w:hAnsiTheme="minorEastAsia" w:cs="宋体" w:hint="eastAsia"/>
          <w:kern w:val="0"/>
          <w:szCs w:val="21"/>
        </w:rPr>
        <w:t>按照《政府采购质疑和投诉办法》（财政部令第94号）</w:t>
      </w:r>
      <w:r w:rsidRPr="00E301A5">
        <w:rPr>
          <w:rFonts w:asciiTheme="minorEastAsia" w:hAnsiTheme="minorEastAsia" w:cs="宋体" w:hint="eastAsia"/>
          <w:kern w:val="0"/>
          <w:szCs w:val="21"/>
        </w:rPr>
        <w:t>提出质疑。</w:t>
      </w:r>
      <w:r w:rsidRPr="00E301A5">
        <w:rPr>
          <w:rFonts w:asciiTheme="minorEastAsia" w:hAnsiTheme="minorEastAsia" w:cs="宋体"/>
          <w:kern w:val="0"/>
          <w:szCs w:val="21"/>
        </w:rPr>
        <w:t>提出质疑的供应商应当是参与</w:t>
      </w:r>
      <w:r w:rsidRPr="00E301A5">
        <w:rPr>
          <w:rFonts w:asciiTheme="minorEastAsia" w:hAnsiTheme="minorEastAsia" w:cs="宋体" w:hint="eastAsia"/>
          <w:kern w:val="0"/>
          <w:szCs w:val="21"/>
        </w:rPr>
        <w:t>本</w:t>
      </w:r>
      <w:r w:rsidRPr="00E301A5">
        <w:rPr>
          <w:rFonts w:asciiTheme="minorEastAsia" w:hAnsiTheme="minorEastAsia" w:cs="宋体"/>
          <w:kern w:val="0"/>
          <w:szCs w:val="21"/>
        </w:rPr>
        <w:t>项目采购活动的供应商。</w:t>
      </w:r>
    </w:p>
    <w:p w:rsidR="00E4427E" w:rsidRDefault="00E4427E" w:rsidP="00CE11AF">
      <w:pPr>
        <w:pStyle w:val="aa"/>
        <w:numPr>
          <w:ilvl w:val="0"/>
          <w:numId w:val="53"/>
        </w:numPr>
        <w:autoSpaceDE w:val="0"/>
        <w:autoSpaceDN w:val="0"/>
        <w:spacing w:line="360" w:lineRule="auto"/>
        <w:ind w:firstLineChars="0" w:hanging="1407"/>
        <w:contextualSpacing/>
        <w:rPr>
          <w:rFonts w:asciiTheme="minorEastAsia" w:hAnsiTheme="minorEastAsia" w:cs="宋体"/>
          <w:kern w:val="0"/>
          <w:szCs w:val="21"/>
        </w:rPr>
      </w:pPr>
      <w:r w:rsidRPr="00774E59">
        <w:rPr>
          <w:rFonts w:asciiTheme="minorEastAsia" w:hAnsiTheme="minorEastAsia" w:cs="宋体" w:hint="eastAsia"/>
          <w:kern w:val="0"/>
          <w:szCs w:val="21"/>
        </w:rPr>
        <w:t>对采购文件提出质疑的，</w:t>
      </w:r>
      <w:r w:rsidRPr="00774E59">
        <w:rPr>
          <w:rFonts w:asciiTheme="minorEastAsia" w:hAnsiTheme="minorEastAsia" w:cs="宋体"/>
          <w:kern w:val="0"/>
          <w:szCs w:val="21"/>
        </w:rPr>
        <w:t>潜在</w:t>
      </w:r>
      <w:r w:rsidRPr="00774E59">
        <w:rPr>
          <w:rFonts w:asciiTheme="minorEastAsia" w:hAnsiTheme="minorEastAsia" w:cs="宋体" w:hint="eastAsia"/>
          <w:kern w:val="0"/>
          <w:szCs w:val="21"/>
        </w:rPr>
        <w:t>投标人应</w:t>
      </w:r>
      <w:r w:rsidRPr="00774E59">
        <w:rPr>
          <w:rFonts w:asciiTheme="minorEastAsia" w:hAnsiTheme="minorEastAsia" w:cs="宋体"/>
          <w:kern w:val="0"/>
          <w:szCs w:val="21"/>
        </w:rPr>
        <w:t>已依法获取采购文件</w:t>
      </w:r>
      <w:r w:rsidRPr="00774E59">
        <w:rPr>
          <w:rFonts w:asciiTheme="minorEastAsia" w:hAnsiTheme="minorEastAsia" w:cs="宋体" w:hint="eastAsia"/>
          <w:kern w:val="0"/>
          <w:szCs w:val="21"/>
        </w:rPr>
        <w:t>，且应当在</w:t>
      </w:r>
      <w:r w:rsidRPr="00774E59">
        <w:rPr>
          <w:rFonts w:asciiTheme="minorEastAsia" w:hAnsiTheme="minorEastAsia" w:cs="宋体"/>
          <w:kern w:val="0"/>
          <w:szCs w:val="21"/>
        </w:rPr>
        <w:t>获取采购文件或者采购文件公告期限届满之日起7个工作日内</w:t>
      </w:r>
      <w:r w:rsidRPr="00774E59">
        <w:rPr>
          <w:rFonts w:asciiTheme="minorEastAsia" w:hAnsiTheme="minorEastAsia" w:cs="宋体" w:hint="eastAsia"/>
          <w:kern w:val="0"/>
          <w:szCs w:val="21"/>
        </w:rPr>
        <w:t>通过《全国公共资源交易平台（河南省·许昌市）》一次性提出，提出后联系招标公告中集采机构联系人查看，并同时将符合《政府采购质疑和投诉办法》第十二条规定的纸质质疑函和必要的证明材料一式两份送采购单位，如未提出视为全面接受；</w:t>
      </w:r>
    </w:p>
    <w:p w:rsidR="00502570" w:rsidRDefault="00502570" w:rsidP="00CE11AF">
      <w:pPr>
        <w:pStyle w:val="aa"/>
        <w:numPr>
          <w:ilvl w:val="0"/>
          <w:numId w:val="53"/>
        </w:numPr>
        <w:autoSpaceDE w:val="0"/>
        <w:autoSpaceDN w:val="0"/>
        <w:spacing w:line="360" w:lineRule="auto"/>
        <w:ind w:firstLineChars="0" w:hanging="1407"/>
        <w:contextualSpacing/>
        <w:rPr>
          <w:rFonts w:asciiTheme="minorEastAsia" w:hAnsiTheme="minorEastAsia" w:cs="宋体"/>
          <w:kern w:val="0"/>
          <w:szCs w:val="21"/>
        </w:rPr>
      </w:pPr>
      <w:r w:rsidRPr="00A15F7A">
        <w:rPr>
          <w:rFonts w:asciiTheme="minorEastAsia" w:hAnsiTheme="minorEastAsia" w:cs="宋体" w:hint="eastAsia"/>
          <w:kern w:val="0"/>
          <w:szCs w:val="21"/>
        </w:rPr>
        <w:t>对采购过程提出质疑的，为各采购程序环节结束之日起七个工作日</w:t>
      </w:r>
      <w:r>
        <w:rPr>
          <w:rFonts w:asciiTheme="minorEastAsia" w:hAnsiTheme="minorEastAsia" w:cs="宋体" w:hint="eastAsia"/>
          <w:kern w:val="0"/>
          <w:szCs w:val="21"/>
        </w:rPr>
        <w:t xml:space="preserve">  </w:t>
      </w:r>
      <w:r w:rsidRPr="00A15F7A">
        <w:rPr>
          <w:rFonts w:asciiTheme="minorEastAsia" w:hAnsiTheme="minorEastAsia" w:cs="宋体" w:hint="eastAsia"/>
          <w:kern w:val="0"/>
          <w:szCs w:val="21"/>
        </w:rPr>
        <w:t>内，以书面形式向采购人和采购代理机构一次性提出；</w:t>
      </w:r>
    </w:p>
    <w:p w:rsidR="00502570" w:rsidRPr="00774E59" w:rsidRDefault="00502570" w:rsidP="00CE11AF">
      <w:pPr>
        <w:pStyle w:val="aa"/>
        <w:numPr>
          <w:ilvl w:val="0"/>
          <w:numId w:val="53"/>
        </w:numPr>
        <w:autoSpaceDE w:val="0"/>
        <w:autoSpaceDN w:val="0"/>
        <w:spacing w:line="360" w:lineRule="auto"/>
        <w:ind w:firstLineChars="0" w:hanging="1407"/>
        <w:contextualSpacing/>
        <w:rPr>
          <w:rFonts w:asciiTheme="minorEastAsia" w:hAnsiTheme="minorEastAsia" w:cs="宋体"/>
          <w:kern w:val="0"/>
          <w:szCs w:val="21"/>
        </w:rPr>
      </w:pPr>
      <w:r w:rsidRPr="00A15F7A">
        <w:rPr>
          <w:rFonts w:asciiTheme="minorEastAsia" w:hAnsiTheme="minorEastAsia" w:cs="宋体" w:hint="eastAsia"/>
          <w:kern w:val="0"/>
          <w:szCs w:val="21"/>
        </w:rPr>
        <w:t>对中标结果提出质疑的，为中标结果公告期限届满之日起七个工作日内，以书面形式向采购人和采购代理机构一次性提出。</w:t>
      </w:r>
    </w:p>
    <w:p w:rsidR="00E4427E" w:rsidRPr="001A3DE4" w:rsidRDefault="00E4427E" w:rsidP="00CE11AF">
      <w:pPr>
        <w:pStyle w:val="aa"/>
        <w:numPr>
          <w:ilvl w:val="1"/>
          <w:numId w:val="54"/>
        </w:numPr>
        <w:autoSpaceDE w:val="0"/>
        <w:autoSpaceDN w:val="0"/>
        <w:spacing w:line="360" w:lineRule="auto"/>
        <w:ind w:firstLineChars="0" w:hanging="964"/>
        <w:contextualSpacing/>
        <w:rPr>
          <w:rFonts w:asciiTheme="minorEastAsia" w:hAnsiTheme="minorEastAsia" w:cs="宋体"/>
          <w:kern w:val="0"/>
          <w:szCs w:val="21"/>
        </w:rPr>
      </w:pPr>
      <w:r w:rsidRPr="001A3DE4">
        <w:rPr>
          <w:rFonts w:asciiTheme="minorEastAsia" w:hAnsiTheme="minorEastAsia" w:cs="宋体"/>
          <w:kern w:val="0"/>
          <w:szCs w:val="21"/>
        </w:rPr>
        <w:t>采购人、采购代理机构认为供应商质疑不成立，或者成立但未对中标结果构成影响的，继续开展采购活动；认为供应商质疑成立且影响或者可能影响中标结果的，按照下列情况处理：</w:t>
      </w:r>
    </w:p>
    <w:p w:rsidR="00E4427E" w:rsidRDefault="00E4427E" w:rsidP="00CE11AF">
      <w:pPr>
        <w:pStyle w:val="aa"/>
        <w:numPr>
          <w:ilvl w:val="0"/>
          <w:numId w:val="55"/>
        </w:numPr>
        <w:autoSpaceDE w:val="0"/>
        <w:autoSpaceDN w:val="0"/>
        <w:spacing w:line="360" w:lineRule="auto"/>
        <w:ind w:firstLineChars="0" w:hanging="1384"/>
        <w:contextualSpacing/>
        <w:rPr>
          <w:rFonts w:asciiTheme="minorEastAsia" w:hAnsiTheme="minorEastAsia" w:cs="宋体"/>
          <w:kern w:val="0"/>
          <w:szCs w:val="21"/>
        </w:rPr>
      </w:pPr>
      <w:r w:rsidRPr="002D0ACD">
        <w:rPr>
          <w:rFonts w:asciiTheme="minorEastAsia" w:hAnsiTheme="minorEastAsia" w:cs="宋体"/>
          <w:kern w:val="0"/>
          <w:szCs w:val="21"/>
        </w:rPr>
        <w:t>对采购文件提出的质疑，依法通过澄清或者修改可以继续开展采购活动的，澄清或者修改采购文件后继续开展采购活动；否则应当修改采购文件后重新开展采购活动。</w:t>
      </w:r>
    </w:p>
    <w:p w:rsidR="00DA6D80" w:rsidRPr="002D0ACD" w:rsidRDefault="00DA6D80" w:rsidP="00CE11AF">
      <w:pPr>
        <w:pStyle w:val="aa"/>
        <w:numPr>
          <w:ilvl w:val="0"/>
          <w:numId w:val="55"/>
        </w:numPr>
        <w:autoSpaceDE w:val="0"/>
        <w:autoSpaceDN w:val="0"/>
        <w:spacing w:line="360" w:lineRule="auto"/>
        <w:ind w:firstLineChars="0" w:hanging="1384"/>
        <w:contextualSpacing/>
        <w:rPr>
          <w:rFonts w:asciiTheme="minorEastAsia" w:hAnsiTheme="minorEastAsia" w:cs="宋体"/>
          <w:kern w:val="0"/>
          <w:szCs w:val="21"/>
        </w:rPr>
      </w:pPr>
      <w:r w:rsidRPr="0084302F">
        <w:rPr>
          <w:rFonts w:asciiTheme="minorEastAsia" w:hAnsiTheme="minorEastAsia" w:cs="宋体"/>
          <w:kern w:val="0"/>
          <w:szCs w:val="21"/>
        </w:rPr>
        <w:t>对采购过程、中标结果提出的质疑，合格供应商符合法定数量时，可以从合格的中标</w:t>
      </w:r>
      <w:r w:rsidRPr="0084302F">
        <w:rPr>
          <w:rFonts w:asciiTheme="minorEastAsia" w:hAnsiTheme="minorEastAsia" w:cs="宋体" w:hint="eastAsia"/>
          <w:kern w:val="0"/>
          <w:szCs w:val="21"/>
        </w:rPr>
        <w:t>候选人</w:t>
      </w:r>
      <w:r w:rsidRPr="0084302F">
        <w:rPr>
          <w:rFonts w:asciiTheme="minorEastAsia" w:hAnsiTheme="minorEastAsia" w:cs="宋体"/>
          <w:kern w:val="0"/>
          <w:szCs w:val="21"/>
        </w:rPr>
        <w:t>中另行确定中标供应商的，应当依法另行确定中标供应商；否则应当重新开展采购活动</w:t>
      </w:r>
      <w:r>
        <w:rPr>
          <w:rFonts w:asciiTheme="minorEastAsia" w:hAnsiTheme="minorEastAsia" w:cs="宋体" w:hint="eastAsia"/>
          <w:kern w:val="0"/>
          <w:szCs w:val="21"/>
        </w:rPr>
        <w:t>。</w:t>
      </w:r>
    </w:p>
    <w:p w:rsidR="00E4427E"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2A4A94" w:rsidRDefault="00E4427E" w:rsidP="00CE11AF">
      <w:pPr>
        <w:pStyle w:val="aa"/>
        <w:numPr>
          <w:ilvl w:val="0"/>
          <w:numId w:val="54"/>
        </w:numPr>
        <w:autoSpaceDE w:val="0"/>
        <w:autoSpaceDN w:val="0"/>
        <w:spacing w:line="360" w:lineRule="auto"/>
        <w:ind w:firstLineChars="0"/>
        <w:contextualSpacing/>
        <w:rPr>
          <w:rFonts w:asciiTheme="minorEastAsia" w:hAnsiTheme="minorEastAsia" w:cs="宋体"/>
          <w:b/>
          <w:kern w:val="0"/>
          <w:szCs w:val="21"/>
        </w:rPr>
      </w:pPr>
      <w:r w:rsidRPr="002A4A94">
        <w:rPr>
          <w:rFonts w:asciiTheme="minorEastAsia" w:hAnsiTheme="minorEastAsia" w:cs="宋体" w:hint="eastAsia"/>
          <w:b/>
          <w:kern w:val="0"/>
          <w:szCs w:val="21"/>
        </w:rPr>
        <w:t>签订合同</w:t>
      </w:r>
    </w:p>
    <w:p w:rsidR="00E4427E" w:rsidRDefault="00E4427E" w:rsidP="00E4427E">
      <w:pPr>
        <w:autoSpaceDE w:val="0"/>
        <w:autoSpaceDN w:val="0"/>
        <w:spacing w:line="360" w:lineRule="auto"/>
        <w:ind w:left="964"/>
        <w:contextualSpacing/>
        <w:rPr>
          <w:rFonts w:asciiTheme="minorEastAsia" w:hAnsiTheme="minorEastAsia" w:cs="宋体"/>
          <w:kern w:val="0"/>
          <w:szCs w:val="21"/>
        </w:rPr>
      </w:pPr>
      <w:r w:rsidRPr="002373EF">
        <w:rPr>
          <w:rFonts w:asciiTheme="minorEastAsia" w:hAnsiTheme="minorEastAsia" w:cs="宋体" w:hint="eastAsia"/>
          <w:kern w:val="0"/>
          <w:szCs w:val="21"/>
        </w:rPr>
        <w:t>采购人应当自中标通知书发出之日起30日内，按照招标文件和中标人投标文件的规定，与中标人签订书面合同。所签订的合同不得对招标文件确定的事项和中标人投标文件作</w:t>
      </w:r>
      <w:r w:rsidRPr="002373EF">
        <w:rPr>
          <w:rFonts w:asciiTheme="minorEastAsia" w:hAnsiTheme="minorEastAsia" w:cs="宋体" w:hint="eastAsia"/>
          <w:kern w:val="0"/>
          <w:szCs w:val="21"/>
        </w:rPr>
        <w:lastRenderedPageBreak/>
        <w:t>实质性修改。</w:t>
      </w:r>
    </w:p>
    <w:p w:rsidR="00E4427E" w:rsidRPr="002373EF" w:rsidRDefault="00E4427E" w:rsidP="00E4427E">
      <w:pPr>
        <w:autoSpaceDE w:val="0"/>
        <w:autoSpaceDN w:val="0"/>
        <w:spacing w:line="360" w:lineRule="auto"/>
        <w:ind w:left="964"/>
        <w:contextualSpacing/>
        <w:rPr>
          <w:rFonts w:asciiTheme="minorEastAsia" w:hAnsiTheme="minorEastAsia" w:cs="宋体"/>
          <w:kern w:val="0"/>
          <w:szCs w:val="21"/>
        </w:rPr>
      </w:pPr>
    </w:p>
    <w:p w:rsidR="00E4427E" w:rsidRPr="00BD46B3" w:rsidRDefault="00E4427E" w:rsidP="00CE11AF">
      <w:pPr>
        <w:pStyle w:val="aa"/>
        <w:numPr>
          <w:ilvl w:val="0"/>
          <w:numId w:val="54"/>
        </w:numPr>
        <w:autoSpaceDE w:val="0"/>
        <w:autoSpaceDN w:val="0"/>
        <w:spacing w:line="360" w:lineRule="auto"/>
        <w:ind w:firstLineChars="0"/>
        <w:contextualSpacing/>
        <w:rPr>
          <w:rFonts w:asciiTheme="minorEastAsia" w:hAnsiTheme="minorEastAsia" w:cs="宋体"/>
          <w:b/>
          <w:kern w:val="0"/>
          <w:szCs w:val="21"/>
        </w:rPr>
      </w:pPr>
      <w:r w:rsidRPr="00BD46B3">
        <w:rPr>
          <w:rFonts w:asciiTheme="minorEastAsia" w:hAnsiTheme="minorEastAsia" w:cs="宋体" w:hint="eastAsia"/>
          <w:b/>
          <w:kern w:val="0"/>
          <w:szCs w:val="21"/>
        </w:rPr>
        <w:t>履约保证金</w:t>
      </w:r>
    </w:p>
    <w:p w:rsidR="00D81DDE" w:rsidRDefault="00E4427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r w:rsidRPr="00220A8C">
        <w:rPr>
          <w:rFonts w:asciiTheme="minorEastAsia" w:hAnsiTheme="minorEastAsia" w:cs="宋体" w:hint="eastAsia"/>
          <w:kern w:val="0"/>
          <w:szCs w:val="21"/>
        </w:rPr>
        <w:t>“投标人须知前附表”中规定</w:t>
      </w:r>
      <w:r w:rsidRPr="00257170">
        <w:rPr>
          <w:rFonts w:asciiTheme="minorEastAsia" w:hAnsiTheme="minorEastAsia" w:cs="宋体" w:hint="eastAsia"/>
          <w:kern w:val="0"/>
          <w:szCs w:val="21"/>
        </w:rPr>
        <w:t>中标人提交履约保证金的，中标人应当以支票、汇票、本票或者金融机构、担保机构出具的保函等非现金形式向采购人提交。履约保证金的数额不得超过政府采购合同金额的10%。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r>
        <w:rPr>
          <w:rFonts w:asciiTheme="majorEastAsia" w:eastAsiaTheme="majorEastAsia" w:hAnsiTheme="majorEastAsia" w:cs="宋体" w:hint="eastAsia"/>
          <w:b/>
          <w:kern w:val="0"/>
          <w:sz w:val="32"/>
          <w:szCs w:val="32"/>
        </w:rPr>
        <w:t xml:space="preserve">          </w:t>
      </w:r>
    </w:p>
    <w:p w:rsidR="00D81DDE" w:rsidRDefault="00D81DD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D81DDE" w:rsidRDefault="00D81DD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D81DDE" w:rsidRDefault="00D81DD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15BD5" w:rsidRDefault="00F15BD5"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15BD5" w:rsidRDefault="00F15BD5"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15BD5" w:rsidRDefault="00F15BD5"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15BD5" w:rsidRDefault="00F15BD5"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15BD5" w:rsidRDefault="00F15BD5"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15BD5" w:rsidRDefault="00F15BD5"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D81DDE" w:rsidRDefault="00D81DD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D81DDE" w:rsidRDefault="00D81DD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F54EFE" w:rsidRDefault="00F54EF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D81DDE" w:rsidRDefault="00D81DDE"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2477B0" w:rsidRDefault="002477B0"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2477B0" w:rsidRDefault="002477B0" w:rsidP="00E4427E">
      <w:pPr>
        <w:autoSpaceDE w:val="0"/>
        <w:autoSpaceDN w:val="0"/>
        <w:spacing w:line="360" w:lineRule="auto"/>
        <w:ind w:left="964"/>
        <w:contextualSpacing/>
        <w:jc w:val="left"/>
        <w:rPr>
          <w:rFonts w:asciiTheme="majorEastAsia" w:eastAsiaTheme="majorEastAsia" w:hAnsiTheme="majorEastAsia" w:cs="宋体"/>
          <w:b/>
          <w:kern w:val="0"/>
          <w:sz w:val="32"/>
          <w:szCs w:val="32"/>
        </w:rPr>
      </w:pPr>
    </w:p>
    <w:p w:rsidR="00E4427E" w:rsidRPr="004F1DBB" w:rsidRDefault="00E4427E" w:rsidP="00CA1A50">
      <w:pPr>
        <w:autoSpaceDE w:val="0"/>
        <w:autoSpaceDN w:val="0"/>
        <w:spacing w:line="360" w:lineRule="auto"/>
        <w:ind w:left="964" w:firstLineChars="450" w:firstLine="1446"/>
        <w:contextualSpacing/>
        <w:jc w:val="left"/>
        <w:rPr>
          <w:rFonts w:asciiTheme="majorEastAsia" w:eastAsiaTheme="majorEastAsia" w:hAnsiTheme="majorEastAsia" w:cs="宋体"/>
          <w:b/>
          <w:kern w:val="0"/>
          <w:sz w:val="32"/>
          <w:szCs w:val="32"/>
        </w:rPr>
      </w:pPr>
      <w:r w:rsidRPr="004F1DBB">
        <w:rPr>
          <w:rFonts w:asciiTheme="majorEastAsia" w:eastAsiaTheme="majorEastAsia" w:hAnsiTheme="majorEastAsia" w:cs="宋体" w:hint="eastAsia"/>
          <w:b/>
          <w:kern w:val="0"/>
          <w:sz w:val="32"/>
          <w:szCs w:val="32"/>
        </w:rPr>
        <w:lastRenderedPageBreak/>
        <w:t>第五章 政府采购政策功能</w:t>
      </w:r>
    </w:p>
    <w:p w:rsidR="00E4427E" w:rsidRDefault="00E4427E" w:rsidP="00E4427E">
      <w:pPr>
        <w:jc w:val="center"/>
        <w:rPr>
          <w:rFonts w:asciiTheme="majorEastAsia" w:eastAsiaTheme="majorEastAsia" w:hAnsiTheme="majorEastAsia" w:cs="宋体"/>
          <w:b/>
          <w:kern w:val="0"/>
          <w:sz w:val="36"/>
          <w:szCs w:val="36"/>
        </w:rPr>
      </w:pPr>
    </w:p>
    <w:p w:rsidR="00E4427E" w:rsidRDefault="00E4427E" w:rsidP="00E4427E">
      <w:pPr>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根据《中华人民共和国政府采购法》、《中华人民共和国政府采购法实施条例》、《政府采购货物和服务招标投标管理办法》等规定，本项目落实</w:t>
      </w:r>
      <w:r>
        <w:rPr>
          <w:rFonts w:asciiTheme="minorEastAsia" w:hAnsiTheme="minorEastAsia" w:cs="仿宋_GB2312" w:hint="eastAsia"/>
          <w:szCs w:val="21"/>
          <w:lang w:val="zh-CN"/>
        </w:rPr>
        <w:t>节约能源、保护环境、</w:t>
      </w:r>
      <w:r w:rsidRPr="007E1FE9">
        <w:rPr>
          <w:rFonts w:asciiTheme="minorEastAsia" w:hAnsiTheme="minorEastAsia" w:cs="仿宋_GB2312" w:hint="eastAsia"/>
          <w:szCs w:val="21"/>
          <w:lang w:val="zh-CN"/>
        </w:rPr>
        <w:t>促进中小企业发展、支持监狱企业发展、促进残疾人就业</w:t>
      </w:r>
      <w:r w:rsidR="008C137D">
        <w:rPr>
          <w:rFonts w:asciiTheme="minorEastAsia" w:hAnsiTheme="minorEastAsia" w:cs="仿宋_GB2312" w:hint="eastAsia"/>
          <w:szCs w:val="21"/>
          <w:lang w:val="zh-CN"/>
        </w:rPr>
        <w:t>、支持脱贫攻坚</w:t>
      </w:r>
      <w:r w:rsidRPr="007E1FE9">
        <w:rPr>
          <w:rFonts w:asciiTheme="minorEastAsia" w:hAnsiTheme="minorEastAsia" w:cs="仿宋_GB2312" w:hint="eastAsia"/>
          <w:szCs w:val="21"/>
          <w:lang w:val="zh-CN"/>
        </w:rPr>
        <w:t>等政府采购政策。</w:t>
      </w:r>
    </w:p>
    <w:p w:rsidR="00E4427E" w:rsidRPr="007E1FE9"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7E1FE9">
        <w:rPr>
          <w:rFonts w:asciiTheme="minorEastAsia" w:eastAsiaTheme="minorEastAsia" w:hAnsiTheme="minorEastAsia" w:cs="仿宋_GB2312" w:hint="eastAsia"/>
          <w:b/>
          <w:sz w:val="21"/>
          <w:szCs w:val="21"/>
          <w:lang w:val="zh-CN"/>
        </w:rPr>
        <w:t>一、节能能源、保护环境</w:t>
      </w:r>
    </w:p>
    <w:p w:rsidR="00E4427E" w:rsidRPr="00C6500F"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按照</w:t>
      </w:r>
      <w:r w:rsidRPr="00C6500F">
        <w:rPr>
          <w:rFonts w:asciiTheme="minorEastAsia" w:eastAsiaTheme="minorEastAsia" w:hAnsiTheme="minorEastAsia" w:cs="仿宋_GB2312" w:hint="eastAsia"/>
          <w:sz w:val="21"/>
          <w:szCs w:val="21"/>
          <w:lang w:val="zh-CN"/>
        </w:rPr>
        <w:t>《财政部、发展改革委、生态环境部、市场监管总局关于调整优化节能产品、环境标志产品政府采购执行机制的通知》（财库〔2019〕9号）</w:t>
      </w:r>
      <w:r>
        <w:rPr>
          <w:rFonts w:asciiTheme="minorEastAsia" w:eastAsiaTheme="minorEastAsia" w:hAnsiTheme="minorEastAsia" w:cs="仿宋_GB2312" w:hint="eastAsia"/>
          <w:sz w:val="21"/>
          <w:szCs w:val="21"/>
          <w:lang w:val="zh-CN"/>
        </w:rPr>
        <w:t>和</w:t>
      </w:r>
      <w:r>
        <w:rPr>
          <w:rFonts w:asciiTheme="minorEastAsia" w:eastAsiaTheme="minorEastAsia" w:hAnsiTheme="minorEastAsia" w:cs="仿宋_GB2312" w:hint="eastAsia"/>
          <w:sz w:val="21"/>
          <w:szCs w:val="21"/>
        </w:rPr>
        <w:t>财政部、生态环境部</w:t>
      </w:r>
      <w:r w:rsidRPr="00FC3B84">
        <w:rPr>
          <w:rFonts w:asciiTheme="minorEastAsia" w:eastAsiaTheme="minorEastAsia" w:hAnsiTheme="minorEastAsia" w:cs="仿宋_GB2312" w:hint="eastAsia"/>
          <w:sz w:val="21"/>
          <w:szCs w:val="21"/>
          <w:lang w:val="zh-CN"/>
        </w:rPr>
        <w:t>《关于印发环境标志产品政府采购品目清单的通知》</w:t>
      </w:r>
      <w:r w:rsidRPr="000346ED">
        <w:rPr>
          <w:rFonts w:asciiTheme="minorEastAsia" w:eastAsiaTheme="minorEastAsia" w:hAnsiTheme="minorEastAsia" w:cs="仿宋_GB2312" w:hint="eastAsia"/>
          <w:sz w:val="21"/>
          <w:szCs w:val="21"/>
        </w:rPr>
        <w:t>（财库[20</w:t>
      </w:r>
      <w:r>
        <w:rPr>
          <w:rFonts w:asciiTheme="minorEastAsia" w:eastAsiaTheme="minorEastAsia" w:hAnsiTheme="minorEastAsia" w:cs="仿宋_GB2312" w:hint="eastAsia"/>
          <w:sz w:val="21"/>
          <w:szCs w:val="21"/>
        </w:rPr>
        <w:t>19</w:t>
      </w:r>
      <w:r w:rsidRPr="000346ED">
        <w:rPr>
          <w:rFonts w:asciiTheme="minorEastAsia" w:eastAsiaTheme="minorEastAsia" w:hAnsiTheme="minorEastAsia" w:cs="仿宋_GB2312" w:hint="eastAsia"/>
          <w:sz w:val="21"/>
          <w:szCs w:val="21"/>
        </w:rPr>
        <w:t>]1</w:t>
      </w:r>
      <w:r>
        <w:rPr>
          <w:rFonts w:asciiTheme="minorEastAsia" w:eastAsiaTheme="minorEastAsia" w:hAnsiTheme="minorEastAsia" w:cs="仿宋_GB2312" w:hint="eastAsia"/>
          <w:sz w:val="21"/>
          <w:szCs w:val="21"/>
        </w:rPr>
        <w:t>8</w:t>
      </w:r>
      <w:r w:rsidRPr="000346ED">
        <w:rPr>
          <w:rFonts w:asciiTheme="minorEastAsia" w:eastAsiaTheme="minorEastAsia" w:hAnsiTheme="minorEastAsia" w:cs="仿宋_GB2312" w:hint="eastAsia"/>
          <w:sz w:val="21"/>
          <w:szCs w:val="21"/>
        </w:rPr>
        <w:t>号）</w:t>
      </w:r>
      <w:r>
        <w:rPr>
          <w:rFonts w:asciiTheme="minorEastAsia" w:eastAsiaTheme="minorEastAsia" w:hAnsiTheme="minorEastAsia" w:cs="仿宋_GB2312" w:hint="eastAsia"/>
          <w:sz w:val="21"/>
          <w:szCs w:val="21"/>
        </w:rPr>
        <w:t>以及</w:t>
      </w:r>
      <w:r>
        <w:rPr>
          <w:rFonts w:asciiTheme="minorEastAsia" w:eastAsiaTheme="minorEastAsia" w:hAnsiTheme="minorEastAsia" w:cs="仿宋_GB2312" w:hint="eastAsia"/>
          <w:sz w:val="21"/>
          <w:szCs w:val="21"/>
          <w:lang w:val="zh-CN"/>
        </w:rPr>
        <w:t>财政部、</w:t>
      </w:r>
      <w:r w:rsidRPr="007E1FE9">
        <w:rPr>
          <w:rFonts w:asciiTheme="minorEastAsia" w:eastAsiaTheme="minorEastAsia" w:hAnsiTheme="minorEastAsia" w:cs="仿宋_GB2312" w:hint="eastAsia"/>
          <w:sz w:val="21"/>
          <w:szCs w:val="21"/>
          <w:lang w:val="zh-CN"/>
        </w:rPr>
        <w:t>发展改革委</w:t>
      </w:r>
      <w:r w:rsidRPr="000346ED">
        <w:rPr>
          <w:rFonts w:asciiTheme="minorEastAsia" w:eastAsiaTheme="minorEastAsia" w:hAnsiTheme="minorEastAsia" w:cs="仿宋_GB2312" w:hint="eastAsia"/>
          <w:sz w:val="21"/>
          <w:szCs w:val="21"/>
        </w:rPr>
        <w:t>《关于印发节能产品政府采购品目清单的通知》（财库[20</w:t>
      </w:r>
      <w:r>
        <w:rPr>
          <w:rFonts w:asciiTheme="minorEastAsia" w:eastAsiaTheme="minorEastAsia" w:hAnsiTheme="minorEastAsia" w:cs="仿宋_GB2312" w:hint="eastAsia"/>
          <w:sz w:val="21"/>
          <w:szCs w:val="21"/>
        </w:rPr>
        <w:t>19</w:t>
      </w:r>
      <w:r w:rsidRPr="000346ED">
        <w:rPr>
          <w:rFonts w:asciiTheme="minorEastAsia" w:eastAsiaTheme="minorEastAsia" w:hAnsiTheme="minorEastAsia" w:cs="仿宋_GB2312" w:hint="eastAsia"/>
          <w:sz w:val="21"/>
          <w:szCs w:val="21"/>
        </w:rPr>
        <w:t>]1</w:t>
      </w:r>
      <w:r>
        <w:rPr>
          <w:rFonts w:asciiTheme="minorEastAsia" w:eastAsiaTheme="minorEastAsia" w:hAnsiTheme="minorEastAsia" w:cs="仿宋_GB2312" w:hint="eastAsia"/>
          <w:sz w:val="21"/>
          <w:szCs w:val="21"/>
        </w:rPr>
        <w:t>9</w:t>
      </w:r>
      <w:r w:rsidRPr="000346ED">
        <w:rPr>
          <w:rFonts w:asciiTheme="minorEastAsia" w:eastAsiaTheme="minorEastAsia" w:hAnsiTheme="minorEastAsia" w:cs="仿宋_GB2312" w:hint="eastAsia"/>
          <w:sz w:val="21"/>
          <w:szCs w:val="21"/>
        </w:rPr>
        <w:t>号）</w:t>
      </w:r>
      <w:r w:rsidRPr="00FC3B84">
        <w:rPr>
          <w:rFonts w:asciiTheme="minorEastAsia" w:eastAsiaTheme="minorEastAsia" w:hAnsiTheme="minorEastAsia" w:cs="仿宋_GB2312" w:hint="eastAsia"/>
          <w:sz w:val="21"/>
          <w:szCs w:val="21"/>
          <w:lang w:val="zh-CN"/>
        </w:rPr>
        <w:t>，</w:t>
      </w:r>
      <w:r w:rsidRPr="000346ED">
        <w:rPr>
          <w:rFonts w:asciiTheme="minorEastAsia" w:eastAsiaTheme="minorEastAsia" w:hAnsiTheme="minorEastAsia" w:cs="仿宋_GB2312" w:hint="eastAsia"/>
          <w:sz w:val="21"/>
          <w:szCs w:val="21"/>
        </w:rPr>
        <w:t>采购属于政府强</w:t>
      </w:r>
      <w:r w:rsidRPr="00C6500F">
        <w:rPr>
          <w:rFonts w:asciiTheme="minorEastAsia" w:eastAsiaTheme="minorEastAsia" w:hAnsiTheme="minorEastAsia" w:cs="仿宋_GB2312" w:hint="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E4427E" w:rsidRPr="00CD211C" w:rsidRDefault="00E4427E" w:rsidP="00E4427E">
      <w:pPr>
        <w:pStyle w:val="a3"/>
        <w:spacing w:line="360" w:lineRule="auto"/>
        <w:ind w:firstLineChars="200" w:firstLine="422"/>
        <w:contextualSpacing/>
        <w:rPr>
          <w:rFonts w:ascii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w:t>
      </w:r>
      <w:r w:rsidRPr="00CD211C">
        <w:rPr>
          <w:rFonts w:asciiTheme="minorEastAsia" w:eastAsiaTheme="minorEastAsia" w:hAnsiTheme="minorEastAsia" w:cs="仿宋_GB2312" w:hint="eastAsia"/>
          <w:b/>
          <w:sz w:val="21"/>
          <w:szCs w:val="21"/>
          <w:lang w:val="zh-CN"/>
        </w:rPr>
        <w:t>、</w:t>
      </w:r>
      <w:r w:rsidRPr="00CD211C">
        <w:rPr>
          <w:rFonts w:asciiTheme="minorEastAsia" w:hAnsiTheme="minorEastAsia" w:cs="仿宋_GB2312" w:hint="eastAsia"/>
          <w:b/>
          <w:sz w:val="21"/>
          <w:szCs w:val="21"/>
          <w:lang w:val="zh-CN"/>
        </w:rPr>
        <w:t>促进中小企业发展</w:t>
      </w:r>
      <w:r w:rsidRPr="007C4535">
        <w:rPr>
          <w:rFonts w:asciiTheme="minorEastAsia" w:hAnsiTheme="minorEastAsia" w:cs="仿宋_GB2312" w:hint="eastAsia"/>
          <w:b/>
          <w:sz w:val="21"/>
          <w:szCs w:val="21"/>
          <w:lang w:val="zh-CN"/>
        </w:rPr>
        <w:t>（不含民办非企业）</w:t>
      </w:r>
    </w:p>
    <w:p w:rsidR="00E4427E" w:rsidRPr="007E1FE9" w:rsidRDefault="00E4427E" w:rsidP="00E4427E">
      <w:pPr>
        <w:topLinePunct/>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1、</w:t>
      </w:r>
      <w:r>
        <w:rPr>
          <w:rFonts w:asciiTheme="minorEastAsia" w:hAnsiTheme="minorEastAsia" w:cs="仿宋_GB2312" w:hint="eastAsia"/>
          <w:szCs w:val="21"/>
          <w:lang w:val="zh-CN"/>
        </w:rPr>
        <w:t>根据</w:t>
      </w:r>
      <w:r w:rsidRPr="007E1FE9">
        <w:rPr>
          <w:rFonts w:asciiTheme="minorEastAsia" w:hAnsiTheme="minorEastAsia" w:cs="仿宋_GB2312" w:hint="eastAsia"/>
          <w:szCs w:val="21"/>
          <w:lang w:val="zh-CN"/>
        </w:rPr>
        <w:t>财政部、工业和信息化部发布的《政府采购促进中小企业发展暂行办法》（财库[2011]181号）规定，本项目为非专门面向中小企业采购的项目，对小型和微型企业产品的价格给予6%-10%的扣除，用扣除后的价格参与评审。</w:t>
      </w:r>
    </w:p>
    <w:p w:rsidR="00E4427E" w:rsidRPr="007E1FE9" w:rsidRDefault="00E4427E" w:rsidP="00E4427E">
      <w:pPr>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E4427E" w:rsidRPr="007E1FE9" w:rsidRDefault="00E4427E" w:rsidP="00E4427E">
      <w:pPr>
        <w:topLinePunct/>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3、联合体各方均为小型或微型企业的，联合体视同为小型、微型企业。组成联合体的大中型企业或者其他自然人、法人或其他组织，与小型、微型企业之间不得存在投资关系。</w:t>
      </w:r>
    </w:p>
    <w:p w:rsidR="00E4427E" w:rsidRPr="007E1FE9" w:rsidRDefault="00E4427E" w:rsidP="00E4427E">
      <w:pPr>
        <w:topLinePunct/>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4、中小企业投标应提供《中小企业声明函》，如为联合投标的，联合体各方需分别填写《中小企业声明函》。</w:t>
      </w:r>
    </w:p>
    <w:p w:rsidR="00E4427E" w:rsidRPr="007E1FE9" w:rsidRDefault="00E4427E" w:rsidP="00E4427E">
      <w:pPr>
        <w:topLinePunct/>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三</w:t>
      </w:r>
      <w:r w:rsidRPr="007E1FE9">
        <w:rPr>
          <w:rFonts w:asciiTheme="minorEastAsia" w:hAnsiTheme="minorEastAsia" w:cs="仿宋_GB2312" w:hint="eastAsia"/>
          <w:b/>
          <w:szCs w:val="21"/>
          <w:lang w:val="zh-CN"/>
        </w:rPr>
        <w:t>、支持监狱企业发展</w:t>
      </w:r>
    </w:p>
    <w:p w:rsidR="00E4427E" w:rsidRPr="007E1FE9" w:rsidRDefault="00E4427E" w:rsidP="00E4427E">
      <w:pPr>
        <w:spacing w:line="360" w:lineRule="auto"/>
        <w:ind w:firstLineChars="200" w:firstLine="420"/>
        <w:contextualSpacing/>
        <w:rPr>
          <w:rFonts w:asciiTheme="minorEastAsia" w:hAnsiTheme="minorEastAsia" w:cs="仿宋_GB2312"/>
          <w:szCs w:val="21"/>
          <w:lang w:val="zh-CN"/>
        </w:rPr>
      </w:pPr>
      <w:r w:rsidRPr="007E1FE9">
        <w:rPr>
          <w:rFonts w:asciiTheme="minorEastAsia" w:hAnsiTheme="minorEastAsia" w:cs="仿宋_GB2312" w:hint="eastAsia"/>
          <w:szCs w:val="21"/>
          <w:lang w:val="zh-CN"/>
        </w:rPr>
        <w:t>按照财政部、司法部发布的《关于政府采购支持监狱企业发展有关问题的通知》（</w:t>
      </w:r>
      <w:bookmarkStart w:id="4" w:name="OLE_LINK6"/>
      <w:r w:rsidRPr="007E1FE9">
        <w:rPr>
          <w:rFonts w:asciiTheme="minorEastAsia" w:hAnsiTheme="minorEastAsia" w:cs="仿宋_GB2312" w:hint="eastAsia"/>
          <w:szCs w:val="21"/>
          <w:lang w:val="zh-CN"/>
        </w:rPr>
        <w:t>财库[2014]68</w:t>
      </w:r>
      <w:r w:rsidRPr="007E1FE9">
        <w:rPr>
          <w:rFonts w:asciiTheme="minorEastAsia" w:hAnsiTheme="minorEastAsia" w:cs="仿宋_GB2312" w:hint="eastAsia"/>
          <w:szCs w:val="21"/>
          <w:lang w:val="zh-CN"/>
        </w:rPr>
        <w:lastRenderedPageBreak/>
        <w:t>号</w:t>
      </w:r>
      <w:bookmarkEnd w:id="4"/>
      <w:r w:rsidRPr="007E1FE9">
        <w:rPr>
          <w:rFonts w:asciiTheme="minorEastAsia" w:hAnsiTheme="minorEastAsia" w:cs="仿宋_GB2312" w:hint="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E4427E" w:rsidRPr="007E1FE9" w:rsidRDefault="00E4427E" w:rsidP="00E4427E">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四</w:t>
      </w:r>
      <w:r w:rsidRPr="007E1FE9">
        <w:rPr>
          <w:rFonts w:asciiTheme="minorEastAsia" w:hAnsiTheme="minorEastAsia" w:cs="仿宋_GB2312" w:hint="eastAsia"/>
          <w:b/>
          <w:szCs w:val="21"/>
          <w:lang w:val="zh-CN"/>
        </w:rPr>
        <w:t>、促进残疾人就业</w:t>
      </w:r>
    </w:p>
    <w:p w:rsidR="00E4427E" w:rsidRPr="007E1FE9"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7E1FE9">
        <w:rPr>
          <w:rFonts w:asciiTheme="minorEastAsia" w:eastAsiaTheme="minorEastAsia" w:hAnsiTheme="minorEastAsia"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7E1FE9">
        <w:rPr>
          <w:rFonts w:asciiTheme="minorEastAsia" w:eastAsiaTheme="minorEastAsia" w:hAnsiTheme="minorEastAsia" w:hint="eastAsia"/>
          <w:color w:val="000000"/>
          <w:sz w:val="21"/>
          <w:szCs w:val="21"/>
        </w:rPr>
        <w:t>残疾人福利性单位属于小型、微型企业的，不重复享受政策。</w:t>
      </w:r>
    </w:p>
    <w:p w:rsidR="00E4427E" w:rsidRPr="007E1FE9"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7E1FE9">
        <w:rPr>
          <w:rFonts w:asciiTheme="minorEastAsia" w:eastAsiaTheme="minorEastAsia" w:hAnsiTheme="minorEastAsia"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E4427E" w:rsidRPr="00D82408" w:rsidRDefault="00E4427E" w:rsidP="00E4427E">
      <w:pPr>
        <w:pStyle w:val="a3"/>
        <w:spacing w:line="360" w:lineRule="auto"/>
        <w:ind w:firstLineChars="200" w:firstLine="420"/>
        <w:contextualSpacing/>
        <w:rPr>
          <w:rFonts w:asciiTheme="minorEastAsia" w:eastAsiaTheme="minorEastAsia" w:hAnsiTheme="minorEastAsia" w:cs="仿宋_GB2312"/>
          <w:szCs w:val="24"/>
          <w:lang w:val="zh-CN"/>
        </w:rPr>
      </w:pPr>
      <w:r w:rsidRPr="007E1FE9">
        <w:rPr>
          <w:rFonts w:asciiTheme="minorEastAsia" w:eastAsiaTheme="minorEastAsia" w:hAnsiTheme="minorEastAsia" w:cs="仿宋_GB2312" w:hint="eastAsia"/>
          <w:sz w:val="21"/>
          <w:szCs w:val="21"/>
          <w:lang w:val="zh-CN"/>
        </w:rPr>
        <w:t>3、中标人为残疾人福利性单位的，招标人应当随中标结果同时公告其《残疾人福利性单位声明函》，接受社会监督。</w:t>
      </w:r>
    </w:p>
    <w:p w:rsidR="00E4427E" w:rsidRPr="007E1FE9" w:rsidRDefault="00E4427E" w:rsidP="00E4427E">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五</w:t>
      </w:r>
      <w:r w:rsidRPr="007E1FE9">
        <w:rPr>
          <w:rFonts w:asciiTheme="minorEastAsia" w:hAnsiTheme="minorEastAsia" w:cs="仿宋_GB2312" w:hint="eastAsia"/>
          <w:b/>
          <w:szCs w:val="21"/>
          <w:lang w:val="zh-CN"/>
        </w:rPr>
        <w:t>、</w:t>
      </w:r>
      <w:r>
        <w:rPr>
          <w:rFonts w:asciiTheme="minorEastAsia" w:hAnsiTheme="minorEastAsia" w:cs="仿宋_GB2312" w:hint="eastAsia"/>
          <w:b/>
          <w:szCs w:val="21"/>
          <w:lang w:val="zh-CN"/>
        </w:rPr>
        <w:t>支持脱贫攻坚（物业服务采购）</w:t>
      </w:r>
    </w:p>
    <w:p w:rsidR="00E4427E" w:rsidRDefault="00E4427E" w:rsidP="00E4427E">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1、根据《</w:t>
      </w:r>
      <w:r w:rsidRPr="008A5A2E">
        <w:rPr>
          <w:rFonts w:asciiTheme="minorEastAsia" w:hAnsiTheme="minorEastAsia" w:cs="仿宋_GB2312" w:hint="eastAsia"/>
          <w:szCs w:val="21"/>
          <w:lang w:val="zh-CN"/>
        </w:rPr>
        <w:t>财政部</w:t>
      </w:r>
      <w:r>
        <w:rPr>
          <w:rFonts w:asciiTheme="minorEastAsia" w:hAnsiTheme="minorEastAsia" w:cs="仿宋_GB2312" w:hint="eastAsia"/>
          <w:szCs w:val="21"/>
          <w:lang w:val="zh-CN"/>
        </w:rPr>
        <w:t xml:space="preserve"> </w:t>
      </w:r>
      <w:r w:rsidRPr="008A5A2E">
        <w:rPr>
          <w:rFonts w:asciiTheme="minorEastAsia" w:hAnsiTheme="minorEastAsia" w:cs="仿宋_GB2312" w:hint="eastAsia"/>
          <w:szCs w:val="21"/>
          <w:lang w:val="zh-CN"/>
        </w:rPr>
        <w:t>国务院扶贫办关于运用政府采购政策支持脱贫攻坚的通知</w:t>
      </w:r>
      <w:r>
        <w:rPr>
          <w:rFonts w:asciiTheme="minorEastAsia" w:hAnsiTheme="minorEastAsia" w:cs="仿宋_GB2312" w:hint="eastAsia"/>
          <w:szCs w:val="21"/>
          <w:lang w:val="zh-CN"/>
        </w:rPr>
        <w:t>》</w:t>
      </w:r>
      <w:r w:rsidRPr="008A5A2E">
        <w:rPr>
          <w:rFonts w:asciiTheme="minorEastAsia" w:hAnsiTheme="minorEastAsia" w:cs="仿宋_GB2312" w:hint="eastAsia"/>
          <w:szCs w:val="21"/>
          <w:lang w:val="zh-CN"/>
        </w:rPr>
        <w:t>财库〔2019〕27号</w:t>
      </w:r>
      <w:r>
        <w:rPr>
          <w:rFonts w:asciiTheme="minorEastAsia" w:hAnsiTheme="minorEastAsia" w:cs="仿宋_GB2312" w:hint="eastAsia"/>
          <w:szCs w:val="21"/>
          <w:lang w:val="zh-CN"/>
        </w:rPr>
        <w:t>有关要求，</w:t>
      </w:r>
      <w:r w:rsidRPr="00250C01">
        <w:rPr>
          <w:rFonts w:asciiTheme="minorEastAsia" w:hAnsiTheme="minorEastAsia" w:cs="仿宋_GB2312" w:hint="eastAsia"/>
          <w:szCs w:val="21"/>
          <w:lang w:val="zh-CN"/>
        </w:rPr>
        <w:t>鼓励优先采购聘用建档立卡贫困人员物业公司提供的物业服务</w:t>
      </w:r>
      <w:r>
        <w:rPr>
          <w:rFonts w:asciiTheme="minorEastAsia" w:hAnsiTheme="minorEastAsia" w:cs="仿宋_GB2312" w:hint="eastAsia"/>
          <w:szCs w:val="21"/>
          <w:lang w:val="zh-CN"/>
        </w:rPr>
        <w:t>。</w:t>
      </w:r>
      <w:r w:rsidRPr="00EF7D19">
        <w:rPr>
          <w:rFonts w:asciiTheme="minorEastAsia" w:hAnsiTheme="minorEastAsia" w:cs="仿宋_GB2312" w:hint="eastAsia"/>
          <w:szCs w:val="21"/>
          <w:lang w:val="zh-CN"/>
        </w:rPr>
        <w:t>各级预算单位使用财政性资金采购物业服务的，有条件的应当优先采购注册地在832个国家级贫困县域内，且聘用建档立卡贫困人员物业公司提供的物业服务。</w:t>
      </w:r>
    </w:p>
    <w:p w:rsidR="00E4427E" w:rsidRPr="008A5A2E" w:rsidRDefault="00E4427E" w:rsidP="00E4427E">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w:t>
      </w:r>
      <w:r w:rsidRPr="00EF7D19">
        <w:rPr>
          <w:rFonts w:asciiTheme="minorEastAsia" w:hAnsiTheme="minorEastAsia" w:cs="仿宋_GB2312" w:hint="eastAsia"/>
          <w:szCs w:val="21"/>
          <w:lang w:val="zh-CN"/>
        </w:rPr>
        <w:t>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rsidR="00E4427E" w:rsidRPr="008A5A2E" w:rsidRDefault="00E4427E" w:rsidP="00E4427E">
      <w:pPr>
        <w:topLinePunct/>
        <w:spacing w:line="360" w:lineRule="auto"/>
        <w:ind w:firstLineChars="200" w:firstLine="420"/>
        <w:contextualSpacing/>
        <w:rPr>
          <w:rFonts w:asciiTheme="minorEastAsia" w:hAnsiTheme="minorEastAsia" w:cs="仿宋_GB2312"/>
          <w:szCs w:val="21"/>
          <w:lang w:val="zh-CN"/>
        </w:rPr>
      </w:pPr>
    </w:p>
    <w:p w:rsidR="00E4427E" w:rsidRDefault="00E4427E" w:rsidP="00E4427E">
      <w:pPr>
        <w:pStyle w:val="a3"/>
        <w:spacing w:line="360" w:lineRule="auto"/>
        <w:ind w:left="282" w:hangingChars="78" w:hanging="282"/>
        <w:contextualSpacing/>
        <w:jc w:val="center"/>
        <w:rPr>
          <w:rFonts w:asciiTheme="majorEastAsia" w:eastAsiaTheme="majorEastAsia" w:hAnsiTheme="majorEastAsia" w:cs="宋体"/>
          <w:b/>
          <w:kern w:val="0"/>
          <w:sz w:val="36"/>
          <w:szCs w:val="36"/>
        </w:rPr>
      </w:pPr>
    </w:p>
    <w:p w:rsidR="00E4427E" w:rsidRPr="00B53BAE"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B53BAE">
        <w:rPr>
          <w:rFonts w:asciiTheme="majorEastAsia" w:eastAsiaTheme="majorEastAsia" w:hAnsiTheme="majorEastAsia" w:cs="宋体" w:hint="eastAsia"/>
          <w:b/>
          <w:kern w:val="0"/>
          <w:sz w:val="32"/>
          <w:szCs w:val="32"/>
        </w:rPr>
        <w:lastRenderedPageBreak/>
        <w:t>第六章 资格审查与评标</w:t>
      </w:r>
    </w:p>
    <w:p w:rsidR="00E4427E" w:rsidRDefault="00E4427E" w:rsidP="00E4427E">
      <w:pPr>
        <w:pStyle w:val="a3"/>
        <w:spacing w:line="360" w:lineRule="auto"/>
        <w:contextualSpacing/>
        <w:rPr>
          <w:rFonts w:asciiTheme="minorEastAsia" w:hAnsiTheme="minorEastAsia" w:cs="仿宋_GB2312"/>
          <w:lang w:val="zh-CN"/>
        </w:rPr>
      </w:pPr>
    </w:p>
    <w:p w:rsidR="00E4427E" w:rsidRPr="00FE509A" w:rsidRDefault="00E4427E" w:rsidP="00E4427E">
      <w:pPr>
        <w:pStyle w:val="a3"/>
        <w:spacing w:line="360" w:lineRule="auto"/>
        <w:contextualSpacing/>
        <w:rPr>
          <w:rFonts w:asciiTheme="minorEastAsia" w:eastAsiaTheme="minorEastAsia" w:hAnsiTheme="minorEastAsia"/>
          <w:bCs/>
          <w:sz w:val="21"/>
          <w:szCs w:val="21"/>
        </w:rPr>
      </w:pPr>
      <w:r w:rsidRPr="00ED57DC">
        <w:rPr>
          <w:rFonts w:asciiTheme="minorEastAsia" w:eastAsiaTheme="minorEastAsia" w:hAnsiTheme="minorEastAsia" w:cs="仿宋_GB2312"/>
          <w:b/>
          <w:sz w:val="21"/>
          <w:szCs w:val="21"/>
          <w:lang w:val="zh-CN"/>
        </w:rPr>
        <w:t>一、资格审查</w:t>
      </w:r>
    </w:p>
    <w:p w:rsidR="00E4427E" w:rsidRPr="00FE509A" w:rsidRDefault="00E4427E" w:rsidP="00E4427E">
      <w:pPr>
        <w:spacing w:line="360" w:lineRule="auto"/>
        <w:ind w:rightChars="200" w:right="420" w:firstLineChars="200" w:firstLine="420"/>
        <w:contextualSpacing/>
        <w:rPr>
          <w:rFonts w:asciiTheme="minorEastAsia" w:hAnsiTheme="minorEastAsia"/>
          <w:bCs/>
          <w:szCs w:val="21"/>
        </w:rPr>
      </w:pPr>
      <w:r w:rsidRPr="00FE509A">
        <w:rPr>
          <w:rFonts w:asciiTheme="minorEastAsia" w:hAnsiTheme="minorEastAsia" w:hint="eastAsia"/>
          <w:bCs/>
          <w:szCs w:val="21"/>
        </w:rPr>
        <w:t>（一）</w:t>
      </w:r>
      <w:r w:rsidRPr="00FE509A">
        <w:rPr>
          <w:rFonts w:asciiTheme="minorEastAsia" w:hAnsiTheme="minorEastAsia"/>
          <w:bCs/>
          <w:szCs w:val="21"/>
        </w:rPr>
        <w:t>开标结束后，</w:t>
      </w:r>
      <w:r w:rsidRPr="00FE509A">
        <w:rPr>
          <w:rFonts w:asciiTheme="minorEastAsia" w:hAnsiTheme="minorEastAsia" w:hint="eastAsia"/>
          <w:bCs/>
          <w:szCs w:val="21"/>
        </w:rPr>
        <w:t>采购人依法对投标人资格进行审查</w:t>
      </w:r>
      <w:r w:rsidRPr="00FE509A">
        <w:rPr>
          <w:rFonts w:asciiTheme="minorEastAsia" w:hAnsiTheme="minorEastAsia"/>
          <w:bCs/>
          <w:szCs w:val="21"/>
        </w:rPr>
        <w:t>。</w:t>
      </w:r>
      <w:r w:rsidRPr="00E550A6">
        <w:rPr>
          <w:rFonts w:asciiTheme="minorEastAsia" w:hAnsiTheme="minorEastAsia" w:hint="eastAsia"/>
          <w:bCs/>
          <w:szCs w:val="21"/>
        </w:rPr>
        <w:t>确定符合资格的投标人不少于3家的，将组织评标委员会进行评标。</w:t>
      </w:r>
    </w:p>
    <w:p w:rsidR="00E4427E" w:rsidRPr="00ED57DC" w:rsidRDefault="00E4427E" w:rsidP="00E4427E">
      <w:pPr>
        <w:spacing w:line="360" w:lineRule="auto"/>
        <w:ind w:rightChars="200" w:right="420" w:firstLineChars="200" w:firstLine="420"/>
        <w:contextualSpacing/>
        <w:rPr>
          <w:rFonts w:asciiTheme="minorEastAsia" w:hAnsiTheme="minorEastAsia" w:cs="仿宋_GB2312"/>
          <w:szCs w:val="21"/>
          <w:lang w:val="zh-CN"/>
        </w:rPr>
      </w:pPr>
      <w:r w:rsidRPr="00ED57DC">
        <w:rPr>
          <w:rFonts w:asciiTheme="minorEastAsia" w:hAnsiTheme="minorEastAsia" w:cs="仿宋_GB2312" w:hint="eastAsia"/>
          <w:szCs w:val="21"/>
          <w:lang w:val="zh-CN"/>
        </w:rPr>
        <w:t>（二）资格证明材料（本栏所列内容为本项目的资格审查条件，如有一项不符合要求，则不能进入下一步评审）。</w:t>
      </w:r>
    </w:p>
    <w:p w:rsidR="00E4427E" w:rsidRPr="00ED57DC" w:rsidRDefault="00E4427E" w:rsidP="00E4427E">
      <w:pPr>
        <w:spacing w:line="360" w:lineRule="auto"/>
        <w:ind w:rightChars="200" w:right="420" w:firstLineChars="200" w:firstLine="420"/>
        <w:contextualSpacing/>
        <w:rPr>
          <w:rFonts w:asciiTheme="minorEastAsia" w:hAnsiTheme="minorEastAsia" w:cs="仿宋_GB2312"/>
          <w:szCs w:val="21"/>
          <w:lang w:val="zh-CN"/>
        </w:rPr>
      </w:pPr>
      <w:r w:rsidRPr="00ED57DC">
        <w:rPr>
          <w:rFonts w:asciiTheme="minorEastAsia" w:hAnsiTheme="minorEastAsia" w:cs="仿宋_GB2312" w:hint="eastAsia"/>
          <w:szCs w:val="21"/>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E4427E" w:rsidRPr="00255836" w:rsidTr="00EF6AB8">
        <w:trPr>
          <w:trHeight w:val="567"/>
        </w:trPr>
        <w:tc>
          <w:tcPr>
            <w:tcW w:w="675" w:type="dxa"/>
            <w:vAlign w:val="center"/>
          </w:tcPr>
          <w:p w:rsidR="00E4427E" w:rsidRPr="00162961" w:rsidRDefault="00E4427E" w:rsidP="00EF6AB8">
            <w:pPr>
              <w:spacing w:line="360" w:lineRule="auto"/>
              <w:jc w:val="center"/>
              <w:rPr>
                <w:rFonts w:asciiTheme="minorEastAsia" w:hAnsiTheme="minorEastAsia"/>
                <w:b/>
                <w:szCs w:val="21"/>
              </w:rPr>
            </w:pPr>
            <w:r>
              <w:rPr>
                <w:rFonts w:asciiTheme="minorEastAsia" w:hAnsiTheme="minorEastAsia" w:hint="eastAsia"/>
                <w:b/>
                <w:szCs w:val="21"/>
              </w:rPr>
              <w:t>序号</w:t>
            </w:r>
          </w:p>
        </w:tc>
        <w:tc>
          <w:tcPr>
            <w:tcW w:w="2410" w:type="dxa"/>
            <w:vAlign w:val="center"/>
          </w:tcPr>
          <w:p w:rsidR="00E4427E" w:rsidRPr="00162961" w:rsidRDefault="00E4427E" w:rsidP="00EF6AB8">
            <w:pPr>
              <w:spacing w:line="360" w:lineRule="auto"/>
              <w:jc w:val="center"/>
              <w:rPr>
                <w:rFonts w:asciiTheme="minorEastAsia" w:hAnsiTheme="minorEastAsia"/>
                <w:b/>
                <w:szCs w:val="21"/>
              </w:rPr>
            </w:pPr>
            <w:r w:rsidRPr="00162961">
              <w:rPr>
                <w:rFonts w:asciiTheme="minorEastAsia" w:hAnsiTheme="minorEastAsia" w:hint="eastAsia"/>
                <w:b/>
                <w:szCs w:val="21"/>
              </w:rPr>
              <w:t>资格审查</w:t>
            </w:r>
            <w:r w:rsidRPr="00162961">
              <w:rPr>
                <w:rFonts w:asciiTheme="minorEastAsia" w:hAnsiTheme="minorEastAsia"/>
                <w:b/>
                <w:szCs w:val="21"/>
              </w:rPr>
              <w:t>因素</w:t>
            </w:r>
          </w:p>
        </w:tc>
        <w:tc>
          <w:tcPr>
            <w:tcW w:w="5954" w:type="dxa"/>
            <w:vAlign w:val="center"/>
          </w:tcPr>
          <w:p w:rsidR="00E4427E" w:rsidRPr="00162961" w:rsidRDefault="00E4427E" w:rsidP="00EF6AB8">
            <w:pPr>
              <w:spacing w:line="360" w:lineRule="auto"/>
              <w:jc w:val="center"/>
              <w:rPr>
                <w:rFonts w:asciiTheme="minorEastAsia" w:hAnsiTheme="minorEastAsia"/>
                <w:b/>
                <w:szCs w:val="21"/>
              </w:rPr>
            </w:pPr>
            <w:r>
              <w:rPr>
                <w:rFonts w:asciiTheme="minorEastAsia" w:hAnsiTheme="minorEastAsia" w:hint="eastAsia"/>
                <w:b/>
                <w:szCs w:val="21"/>
              </w:rPr>
              <w:t>说明与要求</w:t>
            </w:r>
          </w:p>
        </w:tc>
      </w:tr>
      <w:tr w:rsidR="00E4427E" w:rsidRPr="00255836" w:rsidTr="00EF6AB8">
        <w:trPr>
          <w:trHeight w:val="567"/>
        </w:trPr>
        <w:tc>
          <w:tcPr>
            <w:tcW w:w="675" w:type="dxa"/>
            <w:vAlign w:val="center"/>
          </w:tcPr>
          <w:p w:rsidR="00E4427E" w:rsidRPr="00162961" w:rsidRDefault="00E4427E" w:rsidP="00EF6AB8">
            <w:pPr>
              <w:spacing w:line="360" w:lineRule="auto"/>
              <w:jc w:val="center"/>
              <w:rPr>
                <w:rFonts w:asciiTheme="minorEastAsia" w:hAnsiTheme="minorEastAsia"/>
                <w:b/>
                <w:szCs w:val="21"/>
              </w:rPr>
            </w:pPr>
            <w:r w:rsidRPr="00162961">
              <w:rPr>
                <w:rFonts w:asciiTheme="minorEastAsia" w:hAnsiTheme="minorEastAsia" w:hint="eastAsia"/>
                <w:b/>
                <w:szCs w:val="21"/>
              </w:rPr>
              <w:t>1</w:t>
            </w:r>
          </w:p>
        </w:tc>
        <w:tc>
          <w:tcPr>
            <w:tcW w:w="2410" w:type="dxa"/>
            <w:vAlign w:val="center"/>
          </w:tcPr>
          <w:p w:rsidR="00E4427E" w:rsidRPr="00162961" w:rsidRDefault="00E4427E" w:rsidP="00EF6AB8">
            <w:pPr>
              <w:spacing w:line="360" w:lineRule="auto"/>
              <w:jc w:val="center"/>
              <w:rPr>
                <w:rFonts w:asciiTheme="minorEastAsia" w:hAnsiTheme="minorEastAsia"/>
                <w:b/>
                <w:szCs w:val="21"/>
              </w:rPr>
            </w:pPr>
            <w:r w:rsidRPr="00162961">
              <w:rPr>
                <w:rFonts w:asciiTheme="minorEastAsia" w:hAnsiTheme="minorEastAsia" w:hint="eastAsia"/>
                <w:b/>
                <w:szCs w:val="21"/>
              </w:rPr>
              <w:t>投标函</w:t>
            </w:r>
          </w:p>
        </w:tc>
        <w:tc>
          <w:tcPr>
            <w:tcW w:w="5954" w:type="dxa"/>
            <w:vAlign w:val="center"/>
          </w:tcPr>
          <w:p w:rsidR="00E4427E" w:rsidRPr="00162961" w:rsidRDefault="00E4427E" w:rsidP="00EF6AB8">
            <w:pPr>
              <w:spacing w:line="360" w:lineRule="auto"/>
              <w:rPr>
                <w:rFonts w:asciiTheme="minorEastAsia" w:hAnsiTheme="minorEastAsia"/>
                <w:b/>
                <w:szCs w:val="21"/>
              </w:rPr>
            </w:pPr>
            <w:r>
              <w:rPr>
                <w:rFonts w:ascii="宋体" w:hAnsi="宋体" w:cs="微软雅黑" w:hint="eastAsia"/>
                <w:bCs/>
                <w:szCs w:val="21"/>
              </w:rPr>
              <w:t>参考</w:t>
            </w:r>
            <w:r w:rsidRPr="000B6E76">
              <w:rPr>
                <w:rFonts w:ascii="宋体" w:hAnsi="宋体" w:cs="微软雅黑" w:hint="eastAsia"/>
                <w:bCs/>
                <w:szCs w:val="21"/>
              </w:rPr>
              <w:t>招标文件第八章3.1格式</w:t>
            </w:r>
            <w:r>
              <w:rPr>
                <w:rFonts w:ascii="宋体" w:hAnsi="宋体" w:cs="微软雅黑" w:hint="eastAsia"/>
                <w:bCs/>
                <w:szCs w:val="21"/>
              </w:rPr>
              <w:t>填写</w:t>
            </w:r>
          </w:p>
        </w:tc>
      </w:tr>
      <w:tr w:rsidR="00E4427E" w:rsidRPr="00255836" w:rsidTr="00EF6AB8">
        <w:tc>
          <w:tcPr>
            <w:tcW w:w="675" w:type="dxa"/>
            <w:vAlign w:val="center"/>
          </w:tcPr>
          <w:p w:rsidR="00E4427E" w:rsidRPr="00162961" w:rsidRDefault="00E4427E" w:rsidP="00EF6AB8">
            <w:pPr>
              <w:spacing w:line="360" w:lineRule="auto"/>
              <w:jc w:val="center"/>
              <w:rPr>
                <w:rFonts w:asciiTheme="minorEastAsia" w:hAnsiTheme="minorEastAsia"/>
                <w:b/>
                <w:bCs/>
                <w:szCs w:val="21"/>
              </w:rPr>
            </w:pPr>
            <w:r>
              <w:rPr>
                <w:rFonts w:asciiTheme="minorEastAsia" w:hAnsiTheme="minorEastAsia" w:hint="eastAsia"/>
                <w:b/>
                <w:bCs/>
                <w:szCs w:val="21"/>
              </w:rPr>
              <w:t>2</w:t>
            </w:r>
          </w:p>
        </w:tc>
        <w:tc>
          <w:tcPr>
            <w:tcW w:w="2410" w:type="dxa"/>
            <w:vAlign w:val="center"/>
          </w:tcPr>
          <w:p w:rsidR="00E4427E" w:rsidRPr="00162961" w:rsidRDefault="00E4427E" w:rsidP="00EF6AB8">
            <w:pPr>
              <w:spacing w:line="360" w:lineRule="auto"/>
              <w:rPr>
                <w:rFonts w:asciiTheme="minorEastAsia" w:hAnsiTheme="minorEastAsia"/>
                <w:b/>
                <w:szCs w:val="21"/>
              </w:rPr>
            </w:pPr>
            <w:r w:rsidRPr="00162961">
              <w:rPr>
                <w:rFonts w:asciiTheme="minorEastAsia" w:hAnsiTheme="minorEastAsia" w:hint="eastAsia"/>
                <w:b/>
                <w:bCs/>
                <w:szCs w:val="21"/>
              </w:rPr>
              <w:t>法人或者其他组织的营业执照等证明文件，自然人的身份证明</w:t>
            </w:r>
          </w:p>
        </w:tc>
        <w:tc>
          <w:tcPr>
            <w:tcW w:w="5954" w:type="dxa"/>
            <w:vAlign w:val="center"/>
          </w:tcPr>
          <w:p w:rsidR="00E4427E" w:rsidRPr="00162961" w:rsidRDefault="00E4427E" w:rsidP="00EF6AB8">
            <w:pPr>
              <w:spacing w:line="360" w:lineRule="auto"/>
              <w:jc w:val="left"/>
              <w:rPr>
                <w:rFonts w:asciiTheme="minorEastAsia" w:hAnsiTheme="minorEastAsia"/>
                <w:bCs/>
                <w:szCs w:val="21"/>
              </w:rPr>
            </w:pPr>
            <w:r w:rsidRPr="00162961">
              <w:rPr>
                <w:rFonts w:asciiTheme="minorEastAsia" w:hAnsiTheme="minorEastAsia" w:hint="eastAsia"/>
                <w:bCs/>
                <w:szCs w:val="21"/>
              </w:rPr>
              <w:t>（1）企业法人营业执照或营业执照。（企业投标提供）</w:t>
            </w:r>
          </w:p>
          <w:p w:rsidR="00E4427E" w:rsidRPr="00162961" w:rsidRDefault="00E4427E" w:rsidP="00EF6AB8">
            <w:pPr>
              <w:spacing w:line="360" w:lineRule="auto"/>
              <w:jc w:val="left"/>
              <w:rPr>
                <w:rFonts w:asciiTheme="minorEastAsia" w:hAnsiTheme="minorEastAsia"/>
                <w:bCs/>
                <w:szCs w:val="21"/>
              </w:rPr>
            </w:pPr>
            <w:r w:rsidRPr="00162961">
              <w:rPr>
                <w:rFonts w:asciiTheme="minorEastAsia" w:hAnsiTheme="minorEastAsia" w:hint="eastAsia"/>
                <w:bCs/>
                <w:szCs w:val="21"/>
              </w:rPr>
              <w:t>（2）事业单位法人证书。（事业单位投标提供）</w:t>
            </w:r>
          </w:p>
          <w:p w:rsidR="00E4427E" w:rsidRPr="00162961" w:rsidRDefault="00E4427E" w:rsidP="00EF6AB8">
            <w:pPr>
              <w:spacing w:line="360" w:lineRule="auto"/>
              <w:jc w:val="left"/>
              <w:rPr>
                <w:rFonts w:asciiTheme="minorEastAsia" w:hAnsiTheme="minorEastAsia"/>
                <w:bCs/>
                <w:szCs w:val="21"/>
              </w:rPr>
            </w:pPr>
            <w:r w:rsidRPr="00162961">
              <w:rPr>
                <w:rFonts w:asciiTheme="minorEastAsia" w:hAnsiTheme="minorEastAsia" w:hint="eastAsia"/>
                <w:bCs/>
                <w:szCs w:val="21"/>
              </w:rPr>
              <w:t>（3）执业许可证。（非</w:t>
            </w:r>
            <w:r w:rsidRPr="00FE509A">
              <w:rPr>
                <w:rFonts w:asciiTheme="minorEastAsia" w:hAnsiTheme="minorEastAsia" w:hint="eastAsia"/>
                <w:bCs/>
                <w:szCs w:val="21"/>
              </w:rPr>
              <w:t>企业</w:t>
            </w:r>
            <w:r w:rsidRPr="00162961">
              <w:rPr>
                <w:rFonts w:asciiTheme="minorEastAsia" w:hAnsiTheme="minorEastAsia" w:hint="eastAsia"/>
                <w:bCs/>
                <w:szCs w:val="21"/>
              </w:rPr>
              <w:t>专业服务机构投标提供）</w:t>
            </w:r>
          </w:p>
          <w:p w:rsidR="00E4427E" w:rsidRPr="00162961" w:rsidRDefault="00E4427E" w:rsidP="00EF6AB8">
            <w:pPr>
              <w:spacing w:line="360" w:lineRule="auto"/>
              <w:jc w:val="left"/>
              <w:rPr>
                <w:rFonts w:asciiTheme="minorEastAsia" w:hAnsiTheme="minorEastAsia"/>
                <w:bCs/>
                <w:szCs w:val="21"/>
              </w:rPr>
            </w:pPr>
            <w:r w:rsidRPr="00162961">
              <w:rPr>
                <w:rFonts w:asciiTheme="minorEastAsia" w:hAnsiTheme="minorEastAsia" w:hint="eastAsia"/>
                <w:bCs/>
                <w:szCs w:val="21"/>
              </w:rPr>
              <w:t>（4）个体工商户营业执照。（个体工商户投标提供）</w:t>
            </w:r>
          </w:p>
          <w:p w:rsidR="00E4427E" w:rsidRDefault="00E4427E" w:rsidP="00EF6AB8">
            <w:pPr>
              <w:spacing w:line="360" w:lineRule="auto"/>
              <w:jc w:val="left"/>
              <w:rPr>
                <w:rFonts w:asciiTheme="minorEastAsia" w:hAnsiTheme="minorEastAsia"/>
                <w:bCs/>
                <w:szCs w:val="21"/>
              </w:rPr>
            </w:pPr>
            <w:r w:rsidRPr="00162961">
              <w:rPr>
                <w:rFonts w:asciiTheme="minorEastAsia" w:hAnsiTheme="minorEastAsia" w:hint="eastAsia"/>
                <w:bCs/>
                <w:szCs w:val="21"/>
              </w:rPr>
              <w:t>（5）自然人身份证明。（自然人投标提供）</w:t>
            </w:r>
          </w:p>
          <w:p w:rsidR="00E4427E" w:rsidRPr="00162961" w:rsidRDefault="00E4427E" w:rsidP="00EF6AB8">
            <w:pPr>
              <w:spacing w:line="360" w:lineRule="auto"/>
              <w:jc w:val="left"/>
              <w:rPr>
                <w:rFonts w:asciiTheme="minorEastAsia" w:hAnsiTheme="minorEastAsia"/>
                <w:b/>
                <w:bCs/>
                <w:szCs w:val="21"/>
              </w:rPr>
            </w:pPr>
            <w:r w:rsidRPr="00FE509A">
              <w:rPr>
                <w:rFonts w:asciiTheme="minorEastAsia" w:hAnsiTheme="minorEastAsia" w:hint="eastAsia"/>
                <w:bCs/>
                <w:szCs w:val="21"/>
              </w:rPr>
              <w:t>（6）民办非企业单位登记证书。（民办非企业单位投标提供）</w:t>
            </w:r>
          </w:p>
        </w:tc>
      </w:tr>
      <w:tr w:rsidR="00E4427E" w:rsidRPr="00255836" w:rsidTr="00EF6AB8">
        <w:tc>
          <w:tcPr>
            <w:tcW w:w="675" w:type="dxa"/>
            <w:vAlign w:val="center"/>
          </w:tcPr>
          <w:p w:rsidR="00E4427E" w:rsidRPr="00162961" w:rsidRDefault="00E4427E" w:rsidP="00EF6AB8">
            <w:pPr>
              <w:spacing w:line="360" w:lineRule="auto"/>
              <w:jc w:val="center"/>
              <w:rPr>
                <w:rFonts w:asciiTheme="minorEastAsia" w:hAnsiTheme="minorEastAsia"/>
                <w:b/>
                <w:bCs/>
                <w:szCs w:val="21"/>
              </w:rPr>
            </w:pPr>
            <w:r>
              <w:rPr>
                <w:rFonts w:asciiTheme="minorEastAsia" w:hAnsiTheme="minorEastAsia" w:hint="eastAsia"/>
                <w:b/>
                <w:bCs/>
                <w:szCs w:val="21"/>
              </w:rPr>
              <w:t>3</w:t>
            </w:r>
          </w:p>
        </w:tc>
        <w:tc>
          <w:tcPr>
            <w:tcW w:w="2410" w:type="dxa"/>
            <w:vAlign w:val="center"/>
          </w:tcPr>
          <w:p w:rsidR="00E4427E" w:rsidRPr="00162961" w:rsidRDefault="00E4427E" w:rsidP="00EF6AB8">
            <w:pPr>
              <w:spacing w:line="360" w:lineRule="auto"/>
              <w:rPr>
                <w:rFonts w:asciiTheme="minorEastAsia" w:hAnsiTheme="minorEastAsia"/>
                <w:b/>
                <w:szCs w:val="21"/>
              </w:rPr>
            </w:pPr>
            <w:r w:rsidRPr="00162961">
              <w:rPr>
                <w:rFonts w:asciiTheme="minorEastAsia" w:hAnsiTheme="minorEastAsia" w:hint="eastAsia"/>
                <w:b/>
                <w:bCs/>
                <w:szCs w:val="21"/>
              </w:rPr>
              <w:t>财务状况报告相关材料</w:t>
            </w:r>
          </w:p>
        </w:tc>
        <w:tc>
          <w:tcPr>
            <w:tcW w:w="5954" w:type="dxa"/>
          </w:tcPr>
          <w:p w:rsidR="00E4427E" w:rsidRDefault="00E4427E" w:rsidP="00EF6AB8">
            <w:pPr>
              <w:spacing w:line="360" w:lineRule="auto"/>
              <w:rPr>
                <w:rFonts w:asciiTheme="minorEastAsia" w:hAnsiTheme="minorEastAsia"/>
                <w:bCs/>
                <w:szCs w:val="21"/>
              </w:rPr>
            </w:pPr>
            <w:r w:rsidRPr="00162961">
              <w:rPr>
                <w:rFonts w:asciiTheme="minorEastAsia" w:hAnsiTheme="minorEastAsia" w:hint="eastAsia"/>
                <w:bCs/>
                <w:szCs w:val="21"/>
              </w:rPr>
              <w:t>（1）</w:t>
            </w:r>
            <w:r>
              <w:rPr>
                <w:rFonts w:asciiTheme="minorEastAsia" w:hAnsiTheme="minorEastAsia" w:hint="eastAsia"/>
                <w:bCs/>
                <w:szCs w:val="21"/>
              </w:rPr>
              <w:t>投标人是</w:t>
            </w:r>
            <w:r w:rsidRPr="00162961">
              <w:rPr>
                <w:rFonts w:asciiTheme="minorEastAsia" w:hAnsiTheme="minorEastAsia" w:hint="eastAsia"/>
                <w:bCs/>
                <w:szCs w:val="21"/>
              </w:rPr>
              <w:t>法人</w:t>
            </w:r>
            <w:r>
              <w:rPr>
                <w:rFonts w:asciiTheme="minorEastAsia" w:hAnsiTheme="minorEastAsia" w:hint="eastAsia"/>
                <w:bCs/>
                <w:szCs w:val="21"/>
              </w:rPr>
              <w:t>（</w:t>
            </w:r>
            <w:r w:rsidRPr="00162961">
              <w:rPr>
                <w:rFonts w:asciiTheme="minorEastAsia" w:hAnsiTheme="minorEastAsia" w:hint="eastAsia"/>
                <w:bCs/>
                <w:szCs w:val="21"/>
              </w:rPr>
              <w:t>法人包括企业法人、机关法人、事业单位法人和社会团体法人</w:t>
            </w:r>
            <w:r>
              <w:rPr>
                <w:rFonts w:asciiTheme="minorEastAsia" w:hAnsiTheme="minorEastAsia" w:hint="eastAsia"/>
                <w:bCs/>
                <w:szCs w:val="21"/>
              </w:rPr>
              <w:t>），提供本单位：</w:t>
            </w:r>
          </w:p>
          <w:p w:rsidR="00E4427E" w:rsidRPr="00A95836" w:rsidRDefault="00E4427E" w:rsidP="00EF6AB8">
            <w:pPr>
              <w:spacing w:line="360" w:lineRule="auto"/>
              <w:rPr>
                <w:rFonts w:asciiTheme="minorEastAsia" w:hAnsiTheme="minorEastAsia"/>
                <w:bCs/>
                <w:szCs w:val="21"/>
              </w:rPr>
            </w:pPr>
            <w:r w:rsidRPr="00A95836">
              <w:rPr>
                <w:rFonts w:asciiTheme="minorEastAsia" w:hAnsiTheme="minorEastAsia" w:hint="eastAsia"/>
                <w:bCs/>
                <w:szCs w:val="21"/>
              </w:rPr>
              <w:t>①2018年度</w:t>
            </w:r>
            <w:r w:rsidR="005616AE" w:rsidRPr="00A95836">
              <w:rPr>
                <w:rFonts w:asciiTheme="minorEastAsia" w:hAnsiTheme="minorEastAsia" w:hint="eastAsia"/>
                <w:bCs/>
                <w:szCs w:val="21"/>
              </w:rPr>
              <w:t>或2019年度</w:t>
            </w:r>
            <w:r w:rsidRPr="00A95836">
              <w:rPr>
                <w:rFonts w:asciiTheme="minorEastAsia" w:hAnsiTheme="minorEastAsia" w:hint="eastAsia"/>
                <w:bCs/>
                <w:szCs w:val="21"/>
              </w:rPr>
              <w:t>经审计的财务报告，包括资产负债表、利润表、现金流量表、所有者权益变动表及其附注；</w:t>
            </w:r>
          </w:p>
          <w:p w:rsidR="00E4427E" w:rsidRDefault="00E4427E" w:rsidP="00EF6AB8">
            <w:pPr>
              <w:spacing w:line="360" w:lineRule="auto"/>
              <w:rPr>
                <w:rFonts w:asciiTheme="minorEastAsia" w:hAnsiTheme="minorEastAsia"/>
                <w:bCs/>
                <w:szCs w:val="21"/>
              </w:rPr>
            </w:pPr>
            <w:r>
              <w:rPr>
                <w:rFonts w:asciiTheme="minorEastAsia" w:hAnsiTheme="minorEastAsia" w:hint="eastAsia"/>
                <w:bCs/>
                <w:szCs w:val="21"/>
              </w:rPr>
              <w:t>②</w:t>
            </w:r>
            <w:r w:rsidRPr="00162961">
              <w:rPr>
                <w:rFonts w:asciiTheme="minorEastAsia" w:hAnsiTheme="minorEastAsia" w:hint="eastAsia"/>
                <w:bCs/>
                <w:szCs w:val="21"/>
              </w:rPr>
              <w:t>基本开户银行出具的资信证明；</w:t>
            </w:r>
          </w:p>
          <w:p w:rsidR="00E4427E" w:rsidRDefault="00E4427E" w:rsidP="00EF6AB8">
            <w:pPr>
              <w:spacing w:line="360" w:lineRule="auto"/>
              <w:rPr>
                <w:rFonts w:asciiTheme="minorEastAsia" w:hAnsiTheme="minorEastAsia"/>
                <w:bCs/>
                <w:szCs w:val="21"/>
              </w:rPr>
            </w:pPr>
            <w:r>
              <w:rPr>
                <w:rFonts w:asciiTheme="minorEastAsia" w:hAnsiTheme="minorEastAsia" w:hint="eastAsia"/>
                <w:bCs/>
                <w:szCs w:val="21"/>
              </w:rPr>
              <w:t>③</w:t>
            </w:r>
            <w:r w:rsidRPr="00162961">
              <w:rPr>
                <w:rFonts w:asciiTheme="minorEastAsia" w:hAnsiTheme="minorEastAsia" w:hint="eastAsia"/>
                <w:bCs/>
                <w:szCs w:val="21"/>
              </w:rPr>
              <w:t>财政部门认可的政府采购专业担保机构的证明文件和担保机构出具的投标担保函。</w:t>
            </w:r>
          </w:p>
          <w:p w:rsidR="00E4427E" w:rsidRPr="00162961" w:rsidRDefault="00E4427E" w:rsidP="00EF6AB8">
            <w:pPr>
              <w:spacing w:line="360" w:lineRule="auto"/>
              <w:rPr>
                <w:rFonts w:asciiTheme="minorEastAsia" w:hAnsiTheme="minorEastAsia"/>
                <w:bCs/>
                <w:szCs w:val="21"/>
              </w:rPr>
            </w:pPr>
            <w:r w:rsidRPr="00295CC4">
              <w:rPr>
                <w:rFonts w:ascii="楷体" w:eastAsia="楷体" w:hAnsi="楷体" w:cs="仿宋_GB2312" w:hint="eastAsia"/>
                <w:sz w:val="24"/>
                <w:szCs w:val="24"/>
                <w:lang w:val="zh-CN"/>
              </w:rPr>
              <w:t>注：</w:t>
            </w:r>
            <w:r>
              <w:rPr>
                <w:rFonts w:ascii="楷体" w:eastAsia="楷体" w:hAnsi="楷体" w:cs="仿宋_GB2312" w:hint="eastAsia"/>
                <w:sz w:val="24"/>
                <w:szCs w:val="24"/>
                <w:lang w:val="zh-CN"/>
              </w:rPr>
              <w:t>仅需</w:t>
            </w:r>
            <w:r w:rsidRPr="00295CC4">
              <w:rPr>
                <w:rFonts w:ascii="楷体" w:eastAsia="楷体" w:hAnsi="楷体" w:cs="仿宋_GB2312" w:hint="eastAsia"/>
                <w:sz w:val="24"/>
                <w:szCs w:val="24"/>
                <w:lang w:val="zh-CN"/>
              </w:rPr>
              <w:t>提供序号</w:t>
            </w:r>
            <w:r w:rsidRPr="00295CC4">
              <w:rPr>
                <w:rFonts w:ascii="楷体" w:eastAsia="楷体" w:hAnsi="楷体" w:hint="eastAsia"/>
                <w:color w:val="000000"/>
                <w:sz w:val="24"/>
                <w:szCs w:val="24"/>
              </w:rPr>
              <w:t>①～</w:t>
            </w:r>
            <w:r>
              <w:rPr>
                <w:rFonts w:ascii="楷体" w:eastAsia="楷体" w:hAnsi="楷体" w:hint="eastAsia"/>
                <w:color w:val="000000"/>
                <w:sz w:val="24"/>
                <w:szCs w:val="24"/>
              </w:rPr>
              <w:t>③其中之一即可。</w:t>
            </w:r>
          </w:p>
          <w:p w:rsidR="00E4427E" w:rsidRDefault="00E4427E" w:rsidP="00EF6AB8">
            <w:pPr>
              <w:spacing w:line="360" w:lineRule="auto"/>
              <w:rPr>
                <w:rFonts w:asciiTheme="minorEastAsia" w:hAnsiTheme="minorEastAsia"/>
                <w:bCs/>
                <w:szCs w:val="21"/>
              </w:rPr>
            </w:pPr>
            <w:r w:rsidRPr="00162961">
              <w:rPr>
                <w:rFonts w:asciiTheme="minorEastAsia" w:hAnsiTheme="minorEastAsia" w:hint="eastAsia"/>
                <w:bCs/>
                <w:szCs w:val="21"/>
              </w:rPr>
              <w:t>（2）</w:t>
            </w:r>
            <w:r>
              <w:rPr>
                <w:rFonts w:asciiTheme="minorEastAsia" w:hAnsiTheme="minorEastAsia" w:hint="eastAsia"/>
                <w:bCs/>
                <w:szCs w:val="21"/>
              </w:rPr>
              <w:t>投标人</w:t>
            </w:r>
            <w:r w:rsidRPr="00162961">
              <w:rPr>
                <w:rFonts w:asciiTheme="minorEastAsia" w:hAnsiTheme="minorEastAsia" w:hint="eastAsia"/>
                <w:bCs/>
                <w:szCs w:val="21"/>
              </w:rPr>
              <w:t>（其他组织和自然人）</w:t>
            </w:r>
            <w:r>
              <w:rPr>
                <w:rFonts w:asciiTheme="minorEastAsia" w:hAnsiTheme="minorEastAsia" w:hint="eastAsia"/>
                <w:bCs/>
                <w:szCs w:val="21"/>
              </w:rPr>
              <w:t>提供本单位：</w:t>
            </w:r>
          </w:p>
          <w:p w:rsidR="00E4427E" w:rsidRDefault="00E4427E" w:rsidP="00EF6AB8">
            <w:pPr>
              <w:spacing w:line="360" w:lineRule="auto"/>
              <w:rPr>
                <w:rFonts w:asciiTheme="minorEastAsia" w:hAnsiTheme="minorEastAsia"/>
                <w:bCs/>
                <w:szCs w:val="21"/>
              </w:rPr>
            </w:pPr>
            <w:r w:rsidRPr="00BC5968">
              <w:rPr>
                <w:rFonts w:asciiTheme="minorEastAsia" w:hAnsiTheme="minorEastAsia" w:hint="eastAsia"/>
                <w:bCs/>
                <w:szCs w:val="21"/>
              </w:rPr>
              <w:lastRenderedPageBreak/>
              <w:t>①</w:t>
            </w:r>
            <w:r w:rsidRPr="00A95836">
              <w:rPr>
                <w:rFonts w:asciiTheme="minorEastAsia" w:hAnsiTheme="minorEastAsia" w:hint="eastAsia"/>
                <w:bCs/>
                <w:szCs w:val="21"/>
              </w:rPr>
              <w:t>2018年度</w:t>
            </w:r>
            <w:r w:rsidR="005616AE" w:rsidRPr="00A95836">
              <w:rPr>
                <w:rFonts w:asciiTheme="minorEastAsia" w:hAnsiTheme="minorEastAsia" w:hint="eastAsia"/>
                <w:bCs/>
                <w:szCs w:val="21"/>
              </w:rPr>
              <w:t>或2019年度</w:t>
            </w:r>
            <w:r w:rsidRPr="00A95836">
              <w:rPr>
                <w:rFonts w:asciiTheme="minorEastAsia" w:hAnsiTheme="minorEastAsia" w:hint="eastAsia"/>
                <w:bCs/>
                <w:szCs w:val="21"/>
              </w:rPr>
              <w:t>经审计的财务报告，</w:t>
            </w:r>
            <w:r w:rsidRPr="00162961">
              <w:rPr>
                <w:rFonts w:asciiTheme="minorEastAsia" w:hAnsiTheme="minorEastAsia" w:hint="eastAsia"/>
                <w:bCs/>
                <w:szCs w:val="21"/>
              </w:rPr>
              <w:t>包括资产负债表、利润表、现金流量表、所有者权益变动表及其附注；</w:t>
            </w:r>
          </w:p>
          <w:p w:rsidR="00E4427E" w:rsidRDefault="00E4427E" w:rsidP="00EF6AB8">
            <w:pPr>
              <w:spacing w:line="360" w:lineRule="auto"/>
              <w:rPr>
                <w:rFonts w:asciiTheme="minorEastAsia" w:hAnsiTheme="minorEastAsia"/>
                <w:bCs/>
                <w:szCs w:val="21"/>
              </w:rPr>
            </w:pPr>
            <w:r>
              <w:rPr>
                <w:rFonts w:asciiTheme="minorEastAsia" w:hAnsiTheme="minorEastAsia" w:hint="eastAsia"/>
                <w:bCs/>
                <w:szCs w:val="21"/>
              </w:rPr>
              <w:t>②</w:t>
            </w:r>
            <w:r w:rsidRPr="00162961">
              <w:rPr>
                <w:rFonts w:asciiTheme="minorEastAsia" w:hAnsiTheme="minorEastAsia" w:hint="eastAsia"/>
                <w:bCs/>
                <w:szCs w:val="21"/>
              </w:rPr>
              <w:t>银行出具的资信证明；</w:t>
            </w:r>
          </w:p>
          <w:p w:rsidR="00E4427E" w:rsidRDefault="00E4427E" w:rsidP="00EF6AB8">
            <w:pPr>
              <w:spacing w:line="360" w:lineRule="auto"/>
              <w:rPr>
                <w:rFonts w:asciiTheme="minorEastAsia" w:hAnsiTheme="minorEastAsia"/>
                <w:bCs/>
                <w:szCs w:val="21"/>
              </w:rPr>
            </w:pPr>
            <w:r>
              <w:rPr>
                <w:rFonts w:asciiTheme="minorEastAsia" w:hAnsiTheme="minorEastAsia" w:hint="eastAsia"/>
                <w:bCs/>
                <w:szCs w:val="21"/>
              </w:rPr>
              <w:t>③</w:t>
            </w:r>
            <w:r w:rsidRPr="00162961">
              <w:rPr>
                <w:rFonts w:asciiTheme="minorEastAsia" w:hAnsiTheme="minorEastAsia" w:hint="eastAsia"/>
                <w:bCs/>
                <w:szCs w:val="21"/>
              </w:rPr>
              <w:t>财政部门认可的政府采购专业担保机构的证明文件和担保机构出具的投标担保函。</w:t>
            </w:r>
          </w:p>
          <w:p w:rsidR="00E4427E" w:rsidRPr="00162961" w:rsidRDefault="00E4427E" w:rsidP="00EF6AB8">
            <w:pPr>
              <w:spacing w:line="360" w:lineRule="auto"/>
              <w:rPr>
                <w:rFonts w:asciiTheme="minorEastAsia" w:hAnsiTheme="minorEastAsia"/>
                <w:b/>
                <w:bCs/>
                <w:szCs w:val="21"/>
              </w:rPr>
            </w:pPr>
            <w:r w:rsidRPr="00295CC4">
              <w:rPr>
                <w:rFonts w:ascii="楷体" w:eastAsia="楷体" w:hAnsi="楷体" w:cs="仿宋_GB2312" w:hint="eastAsia"/>
                <w:sz w:val="24"/>
                <w:szCs w:val="24"/>
                <w:lang w:val="zh-CN"/>
              </w:rPr>
              <w:t>注：</w:t>
            </w:r>
            <w:r>
              <w:rPr>
                <w:rFonts w:ascii="楷体" w:eastAsia="楷体" w:hAnsi="楷体" w:cs="仿宋_GB2312" w:hint="eastAsia"/>
                <w:sz w:val="24"/>
                <w:szCs w:val="24"/>
                <w:lang w:val="zh-CN"/>
              </w:rPr>
              <w:t>仅需</w:t>
            </w:r>
            <w:r w:rsidRPr="00295CC4">
              <w:rPr>
                <w:rFonts w:ascii="楷体" w:eastAsia="楷体" w:hAnsi="楷体" w:cs="仿宋_GB2312" w:hint="eastAsia"/>
                <w:sz w:val="24"/>
                <w:szCs w:val="24"/>
                <w:lang w:val="zh-CN"/>
              </w:rPr>
              <w:t>提供序号</w:t>
            </w:r>
            <w:r w:rsidRPr="00295CC4">
              <w:rPr>
                <w:rFonts w:ascii="楷体" w:eastAsia="楷体" w:hAnsi="楷体" w:hint="eastAsia"/>
                <w:color w:val="000000"/>
                <w:sz w:val="24"/>
                <w:szCs w:val="24"/>
              </w:rPr>
              <w:t>①～</w:t>
            </w:r>
            <w:r>
              <w:rPr>
                <w:rFonts w:ascii="楷体" w:eastAsia="楷体" w:hAnsi="楷体" w:hint="eastAsia"/>
                <w:color w:val="000000"/>
                <w:sz w:val="24"/>
                <w:szCs w:val="24"/>
              </w:rPr>
              <w:t>③其中之一即可。</w:t>
            </w:r>
          </w:p>
        </w:tc>
      </w:tr>
      <w:tr w:rsidR="00E4427E" w:rsidRPr="00255836" w:rsidTr="00EF6AB8">
        <w:tc>
          <w:tcPr>
            <w:tcW w:w="675" w:type="dxa"/>
            <w:vAlign w:val="center"/>
          </w:tcPr>
          <w:p w:rsidR="00E4427E" w:rsidRPr="00162961" w:rsidRDefault="00E4427E" w:rsidP="00EF6AB8">
            <w:pPr>
              <w:spacing w:line="360" w:lineRule="auto"/>
              <w:jc w:val="center"/>
              <w:rPr>
                <w:rFonts w:asciiTheme="minorEastAsia" w:hAnsiTheme="minorEastAsia"/>
                <w:b/>
                <w:bCs/>
                <w:szCs w:val="21"/>
              </w:rPr>
            </w:pPr>
            <w:r w:rsidRPr="00162961">
              <w:rPr>
                <w:rFonts w:asciiTheme="minorEastAsia" w:hAnsiTheme="minorEastAsia" w:hint="eastAsia"/>
                <w:b/>
                <w:bCs/>
                <w:szCs w:val="21"/>
              </w:rPr>
              <w:lastRenderedPageBreak/>
              <w:t>4</w:t>
            </w:r>
          </w:p>
        </w:tc>
        <w:tc>
          <w:tcPr>
            <w:tcW w:w="2410" w:type="dxa"/>
            <w:vAlign w:val="center"/>
          </w:tcPr>
          <w:p w:rsidR="00E4427E" w:rsidRPr="00162961" w:rsidRDefault="00E4427E" w:rsidP="00EF6AB8">
            <w:pPr>
              <w:spacing w:line="360" w:lineRule="auto"/>
              <w:rPr>
                <w:rFonts w:asciiTheme="minorEastAsia" w:hAnsiTheme="minorEastAsia"/>
                <w:b/>
                <w:szCs w:val="21"/>
              </w:rPr>
            </w:pPr>
            <w:r w:rsidRPr="00162961">
              <w:rPr>
                <w:rFonts w:asciiTheme="minorEastAsia" w:hAnsiTheme="minorEastAsia" w:hint="eastAsia"/>
                <w:b/>
                <w:bCs/>
                <w:szCs w:val="21"/>
              </w:rPr>
              <w:t>依法缴纳税收相关材料</w:t>
            </w:r>
          </w:p>
        </w:tc>
        <w:tc>
          <w:tcPr>
            <w:tcW w:w="5954" w:type="dxa"/>
          </w:tcPr>
          <w:p w:rsidR="00E4427E" w:rsidRPr="00E550A6" w:rsidRDefault="00E4427E" w:rsidP="00EF6AB8">
            <w:pPr>
              <w:spacing w:line="360" w:lineRule="auto"/>
              <w:rPr>
                <w:rFonts w:asciiTheme="minorEastAsia" w:hAnsiTheme="minorEastAsia"/>
                <w:b/>
                <w:bCs/>
                <w:szCs w:val="21"/>
              </w:rPr>
            </w:pPr>
            <w:r w:rsidRPr="00E550A6">
              <w:rPr>
                <w:rFonts w:ascii="宋体" w:hAnsi="宋体" w:cs="微软雅黑" w:hint="eastAsia"/>
                <w:bCs/>
                <w:szCs w:val="21"/>
              </w:rPr>
              <w:t>投标人提供参加本次政府采购项目</w:t>
            </w:r>
            <w:r w:rsidRPr="00E550A6">
              <w:rPr>
                <w:rFonts w:asciiTheme="minorEastAsia" w:hAnsiTheme="minorEastAsia" w:hint="eastAsia"/>
                <w:bCs/>
                <w:szCs w:val="21"/>
              </w:rPr>
              <w:t>投标截止时间前六个月内任意一个月缴纳税收凭据。（依法免税的投标人，应提供相应文件证明依法免税）</w:t>
            </w:r>
          </w:p>
        </w:tc>
      </w:tr>
      <w:tr w:rsidR="00E4427E" w:rsidRPr="00255836" w:rsidTr="00EF6AB8">
        <w:tc>
          <w:tcPr>
            <w:tcW w:w="675" w:type="dxa"/>
            <w:vAlign w:val="center"/>
          </w:tcPr>
          <w:p w:rsidR="00E4427E" w:rsidRPr="00162961" w:rsidRDefault="00E4427E" w:rsidP="00EF6AB8">
            <w:pPr>
              <w:spacing w:line="360" w:lineRule="auto"/>
              <w:jc w:val="center"/>
              <w:rPr>
                <w:rFonts w:asciiTheme="minorEastAsia" w:hAnsiTheme="minorEastAsia"/>
                <w:b/>
                <w:bCs/>
                <w:szCs w:val="21"/>
              </w:rPr>
            </w:pPr>
            <w:r>
              <w:rPr>
                <w:rFonts w:asciiTheme="minorEastAsia" w:hAnsiTheme="minorEastAsia" w:hint="eastAsia"/>
                <w:b/>
                <w:bCs/>
                <w:szCs w:val="21"/>
              </w:rPr>
              <w:t>5</w:t>
            </w:r>
          </w:p>
        </w:tc>
        <w:tc>
          <w:tcPr>
            <w:tcW w:w="2410" w:type="dxa"/>
            <w:vAlign w:val="center"/>
          </w:tcPr>
          <w:p w:rsidR="00E4427E" w:rsidRPr="00162961" w:rsidRDefault="00E4427E" w:rsidP="00EF6AB8">
            <w:pPr>
              <w:spacing w:line="360" w:lineRule="auto"/>
              <w:rPr>
                <w:rFonts w:asciiTheme="minorEastAsia" w:hAnsiTheme="minorEastAsia"/>
                <w:bCs/>
                <w:szCs w:val="21"/>
              </w:rPr>
            </w:pPr>
            <w:r w:rsidRPr="00162961">
              <w:rPr>
                <w:rFonts w:asciiTheme="minorEastAsia" w:hAnsiTheme="minorEastAsia" w:hint="eastAsia"/>
                <w:b/>
                <w:bCs/>
                <w:szCs w:val="21"/>
              </w:rPr>
              <w:t>依法缴纳社会保障资金的证明材料</w:t>
            </w:r>
          </w:p>
        </w:tc>
        <w:tc>
          <w:tcPr>
            <w:tcW w:w="5954" w:type="dxa"/>
          </w:tcPr>
          <w:p w:rsidR="00E4427E" w:rsidRPr="00E550A6" w:rsidRDefault="00E4427E" w:rsidP="00EF6AB8">
            <w:pPr>
              <w:spacing w:line="360" w:lineRule="auto"/>
              <w:rPr>
                <w:rFonts w:asciiTheme="minorEastAsia" w:hAnsiTheme="minorEastAsia"/>
                <w:b/>
                <w:bCs/>
                <w:szCs w:val="21"/>
              </w:rPr>
            </w:pPr>
            <w:r w:rsidRPr="00E550A6">
              <w:rPr>
                <w:rFonts w:ascii="宋体" w:hAnsi="宋体" w:cs="微软雅黑" w:hint="eastAsia"/>
                <w:bCs/>
                <w:szCs w:val="21"/>
              </w:rPr>
              <w:t>投标人提供参加本次政府采购项目</w:t>
            </w:r>
            <w:r w:rsidRPr="00E550A6">
              <w:rPr>
                <w:rFonts w:asciiTheme="minorEastAsia" w:hAnsiTheme="minorEastAsia" w:hint="eastAsia"/>
                <w:bCs/>
                <w:szCs w:val="21"/>
              </w:rPr>
              <w:t>投标截止时间前六个月内任意一个月缴纳社会保险凭据。（依法不需要缴纳社会保障资金的投标人，应提供相应文件证明依法不需要缴纳社会保障资金）</w:t>
            </w:r>
          </w:p>
        </w:tc>
      </w:tr>
      <w:tr w:rsidR="00E4427E" w:rsidRPr="00255836" w:rsidTr="00EF6AB8">
        <w:tc>
          <w:tcPr>
            <w:tcW w:w="675" w:type="dxa"/>
            <w:vAlign w:val="center"/>
          </w:tcPr>
          <w:p w:rsidR="00E4427E" w:rsidRPr="00162961" w:rsidRDefault="00E4427E" w:rsidP="00EF6AB8">
            <w:pPr>
              <w:spacing w:line="360" w:lineRule="auto"/>
              <w:jc w:val="center"/>
              <w:rPr>
                <w:rFonts w:asciiTheme="minorEastAsia" w:hAnsiTheme="minorEastAsia"/>
                <w:b/>
                <w:bCs/>
                <w:szCs w:val="21"/>
              </w:rPr>
            </w:pPr>
            <w:r>
              <w:rPr>
                <w:rFonts w:asciiTheme="minorEastAsia" w:hAnsiTheme="minorEastAsia" w:hint="eastAsia"/>
                <w:b/>
                <w:bCs/>
                <w:szCs w:val="21"/>
              </w:rPr>
              <w:t>6</w:t>
            </w:r>
          </w:p>
        </w:tc>
        <w:tc>
          <w:tcPr>
            <w:tcW w:w="2410" w:type="dxa"/>
            <w:vAlign w:val="center"/>
          </w:tcPr>
          <w:p w:rsidR="00E4427E" w:rsidRPr="00162961" w:rsidRDefault="00E4427E" w:rsidP="00EF6AB8">
            <w:pPr>
              <w:spacing w:line="360" w:lineRule="auto"/>
              <w:rPr>
                <w:rFonts w:asciiTheme="minorEastAsia" w:hAnsiTheme="minorEastAsia"/>
                <w:b/>
                <w:szCs w:val="21"/>
              </w:rPr>
            </w:pPr>
            <w:r w:rsidRPr="00162961">
              <w:rPr>
                <w:rFonts w:asciiTheme="minorEastAsia" w:hAnsiTheme="minorEastAsia" w:hint="eastAsia"/>
                <w:b/>
                <w:bCs/>
                <w:szCs w:val="21"/>
              </w:rPr>
              <w:t>履行合同所必须的设备和专业技术能力的证明材料</w:t>
            </w:r>
          </w:p>
        </w:tc>
        <w:tc>
          <w:tcPr>
            <w:tcW w:w="5954" w:type="dxa"/>
          </w:tcPr>
          <w:p w:rsidR="00E4427E" w:rsidRPr="00E550A6" w:rsidRDefault="00E4427E" w:rsidP="00EF6AB8">
            <w:pPr>
              <w:spacing w:line="360" w:lineRule="auto"/>
              <w:rPr>
                <w:rFonts w:asciiTheme="minorEastAsia" w:hAnsiTheme="minorEastAsia"/>
                <w:bCs/>
                <w:szCs w:val="21"/>
              </w:rPr>
            </w:pPr>
            <w:r w:rsidRPr="00E550A6">
              <w:rPr>
                <w:rFonts w:asciiTheme="minorEastAsia" w:hAnsiTheme="minorEastAsia" w:hint="eastAsia"/>
                <w:bCs/>
                <w:szCs w:val="21"/>
              </w:rPr>
              <w:t>①与本项目投标相关设备的购置发票、专业技术人员职称证书、用工合同等；</w:t>
            </w:r>
          </w:p>
          <w:p w:rsidR="00E4427E" w:rsidRPr="00E550A6" w:rsidRDefault="00E4427E" w:rsidP="00EF6AB8">
            <w:pPr>
              <w:spacing w:line="360" w:lineRule="auto"/>
              <w:rPr>
                <w:rFonts w:asciiTheme="minorEastAsia" w:hAnsiTheme="minorEastAsia"/>
                <w:bCs/>
                <w:szCs w:val="21"/>
              </w:rPr>
            </w:pPr>
            <w:r w:rsidRPr="00E550A6">
              <w:rPr>
                <w:rFonts w:asciiTheme="minorEastAsia" w:hAnsiTheme="minorEastAsia" w:hint="eastAsia"/>
                <w:bCs/>
                <w:szCs w:val="21"/>
              </w:rPr>
              <w:t>②投标人具备履行合同所必须的设备和专业技术能力承诺函或声明（承诺函或声明格式自拟）。</w:t>
            </w:r>
          </w:p>
          <w:p w:rsidR="00E4427E" w:rsidRPr="00E550A6" w:rsidRDefault="00E4427E" w:rsidP="00EF6AB8">
            <w:pPr>
              <w:spacing w:line="360" w:lineRule="auto"/>
              <w:rPr>
                <w:rFonts w:asciiTheme="minorEastAsia" w:hAnsiTheme="minorEastAsia"/>
                <w:b/>
                <w:bCs/>
                <w:szCs w:val="21"/>
              </w:rPr>
            </w:pPr>
            <w:r w:rsidRPr="00E550A6">
              <w:rPr>
                <w:rFonts w:ascii="楷体" w:eastAsia="楷体" w:hAnsi="楷体" w:cs="仿宋_GB2312" w:hint="eastAsia"/>
                <w:sz w:val="24"/>
                <w:szCs w:val="24"/>
                <w:lang w:val="zh-CN"/>
              </w:rPr>
              <w:t>注：仅需提供序号</w:t>
            </w:r>
            <w:r w:rsidRPr="00E550A6">
              <w:rPr>
                <w:rFonts w:ascii="楷体" w:eastAsia="楷体" w:hAnsi="楷体" w:hint="eastAsia"/>
                <w:color w:val="000000"/>
                <w:sz w:val="24"/>
                <w:szCs w:val="24"/>
              </w:rPr>
              <w:t>①～②其中之一即可。</w:t>
            </w:r>
          </w:p>
        </w:tc>
      </w:tr>
      <w:tr w:rsidR="00E4427E" w:rsidRPr="00255836" w:rsidTr="00EF6AB8">
        <w:tc>
          <w:tcPr>
            <w:tcW w:w="675" w:type="dxa"/>
            <w:vAlign w:val="center"/>
          </w:tcPr>
          <w:p w:rsidR="00E4427E" w:rsidRPr="00162961" w:rsidRDefault="00E4427E" w:rsidP="00EF6AB8">
            <w:pPr>
              <w:spacing w:line="360" w:lineRule="auto"/>
              <w:jc w:val="center"/>
              <w:rPr>
                <w:rFonts w:asciiTheme="minorEastAsia" w:hAnsiTheme="minorEastAsia"/>
                <w:b/>
                <w:bCs/>
                <w:szCs w:val="21"/>
              </w:rPr>
            </w:pPr>
            <w:r>
              <w:rPr>
                <w:rFonts w:asciiTheme="minorEastAsia" w:hAnsiTheme="minorEastAsia" w:hint="eastAsia"/>
                <w:b/>
                <w:bCs/>
                <w:szCs w:val="21"/>
              </w:rPr>
              <w:t>7</w:t>
            </w:r>
          </w:p>
        </w:tc>
        <w:tc>
          <w:tcPr>
            <w:tcW w:w="2410" w:type="dxa"/>
            <w:vAlign w:val="center"/>
          </w:tcPr>
          <w:p w:rsidR="00E4427E" w:rsidRPr="00162961" w:rsidRDefault="00E4427E" w:rsidP="00EF6AB8">
            <w:pPr>
              <w:spacing w:line="360" w:lineRule="auto"/>
              <w:rPr>
                <w:rFonts w:asciiTheme="minorEastAsia" w:hAnsiTheme="minorEastAsia"/>
                <w:bCs/>
                <w:szCs w:val="21"/>
              </w:rPr>
            </w:pPr>
            <w:r w:rsidRPr="00162961">
              <w:rPr>
                <w:rFonts w:asciiTheme="minorEastAsia" w:hAnsiTheme="minorEastAsia" w:hint="eastAsia"/>
                <w:b/>
                <w:bCs/>
                <w:szCs w:val="21"/>
              </w:rPr>
              <w:t>参加政府采购活动前3年内在经营活动中没有重大违法记录的声明</w:t>
            </w:r>
          </w:p>
        </w:tc>
        <w:tc>
          <w:tcPr>
            <w:tcW w:w="5954" w:type="dxa"/>
            <w:vAlign w:val="center"/>
          </w:tcPr>
          <w:p w:rsidR="00E4427E" w:rsidRPr="00162961" w:rsidRDefault="00E4427E" w:rsidP="00EF6AB8">
            <w:pPr>
              <w:spacing w:line="360" w:lineRule="auto"/>
              <w:jc w:val="left"/>
              <w:rPr>
                <w:rFonts w:asciiTheme="minorEastAsia" w:hAnsiTheme="minorEastAsia"/>
                <w:b/>
                <w:bCs/>
                <w:szCs w:val="21"/>
              </w:rPr>
            </w:pPr>
            <w:r w:rsidRPr="00277FD2">
              <w:rPr>
                <w:rFonts w:ascii="宋体" w:hAnsi="宋体" w:cs="微软雅黑" w:hint="eastAsia"/>
                <w:bCs/>
                <w:szCs w:val="21"/>
              </w:rPr>
              <w:t>按照招标文件提供格式填写。</w:t>
            </w:r>
            <w:r w:rsidRPr="00162961">
              <w:rPr>
                <w:rFonts w:asciiTheme="minorEastAsia" w:hAnsiTheme="minorEastAsia" w:hint="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E4427E" w:rsidRPr="00255836" w:rsidTr="00EF6AB8">
        <w:tc>
          <w:tcPr>
            <w:tcW w:w="675" w:type="dxa"/>
            <w:vAlign w:val="center"/>
          </w:tcPr>
          <w:p w:rsidR="00E4427E" w:rsidRPr="00162961" w:rsidRDefault="00E4427E" w:rsidP="00EF6AB8">
            <w:pPr>
              <w:spacing w:line="360" w:lineRule="auto"/>
              <w:jc w:val="center"/>
              <w:rPr>
                <w:rFonts w:asciiTheme="minorEastAsia" w:hAnsiTheme="minorEastAsia"/>
                <w:b/>
                <w:bCs/>
                <w:szCs w:val="21"/>
              </w:rPr>
            </w:pPr>
            <w:r>
              <w:rPr>
                <w:rFonts w:asciiTheme="minorEastAsia" w:hAnsiTheme="minorEastAsia" w:hint="eastAsia"/>
                <w:b/>
                <w:bCs/>
                <w:szCs w:val="21"/>
              </w:rPr>
              <w:t>8</w:t>
            </w:r>
          </w:p>
        </w:tc>
        <w:tc>
          <w:tcPr>
            <w:tcW w:w="2410" w:type="dxa"/>
            <w:vAlign w:val="center"/>
          </w:tcPr>
          <w:p w:rsidR="00E4427E" w:rsidRPr="00162961" w:rsidRDefault="00E4427E" w:rsidP="00EF6AB8">
            <w:pPr>
              <w:spacing w:line="360" w:lineRule="auto"/>
              <w:rPr>
                <w:rFonts w:asciiTheme="minorEastAsia" w:hAnsiTheme="minorEastAsia"/>
                <w:bCs/>
                <w:szCs w:val="21"/>
              </w:rPr>
            </w:pPr>
            <w:r w:rsidRPr="00806FD5">
              <w:rPr>
                <w:rFonts w:asciiTheme="minorEastAsia" w:hAnsiTheme="minorEastAsia" w:hint="eastAsia"/>
                <w:b/>
                <w:bCs/>
                <w:szCs w:val="21"/>
              </w:rPr>
              <w:t>信用记录查询及使用</w:t>
            </w:r>
          </w:p>
        </w:tc>
        <w:tc>
          <w:tcPr>
            <w:tcW w:w="5954" w:type="dxa"/>
          </w:tcPr>
          <w:p w:rsidR="00E4427E" w:rsidRPr="00B749DA" w:rsidRDefault="00E4427E" w:rsidP="00EF6AB8">
            <w:pPr>
              <w:spacing w:line="360" w:lineRule="auto"/>
              <w:rPr>
                <w:rFonts w:asciiTheme="minorEastAsia" w:hAnsiTheme="minorEastAsia"/>
                <w:bCs/>
                <w:szCs w:val="21"/>
              </w:rPr>
            </w:pPr>
            <w:r w:rsidRPr="00162961">
              <w:rPr>
                <w:rFonts w:asciiTheme="minorEastAsia" w:hAnsiTheme="minorEastAsia" w:hint="eastAsia"/>
                <w:bCs/>
                <w:szCs w:val="21"/>
              </w:rPr>
              <w:t>政府采购活动中查询及使用投标人信用记录的具体要求为：投标人未被列入</w:t>
            </w:r>
            <w:r w:rsidRPr="002E27B1">
              <w:rPr>
                <w:rFonts w:asciiTheme="minorEastAsia" w:hAnsiTheme="minorEastAsia"/>
                <w:bCs/>
                <w:szCs w:val="21"/>
              </w:rPr>
              <w:t>“信用中国”网站</w:t>
            </w:r>
            <w:r w:rsidRPr="00162961">
              <w:rPr>
                <w:rFonts w:asciiTheme="minorEastAsia" w:hAnsiTheme="minorEastAsia" w:hint="eastAsia"/>
                <w:bCs/>
                <w:szCs w:val="21"/>
              </w:rPr>
              <w:t>失信被执行人、重大税收违法案件当事人名单</w:t>
            </w:r>
            <w:r w:rsidR="00957E4A">
              <w:rPr>
                <w:rFonts w:asciiTheme="minorEastAsia" w:hAnsiTheme="minorEastAsia" w:hint="eastAsia"/>
                <w:bCs/>
                <w:szCs w:val="21"/>
              </w:rPr>
              <w:t>的投标人</w:t>
            </w:r>
            <w:r w:rsidRPr="00162961">
              <w:rPr>
                <w:rFonts w:asciiTheme="minorEastAsia" w:hAnsiTheme="minorEastAsia" w:hint="eastAsia"/>
                <w:bCs/>
                <w:szCs w:val="21"/>
              </w:rPr>
              <w:t>、</w:t>
            </w:r>
            <w:r w:rsidRPr="002E27B1">
              <w:rPr>
                <w:rFonts w:asciiTheme="minorEastAsia" w:hAnsiTheme="minorEastAsia" w:hint="eastAsia"/>
                <w:bCs/>
                <w:szCs w:val="21"/>
              </w:rPr>
              <w:t>“</w:t>
            </w:r>
            <w:r w:rsidRPr="002E27B1">
              <w:rPr>
                <w:rFonts w:asciiTheme="minorEastAsia" w:hAnsiTheme="minorEastAsia"/>
                <w:bCs/>
                <w:szCs w:val="21"/>
              </w:rPr>
              <w:t>中国政府采购网</w:t>
            </w:r>
            <w:r w:rsidRPr="002E27B1">
              <w:rPr>
                <w:rFonts w:asciiTheme="minorEastAsia" w:hAnsiTheme="minorEastAsia" w:hint="eastAsia"/>
                <w:bCs/>
                <w:szCs w:val="21"/>
              </w:rPr>
              <w:t>”</w:t>
            </w:r>
            <w:r w:rsidRPr="00162961">
              <w:rPr>
                <w:rFonts w:asciiTheme="minorEastAsia" w:hAnsiTheme="minorEastAsia" w:hint="eastAsia"/>
                <w:bCs/>
                <w:szCs w:val="21"/>
              </w:rPr>
              <w:t>政府采购严重违法失信行为记录名单</w:t>
            </w:r>
            <w:r w:rsidR="00957E4A">
              <w:rPr>
                <w:rFonts w:asciiTheme="minorEastAsia" w:hAnsiTheme="minorEastAsia" w:hint="eastAsia"/>
                <w:bCs/>
                <w:szCs w:val="21"/>
              </w:rPr>
              <w:t>的投标人</w:t>
            </w:r>
            <w:r>
              <w:rPr>
                <w:rFonts w:asciiTheme="minorEastAsia" w:hAnsiTheme="minorEastAsia" w:hint="eastAsia"/>
                <w:bCs/>
                <w:szCs w:val="21"/>
              </w:rPr>
              <w:t>、</w:t>
            </w:r>
            <w:r w:rsidRPr="00B749DA">
              <w:rPr>
                <w:rFonts w:asciiTheme="minorEastAsia" w:hAnsiTheme="minorEastAsia" w:cs="仿宋_GB2312" w:hint="eastAsia"/>
                <w:color w:val="000000"/>
                <w:szCs w:val="21"/>
              </w:rPr>
              <w:t>“中国社会组织公共服务平台”网站（</w:t>
            </w:r>
            <w:r w:rsidRPr="00B749DA">
              <w:rPr>
                <w:rFonts w:asciiTheme="minorEastAsia" w:hAnsiTheme="minorEastAsia" w:cs="仿宋_GB2312"/>
                <w:color w:val="000000"/>
                <w:szCs w:val="21"/>
              </w:rPr>
              <w:t>www.chinanpo.gov.cn</w:t>
            </w:r>
            <w:r w:rsidRPr="00B749DA">
              <w:rPr>
                <w:rFonts w:asciiTheme="minorEastAsia" w:hAnsiTheme="minorEastAsia" w:cs="仿宋_GB2312" w:hint="eastAsia"/>
                <w:color w:val="000000"/>
                <w:szCs w:val="21"/>
              </w:rPr>
              <w:t>）严重违法失信社会组织</w:t>
            </w:r>
            <w:r w:rsidRPr="00B749DA">
              <w:rPr>
                <w:rFonts w:asciiTheme="minorEastAsia" w:hAnsiTheme="minorEastAsia" w:cs="仿宋_GB2312" w:hint="eastAsia"/>
                <w:b/>
                <w:color w:val="000000"/>
                <w:szCs w:val="21"/>
              </w:rPr>
              <w:t>；</w:t>
            </w:r>
            <w:r w:rsidRPr="00B749DA">
              <w:rPr>
                <w:rFonts w:asciiTheme="minorEastAsia" w:hAnsiTheme="minorEastAsia" w:hint="eastAsia"/>
                <w:bCs/>
                <w:szCs w:val="21"/>
              </w:rPr>
              <w:t>（联合体形式投标的，联合体成员存在不良信用记录，视同联合体存</w:t>
            </w:r>
            <w:r w:rsidRPr="00B749DA">
              <w:rPr>
                <w:rFonts w:asciiTheme="minorEastAsia" w:hAnsiTheme="minorEastAsia" w:hint="eastAsia"/>
                <w:bCs/>
                <w:szCs w:val="21"/>
              </w:rPr>
              <w:lastRenderedPageBreak/>
              <w:t>在不良信用记录）。</w:t>
            </w:r>
          </w:p>
          <w:p w:rsidR="00E4427E" w:rsidRPr="00B749DA" w:rsidRDefault="00E4427E" w:rsidP="00EF6AB8">
            <w:pPr>
              <w:spacing w:line="360" w:lineRule="auto"/>
              <w:rPr>
                <w:rFonts w:asciiTheme="minorEastAsia" w:hAnsiTheme="minorEastAsia"/>
                <w:bCs/>
                <w:szCs w:val="21"/>
              </w:rPr>
            </w:pPr>
            <w:r w:rsidRPr="00B749DA">
              <w:rPr>
                <w:rFonts w:asciiTheme="minorEastAsia" w:hAnsiTheme="minorEastAsia" w:hint="eastAsia"/>
                <w:bCs/>
                <w:szCs w:val="21"/>
              </w:rPr>
              <w:t>（1）查询渠道：</w:t>
            </w:r>
          </w:p>
          <w:p w:rsidR="00E4427E" w:rsidRPr="00B749DA" w:rsidRDefault="00E4427E" w:rsidP="00EF6AB8">
            <w:pPr>
              <w:spacing w:line="360" w:lineRule="auto"/>
              <w:rPr>
                <w:rFonts w:asciiTheme="minorEastAsia" w:hAnsiTheme="minorEastAsia"/>
                <w:bCs/>
                <w:szCs w:val="21"/>
              </w:rPr>
            </w:pPr>
            <w:r w:rsidRPr="00B749DA">
              <w:rPr>
                <w:rFonts w:asciiTheme="minorEastAsia" w:hAnsiTheme="minorEastAsia" w:hint="eastAsia"/>
                <w:bCs/>
                <w:szCs w:val="21"/>
              </w:rPr>
              <w:t>①“信用中国”网站（</w:t>
            </w:r>
            <w:hyperlink r:id="rId17" w:history="1">
              <w:r w:rsidRPr="00B749DA">
                <w:rPr>
                  <w:rStyle w:val="a9"/>
                  <w:rFonts w:asciiTheme="minorEastAsia" w:hAnsiTheme="minorEastAsia" w:hint="eastAsia"/>
                  <w:bCs/>
                  <w:szCs w:val="21"/>
                </w:rPr>
                <w:t>www.creditchina.gov.cn</w:t>
              </w:r>
            </w:hyperlink>
            <w:r w:rsidRPr="00B749DA">
              <w:rPr>
                <w:rFonts w:asciiTheme="minorEastAsia" w:hAnsiTheme="minorEastAsia" w:hint="eastAsia"/>
                <w:bCs/>
                <w:szCs w:val="21"/>
              </w:rPr>
              <w:t>）</w:t>
            </w:r>
          </w:p>
          <w:p w:rsidR="00E4427E" w:rsidRPr="00B749DA" w:rsidRDefault="00E4427E" w:rsidP="00EF6AB8">
            <w:pPr>
              <w:spacing w:line="360" w:lineRule="auto"/>
              <w:rPr>
                <w:rFonts w:asciiTheme="minorEastAsia" w:hAnsiTheme="minorEastAsia"/>
                <w:bCs/>
                <w:szCs w:val="21"/>
              </w:rPr>
            </w:pPr>
            <w:r w:rsidRPr="00B749DA">
              <w:rPr>
                <w:rFonts w:asciiTheme="minorEastAsia" w:hAnsiTheme="minorEastAsia" w:hint="eastAsia"/>
                <w:bCs/>
                <w:szCs w:val="21"/>
              </w:rPr>
              <w:t>②“中国政府采购网”（www.ccgp.gov.cn）</w:t>
            </w:r>
          </w:p>
          <w:p w:rsidR="00E4427E" w:rsidRPr="00B749DA" w:rsidRDefault="00E4427E" w:rsidP="00EF6AB8">
            <w:pPr>
              <w:spacing w:line="360" w:lineRule="auto"/>
              <w:rPr>
                <w:rFonts w:asciiTheme="minorEastAsia" w:hAnsiTheme="minorEastAsia"/>
                <w:bCs/>
                <w:szCs w:val="21"/>
              </w:rPr>
            </w:pPr>
            <w:r w:rsidRPr="00B749DA">
              <w:rPr>
                <w:rFonts w:asciiTheme="minorEastAsia" w:hAnsiTheme="minorEastAsia" w:hint="eastAsia"/>
                <w:bCs/>
                <w:szCs w:val="21"/>
              </w:rPr>
              <w:t>③</w:t>
            </w:r>
            <w:r w:rsidRPr="00B749DA">
              <w:rPr>
                <w:rFonts w:asciiTheme="minorEastAsia" w:hAnsiTheme="minorEastAsia" w:cs="仿宋_GB2312" w:hint="eastAsia"/>
                <w:color w:val="000000"/>
                <w:szCs w:val="21"/>
              </w:rPr>
              <w:t>“中国社会组织公共服务平台”网站（</w:t>
            </w:r>
            <w:r w:rsidRPr="00B749DA">
              <w:rPr>
                <w:rFonts w:asciiTheme="minorEastAsia" w:hAnsiTheme="minorEastAsia" w:cs="仿宋_GB2312"/>
                <w:color w:val="000000"/>
                <w:szCs w:val="21"/>
              </w:rPr>
              <w:t>www.chinanpo.gov.cn</w:t>
            </w:r>
            <w:r w:rsidRPr="00B749DA">
              <w:rPr>
                <w:rFonts w:asciiTheme="minorEastAsia" w:hAnsiTheme="minorEastAsia" w:cs="仿宋_GB2312" w:hint="eastAsia"/>
                <w:color w:val="000000"/>
                <w:szCs w:val="21"/>
              </w:rPr>
              <w:t>）（仅查询社会组织）</w:t>
            </w:r>
            <w:r w:rsidRPr="00B749DA">
              <w:rPr>
                <w:rFonts w:asciiTheme="minorEastAsia" w:hAnsiTheme="minorEastAsia" w:hint="eastAsia"/>
                <w:bCs/>
                <w:szCs w:val="21"/>
              </w:rPr>
              <w:t>；</w:t>
            </w:r>
          </w:p>
          <w:p w:rsidR="00E4427E" w:rsidRPr="00B749DA" w:rsidRDefault="00E4427E" w:rsidP="00EF6AB8">
            <w:pPr>
              <w:spacing w:line="360" w:lineRule="auto"/>
              <w:rPr>
                <w:rFonts w:asciiTheme="minorEastAsia" w:hAnsiTheme="minorEastAsia"/>
                <w:bCs/>
                <w:szCs w:val="21"/>
              </w:rPr>
            </w:pPr>
            <w:r w:rsidRPr="00B749DA">
              <w:rPr>
                <w:rFonts w:asciiTheme="minorEastAsia" w:hAnsiTheme="minorEastAsia" w:hint="eastAsia"/>
                <w:bCs/>
                <w:szCs w:val="21"/>
              </w:rPr>
              <w:t>（2）截止时间：同投标截止时间；</w:t>
            </w:r>
          </w:p>
          <w:p w:rsidR="00E4427E" w:rsidRPr="00B749DA" w:rsidRDefault="00E4427E" w:rsidP="00EF6AB8">
            <w:pPr>
              <w:spacing w:line="360" w:lineRule="auto"/>
              <w:rPr>
                <w:rFonts w:asciiTheme="minorEastAsia" w:hAnsiTheme="minorEastAsia"/>
                <w:bCs/>
                <w:szCs w:val="21"/>
              </w:rPr>
            </w:pPr>
            <w:r w:rsidRPr="00B749DA">
              <w:rPr>
                <w:rFonts w:asciiTheme="minorEastAsia" w:hAnsiTheme="minorEastAsia" w:hint="eastAsia"/>
                <w:bCs/>
                <w:szCs w:val="21"/>
              </w:rPr>
              <w:t>（3）信用信息查询记录和证据留存具体方式：经采购人确认的查询结果网页截图作为查询记录和证据，与其他采购文件一并保存；</w:t>
            </w:r>
          </w:p>
          <w:p w:rsidR="00E4427E" w:rsidRDefault="00E4427E" w:rsidP="00690B8E">
            <w:pPr>
              <w:spacing w:line="360" w:lineRule="auto"/>
              <w:rPr>
                <w:rFonts w:asciiTheme="minorEastAsia" w:hAnsiTheme="minorEastAsia"/>
                <w:bCs/>
                <w:szCs w:val="21"/>
              </w:rPr>
            </w:pPr>
            <w:r w:rsidRPr="00B749DA">
              <w:rPr>
                <w:rFonts w:asciiTheme="minorEastAsia" w:hAnsiTheme="minorEastAsia" w:hint="eastAsia"/>
                <w:bCs/>
                <w:szCs w:val="21"/>
              </w:rPr>
              <w:t>（4）信用信息的使用原则：经采购人认定的被列入</w:t>
            </w:r>
            <w:r w:rsidRPr="002A4363">
              <w:rPr>
                <w:rFonts w:asciiTheme="minorEastAsia" w:hAnsiTheme="minorEastAsia" w:cs="宋体" w:hint="eastAsia"/>
                <w:kern w:val="0"/>
                <w:szCs w:val="21"/>
              </w:rPr>
              <w:t>失信被执行人、重大税</w:t>
            </w:r>
            <w:r>
              <w:rPr>
                <w:rFonts w:asciiTheme="minorEastAsia" w:hAnsiTheme="minorEastAsia" w:cs="宋体" w:hint="eastAsia"/>
                <w:kern w:val="0"/>
                <w:szCs w:val="21"/>
              </w:rPr>
              <w:t>收违法案件当事人名单、</w:t>
            </w:r>
            <w:r w:rsidRPr="00CC635B">
              <w:rPr>
                <w:rFonts w:asciiTheme="minorEastAsia" w:hAnsiTheme="minorEastAsia" w:cs="仿宋_GB2312"/>
                <w:color w:val="000000"/>
                <w:szCs w:val="21"/>
                <w:shd w:val="clear" w:color="auto" w:fill="FFFFFF"/>
              </w:rPr>
              <w:t>政府采购严重违法失信行为记录名单</w:t>
            </w:r>
            <w:r w:rsidR="002A7854" w:rsidRPr="00B749DA">
              <w:rPr>
                <w:rFonts w:asciiTheme="minorEastAsia" w:hAnsiTheme="minorEastAsia" w:hint="eastAsia"/>
                <w:bCs/>
                <w:szCs w:val="21"/>
              </w:rPr>
              <w:t>的投标人</w:t>
            </w:r>
            <w:r>
              <w:rPr>
                <w:rFonts w:asciiTheme="minorEastAsia" w:hAnsiTheme="minorEastAsia" w:cs="仿宋_GB2312" w:hint="eastAsia"/>
                <w:color w:val="000000"/>
                <w:szCs w:val="21"/>
                <w:shd w:val="clear" w:color="auto" w:fill="FFFFFF"/>
              </w:rPr>
              <w:t>、</w:t>
            </w:r>
            <w:r w:rsidRPr="00263E9C">
              <w:rPr>
                <w:rFonts w:asciiTheme="minorEastAsia" w:hAnsiTheme="minorEastAsia" w:cs="宋体" w:hint="eastAsia"/>
                <w:kern w:val="0"/>
                <w:szCs w:val="21"/>
              </w:rPr>
              <w:t>严重违法失信社会组织</w:t>
            </w:r>
            <w:r w:rsidRPr="00B749DA">
              <w:rPr>
                <w:rFonts w:asciiTheme="minorEastAsia" w:hAnsiTheme="minorEastAsia" w:hint="eastAsia"/>
                <w:bCs/>
                <w:szCs w:val="21"/>
              </w:rPr>
              <w:t>，将拒绝其参与本次</w:t>
            </w:r>
            <w:r w:rsidRPr="00162961">
              <w:rPr>
                <w:rFonts w:asciiTheme="minorEastAsia" w:hAnsiTheme="minorEastAsia" w:hint="eastAsia"/>
                <w:bCs/>
                <w:szCs w:val="21"/>
              </w:rPr>
              <w:t>政府采购活动。</w:t>
            </w:r>
          </w:p>
          <w:p w:rsidR="003A0289" w:rsidRPr="00162961" w:rsidRDefault="003A0289" w:rsidP="00690B8E">
            <w:pPr>
              <w:spacing w:line="360" w:lineRule="auto"/>
              <w:rPr>
                <w:rFonts w:asciiTheme="minorEastAsia" w:hAnsiTheme="minorEastAsia"/>
                <w:b/>
                <w:bCs/>
                <w:szCs w:val="21"/>
              </w:rPr>
            </w:pPr>
            <w:r>
              <w:rPr>
                <w:rFonts w:asciiTheme="minorEastAsia" w:hAnsiTheme="minorEastAsia" w:cs="宋体" w:hint="eastAsia"/>
                <w:kern w:val="0"/>
                <w:szCs w:val="21"/>
              </w:rPr>
              <w:t>（</w:t>
            </w:r>
            <w:r w:rsidRPr="002A4363">
              <w:rPr>
                <w:rFonts w:asciiTheme="minorEastAsia" w:hAnsiTheme="minorEastAsia" w:cs="宋体" w:hint="eastAsia"/>
                <w:kern w:val="0"/>
                <w:szCs w:val="21"/>
              </w:rPr>
              <w:t>5</w:t>
            </w:r>
            <w:r>
              <w:rPr>
                <w:rFonts w:asciiTheme="minorEastAsia" w:hAnsiTheme="minorEastAsia" w:cs="宋体" w:hint="eastAsia"/>
                <w:kern w:val="0"/>
                <w:szCs w:val="21"/>
              </w:rPr>
              <w:t>）</w:t>
            </w:r>
            <w:r w:rsidRPr="00722FD6">
              <w:rPr>
                <w:rFonts w:asciiTheme="minorEastAsia" w:hAnsiTheme="minorEastAsia" w:cs="宋体" w:hint="eastAsia"/>
                <w:kern w:val="0"/>
                <w:szCs w:val="21"/>
              </w:rPr>
              <w:t>投标人无须提供</w:t>
            </w:r>
            <w:r w:rsidRPr="00722FD6">
              <w:rPr>
                <w:rFonts w:ascii="宋体" w:hAnsi="宋体" w:cs="微软雅黑" w:hint="eastAsia"/>
                <w:bCs/>
                <w:szCs w:val="21"/>
              </w:rPr>
              <w:t>信用记录查询结果网页截屏。</w:t>
            </w:r>
            <w:r w:rsidRPr="00722FD6">
              <w:rPr>
                <w:rFonts w:asciiTheme="minorEastAsia" w:hAnsiTheme="minorEastAsia" w:cs="宋体" w:hint="eastAsia"/>
                <w:kern w:val="0"/>
                <w:szCs w:val="21"/>
              </w:rPr>
              <w:t>投标人不良信用记录以采购人查询结果为准，采购人查询之后，网站信息发生的任何变更不再作为评审依据，投标人自行提供的与网站信息不一致的其他证明材料亦不作为评审依据。</w:t>
            </w:r>
          </w:p>
        </w:tc>
      </w:tr>
      <w:tr w:rsidR="00E4427E" w:rsidRPr="00255836" w:rsidTr="00EF6AB8">
        <w:trPr>
          <w:trHeight w:val="624"/>
        </w:trPr>
        <w:tc>
          <w:tcPr>
            <w:tcW w:w="675" w:type="dxa"/>
            <w:vAlign w:val="center"/>
          </w:tcPr>
          <w:p w:rsidR="00E4427E" w:rsidRPr="00162961" w:rsidRDefault="00E4427E" w:rsidP="00EF6AB8">
            <w:pPr>
              <w:spacing w:line="360" w:lineRule="auto"/>
              <w:jc w:val="center"/>
              <w:rPr>
                <w:rFonts w:asciiTheme="minorEastAsia" w:hAnsiTheme="minorEastAsia"/>
                <w:b/>
                <w:bCs/>
                <w:szCs w:val="21"/>
              </w:rPr>
            </w:pPr>
            <w:r>
              <w:rPr>
                <w:rFonts w:asciiTheme="minorEastAsia" w:hAnsiTheme="minorEastAsia" w:hint="eastAsia"/>
                <w:b/>
                <w:bCs/>
                <w:szCs w:val="21"/>
              </w:rPr>
              <w:lastRenderedPageBreak/>
              <w:t>9</w:t>
            </w:r>
          </w:p>
        </w:tc>
        <w:tc>
          <w:tcPr>
            <w:tcW w:w="2410" w:type="dxa"/>
            <w:vAlign w:val="center"/>
          </w:tcPr>
          <w:p w:rsidR="00E4427E" w:rsidRDefault="00E4427E" w:rsidP="00EF6AB8">
            <w:pPr>
              <w:spacing w:line="360" w:lineRule="auto"/>
              <w:rPr>
                <w:rFonts w:asciiTheme="minorEastAsia" w:hAnsiTheme="minorEastAsia"/>
                <w:b/>
                <w:szCs w:val="21"/>
              </w:rPr>
            </w:pPr>
            <w:r>
              <w:rPr>
                <w:rFonts w:asciiTheme="minorEastAsia" w:hAnsiTheme="minorEastAsia" w:hint="eastAsia"/>
                <w:b/>
                <w:szCs w:val="21"/>
              </w:rPr>
              <w:t>投标人须具备的特殊</w:t>
            </w:r>
          </w:p>
          <w:p w:rsidR="00E4427E" w:rsidRPr="00162961" w:rsidRDefault="00E4427E" w:rsidP="00EF6AB8">
            <w:pPr>
              <w:spacing w:line="360" w:lineRule="auto"/>
              <w:rPr>
                <w:rFonts w:asciiTheme="minorEastAsia" w:hAnsiTheme="minorEastAsia"/>
                <w:b/>
                <w:bCs/>
                <w:szCs w:val="21"/>
              </w:rPr>
            </w:pPr>
            <w:r>
              <w:rPr>
                <w:rFonts w:asciiTheme="minorEastAsia" w:hAnsiTheme="minorEastAsia" w:hint="eastAsia"/>
                <w:b/>
                <w:szCs w:val="21"/>
              </w:rPr>
              <w:t>资质证书</w:t>
            </w:r>
          </w:p>
        </w:tc>
        <w:tc>
          <w:tcPr>
            <w:tcW w:w="5954" w:type="dxa"/>
            <w:vAlign w:val="center"/>
          </w:tcPr>
          <w:p w:rsidR="00E4427E" w:rsidRPr="00162961" w:rsidRDefault="00E4427E" w:rsidP="00EF6AB8">
            <w:pPr>
              <w:spacing w:line="360" w:lineRule="auto"/>
              <w:rPr>
                <w:rFonts w:asciiTheme="minorEastAsia" w:hAnsiTheme="minorEastAsia"/>
                <w:b/>
                <w:bCs/>
                <w:szCs w:val="21"/>
              </w:rPr>
            </w:pPr>
            <w:r>
              <w:rPr>
                <w:rFonts w:asciiTheme="minorEastAsia" w:hAnsiTheme="minorEastAsia" w:hint="eastAsia"/>
                <w:b/>
                <w:bCs/>
                <w:szCs w:val="21"/>
              </w:rPr>
              <w:t>无</w:t>
            </w:r>
          </w:p>
        </w:tc>
      </w:tr>
      <w:tr w:rsidR="00E4427E" w:rsidRPr="00255836" w:rsidTr="00EF6AB8">
        <w:trPr>
          <w:trHeight w:val="624"/>
        </w:trPr>
        <w:tc>
          <w:tcPr>
            <w:tcW w:w="675" w:type="dxa"/>
            <w:vAlign w:val="center"/>
          </w:tcPr>
          <w:p w:rsidR="00E4427E" w:rsidRPr="00162961" w:rsidRDefault="00E4427E" w:rsidP="00EF6AB8">
            <w:pPr>
              <w:spacing w:line="360" w:lineRule="auto"/>
              <w:jc w:val="center"/>
              <w:rPr>
                <w:rFonts w:asciiTheme="minorEastAsia" w:hAnsiTheme="minorEastAsia"/>
                <w:b/>
                <w:bCs/>
                <w:szCs w:val="21"/>
              </w:rPr>
            </w:pPr>
            <w:r>
              <w:rPr>
                <w:rFonts w:asciiTheme="minorEastAsia" w:hAnsiTheme="minorEastAsia" w:hint="eastAsia"/>
                <w:b/>
                <w:bCs/>
                <w:szCs w:val="21"/>
              </w:rPr>
              <w:t>10</w:t>
            </w:r>
          </w:p>
        </w:tc>
        <w:tc>
          <w:tcPr>
            <w:tcW w:w="2410" w:type="dxa"/>
            <w:vAlign w:val="center"/>
          </w:tcPr>
          <w:p w:rsidR="00E4427E" w:rsidRPr="00162961" w:rsidRDefault="00E4427E" w:rsidP="00EF6AB8">
            <w:pPr>
              <w:spacing w:line="360" w:lineRule="auto"/>
              <w:rPr>
                <w:rFonts w:asciiTheme="minorEastAsia" w:hAnsiTheme="minorEastAsia"/>
                <w:b/>
                <w:bCs/>
                <w:szCs w:val="21"/>
              </w:rPr>
            </w:pPr>
            <w:r>
              <w:rPr>
                <w:rFonts w:asciiTheme="minorEastAsia" w:hAnsiTheme="minorEastAsia" w:hint="eastAsia"/>
                <w:b/>
                <w:bCs/>
                <w:szCs w:val="21"/>
              </w:rPr>
              <w:t>投标</w:t>
            </w:r>
            <w:r w:rsidRPr="00162961">
              <w:rPr>
                <w:rFonts w:asciiTheme="minorEastAsia" w:hAnsiTheme="minorEastAsia" w:cs="仿宋_GB2312" w:hint="eastAsia"/>
                <w:b/>
                <w:szCs w:val="21"/>
                <w:lang w:val="zh-CN"/>
              </w:rPr>
              <w:t>报价</w:t>
            </w:r>
          </w:p>
        </w:tc>
        <w:tc>
          <w:tcPr>
            <w:tcW w:w="5954" w:type="dxa"/>
          </w:tcPr>
          <w:p w:rsidR="00E4427E" w:rsidRPr="00162961" w:rsidRDefault="00E4427E" w:rsidP="00EF6AB8">
            <w:pPr>
              <w:spacing w:line="360" w:lineRule="auto"/>
              <w:rPr>
                <w:rFonts w:asciiTheme="minorEastAsia" w:hAnsiTheme="minorEastAsia"/>
                <w:b/>
                <w:bCs/>
                <w:szCs w:val="21"/>
              </w:rPr>
            </w:pPr>
            <w:r>
              <w:rPr>
                <w:rFonts w:asciiTheme="minorEastAsia" w:hAnsiTheme="minorEastAsia" w:cs="仿宋_GB2312" w:hint="eastAsia"/>
                <w:szCs w:val="21"/>
                <w:lang w:val="zh-CN"/>
              </w:rPr>
              <w:t>投标报价</w:t>
            </w:r>
            <w:r w:rsidRPr="00162961">
              <w:rPr>
                <w:rFonts w:asciiTheme="minorEastAsia" w:hAnsiTheme="minorEastAsia" w:cs="仿宋_GB2312" w:hint="eastAsia"/>
                <w:szCs w:val="21"/>
                <w:lang w:val="zh-CN"/>
              </w:rPr>
              <w:t>是否超出招标文件中规定的预算金额，超出预算金额的投标无效。如投标人须知前附表规定最高限价，则</w:t>
            </w:r>
            <w:r w:rsidRPr="00162961">
              <w:rPr>
                <w:rFonts w:asciiTheme="minorEastAsia" w:hAnsiTheme="minorEastAsia" w:cs="宋体" w:hint="eastAsia"/>
                <w:bCs/>
                <w:szCs w:val="21"/>
                <w:lang w:val="zh-CN"/>
              </w:rPr>
              <w:t>超出预算金额和最高限价的投标无效。</w:t>
            </w:r>
          </w:p>
        </w:tc>
      </w:tr>
      <w:tr w:rsidR="00E4427E" w:rsidRPr="00255836" w:rsidTr="00EF6AB8">
        <w:trPr>
          <w:trHeight w:val="624"/>
        </w:trPr>
        <w:tc>
          <w:tcPr>
            <w:tcW w:w="675" w:type="dxa"/>
            <w:vAlign w:val="center"/>
          </w:tcPr>
          <w:p w:rsidR="00E4427E" w:rsidRPr="00162961" w:rsidRDefault="00E4427E" w:rsidP="00EF6AB8">
            <w:pPr>
              <w:spacing w:line="360" w:lineRule="auto"/>
              <w:jc w:val="center"/>
              <w:rPr>
                <w:rFonts w:asciiTheme="minorEastAsia" w:hAnsiTheme="minorEastAsia"/>
                <w:b/>
                <w:bCs/>
                <w:szCs w:val="21"/>
              </w:rPr>
            </w:pPr>
            <w:r>
              <w:rPr>
                <w:rFonts w:asciiTheme="minorEastAsia" w:hAnsiTheme="minorEastAsia" w:hint="eastAsia"/>
                <w:b/>
                <w:bCs/>
                <w:szCs w:val="21"/>
              </w:rPr>
              <w:t>11</w:t>
            </w:r>
          </w:p>
        </w:tc>
        <w:tc>
          <w:tcPr>
            <w:tcW w:w="2410" w:type="dxa"/>
            <w:vAlign w:val="center"/>
          </w:tcPr>
          <w:p w:rsidR="00E4427E" w:rsidRPr="000873AE" w:rsidRDefault="00E4427E" w:rsidP="00EF6AB8">
            <w:pPr>
              <w:spacing w:line="360" w:lineRule="auto"/>
              <w:rPr>
                <w:rFonts w:asciiTheme="minorEastAsia" w:hAnsiTheme="minorEastAsia"/>
                <w:szCs w:val="21"/>
              </w:rPr>
            </w:pPr>
            <w:r w:rsidRPr="000873AE">
              <w:rPr>
                <w:rFonts w:asciiTheme="minorEastAsia" w:hAnsiTheme="minorEastAsia" w:hint="eastAsia"/>
                <w:b/>
                <w:szCs w:val="21"/>
              </w:rPr>
              <w:t>投标承诺函</w:t>
            </w:r>
          </w:p>
        </w:tc>
        <w:tc>
          <w:tcPr>
            <w:tcW w:w="5954" w:type="dxa"/>
            <w:vAlign w:val="center"/>
          </w:tcPr>
          <w:p w:rsidR="00E4427E" w:rsidRPr="000873AE" w:rsidRDefault="00E4427E" w:rsidP="00EF6AB8">
            <w:pPr>
              <w:spacing w:line="360" w:lineRule="auto"/>
              <w:rPr>
                <w:rFonts w:asciiTheme="minorEastAsia" w:hAnsiTheme="minorEastAsia"/>
                <w:b/>
                <w:szCs w:val="21"/>
              </w:rPr>
            </w:pPr>
            <w:r w:rsidRPr="000873AE">
              <w:rPr>
                <w:rFonts w:asciiTheme="minorEastAsia" w:hAnsiTheme="minorEastAsia" w:hint="eastAsia"/>
                <w:szCs w:val="21"/>
              </w:rPr>
              <w:t>投标人</w:t>
            </w:r>
            <w:r>
              <w:rPr>
                <w:rFonts w:asciiTheme="minorEastAsia" w:hAnsiTheme="minorEastAsia" w:hint="eastAsia"/>
                <w:szCs w:val="21"/>
              </w:rPr>
              <w:t>以</w:t>
            </w:r>
            <w:r w:rsidRPr="000873AE">
              <w:rPr>
                <w:rFonts w:asciiTheme="minorEastAsia" w:hAnsiTheme="minorEastAsia" w:hint="eastAsia"/>
                <w:szCs w:val="21"/>
              </w:rPr>
              <w:t>投标承诺函</w:t>
            </w:r>
            <w:r>
              <w:rPr>
                <w:rFonts w:asciiTheme="minorEastAsia" w:hAnsiTheme="minorEastAsia" w:hint="eastAsia"/>
                <w:szCs w:val="21"/>
              </w:rPr>
              <w:t>的形式</w:t>
            </w:r>
            <w:r w:rsidRPr="000873AE">
              <w:rPr>
                <w:rFonts w:asciiTheme="minorEastAsia" w:hAnsiTheme="minorEastAsia" w:hint="eastAsia"/>
                <w:szCs w:val="21"/>
              </w:rPr>
              <w:t>替代投标保证金。</w:t>
            </w:r>
          </w:p>
        </w:tc>
      </w:tr>
      <w:tr w:rsidR="00E4427E" w:rsidRPr="00255836" w:rsidTr="00EF6AB8">
        <w:trPr>
          <w:trHeight w:val="624"/>
        </w:trPr>
        <w:tc>
          <w:tcPr>
            <w:tcW w:w="675" w:type="dxa"/>
            <w:vAlign w:val="center"/>
          </w:tcPr>
          <w:p w:rsidR="00E4427E" w:rsidRPr="00162961" w:rsidRDefault="00E4427E" w:rsidP="00EF6AB8">
            <w:pPr>
              <w:spacing w:line="360" w:lineRule="auto"/>
              <w:jc w:val="center"/>
              <w:rPr>
                <w:rFonts w:asciiTheme="minorEastAsia" w:hAnsiTheme="minorEastAsia"/>
                <w:b/>
                <w:szCs w:val="21"/>
              </w:rPr>
            </w:pPr>
            <w:r>
              <w:rPr>
                <w:rFonts w:asciiTheme="minorEastAsia" w:hAnsiTheme="minorEastAsia" w:hint="eastAsia"/>
                <w:b/>
                <w:szCs w:val="21"/>
              </w:rPr>
              <w:t>12</w:t>
            </w:r>
          </w:p>
        </w:tc>
        <w:tc>
          <w:tcPr>
            <w:tcW w:w="2410" w:type="dxa"/>
            <w:vAlign w:val="center"/>
          </w:tcPr>
          <w:p w:rsidR="00E4427E" w:rsidRPr="00162961" w:rsidRDefault="00E4427E" w:rsidP="00EF6AB8">
            <w:pPr>
              <w:spacing w:line="360" w:lineRule="auto"/>
              <w:rPr>
                <w:rFonts w:asciiTheme="minorEastAsia" w:hAnsiTheme="minorEastAsia"/>
                <w:b/>
                <w:bCs/>
                <w:szCs w:val="21"/>
              </w:rPr>
            </w:pPr>
            <w:r w:rsidRPr="00162961">
              <w:rPr>
                <w:rFonts w:asciiTheme="minorEastAsia" w:hAnsiTheme="minorEastAsia" w:hint="eastAsia"/>
                <w:b/>
                <w:bCs/>
                <w:szCs w:val="21"/>
              </w:rPr>
              <w:t>联合体协议</w:t>
            </w:r>
          </w:p>
        </w:tc>
        <w:tc>
          <w:tcPr>
            <w:tcW w:w="5954" w:type="dxa"/>
          </w:tcPr>
          <w:p w:rsidR="00E4427E" w:rsidRPr="00162961" w:rsidRDefault="00E4427E" w:rsidP="00EF6AB8">
            <w:pPr>
              <w:spacing w:line="360" w:lineRule="auto"/>
              <w:rPr>
                <w:rFonts w:asciiTheme="minorEastAsia" w:hAnsiTheme="minorEastAsia"/>
                <w:b/>
                <w:bCs/>
                <w:szCs w:val="21"/>
              </w:rPr>
            </w:pPr>
            <w:r w:rsidRPr="00162961">
              <w:rPr>
                <w:rFonts w:asciiTheme="minorEastAsia" w:hAnsiTheme="minorEastAsia" w:hint="eastAsia"/>
                <w:bCs/>
                <w:szCs w:val="21"/>
              </w:rPr>
              <w:t>招标文件接受联合体投标且投标人为联合体的，投标人应提供本协议；否则无须提供。</w:t>
            </w:r>
          </w:p>
        </w:tc>
      </w:tr>
      <w:tr w:rsidR="00E4427E" w:rsidRPr="00255836" w:rsidTr="00EF6AB8">
        <w:trPr>
          <w:trHeight w:val="567"/>
        </w:trPr>
        <w:tc>
          <w:tcPr>
            <w:tcW w:w="675" w:type="dxa"/>
            <w:vAlign w:val="center"/>
          </w:tcPr>
          <w:p w:rsidR="00E4427E" w:rsidRPr="00162961" w:rsidRDefault="00E4427E" w:rsidP="00EF6AB8">
            <w:pPr>
              <w:spacing w:line="360" w:lineRule="auto"/>
              <w:contextualSpacing/>
              <w:jc w:val="center"/>
              <w:rPr>
                <w:rFonts w:asciiTheme="minorEastAsia" w:hAnsiTheme="minorEastAsia"/>
                <w:b/>
                <w:szCs w:val="21"/>
              </w:rPr>
            </w:pPr>
            <w:r>
              <w:rPr>
                <w:rFonts w:asciiTheme="minorEastAsia" w:hAnsiTheme="minorEastAsia" w:hint="eastAsia"/>
                <w:b/>
                <w:szCs w:val="21"/>
              </w:rPr>
              <w:lastRenderedPageBreak/>
              <w:t>13</w:t>
            </w:r>
          </w:p>
        </w:tc>
        <w:tc>
          <w:tcPr>
            <w:tcW w:w="2410" w:type="dxa"/>
            <w:vAlign w:val="center"/>
          </w:tcPr>
          <w:p w:rsidR="00E4427E" w:rsidRPr="00162961" w:rsidRDefault="00E4427E" w:rsidP="00EF6AB8">
            <w:pPr>
              <w:spacing w:line="360" w:lineRule="auto"/>
              <w:contextualSpacing/>
              <w:rPr>
                <w:rFonts w:asciiTheme="minorEastAsia" w:hAnsiTheme="minorEastAsia"/>
                <w:b/>
                <w:szCs w:val="21"/>
              </w:rPr>
            </w:pPr>
            <w:r>
              <w:rPr>
                <w:rFonts w:asciiTheme="minorEastAsia" w:hAnsiTheme="minorEastAsia" w:hint="eastAsia"/>
                <w:b/>
                <w:szCs w:val="21"/>
              </w:rPr>
              <w:t>投标人身份证明及授权</w:t>
            </w:r>
          </w:p>
        </w:tc>
        <w:tc>
          <w:tcPr>
            <w:tcW w:w="5954" w:type="dxa"/>
          </w:tcPr>
          <w:p w:rsidR="00E4427E" w:rsidRPr="0028685B" w:rsidRDefault="00E4427E" w:rsidP="00EF6AB8">
            <w:pPr>
              <w:spacing w:line="360" w:lineRule="auto"/>
              <w:rPr>
                <w:rFonts w:asciiTheme="minorEastAsia" w:hAnsiTheme="minorEastAsia" w:cs="仿宋_GB2312"/>
                <w:szCs w:val="21"/>
                <w:lang w:val="zh-CN"/>
              </w:rPr>
            </w:pPr>
            <w:r w:rsidRPr="0028685B">
              <w:rPr>
                <w:rFonts w:asciiTheme="minorEastAsia" w:hAnsiTheme="minorEastAsia" w:cs="仿宋_GB2312" w:hint="eastAsia"/>
                <w:szCs w:val="21"/>
                <w:lang w:val="zh-CN"/>
              </w:rPr>
              <w:t>（1）法定代表人身份证明或提供法定代表人授权委托书及被授权人身份证明。（法人投标提供）</w:t>
            </w:r>
          </w:p>
          <w:p w:rsidR="00E4427E" w:rsidRPr="0028685B" w:rsidRDefault="00E4427E" w:rsidP="00EF6AB8">
            <w:pPr>
              <w:spacing w:line="360" w:lineRule="auto"/>
              <w:rPr>
                <w:rFonts w:asciiTheme="minorEastAsia" w:hAnsiTheme="minorEastAsia" w:cs="仿宋_GB2312"/>
                <w:szCs w:val="21"/>
                <w:lang w:val="zh-CN"/>
              </w:rPr>
            </w:pPr>
            <w:r w:rsidRPr="0028685B">
              <w:rPr>
                <w:rFonts w:asciiTheme="minorEastAsia" w:hAnsiTheme="minorEastAsia" w:cs="仿宋_GB2312" w:hint="eastAsia"/>
                <w:szCs w:val="21"/>
                <w:lang w:val="zh-CN"/>
              </w:rPr>
              <w:t>（2）单位负责人身份证明或提供单位负责人授权委托书及被授权人身份证明。（非法人投标提供）</w:t>
            </w:r>
          </w:p>
          <w:p w:rsidR="00E4427E" w:rsidRPr="00DB3BD0" w:rsidRDefault="00E4427E" w:rsidP="00EF6AB8">
            <w:pPr>
              <w:spacing w:line="360" w:lineRule="auto"/>
              <w:rPr>
                <w:rFonts w:ascii="楷体" w:eastAsia="楷体" w:hAnsi="楷体" w:cs="仿宋_GB2312"/>
                <w:b/>
                <w:sz w:val="24"/>
                <w:szCs w:val="24"/>
                <w:lang w:val="zh-CN"/>
              </w:rPr>
            </w:pPr>
            <w:r w:rsidRPr="00DB3BD0">
              <w:rPr>
                <w:rFonts w:ascii="楷体" w:eastAsia="楷体" w:hAnsi="楷体" w:cs="仿宋_GB2312" w:hint="eastAsia"/>
                <w:b/>
                <w:sz w:val="24"/>
                <w:szCs w:val="24"/>
                <w:lang w:val="zh-CN"/>
              </w:rPr>
              <w:t>注：</w:t>
            </w:r>
          </w:p>
          <w:p w:rsidR="00E4427E" w:rsidRPr="002A14BE" w:rsidRDefault="00E4427E" w:rsidP="00EF6AB8">
            <w:pPr>
              <w:spacing w:line="360" w:lineRule="auto"/>
              <w:rPr>
                <w:rFonts w:asciiTheme="minorEastAsia" w:hAnsiTheme="minorEastAsia"/>
                <w:b/>
                <w:sz w:val="24"/>
                <w:szCs w:val="24"/>
              </w:rPr>
            </w:pPr>
            <w:r w:rsidRPr="002A14BE">
              <w:rPr>
                <w:rFonts w:ascii="楷体" w:eastAsia="楷体" w:hAnsi="楷体" w:hint="eastAsia"/>
                <w:color w:val="000000"/>
                <w:sz w:val="24"/>
                <w:szCs w:val="24"/>
              </w:rPr>
              <w:t>①企业（银行、保险、石油石化、电力、电信等行业除外）、事业单位和社会团体投标人以法人身份参加投标的，法定代表人应与实际提交的“营业执照等证明文件”载明的一致。</w:t>
            </w:r>
          </w:p>
          <w:p w:rsidR="00E4427E" w:rsidRDefault="00E4427E" w:rsidP="00EF6AB8">
            <w:pPr>
              <w:spacing w:line="360" w:lineRule="auto"/>
              <w:contextualSpacing/>
              <w:rPr>
                <w:rFonts w:ascii="楷体" w:eastAsia="楷体" w:hAnsi="楷体"/>
                <w:color w:val="000000"/>
                <w:sz w:val="24"/>
                <w:szCs w:val="24"/>
              </w:rPr>
            </w:pPr>
            <w:r>
              <w:rPr>
                <w:rFonts w:ascii="楷体" w:eastAsia="楷体" w:hAnsi="楷体" w:hint="eastAsia"/>
                <w:color w:val="000000"/>
                <w:sz w:val="24"/>
                <w:szCs w:val="24"/>
              </w:rPr>
              <w:t>②</w:t>
            </w:r>
            <w:r w:rsidRPr="002A14BE">
              <w:rPr>
                <w:rFonts w:ascii="楷体" w:eastAsia="楷体" w:hAnsi="楷体" w:hint="eastAsia"/>
                <w:color w:val="000000"/>
                <w:sz w:val="24"/>
                <w:szCs w:val="24"/>
              </w:rPr>
              <w:t>银行、保险、石油石化、电力、电信等行业</w:t>
            </w:r>
            <w:r>
              <w:rPr>
                <w:rFonts w:ascii="楷体" w:eastAsia="楷体" w:hAnsi="楷体" w:hint="eastAsia"/>
                <w:color w:val="000000"/>
                <w:sz w:val="24"/>
                <w:szCs w:val="24"/>
              </w:rPr>
              <w:t>：</w:t>
            </w:r>
            <w:r w:rsidRPr="001123D9">
              <w:rPr>
                <w:rFonts w:ascii="楷体" w:eastAsia="楷体" w:hAnsi="楷体" w:hint="eastAsia"/>
                <w:color w:val="000000"/>
                <w:sz w:val="24"/>
                <w:szCs w:val="24"/>
              </w:rPr>
              <w:t>以法人身份参加投标的，法定代表人</w:t>
            </w:r>
            <w:r>
              <w:rPr>
                <w:rFonts w:ascii="楷体" w:eastAsia="楷体" w:hAnsi="楷体" w:hint="eastAsia"/>
                <w:color w:val="000000"/>
                <w:sz w:val="24"/>
                <w:szCs w:val="24"/>
              </w:rPr>
              <w:t>应与</w:t>
            </w:r>
            <w:r w:rsidRPr="001123D9">
              <w:rPr>
                <w:rFonts w:ascii="楷体" w:eastAsia="楷体" w:hAnsi="楷体" w:hint="eastAsia"/>
                <w:color w:val="000000"/>
                <w:sz w:val="24"/>
                <w:szCs w:val="24"/>
              </w:rPr>
              <w:t>实际提交的“营业执照等证明文件”载明的一致</w:t>
            </w:r>
            <w:r>
              <w:rPr>
                <w:rFonts w:ascii="楷体" w:eastAsia="楷体" w:hAnsi="楷体" w:hint="eastAsia"/>
                <w:color w:val="000000"/>
                <w:sz w:val="24"/>
                <w:szCs w:val="24"/>
              </w:rPr>
              <w:t>；</w:t>
            </w:r>
            <w:r w:rsidRPr="002A14BE">
              <w:rPr>
                <w:rFonts w:ascii="楷体" w:eastAsia="楷体" w:hAnsi="楷体" w:hint="eastAsia"/>
                <w:color w:val="000000"/>
                <w:sz w:val="24"/>
                <w:szCs w:val="24"/>
              </w:rPr>
              <w:t>以非法人身份参加投标的，“单位负责人”指代表单位行使职权的主要负责人，应与实际提交的“营业执照等证明文件”载明的一致。</w:t>
            </w:r>
          </w:p>
          <w:p w:rsidR="00E4427E" w:rsidRPr="00162961" w:rsidRDefault="00E4427E" w:rsidP="00EF6AB8">
            <w:pPr>
              <w:spacing w:line="360" w:lineRule="auto"/>
              <w:contextualSpacing/>
              <w:rPr>
                <w:rFonts w:asciiTheme="minorEastAsia" w:hAnsiTheme="minorEastAsia"/>
                <w:b/>
                <w:szCs w:val="21"/>
              </w:rPr>
            </w:pPr>
            <w:r>
              <w:rPr>
                <w:rFonts w:ascii="楷体" w:eastAsia="楷体" w:hAnsi="楷体" w:hint="eastAsia"/>
                <w:color w:val="000000"/>
                <w:sz w:val="24"/>
                <w:szCs w:val="24"/>
              </w:rPr>
              <w:t>③</w:t>
            </w:r>
            <w:r w:rsidRPr="00E720F9">
              <w:rPr>
                <w:rFonts w:ascii="楷体" w:eastAsia="楷体" w:hAnsi="楷体" w:hint="eastAsia"/>
                <w:color w:val="000000"/>
                <w:kern w:val="0"/>
                <w:sz w:val="24"/>
                <w:szCs w:val="24"/>
              </w:rPr>
              <w:t>投标人为自然人的，无需填写法定代表人授权书。</w:t>
            </w:r>
          </w:p>
        </w:tc>
      </w:tr>
      <w:tr w:rsidR="00E4427E" w:rsidRPr="00255836" w:rsidTr="00EF6AB8">
        <w:trPr>
          <w:trHeight w:val="567"/>
        </w:trPr>
        <w:tc>
          <w:tcPr>
            <w:tcW w:w="675" w:type="dxa"/>
            <w:vAlign w:val="center"/>
          </w:tcPr>
          <w:p w:rsidR="00E4427E" w:rsidRDefault="00E4427E" w:rsidP="00EF6AB8">
            <w:pPr>
              <w:spacing w:line="360" w:lineRule="auto"/>
              <w:contextualSpacing/>
              <w:jc w:val="center"/>
              <w:rPr>
                <w:rFonts w:asciiTheme="minorEastAsia" w:hAnsiTheme="minorEastAsia"/>
                <w:b/>
                <w:szCs w:val="21"/>
              </w:rPr>
            </w:pPr>
            <w:r>
              <w:rPr>
                <w:rFonts w:asciiTheme="minorEastAsia" w:hAnsiTheme="minorEastAsia" w:hint="eastAsia"/>
                <w:b/>
                <w:szCs w:val="21"/>
              </w:rPr>
              <w:t>14</w:t>
            </w:r>
          </w:p>
        </w:tc>
        <w:tc>
          <w:tcPr>
            <w:tcW w:w="2410" w:type="dxa"/>
            <w:vAlign w:val="center"/>
          </w:tcPr>
          <w:p w:rsidR="00E4427E" w:rsidRPr="00E337C5" w:rsidRDefault="00E4427E" w:rsidP="00EF6AB8">
            <w:pPr>
              <w:spacing w:line="360" w:lineRule="auto"/>
              <w:rPr>
                <w:rFonts w:asciiTheme="minorEastAsia" w:hAnsiTheme="minorEastAsia"/>
                <w:b/>
                <w:bCs/>
                <w:szCs w:val="21"/>
              </w:rPr>
            </w:pPr>
            <w:r w:rsidRPr="00E337C5">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tcPr>
          <w:p w:rsidR="00E4427E" w:rsidRPr="00F97556" w:rsidRDefault="00E4427E" w:rsidP="00EF6AB8">
            <w:pPr>
              <w:spacing w:line="360" w:lineRule="auto"/>
              <w:rPr>
                <w:rFonts w:asciiTheme="minorEastAsia" w:hAnsiTheme="minorEastAsia" w:cs="仿宋_GB2312"/>
                <w:szCs w:val="21"/>
                <w:lang w:val="zh-CN"/>
              </w:rPr>
            </w:pPr>
            <w:r w:rsidRPr="00F97556">
              <w:rPr>
                <w:rFonts w:asciiTheme="minorEastAsia" w:hAnsiTheme="minorEastAsia" w:cs="仿宋_GB2312" w:hint="eastAsia"/>
                <w:szCs w:val="21"/>
                <w:lang w:val="zh-CN"/>
              </w:rPr>
              <w:t>投标人提供与</w:t>
            </w:r>
            <w:r>
              <w:rPr>
                <w:rFonts w:asciiTheme="minorEastAsia" w:hAnsiTheme="minorEastAsia" w:cs="仿宋_GB2312" w:hint="eastAsia"/>
                <w:szCs w:val="21"/>
                <w:lang w:val="zh-CN"/>
              </w:rPr>
              <w:t>参加本项目投标的其他</w:t>
            </w:r>
            <w:r w:rsidRPr="00F97556">
              <w:rPr>
                <w:rFonts w:asciiTheme="minorEastAsia" w:hAnsiTheme="minorEastAsia" w:cs="仿宋_GB2312" w:hint="eastAsia"/>
                <w:szCs w:val="21"/>
                <w:lang w:val="zh-CN"/>
              </w:rPr>
              <w:t>供应商</w:t>
            </w:r>
            <w:r>
              <w:rPr>
                <w:rFonts w:asciiTheme="minorEastAsia" w:hAnsiTheme="minorEastAsia" w:cs="仿宋_GB2312" w:hint="eastAsia"/>
                <w:szCs w:val="21"/>
                <w:lang w:val="zh-CN"/>
              </w:rPr>
              <w:t>之间，</w:t>
            </w:r>
            <w:r w:rsidRPr="00F97556">
              <w:rPr>
                <w:rFonts w:asciiTheme="minorEastAsia" w:hAnsiTheme="minorEastAsia" w:cs="仿宋_GB2312" w:hint="eastAsia"/>
                <w:szCs w:val="21"/>
                <w:lang w:val="zh-CN"/>
              </w:rPr>
              <w:t>单位负责人</w:t>
            </w:r>
            <w:r>
              <w:rPr>
                <w:rFonts w:asciiTheme="minorEastAsia" w:hAnsiTheme="minorEastAsia" w:cs="仿宋_GB2312" w:hint="eastAsia"/>
                <w:szCs w:val="21"/>
                <w:lang w:val="zh-CN"/>
              </w:rPr>
              <w:t>不</w:t>
            </w:r>
            <w:r w:rsidRPr="00F97556">
              <w:rPr>
                <w:rFonts w:asciiTheme="minorEastAsia" w:hAnsiTheme="minorEastAsia" w:cs="仿宋_GB2312" w:hint="eastAsia"/>
                <w:szCs w:val="21"/>
                <w:lang w:val="zh-CN"/>
              </w:rPr>
              <w:t>为同一人</w:t>
            </w:r>
            <w:r>
              <w:rPr>
                <w:rFonts w:asciiTheme="minorEastAsia" w:hAnsiTheme="minorEastAsia" w:cs="仿宋_GB2312" w:hint="eastAsia"/>
                <w:szCs w:val="21"/>
                <w:lang w:val="zh-CN"/>
              </w:rPr>
              <w:t>并且不</w:t>
            </w:r>
            <w:r w:rsidRPr="00F97556">
              <w:rPr>
                <w:rFonts w:asciiTheme="minorEastAsia" w:hAnsiTheme="minorEastAsia" w:cs="仿宋_GB2312" w:hint="eastAsia"/>
                <w:szCs w:val="21"/>
                <w:lang w:val="zh-CN"/>
              </w:rPr>
              <w:t>存在直接控股、管理关系</w:t>
            </w:r>
            <w:r>
              <w:rPr>
                <w:rFonts w:asciiTheme="minorEastAsia" w:hAnsiTheme="minorEastAsia" w:cs="仿宋_GB2312" w:hint="eastAsia"/>
                <w:szCs w:val="21"/>
                <w:lang w:val="zh-CN"/>
              </w:rPr>
              <w:t>承诺</w:t>
            </w:r>
            <w:r w:rsidRPr="00F97556">
              <w:rPr>
                <w:rFonts w:asciiTheme="minorEastAsia" w:hAnsiTheme="minorEastAsia" w:cs="仿宋_GB2312" w:hint="eastAsia"/>
                <w:szCs w:val="21"/>
                <w:lang w:val="zh-CN"/>
              </w:rPr>
              <w:t>函</w:t>
            </w:r>
            <w:r>
              <w:rPr>
                <w:rFonts w:asciiTheme="minorEastAsia" w:hAnsiTheme="minorEastAsia" w:cs="仿宋_GB2312" w:hint="eastAsia"/>
                <w:szCs w:val="21"/>
                <w:lang w:val="zh-CN"/>
              </w:rPr>
              <w:t>（承诺函格式自拟）。</w:t>
            </w:r>
          </w:p>
          <w:p w:rsidR="00E4427E" w:rsidRPr="000C2361" w:rsidRDefault="00E4427E" w:rsidP="00EF6AB8">
            <w:pPr>
              <w:spacing w:line="360" w:lineRule="auto"/>
              <w:rPr>
                <w:rFonts w:asciiTheme="minorEastAsia" w:hAnsiTheme="minorEastAsia" w:cs="仿宋_GB2312"/>
                <w:szCs w:val="21"/>
                <w:lang w:val="zh-CN"/>
              </w:rPr>
            </w:pPr>
          </w:p>
        </w:tc>
      </w:tr>
      <w:tr w:rsidR="00E4427E" w:rsidRPr="00255836" w:rsidTr="00EF6AB8">
        <w:trPr>
          <w:trHeight w:val="567"/>
        </w:trPr>
        <w:tc>
          <w:tcPr>
            <w:tcW w:w="675" w:type="dxa"/>
            <w:vAlign w:val="center"/>
          </w:tcPr>
          <w:p w:rsidR="00E4427E" w:rsidRDefault="00E4427E" w:rsidP="00EF6AB8">
            <w:pPr>
              <w:spacing w:line="360" w:lineRule="auto"/>
              <w:contextualSpacing/>
              <w:jc w:val="center"/>
              <w:rPr>
                <w:rFonts w:asciiTheme="minorEastAsia" w:hAnsiTheme="minorEastAsia"/>
                <w:b/>
                <w:szCs w:val="21"/>
              </w:rPr>
            </w:pPr>
            <w:r>
              <w:rPr>
                <w:rFonts w:asciiTheme="minorEastAsia" w:hAnsiTheme="minorEastAsia" w:hint="eastAsia"/>
                <w:b/>
                <w:szCs w:val="21"/>
              </w:rPr>
              <w:t>15</w:t>
            </w:r>
          </w:p>
        </w:tc>
        <w:tc>
          <w:tcPr>
            <w:tcW w:w="2410" w:type="dxa"/>
            <w:vAlign w:val="center"/>
          </w:tcPr>
          <w:p w:rsidR="00E4427E" w:rsidRPr="00E337C5" w:rsidRDefault="00E4427E" w:rsidP="00EF6AB8">
            <w:pPr>
              <w:spacing w:line="360" w:lineRule="auto"/>
              <w:rPr>
                <w:rFonts w:asciiTheme="minorEastAsia" w:hAnsiTheme="minorEastAsia"/>
                <w:b/>
                <w:bCs/>
                <w:szCs w:val="21"/>
              </w:rPr>
            </w:pPr>
            <w:r w:rsidRPr="00E541ED">
              <w:rPr>
                <w:rFonts w:asciiTheme="minorEastAsia" w:hAnsiTheme="minorEastAsia" w:hint="eastAsia"/>
                <w:b/>
                <w:bCs/>
                <w:szCs w:val="21"/>
              </w:rPr>
              <w:t>为</w:t>
            </w:r>
            <w:r>
              <w:rPr>
                <w:rFonts w:asciiTheme="minorEastAsia" w:hAnsiTheme="minorEastAsia" w:hint="eastAsia"/>
                <w:b/>
                <w:bCs/>
                <w:szCs w:val="21"/>
              </w:rPr>
              <w:t>本</w:t>
            </w:r>
            <w:r w:rsidRPr="00E541ED">
              <w:rPr>
                <w:rFonts w:asciiTheme="minorEastAsia" w:hAnsiTheme="minorEastAsia" w:hint="eastAsia"/>
                <w:b/>
                <w:bCs/>
                <w:szCs w:val="21"/>
              </w:rPr>
              <w:t>项目提供整体设计、规范编制或者项目管理、监理、检测等服务的供应商</w:t>
            </w:r>
            <w:r>
              <w:rPr>
                <w:rFonts w:asciiTheme="minorEastAsia" w:hAnsiTheme="minorEastAsia" w:hint="eastAsia"/>
                <w:b/>
                <w:bCs/>
                <w:szCs w:val="21"/>
              </w:rPr>
              <w:t>不得参加本项目投标</w:t>
            </w:r>
          </w:p>
        </w:tc>
        <w:tc>
          <w:tcPr>
            <w:tcW w:w="5954" w:type="dxa"/>
          </w:tcPr>
          <w:p w:rsidR="00E4427E" w:rsidRPr="00FE5DC3" w:rsidRDefault="00E4427E" w:rsidP="00EF6AB8">
            <w:pPr>
              <w:spacing w:line="360" w:lineRule="auto"/>
              <w:rPr>
                <w:rFonts w:asciiTheme="minorEastAsia" w:hAnsiTheme="minorEastAsia" w:cs="仿宋_GB2312"/>
                <w:szCs w:val="21"/>
                <w:lang w:val="zh-CN"/>
              </w:rPr>
            </w:pPr>
            <w:r w:rsidRPr="00FE5DC3">
              <w:rPr>
                <w:rFonts w:asciiTheme="minorEastAsia" w:hAnsiTheme="minorEastAsia" w:cs="仿宋_GB2312" w:hint="eastAsia"/>
                <w:szCs w:val="21"/>
                <w:lang w:val="zh-CN"/>
              </w:rPr>
              <w:t>投标人</w:t>
            </w:r>
            <w:bookmarkStart w:id="5" w:name="baidusnap2"/>
            <w:bookmarkEnd w:id="5"/>
            <w:r>
              <w:rPr>
                <w:rFonts w:asciiTheme="minorEastAsia" w:hAnsiTheme="minorEastAsia" w:cs="仿宋_GB2312" w:hint="eastAsia"/>
                <w:szCs w:val="21"/>
                <w:lang w:val="zh-CN"/>
              </w:rPr>
              <w:t>提供</w:t>
            </w:r>
            <w:r w:rsidRPr="00FE5DC3">
              <w:rPr>
                <w:rFonts w:asciiTheme="minorEastAsia" w:hAnsiTheme="minorEastAsia" w:cs="仿宋_GB2312" w:hint="eastAsia"/>
                <w:szCs w:val="21"/>
                <w:lang w:val="zh-CN"/>
              </w:rPr>
              <w:t>未为本项目提供整体设计、</w:t>
            </w:r>
            <w:bookmarkStart w:id="6" w:name="baidusnap9"/>
            <w:bookmarkEnd w:id="6"/>
            <w:r w:rsidRPr="00FE5DC3">
              <w:rPr>
                <w:rFonts w:asciiTheme="minorEastAsia" w:hAnsiTheme="minorEastAsia" w:cs="仿宋_GB2312" w:hint="eastAsia"/>
                <w:szCs w:val="21"/>
                <w:lang w:val="zh-CN"/>
              </w:rPr>
              <w:t>规范编制或者项目管理、监理、检测等服务承诺函</w:t>
            </w:r>
            <w:r>
              <w:rPr>
                <w:rFonts w:asciiTheme="minorEastAsia" w:hAnsiTheme="minorEastAsia" w:cs="仿宋_GB2312" w:hint="eastAsia"/>
                <w:szCs w:val="21"/>
                <w:lang w:val="zh-CN"/>
              </w:rPr>
              <w:t>（承诺函格式自拟）</w:t>
            </w:r>
            <w:r w:rsidRPr="00FE5DC3">
              <w:rPr>
                <w:rFonts w:asciiTheme="minorEastAsia" w:hAnsiTheme="minorEastAsia" w:cs="仿宋_GB2312" w:hint="eastAsia"/>
                <w:szCs w:val="21"/>
                <w:lang w:val="zh-CN"/>
              </w:rPr>
              <w:t>。</w:t>
            </w:r>
          </w:p>
          <w:p w:rsidR="00E4427E" w:rsidRDefault="00E4427E" w:rsidP="00EF6AB8">
            <w:pPr>
              <w:spacing w:line="360" w:lineRule="auto"/>
              <w:rPr>
                <w:rFonts w:asciiTheme="minorEastAsia" w:hAnsiTheme="minorEastAsia"/>
                <w:bCs/>
                <w:szCs w:val="21"/>
              </w:rPr>
            </w:pPr>
          </w:p>
        </w:tc>
      </w:tr>
    </w:tbl>
    <w:p w:rsidR="00E4427E" w:rsidRDefault="00E4427E" w:rsidP="00E4427E">
      <w:pPr>
        <w:pStyle w:val="a3"/>
        <w:spacing w:line="360" w:lineRule="auto"/>
        <w:ind w:firstLineChars="200" w:firstLine="482"/>
        <w:contextualSpacing/>
        <w:rPr>
          <w:rFonts w:asciiTheme="minorEastAsia" w:eastAsiaTheme="minorEastAsia" w:hAnsiTheme="minorEastAsia" w:cs="仿宋_GB2312"/>
          <w:b/>
          <w:szCs w:val="24"/>
          <w:lang w:val="zh-CN"/>
        </w:rPr>
      </w:pPr>
    </w:p>
    <w:p w:rsidR="001B4820" w:rsidRDefault="001B4820" w:rsidP="00E4427E">
      <w:pPr>
        <w:pStyle w:val="a3"/>
        <w:spacing w:line="360" w:lineRule="auto"/>
        <w:contextualSpacing/>
        <w:rPr>
          <w:rFonts w:asciiTheme="minorEastAsia" w:eastAsiaTheme="minorEastAsia" w:hAnsiTheme="minorEastAsia" w:cs="仿宋_GB2312"/>
          <w:b/>
          <w:sz w:val="21"/>
          <w:szCs w:val="21"/>
          <w:lang w:val="zh-CN"/>
        </w:rPr>
      </w:pPr>
    </w:p>
    <w:p w:rsidR="00E4427E" w:rsidRPr="00CD0DF3" w:rsidRDefault="00E4427E" w:rsidP="00E4427E">
      <w:pPr>
        <w:pStyle w:val="a3"/>
        <w:spacing w:line="360" w:lineRule="auto"/>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lastRenderedPageBreak/>
        <w:t>二、评标</w:t>
      </w:r>
    </w:p>
    <w:p w:rsidR="00E4427E" w:rsidRPr="00CD0DF3"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w:t>
      </w:r>
      <w:r>
        <w:rPr>
          <w:rFonts w:asciiTheme="minorEastAsia" w:eastAsiaTheme="minorEastAsia" w:hAnsiTheme="minorEastAsia" w:cs="仿宋_GB2312" w:hint="eastAsia"/>
          <w:b/>
          <w:sz w:val="21"/>
          <w:szCs w:val="21"/>
          <w:lang w:val="zh-CN"/>
        </w:rPr>
        <w:t>一</w:t>
      </w:r>
      <w:r w:rsidRPr="00CD0DF3">
        <w:rPr>
          <w:rFonts w:asciiTheme="minorEastAsia" w:eastAsiaTheme="minorEastAsia" w:hAnsiTheme="minorEastAsia" w:cs="仿宋_GB2312" w:hint="eastAsia"/>
          <w:b/>
          <w:sz w:val="21"/>
          <w:szCs w:val="21"/>
          <w:lang w:val="zh-CN"/>
        </w:rPr>
        <w:t>）评标方法</w:t>
      </w:r>
    </w:p>
    <w:p w:rsidR="00E4427E" w:rsidRDefault="00E4427E" w:rsidP="00E4427E">
      <w:pPr>
        <w:pStyle w:val="a3"/>
        <w:spacing w:line="360" w:lineRule="auto"/>
        <w:ind w:firstLineChars="200" w:firstLine="420"/>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sz w:val="21"/>
          <w:szCs w:val="21"/>
          <w:lang w:val="zh-CN"/>
        </w:rPr>
        <w:t>本项目采用综合评分法。总分为100分。</w:t>
      </w:r>
    </w:p>
    <w:p w:rsidR="00E4427E" w:rsidRPr="00CD0DF3"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w:t>
      </w:r>
      <w:r>
        <w:rPr>
          <w:rFonts w:asciiTheme="minorEastAsia" w:eastAsiaTheme="minorEastAsia" w:hAnsiTheme="minorEastAsia" w:cs="仿宋_GB2312" w:hint="eastAsia"/>
          <w:b/>
          <w:sz w:val="21"/>
          <w:szCs w:val="21"/>
          <w:lang w:val="zh-CN"/>
        </w:rPr>
        <w:t>二</w:t>
      </w:r>
      <w:r w:rsidRPr="00CD0DF3">
        <w:rPr>
          <w:rFonts w:asciiTheme="minorEastAsia" w:eastAsiaTheme="minorEastAsia" w:hAnsiTheme="minorEastAsia" w:cs="仿宋_GB2312" w:hint="eastAsia"/>
          <w:b/>
          <w:sz w:val="21"/>
          <w:szCs w:val="21"/>
          <w:lang w:val="zh-CN"/>
        </w:rPr>
        <w:t>）</w:t>
      </w:r>
      <w:r w:rsidRPr="00CD0DF3">
        <w:rPr>
          <w:rFonts w:asciiTheme="minorEastAsia" w:eastAsiaTheme="minorEastAsia" w:hAnsiTheme="minorEastAsia" w:cs="仿宋_GB2312"/>
          <w:b/>
          <w:sz w:val="21"/>
          <w:szCs w:val="21"/>
          <w:lang w:val="zh-CN"/>
        </w:rPr>
        <w:t>评标委员会负责具体评标事务，并独立履行下列职责</w:t>
      </w:r>
    </w:p>
    <w:p w:rsidR="00E4427E" w:rsidRPr="00CD0DF3" w:rsidRDefault="00E4427E" w:rsidP="00E4427E">
      <w:pPr>
        <w:pStyle w:val="a3"/>
        <w:spacing w:line="360" w:lineRule="auto"/>
        <w:ind w:firstLineChars="200" w:firstLine="422"/>
        <w:contextualSpacing/>
        <w:jc w:val="left"/>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1、</w:t>
      </w:r>
      <w:r w:rsidRPr="00CD0DF3">
        <w:rPr>
          <w:rFonts w:asciiTheme="minorEastAsia" w:eastAsiaTheme="minorEastAsia" w:hAnsiTheme="minorEastAsia" w:cs="仿宋_GB2312"/>
          <w:b/>
          <w:sz w:val="21"/>
          <w:szCs w:val="21"/>
          <w:lang w:val="zh-CN"/>
        </w:rPr>
        <w:t>审查、评价投标文件是否符合招标文件的商务、技术等实质性要求；</w:t>
      </w:r>
    </w:p>
    <w:p w:rsidR="00E4427E" w:rsidRPr="00CD0DF3" w:rsidRDefault="00E4427E" w:rsidP="00E4427E">
      <w:pPr>
        <w:pStyle w:val="a3"/>
        <w:spacing w:line="360" w:lineRule="auto"/>
        <w:ind w:firstLineChars="200" w:firstLine="420"/>
        <w:contextualSpacing/>
        <w:jc w:val="left"/>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t>评标委员会对符合资格的投标人的投标文件进行符合性审查，以确定其是否满足招标文件的商务、技术等实质性要求。</w:t>
      </w:r>
    </w:p>
    <w:p w:rsidR="00E4427E" w:rsidRPr="00CD0DF3" w:rsidRDefault="00E4427E" w:rsidP="00E4427E">
      <w:pPr>
        <w:pStyle w:val="a3"/>
        <w:spacing w:line="360" w:lineRule="auto"/>
        <w:ind w:firstLineChars="200" w:firstLine="420"/>
        <w:contextualSpacing/>
        <w:jc w:val="left"/>
        <w:rPr>
          <w:rFonts w:asciiTheme="minorEastAsia" w:hAnsiTheme="minorEastAsia" w:cs="仿宋_GB2312"/>
          <w:sz w:val="21"/>
          <w:szCs w:val="21"/>
          <w:lang w:val="zh-CN"/>
        </w:rPr>
      </w:pPr>
      <w:r w:rsidRPr="00CD0DF3">
        <w:rPr>
          <w:rFonts w:asciiTheme="minorEastAsia" w:hAnsiTheme="minorEastAsia" w:cs="仿宋_GB2312" w:hint="eastAsia"/>
          <w:sz w:val="21"/>
          <w:szCs w:val="21"/>
          <w:lang w:val="zh-CN"/>
        </w:rPr>
        <w:t>注：符合性审查中所涉及到的证书及材料，均应在电子投标文件中提供原件扫描件（或图片）。</w:t>
      </w:r>
    </w:p>
    <w:p w:rsidR="00E4427E" w:rsidRPr="00CD0DF3"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2、</w:t>
      </w:r>
      <w:r w:rsidRPr="00CD0DF3">
        <w:rPr>
          <w:rFonts w:asciiTheme="minorEastAsia" w:eastAsiaTheme="minorEastAsia" w:hAnsiTheme="minorEastAsia" w:cs="仿宋_GB2312"/>
          <w:b/>
          <w:sz w:val="21"/>
          <w:szCs w:val="21"/>
          <w:lang w:val="zh-CN"/>
        </w:rPr>
        <w:t>要求投标人对投标文件有关事项作出澄清或者说明；</w:t>
      </w:r>
    </w:p>
    <w:p w:rsidR="00E4427E" w:rsidRPr="00CD0DF3"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sz w:val="21"/>
          <w:szCs w:val="21"/>
          <w:lang w:val="zh-CN"/>
        </w:rPr>
        <w:t>对于投标文件中含义不明确、同类问题表述不一致或者有明显文字和计算错误的内容，评标委员会应当以书面形式要求投标人作出必要的澄清、说明或者补正。</w:t>
      </w:r>
    </w:p>
    <w:p w:rsidR="00E4427E" w:rsidRPr="00CD0DF3"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E4427E" w:rsidRPr="00CD0DF3" w:rsidRDefault="00E4427E" w:rsidP="00E4427E">
      <w:pPr>
        <w:pStyle w:val="a3"/>
        <w:spacing w:line="360" w:lineRule="auto"/>
        <w:ind w:firstLine="465"/>
        <w:contextualSpacing/>
        <w:jc w:val="left"/>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3、</w:t>
      </w:r>
      <w:r w:rsidRPr="00CD0DF3">
        <w:rPr>
          <w:rFonts w:asciiTheme="minorEastAsia" w:eastAsiaTheme="minorEastAsia" w:hAnsiTheme="minorEastAsia" w:cs="仿宋_GB2312"/>
          <w:b/>
          <w:sz w:val="21"/>
          <w:szCs w:val="21"/>
          <w:lang w:val="zh-CN"/>
        </w:rPr>
        <w:t>对投标文件进行比较和评价；</w:t>
      </w:r>
    </w:p>
    <w:p w:rsidR="00E4427E" w:rsidRPr="00CD0DF3" w:rsidRDefault="00E4427E" w:rsidP="00E4427E">
      <w:pPr>
        <w:pStyle w:val="a3"/>
        <w:spacing w:line="360" w:lineRule="auto"/>
        <w:ind w:firstLineChars="200" w:firstLine="420"/>
        <w:contextualSpacing/>
        <w:rPr>
          <w:rFonts w:ascii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sidRPr="00CD0DF3">
        <w:rPr>
          <w:rFonts w:asciiTheme="minorEastAsia" w:hAnsiTheme="minorEastAsia" w:cs="仿宋_GB2312" w:hint="eastAsia"/>
          <w:sz w:val="21"/>
          <w:szCs w:val="21"/>
          <w:lang w:val="zh-CN"/>
        </w:rPr>
        <w:t>评标过程中，不得去掉报价中的最高报价和最低报价。</w:t>
      </w:r>
    </w:p>
    <w:p w:rsidR="00E4427E" w:rsidRPr="00CD0DF3" w:rsidRDefault="00E4427E" w:rsidP="00E4427E">
      <w:pPr>
        <w:pStyle w:val="a3"/>
        <w:spacing w:line="360" w:lineRule="auto"/>
        <w:ind w:firstLineChars="200" w:firstLine="420"/>
        <w:contextualSpacing/>
        <w:rPr>
          <w:rFonts w:asciiTheme="minorEastAsia" w:hAnsiTheme="minorEastAsia" w:cs="仿宋_GB2312"/>
          <w:sz w:val="21"/>
          <w:szCs w:val="21"/>
          <w:lang w:val="zh-CN"/>
        </w:rPr>
      </w:pPr>
      <w:r w:rsidRPr="00CD0DF3">
        <w:rPr>
          <w:rFonts w:asciiTheme="minorEastAsia" w:hAnsiTheme="minorEastAsia" w:cs="仿宋_GB2312" w:hint="eastAsia"/>
          <w:sz w:val="21"/>
          <w:szCs w:val="21"/>
          <w:lang w:val="zh-CN"/>
        </w:rPr>
        <w:t>注：评标标准中所涉及到的证书及材料，均应在电子投标文件中提供原件扫描件（或图片）。</w:t>
      </w:r>
    </w:p>
    <w:p w:rsidR="00E4427E" w:rsidRPr="00CD0DF3"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（1）价格分计算</w:t>
      </w:r>
    </w:p>
    <w:p w:rsidR="00E4427E" w:rsidRPr="00A95836"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w:t>
      </w:r>
      <w:r w:rsidRPr="00A95836">
        <w:rPr>
          <w:rFonts w:asciiTheme="minorEastAsia" w:eastAsiaTheme="minorEastAsia" w:hAnsiTheme="minorEastAsia" w:cs="仿宋_GB2312"/>
          <w:sz w:val="21"/>
          <w:szCs w:val="21"/>
          <w:lang w:val="zh-CN"/>
        </w:rPr>
        <w:t>价。</w:t>
      </w:r>
    </w:p>
    <w:p w:rsidR="00E4427E" w:rsidRPr="00A95836"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A95836">
        <w:rPr>
          <w:rFonts w:asciiTheme="minorEastAsia" w:eastAsiaTheme="minorEastAsia" w:hAnsiTheme="minorEastAsia" w:cs="仿宋_GB2312" w:hint="eastAsia"/>
          <w:sz w:val="21"/>
          <w:szCs w:val="21"/>
          <w:lang w:val="zh-CN"/>
        </w:rPr>
        <w:t>1）如果本项目非专门面向中小企业采购，对小型和微型企业产品的价格给予</w:t>
      </w:r>
      <w:r w:rsidR="002B5CC6" w:rsidRPr="00A95836">
        <w:rPr>
          <w:rFonts w:asciiTheme="minorEastAsia" w:eastAsiaTheme="minorEastAsia" w:hAnsiTheme="minorEastAsia" w:cs="仿宋_GB2312" w:hint="eastAsia"/>
          <w:sz w:val="21"/>
          <w:szCs w:val="21"/>
          <w:lang w:val="zh-CN"/>
        </w:rPr>
        <w:t>10</w:t>
      </w:r>
      <w:r w:rsidRPr="00A95836">
        <w:rPr>
          <w:rFonts w:asciiTheme="minorEastAsia" w:eastAsiaTheme="minorEastAsia" w:hAnsiTheme="minorEastAsia" w:cs="仿宋_GB2312" w:hint="eastAsia"/>
          <w:sz w:val="21"/>
          <w:szCs w:val="21"/>
          <w:lang w:val="zh-CN"/>
        </w:rPr>
        <w:t>%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w:t>
      </w:r>
      <w:r w:rsidRPr="00A95836">
        <w:rPr>
          <w:rFonts w:asciiTheme="minorEastAsia" w:eastAsiaTheme="minorEastAsia" w:hAnsiTheme="minorEastAsia" w:cs="仿宋_GB2312" w:hint="eastAsia"/>
          <w:sz w:val="21"/>
          <w:szCs w:val="21"/>
          <w:lang w:val="zh-CN"/>
        </w:rPr>
        <w:lastRenderedPageBreak/>
        <w:t>企业。组成联合体的大中型企业或者其他自然人、法人或其他组织，与小型、微型企业之间不得存在投资关系。中小企业投标应提供《中小企业声明函》，如为联合投标的，联合体各方需分别填写《中小企业声明函》。</w:t>
      </w:r>
    </w:p>
    <w:p w:rsidR="00E4427E" w:rsidRPr="00A95836"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A95836">
        <w:rPr>
          <w:rFonts w:asciiTheme="minorEastAsia" w:eastAsiaTheme="minorEastAsia" w:hAnsiTheme="minorEastAsia" w:cs="仿宋_GB2312" w:hint="eastAsia"/>
          <w:sz w:val="21"/>
          <w:szCs w:val="21"/>
          <w:lang w:val="zh-CN"/>
        </w:rPr>
        <w:t>小型和微型企业不包含民办非企业单位。</w:t>
      </w:r>
    </w:p>
    <w:p w:rsidR="00E4427E" w:rsidRPr="00A95836" w:rsidRDefault="00E4427E" w:rsidP="00E4427E">
      <w:pPr>
        <w:spacing w:line="360" w:lineRule="auto"/>
        <w:ind w:firstLineChars="200" w:firstLine="420"/>
        <w:contextualSpacing/>
        <w:rPr>
          <w:rFonts w:asciiTheme="minorEastAsia" w:hAnsiTheme="minorEastAsia" w:cs="仿宋_GB2312"/>
          <w:szCs w:val="21"/>
          <w:lang w:val="zh-CN"/>
        </w:rPr>
      </w:pPr>
      <w:r w:rsidRPr="00A95836">
        <w:rPr>
          <w:rFonts w:asciiTheme="minorEastAsia" w:hAnsiTheme="minorEastAsia" w:cs="仿宋_GB2312" w:hint="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E4427E" w:rsidRPr="00A95836" w:rsidRDefault="00E4427E" w:rsidP="00E4427E">
      <w:pPr>
        <w:pStyle w:val="a3"/>
        <w:spacing w:line="360" w:lineRule="auto"/>
        <w:ind w:firstLineChars="200" w:firstLine="420"/>
        <w:contextualSpacing/>
        <w:rPr>
          <w:rFonts w:asciiTheme="minorEastAsia" w:eastAsiaTheme="minorEastAsia" w:hAnsiTheme="minorEastAsia"/>
          <w:sz w:val="21"/>
          <w:szCs w:val="21"/>
        </w:rPr>
      </w:pPr>
      <w:r w:rsidRPr="00A95836">
        <w:rPr>
          <w:rFonts w:asciiTheme="minorEastAsia" w:eastAsiaTheme="minorEastAsia" w:hAnsiTheme="minorEastAsia" w:cs="仿宋_GB2312" w:hint="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A95836">
        <w:rPr>
          <w:rFonts w:asciiTheme="minorEastAsia" w:eastAsiaTheme="minorEastAsia" w:hAnsiTheme="minorEastAsia" w:hint="eastAsia"/>
          <w:sz w:val="21"/>
          <w:szCs w:val="21"/>
        </w:rPr>
        <w:t>残疾人福利性单位属于小型、微型企业的，不重复享受政策。</w:t>
      </w:r>
    </w:p>
    <w:p w:rsidR="00E4427E" w:rsidRPr="00F844E6"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hint="eastAsia"/>
          <w:b/>
          <w:color w:val="000000"/>
          <w:sz w:val="21"/>
          <w:szCs w:val="21"/>
        </w:rPr>
        <w:t>（2）</w:t>
      </w:r>
      <w:r w:rsidRPr="00CD0DF3">
        <w:rPr>
          <w:rFonts w:asciiTheme="minorEastAsia" w:eastAsiaTheme="minorEastAsia" w:hAnsiTheme="minorEastAsia" w:cs="仿宋_GB2312"/>
          <w:b/>
          <w:sz w:val="21"/>
          <w:szCs w:val="21"/>
          <w:lang w:val="zh-CN"/>
        </w:rPr>
        <w:t>关于相同品牌产品</w:t>
      </w:r>
      <w:r w:rsidRPr="00F844E6">
        <w:rPr>
          <w:rFonts w:asciiTheme="minorEastAsia" w:eastAsiaTheme="minorEastAsia" w:hAnsiTheme="minorEastAsia" w:cs="仿宋_GB2312"/>
          <w:b/>
          <w:bCs/>
          <w:sz w:val="21"/>
          <w:szCs w:val="21"/>
          <w:lang w:val="zh-CN"/>
        </w:rPr>
        <w:t>（服务类项目不适用本条款规定）</w:t>
      </w:r>
    </w:p>
    <w:p w:rsidR="00E4427E" w:rsidRPr="00CD0DF3" w:rsidRDefault="00E4427E" w:rsidP="00E4427E">
      <w:pPr>
        <w:pStyle w:val="a3"/>
        <w:spacing w:line="360" w:lineRule="auto"/>
        <w:ind w:firstLine="465"/>
        <w:contextualSpacing/>
        <w:jc w:val="left"/>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sidRPr="00CD0DF3">
        <w:rPr>
          <w:rFonts w:asciiTheme="minorEastAsia" w:eastAsiaTheme="minorEastAsia" w:hAnsiTheme="minorEastAsia" w:cs="仿宋_GB2312" w:hint="eastAsia"/>
          <w:sz w:val="21"/>
          <w:szCs w:val="21"/>
          <w:lang w:val="zh-CN"/>
        </w:rPr>
        <w:t>采取随机抽取</w:t>
      </w:r>
      <w:r w:rsidRPr="00CD0DF3">
        <w:rPr>
          <w:rFonts w:asciiTheme="minorEastAsia" w:eastAsiaTheme="minorEastAsia" w:hAnsiTheme="minorEastAsia" w:cs="仿宋_GB2312"/>
          <w:sz w:val="21"/>
          <w:szCs w:val="21"/>
          <w:lang w:val="zh-CN"/>
        </w:rPr>
        <w:t>方式确定一个参加评标的投标人，其他投标无效。</w:t>
      </w:r>
    </w:p>
    <w:p w:rsidR="00E4427E" w:rsidRDefault="00E4427E" w:rsidP="00E4427E">
      <w:pPr>
        <w:pStyle w:val="a3"/>
        <w:spacing w:line="360" w:lineRule="auto"/>
        <w:ind w:firstLine="465"/>
        <w:contextualSpacing/>
        <w:jc w:val="left"/>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sz w:val="21"/>
          <w:szCs w:val="21"/>
          <w:lang w:val="zh-CN"/>
        </w:rPr>
        <w:t>采用综合评分法的，提供相同品牌产品</w:t>
      </w:r>
      <w:r w:rsidRPr="00CD0DF3">
        <w:rPr>
          <w:rFonts w:asciiTheme="minorEastAsia" w:eastAsiaTheme="minorEastAsia" w:hAnsiTheme="minorEastAsia" w:cs="仿宋_GB2312" w:hint="eastAsia"/>
          <w:sz w:val="21"/>
          <w:szCs w:val="21"/>
          <w:lang w:val="zh-CN"/>
        </w:rPr>
        <w:t>（</w:t>
      </w:r>
      <w:r w:rsidRPr="00CD0DF3">
        <w:rPr>
          <w:rFonts w:asciiTheme="minorEastAsia" w:eastAsiaTheme="minorEastAsia" w:hAnsiTheme="minorEastAsia" w:cs="仿宋_GB2312"/>
          <w:sz w:val="21"/>
          <w:szCs w:val="21"/>
          <w:lang w:val="zh-CN"/>
        </w:rPr>
        <w:t>非单一产品采购项目，多家投标人提供的核心产品品牌相同</w:t>
      </w:r>
      <w:r w:rsidRPr="00CD0DF3">
        <w:rPr>
          <w:rFonts w:asciiTheme="minorEastAsia" w:eastAsiaTheme="minorEastAsia" w:hAnsiTheme="minorEastAsia" w:cs="仿宋_GB2312" w:hint="eastAsia"/>
          <w:sz w:val="21"/>
          <w:szCs w:val="21"/>
          <w:lang w:val="zh-CN"/>
        </w:rPr>
        <w:t>）</w:t>
      </w:r>
      <w:r w:rsidRPr="00CD0DF3">
        <w:rPr>
          <w:rFonts w:asciiTheme="minorEastAsia" w:eastAsiaTheme="minorEastAsia" w:hAnsiTheme="minorEastAsia" w:cs="仿宋_GB2312"/>
          <w:sz w:val="21"/>
          <w:szCs w:val="21"/>
          <w:lang w:val="zh-CN"/>
        </w:rPr>
        <w:t>且通过资格审查、符合性审查的不同投标人参加同一合同项下投标的，按一家投标人计算，评审后得分最高的同品牌投标人作为中标候选人推荐；评审得分相同的，</w:t>
      </w:r>
      <w:r w:rsidRPr="00CD0DF3">
        <w:rPr>
          <w:rFonts w:asciiTheme="minorEastAsia" w:eastAsiaTheme="minorEastAsia" w:hAnsiTheme="minorEastAsia" w:cs="仿宋_GB2312" w:hint="eastAsia"/>
          <w:sz w:val="21"/>
          <w:szCs w:val="21"/>
          <w:lang w:val="zh-CN"/>
        </w:rPr>
        <w:t>由采购人或者采购人委托评标委员会</w:t>
      </w:r>
      <w:r w:rsidRPr="00CD0DF3">
        <w:rPr>
          <w:rFonts w:asciiTheme="minorEastAsia" w:eastAsiaTheme="minorEastAsia" w:hAnsiTheme="minorEastAsia" w:cs="仿宋_GB2312"/>
          <w:sz w:val="21"/>
          <w:szCs w:val="21"/>
          <w:lang w:val="zh-CN"/>
        </w:rPr>
        <w:t>采取随机抽取方式确定</w:t>
      </w:r>
      <w:r w:rsidRPr="00CD0DF3">
        <w:rPr>
          <w:rFonts w:asciiTheme="minorEastAsia" w:eastAsiaTheme="minorEastAsia" w:hAnsiTheme="minorEastAsia" w:cs="仿宋_GB2312" w:hint="eastAsia"/>
          <w:sz w:val="21"/>
          <w:szCs w:val="21"/>
          <w:lang w:val="zh-CN"/>
        </w:rPr>
        <w:t>一个投标人获得中标人推荐资格</w:t>
      </w:r>
      <w:r w:rsidRPr="00CD0DF3">
        <w:rPr>
          <w:rFonts w:asciiTheme="minorEastAsia" w:eastAsiaTheme="minorEastAsia" w:hAnsiTheme="minorEastAsia" w:cs="仿宋_GB2312"/>
          <w:sz w:val="21"/>
          <w:szCs w:val="21"/>
          <w:lang w:val="zh-CN"/>
        </w:rPr>
        <w:t>，其他同品牌投标人不作为中标候选人。</w:t>
      </w:r>
    </w:p>
    <w:p w:rsidR="00E4427E" w:rsidRPr="00CD0DF3" w:rsidRDefault="00E4427E" w:rsidP="00E4427E">
      <w:pPr>
        <w:pStyle w:val="a3"/>
        <w:spacing w:line="360" w:lineRule="auto"/>
        <w:ind w:firstLineChars="200" w:firstLine="422"/>
        <w:contextualSpacing/>
        <w:rPr>
          <w:rFonts w:asciiTheme="minorEastAsia" w:eastAsiaTheme="minorEastAsia" w:hAnsiTheme="minorEastAsia" w:cs="仿宋_GB2312"/>
          <w:b/>
          <w:sz w:val="21"/>
          <w:szCs w:val="21"/>
          <w:lang w:val="zh-CN"/>
        </w:rPr>
      </w:pPr>
      <w:r w:rsidRPr="00CD0DF3">
        <w:rPr>
          <w:rFonts w:asciiTheme="minorEastAsia" w:eastAsiaTheme="minorEastAsia" w:hAnsiTheme="minorEastAsia" w:hint="eastAsia"/>
          <w:b/>
          <w:color w:val="000000"/>
          <w:sz w:val="21"/>
          <w:szCs w:val="21"/>
        </w:rPr>
        <w:t>（</w:t>
      </w:r>
      <w:r>
        <w:rPr>
          <w:rFonts w:asciiTheme="minorEastAsia" w:eastAsiaTheme="minorEastAsia" w:hAnsiTheme="minorEastAsia" w:hint="eastAsia"/>
          <w:b/>
          <w:color w:val="000000"/>
          <w:sz w:val="21"/>
          <w:szCs w:val="21"/>
        </w:rPr>
        <w:t>3</w:t>
      </w:r>
      <w:r w:rsidRPr="00CD0DF3">
        <w:rPr>
          <w:rFonts w:asciiTheme="minorEastAsia" w:eastAsiaTheme="minorEastAsia" w:hAnsiTheme="minorEastAsia" w:hint="eastAsia"/>
          <w:b/>
          <w:color w:val="000000"/>
          <w:sz w:val="21"/>
          <w:szCs w:val="21"/>
        </w:rPr>
        <w:t>）强制采购节能产品和优先采购节能产品、优先采购环保产品</w:t>
      </w:r>
    </w:p>
    <w:p w:rsidR="00E4427E" w:rsidRPr="00CD0DF3" w:rsidRDefault="00E4427E" w:rsidP="00E4427E">
      <w:pPr>
        <w:pStyle w:val="a3"/>
        <w:spacing w:line="360" w:lineRule="auto"/>
        <w:ind w:firstLine="465"/>
        <w:contextualSpacing/>
        <w:jc w:val="left"/>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t>1）对《节能产品政府采购</w:t>
      </w:r>
      <w:r>
        <w:rPr>
          <w:rFonts w:asciiTheme="minorEastAsia" w:eastAsiaTheme="minorEastAsia" w:hAnsiTheme="minorEastAsia" w:cs="仿宋_GB2312" w:hint="eastAsia"/>
          <w:sz w:val="21"/>
          <w:szCs w:val="21"/>
          <w:lang w:val="zh-CN"/>
        </w:rPr>
        <w:t>品目</w:t>
      </w:r>
      <w:r w:rsidRPr="00CD0DF3">
        <w:rPr>
          <w:rFonts w:asciiTheme="minorEastAsia" w:eastAsiaTheme="minorEastAsia" w:hAnsiTheme="minorEastAsia" w:cs="仿宋_GB2312" w:hint="eastAsia"/>
          <w:sz w:val="21"/>
          <w:szCs w:val="21"/>
          <w:lang w:val="zh-CN"/>
        </w:rPr>
        <w:t>清单》所列的政府强制采购节能产品</w:t>
      </w:r>
      <w:r w:rsidRPr="00CD0DF3">
        <w:rPr>
          <w:rFonts w:asciiTheme="minorEastAsia" w:eastAsiaTheme="minorEastAsia" w:hAnsiTheme="minorEastAsia" w:cs="仿宋_GB2312" w:hint="eastAsia"/>
          <w:sz w:val="21"/>
          <w:szCs w:val="21"/>
        </w:rPr>
        <w:t>，</w:t>
      </w:r>
      <w:r w:rsidRPr="00CD0DF3">
        <w:rPr>
          <w:rFonts w:asciiTheme="minorEastAsia" w:eastAsiaTheme="minorEastAsia" w:hAnsiTheme="minorEastAsia" w:cs="仿宋_GB2312" w:hint="eastAsia"/>
          <w:sz w:val="21"/>
          <w:szCs w:val="21"/>
          <w:lang w:val="zh-CN"/>
        </w:rPr>
        <w:t>投标人投标文件中应提供</w:t>
      </w:r>
      <w:r w:rsidRPr="00C6500F">
        <w:rPr>
          <w:rFonts w:asciiTheme="minorEastAsia" w:eastAsiaTheme="minorEastAsia" w:hAnsiTheme="minorEastAsia" w:cs="仿宋_GB2312" w:hint="eastAsia"/>
          <w:sz w:val="21"/>
          <w:szCs w:val="21"/>
          <w:lang w:val="zh-CN"/>
        </w:rPr>
        <w:t>具有国家确定的认证机构出具的、处于有效期之内的节能产品或环境标志产品认证证书</w:t>
      </w:r>
      <w:r w:rsidRPr="00CD0DF3">
        <w:rPr>
          <w:rFonts w:asciiTheme="minorEastAsia" w:eastAsiaTheme="minorEastAsia" w:hAnsiTheme="minorEastAsia" w:cs="仿宋_GB2312" w:hint="eastAsia"/>
          <w:sz w:val="21"/>
          <w:szCs w:val="21"/>
          <w:lang w:val="zh-CN"/>
        </w:rPr>
        <w:t>，否则将承担其投标被视为非实质性响应投标的风险。</w:t>
      </w:r>
    </w:p>
    <w:p w:rsidR="00E4427E" w:rsidRPr="00CD0DF3" w:rsidRDefault="00E4427E" w:rsidP="00E4427E">
      <w:pPr>
        <w:pStyle w:val="a3"/>
        <w:spacing w:line="360" w:lineRule="auto"/>
        <w:ind w:firstLine="465"/>
        <w:contextualSpacing/>
        <w:jc w:val="left"/>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t>投标人所投其他产品若属于</w:t>
      </w:r>
      <w:r>
        <w:rPr>
          <w:rFonts w:asciiTheme="minorEastAsia" w:eastAsiaTheme="minorEastAsia" w:hAnsiTheme="minorEastAsia" w:cs="仿宋_GB2312" w:hint="eastAsia"/>
          <w:sz w:val="21"/>
          <w:szCs w:val="21"/>
          <w:lang w:val="zh-CN"/>
        </w:rPr>
        <w:t>《</w:t>
      </w:r>
      <w:r w:rsidRPr="00CD0DF3">
        <w:rPr>
          <w:rFonts w:asciiTheme="minorEastAsia" w:eastAsiaTheme="minorEastAsia" w:hAnsiTheme="minorEastAsia" w:cs="仿宋_GB2312" w:hint="eastAsia"/>
          <w:sz w:val="21"/>
          <w:szCs w:val="21"/>
          <w:lang w:val="zh-CN"/>
        </w:rPr>
        <w:t>节能产品政府采购</w:t>
      </w:r>
      <w:r>
        <w:rPr>
          <w:rFonts w:asciiTheme="minorEastAsia" w:eastAsiaTheme="minorEastAsia" w:hAnsiTheme="minorEastAsia" w:cs="仿宋_GB2312" w:hint="eastAsia"/>
          <w:sz w:val="21"/>
          <w:szCs w:val="21"/>
          <w:lang w:val="zh-CN"/>
        </w:rPr>
        <w:t>品目</w:t>
      </w:r>
      <w:r w:rsidRPr="00CD0DF3">
        <w:rPr>
          <w:rFonts w:asciiTheme="minorEastAsia" w:eastAsiaTheme="minorEastAsia" w:hAnsiTheme="minorEastAsia" w:cs="仿宋_GB2312" w:hint="eastAsia"/>
          <w:sz w:val="21"/>
          <w:szCs w:val="21"/>
          <w:lang w:val="zh-CN"/>
        </w:rPr>
        <w:t>清单</w:t>
      </w:r>
      <w:r>
        <w:rPr>
          <w:rFonts w:asciiTheme="minorEastAsia" w:eastAsiaTheme="minorEastAsia" w:hAnsiTheme="minorEastAsia" w:cs="仿宋_GB2312" w:hint="eastAsia"/>
          <w:sz w:val="21"/>
          <w:szCs w:val="21"/>
          <w:lang w:val="zh-CN"/>
        </w:rPr>
        <w:t>》</w:t>
      </w:r>
      <w:r w:rsidRPr="00CD0DF3">
        <w:rPr>
          <w:rFonts w:asciiTheme="minorEastAsia" w:eastAsiaTheme="minorEastAsia" w:hAnsiTheme="minorEastAsia" w:cs="仿宋_GB2312" w:hint="eastAsia"/>
          <w:sz w:val="21"/>
          <w:szCs w:val="21"/>
          <w:lang w:val="zh-CN"/>
        </w:rPr>
        <w:t>优先采购产品，</w:t>
      </w:r>
      <w:r w:rsidRPr="00CD0DF3">
        <w:rPr>
          <w:rFonts w:asciiTheme="minorEastAsia" w:hAnsiTheme="minorEastAsia" w:cs="仿宋_GB2312" w:hint="eastAsia"/>
          <w:sz w:val="21"/>
          <w:szCs w:val="21"/>
          <w:lang w:val="zh-CN"/>
        </w:rPr>
        <w:t>投标文件中</w:t>
      </w:r>
      <w:r>
        <w:rPr>
          <w:rFonts w:asciiTheme="minorEastAsia" w:hAnsiTheme="minorEastAsia" w:cs="仿宋_GB2312" w:hint="eastAsia"/>
          <w:sz w:val="21"/>
          <w:szCs w:val="21"/>
          <w:lang w:val="zh-CN"/>
        </w:rPr>
        <w:t>应提</w:t>
      </w:r>
      <w:r>
        <w:rPr>
          <w:rFonts w:asciiTheme="minorEastAsia" w:hAnsiTheme="minorEastAsia" w:cs="仿宋_GB2312" w:hint="eastAsia"/>
          <w:sz w:val="21"/>
          <w:szCs w:val="21"/>
          <w:lang w:val="zh-CN"/>
        </w:rPr>
        <w:lastRenderedPageBreak/>
        <w:t>供</w:t>
      </w:r>
      <w:r w:rsidRPr="00C6500F">
        <w:rPr>
          <w:rFonts w:asciiTheme="minorEastAsia" w:eastAsiaTheme="minorEastAsia" w:hAnsiTheme="minorEastAsia" w:cs="仿宋_GB2312" w:hint="eastAsia"/>
          <w:sz w:val="21"/>
          <w:szCs w:val="21"/>
          <w:lang w:val="zh-CN"/>
        </w:rPr>
        <w:t>具有国家确定的认证机构出具的、处于有效期之内的节能产品认证证书</w:t>
      </w:r>
      <w:r w:rsidRPr="00CD0DF3">
        <w:rPr>
          <w:rFonts w:asciiTheme="minorEastAsia" w:hAnsiTheme="minorEastAsia" w:cs="仿宋_GB2312" w:hint="eastAsia"/>
          <w:sz w:val="21"/>
          <w:szCs w:val="21"/>
          <w:lang w:val="zh-CN"/>
        </w:rPr>
        <w:t>，评标委员会根据本项目评标标准予以判定并赋分。</w:t>
      </w:r>
    </w:p>
    <w:p w:rsidR="00E4427E" w:rsidRPr="00CD0DF3" w:rsidRDefault="00E4427E" w:rsidP="00E4427E">
      <w:pPr>
        <w:pStyle w:val="a3"/>
        <w:spacing w:line="360" w:lineRule="auto"/>
        <w:ind w:firstLineChars="200" w:firstLine="420"/>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sz w:val="21"/>
          <w:szCs w:val="21"/>
          <w:lang w:val="zh-CN"/>
        </w:rPr>
        <w:t>2）</w:t>
      </w:r>
      <w:r w:rsidRPr="00CD0DF3">
        <w:rPr>
          <w:rFonts w:asciiTheme="minorEastAsia" w:hAnsiTheme="minorEastAsia" w:cs="仿宋_GB2312" w:hint="eastAsia"/>
          <w:sz w:val="21"/>
          <w:szCs w:val="21"/>
          <w:lang w:val="zh-CN"/>
        </w:rPr>
        <w:t>投标人所投产品若属于</w:t>
      </w:r>
      <w:r>
        <w:rPr>
          <w:rFonts w:asciiTheme="minorEastAsia" w:hAnsiTheme="minorEastAsia" w:cs="仿宋_GB2312" w:hint="eastAsia"/>
          <w:sz w:val="21"/>
          <w:szCs w:val="21"/>
          <w:lang w:val="zh-CN"/>
        </w:rPr>
        <w:t>《</w:t>
      </w:r>
      <w:r w:rsidRPr="00CD0DF3">
        <w:rPr>
          <w:rFonts w:asciiTheme="minorEastAsia" w:hAnsiTheme="minorEastAsia" w:cs="仿宋_GB2312" w:hint="eastAsia"/>
          <w:sz w:val="21"/>
          <w:szCs w:val="21"/>
          <w:lang w:val="zh-CN"/>
        </w:rPr>
        <w:t>环境标志产品政府采购</w:t>
      </w:r>
      <w:r>
        <w:rPr>
          <w:rFonts w:asciiTheme="minorEastAsia" w:hAnsiTheme="minorEastAsia" w:cs="仿宋_GB2312" w:hint="eastAsia"/>
          <w:sz w:val="21"/>
          <w:szCs w:val="21"/>
          <w:lang w:val="zh-CN"/>
        </w:rPr>
        <w:t>品目</w:t>
      </w:r>
      <w:r w:rsidRPr="00CD0DF3">
        <w:rPr>
          <w:rFonts w:asciiTheme="minorEastAsia" w:hAnsiTheme="minorEastAsia" w:cs="仿宋_GB2312" w:hint="eastAsia"/>
          <w:sz w:val="21"/>
          <w:szCs w:val="21"/>
          <w:lang w:val="zh-CN"/>
        </w:rPr>
        <w:t>清单</w:t>
      </w:r>
      <w:r>
        <w:rPr>
          <w:rFonts w:asciiTheme="minorEastAsia" w:hAnsiTheme="minorEastAsia" w:cs="仿宋_GB2312" w:hint="eastAsia"/>
          <w:sz w:val="21"/>
          <w:szCs w:val="21"/>
          <w:lang w:val="zh-CN"/>
        </w:rPr>
        <w:t>》</w:t>
      </w:r>
      <w:r w:rsidRPr="00CD0DF3">
        <w:rPr>
          <w:rFonts w:asciiTheme="minorEastAsia" w:hAnsiTheme="minorEastAsia" w:cs="仿宋_GB2312" w:hint="eastAsia"/>
          <w:sz w:val="21"/>
          <w:szCs w:val="21"/>
          <w:lang w:val="zh-CN"/>
        </w:rPr>
        <w:t>内产品，投标文件中</w:t>
      </w:r>
      <w:r>
        <w:rPr>
          <w:rFonts w:asciiTheme="minorEastAsia" w:hAnsiTheme="minorEastAsia" w:cs="仿宋_GB2312" w:hint="eastAsia"/>
          <w:sz w:val="21"/>
          <w:szCs w:val="21"/>
          <w:lang w:val="zh-CN"/>
        </w:rPr>
        <w:t>应提供</w:t>
      </w:r>
      <w:r w:rsidRPr="00C6500F">
        <w:rPr>
          <w:rFonts w:asciiTheme="minorEastAsia" w:eastAsiaTheme="minorEastAsia" w:hAnsiTheme="minorEastAsia" w:cs="仿宋_GB2312" w:hint="eastAsia"/>
          <w:sz w:val="21"/>
          <w:szCs w:val="21"/>
          <w:lang w:val="zh-CN"/>
        </w:rPr>
        <w:t>具有国家确定的认证机构出具的、处于有效期之内的环境标志产品认证证书</w:t>
      </w:r>
      <w:r w:rsidRPr="00CD0DF3">
        <w:rPr>
          <w:rFonts w:asciiTheme="minorEastAsia" w:hAnsiTheme="minorEastAsia" w:cs="仿宋_GB2312" w:hint="eastAsia"/>
          <w:sz w:val="21"/>
          <w:szCs w:val="21"/>
          <w:lang w:val="zh-CN"/>
        </w:rPr>
        <w:t>，</w:t>
      </w:r>
      <w:r w:rsidRPr="00CD0DF3">
        <w:rPr>
          <w:rFonts w:asciiTheme="minorEastAsia" w:eastAsiaTheme="minorEastAsia" w:hAnsiTheme="minorEastAsia" w:cs="仿宋_GB2312" w:hint="eastAsia"/>
          <w:sz w:val="21"/>
          <w:szCs w:val="21"/>
          <w:lang w:val="zh-CN"/>
        </w:rPr>
        <w:t>评标委员会根据本项目评标标准予以判定并赋分。</w:t>
      </w:r>
    </w:p>
    <w:p w:rsidR="00E4427E" w:rsidRPr="00CD0DF3" w:rsidRDefault="00E4427E" w:rsidP="00E4427E">
      <w:pPr>
        <w:pStyle w:val="a3"/>
        <w:spacing w:line="360" w:lineRule="auto"/>
        <w:ind w:firstLine="465"/>
        <w:contextualSpacing/>
        <w:jc w:val="left"/>
        <w:rPr>
          <w:rFonts w:asciiTheme="minorEastAsia" w:eastAsiaTheme="minorEastAsia" w:hAnsiTheme="minorEastAsia" w:cs="仿宋_GB2312"/>
          <w:b/>
          <w:sz w:val="21"/>
          <w:szCs w:val="21"/>
          <w:lang w:val="zh-CN"/>
        </w:rPr>
      </w:pPr>
      <w:r w:rsidRPr="00CD0DF3">
        <w:rPr>
          <w:rFonts w:asciiTheme="minorEastAsia" w:eastAsiaTheme="minorEastAsia" w:hAnsiTheme="minorEastAsia" w:cs="仿宋_GB2312" w:hint="eastAsia"/>
          <w:b/>
          <w:sz w:val="21"/>
          <w:szCs w:val="21"/>
          <w:lang w:val="zh-CN"/>
        </w:rPr>
        <w:t>（</w:t>
      </w:r>
      <w:r>
        <w:rPr>
          <w:rFonts w:asciiTheme="minorEastAsia" w:eastAsiaTheme="minorEastAsia" w:hAnsiTheme="minorEastAsia" w:cs="仿宋_GB2312" w:hint="eastAsia"/>
          <w:b/>
          <w:sz w:val="21"/>
          <w:szCs w:val="21"/>
          <w:lang w:val="zh-CN"/>
        </w:rPr>
        <w:t>4</w:t>
      </w:r>
      <w:r w:rsidRPr="00CD0DF3">
        <w:rPr>
          <w:rFonts w:asciiTheme="minorEastAsia" w:eastAsiaTheme="minorEastAsia" w:hAnsiTheme="minorEastAsia" w:cs="仿宋_GB2312" w:hint="eastAsia"/>
          <w:b/>
          <w:sz w:val="21"/>
          <w:szCs w:val="21"/>
          <w:lang w:val="zh-CN"/>
        </w:rPr>
        <w:t>）关于强制性产品认证</w:t>
      </w:r>
    </w:p>
    <w:p w:rsidR="00E4427E" w:rsidRPr="00CD0DF3" w:rsidRDefault="00E4427E" w:rsidP="00E4427E">
      <w:pPr>
        <w:spacing w:line="360" w:lineRule="auto"/>
        <w:ind w:firstLineChars="200" w:firstLine="420"/>
        <w:contextualSpacing/>
        <w:rPr>
          <w:rFonts w:asciiTheme="minorEastAsia" w:hAnsiTheme="minorEastAsia" w:cs="宋体"/>
          <w:kern w:val="0"/>
          <w:szCs w:val="21"/>
        </w:rPr>
      </w:pPr>
      <w:r w:rsidRPr="00CD0DF3">
        <w:rPr>
          <w:rFonts w:asciiTheme="minorEastAsia" w:hAnsiTheme="minorEastAsia" w:cs="仿宋_GB2312" w:hint="eastAsia"/>
          <w:szCs w:val="21"/>
          <w:lang w:val="zh-CN"/>
        </w:rPr>
        <w:t>1）如投标人所投产品属于“中国强制性产品认证”（3C认证）范围内,则必须承诺采用</w:t>
      </w:r>
      <w:r w:rsidRPr="00CD0DF3">
        <w:rPr>
          <w:rFonts w:asciiTheme="minorEastAsia" w:hAnsiTheme="minorEastAsia" w:cs="仿宋_GB2312"/>
          <w:szCs w:val="21"/>
          <w:lang w:val="zh-CN"/>
        </w:rPr>
        <w:t>《中华人民共和国实施强制性产品认证的产品目录》</w:t>
      </w:r>
      <w:r w:rsidRPr="00CD0DF3">
        <w:rPr>
          <w:rFonts w:asciiTheme="minorEastAsia" w:hAnsiTheme="minorEastAsia" w:cs="仿宋_GB2312" w:hint="eastAsia"/>
          <w:szCs w:val="21"/>
          <w:lang w:val="zh-CN"/>
        </w:rPr>
        <w:t>并在有效期内的产品，应在投标文件中提供“所投产品符合国家强制性要求承诺函”并加盖投标人公章，否则将承担其投标被视为非实质性响应投标的风险。</w:t>
      </w:r>
    </w:p>
    <w:p w:rsidR="00E4427E" w:rsidRPr="00CD0DF3" w:rsidRDefault="00E4427E" w:rsidP="00E4427E">
      <w:pPr>
        <w:wordWrap w:val="0"/>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宋体" w:hint="eastAsia"/>
          <w:kern w:val="0"/>
          <w:szCs w:val="21"/>
        </w:rPr>
        <w:t>2)投标人所投产品如被列入</w:t>
      </w:r>
      <w:r w:rsidRPr="00CD0DF3">
        <w:rPr>
          <w:rFonts w:asciiTheme="minorEastAsia" w:hAnsiTheme="minorEastAsia" w:cs="宋体"/>
          <w:kern w:val="0"/>
          <w:szCs w:val="21"/>
        </w:rPr>
        <w:t>《信息安全产品强制性认证目录》，</w:t>
      </w:r>
      <w:r w:rsidRPr="00CD0DF3">
        <w:rPr>
          <w:rFonts w:asciiTheme="minorEastAsia" w:hAnsiTheme="minorEastAsia" w:cs="仿宋_GB2312" w:hint="eastAsia"/>
          <w:szCs w:val="21"/>
          <w:lang w:val="zh-CN"/>
        </w:rPr>
        <w:t>则投标文件中应根据本项目招标文件“第二章 项目需求”</w:t>
      </w:r>
      <w:r w:rsidRPr="00CD0DF3">
        <w:rPr>
          <w:rFonts w:asciiTheme="minorEastAsia" w:hAnsiTheme="minorEastAsia" w:cs="仿宋_GB2312"/>
          <w:szCs w:val="21"/>
          <w:lang w:val="zh-CN"/>
        </w:rPr>
        <w:t>提供</w:t>
      </w:r>
      <w:r w:rsidRPr="00CD0DF3">
        <w:rPr>
          <w:rFonts w:asciiTheme="minorEastAsia" w:hAnsiTheme="minorEastAsia" w:cs="仿宋_GB2312" w:hint="eastAsia"/>
          <w:szCs w:val="21"/>
          <w:lang w:val="zh-CN"/>
        </w:rPr>
        <w:t>：</w:t>
      </w:r>
    </w:p>
    <w:p w:rsidR="00E4427E" w:rsidRPr="00B43C0C" w:rsidRDefault="00E4427E" w:rsidP="00E4427E">
      <w:pPr>
        <w:wordWrap w:val="0"/>
        <w:autoSpaceDE w:val="0"/>
        <w:autoSpaceDN w:val="0"/>
        <w:spacing w:line="360" w:lineRule="auto"/>
        <w:ind w:firstLineChars="200" w:firstLine="420"/>
        <w:contextualSpacing/>
        <w:mirrorIndents/>
        <w:rPr>
          <w:rFonts w:asciiTheme="minorEastAsia" w:hAnsiTheme="minorEastAsia" w:cs="宋体"/>
          <w:kern w:val="0"/>
          <w:szCs w:val="21"/>
        </w:rPr>
      </w:pPr>
      <w:r w:rsidRPr="00B43C0C">
        <w:rPr>
          <w:rFonts w:asciiTheme="minorEastAsia" w:hAnsiTheme="minorEastAsia" w:cs="宋体" w:hint="eastAsia"/>
          <w:kern w:val="0"/>
          <w:szCs w:val="21"/>
        </w:rPr>
        <w:t>①中国信息安全认证中心官网（</w:t>
      </w:r>
      <w:r w:rsidRPr="00B43C0C">
        <w:rPr>
          <w:rFonts w:asciiTheme="minorEastAsia" w:hAnsiTheme="minorEastAsia" w:cs="宋体"/>
          <w:kern w:val="0"/>
          <w:szCs w:val="21"/>
        </w:rPr>
        <w:t>http://www.isccc.gov.cn/index.shtml</w:t>
      </w:r>
      <w:r w:rsidRPr="00B43C0C">
        <w:rPr>
          <w:rFonts w:asciiTheme="minorEastAsia" w:hAnsiTheme="minorEastAsia" w:cs="宋体" w:hint="eastAsia"/>
          <w:kern w:val="0"/>
          <w:szCs w:val="21"/>
        </w:rPr>
        <w:t>）产品查询结果截图并加盖投标人公章；</w:t>
      </w:r>
    </w:p>
    <w:p w:rsidR="00E4427E" w:rsidRPr="00B43C0C" w:rsidRDefault="00E4427E" w:rsidP="00E4427E">
      <w:pPr>
        <w:wordWrap w:val="0"/>
        <w:autoSpaceDE w:val="0"/>
        <w:autoSpaceDN w:val="0"/>
        <w:spacing w:line="360" w:lineRule="auto"/>
        <w:ind w:firstLineChars="200" w:firstLine="420"/>
        <w:contextualSpacing/>
        <w:mirrorIndents/>
        <w:rPr>
          <w:rFonts w:asciiTheme="minorEastAsia" w:hAnsiTheme="minorEastAsia" w:cs="仿宋_GB2312"/>
          <w:szCs w:val="21"/>
          <w:lang w:val="zh-CN"/>
        </w:rPr>
      </w:pPr>
      <w:r w:rsidRPr="00B43C0C">
        <w:rPr>
          <w:rFonts w:asciiTheme="minorEastAsia" w:hAnsiTheme="minorEastAsia" w:cs="宋体" w:hint="eastAsia"/>
          <w:kern w:val="0"/>
          <w:szCs w:val="21"/>
        </w:rPr>
        <w:t>②中国信息安全认证中心</w:t>
      </w:r>
      <w:r w:rsidRPr="00B43C0C">
        <w:rPr>
          <w:rFonts w:asciiTheme="minorEastAsia" w:hAnsiTheme="minorEastAsia" w:cs="仿宋_GB2312" w:hint="eastAsia"/>
          <w:szCs w:val="21"/>
          <w:lang w:val="zh-CN"/>
        </w:rPr>
        <w:t>颁发的《中国国家信息安全产品认证证书》加盖投标人公章的原件扫描件（或图片）。</w:t>
      </w:r>
    </w:p>
    <w:p w:rsidR="00E4427E" w:rsidRDefault="00E4427E" w:rsidP="00E4427E">
      <w:pPr>
        <w:wordWrap w:val="0"/>
        <w:spacing w:line="360" w:lineRule="auto"/>
        <w:ind w:firstLineChars="200" w:firstLine="480"/>
        <w:contextualSpacing/>
        <w:rPr>
          <w:rFonts w:ascii="楷体" w:eastAsia="楷体" w:hAnsi="楷体"/>
          <w:color w:val="000000"/>
          <w:sz w:val="24"/>
          <w:szCs w:val="24"/>
        </w:rPr>
      </w:pPr>
      <w:r w:rsidRPr="00B43C0C">
        <w:rPr>
          <w:rFonts w:ascii="楷体" w:eastAsia="楷体" w:hAnsi="楷体" w:cs="仿宋_GB2312" w:hint="eastAsia"/>
          <w:sz w:val="24"/>
          <w:szCs w:val="24"/>
          <w:lang w:val="zh-CN"/>
        </w:rPr>
        <w:t>注：仅需提供序号</w:t>
      </w:r>
      <w:r w:rsidRPr="00B43C0C">
        <w:rPr>
          <w:rFonts w:ascii="楷体" w:eastAsia="楷体" w:hAnsi="楷体" w:hint="eastAsia"/>
          <w:color w:val="000000"/>
          <w:sz w:val="24"/>
          <w:szCs w:val="24"/>
        </w:rPr>
        <w:t>①～②其中之一即可。</w:t>
      </w:r>
    </w:p>
    <w:p w:rsidR="00E4427E" w:rsidRPr="00CD0DF3" w:rsidRDefault="00E4427E" w:rsidP="00E4427E">
      <w:pPr>
        <w:tabs>
          <w:tab w:val="left" w:pos="1260"/>
        </w:tabs>
        <w:autoSpaceDE w:val="0"/>
        <w:autoSpaceDN w:val="0"/>
        <w:spacing w:line="360" w:lineRule="auto"/>
        <w:ind w:firstLineChars="200" w:firstLine="422"/>
        <w:contextualSpacing/>
        <w:mirrorIndents/>
        <w:rPr>
          <w:rFonts w:asciiTheme="minorEastAsia" w:hAnsiTheme="minorEastAsia" w:cs="仿宋_GB2312"/>
          <w:b/>
          <w:szCs w:val="21"/>
          <w:lang w:val="zh-CN"/>
        </w:rPr>
      </w:pPr>
      <w:r w:rsidRPr="00CD0DF3">
        <w:rPr>
          <w:rFonts w:asciiTheme="minorEastAsia" w:hAnsiTheme="minorEastAsia" w:cs="仿宋_GB2312" w:hint="eastAsia"/>
          <w:b/>
          <w:szCs w:val="21"/>
          <w:lang w:val="zh-CN"/>
        </w:rPr>
        <w:t>（</w:t>
      </w:r>
      <w:r>
        <w:rPr>
          <w:rFonts w:asciiTheme="minorEastAsia" w:hAnsiTheme="minorEastAsia" w:cs="仿宋_GB2312" w:hint="eastAsia"/>
          <w:b/>
          <w:szCs w:val="21"/>
          <w:lang w:val="zh-CN"/>
        </w:rPr>
        <w:t>5</w:t>
      </w:r>
      <w:r w:rsidRPr="00CD0DF3">
        <w:rPr>
          <w:rFonts w:asciiTheme="minorEastAsia" w:hAnsiTheme="minorEastAsia" w:cs="仿宋_GB2312" w:hint="eastAsia"/>
          <w:b/>
          <w:szCs w:val="21"/>
          <w:lang w:val="zh-CN"/>
        </w:rPr>
        <w:t>）</w:t>
      </w:r>
      <w:r>
        <w:rPr>
          <w:rFonts w:asciiTheme="minorEastAsia" w:hAnsiTheme="minorEastAsia" w:cs="仿宋_GB2312" w:hint="eastAsia"/>
          <w:b/>
          <w:szCs w:val="21"/>
          <w:lang w:val="zh-CN"/>
        </w:rPr>
        <w:t>支持脱贫攻坚（物业服务项目）</w:t>
      </w:r>
    </w:p>
    <w:p w:rsidR="00E4427E" w:rsidRPr="00EF573C"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EF573C">
        <w:rPr>
          <w:rFonts w:asciiTheme="minorEastAsia" w:hAnsiTheme="minorEastAsia" w:cs="仿宋_GB2312" w:hint="eastAsia"/>
          <w:szCs w:val="21"/>
          <w:lang w:val="zh-CN"/>
        </w:rPr>
        <w:t>在物业项目中，对注册地在832个国家级贫困县域内且聘用建档立卡贫困人员的物业公司，提供注册地证明材料、贫困县扶贫部门出具的聘用建档立卡贫困人员身份证明及社保材料（开标前12个月内至少连续3个月）的有效证明后，</w:t>
      </w:r>
      <w:r w:rsidRPr="00CD0DF3">
        <w:rPr>
          <w:rFonts w:asciiTheme="minorEastAsia" w:hAnsiTheme="minorEastAsia" w:cs="仿宋_GB2312" w:hint="eastAsia"/>
          <w:szCs w:val="21"/>
          <w:lang w:val="zh-CN"/>
        </w:rPr>
        <w:t>评标委员会根据本项目评标标准予以判定并赋分。</w:t>
      </w:r>
    </w:p>
    <w:p w:rsidR="00E4427E" w:rsidRPr="00CD0DF3" w:rsidRDefault="00E4427E" w:rsidP="00E4427E">
      <w:pPr>
        <w:tabs>
          <w:tab w:val="left" w:pos="1260"/>
        </w:tabs>
        <w:autoSpaceDE w:val="0"/>
        <w:autoSpaceDN w:val="0"/>
        <w:spacing w:line="360" w:lineRule="auto"/>
        <w:ind w:firstLineChars="200" w:firstLine="422"/>
        <w:contextualSpacing/>
        <w:mirrorIndents/>
        <w:rPr>
          <w:rFonts w:asciiTheme="minorEastAsia" w:hAnsiTheme="minorEastAsia" w:cs="仿宋_GB2312"/>
          <w:b/>
          <w:szCs w:val="21"/>
          <w:lang w:val="zh-CN"/>
        </w:rPr>
      </w:pPr>
      <w:r w:rsidRPr="00CD0DF3">
        <w:rPr>
          <w:rFonts w:asciiTheme="minorEastAsia" w:hAnsiTheme="minorEastAsia" w:cs="仿宋_GB2312" w:hint="eastAsia"/>
          <w:b/>
          <w:szCs w:val="21"/>
          <w:lang w:val="zh-CN"/>
        </w:rPr>
        <w:t>（</w:t>
      </w:r>
      <w:r>
        <w:rPr>
          <w:rFonts w:asciiTheme="minorEastAsia" w:hAnsiTheme="minorEastAsia" w:cs="仿宋_GB2312" w:hint="eastAsia"/>
          <w:b/>
          <w:szCs w:val="21"/>
          <w:lang w:val="zh-CN"/>
        </w:rPr>
        <w:t>6</w:t>
      </w:r>
      <w:r w:rsidRPr="00CD0DF3">
        <w:rPr>
          <w:rFonts w:asciiTheme="minorEastAsia" w:hAnsiTheme="minorEastAsia" w:cs="仿宋_GB2312" w:hint="eastAsia"/>
          <w:b/>
          <w:szCs w:val="21"/>
          <w:lang w:val="zh-CN"/>
        </w:rPr>
        <w:t>）投标无效情形</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2）符合性审查资料未按招标文件要求签署、盖章的；</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3）有下列情形之一的，视为投标人串通投标，其投标无效：</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lastRenderedPageBreak/>
        <w:t>a.不同投标人的投标文件由同一单位或者个人编制；</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b.不同投标人委托同一单位或者个人办理投标事宜；</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c.不同投标人的投标文件载明的项目管理成员或者联系人员为同一人；</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d.不同投标人的投标文件异常一致或者投标报价呈规律性差异；</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e.不同投标人的投标文件相互混装；</w:t>
      </w:r>
    </w:p>
    <w:p w:rsidR="00E4427E" w:rsidRPr="00CD0DF3" w:rsidRDefault="00E4427E" w:rsidP="00E4427E">
      <w:pPr>
        <w:spacing w:line="360" w:lineRule="auto"/>
        <w:ind w:firstLineChars="200" w:firstLine="420"/>
        <w:contextualSpacing/>
        <w:rPr>
          <w:rFonts w:asciiTheme="minorEastAsia" w:hAnsiTheme="minorEastAsia" w:cs="仿宋_GB2312"/>
          <w:szCs w:val="21"/>
          <w:lang w:val="zh-CN"/>
        </w:rPr>
      </w:pPr>
      <w:r w:rsidRPr="00CD0DF3">
        <w:rPr>
          <w:rFonts w:asciiTheme="minorEastAsia" w:hAnsiTheme="minorEastAsia" w:cs="仿宋_GB2312" w:hint="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5）</w:t>
      </w:r>
      <w:r w:rsidRPr="00CD0DF3">
        <w:rPr>
          <w:rFonts w:asciiTheme="minorEastAsia" w:hAnsiTheme="minorEastAsia" w:cs="仿宋_GB2312"/>
          <w:szCs w:val="21"/>
          <w:lang w:val="zh-CN"/>
        </w:rPr>
        <w:t>法律、法规和招标文件规定的其他无效情形。</w:t>
      </w:r>
    </w:p>
    <w:p w:rsidR="00A95836" w:rsidRDefault="00E4427E" w:rsidP="00A95836">
      <w:pPr>
        <w:widowControl/>
        <w:spacing w:line="560" w:lineRule="atLeast"/>
        <w:ind w:leftChars="50" w:left="210" w:hangingChars="50" w:hanging="105"/>
        <w:jc w:val="left"/>
        <w:rPr>
          <w:rFonts w:ascii="仿宋" w:eastAsia="仿宋" w:hAnsi="仿宋" w:cs="宋体"/>
          <w:color w:val="000000"/>
          <w:kern w:val="0"/>
          <w:sz w:val="32"/>
          <w:szCs w:val="32"/>
        </w:rPr>
      </w:pPr>
      <w:r w:rsidRPr="00CD0DF3">
        <w:rPr>
          <w:rFonts w:asciiTheme="minorEastAsia" w:hAnsiTheme="minorEastAsia" w:cs="仿宋_GB2312" w:hint="eastAsia"/>
          <w:b/>
          <w:szCs w:val="21"/>
          <w:lang w:val="zh-CN"/>
        </w:rPr>
        <w:t>（</w:t>
      </w:r>
      <w:r>
        <w:rPr>
          <w:rFonts w:asciiTheme="minorEastAsia" w:hAnsiTheme="minorEastAsia" w:cs="仿宋_GB2312" w:hint="eastAsia"/>
          <w:b/>
          <w:szCs w:val="21"/>
          <w:lang w:val="zh-CN"/>
        </w:rPr>
        <w:t>7</w:t>
      </w:r>
      <w:r w:rsidRPr="00CD0DF3">
        <w:rPr>
          <w:rFonts w:asciiTheme="minorEastAsia" w:hAnsiTheme="minorEastAsia" w:cs="仿宋_GB2312" w:hint="eastAsia"/>
          <w:b/>
          <w:szCs w:val="21"/>
          <w:lang w:val="zh-CN"/>
        </w:rPr>
        <w:t>）评标标准</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1418"/>
        <w:gridCol w:w="1815"/>
        <w:gridCol w:w="6407"/>
      </w:tblGrid>
      <w:tr w:rsidR="00A95836" w:rsidRPr="007814F2" w:rsidTr="00325143">
        <w:trPr>
          <w:trHeight w:val="699"/>
          <w:jc w:val="center"/>
        </w:trPr>
        <w:tc>
          <w:tcPr>
            <w:tcW w:w="3233" w:type="dxa"/>
            <w:gridSpan w:val="2"/>
            <w:tcMar>
              <w:top w:w="0" w:type="dxa"/>
              <w:left w:w="108" w:type="dxa"/>
              <w:bottom w:w="0" w:type="dxa"/>
              <w:right w:w="108" w:type="dxa"/>
            </w:tcMar>
            <w:vAlign w:val="center"/>
          </w:tcPr>
          <w:p w:rsidR="00A95836" w:rsidRPr="007814F2" w:rsidRDefault="00A95836" w:rsidP="00325143">
            <w:pPr>
              <w:widowControl/>
              <w:spacing w:line="315" w:lineRule="atLeast"/>
              <w:jc w:val="center"/>
              <w:rPr>
                <w:rFonts w:asciiTheme="minorEastAsia" w:hAnsiTheme="minorEastAsia" w:cs="宋体"/>
                <w:color w:val="000000" w:themeColor="text1"/>
                <w:kern w:val="0"/>
                <w:sz w:val="24"/>
              </w:rPr>
            </w:pPr>
            <w:r w:rsidRPr="007814F2">
              <w:rPr>
                <w:rFonts w:asciiTheme="minorEastAsia" w:hAnsiTheme="minorEastAsia" w:cs="宋体" w:hint="eastAsia"/>
                <w:color w:val="000000" w:themeColor="text1"/>
                <w:kern w:val="0"/>
                <w:sz w:val="24"/>
              </w:rPr>
              <w:t>分值构成</w:t>
            </w:r>
          </w:p>
          <w:p w:rsidR="00A95836" w:rsidRPr="007814F2" w:rsidRDefault="00A95836" w:rsidP="00325143">
            <w:pPr>
              <w:widowControl/>
              <w:spacing w:line="315" w:lineRule="atLeast"/>
              <w:jc w:val="center"/>
              <w:rPr>
                <w:rFonts w:asciiTheme="minorEastAsia" w:hAnsiTheme="minorEastAsia" w:cs="宋体"/>
                <w:color w:val="000000" w:themeColor="text1"/>
                <w:kern w:val="0"/>
                <w:sz w:val="24"/>
              </w:rPr>
            </w:pPr>
            <w:r w:rsidRPr="007814F2">
              <w:rPr>
                <w:rFonts w:asciiTheme="minorEastAsia" w:hAnsiTheme="minorEastAsia" w:cs="宋体" w:hint="eastAsia"/>
                <w:color w:val="000000" w:themeColor="text1"/>
                <w:kern w:val="0"/>
                <w:sz w:val="24"/>
              </w:rPr>
              <w:t>(总分100分)</w:t>
            </w:r>
          </w:p>
        </w:tc>
        <w:tc>
          <w:tcPr>
            <w:tcW w:w="6407" w:type="dxa"/>
            <w:tcMar>
              <w:top w:w="0" w:type="dxa"/>
              <w:left w:w="108" w:type="dxa"/>
              <w:bottom w:w="0" w:type="dxa"/>
              <w:right w:w="108" w:type="dxa"/>
            </w:tcMar>
            <w:vAlign w:val="center"/>
          </w:tcPr>
          <w:p w:rsidR="00A95836" w:rsidRPr="007814F2" w:rsidRDefault="00A95836" w:rsidP="00325143">
            <w:pPr>
              <w:widowControl/>
              <w:spacing w:line="315" w:lineRule="atLeast"/>
              <w:ind w:firstLine="420"/>
              <w:jc w:val="left"/>
              <w:rPr>
                <w:rFonts w:asciiTheme="minorEastAsia" w:hAnsiTheme="minorEastAsia" w:cs="宋体"/>
                <w:color w:val="000000" w:themeColor="text1"/>
                <w:kern w:val="0"/>
                <w:sz w:val="24"/>
              </w:rPr>
            </w:pPr>
            <w:r w:rsidRPr="007814F2">
              <w:rPr>
                <w:rFonts w:asciiTheme="minorEastAsia" w:hAnsiTheme="minorEastAsia" w:cs="宋体" w:hint="eastAsia"/>
                <w:color w:val="000000" w:themeColor="text1"/>
                <w:kern w:val="0"/>
                <w:sz w:val="24"/>
              </w:rPr>
              <w:t>价格分值：40分</w:t>
            </w:r>
          </w:p>
          <w:p w:rsidR="00A95836" w:rsidRPr="007814F2" w:rsidRDefault="00A95836" w:rsidP="00325143">
            <w:pPr>
              <w:widowControl/>
              <w:spacing w:line="315" w:lineRule="atLeast"/>
              <w:ind w:firstLine="420"/>
              <w:jc w:val="left"/>
              <w:rPr>
                <w:rFonts w:asciiTheme="minorEastAsia" w:hAnsiTheme="minorEastAsia" w:cs="宋体"/>
                <w:color w:val="000000" w:themeColor="text1"/>
                <w:kern w:val="0"/>
                <w:sz w:val="24"/>
              </w:rPr>
            </w:pPr>
            <w:r w:rsidRPr="007814F2">
              <w:rPr>
                <w:rFonts w:asciiTheme="minorEastAsia" w:hAnsiTheme="minorEastAsia" w:cs="宋体" w:hint="eastAsia"/>
                <w:color w:val="000000" w:themeColor="text1"/>
                <w:kern w:val="0"/>
                <w:sz w:val="24"/>
              </w:rPr>
              <w:t>商务部分：17分</w:t>
            </w:r>
          </w:p>
          <w:p w:rsidR="00A95836" w:rsidRPr="007814F2" w:rsidRDefault="00A95836" w:rsidP="00325143">
            <w:pPr>
              <w:widowControl/>
              <w:spacing w:line="315" w:lineRule="atLeast"/>
              <w:ind w:firstLine="420"/>
              <w:jc w:val="left"/>
              <w:rPr>
                <w:rFonts w:asciiTheme="minorEastAsia" w:hAnsiTheme="minorEastAsia" w:cs="宋体"/>
                <w:color w:val="000000" w:themeColor="text1"/>
                <w:kern w:val="0"/>
                <w:sz w:val="24"/>
              </w:rPr>
            </w:pPr>
            <w:r w:rsidRPr="007814F2">
              <w:rPr>
                <w:rFonts w:asciiTheme="minorEastAsia" w:hAnsiTheme="minorEastAsia" w:cs="宋体" w:hint="eastAsia"/>
                <w:color w:val="000000" w:themeColor="text1"/>
                <w:kern w:val="0"/>
                <w:sz w:val="24"/>
              </w:rPr>
              <w:t>技术部分：30分</w:t>
            </w:r>
          </w:p>
          <w:p w:rsidR="00A95836" w:rsidRPr="007814F2" w:rsidRDefault="00A95836" w:rsidP="00325143">
            <w:pPr>
              <w:widowControl/>
              <w:spacing w:line="315" w:lineRule="atLeast"/>
              <w:ind w:firstLine="420"/>
              <w:jc w:val="left"/>
              <w:rPr>
                <w:rFonts w:asciiTheme="minorEastAsia" w:hAnsiTheme="minorEastAsia" w:cs="宋体"/>
                <w:color w:val="000000" w:themeColor="text1"/>
                <w:kern w:val="0"/>
                <w:sz w:val="24"/>
              </w:rPr>
            </w:pPr>
            <w:r w:rsidRPr="007814F2">
              <w:rPr>
                <w:rFonts w:asciiTheme="minorEastAsia" w:hAnsiTheme="minorEastAsia" w:cs="宋体" w:hint="eastAsia"/>
                <w:color w:val="000000" w:themeColor="text1"/>
                <w:kern w:val="0"/>
                <w:sz w:val="24"/>
              </w:rPr>
              <w:t>服务部分：1</w:t>
            </w:r>
            <w:r w:rsidRPr="007814F2">
              <w:rPr>
                <w:rFonts w:asciiTheme="minorEastAsia" w:hAnsiTheme="minorEastAsia" w:cs="宋体"/>
                <w:color w:val="000000" w:themeColor="text1"/>
                <w:kern w:val="0"/>
                <w:sz w:val="24"/>
              </w:rPr>
              <w:t>3</w:t>
            </w:r>
            <w:r w:rsidRPr="007814F2">
              <w:rPr>
                <w:rFonts w:asciiTheme="minorEastAsia" w:hAnsiTheme="minorEastAsia" w:cs="宋体" w:hint="eastAsia"/>
                <w:color w:val="000000" w:themeColor="text1"/>
                <w:kern w:val="0"/>
                <w:sz w:val="24"/>
              </w:rPr>
              <w:t>分</w:t>
            </w:r>
          </w:p>
        </w:tc>
      </w:tr>
      <w:tr w:rsidR="00A95836" w:rsidRPr="007814F2" w:rsidTr="00325143">
        <w:trPr>
          <w:trHeight w:val="565"/>
          <w:jc w:val="center"/>
        </w:trPr>
        <w:tc>
          <w:tcPr>
            <w:tcW w:w="1418" w:type="dxa"/>
            <w:tcMar>
              <w:top w:w="0" w:type="dxa"/>
              <w:left w:w="108" w:type="dxa"/>
              <w:bottom w:w="0" w:type="dxa"/>
              <w:right w:w="108" w:type="dxa"/>
            </w:tcMar>
            <w:vAlign w:val="center"/>
          </w:tcPr>
          <w:p w:rsidR="00A95836" w:rsidRPr="007814F2" w:rsidRDefault="00A95836" w:rsidP="00325143">
            <w:pPr>
              <w:widowControl/>
              <w:spacing w:line="315" w:lineRule="atLeast"/>
              <w:jc w:val="center"/>
              <w:rPr>
                <w:rFonts w:asciiTheme="minorEastAsia" w:hAnsiTheme="minorEastAsia" w:cs="宋体"/>
                <w:color w:val="000000" w:themeColor="text1"/>
                <w:kern w:val="0"/>
                <w:sz w:val="24"/>
              </w:rPr>
            </w:pPr>
            <w:r w:rsidRPr="007814F2">
              <w:rPr>
                <w:rFonts w:asciiTheme="minorEastAsia" w:hAnsiTheme="minorEastAsia" w:cs="宋体" w:hint="eastAsia"/>
                <w:b/>
                <w:bCs/>
                <w:color w:val="000000" w:themeColor="text1"/>
                <w:kern w:val="0"/>
                <w:sz w:val="24"/>
              </w:rPr>
              <w:t>评审项</w:t>
            </w:r>
          </w:p>
        </w:tc>
        <w:tc>
          <w:tcPr>
            <w:tcW w:w="1815" w:type="dxa"/>
            <w:tcMar>
              <w:top w:w="0" w:type="dxa"/>
              <w:left w:w="108" w:type="dxa"/>
              <w:bottom w:w="0" w:type="dxa"/>
              <w:right w:w="108" w:type="dxa"/>
            </w:tcMar>
            <w:vAlign w:val="center"/>
          </w:tcPr>
          <w:p w:rsidR="00A95836" w:rsidRPr="007814F2" w:rsidRDefault="00A95836" w:rsidP="00325143">
            <w:pPr>
              <w:widowControl/>
              <w:spacing w:line="315" w:lineRule="atLeast"/>
              <w:jc w:val="center"/>
              <w:rPr>
                <w:rFonts w:asciiTheme="minorEastAsia" w:hAnsiTheme="minorEastAsia" w:cs="宋体"/>
                <w:color w:val="000000" w:themeColor="text1"/>
                <w:kern w:val="0"/>
                <w:sz w:val="24"/>
              </w:rPr>
            </w:pPr>
            <w:r w:rsidRPr="007814F2">
              <w:rPr>
                <w:rFonts w:asciiTheme="minorEastAsia" w:hAnsiTheme="minorEastAsia" w:cs="宋体" w:hint="eastAsia"/>
                <w:b/>
                <w:bCs/>
                <w:color w:val="000000" w:themeColor="text1"/>
                <w:kern w:val="0"/>
                <w:sz w:val="24"/>
              </w:rPr>
              <w:t>评分因素</w:t>
            </w:r>
          </w:p>
        </w:tc>
        <w:tc>
          <w:tcPr>
            <w:tcW w:w="6407" w:type="dxa"/>
            <w:tcMar>
              <w:top w:w="0" w:type="dxa"/>
              <w:left w:w="108" w:type="dxa"/>
              <w:bottom w:w="0" w:type="dxa"/>
              <w:right w:w="108" w:type="dxa"/>
            </w:tcMar>
            <w:vAlign w:val="center"/>
          </w:tcPr>
          <w:p w:rsidR="00A95836" w:rsidRPr="007814F2" w:rsidRDefault="00A95836" w:rsidP="00325143">
            <w:pPr>
              <w:widowControl/>
              <w:spacing w:line="315" w:lineRule="atLeast"/>
              <w:jc w:val="center"/>
              <w:rPr>
                <w:rFonts w:asciiTheme="minorEastAsia" w:hAnsiTheme="minorEastAsia" w:cs="宋体"/>
                <w:color w:val="000000" w:themeColor="text1"/>
                <w:kern w:val="0"/>
                <w:sz w:val="24"/>
              </w:rPr>
            </w:pPr>
            <w:r w:rsidRPr="007814F2">
              <w:rPr>
                <w:rFonts w:asciiTheme="minorEastAsia" w:hAnsiTheme="minorEastAsia" w:cs="宋体" w:hint="eastAsia"/>
                <w:b/>
                <w:bCs/>
                <w:color w:val="000000" w:themeColor="text1"/>
                <w:kern w:val="0"/>
                <w:sz w:val="24"/>
              </w:rPr>
              <w:t>评标标准</w:t>
            </w:r>
          </w:p>
        </w:tc>
      </w:tr>
      <w:tr w:rsidR="00A95836" w:rsidRPr="007814F2" w:rsidTr="00325143">
        <w:trPr>
          <w:trHeight w:val="891"/>
          <w:jc w:val="center"/>
        </w:trPr>
        <w:tc>
          <w:tcPr>
            <w:tcW w:w="1418" w:type="dxa"/>
            <w:tcMar>
              <w:top w:w="0" w:type="dxa"/>
              <w:left w:w="108" w:type="dxa"/>
              <w:bottom w:w="0" w:type="dxa"/>
              <w:right w:w="108" w:type="dxa"/>
            </w:tcMar>
            <w:vAlign w:val="center"/>
          </w:tcPr>
          <w:p w:rsidR="00A95836" w:rsidRPr="007814F2" w:rsidRDefault="00A95836" w:rsidP="000643DB">
            <w:pPr>
              <w:widowControl/>
              <w:spacing w:line="315" w:lineRule="atLeast"/>
              <w:ind w:hanging="4"/>
              <w:jc w:val="center"/>
              <w:rPr>
                <w:rFonts w:asciiTheme="minorEastAsia" w:hAnsiTheme="minorEastAsia" w:cs="宋体"/>
                <w:color w:val="000000" w:themeColor="text1"/>
                <w:kern w:val="0"/>
                <w:sz w:val="24"/>
              </w:rPr>
            </w:pPr>
            <w:r w:rsidRPr="007814F2">
              <w:rPr>
                <w:rFonts w:asciiTheme="minorEastAsia" w:hAnsiTheme="minorEastAsia" w:cs="宋体" w:hint="eastAsia"/>
                <w:color w:val="000000" w:themeColor="text1"/>
                <w:kern w:val="0"/>
                <w:sz w:val="24"/>
              </w:rPr>
              <w:t>报价部分（40分）</w:t>
            </w:r>
          </w:p>
        </w:tc>
        <w:tc>
          <w:tcPr>
            <w:tcW w:w="1815" w:type="dxa"/>
            <w:tcMar>
              <w:top w:w="0" w:type="dxa"/>
              <w:left w:w="108" w:type="dxa"/>
              <w:bottom w:w="0" w:type="dxa"/>
              <w:right w:w="108" w:type="dxa"/>
            </w:tcMar>
            <w:vAlign w:val="center"/>
          </w:tcPr>
          <w:p w:rsidR="00A95836" w:rsidRPr="007814F2" w:rsidRDefault="00A95836" w:rsidP="000643DB">
            <w:pPr>
              <w:widowControl/>
              <w:spacing w:line="315" w:lineRule="atLeast"/>
              <w:jc w:val="center"/>
              <w:rPr>
                <w:rFonts w:asciiTheme="minorEastAsia" w:hAnsiTheme="minorEastAsia" w:cs="宋体"/>
                <w:color w:val="000000" w:themeColor="text1"/>
                <w:kern w:val="0"/>
                <w:sz w:val="24"/>
              </w:rPr>
            </w:pPr>
            <w:r w:rsidRPr="007814F2">
              <w:rPr>
                <w:rFonts w:asciiTheme="minorEastAsia" w:hAnsiTheme="minorEastAsia" w:cs="宋体" w:hint="eastAsia"/>
                <w:color w:val="000000" w:themeColor="text1"/>
                <w:kern w:val="0"/>
                <w:sz w:val="24"/>
              </w:rPr>
              <w:t>报价（40分）</w:t>
            </w:r>
          </w:p>
        </w:tc>
        <w:tc>
          <w:tcPr>
            <w:tcW w:w="6407" w:type="dxa"/>
            <w:tcMar>
              <w:top w:w="0" w:type="dxa"/>
              <w:left w:w="108" w:type="dxa"/>
              <w:bottom w:w="0" w:type="dxa"/>
              <w:right w:w="108" w:type="dxa"/>
            </w:tcMar>
            <w:vAlign w:val="center"/>
          </w:tcPr>
          <w:p w:rsidR="00A95836" w:rsidRPr="007814F2" w:rsidRDefault="00A95836" w:rsidP="00325143">
            <w:pPr>
              <w:widowControl/>
              <w:spacing w:line="315" w:lineRule="atLeast"/>
              <w:jc w:val="left"/>
              <w:rPr>
                <w:rFonts w:asciiTheme="minorEastAsia" w:hAnsiTheme="minorEastAsia" w:cs="宋体"/>
                <w:color w:val="000000" w:themeColor="text1"/>
                <w:kern w:val="0"/>
                <w:sz w:val="24"/>
              </w:rPr>
            </w:pPr>
            <w:r w:rsidRPr="007814F2">
              <w:rPr>
                <w:rFonts w:asciiTheme="minorEastAsia" w:hAnsiTheme="minorEastAsia" w:cs="宋体" w:hint="eastAsia"/>
                <w:color w:val="000000" w:themeColor="text1"/>
                <w:kern w:val="0"/>
                <w:sz w:val="24"/>
              </w:rPr>
              <w:t>评标基准价：满足招标文件要求的有效投标报价中，最低的投标报价为评标基准价。</w:t>
            </w:r>
          </w:p>
          <w:p w:rsidR="00A95836" w:rsidRPr="007814F2" w:rsidRDefault="00A95836" w:rsidP="00325143">
            <w:pPr>
              <w:widowControl/>
              <w:spacing w:line="315" w:lineRule="atLeast"/>
              <w:jc w:val="left"/>
              <w:rPr>
                <w:rFonts w:asciiTheme="minorEastAsia" w:hAnsiTheme="minorEastAsia" w:cs="宋体"/>
                <w:color w:val="000000" w:themeColor="text1"/>
                <w:kern w:val="0"/>
                <w:sz w:val="24"/>
              </w:rPr>
            </w:pPr>
            <w:r w:rsidRPr="007814F2">
              <w:rPr>
                <w:rFonts w:asciiTheme="minorEastAsia" w:hAnsiTheme="minorEastAsia" w:cs="宋体" w:hint="eastAsia"/>
                <w:color w:val="000000" w:themeColor="text1"/>
                <w:kern w:val="0"/>
                <w:sz w:val="24"/>
              </w:rPr>
              <w:t>投标报价得分=（评标基准价/投标报价）×</w:t>
            </w:r>
            <w:r w:rsidRPr="007814F2">
              <w:rPr>
                <w:rFonts w:asciiTheme="minorEastAsia" w:hAnsiTheme="minorEastAsia" w:cs="宋体"/>
                <w:color w:val="000000" w:themeColor="text1"/>
                <w:kern w:val="0"/>
                <w:sz w:val="24"/>
              </w:rPr>
              <w:t>40</w:t>
            </w:r>
          </w:p>
        </w:tc>
      </w:tr>
      <w:tr w:rsidR="00A95836" w:rsidRPr="007814F2" w:rsidTr="00325143">
        <w:trPr>
          <w:trHeight w:val="816"/>
          <w:jc w:val="center"/>
        </w:trPr>
        <w:tc>
          <w:tcPr>
            <w:tcW w:w="1418" w:type="dxa"/>
            <w:vMerge w:val="restart"/>
            <w:tcMar>
              <w:top w:w="0" w:type="dxa"/>
              <w:left w:w="108" w:type="dxa"/>
              <w:bottom w:w="0" w:type="dxa"/>
              <w:right w:w="108" w:type="dxa"/>
            </w:tcMar>
            <w:vAlign w:val="center"/>
          </w:tcPr>
          <w:p w:rsidR="00A95836" w:rsidRPr="007814F2" w:rsidRDefault="00A95836" w:rsidP="000643DB">
            <w:pPr>
              <w:widowControl/>
              <w:spacing w:line="315" w:lineRule="atLeast"/>
              <w:ind w:hanging="4"/>
              <w:jc w:val="center"/>
              <w:rPr>
                <w:rFonts w:asciiTheme="minorEastAsia" w:hAnsiTheme="minorEastAsia" w:cs="宋体"/>
                <w:color w:val="000000" w:themeColor="text1"/>
                <w:kern w:val="0"/>
                <w:sz w:val="24"/>
              </w:rPr>
            </w:pPr>
            <w:r w:rsidRPr="007814F2">
              <w:rPr>
                <w:rFonts w:asciiTheme="minorEastAsia" w:hAnsiTheme="minorEastAsia" w:cs="宋体" w:hint="eastAsia"/>
                <w:color w:val="000000" w:themeColor="text1"/>
                <w:kern w:val="0"/>
                <w:sz w:val="24"/>
              </w:rPr>
              <w:t>商务部分（17分）</w:t>
            </w:r>
          </w:p>
        </w:tc>
        <w:tc>
          <w:tcPr>
            <w:tcW w:w="1815" w:type="dxa"/>
            <w:tcMar>
              <w:top w:w="0" w:type="dxa"/>
              <w:left w:w="108" w:type="dxa"/>
              <w:bottom w:w="0" w:type="dxa"/>
              <w:right w:w="108" w:type="dxa"/>
            </w:tcMar>
            <w:vAlign w:val="center"/>
          </w:tcPr>
          <w:p w:rsidR="00A95836" w:rsidRPr="007814F2" w:rsidRDefault="00A95836" w:rsidP="000643DB">
            <w:pPr>
              <w:widowControl/>
              <w:spacing w:line="315" w:lineRule="atLeast"/>
              <w:jc w:val="center"/>
              <w:rPr>
                <w:rFonts w:asciiTheme="minorEastAsia" w:hAnsiTheme="minorEastAsia" w:cs="宋体"/>
                <w:color w:val="000000" w:themeColor="text1"/>
                <w:kern w:val="0"/>
                <w:sz w:val="24"/>
              </w:rPr>
            </w:pPr>
            <w:r w:rsidRPr="007814F2">
              <w:rPr>
                <w:rFonts w:asciiTheme="minorEastAsia" w:hAnsiTheme="minorEastAsia" w:cs="宋体" w:hint="eastAsia"/>
                <w:color w:val="000000" w:themeColor="text1"/>
                <w:kern w:val="0"/>
                <w:sz w:val="24"/>
              </w:rPr>
              <w:t>业绩（1</w:t>
            </w:r>
            <w:r>
              <w:rPr>
                <w:rFonts w:asciiTheme="minorEastAsia" w:hAnsiTheme="minorEastAsia" w:cs="宋体"/>
                <w:color w:val="000000" w:themeColor="text1"/>
                <w:kern w:val="0"/>
                <w:sz w:val="24"/>
              </w:rPr>
              <w:t>5</w:t>
            </w:r>
            <w:r w:rsidRPr="007814F2">
              <w:rPr>
                <w:rFonts w:asciiTheme="minorEastAsia" w:hAnsiTheme="minorEastAsia" w:cs="宋体" w:hint="eastAsia"/>
                <w:color w:val="000000" w:themeColor="text1"/>
                <w:kern w:val="0"/>
                <w:sz w:val="24"/>
              </w:rPr>
              <w:t>分）</w:t>
            </w:r>
          </w:p>
        </w:tc>
        <w:tc>
          <w:tcPr>
            <w:tcW w:w="6407" w:type="dxa"/>
            <w:tcMar>
              <w:top w:w="0" w:type="dxa"/>
              <w:left w:w="108" w:type="dxa"/>
              <w:bottom w:w="0" w:type="dxa"/>
              <w:right w:w="108" w:type="dxa"/>
            </w:tcMar>
            <w:vAlign w:val="center"/>
          </w:tcPr>
          <w:p w:rsidR="00A95836" w:rsidRPr="007814F2" w:rsidRDefault="00A95836" w:rsidP="00325143">
            <w:pPr>
              <w:widowControl/>
              <w:spacing w:line="315" w:lineRule="atLeast"/>
              <w:rPr>
                <w:rFonts w:asciiTheme="minorEastAsia" w:hAnsiTheme="minorEastAsia" w:cs="宋体"/>
                <w:color w:val="000000" w:themeColor="text1"/>
                <w:kern w:val="0"/>
                <w:sz w:val="24"/>
              </w:rPr>
            </w:pPr>
            <w:r w:rsidRPr="007814F2">
              <w:rPr>
                <w:rFonts w:asciiTheme="minorEastAsia" w:hAnsiTheme="minorEastAsia" w:cs="宋体" w:hint="eastAsia"/>
                <w:color w:val="000000" w:themeColor="text1"/>
                <w:kern w:val="0"/>
                <w:sz w:val="24"/>
              </w:rPr>
              <w:t>投标人提供201</w:t>
            </w:r>
            <w:r>
              <w:rPr>
                <w:rFonts w:asciiTheme="minorEastAsia" w:hAnsiTheme="minorEastAsia" w:cs="宋体"/>
                <w:color w:val="000000" w:themeColor="text1"/>
                <w:kern w:val="0"/>
                <w:sz w:val="24"/>
              </w:rPr>
              <w:t>7</w:t>
            </w:r>
            <w:r w:rsidRPr="007814F2">
              <w:rPr>
                <w:rFonts w:asciiTheme="minorEastAsia" w:hAnsiTheme="minorEastAsia" w:cs="宋体" w:hint="eastAsia"/>
                <w:color w:val="000000" w:themeColor="text1"/>
                <w:kern w:val="0"/>
                <w:sz w:val="24"/>
              </w:rPr>
              <w:t>年1月1</w:t>
            </w:r>
            <w:r>
              <w:rPr>
                <w:rFonts w:asciiTheme="minorEastAsia" w:hAnsiTheme="minorEastAsia" w:cs="宋体" w:hint="eastAsia"/>
                <w:color w:val="000000" w:themeColor="text1"/>
                <w:kern w:val="0"/>
                <w:sz w:val="24"/>
              </w:rPr>
              <w:t>日以来类似</w:t>
            </w:r>
            <w:r w:rsidRPr="007814F2">
              <w:rPr>
                <w:rFonts w:asciiTheme="minorEastAsia" w:hAnsiTheme="minorEastAsia" w:cs="宋体" w:hint="eastAsia"/>
                <w:color w:val="000000" w:themeColor="text1"/>
                <w:kern w:val="0"/>
                <w:sz w:val="24"/>
              </w:rPr>
              <w:t>项目</w:t>
            </w:r>
            <w:r>
              <w:rPr>
                <w:rFonts w:asciiTheme="minorEastAsia" w:hAnsiTheme="minorEastAsia" w:cs="宋体" w:hint="eastAsia"/>
                <w:color w:val="000000" w:themeColor="text1"/>
                <w:kern w:val="0"/>
                <w:sz w:val="24"/>
              </w:rPr>
              <w:t>业绩</w:t>
            </w:r>
            <w:r w:rsidRPr="007814F2">
              <w:rPr>
                <w:rFonts w:asciiTheme="minorEastAsia" w:hAnsiTheme="minorEastAsia" w:cs="宋体" w:hint="eastAsia"/>
                <w:color w:val="000000" w:themeColor="text1"/>
                <w:kern w:val="0"/>
                <w:sz w:val="24"/>
              </w:rPr>
              <w:t>，每提供1个得3分，最高得</w:t>
            </w:r>
            <w:r>
              <w:rPr>
                <w:rFonts w:asciiTheme="minorEastAsia" w:hAnsiTheme="minorEastAsia" w:cs="宋体"/>
                <w:color w:val="000000" w:themeColor="text1"/>
                <w:kern w:val="0"/>
                <w:sz w:val="24"/>
              </w:rPr>
              <w:t>15</w:t>
            </w:r>
            <w:r w:rsidRPr="007814F2">
              <w:rPr>
                <w:rFonts w:asciiTheme="minorEastAsia" w:hAnsiTheme="minorEastAsia" w:cs="宋体" w:hint="eastAsia"/>
                <w:color w:val="000000" w:themeColor="text1"/>
                <w:kern w:val="0"/>
                <w:sz w:val="24"/>
              </w:rPr>
              <w:t>分。（合同及验收报告齐全，以合同日期为准）。</w:t>
            </w:r>
          </w:p>
        </w:tc>
      </w:tr>
      <w:tr w:rsidR="00A95836" w:rsidRPr="007814F2" w:rsidTr="00325143">
        <w:trPr>
          <w:trHeight w:val="976"/>
          <w:jc w:val="center"/>
        </w:trPr>
        <w:tc>
          <w:tcPr>
            <w:tcW w:w="1418" w:type="dxa"/>
            <w:vMerge/>
            <w:vAlign w:val="center"/>
          </w:tcPr>
          <w:p w:rsidR="00A95836" w:rsidRPr="007814F2" w:rsidRDefault="00A95836" w:rsidP="00325143">
            <w:pPr>
              <w:widowControl/>
              <w:jc w:val="left"/>
              <w:rPr>
                <w:rFonts w:asciiTheme="minorEastAsia" w:hAnsiTheme="minorEastAsia" w:cs="宋体"/>
                <w:color w:val="000000" w:themeColor="text1"/>
                <w:kern w:val="0"/>
                <w:sz w:val="24"/>
              </w:rPr>
            </w:pPr>
          </w:p>
        </w:tc>
        <w:tc>
          <w:tcPr>
            <w:tcW w:w="1815" w:type="dxa"/>
            <w:tcMar>
              <w:top w:w="0" w:type="dxa"/>
              <w:left w:w="108" w:type="dxa"/>
              <w:bottom w:w="0" w:type="dxa"/>
              <w:right w:w="108" w:type="dxa"/>
            </w:tcMar>
            <w:vAlign w:val="center"/>
          </w:tcPr>
          <w:p w:rsidR="00A95836" w:rsidRPr="007814F2" w:rsidRDefault="00A95836" w:rsidP="000643DB">
            <w:pPr>
              <w:widowControl/>
              <w:spacing w:line="315" w:lineRule="atLeast"/>
              <w:jc w:val="center"/>
              <w:rPr>
                <w:rFonts w:asciiTheme="minorEastAsia" w:hAnsiTheme="minorEastAsia" w:cs="宋体"/>
                <w:color w:val="000000" w:themeColor="text1"/>
                <w:kern w:val="0"/>
                <w:sz w:val="24"/>
              </w:rPr>
            </w:pPr>
            <w:r w:rsidRPr="007814F2">
              <w:rPr>
                <w:rFonts w:asciiTheme="minorEastAsia" w:hAnsiTheme="minorEastAsia" w:cs="宋体" w:hint="eastAsia"/>
                <w:color w:val="000000" w:themeColor="text1"/>
                <w:kern w:val="0"/>
                <w:sz w:val="24"/>
              </w:rPr>
              <w:t>管理体系（</w:t>
            </w:r>
            <w:r>
              <w:rPr>
                <w:rFonts w:asciiTheme="minorEastAsia" w:hAnsiTheme="minorEastAsia" w:cs="宋体"/>
                <w:color w:val="000000" w:themeColor="text1"/>
                <w:kern w:val="0"/>
                <w:sz w:val="24"/>
              </w:rPr>
              <w:t>2</w:t>
            </w:r>
            <w:r w:rsidRPr="007814F2">
              <w:rPr>
                <w:rFonts w:asciiTheme="minorEastAsia" w:hAnsiTheme="minorEastAsia" w:cs="宋体" w:hint="eastAsia"/>
                <w:color w:val="000000" w:themeColor="text1"/>
                <w:kern w:val="0"/>
                <w:sz w:val="24"/>
              </w:rPr>
              <w:t>分）</w:t>
            </w:r>
          </w:p>
        </w:tc>
        <w:tc>
          <w:tcPr>
            <w:tcW w:w="6407" w:type="dxa"/>
            <w:tcMar>
              <w:top w:w="0" w:type="dxa"/>
              <w:left w:w="108" w:type="dxa"/>
              <w:bottom w:w="0" w:type="dxa"/>
              <w:right w:w="108" w:type="dxa"/>
            </w:tcMar>
            <w:vAlign w:val="center"/>
          </w:tcPr>
          <w:p w:rsidR="00A95836" w:rsidRPr="00055D91" w:rsidRDefault="00A95836" w:rsidP="00325143">
            <w:pPr>
              <w:widowControl/>
              <w:shd w:val="clear" w:color="auto" w:fill="FFFFFF"/>
              <w:spacing w:line="315" w:lineRule="atLeast"/>
              <w:jc w:val="left"/>
              <w:rPr>
                <w:rFonts w:ascii="Arial" w:hAnsi="Arial" w:cs="Arial"/>
                <w:color w:val="000000"/>
                <w:kern w:val="0"/>
                <w:szCs w:val="21"/>
              </w:rPr>
            </w:pPr>
            <w:r>
              <w:rPr>
                <w:rFonts w:ascii="宋体" w:hAnsi="宋体" w:cs="Arial" w:hint="eastAsia"/>
                <w:color w:val="000000"/>
                <w:kern w:val="0"/>
                <w:szCs w:val="21"/>
              </w:rPr>
              <w:t>1、</w:t>
            </w:r>
            <w:r w:rsidRPr="00055D91">
              <w:rPr>
                <w:rFonts w:ascii="宋体" w:hAnsi="宋体" w:cs="Arial" w:hint="eastAsia"/>
                <w:color w:val="000000"/>
                <w:kern w:val="0"/>
                <w:szCs w:val="21"/>
              </w:rPr>
              <w:t>投标人具有有效期内ISO9001质量体系认证证书得1分</w:t>
            </w:r>
            <w:r>
              <w:rPr>
                <w:rFonts w:ascii="宋体" w:hAnsi="宋体" w:cs="Arial" w:hint="eastAsia"/>
                <w:color w:val="000000"/>
                <w:kern w:val="0"/>
                <w:szCs w:val="21"/>
              </w:rPr>
              <w:t>；</w:t>
            </w:r>
          </w:p>
          <w:p w:rsidR="00A95836" w:rsidRPr="000643DB" w:rsidRDefault="00A95836" w:rsidP="000643DB">
            <w:pPr>
              <w:widowControl/>
              <w:shd w:val="clear" w:color="auto" w:fill="FFFFFF"/>
              <w:spacing w:line="315" w:lineRule="atLeast"/>
              <w:jc w:val="left"/>
              <w:rPr>
                <w:rFonts w:ascii="Arial" w:hAnsi="Arial" w:cs="Arial"/>
                <w:color w:val="000000"/>
                <w:kern w:val="0"/>
                <w:szCs w:val="21"/>
              </w:rPr>
            </w:pPr>
            <w:r w:rsidRPr="00055D91">
              <w:rPr>
                <w:rFonts w:ascii="宋体" w:hAnsi="宋体" w:cs="Arial" w:hint="eastAsia"/>
                <w:color w:val="000000"/>
                <w:kern w:val="0"/>
                <w:szCs w:val="21"/>
              </w:rPr>
              <w:t>2、投标人具有ISO14001环境管理体系认证证书得1分</w:t>
            </w:r>
            <w:r>
              <w:rPr>
                <w:rFonts w:ascii="宋体" w:hAnsi="宋体" w:cs="Arial" w:hint="eastAsia"/>
                <w:color w:val="000000"/>
                <w:kern w:val="0"/>
                <w:szCs w:val="21"/>
              </w:rPr>
              <w:t>；</w:t>
            </w:r>
          </w:p>
        </w:tc>
      </w:tr>
      <w:tr w:rsidR="00A95836" w:rsidRPr="007814F2" w:rsidTr="00325143">
        <w:trPr>
          <w:trHeight w:val="282"/>
          <w:jc w:val="center"/>
        </w:trPr>
        <w:tc>
          <w:tcPr>
            <w:tcW w:w="1418" w:type="dxa"/>
            <w:vMerge w:val="restart"/>
            <w:tcMar>
              <w:top w:w="0" w:type="dxa"/>
              <w:left w:w="108" w:type="dxa"/>
              <w:bottom w:w="0" w:type="dxa"/>
              <w:right w:w="108" w:type="dxa"/>
            </w:tcMar>
            <w:vAlign w:val="center"/>
          </w:tcPr>
          <w:p w:rsidR="00A95836" w:rsidRPr="007814F2" w:rsidRDefault="00A95836" w:rsidP="000643DB">
            <w:pPr>
              <w:widowControl/>
              <w:spacing w:line="315" w:lineRule="atLeast"/>
              <w:jc w:val="center"/>
              <w:rPr>
                <w:rFonts w:asciiTheme="minorEastAsia" w:hAnsiTheme="minorEastAsia" w:cs="宋体"/>
                <w:color w:val="000000" w:themeColor="text1"/>
                <w:kern w:val="0"/>
                <w:sz w:val="24"/>
              </w:rPr>
            </w:pPr>
            <w:r w:rsidRPr="007814F2">
              <w:rPr>
                <w:rFonts w:asciiTheme="minorEastAsia" w:hAnsiTheme="minorEastAsia" w:cs="宋体" w:hint="eastAsia"/>
                <w:color w:val="000000" w:themeColor="text1"/>
                <w:kern w:val="0"/>
                <w:sz w:val="24"/>
              </w:rPr>
              <w:t>技术部分（30分）</w:t>
            </w:r>
          </w:p>
        </w:tc>
        <w:tc>
          <w:tcPr>
            <w:tcW w:w="1815" w:type="dxa"/>
            <w:tcMar>
              <w:top w:w="0" w:type="dxa"/>
              <w:left w:w="108" w:type="dxa"/>
              <w:bottom w:w="0" w:type="dxa"/>
              <w:right w:w="108" w:type="dxa"/>
            </w:tcMar>
            <w:vAlign w:val="center"/>
          </w:tcPr>
          <w:p w:rsidR="00A95836" w:rsidRPr="007814F2" w:rsidRDefault="00A95836" w:rsidP="000643DB">
            <w:pPr>
              <w:widowControl/>
              <w:spacing w:line="315" w:lineRule="atLeast"/>
              <w:jc w:val="center"/>
              <w:rPr>
                <w:rFonts w:asciiTheme="minorEastAsia" w:hAnsiTheme="minorEastAsia" w:cs="宋体"/>
                <w:color w:val="000000" w:themeColor="text1"/>
                <w:kern w:val="0"/>
                <w:sz w:val="24"/>
              </w:rPr>
            </w:pPr>
            <w:r w:rsidRPr="007814F2">
              <w:rPr>
                <w:rFonts w:asciiTheme="minorEastAsia" w:hAnsiTheme="minorEastAsia" w:cs="宋体" w:hint="eastAsia"/>
                <w:color w:val="000000" w:themeColor="text1"/>
                <w:kern w:val="0"/>
                <w:sz w:val="24"/>
              </w:rPr>
              <w:t>货物技术规格、参数与要求响应（</w:t>
            </w:r>
            <w:r>
              <w:rPr>
                <w:rFonts w:asciiTheme="minorEastAsia" w:hAnsiTheme="minorEastAsia" w:cs="宋体"/>
                <w:color w:val="000000" w:themeColor="text1"/>
                <w:kern w:val="0"/>
                <w:sz w:val="24"/>
              </w:rPr>
              <w:t>15</w:t>
            </w:r>
            <w:r w:rsidRPr="007814F2">
              <w:rPr>
                <w:rFonts w:asciiTheme="minorEastAsia" w:hAnsiTheme="minorEastAsia" w:cs="宋体" w:hint="eastAsia"/>
                <w:color w:val="000000" w:themeColor="text1"/>
                <w:kern w:val="0"/>
                <w:sz w:val="24"/>
              </w:rPr>
              <w:t>分）</w:t>
            </w:r>
          </w:p>
        </w:tc>
        <w:tc>
          <w:tcPr>
            <w:tcW w:w="6407" w:type="dxa"/>
            <w:tcMar>
              <w:top w:w="0" w:type="dxa"/>
              <w:left w:w="108" w:type="dxa"/>
              <w:bottom w:w="0" w:type="dxa"/>
              <w:right w:w="108" w:type="dxa"/>
            </w:tcMar>
            <w:vAlign w:val="center"/>
          </w:tcPr>
          <w:p w:rsidR="00A95836" w:rsidRPr="007814F2" w:rsidRDefault="00A95836" w:rsidP="00325143">
            <w:pPr>
              <w:widowControl/>
              <w:spacing w:line="315" w:lineRule="atLeast"/>
              <w:rPr>
                <w:rFonts w:asciiTheme="minorEastAsia" w:hAnsiTheme="minorEastAsia"/>
                <w:iCs/>
                <w:color w:val="000000" w:themeColor="text1"/>
                <w:sz w:val="24"/>
              </w:rPr>
            </w:pPr>
            <w:r w:rsidRPr="007814F2">
              <w:rPr>
                <w:rFonts w:asciiTheme="minorEastAsia" w:hAnsiTheme="minorEastAsia" w:hint="eastAsia"/>
                <w:iCs/>
                <w:color w:val="000000" w:themeColor="text1"/>
                <w:sz w:val="24"/>
              </w:rPr>
              <w:t>所投产品优于招标文件采购需求中</w:t>
            </w:r>
            <w:r>
              <w:rPr>
                <w:rFonts w:asciiTheme="minorEastAsia" w:hAnsiTheme="minorEastAsia" w:hint="eastAsia"/>
                <w:iCs/>
                <w:color w:val="000000" w:themeColor="text1"/>
                <w:sz w:val="24"/>
              </w:rPr>
              <w:t>“●</w:t>
            </w:r>
            <w:r>
              <w:rPr>
                <w:rFonts w:asciiTheme="minorEastAsia" w:hAnsiTheme="minorEastAsia"/>
                <w:iCs/>
                <w:color w:val="000000" w:themeColor="text1"/>
                <w:sz w:val="24"/>
              </w:rPr>
              <w:t>”</w:t>
            </w:r>
            <w:r w:rsidRPr="007814F2">
              <w:rPr>
                <w:rFonts w:asciiTheme="minorEastAsia" w:hAnsiTheme="minorEastAsia" w:hint="eastAsia"/>
                <w:iCs/>
                <w:color w:val="000000" w:themeColor="text1"/>
                <w:sz w:val="24"/>
              </w:rPr>
              <w:t>参数的，每一项加</w:t>
            </w:r>
            <w:r>
              <w:rPr>
                <w:rFonts w:asciiTheme="minorEastAsia" w:hAnsiTheme="minorEastAsia"/>
                <w:iCs/>
                <w:color w:val="000000" w:themeColor="text1"/>
                <w:sz w:val="24"/>
              </w:rPr>
              <w:t>1.5</w:t>
            </w:r>
            <w:r w:rsidRPr="007814F2">
              <w:rPr>
                <w:rFonts w:asciiTheme="minorEastAsia" w:hAnsiTheme="minorEastAsia" w:hint="eastAsia"/>
                <w:iCs/>
                <w:color w:val="000000" w:themeColor="text1"/>
                <w:sz w:val="24"/>
              </w:rPr>
              <w:t>分，满分</w:t>
            </w:r>
            <w:r>
              <w:rPr>
                <w:rFonts w:asciiTheme="minorEastAsia" w:hAnsiTheme="minorEastAsia"/>
                <w:iCs/>
                <w:color w:val="000000" w:themeColor="text1"/>
                <w:sz w:val="24"/>
              </w:rPr>
              <w:t>15</w:t>
            </w:r>
            <w:r w:rsidRPr="007814F2">
              <w:rPr>
                <w:rFonts w:asciiTheme="minorEastAsia" w:hAnsiTheme="minorEastAsia" w:hint="eastAsia"/>
                <w:iCs/>
                <w:color w:val="000000" w:themeColor="text1"/>
                <w:sz w:val="24"/>
              </w:rPr>
              <w:t>分。</w:t>
            </w:r>
          </w:p>
        </w:tc>
      </w:tr>
      <w:tr w:rsidR="00A95836" w:rsidRPr="007814F2" w:rsidTr="00325143">
        <w:trPr>
          <w:trHeight w:val="907"/>
          <w:jc w:val="center"/>
        </w:trPr>
        <w:tc>
          <w:tcPr>
            <w:tcW w:w="1418" w:type="dxa"/>
            <w:vMerge/>
            <w:vAlign w:val="center"/>
          </w:tcPr>
          <w:p w:rsidR="00A95836" w:rsidRPr="007814F2" w:rsidRDefault="00A95836" w:rsidP="00325143">
            <w:pPr>
              <w:widowControl/>
              <w:jc w:val="left"/>
              <w:rPr>
                <w:rFonts w:asciiTheme="minorEastAsia" w:hAnsiTheme="minorEastAsia" w:cs="宋体"/>
                <w:color w:val="000000" w:themeColor="text1"/>
                <w:kern w:val="0"/>
                <w:sz w:val="24"/>
              </w:rPr>
            </w:pPr>
          </w:p>
        </w:tc>
        <w:tc>
          <w:tcPr>
            <w:tcW w:w="1815" w:type="dxa"/>
            <w:tcMar>
              <w:top w:w="0" w:type="dxa"/>
              <w:left w:w="108" w:type="dxa"/>
              <w:bottom w:w="0" w:type="dxa"/>
              <w:right w:w="108" w:type="dxa"/>
            </w:tcMar>
            <w:vAlign w:val="center"/>
          </w:tcPr>
          <w:p w:rsidR="00A95836" w:rsidRPr="007814F2" w:rsidRDefault="00A95836" w:rsidP="00325143">
            <w:pPr>
              <w:widowControl/>
              <w:spacing w:line="315" w:lineRule="atLeast"/>
              <w:jc w:val="center"/>
              <w:rPr>
                <w:rFonts w:asciiTheme="minorEastAsia" w:hAnsiTheme="minorEastAsia" w:cs="宋体"/>
                <w:color w:val="000000" w:themeColor="text1"/>
                <w:kern w:val="0"/>
                <w:sz w:val="24"/>
              </w:rPr>
            </w:pPr>
            <w:r w:rsidRPr="007814F2">
              <w:rPr>
                <w:rFonts w:asciiTheme="minorEastAsia" w:hAnsiTheme="minorEastAsia" w:hint="eastAsia"/>
                <w:iCs/>
                <w:color w:val="000000" w:themeColor="text1"/>
                <w:sz w:val="24"/>
              </w:rPr>
              <w:t>软件</w:t>
            </w:r>
            <w:r w:rsidRPr="007814F2">
              <w:rPr>
                <w:rFonts w:asciiTheme="minorEastAsia" w:hAnsiTheme="minorEastAsia"/>
                <w:iCs/>
                <w:color w:val="000000" w:themeColor="text1"/>
                <w:sz w:val="24"/>
              </w:rPr>
              <w:t>著作权证书</w:t>
            </w:r>
            <w:r w:rsidRPr="007814F2">
              <w:rPr>
                <w:rFonts w:asciiTheme="minorEastAsia" w:hAnsiTheme="minorEastAsia" w:cs="宋体" w:hint="eastAsia"/>
                <w:color w:val="000000" w:themeColor="text1"/>
                <w:sz w:val="24"/>
              </w:rPr>
              <w:t>（1</w:t>
            </w:r>
            <w:r>
              <w:rPr>
                <w:rFonts w:asciiTheme="minorEastAsia" w:hAnsiTheme="minorEastAsia" w:cs="宋体"/>
                <w:color w:val="000000" w:themeColor="text1"/>
                <w:sz w:val="24"/>
              </w:rPr>
              <w:t>5</w:t>
            </w:r>
            <w:r w:rsidRPr="007814F2">
              <w:rPr>
                <w:rFonts w:asciiTheme="minorEastAsia" w:hAnsiTheme="minorEastAsia" w:cs="宋体" w:hint="eastAsia"/>
                <w:color w:val="000000" w:themeColor="text1"/>
                <w:sz w:val="24"/>
              </w:rPr>
              <w:t>分）</w:t>
            </w:r>
          </w:p>
        </w:tc>
        <w:tc>
          <w:tcPr>
            <w:tcW w:w="6407" w:type="dxa"/>
            <w:tcMar>
              <w:top w:w="0" w:type="dxa"/>
              <w:left w:w="108" w:type="dxa"/>
              <w:bottom w:w="0" w:type="dxa"/>
              <w:right w:w="108" w:type="dxa"/>
            </w:tcMar>
            <w:vAlign w:val="center"/>
          </w:tcPr>
          <w:p w:rsidR="00A95836" w:rsidRPr="007814F2" w:rsidRDefault="00A95836" w:rsidP="00325143">
            <w:pPr>
              <w:widowControl/>
              <w:spacing w:line="315" w:lineRule="atLeast"/>
              <w:ind w:firstLineChars="200" w:firstLine="480"/>
              <w:rPr>
                <w:rFonts w:asciiTheme="minorEastAsia" w:hAnsiTheme="minorEastAsia"/>
                <w:iCs/>
                <w:color w:val="000000" w:themeColor="text1"/>
                <w:sz w:val="24"/>
              </w:rPr>
            </w:pPr>
            <w:r>
              <w:rPr>
                <w:rFonts w:asciiTheme="minorEastAsia" w:hAnsiTheme="minorEastAsia" w:hint="eastAsia"/>
                <w:iCs/>
                <w:color w:val="000000" w:themeColor="text1"/>
                <w:sz w:val="24"/>
              </w:rPr>
              <w:t>投标人</w:t>
            </w:r>
            <w:r w:rsidRPr="007814F2">
              <w:rPr>
                <w:rFonts w:asciiTheme="minorEastAsia" w:hAnsiTheme="minorEastAsia" w:hint="eastAsia"/>
                <w:iCs/>
                <w:color w:val="000000" w:themeColor="text1"/>
                <w:sz w:val="24"/>
              </w:rPr>
              <w:t>提供序号1、互联网+国际贸易综合技能实训与竞赛平台软件，</w:t>
            </w:r>
            <w:r>
              <w:rPr>
                <w:rFonts w:asciiTheme="minorEastAsia" w:hAnsiTheme="minorEastAsia" w:hint="eastAsia"/>
                <w:iCs/>
                <w:color w:val="000000" w:themeColor="text1"/>
                <w:sz w:val="24"/>
              </w:rPr>
              <w:t xml:space="preserve"> </w:t>
            </w:r>
            <w:r w:rsidRPr="007814F2">
              <w:rPr>
                <w:rFonts w:asciiTheme="minorEastAsia" w:hAnsiTheme="minorEastAsia" w:hint="eastAsia"/>
                <w:iCs/>
                <w:color w:val="000000" w:themeColor="text1"/>
                <w:sz w:val="24"/>
              </w:rPr>
              <w:t>序号2、外贸单证教学软件，</w:t>
            </w:r>
            <w:r>
              <w:rPr>
                <w:rFonts w:asciiTheme="minorEastAsia" w:hAnsiTheme="minorEastAsia" w:hint="eastAsia"/>
                <w:iCs/>
                <w:color w:val="000000" w:themeColor="text1"/>
                <w:sz w:val="24"/>
              </w:rPr>
              <w:t xml:space="preserve"> </w:t>
            </w:r>
            <w:r w:rsidRPr="007814F2">
              <w:rPr>
                <w:rFonts w:asciiTheme="minorEastAsia" w:hAnsiTheme="minorEastAsia" w:hint="eastAsia"/>
                <w:iCs/>
                <w:color w:val="000000" w:themeColor="text1"/>
                <w:sz w:val="24"/>
              </w:rPr>
              <w:t>序号3、通关现场作业技术平台，</w:t>
            </w:r>
            <w:r>
              <w:rPr>
                <w:rFonts w:asciiTheme="minorEastAsia" w:hAnsiTheme="minorEastAsia" w:hint="eastAsia"/>
                <w:iCs/>
                <w:color w:val="000000" w:themeColor="text1"/>
                <w:sz w:val="24"/>
              </w:rPr>
              <w:t xml:space="preserve"> </w:t>
            </w:r>
            <w:r w:rsidRPr="007814F2">
              <w:rPr>
                <w:rFonts w:asciiTheme="minorEastAsia" w:hAnsiTheme="minorEastAsia" w:hint="eastAsia"/>
                <w:iCs/>
                <w:color w:val="000000" w:themeColor="text1"/>
                <w:sz w:val="24"/>
              </w:rPr>
              <w:t>序号4、归类达人实训系统，序号5、关务技能大赛单证处理平台，序号6、财务会计技能竞赛全真模拟训练平台</w:t>
            </w:r>
            <w:r>
              <w:rPr>
                <w:rFonts w:asciiTheme="minorEastAsia" w:hAnsiTheme="minorEastAsia" w:hint="eastAsia"/>
                <w:iCs/>
                <w:color w:val="000000" w:themeColor="text1"/>
                <w:sz w:val="24"/>
              </w:rPr>
              <w:t>,</w:t>
            </w:r>
            <w:r>
              <w:rPr>
                <w:rFonts w:hint="eastAsia"/>
              </w:rPr>
              <w:t xml:space="preserve"> </w:t>
            </w:r>
            <w:r w:rsidRPr="001F0D2D">
              <w:rPr>
                <w:rFonts w:asciiTheme="minorEastAsia" w:hAnsiTheme="minorEastAsia" w:hint="eastAsia"/>
                <w:iCs/>
                <w:color w:val="000000" w:themeColor="text1"/>
                <w:sz w:val="24"/>
              </w:rPr>
              <w:t>序号9、增值税防伪税控开票实训系统，序号10、增值税一般纳税人网上申报实训系统，序号11、增值税网上抄报税实训系统，序号12、增值税小规模网上申</w:t>
            </w:r>
            <w:r w:rsidRPr="001F0D2D">
              <w:rPr>
                <w:rFonts w:asciiTheme="minorEastAsia" w:hAnsiTheme="minorEastAsia" w:hint="eastAsia"/>
                <w:iCs/>
                <w:color w:val="000000" w:themeColor="text1"/>
                <w:sz w:val="24"/>
              </w:rPr>
              <w:lastRenderedPageBreak/>
              <w:t>报实训系统，序号13、查账征收企业所得税年度汇算清缴申报实训系统，序号14、金税三期自然人税收管理系统实训软件，序号15、企业会计准则-一般企业财务报表实训系统，序号16、税务实训教学管理系统，序号17、税务技能大赛平台</w:t>
            </w:r>
            <w:r w:rsidRPr="007814F2">
              <w:rPr>
                <w:rFonts w:asciiTheme="minorEastAsia" w:hAnsiTheme="minorEastAsia" w:hint="eastAsia"/>
                <w:iCs/>
                <w:color w:val="000000" w:themeColor="text1"/>
                <w:sz w:val="24"/>
              </w:rPr>
              <w:t>等软件的“计算机软件著作权登记证书或者软件</w:t>
            </w:r>
            <w:r w:rsidRPr="007814F2">
              <w:rPr>
                <w:rFonts w:asciiTheme="minorEastAsia" w:hAnsiTheme="minorEastAsia"/>
                <w:iCs/>
                <w:color w:val="000000" w:themeColor="text1"/>
                <w:sz w:val="24"/>
              </w:rPr>
              <w:t>著作权证书</w:t>
            </w:r>
            <w:r>
              <w:rPr>
                <w:rFonts w:asciiTheme="minorEastAsia" w:hAnsiTheme="minorEastAsia" w:hint="eastAsia"/>
                <w:iCs/>
                <w:color w:val="000000" w:themeColor="text1"/>
                <w:sz w:val="24"/>
              </w:rPr>
              <w:t>”</w:t>
            </w:r>
            <w:r w:rsidRPr="007814F2">
              <w:rPr>
                <w:rFonts w:asciiTheme="minorEastAsia" w:hAnsiTheme="minorEastAsia" w:hint="eastAsia"/>
                <w:iCs/>
                <w:color w:val="000000" w:themeColor="text1"/>
                <w:sz w:val="24"/>
              </w:rPr>
              <w:t>，每提供1个得</w:t>
            </w:r>
            <w:r>
              <w:rPr>
                <w:rFonts w:asciiTheme="minorEastAsia" w:hAnsiTheme="minorEastAsia"/>
                <w:iCs/>
                <w:color w:val="000000" w:themeColor="text1"/>
                <w:sz w:val="24"/>
              </w:rPr>
              <w:t>1</w:t>
            </w:r>
            <w:r w:rsidRPr="007814F2">
              <w:rPr>
                <w:rFonts w:asciiTheme="minorEastAsia" w:hAnsiTheme="minorEastAsia" w:hint="eastAsia"/>
                <w:iCs/>
                <w:color w:val="000000" w:themeColor="text1"/>
                <w:sz w:val="24"/>
              </w:rPr>
              <w:t>分，不提供或提供不符合不得分</w:t>
            </w:r>
            <w:r w:rsidRPr="007814F2">
              <w:rPr>
                <w:rFonts w:asciiTheme="minorEastAsia" w:hAnsiTheme="minorEastAsia"/>
                <w:iCs/>
                <w:color w:val="000000" w:themeColor="text1"/>
                <w:sz w:val="24"/>
              </w:rPr>
              <w:t>，</w:t>
            </w:r>
            <w:r w:rsidRPr="007814F2">
              <w:rPr>
                <w:rFonts w:asciiTheme="minorEastAsia" w:hAnsiTheme="minorEastAsia" w:hint="eastAsia"/>
                <w:iCs/>
                <w:color w:val="000000" w:themeColor="text1"/>
                <w:sz w:val="24"/>
              </w:rPr>
              <w:t>满分</w:t>
            </w:r>
            <w:r w:rsidRPr="007814F2">
              <w:rPr>
                <w:rFonts w:asciiTheme="minorEastAsia" w:hAnsiTheme="minorEastAsia"/>
                <w:iCs/>
                <w:color w:val="000000" w:themeColor="text1"/>
                <w:sz w:val="24"/>
              </w:rPr>
              <w:t>1</w:t>
            </w:r>
            <w:r>
              <w:rPr>
                <w:rFonts w:asciiTheme="minorEastAsia" w:hAnsiTheme="minorEastAsia"/>
                <w:iCs/>
                <w:color w:val="000000" w:themeColor="text1"/>
                <w:sz w:val="24"/>
              </w:rPr>
              <w:t>5</w:t>
            </w:r>
            <w:r w:rsidRPr="007814F2">
              <w:rPr>
                <w:rFonts w:asciiTheme="minorEastAsia" w:hAnsiTheme="minorEastAsia" w:hint="eastAsia"/>
                <w:iCs/>
                <w:color w:val="000000" w:themeColor="text1"/>
                <w:sz w:val="24"/>
              </w:rPr>
              <w:t>分。</w:t>
            </w:r>
          </w:p>
        </w:tc>
      </w:tr>
      <w:tr w:rsidR="00A95836" w:rsidRPr="007814F2" w:rsidTr="00325143">
        <w:trPr>
          <w:trHeight w:val="907"/>
          <w:jc w:val="center"/>
        </w:trPr>
        <w:tc>
          <w:tcPr>
            <w:tcW w:w="1418" w:type="dxa"/>
            <w:vMerge w:val="restart"/>
            <w:tcMar>
              <w:top w:w="0" w:type="dxa"/>
              <w:left w:w="108" w:type="dxa"/>
              <w:bottom w:w="0" w:type="dxa"/>
              <w:right w:w="108" w:type="dxa"/>
            </w:tcMar>
            <w:vAlign w:val="center"/>
          </w:tcPr>
          <w:p w:rsidR="00A95836" w:rsidRPr="007814F2" w:rsidRDefault="00A95836" w:rsidP="000643DB">
            <w:pPr>
              <w:widowControl/>
              <w:spacing w:line="315" w:lineRule="atLeast"/>
              <w:jc w:val="center"/>
              <w:rPr>
                <w:rFonts w:asciiTheme="minorEastAsia" w:hAnsiTheme="minorEastAsia" w:cs="宋体"/>
                <w:color w:val="000000" w:themeColor="text1"/>
                <w:kern w:val="0"/>
                <w:sz w:val="24"/>
              </w:rPr>
            </w:pPr>
            <w:r w:rsidRPr="007814F2">
              <w:rPr>
                <w:rFonts w:asciiTheme="minorEastAsia" w:hAnsiTheme="minorEastAsia" w:cs="宋体" w:hint="eastAsia"/>
                <w:color w:val="000000" w:themeColor="text1"/>
                <w:kern w:val="0"/>
                <w:sz w:val="24"/>
              </w:rPr>
              <w:lastRenderedPageBreak/>
              <w:t>服务部分（1</w:t>
            </w:r>
            <w:r w:rsidRPr="007814F2">
              <w:rPr>
                <w:rFonts w:asciiTheme="minorEastAsia" w:hAnsiTheme="minorEastAsia" w:cs="宋体"/>
                <w:color w:val="000000" w:themeColor="text1"/>
                <w:kern w:val="0"/>
                <w:sz w:val="24"/>
              </w:rPr>
              <w:t>3</w:t>
            </w:r>
            <w:r w:rsidRPr="007814F2">
              <w:rPr>
                <w:rFonts w:asciiTheme="minorEastAsia" w:hAnsiTheme="minorEastAsia" w:cs="宋体" w:hint="eastAsia"/>
                <w:color w:val="000000" w:themeColor="text1"/>
                <w:kern w:val="0"/>
                <w:sz w:val="24"/>
              </w:rPr>
              <w:t>分）</w:t>
            </w:r>
          </w:p>
        </w:tc>
        <w:tc>
          <w:tcPr>
            <w:tcW w:w="1815" w:type="dxa"/>
            <w:tcMar>
              <w:top w:w="0" w:type="dxa"/>
              <w:left w:w="108" w:type="dxa"/>
              <w:bottom w:w="0" w:type="dxa"/>
              <w:right w:w="108" w:type="dxa"/>
            </w:tcMar>
            <w:vAlign w:val="center"/>
          </w:tcPr>
          <w:p w:rsidR="00A95836" w:rsidRPr="007814F2" w:rsidRDefault="00A95836" w:rsidP="000643DB">
            <w:pPr>
              <w:widowControl/>
              <w:spacing w:line="315" w:lineRule="atLeast"/>
              <w:jc w:val="center"/>
              <w:rPr>
                <w:rFonts w:asciiTheme="minorEastAsia" w:hAnsiTheme="minorEastAsia" w:cs="宋体"/>
                <w:color w:val="000000" w:themeColor="text1"/>
                <w:kern w:val="0"/>
                <w:sz w:val="24"/>
              </w:rPr>
            </w:pPr>
            <w:r w:rsidRPr="007814F2">
              <w:rPr>
                <w:rFonts w:asciiTheme="minorEastAsia" w:hAnsiTheme="minorEastAsia" w:cs="宋体" w:hint="eastAsia"/>
                <w:color w:val="000000" w:themeColor="text1"/>
                <w:kern w:val="0"/>
                <w:sz w:val="24"/>
              </w:rPr>
              <w:t>售后服务（1</w:t>
            </w:r>
            <w:r w:rsidRPr="007814F2">
              <w:rPr>
                <w:rFonts w:asciiTheme="minorEastAsia" w:hAnsiTheme="minorEastAsia" w:cs="宋体"/>
                <w:color w:val="000000" w:themeColor="text1"/>
                <w:kern w:val="0"/>
                <w:sz w:val="24"/>
              </w:rPr>
              <w:t>1</w:t>
            </w:r>
            <w:r w:rsidRPr="007814F2">
              <w:rPr>
                <w:rFonts w:asciiTheme="minorEastAsia" w:hAnsiTheme="minorEastAsia" w:cs="宋体" w:hint="eastAsia"/>
                <w:color w:val="000000" w:themeColor="text1"/>
                <w:kern w:val="0"/>
                <w:sz w:val="24"/>
              </w:rPr>
              <w:t>分）</w:t>
            </w:r>
          </w:p>
        </w:tc>
        <w:tc>
          <w:tcPr>
            <w:tcW w:w="6407" w:type="dxa"/>
            <w:tcMar>
              <w:top w:w="0" w:type="dxa"/>
              <w:left w:w="108" w:type="dxa"/>
              <w:bottom w:w="0" w:type="dxa"/>
              <w:right w:w="108" w:type="dxa"/>
            </w:tcMar>
            <w:vAlign w:val="center"/>
          </w:tcPr>
          <w:p w:rsidR="00A95836" w:rsidRPr="007814F2" w:rsidRDefault="00A95836" w:rsidP="00325143">
            <w:pPr>
              <w:widowControl/>
              <w:spacing w:line="315" w:lineRule="atLeast"/>
              <w:rPr>
                <w:rFonts w:asciiTheme="minorEastAsia" w:hAnsiTheme="minorEastAsia" w:cs="宋体"/>
                <w:color w:val="000000" w:themeColor="text1"/>
                <w:kern w:val="0"/>
                <w:sz w:val="24"/>
              </w:rPr>
            </w:pPr>
            <w:r w:rsidRPr="007814F2">
              <w:rPr>
                <w:rFonts w:asciiTheme="minorEastAsia" w:hAnsiTheme="minorEastAsia" w:cs="宋体" w:hint="eastAsia"/>
                <w:color w:val="000000" w:themeColor="text1"/>
                <w:kern w:val="0"/>
                <w:sz w:val="24"/>
              </w:rPr>
              <w:t>故障响应时间小于2小时,得1分；上门时间小于8小时,得1分；解决问题时间小于8小时,得1分,不满足不得分</w:t>
            </w:r>
            <w:r w:rsidRPr="007814F2">
              <w:rPr>
                <w:rFonts w:asciiTheme="minorEastAsia" w:hAnsiTheme="minorEastAsia" w:hint="eastAsia"/>
                <w:iCs/>
                <w:color w:val="000000" w:themeColor="text1"/>
                <w:sz w:val="24"/>
              </w:rPr>
              <w:t>，满分3分</w:t>
            </w:r>
            <w:r w:rsidRPr="007814F2">
              <w:rPr>
                <w:rFonts w:asciiTheme="minorEastAsia" w:hAnsiTheme="minorEastAsia" w:cs="宋体" w:hint="eastAsia"/>
                <w:color w:val="000000" w:themeColor="text1"/>
                <w:kern w:val="0"/>
                <w:sz w:val="24"/>
              </w:rPr>
              <w:t>。</w:t>
            </w:r>
          </w:p>
          <w:p w:rsidR="00A95836" w:rsidRPr="007814F2" w:rsidRDefault="00A95836" w:rsidP="00325143">
            <w:pPr>
              <w:widowControl/>
              <w:spacing w:line="315" w:lineRule="atLeast"/>
              <w:rPr>
                <w:rFonts w:asciiTheme="minorEastAsia" w:hAnsiTheme="minorEastAsia" w:cs="宋体"/>
                <w:color w:val="000000" w:themeColor="text1"/>
                <w:kern w:val="0"/>
                <w:sz w:val="24"/>
              </w:rPr>
            </w:pPr>
            <w:r w:rsidRPr="007814F2">
              <w:rPr>
                <w:rFonts w:asciiTheme="minorEastAsia" w:hAnsiTheme="minorEastAsia" w:hint="eastAsia"/>
                <w:iCs/>
                <w:color w:val="000000" w:themeColor="text1"/>
                <w:sz w:val="24"/>
              </w:rPr>
              <w:t>免费保修时间：以年为单位（四舍五入法，6个月及以上按1年计算），以3年为起点，基本分</w:t>
            </w:r>
            <w:r w:rsidRPr="007814F2">
              <w:rPr>
                <w:rFonts w:asciiTheme="minorEastAsia" w:hAnsiTheme="minorEastAsia"/>
                <w:iCs/>
                <w:color w:val="000000" w:themeColor="text1"/>
                <w:sz w:val="24"/>
              </w:rPr>
              <w:t>2</w:t>
            </w:r>
            <w:r w:rsidRPr="007814F2">
              <w:rPr>
                <w:rFonts w:asciiTheme="minorEastAsia" w:hAnsiTheme="minorEastAsia" w:hint="eastAsia"/>
                <w:iCs/>
                <w:color w:val="000000" w:themeColor="text1"/>
                <w:sz w:val="24"/>
              </w:rPr>
              <w:t>分，每增加1年加</w:t>
            </w:r>
            <w:r w:rsidRPr="007814F2">
              <w:rPr>
                <w:rFonts w:asciiTheme="minorEastAsia" w:hAnsiTheme="minorEastAsia"/>
                <w:iCs/>
                <w:color w:val="000000" w:themeColor="text1"/>
                <w:sz w:val="24"/>
              </w:rPr>
              <w:t>2</w:t>
            </w:r>
            <w:r w:rsidRPr="007814F2">
              <w:rPr>
                <w:rFonts w:asciiTheme="minorEastAsia" w:hAnsiTheme="minorEastAsia" w:hint="eastAsia"/>
                <w:iCs/>
                <w:color w:val="000000" w:themeColor="text1"/>
                <w:sz w:val="24"/>
              </w:rPr>
              <w:t>分，满分8分。3年以下的不得分。</w:t>
            </w:r>
          </w:p>
        </w:tc>
      </w:tr>
      <w:tr w:rsidR="00A95836" w:rsidRPr="007814F2" w:rsidTr="00325143">
        <w:trPr>
          <w:trHeight w:val="907"/>
          <w:jc w:val="center"/>
        </w:trPr>
        <w:tc>
          <w:tcPr>
            <w:tcW w:w="1418" w:type="dxa"/>
            <w:vMerge/>
            <w:vAlign w:val="center"/>
          </w:tcPr>
          <w:p w:rsidR="00A95836" w:rsidRPr="007814F2" w:rsidRDefault="00A95836" w:rsidP="00325143">
            <w:pPr>
              <w:widowControl/>
              <w:jc w:val="left"/>
              <w:rPr>
                <w:rFonts w:asciiTheme="minorEastAsia" w:hAnsiTheme="minorEastAsia" w:cs="宋体"/>
                <w:color w:val="000000" w:themeColor="text1"/>
                <w:kern w:val="0"/>
                <w:sz w:val="24"/>
              </w:rPr>
            </w:pPr>
          </w:p>
        </w:tc>
        <w:tc>
          <w:tcPr>
            <w:tcW w:w="1815" w:type="dxa"/>
            <w:tcMar>
              <w:top w:w="0" w:type="dxa"/>
              <w:left w:w="108" w:type="dxa"/>
              <w:bottom w:w="0" w:type="dxa"/>
              <w:right w:w="108" w:type="dxa"/>
            </w:tcMar>
            <w:vAlign w:val="center"/>
          </w:tcPr>
          <w:p w:rsidR="00A95836" w:rsidRPr="007814F2" w:rsidRDefault="00A95836" w:rsidP="000643DB">
            <w:pPr>
              <w:widowControl/>
              <w:spacing w:line="315" w:lineRule="atLeast"/>
              <w:jc w:val="center"/>
              <w:rPr>
                <w:rFonts w:asciiTheme="minorEastAsia" w:hAnsiTheme="minorEastAsia" w:cs="宋体"/>
                <w:color w:val="000000" w:themeColor="text1"/>
                <w:kern w:val="0"/>
                <w:sz w:val="24"/>
              </w:rPr>
            </w:pPr>
            <w:r w:rsidRPr="007814F2">
              <w:rPr>
                <w:rFonts w:asciiTheme="minorEastAsia" w:hAnsiTheme="minorEastAsia" w:cs="宋体" w:hint="eastAsia"/>
                <w:color w:val="000000" w:themeColor="text1"/>
                <w:kern w:val="0"/>
                <w:sz w:val="24"/>
              </w:rPr>
              <w:t>投标文件编制（</w:t>
            </w:r>
            <w:r w:rsidRPr="007814F2">
              <w:rPr>
                <w:rFonts w:asciiTheme="minorEastAsia" w:hAnsiTheme="minorEastAsia" w:cs="宋体"/>
                <w:color w:val="000000" w:themeColor="text1"/>
                <w:kern w:val="0"/>
                <w:sz w:val="24"/>
              </w:rPr>
              <w:t>2</w:t>
            </w:r>
            <w:r w:rsidRPr="007814F2">
              <w:rPr>
                <w:rFonts w:asciiTheme="minorEastAsia" w:hAnsiTheme="minorEastAsia" w:cs="宋体" w:hint="eastAsia"/>
                <w:color w:val="000000" w:themeColor="text1"/>
                <w:kern w:val="0"/>
                <w:sz w:val="24"/>
              </w:rPr>
              <w:t>分）</w:t>
            </w:r>
          </w:p>
        </w:tc>
        <w:tc>
          <w:tcPr>
            <w:tcW w:w="6407" w:type="dxa"/>
            <w:tcMar>
              <w:top w:w="0" w:type="dxa"/>
              <w:left w:w="108" w:type="dxa"/>
              <w:bottom w:w="0" w:type="dxa"/>
              <w:right w:w="108" w:type="dxa"/>
            </w:tcMar>
            <w:vAlign w:val="center"/>
          </w:tcPr>
          <w:p w:rsidR="00A95836" w:rsidRPr="007814F2" w:rsidRDefault="00A95836" w:rsidP="00325143">
            <w:pPr>
              <w:widowControl/>
              <w:tabs>
                <w:tab w:val="left" w:pos="312"/>
              </w:tabs>
              <w:spacing w:line="360" w:lineRule="atLeast"/>
              <w:jc w:val="left"/>
              <w:rPr>
                <w:rFonts w:asciiTheme="minorEastAsia" w:hAnsiTheme="minorEastAsia" w:cs="宋体"/>
                <w:color w:val="000000" w:themeColor="text1"/>
                <w:kern w:val="0"/>
                <w:sz w:val="24"/>
              </w:rPr>
            </w:pPr>
            <w:r w:rsidRPr="007814F2">
              <w:rPr>
                <w:rFonts w:asciiTheme="minorEastAsia" w:hAnsiTheme="minorEastAsia" w:cs="宋体" w:hint="eastAsia"/>
                <w:color w:val="000000" w:themeColor="text1"/>
                <w:kern w:val="0"/>
                <w:sz w:val="24"/>
              </w:rPr>
              <w:t>1、投标文件装订规范、文字清洗、无差错得</w:t>
            </w:r>
            <w:r w:rsidRPr="007814F2">
              <w:rPr>
                <w:rFonts w:asciiTheme="minorEastAsia" w:hAnsiTheme="minorEastAsia" w:cs="宋体"/>
                <w:color w:val="000000" w:themeColor="text1"/>
                <w:kern w:val="0"/>
                <w:sz w:val="24"/>
              </w:rPr>
              <w:t>1</w:t>
            </w:r>
            <w:r w:rsidRPr="007814F2">
              <w:rPr>
                <w:rFonts w:asciiTheme="minorEastAsia" w:hAnsiTheme="minorEastAsia" w:cs="宋体" w:hint="eastAsia"/>
                <w:color w:val="000000" w:themeColor="text1"/>
                <w:kern w:val="0"/>
                <w:sz w:val="24"/>
              </w:rPr>
              <w:t>分；</w:t>
            </w:r>
          </w:p>
          <w:p w:rsidR="00A95836" w:rsidRPr="007814F2" w:rsidRDefault="00A95836" w:rsidP="00325143">
            <w:pPr>
              <w:widowControl/>
              <w:spacing w:line="315" w:lineRule="atLeast"/>
              <w:jc w:val="left"/>
              <w:rPr>
                <w:rFonts w:asciiTheme="minorEastAsia" w:hAnsiTheme="minorEastAsia" w:cs="宋体"/>
                <w:color w:val="000000" w:themeColor="text1"/>
                <w:kern w:val="0"/>
                <w:sz w:val="24"/>
              </w:rPr>
            </w:pPr>
            <w:r w:rsidRPr="007814F2">
              <w:rPr>
                <w:rFonts w:asciiTheme="minorEastAsia" w:hAnsiTheme="minorEastAsia" w:cs="宋体" w:hint="eastAsia"/>
                <w:color w:val="000000" w:themeColor="text1"/>
                <w:kern w:val="0"/>
                <w:sz w:val="24"/>
              </w:rPr>
              <w:t>2、</w:t>
            </w:r>
            <w:r w:rsidRPr="007814F2">
              <w:rPr>
                <w:rFonts w:asciiTheme="minorEastAsia" w:hAnsiTheme="minorEastAsia" w:cs="宋体"/>
                <w:color w:val="000000" w:themeColor="text1"/>
                <w:kern w:val="0"/>
                <w:sz w:val="24"/>
              </w:rPr>
              <w:t>所提供资料准确完整得1</w:t>
            </w:r>
            <w:r w:rsidRPr="007814F2">
              <w:rPr>
                <w:rFonts w:asciiTheme="minorEastAsia" w:hAnsiTheme="minorEastAsia" w:cs="宋体" w:hint="eastAsia"/>
                <w:color w:val="000000" w:themeColor="text1"/>
                <w:kern w:val="0"/>
                <w:sz w:val="24"/>
              </w:rPr>
              <w:t>分；</w:t>
            </w:r>
          </w:p>
        </w:tc>
      </w:tr>
    </w:tbl>
    <w:p w:rsidR="00E4427E" w:rsidRDefault="00E4427E" w:rsidP="00A95836">
      <w:pPr>
        <w:pStyle w:val="a3"/>
        <w:spacing w:line="360" w:lineRule="auto"/>
        <w:ind w:firstLineChars="200" w:firstLine="482"/>
        <w:contextualSpacing/>
        <w:rPr>
          <w:rFonts w:asciiTheme="minorEastAsia" w:hAnsiTheme="minorEastAsia" w:cs="仿宋_GB2312"/>
          <w:b/>
          <w:szCs w:val="21"/>
          <w:lang w:val="zh-CN"/>
        </w:rPr>
      </w:pPr>
    </w:p>
    <w:p w:rsidR="00E4427E" w:rsidRPr="00CD0DF3" w:rsidRDefault="00E4427E" w:rsidP="00E4427E">
      <w:pPr>
        <w:spacing w:line="360" w:lineRule="auto"/>
        <w:ind w:firstLineChars="200" w:firstLine="422"/>
        <w:rPr>
          <w:rFonts w:asciiTheme="minorEastAsia" w:hAnsiTheme="minorEastAsia" w:cs="仿宋_GB2312"/>
          <w:b/>
          <w:szCs w:val="21"/>
          <w:lang w:val="zh-CN"/>
        </w:rPr>
      </w:pPr>
      <w:r w:rsidRPr="00CD0DF3">
        <w:rPr>
          <w:rFonts w:asciiTheme="minorEastAsia" w:hAnsiTheme="minorEastAsia" w:cs="仿宋_GB2312" w:hint="eastAsia"/>
          <w:b/>
          <w:szCs w:val="21"/>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1"/>
        <w:gridCol w:w="2823"/>
        <w:gridCol w:w="2552"/>
        <w:gridCol w:w="2835"/>
      </w:tblGrid>
      <w:tr w:rsidR="00E4427E" w:rsidRPr="00CD0DF3" w:rsidTr="00EF6AB8">
        <w:trPr>
          <w:trHeight w:val="557"/>
        </w:trPr>
        <w:tc>
          <w:tcPr>
            <w:tcW w:w="721"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b/>
                <w:color w:val="000000"/>
                <w:szCs w:val="21"/>
                <w:lang w:val="en-GB"/>
              </w:rPr>
              <w:t>序号</w:t>
            </w:r>
          </w:p>
        </w:tc>
        <w:tc>
          <w:tcPr>
            <w:tcW w:w="2823"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b/>
                <w:color w:val="000000"/>
                <w:szCs w:val="21"/>
                <w:lang w:val="en-GB"/>
              </w:rPr>
              <w:t>情形</w:t>
            </w:r>
          </w:p>
        </w:tc>
        <w:tc>
          <w:tcPr>
            <w:tcW w:w="2552"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b/>
                <w:color w:val="000000"/>
                <w:szCs w:val="21"/>
              </w:rPr>
              <w:t>价格扣除</w:t>
            </w:r>
            <w:r w:rsidRPr="00CD0DF3">
              <w:rPr>
                <w:rFonts w:ascii="宋体" w:hAnsi="宋体" w:hint="eastAsia"/>
                <w:b/>
                <w:color w:val="000000"/>
                <w:szCs w:val="21"/>
                <w:lang w:val="en-GB"/>
              </w:rPr>
              <w:t>比例</w:t>
            </w:r>
          </w:p>
        </w:tc>
        <w:tc>
          <w:tcPr>
            <w:tcW w:w="2835"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b/>
                <w:color w:val="000000"/>
                <w:szCs w:val="21"/>
                <w:lang w:val="en-GB"/>
              </w:rPr>
              <w:t>计算公式</w:t>
            </w:r>
          </w:p>
        </w:tc>
      </w:tr>
      <w:tr w:rsidR="00E4427E" w:rsidRPr="00CD0DF3" w:rsidTr="00EF6AB8">
        <w:trPr>
          <w:trHeight w:val="891"/>
        </w:trPr>
        <w:tc>
          <w:tcPr>
            <w:tcW w:w="721"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b/>
                <w:color w:val="000000"/>
                <w:szCs w:val="21"/>
                <w:lang w:val="en-GB"/>
              </w:rPr>
              <w:t>1</w:t>
            </w:r>
          </w:p>
        </w:tc>
        <w:tc>
          <w:tcPr>
            <w:tcW w:w="2823"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color w:val="000000"/>
                <w:szCs w:val="21"/>
                <w:lang w:val="en-GB"/>
              </w:rPr>
              <w:t>非联合体投标人</w:t>
            </w:r>
          </w:p>
        </w:tc>
        <w:tc>
          <w:tcPr>
            <w:tcW w:w="2552" w:type="dxa"/>
            <w:vAlign w:val="center"/>
          </w:tcPr>
          <w:p w:rsidR="00E4427E" w:rsidRPr="00EF4173" w:rsidRDefault="00E4427E" w:rsidP="00BB6B3D">
            <w:pPr>
              <w:jc w:val="center"/>
              <w:rPr>
                <w:rFonts w:asciiTheme="minorEastAsia" w:hAnsiTheme="minorEastAsia"/>
                <w:b/>
                <w:szCs w:val="21"/>
                <w:lang w:val="en-GB"/>
              </w:rPr>
            </w:pPr>
            <w:r w:rsidRPr="00EF4173">
              <w:rPr>
                <w:rFonts w:asciiTheme="minorEastAsia" w:hAnsiTheme="minorEastAsia" w:hint="eastAsia"/>
                <w:szCs w:val="21"/>
              </w:rPr>
              <w:t>对小型和微型企业产品的价格扣除</w:t>
            </w:r>
            <w:r w:rsidR="00BB6B3D" w:rsidRPr="00EF4173">
              <w:rPr>
                <w:rFonts w:asciiTheme="minorEastAsia" w:hAnsiTheme="minorEastAsia" w:hint="eastAsia"/>
                <w:szCs w:val="21"/>
                <w:u w:val="single"/>
              </w:rPr>
              <w:t>10</w:t>
            </w:r>
            <w:r w:rsidRPr="00EF4173">
              <w:rPr>
                <w:rFonts w:asciiTheme="minorEastAsia" w:hAnsiTheme="minorEastAsia" w:hint="eastAsia"/>
                <w:szCs w:val="21"/>
              </w:rPr>
              <w:t>%</w:t>
            </w:r>
          </w:p>
        </w:tc>
        <w:tc>
          <w:tcPr>
            <w:tcW w:w="2835" w:type="dxa"/>
            <w:vMerge w:val="restart"/>
            <w:shd w:val="clear" w:color="auto" w:fill="auto"/>
            <w:vAlign w:val="center"/>
          </w:tcPr>
          <w:p w:rsidR="00E4427E" w:rsidRPr="00EF4173" w:rsidRDefault="00E4427E" w:rsidP="00EF6AB8">
            <w:pPr>
              <w:jc w:val="center"/>
              <w:rPr>
                <w:rFonts w:asciiTheme="minorEastAsia" w:hAnsiTheme="minorEastAsia"/>
                <w:szCs w:val="21"/>
                <w:lang w:val="en-GB"/>
              </w:rPr>
            </w:pPr>
            <w:r w:rsidRPr="00EF4173">
              <w:rPr>
                <w:rFonts w:asciiTheme="minorEastAsia" w:hAnsiTheme="minorEastAsia" w:hint="eastAsia"/>
                <w:szCs w:val="21"/>
                <w:lang w:val="en-GB"/>
              </w:rPr>
              <w:t>评标价格＝投标报价—</w:t>
            </w:r>
            <w:r w:rsidRPr="00EF4173">
              <w:rPr>
                <w:rFonts w:asciiTheme="minorEastAsia" w:hAnsiTheme="minorEastAsia" w:hint="eastAsia"/>
                <w:szCs w:val="21"/>
              </w:rPr>
              <w:t>小型和微型企业产品的价格</w:t>
            </w:r>
            <w:r w:rsidRPr="00EF4173">
              <w:rPr>
                <w:rFonts w:asciiTheme="minorEastAsia" w:hAnsiTheme="minorEastAsia" w:hint="eastAsia"/>
                <w:szCs w:val="21"/>
                <w:lang w:val="en-GB"/>
              </w:rPr>
              <w:t>×</w:t>
            </w:r>
            <w:r w:rsidR="00BB6B3D" w:rsidRPr="00EF4173">
              <w:rPr>
                <w:rFonts w:asciiTheme="minorEastAsia" w:hAnsiTheme="minorEastAsia" w:hint="eastAsia"/>
                <w:szCs w:val="21"/>
                <w:lang w:val="en-GB"/>
              </w:rPr>
              <w:t>10</w:t>
            </w:r>
            <w:r w:rsidRPr="00EF4173">
              <w:rPr>
                <w:rFonts w:asciiTheme="minorEastAsia" w:hAnsiTheme="minorEastAsia" w:hint="eastAsia"/>
                <w:szCs w:val="21"/>
                <w:lang w:val="en-GB"/>
              </w:rPr>
              <w:t>%</w:t>
            </w:r>
          </w:p>
          <w:p w:rsidR="00E4427E" w:rsidRPr="00EF4173" w:rsidRDefault="00E4427E" w:rsidP="00EF6AB8">
            <w:pPr>
              <w:jc w:val="center"/>
              <w:rPr>
                <w:rFonts w:asciiTheme="minorEastAsia" w:hAnsiTheme="minorEastAsia"/>
                <w:b/>
                <w:szCs w:val="21"/>
                <w:lang w:val="en-GB"/>
              </w:rPr>
            </w:pPr>
          </w:p>
        </w:tc>
      </w:tr>
      <w:tr w:rsidR="00E4427E" w:rsidRPr="00CD0DF3" w:rsidTr="00EF6AB8">
        <w:trPr>
          <w:trHeight w:val="1414"/>
        </w:trPr>
        <w:tc>
          <w:tcPr>
            <w:tcW w:w="721"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b/>
                <w:color w:val="000000"/>
                <w:szCs w:val="21"/>
                <w:lang w:val="en-GB"/>
              </w:rPr>
              <w:t>2</w:t>
            </w:r>
          </w:p>
        </w:tc>
        <w:tc>
          <w:tcPr>
            <w:tcW w:w="2823" w:type="dxa"/>
            <w:vAlign w:val="center"/>
          </w:tcPr>
          <w:p w:rsidR="00E4427E" w:rsidRPr="00CD0DF3" w:rsidRDefault="00E4427E" w:rsidP="00EF6AB8">
            <w:pPr>
              <w:jc w:val="center"/>
              <w:rPr>
                <w:rFonts w:ascii="宋体" w:hAnsi="宋体"/>
                <w:b/>
                <w:color w:val="000000"/>
                <w:szCs w:val="21"/>
              </w:rPr>
            </w:pPr>
            <w:r w:rsidRPr="00CD0DF3">
              <w:rPr>
                <w:rFonts w:ascii="宋体" w:hAnsi="宋体" w:hint="eastAsia"/>
                <w:color w:val="000000"/>
                <w:szCs w:val="21"/>
                <w:lang w:val="en-GB"/>
              </w:rPr>
              <w:t>联合体各方均为小型、微型企业</w:t>
            </w:r>
          </w:p>
        </w:tc>
        <w:tc>
          <w:tcPr>
            <w:tcW w:w="2552" w:type="dxa"/>
            <w:vAlign w:val="center"/>
          </w:tcPr>
          <w:p w:rsidR="00E4427E" w:rsidRPr="00EF4173" w:rsidRDefault="00E4427E" w:rsidP="00EF6AB8">
            <w:pPr>
              <w:jc w:val="center"/>
              <w:rPr>
                <w:rFonts w:asciiTheme="minorEastAsia" w:hAnsiTheme="minorEastAsia"/>
                <w:szCs w:val="21"/>
              </w:rPr>
            </w:pPr>
            <w:r w:rsidRPr="00EF4173">
              <w:rPr>
                <w:rFonts w:asciiTheme="minorEastAsia" w:hAnsiTheme="minorEastAsia" w:hint="eastAsia"/>
                <w:szCs w:val="21"/>
              </w:rPr>
              <w:t>对小型和微型企业产品的价格扣除</w:t>
            </w:r>
            <w:r w:rsidR="00BB6B3D" w:rsidRPr="00EF4173">
              <w:rPr>
                <w:rFonts w:asciiTheme="minorEastAsia" w:hAnsiTheme="minorEastAsia" w:hint="eastAsia"/>
                <w:szCs w:val="21"/>
                <w:u w:val="single"/>
              </w:rPr>
              <w:t>10</w:t>
            </w:r>
            <w:r w:rsidRPr="00EF4173">
              <w:rPr>
                <w:rFonts w:asciiTheme="minorEastAsia" w:hAnsiTheme="minorEastAsia" w:hint="eastAsia"/>
                <w:szCs w:val="21"/>
              </w:rPr>
              <w:t>%</w:t>
            </w:r>
          </w:p>
          <w:p w:rsidR="00E4427E" w:rsidRPr="00EF4173" w:rsidRDefault="00E4427E" w:rsidP="00EF6AB8">
            <w:pPr>
              <w:jc w:val="center"/>
              <w:rPr>
                <w:rFonts w:asciiTheme="minorEastAsia" w:hAnsiTheme="minorEastAsia"/>
                <w:b/>
                <w:szCs w:val="21"/>
                <w:lang w:val="en-GB"/>
              </w:rPr>
            </w:pPr>
            <w:r w:rsidRPr="00EF4173">
              <w:rPr>
                <w:rFonts w:asciiTheme="minorEastAsia" w:hAnsiTheme="minorEastAsia" w:hint="eastAsia"/>
                <w:szCs w:val="21"/>
              </w:rPr>
              <w:t>（不再享受序号3的价格折扣）</w:t>
            </w:r>
          </w:p>
        </w:tc>
        <w:tc>
          <w:tcPr>
            <w:tcW w:w="2835" w:type="dxa"/>
            <w:vMerge/>
            <w:shd w:val="clear" w:color="auto" w:fill="auto"/>
          </w:tcPr>
          <w:p w:rsidR="00E4427E" w:rsidRPr="00EF4173" w:rsidRDefault="00E4427E" w:rsidP="00EF6AB8">
            <w:pPr>
              <w:rPr>
                <w:rFonts w:asciiTheme="minorEastAsia" w:hAnsiTheme="minorEastAsia"/>
                <w:szCs w:val="21"/>
                <w:lang w:val="en-GB"/>
              </w:rPr>
            </w:pPr>
          </w:p>
        </w:tc>
      </w:tr>
      <w:tr w:rsidR="00E4427E" w:rsidRPr="00CD0DF3" w:rsidTr="00EF6AB8">
        <w:trPr>
          <w:trHeight w:val="707"/>
        </w:trPr>
        <w:tc>
          <w:tcPr>
            <w:tcW w:w="721"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b/>
                <w:color w:val="000000"/>
                <w:szCs w:val="21"/>
                <w:lang w:val="en-GB"/>
              </w:rPr>
              <w:t>3</w:t>
            </w:r>
          </w:p>
        </w:tc>
        <w:tc>
          <w:tcPr>
            <w:tcW w:w="2823"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color w:val="000000"/>
                <w:szCs w:val="21"/>
                <w:lang w:val="en-GB"/>
              </w:rPr>
              <w:t>联合体一方为小型、微型企业且小型、微型企业协议合同金额占联合体协议合同总金额30%以上的</w:t>
            </w:r>
          </w:p>
        </w:tc>
        <w:tc>
          <w:tcPr>
            <w:tcW w:w="2552" w:type="dxa"/>
            <w:vAlign w:val="center"/>
          </w:tcPr>
          <w:p w:rsidR="00E4427E" w:rsidRPr="00CD0DF3" w:rsidRDefault="00E4427E" w:rsidP="00EF6AB8">
            <w:pPr>
              <w:jc w:val="center"/>
              <w:rPr>
                <w:rFonts w:ascii="宋体" w:hAnsi="宋体"/>
                <w:color w:val="000000"/>
                <w:szCs w:val="21"/>
                <w:lang w:val="en-GB"/>
              </w:rPr>
            </w:pPr>
            <w:r w:rsidRPr="00CD0DF3">
              <w:rPr>
                <w:rFonts w:ascii="宋体" w:hAnsi="宋体" w:hint="eastAsia"/>
                <w:color w:val="000000"/>
                <w:szCs w:val="21"/>
                <w:lang w:val="en-GB"/>
              </w:rPr>
              <w:t>对联合体总金额扣除</w:t>
            </w:r>
          </w:p>
          <w:p w:rsidR="00E4427E" w:rsidRPr="00CD0DF3" w:rsidRDefault="00E4427E" w:rsidP="00EF6AB8">
            <w:pPr>
              <w:jc w:val="center"/>
              <w:rPr>
                <w:rFonts w:ascii="宋体" w:hAnsi="宋体"/>
                <w:b/>
                <w:szCs w:val="21"/>
                <w:lang w:val="en-GB"/>
              </w:rPr>
            </w:pPr>
            <w:r w:rsidRPr="00CD0DF3">
              <w:rPr>
                <w:rFonts w:ascii="宋体" w:hAnsi="宋体" w:hint="eastAsia"/>
                <w:szCs w:val="21"/>
                <w:u w:val="single"/>
              </w:rPr>
              <w:t xml:space="preserve"> </w:t>
            </w:r>
            <w:r w:rsidRPr="00CD0DF3">
              <w:rPr>
                <w:rFonts w:ascii="宋体" w:hAnsi="宋体"/>
                <w:szCs w:val="21"/>
                <w:u w:val="single"/>
              </w:rPr>
              <w:t>2</w:t>
            </w:r>
            <w:r w:rsidRPr="00CD0DF3">
              <w:rPr>
                <w:rFonts w:ascii="宋体" w:hAnsi="宋体" w:hint="eastAsia"/>
                <w:szCs w:val="21"/>
                <w:u w:val="single"/>
              </w:rPr>
              <w:t xml:space="preserve"> </w:t>
            </w:r>
            <w:r w:rsidRPr="00CD0DF3">
              <w:rPr>
                <w:rFonts w:ascii="宋体" w:hAnsi="宋体" w:hint="eastAsia"/>
                <w:szCs w:val="21"/>
              </w:rPr>
              <w:t>%</w:t>
            </w:r>
          </w:p>
        </w:tc>
        <w:tc>
          <w:tcPr>
            <w:tcW w:w="2835" w:type="dxa"/>
            <w:shd w:val="clear" w:color="auto" w:fill="auto"/>
            <w:vAlign w:val="center"/>
          </w:tcPr>
          <w:p w:rsidR="00E4427E" w:rsidRPr="00CD0DF3" w:rsidRDefault="00E4427E" w:rsidP="00EF6AB8">
            <w:pPr>
              <w:jc w:val="center"/>
              <w:rPr>
                <w:rFonts w:ascii="宋体" w:hAnsi="宋体"/>
                <w:color w:val="FF0000"/>
                <w:szCs w:val="21"/>
                <w:u w:val="single"/>
              </w:rPr>
            </w:pPr>
            <w:r w:rsidRPr="00CD0DF3">
              <w:rPr>
                <w:rFonts w:ascii="宋体" w:hAnsi="宋体" w:hint="eastAsia"/>
                <w:color w:val="000000"/>
                <w:szCs w:val="21"/>
                <w:lang w:val="en-GB"/>
              </w:rPr>
              <w:t>评标价格＝投标报价×</w:t>
            </w:r>
            <w:r w:rsidRPr="00CD0DF3">
              <w:rPr>
                <w:rFonts w:ascii="宋体" w:hAnsi="宋体" w:hint="eastAsia"/>
                <w:color w:val="000000" w:themeColor="text1"/>
                <w:szCs w:val="21"/>
              </w:rPr>
              <w:t>(1-</w:t>
            </w:r>
            <w:r w:rsidRPr="00CD0DF3">
              <w:rPr>
                <w:rFonts w:ascii="宋体" w:hAnsi="宋体"/>
                <w:color w:val="000000" w:themeColor="text1"/>
                <w:szCs w:val="21"/>
                <w:u w:val="single"/>
              </w:rPr>
              <w:t>2</w:t>
            </w:r>
            <w:r w:rsidRPr="00CD0DF3">
              <w:rPr>
                <w:rFonts w:ascii="宋体" w:hAnsi="宋体" w:hint="eastAsia"/>
                <w:color w:val="000000" w:themeColor="text1"/>
                <w:szCs w:val="21"/>
                <w:u w:val="single"/>
              </w:rPr>
              <w:t>%)</w:t>
            </w:r>
          </w:p>
          <w:p w:rsidR="00E4427E" w:rsidRPr="00CD0DF3" w:rsidRDefault="00E4427E" w:rsidP="00EF6AB8">
            <w:pPr>
              <w:jc w:val="center"/>
              <w:rPr>
                <w:rFonts w:ascii="宋体" w:hAnsi="宋体"/>
                <w:b/>
                <w:color w:val="000000"/>
                <w:szCs w:val="21"/>
                <w:lang w:val="en-GB"/>
              </w:rPr>
            </w:pPr>
          </w:p>
        </w:tc>
      </w:tr>
      <w:tr w:rsidR="00E4427E" w:rsidRPr="00CD0DF3" w:rsidTr="00EF6AB8">
        <w:trPr>
          <w:trHeight w:val="707"/>
        </w:trPr>
        <w:tc>
          <w:tcPr>
            <w:tcW w:w="721"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b/>
                <w:color w:val="000000"/>
                <w:szCs w:val="21"/>
                <w:lang w:val="en-GB"/>
              </w:rPr>
              <w:t>4</w:t>
            </w:r>
          </w:p>
        </w:tc>
        <w:tc>
          <w:tcPr>
            <w:tcW w:w="2823" w:type="dxa"/>
            <w:vAlign w:val="center"/>
          </w:tcPr>
          <w:p w:rsidR="00E4427E" w:rsidRPr="00CD0DF3" w:rsidRDefault="00E4427E" w:rsidP="00EF6AB8">
            <w:pPr>
              <w:jc w:val="center"/>
              <w:rPr>
                <w:rFonts w:ascii="宋体" w:hAnsi="宋体"/>
                <w:color w:val="000000"/>
                <w:szCs w:val="21"/>
                <w:lang w:val="en-GB"/>
              </w:rPr>
            </w:pPr>
            <w:r w:rsidRPr="00CD0DF3">
              <w:rPr>
                <w:rFonts w:ascii="宋体" w:hAnsi="宋体" w:hint="eastAsia"/>
                <w:color w:val="000000"/>
                <w:szCs w:val="21"/>
                <w:lang w:val="en-GB"/>
              </w:rPr>
              <w:t>监狱企业</w:t>
            </w:r>
          </w:p>
        </w:tc>
        <w:tc>
          <w:tcPr>
            <w:tcW w:w="2552" w:type="dxa"/>
            <w:vAlign w:val="center"/>
          </w:tcPr>
          <w:p w:rsidR="00E4427E" w:rsidRPr="00CD0DF3" w:rsidRDefault="00E4427E" w:rsidP="00EF6AB8">
            <w:pPr>
              <w:jc w:val="center"/>
              <w:rPr>
                <w:rFonts w:ascii="宋体" w:hAnsi="宋体"/>
                <w:color w:val="000000"/>
                <w:szCs w:val="21"/>
                <w:lang w:val="en-GB"/>
              </w:rPr>
            </w:pPr>
            <w:r w:rsidRPr="00CD0DF3">
              <w:rPr>
                <w:rFonts w:ascii="宋体" w:hAnsi="宋体" w:hint="eastAsia"/>
                <w:color w:val="000000"/>
                <w:szCs w:val="21"/>
                <w:lang w:val="en-GB"/>
              </w:rPr>
              <w:t>对监狱企业产品价格扣除</w:t>
            </w:r>
            <w:r w:rsidRPr="00CD0DF3">
              <w:rPr>
                <w:rFonts w:ascii="宋体" w:hAnsi="宋体"/>
                <w:szCs w:val="21"/>
                <w:u w:val="single"/>
              </w:rPr>
              <w:t>6</w:t>
            </w:r>
            <w:r w:rsidRPr="00CD0DF3">
              <w:rPr>
                <w:rFonts w:ascii="宋体" w:hAnsi="宋体" w:hint="eastAsia"/>
                <w:szCs w:val="21"/>
              </w:rPr>
              <w:t>%</w:t>
            </w:r>
          </w:p>
        </w:tc>
        <w:tc>
          <w:tcPr>
            <w:tcW w:w="2835" w:type="dxa"/>
            <w:shd w:val="clear" w:color="auto" w:fill="auto"/>
            <w:vAlign w:val="center"/>
          </w:tcPr>
          <w:p w:rsidR="00E4427E" w:rsidRPr="00CD0DF3" w:rsidRDefault="00E4427E" w:rsidP="00EF6AB8">
            <w:pPr>
              <w:jc w:val="center"/>
              <w:rPr>
                <w:rFonts w:ascii="宋体" w:hAnsi="宋体"/>
                <w:color w:val="000000"/>
                <w:szCs w:val="21"/>
                <w:lang w:val="en-GB"/>
              </w:rPr>
            </w:pPr>
            <w:r w:rsidRPr="00CD0DF3">
              <w:rPr>
                <w:rFonts w:hint="eastAsia"/>
                <w:color w:val="000000"/>
                <w:szCs w:val="21"/>
                <w:lang w:val="en-GB"/>
              </w:rPr>
              <w:t>评标价格＝投标报价—</w:t>
            </w:r>
            <w:r w:rsidRPr="00CD0DF3">
              <w:rPr>
                <w:rFonts w:hint="eastAsia"/>
                <w:color w:val="000000"/>
                <w:szCs w:val="21"/>
              </w:rPr>
              <w:t>监狱企业产品的价格</w:t>
            </w:r>
            <w:r w:rsidRPr="00CD0DF3">
              <w:rPr>
                <w:rFonts w:ascii="宋体" w:hAnsi="宋体" w:hint="eastAsia"/>
                <w:color w:val="000000"/>
                <w:szCs w:val="21"/>
                <w:lang w:val="en-GB"/>
              </w:rPr>
              <w:t>×</w:t>
            </w:r>
            <w:r w:rsidRPr="00CD0DF3">
              <w:rPr>
                <w:rFonts w:hint="eastAsia"/>
                <w:color w:val="000000"/>
                <w:szCs w:val="21"/>
                <w:lang w:val="en-GB"/>
              </w:rPr>
              <w:t>6%</w:t>
            </w:r>
          </w:p>
        </w:tc>
      </w:tr>
      <w:tr w:rsidR="00E4427E" w:rsidRPr="00CD0DF3" w:rsidTr="00EF6AB8">
        <w:trPr>
          <w:trHeight w:val="707"/>
        </w:trPr>
        <w:tc>
          <w:tcPr>
            <w:tcW w:w="721" w:type="dxa"/>
            <w:vAlign w:val="center"/>
          </w:tcPr>
          <w:p w:rsidR="00E4427E" w:rsidRPr="00CD0DF3" w:rsidRDefault="00E4427E" w:rsidP="00EF6AB8">
            <w:pPr>
              <w:jc w:val="center"/>
              <w:rPr>
                <w:rFonts w:ascii="宋体" w:hAnsi="宋体"/>
                <w:b/>
                <w:color w:val="000000"/>
                <w:szCs w:val="21"/>
                <w:lang w:val="en-GB"/>
              </w:rPr>
            </w:pPr>
            <w:r w:rsidRPr="00CD0DF3">
              <w:rPr>
                <w:rFonts w:ascii="宋体" w:hAnsi="宋体" w:hint="eastAsia"/>
                <w:b/>
                <w:color w:val="000000"/>
                <w:szCs w:val="21"/>
                <w:lang w:val="en-GB"/>
              </w:rPr>
              <w:t>5</w:t>
            </w:r>
          </w:p>
        </w:tc>
        <w:tc>
          <w:tcPr>
            <w:tcW w:w="2823" w:type="dxa"/>
            <w:vAlign w:val="center"/>
          </w:tcPr>
          <w:p w:rsidR="00E4427E" w:rsidRPr="00CD0DF3" w:rsidRDefault="00E4427E" w:rsidP="00EF6AB8">
            <w:pPr>
              <w:jc w:val="center"/>
              <w:rPr>
                <w:rFonts w:ascii="宋体" w:hAnsi="宋体"/>
                <w:color w:val="000000"/>
                <w:szCs w:val="21"/>
                <w:lang w:val="en-GB"/>
              </w:rPr>
            </w:pPr>
            <w:r w:rsidRPr="00CD0DF3">
              <w:rPr>
                <w:rFonts w:ascii="宋体" w:hAnsi="宋体" w:hint="eastAsia"/>
                <w:color w:val="000000"/>
                <w:szCs w:val="21"/>
                <w:lang w:val="en-GB"/>
              </w:rPr>
              <w:t>残疾人福利性单位</w:t>
            </w:r>
          </w:p>
        </w:tc>
        <w:tc>
          <w:tcPr>
            <w:tcW w:w="2552" w:type="dxa"/>
            <w:vAlign w:val="center"/>
          </w:tcPr>
          <w:p w:rsidR="00E4427E" w:rsidRPr="00CD0DF3" w:rsidRDefault="00E4427E" w:rsidP="00EF6AB8">
            <w:pPr>
              <w:jc w:val="center"/>
              <w:rPr>
                <w:rFonts w:ascii="宋体" w:hAnsi="宋体"/>
                <w:color w:val="000000"/>
                <w:szCs w:val="21"/>
                <w:lang w:val="en-GB"/>
              </w:rPr>
            </w:pPr>
            <w:r w:rsidRPr="00CD0DF3">
              <w:rPr>
                <w:rFonts w:ascii="宋体" w:hAnsi="宋体" w:hint="eastAsia"/>
                <w:color w:val="000000"/>
                <w:szCs w:val="21"/>
                <w:lang w:val="en-GB"/>
              </w:rPr>
              <w:t>对残疾人福利性单位产品价格扣除</w:t>
            </w:r>
            <w:r w:rsidRPr="00CD0DF3">
              <w:rPr>
                <w:rFonts w:ascii="宋体" w:hAnsi="宋体"/>
                <w:szCs w:val="21"/>
                <w:u w:val="single"/>
              </w:rPr>
              <w:t>6</w:t>
            </w:r>
            <w:r w:rsidRPr="00CD0DF3">
              <w:rPr>
                <w:rFonts w:ascii="宋体" w:hAnsi="宋体" w:hint="eastAsia"/>
                <w:szCs w:val="21"/>
              </w:rPr>
              <w:t>%</w:t>
            </w:r>
          </w:p>
        </w:tc>
        <w:tc>
          <w:tcPr>
            <w:tcW w:w="2835" w:type="dxa"/>
            <w:shd w:val="clear" w:color="auto" w:fill="auto"/>
            <w:vAlign w:val="center"/>
          </w:tcPr>
          <w:p w:rsidR="00E4427E" w:rsidRPr="00CD0DF3" w:rsidRDefault="00E4427E" w:rsidP="00EF6AB8">
            <w:pPr>
              <w:jc w:val="center"/>
              <w:rPr>
                <w:color w:val="000000"/>
                <w:szCs w:val="21"/>
                <w:lang w:val="en-GB"/>
              </w:rPr>
            </w:pPr>
            <w:r w:rsidRPr="00CD0DF3">
              <w:rPr>
                <w:rFonts w:hint="eastAsia"/>
                <w:color w:val="000000"/>
                <w:szCs w:val="21"/>
                <w:lang w:val="en-GB"/>
              </w:rPr>
              <w:t>评标价格＝投标报价—</w:t>
            </w:r>
            <w:r w:rsidRPr="00CD0DF3">
              <w:rPr>
                <w:rFonts w:hint="eastAsia"/>
                <w:color w:val="000000"/>
                <w:szCs w:val="21"/>
              </w:rPr>
              <w:t>残疾人福利性单位产品的价格</w:t>
            </w:r>
            <w:r w:rsidRPr="00CD0DF3">
              <w:rPr>
                <w:rFonts w:ascii="宋体" w:hAnsi="宋体" w:hint="eastAsia"/>
                <w:color w:val="000000"/>
                <w:szCs w:val="21"/>
                <w:lang w:val="en-GB"/>
              </w:rPr>
              <w:t>×</w:t>
            </w:r>
            <w:r w:rsidRPr="00CD0DF3">
              <w:rPr>
                <w:rFonts w:hint="eastAsia"/>
                <w:color w:val="000000"/>
                <w:szCs w:val="21"/>
                <w:lang w:val="en-GB"/>
              </w:rPr>
              <w:t>6%</w:t>
            </w:r>
          </w:p>
        </w:tc>
      </w:tr>
      <w:tr w:rsidR="00E4427E" w:rsidRPr="00CD0DF3" w:rsidTr="00EF6AB8">
        <w:trPr>
          <w:trHeight w:val="2582"/>
        </w:trPr>
        <w:tc>
          <w:tcPr>
            <w:tcW w:w="8931" w:type="dxa"/>
            <w:gridSpan w:val="4"/>
            <w:vAlign w:val="center"/>
          </w:tcPr>
          <w:p w:rsidR="00E4427E" w:rsidRPr="00CD0DF3" w:rsidRDefault="00E4427E" w:rsidP="00EF6AB8">
            <w:pPr>
              <w:widowControl/>
              <w:adjustRightInd w:val="0"/>
              <w:spacing w:line="360" w:lineRule="auto"/>
              <w:ind w:leftChars="-1" w:left="-2" w:firstLineChars="200" w:firstLine="420"/>
              <w:jc w:val="left"/>
              <w:rPr>
                <w:rFonts w:asciiTheme="minorEastAsia" w:hAnsiTheme="minorEastAsia" w:cs="仿宋_GB2312"/>
                <w:szCs w:val="21"/>
                <w:lang w:val="zh-CN"/>
              </w:rPr>
            </w:pPr>
            <w:r w:rsidRPr="00CD0DF3">
              <w:rPr>
                <w:rFonts w:asciiTheme="minorEastAsia" w:hAnsiTheme="minorEastAsia" w:cs="仿宋_GB2312" w:hint="eastAsia"/>
                <w:szCs w:val="21"/>
                <w:lang w:val="zh-CN"/>
              </w:rPr>
              <w:lastRenderedPageBreak/>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E4427E" w:rsidRPr="00CD0DF3" w:rsidRDefault="00E4427E" w:rsidP="00EF6AB8">
            <w:pPr>
              <w:widowControl/>
              <w:adjustRightInd w:val="0"/>
              <w:spacing w:line="360" w:lineRule="auto"/>
              <w:ind w:leftChars="-1" w:left="-2" w:firstLineChars="200" w:firstLine="420"/>
              <w:jc w:val="left"/>
              <w:rPr>
                <w:rFonts w:asciiTheme="minorEastAsia" w:hAnsiTheme="minorEastAsia" w:cs="仿宋_GB2312"/>
                <w:szCs w:val="21"/>
                <w:lang w:val="zh-CN"/>
              </w:rPr>
            </w:pPr>
            <w:r w:rsidRPr="00CD0DF3">
              <w:rPr>
                <w:rFonts w:asciiTheme="minorEastAsia" w:hAnsiTheme="minorEastAsia" w:cs="仿宋_GB2312" w:hint="eastAsia"/>
                <w:szCs w:val="21"/>
                <w:lang w:val="zh-CN"/>
              </w:rPr>
              <w:t>2、</w:t>
            </w:r>
            <w:r w:rsidRPr="00CD0DF3">
              <w:rPr>
                <w:rFonts w:asciiTheme="minorEastAsia" w:hAnsiTheme="minorEastAsia" w:cs="仿宋_GB2312"/>
                <w:szCs w:val="21"/>
                <w:lang w:val="zh-CN"/>
              </w:rPr>
              <w:t>经评标委员会</w:t>
            </w:r>
            <w:r w:rsidRPr="00CD0DF3">
              <w:rPr>
                <w:rFonts w:asciiTheme="minorEastAsia" w:hAnsiTheme="minorEastAsia" w:cs="仿宋_GB2312" w:hint="eastAsia"/>
                <w:szCs w:val="21"/>
                <w:lang w:val="zh-CN"/>
              </w:rPr>
              <w:t>审查、评价</w:t>
            </w:r>
            <w:r w:rsidRPr="00CD0DF3">
              <w:rPr>
                <w:rFonts w:asciiTheme="minorEastAsia" w:hAnsiTheme="minorEastAsia" w:cs="仿宋_GB2312"/>
                <w:szCs w:val="21"/>
                <w:lang w:val="zh-CN"/>
              </w:rPr>
              <w:t>，</w:t>
            </w:r>
            <w:r w:rsidRPr="00CD0DF3">
              <w:rPr>
                <w:rFonts w:asciiTheme="minorEastAsia" w:hAnsiTheme="minorEastAsia" w:cs="仿宋_GB2312" w:hint="eastAsia"/>
                <w:szCs w:val="21"/>
                <w:lang w:val="zh-CN"/>
              </w:rPr>
              <w:t>投标文件符合</w:t>
            </w:r>
            <w:r w:rsidRPr="00CD0DF3">
              <w:rPr>
                <w:rFonts w:asciiTheme="minorEastAsia" w:hAnsiTheme="minorEastAsia" w:cs="仿宋_GB2312"/>
                <w:szCs w:val="21"/>
                <w:lang w:val="zh-CN"/>
              </w:rPr>
              <w:t>招标文件</w:t>
            </w:r>
            <w:r w:rsidRPr="00CD0DF3">
              <w:rPr>
                <w:rFonts w:asciiTheme="minorEastAsia" w:hAnsiTheme="minorEastAsia" w:cs="仿宋_GB2312" w:hint="eastAsia"/>
                <w:szCs w:val="21"/>
                <w:lang w:val="zh-CN"/>
              </w:rPr>
              <w:t>实质性</w:t>
            </w:r>
            <w:r w:rsidRPr="00CD0DF3">
              <w:rPr>
                <w:rFonts w:asciiTheme="minorEastAsia" w:hAnsiTheme="minorEastAsia" w:cs="仿宋_GB2312"/>
                <w:szCs w:val="21"/>
                <w:lang w:val="zh-CN"/>
              </w:rPr>
              <w:t>要求且</w:t>
            </w:r>
            <w:r w:rsidRPr="00CD0DF3">
              <w:rPr>
                <w:rFonts w:asciiTheme="minorEastAsia" w:hAnsiTheme="minorEastAsia" w:cs="仿宋_GB2312" w:hint="eastAsia"/>
                <w:szCs w:val="21"/>
                <w:lang w:val="zh-CN"/>
              </w:rPr>
              <w:t>进行了政策性价格扣除后，</w:t>
            </w:r>
            <w:r w:rsidRPr="00CD0DF3">
              <w:rPr>
                <w:rFonts w:asciiTheme="minorEastAsia" w:hAnsiTheme="minorEastAsia" w:cs="仿宋_GB2312"/>
                <w:szCs w:val="21"/>
                <w:lang w:val="zh-CN"/>
              </w:rPr>
              <w:t>以</w:t>
            </w:r>
            <w:r w:rsidRPr="00CD0DF3">
              <w:rPr>
                <w:rFonts w:asciiTheme="minorEastAsia" w:hAnsiTheme="minorEastAsia" w:cs="仿宋_GB2312" w:hint="eastAsia"/>
                <w:szCs w:val="21"/>
                <w:lang w:val="zh-CN"/>
              </w:rPr>
              <w:t>评标价格的</w:t>
            </w:r>
            <w:r w:rsidRPr="00CD0DF3">
              <w:rPr>
                <w:rFonts w:asciiTheme="minorEastAsia" w:hAnsiTheme="minorEastAsia" w:cs="仿宋_GB2312"/>
                <w:szCs w:val="21"/>
                <w:lang w:val="zh-CN"/>
              </w:rPr>
              <w:t>最低价者定为评标基准价，其价格分为满分。其他投标人的价格分统一按下列公式</w:t>
            </w:r>
            <w:r w:rsidRPr="00CD0DF3">
              <w:rPr>
                <w:rFonts w:asciiTheme="minorEastAsia" w:hAnsiTheme="minorEastAsia" w:cs="仿宋_GB2312" w:hint="eastAsia"/>
                <w:szCs w:val="21"/>
                <w:lang w:val="zh-CN"/>
              </w:rPr>
              <w:t>计算</w:t>
            </w:r>
            <w:r w:rsidRPr="00CD0DF3">
              <w:rPr>
                <w:rFonts w:asciiTheme="minorEastAsia" w:hAnsiTheme="minorEastAsia" w:cs="仿宋_GB2312"/>
                <w:szCs w:val="21"/>
                <w:lang w:val="zh-CN"/>
              </w:rPr>
              <w:t>。即：</w:t>
            </w:r>
          </w:p>
          <w:p w:rsidR="00E4427E" w:rsidRPr="00CD0DF3" w:rsidRDefault="00E4427E" w:rsidP="00EF6AB8">
            <w:pPr>
              <w:widowControl/>
              <w:adjustRightInd w:val="0"/>
              <w:spacing w:line="360" w:lineRule="auto"/>
              <w:ind w:leftChars="-42" w:left="-88" w:firstLineChars="214" w:firstLine="449"/>
              <w:jc w:val="left"/>
              <w:rPr>
                <w:rFonts w:asciiTheme="minorEastAsia" w:hAnsiTheme="minorEastAsia" w:cs="仿宋_GB2312"/>
                <w:szCs w:val="21"/>
                <w:lang w:val="zh-CN"/>
              </w:rPr>
            </w:pPr>
            <w:r w:rsidRPr="00CD0DF3">
              <w:rPr>
                <w:rFonts w:asciiTheme="minorEastAsia" w:hAnsiTheme="minorEastAsia" w:cs="仿宋_GB2312"/>
                <w:szCs w:val="21"/>
                <w:lang w:val="zh-CN"/>
              </w:rPr>
              <w:t>评标基准价</w:t>
            </w:r>
            <w:r w:rsidRPr="00CD0DF3">
              <w:rPr>
                <w:rFonts w:asciiTheme="minorEastAsia" w:hAnsiTheme="minorEastAsia" w:cs="仿宋_GB2312" w:hint="eastAsia"/>
                <w:szCs w:val="21"/>
                <w:lang w:val="zh-CN"/>
              </w:rPr>
              <w:t>=评标价格的最低价</w:t>
            </w:r>
          </w:p>
          <w:p w:rsidR="00E4427E" w:rsidRPr="00CD0DF3" w:rsidRDefault="00E4427E" w:rsidP="00EF6AB8">
            <w:pPr>
              <w:adjustRightInd w:val="0"/>
              <w:spacing w:line="360" w:lineRule="auto"/>
              <w:ind w:leftChars="-42" w:left="-88" w:firstLineChars="214" w:firstLine="449"/>
              <w:jc w:val="left"/>
              <w:rPr>
                <w:rFonts w:asciiTheme="minorEastAsia" w:hAnsiTheme="minorEastAsia" w:cs="仿宋_GB2312"/>
                <w:szCs w:val="21"/>
                <w:lang w:val="zh-CN"/>
              </w:rPr>
            </w:pPr>
            <w:r w:rsidRPr="00CD0DF3">
              <w:rPr>
                <w:rFonts w:asciiTheme="minorEastAsia" w:hAnsiTheme="minorEastAsia" w:cs="仿宋_GB2312"/>
                <w:szCs w:val="21"/>
                <w:lang w:val="zh-CN"/>
              </w:rPr>
              <w:t>其他投标报价得分</w:t>
            </w:r>
            <w:r w:rsidRPr="00CD0DF3">
              <w:rPr>
                <w:rFonts w:asciiTheme="minorEastAsia" w:hAnsiTheme="minorEastAsia" w:cs="仿宋_GB2312" w:hint="eastAsia"/>
                <w:szCs w:val="21"/>
                <w:lang w:val="zh-CN"/>
              </w:rPr>
              <w:t>=（</w:t>
            </w:r>
            <w:r w:rsidRPr="00CD0DF3">
              <w:rPr>
                <w:rFonts w:asciiTheme="minorEastAsia" w:hAnsiTheme="minorEastAsia" w:cs="仿宋_GB2312"/>
                <w:szCs w:val="21"/>
                <w:lang w:val="zh-CN"/>
              </w:rPr>
              <w:t>评标基准价</w:t>
            </w:r>
            <w:r w:rsidRPr="00CD0DF3">
              <w:rPr>
                <w:rFonts w:asciiTheme="minorEastAsia" w:hAnsiTheme="minorEastAsia" w:cs="仿宋_GB2312" w:hint="eastAsia"/>
                <w:szCs w:val="21"/>
                <w:lang w:val="zh-CN"/>
              </w:rPr>
              <w:t>/评标价格）</w:t>
            </w:r>
            <w:r w:rsidRPr="00CD0DF3">
              <w:rPr>
                <w:rFonts w:asciiTheme="minorEastAsia" w:hAnsiTheme="minorEastAsia" w:cs="仿宋_GB2312"/>
                <w:szCs w:val="21"/>
                <w:lang w:val="zh-CN"/>
              </w:rPr>
              <w:t>×</w:t>
            </w:r>
            <w:r w:rsidRPr="00CD0DF3">
              <w:rPr>
                <w:rFonts w:asciiTheme="minorEastAsia" w:hAnsiTheme="minorEastAsia" w:cs="仿宋_GB2312" w:hint="eastAsia"/>
                <w:szCs w:val="21"/>
                <w:lang w:val="zh-CN"/>
              </w:rPr>
              <w:t>评标标准中价格分值</w:t>
            </w:r>
          </w:p>
        </w:tc>
      </w:tr>
    </w:tbl>
    <w:p w:rsidR="00E4427E" w:rsidRPr="005E534D" w:rsidRDefault="00E4427E" w:rsidP="00E4427E">
      <w:pPr>
        <w:spacing w:line="360" w:lineRule="auto"/>
        <w:rPr>
          <w:rFonts w:ascii="宋体" w:hAnsi="宋体"/>
          <w:bCs/>
          <w:szCs w:val="21"/>
          <w:lang w:val="en-GB"/>
        </w:rPr>
      </w:pPr>
      <w:r w:rsidRPr="005E534D">
        <w:rPr>
          <w:rFonts w:ascii="宋体" w:hAnsi="宋体" w:hint="eastAsia"/>
          <w:bCs/>
          <w:szCs w:val="21"/>
          <w:lang w:val="en-GB"/>
        </w:rPr>
        <w:t>备注：</w:t>
      </w:r>
    </w:p>
    <w:p w:rsidR="00E4427E" w:rsidRPr="005E534D" w:rsidRDefault="00E4427E" w:rsidP="00E4427E">
      <w:pPr>
        <w:spacing w:line="360" w:lineRule="auto"/>
        <w:ind w:firstLineChars="200" w:firstLine="420"/>
        <w:rPr>
          <w:rFonts w:ascii="宋体" w:hAnsi="宋体"/>
          <w:bCs/>
          <w:szCs w:val="21"/>
          <w:lang w:val="en-GB"/>
        </w:rPr>
      </w:pPr>
      <w:r w:rsidRPr="005E534D">
        <w:rPr>
          <w:rFonts w:ascii="宋体" w:hAnsi="宋体" w:hint="eastAsia"/>
          <w:bCs/>
          <w:szCs w:val="21"/>
          <w:lang w:val="en-GB"/>
        </w:rPr>
        <w:t>a、不接受联合体投标的项目，本表中第2项、第3项情形不适用。</w:t>
      </w:r>
    </w:p>
    <w:p w:rsidR="00E4427E" w:rsidRPr="005E534D" w:rsidRDefault="00E4427E" w:rsidP="00E4427E">
      <w:pPr>
        <w:spacing w:line="360" w:lineRule="auto"/>
        <w:ind w:firstLineChars="200" w:firstLine="420"/>
        <w:rPr>
          <w:rFonts w:ascii="宋体" w:hAnsi="宋体"/>
          <w:bCs/>
          <w:szCs w:val="21"/>
          <w:lang w:val="en-GB"/>
        </w:rPr>
      </w:pPr>
      <w:r w:rsidRPr="005E534D">
        <w:rPr>
          <w:rFonts w:ascii="宋体" w:hAnsi="宋体" w:hint="eastAsia"/>
          <w:bCs/>
          <w:szCs w:val="21"/>
          <w:lang w:val="en-GB"/>
        </w:rPr>
        <w:t>b、小型和微型企业产品包括货物及其提供的服务与工程。</w:t>
      </w:r>
    </w:p>
    <w:p w:rsidR="00E4427E" w:rsidRPr="005E534D" w:rsidRDefault="00E4427E" w:rsidP="00E4427E">
      <w:pPr>
        <w:spacing w:line="360" w:lineRule="auto"/>
        <w:ind w:firstLineChars="200" w:firstLine="420"/>
        <w:rPr>
          <w:rFonts w:ascii="宋体" w:hAnsi="宋体"/>
          <w:bCs/>
          <w:szCs w:val="21"/>
          <w:lang w:val="en-GB"/>
        </w:rPr>
      </w:pPr>
      <w:r w:rsidRPr="005E534D">
        <w:rPr>
          <w:rFonts w:ascii="宋体" w:hAnsi="宋体" w:hint="eastAsia"/>
          <w:bCs/>
          <w:szCs w:val="21"/>
          <w:lang w:val="en-GB"/>
        </w:rPr>
        <w:t>c、中小企业、残疾人福利性单位提供其他企业制造的货物的，则该货物的制造商也必须为上述企业，否则不能享受价格优惠。</w:t>
      </w:r>
    </w:p>
    <w:p w:rsidR="00E4427E" w:rsidRPr="005E534D" w:rsidRDefault="00E4427E" w:rsidP="00E4427E">
      <w:pPr>
        <w:spacing w:line="360" w:lineRule="auto"/>
        <w:ind w:firstLineChars="200" w:firstLine="420"/>
        <w:rPr>
          <w:rFonts w:ascii="宋体" w:hAnsi="宋体"/>
          <w:bCs/>
          <w:szCs w:val="21"/>
          <w:lang w:val="en-GB"/>
        </w:rPr>
      </w:pPr>
      <w:r w:rsidRPr="005E534D">
        <w:rPr>
          <w:rFonts w:ascii="宋体" w:hAnsi="宋体" w:hint="eastAsia"/>
          <w:bCs/>
          <w:szCs w:val="21"/>
          <w:lang w:val="en-GB"/>
        </w:rPr>
        <w:t>d、残疾人福利性单位属于小型、微型企业的，不重复享受政策。</w:t>
      </w:r>
    </w:p>
    <w:p w:rsidR="00E4427E" w:rsidRPr="005E534D" w:rsidRDefault="00E4427E" w:rsidP="00E4427E">
      <w:pPr>
        <w:spacing w:line="360" w:lineRule="auto"/>
        <w:ind w:firstLineChars="200" w:firstLine="420"/>
        <w:rPr>
          <w:rFonts w:ascii="宋体" w:hAnsi="宋体"/>
          <w:bCs/>
          <w:szCs w:val="21"/>
          <w:lang w:val="en-GB"/>
        </w:rPr>
      </w:pPr>
      <w:r w:rsidRPr="005E534D">
        <w:rPr>
          <w:rFonts w:ascii="宋体" w:hAnsi="宋体"/>
          <w:bCs/>
          <w:szCs w:val="21"/>
          <w:lang w:val="en-GB"/>
        </w:rPr>
        <w:t>E</w:t>
      </w:r>
      <w:r w:rsidRPr="005E534D">
        <w:rPr>
          <w:rFonts w:ascii="宋体" w:hAnsi="宋体" w:hint="eastAsia"/>
          <w:bCs/>
          <w:szCs w:val="21"/>
          <w:lang w:val="en-GB"/>
        </w:rPr>
        <w:t>、小型和微型企业不包括民办非企业单位。</w:t>
      </w:r>
    </w:p>
    <w:p w:rsidR="00E4427E" w:rsidRPr="00CD0DF3" w:rsidRDefault="00E4427E" w:rsidP="00E4427E">
      <w:pPr>
        <w:pStyle w:val="a3"/>
        <w:spacing w:line="360" w:lineRule="auto"/>
        <w:ind w:firstLineChars="200" w:firstLine="422"/>
        <w:contextualSpacing/>
        <w:rPr>
          <w:rFonts w:asciiTheme="minorEastAsia" w:eastAsiaTheme="minorEastAsia" w:hAnsiTheme="minorEastAsia" w:cs="仿宋_GB2312"/>
          <w:sz w:val="21"/>
          <w:szCs w:val="21"/>
          <w:lang w:val="zh-CN"/>
        </w:rPr>
      </w:pPr>
      <w:r w:rsidRPr="00CD0DF3">
        <w:rPr>
          <w:rFonts w:asciiTheme="minorEastAsia" w:eastAsiaTheme="minorEastAsia" w:hAnsiTheme="minorEastAsia" w:cs="仿宋_GB2312" w:hint="eastAsia"/>
          <w:b/>
          <w:sz w:val="21"/>
          <w:szCs w:val="21"/>
          <w:lang w:val="zh-CN"/>
        </w:rPr>
        <w:t>（</w:t>
      </w:r>
      <w:r>
        <w:rPr>
          <w:rFonts w:asciiTheme="minorEastAsia" w:eastAsiaTheme="minorEastAsia" w:hAnsiTheme="minorEastAsia" w:cs="仿宋_GB2312" w:hint="eastAsia"/>
          <w:b/>
          <w:sz w:val="21"/>
          <w:szCs w:val="21"/>
          <w:lang w:val="zh-CN"/>
        </w:rPr>
        <w:t>8</w:t>
      </w:r>
      <w:r w:rsidRPr="00CD0DF3">
        <w:rPr>
          <w:rFonts w:asciiTheme="minorEastAsia" w:eastAsiaTheme="minorEastAsia" w:hAnsiTheme="minorEastAsia" w:cs="仿宋_GB2312" w:hint="eastAsia"/>
          <w:b/>
          <w:sz w:val="21"/>
          <w:szCs w:val="21"/>
          <w:lang w:val="zh-CN"/>
        </w:rPr>
        <w:t>）</w:t>
      </w:r>
      <w:r w:rsidRPr="00CD0DF3">
        <w:rPr>
          <w:rFonts w:asciiTheme="minorEastAsia" w:eastAsiaTheme="minorEastAsia" w:hAnsiTheme="minorEastAsia" w:cs="仿宋_GB2312"/>
          <w:b/>
          <w:sz w:val="21"/>
          <w:szCs w:val="21"/>
          <w:lang w:val="zh-CN"/>
        </w:rPr>
        <w:t>评标结果汇总完成后，除下列情形外，任何人不得修改评标结果：</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 xml:space="preserve">1） </w:t>
      </w:r>
      <w:r w:rsidRPr="00CD0DF3">
        <w:rPr>
          <w:rFonts w:asciiTheme="minorEastAsia" w:hAnsiTheme="minorEastAsia" w:cs="仿宋_GB2312"/>
          <w:szCs w:val="21"/>
          <w:lang w:val="zh-CN"/>
        </w:rPr>
        <w:t>分值汇总计算错误的；</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 xml:space="preserve">2） </w:t>
      </w:r>
      <w:r w:rsidRPr="00CD0DF3">
        <w:rPr>
          <w:rFonts w:asciiTheme="minorEastAsia" w:hAnsiTheme="minorEastAsia" w:cs="仿宋_GB2312"/>
          <w:szCs w:val="21"/>
          <w:lang w:val="zh-CN"/>
        </w:rPr>
        <w:t>分项评分超出评分标准范围的；</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 xml:space="preserve">3） </w:t>
      </w:r>
      <w:r w:rsidRPr="00CD0DF3">
        <w:rPr>
          <w:rFonts w:asciiTheme="minorEastAsia" w:hAnsiTheme="minorEastAsia" w:cs="仿宋_GB2312"/>
          <w:szCs w:val="21"/>
          <w:lang w:val="zh-CN"/>
        </w:rPr>
        <w:t>评标委员会成员对客观评审因素评分不一致的；</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hint="eastAsia"/>
          <w:szCs w:val="21"/>
          <w:lang w:val="zh-CN"/>
        </w:rPr>
        <w:t xml:space="preserve">4） </w:t>
      </w:r>
      <w:r w:rsidRPr="00CD0DF3">
        <w:rPr>
          <w:rFonts w:asciiTheme="minorEastAsia" w:hAnsiTheme="minorEastAsia" w:cs="仿宋_GB2312"/>
          <w:szCs w:val="21"/>
          <w:lang w:val="zh-CN"/>
        </w:rPr>
        <w:t>经评标委员会认定评分畸高、畸低的。</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E4427E"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szCs w:val="21"/>
          <w:lang w:val="zh-CN"/>
        </w:rPr>
        <w:t>投标人对本条第一款情形提出质疑的，采购人或者采购代理机构可以组织原评标委员会进行重新评审，重新评审改变评标结果的，应当书面报告本级财政部门。</w:t>
      </w:r>
    </w:p>
    <w:p w:rsidR="00E4427E" w:rsidRPr="00A800F6" w:rsidRDefault="00E4427E" w:rsidP="00E4427E">
      <w:pPr>
        <w:wordWrap w:val="0"/>
        <w:spacing w:line="360" w:lineRule="auto"/>
        <w:ind w:firstLineChars="200" w:firstLine="420"/>
        <w:contextualSpacing/>
        <w:rPr>
          <w:rFonts w:asciiTheme="minorEastAsia" w:hAnsiTheme="minorEastAsia" w:cs="仿宋_GB2312"/>
          <w:szCs w:val="21"/>
          <w:lang w:val="zh-CN"/>
        </w:rPr>
      </w:pPr>
      <w:r w:rsidRPr="00303CE1">
        <w:rPr>
          <w:rFonts w:asciiTheme="minorEastAsia" w:hAnsiTheme="minorEastAsia" w:cs="仿宋_GB2312" w:hint="eastAsia"/>
          <w:szCs w:val="21"/>
          <w:lang w:val="zh-CN"/>
        </w:rPr>
        <w:t>（</w:t>
      </w:r>
      <w:r>
        <w:rPr>
          <w:rFonts w:asciiTheme="minorEastAsia" w:hAnsiTheme="minorEastAsia" w:cs="仿宋_GB2312" w:hint="eastAsia"/>
          <w:szCs w:val="21"/>
          <w:lang w:val="zh-CN"/>
        </w:rPr>
        <w:t>9</w:t>
      </w:r>
      <w:r w:rsidRPr="00303CE1">
        <w:rPr>
          <w:rFonts w:asciiTheme="minorEastAsia" w:hAnsiTheme="minorEastAsia" w:cs="仿宋_GB2312" w:hint="eastAsia"/>
          <w:szCs w:val="21"/>
          <w:lang w:val="zh-CN"/>
        </w:rPr>
        <w:t>）按照《关于推进全流程电子化交易和在线监管工作有关问题的通知》（许公管办[2019]3号）规定：评标专家应严格按照要求查看“硬件特征码”相关信息并进行评审，在评审报告中</w:t>
      </w:r>
      <w:r w:rsidRPr="00303CE1">
        <w:rPr>
          <w:rFonts w:asciiTheme="minorEastAsia" w:hAnsiTheme="minorEastAsia" w:cs="仿宋_GB2312" w:hint="eastAsia"/>
          <w:szCs w:val="21"/>
          <w:lang w:val="zh-CN"/>
        </w:rPr>
        <w:lastRenderedPageBreak/>
        <w:t>显示“不同投标人电子投标文件制作硬件特征码”是否雷同的分析及判定结果。</w:t>
      </w:r>
    </w:p>
    <w:p w:rsidR="00E4427E" w:rsidRPr="00CD0DF3" w:rsidRDefault="00E4427E" w:rsidP="00E4427E">
      <w:pPr>
        <w:tabs>
          <w:tab w:val="left" w:pos="1260"/>
        </w:tabs>
        <w:autoSpaceDE w:val="0"/>
        <w:autoSpaceDN w:val="0"/>
        <w:spacing w:line="360" w:lineRule="auto"/>
        <w:ind w:firstLineChars="200" w:firstLine="422"/>
        <w:contextualSpacing/>
        <w:mirrorIndents/>
        <w:rPr>
          <w:rFonts w:asciiTheme="minorEastAsia" w:hAnsiTheme="minorEastAsia" w:cs="仿宋_GB2312"/>
          <w:b/>
          <w:szCs w:val="21"/>
          <w:lang w:val="zh-CN"/>
        </w:rPr>
      </w:pPr>
      <w:r w:rsidRPr="00CD0DF3">
        <w:rPr>
          <w:rFonts w:asciiTheme="minorEastAsia" w:hAnsiTheme="minorEastAsia" w:cs="仿宋_GB2312" w:hint="eastAsia"/>
          <w:b/>
          <w:szCs w:val="21"/>
          <w:lang w:val="zh-CN"/>
        </w:rPr>
        <w:t>（</w:t>
      </w:r>
      <w:r>
        <w:rPr>
          <w:rFonts w:asciiTheme="minorEastAsia" w:hAnsiTheme="minorEastAsia" w:cs="仿宋_GB2312" w:hint="eastAsia"/>
          <w:b/>
          <w:szCs w:val="21"/>
          <w:lang w:val="zh-CN"/>
        </w:rPr>
        <w:t>10</w:t>
      </w:r>
      <w:r w:rsidRPr="00CD0DF3">
        <w:rPr>
          <w:rFonts w:asciiTheme="minorEastAsia" w:hAnsiTheme="minorEastAsia" w:cs="仿宋_GB2312" w:hint="eastAsia"/>
          <w:b/>
          <w:szCs w:val="21"/>
          <w:lang w:val="zh-CN"/>
        </w:rPr>
        <w:t>）</w:t>
      </w:r>
      <w:r w:rsidRPr="00CD0DF3">
        <w:rPr>
          <w:rFonts w:asciiTheme="minorEastAsia" w:hAnsiTheme="minorEastAsia" w:cs="仿宋_GB2312"/>
          <w:b/>
          <w:szCs w:val="21"/>
          <w:lang w:val="zh-CN"/>
        </w:rPr>
        <w:t>评标委员会</w:t>
      </w:r>
      <w:r w:rsidRPr="00CD0DF3">
        <w:rPr>
          <w:rFonts w:asciiTheme="minorEastAsia" w:hAnsiTheme="minorEastAsia" w:cs="仿宋_GB2312" w:hint="eastAsia"/>
          <w:b/>
          <w:szCs w:val="21"/>
          <w:lang w:val="zh-CN"/>
        </w:rPr>
        <w:t>争议处理</w:t>
      </w:r>
    </w:p>
    <w:p w:rsidR="00E4427E" w:rsidRPr="00CD0DF3" w:rsidRDefault="00E4427E" w:rsidP="00E4427E">
      <w:pPr>
        <w:tabs>
          <w:tab w:val="left" w:pos="1260"/>
        </w:tabs>
        <w:autoSpaceDE w:val="0"/>
        <w:autoSpaceDN w:val="0"/>
        <w:spacing w:line="360" w:lineRule="auto"/>
        <w:ind w:firstLineChars="200" w:firstLine="420"/>
        <w:contextualSpacing/>
        <w:mirrorIndents/>
        <w:rPr>
          <w:rFonts w:asciiTheme="minorEastAsia" w:hAnsiTheme="minorEastAsia" w:cs="仿宋_GB2312"/>
          <w:szCs w:val="21"/>
          <w:lang w:val="zh-CN"/>
        </w:rPr>
      </w:pPr>
      <w:r w:rsidRPr="00CD0DF3">
        <w:rPr>
          <w:rFonts w:asciiTheme="minorEastAsia" w:hAnsiTheme="minorEastAsia" w:cs="仿宋_GB2312"/>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E4427E" w:rsidRPr="00CD0DF3" w:rsidRDefault="00E4427E" w:rsidP="00E4427E">
      <w:pPr>
        <w:spacing w:line="360" w:lineRule="auto"/>
        <w:ind w:firstLineChars="200" w:firstLine="422"/>
        <w:contextualSpacing/>
        <w:rPr>
          <w:rFonts w:asciiTheme="minorEastAsia" w:hAnsiTheme="minorEastAsia" w:cs="仿宋_GB2312"/>
          <w:b/>
          <w:szCs w:val="21"/>
          <w:lang w:val="zh-CN"/>
        </w:rPr>
      </w:pPr>
      <w:r w:rsidRPr="00CD0DF3">
        <w:rPr>
          <w:rFonts w:asciiTheme="minorEastAsia" w:hAnsiTheme="minorEastAsia" w:cs="仿宋_GB2312" w:hint="eastAsia"/>
          <w:b/>
          <w:szCs w:val="21"/>
          <w:lang w:val="zh-CN"/>
        </w:rPr>
        <w:t>4、</w:t>
      </w:r>
      <w:r w:rsidRPr="00CD0DF3">
        <w:rPr>
          <w:rFonts w:asciiTheme="minorEastAsia" w:hAnsiTheme="minorEastAsia" w:cs="仿宋_GB2312"/>
          <w:b/>
          <w:szCs w:val="21"/>
          <w:lang w:val="zh-CN"/>
        </w:rPr>
        <w:t>确定中标候选人名单，以及根据采购人委托直接确定中标人</w:t>
      </w:r>
      <w:r w:rsidRPr="00CD0DF3">
        <w:rPr>
          <w:rFonts w:asciiTheme="minorEastAsia" w:hAnsiTheme="minorEastAsia" w:cs="仿宋_GB2312" w:hint="eastAsia"/>
          <w:b/>
          <w:szCs w:val="21"/>
          <w:lang w:val="zh-CN"/>
        </w:rPr>
        <w:t>。</w:t>
      </w: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5018F1" w:rsidRDefault="005018F1"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E4427E" w:rsidRDefault="00E4427E" w:rsidP="00E4427E">
      <w:pPr>
        <w:adjustRightInd w:val="0"/>
        <w:snapToGrid w:val="0"/>
        <w:spacing w:line="360" w:lineRule="auto"/>
        <w:ind w:firstLineChars="200" w:firstLine="420"/>
        <w:rPr>
          <w:rFonts w:ascii="宋体" w:hAnsi="宋体" w:cs="Courier New"/>
          <w:szCs w:val="21"/>
        </w:rPr>
      </w:pPr>
    </w:p>
    <w:p w:rsidR="00957CFA" w:rsidRDefault="00957CFA">
      <w:pPr>
        <w:widowControl/>
        <w:jc w:val="left"/>
        <w:rPr>
          <w:rFonts w:asciiTheme="majorEastAsia" w:eastAsiaTheme="majorEastAsia" w:hAnsiTheme="majorEastAsia" w:cs="宋体"/>
          <w:b/>
          <w:kern w:val="0"/>
          <w:sz w:val="32"/>
          <w:szCs w:val="32"/>
        </w:rPr>
      </w:pPr>
      <w:r>
        <w:rPr>
          <w:rFonts w:asciiTheme="majorEastAsia" w:eastAsiaTheme="majorEastAsia" w:hAnsiTheme="majorEastAsia" w:cs="宋体"/>
          <w:b/>
          <w:kern w:val="0"/>
          <w:sz w:val="32"/>
          <w:szCs w:val="32"/>
        </w:rPr>
        <w:br w:type="page"/>
      </w:r>
    </w:p>
    <w:p w:rsidR="00E4427E" w:rsidRPr="0079352C" w:rsidRDefault="00E4427E" w:rsidP="00E4427E">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79352C">
        <w:rPr>
          <w:rFonts w:asciiTheme="majorEastAsia" w:eastAsiaTheme="majorEastAsia" w:hAnsiTheme="majorEastAsia" w:cs="宋体" w:hint="eastAsia"/>
          <w:b/>
          <w:kern w:val="0"/>
          <w:sz w:val="32"/>
          <w:szCs w:val="32"/>
        </w:rPr>
        <w:lastRenderedPageBreak/>
        <w:t>第七章</w:t>
      </w:r>
      <w:r>
        <w:rPr>
          <w:rFonts w:asciiTheme="majorEastAsia" w:eastAsiaTheme="majorEastAsia" w:hAnsiTheme="majorEastAsia" w:cs="宋体" w:hint="eastAsia"/>
          <w:b/>
          <w:kern w:val="0"/>
          <w:sz w:val="32"/>
          <w:szCs w:val="32"/>
        </w:rPr>
        <w:t xml:space="preserve"> </w:t>
      </w:r>
      <w:r w:rsidRPr="0079352C">
        <w:rPr>
          <w:rFonts w:asciiTheme="majorEastAsia" w:eastAsiaTheme="majorEastAsia" w:hAnsiTheme="majorEastAsia" w:cs="宋体" w:hint="eastAsia"/>
          <w:b/>
          <w:kern w:val="0"/>
          <w:sz w:val="32"/>
          <w:szCs w:val="32"/>
        </w:rPr>
        <w:t>合同条款及格式</w:t>
      </w: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Pr="007E5964" w:rsidRDefault="00E4427E" w:rsidP="00E4427E">
      <w:pPr>
        <w:spacing w:line="360" w:lineRule="auto"/>
        <w:jc w:val="center"/>
        <w:rPr>
          <w:rFonts w:ascii="宋体" w:hAnsi="宋体" w:cs="微软雅黑"/>
          <w:b/>
          <w:bCs/>
          <w:szCs w:val="21"/>
        </w:rPr>
      </w:pPr>
      <w:r w:rsidRPr="007E5964">
        <w:rPr>
          <w:rFonts w:ascii="宋体" w:hAnsi="宋体" w:cs="微软雅黑" w:hint="eastAsia"/>
          <w:b/>
          <w:bCs/>
          <w:szCs w:val="21"/>
        </w:rPr>
        <w:t>（此合同仅供参考。以最终采购人与中标人签定的合同条款为准进行公示，</w:t>
      </w:r>
    </w:p>
    <w:p w:rsidR="00E4427E" w:rsidRPr="007E5964" w:rsidRDefault="00E4427E" w:rsidP="00E4427E">
      <w:pPr>
        <w:spacing w:line="360" w:lineRule="auto"/>
        <w:jc w:val="center"/>
        <w:rPr>
          <w:rFonts w:ascii="宋体" w:hAnsi="宋体" w:cs="微软雅黑"/>
          <w:b/>
          <w:bCs/>
          <w:szCs w:val="21"/>
        </w:rPr>
      </w:pPr>
      <w:r w:rsidRPr="007E5964">
        <w:rPr>
          <w:rFonts w:ascii="宋体" w:hAnsi="宋体" w:cs="微软雅黑" w:hint="eastAsia"/>
          <w:b/>
          <w:bCs/>
          <w:szCs w:val="21"/>
        </w:rPr>
        <w:t>最终签定合同的主要条款不能与招标文件有冲突）</w:t>
      </w:r>
    </w:p>
    <w:p w:rsidR="00E4427E" w:rsidRDefault="00E4427E" w:rsidP="00E4427E">
      <w:pPr>
        <w:pStyle w:val="a7"/>
        <w:spacing w:before="75" w:after="75"/>
        <w:rPr>
          <w:rFonts w:ascii="微软雅黑" w:eastAsia="微软雅黑" w:hAnsi="微软雅黑"/>
          <w:color w:val="000000"/>
          <w:sz w:val="27"/>
          <w:szCs w:val="27"/>
        </w:rPr>
      </w:pPr>
      <w:r>
        <w:rPr>
          <w:rFonts w:ascii="SimSun" w:eastAsia="微软雅黑" w:hAnsi="SimSun"/>
          <w:color w:val="000000"/>
          <w:u w:val="single"/>
        </w:rPr>
        <w:t> </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甲方：</w:t>
      </w:r>
      <w:r w:rsidRPr="008B6EDA">
        <w:rPr>
          <w:rFonts w:asciiTheme="minorEastAsia" w:eastAsiaTheme="minorEastAsia" w:hAnsiTheme="minorEastAsia"/>
          <w:color w:val="000000"/>
          <w:sz w:val="21"/>
          <w:szCs w:val="21"/>
          <w:u w:val="single"/>
        </w:rPr>
        <w:t>（采购人全称）</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乙方：</w:t>
      </w:r>
      <w:r w:rsidRPr="008B6EDA">
        <w:rPr>
          <w:rFonts w:asciiTheme="minorEastAsia" w:eastAsiaTheme="minorEastAsia" w:hAnsiTheme="minorEastAsia"/>
          <w:color w:val="000000"/>
          <w:sz w:val="21"/>
          <w:szCs w:val="21"/>
          <w:u w:val="single"/>
        </w:rPr>
        <w:t>（中标人全称）</w:t>
      </w:r>
    </w:p>
    <w:p w:rsidR="00E4427E" w:rsidRPr="008B6EDA" w:rsidRDefault="00E4427E" w:rsidP="00E4427E">
      <w:pPr>
        <w:pStyle w:val="a7"/>
        <w:spacing w:before="75" w:after="75"/>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根据招标编号为</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的</w:t>
      </w:r>
      <w:r w:rsidRPr="008B6EDA">
        <w:rPr>
          <w:rFonts w:asciiTheme="minorEastAsia" w:eastAsiaTheme="minorEastAsia" w:hAnsiTheme="minorEastAsia"/>
          <w:color w:val="000000"/>
          <w:sz w:val="21"/>
          <w:szCs w:val="21"/>
          <w:u w:val="single"/>
        </w:rPr>
        <w:t>（填写“项目名称”）</w:t>
      </w:r>
      <w:r w:rsidRPr="008B6EDA">
        <w:rPr>
          <w:rFonts w:asciiTheme="minorEastAsia" w:eastAsiaTheme="minorEastAsia" w:hAnsiTheme="minorEastAsia"/>
          <w:color w:val="000000"/>
          <w:sz w:val="21"/>
          <w:szCs w:val="21"/>
        </w:rPr>
        <w:t>项目（以下简称：“本项目”）的招标结果，乙方为中标人。现经甲乙双方友好协商，就以下事项达成一致并签订本合同：</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1、下列合同文件是构成本合同不可分割的部分：</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1.1合同条款；</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1.2招标文件、乙方的投标文件；</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1.3其他文件或材料：□无。□</w:t>
      </w:r>
      <w:r w:rsidRPr="008B6EDA">
        <w:rPr>
          <w:rFonts w:asciiTheme="minorEastAsia" w:eastAsiaTheme="minorEastAsia" w:hAnsiTheme="minorEastAsia"/>
          <w:color w:val="000000"/>
          <w:sz w:val="21"/>
          <w:szCs w:val="21"/>
          <w:u w:val="single"/>
        </w:rPr>
        <w:t>（按照实际情况编制填写需要增加的内容）</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2、合同标的</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3、合同总金额</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3.1合同总金额为人民币大写：</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元（￥</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4、合同标的交付时间、地点和条件</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4.1交付时间：</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4.2交付地点：</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4.3交付条件：</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5、合同标的应符合招标文件、乙方投标文件的规定或约定，具体如下：</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lastRenderedPageBreak/>
        <w:t>（按照实际情况编制填写，可以是表格或文字描述）</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6、验收</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6.1验收应按照招标文件、乙方投标文件的规定或约定进行，具体如下：</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6.2本项目是否邀请其他投标人参与验收：</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□不邀请。□邀请，具体如下：</w:t>
      </w:r>
      <w:r w:rsidRPr="008B6EDA">
        <w:rPr>
          <w:rFonts w:asciiTheme="minorEastAsia" w:eastAsiaTheme="minorEastAsia" w:hAnsiTheme="minorEastAsia"/>
          <w:color w:val="000000"/>
          <w:sz w:val="21"/>
          <w:szCs w:val="21"/>
          <w:u w:val="single"/>
        </w:rPr>
        <w:t>（按照招标文件规定填写）</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7、合同款项的支付应按照招标文件的规定进行，具体如下：</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（按照实际情况编制填写，可以是表格或文字描述，包括一次性支付或分期支付等）</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8、履约保证金</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□无。□有，具体如下：</w:t>
      </w:r>
      <w:r w:rsidRPr="008B6EDA">
        <w:rPr>
          <w:rFonts w:asciiTheme="minorEastAsia" w:eastAsiaTheme="minorEastAsia" w:hAnsiTheme="minorEastAsia"/>
          <w:color w:val="000000"/>
          <w:sz w:val="21"/>
          <w:szCs w:val="21"/>
          <w:u w:val="single"/>
        </w:rPr>
        <w:t>（按照招标文件规定填写）</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9、合同有效期</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10、违约责任</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（按照实际情况编制填写，可以是表格或文字描述）</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11、知识产权</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sidRPr="008B6EDA">
        <w:rPr>
          <w:rFonts w:asciiTheme="minorEastAsia" w:eastAsiaTheme="minorEastAsia" w:hAnsiTheme="minorEastAsia"/>
          <w:color w:val="000000"/>
          <w:sz w:val="21"/>
          <w:szCs w:val="21"/>
          <w:u w:val="single"/>
        </w:rPr>
        <w:t>（按照实际情况编制填写）</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12、解决争议的方法</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12.1甲、乙双方协商解决。</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lastRenderedPageBreak/>
        <w:t>12.2若协商解决不成，则通过下列途径之一解决：</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□提交仲裁委员会仲裁，具体如下：</w:t>
      </w:r>
      <w:r w:rsidRPr="008B6EDA">
        <w:rPr>
          <w:rFonts w:asciiTheme="minorEastAsia" w:eastAsiaTheme="minorEastAsia" w:hAnsiTheme="minorEastAsia"/>
          <w:color w:val="000000"/>
          <w:sz w:val="21"/>
          <w:szCs w:val="21"/>
          <w:u w:val="single"/>
        </w:rPr>
        <w:t>（按照实际情况编制填写）</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□向人民法院提起诉讼，具体如下：</w:t>
      </w:r>
      <w:r w:rsidRPr="008B6EDA">
        <w:rPr>
          <w:rFonts w:asciiTheme="minorEastAsia" w:eastAsiaTheme="minorEastAsia" w:hAnsiTheme="minorEastAsia"/>
          <w:color w:val="000000"/>
          <w:sz w:val="21"/>
          <w:szCs w:val="21"/>
          <w:u w:val="single"/>
        </w:rPr>
        <w:t>（按照实际情况编制填写）</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13、不可抗力</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14、合同条款</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u w:val="single"/>
        </w:rPr>
        <w:t>（按照实际情况编制填写。招标文件已有规定的，双方均不得变更或调整；招标文件未作规定的，双方可通过友好协商进行约定）</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15、其他约定</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15.1合同文件与本合同具有同等法律效力。</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15.2本合同未尽事宜，双方可另行补充。</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15.3合同生效：自签订之日起生效。</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15.4本合同一式</w:t>
      </w:r>
      <w:r w:rsidRPr="008B6EDA">
        <w:rPr>
          <w:rFonts w:asciiTheme="minorEastAsia" w:eastAsiaTheme="minorEastAsia" w:hAnsiTheme="minorEastAsia"/>
          <w:color w:val="000000"/>
          <w:sz w:val="21"/>
          <w:szCs w:val="21"/>
          <w:u w:val="single"/>
        </w:rPr>
        <w:t>（填写具体份数）</w:t>
      </w:r>
      <w:r w:rsidRPr="008B6EDA">
        <w:rPr>
          <w:rFonts w:asciiTheme="minorEastAsia" w:eastAsiaTheme="minorEastAsia" w:hAnsiTheme="minorEastAsia"/>
          <w:color w:val="000000"/>
          <w:sz w:val="21"/>
          <w:szCs w:val="21"/>
        </w:rPr>
        <w:t>份，经双方授权代表签字并盖章后生效。甲方、乙方各执</w:t>
      </w:r>
      <w:r w:rsidRPr="008B6EDA">
        <w:rPr>
          <w:rFonts w:asciiTheme="minorEastAsia" w:eastAsiaTheme="minorEastAsia" w:hAnsiTheme="minorEastAsia"/>
          <w:color w:val="000000"/>
          <w:sz w:val="21"/>
          <w:szCs w:val="21"/>
          <w:u w:val="single"/>
        </w:rPr>
        <w:t>（填写具体份数）</w:t>
      </w:r>
      <w:r w:rsidRPr="008B6EDA">
        <w:rPr>
          <w:rFonts w:asciiTheme="minorEastAsia" w:eastAsiaTheme="minorEastAsia" w:hAnsiTheme="minorEastAsia"/>
          <w:color w:val="000000"/>
          <w:sz w:val="21"/>
          <w:szCs w:val="21"/>
        </w:rPr>
        <w:t>份，送</w:t>
      </w:r>
      <w:r w:rsidRPr="008B6EDA">
        <w:rPr>
          <w:rFonts w:asciiTheme="minorEastAsia" w:eastAsiaTheme="minorEastAsia" w:hAnsiTheme="minorEastAsia"/>
          <w:color w:val="000000"/>
          <w:sz w:val="21"/>
          <w:szCs w:val="21"/>
          <w:u w:val="single"/>
        </w:rPr>
        <w:t>（填写需要备案的监管部门的全称）</w:t>
      </w:r>
      <w:r w:rsidRPr="008B6EDA">
        <w:rPr>
          <w:rFonts w:asciiTheme="minorEastAsia" w:eastAsiaTheme="minorEastAsia" w:hAnsiTheme="minorEastAsia"/>
          <w:color w:val="000000"/>
          <w:sz w:val="21"/>
          <w:szCs w:val="21"/>
        </w:rPr>
        <w:t>备案</w:t>
      </w:r>
      <w:r w:rsidRPr="008B6EDA">
        <w:rPr>
          <w:rFonts w:asciiTheme="minorEastAsia" w:eastAsiaTheme="minorEastAsia" w:hAnsiTheme="minorEastAsia"/>
          <w:color w:val="000000"/>
          <w:sz w:val="21"/>
          <w:szCs w:val="21"/>
          <w:u w:val="single"/>
        </w:rPr>
        <w:t>（填写具体份数）</w:t>
      </w:r>
      <w:r w:rsidRPr="008B6EDA">
        <w:rPr>
          <w:rFonts w:asciiTheme="minorEastAsia" w:eastAsiaTheme="minorEastAsia" w:hAnsiTheme="minorEastAsia"/>
          <w:color w:val="000000"/>
          <w:sz w:val="21"/>
          <w:szCs w:val="21"/>
        </w:rPr>
        <w:t>份，具有同等效力。</w:t>
      </w:r>
    </w:p>
    <w:p w:rsidR="00E4427E" w:rsidRPr="008B6EDA" w:rsidRDefault="00E4427E" w:rsidP="00E4427E">
      <w:pPr>
        <w:pStyle w:val="a7"/>
        <w:spacing w:before="75" w:after="75" w:line="360" w:lineRule="auto"/>
        <w:ind w:firstLine="482"/>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15.5其他：□无。□</w:t>
      </w:r>
      <w:r w:rsidRPr="008B6EDA">
        <w:rPr>
          <w:rFonts w:asciiTheme="minorEastAsia" w:eastAsiaTheme="minorEastAsia" w:hAnsiTheme="minorEastAsia"/>
          <w:color w:val="000000"/>
          <w:sz w:val="21"/>
          <w:szCs w:val="21"/>
          <w:u w:val="single"/>
        </w:rPr>
        <w:t>（按照实际情况编制填写需要增加的内容）</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E4427E" w:rsidRPr="008B6EDA" w:rsidRDefault="00E4427E" w:rsidP="00E4427E">
      <w:pPr>
        <w:pStyle w:val="a7"/>
        <w:spacing w:before="75" w:after="75"/>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甲方：                        乙方：</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lastRenderedPageBreak/>
        <w:t>住所：                        住所：</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法定代表人（</w:t>
      </w:r>
      <w:r w:rsidRPr="008B6EDA">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sidRPr="008B6EDA">
        <w:rPr>
          <w:rFonts w:asciiTheme="minorEastAsia" w:eastAsiaTheme="minorEastAsia" w:hAnsiTheme="minorEastAsia"/>
          <w:color w:val="000000"/>
          <w:sz w:val="21"/>
          <w:szCs w:val="21"/>
        </w:rPr>
        <w:t>：            </w:t>
      </w:r>
      <w:r>
        <w:rPr>
          <w:rFonts w:asciiTheme="minorEastAsia" w:eastAsiaTheme="minorEastAsia" w:hAnsiTheme="minorEastAsia" w:hint="eastAsia"/>
          <w:color w:val="000000"/>
          <w:sz w:val="21"/>
          <w:szCs w:val="21"/>
        </w:rPr>
        <w:t xml:space="preserve">     法定代表人（</w:t>
      </w:r>
      <w:r w:rsidRPr="008B6EDA">
        <w:rPr>
          <w:rFonts w:asciiTheme="minorEastAsia" w:eastAsiaTheme="minorEastAsia" w:hAnsiTheme="minorEastAsia"/>
          <w:color w:val="000000"/>
          <w:sz w:val="21"/>
          <w:szCs w:val="21"/>
        </w:rPr>
        <w:t>单位负责人</w:t>
      </w:r>
      <w:r>
        <w:rPr>
          <w:rFonts w:asciiTheme="minorEastAsia" w:eastAsiaTheme="minorEastAsia" w:hAnsiTheme="minorEastAsia" w:hint="eastAsia"/>
          <w:color w:val="000000"/>
          <w:sz w:val="21"/>
          <w:szCs w:val="21"/>
        </w:rPr>
        <w:t>）</w:t>
      </w:r>
      <w:r w:rsidRPr="008B6EDA">
        <w:rPr>
          <w:rFonts w:asciiTheme="minorEastAsia" w:eastAsiaTheme="minorEastAsia" w:hAnsiTheme="minorEastAsia"/>
          <w:color w:val="000000"/>
          <w:sz w:val="21"/>
          <w:szCs w:val="21"/>
        </w:rPr>
        <w:t>：</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联系方法：                      联系方法：</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开户银行：                      开户银行：</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账号：                        账号：</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E4427E" w:rsidRPr="008B6EDA" w:rsidRDefault="00E4427E" w:rsidP="00E4427E">
      <w:pPr>
        <w:pStyle w:val="a7"/>
        <w:spacing w:before="75" w:after="75"/>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 </w:t>
      </w:r>
    </w:p>
    <w:p w:rsidR="00E4427E" w:rsidRPr="008B6EDA"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签订地点：</w:t>
      </w:r>
      <w:r w:rsidRPr="008B6EDA">
        <w:rPr>
          <w:rFonts w:asciiTheme="minorEastAsia" w:eastAsiaTheme="minorEastAsia" w:hAnsiTheme="minorEastAsia"/>
          <w:color w:val="000000"/>
          <w:sz w:val="21"/>
          <w:szCs w:val="21"/>
          <w:u w:val="single"/>
        </w:rPr>
        <w:t>                </w:t>
      </w:r>
    </w:p>
    <w:p w:rsidR="00E4427E" w:rsidRPr="00F8510C" w:rsidRDefault="00E4427E" w:rsidP="00E4427E">
      <w:pPr>
        <w:pStyle w:val="a7"/>
        <w:spacing w:before="75" w:after="75" w:line="360" w:lineRule="auto"/>
        <w:rPr>
          <w:rFonts w:asciiTheme="minorEastAsia" w:eastAsiaTheme="minorEastAsia" w:hAnsiTheme="minorEastAsia"/>
          <w:color w:val="000000"/>
          <w:sz w:val="21"/>
          <w:szCs w:val="21"/>
        </w:rPr>
      </w:pPr>
      <w:r w:rsidRPr="008B6EDA">
        <w:rPr>
          <w:rFonts w:asciiTheme="minorEastAsia" w:eastAsiaTheme="minorEastAsia" w:hAnsiTheme="minorEastAsia"/>
          <w:color w:val="000000"/>
          <w:sz w:val="21"/>
          <w:szCs w:val="21"/>
        </w:rPr>
        <w:t>签订日期：</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年</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月</w:t>
      </w:r>
      <w:r w:rsidRPr="008B6EDA">
        <w:rPr>
          <w:rFonts w:asciiTheme="minorEastAsia" w:eastAsiaTheme="minorEastAsia" w:hAnsiTheme="minorEastAsia"/>
          <w:color w:val="000000"/>
          <w:sz w:val="21"/>
          <w:szCs w:val="21"/>
          <w:u w:val="single"/>
        </w:rPr>
        <w:t>   </w:t>
      </w:r>
      <w:r w:rsidRPr="008B6EDA">
        <w:rPr>
          <w:rFonts w:asciiTheme="minorEastAsia" w:eastAsiaTheme="minorEastAsia" w:hAnsiTheme="minorEastAsia"/>
          <w:color w:val="000000"/>
          <w:sz w:val="21"/>
          <w:szCs w:val="21"/>
        </w:rPr>
        <w:t>日</w:t>
      </w: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E4427E" w:rsidRDefault="00E4427E" w:rsidP="00E4427E">
      <w:pPr>
        <w:pStyle w:val="a3"/>
        <w:spacing w:line="360" w:lineRule="auto"/>
        <w:contextualSpacing/>
        <w:jc w:val="center"/>
        <w:rPr>
          <w:rFonts w:asciiTheme="majorEastAsia" w:eastAsiaTheme="majorEastAsia" w:hAnsiTheme="majorEastAsia" w:cs="宋体"/>
          <w:b/>
          <w:kern w:val="0"/>
          <w:sz w:val="36"/>
          <w:szCs w:val="36"/>
        </w:rPr>
      </w:pPr>
    </w:p>
    <w:p w:rsidR="00957CFA" w:rsidRDefault="00957CFA">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957CFA" w:rsidRDefault="00957CFA" w:rsidP="00957CFA">
      <w:pPr>
        <w:pStyle w:val="a3"/>
        <w:spacing w:line="360" w:lineRule="auto"/>
        <w:contextualSpacing/>
        <w:jc w:val="center"/>
        <w:rPr>
          <w:rFonts w:asciiTheme="majorEastAsia" w:eastAsiaTheme="majorEastAsia" w:hAnsiTheme="majorEastAsia" w:cs="宋体"/>
          <w:b/>
          <w:kern w:val="0"/>
          <w:sz w:val="36"/>
          <w:szCs w:val="36"/>
        </w:rPr>
      </w:pPr>
    </w:p>
    <w:p w:rsidR="00957CFA" w:rsidRDefault="00957CFA" w:rsidP="00957CFA">
      <w:pPr>
        <w:pStyle w:val="a3"/>
        <w:spacing w:line="360" w:lineRule="auto"/>
        <w:contextualSpacing/>
        <w:jc w:val="center"/>
        <w:rPr>
          <w:rFonts w:asciiTheme="majorEastAsia" w:eastAsiaTheme="majorEastAsia" w:hAnsiTheme="majorEastAsia" w:cs="宋体"/>
          <w:b/>
          <w:kern w:val="0"/>
          <w:sz w:val="36"/>
          <w:szCs w:val="36"/>
        </w:rPr>
      </w:pPr>
    </w:p>
    <w:p w:rsidR="00957CFA" w:rsidRDefault="00957CFA" w:rsidP="00957CFA">
      <w:pPr>
        <w:pStyle w:val="a3"/>
        <w:spacing w:line="360" w:lineRule="auto"/>
        <w:contextualSpacing/>
        <w:jc w:val="center"/>
        <w:rPr>
          <w:rFonts w:asciiTheme="majorEastAsia" w:eastAsiaTheme="majorEastAsia" w:hAnsiTheme="majorEastAsia" w:cs="宋体"/>
          <w:b/>
          <w:kern w:val="0"/>
          <w:sz w:val="36"/>
          <w:szCs w:val="36"/>
        </w:rPr>
      </w:pPr>
    </w:p>
    <w:p w:rsidR="00957CFA" w:rsidRDefault="00957CFA" w:rsidP="00957CFA">
      <w:pPr>
        <w:pStyle w:val="a3"/>
        <w:spacing w:line="360" w:lineRule="auto"/>
        <w:contextualSpacing/>
        <w:jc w:val="center"/>
        <w:rPr>
          <w:rFonts w:asciiTheme="majorEastAsia" w:eastAsiaTheme="majorEastAsia" w:hAnsiTheme="majorEastAsia" w:cs="宋体"/>
          <w:b/>
          <w:kern w:val="0"/>
          <w:sz w:val="36"/>
          <w:szCs w:val="36"/>
        </w:rPr>
      </w:pPr>
    </w:p>
    <w:p w:rsidR="00957CFA" w:rsidRDefault="00957CFA" w:rsidP="00957CFA">
      <w:pPr>
        <w:pStyle w:val="a3"/>
        <w:spacing w:line="360" w:lineRule="auto"/>
        <w:contextualSpacing/>
        <w:jc w:val="center"/>
        <w:rPr>
          <w:rFonts w:asciiTheme="majorEastAsia" w:eastAsiaTheme="majorEastAsia" w:hAnsiTheme="majorEastAsia" w:cs="宋体"/>
          <w:b/>
          <w:kern w:val="0"/>
          <w:sz w:val="36"/>
          <w:szCs w:val="36"/>
        </w:rPr>
      </w:pPr>
    </w:p>
    <w:p w:rsidR="00957CFA" w:rsidRDefault="00957CFA" w:rsidP="00957CFA">
      <w:pPr>
        <w:pStyle w:val="a3"/>
        <w:spacing w:line="360" w:lineRule="auto"/>
        <w:contextualSpacing/>
        <w:jc w:val="center"/>
        <w:rPr>
          <w:rFonts w:asciiTheme="majorEastAsia" w:eastAsiaTheme="majorEastAsia" w:hAnsiTheme="majorEastAsia" w:cs="宋体"/>
          <w:b/>
          <w:kern w:val="0"/>
          <w:sz w:val="36"/>
          <w:szCs w:val="36"/>
        </w:rPr>
      </w:pPr>
    </w:p>
    <w:p w:rsidR="00957CFA" w:rsidRPr="002F68B9" w:rsidRDefault="00957CFA" w:rsidP="00957CFA">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2F68B9">
        <w:rPr>
          <w:rFonts w:asciiTheme="majorEastAsia" w:eastAsiaTheme="majorEastAsia" w:hAnsiTheme="majorEastAsia" w:cs="宋体" w:hint="eastAsia"/>
          <w:b/>
          <w:kern w:val="0"/>
          <w:sz w:val="32"/>
          <w:szCs w:val="32"/>
        </w:rPr>
        <w:t>第八章 投标文件有关格式</w:t>
      </w:r>
    </w:p>
    <w:p w:rsidR="00957CFA"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700" w:lineRule="exact"/>
        <w:ind w:firstLine="551"/>
        <w:jc w:val="center"/>
        <w:rPr>
          <w:rFonts w:asciiTheme="minorEastAsia" w:hAnsiTheme="minorEastAsia" w:cs="黑体"/>
          <w:b/>
          <w:bCs/>
          <w:sz w:val="44"/>
          <w:szCs w:val="44"/>
          <w:lang w:val="zh-CN"/>
        </w:rPr>
      </w:pPr>
    </w:p>
    <w:p w:rsidR="00957CFA" w:rsidRPr="00074086" w:rsidRDefault="00957CFA" w:rsidP="00957CFA">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bookmarkStart w:id="7" w:name="_Toc174185203"/>
      <w:bookmarkStart w:id="8" w:name="_Toc184023138"/>
      <w:bookmarkStart w:id="9" w:name="_Toc186274126"/>
      <w:r w:rsidRPr="00074086">
        <w:rPr>
          <w:rFonts w:asciiTheme="minorEastAsia" w:eastAsiaTheme="minorEastAsia" w:hAnsiTheme="minorEastAsia" w:cs="黑体" w:hint="eastAsia"/>
          <w:color w:val="auto"/>
          <w:kern w:val="2"/>
          <w:sz w:val="28"/>
          <w:szCs w:val="28"/>
          <w:lang w:val="zh-CN"/>
        </w:rPr>
        <w:lastRenderedPageBreak/>
        <w:t>一、投标人应答索引表</w:t>
      </w:r>
      <w:bookmarkEnd w:id="7"/>
      <w:bookmarkEnd w:id="8"/>
      <w:bookmarkEnd w:id="9"/>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68"/>
        <w:gridCol w:w="774"/>
        <w:gridCol w:w="426"/>
        <w:gridCol w:w="283"/>
        <w:gridCol w:w="2268"/>
        <w:gridCol w:w="1559"/>
        <w:gridCol w:w="1560"/>
        <w:gridCol w:w="2018"/>
      </w:tblGrid>
      <w:tr w:rsidR="00957CFA" w:rsidRPr="00AC045F" w:rsidTr="007345E6">
        <w:tc>
          <w:tcPr>
            <w:tcW w:w="468" w:type="dxa"/>
            <w:vAlign w:val="center"/>
          </w:tcPr>
          <w:p w:rsidR="00957CFA" w:rsidRPr="00414486" w:rsidRDefault="00957CFA" w:rsidP="007345E6">
            <w:pPr>
              <w:snapToGrid w:val="0"/>
              <w:spacing w:line="400" w:lineRule="exact"/>
              <w:jc w:val="center"/>
              <w:rPr>
                <w:rFonts w:ascii="宋体" w:hAnsi="宋体" w:cs="微软雅黑"/>
                <w:b/>
                <w:szCs w:val="21"/>
              </w:rPr>
            </w:pPr>
            <w:r w:rsidRPr="00414486">
              <w:rPr>
                <w:rFonts w:ascii="宋体" w:hAnsi="宋体" w:cs="微软雅黑" w:hint="eastAsia"/>
                <w:b/>
                <w:szCs w:val="21"/>
              </w:rPr>
              <w:t>序号</w:t>
            </w:r>
          </w:p>
        </w:tc>
        <w:tc>
          <w:tcPr>
            <w:tcW w:w="3751" w:type="dxa"/>
            <w:gridSpan w:val="4"/>
            <w:vAlign w:val="center"/>
          </w:tcPr>
          <w:p w:rsidR="00957CFA" w:rsidRPr="00414486" w:rsidRDefault="00957CFA" w:rsidP="007345E6">
            <w:pPr>
              <w:snapToGrid w:val="0"/>
              <w:spacing w:line="400" w:lineRule="exact"/>
              <w:jc w:val="center"/>
              <w:rPr>
                <w:rFonts w:ascii="宋体" w:hAnsi="宋体" w:cs="微软雅黑"/>
                <w:b/>
                <w:szCs w:val="21"/>
              </w:rPr>
            </w:pPr>
            <w:r w:rsidRPr="00414486">
              <w:rPr>
                <w:rFonts w:ascii="宋体" w:hAnsi="宋体" w:cs="微软雅黑" w:hint="eastAsia"/>
                <w:b/>
                <w:szCs w:val="21"/>
              </w:rPr>
              <w:t>项</w:t>
            </w:r>
            <w:r>
              <w:rPr>
                <w:rFonts w:ascii="宋体" w:hAnsi="宋体" w:cs="微软雅黑" w:hint="eastAsia"/>
                <w:b/>
                <w:szCs w:val="21"/>
              </w:rPr>
              <w:t xml:space="preserve">  </w:t>
            </w:r>
            <w:r w:rsidRPr="00414486">
              <w:rPr>
                <w:rFonts w:ascii="宋体" w:hAnsi="宋体" w:cs="微软雅黑" w:hint="eastAsia"/>
                <w:b/>
                <w:szCs w:val="21"/>
              </w:rPr>
              <w:t>目</w:t>
            </w:r>
          </w:p>
        </w:tc>
        <w:tc>
          <w:tcPr>
            <w:tcW w:w="1559" w:type="dxa"/>
            <w:vAlign w:val="center"/>
          </w:tcPr>
          <w:p w:rsidR="00957CFA" w:rsidRPr="00414486" w:rsidRDefault="00957CFA" w:rsidP="007345E6">
            <w:pPr>
              <w:snapToGrid w:val="0"/>
              <w:spacing w:line="400" w:lineRule="exact"/>
              <w:jc w:val="center"/>
              <w:rPr>
                <w:rFonts w:ascii="宋体" w:hAnsi="宋体" w:cs="微软雅黑"/>
                <w:b/>
                <w:szCs w:val="21"/>
              </w:rPr>
            </w:pPr>
            <w:r w:rsidRPr="00414486">
              <w:rPr>
                <w:rFonts w:ascii="宋体" w:hAnsi="宋体" w:cs="微软雅黑" w:hint="eastAsia"/>
                <w:b/>
                <w:szCs w:val="21"/>
              </w:rPr>
              <w:t>投标人应答</w:t>
            </w:r>
          </w:p>
          <w:p w:rsidR="00957CFA" w:rsidRPr="00414486" w:rsidRDefault="00957CFA" w:rsidP="007345E6">
            <w:pPr>
              <w:snapToGrid w:val="0"/>
              <w:spacing w:line="400" w:lineRule="exact"/>
              <w:jc w:val="center"/>
              <w:rPr>
                <w:rFonts w:ascii="宋体" w:hAnsi="宋体" w:cs="微软雅黑"/>
                <w:b/>
                <w:szCs w:val="21"/>
              </w:rPr>
            </w:pPr>
            <w:r w:rsidRPr="00414486">
              <w:rPr>
                <w:rFonts w:ascii="宋体" w:hAnsi="宋体" w:cs="微软雅黑" w:hint="eastAsia"/>
                <w:b/>
                <w:szCs w:val="21"/>
              </w:rPr>
              <w:t>（有/没有）</w:t>
            </w:r>
          </w:p>
        </w:tc>
        <w:tc>
          <w:tcPr>
            <w:tcW w:w="1560" w:type="dxa"/>
            <w:vAlign w:val="center"/>
          </w:tcPr>
          <w:p w:rsidR="00957CFA" w:rsidRPr="00414486" w:rsidRDefault="00957CFA" w:rsidP="007345E6">
            <w:pPr>
              <w:snapToGrid w:val="0"/>
              <w:spacing w:line="400" w:lineRule="exact"/>
              <w:jc w:val="center"/>
              <w:rPr>
                <w:rFonts w:ascii="宋体" w:hAnsi="宋体" w:cs="微软雅黑"/>
                <w:b/>
                <w:szCs w:val="21"/>
              </w:rPr>
            </w:pPr>
            <w:r w:rsidRPr="00414486">
              <w:rPr>
                <w:rFonts w:ascii="宋体" w:hAnsi="宋体" w:cs="微软雅黑" w:hint="eastAsia"/>
                <w:b/>
                <w:szCs w:val="21"/>
              </w:rPr>
              <w:t>投标文件中所在页码</w:t>
            </w:r>
          </w:p>
        </w:tc>
        <w:tc>
          <w:tcPr>
            <w:tcW w:w="2018" w:type="dxa"/>
            <w:vAlign w:val="center"/>
          </w:tcPr>
          <w:p w:rsidR="00957CFA" w:rsidRPr="00414486" w:rsidRDefault="00957CFA" w:rsidP="007345E6">
            <w:pPr>
              <w:snapToGrid w:val="0"/>
              <w:spacing w:line="400" w:lineRule="exact"/>
              <w:jc w:val="center"/>
              <w:rPr>
                <w:rFonts w:ascii="宋体" w:hAnsi="宋体" w:cs="微软雅黑"/>
                <w:b/>
                <w:szCs w:val="21"/>
              </w:rPr>
            </w:pPr>
            <w:r w:rsidRPr="00414486">
              <w:rPr>
                <w:rFonts w:ascii="宋体" w:hAnsi="宋体" w:cs="微软雅黑" w:hint="eastAsia"/>
                <w:b/>
                <w:szCs w:val="21"/>
              </w:rPr>
              <w:t>备注说明</w:t>
            </w:r>
          </w:p>
        </w:tc>
      </w:tr>
      <w:tr w:rsidR="00957CFA" w:rsidRPr="00AC045F" w:rsidTr="007345E6">
        <w:trPr>
          <w:trHeight w:hRule="exact" w:val="510"/>
        </w:trPr>
        <w:tc>
          <w:tcPr>
            <w:tcW w:w="468" w:type="dxa"/>
            <w:vAlign w:val="center"/>
          </w:tcPr>
          <w:p w:rsidR="00957CFA" w:rsidRPr="00414486" w:rsidRDefault="00957CFA" w:rsidP="007345E6">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p>
        </w:tc>
        <w:tc>
          <w:tcPr>
            <w:tcW w:w="3751" w:type="dxa"/>
            <w:gridSpan w:val="4"/>
            <w:vAlign w:val="center"/>
          </w:tcPr>
          <w:p w:rsidR="00957CFA" w:rsidRPr="00414486" w:rsidRDefault="00957CFA" w:rsidP="007345E6">
            <w:pPr>
              <w:pStyle w:val="a3"/>
              <w:kinsoku w:val="0"/>
              <w:overflowPunct w:val="0"/>
              <w:autoSpaceDE w:val="0"/>
              <w:autoSpaceDN w:val="0"/>
              <w:spacing w:line="320" w:lineRule="exact"/>
              <w:rPr>
                <w:rFonts w:hAnsi="宋体" w:cs="微软雅黑"/>
                <w:bCs/>
                <w:kern w:val="0"/>
                <w:sz w:val="21"/>
                <w:szCs w:val="21"/>
              </w:rPr>
            </w:pPr>
            <w:r w:rsidRPr="00414486">
              <w:rPr>
                <w:rFonts w:hAnsi="宋体" w:hint="eastAsia"/>
                <w:kern w:val="0"/>
                <w:sz w:val="21"/>
                <w:szCs w:val="21"/>
              </w:rPr>
              <w:t>投标人应答索引表</w:t>
            </w:r>
          </w:p>
        </w:tc>
        <w:tc>
          <w:tcPr>
            <w:tcW w:w="1559" w:type="dxa"/>
            <w:vAlign w:val="center"/>
          </w:tcPr>
          <w:p w:rsidR="00957CFA" w:rsidRPr="00414486" w:rsidRDefault="00957CFA" w:rsidP="007345E6">
            <w:pPr>
              <w:snapToGrid w:val="0"/>
              <w:spacing w:line="400" w:lineRule="exact"/>
              <w:jc w:val="center"/>
              <w:rPr>
                <w:rFonts w:ascii="宋体" w:hAnsi="宋体" w:cs="微软雅黑"/>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hRule="exact" w:val="510"/>
        </w:trPr>
        <w:tc>
          <w:tcPr>
            <w:tcW w:w="468" w:type="dxa"/>
            <w:vAlign w:val="center"/>
          </w:tcPr>
          <w:p w:rsidR="00957CFA" w:rsidRPr="00414486" w:rsidRDefault="00957CFA" w:rsidP="007345E6">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p>
        </w:tc>
        <w:tc>
          <w:tcPr>
            <w:tcW w:w="3751" w:type="dxa"/>
            <w:gridSpan w:val="4"/>
            <w:vAlign w:val="center"/>
          </w:tcPr>
          <w:p w:rsidR="00957CFA" w:rsidRPr="00414486" w:rsidRDefault="00957CFA" w:rsidP="007345E6">
            <w:pPr>
              <w:pStyle w:val="a3"/>
              <w:kinsoku w:val="0"/>
              <w:overflowPunct w:val="0"/>
              <w:autoSpaceDE w:val="0"/>
              <w:autoSpaceDN w:val="0"/>
              <w:spacing w:line="320" w:lineRule="exact"/>
              <w:rPr>
                <w:rFonts w:hAnsi="宋体"/>
                <w:kern w:val="0"/>
                <w:sz w:val="21"/>
                <w:szCs w:val="21"/>
              </w:rPr>
            </w:pPr>
            <w:r w:rsidRPr="00414486">
              <w:rPr>
                <w:rFonts w:hAnsi="宋体" w:hint="eastAsia"/>
                <w:kern w:val="0"/>
                <w:sz w:val="21"/>
                <w:szCs w:val="21"/>
              </w:rPr>
              <w:t>开标一览表</w:t>
            </w:r>
          </w:p>
        </w:tc>
        <w:tc>
          <w:tcPr>
            <w:tcW w:w="1559" w:type="dxa"/>
            <w:vAlign w:val="center"/>
          </w:tcPr>
          <w:p w:rsidR="00957CFA" w:rsidRPr="00414486" w:rsidRDefault="00957CFA" w:rsidP="007345E6">
            <w:pPr>
              <w:snapToGrid w:val="0"/>
              <w:spacing w:line="400" w:lineRule="exact"/>
              <w:jc w:val="center"/>
              <w:rPr>
                <w:rFonts w:ascii="宋体" w:hAnsi="宋体" w:cs="微软雅黑"/>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hRule="exact" w:val="510"/>
        </w:trPr>
        <w:tc>
          <w:tcPr>
            <w:tcW w:w="468" w:type="dxa"/>
            <w:vAlign w:val="center"/>
          </w:tcPr>
          <w:p w:rsidR="00957CFA" w:rsidRPr="00414486" w:rsidRDefault="00957CFA" w:rsidP="007345E6">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3</w:t>
            </w:r>
          </w:p>
        </w:tc>
        <w:tc>
          <w:tcPr>
            <w:tcW w:w="3751" w:type="dxa"/>
            <w:gridSpan w:val="4"/>
            <w:vAlign w:val="center"/>
          </w:tcPr>
          <w:p w:rsidR="00957CFA" w:rsidRPr="00414486" w:rsidRDefault="00957CFA" w:rsidP="007345E6">
            <w:pPr>
              <w:pStyle w:val="a3"/>
              <w:kinsoku w:val="0"/>
              <w:overflowPunct w:val="0"/>
              <w:autoSpaceDE w:val="0"/>
              <w:autoSpaceDN w:val="0"/>
              <w:spacing w:line="320" w:lineRule="exact"/>
              <w:rPr>
                <w:rFonts w:hAnsi="宋体" w:cs="微软雅黑"/>
                <w:bCs/>
                <w:kern w:val="0"/>
                <w:sz w:val="21"/>
                <w:szCs w:val="21"/>
              </w:rPr>
            </w:pPr>
            <w:r w:rsidRPr="00414486">
              <w:rPr>
                <w:rFonts w:hAnsi="宋体" w:hint="eastAsia"/>
                <w:kern w:val="0"/>
                <w:sz w:val="21"/>
                <w:szCs w:val="21"/>
              </w:rPr>
              <w:t>投标函</w:t>
            </w:r>
          </w:p>
        </w:tc>
        <w:tc>
          <w:tcPr>
            <w:tcW w:w="1559" w:type="dxa"/>
            <w:vAlign w:val="center"/>
          </w:tcPr>
          <w:p w:rsidR="00957CFA" w:rsidRPr="00414486" w:rsidRDefault="00957CFA" w:rsidP="007345E6">
            <w:pPr>
              <w:snapToGrid w:val="0"/>
              <w:spacing w:line="400" w:lineRule="exact"/>
              <w:jc w:val="center"/>
              <w:rPr>
                <w:rFonts w:ascii="宋体" w:hAnsi="宋体" w:cs="微软雅黑"/>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hRule="exact" w:val="510"/>
        </w:trPr>
        <w:tc>
          <w:tcPr>
            <w:tcW w:w="468" w:type="dxa"/>
            <w:vAlign w:val="center"/>
          </w:tcPr>
          <w:p w:rsidR="00957CFA" w:rsidRPr="00414486" w:rsidRDefault="00957CFA" w:rsidP="007345E6">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4</w:t>
            </w:r>
          </w:p>
        </w:tc>
        <w:tc>
          <w:tcPr>
            <w:tcW w:w="3751" w:type="dxa"/>
            <w:gridSpan w:val="4"/>
            <w:vAlign w:val="center"/>
          </w:tcPr>
          <w:p w:rsidR="00957CFA" w:rsidRPr="0002733A" w:rsidRDefault="00957CFA" w:rsidP="007345E6">
            <w:pPr>
              <w:pStyle w:val="a3"/>
              <w:kinsoku w:val="0"/>
              <w:overflowPunct w:val="0"/>
              <w:autoSpaceDE w:val="0"/>
              <w:autoSpaceDN w:val="0"/>
              <w:spacing w:line="320" w:lineRule="exact"/>
              <w:rPr>
                <w:rFonts w:hAnsi="宋体"/>
                <w:kern w:val="0"/>
                <w:sz w:val="21"/>
                <w:szCs w:val="21"/>
              </w:rPr>
            </w:pPr>
            <w:r w:rsidRPr="0002733A">
              <w:rPr>
                <w:rFonts w:asciiTheme="majorEastAsia" w:eastAsiaTheme="majorEastAsia" w:hAnsiTheme="majorEastAsia" w:cstheme="majorEastAsia" w:hint="eastAsia"/>
                <w:bCs/>
                <w:sz w:val="21"/>
                <w:szCs w:val="21"/>
                <w:lang w:val="zh-CN"/>
              </w:rPr>
              <w:t>法定代表人（单位负责人）</w:t>
            </w:r>
            <w:r w:rsidRPr="0002733A">
              <w:rPr>
                <w:rFonts w:asciiTheme="majorEastAsia" w:eastAsiaTheme="majorEastAsia" w:hAnsiTheme="majorEastAsia" w:cstheme="majorEastAsia"/>
                <w:bCs/>
                <w:sz w:val="21"/>
                <w:szCs w:val="21"/>
                <w:lang w:val="zh-CN"/>
              </w:rPr>
              <w:t>资</w:t>
            </w:r>
            <w:r w:rsidRPr="0002733A">
              <w:rPr>
                <w:rFonts w:asciiTheme="majorEastAsia" w:eastAsiaTheme="majorEastAsia" w:hAnsiTheme="majorEastAsia" w:cstheme="majorEastAsia" w:hint="eastAsia"/>
                <w:bCs/>
                <w:sz w:val="21"/>
                <w:szCs w:val="21"/>
                <w:lang w:val="zh-CN"/>
              </w:rPr>
              <w:t>格</w:t>
            </w:r>
            <w:r w:rsidRPr="0002733A">
              <w:rPr>
                <w:rFonts w:asciiTheme="majorEastAsia" w:eastAsiaTheme="majorEastAsia" w:hAnsiTheme="majorEastAsia" w:cstheme="majorEastAsia"/>
                <w:bCs/>
                <w:sz w:val="21"/>
                <w:szCs w:val="21"/>
                <w:lang w:val="zh-CN"/>
              </w:rPr>
              <w:t>证</w:t>
            </w:r>
            <w:r w:rsidRPr="0002733A">
              <w:rPr>
                <w:rFonts w:asciiTheme="majorEastAsia" w:eastAsiaTheme="majorEastAsia" w:hAnsiTheme="majorEastAsia" w:cstheme="majorEastAsia" w:hint="eastAsia"/>
                <w:bCs/>
                <w:sz w:val="21"/>
                <w:szCs w:val="21"/>
                <w:lang w:val="zh-CN"/>
              </w:rPr>
              <w:t>明</w:t>
            </w:r>
            <w:r w:rsidRPr="0002733A">
              <w:rPr>
                <w:rFonts w:asciiTheme="majorEastAsia" w:eastAsiaTheme="majorEastAsia" w:hAnsiTheme="majorEastAsia" w:cstheme="majorEastAsia"/>
                <w:bCs/>
                <w:sz w:val="21"/>
                <w:szCs w:val="21"/>
                <w:lang w:val="zh-CN"/>
              </w:rPr>
              <w:t>书</w:t>
            </w:r>
          </w:p>
        </w:tc>
        <w:tc>
          <w:tcPr>
            <w:tcW w:w="1559" w:type="dxa"/>
            <w:vAlign w:val="center"/>
          </w:tcPr>
          <w:p w:rsidR="00957CFA" w:rsidRPr="00414486" w:rsidRDefault="00957CFA" w:rsidP="007345E6">
            <w:pPr>
              <w:snapToGrid w:val="0"/>
              <w:spacing w:line="400" w:lineRule="exact"/>
              <w:jc w:val="center"/>
              <w:rPr>
                <w:rFonts w:ascii="宋体" w:hAnsi="宋体" w:cs="微软雅黑"/>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hRule="exact" w:val="510"/>
        </w:trPr>
        <w:tc>
          <w:tcPr>
            <w:tcW w:w="468" w:type="dxa"/>
            <w:vAlign w:val="center"/>
          </w:tcPr>
          <w:p w:rsidR="00957CFA" w:rsidRPr="00414486" w:rsidRDefault="00957CFA" w:rsidP="007345E6">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5</w:t>
            </w:r>
          </w:p>
        </w:tc>
        <w:tc>
          <w:tcPr>
            <w:tcW w:w="3751" w:type="dxa"/>
            <w:gridSpan w:val="4"/>
            <w:vAlign w:val="center"/>
          </w:tcPr>
          <w:p w:rsidR="00957CFA" w:rsidRPr="0002733A" w:rsidRDefault="00957CFA" w:rsidP="007345E6">
            <w:pPr>
              <w:pStyle w:val="a3"/>
              <w:kinsoku w:val="0"/>
              <w:overflowPunct w:val="0"/>
              <w:autoSpaceDE w:val="0"/>
              <w:autoSpaceDN w:val="0"/>
              <w:spacing w:line="320" w:lineRule="exact"/>
              <w:rPr>
                <w:rFonts w:hAnsi="宋体"/>
                <w:kern w:val="0"/>
                <w:sz w:val="21"/>
                <w:szCs w:val="21"/>
              </w:rPr>
            </w:pPr>
            <w:r w:rsidRPr="0002733A">
              <w:rPr>
                <w:rFonts w:hAnsi="宋体" w:hint="eastAsia"/>
                <w:kern w:val="0"/>
                <w:sz w:val="21"/>
                <w:szCs w:val="21"/>
              </w:rPr>
              <w:t>法定代表人（单位负责人）授权书</w:t>
            </w:r>
          </w:p>
        </w:tc>
        <w:tc>
          <w:tcPr>
            <w:tcW w:w="1559" w:type="dxa"/>
            <w:vAlign w:val="center"/>
          </w:tcPr>
          <w:p w:rsidR="00957CFA" w:rsidRPr="00414486" w:rsidRDefault="00957CFA" w:rsidP="007345E6">
            <w:pPr>
              <w:snapToGrid w:val="0"/>
              <w:spacing w:line="400" w:lineRule="exact"/>
              <w:jc w:val="center"/>
              <w:rPr>
                <w:rFonts w:ascii="宋体" w:hAnsi="宋体" w:cs="微软雅黑"/>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hRule="exact" w:val="510"/>
        </w:trPr>
        <w:tc>
          <w:tcPr>
            <w:tcW w:w="468" w:type="dxa"/>
            <w:vAlign w:val="center"/>
          </w:tcPr>
          <w:p w:rsidR="00957CFA" w:rsidRPr="00414486" w:rsidRDefault="00957CFA" w:rsidP="007345E6">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6</w:t>
            </w:r>
          </w:p>
        </w:tc>
        <w:tc>
          <w:tcPr>
            <w:tcW w:w="3751" w:type="dxa"/>
            <w:gridSpan w:val="4"/>
            <w:vAlign w:val="center"/>
          </w:tcPr>
          <w:p w:rsidR="00957CFA" w:rsidRPr="0002733A" w:rsidRDefault="00957CFA" w:rsidP="007345E6">
            <w:pPr>
              <w:pStyle w:val="a3"/>
              <w:kinsoku w:val="0"/>
              <w:overflowPunct w:val="0"/>
              <w:autoSpaceDE w:val="0"/>
              <w:autoSpaceDN w:val="0"/>
              <w:spacing w:line="320" w:lineRule="exact"/>
              <w:rPr>
                <w:rFonts w:hAnsi="宋体"/>
                <w:kern w:val="0"/>
                <w:sz w:val="21"/>
                <w:szCs w:val="21"/>
              </w:rPr>
            </w:pPr>
            <w:r w:rsidRPr="0002733A">
              <w:rPr>
                <w:rFonts w:hAnsi="宋体" w:hint="eastAsia"/>
                <w:kern w:val="0"/>
                <w:sz w:val="21"/>
                <w:szCs w:val="21"/>
              </w:rPr>
              <w:t>营业执照等证明</w:t>
            </w:r>
          </w:p>
        </w:tc>
        <w:tc>
          <w:tcPr>
            <w:tcW w:w="1559" w:type="dxa"/>
            <w:vAlign w:val="center"/>
          </w:tcPr>
          <w:p w:rsidR="00957CFA" w:rsidRPr="00414486" w:rsidRDefault="00957CFA" w:rsidP="007345E6">
            <w:pPr>
              <w:snapToGrid w:val="0"/>
              <w:spacing w:line="400" w:lineRule="exact"/>
              <w:jc w:val="center"/>
              <w:rPr>
                <w:rFonts w:ascii="宋体" w:hAnsi="宋体" w:cs="微软雅黑"/>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hRule="exact" w:val="510"/>
        </w:trPr>
        <w:tc>
          <w:tcPr>
            <w:tcW w:w="468" w:type="dxa"/>
            <w:vAlign w:val="center"/>
          </w:tcPr>
          <w:p w:rsidR="00957CFA" w:rsidRPr="00414486" w:rsidRDefault="00957CFA" w:rsidP="007345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957CFA" w:rsidRPr="0002733A" w:rsidRDefault="00957CFA" w:rsidP="007345E6">
            <w:pPr>
              <w:pStyle w:val="a3"/>
              <w:kinsoku w:val="0"/>
              <w:overflowPunct w:val="0"/>
              <w:autoSpaceDE w:val="0"/>
              <w:autoSpaceDN w:val="0"/>
              <w:spacing w:line="320" w:lineRule="exact"/>
              <w:rPr>
                <w:rFonts w:hAnsi="宋体"/>
                <w:kern w:val="0"/>
                <w:sz w:val="21"/>
                <w:szCs w:val="21"/>
              </w:rPr>
            </w:pPr>
            <w:r w:rsidRPr="0002733A">
              <w:rPr>
                <w:rFonts w:asciiTheme="minorEastAsia" w:hAnsiTheme="minorEastAsia" w:hint="eastAsia"/>
                <w:bCs/>
                <w:sz w:val="21"/>
                <w:szCs w:val="21"/>
              </w:rPr>
              <w:t>依法纳税凭据</w:t>
            </w:r>
          </w:p>
        </w:tc>
        <w:tc>
          <w:tcPr>
            <w:tcW w:w="1559" w:type="dxa"/>
            <w:vAlign w:val="center"/>
          </w:tcPr>
          <w:p w:rsidR="00957CFA" w:rsidRPr="00414486" w:rsidRDefault="00957CFA" w:rsidP="007345E6">
            <w:pPr>
              <w:snapToGrid w:val="0"/>
              <w:spacing w:line="400" w:lineRule="exact"/>
              <w:jc w:val="center"/>
              <w:rPr>
                <w:rFonts w:ascii="宋体" w:hAnsi="宋体" w:cs="微软雅黑"/>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hRule="exact" w:val="510"/>
        </w:trPr>
        <w:tc>
          <w:tcPr>
            <w:tcW w:w="468" w:type="dxa"/>
            <w:vMerge w:val="restart"/>
            <w:vAlign w:val="center"/>
          </w:tcPr>
          <w:p w:rsidR="00957CFA" w:rsidRPr="00414486" w:rsidRDefault="00957CFA" w:rsidP="007345E6">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8</w:t>
            </w:r>
          </w:p>
        </w:tc>
        <w:tc>
          <w:tcPr>
            <w:tcW w:w="774" w:type="dxa"/>
            <w:vMerge w:val="restart"/>
            <w:tcBorders>
              <w:right w:val="single" w:sz="4" w:space="0" w:color="auto"/>
            </w:tcBorders>
            <w:vAlign w:val="center"/>
          </w:tcPr>
          <w:p w:rsidR="00957CFA" w:rsidRPr="00414486" w:rsidRDefault="00957CFA" w:rsidP="007345E6">
            <w:pPr>
              <w:snapToGrid w:val="0"/>
              <w:spacing w:line="400" w:lineRule="exact"/>
              <w:jc w:val="center"/>
              <w:rPr>
                <w:rFonts w:ascii="宋体" w:hAnsi="宋体" w:cs="微软雅黑"/>
                <w:szCs w:val="21"/>
              </w:rPr>
            </w:pPr>
            <w:r w:rsidRPr="00414486">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957CFA" w:rsidRPr="00414486" w:rsidRDefault="00957CFA" w:rsidP="007345E6">
            <w:pPr>
              <w:snapToGrid w:val="0"/>
              <w:spacing w:line="400" w:lineRule="exact"/>
              <w:rPr>
                <w:rFonts w:ascii="宋体" w:hAnsi="宋体" w:cs="微软雅黑"/>
                <w:szCs w:val="21"/>
              </w:rPr>
            </w:pPr>
            <w:r w:rsidRPr="00414486">
              <w:rPr>
                <w:rFonts w:ascii="宋体" w:hAnsi="宋体" w:cs="微软雅黑" w:hint="eastAsia"/>
                <w:szCs w:val="21"/>
              </w:rPr>
              <w:t>经审计财务报告</w:t>
            </w:r>
          </w:p>
        </w:tc>
        <w:tc>
          <w:tcPr>
            <w:tcW w:w="2268" w:type="dxa"/>
            <w:tcBorders>
              <w:left w:val="single" w:sz="6" w:space="0" w:color="auto"/>
            </w:tcBorders>
            <w:vAlign w:val="center"/>
          </w:tcPr>
          <w:p w:rsidR="00957CFA" w:rsidRPr="00414486" w:rsidRDefault="00957CFA" w:rsidP="007345E6">
            <w:pPr>
              <w:snapToGrid w:val="0"/>
              <w:spacing w:line="400" w:lineRule="exact"/>
              <w:rPr>
                <w:rFonts w:ascii="宋体" w:hAnsi="宋体" w:cs="微软雅黑"/>
                <w:szCs w:val="21"/>
              </w:rPr>
            </w:pPr>
            <w:r w:rsidRPr="00414486">
              <w:rPr>
                <w:rFonts w:ascii="宋体" w:hAnsi="宋体" w:cs="微软雅黑" w:hint="eastAsia"/>
                <w:szCs w:val="21"/>
              </w:rPr>
              <w:t>资产负债表</w:t>
            </w:r>
          </w:p>
        </w:tc>
        <w:tc>
          <w:tcPr>
            <w:tcW w:w="1559" w:type="dxa"/>
            <w:vAlign w:val="center"/>
          </w:tcPr>
          <w:p w:rsidR="00957CFA" w:rsidRPr="00414486" w:rsidRDefault="00957CFA" w:rsidP="007345E6">
            <w:pPr>
              <w:snapToGrid w:val="0"/>
              <w:spacing w:line="400" w:lineRule="exact"/>
              <w:jc w:val="center"/>
              <w:rPr>
                <w:rFonts w:ascii="宋体" w:hAnsi="宋体" w:cs="微软雅黑"/>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hRule="exact" w:val="510"/>
        </w:trPr>
        <w:tc>
          <w:tcPr>
            <w:tcW w:w="468" w:type="dxa"/>
            <w:vMerge/>
            <w:vAlign w:val="center"/>
          </w:tcPr>
          <w:p w:rsidR="00957CFA" w:rsidRPr="00414486" w:rsidRDefault="00957CFA" w:rsidP="007345E6">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57CFA" w:rsidRPr="00414486" w:rsidRDefault="00957CFA" w:rsidP="007345E6">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957CFA" w:rsidRPr="00414486" w:rsidRDefault="00957CFA" w:rsidP="007345E6">
            <w:pPr>
              <w:snapToGrid w:val="0"/>
              <w:spacing w:line="400" w:lineRule="exact"/>
              <w:rPr>
                <w:rFonts w:ascii="宋体" w:hAnsi="宋体" w:cs="微软雅黑"/>
                <w:szCs w:val="21"/>
              </w:rPr>
            </w:pPr>
          </w:p>
        </w:tc>
        <w:tc>
          <w:tcPr>
            <w:tcW w:w="2268" w:type="dxa"/>
            <w:tcBorders>
              <w:left w:val="single" w:sz="6" w:space="0" w:color="auto"/>
            </w:tcBorders>
            <w:vAlign w:val="center"/>
          </w:tcPr>
          <w:p w:rsidR="00957CFA" w:rsidRPr="00414486" w:rsidRDefault="00957CFA" w:rsidP="007345E6">
            <w:pPr>
              <w:snapToGrid w:val="0"/>
              <w:spacing w:line="400" w:lineRule="exact"/>
              <w:rPr>
                <w:rFonts w:ascii="宋体" w:hAnsi="宋体" w:cs="微软雅黑"/>
                <w:szCs w:val="21"/>
              </w:rPr>
            </w:pPr>
            <w:r w:rsidRPr="00414486">
              <w:rPr>
                <w:rFonts w:ascii="宋体" w:hAnsi="宋体" w:cs="微软雅黑" w:hint="eastAsia"/>
                <w:szCs w:val="21"/>
              </w:rPr>
              <w:t>利润表</w:t>
            </w:r>
          </w:p>
        </w:tc>
        <w:tc>
          <w:tcPr>
            <w:tcW w:w="1559" w:type="dxa"/>
            <w:vAlign w:val="center"/>
          </w:tcPr>
          <w:p w:rsidR="00957CFA" w:rsidRPr="00414486" w:rsidRDefault="00957CFA" w:rsidP="007345E6">
            <w:pPr>
              <w:snapToGrid w:val="0"/>
              <w:spacing w:line="400" w:lineRule="exact"/>
              <w:jc w:val="center"/>
              <w:rPr>
                <w:rFonts w:ascii="宋体" w:hAnsi="宋体" w:cs="微软雅黑"/>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hRule="exact" w:val="510"/>
        </w:trPr>
        <w:tc>
          <w:tcPr>
            <w:tcW w:w="468" w:type="dxa"/>
            <w:vMerge/>
            <w:vAlign w:val="center"/>
          </w:tcPr>
          <w:p w:rsidR="00957CFA" w:rsidRPr="00414486" w:rsidRDefault="00957CFA" w:rsidP="007345E6">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57CFA" w:rsidRPr="00414486" w:rsidRDefault="00957CFA" w:rsidP="007345E6">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957CFA" w:rsidRPr="00414486" w:rsidRDefault="00957CFA" w:rsidP="007345E6">
            <w:pPr>
              <w:snapToGrid w:val="0"/>
              <w:spacing w:line="400" w:lineRule="exact"/>
              <w:rPr>
                <w:rFonts w:ascii="宋体" w:hAnsi="宋体" w:cs="微软雅黑"/>
                <w:szCs w:val="21"/>
              </w:rPr>
            </w:pPr>
          </w:p>
        </w:tc>
        <w:tc>
          <w:tcPr>
            <w:tcW w:w="2268" w:type="dxa"/>
            <w:tcBorders>
              <w:left w:val="single" w:sz="6" w:space="0" w:color="auto"/>
            </w:tcBorders>
            <w:vAlign w:val="center"/>
          </w:tcPr>
          <w:p w:rsidR="00957CFA" w:rsidRPr="00414486" w:rsidRDefault="00957CFA" w:rsidP="007345E6">
            <w:pPr>
              <w:snapToGrid w:val="0"/>
              <w:spacing w:line="400" w:lineRule="exact"/>
              <w:rPr>
                <w:rFonts w:ascii="宋体" w:hAnsi="宋体" w:cs="微软雅黑"/>
                <w:szCs w:val="21"/>
              </w:rPr>
            </w:pPr>
            <w:r w:rsidRPr="00414486">
              <w:rPr>
                <w:rFonts w:ascii="宋体" w:hAnsi="宋体" w:cs="微软雅黑" w:hint="eastAsia"/>
                <w:szCs w:val="21"/>
              </w:rPr>
              <w:t>现金流量表</w:t>
            </w:r>
          </w:p>
        </w:tc>
        <w:tc>
          <w:tcPr>
            <w:tcW w:w="1559" w:type="dxa"/>
            <w:vAlign w:val="center"/>
          </w:tcPr>
          <w:p w:rsidR="00957CFA" w:rsidRPr="00414486" w:rsidRDefault="00957CFA" w:rsidP="007345E6">
            <w:pPr>
              <w:snapToGrid w:val="0"/>
              <w:spacing w:line="400" w:lineRule="exact"/>
              <w:jc w:val="center"/>
              <w:rPr>
                <w:rFonts w:ascii="宋体" w:hAnsi="宋体" w:cs="微软雅黑"/>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hRule="exact" w:val="510"/>
        </w:trPr>
        <w:tc>
          <w:tcPr>
            <w:tcW w:w="468" w:type="dxa"/>
            <w:vMerge/>
            <w:vAlign w:val="center"/>
          </w:tcPr>
          <w:p w:rsidR="00957CFA" w:rsidRPr="00414486" w:rsidRDefault="00957CFA" w:rsidP="007345E6">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57CFA" w:rsidRPr="00414486" w:rsidRDefault="00957CFA" w:rsidP="007345E6">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957CFA" w:rsidRPr="00414486" w:rsidRDefault="00957CFA" w:rsidP="007345E6">
            <w:pPr>
              <w:snapToGrid w:val="0"/>
              <w:spacing w:line="400" w:lineRule="exact"/>
              <w:rPr>
                <w:rFonts w:ascii="宋体" w:hAnsi="宋体" w:cs="微软雅黑"/>
                <w:szCs w:val="21"/>
              </w:rPr>
            </w:pPr>
          </w:p>
        </w:tc>
        <w:tc>
          <w:tcPr>
            <w:tcW w:w="2268" w:type="dxa"/>
            <w:tcBorders>
              <w:left w:val="single" w:sz="6" w:space="0" w:color="auto"/>
            </w:tcBorders>
            <w:vAlign w:val="center"/>
          </w:tcPr>
          <w:p w:rsidR="00957CFA" w:rsidRPr="00414486" w:rsidRDefault="00957CFA" w:rsidP="007345E6">
            <w:pPr>
              <w:snapToGrid w:val="0"/>
              <w:spacing w:line="400" w:lineRule="exact"/>
              <w:rPr>
                <w:rFonts w:ascii="宋体" w:hAnsi="宋体" w:cs="微软雅黑"/>
                <w:szCs w:val="21"/>
              </w:rPr>
            </w:pPr>
            <w:r w:rsidRPr="00414486">
              <w:rPr>
                <w:rFonts w:ascii="宋体" w:hAnsi="宋体" w:cs="微软雅黑" w:hint="eastAsia"/>
                <w:szCs w:val="21"/>
              </w:rPr>
              <w:t>所有者权益变动表</w:t>
            </w:r>
          </w:p>
        </w:tc>
        <w:tc>
          <w:tcPr>
            <w:tcW w:w="1559" w:type="dxa"/>
            <w:vAlign w:val="center"/>
          </w:tcPr>
          <w:p w:rsidR="00957CFA" w:rsidRPr="00414486" w:rsidRDefault="00957CFA" w:rsidP="007345E6">
            <w:pPr>
              <w:snapToGrid w:val="0"/>
              <w:spacing w:line="400" w:lineRule="exact"/>
              <w:jc w:val="center"/>
              <w:rPr>
                <w:rFonts w:ascii="宋体" w:hAnsi="宋体" w:cs="微软雅黑"/>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hRule="exact" w:val="510"/>
        </w:trPr>
        <w:tc>
          <w:tcPr>
            <w:tcW w:w="468" w:type="dxa"/>
            <w:vMerge/>
            <w:vAlign w:val="center"/>
          </w:tcPr>
          <w:p w:rsidR="00957CFA" w:rsidRPr="00414486" w:rsidRDefault="00957CFA" w:rsidP="007345E6">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57CFA" w:rsidRPr="00414486" w:rsidRDefault="00957CFA" w:rsidP="007345E6">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957CFA" w:rsidRPr="00414486" w:rsidRDefault="00957CFA" w:rsidP="007345E6">
            <w:pPr>
              <w:snapToGrid w:val="0"/>
              <w:spacing w:line="400" w:lineRule="exact"/>
              <w:rPr>
                <w:rFonts w:ascii="宋体" w:hAnsi="宋体" w:cs="微软雅黑"/>
                <w:szCs w:val="21"/>
              </w:rPr>
            </w:pPr>
          </w:p>
        </w:tc>
        <w:tc>
          <w:tcPr>
            <w:tcW w:w="2268" w:type="dxa"/>
            <w:tcBorders>
              <w:left w:val="single" w:sz="6" w:space="0" w:color="auto"/>
            </w:tcBorders>
            <w:vAlign w:val="center"/>
          </w:tcPr>
          <w:p w:rsidR="00957CFA" w:rsidRPr="00414486" w:rsidRDefault="00957CFA" w:rsidP="007345E6">
            <w:pPr>
              <w:snapToGrid w:val="0"/>
              <w:spacing w:line="400" w:lineRule="exact"/>
              <w:rPr>
                <w:rFonts w:ascii="宋体" w:hAnsi="宋体" w:cs="微软雅黑"/>
                <w:szCs w:val="21"/>
              </w:rPr>
            </w:pPr>
            <w:r w:rsidRPr="00414486">
              <w:rPr>
                <w:rFonts w:ascii="宋体" w:hAnsi="宋体" w:cs="微软雅黑" w:hint="eastAsia"/>
                <w:szCs w:val="21"/>
              </w:rPr>
              <w:t>附注</w:t>
            </w:r>
          </w:p>
        </w:tc>
        <w:tc>
          <w:tcPr>
            <w:tcW w:w="1559" w:type="dxa"/>
            <w:vAlign w:val="center"/>
          </w:tcPr>
          <w:p w:rsidR="00957CFA" w:rsidRPr="00414486" w:rsidRDefault="00957CFA" w:rsidP="007345E6">
            <w:pPr>
              <w:snapToGrid w:val="0"/>
              <w:spacing w:line="400" w:lineRule="exact"/>
              <w:jc w:val="center"/>
              <w:rPr>
                <w:rFonts w:ascii="宋体" w:hAnsi="宋体" w:cs="微软雅黑"/>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hRule="exact" w:val="510"/>
        </w:trPr>
        <w:tc>
          <w:tcPr>
            <w:tcW w:w="468" w:type="dxa"/>
            <w:vMerge/>
            <w:vAlign w:val="center"/>
          </w:tcPr>
          <w:p w:rsidR="00957CFA" w:rsidRPr="00414486" w:rsidRDefault="00957CFA" w:rsidP="007345E6">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57CFA" w:rsidRPr="00414486" w:rsidRDefault="00957CFA" w:rsidP="007345E6">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957CFA" w:rsidRPr="00414486" w:rsidRDefault="00957CFA" w:rsidP="007345E6">
            <w:pPr>
              <w:snapToGrid w:val="0"/>
              <w:spacing w:line="400" w:lineRule="exact"/>
              <w:rPr>
                <w:rFonts w:ascii="宋体" w:hAnsi="宋体" w:cs="微软雅黑"/>
                <w:szCs w:val="21"/>
              </w:rPr>
            </w:pPr>
            <w:r w:rsidRPr="00414486">
              <w:rPr>
                <w:rFonts w:ascii="宋体" w:hAnsi="宋体" w:cs="微软雅黑" w:hint="eastAsia"/>
                <w:szCs w:val="21"/>
              </w:rPr>
              <w:t>基本开户银行资信证明</w:t>
            </w:r>
          </w:p>
        </w:tc>
        <w:tc>
          <w:tcPr>
            <w:tcW w:w="1559" w:type="dxa"/>
            <w:vAlign w:val="center"/>
          </w:tcPr>
          <w:p w:rsidR="00957CFA" w:rsidRPr="00414486" w:rsidRDefault="00957CFA" w:rsidP="007345E6">
            <w:pPr>
              <w:snapToGrid w:val="0"/>
              <w:spacing w:line="400" w:lineRule="exact"/>
              <w:jc w:val="center"/>
              <w:rPr>
                <w:rFonts w:ascii="宋体" w:hAnsi="宋体" w:cs="微软雅黑"/>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hRule="exact" w:val="510"/>
        </w:trPr>
        <w:tc>
          <w:tcPr>
            <w:tcW w:w="468" w:type="dxa"/>
            <w:vMerge/>
            <w:vAlign w:val="center"/>
          </w:tcPr>
          <w:p w:rsidR="00957CFA" w:rsidRPr="00414486" w:rsidRDefault="00957CFA" w:rsidP="007345E6">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57CFA" w:rsidRPr="00414486" w:rsidRDefault="00957CFA" w:rsidP="007345E6">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957CFA" w:rsidRPr="00414486" w:rsidRDefault="00957CFA" w:rsidP="007345E6">
            <w:pPr>
              <w:snapToGrid w:val="0"/>
              <w:spacing w:line="400" w:lineRule="exact"/>
              <w:rPr>
                <w:rFonts w:ascii="宋体" w:hAnsi="宋体" w:cs="微软雅黑"/>
                <w:szCs w:val="21"/>
              </w:rPr>
            </w:pPr>
            <w:r w:rsidRPr="00414486">
              <w:rPr>
                <w:rFonts w:ascii="宋体" w:hAnsi="宋体" w:cs="微软雅黑" w:hint="eastAsia"/>
                <w:szCs w:val="21"/>
              </w:rPr>
              <w:t>银行资信证明</w:t>
            </w:r>
          </w:p>
        </w:tc>
        <w:tc>
          <w:tcPr>
            <w:tcW w:w="1559" w:type="dxa"/>
            <w:vAlign w:val="center"/>
          </w:tcPr>
          <w:p w:rsidR="00957CFA" w:rsidRPr="00414486" w:rsidRDefault="00957CFA" w:rsidP="007345E6">
            <w:pPr>
              <w:snapToGrid w:val="0"/>
              <w:spacing w:line="400" w:lineRule="exact"/>
              <w:jc w:val="center"/>
              <w:rPr>
                <w:rFonts w:ascii="宋体" w:hAnsi="宋体" w:cs="微软雅黑"/>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hRule="exact" w:val="510"/>
        </w:trPr>
        <w:tc>
          <w:tcPr>
            <w:tcW w:w="468" w:type="dxa"/>
            <w:vMerge/>
            <w:vAlign w:val="center"/>
          </w:tcPr>
          <w:p w:rsidR="00957CFA" w:rsidRPr="00414486" w:rsidRDefault="00957CFA" w:rsidP="007345E6">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57CFA" w:rsidRPr="00414486" w:rsidRDefault="00957CFA" w:rsidP="007345E6">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957CFA" w:rsidRPr="00414486" w:rsidRDefault="00957CFA" w:rsidP="007345E6">
            <w:pPr>
              <w:snapToGrid w:val="0"/>
              <w:spacing w:line="400" w:lineRule="exact"/>
              <w:rPr>
                <w:rFonts w:ascii="宋体" w:hAnsi="宋体" w:cs="微软雅黑"/>
                <w:szCs w:val="21"/>
              </w:rPr>
            </w:pPr>
            <w:r w:rsidRPr="00414486">
              <w:rPr>
                <w:rFonts w:ascii="宋体" w:hAnsi="宋体" w:cs="微软雅黑" w:hint="eastAsia"/>
                <w:szCs w:val="21"/>
              </w:rPr>
              <w:t>政府采购投标担保函</w:t>
            </w:r>
          </w:p>
        </w:tc>
        <w:tc>
          <w:tcPr>
            <w:tcW w:w="1559" w:type="dxa"/>
            <w:vAlign w:val="center"/>
          </w:tcPr>
          <w:p w:rsidR="00957CFA" w:rsidRPr="00414486" w:rsidRDefault="00957CFA" w:rsidP="007345E6">
            <w:pPr>
              <w:snapToGrid w:val="0"/>
              <w:spacing w:line="400" w:lineRule="exact"/>
              <w:jc w:val="center"/>
              <w:rPr>
                <w:rFonts w:ascii="宋体" w:hAnsi="宋体" w:cs="微软雅黑"/>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hRule="exact" w:val="510"/>
        </w:trPr>
        <w:tc>
          <w:tcPr>
            <w:tcW w:w="468" w:type="dxa"/>
            <w:vAlign w:val="center"/>
          </w:tcPr>
          <w:p w:rsidR="00957CFA" w:rsidRPr="00414486" w:rsidRDefault="00957CFA" w:rsidP="007345E6">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9</w:t>
            </w:r>
          </w:p>
        </w:tc>
        <w:tc>
          <w:tcPr>
            <w:tcW w:w="3751" w:type="dxa"/>
            <w:gridSpan w:val="4"/>
            <w:vAlign w:val="center"/>
          </w:tcPr>
          <w:p w:rsidR="00957CFA" w:rsidRPr="00414486" w:rsidRDefault="00957CFA" w:rsidP="007345E6">
            <w:pPr>
              <w:snapToGrid w:val="0"/>
              <w:spacing w:line="400" w:lineRule="exact"/>
              <w:rPr>
                <w:rFonts w:ascii="宋体" w:hAnsi="宋体" w:cs="微软雅黑"/>
                <w:szCs w:val="21"/>
              </w:rPr>
            </w:pPr>
            <w:r w:rsidRPr="00414486">
              <w:rPr>
                <w:rFonts w:asciiTheme="minorEastAsia" w:hAnsiTheme="minorEastAsia" w:hint="eastAsia"/>
                <w:bCs/>
                <w:szCs w:val="21"/>
              </w:rPr>
              <w:t>依法缴纳社会保险凭据</w:t>
            </w:r>
          </w:p>
        </w:tc>
        <w:tc>
          <w:tcPr>
            <w:tcW w:w="1559" w:type="dxa"/>
            <w:vAlign w:val="center"/>
          </w:tcPr>
          <w:p w:rsidR="00957CFA" w:rsidRPr="00414486" w:rsidRDefault="00957CFA" w:rsidP="007345E6">
            <w:pPr>
              <w:snapToGrid w:val="0"/>
              <w:spacing w:line="400" w:lineRule="exact"/>
              <w:jc w:val="center"/>
              <w:rPr>
                <w:rFonts w:ascii="宋体" w:hAnsi="宋体" w:cs="微软雅黑"/>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c>
          <w:tcPr>
            <w:tcW w:w="468" w:type="dxa"/>
            <w:vMerge w:val="restart"/>
            <w:vAlign w:val="center"/>
          </w:tcPr>
          <w:p w:rsidR="00957CFA" w:rsidRPr="00414486" w:rsidRDefault="00957CFA" w:rsidP="007345E6">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10</w:t>
            </w:r>
          </w:p>
        </w:tc>
        <w:tc>
          <w:tcPr>
            <w:tcW w:w="774" w:type="dxa"/>
            <w:vMerge w:val="restart"/>
            <w:tcBorders>
              <w:right w:val="single" w:sz="6" w:space="0" w:color="auto"/>
            </w:tcBorders>
            <w:vAlign w:val="center"/>
          </w:tcPr>
          <w:p w:rsidR="00957CFA" w:rsidRPr="00414486" w:rsidRDefault="00957CFA" w:rsidP="007345E6">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957CFA" w:rsidRPr="00414486" w:rsidRDefault="00957CFA" w:rsidP="007345E6">
            <w:pPr>
              <w:snapToGrid w:val="0"/>
              <w:spacing w:line="400" w:lineRule="exact"/>
              <w:jc w:val="left"/>
              <w:rPr>
                <w:rFonts w:ascii="宋体" w:hAnsi="宋体" w:cs="微软雅黑"/>
                <w:szCs w:val="21"/>
              </w:rPr>
            </w:pPr>
            <w:r w:rsidRPr="00414486">
              <w:rPr>
                <w:rFonts w:ascii="宋体" w:hAnsi="宋体" w:cs="微软雅黑" w:hint="eastAsia"/>
                <w:szCs w:val="21"/>
              </w:rPr>
              <w:t>证明材料</w:t>
            </w:r>
          </w:p>
        </w:tc>
        <w:tc>
          <w:tcPr>
            <w:tcW w:w="2268" w:type="dxa"/>
            <w:tcBorders>
              <w:left w:val="single" w:sz="6" w:space="0" w:color="auto"/>
            </w:tcBorders>
            <w:vAlign w:val="center"/>
          </w:tcPr>
          <w:p w:rsidR="00957CFA" w:rsidRPr="00414486" w:rsidRDefault="00957CFA" w:rsidP="007345E6">
            <w:pPr>
              <w:snapToGrid w:val="0"/>
              <w:spacing w:line="400" w:lineRule="exact"/>
              <w:rPr>
                <w:rFonts w:ascii="宋体" w:hAnsi="宋体" w:cs="微软雅黑"/>
                <w:szCs w:val="21"/>
              </w:rPr>
            </w:pPr>
            <w:r w:rsidRPr="00414486">
              <w:rPr>
                <w:rFonts w:ascii="宋体" w:hAnsi="宋体" w:cs="微软雅黑" w:hint="eastAsia"/>
                <w:szCs w:val="21"/>
              </w:rPr>
              <w:t>设备购置发票</w:t>
            </w:r>
          </w:p>
        </w:tc>
        <w:tc>
          <w:tcPr>
            <w:tcW w:w="1559" w:type="dxa"/>
            <w:vAlign w:val="center"/>
          </w:tcPr>
          <w:p w:rsidR="00957CFA" w:rsidRPr="00414486" w:rsidRDefault="00957CFA" w:rsidP="007345E6">
            <w:pPr>
              <w:jc w:val="center"/>
              <w:rPr>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c>
          <w:tcPr>
            <w:tcW w:w="468" w:type="dxa"/>
            <w:vMerge/>
            <w:vAlign w:val="center"/>
          </w:tcPr>
          <w:p w:rsidR="00957CFA" w:rsidRPr="00414486" w:rsidRDefault="00957CFA" w:rsidP="007345E6">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957CFA" w:rsidRPr="00414486" w:rsidRDefault="00957CFA" w:rsidP="007345E6">
            <w:pPr>
              <w:pStyle w:val="a3"/>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957CFA" w:rsidRPr="00414486" w:rsidRDefault="00957CFA" w:rsidP="007345E6">
            <w:pPr>
              <w:pStyle w:val="a3"/>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957CFA" w:rsidRPr="00414486" w:rsidRDefault="00957CFA" w:rsidP="007345E6">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技术人员职称证书</w:t>
            </w:r>
          </w:p>
        </w:tc>
        <w:tc>
          <w:tcPr>
            <w:tcW w:w="1559" w:type="dxa"/>
            <w:vAlign w:val="center"/>
          </w:tcPr>
          <w:p w:rsidR="00957CFA" w:rsidRPr="00414486" w:rsidRDefault="00957CFA" w:rsidP="007345E6">
            <w:pPr>
              <w:pStyle w:val="a3"/>
              <w:rPr>
                <w:sz w:val="21"/>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pStyle w:val="a3"/>
              <w:kinsoku w:val="0"/>
              <w:overflowPunct w:val="0"/>
              <w:autoSpaceDE w:val="0"/>
              <w:autoSpaceDN w:val="0"/>
              <w:spacing w:line="320" w:lineRule="exact"/>
              <w:rPr>
                <w:rFonts w:hAnsi="宋体" w:cs="微软雅黑"/>
                <w:bCs/>
                <w:kern w:val="0"/>
                <w:sz w:val="21"/>
                <w:szCs w:val="21"/>
              </w:rPr>
            </w:pPr>
          </w:p>
        </w:tc>
      </w:tr>
      <w:tr w:rsidR="00957CFA" w:rsidRPr="00AC045F" w:rsidTr="007345E6">
        <w:tc>
          <w:tcPr>
            <w:tcW w:w="468" w:type="dxa"/>
            <w:vMerge/>
            <w:vAlign w:val="center"/>
          </w:tcPr>
          <w:p w:rsidR="00957CFA" w:rsidRPr="00414486" w:rsidRDefault="00957CFA" w:rsidP="007345E6">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957CFA" w:rsidRPr="00414486" w:rsidRDefault="00957CFA" w:rsidP="007345E6">
            <w:pPr>
              <w:pStyle w:val="a3"/>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957CFA" w:rsidRPr="00414486" w:rsidRDefault="00957CFA" w:rsidP="007345E6">
            <w:pPr>
              <w:pStyle w:val="a3"/>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957CFA" w:rsidRPr="00414486" w:rsidRDefault="00957CFA" w:rsidP="007345E6">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用工合同</w:t>
            </w:r>
          </w:p>
        </w:tc>
        <w:tc>
          <w:tcPr>
            <w:tcW w:w="1559" w:type="dxa"/>
            <w:vAlign w:val="center"/>
          </w:tcPr>
          <w:p w:rsidR="00957CFA" w:rsidRPr="00414486" w:rsidRDefault="00957CFA" w:rsidP="007345E6">
            <w:pPr>
              <w:pStyle w:val="a3"/>
              <w:rPr>
                <w:sz w:val="21"/>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pStyle w:val="a3"/>
              <w:kinsoku w:val="0"/>
              <w:overflowPunct w:val="0"/>
              <w:autoSpaceDE w:val="0"/>
              <w:autoSpaceDN w:val="0"/>
              <w:spacing w:line="320" w:lineRule="exact"/>
              <w:rPr>
                <w:rFonts w:hAnsi="宋体" w:cs="微软雅黑"/>
                <w:bCs/>
                <w:kern w:val="0"/>
                <w:sz w:val="21"/>
                <w:szCs w:val="21"/>
              </w:rPr>
            </w:pPr>
          </w:p>
        </w:tc>
      </w:tr>
      <w:tr w:rsidR="00957CFA" w:rsidRPr="00AC045F" w:rsidTr="007345E6">
        <w:tc>
          <w:tcPr>
            <w:tcW w:w="468" w:type="dxa"/>
            <w:vMerge/>
            <w:vAlign w:val="center"/>
          </w:tcPr>
          <w:p w:rsidR="00957CFA" w:rsidRPr="00414486" w:rsidRDefault="00957CFA" w:rsidP="007345E6">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957CFA" w:rsidRPr="00414486" w:rsidRDefault="00957CFA" w:rsidP="007345E6">
            <w:pPr>
              <w:pStyle w:val="a3"/>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957CFA" w:rsidRPr="00414486" w:rsidRDefault="00957CFA" w:rsidP="007345E6">
            <w:pPr>
              <w:pStyle w:val="a3"/>
              <w:kinsoku w:val="0"/>
              <w:overflowPunct w:val="0"/>
              <w:autoSpaceDE w:val="0"/>
              <w:autoSpaceDN w:val="0"/>
              <w:spacing w:line="320" w:lineRule="exact"/>
              <w:rPr>
                <w:rFonts w:hAnsi="宋体" w:cs="微软雅黑"/>
                <w:bCs/>
                <w:kern w:val="0"/>
                <w:sz w:val="21"/>
                <w:szCs w:val="21"/>
              </w:rPr>
            </w:pPr>
            <w:r w:rsidRPr="00414486">
              <w:rPr>
                <w:rFonts w:asciiTheme="minorEastAsia" w:hAnsiTheme="minorEastAsia" w:hint="eastAsia"/>
                <w:bCs/>
                <w:sz w:val="21"/>
                <w:szCs w:val="21"/>
              </w:rPr>
              <w:t>投标人相关承诺函或声明</w:t>
            </w:r>
          </w:p>
        </w:tc>
        <w:tc>
          <w:tcPr>
            <w:tcW w:w="1559" w:type="dxa"/>
            <w:vAlign w:val="center"/>
          </w:tcPr>
          <w:p w:rsidR="00957CFA" w:rsidRPr="00414486" w:rsidRDefault="00957CFA" w:rsidP="007345E6">
            <w:pPr>
              <w:pStyle w:val="a3"/>
              <w:rPr>
                <w:sz w:val="21"/>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val="510"/>
        </w:trPr>
        <w:tc>
          <w:tcPr>
            <w:tcW w:w="468" w:type="dxa"/>
            <w:vAlign w:val="center"/>
          </w:tcPr>
          <w:p w:rsidR="00957CFA" w:rsidRPr="00414486" w:rsidRDefault="00957CFA" w:rsidP="007345E6">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11</w:t>
            </w:r>
          </w:p>
        </w:tc>
        <w:tc>
          <w:tcPr>
            <w:tcW w:w="3751" w:type="dxa"/>
            <w:gridSpan w:val="4"/>
            <w:vAlign w:val="center"/>
          </w:tcPr>
          <w:p w:rsidR="00957CFA" w:rsidRPr="00414486" w:rsidRDefault="00957CFA" w:rsidP="007345E6">
            <w:pPr>
              <w:pStyle w:val="a3"/>
              <w:kinsoku w:val="0"/>
              <w:overflowPunct w:val="0"/>
              <w:autoSpaceDE w:val="0"/>
              <w:autoSpaceDN w:val="0"/>
              <w:spacing w:line="320" w:lineRule="exact"/>
              <w:rPr>
                <w:rFonts w:hAnsi="宋体" w:cs="微软雅黑"/>
                <w:bCs/>
                <w:kern w:val="0"/>
                <w:sz w:val="21"/>
                <w:szCs w:val="21"/>
              </w:rPr>
            </w:pPr>
            <w:r w:rsidRPr="00414486">
              <w:rPr>
                <w:rFonts w:hAnsi="宋体" w:hint="eastAsia"/>
                <w:kern w:val="0"/>
                <w:sz w:val="21"/>
                <w:szCs w:val="21"/>
              </w:rPr>
              <w:t>没有重大违法记录的声明</w:t>
            </w:r>
          </w:p>
        </w:tc>
        <w:tc>
          <w:tcPr>
            <w:tcW w:w="1559" w:type="dxa"/>
            <w:vAlign w:val="center"/>
          </w:tcPr>
          <w:p w:rsidR="00957CFA" w:rsidRPr="00414486" w:rsidRDefault="00957CFA" w:rsidP="007345E6">
            <w:pPr>
              <w:jc w:val="center"/>
              <w:rPr>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val="510"/>
        </w:trPr>
        <w:tc>
          <w:tcPr>
            <w:tcW w:w="468" w:type="dxa"/>
            <w:vAlign w:val="center"/>
          </w:tcPr>
          <w:p w:rsidR="00957CFA" w:rsidRPr="00414486" w:rsidRDefault="00957CFA" w:rsidP="007345E6">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12</w:t>
            </w:r>
          </w:p>
        </w:tc>
        <w:tc>
          <w:tcPr>
            <w:tcW w:w="3751" w:type="dxa"/>
            <w:gridSpan w:val="4"/>
            <w:vAlign w:val="center"/>
          </w:tcPr>
          <w:p w:rsidR="00957CFA" w:rsidRPr="00414486" w:rsidRDefault="00957CFA" w:rsidP="007345E6">
            <w:pPr>
              <w:pStyle w:val="a3"/>
              <w:kinsoku w:val="0"/>
              <w:overflowPunct w:val="0"/>
              <w:autoSpaceDE w:val="0"/>
              <w:autoSpaceDN w:val="0"/>
              <w:spacing w:line="320" w:lineRule="exact"/>
              <w:rPr>
                <w:rFonts w:hAnsi="宋体"/>
                <w:kern w:val="0"/>
                <w:sz w:val="21"/>
                <w:szCs w:val="21"/>
              </w:rPr>
            </w:pPr>
            <w:r w:rsidRPr="00414486">
              <w:rPr>
                <w:rFonts w:hAnsi="宋体" w:cs="微软雅黑" w:hint="eastAsia"/>
                <w:bCs/>
                <w:kern w:val="0"/>
                <w:sz w:val="21"/>
                <w:szCs w:val="21"/>
              </w:rPr>
              <w:t>投标人须具备的特殊资质证书</w:t>
            </w:r>
          </w:p>
        </w:tc>
        <w:tc>
          <w:tcPr>
            <w:tcW w:w="1559" w:type="dxa"/>
            <w:vAlign w:val="center"/>
          </w:tcPr>
          <w:p w:rsidR="00957CFA" w:rsidRPr="00414486" w:rsidRDefault="00957CFA" w:rsidP="007345E6">
            <w:pPr>
              <w:jc w:val="center"/>
              <w:rPr>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val="510"/>
        </w:trPr>
        <w:tc>
          <w:tcPr>
            <w:tcW w:w="468" w:type="dxa"/>
            <w:vAlign w:val="center"/>
          </w:tcPr>
          <w:p w:rsidR="00957CFA" w:rsidRPr="00414486" w:rsidRDefault="00957CFA" w:rsidP="007345E6">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13</w:t>
            </w:r>
          </w:p>
        </w:tc>
        <w:tc>
          <w:tcPr>
            <w:tcW w:w="3751" w:type="dxa"/>
            <w:gridSpan w:val="4"/>
            <w:vAlign w:val="center"/>
          </w:tcPr>
          <w:p w:rsidR="00957CFA" w:rsidRPr="00414486" w:rsidRDefault="00957CFA" w:rsidP="007345E6">
            <w:pPr>
              <w:pStyle w:val="a3"/>
              <w:kinsoku w:val="0"/>
              <w:overflowPunct w:val="0"/>
              <w:autoSpaceDE w:val="0"/>
              <w:autoSpaceDN w:val="0"/>
              <w:spacing w:line="320" w:lineRule="exact"/>
              <w:rPr>
                <w:rFonts w:hAnsi="宋体" w:cs="微软雅黑"/>
                <w:bCs/>
                <w:kern w:val="0"/>
                <w:sz w:val="21"/>
                <w:szCs w:val="21"/>
              </w:rPr>
            </w:pPr>
            <w:r w:rsidRPr="00AE565E">
              <w:rPr>
                <w:rFonts w:asciiTheme="majorEastAsia" w:eastAsiaTheme="majorEastAsia" w:hAnsiTheme="majorEastAsia" w:cstheme="majorEastAsia" w:hint="eastAsia"/>
                <w:bCs/>
                <w:sz w:val="21"/>
                <w:szCs w:val="21"/>
                <w:lang w:val="zh-CN"/>
              </w:rPr>
              <w:t>投标承诺函</w:t>
            </w:r>
          </w:p>
        </w:tc>
        <w:tc>
          <w:tcPr>
            <w:tcW w:w="1559" w:type="dxa"/>
            <w:vAlign w:val="center"/>
          </w:tcPr>
          <w:p w:rsidR="00957CFA" w:rsidRPr="00414486" w:rsidRDefault="00957CFA" w:rsidP="007345E6">
            <w:pPr>
              <w:jc w:val="center"/>
              <w:rPr>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val="510"/>
        </w:trPr>
        <w:tc>
          <w:tcPr>
            <w:tcW w:w="468" w:type="dxa"/>
            <w:vAlign w:val="center"/>
          </w:tcPr>
          <w:p w:rsidR="00957CFA" w:rsidRPr="00414486" w:rsidRDefault="00957CFA" w:rsidP="007345E6">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414486">
              <w:rPr>
                <w:rFonts w:asciiTheme="majorEastAsia" w:eastAsiaTheme="majorEastAsia" w:hAnsiTheme="majorEastAsia" w:cstheme="majorEastAsia" w:hint="eastAsia"/>
                <w:bCs/>
                <w:szCs w:val="21"/>
                <w:lang w:val="zh-CN"/>
              </w:rPr>
              <w:lastRenderedPageBreak/>
              <w:t>14</w:t>
            </w:r>
          </w:p>
        </w:tc>
        <w:tc>
          <w:tcPr>
            <w:tcW w:w="3751" w:type="dxa"/>
            <w:gridSpan w:val="4"/>
            <w:vAlign w:val="center"/>
          </w:tcPr>
          <w:p w:rsidR="00957CFA" w:rsidRPr="00414486" w:rsidRDefault="00957CFA" w:rsidP="007345E6">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414486">
              <w:rPr>
                <w:rFonts w:asciiTheme="majorEastAsia" w:eastAsiaTheme="majorEastAsia" w:hAnsiTheme="majorEastAsia" w:cstheme="majorEastAsia" w:hint="eastAsia"/>
                <w:bCs/>
                <w:sz w:val="21"/>
                <w:szCs w:val="21"/>
                <w:lang w:val="zh-CN"/>
              </w:rPr>
              <w:t>联合体协议</w:t>
            </w:r>
          </w:p>
        </w:tc>
        <w:tc>
          <w:tcPr>
            <w:tcW w:w="1559" w:type="dxa"/>
            <w:vAlign w:val="center"/>
          </w:tcPr>
          <w:p w:rsidR="00957CFA" w:rsidRPr="00414486" w:rsidRDefault="00957CFA" w:rsidP="007345E6">
            <w:pPr>
              <w:jc w:val="center"/>
              <w:rPr>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val="510"/>
        </w:trPr>
        <w:tc>
          <w:tcPr>
            <w:tcW w:w="468" w:type="dxa"/>
            <w:vAlign w:val="center"/>
          </w:tcPr>
          <w:p w:rsidR="00957CFA" w:rsidRPr="00414486" w:rsidRDefault="00957CFA" w:rsidP="007345E6">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rsidR="00957CFA" w:rsidRPr="00BB0A0D" w:rsidRDefault="00957CFA" w:rsidP="007345E6">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BB0A0D">
              <w:rPr>
                <w:rFonts w:asciiTheme="majorEastAsia" w:eastAsiaTheme="majorEastAsia" w:hAnsiTheme="majorEastAsia" w:cstheme="majorEastAsia" w:hint="eastAsia"/>
                <w:bCs/>
                <w:sz w:val="21"/>
                <w:szCs w:val="21"/>
                <w:lang w:val="zh-CN"/>
              </w:rPr>
              <w:t>投标人与参加本项目投标的其他供应商之间，单位负责人不为同一人并且不存在直接控股、管理关系承诺函</w:t>
            </w:r>
          </w:p>
        </w:tc>
        <w:tc>
          <w:tcPr>
            <w:tcW w:w="1559" w:type="dxa"/>
            <w:vAlign w:val="center"/>
          </w:tcPr>
          <w:p w:rsidR="00957CFA" w:rsidRPr="00414486" w:rsidRDefault="00957CFA" w:rsidP="007345E6">
            <w:pPr>
              <w:jc w:val="center"/>
              <w:rPr>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val="510"/>
        </w:trPr>
        <w:tc>
          <w:tcPr>
            <w:tcW w:w="468" w:type="dxa"/>
            <w:vAlign w:val="center"/>
          </w:tcPr>
          <w:p w:rsidR="00957CFA" w:rsidRPr="00414486" w:rsidRDefault="00957CFA" w:rsidP="007345E6">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16</w:t>
            </w:r>
          </w:p>
        </w:tc>
        <w:tc>
          <w:tcPr>
            <w:tcW w:w="3751" w:type="dxa"/>
            <w:gridSpan w:val="4"/>
            <w:vAlign w:val="center"/>
          </w:tcPr>
          <w:p w:rsidR="00957CFA" w:rsidRPr="00BB0A0D" w:rsidRDefault="00957CFA" w:rsidP="007345E6">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BB0A0D">
              <w:rPr>
                <w:rFonts w:asciiTheme="minorEastAsia" w:hAnsiTheme="minorEastAsia" w:cs="仿宋_GB2312" w:hint="eastAsia"/>
                <w:sz w:val="21"/>
                <w:szCs w:val="21"/>
                <w:lang w:val="zh-CN"/>
              </w:rPr>
              <w:t>投标人未为本项目提供整体设计、规范编制或者项目管理、监理、检测等服务承诺函</w:t>
            </w:r>
          </w:p>
        </w:tc>
        <w:tc>
          <w:tcPr>
            <w:tcW w:w="1559" w:type="dxa"/>
            <w:vAlign w:val="center"/>
          </w:tcPr>
          <w:p w:rsidR="00957CFA" w:rsidRPr="00414486" w:rsidRDefault="00957CFA" w:rsidP="007345E6">
            <w:pPr>
              <w:jc w:val="center"/>
              <w:rPr>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val="510"/>
        </w:trPr>
        <w:tc>
          <w:tcPr>
            <w:tcW w:w="468" w:type="dxa"/>
            <w:tcBorders>
              <w:top w:val="double" w:sz="4" w:space="0" w:color="auto"/>
            </w:tcBorders>
            <w:vAlign w:val="center"/>
          </w:tcPr>
          <w:p w:rsidR="00957CFA" w:rsidRPr="00414486" w:rsidRDefault="00957CFA" w:rsidP="007345E6">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r>
              <w:rPr>
                <w:rFonts w:ascii="宋体" w:hAnsi="宋体" w:cs="微软雅黑" w:hint="eastAsia"/>
                <w:szCs w:val="21"/>
              </w:rPr>
              <w:t>7</w:t>
            </w:r>
          </w:p>
        </w:tc>
        <w:tc>
          <w:tcPr>
            <w:tcW w:w="3751" w:type="dxa"/>
            <w:gridSpan w:val="4"/>
            <w:tcBorders>
              <w:top w:val="double" w:sz="4" w:space="0" w:color="auto"/>
            </w:tcBorders>
            <w:vAlign w:val="center"/>
          </w:tcPr>
          <w:p w:rsidR="00957CFA" w:rsidRPr="00414486" w:rsidRDefault="00957CFA" w:rsidP="007345E6">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投标分项报价表</w:t>
            </w:r>
          </w:p>
        </w:tc>
        <w:tc>
          <w:tcPr>
            <w:tcW w:w="1559" w:type="dxa"/>
            <w:tcBorders>
              <w:top w:val="double" w:sz="4" w:space="0" w:color="auto"/>
            </w:tcBorders>
            <w:vAlign w:val="center"/>
          </w:tcPr>
          <w:p w:rsidR="00957CFA" w:rsidRPr="00414486" w:rsidRDefault="00957CFA" w:rsidP="007345E6">
            <w:pPr>
              <w:jc w:val="center"/>
              <w:rPr>
                <w:szCs w:val="21"/>
              </w:rPr>
            </w:pPr>
          </w:p>
        </w:tc>
        <w:tc>
          <w:tcPr>
            <w:tcW w:w="1560" w:type="dxa"/>
            <w:tcBorders>
              <w:top w:val="double" w:sz="4" w:space="0" w:color="auto"/>
            </w:tcBorders>
            <w:vAlign w:val="center"/>
          </w:tcPr>
          <w:p w:rsidR="00957CFA" w:rsidRPr="00414486" w:rsidRDefault="00957CFA" w:rsidP="007345E6">
            <w:pPr>
              <w:snapToGrid w:val="0"/>
              <w:spacing w:line="400" w:lineRule="exact"/>
              <w:rPr>
                <w:rFonts w:ascii="宋体" w:hAnsi="宋体" w:cs="微软雅黑"/>
                <w:szCs w:val="21"/>
              </w:rPr>
            </w:pPr>
          </w:p>
        </w:tc>
        <w:tc>
          <w:tcPr>
            <w:tcW w:w="2018" w:type="dxa"/>
            <w:tcBorders>
              <w:top w:val="double" w:sz="4" w:space="0" w:color="auto"/>
            </w:tcBorders>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val="510"/>
        </w:trPr>
        <w:tc>
          <w:tcPr>
            <w:tcW w:w="468" w:type="dxa"/>
            <w:vAlign w:val="center"/>
          </w:tcPr>
          <w:p w:rsidR="00957CFA" w:rsidRPr="00414486" w:rsidRDefault="00957CFA" w:rsidP="007345E6">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r>
              <w:rPr>
                <w:rFonts w:ascii="宋体" w:hAnsi="宋体" w:cs="微软雅黑" w:hint="eastAsia"/>
                <w:szCs w:val="21"/>
              </w:rPr>
              <w:t>8</w:t>
            </w:r>
          </w:p>
        </w:tc>
        <w:tc>
          <w:tcPr>
            <w:tcW w:w="3751" w:type="dxa"/>
            <w:gridSpan w:val="4"/>
            <w:vAlign w:val="center"/>
          </w:tcPr>
          <w:p w:rsidR="00957CFA" w:rsidRPr="00414486" w:rsidRDefault="00957CFA" w:rsidP="007345E6">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技术规格偏离表</w:t>
            </w:r>
          </w:p>
        </w:tc>
        <w:tc>
          <w:tcPr>
            <w:tcW w:w="1559" w:type="dxa"/>
            <w:vAlign w:val="center"/>
          </w:tcPr>
          <w:p w:rsidR="00957CFA" w:rsidRPr="00414486" w:rsidRDefault="00957CFA" w:rsidP="007345E6">
            <w:pPr>
              <w:jc w:val="center"/>
              <w:rPr>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val="510"/>
        </w:trPr>
        <w:tc>
          <w:tcPr>
            <w:tcW w:w="468" w:type="dxa"/>
            <w:vAlign w:val="center"/>
          </w:tcPr>
          <w:p w:rsidR="00957CFA" w:rsidRPr="00414486" w:rsidRDefault="00957CFA" w:rsidP="007345E6">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r>
              <w:rPr>
                <w:rFonts w:ascii="宋体" w:hAnsi="宋体" w:cs="微软雅黑" w:hint="eastAsia"/>
                <w:szCs w:val="21"/>
              </w:rPr>
              <w:t>9</w:t>
            </w:r>
          </w:p>
        </w:tc>
        <w:tc>
          <w:tcPr>
            <w:tcW w:w="3751" w:type="dxa"/>
            <w:gridSpan w:val="4"/>
            <w:vAlign w:val="center"/>
          </w:tcPr>
          <w:p w:rsidR="00957CFA" w:rsidRPr="00414486" w:rsidRDefault="00957CFA" w:rsidP="007345E6">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技术方案（实施方案）</w:t>
            </w:r>
          </w:p>
        </w:tc>
        <w:tc>
          <w:tcPr>
            <w:tcW w:w="1559" w:type="dxa"/>
            <w:vAlign w:val="center"/>
          </w:tcPr>
          <w:p w:rsidR="00957CFA" w:rsidRPr="00414486" w:rsidRDefault="00957CFA" w:rsidP="007345E6">
            <w:pPr>
              <w:jc w:val="center"/>
              <w:rPr>
                <w:szCs w:val="21"/>
              </w:rPr>
            </w:pPr>
          </w:p>
        </w:tc>
        <w:tc>
          <w:tcPr>
            <w:tcW w:w="1560" w:type="dxa"/>
            <w:tcBorders>
              <w:top w:val="single" w:sz="4" w:space="0" w:color="auto"/>
            </w:tcBorders>
            <w:vAlign w:val="center"/>
          </w:tcPr>
          <w:p w:rsidR="00957CFA" w:rsidRPr="00414486" w:rsidRDefault="00957CFA" w:rsidP="007345E6">
            <w:pPr>
              <w:snapToGrid w:val="0"/>
              <w:spacing w:line="400" w:lineRule="exact"/>
              <w:rPr>
                <w:rFonts w:ascii="宋体" w:hAnsi="宋体" w:cs="微软雅黑"/>
                <w:szCs w:val="21"/>
              </w:rPr>
            </w:pPr>
          </w:p>
        </w:tc>
        <w:tc>
          <w:tcPr>
            <w:tcW w:w="2018" w:type="dxa"/>
            <w:tcBorders>
              <w:top w:val="single" w:sz="4" w:space="0" w:color="auto"/>
            </w:tcBorders>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val="510"/>
        </w:trPr>
        <w:tc>
          <w:tcPr>
            <w:tcW w:w="468" w:type="dxa"/>
            <w:vAlign w:val="center"/>
          </w:tcPr>
          <w:p w:rsidR="00957CFA" w:rsidRPr="00414486" w:rsidRDefault="00957CFA" w:rsidP="007345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957CFA" w:rsidRPr="00414486" w:rsidRDefault="00957CFA" w:rsidP="007345E6">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售后服务方案</w:t>
            </w:r>
          </w:p>
        </w:tc>
        <w:tc>
          <w:tcPr>
            <w:tcW w:w="1559" w:type="dxa"/>
            <w:vAlign w:val="center"/>
          </w:tcPr>
          <w:p w:rsidR="00957CFA" w:rsidRPr="00414486" w:rsidRDefault="00957CFA" w:rsidP="007345E6">
            <w:pPr>
              <w:jc w:val="center"/>
              <w:rPr>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val="510"/>
        </w:trPr>
        <w:tc>
          <w:tcPr>
            <w:tcW w:w="468" w:type="dxa"/>
            <w:vAlign w:val="center"/>
          </w:tcPr>
          <w:p w:rsidR="00957CFA" w:rsidRPr="00414486" w:rsidRDefault="00957CFA" w:rsidP="007345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957CFA" w:rsidRPr="00414486" w:rsidRDefault="00957CFA" w:rsidP="007345E6">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业绩情况表</w:t>
            </w:r>
          </w:p>
        </w:tc>
        <w:tc>
          <w:tcPr>
            <w:tcW w:w="1559" w:type="dxa"/>
            <w:vAlign w:val="center"/>
          </w:tcPr>
          <w:p w:rsidR="00957CFA" w:rsidRPr="00414486" w:rsidRDefault="00957CFA" w:rsidP="007345E6">
            <w:pPr>
              <w:jc w:val="center"/>
              <w:rPr>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val="510"/>
        </w:trPr>
        <w:tc>
          <w:tcPr>
            <w:tcW w:w="468" w:type="dxa"/>
            <w:vAlign w:val="center"/>
          </w:tcPr>
          <w:p w:rsidR="00957CFA" w:rsidRPr="00414486" w:rsidRDefault="00957CFA" w:rsidP="007345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rsidR="00957CFA" w:rsidRPr="00414486" w:rsidRDefault="00957CFA" w:rsidP="007345E6">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政府强制采购节能产品</w:t>
            </w:r>
            <w:r>
              <w:rPr>
                <w:rFonts w:hAnsi="宋体" w:cs="微软雅黑" w:hint="eastAsia"/>
                <w:bCs/>
                <w:kern w:val="0"/>
                <w:sz w:val="21"/>
                <w:szCs w:val="21"/>
              </w:rPr>
              <w:t>品目</w:t>
            </w:r>
            <w:r w:rsidRPr="00414486">
              <w:rPr>
                <w:rFonts w:hAnsi="宋体" w:cs="微软雅黑" w:hint="eastAsia"/>
                <w:bCs/>
                <w:kern w:val="0"/>
                <w:sz w:val="21"/>
                <w:szCs w:val="21"/>
              </w:rPr>
              <w:t>清单情况</w:t>
            </w:r>
          </w:p>
        </w:tc>
        <w:tc>
          <w:tcPr>
            <w:tcW w:w="1559" w:type="dxa"/>
            <w:vAlign w:val="center"/>
          </w:tcPr>
          <w:p w:rsidR="00957CFA" w:rsidRPr="00414486" w:rsidRDefault="00957CFA" w:rsidP="007345E6">
            <w:pPr>
              <w:jc w:val="center"/>
              <w:rPr>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val="510"/>
        </w:trPr>
        <w:tc>
          <w:tcPr>
            <w:tcW w:w="468" w:type="dxa"/>
            <w:vAlign w:val="center"/>
          </w:tcPr>
          <w:p w:rsidR="00957CFA" w:rsidRPr="00414486" w:rsidRDefault="00957CFA" w:rsidP="007345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rsidR="00957CFA" w:rsidRPr="00414486" w:rsidRDefault="00957CFA" w:rsidP="007345E6">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优先采购节能产品政府采购</w:t>
            </w:r>
            <w:r>
              <w:rPr>
                <w:rFonts w:hAnsi="宋体" w:cs="微软雅黑" w:hint="eastAsia"/>
                <w:bCs/>
                <w:kern w:val="0"/>
                <w:sz w:val="21"/>
                <w:szCs w:val="21"/>
              </w:rPr>
              <w:t>品目</w:t>
            </w:r>
            <w:r w:rsidRPr="00414486">
              <w:rPr>
                <w:rFonts w:hAnsi="宋体" w:cs="微软雅黑" w:hint="eastAsia"/>
                <w:bCs/>
                <w:kern w:val="0"/>
                <w:sz w:val="21"/>
                <w:szCs w:val="21"/>
              </w:rPr>
              <w:t>清单情况</w:t>
            </w:r>
          </w:p>
        </w:tc>
        <w:tc>
          <w:tcPr>
            <w:tcW w:w="1559" w:type="dxa"/>
            <w:vAlign w:val="center"/>
          </w:tcPr>
          <w:p w:rsidR="00957CFA" w:rsidRPr="00414486" w:rsidRDefault="00957CFA" w:rsidP="007345E6">
            <w:pPr>
              <w:jc w:val="center"/>
              <w:rPr>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val="510"/>
        </w:trPr>
        <w:tc>
          <w:tcPr>
            <w:tcW w:w="468" w:type="dxa"/>
            <w:vAlign w:val="center"/>
          </w:tcPr>
          <w:p w:rsidR="00957CFA" w:rsidRPr="00414486" w:rsidRDefault="00957CFA" w:rsidP="007345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rsidR="00957CFA" w:rsidRPr="00414486" w:rsidRDefault="00957CFA" w:rsidP="007345E6">
            <w:pPr>
              <w:pStyle w:val="a3"/>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优先采购</w:t>
            </w:r>
            <w:r w:rsidRPr="00414486">
              <w:rPr>
                <w:rFonts w:ascii="宋体" w:hAnsi="宋体" w:hint="eastAsia"/>
                <w:color w:val="000000"/>
                <w:sz w:val="21"/>
                <w:szCs w:val="21"/>
                <w:lang w:val="en-GB"/>
              </w:rPr>
              <w:t>环境标志产品政府采购</w:t>
            </w:r>
            <w:r>
              <w:rPr>
                <w:rFonts w:ascii="宋体" w:hAnsi="宋体" w:hint="eastAsia"/>
                <w:color w:val="000000"/>
                <w:sz w:val="21"/>
                <w:szCs w:val="21"/>
                <w:lang w:val="en-GB"/>
              </w:rPr>
              <w:t>品目</w:t>
            </w:r>
            <w:r w:rsidRPr="00414486">
              <w:rPr>
                <w:rFonts w:ascii="宋体" w:hAnsi="宋体" w:hint="eastAsia"/>
                <w:color w:val="000000"/>
                <w:sz w:val="21"/>
                <w:szCs w:val="21"/>
                <w:lang w:val="en-GB"/>
              </w:rPr>
              <w:t>清单情况</w:t>
            </w:r>
          </w:p>
        </w:tc>
        <w:tc>
          <w:tcPr>
            <w:tcW w:w="1559" w:type="dxa"/>
            <w:vAlign w:val="center"/>
          </w:tcPr>
          <w:p w:rsidR="00957CFA" w:rsidRPr="00414486" w:rsidRDefault="00957CFA" w:rsidP="007345E6">
            <w:pPr>
              <w:jc w:val="center"/>
              <w:rPr>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val="510"/>
        </w:trPr>
        <w:tc>
          <w:tcPr>
            <w:tcW w:w="468" w:type="dxa"/>
            <w:vAlign w:val="center"/>
          </w:tcPr>
          <w:p w:rsidR="00957CFA" w:rsidRPr="00414486" w:rsidRDefault="00957CFA" w:rsidP="007345E6">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Pr>
                <w:rFonts w:ascii="宋体" w:hAnsi="宋体" w:cs="微软雅黑" w:hint="eastAsia"/>
                <w:szCs w:val="21"/>
              </w:rPr>
              <w:t>5</w:t>
            </w:r>
          </w:p>
        </w:tc>
        <w:tc>
          <w:tcPr>
            <w:tcW w:w="3751" w:type="dxa"/>
            <w:gridSpan w:val="4"/>
            <w:vAlign w:val="center"/>
          </w:tcPr>
          <w:p w:rsidR="00957CFA" w:rsidRPr="00414486" w:rsidRDefault="00957CFA" w:rsidP="007345E6">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中小企业声明函</w:t>
            </w:r>
          </w:p>
        </w:tc>
        <w:tc>
          <w:tcPr>
            <w:tcW w:w="1559" w:type="dxa"/>
            <w:vAlign w:val="center"/>
          </w:tcPr>
          <w:p w:rsidR="00957CFA" w:rsidRPr="00414486" w:rsidRDefault="00957CFA" w:rsidP="007345E6">
            <w:pPr>
              <w:jc w:val="center"/>
              <w:rPr>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val="510"/>
        </w:trPr>
        <w:tc>
          <w:tcPr>
            <w:tcW w:w="468" w:type="dxa"/>
            <w:vAlign w:val="center"/>
          </w:tcPr>
          <w:p w:rsidR="00957CFA" w:rsidRPr="00414486" w:rsidRDefault="00957CFA" w:rsidP="007345E6">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Pr>
                <w:rFonts w:ascii="宋体" w:hAnsi="宋体" w:cs="微软雅黑" w:hint="eastAsia"/>
                <w:szCs w:val="21"/>
              </w:rPr>
              <w:t>6</w:t>
            </w:r>
          </w:p>
        </w:tc>
        <w:tc>
          <w:tcPr>
            <w:tcW w:w="3751" w:type="dxa"/>
            <w:gridSpan w:val="4"/>
            <w:vAlign w:val="center"/>
          </w:tcPr>
          <w:p w:rsidR="00957CFA" w:rsidRPr="00414486" w:rsidRDefault="00957CFA" w:rsidP="007345E6">
            <w:pPr>
              <w:pStyle w:val="a3"/>
              <w:kinsoku w:val="0"/>
              <w:overflowPunct w:val="0"/>
              <w:autoSpaceDE w:val="0"/>
              <w:autoSpaceDN w:val="0"/>
              <w:spacing w:line="320" w:lineRule="exact"/>
              <w:rPr>
                <w:rFonts w:hAnsi="宋体" w:cs="微软雅黑"/>
                <w:bCs/>
                <w:kern w:val="0"/>
                <w:sz w:val="21"/>
                <w:szCs w:val="21"/>
              </w:rPr>
            </w:pPr>
            <w:r w:rsidRPr="00414486">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957CFA" w:rsidRPr="00414486" w:rsidRDefault="00957CFA" w:rsidP="007345E6">
            <w:pPr>
              <w:jc w:val="center"/>
              <w:rPr>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val="510"/>
        </w:trPr>
        <w:tc>
          <w:tcPr>
            <w:tcW w:w="468" w:type="dxa"/>
            <w:vAlign w:val="center"/>
          </w:tcPr>
          <w:p w:rsidR="00957CFA" w:rsidRPr="00414486" w:rsidRDefault="00957CFA" w:rsidP="007345E6">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Pr>
                <w:rFonts w:ascii="宋体" w:hAnsi="宋体" w:cs="微软雅黑" w:hint="eastAsia"/>
                <w:szCs w:val="21"/>
              </w:rPr>
              <w:t>7</w:t>
            </w:r>
          </w:p>
        </w:tc>
        <w:tc>
          <w:tcPr>
            <w:tcW w:w="3751" w:type="dxa"/>
            <w:gridSpan w:val="4"/>
            <w:vAlign w:val="center"/>
          </w:tcPr>
          <w:p w:rsidR="00957CFA" w:rsidRPr="00414486" w:rsidRDefault="00957CFA" w:rsidP="007345E6">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监狱企业证明文件</w:t>
            </w:r>
          </w:p>
        </w:tc>
        <w:tc>
          <w:tcPr>
            <w:tcW w:w="1559" w:type="dxa"/>
            <w:vAlign w:val="center"/>
          </w:tcPr>
          <w:p w:rsidR="00957CFA" w:rsidRPr="00414486" w:rsidRDefault="00957CFA" w:rsidP="007345E6">
            <w:pPr>
              <w:jc w:val="center"/>
              <w:rPr>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val="814"/>
        </w:trPr>
        <w:tc>
          <w:tcPr>
            <w:tcW w:w="468" w:type="dxa"/>
            <w:vAlign w:val="center"/>
          </w:tcPr>
          <w:p w:rsidR="00957CFA" w:rsidRPr="00414486" w:rsidRDefault="00957CFA" w:rsidP="007345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1200" w:type="dxa"/>
            <w:gridSpan w:val="2"/>
            <w:tcBorders>
              <w:right w:val="single" w:sz="4" w:space="0" w:color="auto"/>
            </w:tcBorders>
            <w:vAlign w:val="center"/>
          </w:tcPr>
          <w:p w:rsidR="00957CFA" w:rsidRPr="00414486" w:rsidRDefault="00957CFA" w:rsidP="007345E6">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CCC</w:t>
            </w:r>
            <w:r w:rsidRPr="00414486">
              <w:rPr>
                <w:rFonts w:hAnsi="宋体" w:cs="微软雅黑" w:hint="eastAsia"/>
                <w:bCs/>
                <w:kern w:val="0"/>
                <w:sz w:val="21"/>
                <w:szCs w:val="21"/>
              </w:rPr>
              <w:t>强制性产品认证</w:t>
            </w:r>
          </w:p>
        </w:tc>
        <w:tc>
          <w:tcPr>
            <w:tcW w:w="2551" w:type="dxa"/>
            <w:gridSpan w:val="2"/>
            <w:tcBorders>
              <w:left w:val="single" w:sz="4" w:space="0" w:color="auto"/>
            </w:tcBorders>
            <w:vAlign w:val="center"/>
          </w:tcPr>
          <w:p w:rsidR="00957CFA" w:rsidRPr="00414486" w:rsidRDefault="00957CFA" w:rsidP="007345E6">
            <w:pPr>
              <w:pStyle w:val="a3"/>
              <w:kinsoku w:val="0"/>
              <w:overflowPunct w:val="0"/>
              <w:autoSpaceDE w:val="0"/>
              <w:autoSpaceDN w:val="0"/>
              <w:spacing w:line="320" w:lineRule="exact"/>
              <w:rPr>
                <w:rFonts w:hAnsi="宋体" w:cs="微软雅黑"/>
                <w:bCs/>
                <w:kern w:val="0"/>
                <w:sz w:val="21"/>
                <w:szCs w:val="21"/>
              </w:rPr>
            </w:pPr>
            <w:r w:rsidRPr="00414486">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957CFA" w:rsidRPr="00414486" w:rsidRDefault="00957CFA" w:rsidP="007345E6">
            <w:pPr>
              <w:pStyle w:val="a3"/>
              <w:rPr>
                <w:sz w:val="21"/>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val="510"/>
        </w:trPr>
        <w:tc>
          <w:tcPr>
            <w:tcW w:w="468" w:type="dxa"/>
            <w:vMerge w:val="restart"/>
            <w:vAlign w:val="center"/>
          </w:tcPr>
          <w:p w:rsidR="00957CFA" w:rsidRPr="00414486" w:rsidRDefault="00957CFA" w:rsidP="007345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29</w:t>
            </w:r>
          </w:p>
        </w:tc>
        <w:tc>
          <w:tcPr>
            <w:tcW w:w="1200" w:type="dxa"/>
            <w:gridSpan w:val="2"/>
            <w:vMerge w:val="restart"/>
            <w:tcBorders>
              <w:right w:val="single" w:sz="4" w:space="0" w:color="auto"/>
            </w:tcBorders>
            <w:vAlign w:val="center"/>
          </w:tcPr>
          <w:p w:rsidR="00957CFA" w:rsidRPr="00414486" w:rsidRDefault="00957CFA" w:rsidP="007345E6">
            <w:pPr>
              <w:pStyle w:val="a3"/>
              <w:kinsoku w:val="0"/>
              <w:overflowPunct w:val="0"/>
              <w:autoSpaceDE w:val="0"/>
              <w:autoSpaceDN w:val="0"/>
              <w:spacing w:line="320" w:lineRule="exact"/>
              <w:rPr>
                <w:rFonts w:asciiTheme="minorEastAsia" w:hAnsiTheme="minorEastAsia" w:cs="宋体"/>
                <w:kern w:val="0"/>
                <w:sz w:val="21"/>
                <w:szCs w:val="21"/>
              </w:rPr>
            </w:pPr>
            <w:r w:rsidRPr="00414486">
              <w:rPr>
                <w:rFonts w:asciiTheme="minorEastAsia" w:hAnsiTheme="minorEastAsia" w:cs="宋体"/>
                <w:kern w:val="0"/>
                <w:sz w:val="21"/>
                <w:szCs w:val="21"/>
              </w:rPr>
              <w:t>信息安全产品强制性认证</w:t>
            </w:r>
          </w:p>
        </w:tc>
        <w:tc>
          <w:tcPr>
            <w:tcW w:w="2551" w:type="dxa"/>
            <w:gridSpan w:val="2"/>
            <w:tcBorders>
              <w:left w:val="single" w:sz="4" w:space="0" w:color="auto"/>
            </w:tcBorders>
            <w:vAlign w:val="center"/>
          </w:tcPr>
          <w:p w:rsidR="00957CFA" w:rsidRPr="00414486" w:rsidRDefault="00957CFA" w:rsidP="007345E6">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414486">
              <w:rPr>
                <w:rFonts w:asciiTheme="minorEastAsia" w:hAnsiTheme="minorEastAsia" w:cs="宋体" w:hint="eastAsia"/>
                <w:kern w:val="0"/>
                <w:sz w:val="21"/>
                <w:szCs w:val="21"/>
              </w:rPr>
              <w:t>认证机构颁发的认证证书</w:t>
            </w:r>
          </w:p>
        </w:tc>
        <w:tc>
          <w:tcPr>
            <w:tcW w:w="1559" w:type="dxa"/>
            <w:vAlign w:val="center"/>
          </w:tcPr>
          <w:p w:rsidR="00957CFA" w:rsidRPr="00414486" w:rsidRDefault="00957CFA" w:rsidP="007345E6">
            <w:pPr>
              <w:pStyle w:val="a3"/>
              <w:rPr>
                <w:sz w:val="21"/>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val="510"/>
        </w:trPr>
        <w:tc>
          <w:tcPr>
            <w:tcW w:w="468" w:type="dxa"/>
            <w:vMerge/>
            <w:vAlign w:val="center"/>
          </w:tcPr>
          <w:p w:rsidR="00957CFA" w:rsidRPr="00414486" w:rsidRDefault="00957CFA" w:rsidP="007345E6">
            <w:pPr>
              <w:adjustRightInd w:val="0"/>
              <w:snapToGrid w:val="0"/>
              <w:spacing w:line="400" w:lineRule="exact"/>
              <w:jc w:val="center"/>
              <w:textAlignment w:val="baseline"/>
              <w:rPr>
                <w:rFonts w:ascii="宋体" w:hAnsi="宋体" w:cs="微软雅黑"/>
                <w:szCs w:val="21"/>
              </w:rPr>
            </w:pPr>
          </w:p>
        </w:tc>
        <w:tc>
          <w:tcPr>
            <w:tcW w:w="1200" w:type="dxa"/>
            <w:gridSpan w:val="2"/>
            <w:vMerge/>
            <w:tcBorders>
              <w:right w:val="single" w:sz="4" w:space="0" w:color="auto"/>
            </w:tcBorders>
            <w:vAlign w:val="center"/>
          </w:tcPr>
          <w:p w:rsidR="00957CFA" w:rsidRPr="00414486" w:rsidRDefault="00957CFA" w:rsidP="007345E6">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551" w:type="dxa"/>
            <w:gridSpan w:val="2"/>
            <w:tcBorders>
              <w:left w:val="single" w:sz="4" w:space="0" w:color="auto"/>
            </w:tcBorders>
            <w:vAlign w:val="center"/>
          </w:tcPr>
          <w:p w:rsidR="00957CFA" w:rsidRPr="00414486" w:rsidRDefault="00957CFA" w:rsidP="007345E6">
            <w:pPr>
              <w:pStyle w:val="a3"/>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414486">
              <w:rPr>
                <w:rFonts w:asciiTheme="minorEastAsia" w:hAnsiTheme="minorEastAsia" w:cs="宋体" w:hint="eastAsia"/>
                <w:kern w:val="0"/>
                <w:sz w:val="21"/>
                <w:szCs w:val="21"/>
              </w:rPr>
              <w:t>中国信息安全认证中心官网产品查询结果截图</w:t>
            </w:r>
          </w:p>
        </w:tc>
        <w:tc>
          <w:tcPr>
            <w:tcW w:w="1559" w:type="dxa"/>
            <w:vAlign w:val="center"/>
          </w:tcPr>
          <w:p w:rsidR="00957CFA" w:rsidRPr="00414486" w:rsidRDefault="00957CFA" w:rsidP="007345E6">
            <w:pPr>
              <w:pStyle w:val="a3"/>
              <w:rPr>
                <w:sz w:val="21"/>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val="510"/>
        </w:trPr>
        <w:tc>
          <w:tcPr>
            <w:tcW w:w="468" w:type="dxa"/>
            <w:tcBorders>
              <w:bottom w:val="single" w:sz="4" w:space="0" w:color="auto"/>
            </w:tcBorders>
            <w:vAlign w:val="center"/>
          </w:tcPr>
          <w:p w:rsidR="00957CFA" w:rsidRPr="00414486" w:rsidRDefault="00957CFA" w:rsidP="007345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30</w:t>
            </w:r>
          </w:p>
        </w:tc>
        <w:tc>
          <w:tcPr>
            <w:tcW w:w="3751" w:type="dxa"/>
            <w:gridSpan w:val="4"/>
            <w:tcBorders>
              <w:bottom w:val="single" w:sz="4" w:space="0" w:color="auto"/>
            </w:tcBorders>
            <w:vAlign w:val="center"/>
          </w:tcPr>
          <w:p w:rsidR="00957CFA" w:rsidRPr="00414486" w:rsidRDefault="00957CFA" w:rsidP="007345E6">
            <w:pPr>
              <w:pStyle w:val="a3"/>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国家级贫困县域注册地证明材料</w:t>
            </w:r>
          </w:p>
        </w:tc>
        <w:tc>
          <w:tcPr>
            <w:tcW w:w="1559" w:type="dxa"/>
            <w:vAlign w:val="center"/>
          </w:tcPr>
          <w:p w:rsidR="00957CFA" w:rsidRPr="00414486" w:rsidRDefault="00957CFA" w:rsidP="007345E6">
            <w:pPr>
              <w:pStyle w:val="a3"/>
              <w:rPr>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val="510"/>
        </w:trPr>
        <w:tc>
          <w:tcPr>
            <w:tcW w:w="468" w:type="dxa"/>
            <w:tcBorders>
              <w:top w:val="single" w:sz="4" w:space="0" w:color="auto"/>
              <w:bottom w:val="single" w:sz="4" w:space="0" w:color="auto"/>
            </w:tcBorders>
            <w:vAlign w:val="center"/>
          </w:tcPr>
          <w:p w:rsidR="00957CFA" w:rsidRDefault="00957CFA" w:rsidP="007345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31</w:t>
            </w:r>
          </w:p>
        </w:tc>
        <w:tc>
          <w:tcPr>
            <w:tcW w:w="3751" w:type="dxa"/>
            <w:gridSpan w:val="4"/>
            <w:tcBorders>
              <w:top w:val="single" w:sz="4" w:space="0" w:color="auto"/>
              <w:bottom w:val="single" w:sz="4" w:space="0" w:color="auto"/>
            </w:tcBorders>
            <w:vAlign w:val="center"/>
          </w:tcPr>
          <w:p w:rsidR="00957CFA" w:rsidRPr="00C62D22" w:rsidRDefault="00957CFA" w:rsidP="007345E6">
            <w:pPr>
              <w:pStyle w:val="a3"/>
              <w:kinsoku w:val="0"/>
              <w:overflowPunct w:val="0"/>
              <w:autoSpaceDE w:val="0"/>
              <w:autoSpaceDN w:val="0"/>
              <w:spacing w:line="320" w:lineRule="exact"/>
              <w:rPr>
                <w:rFonts w:hAnsi="宋体" w:cs="微软雅黑"/>
                <w:bCs/>
                <w:kern w:val="0"/>
                <w:sz w:val="21"/>
                <w:szCs w:val="21"/>
              </w:rPr>
            </w:pPr>
            <w:r>
              <w:rPr>
                <w:rFonts w:ascii="宋体" w:hAnsi="宋体" w:hint="eastAsia"/>
                <w:color w:val="000000"/>
                <w:sz w:val="21"/>
                <w:szCs w:val="21"/>
                <w:lang w:val="en-GB"/>
              </w:rPr>
              <w:t>扶贫部门出具的</w:t>
            </w:r>
            <w:r w:rsidRPr="0067738B">
              <w:rPr>
                <w:rFonts w:ascii="宋体" w:hAnsi="宋体" w:hint="eastAsia"/>
                <w:color w:val="000000"/>
                <w:sz w:val="21"/>
                <w:szCs w:val="21"/>
                <w:lang w:val="en-GB"/>
              </w:rPr>
              <w:t>聘用建档立卡贫困人员身份证明</w:t>
            </w:r>
          </w:p>
        </w:tc>
        <w:tc>
          <w:tcPr>
            <w:tcW w:w="1559" w:type="dxa"/>
            <w:vAlign w:val="center"/>
          </w:tcPr>
          <w:p w:rsidR="00957CFA" w:rsidRPr="00414486" w:rsidRDefault="00957CFA" w:rsidP="007345E6">
            <w:pPr>
              <w:pStyle w:val="a3"/>
              <w:rPr>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val="510"/>
        </w:trPr>
        <w:tc>
          <w:tcPr>
            <w:tcW w:w="468" w:type="dxa"/>
            <w:tcBorders>
              <w:top w:val="single" w:sz="4" w:space="0" w:color="auto"/>
            </w:tcBorders>
            <w:vAlign w:val="center"/>
          </w:tcPr>
          <w:p w:rsidR="00957CFA" w:rsidRDefault="00957CFA" w:rsidP="007345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32</w:t>
            </w:r>
          </w:p>
        </w:tc>
        <w:tc>
          <w:tcPr>
            <w:tcW w:w="3751" w:type="dxa"/>
            <w:gridSpan w:val="4"/>
            <w:tcBorders>
              <w:top w:val="single" w:sz="4" w:space="0" w:color="auto"/>
            </w:tcBorders>
            <w:vAlign w:val="center"/>
          </w:tcPr>
          <w:p w:rsidR="00957CFA" w:rsidRPr="00C62D22" w:rsidRDefault="00957CFA" w:rsidP="007345E6">
            <w:pPr>
              <w:pStyle w:val="a3"/>
              <w:kinsoku w:val="0"/>
              <w:overflowPunct w:val="0"/>
              <w:autoSpaceDE w:val="0"/>
              <w:autoSpaceDN w:val="0"/>
              <w:spacing w:line="320" w:lineRule="exact"/>
              <w:rPr>
                <w:rFonts w:hAnsi="宋体" w:cs="微软雅黑"/>
                <w:bCs/>
                <w:kern w:val="0"/>
                <w:sz w:val="21"/>
                <w:szCs w:val="21"/>
              </w:rPr>
            </w:pPr>
            <w:r w:rsidRPr="0067738B">
              <w:rPr>
                <w:rFonts w:ascii="宋体" w:hAnsi="宋体" w:hint="eastAsia"/>
                <w:color w:val="000000"/>
                <w:sz w:val="21"/>
                <w:szCs w:val="21"/>
                <w:lang w:val="en-GB"/>
              </w:rPr>
              <w:t>建档立卡贫困人员</w:t>
            </w:r>
            <w:r>
              <w:rPr>
                <w:rFonts w:ascii="宋体" w:hAnsi="宋体" w:hint="eastAsia"/>
                <w:color w:val="000000"/>
                <w:sz w:val="21"/>
                <w:szCs w:val="21"/>
                <w:lang w:val="en-GB"/>
              </w:rPr>
              <w:t>社保材料</w:t>
            </w:r>
          </w:p>
        </w:tc>
        <w:tc>
          <w:tcPr>
            <w:tcW w:w="1559" w:type="dxa"/>
            <w:vAlign w:val="center"/>
          </w:tcPr>
          <w:p w:rsidR="00957CFA" w:rsidRPr="00414486" w:rsidRDefault="00957CFA" w:rsidP="007345E6">
            <w:pPr>
              <w:pStyle w:val="a3"/>
              <w:rPr>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r w:rsidR="00957CFA" w:rsidRPr="00AC045F" w:rsidTr="007345E6">
        <w:trPr>
          <w:trHeight w:val="510"/>
        </w:trPr>
        <w:tc>
          <w:tcPr>
            <w:tcW w:w="468" w:type="dxa"/>
            <w:vAlign w:val="center"/>
          </w:tcPr>
          <w:p w:rsidR="00957CFA" w:rsidRPr="00414486" w:rsidRDefault="00957CFA" w:rsidP="007345E6">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33</w:t>
            </w:r>
          </w:p>
        </w:tc>
        <w:tc>
          <w:tcPr>
            <w:tcW w:w="3751" w:type="dxa"/>
            <w:gridSpan w:val="4"/>
            <w:vAlign w:val="center"/>
          </w:tcPr>
          <w:p w:rsidR="00957CFA" w:rsidRPr="00414486" w:rsidRDefault="00957CFA" w:rsidP="007345E6">
            <w:pPr>
              <w:pStyle w:val="a3"/>
              <w:kinsoku w:val="0"/>
              <w:overflowPunct w:val="0"/>
              <w:autoSpaceDE w:val="0"/>
              <w:autoSpaceDN w:val="0"/>
              <w:spacing w:line="320" w:lineRule="exact"/>
              <w:rPr>
                <w:rFonts w:hAnsi="宋体" w:cs="微软雅黑"/>
                <w:bCs/>
                <w:kern w:val="0"/>
                <w:sz w:val="21"/>
                <w:szCs w:val="21"/>
              </w:rPr>
            </w:pPr>
            <w:r w:rsidRPr="00414486">
              <w:rPr>
                <w:rFonts w:hAnsi="宋体" w:cs="微软雅黑" w:hint="eastAsia"/>
                <w:bCs/>
                <w:kern w:val="0"/>
                <w:sz w:val="21"/>
                <w:szCs w:val="21"/>
              </w:rPr>
              <w:t>其它资料</w:t>
            </w:r>
          </w:p>
        </w:tc>
        <w:tc>
          <w:tcPr>
            <w:tcW w:w="1559" w:type="dxa"/>
            <w:vAlign w:val="center"/>
          </w:tcPr>
          <w:p w:rsidR="00957CFA" w:rsidRPr="00414486" w:rsidRDefault="00957CFA" w:rsidP="007345E6">
            <w:pPr>
              <w:jc w:val="center"/>
              <w:rPr>
                <w:szCs w:val="21"/>
              </w:rPr>
            </w:pPr>
          </w:p>
        </w:tc>
        <w:tc>
          <w:tcPr>
            <w:tcW w:w="1560" w:type="dxa"/>
            <w:vAlign w:val="center"/>
          </w:tcPr>
          <w:p w:rsidR="00957CFA" w:rsidRPr="00414486" w:rsidRDefault="00957CFA" w:rsidP="007345E6">
            <w:pPr>
              <w:snapToGrid w:val="0"/>
              <w:spacing w:line="400" w:lineRule="exact"/>
              <w:rPr>
                <w:rFonts w:ascii="宋体" w:hAnsi="宋体" w:cs="微软雅黑"/>
                <w:szCs w:val="21"/>
              </w:rPr>
            </w:pPr>
          </w:p>
        </w:tc>
        <w:tc>
          <w:tcPr>
            <w:tcW w:w="2018" w:type="dxa"/>
            <w:vAlign w:val="center"/>
          </w:tcPr>
          <w:p w:rsidR="00957CFA" w:rsidRPr="00414486" w:rsidRDefault="00957CFA" w:rsidP="007345E6">
            <w:pPr>
              <w:snapToGrid w:val="0"/>
              <w:spacing w:line="400" w:lineRule="exact"/>
              <w:rPr>
                <w:rFonts w:ascii="宋体" w:hAnsi="宋体" w:cs="微软雅黑"/>
                <w:szCs w:val="21"/>
              </w:rPr>
            </w:pPr>
          </w:p>
        </w:tc>
      </w:tr>
    </w:tbl>
    <w:p w:rsidR="00957CFA" w:rsidRPr="00CF1E45" w:rsidRDefault="00957CFA" w:rsidP="00957CFA">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sidRPr="00CF1E45">
        <w:rPr>
          <w:rFonts w:ascii="楷体" w:eastAsia="楷体" w:hAnsi="楷体" w:hint="eastAsia"/>
          <w:color w:val="000000"/>
          <w:sz w:val="24"/>
          <w:szCs w:val="24"/>
        </w:rPr>
        <w:lastRenderedPageBreak/>
        <w:t>注：①本表序号8请按照本招标文件“第六章资格审查与评标”资格审查表中序号3要求，根据所提供经审计财务报告、基本开户银行资信证明、银行资信证明、政府采购投标担保函情况填写其中一项即可。</w:t>
      </w:r>
    </w:p>
    <w:p w:rsidR="00957CFA" w:rsidRPr="00CF1E45" w:rsidRDefault="00957CFA" w:rsidP="00957CFA">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sidRPr="00CF1E45">
        <w:rPr>
          <w:rFonts w:ascii="楷体" w:eastAsia="楷体" w:hAnsi="楷体" w:hint="eastAsia"/>
          <w:color w:val="000000"/>
          <w:sz w:val="24"/>
          <w:szCs w:val="24"/>
        </w:rPr>
        <w:t>②本表序号10请按照本招标文件 “第六章资格审查与评标”资格审查表中序号6要求提供，根据所提供证明材料或承诺函（声明）情况填写其中一项即可。</w:t>
      </w:r>
    </w:p>
    <w:p w:rsidR="00957CFA" w:rsidRDefault="00957CFA" w:rsidP="00957CFA">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sidRPr="00CF1E45">
        <w:rPr>
          <w:rFonts w:ascii="楷体" w:eastAsia="楷体" w:hAnsi="楷体" w:hint="eastAsia"/>
          <w:color w:val="000000"/>
          <w:sz w:val="24"/>
          <w:szCs w:val="24"/>
        </w:rPr>
        <w:t>③本表序号2</w:t>
      </w:r>
      <w:r>
        <w:rPr>
          <w:rFonts w:ascii="楷体" w:eastAsia="楷体" w:hAnsi="楷体" w:hint="eastAsia"/>
          <w:color w:val="000000"/>
          <w:sz w:val="24"/>
          <w:szCs w:val="24"/>
        </w:rPr>
        <w:t>9</w:t>
      </w:r>
      <w:r w:rsidRPr="00CF1E45">
        <w:rPr>
          <w:rFonts w:ascii="楷体" w:eastAsia="楷体" w:hAnsi="楷体" w:hint="eastAsia"/>
          <w:color w:val="000000"/>
          <w:sz w:val="24"/>
          <w:szCs w:val="24"/>
        </w:rPr>
        <w:t>请根据所投产品提供证书或截图情况填写其中一项即可。</w:t>
      </w:r>
    </w:p>
    <w:p w:rsidR="00957CFA" w:rsidRPr="003E4965" w:rsidRDefault="00ED28BE" w:rsidP="00957CFA">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color w:val="000000"/>
          <w:sz w:val="24"/>
          <w:szCs w:val="24"/>
        </w:rPr>
        <w:fldChar w:fldCharType="begin"/>
      </w:r>
      <w:r w:rsidR="00957CFA">
        <w:rPr>
          <w:rFonts w:ascii="楷体" w:eastAsia="楷体" w:hAnsi="楷体"/>
          <w:color w:val="000000"/>
          <w:sz w:val="24"/>
          <w:szCs w:val="24"/>
        </w:rPr>
        <w:instrText xml:space="preserve"> </w:instrText>
      </w:r>
      <w:r w:rsidR="00957CFA">
        <w:rPr>
          <w:rFonts w:ascii="楷体" w:eastAsia="楷体" w:hAnsi="楷体" w:hint="eastAsia"/>
          <w:color w:val="000000"/>
          <w:sz w:val="24"/>
          <w:szCs w:val="24"/>
        </w:rPr>
        <w:instrText>= 4 \* GB3</w:instrText>
      </w:r>
      <w:r w:rsidR="00957CFA">
        <w:rPr>
          <w:rFonts w:ascii="楷体" w:eastAsia="楷体" w:hAnsi="楷体"/>
          <w:color w:val="000000"/>
          <w:sz w:val="24"/>
          <w:szCs w:val="24"/>
        </w:rPr>
        <w:instrText xml:space="preserve"> </w:instrText>
      </w:r>
      <w:r>
        <w:rPr>
          <w:rFonts w:ascii="楷体" w:eastAsia="楷体" w:hAnsi="楷体"/>
          <w:color w:val="000000"/>
          <w:sz w:val="24"/>
          <w:szCs w:val="24"/>
        </w:rPr>
        <w:fldChar w:fldCharType="separate"/>
      </w:r>
      <w:r w:rsidR="00957CFA">
        <w:rPr>
          <w:rFonts w:ascii="楷体" w:eastAsia="楷体" w:hAnsi="楷体" w:hint="eastAsia"/>
          <w:noProof/>
          <w:color w:val="000000"/>
          <w:sz w:val="24"/>
          <w:szCs w:val="24"/>
        </w:rPr>
        <w:t>④</w:t>
      </w:r>
      <w:r>
        <w:rPr>
          <w:rFonts w:ascii="楷体" w:eastAsia="楷体" w:hAnsi="楷体"/>
          <w:color w:val="000000"/>
          <w:sz w:val="24"/>
          <w:szCs w:val="24"/>
        </w:rPr>
        <w:fldChar w:fldCharType="end"/>
      </w:r>
      <w:r w:rsidR="00957CFA">
        <w:rPr>
          <w:rFonts w:ascii="楷体" w:eastAsia="楷体" w:hAnsi="楷体" w:hint="eastAsia"/>
          <w:color w:val="000000"/>
          <w:sz w:val="24"/>
          <w:szCs w:val="24"/>
        </w:rPr>
        <w:t>本</w:t>
      </w:r>
      <w:r w:rsidR="00957CFA" w:rsidRPr="00CF1E45">
        <w:rPr>
          <w:rFonts w:ascii="楷体" w:eastAsia="楷体" w:hAnsi="楷体" w:hint="eastAsia"/>
          <w:color w:val="000000"/>
          <w:sz w:val="24"/>
          <w:szCs w:val="24"/>
        </w:rPr>
        <w:t>表序号</w:t>
      </w:r>
      <w:r w:rsidR="00957CFA">
        <w:rPr>
          <w:rFonts w:ascii="楷体" w:eastAsia="楷体" w:hAnsi="楷体" w:hint="eastAsia"/>
          <w:color w:val="000000"/>
          <w:sz w:val="24"/>
          <w:szCs w:val="24"/>
        </w:rPr>
        <w:t>30</w:t>
      </w:r>
      <w:r w:rsidR="00957CFA" w:rsidRPr="00295CC4">
        <w:rPr>
          <w:rFonts w:ascii="楷体" w:eastAsia="楷体" w:hAnsi="楷体" w:hint="eastAsia"/>
          <w:color w:val="000000"/>
          <w:sz w:val="24"/>
          <w:szCs w:val="24"/>
        </w:rPr>
        <w:t>～</w:t>
      </w:r>
      <w:r w:rsidR="00957CFA">
        <w:rPr>
          <w:rFonts w:ascii="楷体" w:eastAsia="楷体" w:hAnsi="楷体" w:hint="eastAsia"/>
          <w:color w:val="000000"/>
          <w:sz w:val="24"/>
          <w:szCs w:val="24"/>
        </w:rPr>
        <w:t>32仅适用于物业项目</w:t>
      </w:r>
      <w:r w:rsidR="00957CFA" w:rsidRPr="00CF1E45">
        <w:rPr>
          <w:rFonts w:ascii="楷体" w:eastAsia="楷体" w:hAnsi="楷体" w:hint="eastAsia"/>
          <w:color w:val="000000"/>
          <w:sz w:val="24"/>
          <w:szCs w:val="24"/>
        </w:rPr>
        <w:t>。</w:t>
      </w: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Default="00957CFA" w:rsidP="00957CFA">
      <w:pPr>
        <w:pStyle w:val="a3"/>
        <w:spacing w:line="360" w:lineRule="auto"/>
        <w:jc w:val="center"/>
        <w:rPr>
          <w:rFonts w:asciiTheme="majorEastAsia" w:eastAsiaTheme="majorEastAsia" w:hAnsiTheme="majorEastAsia"/>
          <w:b/>
          <w:snapToGrid w:val="0"/>
          <w:kern w:val="0"/>
          <w:sz w:val="28"/>
          <w:szCs w:val="28"/>
        </w:rPr>
      </w:pPr>
      <w:r w:rsidRPr="000E102E">
        <w:rPr>
          <w:rFonts w:asciiTheme="majorEastAsia" w:eastAsiaTheme="majorEastAsia" w:hAnsiTheme="majorEastAsia" w:hint="eastAsia"/>
          <w:b/>
          <w:snapToGrid w:val="0"/>
          <w:kern w:val="0"/>
          <w:sz w:val="28"/>
          <w:szCs w:val="28"/>
        </w:rPr>
        <w:lastRenderedPageBreak/>
        <w:t>二、开标一览表</w:t>
      </w:r>
    </w:p>
    <w:p w:rsidR="00957CFA" w:rsidRPr="000E102E"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945983" w:rsidRDefault="00957CFA" w:rsidP="00DA25CA">
      <w:pPr>
        <w:spacing w:before="50" w:afterLines="50" w:line="360" w:lineRule="auto"/>
        <w:contextualSpacing/>
        <w:jc w:val="left"/>
        <w:rPr>
          <w:rFonts w:asciiTheme="minorEastAsia" w:hAnsiTheme="minorEastAsia"/>
          <w:color w:val="000000"/>
          <w:szCs w:val="21"/>
        </w:rPr>
      </w:pPr>
      <w:r w:rsidRPr="00945983">
        <w:rPr>
          <w:rFonts w:asciiTheme="minorEastAsia" w:hAnsiTheme="minorEastAsia" w:hint="eastAsia"/>
          <w:color w:val="000000"/>
          <w:szCs w:val="21"/>
        </w:rPr>
        <w:t>项目编号：</w:t>
      </w:r>
    </w:p>
    <w:p w:rsidR="00957CFA" w:rsidRPr="00945983" w:rsidRDefault="00957CFA" w:rsidP="00957CFA">
      <w:pPr>
        <w:spacing w:line="360" w:lineRule="auto"/>
        <w:contextualSpacing/>
        <w:rPr>
          <w:rFonts w:asciiTheme="minorEastAsia" w:hAnsiTheme="minorEastAsia"/>
          <w:color w:val="000000"/>
          <w:szCs w:val="21"/>
        </w:rPr>
      </w:pPr>
      <w:r w:rsidRPr="00945983">
        <w:rPr>
          <w:rFonts w:asciiTheme="minorEastAsia" w:hAnsiTheme="minorEastAsia" w:hint="eastAsia"/>
          <w:color w:val="000000"/>
          <w:szCs w:val="21"/>
        </w:rPr>
        <w:t xml:space="preserve">项目名称：                                             </w:t>
      </w:r>
      <w:r>
        <w:rPr>
          <w:rFonts w:asciiTheme="minorEastAsia" w:hAnsiTheme="minorEastAsia" w:hint="eastAsia"/>
          <w:color w:val="000000"/>
          <w:szCs w:val="21"/>
        </w:rPr>
        <w:t xml:space="preserve">         </w:t>
      </w:r>
      <w:r w:rsidRPr="00945983">
        <w:rPr>
          <w:rFonts w:asciiTheme="minorEastAsia" w:hAnsiTheme="minorEastAsia" w:cs="Arial" w:hint="eastAsia"/>
          <w:szCs w:val="21"/>
        </w:rPr>
        <w:t>单位：元（人民币）</w:t>
      </w:r>
    </w:p>
    <w:tbl>
      <w:tblPr>
        <w:tblW w:w="9180" w:type="dxa"/>
        <w:tblLayout w:type="fixed"/>
        <w:tblLook w:val="0000"/>
      </w:tblPr>
      <w:tblGrid>
        <w:gridCol w:w="959"/>
        <w:gridCol w:w="1843"/>
        <w:gridCol w:w="3685"/>
        <w:gridCol w:w="1843"/>
        <w:gridCol w:w="850"/>
      </w:tblGrid>
      <w:tr w:rsidR="00957CFA" w:rsidRPr="00945983" w:rsidTr="007345E6">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45983" w:rsidRDefault="00957CFA" w:rsidP="007345E6">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45983" w:rsidRDefault="00957CFA" w:rsidP="007345E6">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45983" w:rsidRDefault="00957CFA" w:rsidP="007345E6">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45983" w:rsidRDefault="00957CFA" w:rsidP="007345E6">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45983" w:rsidRDefault="00957CFA" w:rsidP="007345E6">
            <w:pPr>
              <w:autoSpaceDE w:val="0"/>
              <w:autoSpaceDN w:val="0"/>
              <w:adjustRightInd w:val="0"/>
              <w:spacing w:line="480" w:lineRule="exact"/>
              <w:jc w:val="center"/>
              <w:rPr>
                <w:rFonts w:asciiTheme="minorEastAsia" w:hAnsiTheme="minorEastAsia" w:cs="宋体"/>
                <w:b/>
                <w:szCs w:val="21"/>
                <w:lang w:val="zh-CN"/>
              </w:rPr>
            </w:pPr>
            <w:r w:rsidRPr="00945983">
              <w:rPr>
                <w:rFonts w:asciiTheme="minorEastAsia" w:hAnsiTheme="minorEastAsia" w:cs="宋体" w:hint="eastAsia"/>
                <w:b/>
                <w:szCs w:val="21"/>
                <w:lang w:val="zh-CN"/>
              </w:rPr>
              <w:t>备注</w:t>
            </w:r>
          </w:p>
        </w:tc>
      </w:tr>
      <w:tr w:rsidR="00957CFA" w:rsidRPr="00945983" w:rsidTr="007345E6">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957CFA" w:rsidRPr="00945983" w:rsidRDefault="00957CFA" w:rsidP="007345E6">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957CFA" w:rsidRPr="00945983" w:rsidRDefault="00957CFA" w:rsidP="007345E6">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957CFA" w:rsidRPr="00945983" w:rsidRDefault="00957CFA" w:rsidP="007345E6">
            <w:pPr>
              <w:autoSpaceDE w:val="0"/>
              <w:autoSpaceDN w:val="0"/>
              <w:adjustRightInd w:val="0"/>
              <w:spacing w:line="480" w:lineRule="exact"/>
              <w:rPr>
                <w:rFonts w:asciiTheme="minorEastAsia" w:hAnsiTheme="minorEastAsia" w:cs="宋体"/>
                <w:szCs w:val="21"/>
                <w:lang w:val="zh-CN"/>
              </w:rPr>
            </w:pPr>
            <w:r w:rsidRPr="00945983">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957CFA" w:rsidRPr="00945983" w:rsidRDefault="00957CFA" w:rsidP="007345E6">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957CFA" w:rsidRPr="00945983" w:rsidRDefault="00957CFA" w:rsidP="007345E6">
            <w:pPr>
              <w:autoSpaceDE w:val="0"/>
              <w:autoSpaceDN w:val="0"/>
              <w:adjustRightInd w:val="0"/>
              <w:spacing w:line="480" w:lineRule="exact"/>
              <w:ind w:firstLine="240"/>
              <w:rPr>
                <w:rFonts w:asciiTheme="minorEastAsia" w:hAnsiTheme="minorEastAsia" w:cs="宋体"/>
                <w:szCs w:val="21"/>
                <w:lang w:val="zh-CN"/>
              </w:rPr>
            </w:pPr>
          </w:p>
        </w:tc>
      </w:tr>
      <w:tr w:rsidR="00957CFA" w:rsidRPr="00945983" w:rsidTr="007345E6">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957CFA" w:rsidRPr="00945983" w:rsidRDefault="00957CFA" w:rsidP="007345E6">
            <w:pPr>
              <w:autoSpaceDE w:val="0"/>
              <w:autoSpaceDN w:val="0"/>
              <w:adjustRightInd w:val="0"/>
              <w:spacing w:line="480" w:lineRule="exact"/>
              <w:ind w:firstLine="240"/>
              <w:rPr>
                <w:rFonts w:asciiTheme="minorEastAsia" w:hAnsiTheme="minorEastAsia"/>
                <w:szCs w:val="21"/>
              </w:rPr>
            </w:pPr>
            <w:r w:rsidRPr="00945983">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957CFA" w:rsidRPr="00945983" w:rsidRDefault="00957CFA" w:rsidP="007345E6">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957CFA" w:rsidRPr="00945983" w:rsidRDefault="00957CFA" w:rsidP="007345E6">
            <w:pPr>
              <w:autoSpaceDE w:val="0"/>
              <w:autoSpaceDN w:val="0"/>
              <w:adjustRightInd w:val="0"/>
              <w:spacing w:line="480" w:lineRule="exact"/>
              <w:rPr>
                <w:rFonts w:asciiTheme="minorEastAsia" w:hAnsiTheme="minorEastAsia" w:cs="宋体"/>
                <w:szCs w:val="21"/>
                <w:lang w:val="zh-CN"/>
              </w:rPr>
            </w:pPr>
            <w:r w:rsidRPr="00945983">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957CFA" w:rsidRPr="00945983" w:rsidRDefault="00957CFA" w:rsidP="007345E6">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957CFA" w:rsidRPr="00945983" w:rsidRDefault="00957CFA" w:rsidP="007345E6">
            <w:pPr>
              <w:autoSpaceDE w:val="0"/>
              <w:autoSpaceDN w:val="0"/>
              <w:adjustRightInd w:val="0"/>
              <w:spacing w:line="480" w:lineRule="exact"/>
              <w:ind w:firstLine="240"/>
              <w:rPr>
                <w:rFonts w:asciiTheme="minorEastAsia" w:hAnsiTheme="minorEastAsia" w:cs="宋体"/>
                <w:szCs w:val="21"/>
                <w:lang w:val="zh-CN"/>
              </w:rPr>
            </w:pPr>
          </w:p>
        </w:tc>
      </w:tr>
    </w:tbl>
    <w:p w:rsidR="00957CFA" w:rsidRPr="00945983" w:rsidRDefault="00957CFA" w:rsidP="00957CFA">
      <w:pPr>
        <w:autoSpaceDE w:val="0"/>
        <w:autoSpaceDN w:val="0"/>
        <w:adjustRightInd w:val="0"/>
        <w:spacing w:line="480" w:lineRule="auto"/>
        <w:rPr>
          <w:rFonts w:asciiTheme="minorEastAsia" w:hAnsiTheme="minorEastAsia" w:cs="宋体"/>
          <w:szCs w:val="21"/>
          <w:lang w:val="zh-CN"/>
        </w:rPr>
      </w:pPr>
      <w:r w:rsidRPr="00945983">
        <w:rPr>
          <w:rFonts w:asciiTheme="minorEastAsia" w:hAnsiTheme="minorEastAsia" w:cs="宋体" w:hint="eastAsia"/>
          <w:szCs w:val="21"/>
          <w:lang w:val="zh-CN"/>
        </w:rPr>
        <w:t>投标人名称：</w:t>
      </w:r>
      <w:r w:rsidRPr="00945983">
        <w:rPr>
          <w:rFonts w:asciiTheme="minorEastAsia" w:hAnsiTheme="minorEastAsia" w:cs="宋体" w:hint="eastAsia"/>
          <w:szCs w:val="21"/>
          <w:u w:val="single"/>
          <w:lang w:val="zh-CN"/>
        </w:rPr>
        <w:t xml:space="preserve">     （全称）   </w:t>
      </w:r>
      <w:r w:rsidRPr="00945983">
        <w:rPr>
          <w:rFonts w:asciiTheme="minorEastAsia" w:hAnsiTheme="minorEastAsia" w:cs="宋体" w:hint="eastAsia"/>
          <w:szCs w:val="21"/>
          <w:lang w:val="zh-CN"/>
        </w:rPr>
        <w:t>（公章）：</w:t>
      </w:r>
    </w:p>
    <w:p w:rsidR="00957CFA" w:rsidRPr="00284018" w:rsidRDefault="00957CFA" w:rsidP="00957CFA">
      <w:pPr>
        <w:autoSpaceDE w:val="0"/>
        <w:autoSpaceDN w:val="0"/>
        <w:adjustRightInd w:val="0"/>
        <w:spacing w:line="480" w:lineRule="auto"/>
        <w:rPr>
          <w:rFonts w:asciiTheme="minorEastAsia" w:hAnsiTheme="minorEastAsia" w:cs="宋体"/>
          <w:szCs w:val="21"/>
          <w:lang w:val="zh-CN"/>
        </w:rPr>
      </w:pPr>
      <w:r w:rsidRPr="00284018">
        <w:rPr>
          <w:rFonts w:asciiTheme="minorEastAsia" w:hAnsiTheme="minorEastAsia" w:cs="宋体" w:hint="eastAsia"/>
          <w:szCs w:val="21"/>
          <w:lang w:val="zh-CN"/>
        </w:rPr>
        <w:t>日期：</w:t>
      </w:r>
      <w:r w:rsidRPr="00284018">
        <w:rPr>
          <w:rFonts w:asciiTheme="minorEastAsia" w:hAnsiTheme="minorEastAsia" w:cs="宋体"/>
          <w:szCs w:val="21"/>
          <w:lang w:val="zh-CN"/>
        </w:rPr>
        <w:t xml:space="preserve">    </w:t>
      </w:r>
      <w:r w:rsidRPr="00284018">
        <w:rPr>
          <w:rFonts w:asciiTheme="minorEastAsia" w:hAnsiTheme="minorEastAsia" w:cs="宋体" w:hint="eastAsia"/>
          <w:szCs w:val="21"/>
          <w:lang w:val="zh-CN"/>
        </w:rPr>
        <w:t>年</w:t>
      </w:r>
      <w:r w:rsidRPr="00284018">
        <w:rPr>
          <w:rFonts w:asciiTheme="minorEastAsia" w:hAnsiTheme="minorEastAsia" w:cs="宋体"/>
          <w:szCs w:val="21"/>
          <w:lang w:val="zh-CN"/>
        </w:rPr>
        <w:t xml:space="preserve">    </w:t>
      </w:r>
      <w:r w:rsidRPr="00284018">
        <w:rPr>
          <w:rFonts w:asciiTheme="minorEastAsia" w:hAnsiTheme="minorEastAsia" w:cs="宋体" w:hint="eastAsia"/>
          <w:szCs w:val="21"/>
          <w:lang w:val="zh-CN"/>
        </w:rPr>
        <w:t>月</w:t>
      </w:r>
      <w:r w:rsidRPr="00284018">
        <w:rPr>
          <w:rFonts w:asciiTheme="minorEastAsia" w:hAnsiTheme="minorEastAsia" w:cs="宋体"/>
          <w:szCs w:val="21"/>
          <w:lang w:val="zh-CN"/>
        </w:rPr>
        <w:t xml:space="preserve">    </w:t>
      </w:r>
      <w:r w:rsidRPr="00284018">
        <w:rPr>
          <w:rFonts w:asciiTheme="minorEastAsia" w:hAnsiTheme="minorEastAsia" w:cs="宋体" w:hint="eastAsia"/>
          <w:szCs w:val="21"/>
          <w:lang w:val="zh-CN"/>
        </w:rPr>
        <w:t>日</w:t>
      </w:r>
    </w:p>
    <w:p w:rsidR="00957CFA" w:rsidRPr="00284018" w:rsidRDefault="00957CFA" w:rsidP="00957CFA">
      <w:pPr>
        <w:autoSpaceDE w:val="0"/>
        <w:autoSpaceDN w:val="0"/>
        <w:adjustRightInd w:val="0"/>
        <w:spacing w:line="480" w:lineRule="auto"/>
        <w:rPr>
          <w:rFonts w:asciiTheme="minorEastAsia" w:hAnsiTheme="minorEastAsia" w:cs="宋体"/>
          <w:szCs w:val="21"/>
          <w:lang w:val="zh-CN"/>
        </w:rPr>
      </w:pPr>
      <w:r w:rsidRPr="00284018">
        <w:rPr>
          <w:rFonts w:asciiTheme="minorEastAsia" w:hAnsiTheme="minorEastAsia" w:cs="宋体" w:hint="eastAsia"/>
          <w:szCs w:val="21"/>
          <w:lang w:val="zh-CN"/>
        </w:rPr>
        <w:t>注：1、交付日期指完成该项目的最终时间（日历天）。</w:t>
      </w:r>
    </w:p>
    <w:p w:rsidR="00957CFA" w:rsidRPr="00475D6F" w:rsidRDefault="00957CFA" w:rsidP="00957CFA">
      <w:pPr>
        <w:autoSpaceDE w:val="0"/>
        <w:autoSpaceDN w:val="0"/>
        <w:adjustRightInd w:val="0"/>
        <w:spacing w:line="480" w:lineRule="auto"/>
        <w:ind w:firstLineChars="200" w:firstLine="420"/>
        <w:rPr>
          <w:rFonts w:asciiTheme="minorEastAsia" w:hAnsiTheme="minorEastAsia" w:cs="宋体"/>
          <w:szCs w:val="21"/>
          <w:lang w:val="zh-CN"/>
        </w:rPr>
      </w:pPr>
      <w:r w:rsidRPr="00284018">
        <w:rPr>
          <w:rFonts w:asciiTheme="minorEastAsia" w:hAnsiTheme="minorEastAsia" w:cs="宋体" w:hint="eastAsia"/>
          <w:szCs w:val="21"/>
          <w:lang w:val="zh-CN"/>
        </w:rPr>
        <w:t>2、如招标公告明确项目交付日期以年为单位，本表应填写完成该项目的年限。</w:t>
      </w:r>
    </w:p>
    <w:p w:rsidR="00957CFA" w:rsidRDefault="00957CFA" w:rsidP="00957CFA">
      <w:pPr>
        <w:autoSpaceDE w:val="0"/>
        <w:autoSpaceDN w:val="0"/>
        <w:adjustRightInd w:val="0"/>
        <w:spacing w:line="360" w:lineRule="auto"/>
        <w:rPr>
          <w:rFonts w:ascii="宋体" w:cs="宋体"/>
          <w:sz w:val="24"/>
          <w:lang w:val="zh-CN"/>
        </w:rPr>
      </w:pPr>
    </w:p>
    <w:p w:rsidR="00957CFA" w:rsidRDefault="00957CFA" w:rsidP="00957CFA">
      <w:pPr>
        <w:autoSpaceDE w:val="0"/>
        <w:autoSpaceDN w:val="0"/>
        <w:adjustRightInd w:val="0"/>
        <w:spacing w:line="360" w:lineRule="auto"/>
        <w:rPr>
          <w:rFonts w:ascii="宋体" w:cs="宋体"/>
          <w:sz w:val="24"/>
          <w:lang w:val="zh-CN"/>
        </w:rPr>
      </w:pPr>
    </w:p>
    <w:p w:rsidR="00957CFA" w:rsidRDefault="00957CFA" w:rsidP="00957CFA">
      <w:pPr>
        <w:autoSpaceDE w:val="0"/>
        <w:autoSpaceDN w:val="0"/>
        <w:adjustRightInd w:val="0"/>
        <w:spacing w:line="360" w:lineRule="auto"/>
        <w:rPr>
          <w:rFonts w:ascii="宋体" w:cs="宋体"/>
          <w:sz w:val="24"/>
          <w:lang w:val="zh-CN"/>
        </w:rPr>
      </w:pPr>
    </w:p>
    <w:p w:rsidR="00957CFA" w:rsidRDefault="00957CFA" w:rsidP="00957CFA">
      <w:pPr>
        <w:autoSpaceDE w:val="0"/>
        <w:autoSpaceDN w:val="0"/>
        <w:adjustRightInd w:val="0"/>
        <w:spacing w:line="360" w:lineRule="auto"/>
        <w:rPr>
          <w:rFonts w:ascii="宋体" w:cs="宋体"/>
          <w:sz w:val="24"/>
          <w:lang w:val="zh-CN"/>
        </w:rPr>
      </w:pPr>
    </w:p>
    <w:p w:rsidR="00957CFA" w:rsidRDefault="00957CFA" w:rsidP="00957CFA">
      <w:pPr>
        <w:autoSpaceDE w:val="0"/>
        <w:autoSpaceDN w:val="0"/>
        <w:adjustRightInd w:val="0"/>
        <w:spacing w:line="360" w:lineRule="auto"/>
        <w:rPr>
          <w:rFonts w:ascii="宋体" w:cs="宋体"/>
          <w:sz w:val="24"/>
          <w:lang w:val="zh-CN"/>
        </w:rPr>
      </w:pPr>
    </w:p>
    <w:p w:rsidR="00957CFA" w:rsidRDefault="00957CFA" w:rsidP="00957CFA">
      <w:pPr>
        <w:autoSpaceDE w:val="0"/>
        <w:autoSpaceDN w:val="0"/>
        <w:adjustRightInd w:val="0"/>
        <w:spacing w:line="360" w:lineRule="auto"/>
        <w:rPr>
          <w:rFonts w:ascii="宋体" w:cs="宋体"/>
          <w:sz w:val="24"/>
          <w:lang w:val="zh-CN"/>
        </w:rPr>
      </w:pPr>
    </w:p>
    <w:p w:rsidR="00957CFA" w:rsidRDefault="00957CFA" w:rsidP="00957CFA">
      <w:pPr>
        <w:autoSpaceDE w:val="0"/>
        <w:autoSpaceDN w:val="0"/>
        <w:adjustRightInd w:val="0"/>
        <w:spacing w:line="360" w:lineRule="auto"/>
        <w:rPr>
          <w:rFonts w:ascii="宋体" w:cs="宋体"/>
          <w:sz w:val="24"/>
          <w:lang w:val="zh-CN"/>
        </w:rPr>
      </w:pPr>
    </w:p>
    <w:p w:rsidR="00957CFA" w:rsidRDefault="00957CFA" w:rsidP="00957CFA">
      <w:pPr>
        <w:autoSpaceDE w:val="0"/>
        <w:autoSpaceDN w:val="0"/>
        <w:adjustRightInd w:val="0"/>
        <w:spacing w:line="360" w:lineRule="auto"/>
        <w:rPr>
          <w:rFonts w:ascii="宋体" w:cs="宋体"/>
          <w:sz w:val="24"/>
          <w:lang w:val="zh-CN"/>
        </w:rPr>
      </w:pPr>
    </w:p>
    <w:p w:rsidR="00957CFA" w:rsidRDefault="00957CFA" w:rsidP="00957CFA">
      <w:pPr>
        <w:autoSpaceDE w:val="0"/>
        <w:autoSpaceDN w:val="0"/>
        <w:adjustRightInd w:val="0"/>
        <w:spacing w:line="360" w:lineRule="auto"/>
        <w:rPr>
          <w:rFonts w:ascii="宋体" w:cs="宋体"/>
          <w:sz w:val="24"/>
          <w:lang w:val="zh-CN"/>
        </w:rPr>
      </w:pPr>
    </w:p>
    <w:p w:rsidR="00957CFA" w:rsidRDefault="00957CFA" w:rsidP="00957CFA">
      <w:pPr>
        <w:autoSpaceDE w:val="0"/>
        <w:autoSpaceDN w:val="0"/>
        <w:adjustRightInd w:val="0"/>
        <w:spacing w:line="360" w:lineRule="auto"/>
        <w:rPr>
          <w:rFonts w:ascii="宋体" w:cs="宋体"/>
          <w:sz w:val="24"/>
          <w:lang w:val="zh-CN"/>
        </w:rPr>
      </w:pPr>
    </w:p>
    <w:p w:rsidR="00957CFA" w:rsidRDefault="00957CFA" w:rsidP="00957CFA">
      <w:pPr>
        <w:autoSpaceDE w:val="0"/>
        <w:autoSpaceDN w:val="0"/>
        <w:adjustRightInd w:val="0"/>
        <w:spacing w:line="360" w:lineRule="auto"/>
        <w:rPr>
          <w:rFonts w:ascii="宋体" w:cs="宋体"/>
          <w:sz w:val="2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58043E" w:rsidRDefault="00957CFA" w:rsidP="00957CFA">
      <w:pPr>
        <w:autoSpaceDE w:val="0"/>
        <w:autoSpaceDN w:val="0"/>
        <w:adjustRightInd w:val="0"/>
        <w:spacing w:line="360" w:lineRule="auto"/>
        <w:jc w:val="center"/>
        <w:rPr>
          <w:rFonts w:asciiTheme="minorEastAsia" w:hAnsiTheme="minorEastAsia" w:cs="黑体"/>
          <w:b/>
          <w:bCs/>
          <w:sz w:val="28"/>
          <w:szCs w:val="28"/>
          <w:lang w:val="zh-CN"/>
        </w:rPr>
      </w:pPr>
      <w:r w:rsidRPr="0058043E">
        <w:rPr>
          <w:rFonts w:asciiTheme="minorEastAsia" w:hAnsiTheme="minorEastAsia" w:cs="黑体" w:hint="eastAsia"/>
          <w:b/>
          <w:bCs/>
          <w:sz w:val="28"/>
          <w:szCs w:val="28"/>
          <w:lang w:val="zh-CN"/>
        </w:rPr>
        <w:t>三、资格审查证明材料</w:t>
      </w: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Default="00957CFA" w:rsidP="00957CFA">
      <w:pPr>
        <w:pStyle w:val="a3"/>
        <w:spacing w:line="360" w:lineRule="auto"/>
        <w:jc w:val="center"/>
        <w:rPr>
          <w:rFonts w:asciiTheme="majorEastAsia" w:eastAsiaTheme="majorEastAsia" w:hAnsiTheme="majorEastAsia"/>
          <w:b/>
          <w:snapToGrid w:val="0"/>
          <w:kern w:val="0"/>
          <w:sz w:val="36"/>
          <w:szCs w:val="36"/>
        </w:rPr>
      </w:pPr>
    </w:p>
    <w:p w:rsidR="00957CFA" w:rsidRPr="00DF2776" w:rsidRDefault="00957CFA" w:rsidP="00957CFA">
      <w:pPr>
        <w:pStyle w:val="a3"/>
        <w:spacing w:line="360" w:lineRule="auto"/>
        <w:jc w:val="center"/>
        <w:rPr>
          <w:rFonts w:asciiTheme="majorEastAsia" w:eastAsiaTheme="majorEastAsia" w:hAnsiTheme="majorEastAsia"/>
          <w:b/>
          <w:snapToGrid w:val="0"/>
          <w:kern w:val="0"/>
          <w:szCs w:val="24"/>
        </w:rPr>
      </w:pPr>
      <w:r w:rsidRPr="00DF2776">
        <w:rPr>
          <w:rFonts w:asciiTheme="majorEastAsia" w:eastAsiaTheme="majorEastAsia" w:hAnsiTheme="majorEastAsia" w:hint="eastAsia"/>
          <w:b/>
          <w:snapToGrid w:val="0"/>
          <w:kern w:val="0"/>
          <w:szCs w:val="24"/>
        </w:rPr>
        <w:lastRenderedPageBreak/>
        <w:t>3.1 投 标 函</w:t>
      </w:r>
    </w:p>
    <w:p w:rsidR="00957CFA" w:rsidRPr="007568C2" w:rsidRDefault="00957CFA" w:rsidP="00957CFA">
      <w:pPr>
        <w:pStyle w:val="a3"/>
        <w:spacing w:line="360" w:lineRule="auto"/>
        <w:jc w:val="center"/>
        <w:rPr>
          <w:rFonts w:asciiTheme="majorEastAsia" w:eastAsiaTheme="majorEastAsia" w:hAnsiTheme="majorEastAsia"/>
          <w:b/>
          <w:snapToGrid w:val="0"/>
          <w:kern w:val="0"/>
          <w:sz w:val="28"/>
          <w:szCs w:val="28"/>
        </w:rPr>
      </w:pPr>
    </w:p>
    <w:p w:rsidR="00957CFA" w:rsidRPr="00721711" w:rsidRDefault="00957CFA" w:rsidP="00957CFA">
      <w:pPr>
        <w:adjustRightInd w:val="0"/>
        <w:spacing w:line="360" w:lineRule="auto"/>
        <w:contextualSpacing/>
        <w:rPr>
          <w:rFonts w:asciiTheme="minorEastAsia" w:hAnsiTheme="minorEastAsia"/>
          <w:b/>
          <w:snapToGrid w:val="0"/>
          <w:kern w:val="0"/>
          <w:szCs w:val="21"/>
        </w:rPr>
      </w:pPr>
      <w:r w:rsidRPr="00721711">
        <w:rPr>
          <w:rFonts w:asciiTheme="minorEastAsia" w:hAnsiTheme="minorEastAsia" w:hint="eastAsia"/>
          <w:snapToGrid w:val="0"/>
          <w:kern w:val="0"/>
          <w:szCs w:val="21"/>
        </w:rPr>
        <w:t>致：</w:t>
      </w:r>
      <w:r w:rsidRPr="004E07F6">
        <w:rPr>
          <w:rFonts w:asciiTheme="minorEastAsia" w:hAnsiTheme="minorEastAsia" w:hint="eastAsia"/>
          <w:snapToGrid w:val="0"/>
          <w:kern w:val="0"/>
          <w:szCs w:val="21"/>
        </w:rPr>
        <w:t>许昌市政府采购</w:t>
      </w:r>
      <w:r>
        <w:rPr>
          <w:rFonts w:asciiTheme="minorEastAsia" w:hAnsiTheme="minorEastAsia" w:hint="eastAsia"/>
          <w:snapToGrid w:val="0"/>
          <w:kern w:val="0"/>
          <w:szCs w:val="21"/>
        </w:rPr>
        <w:t>服务</w:t>
      </w:r>
      <w:r w:rsidRPr="004E07F6">
        <w:rPr>
          <w:rFonts w:asciiTheme="minorEastAsia" w:hAnsiTheme="minorEastAsia" w:hint="eastAsia"/>
          <w:snapToGrid w:val="0"/>
          <w:kern w:val="0"/>
          <w:szCs w:val="21"/>
        </w:rPr>
        <w:t>中心</w:t>
      </w:r>
    </w:p>
    <w:p w:rsidR="00957CFA" w:rsidRPr="00721711" w:rsidRDefault="00957CFA" w:rsidP="00957CFA">
      <w:pPr>
        <w:adjustRightInd w:val="0"/>
        <w:spacing w:line="360" w:lineRule="auto"/>
        <w:ind w:firstLineChars="200" w:firstLine="420"/>
        <w:contextualSpacing/>
        <w:outlineLvl w:val="0"/>
        <w:rPr>
          <w:rFonts w:asciiTheme="minorEastAsia" w:hAnsiTheme="minorEastAsia"/>
          <w:snapToGrid w:val="0"/>
          <w:kern w:val="0"/>
          <w:szCs w:val="21"/>
        </w:rPr>
      </w:pPr>
      <w:r w:rsidRPr="00721711">
        <w:rPr>
          <w:rFonts w:asciiTheme="minorEastAsia" w:hAnsiTheme="minorEastAsia" w:hint="eastAsia"/>
          <w:snapToGrid w:val="0"/>
          <w:kern w:val="0"/>
          <w:szCs w:val="21"/>
        </w:rPr>
        <w:t>根据贵方_</w:t>
      </w:r>
      <w:r w:rsidRPr="00721711">
        <w:rPr>
          <w:rFonts w:asciiTheme="minorEastAsia" w:hAnsiTheme="minorEastAsia" w:hint="eastAsia"/>
          <w:snapToGrid w:val="0"/>
          <w:kern w:val="0"/>
          <w:szCs w:val="21"/>
          <w:u w:val="single"/>
        </w:rPr>
        <w:t xml:space="preserve">_    </w:t>
      </w:r>
      <w:r w:rsidRPr="00721711">
        <w:rPr>
          <w:rFonts w:asciiTheme="minorEastAsia" w:hAnsiTheme="minorEastAsia" w:hint="eastAsia"/>
          <w:snapToGrid w:val="0"/>
          <w:kern w:val="0"/>
          <w:szCs w:val="21"/>
        </w:rPr>
        <w:t>_（项目名称、招标编号）采购的招标公告及投标邀请，_______（姓名和职务）被正式授权并代表投标人</w:t>
      </w:r>
      <w:r w:rsidRPr="00721711">
        <w:rPr>
          <w:rFonts w:asciiTheme="minorEastAsia" w:hAnsiTheme="minorEastAsia" w:hint="eastAsia"/>
          <w:snapToGrid w:val="0"/>
          <w:kern w:val="0"/>
          <w:szCs w:val="21"/>
          <w:u w:val="single"/>
        </w:rPr>
        <w:t xml:space="preserve">         </w:t>
      </w:r>
      <w:r w:rsidRPr="00721711">
        <w:rPr>
          <w:rFonts w:asciiTheme="minorEastAsia" w:hAnsiTheme="minorEastAsia" w:hint="eastAsia"/>
          <w:snapToGrid w:val="0"/>
          <w:kern w:val="0"/>
          <w:szCs w:val="21"/>
        </w:rPr>
        <w:t>（投标人名称、地址）提交。</w:t>
      </w:r>
    </w:p>
    <w:p w:rsidR="00957CFA" w:rsidRPr="00721711" w:rsidRDefault="00957CFA" w:rsidP="00957CFA">
      <w:pPr>
        <w:pStyle w:val="a3"/>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721711">
        <w:rPr>
          <w:rFonts w:asciiTheme="minorEastAsia" w:eastAsiaTheme="minorEastAsia" w:hAnsiTheme="minorEastAsia" w:hint="eastAsia"/>
          <w:snapToGrid w:val="0"/>
          <w:kern w:val="0"/>
          <w:sz w:val="21"/>
          <w:szCs w:val="21"/>
        </w:rPr>
        <w:t>我方确认收到贵方提供的</w:t>
      </w:r>
      <w:r w:rsidRPr="00721711">
        <w:rPr>
          <w:rFonts w:asciiTheme="minorEastAsia" w:eastAsiaTheme="minorEastAsia" w:hAnsiTheme="minorEastAsia"/>
          <w:snapToGrid w:val="0"/>
          <w:kern w:val="0"/>
          <w:sz w:val="21"/>
          <w:szCs w:val="21"/>
          <w:u w:val="single"/>
        </w:rPr>
        <w:t xml:space="preserve">  </w:t>
      </w:r>
      <w:r w:rsidRPr="00721711">
        <w:rPr>
          <w:rFonts w:asciiTheme="minorEastAsia" w:eastAsiaTheme="minorEastAsia" w:hAnsiTheme="minorEastAsia" w:hint="eastAsia"/>
          <w:snapToGrid w:val="0"/>
          <w:kern w:val="0"/>
          <w:sz w:val="21"/>
          <w:szCs w:val="21"/>
          <w:u w:val="single"/>
        </w:rPr>
        <w:t xml:space="preserve">           </w:t>
      </w:r>
      <w:r w:rsidRPr="00721711">
        <w:rPr>
          <w:rFonts w:asciiTheme="minorEastAsia" w:eastAsiaTheme="minorEastAsia" w:hAnsiTheme="minorEastAsia"/>
          <w:snapToGrid w:val="0"/>
          <w:kern w:val="0"/>
          <w:sz w:val="21"/>
          <w:szCs w:val="21"/>
          <w:u w:val="single"/>
        </w:rPr>
        <w:t xml:space="preserve">  </w:t>
      </w:r>
      <w:r w:rsidRPr="00721711">
        <w:rPr>
          <w:rFonts w:asciiTheme="minorEastAsia" w:eastAsiaTheme="minorEastAsia" w:hAnsiTheme="minorEastAsia" w:hint="eastAsia"/>
          <w:snapToGrid w:val="0"/>
          <w:kern w:val="0"/>
          <w:sz w:val="21"/>
          <w:szCs w:val="21"/>
        </w:rPr>
        <w:t>（项目名称、招标编号）招标文件的全部内容。</w:t>
      </w:r>
    </w:p>
    <w:p w:rsidR="00957CFA" w:rsidRPr="000643DB" w:rsidRDefault="00957CFA" w:rsidP="00957CFA">
      <w:pPr>
        <w:pStyle w:val="a3"/>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0643DB">
        <w:rPr>
          <w:rFonts w:asciiTheme="minorEastAsia" w:eastAsiaTheme="minorEastAsia" w:hAnsiTheme="minorEastAsia" w:hint="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sidRPr="000643DB">
        <w:rPr>
          <w:rFonts w:asciiTheme="minorEastAsia" w:eastAsiaTheme="minorEastAsia" w:hAnsiTheme="minorEastAsia" w:hint="eastAsia"/>
          <w:sz w:val="21"/>
          <w:szCs w:val="21"/>
        </w:rPr>
        <w:t>已完全理解并接受招标文件的各项规定和要求及资金支付规定，对招标文件的合理性、合法性不再有异议，</w:t>
      </w:r>
      <w:r w:rsidRPr="000643DB">
        <w:rPr>
          <w:rFonts w:ascii="宋体" w:hAnsi="宋体" w:hint="eastAsia"/>
          <w:sz w:val="21"/>
          <w:szCs w:val="21"/>
        </w:rPr>
        <w:t>并承诺在发生争议时不会以对《招标文件》存在误解、不明白的条款为由，对贵中心行使任何法律上的抗辩权。</w:t>
      </w:r>
    </w:p>
    <w:p w:rsidR="00957CFA" w:rsidRPr="000643DB" w:rsidRDefault="00957CFA" w:rsidP="00957CFA">
      <w:pPr>
        <w:adjustRightInd w:val="0"/>
        <w:spacing w:line="360" w:lineRule="auto"/>
        <w:ind w:firstLineChars="200" w:firstLine="420"/>
        <w:contextualSpacing/>
        <w:rPr>
          <w:rFonts w:asciiTheme="minorEastAsia" w:hAnsiTheme="minorEastAsia" w:cs="Courier New"/>
          <w:szCs w:val="21"/>
        </w:rPr>
      </w:pPr>
      <w:r w:rsidRPr="000643DB">
        <w:rPr>
          <w:rFonts w:asciiTheme="minorEastAsia" w:hAnsiTheme="minorEastAsia" w:cs="Courier New" w:hint="eastAsia"/>
          <w:szCs w:val="21"/>
        </w:rPr>
        <w:t>我方已完全明白招标文件的所有条款要求，并申明如下：</w:t>
      </w:r>
    </w:p>
    <w:p w:rsidR="00957CFA" w:rsidRPr="000643DB" w:rsidRDefault="00957CFA" w:rsidP="00957CFA">
      <w:pPr>
        <w:adjustRightInd w:val="0"/>
        <w:spacing w:line="360" w:lineRule="auto"/>
        <w:ind w:firstLineChars="200" w:firstLine="420"/>
        <w:contextualSpacing/>
        <w:rPr>
          <w:rFonts w:asciiTheme="minorEastAsia" w:hAnsiTheme="minorEastAsia" w:cs="Courier New"/>
          <w:szCs w:val="21"/>
        </w:rPr>
      </w:pPr>
      <w:r w:rsidRPr="000643DB">
        <w:rPr>
          <w:rFonts w:asciiTheme="minorEastAsia" w:hAnsiTheme="minorEastAsia" w:cs="Courier New" w:hint="eastAsia"/>
          <w:szCs w:val="21"/>
        </w:rPr>
        <w:t>一、按招标文件提供的全部货物与相关服务的投标总价详见《开标一览表》。</w:t>
      </w:r>
    </w:p>
    <w:p w:rsidR="00957CFA" w:rsidRDefault="00957CFA" w:rsidP="00957CFA">
      <w:pPr>
        <w:adjustRightInd w:val="0"/>
        <w:spacing w:line="360" w:lineRule="auto"/>
        <w:ind w:firstLineChars="200" w:firstLine="420"/>
        <w:contextualSpacing/>
        <w:rPr>
          <w:rFonts w:asciiTheme="minorEastAsia" w:hAnsiTheme="minorEastAsia" w:cs="Courier New"/>
          <w:szCs w:val="21"/>
        </w:rPr>
      </w:pPr>
      <w:r w:rsidRPr="00721711">
        <w:rPr>
          <w:rFonts w:asciiTheme="minorEastAsia" w:hAnsiTheme="minorEastAsia" w:cs="Courier New" w:hint="eastAsia"/>
          <w:szCs w:val="21"/>
        </w:rPr>
        <w:t>二、</w:t>
      </w:r>
      <w:r w:rsidRPr="00C428AD">
        <w:rPr>
          <w:rFonts w:ascii="宋体" w:hAnsi="宋体" w:hint="eastAsia"/>
          <w:szCs w:val="21"/>
        </w:rPr>
        <w:t>我方同意在本项目招标文件中规定的开标日起</w:t>
      </w:r>
      <w:r>
        <w:rPr>
          <w:rFonts w:ascii="宋体" w:hAnsi="宋体" w:hint="eastAsia"/>
          <w:szCs w:val="21"/>
        </w:rPr>
        <w:t>90</w:t>
      </w:r>
      <w:r w:rsidRPr="00C428AD">
        <w:rPr>
          <w:rFonts w:ascii="宋体" w:hAnsi="宋体" w:hint="eastAsia"/>
          <w:szCs w:val="21"/>
        </w:rPr>
        <w:t>天内遵守本投标文件中的承诺且在此期限期满之前均具有约束力。我方同意并遵守本招标文件“投标人须知”中第十</w:t>
      </w:r>
      <w:r>
        <w:rPr>
          <w:rFonts w:ascii="宋体" w:hAnsi="宋体" w:hint="eastAsia"/>
          <w:szCs w:val="21"/>
        </w:rPr>
        <w:t>四</w:t>
      </w:r>
      <w:r w:rsidRPr="00C428AD">
        <w:rPr>
          <w:rFonts w:ascii="宋体" w:hAnsi="宋体" w:hint="eastAsia"/>
          <w:szCs w:val="21"/>
        </w:rPr>
        <w:t>条第</w:t>
      </w:r>
      <w:r>
        <w:rPr>
          <w:rFonts w:ascii="宋体" w:hAnsi="宋体" w:hint="eastAsia"/>
          <w:szCs w:val="21"/>
        </w:rPr>
        <w:t>三</w:t>
      </w:r>
      <w:r w:rsidRPr="00C428AD">
        <w:rPr>
          <w:rFonts w:ascii="宋体" w:hAnsi="宋体" w:hint="eastAsia"/>
          <w:szCs w:val="21"/>
        </w:rPr>
        <w:t>款关于延长投标有效期的规定。</w:t>
      </w:r>
      <w:r w:rsidRPr="00721711">
        <w:rPr>
          <w:rFonts w:asciiTheme="minorEastAsia" w:hAnsiTheme="minorEastAsia" w:cs="Courier New" w:hint="eastAsia"/>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957CFA" w:rsidRPr="00721711" w:rsidRDefault="00957CFA" w:rsidP="00957CFA">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721711">
        <w:rPr>
          <w:rFonts w:asciiTheme="minorEastAsia" w:eastAsiaTheme="minorEastAsia" w:hAnsiTheme="minorEastAsia" w:cs="Courier New" w:hint="eastAsia"/>
          <w:sz w:val="21"/>
          <w:szCs w:val="21"/>
        </w:rPr>
        <w:t>三、我方明白并同意，在规定的开标日之后，投标有效期之内撤销投标的，</w:t>
      </w:r>
      <w:r w:rsidRPr="004F32A0">
        <w:rPr>
          <w:rFonts w:asciiTheme="minorEastAsia" w:eastAsiaTheme="minorEastAsia" w:hAnsiTheme="minorEastAsia" w:cs="Courier New" w:hint="eastAsia"/>
          <w:sz w:val="21"/>
          <w:szCs w:val="21"/>
        </w:rPr>
        <w:t>则我方承担违背投标承诺的责任追究。</w:t>
      </w:r>
    </w:p>
    <w:p w:rsidR="00957CFA" w:rsidRPr="00721711" w:rsidRDefault="00957CFA" w:rsidP="00957CFA">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721711">
        <w:rPr>
          <w:rFonts w:asciiTheme="minorEastAsia" w:eastAsiaTheme="minorEastAsia" w:hAnsiTheme="minorEastAsia" w:cs="Courier New" w:hint="eastAsia"/>
          <w:sz w:val="21"/>
          <w:szCs w:val="21"/>
        </w:rPr>
        <w:t>四、我方同意按照贵方可能提出的要求而提供与投标有关的任何其它数据、信息或资料。</w:t>
      </w:r>
    </w:p>
    <w:p w:rsidR="00957CFA" w:rsidRPr="00721711" w:rsidRDefault="00957CFA" w:rsidP="00957CFA">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721711">
        <w:rPr>
          <w:rFonts w:asciiTheme="minorEastAsia" w:eastAsiaTheme="minorEastAsia" w:hAnsiTheme="minorEastAsia" w:cs="Courier New" w:hint="eastAsia"/>
          <w:sz w:val="21"/>
          <w:szCs w:val="21"/>
        </w:rPr>
        <w:t>五、我方理解贵方不一定接受最低投标价或任何贵方可能收到的投标。</w:t>
      </w:r>
    </w:p>
    <w:p w:rsidR="00957CFA" w:rsidRPr="00721711" w:rsidRDefault="00957CFA" w:rsidP="00957CFA">
      <w:pPr>
        <w:pStyle w:val="a7"/>
        <w:adjustRightInd w:val="0"/>
        <w:spacing w:line="360" w:lineRule="auto"/>
        <w:ind w:firstLineChars="200" w:firstLine="420"/>
        <w:contextualSpacing/>
        <w:rPr>
          <w:rFonts w:asciiTheme="minorEastAsia" w:eastAsiaTheme="minorEastAsia" w:hAnsiTheme="minorEastAsia" w:cs="Courier New"/>
          <w:sz w:val="21"/>
          <w:szCs w:val="21"/>
        </w:rPr>
      </w:pPr>
      <w:r w:rsidRPr="00721711">
        <w:rPr>
          <w:rFonts w:asciiTheme="minorEastAsia" w:eastAsiaTheme="minorEastAsia" w:hAnsiTheme="minorEastAsia" w:cs="Courier New" w:hint="eastAsia"/>
          <w:sz w:val="21"/>
          <w:szCs w:val="21"/>
        </w:rPr>
        <w:t>六、我方如果中标，将保证履行招标文件及其澄清、修改文件（如果有）中的全部责任和义务，按质、按量、按期完成《项目需求》及《合同书》中的全部任务。</w:t>
      </w:r>
    </w:p>
    <w:p w:rsidR="00957CFA" w:rsidRPr="00721711" w:rsidRDefault="00957CFA" w:rsidP="00957CFA">
      <w:pPr>
        <w:pStyle w:val="a7"/>
        <w:adjustRightInd w:val="0"/>
        <w:spacing w:line="360" w:lineRule="auto"/>
        <w:ind w:firstLineChars="200" w:firstLine="420"/>
        <w:contextualSpacing/>
        <w:rPr>
          <w:rFonts w:asciiTheme="minorEastAsia" w:eastAsiaTheme="minorEastAsia" w:hAnsiTheme="minorEastAsia" w:cs="宋体"/>
          <w:sz w:val="21"/>
          <w:szCs w:val="21"/>
        </w:rPr>
      </w:pPr>
      <w:r w:rsidRPr="00721711">
        <w:rPr>
          <w:rFonts w:asciiTheme="minorEastAsia" w:eastAsiaTheme="minorEastAsia" w:hAnsiTheme="minorEastAsia" w:cs="Courier New" w:hint="eastAsia"/>
          <w:sz w:val="21"/>
          <w:szCs w:val="21"/>
        </w:rPr>
        <w:t>七、我方在此保证所提交的所有文件和全部说明是真实的和正确的。</w:t>
      </w:r>
    </w:p>
    <w:p w:rsidR="00957CFA" w:rsidRPr="00721711" w:rsidRDefault="00957CFA" w:rsidP="00957CFA">
      <w:pPr>
        <w:pStyle w:val="a3"/>
        <w:adjustRightInd w:val="0"/>
        <w:spacing w:line="360" w:lineRule="auto"/>
        <w:ind w:firstLineChars="200" w:firstLine="420"/>
        <w:contextualSpacing/>
        <w:rPr>
          <w:rFonts w:asciiTheme="minorEastAsia" w:eastAsiaTheme="minorEastAsia" w:hAnsiTheme="minorEastAsia"/>
          <w:sz w:val="21"/>
          <w:szCs w:val="21"/>
        </w:rPr>
      </w:pPr>
      <w:r w:rsidRPr="00721711">
        <w:rPr>
          <w:rFonts w:asciiTheme="minorEastAsia" w:eastAsiaTheme="minorEastAsia" w:hAnsiTheme="minorEastAsia" w:hint="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rsidR="00957CFA" w:rsidRPr="00721711" w:rsidRDefault="00957CFA" w:rsidP="00957CFA">
      <w:pPr>
        <w:pStyle w:val="a3"/>
        <w:adjustRightInd w:val="0"/>
        <w:spacing w:line="360" w:lineRule="auto"/>
        <w:ind w:firstLineChars="200" w:firstLine="420"/>
        <w:contextualSpacing/>
        <w:rPr>
          <w:rFonts w:asciiTheme="minorEastAsia" w:eastAsiaTheme="minorEastAsia" w:hAnsiTheme="minorEastAsia" w:cs="Arial"/>
          <w:sz w:val="21"/>
          <w:szCs w:val="21"/>
        </w:rPr>
      </w:pPr>
      <w:r w:rsidRPr="00721711">
        <w:rPr>
          <w:rFonts w:asciiTheme="minorEastAsia" w:eastAsiaTheme="minorEastAsia" w:hAnsiTheme="minorEastAsia" w:cs="Arial" w:hint="eastAsia"/>
          <w:sz w:val="21"/>
          <w:szCs w:val="21"/>
        </w:rPr>
        <w:lastRenderedPageBreak/>
        <w:t>九、我方具备《政府采购法》第二十二条规定的条件；承诺如下：</w:t>
      </w:r>
    </w:p>
    <w:p w:rsidR="00957CFA" w:rsidRPr="00721711" w:rsidRDefault="00957CFA" w:rsidP="00957CFA">
      <w:pPr>
        <w:pStyle w:val="a3"/>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 xml:space="preserve">1. </w:t>
      </w:r>
      <w:r w:rsidRPr="00721711">
        <w:rPr>
          <w:rFonts w:asciiTheme="minorEastAsia" w:eastAsiaTheme="minorEastAsia" w:hAnsiTheme="minorEastAsia" w:cs="Arial" w:hint="eastAsia"/>
          <w:sz w:val="21"/>
          <w:szCs w:val="21"/>
        </w:rPr>
        <w:t>具有独立承担民事责任能力的在中华人民共和国境内注册的法人或其他组织或自然人，有效的营业执照（或事业法人登记证或身份证等相关证明）。</w:t>
      </w:r>
    </w:p>
    <w:p w:rsidR="00957CFA" w:rsidRPr="00721711" w:rsidRDefault="00957CFA" w:rsidP="00957CF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2. </w:t>
      </w:r>
      <w:r w:rsidRPr="00721711">
        <w:rPr>
          <w:rFonts w:asciiTheme="minorEastAsia" w:hAnsiTheme="minorEastAsia" w:cs="Arial" w:hint="eastAsia"/>
          <w:szCs w:val="21"/>
        </w:rPr>
        <w:t>我方已依法缴纳了各项税费及社会保险费用，如有需要，可随时向采购人提供近三个月内的相关缴费证明，以便核查。</w:t>
      </w:r>
    </w:p>
    <w:p w:rsidR="00957CFA" w:rsidRPr="00721711" w:rsidRDefault="00957CFA" w:rsidP="00957CF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3. </w:t>
      </w:r>
      <w:r w:rsidRPr="00721711">
        <w:rPr>
          <w:rFonts w:asciiTheme="minorEastAsia" w:hAnsiTheme="minorEastAsia" w:cs="Arial" w:hint="eastAsia"/>
          <w:szCs w:val="21"/>
        </w:rPr>
        <w:t>我方已依法建立健全的财务会计制度，如有需要，可随时向采购人提供相关证明材料，以便核查。</w:t>
      </w:r>
    </w:p>
    <w:p w:rsidR="00957CFA" w:rsidRPr="00721711" w:rsidRDefault="00957CFA" w:rsidP="00957CF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4. </w:t>
      </w:r>
      <w:r w:rsidRPr="00721711">
        <w:rPr>
          <w:rFonts w:asciiTheme="minorEastAsia" w:hAnsiTheme="minorEastAsia" w:cs="Arial" w:hint="eastAsia"/>
          <w:szCs w:val="21"/>
        </w:rPr>
        <w:t>参加政府采购活动前三年内，在经营活动中没有重大违法记录。</w:t>
      </w:r>
    </w:p>
    <w:p w:rsidR="00957CFA" w:rsidRPr="00721711" w:rsidRDefault="00957CFA" w:rsidP="00957CFA">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 xml:space="preserve">5. </w:t>
      </w:r>
      <w:r w:rsidRPr="00721711">
        <w:rPr>
          <w:rFonts w:asciiTheme="minorEastAsia" w:hAnsiTheme="minorEastAsia" w:cs="Arial" w:hint="eastAsia"/>
          <w:szCs w:val="21"/>
        </w:rPr>
        <w:t>符合法律、行政法规规定的其他条件。</w:t>
      </w:r>
    </w:p>
    <w:p w:rsidR="00957CFA" w:rsidRPr="00721711" w:rsidRDefault="00957CFA" w:rsidP="00957CFA">
      <w:pPr>
        <w:adjustRightInd w:val="0"/>
        <w:spacing w:line="360" w:lineRule="auto"/>
        <w:ind w:firstLineChars="210" w:firstLine="441"/>
        <w:contextualSpacing/>
        <w:rPr>
          <w:rFonts w:asciiTheme="minorEastAsia" w:hAnsiTheme="minorEastAsia" w:cs="Arial"/>
          <w:szCs w:val="21"/>
        </w:rPr>
      </w:pPr>
      <w:r w:rsidRPr="00721711">
        <w:rPr>
          <w:rFonts w:asciiTheme="minorEastAsia" w:hAnsiTheme="minorEastAsia" w:cs="宋体" w:hint="eastAsia"/>
          <w:szCs w:val="21"/>
        </w:rPr>
        <w:t>以上内容如有虚假或与事实不符的，评审委员会可将</w:t>
      </w:r>
      <w:r w:rsidRPr="00721711">
        <w:rPr>
          <w:rFonts w:asciiTheme="minorEastAsia" w:hAnsiTheme="minorEastAsia" w:cs="Arial" w:hint="eastAsia"/>
          <w:szCs w:val="21"/>
        </w:rPr>
        <w:t>我方做无效投标处理，我方愿意承担相应的法律责任。</w:t>
      </w:r>
    </w:p>
    <w:p w:rsidR="00957CFA" w:rsidRPr="00721711" w:rsidRDefault="00957CFA" w:rsidP="00957CFA">
      <w:pPr>
        <w:pStyle w:val="a3"/>
        <w:adjustRightInd w:val="0"/>
        <w:spacing w:line="360" w:lineRule="auto"/>
        <w:ind w:firstLineChars="200" w:firstLine="420"/>
        <w:contextualSpacing/>
        <w:rPr>
          <w:rFonts w:asciiTheme="minorEastAsia" w:eastAsiaTheme="minorEastAsia" w:hAnsiTheme="minorEastAsia"/>
          <w:sz w:val="21"/>
          <w:szCs w:val="21"/>
        </w:rPr>
      </w:pPr>
      <w:r w:rsidRPr="00721711">
        <w:rPr>
          <w:rFonts w:asciiTheme="minorEastAsia" w:eastAsiaTheme="minorEastAsia" w:hAnsiTheme="minorEastAsia" w:hint="eastAsia"/>
          <w:sz w:val="21"/>
          <w:szCs w:val="21"/>
        </w:rPr>
        <w:t>十、我方具备履行合同所必需的设备和专业技术能力。</w:t>
      </w:r>
    </w:p>
    <w:p w:rsidR="00957CFA" w:rsidRPr="00721711" w:rsidRDefault="00957CFA" w:rsidP="00957CFA">
      <w:pPr>
        <w:pStyle w:val="a3"/>
        <w:adjustRightInd w:val="0"/>
        <w:spacing w:line="360" w:lineRule="auto"/>
        <w:ind w:firstLineChars="200" w:firstLine="420"/>
        <w:contextualSpacing/>
        <w:rPr>
          <w:rFonts w:asciiTheme="minorEastAsia" w:eastAsiaTheme="minorEastAsia" w:hAnsiTheme="minorEastAsia"/>
          <w:sz w:val="21"/>
          <w:szCs w:val="21"/>
        </w:rPr>
      </w:pPr>
      <w:r w:rsidRPr="00721711">
        <w:rPr>
          <w:rFonts w:asciiTheme="minorEastAsia" w:eastAsiaTheme="minorEastAsia" w:hAnsiTheme="minorEastAsia" w:hint="eastAsia"/>
          <w:snapToGrid w:val="0"/>
          <w:kern w:val="0"/>
          <w:sz w:val="21"/>
          <w:szCs w:val="21"/>
        </w:rPr>
        <w:t>十一、</w:t>
      </w:r>
      <w:r w:rsidRPr="00721711">
        <w:rPr>
          <w:rFonts w:asciiTheme="minorEastAsia" w:eastAsiaTheme="minorEastAsia" w:hAnsiTheme="minorEastAsia" w:hint="eastAsia"/>
          <w:sz w:val="21"/>
          <w:szCs w:val="21"/>
        </w:rPr>
        <w:t>我方对在本函及投标文件中所作的所有承诺承担法律责任。</w:t>
      </w:r>
    </w:p>
    <w:p w:rsidR="00957CFA" w:rsidRDefault="00957CFA" w:rsidP="00957CFA">
      <w:pPr>
        <w:pStyle w:val="a3"/>
        <w:adjustRightInd w:val="0"/>
        <w:snapToGrid w:val="0"/>
        <w:spacing w:line="360" w:lineRule="auto"/>
        <w:rPr>
          <w:rFonts w:asciiTheme="minorEastAsia" w:eastAsiaTheme="minorEastAsia" w:hAnsiTheme="minorEastAsia"/>
          <w:sz w:val="21"/>
          <w:szCs w:val="21"/>
        </w:rPr>
      </w:pPr>
    </w:p>
    <w:p w:rsidR="00957CFA" w:rsidRDefault="00957CFA" w:rsidP="00957CFA">
      <w:pPr>
        <w:pStyle w:val="a3"/>
        <w:adjustRightInd w:val="0"/>
        <w:snapToGrid w:val="0"/>
        <w:spacing w:line="360" w:lineRule="auto"/>
        <w:rPr>
          <w:rFonts w:asciiTheme="minorEastAsia" w:eastAsiaTheme="minorEastAsia" w:hAnsiTheme="minorEastAsia"/>
          <w:sz w:val="21"/>
          <w:szCs w:val="21"/>
        </w:rPr>
      </w:pPr>
    </w:p>
    <w:p w:rsidR="00957CFA" w:rsidRPr="00721711" w:rsidRDefault="00957CFA" w:rsidP="00957CFA">
      <w:pPr>
        <w:pStyle w:val="a3"/>
        <w:adjustRightInd w:val="0"/>
        <w:snapToGrid w:val="0"/>
        <w:spacing w:line="360" w:lineRule="auto"/>
        <w:rPr>
          <w:rFonts w:asciiTheme="minorEastAsia" w:eastAsiaTheme="minorEastAsia" w:hAnsiTheme="minorEastAsia"/>
          <w:sz w:val="21"/>
          <w:szCs w:val="21"/>
        </w:rPr>
      </w:pPr>
      <w:r w:rsidRPr="00721711">
        <w:rPr>
          <w:rFonts w:asciiTheme="minorEastAsia" w:eastAsiaTheme="minorEastAsia" w:hAnsiTheme="minorEastAsia" w:hint="eastAsia"/>
          <w:sz w:val="21"/>
          <w:szCs w:val="21"/>
        </w:rPr>
        <w:t>所有与本招标有关的一切正式往来请寄：</w:t>
      </w:r>
    </w:p>
    <w:p w:rsidR="00957CFA" w:rsidRPr="00721711" w:rsidRDefault="00957CFA" w:rsidP="00957CFA">
      <w:pPr>
        <w:adjustRightInd w:val="0"/>
        <w:snapToGrid w:val="0"/>
        <w:spacing w:line="360" w:lineRule="auto"/>
        <w:rPr>
          <w:rFonts w:asciiTheme="minorEastAsia" w:hAnsiTheme="minorEastAsia" w:cs="宋体"/>
          <w:szCs w:val="21"/>
        </w:rPr>
      </w:pPr>
      <w:r w:rsidRPr="00721711">
        <w:rPr>
          <w:rFonts w:asciiTheme="minorEastAsia" w:hAnsiTheme="minorEastAsia" w:cs="宋体" w:hint="eastAsia"/>
          <w:szCs w:val="21"/>
        </w:rPr>
        <w:t>地    址：</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  邮政编码：</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w:t>
      </w:r>
    </w:p>
    <w:p w:rsidR="00957CFA" w:rsidRPr="00721711" w:rsidRDefault="00957CFA" w:rsidP="00957CFA">
      <w:pPr>
        <w:adjustRightInd w:val="0"/>
        <w:snapToGrid w:val="0"/>
        <w:spacing w:line="360" w:lineRule="auto"/>
        <w:rPr>
          <w:rFonts w:asciiTheme="minorEastAsia" w:hAnsiTheme="minorEastAsia" w:cs="宋体"/>
          <w:szCs w:val="21"/>
        </w:rPr>
      </w:pPr>
      <w:r w:rsidRPr="00721711">
        <w:rPr>
          <w:rFonts w:asciiTheme="minorEastAsia" w:hAnsiTheme="minorEastAsia" w:cs="宋体" w:hint="eastAsia"/>
          <w:szCs w:val="21"/>
        </w:rPr>
        <w:t>电    话：</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  传    真：</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w:t>
      </w:r>
    </w:p>
    <w:p w:rsidR="00957CFA" w:rsidRPr="00721711" w:rsidRDefault="00957CFA" w:rsidP="00957CFA">
      <w:pPr>
        <w:adjustRightInd w:val="0"/>
        <w:snapToGrid w:val="0"/>
        <w:spacing w:line="360" w:lineRule="auto"/>
        <w:rPr>
          <w:rFonts w:asciiTheme="minorEastAsia" w:hAnsiTheme="minorEastAsia" w:cs="宋体"/>
          <w:szCs w:val="21"/>
          <w:u w:val="single"/>
        </w:rPr>
      </w:pPr>
      <w:r w:rsidRPr="00721711">
        <w:rPr>
          <w:rFonts w:asciiTheme="minorEastAsia" w:hAnsiTheme="minorEastAsia" w:cs="宋体" w:hint="eastAsia"/>
          <w:szCs w:val="21"/>
        </w:rPr>
        <w:t>投标人代表姓名：</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  职    务：</w:t>
      </w:r>
      <w:r w:rsidRPr="00721711">
        <w:rPr>
          <w:rFonts w:asciiTheme="minorEastAsia" w:hAnsiTheme="minorEastAsia" w:cs="宋体" w:hint="eastAsia"/>
          <w:szCs w:val="21"/>
          <w:u w:val="single"/>
        </w:rPr>
        <w:t xml:space="preserve">                 </w:t>
      </w:r>
      <w:r w:rsidRPr="00721711">
        <w:rPr>
          <w:rFonts w:asciiTheme="minorEastAsia" w:hAnsiTheme="minorEastAsia" w:cs="宋体" w:hint="eastAsia"/>
          <w:szCs w:val="21"/>
        </w:rPr>
        <w:t>.</w:t>
      </w:r>
    </w:p>
    <w:p w:rsidR="00957CFA" w:rsidRDefault="00957CFA" w:rsidP="00957CFA">
      <w:pPr>
        <w:adjustRightInd w:val="0"/>
        <w:snapToGrid w:val="0"/>
        <w:spacing w:line="360" w:lineRule="auto"/>
        <w:rPr>
          <w:rFonts w:asciiTheme="minorEastAsia" w:hAnsiTheme="minorEastAsia" w:cs="宋体"/>
          <w:szCs w:val="21"/>
          <w:u w:val="single"/>
        </w:rPr>
      </w:pPr>
    </w:p>
    <w:p w:rsidR="00957CFA" w:rsidRDefault="00957CFA" w:rsidP="00957CFA">
      <w:pPr>
        <w:adjustRightInd w:val="0"/>
        <w:snapToGrid w:val="0"/>
        <w:spacing w:line="360" w:lineRule="auto"/>
        <w:ind w:firstLineChars="2050" w:firstLine="4305"/>
        <w:rPr>
          <w:rFonts w:asciiTheme="minorEastAsia" w:hAnsiTheme="minorEastAsia" w:cs="宋体"/>
          <w:szCs w:val="21"/>
        </w:rPr>
      </w:pPr>
    </w:p>
    <w:p w:rsidR="00957CFA" w:rsidRDefault="00957CFA" w:rsidP="00957CFA">
      <w:pPr>
        <w:adjustRightInd w:val="0"/>
        <w:snapToGrid w:val="0"/>
        <w:spacing w:line="360" w:lineRule="auto"/>
        <w:ind w:firstLineChars="2050" w:firstLine="4305"/>
        <w:rPr>
          <w:rFonts w:asciiTheme="minorEastAsia" w:hAnsiTheme="minorEastAsia" w:cs="宋体"/>
          <w:szCs w:val="21"/>
        </w:rPr>
      </w:pPr>
    </w:p>
    <w:p w:rsidR="00957CFA" w:rsidRPr="00721711" w:rsidRDefault="00957CFA" w:rsidP="00957CFA">
      <w:pPr>
        <w:adjustRightInd w:val="0"/>
        <w:snapToGrid w:val="0"/>
        <w:spacing w:line="360" w:lineRule="auto"/>
        <w:ind w:firstLineChars="1500" w:firstLine="3150"/>
        <w:rPr>
          <w:rFonts w:asciiTheme="minorEastAsia" w:hAnsiTheme="minorEastAsia" w:cs="宋体"/>
          <w:szCs w:val="21"/>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957CFA" w:rsidRDefault="00957CFA" w:rsidP="00957CFA">
      <w:pPr>
        <w:adjustRightInd w:val="0"/>
        <w:snapToGrid w:val="0"/>
        <w:spacing w:line="360" w:lineRule="auto"/>
        <w:ind w:firstLineChars="2050" w:firstLine="4305"/>
        <w:rPr>
          <w:rFonts w:asciiTheme="minorEastAsia" w:hAnsiTheme="minorEastAsia" w:cs="宋体"/>
          <w:szCs w:val="21"/>
        </w:rPr>
      </w:pPr>
    </w:p>
    <w:p w:rsidR="00957CFA" w:rsidRDefault="00957CFA" w:rsidP="00957CFA">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957CFA" w:rsidRDefault="00957CFA" w:rsidP="00957CFA">
      <w:pPr>
        <w:widowControl/>
        <w:jc w:val="left"/>
        <w:rPr>
          <w:rFonts w:asciiTheme="majorEastAsia" w:eastAsiaTheme="majorEastAsia" w:hAnsiTheme="majorEastAsia"/>
          <w:b/>
          <w:bCs/>
          <w:color w:val="000000"/>
          <w:sz w:val="24"/>
          <w:szCs w:val="24"/>
        </w:rPr>
      </w:pPr>
      <w:r>
        <w:rPr>
          <w:rFonts w:asciiTheme="majorEastAsia" w:eastAsiaTheme="majorEastAsia" w:hAnsiTheme="majorEastAsia"/>
          <w:b/>
          <w:bCs/>
          <w:color w:val="000000"/>
          <w:sz w:val="24"/>
          <w:szCs w:val="24"/>
        </w:rPr>
        <w:br w:type="page"/>
      </w:r>
    </w:p>
    <w:p w:rsidR="00957CFA" w:rsidRPr="00DF2776" w:rsidRDefault="00957CFA" w:rsidP="00957CFA">
      <w:pPr>
        <w:spacing w:line="480" w:lineRule="exact"/>
        <w:jc w:val="center"/>
        <w:rPr>
          <w:rFonts w:asciiTheme="majorEastAsia" w:eastAsiaTheme="majorEastAsia" w:hAnsiTheme="majorEastAsia"/>
          <w:b/>
          <w:bCs/>
          <w:color w:val="000000"/>
          <w:sz w:val="24"/>
          <w:szCs w:val="24"/>
        </w:rPr>
      </w:pPr>
      <w:r w:rsidRPr="00DF2776">
        <w:rPr>
          <w:rFonts w:asciiTheme="majorEastAsia" w:eastAsiaTheme="majorEastAsia" w:hAnsiTheme="majorEastAsia" w:hint="eastAsia"/>
          <w:b/>
          <w:bCs/>
          <w:color w:val="000000"/>
          <w:sz w:val="24"/>
          <w:szCs w:val="24"/>
        </w:rPr>
        <w:lastRenderedPageBreak/>
        <w:t xml:space="preserve">3.2 </w:t>
      </w:r>
      <w:r w:rsidRPr="00E47FB2">
        <w:rPr>
          <w:rFonts w:asciiTheme="majorEastAsia" w:eastAsiaTheme="majorEastAsia" w:hAnsiTheme="majorEastAsia" w:hint="eastAsia"/>
          <w:b/>
          <w:bCs/>
          <w:color w:val="000000"/>
          <w:sz w:val="24"/>
          <w:szCs w:val="24"/>
        </w:rPr>
        <w:t>法定代表人（单位负责人）</w:t>
      </w:r>
      <w:r w:rsidRPr="00DF2776">
        <w:rPr>
          <w:rFonts w:asciiTheme="majorEastAsia" w:eastAsiaTheme="majorEastAsia" w:hAnsiTheme="majorEastAsia"/>
          <w:b/>
          <w:bCs/>
          <w:color w:val="000000"/>
          <w:sz w:val="24"/>
          <w:szCs w:val="24"/>
        </w:rPr>
        <w:t>资</w:t>
      </w:r>
      <w:r w:rsidRPr="00DF2776">
        <w:rPr>
          <w:rFonts w:asciiTheme="majorEastAsia" w:eastAsiaTheme="majorEastAsia" w:hAnsiTheme="majorEastAsia" w:hint="eastAsia"/>
          <w:b/>
          <w:bCs/>
          <w:color w:val="000000"/>
          <w:sz w:val="24"/>
          <w:szCs w:val="24"/>
        </w:rPr>
        <w:t>格</w:t>
      </w:r>
      <w:r w:rsidRPr="00DF2776">
        <w:rPr>
          <w:rFonts w:asciiTheme="majorEastAsia" w:eastAsiaTheme="majorEastAsia" w:hAnsiTheme="majorEastAsia"/>
          <w:b/>
          <w:bCs/>
          <w:color w:val="000000"/>
          <w:sz w:val="24"/>
          <w:szCs w:val="24"/>
        </w:rPr>
        <w:t>证</w:t>
      </w:r>
      <w:r w:rsidRPr="00DF2776">
        <w:rPr>
          <w:rFonts w:asciiTheme="majorEastAsia" w:eastAsiaTheme="majorEastAsia" w:hAnsiTheme="majorEastAsia" w:hint="eastAsia"/>
          <w:b/>
          <w:bCs/>
          <w:color w:val="000000"/>
          <w:sz w:val="24"/>
          <w:szCs w:val="24"/>
        </w:rPr>
        <w:t>明</w:t>
      </w:r>
      <w:r w:rsidRPr="00DF2776">
        <w:rPr>
          <w:rFonts w:asciiTheme="majorEastAsia" w:eastAsiaTheme="majorEastAsia" w:hAnsiTheme="majorEastAsia"/>
          <w:b/>
          <w:bCs/>
          <w:color w:val="000000"/>
          <w:sz w:val="24"/>
          <w:szCs w:val="24"/>
        </w:rPr>
        <w:t>书</w:t>
      </w:r>
    </w:p>
    <w:p w:rsidR="00957CFA" w:rsidRDefault="00957CFA" w:rsidP="00957CFA">
      <w:pPr>
        <w:autoSpaceDE w:val="0"/>
        <w:autoSpaceDN w:val="0"/>
        <w:adjustRightInd w:val="0"/>
        <w:spacing w:line="480" w:lineRule="auto"/>
        <w:ind w:firstLineChars="257" w:firstLine="617"/>
        <w:rPr>
          <w:rFonts w:ascii="宋体" w:hAnsi="宋体"/>
          <w:color w:val="000000"/>
          <w:sz w:val="24"/>
          <w:szCs w:val="24"/>
        </w:rPr>
      </w:pPr>
    </w:p>
    <w:p w:rsidR="00957CFA" w:rsidRPr="00251DBD" w:rsidRDefault="00957CFA" w:rsidP="00957CFA">
      <w:pPr>
        <w:pStyle w:val="12"/>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color w:val="000000"/>
          <w:sz w:val="21"/>
          <w:szCs w:val="21"/>
        </w:rPr>
        <w:t>单</w:t>
      </w:r>
      <w:r w:rsidRPr="00251DBD">
        <w:rPr>
          <w:rFonts w:asciiTheme="minorEastAsia" w:hAnsiTheme="minorEastAsia" w:hint="eastAsia"/>
          <w:color w:val="000000"/>
          <w:sz w:val="21"/>
          <w:szCs w:val="21"/>
        </w:rPr>
        <w:t>位名</w:t>
      </w:r>
      <w:r w:rsidRPr="00251DBD">
        <w:rPr>
          <w:rFonts w:asciiTheme="minorEastAsia" w:hAnsiTheme="minorEastAsia"/>
          <w:color w:val="000000"/>
          <w:sz w:val="21"/>
          <w:szCs w:val="21"/>
        </w:rPr>
        <w:t>称</w:t>
      </w:r>
      <w:r w:rsidRPr="00251DBD">
        <w:rPr>
          <w:rFonts w:asciiTheme="minorEastAsia" w:hAnsiTheme="minorEastAsia" w:hint="eastAsia"/>
          <w:color w:val="000000"/>
          <w:sz w:val="21"/>
          <w:szCs w:val="21"/>
        </w:rPr>
        <w:t>：</w:t>
      </w:r>
    </w:p>
    <w:p w:rsidR="00957CFA" w:rsidRPr="00251DBD" w:rsidRDefault="00957CFA" w:rsidP="00957CFA">
      <w:pPr>
        <w:pStyle w:val="12"/>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hint="eastAsia"/>
          <w:color w:val="000000"/>
          <w:sz w:val="21"/>
          <w:szCs w:val="21"/>
        </w:rPr>
        <w:t>地址：</w:t>
      </w:r>
    </w:p>
    <w:p w:rsidR="00957CFA" w:rsidRPr="00251DBD" w:rsidRDefault="00957CFA" w:rsidP="00957CFA">
      <w:pPr>
        <w:pStyle w:val="12"/>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hint="eastAsia"/>
          <w:color w:val="000000"/>
          <w:sz w:val="21"/>
          <w:szCs w:val="21"/>
        </w:rPr>
        <w:t>姓名：       性</w:t>
      </w:r>
      <w:r w:rsidRPr="00251DBD">
        <w:rPr>
          <w:rFonts w:asciiTheme="minorEastAsia" w:hAnsiTheme="minorEastAsia"/>
          <w:color w:val="000000"/>
          <w:sz w:val="21"/>
          <w:szCs w:val="21"/>
        </w:rPr>
        <w:t>别</w:t>
      </w:r>
      <w:r w:rsidRPr="00251DBD">
        <w:rPr>
          <w:rFonts w:asciiTheme="minorEastAsia" w:hAnsiTheme="minorEastAsia" w:hint="eastAsia"/>
          <w:color w:val="000000"/>
          <w:sz w:val="21"/>
          <w:szCs w:val="21"/>
        </w:rPr>
        <w:t>：     年</w:t>
      </w:r>
      <w:r w:rsidRPr="00251DBD">
        <w:rPr>
          <w:rFonts w:asciiTheme="minorEastAsia" w:hAnsiTheme="minorEastAsia"/>
          <w:color w:val="000000"/>
          <w:sz w:val="21"/>
          <w:szCs w:val="21"/>
        </w:rPr>
        <w:t>龄</w:t>
      </w:r>
      <w:r w:rsidRPr="00251DBD">
        <w:rPr>
          <w:rFonts w:asciiTheme="minorEastAsia" w:hAnsiTheme="minorEastAsia" w:hint="eastAsia"/>
          <w:color w:val="000000"/>
          <w:sz w:val="21"/>
          <w:szCs w:val="21"/>
        </w:rPr>
        <w:t>：</w:t>
      </w:r>
      <w:r w:rsidRPr="00251DBD">
        <w:rPr>
          <w:rFonts w:asciiTheme="minorEastAsia" w:hAnsiTheme="minorEastAsia"/>
          <w:color w:val="000000"/>
          <w:sz w:val="21"/>
          <w:szCs w:val="21"/>
        </w:rPr>
        <w:t xml:space="preserve">     职务</w:t>
      </w:r>
      <w:r w:rsidRPr="00251DBD">
        <w:rPr>
          <w:rFonts w:asciiTheme="minorEastAsia" w:hAnsiTheme="minorEastAsia" w:hint="eastAsia"/>
          <w:color w:val="000000"/>
          <w:sz w:val="21"/>
          <w:szCs w:val="21"/>
        </w:rPr>
        <w:t xml:space="preserve">：        </w:t>
      </w:r>
    </w:p>
    <w:p w:rsidR="00957CFA" w:rsidRPr="00251DBD" w:rsidRDefault="00957CFA" w:rsidP="00957CFA">
      <w:pPr>
        <w:pStyle w:val="12"/>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hint="eastAsia"/>
          <w:color w:val="000000"/>
          <w:sz w:val="21"/>
          <w:szCs w:val="21"/>
        </w:rPr>
        <w:t>本人</w:t>
      </w:r>
      <w:r w:rsidRPr="00010EAA">
        <w:rPr>
          <w:rFonts w:asciiTheme="minorEastAsia" w:hAnsiTheme="minorEastAsia" w:hint="eastAsia"/>
          <w:color w:val="000000"/>
          <w:sz w:val="21"/>
          <w:szCs w:val="21"/>
          <w:u w:val="single"/>
        </w:rPr>
        <w:t xml:space="preserve">       </w:t>
      </w:r>
      <w:r w:rsidRPr="00251DBD">
        <w:rPr>
          <w:rFonts w:asciiTheme="minorEastAsia" w:hAnsiTheme="minorEastAsia" w:hint="eastAsia"/>
          <w:color w:val="000000"/>
          <w:sz w:val="21"/>
          <w:szCs w:val="21"/>
        </w:rPr>
        <w:t>系</w:t>
      </w:r>
      <w:r w:rsidRPr="00251DBD">
        <w:rPr>
          <w:rFonts w:asciiTheme="minorEastAsia" w:hAnsiTheme="minorEastAsia" w:hint="eastAsia"/>
          <w:color w:val="000000"/>
          <w:sz w:val="21"/>
          <w:szCs w:val="21"/>
          <w:u w:val="single"/>
        </w:rPr>
        <w:t xml:space="preserve">  </w:t>
      </w:r>
      <w:r w:rsidRPr="00251DBD">
        <w:rPr>
          <w:rFonts w:asciiTheme="minorEastAsia" w:hAnsiTheme="minorEastAsia" w:hint="eastAsia"/>
          <w:i/>
          <w:snapToGrid w:val="0"/>
          <w:sz w:val="21"/>
          <w:szCs w:val="21"/>
          <w:u w:val="single"/>
        </w:rPr>
        <w:t>投</w:t>
      </w:r>
      <w:r w:rsidRPr="00251DBD">
        <w:rPr>
          <w:rFonts w:asciiTheme="minorEastAsia" w:hAnsiTheme="minorEastAsia"/>
          <w:i/>
          <w:snapToGrid w:val="0"/>
          <w:sz w:val="21"/>
          <w:szCs w:val="21"/>
          <w:u w:val="single"/>
        </w:rPr>
        <w:t>标</w:t>
      </w:r>
      <w:r w:rsidRPr="00251DBD">
        <w:rPr>
          <w:rFonts w:asciiTheme="minorEastAsia" w:hAnsiTheme="minorEastAsia" w:hint="eastAsia"/>
          <w:i/>
          <w:snapToGrid w:val="0"/>
          <w:sz w:val="21"/>
          <w:szCs w:val="21"/>
          <w:u w:val="single"/>
        </w:rPr>
        <w:t>人名</w:t>
      </w:r>
      <w:r w:rsidRPr="00251DBD">
        <w:rPr>
          <w:rFonts w:asciiTheme="minorEastAsia" w:hAnsiTheme="minorEastAsia"/>
          <w:i/>
          <w:snapToGrid w:val="0"/>
          <w:sz w:val="21"/>
          <w:szCs w:val="21"/>
          <w:u w:val="single"/>
        </w:rPr>
        <w:t>称</w:t>
      </w:r>
      <w:r w:rsidRPr="00251DBD">
        <w:rPr>
          <w:rFonts w:asciiTheme="minorEastAsia" w:hAnsiTheme="minorEastAsia" w:hint="eastAsia"/>
          <w:i/>
          <w:snapToGrid w:val="0"/>
          <w:sz w:val="21"/>
          <w:szCs w:val="21"/>
          <w:u w:val="single"/>
        </w:rPr>
        <w:t xml:space="preserve">  </w:t>
      </w:r>
      <w:r w:rsidRPr="00251DBD">
        <w:rPr>
          <w:rFonts w:asciiTheme="minorEastAsia" w:hAnsiTheme="minorEastAsia" w:hint="eastAsia"/>
          <w:color w:val="000000"/>
          <w:sz w:val="21"/>
          <w:szCs w:val="21"/>
        </w:rPr>
        <w:t>的</w:t>
      </w:r>
      <w:r w:rsidRPr="00F914F6">
        <w:rPr>
          <w:rFonts w:asciiTheme="minorEastAsia" w:hAnsiTheme="minorEastAsia" w:hint="eastAsia"/>
          <w:color w:val="000000"/>
          <w:sz w:val="21"/>
          <w:szCs w:val="21"/>
        </w:rPr>
        <w:t>法定代表人（单位负责人）。</w:t>
      </w:r>
      <w:r w:rsidRPr="00251DBD">
        <w:rPr>
          <w:rFonts w:asciiTheme="minorEastAsia" w:hAnsiTheme="minorEastAsia" w:hint="eastAsia"/>
          <w:color w:val="000000"/>
          <w:sz w:val="21"/>
          <w:szCs w:val="21"/>
        </w:rPr>
        <w:t>就</w:t>
      </w:r>
      <w:r w:rsidRPr="00251DBD">
        <w:rPr>
          <w:rFonts w:asciiTheme="minorEastAsia" w:hAnsiTheme="minorEastAsia"/>
          <w:color w:val="000000"/>
          <w:sz w:val="21"/>
          <w:szCs w:val="21"/>
        </w:rPr>
        <w:t>参</w:t>
      </w:r>
      <w:r w:rsidRPr="00251DBD">
        <w:rPr>
          <w:rFonts w:asciiTheme="minorEastAsia" w:hAnsiTheme="minorEastAsia" w:hint="eastAsia"/>
          <w:color w:val="000000"/>
          <w:sz w:val="21"/>
          <w:szCs w:val="21"/>
        </w:rPr>
        <w:t>加贵方招</w:t>
      </w:r>
      <w:r w:rsidRPr="00251DBD">
        <w:rPr>
          <w:rFonts w:asciiTheme="minorEastAsia" w:hAnsiTheme="minorEastAsia"/>
          <w:color w:val="000000"/>
          <w:sz w:val="21"/>
          <w:szCs w:val="21"/>
        </w:rPr>
        <w:t>标编号为</w:t>
      </w:r>
      <w:r w:rsidRPr="00251DBD">
        <w:rPr>
          <w:rFonts w:asciiTheme="minorEastAsia" w:hAnsiTheme="minorEastAsia" w:hint="eastAsia"/>
          <w:color w:val="000000"/>
          <w:sz w:val="21"/>
          <w:szCs w:val="21"/>
          <w:u w:val="single"/>
        </w:rPr>
        <w:t xml:space="preserve">  </w:t>
      </w:r>
      <w:r w:rsidRPr="00251DBD">
        <w:rPr>
          <w:rFonts w:asciiTheme="minorEastAsia" w:hAnsiTheme="minorEastAsia"/>
          <w:i/>
          <w:color w:val="000000"/>
          <w:sz w:val="21"/>
          <w:szCs w:val="21"/>
          <w:u w:val="single"/>
        </w:rPr>
        <w:t>项目编号</w:t>
      </w:r>
      <w:r w:rsidRPr="00251DBD">
        <w:rPr>
          <w:rFonts w:asciiTheme="minorEastAsia" w:hAnsiTheme="minorEastAsia" w:hint="eastAsia"/>
          <w:i/>
          <w:color w:val="000000"/>
          <w:sz w:val="21"/>
          <w:szCs w:val="21"/>
          <w:u w:val="single"/>
        </w:rPr>
        <w:t xml:space="preserve"> </w:t>
      </w:r>
      <w:r w:rsidRPr="00251DBD">
        <w:rPr>
          <w:rFonts w:asciiTheme="minorEastAsia" w:hAnsiTheme="minorEastAsia" w:hint="eastAsia"/>
          <w:color w:val="000000"/>
          <w:sz w:val="21"/>
          <w:szCs w:val="21"/>
          <w:u w:val="single"/>
        </w:rPr>
        <w:t xml:space="preserve">  </w:t>
      </w:r>
      <w:r w:rsidRPr="00251DBD">
        <w:rPr>
          <w:rFonts w:asciiTheme="minorEastAsia" w:hAnsiTheme="minorEastAsia" w:hint="eastAsia"/>
          <w:color w:val="000000"/>
          <w:sz w:val="21"/>
          <w:szCs w:val="21"/>
        </w:rPr>
        <w:t>的</w:t>
      </w:r>
      <w:r w:rsidRPr="00251DBD">
        <w:rPr>
          <w:rFonts w:asciiTheme="minorEastAsia" w:hAnsiTheme="minorEastAsia" w:hint="eastAsia"/>
          <w:color w:val="000000"/>
          <w:sz w:val="21"/>
          <w:szCs w:val="21"/>
          <w:u w:val="single"/>
        </w:rPr>
        <w:t xml:space="preserve">  </w:t>
      </w:r>
      <w:r w:rsidRPr="00251DBD">
        <w:rPr>
          <w:rFonts w:asciiTheme="minorEastAsia" w:hAnsiTheme="minorEastAsia"/>
          <w:i/>
          <w:color w:val="000000"/>
          <w:sz w:val="21"/>
          <w:szCs w:val="21"/>
          <w:u w:val="single"/>
        </w:rPr>
        <w:t>项目</w:t>
      </w:r>
      <w:r w:rsidRPr="00251DBD">
        <w:rPr>
          <w:rFonts w:asciiTheme="minorEastAsia" w:hAnsiTheme="minorEastAsia" w:hint="eastAsia"/>
          <w:i/>
          <w:color w:val="000000"/>
          <w:sz w:val="21"/>
          <w:szCs w:val="21"/>
          <w:u w:val="single"/>
        </w:rPr>
        <w:t>名</w:t>
      </w:r>
      <w:r w:rsidRPr="00251DBD">
        <w:rPr>
          <w:rFonts w:asciiTheme="minorEastAsia" w:hAnsiTheme="minorEastAsia"/>
          <w:i/>
          <w:color w:val="000000"/>
          <w:sz w:val="21"/>
          <w:szCs w:val="21"/>
          <w:u w:val="single"/>
        </w:rPr>
        <w:t>称</w:t>
      </w:r>
      <w:r w:rsidRPr="00251DBD">
        <w:rPr>
          <w:rFonts w:asciiTheme="minorEastAsia" w:hAnsiTheme="minorEastAsia" w:hint="eastAsia"/>
          <w:i/>
          <w:color w:val="000000"/>
          <w:sz w:val="21"/>
          <w:szCs w:val="21"/>
          <w:u w:val="single"/>
        </w:rPr>
        <w:t xml:space="preserve"> </w:t>
      </w:r>
      <w:r w:rsidRPr="00251DBD">
        <w:rPr>
          <w:rFonts w:asciiTheme="minorEastAsia" w:hAnsiTheme="minorEastAsia" w:hint="eastAsia"/>
          <w:color w:val="000000"/>
          <w:sz w:val="21"/>
          <w:szCs w:val="21"/>
          <w:u w:val="single"/>
        </w:rPr>
        <w:t xml:space="preserve">   </w:t>
      </w:r>
      <w:r w:rsidRPr="00251DBD">
        <w:rPr>
          <w:rFonts w:asciiTheme="minorEastAsia" w:hAnsiTheme="minorEastAsia" w:hint="eastAsia"/>
          <w:color w:val="000000"/>
          <w:sz w:val="21"/>
          <w:szCs w:val="21"/>
        </w:rPr>
        <w:t>公</w:t>
      </w:r>
      <w:r w:rsidRPr="00251DBD">
        <w:rPr>
          <w:rFonts w:asciiTheme="minorEastAsia" w:hAnsiTheme="minorEastAsia"/>
          <w:color w:val="000000"/>
          <w:sz w:val="21"/>
          <w:szCs w:val="21"/>
        </w:rPr>
        <w:t>开</w:t>
      </w:r>
      <w:r w:rsidRPr="00251DBD">
        <w:rPr>
          <w:rFonts w:asciiTheme="minorEastAsia" w:hAnsiTheme="minorEastAsia" w:hint="eastAsia"/>
          <w:color w:val="000000"/>
          <w:sz w:val="21"/>
          <w:szCs w:val="21"/>
        </w:rPr>
        <w:t>招</w:t>
      </w:r>
      <w:r w:rsidRPr="00251DBD">
        <w:rPr>
          <w:rFonts w:asciiTheme="minorEastAsia" w:hAnsiTheme="minorEastAsia"/>
          <w:color w:val="000000"/>
          <w:sz w:val="21"/>
          <w:szCs w:val="21"/>
        </w:rPr>
        <w:t>标项目</w:t>
      </w:r>
      <w:r w:rsidRPr="00251DBD">
        <w:rPr>
          <w:rFonts w:asciiTheme="minorEastAsia" w:hAnsiTheme="minorEastAsia" w:hint="eastAsia"/>
          <w:color w:val="000000"/>
          <w:sz w:val="21"/>
          <w:szCs w:val="21"/>
        </w:rPr>
        <w:t>的投</w:t>
      </w:r>
      <w:r w:rsidRPr="00251DBD">
        <w:rPr>
          <w:rFonts w:asciiTheme="minorEastAsia" w:hAnsiTheme="minorEastAsia"/>
          <w:color w:val="000000"/>
          <w:sz w:val="21"/>
          <w:szCs w:val="21"/>
        </w:rPr>
        <w:t>标报价</w:t>
      </w:r>
      <w:r w:rsidRPr="00251DBD">
        <w:rPr>
          <w:rFonts w:asciiTheme="minorEastAsia" w:hAnsiTheme="minorEastAsia" w:hint="eastAsia"/>
          <w:color w:val="000000"/>
          <w:sz w:val="21"/>
          <w:szCs w:val="21"/>
        </w:rPr>
        <w:t>，</w:t>
      </w:r>
      <w:r w:rsidRPr="00251DBD">
        <w:rPr>
          <w:rFonts w:asciiTheme="minorEastAsia" w:hAnsiTheme="minorEastAsia"/>
          <w:color w:val="000000"/>
          <w:sz w:val="21"/>
          <w:szCs w:val="21"/>
        </w:rPr>
        <w:t>签</w:t>
      </w:r>
      <w:r w:rsidRPr="00251DBD">
        <w:rPr>
          <w:rFonts w:asciiTheme="minorEastAsia" w:hAnsiTheme="minorEastAsia" w:hint="eastAsia"/>
          <w:color w:val="000000"/>
          <w:sz w:val="21"/>
          <w:szCs w:val="21"/>
        </w:rPr>
        <w:t>署上</w:t>
      </w:r>
      <w:r w:rsidRPr="00251DBD">
        <w:rPr>
          <w:rFonts w:asciiTheme="minorEastAsia" w:hAnsiTheme="minorEastAsia"/>
          <w:color w:val="000000"/>
          <w:sz w:val="21"/>
          <w:szCs w:val="21"/>
        </w:rPr>
        <w:t>述项目</w:t>
      </w:r>
      <w:r w:rsidRPr="00251DBD">
        <w:rPr>
          <w:rFonts w:asciiTheme="minorEastAsia" w:hAnsiTheme="minorEastAsia" w:hint="eastAsia"/>
          <w:color w:val="000000"/>
          <w:sz w:val="21"/>
          <w:szCs w:val="21"/>
        </w:rPr>
        <w:t>的投</w:t>
      </w:r>
      <w:r w:rsidRPr="00251DBD">
        <w:rPr>
          <w:rFonts w:asciiTheme="minorEastAsia" w:hAnsiTheme="minorEastAsia"/>
          <w:color w:val="000000"/>
          <w:sz w:val="21"/>
          <w:szCs w:val="21"/>
        </w:rPr>
        <w:t>标</w:t>
      </w:r>
      <w:r w:rsidRPr="00251DBD">
        <w:rPr>
          <w:rFonts w:asciiTheme="minorEastAsia" w:hAnsiTheme="minorEastAsia" w:hint="eastAsia"/>
          <w:color w:val="000000"/>
          <w:sz w:val="21"/>
          <w:szCs w:val="21"/>
        </w:rPr>
        <w:t>文件及合同的</w:t>
      </w:r>
      <w:r w:rsidRPr="00251DBD">
        <w:rPr>
          <w:rFonts w:asciiTheme="minorEastAsia" w:hAnsiTheme="minorEastAsia"/>
          <w:color w:val="000000"/>
          <w:sz w:val="21"/>
          <w:szCs w:val="21"/>
        </w:rPr>
        <w:t>执</w:t>
      </w:r>
      <w:r w:rsidRPr="00251DBD">
        <w:rPr>
          <w:rFonts w:asciiTheme="minorEastAsia" w:hAnsiTheme="minorEastAsia" w:hint="eastAsia"/>
          <w:color w:val="000000"/>
          <w:sz w:val="21"/>
          <w:szCs w:val="21"/>
        </w:rPr>
        <w:t>行、完成、服</w:t>
      </w:r>
      <w:r w:rsidRPr="00251DBD">
        <w:rPr>
          <w:rFonts w:asciiTheme="minorEastAsia" w:hAnsiTheme="minorEastAsia"/>
          <w:color w:val="000000"/>
          <w:sz w:val="21"/>
          <w:szCs w:val="21"/>
        </w:rPr>
        <w:t>务</w:t>
      </w:r>
      <w:r w:rsidRPr="00251DBD">
        <w:rPr>
          <w:rFonts w:asciiTheme="minorEastAsia" w:hAnsiTheme="minorEastAsia" w:hint="eastAsia"/>
          <w:color w:val="000000"/>
          <w:sz w:val="21"/>
          <w:szCs w:val="21"/>
        </w:rPr>
        <w:t>和保修，</w:t>
      </w:r>
      <w:r w:rsidRPr="00251DBD">
        <w:rPr>
          <w:rFonts w:asciiTheme="minorEastAsia" w:hAnsiTheme="minorEastAsia"/>
          <w:color w:val="000000"/>
          <w:sz w:val="21"/>
          <w:szCs w:val="21"/>
        </w:rPr>
        <w:t>签</w:t>
      </w:r>
      <w:r w:rsidRPr="00251DBD">
        <w:rPr>
          <w:rFonts w:asciiTheme="minorEastAsia" w:hAnsiTheme="minorEastAsia" w:hint="eastAsia"/>
          <w:color w:val="000000"/>
          <w:sz w:val="21"/>
          <w:szCs w:val="21"/>
        </w:rPr>
        <w:t>署合同和</w:t>
      </w:r>
      <w:r w:rsidRPr="00251DBD">
        <w:rPr>
          <w:rFonts w:asciiTheme="minorEastAsia" w:hAnsiTheme="minorEastAsia"/>
          <w:color w:val="000000"/>
          <w:sz w:val="21"/>
          <w:szCs w:val="21"/>
        </w:rPr>
        <w:t>处</w:t>
      </w:r>
      <w:r w:rsidRPr="00251DBD">
        <w:rPr>
          <w:rFonts w:asciiTheme="minorEastAsia" w:hAnsiTheme="minorEastAsia" w:hint="eastAsia"/>
          <w:color w:val="000000"/>
          <w:sz w:val="21"/>
          <w:szCs w:val="21"/>
        </w:rPr>
        <w:t>理与之有</w:t>
      </w:r>
      <w:r w:rsidRPr="00251DBD">
        <w:rPr>
          <w:rFonts w:asciiTheme="minorEastAsia" w:hAnsiTheme="minorEastAsia"/>
          <w:color w:val="000000"/>
          <w:sz w:val="21"/>
          <w:szCs w:val="21"/>
        </w:rPr>
        <w:t>关的</w:t>
      </w:r>
      <w:r w:rsidRPr="00251DBD">
        <w:rPr>
          <w:rFonts w:asciiTheme="minorEastAsia" w:hAnsiTheme="minorEastAsia" w:hint="eastAsia"/>
          <w:color w:val="000000"/>
          <w:sz w:val="21"/>
          <w:szCs w:val="21"/>
        </w:rPr>
        <w:t>一切事</w:t>
      </w:r>
      <w:r w:rsidRPr="00251DBD">
        <w:rPr>
          <w:rFonts w:asciiTheme="minorEastAsia" w:hAnsiTheme="minorEastAsia"/>
          <w:color w:val="000000"/>
          <w:sz w:val="21"/>
          <w:szCs w:val="21"/>
        </w:rPr>
        <w:t>务</w:t>
      </w:r>
      <w:r w:rsidRPr="00251DBD">
        <w:rPr>
          <w:rFonts w:asciiTheme="minorEastAsia" w:hAnsiTheme="minorEastAsia" w:hint="eastAsia"/>
          <w:color w:val="000000"/>
          <w:sz w:val="21"/>
          <w:szCs w:val="21"/>
        </w:rPr>
        <w:t>。</w:t>
      </w:r>
    </w:p>
    <w:p w:rsidR="00957CFA" w:rsidRPr="00251DBD" w:rsidRDefault="00957CFA" w:rsidP="00957CFA">
      <w:pPr>
        <w:pStyle w:val="12"/>
        <w:spacing w:line="480" w:lineRule="auto"/>
        <w:ind w:firstLineChars="225" w:firstLine="473"/>
        <w:jc w:val="left"/>
        <w:rPr>
          <w:rFonts w:asciiTheme="minorEastAsia" w:hAnsiTheme="minorEastAsia"/>
          <w:color w:val="000000"/>
          <w:sz w:val="21"/>
          <w:szCs w:val="21"/>
        </w:rPr>
      </w:pPr>
      <w:r w:rsidRPr="00251DBD">
        <w:rPr>
          <w:rFonts w:asciiTheme="minorEastAsia" w:hAnsiTheme="minorEastAsia" w:hint="eastAsia"/>
          <w:color w:val="000000"/>
          <w:sz w:val="21"/>
          <w:szCs w:val="21"/>
        </w:rPr>
        <w:t>特此</w:t>
      </w:r>
      <w:r w:rsidRPr="00251DBD">
        <w:rPr>
          <w:rFonts w:asciiTheme="minorEastAsia" w:hAnsiTheme="minorEastAsia"/>
          <w:color w:val="000000"/>
          <w:sz w:val="21"/>
          <w:szCs w:val="21"/>
        </w:rPr>
        <w:t>证</w:t>
      </w:r>
      <w:r w:rsidRPr="00251DBD">
        <w:rPr>
          <w:rFonts w:asciiTheme="minorEastAsia" w:hAnsiTheme="minorEastAsia" w:hint="eastAsia"/>
          <w:color w:val="000000"/>
          <w:sz w:val="21"/>
          <w:szCs w:val="21"/>
        </w:rPr>
        <w:t>明。</w:t>
      </w:r>
    </w:p>
    <w:p w:rsidR="00957CFA" w:rsidRPr="000643DB" w:rsidRDefault="00957CFA" w:rsidP="00957CFA">
      <w:pPr>
        <w:pStyle w:val="12"/>
        <w:spacing w:line="480" w:lineRule="auto"/>
        <w:ind w:firstLineChars="225" w:firstLine="540"/>
        <w:jc w:val="left"/>
        <w:rPr>
          <w:rFonts w:asciiTheme="minorEastAsia" w:hAnsiTheme="minorEastAsia"/>
          <w:sz w:val="21"/>
          <w:szCs w:val="21"/>
        </w:rPr>
      </w:pPr>
      <w:r w:rsidRPr="000643DB">
        <w:rPr>
          <w:rFonts w:asciiTheme="minorEastAsia" w:hAnsiTheme="minorEastAsia" w:hint="eastAsia"/>
          <w:szCs w:val="21"/>
        </w:rPr>
        <w:t>法定代表人（单位负责人）联系电话（手机）：</w:t>
      </w:r>
    </w:p>
    <w:p w:rsidR="00957CFA" w:rsidRPr="000643DB" w:rsidRDefault="00957CFA" w:rsidP="00957CFA">
      <w:pPr>
        <w:pStyle w:val="12"/>
        <w:spacing w:line="480" w:lineRule="auto"/>
        <w:ind w:firstLineChars="225" w:firstLine="473"/>
        <w:jc w:val="left"/>
        <w:rPr>
          <w:rFonts w:asciiTheme="minorEastAsia" w:hAnsiTheme="minorEastAsia"/>
          <w:sz w:val="21"/>
          <w:szCs w:val="21"/>
        </w:rPr>
      </w:pPr>
    </w:p>
    <w:p w:rsidR="00957CFA" w:rsidRPr="000643DB" w:rsidRDefault="00957CFA" w:rsidP="00957CFA">
      <w:pPr>
        <w:pStyle w:val="12"/>
        <w:spacing w:line="480" w:lineRule="auto"/>
        <w:ind w:leftChars="-256" w:left="-538" w:firstLineChars="257" w:firstLine="540"/>
        <w:jc w:val="center"/>
        <w:rPr>
          <w:rFonts w:asciiTheme="minorEastAsia" w:hAnsiTheme="minorEastAsia"/>
          <w:bCs/>
          <w:sz w:val="21"/>
          <w:szCs w:val="21"/>
        </w:rPr>
      </w:pPr>
      <w:r w:rsidRPr="000643DB">
        <w:rPr>
          <w:rFonts w:asciiTheme="minorEastAsia" w:hAnsiTheme="minorEastAsia" w:hint="eastAsia"/>
          <w:bCs/>
          <w:sz w:val="21"/>
          <w:szCs w:val="21"/>
        </w:rPr>
        <w:t>【此</w:t>
      </w:r>
      <w:r w:rsidRPr="000643DB">
        <w:rPr>
          <w:rFonts w:asciiTheme="minorEastAsia" w:hAnsiTheme="minorEastAsia"/>
          <w:bCs/>
          <w:sz w:val="21"/>
          <w:szCs w:val="21"/>
        </w:rPr>
        <w:t>处请</w:t>
      </w:r>
      <w:r w:rsidRPr="000643DB">
        <w:rPr>
          <w:rFonts w:asciiTheme="minorEastAsia" w:hAnsiTheme="minorEastAsia" w:hint="eastAsia"/>
          <w:bCs/>
          <w:sz w:val="21"/>
          <w:szCs w:val="21"/>
        </w:rPr>
        <w:t>粘</w:t>
      </w:r>
      <w:r w:rsidRPr="000643DB">
        <w:rPr>
          <w:rFonts w:asciiTheme="minorEastAsia" w:hAnsiTheme="minorEastAsia"/>
          <w:bCs/>
          <w:sz w:val="21"/>
          <w:szCs w:val="21"/>
        </w:rPr>
        <w:t>贴</w:t>
      </w:r>
      <w:r w:rsidRPr="000643DB">
        <w:rPr>
          <w:rFonts w:asciiTheme="minorEastAsia" w:hAnsiTheme="minorEastAsia" w:hint="eastAsia"/>
          <w:bCs/>
          <w:sz w:val="21"/>
          <w:szCs w:val="21"/>
        </w:rPr>
        <w:t>法定代表人（单位负责人）身份</w:t>
      </w:r>
      <w:r w:rsidRPr="000643DB">
        <w:rPr>
          <w:rFonts w:asciiTheme="minorEastAsia" w:hAnsiTheme="minorEastAsia"/>
          <w:bCs/>
          <w:sz w:val="21"/>
          <w:szCs w:val="21"/>
        </w:rPr>
        <w:t>证复</w:t>
      </w:r>
      <w:r w:rsidRPr="000643DB">
        <w:rPr>
          <w:rFonts w:asciiTheme="minorEastAsia" w:hAnsiTheme="minorEastAsia" w:hint="eastAsia"/>
          <w:bCs/>
          <w:sz w:val="21"/>
          <w:szCs w:val="21"/>
        </w:rPr>
        <w:t>印件，需清晰反映身份证有效期限】</w:t>
      </w:r>
    </w:p>
    <w:p w:rsidR="00957CFA" w:rsidRPr="000643DB" w:rsidRDefault="00957CFA" w:rsidP="00957CFA">
      <w:pPr>
        <w:pStyle w:val="12"/>
        <w:spacing w:line="480" w:lineRule="auto"/>
        <w:ind w:leftChars="-256" w:left="-538" w:firstLineChars="257" w:firstLine="540"/>
        <w:jc w:val="center"/>
        <w:rPr>
          <w:rFonts w:asciiTheme="minorEastAsia" w:hAnsiTheme="minorEastAsia"/>
          <w:bCs/>
          <w:sz w:val="21"/>
          <w:szCs w:val="21"/>
        </w:rPr>
      </w:pPr>
    </w:p>
    <w:p w:rsidR="00957CFA" w:rsidRPr="000643DB" w:rsidRDefault="00957CFA" w:rsidP="00957CFA">
      <w:pPr>
        <w:autoSpaceDE w:val="0"/>
        <w:autoSpaceDN w:val="0"/>
        <w:adjustRightInd w:val="0"/>
        <w:spacing w:line="360" w:lineRule="auto"/>
        <w:ind w:right="-11"/>
        <w:rPr>
          <w:rFonts w:asciiTheme="minorEastAsia" w:hAnsiTheme="minorEastAsia" w:cs="宋体"/>
          <w:szCs w:val="21"/>
          <w:lang w:val="zh-CN"/>
        </w:rPr>
      </w:pPr>
    </w:p>
    <w:p w:rsidR="00957CFA" w:rsidRPr="000643DB" w:rsidRDefault="00957CFA" w:rsidP="00957CFA">
      <w:pPr>
        <w:autoSpaceDE w:val="0"/>
        <w:autoSpaceDN w:val="0"/>
        <w:adjustRightInd w:val="0"/>
        <w:spacing w:line="360" w:lineRule="auto"/>
        <w:ind w:right="-11"/>
        <w:rPr>
          <w:rFonts w:asciiTheme="minorEastAsia" w:hAnsiTheme="minorEastAsia" w:cs="宋体"/>
          <w:szCs w:val="21"/>
          <w:lang w:val="zh-CN"/>
        </w:rPr>
      </w:pPr>
    </w:p>
    <w:p w:rsidR="00957CFA" w:rsidRPr="000643DB" w:rsidRDefault="00957CFA" w:rsidP="00957CFA">
      <w:pPr>
        <w:autoSpaceDE w:val="0"/>
        <w:autoSpaceDN w:val="0"/>
        <w:adjustRightInd w:val="0"/>
        <w:spacing w:line="360" w:lineRule="auto"/>
        <w:ind w:right="-11"/>
        <w:rPr>
          <w:rFonts w:asciiTheme="minorEastAsia" w:hAnsiTheme="minorEastAsia" w:cs="宋体"/>
          <w:szCs w:val="21"/>
          <w:lang w:val="zh-CN"/>
        </w:rPr>
      </w:pPr>
    </w:p>
    <w:p w:rsidR="00957CFA" w:rsidRPr="000643DB" w:rsidRDefault="00957CFA" w:rsidP="00957CFA">
      <w:pPr>
        <w:spacing w:line="480" w:lineRule="auto"/>
        <w:ind w:firstLineChars="1875" w:firstLine="3938"/>
        <w:rPr>
          <w:rFonts w:asciiTheme="minorEastAsia" w:hAnsiTheme="minorEastAsia" w:cs="Arial"/>
          <w:szCs w:val="21"/>
          <w:u w:val="single"/>
        </w:rPr>
      </w:pPr>
      <w:r w:rsidRPr="000643DB">
        <w:rPr>
          <w:rFonts w:asciiTheme="minorEastAsia" w:hAnsiTheme="minorEastAsia" w:cs="Arial" w:hint="eastAsia"/>
          <w:szCs w:val="21"/>
        </w:rPr>
        <w:t>投标人名称（并加盖公章）：</w:t>
      </w:r>
      <w:r w:rsidRPr="000643DB">
        <w:rPr>
          <w:rFonts w:asciiTheme="minorEastAsia" w:hAnsiTheme="minorEastAsia" w:cs="Arial" w:hint="eastAsia"/>
          <w:szCs w:val="21"/>
          <w:u w:val="single"/>
        </w:rPr>
        <w:t xml:space="preserve">        </w:t>
      </w:r>
      <w:r w:rsidRPr="000643DB">
        <w:rPr>
          <w:rFonts w:asciiTheme="minorEastAsia" w:hAnsiTheme="minorEastAsia" w:cs="Arial" w:hint="eastAsia"/>
          <w:szCs w:val="21"/>
        </w:rPr>
        <w:t xml:space="preserve"> </w:t>
      </w:r>
    </w:p>
    <w:p w:rsidR="00957CFA" w:rsidRPr="000643DB" w:rsidRDefault="00957CFA" w:rsidP="00957CFA">
      <w:pPr>
        <w:pStyle w:val="14"/>
        <w:spacing w:before="60" w:line="480" w:lineRule="auto"/>
        <w:ind w:firstLineChars="1875" w:firstLine="3938"/>
        <w:rPr>
          <w:rFonts w:asciiTheme="minorEastAsia" w:eastAsiaTheme="minorEastAsia" w:hAnsiTheme="minorEastAsia" w:cs="Arial"/>
          <w:sz w:val="21"/>
          <w:szCs w:val="21"/>
        </w:rPr>
      </w:pPr>
      <w:r w:rsidRPr="000643DB">
        <w:rPr>
          <w:rFonts w:asciiTheme="minorEastAsia" w:eastAsiaTheme="minorEastAsia" w:hAnsiTheme="minorEastAsia" w:cs="Arial" w:hint="eastAsia"/>
          <w:sz w:val="21"/>
          <w:szCs w:val="21"/>
        </w:rPr>
        <w:t>签署日期：</w:t>
      </w:r>
      <w:r w:rsidRPr="000643DB">
        <w:rPr>
          <w:rFonts w:asciiTheme="minorEastAsia" w:eastAsiaTheme="minorEastAsia" w:hAnsiTheme="minorEastAsia" w:cs="Arial" w:hint="eastAsia"/>
          <w:sz w:val="21"/>
          <w:szCs w:val="21"/>
          <w:u w:val="single"/>
        </w:rPr>
        <w:t xml:space="preserve">      </w:t>
      </w:r>
      <w:r w:rsidRPr="000643DB">
        <w:rPr>
          <w:rFonts w:asciiTheme="minorEastAsia" w:eastAsiaTheme="minorEastAsia" w:hAnsiTheme="minorEastAsia" w:cs="Arial" w:hint="eastAsia"/>
          <w:sz w:val="21"/>
          <w:szCs w:val="21"/>
        </w:rPr>
        <w:t xml:space="preserve">年 </w:t>
      </w:r>
      <w:r w:rsidRPr="000643DB">
        <w:rPr>
          <w:rFonts w:asciiTheme="minorEastAsia" w:eastAsiaTheme="minorEastAsia" w:hAnsiTheme="minorEastAsia" w:cs="Arial" w:hint="eastAsia"/>
          <w:sz w:val="21"/>
          <w:szCs w:val="21"/>
          <w:u w:val="single"/>
        </w:rPr>
        <w:t xml:space="preserve">     </w:t>
      </w:r>
      <w:r w:rsidRPr="000643DB">
        <w:rPr>
          <w:rFonts w:asciiTheme="minorEastAsia" w:eastAsiaTheme="minorEastAsia" w:hAnsiTheme="minorEastAsia" w:cs="Arial" w:hint="eastAsia"/>
          <w:sz w:val="21"/>
          <w:szCs w:val="21"/>
        </w:rPr>
        <w:t>月</w:t>
      </w:r>
      <w:r w:rsidRPr="000643DB">
        <w:rPr>
          <w:rFonts w:asciiTheme="minorEastAsia" w:eastAsiaTheme="minorEastAsia" w:hAnsiTheme="minorEastAsia" w:cs="Arial" w:hint="eastAsia"/>
          <w:sz w:val="21"/>
          <w:szCs w:val="21"/>
          <w:u w:val="single"/>
        </w:rPr>
        <w:t xml:space="preserve">    </w:t>
      </w:r>
      <w:r w:rsidRPr="000643DB">
        <w:rPr>
          <w:rFonts w:asciiTheme="minorEastAsia" w:eastAsiaTheme="minorEastAsia" w:hAnsiTheme="minorEastAsia" w:cs="Arial" w:hint="eastAsia"/>
          <w:sz w:val="21"/>
          <w:szCs w:val="21"/>
        </w:rPr>
        <w:t xml:space="preserve"> 日</w:t>
      </w:r>
    </w:p>
    <w:p w:rsidR="00957CFA" w:rsidRPr="000643DB" w:rsidRDefault="00957CFA" w:rsidP="00957CFA">
      <w:pPr>
        <w:pStyle w:val="13"/>
        <w:spacing w:line="480" w:lineRule="auto"/>
        <w:rPr>
          <w:rFonts w:asciiTheme="minorEastAsia" w:hAnsiTheme="minorEastAsia" w:cs="Arial"/>
          <w:sz w:val="21"/>
          <w:szCs w:val="21"/>
        </w:rPr>
      </w:pPr>
    </w:p>
    <w:p w:rsidR="00957CFA" w:rsidRPr="000643DB" w:rsidRDefault="00957CFA" w:rsidP="00957CFA">
      <w:pPr>
        <w:rPr>
          <w:szCs w:val="21"/>
        </w:rPr>
      </w:pPr>
    </w:p>
    <w:p w:rsidR="00957CFA" w:rsidRPr="000643DB" w:rsidRDefault="00957CFA" w:rsidP="00957CFA">
      <w:pPr>
        <w:spacing w:line="320" w:lineRule="exact"/>
        <w:ind w:firstLineChars="200" w:firstLine="420"/>
        <w:rPr>
          <w:rFonts w:asciiTheme="minorEastAsia" w:hAnsiTheme="minorEastAsia"/>
          <w:bCs/>
          <w:kern w:val="12"/>
          <w:szCs w:val="21"/>
        </w:rPr>
      </w:pPr>
      <w:r w:rsidRPr="000643DB">
        <w:rPr>
          <w:rFonts w:asciiTheme="minorEastAsia" w:hAnsiTheme="minorEastAsia" w:hint="eastAsia"/>
          <w:bCs/>
          <w:kern w:val="12"/>
          <w:szCs w:val="21"/>
        </w:rPr>
        <w:t>说明：法定代表人（单位负责人）</w:t>
      </w:r>
      <w:r w:rsidRPr="000643DB">
        <w:rPr>
          <w:rFonts w:asciiTheme="minorEastAsia" w:hAnsiTheme="minorEastAsia"/>
          <w:bCs/>
          <w:kern w:val="12"/>
          <w:szCs w:val="21"/>
        </w:rPr>
        <w:t>参</w:t>
      </w:r>
      <w:r w:rsidRPr="000643DB">
        <w:rPr>
          <w:rFonts w:asciiTheme="minorEastAsia" w:hAnsiTheme="minorEastAsia" w:hint="eastAsia"/>
          <w:bCs/>
          <w:kern w:val="12"/>
          <w:szCs w:val="21"/>
        </w:rPr>
        <w:t>加本招</w:t>
      </w:r>
      <w:r w:rsidRPr="000643DB">
        <w:rPr>
          <w:rFonts w:asciiTheme="minorEastAsia" w:hAnsiTheme="minorEastAsia"/>
          <w:bCs/>
          <w:kern w:val="12"/>
          <w:szCs w:val="21"/>
        </w:rPr>
        <w:t>标项目</w:t>
      </w:r>
      <w:r w:rsidRPr="000643DB">
        <w:rPr>
          <w:rFonts w:asciiTheme="minorEastAsia" w:hAnsiTheme="minorEastAsia" w:hint="eastAsia"/>
          <w:bCs/>
          <w:kern w:val="12"/>
          <w:szCs w:val="21"/>
        </w:rPr>
        <w:t>投</w:t>
      </w:r>
      <w:r w:rsidRPr="000643DB">
        <w:rPr>
          <w:rFonts w:asciiTheme="minorEastAsia" w:hAnsiTheme="minorEastAsia"/>
          <w:bCs/>
          <w:kern w:val="12"/>
          <w:szCs w:val="21"/>
        </w:rPr>
        <w:t>标</w:t>
      </w:r>
      <w:r w:rsidRPr="000643DB">
        <w:rPr>
          <w:rFonts w:asciiTheme="minorEastAsia" w:hAnsiTheme="minorEastAsia" w:hint="eastAsia"/>
          <w:bCs/>
          <w:kern w:val="12"/>
          <w:szCs w:val="21"/>
        </w:rPr>
        <w:t>的，</w:t>
      </w:r>
      <w:r w:rsidRPr="000643DB">
        <w:rPr>
          <w:rFonts w:asciiTheme="minorEastAsia" w:hAnsiTheme="minorEastAsia"/>
          <w:bCs/>
          <w:kern w:val="12"/>
          <w:szCs w:val="21"/>
        </w:rPr>
        <w:t>仅须</w:t>
      </w:r>
      <w:r w:rsidRPr="000643DB">
        <w:rPr>
          <w:rFonts w:asciiTheme="minorEastAsia" w:hAnsiTheme="minorEastAsia" w:hint="eastAsia"/>
          <w:bCs/>
          <w:kern w:val="12"/>
          <w:szCs w:val="21"/>
        </w:rPr>
        <w:t>出具此</w:t>
      </w:r>
      <w:r w:rsidRPr="000643DB">
        <w:rPr>
          <w:rFonts w:asciiTheme="minorEastAsia" w:hAnsiTheme="minorEastAsia"/>
          <w:bCs/>
          <w:kern w:val="12"/>
          <w:szCs w:val="21"/>
        </w:rPr>
        <w:t>证</w:t>
      </w:r>
      <w:r w:rsidRPr="000643DB">
        <w:rPr>
          <w:rFonts w:asciiTheme="minorEastAsia" w:hAnsiTheme="minorEastAsia" w:hint="eastAsia"/>
          <w:bCs/>
          <w:kern w:val="12"/>
          <w:szCs w:val="21"/>
        </w:rPr>
        <w:t>明</w:t>
      </w:r>
      <w:r w:rsidRPr="000643DB">
        <w:rPr>
          <w:rFonts w:asciiTheme="minorEastAsia" w:hAnsiTheme="minorEastAsia"/>
          <w:bCs/>
          <w:kern w:val="12"/>
          <w:szCs w:val="21"/>
        </w:rPr>
        <w:t>书</w:t>
      </w:r>
      <w:r w:rsidRPr="000643DB">
        <w:rPr>
          <w:rFonts w:asciiTheme="minorEastAsia" w:hAnsiTheme="minorEastAsia" w:hint="eastAsia"/>
          <w:bCs/>
          <w:kern w:val="12"/>
          <w:szCs w:val="21"/>
        </w:rPr>
        <w:t>。</w:t>
      </w:r>
    </w:p>
    <w:p w:rsidR="00957CFA" w:rsidRPr="000643DB" w:rsidRDefault="00957CFA" w:rsidP="00957CFA">
      <w:pPr>
        <w:spacing w:line="480" w:lineRule="exact"/>
        <w:jc w:val="center"/>
        <w:rPr>
          <w:rFonts w:ascii="宋体" w:hAnsi="宋体"/>
          <w:b/>
          <w:bCs/>
          <w:sz w:val="36"/>
          <w:szCs w:val="36"/>
        </w:rPr>
      </w:pPr>
    </w:p>
    <w:p w:rsidR="00957CFA" w:rsidRPr="000643DB" w:rsidRDefault="00957CFA" w:rsidP="00957CFA">
      <w:pPr>
        <w:spacing w:line="480" w:lineRule="exact"/>
        <w:jc w:val="center"/>
        <w:rPr>
          <w:rFonts w:ascii="宋体" w:hAnsi="宋体"/>
          <w:b/>
          <w:bCs/>
          <w:sz w:val="24"/>
          <w:szCs w:val="24"/>
        </w:rPr>
      </w:pPr>
      <w:r w:rsidRPr="000643DB">
        <w:rPr>
          <w:rFonts w:ascii="宋体" w:hAnsi="宋体" w:hint="eastAsia"/>
          <w:b/>
          <w:bCs/>
          <w:sz w:val="24"/>
          <w:szCs w:val="24"/>
        </w:rPr>
        <w:lastRenderedPageBreak/>
        <w:t>3.3 法定代表人（单位负责人）授权书</w:t>
      </w:r>
    </w:p>
    <w:p w:rsidR="00957CFA" w:rsidRPr="000643DB" w:rsidRDefault="00957CFA" w:rsidP="00957CFA">
      <w:pPr>
        <w:spacing w:line="480" w:lineRule="exact"/>
        <w:jc w:val="center"/>
        <w:rPr>
          <w:rFonts w:ascii="宋体" w:hAnsi="宋体"/>
          <w:b/>
          <w:bCs/>
          <w:sz w:val="36"/>
          <w:szCs w:val="36"/>
        </w:rPr>
      </w:pPr>
    </w:p>
    <w:p w:rsidR="00957CFA" w:rsidRPr="000643DB" w:rsidRDefault="00957CFA" w:rsidP="00957CFA">
      <w:pPr>
        <w:adjustRightInd w:val="0"/>
        <w:spacing w:line="360" w:lineRule="auto"/>
        <w:ind w:firstLineChars="210" w:firstLine="441"/>
        <w:contextualSpacing/>
        <w:rPr>
          <w:rFonts w:asciiTheme="minorEastAsia" w:hAnsiTheme="minorEastAsia" w:cs="Arial"/>
          <w:szCs w:val="21"/>
        </w:rPr>
      </w:pPr>
      <w:r w:rsidRPr="000643DB">
        <w:rPr>
          <w:rFonts w:asciiTheme="minorEastAsia" w:hAnsiTheme="minorEastAsia" w:hint="eastAsia"/>
          <w:szCs w:val="21"/>
        </w:rPr>
        <w:t xml:space="preserve"> </w:t>
      </w:r>
      <w:r w:rsidRPr="000643DB">
        <w:rPr>
          <w:rFonts w:asciiTheme="minorEastAsia" w:hAnsiTheme="minorEastAsia" w:cs="Arial" w:hint="eastAsia"/>
          <w:szCs w:val="21"/>
        </w:rPr>
        <w:t>本人</w:t>
      </w:r>
      <w:r w:rsidRPr="000643DB">
        <w:rPr>
          <w:rFonts w:asciiTheme="minorEastAsia" w:hAnsiTheme="minorEastAsia" w:cs="Arial" w:hint="eastAsia"/>
          <w:szCs w:val="21"/>
          <w:u w:val="single"/>
        </w:rPr>
        <w:t xml:space="preserve">　 </w:t>
      </w:r>
      <w:r w:rsidRPr="000643DB">
        <w:rPr>
          <w:rFonts w:asciiTheme="minorEastAsia" w:hAnsiTheme="minorEastAsia" w:hint="eastAsia"/>
          <w:i/>
          <w:snapToGrid w:val="0"/>
          <w:szCs w:val="21"/>
          <w:u w:val="single"/>
        </w:rPr>
        <w:t>法人姓名</w:t>
      </w:r>
      <w:r w:rsidRPr="000643DB">
        <w:rPr>
          <w:rFonts w:asciiTheme="minorEastAsia" w:hAnsiTheme="minorEastAsia" w:cs="Arial" w:hint="eastAsia"/>
          <w:szCs w:val="21"/>
          <w:u w:val="single"/>
        </w:rPr>
        <w:t xml:space="preserve">  </w:t>
      </w:r>
      <w:r w:rsidRPr="000643DB">
        <w:rPr>
          <w:rFonts w:asciiTheme="minorEastAsia" w:hAnsiTheme="minorEastAsia" w:cs="Arial" w:hint="eastAsia"/>
          <w:szCs w:val="21"/>
        </w:rPr>
        <w:t>系</w:t>
      </w:r>
      <w:r w:rsidRPr="000643DB">
        <w:rPr>
          <w:rFonts w:asciiTheme="minorEastAsia" w:hAnsiTheme="minorEastAsia" w:cs="Arial" w:hint="eastAsia"/>
          <w:szCs w:val="21"/>
          <w:u w:val="single"/>
        </w:rPr>
        <w:t xml:space="preserve">　</w:t>
      </w:r>
      <w:r w:rsidRPr="000643DB">
        <w:rPr>
          <w:rFonts w:asciiTheme="minorEastAsia" w:hAnsiTheme="minorEastAsia" w:hint="eastAsia"/>
          <w:i/>
          <w:snapToGrid w:val="0"/>
          <w:szCs w:val="21"/>
          <w:u w:val="single"/>
        </w:rPr>
        <w:t xml:space="preserve">投标人名称  </w:t>
      </w:r>
      <w:r w:rsidRPr="000643DB">
        <w:rPr>
          <w:rFonts w:asciiTheme="minorEastAsia" w:hAnsiTheme="minorEastAsia" w:cs="Arial" w:hint="eastAsia"/>
          <w:szCs w:val="21"/>
          <w:u w:val="single"/>
        </w:rPr>
        <w:t xml:space="preserve"> </w:t>
      </w:r>
      <w:r w:rsidRPr="000643DB">
        <w:rPr>
          <w:rFonts w:asciiTheme="minorEastAsia" w:hAnsiTheme="minorEastAsia" w:cs="Arial" w:hint="eastAsia"/>
          <w:szCs w:val="21"/>
        </w:rPr>
        <w:t>的法定代表人（单位负责人），现委托</w:t>
      </w:r>
      <w:r w:rsidRPr="000643DB">
        <w:rPr>
          <w:rFonts w:asciiTheme="minorEastAsia" w:hAnsiTheme="minorEastAsia" w:cs="Arial" w:hint="eastAsia"/>
          <w:szCs w:val="21"/>
          <w:u w:val="single"/>
        </w:rPr>
        <w:t xml:space="preserve">　 </w:t>
      </w:r>
      <w:r w:rsidRPr="000643DB">
        <w:rPr>
          <w:rFonts w:asciiTheme="minorEastAsia" w:hAnsiTheme="minorEastAsia" w:hint="eastAsia"/>
          <w:i/>
          <w:snapToGrid w:val="0"/>
          <w:szCs w:val="21"/>
          <w:u w:val="single"/>
        </w:rPr>
        <w:t>姓名，职务</w:t>
      </w:r>
      <w:r w:rsidRPr="000643DB">
        <w:rPr>
          <w:rFonts w:asciiTheme="minorEastAsia" w:hAnsiTheme="minorEastAsia" w:cs="Arial" w:hint="eastAsia"/>
          <w:szCs w:val="21"/>
          <w:u w:val="single"/>
        </w:rPr>
        <w:t xml:space="preserve">    </w:t>
      </w:r>
      <w:r w:rsidRPr="000643DB">
        <w:rPr>
          <w:rFonts w:asciiTheme="minorEastAsia" w:hAnsiTheme="minorEastAsia" w:cs="Arial" w:hint="eastAsia"/>
          <w:szCs w:val="21"/>
        </w:rPr>
        <w:t>以我方的名义参加贵方</w:t>
      </w:r>
      <w:r w:rsidRPr="000643DB">
        <w:rPr>
          <w:rFonts w:asciiTheme="minorEastAsia" w:hAnsiTheme="minorEastAsia" w:hint="eastAsia"/>
          <w:szCs w:val="21"/>
          <w:u w:val="single"/>
        </w:rPr>
        <w:t xml:space="preserve">  </w:t>
      </w:r>
      <w:r w:rsidRPr="000643DB">
        <w:rPr>
          <w:rFonts w:asciiTheme="minorEastAsia" w:hAnsiTheme="minorEastAsia"/>
          <w:i/>
          <w:szCs w:val="21"/>
          <w:u w:val="single"/>
        </w:rPr>
        <w:t>项目编号</w:t>
      </w:r>
      <w:r w:rsidRPr="000643DB">
        <w:rPr>
          <w:rFonts w:asciiTheme="minorEastAsia" w:hAnsiTheme="minorEastAsia" w:hint="eastAsia"/>
          <w:i/>
          <w:szCs w:val="21"/>
          <w:u w:val="single"/>
        </w:rPr>
        <w:t xml:space="preserve"> </w:t>
      </w:r>
      <w:r w:rsidRPr="000643DB">
        <w:rPr>
          <w:rFonts w:asciiTheme="minorEastAsia" w:hAnsiTheme="minorEastAsia" w:hint="eastAsia"/>
          <w:szCs w:val="21"/>
          <w:u w:val="single"/>
        </w:rPr>
        <w:t xml:space="preserve">  </w:t>
      </w:r>
      <w:r w:rsidRPr="000643DB">
        <w:rPr>
          <w:rFonts w:asciiTheme="minorEastAsia" w:hAnsiTheme="minorEastAsia" w:hint="eastAsia"/>
          <w:szCs w:val="21"/>
        </w:rPr>
        <w:t>的</w:t>
      </w:r>
      <w:r w:rsidRPr="000643DB">
        <w:rPr>
          <w:rFonts w:asciiTheme="minorEastAsia" w:hAnsiTheme="minorEastAsia" w:hint="eastAsia"/>
          <w:szCs w:val="21"/>
          <w:u w:val="single"/>
        </w:rPr>
        <w:t xml:space="preserve">  </w:t>
      </w:r>
      <w:r w:rsidRPr="000643DB">
        <w:rPr>
          <w:rFonts w:asciiTheme="minorEastAsia" w:hAnsiTheme="minorEastAsia"/>
          <w:i/>
          <w:szCs w:val="21"/>
          <w:u w:val="single"/>
        </w:rPr>
        <w:t>项目</w:t>
      </w:r>
      <w:r w:rsidRPr="000643DB">
        <w:rPr>
          <w:rFonts w:asciiTheme="minorEastAsia" w:hAnsiTheme="minorEastAsia" w:hint="eastAsia"/>
          <w:i/>
          <w:szCs w:val="21"/>
          <w:u w:val="single"/>
        </w:rPr>
        <w:t>名</w:t>
      </w:r>
      <w:r w:rsidRPr="000643DB">
        <w:rPr>
          <w:rFonts w:asciiTheme="minorEastAsia" w:hAnsiTheme="minorEastAsia"/>
          <w:i/>
          <w:szCs w:val="21"/>
          <w:u w:val="single"/>
        </w:rPr>
        <w:t>称</w:t>
      </w:r>
      <w:r w:rsidRPr="000643DB">
        <w:rPr>
          <w:rFonts w:asciiTheme="minorEastAsia" w:hAnsiTheme="minorEastAsia" w:hint="eastAsia"/>
          <w:i/>
          <w:szCs w:val="21"/>
          <w:u w:val="single"/>
        </w:rPr>
        <w:t xml:space="preserve"> </w:t>
      </w:r>
      <w:r w:rsidRPr="000643DB">
        <w:rPr>
          <w:rFonts w:asciiTheme="minorEastAsia" w:hAnsiTheme="minorEastAsia" w:hint="eastAsia"/>
          <w:szCs w:val="21"/>
          <w:u w:val="single"/>
        </w:rPr>
        <w:t xml:space="preserve">   </w:t>
      </w:r>
      <w:r w:rsidRPr="000643DB">
        <w:rPr>
          <w:rFonts w:asciiTheme="minorEastAsia" w:hAnsiTheme="minorEastAsia" w:cs="Arial" w:hint="eastAsia"/>
          <w:szCs w:val="21"/>
        </w:rPr>
        <w:t>项目的投标活动，并代表我方全权办理针对上述项目的投标、开标、投标文件澄清、签约等一切具体事务和签署相关文件。</w:t>
      </w:r>
    </w:p>
    <w:p w:rsidR="00957CFA" w:rsidRPr="000643DB" w:rsidRDefault="00957CFA" w:rsidP="00957CFA">
      <w:pPr>
        <w:adjustRightInd w:val="0"/>
        <w:spacing w:line="360" w:lineRule="auto"/>
        <w:ind w:firstLineChars="210" w:firstLine="441"/>
        <w:contextualSpacing/>
        <w:rPr>
          <w:rFonts w:asciiTheme="minorEastAsia" w:hAnsiTheme="minorEastAsia" w:cs="Arial"/>
          <w:szCs w:val="21"/>
        </w:rPr>
      </w:pPr>
      <w:r w:rsidRPr="000643DB">
        <w:rPr>
          <w:rFonts w:asciiTheme="minorEastAsia" w:hAnsiTheme="minorEastAsia" w:cs="Arial" w:hint="eastAsia"/>
          <w:szCs w:val="21"/>
        </w:rPr>
        <w:t>我方对被授权人的签名事项负全部责任。</w:t>
      </w:r>
    </w:p>
    <w:p w:rsidR="00957CFA" w:rsidRPr="000643DB" w:rsidRDefault="00957CFA" w:rsidP="00957CFA">
      <w:pPr>
        <w:adjustRightInd w:val="0"/>
        <w:spacing w:line="360" w:lineRule="auto"/>
        <w:ind w:firstLineChars="210" w:firstLine="441"/>
        <w:contextualSpacing/>
        <w:rPr>
          <w:rFonts w:asciiTheme="minorEastAsia" w:hAnsiTheme="minorEastAsia" w:cs="Arial"/>
          <w:szCs w:val="21"/>
        </w:rPr>
      </w:pPr>
      <w:r w:rsidRPr="000643DB">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957CFA" w:rsidRPr="000643DB" w:rsidRDefault="00957CFA" w:rsidP="00957CFA">
      <w:pPr>
        <w:adjustRightInd w:val="0"/>
        <w:spacing w:line="360" w:lineRule="auto"/>
        <w:ind w:firstLineChars="210" w:firstLine="441"/>
        <w:contextualSpacing/>
        <w:rPr>
          <w:rFonts w:asciiTheme="minorEastAsia" w:hAnsiTheme="minorEastAsia" w:cs="Arial"/>
          <w:szCs w:val="21"/>
        </w:rPr>
      </w:pPr>
      <w:r w:rsidRPr="000643DB">
        <w:rPr>
          <w:rFonts w:asciiTheme="minorEastAsia" w:hAnsiTheme="minorEastAsia" w:cs="Arial" w:hint="eastAsia"/>
          <w:szCs w:val="21"/>
        </w:rPr>
        <w:t>被授权人无转委托权，特此委托。</w:t>
      </w:r>
    </w:p>
    <w:p w:rsidR="00957CFA" w:rsidRPr="000643DB" w:rsidRDefault="00957CFA" w:rsidP="00957CFA">
      <w:pPr>
        <w:spacing w:line="480" w:lineRule="auto"/>
        <w:ind w:firstLineChars="200" w:firstLine="420"/>
        <w:rPr>
          <w:rFonts w:asciiTheme="minorEastAsia" w:hAnsiTheme="minorEastAsia"/>
          <w:szCs w:val="21"/>
        </w:rPr>
      </w:pPr>
      <w:r w:rsidRPr="000643DB">
        <w:rPr>
          <w:rFonts w:asciiTheme="minorEastAsia" w:hAnsiTheme="minorEastAsia" w:hint="eastAsia"/>
          <w:szCs w:val="21"/>
        </w:rPr>
        <w:t xml:space="preserve">投标人名称： </w:t>
      </w:r>
      <w:r w:rsidRPr="000643DB">
        <w:rPr>
          <w:rFonts w:asciiTheme="minorEastAsia" w:hAnsiTheme="minorEastAsia" w:hint="eastAsia"/>
          <w:szCs w:val="21"/>
          <w:u w:val="single"/>
        </w:rPr>
        <w:t xml:space="preserve">       （全称）       </w:t>
      </w:r>
      <w:r w:rsidRPr="000643DB">
        <w:rPr>
          <w:rFonts w:asciiTheme="minorEastAsia" w:hAnsiTheme="minorEastAsia" w:hint="eastAsia"/>
          <w:szCs w:val="21"/>
        </w:rPr>
        <w:t xml:space="preserve"> （加盖单位公章）</w:t>
      </w:r>
    </w:p>
    <w:p w:rsidR="00957CFA" w:rsidRPr="000643DB" w:rsidRDefault="00957CFA" w:rsidP="00957CFA">
      <w:pPr>
        <w:spacing w:line="480" w:lineRule="auto"/>
        <w:ind w:firstLineChars="200" w:firstLine="420"/>
        <w:rPr>
          <w:rFonts w:asciiTheme="minorEastAsia" w:hAnsiTheme="minorEastAsia" w:cs="Arial"/>
          <w:szCs w:val="21"/>
        </w:rPr>
      </w:pPr>
      <w:r w:rsidRPr="000643DB">
        <w:rPr>
          <w:rFonts w:asciiTheme="minorEastAsia" w:hAnsiTheme="minorEastAsia" w:cs="Arial" w:hint="eastAsia"/>
          <w:szCs w:val="21"/>
        </w:rPr>
        <w:t xml:space="preserve">法定代表人（单位负责人）： </w:t>
      </w:r>
      <w:r w:rsidRPr="000643DB">
        <w:rPr>
          <w:rFonts w:asciiTheme="minorEastAsia" w:hAnsiTheme="minorEastAsia" w:cs="Arial" w:hint="eastAsia"/>
          <w:szCs w:val="21"/>
          <w:u w:val="single"/>
        </w:rPr>
        <w:t xml:space="preserve">             </w:t>
      </w:r>
      <w:r w:rsidRPr="000643DB">
        <w:rPr>
          <w:rFonts w:asciiTheme="minorEastAsia" w:hAnsiTheme="minorEastAsia" w:cs="Arial" w:hint="eastAsia"/>
          <w:szCs w:val="21"/>
        </w:rPr>
        <w:t>（签名或加盖名章）</w:t>
      </w:r>
    </w:p>
    <w:p w:rsidR="00957CFA" w:rsidRPr="000643DB" w:rsidRDefault="00957CFA" w:rsidP="00957CFA">
      <w:pPr>
        <w:spacing w:line="480" w:lineRule="auto"/>
        <w:ind w:firstLineChars="200" w:firstLine="420"/>
        <w:rPr>
          <w:rFonts w:asciiTheme="minorEastAsia" w:hAnsiTheme="minorEastAsia"/>
          <w:szCs w:val="21"/>
        </w:rPr>
      </w:pPr>
      <w:r w:rsidRPr="000643DB">
        <w:rPr>
          <w:rFonts w:asciiTheme="minorEastAsia" w:hAnsiTheme="minorEastAsia" w:cs="Arial" w:hint="eastAsia"/>
          <w:szCs w:val="21"/>
        </w:rPr>
        <w:t>法定代表人（单位负责人）</w:t>
      </w:r>
      <w:r w:rsidRPr="000643DB">
        <w:rPr>
          <w:rFonts w:asciiTheme="minorEastAsia" w:hAnsiTheme="minorEastAsia" w:hint="eastAsia"/>
          <w:szCs w:val="21"/>
        </w:rPr>
        <w:t xml:space="preserve">授权代表： </w:t>
      </w:r>
      <w:r w:rsidRPr="000643DB">
        <w:rPr>
          <w:rFonts w:asciiTheme="minorEastAsia" w:hAnsiTheme="minorEastAsia" w:hint="eastAsia"/>
          <w:szCs w:val="21"/>
          <w:u w:val="single"/>
        </w:rPr>
        <w:t xml:space="preserve">         </w:t>
      </w:r>
      <w:r w:rsidRPr="000643DB">
        <w:rPr>
          <w:rFonts w:asciiTheme="minorEastAsia" w:hAnsiTheme="minorEastAsia" w:hint="eastAsia"/>
          <w:szCs w:val="21"/>
        </w:rPr>
        <w:t xml:space="preserve"> （</w:t>
      </w:r>
      <w:r w:rsidRPr="000643DB">
        <w:rPr>
          <w:rFonts w:asciiTheme="minorEastAsia" w:hAnsiTheme="minorEastAsia" w:cs="Arial" w:hint="eastAsia"/>
          <w:szCs w:val="21"/>
        </w:rPr>
        <w:t>签名或加盖名章</w:t>
      </w:r>
      <w:r w:rsidRPr="000643DB">
        <w:rPr>
          <w:rFonts w:asciiTheme="minorEastAsia" w:hAnsiTheme="minorEastAsia" w:hint="eastAsia"/>
          <w:szCs w:val="21"/>
        </w:rPr>
        <w:t>）</w:t>
      </w:r>
    </w:p>
    <w:p w:rsidR="00957CFA" w:rsidRPr="000643DB" w:rsidRDefault="00957CFA" w:rsidP="00957CFA">
      <w:pPr>
        <w:spacing w:line="480" w:lineRule="auto"/>
        <w:ind w:firstLineChars="200" w:firstLine="420"/>
        <w:rPr>
          <w:rFonts w:asciiTheme="minorEastAsia" w:hAnsiTheme="minorEastAsia"/>
          <w:szCs w:val="21"/>
        </w:rPr>
      </w:pPr>
      <w:r w:rsidRPr="000643DB">
        <w:rPr>
          <w:rFonts w:asciiTheme="minorEastAsia" w:hAnsiTheme="minorEastAsia" w:hint="eastAsia"/>
          <w:szCs w:val="21"/>
        </w:rPr>
        <w:t>法定代表人（单位负责人）授权代表联系电话（手机）：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84"/>
        <w:gridCol w:w="7"/>
        <w:gridCol w:w="4478"/>
        <w:gridCol w:w="14"/>
      </w:tblGrid>
      <w:tr w:rsidR="00957CFA" w:rsidRPr="000643DB" w:rsidTr="007345E6">
        <w:trPr>
          <w:gridAfter w:val="1"/>
          <w:wAfter w:w="14" w:type="dxa"/>
          <w:trHeight w:val="2636"/>
        </w:trPr>
        <w:tc>
          <w:tcPr>
            <w:tcW w:w="4484" w:type="dxa"/>
            <w:vAlign w:val="center"/>
          </w:tcPr>
          <w:p w:rsidR="00957CFA" w:rsidRPr="000643DB" w:rsidRDefault="00957CFA" w:rsidP="007345E6">
            <w:pPr>
              <w:jc w:val="center"/>
              <w:rPr>
                <w:rFonts w:asciiTheme="minorEastAsia" w:hAnsiTheme="minorEastAsia"/>
                <w:szCs w:val="21"/>
              </w:rPr>
            </w:pPr>
            <w:r w:rsidRPr="000643DB">
              <w:rPr>
                <w:rFonts w:asciiTheme="minorEastAsia" w:hAnsiTheme="minorEastAsia" w:hint="eastAsia"/>
                <w:szCs w:val="21"/>
              </w:rPr>
              <w:t>法定代表人（单位负责人）身份证（正面）</w:t>
            </w:r>
          </w:p>
        </w:tc>
        <w:tc>
          <w:tcPr>
            <w:tcW w:w="4485" w:type="dxa"/>
            <w:gridSpan w:val="2"/>
            <w:vAlign w:val="center"/>
          </w:tcPr>
          <w:p w:rsidR="00957CFA" w:rsidRPr="000643DB" w:rsidRDefault="00957CFA" w:rsidP="007345E6">
            <w:pPr>
              <w:jc w:val="center"/>
              <w:rPr>
                <w:rFonts w:asciiTheme="minorEastAsia" w:hAnsiTheme="minorEastAsia"/>
                <w:szCs w:val="21"/>
              </w:rPr>
            </w:pPr>
            <w:r w:rsidRPr="000643DB">
              <w:rPr>
                <w:rFonts w:asciiTheme="minorEastAsia" w:hAnsiTheme="minorEastAsia" w:hint="eastAsia"/>
                <w:szCs w:val="21"/>
              </w:rPr>
              <w:t>法定代表人（单位负责人）身份证（反面）</w:t>
            </w:r>
          </w:p>
        </w:tc>
      </w:tr>
      <w:tr w:rsidR="00957CFA" w:rsidRPr="00361029" w:rsidTr="007345E6">
        <w:trPr>
          <w:trHeight w:val="2781"/>
        </w:trPr>
        <w:tc>
          <w:tcPr>
            <w:tcW w:w="4491" w:type="dxa"/>
            <w:gridSpan w:val="2"/>
            <w:vAlign w:val="center"/>
          </w:tcPr>
          <w:p w:rsidR="00957CFA" w:rsidRPr="00D023F6" w:rsidRDefault="00957CFA" w:rsidP="007345E6">
            <w:pPr>
              <w:jc w:val="center"/>
              <w:rPr>
                <w:rFonts w:asciiTheme="minorEastAsia" w:hAnsiTheme="minorEastAsia"/>
                <w:szCs w:val="21"/>
              </w:rPr>
            </w:pPr>
            <w:bookmarkStart w:id="10" w:name="_资格证明文件"/>
            <w:bookmarkStart w:id="11" w:name="_Toc364329026"/>
            <w:bookmarkEnd w:id="10"/>
            <w:r w:rsidRPr="00D023F6">
              <w:rPr>
                <w:rFonts w:asciiTheme="minorEastAsia" w:hAnsiTheme="minorEastAsia" w:hint="eastAsia"/>
                <w:szCs w:val="21"/>
              </w:rPr>
              <w:t>法定代表人（单位负责人）授权代表身份证</w:t>
            </w:r>
          </w:p>
          <w:p w:rsidR="00957CFA" w:rsidRPr="00D023F6" w:rsidRDefault="00957CFA" w:rsidP="007345E6">
            <w:pPr>
              <w:jc w:val="center"/>
              <w:rPr>
                <w:rFonts w:asciiTheme="minorEastAsia" w:hAnsiTheme="minorEastAsia"/>
                <w:szCs w:val="21"/>
              </w:rPr>
            </w:pPr>
            <w:r w:rsidRPr="00D023F6">
              <w:rPr>
                <w:rFonts w:asciiTheme="minorEastAsia" w:hAnsiTheme="minorEastAsia" w:hint="eastAsia"/>
                <w:szCs w:val="21"/>
              </w:rPr>
              <w:t>（正面）</w:t>
            </w:r>
            <w:bookmarkEnd w:id="11"/>
          </w:p>
        </w:tc>
        <w:tc>
          <w:tcPr>
            <w:tcW w:w="4492" w:type="dxa"/>
            <w:gridSpan w:val="2"/>
            <w:vAlign w:val="center"/>
          </w:tcPr>
          <w:p w:rsidR="00957CFA" w:rsidRPr="00D023F6" w:rsidRDefault="00957CFA" w:rsidP="007345E6">
            <w:pPr>
              <w:jc w:val="center"/>
              <w:rPr>
                <w:rFonts w:asciiTheme="minorEastAsia" w:hAnsiTheme="minorEastAsia"/>
                <w:szCs w:val="21"/>
              </w:rPr>
            </w:pPr>
            <w:bookmarkStart w:id="12" w:name="_Toc364329027"/>
            <w:r w:rsidRPr="00D023F6">
              <w:rPr>
                <w:rFonts w:asciiTheme="minorEastAsia" w:hAnsiTheme="minorEastAsia" w:hint="eastAsia"/>
                <w:szCs w:val="21"/>
              </w:rPr>
              <w:t>法定代表人（单位负责人）授权代表身份证</w:t>
            </w:r>
          </w:p>
          <w:p w:rsidR="00957CFA" w:rsidRPr="00D023F6" w:rsidRDefault="00957CFA" w:rsidP="007345E6">
            <w:pPr>
              <w:jc w:val="center"/>
              <w:rPr>
                <w:rFonts w:asciiTheme="minorEastAsia" w:hAnsiTheme="minorEastAsia"/>
                <w:szCs w:val="21"/>
              </w:rPr>
            </w:pPr>
            <w:r w:rsidRPr="00D023F6">
              <w:rPr>
                <w:rFonts w:asciiTheme="minorEastAsia" w:hAnsiTheme="minorEastAsia" w:hint="eastAsia"/>
                <w:szCs w:val="21"/>
              </w:rPr>
              <w:t>（反面）</w:t>
            </w:r>
            <w:bookmarkEnd w:id="12"/>
          </w:p>
        </w:tc>
      </w:tr>
    </w:tbl>
    <w:p w:rsidR="00957CFA" w:rsidRPr="00304216" w:rsidRDefault="00957CFA" w:rsidP="00D5212D">
      <w:pPr>
        <w:widowControl/>
        <w:spacing w:before="100" w:beforeAutospacing="1" w:after="100" w:afterAutospacing="1" w:line="360" w:lineRule="auto"/>
        <w:jc w:val="center"/>
        <w:rPr>
          <w:rFonts w:ascii="宋体" w:hAnsi="宋体"/>
          <w:b/>
          <w:bCs/>
          <w:color w:val="000000"/>
          <w:sz w:val="24"/>
          <w:szCs w:val="24"/>
        </w:rPr>
      </w:pPr>
      <w:r w:rsidRPr="00304216">
        <w:rPr>
          <w:rFonts w:ascii="宋体" w:hAnsi="宋体" w:hint="eastAsia"/>
          <w:b/>
          <w:bCs/>
          <w:color w:val="000000"/>
          <w:sz w:val="24"/>
          <w:szCs w:val="24"/>
        </w:rPr>
        <w:lastRenderedPageBreak/>
        <w:t>3.4 没有重大违法记录的声明</w:t>
      </w:r>
    </w:p>
    <w:p w:rsidR="00957CFA" w:rsidRPr="00BD6B19" w:rsidRDefault="00957CFA" w:rsidP="00DA25CA">
      <w:pPr>
        <w:spacing w:beforeLines="50" w:afterLines="50"/>
        <w:jc w:val="center"/>
        <w:rPr>
          <w:rFonts w:ascii="宋体" w:hAnsi="宋体" w:cs="Arial"/>
          <w:color w:val="000000"/>
          <w:kern w:val="0"/>
          <w:sz w:val="28"/>
          <w:szCs w:val="28"/>
        </w:rPr>
      </w:pPr>
      <w:r w:rsidRPr="00BD6B19">
        <w:rPr>
          <w:rFonts w:ascii="宋体" w:hAnsi="宋体" w:cs="Arial" w:hint="eastAsia"/>
          <w:color w:val="000000"/>
          <w:kern w:val="0"/>
          <w:sz w:val="28"/>
          <w:szCs w:val="28"/>
        </w:rPr>
        <w:t>声　   明</w:t>
      </w:r>
    </w:p>
    <w:p w:rsidR="00957CFA" w:rsidRPr="00BD6B19" w:rsidRDefault="00957CFA" w:rsidP="00DA25CA">
      <w:pPr>
        <w:spacing w:beforeLines="50" w:afterLines="50" w:line="360" w:lineRule="auto"/>
        <w:ind w:firstLineChars="200" w:firstLine="420"/>
        <w:rPr>
          <w:rFonts w:asciiTheme="minorEastAsia" w:hAnsiTheme="minorEastAsia" w:cs="宋体"/>
          <w:szCs w:val="21"/>
          <w:lang w:val="zh-CN"/>
        </w:rPr>
      </w:pPr>
      <w:r w:rsidRPr="00BD6B19">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957CFA" w:rsidRPr="00BD6B19" w:rsidRDefault="00957CFA" w:rsidP="00DA25CA">
      <w:pPr>
        <w:spacing w:beforeLines="50" w:afterLines="50" w:line="360" w:lineRule="auto"/>
        <w:ind w:firstLineChars="200" w:firstLine="420"/>
        <w:rPr>
          <w:rFonts w:asciiTheme="minorEastAsia" w:hAnsiTheme="minorEastAsia" w:cs="宋体"/>
          <w:szCs w:val="21"/>
          <w:lang w:val="zh-CN"/>
        </w:rPr>
      </w:pPr>
      <w:r w:rsidRPr="00BD6B19">
        <w:rPr>
          <w:rFonts w:asciiTheme="minorEastAsia" w:hAnsiTheme="minorEastAsia" w:cs="宋体" w:hint="eastAsia"/>
          <w:szCs w:val="21"/>
          <w:lang w:val="zh-CN"/>
        </w:rPr>
        <w:t>特此声明。</w:t>
      </w:r>
    </w:p>
    <w:p w:rsidR="00957CFA" w:rsidRPr="00BD6B19" w:rsidRDefault="00957CFA" w:rsidP="00DA25CA">
      <w:pPr>
        <w:spacing w:beforeLines="50" w:afterLines="50" w:line="360" w:lineRule="auto"/>
        <w:ind w:firstLineChars="200" w:firstLine="420"/>
        <w:rPr>
          <w:rFonts w:asciiTheme="minorEastAsia" w:hAnsiTheme="minorEastAsia" w:cs="宋体"/>
          <w:szCs w:val="21"/>
          <w:lang w:val="zh-CN"/>
        </w:rPr>
      </w:pPr>
      <w:r w:rsidRPr="00BD6B19">
        <w:rPr>
          <w:rFonts w:asciiTheme="minorEastAsia" w:hAnsiTheme="minorEastAsia" w:cs="宋体" w:hint="eastAsia"/>
          <w:szCs w:val="21"/>
          <w:lang w:val="zh-CN"/>
        </w:rPr>
        <w:t>本公司对上述声明的真实性负责。如有虚假，将依法承担相应责任。</w:t>
      </w:r>
    </w:p>
    <w:p w:rsidR="00957CFA" w:rsidRPr="00BD6B19" w:rsidRDefault="00957CFA" w:rsidP="00DA25CA">
      <w:pPr>
        <w:spacing w:beforeLines="50" w:afterLines="50" w:line="360" w:lineRule="auto"/>
        <w:ind w:firstLineChars="236" w:firstLine="496"/>
        <w:rPr>
          <w:rFonts w:asciiTheme="minorEastAsia" w:hAnsiTheme="minorEastAsia" w:cs="宋体"/>
          <w:szCs w:val="21"/>
          <w:lang w:val="zh-CN"/>
        </w:rPr>
      </w:pPr>
    </w:p>
    <w:p w:rsidR="00957CFA" w:rsidRPr="00721711" w:rsidRDefault="00957CFA" w:rsidP="00957CFA">
      <w:pPr>
        <w:adjustRightInd w:val="0"/>
        <w:snapToGrid w:val="0"/>
        <w:spacing w:line="360" w:lineRule="auto"/>
        <w:ind w:firstLineChars="1500" w:firstLine="3150"/>
        <w:rPr>
          <w:rFonts w:asciiTheme="minorEastAsia" w:hAnsiTheme="minorEastAsia" w:cs="宋体"/>
          <w:szCs w:val="21"/>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957CFA" w:rsidRDefault="00957CFA" w:rsidP="00957CFA">
      <w:pPr>
        <w:adjustRightInd w:val="0"/>
        <w:snapToGrid w:val="0"/>
        <w:spacing w:line="360" w:lineRule="auto"/>
        <w:ind w:firstLineChars="2050" w:firstLine="4305"/>
        <w:rPr>
          <w:rFonts w:asciiTheme="minorEastAsia" w:hAnsiTheme="minorEastAsia" w:cs="宋体"/>
          <w:szCs w:val="21"/>
        </w:rPr>
      </w:pPr>
    </w:p>
    <w:p w:rsidR="00957CFA" w:rsidRDefault="00957CFA" w:rsidP="00957CFA">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957CFA" w:rsidRDefault="00957CFA" w:rsidP="00DA25CA">
      <w:pPr>
        <w:spacing w:beforeLines="50" w:afterLines="50" w:line="360" w:lineRule="auto"/>
        <w:ind w:right="420" w:firstLineChars="2286" w:firstLine="5486"/>
        <w:rPr>
          <w:rFonts w:asciiTheme="minorEastAsia" w:hAnsiTheme="minorEastAsia" w:cs="宋体"/>
          <w:sz w:val="24"/>
          <w:szCs w:val="24"/>
          <w:lang w:val="zh-CN"/>
        </w:rPr>
      </w:pPr>
    </w:p>
    <w:p w:rsidR="00957CFA" w:rsidRDefault="00957CFA" w:rsidP="00DA25CA">
      <w:pPr>
        <w:spacing w:beforeLines="50" w:afterLines="50" w:line="360" w:lineRule="auto"/>
        <w:ind w:right="420" w:firstLineChars="2286" w:firstLine="5486"/>
        <w:rPr>
          <w:rFonts w:asciiTheme="minorEastAsia" w:hAnsiTheme="minorEastAsia" w:cs="宋体"/>
          <w:sz w:val="24"/>
          <w:szCs w:val="24"/>
          <w:lang w:val="zh-CN"/>
        </w:rPr>
      </w:pPr>
    </w:p>
    <w:p w:rsidR="00957CFA" w:rsidRDefault="00957CFA" w:rsidP="00DA25CA">
      <w:pPr>
        <w:spacing w:beforeLines="50" w:afterLines="50" w:line="360" w:lineRule="auto"/>
        <w:ind w:right="420" w:firstLineChars="2286" w:firstLine="5486"/>
        <w:rPr>
          <w:rFonts w:asciiTheme="minorEastAsia" w:hAnsiTheme="minorEastAsia" w:cs="宋体"/>
          <w:sz w:val="24"/>
          <w:szCs w:val="24"/>
          <w:lang w:val="zh-CN"/>
        </w:rPr>
      </w:pPr>
    </w:p>
    <w:p w:rsidR="00957CFA" w:rsidRDefault="00957CFA" w:rsidP="00DA25CA">
      <w:pPr>
        <w:spacing w:beforeLines="50" w:afterLines="50" w:line="360" w:lineRule="auto"/>
        <w:ind w:right="420" w:firstLineChars="2286" w:firstLine="5486"/>
        <w:rPr>
          <w:rFonts w:asciiTheme="minorEastAsia" w:hAnsiTheme="minorEastAsia" w:cs="宋体"/>
          <w:sz w:val="24"/>
          <w:szCs w:val="24"/>
          <w:lang w:val="zh-CN"/>
        </w:rPr>
      </w:pPr>
    </w:p>
    <w:p w:rsidR="00957CFA" w:rsidRDefault="00957CFA" w:rsidP="00DA25CA">
      <w:pPr>
        <w:spacing w:beforeLines="50" w:afterLines="50" w:line="360" w:lineRule="auto"/>
        <w:ind w:right="420" w:firstLineChars="2286" w:firstLine="5486"/>
        <w:rPr>
          <w:rFonts w:asciiTheme="minorEastAsia" w:hAnsiTheme="minorEastAsia" w:cs="宋体"/>
          <w:sz w:val="24"/>
          <w:szCs w:val="24"/>
          <w:lang w:val="zh-CN"/>
        </w:rPr>
      </w:pPr>
    </w:p>
    <w:p w:rsidR="00957CFA" w:rsidRDefault="00957CFA" w:rsidP="00DA25CA">
      <w:pPr>
        <w:spacing w:beforeLines="50" w:afterLines="50" w:line="360" w:lineRule="auto"/>
        <w:ind w:right="420" w:firstLineChars="2286" w:firstLine="5486"/>
        <w:rPr>
          <w:rFonts w:asciiTheme="minorEastAsia" w:hAnsiTheme="minorEastAsia" w:cs="宋体"/>
          <w:sz w:val="24"/>
          <w:szCs w:val="24"/>
          <w:lang w:val="zh-CN"/>
        </w:rPr>
      </w:pPr>
    </w:p>
    <w:p w:rsidR="00957CFA" w:rsidRDefault="00957CFA" w:rsidP="00DA25CA">
      <w:pPr>
        <w:spacing w:beforeLines="50" w:afterLines="50" w:line="360" w:lineRule="auto"/>
        <w:ind w:right="420" w:firstLineChars="2286" w:firstLine="5486"/>
        <w:rPr>
          <w:rFonts w:asciiTheme="minorEastAsia" w:hAnsiTheme="minorEastAsia" w:cs="宋体"/>
          <w:sz w:val="24"/>
          <w:szCs w:val="24"/>
          <w:lang w:val="zh-CN"/>
        </w:rPr>
      </w:pPr>
    </w:p>
    <w:p w:rsidR="00957CFA" w:rsidRDefault="00957CFA" w:rsidP="00DA25CA">
      <w:pPr>
        <w:spacing w:beforeLines="50" w:afterLines="50" w:line="360" w:lineRule="auto"/>
        <w:ind w:right="420" w:firstLineChars="2286" w:firstLine="5486"/>
        <w:rPr>
          <w:rFonts w:asciiTheme="minorEastAsia" w:hAnsiTheme="minorEastAsia" w:cs="宋体"/>
          <w:sz w:val="24"/>
          <w:szCs w:val="24"/>
          <w:lang w:val="zh-CN"/>
        </w:rPr>
      </w:pPr>
    </w:p>
    <w:p w:rsidR="00957CFA" w:rsidRDefault="00957CFA" w:rsidP="00DA25CA">
      <w:pPr>
        <w:spacing w:beforeLines="50" w:afterLines="50" w:line="360" w:lineRule="auto"/>
        <w:ind w:right="420" w:firstLineChars="2286" w:firstLine="5486"/>
        <w:rPr>
          <w:rFonts w:asciiTheme="minorEastAsia" w:hAnsiTheme="minorEastAsia" w:cs="宋体"/>
          <w:sz w:val="24"/>
          <w:szCs w:val="24"/>
          <w:lang w:val="zh-CN"/>
        </w:rPr>
      </w:pPr>
    </w:p>
    <w:p w:rsidR="00957CFA" w:rsidRPr="001B74CA" w:rsidRDefault="00957CFA" w:rsidP="00DA25CA">
      <w:pPr>
        <w:spacing w:beforeLines="50" w:afterLines="50" w:line="360" w:lineRule="auto"/>
        <w:ind w:right="420" w:firstLineChars="2286" w:firstLine="5486"/>
        <w:rPr>
          <w:rFonts w:asciiTheme="minorEastAsia" w:hAnsiTheme="minorEastAsia" w:cs="宋体"/>
          <w:sz w:val="24"/>
          <w:szCs w:val="24"/>
          <w:lang w:val="zh-CN"/>
        </w:rPr>
      </w:pPr>
    </w:p>
    <w:p w:rsidR="00957CFA" w:rsidRPr="000D56C3" w:rsidRDefault="00957CFA" w:rsidP="00957CFA">
      <w:pPr>
        <w:autoSpaceDE w:val="0"/>
        <w:autoSpaceDN w:val="0"/>
        <w:adjustRightInd w:val="0"/>
        <w:spacing w:line="360" w:lineRule="auto"/>
        <w:jc w:val="center"/>
        <w:outlineLvl w:val="0"/>
        <w:rPr>
          <w:rFonts w:ascii="宋体" w:hAnsi="宋体"/>
          <w:b/>
          <w:bCs/>
          <w:color w:val="000000"/>
          <w:sz w:val="24"/>
          <w:szCs w:val="24"/>
        </w:rPr>
      </w:pPr>
      <w:r w:rsidRPr="002E2CED">
        <w:rPr>
          <w:rFonts w:ascii="宋体" w:hAnsi="宋体" w:hint="eastAsia"/>
          <w:b/>
          <w:bCs/>
          <w:color w:val="000000"/>
          <w:sz w:val="24"/>
          <w:szCs w:val="24"/>
        </w:rPr>
        <w:lastRenderedPageBreak/>
        <w:t>3.5 投标承诺函</w:t>
      </w:r>
    </w:p>
    <w:p w:rsidR="00957CFA" w:rsidRPr="00A030B9" w:rsidRDefault="00957CFA" w:rsidP="00957CFA">
      <w:pPr>
        <w:autoSpaceDE w:val="0"/>
        <w:autoSpaceDN w:val="0"/>
        <w:snapToGrid w:val="0"/>
        <w:spacing w:line="360" w:lineRule="auto"/>
        <w:jc w:val="center"/>
        <w:rPr>
          <w:rFonts w:ascii="宋体" w:hAnsi="宋体"/>
          <w:b/>
          <w:bCs/>
          <w:color w:val="000000"/>
          <w:sz w:val="24"/>
          <w:szCs w:val="24"/>
        </w:rPr>
      </w:pPr>
    </w:p>
    <w:p w:rsidR="00957CFA" w:rsidRPr="00A030B9" w:rsidRDefault="00957CFA" w:rsidP="00DA25CA">
      <w:pPr>
        <w:spacing w:beforeLines="50" w:afterLines="50" w:line="360" w:lineRule="auto"/>
        <w:contextualSpacing/>
        <w:rPr>
          <w:rFonts w:ascii="宋体" w:eastAsia="宋体" w:hAnsi="宋体" w:cs="宋体"/>
          <w:szCs w:val="21"/>
          <w:lang w:val="zh-CN"/>
        </w:rPr>
      </w:pPr>
      <w:r>
        <w:rPr>
          <w:rFonts w:ascii="宋体" w:eastAsia="宋体" w:hAnsi="宋体" w:cs="宋体" w:hint="eastAsia"/>
          <w:szCs w:val="21"/>
          <w:lang w:val="zh-CN"/>
        </w:rPr>
        <w:t>许昌市政府采购服务中心</w:t>
      </w:r>
      <w:r w:rsidRPr="00A030B9">
        <w:rPr>
          <w:rFonts w:ascii="宋体" w:eastAsia="宋体" w:hAnsi="宋体" w:cs="宋体"/>
          <w:szCs w:val="21"/>
          <w:lang w:val="zh-CN"/>
        </w:rPr>
        <w:t>：</w:t>
      </w:r>
    </w:p>
    <w:p w:rsidR="00957CFA" w:rsidRPr="00A030B9" w:rsidRDefault="00957CFA" w:rsidP="00DA25CA">
      <w:pPr>
        <w:spacing w:beforeLines="50" w:afterLines="50" w:line="360" w:lineRule="auto"/>
        <w:ind w:firstLineChars="200" w:firstLine="420"/>
        <w:contextualSpacing/>
        <w:rPr>
          <w:rFonts w:asciiTheme="minorEastAsia" w:hAnsiTheme="minorEastAsia" w:cs="宋体"/>
          <w:szCs w:val="21"/>
          <w:lang w:val="zh-CN"/>
        </w:rPr>
      </w:pPr>
      <w:r w:rsidRPr="00A030B9">
        <w:rPr>
          <w:rFonts w:ascii="宋体" w:eastAsia="宋体" w:hAnsi="宋体" w:cs="宋体"/>
          <w:szCs w:val="21"/>
          <w:lang w:val="zh-CN"/>
        </w:rPr>
        <w:t>经研究，我</w:t>
      </w:r>
      <w:r w:rsidRPr="00A030B9">
        <w:rPr>
          <w:rFonts w:asciiTheme="minorEastAsia" w:hAnsiTheme="minorEastAsia" w:cs="宋体" w:hint="eastAsia"/>
          <w:szCs w:val="21"/>
          <w:lang w:val="zh-CN"/>
        </w:rPr>
        <w:t>方自愿参与贵方</w:t>
      </w:r>
      <w:r w:rsidRPr="0072638A">
        <w:rPr>
          <w:rFonts w:ascii="宋体" w:eastAsia="宋体" w:hAnsi="宋体" w:cs="宋体" w:hint="eastAsia"/>
          <w:szCs w:val="21"/>
          <w:u w:val="single"/>
          <w:lang w:val="zh-CN"/>
        </w:rPr>
        <w:t xml:space="preserve"> </w:t>
      </w:r>
      <w:r w:rsidRPr="0072638A">
        <w:rPr>
          <w:rFonts w:asciiTheme="minorEastAsia" w:hAnsiTheme="minorEastAsia" w:cs="宋体" w:hint="eastAsia"/>
          <w:szCs w:val="21"/>
          <w:u w:val="single"/>
          <w:lang w:val="zh-CN"/>
        </w:rPr>
        <w:t xml:space="preserve">  </w:t>
      </w:r>
      <w:r w:rsidRPr="0072638A">
        <w:rPr>
          <w:rFonts w:ascii="宋体" w:eastAsia="宋体" w:hAnsi="宋体" w:cs="宋体" w:hint="eastAsia"/>
          <w:szCs w:val="21"/>
          <w:u w:val="single"/>
          <w:lang w:val="zh-CN"/>
        </w:rPr>
        <w:t xml:space="preserve"> </w:t>
      </w:r>
      <w:r w:rsidRPr="0072638A">
        <w:rPr>
          <w:rFonts w:asciiTheme="minorEastAsia" w:hAnsiTheme="minorEastAsia" w:cs="宋体" w:hint="eastAsia"/>
          <w:szCs w:val="21"/>
          <w:u w:val="single"/>
          <w:lang w:val="zh-CN"/>
        </w:rPr>
        <w:t xml:space="preserve">  </w:t>
      </w:r>
      <w:r w:rsidRPr="0072638A">
        <w:rPr>
          <w:rFonts w:ascii="宋体" w:eastAsia="宋体" w:hAnsi="宋体" w:cs="宋体" w:hint="eastAsia"/>
          <w:szCs w:val="21"/>
          <w:u w:val="single"/>
          <w:lang w:val="zh-CN"/>
        </w:rPr>
        <w:t xml:space="preserve"> </w:t>
      </w:r>
      <w:r w:rsidRPr="00A030B9">
        <w:rPr>
          <w:rFonts w:ascii="宋体" w:eastAsia="宋体" w:hAnsi="宋体" w:cs="宋体"/>
          <w:szCs w:val="21"/>
          <w:lang w:val="zh-CN"/>
        </w:rPr>
        <w:t>年____月</w:t>
      </w:r>
      <w:r w:rsidRPr="0072638A">
        <w:rPr>
          <w:rFonts w:asciiTheme="minorEastAsia" w:hAnsiTheme="minorEastAsia" w:cs="宋体" w:hint="eastAsia"/>
          <w:szCs w:val="21"/>
          <w:u w:val="single"/>
          <w:lang w:val="zh-CN"/>
        </w:rPr>
        <w:t xml:space="preserve">    </w:t>
      </w:r>
      <w:r>
        <w:rPr>
          <w:rFonts w:asciiTheme="minorEastAsia" w:hAnsiTheme="minorEastAsia" w:cs="宋体" w:hint="eastAsia"/>
          <w:szCs w:val="21"/>
          <w:lang w:val="zh-CN"/>
        </w:rPr>
        <w:t xml:space="preserve"> </w:t>
      </w:r>
      <w:r w:rsidRPr="00A030B9">
        <w:rPr>
          <w:rFonts w:ascii="宋体" w:eastAsia="宋体" w:hAnsi="宋体" w:cs="宋体"/>
          <w:szCs w:val="21"/>
          <w:lang w:val="zh-CN"/>
        </w:rPr>
        <w:t>日</w:t>
      </w:r>
      <w:r w:rsidRPr="00A030B9">
        <w:rPr>
          <w:rFonts w:asciiTheme="minorEastAsia" w:hAnsiTheme="minorEastAsia" w:cs="宋体" w:hint="eastAsia"/>
          <w:szCs w:val="21"/>
          <w:lang w:val="zh-CN"/>
        </w:rPr>
        <w:t xml:space="preserve"> </w:t>
      </w:r>
      <w:r w:rsidRPr="0072638A">
        <w:rPr>
          <w:rFonts w:asciiTheme="minorEastAsia" w:hAnsiTheme="minorEastAsia" w:cs="宋体" w:hint="eastAsia"/>
          <w:szCs w:val="21"/>
          <w:u w:val="single"/>
          <w:lang w:val="zh-CN"/>
        </w:rPr>
        <w:t xml:space="preserve">    </w:t>
      </w:r>
      <w:r>
        <w:rPr>
          <w:rFonts w:asciiTheme="minorEastAsia" w:hAnsiTheme="minorEastAsia" w:cs="宋体" w:hint="eastAsia"/>
          <w:szCs w:val="21"/>
          <w:u w:val="single"/>
          <w:lang w:val="zh-CN"/>
        </w:rPr>
        <w:t xml:space="preserve">              </w:t>
      </w:r>
      <w:r w:rsidRPr="0072638A">
        <w:rPr>
          <w:rFonts w:asciiTheme="minorEastAsia" w:hAnsiTheme="minorEastAsia" w:cs="宋体" w:hint="eastAsia"/>
          <w:szCs w:val="21"/>
          <w:u w:val="single"/>
          <w:lang w:val="zh-CN"/>
        </w:rPr>
        <w:t xml:space="preserve">   </w:t>
      </w:r>
      <w:r w:rsidRPr="0072638A">
        <w:rPr>
          <w:rFonts w:ascii="宋体" w:eastAsia="宋体" w:hAnsi="宋体" w:cs="宋体"/>
          <w:szCs w:val="21"/>
          <w:u w:val="single"/>
          <w:lang w:val="zh-CN"/>
        </w:rPr>
        <w:t>_</w:t>
      </w:r>
      <w:r w:rsidRPr="00A030B9">
        <w:rPr>
          <w:rFonts w:asciiTheme="minorEastAsia" w:hAnsiTheme="minorEastAsia" w:cs="宋体" w:hint="eastAsia"/>
          <w:szCs w:val="21"/>
          <w:lang w:val="zh-CN"/>
        </w:rPr>
        <w:t>（招标编号、项目名称）的</w:t>
      </w:r>
      <w:r w:rsidRPr="00A030B9">
        <w:rPr>
          <w:rFonts w:ascii="宋体" w:eastAsia="宋体" w:hAnsi="宋体" w:cs="宋体"/>
          <w:szCs w:val="21"/>
          <w:lang w:val="zh-CN"/>
        </w:rPr>
        <w:t>投标，</w:t>
      </w:r>
      <w:r>
        <w:rPr>
          <w:rFonts w:asciiTheme="minorEastAsia" w:hAnsiTheme="minorEastAsia" w:cs="宋体" w:hint="eastAsia"/>
          <w:szCs w:val="21"/>
          <w:lang w:val="zh-CN"/>
        </w:rPr>
        <w:t>将</w:t>
      </w:r>
      <w:r w:rsidRPr="00A030B9">
        <w:rPr>
          <w:rFonts w:ascii="宋体" w:eastAsia="宋体" w:hAnsi="宋体" w:cs="宋体"/>
          <w:szCs w:val="21"/>
          <w:lang w:val="zh-CN"/>
        </w:rPr>
        <w:t>严格</w:t>
      </w:r>
      <w:r w:rsidRPr="00A030B9">
        <w:rPr>
          <w:rFonts w:asciiTheme="minorEastAsia" w:hAnsiTheme="minorEastAsia" w:cs="宋体" w:hint="eastAsia"/>
          <w:szCs w:val="21"/>
          <w:lang w:val="zh-CN"/>
        </w:rPr>
        <w:t>遵守</w:t>
      </w:r>
      <w:r w:rsidRPr="00A030B9">
        <w:rPr>
          <w:rFonts w:ascii="宋体" w:eastAsia="宋体" w:hAnsi="宋体" w:cs="宋体"/>
          <w:szCs w:val="21"/>
          <w:lang w:val="zh-CN"/>
        </w:rPr>
        <w:t>《</w:t>
      </w:r>
      <w:r w:rsidRPr="00A030B9">
        <w:rPr>
          <w:rFonts w:asciiTheme="minorEastAsia" w:hAnsiTheme="minorEastAsia" w:cs="宋体" w:hint="eastAsia"/>
          <w:szCs w:val="21"/>
          <w:lang w:val="zh-CN"/>
        </w:rPr>
        <w:t>中华人民共和国政府采购</w:t>
      </w:r>
      <w:r w:rsidRPr="00A030B9">
        <w:rPr>
          <w:rFonts w:ascii="宋体" w:eastAsia="宋体" w:hAnsi="宋体" w:cs="宋体"/>
          <w:szCs w:val="21"/>
          <w:lang w:val="zh-CN"/>
        </w:rPr>
        <w:t>法》等</w:t>
      </w:r>
      <w:r w:rsidRPr="00A030B9">
        <w:rPr>
          <w:rFonts w:asciiTheme="minorEastAsia" w:hAnsiTheme="minorEastAsia" w:cs="宋体" w:hint="eastAsia"/>
          <w:szCs w:val="21"/>
          <w:lang w:val="zh-CN"/>
        </w:rPr>
        <w:t>相关</w:t>
      </w:r>
      <w:r w:rsidRPr="00A030B9">
        <w:rPr>
          <w:rFonts w:ascii="宋体" w:eastAsia="宋体" w:hAnsi="宋体" w:cs="宋体"/>
          <w:szCs w:val="21"/>
          <w:lang w:val="zh-CN"/>
        </w:rPr>
        <w:t>法律法规</w:t>
      </w:r>
      <w:r w:rsidRPr="00A030B9">
        <w:rPr>
          <w:rFonts w:asciiTheme="minorEastAsia" w:hAnsiTheme="minorEastAsia" w:cs="宋体" w:hint="eastAsia"/>
          <w:szCs w:val="21"/>
          <w:lang w:val="zh-CN"/>
        </w:rPr>
        <w:t>规定</w:t>
      </w:r>
      <w:r w:rsidRPr="00A030B9">
        <w:rPr>
          <w:rFonts w:asciiTheme="minorEastAsia" w:hAnsiTheme="minorEastAsia" w:cs="宋体"/>
          <w:szCs w:val="21"/>
          <w:lang w:val="zh-CN"/>
        </w:rPr>
        <w:t>，并无条件地遵守本次采购活动各项规定。我们郑重承诺：</w:t>
      </w:r>
      <w:r w:rsidRPr="00A030B9">
        <w:rPr>
          <w:rFonts w:asciiTheme="minorEastAsia" w:hAnsiTheme="minorEastAsia" w:cs="宋体" w:hint="eastAsia"/>
          <w:szCs w:val="21"/>
          <w:lang w:val="zh-CN"/>
        </w:rPr>
        <w:t>我方</w:t>
      </w:r>
      <w:r w:rsidRPr="00A030B9">
        <w:rPr>
          <w:rFonts w:asciiTheme="minorEastAsia" w:hAnsiTheme="minorEastAsia" w:cs="宋体"/>
          <w:szCs w:val="21"/>
          <w:lang w:val="zh-CN"/>
        </w:rPr>
        <w:t>如果在本次</w:t>
      </w:r>
      <w:r w:rsidRPr="00A030B9">
        <w:rPr>
          <w:rFonts w:asciiTheme="minorEastAsia" w:hAnsiTheme="minorEastAsia" w:cs="宋体" w:hint="eastAsia"/>
          <w:szCs w:val="21"/>
          <w:lang w:val="zh-CN"/>
        </w:rPr>
        <w:t>投标</w:t>
      </w:r>
      <w:r w:rsidRPr="00A030B9">
        <w:rPr>
          <w:rFonts w:asciiTheme="minorEastAsia" w:hAnsiTheme="minorEastAsia" w:cs="宋体"/>
          <w:szCs w:val="21"/>
          <w:lang w:val="zh-CN"/>
        </w:rPr>
        <w:t>活动中有</w:t>
      </w:r>
      <w:r w:rsidRPr="00A030B9">
        <w:rPr>
          <w:rFonts w:asciiTheme="minorEastAsia" w:hAnsiTheme="minorEastAsia" w:cs="宋体" w:hint="eastAsia"/>
          <w:szCs w:val="21"/>
          <w:lang w:val="zh-CN"/>
        </w:rPr>
        <w:t>下列</w:t>
      </w:r>
      <w:r w:rsidRPr="00A030B9">
        <w:rPr>
          <w:rFonts w:asciiTheme="minorEastAsia" w:hAnsiTheme="minorEastAsia" w:cs="宋体"/>
          <w:szCs w:val="21"/>
          <w:lang w:val="zh-CN"/>
        </w:rPr>
        <w:t>情形</w:t>
      </w:r>
      <w:r w:rsidRPr="00A030B9">
        <w:rPr>
          <w:rFonts w:asciiTheme="minorEastAsia" w:hAnsiTheme="minorEastAsia" w:cs="宋体" w:hint="eastAsia"/>
          <w:szCs w:val="21"/>
          <w:lang w:val="zh-CN"/>
        </w:rPr>
        <w:t>之一</w:t>
      </w:r>
      <w:r w:rsidRPr="00A030B9">
        <w:rPr>
          <w:rFonts w:asciiTheme="minorEastAsia" w:hAnsiTheme="minorEastAsia" w:cs="宋体"/>
          <w:szCs w:val="21"/>
          <w:lang w:val="zh-CN"/>
        </w:rPr>
        <w:t>的，愿接受政府采购</w:t>
      </w:r>
      <w:r w:rsidRPr="00A030B9">
        <w:rPr>
          <w:rFonts w:asciiTheme="minorEastAsia" w:hAnsiTheme="minorEastAsia" w:cs="宋体" w:hint="eastAsia"/>
          <w:szCs w:val="21"/>
          <w:lang w:val="zh-CN"/>
        </w:rPr>
        <w:t>监督管理</w:t>
      </w:r>
      <w:r w:rsidRPr="00A030B9">
        <w:rPr>
          <w:rFonts w:asciiTheme="minorEastAsia" w:hAnsiTheme="minorEastAsia" w:cs="宋体"/>
          <w:szCs w:val="21"/>
          <w:lang w:val="zh-CN"/>
        </w:rPr>
        <w:t>部门给予相关处罚并</w:t>
      </w:r>
      <w:r w:rsidRPr="00A030B9">
        <w:rPr>
          <w:rFonts w:asciiTheme="minorEastAsia" w:hAnsiTheme="minorEastAsia" w:cs="宋体" w:hint="eastAsia"/>
          <w:szCs w:val="21"/>
          <w:lang w:val="zh-CN"/>
        </w:rPr>
        <w:t>承诺</w:t>
      </w:r>
      <w:r>
        <w:rPr>
          <w:rFonts w:asciiTheme="minorEastAsia" w:hAnsiTheme="minorEastAsia" w:cs="宋体" w:hint="eastAsia"/>
          <w:szCs w:val="21"/>
          <w:lang w:val="zh-CN"/>
        </w:rPr>
        <w:t>依法</w:t>
      </w:r>
      <w:r w:rsidRPr="00A030B9">
        <w:rPr>
          <w:rFonts w:asciiTheme="minorEastAsia" w:hAnsiTheme="minorEastAsia" w:cs="宋体"/>
          <w:szCs w:val="21"/>
          <w:lang w:val="zh-CN"/>
        </w:rPr>
        <w:t>承担</w:t>
      </w:r>
      <w:r w:rsidRPr="00A030B9">
        <w:rPr>
          <w:rFonts w:asciiTheme="minorEastAsia" w:hAnsiTheme="minorEastAsia" w:cs="宋体" w:hint="eastAsia"/>
          <w:szCs w:val="21"/>
          <w:lang w:val="zh-CN"/>
        </w:rPr>
        <w:t>相关的经济赔偿责任和</w:t>
      </w:r>
      <w:r w:rsidRPr="00A030B9">
        <w:rPr>
          <w:rFonts w:asciiTheme="minorEastAsia" w:hAnsiTheme="minorEastAsia" w:cs="宋体"/>
          <w:szCs w:val="21"/>
          <w:lang w:val="zh-CN"/>
        </w:rPr>
        <w:t>法律责任。</w:t>
      </w:r>
    </w:p>
    <w:p w:rsidR="00957CFA" w:rsidRPr="00A030B9" w:rsidRDefault="00957CFA" w:rsidP="00DA25CA">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一、在投标有效期内撤销投标文件；</w:t>
      </w:r>
    </w:p>
    <w:p w:rsidR="00957CFA" w:rsidRPr="00A030B9" w:rsidRDefault="00957CFA" w:rsidP="00DA25CA">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二、在投标文件中提供虚假材料；</w:t>
      </w:r>
    </w:p>
    <w:p w:rsidR="00957CFA" w:rsidRPr="00A030B9" w:rsidRDefault="00957CFA" w:rsidP="00DA25CA">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三、除因不可抗力或招标文件认可的情形以外，中标后不与采购人签订合同；</w:t>
      </w:r>
    </w:p>
    <w:p w:rsidR="00957CFA" w:rsidRPr="00A030B9" w:rsidRDefault="00957CFA" w:rsidP="00DA25CA">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四、与采购人、其他投标人或者采购代理机构恶意串通；</w:t>
      </w:r>
    </w:p>
    <w:p w:rsidR="00957CFA" w:rsidRPr="00A030B9" w:rsidRDefault="00957CFA" w:rsidP="00DA25CA">
      <w:pPr>
        <w:spacing w:beforeLines="50" w:afterLines="50" w:line="360" w:lineRule="auto"/>
        <w:ind w:firstLineChars="200" w:firstLine="420"/>
        <w:contextualSpacing/>
        <w:rPr>
          <w:rFonts w:asciiTheme="minorEastAsia" w:hAnsiTheme="minorEastAsia" w:cs="宋体"/>
          <w:szCs w:val="21"/>
          <w:lang w:val="zh-CN"/>
        </w:rPr>
      </w:pPr>
      <w:r w:rsidRPr="00A030B9">
        <w:rPr>
          <w:rFonts w:asciiTheme="minorEastAsia" w:hAnsiTheme="minorEastAsia" w:cs="宋体" w:hint="eastAsia"/>
          <w:szCs w:val="21"/>
          <w:lang w:val="zh-CN"/>
        </w:rPr>
        <w:t>五、法律法规及本招标文件规定的其他严重违法行为。</w:t>
      </w:r>
    </w:p>
    <w:p w:rsidR="00957CFA" w:rsidRDefault="00957CFA" w:rsidP="00957CFA">
      <w:pPr>
        <w:rPr>
          <w:color w:val="000000"/>
          <w:sz w:val="28"/>
          <w:szCs w:val="28"/>
          <w:u w:val="single"/>
        </w:rPr>
      </w:pPr>
    </w:p>
    <w:p w:rsidR="00957CFA" w:rsidRPr="00590700" w:rsidRDefault="00957CFA" w:rsidP="00957CFA">
      <w:pPr>
        <w:rPr>
          <w:color w:val="000000"/>
          <w:sz w:val="28"/>
          <w:szCs w:val="28"/>
          <w:u w:val="single"/>
        </w:rPr>
      </w:pPr>
    </w:p>
    <w:p w:rsidR="00957CFA" w:rsidRPr="00721711" w:rsidRDefault="00957CFA" w:rsidP="00957CFA">
      <w:pPr>
        <w:adjustRightInd w:val="0"/>
        <w:snapToGrid w:val="0"/>
        <w:spacing w:line="360" w:lineRule="auto"/>
        <w:ind w:firstLineChars="1500" w:firstLine="3150"/>
        <w:rPr>
          <w:rFonts w:asciiTheme="minorEastAsia" w:hAnsiTheme="minorEastAsia" w:cs="宋体"/>
          <w:szCs w:val="21"/>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957CFA" w:rsidRDefault="00957CFA" w:rsidP="00957CFA">
      <w:pPr>
        <w:adjustRightInd w:val="0"/>
        <w:snapToGrid w:val="0"/>
        <w:spacing w:line="360" w:lineRule="auto"/>
        <w:ind w:firstLineChars="2050" w:firstLine="4305"/>
        <w:rPr>
          <w:rFonts w:asciiTheme="minorEastAsia" w:hAnsiTheme="minorEastAsia" w:cs="宋体"/>
          <w:szCs w:val="21"/>
        </w:rPr>
      </w:pPr>
    </w:p>
    <w:p w:rsidR="00957CFA" w:rsidRDefault="00957CFA" w:rsidP="00957CFA">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957CFA" w:rsidRPr="004B3DF6"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rPr>
          <w:rFonts w:ascii="宋体" w:cs="宋体"/>
          <w:szCs w:val="21"/>
          <w:lang w:val="zh-CN"/>
        </w:rPr>
      </w:pPr>
    </w:p>
    <w:p w:rsidR="00957CFA" w:rsidRDefault="00957CFA" w:rsidP="00957CFA">
      <w:pPr>
        <w:autoSpaceDE w:val="0"/>
        <w:autoSpaceDN w:val="0"/>
        <w:adjustRightInd w:val="0"/>
        <w:spacing w:line="360" w:lineRule="auto"/>
        <w:jc w:val="center"/>
        <w:rPr>
          <w:rFonts w:ascii="宋体" w:cs="宋体"/>
          <w:szCs w:val="21"/>
          <w:lang w:val="zh-CN"/>
        </w:rPr>
      </w:pPr>
    </w:p>
    <w:p w:rsidR="00957CFA" w:rsidRDefault="00957CFA" w:rsidP="00957CFA">
      <w:pPr>
        <w:autoSpaceDE w:val="0"/>
        <w:autoSpaceDN w:val="0"/>
        <w:adjustRightInd w:val="0"/>
        <w:spacing w:line="360" w:lineRule="auto"/>
        <w:jc w:val="center"/>
        <w:rPr>
          <w:rFonts w:ascii="宋体" w:cs="宋体"/>
          <w:szCs w:val="21"/>
          <w:lang w:val="zh-CN"/>
        </w:rPr>
      </w:pPr>
    </w:p>
    <w:p w:rsidR="00957CFA" w:rsidRDefault="00957CFA" w:rsidP="00957CFA">
      <w:pPr>
        <w:autoSpaceDE w:val="0"/>
        <w:autoSpaceDN w:val="0"/>
        <w:adjustRightInd w:val="0"/>
        <w:spacing w:line="360" w:lineRule="auto"/>
        <w:jc w:val="center"/>
        <w:rPr>
          <w:rFonts w:ascii="宋体" w:cs="宋体"/>
          <w:szCs w:val="21"/>
          <w:lang w:val="zh-CN"/>
        </w:rPr>
      </w:pPr>
    </w:p>
    <w:p w:rsidR="00957CFA" w:rsidRPr="007C6705" w:rsidRDefault="00957CFA" w:rsidP="00957CFA">
      <w:pPr>
        <w:autoSpaceDE w:val="0"/>
        <w:autoSpaceDN w:val="0"/>
        <w:adjustRightInd w:val="0"/>
        <w:spacing w:line="360" w:lineRule="auto"/>
        <w:jc w:val="center"/>
        <w:rPr>
          <w:rFonts w:ascii="宋体" w:cs="宋体"/>
          <w:szCs w:val="21"/>
          <w:lang w:val="zh-CN"/>
        </w:rPr>
      </w:pPr>
    </w:p>
    <w:p w:rsidR="00957CFA" w:rsidRPr="007C6705" w:rsidRDefault="00957CFA" w:rsidP="00957CFA">
      <w:pPr>
        <w:autoSpaceDE w:val="0"/>
        <w:autoSpaceDN w:val="0"/>
        <w:adjustRightInd w:val="0"/>
        <w:spacing w:line="360" w:lineRule="auto"/>
        <w:ind w:right="-11"/>
        <w:rPr>
          <w:rFonts w:ascii="宋体" w:cs="宋体"/>
          <w:szCs w:val="21"/>
          <w:lang w:val="zh-CN"/>
        </w:rPr>
      </w:pPr>
    </w:p>
    <w:p w:rsidR="00957CFA" w:rsidRDefault="00957CFA" w:rsidP="00957CFA">
      <w:pPr>
        <w:autoSpaceDE w:val="0"/>
        <w:autoSpaceDN w:val="0"/>
        <w:adjustRightInd w:val="0"/>
        <w:spacing w:line="360" w:lineRule="auto"/>
        <w:jc w:val="center"/>
        <w:rPr>
          <w:rFonts w:asciiTheme="minorEastAsia" w:hAnsiTheme="minorEastAsia" w:cs="宋体"/>
          <w:sz w:val="24"/>
          <w:szCs w:val="24"/>
          <w:lang w:val="zh-CN"/>
        </w:rPr>
      </w:pPr>
    </w:p>
    <w:p w:rsidR="00957CFA" w:rsidRDefault="00957CFA" w:rsidP="00957CFA">
      <w:pPr>
        <w:autoSpaceDE w:val="0"/>
        <w:autoSpaceDN w:val="0"/>
        <w:adjustRightInd w:val="0"/>
        <w:spacing w:line="360" w:lineRule="auto"/>
        <w:jc w:val="center"/>
        <w:rPr>
          <w:rFonts w:asciiTheme="minorEastAsia" w:hAnsiTheme="minorEastAsia" w:cs="宋体"/>
          <w:sz w:val="24"/>
          <w:szCs w:val="24"/>
          <w:lang w:val="zh-CN"/>
        </w:rPr>
      </w:pPr>
    </w:p>
    <w:p w:rsidR="00957CFA" w:rsidRDefault="00957CFA" w:rsidP="00957CFA">
      <w:pPr>
        <w:autoSpaceDE w:val="0"/>
        <w:autoSpaceDN w:val="0"/>
        <w:adjustRightInd w:val="0"/>
        <w:spacing w:line="360" w:lineRule="auto"/>
        <w:outlineLvl w:val="0"/>
        <w:rPr>
          <w:rFonts w:ascii="宋体" w:cs="宋体"/>
          <w:sz w:val="24"/>
          <w:lang w:val="zh-CN"/>
        </w:rPr>
      </w:pPr>
    </w:p>
    <w:p w:rsidR="00957CFA" w:rsidRPr="00304216" w:rsidRDefault="00957CFA" w:rsidP="00957CFA">
      <w:pPr>
        <w:autoSpaceDE w:val="0"/>
        <w:autoSpaceDN w:val="0"/>
        <w:adjustRightInd w:val="0"/>
        <w:spacing w:line="360" w:lineRule="auto"/>
        <w:jc w:val="center"/>
        <w:outlineLvl w:val="0"/>
        <w:rPr>
          <w:rFonts w:ascii="宋体" w:hAnsi="宋体"/>
          <w:b/>
          <w:bCs/>
          <w:color w:val="000000"/>
          <w:sz w:val="24"/>
          <w:szCs w:val="24"/>
        </w:rPr>
      </w:pPr>
      <w:r w:rsidRPr="00304216">
        <w:rPr>
          <w:rFonts w:ascii="宋体" w:hAnsi="宋体" w:hint="eastAsia"/>
          <w:b/>
          <w:bCs/>
          <w:color w:val="000000"/>
          <w:sz w:val="24"/>
          <w:szCs w:val="24"/>
        </w:rPr>
        <w:t xml:space="preserve">3.6 其他资格证书或材料 </w:t>
      </w: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F726CB" w:rsidRDefault="00957CFA" w:rsidP="00957CFA">
      <w:pPr>
        <w:autoSpaceDE w:val="0"/>
        <w:autoSpaceDN w:val="0"/>
        <w:adjustRightInd w:val="0"/>
        <w:spacing w:line="360" w:lineRule="auto"/>
        <w:jc w:val="center"/>
        <w:rPr>
          <w:rFonts w:asciiTheme="minorEastAsia" w:hAnsiTheme="minorEastAsia" w:cs="黑体"/>
          <w:b/>
          <w:bCs/>
          <w:sz w:val="28"/>
          <w:szCs w:val="28"/>
          <w:lang w:val="zh-CN"/>
        </w:rPr>
      </w:pPr>
      <w:r w:rsidRPr="00F726CB">
        <w:rPr>
          <w:rFonts w:asciiTheme="minorEastAsia" w:hAnsiTheme="minorEastAsia" w:cs="黑体" w:hint="eastAsia"/>
          <w:b/>
          <w:bCs/>
          <w:sz w:val="28"/>
          <w:szCs w:val="28"/>
          <w:lang w:val="zh-CN"/>
        </w:rPr>
        <w:t>四、符合性审查证明材料</w:t>
      </w: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Default="00957CFA" w:rsidP="00957CFA">
      <w:pPr>
        <w:autoSpaceDE w:val="0"/>
        <w:autoSpaceDN w:val="0"/>
        <w:adjustRightInd w:val="0"/>
        <w:spacing w:line="360" w:lineRule="auto"/>
        <w:jc w:val="center"/>
        <w:outlineLvl w:val="0"/>
        <w:rPr>
          <w:rFonts w:eastAsia="宋体" w:hAnsi="宋体"/>
          <w:b/>
          <w:snapToGrid w:val="0"/>
          <w:kern w:val="0"/>
          <w:sz w:val="36"/>
          <w:szCs w:val="36"/>
        </w:rPr>
      </w:pPr>
    </w:p>
    <w:p w:rsidR="00957CFA" w:rsidRPr="0078780A" w:rsidRDefault="00957CFA" w:rsidP="00957CFA">
      <w:pPr>
        <w:autoSpaceDE w:val="0"/>
        <w:autoSpaceDN w:val="0"/>
        <w:adjustRightInd w:val="0"/>
        <w:spacing w:line="360" w:lineRule="auto"/>
        <w:jc w:val="center"/>
        <w:outlineLvl w:val="0"/>
        <w:rPr>
          <w:rFonts w:ascii="宋体" w:hAnsi="宋体"/>
          <w:b/>
          <w:bCs/>
          <w:color w:val="000000"/>
          <w:sz w:val="24"/>
          <w:szCs w:val="24"/>
        </w:rPr>
      </w:pPr>
      <w:r w:rsidRPr="0078780A">
        <w:rPr>
          <w:rFonts w:ascii="宋体" w:hAnsi="宋体" w:hint="eastAsia"/>
          <w:b/>
          <w:bCs/>
          <w:color w:val="000000"/>
          <w:sz w:val="24"/>
          <w:szCs w:val="24"/>
        </w:rPr>
        <w:lastRenderedPageBreak/>
        <w:t>4.1 投标分项报价表</w:t>
      </w:r>
      <w:r>
        <w:rPr>
          <w:rFonts w:ascii="宋体" w:hAnsi="宋体" w:hint="eastAsia"/>
          <w:b/>
          <w:bCs/>
          <w:color w:val="000000"/>
          <w:sz w:val="24"/>
          <w:szCs w:val="24"/>
        </w:rPr>
        <w:t>（货物类项目）</w:t>
      </w:r>
    </w:p>
    <w:p w:rsidR="00957CFA" w:rsidRPr="009A452D" w:rsidRDefault="00957CFA" w:rsidP="00DA25CA">
      <w:pPr>
        <w:spacing w:before="50" w:afterLines="50" w:line="360" w:lineRule="auto"/>
        <w:contextualSpacing/>
        <w:jc w:val="left"/>
        <w:rPr>
          <w:rFonts w:asciiTheme="minorEastAsia" w:hAnsiTheme="minorEastAsia"/>
          <w:color w:val="000000"/>
          <w:szCs w:val="21"/>
        </w:rPr>
      </w:pPr>
      <w:r w:rsidRPr="009A452D">
        <w:rPr>
          <w:rFonts w:asciiTheme="minorEastAsia" w:hAnsiTheme="minorEastAsia" w:hint="eastAsia"/>
          <w:color w:val="000000"/>
          <w:szCs w:val="21"/>
        </w:rPr>
        <w:t>项目编号：</w:t>
      </w:r>
    </w:p>
    <w:p w:rsidR="00957CFA" w:rsidRPr="009A452D" w:rsidRDefault="00957CFA" w:rsidP="00957CFA">
      <w:pPr>
        <w:autoSpaceDE w:val="0"/>
        <w:autoSpaceDN w:val="0"/>
        <w:adjustRightInd w:val="0"/>
        <w:spacing w:line="360" w:lineRule="auto"/>
        <w:outlineLvl w:val="0"/>
        <w:rPr>
          <w:rFonts w:eastAsia="宋体" w:hAnsi="宋体"/>
          <w:b/>
          <w:snapToGrid w:val="0"/>
          <w:kern w:val="0"/>
          <w:szCs w:val="21"/>
        </w:rPr>
      </w:pPr>
      <w:r w:rsidRPr="009A452D">
        <w:rPr>
          <w:rFonts w:asciiTheme="minorEastAsia" w:hAnsiTheme="minorEastAsia" w:hint="eastAsia"/>
          <w:color w:val="000000"/>
          <w:szCs w:val="21"/>
        </w:rPr>
        <w:t xml:space="preserve">项目名称：   </w:t>
      </w:r>
    </w:p>
    <w:tbl>
      <w:tblPr>
        <w:tblW w:w="9400" w:type="dxa"/>
        <w:tblLayout w:type="fixed"/>
        <w:tblLook w:val="0000"/>
      </w:tblPr>
      <w:tblGrid>
        <w:gridCol w:w="534"/>
        <w:gridCol w:w="1134"/>
        <w:gridCol w:w="1500"/>
        <w:gridCol w:w="1260"/>
        <w:gridCol w:w="642"/>
        <w:gridCol w:w="992"/>
        <w:gridCol w:w="1066"/>
        <w:gridCol w:w="1080"/>
        <w:gridCol w:w="1192"/>
      </w:tblGrid>
      <w:tr w:rsidR="00957CFA" w:rsidRPr="009A452D" w:rsidTr="007345E6">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7345E6">
            <w:pPr>
              <w:autoSpaceDE w:val="0"/>
              <w:autoSpaceDN w:val="0"/>
              <w:adjustRightInd w:val="0"/>
              <w:spacing w:line="280" w:lineRule="exact"/>
              <w:jc w:val="center"/>
              <w:rPr>
                <w:rFonts w:asciiTheme="minorEastAsia" w:hAnsiTheme="minorEastAsia" w:cs="宋体"/>
                <w:b/>
                <w:szCs w:val="21"/>
                <w:lang w:val="zh-CN"/>
              </w:rPr>
            </w:pPr>
            <w:r w:rsidRPr="009A452D">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7345E6">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名</w:t>
            </w:r>
            <w:r w:rsidRPr="009A452D">
              <w:rPr>
                <w:rFonts w:asciiTheme="minorEastAsia" w:hAnsiTheme="minorEastAsia" w:cs="宋体"/>
                <w:b/>
                <w:szCs w:val="21"/>
                <w:lang w:val="zh-CN"/>
              </w:rPr>
              <w:t xml:space="preserve"> </w:t>
            </w:r>
            <w:r w:rsidRPr="009A452D">
              <w:rPr>
                <w:rFonts w:asciiTheme="minorEastAsia" w:hAnsiTheme="minorEastAsia" w:cs="宋体" w:hint="eastAsia"/>
                <w:b/>
                <w:szCs w:val="21"/>
                <w:lang w:val="zh-CN"/>
              </w:rPr>
              <w:t>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7345E6">
            <w:pPr>
              <w:autoSpaceDE w:val="0"/>
              <w:autoSpaceDN w:val="0"/>
              <w:adjustRightInd w:val="0"/>
              <w:spacing w:line="360" w:lineRule="auto"/>
              <w:ind w:firstLine="120"/>
              <w:rPr>
                <w:rFonts w:asciiTheme="minorEastAsia" w:hAnsiTheme="minorEastAsia" w:cs="宋体"/>
                <w:b/>
                <w:szCs w:val="21"/>
                <w:lang w:val="zh-CN"/>
              </w:rPr>
            </w:pPr>
            <w:r w:rsidRPr="009A452D">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7345E6">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技术</w:t>
            </w:r>
          </w:p>
          <w:p w:rsidR="00957CFA" w:rsidRPr="009A452D" w:rsidRDefault="00957CFA" w:rsidP="007345E6">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7345E6">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单</w:t>
            </w:r>
            <w:r w:rsidRPr="009A452D">
              <w:rPr>
                <w:rFonts w:asciiTheme="minorEastAsia" w:hAnsiTheme="minorEastAsia" w:cs="宋体"/>
                <w:b/>
                <w:szCs w:val="21"/>
                <w:lang w:val="zh-CN"/>
              </w:rPr>
              <w:t xml:space="preserve"> </w:t>
            </w:r>
            <w:r w:rsidRPr="009A452D">
              <w:rPr>
                <w:rFonts w:asciiTheme="minorEastAsia" w:hAnsiTheme="minorEastAsia" w:cs="宋体" w:hint="eastAsia"/>
                <w:b/>
                <w:szCs w:val="21"/>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7345E6">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数</w:t>
            </w:r>
            <w:r w:rsidRPr="009A452D">
              <w:rPr>
                <w:rFonts w:asciiTheme="minorEastAsia" w:hAnsiTheme="minorEastAsia" w:cs="宋体"/>
                <w:b/>
                <w:szCs w:val="21"/>
                <w:lang w:val="zh-CN"/>
              </w:rPr>
              <w:t xml:space="preserve"> </w:t>
            </w:r>
            <w:r w:rsidRPr="009A452D">
              <w:rPr>
                <w:rFonts w:asciiTheme="minorEastAsia" w:hAnsiTheme="minorEastAsia" w:cs="宋体" w:hint="eastAsia"/>
                <w:b/>
                <w:szCs w:val="21"/>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7345E6">
            <w:pPr>
              <w:autoSpaceDE w:val="0"/>
              <w:autoSpaceDN w:val="0"/>
              <w:adjustRightInd w:val="0"/>
              <w:spacing w:line="360" w:lineRule="auto"/>
              <w:jc w:val="center"/>
              <w:rPr>
                <w:rFonts w:asciiTheme="minorEastAsia" w:hAnsiTheme="minorEastAsia" w:cs="宋体"/>
                <w:b/>
                <w:szCs w:val="21"/>
                <w:lang w:val="zh-CN"/>
              </w:rPr>
            </w:pPr>
            <w:r w:rsidRPr="009A452D">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7345E6">
            <w:pPr>
              <w:autoSpaceDE w:val="0"/>
              <w:autoSpaceDN w:val="0"/>
              <w:adjustRightInd w:val="0"/>
              <w:spacing w:line="360" w:lineRule="auto"/>
              <w:ind w:firstLine="120"/>
              <w:rPr>
                <w:rFonts w:asciiTheme="minorEastAsia" w:hAnsiTheme="minorEastAsia" w:cs="宋体"/>
                <w:b/>
                <w:szCs w:val="21"/>
                <w:lang w:val="zh-CN"/>
              </w:rPr>
            </w:pPr>
            <w:r w:rsidRPr="009A452D">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7345E6">
            <w:pPr>
              <w:autoSpaceDE w:val="0"/>
              <w:autoSpaceDN w:val="0"/>
              <w:adjustRightInd w:val="0"/>
              <w:spacing w:line="360" w:lineRule="auto"/>
              <w:ind w:left="120" w:hanging="120"/>
              <w:jc w:val="center"/>
              <w:rPr>
                <w:rFonts w:asciiTheme="minorEastAsia" w:hAnsiTheme="minorEastAsia" w:cs="宋体"/>
                <w:b/>
                <w:szCs w:val="21"/>
                <w:lang w:val="zh-CN"/>
              </w:rPr>
            </w:pPr>
            <w:r w:rsidRPr="009A452D">
              <w:rPr>
                <w:rFonts w:asciiTheme="minorEastAsia" w:hAnsiTheme="minorEastAsia" w:cs="宋体" w:hint="eastAsia"/>
                <w:b/>
                <w:szCs w:val="21"/>
                <w:lang w:val="zh-CN"/>
              </w:rPr>
              <w:t>厂家</w:t>
            </w:r>
          </w:p>
        </w:tc>
      </w:tr>
      <w:tr w:rsidR="00957CFA" w:rsidRPr="009A452D" w:rsidTr="007345E6">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957CFA" w:rsidRPr="009A452D" w:rsidRDefault="00957CFA" w:rsidP="007345E6">
            <w:pPr>
              <w:autoSpaceDE w:val="0"/>
              <w:autoSpaceDN w:val="0"/>
              <w:adjustRightInd w:val="0"/>
              <w:spacing w:line="480" w:lineRule="exact"/>
              <w:jc w:val="center"/>
              <w:rPr>
                <w:rFonts w:asciiTheme="minorEastAsia" w:hAnsiTheme="minorEastAsia"/>
                <w:szCs w:val="21"/>
              </w:rPr>
            </w:pPr>
            <w:r w:rsidRPr="009A452D">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957CFA" w:rsidRPr="009A452D" w:rsidRDefault="00957CFA" w:rsidP="007345E6">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957CFA" w:rsidRPr="009A452D" w:rsidRDefault="00957CFA" w:rsidP="007345E6">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957CFA" w:rsidRPr="009A452D" w:rsidRDefault="00957CFA" w:rsidP="007345E6">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957CFA" w:rsidRPr="009A452D" w:rsidRDefault="00957CFA" w:rsidP="007345E6">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957CFA" w:rsidRPr="009A452D" w:rsidRDefault="00957CFA" w:rsidP="007345E6">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957CFA" w:rsidRPr="009A452D" w:rsidRDefault="00957CFA" w:rsidP="007345E6">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957CFA" w:rsidRPr="009A452D" w:rsidRDefault="00957CFA" w:rsidP="007345E6">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957CFA" w:rsidRPr="009A452D" w:rsidRDefault="00957CFA" w:rsidP="007345E6">
            <w:pPr>
              <w:autoSpaceDE w:val="0"/>
              <w:autoSpaceDN w:val="0"/>
              <w:adjustRightInd w:val="0"/>
              <w:spacing w:line="360" w:lineRule="auto"/>
              <w:rPr>
                <w:rFonts w:asciiTheme="minorEastAsia" w:hAnsiTheme="minorEastAsia"/>
                <w:szCs w:val="21"/>
              </w:rPr>
            </w:pPr>
          </w:p>
        </w:tc>
      </w:tr>
      <w:tr w:rsidR="00957CFA" w:rsidRPr="009A452D" w:rsidTr="007345E6">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957CFA" w:rsidRPr="009A452D" w:rsidRDefault="00957CFA" w:rsidP="007345E6">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2</w:t>
            </w:r>
          </w:p>
        </w:tc>
        <w:tc>
          <w:tcPr>
            <w:tcW w:w="1134" w:type="dxa"/>
            <w:tcBorders>
              <w:top w:val="single" w:sz="6" w:space="0" w:color="auto"/>
              <w:left w:val="single" w:sz="6" w:space="0" w:color="auto"/>
              <w:bottom w:val="single" w:sz="6" w:space="0" w:color="auto"/>
              <w:right w:val="single" w:sz="6" w:space="0" w:color="auto"/>
            </w:tcBorders>
          </w:tcPr>
          <w:p w:rsidR="00957CFA" w:rsidRPr="009A452D" w:rsidRDefault="00957CFA" w:rsidP="007345E6">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957CFA" w:rsidRPr="009A452D" w:rsidRDefault="00957CFA" w:rsidP="007345E6">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957CFA" w:rsidRPr="009A452D" w:rsidRDefault="00957CFA" w:rsidP="007345E6">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957CFA" w:rsidRPr="009A452D" w:rsidRDefault="00957CFA" w:rsidP="007345E6">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957CFA" w:rsidRPr="009A452D" w:rsidRDefault="00957CFA" w:rsidP="007345E6">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957CFA" w:rsidRPr="009A452D" w:rsidRDefault="00957CFA" w:rsidP="007345E6">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957CFA" w:rsidRPr="009A452D" w:rsidRDefault="00957CFA" w:rsidP="007345E6">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957CFA" w:rsidRPr="009A452D" w:rsidRDefault="00957CFA" w:rsidP="007345E6">
            <w:pPr>
              <w:autoSpaceDE w:val="0"/>
              <w:autoSpaceDN w:val="0"/>
              <w:adjustRightInd w:val="0"/>
              <w:spacing w:line="360" w:lineRule="auto"/>
              <w:rPr>
                <w:rFonts w:asciiTheme="minorEastAsia" w:hAnsiTheme="minorEastAsia"/>
                <w:szCs w:val="21"/>
              </w:rPr>
            </w:pPr>
          </w:p>
        </w:tc>
      </w:tr>
      <w:tr w:rsidR="00957CFA" w:rsidRPr="009A452D" w:rsidTr="007345E6">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957CFA" w:rsidRPr="009A452D" w:rsidRDefault="00957CFA" w:rsidP="007345E6">
            <w:pPr>
              <w:autoSpaceDE w:val="0"/>
              <w:autoSpaceDN w:val="0"/>
              <w:adjustRightInd w:val="0"/>
              <w:spacing w:line="480" w:lineRule="exact"/>
              <w:jc w:val="center"/>
              <w:rPr>
                <w:rFonts w:asciiTheme="minorEastAsia" w:hAnsiTheme="minorEastAsia"/>
                <w:szCs w:val="21"/>
              </w:rPr>
            </w:pPr>
            <w:r w:rsidRPr="009A452D">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957CFA" w:rsidRPr="009A452D" w:rsidRDefault="00957CFA" w:rsidP="007345E6">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957CFA" w:rsidRPr="009A452D" w:rsidRDefault="00957CFA" w:rsidP="007345E6">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957CFA" w:rsidRPr="009A452D" w:rsidRDefault="00957CFA" w:rsidP="007345E6">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957CFA" w:rsidRPr="009A452D" w:rsidRDefault="00957CFA" w:rsidP="007345E6">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957CFA" w:rsidRPr="009A452D" w:rsidRDefault="00957CFA" w:rsidP="007345E6">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957CFA" w:rsidRPr="009A452D" w:rsidRDefault="00957CFA" w:rsidP="007345E6">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957CFA" w:rsidRPr="009A452D" w:rsidRDefault="00957CFA" w:rsidP="007345E6">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957CFA" w:rsidRPr="009A452D" w:rsidRDefault="00957CFA" w:rsidP="007345E6">
            <w:pPr>
              <w:autoSpaceDE w:val="0"/>
              <w:autoSpaceDN w:val="0"/>
              <w:adjustRightInd w:val="0"/>
              <w:spacing w:line="360" w:lineRule="auto"/>
              <w:rPr>
                <w:rFonts w:asciiTheme="minorEastAsia" w:hAnsiTheme="minorEastAsia"/>
                <w:szCs w:val="21"/>
              </w:rPr>
            </w:pPr>
          </w:p>
        </w:tc>
      </w:tr>
      <w:tr w:rsidR="00957CFA" w:rsidRPr="009A452D" w:rsidTr="007345E6">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957CFA" w:rsidRPr="009A452D" w:rsidRDefault="00957CFA" w:rsidP="007345E6">
            <w:pPr>
              <w:autoSpaceDE w:val="0"/>
              <w:autoSpaceDN w:val="0"/>
              <w:adjustRightInd w:val="0"/>
              <w:spacing w:line="360" w:lineRule="auto"/>
              <w:jc w:val="center"/>
              <w:rPr>
                <w:rFonts w:asciiTheme="minorEastAsia" w:hAnsiTheme="minorEastAsia"/>
                <w:szCs w:val="21"/>
              </w:rPr>
            </w:pPr>
            <w:r w:rsidRPr="009A452D">
              <w:rPr>
                <w:rFonts w:asciiTheme="minorEastAsia" w:hAnsiTheme="minorEastAsia" w:cs="宋体" w:hint="eastAsia"/>
                <w:szCs w:val="21"/>
                <w:lang w:val="zh-CN"/>
              </w:rPr>
              <w:t>合</w:t>
            </w:r>
            <w:r w:rsidRPr="009A452D">
              <w:rPr>
                <w:rFonts w:asciiTheme="minorEastAsia" w:hAnsiTheme="minorEastAsia"/>
                <w:szCs w:val="21"/>
              </w:rPr>
              <w:t xml:space="preserve">  </w:t>
            </w:r>
            <w:r w:rsidRPr="009A452D">
              <w:rPr>
                <w:rFonts w:asciiTheme="minorEastAsia" w:hAnsiTheme="minorEastAsia" w:cs="宋体" w:hint="eastAsia"/>
                <w:szCs w:val="21"/>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957CFA" w:rsidRPr="009A452D" w:rsidRDefault="00957CFA" w:rsidP="007345E6">
            <w:pPr>
              <w:autoSpaceDE w:val="0"/>
              <w:autoSpaceDN w:val="0"/>
              <w:adjustRightInd w:val="0"/>
              <w:spacing w:line="360" w:lineRule="auto"/>
              <w:ind w:firstLineChars="50" w:firstLine="105"/>
              <w:rPr>
                <w:rFonts w:asciiTheme="minorEastAsia" w:hAnsiTheme="minorEastAsia" w:cs="宋体"/>
                <w:szCs w:val="21"/>
                <w:lang w:val="zh-CN"/>
              </w:rPr>
            </w:pPr>
            <w:r w:rsidRPr="009A452D">
              <w:rPr>
                <w:rFonts w:asciiTheme="minorEastAsia" w:hAnsiTheme="minorEastAsia" w:cs="宋体" w:hint="eastAsia"/>
                <w:szCs w:val="21"/>
                <w:lang w:val="zh-CN"/>
              </w:rPr>
              <w:t xml:space="preserve">大写：　　　　　　</w:t>
            </w:r>
            <w:r w:rsidRPr="009A452D">
              <w:rPr>
                <w:rFonts w:asciiTheme="minorEastAsia" w:hAnsiTheme="minorEastAsia"/>
                <w:szCs w:val="21"/>
              </w:rPr>
              <w:t xml:space="preserve">              </w:t>
            </w:r>
            <w:r w:rsidRPr="009A452D">
              <w:rPr>
                <w:rFonts w:asciiTheme="minorEastAsia" w:hAnsiTheme="minorEastAsia" w:cs="宋体" w:hint="eastAsia"/>
                <w:szCs w:val="21"/>
                <w:lang w:val="zh-CN"/>
              </w:rPr>
              <w:t>小写：</w:t>
            </w:r>
          </w:p>
        </w:tc>
      </w:tr>
    </w:tbl>
    <w:p w:rsidR="00957CFA" w:rsidRDefault="00957CFA" w:rsidP="00957CFA">
      <w:pPr>
        <w:autoSpaceDE w:val="0"/>
        <w:autoSpaceDN w:val="0"/>
        <w:adjustRightInd w:val="0"/>
        <w:spacing w:line="480" w:lineRule="auto"/>
        <w:rPr>
          <w:rFonts w:asciiTheme="minorEastAsia" w:hAnsiTheme="minorEastAsia" w:cs="宋体"/>
          <w:szCs w:val="21"/>
          <w:lang w:val="zh-CN"/>
        </w:rPr>
      </w:pPr>
    </w:p>
    <w:p w:rsidR="00957CFA" w:rsidRPr="009A452D" w:rsidRDefault="00957CFA" w:rsidP="00957CFA">
      <w:pPr>
        <w:autoSpaceDE w:val="0"/>
        <w:autoSpaceDN w:val="0"/>
        <w:adjustRightInd w:val="0"/>
        <w:spacing w:line="480" w:lineRule="auto"/>
        <w:rPr>
          <w:rFonts w:asciiTheme="minorEastAsia" w:hAnsiTheme="minorEastAsia" w:cs="宋体"/>
          <w:szCs w:val="21"/>
          <w:lang w:val="zh-CN"/>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957CFA" w:rsidRPr="009A452D" w:rsidRDefault="00957CFA" w:rsidP="00957CFA">
      <w:pPr>
        <w:autoSpaceDE w:val="0"/>
        <w:autoSpaceDN w:val="0"/>
        <w:adjustRightInd w:val="0"/>
        <w:spacing w:line="480" w:lineRule="auto"/>
        <w:rPr>
          <w:rFonts w:asciiTheme="minorEastAsia" w:hAnsiTheme="minorEastAsia" w:cs="宋体"/>
          <w:szCs w:val="21"/>
          <w:lang w:val="zh-CN"/>
        </w:rPr>
      </w:pPr>
    </w:p>
    <w:p w:rsidR="00957CFA"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Pr="0078780A" w:rsidRDefault="00957CFA" w:rsidP="00957CFA">
      <w:pPr>
        <w:autoSpaceDE w:val="0"/>
        <w:autoSpaceDN w:val="0"/>
        <w:adjustRightInd w:val="0"/>
        <w:spacing w:line="360" w:lineRule="auto"/>
        <w:jc w:val="center"/>
        <w:outlineLvl w:val="0"/>
        <w:rPr>
          <w:rFonts w:ascii="宋体" w:hAnsi="宋体"/>
          <w:b/>
          <w:bCs/>
          <w:color w:val="000000"/>
          <w:sz w:val="24"/>
          <w:szCs w:val="24"/>
        </w:rPr>
      </w:pPr>
      <w:r w:rsidRPr="0078780A">
        <w:rPr>
          <w:rFonts w:ascii="宋体" w:hAnsi="宋体" w:hint="eastAsia"/>
          <w:b/>
          <w:bCs/>
          <w:color w:val="000000"/>
          <w:sz w:val="24"/>
          <w:szCs w:val="24"/>
        </w:rPr>
        <w:lastRenderedPageBreak/>
        <w:t>4.2 技术规格偏离表</w:t>
      </w:r>
      <w:r>
        <w:rPr>
          <w:rFonts w:ascii="宋体" w:hAnsi="宋体" w:hint="eastAsia"/>
          <w:b/>
          <w:bCs/>
          <w:color w:val="000000"/>
          <w:sz w:val="24"/>
          <w:szCs w:val="24"/>
        </w:rPr>
        <w:t>（货物类项目）</w:t>
      </w:r>
    </w:p>
    <w:p w:rsidR="00957CFA" w:rsidRPr="009A452D" w:rsidRDefault="00957CFA" w:rsidP="00DA25CA">
      <w:pPr>
        <w:spacing w:before="50" w:afterLines="50" w:line="360" w:lineRule="auto"/>
        <w:contextualSpacing/>
        <w:jc w:val="left"/>
        <w:rPr>
          <w:rFonts w:asciiTheme="minorEastAsia" w:hAnsiTheme="minorEastAsia"/>
          <w:color w:val="000000"/>
          <w:szCs w:val="21"/>
        </w:rPr>
      </w:pPr>
      <w:r w:rsidRPr="009A452D">
        <w:rPr>
          <w:rFonts w:asciiTheme="minorEastAsia" w:hAnsiTheme="minorEastAsia" w:hint="eastAsia"/>
          <w:color w:val="000000"/>
          <w:szCs w:val="21"/>
        </w:rPr>
        <w:t>项目编号：</w:t>
      </w:r>
    </w:p>
    <w:p w:rsidR="00957CFA" w:rsidRDefault="00957CFA" w:rsidP="00957CFA">
      <w:pPr>
        <w:autoSpaceDE w:val="0"/>
        <w:autoSpaceDN w:val="0"/>
        <w:adjustRightInd w:val="0"/>
        <w:spacing w:line="360" w:lineRule="auto"/>
        <w:outlineLvl w:val="0"/>
        <w:rPr>
          <w:rFonts w:asciiTheme="minorEastAsia" w:hAnsiTheme="minorEastAsia"/>
          <w:color w:val="000000"/>
          <w:szCs w:val="21"/>
        </w:rPr>
      </w:pPr>
      <w:r w:rsidRPr="009A452D">
        <w:rPr>
          <w:rFonts w:asciiTheme="minorEastAsia" w:hAnsiTheme="minorEastAsia" w:hint="eastAsia"/>
          <w:color w:val="000000"/>
          <w:szCs w:val="21"/>
        </w:rPr>
        <w:t xml:space="preserve">项目名称：   </w:t>
      </w:r>
    </w:p>
    <w:p w:rsidR="00957CFA" w:rsidRPr="009A452D" w:rsidRDefault="00957CFA" w:rsidP="00957CFA">
      <w:pPr>
        <w:autoSpaceDE w:val="0"/>
        <w:autoSpaceDN w:val="0"/>
        <w:adjustRightInd w:val="0"/>
        <w:spacing w:line="360" w:lineRule="auto"/>
        <w:outlineLvl w:val="0"/>
        <w:rPr>
          <w:rFonts w:eastAsia="宋体" w:hAnsi="宋体"/>
          <w:b/>
          <w:snapToGrid w:val="0"/>
          <w:kern w:val="0"/>
          <w:szCs w:val="21"/>
        </w:rPr>
      </w:pPr>
    </w:p>
    <w:tbl>
      <w:tblPr>
        <w:tblW w:w="9322" w:type="dxa"/>
        <w:tblLayout w:type="fixed"/>
        <w:tblLook w:val="0000"/>
      </w:tblPr>
      <w:tblGrid>
        <w:gridCol w:w="675"/>
        <w:gridCol w:w="1418"/>
        <w:gridCol w:w="1276"/>
        <w:gridCol w:w="1559"/>
        <w:gridCol w:w="1417"/>
        <w:gridCol w:w="1560"/>
        <w:gridCol w:w="1417"/>
      </w:tblGrid>
      <w:tr w:rsidR="00957CFA" w:rsidRPr="00D50F93" w:rsidTr="007345E6">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7345E6">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7345E6">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货物服务</w:t>
            </w:r>
          </w:p>
          <w:p w:rsidR="00957CFA" w:rsidRPr="009A452D" w:rsidRDefault="00957CFA" w:rsidP="007345E6">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7345E6">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7345E6">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招标文件</w:t>
            </w:r>
          </w:p>
          <w:p w:rsidR="00957CFA" w:rsidRPr="009A452D" w:rsidRDefault="00957CFA" w:rsidP="007345E6">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Pr="009A452D" w:rsidRDefault="00957CFA" w:rsidP="007345E6">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投标技术</w:t>
            </w:r>
          </w:p>
          <w:p w:rsidR="00957CFA" w:rsidRPr="009A452D" w:rsidRDefault="00957CFA" w:rsidP="007345E6">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Default="00957CFA" w:rsidP="007345E6">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偏离</w:t>
            </w:r>
          </w:p>
          <w:p w:rsidR="00957CFA" w:rsidRPr="00D50F93" w:rsidRDefault="00957CFA" w:rsidP="007345E6">
            <w:pPr>
              <w:jc w:val="center"/>
              <w:rPr>
                <w:rFonts w:ascii="宋体" w:eastAsia="宋体" w:hAnsi="宋体" w:cs="宋体"/>
                <w:b/>
                <w:bCs/>
                <w:szCs w:val="21"/>
              </w:rPr>
            </w:pPr>
            <w:r w:rsidRPr="00D50F93">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957CFA" w:rsidRDefault="00957CFA" w:rsidP="007345E6">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偏离</w:t>
            </w:r>
            <w:r w:rsidRPr="00D50F93">
              <w:rPr>
                <w:rFonts w:ascii="宋体" w:eastAsia="宋体" w:hAnsi="宋体" w:cs="宋体" w:hint="eastAsia"/>
                <w:b/>
                <w:bCs/>
                <w:sz w:val="21"/>
                <w:szCs w:val="21"/>
              </w:rPr>
              <w:t>内容</w:t>
            </w:r>
          </w:p>
          <w:p w:rsidR="00957CFA" w:rsidRPr="009A452D" w:rsidRDefault="00957CFA" w:rsidP="007345E6">
            <w:pPr>
              <w:pStyle w:val="ac"/>
              <w:jc w:val="center"/>
              <w:rPr>
                <w:rFonts w:ascii="宋体" w:eastAsia="宋体" w:hAnsi="宋体" w:cs="宋体"/>
                <w:b/>
                <w:bCs/>
                <w:sz w:val="21"/>
                <w:szCs w:val="21"/>
              </w:rPr>
            </w:pPr>
            <w:r w:rsidRPr="009A452D">
              <w:rPr>
                <w:rFonts w:ascii="宋体" w:eastAsia="宋体" w:hAnsi="宋体" w:cs="宋体" w:hint="eastAsia"/>
                <w:b/>
                <w:bCs/>
                <w:sz w:val="21"/>
                <w:szCs w:val="21"/>
              </w:rPr>
              <w:t>说明</w:t>
            </w:r>
          </w:p>
        </w:tc>
      </w:tr>
      <w:tr w:rsidR="00957CFA" w:rsidRPr="009A452D" w:rsidTr="007345E6">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957CFA" w:rsidRPr="009A452D" w:rsidRDefault="00957CFA" w:rsidP="007345E6">
            <w:pPr>
              <w:autoSpaceDE w:val="0"/>
              <w:autoSpaceDN w:val="0"/>
              <w:adjustRightInd w:val="0"/>
              <w:spacing w:line="480" w:lineRule="exact"/>
              <w:jc w:val="center"/>
              <w:rPr>
                <w:rFonts w:asciiTheme="minorEastAsia" w:hAnsiTheme="minorEastAsia"/>
                <w:bCs/>
                <w:szCs w:val="21"/>
              </w:rPr>
            </w:pPr>
            <w:r w:rsidRPr="009A452D">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957CFA" w:rsidRPr="009A452D" w:rsidRDefault="00957CFA" w:rsidP="007345E6">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957CFA" w:rsidRPr="009A452D" w:rsidRDefault="00957CFA" w:rsidP="007345E6">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957CFA" w:rsidRPr="009A452D" w:rsidRDefault="00957CFA" w:rsidP="007345E6">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957CFA" w:rsidRPr="009A452D" w:rsidRDefault="00957CFA" w:rsidP="007345E6">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957CFA" w:rsidRPr="009A452D" w:rsidRDefault="00957CFA" w:rsidP="007345E6">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957CFA" w:rsidRPr="009A452D" w:rsidRDefault="00957CFA" w:rsidP="007345E6">
            <w:pPr>
              <w:autoSpaceDE w:val="0"/>
              <w:autoSpaceDN w:val="0"/>
              <w:adjustRightInd w:val="0"/>
              <w:spacing w:line="480" w:lineRule="exact"/>
              <w:jc w:val="center"/>
              <w:rPr>
                <w:rFonts w:asciiTheme="minorEastAsia" w:hAnsiTheme="minorEastAsia"/>
                <w:b/>
                <w:bCs/>
                <w:szCs w:val="21"/>
              </w:rPr>
            </w:pPr>
          </w:p>
        </w:tc>
      </w:tr>
      <w:tr w:rsidR="00957CFA" w:rsidRPr="009A452D" w:rsidTr="007345E6">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957CFA" w:rsidRPr="009A452D" w:rsidRDefault="00957CFA" w:rsidP="007345E6">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2</w:t>
            </w:r>
          </w:p>
        </w:tc>
        <w:tc>
          <w:tcPr>
            <w:tcW w:w="1418" w:type="dxa"/>
            <w:tcBorders>
              <w:top w:val="single" w:sz="6" w:space="0" w:color="auto"/>
              <w:left w:val="single" w:sz="6" w:space="0" w:color="auto"/>
              <w:bottom w:val="single" w:sz="6" w:space="0" w:color="auto"/>
              <w:right w:val="single" w:sz="6" w:space="0" w:color="auto"/>
            </w:tcBorders>
          </w:tcPr>
          <w:p w:rsidR="00957CFA" w:rsidRPr="009A452D" w:rsidRDefault="00957CFA" w:rsidP="007345E6">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957CFA" w:rsidRPr="009A452D" w:rsidRDefault="00957CFA" w:rsidP="007345E6">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957CFA" w:rsidRPr="009A452D" w:rsidRDefault="00957CFA" w:rsidP="007345E6">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957CFA" w:rsidRPr="009A452D" w:rsidRDefault="00957CFA" w:rsidP="007345E6">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957CFA" w:rsidRPr="009A452D" w:rsidRDefault="00957CFA" w:rsidP="007345E6">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957CFA" w:rsidRPr="009A452D" w:rsidRDefault="00957CFA" w:rsidP="007345E6">
            <w:pPr>
              <w:autoSpaceDE w:val="0"/>
              <w:autoSpaceDN w:val="0"/>
              <w:adjustRightInd w:val="0"/>
              <w:spacing w:line="480" w:lineRule="exact"/>
              <w:jc w:val="center"/>
              <w:rPr>
                <w:rFonts w:asciiTheme="minorEastAsia" w:hAnsiTheme="minorEastAsia"/>
                <w:b/>
                <w:bCs/>
                <w:szCs w:val="21"/>
              </w:rPr>
            </w:pPr>
          </w:p>
        </w:tc>
      </w:tr>
      <w:tr w:rsidR="00957CFA" w:rsidRPr="009A452D" w:rsidTr="007345E6">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957CFA" w:rsidRPr="009A452D" w:rsidRDefault="00957CFA" w:rsidP="007345E6">
            <w:pPr>
              <w:autoSpaceDE w:val="0"/>
              <w:autoSpaceDN w:val="0"/>
              <w:adjustRightInd w:val="0"/>
              <w:spacing w:line="480" w:lineRule="exact"/>
              <w:jc w:val="center"/>
              <w:rPr>
                <w:rFonts w:asciiTheme="minorEastAsia" w:hAnsiTheme="minorEastAsia"/>
                <w:bCs/>
                <w:szCs w:val="21"/>
              </w:rPr>
            </w:pPr>
            <w:r w:rsidRPr="009A452D">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957CFA" w:rsidRPr="009A452D" w:rsidRDefault="00957CFA" w:rsidP="007345E6">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957CFA" w:rsidRPr="009A452D" w:rsidRDefault="00957CFA" w:rsidP="007345E6">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957CFA" w:rsidRPr="009A452D" w:rsidRDefault="00957CFA" w:rsidP="007345E6">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957CFA" w:rsidRPr="009A452D" w:rsidRDefault="00957CFA" w:rsidP="007345E6">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957CFA" w:rsidRPr="009A452D" w:rsidRDefault="00957CFA" w:rsidP="007345E6">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957CFA" w:rsidRPr="009A452D" w:rsidRDefault="00957CFA" w:rsidP="007345E6">
            <w:pPr>
              <w:autoSpaceDE w:val="0"/>
              <w:autoSpaceDN w:val="0"/>
              <w:adjustRightInd w:val="0"/>
              <w:spacing w:line="480" w:lineRule="exact"/>
              <w:jc w:val="center"/>
              <w:rPr>
                <w:rFonts w:asciiTheme="minorEastAsia" w:hAnsiTheme="minorEastAsia"/>
                <w:b/>
                <w:bCs/>
                <w:szCs w:val="21"/>
              </w:rPr>
            </w:pPr>
          </w:p>
        </w:tc>
      </w:tr>
    </w:tbl>
    <w:p w:rsidR="00957CFA" w:rsidRDefault="00957CFA" w:rsidP="00957CFA">
      <w:pPr>
        <w:autoSpaceDE w:val="0"/>
        <w:autoSpaceDN w:val="0"/>
        <w:adjustRightInd w:val="0"/>
        <w:spacing w:line="480" w:lineRule="auto"/>
        <w:rPr>
          <w:rFonts w:asciiTheme="minorEastAsia" w:hAnsiTheme="minorEastAsia" w:cs="宋体"/>
          <w:szCs w:val="21"/>
          <w:lang w:val="zh-CN"/>
        </w:rPr>
      </w:pPr>
    </w:p>
    <w:p w:rsidR="00957CFA" w:rsidRPr="009A452D" w:rsidRDefault="00957CFA" w:rsidP="00957CFA">
      <w:pPr>
        <w:autoSpaceDE w:val="0"/>
        <w:autoSpaceDN w:val="0"/>
        <w:adjustRightInd w:val="0"/>
        <w:spacing w:line="480" w:lineRule="auto"/>
        <w:rPr>
          <w:rFonts w:asciiTheme="minorEastAsia" w:hAnsiTheme="minorEastAsia" w:cs="宋体"/>
          <w:szCs w:val="21"/>
          <w:lang w:val="zh-CN"/>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957CFA" w:rsidRDefault="00957CFA" w:rsidP="00957CFA">
      <w:pPr>
        <w:autoSpaceDE w:val="0"/>
        <w:autoSpaceDN w:val="0"/>
        <w:adjustRightInd w:val="0"/>
        <w:spacing w:line="480" w:lineRule="auto"/>
        <w:rPr>
          <w:rFonts w:asciiTheme="minorEastAsia" w:hAnsiTheme="minorEastAsia" w:cs="宋体"/>
          <w:szCs w:val="21"/>
          <w:lang w:val="zh-CN"/>
        </w:rPr>
      </w:pPr>
    </w:p>
    <w:p w:rsidR="00957CFA" w:rsidRPr="009A452D" w:rsidRDefault="00957CFA" w:rsidP="00957CFA">
      <w:pPr>
        <w:autoSpaceDE w:val="0"/>
        <w:autoSpaceDN w:val="0"/>
        <w:adjustRightInd w:val="0"/>
        <w:spacing w:line="480" w:lineRule="auto"/>
        <w:rPr>
          <w:rFonts w:asciiTheme="minorEastAsia" w:hAnsiTheme="minorEastAsia" w:cs="宋体"/>
          <w:szCs w:val="21"/>
          <w:lang w:val="zh-CN"/>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Pr="0078780A" w:rsidRDefault="00957CFA" w:rsidP="00957CFA">
      <w:pPr>
        <w:autoSpaceDE w:val="0"/>
        <w:autoSpaceDN w:val="0"/>
        <w:adjustRightInd w:val="0"/>
        <w:spacing w:line="360" w:lineRule="auto"/>
        <w:jc w:val="center"/>
        <w:outlineLvl w:val="0"/>
        <w:rPr>
          <w:rFonts w:ascii="宋体" w:hAnsi="宋体"/>
          <w:b/>
          <w:bCs/>
          <w:color w:val="000000"/>
          <w:sz w:val="24"/>
          <w:szCs w:val="24"/>
        </w:rPr>
      </w:pPr>
      <w:r w:rsidRPr="0078780A">
        <w:rPr>
          <w:rFonts w:ascii="宋体" w:hAnsi="宋体" w:hint="eastAsia"/>
          <w:b/>
          <w:bCs/>
          <w:color w:val="000000"/>
          <w:sz w:val="24"/>
          <w:szCs w:val="24"/>
        </w:rPr>
        <w:lastRenderedPageBreak/>
        <w:t>4.3 技术方案（实施方案）</w:t>
      </w: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Pr="00B02024" w:rsidRDefault="00957CFA" w:rsidP="00957CFA">
      <w:pPr>
        <w:autoSpaceDE w:val="0"/>
        <w:autoSpaceDN w:val="0"/>
        <w:adjustRightInd w:val="0"/>
        <w:spacing w:line="360" w:lineRule="auto"/>
        <w:jc w:val="center"/>
        <w:rPr>
          <w:rFonts w:asciiTheme="minorEastAsia" w:hAnsiTheme="minorEastAsia" w:cs="宋体"/>
          <w:szCs w:val="21"/>
          <w:lang w:val="zh-CN"/>
        </w:rPr>
      </w:pPr>
      <w:r w:rsidRPr="00B02024">
        <w:rPr>
          <w:rFonts w:asciiTheme="minorEastAsia" w:hAnsiTheme="minorEastAsia" w:cs="宋体" w:hint="eastAsia"/>
          <w:szCs w:val="21"/>
          <w:lang w:val="zh-CN"/>
        </w:rPr>
        <w:t>（投标人根据招标文件要求自行编制）</w:t>
      </w: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Default="00957CFA" w:rsidP="00957CFA">
      <w:pPr>
        <w:snapToGrid w:val="0"/>
        <w:spacing w:line="360" w:lineRule="auto"/>
        <w:jc w:val="center"/>
        <w:rPr>
          <w:rFonts w:eastAsia="宋体" w:hAnsi="宋体"/>
          <w:b/>
          <w:snapToGrid w:val="0"/>
          <w:kern w:val="0"/>
          <w:sz w:val="36"/>
          <w:szCs w:val="36"/>
        </w:rPr>
      </w:pPr>
    </w:p>
    <w:p w:rsidR="00957CFA" w:rsidRPr="0078780A" w:rsidRDefault="00957CFA" w:rsidP="00957CFA">
      <w:pPr>
        <w:autoSpaceDE w:val="0"/>
        <w:autoSpaceDN w:val="0"/>
        <w:adjustRightInd w:val="0"/>
        <w:spacing w:line="360" w:lineRule="auto"/>
        <w:jc w:val="center"/>
        <w:outlineLvl w:val="0"/>
        <w:rPr>
          <w:rFonts w:ascii="宋体" w:hAnsi="宋体"/>
          <w:b/>
          <w:bCs/>
          <w:color w:val="000000"/>
          <w:sz w:val="24"/>
          <w:szCs w:val="24"/>
        </w:rPr>
      </w:pPr>
      <w:r w:rsidRPr="0078780A">
        <w:rPr>
          <w:rFonts w:ascii="宋体" w:hAnsi="宋体" w:hint="eastAsia"/>
          <w:b/>
          <w:bCs/>
          <w:color w:val="000000"/>
          <w:sz w:val="24"/>
          <w:szCs w:val="24"/>
        </w:rPr>
        <w:lastRenderedPageBreak/>
        <w:t>4.4 业绩情况表</w:t>
      </w:r>
    </w:p>
    <w:p w:rsidR="00957CFA" w:rsidRPr="00D306DE" w:rsidRDefault="00957CFA" w:rsidP="00957CFA">
      <w:pPr>
        <w:autoSpaceDE w:val="0"/>
        <w:autoSpaceDN w:val="0"/>
        <w:adjustRightInd w:val="0"/>
        <w:spacing w:line="360" w:lineRule="auto"/>
        <w:jc w:val="center"/>
        <w:outlineLvl w:val="0"/>
        <w:rPr>
          <w:rFonts w:ascii="宋体" w:hAnsi="宋体"/>
          <w:b/>
          <w:bCs/>
          <w:color w:val="000000"/>
          <w:sz w:val="28"/>
          <w:szCs w:val="28"/>
        </w:rPr>
      </w:pPr>
    </w:p>
    <w:p w:rsidR="00957CFA" w:rsidRPr="0013622E" w:rsidRDefault="00957CFA" w:rsidP="00DA25CA">
      <w:pPr>
        <w:spacing w:before="50" w:afterLines="50" w:line="360" w:lineRule="auto"/>
        <w:contextualSpacing/>
        <w:jc w:val="left"/>
        <w:rPr>
          <w:rFonts w:asciiTheme="minorEastAsia" w:hAnsiTheme="minorEastAsia"/>
          <w:color w:val="000000"/>
          <w:szCs w:val="21"/>
        </w:rPr>
      </w:pPr>
      <w:r w:rsidRPr="0013622E">
        <w:rPr>
          <w:rFonts w:asciiTheme="minorEastAsia" w:hAnsiTheme="minorEastAsia" w:hint="eastAsia"/>
          <w:color w:val="000000"/>
          <w:szCs w:val="21"/>
        </w:rPr>
        <w:t>项目编号：</w:t>
      </w:r>
    </w:p>
    <w:p w:rsidR="00957CFA" w:rsidRDefault="00957CFA" w:rsidP="00957CFA">
      <w:pPr>
        <w:snapToGrid w:val="0"/>
        <w:spacing w:line="360" w:lineRule="auto"/>
        <w:rPr>
          <w:rFonts w:asciiTheme="minorEastAsia" w:hAnsiTheme="minorEastAsia"/>
          <w:color w:val="000000"/>
          <w:szCs w:val="21"/>
        </w:rPr>
      </w:pPr>
      <w:r w:rsidRPr="0013622E">
        <w:rPr>
          <w:rFonts w:asciiTheme="minorEastAsia" w:hAnsiTheme="minorEastAsia" w:hint="eastAsia"/>
          <w:color w:val="000000"/>
          <w:szCs w:val="21"/>
        </w:rPr>
        <w:t xml:space="preserve">项目名称：   </w:t>
      </w:r>
    </w:p>
    <w:p w:rsidR="00957CFA" w:rsidRPr="0013622E" w:rsidRDefault="00957CFA" w:rsidP="00957CFA">
      <w:pPr>
        <w:snapToGrid w:val="0"/>
        <w:spacing w:line="360" w:lineRule="auto"/>
        <w:rPr>
          <w:rFonts w:eastAsia="宋体" w:hAnsi="宋体"/>
          <w:b/>
          <w:snapToGrid w:val="0"/>
          <w:kern w:val="0"/>
          <w:szCs w:val="21"/>
        </w:rPr>
      </w:pP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957CFA" w:rsidRPr="0013622E" w:rsidTr="007345E6">
        <w:trPr>
          <w:trHeight w:val="777"/>
        </w:trPr>
        <w:tc>
          <w:tcPr>
            <w:tcW w:w="712" w:type="dxa"/>
            <w:shd w:val="clear" w:color="auto" w:fill="F3F3F3"/>
            <w:vAlign w:val="center"/>
          </w:tcPr>
          <w:p w:rsidR="00957CFA" w:rsidRPr="0013622E" w:rsidRDefault="00957CFA" w:rsidP="007345E6">
            <w:pPr>
              <w:pStyle w:val="ac"/>
              <w:jc w:val="center"/>
              <w:rPr>
                <w:rFonts w:ascii="宋体" w:eastAsia="宋体" w:hAnsi="宋体" w:cs="Times New Roman"/>
                <w:b/>
                <w:bCs/>
                <w:sz w:val="21"/>
                <w:szCs w:val="21"/>
              </w:rPr>
            </w:pPr>
            <w:r w:rsidRPr="0013622E">
              <w:rPr>
                <w:rFonts w:ascii="宋体" w:eastAsia="宋体" w:hAnsi="宋体" w:cs="宋体" w:hint="eastAsia"/>
                <w:b/>
                <w:bCs/>
                <w:sz w:val="21"/>
                <w:szCs w:val="21"/>
              </w:rPr>
              <w:t>序号</w:t>
            </w:r>
          </w:p>
        </w:tc>
        <w:tc>
          <w:tcPr>
            <w:tcW w:w="1808" w:type="dxa"/>
            <w:shd w:val="clear" w:color="auto" w:fill="F3F3F3"/>
            <w:vAlign w:val="center"/>
          </w:tcPr>
          <w:p w:rsidR="00957CFA" w:rsidRPr="0013622E" w:rsidRDefault="00957CFA" w:rsidP="007345E6">
            <w:pPr>
              <w:pStyle w:val="ac"/>
              <w:jc w:val="center"/>
              <w:rPr>
                <w:rFonts w:ascii="宋体" w:eastAsia="宋体" w:hAnsi="宋体" w:cs="Times New Roman"/>
                <w:b/>
                <w:bCs/>
                <w:sz w:val="21"/>
                <w:szCs w:val="21"/>
              </w:rPr>
            </w:pPr>
            <w:r w:rsidRPr="0013622E">
              <w:rPr>
                <w:rFonts w:ascii="宋体" w:eastAsia="宋体" w:hAnsi="宋体" w:cs="宋体" w:hint="eastAsia"/>
                <w:b/>
                <w:bCs/>
                <w:sz w:val="21"/>
                <w:szCs w:val="21"/>
              </w:rPr>
              <w:t>客户单位名称</w:t>
            </w:r>
          </w:p>
        </w:tc>
        <w:tc>
          <w:tcPr>
            <w:tcW w:w="3579" w:type="dxa"/>
            <w:shd w:val="clear" w:color="auto" w:fill="F3F3F3"/>
            <w:vAlign w:val="center"/>
          </w:tcPr>
          <w:p w:rsidR="00957CFA" w:rsidRPr="0013622E" w:rsidRDefault="00957CFA" w:rsidP="007345E6">
            <w:pPr>
              <w:pStyle w:val="ac"/>
              <w:jc w:val="center"/>
              <w:rPr>
                <w:rFonts w:ascii="宋体" w:eastAsia="宋体" w:hAnsi="宋体" w:cs="Times New Roman"/>
                <w:b/>
                <w:bCs/>
                <w:sz w:val="21"/>
                <w:szCs w:val="21"/>
              </w:rPr>
            </w:pPr>
            <w:r w:rsidRPr="0013622E">
              <w:rPr>
                <w:rFonts w:ascii="宋体" w:eastAsia="宋体" w:hAnsi="宋体" w:cs="宋体" w:hint="eastAsia"/>
                <w:b/>
                <w:bCs/>
                <w:sz w:val="21"/>
                <w:szCs w:val="21"/>
              </w:rPr>
              <w:t>项目名称及主要内容</w:t>
            </w:r>
          </w:p>
        </w:tc>
        <w:tc>
          <w:tcPr>
            <w:tcW w:w="1440" w:type="dxa"/>
            <w:shd w:val="clear" w:color="auto" w:fill="F3F3F3"/>
            <w:vAlign w:val="center"/>
          </w:tcPr>
          <w:p w:rsidR="00957CFA" w:rsidRDefault="00957CFA" w:rsidP="007345E6">
            <w:pPr>
              <w:pStyle w:val="ac"/>
              <w:jc w:val="center"/>
              <w:rPr>
                <w:rFonts w:ascii="宋体" w:eastAsia="宋体" w:hAnsi="宋体" w:cs="宋体"/>
                <w:b/>
                <w:bCs/>
                <w:sz w:val="21"/>
                <w:szCs w:val="21"/>
              </w:rPr>
            </w:pPr>
            <w:r w:rsidRPr="0013622E">
              <w:rPr>
                <w:rFonts w:ascii="宋体" w:eastAsia="宋体" w:hAnsi="宋体" w:cs="宋体" w:hint="eastAsia"/>
                <w:b/>
                <w:bCs/>
                <w:sz w:val="21"/>
                <w:szCs w:val="21"/>
              </w:rPr>
              <w:t>合同金额</w:t>
            </w:r>
          </w:p>
          <w:p w:rsidR="00957CFA" w:rsidRPr="0013622E" w:rsidRDefault="00957CFA" w:rsidP="007345E6">
            <w:pPr>
              <w:pStyle w:val="ac"/>
              <w:jc w:val="center"/>
              <w:rPr>
                <w:rFonts w:ascii="宋体" w:eastAsia="宋体" w:hAnsi="宋体" w:cs="Times New Roman"/>
                <w:b/>
                <w:bCs/>
                <w:sz w:val="21"/>
                <w:szCs w:val="21"/>
              </w:rPr>
            </w:pPr>
            <w:r w:rsidRPr="0013622E">
              <w:rPr>
                <w:rFonts w:ascii="宋体" w:eastAsia="宋体" w:hAnsi="宋体" w:cs="宋体" w:hint="eastAsia"/>
                <w:b/>
                <w:bCs/>
                <w:sz w:val="21"/>
                <w:szCs w:val="21"/>
              </w:rPr>
              <w:t>（万元）</w:t>
            </w:r>
          </w:p>
        </w:tc>
        <w:tc>
          <w:tcPr>
            <w:tcW w:w="1706" w:type="dxa"/>
            <w:shd w:val="clear" w:color="auto" w:fill="F3F3F3"/>
            <w:vAlign w:val="center"/>
          </w:tcPr>
          <w:p w:rsidR="00957CFA" w:rsidRPr="0013622E" w:rsidRDefault="00957CFA" w:rsidP="007345E6">
            <w:pPr>
              <w:pStyle w:val="ac"/>
              <w:jc w:val="center"/>
              <w:rPr>
                <w:rFonts w:ascii="宋体" w:eastAsia="宋体" w:hAnsi="宋体" w:cs="Times New Roman"/>
                <w:b/>
                <w:bCs/>
                <w:sz w:val="21"/>
                <w:szCs w:val="21"/>
              </w:rPr>
            </w:pPr>
            <w:r w:rsidRPr="0013622E">
              <w:rPr>
                <w:rFonts w:ascii="宋体" w:eastAsia="宋体" w:hAnsi="宋体" w:cs="宋体" w:hint="eastAsia"/>
                <w:b/>
                <w:bCs/>
                <w:sz w:val="21"/>
                <w:szCs w:val="21"/>
              </w:rPr>
              <w:t>联系人及电话</w:t>
            </w:r>
          </w:p>
        </w:tc>
      </w:tr>
      <w:tr w:rsidR="00957CFA" w:rsidRPr="0013622E" w:rsidTr="007345E6">
        <w:trPr>
          <w:trHeight w:val="680"/>
        </w:trPr>
        <w:tc>
          <w:tcPr>
            <w:tcW w:w="712" w:type="dxa"/>
            <w:vAlign w:val="center"/>
          </w:tcPr>
          <w:p w:rsidR="00957CFA" w:rsidRPr="0013622E" w:rsidRDefault="00957CFA" w:rsidP="007345E6">
            <w:pPr>
              <w:pStyle w:val="ac"/>
              <w:spacing w:line="360" w:lineRule="auto"/>
              <w:jc w:val="center"/>
              <w:rPr>
                <w:rFonts w:ascii="宋体" w:eastAsia="宋体" w:hAnsi="宋体" w:cs="宋体"/>
                <w:sz w:val="21"/>
                <w:szCs w:val="21"/>
              </w:rPr>
            </w:pPr>
            <w:r w:rsidRPr="0013622E">
              <w:rPr>
                <w:rFonts w:ascii="宋体" w:eastAsia="宋体" w:hAnsi="宋体" w:cs="宋体"/>
                <w:sz w:val="21"/>
                <w:szCs w:val="21"/>
              </w:rPr>
              <w:t>1</w:t>
            </w:r>
          </w:p>
        </w:tc>
        <w:tc>
          <w:tcPr>
            <w:tcW w:w="1808" w:type="dxa"/>
            <w:vAlign w:val="center"/>
          </w:tcPr>
          <w:p w:rsidR="00957CFA" w:rsidRPr="0013622E" w:rsidRDefault="00957CFA" w:rsidP="007345E6">
            <w:pPr>
              <w:pStyle w:val="ac"/>
              <w:spacing w:line="360" w:lineRule="auto"/>
              <w:rPr>
                <w:rFonts w:ascii="宋体" w:eastAsia="宋体" w:hAnsi="宋体" w:cs="Times New Roman"/>
                <w:sz w:val="21"/>
                <w:szCs w:val="21"/>
              </w:rPr>
            </w:pPr>
          </w:p>
        </w:tc>
        <w:tc>
          <w:tcPr>
            <w:tcW w:w="3579" w:type="dxa"/>
            <w:vAlign w:val="center"/>
          </w:tcPr>
          <w:p w:rsidR="00957CFA" w:rsidRPr="0013622E" w:rsidRDefault="00957CFA" w:rsidP="007345E6">
            <w:pPr>
              <w:pStyle w:val="ac"/>
              <w:spacing w:line="360" w:lineRule="auto"/>
              <w:rPr>
                <w:rFonts w:ascii="宋体" w:eastAsia="宋体" w:hAnsi="宋体" w:cs="Times New Roman"/>
                <w:sz w:val="21"/>
                <w:szCs w:val="21"/>
              </w:rPr>
            </w:pPr>
          </w:p>
        </w:tc>
        <w:tc>
          <w:tcPr>
            <w:tcW w:w="1440" w:type="dxa"/>
            <w:vAlign w:val="center"/>
          </w:tcPr>
          <w:p w:rsidR="00957CFA" w:rsidRPr="0013622E" w:rsidRDefault="00957CFA" w:rsidP="007345E6">
            <w:pPr>
              <w:pStyle w:val="ac"/>
              <w:spacing w:line="360" w:lineRule="auto"/>
              <w:rPr>
                <w:rFonts w:ascii="宋体" w:eastAsia="宋体" w:hAnsi="宋体" w:cs="Times New Roman"/>
                <w:sz w:val="21"/>
                <w:szCs w:val="21"/>
              </w:rPr>
            </w:pPr>
          </w:p>
        </w:tc>
        <w:tc>
          <w:tcPr>
            <w:tcW w:w="1706" w:type="dxa"/>
            <w:vAlign w:val="center"/>
          </w:tcPr>
          <w:p w:rsidR="00957CFA" w:rsidRPr="0013622E" w:rsidRDefault="00957CFA" w:rsidP="007345E6">
            <w:pPr>
              <w:pStyle w:val="ac"/>
              <w:spacing w:line="360" w:lineRule="auto"/>
              <w:rPr>
                <w:rFonts w:ascii="宋体" w:eastAsia="宋体" w:hAnsi="宋体" w:cs="Times New Roman"/>
                <w:sz w:val="21"/>
                <w:szCs w:val="21"/>
              </w:rPr>
            </w:pPr>
          </w:p>
        </w:tc>
      </w:tr>
      <w:tr w:rsidR="00957CFA" w:rsidRPr="0013622E" w:rsidTr="007345E6">
        <w:trPr>
          <w:trHeight w:val="680"/>
        </w:trPr>
        <w:tc>
          <w:tcPr>
            <w:tcW w:w="712" w:type="dxa"/>
            <w:vAlign w:val="center"/>
          </w:tcPr>
          <w:p w:rsidR="00957CFA" w:rsidRPr="0013622E" w:rsidRDefault="00957CFA" w:rsidP="007345E6">
            <w:pPr>
              <w:pStyle w:val="ac"/>
              <w:spacing w:line="360" w:lineRule="auto"/>
              <w:jc w:val="center"/>
              <w:rPr>
                <w:rFonts w:ascii="宋体" w:eastAsia="宋体" w:hAnsi="宋体" w:cs="宋体"/>
                <w:sz w:val="21"/>
                <w:szCs w:val="21"/>
              </w:rPr>
            </w:pPr>
            <w:r w:rsidRPr="0013622E">
              <w:rPr>
                <w:rFonts w:ascii="宋体" w:eastAsia="宋体" w:hAnsi="宋体" w:cs="宋体"/>
                <w:sz w:val="21"/>
                <w:szCs w:val="21"/>
              </w:rPr>
              <w:t>2</w:t>
            </w:r>
          </w:p>
        </w:tc>
        <w:tc>
          <w:tcPr>
            <w:tcW w:w="1808" w:type="dxa"/>
            <w:vAlign w:val="center"/>
          </w:tcPr>
          <w:p w:rsidR="00957CFA" w:rsidRPr="0013622E" w:rsidRDefault="00957CFA" w:rsidP="007345E6">
            <w:pPr>
              <w:pStyle w:val="ac"/>
              <w:spacing w:line="360" w:lineRule="auto"/>
              <w:rPr>
                <w:rFonts w:ascii="宋体" w:eastAsia="宋体" w:hAnsi="宋体" w:cs="Times New Roman"/>
                <w:sz w:val="21"/>
                <w:szCs w:val="21"/>
              </w:rPr>
            </w:pPr>
          </w:p>
        </w:tc>
        <w:tc>
          <w:tcPr>
            <w:tcW w:w="3579" w:type="dxa"/>
            <w:vAlign w:val="center"/>
          </w:tcPr>
          <w:p w:rsidR="00957CFA" w:rsidRPr="0013622E" w:rsidRDefault="00957CFA" w:rsidP="007345E6">
            <w:pPr>
              <w:pStyle w:val="ac"/>
              <w:spacing w:line="360" w:lineRule="auto"/>
              <w:rPr>
                <w:rFonts w:ascii="宋体" w:eastAsia="宋体" w:hAnsi="宋体" w:cs="Times New Roman"/>
                <w:sz w:val="21"/>
                <w:szCs w:val="21"/>
              </w:rPr>
            </w:pPr>
          </w:p>
        </w:tc>
        <w:tc>
          <w:tcPr>
            <w:tcW w:w="1440" w:type="dxa"/>
            <w:vAlign w:val="center"/>
          </w:tcPr>
          <w:p w:rsidR="00957CFA" w:rsidRPr="0013622E" w:rsidRDefault="00957CFA" w:rsidP="007345E6">
            <w:pPr>
              <w:pStyle w:val="ac"/>
              <w:spacing w:line="360" w:lineRule="auto"/>
              <w:rPr>
                <w:rFonts w:ascii="宋体" w:eastAsia="宋体" w:hAnsi="宋体" w:cs="Times New Roman"/>
                <w:sz w:val="21"/>
                <w:szCs w:val="21"/>
              </w:rPr>
            </w:pPr>
          </w:p>
        </w:tc>
        <w:tc>
          <w:tcPr>
            <w:tcW w:w="1706" w:type="dxa"/>
            <w:vAlign w:val="center"/>
          </w:tcPr>
          <w:p w:rsidR="00957CFA" w:rsidRPr="0013622E" w:rsidRDefault="00957CFA" w:rsidP="007345E6">
            <w:pPr>
              <w:pStyle w:val="ac"/>
              <w:spacing w:line="360" w:lineRule="auto"/>
              <w:rPr>
                <w:rFonts w:ascii="宋体" w:eastAsia="宋体" w:hAnsi="宋体" w:cs="Times New Roman"/>
                <w:sz w:val="21"/>
                <w:szCs w:val="21"/>
              </w:rPr>
            </w:pPr>
          </w:p>
        </w:tc>
      </w:tr>
      <w:tr w:rsidR="00957CFA" w:rsidRPr="0013622E" w:rsidTr="007345E6">
        <w:trPr>
          <w:trHeight w:val="680"/>
        </w:trPr>
        <w:tc>
          <w:tcPr>
            <w:tcW w:w="712" w:type="dxa"/>
            <w:vAlign w:val="center"/>
          </w:tcPr>
          <w:p w:rsidR="00957CFA" w:rsidRPr="0013622E" w:rsidRDefault="00957CFA" w:rsidP="007345E6">
            <w:pPr>
              <w:pStyle w:val="ac"/>
              <w:spacing w:line="360" w:lineRule="auto"/>
              <w:jc w:val="center"/>
              <w:rPr>
                <w:rFonts w:ascii="宋体" w:eastAsia="宋体" w:hAnsi="宋体" w:cs="宋体"/>
                <w:sz w:val="21"/>
                <w:szCs w:val="21"/>
              </w:rPr>
            </w:pPr>
            <w:r w:rsidRPr="0013622E">
              <w:rPr>
                <w:rFonts w:ascii="宋体" w:eastAsia="宋体" w:hAnsi="宋体" w:cs="宋体"/>
                <w:sz w:val="21"/>
                <w:szCs w:val="21"/>
              </w:rPr>
              <w:t>3</w:t>
            </w:r>
          </w:p>
        </w:tc>
        <w:tc>
          <w:tcPr>
            <w:tcW w:w="1808" w:type="dxa"/>
            <w:vAlign w:val="center"/>
          </w:tcPr>
          <w:p w:rsidR="00957CFA" w:rsidRPr="0013622E" w:rsidRDefault="00957CFA" w:rsidP="007345E6">
            <w:pPr>
              <w:pStyle w:val="ac"/>
              <w:spacing w:line="360" w:lineRule="auto"/>
              <w:rPr>
                <w:rFonts w:ascii="宋体" w:eastAsia="宋体" w:hAnsi="宋体" w:cs="Times New Roman"/>
                <w:sz w:val="21"/>
                <w:szCs w:val="21"/>
              </w:rPr>
            </w:pPr>
          </w:p>
        </w:tc>
        <w:tc>
          <w:tcPr>
            <w:tcW w:w="3579" w:type="dxa"/>
            <w:vAlign w:val="center"/>
          </w:tcPr>
          <w:p w:rsidR="00957CFA" w:rsidRPr="0013622E" w:rsidRDefault="00957CFA" w:rsidP="007345E6">
            <w:pPr>
              <w:pStyle w:val="ac"/>
              <w:spacing w:line="360" w:lineRule="auto"/>
              <w:rPr>
                <w:rFonts w:ascii="宋体" w:eastAsia="宋体" w:hAnsi="宋体" w:cs="Times New Roman"/>
                <w:sz w:val="21"/>
                <w:szCs w:val="21"/>
              </w:rPr>
            </w:pPr>
          </w:p>
        </w:tc>
        <w:tc>
          <w:tcPr>
            <w:tcW w:w="1440" w:type="dxa"/>
            <w:vAlign w:val="center"/>
          </w:tcPr>
          <w:p w:rsidR="00957CFA" w:rsidRPr="0013622E" w:rsidRDefault="00957CFA" w:rsidP="007345E6">
            <w:pPr>
              <w:pStyle w:val="ac"/>
              <w:spacing w:line="360" w:lineRule="auto"/>
              <w:rPr>
                <w:rFonts w:ascii="宋体" w:eastAsia="宋体" w:hAnsi="宋体" w:cs="Times New Roman"/>
                <w:sz w:val="21"/>
                <w:szCs w:val="21"/>
              </w:rPr>
            </w:pPr>
          </w:p>
        </w:tc>
        <w:tc>
          <w:tcPr>
            <w:tcW w:w="1706" w:type="dxa"/>
            <w:vAlign w:val="center"/>
          </w:tcPr>
          <w:p w:rsidR="00957CFA" w:rsidRPr="0013622E" w:rsidRDefault="00957CFA" w:rsidP="007345E6">
            <w:pPr>
              <w:pStyle w:val="ac"/>
              <w:spacing w:line="360" w:lineRule="auto"/>
              <w:rPr>
                <w:rFonts w:ascii="宋体" w:eastAsia="宋体" w:hAnsi="宋体" w:cs="Times New Roman"/>
                <w:sz w:val="21"/>
                <w:szCs w:val="21"/>
              </w:rPr>
            </w:pPr>
          </w:p>
        </w:tc>
      </w:tr>
      <w:tr w:rsidR="00957CFA" w:rsidRPr="0013622E" w:rsidTr="007345E6">
        <w:trPr>
          <w:trHeight w:val="680"/>
        </w:trPr>
        <w:tc>
          <w:tcPr>
            <w:tcW w:w="712" w:type="dxa"/>
            <w:vAlign w:val="center"/>
          </w:tcPr>
          <w:p w:rsidR="00957CFA" w:rsidRPr="0013622E" w:rsidRDefault="00957CFA" w:rsidP="007345E6">
            <w:pPr>
              <w:pStyle w:val="ac"/>
              <w:spacing w:line="360" w:lineRule="auto"/>
              <w:jc w:val="center"/>
              <w:rPr>
                <w:rFonts w:ascii="宋体" w:eastAsia="宋体" w:hAnsi="宋体" w:cs="宋体"/>
                <w:sz w:val="21"/>
                <w:szCs w:val="21"/>
              </w:rPr>
            </w:pPr>
            <w:r w:rsidRPr="0013622E">
              <w:rPr>
                <w:rFonts w:ascii="宋体" w:eastAsia="宋体" w:hAnsi="宋体" w:cs="宋体"/>
                <w:sz w:val="21"/>
                <w:szCs w:val="21"/>
              </w:rPr>
              <w:t>4</w:t>
            </w:r>
          </w:p>
        </w:tc>
        <w:tc>
          <w:tcPr>
            <w:tcW w:w="1808" w:type="dxa"/>
            <w:vAlign w:val="center"/>
          </w:tcPr>
          <w:p w:rsidR="00957CFA" w:rsidRPr="0013622E" w:rsidRDefault="00957CFA" w:rsidP="007345E6">
            <w:pPr>
              <w:rPr>
                <w:rFonts w:ascii="宋体"/>
                <w:szCs w:val="21"/>
              </w:rPr>
            </w:pPr>
          </w:p>
        </w:tc>
        <w:tc>
          <w:tcPr>
            <w:tcW w:w="3579" w:type="dxa"/>
            <w:vAlign w:val="center"/>
          </w:tcPr>
          <w:p w:rsidR="00957CFA" w:rsidRPr="0013622E" w:rsidRDefault="00957CFA" w:rsidP="007345E6">
            <w:pPr>
              <w:rPr>
                <w:rFonts w:ascii="宋体"/>
                <w:szCs w:val="21"/>
              </w:rPr>
            </w:pPr>
          </w:p>
        </w:tc>
        <w:tc>
          <w:tcPr>
            <w:tcW w:w="1440" w:type="dxa"/>
            <w:vAlign w:val="center"/>
          </w:tcPr>
          <w:p w:rsidR="00957CFA" w:rsidRPr="0013622E" w:rsidRDefault="00957CFA" w:rsidP="007345E6">
            <w:pPr>
              <w:rPr>
                <w:rFonts w:ascii="宋体"/>
                <w:szCs w:val="21"/>
              </w:rPr>
            </w:pPr>
          </w:p>
        </w:tc>
        <w:tc>
          <w:tcPr>
            <w:tcW w:w="1706" w:type="dxa"/>
            <w:vAlign w:val="center"/>
          </w:tcPr>
          <w:p w:rsidR="00957CFA" w:rsidRPr="0013622E" w:rsidRDefault="00957CFA" w:rsidP="007345E6">
            <w:pPr>
              <w:rPr>
                <w:rFonts w:ascii="宋体"/>
                <w:szCs w:val="21"/>
              </w:rPr>
            </w:pPr>
          </w:p>
        </w:tc>
      </w:tr>
      <w:tr w:rsidR="00957CFA" w:rsidRPr="0013622E" w:rsidTr="007345E6">
        <w:trPr>
          <w:trHeight w:val="680"/>
        </w:trPr>
        <w:tc>
          <w:tcPr>
            <w:tcW w:w="712" w:type="dxa"/>
            <w:vAlign w:val="center"/>
          </w:tcPr>
          <w:p w:rsidR="00957CFA" w:rsidRPr="0013622E" w:rsidRDefault="00957CFA" w:rsidP="007345E6">
            <w:pPr>
              <w:pStyle w:val="ac"/>
              <w:spacing w:line="360" w:lineRule="auto"/>
              <w:jc w:val="center"/>
              <w:rPr>
                <w:rFonts w:ascii="宋体" w:eastAsia="宋体" w:hAnsi="宋体" w:cs="Times New Roman"/>
                <w:sz w:val="21"/>
                <w:szCs w:val="21"/>
              </w:rPr>
            </w:pPr>
            <w:r w:rsidRPr="0013622E">
              <w:rPr>
                <w:rFonts w:ascii="宋体" w:eastAsia="宋体" w:hAnsi="宋体" w:cs="宋体" w:hint="eastAsia"/>
                <w:sz w:val="21"/>
                <w:szCs w:val="21"/>
              </w:rPr>
              <w:t>……</w:t>
            </w:r>
          </w:p>
        </w:tc>
        <w:tc>
          <w:tcPr>
            <w:tcW w:w="1808" w:type="dxa"/>
            <w:vAlign w:val="center"/>
          </w:tcPr>
          <w:p w:rsidR="00957CFA" w:rsidRPr="0013622E" w:rsidRDefault="00957CFA" w:rsidP="007345E6">
            <w:pPr>
              <w:rPr>
                <w:rFonts w:ascii="宋体"/>
                <w:szCs w:val="21"/>
              </w:rPr>
            </w:pPr>
          </w:p>
        </w:tc>
        <w:tc>
          <w:tcPr>
            <w:tcW w:w="3579" w:type="dxa"/>
            <w:vAlign w:val="center"/>
          </w:tcPr>
          <w:p w:rsidR="00957CFA" w:rsidRPr="0013622E" w:rsidRDefault="00957CFA" w:rsidP="007345E6">
            <w:pPr>
              <w:rPr>
                <w:rFonts w:ascii="宋体"/>
                <w:szCs w:val="21"/>
              </w:rPr>
            </w:pPr>
          </w:p>
        </w:tc>
        <w:tc>
          <w:tcPr>
            <w:tcW w:w="1440" w:type="dxa"/>
            <w:vAlign w:val="center"/>
          </w:tcPr>
          <w:p w:rsidR="00957CFA" w:rsidRPr="0013622E" w:rsidRDefault="00957CFA" w:rsidP="007345E6">
            <w:pPr>
              <w:rPr>
                <w:rFonts w:ascii="宋体"/>
                <w:szCs w:val="21"/>
              </w:rPr>
            </w:pPr>
          </w:p>
        </w:tc>
        <w:tc>
          <w:tcPr>
            <w:tcW w:w="1706" w:type="dxa"/>
            <w:vAlign w:val="center"/>
          </w:tcPr>
          <w:p w:rsidR="00957CFA" w:rsidRPr="0013622E" w:rsidRDefault="00957CFA" w:rsidP="007345E6">
            <w:pPr>
              <w:rPr>
                <w:rFonts w:ascii="宋体"/>
                <w:szCs w:val="21"/>
              </w:rPr>
            </w:pPr>
          </w:p>
        </w:tc>
      </w:tr>
    </w:tbl>
    <w:p w:rsidR="00957CFA" w:rsidRDefault="00957CFA" w:rsidP="00957CFA">
      <w:pPr>
        <w:autoSpaceDE w:val="0"/>
        <w:autoSpaceDN w:val="0"/>
        <w:adjustRightInd w:val="0"/>
        <w:spacing w:line="480" w:lineRule="auto"/>
        <w:rPr>
          <w:rFonts w:asciiTheme="minorEastAsia" w:hAnsiTheme="minorEastAsia" w:cs="宋体"/>
          <w:szCs w:val="21"/>
          <w:lang w:val="zh-CN"/>
        </w:rPr>
      </w:pPr>
    </w:p>
    <w:p w:rsidR="00957CFA" w:rsidRPr="009A452D" w:rsidRDefault="00957CFA" w:rsidP="00957CFA">
      <w:pPr>
        <w:autoSpaceDE w:val="0"/>
        <w:autoSpaceDN w:val="0"/>
        <w:adjustRightInd w:val="0"/>
        <w:spacing w:line="480" w:lineRule="auto"/>
        <w:rPr>
          <w:rFonts w:asciiTheme="minorEastAsia" w:hAnsiTheme="minorEastAsia" w:cs="宋体"/>
          <w:szCs w:val="21"/>
          <w:lang w:val="zh-CN"/>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957CFA" w:rsidRPr="0013622E" w:rsidRDefault="00957CFA" w:rsidP="00957CFA">
      <w:pPr>
        <w:autoSpaceDE w:val="0"/>
        <w:autoSpaceDN w:val="0"/>
        <w:adjustRightInd w:val="0"/>
        <w:spacing w:line="480" w:lineRule="auto"/>
        <w:rPr>
          <w:rFonts w:asciiTheme="minorEastAsia" w:hAnsiTheme="minorEastAsia" w:cs="宋体"/>
          <w:szCs w:val="21"/>
          <w:lang w:val="zh-CN"/>
        </w:rPr>
      </w:pPr>
    </w:p>
    <w:p w:rsidR="00957CFA" w:rsidRPr="006B6406" w:rsidRDefault="00957CFA" w:rsidP="00957CFA">
      <w:pPr>
        <w:autoSpaceDE w:val="0"/>
        <w:autoSpaceDN w:val="0"/>
        <w:adjustRightInd w:val="0"/>
        <w:spacing w:line="480" w:lineRule="auto"/>
        <w:rPr>
          <w:rFonts w:asciiTheme="minorEastAsia" w:hAnsiTheme="minorEastAsia" w:cs="宋体"/>
          <w:sz w:val="24"/>
          <w:szCs w:val="24"/>
          <w:lang w:val="zh-CN"/>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Pr="00896816" w:rsidRDefault="00957CFA" w:rsidP="00957CFA">
      <w:pPr>
        <w:autoSpaceDE w:val="0"/>
        <w:autoSpaceDN w:val="0"/>
        <w:adjustRightInd w:val="0"/>
        <w:spacing w:line="360" w:lineRule="auto"/>
        <w:jc w:val="center"/>
        <w:outlineLvl w:val="0"/>
        <w:rPr>
          <w:rFonts w:ascii="宋体" w:hAnsi="宋体"/>
          <w:b/>
          <w:bCs/>
          <w:color w:val="000000"/>
          <w:sz w:val="24"/>
          <w:szCs w:val="24"/>
        </w:rPr>
      </w:pPr>
      <w:r w:rsidRPr="00896816">
        <w:rPr>
          <w:rFonts w:ascii="宋体" w:hAnsi="宋体" w:hint="eastAsia"/>
          <w:b/>
          <w:bCs/>
          <w:color w:val="000000"/>
          <w:sz w:val="24"/>
          <w:szCs w:val="24"/>
        </w:rPr>
        <w:lastRenderedPageBreak/>
        <w:t>4.5 售后服务方案</w:t>
      </w: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Pr="0013622E" w:rsidRDefault="00957CFA" w:rsidP="00957CFA">
      <w:pPr>
        <w:autoSpaceDE w:val="0"/>
        <w:autoSpaceDN w:val="0"/>
        <w:adjustRightInd w:val="0"/>
        <w:spacing w:line="360" w:lineRule="auto"/>
        <w:jc w:val="center"/>
        <w:rPr>
          <w:rFonts w:asciiTheme="minorEastAsia" w:hAnsiTheme="minorEastAsia" w:cs="宋体"/>
          <w:szCs w:val="21"/>
          <w:lang w:val="zh-CN"/>
        </w:rPr>
      </w:pPr>
      <w:r w:rsidRPr="0013622E">
        <w:rPr>
          <w:rFonts w:asciiTheme="minorEastAsia" w:hAnsiTheme="minorEastAsia" w:cs="宋体" w:hint="eastAsia"/>
          <w:szCs w:val="21"/>
          <w:lang w:val="zh-CN"/>
        </w:rPr>
        <w:t>（投标人根据招标文件要求自行编制）</w:t>
      </w: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957CFA" w:rsidRDefault="00957CFA" w:rsidP="00957CFA">
      <w:pPr>
        <w:autoSpaceDE w:val="0"/>
        <w:autoSpaceDN w:val="0"/>
        <w:adjustRightInd w:val="0"/>
        <w:spacing w:line="360" w:lineRule="auto"/>
        <w:jc w:val="center"/>
        <w:outlineLvl w:val="0"/>
        <w:rPr>
          <w:rFonts w:ascii="宋体" w:hAnsi="宋体"/>
          <w:b/>
          <w:bCs/>
          <w:color w:val="000000"/>
          <w:sz w:val="36"/>
          <w:szCs w:val="36"/>
        </w:rPr>
      </w:pPr>
    </w:p>
    <w:p w:rsidR="00357B20" w:rsidRPr="00896816" w:rsidRDefault="00357B20" w:rsidP="00357B20">
      <w:pPr>
        <w:autoSpaceDE w:val="0"/>
        <w:autoSpaceDN w:val="0"/>
        <w:adjustRightInd w:val="0"/>
        <w:spacing w:line="360" w:lineRule="auto"/>
        <w:jc w:val="center"/>
        <w:outlineLvl w:val="0"/>
        <w:rPr>
          <w:rFonts w:ascii="宋体" w:hAnsi="宋体"/>
          <w:b/>
          <w:bCs/>
          <w:color w:val="000000"/>
          <w:sz w:val="24"/>
          <w:szCs w:val="24"/>
        </w:rPr>
      </w:pPr>
      <w:r w:rsidRPr="00896816">
        <w:rPr>
          <w:rFonts w:ascii="宋体" w:hAnsi="宋体" w:hint="eastAsia"/>
          <w:b/>
          <w:bCs/>
          <w:color w:val="000000"/>
          <w:sz w:val="24"/>
          <w:szCs w:val="24"/>
        </w:rPr>
        <w:lastRenderedPageBreak/>
        <w:t>4.6“节能产品政府采购</w:t>
      </w:r>
      <w:r>
        <w:rPr>
          <w:rFonts w:ascii="宋体" w:hAnsi="宋体" w:hint="eastAsia"/>
          <w:b/>
          <w:bCs/>
          <w:color w:val="000000"/>
          <w:sz w:val="24"/>
          <w:szCs w:val="24"/>
        </w:rPr>
        <w:t>品目</w:t>
      </w:r>
      <w:r w:rsidRPr="00896816">
        <w:rPr>
          <w:rFonts w:ascii="宋体" w:hAnsi="宋体" w:hint="eastAsia"/>
          <w:b/>
          <w:bCs/>
          <w:color w:val="000000"/>
          <w:sz w:val="24"/>
          <w:szCs w:val="24"/>
        </w:rPr>
        <w:t>清单”强制节能产品情况</w:t>
      </w:r>
    </w:p>
    <w:p w:rsidR="00357B20" w:rsidRPr="00D306DE" w:rsidRDefault="00357B20" w:rsidP="00357B20">
      <w:pPr>
        <w:autoSpaceDE w:val="0"/>
        <w:autoSpaceDN w:val="0"/>
        <w:adjustRightInd w:val="0"/>
        <w:spacing w:line="360" w:lineRule="auto"/>
        <w:jc w:val="center"/>
        <w:outlineLvl w:val="0"/>
        <w:rPr>
          <w:rFonts w:ascii="宋体" w:hAnsi="宋体"/>
          <w:b/>
          <w:bCs/>
          <w:color w:val="000000"/>
          <w:sz w:val="28"/>
          <w:szCs w:val="28"/>
        </w:rPr>
      </w:pPr>
    </w:p>
    <w:p w:rsidR="00357B20" w:rsidRPr="00674726" w:rsidRDefault="00357B20" w:rsidP="00DA25CA">
      <w:pPr>
        <w:spacing w:before="50" w:afterLines="50" w:line="360" w:lineRule="auto"/>
        <w:contextualSpacing/>
        <w:jc w:val="left"/>
        <w:rPr>
          <w:rFonts w:asciiTheme="minorEastAsia" w:hAnsiTheme="minorEastAsia"/>
          <w:color w:val="000000"/>
          <w:szCs w:val="21"/>
        </w:rPr>
      </w:pPr>
      <w:r w:rsidRPr="00674726">
        <w:rPr>
          <w:rFonts w:asciiTheme="minorEastAsia" w:hAnsiTheme="minorEastAsia" w:hint="eastAsia"/>
          <w:color w:val="000000"/>
          <w:szCs w:val="21"/>
        </w:rPr>
        <w:t>项目编号：</w:t>
      </w:r>
    </w:p>
    <w:p w:rsidR="00357B20" w:rsidRDefault="00357B20" w:rsidP="00357B20">
      <w:pPr>
        <w:tabs>
          <w:tab w:val="left" w:pos="1800"/>
          <w:tab w:val="left" w:pos="5580"/>
        </w:tabs>
        <w:spacing w:line="360" w:lineRule="auto"/>
        <w:rPr>
          <w:rFonts w:asciiTheme="minorEastAsia" w:hAnsiTheme="minorEastAsia"/>
          <w:color w:val="000000"/>
          <w:szCs w:val="21"/>
        </w:rPr>
      </w:pPr>
      <w:r w:rsidRPr="00674726">
        <w:rPr>
          <w:rFonts w:asciiTheme="minorEastAsia" w:hAnsiTheme="minorEastAsia" w:hint="eastAsia"/>
          <w:color w:val="000000"/>
          <w:szCs w:val="21"/>
        </w:rPr>
        <w:t>项目名称：</w:t>
      </w:r>
    </w:p>
    <w:p w:rsidR="00357B20" w:rsidRPr="00674726" w:rsidRDefault="00357B20" w:rsidP="00357B20">
      <w:pPr>
        <w:tabs>
          <w:tab w:val="left" w:pos="1800"/>
          <w:tab w:val="left" w:pos="5580"/>
        </w:tabs>
        <w:spacing w:line="360" w:lineRule="auto"/>
        <w:rPr>
          <w:rFonts w:ascii="宋体" w:hAnsi="宋体"/>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6"/>
        <w:gridCol w:w="1374"/>
        <w:gridCol w:w="1518"/>
        <w:gridCol w:w="1240"/>
        <w:gridCol w:w="1648"/>
        <w:gridCol w:w="1600"/>
        <w:gridCol w:w="1417"/>
      </w:tblGrid>
      <w:tr w:rsidR="00357B20" w:rsidRPr="00674726" w:rsidTr="003E1081">
        <w:trPr>
          <w:trHeight w:val="225"/>
          <w:tblHeader/>
        </w:trPr>
        <w:tc>
          <w:tcPr>
            <w:tcW w:w="282" w:type="pct"/>
            <w:shd w:val="clear" w:color="auto" w:fill="F2F2F2" w:themeFill="background1" w:themeFillShade="F2"/>
            <w:vAlign w:val="center"/>
          </w:tcPr>
          <w:p w:rsidR="00357B20" w:rsidRPr="00674726" w:rsidRDefault="00357B20" w:rsidP="003E1081">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357B20" w:rsidRPr="00674726" w:rsidRDefault="00357B20" w:rsidP="003E1081">
            <w:pPr>
              <w:pStyle w:val="ac"/>
              <w:jc w:val="center"/>
              <w:rPr>
                <w:rFonts w:ascii="宋体" w:eastAsia="宋体" w:hAnsi="宋体" w:cs="宋体"/>
                <w:b/>
                <w:bCs/>
                <w:sz w:val="21"/>
                <w:szCs w:val="21"/>
              </w:rPr>
            </w:pPr>
            <w:r>
              <w:rPr>
                <w:rFonts w:ascii="宋体" w:eastAsia="宋体" w:hAnsi="宋体" w:cs="宋体" w:hint="eastAsia"/>
                <w:b/>
                <w:bCs/>
                <w:sz w:val="21"/>
                <w:szCs w:val="21"/>
              </w:rPr>
              <w:t>产品</w:t>
            </w:r>
            <w:r w:rsidRPr="00674726">
              <w:rPr>
                <w:rFonts w:ascii="宋体" w:eastAsia="宋体" w:hAnsi="宋体" w:cs="宋体" w:hint="eastAsia"/>
                <w:b/>
                <w:bCs/>
                <w:sz w:val="21"/>
                <w:szCs w:val="21"/>
              </w:rPr>
              <w:t>名称</w:t>
            </w:r>
          </w:p>
        </w:tc>
        <w:tc>
          <w:tcPr>
            <w:tcW w:w="814" w:type="pct"/>
            <w:shd w:val="clear" w:color="auto" w:fill="F2F2F2" w:themeFill="background1" w:themeFillShade="F2"/>
            <w:vAlign w:val="center"/>
          </w:tcPr>
          <w:p w:rsidR="00357B20" w:rsidRPr="00674726" w:rsidRDefault="00357B20" w:rsidP="003E1081">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357B20" w:rsidRPr="00674726" w:rsidRDefault="00357B20" w:rsidP="003E1081">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357B20" w:rsidRPr="00674726" w:rsidRDefault="00357B20" w:rsidP="003E1081">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认证证书</w:t>
            </w:r>
            <w:r>
              <w:rPr>
                <w:rFonts w:ascii="宋体" w:eastAsia="宋体" w:hAnsi="宋体" w:cs="宋体" w:hint="eastAsia"/>
                <w:b/>
                <w:bCs/>
                <w:sz w:val="21"/>
                <w:szCs w:val="21"/>
              </w:rPr>
              <w:t>编</w:t>
            </w:r>
            <w:r w:rsidRPr="00674726">
              <w:rPr>
                <w:rFonts w:ascii="宋体" w:eastAsia="宋体" w:hAnsi="宋体" w:cs="宋体" w:hint="eastAsia"/>
                <w:b/>
                <w:bCs/>
                <w:sz w:val="21"/>
                <w:szCs w:val="21"/>
              </w:rPr>
              <w:t>号</w:t>
            </w:r>
          </w:p>
        </w:tc>
        <w:tc>
          <w:tcPr>
            <w:tcW w:w="858" w:type="pct"/>
            <w:shd w:val="clear" w:color="auto" w:fill="F2F2F2" w:themeFill="background1" w:themeFillShade="F2"/>
            <w:vAlign w:val="center"/>
          </w:tcPr>
          <w:p w:rsidR="00357B20" w:rsidRPr="00674726" w:rsidRDefault="00357B20" w:rsidP="003E1081">
            <w:pPr>
              <w:pStyle w:val="ac"/>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357B20" w:rsidRPr="00674726" w:rsidRDefault="00357B20" w:rsidP="003E1081">
            <w:pPr>
              <w:pStyle w:val="ac"/>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357B20" w:rsidRPr="00674726" w:rsidTr="003E1081">
        <w:trPr>
          <w:trHeight w:val="851"/>
        </w:trPr>
        <w:tc>
          <w:tcPr>
            <w:tcW w:w="282" w:type="pct"/>
            <w:vAlign w:val="center"/>
          </w:tcPr>
          <w:p w:rsidR="00357B20" w:rsidRPr="00674726" w:rsidRDefault="00357B20" w:rsidP="003E1081">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1</w:t>
            </w:r>
          </w:p>
        </w:tc>
        <w:tc>
          <w:tcPr>
            <w:tcW w:w="737" w:type="pct"/>
            <w:vAlign w:val="center"/>
          </w:tcPr>
          <w:p w:rsidR="00357B20" w:rsidRPr="00674726" w:rsidRDefault="00357B20" w:rsidP="003E1081">
            <w:pPr>
              <w:pStyle w:val="ac"/>
              <w:spacing w:line="360" w:lineRule="auto"/>
              <w:rPr>
                <w:rFonts w:ascii="宋体" w:eastAsia="宋体" w:hAnsi="宋体" w:cs="Times New Roman"/>
                <w:sz w:val="21"/>
                <w:szCs w:val="21"/>
              </w:rPr>
            </w:pPr>
          </w:p>
        </w:tc>
        <w:tc>
          <w:tcPr>
            <w:tcW w:w="814" w:type="pct"/>
            <w:vAlign w:val="center"/>
          </w:tcPr>
          <w:p w:rsidR="00357B20" w:rsidRPr="00674726" w:rsidRDefault="00357B20" w:rsidP="003E1081">
            <w:pPr>
              <w:pStyle w:val="ac"/>
              <w:spacing w:line="360" w:lineRule="auto"/>
              <w:rPr>
                <w:rFonts w:ascii="宋体" w:eastAsia="宋体" w:hAnsi="宋体" w:cs="Times New Roman"/>
                <w:sz w:val="21"/>
                <w:szCs w:val="21"/>
              </w:rPr>
            </w:pPr>
          </w:p>
        </w:tc>
        <w:tc>
          <w:tcPr>
            <w:tcW w:w="665" w:type="pct"/>
          </w:tcPr>
          <w:p w:rsidR="00357B20" w:rsidRPr="00674726" w:rsidRDefault="00357B20" w:rsidP="003E1081">
            <w:pPr>
              <w:pStyle w:val="ac"/>
              <w:spacing w:line="360" w:lineRule="auto"/>
              <w:rPr>
                <w:rFonts w:ascii="宋体" w:eastAsia="宋体" w:hAnsi="宋体" w:cs="Times New Roman"/>
                <w:sz w:val="21"/>
                <w:szCs w:val="21"/>
              </w:rPr>
            </w:pPr>
          </w:p>
        </w:tc>
        <w:tc>
          <w:tcPr>
            <w:tcW w:w="884" w:type="pct"/>
          </w:tcPr>
          <w:p w:rsidR="00357B20" w:rsidRPr="00674726" w:rsidRDefault="00357B20" w:rsidP="003E1081">
            <w:pPr>
              <w:pStyle w:val="ac"/>
              <w:spacing w:line="360" w:lineRule="auto"/>
              <w:rPr>
                <w:rFonts w:ascii="宋体" w:eastAsia="宋体" w:hAnsi="宋体" w:cs="Times New Roman"/>
                <w:sz w:val="21"/>
                <w:szCs w:val="21"/>
              </w:rPr>
            </w:pPr>
          </w:p>
        </w:tc>
        <w:tc>
          <w:tcPr>
            <w:tcW w:w="858" w:type="pct"/>
          </w:tcPr>
          <w:p w:rsidR="00357B20" w:rsidRPr="00674726" w:rsidRDefault="00357B20" w:rsidP="003E1081">
            <w:pPr>
              <w:pStyle w:val="ac"/>
              <w:spacing w:line="360" w:lineRule="auto"/>
              <w:rPr>
                <w:rFonts w:ascii="宋体" w:eastAsia="宋体" w:hAnsi="宋体" w:cs="Times New Roman"/>
                <w:sz w:val="21"/>
                <w:szCs w:val="21"/>
              </w:rPr>
            </w:pPr>
          </w:p>
        </w:tc>
        <w:tc>
          <w:tcPr>
            <w:tcW w:w="760" w:type="pct"/>
          </w:tcPr>
          <w:p w:rsidR="00357B20" w:rsidRPr="00674726" w:rsidRDefault="00357B20" w:rsidP="003E1081">
            <w:pPr>
              <w:pStyle w:val="ac"/>
              <w:spacing w:line="360" w:lineRule="auto"/>
              <w:rPr>
                <w:rFonts w:ascii="宋体" w:eastAsia="宋体" w:hAnsi="宋体" w:cs="Times New Roman"/>
                <w:sz w:val="21"/>
                <w:szCs w:val="21"/>
              </w:rPr>
            </w:pPr>
          </w:p>
        </w:tc>
      </w:tr>
      <w:tr w:rsidR="00357B20" w:rsidRPr="00674726" w:rsidTr="003E1081">
        <w:trPr>
          <w:trHeight w:val="851"/>
        </w:trPr>
        <w:tc>
          <w:tcPr>
            <w:tcW w:w="282" w:type="pct"/>
            <w:vAlign w:val="center"/>
          </w:tcPr>
          <w:p w:rsidR="00357B20" w:rsidRPr="00674726" w:rsidRDefault="00357B20" w:rsidP="003E1081">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2</w:t>
            </w:r>
          </w:p>
        </w:tc>
        <w:tc>
          <w:tcPr>
            <w:tcW w:w="737" w:type="pct"/>
            <w:vAlign w:val="center"/>
          </w:tcPr>
          <w:p w:rsidR="00357B20" w:rsidRPr="00674726" w:rsidRDefault="00357B20" w:rsidP="003E1081">
            <w:pPr>
              <w:pStyle w:val="ac"/>
              <w:spacing w:line="360" w:lineRule="auto"/>
              <w:rPr>
                <w:rFonts w:ascii="宋体" w:eastAsia="宋体" w:hAnsi="宋体" w:cs="Times New Roman"/>
                <w:sz w:val="21"/>
                <w:szCs w:val="21"/>
              </w:rPr>
            </w:pPr>
          </w:p>
        </w:tc>
        <w:tc>
          <w:tcPr>
            <w:tcW w:w="814" w:type="pct"/>
            <w:vAlign w:val="center"/>
          </w:tcPr>
          <w:p w:rsidR="00357B20" w:rsidRPr="00674726" w:rsidRDefault="00357B20" w:rsidP="003E1081">
            <w:pPr>
              <w:pStyle w:val="ac"/>
              <w:spacing w:line="360" w:lineRule="auto"/>
              <w:rPr>
                <w:rFonts w:ascii="宋体" w:eastAsia="宋体" w:hAnsi="宋体" w:cs="Times New Roman"/>
                <w:sz w:val="21"/>
                <w:szCs w:val="21"/>
              </w:rPr>
            </w:pPr>
          </w:p>
        </w:tc>
        <w:tc>
          <w:tcPr>
            <w:tcW w:w="665" w:type="pct"/>
          </w:tcPr>
          <w:p w:rsidR="00357B20" w:rsidRPr="00674726" w:rsidRDefault="00357B20" w:rsidP="003E1081">
            <w:pPr>
              <w:pStyle w:val="ac"/>
              <w:spacing w:line="360" w:lineRule="auto"/>
              <w:rPr>
                <w:rFonts w:ascii="宋体" w:eastAsia="宋体" w:hAnsi="宋体" w:cs="Times New Roman"/>
                <w:sz w:val="21"/>
                <w:szCs w:val="21"/>
              </w:rPr>
            </w:pPr>
          </w:p>
        </w:tc>
        <w:tc>
          <w:tcPr>
            <w:tcW w:w="884" w:type="pct"/>
          </w:tcPr>
          <w:p w:rsidR="00357B20" w:rsidRPr="00674726" w:rsidRDefault="00357B20" w:rsidP="003E1081">
            <w:pPr>
              <w:pStyle w:val="ac"/>
              <w:spacing w:line="360" w:lineRule="auto"/>
              <w:rPr>
                <w:rFonts w:ascii="宋体" w:eastAsia="宋体" w:hAnsi="宋体" w:cs="Times New Roman"/>
                <w:sz w:val="21"/>
                <w:szCs w:val="21"/>
              </w:rPr>
            </w:pPr>
          </w:p>
        </w:tc>
        <w:tc>
          <w:tcPr>
            <w:tcW w:w="858" w:type="pct"/>
          </w:tcPr>
          <w:p w:rsidR="00357B20" w:rsidRPr="00674726" w:rsidRDefault="00357B20" w:rsidP="003E1081">
            <w:pPr>
              <w:pStyle w:val="ac"/>
              <w:spacing w:line="360" w:lineRule="auto"/>
              <w:rPr>
                <w:rFonts w:ascii="宋体" w:eastAsia="宋体" w:hAnsi="宋体" w:cs="Times New Roman"/>
                <w:sz w:val="21"/>
                <w:szCs w:val="21"/>
              </w:rPr>
            </w:pPr>
          </w:p>
        </w:tc>
        <w:tc>
          <w:tcPr>
            <w:tcW w:w="760" w:type="pct"/>
          </w:tcPr>
          <w:p w:rsidR="00357B20" w:rsidRPr="00674726" w:rsidRDefault="00357B20" w:rsidP="003E1081">
            <w:pPr>
              <w:pStyle w:val="ac"/>
              <w:spacing w:line="360" w:lineRule="auto"/>
              <w:rPr>
                <w:rFonts w:ascii="宋体" w:eastAsia="宋体" w:hAnsi="宋体" w:cs="Times New Roman"/>
                <w:sz w:val="21"/>
                <w:szCs w:val="21"/>
              </w:rPr>
            </w:pPr>
          </w:p>
        </w:tc>
      </w:tr>
      <w:tr w:rsidR="00357B20" w:rsidRPr="00674726" w:rsidTr="003E1081">
        <w:trPr>
          <w:trHeight w:val="851"/>
        </w:trPr>
        <w:tc>
          <w:tcPr>
            <w:tcW w:w="282" w:type="pct"/>
            <w:vAlign w:val="center"/>
          </w:tcPr>
          <w:p w:rsidR="00357B20" w:rsidRPr="00674726" w:rsidRDefault="00357B20" w:rsidP="003E1081">
            <w:pPr>
              <w:pStyle w:val="ac"/>
              <w:spacing w:line="360" w:lineRule="auto"/>
              <w:jc w:val="center"/>
              <w:rPr>
                <w:rFonts w:ascii="宋体" w:eastAsia="宋体" w:hAnsi="宋体" w:cs="Times New Roman"/>
                <w:sz w:val="21"/>
                <w:szCs w:val="21"/>
              </w:rPr>
            </w:pPr>
            <w:r w:rsidRPr="00674726">
              <w:rPr>
                <w:rFonts w:ascii="宋体" w:eastAsia="宋体" w:hAnsi="宋体" w:cs="宋体" w:hint="eastAsia"/>
                <w:sz w:val="21"/>
                <w:szCs w:val="21"/>
              </w:rPr>
              <w:t>…</w:t>
            </w:r>
          </w:p>
        </w:tc>
        <w:tc>
          <w:tcPr>
            <w:tcW w:w="737" w:type="pct"/>
            <w:vAlign w:val="center"/>
          </w:tcPr>
          <w:p w:rsidR="00357B20" w:rsidRPr="00674726" w:rsidRDefault="00357B20" w:rsidP="003E1081">
            <w:pPr>
              <w:pStyle w:val="ac"/>
              <w:spacing w:line="360" w:lineRule="auto"/>
              <w:rPr>
                <w:rFonts w:ascii="宋体" w:eastAsia="宋体" w:hAnsi="宋体" w:cs="Times New Roman"/>
                <w:sz w:val="21"/>
                <w:szCs w:val="21"/>
              </w:rPr>
            </w:pPr>
          </w:p>
        </w:tc>
        <w:tc>
          <w:tcPr>
            <w:tcW w:w="814" w:type="pct"/>
            <w:vAlign w:val="center"/>
          </w:tcPr>
          <w:p w:rsidR="00357B20" w:rsidRPr="00674726" w:rsidRDefault="00357B20" w:rsidP="003E1081">
            <w:pPr>
              <w:pStyle w:val="ac"/>
              <w:spacing w:line="360" w:lineRule="auto"/>
              <w:rPr>
                <w:rFonts w:ascii="宋体" w:eastAsia="宋体" w:hAnsi="宋体" w:cs="Times New Roman"/>
                <w:sz w:val="21"/>
                <w:szCs w:val="21"/>
              </w:rPr>
            </w:pPr>
          </w:p>
        </w:tc>
        <w:tc>
          <w:tcPr>
            <w:tcW w:w="665" w:type="pct"/>
          </w:tcPr>
          <w:p w:rsidR="00357B20" w:rsidRPr="00674726" w:rsidRDefault="00357B20" w:rsidP="003E1081">
            <w:pPr>
              <w:pStyle w:val="ac"/>
              <w:spacing w:line="360" w:lineRule="auto"/>
              <w:rPr>
                <w:rFonts w:ascii="宋体" w:eastAsia="宋体" w:hAnsi="宋体" w:cs="Times New Roman"/>
                <w:sz w:val="21"/>
                <w:szCs w:val="21"/>
              </w:rPr>
            </w:pPr>
          </w:p>
        </w:tc>
        <w:tc>
          <w:tcPr>
            <w:tcW w:w="884" w:type="pct"/>
          </w:tcPr>
          <w:p w:rsidR="00357B20" w:rsidRPr="00674726" w:rsidRDefault="00357B20" w:rsidP="003E1081">
            <w:pPr>
              <w:pStyle w:val="ac"/>
              <w:spacing w:line="360" w:lineRule="auto"/>
              <w:rPr>
                <w:rFonts w:ascii="宋体" w:eastAsia="宋体" w:hAnsi="宋体" w:cs="Times New Roman"/>
                <w:sz w:val="21"/>
                <w:szCs w:val="21"/>
              </w:rPr>
            </w:pPr>
          </w:p>
        </w:tc>
        <w:tc>
          <w:tcPr>
            <w:tcW w:w="858" w:type="pct"/>
          </w:tcPr>
          <w:p w:rsidR="00357B20" w:rsidRPr="00674726" w:rsidRDefault="00357B20" w:rsidP="003E1081">
            <w:pPr>
              <w:pStyle w:val="ac"/>
              <w:spacing w:line="360" w:lineRule="auto"/>
              <w:rPr>
                <w:rFonts w:ascii="宋体" w:eastAsia="宋体" w:hAnsi="宋体" w:cs="Times New Roman"/>
                <w:sz w:val="21"/>
                <w:szCs w:val="21"/>
              </w:rPr>
            </w:pPr>
          </w:p>
        </w:tc>
        <w:tc>
          <w:tcPr>
            <w:tcW w:w="760" w:type="pct"/>
          </w:tcPr>
          <w:p w:rsidR="00357B20" w:rsidRPr="00674726" w:rsidRDefault="00357B20" w:rsidP="003E1081">
            <w:pPr>
              <w:pStyle w:val="ac"/>
              <w:spacing w:line="360" w:lineRule="auto"/>
              <w:rPr>
                <w:rFonts w:ascii="宋体" w:eastAsia="宋体" w:hAnsi="宋体" w:cs="Times New Roman"/>
                <w:sz w:val="21"/>
                <w:szCs w:val="21"/>
              </w:rPr>
            </w:pPr>
          </w:p>
        </w:tc>
      </w:tr>
    </w:tbl>
    <w:p w:rsidR="00357B20" w:rsidRPr="009A452D" w:rsidRDefault="00357B20" w:rsidP="00357B20">
      <w:pPr>
        <w:autoSpaceDE w:val="0"/>
        <w:autoSpaceDN w:val="0"/>
        <w:adjustRightInd w:val="0"/>
        <w:spacing w:line="480" w:lineRule="auto"/>
        <w:rPr>
          <w:rFonts w:asciiTheme="minorEastAsia" w:hAnsiTheme="minorEastAsia" w:cs="宋体"/>
          <w:szCs w:val="21"/>
          <w:lang w:val="zh-CN"/>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357B20" w:rsidRPr="00674726" w:rsidRDefault="00357B20" w:rsidP="00357B20">
      <w:pPr>
        <w:autoSpaceDE w:val="0"/>
        <w:autoSpaceDN w:val="0"/>
        <w:adjustRightInd w:val="0"/>
        <w:spacing w:line="480" w:lineRule="auto"/>
        <w:rPr>
          <w:rFonts w:asciiTheme="minorEastAsia" w:hAnsiTheme="minorEastAsia" w:cs="宋体"/>
          <w:szCs w:val="21"/>
          <w:lang w:val="zh-CN"/>
        </w:rPr>
      </w:pPr>
    </w:p>
    <w:p w:rsidR="00357B20" w:rsidRPr="00674726" w:rsidRDefault="00357B20" w:rsidP="00357B20">
      <w:pPr>
        <w:snapToGrid w:val="0"/>
        <w:spacing w:line="500" w:lineRule="exact"/>
        <w:rPr>
          <w:rFonts w:asciiTheme="minorEastAsia" w:hAnsiTheme="minorEastAsia" w:cs="宋体"/>
          <w:szCs w:val="21"/>
          <w:lang w:val="zh-CN"/>
        </w:rPr>
      </w:pPr>
    </w:p>
    <w:p w:rsidR="00357B20" w:rsidRPr="00674726" w:rsidRDefault="00357B20" w:rsidP="00357B20">
      <w:pPr>
        <w:rPr>
          <w:rFonts w:asciiTheme="minorEastAsia" w:hAnsiTheme="minorEastAsia" w:cs="宋体"/>
          <w:szCs w:val="21"/>
          <w:lang w:val="zh-CN"/>
        </w:rPr>
      </w:pPr>
      <w:r w:rsidRPr="00674726">
        <w:rPr>
          <w:rFonts w:asciiTheme="minorEastAsia" w:hAnsiTheme="minorEastAsia" w:cs="宋体" w:hint="eastAsia"/>
          <w:szCs w:val="21"/>
          <w:lang w:val="zh-CN"/>
        </w:rPr>
        <w:t>说明：所投产品节能</w:t>
      </w:r>
      <w:r>
        <w:rPr>
          <w:rFonts w:asciiTheme="minorEastAsia" w:hAnsiTheme="minorEastAsia" w:cs="宋体" w:hint="eastAsia"/>
          <w:szCs w:val="21"/>
          <w:lang w:val="zh-CN"/>
        </w:rPr>
        <w:t>认证证书须</w:t>
      </w:r>
      <w:r w:rsidRPr="00674726">
        <w:rPr>
          <w:rFonts w:asciiTheme="minorEastAsia" w:hAnsiTheme="minorEastAsia" w:cs="宋体" w:hint="eastAsia"/>
          <w:szCs w:val="21"/>
          <w:lang w:val="zh-CN"/>
        </w:rPr>
        <w:t>附后。</w:t>
      </w:r>
    </w:p>
    <w:p w:rsidR="00357B20" w:rsidRDefault="00357B20" w:rsidP="00357B20">
      <w:pPr>
        <w:autoSpaceDE w:val="0"/>
        <w:autoSpaceDN w:val="0"/>
        <w:adjustRightInd w:val="0"/>
        <w:spacing w:line="360" w:lineRule="auto"/>
        <w:jc w:val="center"/>
        <w:outlineLvl w:val="0"/>
        <w:rPr>
          <w:rFonts w:ascii="宋体" w:hAnsi="宋体"/>
          <w:b/>
          <w:bCs/>
          <w:color w:val="000000"/>
          <w:sz w:val="24"/>
          <w:szCs w:val="24"/>
        </w:rPr>
      </w:pPr>
    </w:p>
    <w:p w:rsidR="00357B20" w:rsidRDefault="00357B20" w:rsidP="00357B20">
      <w:pPr>
        <w:autoSpaceDE w:val="0"/>
        <w:autoSpaceDN w:val="0"/>
        <w:adjustRightInd w:val="0"/>
        <w:spacing w:line="360" w:lineRule="auto"/>
        <w:jc w:val="center"/>
        <w:outlineLvl w:val="0"/>
        <w:rPr>
          <w:rFonts w:ascii="宋体" w:hAnsi="宋体"/>
          <w:b/>
          <w:bCs/>
          <w:color w:val="000000"/>
          <w:sz w:val="24"/>
          <w:szCs w:val="24"/>
        </w:rPr>
      </w:pPr>
    </w:p>
    <w:p w:rsidR="00357B20" w:rsidRDefault="00357B20" w:rsidP="00357B20">
      <w:pPr>
        <w:autoSpaceDE w:val="0"/>
        <w:autoSpaceDN w:val="0"/>
        <w:adjustRightInd w:val="0"/>
        <w:spacing w:line="360" w:lineRule="auto"/>
        <w:jc w:val="center"/>
        <w:outlineLvl w:val="0"/>
        <w:rPr>
          <w:rFonts w:ascii="宋体" w:hAnsi="宋体"/>
          <w:b/>
          <w:bCs/>
          <w:color w:val="000000"/>
          <w:sz w:val="24"/>
          <w:szCs w:val="24"/>
        </w:rPr>
      </w:pPr>
    </w:p>
    <w:p w:rsidR="00357B20" w:rsidRDefault="00357B20" w:rsidP="00357B20">
      <w:pPr>
        <w:autoSpaceDE w:val="0"/>
        <w:autoSpaceDN w:val="0"/>
        <w:adjustRightInd w:val="0"/>
        <w:spacing w:line="360" w:lineRule="auto"/>
        <w:jc w:val="center"/>
        <w:outlineLvl w:val="0"/>
        <w:rPr>
          <w:rFonts w:ascii="宋体" w:hAnsi="宋体"/>
          <w:b/>
          <w:bCs/>
          <w:color w:val="000000"/>
          <w:sz w:val="24"/>
          <w:szCs w:val="24"/>
        </w:rPr>
      </w:pPr>
    </w:p>
    <w:p w:rsidR="00357B20" w:rsidRDefault="00357B20" w:rsidP="00357B20">
      <w:pPr>
        <w:autoSpaceDE w:val="0"/>
        <w:autoSpaceDN w:val="0"/>
        <w:adjustRightInd w:val="0"/>
        <w:spacing w:line="360" w:lineRule="auto"/>
        <w:jc w:val="center"/>
        <w:outlineLvl w:val="0"/>
        <w:rPr>
          <w:rFonts w:ascii="宋体" w:hAnsi="宋体"/>
          <w:b/>
          <w:bCs/>
          <w:color w:val="000000"/>
          <w:sz w:val="24"/>
          <w:szCs w:val="24"/>
        </w:rPr>
      </w:pPr>
    </w:p>
    <w:p w:rsidR="00357B20" w:rsidRDefault="00357B20" w:rsidP="00357B20">
      <w:pPr>
        <w:autoSpaceDE w:val="0"/>
        <w:autoSpaceDN w:val="0"/>
        <w:adjustRightInd w:val="0"/>
        <w:spacing w:line="360" w:lineRule="auto"/>
        <w:jc w:val="center"/>
        <w:outlineLvl w:val="0"/>
        <w:rPr>
          <w:rFonts w:ascii="宋体" w:hAnsi="宋体"/>
          <w:b/>
          <w:bCs/>
          <w:color w:val="000000"/>
          <w:sz w:val="24"/>
          <w:szCs w:val="24"/>
        </w:rPr>
      </w:pPr>
    </w:p>
    <w:p w:rsidR="00357B20" w:rsidRDefault="00357B20" w:rsidP="00357B20">
      <w:pPr>
        <w:autoSpaceDE w:val="0"/>
        <w:autoSpaceDN w:val="0"/>
        <w:adjustRightInd w:val="0"/>
        <w:spacing w:line="360" w:lineRule="auto"/>
        <w:jc w:val="center"/>
        <w:outlineLvl w:val="0"/>
        <w:rPr>
          <w:rFonts w:ascii="宋体" w:hAnsi="宋体"/>
          <w:b/>
          <w:bCs/>
          <w:color w:val="000000"/>
          <w:sz w:val="24"/>
          <w:szCs w:val="24"/>
        </w:rPr>
      </w:pPr>
    </w:p>
    <w:p w:rsidR="00357B20" w:rsidRDefault="00357B20" w:rsidP="00357B20">
      <w:pPr>
        <w:autoSpaceDE w:val="0"/>
        <w:autoSpaceDN w:val="0"/>
        <w:adjustRightInd w:val="0"/>
        <w:spacing w:line="360" w:lineRule="auto"/>
        <w:jc w:val="center"/>
        <w:outlineLvl w:val="0"/>
        <w:rPr>
          <w:rFonts w:ascii="宋体" w:hAnsi="宋体"/>
          <w:b/>
          <w:bCs/>
          <w:color w:val="000000"/>
          <w:sz w:val="24"/>
          <w:szCs w:val="24"/>
        </w:rPr>
      </w:pPr>
    </w:p>
    <w:p w:rsidR="00357B20" w:rsidRDefault="00357B20" w:rsidP="00357B20">
      <w:pPr>
        <w:autoSpaceDE w:val="0"/>
        <w:autoSpaceDN w:val="0"/>
        <w:adjustRightInd w:val="0"/>
        <w:spacing w:line="360" w:lineRule="auto"/>
        <w:jc w:val="center"/>
        <w:outlineLvl w:val="0"/>
        <w:rPr>
          <w:rFonts w:ascii="宋体" w:hAnsi="宋体"/>
          <w:b/>
          <w:bCs/>
          <w:color w:val="000000"/>
          <w:sz w:val="24"/>
          <w:szCs w:val="24"/>
        </w:rPr>
      </w:pPr>
    </w:p>
    <w:p w:rsidR="00357B20" w:rsidRDefault="00357B20" w:rsidP="00357B20">
      <w:pPr>
        <w:autoSpaceDE w:val="0"/>
        <w:autoSpaceDN w:val="0"/>
        <w:adjustRightInd w:val="0"/>
        <w:spacing w:line="360" w:lineRule="auto"/>
        <w:jc w:val="center"/>
        <w:outlineLvl w:val="0"/>
        <w:rPr>
          <w:rFonts w:ascii="宋体" w:hAnsi="宋体"/>
          <w:b/>
          <w:bCs/>
          <w:color w:val="000000"/>
          <w:sz w:val="24"/>
          <w:szCs w:val="24"/>
        </w:rPr>
      </w:pPr>
    </w:p>
    <w:p w:rsidR="00357B20" w:rsidRPr="00896816" w:rsidRDefault="00357B20" w:rsidP="00357B20">
      <w:pPr>
        <w:autoSpaceDE w:val="0"/>
        <w:autoSpaceDN w:val="0"/>
        <w:adjustRightInd w:val="0"/>
        <w:spacing w:line="360" w:lineRule="auto"/>
        <w:jc w:val="center"/>
        <w:outlineLvl w:val="0"/>
        <w:rPr>
          <w:rFonts w:ascii="宋体" w:hAnsi="宋体"/>
          <w:b/>
          <w:bCs/>
          <w:color w:val="000000"/>
          <w:sz w:val="24"/>
          <w:szCs w:val="24"/>
        </w:rPr>
      </w:pPr>
      <w:r w:rsidRPr="00896816">
        <w:rPr>
          <w:rFonts w:ascii="宋体" w:hAnsi="宋体" w:hint="eastAsia"/>
          <w:b/>
          <w:bCs/>
          <w:color w:val="000000"/>
          <w:sz w:val="24"/>
          <w:szCs w:val="24"/>
        </w:rPr>
        <w:lastRenderedPageBreak/>
        <w:t>4.7 “节能产品政府采购</w:t>
      </w:r>
      <w:r>
        <w:rPr>
          <w:rFonts w:ascii="宋体" w:hAnsi="宋体" w:hint="eastAsia"/>
          <w:b/>
          <w:bCs/>
          <w:color w:val="000000"/>
          <w:sz w:val="24"/>
          <w:szCs w:val="24"/>
        </w:rPr>
        <w:t>品目</w:t>
      </w:r>
      <w:r w:rsidRPr="00896816">
        <w:rPr>
          <w:rFonts w:ascii="宋体" w:hAnsi="宋体" w:hint="eastAsia"/>
          <w:b/>
          <w:bCs/>
          <w:color w:val="000000"/>
          <w:sz w:val="24"/>
          <w:szCs w:val="24"/>
        </w:rPr>
        <w:t>清单”</w:t>
      </w:r>
      <w:r>
        <w:rPr>
          <w:rFonts w:ascii="宋体" w:hAnsi="宋体" w:hint="eastAsia"/>
          <w:b/>
          <w:bCs/>
          <w:color w:val="000000"/>
          <w:sz w:val="24"/>
          <w:szCs w:val="24"/>
        </w:rPr>
        <w:t>优先采购</w:t>
      </w:r>
      <w:r w:rsidRPr="00896816">
        <w:rPr>
          <w:rFonts w:ascii="宋体" w:hAnsi="宋体" w:hint="eastAsia"/>
          <w:b/>
          <w:bCs/>
          <w:color w:val="000000"/>
          <w:sz w:val="24"/>
          <w:szCs w:val="24"/>
        </w:rPr>
        <w:t>节能产品情况</w:t>
      </w:r>
    </w:p>
    <w:p w:rsidR="00357B20" w:rsidRPr="00D306DE" w:rsidRDefault="00357B20" w:rsidP="00357B20">
      <w:pPr>
        <w:autoSpaceDE w:val="0"/>
        <w:autoSpaceDN w:val="0"/>
        <w:adjustRightInd w:val="0"/>
        <w:spacing w:line="360" w:lineRule="auto"/>
        <w:jc w:val="center"/>
        <w:outlineLvl w:val="0"/>
        <w:rPr>
          <w:rFonts w:ascii="宋体" w:hAnsi="宋体"/>
          <w:b/>
          <w:bCs/>
          <w:color w:val="000000"/>
          <w:sz w:val="28"/>
          <w:szCs w:val="28"/>
        </w:rPr>
      </w:pPr>
    </w:p>
    <w:p w:rsidR="00357B20" w:rsidRPr="00674726" w:rsidRDefault="00357B20" w:rsidP="00DA25CA">
      <w:pPr>
        <w:spacing w:before="50" w:afterLines="50" w:line="360" w:lineRule="auto"/>
        <w:contextualSpacing/>
        <w:jc w:val="left"/>
        <w:rPr>
          <w:rFonts w:asciiTheme="minorEastAsia" w:hAnsiTheme="minorEastAsia"/>
          <w:color w:val="000000"/>
          <w:szCs w:val="21"/>
        </w:rPr>
      </w:pPr>
      <w:r w:rsidRPr="00674726">
        <w:rPr>
          <w:rFonts w:asciiTheme="minorEastAsia" w:hAnsiTheme="minorEastAsia" w:hint="eastAsia"/>
          <w:color w:val="000000"/>
          <w:szCs w:val="21"/>
        </w:rPr>
        <w:t>项目编号：</w:t>
      </w:r>
    </w:p>
    <w:p w:rsidR="00357B20" w:rsidRDefault="00357B20" w:rsidP="00357B20">
      <w:pPr>
        <w:tabs>
          <w:tab w:val="left" w:pos="1800"/>
          <w:tab w:val="left" w:pos="5580"/>
        </w:tabs>
        <w:spacing w:line="360" w:lineRule="auto"/>
        <w:rPr>
          <w:rFonts w:asciiTheme="minorEastAsia" w:hAnsiTheme="minorEastAsia"/>
          <w:color w:val="000000"/>
          <w:szCs w:val="21"/>
        </w:rPr>
      </w:pPr>
      <w:r w:rsidRPr="00674726">
        <w:rPr>
          <w:rFonts w:asciiTheme="minorEastAsia" w:hAnsiTheme="minorEastAsia" w:hint="eastAsia"/>
          <w:color w:val="000000"/>
          <w:szCs w:val="21"/>
        </w:rPr>
        <w:t>项目名称：</w:t>
      </w:r>
    </w:p>
    <w:p w:rsidR="00357B20" w:rsidRPr="00674726" w:rsidRDefault="00357B20" w:rsidP="00357B20">
      <w:pPr>
        <w:tabs>
          <w:tab w:val="left" w:pos="1800"/>
          <w:tab w:val="left" w:pos="5580"/>
        </w:tabs>
        <w:spacing w:line="360" w:lineRule="auto"/>
        <w:rPr>
          <w:rFonts w:ascii="宋体" w:hAnsi="宋体"/>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6"/>
        <w:gridCol w:w="1374"/>
        <w:gridCol w:w="1518"/>
        <w:gridCol w:w="1240"/>
        <w:gridCol w:w="1648"/>
        <w:gridCol w:w="1600"/>
        <w:gridCol w:w="1417"/>
      </w:tblGrid>
      <w:tr w:rsidR="00357B20" w:rsidRPr="00674726" w:rsidTr="003E1081">
        <w:trPr>
          <w:trHeight w:val="225"/>
          <w:tblHeader/>
        </w:trPr>
        <w:tc>
          <w:tcPr>
            <w:tcW w:w="282" w:type="pct"/>
            <w:shd w:val="clear" w:color="auto" w:fill="F2F2F2" w:themeFill="background1" w:themeFillShade="F2"/>
            <w:vAlign w:val="center"/>
          </w:tcPr>
          <w:p w:rsidR="00357B20" w:rsidRPr="00674726" w:rsidRDefault="00357B20" w:rsidP="003E1081">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357B20" w:rsidRPr="00674726" w:rsidRDefault="00357B20" w:rsidP="003E1081">
            <w:pPr>
              <w:pStyle w:val="ac"/>
              <w:jc w:val="center"/>
              <w:rPr>
                <w:rFonts w:ascii="宋体" w:eastAsia="宋体" w:hAnsi="宋体" w:cs="宋体"/>
                <w:b/>
                <w:bCs/>
                <w:sz w:val="21"/>
                <w:szCs w:val="21"/>
              </w:rPr>
            </w:pPr>
            <w:r>
              <w:rPr>
                <w:rFonts w:ascii="宋体" w:eastAsia="宋体" w:hAnsi="宋体" w:cs="宋体" w:hint="eastAsia"/>
                <w:b/>
                <w:bCs/>
                <w:sz w:val="21"/>
                <w:szCs w:val="21"/>
              </w:rPr>
              <w:t>产品</w:t>
            </w:r>
            <w:r w:rsidRPr="00674726">
              <w:rPr>
                <w:rFonts w:ascii="宋体" w:eastAsia="宋体" w:hAnsi="宋体" w:cs="宋体" w:hint="eastAsia"/>
                <w:b/>
                <w:bCs/>
                <w:sz w:val="21"/>
                <w:szCs w:val="21"/>
              </w:rPr>
              <w:t>名称</w:t>
            </w:r>
          </w:p>
        </w:tc>
        <w:tc>
          <w:tcPr>
            <w:tcW w:w="814" w:type="pct"/>
            <w:shd w:val="clear" w:color="auto" w:fill="F2F2F2" w:themeFill="background1" w:themeFillShade="F2"/>
            <w:vAlign w:val="center"/>
          </w:tcPr>
          <w:p w:rsidR="00357B20" w:rsidRPr="00674726" w:rsidRDefault="00357B20" w:rsidP="003E1081">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357B20" w:rsidRPr="00674726" w:rsidRDefault="00357B20" w:rsidP="003E1081">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357B20" w:rsidRPr="00674726" w:rsidRDefault="00357B20" w:rsidP="003E1081">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认证证书</w:t>
            </w:r>
            <w:r>
              <w:rPr>
                <w:rFonts w:ascii="宋体" w:eastAsia="宋体" w:hAnsi="宋体" w:cs="宋体" w:hint="eastAsia"/>
                <w:b/>
                <w:bCs/>
                <w:sz w:val="21"/>
                <w:szCs w:val="21"/>
              </w:rPr>
              <w:t>编</w:t>
            </w:r>
            <w:r w:rsidRPr="00674726">
              <w:rPr>
                <w:rFonts w:ascii="宋体" w:eastAsia="宋体" w:hAnsi="宋体" w:cs="宋体" w:hint="eastAsia"/>
                <w:b/>
                <w:bCs/>
                <w:sz w:val="21"/>
                <w:szCs w:val="21"/>
              </w:rPr>
              <w:t>号</w:t>
            </w:r>
          </w:p>
        </w:tc>
        <w:tc>
          <w:tcPr>
            <w:tcW w:w="858" w:type="pct"/>
            <w:shd w:val="clear" w:color="auto" w:fill="F2F2F2" w:themeFill="background1" w:themeFillShade="F2"/>
            <w:vAlign w:val="center"/>
          </w:tcPr>
          <w:p w:rsidR="00357B20" w:rsidRPr="00674726" w:rsidRDefault="00357B20" w:rsidP="003E1081">
            <w:pPr>
              <w:pStyle w:val="ac"/>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357B20" w:rsidRPr="00674726" w:rsidRDefault="00357B20" w:rsidP="003E1081">
            <w:pPr>
              <w:pStyle w:val="ac"/>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357B20" w:rsidRPr="00674726" w:rsidTr="003E1081">
        <w:trPr>
          <w:trHeight w:val="851"/>
        </w:trPr>
        <w:tc>
          <w:tcPr>
            <w:tcW w:w="282" w:type="pct"/>
            <w:vAlign w:val="center"/>
          </w:tcPr>
          <w:p w:rsidR="00357B20" w:rsidRPr="00674726" w:rsidRDefault="00357B20" w:rsidP="003E1081">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1</w:t>
            </w:r>
          </w:p>
        </w:tc>
        <w:tc>
          <w:tcPr>
            <w:tcW w:w="737" w:type="pct"/>
            <w:vAlign w:val="center"/>
          </w:tcPr>
          <w:p w:rsidR="00357B20" w:rsidRPr="00674726" w:rsidRDefault="00357B20" w:rsidP="003E1081">
            <w:pPr>
              <w:pStyle w:val="ac"/>
              <w:spacing w:line="360" w:lineRule="auto"/>
              <w:rPr>
                <w:rFonts w:ascii="宋体" w:eastAsia="宋体" w:hAnsi="宋体" w:cs="Times New Roman"/>
                <w:sz w:val="21"/>
                <w:szCs w:val="21"/>
              </w:rPr>
            </w:pPr>
          </w:p>
        </w:tc>
        <w:tc>
          <w:tcPr>
            <w:tcW w:w="814" w:type="pct"/>
            <w:vAlign w:val="center"/>
          </w:tcPr>
          <w:p w:rsidR="00357B20" w:rsidRPr="00674726" w:rsidRDefault="00357B20" w:rsidP="003E1081">
            <w:pPr>
              <w:pStyle w:val="ac"/>
              <w:spacing w:line="360" w:lineRule="auto"/>
              <w:rPr>
                <w:rFonts w:ascii="宋体" w:eastAsia="宋体" w:hAnsi="宋体" w:cs="Times New Roman"/>
                <w:sz w:val="21"/>
                <w:szCs w:val="21"/>
              </w:rPr>
            </w:pPr>
          </w:p>
        </w:tc>
        <w:tc>
          <w:tcPr>
            <w:tcW w:w="665" w:type="pct"/>
          </w:tcPr>
          <w:p w:rsidR="00357B20" w:rsidRPr="00674726" w:rsidRDefault="00357B20" w:rsidP="003E1081">
            <w:pPr>
              <w:pStyle w:val="ac"/>
              <w:spacing w:line="360" w:lineRule="auto"/>
              <w:rPr>
                <w:rFonts w:ascii="宋体" w:eastAsia="宋体" w:hAnsi="宋体" w:cs="Times New Roman"/>
                <w:sz w:val="21"/>
                <w:szCs w:val="21"/>
              </w:rPr>
            </w:pPr>
          </w:p>
        </w:tc>
        <w:tc>
          <w:tcPr>
            <w:tcW w:w="884" w:type="pct"/>
          </w:tcPr>
          <w:p w:rsidR="00357B20" w:rsidRPr="00674726" w:rsidRDefault="00357B20" w:rsidP="003E1081">
            <w:pPr>
              <w:pStyle w:val="ac"/>
              <w:spacing w:line="360" w:lineRule="auto"/>
              <w:rPr>
                <w:rFonts w:ascii="宋体" w:eastAsia="宋体" w:hAnsi="宋体" w:cs="Times New Roman"/>
                <w:sz w:val="21"/>
                <w:szCs w:val="21"/>
              </w:rPr>
            </w:pPr>
          </w:p>
        </w:tc>
        <w:tc>
          <w:tcPr>
            <w:tcW w:w="858" w:type="pct"/>
          </w:tcPr>
          <w:p w:rsidR="00357B20" w:rsidRPr="00674726" w:rsidRDefault="00357B20" w:rsidP="003E1081">
            <w:pPr>
              <w:pStyle w:val="ac"/>
              <w:spacing w:line="360" w:lineRule="auto"/>
              <w:rPr>
                <w:rFonts w:ascii="宋体" w:eastAsia="宋体" w:hAnsi="宋体" w:cs="Times New Roman"/>
                <w:sz w:val="21"/>
                <w:szCs w:val="21"/>
              </w:rPr>
            </w:pPr>
          </w:p>
        </w:tc>
        <w:tc>
          <w:tcPr>
            <w:tcW w:w="760" w:type="pct"/>
          </w:tcPr>
          <w:p w:rsidR="00357B20" w:rsidRPr="00674726" w:rsidRDefault="00357B20" w:rsidP="003E1081">
            <w:pPr>
              <w:pStyle w:val="ac"/>
              <w:spacing w:line="360" w:lineRule="auto"/>
              <w:rPr>
                <w:rFonts w:ascii="宋体" w:eastAsia="宋体" w:hAnsi="宋体" w:cs="Times New Roman"/>
                <w:sz w:val="21"/>
                <w:szCs w:val="21"/>
              </w:rPr>
            </w:pPr>
          </w:p>
        </w:tc>
      </w:tr>
      <w:tr w:rsidR="00357B20" w:rsidRPr="00674726" w:rsidTr="003E1081">
        <w:trPr>
          <w:trHeight w:val="851"/>
        </w:trPr>
        <w:tc>
          <w:tcPr>
            <w:tcW w:w="282" w:type="pct"/>
            <w:vAlign w:val="center"/>
          </w:tcPr>
          <w:p w:rsidR="00357B20" w:rsidRPr="00674726" w:rsidRDefault="00357B20" w:rsidP="003E1081">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2</w:t>
            </w:r>
          </w:p>
        </w:tc>
        <w:tc>
          <w:tcPr>
            <w:tcW w:w="737" w:type="pct"/>
            <w:vAlign w:val="center"/>
          </w:tcPr>
          <w:p w:rsidR="00357B20" w:rsidRPr="00674726" w:rsidRDefault="00357B20" w:rsidP="003E1081">
            <w:pPr>
              <w:pStyle w:val="ac"/>
              <w:spacing w:line="360" w:lineRule="auto"/>
              <w:rPr>
                <w:rFonts w:ascii="宋体" w:eastAsia="宋体" w:hAnsi="宋体" w:cs="Times New Roman"/>
                <w:sz w:val="21"/>
                <w:szCs w:val="21"/>
              </w:rPr>
            </w:pPr>
          </w:p>
        </w:tc>
        <w:tc>
          <w:tcPr>
            <w:tcW w:w="814" w:type="pct"/>
            <w:vAlign w:val="center"/>
          </w:tcPr>
          <w:p w:rsidR="00357B20" w:rsidRPr="00674726" w:rsidRDefault="00357B20" w:rsidP="003E1081">
            <w:pPr>
              <w:pStyle w:val="ac"/>
              <w:spacing w:line="360" w:lineRule="auto"/>
              <w:rPr>
                <w:rFonts w:ascii="宋体" w:eastAsia="宋体" w:hAnsi="宋体" w:cs="Times New Roman"/>
                <w:sz w:val="21"/>
                <w:szCs w:val="21"/>
              </w:rPr>
            </w:pPr>
          </w:p>
        </w:tc>
        <w:tc>
          <w:tcPr>
            <w:tcW w:w="665" w:type="pct"/>
          </w:tcPr>
          <w:p w:rsidR="00357B20" w:rsidRPr="00674726" w:rsidRDefault="00357B20" w:rsidP="003E1081">
            <w:pPr>
              <w:pStyle w:val="ac"/>
              <w:spacing w:line="360" w:lineRule="auto"/>
              <w:rPr>
                <w:rFonts w:ascii="宋体" w:eastAsia="宋体" w:hAnsi="宋体" w:cs="Times New Roman"/>
                <w:sz w:val="21"/>
                <w:szCs w:val="21"/>
              </w:rPr>
            </w:pPr>
          </w:p>
        </w:tc>
        <w:tc>
          <w:tcPr>
            <w:tcW w:w="884" w:type="pct"/>
          </w:tcPr>
          <w:p w:rsidR="00357B20" w:rsidRPr="00674726" w:rsidRDefault="00357B20" w:rsidP="003E1081">
            <w:pPr>
              <w:pStyle w:val="ac"/>
              <w:spacing w:line="360" w:lineRule="auto"/>
              <w:rPr>
                <w:rFonts w:ascii="宋体" w:eastAsia="宋体" w:hAnsi="宋体" w:cs="Times New Roman"/>
                <w:sz w:val="21"/>
                <w:szCs w:val="21"/>
              </w:rPr>
            </w:pPr>
          </w:p>
        </w:tc>
        <w:tc>
          <w:tcPr>
            <w:tcW w:w="858" w:type="pct"/>
          </w:tcPr>
          <w:p w:rsidR="00357B20" w:rsidRPr="00674726" w:rsidRDefault="00357B20" w:rsidP="003E1081">
            <w:pPr>
              <w:pStyle w:val="ac"/>
              <w:spacing w:line="360" w:lineRule="auto"/>
              <w:rPr>
                <w:rFonts w:ascii="宋体" w:eastAsia="宋体" w:hAnsi="宋体" w:cs="Times New Roman"/>
                <w:sz w:val="21"/>
                <w:szCs w:val="21"/>
              </w:rPr>
            </w:pPr>
          </w:p>
        </w:tc>
        <w:tc>
          <w:tcPr>
            <w:tcW w:w="760" w:type="pct"/>
          </w:tcPr>
          <w:p w:rsidR="00357B20" w:rsidRPr="00674726" w:rsidRDefault="00357B20" w:rsidP="003E1081">
            <w:pPr>
              <w:pStyle w:val="ac"/>
              <w:spacing w:line="360" w:lineRule="auto"/>
              <w:rPr>
                <w:rFonts w:ascii="宋体" w:eastAsia="宋体" w:hAnsi="宋体" w:cs="Times New Roman"/>
                <w:sz w:val="21"/>
                <w:szCs w:val="21"/>
              </w:rPr>
            </w:pPr>
          </w:p>
        </w:tc>
      </w:tr>
      <w:tr w:rsidR="00357B20" w:rsidRPr="00674726" w:rsidTr="003E1081">
        <w:trPr>
          <w:trHeight w:val="851"/>
        </w:trPr>
        <w:tc>
          <w:tcPr>
            <w:tcW w:w="282" w:type="pct"/>
            <w:vAlign w:val="center"/>
          </w:tcPr>
          <w:p w:rsidR="00357B20" w:rsidRPr="00674726" w:rsidRDefault="00357B20" w:rsidP="003E1081">
            <w:pPr>
              <w:pStyle w:val="ac"/>
              <w:spacing w:line="360" w:lineRule="auto"/>
              <w:jc w:val="center"/>
              <w:rPr>
                <w:rFonts w:ascii="宋体" w:eastAsia="宋体" w:hAnsi="宋体" w:cs="Times New Roman"/>
                <w:sz w:val="21"/>
                <w:szCs w:val="21"/>
              </w:rPr>
            </w:pPr>
            <w:r w:rsidRPr="00674726">
              <w:rPr>
                <w:rFonts w:ascii="宋体" w:eastAsia="宋体" w:hAnsi="宋体" w:cs="宋体" w:hint="eastAsia"/>
                <w:sz w:val="21"/>
                <w:szCs w:val="21"/>
              </w:rPr>
              <w:t>…</w:t>
            </w:r>
          </w:p>
        </w:tc>
        <w:tc>
          <w:tcPr>
            <w:tcW w:w="737" w:type="pct"/>
            <w:vAlign w:val="center"/>
          </w:tcPr>
          <w:p w:rsidR="00357B20" w:rsidRPr="00674726" w:rsidRDefault="00357B20" w:rsidP="003E1081">
            <w:pPr>
              <w:pStyle w:val="ac"/>
              <w:spacing w:line="360" w:lineRule="auto"/>
              <w:rPr>
                <w:rFonts w:ascii="宋体" w:eastAsia="宋体" w:hAnsi="宋体" w:cs="Times New Roman"/>
                <w:sz w:val="21"/>
                <w:szCs w:val="21"/>
              </w:rPr>
            </w:pPr>
          </w:p>
        </w:tc>
        <w:tc>
          <w:tcPr>
            <w:tcW w:w="814" w:type="pct"/>
            <w:vAlign w:val="center"/>
          </w:tcPr>
          <w:p w:rsidR="00357B20" w:rsidRPr="00674726" w:rsidRDefault="00357B20" w:rsidP="003E1081">
            <w:pPr>
              <w:pStyle w:val="ac"/>
              <w:spacing w:line="360" w:lineRule="auto"/>
              <w:rPr>
                <w:rFonts w:ascii="宋体" w:eastAsia="宋体" w:hAnsi="宋体" w:cs="Times New Roman"/>
                <w:sz w:val="21"/>
                <w:szCs w:val="21"/>
              </w:rPr>
            </w:pPr>
          </w:p>
        </w:tc>
        <w:tc>
          <w:tcPr>
            <w:tcW w:w="665" w:type="pct"/>
          </w:tcPr>
          <w:p w:rsidR="00357B20" w:rsidRPr="00674726" w:rsidRDefault="00357B20" w:rsidP="003E1081">
            <w:pPr>
              <w:pStyle w:val="ac"/>
              <w:spacing w:line="360" w:lineRule="auto"/>
              <w:rPr>
                <w:rFonts w:ascii="宋体" w:eastAsia="宋体" w:hAnsi="宋体" w:cs="Times New Roman"/>
                <w:sz w:val="21"/>
                <w:szCs w:val="21"/>
              </w:rPr>
            </w:pPr>
          </w:p>
        </w:tc>
        <w:tc>
          <w:tcPr>
            <w:tcW w:w="884" w:type="pct"/>
          </w:tcPr>
          <w:p w:rsidR="00357B20" w:rsidRPr="00674726" w:rsidRDefault="00357B20" w:rsidP="003E1081">
            <w:pPr>
              <w:pStyle w:val="ac"/>
              <w:spacing w:line="360" w:lineRule="auto"/>
              <w:rPr>
                <w:rFonts w:ascii="宋体" w:eastAsia="宋体" w:hAnsi="宋体" w:cs="Times New Roman"/>
                <w:sz w:val="21"/>
                <w:szCs w:val="21"/>
              </w:rPr>
            </w:pPr>
          </w:p>
        </w:tc>
        <w:tc>
          <w:tcPr>
            <w:tcW w:w="858" w:type="pct"/>
          </w:tcPr>
          <w:p w:rsidR="00357B20" w:rsidRPr="00674726" w:rsidRDefault="00357B20" w:rsidP="003E1081">
            <w:pPr>
              <w:pStyle w:val="ac"/>
              <w:spacing w:line="360" w:lineRule="auto"/>
              <w:rPr>
                <w:rFonts w:ascii="宋体" w:eastAsia="宋体" w:hAnsi="宋体" w:cs="Times New Roman"/>
                <w:sz w:val="21"/>
                <w:szCs w:val="21"/>
              </w:rPr>
            </w:pPr>
          </w:p>
        </w:tc>
        <w:tc>
          <w:tcPr>
            <w:tcW w:w="760" w:type="pct"/>
          </w:tcPr>
          <w:p w:rsidR="00357B20" w:rsidRPr="00674726" w:rsidRDefault="00357B20" w:rsidP="003E1081">
            <w:pPr>
              <w:pStyle w:val="ac"/>
              <w:spacing w:line="360" w:lineRule="auto"/>
              <w:rPr>
                <w:rFonts w:ascii="宋体" w:eastAsia="宋体" w:hAnsi="宋体" w:cs="Times New Roman"/>
                <w:sz w:val="21"/>
                <w:szCs w:val="21"/>
              </w:rPr>
            </w:pPr>
          </w:p>
        </w:tc>
      </w:tr>
    </w:tbl>
    <w:p w:rsidR="00357B20" w:rsidRPr="009A452D" w:rsidRDefault="00357B20" w:rsidP="00357B20">
      <w:pPr>
        <w:autoSpaceDE w:val="0"/>
        <w:autoSpaceDN w:val="0"/>
        <w:adjustRightInd w:val="0"/>
        <w:spacing w:line="480" w:lineRule="auto"/>
        <w:rPr>
          <w:rFonts w:asciiTheme="minorEastAsia" w:hAnsiTheme="minorEastAsia" w:cs="宋体"/>
          <w:szCs w:val="21"/>
          <w:lang w:val="zh-CN"/>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357B20" w:rsidRPr="00674726" w:rsidRDefault="00357B20" w:rsidP="00357B20">
      <w:pPr>
        <w:autoSpaceDE w:val="0"/>
        <w:autoSpaceDN w:val="0"/>
        <w:adjustRightInd w:val="0"/>
        <w:spacing w:line="480" w:lineRule="auto"/>
        <w:rPr>
          <w:rFonts w:asciiTheme="minorEastAsia" w:hAnsiTheme="minorEastAsia" w:cs="宋体"/>
          <w:szCs w:val="21"/>
          <w:lang w:val="zh-CN"/>
        </w:rPr>
      </w:pPr>
    </w:p>
    <w:p w:rsidR="00357B20" w:rsidRPr="00674726" w:rsidRDefault="00357B20" w:rsidP="00357B20">
      <w:pPr>
        <w:snapToGrid w:val="0"/>
        <w:spacing w:line="500" w:lineRule="exact"/>
        <w:rPr>
          <w:rFonts w:asciiTheme="minorEastAsia" w:hAnsiTheme="minorEastAsia" w:cs="宋体"/>
          <w:szCs w:val="21"/>
          <w:lang w:val="zh-CN"/>
        </w:rPr>
      </w:pPr>
    </w:p>
    <w:p w:rsidR="00357B20" w:rsidRPr="00674726" w:rsidRDefault="00357B20" w:rsidP="00357B20">
      <w:pPr>
        <w:rPr>
          <w:rFonts w:asciiTheme="minorEastAsia" w:hAnsiTheme="minorEastAsia" w:cs="宋体"/>
          <w:szCs w:val="21"/>
          <w:lang w:val="zh-CN"/>
        </w:rPr>
      </w:pPr>
      <w:r w:rsidRPr="00674726">
        <w:rPr>
          <w:rFonts w:asciiTheme="minorEastAsia" w:hAnsiTheme="minorEastAsia" w:cs="宋体" w:hint="eastAsia"/>
          <w:szCs w:val="21"/>
          <w:lang w:val="zh-CN"/>
        </w:rPr>
        <w:t>说明：所投产品节能</w:t>
      </w:r>
      <w:r>
        <w:rPr>
          <w:rFonts w:asciiTheme="minorEastAsia" w:hAnsiTheme="minorEastAsia" w:cs="宋体" w:hint="eastAsia"/>
          <w:szCs w:val="21"/>
          <w:lang w:val="zh-CN"/>
        </w:rPr>
        <w:t>认证证书须</w:t>
      </w:r>
      <w:r w:rsidRPr="00674726">
        <w:rPr>
          <w:rFonts w:asciiTheme="minorEastAsia" w:hAnsiTheme="minorEastAsia" w:cs="宋体" w:hint="eastAsia"/>
          <w:szCs w:val="21"/>
          <w:lang w:val="zh-CN"/>
        </w:rPr>
        <w:t>附后。</w:t>
      </w:r>
    </w:p>
    <w:p w:rsidR="00357B20" w:rsidRPr="00203BE3" w:rsidRDefault="00357B20" w:rsidP="00357B20">
      <w:pPr>
        <w:autoSpaceDE w:val="0"/>
        <w:autoSpaceDN w:val="0"/>
        <w:adjustRightInd w:val="0"/>
        <w:spacing w:line="360" w:lineRule="auto"/>
        <w:jc w:val="center"/>
        <w:outlineLvl w:val="0"/>
        <w:rPr>
          <w:rFonts w:asciiTheme="minorEastAsia" w:hAnsiTheme="minorEastAsia" w:cs="宋体"/>
          <w:szCs w:val="21"/>
          <w:lang w:val="zh-CN"/>
        </w:rPr>
      </w:pPr>
    </w:p>
    <w:p w:rsidR="00357B20" w:rsidRPr="00203BE3" w:rsidRDefault="00357B20" w:rsidP="00357B20">
      <w:pPr>
        <w:spacing w:line="360" w:lineRule="auto"/>
        <w:jc w:val="center"/>
        <w:rPr>
          <w:rFonts w:asciiTheme="minorEastAsia" w:hAnsiTheme="minorEastAsia" w:cs="宋体"/>
          <w:szCs w:val="21"/>
          <w:lang w:val="zh-CN"/>
        </w:rPr>
      </w:pPr>
    </w:p>
    <w:p w:rsidR="00357B20" w:rsidRPr="00203BE3" w:rsidRDefault="00357B20" w:rsidP="00357B20">
      <w:pPr>
        <w:spacing w:line="360" w:lineRule="auto"/>
        <w:jc w:val="center"/>
        <w:rPr>
          <w:rFonts w:asciiTheme="minorEastAsia" w:hAnsiTheme="minorEastAsia" w:cs="宋体"/>
          <w:szCs w:val="21"/>
          <w:lang w:val="zh-CN"/>
        </w:rPr>
      </w:pPr>
    </w:p>
    <w:p w:rsidR="00357B20" w:rsidRDefault="00357B20" w:rsidP="00357B20">
      <w:pPr>
        <w:spacing w:line="360" w:lineRule="auto"/>
        <w:jc w:val="center"/>
        <w:rPr>
          <w:rFonts w:asciiTheme="minorEastAsia" w:hAnsiTheme="minorEastAsia" w:cs="宋体"/>
          <w:szCs w:val="21"/>
          <w:lang w:val="zh-CN"/>
        </w:rPr>
      </w:pPr>
    </w:p>
    <w:p w:rsidR="00357B20" w:rsidRDefault="00357B20" w:rsidP="00357B20">
      <w:pPr>
        <w:spacing w:line="360" w:lineRule="auto"/>
        <w:jc w:val="center"/>
        <w:rPr>
          <w:rFonts w:asciiTheme="minorEastAsia" w:hAnsiTheme="minorEastAsia" w:cs="宋体"/>
          <w:szCs w:val="21"/>
          <w:lang w:val="zh-CN"/>
        </w:rPr>
      </w:pPr>
    </w:p>
    <w:p w:rsidR="00357B20" w:rsidRDefault="00357B20" w:rsidP="00357B20">
      <w:pPr>
        <w:spacing w:line="360" w:lineRule="auto"/>
        <w:jc w:val="center"/>
        <w:rPr>
          <w:rFonts w:asciiTheme="minorEastAsia" w:hAnsiTheme="minorEastAsia" w:cs="宋体"/>
          <w:szCs w:val="21"/>
          <w:lang w:val="zh-CN"/>
        </w:rPr>
      </w:pPr>
    </w:p>
    <w:p w:rsidR="00357B20" w:rsidRPr="00203BE3" w:rsidRDefault="00357B20" w:rsidP="00357B20">
      <w:pPr>
        <w:spacing w:line="360" w:lineRule="auto"/>
        <w:jc w:val="center"/>
        <w:rPr>
          <w:rFonts w:asciiTheme="minorEastAsia" w:hAnsiTheme="minorEastAsia" w:cs="宋体"/>
          <w:szCs w:val="21"/>
          <w:lang w:val="zh-CN"/>
        </w:rPr>
      </w:pPr>
    </w:p>
    <w:p w:rsidR="00357B20" w:rsidRPr="00203BE3" w:rsidRDefault="00357B20" w:rsidP="00357B20">
      <w:pPr>
        <w:spacing w:line="360" w:lineRule="auto"/>
        <w:jc w:val="center"/>
        <w:rPr>
          <w:rFonts w:asciiTheme="minorEastAsia" w:hAnsiTheme="minorEastAsia" w:cs="宋体"/>
          <w:szCs w:val="21"/>
          <w:lang w:val="zh-CN"/>
        </w:rPr>
      </w:pPr>
    </w:p>
    <w:p w:rsidR="00357B20" w:rsidRDefault="00357B20" w:rsidP="00357B20">
      <w:pPr>
        <w:spacing w:line="360" w:lineRule="auto"/>
        <w:jc w:val="center"/>
        <w:rPr>
          <w:rFonts w:asciiTheme="minorEastAsia" w:hAnsiTheme="minorEastAsia" w:cs="宋体"/>
          <w:szCs w:val="21"/>
          <w:lang w:val="zh-CN"/>
        </w:rPr>
      </w:pPr>
    </w:p>
    <w:p w:rsidR="00640415" w:rsidRPr="00203BE3" w:rsidRDefault="00640415" w:rsidP="00357B20">
      <w:pPr>
        <w:spacing w:line="360" w:lineRule="auto"/>
        <w:jc w:val="center"/>
        <w:rPr>
          <w:rFonts w:asciiTheme="minorEastAsia" w:hAnsiTheme="minorEastAsia" w:cs="宋体"/>
          <w:szCs w:val="21"/>
          <w:lang w:val="zh-CN"/>
        </w:rPr>
      </w:pPr>
    </w:p>
    <w:p w:rsidR="00357B20" w:rsidRPr="00896816" w:rsidRDefault="00357B20" w:rsidP="00357B20">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 xml:space="preserve">4.8 </w:t>
      </w:r>
      <w:r w:rsidRPr="00896816">
        <w:rPr>
          <w:rFonts w:ascii="宋体" w:hAnsi="宋体" w:hint="eastAsia"/>
          <w:b/>
          <w:bCs/>
          <w:color w:val="000000"/>
          <w:sz w:val="24"/>
          <w:szCs w:val="24"/>
        </w:rPr>
        <w:t>“</w:t>
      </w:r>
      <w:r w:rsidRPr="004F4775">
        <w:rPr>
          <w:rFonts w:ascii="宋体" w:hAnsi="宋体" w:hint="eastAsia"/>
          <w:b/>
          <w:bCs/>
          <w:color w:val="000000"/>
          <w:sz w:val="24"/>
          <w:szCs w:val="24"/>
        </w:rPr>
        <w:t>环境标志</w:t>
      </w:r>
      <w:r w:rsidRPr="00896816">
        <w:rPr>
          <w:rFonts w:ascii="宋体" w:hAnsi="宋体" w:hint="eastAsia"/>
          <w:b/>
          <w:bCs/>
          <w:color w:val="000000"/>
          <w:sz w:val="24"/>
          <w:szCs w:val="24"/>
        </w:rPr>
        <w:t>产品政府采购</w:t>
      </w:r>
      <w:r>
        <w:rPr>
          <w:rFonts w:ascii="宋体" w:hAnsi="宋体" w:hint="eastAsia"/>
          <w:b/>
          <w:bCs/>
          <w:color w:val="000000"/>
          <w:sz w:val="24"/>
          <w:szCs w:val="24"/>
        </w:rPr>
        <w:t>品目</w:t>
      </w:r>
      <w:r w:rsidRPr="00896816">
        <w:rPr>
          <w:rFonts w:ascii="宋体" w:hAnsi="宋体" w:hint="eastAsia"/>
          <w:b/>
          <w:bCs/>
          <w:color w:val="000000"/>
          <w:sz w:val="24"/>
          <w:szCs w:val="24"/>
        </w:rPr>
        <w:t>清单”优先采购产品情况</w:t>
      </w:r>
    </w:p>
    <w:p w:rsidR="00357B20" w:rsidRPr="00D306DE" w:rsidRDefault="00357B20" w:rsidP="00357B20">
      <w:pPr>
        <w:autoSpaceDE w:val="0"/>
        <w:autoSpaceDN w:val="0"/>
        <w:adjustRightInd w:val="0"/>
        <w:spacing w:line="360" w:lineRule="auto"/>
        <w:jc w:val="center"/>
        <w:outlineLvl w:val="0"/>
        <w:rPr>
          <w:rFonts w:ascii="宋体" w:hAnsi="宋体"/>
          <w:b/>
          <w:bCs/>
          <w:color w:val="000000"/>
          <w:sz w:val="28"/>
          <w:szCs w:val="28"/>
        </w:rPr>
      </w:pPr>
    </w:p>
    <w:p w:rsidR="00357B20" w:rsidRPr="00A339F0" w:rsidRDefault="00357B20" w:rsidP="00DA25CA">
      <w:pPr>
        <w:spacing w:before="50" w:afterLines="50" w:line="360" w:lineRule="auto"/>
        <w:contextualSpacing/>
        <w:jc w:val="left"/>
        <w:rPr>
          <w:rFonts w:asciiTheme="minorEastAsia" w:hAnsiTheme="minorEastAsia"/>
          <w:color w:val="000000"/>
          <w:szCs w:val="21"/>
        </w:rPr>
      </w:pPr>
      <w:r w:rsidRPr="00A339F0">
        <w:rPr>
          <w:rFonts w:asciiTheme="minorEastAsia" w:hAnsiTheme="minorEastAsia" w:hint="eastAsia"/>
          <w:color w:val="000000"/>
          <w:szCs w:val="21"/>
        </w:rPr>
        <w:t>项目编号：</w:t>
      </w:r>
    </w:p>
    <w:p w:rsidR="00357B20" w:rsidRDefault="00357B20" w:rsidP="00357B20">
      <w:pPr>
        <w:tabs>
          <w:tab w:val="left" w:pos="1800"/>
          <w:tab w:val="left" w:pos="5580"/>
        </w:tabs>
        <w:spacing w:line="360" w:lineRule="auto"/>
        <w:rPr>
          <w:rFonts w:asciiTheme="minorEastAsia" w:hAnsiTheme="minorEastAsia"/>
          <w:color w:val="000000"/>
          <w:szCs w:val="21"/>
        </w:rPr>
      </w:pPr>
      <w:r w:rsidRPr="00A339F0">
        <w:rPr>
          <w:rFonts w:asciiTheme="minorEastAsia" w:hAnsiTheme="minorEastAsia" w:hint="eastAsia"/>
          <w:color w:val="000000"/>
          <w:szCs w:val="21"/>
        </w:rPr>
        <w:t>项目名称：</w:t>
      </w:r>
    </w:p>
    <w:p w:rsidR="00357B20" w:rsidRDefault="00357B20" w:rsidP="00357B20">
      <w:pPr>
        <w:tabs>
          <w:tab w:val="left" w:pos="1800"/>
          <w:tab w:val="left" w:pos="5580"/>
        </w:tabs>
        <w:spacing w:line="360" w:lineRule="auto"/>
        <w:rPr>
          <w:rFonts w:asciiTheme="minorEastAsia" w:hAnsiTheme="minorEastAsia"/>
          <w:color w:val="000000"/>
          <w:szCs w:val="21"/>
        </w:rPr>
      </w:pP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6"/>
        <w:gridCol w:w="1374"/>
        <w:gridCol w:w="1518"/>
        <w:gridCol w:w="1240"/>
        <w:gridCol w:w="1648"/>
        <w:gridCol w:w="1600"/>
        <w:gridCol w:w="1417"/>
      </w:tblGrid>
      <w:tr w:rsidR="00357B20" w:rsidRPr="00674726" w:rsidTr="003E1081">
        <w:trPr>
          <w:trHeight w:val="225"/>
          <w:tblHeader/>
        </w:trPr>
        <w:tc>
          <w:tcPr>
            <w:tcW w:w="282" w:type="pct"/>
            <w:shd w:val="clear" w:color="auto" w:fill="F2F2F2" w:themeFill="background1" w:themeFillShade="F2"/>
            <w:vAlign w:val="center"/>
          </w:tcPr>
          <w:p w:rsidR="00357B20" w:rsidRPr="00674726" w:rsidRDefault="00357B20" w:rsidP="003E1081">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357B20" w:rsidRPr="00674726" w:rsidRDefault="00357B20" w:rsidP="003E1081">
            <w:pPr>
              <w:pStyle w:val="ac"/>
              <w:jc w:val="center"/>
              <w:rPr>
                <w:rFonts w:ascii="宋体" w:eastAsia="宋体" w:hAnsi="宋体" w:cs="宋体"/>
                <w:b/>
                <w:bCs/>
                <w:sz w:val="21"/>
                <w:szCs w:val="21"/>
              </w:rPr>
            </w:pPr>
            <w:r>
              <w:rPr>
                <w:rFonts w:ascii="宋体" w:eastAsia="宋体" w:hAnsi="宋体" w:cs="宋体" w:hint="eastAsia"/>
                <w:b/>
                <w:bCs/>
                <w:sz w:val="21"/>
                <w:szCs w:val="21"/>
              </w:rPr>
              <w:t>产品</w:t>
            </w:r>
            <w:r w:rsidRPr="00674726">
              <w:rPr>
                <w:rFonts w:ascii="宋体" w:eastAsia="宋体" w:hAnsi="宋体" w:cs="宋体" w:hint="eastAsia"/>
                <w:b/>
                <w:bCs/>
                <w:sz w:val="21"/>
                <w:szCs w:val="21"/>
              </w:rPr>
              <w:t>名称</w:t>
            </w:r>
          </w:p>
        </w:tc>
        <w:tc>
          <w:tcPr>
            <w:tcW w:w="814" w:type="pct"/>
            <w:shd w:val="clear" w:color="auto" w:fill="F2F2F2" w:themeFill="background1" w:themeFillShade="F2"/>
            <w:vAlign w:val="center"/>
          </w:tcPr>
          <w:p w:rsidR="00357B20" w:rsidRPr="00674726" w:rsidRDefault="00357B20" w:rsidP="003E1081">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357B20" w:rsidRPr="00674726" w:rsidRDefault="00357B20" w:rsidP="003E1081">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357B20" w:rsidRPr="00674726" w:rsidRDefault="00357B20" w:rsidP="003E1081">
            <w:pPr>
              <w:pStyle w:val="ac"/>
              <w:jc w:val="center"/>
              <w:rPr>
                <w:rFonts w:ascii="宋体" w:eastAsia="宋体" w:hAnsi="宋体" w:cs="宋体"/>
                <w:b/>
                <w:bCs/>
                <w:sz w:val="21"/>
                <w:szCs w:val="21"/>
              </w:rPr>
            </w:pPr>
            <w:r w:rsidRPr="00674726">
              <w:rPr>
                <w:rFonts w:ascii="宋体" w:eastAsia="宋体" w:hAnsi="宋体" w:cs="宋体" w:hint="eastAsia"/>
                <w:b/>
                <w:bCs/>
                <w:sz w:val="21"/>
                <w:szCs w:val="21"/>
              </w:rPr>
              <w:t>认证证书</w:t>
            </w:r>
            <w:r>
              <w:rPr>
                <w:rFonts w:ascii="宋体" w:eastAsia="宋体" w:hAnsi="宋体" w:cs="宋体" w:hint="eastAsia"/>
                <w:b/>
                <w:bCs/>
                <w:sz w:val="21"/>
                <w:szCs w:val="21"/>
              </w:rPr>
              <w:t>编</w:t>
            </w:r>
            <w:r w:rsidRPr="00674726">
              <w:rPr>
                <w:rFonts w:ascii="宋体" w:eastAsia="宋体" w:hAnsi="宋体" w:cs="宋体" w:hint="eastAsia"/>
                <w:b/>
                <w:bCs/>
                <w:sz w:val="21"/>
                <w:szCs w:val="21"/>
              </w:rPr>
              <w:t>号</w:t>
            </w:r>
          </w:p>
        </w:tc>
        <w:tc>
          <w:tcPr>
            <w:tcW w:w="858" w:type="pct"/>
            <w:shd w:val="clear" w:color="auto" w:fill="F2F2F2" w:themeFill="background1" w:themeFillShade="F2"/>
            <w:vAlign w:val="center"/>
          </w:tcPr>
          <w:p w:rsidR="00357B20" w:rsidRPr="00674726" w:rsidRDefault="00357B20" w:rsidP="003E1081">
            <w:pPr>
              <w:pStyle w:val="ac"/>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357B20" w:rsidRPr="00674726" w:rsidRDefault="00357B20" w:rsidP="003E1081">
            <w:pPr>
              <w:pStyle w:val="ac"/>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357B20" w:rsidRPr="00674726" w:rsidTr="003E1081">
        <w:trPr>
          <w:trHeight w:val="851"/>
        </w:trPr>
        <w:tc>
          <w:tcPr>
            <w:tcW w:w="282" w:type="pct"/>
            <w:vAlign w:val="center"/>
          </w:tcPr>
          <w:p w:rsidR="00357B20" w:rsidRPr="00674726" w:rsidRDefault="00357B20" w:rsidP="003E1081">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1</w:t>
            </w:r>
          </w:p>
        </w:tc>
        <w:tc>
          <w:tcPr>
            <w:tcW w:w="737" w:type="pct"/>
            <w:vAlign w:val="center"/>
          </w:tcPr>
          <w:p w:rsidR="00357B20" w:rsidRPr="00674726" w:rsidRDefault="00357B20" w:rsidP="003E1081">
            <w:pPr>
              <w:pStyle w:val="ac"/>
              <w:spacing w:line="360" w:lineRule="auto"/>
              <w:rPr>
                <w:rFonts w:ascii="宋体" w:eastAsia="宋体" w:hAnsi="宋体" w:cs="Times New Roman"/>
                <w:sz w:val="21"/>
                <w:szCs w:val="21"/>
              </w:rPr>
            </w:pPr>
          </w:p>
        </w:tc>
        <w:tc>
          <w:tcPr>
            <w:tcW w:w="814" w:type="pct"/>
            <w:vAlign w:val="center"/>
          </w:tcPr>
          <w:p w:rsidR="00357B20" w:rsidRPr="00674726" w:rsidRDefault="00357B20" w:rsidP="003E1081">
            <w:pPr>
              <w:pStyle w:val="ac"/>
              <w:spacing w:line="360" w:lineRule="auto"/>
              <w:rPr>
                <w:rFonts w:ascii="宋体" w:eastAsia="宋体" w:hAnsi="宋体" w:cs="Times New Roman"/>
                <w:sz w:val="21"/>
                <w:szCs w:val="21"/>
              </w:rPr>
            </w:pPr>
          </w:p>
        </w:tc>
        <w:tc>
          <w:tcPr>
            <w:tcW w:w="665" w:type="pct"/>
          </w:tcPr>
          <w:p w:rsidR="00357B20" w:rsidRPr="00674726" w:rsidRDefault="00357B20" w:rsidP="003E1081">
            <w:pPr>
              <w:pStyle w:val="ac"/>
              <w:spacing w:line="360" w:lineRule="auto"/>
              <w:rPr>
                <w:rFonts w:ascii="宋体" w:eastAsia="宋体" w:hAnsi="宋体" w:cs="Times New Roman"/>
                <w:sz w:val="21"/>
                <w:szCs w:val="21"/>
              </w:rPr>
            </w:pPr>
          </w:p>
        </w:tc>
        <w:tc>
          <w:tcPr>
            <w:tcW w:w="884" w:type="pct"/>
          </w:tcPr>
          <w:p w:rsidR="00357B20" w:rsidRPr="00674726" w:rsidRDefault="00357B20" w:rsidP="003E1081">
            <w:pPr>
              <w:pStyle w:val="ac"/>
              <w:spacing w:line="360" w:lineRule="auto"/>
              <w:rPr>
                <w:rFonts w:ascii="宋体" w:eastAsia="宋体" w:hAnsi="宋体" w:cs="Times New Roman"/>
                <w:sz w:val="21"/>
                <w:szCs w:val="21"/>
              </w:rPr>
            </w:pPr>
          </w:p>
        </w:tc>
        <w:tc>
          <w:tcPr>
            <w:tcW w:w="858" w:type="pct"/>
          </w:tcPr>
          <w:p w:rsidR="00357B20" w:rsidRPr="00674726" w:rsidRDefault="00357B20" w:rsidP="003E1081">
            <w:pPr>
              <w:pStyle w:val="ac"/>
              <w:spacing w:line="360" w:lineRule="auto"/>
              <w:rPr>
                <w:rFonts w:ascii="宋体" w:eastAsia="宋体" w:hAnsi="宋体" w:cs="Times New Roman"/>
                <w:sz w:val="21"/>
                <w:szCs w:val="21"/>
              </w:rPr>
            </w:pPr>
          </w:p>
        </w:tc>
        <w:tc>
          <w:tcPr>
            <w:tcW w:w="760" w:type="pct"/>
          </w:tcPr>
          <w:p w:rsidR="00357B20" w:rsidRPr="00674726" w:rsidRDefault="00357B20" w:rsidP="003E1081">
            <w:pPr>
              <w:pStyle w:val="ac"/>
              <w:spacing w:line="360" w:lineRule="auto"/>
              <w:rPr>
                <w:rFonts w:ascii="宋体" w:eastAsia="宋体" w:hAnsi="宋体" w:cs="Times New Roman"/>
                <w:sz w:val="21"/>
                <w:szCs w:val="21"/>
              </w:rPr>
            </w:pPr>
          </w:p>
        </w:tc>
      </w:tr>
      <w:tr w:rsidR="00357B20" w:rsidRPr="00674726" w:rsidTr="003E1081">
        <w:trPr>
          <w:trHeight w:val="851"/>
        </w:trPr>
        <w:tc>
          <w:tcPr>
            <w:tcW w:w="282" w:type="pct"/>
            <w:vAlign w:val="center"/>
          </w:tcPr>
          <w:p w:rsidR="00357B20" w:rsidRPr="00674726" w:rsidRDefault="00357B20" w:rsidP="003E1081">
            <w:pPr>
              <w:pStyle w:val="ac"/>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2</w:t>
            </w:r>
          </w:p>
        </w:tc>
        <w:tc>
          <w:tcPr>
            <w:tcW w:w="737" w:type="pct"/>
            <w:vAlign w:val="center"/>
          </w:tcPr>
          <w:p w:rsidR="00357B20" w:rsidRPr="00674726" w:rsidRDefault="00357B20" w:rsidP="003E1081">
            <w:pPr>
              <w:pStyle w:val="ac"/>
              <w:spacing w:line="360" w:lineRule="auto"/>
              <w:rPr>
                <w:rFonts w:ascii="宋体" w:eastAsia="宋体" w:hAnsi="宋体" w:cs="Times New Roman"/>
                <w:sz w:val="21"/>
                <w:szCs w:val="21"/>
              </w:rPr>
            </w:pPr>
          </w:p>
        </w:tc>
        <w:tc>
          <w:tcPr>
            <w:tcW w:w="814" w:type="pct"/>
            <w:vAlign w:val="center"/>
          </w:tcPr>
          <w:p w:rsidR="00357B20" w:rsidRPr="00674726" w:rsidRDefault="00357B20" w:rsidP="003E1081">
            <w:pPr>
              <w:pStyle w:val="ac"/>
              <w:spacing w:line="360" w:lineRule="auto"/>
              <w:rPr>
                <w:rFonts w:ascii="宋体" w:eastAsia="宋体" w:hAnsi="宋体" w:cs="Times New Roman"/>
                <w:sz w:val="21"/>
                <w:szCs w:val="21"/>
              </w:rPr>
            </w:pPr>
          </w:p>
        </w:tc>
        <w:tc>
          <w:tcPr>
            <w:tcW w:w="665" w:type="pct"/>
          </w:tcPr>
          <w:p w:rsidR="00357B20" w:rsidRPr="00674726" w:rsidRDefault="00357B20" w:rsidP="003E1081">
            <w:pPr>
              <w:pStyle w:val="ac"/>
              <w:spacing w:line="360" w:lineRule="auto"/>
              <w:rPr>
                <w:rFonts w:ascii="宋体" w:eastAsia="宋体" w:hAnsi="宋体" w:cs="Times New Roman"/>
                <w:sz w:val="21"/>
                <w:szCs w:val="21"/>
              </w:rPr>
            </w:pPr>
          </w:p>
        </w:tc>
        <w:tc>
          <w:tcPr>
            <w:tcW w:w="884" w:type="pct"/>
          </w:tcPr>
          <w:p w:rsidR="00357B20" w:rsidRPr="00674726" w:rsidRDefault="00357B20" w:rsidP="003E1081">
            <w:pPr>
              <w:pStyle w:val="ac"/>
              <w:spacing w:line="360" w:lineRule="auto"/>
              <w:rPr>
                <w:rFonts w:ascii="宋体" w:eastAsia="宋体" w:hAnsi="宋体" w:cs="Times New Roman"/>
                <w:sz w:val="21"/>
                <w:szCs w:val="21"/>
              </w:rPr>
            </w:pPr>
          </w:p>
        </w:tc>
        <w:tc>
          <w:tcPr>
            <w:tcW w:w="858" w:type="pct"/>
          </w:tcPr>
          <w:p w:rsidR="00357B20" w:rsidRPr="00674726" w:rsidRDefault="00357B20" w:rsidP="003E1081">
            <w:pPr>
              <w:pStyle w:val="ac"/>
              <w:spacing w:line="360" w:lineRule="auto"/>
              <w:rPr>
                <w:rFonts w:ascii="宋体" w:eastAsia="宋体" w:hAnsi="宋体" w:cs="Times New Roman"/>
                <w:sz w:val="21"/>
                <w:szCs w:val="21"/>
              </w:rPr>
            </w:pPr>
          </w:p>
        </w:tc>
        <w:tc>
          <w:tcPr>
            <w:tcW w:w="760" w:type="pct"/>
          </w:tcPr>
          <w:p w:rsidR="00357B20" w:rsidRPr="00674726" w:rsidRDefault="00357B20" w:rsidP="003E1081">
            <w:pPr>
              <w:pStyle w:val="ac"/>
              <w:spacing w:line="360" w:lineRule="auto"/>
              <w:rPr>
                <w:rFonts w:ascii="宋体" w:eastAsia="宋体" w:hAnsi="宋体" w:cs="Times New Roman"/>
                <w:sz w:val="21"/>
                <w:szCs w:val="21"/>
              </w:rPr>
            </w:pPr>
          </w:p>
        </w:tc>
      </w:tr>
      <w:tr w:rsidR="00357B20" w:rsidRPr="00674726" w:rsidTr="003E1081">
        <w:trPr>
          <w:trHeight w:val="851"/>
        </w:trPr>
        <w:tc>
          <w:tcPr>
            <w:tcW w:w="282" w:type="pct"/>
            <w:vAlign w:val="center"/>
          </w:tcPr>
          <w:p w:rsidR="00357B20" w:rsidRPr="00674726" w:rsidRDefault="00357B20" w:rsidP="003E1081">
            <w:pPr>
              <w:pStyle w:val="ac"/>
              <w:spacing w:line="360" w:lineRule="auto"/>
              <w:jc w:val="center"/>
              <w:rPr>
                <w:rFonts w:ascii="宋体" w:eastAsia="宋体" w:hAnsi="宋体" w:cs="Times New Roman"/>
                <w:sz w:val="21"/>
                <w:szCs w:val="21"/>
              </w:rPr>
            </w:pPr>
            <w:r w:rsidRPr="00674726">
              <w:rPr>
                <w:rFonts w:ascii="宋体" w:eastAsia="宋体" w:hAnsi="宋体" w:cs="宋体" w:hint="eastAsia"/>
                <w:sz w:val="21"/>
                <w:szCs w:val="21"/>
              </w:rPr>
              <w:t>…</w:t>
            </w:r>
          </w:p>
        </w:tc>
        <w:tc>
          <w:tcPr>
            <w:tcW w:w="737" w:type="pct"/>
            <w:vAlign w:val="center"/>
          </w:tcPr>
          <w:p w:rsidR="00357B20" w:rsidRPr="00674726" w:rsidRDefault="00357B20" w:rsidP="003E1081">
            <w:pPr>
              <w:pStyle w:val="ac"/>
              <w:spacing w:line="360" w:lineRule="auto"/>
              <w:rPr>
                <w:rFonts w:ascii="宋体" w:eastAsia="宋体" w:hAnsi="宋体" w:cs="Times New Roman"/>
                <w:sz w:val="21"/>
                <w:szCs w:val="21"/>
              </w:rPr>
            </w:pPr>
          </w:p>
        </w:tc>
        <w:tc>
          <w:tcPr>
            <w:tcW w:w="814" w:type="pct"/>
            <w:vAlign w:val="center"/>
          </w:tcPr>
          <w:p w:rsidR="00357B20" w:rsidRPr="00674726" w:rsidRDefault="00357B20" w:rsidP="003E1081">
            <w:pPr>
              <w:pStyle w:val="ac"/>
              <w:spacing w:line="360" w:lineRule="auto"/>
              <w:rPr>
                <w:rFonts w:ascii="宋体" w:eastAsia="宋体" w:hAnsi="宋体" w:cs="Times New Roman"/>
                <w:sz w:val="21"/>
                <w:szCs w:val="21"/>
              </w:rPr>
            </w:pPr>
          </w:p>
        </w:tc>
        <w:tc>
          <w:tcPr>
            <w:tcW w:w="665" w:type="pct"/>
          </w:tcPr>
          <w:p w:rsidR="00357B20" w:rsidRPr="00674726" w:rsidRDefault="00357B20" w:rsidP="003E1081">
            <w:pPr>
              <w:pStyle w:val="ac"/>
              <w:spacing w:line="360" w:lineRule="auto"/>
              <w:rPr>
                <w:rFonts w:ascii="宋体" w:eastAsia="宋体" w:hAnsi="宋体" w:cs="Times New Roman"/>
                <w:sz w:val="21"/>
                <w:szCs w:val="21"/>
              </w:rPr>
            </w:pPr>
          </w:p>
        </w:tc>
        <w:tc>
          <w:tcPr>
            <w:tcW w:w="884" w:type="pct"/>
          </w:tcPr>
          <w:p w:rsidR="00357B20" w:rsidRPr="00674726" w:rsidRDefault="00357B20" w:rsidP="003E1081">
            <w:pPr>
              <w:pStyle w:val="ac"/>
              <w:spacing w:line="360" w:lineRule="auto"/>
              <w:rPr>
                <w:rFonts w:ascii="宋体" w:eastAsia="宋体" w:hAnsi="宋体" w:cs="Times New Roman"/>
                <w:sz w:val="21"/>
                <w:szCs w:val="21"/>
              </w:rPr>
            </w:pPr>
          </w:p>
        </w:tc>
        <w:tc>
          <w:tcPr>
            <w:tcW w:w="858" w:type="pct"/>
          </w:tcPr>
          <w:p w:rsidR="00357B20" w:rsidRPr="00674726" w:rsidRDefault="00357B20" w:rsidP="003E1081">
            <w:pPr>
              <w:pStyle w:val="ac"/>
              <w:spacing w:line="360" w:lineRule="auto"/>
              <w:rPr>
                <w:rFonts w:ascii="宋体" w:eastAsia="宋体" w:hAnsi="宋体" w:cs="Times New Roman"/>
                <w:sz w:val="21"/>
                <w:szCs w:val="21"/>
              </w:rPr>
            </w:pPr>
          </w:p>
        </w:tc>
        <w:tc>
          <w:tcPr>
            <w:tcW w:w="760" w:type="pct"/>
          </w:tcPr>
          <w:p w:rsidR="00357B20" w:rsidRPr="00674726" w:rsidRDefault="00357B20" w:rsidP="003E1081">
            <w:pPr>
              <w:pStyle w:val="ac"/>
              <w:spacing w:line="360" w:lineRule="auto"/>
              <w:rPr>
                <w:rFonts w:ascii="宋体" w:eastAsia="宋体" w:hAnsi="宋体" w:cs="Times New Roman"/>
                <w:sz w:val="21"/>
                <w:szCs w:val="21"/>
              </w:rPr>
            </w:pPr>
          </w:p>
        </w:tc>
      </w:tr>
    </w:tbl>
    <w:p w:rsidR="00357B20" w:rsidRDefault="00357B20" w:rsidP="00357B20">
      <w:pPr>
        <w:autoSpaceDE w:val="0"/>
        <w:autoSpaceDN w:val="0"/>
        <w:adjustRightInd w:val="0"/>
        <w:spacing w:line="480" w:lineRule="auto"/>
        <w:rPr>
          <w:rFonts w:asciiTheme="minorEastAsia" w:hAnsiTheme="minorEastAsia" w:cs="宋体"/>
          <w:szCs w:val="21"/>
        </w:rPr>
      </w:pPr>
    </w:p>
    <w:p w:rsidR="00357B20" w:rsidRPr="00A339F0" w:rsidRDefault="00357B20" w:rsidP="00357B20">
      <w:pPr>
        <w:autoSpaceDE w:val="0"/>
        <w:autoSpaceDN w:val="0"/>
        <w:adjustRightInd w:val="0"/>
        <w:spacing w:line="480" w:lineRule="auto"/>
        <w:rPr>
          <w:rFonts w:asciiTheme="minorEastAsia" w:hAnsiTheme="minorEastAsia" w:cs="宋体"/>
          <w:szCs w:val="21"/>
          <w:lang w:val="zh-CN"/>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r w:rsidRPr="00A339F0">
        <w:rPr>
          <w:rFonts w:asciiTheme="minorEastAsia" w:hAnsiTheme="minorEastAsia" w:cs="宋体"/>
          <w:szCs w:val="21"/>
          <w:lang w:val="zh-CN"/>
        </w:rPr>
        <w:t xml:space="preserve"> </w:t>
      </w:r>
    </w:p>
    <w:p w:rsidR="00357B20" w:rsidRPr="00A339F0" w:rsidRDefault="00357B20" w:rsidP="00357B20">
      <w:pPr>
        <w:snapToGrid w:val="0"/>
        <w:spacing w:line="500" w:lineRule="exact"/>
        <w:rPr>
          <w:rFonts w:asciiTheme="minorEastAsia" w:hAnsiTheme="minorEastAsia" w:cs="宋体"/>
          <w:szCs w:val="21"/>
          <w:lang w:val="zh-CN"/>
        </w:rPr>
      </w:pPr>
    </w:p>
    <w:p w:rsidR="00357B20" w:rsidRDefault="00357B20" w:rsidP="00357B20">
      <w:pPr>
        <w:spacing w:line="360" w:lineRule="auto"/>
        <w:rPr>
          <w:rFonts w:ascii="宋体" w:hAnsi="宋体"/>
          <w:b/>
          <w:bCs/>
          <w:color w:val="000000"/>
          <w:sz w:val="36"/>
          <w:szCs w:val="36"/>
        </w:rPr>
      </w:pPr>
      <w:r w:rsidRPr="00674726">
        <w:rPr>
          <w:rFonts w:asciiTheme="minorEastAsia" w:hAnsiTheme="minorEastAsia" w:cs="宋体" w:hint="eastAsia"/>
          <w:szCs w:val="21"/>
          <w:lang w:val="zh-CN"/>
        </w:rPr>
        <w:t>说明：</w:t>
      </w:r>
      <w:r w:rsidRPr="004F4775">
        <w:rPr>
          <w:rFonts w:asciiTheme="minorEastAsia" w:hAnsiTheme="minorEastAsia" w:cs="宋体" w:hint="eastAsia"/>
          <w:szCs w:val="21"/>
          <w:lang w:val="zh-CN"/>
        </w:rPr>
        <w:t>所投产品环境标志产品认证证书</w:t>
      </w:r>
      <w:r>
        <w:rPr>
          <w:rFonts w:asciiTheme="minorEastAsia" w:hAnsiTheme="minorEastAsia" w:cs="宋体" w:hint="eastAsia"/>
          <w:szCs w:val="21"/>
          <w:lang w:val="zh-CN"/>
        </w:rPr>
        <w:t>须附后</w:t>
      </w:r>
      <w:r w:rsidRPr="00674726">
        <w:rPr>
          <w:rFonts w:asciiTheme="minorEastAsia" w:hAnsiTheme="minorEastAsia" w:cs="宋体" w:hint="eastAsia"/>
          <w:szCs w:val="21"/>
          <w:lang w:val="zh-CN"/>
        </w:rPr>
        <w:t>。</w:t>
      </w:r>
    </w:p>
    <w:p w:rsidR="00957CFA" w:rsidRPr="007C38FE" w:rsidRDefault="00957CFA" w:rsidP="00957CFA">
      <w:pPr>
        <w:autoSpaceDE w:val="0"/>
        <w:autoSpaceDN w:val="0"/>
        <w:adjustRightInd w:val="0"/>
        <w:spacing w:line="360" w:lineRule="auto"/>
        <w:jc w:val="center"/>
        <w:outlineLvl w:val="0"/>
        <w:rPr>
          <w:rFonts w:ascii="宋体" w:hAnsi="宋体"/>
          <w:b/>
          <w:bCs/>
          <w:color w:val="000000"/>
          <w:sz w:val="24"/>
          <w:szCs w:val="24"/>
        </w:rPr>
      </w:pPr>
    </w:p>
    <w:p w:rsidR="00957CFA" w:rsidRDefault="00957CFA" w:rsidP="00957CFA">
      <w:pPr>
        <w:widowControl/>
        <w:jc w:val="left"/>
        <w:rPr>
          <w:rFonts w:ascii="宋体" w:hAnsi="宋体"/>
          <w:b/>
          <w:bCs/>
          <w:color w:val="000000"/>
          <w:sz w:val="24"/>
          <w:szCs w:val="24"/>
        </w:rPr>
      </w:pPr>
      <w:r>
        <w:rPr>
          <w:rFonts w:ascii="宋体" w:hAnsi="宋体"/>
          <w:b/>
          <w:bCs/>
          <w:color w:val="000000"/>
          <w:sz w:val="24"/>
          <w:szCs w:val="24"/>
        </w:rPr>
        <w:br w:type="page"/>
      </w:r>
    </w:p>
    <w:p w:rsidR="00957CFA" w:rsidRPr="00832E87" w:rsidRDefault="00957CFA" w:rsidP="00957CFA">
      <w:pPr>
        <w:autoSpaceDE w:val="0"/>
        <w:autoSpaceDN w:val="0"/>
        <w:adjustRightInd w:val="0"/>
        <w:spacing w:line="360" w:lineRule="auto"/>
        <w:jc w:val="center"/>
        <w:outlineLvl w:val="0"/>
        <w:rPr>
          <w:rFonts w:ascii="宋体" w:hAnsi="宋体"/>
          <w:b/>
          <w:bCs/>
          <w:color w:val="000000"/>
          <w:sz w:val="24"/>
          <w:szCs w:val="24"/>
        </w:rPr>
      </w:pPr>
      <w:r w:rsidRPr="00832E87">
        <w:rPr>
          <w:rFonts w:ascii="宋体" w:hAnsi="宋体" w:hint="eastAsia"/>
          <w:b/>
          <w:bCs/>
          <w:color w:val="000000"/>
          <w:sz w:val="24"/>
          <w:szCs w:val="24"/>
        </w:rPr>
        <w:lastRenderedPageBreak/>
        <w:t>4.</w:t>
      </w:r>
      <w:r>
        <w:rPr>
          <w:rFonts w:ascii="宋体" w:hAnsi="宋体" w:hint="eastAsia"/>
          <w:b/>
          <w:bCs/>
          <w:color w:val="000000"/>
          <w:sz w:val="24"/>
          <w:szCs w:val="24"/>
        </w:rPr>
        <w:t>9</w:t>
      </w:r>
      <w:r w:rsidRPr="00832E87">
        <w:rPr>
          <w:rFonts w:ascii="宋体" w:hAnsi="宋体" w:hint="eastAsia"/>
          <w:b/>
          <w:bCs/>
          <w:color w:val="000000"/>
          <w:sz w:val="24"/>
          <w:szCs w:val="24"/>
        </w:rPr>
        <w:t xml:space="preserve"> 中小企业声明函</w:t>
      </w:r>
    </w:p>
    <w:p w:rsidR="00957CFA" w:rsidRPr="00B30127" w:rsidRDefault="00957CFA" w:rsidP="00957CFA">
      <w:pPr>
        <w:spacing w:line="360" w:lineRule="auto"/>
        <w:jc w:val="center"/>
        <w:rPr>
          <w:rFonts w:ascii="宋体" w:hAnsi="宋体"/>
          <w:b/>
          <w:bCs/>
          <w:color w:val="000000"/>
          <w:szCs w:val="21"/>
        </w:rPr>
      </w:pPr>
    </w:p>
    <w:p w:rsidR="00957CFA" w:rsidRPr="00B30127" w:rsidRDefault="00957CFA" w:rsidP="00957CFA">
      <w:pPr>
        <w:widowControl/>
        <w:spacing w:before="100" w:beforeAutospacing="1" w:after="100" w:afterAutospacing="1" w:line="360" w:lineRule="auto"/>
        <w:ind w:firstLine="420"/>
        <w:contextualSpacing/>
        <w:jc w:val="left"/>
        <w:rPr>
          <w:rFonts w:ascii="宋体" w:hAnsi="宋体" w:cs="Arial"/>
          <w:color w:val="000000"/>
          <w:kern w:val="0"/>
          <w:szCs w:val="21"/>
        </w:rPr>
      </w:pPr>
      <w:r w:rsidRPr="00B30127">
        <w:rPr>
          <w:rFonts w:ascii="宋体" w:hAnsi="宋体" w:cs="Arial" w:hint="eastAsia"/>
          <w:color w:val="000000"/>
          <w:kern w:val="0"/>
          <w:szCs w:val="21"/>
        </w:rPr>
        <w:t>本公司郑重声明，根据《政府采购促进中小企业发展暂行办法》（财库[2011]181号）的规定，本公司为______（请填写：中型、小型、微型）企业。即，本公司同时满足以下条件：</w:t>
      </w:r>
      <w:r w:rsidRPr="00B30127">
        <w:rPr>
          <w:rFonts w:ascii="宋体" w:hAnsi="宋体" w:cs="Arial" w:hint="eastAsia"/>
          <w:color w:val="000000"/>
          <w:kern w:val="0"/>
          <w:szCs w:val="21"/>
        </w:rPr>
        <w:br/>
        <w:t xml:space="preserve">　　根据《工业和信息化部、国家统计局、国家发展和改革委员会、财政部关于印发中小企业划型标准规定的通知》（工信部联企业[2011]300号）规定的划分标准，</w:t>
      </w:r>
      <w:r w:rsidRPr="00B30127">
        <w:rPr>
          <w:rFonts w:hint="eastAsia"/>
          <w:color w:val="000000"/>
          <w:szCs w:val="21"/>
        </w:rPr>
        <w:t>按照《国家统计局关于印发统计上大中小微型企业划分办法的通知》（国统字</w:t>
      </w:r>
      <w:r w:rsidRPr="00B30127">
        <w:rPr>
          <w:color w:val="000000"/>
          <w:szCs w:val="21"/>
        </w:rPr>
        <w:t>[2011] 75</w:t>
      </w:r>
      <w:r w:rsidRPr="00B30127">
        <w:rPr>
          <w:rFonts w:hint="eastAsia"/>
          <w:color w:val="000000"/>
          <w:szCs w:val="21"/>
        </w:rPr>
        <w:t>号）规定，本公司所属行业为</w:t>
      </w:r>
      <w:r w:rsidRPr="00B30127">
        <w:rPr>
          <w:color w:val="000000"/>
          <w:szCs w:val="21"/>
        </w:rPr>
        <w:t>______</w:t>
      </w:r>
      <w:r w:rsidRPr="00B30127">
        <w:rPr>
          <w:rFonts w:hint="eastAsia"/>
          <w:color w:val="000000"/>
          <w:szCs w:val="21"/>
        </w:rPr>
        <w:t>，截至上一财年末，公司资产总额</w:t>
      </w:r>
      <w:r w:rsidRPr="00B30127">
        <w:rPr>
          <w:color w:val="000000"/>
          <w:szCs w:val="21"/>
        </w:rPr>
        <w:t>______</w:t>
      </w:r>
      <w:r w:rsidRPr="00B30127">
        <w:rPr>
          <w:rFonts w:hint="eastAsia"/>
          <w:color w:val="000000"/>
          <w:szCs w:val="21"/>
        </w:rPr>
        <w:t>万元，营业收入</w:t>
      </w:r>
      <w:r w:rsidRPr="00B30127">
        <w:rPr>
          <w:color w:val="000000"/>
          <w:szCs w:val="21"/>
        </w:rPr>
        <w:t>______</w:t>
      </w:r>
      <w:r w:rsidRPr="00B30127">
        <w:rPr>
          <w:rFonts w:hint="eastAsia"/>
          <w:color w:val="000000"/>
          <w:szCs w:val="21"/>
        </w:rPr>
        <w:t>万元，从业人员</w:t>
      </w:r>
      <w:r w:rsidRPr="00B30127">
        <w:rPr>
          <w:color w:val="000000"/>
          <w:szCs w:val="21"/>
        </w:rPr>
        <w:t>______</w:t>
      </w:r>
      <w:r w:rsidRPr="00B30127">
        <w:rPr>
          <w:rFonts w:hint="eastAsia"/>
          <w:color w:val="000000"/>
          <w:szCs w:val="21"/>
        </w:rPr>
        <w:t>人，</w:t>
      </w:r>
      <w:r w:rsidRPr="00B30127">
        <w:rPr>
          <w:rFonts w:ascii="宋体" w:hAnsi="宋体" w:cs="Arial" w:hint="eastAsia"/>
          <w:color w:val="000000"/>
          <w:kern w:val="0"/>
          <w:szCs w:val="21"/>
        </w:rPr>
        <w:t xml:space="preserve">本公司为______（请填写：中型、小型、微型）企业。　　</w:t>
      </w:r>
    </w:p>
    <w:p w:rsidR="00957CFA" w:rsidRPr="00B30127" w:rsidRDefault="00957CFA" w:rsidP="00957CFA">
      <w:pPr>
        <w:widowControl/>
        <w:spacing w:before="100" w:beforeAutospacing="1" w:after="100" w:afterAutospacing="1" w:line="360" w:lineRule="auto"/>
        <w:ind w:firstLine="420"/>
        <w:contextualSpacing/>
        <w:jc w:val="left"/>
        <w:rPr>
          <w:rFonts w:ascii="宋体" w:hAnsi="宋体" w:cs="Arial"/>
          <w:color w:val="000000"/>
          <w:kern w:val="0"/>
          <w:szCs w:val="21"/>
        </w:rPr>
      </w:pPr>
      <w:r w:rsidRPr="00B30127">
        <w:rPr>
          <w:rFonts w:ascii="宋体" w:hAnsi="宋体" w:cs="Arial" w:hint="eastAsia"/>
          <w:color w:val="000000"/>
          <w:kern w:val="0"/>
          <w:szCs w:val="21"/>
        </w:rPr>
        <w:t>本公司对上述声明的真实性负责。如有虚假，将依法承担相应责任。</w:t>
      </w:r>
    </w:p>
    <w:p w:rsidR="00957CFA" w:rsidRDefault="00957CFA" w:rsidP="00957CFA">
      <w:pPr>
        <w:widowControl/>
        <w:spacing w:before="100" w:beforeAutospacing="1" w:after="100" w:afterAutospacing="1" w:line="360" w:lineRule="auto"/>
        <w:ind w:leftChars="1850" w:left="3885"/>
        <w:jc w:val="left"/>
        <w:rPr>
          <w:rFonts w:ascii="宋体" w:hAnsi="宋体" w:cs="Arial"/>
          <w:color w:val="000000"/>
          <w:kern w:val="0"/>
          <w:szCs w:val="21"/>
        </w:rPr>
      </w:pPr>
    </w:p>
    <w:p w:rsidR="00957CFA" w:rsidRPr="00B30127" w:rsidRDefault="00957CFA" w:rsidP="00957CFA">
      <w:pPr>
        <w:widowControl/>
        <w:spacing w:before="100" w:beforeAutospacing="1" w:after="100" w:afterAutospacing="1" w:line="360" w:lineRule="auto"/>
        <w:ind w:leftChars="1850" w:left="3885"/>
        <w:jc w:val="left"/>
        <w:rPr>
          <w:rFonts w:ascii="宋体" w:hAnsi="宋体" w:cs="Arial"/>
          <w:color w:val="000000"/>
          <w:kern w:val="0"/>
          <w:szCs w:val="21"/>
        </w:rPr>
      </w:pPr>
    </w:p>
    <w:p w:rsidR="00957CFA" w:rsidRPr="00721711" w:rsidRDefault="00A75B4A" w:rsidP="00957CFA">
      <w:pPr>
        <w:adjustRightInd w:val="0"/>
        <w:snapToGrid w:val="0"/>
        <w:spacing w:line="360" w:lineRule="auto"/>
        <w:ind w:firstLineChars="1500" w:firstLine="3150"/>
        <w:rPr>
          <w:rFonts w:asciiTheme="minorEastAsia" w:hAnsiTheme="minorEastAsia" w:cs="宋体"/>
          <w:szCs w:val="21"/>
        </w:rPr>
      </w:pPr>
      <w:r>
        <w:rPr>
          <w:rFonts w:asciiTheme="minorEastAsia" w:hAnsiTheme="minorEastAsia" w:cs="宋体" w:hint="eastAsia"/>
          <w:szCs w:val="21"/>
        </w:rPr>
        <w:t>企业名称</w:t>
      </w:r>
      <w:r w:rsidR="00957CFA" w:rsidRPr="00721711">
        <w:rPr>
          <w:rFonts w:asciiTheme="minorEastAsia" w:hAnsiTheme="minorEastAsia" w:cs="宋体" w:hint="eastAsia"/>
          <w:szCs w:val="21"/>
        </w:rPr>
        <w:t>：</w:t>
      </w:r>
      <w:r w:rsidR="00957CFA" w:rsidRPr="00721711">
        <w:rPr>
          <w:rFonts w:asciiTheme="minorEastAsia" w:hAnsiTheme="minorEastAsia" w:cs="宋体" w:hint="eastAsia"/>
          <w:szCs w:val="21"/>
          <w:u w:val="single"/>
        </w:rPr>
        <w:t xml:space="preserve">               </w:t>
      </w:r>
    </w:p>
    <w:p w:rsidR="00957CFA" w:rsidRDefault="00957CFA" w:rsidP="00957CFA">
      <w:pPr>
        <w:adjustRightInd w:val="0"/>
        <w:snapToGrid w:val="0"/>
        <w:spacing w:line="360" w:lineRule="auto"/>
        <w:ind w:firstLineChars="2050" w:firstLine="4305"/>
        <w:rPr>
          <w:rFonts w:asciiTheme="minorEastAsia" w:hAnsiTheme="minorEastAsia" w:cs="宋体"/>
          <w:szCs w:val="21"/>
        </w:rPr>
      </w:pPr>
    </w:p>
    <w:p w:rsidR="00957CFA" w:rsidRDefault="00957CFA" w:rsidP="00957CFA">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957CFA" w:rsidRDefault="00957CFA" w:rsidP="00957CFA">
      <w:pPr>
        <w:spacing w:line="480" w:lineRule="auto"/>
        <w:ind w:leftChars="2075" w:left="4358"/>
        <w:rPr>
          <w:rFonts w:asciiTheme="minorEastAsia" w:hAnsiTheme="minorEastAsia" w:cs="Arial"/>
          <w:color w:val="000000"/>
          <w:szCs w:val="21"/>
        </w:rPr>
      </w:pPr>
    </w:p>
    <w:p w:rsidR="00957CFA" w:rsidRDefault="00957CFA" w:rsidP="00957CFA">
      <w:pPr>
        <w:spacing w:line="480" w:lineRule="auto"/>
        <w:ind w:leftChars="2075" w:left="4358"/>
        <w:rPr>
          <w:rFonts w:asciiTheme="minorEastAsia" w:hAnsiTheme="minorEastAsia" w:cs="Arial"/>
          <w:color w:val="000000"/>
          <w:szCs w:val="21"/>
        </w:rPr>
      </w:pPr>
    </w:p>
    <w:p w:rsidR="00957CFA" w:rsidRPr="009623EE" w:rsidRDefault="00957CFA" w:rsidP="00957CFA">
      <w:pPr>
        <w:spacing w:line="480" w:lineRule="auto"/>
        <w:ind w:leftChars="2075" w:left="4358"/>
        <w:rPr>
          <w:rFonts w:asciiTheme="minorEastAsia" w:hAnsiTheme="minorEastAsia" w:cs="Arial"/>
          <w:color w:val="000000"/>
          <w:szCs w:val="21"/>
        </w:rPr>
      </w:pPr>
    </w:p>
    <w:p w:rsidR="00957CFA" w:rsidRPr="00B30127" w:rsidRDefault="00957CFA" w:rsidP="00957CFA">
      <w:pPr>
        <w:widowControl/>
        <w:spacing w:before="100" w:beforeAutospacing="1" w:after="100" w:afterAutospacing="1" w:line="360" w:lineRule="auto"/>
        <w:contextualSpacing/>
        <w:jc w:val="left"/>
        <w:rPr>
          <w:rFonts w:ascii="宋体" w:hAnsi="宋体"/>
          <w:color w:val="000000"/>
          <w:szCs w:val="21"/>
        </w:rPr>
      </w:pPr>
      <w:r w:rsidRPr="00B30127">
        <w:rPr>
          <w:rFonts w:ascii="宋体" w:hAnsi="宋体" w:hint="eastAsia"/>
          <w:color w:val="000000"/>
          <w:szCs w:val="21"/>
        </w:rPr>
        <w:t>说明：</w:t>
      </w:r>
    </w:p>
    <w:p w:rsidR="00957CFA" w:rsidRPr="00B30127" w:rsidRDefault="00957CFA" w:rsidP="00957CFA">
      <w:pPr>
        <w:widowControl/>
        <w:spacing w:before="100" w:beforeAutospacing="1" w:after="100" w:afterAutospacing="1" w:line="360" w:lineRule="auto"/>
        <w:contextualSpacing/>
        <w:jc w:val="left"/>
        <w:rPr>
          <w:rFonts w:ascii="宋体" w:hAnsi="宋体" w:cs="Arial"/>
          <w:color w:val="000000"/>
          <w:kern w:val="0"/>
          <w:szCs w:val="21"/>
        </w:rPr>
      </w:pPr>
      <w:r w:rsidRPr="00B30127">
        <w:rPr>
          <w:rFonts w:ascii="宋体" w:hAnsi="宋体" w:cs="Arial" w:hint="eastAsia"/>
          <w:color w:val="000000"/>
          <w:kern w:val="0"/>
          <w:szCs w:val="21"/>
        </w:rPr>
        <w:t>1、不属于中小企业划型标准确定的中小企业，不得按《关于印发中小企业划型标准规定的通知》规定声明为中小微企业，也不适用《政府采购促进中小企业发展暂行办法》。</w:t>
      </w:r>
    </w:p>
    <w:p w:rsidR="00957CFA" w:rsidRDefault="00957CFA" w:rsidP="00957CFA">
      <w:pPr>
        <w:widowControl/>
        <w:spacing w:before="100" w:beforeAutospacing="1" w:after="100" w:afterAutospacing="1" w:line="360" w:lineRule="auto"/>
        <w:contextualSpacing/>
        <w:jc w:val="left"/>
        <w:rPr>
          <w:rFonts w:ascii="宋体" w:hAnsi="宋体" w:cs="Arial"/>
          <w:color w:val="000000"/>
          <w:kern w:val="0"/>
          <w:szCs w:val="21"/>
        </w:rPr>
      </w:pPr>
      <w:r w:rsidRPr="00B30127">
        <w:rPr>
          <w:rFonts w:ascii="宋体" w:hAnsi="宋体" w:cs="Arial" w:hint="eastAsia"/>
          <w:color w:val="000000"/>
          <w:kern w:val="0"/>
          <w:szCs w:val="21"/>
        </w:rPr>
        <w:t>2、如投标人为联合投标的，联合投标人需分别填写上述《中小企业声明函》。</w:t>
      </w:r>
    </w:p>
    <w:p w:rsidR="00957CFA" w:rsidRDefault="00957CFA" w:rsidP="00957CFA">
      <w:pPr>
        <w:widowControl/>
        <w:spacing w:before="100" w:beforeAutospacing="1" w:after="100" w:afterAutospacing="1" w:line="360" w:lineRule="auto"/>
        <w:contextualSpacing/>
        <w:jc w:val="left"/>
        <w:rPr>
          <w:rFonts w:ascii="宋体" w:hAnsi="宋体" w:cs="Arial"/>
          <w:color w:val="000000"/>
          <w:kern w:val="0"/>
          <w:szCs w:val="21"/>
        </w:rPr>
      </w:pPr>
      <w:r w:rsidRPr="00D123FE">
        <w:rPr>
          <w:rFonts w:ascii="宋体" w:hAnsi="宋体" w:cs="Arial" w:hint="eastAsia"/>
          <w:color w:val="000000"/>
          <w:kern w:val="0"/>
          <w:szCs w:val="21"/>
        </w:rPr>
        <w:t>3、小型和微型企业不包括民办非企业。</w:t>
      </w:r>
    </w:p>
    <w:p w:rsidR="00957CFA" w:rsidRDefault="00957CFA" w:rsidP="00957CFA">
      <w:pPr>
        <w:widowControl/>
        <w:spacing w:before="100" w:beforeAutospacing="1" w:after="100" w:afterAutospacing="1" w:line="360" w:lineRule="auto"/>
        <w:contextualSpacing/>
        <w:jc w:val="left"/>
        <w:rPr>
          <w:rFonts w:ascii="宋体" w:hAnsi="宋体" w:cs="Arial"/>
          <w:color w:val="000000"/>
          <w:kern w:val="0"/>
          <w:szCs w:val="21"/>
        </w:rPr>
      </w:pPr>
    </w:p>
    <w:p w:rsidR="00957CFA" w:rsidRPr="00B30127" w:rsidRDefault="00957CFA" w:rsidP="00957CFA">
      <w:pPr>
        <w:widowControl/>
        <w:spacing w:before="100" w:beforeAutospacing="1" w:after="100" w:afterAutospacing="1" w:line="360" w:lineRule="auto"/>
        <w:contextualSpacing/>
        <w:jc w:val="left"/>
        <w:rPr>
          <w:rFonts w:ascii="宋体" w:hAnsi="宋体" w:cs="Arial"/>
          <w:color w:val="000000"/>
          <w:kern w:val="0"/>
          <w:szCs w:val="21"/>
        </w:rPr>
      </w:pPr>
    </w:p>
    <w:p w:rsidR="00957CFA" w:rsidRPr="00832E87" w:rsidRDefault="00957CFA" w:rsidP="00957CFA">
      <w:pPr>
        <w:autoSpaceDE w:val="0"/>
        <w:autoSpaceDN w:val="0"/>
        <w:adjustRightInd w:val="0"/>
        <w:spacing w:line="360" w:lineRule="auto"/>
        <w:jc w:val="center"/>
        <w:outlineLvl w:val="0"/>
        <w:rPr>
          <w:rFonts w:ascii="宋体" w:hAnsi="宋体"/>
          <w:b/>
          <w:bCs/>
          <w:color w:val="000000"/>
          <w:sz w:val="24"/>
          <w:szCs w:val="24"/>
        </w:rPr>
      </w:pPr>
      <w:bookmarkStart w:id="13" w:name="OLE_LINK14"/>
      <w:bookmarkStart w:id="14" w:name="OLE_LINK13"/>
      <w:r w:rsidRPr="00832E87">
        <w:rPr>
          <w:rFonts w:ascii="宋体" w:hAnsi="宋体" w:hint="eastAsia"/>
          <w:b/>
          <w:bCs/>
          <w:color w:val="000000"/>
          <w:sz w:val="24"/>
          <w:szCs w:val="24"/>
        </w:rPr>
        <w:lastRenderedPageBreak/>
        <w:t>4.</w:t>
      </w:r>
      <w:r>
        <w:rPr>
          <w:rFonts w:ascii="宋体" w:hAnsi="宋体" w:hint="eastAsia"/>
          <w:b/>
          <w:bCs/>
          <w:color w:val="000000"/>
          <w:sz w:val="24"/>
          <w:szCs w:val="24"/>
        </w:rPr>
        <w:t>10</w:t>
      </w:r>
      <w:r w:rsidRPr="00832E87">
        <w:rPr>
          <w:rFonts w:ascii="宋体" w:hAnsi="宋体" w:hint="eastAsia"/>
          <w:b/>
          <w:bCs/>
          <w:color w:val="000000"/>
          <w:sz w:val="24"/>
          <w:szCs w:val="24"/>
        </w:rPr>
        <w:t xml:space="preserve"> 残疾人福利性单位声明函</w:t>
      </w:r>
    </w:p>
    <w:bookmarkEnd w:id="13"/>
    <w:bookmarkEnd w:id="14"/>
    <w:p w:rsidR="00957CFA" w:rsidRDefault="00957CFA" w:rsidP="00957CFA">
      <w:pPr>
        <w:spacing w:line="360" w:lineRule="auto"/>
        <w:rPr>
          <w:rFonts w:ascii="宋体" w:hAnsi="宋体"/>
          <w:szCs w:val="21"/>
        </w:rPr>
      </w:pPr>
    </w:p>
    <w:p w:rsidR="00957CFA" w:rsidRPr="00337220" w:rsidRDefault="00957CFA" w:rsidP="00957CFA">
      <w:pPr>
        <w:spacing w:line="360" w:lineRule="auto"/>
        <w:ind w:firstLineChars="200" w:firstLine="420"/>
        <w:rPr>
          <w:rFonts w:ascii="宋体" w:hAnsi="宋体"/>
          <w:szCs w:val="21"/>
        </w:rPr>
      </w:pPr>
      <w:r w:rsidRPr="00337220">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w:t>
      </w:r>
      <w:r w:rsidRPr="00337220">
        <w:rPr>
          <w:rFonts w:ascii="宋体" w:hAnsi="宋体" w:hint="eastAsia"/>
          <w:szCs w:val="21"/>
          <w:u w:val="single"/>
        </w:rPr>
        <w:t xml:space="preserve">        </w:t>
      </w:r>
      <w:r w:rsidRPr="00337220">
        <w:rPr>
          <w:rFonts w:ascii="宋体" w:hAnsi="宋体" w:hint="eastAsia"/>
          <w:szCs w:val="21"/>
        </w:rPr>
        <w:t>单位的</w:t>
      </w:r>
      <w:r w:rsidRPr="00337220">
        <w:rPr>
          <w:rFonts w:ascii="宋体" w:hAnsi="宋体" w:hint="eastAsia"/>
          <w:szCs w:val="21"/>
          <w:u w:val="single"/>
        </w:rPr>
        <w:t xml:space="preserve">           </w:t>
      </w:r>
      <w:r w:rsidRPr="00337220">
        <w:rPr>
          <w:rFonts w:ascii="宋体" w:hAnsi="宋体" w:hint="eastAsia"/>
          <w:szCs w:val="21"/>
        </w:rPr>
        <w:t>项目采购活动提供本单位制造的货物（由本单位承担工程/提供服务），或者提供其他残疾人福利性单位制造的货物（不包括使用非残疾人福利性单位注册商标的货物）。</w:t>
      </w:r>
    </w:p>
    <w:p w:rsidR="00957CFA" w:rsidRPr="00337220" w:rsidRDefault="00957CFA" w:rsidP="00957CFA">
      <w:pPr>
        <w:spacing w:line="360" w:lineRule="auto"/>
        <w:ind w:firstLineChars="200" w:firstLine="420"/>
        <w:rPr>
          <w:rFonts w:ascii="宋体" w:hAnsi="宋体"/>
          <w:szCs w:val="21"/>
        </w:rPr>
      </w:pPr>
      <w:r w:rsidRPr="00337220">
        <w:rPr>
          <w:rFonts w:ascii="宋体" w:hAnsi="宋体" w:hint="eastAsia"/>
          <w:szCs w:val="21"/>
        </w:rPr>
        <w:t>本单位对上述声明的真实性负责。如有虚假，将依法承担相应责任。</w:t>
      </w:r>
    </w:p>
    <w:p w:rsidR="00957CFA" w:rsidRDefault="00957CFA" w:rsidP="00957CFA">
      <w:pPr>
        <w:spacing w:line="360" w:lineRule="auto"/>
        <w:rPr>
          <w:rFonts w:ascii="宋体" w:hAnsi="宋体"/>
          <w:szCs w:val="21"/>
        </w:rPr>
      </w:pPr>
    </w:p>
    <w:p w:rsidR="00957CFA" w:rsidRPr="00337220" w:rsidRDefault="00957CFA" w:rsidP="00957CFA">
      <w:pPr>
        <w:spacing w:line="360" w:lineRule="auto"/>
        <w:rPr>
          <w:rFonts w:ascii="宋体" w:hAnsi="宋体"/>
          <w:szCs w:val="21"/>
        </w:rPr>
      </w:pPr>
    </w:p>
    <w:p w:rsidR="00957CFA" w:rsidRPr="00337220" w:rsidRDefault="00957CFA" w:rsidP="00957CFA">
      <w:pPr>
        <w:spacing w:line="360" w:lineRule="auto"/>
        <w:rPr>
          <w:rFonts w:ascii="宋体" w:hAnsi="宋体"/>
          <w:szCs w:val="21"/>
        </w:rPr>
      </w:pPr>
    </w:p>
    <w:p w:rsidR="00957CFA" w:rsidRPr="00721711" w:rsidRDefault="00957CFA" w:rsidP="00957CFA">
      <w:pPr>
        <w:adjustRightInd w:val="0"/>
        <w:snapToGrid w:val="0"/>
        <w:spacing w:line="360" w:lineRule="auto"/>
        <w:ind w:firstLineChars="1500" w:firstLine="3150"/>
        <w:rPr>
          <w:rFonts w:asciiTheme="minorEastAsia" w:hAnsiTheme="minorEastAsia" w:cs="宋体"/>
          <w:szCs w:val="21"/>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957CFA" w:rsidRDefault="00957CFA" w:rsidP="00957CFA">
      <w:pPr>
        <w:adjustRightInd w:val="0"/>
        <w:snapToGrid w:val="0"/>
        <w:spacing w:line="360" w:lineRule="auto"/>
        <w:ind w:firstLineChars="2050" w:firstLine="4305"/>
        <w:rPr>
          <w:rFonts w:asciiTheme="minorEastAsia" w:hAnsiTheme="minorEastAsia" w:cs="宋体"/>
          <w:szCs w:val="21"/>
        </w:rPr>
      </w:pPr>
    </w:p>
    <w:p w:rsidR="00957CFA" w:rsidRDefault="00957CFA" w:rsidP="00957CFA">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957CFA" w:rsidRPr="00AB1F1D" w:rsidRDefault="00957CFA" w:rsidP="00957CFA">
      <w:pPr>
        <w:spacing w:line="480" w:lineRule="auto"/>
        <w:ind w:leftChars="2075" w:left="4358"/>
        <w:rPr>
          <w:rFonts w:asciiTheme="minorEastAsia" w:hAnsiTheme="minorEastAsia" w:cs="Arial"/>
          <w:color w:val="000000"/>
          <w:szCs w:val="21"/>
        </w:rPr>
      </w:pPr>
    </w:p>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Pr="00832E87" w:rsidRDefault="00957CFA" w:rsidP="00957CFA">
      <w:pPr>
        <w:autoSpaceDE w:val="0"/>
        <w:autoSpaceDN w:val="0"/>
        <w:adjustRightInd w:val="0"/>
        <w:spacing w:line="360" w:lineRule="auto"/>
        <w:jc w:val="center"/>
        <w:outlineLvl w:val="0"/>
        <w:rPr>
          <w:rFonts w:ascii="宋体" w:hAnsi="宋体"/>
          <w:b/>
          <w:bCs/>
          <w:color w:val="000000"/>
          <w:sz w:val="24"/>
          <w:szCs w:val="24"/>
        </w:rPr>
      </w:pPr>
      <w:r w:rsidRPr="00832E87">
        <w:rPr>
          <w:rFonts w:ascii="宋体" w:hAnsi="宋体" w:hint="eastAsia"/>
          <w:b/>
          <w:bCs/>
          <w:color w:val="000000"/>
          <w:sz w:val="24"/>
          <w:szCs w:val="24"/>
        </w:rPr>
        <w:lastRenderedPageBreak/>
        <w:t>4.</w:t>
      </w:r>
      <w:r>
        <w:rPr>
          <w:rFonts w:ascii="宋体" w:hAnsi="宋体" w:hint="eastAsia"/>
          <w:b/>
          <w:bCs/>
          <w:color w:val="000000"/>
          <w:sz w:val="24"/>
          <w:szCs w:val="24"/>
        </w:rPr>
        <w:t>11</w:t>
      </w:r>
      <w:r w:rsidRPr="00832E87">
        <w:rPr>
          <w:rFonts w:ascii="宋体" w:hAnsi="宋体" w:hint="eastAsia"/>
          <w:b/>
          <w:bCs/>
          <w:color w:val="000000"/>
          <w:sz w:val="24"/>
          <w:szCs w:val="24"/>
        </w:rPr>
        <w:t xml:space="preserve"> 所投产品符合国家强制性要求承诺函 </w:t>
      </w:r>
    </w:p>
    <w:p w:rsidR="00957CFA" w:rsidRPr="00D306DE" w:rsidRDefault="00957CFA" w:rsidP="00957CFA">
      <w:pPr>
        <w:autoSpaceDE w:val="0"/>
        <w:autoSpaceDN w:val="0"/>
        <w:adjustRightInd w:val="0"/>
        <w:spacing w:line="360" w:lineRule="auto"/>
        <w:jc w:val="center"/>
        <w:outlineLvl w:val="0"/>
        <w:rPr>
          <w:rFonts w:ascii="宋体" w:hAnsi="宋体"/>
          <w:b/>
          <w:bCs/>
          <w:color w:val="000000"/>
          <w:sz w:val="28"/>
          <w:szCs w:val="28"/>
        </w:rPr>
      </w:pPr>
    </w:p>
    <w:p w:rsidR="00957CFA" w:rsidRPr="007570E2" w:rsidRDefault="00957CFA" w:rsidP="00957CFA">
      <w:pPr>
        <w:spacing w:line="360" w:lineRule="auto"/>
        <w:jc w:val="center"/>
        <w:rPr>
          <w:rFonts w:ascii="宋体" w:hAnsi="宋体" w:cs="Arial"/>
          <w:color w:val="000000"/>
          <w:kern w:val="0"/>
          <w:szCs w:val="21"/>
        </w:rPr>
      </w:pPr>
      <w:r w:rsidRPr="007570E2">
        <w:rPr>
          <w:rFonts w:ascii="宋体" w:hAnsi="宋体" w:cs="Arial" w:hint="eastAsia"/>
          <w:color w:val="000000"/>
          <w:kern w:val="0"/>
          <w:szCs w:val="21"/>
        </w:rPr>
        <w:t>投标人所投产品涉及国家有属强制性规定的，须承诺其所投产品符合国家强制性要求（如CCC认证，格式自拟）</w:t>
      </w:r>
    </w:p>
    <w:p w:rsidR="00957CFA" w:rsidRDefault="00957CFA" w:rsidP="00957CFA">
      <w:pPr>
        <w:widowControl/>
        <w:spacing w:before="100" w:beforeAutospacing="1" w:after="100" w:afterAutospacing="1" w:line="360" w:lineRule="auto"/>
        <w:jc w:val="center"/>
        <w:rPr>
          <w:rFonts w:ascii="宋体" w:hAnsi="宋体"/>
          <w:b/>
          <w:bCs/>
          <w:color w:val="000000"/>
          <w:sz w:val="36"/>
          <w:szCs w:val="36"/>
        </w:rPr>
      </w:pPr>
    </w:p>
    <w:p w:rsidR="00957CFA" w:rsidRDefault="00957CFA" w:rsidP="00957CFA">
      <w:pPr>
        <w:widowControl/>
        <w:spacing w:before="100" w:beforeAutospacing="1" w:after="100" w:afterAutospacing="1" w:line="360" w:lineRule="auto"/>
        <w:jc w:val="center"/>
        <w:rPr>
          <w:rFonts w:ascii="宋体" w:hAnsi="宋体"/>
          <w:b/>
          <w:bCs/>
          <w:color w:val="000000"/>
          <w:sz w:val="36"/>
          <w:szCs w:val="36"/>
        </w:rPr>
      </w:pPr>
    </w:p>
    <w:p w:rsidR="00957CFA" w:rsidRDefault="00957CFA" w:rsidP="00957CFA"/>
    <w:p w:rsidR="00957CFA" w:rsidRDefault="00957CFA" w:rsidP="00957CFA"/>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721711" w:rsidRDefault="00957CFA" w:rsidP="00957CFA">
      <w:pPr>
        <w:adjustRightInd w:val="0"/>
        <w:snapToGrid w:val="0"/>
        <w:spacing w:line="360" w:lineRule="auto"/>
        <w:ind w:firstLineChars="1500" w:firstLine="3150"/>
        <w:rPr>
          <w:rFonts w:asciiTheme="minorEastAsia" w:hAnsiTheme="minorEastAsia" w:cs="宋体"/>
          <w:szCs w:val="21"/>
        </w:rPr>
      </w:pPr>
      <w:r w:rsidRPr="00721711">
        <w:rPr>
          <w:rFonts w:asciiTheme="minorEastAsia" w:hAnsiTheme="minorEastAsia" w:cs="宋体" w:hint="eastAsia"/>
          <w:szCs w:val="21"/>
        </w:rPr>
        <w:t>投标人名称（</w:t>
      </w:r>
      <w:r>
        <w:rPr>
          <w:rFonts w:asciiTheme="minorEastAsia" w:hAnsiTheme="minorEastAsia" w:cs="宋体" w:hint="eastAsia"/>
          <w:szCs w:val="21"/>
        </w:rPr>
        <w:t>并加盖公章</w:t>
      </w:r>
      <w:r w:rsidRPr="00721711">
        <w:rPr>
          <w:rFonts w:asciiTheme="minorEastAsia" w:hAnsiTheme="minorEastAsia" w:cs="宋体" w:hint="eastAsia"/>
          <w:szCs w:val="21"/>
        </w:rPr>
        <w:t>）：</w:t>
      </w:r>
      <w:r w:rsidRPr="00721711">
        <w:rPr>
          <w:rFonts w:asciiTheme="minorEastAsia" w:hAnsiTheme="minorEastAsia" w:cs="宋体" w:hint="eastAsia"/>
          <w:szCs w:val="21"/>
          <w:u w:val="single"/>
        </w:rPr>
        <w:t xml:space="preserve">               </w:t>
      </w:r>
    </w:p>
    <w:p w:rsidR="00957CFA" w:rsidRDefault="00957CFA" w:rsidP="00957CFA">
      <w:pPr>
        <w:adjustRightInd w:val="0"/>
        <w:snapToGrid w:val="0"/>
        <w:spacing w:line="360" w:lineRule="auto"/>
        <w:ind w:firstLineChars="2050" w:firstLine="4305"/>
        <w:rPr>
          <w:rFonts w:asciiTheme="minorEastAsia" w:hAnsiTheme="minorEastAsia" w:cs="宋体"/>
          <w:szCs w:val="21"/>
        </w:rPr>
      </w:pPr>
    </w:p>
    <w:p w:rsidR="00957CFA" w:rsidRDefault="00957CFA" w:rsidP="00957CFA">
      <w:pPr>
        <w:adjustRightInd w:val="0"/>
        <w:snapToGrid w:val="0"/>
        <w:spacing w:line="360" w:lineRule="auto"/>
        <w:ind w:firstLineChars="1850" w:firstLine="3885"/>
        <w:rPr>
          <w:rFonts w:asciiTheme="minorEastAsia" w:hAnsiTheme="minorEastAsia" w:cs="宋体"/>
          <w:szCs w:val="21"/>
        </w:rPr>
      </w:pPr>
      <w:r w:rsidRPr="00721711">
        <w:rPr>
          <w:rFonts w:asciiTheme="minorEastAsia" w:hAnsiTheme="minorEastAsia" w:cs="宋体" w:hint="eastAsia"/>
          <w:szCs w:val="21"/>
        </w:rPr>
        <w:t>日期：</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年</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 xml:space="preserve">月 </w:t>
      </w:r>
      <w:r w:rsidRPr="001D1694">
        <w:rPr>
          <w:rFonts w:asciiTheme="minorEastAsia" w:hAnsiTheme="minorEastAsia" w:cs="宋体" w:hint="eastAsia"/>
          <w:szCs w:val="21"/>
          <w:u w:val="single"/>
        </w:rPr>
        <w:t xml:space="preserve">      </w:t>
      </w:r>
      <w:r w:rsidRPr="00721711">
        <w:rPr>
          <w:rFonts w:asciiTheme="minorEastAsia" w:hAnsiTheme="minorEastAsia" w:cs="宋体" w:hint="eastAsia"/>
          <w:szCs w:val="21"/>
        </w:rPr>
        <w:t>日</w:t>
      </w: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44"/>
          <w:szCs w:val="44"/>
          <w:lang w:val="zh-CN"/>
        </w:rPr>
      </w:pPr>
    </w:p>
    <w:p w:rsidR="00957CFA" w:rsidRPr="000779E8"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Pr="000779E8"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Pr="000779E8"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Pr="000779E8"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Pr="000779E8"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Pr="000779E8" w:rsidRDefault="00957CFA" w:rsidP="00957CFA">
      <w:pPr>
        <w:autoSpaceDE w:val="0"/>
        <w:autoSpaceDN w:val="0"/>
        <w:adjustRightInd w:val="0"/>
        <w:spacing w:line="360" w:lineRule="auto"/>
        <w:jc w:val="center"/>
        <w:rPr>
          <w:rFonts w:asciiTheme="minorEastAsia" w:hAnsiTheme="minorEastAsia" w:cs="黑体"/>
          <w:b/>
          <w:bCs/>
          <w:sz w:val="15"/>
          <w:szCs w:val="15"/>
          <w:lang w:val="zh-CN"/>
        </w:rPr>
      </w:pPr>
    </w:p>
    <w:p w:rsidR="00957CFA" w:rsidRPr="00544270" w:rsidRDefault="00957CFA" w:rsidP="00957CFA">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t>五</w:t>
      </w:r>
      <w:r w:rsidRPr="00544270">
        <w:rPr>
          <w:rFonts w:asciiTheme="minorEastAsia" w:hAnsiTheme="minorEastAsia" w:cs="黑体" w:hint="eastAsia"/>
          <w:b/>
          <w:bCs/>
          <w:sz w:val="28"/>
          <w:szCs w:val="28"/>
          <w:lang w:val="zh-CN"/>
        </w:rPr>
        <w:t>、</w:t>
      </w:r>
      <w:r w:rsidRPr="00544270">
        <w:rPr>
          <w:rFonts w:asciiTheme="minorEastAsia" w:hAnsiTheme="minorEastAsia" w:cs="黑体"/>
          <w:b/>
          <w:bCs/>
          <w:sz w:val="28"/>
          <w:szCs w:val="28"/>
          <w:lang w:val="zh-CN"/>
        </w:rPr>
        <w:t>其他资料（若有）</w:t>
      </w:r>
    </w:p>
    <w:p w:rsidR="00957CFA" w:rsidRDefault="00957CFA" w:rsidP="00957CFA"/>
    <w:p w:rsidR="00957CFA" w:rsidRDefault="00957CFA" w:rsidP="00957CFA"/>
    <w:p w:rsidR="00957CFA" w:rsidRDefault="00957CFA" w:rsidP="00957CFA"/>
    <w:p w:rsidR="00957CFA" w:rsidRPr="001E4F3F" w:rsidRDefault="00957CFA" w:rsidP="00957CFA">
      <w:pPr>
        <w:spacing w:line="360" w:lineRule="auto"/>
        <w:jc w:val="center"/>
        <w:rPr>
          <w:rFonts w:ascii="宋体" w:hAnsi="宋体"/>
          <w:b/>
          <w:bCs/>
          <w:color w:val="000000"/>
          <w:sz w:val="28"/>
          <w:szCs w:val="28"/>
        </w:rPr>
      </w:pPr>
      <w:r w:rsidRPr="001E4F3F">
        <w:rPr>
          <w:rFonts w:ascii="宋体" w:hAnsi="宋体"/>
          <w:b/>
          <w:bCs/>
          <w:color w:val="000000"/>
          <w:sz w:val="28"/>
          <w:szCs w:val="28"/>
        </w:rPr>
        <w:t>除招标文件另有规定外，投标人认为需要提交的其他证明材料或资料加盖投标人单位公章后应在此项下提交。</w:t>
      </w:r>
    </w:p>
    <w:p w:rsidR="00957CFA" w:rsidRPr="001E4F3F" w:rsidRDefault="00957CFA" w:rsidP="00957CFA">
      <w:pPr>
        <w:spacing w:line="360" w:lineRule="auto"/>
        <w:jc w:val="center"/>
        <w:rPr>
          <w:rFonts w:ascii="宋体" w:hAnsi="宋体"/>
          <w:b/>
          <w:bCs/>
          <w:color w:val="000000"/>
          <w:sz w:val="28"/>
          <w:szCs w:val="28"/>
        </w:rPr>
      </w:pPr>
      <w:r w:rsidRPr="001E4F3F">
        <w:rPr>
          <w:rFonts w:ascii="宋体" w:hAnsi="宋体"/>
          <w:b/>
          <w:bCs/>
          <w:color w:val="000000"/>
          <w:sz w:val="28"/>
          <w:szCs w:val="28"/>
        </w:rPr>
        <w:t> </w:t>
      </w:r>
    </w:p>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957CFA" w:rsidRDefault="00957CFA" w:rsidP="00957CFA"/>
    <w:p w:rsidR="00E4427E" w:rsidRPr="00957CFA" w:rsidRDefault="00E4427E" w:rsidP="00E4427E">
      <w:pPr>
        <w:pStyle w:val="a3"/>
        <w:spacing w:line="360" w:lineRule="auto"/>
        <w:contextualSpacing/>
        <w:jc w:val="center"/>
        <w:rPr>
          <w:rFonts w:asciiTheme="majorEastAsia" w:eastAsiaTheme="majorEastAsia" w:hAnsiTheme="majorEastAsia" w:cs="宋体"/>
          <w:b/>
          <w:kern w:val="0"/>
          <w:sz w:val="36"/>
          <w:szCs w:val="36"/>
        </w:rPr>
      </w:pPr>
    </w:p>
    <w:sectPr w:rsidR="00E4427E" w:rsidRPr="00957CFA" w:rsidSect="00EF6AB8">
      <w:footerReference w:type="default" r:id="rId18"/>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217D" w:rsidRDefault="002D217D" w:rsidP="003B6632">
      <w:r>
        <w:separator/>
      </w:r>
    </w:p>
  </w:endnote>
  <w:endnote w:type="continuationSeparator" w:id="0">
    <w:p w:rsidR="002D217D" w:rsidRDefault="002D217D" w:rsidP="003B66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微软简隶书">
    <w:altName w:val="黑体"/>
    <w:charset w:val="86"/>
    <w:family w:val="auto"/>
    <w:pitch w:val="default"/>
    <w:sig w:usb0="00000000" w:usb1="00000000" w:usb2="00000010" w:usb3="00000000" w:csb0="00040000" w:csb1="00000000"/>
  </w:font>
  <w:font w:name="隶书">
    <w:altName w:val="微软雅黑"/>
    <w:charset w:val="86"/>
    <w:family w:val="modern"/>
    <w:pitch w:val="fixed"/>
    <w:sig w:usb0="00000000" w:usb1="080E0000" w:usb2="00000010" w:usb3="00000000" w:csb0="00040000" w:csb1="00000000"/>
  </w:font>
  <w:font w:name="仿宋_GB2312">
    <w:altName w:val="微软雅黑"/>
    <w:charset w:val="86"/>
    <w:family w:val="modern"/>
    <w:pitch w:val="fixed"/>
    <w:sig w:usb0="00000000"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ˎ̥">
    <w:altName w:val="Times New Roman"/>
    <w:charset w:val="00"/>
    <w:family w:val="roman"/>
    <w:pitch w:val="default"/>
    <w:sig w:usb0="00000000" w:usb1="00000000" w:usb2="00000000" w:usb3="00000000" w:csb0="00040001" w:csb1="00000000"/>
  </w:font>
  <w:font w:name="SimSun">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4DDF" w:rsidRDefault="00ED28BE">
    <w:pPr>
      <w:pStyle w:val="a5"/>
    </w:pPr>
    <w:r>
      <w:pict>
        <v:shapetype id="_x0000_t202" coordsize="21600,21600" o:spt="202" path="m,l,21600r21600,l21600,xe">
          <v:stroke joinstyle="miter"/>
          <v:path gradientshapeok="t" o:connecttype="rect"/>
        </v:shapetype>
        <v:shape id="_x0000_s1025" type="#_x0000_t202" style="position:absolute;margin-left:0;margin-top:0;width:2in;height:2in;z-index:251660288;mso-wrap-style:none;mso-position-horizontal:center;mso-position-horizontal-relative:margin" filled="f" stroked="f">
          <v:textbox style="mso-fit-shape-to-text:t" inset="0,0,0,0">
            <w:txbxContent>
              <w:p w:rsidR="00FE4DDF" w:rsidRDefault="00ED28BE">
                <w:pPr>
                  <w:pStyle w:val="a5"/>
                </w:pPr>
                <w:fldSimple w:instr=" PAGE  \* MERGEFORMAT ">
                  <w:r w:rsidR="008A2E69">
                    <w:rPr>
                      <w:noProof/>
                    </w:rPr>
                    <w:t>36</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217D" w:rsidRDefault="002D217D" w:rsidP="003B6632">
      <w:r>
        <w:separator/>
      </w:r>
    </w:p>
  </w:footnote>
  <w:footnote w:type="continuationSeparator" w:id="0">
    <w:p w:rsidR="002D217D" w:rsidRDefault="002D217D" w:rsidP="003B663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C26E777E"/>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ascii="宋体" w:eastAsia="宋体" w:hAnsi="宋体" w:hint="eastAsia"/>
        <w:b w:val="0"/>
        <w:color w:val="auto"/>
        <w:sz w:val="21"/>
        <w:szCs w:val="21"/>
      </w:rPr>
    </w:lvl>
    <w:lvl w:ilvl="2">
      <w:start w:val="1"/>
      <w:numFmt w:val="decimal"/>
      <w:lvlText w:val="%1.%2.%3."/>
      <w:lvlJc w:val="left"/>
      <w:pPr>
        <w:tabs>
          <w:tab w:val="num" w:pos="425"/>
        </w:tabs>
        <w:ind w:left="425" w:hanging="425"/>
      </w:pPr>
      <w:rPr>
        <w:rFonts w:hint="eastAsia"/>
        <w:sz w:val="21"/>
        <w:szCs w:val="21"/>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
    <w:nsid w:val="02B45501"/>
    <w:multiLevelType w:val="hybridMultilevel"/>
    <w:tmpl w:val="D7DA6E96"/>
    <w:lvl w:ilvl="0" w:tplc="2D2EC128">
      <w:start w:val="35"/>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863000A"/>
    <w:multiLevelType w:val="hybridMultilevel"/>
    <w:tmpl w:val="09ECF1D4"/>
    <w:lvl w:ilvl="0" w:tplc="7326ED60">
      <w:start w:val="1"/>
      <w:numFmt w:val="decimal"/>
      <w:lvlText w:val="34. %1 "/>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4">
    <w:nsid w:val="09AC3193"/>
    <w:multiLevelType w:val="hybridMultilevel"/>
    <w:tmpl w:val="F2541F2C"/>
    <w:lvl w:ilvl="0" w:tplc="41C6CA92">
      <w:start w:val="1"/>
      <w:numFmt w:val="decimal"/>
      <w:lvlText w:val="25.2.%1"/>
      <w:lvlJc w:val="left"/>
      <w:pPr>
        <w:ind w:left="1413" w:hanging="420"/>
      </w:pPr>
      <w:rPr>
        <w:rFonts w:hint="eastAsia"/>
      </w:rPr>
    </w:lvl>
    <w:lvl w:ilvl="1" w:tplc="04090019" w:tentative="1">
      <w:start w:val="1"/>
      <w:numFmt w:val="lowerLetter"/>
      <w:lvlText w:val="%2)"/>
      <w:lvlJc w:val="left"/>
      <w:pPr>
        <w:ind w:left="1833" w:hanging="420"/>
      </w:pPr>
    </w:lvl>
    <w:lvl w:ilvl="2" w:tplc="0409001B" w:tentative="1">
      <w:start w:val="1"/>
      <w:numFmt w:val="lowerRoman"/>
      <w:lvlText w:val="%3."/>
      <w:lvlJc w:val="right"/>
      <w:pPr>
        <w:ind w:left="2253" w:hanging="420"/>
      </w:pPr>
    </w:lvl>
    <w:lvl w:ilvl="3" w:tplc="0409000F" w:tentative="1">
      <w:start w:val="1"/>
      <w:numFmt w:val="decimal"/>
      <w:lvlText w:val="%4."/>
      <w:lvlJc w:val="left"/>
      <w:pPr>
        <w:ind w:left="2673" w:hanging="420"/>
      </w:pPr>
    </w:lvl>
    <w:lvl w:ilvl="4" w:tplc="04090019" w:tentative="1">
      <w:start w:val="1"/>
      <w:numFmt w:val="lowerLetter"/>
      <w:lvlText w:val="%5)"/>
      <w:lvlJc w:val="left"/>
      <w:pPr>
        <w:ind w:left="3093" w:hanging="420"/>
      </w:pPr>
    </w:lvl>
    <w:lvl w:ilvl="5" w:tplc="0409001B" w:tentative="1">
      <w:start w:val="1"/>
      <w:numFmt w:val="lowerRoman"/>
      <w:lvlText w:val="%6."/>
      <w:lvlJc w:val="right"/>
      <w:pPr>
        <w:ind w:left="3513" w:hanging="420"/>
      </w:pPr>
    </w:lvl>
    <w:lvl w:ilvl="6" w:tplc="0409000F" w:tentative="1">
      <w:start w:val="1"/>
      <w:numFmt w:val="decimal"/>
      <w:lvlText w:val="%7."/>
      <w:lvlJc w:val="left"/>
      <w:pPr>
        <w:ind w:left="3933" w:hanging="420"/>
      </w:pPr>
    </w:lvl>
    <w:lvl w:ilvl="7" w:tplc="04090019" w:tentative="1">
      <w:start w:val="1"/>
      <w:numFmt w:val="lowerLetter"/>
      <w:lvlText w:val="%8)"/>
      <w:lvlJc w:val="left"/>
      <w:pPr>
        <w:ind w:left="4353" w:hanging="420"/>
      </w:pPr>
    </w:lvl>
    <w:lvl w:ilvl="8" w:tplc="0409001B" w:tentative="1">
      <w:start w:val="1"/>
      <w:numFmt w:val="lowerRoman"/>
      <w:lvlText w:val="%9."/>
      <w:lvlJc w:val="right"/>
      <w:pPr>
        <w:ind w:left="4773" w:hanging="420"/>
      </w:pPr>
    </w:lvl>
  </w:abstractNum>
  <w:abstractNum w:abstractNumId="5">
    <w:nsid w:val="0B974D79"/>
    <w:multiLevelType w:val="hybridMultilevel"/>
    <w:tmpl w:val="68C81A3A"/>
    <w:lvl w:ilvl="0" w:tplc="4DCE6DD8">
      <w:start w:val="29"/>
      <w:numFmt w:val="decimal"/>
      <w:lvlText w:val="%1.4 "/>
      <w:lvlJc w:val="left"/>
      <w:pPr>
        <w:ind w:left="964" w:hanging="544"/>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BB54322"/>
    <w:multiLevelType w:val="hybridMultilevel"/>
    <w:tmpl w:val="40AA1ABA"/>
    <w:lvl w:ilvl="0" w:tplc="B7C0F180">
      <w:start w:val="37"/>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0DFE7980"/>
    <w:multiLevelType w:val="multilevel"/>
    <w:tmpl w:val="511ADAD6"/>
    <w:lvl w:ilvl="0">
      <w:start w:val="23"/>
      <w:numFmt w:val="decimal"/>
      <w:lvlText w:val="%1."/>
      <w:lvlJc w:val="left"/>
      <w:pPr>
        <w:ind w:left="420" w:hanging="420"/>
      </w:pPr>
      <w:rPr>
        <w:rFonts w:hint="eastAsia"/>
      </w:rPr>
    </w:lvl>
    <w:lvl w:ilvl="1">
      <w:start w:val="1"/>
      <w:numFmt w:val="decimal"/>
      <w:lvlText w:val="23.3.%2"/>
      <w:lvlJc w:val="left"/>
      <w:pPr>
        <w:ind w:left="964" w:hanging="544"/>
      </w:pPr>
      <w:rPr>
        <w:rFonts w:hint="eastAsia"/>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8">
    <w:nsid w:val="0FD46054"/>
    <w:multiLevelType w:val="hybridMultilevel"/>
    <w:tmpl w:val="94F87E2C"/>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10095A2B"/>
    <w:multiLevelType w:val="multilevel"/>
    <w:tmpl w:val="DA14F082"/>
    <w:lvl w:ilvl="0">
      <w:start w:val="23"/>
      <w:numFmt w:val="decimal"/>
      <w:lvlText w:val="%1."/>
      <w:lvlJc w:val="left"/>
      <w:pPr>
        <w:ind w:left="420" w:hanging="420"/>
      </w:pPr>
      <w:rPr>
        <w:rFonts w:hint="eastAsia"/>
      </w:rPr>
    </w:lvl>
    <w:lvl w:ilvl="1">
      <w:start w:val="1"/>
      <w:numFmt w:val="decimal"/>
      <w:lvlText w:val="23.3.1.%2"/>
      <w:lvlJc w:val="left"/>
      <w:pPr>
        <w:ind w:left="964" w:hanging="544"/>
      </w:pPr>
      <w:rPr>
        <w:rFonts w:hint="eastAsia"/>
      </w:rPr>
    </w:lvl>
    <w:lvl w:ilvl="2">
      <w:start w:val="21"/>
      <w:numFmt w:val="decimal"/>
      <w:lvlText w:val="%3.1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0">
    <w:nsid w:val="11477569"/>
    <w:multiLevelType w:val="hybridMultilevel"/>
    <w:tmpl w:val="25AA5B54"/>
    <w:lvl w:ilvl="0" w:tplc="C1A69928">
      <w:start w:val="29"/>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12CA029F"/>
    <w:multiLevelType w:val="hybridMultilevel"/>
    <w:tmpl w:val="58DC4978"/>
    <w:lvl w:ilvl="0" w:tplc="E8303CC8">
      <w:start w:val="2"/>
      <w:numFmt w:val="decimal"/>
      <w:lvlText w:val="32. %1 "/>
      <w:lvlJc w:val="left"/>
      <w:pPr>
        <w:ind w:left="1384"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139E5237"/>
    <w:multiLevelType w:val="hybridMultilevel"/>
    <w:tmpl w:val="5CD4A84A"/>
    <w:lvl w:ilvl="0" w:tplc="DE0C04C6">
      <w:start w:val="37"/>
      <w:numFmt w:val="decimal"/>
      <w:lvlText w:val="%1.2 "/>
      <w:lvlJc w:val="left"/>
      <w:pPr>
        <w:ind w:left="964" w:hanging="544"/>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166961FB"/>
    <w:multiLevelType w:val="hybridMultilevel"/>
    <w:tmpl w:val="28D26872"/>
    <w:lvl w:ilvl="0" w:tplc="298669BE">
      <w:start w:val="35"/>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18F52A52"/>
    <w:multiLevelType w:val="hybridMultilevel"/>
    <w:tmpl w:val="144C2844"/>
    <w:lvl w:ilvl="0" w:tplc="89E0FB22">
      <w:start w:val="9"/>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19DF2F37"/>
    <w:multiLevelType w:val="hybridMultilevel"/>
    <w:tmpl w:val="343EA59E"/>
    <w:lvl w:ilvl="0" w:tplc="E73228B6">
      <w:start w:val="29"/>
      <w:numFmt w:val="decimal"/>
      <w:lvlText w:val="%1.5 "/>
      <w:lvlJc w:val="left"/>
      <w:pPr>
        <w:ind w:left="964" w:hanging="544"/>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1C536185"/>
    <w:multiLevelType w:val="hybridMultilevel"/>
    <w:tmpl w:val="D86E8654"/>
    <w:lvl w:ilvl="0" w:tplc="21B0D468">
      <w:start w:val="11"/>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1C74355F"/>
    <w:multiLevelType w:val="hybridMultilevel"/>
    <w:tmpl w:val="8132E114"/>
    <w:lvl w:ilvl="0" w:tplc="599C3486">
      <w:start w:val="1"/>
      <w:numFmt w:val="decimal"/>
      <w:lvlText w:val="32.1.1.%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1E711E7A"/>
    <w:multiLevelType w:val="hybridMultilevel"/>
    <w:tmpl w:val="D504B506"/>
    <w:lvl w:ilvl="0" w:tplc="238650C4">
      <w:start w:val="1"/>
      <w:numFmt w:val="decimal"/>
      <w:lvlText w:val="26. %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1EB36E0D"/>
    <w:multiLevelType w:val="multilevel"/>
    <w:tmpl w:val="C142BA40"/>
    <w:lvl w:ilvl="0">
      <w:start w:val="25"/>
      <w:numFmt w:val="decimal"/>
      <w:lvlText w:val="%1."/>
      <w:lvlJc w:val="left"/>
      <w:pPr>
        <w:ind w:left="420" w:hanging="420"/>
      </w:pPr>
      <w:rPr>
        <w:rFonts w:hint="eastAsia"/>
      </w:rPr>
    </w:lvl>
    <w:lvl w:ilvl="1">
      <w:start w:val="3"/>
      <w:numFmt w:val="decimal"/>
      <w:lvlText w:val="25.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0">
    <w:nsid w:val="1FAE040E"/>
    <w:multiLevelType w:val="hybridMultilevel"/>
    <w:tmpl w:val="3B8E05DC"/>
    <w:lvl w:ilvl="0" w:tplc="020CDB3C">
      <w:start w:val="1"/>
      <w:numFmt w:val="decimal"/>
      <w:lvlText w:val="29.2.%1"/>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21">
    <w:nsid w:val="20F45686"/>
    <w:multiLevelType w:val="hybridMultilevel"/>
    <w:tmpl w:val="B3DC90AC"/>
    <w:lvl w:ilvl="0" w:tplc="4BEC29B0">
      <w:start w:val="1"/>
      <w:numFmt w:val="decimal"/>
      <w:lvlText w:val="29.1.%1"/>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22">
    <w:nsid w:val="214802C3"/>
    <w:multiLevelType w:val="multilevel"/>
    <w:tmpl w:val="FA02EC32"/>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3">
    <w:nsid w:val="2428530D"/>
    <w:multiLevelType w:val="hybridMultilevel"/>
    <w:tmpl w:val="3D10F6B4"/>
    <w:lvl w:ilvl="0" w:tplc="B7AE2B0E">
      <w:start w:val="29"/>
      <w:numFmt w:val="decimal"/>
      <w:lvlText w:val="%1.3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257B27FC"/>
    <w:multiLevelType w:val="hybridMultilevel"/>
    <w:tmpl w:val="73C839A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284F17D0"/>
    <w:multiLevelType w:val="multilevel"/>
    <w:tmpl w:val="E6E8D0E4"/>
    <w:lvl w:ilvl="0">
      <w:start w:val="23"/>
      <w:numFmt w:val="decimal"/>
      <w:lvlText w:val="%1."/>
      <w:lvlJc w:val="left"/>
      <w:pPr>
        <w:ind w:left="420" w:hanging="420"/>
      </w:pPr>
      <w:rPr>
        <w:rFonts w:hint="eastAsia"/>
      </w:rPr>
    </w:lvl>
    <w:lvl w:ilvl="1">
      <w:start w:val="3"/>
      <w:numFmt w:val="decimal"/>
      <w:lvlText w:val="23.3.%2"/>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6">
    <w:nsid w:val="294D1DA8"/>
    <w:multiLevelType w:val="hybridMultilevel"/>
    <w:tmpl w:val="4B4AC134"/>
    <w:lvl w:ilvl="0" w:tplc="A16C2AB8">
      <w:start w:val="25"/>
      <w:numFmt w:val="decimal"/>
      <w:lvlText w:val="%1.2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2BC85BF7"/>
    <w:multiLevelType w:val="hybridMultilevel"/>
    <w:tmpl w:val="1C5C7894"/>
    <w:lvl w:ilvl="0" w:tplc="18D4BD6A">
      <w:start w:val="1"/>
      <w:numFmt w:val="decimal"/>
      <w:lvlText w:val="3.3.%1"/>
      <w:lvlJc w:val="left"/>
      <w:pPr>
        <w:ind w:left="422" w:hanging="420"/>
      </w:pPr>
      <w:rPr>
        <w:rFonts w:hint="eastAsia"/>
      </w:rPr>
    </w:lvl>
    <w:lvl w:ilvl="1" w:tplc="04090019" w:tentative="1">
      <w:start w:val="1"/>
      <w:numFmt w:val="lowerLetter"/>
      <w:lvlText w:val="%2)"/>
      <w:lvlJc w:val="left"/>
      <w:pPr>
        <w:ind w:left="842" w:hanging="420"/>
      </w:pPr>
    </w:lvl>
    <w:lvl w:ilvl="2" w:tplc="0409001B" w:tentative="1">
      <w:start w:val="1"/>
      <w:numFmt w:val="lowerRoman"/>
      <w:lvlText w:val="%3."/>
      <w:lvlJc w:val="right"/>
      <w:pPr>
        <w:ind w:left="1262" w:hanging="420"/>
      </w:pPr>
    </w:lvl>
    <w:lvl w:ilvl="3" w:tplc="0409000F" w:tentative="1">
      <w:start w:val="1"/>
      <w:numFmt w:val="decimal"/>
      <w:lvlText w:val="%4."/>
      <w:lvlJc w:val="left"/>
      <w:pPr>
        <w:ind w:left="1682" w:hanging="420"/>
      </w:pPr>
    </w:lvl>
    <w:lvl w:ilvl="4" w:tplc="04090019" w:tentative="1">
      <w:start w:val="1"/>
      <w:numFmt w:val="lowerLetter"/>
      <w:lvlText w:val="%5)"/>
      <w:lvlJc w:val="left"/>
      <w:pPr>
        <w:ind w:left="2102" w:hanging="420"/>
      </w:pPr>
    </w:lvl>
    <w:lvl w:ilvl="5" w:tplc="0409001B" w:tentative="1">
      <w:start w:val="1"/>
      <w:numFmt w:val="lowerRoman"/>
      <w:lvlText w:val="%6."/>
      <w:lvlJc w:val="right"/>
      <w:pPr>
        <w:ind w:left="2522" w:hanging="420"/>
      </w:pPr>
    </w:lvl>
    <w:lvl w:ilvl="6" w:tplc="0409000F" w:tentative="1">
      <w:start w:val="1"/>
      <w:numFmt w:val="decimal"/>
      <w:lvlText w:val="%7."/>
      <w:lvlJc w:val="left"/>
      <w:pPr>
        <w:ind w:left="2942" w:hanging="420"/>
      </w:pPr>
    </w:lvl>
    <w:lvl w:ilvl="7" w:tplc="04090019" w:tentative="1">
      <w:start w:val="1"/>
      <w:numFmt w:val="lowerLetter"/>
      <w:lvlText w:val="%8)"/>
      <w:lvlJc w:val="left"/>
      <w:pPr>
        <w:ind w:left="3362" w:hanging="420"/>
      </w:pPr>
    </w:lvl>
    <w:lvl w:ilvl="8" w:tplc="0409001B" w:tentative="1">
      <w:start w:val="1"/>
      <w:numFmt w:val="lowerRoman"/>
      <w:lvlText w:val="%9."/>
      <w:lvlJc w:val="right"/>
      <w:pPr>
        <w:ind w:left="3782" w:hanging="420"/>
      </w:pPr>
    </w:lvl>
  </w:abstractNum>
  <w:abstractNum w:abstractNumId="28">
    <w:nsid w:val="2D8B66E1"/>
    <w:multiLevelType w:val="hybridMultilevel"/>
    <w:tmpl w:val="7488DF5A"/>
    <w:lvl w:ilvl="0" w:tplc="35123E2C">
      <w:start w:val="1"/>
      <w:numFmt w:val="decimal"/>
      <w:lvlText w:val="38.2.%1"/>
      <w:lvlJc w:val="left"/>
      <w:pPr>
        <w:ind w:left="1384"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31E5674F"/>
    <w:multiLevelType w:val="hybridMultilevel"/>
    <w:tmpl w:val="D5024B66"/>
    <w:lvl w:ilvl="0" w:tplc="25EEA7E0">
      <w:start w:val="1"/>
      <w:numFmt w:val="decimal"/>
      <w:lvlText w:val="3.6.%1"/>
      <w:lvlJc w:val="left"/>
      <w:pPr>
        <w:ind w:left="422"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375A32AE"/>
    <w:multiLevelType w:val="hybridMultilevel"/>
    <w:tmpl w:val="B918658E"/>
    <w:lvl w:ilvl="0" w:tplc="13A278D4">
      <w:start w:val="1"/>
      <w:numFmt w:val="decimal"/>
      <w:lvlText w:val="25.1.2.%1"/>
      <w:lvlJc w:val="left"/>
      <w:pPr>
        <w:ind w:left="8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37A329CD"/>
    <w:multiLevelType w:val="multilevel"/>
    <w:tmpl w:val="FE162AF0"/>
    <w:lvl w:ilvl="0">
      <w:start w:val="38"/>
      <w:numFmt w:val="decimal"/>
      <w:lvlText w:val="%1."/>
      <w:lvlJc w:val="left"/>
      <w:pPr>
        <w:ind w:left="420" w:hanging="420"/>
      </w:pPr>
      <w:rPr>
        <w:rFonts w:hint="eastAsia"/>
      </w:rPr>
    </w:lvl>
    <w:lvl w:ilvl="1">
      <w:start w:val="2"/>
      <w:numFmt w:val="decimal"/>
      <w:lvlText w:val="38.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32">
    <w:nsid w:val="3E97695A"/>
    <w:multiLevelType w:val="hybridMultilevel"/>
    <w:tmpl w:val="3BF0F990"/>
    <w:lvl w:ilvl="0" w:tplc="96D868BA">
      <w:start w:val="30"/>
      <w:numFmt w:val="decimal"/>
      <w:lvlText w:val="%1.2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441C2DDF"/>
    <w:multiLevelType w:val="hybridMultilevel"/>
    <w:tmpl w:val="E08E576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467D786A"/>
    <w:multiLevelType w:val="hybridMultilevel"/>
    <w:tmpl w:val="117060D6"/>
    <w:lvl w:ilvl="0" w:tplc="793EBC10">
      <w:start w:val="1"/>
      <w:numFmt w:val="decimal"/>
      <w:lvlText w:val="32.2.%1"/>
      <w:lvlJc w:val="left"/>
      <w:pPr>
        <w:ind w:left="1384"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54FF6F31"/>
    <w:multiLevelType w:val="hybridMultilevel"/>
    <w:tmpl w:val="EA0EA054"/>
    <w:lvl w:ilvl="0" w:tplc="6422E084">
      <w:start w:val="1"/>
      <w:numFmt w:val="decimal"/>
      <w:lvlText w:val="28. %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59F817C2"/>
    <w:multiLevelType w:val="singleLevel"/>
    <w:tmpl w:val="59F817C2"/>
    <w:lvl w:ilvl="0">
      <w:start w:val="2"/>
      <w:numFmt w:val="chineseCounting"/>
      <w:suff w:val="space"/>
      <w:lvlText w:val="第%1章"/>
      <w:lvlJc w:val="left"/>
    </w:lvl>
  </w:abstractNum>
  <w:abstractNum w:abstractNumId="37">
    <w:nsid w:val="59F817E8"/>
    <w:multiLevelType w:val="singleLevel"/>
    <w:tmpl w:val="59F817E8"/>
    <w:lvl w:ilvl="0">
      <w:start w:val="1"/>
      <w:numFmt w:val="chineseCounting"/>
      <w:pStyle w:val="260"/>
      <w:suff w:val="nothing"/>
      <w:lvlText w:val="%1、"/>
      <w:lvlJc w:val="left"/>
    </w:lvl>
  </w:abstractNum>
  <w:abstractNum w:abstractNumId="38">
    <w:nsid w:val="5A1A6631"/>
    <w:multiLevelType w:val="hybridMultilevel"/>
    <w:tmpl w:val="4EAC90AC"/>
    <w:lvl w:ilvl="0" w:tplc="54CA19E4">
      <w:start w:val="25"/>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nsid w:val="5A734122"/>
    <w:multiLevelType w:val="hybridMultilevel"/>
    <w:tmpl w:val="CEAE6AE0"/>
    <w:lvl w:ilvl="0" w:tplc="410E1660">
      <w:start w:val="36"/>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5B7615A2"/>
    <w:multiLevelType w:val="multilevel"/>
    <w:tmpl w:val="80F6EA28"/>
    <w:lvl w:ilvl="0">
      <w:start w:val="23"/>
      <w:numFmt w:val="decimal"/>
      <w:lvlText w:val="%1."/>
      <w:lvlJc w:val="left"/>
      <w:pPr>
        <w:ind w:left="420" w:hanging="420"/>
      </w:pPr>
      <w:rPr>
        <w:rFonts w:hint="eastAsia"/>
      </w:rPr>
    </w:lvl>
    <w:lvl w:ilvl="1">
      <w:start w:val="3"/>
      <w:numFmt w:val="decimal"/>
      <w:lvlText w:val="23.3.1.%2"/>
      <w:lvlJc w:val="left"/>
      <w:pPr>
        <w:ind w:left="964" w:hanging="544"/>
      </w:pPr>
      <w:rPr>
        <w:rFonts w:hint="eastAsia"/>
      </w:rPr>
    </w:lvl>
    <w:lvl w:ilvl="2">
      <w:start w:val="21"/>
      <w:numFmt w:val="decimal"/>
      <w:lvlText w:val="%3.1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41">
    <w:nsid w:val="5C3055E2"/>
    <w:multiLevelType w:val="multilevel"/>
    <w:tmpl w:val="55A4FA64"/>
    <w:lvl w:ilvl="0">
      <w:start w:val="34"/>
      <w:numFmt w:val="decimal"/>
      <w:lvlText w:val="%1."/>
      <w:lvlJc w:val="left"/>
      <w:pPr>
        <w:ind w:left="420" w:hanging="420"/>
      </w:pPr>
      <w:rPr>
        <w:rFonts w:hint="eastAsia"/>
      </w:rPr>
    </w:lvl>
    <w:lvl w:ilvl="1">
      <w:start w:val="1"/>
      <w:numFmt w:val="decimal"/>
      <w:lvlText w:val="34.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42">
    <w:nsid w:val="5C561646"/>
    <w:multiLevelType w:val="hybridMultilevel"/>
    <w:tmpl w:val="42029C22"/>
    <w:lvl w:ilvl="0" w:tplc="477A6A26">
      <w:start w:val="21"/>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nsid w:val="5F9C3ECF"/>
    <w:multiLevelType w:val="hybridMultilevel"/>
    <w:tmpl w:val="56C8B6EA"/>
    <w:lvl w:ilvl="0" w:tplc="977E3CE4">
      <w:start w:val="29"/>
      <w:numFmt w:val="decimal"/>
      <w:lvlText w:val="%1.6 "/>
      <w:lvlJc w:val="left"/>
      <w:pPr>
        <w:ind w:left="964" w:hanging="544"/>
      </w:pPr>
      <w:rPr>
        <w:rFonts w:hint="eastAsia"/>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nsid w:val="5FAD39AB"/>
    <w:multiLevelType w:val="hybridMultilevel"/>
    <w:tmpl w:val="A006A29A"/>
    <w:lvl w:ilvl="0" w:tplc="B5C4B6AE">
      <w:start w:val="27"/>
      <w:numFmt w:val="decimal"/>
      <w:lvlText w:val="%1.2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nsid w:val="5FFA4B60"/>
    <w:multiLevelType w:val="hybridMultilevel"/>
    <w:tmpl w:val="C9460FE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nsid w:val="618035B4"/>
    <w:multiLevelType w:val="hybridMultilevel"/>
    <w:tmpl w:val="F4DE71E8"/>
    <w:lvl w:ilvl="0" w:tplc="BF4C6DE0">
      <w:start w:val="7"/>
      <w:numFmt w:val="decimal"/>
      <w:lvlText w:val="3. %1 "/>
      <w:lvlJc w:val="left"/>
      <w:pPr>
        <w:ind w:left="422"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7">
    <w:nsid w:val="63A3303A"/>
    <w:multiLevelType w:val="multilevel"/>
    <w:tmpl w:val="63A3303A"/>
    <w:lvl w:ilvl="0">
      <w:start w:val="1"/>
      <w:numFmt w:val="decimal"/>
      <w:lvlText w:val="%1."/>
      <w:lvlJc w:val="left"/>
      <w:pPr>
        <w:ind w:left="360" w:hanging="36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8">
    <w:nsid w:val="67A97E62"/>
    <w:multiLevelType w:val="hybridMultilevel"/>
    <w:tmpl w:val="B28E5F0E"/>
    <w:lvl w:ilvl="0" w:tplc="61B277A6">
      <w:start w:val="1"/>
      <w:numFmt w:val="decimal"/>
      <w:lvlText w:val="38.1.%1"/>
      <w:lvlJc w:val="left"/>
      <w:pPr>
        <w:ind w:left="1407" w:hanging="420"/>
      </w:pPr>
      <w:rPr>
        <w:rFonts w:hint="eastAsia"/>
      </w:rPr>
    </w:lvl>
    <w:lvl w:ilvl="1" w:tplc="04090019" w:tentative="1">
      <w:start w:val="1"/>
      <w:numFmt w:val="lowerLetter"/>
      <w:lvlText w:val="%2)"/>
      <w:lvlJc w:val="left"/>
      <w:pPr>
        <w:ind w:left="1827" w:hanging="420"/>
      </w:pPr>
    </w:lvl>
    <w:lvl w:ilvl="2" w:tplc="0409001B" w:tentative="1">
      <w:start w:val="1"/>
      <w:numFmt w:val="lowerRoman"/>
      <w:lvlText w:val="%3."/>
      <w:lvlJc w:val="right"/>
      <w:pPr>
        <w:ind w:left="2247" w:hanging="420"/>
      </w:pPr>
    </w:lvl>
    <w:lvl w:ilvl="3" w:tplc="0409000F" w:tentative="1">
      <w:start w:val="1"/>
      <w:numFmt w:val="decimal"/>
      <w:lvlText w:val="%4."/>
      <w:lvlJc w:val="left"/>
      <w:pPr>
        <w:ind w:left="2667" w:hanging="420"/>
      </w:pPr>
    </w:lvl>
    <w:lvl w:ilvl="4" w:tplc="04090019" w:tentative="1">
      <w:start w:val="1"/>
      <w:numFmt w:val="lowerLetter"/>
      <w:lvlText w:val="%5)"/>
      <w:lvlJc w:val="left"/>
      <w:pPr>
        <w:ind w:left="3087" w:hanging="420"/>
      </w:pPr>
    </w:lvl>
    <w:lvl w:ilvl="5" w:tplc="0409001B" w:tentative="1">
      <w:start w:val="1"/>
      <w:numFmt w:val="lowerRoman"/>
      <w:lvlText w:val="%6."/>
      <w:lvlJc w:val="right"/>
      <w:pPr>
        <w:ind w:left="3507" w:hanging="420"/>
      </w:pPr>
    </w:lvl>
    <w:lvl w:ilvl="6" w:tplc="0409000F" w:tentative="1">
      <w:start w:val="1"/>
      <w:numFmt w:val="decimal"/>
      <w:lvlText w:val="%7."/>
      <w:lvlJc w:val="left"/>
      <w:pPr>
        <w:ind w:left="3927" w:hanging="420"/>
      </w:pPr>
    </w:lvl>
    <w:lvl w:ilvl="7" w:tplc="04090019" w:tentative="1">
      <w:start w:val="1"/>
      <w:numFmt w:val="lowerLetter"/>
      <w:lvlText w:val="%8)"/>
      <w:lvlJc w:val="left"/>
      <w:pPr>
        <w:ind w:left="4347" w:hanging="420"/>
      </w:pPr>
    </w:lvl>
    <w:lvl w:ilvl="8" w:tplc="0409001B" w:tentative="1">
      <w:start w:val="1"/>
      <w:numFmt w:val="lowerRoman"/>
      <w:lvlText w:val="%9."/>
      <w:lvlJc w:val="right"/>
      <w:pPr>
        <w:ind w:left="4767" w:hanging="420"/>
      </w:pPr>
    </w:lvl>
  </w:abstractNum>
  <w:abstractNum w:abstractNumId="49">
    <w:nsid w:val="6A4E0B21"/>
    <w:multiLevelType w:val="hybridMultilevel"/>
    <w:tmpl w:val="A6881C36"/>
    <w:lvl w:ilvl="0" w:tplc="B18233B8">
      <w:start w:val="1"/>
      <w:numFmt w:val="decimal"/>
      <w:lvlText w:val="25.1.%1"/>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0">
    <w:nsid w:val="6A7B4455"/>
    <w:multiLevelType w:val="hybridMultilevel"/>
    <w:tmpl w:val="AB22E472"/>
    <w:lvl w:ilvl="0" w:tplc="DEB66608">
      <w:start w:val="1"/>
      <w:numFmt w:val="decimal"/>
      <w:lvlText w:val="%1.1 "/>
      <w:lvlJc w:val="left"/>
      <w:pPr>
        <w:ind w:left="964" w:hanging="544"/>
      </w:pPr>
      <w:rPr>
        <w:rFonts w:hint="eastAsia"/>
      </w:rPr>
    </w:lvl>
    <w:lvl w:ilvl="1" w:tplc="04090019">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1">
    <w:nsid w:val="6CEB39E3"/>
    <w:multiLevelType w:val="hybridMultilevel"/>
    <w:tmpl w:val="FFC8627A"/>
    <w:lvl w:ilvl="0" w:tplc="37BA240A">
      <w:start w:val="27"/>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2">
    <w:nsid w:val="6FFF468F"/>
    <w:multiLevelType w:val="hybridMultilevel"/>
    <w:tmpl w:val="6770AD82"/>
    <w:lvl w:ilvl="0" w:tplc="287EDE50">
      <w:start w:val="33"/>
      <w:numFmt w:val="decimal"/>
      <w:lvlText w:val="%1.2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3">
    <w:nsid w:val="7107724E"/>
    <w:multiLevelType w:val="hybridMultilevel"/>
    <w:tmpl w:val="E57C686A"/>
    <w:lvl w:ilvl="0" w:tplc="A40A82F2">
      <w:start w:val="27"/>
      <w:numFmt w:val="decimal"/>
      <w:lvlText w:val="%1.3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4">
    <w:nsid w:val="738573E8"/>
    <w:multiLevelType w:val="multilevel"/>
    <w:tmpl w:val="8BF80DEE"/>
    <w:lvl w:ilvl="0">
      <w:start w:val="32"/>
      <w:numFmt w:val="decimal"/>
      <w:lvlText w:val="%1."/>
      <w:lvlJc w:val="left"/>
      <w:pPr>
        <w:ind w:left="420" w:hanging="420"/>
      </w:pPr>
      <w:rPr>
        <w:rFonts w:hint="eastAsia"/>
      </w:rPr>
    </w:lvl>
    <w:lvl w:ilvl="1">
      <w:start w:val="3"/>
      <w:numFmt w:val="decimal"/>
      <w:lvlText w:val="32.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55">
    <w:nsid w:val="73973D22"/>
    <w:multiLevelType w:val="hybridMultilevel"/>
    <w:tmpl w:val="664A8F64"/>
    <w:lvl w:ilvl="0" w:tplc="FF5274BA">
      <w:start w:val="1"/>
      <w:numFmt w:val="decimal"/>
      <w:lvlText w:val="34.1.%1"/>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abstractNum w:abstractNumId="56">
    <w:nsid w:val="740F3425"/>
    <w:multiLevelType w:val="hybridMultilevel"/>
    <w:tmpl w:val="ED28B80C"/>
    <w:lvl w:ilvl="0" w:tplc="7A2C7EB8">
      <w:start w:val="29"/>
      <w:numFmt w:val="decimal"/>
      <w:lvlText w:val="%1.2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7">
    <w:nsid w:val="75517D03"/>
    <w:multiLevelType w:val="multilevel"/>
    <w:tmpl w:val="12CA48C4"/>
    <w:lvl w:ilvl="0">
      <w:start w:val="26"/>
      <w:numFmt w:val="decimal"/>
      <w:lvlText w:val="%1."/>
      <w:lvlJc w:val="left"/>
      <w:pPr>
        <w:ind w:left="420" w:hanging="420"/>
      </w:pPr>
      <w:rPr>
        <w:rFonts w:hint="eastAsia"/>
      </w:rPr>
    </w:lvl>
    <w:lvl w:ilvl="1">
      <w:start w:val="1"/>
      <w:numFmt w:val="decimal"/>
      <w:lvlText w:val="25. %2 "/>
      <w:lvlJc w:val="left"/>
      <w:pPr>
        <w:ind w:left="964" w:hanging="544"/>
      </w:pPr>
      <w:rPr>
        <w:rFonts w:hint="eastAsia"/>
      </w:rPr>
    </w:lvl>
    <w:lvl w:ilvl="2">
      <w:start w:val="23"/>
      <w:numFmt w:val="decimal"/>
      <w:lvlText w:val="%3.4 "/>
      <w:lvlJc w:val="left"/>
      <w:pPr>
        <w:ind w:left="1560" w:hanging="720"/>
      </w:pPr>
      <w:rPr>
        <w:rFonts w:hint="eastAsia"/>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58">
    <w:nsid w:val="770A1C09"/>
    <w:multiLevelType w:val="hybridMultilevel"/>
    <w:tmpl w:val="796476DE"/>
    <w:lvl w:ilvl="0" w:tplc="1444C158">
      <w:start w:val="23"/>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9">
    <w:nsid w:val="7A090934"/>
    <w:multiLevelType w:val="hybridMultilevel"/>
    <w:tmpl w:val="A4DE62B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0">
    <w:nsid w:val="7A2D5B57"/>
    <w:multiLevelType w:val="hybridMultilevel"/>
    <w:tmpl w:val="E26C01FE"/>
    <w:lvl w:ilvl="0" w:tplc="62388112">
      <w:start w:val="32"/>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1">
    <w:nsid w:val="7B3910BC"/>
    <w:multiLevelType w:val="hybridMultilevel"/>
    <w:tmpl w:val="5FAA85AA"/>
    <w:lvl w:ilvl="0" w:tplc="74B6E6F6">
      <w:start w:val="12"/>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2">
    <w:nsid w:val="7E7C3341"/>
    <w:multiLevelType w:val="hybridMultilevel"/>
    <w:tmpl w:val="AE08DA52"/>
    <w:lvl w:ilvl="0" w:tplc="EC200B1A">
      <w:start w:val="1"/>
      <w:numFmt w:val="decimal"/>
      <w:lvlText w:val="32.1.%1"/>
      <w:lvlJc w:val="left"/>
      <w:pPr>
        <w:ind w:left="1384" w:hanging="420"/>
      </w:pPr>
      <w:rPr>
        <w:rFonts w:hint="eastAsia"/>
      </w:rPr>
    </w:lvl>
    <w:lvl w:ilvl="1" w:tplc="04090019" w:tentative="1">
      <w:start w:val="1"/>
      <w:numFmt w:val="lowerLetter"/>
      <w:lvlText w:val="%2)"/>
      <w:lvlJc w:val="left"/>
      <w:pPr>
        <w:ind w:left="1804" w:hanging="420"/>
      </w:pPr>
    </w:lvl>
    <w:lvl w:ilvl="2" w:tplc="0409001B" w:tentative="1">
      <w:start w:val="1"/>
      <w:numFmt w:val="lowerRoman"/>
      <w:lvlText w:val="%3."/>
      <w:lvlJc w:val="right"/>
      <w:pPr>
        <w:ind w:left="2224" w:hanging="420"/>
      </w:pPr>
    </w:lvl>
    <w:lvl w:ilvl="3" w:tplc="0409000F" w:tentative="1">
      <w:start w:val="1"/>
      <w:numFmt w:val="decimal"/>
      <w:lvlText w:val="%4."/>
      <w:lvlJc w:val="left"/>
      <w:pPr>
        <w:ind w:left="2644" w:hanging="420"/>
      </w:pPr>
    </w:lvl>
    <w:lvl w:ilvl="4" w:tplc="04090019" w:tentative="1">
      <w:start w:val="1"/>
      <w:numFmt w:val="lowerLetter"/>
      <w:lvlText w:val="%5)"/>
      <w:lvlJc w:val="left"/>
      <w:pPr>
        <w:ind w:left="3064" w:hanging="420"/>
      </w:pPr>
    </w:lvl>
    <w:lvl w:ilvl="5" w:tplc="0409001B" w:tentative="1">
      <w:start w:val="1"/>
      <w:numFmt w:val="lowerRoman"/>
      <w:lvlText w:val="%6."/>
      <w:lvlJc w:val="right"/>
      <w:pPr>
        <w:ind w:left="3484" w:hanging="420"/>
      </w:pPr>
    </w:lvl>
    <w:lvl w:ilvl="6" w:tplc="0409000F" w:tentative="1">
      <w:start w:val="1"/>
      <w:numFmt w:val="decimal"/>
      <w:lvlText w:val="%7."/>
      <w:lvlJc w:val="left"/>
      <w:pPr>
        <w:ind w:left="3904" w:hanging="420"/>
      </w:pPr>
    </w:lvl>
    <w:lvl w:ilvl="7" w:tplc="04090019" w:tentative="1">
      <w:start w:val="1"/>
      <w:numFmt w:val="lowerLetter"/>
      <w:lvlText w:val="%8)"/>
      <w:lvlJc w:val="left"/>
      <w:pPr>
        <w:ind w:left="4324" w:hanging="420"/>
      </w:pPr>
    </w:lvl>
    <w:lvl w:ilvl="8" w:tplc="0409001B" w:tentative="1">
      <w:start w:val="1"/>
      <w:numFmt w:val="lowerRoman"/>
      <w:lvlText w:val="%9."/>
      <w:lvlJc w:val="right"/>
      <w:pPr>
        <w:ind w:left="4744" w:hanging="420"/>
      </w:pPr>
    </w:lvl>
  </w:abstractNum>
  <w:num w:numId="1">
    <w:abstractNumId w:val="36"/>
  </w:num>
  <w:num w:numId="2">
    <w:abstractNumId w:val="37"/>
  </w:num>
  <w:num w:numId="3">
    <w:abstractNumId w:val="1"/>
  </w:num>
  <w:num w:numId="4">
    <w:abstractNumId w:val="0"/>
  </w:num>
  <w:num w:numId="5">
    <w:abstractNumId w:val="8"/>
  </w:num>
  <w:num w:numId="6">
    <w:abstractNumId w:val="22"/>
  </w:num>
  <w:num w:numId="7">
    <w:abstractNumId w:val="50"/>
  </w:num>
  <w:num w:numId="8">
    <w:abstractNumId w:val="14"/>
  </w:num>
  <w:num w:numId="9">
    <w:abstractNumId w:val="16"/>
  </w:num>
  <w:num w:numId="10">
    <w:abstractNumId w:val="61"/>
  </w:num>
  <w:num w:numId="11">
    <w:abstractNumId w:val="58"/>
  </w:num>
  <w:num w:numId="12">
    <w:abstractNumId w:val="51"/>
  </w:num>
  <w:num w:numId="13">
    <w:abstractNumId w:val="18"/>
  </w:num>
  <w:num w:numId="14">
    <w:abstractNumId w:val="38"/>
  </w:num>
  <w:num w:numId="15">
    <w:abstractNumId w:val="42"/>
  </w:num>
  <w:num w:numId="16">
    <w:abstractNumId w:val="7"/>
  </w:num>
  <w:num w:numId="17">
    <w:abstractNumId w:val="9"/>
  </w:num>
  <w:num w:numId="18">
    <w:abstractNumId w:val="25"/>
  </w:num>
  <w:num w:numId="19">
    <w:abstractNumId w:val="40"/>
  </w:num>
  <w:num w:numId="20">
    <w:abstractNumId w:val="49"/>
  </w:num>
  <w:num w:numId="21">
    <w:abstractNumId w:val="30"/>
  </w:num>
  <w:num w:numId="22">
    <w:abstractNumId w:val="26"/>
  </w:num>
  <w:num w:numId="23">
    <w:abstractNumId w:val="4"/>
  </w:num>
  <w:num w:numId="24">
    <w:abstractNumId w:val="19"/>
  </w:num>
  <w:num w:numId="25">
    <w:abstractNumId w:val="57"/>
  </w:num>
  <w:num w:numId="26">
    <w:abstractNumId w:val="44"/>
  </w:num>
  <w:num w:numId="27">
    <w:abstractNumId w:val="53"/>
  </w:num>
  <w:num w:numId="28">
    <w:abstractNumId w:val="35"/>
  </w:num>
  <w:num w:numId="29">
    <w:abstractNumId w:val="10"/>
  </w:num>
  <w:num w:numId="30">
    <w:abstractNumId w:val="21"/>
  </w:num>
  <w:num w:numId="31">
    <w:abstractNumId w:val="56"/>
  </w:num>
  <w:num w:numId="32">
    <w:abstractNumId w:val="20"/>
  </w:num>
  <w:num w:numId="33">
    <w:abstractNumId w:val="23"/>
  </w:num>
  <w:num w:numId="34">
    <w:abstractNumId w:val="5"/>
  </w:num>
  <w:num w:numId="35">
    <w:abstractNumId w:val="15"/>
  </w:num>
  <w:num w:numId="36">
    <w:abstractNumId w:val="43"/>
  </w:num>
  <w:num w:numId="37">
    <w:abstractNumId w:val="32"/>
  </w:num>
  <w:num w:numId="38">
    <w:abstractNumId w:val="60"/>
  </w:num>
  <w:num w:numId="39">
    <w:abstractNumId w:val="62"/>
  </w:num>
  <w:num w:numId="40">
    <w:abstractNumId w:val="17"/>
  </w:num>
  <w:num w:numId="41">
    <w:abstractNumId w:val="11"/>
  </w:num>
  <w:num w:numId="42">
    <w:abstractNumId w:val="34"/>
  </w:num>
  <w:num w:numId="43">
    <w:abstractNumId w:val="54"/>
  </w:num>
  <w:num w:numId="44">
    <w:abstractNumId w:val="41"/>
  </w:num>
  <w:num w:numId="45">
    <w:abstractNumId w:val="52"/>
  </w:num>
  <w:num w:numId="46">
    <w:abstractNumId w:val="3"/>
  </w:num>
  <w:num w:numId="47">
    <w:abstractNumId w:val="55"/>
  </w:num>
  <w:num w:numId="48">
    <w:abstractNumId w:val="13"/>
  </w:num>
  <w:num w:numId="49">
    <w:abstractNumId w:val="2"/>
  </w:num>
  <w:num w:numId="50">
    <w:abstractNumId w:val="39"/>
  </w:num>
  <w:num w:numId="51">
    <w:abstractNumId w:val="12"/>
  </w:num>
  <w:num w:numId="52">
    <w:abstractNumId w:val="6"/>
  </w:num>
  <w:num w:numId="53">
    <w:abstractNumId w:val="48"/>
  </w:num>
  <w:num w:numId="54">
    <w:abstractNumId w:val="31"/>
  </w:num>
  <w:num w:numId="55">
    <w:abstractNumId w:val="28"/>
  </w:num>
  <w:num w:numId="56">
    <w:abstractNumId w:val="27"/>
  </w:num>
  <w:num w:numId="57">
    <w:abstractNumId w:val="29"/>
  </w:num>
  <w:num w:numId="58">
    <w:abstractNumId w:val="46"/>
  </w:num>
  <w:num w:numId="59">
    <w:abstractNumId w:val="59"/>
  </w:num>
  <w:num w:numId="60">
    <w:abstractNumId w:val="33"/>
  </w:num>
  <w:num w:numId="61">
    <w:abstractNumId w:val="45"/>
  </w:num>
  <w:num w:numId="62">
    <w:abstractNumId w:val="24"/>
  </w:num>
  <w:num w:numId="63">
    <w:abstractNumId w:val="47"/>
  </w:num>
  <w:numIdMacAtCleanup w:val="5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229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4427E"/>
    <w:rsid w:val="000117E8"/>
    <w:rsid w:val="0001201D"/>
    <w:rsid w:val="00026D3A"/>
    <w:rsid w:val="00033285"/>
    <w:rsid w:val="000362D3"/>
    <w:rsid w:val="00036AB0"/>
    <w:rsid w:val="00037395"/>
    <w:rsid w:val="0004240F"/>
    <w:rsid w:val="000456D3"/>
    <w:rsid w:val="00052A3A"/>
    <w:rsid w:val="00054148"/>
    <w:rsid w:val="000617AD"/>
    <w:rsid w:val="00062D93"/>
    <w:rsid w:val="000643DB"/>
    <w:rsid w:val="0008047C"/>
    <w:rsid w:val="00084158"/>
    <w:rsid w:val="0008501E"/>
    <w:rsid w:val="000867A2"/>
    <w:rsid w:val="00093699"/>
    <w:rsid w:val="00093B6E"/>
    <w:rsid w:val="000A0ACB"/>
    <w:rsid w:val="000A1C15"/>
    <w:rsid w:val="000A200D"/>
    <w:rsid w:val="000A40AB"/>
    <w:rsid w:val="000A4759"/>
    <w:rsid w:val="000A7111"/>
    <w:rsid w:val="000B59E2"/>
    <w:rsid w:val="000C1E3E"/>
    <w:rsid w:val="000D0F74"/>
    <w:rsid w:val="000D1301"/>
    <w:rsid w:val="000D347D"/>
    <w:rsid w:val="000D7F32"/>
    <w:rsid w:val="000E3653"/>
    <w:rsid w:val="000E550F"/>
    <w:rsid w:val="000E6758"/>
    <w:rsid w:val="000F4624"/>
    <w:rsid w:val="000F6293"/>
    <w:rsid w:val="00101B1E"/>
    <w:rsid w:val="001031CD"/>
    <w:rsid w:val="00106C30"/>
    <w:rsid w:val="00106ED5"/>
    <w:rsid w:val="00112086"/>
    <w:rsid w:val="00113E3C"/>
    <w:rsid w:val="00122589"/>
    <w:rsid w:val="00126E3B"/>
    <w:rsid w:val="00142D8D"/>
    <w:rsid w:val="001462B5"/>
    <w:rsid w:val="00183C0B"/>
    <w:rsid w:val="001A2287"/>
    <w:rsid w:val="001A331E"/>
    <w:rsid w:val="001A39CF"/>
    <w:rsid w:val="001B3A36"/>
    <w:rsid w:val="001B4820"/>
    <w:rsid w:val="001C1E79"/>
    <w:rsid w:val="001C201E"/>
    <w:rsid w:val="001C4949"/>
    <w:rsid w:val="001D35E1"/>
    <w:rsid w:val="001D566E"/>
    <w:rsid w:val="001D59AE"/>
    <w:rsid w:val="001E1A28"/>
    <w:rsid w:val="001F09F0"/>
    <w:rsid w:val="002020EC"/>
    <w:rsid w:val="002035C3"/>
    <w:rsid w:val="00206BF6"/>
    <w:rsid w:val="00207B5A"/>
    <w:rsid w:val="00211D48"/>
    <w:rsid w:val="00217EB9"/>
    <w:rsid w:val="0022386D"/>
    <w:rsid w:val="002302A9"/>
    <w:rsid w:val="00236A2C"/>
    <w:rsid w:val="00240975"/>
    <w:rsid w:val="0024156C"/>
    <w:rsid w:val="00241DCF"/>
    <w:rsid w:val="002477B0"/>
    <w:rsid w:val="00251097"/>
    <w:rsid w:val="002646EF"/>
    <w:rsid w:val="002649BD"/>
    <w:rsid w:val="00270351"/>
    <w:rsid w:val="0027624F"/>
    <w:rsid w:val="00281430"/>
    <w:rsid w:val="00282F58"/>
    <w:rsid w:val="00290FDD"/>
    <w:rsid w:val="002938A6"/>
    <w:rsid w:val="002947DE"/>
    <w:rsid w:val="002A0AA9"/>
    <w:rsid w:val="002A2A03"/>
    <w:rsid w:val="002A59DD"/>
    <w:rsid w:val="002A7854"/>
    <w:rsid w:val="002B5112"/>
    <w:rsid w:val="002B5CC6"/>
    <w:rsid w:val="002B6419"/>
    <w:rsid w:val="002B64F5"/>
    <w:rsid w:val="002D0ACD"/>
    <w:rsid w:val="002D16C8"/>
    <w:rsid w:val="002D217D"/>
    <w:rsid w:val="002E146A"/>
    <w:rsid w:val="002E1953"/>
    <w:rsid w:val="002E19A2"/>
    <w:rsid w:val="002E5834"/>
    <w:rsid w:val="002F0ADE"/>
    <w:rsid w:val="003026E2"/>
    <w:rsid w:val="003040A6"/>
    <w:rsid w:val="00315B95"/>
    <w:rsid w:val="003209FF"/>
    <w:rsid w:val="00322CFC"/>
    <w:rsid w:val="00326E53"/>
    <w:rsid w:val="00333D5C"/>
    <w:rsid w:val="00340CF2"/>
    <w:rsid w:val="0034249D"/>
    <w:rsid w:val="003439EC"/>
    <w:rsid w:val="00343C83"/>
    <w:rsid w:val="00343DC6"/>
    <w:rsid w:val="00352120"/>
    <w:rsid w:val="0035409C"/>
    <w:rsid w:val="00357B20"/>
    <w:rsid w:val="0036163D"/>
    <w:rsid w:val="00361671"/>
    <w:rsid w:val="0036236B"/>
    <w:rsid w:val="00372CE4"/>
    <w:rsid w:val="003754B0"/>
    <w:rsid w:val="00376670"/>
    <w:rsid w:val="00384C0E"/>
    <w:rsid w:val="00391E9F"/>
    <w:rsid w:val="00392712"/>
    <w:rsid w:val="00392BF5"/>
    <w:rsid w:val="0039364A"/>
    <w:rsid w:val="003A0289"/>
    <w:rsid w:val="003A2E76"/>
    <w:rsid w:val="003A37D2"/>
    <w:rsid w:val="003A4187"/>
    <w:rsid w:val="003A7351"/>
    <w:rsid w:val="003B6632"/>
    <w:rsid w:val="003C432B"/>
    <w:rsid w:val="003C446C"/>
    <w:rsid w:val="003E306C"/>
    <w:rsid w:val="003F632A"/>
    <w:rsid w:val="0040687E"/>
    <w:rsid w:val="00420AE3"/>
    <w:rsid w:val="00425C40"/>
    <w:rsid w:val="004320F0"/>
    <w:rsid w:val="00432F6C"/>
    <w:rsid w:val="00433675"/>
    <w:rsid w:val="00436F30"/>
    <w:rsid w:val="00442E27"/>
    <w:rsid w:val="00444950"/>
    <w:rsid w:val="004476DC"/>
    <w:rsid w:val="00464B8D"/>
    <w:rsid w:val="004670F0"/>
    <w:rsid w:val="00473635"/>
    <w:rsid w:val="00480323"/>
    <w:rsid w:val="00481D4E"/>
    <w:rsid w:val="0048402A"/>
    <w:rsid w:val="0049371C"/>
    <w:rsid w:val="004A02A9"/>
    <w:rsid w:val="004A1869"/>
    <w:rsid w:val="004A6C18"/>
    <w:rsid w:val="004B0847"/>
    <w:rsid w:val="004C4834"/>
    <w:rsid w:val="004D6447"/>
    <w:rsid w:val="004E0C5A"/>
    <w:rsid w:val="004E0CA3"/>
    <w:rsid w:val="004E592E"/>
    <w:rsid w:val="004E70FD"/>
    <w:rsid w:val="004E792C"/>
    <w:rsid w:val="004F24CE"/>
    <w:rsid w:val="004F6C11"/>
    <w:rsid w:val="005018F1"/>
    <w:rsid w:val="00502570"/>
    <w:rsid w:val="00504B08"/>
    <w:rsid w:val="005130E1"/>
    <w:rsid w:val="005254B5"/>
    <w:rsid w:val="005266C0"/>
    <w:rsid w:val="0053242C"/>
    <w:rsid w:val="005336BC"/>
    <w:rsid w:val="00536BDC"/>
    <w:rsid w:val="0054080C"/>
    <w:rsid w:val="0054124A"/>
    <w:rsid w:val="00541A67"/>
    <w:rsid w:val="00547E10"/>
    <w:rsid w:val="00552323"/>
    <w:rsid w:val="00556964"/>
    <w:rsid w:val="00556BB5"/>
    <w:rsid w:val="005616AE"/>
    <w:rsid w:val="00563C67"/>
    <w:rsid w:val="00567976"/>
    <w:rsid w:val="00583E58"/>
    <w:rsid w:val="005900E9"/>
    <w:rsid w:val="005965CF"/>
    <w:rsid w:val="005B3264"/>
    <w:rsid w:val="005B3C17"/>
    <w:rsid w:val="005B61CB"/>
    <w:rsid w:val="005C20FE"/>
    <w:rsid w:val="005C4F0F"/>
    <w:rsid w:val="005C6472"/>
    <w:rsid w:val="005E1EEC"/>
    <w:rsid w:val="005E3FAA"/>
    <w:rsid w:val="005E60FE"/>
    <w:rsid w:val="005E75A0"/>
    <w:rsid w:val="005E781B"/>
    <w:rsid w:val="005F4263"/>
    <w:rsid w:val="005F6BFD"/>
    <w:rsid w:val="0061174C"/>
    <w:rsid w:val="00620A5F"/>
    <w:rsid w:val="006279FD"/>
    <w:rsid w:val="00627C18"/>
    <w:rsid w:val="00635345"/>
    <w:rsid w:val="00636AAD"/>
    <w:rsid w:val="00637A40"/>
    <w:rsid w:val="00640415"/>
    <w:rsid w:val="006439CE"/>
    <w:rsid w:val="00645187"/>
    <w:rsid w:val="00645E6B"/>
    <w:rsid w:val="00664179"/>
    <w:rsid w:val="00664BC6"/>
    <w:rsid w:val="006653C8"/>
    <w:rsid w:val="0066558C"/>
    <w:rsid w:val="00670C91"/>
    <w:rsid w:val="00674A35"/>
    <w:rsid w:val="0068518E"/>
    <w:rsid w:val="00685863"/>
    <w:rsid w:val="00687264"/>
    <w:rsid w:val="00690B8E"/>
    <w:rsid w:val="00691436"/>
    <w:rsid w:val="006A3C57"/>
    <w:rsid w:val="006A5E16"/>
    <w:rsid w:val="006B4FF5"/>
    <w:rsid w:val="006E1E91"/>
    <w:rsid w:val="006E67C2"/>
    <w:rsid w:val="006F471F"/>
    <w:rsid w:val="00701C4A"/>
    <w:rsid w:val="00702AED"/>
    <w:rsid w:val="00704489"/>
    <w:rsid w:val="00710043"/>
    <w:rsid w:val="00713F05"/>
    <w:rsid w:val="00722B16"/>
    <w:rsid w:val="007231A4"/>
    <w:rsid w:val="00727E24"/>
    <w:rsid w:val="00730378"/>
    <w:rsid w:val="007353FD"/>
    <w:rsid w:val="00736198"/>
    <w:rsid w:val="0074134F"/>
    <w:rsid w:val="00743A93"/>
    <w:rsid w:val="00743FD6"/>
    <w:rsid w:val="0074469F"/>
    <w:rsid w:val="00753A0C"/>
    <w:rsid w:val="00760005"/>
    <w:rsid w:val="00760CBE"/>
    <w:rsid w:val="00761CCF"/>
    <w:rsid w:val="0077030F"/>
    <w:rsid w:val="00774E59"/>
    <w:rsid w:val="00776300"/>
    <w:rsid w:val="007767CC"/>
    <w:rsid w:val="00780670"/>
    <w:rsid w:val="0079234D"/>
    <w:rsid w:val="00793D5F"/>
    <w:rsid w:val="0079599A"/>
    <w:rsid w:val="00797241"/>
    <w:rsid w:val="007A1725"/>
    <w:rsid w:val="007B1714"/>
    <w:rsid w:val="007B50C9"/>
    <w:rsid w:val="007B6C10"/>
    <w:rsid w:val="007C0A19"/>
    <w:rsid w:val="007C0E40"/>
    <w:rsid w:val="007C0EAB"/>
    <w:rsid w:val="007C1243"/>
    <w:rsid w:val="007C3019"/>
    <w:rsid w:val="007C5F39"/>
    <w:rsid w:val="007C6247"/>
    <w:rsid w:val="007C6C16"/>
    <w:rsid w:val="007D330A"/>
    <w:rsid w:val="007D3ED3"/>
    <w:rsid w:val="007E0773"/>
    <w:rsid w:val="007E55EC"/>
    <w:rsid w:val="007E5F3F"/>
    <w:rsid w:val="007E6384"/>
    <w:rsid w:val="00800F49"/>
    <w:rsid w:val="00805439"/>
    <w:rsid w:val="00805FF3"/>
    <w:rsid w:val="0081390D"/>
    <w:rsid w:val="008175D0"/>
    <w:rsid w:val="00821065"/>
    <w:rsid w:val="0083105C"/>
    <w:rsid w:val="00831833"/>
    <w:rsid w:val="00831E22"/>
    <w:rsid w:val="00841524"/>
    <w:rsid w:val="00843660"/>
    <w:rsid w:val="00843FAE"/>
    <w:rsid w:val="0084465F"/>
    <w:rsid w:val="0084581D"/>
    <w:rsid w:val="00846CF0"/>
    <w:rsid w:val="00846FA4"/>
    <w:rsid w:val="00853677"/>
    <w:rsid w:val="00863EEA"/>
    <w:rsid w:val="0087110B"/>
    <w:rsid w:val="00873C7A"/>
    <w:rsid w:val="0087459B"/>
    <w:rsid w:val="00874A1D"/>
    <w:rsid w:val="00875E42"/>
    <w:rsid w:val="00884FDF"/>
    <w:rsid w:val="008925C6"/>
    <w:rsid w:val="00897F2A"/>
    <w:rsid w:val="008A2A01"/>
    <w:rsid w:val="008A2E69"/>
    <w:rsid w:val="008A39DF"/>
    <w:rsid w:val="008A54AB"/>
    <w:rsid w:val="008B5BCD"/>
    <w:rsid w:val="008C137D"/>
    <w:rsid w:val="008C16B9"/>
    <w:rsid w:val="008D2731"/>
    <w:rsid w:val="008E0D17"/>
    <w:rsid w:val="008E2018"/>
    <w:rsid w:val="008E2183"/>
    <w:rsid w:val="009019F6"/>
    <w:rsid w:val="00902F27"/>
    <w:rsid w:val="00904A3E"/>
    <w:rsid w:val="00915F4D"/>
    <w:rsid w:val="00931569"/>
    <w:rsid w:val="00932A8B"/>
    <w:rsid w:val="00937421"/>
    <w:rsid w:val="00951B20"/>
    <w:rsid w:val="00957CFA"/>
    <w:rsid w:val="00957E4A"/>
    <w:rsid w:val="009606B7"/>
    <w:rsid w:val="009617D0"/>
    <w:rsid w:val="009638D6"/>
    <w:rsid w:val="00966249"/>
    <w:rsid w:val="00967604"/>
    <w:rsid w:val="009704F6"/>
    <w:rsid w:val="00973103"/>
    <w:rsid w:val="00973732"/>
    <w:rsid w:val="00977A5F"/>
    <w:rsid w:val="009830EE"/>
    <w:rsid w:val="009B288B"/>
    <w:rsid w:val="009B41A7"/>
    <w:rsid w:val="009B522B"/>
    <w:rsid w:val="009B544F"/>
    <w:rsid w:val="009C12AB"/>
    <w:rsid w:val="009C5D63"/>
    <w:rsid w:val="009D15E3"/>
    <w:rsid w:val="009D1AF8"/>
    <w:rsid w:val="009D31DE"/>
    <w:rsid w:val="009D4E1C"/>
    <w:rsid w:val="009D6564"/>
    <w:rsid w:val="009E40F5"/>
    <w:rsid w:val="009E7463"/>
    <w:rsid w:val="009F22F0"/>
    <w:rsid w:val="009F739E"/>
    <w:rsid w:val="00A024FB"/>
    <w:rsid w:val="00A4131C"/>
    <w:rsid w:val="00A43B57"/>
    <w:rsid w:val="00A557C2"/>
    <w:rsid w:val="00A55F0F"/>
    <w:rsid w:val="00A60223"/>
    <w:rsid w:val="00A63B7A"/>
    <w:rsid w:val="00A6401D"/>
    <w:rsid w:val="00A74796"/>
    <w:rsid w:val="00A75B4A"/>
    <w:rsid w:val="00A809F7"/>
    <w:rsid w:val="00A81917"/>
    <w:rsid w:val="00A87C83"/>
    <w:rsid w:val="00A905E6"/>
    <w:rsid w:val="00A95836"/>
    <w:rsid w:val="00AB420B"/>
    <w:rsid w:val="00AB6C39"/>
    <w:rsid w:val="00AC70CB"/>
    <w:rsid w:val="00AD0AAF"/>
    <w:rsid w:val="00AD257D"/>
    <w:rsid w:val="00AD2A95"/>
    <w:rsid w:val="00AF64D1"/>
    <w:rsid w:val="00B03982"/>
    <w:rsid w:val="00B102AE"/>
    <w:rsid w:val="00B10A01"/>
    <w:rsid w:val="00B14F3F"/>
    <w:rsid w:val="00B164EA"/>
    <w:rsid w:val="00B22497"/>
    <w:rsid w:val="00B31C38"/>
    <w:rsid w:val="00B36205"/>
    <w:rsid w:val="00B63605"/>
    <w:rsid w:val="00B927EB"/>
    <w:rsid w:val="00B929C7"/>
    <w:rsid w:val="00B96403"/>
    <w:rsid w:val="00BA1DFF"/>
    <w:rsid w:val="00BA3FEA"/>
    <w:rsid w:val="00BA4E24"/>
    <w:rsid w:val="00BA5CDF"/>
    <w:rsid w:val="00BB059A"/>
    <w:rsid w:val="00BB0F5C"/>
    <w:rsid w:val="00BB5DE6"/>
    <w:rsid w:val="00BB6B3D"/>
    <w:rsid w:val="00BC10EF"/>
    <w:rsid w:val="00BC5022"/>
    <w:rsid w:val="00BC77AE"/>
    <w:rsid w:val="00BD17F8"/>
    <w:rsid w:val="00BD2B31"/>
    <w:rsid w:val="00BD5697"/>
    <w:rsid w:val="00BD7ED1"/>
    <w:rsid w:val="00C00010"/>
    <w:rsid w:val="00C01D89"/>
    <w:rsid w:val="00C03601"/>
    <w:rsid w:val="00C21892"/>
    <w:rsid w:val="00C221F8"/>
    <w:rsid w:val="00C312B8"/>
    <w:rsid w:val="00C41DBE"/>
    <w:rsid w:val="00C47E9F"/>
    <w:rsid w:val="00C51B18"/>
    <w:rsid w:val="00C53441"/>
    <w:rsid w:val="00C55715"/>
    <w:rsid w:val="00C60094"/>
    <w:rsid w:val="00C71315"/>
    <w:rsid w:val="00C747C6"/>
    <w:rsid w:val="00C7743B"/>
    <w:rsid w:val="00C77C9B"/>
    <w:rsid w:val="00C82F62"/>
    <w:rsid w:val="00C851B9"/>
    <w:rsid w:val="00C85718"/>
    <w:rsid w:val="00C9110C"/>
    <w:rsid w:val="00C935E3"/>
    <w:rsid w:val="00CA1A50"/>
    <w:rsid w:val="00CA43C0"/>
    <w:rsid w:val="00CB493E"/>
    <w:rsid w:val="00CB5B5B"/>
    <w:rsid w:val="00CC1567"/>
    <w:rsid w:val="00CC25D7"/>
    <w:rsid w:val="00CD0235"/>
    <w:rsid w:val="00CD4C7E"/>
    <w:rsid w:val="00CE11AF"/>
    <w:rsid w:val="00CF3C09"/>
    <w:rsid w:val="00D002DB"/>
    <w:rsid w:val="00D0381C"/>
    <w:rsid w:val="00D1257C"/>
    <w:rsid w:val="00D15F10"/>
    <w:rsid w:val="00D20175"/>
    <w:rsid w:val="00D20270"/>
    <w:rsid w:val="00D21DDE"/>
    <w:rsid w:val="00D23B78"/>
    <w:rsid w:val="00D25686"/>
    <w:rsid w:val="00D31C34"/>
    <w:rsid w:val="00D34E5A"/>
    <w:rsid w:val="00D4021E"/>
    <w:rsid w:val="00D51A06"/>
    <w:rsid w:val="00D5212D"/>
    <w:rsid w:val="00D5536F"/>
    <w:rsid w:val="00D62F9D"/>
    <w:rsid w:val="00D653B3"/>
    <w:rsid w:val="00D70436"/>
    <w:rsid w:val="00D81DDE"/>
    <w:rsid w:val="00D900A9"/>
    <w:rsid w:val="00DA25CA"/>
    <w:rsid w:val="00DA56DB"/>
    <w:rsid w:val="00DA6D80"/>
    <w:rsid w:val="00DA7ACF"/>
    <w:rsid w:val="00DB1985"/>
    <w:rsid w:val="00DD5D5B"/>
    <w:rsid w:val="00DD5D73"/>
    <w:rsid w:val="00DE3623"/>
    <w:rsid w:val="00DE7350"/>
    <w:rsid w:val="00DF1D7C"/>
    <w:rsid w:val="00DF2D93"/>
    <w:rsid w:val="00DF6F75"/>
    <w:rsid w:val="00DF70CB"/>
    <w:rsid w:val="00E10EB4"/>
    <w:rsid w:val="00E16B31"/>
    <w:rsid w:val="00E26481"/>
    <w:rsid w:val="00E3023D"/>
    <w:rsid w:val="00E3128A"/>
    <w:rsid w:val="00E36D68"/>
    <w:rsid w:val="00E4427E"/>
    <w:rsid w:val="00E547EF"/>
    <w:rsid w:val="00E64FE4"/>
    <w:rsid w:val="00E66A9F"/>
    <w:rsid w:val="00E73667"/>
    <w:rsid w:val="00E75A41"/>
    <w:rsid w:val="00E80F44"/>
    <w:rsid w:val="00E8359E"/>
    <w:rsid w:val="00E90F35"/>
    <w:rsid w:val="00EA0DBE"/>
    <w:rsid w:val="00EA1A75"/>
    <w:rsid w:val="00EA2054"/>
    <w:rsid w:val="00EA280E"/>
    <w:rsid w:val="00EB636D"/>
    <w:rsid w:val="00EC67B7"/>
    <w:rsid w:val="00EC6BD7"/>
    <w:rsid w:val="00ED28BE"/>
    <w:rsid w:val="00EE7096"/>
    <w:rsid w:val="00EE7418"/>
    <w:rsid w:val="00EF4173"/>
    <w:rsid w:val="00EF6AB8"/>
    <w:rsid w:val="00EF7B73"/>
    <w:rsid w:val="00F00A91"/>
    <w:rsid w:val="00F0302A"/>
    <w:rsid w:val="00F15BD5"/>
    <w:rsid w:val="00F1770B"/>
    <w:rsid w:val="00F239FF"/>
    <w:rsid w:val="00F2459F"/>
    <w:rsid w:val="00F255D7"/>
    <w:rsid w:val="00F37BF6"/>
    <w:rsid w:val="00F4043C"/>
    <w:rsid w:val="00F4178A"/>
    <w:rsid w:val="00F54EFE"/>
    <w:rsid w:val="00F63E36"/>
    <w:rsid w:val="00F675E8"/>
    <w:rsid w:val="00F73293"/>
    <w:rsid w:val="00F900A6"/>
    <w:rsid w:val="00F92C9D"/>
    <w:rsid w:val="00F934D9"/>
    <w:rsid w:val="00F9442B"/>
    <w:rsid w:val="00F94FEB"/>
    <w:rsid w:val="00F963A6"/>
    <w:rsid w:val="00FA0A74"/>
    <w:rsid w:val="00FA69C2"/>
    <w:rsid w:val="00FB1462"/>
    <w:rsid w:val="00FB1E65"/>
    <w:rsid w:val="00FB223C"/>
    <w:rsid w:val="00FB4F83"/>
    <w:rsid w:val="00FB5517"/>
    <w:rsid w:val="00FB77B6"/>
    <w:rsid w:val="00FC2484"/>
    <w:rsid w:val="00FD2039"/>
    <w:rsid w:val="00FD631A"/>
    <w:rsid w:val="00FE4DDF"/>
    <w:rsid w:val="00FE553E"/>
    <w:rsid w:val="00FF407A"/>
    <w:rsid w:val="00FF411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qFormat="1"/>
    <w:lsdException w:name="footer" w:qFormat="1"/>
    <w:lsdException w:name="caption"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qFormat="1"/>
    <w:lsdException w:name="Body Text First Indent" w:uiPriority="0"/>
    <w:lsdException w:name="Body Text 3" w:uiPriority="0"/>
    <w:lsdException w:name="Hyperlink" w:qFormat="1"/>
    <w:lsdException w:name="Strong" w:semiHidden="0" w:uiPriority="22" w:unhideWhenUsed="0" w:qFormat="1"/>
    <w:lsdException w:name="Emphasis" w:semiHidden="0" w:uiPriority="20" w:unhideWhenUsed="0" w:qFormat="1"/>
    <w:lsdException w:name="Plain Text" w:uiPriority="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427E"/>
    <w:pPr>
      <w:widowControl w:val="0"/>
      <w:jc w:val="both"/>
    </w:pPr>
  </w:style>
  <w:style w:type="paragraph" w:styleId="1">
    <w:name w:val="heading 1"/>
    <w:basedOn w:val="a"/>
    <w:next w:val="a"/>
    <w:link w:val="1Char"/>
    <w:qFormat/>
    <w:rsid w:val="00E4427E"/>
    <w:pPr>
      <w:keepNext/>
      <w:keepLines/>
      <w:numPr>
        <w:numId w:val="4"/>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E4427E"/>
    <w:pPr>
      <w:keepNext/>
      <w:keepLines/>
      <w:numPr>
        <w:ilvl w:val="1"/>
        <w:numId w:val="4"/>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aliases w:val="Level 3 Head,H3,Heading 3 - old,h3,sect1.2.3,Head3,3,l3,level_3,PIM 3,sect1.2.31,sect1.2.32,sect1.2.311,sect1.2.33,sect1.2.312,Bold Head,bh,BOD 0,CT,3rd level,Heading 3 hidden,2h,h31,h32,Section,Heading 2.3,(Alt+3),1.2.3.,alltoc,标题 4.1.1,prop3,小节"/>
    <w:basedOn w:val="a"/>
    <w:next w:val="a"/>
    <w:link w:val="3Char"/>
    <w:qFormat/>
    <w:rsid w:val="00E4427E"/>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E4427E"/>
    <w:pPr>
      <w:keepNext/>
      <w:keepLines/>
      <w:numPr>
        <w:ilvl w:val="3"/>
        <w:numId w:val="4"/>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E4427E"/>
    <w:rPr>
      <w:rFonts w:ascii="Calibri" w:eastAsia="宋体" w:hAnsi="Calibri" w:cs="Times New Roman"/>
      <w:b/>
      <w:bCs/>
      <w:kern w:val="44"/>
      <w:sz w:val="44"/>
      <w:szCs w:val="44"/>
    </w:rPr>
  </w:style>
  <w:style w:type="character" w:customStyle="1" w:styleId="2Char">
    <w:name w:val="标题 2 Char"/>
    <w:basedOn w:val="a0"/>
    <w:link w:val="2"/>
    <w:rsid w:val="00E4427E"/>
    <w:rPr>
      <w:rFonts w:ascii="Arial" w:eastAsia="黑体" w:hAnsi="Arial" w:cs="Times New Roman"/>
      <w:b/>
      <w:bCs/>
      <w:kern w:val="0"/>
      <w:sz w:val="32"/>
      <w:szCs w:val="32"/>
    </w:rPr>
  </w:style>
  <w:style w:type="character" w:customStyle="1" w:styleId="3Char">
    <w:name w:val="标题 3 Char"/>
    <w:aliases w:val="Level 3 Head Char,H3 Char,Heading 3 - old Char,h3 Char,sect1.2.3 Char,Head3 Char,3 Char,l3 Char,level_3 Char,PIM 3 Char,sect1.2.31 Char,sect1.2.32 Char,sect1.2.311 Char,sect1.2.33 Char,sect1.2.312 Char,Bold Head Char,bh Char,BOD 0 Char,CT Char"/>
    <w:basedOn w:val="a0"/>
    <w:link w:val="3"/>
    <w:rsid w:val="00E4427E"/>
    <w:rPr>
      <w:rFonts w:ascii="宋体" w:eastAsia="宋体" w:hAnsi="宋体" w:cs="Times New Roman"/>
      <w:b/>
      <w:color w:val="000000"/>
      <w:kern w:val="0"/>
      <w:sz w:val="24"/>
      <w:szCs w:val="20"/>
      <w:lang w:val="en-GB"/>
    </w:rPr>
  </w:style>
  <w:style w:type="character" w:customStyle="1" w:styleId="4Char">
    <w:name w:val="标题 4 Char"/>
    <w:basedOn w:val="a0"/>
    <w:link w:val="4"/>
    <w:rsid w:val="00E4427E"/>
    <w:rPr>
      <w:rFonts w:ascii="Arial" w:eastAsia="黑体" w:hAnsi="Arial" w:cs="Times New Roman"/>
      <w:b/>
      <w:bCs/>
      <w:kern w:val="0"/>
      <w:sz w:val="28"/>
      <w:szCs w:val="28"/>
    </w:rPr>
  </w:style>
  <w:style w:type="paragraph" w:styleId="a3">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
    <w:qFormat/>
    <w:rsid w:val="00E4427E"/>
    <w:rPr>
      <w:rFonts w:eastAsia="宋体"/>
      <w:sz w:val="24"/>
    </w:rPr>
  </w:style>
  <w:style w:type="character" w:customStyle="1" w:styleId="Char">
    <w:name w:val="纯文本 Char"/>
    <w:aliases w:val="普通文字1 Char1,小 Char1,正 文 1 Char1,0921 Char1,一般文字 字元 Char1,一般文字 字元 字元 字元 字元 Char1,一般文字 字元 字元 字元 字元 字元 字元 字元 字元 Char1,一般文字 字元 字元 字元 字元 字元 字元 字元 Char1,一般文字 字元 字元 字元 Char1,一般文字 字元 字元 字元 字元 字元 字元 Char1,一般文字 字元 字元 字元 字元 字元 字元 字元 字元 字元 字元 字元 字元 Char1"/>
    <w:basedOn w:val="a0"/>
    <w:link w:val="a3"/>
    <w:qFormat/>
    <w:rsid w:val="00E4427E"/>
    <w:rPr>
      <w:rFonts w:eastAsia="宋体"/>
      <w:sz w:val="24"/>
    </w:rPr>
  </w:style>
  <w:style w:type="paragraph" w:styleId="a4">
    <w:name w:val="Date"/>
    <w:basedOn w:val="a"/>
    <w:next w:val="a"/>
    <w:link w:val="Char0"/>
    <w:uiPriority w:val="99"/>
    <w:unhideWhenUsed/>
    <w:qFormat/>
    <w:rsid w:val="00E4427E"/>
    <w:pPr>
      <w:ind w:leftChars="2500" w:left="100"/>
    </w:pPr>
  </w:style>
  <w:style w:type="character" w:customStyle="1" w:styleId="Char0">
    <w:name w:val="日期 Char"/>
    <w:basedOn w:val="a0"/>
    <w:link w:val="a4"/>
    <w:uiPriority w:val="99"/>
    <w:qFormat/>
    <w:rsid w:val="00E4427E"/>
  </w:style>
  <w:style w:type="paragraph" w:styleId="a5">
    <w:name w:val="footer"/>
    <w:basedOn w:val="a"/>
    <w:link w:val="Char1"/>
    <w:uiPriority w:val="99"/>
    <w:unhideWhenUsed/>
    <w:qFormat/>
    <w:rsid w:val="00E4427E"/>
    <w:pPr>
      <w:tabs>
        <w:tab w:val="center" w:pos="4153"/>
        <w:tab w:val="right" w:pos="8306"/>
      </w:tabs>
      <w:snapToGrid w:val="0"/>
      <w:jc w:val="left"/>
    </w:pPr>
    <w:rPr>
      <w:sz w:val="18"/>
      <w:szCs w:val="18"/>
    </w:rPr>
  </w:style>
  <w:style w:type="character" w:customStyle="1" w:styleId="Char1">
    <w:name w:val="页脚 Char"/>
    <w:basedOn w:val="a0"/>
    <w:link w:val="a5"/>
    <w:uiPriority w:val="99"/>
    <w:qFormat/>
    <w:rsid w:val="00E4427E"/>
    <w:rPr>
      <w:sz w:val="18"/>
      <w:szCs w:val="18"/>
    </w:rPr>
  </w:style>
  <w:style w:type="paragraph" w:styleId="a6">
    <w:name w:val="header"/>
    <w:basedOn w:val="a"/>
    <w:link w:val="Char2"/>
    <w:uiPriority w:val="99"/>
    <w:unhideWhenUsed/>
    <w:qFormat/>
    <w:rsid w:val="00E4427E"/>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6"/>
    <w:uiPriority w:val="99"/>
    <w:qFormat/>
    <w:rsid w:val="00E4427E"/>
    <w:rPr>
      <w:sz w:val="18"/>
      <w:szCs w:val="18"/>
    </w:rPr>
  </w:style>
  <w:style w:type="paragraph" w:styleId="a7">
    <w:name w:val="Normal (Web)"/>
    <w:basedOn w:val="a"/>
    <w:uiPriority w:val="99"/>
    <w:qFormat/>
    <w:rsid w:val="00E4427E"/>
    <w:rPr>
      <w:rFonts w:ascii="Calibri" w:eastAsia="宋体" w:hAnsi="Calibri" w:cs="Times New Roman"/>
      <w:sz w:val="24"/>
      <w:szCs w:val="24"/>
    </w:rPr>
  </w:style>
  <w:style w:type="character" w:styleId="a8">
    <w:name w:val="Strong"/>
    <w:basedOn w:val="a0"/>
    <w:uiPriority w:val="22"/>
    <w:qFormat/>
    <w:rsid w:val="00E4427E"/>
    <w:rPr>
      <w:b/>
      <w:bCs/>
    </w:rPr>
  </w:style>
  <w:style w:type="character" w:styleId="a9">
    <w:name w:val="Hyperlink"/>
    <w:basedOn w:val="a0"/>
    <w:uiPriority w:val="99"/>
    <w:unhideWhenUsed/>
    <w:qFormat/>
    <w:rsid w:val="00E4427E"/>
    <w:rPr>
      <w:color w:val="0000FF"/>
      <w:u w:val="single"/>
    </w:rPr>
  </w:style>
  <w:style w:type="character" w:customStyle="1" w:styleId="Char10">
    <w:name w:val="纯文本 Char1"/>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qFormat/>
    <w:rsid w:val="00E4427E"/>
    <w:rPr>
      <w:rFonts w:eastAsia="宋体"/>
      <w:sz w:val="24"/>
    </w:rPr>
  </w:style>
  <w:style w:type="paragraph" w:customStyle="1" w:styleId="Default">
    <w:name w:val="Default"/>
    <w:qFormat/>
    <w:rsid w:val="00E4427E"/>
    <w:pPr>
      <w:widowControl w:val="0"/>
      <w:autoSpaceDE w:val="0"/>
      <w:autoSpaceDN w:val="0"/>
      <w:adjustRightInd w:val="0"/>
    </w:pPr>
    <w:rPr>
      <w:rFonts w:ascii="宋体" w:eastAsia="宋体" w:cs="宋体"/>
      <w:color w:val="000000"/>
      <w:kern w:val="0"/>
      <w:sz w:val="24"/>
      <w:szCs w:val="24"/>
    </w:rPr>
  </w:style>
  <w:style w:type="paragraph" w:customStyle="1" w:styleId="11">
    <w:name w:val="列出段落1"/>
    <w:basedOn w:val="a"/>
    <w:uiPriority w:val="34"/>
    <w:qFormat/>
    <w:rsid w:val="00E4427E"/>
    <w:pPr>
      <w:ind w:firstLineChars="200" w:firstLine="420"/>
    </w:pPr>
  </w:style>
  <w:style w:type="paragraph" w:styleId="aa">
    <w:name w:val="List Paragraph"/>
    <w:basedOn w:val="a"/>
    <w:link w:val="Char3"/>
    <w:unhideWhenUsed/>
    <w:qFormat/>
    <w:rsid w:val="00E4427E"/>
    <w:pPr>
      <w:ind w:firstLineChars="200" w:firstLine="420"/>
    </w:pPr>
  </w:style>
  <w:style w:type="paragraph" w:styleId="ab">
    <w:name w:val="Normal Indent"/>
    <w:aliases w:val="表正文,正文非缩进,特点,缩进,ALT+Z,标题4,四号,正文对齐,正文不缩进,样式3,段1,首行缩进,标题四,正文双线,Normal Indent Char,表正文 Char,正文非缩进 Char Char,标题4 Char,正文编号,水上软件,Body Text(ch),PI,正文普通文字,正文缩进 Char,正文缩进 Char Char Char,正文（首行缩进两字） Char Char Char,正文缩进 Char Char Char Char Char Char Char Char"/>
    <w:basedOn w:val="a"/>
    <w:qFormat/>
    <w:rsid w:val="00E4427E"/>
    <w:pPr>
      <w:ind w:firstLine="425"/>
    </w:pPr>
    <w:rPr>
      <w:rFonts w:ascii="Times New Roman" w:eastAsia="宋体" w:hAnsi="Times New Roman" w:cs="Times New Roman"/>
      <w:szCs w:val="20"/>
    </w:rPr>
  </w:style>
  <w:style w:type="character" w:customStyle="1" w:styleId="CharChar">
    <w:name w:val="正文文本缩进 Char Char"/>
    <w:link w:val="12"/>
    <w:rsid w:val="00E4427E"/>
    <w:rPr>
      <w:rFonts w:ascii="宋体"/>
      <w:sz w:val="24"/>
    </w:rPr>
  </w:style>
  <w:style w:type="paragraph" w:customStyle="1" w:styleId="12">
    <w:name w:val="正文文本缩进1"/>
    <w:basedOn w:val="a"/>
    <w:link w:val="CharChar"/>
    <w:rsid w:val="00E4427E"/>
    <w:pPr>
      <w:spacing w:line="360" w:lineRule="auto"/>
      <w:ind w:firstLineChars="200" w:firstLine="480"/>
    </w:pPr>
    <w:rPr>
      <w:rFonts w:ascii="宋体"/>
      <w:sz w:val="24"/>
    </w:rPr>
  </w:style>
  <w:style w:type="character" w:customStyle="1" w:styleId="CharChar0">
    <w:name w:val="日期 Char Char"/>
    <w:link w:val="13"/>
    <w:rsid w:val="00E4427E"/>
    <w:rPr>
      <w:sz w:val="24"/>
    </w:rPr>
  </w:style>
  <w:style w:type="paragraph" w:customStyle="1" w:styleId="13">
    <w:name w:val="日期1"/>
    <w:basedOn w:val="a"/>
    <w:next w:val="a"/>
    <w:link w:val="CharChar0"/>
    <w:rsid w:val="00E4427E"/>
    <w:rPr>
      <w:sz w:val="24"/>
    </w:rPr>
  </w:style>
  <w:style w:type="paragraph" w:customStyle="1" w:styleId="14">
    <w:name w:val="正文缩进1"/>
    <w:basedOn w:val="a"/>
    <w:rsid w:val="00E4427E"/>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rsid w:val="00E4427E"/>
    <w:pPr>
      <w:numPr>
        <w:numId w:val="3"/>
      </w:numPr>
      <w:adjustRightInd w:val="0"/>
      <w:textAlignment w:val="baseline"/>
    </w:pPr>
    <w:rPr>
      <w:rFonts w:ascii="宋体" w:eastAsia="宋体" w:hAnsi="宋体" w:cs="Times New Roman"/>
      <w:kern w:val="0"/>
      <w:szCs w:val="21"/>
    </w:rPr>
  </w:style>
  <w:style w:type="paragraph" w:styleId="ac">
    <w:name w:val="caption"/>
    <w:basedOn w:val="a"/>
    <w:next w:val="a"/>
    <w:qFormat/>
    <w:rsid w:val="00E4427E"/>
    <w:rPr>
      <w:rFonts w:ascii="Arial" w:eastAsia="黑体" w:hAnsi="Arial" w:cs="Arial"/>
      <w:sz w:val="20"/>
      <w:szCs w:val="20"/>
    </w:rPr>
  </w:style>
  <w:style w:type="paragraph" w:styleId="15">
    <w:name w:val="toc 1"/>
    <w:basedOn w:val="a"/>
    <w:next w:val="a"/>
    <w:autoRedefine/>
    <w:uiPriority w:val="39"/>
    <w:rsid w:val="00E4427E"/>
    <w:pPr>
      <w:spacing w:before="120" w:after="120"/>
      <w:jc w:val="left"/>
    </w:pPr>
    <w:rPr>
      <w:rFonts w:ascii="Times New Roman" w:eastAsia="宋体" w:hAnsi="Times New Roman" w:cs="Times New Roman"/>
      <w:b/>
      <w:bCs/>
      <w:caps/>
      <w:color w:val="0000FF"/>
      <w:sz w:val="20"/>
      <w:szCs w:val="20"/>
    </w:rPr>
  </w:style>
  <w:style w:type="paragraph" w:styleId="30">
    <w:name w:val="toc 3"/>
    <w:basedOn w:val="a"/>
    <w:next w:val="a"/>
    <w:autoRedefine/>
    <w:uiPriority w:val="39"/>
    <w:rsid w:val="00E4427E"/>
    <w:pPr>
      <w:ind w:left="480"/>
      <w:jc w:val="left"/>
    </w:pPr>
    <w:rPr>
      <w:rFonts w:ascii="Times New Roman" w:eastAsia="宋体" w:hAnsi="Times New Roman" w:cs="Times New Roman"/>
      <w:i/>
      <w:iCs/>
      <w:color w:val="0000FF"/>
      <w:sz w:val="20"/>
      <w:szCs w:val="20"/>
    </w:rPr>
  </w:style>
  <w:style w:type="paragraph" w:styleId="5">
    <w:name w:val="toc 5"/>
    <w:basedOn w:val="a"/>
    <w:next w:val="a"/>
    <w:autoRedefine/>
    <w:uiPriority w:val="39"/>
    <w:rsid w:val="00E4427E"/>
    <w:pPr>
      <w:spacing w:line="276" w:lineRule="auto"/>
      <w:ind w:left="960"/>
      <w:jc w:val="center"/>
    </w:pPr>
    <w:rPr>
      <w:rFonts w:ascii="Times New Roman" w:eastAsia="宋体" w:hAnsi="Times New Roman" w:cs="Times New Roman"/>
      <w:b/>
      <w:color w:val="000000"/>
      <w:sz w:val="36"/>
      <w:szCs w:val="36"/>
    </w:rPr>
  </w:style>
  <w:style w:type="paragraph" w:customStyle="1" w:styleId="ad">
    <w:name w:val="图"/>
    <w:basedOn w:val="a"/>
    <w:rsid w:val="00E4427E"/>
    <w:pPr>
      <w:keepNext/>
      <w:adjustRightInd w:val="0"/>
      <w:spacing w:before="60" w:after="60" w:line="300" w:lineRule="auto"/>
      <w:jc w:val="center"/>
      <w:textAlignment w:val="center"/>
    </w:pPr>
    <w:rPr>
      <w:rFonts w:ascii="Times New Roman" w:eastAsia="宋体" w:hAnsi="Times New Roman" w:cs="Times New Roman"/>
      <w:noProof/>
      <w:snapToGrid w:val="0"/>
      <w:color w:val="0000FF"/>
      <w:spacing w:val="20"/>
      <w:kern w:val="0"/>
      <w:sz w:val="24"/>
      <w:szCs w:val="20"/>
    </w:rPr>
  </w:style>
  <w:style w:type="paragraph" w:styleId="31">
    <w:name w:val="Body Text 3"/>
    <w:basedOn w:val="a"/>
    <w:link w:val="3Char0"/>
    <w:rsid w:val="00E4427E"/>
    <w:rPr>
      <w:rFonts w:ascii="Times New Roman" w:eastAsia="宋体" w:hAnsi="Times New Roman" w:cs="Times New Roman"/>
      <w:color w:val="FF0000"/>
      <w:sz w:val="24"/>
      <w:szCs w:val="24"/>
    </w:rPr>
  </w:style>
  <w:style w:type="character" w:customStyle="1" w:styleId="3Char0">
    <w:name w:val="正文文本 3 Char"/>
    <w:basedOn w:val="a0"/>
    <w:link w:val="31"/>
    <w:rsid w:val="00E4427E"/>
    <w:rPr>
      <w:rFonts w:ascii="Times New Roman" w:eastAsia="宋体" w:hAnsi="Times New Roman" w:cs="Times New Roman"/>
      <w:color w:val="FF0000"/>
      <w:sz w:val="24"/>
      <w:szCs w:val="24"/>
    </w:rPr>
  </w:style>
  <w:style w:type="character" w:customStyle="1" w:styleId="edittexttarea">
    <w:name w:val="edittexttarea"/>
    <w:basedOn w:val="a0"/>
    <w:rsid w:val="00E4427E"/>
  </w:style>
  <w:style w:type="paragraph" w:customStyle="1" w:styleId="11212">
    <w:name w:val="样式 标题 1 + 四号 居中 段前: 12 磅 段后: 12 磅 行距: 单倍行距"/>
    <w:basedOn w:val="1"/>
    <w:rsid w:val="00E4427E"/>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E4427E"/>
    <w:pPr>
      <w:keepNext/>
      <w:keepLines/>
      <w:numPr>
        <w:numId w:val="2"/>
      </w:numPr>
      <w:adjustRightInd w:val="0"/>
      <w:spacing w:before="240"/>
      <w:jc w:val="left"/>
      <w:textAlignment w:val="baseline"/>
      <w:outlineLvl w:val="1"/>
    </w:pPr>
    <w:rPr>
      <w:rFonts w:ascii="宋体" w:eastAsia="宋体" w:hAnsi="宋体" w:cs="宋体"/>
      <w:b/>
      <w:bCs/>
      <w:color w:val="000000"/>
      <w:kern w:val="0"/>
      <w:szCs w:val="20"/>
    </w:rPr>
  </w:style>
  <w:style w:type="paragraph" w:styleId="ae">
    <w:name w:val="Body Text"/>
    <w:basedOn w:val="a"/>
    <w:link w:val="Char4"/>
    <w:uiPriority w:val="99"/>
    <w:semiHidden/>
    <w:unhideWhenUsed/>
    <w:rsid w:val="00E4427E"/>
    <w:pPr>
      <w:spacing w:after="120"/>
    </w:pPr>
  </w:style>
  <w:style w:type="character" w:customStyle="1" w:styleId="Char4">
    <w:name w:val="正文文本 Char"/>
    <w:basedOn w:val="a0"/>
    <w:link w:val="ae"/>
    <w:uiPriority w:val="99"/>
    <w:semiHidden/>
    <w:rsid w:val="00E4427E"/>
  </w:style>
  <w:style w:type="paragraph" w:styleId="af">
    <w:name w:val="Body Text First Indent"/>
    <w:basedOn w:val="ae"/>
    <w:link w:val="Char5"/>
    <w:rsid w:val="00E4427E"/>
    <w:pPr>
      <w:ind w:firstLineChars="100" w:firstLine="420"/>
    </w:pPr>
    <w:rPr>
      <w:rFonts w:ascii="宋体" w:eastAsia="宋体" w:hAnsi="Times New Roman" w:cs="Times New Roman"/>
      <w:kern w:val="0"/>
      <w:sz w:val="34"/>
      <w:szCs w:val="20"/>
    </w:rPr>
  </w:style>
  <w:style w:type="character" w:customStyle="1" w:styleId="Char5">
    <w:name w:val="正文首行缩进 Char"/>
    <w:basedOn w:val="Char4"/>
    <w:link w:val="af"/>
    <w:rsid w:val="00E4427E"/>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rsid w:val="00E4427E"/>
    <w:rPr>
      <w:rFonts w:ascii="宋体" w:eastAsia="宋体" w:hAnsi="宋体" w:cs="宋体"/>
      <w:kern w:val="0"/>
      <w:sz w:val="24"/>
      <w:szCs w:val="24"/>
    </w:rPr>
  </w:style>
  <w:style w:type="paragraph" w:styleId="HTML">
    <w:name w:val="HTML Preformatted"/>
    <w:basedOn w:val="a"/>
    <w:link w:val="HTMLChar"/>
    <w:uiPriority w:val="99"/>
    <w:semiHidden/>
    <w:unhideWhenUsed/>
    <w:rsid w:val="00E4427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1">
    <w:name w:val="HTML 预设格式 Char1"/>
    <w:basedOn w:val="a0"/>
    <w:link w:val="HTML"/>
    <w:uiPriority w:val="99"/>
    <w:semiHidden/>
    <w:rsid w:val="00E4427E"/>
    <w:rPr>
      <w:rFonts w:ascii="Courier New" w:hAnsi="Courier New" w:cs="Courier New"/>
      <w:sz w:val="20"/>
      <w:szCs w:val="20"/>
    </w:rPr>
  </w:style>
  <w:style w:type="character" w:customStyle="1" w:styleId="Char6">
    <w:name w:val="正文文本缩进 Char"/>
    <w:link w:val="af0"/>
    <w:rsid w:val="00E4427E"/>
    <w:rPr>
      <w:sz w:val="24"/>
    </w:rPr>
  </w:style>
  <w:style w:type="paragraph" w:styleId="af0">
    <w:name w:val="Body Text Indent"/>
    <w:basedOn w:val="a"/>
    <w:link w:val="Char6"/>
    <w:rsid w:val="00E4427E"/>
    <w:pPr>
      <w:adjustRightInd w:val="0"/>
      <w:spacing w:after="120" w:line="360" w:lineRule="atLeast"/>
      <w:ind w:leftChars="200" w:left="420"/>
      <w:jc w:val="left"/>
      <w:textAlignment w:val="baseline"/>
    </w:pPr>
    <w:rPr>
      <w:sz w:val="24"/>
    </w:rPr>
  </w:style>
  <w:style w:type="character" w:customStyle="1" w:styleId="Char11">
    <w:name w:val="正文文本缩进 Char1"/>
    <w:basedOn w:val="a0"/>
    <w:link w:val="af0"/>
    <w:uiPriority w:val="99"/>
    <w:semiHidden/>
    <w:rsid w:val="00E4427E"/>
  </w:style>
  <w:style w:type="character" w:customStyle="1" w:styleId="Char7">
    <w:name w:val="批注框文本 Char"/>
    <w:basedOn w:val="a0"/>
    <w:link w:val="af1"/>
    <w:uiPriority w:val="99"/>
    <w:semiHidden/>
    <w:rsid w:val="00E4427E"/>
    <w:rPr>
      <w:sz w:val="18"/>
      <w:szCs w:val="18"/>
    </w:rPr>
  </w:style>
  <w:style w:type="paragraph" w:styleId="af1">
    <w:name w:val="Balloon Text"/>
    <w:basedOn w:val="a"/>
    <w:link w:val="Char7"/>
    <w:uiPriority w:val="99"/>
    <w:semiHidden/>
    <w:unhideWhenUsed/>
    <w:rsid w:val="00E4427E"/>
    <w:rPr>
      <w:sz w:val="18"/>
      <w:szCs w:val="18"/>
    </w:rPr>
  </w:style>
  <w:style w:type="character" w:customStyle="1" w:styleId="Char12">
    <w:name w:val="批注框文本 Char1"/>
    <w:basedOn w:val="a0"/>
    <w:link w:val="af1"/>
    <w:uiPriority w:val="99"/>
    <w:semiHidden/>
    <w:rsid w:val="00E4427E"/>
    <w:rPr>
      <w:sz w:val="18"/>
      <w:szCs w:val="18"/>
    </w:rPr>
  </w:style>
  <w:style w:type="character" w:styleId="af2">
    <w:name w:val="FollowedHyperlink"/>
    <w:basedOn w:val="a0"/>
    <w:uiPriority w:val="99"/>
    <w:semiHidden/>
    <w:unhideWhenUsed/>
    <w:rsid w:val="00AB6C39"/>
    <w:rPr>
      <w:color w:val="800080" w:themeColor="followedHyperlink"/>
      <w:u w:val="single"/>
    </w:rPr>
  </w:style>
  <w:style w:type="character" w:customStyle="1" w:styleId="Char3">
    <w:name w:val="列出段落 Char"/>
    <w:link w:val="aa"/>
    <w:qFormat/>
    <w:locked/>
    <w:rsid w:val="00D31C3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221.14.6.70:8088/ggzy/" TargetMode="External"/><Relationship Id="rId13"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reditchina.gov.cn" TargetMode="External"/><Relationship Id="rId17" Type="http://schemas.openxmlformats.org/officeDocument/2006/relationships/hyperlink" Target="http://www.creditchina.gov.cn" TargetMode="External"/><Relationship Id="rId2" Type="http://schemas.openxmlformats.org/officeDocument/2006/relationships/numbering" Target="numbering.xml"/><Relationship Id="rId16" Type="http://schemas.openxmlformats.org/officeDocument/2006/relationships/hyperlink" Target="http://www.cnca.gov.cn/cnca/zwxx/ggxx/images/2010/07/19/A6C32D2A507AC2A38326896013A67542.doc"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nca.gov.cn/cnca/zwxx/ggxx/images/2010/07/19/A6C32D2A507AC2A38326896013A67542.doc" TargetMode="External"/><Relationship Id="rId5" Type="http://schemas.openxmlformats.org/officeDocument/2006/relationships/webSettings" Target="webSettings.xml"/><Relationship Id="rId15" Type="http://schemas.openxmlformats.org/officeDocument/2006/relationships/hyperlink" Target="https://baike.baidu.com/item/%E6%89%BF%E6%8B%85%E8%BF%9E%E5%B8%A6%E8%B4%A3%E4%BB%BB" TargetMode="External"/><Relationship Id="rId10" Type="http://schemas.openxmlformats.org/officeDocument/2006/relationships/hyperlink" Target="http://221.14.6.70:8088/ggzy/"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221.14.6.70:8088/ggzy/" TargetMode="External"/><Relationship Id="rId14" Type="http://schemas.openxmlformats.org/officeDocument/2006/relationships/hyperlink" Target="http://www.chinanpo.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CBB82BE-6A49-4122-9141-BA702B8C21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1993</TotalTime>
  <Pages>98</Pages>
  <Words>9634</Words>
  <Characters>54918</Characters>
  <Application>Microsoft Office Word</Application>
  <DocSecurity>0</DocSecurity>
  <Lines>457</Lines>
  <Paragraphs>128</Paragraphs>
  <ScaleCrop>false</ScaleCrop>
  <Company/>
  <LinksUpToDate>false</LinksUpToDate>
  <CharactersWithSpaces>64424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许昌市公共资源交易中心:沙鑫</cp:lastModifiedBy>
  <cp:revision>506</cp:revision>
  <cp:lastPrinted>2020-03-05T02:20:00Z</cp:lastPrinted>
  <dcterms:created xsi:type="dcterms:W3CDTF">2019-08-05T00:24:00Z</dcterms:created>
  <dcterms:modified xsi:type="dcterms:W3CDTF">2020-03-25T00:29:00Z</dcterms:modified>
</cp:coreProperties>
</file>