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37" w:rsidRDefault="00245037">
      <w:pPr>
        <w:autoSpaceDE w:val="0"/>
        <w:autoSpaceDN w:val="0"/>
        <w:adjustRightInd w:val="0"/>
        <w:rPr>
          <w:rFonts w:hAnsi="宋体" w:cs="宋体"/>
          <w:b/>
          <w:sz w:val="84"/>
          <w:szCs w:val="84"/>
        </w:rPr>
      </w:pPr>
    </w:p>
    <w:p w:rsidR="00245037" w:rsidRDefault="000B168F">
      <w:pPr>
        <w:autoSpaceDE w:val="0"/>
        <w:autoSpaceDN w:val="0"/>
        <w:adjustRightInd w:val="0"/>
        <w:jc w:val="center"/>
        <w:rPr>
          <w:rFonts w:hAnsi="宋体" w:cs="宋体"/>
          <w:b/>
          <w:sz w:val="44"/>
          <w:szCs w:val="44"/>
        </w:rPr>
      </w:pPr>
      <w:r>
        <w:rPr>
          <w:rFonts w:hAnsi="宋体" w:cs="宋体" w:hint="eastAsia"/>
          <w:b/>
          <w:sz w:val="44"/>
          <w:szCs w:val="44"/>
        </w:rPr>
        <w:t>许昌市东城区环境保护局“许昌市东城区辖区新增和移建液压升降限高杆</w:t>
      </w:r>
      <w:r>
        <w:rPr>
          <w:rFonts w:hAnsi="宋体" w:cs="宋体" w:hint="eastAsia"/>
          <w:b/>
          <w:sz w:val="44"/>
          <w:szCs w:val="44"/>
        </w:rPr>
        <w:t>项目</w:t>
      </w:r>
      <w:r w:rsidR="00832D76">
        <w:rPr>
          <w:rFonts w:hAnsi="宋体" w:cs="宋体" w:hint="eastAsia"/>
          <w:b/>
          <w:sz w:val="44"/>
          <w:szCs w:val="44"/>
        </w:rPr>
        <w:t>（不见面开标）</w:t>
      </w:r>
      <w:r>
        <w:rPr>
          <w:rFonts w:hAnsi="宋体" w:cs="宋体" w:hint="eastAsia"/>
          <w:b/>
          <w:sz w:val="44"/>
          <w:szCs w:val="44"/>
        </w:rPr>
        <w:t>”</w:t>
      </w:r>
    </w:p>
    <w:p w:rsidR="00245037" w:rsidRDefault="00245037">
      <w:pPr>
        <w:autoSpaceDE w:val="0"/>
        <w:autoSpaceDN w:val="0"/>
        <w:adjustRightInd w:val="0"/>
        <w:rPr>
          <w:rFonts w:hAnsi="宋体" w:cs="宋体"/>
          <w:b/>
          <w:sz w:val="40"/>
          <w:szCs w:val="40"/>
        </w:rPr>
      </w:pPr>
    </w:p>
    <w:p w:rsidR="00245037" w:rsidRDefault="00245037">
      <w:pPr>
        <w:autoSpaceDE w:val="0"/>
        <w:autoSpaceDN w:val="0"/>
        <w:adjustRightInd w:val="0"/>
        <w:jc w:val="center"/>
        <w:rPr>
          <w:rFonts w:hAnsi="宋体" w:cs="宋体"/>
          <w:b/>
          <w:sz w:val="52"/>
          <w:szCs w:val="52"/>
        </w:rPr>
      </w:pPr>
    </w:p>
    <w:p w:rsidR="00245037" w:rsidRDefault="00245037">
      <w:pPr>
        <w:autoSpaceDE w:val="0"/>
        <w:autoSpaceDN w:val="0"/>
        <w:adjustRightInd w:val="0"/>
        <w:jc w:val="center"/>
        <w:rPr>
          <w:rFonts w:hAnsi="宋体" w:cs="宋体"/>
          <w:b/>
          <w:sz w:val="52"/>
          <w:szCs w:val="52"/>
        </w:rPr>
      </w:pPr>
    </w:p>
    <w:p w:rsidR="00245037" w:rsidRDefault="000B168F" w:rsidP="00FA6584">
      <w:pPr>
        <w:autoSpaceDE w:val="0"/>
        <w:autoSpaceDN w:val="0"/>
        <w:adjustRightInd w:val="0"/>
        <w:spacing w:beforeLines="100"/>
        <w:jc w:val="center"/>
        <w:rPr>
          <w:rFonts w:hAnsi="宋体" w:cs="宋体"/>
          <w:b/>
          <w:sz w:val="52"/>
          <w:szCs w:val="52"/>
        </w:rPr>
      </w:pPr>
      <w:r>
        <w:rPr>
          <w:rFonts w:hAnsi="宋体" w:cs="宋体" w:hint="eastAsia"/>
          <w:b/>
          <w:sz w:val="52"/>
          <w:szCs w:val="52"/>
        </w:rPr>
        <w:t>施工招标文件</w:t>
      </w:r>
    </w:p>
    <w:p w:rsidR="00245037" w:rsidRDefault="000B168F" w:rsidP="00FA6584">
      <w:pPr>
        <w:autoSpaceDE w:val="0"/>
        <w:autoSpaceDN w:val="0"/>
        <w:adjustRightInd w:val="0"/>
        <w:spacing w:beforeLines="10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XCGC-F2020</w:t>
      </w:r>
      <w:r w:rsidR="00832D76">
        <w:rPr>
          <w:rFonts w:hAnsi="宋体" w:cs="宋体" w:hint="eastAsia"/>
          <w:b/>
          <w:sz w:val="32"/>
          <w:szCs w:val="32"/>
        </w:rPr>
        <w:t>047</w:t>
      </w:r>
      <w:r>
        <w:rPr>
          <w:rFonts w:hAnsi="宋体" w:cs="宋体" w:hint="eastAsia"/>
          <w:b/>
          <w:sz w:val="32"/>
          <w:szCs w:val="32"/>
        </w:rPr>
        <w:t xml:space="preserve">     </w:t>
      </w:r>
    </w:p>
    <w:p w:rsidR="00245037" w:rsidRDefault="00245037">
      <w:pPr>
        <w:pStyle w:val="ab"/>
        <w:ind w:firstLine="340"/>
        <w:rPr>
          <w:rFonts w:eastAsia="宋体"/>
        </w:rPr>
      </w:pPr>
    </w:p>
    <w:p w:rsidR="00245037" w:rsidRDefault="00245037">
      <w:pPr>
        <w:autoSpaceDE w:val="0"/>
        <w:autoSpaceDN w:val="0"/>
        <w:adjustRightInd w:val="0"/>
        <w:jc w:val="center"/>
        <w:rPr>
          <w:rFonts w:hAnsi="宋体" w:cs="黑体"/>
          <w:sz w:val="44"/>
          <w:szCs w:val="44"/>
        </w:rPr>
      </w:pPr>
    </w:p>
    <w:p w:rsidR="00245037" w:rsidRDefault="00245037">
      <w:pPr>
        <w:pStyle w:val="ab"/>
        <w:ind w:firstLine="440"/>
        <w:rPr>
          <w:rFonts w:hAnsi="宋体" w:cs="黑体"/>
          <w:sz w:val="44"/>
          <w:szCs w:val="44"/>
        </w:rPr>
      </w:pPr>
    </w:p>
    <w:p w:rsidR="00245037" w:rsidRDefault="00245037">
      <w:pPr>
        <w:pStyle w:val="ab"/>
        <w:ind w:firstLine="440"/>
        <w:rPr>
          <w:rFonts w:hAnsi="宋体" w:cs="黑体"/>
          <w:sz w:val="44"/>
          <w:szCs w:val="44"/>
        </w:rPr>
      </w:pPr>
    </w:p>
    <w:p w:rsidR="00245037" w:rsidRDefault="00245037">
      <w:pPr>
        <w:tabs>
          <w:tab w:val="left" w:pos="6642"/>
        </w:tabs>
        <w:autoSpaceDE w:val="0"/>
        <w:autoSpaceDN w:val="0"/>
        <w:adjustRightInd w:val="0"/>
        <w:jc w:val="left"/>
        <w:rPr>
          <w:rFonts w:hAnsi="宋体" w:cs="黑体"/>
          <w:sz w:val="44"/>
          <w:szCs w:val="44"/>
        </w:rPr>
      </w:pPr>
    </w:p>
    <w:p w:rsidR="00245037" w:rsidRDefault="00245037">
      <w:pPr>
        <w:pStyle w:val="1"/>
      </w:pPr>
    </w:p>
    <w:p w:rsidR="00245037" w:rsidRDefault="00245037">
      <w:pPr>
        <w:pStyle w:val="ab"/>
        <w:ind w:firstLineChars="0" w:firstLine="0"/>
      </w:pPr>
    </w:p>
    <w:p w:rsidR="00245037" w:rsidRDefault="000B168F" w:rsidP="00FA6584">
      <w:pPr>
        <w:autoSpaceDE w:val="0"/>
        <w:autoSpaceDN w:val="0"/>
        <w:adjustRightInd w:val="0"/>
        <w:snapToGrid w:val="0"/>
        <w:spacing w:line="480" w:lineRule="auto"/>
        <w:ind w:firstLineChars="600" w:firstLine="1928"/>
        <w:rPr>
          <w:rFonts w:eastAsia="宋体" w:hAnsi="宋体" w:cs="宋体"/>
          <w:b/>
          <w:sz w:val="32"/>
          <w:szCs w:val="32"/>
        </w:rPr>
      </w:pPr>
      <w:r>
        <w:rPr>
          <w:rFonts w:hAnsi="宋体" w:cs="宋体" w:hint="eastAsia"/>
          <w:b/>
          <w:sz w:val="32"/>
          <w:szCs w:val="32"/>
        </w:rPr>
        <w:t>招标单位：许昌市东城区环境保护局</w:t>
      </w:r>
    </w:p>
    <w:p w:rsidR="00245037" w:rsidRDefault="000B168F">
      <w:pPr>
        <w:snapToGrid w:val="0"/>
        <w:spacing w:line="480" w:lineRule="auto"/>
        <w:rPr>
          <w:rFonts w:eastAsia="宋体" w:hAnsi="宋体" w:cs="宋体"/>
          <w:b/>
          <w:sz w:val="32"/>
          <w:szCs w:val="32"/>
          <w:u w:val="single"/>
        </w:rPr>
      </w:pPr>
      <w:r>
        <w:rPr>
          <w:rFonts w:hAnsi="宋体" w:cs="宋体" w:hint="eastAsia"/>
          <w:b/>
          <w:sz w:val="32"/>
          <w:szCs w:val="32"/>
        </w:rPr>
        <w:t xml:space="preserve">            </w:t>
      </w:r>
      <w:r>
        <w:rPr>
          <w:rFonts w:hAnsi="宋体" w:cs="宋体" w:hint="eastAsia"/>
          <w:b/>
          <w:sz w:val="32"/>
          <w:szCs w:val="32"/>
        </w:rPr>
        <w:t>代理机构：河南特慧工程咨询有限公司</w:t>
      </w:r>
    </w:p>
    <w:p w:rsidR="00245037" w:rsidRDefault="000B168F">
      <w:pPr>
        <w:snapToGrid w:val="0"/>
        <w:spacing w:line="480" w:lineRule="auto"/>
        <w:jc w:val="center"/>
        <w:rPr>
          <w:rFonts w:hAnsi="宋体" w:cs="黑体"/>
          <w:b/>
          <w:sz w:val="32"/>
          <w:szCs w:val="32"/>
        </w:rPr>
      </w:pPr>
      <w:r>
        <w:rPr>
          <w:rFonts w:hAnsi="宋体" w:cs="黑体" w:hint="eastAsia"/>
          <w:b/>
          <w:sz w:val="32"/>
          <w:szCs w:val="32"/>
        </w:rPr>
        <w:t>二〇二〇年三月</w:t>
      </w:r>
    </w:p>
    <w:p w:rsidR="00245037" w:rsidRDefault="00245037">
      <w:pPr>
        <w:rPr>
          <w:rFonts w:ascii="黑体" w:eastAsia="黑体" w:hAnsi="宋体"/>
          <w:b/>
          <w:sz w:val="44"/>
        </w:rPr>
        <w:sectPr w:rsidR="00245037">
          <w:headerReference w:type="default" r:id="rId8"/>
          <w:headerReference w:type="first" r:id="rId9"/>
          <w:footerReference w:type="first" r:id="rId10"/>
          <w:pgSz w:w="11906" w:h="16838"/>
          <w:pgMar w:top="1304" w:right="1134" w:bottom="1304" w:left="1134" w:header="851" w:footer="992" w:gutter="0"/>
          <w:pgNumType w:start="1"/>
          <w:cols w:space="720"/>
          <w:docGrid w:type="linesAndChars" w:linePitch="312"/>
        </w:sectPr>
      </w:pPr>
    </w:p>
    <w:p w:rsidR="00245037" w:rsidRDefault="00245037">
      <w:pPr>
        <w:pStyle w:val="20"/>
        <w:ind w:leftChars="0" w:left="0" w:firstLineChars="0" w:firstLine="0"/>
      </w:pPr>
    </w:p>
    <w:p w:rsidR="00245037" w:rsidRDefault="000B168F">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245037" w:rsidRDefault="00245037">
      <w:pPr>
        <w:jc w:val="center"/>
        <w:rPr>
          <w:rFonts w:hAnsi="宋体"/>
          <w:b/>
          <w:sz w:val="32"/>
        </w:rPr>
      </w:pP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1</w:t>
      </w:r>
      <w:r>
        <w:rPr>
          <w:rFonts w:ascii="黑体" w:eastAsia="黑体" w:hAnsi="宋体" w:hint="eastAsia"/>
          <w:b/>
          <w:sz w:val="28"/>
        </w:rPr>
        <w:tab/>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r>
        <w:rPr>
          <w:rFonts w:ascii="黑体" w:eastAsia="黑体" w:hAnsi="宋体" w:hint="eastAsia"/>
          <w:b/>
          <w:sz w:val="28"/>
        </w:rPr>
        <w:t>6</w:t>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27</w:t>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37</w:t>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38</w:t>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44</w:t>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44</w:t>
      </w:r>
      <w:r>
        <w:rPr>
          <w:rFonts w:ascii="黑体" w:eastAsia="黑体" w:hAnsi="宋体"/>
          <w:b/>
          <w:sz w:val="28"/>
        </w:rPr>
        <w:tab/>
      </w:r>
    </w:p>
    <w:p w:rsidR="00245037" w:rsidRDefault="000B168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45</w:t>
      </w:r>
    </w:p>
    <w:p w:rsidR="00245037" w:rsidRDefault="00245037">
      <w:pPr>
        <w:rPr>
          <w:rFonts w:hAnsi="宋体" w:cs="黑体"/>
          <w:b/>
          <w:sz w:val="32"/>
          <w:szCs w:val="32"/>
        </w:rPr>
      </w:pPr>
    </w:p>
    <w:p w:rsidR="00245037" w:rsidRDefault="00245037" w:rsidP="00FA6584">
      <w:pPr>
        <w:ind w:firstLineChars="1083" w:firstLine="3479"/>
        <w:rPr>
          <w:rFonts w:hAnsi="宋体" w:cs="黑体"/>
          <w:b/>
          <w:sz w:val="32"/>
          <w:szCs w:val="32"/>
        </w:rPr>
      </w:pPr>
    </w:p>
    <w:p w:rsidR="00245037" w:rsidRDefault="00245037">
      <w:pPr>
        <w:rPr>
          <w:b/>
          <w:sz w:val="48"/>
          <w:szCs w:val="48"/>
        </w:rPr>
      </w:pPr>
    </w:p>
    <w:p w:rsidR="00245037" w:rsidRDefault="00245037">
      <w:pPr>
        <w:rPr>
          <w:rFonts w:hAnsi="宋体" w:cs="黑体"/>
          <w:b/>
          <w:sz w:val="32"/>
          <w:szCs w:val="32"/>
        </w:rPr>
      </w:pPr>
    </w:p>
    <w:p w:rsidR="00245037" w:rsidRDefault="00245037" w:rsidP="00FA6584">
      <w:pPr>
        <w:ind w:firstLineChars="1083" w:firstLine="4784"/>
        <w:rPr>
          <w:rFonts w:ascii="黑体" w:eastAsia="黑体" w:hAnsi="宋体"/>
          <w:b/>
          <w:sz w:val="44"/>
        </w:rPr>
        <w:sectPr w:rsidR="00245037">
          <w:headerReference w:type="default" r:id="rId11"/>
          <w:footerReference w:type="default" r:id="rId12"/>
          <w:pgSz w:w="11906" w:h="16838"/>
          <w:pgMar w:top="1304" w:right="1134" w:bottom="1304" w:left="1134" w:header="851" w:footer="992" w:gutter="0"/>
          <w:pgNumType w:start="1"/>
          <w:cols w:space="720"/>
          <w:docGrid w:type="linesAndChars" w:linePitch="312"/>
        </w:sectPr>
      </w:pPr>
    </w:p>
    <w:p w:rsidR="00245037" w:rsidRDefault="00245037" w:rsidP="00FA6584">
      <w:pPr>
        <w:ind w:firstLineChars="1083" w:firstLine="3479"/>
        <w:rPr>
          <w:rFonts w:hAnsi="宋体" w:cs="黑体"/>
          <w:b/>
          <w:sz w:val="32"/>
          <w:szCs w:val="32"/>
        </w:rPr>
      </w:pPr>
    </w:p>
    <w:p w:rsidR="00245037" w:rsidRDefault="00245037" w:rsidP="00FA6584">
      <w:pPr>
        <w:tabs>
          <w:tab w:val="left" w:pos="3185"/>
          <w:tab w:val="center" w:pos="5452"/>
        </w:tabs>
        <w:snapToGrid w:val="0"/>
        <w:spacing w:beforeLines="50"/>
        <w:jc w:val="left"/>
        <w:rPr>
          <w:rFonts w:hAnsi="宋体" w:cs="黑体"/>
          <w:b/>
          <w:sz w:val="36"/>
          <w:szCs w:val="36"/>
        </w:rPr>
      </w:pPr>
    </w:p>
    <w:p w:rsidR="00245037" w:rsidRDefault="00245037" w:rsidP="00FA6584">
      <w:pPr>
        <w:tabs>
          <w:tab w:val="left" w:pos="3185"/>
          <w:tab w:val="center" w:pos="5452"/>
        </w:tabs>
        <w:snapToGrid w:val="0"/>
        <w:spacing w:beforeLines="50"/>
        <w:jc w:val="left"/>
        <w:rPr>
          <w:rFonts w:hAnsi="宋体" w:cs="黑体"/>
          <w:b/>
          <w:sz w:val="36"/>
          <w:szCs w:val="36"/>
        </w:rPr>
      </w:pPr>
    </w:p>
    <w:p w:rsidR="00245037" w:rsidRDefault="00245037" w:rsidP="00FA6584">
      <w:pPr>
        <w:tabs>
          <w:tab w:val="left" w:pos="3185"/>
          <w:tab w:val="center" w:pos="5452"/>
        </w:tabs>
        <w:snapToGrid w:val="0"/>
        <w:spacing w:beforeLines="50"/>
        <w:jc w:val="left"/>
        <w:rPr>
          <w:rFonts w:hAnsi="宋体" w:cs="黑体"/>
          <w:b/>
          <w:sz w:val="36"/>
          <w:szCs w:val="36"/>
        </w:rPr>
      </w:pPr>
    </w:p>
    <w:p w:rsidR="00245037" w:rsidRDefault="00245037" w:rsidP="00FA6584">
      <w:pPr>
        <w:tabs>
          <w:tab w:val="left" w:pos="3185"/>
          <w:tab w:val="center" w:pos="5452"/>
        </w:tabs>
        <w:snapToGrid w:val="0"/>
        <w:spacing w:beforeLines="50"/>
        <w:jc w:val="left"/>
        <w:rPr>
          <w:rFonts w:hAnsi="宋体" w:cs="黑体"/>
          <w:b/>
          <w:sz w:val="36"/>
          <w:szCs w:val="36"/>
        </w:rPr>
      </w:pPr>
    </w:p>
    <w:p w:rsidR="00245037" w:rsidRDefault="00245037" w:rsidP="00FA6584">
      <w:pPr>
        <w:tabs>
          <w:tab w:val="left" w:pos="3185"/>
          <w:tab w:val="center" w:pos="5452"/>
        </w:tabs>
        <w:snapToGrid w:val="0"/>
        <w:spacing w:beforeLines="50"/>
        <w:jc w:val="left"/>
        <w:rPr>
          <w:rFonts w:hAnsi="宋体" w:cs="黑体"/>
          <w:b/>
          <w:sz w:val="36"/>
          <w:szCs w:val="36"/>
        </w:rPr>
        <w:sectPr w:rsidR="00245037">
          <w:footerReference w:type="default" r:id="rId13"/>
          <w:footerReference w:type="first" r:id="rId14"/>
          <w:type w:val="continuous"/>
          <w:pgSz w:w="11906" w:h="16838"/>
          <w:pgMar w:top="1304" w:right="1134" w:bottom="1304" w:left="1134" w:header="851" w:footer="992" w:gutter="0"/>
          <w:cols w:space="720"/>
          <w:titlePg/>
          <w:docGrid w:type="linesAndChars" w:linePitch="312"/>
        </w:sectPr>
      </w:pPr>
    </w:p>
    <w:p w:rsidR="00245037" w:rsidRDefault="000B168F" w:rsidP="00FA6584">
      <w:pPr>
        <w:numPr>
          <w:ilvl w:val="0"/>
          <w:numId w:val="1"/>
        </w:numPr>
        <w:tabs>
          <w:tab w:val="left" w:pos="3185"/>
          <w:tab w:val="center" w:pos="5452"/>
        </w:tabs>
        <w:snapToGrid w:val="0"/>
        <w:spacing w:beforeLines="50"/>
        <w:jc w:val="center"/>
        <w:rPr>
          <w:rFonts w:hAnsi="宋体" w:cs="黑体"/>
          <w:b/>
          <w:sz w:val="36"/>
          <w:szCs w:val="36"/>
        </w:rPr>
      </w:pPr>
      <w:r>
        <w:rPr>
          <w:rFonts w:hAnsi="宋体" w:cs="宋体" w:hint="eastAsia"/>
          <w:b/>
          <w:sz w:val="36"/>
          <w:szCs w:val="36"/>
        </w:rPr>
        <w:lastRenderedPageBreak/>
        <w:t>招标公告</w:t>
      </w:r>
    </w:p>
    <w:p w:rsidR="00245037" w:rsidRDefault="000B168F" w:rsidP="00FA6584">
      <w:pPr>
        <w:tabs>
          <w:tab w:val="left" w:pos="3185"/>
          <w:tab w:val="center" w:pos="5452"/>
        </w:tabs>
        <w:snapToGrid w:val="0"/>
        <w:spacing w:beforeLines="50"/>
        <w:jc w:val="center"/>
        <w:rPr>
          <w:rFonts w:hAnsi="宋体" w:cs="黑体"/>
          <w:b/>
          <w:sz w:val="36"/>
          <w:szCs w:val="36"/>
        </w:rPr>
      </w:pPr>
      <w:r>
        <w:rPr>
          <w:rFonts w:ascii="微软雅黑" w:eastAsia="微软雅黑" w:hAnsi="微软雅黑" w:hint="eastAsia"/>
          <w:b/>
          <w:bCs/>
          <w:sz w:val="32"/>
          <w:szCs w:val="32"/>
          <w:shd w:val="clear" w:color="auto" w:fill="FFFFFF"/>
        </w:rPr>
        <w:t>XCGC-F2020</w:t>
      </w:r>
      <w:r w:rsidR="001C6AB2">
        <w:rPr>
          <w:rFonts w:ascii="微软雅黑" w:eastAsia="微软雅黑" w:hAnsi="微软雅黑" w:hint="eastAsia"/>
          <w:b/>
          <w:bCs/>
          <w:sz w:val="32"/>
          <w:szCs w:val="32"/>
          <w:shd w:val="clear" w:color="auto" w:fill="FFFFFF"/>
        </w:rPr>
        <w:t>047</w:t>
      </w:r>
      <w:r>
        <w:rPr>
          <w:rFonts w:hAnsi="宋体" w:cs="黑体" w:hint="eastAsia"/>
          <w:b/>
          <w:sz w:val="36"/>
          <w:szCs w:val="36"/>
        </w:rPr>
        <w:t>号许昌市东城区环境保护局“许昌市东城区辖区新增和移建液压升降限高杆</w:t>
      </w:r>
      <w:r>
        <w:rPr>
          <w:rFonts w:hAnsi="宋体" w:cs="黑体" w:hint="eastAsia"/>
          <w:b/>
          <w:sz w:val="36"/>
          <w:szCs w:val="36"/>
        </w:rPr>
        <w:t>项目</w:t>
      </w:r>
      <w:r w:rsidR="001C6AB2">
        <w:rPr>
          <w:rFonts w:hAnsi="宋体" w:cs="黑体" w:hint="eastAsia"/>
          <w:b/>
          <w:sz w:val="36"/>
          <w:szCs w:val="36"/>
        </w:rPr>
        <w:t>（不见面开标）</w:t>
      </w:r>
      <w:r>
        <w:rPr>
          <w:rFonts w:hAnsi="宋体" w:cs="黑体" w:hint="eastAsia"/>
          <w:b/>
          <w:sz w:val="36"/>
          <w:szCs w:val="36"/>
        </w:rPr>
        <w:t>”</w:t>
      </w:r>
    </w:p>
    <w:p w:rsidR="00245037" w:rsidRDefault="000B168F" w:rsidP="00FA6584">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招标公告</w:t>
      </w:r>
    </w:p>
    <w:p w:rsidR="00245037" w:rsidRDefault="000B168F">
      <w:pPr>
        <w:widowControl/>
        <w:numPr>
          <w:ilvl w:val="0"/>
          <w:numId w:val="2"/>
        </w:numPr>
        <w:spacing w:line="312" w:lineRule="auto"/>
        <w:rPr>
          <w:rFonts w:hAnsi="宋体"/>
          <w:b/>
          <w:sz w:val="24"/>
        </w:rPr>
      </w:pPr>
      <w:r>
        <w:rPr>
          <w:rFonts w:hAnsi="宋体" w:hint="eastAsia"/>
          <w:b/>
          <w:sz w:val="24"/>
        </w:rPr>
        <w:t>招标条件</w:t>
      </w:r>
    </w:p>
    <w:p w:rsidR="00245037" w:rsidRDefault="000B168F">
      <w:pPr>
        <w:widowControl/>
        <w:spacing w:line="312" w:lineRule="auto"/>
        <w:ind w:firstLineChars="200" w:firstLine="480"/>
        <w:rPr>
          <w:rFonts w:hAnsi="宋体"/>
          <w:sz w:val="24"/>
          <w:szCs w:val="24"/>
        </w:rPr>
      </w:pPr>
      <w:r>
        <w:rPr>
          <w:rFonts w:hAnsi="宋体" w:hint="eastAsia"/>
          <w:sz w:val="24"/>
          <w:szCs w:val="24"/>
        </w:rPr>
        <w:t>许</w:t>
      </w:r>
      <w:bookmarkStart w:id="0" w:name="_GoBack"/>
      <w:bookmarkEnd w:id="0"/>
      <w:r>
        <w:rPr>
          <w:rFonts w:hAnsi="宋体" w:hint="eastAsia"/>
          <w:sz w:val="24"/>
          <w:szCs w:val="24"/>
        </w:rPr>
        <w:t>昌市东城区辖区新增和移建液压升降限高杆项目，已由许昌市东城区经济发展服务局以许东经发【</w:t>
      </w:r>
      <w:r>
        <w:rPr>
          <w:rFonts w:hAnsi="宋体" w:hint="eastAsia"/>
          <w:sz w:val="24"/>
          <w:szCs w:val="24"/>
        </w:rPr>
        <w:t>2019</w:t>
      </w:r>
      <w:r>
        <w:rPr>
          <w:rFonts w:hAnsi="宋体" w:hint="eastAsia"/>
          <w:sz w:val="24"/>
          <w:szCs w:val="24"/>
        </w:rPr>
        <w:t>】</w:t>
      </w:r>
      <w:r>
        <w:rPr>
          <w:rFonts w:hAnsi="宋体" w:hint="eastAsia"/>
          <w:sz w:val="24"/>
          <w:szCs w:val="24"/>
        </w:rPr>
        <w:t>5</w:t>
      </w:r>
      <w:r>
        <w:rPr>
          <w:rFonts w:hAnsi="宋体" w:hint="eastAsia"/>
          <w:sz w:val="24"/>
          <w:szCs w:val="24"/>
        </w:rPr>
        <w:t>号文批准建设，建设资金已落实。招标人为许昌市东城区环境保护局，建设资金为财政资金。项目已具备招标条件，现对该项目施工、监理进行公开招标</w:t>
      </w:r>
      <w:r>
        <w:rPr>
          <w:rFonts w:hAnsi="宋体" w:hint="eastAsia"/>
          <w:sz w:val="24"/>
        </w:rPr>
        <w:t>。</w:t>
      </w:r>
    </w:p>
    <w:p w:rsidR="00245037" w:rsidRDefault="000B168F">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245037" w:rsidRDefault="000B168F">
      <w:pPr>
        <w:widowControl/>
        <w:spacing w:line="300" w:lineRule="auto"/>
        <w:rPr>
          <w:rFonts w:hAnsi="宋体"/>
          <w:sz w:val="24"/>
          <w:szCs w:val="24"/>
        </w:rPr>
      </w:pPr>
      <w:r>
        <w:rPr>
          <w:rFonts w:hAnsi="宋体" w:hint="eastAsia"/>
          <w:sz w:val="24"/>
        </w:rPr>
        <w:t xml:space="preserve">    2.1</w:t>
      </w:r>
      <w:r>
        <w:rPr>
          <w:rFonts w:hAnsi="宋体" w:hint="eastAsia"/>
          <w:sz w:val="24"/>
        </w:rPr>
        <w:t>项目编号</w:t>
      </w:r>
      <w:r>
        <w:rPr>
          <w:rFonts w:hAnsi="宋体" w:hint="eastAsia"/>
          <w:sz w:val="24"/>
          <w:szCs w:val="24"/>
        </w:rPr>
        <w:t>：</w:t>
      </w:r>
      <w:r>
        <w:rPr>
          <w:rFonts w:hAnsi="宋体" w:hint="eastAsia"/>
          <w:sz w:val="24"/>
          <w:szCs w:val="24"/>
        </w:rPr>
        <w:t>XCGC-F2020</w:t>
      </w:r>
      <w:r w:rsidR="001C6AB2">
        <w:rPr>
          <w:rFonts w:hAnsi="宋体" w:hint="eastAsia"/>
          <w:sz w:val="24"/>
          <w:szCs w:val="24"/>
        </w:rPr>
        <w:t>047</w:t>
      </w:r>
      <w:r>
        <w:rPr>
          <w:rFonts w:hAnsi="宋体" w:hint="eastAsia"/>
          <w:sz w:val="24"/>
          <w:szCs w:val="24"/>
        </w:rPr>
        <w:t>号</w:t>
      </w:r>
      <w:r>
        <w:rPr>
          <w:rFonts w:hAnsi="宋体" w:hint="eastAsia"/>
          <w:sz w:val="24"/>
          <w:szCs w:val="24"/>
        </w:rPr>
        <w:t xml:space="preserve">  </w:t>
      </w:r>
    </w:p>
    <w:p w:rsidR="00245037" w:rsidRDefault="000B168F">
      <w:pPr>
        <w:widowControl/>
        <w:spacing w:line="312" w:lineRule="auto"/>
        <w:ind w:firstLineChars="200" w:firstLine="480"/>
        <w:rPr>
          <w:rFonts w:hAnsi="宋体"/>
          <w:sz w:val="24"/>
        </w:rPr>
      </w:pPr>
      <w:r>
        <w:rPr>
          <w:rFonts w:hAnsi="宋体" w:hint="eastAsia"/>
          <w:sz w:val="24"/>
        </w:rPr>
        <w:t>2.2</w:t>
      </w:r>
      <w:r>
        <w:rPr>
          <w:rFonts w:hAnsi="宋体" w:hint="eastAsia"/>
          <w:sz w:val="24"/>
        </w:rPr>
        <w:t>项目建设地点：</w:t>
      </w:r>
      <w:r>
        <w:rPr>
          <w:rFonts w:hAnsi="宋体" w:hint="eastAsia"/>
          <w:sz w:val="24"/>
          <w:szCs w:val="24"/>
        </w:rPr>
        <w:t>许昌市东城区</w:t>
      </w:r>
      <w:r>
        <w:rPr>
          <w:rFonts w:hAnsi="宋体" w:hint="eastAsia"/>
          <w:sz w:val="24"/>
          <w:szCs w:val="24"/>
        </w:rPr>
        <w:t xml:space="preserve"> </w:t>
      </w:r>
      <w:r>
        <w:rPr>
          <w:rFonts w:hAnsi="宋体" w:hint="eastAsia"/>
          <w:sz w:val="24"/>
        </w:rPr>
        <w:t>。</w:t>
      </w:r>
    </w:p>
    <w:p w:rsidR="00245037" w:rsidRDefault="000B168F">
      <w:pPr>
        <w:widowControl/>
        <w:spacing w:line="300" w:lineRule="auto"/>
        <w:ind w:firstLine="480"/>
        <w:rPr>
          <w:rFonts w:hAnsi="宋体"/>
          <w:sz w:val="24"/>
        </w:rPr>
      </w:pPr>
      <w:r>
        <w:rPr>
          <w:rFonts w:hAnsi="宋体" w:hint="eastAsia"/>
          <w:sz w:val="24"/>
        </w:rPr>
        <w:t>2.3</w:t>
      </w:r>
      <w:r>
        <w:rPr>
          <w:rFonts w:hAnsi="宋体" w:hint="eastAsia"/>
          <w:sz w:val="24"/>
        </w:rPr>
        <w:t>工程概况：本项目包括</w:t>
      </w:r>
      <w:r>
        <w:rPr>
          <w:rFonts w:hAnsi="宋体" w:hint="eastAsia"/>
          <w:sz w:val="24"/>
        </w:rPr>
        <w:t>:</w:t>
      </w:r>
      <w:r>
        <w:rPr>
          <w:rFonts w:hAnsi="宋体" w:hint="eastAsia"/>
          <w:sz w:val="24"/>
        </w:rPr>
        <w:t>新建莲城大道与京港澳高速交叉口、新建新兴路与京广高铁交叉口、新建瑞贝卡大道与京广高铁交叉口、新建许州路与南环路交叉口四个路口的限高杆及配套工程；文峰路与天宝路交叉口限高杆移至中原路与永昌大道交叉口、文轩路与学院路交叉口限高杆移至学院路与永昌大道交叉口、文轩路与魏文路交叉口限高杆移至魏文路与永昌大道交叉口、文轩路与竹林路交叉口限高杆移至竹林路与永昌大道交叉口、</w:t>
      </w:r>
      <w:r>
        <w:rPr>
          <w:rFonts w:hAnsi="宋体" w:hint="eastAsia"/>
          <w:sz w:val="24"/>
        </w:rPr>
        <w:t>文轩路与竹林路交叉口限高杆移至青梅路与永昌大道交叉口；陈庄街与文峰路交叉口变更、许州路与永昌大道交叉口变更等。</w:t>
      </w:r>
    </w:p>
    <w:p w:rsidR="00245037" w:rsidRDefault="000B168F">
      <w:pPr>
        <w:spacing w:line="360" w:lineRule="auto"/>
        <w:ind w:firstLine="480"/>
        <w:rPr>
          <w:rFonts w:hAnsi="宋体"/>
          <w:sz w:val="24"/>
        </w:rPr>
      </w:pPr>
      <w:r>
        <w:rPr>
          <w:rFonts w:hAnsi="宋体" w:hint="eastAsia"/>
          <w:sz w:val="24"/>
        </w:rPr>
        <w:t>2.4</w:t>
      </w:r>
      <w:r>
        <w:rPr>
          <w:rFonts w:hAnsi="宋体" w:hint="eastAsia"/>
          <w:sz w:val="24"/>
        </w:rPr>
        <w:t>标段划分：本工程共设两个标段，一标为施工标，二标为监理标。</w:t>
      </w:r>
    </w:p>
    <w:p w:rsidR="00245037" w:rsidRDefault="000B168F">
      <w:pPr>
        <w:spacing w:line="360" w:lineRule="auto"/>
        <w:ind w:firstLine="480"/>
        <w:rPr>
          <w:rFonts w:hAnsi="宋体"/>
          <w:sz w:val="24"/>
        </w:rPr>
      </w:pPr>
      <w:r>
        <w:rPr>
          <w:rFonts w:hAnsi="宋体" w:hint="eastAsia"/>
          <w:sz w:val="24"/>
        </w:rPr>
        <w:t>2.5</w:t>
      </w:r>
      <w:r>
        <w:rPr>
          <w:rFonts w:hAnsi="宋体" w:hint="eastAsia"/>
          <w:sz w:val="24"/>
        </w:rPr>
        <w:t>招标范围：施工标招标范围为招标文件、施工图纸、工程量清单、答疑纪要和补充文件（如有）范围内的所有建设内容。监理标招标范围为本项目施工及保修阶段全过程监理工作。</w:t>
      </w:r>
    </w:p>
    <w:p w:rsidR="00245037" w:rsidRDefault="000B168F">
      <w:pPr>
        <w:spacing w:line="360" w:lineRule="auto"/>
        <w:ind w:firstLine="480"/>
        <w:rPr>
          <w:rFonts w:hAnsi="宋体"/>
          <w:sz w:val="24"/>
        </w:rPr>
      </w:pPr>
      <w:r>
        <w:rPr>
          <w:rFonts w:hAnsi="宋体" w:hint="eastAsia"/>
          <w:sz w:val="24"/>
        </w:rPr>
        <w:t>2.6</w:t>
      </w:r>
      <w:r>
        <w:rPr>
          <w:rFonts w:hAnsi="宋体" w:hint="eastAsia"/>
          <w:sz w:val="24"/>
        </w:rPr>
        <w:t>施工标招标控制价</w:t>
      </w:r>
      <w:r>
        <w:rPr>
          <w:rFonts w:hAnsi="宋体" w:hint="eastAsia"/>
          <w:sz w:val="24"/>
        </w:rPr>
        <w:t>:5466585.03</w:t>
      </w:r>
      <w:r>
        <w:rPr>
          <w:rFonts w:hAnsi="宋体" w:hint="eastAsia"/>
          <w:sz w:val="24"/>
        </w:rPr>
        <w:t>元，监理标招标控制价：</w:t>
      </w:r>
      <w:r>
        <w:rPr>
          <w:rFonts w:hAnsi="宋体" w:hint="eastAsia"/>
          <w:sz w:val="24"/>
        </w:rPr>
        <w:t>83865.85</w:t>
      </w:r>
      <w:r>
        <w:rPr>
          <w:rFonts w:hAnsi="宋体" w:hint="eastAsia"/>
          <w:sz w:val="24"/>
        </w:rPr>
        <w:t>元。</w:t>
      </w:r>
    </w:p>
    <w:p w:rsidR="00245037" w:rsidRDefault="000B168F">
      <w:pPr>
        <w:widowControl/>
        <w:spacing w:line="300" w:lineRule="auto"/>
        <w:ind w:firstLine="480"/>
        <w:rPr>
          <w:rFonts w:hAnsi="宋体"/>
          <w:sz w:val="24"/>
        </w:rPr>
      </w:pPr>
      <w:r>
        <w:rPr>
          <w:rFonts w:hAnsi="宋体" w:hint="eastAsia"/>
          <w:sz w:val="24"/>
        </w:rPr>
        <w:t>2.7</w:t>
      </w:r>
      <w:r>
        <w:rPr>
          <w:rFonts w:hAnsi="宋体" w:hint="eastAsia"/>
          <w:sz w:val="24"/>
        </w:rPr>
        <w:t>计划工</w:t>
      </w:r>
      <w:r>
        <w:rPr>
          <w:rFonts w:eastAsia="宋体" w:hAnsi="宋体" w:cs="Times New Roman" w:hint="eastAsia"/>
          <w:sz w:val="24"/>
          <w:szCs w:val="24"/>
        </w:rPr>
        <w:t>期：施工标：</w:t>
      </w:r>
      <w:r>
        <w:rPr>
          <w:rFonts w:hAnsi="宋体" w:cs="Times New Roman" w:hint="eastAsia"/>
          <w:sz w:val="24"/>
          <w:szCs w:val="24"/>
        </w:rPr>
        <w:t>15</w:t>
      </w:r>
      <w:r>
        <w:rPr>
          <w:rFonts w:eastAsia="宋体" w:hAnsi="宋体" w:cs="Times New Roman" w:hint="eastAsia"/>
          <w:sz w:val="24"/>
          <w:szCs w:val="24"/>
        </w:rPr>
        <w:t>日历天；监理标：同施工工期。</w:t>
      </w:r>
    </w:p>
    <w:p w:rsidR="00245037" w:rsidRDefault="000B168F">
      <w:pPr>
        <w:widowControl/>
        <w:spacing w:line="300" w:lineRule="auto"/>
        <w:rPr>
          <w:rFonts w:hAnsi="宋体"/>
          <w:sz w:val="24"/>
        </w:rPr>
      </w:pPr>
      <w:r>
        <w:rPr>
          <w:rFonts w:hAnsi="宋体" w:hint="eastAsia"/>
          <w:sz w:val="24"/>
        </w:rPr>
        <w:t xml:space="preserve">    2.8</w:t>
      </w:r>
      <w:r>
        <w:rPr>
          <w:rFonts w:hAnsi="宋体" w:hint="eastAsia"/>
          <w:sz w:val="24"/>
        </w:rPr>
        <w:t>质量要求：合格。</w:t>
      </w:r>
    </w:p>
    <w:p w:rsidR="00245037" w:rsidRDefault="000B168F">
      <w:pPr>
        <w:widowControl/>
        <w:numPr>
          <w:ilvl w:val="0"/>
          <w:numId w:val="3"/>
        </w:numPr>
        <w:spacing w:line="360" w:lineRule="auto"/>
        <w:rPr>
          <w:rFonts w:hAnsi="宋体"/>
          <w:b/>
          <w:sz w:val="24"/>
        </w:rPr>
      </w:pPr>
      <w:r>
        <w:rPr>
          <w:rFonts w:hAnsi="宋体" w:hint="eastAsia"/>
          <w:b/>
          <w:sz w:val="24"/>
        </w:rPr>
        <w:t>资格要求</w:t>
      </w:r>
    </w:p>
    <w:p w:rsidR="00245037" w:rsidRDefault="000B168F">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3.1</w:t>
      </w:r>
      <w:r>
        <w:rPr>
          <w:rFonts w:cs="Times New Roman" w:hint="eastAsia"/>
          <w:szCs w:val="24"/>
        </w:rPr>
        <w:t>投标人资格要求：</w:t>
      </w:r>
    </w:p>
    <w:p w:rsidR="00245037" w:rsidRDefault="000B168F">
      <w:pPr>
        <w:widowControl/>
        <w:spacing w:line="300" w:lineRule="auto"/>
        <w:ind w:firstLine="480"/>
        <w:rPr>
          <w:rFonts w:eastAsia="宋体" w:hAnsi="宋体" w:cs="Times New Roman"/>
          <w:sz w:val="24"/>
          <w:szCs w:val="24"/>
        </w:rPr>
      </w:pPr>
      <w:r>
        <w:rPr>
          <w:rFonts w:eastAsia="宋体" w:hAnsi="宋体" w:cs="Times New Roman" w:hint="eastAsia"/>
          <w:sz w:val="24"/>
          <w:szCs w:val="24"/>
        </w:rPr>
        <w:t>施工标：</w:t>
      </w:r>
    </w:p>
    <w:p w:rsidR="00245037" w:rsidRDefault="000B168F">
      <w:pPr>
        <w:widowControl/>
        <w:spacing w:line="300" w:lineRule="auto"/>
        <w:ind w:firstLine="480"/>
        <w:rPr>
          <w:rFonts w:eastAsia="宋体" w:hAnsi="宋体" w:cs="Times New Roman"/>
          <w:sz w:val="24"/>
          <w:szCs w:val="24"/>
        </w:rPr>
      </w:pPr>
      <w:r>
        <w:rPr>
          <w:rFonts w:eastAsia="宋体" w:hAnsi="宋体" w:cs="Times New Roman" w:hint="eastAsia"/>
          <w:sz w:val="24"/>
          <w:szCs w:val="24"/>
        </w:rPr>
        <w:t>投标人须具备独立的法人资格，并具有建设行政主管部门颁发的市政工程施工总承包叁级及以上资质，并具有有效的安全生产许可证；拟派项目经理具有市政专业贰级及以上注册建造师证及安全生产考核合格证，且未担任其它在施建设工程的项目经理。</w:t>
      </w:r>
    </w:p>
    <w:p w:rsidR="00245037" w:rsidRDefault="000B168F">
      <w:pPr>
        <w:widowControl/>
        <w:spacing w:line="300" w:lineRule="auto"/>
        <w:ind w:firstLine="480"/>
        <w:rPr>
          <w:rFonts w:eastAsia="宋体" w:hAnsi="宋体" w:cs="Times New Roman"/>
          <w:sz w:val="24"/>
          <w:szCs w:val="24"/>
        </w:rPr>
      </w:pPr>
      <w:r>
        <w:rPr>
          <w:rFonts w:eastAsia="宋体" w:hAnsi="宋体" w:cs="Times New Roman" w:hint="eastAsia"/>
          <w:sz w:val="24"/>
          <w:szCs w:val="24"/>
        </w:rPr>
        <w:t>监理标：</w:t>
      </w:r>
    </w:p>
    <w:p w:rsidR="00245037" w:rsidRDefault="000B168F">
      <w:pPr>
        <w:pStyle w:val="a9"/>
        <w:spacing w:beforeAutospacing="0" w:afterAutospacing="0" w:line="360" w:lineRule="auto"/>
        <w:ind w:firstLineChars="200" w:firstLine="480"/>
        <w:contextualSpacing/>
        <w:jc w:val="both"/>
        <w:rPr>
          <w:rFonts w:cs="Times New Roman"/>
          <w:szCs w:val="24"/>
        </w:rPr>
      </w:pPr>
      <w:r>
        <w:rPr>
          <w:rFonts w:hint="eastAsia"/>
        </w:rPr>
        <w:lastRenderedPageBreak/>
        <w:t>投标人须具有独立法人资格，具备市政工程监理丙级及以上资质。拟派项目总监须具有市政工程专业注册监理工程师资格。</w:t>
      </w:r>
    </w:p>
    <w:p w:rsidR="00245037" w:rsidRDefault="000B168F">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w:t>
      </w:r>
      <w:r>
        <w:rPr>
          <w:rFonts w:cs="Times New Roman" w:hint="eastAsia"/>
          <w:szCs w:val="24"/>
        </w:rPr>
        <w:t>2</w:t>
      </w:r>
      <w:r>
        <w:rPr>
          <w:rFonts w:cs="Times New Roman" w:hint="eastAsia"/>
          <w:szCs w:val="24"/>
        </w:rPr>
        <w:t>投标人未被列入“信用中国”网站（</w:t>
      </w:r>
      <w:r>
        <w:rPr>
          <w:rFonts w:cs="Times New Roman" w:hint="eastAsia"/>
          <w:szCs w:val="24"/>
        </w:rPr>
        <w:t>www.creditchina.gov.cn</w:t>
      </w:r>
      <w:r>
        <w:rPr>
          <w:rFonts w:cs="Times New Roman" w:hint="eastAsia"/>
          <w:szCs w:val="24"/>
        </w:rPr>
        <w:t>）失信被执行人、重大税收违法案件当事人名单；未被“信用河南”网站信用信息栏列入黑名单，以及未被</w:t>
      </w:r>
      <w:r>
        <w:rPr>
          <w:rFonts w:cs="Times New Roman" w:hint="eastAsia"/>
          <w:szCs w:val="24"/>
        </w:rPr>
        <w:t xml:space="preserve"> </w:t>
      </w:r>
      <w:r>
        <w:rPr>
          <w:rFonts w:cs="Times New Roman" w:hint="eastAsia"/>
          <w:szCs w:val="24"/>
        </w:rPr>
        <w:t>“国家企业信用信息公示系统”网站（</w:t>
      </w:r>
      <w:r>
        <w:rPr>
          <w:rFonts w:cs="Times New Roman" w:hint="eastAsia"/>
          <w:szCs w:val="24"/>
        </w:rPr>
        <w:t>www.gsxt.gov.cn</w:t>
      </w:r>
      <w:r>
        <w:rPr>
          <w:rFonts w:cs="Times New Roman" w:hint="eastAsia"/>
          <w:szCs w:val="24"/>
        </w:rPr>
        <w:t>）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245037" w:rsidRDefault="000B168F">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w:t>
      </w:r>
      <w:r>
        <w:rPr>
          <w:rFonts w:cs="Times New Roman" w:hint="eastAsia"/>
          <w:szCs w:val="24"/>
        </w:rPr>
        <w:t>3</w:t>
      </w:r>
      <w:r>
        <w:rPr>
          <w:rFonts w:cs="Times New Roman" w:hint="eastAsia"/>
          <w:szCs w:val="24"/>
        </w:rPr>
        <w:t>本次招标不接受联合体投标。</w:t>
      </w:r>
    </w:p>
    <w:p w:rsidR="00245037" w:rsidRDefault="000B168F">
      <w:pPr>
        <w:pStyle w:val="a9"/>
        <w:spacing w:beforeAutospacing="0" w:afterAutospacing="0" w:line="360" w:lineRule="auto"/>
        <w:ind w:firstLineChars="200" w:firstLine="480"/>
        <w:contextualSpacing/>
        <w:jc w:val="both"/>
        <w:rPr>
          <w:rFonts w:cs="Times New Roman"/>
          <w:szCs w:val="24"/>
        </w:rPr>
      </w:pPr>
      <w:r>
        <w:rPr>
          <w:rFonts w:cs="Times New Roman" w:hint="eastAsia"/>
          <w:szCs w:val="24"/>
        </w:rPr>
        <w:t>3.</w:t>
      </w:r>
      <w:r>
        <w:rPr>
          <w:rFonts w:cs="Times New Roman" w:hint="eastAsia"/>
          <w:szCs w:val="24"/>
        </w:rPr>
        <w:t>4</w:t>
      </w:r>
      <w:r>
        <w:rPr>
          <w:rFonts w:cs="Times New Roman" w:hint="eastAsia"/>
          <w:szCs w:val="24"/>
        </w:rPr>
        <w:t>本次招标实行资格后审。</w:t>
      </w:r>
    </w:p>
    <w:p w:rsidR="00245037" w:rsidRDefault="000B168F">
      <w:pPr>
        <w:widowControl/>
        <w:spacing w:line="360" w:lineRule="auto"/>
        <w:rPr>
          <w:rFonts w:hAnsi="宋体"/>
          <w:b/>
          <w:sz w:val="24"/>
        </w:rPr>
      </w:pPr>
      <w:r>
        <w:rPr>
          <w:rFonts w:hAnsi="宋体" w:hint="eastAsia"/>
          <w:b/>
          <w:sz w:val="24"/>
        </w:rPr>
        <w:t>4</w:t>
      </w:r>
      <w:r>
        <w:rPr>
          <w:rFonts w:hAnsi="宋体" w:hint="eastAsia"/>
          <w:b/>
          <w:sz w:val="24"/>
        </w:rPr>
        <w:t>、网上下</w:t>
      </w:r>
      <w:r>
        <w:rPr>
          <w:rFonts w:hAnsi="宋体" w:hint="eastAsia"/>
          <w:b/>
          <w:sz w:val="24"/>
        </w:rPr>
        <w:t>载招标文件</w:t>
      </w:r>
    </w:p>
    <w:p w:rsidR="00245037" w:rsidRDefault="000B168F">
      <w:pPr>
        <w:pStyle w:val="a9"/>
        <w:wordWrap w:val="0"/>
        <w:spacing w:beforeAutospacing="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245037" w:rsidRDefault="000B168F">
      <w:pPr>
        <w:pStyle w:val="a9"/>
        <w:wordWrap w:val="0"/>
        <w:spacing w:beforeAutospacing="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r>
        <w:rPr>
          <w:rFonts w:cs="Times New Roman" w:hint="eastAsia"/>
          <w:szCs w:val="24"/>
        </w:rPr>
        <w:t>”）。</w:t>
      </w:r>
    </w:p>
    <w:p w:rsidR="00245037" w:rsidRDefault="000B168F">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245037" w:rsidRDefault="000B168F">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w:t>
      </w:r>
      <w:r>
        <w:rPr>
          <w:rFonts w:hAnsi="宋体" w:hint="eastAsia"/>
          <w:bCs/>
          <w:sz w:val="24"/>
        </w:rPr>
        <w:t>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245037" w:rsidRDefault="000B168F">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施工图纸下载：按照招标文件中第二章投标人须知前附表自行下载。</w:t>
      </w:r>
    </w:p>
    <w:p w:rsidR="00245037" w:rsidRDefault="000B168F">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元，投标人于开标结束后转账至支付宝账号</w:t>
      </w:r>
      <w:r>
        <w:rPr>
          <w:rFonts w:hAnsi="宋体" w:hint="eastAsia"/>
          <w:bCs/>
          <w:sz w:val="24"/>
        </w:rPr>
        <w:t>15993642151</w:t>
      </w:r>
      <w:r>
        <w:rPr>
          <w:rFonts w:hAnsi="宋体" w:hint="eastAsia"/>
          <w:bCs/>
          <w:sz w:val="24"/>
        </w:rPr>
        <w:t>（转账时请注明项目编号、标段及公司名称）。</w:t>
      </w:r>
    </w:p>
    <w:p w:rsidR="00245037" w:rsidRDefault="000B168F">
      <w:pPr>
        <w:widowControl/>
        <w:numPr>
          <w:ilvl w:val="0"/>
          <w:numId w:val="4"/>
        </w:numPr>
        <w:spacing w:line="312" w:lineRule="auto"/>
        <w:rPr>
          <w:rFonts w:hAnsi="宋体"/>
          <w:b/>
          <w:sz w:val="24"/>
        </w:rPr>
      </w:pPr>
      <w:r>
        <w:rPr>
          <w:rFonts w:hAnsi="宋体" w:hint="eastAsia"/>
          <w:b/>
          <w:sz w:val="24"/>
        </w:rPr>
        <w:t>投标文件的递交</w:t>
      </w:r>
    </w:p>
    <w:p w:rsidR="00245037" w:rsidRDefault="000B168F">
      <w:pPr>
        <w:widowControl/>
        <w:spacing w:line="312" w:lineRule="auto"/>
        <w:ind w:firstLineChars="200" w:firstLine="480"/>
        <w:rPr>
          <w:rFonts w:hAnsi="宋体"/>
          <w:sz w:val="24"/>
        </w:rPr>
      </w:pPr>
      <w:r>
        <w:rPr>
          <w:rFonts w:hAnsi="宋体"/>
          <w:sz w:val="24"/>
        </w:rPr>
        <w:t>6</w:t>
      </w:r>
      <w:r>
        <w:rPr>
          <w:rFonts w:hAnsi="宋体" w:hint="eastAsia"/>
          <w:sz w:val="24"/>
        </w:rPr>
        <w:t xml:space="preserve">.1 </w:t>
      </w:r>
      <w:r>
        <w:rPr>
          <w:rFonts w:hAnsi="宋体" w:hint="eastAsia"/>
          <w:sz w:val="24"/>
        </w:rPr>
        <w:t>本项目为全流程电子化交易项目，投标人应按规定在投标截止时间（同开标时间）前通过《全国公共资源交易平台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》公共资源交易系统成功上传本项目加密电子投标文件。</w:t>
      </w:r>
    </w:p>
    <w:p w:rsidR="00245037" w:rsidRDefault="000B168F">
      <w:pPr>
        <w:widowControl/>
        <w:spacing w:line="312" w:lineRule="auto"/>
        <w:ind w:firstLineChars="200" w:firstLine="480"/>
        <w:rPr>
          <w:rFonts w:hAnsi="宋体"/>
          <w:sz w:val="24"/>
        </w:rPr>
      </w:pPr>
      <w:r>
        <w:rPr>
          <w:rFonts w:hAnsi="宋体" w:hint="eastAsia"/>
          <w:sz w:val="24"/>
        </w:rPr>
        <w:t xml:space="preserve">6.2 </w:t>
      </w:r>
      <w:r>
        <w:rPr>
          <w:rFonts w:hAnsi="宋体" w:hint="eastAsia"/>
          <w:sz w:val="24"/>
        </w:rPr>
        <w:t>投标截止时间及开标时间：</w:t>
      </w:r>
      <w:r>
        <w:rPr>
          <w:rFonts w:hAnsi="宋体" w:hint="eastAsia"/>
          <w:sz w:val="24"/>
        </w:rPr>
        <w:t>2020</w:t>
      </w:r>
      <w:r>
        <w:rPr>
          <w:rFonts w:hAnsi="宋体" w:hint="eastAsia"/>
          <w:sz w:val="24"/>
        </w:rPr>
        <w:t>年</w:t>
      </w:r>
      <w:r>
        <w:rPr>
          <w:rFonts w:hAnsi="宋体" w:hint="eastAsia"/>
          <w:sz w:val="24"/>
        </w:rPr>
        <w:t>4</w:t>
      </w:r>
      <w:r>
        <w:rPr>
          <w:rFonts w:hAnsi="宋体" w:hint="eastAsia"/>
          <w:sz w:val="24"/>
        </w:rPr>
        <w:t>月</w:t>
      </w:r>
      <w:r>
        <w:rPr>
          <w:rFonts w:hAnsi="宋体" w:hint="eastAsia"/>
          <w:sz w:val="24"/>
        </w:rPr>
        <w:t>14</w:t>
      </w:r>
      <w:r>
        <w:rPr>
          <w:rFonts w:hAnsi="宋体" w:hint="eastAsia"/>
          <w:sz w:val="24"/>
        </w:rPr>
        <w:t>日</w:t>
      </w:r>
      <w:r>
        <w:rPr>
          <w:rFonts w:hAnsi="宋体" w:hint="eastAsia"/>
          <w:sz w:val="24"/>
        </w:rPr>
        <w:t xml:space="preserve">8 </w:t>
      </w:r>
      <w:r>
        <w:rPr>
          <w:rFonts w:hAnsi="宋体" w:hint="eastAsia"/>
          <w:sz w:val="24"/>
        </w:rPr>
        <w:t>时</w:t>
      </w:r>
      <w:r>
        <w:rPr>
          <w:rFonts w:hAnsi="宋体" w:hint="eastAsia"/>
          <w:sz w:val="24"/>
        </w:rPr>
        <w:t>30</w:t>
      </w:r>
      <w:r>
        <w:rPr>
          <w:rFonts w:hAnsi="宋体" w:hint="eastAsia"/>
          <w:sz w:val="24"/>
        </w:rPr>
        <w:t>分。</w:t>
      </w:r>
    </w:p>
    <w:p w:rsidR="00245037" w:rsidRDefault="000B168F">
      <w:pPr>
        <w:widowControl/>
        <w:spacing w:line="312" w:lineRule="auto"/>
        <w:ind w:firstLineChars="200" w:firstLine="480"/>
        <w:rPr>
          <w:rFonts w:hAnsi="宋体"/>
          <w:sz w:val="24"/>
        </w:rPr>
      </w:pPr>
      <w:r>
        <w:rPr>
          <w:rFonts w:hAnsi="宋体" w:hint="eastAsia"/>
          <w:sz w:val="24"/>
        </w:rPr>
        <w:t>6.3</w:t>
      </w:r>
      <w:r>
        <w:rPr>
          <w:rFonts w:hAnsi="宋体" w:hint="eastAsia"/>
          <w:sz w:val="24"/>
        </w:rPr>
        <w:t>招标人（代理机构）线上开标地点：许昌市公共资源交易中心（龙兴路与竹林路交汇处创业服务中心</w:t>
      </w:r>
      <w:r>
        <w:rPr>
          <w:rFonts w:hAnsi="宋体" w:hint="eastAsia"/>
          <w:sz w:val="24"/>
        </w:rPr>
        <w:t xml:space="preserve">C </w:t>
      </w:r>
      <w:r>
        <w:rPr>
          <w:rFonts w:hAnsi="宋体" w:hint="eastAsia"/>
          <w:sz w:val="24"/>
        </w:rPr>
        <w:t>座）三楼开标</w:t>
      </w:r>
      <w:r>
        <w:rPr>
          <w:rFonts w:hAnsi="宋体" w:hint="eastAsia"/>
          <w:sz w:val="24"/>
        </w:rPr>
        <w:t>四</w:t>
      </w:r>
      <w:r>
        <w:rPr>
          <w:rFonts w:hAnsi="宋体" w:hint="eastAsia"/>
          <w:sz w:val="24"/>
        </w:rPr>
        <w:t>室。本项目采用远程不见面开标，投标人无须到开标</w:t>
      </w:r>
      <w:r>
        <w:rPr>
          <w:rFonts w:hAnsi="宋体" w:hint="eastAsia"/>
          <w:sz w:val="24"/>
        </w:rPr>
        <w:lastRenderedPageBreak/>
        <w:t>现场参加开标会议、无须现场提交有关原件资料；投标人在开标时间前持</w:t>
      </w:r>
      <w:r>
        <w:rPr>
          <w:rFonts w:hAnsi="宋体" w:hint="eastAsia"/>
          <w:sz w:val="24"/>
        </w:rPr>
        <w:t>CA</w:t>
      </w:r>
      <w:r>
        <w:rPr>
          <w:rFonts w:hAnsi="宋体" w:hint="eastAsia"/>
          <w:sz w:val="24"/>
        </w:rPr>
        <w:t>数字证书登录全国公共资源交易平台（河南省·许昌市</w:t>
      </w:r>
      <w:r>
        <w:rPr>
          <w:rFonts w:hAnsi="宋体" w:hint="eastAsia"/>
          <w:sz w:val="24"/>
        </w:rPr>
        <w:t>）——进入公共资源交易系统（</w:t>
      </w:r>
      <w:r>
        <w:rPr>
          <w:rFonts w:hAnsi="宋体" w:hint="eastAsia"/>
          <w:sz w:val="24"/>
        </w:rPr>
        <w:t>http://ggzy.xuchang.gov.cn:8088/ggzy/</w:t>
      </w:r>
      <w:r>
        <w:rPr>
          <w:rFonts w:hAnsi="宋体" w:hint="eastAsia"/>
          <w:sz w:val="24"/>
        </w:rPr>
        <w:t>）——点击“项目信息——项目名称”——在系统操作导航栏点击“开标——不见面开标大厅”，准时参加线上开标，进行远程解密、在线询问、电子签章等。</w:t>
      </w:r>
    </w:p>
    <w:p w:rsidR="00245037" w:rsidRDefault="000B168F">
      <w:pPr>
        <w:widowControl/>
        <w:spacing w:line="312" w:lineRule="auto"/>
        <w:ind w:firstLineChars="200" w:firstLine="480"/>
        <w:rPr>
          <w:rFonts w:hAnsi="宋体"/>
          <w:sz w:val="24"/>
        </w:rPr>
      </w:pPr>
      <w:r>
        <w:rPr>
          <w:rFonts w:hAnsi="宋体" w:hint="eastAsia"/>
          <w:sz w:val="24"/>
        </w:rPr>
        <w:t>6.4</w:t>
      </w:r>
      <w:r>
        <w:rPr>
          <w:rFonts w:hAnsi="宋体" w:hint="eastAsia"/>
          <w:sz w:val="24"/>
        </w:rPr>
        <w:t>逾期送达（未成功上传）的或者未按规定解密的电子投标文件，招标人不予受理。</w:t>
      </w:r>
    </w:p>
    <w:p w:rsidR="00245037" w:rsidRDefault="000B168F">
      <w:pPr>
        <w:widowControl/>
        <w:spacing w:line="312" w:lineRule="auto"/>
        <w:rPr>
          <w:rFonts w:hAnsi="宋体"/>
          <w:b/>
          <w:sz w:val="24"/>
        </w:rPr>
      </w:pPr>
      <w:r>
        <w:rPr>
          <w:rFonts w:hAnsi="宋体" w:hint="eastAsia"/>
          <w:b/>
          <w:sz w:val="24"/>
        </w:rPr>
        <w:t>7.</w:t>
      </w:r>
      <w:r>
        <w:rPr>
          <w:rFonts w:hAnsi="宋体" w:hint="eastAsia"/>
          <w:b/>
          <w:sz w:val="24"/>
        </w:rPr>
        <w:t>发布公告的媒介</w:t>
      </w:r>
    </w:p>
    <w:p w:rsidR="00245037" w:rsidRDefault="000B168F">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245037" w:rsidRDefault="000B168F">
      <w:pPr>
        <w:widowControl/>
        <w:spacing w:line="312" w:lineRule="auto"/>
        <w:rPr>
          <w:rFonts w:hAnsi="宋体"/>
          <w:b/>
          <w:sz w:val="24"/>
        </w:rPr>
      </w:pPr>
      <w:r>
        <w:rPr>
          <w:rFonts w:hAnsi="宋体" w:hint="eastAsia"/>
          <w:b/>
          <w:sz w:val="24"/>
        </w:rPr>
        <w:t>8.</w:t>
      </w:r>
      <w:r>
        <w:rPr>
          <w:rFonts w:hAnsi="宋体" w:hint="eastAsia"/>
          <w:b/>
          <w:sz w:val="24"/>
        </w:rPr>
        <w:t>联系事项</w:t>
      </w:r>
    </w:p>
    <w:p w:rsidR="00245037" w:rsidRDefault="000B168F">
      <w:pPr>
        <w:widowControl/>
        <w:spacing w:line="312" w:lineRule="auto"/>
        <w:ind w:firstLineChars="200" w:firstLine="480"/>
        <w:rPr>
          <w:rFonts w:hAnsi="宋体"/>
          <w:sz w:val="24"/>
        </w:rPr>
      </w:pPr>
      <w:r>
        <w:rPr>
          <w:rFonts w:hAnsi="宋体" w:hint="eastAsia"/>
          <w:sz w:val="24"/>
        </w:rPr>
        <w:t>招标人：许昌市东城区环境保护局</w:t>
      </w:r>
    </w:p>
    <w:p w:rsidR="00245037" w:rsidRDefault="000B168F">
      <w:pPr>
        <w:widowControl/>
        <w:spacing w:line="312"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 xml:space="preserve"> </w:t>
      </w:r>
      <w:r>
        <w:rPr>
          <w:rFonts w:hAnsi="宋体" w:hint="eastAsia"/>
          <w:sz w:val="24"/>
        </w:rPr>
        <w:t>许昌市东城区新兴路</w:t>
      </w:r>
    </w:p>
    <w:p w:rsidR="00245037" w:rsidRDefault="000B168F">
      <w:pPr>
        <w:spacing w:line="360" w:lineRule="auto"/>
        <w:ind w:firstLineChars="200" w:firstLine="480"/>
        <w:rPr>
          <w:rFonts w:hAnsi="宋体"/>
          <w:sz w:val="24"/>
        </w:rPr>
      </w:pPr>
      <w:r>
        <w:rPr>
          <w:rFonts w:hAnsi="宋体" w:hint="eastAsia"/>
          <w:sz w:val="24"/>
        </w:rPr>
        <w:t>联系人：</w:t>
      </w:r>
      <w:r>
        <w:rPr>
          <w:rFonts w:hAnsi="宋体" w:hint="eastAsia"/>
          <w:sz w:val="24"/>
        </w:rPr>
        <w:t xml:space="preserve"> </w:t>
      </w:r>
      <w:r>
        <w:rPr>
          <w:rFonts w:hAnsi="宋体" w:hint="eastAsia"/>
          <w:sz w:val="24"/>
        </w:rPr>
        <w:t>杨先生</w:t>
      </w:r>
    </w:p>
    <w:p w:rsidR="00245037" w:rsidRDefault="000B168F">
      <w:pPr>
        <w:spacing w:line="360" w:lineRule="auto"/>
        <w:ind w:firstLineChars="200" w:firstLine="480"/>
        <w:rPr>
          <w:rFonts w:eastAsia="宋体" w:hAnsi="宋体"/>
          <w:sz w:val="24"/>
        </w:rPr>
      </w:pPr>
      <w:r>
        <w:rPr>
          <w:rFonts w:hAnsi="宋体" w:hint="eastAsia"/>
          <w:sz w:val="24"/>
        </w:rPr>
        <w:t>联系电话：</w:t>
      </w:r>
      <w:r>
        <w:rPr>
          <w:rFonts w:hAnsi="宋体"/>
          <w:sz w:val="24"/>
        </w:rPr>
        <w:t>13069527771</w:t>
      </w:r>
    </w:p>
    <w:p w:rsidR="00245037" w:rsidRDefault="000B168F">
      <w:pPr>
        <w:shd w:val="clear" w:color="auto" w:fill="FFFFFF"/>
        <w:spacing w:line="360" w:lineRule="auto"/>
        <w:ind w:firstLine="420"/>
        <w:rPr>
          <w:rFonts w:ascii="微软雅黑" w:eastAsia="宋体" w:hAnsi="微软雅黑" w:cs="宋体"/>
          <w:sz w:val="24"/>
          <w:szCs w:val="24"/>
        </w:rPr>
      </w:pPr>
      <w:r>
        <w:rPr>
          <w:rFonts w:hAnsi="宋体" w:hint="eastAsia"/>
          <w:sz w:val="24"/>
        </w:rPr>
        <w:t>代理机构：</w:t>
      </w:r>
      <w:r>
        <w:rPr>
          <w:rFonts w:eastAsia="宋体" w:hAnsi="宋体" w:cs="宋体" w:hint="eastAsia"/>
          <w:sz w:val="24"/>
          <w:szCs w:val="24"/>
          <w:shd w:val="clear" w:color="auto" w:fill="FFFFFF"/>
        </w:rPr>
        <w:t>河南特慧工程咨询有限公司</w:t>
      </w:r>
    </w:p>
    <w:p w:rsidR="00245037" w:rsidRDefault="000B168F">
      <w:pPr>
        <w:widowControl/>
        <w:shd w:val="clear" w:color="auto" w:fill="FFFFFF"/>
        <w:spacing w:line="360" w:lineRule="auto"/>
        <w:ind w:firstLine="420"/>
        <w:jc w:val="left"/>
        <w:rPr>
          <w:rFonts w:ascii="微软雅黑" w:eastAsia="宋体" w:hAnsi="微软雅黑" w:cs="宋体"/>
          <w:sz w:val="24"/>
          <w:szCs w:val="24"/>
        </w:rPr>
      </w:pPr>
      <w:r>
        <w:rPr>
          <w:rFonts w:eastAsia="宋体" w:hAnsi="宋体" w:cs="宋体" w:hint="eastAsia"/>
          <w:sz w:val="24"/>
          <w:szCs w:val="24"/>
          <w:shd w:val="clear" w:color="auto" w:fill="FFFFFF"/>
        </w:rPr>
        <w:t>地</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址：许昌市信通国际</w:t>
      </w:r>
      <w:r>
        <w:rPr>
          <w:rFonts w:eastAsia="宋体" w:hAnsi="宋体" w:cs="宋体" w:hint="eastAsia"/>
          <w:sz w:val="24"/>
          <w:szCs w:val="24"/>
          <w:shd w:val="clear" w:color="auto" w:fill="FFFFFF"/>
        </w:rPr>
        <w:t>D</w:t>
      </w:r>
      <w:r>
        <w:rPr>
          <w:rFonts w:eastAsia="宋体" w:hAnsi="宋体" w:cs="宋体" w:hint="eastAsia"/>
          <w:sz w:val="24"/>
          <w:szCs w:val="24"/>
          <w:shd w:val="clear" w:color="auto" w:fill="FFFFFF"/>
        </w:rPr>
        <w:t>座四楼</w:t>
      </w:r>
      <w:r>
        <w:rPr>
          <w:rFonts w:eastAsia="宋体" w:hAnsi="宋体" w:cs="宋体" w:hint="eastAsia"/>
          <w:sz w:val="24"/>
          <w:szCs w:val="24"/>
          <w:shd w:val="clear" w:color="auto" w:fill="FFFFFF"/>
        </w:rPr>
        <w:t>403</w:t>
      </w:r>
      <w:r>
        <w:rPr>
          <w:rFonts w:eastAsia="宋体" w:hAnsi="宋体" w:cs="宋体" w:hint="eastAsia"/>
          <w:sz w:val="24"/>
          <w:szCs w:val="24"/>
          <w:shd w:val="clear" w:color="auto" w:fill="FFFFFF"/>
        </w:rPr>
        <w:t>室</w:t>
      </w:r>
    </w:p>
    <w:p w:rsidR="00245037" w:rsidRDefault="000B168F">
      <w:pPr>
        <w:widowControl/>
        <w:shd w:val="clear" w:color="auto" w:fill="FFFFFF"/>
        <w:spacing w:line="360" w:lineRule="auto"/>
        <w:ind w:firstLine="420"/>
        <w:jc w:val="left"/>
        <w:rPr>
          <w:rFonts w:ascii="微软雅黑" w:eastAsia="宋体" w:hAnsi="微软雅黑" w:cs="宋体"/>
          <w:sz w:val="24"/>
          <w:szCs w:val="24"/>
        </w:rPr>
      </w:pPr>
      <w:r>
        <w:rPr>
          <w:rFonts w:eastAsia="宋体" w:hAnsi="宋体" w:cs="宋体" w:hint="eastAsia"/>
          <w:sz w:val="24"/>
          <w:szCs w:val="24"/>
          <w:shd w:val="clear" w:color="auto" w:fill="FFFFFF"/>
        </w:rPr>
        <w:t>联</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系</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人：朱先生</w:t>
      </w:r>
      <w:r>
        <w:rPr>
          <w:rFonts w:eastAsia="宋体" w:hAnsi="宋体" w:cs="宋体" w:hint="eastAsia"/>
          <w:sz w:val="24"/>
          <w:szCs w:val="24"/>
          <w:shd w:val="clear" w:color="auto" w:fill="FFFFFF"/>
        </w:rPr>
        <w:t xml:space="preserve"> </w:t>
      </w:r>
    </w:p>
    <w:p w:rsidR="00245037" w:rsidRDefault="000B168F">
      <w:pPr>
        <w:widowControl/>
        <w:shd w:val="clear" w:color="auto" w:fill="FFFFFF"/>
        <w:spacing w:line="360" w:lineRule="auto"/>
        <w:ind w:firstLine="420"/>
        <w:jc w:val="left"/>
        <w:rPr>
          <w:rFonts w:ascii="微软雅黑" w:eastAsia="宋体" w:hAnsi="微软雅黑" w:cs="宋体"/>
          <w:sz w:val="24"/>
          <w:szCs w:val="24"/>
        </w:rPr>
      </w:pPr>
      <w:r>
        <w:rPr>
          <w:rFonts w:eastAsia="宋体" w:hAnsi="宋体" w:cs="宋体" w:hint="eastAsia"/>
          <w:sz w:val="24"/>
          <w:szCs w:val="24"/>
          <w:shd w:val="clear" w:color="auto" w:fill="FFFFFF"/>
        </w:rPr>
        <w:t>联系电话：</w:t>
      </w:r>
      <w:r>
        <w:rPr>
          <w:rFonts w:eastAsia="宋体" w:hAnsi="宋体" w:cs="宋体" w:hint="eastAsia"/>
          <w:sz w:val="24"/>
          <w:szCs w:val="24"/>
          <w:shd w:val="clear" w:color="auto" w:fill="FFFFFF"/>
        </w:rPr>
        <w:t>0374-8327199</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15565293871</w:t>
      </w:r>
    </w:p>
    <w:p w:rsidR="00245037" w:rsidRDefault="00245037">
      <w:pPr>
        <w:spacing w:line="360" w:lineRule="auto"/>
        <w:ind w:firstLineChars="200" w:firstLine="480"/>
        <w:rPr>
          <w:rFonts w:hAnsi="宋体"/>
          <w:sz w:val="24"/>
        </w:rPr>
      </w:pPr>
    </w:p>
    <w:p w:rsidR="00245037" w:rsidRDefault="00245037">
      <w:pPr>
        <w:autoSpaceDE w:val="0"/>
        <w:autoSpaceDN w:val="0"/>
        <w:adjustRightInd w:val="0"/>
        <w:spacing w:line="360" w:lineRule="auto"/>
        <w:ind w:firstLineChars="200" w:firstLine="480"/>
        <w:jc w:val="left"/>
        <w:rPr>
          <w:rFonts w:hAnsi="宋体"/>
          <w:sz w:val="24"/>
          <w:szCs w:val="24"/>
        </w:rPr>
      </w:pPr>
    </w:p>
    <w:p w:rsidR="00245037" w:rsidRDefault="000B168F">
      <w:pPr>
        <w:pStyle w:val="ab"/>
        <w:ind w:firstLine="240"/>
        <w:jc w:val="right"/>
        <w:rPr>
          <w:rFonts w:hAnsi="宋体"/>
          <w:sz w:val="24"/>
        </w:rPr>
      </w:pPr>
      <w:r>
        <w:rPr>
          <w:rFonts w:hAnsi="宋体" w:hint="eastAsia"/>
          <w:sz w:val="24"/>
        </w:rPr>
        <w:t>许昌市东城区环境保护局</w:t>
      </w:r>
    </w:p>
    <w:p w:rsidR="00245037" w:rsidRDefault="000B168F">
      <w:pPr>
        <w:pStyle w:val="ab"/>
        <w:ind w:firstLine="240"/>
        <w:jc w:val="right"/>
      </w:pPr>
      <w:r>
        <w:rPr>
          <w:rFonts w:hAnsi="宋体" w:hint="eastAsia"/>
          <w:sz w:val="24"/>
        </w:rPr>
        <w:t>2020</w:t>
      </w:r>
      <w:r>
        <w:rPr>
          <w:rFonts w:hAnsi="宋体" w:hint="eastAsia"/>
          <w:sz w:val="24"/>
        </w:rPr>
        <w:t>年</w:t>
      </w:r>
      <w:r>
        <w:rPr>
          <w:rFonts w:hAnsi="宋体" w:hint="eastAsia"/>
          <w:sz w:val="24"/>
        </w:rPr>
        <w:t>3</w:t>
      </w:r>
      <w:r>
        <w:rPr>
          <w:rFonts w:hAnsi="宋体" w:hint="eastAsia"/>
          <w:sz w:val="24"/>
        </w:rPr>
        <w:t>月</w:t>
      </w:r>
      <w:r>
        <w:rPr>
          <w:rFonts w:hAnsi="宋体" w:hint="eastAsia"/>
          <w:sz w:val="24"/>
        </w:rPr>
        <w:t>23</w:t>
      </w:r>
      <w:r>
        <w:rPr>
          <w:rFonts w:hAnsi="宋体" w:hint="eastAsia"/>
          <w:sz w:val="24"/>
        </w:rPr>
        <w:t>日</w:t>
      </w:r>
    </w:p>
    <w:p w:rsidR="00245037" w:rsidRDefault="000B168F">
      <w:pPr>
        <w:spacing w:line="360" w:lineRule="auto"/>
        <w:rPr>
          <w:rFonts w:hAnsi="宋体"/>
          <w:b/>
          <w:sz w:val="28"/>
          <w:szCs w:val="28"/>
        </w:rPr>
      </w:pPr>
      <w:bookmarkStart w:id="1" w:name="_Toc215282124"/>
      <w:r>
        <w:rPr>
          <w:rFonts w:hAnsi="宋体" w:hint="eastAsia"/>
          <w:b/>
          <w:sz w:val="28"/>
          <w:szCs w:val="28"/>
        </w:rPr>
        <w:t>温馨提示：</w:t>
      </w:r>
    </w:p>
    <w:p w:rsidR="00245037" w:rsidRDefault="000B168F" w:rsidP="00FA658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45037" w:rsidRDefault="000B168F">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245037" w:rsidRDefault="000B168F">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电子文件下载、制作、提交期间和远程不见面开标（电子投标文件的解密）环节，投标人须使用同一个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245037" w:rsidRDefault="000B168F" w:rsidP="00FA6584">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245037" w:rsidRDefault="000B168F">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5"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245037" w:rsidRDefault="000B168F">
      <w:pPr>
        <w:spacing w:line="360" w:lineRule="auto"/>
        <w:ind w:firstLineChars="200"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w:t>
      </w:r>
      <w:r>
        <w:rPr>
          <w:rFonts w:hAnsi="宋体" w:hint="eastAsia"/>
          <w:sz w:val="24"/>
        </w:rPr>
        <w:lastRenderedPageBreak/>
        <w:t>系统——组件下载——交易系统操作手册（投标人、供应商）。</w:t>
      </w:r>
    </w:p>
    <w:p w:rsidR="00245037" w:rsidRDefault="000B168F">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245037" w:rsidRDefault="000B168F">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245037" w:rsidRDefault="000B168F">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w:t>
      </w:r>
      <w:r>
        <w:rPr>
          <w:rFonts w:hAnsi="宋体" w:hint="eastAsia"/>
          <w:sz w:val="24"/>
        </w:rPr>
        <w:t>标使用。</w:t>
      </w:r>
    </w:p>
    <w:p w:rsidR="00245037" w:rsidRDefault="000B168F" w:rsidP="00FA6584">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245037" w:rsidRDefault="000B168F">
      <w:pPr>
        <w:spacing w:line="360" w:lineRule="auto"/>
        <w:ind w:firstLineChars="200" w:firstLine="480"/>
        <w:rPr>
          <w:rFonts w:hAnsi="宋体"/>
          <w:sz w:val="24"/>
        </w:rPr>
      </w:pPr>
      <w:r>
        <w:rPr>
          <w:rFonts w:hAnsi="宋体" w:hint="eastAsia"/>
          <w:sz w:val="24"/>
        </w:rPr>
        <w:t>4.1</w:t>
      </w:r>
      <w:r>
        <w:rPr>
          <w:rFonts w:hAnsi="宋体" w:hint="eastAsia"/>
          <w:sz w:val="24"/>
        </w:rPr>
        <w:t>使用银行转帐方式提交的，投标人通过基本账户将款项一次足额递交、成功绑定，以收款人到账时间为准。</w:t>
      </w:r>
    </w:p>
    <w:p w:rsidR="00245037" w:rsidRDefault="000B168F">
      <w:pPr>
        <w:spacing w:line="360" w:lineRule="auto"/>
        <w:ind w:firstLineChars="200" w:firstLine="480"/>
        <w:rPr>
          <w:rFonts w:hAnsi="宋体"/>
          <w:sz w:val="24"/>
        </w:rPr>
      </w:pPr>
      <w:r>
        <w:rPr>
          <w:rFonts w:hAnsi="宋体" w:hint="eastAsia"/>
          <w:sz w:val="24"/>
        </w:rPr>
        <w:t>4.1.1</w:t>
      </w:r>
      <w:r>
        <w:rPr>
          <w:rFonts w:hAnsi="宋体" w:hint="eastAsia"/>
          <w:sz w:val="24"/>
        </w:rPr>
        <w:t>投标人网上下载招标文件并根据每个标段的缴纳说明单在开标截止时间前提交。每个投标人每个项目每个标段只有唯一缴纳账号，切勿重复缴纳或错误缴纳。</w:t>
      </w:r>
    </w:p>
    <w:p w:rsidR="00245037" w:rsidRDefault="000B168F">
      <w:pPr>
        <w:spacing w:line="360" w:lineRule="auto"/>
        <w:ind w:firstLineChars="200" w:firstLine="480"/>
        <w:rPr>
          <w:rFonts w:hAnsi="宋体"/>
          <w:sz w:val="24"/>
        </w:rPr>
      </w:pPr>
      <w:r>
        <w:rPr>
          <w:rFonts w:hAnsi="宋体" w:hint="eastAsia"/>
          <w:sz w:val="24"/>
        </w:rPr>
        <w:t>4.1.2</w:t>
      </w:r>
      <w:r>
        <w:rPr>
          <w:rFonts w:hAnsi="宋体" w:hint="eastAsia"/>
          <w:sz w:val="24"/>
        </w:rPr>
        <w:t>提交后再次登录</w:t>
      </w:r>
      <w:hyperlink r:id="rId16" w:history="1">
        <w:r>
          <w:rPr>
            <w:rFonts w:hAnsi="宋体" w:hint="eastAsia"/>
            <w:sz w:val="24"/>
          </w:rPr>
          <w:t>http://221.14.6.70:8088/ggzy</w:t>
        </w:r>
      </w:hyperlink>
      <w:r>
        <w:rPr>
          <w:rFonts w:hAnsi="宋体" w:hint="eastAsia"/>
          <w:sz w:val="24"/>
        </w:rPr>
        <w:t>系统，依次点击“会员向导”→“参与投标”→“保证金绑定”→“</w:t>
      </w:r>
      <w:r>
        <w:rPr>
          <w:rFonts w:hAnsi="宋体" w:hint="eastAsia"/>
          <w:sz w:val="24"/>
        </w:rPr>
        <w:t>绑定”进行投标保证金绑定，前述系统显示“许昌公共资源交易中心保证金缴纳回执”表示投标保证金提交完成。未绑定标段的投标保证金，视为未按规定提交。</w:t>
      </w:r>
    </w:p>
    <w:p w:rsidR="00245037" w:rsidRDefault="000B168F">
      <w:pPr>
        <w:spacing w:line="360" w:lineRule="auto"/>
        <w:ind w:firstLineChars="200" w:firstLine="480"/>
        <w:rPr>
          <w:rFonts w:hAnsi="宋体"/>
          <w:sz w:val="24"/>
        </w:rPr>
      </w:pPr>
      <w:r>
        <w:rPr>
          <w:rFonts w:hAnsi="宋体" w:hint="eastAsia"/>
          <w:sz w:val="24"/>
        </w:rPr>
        <w:t>4.1.3</w:t>
      </w:r>
      <w:r>
        <w:rPr>
          <w:rFonts w:hAnsi="宋体" w:hint="eastAsia"/>
          <w:sz w:val="24"/>
        </w:rPr>
        <w:t>投标人按照所投项目及标段将缴纳凭证“许昌公共资源交易中心保证金缴纳回执”附于投标文件中。</w:t>
      </w:r>
    </w:p>
    <w:p w:rsidR="00245037" w:rsidRDefault="000B168F">
      <w:pPr>
        <w:spacing w:line="360" w:lineRule="auto"/>
        <w:ind w:firstLineChars="200" w:firstLine="480"/>
        <w:rPr>
          <w:rFonts w:hAnsi="宋体"/>
          <w:sz w:val="24"/>
        </w:rPr>
      </w:pPr>
      <w:r>
        <w:rPr>
          <w:rFonts w:hAnsi="宋体" w:hint="eastAsia"/>
          <w:sz w:val="24"/>
        </w:rPr>
        <w:t>4.2</w:t>
      </w:r>
      <w:r>
        <w:rPr>
          <w:rFonts w:hAnsi="宋体" w:hint="eastAsia"/>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w:t>
      </w:r>
      <w:r>
        <w:rPr>
          <w:rFonts w:hAnsi="宋体" w:hint="eastAsia"/>
          <w:sz w:val="24"/>
        </w:rPr>
        <w:t>保证金。</w:t>
      </w:r>
    </w:p>
    <w:p w:rsidR="00245037" w:rsidRDefault="000B168F" w:rsidP="00FA6584">
      <w:pPr>
        <w:spacing w:line="360" w:lineRule="auto"/>
        <w:ind w:firstLineChars="200" w:firstLine="482"/>
        <w:rPr>
          <w:rFonts w:hAnsi="宋体"/>
          <w:b/>
          <w:bCs/>
          <w:sz w:val="24"/>
        </w:rPr>
      </w:pPr>
      <w:r>
        <w:rPr>
          <w:rFonts w:hAnsi="宋体" w:hint="eastAsia"/>
          <w:b/>
          <w:bCs/>
          <w:sz w:val="24"/>
        </w:rPr>
        <w:t>5.</w:t>
      </w:r>
      <w:r>
        <w:rPr>
          <w:rFonts w:hAnsi="宋体" w:hint="eastAsia"/>
          <w:b/>
          <w:bCs/>
          <w:sz w:val="24"/>
        </w:rPr>
        <w:t>加密电子投标文件的提交</w:t>
      </w:r>
    </w:p>
    <w:p w:rsidR="00245037" w:rsidRDefault="000B168F">
      <w:pPr>
        <w:spacing w:line="360" w:lineRule="auto"/>
        <w:ind w:firstLineChars="200"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w:t>
      </w:r>
    </w:p>
    <w:p w:rsidR="00245037" w:rsidRDefault="000B168F">
      <w:pPr>
        <w:spacing w:line="360" w:lineRule="auto"/>
        <w:ind w:firstLineChars="200" w:firstLine="480"/>
        <w:rPr>
          <w:rFonts w:hAnsi="宋体"/>
          <w:sz w:val="24"/>
        </w:rPr>
      </w:pPr>
      <w:r>
        <w:rPr>
          <w:rFonts w:hAnsi="宋体" w:hint="eastAsia"/>
          <w:sz w:val="24"/>
        </w:rPr>
        <w:t>投标人应充分考虑并预留技术处理和上传数据所需时间。</w:t>
      </w:r>
    </w:p>
    <w:p w:rsidR="00245037" w:rsidRDefault="000B168F">
      <w:pPr>
        <w:spacing w:line="360" w:lineRule="auto"/>
        <w:ind w:firstLineChars="200"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245037" w:rsidRDefault="000B168F">
      <w:pPr>
        <w:spacing w:line="360" w:lineRule="auto"/>
        <w:ind w:firstLineChars="200"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8" w:history="1">
        <w:r>
          <w:rPr>
            <w:rFonts w:hAnsi="宋体" w:hint="eastAsia"/>
            <w:sz w:val="24"/>
          </w:rPr>
          <w:t>http://221.14.6.70:8088/ggzy/</w:t>
        </w:r>
      </w:hyperlink>
      <w:r>
        <w:rPr>
          <w:rFonts w:hAnsi="宋体" w:hint="eastAsia"/>
          <w:sz w:val="24"/>
        </w:rPr>
        <w:t>）生成“投标文件提交回执单”。</w:t>
      </w:r>
    </w:p>
    <w:p w:rsidR="00245037" w:rsidRDefault="000B168F" w:rsidP="00FA6584">
      <w:pPr>
        <w:spacing w:line="360" w:lineRule="auto"/>
        <w:ind w:firstLineChars="200" w:firstLine="482"/>
        <w:rPr>
          <w:rFonts w:hAnsi="宋体"/>
          <w:b/>
          <w:bCs/>
          <w:sz w:val="24"/>
        </w:rPr>
      </w:pPr>
      <w:r>
        <w:rPr>
          <w:rFonts w:hAnsi="宋体" w:hint="eastAsia"/>
          <w:b/>
          <w:bCs/>
          <w:sz w:val="24"/>
        </w:rPr>
        <w:t>6.</w:t>
      </w:r>
      <w:r>
        <w:rPr>
          <w:rFonts w:hAnsi="宋体" w:hint="eastAsia"/>
          <w:b/>
          <w:bCs/>
          <w:sz w:val="24"/>
        </w:rPr>
        <w:t>远程不见面开标（电子投标文件的解密）</w:t>
      </w:r>
    </w:p>
    <w:p w:rsidR="00245037" w:rsidRDefault="000B168F">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w:t>
      </w:r>
      <w:r>
        <w:rPr>
          <w:rFonts w:hAnsi="宋体" w:hint="eastAsia"/>
          <w:sz w:val="24"/>
        </w:rPr>
        <w:lastRenderedPageBreak/>
        <w:t>置流程详见《许昌市不见面开标操作手册》）。</w:t>
      </w:r>
    </w:p>
    <w:p w:rsidR="00245037" w:rsidRDefault="000B168F">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w:t>
      </w:r>
      <w:r>
        <w:rPr>
          <w:rFonts w:hAnsi="宋体" w:hint="eastAsia"/>
          <w:sz w:val="24"/>
        </w:rPr>
        <w:t>昌市）—“资料下载”栏目。</w:t>
      </w:r>
    </w:p>
    <w:p w:rsidR="00245037" w:rsidRDefault="000B168F">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245037" w:rsidRDefault="000B168F">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投标人对开标过程和开标记录如有疑义，可在本项目不见面开标大厅“文字互动”对话框或“新增质疑”处在线提出询问。</w:t>
      </w:r>
    </w:p>
    <w:p w:rsidR="00245037" w:rsidRDefault="000B168F">
      <w:pPr>
        <w:spacing w:line="360" w:lineRule="auto"/>
        <w:ind w:firstLineChars="200"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245037" w:rsidRDefault="000B168F">
      <w:pPr>
        <w:spacing w:line="360" w:lineRule="auto"/>
        <w:ind w:firstLineChars="200" w:firstLine="480"/>
        <w:rPr>
          <w:rFonts w:hAnsi="宋体"/>
          <w:sz w:val="24"/>
        </w:rPr>
      </w:pPr>
      <w:r>
        <w:rPr>
          <w:rFonts w:hAnsi="宋体" w:hint="eastAsia"/>
          <w:sz w:val="24"/>
        </w:rPr>
        <w:t>6.6</w:t>
      </w:r>
      <w:r>
        <w:rPr>
          <w:rFonts w:hAnsi="宋体" w:hint="eastAsia"/>
          <w:sz w:val="24"/>
        </w:rPr>
        <w:t>项目远程不见面</w:t>
      </w:r>
      <w:r>
        <w:rPr>
          <w:rFonts w:hAnsi="宋体" w:hint="eastAsia"/>
          <w:sz w:val="24"/>
        </w:rPr>
        <w:t>开标活动结束时，投标人应在《开标记录表》上进行电子签章。投标人未签章的，视同认可开标结果。</w:t>
      </w:r>
    </w:p>
    <w:p w:rsidR="00245037" w:rsidRDefault="000B168F" w:rsidP="00FA6584">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245037" w:rsidRDefault="000B168F">
      <w:pPr>
        <w:spacing w:line="360" w:lineRule="auto"/>
        <w:ind w:firstLineChars="200" w:firstLine="480"/>
        <w:rPr>
          <w:rFonts w:hAnsi="宋体"/>
          <w:sz w:val="24"/>
        </w:rPr>
      </w:pPr>
      <w:r>
        <w:rPr>
          <w:rFonts w:hAnsi="宋体" w:hint="eastAsia"/>
          <w:sz w:val="24"/>
        </w:rPr>
        <w:t>7.1</w:t>
      </w:r>
      <w:r>
        <w:rPr>
          <w:rFonts w:hAnsi="宋体" w:hint="eastAsia"/>
          <w:sz w:val="24"/>
        </w:rPr>
        <w:t>全流程电子化交易（远程不见面开标）项目，评标委员会以成功上传、解密的电子投标文件为评标依据。</w:t>
      </w:r>
    </w:p>
    <w:p w:rsidR="00245037" w:rsidRDefault="000B168F">
      <w:pPr>
        <w:autoSpaceDE w:val="0"/>
        <w:autoSpaceDN w:val="0"/>
        <w:spacing w:line="360" w:lineRule="auto"/>
        <w:ind w:firstLineChars="200" w:firstLine="480"/>
        <w:jc w:val="left"/>
        <w:outlineLvl w:val="0"/>
        <w:rPr>
          <w:rFonts w:hAnsi="宋体" w:cs="宋体"/>
          <w:sz w:val="24"/>
        </w:rPr>
      </w:pPr>
      <w:r>
        <w:rPr>
          <w:rFonts w:hAnsi="宋体" w:hint="eastAsia"/>
          <w:sz w:val="24"/>
        </w:rPr>
        <w:t xml:space="preserve">7.2 </w:t>
      </w:r>
      <w:r>
        <w:rPr>
          <w:rFonts w:hAnsi="宋体" w:cs="宋体" w:hint="eastAsia"/>
          <w:sz w:val="24"/>
        </w:rPr>
        <w:t>评审期间，保持投标文件提供的联系方式畅通，评标委员会随时可能对投标文件内容质询，投标人应及时进行答复（包括但不限于电子文档、电子邮件等）。</w:t>
      </w:r>
    </w:p>
    <w:p w:rsidR="00245037" w:rsidRDefault="000B168F">
      <w:pPr>
        <w:spacing w:line="360" w:lineRule="auto"/>
        <w:ind w:firstLineChars="200" w:firstLine="480"/>
        <w:rPr>
          <w:rFonts w:asciiTheme="minorEastAsia" w:hAnsiTheme="minorEastAsia"/>
          <w:sz w:val="24"/>
          <w:szCs w:val="24"/>
        </w:rPr>
      </w:pPr>
      <w:r>
        <w:rPr>
          <w:rFonts w:hAnsi="宋体" w:hint="eastAsia"/>
          <w:sz w:val="24"/>
        </w:rPr>
        <w:t>7.3</w:t>
      </w:r>
      <w:r>
        <w:rPr>
          <w:rFonts w:hAnsi="宋体" w:cs="宋体" w:hint="eastAsia"/>
          <w:sz w:val="24"/>
        </w:rPr>
        <w:t xml:space="preserve"> </w:t>
      </w:r>
      <w:r>
        <w:rPr>
          <w:rFonts w:hAnsi="宋体" w:cs="宋体" w:hint="eastAsia"/>
          <w:sz w:val="24"/>
        </w:rPr>
        <w:t>有多轮报价的，各投标人应提前准备好分项报价，为多轮报价做好准备，在</w:t>
      </w:r>
      <w:r>
        <w:rPr>
          <w:rFonts w:hAnsi="宋体" w:cs="宋体"/>
          <w:sz w:val="24"/>
        </w:rPr>
        <w:t>谈判小组</w:t>
      </w:r>
      <w:r>
        <w:rPr>
          <w:rFonts w:hAnsi="宋体" w:cs="宋体" w:hint="eastAsia"/>
          <w:sz w:val="24"/>
        </w:rPr>
        <w:t>发起报价通知后，</w:t>
      </w:r>
      <w:r>
        <w:rPr>
          <w:rFonts w:hAnsi="宋体" w:cs="宋体"/>
          <w:sz w:val="24"/>
        </w:rPr>
        <w:t>在规定时间内提交</w:t>
      </w:r>
      <w:r>
        <w:rPr>
          <w:rFonts w:hAnsi="宋体" w:cs="宋体" w:hint="eastAsia"/>
          <w:sz w:val="24"/>
        </w:rPr>
        <w:t>有效</w:t>
      </w:r>
      <w:r>
        <w:rPr>
          <w:rFonts w:hAnsi="宋体" w:cs="宋体"/>
          <w:sz w:val="24"/>
        </w:rPr>
        <w:t>报价</w:t>
      </w:r>
      <w:r>
        <w:rPr>
          <w:rFonts w:hAnsi="宋体" w:cs="宋体" w:hint="eastAsia"/>
          <w:sz w:val="24"/>
        </w:rPr>
        <w:t>。</w:t>
      </w:r>
    </w:p>
    <w:p w:rsidR="00245037" w:rsidRDefault="000B168F">
      <w:pPr>
        <w:pageBreakBefore/>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1"/>
      <w:r>
        <w:rPr>
          <w:rFonts w:hAnsi="宋体" w:cs="宋体" w:hint="eastAsia"/>
          <w:b/>
          <w:sz w:val="36"/>
          <w:szCs w:val="36"/>
        </w:rPr>
        <w:t>投标人须知</w:t>
      </w:r>
    </w:p>
    <w:p w:rsidR="00245037" w:rsidRDefault="000B168F">
      <w:pPr>
        <w:autoSpaceDE w:val="0"/>
        <w:autoSpaceDN w:val="0"/>
        <w:adjustRightInd w:val="0"/>
        <w:jc w:val="center"/>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245037">
        <w:trPr>
          <w:trHeight w:val="153"/>
          <w:jc w:val="center"/>
        </w:trPr>
        <w:tc>
          <w:tcPr>
            <w:tcW w:w="1003" w:type="dxa"/>
            <w:vAlign w:val="center"/>
          </w:tcPr>
          <w:p w:rsidR="00245037" w:rsidRDefault="000B168F">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245037" w:rsidRDefault="000B168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245037">
        <w:trPr>
          <w:trHeight w:val="860"/>
          <w:jc w:val="center"/>
        </w:trPr>
        <w:tc>
          <w:tcPr>
            <w:tcW w:w="1003" w:type="dxa"/>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45037" w:rsidRDefault="000B168F">
            <w:pPr>
              <w:widowControl/>
              <w:spacing w:line="312" w:lineRule="auto"/>
              <w:rPr>
                <w:rFonts w:hAnsi="宋体"/>
                <w:sz w:val="24"/>
              </w:rPr>
            </w:pPr>
            <w:r>
              <w:rPr>
                <w:rFonts w:hAnsi="宋体" w:hint="eastAsia"/>
                <w:sz w:val="24"/>
              </w:rPr>
              <w:t>招标人：许昌市东城区环境保护局</w:t>
            </w:r>
          </w:p>
          <w:p w:rsidR="00245037" w:rsidRDefault="000B168F">
            <w:pPr>
              <w:widowControl/>
              <w:spacing w:line="312" w:lineRule="auto"/>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 xml:space="preserve"> </w:t>
            </w:r>
            <w:r>
              <w:rPr>
                <w:rFonts w:hAnsi="宋体" w:hint="eastAsia"/>
                <w:sz w:val="24"/>
              </w:rPr>
              <w:t>许昌市东城区新兴路</w:t>
            </w:r>
          </w:p>
          <w:p w:rsidR="00245037" w:rsidRDefault="000B168F">
            <w:pPr>
              <w:spacing w:line="360" w:lineRule="auto"/>
              <w:rPr>
                <w:rFonts w:hAnsi="宋体"/>
                <w:sz w:val="24"/>
              </w:rPr>
            </w:pPr>
            <w:r>
              <w:rPr>
                <w:rFonts w:hAnsi="宋体" w:hint="eastAsia"/>
                <w:sz w:val="24"/>
              </w:rPr>
              <w:t>联系人：</w:t>
            </w:r>
            <w:r>
              <w:rPr>
                <w:rFonts w:hAnsi="宋体" w:hint="eastAsia"/>
                <w:sz w:val="24"/>
              </w:rPr>
              <w:t xml:space="preserve"> </w:t>
            </w:r>
            <w:r>
              <w:rPr>
                <w:rFonts w:hAnsi="宋体" w:hint="eastAsia"/>
                <w:sz w:val="24"/>
              </w:rPr>
              <w:t>杨先生</w:t>
            </w:r>
          </w:p>
          <w:p w:rsidR="00245037" w:rsidRDefault="000B168F">
            <w:pPr>
              <w:spacing w:line="360" w:lineRule="auto"/>
              <w:rPr>
                <w:rFonts w:eastAsia="宋体" w:hAnsi="宋体"/>
                <w:sz w:val="24"/>
              </w:rPr>
            </w:pPr>
            <w:r>
              <w:rPr>
                <w:rFonts w:hAnsi="宋体" w:hint="eastAsia"/>
                <w:sz w:val="24"/>
              </w:rPr>
              <w:t>联系电话：</w:t>
            </w:r>
            <w:r>
              <w:rPr>
                <w:rFonts w:hAnsi="宋体"/>
                <w:sz w:val="24"/>
              </w:rPr>
              <w:t>13069527771</w:t>
            </w:r>
          </w:p>
        </w:tc>
      </w:tr>
      <w:tr w:rsidR="00245037">
        <w:trPr>
          <w:trHeight w:val="860"/>
          <w:jc w:val="center"/>
        </w:trPr>
        <w:tc>
          <w:tcPr>
            <w:tcW w:w="1003" w:type="dxa"/>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45037" w:rsidRDefault="000B168F">
            <w:pPr>
              <w:spacing w:line="360" w:lineRule="auto"/>
              <w:rPr>
                <w:rFonts w:hAnsi="宋体"/>
                <w:sz w:val="24"/>
              </w:rPr>
            </w:pPr>
            <w:r>
              <w:rPr>
                <w:rFonts w:hAnsi="宋体" w:hint="eastAsia"/>
                <w:sz w:val="24"/>
              </w:rPr>
              <w:t>代理机构：河南特慧工程咨询有限公司</w:t>
            </w:r>
          </w:p>
          <w:p w:rsidR="00245037" w:rsidRDefault="000B168F">
            <w:pPr>
              <w:spacing w:line="360" w:lineRule="auto"/>
              <w:rPr>
                <w:rFonts w:hAnsi="宋体"/>
                <w:sz w:val="24"/>
              </w:rPr>
            </w:pPr>
            <w:r>
              <w:rPr>
                <w:rFonts w:hAnsi="宋体" w:hint="eastAsia"/>
                <w:sz w:val="24"/>
              </w:rPr>
              <w:t>地</w:t>
            </w:r>
            <w:r>
              <w:rPr>
                <w:rFonts w:hAnsi="宋体" w:hint="eastAsia"/>
                <w:sz w:val="24"/>
              </w:rPr>
              <w:t xml:space="preserve">   </w:t>
            </w:r>
            <w:r>
              <w:rPr>
                <w:rFonts w:hAnsi="宋体" w:hint="eastAsia"/>
                <w:sz w:val="24"/>
              </w:rPr>
              <w:t>址：许昌市信通国际</w:t>
            </w:r>
            <w:r>
              <w:rPr>
                <w:rFonts w:hAnsi="宋体" w:hint="eastAsia"/>
                <w:sz w:val="24"/>
              </w:rPr>
              <w:t>D</w:t>
            </w:r>
            <w:r>
              <w:rPr>
                <w:rFonts w:hAnsi="宋体" w:hint="eastAsia"/>
                <w:sz w:val="24"/>
              </w:rPr>
              <w:t>座四楼</w:t>
            </w:r>
            <w:r>
              <w:rPr>
                <w:rFonts w:hAnsi="宋体" w:hint="eastAsia"/>
                <w:sz w:val="24"/>
              </w:rPr>
              <w:t>403</w:t>
            </w:r>
            <w:r>
              <w:rPr>
                <w:rFonts w:hAnsi="宋体" w:hint="eastAsia"/>
                <w:sz w:val="24"/>
              </w:rPr>
              <w:t>室</w:t>
            </w:r>
          </w:p>
          <w:p w:rsidR="00245037" w:rsidRDefault="000B168F">
            <w:pPr>
              <w:spacing w:line="360" w:lineRule="auto"/>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人：朱先生</w:t>
            </w:r>
            <w:r>
              <w:rPr>
                <w:rFonts w:hAnsi="宋体" w:hint="eastAsia"/>
                <w:sz w:val="24"/>
              </w:rPr>
              <w:t xml:space="preserve"> </w:t>
            </w:r>
          </w:p>
          <w:p w:rsidR="00245037" w:rsidRDefault="000B168F">
            <w:pPr>
              <w:spacing w:line="360" w:lineRule="auto"/>
              <w:rPr>
                <w:rFonts w:ascii="微软雅黑" w:eastAsia="宋体" w:hAnsi="微软雅黑" w:cs="宋体"/>
                <w:sz w:val="24"/>
                <w:szCs w:val="24"/>
              </w:rPr>
            </w:pPr>
            <w:r>
              <w:rPr>
                <w:rFonts w:hAnsi="宋体" w:hint="eastAsia"/>
                <w:sz w:val="24"/>
              </w:rPr>
              <w:t>联系电话：</w:t>
            </w:r>
            <w:r>
              <w:rPr>
                <w:rFonts w:hAnsi="宋体" w:hint="eastAsia"/>
                <w:sz w:val="24"/>
              </w:rPr>
              <w:t>0374-8327199</w:t>
            </w:r>
            <w:r>
              <w:rPr>
                <w:rFonts w:hAnsi="宋体" w:hint="eastAsia"/>
                <w:sz w:val="24"/>
              </w:rPr>
              <w:t>、</w:t>
            </w:r>
            <w:r>
              <w:rPr>
                <w:rFonts w:hAnsi="宋体" w:hint="eastAsia"/>
                <w:sz w:val="24"/>
              </w:rPr>
              <w:t>15565293871</w:t>
            </w:r>
          </w:p>
        </w:tc>
      </w:tr>
      <w:tr w:rsidR="00245037">
        <w:trPr>
          <w:trHeight w:val="439"/>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4"/>
            <w:vAlign w:val="center"/>
          </w:tcPr>
          <w:p w:rsidR="00245037" w:rsidRDefault="000B168F">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许昌市东城区辖区新增和移建液压升降限高杆项目</w:t>
            </w:r>
          </w:p>
        </w:tc>
      </w:tr>
      <w:tr w:rsidR="00245037">
        <w:trPr>
          <w:trHeight w:val="90"/>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许昌市东城区</w:t>
            </w:r>
          </w:p>
        </w:tc>
      </w:tr>
      <w:tr w:rsidR="00245037">
        <w:trPr>
          <w:trHeight w:val="41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45037">
        <w:trPr>
          <w:trHeight w:val="402"/>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245037">
        <w:trPr>
          <w:trHeight w:val="48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245037">
        <w:trPr>
          <w:trHeight w:val="558"/>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4"/>
            <w:tcBorders>
              <w:right w:val="single" w:sz="4" w:space="0" w:color="auto"/>
            </w:tcBorders>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45037" w:rsidRDefault="000B168F">
            <w:pPr>
              <w:spacing w:line="360" w:lineRule="auto"/>
              <w:rPr>
                <w:rFonts w:eastAsia="宋体" w:hAnsi="宋体" w:cs="宋体"/>
                <w:sz w:val="24"/>
                <w:szCs w:val="24"/>
              </w:rPr>
            </w:pPr>
            <w:r>
              <w:rPr>
                <w:rFonts w:eastAsia="宋体" w:hAnsi="宋体" w:cs="宋体" w:hint="eastAsia"/>
                <w:sz w:val="24"/>
                <w:szCs w:val="24"/>
              </w:rPr>
              <w:t>15</w:t>
            </w:r>
            <w:r>
              <w:rPr>
                <w:rFonts w:eastAsia="宋体" w:hAnsi="宋体" w:cs="宋体" w:hint="eastAsia"/>
                <w:sz w:val="24"/>
                <w:szCs w:val="24"/>
              </w:rPr>
              <w:t>日历天</w:t>
            </w:r>
          </w:p>
        </w:tc>
      </w:tr>
      <w:tr w:rsidR="00245037">
        <w:trPr>
          <w:trHeight w:val="599"/>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合格</w:t>
            </w:r>
          </w:p>
        </w:tc>
      </w:tr>
      <w:tr w:rsidR="00245037">
        <w:trPr>
          <w:trHeight w:val="412"/>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45037">
        <w:trPr>
          <w:trHeight w:val="54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45037">
        <w:trPr>
          <w:trHeight w:val="370"/>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45037">
        <w:trPr>
          <w:trHeight w:val="60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245037">
        <w:trPr>
          <w:trHeight w:val="860"/>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4"/>
            <w:vAlign w:val="center"/>
          </w:tcPr>
          <w:p w:rsidR="00245037" w:rsidRDefault="000B168F">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45037" w:rsidRDefault="000B168F">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45037" w:rsidRDefault="000B168F">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245037">
        <w:trPr>
          <w:trHeight w:val="472"/>
          <w:jc w:val="center"/>
        </w:trPr>
        <w:tc>
          <w:tcPr>
            <w:tcW w:w="1003" w:type="dxa"/>
            <w:vAlign w:val="center"/>
          </w:tcPr>
          <w:p w:rsidR="00245037" w:rsidRDefault="000B168F">
            <w:pPr>
              <w:jc w:val="center"/>
              <w:rPr>
                <w:rFonts w:eastAsia="宋体" w:hAnsi="宋体" w:cs="宋体"/>
                <w:sz w:val="24"/>
              </w:rPr>
            </w:pPr>
            <w:r>
              <w:rPr>
                <w:rFonts w:eastAsia="宋体" w:hAnsi="宋体" w:cs="宋体" w:hint="eastAsia"/>
                <w:sz w:val="24"/>
              </w:rPr>
              <w:t>1.10.3</w:t>
            </w:r>
          </w:p>
        </w:tc>
        <w:tc>
          <w:tcPr>
            <w:tcW w:w="2590" w:type="dxa"/>
            <w:gridSpan w:val="4"/>
            <w:vAlign w:val="center"/>
          </w:tcPr>
          <w:p w:rsidR="00245037" w:rsidRDefault="000B168F">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45037" w:rsidRDefault="000B168F">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45037">
        <w:trPr>
          <w:trHeight w:val="116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4"/>
            <w:vAlign w:val="center"/>
          </w:tcPr>
          <w:p w:rsidR="00245037" w:rsidRDefault="000B168F">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45037" w:rsidRDefault="000B168F">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45037" w:rsidRDefault="000B168F">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hint="eastAsia"/>
                <w:sz w:val="24"/>
              </w:rPr>
              <w:t>)</w:t>
            </w:r>
            <w:r>
              <w:rPr>
                <w:rFonts w:eastAsia="宋体" w:hAnsi="宋体" w:cs="宋体" w:hint="eastAsia"/>
                <w:sz w:val="24"/>
              </w:rPr>
              <w:t>】（</w:t>
            </w:r>
            <w:r>
              <w:rPr>
                <w:rFonts w:eastAsia="宋体" w:hAnsi="宋体" w:cs="宋体" w:hint="eastAsia"/>
                <w:sz w:val="24"/>
              </w:rPr>
              <w:t>http://www.xcggzy.gov.cn/</w:t>
            </w:r>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tc>
      </w:tr>
      <w:tr w:rsidR="00245037">
        <w:trPr>
          <w:trHeight w:val="90"/>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45037" w:rsidRDefault="000B168F">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45037">
        <w:trPr>
          <w:trHeight w:val="1129"/>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45037" w:rsidRDefault="000B168F">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日内作出答复。</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hAnsi="宋体" w:cs="宋体" w:hint="eastAsia"/>
                <w:sz w:val="24"/>
                <w:szCs w:val="24"/>
              </w:rPr>
              <w:t>2020</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14</w:t>
            </w:r>
            <w:r>
              <w:rPr>
                <w:rFonts w:hAnsi="宋体" w:cs="宋体" w:hint="eastAsia"/>
                <w:sz w:val="24"/>
                <w:szCs w:val="24"/>
              </w:rPr>
              <w:t>日</w:t>
            </w:r>
            <w:r>
              <w:rPr>
                <w:rFonts w:hAnsi="宋体" w:cs="宋体" w:hint="eastAsia"/>
                <w:sz w:val="24"/>
                <w:szCs w:val="24"/>
              </w:rPr>
              <w:t>8</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45037" w:rsidRDefault="000B168F">
            <w:pPr>
              <w:autoSpaceDE w:val="0"/>
              <w:autoSpaceDN w:val="0"/>
              <w:adjustRightInd w:val="0"/>
              <w:rPr>
                <w:rFonts w:eastAsia="宋体" w:hAnsi="宋体" w:cs="宋体"/>
                <w:sz w:val="24"/>
              </w:rPr>
            </w:pPr>
            <w:r>
              <w:rPr>
                <w:rFonts w:eastAsia="宋体" w:hAnsi="宋体" w:cs="宋体" w:hint="eastAsia"/>
                <w:sz w:val="24"/>
              </w:rPr>
              <w:t>/</w:t>
            </w:r>
          </w:p>
        </w:tc>
      </w:tr>
      <w:tr w:rsidR="00245037">
        <w:trPr>
          <w:trHeight w:val="15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45037" w:rsidRDefault="000B168F">
            <w:pPr>
              <w:autoSpaceDE w:val="0"/>
              <w:autoSpaceDN w:val="0"/>
              <w:adjustRightInd w:val="0"/>
              <w:rPr>
                <w:rFonts w:eastAsia="宋体" w:hAnsi="宋体" w:cs="宋体"/>
                <w:sz w:val="24"/>
              </w:rPr>
            </w:pPr>
            <w:r>
              <w:rPr>
                <w:rFonts w:eastAsia="宋体" w:hAnsi="宋体" w:cs="宋体" w:hint="eastAsia"/>
                <w:sz w:val="24"/>
              </w:rPr>
              <w:t>/</w:t>
            </w:r>
          </w:p>
        </w:tc>
      </w:tr>
      <w:tr w:rsidR="00245037">
        <w:trPr>
          <w:trHeight w:val="503"/>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4"/>
            <w:vAlign w:val="center"/>
          </w:tcPr>
          <w:p w:rsidR="00245037" w:rsidRDefault="000B168F">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45037">
        <w:trPr>
          <w:trHeight w:val="347"/>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245037">
        <w:trPr>
          <w:trHeight w:val="347"/>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45037" w:rsidRDefault="000B168F">
            <w:pPr>
              <w:autoSpaceDE w:val="0"/>
              <w:autoSpaceDN w:val="0"/>
              <w:adjustRightInd w:val="0"/>
              <w:rPr>
                <w:rFonts w:hAnsi="宋体" w:cs="宋体"/>
                <w:sz w:val="24"/>
              </w:rPr>
            </w:pPr>
            <w:r>
              <w:rPr>
                <w:rFonts w:hAnsi="宋体" w:cs="宋体" w:hint="eastAsia"/>
                <w:sz w:val="24"/>
              </w:rPr>
              <w:t>1</w:t>
            </w:r>
            <w:r>
              <w:rPr>
                <w:rFonts w:hAnsi="宋体" w:cs="宋体" w:hint="eastAsia"/>
                <w:sz w:val="24"/>
              </w:rPr>
              <w:t>、自文件发布之日起，投标人需进行基本户备案（建设工程项目），已备案的基本户开户银行、账户发生变化的，须在投标保证金缴纳前办理变更手续。</w:t>
            </w:r>
          </w:p>
          <w:p w:rsidR="00245037" w:rsidRDefault="000B168F">
            <w:pPr>
              <w:autoSpaceDE w:val="0"/>
              <w:autoSpaceDN w:val="0"/>
              <w:adjustRightInd w:val="0"/>
              <w:rPr>
                <w:rFonts w:hAnsi="宋体" w:cs="宋体"/>
                <w:sz w:val="24"/>
              </w:rPr>
            </w:pPr>
            <w:r>
              <w:rPr>
                <w:rFonts w:hAnsi="宋体" w:cs="宋体" w:hint="eastAsia"/>
                <w:sz w:val="24"/>
              </w:rPr>
              <w:t>2</w:t>
            </w:r>
            <w:r>
              <w:rPr>
                <w:rFonts w:hAnsi="宋体" w:cs="宋体" w:hint="eastAsia"/>
                <w:sz w:val="24"/>
              </w:rPr>
              <w:t>、基本户备案流程：</w:t>
            </w:r>
            <w:r>
              <w:rPr>
                <w:rFonts w:hAnsi="宋体" w:cs="宋体" w:hint="eastAsia"/>
                <w:sz w:val="24"/>
              </w:rPr>
              <w:t xml:space="preserve"> </w:t>
            </w:r>
          </w:p>
          <w:p w:rsidR="00245037" w:rsidRDefault="000B168F">
            <w:pPr>
              <w:autoSpaceDE w:val="0"/>
              <w:autoSpaceDN w:val="0"/>
              <w:adjustRightInd w:val="0"/>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245037" w:rsidRDefault="000B168F">
            <w:pPr>
              <w:autoSpaceDE w:val="0"/>
              <w:autoSpaceDN w:val="0"/>
              <w:adjustRightInd w:val="0"/>
              <w:rPr>
                <w:rFonts w:hAnsi="宋体" w:cs="宋体"/>
                <w:sz w:val="24"/>
              </w:rPr>
            </w:pPr>
            <w:r>
              <w:rPr>
                <w:rFonts w:hAnsi="宋体" w:cs="宋体" w:hint="eastAsia"/>
                <w:sz w:val="24"/>
              </w:rPr>
              <w:t>3</w:t>
            </w:r>
            <w:r>
              <w:rPr>
                <w:rFonts w:hAnsi="宋体" w:cs="宋体" w:hint="eastAsia"/>
                <w:sz w:val="24"/>
              </w:rPr>
              <w:t>、特殊情况处理：</w:t>
            </w:r>
          </w:p>
          <w:p w:rsidR="00245037" w:rsidRDefault="000B168F">
            <w:pPr>
              <w:autoSpaceDE w:val="0"/>
              <w:autoSpaceDN w:val="0"/>
              <w:adjustRightInd w:val="0"/>
              <w:rPr>
                <w:rFonts w:hAnsi="宋体" w:cs="宋体"/>
                <w:sz w:val="24"/>
              </w:rPr>
            </w:pPr>
            <w:r>
              <w:rPr>
                <w:rFonts w:hAnsi="宋体" w:cs="宋体" w:hint="eastAsia"/>
                <w:sz w:val="24"/>
              </w:rPr>
              <w:t>投标人投标过程中因账户开户银行、银</w:t>
            </w:r>
            <w:r>
              <w:rPr>
                <w:rFonts w:hAnsi="宋体" w:cs="宋体" w:hint="eastAsia"/>
                <w:sz w:val="24"/>
              </w:rPr>
              <w:t>行账号发生变化，不能按照来款途径原路返还投标保证金的，投标人须提供原账户开户银行相关证明及新开账户开户许可证，到中心五楼保证金管理科办理退款手续（</w:t>
            </w:r>
            <w:r>
              <w:rPr>
                <w:rFonts w:hAnsi="宋体" w:cs="宋体" w:hint="eastAsia"/>
                <w:sz w:val="24"/>
              </w:rPr>
              <w:t>0374-2968027</w:t>
            </w:r>
            <w:r>
              <w:rPr>
                <w:rFonts w:hAnsi="宋体" w:cs="宋体" w:hint="eastAsia"/>
                <w:sz w:val="24"/>
              </w:rPr>
              <w:t>）。</w:t>
            </w:r>
          </w:p>
          <w:p w:rsidR="00245037" w:rsidRDefault="000B168F">
            <w:pPr>
              <w:autoSpaceDE w:val="0"/>
              <w:autoSpaceDN w:val="0"/>
              <w:adjustRightInd w:val="0"/>
              <w:rPr>
                <w:rFonts w:eastAsia="宋体" w:hAnsi="宋体" w:cs="宋体"/>
                <w:sz w:val="24"/>
              </w:rPr>
            </w:pPr>
            <w:r>
              <w:rPr>
                <w:rFonts w:hAnsi="宋体" w:cs="宋体" w:hint="eastAsia"/>
                <w:sz w:val="24"/>
              </w:rPr>
              <w:t>4</w:t>
            </w:r>
            <w:r>
              <w:rPr>
                <w:rFonts w:hAnsi="宋体" w:cs="宋体" w:hint="eastAsia"/>
                <w:sz w:val="24"/>
              </w:rPr>
              <w:t>、因投标人的原因无法及时退还投标（竞买）保证金、滞留三年以上的，投标（竞买）保证金上缴同级国库。</w:t>
            </w:r>
          </w:p>
        </w:tc>
      </w:tr>
      <w:tr w:rsidR="00245037">
        <w:trPr>
          <w:trHeight w:val="35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t>3.4.2</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45037" w:rsidRDefault="000B168F">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45037" w:rsidRDefault="000B168F" w:rsidP="00FA6584">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金额：壹拾万元整（</w:t>
            </w:r>
            <w:r>
              <w:rPr>
                <w:rFonts w:eastAsia="宋体" w:hAnsi="宋体" w:cs="宋体" w:hint="eastAsia"/>
                <w:b/>
                <w:bCs/>
                <w:sz w:val="24"/>
              </w:rPr>
              <w:t xml:space="preserve">¥ 100000 </w:t>
            </w:r>
            <w:r>
              <w:rPr>
                <w:rFonts w:eastAsia="宋体" w:hAnsi="宋体" w:cs="宋体" w:hint="eastAsia"/>
                <w:b/>
                <w:bCs/>
                <w:sz w:val="24"/>
              </w:rPr>
              <w:t>元）</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w:t>
            </w:r>
            <w:r>
              <w:rPr>
                <w:rFonts w:hAnsi="宋体" w:cs="宋体" w:hint="eastAsia"/>
                <w:sz w:val="24"/>
                <w:lang w:val="zh-CN"/>
              </w:rPr>
              <w:lastRenderedPageBreak/>
              <w:t>行系统不能支付的风险。</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w:t>
            </w:r>
            <w:r>
              <w:rPr>
                <w:rFonts w:hAnsi="宋体" w:cs="宋体" w:hint="eastAsia"/>
                <w:sz w:val="24"/>
              </w:rPr>
              <w:t>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245037" w:rsidRDefault="000B168F">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245037" w:rsidRDefault="000B168F">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245037" w:rsidRDefault="000B168F">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245037" w:rsidRDefault="000B168F">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245037" w:rsidRDefault="000B168F">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245037" w:rsidRDefault="000B168F">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245037" w:rsidRDefault="000B168F">
            <w:pPr>
              <w:autoSpaceDE w:val="0"/>
              <w:autoSpaceDN w:val="0"/>
              <w:adjustRightInd w:val="0"/>
              <w:spacing w:line="276" w:lineRule="auto"/>
              <w:jc w:val="left"/>
              <w:rPr>
                <w:rFonts w:hAnsi="宋体" w:cs="宋体"/>
                <w:sz w:val="24"/>
                <w:lang w:val="zh-CN"/>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bookmarkEnd w:id="3"/>
      <w:bookmarkEnd w:id="4"/>
      <w:bookmarkEnd w:id="5"/>
      <w:tr w:rsidR="00245037">
        <w:trPr>
          <w:trHeight w:val="567"/>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4"/>
            <w:vAlign w:val="center"/>
          </w:tcPr>
          <w:p w:rsidR="00245037" w:rsidRDefault="000B168F">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45037" w:rsidRDefault="000B168F">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w:t>
            </w:r>
            <w:r>
              <w:rPr>
                <w:rFonts w:eastAsia="宋体" w:hAnsi="宋体" w:cs="宋体" w:hint="eastAsia"/>
                <w:sz w:val="24"/>
              </w:rPr>
              <w:t>年、</w:t>
            </w:r>
            <w:r>
              <w:rPr>
                <w:rFonts w:eastAsia="宋体" w:hAnsi="宋体" w:cs="宋体" w:hint="eastAsia"/>
                <w:sz w:val="24"/>
                <w:szCs w:val="24"/>
              </w:rPr>
              <w:t>2017</w:t>
            </w:r>
            <w:r>
              <w:rPr>
                <w:rFonts w:eastAsia="宋体" w:hAnsi="宋体" w:cs="宋体" w:hint="eastAsia"/>
                <w:sz w:val="24"/>
              </w:rPr>
              <w:t>年、</w:t>
            </w:r>
            <w:r>
              <w:rPr>
                <w:rFonts w:eastAsia="宋体" w:hAnsi="宋体" w:cs="宋体" w:hint="eastAsia"/>
                <w:sz w:val="24"/>
                <w:szCs w:val="24"/>
              </w:rPr>
              <w:t>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45037">
        <w:trPr>
          <w:trHeight w:val="577"/>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45037" w:rsidRDefault="000B168F">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2017</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245037">
        <w:trPr>
          <w:trHeight w:val="426"/>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45037" w:rsidRDefault="000B168F">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45037">
        <w:trPr>
          <w:trHeight w:val="500"/>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4"/>
            <w:vAlign w:val="center"/>
          </w:tcPr>
          <w:p w:rsidR="00245037" w:rsidRDefault="000B168F">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45037" w:rsidRDefault="000B168F">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45037">
        <w:trPr>
          <w:trHeight w:val="532"/>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45037" w:rsidRDefault="000B168F">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45037">
        <w:trPr>
          <w:trHeight w:val="25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45037" w:rsidRDefault="000B168F">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245037" w:rsidRDefault="000B168F">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245037" w:rsidRDefault="000B168F">
            <w:pPr>
              <w:spacing w:line="360" w:lineRule="auto"/>
              <w:rPr>
                <w:rFonts w:eastAsia="宋体" w:hAnsi="宋体" w:cs="宋体"/>
                <w:sz w:val="24"/>
              </w:rPr>
            </w:pPr>
            <w:r>
              <w:rPr>
                <w:rFonts w:eastAsia="宋体" w:hAnsi="宋体" w:cs="宋体" w:hint="eastAsia"/>
                <w:b/>
                <w:sz w:val="24"/>
              </w:rPr>
              <w:t>注</w:t>
            </w:r>
            <w:r>
              <w:rPr>
                <w:rFonts w:eastAsia="宋体" w:hAnsi="宋体" w:cs="宋体" w:hint="eastAsia"/>
                <w:b/>
                <w:sz w:val="24"/>
              </w:rPr>
              <w:t>:</w:t>
            </w:r>
            <w:r>
              <w:rPr>
                <w:rFonts w:eastAsia="宋体" w:hAnsi="宋体" w:cs="宋体" w:hint="eastAsia"/>
                <w:b/>
                <w:sz w:val="24"/>
              </w:rPr>
              <w:t>投标人提交的电子投标文件，必须是通过“许昌投标文件制作系统</w:t>
            </w:r>
            <w:r>
              <w:rPr>
                <w:rFonts w:eastAsia="宋体" w:hAnsi="宋体" w:cs="宋体" w:hint="eastAsia"/>
                <w:b/>
                <w:sz w:val="24"/>
              </w:rPr>
              <w:t>SEARUNV1.1</w:t>
            </w:r>
            <w:r>
              <w:rPr>
                <w:rFonts w:eastAsia="宋体" w:hAnsi="宋体" w:cs="宋体" w:hint="eastAsia"/>
                <w:b/>
                <w:sz w:val="24"/>
              </w:rPr>
              <w:t>”制作，并经过签章和加密后生成的电子投标文件。</w:t>
            </w:r>
          </w:p>
        </w:tc>
      </w:tr>
      <w:tr w:rsidR="00245037">
        <w:trPr>
          <w:trHeight w:val="421"/>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本项目是否采用不见面开标</w:t>
            </w:r>
          </w:p>
        </w:tc>
        <w:tc>
          <w:tcPr>
            <w:tcW w:w="6274" w:type="dxa"/>
            <w:gridSpan w:val="2"/>
            <w:vAlign w:val="center"/>
          </w:tcPr>
          <w:p w:rsidR="00245037" w:rsidRDefault="000B168F">
            <w:pPr>
              <w:autoSpaceDE w:val="0"/>
              <w:autoSpaceDN w:val="0"/>
              <w:adjustRightInd w:val="0"/>
              <w:spacing w:line="360" w:lineRule="auto"/>
              <w:rPr>
                <w:rFonts w:eastAsia="宋体" w:hAnsi="宋体"/>
                <w:sz w:val="24"/>
                <w:szCs w:val="24"/>
              </w:rPr>
            </w:pPr>
            <w:r>
              <w:rPr>
                <w:rFonts w:eastAsia="宋体" w:hAnsi="宋体" w:cs="宋体" w:hint="eastAsia"/>
                <w:sz w:val="24"/>
              </w:rPr>
              <w:t>本项目采用不见面开标。</w:t>
            </w:r>
          </w:p>
        </w:tc>
      </w:tr>
      <w:tr w:rsidR="00245037">
        <w:trPr>
          <w:trHeight w:val="457"/>
          <w:jc w:val="center"/>
        </w:trPr>
        <w:tc>
          <w:tcPr>
            <w:tcW w:w="1003" w:type="dxa"/>
            <w:vAlign w:val="center"/>
          </w:tcPr>
          <w:p w:rsidR="00245037" w:rsidRDefault="000B168F">
            <w:pPr>
              <w:autoSpaceDE w:val="0"/>
              <w:autoSpaceDN w:val="0"/>
              <w:adjustRightInd w:val="0"/>
              <w:spacing w:line="360" w:lineRule="exact"/>
              <w:jc w:val="left"/>
              <w:rPr>
                <w:rFonts w:eastAsia="宋体" w:hAnsi="宋体" w:cs="宋体"/>
                <w:sz w:val="24"/>
              </w:rPr>
            </w:pPr>
            <w:r>
              <w:rPr>
                <w:rFonts w:eastAsia="宋体" w:hAnsi="宋体" w:cs="宋体" w:hint="eastAsia"/>
                <w:sz w:val="24"/>
              </w:rPr>
              <w:t>4.2.2</w:t>
            </w:r>
          </w:p>
        </w:tc>
        <w:tc>
          <w:tcPr>
            <w:tcW w:w="2590" w:type="dxa"/>
            <w:gridSpan w:val="4"/>
            <w:vAlign w:val="center"/>
          </w:tcPr>
          <w:p w:rsidR="00245037" w:rsidRDefault="000B168F">
            <w:pPr>
              <w:autoSpaceDE w:val="0"/>
              <w:autoSpaceDN w:val="0"/>
              <w:adjustRightInd w:val="0"/>
              <w:spacing w:line="360" w:lineRule="exact"/>
              <w:jc w:val="left"/>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245037">
        <w:trPr>
          <w:trHeight w:val="592"/>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45037">
        <w:trPr>
          <w:trHeight w:val="1342"/>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45037" w:rsidRDefault="000B168F">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w:t>
            </w:r>
            <w:r>
              <w:rPr>
                <w:rFonts w:hAnsi="宋体" w:cs="宋体" w:hint="eastAsia"/>
                <w:sz w:val="24"/>
                <w:szCs w:val="24"/>
              </w:rPr>
              <w:t xml:space="preserve">C </w:t>
            </w:r>
            <w:r>
              <w:rPr>
                <w:rFonts w:hAnsi="宋体" w:cs="宋体" w:hint="eastAsia"/>
                <w:sz w:val="24"/>
                <w:szCs w:val="24"/>
              </w:rPr>
              <w:t>座）三楼开标</w:t>
            </w:r>
            <w:r>
              <w:rPr>
                <w:rFonts w:hAnsi="宋体" w:cs="宋体" w:hint="eastAsia"/>
                <w:sz w:val="24"/>
                <w:szCs w:val="24"/>
              </w:rPr>
              <w:t>四</w:t>
            </w:r>
            <w:r>
              <w:rPr>
                <w:rFonts w:hAnsi="宋体" w:cs="宋体" w:hint="eastAsia"/>
                <w:sz w:val="24"/>
                <w:szCs w:val="24"/>
              </w:rPr>
              <w:t>室。</w:t>
            </w:r>
          </w:p>
        </w:tc>
      </w:tr>
      <w:tr w:rsidR="00245037">
        <w:trPr>
          <w:trHeight w:val="457"/>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45037" w:rsidRDefault="000B168F">
            <w:pPr>
              <w:autoSpaceDE w:val="0"/>
              <w:autoSpaceDN w:val="0"/>
              <w:adjustRightInd w:val="0"/>
              <w:spacing w:line="420" w:lineRule="exact"/>
              <w:jc w:val="left"/>
              <w:rPr>
                <w:rFonts w:hAnsi="宋体" w:cs="黑体"/>
                <w:sz w:val="24"/>
              </w:rPr>
            </w:pPr>
            <w:r>
              <w:rPr>
                <w:rFonts w:hAnsi="宋体" w:cs="黑体" w:hint="eastAsia"/>
                <w:sz w:val="24"/>
              </w:rPr>
              <w:t xml:space="preserve">(1) </w:t>
            </w:r>
            <w:r>
              <w:rPr>
                <w:rFonts w:hAnsi="宋体" w:cs="黑体" w:hint="eastAsia"/>
                <w:sz w:val="24"/>
              </w:rPr>
              <w:t>本项目采用“远程不见面”开标方式</w:t>
            </w:r>
            <w:r>
              <w:rPr>
                <w:rFonts w:hAnsi="宋体" w:cs="黑体" w:hint="eastAsia"/>
                <w:sz w:val="24"/>
              </w:rPr>
              <w:t>,</w:t>
            </w:r>
            <w:r>
              <w:rPr>
                <w:rFonts w:hAnsi="宋体" w:cs="黑体" w:hint="eastAsia"/>
                <w:sz w:val="24"/>
              </w:rPr>
              <w:t>投标人应当在开标时间前使用</w:t>
            </w:r>
            <w:r>
              <w:rPr>
                <w:rFonts w:hAnsi="宋体" w:cs="黑体" w:hint="eastAsia"/>
                <w:sz w:val="24"/>
              </w:rPr>
              <w:t>CA</w:t>
            </w:r>
            <w:r>
              <w:rPr>
                <w:rFonts w:hAnsi="宋体" w:cs="黑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黑体" w:hint="eastAsia"/>
                <w:sz w:val="24"/>
              </w:rPr>
              <w:t>CA</w:t>
            </w:r>
            <w:r>
              <w:rPr>
                <w:rFonts w:hAnsi="宋体" w:cs="黑体" w:hint="eastAsia"/>
                <w:sz w:val="24"/>
              </w:rPr>
              <w:t>数字证书登录交易系统远程开标大厅，做好开标前各项准备。</w:t>
            </w:r>
          </w:p>
          <w:p w:rsidR="00245037" w:rsidRDefault="000B168F">
            <w:pPr>
              <w:autoSpaceDE w:val="0"/>
              <w:autoSpaceDN w:val="0"/>
              <w:adjustRightInd w:val="0"/>
              <w:spacing w:line="420" w:lineRule="exact"/>
              <w:jc w:val="left"/>
              <w:rPr>
                <w:rFonts w:hAnsi="宋体" w:cs="黑体"/>
                <w:sz w:val="24"/>
              </w:rPr>
            </w:pPr>
            <w:r>
              <w:rPr>
                <w:rFonts w:hAnsi="宋体" w:cs="黑体" w:hint="eastAsia"/>
                <w:sz w:val="24"/>
              </w:rPr>
              <w:t>(2)</w:t>
            </w:r>
            <w:r>
              <w:rPr>
                <w:rFonts w:hAnsi="宋体" w:cs="黑体" w:hint="eastAsia"/>
                <w:sz w:val="24"/>
              </w:rPr>
              <w:t>投标截止时间到达时，招标代理机构点击“开标”按钮，开标开始并进行解密，解密时限为</w:t>
            </w:r>
            <w:r>
              <w:rPr>
                <w:rFonts w:hAnsi="宋体" w:cs="黑体" w:hint="eastAsia"/>
                <w:sz w:val="24"/>
              </w:rPr>
              <w:t>60</w:t>
            </w:r>
            <w:r>
              <w:rPr>
                <w:rFonts w:hAnsi="宋体" w:cs="黑体" w:hint="eastAsia"/>
                <w:sz w:val="24"/>
              </w:rPr>
              <w:t>分钟，各投标人可以远程进行解密投标文件。投标人未进行解密或未按规定进行解密的，视为放弃投标。待全部投标人解密完成后，招标人（代理机构）进行一键解密。</w:t>
            </w:r>
          </w:p>
          <w:p w:rsidR="00245037" w:rsidRDefault="000B168F">
            <w:pPr>
              <w:autoSpaceDE w:val="0"/>
              <w:autoSpaceDN w:val="0"/>
              <w:adjustRightInd w:val="0"/>
              <w:spacing w:line="420" w:lineRule="exact"/>
              <w:jc w:val="left"/>
              <w:rPr>
                <w:rFonts w:hAnsi="宋体" w:cs="黑体"/>
                <w:sz w:val="24"/>
              </w:rPr>
            </w:pPr>
            <w:r>
              <w:rPr>
                <w:rFonts w:hAnsi="宋体" w:cs="黑体" w:hint="eastAsia"/>
                <w:sz w:val="24"/>
              </w:rPr>
              <w:lastRenderedPageBreak/>
              <w:t>(3)</w:t>
            </w:r>
            <w:r>
              <w:rPr>
                <w:rFonts w:hAnsi="宋体" w:cs="黑体" w:hint="eastAsia"/>
                <w:sz w:val="24"/>
              </w:rPr>
              <w:t>解密完成后，招标人（代理机构）点击“系数抽取”按钮进行系数抽取，系数抽取情况在“公告通知”处显示。</w:t>
            </w:r>
          </w:p>
          <w:p w:rsidR="00245037" w:rsidRDefault="000B168F">
            <w:pPr>
              <w:autoSpaceDE w:val="0"/>
              <w:autoSpaceDN w:val="0"/>
              <w:adjustRightInd w:val="0"/>
              <w:spacing w:line="420" w:lineRule="exact"/>
              <w:jc w:val="left"/>
              <w:rPr>
                <w:rFonts w:hAnsi="宋体" w:cs="黑体"/>
                <w:sz w:val="24"/>
              </w:rPr>
            </w:pPr>
            <w:r>
              <w:rPr>
                <w:rFonts w:hAnsi="宋体" w:cs="黑体" w:hint="eastAsia"/>
                <w:sz w:val="24"/>
              </w:rPr>
              <w:t>（</w:t>
            </w:r>
            <w:r>
              <w:rPr>
                <w:rFonts w:hAnsi="宋体" w:cs="黑体" w:hint="eastAsia"/>
                <w:sz w:val="24"/>
              </w:rPr>
              <w:t>4</w:t>
            </w:r>
            <w:r>
              <w:rPr>
                <w:rFonts w:hAnsi="宋体" w:cs="黑体" w:hint="eastAsia"/>
                <w:sz w:val="24"/>
              </w:rPr>
              <w:t>）系数抽取完成后，投标人可点击“开标记录”查看各投标人投标报价等信息，对开标过程或有关内容有异议（质疑）的，按照《许昌市不见面开标操作手册》在本项目不见面开标大厅</w:t>
            </w:r>
            <w:r>
              <w:rPr>
                <w:rFonts w:hAnsi="宋体" w:cs="黑体" w:hint="eastAsia"/>
                <w:sz w:val="24"/>
              </w:rPr>
              <w:t>“文字互动”对话框或“新增质疑”处在线询问和发起异议（质疑），招标人（代理机构）在线进行回复。</w:t>
            </w:r>
          </w:p>
          <w:p w:rsidR="00245037" w:rsidRDefault="000B168F">
            <w:pPr>
              <w:autoSpaceDE w:val="0"/>
              <w:autoSpaceDN w:val="0"/>
              <w:adjustRightInd w:val="0"/>
              <w:spacing w:line="420" w:lineRule="exact"/>
              <w:jc w:val="left"/>
              <w:rPr>
                <w:rFonts w:hAnsi="宋体" w:cs="黑体"/>
                <w:sz w:val="24"/>
              </w:rPr>
            </w:pPr>
            <w:r>
              <w:rPr>
                <w:rFonts w:hAnsi="宋体" w:cs="黑体" w:hint="eastAsia"/>
                <w:sz w:val="24"/>
              </w:rPr>
              <w:t xml:space="preserve"> (5)</w:t>
            </w:r>
            <w:r>
              <w:rPr>
                <w:rFonts w:hAnsi="宋体" w:cs="黑体" w:hint="eastAsia"/>
                <w:sz w:val="24"/>
              </w:rPr>
              <w:t>如无投标人提出异议，招标代理机构通过“文字互动”对话框通知各投标人进行电子签章。投标人应在《开标记录表》上进行电子签章，未进行电子签章的视为对开标结果无异议。</w:t>
            </w:r>
          </w:p>
          <w:p w:rsidR="00245037" w:rsidRDefault="000B168F">
            <w:pPr>
              <w:autoSpaceDE w:val="0"/>
              <w:autoSpaceDN w:val="0"/>
              <w:adjustRightInd w:val="0"/>
              <w:spacing w:line="420" w:lineRule="exact"/>
              <w:jc w:val="left"/>
            </w:pPr>
            <w:r>
              <w:rPr>
                <w:rFonts w:hAnsi="宋体" w:cs="黑体" w:hint="eastAsia"/>
                <w:sz w:val="24"/>
              </w:rPr>
              <w:t>（</w:t>
            </w:r>
            <w:r>
              <w:rPr>
                <w:rFonts w:hAnsi="宋体" w:cs="黑体" w:hint="eastAsia"/>
                <w:sz w:val="24"/>
              </w:rPr>
              <w:t>6</w:t>
            </w:r>
            <w:r>
              <w:rPr>
                <w:rFonts w:hAnsi="宋体" w:cs="黑体" w:hint="eastAsia"/>
                <w:sz w:val="24"/>
              </w:rPr>
              <w:t>）招标人（代理机构）签章并上传《开标记录表》，不见面开标活动结束。</w:t>
            </w:r>
          </w:p>
        </w:tc>
      </w:tr>
      <w:tr w:rsidR="00245037">
        <w:trPr>
          <w:trHeight w:val="114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45037" w:rsidRDefault="000B168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人，从河南省综合评标专家库中随机抽取（其中注册造价工程师不少于</w:t>
            </w:r>
            <w:r>
              <w:rPr>
                <w:rFonts w:ascii="新宋体" w:eastAsia="新宋体" w:hAnsi="新宋体" w:hint="eastAsia"/>
                <w:sz w:val="24"/>
              </w:rPr>
              <w:t>2</w:t>
            </w:r>
            <w:r>
              <w:rPr>
                <w:rFonts w:ascii="新宋体" w:eastAsia="新宋体" w:hAnsi="新宋体" w:hint="eastAsia"/>
                <w:sz w:val="24"/>
              </w:rPr>
              <w:t>人）。</w:t>
            </w:r>
          </w:p>
        </w:tc>
      </w:tr>
      <w:tr w:rsidR="00245037">
        <w:trPr>
          <w:trHeight w:val="435"/>
          <w:jc w:val="center"/>
        </w:trPr>
        <w:tc>
          <w:tcPr>
            <w:tcW w:w="1003" w:type="dxa"/>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4"/>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245037">
        <w:trPr>
          <w:trHeight w:val="475"/>
          <w:jc w:val="center"/>
        </w:trPr>
        <w:tc>
          <w:tcPr>
            <w:tcW w:w="9867" w:type="dxa"/>
            <w:gridSpan w:val="7"/>
            <w:vAlign w:val="center"/>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245037">
        <w:trPr>
          <w:trHeight w:val="437"/>
          <w:jc w:val="center"/>
        </w:trPr>
        <w:tc>
          <w:tcPr>
            <w:tcW w:w="9867" w:type="dxa"/>
            <w:gridSpan w:val="7"/>
            <w:tcBorders>
              <w:bottom w:val="single" w:sz="4" w:space="0" w:color="auto"/>
            </w:tcBorders>
            <w:vAlign w:val="center"/>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245037">
        <w:trPr>
          <w:trHeight w:val="416"/>
          <w:jc w:val="center"/>
        </w:trPr>
        <w:tc>
          <w:tcPr>
            <w:tcW w:w="1077" w:type="dxa"/>
            <w:gridSpan w:val="2"/>
            <w:shd w:val="clear" w:color="auto" w:fill="FFFFFF" w:themeFill="background1"/>
            <w:vAlign w:val="center"/>
          </w:tcPr>
          <w:p w:rsidR="00245037" w:rsidRDefault="000B168F">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gridSpan w:val="2"/>
            <w:shd w:val="clear" w:color="auto" w:fill="FFFFFF" w:themeFill="background1"/>
            <w:vAlign w:val="center"/>
          </w:tcPr>
          <w:p w:rsidR="00245037" w:rsidRDefault="000B168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245037" w:rsidRDefault="000B168F">
            <w:pPr>
              <w:pStyle w:val="ab"/>
              <w:ind w:firstLineChars="0" w:firstLine="0"/>
              <w:rPr>
                <w:rFonts w:eastAsia="宋体" w:hAnsi="宋体" w:cs="宋体"/>
                <w:sz w:val="24"/>
              </w:rPr>
            </w:pPr>
            <w:r>
              <w:rPr>
                <w:rFonts w:asciiTheme="minorEastAsia" w:hAnsiTheme="minorEastAsia" w:cstheme="minorEastAsia" w:hint="eastAsia"/>
                <w:kern w:val="2"/>
                <w:sz w:val="24"/>
                <w:szCs w:val="24"/>
              </w:rPr>
              <w:t>类似项目是指</w:t>
            </w:r>
            <w:r>
              <w:rPr>
                <w:rFonts w:asciiTheme="minorEastAsia" w:hAnsiTheme="minorEastAsia" w:cstheme="minorEastAsia" w:hint="eastAsia"/>
                <w:kern w:val="2"/>
                <w:sz w:val="24"/>
                <w:szCs w:val="24"/>
              </w:rPr>
              <w:t>2017</w:t>
            </w:r>
            <w:r>
              <w:rPr>
                <w:rFonts w:asciiTheme="minorEastAsia" w:hAnsiTheme="minorEastAsia" w:cstheme="minorEastAsia" w:hint="eastAsia"/>
                <w:kern w:val="2"/>
                <w:sz w:val="24"/>
                <w:szCs w:val="24"/>
              </w:rPr>
              <w:t>年</w:t>
            </w:r>
            <w:r>
              <w:rPr>
                <w:rFonts w:asciiTheme="minorEastAsia" w:hAnsiTheme="minorEastAsia" w:cstheme="minorEastAsia" w:hint="eastAsia"/>
                <w:kern w:val="2"/>
                <w:sz w:val="24"/>
                <w:szCs w:val="24"/>
              </w:rPr>
              <w:t>1</w:t>
            </w:r>
            <w:r>
              <w:rPr>
                <w:rFonts w:asciiTheme="minorEastAsia" w:hAnsiTheme="minorEastAsia" w:cstheme="minorEastAsia" w:hint="eastAsia"/>
                <w:kern w:val="2"/>
                <w:sz w:val="24"/>
                <w:szCs w:val="24"/>
              </w:rPr>
              <w:t>月</w:t>
            </w:r>
            <w:r>
              <w:rPr>
                <w:rFonts w:asciiTheme="minorEastAsia" w:hAnsiTheme="minorEastAsia" w:cstheme="minorEastAsia" w:hint="eastAsia"/>
                <w:kern w:val="2"/>
                <w:sz w:val="24"/>
                <w:szCs w:val="24"/>
              </w:rPr>
              <w:t>1</w:t>
            </w:r>
            <w:r>
              <w:rPr>
                <w:rFonts w:asciiTheme="minorEastAsia" w:hAnsiTheme="minorEastAsia" w:cstheme="minorEastAsia" w:hint="eastAsia"/>
                <w:kern w:val="2"/>
                <w:sz w:val="24"/>
                <w:szCs w:val="24"/>
              </w:rPr>
              <w:t>日以来承建的市政工程。</w:t>
            </w:r>
          </w:p>
        </w:tc>
      </w:tr>
      <w:tr w:rsidR="00245037">
        <w:trPr>
          <w:trHeight w:val="475"/>
          <w:jc w:val="center"/>
        </w:trPr>
        <w:tc>
          <w:tcPr>
            <w:tcW w:w="9867" w:type="dxa"/>
            <w:gridSpan w:val="7"/>
            <w:vAlign w:val="center"/>
          </w:tcPr>
          <w:p w:rsidR="00245037" w:rsidRDefault="000B168F">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245037">
        <w:trPr>
          <w:trHeight w:val="475"/>
          <w:jc w:val="center"/>
        </w:trPr>
        <w:tc>
          <w:tcPr>
            <w:tcW w:w="1077" w:type="dxa"/>
            <w:gridSpan w:val="2"/>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gridSpan w:val="2"/>
            <w:vAlign w:val="center"/>
          </w:tcPr>
          <w:p w:rsidR="00245037" w:rsidRDefault="000B168F">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45037" w:rsidRDefault="000B168F">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245037" w:rsidRDefault="000B168F">
            <w:pPr>
              <w:autoSpaceDE w:val="0"/>
              <w:autoSpaceDN w:val="0"/>
              <w:adjustRightInd w:val="0"/>
              <w:spacing w:line="420" w:lineRule="exact"/>
              <w:rPr>
                <w:rFonts w:eastAsia="宋体" w:hAnsi="宋体" w:cs="宋体"/>
                <w:b/>
                <w:sz w:val="24"/>
              </w:rPr>
            </w:pPr>
            <w:r>
              <w:rPr>
                <w:rFonts w:eastAsia="宋体" w:hAnsi="宋体" w:cs="宋体" w:hint="eastAsia"/>
                <w:b/>
                <w:sz w:val="24"/>
              </w:rPr>
              <w:t>大写：伍佰肆拾陆万陆仟伍佰捌拾伍元零叁分</w:t>
            </w:r>
          </w:p>
          <w:p w:rsidR="00245037" w:rsidRDefault="000B168F">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Pr>
                <w:rFonts w:eastAsia="宋体" w:hAnsi="宋体" w:cs="宋体" w:hint="eastAsia"/>
                <w:b/>
                <w:sz w:val="24"/>
              </w:rPr>
              <w:t xml:space="preserve"> 5466585.03</w:t>
            </w:r>
            <w:r>
              <w:rPr>
                <w:rFonts w:eastAsia="宋体" w:hAnsi="宋体" w:cs="宋体" w:hint="eastAsia"/>
                <w:b/>
                <w:sz w:val="24"/>
              </w:rPr>
              <w:t>元</w:t>
            </w:r>
          </w:p>
          <w:p w:rsidR="00245037" w:rsidRDefault="000B168F">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45037">
        <w:trPr>
          <w:trHeight w:val="83"/>
          <w:jc w:val="center"/>
        </w:trPr>
        <w:tc>
          <w:tcPr>
            <w:tcW w:w="9867" w:type="dxa"/>
            <w:gridSpan w:val="7"/>
            <w:vAlign w:val="center"/>
          </w:tcPr>
          <w:p w:rsidR="00245037" w:rsidRDefault="000B168F">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245037">
        <w:trPr>
          <w:trHeight w:val="680"/>
          <w:jc w:val="center"/>
        </w:trPr>
        <w:tc>
          <w:tcPr>
            <w:tcW w:w="1077" w:type="dxa"/>
            <w:gridSpan w:val="2"/>
            <w:vAlign w:val="center"/>
          </w:tcPr>
          <w:p w:rsidR="00245037" w:rsidRDefault="00245037">
            <w:pPr>
              <w:spacing w:line="312" w:lineRule="auto"/>
              <w:rPr>
                <w:rFonts w:eastAsia="宋体" w:hAnsi="宋体" w:cs="宋体"/>
                <w:sz w:val="24"/>
              </w:rPr>
            </w:pPr>
          </w:p>
        </w:tc>
        <w:tc>
          <w:tcPr>
            <w:tcW w:w="3037" w:type="dxa"/>
            <w:gridSpan w:val="4"/>
            <w:vAlign w:val="center"/>
          </w:tcPr>
          <w:p w:rsidR="00245037" w:rsidRDefault="000B168F">
            <w:pPr>
              <w:spacing w:line="260" w:lineRule="exact"/>
              <w:jc w:val="center"/>
              <w:rPr>
                <w:rFonts w:eastAsia="宋体" w:hAnsi="宋体" w:cs="宋体"/>
                <w:sz w:val="24"/>
              </w:rPr>
            </w:pPr>
            <w:r>
              <w:rPr>
                <w:rFonts w:eastAsia="宋体" w:hAnsi="宋体" w:cs="宋体" w:hint="eastAsia"/>
                <w:sz w:val="24"/>
              </w:rPr>
              <w:t>技术标是否采用“暗标”</w:t>
            </w:r>
          </w:p>
          <w:p w:rsidR="00245037" w:rsidRDefault="000B168F">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45037" w:rsidRDefault="000B168F">
            <w:pPr>
              <w:spacing w:line="312" w:lineRule="auto"/>
              <w:rPr>
                <w:rFonts w:eastAsia="宋体" w:hAnsi="宋体" w:cs="宋体"/>
                <w:sz w:val="24"/>
              </w:rPr>
            </w:pPr>
            <w:r>
              <w:rPr>
                <w:rFonts w:eastAsia="宋体" w:hAnsi="宋体" w:cs="宋体" w:hint="eastAsia"/>
                <w:sz w:val="24"/>
              </w:rPr>
              <w:t>不采用</w:t>
            </w:r>
          </w:p>
        </w:tc>
      </w:tr>
      <w:tr w:rsidR="00245037">
        <w:trPr>
          <w:trHeight w:val="320"/>
          <w:jc w:val="center"/>
        </w:trPr>
        <w:tc>
          <w:tcPr>
            <w:tcW w:w="9867" w:type="dxa"/>
            <w:gridSpan w:val="7"/>
            <w:vAlign w:val="center"/>
          </w:tcPr>
          <w:p w:rsidR="00245037" w:rsidRDefault="000B168F">
            <w:pPr>
              <w:spacing w:line="312" w:lineRule="auto"/>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245037">
        <w:trPr>
          <w:trHeight w:val="515"/>
          <w:jc w:val="center"/>
        </w:trPr>
        <w:tc>
          <w:tcPr>
            <w:tcW w:w="1077" w:type="dxa"/>
            <w:gridSpan w:val="2"/>
            <w:vAlign w:val="center"/>
          </w:tcPr>
          <w:p w:rsidR="00245037" w:rsidRDefault="00245037">
            <w:pPr>
              <w:spacing w:line="260" w:lineRule="exact"/>
              <w:jc w:val="center"/>
              <w:rPr>
                <w:rFonts w:eastAsia="宋体" w:hAnsi="宋体" w:cs="宋体"/>
                <w:sz w:val="24"/>
              </w:rPr>
            </w:pPr>
          </w:p>
        </w:tc>
        <w:tc>
          <w:tcPr>
            <w:tcW w:w="8790" w:type="dxa"/>
            <w:gridSpan w:val="5"/>
            <w:vAlign w:val="center"/>
          </w:tcPr>
          <w:p w:rsidR="00245037" w:rsidRDefault="000B168F">
            <w:pPr>
              <w:autoSpaceDE w:val="0"/>
              <w:autoSpaceDN w:val="0"/>
              <w:spacing w:line="360" w:lineRule="auto"/>
              <w:jc w:val="left"/>
              <w:outlineLvl w:val="0"/>
              <w:rPr>
                <w:rFonts w:eastAsia="宋体" w:hAnsi="宋体" w:cs="宋体"/>
                <w:sz w:val="24"/>
              </w:rPr>
            </w:pPr>
            <w:r>
              <w:rPr>
                <w:rFonts w:hAnsi="宋体" w:cs="宋体" w:hint="eastAsia"/>
                <w:sz w:val="24"/>
              </w:rPr>
              <w:t>投标人准时在网上参加投标、开标活动。</w:t>
            </w:r>
          </w:p>
        </w:tc>
      </w:tr>
      <w:tr w:rsidR="00245037">
        <w:trPr>
          <w:trHeight w:val="83"/>
          <w:jc w:val="center"/>
        </w:trPr>
        <w:tc>
          <w:tcPr>
            <w:tcW w:w="9867" w:type="dxa"/>
            <w:gridSpan w:val="7"/>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10.5</w:t>
            </w:r>
            <w:r>
              <w:rPr>
                <w:rFonts w:eastAsia="宋体" w:hAnsi="宋体" w:cs="宋体" w:hint="eastAsia"/>
                <w:sz w:val="24"/>
              </w:rPr>
              <w:t>中标公示</w:t>
            </w:r>
          </w:p>
        </w:tc>
      </w:tr>
      <w:tr w:rsidR="00245037">
        <w:trPr>
          <w:trHeight w:val="470"/>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在中标通知书发出前，招标人将中标候选人的情况在《全国公共资源交易平台（河南省·许昌市）》、《河南省电子招标投标公共服务平台》予以公示，公示期不少于</w:t>
            </w:r>
            <w:r>
              <w:rPr>
                <w:rFonts w:eastAsia="宋体" w:hAnsi="宋体" w:cs="宋体" w:hint="eastAsia"/>
                <w:sz w:val="24"/>
              </w:rPr>
              <w:t>3</w:t>
            </w:r>
            <w:r>
              <w:rPr>
                <w:rFonts w:eastAsia="宋体" w:hAnsi="宋体" w:cs="宋体" w:hint="eastAsia"/>
                <w:sz w:val="24"/>
              </w:rPr>
              <w:t>日。</w:t>
            </w:r>
          </w:p>
        </w:tc>
      </w:tr>
      <w:tr w:rsidR="00245037">
        <w:trPr>
          <w:trHeight w:val="83"/>
          <w:jc w:val="center"/>
        </w:trPr>
        <w:tc>
          <w:tcPr>
            <w:tcW w:w="9867" w:type="dxa"/>
            <w:gridSpan w:val="7"/>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245037">
        <w:trPr>
          <w:trHeight w:val="83"/>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45037">
        <w:trPr>
          <w:trHeight w:val="83"/>
          <w:jc w:val="center"/>
        </w:trPr>
        <w:tc>
          <w:tcPr>
            <w:tcW w:w="9867" w:type="dxa"/>
            <w:gridSpan w:val="7"/>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245037">
        <w:trPr>
          <w:trHeight w:val="83"/>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245037">
        <w:trPr>
          <w:trHeight w:val="83"/>
          <w:jc w:val="center"/>
        </w:trPr>
        <w:tc>
          <w:tcPr>
            <w:tcW w:w="9867" w:type="dxa"/>
            <w:gridSpan w:val="7"/>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245037">
        <w:trPr>
          <w:trHeight w:val="1373"/>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autoSpaceDE w:val="0"/>
              <w:autoSpaceDN w:val="0"/>
              <w:spacing w:line="360" w:lineRule="auto"/>
              <w:jc w:val="left"/>
              <w:outlineLvl w:val="0"/>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45037">
        <w:trPr>
          <w:trHeight w:val="83"/>
          <w:jc w:val="center"/>
        </w:trPr>
        <w:tc>
          <w:tcPr>
            <w:tcW w:w="9867" w:type="dxa"/>
            <w:gridSpan w:val="7"/>
            <w:vAlign w:val="center"/>
          </w:tcPr>
          <w:p w:rsidR="00245037" w:rsidRDefault="000B168F">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245037">
        <w:trPr>
          <w:trHeight w:val="950"/>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45037">
        <w:trPr>
          <w:trHeight w:val="83"/>
          <w:jc w:val="center"/>
        </w:trPr>
        <w:tc>
          <w:tcPr>
            <w:tcW w:w="9867" w:type="dxa"/>
            <w:gridSpan w:val="7"/>
            <w:vAlign w:val="center"/>
          </w:tcPr>
          <w:p w:rsidR="00245037" w:rsidRDefault="000B168F">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245037">
        <w:trPr>
          <w:trHeight w:val="83"/>
          <w:jc w:val="center"/>
        </w:trPr>
        <w:tc>
          <w:tcPr>
            <w:tcW w:w="1077" w:type="dxa"/>
            <w:gridSpan w:val="2"/>
            <w:vAlign w:val="center"/>
          </w:tcPr>
          <w:p w:rsidR="00245037" w:rsidRDefault="00245037">
            <w:pPr>
              <w:spacing w:line="312" w:lineRule="auto"/>
              <w:rPr>
                <w:rFonts w:eastAsia="宋体" w:hAnsi="宋体" w:cs="宋体"/>
                <w:sz w:val="24"/>
              </w:rPr>
            </w:pPr>
          </w:p>
        </w:tc>
        <w:tc>
          <w:tcPr>
            <w:tcW w:w="8790" w:type="dxa"/>
            <w:gridSpan w:val="5"/>
            <w:vAlign w:val="center"/>
          </w:tcPr>
          <w:p w:rsidR="00245037" w:rsidRDefault="000B168F">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45037" w:rsidRDefault="000B168F">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245037" w:rsidRDefault="000B168F">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245037" w:rsidRDefault="000B168F">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、同一组成文件中就同一事项的规定或约定不一致的，以编排顺序在后者为准；</w:t>
            </w:r>
          </w:p>
          <w:p w:rsidR="00245037" w:rsidRDefault="000B168F">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、同一组成文件不同版本之间有不一致的，以形成时间在后者为准。</w:t>
            </w:r>
          </w:p>
          <w:p w:rsidR="00245037" w:rsidRDefault="000B168F">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45037">
        <w:trPr>
          <w:trHeight w:val="83"/>
          <w:jc w:val="center"/>
        </w:trPr>
        <w:tc>
          <w:tcPr>
            <w:tcW w:w="1077" w:type="dxa"/>
            <w:gridSpan w:val="2"/>
            <w:vAlign w:val="center"/>
          </w:tcPr>
          <w:p w:rsidR="00245037" w:rsidRDefault="000B168F">
            <w:pPr>
              <w:spacing w:line="312" w:lineRule="auto"/>
              <w:rPr>
                <w:rFonts w:eastAsia="宋体" w:hAnsi="宋体" w:cs="宋体"/>
                <w:sz w:val="24"/>
              </w:rPr>
            </w:pPr>
            <w:r>
              <w:rPr>
                <w:rFonts w:eastAsia="宋体" w:hAnsi="宋体" w:cs="宋体" w:hint="eastAsia"/>
                <w:sz w:val="24"/>
              </w:rPr>
              <w:t>10.11</w:t>
            </w:r>
          </w:p>
        </w:tc>
        <w:tc>
          <w:tcPr>
            <w:tcW w:w="8790" w:type="dxa"/>
            <w:gridSpan w:val="5"/>
            <w:vAlign w:val="center"/>
          </w:tcPr>
          <w:p w:rsidR="00245037" w:rsidRDefault="000B168F">
            <w:pPr>
              <w:spacing w:line="360" w:lineRule="auto"/>
              <w:rPr>
                <w:rFonts w:eastAsia="宋体" w:hAnsi="宋体" w:cs="宋体"/>
                <w:sz w:val="24"/>
              </w:rPr>
            </w:pPr>
            <w:r>
              <w:rPr>
                <w:rFonts w:eastAsia="宋体" w:hAnsi="宋体" w:cs="宋体" w:hint="eastAsia"/>
                <w:sz w:val="24"/>
              </w:rPr>
              <w:t>招标人补充的其他内容</w:t>
            </w:r>
          </w:p>
        </w:tc>
      </w:tr>
      <w:tr w:rsidR="00245037">
        <w:trPr>
          <w:trHeight w:val="83"/>
          <w:jc w:val="center"/>
        </w:trPr>
        <w:tc>
          <w:tcPr>
            <w:tcW w:w="9867" w:type="dxa"/>
            <w:gridSpan w:val="7"/>
            <w:vAlign w:val="center"/>
          </w:tcPr>
          <w:p w:rsidR="00245037" w:rsidRDefault="000B168F">
            <w:pPr>
              <w:spacing w:line="360" w:lineRule="auto"/>
              <w:rPr>
                <w:rFonts w:eastAsia="宋体" w:hAnsi="宋体" w:cs="宋体"/>
                <w:sz w:val="24"/>
              </w:rPr>
            </w:pPr>
            <w:r>
              <w:rPr>
                <w:rFonts w:eastAsia="宋体" w:hAnsi="宋体" w:cs="宋体" w:hint="eastAsia"/>
                <w:sz w:val="24"/>
              </w:rPr>
              <w:t>10.11.1</w:t>
            </w:r>
            <w:r>
              <w:rPr>
                <w:rFonts w:eastAsia="宋体" w:hAnsi="宋体" w:cs="宋体" w:hint="eastAsia"/>
                <w:sz w:val="24"/>
              </w:rPr>
              <w:t>投标文件的拒收</w:t>
            </w:r>
          </w:p>
        </w:tc>
      </w:tr>
      <w:tr w:rsidR="00245037">
        <w:trPr>
          <w:trHeight w:val="83"/>
          <w:jc w:val="center"/>
        </w:trPr>
        <w:tc>
          <w:tcPr>
            <w:tcW w:w="1108" w:type="dxa"/>
            <w:gridSpan w:val="3"/>
            <w:vMerge w:val="restart"/>
            <w:vAlign w:val="center"/>
          </w:tcPr>
          <w:p w:rsidR="00245037" w:rsidRDefault="00245037">
            <w:pPr>
              <w:spacing w:line="360" w:lineRule="auto"/>
              <w:rPr>
                <w:rFonts w:eastAsia="宋体" w:hAnsi="宋体" w:cs="宋体"/>
                <w:sz w:val="24"/>
              </w:rPr>
            </w:pPr>
          </w:p>
        </w:tc>
        <w:tc>
          <w:tcPr>
            <w:tcW w:w="8759" w:type="dxa"/>
            <w:gridSpan w:val="4"/>
            <w:vAlign w:val="center"/>
          </w:tcPr>
          <w:p w:rsidR="00245037" w:rsidRDefault="000B168F">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、未成功上传的投标文件；</w:t>
            </w:r>
          </w:p>
        </w:tc>
      </w:tr>
      <w:tr w:rsidR="00245037">
        <w:trPr>
          <w:trHeight w:val="83"/>
          <w:jc w:val="center"/>
        </w:trPr>
        <w:tc>
          <w:tcPr>
            <w:tcW w:w="1108" w:type="dxa"/>
            <w:gridSpan w:val="3"/>
            <w:vMerge/>
            <w:vAlign w:val="center"/>
          </w:tcPr>
          <w:p w:rsidR="00245037" w:rsidRDefault="00245037">
            <w:pPr>
              <w:spacing w:line="360" w:lineRule="auto"/>
              <w:rPr>
                <w:rFonts w:eastAsia="宋体" w:hAnsi="宋体" w:cs="宋体"/>
                <w:sz w:val="24"/>
              </w:rPr>
            </w:pPr>
          </w:p>
        </w:tc>
        <w:tc>
          <w:tcPr>
            <w:tcW w:w="8759" w:type="dxa"/>
            <w:gridSpan w:val="4"/>
            <w:vAlign w:val="center"/>
          </w:tcPr>
          <w:p w:rsidR="00245037" w:rsidRDefault="000B168F">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、未进行解密或未按要求成功解密的投标文件。</w:t>
            </w:r>
          </w:p>
        </w:tc>
      </w:tr>
      <w:tr w:rsidR="00245037">
        <w:trPr>
          <w:trHeight w:val="83"/>
          <w:jc w:val="center"/>
        </w:trPr>
        <w:tc>
          <w:tcPr>
            <w:tcW w:w="9867" w:type="dxa"/>
            <w:gridSpan w:val="7"/>
            <w:vAlign w:val="center"/>
          </w:tcPr>
          <w:p w:rsidR="00245037" w:rsidRDefault="000B168F">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245037">
        <w:trPr>
          <w:trHeight w:val="83"/>
          <w:jc w:val="center"/>
        </w:trPr>
        <w:tc>
          <w:tcPr>
            <w:tcW w:w="1077" w:type="dxa"/>
            <w:gridSpan w:val="2"/>
            <w:vAlign w:val="center"/>
          </w:tcPr>
          <w:p w:rsidR="00245037" w:rsidRDefault="00245037">
            <w:pPr>
              <w:autoSpaceDE w:val="0"/>
              <w:autoSpaceDN w:val="0"/>
              <w:spacing w:line="440" w:lineRule="exact"/>
              <w:jc w:val="left"/>
              <w:outlineLvl w:val="0"/>
              <w:rPr>
                <w:rFonts w:eastAsia="宋体" w:hAnsi="宋体" w:cs="宋体"/>
                <w:sz w:val="24"/>
              </w:rPr>
            </w:pPr>
          </w:p>
        </w:tc>
        <w:tc>
          <w:tcPr>
            <w:tcW w:w="8790" w:type="dxa"/>
            <w:gridSpan w:val="5"/>
            <w:vAlign w:val="center"/>
          </w:tcPr>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245037" w:rsidRDefault="000B168F">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r>
              <w:rPr>
                <w:rFonts w:hAnsi="宋体" w:cs="宋体"/>
                <w:sz w:val="24"/>
              </w:rPr>
              <w:t>锁从交易平台自行下载。</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w:t>
            </w:r>
            <w:r>
              <w:rPr>
                <w:rFonts w:hAnsi="宋体" w:cs="宋体" w:hint="eastAsia"/>
                <w:sz w:val="24"/>
              </w:rPr>
              <w:t>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http://www.xcggzy.gov.cn/</w:t>
            </w:r>
            <w:r>
              <w:rPr>
                <w:rFonts w:hAnsi="宋体" w:cs="宋体" w:hint="eastAsia"/>
                <w:sz w:val="24"/>
              </w:rPr>
              <w:t>）递交电子投标文件；</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6.5</w:t>
            </w:r>
            <w:r>
              <w:rPr>
                <w:rFonts w:hAnsi="宋体" w:cs="宋体" w:hint="eastAsia"/>
                <w:sz w:val="24"/>
              </w:rPr>
              <w:t>加密电子投标文件逾期上传</w:t>
            </w:r>
            <w:r>
              <w:rPr>
                <w:rFonts w:hAnsi="宋体" w:cs="宋体" w:hint="eastAsia"/>
                <w:sz w:val="24"/>
              </w:rPr>
              <w:t>的，招标人不予受理。</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lastRenderedPageBreak/>
              <w:t>6.6</w:t>
            </w:r>
            <w:r>
              <w:rPr>
                <w:rFonts w:hAnsi="宋体" w:cs="宋体" w:hint="eastAsia"/>
                <w:sz w:val="24"/>
              </w:rPr>
              <w:t>投标人采用银行转账方式提交投标保证金的，应在投标文件递交的截止时间之前按程序完成投标保证金绑定。</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245037" w:rsidRDefault="000B168F">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245037" w:rsidRDefault="000B168F">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245037" w:rsidRDefault="000B168F">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w:t>
            </w:r>
            <w:r>
              <w:rPr>
                <w:rFonts w:hAnsi="宋体" w:cs="宋体" w:hint="eastAsia"/>
                <w:sz w:val="24"/>
              </w:rPr>
              <w:t>）。由于自身原因错过变更通知、文件澄清、报价响应（自系统发起</w:t>
            </w:r>
            <w:r>
              <w:rPr>
                <w:rFonts w:hAnsi="宋体" w:cs="宋体" w:hint="eastAsia"/>
                <w:sz w:val="24"/>
              </w:rPr>
              <w:t>30</w:t>
            </w:r>
            <w:r>
              <w:rPr>
                <w:rFonts w:hAnsi="宋体" w:cs="宋体" w:hint="eastAsia"/>
                <w:sz w:val="24"/>
              </w:rPr>
              <w:t>分钟内做出）等重要信息的，后果由投标（响应）人自行承担。</w:t>
            </w:r>
          </w:p>
          <w:p w:rsidR="00245037" w:rsidRDefault="000B168F" w:rsidP="00FA6584">
            <w:pPr>
              <w:autoSpaceDE w:val="0"/>
              <w:autoSpaceDN w:val="0"/>
              <w:spacing w:line="360" w:lineRule="auto"/>
              <w:ind w:firstLineChars="100" w:firstLine="241"/>
              <w:jc w:val="left"/>
              <w:outlineLvl w:val="0"/>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45037" w:rsidRDefault="000B168F">
      <w:pPr>
        <w:autoSpaceDE w:val="0"/>
        <w:autoSpaceDN w:val="0"/>
        <w:spacing w:line="440" w:lineRule="exact"/>
        <w:jc w:val="left"/>
        <w:outlineLvl w:val="0"/>
        <w:rPr>
          <w:rFonts w:hAnsi="宋体" w:cs="宋体"/>
          <w:sz w:val="24"/>
        </w:rPr>
      </w:pPr>
      <w:bookmarkStart w:id="6" w:name="_Toc283559947"/>
      <w:r>
        <w:rPr>
          <w:rFonts w:hAnsi="宋体" w:cs="宋体" w:hint="eastAsia"/>
          <w:sz w:val="24"/>
        </w:rPr>
        <w:lastRenderedPageBreak/>
        <w:t xml:space="preserve">1. </w:t>
      </w:r>
      <w:r>
        <w:rPr>
          <w:rFonts w:hAnsi="宋体" w:cs="宋体" w:hint="eastAsia"/>
          <w:sz w:val="24"/>
        </w:rPr>
        <w:t>总则</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lastRenderedPageBreak/>
        <w:t xml:space="preserve">1.2 </w:t>
      </w:r>
      <w:r>
        <w:rPr>
          <w:rFonts w:hAnsi="宋体" w:cs="宋体" w:hint="eastAsia"/>
          <w:b/>
          <w:sz w:val="24"/>
        </w:rPr>
        <w:t>资金来源和落实情况</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w:t>
      </w:r>
      <w:r>
        <w:rPr>
          <w:rFonts w:hAnsi="宋体" w:cs="宋体" w:hint="eastAsia"/>
          <w:sz w:val="24"/>
        </w:rPr>
        <w:t>体各方应招标文件提供的格式签订联合体协议书，明确联合体牵头人和各方的权利义务；</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w:t>
      </w:r>
      <w:r>
        <w:rPr>
          <w:rFonts w:hAnsi="宋体" w:cs="宋体" w:hint="eastAsia"/>
          <w:sz w:val="24"/>
        </w:rPr>
        <w:t>个法定代表人的；</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245037" w:rsidRDefault="000B168F">
      <w:pPr>
        <w:autoSpaceDE w:val="0"/>
        <w:autoSpaceDN w:val="0"/>
        <w:spacing w:line="440" w:lineRule="exact"/>
        <w:jc w:val="left"/>
        <w:outlineLvl w:val="0"/>
        <w:rPr>
          <w:rFonts w:hAnsi="宋体" w:cs="宋体"/>
          <w:b/>
          <w:sz w:val="24"/>
        </w:rPr>
      </w:pPr>
      <w:bookmarkStart w:id="7" w:name="_Toc144974503"/>
      <w:bookmarkStart w:id="8" w:name="_Toc152045535"/>
      <w:bookmarkStart w:id="9" w:name="_Toc152042311"/>
      <w:bookmarkStart w:id="10" w:name="_Toc179632552"/>
      <w:r>
        <w:rPr>
          <w:rFonts w:hAnsi="宋体" w:cs="宋体" w:hint="eastAsia"/>
          <w:b/>
          <w:sz w:val="24"/>
        </w:rPr>
        <w:t xml:space="preserve">1.5 </w:t>
      </w:r>
      <w:r>
        <w:rPr>
          <w:rFonts w:hAnsi="宋体" w:cs="宋体" w:hint="eastAsia"/>
          <w:b/>
          <w:sz w:val="24"/>
        </w:rPr>
        <w:t>费用承担</w:t>
      </w:r>
      <w:bookmarkEnd w:id="7"/>
      <w:bookmarkEnd w:id="8"/>
      <w:bookmarkEnd w:id="9"/>
      <w:bookmarkEnd w:id="10"/>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45037" w:rsidRDefault="000B168F">
      <w:pPr>
        <w:autoSpaceDE w:val="0"/>
        <w:autoSpaceDN w:val="0"/>
        <w:spacing w:line="440" w:lineRule="exact"/>
        <w:jc w:val="left"/>
        <w:outlineLvl w:val="0"/>
        <w:rPr>
          <w:rFonts w:hAnsi="宋体" w:cs="宋体"/>
          <w:b/>
          <w:sz w:val="24"/>
        </w:rPr>
      </w:pPr>
      <w:bookmarkStart w:id="11" w:name="_Toc144974504"/>
      <w:bookmarkStart w:id="12" w:name="_Toc152045536"/>
      <w:bookmarkStart w:id="13" w:name="_Toc152042312"/>
      <w:bookmarkStart w:id="14" w:name="_Toc179632553"/>
      <w:r>
        <w:rPr>
          <w:rFonts w:hAnsi="宋体" w:cs="宋体" w:hint="eastAsia"/>
          <w:b/>
          <w:sz w:val="24"/>
        </w:rPr>
        <w:t xml:space="preserve">1.6 </w:t>
      </w:r>
      <w:r>
        <w:rPr>
          <w:rFonts w:hAnsi="宋体" w:cs="宋体" w:hint="eastAsia"/>
          <w:b/>
          <w:sz w:val="24"/>
        </w:rPr>
        <w:t>保密</w:t>
      </w:r>
      <w:bookmarkEnd w:id="11"/>
      <w:bookmarkEnd w:id="12"/>
      <w:bookmarkEnd w:id="13"/>
      <w:bookmarkEnd w:id="14"/>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参与招标投标活动的各方应对招标文件和投标文件中的商业和技术等秘密保密，违者应对由此造成的后果承担法律责任。</w:t>
      </w:r>
      <w:r>
        <w:rPr>
          <w:rFonts w:hAnsi="宋体" w:cs="宋体" w:hint="eastAsia"/>
          <w:sz w:val="24"/>
        </w:rPr>
        <w:t xml:space="preserve"> </w:t>
      </w:r>
    </w:p>
    <w:p w:rsidR="00245037" w:rsidRDefault="000B168F">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Pr>
          <w:rFonts w:hAnsi="宋体" w:cs="宋体" w:hint="eastAsia"/>
          <w:b/>
          <w:sz w:val="24"/>
        </w:rPr>
        <w:t xml:space="preserve">1.7 </w:t>
      </w:r>
      <w:r>
        <w:rPr>
          <w:rFonts w:hAnsi="宋体" w:cs="宋体" w:hint="eastAsia"/>
          <w:b/>
          <w:sz w:val="24"/>
        </w:rPr>
        <w:t>语言</w:t>
      </w:r>
      <w:bookmarkEnd w:id="15"/>
      <w:r>
        <w:rPr>
          <w:rFonts w:hAnsi="宋体" w:cs="宋体" w:hint="eastAsia"/>
          <w:b/>
          <w:sz w:val="24"/>
        </w:rPr>
        <w:t>文字</w:t>
      </w:r>
      <w:bookmarkEnd w:id="16"/>
      <w:bookmarkEnd w:id="17"/>
      <w:bookmarkEnd w:id="18"/>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45037" w:rsidRDefault="000B168F">
      <w:pPr>
        <w:autoSpaceDE w:val="0"/>
        <w:autoSpaceDN w:val="0"/>
        <w:spacing w:line="440" w:lineRule="exact"/>
        <w:jc w:val="left"/>
        <w:outlineLvl w:val="0"/>
        <w:rPr>
          <w:rFonts w:hAnsi="宋体" w:cs="宋体"/>
          <w:b/>
          <w:sz w:val="24"/>
        </w:rPr>
      </w:pPr>
      <w:bookmarkStart w:id="19" w:name="_Toc144974506"/>
      <w:bookmarkStart w:id="20" w:name="_Toc179632555"/>
      <w:bookmarkStart w:id="21" w:name="_Toc152045538"/>
      <w:bookmarkStart w:id="22" w:name="_Toc152042314"/>
      <w:r>
        <w:rPr>
          <w:rFonts w:hAnsi="宋体" w:cs="宋体" w:hint="eastAsia"/>
          <w:b/>
          <w:sz w:val="24"/>
        </w:rPr>
        <w:t xml:space="preserve">1.8 </w:t>
      </w:r>
      <w:r>
        <w:rPr>
          <w:rFonts w:hAnsi="宋体" w:cs="宋体" w:hint="eastAsia"/>
          <w:b/>
          <w:sz w:val="24"/>
        </w:rPr>
        <w:t>计量单位</w:t>
      </w:r>
      <w:bookmarkEnd w:id="19"/>
      <w:bookmarkEnd w:id="20"/>
      <w:bookmarkEnd w:id="21"/>
      <w:bookmarkEnd w:id="22"/>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6"/>
    </w:p>
    <w:p w:rsidR="00245037" w:rsidRDefault="000B168F">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245037" w:rsidRDefault="000B168F">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245037" w:rsidRDefault="000B168F">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245037" w:rsidRDefault="000B168F">
      <w:pPr>
        <w:autoSpaceDE w:val="0"/>
        <w:autoSpaceDN w:val="0"/>
        <w:spacing w:line="440" w:lineRule="exact"/>
        <w:jc w:val="left"/>
        <w:outlineLvl w:val="0"/>
        <w:rPr>
          <w:rFonts w:hAnsi="宋体" w:cs="宋体"/>
          <w:b/>
          <w:sz w:val="24"/>
        </w:rPr>
      </w:pPr>
      <w:bookmarkStart w:id="23" w:name="_Toc283559948"/>
      <w:r>
        <w:rPr>
          <w:rFonts w:hAnsi="宋体" w:cs="宋体" w:hint="eastAsia"/>
          <w:b/>
          <w:sz w:val="24"/>
        </w:rPr>
        <w:t xml:space="preserve">1.10 </w:t>
      </w:r>
      <w:r>
        <w:rPr>
          <w:rFonts w:hAnsi="宋体" w:cs="宋体" w:hint="eastAsia"/>
          <w:b/>
          <w:sz w:val="24"/>
        </w:rPr>
        <w:t>投标预备会</w:t>
      </w:r>
      <w:bookmarkEnd w:id="23"/>
    </w:p>
    <w:p w:rsidR="00245037" w:rsidRDefault="000B168F">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245037" w:rsidRDefault="000B168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245037" w:rsidRDefault="000B168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245037" w:rsidRDefault="000B168F">
      <w:pPr>
        <w:autoSpaceDE w:val="0"/>
        <w:autoSpaceDN w:val="0"/>
        <w:spacing w:line="450" w:lineRule="exact"/>
        <w:jc w:val="left"/>
        <w:outlineLvl w:val="0"/>
        <w:rPr>
          <w:rFonts w:hAnsi="宋体" w:cs="宋体"/>
          <w:b/>
          <w:sz w:val="24"/>
        </w:rPr>
      </w:pPr>
      <w:bookmarkStart w:id="24" w:name="_Toc283559949"/>
      <w:r>
        <w:rPr>
          <w:rFonts w:hAnsi="宋体" w:cs="宋体" w:hint="eastAsia"/>
          <w:b/>
          <w:sz w:val="24"/>
        </w:rPr>
        <w:t xml:space="preserve">1.11 </w:t>
      </w:r>
      <w:r>
        <w:rPr>
          <w:rFonts w:hAnsi="宋体" w:cs="宋体" w:hint="eastAsia"/>
          <w:b/>
          <w:sz w:val="24"/>
        </w:rPr>
        <w:t>分包</w:t>
      </w:r>
      <w:bookmarkEnd w:id="24"/>
    </w:p>
    <w:p w:rsidR="00245037" w:rsidRDefault="000B168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45037" w:rsidRDefault="000B168F">
      <w:pPr>
        <w:autoSpaceDE w:val="0"/>
        <w:autoSpaceDN w:val="0"/>
        <w:adjustRightInd w:val="0"/>
        <w:spacing w:line="450" w:lineRule="exact"/>
        <w:jc w:val="left"/>
        <w:outlineLvl w:val="0"/>
        <w:rPr>
          <w:rFonts w:hAnsi="宋体" w:cs="宋体"/>
          <w:b/>
          <w:sz w:val="24"/>
        </w:rPr>
      </w:pPr>
      <w:bookmarkStart w:id="25" w:name="_Toc283559950"/>
      <w:r>
        <w:rPr>
          <w:rFonts w:hAnsi="宋体" w:cs="宋体" w:hint="eastAsia"/>
          <w:b/>
          <w:sz w:val="24"/>
        </w:rPr>
        <w:t xml:space="preserve">1.12 </w:t>
      </w:r>
      <w:r>
        <w:rPr>
          <w:rFonts w:hAnsi="宋体" w:cs="宋体" w:hint="eastAsia"/>
          <w:b/>
          <w:sz w:val="24"/>
        </w:rPr>
        <w:t>偏离</w:t>
      </w:r>
      <w:bookmarkEnd w:id="25"/>
    </w:p>
    <w:p w:rsidR="00245037" w:rsidRDefault="000B168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45037" w:rsidRDefault="000B168F">
      <w:pPr>
        <w:pStyle w:val="Default"/>
        <w:spacing w:line="450" w:lineRule="exact"/>
        <w:jc w:val="both"/>
        <w:outlineLvl w:val="0"/>
        <w:rPr>
          <w:rFonts w:hAnsi="宋体"/>
          <w:b/>
          <w:color w:val="auto"/>
        </w:rPr>
      </w:pPr>
      <w:bookmarkStart w:id="26" w:name="_Toc283559951"/>
      <w:r>
        <w:rPr>
          <w:rFonts w:hAnsi="宋体" w:hint="eastAsia"/>
          <w:b/>
          <w:color w:val="auto"/>
        </w:rPr>
        <w:t xml:space="preserve">2. </w:t>
      </w:r>
      <w:r>
        <w:rPr>
          <w:rFonts w:hAnsi="宋体" w:hint="eastAsia"/>
          <w:b/>
          <w:color w:val="auto"/>
        </w:rPr>
        <w:t>招标文件</w:t>
      </w:r>
      <w:bookmarkEnd w:id="26"/>
    </w:p>
    <w:p w:rsidR="00245037" w:rsidRDefault="000B168F">
      <w:pPr>
        <w:autoSpaceDE w:val="0"/>
        <w:autoSpaceDN w:val="0"/>
        <w:spacing w:line="450" w:lineRule="exact"/>
        <w:jc w:val="left"/>
        <w:outlineLvl w:val="0"/>
        <w:rPr>
          <w:rFonts w:hAnsi="宋体" w:cs="宋体"/>
          <w:b/>
          <w:sz w:val="24"/>
        </w:rPr>
      </w:pPr>
      <w:bookmarkStart w:id="27" w:name="_Toc283559952"/>
      <w:r>
        <w:rPr>
          <w:rFonts w:hAnsi="宋体" w:cs="宋体" w:hint="eastAsia"/>
          <w:b/>
          <w:sz w:val="24"/>
        </w:rPr>
        <w:t xml:space="preserve">2.1 </w:t>
      </w:r>
      <w:r>
        <w:rPr>
          <w:rFonts w:hAnsi="宋体" w:cs="宋体" w:hint="eastAsia"/>
          <w:b/>
          <w:sz w:val="24"/>
        </w:rPr>
        <w:t>招标文件的组成</w:t>
      </w:r>
      <w:bookmarkEnd w:id="27"/>
    </w:p>
    <w:p w:rsidR="00245037" w:rsidRDefault="000B168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w:t>
      </w:r>
    </w:p>
    <w:p w:rsidR="00245037" w:rsidRDefault="000B168F">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245037" w:rsidRDefault="000B168F">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245037" w:rsidRDefault="000B168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245037" w:rsidRDefault="000B168F">
      <w:pPr>
        <w:autoSpaceDE w:val="0"/>
        <w:autoSpaceDN w:val="0"/>
        <w:spacing w:line="450" w:lineRule="exact"/>
        <w:jc w:val="left"/>
        <w:outlineLvl w:val="0"/>
        <w:rPr>
          <w:rFonts w:hAnsi="宋体" w:cs="宋体"/>
          <w:b/>
          <w:sz w:val="24"/>
        </w:rPr>
      </w:pPr>
      <w:bookmarkStart w:id="28" w:name="_Toc283559953"/>
      <w:r>
        <w:rPr>
          <w:rFonts w:hAnsi="宋体" w:cs="宋体" w:hint="eastAsia"/>
          <w:b/>
          <w:sz w:val="24"/>
        </w:rPr>
        <w:t xml:space="preserve">2.2 </w:t>
      </w:r>
      <w:r>
        <w:rPr>
          <w:rFonts w:hAnsi="宋体" w:cs="宋体" w:hint="eastAsia"/>
          <w:b/>
          <w:sz w:val="24"/>
        </w:rPr>
        <w:t>招标文件的澄清</w:t>
      </w:r>
      <w:bookmarkEnd w:id="28"/>
    </w:p>
    <w:p w:rsidR="00245037" w:rsidRDefault="000B168F" w:rsidP="00FA6584">
      <w:pPr>
        <w:autoSpaceDE w:val="0"/>
        <w:autoSpaceDN w:val="0"/>
        <w:adjustRightInd w:val="0"/>
        <w:spacing w:line="450" w:lineRule="exact"/>
        <w:ind w:firstLineChars="257" w:firstLine="617"/>
        <w:jc w:val="left"/>
        <w:rPr>
          <w:rFonts w:hAnsi="宋体" w:cs="宋体"/>
          <w:sz w:val="24"/>
        </w:rPr>
      </w:pPr>
      <w:bookmarkStart w:id="29"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45037" w:rsidRDefault="000B168F" w:rsidP="00FA6584">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245037" w:rsidRDefault="000B168F" w:rsidP="00FA6584">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245037" w:rsidRDefault="000B168F">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29"/>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w:t>
      </w:r>
      <w:r>
        <w:rPr>
          <w:rFonts w:hAnsi="宋体" w:cs="宋体" w:hint="eastAsia"/>
          <w:sz w:val="24"/>
        </w:rPr>
        <w:t>时间距投标截止时间不足</w:t>
      </w:r>
      <w:r>
        <w:rPr>
          <w:rFonts w:hAnsi="宋体" w:cs="宋体" w:hint="eastAsia"/>
          <w:sz w:val="24"/>
        </w:rPr>
        <w:t xml:space="preserve">15 </w:t>
      </w:r>
      <w:r>
        <w:rPr>
          <w:rFonts w:hAnsi="宋体" w:cs="宋体" w:hint="eastAsia"/>
          <w:sz w:val="24"/>
        </w:rPr>
        <w:t>天，相应延长投标截止时间。</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245037" w:rsidRDefault="000B168F">
      <w:pPr>
        <w:autoSpaceDE w:val="0"/>
        <w:autoSpaceDN w:val="0"/>
        <w:spacing w:line="420" w:lineRule="exact"/>
        <w:jc w:val="left"/>
        <w:outlineLvl w:val="0"/>
        <w:rPr>
          <w:rFonts w:hAnsi="宋体" w:cs="宋体"/>
          <w:b/>
          <w:sz w:val="24"/>
        </w:rPr>
      </w:pPr>
      <w:bookmarkStart w:id="30" w:name="_Toc179632564"/>
      <w:bookmarkStart w:id="31" w:name="_Toc144974514"/>
      <w:bookmarkStart w:id="32" w:name="_Toc152045546"/>
      <w:bookmarkStart w:id="33" w:name="_Toc152042322"/>
      <w:r>
        <w:rPr>
          <w:rFonts w:hAnsi="宋体" w:cs="宋体" w:hint="eastAsia"/>
          <w:b/>
          <w:sz w:val="24"/>
        </w:rPr>
        <w:t xml:space="preserve">3. </w:t>
      </w:r>
      <w:r>
        <w:rPr>
          <w:rFonts w:hAnsi="宋体" w:cs="宋体" w:hint="eastAsia"/>
          <w:b/>
          <w:sz w:val="24"/>
        </w:rPr>
        <w:t>投标文件</w:t>
      </w:r>
      <w:bookmarkEnd w:id="30"/>
      <w:bookmarkEnd w:id="31"/>
      <w:bookmarkEnd w:id="32"/>
      <w:bookmarkEnd w:id="33"/>
    </w:p>
    <w:p w:rsidR="00245037" w:rsidRDefault="000B168F">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w:t>
      </w:r>
      <w:r>
        <w:rPr>
          <w:rFonts w:hAnsi="宋体" w:cs="宋体" w:hint="eastAsia"/>
          <w:b/>
          <w:sz w:val="24"/>
        </w:rPr>
        <w:t>投标文件由商务标、综合标和技术标三部分组成。</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综合标组成：</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）正在施工的和新承接的项目情况；</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）近年发生的诉讼及仲裁</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245037" w:rsidRDefault="000B168F">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245037" w:rsidRDefault="000B168F">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w:t>
      </w:r>
      <w:r>
        <w:rPr>
          <w:rFonts w:hAnsi="宋体" w:cs="宋体" w:hint="eastAsia"/>
          <w:sz w:val="24"/>
        </w:rPr>
        <w:t>）内容完整性</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）施工进度表和网络计划图</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245037" w:rsidRDefault="000B168F">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Pr>
          <w:rFonts w:hAnsi="宋体" w:cs="宋体" w:hint="eastAsia"/>
          <w:sz w:val="24"/>
        </w:rPr>
        <w:t xml:space="preserve">3.2.1 </w:t>
      </w:r>
      <w:r>
        <w:rPr>
          <w:rFonts w:hAnsi="宋体" w:cs="宋体" w:hint="eastAsia"/>
          <w:sz w:val="24"/>
        </w:rPr>
        <w:t>投标人应按第五章“工程量清单”的要求填写相应表格。</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245037" w:rsidRDefault="000B168F" w:rsidP="00FA658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245037" w:rsidRDefault="000B168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45037" w:rsidRDefault="000B168F" w:rsidP="00FA658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w:t>
      </w:r>
    </w:p>
    <w:p w:rsidR="00245037" w:rsidRDefault="000B168F" w:rsidP="00FA658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5"/>
    <w:p w:rsidR="00245037" w:rsidRDefault="000B168F">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4"/>
      <w:r>
        <w:rPr>
          <w:rFonts w:hAnsi="宋体" w:cs="宋体" w:hint="eastAsia"/>
          <w:b/>
          <w:bCs/>
          <w:sz w:val="24"/>
        </w:rPr>
        <w:tab/>
      </w:r>
    </w:p>
    <w:p w:rsidR="00245037" w:rsidRDefault="000B168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245037" w:rsidRDefault="000B168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w:t>
      </w:r>
      <w:r>
        <w:rPr>
          <w:rFonts w:hAnsi="宋体" w:cs="宋体" w:hint="eastAsia"/>
          <w:sz w:val="24"/>
        </w:rPr>
        <w:lastRenderedPageBreak/>
        <w:t>省·许昌市）》公共</w:t>
      </w:r>
      <w:r>
        <w:rPr>
          <w:rFonts w:hAnsi="宋体" w:cs="宋体" w:hint="eastAsia"/>
          <w:sz w:val="24"/>
        </w:rPr>
        <w:t>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45037" w:rsidRDefault="000B168F">
      <w:pPr>
        <w:autoSpaceDE w:val="0"/>
        <w:autoSpaceDN w:val="0"/>
        <w:spacing w:line="420" w:lineRule="exact"/>
        <w:jc w:val="left"/>
        <w:outlineLvl w:val="0"/>
        <w:rPr>
          <w:rFonts w:hAnsi="宋体" w:cs="宋体"/>
          <w:b/>
          <w:bCs/>
          <w:sz w:val="24"/>
        </w:rPr>
      </w:pPr>
      <w:bookmarkStart w:id="36" w:name="_Toc282436964"/>
      <w:bookmarkStart w:id="37" w:name="_Toc283559960"/>
      <w:r>
        <w:rPr>
          <w:rFonts w:hAnsi="宋体" w:cs="宋体" w:hint="eastAsia"/>
          <w:b/>
          <w:bCs/>
          <w:sz w:val="24"/>
        </w:rPr>
        <w:t xml:space="preserve">3.4 </w:t>
      </w:r>
      <w:bookmarkEnd w:id="36"/>
      <w:r>
        <w:rPr>
          <w:rFonts w:hAnsi="宋体" w:cs="宋体" w:hint="eastAsia"/>
          <w:b/>
          <w:bCs/>
          <w:sz w:val="24"/>
        </w:rPr>
        <w:t>投标保证金</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245037" w:rsidRDefault="000B168F">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245037" w:rsidRDefault="000B168F">
      <w:pPr>
        <w:autoSpaceDE w:val="0"/>
        <w:autoSpaceDN w:val="0"/>
        <w:adjustRightInd w:val="0"/>
        <w:spacing w:line="276" w:lineRule="auto"/>
        <w:ind w:firstLineChars="200" w:firstLine="480"/>
        <w:jc w:val="left"/>
        <w:rPr>
          <w:rFonts w:hAnsi="宋体" w:cs="宋体"/>
          <w:b/>
          <w:bCs/>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245037" w:rsidRDefault="000B168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w:t>
      </w:r>
      <w:r>
        <w:rPr>
          <w:rFonts w:hAnsi="宋体" w:cs="宋体" w:hint="eastAsia"/>
          <w:sz w:val="24"/>
          <w:lang w:val="zh-CN"/>
        </w:rPr>
        <w:t>纳的投标保证金。凡以现金方式缴纳投标保证金而影响其投标结果的，由投标人自行负责。</w:t>
      </w:r>
    </w:p>
    <w:p w:rsidR="00245037" w:rsidRDefault="000B168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245037" w:rsidRDefault="000B168F">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45037" w:rsidRDefault="000B168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245037" w:rsidRDefault="000B168F">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w:t>
      </w:r>
      <w:r>
        <w:rPr>
          <w:rFonts w:ascii="新宋体" w:eastAsia="新宋体" w:hAnsi="新宋体" w:cs="仿宋_GB2312" w:hint="eastAsia"/>
          <w:sz w:val="24"/>
        </w:rPr>
        <w:t>为的项目，其投标保证金暂不退还，待行政监督部</w:t>
      </w:r>
      <w:r>
        <w:rPr>
          <w:rFonts w:hAnsi="宋体" w:hint="eastAsia"/>
          <w:sz w:val="24"/>
        </w:rPr>
        <w:t>门对相关情况处置后，按照有关规定办理。</w:t>
      </w:r>
    </w:p>
    <w:p w:rsidR="00245037" w:rsidRDefault="000B168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245037" w:rsidRDefault="000B168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w:t>
      </w:r>
      <w:r>
        <w:rPr>
          <w:rFonts w:hAnsi="宋体" w:cs="宋体" w:hint="eastAsia"/>
          <w:sz w:val="24"/>
          <w:lang w:val="zh-CN"/>
        </w:rPr>
        <w:t>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245037" w:rsidRDefault="000B168F">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3.5.1 </w:t>
      </w:r>
      <w:r>
        <w:rPr>
          <w:rFonts w:hAnsi="宋体" w:cs="宋体" w:hint="eastAsia"/>
          <w:sz w:val="24"/>
        </w:rPr>
        <w:t>“投标人基本情况表”应附企业法人营业执照副本等材料的原件扫描件（或图片）。</w:t>
      </w:r>
    </w:p>
    <w:p w:rsidR="00245037" w:rsidRDefault="000B168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w:t>
      </w:r>
      <w:r>
        <w:rPr>
          <w:rFonts w:hAnsi="宋体" w:cs="宋体" w:hint="eastAsia"/>
          <w:sz w:val="24"/>
        </w:rPr>
        <w:t>，包括资产负债表、现金流量表、利润表和财务情况说明书（或会计报表附注）的原件扫描件，具体年份要求见投标人须知前附表。</w:t>
      </w:r>
      <w:r>
        <w:rPr>
          <w:rFonts w:hAnsi="宋体" w:cs="宋体" w:hint="eastAsia"/>
          <w:b/>
          <w:sz w:val="24"/>
        </w:rPr>
        <w:t>（新成立不足三年的企业提供自成立之日以来现有年限的财务会计报表）</w:t>
      </w:r>
      <w:r>
        <w:rPr>
          <w:rFonts w:hAnsi="宋体" w:cs="宋体" w:hint="eastAsia"/>
          <w:b/>
          <w:sz w:val="24"/>
        </w:rPr>
        <w:t xml:space="preserve"> </w:t>
      </w:r>
    </w:p>
    <w:p w:rsidR="00245037" w:rsidRDefault="000B168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45037" w:rsidRDefault="000B168F">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w:t>
      </w:r>
      <w:r>
        <w:rPr>
          <w:rFonts w:hAnsi="宋体" w:cs="宋体" w:hint="eastAsia"/>
          <w:sz w:val="24"/>
        </w:rPr>
        <w:t>号。</w:t>
      </w:r>
    </w:p>
    <w:p w:rsidR="00245037" w:rsidRDefault="000B168F">
      <w:pPr>
        <w:autoSpaceDE w:val="0"/>
        <w:autoSpaceDN w:val="0"/>
        <w:spacing w:line="440" w:lineRule="exact"/>
        <w:ind w:firstLine="480"/>
        <w:jc w:val="left"/>
        <w:rPr>
          <w:rFonts w:hAnsi="宋体" w:cs="宋体"/>
          <w:sz w:val="24"/>
        </w:rPr>
      </w:pPr>
      <w:r>
        <w:rPr>
          <w:rFonts w:hAnsi="宋体" w:cs="宋体" w:hint="eastAsia"/>
          <w:sz w:val="24"/>
        </w:rPr>
        <w:t xml:space="preserve">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245037" w:rsidRDefault="000B168F">
      <w:pPr>
        <w:autoSpaceDE w:val="0"/>
        <w:autoSpaceDN w:val="0"/>
        <w:spacing w:line="440" w:lineRule="exact"/>
        <w:ind w:firstLine="480"/>
        <w:jc w:val="left"/>
        <w:rPr>
          <w:rFonts w:hAnsi="宋体" w:cs="宋体"/>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245037" w:rsidRDefault="000B168F">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5553"/>
      <w:bookmarkStart w:id="40" w:name="_Toc144974521"/>
      <w:bookmarkStart w:id="41" w:name="_Toc152042329"/>
      <w:r>
        <w:rPr>
          <w:rFonts w:hAnsi="宋体" w:cs="宋体" w:hint="eastAsia"/>
          <w:b/>
          <w:sz w:val="24"/>
        </w:rPr>
        <w:t>备选投标方案</w:t>
      </w:r>
    </w:p>
    <w:bookmarkEnd w:id="38"/>
    <w:bookmarkEnd w:id="39"/>
    <w:bookmarkEnd w:id="40"/>
    <w:bookmarkEnd w:id="41"/>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lastRenderedPageBreak/>
        <w:t xml:space="preserve">3.7 </w:t>
      </w:r>
      <w:r>
        <w:rPr>
          <w:rFonts w:hAnsi="宋体" w:cs="宋体" w:hint="eastAsia"/>
          <w:b/>
          <w:sz w:val="24"/>
        </w:rPr>
        <w:t>投标文件的编制</w:t>
      </w:r>
      <w:bookmarkEnd w:id="37"/>
    </w:p>
    <w:p w:rsidR="00245037" w:rsidRDefault="000B168F">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245037" w:rsidRDefault="000B168F">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245037" w:rsidRDefault="000B168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w:t>
      </w:r>
      <w:r>
        <w:rPr>
          <w:rFonts w:hAnsi="宋体" w:hint="eastAsia"/>
          <w:sz w:val="24"/>
          <w:szCs w:val="24"/>
        </w:rPr>
        <w:t>（包括含工程量清单的商务标投标文件）。</w:t>
      </w:r>
    </w:p>
    <w:p w:rsidR="00245037" w:rsidRDefault="000B168F">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2" w:name="_Toc283559961"/>
      <w:r>
        <w:rPr>
          <w:rFonts w:hAnsi="宋体" w:hint="eastAsia"/>
          <w:sz w:val="24"/>
          <w:szCs w:val="24"/>
        </w:rPr>
        <w:t>当生成的电子投标文件投标报价大小写不一致时，以大写为准。</w:t>
      </w:r>
    </w:p>
    <w:p w:rsidR="00245037" w:rsidRDefault="000B168F">
      <w:pPr>
        <w:autoSpaceDE w:val="0"/>
        <w:autoSpaceDN w:val="0"/>
        <w:adjustRightInd w:val="0"/>
        <w:spacing w:line="460" w:lineRule="exact"/>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245037" w:rsidRDefault="000B168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245037" w:rsidRDefault="000B168F">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245037" w:rsidRDefault="000B168F">
      <w:pPr>
        <w:pStyle w:val="Default"/>
        <w:spacing w:line="440" w:lineRule="exact"/>
        <w:jc w:val="both"/>
        <w:outlineLvl w:val="0"/>
        <w:rPr>
          <w:rFonts w:hAnsi="宋体"/>
          <w:b/>
          <w:color w:val="auto"/>
        </w:rPr>
      </w:pPr>
      <w:r>
        <w:rPr>
          <w:rFonts w:hAnsi="宋体" w:hint="eastAsia"/>
          <w:b/>
          <w:color w:val="auto"/>
        </w:rPr>
        <w:t xml:space="preserve">4. </w:t>
      </w:r>
      <w:r>
        <w:rPr>
          <w:rFonts w:hAnsi="宋体" w:hint="eastAsia"/>
          <w:b/>
          <w:color w:val="auto"/>
        </w:rPr>
        <w:t>投标</w:t>
      </w:r>
      <w:bookmarkEnd w:id="42"/>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4.1</w:t>
      </w:r>
      <w:r>
        <w:rPr>
          <w:rFonts w:hAnsi="宋体" w:cs="宋体" w:hint="eastAsia"/>
          <w:b/>
          <w:sz w:val="24"/>
        </w:rPr>
        <w:t>投标文件的提交</w:t>
      </w:r>
    </w:p>
    <w:p w:rsidR="00245037" w:rsidRDefault="000B168F">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 xml:space="preserve">4.1.1 </w:t>
      </w:r>
      <w:r>
        <w:rPr>
          <w:rFonts w:hAnsi="宋体" w:cs="宋体" w:hint="eastAsia"/>
          <w:sz w:val="24"/>
        </w:rPr>
        <w:t>投标人应在投标人须知前附表中规定的投标截止时间前</w:t>
      </w:r>
      <w:r>
        <w:rPr>
          <w:rFonts w:hAnsi="宋体" w:cs="宋体" w:hint="eastAsia"/>
          <w:sz w:val="24"/>
        </w:rPr>
        <w:t>成功上传电子投标文件。</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245037" w:rsidRDefault="000B168F">
      <w:pPr>
        <w:autoSpaceDE w:val="0"/>
        <w:autoSpaceDN w:val="0"/>
        <w:spacing w:line="440" w:lineRule="exact"/>
        <w:jc w:val="left"/>
        <w:outlineLvl w:val="0"/>
        <w:rPr>
          <w:rFonts w:hAnsi="宋体" w:cs="宋体"/>
          <w:b/>
          <w:sz w:val="24"/>
        </w:rPr>
      </w:pPr>
      <w:bookmarkStart w:id="43" w:name="_Toc283559964"/>
      <w:r>
        <w:rPr>
          <w:rFonts w:hAnsi="宋体" w:cs="宋体" w:hint="eastAsia"/>
          <w:b/>
          <w:sz w:val="24"/>
        </w:rPr>
        <w:t xml:space="preserve">4.2 </w:t>
      </w:r>
      <w:r>
        <w:rPr>
          <w:rFonts w:hAnsi="宋体" w:cs="宋体" w:hint="eastAsia"/>
          <w:b/>
          <w:sz w:val="24"/>
        </w:rPr>
        <w:t>投标文件的修改与撤回</w:t>
      </w:r>
      <w:bookmarkEnd w:id="43"/>
    </w:p>
    <w:p w:rsidR="00245037" w:rsidRDefault="000B168F">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245037" w:rsidRDefault="000B168F">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245037" w:rsidRDefault="000B168F">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45037" w:rsidRDefault="000B168F">
      <w:pPr>
        <w:pStyle w:val="Default"/>
        <w:spacing w:line="440" w:lineRule="exact"/>
        <w:jc w:val="both"/>
        <w:outlineLvl w:val="0"/>
        <w:rPr>
          <w:rFonts w:hAnsi="宋体"/>
          <w:b/>
          <w:color w:val="auto"/>
        </w:rPr>
      </w:pPr>
      <w:bookmarkStart w:id="44" w:name="_Toc283559967"/>
      <w:r>
        <w:rPr>
          <w:rFonts w:hAnsi="宋体" w:hint="eastAsia"/>
          <w:b/>
          <w:color w:val="auto"/>
        </w:rPr>
        <w:t xml:space="preserve">5. </w:t>
      </w:r>
      <w:r>
        <w:rPr>
          <w:rFonts w:hAnsi="宋体" w:hint="eastAsia"/>
          <w:b/>
          <w:color w:val="auto"/>
        </w:rPr>
        <w:t>开标</w:t>
      </w:r>
      <w:bookmarkEnd w:id="44"/>
    </w:p>
    <w:p w:rsidR="00245037" w:rsidRDefault="000B168F">
      <w:pPr>
        <w:autoSpaceDE w:val="0"/>
        <w:autoSpaceDN w:val="0"/>
        <w:adjustRightInd w:val="0"/>
        <w:spacing w:line="440" w:lineRule="exact"/>
        <w:jc w:val="left"/>
        <w:outlineLvl w:val="0"/>
        <w:rPr>
          <w:rFonts w:hAnsi="宋体" w:cs="宋体"/>
          <w:b/>
          <w:sz w:val="24"/>
        </w:rPr>
      </w:pPr>
      <w:bookmarkStart w:id="45" w:name="_Toc283559968"/>
      <w:r>
        <w:rPr>
          <w:rFonts w:hAnsi="宋体" w:cs="宋体" w:hint="eastAsia"/>
          <w:b/>
          <w:sz w:val="24"/>
        </w:rPr>
        <w:t xml:space="preserve">5.1 </w:t>
      </w:r>
      <w:r>
        <w:rPr>
          <w:rFonts w:hAnsi="宋体" w:cs="宋体" w:hint="eastAsia"/>
          <w:b/>
          <w:sz w:val="24"/>
        </w:rPr>
        <w:t>开标时间和地点</w:t>
      </w:r>
      <w:bookmarkEnd w:id="45"/>
    </w:p>
    <w:p w:rsidR="00245037" w:rsidRDefault="000B168F">
      <w:pPr>
        <w:spacing w:line="400" w:lineRule="exact"/>
        <w:ind w:firstLineChars="200" w:firstLine="480"/>
        <w:rPr>
          <w:rFonts w:hAnsi="宋体" w:cs="宋体"/>
          <w:sz w:val="24"/>
        </w:rPr>
      </w:pPr>
      <w:r>
        <w:rPr>
          <w:rFonts w:hAnsi="宋体" w:cs="宋体" w:hint="eastAsia"/>
          <w:sz w:val="24"/>
        </w:rPr>
        <w:lastRenderedPageBreak/>
        <w:t>招标人或代理机构、监督人员应在开标前提前到达交易中心，在约定开标地点开通远程不见面开标大厅及开启“文字互动”等功能，组织投标人（供应商）准时在网上参加投标、开标活动。</w:t>
      </w:r>
    </w:p>
    <w:p w:rsidR="00245037" w:rsidRDefault="000B168F">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245037" w:rsidRDefault="000B168F">
      <w:pPr>
        <w:autoSpaceDE w:val="0"/>
        <w:autoSpaceDN w:val="0"/>
        <w:spacing w:line="440" w:lineRule="exact"/>
        <w:ind w:firstLineChars="200" w:firstLine="480"/>
        <w:jc w:val="left"/>
        <w:outlineLvl w:val="0"/>
        <w:rPr>
          <w:rFonts w:hAnsi="宋体" w:cs="宋体"/>
          <w:sz w:val="24"/>
        </w:rPr>
      </w:pPr>
      <w:bookmarkStart w:id="46" w:name="_Toc283559970"/>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w:t>
      </w:r>
      <w:r>
        <w:rPr>
          <w:rFonts w:hAnsi="宋体" w:cs="宋体" w:hint="eastAsia"/>
          <w:sz w:val="24"/>
        </w:rPr>
        <w:t>厅“文字互动”对话框或“新增质疑”处在线询问和发起异议（质疑），招标人（代理机构）在线进行回复。</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245037" w:rsidRDefault="000B168F">
      <w:pPr>
        <w:pStyle w:val="Default"/>
        <w:spacing w:line="440" w:lineRule="exact"/>
        <w:ind w:firstLineChars="200" w:firstLine="480"/>
        <w:jc w:val="both"/>
        <w:outlineLvl w:val="0"/>
        <w:rPr>
          <w:rFonts w:eastAsia="宋体" w:hAnsi="宋体"/>
          <w:bCs/>
          <w:color w:val="auto"/>
          <w:szCs w:val="22"/>
        </w:rPr>
      </w:pPr>
      <w:r>
        <w:rPr>
          <w:rFonts w:hAnsi="宋体" w:hint="eastAsia"/>
          <w:color w:val="auto"/>
        </w:rPr>
        <w:t>（</w:t>
      </w:r>
      <w:r>
        <w:rPr>
          <w:rFonts w:hAnsi="宋体" w:hint="eastAsia"/>
          <w:color w:val="auto"/>
        </w:rPr>
        <w:t>6</w:t>
      </w:r>
      <w:r>
        <w:rPr>
          <w:rFonts w:hAnsi="宋体" w:hint="eastAsia"/>
          <w:color w:val="auto"/>
        </w:rPr>
        <w:t>）招标人（代理机构）签章并上传《开标记录表》，不见面开标活动结束。</w:t>
      </w:r>
    </w:p>
    <w:p w:rsidR="00245037" w:rsidRDefault="000B168F" w:rsidP="00FA6584">
      <w:pPr>
        <w:pStyle w:val="Default"/>
        <w:spacing w:line="440" w:lineRule="exact"/>
        <w:ind w:firstLineChars="200" w:firstLine="482"/>
        <w:jc w:val="both"/>
        <w:outlineLvl w:val="0"/>
        <w:rPr>
          <w:rFonts w:hAnsi="宋体"/>
          <w:b/>
          <w:color w:val="auto"/>
        </w:rPr>
      </w:pPr>
      <w:r>
        <w:rPr>
          <w:rFonts w:hAnsi="宋体" w:hint="eastAsia"/>
          <w:b/>
          <w:color w:val="auto"/>
        </w:rPr>
        <w:t xml:space="preserve">6. </w:t>
      </w:r>
      <w:r>
        <w:rPr>
          <w:rFonts w:hAnsi="宋体" w:hint="eastAsia"/>
          <w:b/>
          <w:color w:val="auto"/>
        </w:rPr>
        <w:t>评标</w:t>
      </w:r>
      <w:bookmarkEnd w:id="46"/>
    </w:p>
    <w:p w:rsidR="00245037" w:rsidRDefault="000B168F">
      <w:pPr>
        <w:autoSpaceDE w:val="0"/>
        <w:autoSpaceDN w:val="0"/>
        <w:adjustRightInd w:val="0"/>
        <w:spacing w:line="440" w:lineRule="exact"/>
        <w:jc w:val="left"/>
        <w:outlineLvl w:val="0"/>
        <w:rPr>
          <w:rFonts w:hAnsi="宋体" w:cs="宋体"/>
          <w:b/>
          <w:sz w:val="24"/>
        </w:rPr>
      </w:pPr>
      <w:bookmarkStart w:id="47" w:name="_Toc283559971"/>
      <w:r>
        <w:rPr>
          <w:rFonts w:hAnsi="宋体" w:cs="宋体" w:hint="eastAsia"/>
          <w:b/>
          <w:sz w:val="24"/>
        </w:rPr>
        <w:t xml:space="preserve">6.1 </w:t>
      </w:r>
      <w:r>
        <w:rPr>
          <w:rFonts w:hAnsi="宋体" w:cs="宋体" w:hint="eastAsia"/>
          <w:b/>
          <w:sz w:val="24"/>
        </w:rPr>
        <w:t>评标委员会</w:t>
      </w:r>
      <w:bookmarkEnd w:id="47"/>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w:t>
      </w:r>
      <w:r>
        <w:rPr>
          <w:rFonts w:hAnsi="宋体" w:cs="宋体" w:hint="eastAsia"/>
          <w:sz w:val="24"/>
        </w:rPr>
        <w:t>标委员会成员有下列情形之一的，应当回避：</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245037" w:rsidRDefault="000B168F">
      <w:pPr>
        <w:autoSpaceDE w:val="0"/>
        <w:autoSpaceDN w:val="0"/>
        <w:spacing w:line="440" w:lineRule="exact"/>
        <w:jc w:val="left"/>
        <w:outlineLvl w:val="0"/>
        <w:rPr>
          <w:rFonts w:hAnsi="宋体" w:cs="宋体"/>
          <w:b/>
          <w:sz w:val="24"/>
        </w:rPr>
      </w:pPr>
      <w:bookmarkStart w:id="48" w:name="_Toc283559972"/>
      <w:r>
        <w:rPr>
          <w:rFonts w:hAnsi="宋体" w:cs="宋体" w:hint="eastAsia"/>
          <w:b/>
          <w:sz w:val="24"/>
        </w:rPr>
        <w:t xml:space="preserve">6.2 </w:t>
      </w:r>
      <w:r>
        <w:rPr>
          <w:rFonts w:hAnsi="宋体" w:cs="宋体" w:hint="eastAsia"/>
          <w:b/>
          <w:sz w:val="24"/>
        </w:rPr>
        <w:t>评标原则</w:t>
      </w:r>
      <w:bookmarkEnd w:id="48"/>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评标活动遵循公平、公正、科学和择优的原则。</w:t>
      </w:r>
    </w:p>
    <w:p w:rsidR="00245037" w:rsidRDefault="000B168F">
      <w:pPr>
        <w:autoSpaceDE w:val="0"/>
        <w:autoSpaceDN w:val="0"/>
        <w:spacing w:line="440" w:lineRule="exact"/>
        <w:jc w:val="left"/>
        <w:outlineLvl w:val="0"/>
        <w:rPr>
          <w:rFonts w:hAnsi="宋体" w:cs="宋体"/>
          <w:b/>
          <w:sz w:val="24"/>
        </w:rPr>
      </w:pPr>
      <w:bookmarkStart w:id="49" w:name="_Toc283559973"/>
      <w:r>
        <w:rPr>
          <w:rFonts w:hAnsi="宋体" w:cs="宋体" w:hint="eastAsia"/>
          <w:b/>
          <w:sz w:val="24"/>
        </w:rPr>
        <w:t xml:space="preserve">6.3 </w:t>
      </w:r>
      <w:r>
        <w:rPr>
          <w:rFonts w:hAnsi="宋体" w:cs="宋体" w:hint="eastAsia"/>
          <w:b/>
          <w:sz w:val="24"/>
        </w:rPr>
        <w:t>评标</w:t>
      </w:r>
      <w:bookmarkEnd w:id="49"/>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45037" w:rsidRDefault="000B168F">
      <w:pPr>
        <w:pStyle w:val="Default"/>
        <w:spacing w:line="440" w:lineRule="exact"/>
        <w:jc w:val="both"/>
        <w:outlineLvl w:val="0"/>
        <w:rPr>
          <w:rFonts w:hAnsi="宋体"/>
          <w:b/>
          <w:color w:val="auto"/>
        </w:rPr>
      </w:pPr>
      <w:bookmarkStart w:id="50" w:name="_Toc283559974"/>
      <w:r>
        <w:rPr>
          <w:rFonts w:hAnsi="宋体" w:hint="eastAsia"/>
          <w:b/>
          <w:color w:val="auto"/>
        </w:rPr>
        <w:t>7.</w:t>
      </w:r>
      <w:r>
        <w:rPr>
          <w:rFonts w:hAnsi="宋体" w:hint="eastAsia"/>
          <w:b/>
          <w:color w:val="auto"/>
        </w:rPr>
        <w:t xml:space="preserve"> </w:t>
      </w:r>
      <w:r>
        <w:rPr>
          <w:rFonts w:hAnsi="宋体" w:hint="eastAsia"/>
          <w:b/>
          <w:color w:val="auto"/>
        </w:rPr>
        <w:t>合同授予</w:t>
      </w:r>
      <w:bookmarkEnd w:id="50"/>
    </w:p>
    <w:p w:rsidR="00245037" w:rsidRDefault="000B168F">
      <w:pPr>
        <w:autoSpaceDE w:val="0"/>
        <w:autoSpaceDN w:val="0"/>
        <w:spacing w:line="440" w:lineRule="exact"/>
        <w:jc w:val="left"/>
        <w:outlineLvl w:val="0"/>
        <w:rPr>
          <w:rFonts w:hAnsi="宋体" w:cs="宋体"/>
          <w:b/>
          <w:sz w:val="24"/>
        </w:rPr>
      </w:pPr>
      <w:bookmarkStart w:id="51" w:name="_Toc283559975"/>
      <w:r>
        <w:rPr>
          <w:rFonts w:hAnsi="宋体" w:cs="宋体" w:hint="eastAsia"/>
          <w:b/>
          <w:sz w:val="24"/>
        </w:rPr>
        <w:t xml:space="preserve">7.1 </w:t>
      </w:r>
      <w:r>
        <w:rPr>
          <w:rFonts w:hAnsi="宋体" w:cs="宋体" w:hint="eastAsia"/>
          <w:b/>
          <w:sz w:val="24"/>
        </w:rPr>
        <w:t>定标方式</w:t>
      </w:r>
      <w:bookmarkEnd w:id="51"/>
    </w:p>
    <w:p w:rsidR="00245037" w:rsidRDefault="000B168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45037" w:rsidRDefault="000B168F">
      <w:pPr>
        <w:autoSpaceDE w:val="0"/>
        <w:autoSpaceDN w:val="0"/>
        <w:spacing w:line="440" w:lineRule="exact"/>
        <w:jc w:val="left"/>
        <w:outlineLvl w:val="0"/>
        <w:rPr>
          <w:rFonts w:hAnsi="宋体" w:cs="宋体"/>
          <w:b/>
          <w:sz w:val="24"/>
        </w:rPr>
      </w:pPr>
      <w:bookmarkStart w:id="52" w:name="_Toc283559976"/>
      <w:r>
        <w:rPr>
          <w:rFonts w:hAnsi="宋体" w:cs="宋体" w:hint="eastAsia"/>
          <w:b/>
          <w:sz w:val="24"/>
        </w:rPr>
        <w:t xml:space="preserve">7.2 </w:t>
      </w:r>
      <w:r>
        <w:rPr>
          <w:rFonts w:hAnsi="宋体" w:cs="宋体" w:hint="eastAsia"/>
          <w:b/>
          <w:sz w:val="24"/>
        </w:rPr>
        <w:t>中标通知</w:t>
      </w:r>
      <w:bookmarkEnd w:id="52"/>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rsidR="00245037" w:rsidRDefault="000B168F">
      <w:pPr>
        <w:autoSpaceDE w:val="0"/>
        <w:autoSpaceDN w:val="0"/>
        <w:spacing w:line="440" w:lineRule="exact"/>
        <w:jc w:val="left"/>
        <w:outlineLvl w:val="0"/>
        <w:rPr>
          <w:rFonts w:hAnsi="宋体" w:cs="宋体"/>
          <w:b/>
          <w:sz w:val="24"/>
        </w:rPr>
      </w:pPr>
      <w:r>
        <w:rPr>
          <w:rFonts w:hAnsi="宋体" w:cs="宋体" w:hint="eastAsia"/>
          <w:b/>
          <w:sz w:val="24"/>
        </w:rPr>
        <w:t>7.</w:t>
      </w:r>
      <w:bookmarkStart w:id="57" w:name="_Toc283559977"/>
      <w:bookmarkEnd w:id="53"/>
      <w:bookmarkEnd w:id="54"/>
      <w:bookmarkEnd w:id="55"/>
      <w:bookmarkEnd w:id="56"/>
      <w:r>
        <w:rPr>
          <w:rFonts w:hAnsi="宋体" w:cs="宋体" w:hint="eastAsia"/>
          <w:b/>
          <w:sz w:val="24"/>
        </w:rPr>
        <w:t>3</w:t>
      </w:r>
      <w:r>
        <w:rPr>
          <w:rFonts w:hAnsi="宋体" w:cs="宋体" w:hint="eastAsia"/>
          <w:b/>
          <w:sz w:val="24"/>
        </w:rPr>
        <w:t>签订合同</w:t>
      </w:r>
      <w:bookmarkEnd w:id="57"/>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w:t>
      </w:r>
      <w:r>
        <w:rPr>
          <w:rFonts w:hAnsi="宋体" w:cs="宋体" w:hint="eastAsia"/>
          <w:sz w:val="24"/>
        </w:rPr>
        <w:t>标人造成的损失超过投标保证金数额的，中标人还应当对超过部分予以赔偿。</w:t>
      </w:r>
    </w:p>
    <w:p w:rsidR="00245037" w:rsidRDefault="000B168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245037" w:rsidRDefault="000B168F">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 xml:space="preserve">8. </w:t>
      </w:r>
      <w:r>
        <w:rPr>
          <w:rFonts w:hAnsi="宋体" w:cs="宋体" w:hint="eastAsia"/>
          <w:b/>
          <w:sz w:val="24"/>
        </w:rPr>
        <w:t>重新招标和不再招标</w:t>
      </w:r>
      <w:bookmarkEnd w:id="58"/>
    </w:p>
    <w:p w:rsidR="00245037" w:rsidRDefault="000B168F">
      <w:pPr>
        <w:autoSpaceDE w:val="0"/>
        <w:autoSpaceDN w:val="0"/>
        <w:adjustRightInd w:val="0"/>
        <w:spacing w:line="440" w:lineRule="exact"/>
        <w:jc w:val="left"/>
        <w:outlineLvl w:val="0"/>
        <w:rPr>
          <w:rFonts w:hAnsi="宋体" w:cs="宋体"/>
          <w:b/>
          <w:sz w:val="24"/>
        </w:rPr>
      </w:pPr>
      <w:bookmarkStart w:id="59" w:name="_Toc283559979"/>
      <w:r>
        <w:rPr>
          <w:rFonts w:hAnsi="宋体" w:cs="宋体" w:hint="eastAsia"/>
          <w:b/>
          <w:sz w:val="24"/>
        </w:rPr>
        <w:t xml:space="preserve">8.1 </w:t>
      </w:r>
      <w:r>
        <w:rPr>
          <w:rFonts w:hAnsi="宋体" w:cs="宋体" w:hint="eastAsia"/>
          <w:b/>
          <w:sz w:val="24"/>
        </w:rPr>
        <w:t>重新招标</w:t>
      </w:r>
      <w:bookmarkEnd w:id="59"/>
    </w:p>
    <w:p w:rsidR="00245037" w:rsidRDefault="000B168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45037" w:rsidRDefault="000B168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r>
        <w:rPr>
          <w:rFonts w:hAnsi="宋体" w:cs="宋体" w:hint="eastAsia"/>
          <w:sz w:val="24"/>
        </w:rPr>
        <w:t>个的；</w:t>
      </w:r>
    </w:p>
    <w:p w:rsidR="00245037" w:rsidRDefault="000B168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245037" w:rsidRDefault="000B168F">
      <w:pPr>
        <w:autoSpaceDE w:val="0"/>
        <w:autoSpaceDN w:val="0"/>
        <w:adjustRightInd w:val="0"/>
        <w:spacing w:line="440" w:lineRule="exact"/>
        <w:jc w:val="left"/>
        <w:outlineLvl w:val="0"/>
        <w:rPr>
          <w:rFonts w:hAnsi="宋体" w:cs="宋体"/>
          <w:b/>
          <w:sz w:val="24"/>
        </w:rPr>
      </w:pPr>
      <w:bookmarkStart w:id="60" w:name="_Toc283559980"/>
      <w:r>
        <w:rPr>
          <w:rFonts w:hAnsi="宋体" w:cs="宋体" w:hint="eastAsia"/>
          <w:b/>
          <w:sz w:val="24"/>
        </w:rPr>
        <w:t xml:space="preserve">8.2 </w:t>
      </w:r>
      <w:r>
        <w:rPr>
          <w:rFonts w:hAnsi="宋体" w:cs="宋体" w:hint="eastAsia"/>
          <w:b/>
          <w:sz w:val="24"/>
        </w:rPr>
        <w:t>不再招标</w:t>
      </w:r>
      <w:bookmarkEnd w:id="60"/>
    </w:p>
    <w:p w:rsidR="00245037" w:rsidRDefault="000B168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245037" w:rsidRDefault="000B168F">
      <w:pPr>
        <w:pStyle w:val="Default"/>
        <w:spacing w:line="440" w:lineRule="exact"/>
        <w:jc w:val="both"/>
        <w:outlineLvl w:val="0"/>
        <w:rPr>
          <w:rFonts w:hAnsi="宋体"/>
          <w:b/>
          <w:color w:val="auto"/>
        </w:rPr>
      </w:pPr>
      <w:bookmarkStart w:id="61" w:name="_Toc283559981"/>
      <w:r>
        <w:rPr>
          <w:rFonts w:hAnsi="宋体" w:hint="eastAsia"/>
          <w:b/>
          <w:color w:val="auto"/>
        </w:rPr>
        <w:t xml:space="preserve">9. </w:t>
      </w:r>
      <w:r>
        <w:rPr>
          <w:rFonts w:hAnsi="宋体" w:hint="eastAsia"/>
          <w:b/>
          <w:color w:val="auto"/>
        </w:rPr>
        <w:t>纪律和监督</w:t>
      </w:r>
      <w:bookmarkEnd w:id="61"/>
    </w:p>
    <w:p w:rsidR="00245037" w:rsidRDefault="000B168F">
      <w:pPr>
        <w:autoSpaceDE w:val="0"/>
        <w:autoSpaceDN w:val="0"/>
        <w:adjustRightInd w:val="0"/>
        <w:spacing w:line="440" w:lineRule="exact"/>
        <w:jc w:val="left"/>
        <w:outlineLvl w:val="0"/>
        <w:rPr>
          <w:rFonts w:hAnsi="宋体" w:cs="宋体"/>
          <w:b/>
          <w:sz w:val="24"/>
        </w:rPr>
      </w:pPr>
      <w:bookmarkStart w:id="62" w:name="_Toc283559982"/>
      <w:r>
        <w:rPr>
          <w:rFonts w:hAnsi="宋体" w:cs="宋体" w:hint="eastAsia"/>
          <w:b/>
          <w:sz w:val="24"/>
        </w:rPr>
        <w:t xml:space="preserve">9.1 </w:t>
      </w:r>
      <w:r>
        <w:rPr>
          <w:rFonts w:hAnsi="宋体" w:cs="宋体" w:hint="eastAsia"/>
          <w:b/>
          <w:sz w:val="24"/>
        </w:rPr>
        <w:t>对招标人的纪律要求</w:t>
      </w:r>
      <w:bookmarkEnd w:id="62"/>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45037" w:rsidRDefault="000B168F">
      <w:pPr>
        <w:autoSpaceDE w:val="0"/>
        <w:autoSpaceDN w:val="0"/>
        <w:adjustRightInd w:val="0"/>
        <w:spacing w:line="440" w:lineRule="exact"/>
        <w:jc w:val="left"/>
        <w:outlineLvl w:val="0"/>
        <w:rPr>
          <w:rFonts w:hAnsi="宋体" w:cs="宋体"/>
          <w:b/>
          <w:sz w:val="24"/>
        </w:rPr>
      </w:pPr>
      <w:bookmarkStart w:id="63" w:name="_Toc283559983"/>
      <w:r>
        <w:rPr>
          <w:rFonts w:hAnsi="宋体" w:cs="宋体" w:hint="eastAsia"/>
          <w:b/>
          <w:sz w:val="24"/>
        </w:rPr>
        <w:t xml:space="preserve">9.2 </w:t>
      </w:r>
      <w:r>
        <w:rPr>
          <w:rFonts w:hAnsi="宋体" w:cs="宋体" w:hint="eastAsia"/>
          <w:b/>
          <w:sz w:val="24"/>
        </w:rPr>
        <w:t>对投标人的纪律要求</w:t>
      </w:r>
      <w:bookmarkEnd w:id="63"/>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245037" w:rsidRDefault="000B168F">
      <w:pPr>
        <w:autoSpaceDE w:val="0"/>
        <w:autoSpaceDN w:val="0"/>
        <w:adjustRightInd w:val="0"/>
        <w:spacing w:line="440" w:lineRule="exact"/>
        <w:jc w:val="left"/>
        <w:outlineLvl w:val="0"/>
        <w:rPr>
          <w:rFonts w:hAnsi="宋体" w:cs="宋体"/>
          <w:b/>
          <w:sz w:val="24"/>
        </w:rPr>
      </w:pPr>
      <w:bookmarkStart w:id="64" w:name="_Toc283559984"/>
      <w:r>
        <w:rPr>
          <w:rFonts w:hAnsi="宋体" w:cs="宋体" w:hint="eastAsia"/>
          <w:b/>
          <w:sz w:val="24"/>
        </w:rPr>
        <w:t xml:space="preserve">9.3 </w:t>
      </w:r>
      <w:r>
        <w:rPr>
          <w:rFonts w:hAnsi="宋体" w:cs="宋体" w:hint="eastAsia"/>
          <w:b/>
          <w:sz w:val="24"/>
        </w:rPr>
        <w:t>对评标委员会成员的纪律要求</w:t>
      </w:r>
      <w:bookmarkEnd w:id="64"/>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w:t>
      </w:r>
      <w:r>
        <w:rPr>
          <w:rFonts w:hAnsi="宋体" w:cs="宋体" w:hint="eastAsia"/>
          <w:sz w:val="24"/>
        </w:rPr>
        <w:t>标活动中，评标委员会成员不得擅离职守，影响评标程序正常进行，不得使用第三章“评标办法”没有规定的评审因素和标准进行评标。</w:t>
      </w:r>
    </w:p>
    <w:p w:rsidR="00245037" w:rsidRDefault="000B168F">
      <w:pPr>
        <w:autoSpaceDE w:val="0"/>
        <w:autoSpaceDN w:val="0"/>
        <w:adjustRightInd w:val="0"/>
        <w:spacing w:line="440" w:lineRule="exact"/>
        <w:jc w:val="left"/>
        <w:outlineLvl w:val="0"/>
        <w:rPr>
          <w:rFonts w:hAnsi="宋体" w:cs="宋体"/>
          <w:b/>
          <w:sz w:val="24"/>
        </w:rPr>
      </w:pPr>
      <w:bookmarkStart w:id="65" w:name="_Toc283559985"/>
      <w:r>
        <w:rPr>
          <w:rFonts w:hAnsi="宋体" w:cs="宋体" w:hint="eastAsia"/>
          <w:b/>
          <w:sz w:val="24"/>
        </w:rPr>
        <w:t xml:space="preserve">9.4 </w:t>
      </w:r>
      <w:r>
        <w:rPr>
          <w:rFonts w:hAnsi="宋体" w:cs="宋体" w:hint="eastAsia"/>
          <w:b/>
          <w:sz w:val="24"/>
        </w:rPr>
        <w:t>对与评标活动有关的工作人员的纪律要求</w:t>
      </w:r>
      <w:bookmarkEnd w:id="65"/>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45037" w:rsidRDefault="000B168F">
      <w:pPr>
        <w:autoSpaceDE w:val="0"/>
        <w:autoSpaceDN w:val="0"/>
        <w:adjustRightInd w:val="0"/>
        <w:spacing w:line="440" w:lineRule="exact"/>
        <w:jc w:val="left"/>
        <w:outlineLvl w:val="0"/>
        <w:rPr>
          <w:rFonts w:hAnsi="宋体" w:cs="宋体"/>
          <w:b/>
          <w:sz w:val="24"/>
        </w:rPr>
      </w:pPr>
      <w:bookmarkStart w:id="66" w:name="_Toc283559986"/>
      <w:r>
        <w:rPr>
          <w:rFonts w:hAnsi="宋体" w:cs="宋体" w:hint="eastAsia"/>
          <w:b/>
          <w:sz w:val="24"/>
        </w:rPr>
        <w:t xml:space="preserve">9.5 </w:t>
      </w:r>
      <w:r>
        <w:rPr>
          <w:rFonts w:hAnsi="宋体" w:cs="宋体" w:hint="eastAsia"/>
          <w:b/>
          <w:sz w:val="24"/>
        </w:rPr>
        <w:t>投诉</w:t>
      </w:r>
      <w:bookmarkEnd w:id="66"/>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45037" w:rsidRDefault="000B168F">
      <w:pPr>
        <w:pStyle w:val="Default"/>
        <w:spacing w:line="440" w:lineRule="exact"/>
        <w:jc w:val="both"/>
        <w:outlineLvl w:val="0"/>
        <w:rPr>
          <w:rFonts w:hAnsi="宋体"/>
          <w:b/>
          <w:color w:val="auto"/>
        </w:rPr>
      </w:pPr>
      <w:bookmarkStart w:id="67" w:name="_Toc283559987"/>
      <w:r>
        <w:rPr>
          <w:rFonts w:hAnsi="宋体" w:hint="eastAsia"/>
          <w:b/>
          <w:color w:val="auto"/>
        </w:rPr>
        <w:t xml:space="preserve">10. </w:t>
      </w:r>
      <w:r>
        <w:rPr>
          <w:rFonts w:hAnsi="宋体" w:hint="eastAsia"/>
          <w:b/>
          <w:color w:val="auto"/>
        </w:rPr>
        <w:t>需要补充的其</w:t>
      </w:r>
      <w:r>
        <w:rPr>
          <w:rFonts w:hAnsi="宋体" w:hint="eastAsia"/>
          <w:b/>
          <w:color w:val="auto"/>
        </w:rPr>
        <w:t>他内容</w:t>
      </w:r>
      <w:bookmarkEnd w:id="67"/>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45037" w:rsidRDefault="000B168F" w:rsidP="00FA6584">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45037" w:rsidRDefault="000B168F" w:rsidP="00FA6584">
      <w:pPr>
        <w:spacing w:beforeLines="100" w:afterLines="100" w:line="400" w:lineRule="exact"/>
        <w:jc w:val="center"/>
        <w:rPr>
          <w:rFonts w:hAnsi="宋体" w:cs="宋体"/>
          <w:sz w:val="28"/>
          <w:szCs w:val="28"/>
        </w:rPr>
      </w:pPr>
      <w:r>
        <w:rPr>
          <w:rFonts w:hAnsi="宋体" w:cs="宋体" w:hint="eastAsia"/>
          <w:sz w:val="28"/>
          <w:szCs w:val="28"/>
        </w:rPr>
        <w:t>问题澄清通知</w:t>
      </w:r>
    </w:p>
    <w:p w:rsidR="00245037" w:rsidRDefault="000B168F">
      <w:pPr>
        <w:spacing w:line="400" w:lineRule="exact"/>
        <w:ind w:firstLineChars="2550" w:firstLine="6120"/>
        <w:rPr>
          <w:rFonts w:hAnsi="宋体" w:cs="宋体"/>
          <w:sz w:val="24"/>
          <w:u w:val="single"/>
        </w:rPr>
      </w:pPr>
      <w:r>
        <w:rPr>
          <w:rFonts w:hAnsi="宋体" w:cs="宋体" w:hint="eastAsia"/>
          <w:sz w:val="24"/>
        </w:rPr>
        <w:t>编号：</w:t>
      </w:r>
    </w:p>
    <w:p w:rsidR="00245037" w:rsidRDefault="000B168F">
      <w:pPr>
        <w:spacing w:line="480" w:lineRule="exact"/>
        <w:ind w:firstLineChars="200" w:firstLine="480"/>
        <w:rPr>
          <w:rFonts w:hAnsi="宋体" w:cs="宋体"/>
          <w:sz w:val="24"/>
        </w:rPr>
      </w:pPr>
      <w:r>
        <w:rPr>
          <w:rFonts w:hAnsi="宋体" w:cs="宋体" w:hint="eastAsia"/>
          <w:sz w:val="24"/>
        </w:rPr>
        <w:t>（投标人名称）：</w:t>
      </w:r>
    </w:p>
    <w:p w:rsidR="00245037" w:rsidRDefault="000B168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45037" w:rsidRDefault="00245037">
      <w:pPr>
        <w:spacing w:line="480" w:lineRule="exact"/>
        <w:ind w:firstLineChars="200" w:firstLine="480"/>
        <w:rPr>
          <w:rFonts w:hAnsi="宋体" w:cs="宋体"/>
          <w:sz w:val="24"/>
        </w:rPr>
      </w:pPr>
    </w:p>
    <w:p w:rsidR="00245037" w:rsidRDefault="000B168F">
      <w:pPr>
        <w:spacing w:line="480" w:lineRule="exact"/>
        <w:ind w:firstLineChars="200" w:firstLine="480"/>
        <w:rPr>
          <w:rFonts w:hAnsi="宋体" w:cs="宋体"/>
          <w:sz w:val="24"/>
        </w:rPr>
      </w:pPr>
      <w:r>
        <w:rPr>
          <w:rFonts w:hAnsi="宋体" w:cs="宋体" w:hint="eastAsia"/>
          <w:sz w:val="24"/>
        </w:rPr>
        <w:t>1.</w:t>
      </w:r>
    </w:p>
    <w:p w:rsidR="00245037" w:rsidRDefault="000B168F">
      <w:pPr>
        <w:spacing w:line="480" w:lineRule="exact"/>
        <w:ind w:firstLineChars="200" w:firstLine="480"/>
        <w:rPr>
          <w:rFonts w:hAnsi="宋体" w:cs="宋体"/>
          <w:sz w:val="24"/>
        </w:rPr>
      </w:pPr>
      <w:r>
        <w:rPr>
          <w:rFonts w:hAnsi="宋体" w:cs="宋体" w:hint="eastAsia"/>
          <w:sz w:val="24"/>
        </w:rPr>
        <w:t>2.</w:t>
      </w:r>
    </w:p>
    <w:p w:rsidR="00245037" w:rsidRDefault="00245037">
      <w:pPr>
        <w:spacing w:line="480" w:lineRule="exact"/>
        <w:ind w:firstLineChars="200" w:firstLine="480"/>
        <w:rPr>
          <w:rFonts w:hAnsi="宋体" w:cs="宋体"/>
          <w:sz w:val="24"/>
        </w:rPr>
      </w:pPr>
    </w:p>
    <w:p w:rsidR="00245037" w:rsidRDefault="000B168F">
      <w:pPr>
        <w:spacing w:line="480" w:lineRule="exact"/>
        <w:ind w:firstLineChars="200" w:firstLine="480"/>
        <w:rPr>
          <w:rFonts w:hAnsi="宋体" w:cs="宋体"/>
          <w:sz w:val="24"/>
        </w:rPr>
      </w:pPr>
      <w:r>
        <w:rPr>
          <w:rFonts w:hAnsi="宋体" w:cs="宋体" w:hint="eastAsia"/>
          <w:sz w:val="24"/>
        </w:rPr>
        <w:t>……</w:t>
      </w:r>
    </w:p>
    <w:p w:rsidR="00245037" w:rsidRDefault="00245037">
      <w:pPr>
        <w:spacing w:line="480" w:lineRule="exact"/>
        <w:ind w:firstLineChars="200" w:firstLine="480"/>
        <w:rPr>
          <w:rFonts w:hAnsi="宋体" w:cs="宋体"/>
          <w:sz w:val="24"/>
        </w:rPr>
      </w:pPr>
    </w:p>
    <w:p w:rsidR="00245037" w:rsidRDefault="000B168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245037" w:rsidRDefault="00245037">
      <w:pPr>
        <w:spacing w:line="480" w:lineRule="exact"/>
        <w:rPr>
          <w:rFonts w:hAnsi="宋体" w:cs="宋体"/>
          <w:sz w:val="24"/>
        </w:rPr>
      </w:pPr>
    </w:p>
    <w:p w:rsidR="00245037" w:rsidRDefault="000B168F">
      <w:pPr>
        <w:spacing w:line="480" w:lineRule="exact"/>
        <w:rPr>
          <w:rFonts w:hAnsi="宋体" w:cs="宋体"/>
          <w:sz w:val="24"/>
        </w:rPr>
      </w:pPr>
      <w:r>
        <w:rPr>
          <w:rFonts w:hAnsi="宋体" w:cs="宋体" w:hint="eastAsia"/>
          <w:sz w:val="24"/>
        </w:rPr>
        <w:t>附件：质疑问卷</w:t>
      </w:r>
    </w:p>
    <w:p w:rsidR="00245037" w:rsidRDefault="00245037">
      <w:pPr>
        <w:spacing w:line="480" w:lineRule="exact"/>
        <w:ind w:firstLineChars="1700" w:firstLine="4080"/>
        <w:rPr>
          <w:rFonts w:hAnsi="宋体" w:cs="宋体"/>
          <w:sz w:val="24"/>
          <w:u w:val="single"/>
        </w:rPr>
      </w:pPr>
    </w:p>
    <w:p w:rsidR="00245037" w:rsidRDefault="00245037">
      <w:pPr>
        <w:spacing w:line="480" w:lineRule="exact"/>
        <w:ind w:firstLineChars="1700" w:firstLine="4080"/>
        <w:rPr>
          <w:rFonts w:hAnsi="宋体" w:cs="宋体"/>
          <w:sz w:val="24"/>
          <w:u w:val="single"/>
        </w:rPr>
      </w:pPr>
    </w:p>
    <w:p w:rsidR="00245037" w:rsidRDefault="00245037">
      <w:pPr>
        <w:spacing w:line="480" w:lineRule="exact"/>
        <w:ind w:firstLineChars="1700" w:firstLine="4080"/>
        <w:rPr>
          <w:rFonts w:hAnsi="宋体" w:cs="宋体"/>
          <w:sz w:val="24"/>
          <w:u w:val="single"/>
        </w:rPr>
      </w:pPr>
    </w:p>
    <w:p w:rsidR="00245037" w:rsidRDefault="00245037">
      <w:pPr>
        <w:spacing w:line="480" w:lineRule="exact"/>
        <w:rPr>
          <w:rFonts w:hAnsi="宋体" w:cs="宋体"/>
          <w:sz w:val="24"/>
          <w:u w:val="single"/>
        </w:rPr>
      </w:pPr>
    </w:p>
    <w:p w:rsidR="00245037" w:rsidRDefault="00245037">
      <w:pPr>
        <w:spacing w:line="480" w:lineRule="exact"/>
        <w:ind w:firstLineChars="1700" w:firstLine="4080"/>
        <w:rPr>
          <w:rFonts w:hAnsi="宋体" w:cs="宋体"/>
          <w:sz w:val="24"/>
          <w:u w:val="single"/>
        </w:rPr>
      </w:pPr>
    </w:p>
    <w:p w:rsidR="00245037" w:rsidRDefault="000B168F">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245037" w:rsidRDefault="000B168F">
      <w:pPr>
        <w:spacing w:line="480" w:lineRule="exact"/>
        <w:ind w:firstLineChars="1200" w:firstLine="2880"/>
        <w:rPr>
          <w:sz w:val="24"/>
        </w:rPr>
      </w:pPr>
      <w:r>
        <w:rPr>
          <w:rFonts w:hint="eastAsia"/>
          <w:sz w:val="24"/>
        </w:rPr>
        <w:t>（经评标委员会授权的招标人代表签字或招标人加盖单位章）</w:t>
      </w:r>
    </w:p>
    <w:p w:rsidR="00245037" w:rsidRDefault="000B168F">
      <w:pPr>
        <w:spacing w:line="480" w:lineRule="exact"/>
        <w:ind w:firstLineChars="2200" w:firstLine="5280"/>
        <w:rPr>
          <w:rFonts w:hAnsi="宋体" w:cs="宋体"/>
          <w:sz w:val="24"/>
        </w:rPr>
      </w:pPr>
      <w:r>
        <w:rPr>
          <w:rFonts w:hint="eastAsia"/>
          <w:sz w:val="24"/>
        </w:rPr>
        <w:t>年月日</w:t>
      </w:r>
    </w:p>
    <w:p w:rsidR="00245037" w:rsidRDefault="00245037">
      <w:pPr>
        <w:spacing w:line="480" w:lineRule="exact"/>
        <w:rPr>
          <w:rFonts w:hAnsi="宋体" w:cs="宋体"/>
          <w:sz w:val="24"/>
        </w:rPr>
      </w:pPr>
    </w:p>
    <w:p w:rsidR="00245037" w:rsidRDefault="00245037">
      <w:pPr>
        <w:spacing w:line="400" w:lineRule="exact"/>
        <w:ind w:firstLineChars="200" w:firstLine="480"/>
        <w:rPr>
          <w:rFonts w:hAnsi="宋体" w:cs="宋体"/>
          <w:sz w:val="24"/>
        </w:rPr>
      </w:pPr>
    </w:p>
    <w:p w:rsidR="00245037" w:rsidRDefault="00245037">
      <w:pPr>
        <w:spacing w:line="400" w:lineRule="exact"/>
        <w:ind w:firstLineChars="200" w:firstLine="480"/>
        <w:rPr>
          <w:rFonts w:hAnsi="宋体" w:cs="宋体"/>
          <w:sz w:val="24"/>
        </w:rPr>
      </w:pPr>
    </w:p>
    <w:p w:rsidR="00245037" w:rsidRDefault="00245037">
      <w:pPr>
        <w:spacing w:line="400" w:lineRule="exact"/>
        <w:ind w:firstLineChars="200" w:firstLine="480"/>
        <w:rPr>
          <w:rFonts w:hAnsi="宋体" w:cs="宋体"/>
          <w:sz w:val="24"/>
        </w:rPr>
      </w:pPr>
    </w:p>
    <w:p w:rsidR="00245037" w:rsidRDefault="00245037">
      <w:pPr>
        <w:spacing w:line="400" w:lineRule="exact"/>
        <w:ind w:firstLineChars="200" w:firstLine="480"/>
        <w:rPr>
          <w:rFonts w:hAnsi="宋体" w:cs="宋体"/>
          <w:sz w:val="24"/>
        </w:rPr>
      </w:pPr>
    </w:p>
    <w:p w:rsidR="00245037" w:rsidRDefault="00245037">
      <w:pPr>
        <w:spacing w:line="400" w:lineRule="exact"/>
        <w:ind w:firstLineChars="200" w:firstLine="480"/>
        <w:rPr>
          <w:rFonts w:hAnsi="宋体" w:cs="宋体"/>
          <w:sz w:val="24"/>
        </w:rPr>
      </w:pPr>
    </w:p>
    <w:p w:rsidR="00245037" w:rsidRDefault="000B168F">
      <w:pPr>
        <w:spacing w:line="400" w:lineRule="exact"/>
        <w:ind w:firstLineChars="200" w:firstLine="480"/>
        <w:rPr>
          <w:rFonts w:hAnsi="宋体" w:cs="宋体"/>
          <w:sz w:val="24"/>
        </w:rPr>
      </w:pPr>
      <w:r>
        <w:rPr>
          <w:rFonts w:hAnsi="宋体" w:cs="宋体" w:hint="eastAsia"/>
          <w:sz w:val="24"/>
        </w:rPr>
        <w:lastRenderedPageBreak/>
        <w:t>附表二：问题的澄清</w:t>
      </w:r>
    </w:p>
    <w:p w:rsidR="00245037" w:rsidRDefault="000B168F" w:rsidP="00FA658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45037" w:rsidRDefault="000B168F">
      <w:pPr>
        <w:spacing w:line="400" w:lineRule="exact"/>
        <w:ind w:firstLineChars="2550" w:firstLine="6120"/>
        <w:rPr>
          <w:rFonts w:hAnsi="宋体" w:cs="宋体"/>
          <w:sz w:val="24"/>
          <w:u w:val="single"/>
        </w:rPr>
      </w:pPr>
      <w:r>
        <w:rPr>
          <w:rFonts w:hAnsi="宋体" w:cs="宋体" w:hint="eastAsia"/>
          <w:sz w:val="24"/>
        </w:rPr>
        <w:t>编号：</w:t>
      </w:r>
    </w:p>
    <w:p w:rsidR="00245037" w:rsidRDefault="000B168F">
      <w:pPr>
        <w:spacing w:line="480" w:lineRule="exact"/>
        <w:rPr>
          <w:rFonts w:hAnsi="宋体" w:cs="宋体"/>
          <w:sz w:val="24"/>
        </w:rPr>
      </w:pPr>
      <w:r>
        <w:rPr>
          <w:rFonts w:hAnsi="宋体" w:cs="宋体" w:hint="eastAsia"/>
          <w:sz w:val="24"/>
        </w:rPr>
        <w:t>（项目名称）招标评标委员会：</w:t>
      </w:r>
    </w:p>
    <w:p w:rsidR="00245037" w:rsidRDefault="000B168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45037" w:rsidRDefault="000B168F">
      <w:pPr>
        <w:spacing w:line="480" w:lineRule="exact"/>
        <w:ind w:firstLineChars="200" w:firstLine="480"/>
        <w:rPr>
          <w:rFonts w:hAnsi="宋体" w:cs="宋体"/>
          <w:sz w:val="24"/>
        </w:rPr>
      </w:pPr>
      <w:r>
        <w:rPr>
          <w:rFonts w:hAnsi="宋体" w:cs="宋体" w:hint="eastAsia"/>
          <w:sz w:val="24"/>
        </w:rPr>
        <w:t>1.</w:t>
      </w:r>
    </w:p>
    <w:p w:rsidR="00245037" w:rsidRDefault="000B168F">
      <w:pPr>
        <w:spacing w:line="480" w:lineRule="exact"/>
        <w:ind w:firstLineChars="200" w:firstLine="480"/>
        <w:rPr>
          <w:rFonts w:hAnsi="宋体" w:cs="宋体"/>
          <w:sz w:val="24"/>
        </w:rPr>
      </w:pPr>
      <w:r>
        <w:rPr>
          <w:rFonts w:hAnsi="宋体" w:cs="宋体" w:hint="eastAsia"/>
          <w:sz w:val="24"/>
        </w:rPr>
        <w:t>2.</w:t>
      </w:r>
    </w:p>
    <w:p w:rsidR="00245037" w:rsidRDefault="00245037">
      <w:pPr>
        <w:spacing w:line="480" w:lineRule="exact"/>
        <w:ind w:firstLineChars="200" w:firstLine="480"/>
        <w:rPr>
          <w:rFonts w:hAnsi="宋体" w:cs="宋体"/>
          <w:sz w:val="24"/>
        </w:rPr>
      </w:pPr>
    </w:p>
    <w:p w:rsidR="00245037" w:rsidRDefault="000B168F">
      <w:pPr>
        <w:spacing w:line="480" w:lineRule="exact"/>
        <w:ind w:firstLineChars="200" w:firstLine="480"/>
        <w:rPr>
          <w:rFonts w:hAnsi="宋体" w:cs="宋体"/>
          <w:sz w:val="24"/>
        </w:rPr>
      </w:pPr>
      <w:r>
        <w:rPr>
          <w:rFonts w:hAnsi="宋体" w:cs="宋体" w:hint="eastAsia"/>
          <w:sz w:val="24"/>
        </w:rPr>
        <w:t>……</w:t>
      </w:r>
    </w:p>
    <w:p w:rsidR="00245037" w:rsidRDefault="00245037">
      <w:pPr>
        <w:spacing w:line="480" w:lineRule="exact"/>
        <w:ind w:firstLineChars="200" w:firstLine="480"/>
        <w:rPr>
          <w:rFonts w:hAnsi="宋体" w:cs="宋体"/>
          <w:sz w:val="24"/>
        </w:rPr>
      </w:pPr>
    </w:p>
    <w:p w:rsidR="00245037" w:rsidRDefault="00245037">
      <w:pPr>
        <w:spacing w:line="480" w:lineRule="exact"/>
        <w:ind w:firstLineChars="200" w:firstLine="480"/>
        <w:rPr>
          <w:rFonts w:hAnsi="宋体" w:cs="宋体"/>
          <w:sz w:val="24"/>
        </w:rPr>
      </w:pPr>
    </w:p>
    <w:p w:rsidR="00245037" w:rsidRDefault="00245037">
      <w:pPr>
        <w:spacing w:line="480" w:lineRule="exact"/>
        <w:ind w:firstLineChars="200" w:firstLine="480"/>
        <w:rPr>
          <w:rFonts w:hAnsi="宋体" w:cs="宋体"/>
          <w:sz w:val="24"/>
        </w:rPr>
      </w:pPr>
    </w:p>
    <w:p w:rsidR="00245037" w:rsidRDefault="00245037">
      <w:pPr>
        <w:spacing w:line="480" w:lineRule="exact"/>
        <w:ind w:firstLineChars="200" w:firstLine="480"/>
        <w:rPr>
          <w:rFonts w:hAnsi="宋体" w:cs="宋体"/>
          <w:sz w:val="24"/>
        </w:rPr>
      </w:pPr>
    </w:p>
    <w:p w:rsidR="00245037" w:rsidRDefault="00245037">
      <w:pPr>
        <w:spacing w:line="480" w:lineRule="exact"/>
        <w:ind w:firstLineChars="200" w:firstLine="480"/>
        <w:rPr>
          <w:rFonts w:hAnsi="宋体" w:cs="宋体"/>
          <w:sz w:val="24"/>
        </w:rPr>
      </w:pPr>
    </w:p>
    <w:p w:rsidR="00245037" w:rsidRDefault="00245037">
      <w:pPr>
        <w:spacing w:line="480" w:lineRule="exact"/>
        <w:ind w:firstLineChars="200" w:firstLine="480"/>
        <w:rPr>
          <w:rFonts w:hAnsi="宋体" w:cs="宋体"/>
          <w:sz w:val="24"/>
        </w:rPr>
      </w:pPr>
    </w:p>
    <w:p w:rsidR="00245037" w:rsidRDefault="000B168F">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245037" w:rsidRDefault="000B168F" w:rsidP="00FA6584">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245037" w:rsidRDefault="000B168F">
      <w:pPr>
        <w:spacing w:line="48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245037" w:rsidRDefault="00245037">
      <w:pPr>
        <w:spacing w:line="480" w:lineRule="exact"/>
        <w:rPr>
          <w:rFonts w:hAnsi="宋体" w:cs="宋体"/>
          <w:sz w:val="24"/>
        </w:rPr>
      </w:pPr>
    </w:p>
    <w:p w:rsidR="00245037" w:rsidRDefault="00245037">
      <w:pPr>
        <w:spacing w:line="480" w:lineRule="exact"/>
        <w:rPr>
          <w:rFonts w:hAnsi="宋体" w:cs="宋体"/>
        </w:rPr>
      </w:pPr>
    </w:p>
    <w:p w:rsidR="00245037" w:rsidRDefault="00245037">
      <w:pPr>
        <w:spacing w:line="400" w:lineRule="exact"/>
        <w:ind w:firstLineChars="50" w:firstLine="120"/>
        <w:rPr>
          <w:rFonts w:hAnsi="宋体" w:cs="宋体"/>
          <w:sz w:val="24"/>
        </w:rPr>
      </w:pPr>
    </w:p>
    <w:p w:rsidR="00245037" w:rsidRDefault="00245037">
      <w:pPr>
        <w:spacing w:line="400" w:lineRule="exact"/>
        <w:rPr>
          <w:rFonts w:hAnsi="宋体" w:cs="宋体"/>
          <w:sz w:val="24"/>
          <w:u w:val="single"/>
        </w:rPr>
      </w:pPr>
    </w:p>
    <w:p w:rsidR="00245037" w:rsidRDefault="00245037">
      <w:pPr>
        <w:spacing w:line="400" w:lineRule="exact"/>
        <w:rPr>
          <w:rFonts w:hAnsi="宋体" w:cs="宋体"/>
          <w:sz w:val="24"/>
          <w:u w:val="single"/>
        </w:rPr>
      </w:pPr>
    </w:p>
    <w:p w:rsidR="00245037" w:rsidRDefault="00245037">
      <w:pPr>
        <w:spacing w:line="400" w:lineRule="exact"/>
        <w:rPr>
          <w:rFonts w:hAnsi="宋体" w:cs="宋体"/>
          <w:sz w:val="24"/>
          <w:u w:val="single"/>
        </w:rPr>
      </w:pPr>
    </w:p>
    <w:p w:rsidR="00245037" w:rsidRDefault="00245037">
      <w:pPr>
        <w:spacing w:line="400" w:lineRule="exact"/>
        <w:rPr>
          <w:rFonts w:hAnsi="宋体" w:cs="宋体"/>
          <w:sz w:val="24"/>
          <w:u w:val="single"/>
        </w:rPr>
      </w:pPr>
    </w:p>
    <w:p w:rsidR="00245037" w:rsidRDefault="00245037">
      <w:pPr>
        <w:spacing w:line="400" w:lineRule="exact"/>
        <w:rPr>
          <w:rFonts w:hAnsi="宋体" w:cs="宋体"/>
          <w:sz w:val="24"/>
          <w:u w:val="single"/>
        </w:rPr>
      </w:pPr>
    </w:p>
    <w:p w:rsidR="00245037" w:rsidRDefault="00245037">
      <w:pPr>
        <w:spacing w:line="400" w:lineRule="exact"/>
        <w:rPr>
          <w:rFonts w:hAnsi="宋体" w:cs="宋体"/>
          <w:sz w:val="24"/>
          <w:u w:val="single"/>
        </w:rPr>
      </w:pPr>
    </w:p>
    <w:p w:rsidR="00245037" w:rsidRDefault="00245037">
      <w:pPr>
        <w:snapToGrid w:val="0"/>
        <w:spacing w:line="360" w:lineRule="auto"/>
        <w:jc w:val="center"/>
        <w:rPr>
          <w:rFonts w:hAnsi="宋体" w:cs="宋体"/>
          <w:b/>
          <w:bCs/>
          <w:sz w:val="36"/>
          <w:szCs w:val="36"/>
        </w:rPr>
      </w:pPr>
    </w:p>
    <w:p w:rsidR="00245037" w:rsidRDefault="000B168F">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245037" w:rsidRDefault="000B168F">
      <w:pPr>
        <w:spacing w:line="360" w:lineRule="auto"/>
        <w:ind w:firstLineChars="200" w:firstLine="480"/>
        <w:rPr>
          <w:rFonts w:ascii="新宋体" w:eastAsia="新宋体" w:hAnsi="新宋体"/>
          <w:sz w:val="24"/>
        </w:rPr>
      </w:pPr>
      <w:bookmarkStart w:id="68" w:name="_Toc283559990"/>
      <w:r>
        <w:rPr>
          <w:rFonts w:ascii="新宋体" w:eastAsia="新宋体" w:hAnsi="新宋体" w:hint="eastAsia"/>
          <w:sz w:val="24"/>
        </w:rPr>
        <w:t>一、评标应遵循公正、公平、择优的原则严格按照招标文件进行。</w:t>
      </w:r>
    </w:p>
    <w:p w:rsidR="00245037" w:rsidRDefault="000B168F">
      <w:pPr>
        <w:spacing w:line="360" w:lineRule="auto"/>
        <w:ind w:firstLineChars="200" w:firstLine="480"/>
        <w:rPr>
          <w:rFonts w:ascii="新宋体" w:eastAsia="新宋体" w:hAnsi="新宋体"/>
          <w:b/>
          <w:sz w:val="24"/>
        </w:rPr>
      </w:pPr>
      <w:r>
        <w:rPr>
          <w:rFonts w:ascii="新宋体" w:eastAsia="新宋体" w:hAnsi="新宋体" w:hint="eastAsia"/>
          <w:sz w:val="24"/>
        </w:rPr>
        <w:t>二、评标由招标人依法组建的评标委员会负责</w:t>
      </w:r>
      <w:r>
        <w:rPr>
          <w:rFonts w:ascii="新宋体" w:eastAsia="新宋体" w:hAnsi="新宋体" w:hint="eastAsia"/>
          <w:sz w:val="24"/>
        </w:rPr>
        <w:t>。</w:t>
      </w:r>
      <w:r>
        <w:rPr>
          <w:rFonts w:ascii="新宋体" w:eastAsia="新宋体" w:hAnsi="新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人，从河南省综合评标专家库中随机抽取（其中注册造价工程师不少于</w:t>
      </w:r>
      <w:r>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45037" w:rsidRDefault="000B168F">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45037" w:rsidRDefault="000B168F">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45037" w:rsidRDefault="000B168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245037" w:rsidRDefault="000B168F">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）投标文件没有对招标文件的实质性要求和条件作出响应（包括是否按规定缴纳投标保证金）；</w:t>
      </w:r>
    </w:p>
    <w:p w:rsidR="00245037" w:rsidRDefault="000B168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5.2</w:t>
      </w:r>
      <w:r>
        <w:rPr>
          <w:rFonts w:ascii="新宋体" w:eastAsia="新宋体" w:hAnsi="新宋体" w:hint="eastAsia"/>
          <w:bCs/>
          <w:sz w:val="24"/>
        </w:rPr>
        <w:t>投标文件存在下列情形之一的，按废标处理：</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w:t>
      </w:r>
      <w:r>
        <w:rPr>
          <w:rFonts w:ascii="新宋体" w:eastAsia="新宋体" w:hAnsi="新宋体" w:hint="eastAsia"/>
          <w:bCs/>
          <w:sz w:val="24"/>
        </w:rPr>
        <w:t>编制各项报价的；</w:t>
      </w:r>
      <w:r>
        <w:rPr>
          <w:rFonts w:ascii="新宋体" w:eastAsia="新宋体" w:hAnsi="新宋体" w:hint="eastAsia"/>
          <w:bCs/>
          <w:sz w:val="24"/>
        </w:rPr>
        <w:t xml:space="preserve"> </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）规费和安全文明施工措施费违背工程造价计价有关规定的；</w:t>
      </w:r>
      <w:r>
        <w:rPr>
          <w:rFonts w:ascii="新宋体" w:eastAsia="新宋体" w:hAnsi="新宋体" w:hint="eastAsia"/>
          <w:bCs/>
          <w:sz w:val="24"/>
        </w:rPr>
        <w:t xml:space="preserve"> </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）未按照招标文件所列明的暂列金额、暂估价编制投标报价的。</w:t>
      </w:r>
    </w:p>
    <w:p w:rsidR="00245037" w:rsidRDefault="000B168F">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6</w:t>
      </w:r>
      <w:r>
        <w:rPr>
          <w:rFonts w:ascii="新宋体" w:eastAsia="新宋体" w:hAnsi="新宋体" w:hint="eastAsia"/>
          <w:bCs/>
          <w:sz w:val="24"/>
        </w:rPr>
        <w:t>）住房和城乡建设部《标准施工招标文件》规定的其他否决条件。</w:t>
      </w:r>
    </w:p>
    <w:p w:rsidR="00245037" w:rsidRDefault="000B168F">
      <w:pPr>
        <w:spacing w:line="440" w:lineRule="exact"/>
        <w:rPr>
          <w:rFonts w:ascii="新宋体" w:eastAsia="新宋体" w:hAnsi="新宋体"/>
          <w:b/>
          <w:sz w:val="24"/>
        </w:rPr>
      </w:pPr>
      <w:r>
        <w:rPr>
          <w:rFonts w:ascii="新宋体" w:eastAsia="新宋体" w:hAnsi="新宋体" w:hint="eastAsia"/>
          <w:b/>
          <w:sz w:val="24"/>
        </w:rPr>
        <w:t>5.3</w:t>
      </w: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4503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4503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45037" w:rsidRDefault="0024503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45037" w:rsidRDefault="0024503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45037" w:rsidRDefault="0024503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45037">
        <w:tc>
          <w:tcPr>
            <w:tcW w:w="468"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val="restart"/>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vMerge/>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spacing w:line="440" w:lineRule="exact"/>
              <w:jc w:val="center"/>
              <w:rPr>
                <w:rFonts w:ascii="新宋体" w:eastAsia="新宋体" w:hAnsi="新宋体" w:cs="新宋体"/>
                <w:b/>
                <w:sz w:val="21"/>
                <w:szCs w:val="21"/>
              </w:rPr>
            </w:pPr>
          </w:p>
        </w:tc>
      </w:tr>
      <w:tr w:rsidR="00245037">
        <w:tc>
          <w:tcPr>
            <w:tcW w:w="468"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c>
          <w:tcPr>
            <w:tcW w:w="468"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r w:rsidR="00245037">
        <w:tc>
          <w:tcPr>
            <w:tcW w:w="468"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45037" w:rsidRDefault="000B168F">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45037" w:rsidRDefault="00245037">
            <w:pPr>
              <w:jc w:val="center"/>
              <w:rPr>
                <w:rFonts w:ascii="新宋体" w:eastAsia="新宋体" w:hAnsi="新宋体" w:cs="新宋体"/>
                <w:b/>
                <w:sz w:val="21"/>
                <w:szCs w:val="21"/>
              </w:rPr>
            </w:pPr>
          </w:p>
        </w:tc>
      </w:tr>
    </w:tbl>
    <w:p w:rsidR="00245037" w:rsidRDefault="000B168F" w:rsidP="00FA6584">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45037" w:rsidRDefault="000B168F" w:rsidP="00FA6584">
      <w:pPr>
        <w:pStyle w:val="ab"/>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245037" w:rsidRDefault="000B168F">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45037" w:rsidRDefault="000B168F">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w:t>
      </w:r>
      <w:r>
        <w:rPr>
          <w:rFonts w:ascii="新宋体" w:eastAsia="新宋体" w:hAnsi="新宋体" w:hint="eastAsia"/>
          <w:bCs/>
          <w:sz w:val="24"/>
        </w:rPr>
        <w:t>不公平的结果。细微偏差不影响投标文件的有效性。</w:t>
      </w:r>
    </w:p>
    <w:p w:rsidR="00245037" w:rsidRDefault="000B168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45037" w:rsidRDefault="000B168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45037" w:rsidRDefault="000B168F" w:rsidP="00FA6584">
      <w:pPr>
        <w:spacing w:line="420" w:lineRule="exact"/>
        <w:ind w:firstLineChars="200" w:firstLine="482"/>
        <w:rPr>
          <w:rFonts w:eastAsia="宋体" w:hAnsi="宋体" w:cs="宋体"/>
          <w:b/>
          <w:sz w:val="24"/>
        </w:rPr>
      </w:pPr>
      <w:r>
        <w:rPr>
          <w:rFonts w:eastAsia="宋体" w:hAnsi="宋体" w:cs="宋体" w:hint="eastAsia"/>
          <w:b/>
          <w:sz w:val="24"/>
        </w:rPr>
        <w:t>注：不同投标人电子投标文件制作硬件特征码（网卡</w:t>
      </w:r>
      <w:r>
        <w:rPr>
          <w:rFonts w:eastAsia="宋体" w:hAnsi="宋体" w:cs="宋体" w:hint="eastAsia"/>
          <w:b/>
          <w:sz w:val="24"/>
        </w:rPr>
        <w:t>MAC</w:t>
      </w:r>
      <w:r>
        <w:rPr>
          <w:rFonts w:eastAsia="宋体" w:hAnsi="宋体" w:cs="宋体" w:hint="eastAsia"/>
          <w:b/>
          <w:sz w:val="24"/>
        </w:rPr>
        <w:t>地址、</w:t>
      </w:r>
      <w:r>
        <w:rPr>
          <w:rFonts w:eastAsia="宋体" w:hAnsi="宋体" w:cs="宋体" w:hint="eastAsia"/>
          <w:b/>
          <w:sz w:val="24"/>
        </w:rPr>
        <w:t>CPU</w:t>
      </w:r>
      <w:r>
        <w:rPr>
          <w:rFonts w:eastAsia="宋体" w:hAnsi="宋体" w:cs="宋体" w:hint="eastAsia"/>
          <w:b/>
          <w:sz w:val="24"/>
        </w:rPr>
        <w:t>序号、硬盘序列号）均一致时，视为‘不同投标人的投标文件由同一单位</w:t>
      </w:r>
      <w:r>
        <w:rPr>
          <w:rFonts w:eastAsia="宋体" w:hAnsi="宋体" w:cs="宋体" w:hint="eastAsia"/>
          <w:b/>
          <w:sz w:val="24"/>
        </w:rPr>
        <w:t>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45037" w:rsidRDefault="000B168F" w:rsidP="00FA6584">
      <w:pPr>
        <w:spacing w:line="420" w:lineRule="exact"/>
        <w:ind w:firstLineChars="200" w:firstLine="482"/>
        <w:rPr>
          <w:rFonts w:eastAsia="宋体" w:hAnsi="宋体" w:cs="宋体"/>
          <w:b/>
          <w:sz w:val="24"/>
        </w:rPr>
      </w:pPr>
      <w:r>
        <w:rPr>
          <w:rFonts w:eastAsia="宋体" w:hAnsi="宋体" w:cs="宋体" w:hint="eastAsia"/>
          <w:b/>
          <w:sz w:val="24"/>
        </w:rPr>
        <w:t>六、详细评审</w:t>
      </w:r>
    </w:p>
    <w:p w:rsidR="00245037" w:rsidRDefault="000B168F">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w:t>
      </w:r>
      <w:r>
        <w:rPr>
          <w:rFonts w:ascii="新宋体" w:eastAsia="新宋体" w:hAnsi="新宋体" w:cs="宋体" w:hint="eastAsia"/>
          <w:bCs/>
          <w:sz w:val="24"/>
        </w:rPr>
        <w:t>25%</w:t>
      </w:r>
      <w:r>
        <w:rPr>
          <w:rFonts w:ascii="新宋体" w:eastAsia="新宋体" w:hAnsi="新宋体" w:cs="宋体" w:hint="eastAsia"/>
          <w:bCs/>
          <w:sz w:val="24"/>
        </w:rPr>
        <w:t>，商务标的权重占</w:t>
      </w:r>
      <w:r>
        <w:rPr>
          <w:rFonts w:ascii="新宋体" w:eastAsia="新宋体" w:hAnsi="新宋体" w:cs="宋体" w:hint="eastAsia"/>
          <w:bCs/>
          <w:sz w:val="24"/>
        </w:rPr>
        <w:t>50%</w:t>
      </w:r>
      <w:r>
        <w:rPr>
          <w:rFonts w:ascii="新宋体" w:eastAsia="新宋体" w:hAnsi="新宋体" w:cs="宋体" w:hint="eastAsia"/>
          <w:bCs/>
          <w:sz w:val="24"/>
        </w:rPr>
        <w:t>，综合标的权重占</w:t>
      </w:r>
      <w:r>
        <w:rPr>
          <w:rFonts w:ascii="新宋体" w:eastAsia="新宋体" w:hAnsi="新宋体" w:cs="宋体" w:hint="eastAsia"/>
          <w:bCs/>
          <w:sz w:val="24"/>
        </w:rPr>
        <w:t>25%</w:t>
      </w:r>
      <w:r>
        <w:rPr>
          <w:rFonts w:ascii="新宋体" w:eastAsia="新宋体" w:hAnsi="新宋体" w:cs="宋体" w:hint="eastAsia"/>
          <w:bCs/>
          <w:sz w:val="24"/>
        </w:rPr>
        <w:t>。</w:t>
      </w:r>
    </w:p>
    <w:p w:rsidR="00245037" w:rsidRDefault="000B168F">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245037" w:rsidRDefault="000B168F">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45037">
        <w:trPr>
          <w:trHeight w:val="621"/>
          <w:jc w:val="center"/>
        </w:trPr>
        <w:tc>
          <w:tcPr>
            <w:tcW w:w="552" w:type="dxa"/>
            <w:tcBorders>
              <w:tl2br w:val="nil"/>
              <w:tr2bl w:val="nil"/>
            </w:tcBorders>
            <w:vAlign w:val="center"/>
          </w:tcPr>
          <w:p w:rsidR="00245037" w:rsidRDefault="000B168F">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Pr>
                <w:rFonts w:eastAsia="宋体" w:hAnsi="宋体" w:cs="宋体" w:hint="eastAsia"/>
                <w:b/>
                <w:bCs/>
                <w:sz w:val="21"/>
                <w:szCs w:val="21"/>
              </w:rPr>
              <w:t>序号</w:t>
            </w:r>
          </w:p>
        </w:tc>
        <w:tc>
          <w:tcPr>
            <w:tcW w:w="1123" w:type="dxa"/>
            <w:tcBorders>
              <w:tl2br w:val="nil"/>
              <w:tr2bl w:val="nil"/>
            </w:tcBorders>
            <w:vAlign w:val="center"/>
          </w:tcPr>
          <w:p w:rsidR="00245037" w:rsidRDefault="000B168F">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45037" w:rsidRDefault="000B168F">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45037" w:rsidRDefault="000B168F">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45037" w:rsidRDefault="000B168F">
            <w:pPr>
              <w:jc w:val="center"/>
              <w:rPr>
                <w:rFonts w:eastAsia="宋体" w:hAnsi="宋体" w:cs="宋体"/>
                <w:b/>
                <w:bCs/>
                <w:sz w:val="21"/>
                <w:szCs w:val="21"/>
              </w:rPr>
            </w:pPr>
            <w:r>
              <w:rPr>
                <w:rFonts w:eastAsia="宋体" w:hAnsi="宋体" w:cs="宋体" w:hint="eastAsia"/>
                <w:b/>
                <w:bCs/>
                <w:sz w:val="21"/>
                <w:szCs w:val="21"/>
              </w:rPr>
              <w:t>评审得分</w:t>
            </w:r>
          </w:p>
        </w:tc>
      </w:tr>
      <w:tr w:rsidR="00245037">
        <w:trPr>
          <w:trHeight w:val="313"/>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1</w:t>
            </w:r>
          </w:p>
        </w:tc>
        <w:tc>
          <w:tcPr>
            <w:tcW w:w="1123" w:type="dxa"/>
            <w:vMerge w:val="restart"/>
            <w:tcBorders>
              <w:tl2br w:val="nil"/>
              <w:tr2bl w:val="nil"/>
            </w:tcBorders>
            <w:vAlign w:val="center"/>
          </w:tcPr>
          <w:p w:rsidR="00245037" w:rsidRDefault="000B168F">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45037" w:rsidRDefault="000B168F">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45037" w:rsidRDefault="000B168F">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45037" w:rsidRDefault="000B168F">
            <w:pPr>
              <w:jc w:val="center"/>
              <w:rPr>
                <w:sz w:val="21"/>
                <w:szCs w:val="21"/>
              </w:rPr>
            </w:pPr>
            <w:r>
              <w:rPr>
                <w:sz w:val="21"/>
                <w:szCs w:val="21"/>
              </w:rPr>
              <w:t>0.5</w:t>
            </w:r>
          </w:p>
        </w:tc>
      </w:tr>
      <w:tr w:rsidR="00245037">
        <w:trPr>
          <w:trHeight w:val="313"/>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45037" w:rsidRDefault="000B168F">
            <w:pPr>
              <w:jc w:val="center"/>
              <w:rPr>
                <w:sz w:val="21"/>
                <w:szCs w:val="21"/>
              </w:rPr>
            </w:pPr>
            <w:r>
              <w:rPr>
                <w:sz w:val="21"/>
                <w:szCs w:val="21"/>
              </w:rPr>
              <w:t>0</w:t>
            </w:r>
          </w:p>
        </w:tc>
      </w:tr>
      <w:tr w:rsidR="00245037">
        <w:trPr>
          <w:trHeight w:val="928"/>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lastRenderedPageBreak/>
              <w:t>2</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45037" w:rsidRDefault="000B168F">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45037" w:rsidRDefault="000B168F">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45037">
        <w:trPr>
          <w:trHeight w:val="531"/>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45037" w:rsidRDefault="000B168F">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45037">
        <w:trPr>
          <w:trHeight w:val="1780"/>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3</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45037" w:rsidRDefault="000B168F">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45037" w:rsidRDefault="000B168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45037">
        <w:trPr>
          <w:trHeight w:val="1425"/>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2135"/>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4</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45037" w:rsidRDefault="000B168F">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45037" w:rsidRDefault="000B168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45037">
        <w:trPr>
          <w:trHeight w:val="2017"/>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2822"/>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5</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45037" w:rsidRDefault="000B168F">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45037">
        <w:trPr>
          <w:trHeight w:val="1978"/>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45037">
        <w:trPr>
          <w:trHeight w:val="794"/>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lastRenderedPageBreak/>
              <w:t>6</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45037" w:rsidRDefault="000B168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45037">
        <w:trPr>
          <w:trHeight w:val="794"/>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2701"/>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7</w:t>
            </w:r>
          </w:p>
        </w:tc>
        <w:tc>
          <w:tcPr>
            <w:tcW w:w="1123" w:type="dxa"/>
            <w:vMerge w:val="restart"/>
            <w:tcBorders>
              <w:tl2br w:val="nil"/>
              <w:tr2bl w:val="nil"/>
            </w:tcBorders>
            <w:vAlign w:val="center"/>
          </w:tcPr>
          <w:p w:rsidR="00245037" w:rsidRDefault="000B168F">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45037" w:rsidRDefault="000B168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45037" w:rsidRDefault="000B168F">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45037" w:rsidRDefault="000B168F">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45037" w:rsidRDefault="000B168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45037">
        <w:trPr>
          <w:trHeight w:val="2311"/>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45037" w:rsidRDefault="000B168F">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45037" w:rsidRDefault="000B168F">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245037" w:rsidRDefault="000B168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45037">
        <w:trPr>
          <w:trHeight w:val="794"/>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8</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245037" w:rsidRDefault="000B168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45037" w:rsidRDefault="000B168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45037">
        <w:trPr>
          <w:trHeight w:val="400"/>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45037" w:rsidRDefault="000B168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45037">
        <w:trPr>
          <w:trHeight w:val="794"/>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9</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45037" w:rsidRDefault="000B168F">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45037" w:rsidRDefault="000B168F">
            <w:pPr>
              <w:jc w:val="center"/>
              <w:rPr>
                <w:sz w:val="21"/>
                <w:szCs w:val="21"/>
              </w:rPr>
            </w:pPr>
            <w:r>
              <w:rPr>
                <w:sz w:val="21"/>
                <w:szCs w:val="21"/>
              </w:rPr>
              <w:t>1</w:t>
            </w:r>
          </w:p>
        </w:tc>
      </w:tr>
      <w:tr w:rsidR="00245037">
        <w:trPr>
          <w:trHeight w:val="400"/>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45037" w:rsidRDefault="000B168F">
            <w:pPr>
              <w:jc w:val="center"/>
              <w:rPr>
                <w:sz w:val="21"/>
                <w:szCs w:val="21"/>
              </w:rPr>
            </w:pPr>
            <w:r>
              <w:rPr>
                <w:sz w:val="21"/>
                <w:szCs w:val="21"/>
              </w:rPr>
              <w:t>0.5</w:t>
            </w:r>
          </w:p>
        </w:tc>
      </w:tr>
      <w:tr w:rsidR="00245037">
        <w:trPr>
          <w:trHeight w:val="1189"/>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10</w:t>
            </w:r>
          </w:p>
        </w:tc>
        <w:tc>
          <w:tcPr>
            <w:tcW w:w="1123" w:type="dxa"/>
            <w:vMerge w:val="restart"/>
            <w:tcBorders>
              <w:tl2br w:val="nil"/>
              <w:tr2bl w:val="nil"/>
            </w:tcBorders>
            <w:vAlign w:val="center"/>
          </w:tcPr>
          <w:p w:rsidR="00245037" w:rsidRDefault="000B168F">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45037" w:rsidRDefault="000B168F">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45037" w:rsidRDefault="000B168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45037">
        <w:trPr>
          <w:trHeight w:val="400"/>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377"/>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11</w:t>
            </w:r>
          </w:p>
        </w:tc>
        <w:tc>
          <w:tcPr>
            <w:tcW w:w="1123" w:type="dxa"/>
            <w:vMerge w:val="restart"/>
            <w:tcBorders>
              <w:tl2br w:val="nil"/>
              <w:tr2bl w:val="nil"/>
            </w:tcBorders>
            <w:vAlign w:val="center"/>
          </w:tcPr>
          <w:p w:rsidR="00245037" w:rsidRDefault="000B168F">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45037" w:rsidRDefault="000B168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45037" w:rsidRDefault="000B168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45037" w:rsidRDefault="000B168F">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45037">
        <w:trPr>
          <w:trHeight w:val="1217"/>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245037" w:rsidRDefault="000B168F">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45037">
        <w:trPr>
          <w:trHeight w:val="794"/>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lastRenderedPageBreak/>
              <w:t>12</w:t>
            </w:r>
          </w:p>
        </w:tc>
        <w:tc>
          <w:tcPr>
            <w:tcW w:w="1123" w:type="dxa"/>
            <w:vMerge w:val="restart"/>
            <w:tcBorders>
              <w:tl2br w:val="nil"/>
              <w:tr2bl w:val="nil"/>
            </w:tcBorders>
            <w:vAlign w:val="center"/>
          </w:tcPr>
          <w:p w:rsidR="00245037" w:rsidRDefault="000B168F">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45037" w:rsidRDefault="000B168F">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45037" w:rsidRDefault="000B168F">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794"/>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45037" w:rsidRDefault="000B168F">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45037">
        <w:trPr>
          <w:trHeight w:val="794"/>
          <w:jc w:val="center"/>
        </w:trPr>
        <w:tc>
          <w:tcPr>
            <w:tcW w:w="552" w:type="dxa"/>
            <w:vMerge w:val="restart"/>
            <w:tcBorders>
              <w:tl2br w:val="nil"/>
              <w:tr2bl w:val="nil"/>
            </w:tcBorders>
            <w:vAlign w:val="center"/>
          </w:tcPr>
          <w:p w:rsidR="00245037" w:rsidRDefault="000B168F">
            <w:pPr>
              <w:jc w:val="center"/>
              <w:rPr>
                <w:sz w:val="21"/>
                <w:szCs w:val="21"/>
              </w:rPr>
            </w:pPr>
            <w:r>
              <w:rPr>
                <w:sz w:val="21"/>
                <w:szCs w:val="21"/>
              </w:rPr>
              <w:t>13</w:t>
            </w:r>
          </w:p>
        </w:tc>
        <w:tc>
          <w:tcPr>
            <w:tcW w:w="1123" w:type="dxa"/>
            <w:vMerge w:val="restart"/>
            <w:tcBorders>
              <w:tl2br w:val="nil"/>
              <w:tr2bl w:val="nil"/>
            </w:tcBorders>
            <w:vAlign w:val="center"/>
          </w:tcPr>
          <w:p w:rsidR="00245037" w:rsidRDefault="000B168F">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45037" w:rsidRDefault="000B168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45037" w:rsidRDefault="000B168F">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45037" w:rsidRDefault="000B168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45037">
        <w:trPr>
          <w:trHeight w:val="794"/>
          <w:jc w:val="center"/>
        </w:trPr>
        <w:tc>
          <w:tcPr>
            <w:tcW w:w="552" w:type="dxa"/>
            <w:vMerge/>
            <w:tcBorders>
              <w:tl2br w:val="nil"/>
              <w:tr2bl w:val="nil"/>
            </w:tcBorders>
            <w:vAlign w:val="center"/>
          </w:tcPr>
          <w:p w:rsidR="00245037" w:rsidRDefault="00245037">
            <w:pPr>
              <w:jc w:val="left"/>
              <w:rPr>
                <w:sz w:val="21"/>
                <w:szCs w:val="21"/>
              </w:rPr>
            </w:pPr>
          </w:p>
        </w:tc>
        <w:tc>
          <w:tcPr>
            <w:tcW w:w="1123" w:type="dxa"/>
            <w:vMerge/>
            <w:tcBorders>
              <w:tl2br w:val="nil"/>
              <w:tr2bl w:val="nil"/>
            </w:tcBorders>
            <w:vAlign w:val="center"/>
          </w:tcPr>
          <w:p w:rsidR="00245037" w:rsidRDefault="00245037">
            <w:pPr>
              <w:jc w:val="left"/>
              <w:rPr>
                <w:sz w:val="21"/>
                <w:szCs w:val="21"/>
              </w:rPr>
            </w:pPr>
          </w:p>
        </w:tc>
        <w:tc>
          <w:tcPr>
            <w:tcW w:w="980" w:type="dxa"/>
            <w:vMerge/>
            <w:tcBorders>
              <w:tl2br w:val="nil"/>
              <w:tr2bl w:val="nil"/>
            </w:tcBorders>
            <w:vAlign w:val="center"/>
          </w:tcPr>
          <w:p w:rsidR="00245037" w:rsidRDefault="00245037">
            <w:pPr>
              <w:jc w:val="left"/>
              <w:rPr>
                <w:sz w:val="21"/>
                <w:szCs w:val="21"/>
              </w:rPr>
            </w:pPr>
          </w:p>
        </w:tc>
        <w:tc>
          <w:tcPr>
            <w:tcW w:w="5344" w:type="dxa"/>
            <w:tcBorders>
              <w:tl2br w:val="nil"/>
              <w:tr2bl w:val="nil"/>
            </w:tcBorders>
            <w:vAlign w:val="center"/>
          </w:tcPr>
          <w:p w:rsidR="00245037" w:rsidRDefault="000B168F">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45037" w:rsidRDefault="000B168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45037">
        <w:trPr>
          <w:trHeight w:val="799"/>
          <w:jc w:val="center"/>
        </w:trPr>
        <w:tc>
          <w:tcPr>
            <w:tcW w:w="1675" w:type="dxa"/>
            <w:gridSpan w:val="2"/>
            <w:tcBorders>
              <w:tl2br w:val="nil"/>
              <w:tr2bl w:val="nil"/>
            </w:tcBorders>
            <w:vAlign w:val="center"/>
          </w:tcPr>
          <w:p w:rsidR="00245037" w:rsidRDefault="000B168F">
            <w:pPr>
              <w:jc w:val="center"/>
              <w:rPr>
                <w:sz w:val="21"/>
                <w:szCs w:val="21"/>
              </w:rPr>
            </w:pPr>
            <w:r>
              <w:rPr>
                <w:rFonts w:hint="eastAsia"/>
                <w:sz w:val="21"/>
                <w:szCs w:val="21"/>
              </w:rPr>
              <w:t>合计</w:t>
            </w:r>
          </w:p>
        </w:tc>
        <w:tc>
          <w:tcPr>
            <w:tcW w:w="980" w:type="dxa"/>
            <w:tcBorders>
              <w:tl2br w:val="nil"/>
              <w:tr2bl w:val="nil"/>
            </w:tcBorders>
            <w:vAlign w:val="center"/>
          </w:tcPr>
          <w:p w:rsidR="00245037" w:rsidRDefault="000B168F">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45037" w:rsidRDefault="00245037">
            <w:pPr>
              <w:rPr>
                <w:sz w:val="21"/>
                <w:szCs w:val="21"/>
              </w:rPr>
            </w:pPr>
          </w:p>
        </w:tc>
        <w:tc>
          <w:tcPr>
            <w:tcW w:w="1241" w:type="dxa"/>
            <w:tcBorders>
              <w:tl2br w:val="nil"/>
              <w:tr2bl w:val="nil"/>
            </w:tcBorders>
            <w:vAlign w:val="center"/>
          </w:tcPr>
          <w:p w:rsidR="00245037" w:rsidRDefault="000B168F">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45037" w:rsidRDefault="000B168F">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245037" w:rsidRDefault="000B168F">
      <w:pPr>
        <w:snapToGrid w:val="0"/>
        <w:spacing w:line="360" w:lineRule="auto"/>
        <w:jc w:val="left"/>
        <w:rPr>
          <w:rFonts w:hAnsi="宋体" w:cs="宋体"/>
          <w:b/>
          <w:bCs/>
          <w:sz w:val="24"/>
          <w:szCs w:val="24"/>
        </w:rPr>
      </w:pP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245037" w:rsidRDefault="000B168F">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245037" w:rsidRDefault="000B168F">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）工程量清单报价评标基准价计算公式为：</w:t>
      </w:r>
    </w:p>
    <w:p w:rsidR="00245037" w:rsidRDefault="000B168F">
      <w:pPr>
        <w:snapToGrid w:val="0"/>
        <w:spacing w:line="360" w:lineRule="auto"/>
        <w:ind w:firstLine="484"/>
        <w:rPr>
          <w:rFonts w:hAnsi="宋体" w:cs="宋体"/>
          <w:sz w:val="24"/>
          <w:szCs w:val="24"/>
        </w:rPr>
      </w:pPr>
      <w:r>
        <w:rPr>
          <w:rFonts w:hAnsi="宋体" w:cs="宋体" w:hint="eastAsia"/>
          <w:sz w:val="24"/>
          <w:szCs w:val="24"/>
        </w:rPr>
        <w:t>评标基准价＝最高投标限价×</w:t>
      </w:r>
      <w:r>
        <w:rPr>
          <w:rFonts w:hAnsi="宋体" w:cs="宋体" w:hint="eastAsia"/>
          <w:sz w:val="24"/>
          <w:szCs w:val="24"/>
        </w:rPr>
        <w:t>K+</w:t>
      </w:r>
      <w:r>
        <w:rPr>
          <w:rFonts w:hAnsi="宋体" w:cs="宋体" w:hint="eastAsia"/>
          <w:sz w:val="24"/>
          <w:szCs w:val="24"/>
        </w:rPr>
        <w:t>投标报价×（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245037" w:rsidRDefault="000B168F">
      <w:pPr>
        <w:snapToGrid w:val="0"/>
        <w:spacing w:line="360" w:lineRule="auto"/>
        <w:ind w:firstLine="484"/>
        <w:rPr>
          <w:rFonts w:hAnsi="宋体" w:cs="宋体"/>
          <w:sz w:val="24"/>
          <w:szCs w:val="24"/>
        </w:rPr>
      </w:pPr>
      <w:r>
        <w:rPr>
          <w:rFonts w:hAnsi="宋体" w:cs="宋体" w:hint="eastAsia"/>
          <w:sz w:val="24"/>
          <w:szCs w:val="24"/>
        </w:rPr>
        <w:t>其中：</w:t>
      </w:r>
      <w:r>
        <w:rPr>
          <w:rFonts w:hAnsi="宋体" w:cs="宋体" w:hint="eastAsia"/>
          <w:sz w:val="24"/>
          <w:szCs w:val="24"/>
        </w:rPr>
        <w:t>K</w:t>
      </w:r>
      <w:r>
        <w:rPr>
          <w:rFonts w:hAnsi="宋体" w:cs="宋体" w:hint="eastAsia"/>
          <w:sz w:val="24"/>
          <w:szCs w:val="24"/>
        </w:rPr>
        <w:t>为最高投标限价权重系数，取值范围为（</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），在开标现场随机抽取。投标报价为各投标人有效投标报价去掉一个最高和一个最低报价后的算术平均值。当有效投标少于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hint="eastAsia"/>
          <w:sz w:val="24"/>
          <w:szCs w:val="24"/>
        </w:rPr>
        <w:t>:</w:t>
      </w:r>
      <w:r>
        <w:rPr>
          <w:rFonts w:hAnsi="宋体" w:cs="宋体" w:hint="eastAsia"/>
          <w:sz w:val="24"/>
          <w:szCs w:val="24"/>
        </w:rPr>
        <w:t>规费、安全文明施工费、暂列金额与专业暂估价、增值税。</w:t>
      </w:r>
    </w:p>
    <w:p w:rsidR="00245037" w:rsidRDefault="000B168F">
      <w:pPr>
        <w:snapToGrid w:val="0"/>
        <w:spacing w:line="360" w:lineRule="auto"/>
        <w:ind w:firstLine="484"/>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）当投标报价与评标基准价相等时，得基本分</w:t>
      </w:r>
      <w:r>
        <w:rPr>
          <w:rFonts w:hAnsi="宋体" w:cs="宋体" w:hint="eastAsia"/>
          <w:sz w:val="24"/>
          <w:szCs w:val="24"/>
        </w:rPr>
        <w:t>2</w:t>
      </w:r>
      <w:r>
        <w:rPr>
          <w:rFonts w:hAnsi="宋体" w:cs="宋体" w:hint="eastAsia"/>
          <w:sz w:val="24"/>
          <w:szCs w:val="24"/>
        </w:rPr>
        <w:t>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范围内在满分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范围内在基本分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p>
    <w:p w:rsidR="00245037" w:rsidRDefault="000B168F">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w:t>
      </w:r>
      <w:r>
        <w:rPr>
          <w:rFonts w:hAnsi="宋体" w:cs="宋体" w:hint="eastAsia"/>
          <w:b/>
          <w:bCs/>
          <w:sz w:val="24"/>
          <w:szCs w:val="24"/>
        </w:rPr>
        <w:t>10</w:t>
      </w:r>
      <w:r>
        <w:rPr>
          <w:rFonts w:hAnsi="宋体" w:cs="宋体" w:hint="eastAsia"/>
          <w:b/>
          <w:bCs/>
          <w:sz w:val="24"/>
          <w:szCs w:val="24"/>
        </w:rPr>
        <w:t>分）</w:t>
      </w:r>
    </w:p>
    <w:p w:rsidR="00245037" w:rsidRDefault="000B168F">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w:t>
      </w:r>
      <w:r>
        <w:rPr>
          <w:rFonts w:hAnsi="宋体" w:cs="宋体" w:hint="eastAsia"/>
          <w:sz w:val="24"/>
          <w:szCs w:val="24"/>
        </w:rPr>
        <w:t>10-30</w:t>
      </w:r>
      <w:r>
        <w:rPr>
          <w:rFonts w:hAnsi="宋体" w:cs="宋体" w:hint="eastAsia"/>
          <w:sz w:val="24"/>
          <w:szCs w:val="24"/>
        </w:rPr>
        <w:t>项清单项目中抽取</w:t>
      </w:r>
      <w:r>
        <w:rPr>
          <w:rFonts w:hAnsi="宋体" w:cs="宋体" w:hint="eastAsia"/>
          <w:sz w:val="24"/>
          <w:szCs w:val="24"/>
        </w:rPr>
        <w:t>15</w:t>
      </w:r>
      <w:r>
        <w:rPr>
          <w:rFonts w:hAnsi="宋体" w:cs="宋体" w:hint="eastAsia"/>
          <w:sz w:val="24"/>
          <w:szCs w:val="24"/>
        </w:rPr>
        <w:t>项，在剩余的分部分项工程项目清单项目中抽取</w:t>
      </w:r>
      <w:r>
        <w:rPr>
          <w:rFonts w:hAnsi="宋体" w:cs="宋体" w:hint="eastAsia"/>
          <w:sz w:val="24"/>
          <w:szCs w:val="24"/>
        </w:rPr>
        <w:t>5</w:t>
      </w:r>
      <w:r>
        <w:rPr>
          <w:rFonts w:hAnsi="宋体" w:cs="宋体" w:hint="eastAsia"/>
          <w:sz w:val="24"/>
          <w:szCs w:val="24"/>
        </w:rPr>
        <w:t>项。</w:t>
      </w:r>
    </w:p>
    <w:p w:rsidR="00245037" w:rsidRDefault="000B168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w:t>
      </w:r>
      <w:r>
        <w:rPr>
          <w:rFonts w:hAnsi="宋体" w:cs="宋体" w:hint="eastAsia"/>
          <w:sz w:val="24"/>
          <w:szCs w:val="24"/>
        </w:rPr>
        <w:t>最高、</w:t>
      </w:r>
      <w:r>
        <w:rPr>
          <w:rFonts w:hAnsi="宋体" w:cs="宋体" w:hint="eastAsia"/>
          <w:sz w:val="24"/>
          <w:szCs w:val="24"/>
        </w:rPr>
        <w:t>1</w:t>
      </w:r>
      <w:r>
        <w:rPr>
          <w:rFonts w:hAnsi="宋体" w:cs="宋体" w:hint="eastAsia"/>
          <w:sz w:val="24"/>
          <w:szCs w:val="24"/>
        </w:rPr>
        <w:t>个最低值）对应抽取清单项目综合单价的算术平均值。</w:t>
      </w:r>
    </w:p>
    <w:p w:rsidR="00245037" w:rsidRDefault="000B168F">
      <w:pPr>
        <w:snapToGrid w:val="0"/>
        <w:spacing w:line="360" w:lineRule="auto"/>
        <w:ind w:firstLine="484"/>
        <w:rPr>
          <w:rFonts w:hAnsi="宋体" w:cs="宋体"/>
          <w:b/>
          <w:bCs/>
          <w:sz w:val="24"/>
          <w:szCs w:val="24"/>
        </w:rPr>
      </w:pPr>
      <w:r>
        <w:rPr>
          <w:rFonts w:hAnsi="宋体" w:cs="宋体" w:hint="eastAsia"/>
          <w:sz w:val="24"/>
          <w:szCs w:val="24"/>
        </w:rPr>
        <w:t>投标人报价在综合单价基准值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）的，每项得</w:t>
      </w:r>
      <w:r>
        <w:rPr>
          <w:rFonts w:hAnsi="宋体" w:cs="宋体" w:hint="eastAsia"/>
          <w:sz w:val="24"/>
          <w:szCs w:val="24"/>
        </w:rPr>
        <w:t>0.5</w:t>
      </w:r>
      <w:r>
        <w:rPr>
          <w:rFonts w:hAnsi="宋体" w:cs="宋体" w:hint="eastAsia"/>
          <w:sz w:val="24"/>
          <w:szCs w:val="24"/>
        </w:rPr>
        <w:t>分；在综合单价基准值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分。满分共计</w:t>
      </w:r>
      <w:r>
        <w:rPr>
          <w:rFonts w:hAnsi="宋体" w:cs="宋体" w:hint="eastAsia"/>
          <w:sz w:val="24"/>
          <w:szCs w:val="24"/>
        </w:rPr>
        <w:t>10</w:t>
      </w:r>
      <w:r>
        <w:rPr>
          <w:rFonts w:hAnsi="宋体" w:cs="宋体" w:hint="eastAsia"/>
          <w:sz w:val="24"/>
          <w:szCs w:val="24"/>
        </w:rPr>
        <w:t>分。超出</w:t>
      </w:r>
      <w:r>
        <w:rPr>
          <w:rFonts w:hAnsi="宋体" w:cs="宋体" w:hint="eastAsia"/>
          <w:sz w:val="24"/>
          <w:szCs w:val="24"/>
        </w:rPr>
        <w:lastRenderedPageBreak/>
        <w:t>该范围的不得分。</w:t>
      </w:r>
    </w:p>
    <w:p w:rsidR="00245037" w:rsidRDefault="000B168F">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w:t>
      </w:r>
      <w:r>
        <w:rPr>
          <w:rFonts w:hAnsi="宋体" w:cs="宋体" w:hint="eastAsia"/>
          <w:b/>
          <w:bCs/>
          <w:sz w:val="24"/>
          <w:szCs w:val="24"/>
        </w:rPr>
        <w:t>5</w:t>
      </w:r>
      <w:r>
        <w:rPr>
          <w:rFonts w:hAnsi="宋体" w:cs="宋体" w:hint="eastAsia"/>
          <w:b/>
          <w:bCs/>
          <w:sz w:val="24"/>
          <w:szCs w:val="24"/>
        </w:rPr>
        <w:t>分）</w:t>
      </w:r>
    </w:p>
    <w:p w:rsidR="00245037" w:rsidRDefault="000B168F">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w:t>
      </w:r>
      <w:r>
        <w:rPr>
          <w:rFonts w:hAnsi="宋体" w:cs="宋体" w:hint="eastAsia"/>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0.1</w:t>
      </w:r>
      <w:r>
        <w:rPr>
          <w:rFonts w:hAnsi="宋体" w:cs="宋体" w:hint="eastAsia"/>
          <w:sz w:val="24"/>
          <w:szCs w:val="24"/>
        </w:rPr>
        <w:t>分，最多加至</w:t>
      </w:r>
      <w:r>
        <w:rPr>
          <w:rFonts w:hAnsi="宋体" w:cs="宋体" w:hint="eastAsia"/>
          <w:sz w:val="24"/>
          <w:szCs w:val="24"/>
        </w:rPr>
        <w:t>5</w:t>
      </w:r>
      <w:r>
        <w:rPr>
          <w:rFonts w:hAnsi="宋体" w:cs="宋体" w:hint="eastAsia"/>
          <w:sz w:val="24"/>
          <w:szCs w:val="24"/>
        </w:rPr>
        <w:t>分为止；当高于措施项目基准值时，每高于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p>
    <w:p w:rsidR="00245037" w:rsidRDefault="000B168F">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主要材料单价的评审（</w:t>
      </w:r>
      <w:r>
        <w:rPr>
          <w:rFonts w:hAnsi="宋体" w:cs="宋体" w:hint="eastAsia"/>
          <w:b/>
          <w:bCs/>
          <w:sz w:val="24"/>
          <w:szCs w:val="24"/>
        </w:rPr>
        <w:t>5</w:t>
      </w:r>
      <w:r>
        <w:rPr>
          <w:rFonts w:hAnsi="宋体" w:cs="宋体" w:hint="eastAsia"/>
          <w:b/>
          <w:bCs/>
          <w:sz w:val="24"/>
          <w:szCs w:val="24"/>
        </w:rPr>
        <w:t>分）</w:t>
      </w:r>
    </w:p>
    <w:p w:rsidR="00245037" w:rsidRDefault="000B168F">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w:t>
      </w:r>
      <w:r>
        <w:rPr>
          <w:rFonts w:hAnsi="宋体" w:cs="宋体" w:hint="eastAsia"/>
          <w:sz w:val="24"/>
          <w:szCs w:val="24"/>
        </w:rPr>
        <w:t>10-20</w:t>
      </w:r>
      <w:r>
        <w:rPr>
          <w:rFonts w:hAnsi="宋体" w:cs="宋体" w:hint="eastAsia"/>
          <w:sz w:val="24"/>
          <w:szCs w:val="24"/>
        </w:rPr>
        <w:t>项材料中抽取</w:t>
      </w:r>
      <w:r>
        <w:rPr>
          <w:rFonts w:hAnsi="宋体" w:cs="宋体" w:hint="eastAsia"/>
          <w:sz w:val="24"/>
          <w:szCs w:val="24"/>
        </w:rPr>
        <w:t>6</w:t>
      </w:r>
      <w:r>
        <w:rPr>
          <w:rFonts w:hAnsi="宋体" w:cs="宋体" w:hint="eastAsia"/>
          <w:sz w:val="24"/>
          <w:szCs w:val="24"/>
        </w:rPr>
        <w:t>项，在剩余材料中抽取</w:t>
      </w:r>
      <w:r>
        <w:rPr>
          <w:rFonts w:hAnsi="宋体" w:cs="宋体" w:hint="eastAsia"/>
          <w:sz w:val="24"/>
          <w:szCs w:val="24"/>
        </w:rPr>
        <w:t>4</w:t>
      </w:r>
      <w:r>
        <w:rPr>
          <w:rFonts w:hAnsi="宋体" w:cs="宋体" w:hint="eastAsia"/>
          <w:sz w:val="24"/>
          <w:szCs w:val="24"/>
        </w:rPr>
        <w:t>项。</w:t>
      </w:r>
    </w:p>
    <w:p w:rsidR="00245037" w:rsidRDefault="000B168F">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w:t>
      </w:r>
      <w:r>
        <w:rPr>
          <w:rFonts w:hAnsi="宋体" w:cs="宋体" w:hint="eastAsia"/>
          <w:sz w:val="24"/>
          <w:szCs w:val="24"/>
        </w:rPr>
        <w:t>5</w:t>
      </w:r>
      <w:r>
        <w:rPr>
          <w:rFonts w:hAnsi="宋体" w:cs="宋体" w:hint="eastAsia"/>
          <w:sz w:val="24"/>
          <w:szCs w:val="24"/>
        </w:rPr>
        <w:t>名及以上时，</w:t>
      </w:r>
      <w:r>
        <w:rPr>
          <w:rFonts w:hAnsi="宋体" w:cs="宋体" w:hint="eastAsia"/>
          <w:sz w:val="24"/>
          <w:szCs w:val="24"/>
        </w:rPr>
        <w:t>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个最低值）对应抽取材料单价的算术平均值。</w:t>
      </w:r>
    </w:p>
    <w:p w:rsidR="00245037" w:rsidRDefault="000B168F">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分，在材料单价基准值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0.25</w:t>
      </w:r>
      <w:r>
        <w:rPr>
          <w:rFonts w:hAnsi="宋体" w:cs="宋体" w:hint="eastAsia"/>
          <w:sz w:val="24"/>
          <w:szCs w:val="24"/>
        </w:rPr>
        <w:t>分。超出该范围的不得分。材料单价与综合单价组成中价格不一致时该项为</w:t>
      </w:r>
      <w:r>
        <w:rPr>
          <w:rFonts w:hAnsi="宋体" w:cs="宋体" w:hint="eastAsia"/>
          <w:sz w:val="24"/>
          <w:szCs w:val="24"/>
        </w:rPr>
        <w:t>0</w:t>
      </w:r>
      <w:r>
        <w:rPr>
          <w:rFonts w:hAnsi="宋体" w:cs="宋体" w:hint="eastAsia"/>
          <w:sz w:val="24"/>
          <w:szCs w:val="24"/>
        </w:rPr>
        <w:t>分。</w:t>
      </w:r>
    </w:p>
    <w:p w:rsidR="00245037" w:rsidRDefault="000B168F" w:rsidP="00FA6584">
      <w:pPr>
        <w:snapToGrid w:val="0"/>
        <w:spacing w:line="360" w:lineRule="auto"/>
        <w:ind w:firstLineChars="200" w:firstLine="482"/>
        <w:rPr>
          <w:rFonts w:hAnsi="宋体" w:cs="宋体"/>
          <w:b/>
          <w:sz w:val="24"/>
          <w:szCs w:val="24"/>
        </w:rPr>
      </w:pPr>
      <w:r>
        <w:rPr>
          <w:rFonts w:hAnsi="宋体" w:cs="宋体" w:hint="eastAsia"/>
          <w:b/>
          <w:sz w:val="24"/>
          <w:szCs w:val="24"/>
        </w:rPr>
        <w:t>注</w:t>
      </w:r>
      <w:r>
        <w:rPr>
          <w:rFonts w:hAnsi="宋体" w:cs="宋体" w:hint="eastAsia"/>
          <w:b/>
          <w:sz w:val="24"/>
          <w:szCs w:val="24"/>
        </w:rPr>
        <w:t>:</w:t>
      </w:r>
      <w:r>
        <w:rPr>
          <w:rFonts w:hAnsi="宋体" w:cs="宋体" w:hint="eastAsia"/>
          <w:b/>
          <w:sz w:val="24"/>
          <w:szCs w:val="24"/>
        </w:rPr>
        <w:t>主材价格不应调整，中标价格不可变更。</w:t>
      </w:r>
    </w:p>
    <w:p w:rsidR="00245037" w:rsidRDefault="000B168F">
      <w:pPr>
        <w:snapToGrid w:val="0"/>
        <w:spacing w:line="360" w:lineRule="auto"/>
        <w:rPr>
          <w:rFonts w:hAnsi="宋体" w:cs="宋体"/>
          <w:b/>
          <w:bCs/>
          <w:sz w:val="24"/>
          <w:szCs w:val="24"/>
        </w:rPr>
      </w:pPr>
      <w:r>
        <w:rPr>
          <w:rFonts w:hAnsi="宋体" w:cs="宋体" w:hint="eastAsia"/>
          <w:b/>
          <w:bCs/>
          <w:sz w:val="24"/>
          <w:szCs w:val="24"/>
        </w:rPr>
        <w:t>（四）综合标（</w:t>
      </w:r>
      <w:r>
        <w:rPr>
          <w:rFonts w:hAnsi="宋体" w:cs="宋体" w:hint="eastAsia"/>
          <w:b/>
          <w:bCs/>
          <w:sz w:val="24"/>
          <w:szCs w:val="24"/>
        </w:rPr>
        <w:t>25</w:t>
      </w:r>
      <w:r>
        <w:rPr>
          <w:rFonts w:hAnsi="宋体" w:cs="宋体" w:hint="eastAsia"/>
          <w:b/>
          <w:bCs/>
          <w:sz w:val="24"/>
          <w:szCs w:val="24"/>
        </w:rPr>
        <w:t>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45037">
        <w:trPr>
          <w:trHeight w:val="989"/>
          <w:jc w:val="center"/>
        </w:trPr>
        <w:tc>
          <w:tcPr>
            <w:tcW w:w="662" w:type="dxa"/>
            <w:vAlign w:val="center"/>
          </w:tcPr>
          <w:p w:rsidR="00245037" w:rsidRDefault="000B168F">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245037" w:rsidRDefault="000B168F">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245037" w:rsidRDefault="000B168F">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245037" w:rsidRDefault="000B168F">
            <w:pPr>
              <w:jc w:val="center"/>
              <w:rPr>
                <w:rFonts w:eastAsia="宋体" w:hAnsi="宋体" w:cs="宋体"/>
                <w:b/>
                <w:sz w:val="21"/>
                <w:szCs w:val="21"/>
              </w:rPr>
            </w:pPr>
            <w:r>
              <w:rPr>
                <w:rFonts w:eastAsia="宋体" w:hAnsi="宋体" w:cs="宋体" w:hint="eastAsia"/>
                <w:b/>
                <w:sz w:val="21"/>
                <w:szCs w:val="21"/>
              </w:rPr>
              <w:t>评审得分</w:t>
            </w:r>
          </w:p>
        </w:tc>
      </w:tr>
      <w:tr w:rsidR="00245037">
        <w:trPr>
          <w:trHeight w:val="937"/>
          <w:jc w:val="center"/>
        </w:trPr>
        <w:tc>
          <w:tcPr>
            <w:tcW w:w="662" w:type="dxa"/>
            <w:vAlign w:val="center"/>
          </w:tcPr>
          <w:p w:rsidR="00245037" w:rsidRDefault="000B168F">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245037" w:rsidRDefault="000B168F">
            <w:pPr>
              <w:autoSpaceDE w:val="0"/>
              <w:autoSpaceDN w:val="0"/>
              <w:adjustRightInd w:val="0"/>
              <w:jc w:val="center"/>
              <w:rPr>
                <w:rFonts w:asciiTheme="minorEastAsia" w:hAnsiTheme="minorEastAsia" w:cstheme="minorEastAsia"/>
                <w:sz w:val="24"/>
                <w:szCs w:val="24"/>
              </w:rPr>
            </w:pPr>
            <w:r>
              <w:rPr>
                <w:rFonts w:asciiTheme="minorEastAsia" w:hAnsiTheme="minorEastAsia" w:cstheme="minorEastAsia" w:hint="eastAsia"/>
                <w:sz w:val="24"/>
                <w:szCs w:val="24"/>
              </w:rPr>
              <w:t>企业业绩（</w:t>
            </w:r>
            <w:r>
              <w:rPr>
                <w:rFonts w:asciiTheme="minorEastAsia" w:hAnsiTheme="minorEastAsia" w:cstheme="minorEastAsia" w:hint="eastAsia"/>
                <w:sz w:val="24"/>
                <w:szCs w:val="24"/>
              </w:rPr>
              <w:t>0-4</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日以来（以合同签订时间为准）：企业具有类似工程施工业绩者，每项得</w:t>
            </w:r>
            <w:r>
              <w:rPr>
                <w:rFonts w:hAnsi="宋体" w:cs="宋体" w:hint="eastAsia"/>
                <w:sz w:val="24"/>
                <w:szCs w:val="24"/>
              </w:rPr>
              <w:t>4</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分。（以施工合同和竣工验收表为准或施工合同和中标通知书为准）</w:t>
            </w:r>
          </w:p>
        </w:tc>
        <w:tc>
          <w:tcPr>
            <w:tcW w:w="2074" w:type="dxa"/>
            <w:vAlign w:val="center"/>
          </w:tcPr>
          <w:p w:rsidR="00245037" w:rsidRDefault="000B168F">
            <w:pPr>
              <w:autoSpaceDN w:val="0"/>
              <w:jc w:val="center"/>
              <w:rPr>
                <w:rFonts w:asciiTheme="minorEastAsia" w:hAnsiTheme="minorEastAsia" w:cstheme="minorEastAsia"/>
                <w:sz w:val="24"/>
                <w:szCs w:val="24"/>
              </w:rPr>
            </w:pPr>
            <w:r>
              <w:rPr>
                <w:rFonts w:asciiTheme="minorEastAsia" w:hAnsiTheme="minorEastAsia" w:cstheme="minorEastAsia" w:hint="eastAsia"/>
                <w:sz w:val="24"/>
                <w:szCs w:val="24"/>
              </w:rPr>
              <w:t>0</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 xml:space="preserve"> 4</w:t>
            </w:r>
          </w:p>
        </w:tc>
      </w:tr>
      <w:tr w:rsidR="00245037">
        <w:trPr>
          <w:trHeight w:val="985"/>
          <w:jc w:val="center"/>
        </w:trPr>
        <w:tc>
          <w:tcPr>
            <w:tcW w:w="662" w:type="dxa"/>
            <w:vAlign w:val="center"/>
          </w:tcPr>
          <w:p w:rsidR="00245037" w:rsidRDefault="000B168F">
            <w:pPr>
              <w:jc w:val="center"/>
              <w:rPr>
                <w:rFonts w:eastAsia="宋体"/>
                <w:sz w:val="21"/>
                <w:szCs w:val="21"/>
              </w:rPr>
            </w:pPr>
            <w:r>
              <w:rPr>
                <w:rFonts w:hint="eastAsia"/>
                <w:sz w:val="21"/>
                <w:szCs w:val="21"/>
              </w:rPr>
              <w:t>2</w:t>
            </w:r>
          </w:p>
        </w:tc>
        <w:tc>
          <w:tcPr>
            <w:tcW w:w="2050"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项目经理业绩</w:t>
            </w:r>
            <w:r>
              <w:rPr>
                <w:rFonts w:asciiTheme="minorEastAsia" w:hAnsiTheme="minorEastAsia" w:cstheme="minorEastAsia" w:hint="eastAsia"/>
                <w:sz w:val="24"/>
                <w:szCs w:val="24"/>
              </w:rPr>
              <w:t>(0-6</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6</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分。（以施工合同和竣工验收表为准或施工合同和中标通知书为准）</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0</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6</w:t>
            </w:r>
          </w:p>
        </w:tc>
      </w:tr>
      <w:tr w:rsidR="00245037">
        <w:trPr>
          <w:trHeight w:val="949"/>
          <w:jc w:val="center"/>
        </w:trPr>
        <w:tc>
          <w:tcPr>
            <w:tcW w:w="662" w:type="dxa"/>
            <w:vMerge w:val="restart"/>
            <w:vAlign w:val="center"/>
          </w:tcPr>
          <w:p w:rsidR="00245037" w:rsidRDefault="000B168F">
            <w:pPr>
              <w:jc w:val="center"/>
              <w:rPr>
                <w:rFonts w:eastAsia="宋体"/>
                <w:sz w:val="21"/>
                <w:szCs w:val="21"/>
              </w:rPr>
            </w:pPr>
            <w:r>
              <w:rPr>
                <w:rFonts w:hint="eastAsia"/>
                <w:sz w:val="21"/>
                <w:szCs w:val="21"/>
              </w:rPr>
              <w:t>3</w:t>
            </w:r>
          </w:p>
        </w:tc>
        <w:tc>
          <w:tcPr>
            <w:tcW w:w="2050" w:type="dxa"/>
            <w:vMerge w:val="restart"/>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优惠承诺（</w:t>
            </w:r>
            <w:r>
              <w:rPr>
                <w:rFonts w:asciiTheme="minorEastAsia" w:hAnsiTheme="minorEastAsia" w:cstheme="minorEastAsia" w:hint="eastAsia"/>
                <w:sz w:val="24"/>
                <w:szCs w:val="24"/>
              </w:rPr>
              <w:t>1-4</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优惠承诺应是书面的符合工程实际情况，确保依法依规，优惠合理，详实可行。</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4</w:t>
            </w:r>
          </w:p>
        </w:tc>
      </w:tr>
      <w:tr w:rsidR="00245037">
        <w:trPr>
          <w:trHeight w:val="894"/>
          <w:jc w:val="center"/>
        </w:trPr>
        <w:tc>
          <w:tcPr>
            <w:tcW w:w="662" w:type="dxa"/>
            <w:vMerge/>
            <w:vAlign w:val="center"/>
          </w:tcPr>
          <w:p w:rsidR="00245037" w:rsidRDefault="00245037">
            <w:pPr>
              <w:jc w:val="left"/>
              <w:rPr>
                <w:sz w:val="21"/>
                <w:szCs w:val="21"/>
              </w:rPr>
            </w:pPr>
          </w:p>
        </w:tc>
        <w:tc>
          <w:tcPr>
            <w:tcW w:w="2050" w:type="dxa"/>
            <w:vMerge/>
            <w:vAlign w:val="center"/>
          </w:tcPr>
          <w:p w:rsidR="00245037" w:rsidRDefault="00245037">
            <w:pPr>
              <w:spacing w:line="240" w:lineRule="exact"/>
              <w:jc w:val="left"/>
              <w:rPr>
                <w:rFonts w:asciiTheme="minorEastAsia" w:hAnsiTheme="minorEastAsia" w:cstheme="minorEastAsia"/>
                <w:sz w:val="24"/>
                <w:szCs w:val="24"/>
              </w:rPr>
            </w:pP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优惠承诺符合工程实际情况，确保依法依规，优惠基本合理，基本详实可行。</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3</w:t>
            </w:r>
          </w:p>
        </w:tc>
      </w:tr>
      <w:tr w:rsidR="00245037">
        <w:trPr>
          <w:trHeight w:val="839"/>
          <w:jc w:val="center"/>
        </w:trPr>
        <w:tc>
          <w:tcPr>
            <w:tcW w:w="662" w:type="dxa"/>
            <w:vMerge w:val="restart"/>
            <w:vAlign w:val="center"/>
          </w:tcPr>
          <w:p w:rsidR="00245037" w:rsidRDefault="000B168F">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履职尽责承诺（</w:t>
            </w:r>
            <w:r>
              <w:rPr>
                <w:rFonts w:asciiTheme="minorEastAsia" w:hAnsiTheme="minorEastAsia" w:cstheme="minorEastAsia" w:hint="eastAsia"/>
                <w:sz w:val="24"/>
                <w:szCs w:val="24"/>
              </w:rPr>
              <w:t>1-3</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具有全面、详实、可行、合法有效的书面保证技术措施落实到位的承诺和落实不到位的处理承诺。</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3</w:t>
            </w:r>
          </w:p>
        </w:tc>
      </w:tr>
      <w:tr w:rsidR="00245037">
        <w:trPr>
          <w:trHeight w:val="1088"/>
          <w:jc w:val="center"/>
        </w:trPr>
        <w:tc>
          <w:tcPr>
            <w:tcW w:w="662" w:type="dxa"/>
            <w:vMerge/>
            <w:vAlign w:val="center"/>
          </w:tcPr>
          <w:p w:rsidR="00245037" w:rsidRDefault="00245037">
            <w:pPr>
              <w:jc w:val="left"/>
              <w:rPr>
                <w:sz w:val="21"/>
                <w:szCs w:val="21"/>
              </w:rPr>
            </w:pPr>
          </w:p>
        </w:tc>
        <w:tc>
          <w:tcPr>
            <w:tcW w:w="2050" w:type="dxa"/>
            <w:vMerge/>
            <w:vAlign w:val="center"/>
          </w:tcPr>
          <w:p w:rsidR="00245037" w:rsidRDefault="00245037">
            <w:pPr>
              <w:spacing w:line="240" w:lineRule="exact"/>
              <w:jc w:val="center"/>
              <w:rPr>
                <w:rFonts w:asciiTheme="minorEastAsia" w:hAnsiTheme="minorEastAsia" w:cstheme="minorEastAsia"/>
                <w:sz w:val="24"/>
                <w:szCs w:val="24"/>
              </w:rPr>
            </w:pP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具有可行、合法有效的书面保证技术措施落实到位的承诺和落实不到位的处理承诺，履职尽责承诺，提供承包商履约保证。</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2</w:t>
            </w:r>
          </w:p>
        </w:tc>
      </w:tr>
      <w:tr w:rsidR="00245037">
        <w:trPr>
          <w:trHeight w:val="279"/>
          <w:jc w:val="center"/>
        </w:trPr>
        <w:tc>
          <w:tcPr>
            <w:tcW w:w="662" w:type="dxa"/>
            <w:vAlign w:val="center"/>
          </w:tcPr>
          <w:p w:rsidR="00245037" w:rsidRDefault="000B168F">
            <w:pPr>
              <w:jc w:val="center"/>
              <w:rPr>
                <w:rFonts w:eastAsia="宋体"/>
                <w:sz w:val="21"/>
                <w:szCs w:val="21"/>
              </w:rPr>
            </w:pPr>
            <w:r>
              <w:rPr>
                <w:rFonts w:hint="eastAsia"/>
                <w:sz w:val="21"/>
                <w:szCs w:val="21"/>
              </w:rPr>
              <w:t>5</w:t>
            </w:r>
          </w:p>
        </w:tc>
        <w:tc>
          <w:tcPr>
            <w:tcW w:w="2050" w:type="dxa"/>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企业信用（含纳税诚信）（</w:t>
            </w:r>
            <w:r>
              <w:rPr>
                <w:rFonts w:asciiTheme="minorEastAsia" w:hAnsiTheme="minorEastAsia" w:cstheme="minorEastAsia" w:hint="eastAsia"/>
                <w:sz w:val="24"/>
                <w:szCs w:val="24"/>
              </w:rPr>
              <w:t>0-4</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）企业近三年获得过省级或其以上建设行政主管部门授予的“建筑业先进企业”、“建设工程质量管理先进企业”、“建设工程安全管理先进企业”的，每提供</w:t>
            </w:r>
            <w:r>
              <w:rPr>
                <w:rFonts w:hAnsi="宋体" w:cs="宋体" w:hint="eastAsia"/>
                <w:sz w:val="24"/>
                <w:szCs w:val="24"/>
              </w:rPr>
              <w:t>1</w:t>
            </w:r>
            <w:r>
              <w:rPr>
                <w:rFonts w:hAnsi="宋体" w:cs="宋体" w:hint="eastAsia"/>
                <w:sz w:val="24"/>
                <w:szCs w:val="24"/>
              </w:rPr>
              <w:t>项得</w:t>
            </w:r>
            <w:r>
              <w:rPr>
                <w:rFonts w:hAnsi="宋体" w:cs="宋体" w:hint="eastAsia"/>
                <w:sz w:val="24"/>
                <w:szCs w:val="24"/>
              </w:rPr>
              <w:t xml:space="preserve"> 1</w:t>
            </w:r>
            <w:r>
              <w:rPr>
                <w:rFonts w:hAnsi="宋体" w:cs="宋体" w:hint="eastAsia"/>
                <w:sz w:val="24"/>
                <w:szCs w:val="24"/>
              </w:rPr>
              <w:t>分，最高得</w:t>
            </w:r>
            <w:r>
              <w:rPr>
                <w:rFonts w:hAnsi="宋体" w:cs="宋体" w:hint="eastAsia"/>
                <w:sz w:val="24"/>
                <w:szCs w:val="24"/>
              </w:rPr>
              <w:t>3</w:t>
            </w:r>
            <w:r>
              <w:rPr>
                <w:rFonts w:hAnsi="宋体" w:cs="宋体" w:hint="eastAsia"/>
                <w:sz w:val="24"/>
                <w:szCs w:val="24"/>
              </w:rPr>
              <w:t>分；（以证书和奖励文件为准。需提供获奖证书、同级奖励文件和网页截图扫描件，以证书时间为准）</w:t>
            </w:r>
          </w:p>
          <w:p w:rsidR="00245037" w:rsidRDefault="000B168F">
            <w:pPr>
              <w:pStyle w:val="ab"/>
              <w:snapToGrid w:val="0"/>
              <w:spacing w:line="360" w:lineRule="auto"/>
              <w:ind w:firstLineChars="0" w:firstLine="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日以来企业获得过省级及以上安全文明工地的得</w:t>
            </w:r>
            <w:r>
              <w:rPr>
                <w:rFonts w:hAnsi="宋体" w:cs="宋体" w:hint="eastAsia"/>
                <w:sz w:val="24"/>
                <w:szCs w:val="24"/>
              </w:rPr>
              <w:t>1</w:t>
            </w:r>
            <w:r>
              <w:rPr>
                <w:rFonts w:hAnsi="宋体" w:cs="宋体" w:hint="eastAsia"/>
                <w:sz w:val="24"/>
                <w:szCs w:val="24"/>
              </w:rPr>
              <w:t>分，没有不得分。（需提供获奖证书、同级奖励文件和网页截图扫描件，以证书时间为准）</w:t>
            </w:r>
          </w:p>
        </w:tc>
        <w:tc>
          <w:tcPr>
            <w:tcW w:w="2074" w:type="dxa"/>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0</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4</w:t>
            </w:r>
          </w:p>
        </w:tc>
      </w:tr>
      <w:tr w:rsidR="00245037">
        <w:trPr>
          <w:trHeight w:val="864"/>
          <w:jc w:val="center"/>
        </w:trPr>
        <w:tc>
          <w:tcPr>
            <w:tcW w:w="662" w:type="dxa"/>
            <w:vAlign w:val="center"/>
          </w:tcPr>
          <w:p w:rsidR="00245037" w:rsidRDefault="000B168F">
            <w:pPr>
              <w:jc w:val="center"/>
              <w:rPr>
                <w:sz w:val="21"/>
                <w:szCs w:val="21"/>
              </w:rPr>
            </w:pPr>
            <w:r>
              <w:rPr>
                <w:rFonts w:hint="eastAsia"/>
                <w:sz w:val="21"/>
                <w:szCs w:val="21"/>
              </w:rPr>
              <w:t>6</w:t>
            </w:r>
          </w:p>
        </w:tc>
        <w:tc>
          <w:tcPr>
            <w:tcW w:w="2050" w:type="dxa"/>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项目经理信用（</w:t>
            </w:r>
            <w:r>
              <w:rPr>
                <w:rFonts w:asciiTheme="minorEastAsia" w:hAnsiTheme="minorEastAsia" w:cstheme="minorEastAsia" w:hint="eastAsia"/>
                <w:sz w:val="24"/>
                <w:szCs w:val="24"/>
              </w:rPr>
              <w:t>0-2</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rPr>
                <w:rFonts w:hAnsi="宋体" w:cs="宋体"/>
                <w:sz w:val="24"/>
                <w:szCs w:val="24"/>
              </w:rPr>
            </w:pPr>
            <w:r>
              <w:rPr>
                <w:rFonts w:hAnsi="宋体" w:cs="宋体" w:hint="eastAsia"/>
                <w:sz w:val="24"/>
                <w:szCs w:val="24"/>
              </w:rPr>
              <w:t>自</w:t>
            </w:r>
            <w:r>
              <w:rPr>
                <w:rFonts w:hAnsi="宋体" w:cs="宋体" w:hint="eastAsia"/>
                <w:sz w:val="24"/>
                <w:szCs w:val="24"/>
              </w:rPr>
              <w:t>2017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日以来，项目经理获得过省级及以上优秀项目经理得</w:t>
            </w:r>
            <w:r>
              <w:rPr>
                <w:rFonts w:hAnsi="宋体" w:cs="宋体" w:hint="eastAsia"/>
                <w:sz w:val="24"/>
                <w:szCs w:val="24"/>
              </w:rPr>
              <w:t>2</w:t>
            </w:r>
            <w:r>
              <w:rPr>
                <w:rFonts w:hAnsi="宋体" w:cs="宋体" w:hint="eastAsia"/>
                <w:sz w:val="24"/>
                <w:szCs w:val="24"/>
              </w:rPr>
              <w:t>分。</w:t>
            </w:r>
          </w:p>
          <w:p w:rsidR="00245037" w:rsidRDefault="000B168F">
            <w:pPr>
              <w:snapToGrid w:val="0"/>
              <w:spacing w:line="360" w:lineRule="auto"/>
              <w:rPr>
                <w:rFonts w:hAnsi="宋体" w:cs="宋体"/>
                <w:sz w:val="24"/>
                <w:szCs w:val="24"/>
              </w:rPr>
            </w:pPr>
            <w:r>
              <w:rPr>
                <w:rFonts w:hAnsi="宋体" w:cs="宋体" w:hint="eastAsia"/>
                <w:sz w:val="24"/>
                <w:szCs w:val="24"/>
              </w:rPr>
              <w:t>注：需提供获奖证书和同级奖励文件，以证书时间为准。</w:t>
            </w:r>
          </w:p>
        </w:tc>
        <w:tc>
          <w:tcPr>
            <w:tcW w:w="2074" w:type="dxa"/>
            <w:vAlign w:val="center"/>
          </w:tcPr>
          <w:p w:rsidR="00245037" w:rsidRDefault="000B168F">
            <w:pPr>
              <w:spacing w:line="2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0</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2</w:t>
            </w:r>
          </w:p>
        </w:tc>
      </w:tr>
      <w:tr w:rsidR="00245037">
        <w:trPr>
          <w:trHeight w:val="676"/>
          <w:jc w:val="center"/>
        </w:trPr>
        <w:tc>
          <w:tcPr>
            <w:tcW w:w="662" w:type="dxa"/>
            <w:vAlign w:val="center"/>
          </w:tcPr>
          <w:p w:rsidR="00245037" w:rsidRDefault="000B168F">
            <w:pPr>
              <w:tabs>
                <w:tab w:val="left" w:pos="379"/>
              </w:tabs>
              <w:jc w:val="center"/>
              <w:rPr>
                <w:sz w:val="21"/>
                <w:szCs w:val="21"/>
              </w:rPr>
            </w:pPr>
            <w:r>
              <w:rPr>
                <w:rFonts w:hint="eastAsia"/>
                <w:sz w:val="21"/>
                <w:szCs w:val="21"/>
              </w:rPr>
              <w:t>7</w:t>
            </w:r>
          </w:p>
        </w:tc>
        <w:tc>
          <w:tcPr>
            <w:tcW w:w="2050"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招标人意见</w:t>
            </w:r>
          </w:p>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0-2</w:t>
            </w:r>
            <w:r>
              <w:rPr>
                <w:rFonts w:asciiTheme="minorEastAsia" w:hAnsiTheme="minorEastAsia" w:cstheme="minorEastAsia" w:hint="eastAsia"/>
                <w:sz w:val="24"/>
                <w:szCs w:val="24"/>
              </w:rPr>
              <w:t>分）</w:t>
            </w:r>
          </w:p>
        </w:tc>
        <w:tc>
          <w:tcPr>
            <w:tcW w:w="4950" w:type="dxa"/>
            <w:vAlign w:val="center"/>
          </w:tcPr>
          <w:p w:rsidR="00245037" w:rsidRDefault="000B168F">
            <w:pPr>
              <w:snapToGrid w:val="0"/>
              <w:spacing w:line="360" w:lineRule="auto"/>
              <w:ind w:firstLineChars="200" w:firstLine="480"/>
              <w:rPr>
                <w:rFonts w:hAnsi="宋体" w:cs="宋体"/>
                <w:sz w:val="24"/>
                <w:szCs w:val="24"/>
              </w:rPr>
            </w:pPr>
            <w:r>
              <w:rPr>
                <w:rFonts w:hAnsi="宋体" w:cs="宋体" w:hint="eastAsia"/>
                <w:sz w:val="24"/>
                <w:szCs w:val="24"/>
              </w:rPr>
              <w:t>招标人意见均为</w:t>
            </w:r>
            <w:r>
              <w:rPr>
                <w:rFonts w:hAnsi="宋体" w:cs="宋体" w:hint="eastAsia"/>
                <w:sz w:val="24"/>
                <w:szCs w:val="24"/>
              </w:rPr>
              <w:t>2</w:t>
            </w:r>
            <w:r>
              <w:rPr>
                <w:rFonts w:hAnsi="宋体" w:cs="宋体" w:hint="eastAsia"/>
                <w:sz w:val="24"/>
                <w:szCs w:val="24"/>
              </w:rPr>
              <w:t>分。</w:t>
            </w:r>
          </w:p>
        </w:tc>
        <w:tc>
          <w:tcPr>
            <w:tcW w:w="2074" w:type="dxa"/>
            <w:vAlign w:val="center"/>
          </w:tcPr>
          <w:p w:rsidR="00245037" w:rsidRDefault="000B168F">
            <w:pPr>
              <w:jc w:val="center"/>
              <w:rPr>
                <w:rFonts w:asciiTheme="minorEastAsia" w:hAnsiTheme="minorEastAsia" w:cstheme="minorEastAsia"/>
                <w:sz w:val="24"/>
                <w:szCs w:val="24"/>
              </w:rPr>
            </w:pPr>
            <w:r>
              <w:rPr>
                <w:rFonts w:asciiTheme="minorEastAsia" w:hAnsiTheme="minorEastAsia" w:cstheme="minorEastAsia" w:hint="eastAsia"/>
                <w:sz w:val="24"/>
                <w:szCs w:val="24"/>
              </w:rPr>
              <w:t>0</w:t>
            </w:r>
            <w:r>
              <w:rPr>
                <w:rFonts w:asciiTheme="minorEastAsia" w:hAnsiTheme="minorEastAsia" w:cstheme="minorEastAsia" w:hint="eastAsia"/>
                <w:sz w:val="24"/>
                <w:szCs w:val="24"/>
              </w:rPr>
              <w:t>≤得分≤</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p>
        </w:tc>
      </w:tr>
    </w:tbl>
    <w:p w:rsidR="00245037" w:rsidRDefault="00245037">
      <w:pPr>
        <w:snapToGrid w:val="0"/>
        <w:spacing w:line="360" w:lineRule="auto"/>
        <w:rPr>
          <w:rFonts w:hAnsi="宋体" w:cs="宋体"/>
          <w:b/>
          <w:bCs/>
          <w:sz w:val="24"/>
          <w:szCs w:val="24"/>
        </w:rPr>
      </w:pPr>
    </w:p>
    <w:p w:rsidR="00245037" w:rsidRDefault="000B168F">
      <w:pPr>
        <w:snapToGrid w:val="0"/>
        <w:spacing w:line="360" w:lineRule="auto"/>
        <w:rPr>
          <w:rFonts w:hAnsi="宋体" w:cs="宋体"/>
          <w:sz w:val="24"/>
          <w:szCs w:val="24"/>
        </w:rPr>
      </w:pPr>
      <w:r>
        <w:rPr>
          <w:rFonts w:hAnsi="宋体" w:cs="宋体" w:hint="eastAsia"/>
          <w:b/>
          <w:bCs/>
          <w:sz w:val="24"/>
          <w:szCs w:val="24"/>
        </w:rPr>
        <w:t>（五）投标人综合得分</w:t>
      </w:r>
    </w:p>
    <w:p w:rsidR="00245037" w:rsidRDefault="000B168F">
      <w:pPr>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r>
        <w:rPr>
          <w:rFonts w:hAnsi="宋体" w:cs="宋体" w:hint="eastAsia"/>
          <w:sz w:val="24"/>
          <w:szCs w:val="24"/>
        </w:rPr>
        <w:t xml:space="preserve"> </w:t>
      </w:r>
    </w:p>
    <w:p w:rsidR="00245037" w:rsidRDefault="000B168F">
      <w:pPr>
        <w:spacing w:line="440" w:lineRule="exact"/>
        <w:rPr>
          <w:rFonts w:ascii="新宋体" w:eastAsia="新宋体" w:hAnsi="新宋体" w:cs="宋体"/>
          <w:b/>
          <w:sz w:val="24"/>
        </w:rPr>
      </w:pPr>
      <w:r>
        <w:rPr>
          <w:rFonts w:ascii="新宋体" w:eastAsia="新宋体" w:hAnsi="新宋体" w:cs="宋体" w:hint="eastAsia"/>
          <w:b/>
          <w:sz w:val="24"/>
        </w:rPr>
        <w:t>（六）中标候选人排序</w:t>
      </w:r>
      <w:r>
        <w:rPr>
          <w:rFonts w:ascii="新宋体" w:eastAsia="新宋体" w:hAnsi="新宋体" w:cs="宋体" w:hint="eastAsia"/>
          <w:b/>
          <w:sz w:val="24"/>
        </w:rPr>
        <w:t xml:space="preserve"> </w:t>
      </w:r>
    </w:p>
    <w:p w:rsidR="00245037" w:rsidRDefault="000B168F">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名中标候选人。当得分相等时，依次以商务标、综合标、技术标得分高低进行排序；若三项得分均相等时，可以通过公开随机抽取方式确定中标候选人的排序。</w:t>
      </w:r>
      <w:r>
        <w:rPr>
          <w:rFonts w:ascii="新宋体" w:eastAsia="新宋体" w:hAnsi="新宋体" w:hint="eastAsia"/>
          <w:sz w:val="24"/>
        </w:rPr>
        <w:t xml:space="preserve">  </w:t>
      </w:r>
    </w:p>
    <w:p w:rsidR="00245037" w:rsidRDefault="000B168F" w:rsidP="00FA658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w:t>
      </w:r>
      <w:r>
        <w:rPr>
          <w:rFonts w:ascii="新宋体" w:eastAsia="新宋体" w:hAnsi="新宋体" w:hint="eastAsia"/>
          <w:b/>
          <w:bCs/>
          <w:sz w:val="24"/>
        </w:rPr>
        <w:lastRenderedPageBreak/>
        <w:t>后，有效投标人只剩一家且投标报价为所有投标人报价中最高的，投标明显缺乏竞争的，评标委员会应当否决全部投标。</w:t>
      </w:r>
    </w:p>
    <w:p w:rsidR="00245037" w:rsidRDefault="000B168F" w:rsidP="00FA658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45037" w:rsidRDefault="000B168F">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45037" w:rsidRDefault="000B168F" w:rsidP="00FA658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69"/>
      <w:bookmarkEnd w:id="70"/>
      <w:bookmarkEnd w:id="71"/>
      <w:bookmarkEnd w:id="72"/>
    </w:p>
    <w:p w:rsidR="00245037" w:rsidRDefault="000B168F">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45037" w:rsidRDefault="000B168F">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评标委员会完成技术标评分、综合标评分后，应分别从中去掉一个最高分和一个最低分，取平均值作为该投标人的技术标、综合标得分。</w:t>
      </w:r>
    </w:p>
    <w:p w:rsidR="00245037" w:rsidRDefault="000B168F">
      <w:pPr>
        <w:spacing w:line="400" w:lineRule="exact"/>
        <w:ind w:firstLineChars="200" w:firstLine="480"/>
        <w:rPr>
          <w:rFonts w:ascii="新宋体" w:eastAsia="新宋体" w:hAnsi="新宋体"/>
          <w:sz w:val="24"/>
        </w:rPr>
      </w:pPr>
      <w:r>
        <w:rPr>
          <w:rFonts w:hAnsi="宋体" w:cs="宋体" w:hint="eastAsia"/>
          <w:bCs/>
          <w:sz w:val="24"/>
          <w:szCs w:val="24"/>
        </w:rPr>
        <w:t>2.</w:t>
      </w:r>
      <w:r>
        <w:rPr>
          <w:rFonts w:hAnsi="宋体" w:cs="宋体" w:hint="eastAsia"/>
          <w:bCs/>
          <w:sz w:val="24"/>
          <w:szCs w:val="24"/>
        </w:rPr>
        <w:t>评标委员会人</w:t>
      </w:r>
      <w:r>
        <w:rPr>
          <w:rFonts w:hAnsi="宋体" w:cs="宋体" w:hint="eastAsia"/>
          <w:bCs/>
          <w:sz w:val="24"/>
          <w:szCs w:val="24"/>
        </w:rPr>
        <w:t>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245037" w:rsidRDefault="000B168F">
      <w:pPr>
        <w:spacing w:line="400" w:lineRule="exact"/>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分数计算过程中，保留两位小数，小数点后第三位四舍五入。</w:t>
      </w:r>
    </w:p>
    <w:p w:rsidR="00245037" w:rsidRDefault="000B168F" w:rsidP="00FA658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45037" w:rsidRDefault="000B168F">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245037" w:rsidRDefault="000B168F" w:rsidP="00FA658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45037" w:rsidRDefault="000B168F">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w:t>
      </w:r>
      <w:r>
        <w:rPr>
          <w:rFonts w:ascii="新宋体" w:eastAsia="新宋体" w:hAnsi="新宋体"/>
          <w:sz w:val="24"/>
        </w:rPr>
        <w:t>3</w:t>
      </w:r>
      <w:r>
        <w:rPr>
          <w:rFonts w:ascii="新宋体" w:eastAsia="新宋体" w:hAnsi="新宋体"/>
          <w:sz w:val="24"/>
        </w:rPr>
        <w:t>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45037" w:rsidRDefault="000B168F" w:rsidP="00FA658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45037" w:rsidRDefault="000B168F" w:rsidP="00FA658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w:t>
      </w:r>
      <w:r>
        <w:rPr>
          <w:rFonts w:ascii="新宋体" w:eastAsia="新宋体" w:hAnsi="新宋体" w:hint="eastAsia"/>
          <w:b/>
          <w:sz w:val="24"/>
        </w:rPr>
        <w:t>关于澄清、说明或补正</w:t>
      </w:r>
    </w:p>
    <w:p w:rsidR="00245037" w:rsidRDefault="000B168F">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w:t>
      </w:r>
      <w:r>
        <w:rPr>
          <w:rFonts w:hAnsi="宋体" w:cs="宋体" w:hint="eastAsia"/>
          <w:sz w:val="24"/>
        </w:rPr>
        <w:t>第二章</w:t>
      </w:r>
      <w:r>
        <w:rPr>
          <w:rFonts w:ascii="新宋体" w:eastAsia="新宋体" w:hAnsi="新宋体" w:hint="eastAsia"/>
          <w:sz w:val="24"/>
        </w:rPr>
        <w:t>附表二、三）</w:t>
      </w:r>
    </w:p>
    <w:p w:rsidR="00245037" w:rsidRDefault="000B168F" w:rsidP="00FA658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w:t>
      </w:r>
      <w:r>
        <w:rPr>
          <w:rFonts w:ascii="新宋体" w:eastAsia="新宋体" w:hAnsi="新宋体" w:hint="eastAsia"/>
          <w:b/>
          <w:sz w:val="24"/>
        </w:rPr>
        <w:t>关于评标活动暂停</w:t>
      </w:r>
    </w:p>
    <w:p w:rsidR="00245037" w:rsidRDefault="000B168F">
      <w:pPr>
        <w:spacing w:line="430" w:lineRule="exact"/>
        <w:ind w:firstLineChars="200" w:firstLine="480"/>
        <w:rPr>
          <w:rFonts w:ascii="新宋体" w:eastAsia="新宋体" w:hAnsi="新宋体"/>
          <w:sz w:val="24"/>
        </w:rPr>
      </w:pPr>
      <w:r>
        <w:rPr>
          <w:rFonts w:ascii="新宋体" w:eastAsia="新宋体" w:hAnsi="新宋体" w:hint="eastAsia"/>
          <w:sz w:val="24"/>
        </w:rPr>
        <w:t>11.2.1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245037" w:rsidRDefault="000B168F">
      <w:pPr>
        <w:spacing w:line="430" w:lineRule="exact"/>
        <w:ind w:firstLineChars="200" w:firstLine="480"/>
        <w:rPr>
          <w:rFonts w:ascii="新宋体" w:eastAsia="新宋体" w:hAnsi="新宋体"/>
          <w:sz w:val="24"/>
        </w:rPr>
      </w:pPr>
      <w:r>
        <w:rPr>
          <w:rFonts w:ascii="新宋体" w:eastAsia="新宋体" w:hAnsi="新宋体" w:hint="eastAsia"/>
          <w:sz w:val="24"/>
        </w:rPr>
        <w:t>11.2.2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245037" w:rsidRDefault="000B168F" w:rsidP="00FA658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w:t>
      </w:r>
      <w:r>
        <w:rPr>
          <w:rFonts w:ascii="新宋体" w:eastAsia="新宋体" w:hAnsi="新宋体" w:hint="eastAsia"/>
          <w:b/>
          <w:sz w:val="24"/>
        </w:rPr>
        <w:t>关于评标中途更换评标委员会成员</w:t>
      </w:r>
    </w:p>
    <w:p w:rsidR="00245037" w:rsidRDefault="000B168F">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11.3.1</w:t>
      </w:r>
      <w:r>
        <w:rPr>
          <w:rFonts w:ascii="新宋体" w:eastAsia="新宋体" w:hAnsi="新宋体" w:hint="eastAsia"/>
          <w:sz w:val="24"/>
        </w:rPr>
        <w:t>除非发生下列情况之一，评标委员会成员不得在评标中途更换：</w:t>
      </w:r>
    </w:p>
    <w:p w:rsidR="00245037" w:rsidRDefault="000B168F">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245037" w:rsidRDefault="000B168F">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w:t>
      </w:r>
      <w:r>
        <w:rPr>
          <w:rFonts w:ascii="新宋体" w:eastAsia="新宋体" w:hAnsi="新宋体" w:hint="eastAsia"/>
          <w:sz w:val="24"/>
        </w:rPr>
        <w:t>或某几个评标委员会成员需要回避。</w:t>
      </w:r>
    </w:p>
    <w:p w:rsidR="00245037" w:rsidRDefault="000B168F">
      <w:pPr>
        <w:spacing w:line="400" w:lineRule="exact"/>
        <w:ind w:firstLineChars="200" w:firstLine="480"/>
        <w:rPr>
          <w:rFonts w:ascii="新宋体" w:eastAsia="新宋体" w:hAnsi="新宋体"/>
          <w:sz w:val="24"/>
        </w:rPr>
      </w:pPr>
      <w:r>
        <w:rPr>
          <w:rFonts w:ascii="新宋体" w:eastAsia="新宋体" w:hAnsi="新宋体" w:hint="eastAsia"/>
          <w:sz w:val="24"/>
        </w:rPr>
        <w:t>11.3.2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245037" w:rsidRDefault="000B168F" w:rsidP="00FA658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w:t>
      </w:r>
      <w:r>
        <w:rPr>
          <w:rFonts w:ascii="新宋体" w:eastAsia="新宋体" w:hAnsi="新宋体" w:hint="eastAsia"/>
          <w:b/>
          <w:sz w:val="24"/>
        </w:rPr>
        <w:t>记名投票</w:t>
      </w:r>
    </w:p>
    <w:p w:rsidR="00245037" w:rsidRDefault="000B168F">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45037" w:rsidRDefault="000B168F" w:rsidP="00FA6584">
      <w:pPr>
        <w:spacing w:line="400" w:lineRule="exact"/>
        <w:ind w:firstLineChars="200" w:firstLine="482"/>
        <w:rPr>
          <w:b/>
          <w:sz w:val="24"/>
        </w:rPr>
      </w:pPr>
      <w:r>
        <w:rPr>
          <w:rFonts w:hint="eastAsia"/>
          <w:b/>
          <w:sz w:val="24"/>
        </w:rPr>
        <w:t>11.5</w:t>
      </w:r>
      <w:r>
        <w:rPr>
          <w:rFonts w:hint="eastAsia"/>
          <w:b/>
          <w:sz w:val="24"/>
        </w:rPr>
        <w:t>评标委员会对评标结果有异议的</w:t>
      </w:r>
    </w:p>
    <w:p w:rsidR="00245037" w:rsidRDefault="000B168F">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w:t>
      </w:r>
      <w:r>
        <w:rPr>
          <w:rFonts w:hint="eastAsia"/>
          <w:spacing w:val="-3"/>
          <w:sz w:val="24"/>
        </w:rPr>
        <w:t>员会应当对此作出书面说明并记录在案。</w:t>
      </w:r>
    </w:p>
    <w:p w:rsidR="00245037" w:rsidRDefault="00245037">
      <w:pPr>
        <w:adjustRightInd w:val="0"/>
        <w:snapToGrid w:val="0"/>
        <w:spacing w:line="440" w:lineRule="exact"/>
        <w:ind w:firstLineChars="200" w:firstLine="468"/>
        <w:rPr>
          <w:rFonts w:hAnsi="宋体" w:cs="宋体"/>
          <w:spacing w:val="-3"/>
          <w:sz w:val="24"/>
        </w:rPr>
      </w:pPr>
    </w:p>
    <w:p w:rsidR="00245037" w:rsidRDefault="00245037">
      <w:pPr>
        <w:adjustRightInd w:val="0"/>
        <w:snapToGrid w:val="0"/>
        <w:spacing w:line="440" w:lineRule="exact"/>
        <w:ind w:firstLineChars="200" w:firstLine="468"/>
        <w:rPr>
          <w:rFonts w:hAnsi="宋体" w:cs="宋体"/>
          <w:spacing w:val="-3"/>
          <w:sz w:val="24"/>
        </w:rPr>
      </w:pPr>
    </w:p>
    <w:p w:rsidR="00245037" w:rsidRDefault="00245037">
      <w:pPr>
        <w:adjustRightInd w:val="0"/>
        <w:snapToGrid w:val="0"/>
        <w:spacing w:line="440" w:lineRule="exact"/>
        <w:ind w:firstLineChars="200" w:firstLine="468"/>
        <w:jc w:val="center"/>
        <w:rPr>
          <w:rFonts w:hAnsi="宋体" w:cs="宋体"/>
          <w:spacing w:val="-3"/>
          <w:sz w:val="24"/>
        </w:rPr>
      </w:pPr>
    </w:p>
    <w:p w:rsidR="00245037" w:rsidRDefault="000B168F">
      <w:pPr>
        <w:pageBreakBefore/>
        <w:adjustRightInd w:val="0"/>
        <w:snapToGrid w:val="0"/>
        <w:spacing w:line="440" w:lineRule="exact"/>
        <w:jc w:val="center"/>
        <w:rPr>
          <w:rFonts w:hAnsi="宋体" w:cs="宋体"/>
          <w:b/>
          <w:sz w:val="36"/>
          <w:szCs w:val="36"/>
        </w:rPr>
      </w:pPr>
      <w:r>
        <w:rPr>
          <w:rFonts w:hAnsi="宋体" w:cs="宋体" w:hint="eastAsia"/>
          <w:b/>
          <w:sz w:val="36"/>
          <w:szCs w:val="36"/>
        </w:rPr>
        <w:lastRenderedPageBreak/>
        <w:t>第四章</w:t>
      </w:r>
      <w:r>
        <w:rPr>
          <w:rFonts w:hAnsi="宋体" w:cs="宋体" w:hint="eastAsia"/>
          <w:b/>
          <w:sz w:val="36"/>
          <w:szCs w:val="36"/>
        </w:rPr>
        <w:t xml:space="preserve"> </w:t>
      </w:r>
      <w:r>
        <w:rPr>
          <w:rFonts w:hAnsi="宋体" w:cs="宋体" w:hint="eastAsia"/>
          <w:b/>
          <w:sz w:val="36"/>
          <w:szCs w:val="36"/>
        </w:rPr>
        <w:t>合同条款</w:t>
      </w:r>
      <w:bookmarkEnd w:id="68"/>
    </w:p>
    <w:p w:rsidR="00245037" w:rsidRDefault="00245037">
      <w:pPr>
        <w:tabs>
          <w:tab w:val="left" w:pos="5000"/>
        </w:tabs>
        <w:spacing w:line="360" w:lineRule="auto"/>
        <w:ind w:firstLine="490"/>
        <w:rPr>
          <w:rFonts w:hAnsi="宋体" w:cs="宋体"/>
          <w:bCs/>
          <w:sz w:val="28"/>
          <w:szCs w:val="28"/>
        </w:rPr>
      </w:pPr>
      <w:bookmarkStart w:id="73" w:name="_Toc278443514"/>
    </w:p>
    <w:p w:rsidR="00245037" w:rsidRDefault="000B168F">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w:t>
      </w:r>
      <w:bookmarkStart w:id="74" w:name="_Toc278443518"/>
      <w:bookmarkEnd w:id="73"/>
      <w:r>
        <w:rPr>
          <w:rFonts w:hAnsi="宋体" w:cs="宋体" w:hint="eastAsia"/>
          <w:bCs/>
          <w:sz w:val="28"/>
          <w:szCs w:val="28"/>
        </w:rPr>
        <w:t>同。</w:t>
      </w: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245037" w:rsidP="00FA6584">
      <w:pPr>
        <w:autoSpaceDE w:val="0"/>
        <w:autoSpaceDN w:val="0"/>
        <w:adjustRightInd w:val="0"/>
        <w:ind w:firstLineChars="245" w:firstLine="885"/>
        <w:outlineLvl w:val="0"/>
        <w:rPr>
          <w:rFonts w:hAnsi="宋体" w:cs="宋体"/>
          <w:b/>
          <w:sz w:val="36"/>
          <w:szCs w:val="36"/>
        </w:rPr>
      </w:pPr>
    </w:p>
    <w:p w:rsidR="00245037" w:rsidRDefault="000B168F">
      <w:pPr>
        <w:pageBreakBefore/>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245037" w:rsidRDefault="000B168F">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245037" w:rsidRDefault="000B168F">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245037" w:rsidRDefault="000B168F">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245037" w:rsidRDefault="000B168F">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245037" w:rsidRDefault="000B168F">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245037" w:rsidRDefault="000B168F">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245037" w:rsidRDefault="000B168F">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245037" w:rsidRDefault="000B168F">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245037" w:rsidRDefault="000B168F">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245037" w:rsidRDefault="000B168F">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245037" w:rsidRDefault="000B168F">
      <w:pPr>
        <w:spacing w:line="440" w:lineRule="exact"/>
        <w:ind w:left="1" w:firstLineChars="200" w:firstLine="480"/>
        <w:rPr>
          <w:rFonts w:eastAsia="宋体" w:hAnsi="宋体" w:cs="宋体"/>
          <w:sz w:val="24"/>
        </w:rPr>
      </w:pPr>
      <w:r>
        <w:rPr>
          <w:rFonts w:hAnsi="宋体" w:cs="宋体" w:hint="eastAsia"/>
          <w:sz w:val="24"/>
        </w:rPr>
        <w:t>(2)</w:t>
      </w:r>
      <w:r>
        <w:rPr>
          <w:rFonts w:eastAsia="宋体" w:hAnsi="宋体" w:cs="宋体" w:hint="eastAsia"/>
          <w:sz w:val="24"/>
        </w:rPr>
        <w:t>《河南省房屋建筑与装饰工程预算定额》（</w:t>
      </w:r>
      <w:r>
        <w:rPr>
          <w:rFonts w:eastAsia="宋体" w:hAnsi="宋体" w:cs="宋体" w:hint="eastAsia"/>
          <w:sz w:val="24"/>
        </w:rPr>
        <w:t>HA01-31-2016</w:t>
      </w:r>
      <w:r>
        <w:rPr>
          <w:rFonts w:eastAsia="宋体" w:hAnsi="宋体" w:cs="宋体" w:hint="eastAsia"/>
          <w:sz w:val="24"/>
        </w:rPr>
        <w:t>）、《河南省市政工程预算定额》（</w:t>
      </w:r>
      <w:r>
        <w:rPr>
          <w:rFonts w:eastAsia="宋体" w:hAnsi="宋体" w:cs="宋体" w:hint="eastAsia"/>
          <w:sz w:val="24"/>
        </w:rPr>
        <w:t>HAA1-31-2016</w:t>
      </w:r>
      <w:r>
        <w:rPr>
          <w:rFonts w:eastAsia="宋体" w:hAnsi="宋体" w:cs="宋体" w:hint="eastAsia"/>
          <w:sz w:val="24"/>
        </w:rPr>
        <w:t>）、《河南省通用安装工程预算定额》（</w:t>
      </w:r>
      <w:r>
        <w:rPr>
          <w:rFonts w:eastAsia="宋体" w:hAnsi="宋体" w:cs="宋体" w:hint="eastAsia"/>
          <w:sz w:val="24"/>
        </w:rPr>
        <w:t>HA02-31-2016</w:t>
      </w:r>
      <w:r>
        <w:rPr>
          <w:rFonts w:eastAsia="宋体" w:hAnsi="宋体" w:cs="宋体" w:hint="eastAsia"/>
          <w:sz w:val="24"/>
        </w:rPr>
        <w:t>）、《建设工程工程量清单计价规范》</w:t>
      </w:r>
      <w:r>
        <w:rPr>
          <w:rFonts w:eastAsia="宋体" w:hAnsi="宋体" w:cs="宋体" w:hint="eastAsia"/>
          <w:sz w:val="24"/>
        </w:rPr>
        <w:t>(GB50500-2013)</w:t>
      </w:r>
      <w:r>
        <w:rPr>
          <w:rFonts w:eastAsia="宋体" w:hAnsi="宋体" w:cs="宋体" w:hint="eastAsia"/>
          <w:sz w:val="24"/>
        </w:rPr>
        <w:t>及有关配套文件。</w:t>
      </w:r>
    </w:p>
    <w:p w:rsidR="00245037" w:rsidRDefault="000B168F">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245037" w:rsidRDefault="000B168F">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w:t>
      </w:r>
      <w:r>
        <w:rPr>
          <w:rFonts w:hAnsi="宋体" w:cs="宋体" w:hint="eastAsia"/>
          <w:sz w:val="24"/>
        </w:rPr>
        <w:t>建设主管部门颁发的计价定额；</w:t>
      </w:r>
    </w:p>
    <w:p w:rsidR="00245037" w:rsidRDefault="000B168F">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245037" w:rsidRDefault="000B168F">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245037" w:rsidRDefault="000B168F">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245037" w:rsidRDefault="000B168F">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245037" w:rsidRDefault="000B168F">
      <w:pPr>
        <w:spacing w:line="440" w:lineRule="exact"/>
        <w:ind w:left="1" w:firstLineChars="200" w:firstLine="480"/>
        <w:rPr>
          <w:rFonts w:hAnsi="宋体" w:cs="宋体"/>
          <w:sz w:val="24"/>
        </w:rPr>
      </w:pPr>
      <w:r>
        <w:rPr>
          <w:rFonts w:hAnsi="宋体" w:cs="宋体" w:hint="eastAsia"/>
          <w:sz w:val="24"/>
        </w:rPr>
        <w:lastRenderedPageBreak/>
        <w:t xml:space="preserve">(9) </w:t>
      </w:r>
      <w:r>
        <w:rPr>
          <w:rFonts w:hAnsi="宋体" w:cs="宋体" w:hint="eastAsia"/>
          <w:sz w:val="24"/>
        </w:rPr>
        <w:t>主要</w:t>
      </w:r>
      <w:r>
        <w:rPr>
          <w:rFonts w:eastAsia="宋体" w:hAnsi="宋体" w:cs="宋体" w:hint="eastAsia"/>
          <w:sz w:val="24"/>
        </w:rPr>
        <w:t>材料价格按</w:t>
      </w:r>
      <w:r>
        <w:rPr>
          <w:rFonts w:eastAsia="宋体" w:hAnsi="宋体" w:cs="宋体" w:hint="eastAsia"/>
          <w:sz w:val="24"/>
        </w:rPr>
        <w:t>2019</w:t>
      </w:r>
      <w:r>
        <w:rPr>
          <w:rFonts w:eastAsia="宋体" w:hAnsi="宋体" w:cs="宋体" w:hint="eastAsia"/>
          <w:sz w:val="24"/>
        </w:rPr>
        <w:t>第五期《许昌工程造价信息》及十二月份主材价和市场调查价。</w:t>
      </w:r>
    </w:p>
    <w:p w:rsidR="00245037" w:rsidRDefault="000B168F">
      <w:pPr>
        <w:spacing w:line="440" w:lineRule="exact"/>
        <w:ind w:left="1" w:firstLineChars="200" w:firstLine="48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）人工费指数、机械类指数、管理类指数依据豫建标定【</w:t>
      </w:r>
      <w:r>
        <w:rPr>
          <w:rFonts w:hAnsi="宋体" w:cs="宋体" w:hint="eastAsia"/>
          <w:sz w:val="24"/>
        </w:rPr>
        <w:t>2019</w:t>
      </w:r>
      <w:r>
        <w:rPr>
          <w:rFonts w:hAnsi="宋体" w:cs="宋体" w:hint="eastAsia"/>
          <w:sz w:val="24"/>
        </w:rPr>
        <w:t>】</w:t>
      </w:r>
      <w:r>
        <w:rPr>
          <w:rFonts w:hAnsi="宋体" w:cs="宋体" w:hint="eastAsia"/>
          <w:sz w:val="24"/>
        </w:rPr>
        <w:t>26</w:t>
      </w:r>
      <w:r>
        <w:rPr>
          <w:rFonts w:hAnsi="宋体" w:cs="宋体" w:hint="eastAsia"/>
          <w:sz w:val="24"/>
        </w:rPr>
        <w:t>号文，第</w:t>
      </w:r>
      <w:r>
        <w:rPr>
          <w:rFonts w:hAnsi="宋体" w:cs="宋体" w:hint="eastAsia"/>
          <w:sz w:val="24"/>
        </w:rPr>
        <w:t>5</w:t>
      </w:r>
      <w:r>
        <w:rPr>
          <w:rFonts w:hAnsi="宋体" w:cs="宋体" w:hint="eastAsia"/>
          <w:sz w:val="24"/>
        </w:rPr>
        <w:t>期（</w:t>
      </w:r>
      <w:r>
        <w:rPr>
          <w:rFonts w:hAnsi="宋体" w:cs="宋体" w:hint="eastAsia"/>
          <w:sz w:val="24"/>
        </w:rPr>
        <w:t>2019</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-6</w:t>
      </w:r>
      <w:r>
        <w:rPr>
          <w:rFonts w:hAnsi="宋体" w:cs="宋体" w:hint="eastAsia"/>
          <w:sz w:val="24"/>
        </w:rPr>
        <w:t>月）价格指数调整。</w:t>
      </w:r>
    </w:p>
    <w:p w:rsidR="00245037" w:rsidRDefault="000B168F">
      <w:pPr>
        <w:spacing w:line="440" w:lineRule="exact"/>
        <w:ind w:left="1" w:firstLineChars="200" w:firstLine="480"/>
        <w:rPr>
          <w:rFonts w:hAnsi="宋体" w:cs="宋体"/>
          <w:sz w:val="24"/>
        </w:rPr>
      </w:pPr>
      <w:r>
        <w:rPr>
          <w:rFonts w:hAnsi="宋体" w:cs="宋体" w:hint="eastAsia"/>
          <w:sz w:val="24"/>
        </w:rPr>
        <w:t>(11)</w:t>
      </w:r>
      <w:r>
        <w:rPr>
          <w:rFonts w:eastAsia="宋体" w:hAnsi="宋体" w:cs="宋体" w:hint="eastAsia"/>
          <w:sz w:val="24"/>
        </w:rPr>
        <w:t>税金调整依据建办标函【</w:t>
      </w:r>
      <w:r>
        <w:rPr>
          <w:rFonts w:eastAsia="宋体" w:hAnsi="宋体" w:cs="宋体" w:hint="eastAsia"/>
          <w:sz w:val="24"/>
        </w:rPr>
        <w:t>2019</w:t>
      </w:r>
      <w:r>
        <w:rPr>
          <w:rFonts w:eastAsia="宋体" w:hAnsi="宋体" w:cs="宋体" w:hint="eastAsia"/>
          <w:sz w:val="24"/>
        </w:rPr>
        <w:t>】</w:t>
      </w:r>
      <w:r>
        <w:rPr>
          <w:rFonts w:eastAsia="宋体" w:hAnsi="宋体" w:cs="宋体" w:hint="eastAsia"/>
          <w:sz w:val="24"/>
        </w:rPr>
        <w:t>193</w:t>
      </w:r>
      <w:r>
        <w:rPr>
          <w:rFonts w:eastAsia="宋体" w:hAnsi="宋体" w:cs="宋体" w:hint="eastAsia"/>
          <w:sz w:val="24"/>
        </w:rPr>
        <w:t>号文</w:t>
      </w:r>
      <w:r>
        <w:rPr>
          <w:rFonts w:eastAsia="宋体" w:hAnsi="宋体" w:cs="宋体" w:hint="eastAsia"/>
          <w:sz w:val="24"/>
        </w:rPr>
        <w:t>9%</w:t>
      </w:r>
      <w:r>
        <w:rPr>
          <w:rFonts w:eastAsia="宋体" w:hAnsi="宋体" w:cs="宋体" w:hint="eastAsia"/>
          <w:sz w:val="24"/>
        </w:rPr>
        <w:t>计入</w:t>
      </w:r>
      <w:r>
        <w:rPr>
          <w:rFonts w:eastAsia="宋体" w:hAnsi="宋体" w:cs="宋体" w:hint="eastAsia"/>
          <w:sz w:val="24"/>
        </w:rPr>
        <w:t>。</w:t>
      </w:r>
    </w:p>
    <w:p w:rsidR="00245037" w:rsidRDefault="000B168F">
      <w:pPr>
        <w:spacing w:line="440" w:lineRule="exact"/>
        <w:ind w:left="1" w:firstLineChars="200" w:firstLine="480"/>
        <w:rPr>
          <w:rFonts w:hAnsi="宋体" w:cs="宋体"/>
          <w:sz w:val="24"/>
        </w:rPr>
      </w:pPr>
      <w:r>
        <w:rPr>
          <w:rFonts w:hAnsi="宋体" w:cs="宋体" w:hint="eastAsia"/>
          <w:sz w:val="24"/>
        </w:rPr>
        <w:t xml:space="preserve"> (12)</w:t>
      </w:r>
      <w:r>
        <w:rPr>
          <w:rFonts w:hAnsi="宋体" w:cs="宋体" w:hint="eastAsia"/>
          <w:sz w:val="24"/>
        </w:rPr>
        <w:t>其他的相关资料：</w:t>
      </w:r>
    </w:p>
    <w:p w:rsidR="00245037" w:rsidRDefault="000B168F">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245037" w:rsidRDefault="000B168F">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245037" w:rsidRDefault="000B168F">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45037" w:rsidRDefault="000B168F">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w:t>
      </w:r>
      <w:r>
        <w:rPr>
          <w:rFonts w:hAnsi="宋体" w:cs="宋体" w:hint="eastAsia"/>
          <w:sz w:val="24"/>
        </w:rPr>
        <w:t>对应的规费及税金以外的费用计入分部分项工程量清单相应子目的综合单价。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45037" w:rsidRDefault="000B168F">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w:t>
      </w:r>
      <w:r>
        <w:rPr>
          <w:rFonts w:hAnsi="宋体" w:cs="宋体" w:hint="eastAsia"/>
          <w:sz w:val="24"/>
        </w:rPr>
        <w:t>项工程量清单与计价表”所列各子目的综合单价组成中，各子目的人工、材料和机械台班消耗量由投标人按照其自身情况做充分的、竞争性考虑。材料消耗量包括损耗量。</w:t>
      </w:r>
    </w:p>
    <w:p w:rsidR="00245037" w:rsidRDefault="000B168F">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r>
        <w:rPr>
          <w:rFonts w:hAnsi="宋体" w:cs="宋体" w:hint="eastAsia"/>
          <w:sz w:val="24"/>
        </w:rPr>
        <w:lastRenderedPageBreak/>
        <w:t>费用。“主要材料和工程设备选用表”中所列</w:t>
      </w:r>
      <w:r>
        <w:rPr>
          <w:rFonts w:hAnsi="宋体" w:cs="宋体" w:hint="eastAsia"/>
          <w:sz w:val="24"/>
        </w:rPr>
        <w:t>材料和工程设备的价格应与构成综合单价相应材料或工程设备的价格一致。落地之后发生的仓储、保管、库损以及从堆放地点运至安装地点的二次搬运等其他费用均应在投标报价中考虑。</w:t>
      </w:r>
    </w:p>
    <w:p w:rsidR="00245037" w:rsidRDefault="000B168F">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45037" w:rsidRDefault="000B168F">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w:t>
      </w:r>
      <w:r>
        <w:rPr>
          <w:rFonts w:hAnsi="宋体" w:cs="宋体" w:hint="eastAsia"/>
          <w:sz w:val="24"/>
        </w:rPr>
        <w:t>额，应按照“措施项目清单报价分析表”对措施项目报价的组成进行详细的列项和分析。</w:t>
      </w:r>
    </w:p>
    <w:p w:rsidR="00245037" w:rsidRDefault="000B168F">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245037" w:rsidRDefault="000B168F">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w:t>
      </w:r>
      <w:r>
        <w:rPr>
          <w:rFonts w:hAnsi="宋体" w:cs="宋体" w:hint="eastAsia"/>
          <w:sz w:val="24"/>
        </w:rPr>
        <w:t>.3.3</w:t>
      </w:r>
      <w:r>
        <w:rPr>
          <w:rFonts w:hAnsi="宋体" w:cs="宋体" w:hint="eastAsia"/>
          <w:sz w:val="24"/>
        </w:rPr>
        <w:t>项的报价原则计入其他项目清单报价。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245037" w:rsidRDefault="000B168F">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245037" w:rsidRDefault="000B168F">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245037" w:rsidRDefault="000B168F">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w:t>
      </w:r>
      <w:r>
        <w:rPr>
          <w:rFonts w:hAnsi="宋体" w:cs="宋体" w:hint="eastAsia"/>
          <w:sz w:val="24"/>
        </w:rPr>
        <w:t>价格包括租赁或折旧、维修、维护和燃油等消耗品以及操作人员费用，包括承包人企业管理费和利润，但不包括规费和税金。辅助人员按劳务价格另计。</w:t>
      </w:r>
    </w:p>
    <w:p w:rsidR="00245037" w:rsidRDefault="000B168F">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w:t>
      </w:r>
      <w:r>
        <w:rPr>
          <w:rFonts w:hAnsi="宋体" w:cs="宋体" w:hint="eastAsia"/>
          <w:sz w:val="24"/>
        </w:rPr>
        <w:lastRenderedPageBreak/>
        <w:t>列格式自主报价。</w:t>
      </w:r>
    </w:p>
    <w:p w:rsidR="00245037" w:rsidRDefault="000B168F">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245037" w:rsidRDefault="000B168F">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w:t>
      </w:r>
      <w:r>
        <w:rPr>
          <w:rFonts w:hAnsi="宋体" w:cs="宋体" w:hint="eastAsia"/>
          <w:sz w:val="24"/>
        </w:rPr>
        <w:t>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245037" w:rsidRDefault="000B168F">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245037" w:rsidRDefault="000B168F">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w:t>
      </w:r>
      <w:r>
        <w:rPr>
          <w:rFonts w:hAnsi="宋体" w:cs="宋体" w:hint="eastAsia"/>
          <w:sz w:val="24"/>
        </w:rPr>
        <w:t>中约定的风险范围内的所有责任和义务所发生的全部费用。</w:t>
      </w:r>
    </w:p>
    <w:p w:rsidR="00245037" w:rsidRDefault="000B168F">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245037" w:rsidRDefault="000B168F">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245037" w:rsidRDefault="000B168F">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245037" w:rsidRDefault="000B168F">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45037" w:rsidRDefault="000B168F">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245037" w:rsidRDefault="000B168F">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245037" w:rsidRDefault="000B168F">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245037" w:rsidRDefault="000B168F">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45037" w:rsidRDefault="000B168F">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245037" w:rsidRDefault="000B168F">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45037" w:rsidRDefault="000B168F">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245037" w:rsidRDefault="000B168F">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45037" w:rsidRDefault="000B168F">
      <w:pPr>
        <w:spacing w:line="430" w:lineRule="exact"/>
        <w:ind w:left="1" w:firstLineChars="200" w:firstLine="480"/>
        <w:rPr>
          <w:rFonts w:hAnsi="宋体" w:cs="宋体"/>
          <w:sz w:val="24"/>
        </w:rPr>
      </w:pPr>
      <w:r>
        <w:rPr>
          <w:rFonts w:hAnsi="宋体" w:cs="宋体" w:hint="eastAsia"/>
          <w:sz w:val="24"/>
        </w:rPr>
        <w:lastRenderedPageBreak/>
        <w:t xml:space="preserve">3.1.6 </w:t>
      </w:r>
      <w:r>
        <w:rPr>
          <w:rFonts w:hAnsi="宋体" w:cs="宋体" w:hint="eastAsia"/>
          <w:sz w:val="24"/>
        </w:rPr>
        <w:t>规费</w:t>
      </w:r>
    </w:p>
    <w:p w:rsidR="00245037" w:rsidRDefault="000B168F">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245037" w:rsidRDefault="000B168F">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w:t>
      </w:r>
      <w:r>
        <w:rPr>
          <w:rFonts w:hAnsi="宋体" w:cs="宋体" w:hint="eastAsia"/>
          <w:sz w:val="24"/>
        </w:rPr>
        <w:t>市维护建设税及教育费附加等。</w:t>
      </w:r>
    </w:p>
    <w:p w:rsidR="00245037" w:rsidRDefault="000B168F">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245037" w:rsidRDefault="000B168F">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245037" w:rsidRDefault="000B168F">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45037" w:rsidRDefault="000B168F">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245037" w:rsidRDefault="000B168F">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w:t>
      </w:r>
      <w:r>
        <w:rPr>
          <w:rFonts w:hAnsi="宋体" w:cs="宋体" w:hint="eastAsia"/>
          <w:sz w:val="24"/>
        </w:rPr>
        <w:t>工作内容的唯一的、最终的或全部的定义。</w:t>
      </w:r>
    </w:p>
    <w:p w:rsidR="00245037" w:rsidRDefault="000B168F">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w:t>
      </w:r>
      <w:r>
        <w:rPr>
          <w:rFonts w:hAnsi="宋体" w:cs="宋体" w:hint="eastAsia"/>
          <w:sz w:val="24"/>
        </w:rPr>
        <w:t>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245037" w:rsidRDefault="000B168F">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w:t>
      </w:r>
      <w:r>
        <w:rPr>
          <w:rFonts w:hAnsi="宋体" w:cs="宋体" w:hint="eastAsia"/>
          <w:sz w:val="24"/>
        </w:rPr>
        <w:t>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245037" w:rsidRDefault="000B168F">
      <w:pPr>
        <w:spacing w:line="430" w:lineRule="exact"/>
        <w:ind w:left="1" w:firstLineChars="200" w:firstLine="480"/>
        <w:rPr>
          <w:rFonts w:hAnsi="宋体" w:cs="宋体"/>
          <w:sz w:val="24"/>
        </w:rPr>
      </w:pPr>
      <w:r>
        <w:rPr>
          <w:rFonts w:hAnsi="宋体" w:cs="宋体" w:hint="eastAsia"/>
          <w:sz w:val="24"/>
        </w:rPr>
        <w:lastRenderedPageBreak/>
        <w:t>3.3</w:t>
      </w:r>
      <w:r>
        <w:rPr>
          <w:rFonts w:hAnsi="宋体" w:cs="宋体" w:hint="eastAsia"/>
          <w:sz w:val="24"/>
        </w:rPr>
        <w:t>暂列金额和暂估价</w:t>
      </w:r>
    </w:p>
    <w:p w:rsidR="00245037" w:rsidRDefault="000B168F">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245037" w:rsidRDefault="000B168F">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w:t>
      </w:r>
      <w:r>
        <w:rPr>
          <w:rFonts w:hAnsi="宋体" w:cs="宋体" w:hint="eastAsia"/>
          <w:sz w:val="24"/>
        </w:rPr>
        <w:t>将上述材料和工程设备的安装及辅助工作所发生的费用以及与此类费用有关的管理费和利润包含在分部分项工程量清单相应子目的综合单价中，并计取相应的规费和税金。</w:t>
      </w:r>
    </w:p>
    <w:p w:rsidR="00245037" w:rsidRDefault="000B168F">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45037" w:rsidRDefault="000B168F">
      <w:pPr>
        <w:spacing w:line="430" w:lineRule="exact"/>
        <w:ind w:left="1" w:firstLineChars="200" w:firstLine="480"/>
        <w:rPr>
          <w:rFonts w:hAnsi="宋体" w:cs="宋体"/>
          <w:sz w:val="24"/>
          <w:u w:val="single"/>
        </w:rPr>
      </w:pPr>
      <w:r>
        <w:rPr>
          <w:rFonts w:hAnsi="宋体" w:cs="宋体" w:hint="eastAsia"/>
          <w:sz w:val="24"/>
        </w:rPr>
        <w:t>3.</w:t>
      </w:r>
      <w:r>
        <w:rPr>
          <w:rFonts w:hAnsi="宋体" w:cs="宋体" w:hint="eastAsia"/>
          <w:sz w:val="24"/>
        </w:rPr>
        <w:t>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245037" w:rsidRDefault="000B168F">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245037" w:rsidRDefault="000B168F">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45037" w:rsidRDefault="00245037">
      <w:pPr>
        <w:spacing w:line="440" w:lineRule="exact"/>
        <w:rPr>
          <w:rFonts w:hAnsi="宋体" w:cs="宋体"/>
          <w:sz w:val="36"/>
          <w:szCs w:val="36"/>
          <w:u w:val="single"/>
        </w:rPr>
      </w:pPr>
    </w:p>
    <w:p w:rsidR="00245037" w:rsidRDefault="000B168F">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4"/>
    </w:p>
    <w:p w:rsidR="00245037" w:rsidRDefault="00245037">
      <w:pPr>
        <w:autoSpaceDE w:val="0"/>
        <w:autoSpaceDN w:val="0"/>
        <w:adjustRightInd w:val="0"/>
        <w:jc w:val="center"/>
        <w:outlineLvl w:val="0"/>
        <w:rPr>
          <w:rFonts w:hAnsi="宋体" w:cs="宋体"/>
          <w:b/>
          <w:sz w:val="24"/>
        </w:rPr>
      </w:pPr>
    </w:p>
    <w:p w:rsidR="00245037" w:rsidRDefault="000B168F">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项下载。</w:t>
      </w:r>
    </w:p>
    <w:p w:rsidR="00245037" w:rsidRDefault="00245037">
      <w:pPr>
        <w:autoSpaceDE w:val="0"/>
        <w:autoSpaceDN w:val="0"/>
        <w:adjustRightInd w:val="0"/>
        <w:jc w:val="center"/>
        <w:outlineLvl w:val="0"/>
        <w:rPr>
          <w:rFonts w:hAnsi="宋体" w:cs="宋体"/>
          <w:sz w:val="28"/>
          <w:szCs w:val="28"/>
        </w:rPr>
      </w:pPr>
      <w:bookmarkStart w:id="75" w:name="_Toc278443522"/>
    </w:p>
    <w:p w:rsidR="00245037" w:rsidRDefault="00245037">
      <w:pPr>
        <w:autoSpaceDE w:val="0"/>
        <w:autoSpaceDN w:val="0"/>
        <w:adjustRightInd w:val="0"/>
        <w:jc w:val="center"/>
        <w:outlineLvl w:val="0"/>
        <w:rPr>
          <w:rFonts w:hAnsi="宋体" w:cs="宋体"/>
          <w:sz w:val="28"/>
          <w:szCs w:val="28"/>
        </w:rPr>
      </w:pPr>
    </w:p>
    <w:p w:rsidR="00245037" w:rsidRDefault="00245037">
      <w:pPr>
        <w:autoSpaceDE w:val="0"/>
        <w:autoSpaceDN w:val="0"/>
        <w:adjustRightInd w:val="0"/>
        <w:jc w:val="center"/>
        <w:outlineLvl w:val="0"/>
        <w:rPr>
          <w:rFonts w:hAnsi="宋体" w:cs="宋体"/>
          <w:sz w:val="28"/>
          <w:szCs w:val="28"/>
        </w:rPr>
      </w:pPr>
    </w:p>
    <w:p w:rsidR="00245037" w:rsidRDefault="00245037">
      <w:pPr>
        <w:autoSpaceDE w:val="0"/>
        <w:autoSpaceDN w:val="0"/>
        <w:adjustRightInd w:val="0"/>
        <w:jc w:val="center"/>
        <w:outlineLvl w:val="0"/>
        <w:rPr>
          <w:rFonts w:hAnsi="宋体" w:cs="宋体"/>
          <w:sz w:val="28"/>
          <w:szCs w:val="28"/>
        </w:rPr>
      </w:pPr>
    </w:p>
    <w:p w:rsidR="00245037" w:rsidRDefault="000B168F">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5"/>
    </w:p>
    <w:p w:rsidR="00245037" w:rsidRDefault="00245037">
      <w:pPr>
        <w:spacing w:line="500" w:lineRule="exact"/>
        <w:ind w:firstLineChars="200" w:firstLine="480"/>
        <w:jc w:val="left"/>
        <w:rPr>
          <w:rFonts w:hAnsi="宋体" w:cs="宋体"/>
          <w:sz w:val="24"/>
        </w:rPr>
      </w:pPr>
    </w:p>
    <w:p w:rsidR="00245037" w:rsidRDefault="000B168F">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245037" w:rsidRDefault="000B168F">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jc w:val="center"/>
        <w:rPr>
          <w:rFonts w:hAnsi="宋体" w:cs="宋体"/>
          <w:sz w:val="32"/>
          <w:szCs w:val="32"/>
        </w:rPr>
      </w:pPr>
    </w:p>
    <w:p w:rsidR="00245037" w:rsidRDefault="00245037">
      <w:pPr>
        <w:autoSpaceDE w:val="0"/>
        <w:autoSpaceDN w:val="0"/>
        <w:adjustRightInd w:val="0"/>
        <w:spacing w:line="420" w:lineRule="exact"/>
        <w:rPr>
          <w:rFonts w:hAnsi="宋体" w:cs="宋体"/>
          <w:sz w:val="32"/>
          <w:szCs w:val="32"/>
        </w:rPr>
      </w:pPr>
    </w:p>
    <w:p w:rsidR="00245037" w:rsidRDefault="000B168F" w:rsidP="00FA658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245037" w:rsidRDefault="00245037" w:rsidP="00FA6584">
      <w:pPr>
        <w:tabs>
          <w:tab w:val="center" w:pos="4739"/>
        </w:tabs>
        <w:spacing w:beforeLines="100" w:afterLines="100"/>
        <w:jc w:val="right"/>
        <w:rPr>
          <w:rFonts w:hAnsi="宋体" w:cs="宋体"/>
          <w:sz w:val="32"/>
          <w:szCs w:val="32"/>
        </w:rPr>
      </w:pPr>
    </w:p>
    <w:p w:rsidR="00245037" w:rsidRDefault="00FA658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sidR="000B168F">
        <w:rPr>
          <w:rFonts w:hAnsi="宋体" w:cs="宋体" w:hint="eastAsia"/>
          <w:b/>
          <w:spacing w:val="60"/>
          <w:sz w:val="52"/>
          <w:szCs w:val="52"/>
          <w:u w:val="single"/>
        </w:rPr>
        <w:t xml:space="preserve"> </w:t>
      </w:r>
      <w:r w:rsidRPr="00FA6584">
        <w:rPr>
          <w:rFonts w:hAnsi="宋体" w:cs="宋体" w:hint="eastAsia"/>
          <w:b/>
          <w:spacing w:val="60"/>
          <w:sz w:val="52"/>
          <w:szCs w:val="52"/>
          <w:u w:val="single"/>
        </w:rPr>
        <w:t>（项目名称、标段）</w:t>
      </w:r>
    </w:p>
    <w:p w:rsidR="00245037" w:rsidRDefault="00245037">
      <w:pPr>
        <w:tabs>
          <w:tab w:val="center" w:pos="4739"/>
        </w:tabs>
        <w:ind w:left="180"/>
        <w:jc w:val="center"/>
        <w:rPr>
          <w:rFonts w:hAnsi="宋体" w:cs="宋体"/>
          <w:b/>
          <w:sz w:val="36"/>
          <w:szCs w:val="36"/>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szCs w:val="32"/>
        </w:rPr>
      </w:pPr>
      <w:r>
        <w:rPr>
          <w:rFonts w:hAnsi="宋体" w:cs="宋体" w:hint="eastAsia"/>
          <w:b/>
          <w:sz w:val="32"/>
          <w:szCs w:val="32"/>
        </w:rPr>
        <w:t>（商务标）</w:t>
      </w:r>
    </w:p>
    <w:p w:rsidR="00245037" w:rsidRDefault="000B168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r>
        <w:rPr>
          <w:rFonts w:hAnsi="宋体" w:cs="宋体" w:hint="eastAsia"/>
          <w:b/>
          <w:sz w:val="36"/>
          <w:szCs w:val="36"/>
        </w:rPr>
        <w:br w:type="page"/>
      </w:r>
    </w:p>
    <w:p w:rsidR="00245037" w:rsidRDefault="000B168F">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245037" w:rsidRDefault="000B168F">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autoSpaceDE w:val="0"/>
        <w:autoSpaceDN w:val="0"/>
        <w:adjustRightInd w:val="0"/>
        <w:spacing w:line="420" w:lineRule="exact"/>
        <w:jc w:val="center"/>
        <w:rPr>
          <w:rFonts w:hAnsi="宋体" w:cs="宋体"/>
          <w:b/>
          <w:sz w:val="36"/>
          <w:szCs w:val="36"/>
        </w:rPr>
      </w:pPr>
    </w:p>
    <w:p w:rsidR="00245037" w:rsidRDefault="00245037">
      <w:pPr>
        <w:pStyle w:val="ab"/>
        <w:ind w:firstLine="340"/>
      </w:pPr>
    </w:p>
    <w:p w:rsidR="00245037" w:rsidRDefault="00245037" w:rsidP="00FA6584">
      <w:pPr>
        <w:tabs>
          <w:tab w:val="center" w:pos="4739"/>
        </w:tabs>
        <w:spacing w:beforeLines="100" w:afterLines="100"/>
        <w:jc w:val="right"/>
        <w:rPr>
          <w:rFonts w:hAnsi="宋体" w:cs="宋体"/>
          <w:sz w:val="32"/>
          <w:szCs w:val="32"/>
        </w:rPr>
      </w:pPr>
    </w:p>
    <w:p w:rsidR="00245037" w:rsidRDefault="00245037">
      <w:pPr>
        <w:autoSpaceDE w:val="0"/>
        <w:autoSpaceDN w:val="0"/>
        <w:adjustRightInd w:val="0"/>
        <w:rPr>
          <w:rFonts w:hAnsi="宋体" w:cs="宋体"/>
          <w:b/>
          <w:spacing w:val="60"/>
          <w:sz w:val="52"/>
          <w:szCs w:val="52"/>
          <w:u w:val="single"/>
        </w:rPr>
      </w:pPr>
    </w:p>
    <w:p w:rsidR="00245037" w:rsidRDefault="000B168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sidR="00FA6584" w:rsidRPr="00FA6584">
        <w:rPr>
          <w:rFonts w:hAnsi="宋体" w:cs="宋体" w:hint="eastAsia"/>
          <w:b/>
          <w:spacing w:val="60"/>
          <w:sz w:val="52"/>
          <w:szCs w:val="52"/>
          <w:u w:val="single"/>
        </w:rPr>
        <w:t>（项目名称、标段）</w:t>
      </w:r>
    </w:p>
    <w:p w:rsidR="00245037" w:rsidRDefault="00245037">
      <w:pPr>
        <w:tabs>
          <w:tab w:val="center" w:pos="4739"/>
        </w:tabs>
        <w:ind w:left="180"/>
        <w:jc w:val="center"/>
        <w:rPr>
          <w:rFonts w:hAnsi="宋体" w:cs="宋体"/>
          <w:b/>
          <w:sz w:val="36"/>
          <w:szCs w:val="36"/>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szCs w:val="32"/>
        </w:rPr>
      </w:pPr>
      <w:r>
        <w:rPr>
          <w:rFonts w:hAnsi="宋体" w:cs="宋体" w:hint="eastAsia"/>
          <w:b/>
          <w:sz w:val="32"/>
          <w:szCs w:val="32"/>
        </w:rPr>
        <w:t>（综合标）</w:t>
      </w:r>
    </w:p>
    <w:p w:rsidR="00245037" w:rsidRDefault="000B168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245037" w:rsidRDefault="00245037">
      <w:pPr>
        <w:autoSpaceDE w:val="0"/>
        <w:autoSpaceDN w:val="0"/>
        <w:adjustRightInd w:val="0"/>
        <w:spacing w:line="420" w:lineRule="exact"/>
        <w:rPr>
          <w:rFonts w:hAnsi="宋体" w:cs="宋体"/>
          <w:b/>
          <w:sz w:val="36"/>
          <w:szCs w:val="36"/>
        </w:rPr>
      </w:pPr>
    </w:p>
    <w:p w:rsidR="00245037" w:rsidRDefault="00245037">
      <w:pPr>
        <w:autoSpaceDE w:val="0"/>
        <w:autoSpaceDN w:val="0"/>
        <w:adjustRightInd w:val="0"/>
        <w:spacing w:line="420" w:lineRule="exact"/>
        <w:rPr>
          <w:rFonts w:hAnsi="宋体" w:cs="宋体"/>
          <w:b/>
          <w:sz w:val="36"/>
          <w:szCs w:val="36"/>
        </w:rPr>
      </w:pPr>
    </w:p>
    <w:p w:rsidR="00245037" w:rsidRDefault="00245037">
      <w:pPr>
        <w:autoSpaceDE w:val="0"/>
        <w:autoSpaceDN w:val="0"/>
        <w:adjustRightInd w:val="0"/>
        <w:spacing w:line="420" w:lineRule="exact"/>
        <w:rPr>
          <w:rFonts w:hAnsi="宋体" w:cs="宋体"/>
          <w:b/>
          <w:sz w:val="36"/>
          <w:szCs w:val="36"/>
        </w:rPr>
      </w:pPr>
    </w:p>
    <w:p w:rsidR="00245037" w:rsidRDefault="00245037">
      <w:pPr>
        <w:autoSpaceDE w:val="0"/>
        <w:autoSpaceDN w:val="0"/>
        <w:adjustRightInd w:val="0"/>
        <w:spacing w:line="420" w:lineRule="exact"/>
        <w:rPr>
          <w:rFonts w:hAnsi="宋体" w:cs="宋体"/>
          <w:b/>
          <w:sz w:val="36"/>
          <w:szCs w:val="36"/>
        </w:rPr>
      </w:pPr>
    </w:p>
    <w:p w:rsidR="00245037" w:rsidRDefault="00245037">
      <w:pPr>
        <w:autoSpaceDE w:val="0"/>
        <w:autoSpaceDN w:val="0"/>
        <w:adjustRightInd w:val="0"/>
        <w:spacing w:line="420" w:lineRule="exact"/>
        <w:rPr>
          <w:rFonts w:hAnsi="宋体" w:cs="宋体"/>
          <w:b/>
          <w:sz w:val="36"/>
          <w:szCs w:val="36"/>
        </w:rPr>
      </w:pPr>
    </w:p>
    <w:p w:rsidR="00245037" w:rsidRDefault="000B168F">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245037" w:rsidRDefault="00245037">
      <w:pPr>
        <w:autoSpaceDE w:val="0"/>
        <w:autoSpaceDN w:val="0"/>
        <w:adjustRightInd w:val="0"/>
        <w:spacing w:line="420" w:lineRule="exact"/>
        <w:jc w:val="center"/>
        <w:rPr>
          <w:rFonts w:hAnsi="宋体" w:cs="宋体"/>
          <w:sz w:val="28"/>
          <w:szCs w:val="28"/>
        </w:rPr>
      </w:pPr>
    </w:p>
    <w:p w:rsidR="00245037" w:rsidRDefault="00245037">
      <w:pPr>
        <w:autoSpaceDE w:val="0"/>
        <w:autoSpaceDN w:val="0"/>
        <w:adjustRightInd w:val="0"/>
        <w:spacing w:line="420" w:lineRule="exact"/>
        <w:jc w:val="center"/>
        <w:rPr>
          <w:rFonts w:hAnsi="宋体" w:cs="宋体"/>
          <w:sz w:val="28"/>
          <w:szCs w:val="28"/>
        </w:rPr>
      </w:pP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45037" w:rsidRDefault="000B168F" w:rsidP="00FA658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45037" w:rsidRDefault="00245037" w:rsidP="00FA6584">
      <w:pPr>
        <w:autoSpaceDE w:val="0"/>
        <w:autoSpaceDN w:val="0"/>
        <w:adjustRightInd w:val="0"/>
        <w:spacing w:line="480" w:lineRule="auto"/>
        <w:ind w:leftChars="342" w:left="1163"/>
        <w:jc w:val="left"/>
        <w:rPr>
          <w:rFonts w:hAnsi="宋体" w:cs="宋体"/>
          <w:b/>
          <w:sz w:val="24"/>
        </w:rPr>
      </w:pPr>
    </w:p>
    <w:p w:rsidR="00245037" w:rsidRDefault="000B168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45037" w:rsidRDefault="000B168F">
      <w:pPr>
        <w:spacing w:line="600" w:lineRule="exact"/>
        <w:ind w:leftChars="405" w:left="1377"/>
        <w:rPr>
          <w:rFonts w:hAnsi="宋体" w:cs="宋体"/>
          <w:b/>
          <w:sz w:val="24"/>
        </w:rPr>
      </w:pPr>
      <w:r>
        <w:rPr>
          <w:rFonts w:hAnsi="宋体" w:cs="宋体" w:hint="eastAsia"/>
          <w:b/>
          <w:sz w:val="24"/>
        </w:rPr>
        <w:t>如有本章未提供的格式，投标人可自行编制。</w:t>
      </w:r>
    </w:p>
    <w:p w:rsidR="00245037" w:rsidRDefault="000B168F">
      <w:pPr>
        <w:tabs>
          <w:tab w:val="center" w:pos="4739"/>
        </w:tabs>
        <w:ind w:left="180"/>
        <w:jc w:val="center"/>
        <w:rPr>
          <w:rFonts w:hAnsi="宋体" w:cs="宋体"/>
          <w:b/>
          <w:sz w:val="32"/>
        </w:rPr>
      </w:pPr>
      <w:r>
        <w:rPr>
          <w:rFonts w:hAnsi="宋体" w:cs="宋体" w:hint="eastAsia"/>
          <w:b/>
          <w:sz w:val="32"/>
        </w:rPr>
        <w:br w:type="page"/>
      </w:r>
    </w:p>
    <w:p w:rsidR="00245037" w:rsidRDefault="000B168F">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45037" w:rsidRDefault="000B168F" w:rsidP="00FA6584">
      <w:pPr>
        <w:spacing w:beforeLines="100" w:afterLines="50" w:line="510" w:lineRule="exact"/>
        <w:jc w:val="center"/>
        <w:rPr>
          <w:rFonts w:hAnsi="宋体" w:cs="宋体"/>
          <w:sz w:val="28"/>
          <w:szCs w:val="28"/>
        </w:rPr>
      </w:pPr>
      <w:bookmarkStart w:id="76" w:name="_Toc271787730"/>
      <w:r>
        <w:rPr>
          <w:rFonts w:hAnsi="宋体" w:cs="宋体" w:hint="eastAsia"/>
          <w:sz w:val="28"/>
          <w:szCs w:val="28"/>
        </w:rPr>
        <w:t>（一）投标函</w:t>
      </w:r>
    </w:p>
    <w:p w:rsidR="00245037" w:rsidRDefault="000B168F">
      <w:pPr>
        <w:spacing w:line="480" w:lineRule="exact"/>
        <w:rPr>
          <w:rFonts w:hAnsi="宋体" w:cs="宋体"/>
          <w:sz w:val="24"/>
        </w:rPr>
      </w:pPr>
      <w:r>
        <w:rPr>
          <w:rFonts w:hAnsi="宋体" w:cs="宋体" w:hint="eastAsia"/>
          <w:sz w:val="24"/>
        </w:rPr>
        <w:t>致：（招标人名称）</w:t>
      </w:r>
    </w:p>
    <w:p w:rsidR="00245037" w:rsidRDefault="000B168F">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45037" w:rsidRDefault="000B168F">
      <w:pPr>
        <w:spacing w:line="480" w:lineRule="exact"/>
        <w:ind w:firstLineChars="393" w:firstLine="943"/>
        <w:rPr>
          <w:rFonts w:hAnsi="宋体" w:cs="宋体"/>
          <w:sz w:val="24"/>
        </w:rPr>
      </w:pPr>
      <w:r>
        <w:rPr>
          <w:rFonts w:hAnsi="宋体" w:cs="宋体" w:hint="eastAsia"/>
          <w:sz w:val="24"/>
        </w:rPr>
        <w:t>人民币（大写）：元</w:t>
      </w:r>
    </w:p>
    <w:p w:rsidR="00245037" w:rsidRDefault="000B168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245037" w:rsidRDefault="000B168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45037" w:rsidRDefault="000B168F">
      <w:pPr>
        <w:spacing w:line="480" w:lineRule="exact"/>
        <w:ind w:firstLineChars="200" w:firstLine="480"/>
        <w:rPr>
          <w:rFonts w:hAnsi="宋体" w:cs="宋体"/>
          <w:sz w:val="24"/>
        </w:rPr>
      </w:pPr>
      <w:r>
        <w:rPr>
          <w:rFonts w:hAnsi="宋体" w:cs="宋体" w:hint="eastAsia"/>
          <w:sz w:val="24"/>
        </w:rPr>
        <w:t>在我方的上述投标总报价中，包括：</w:t>
      </w:r>
    </w:p>
    <w:p w:rsidR="00245037" w:rsidRDefault="000B168F" w:rsidP="00FA6584">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245037" w:rsidRDefault="000B168F" w:rsidP="00FA6584">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245037" w:rsidRDefault="000B168F" w:rsidP="00FA6584">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245037" w:rsidRDefault="000B168F" w:rsidP="00FA6584">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245037" w:rsidRDefault="000B168F" w:rsidP="00FA6584">
      <w:pPr>
        <w:spacing w:line="480" w:lineRule="exact"/>
        <w:ind w:firstLineChars="437" w:firstLine="1049"/>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w:t>
      </w:r>
    </w:p>
    <w:p w:rsidR="00245037" w:rsidRDefault="000B168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u w:val="single"/>
        </w:rPr>
        <w:t>天</w:t>
      </w:r>
      <w:r>
        <w:rPr>
          <w:rFonts w:hAnsi="宋体" w:cs="宋体" w:hint="eastAsia"/>
          <w:sz w:val="24"/>
        </w:rPr>
        <w:t>（日历天）内竣工，并确保工程质量达到标准。我方同意本投标函</w:t>
      </w:r>
      <w:r>
        <w:rPr>
          <w:rFonts w:hAnsi="宋体" w:cs="宋体" w:hint="eastAsia"/>
          <w:sz w:val="24"/>
        </w:rPr>
        <w:t>在招标文件规定的提交投标文件截止时间后，在招标文件规定的投标有效期期满前对我方具有约束力，且随时准备接受你方发出的中标通知书。</w:t>
      </w:r>
    </w:p>
    <w:p w:rsidR="00245037" w:rsidRDefault="000B168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45037" w:rsidRDefault="000B168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45037" w:rsidRDefault="000B168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45037" w:rsidRDefault="000B168F">
      <w:pPr>
        <w:spacing w:line="480" w:lineRule="exact"/>
        <w:ind w:firstLineChars="200" w:firstLine="480"/>
        <w:rPr>
          <w:rFonts w:hAnsi="宋体" w:cs="宋体"/>
          <w:sz w:val="24"/>
        </w:rPr>
      </w:pPr>
      <w:r>
        <w:rPr>
          <w:rFonts w:hAnsi="宋体" w:cs="宋体" w:hint="eastAsia"/>
          <w:sz w:val="24"/>
        </w:rPr>
        <w:t>投标人（盖章）：</w:t>
      </w:r>
    </w:p>
    <w:p w:rsidR="00245037" w:rsidRDefault="000B168F">
      <w:pPr>
        <w:spacing w:line="480" w:lineRule="exact"/>
        <w:ind w:firstLineChars="200" w:firstLine="480"/>
        <w:rPr>
          <w:rFonts w:hAnsi="宋体" w:cs="宋体"/>
          <w:sz w:val="24"/>
        </w:rPr>
      </w:pPr>
      <w:r>
        <w:rPr>
          <w:rFonts w:hAnsi="宋体" w:cs="宋体" w:hint="eastAsia"/>
          <w:sz w:val="24"/>
        </w:rPr>
        <w:t>法定代表人或委托代理人（签字）：</w:t>
      </w:r>
    </w:p>
    <w:p w:rsidR="00245037" w:rsidRDefault="000B168F">
      <w:pPr>
        <w:spacing w:line="480" w:lineRule="exact"/>
        <w:ind w:firstLineChars="200" w:firstLine="480"/>
        <w:rPr>
          <w:rFonts w:hAnsi="宋体" w:cs="宋体"/>
          <w:sz w:val="24"/>
        </w:rPr>
      </w:pPr>
      <w:r>
        <w:rPr>
          <w:rFonts w:hAnsi="宋体" w:cs="宋体" w:hint="eastAsia"/>
          <w:sz w:val="24"/>
        </w:rPr>
        <w:t>日期：年月日</w:t>
      </w:r>
    </w:p>
    <w:p w:rsidR="00245037" w:rsidRDefault="00245037">
      <w:pPr>
        <w:autoSpaceDE w:val="0"/>
        <w:autoSpaceDN w:val="0"/>
        <w:adjustRightInd w:val="0"/>
        <w:jc w:val="center"/>
        <w:outlineLvl w:val="0"/>
        <w:rPr>
          <w:rFonts w:hAnsi="宋体" w:cs="宋体"/>
          <w:sz w:val="28"/>
          <w:szCs w:val="28"/>
        </w:rPr>
      </w:pPr>
    </w:p>
    <w:p w:rsidR="00245037" w:rsidRDefault="000B168F">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45037" w:rsidRDefault="0024503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45037">
        <w:trPr>
          <w:trHeight w:val="774"/>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45037" w:rsidRDefault="00245037">
            <w:pPr>
              <w:jc w:val="center"/>
              <w:rPr>
                <w:rFonts w:eastAsia="宋体" w:hAnsi="宋体" w:cs="宋体"/>
                <w:sz w:val="24"/>
              </w:rPr>
            </w:pPr>
          </w:p>
        </w:tc>
      </w:tr>
      <w:tr w:rsidR="00245037">
        <w:trPr>
          <w:trHeight w:val="798"/>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45037" w:rsidRDefault="00245037">
            <w:pPr>
              <w:jc w:val="center"/>
              <w:rPr>
                <w:rFonts w:eastAsia="宋体" w:hAnsi="宋体" w:cs="宋体"/>
                <w:sz w:val="24"/>
              </w:rPr>
            </w:pPr>
          </w:p>
        </w:tc>
      </w:tr>
      <w:tr w:rsidR="00245037">
        <w:trPr>
          <w:trHeight w:val="778"/>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项目经理</w:t>
            </w:r>
          </w:p>
        </w:tc>
        <w:tc>
          <w:tcPr>
            <w:tcW w:w="1510" w:type="dxa"/>
            <w:vAlign w:val="center"/>
          </w:tcPr>
          <w:p w:rsidR="00245037" w:rsidRDefault="00245037">
            <w:pPr>
              <w:jc w:val="center"/>
              <w:rPr>
                <w:rFonts w:eastAsia="宋体" w:hAnsi="宋体" w:cs="宋体"/>
                <w:sz w:val="24"/>
              </w:rPr>
            </w:pPr>
          </w:p>
        </w:tc>
        <w:tc>
          <w:tcPr>
            <w:tcW w:w="565" w:type="dxa"/>
            <w:vAlign w:val="center"/>
          </w:tcPr>
          <w:p w:rsidR="00245037" w:rsidRDefault="000B168F">
            <w:pPr>
              <w:jc w:val="center"/>
              <w:rPr>
                <w:rFonts w:eastAsia="宋体" w:hAnsi="宋体" w:cs="宋体"/>
                <w:sz w:val="24"/>
              </w:rPr>
            </w:pPr>
            <w:r>
              <w:rPr>
                <w:rFonts w:eastAsia="宋体" w:hAnsi="宋体" w:cs="宋体" w:hint="eastAsia"/>
                <w:sz w:val="24"/>
              </w:rPr>
              <w:t>级别</w:t>
            </w:r>
          </w:p>
        </w:tc>
        <w:tc>
          <w:tcPr>
            <w:tcW w:w="1245" w:type="dxa"/>
            <w:vAlign w:val="center"/>
          </w:tcPr>
          <w:p w:rsidR="00245037" w:rsidRDefault="00245037">
            <w:pPr>
              <w:jc w:val="center"/>
              <w:rPr>
                <w:rFonts w:eastAsia="宋体" w:hAnsi="宋体" w:cs="宋体"/>
                <w:sz w:val="24"/>
              </w:rPr>
            </w:pPr>
          </w:p>
        </w:tc>
        <w:tc>
          <w:tcPr>
            <w:tcW w:w="790" w:type="dxa"/>
            <w:vAlign w:val="center"/>
          </w:tcPr>
          <w:p w:rsidR="00245037" w:rsidRDefault="000B168F">
            <w:pPr>
              <w:jc w:val="center"/>
              <w:rPr>
                <w:rFonts w:eastAsia="宋体" w:hAnsi="宋体" w:cs="宋体"/>
                <w:sz w:val="24"/>
              </w:rPr>
            </w:pPr>
            <w:r>
              <w:rPr>
                <w:rFonts w:eastAsia="宋体" w:hAnsi="宋体" w:cs="宋体" w:hint="eastAsia"/>
                <w:sz w:val="24"/>
              </w:rPr>
              <w:t>证书编号</w:t>
            </w:r>
          </w:p>
        </w:tc>
        <w:tc>
          <w:tcPr>
            <w:tcW w:w="1904" w:type="dxa"/>
            <w:vAlign w:val="center"/>
          </w:tcPr>
          <w:p w:rsidR="00245037" w:rsidRDefault="00245037">
            <w:pPr>
              <w:jc w:val="center"/>
              <w:rPr>
                <w:rFonts w:eastAsia="宋体" w:hAnsi="宋体" w:cs="宋体"/>
                <w:sz w:val="24"/>
              </w:rPr>
            </w:pPr>
          </w:p>
        </w:tc>
      </w:tr>
      <w:tr w:rsidR="00245037">
        <w:trPr>
          <w:trHeight w:val="778"/>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技术负责人</w:t>
            </w:r>
          </w:p>
        </w:tc>
        <w:tc>
          <w:tcPr>
            <w:tcW w:w="1510" w:type="dxa"/>
            <w:vAlign w:val="center"/>
          </w:tcPr>
          <w:p w:rsidR="00245037" w:rsidRDefault="00245037">
            <w:pPr>
              <w:jc w:val="center"/>
              <w:rPr>
                <w:rFonts w:eastAsia="宋体" w:hAnsi="宋体" w:cs="宋体"/>
                <w:sz w:val="24"/>
              </w:rPr>
            </w:pPr>
          </w:p>
        </w:tc>
        <w:tc>
          <w:tcPr>
            <w:tcW w:w="565" w:type="dxa"/>
            <w:vAlign w:val="center"/>
          </w:tcPr>
          <w:p w:rsidR="00245037" w:rsidRDefault="000B168F">
            <w:pPr>
              <w:jc w:val="center"/>
              <w:rPr>
                <w:rFonts w:eastAsia="宋体" w:hAnsi="宋体" w:cs="宋体"/>
                <w:sz w:val="24"/>
              </w:rPr>
            </w:pPr>
            <w:r>
              <w:rPr>
                <w:rFonts w:eastAsia="宋体" w:hAnsi="宋体" w:cs="宋体" w:hint="eastAsia"/>
                <w:sz w:val="24"/>
              </w:rPr>
              <w:t>级别</w:t>
            </w:r>
          </w:p>
        </w:tc>
        <w:tc>
          <w:tcPr>
            <w:tcW w:w="1245" w:type="dxa"/>
            <w:vAlign w:val="center"/>
          </w:tcPr>
          <w:p w:rsidR="00245037" w:rsidRDefault="00245037">
            <w:pPr>
              <w:jc w:val="center"/>
              <w:rPr>
                <w:rFonts w:eastAsia="宋体" w:hAnsi="宋体" w:cs="宋体"/>
                <w:sz w:val="24"/>
              </w:rPr>
            </w:pPr>
          </w:p>
        </w:tc>
        <w:tc>
          <w:tcPr>
            <w:tcW w:w="790" w:type="dxa"/>
            <w:vAlign w:val="center"/>
          </w:tcPr>
          <w:p w:rsidR="00245037" w:rsidRDefault="000B168F">
            <w:pPr>
              <w:jc w:val="center"/>
              <w:rPr>
                <w:rFonts w:eastAsia="宋体" w:hAnsi="宋体" w:cs="宋体"/>
                <w:sz w:val="24"/>
              </w:rPr>
            </w:pPr>
            <w:r>
              <w:rPr>
                <w:rFonts w:eastAsia="宋体" w:hAnsi="宋体" w:cs="宋体" w:hint="eastAsia"/>
                <w:sz w:val="24"/>
              </w:rPr>
              <w:t>证书编号</w:t>
            </w:r>
          </w:p>
        </w:tc>
        <w:tc>
          <w:tcPr>
            <w:tcW w:w="1904" w:type="dxa"/>
            <w:vAlign w:val="center"/>
          </w:tcPr>
          <w:p w:rsidR="00245037" w:rsidRDefault="00245037">
            <w:pPr>
              <w:jc w:val="center"/>
              <w:rPr>
                <w:rFonts w:eastAsia="宋体" w:hAnsi="宋体" w:cs="宋体"/>
                <w:sz w:val="24"/>
              </w:rPr>
            </w:pPr>
          </w:p>
        </w:tc>
      </w:tr>
      <w:tr w:rsidR="00245037">
        <w:trPr>
          <w:trHeight w:val="671"/>
          <w:jc w:val="center"/>
        </w:trPr>
        <w:tc>
          <w:tcPr>
            <w:tcW w:w="3242" w:type="dxa"/>
            <w:vMerge w:val="restart"/>
            <w:vAlign w:val="center"/>
          </w:tcPr>
          <w:p w:rsidR="00245037" w:rsidRDefault="000B168F">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45037" w:rsidRDefault="000B168F">
            <w:pPr>
              <w:rPr>
                <w:rFonts w:eastAsia="宋体" w:hAnsi="宋体" w:cs="宋体"/>
                <w:sz w:val="24"/>
              </w:rPr>
            </w:pPr>
            <w:r>
              <w:rPr>
                <w:rFonts w:eastAsia="宋体" w:hAnsi="宋体" w:cs="宋体" w:hint="eastAsia"/>
                <w:sz w:val="24"/>
              </w:rPr>
              <w:t>（大写）</w:t>
            </w:r>
          </w:p>
        </w:tc>
        <w:tc>
          <w:tcPr>
            <w:tcW w:w="2694" w:type="dxa"/>
            <w:gridSpan w:val="2"/>
            <w:vAlign w:val="center"/>
          </w:tcPr>
          <w:p w:rsidR="00245037" w:rsidRDefault="000B168F">
            <w:pPr>
              <w:rPr>
                <w:rFonts w:eastAsia="宋体" w:hAnsi="宋体" w:cs="宋体"/>
                <w:sz w:val="24"/>
              </w:rPr>
            </w:pPr>
            <w:r>
              <w:rPr>
                <w:rFonts w:eastAsia="宋体" w:hAnsi="宋体" w:cs="宋体" w:hint="eastAsia"/>
                <w:sz w:val="24"/>
              </w:rPr>
              <w:t>（小写）</w:t>
            </w:r>
          </w:p>
        </w:tc>
      </w:tr>
      <w:tr w:rsidR="00245037">
        <w:trPr>
          <w:trHeight w:val="2149"/>
          <w:jc w:val="center"/>
        </w:trPr>
        <w:tc>
          <w:tcPr>
            <w:tcW w:w="3242" w:type="dxa"/>
            <w:vMerge/>
            <w:vAlign w:val="center"/>
          </w:tcPr>
          <w:p w:rsidR="00245037" w:rsidRDefault="00245037">
            <w:pPr>
              <w:jc w:val="center"/>
              <w:rPr>
                <w:rFonts w:eastAsia="宋体" w:hAnsi="宋体" w:cs="宋体"/>
                <w:sz w:val="24"/>
              </w:rPr>
            </w:pPr>
          </w:p>
        </w:tc>
        <w:tc>
          <w:tcPr>
            <w:tcW w:w="6014" w:type="dxa"/>
            <w:gridSpan w:val="5"/>
            <w:vAlign w:val="center"/>
          </w:tcPr>
          <w:p w:rsidR="00245037" w:rsidRDefault="000B168F">
            <w:pPr>
              <w:spacing w:line="480" w:lineRule="exact"/>
              <w:rPr>
                <w:rFonts w:eastAsia="宋体" w:hAnsi="宋体" w:cs="宋体"/>
                <w:sz w:val="24"/>
              </w:rPr>
            </w:pPr>
            <w:r>
              <w:rPr>
                <w:rFonts w:eastAsia="宋体" w:hAnsi="宋体" w:cs="宋体" w:hint="eastAsia"/>
                <w:sz w:val="24"/>
              </w:rPr>
              <w:t>其中：</w:t>
            </w:r>
          </w:p>
          <w:p w:rsidR="00245037" w:rsidRDefault="000B168F">
            <w:pPr>
              <w:spacing w:line="480" w:lineRule="exact"/>
              <w:ind w:firstLineChars="250" w:firstLine="600"/>
              <w:rPr>
                <w:rFonts w:eastAsia="宋体" w:hAnsi="宋体" w:cs="宋体"/>
                <w:sz w:val="24"/>
              </w:rPr>
            </w:pPr>
            <w:r>
              <w:rPr>
                <w:rFonts w:eastAsia="宋体" w:hAnsi="宋体" w:cs="宋体" w:hint="eastAsia"/>
                <w:sz w:val="24"/>
              </w:rPr>
              <w:t>规费</w:t>
            </w:r>
            <w:r>
              <w:rPr>
                <w:rFonts w:eastAsia="宋体" w:hAnsi="宋体" w:cs="宋体" w:hint="eastAsia"/>
                <w:sz w:val="24"/>
              </w:rPr>
              <w:t>RMB</w:t>
            </w:r>
            <w:r>
              <w:rPr>
                <w:rFonts w:eastAsia="宋体" w:hAnsi="宋体" w:cs="宋体" w:hint="eastAsia"/>
                <w:sz w:val="24"/>
              </w:rPr>
              <w:t>￥：元</w:t>
            </w:r>
          </w:p>
          <w:p w:rsidR="00245037" w:rsidRDefault="000B168F">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245037" w:rsidRDefault="000B168F">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p w:rsidR="00245037" w:rsidRDefault="000B168F">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245037" w:rsidRDefault="000B168F">
            <w:pPr>
              <w:spacing w:line="480" w:lineRule="exact"/>
              <w:ind w:firstLineChars="250" w:firstLine="60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￥：元</w:t>
            </w:r>
          </w:p>
        </w:tc>
      </w:tr>
      <w:tr w:rsidR="00245037">
        <w:trPr>
          <w:trHeight w:val="751"/>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45037" w:rsidRDefault="00245037">
            <w:pPr>
              <w:jc w:val="center"/>
              <w:rPr>
                <w:rFonts w:eastAsia="宋体" w:hAnsi="宋体" w:cs="宋体"/>
                <w:sz w:val="24"/>
              </w:rPr>
            </w:pPr>
          </w:p>
        </w:tc>
      </w:tr>
      <w:tr w:rsidR="00245037">
        <w:trPr>
          <w:trHeight w:val="761"/>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45037" w:rsidRDefault="000B168F">
            <w:pPr>
              <w:jc w:val="center"/>
              <w:rPr>
                <w:rFonts w:eastAsia="宋体" w:hAnsi="宋体" w:cs="宋体"/>
                <w:sz w:val="24"/>
              </w:rPr>
            </w:pPr>
            <w:r>
              <w:rPr>
                <w:rFonts w:eastAsia="宋体" w:hAnsi="宋体" w:cs="宋体" w:hint="eastAsia"/>
                <w:sz w:val="24"/>
              </w:rPr>
              <w:t>日历天</w:t>
            </w:r>
          </w:p>
        </w:tc>
      </w:tr>
      <w:tr w:rsidR="00245037">
        <w:trPr>
          <w:trHeight w:val="757"/>
          <w:jc w:val="center"/>
        </w:trPr>
        <w:tc>
          <w:tcPr>
            <w:tcW w:w="3242" w:type="dxa"/>
            <w:vAlign w:val="center"/>
          </w:tcPr>
          <w:p w:rsidR="00245037" w:rsidRDefault="000B168F">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45037" w:rsidRDefault="00245037">
            <w:pPr>
              <w:jc w:val="center"/>
              <w:rPr>
                <w:rFonts w:eastAsia="宋体" w:hAnsi="宋体" w:cs="宋体"/>
                <w:sz w:val="24"/>
                <w:u w:val="single"/>
              </w:rPr>
            </w:pPr>
          </w:p>
        </w:tc>
      </w:tr>
      <w:tr w:rsidR="00245037">
        <w:trPr>
          <w:trHeight w:val="733"/>
          <w:jc w:val="center"/>
        </w:trPr>
        <w:tc>
          <w:tcPr>
            <w:tcW w:w="9256" w:type="dxa"/>
            <w:gridSpan w:val="6"/>
          </w:tcPr>
          <w:p w:rsidR="00245037" w:rsidRDefault="000B168F">
            <w:pPr>
              <w:spacing w:line="276" w:lineRule="auto"/>
              <w:rPr>
                <w:rFonts w:hAnsi="宋体"/>
                <w:sz w:val="24"/>
              </w:rPr>
            </w:pPr>
            <w:r>
              <w:rPr>
                <w:rFonts w:hAnsi="宋体" w:hint="eastAsia"/>
                <w:sz w:val="24"/>
              </w:rPr>
              <w:t>承</w:t>
            </w:r>
            <w:r>
              <w:rPr>
                <w:rFonts w:hAnsi="宋体" w:hint="eastAsia"/>
                <w:sz w:val="24"/>
              </w:rPr>
              <w:t xml:space="preserve">  </w:t>
            </w:r>
            <w:r>
              <w:rPr>
                <w:rFonts w:hAnsi="宋体" w:hint="eastAsia"/>
                <w:sz w:val="24"/>
              </w:rPr>
              <w:t>诺：</w:t>
            </w:r>
          </w:p>
          <w:p w:rsidR="00245037" w:rsidRDefault="00245037">
            <w:pPr>
              <w:spacing w:line="276" w:lineRule="auto"/>
              <w:rPr>
                <w:rFonts w:hAnsi="宋体"/>
                <w:sz w:val="24"/>
              </w:rPr>
            </w:pPr>
          </w:p>
          <w:p w:rsidR="00245037" w:rsidRDefault="00245037">
            <w:pPr>
              <w:spacing w:line="276" w:lineRule="auto"/>
              <w:rPr>
                <w:rFonts w:hAnsi="宋体"/>
                <w:sz w:val="24"/>
              </w:rPr>
            </w:pPr>
          </w:p>
          <w:p w:rsidR="00245037" w:rsidRDefault="000B168F">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45037" w:rsidRDefault="00245037">
      <w:pPr>
        <w:ind w:right="475"/>
        <w:jc w:val="right"/>
        <w:rPr>
          <w:rFonts w:hAnsi="宋体" w:cs="宋体"/>
        </w:rPr>
      </w:pPr>
    </w:p>
    <w:p w:rsidR="00245037" w:rsidRDefault="000B168F">
      <w:pPr>
        <w:spacing w:line="360" w:lineRule="auto"/>
        <w:ind w:right="475"/>
        <w:jc w:val="right"/>
        <w:rPr>
          <w:rFonts w:hAnsi="宋体" w:cs="宋体"/>
          <w:sz w:val="24"/>
        </w:rPr>
      </w:pPr>
      <w:r>
        <w:rPr>
          <w:rFonts w:hAnsi="宋体" w:cs="宋体" w:hint="eastAsia"/>
          <w:sz w:val="24"/>
        </w:rPr>
        <w:t>投标单位（盖章）：</w:t>
      </w:r>
    </w:p>
    <w:p w:rsidR="00245037" w:rsidRDefault="000B168F">
      <w:pPr>
        <w:spacing w:line="360" w:lineRule="auto"/>
        <w:ind w:right="315"/>
        <w:jc w:val="right"/>
        <w:rPr>
          <w:rFonts w:hAnsi="宋体" w:cs="宋体"/>
          <w:sz w:val="24"/>
        </w:rPr>
      </w:pPr>
      <w:r>
        <w:rPr>
          <w:rFonts w:hAnsi="宋体" w:cs="宋体" w:hint="eastAsia"/>
          <w:sz w:val="24"/>
        </w:rPr>
        <w:t>法定代表人或委托代理人（签字）：</w:t>
      </w:r>
    </w:p>
    <w:p w:rsidR="00245037" w:rsidRDefault="000B168F">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245037" w:rsidRDefault="000B168F" w:rsidP="00FA6584">
      <w:pPr>
        <w:autoSpaceDE w:val="0"/>
        <w:autoSpaceDN w:val="0"/>
        <w:adjustRightInd w:val="0"/>
        <w:spacing w:beforeLines="100" w:afterLines="100" w:line="420" w:lineRule="exact"/>
        <w:jc w:val="center"/>
        <w:outlineLvl w:val="0"/>
        <w:rPr>
          <w:rFonts w:hAnsi="宋体" w:cs="宋体"/>
          <w:b/>
          <w:sz w:val="32"/>
        </w:rPr>
      </w:pPr>
      <w:r>
        <w:rPr>
          <w:rFonts w:hAnsi="宋体" w:cs="宋体" w:hint="eastAsia"/>
          <w:sz w:val="28"/>
          <w:szCs w:val="28"/>
        </w:rPr>
        <w:br w:type="page"/>
      </w:r>
      <w:r>
        <w:rPr>
          <w:rFonts w:hAnsi="宋体" w:cs="宋体" w:hint="eastAsia"/>
          <w:b/>
          <w:sz w:val="32"/>
        </w:rPr>
        <w:lastRenderedPageBreak/>
        <w:t>二、</w:t>
      </w:r>
      <w:bookmarkStart w:id="77" w:name="_Toc271787731"/>
      <w:bookmarkEnd w:id="76"/>
      <w:r>
        <w:rPr>
          <w:rFonts w:hAnsi="宋体" w:cs="宋体" w:hint="eastAsia"/>
          <w:b/>
          <w:sz w:val="32"/>
        </w:rPr>
        <w:t>法定代表人身份证明、授权委托书</w:t>
      </w:r>
    </w:p>
    <w:p w:rsidR="00245037" w:rsidRDefault="000B168F" w:rsidP="00FA6584">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77"/>
    </w:p>
    <w:p w:rsidR="00245037" w:rsidRDefault="000B168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45037" w:rsidRDefault="000B168F">
      <w:pPr>
        <w:autoSpaceDE w:val="0"/>
        <w:autoSpaceDN w:val="0"/>
        <w:adjustRightInd w:val="0"/>
        <w:spacing w:line="420" w:lineRule="exact"/>
        <w:ind w:firstLineChars="200" w:firstLine="480"/>
        <w:jc w:val="left"/>
        <w:rPr>
          <w:rFonts w:hAnsi="宋体" w:cs="宋体"/>
          <w:b/>
          <w:bCs/>
          <w:sz w:val="24"/>
        </w:rPr>
      </w:pPr>
      <w:r>
        <w:rPr>
          <w:rFonts w:hAnsi="宋体" w:cs="宋体" w:hint="eastAsia"/>
          <w:sz w:val="24"/>
        </w:rPr>
        <w:t>姓名：性别：年龄：职务：</w:t>
      </w:r>
      <w:r>
        <w:rPr>
          <w:rFonts w:hAnsi="宋体" w:cs="宋体" w:hint="eastAsia"/>
          <w:sz w:val="24"/>
        </w:rPr>
        <w:t xml:space="preserve"> </w:t>
      </w:r>
      <w:r>
        <w:rPr>
          <w:rFonts w:hAnsi="宋体" w:cs="宋体" w:hint="eastAsia"/>
          <w:b/>
          <w:bCs/>
          <w:sz w:val="24"/>
        </w:rPr>
        <w:t>联系电话</w:t>
      </w:r>
      <w:r>
        <w:rPr>
          <w:rFonts w:hAnsi="宋体" w:cs="宋体" w:hint="eastAsia"/>
          <w:b/>
          <w:bCs/>
          <w:sz w:val="24"/>
        </w:rPr>
        <w:t>:</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45037" w:rsidRDefault="000B168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45037" w:rsidRDefault="00245037">
      <w:pPr>
        <w:autoSpaceDE w:val="0"/>
        <w:autoSpaceDN w:val="0"/>
        <w:adjustRightInd w:val="0"/>
        <w:spacing w:line="420" w:lineRule="exact"/>
        <w:ind w:firstLineChars="200" w:firstLine="480"/>
        <w:jc w:val="right"/>
        <w:rPr>
          <w:rFonts w:hAnsi="宋体" w:cs="宋体"/>
          <w:sz w:val="24"/>
        </w:rPr>
      </w:pPr>
    </w:p>
    <w:p w:rsidR="00245037" w:rsidRDefault="000B168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45037" w:rsidRDefault="000B168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45037" w:rsidRDefault="00245037">
      <w:pPr>
        <w:autoSpaceDE w:val="0"/>
        <w:autoSpaceDN w:val="0"/>
        <w:adjustRightInd w:val="0"/>
        <w:spacing w:line="420" w:lineRule="exact"/>
        <w:ind w:firstLineChars="200" w:firstLine="680"/>
        <w:jc w:val="right"/>
        <w:rPr>
          <w:rFonts w:hAnsi="宋体" w:cs="宋体"/>
          <w:szCs w:val="21"/>
        </w:rPr>
      </w:pPr>
    </w:p>
    <w:p w:rsidR="00245037" w:rsidRDefault="000B168F">
      <w:pPr>
        <w:autoSpaceDE w:val="0"/>
        <w:autoSpaceDN w:val="0"/>
        <w:adjustRightInd w:val="0"/>
        <w:spacing w:line="420" w:lineRule="exact"/>
        <w:jc w:val="center"/>
        <w:outlineLvl w:val="0"/>
        <w:rPr>
          <w:rFonts w:hAnsi="宋体" w:cs="宋体"/>
          <w:b/>
          <w:bCs/>
          <w:sz w:val="28"/>
          <w:szCs w:val="28"/>
        </w:rPr>
      </w:pPr>
      <w:bookmarkStart w:id="78" w:name="_Toc271787732"/>
      <w:r>
        <w:rPr>
          <w:rFonts w:hAnsi="宋体" w:cs="宋体" w:hint="eastAsia"/>
          <w:b/>
          <w:bCs/>
          <w:sz w:val="28"/>
          <w:szCs w:val="28"/>
        </w:rPr>
        <w:t>（二）授权委托书</w:t>
      </w:r>
      <w:bookmarkEnd w:id="78"/>
    </w:p>
    <w:p w:rsidR="00245037" w:rsidRDefault="00245037">
      <w:pPr>
        <w:autoSpaceDE w:val="0"/>
        <w:autoSpaceDN w:val="0"/>
        <w:adjustRightInd w:val="0"/>
        <w:spacing w:line="420" w:lineRule="exact"/>
        <w:jc w:val="center"/>
        <w:rPr>
          <w:rFonts w:hAnsi="宋体" w:cs="宋体"/>
          <w:sz w:val="28"/>
          <w:szCs w:val="28"/>
        </w:rPr>
      </w:pPr>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45037" w:rsidRDefault="000B168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245037" w:rsidRDefault="00245037">
      <w:pPr>
        <w:autoSpaceDE w:val="0"/>
        <w:autoSpaceDN w:val="0"/>
        <w:adjustRightInd w:val="0"/>
        <w:spacing w:line="440" w:lineRule="exact"/>
        <w:ind w:firstLineChars="200" w:firstLine="480"/>
        <w:jc w:val="left"/>
        <w:rPr>
          <w:rFonts w:hAnsi="宋体" w:cs="宋体"/>
          <w:sz w:val="24"/>
        </w:rPr>
      </w:pP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45037" w:rsidRDefault="000B168F" w:rsidP="00FA6584">
      <w:pPr>
        <w:autoSpaceDE w:val="0"/>
        <w:autoSpaceDN w:val="0"/>
        <w:adjustRightInd w:val="0"/>
        <w:spacing w:line="440" w:lineRule="exact"/>
        <w:ind w:firstLineChars="1542" w:firstLine="3715"/>
        <w:jc w:val="left"/>
        <w:rPr>
          <w:rFonts w:hAnsi="宋体" w:cs="宋体"/>
          <w:b/>
          <w:sz w:val="24"/>
        </w:rPr>
      </w:pPr>
      <w:r>
        <w:rPr>
          <w:rFonts w:hAnsi="宋体" w:cs="宋体" w:hint="eastAsia"/>
          <w:b/>
          <w:sz w:val="24"/>
        </w:rPr>
        <w:t>联系电话</w:t>
      </w:r>
      <w:r>
        <w:rPr>
          <w:rFonts w:hAnsi="宋体" w:cs="宋体" w:hint="eastAsia"/>
          <w:b/>
          <w:sz w:val="24"/>
        </w:rPr>
        <w:t>:</w:t>
      </w:r>
    </w:p>
    <w:p w:rsidR="00245037" w:rsidRDefault="000B168F" w:rsidP="00FA658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245037" w:rsidRDefault="000B168F">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45037" w:rsidRDefault="00245037">
      <w:pPr>
        <w:rPr>
          <w:sz w:val="21"/>
          <w:szCs w:val="21"/>
        </w:rPr>
      </w:pPr>
    </w:p>
    <w:p w:rsidR="00245037" w:rsidRDefault="000B168F">
      <w:pPr>
        <w:autoSpaceDE w:val="0"/>
        <w:autoSpaceDN w:val="0"/>
        <w:adjustRightInd w:val="0"/>
        <w:spacing w:line="340" w:lineRule="exact"/>
        <w:rPr>
          <w:rFonts w:hAnsi="宋体" w:cs="宋体"/>
          <w:sz w:val="24"/>
        </w:rPr>
      </w:pPr>
      <w:r>
        <w:rPr>
          <w:rFonts w:hAnsi="宋体" w:cs="宋体" w:hint="eastAsia"/>
          <w:sz w:val="24"/>
        </w:rPr>
        <w:t>附提交凭证：</w:t>
      </w:r>
    </w:p>
    <w:p w:rsidR="00245037" w:rsidRDefault="000B168F">
      <w:pPr>
        <w:numPr>
          <w:ilvl w:val="0"/>
          <w:numId w:val="7"/>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245037" w:rsidRDefault="000B168F">
      <w:pPr>
        <w:autoSpaceDE w:val="0"/>
        <w:autoSpaceDN w:val="0"/>
        <w:adjustRightInd w:val="0"/>
        <w:spacing w:line="360" w:lineRule="auto"/>
        <w:ind w:right="215" w:firstLineChars="200" w:firstLine="480"/>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245037" w:rsidRDefault="000B168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45037" w:rsidRDefault="000B168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45037" w:rsidRDefault="0024503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45037">
        <w:trPr>
          <w:trHeight w:val="499"/>
          <w:jc w:val="center"/>
        </w:trPr>
        <w:tc>
          <w:tcPr>
            <w:tcW w:w="913" w:type="dxa"/>
            <w:vMerge w:val="restart"/>
            <w:vAlign w:val="center"/>
          </w:tcPr>
          <w:p w:rsidR="00245037" w:rsidRDefault="000B168F">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45037" w:rsidRDefault="000B168F">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45037" w:rsidRDefault="000B168F">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45037">
        <w:trPr>
          <w:trHeight w:val="155"/>
          <w:jc w:val="center"/>
        </w:trPr>
        <w:tc>
          <w:tcPr>
            <w:tcW w:w="913"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40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6"/>
          <w:jc w:val="center"/>
        </w:trPr>
        <w:tc>
          <w:tcPr>
            <w:tcW w:w="913"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0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70"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036" w:type="dxa"/>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99"/>
          <w:jc w:val="center"/>
        </w:trPr>
        <w:tc>
          <w:tcPr>
            <w:tcW w:w="913"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0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70"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036" w:type="dxa"/>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99"/>
          <w:jc w:val="center"/>
        </w:trPr>
        <w:tc>
          <w:tcPr>
            <w:tcW w:w="913"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0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70"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036" w:type="dxa"/>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99"/>
          <w:jc w:val="center"/>
        </w:trPr>
        <w:tc>
          <w:tcPr>
            <w:tcW w:w="913"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14" w:type="dxa"/>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0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945"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470" w:type="dxa"/>
          </w:tcPr>
          <w:p w:rsidR="00245037" w:rsidRDefault="00245037">
            <w:pPr>
              <w:autoSpaceDE w:val="0"/>
              <w:autoSpaceDN w:val="0"/>
              <w:adjustRightInd w:val="0"/>
              <w:spacing w:line="360" w:lineRule="auto"/>
              <w:ind w:right="215"/>
              <w:jc w:val="center"/>
              <w:rPr>
                <w:rFonts w:eastAsia="宋体" w:hAnsi="宋体" w:cs="宋体"/>
                <w:sz w:val="24"/>
              </w:rPr>
            </w:pPr>
          </w:p>
        </w:tc>
        <w:tc>
          <w:tcPr>
            <w:tcW w:w="1036" w:type="dxa"/>
          </w:tcPr>
          <w:p w:rsidR="00245037" w:rsidRDefault="00245037">
            <w:pPr>
              <w:autoSpaceDE w:val="0"/>
              <w:autoSpaceDN w:val="0"/>
              <w:adjustRightInd w:val="0"/>
              <w:spacing w:line="360" w:lineRule="auto"/>
              <w:ind w:right="215"/>
              <w:jc w:val="center"/>
              <w:rPr>
                <w:rFonts w:eastAsia="宋体" w:hAnsi="宋体" w:cs="宋体"/>
                <w:sz w:val="24"/>
              </w:rPr>
            </w:pPr>
          </w:p>
        </w:tc>
      </w:tr>
    </w:tbl>
    <w:p w:rsidR="00245037" w:rsidRDefault="00245037">
      <w:pPr>
        <w:autoSpaceDE w:val="0"/>
        <w:autoSpaceDN w:val="0"/>
        <w:adjustRightInd w:val="0"/>
        <w:spacing w:line="360" w:lineRule="auto"/>
        <w:ind w:right="215"/>
        <w:rPr>
          <w:rFonts w:hAnsi="宋体" w:cs="宋体"/>
        </w:rPr>
      </w:pPr>
    </w:p>
    <w:p w:rsidR="00245037" w:rsidRDefault="000B168F" w:rsidP="00FA658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45037" w:rsidRDefault="000B168F">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：项目经理简历表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45037">
        <w:trPr>
          <w:trHeight w:val="374"/>
          <w:jc w:val="center"/>
        </w:trPr>
        <w:tc>
          <w:tcPr>
            <w:tcW w:w="1161" w:type="dxa"/>
            <w:vAlign w:val="center"/>
          </w:tcPr>
          <w:p w:rsidR="00245037" w:rsidRDefault="000B168F">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245037" w:rsidRDefault="00245037">
            <w:pPr>
              <w:jc w:val="center"/>
              <w:rPr>
                <w:rFonts w:eastAsia="宋体" w:hAnsi="宋体" w:cs="宋体"/>
                <w:sz w:val="24"/>
              </w:rPr>
            </w:pPr>
          </w:p>
        </w:tc>
        <w:tc>
          <w:tcPr>
            <w:tcW w:w="1204" w:type="dxa"/>
            <w:vAlign w:val="center"/>
          </w:tcPr>
          <w:p w:rsidR="00245037" w:rsidRDefault="000B168F">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245037" w:rsidRDefault="00245037">
            <w:pPr>
              <w:jc w:val="center"/>
              <w:rPr>
                <w:rFonts w:eastAsia="宋体" w:hAnsi="宋体" w:cs="宋体"/>
                <w:sz w:val="24"/>
              </w:rPr>
            </w:pPr>
          </w:p>
        </w:tc>
        <w:tc>
          <w:tcPr>
            <w:tcW w:w="1959" w:type="dxa"/>
            <w:vAlign w:val="center"/>
          </w:tcPr>
          <w:p w:rsidR="00245037" w:rsidRDefault="000B168F">
            <w:pPr>
              <w:jc w:val="center"/>
              <w:rPr>
                <w:rFonts w:eastAsia="宋体" w:hAnsi="宋体" w:cs="宋体"/>
                <w:sz w:val="24"/>
              </w:rPr>
            </w:pPr>
            <w:r>
              <w:rPr>
                <w:rFonts w:eastAsia="宋体" w:hAnsi="宋体" w:cs="宋体" w:hint="eastAsia"/>
                <w:sz w:val="24"/>
              </w:rPr>
              <w:t>学历</w:t>
            </w:r>
          </w:p>
        </w:tc>
        <w:tc>
          <w:tcPr>
            <w:tcW w:w="2259" w:type="dxa"/>
            <w:vAlign w:val="center"/>
          </w:tcPr>
          <w:p w:rsidR="00245037" w:rsidRDefault="00245037">
            <w:pPr>
              <w:jc w:val="center"/>
              <w:rPr>
                <w:rFonts w:eastAsia="宋体" w:hAnsi="宋体" w:cs="宋体"/>
                <w:sz w:val="24"/>
              </w:rPr>
            </w:pPr>
          </w:p>
        </w:tc>
      </w:tr>
      <w:tr w:rsidR="00245037">
        <w:trPr>
          <w:trHeight w:val="374"/>
          <w:jc w:val="center"/>
        </w:trPr>
        <w:tc>
          <w:tcPr>
            <w:tcW w:w="1161" w:type="dxa"/>
            <w:vAlign w:val="center"/>
          </w:tcPr>
          <w:p w:rsidR="00245037" w:rsidRDefault="000B168F">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245037" w:rsidRDefault="00245037">
            <w:pPr>
              <w:jc w:val="center"/>
              <w:rPr>
                <w:rFonts w:eastAsia="宋体" w:hAnsi="宋体" w:cs="宋体"/>
                <w:sz w:val="24"/>
              </w:rPr>
            </w:pPr>
          </w:p>
        </w:tc>
        <w:tc>
          <w:tcPr>
            <w:tcW w:w="1204" w:type="dxa"/>
            <w:vAlign w:val="center"/>
          </w:tcPr>
          <w:p w:rsidR="00245037" w:rsidRDefault="000B168F">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务</w:t>
            </w:r>
          </w:p>
        </w:tc>
        <w:tc>
          <w:tcPr>
            <w:tcW w:w="1355" w:type="dxa"/>
            <w:vAlign w:val="center"/>
          </w:tcPr>
          <w:p w:rsidR="00245037" w:rsidRDefault="00245037">
            <w:pPr>
              <w:jc w:val="center"/>
              <w:rPr>
                <w:rFonts w:eastAsia="宋体" w:hAnsi="宋体" w:cs="宋体"/>
                <w:sz w:val="24"/>
              </w:rPr>
            </w:pPr>
          </w:p>
        </w:tc>
        <w:tc>
          <w:tcPr>
            <w:tcW w:w="1959" w:type="dxa"/>
            <w:vAlign w:val="center"/>
          </w:tcPr>
          <w:p w:rsidR="00245037" w:rsidRDefault="000B168F">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45037" w:rsidRDefault="000B168F">
            <w:pPr>
              <w:jc w:val="center"/>
              <w:rPr>
                <w:rFonts w:eastAsia="宋体" w:hAnsi="宋体" w:cs="宋体"/>
                <w:sz w:val="24"/>
              </w:rPr>
            </w:pPr>
            <w:r>
              <w:rPr>
                <w:rFonts w:eastAsia="宋体" w:hAnsi="宋体" w:cs="宋体" w:hint="eastAsia"/>
                <w:sz w:val="24"/>
              </w:rPr>
              <w:t>项目经理</w:t>
            </w:r>
          </w:p>
        </w:tc>
      </w:tr>
      <w:tr w:rsidR="00245037">
        <w:trPr>
          <w:trHeight w:val="374"/>
          <w:jc w:val="center"/>
        </w:trPr>
        <w:tc>
          <w:tcPr>
            <w:tcW w:w="3466" w:type="dxa"/>
            <w:gridSpan w:val="3"/>
            <w:vAlign w:val="center"/>
          </w:tcPr>
          <w:p w:rsidR="00245037" w:rsidRDefault="000B168F">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45037" w:rsidRDefault="000B168F">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245037" w:rsidRDefault="000B168F">
            <w:pPr>
              <w:jc w:val="center"/>
              <w:rPr>
                <w:rFonts w:eastAsia="宋体" w:hAnsi="宋体" w:cs="宋体"/>
                <w:sz w:val="24"/>
              </w:rPr>
            </w:pPr>
            <w:r>
              <w:rPr>
                <w:rFonts w:eastAsia="宋体" w:hAnsi="宋体" w:cs="宋体" w:hint="eastAsia"/>
                <w:sz w:val="24"/>
              </w:rPr>
              <w:t>建造师专业</w:t>
            </w:r>
          </w:p>
        </w:tc>
        <w:tc>
          <w:tcPr>
            <w:tcW w:w="2259" w:type="dxa"/>
            <w:vAlign w:val="center"/>
          </w:tcPr>
          <w:p w:rsidR="00245037" w:rsidRDefault="00245037">
            <w:pPr>
              <w:jc w:val="center"/>
              <w:rPr>
                <w:rFonts w:eastAsia="宋体" w:hAnsi="宋体" w:cs="宋体"/>
                <w:sz w:val="24"/>
              </w:rPr>
            </w:pPr>
          </w:p>
        </w:tc>
      </w:tr>
      <w:tr w:rsidR="00245037">
        <w:trPr>
          <w:trHeight w:val="374"/>
          <w:jc w:val="center"/>
        </w:trPr>
        <w:tc>
          <w:tcPr>
            <w:tcW w:w="3466" w:type="dxa"/>
            <w:gridSpan w:val="3"/>
            <w:vAlign w:val="center"/>
          </w:tcPr>
          <w:p w:rsidR="00245037" w:rsidRDefault="000B168F">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45037" w:rsidRDefault="00245037">
            <w:pPr>
              <w:jc w:val="center"/>
              <w:rPr>
                <w:rFonts w:eastAsia="宋体" w:hAnsi="宋体" w:cs="宋体"/>
                <w:sz w:val="24"/>
              </w:rPr>
            </w:pPr>
          </w:p>
        </w:tc>
      </w:tr>
      <w:tr w:rsidR="00245037">
        <w:trPr>
          <w:trHeight w:val="374"/>
          <w:jc w:val="center"/>
        </w:trPr>
        <w:tc>
          <w:tcPr>
            <w:tcW w:w="1161" w:type="dxa"/>
            <w:vAlign w:val="center"/>
          </w:tcPr>
          <w:p w:rsidR="00245037" w:rsidRDefault="000B168F">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45037" w:rsidRDefault="000B168F">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245037">
        <w:trPr>
          <w:trHeight w:val="374"/>
          <w:jc w:val="center"/>
        </w:trPr>
        <w:tc>
          <w:tcPr>
            <w:tcW w:w="9039" w:type="dxa"/>
            <w:gridSpan w:val="6"/>
            <w:vAlign w:val="center"/>
          </w:tcPr>
          <w:p w:rsidR="00245037" w:rsidRDefault="000B168F">
            <w:pPr>
              <w:jc w:val="center"/>
              <w:rPr>
                <w:rFonts w:eastAsia="宋体" w:hAnsi="宋体" w:cs="宋体"/>
                <w:sz w:val="24"/>
              </w:rPr>
            </w:pPr>
            <w:r>
              <w:rPr>
                <w:rFonts w:eastAsia="宋体" w:hAnsi="宋体" w:cs="宋体" w:hint="eastAsia"/>
                <w:sz w:val="24"/>
              </w:rPr>
              <w:t>主要工作经历</w:t>
            </w:r>
          </w:p>
        </w:tc>
      </w:tr>
      <w:tr w:rsidR="00245037">
        <w:trPr>
          <w:trHeight w:val="374"/>
          <w:jc w:val="center"/>
        </w:trPr>
        <w:tc>
          <w:tcPr>
            <w:tcW w:w="1161" w:type="dxa"/>
            <w:vAlign w:val="center"/>
          </w:tcPr>
          <w:p w:rsidR="00245037" w:rsidRDefault="000B168F">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245037" w:rsidRDefault="000B168F">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45037" w:rsidRDefault="000B168F">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45037" w:rsidRDefault="000B168F">
            <w:pPr>
              <w:jc w:val="center"/>
              <w:rPr>
                <w:rFonts w:eastAsia="宋体" w:hAnsi="宋体" w:cs="宋体"/>
                <w:sz w:val="24"/>
              </w:rPr>
            </w:pPr>
            <w:r>
              <w:rPr>
                <w:rFonts w:eastAsia="宋体" w:hAnsi="宋体" w:cs="宋体" w:hint="eastAsia"/>
                <w:sz w:val="24"/>
              </w:rPr>
              <w:t>发包人及联系电话</w:t>
            </w:r>
          </w:p>
        </w:tc>
      </w:tr>
      <w:tr w:rsidR="00245037">
        <w:trPr>
          <w:trHeight w:val="374"/>
          <w:jc w:val="center"/>
        </w:trPr>
        <w:tc>
          <w:tcPr>
            <w:tcW w:w="1161" w:type="dxa"/>
            <w:vAlign w:val="center"/>
          </w:tcPr>
          <w:p w:rsidR="00245037" w:rsidRDefault="00245037">
            <w:pPr>
              <w:jc w:val="center"/>
              <w:rPr>
                <w:rFonts w:eastAsia="宋体" w:hAnsi="宋体" w:cs="宋体"/>
                <w:sz w:val="24"/>
              </w:rPr>
            </w:pPr>
          </w:p>
        </w:tc>
        <w:tc>
          <w:tcPr>
            <w:tcW w:w="3660" w:type="dxa"/>
            <w:gridSpan w:val="3"/>
            <w:vAlign w:val="center"/>
          </w:tcPr>
          <w:p w:rsidR="00245037" w:rsidRDefault="00245037">
            <w:pPr>
              <w:jc w:val="center"/>
              <w:rPr>
                <w:rFonts w:eastAsia="宋体" w:hAnsi="宋体" w:cs="宋体"/>
                <w:sz w:val="24"/>
              </w:rPr>
            </w:pPr>
          </w:p>
        </w:tc>
        <w:tc>
          <w:tcPr>
            <w:tcW w:w="1959" w:type="dxa"/>
            <w:vAlign w:val="center"/>
          </w:tcPr>
          <w:p w:rsidR="00245037" w:rsidRDefault="00245037">
            <w:pPr>
              <w:jc w:val="center"/>
              <w:rPr>
                <w:rFonts w:eastAsia="宋体" w:hAnsi="宋体" w:cs="宋体"/>
                <w:sz w:val="24"/>
              </w:rPr>
            </w:pPr>
          </w:p>
        </w:tc>
        <w:tc>
          <w:tcPr>
            <w:tcW w:w="2259" w:type="dxa"/>
            <w:vAlign w:val="center"/>
          </w:tcPr>
          <w:p w:rsidR="00245037" w:rsidRDefault="00245037">
            <w:pPr>
              <w:jc w:val="center"/>
              <w:rPr>
                <w:rFonts w:eastAsia="宋体" w:hAnsi="宋体" w:cs="宋体"/>
                <w:sz w:val="24"/>
              </w:rPr>
            </w:pPr>
          </w:p>
        </w:tc>
      </w:tr>
      <w:tr w:rsidR="00245037">
        <w:trPr>
          <w:trHeight w:val="374"/>
          <w:jc w:val="center"/>
        </w:trPr>
        <w:tc>
          <w:tcPr>
            <w:tcW w:w="1161" w:type="dxa"/>
            <w:vAlign w:val="center"/>
          </w:tcPr>
          <w:p w:rsidR="00245037" w:rsidRDefault="00245037">
            <w:pPr>
              <w:jc w:val="center"/>
              <w:rPr>
                <w:rFonts w:eastAsia="宋体" w:hAnsi="宋体" w:cs="宋体"/>
                <w:sz w:val="24"/>
              </w:rPr>
            </w:pPr>
          </w:p>
        </w:tc>
        <w:tc>
          <w:tcPr>
            <w:tcW w:w="3660" w:type="dxa"/>
            <w:gridSpan w:val="3"/>
            <w:vAlign w:val="center"/>
          </w:tcPr>
          <w:p w:rsidR="00245037" w:rsidRDefault="00245037">
            <w:pPr>
              <w:jc w:val="center"/>
              <w:rPr>
                <w:rFonts w:eastAsia="宋体" w:hAnsi="宋体" w:cs="宋体"/>
                <w:sz w:val="24"/>
              </w:rPr>
            </w:pPr>
          </w:p>
        </w:tc>
        <w:tc>
          <w:tcPr>
            <w:tcW w:w="1959" w:type="dxa"/>
            <w:vAlign w:val="center"/>
          </w:tcPr>
          <w:p w:rsidR="00245037" w:rsidRDefault="00245037">
            <w:pPr>
              <w:jc w:val="center"/>
              <w:rPr>
                <w:rFonts w:eastAsia="宋体" w:hAnsi="宋体" w:cs="宋体"/>
                <w:sz w:val="24"/>
              </w:rPr>
            </w:pPr>
          </w:p>
        </w:tc>
        <w:tc>
          <w:tcPr>
            <w:tcW w:w="2259" w:type="dxa"/>
            <w:vAlign w:val="center"/>
          </w:tcPr>
          <w:p w:rsidR="00245037" w:rsidRDefault="00245037">
            <w:pPr>
              <w:jc w:val="center"/>
              <w:rPr>
                <w:rFonts w:eastAsia="宋体" w:hAnsi="宋体" w:cs="宋体"/>
                <w:sz w:val="24"/>
              </w:rPr>
            </w:pPr>
          </w:p>
        </w:tc>
      </w:tr>
      <w:tr w:rsidR="00245037">
        <w:trPr>
          <w:trHeight w:val="386"/>
          <w:jc w:val="center"/>
        </w:trPr>
        <w:tc>
          <w:tcPr>
            <w:tcW w:w="1161" w:type="dxa"/>
            <w:vAlign w:val="center"/>
          </w:tcPr>
          <w:p w:rsidR="00245037" w:rsidRDefault="00245037">
            <w:pPr>
              <w:jc w:val="center"/>
              <w:rPr>
                <w:rFonts w:eastAsia="宋体" w:hAnsi="宋体" w:cs="宋体"/>
                <w:sz w:val="24"/>
              </w:rPr>
            </w:pPr>
          </w:p>
        </w:tc>
        <w:tc>
          <w:tcPr>
            <w:tcW w:w="3660" w:type="dxa"/>
            <w:gridSpan w:val="3"/>
            <w:vAlign w:val="center"/>
          </w:tcPr>
          <w:p w:rsidR="00245037" w:rsidRDefault="00245037">
            <w:pPr>
              <w:jc w:val="center"/>
              <w:rPr>
                <w:rFonts w:eastAsia="宋体" w:hAnsi="宋体" w:cs="宋体"/>
                <w:sz w:val="24"/>
              </w:rPr>
            </w:pPr>
          </w:p>
        </w:tc>
        <w:tc>
          <w:tcPr>
            <w:tcW w:w="1959" w:type="dxa"/>
            <w:vAlign w:val="center"/>
          </w:tcPr>
          <w:p w:rsidR="00245037" w:rsidRDefault="00245037">
            <w:pPr>
              <w:jc w:val="center"/>
              <w:rPr>
                <w:rFonts w:eastAsia="宋体" w:hAnsi="宋体" w:cs="宋体"/>
                <w:sz w:val="24"/>
              </w:rPr>
            </w:pPr>
          </w:p>
        </w:tc>
        <w:tc>
          <w:tcPr>
            <w:tcW w:w="2259" w:type="dxa"/>
            <w:vAlign w:val="center"/>
          </w:tcPr>
          <w:p w:rsidR="00245037" w:rsidRDefault="00245037">
            <w:pPr>
              <w:jc w:val="center"/>
              <w:rPr>
                <w:rFonts w:eastAsia="宋体" w:hAnsi="宋体" w:cs="宋体"/>
                <w:sz w:val="24"/>
              </w:rPr>
            </w:pPr>
          </w:p>
        </w:tc>
      </w:tr>
    </w:tbl>
    <w:p w:rsidR="00245037" w:rsidRDefault="000B168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245037" w:rsidRDefault="000B168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45037">
        <w:trPr>
          <w:trHeight w:val="590"/>
          <w:jc w:val="center"/>
        </w:trPr>
        <w:tc>
          <w:tcPr>
            <w:tcW w:w="8684" w:type="dxa"/>
            <w:gridSpan w:val="3"/>
            <w:tcBorders>
              <w:bottom w:val="single" w:sz="4" w:space="0" w:color="auto"/>
            </w:tcBorders>
            <w:vAlign w:val="center"/>
          </w:tcPr>
          <w:p w:rsidR="00245037" w:rsidRDefault="000B168F">
            <w:pPr>
              <w:spacing w:line="640" w:lineRule="exact"/>
              <w:rPr>
                <w:rFonts w:eastAsia="宋体" w:hAnsi="宋体" w:cs="宋体"/>
                <w:sz w:val="24"/>
              </w:rPr>
            </w:pPr>
            <w:r>
              <w:rPr>
                <w:rFonts w:eastAsia="宋体" w:hAnsi="宋体" w:cs="宋体" w:hint="eastAsia"/>
                <w:sz w:val="24"/>
              </w:rPr>
              <w:t>岗位名称</w:t>
            </w:r>
          </w:p>
        </w:tc>
      </w:tr>
      <w:tr w:rsidR="00245037">
        <w:trPr>
          <w:trHeight w:val="604"/>
          <w:jc w:val="center"/>
        </w:trPr>
        <w:tc>
          <w:tcPr>
            <w:tcW w:w="4226" w:type="dxa"/>
            <w:gridSpan w:val="2"/>
            <w:tcBorders>
              <w:left w:val="single" w:sz="4" w:space="0" w:color="auto"/>
            </w:tcBorders>
            <w:vAlign w:val="center"/>
          </w:tcPr>
          <w:p w:rsidR="00245037" w:rsidRDefault="000B168F">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245037" w:rsidRDefault="000B168F">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245037">
        <w:trPr>
          <w:trHeight w:val="590"/>
          <w:jc w:val="center"/>
        </w:trPr>
        <w:tc>
          <w:tcPr>
            <w:tcW w:w="4226" w:type="dxa"/>
            <w:gridSpan w:val="2"/>
            <w:vAlign w:val="center"/>
          </w:tcPr>
          <w:p w:rsidR="00245037" w:rsidRDefault="000B168F">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245037" w:rsidRDefault="000B168F">
            <w:pPr>
              <w:spacing w:line="640" w:lineRule="exact"/>
              <w:rPr>
                <w:rFonts w:eastAsia="宋体" w:hAnsi="宋体" w:cs="宋体"/>
                <w:sz w:val="24"/>
              </w:rPr>
            </w:pPr>
            <w:r>
              <w:rPr>
                <w:rFonts w:eastAsia="宋体" w:hAnsi="宋体" w:cs="宋体" w:hint="eastAsia"/>
                <w:sz w:val="24"/>
              </w:rPr>
              <w:t>毕业学校</w:t>
            </w:r>
          </w:p>
        </w:tc>
      </w:tr>
      <w:tr w:rsidR="00245037">
        <w:trPr>
          <w:trHeight w:val="590"/>
          <w:jc w:val="center"/>
        </w:trPr>
        <w:tc>
          <w:tcPr>
            <w:tcW w:w="4226" w:type="dxa"/>
            <w:gridSpan w:val="2"/>
            <w:vAlign w:val="center"/>
          </w:tcPr>
          <w:p w:rsidR="00245037" w:rsidRDefault="000B168F">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45037" w:rsidRDefault="000B168F">
            <w:pPr>
              <w:spacing w:line="640" w:lineRule="exact"/>
              <w:rPr>
                <w:rFonts w:eastAsia="宋体" w:hAnsi="宋体" w:cs="宋体"/>
                <w:sz w:val="24"/>
              </w:rPr>
            </w:pPr>
            <w:r>
              <w:rPr>
                <w:rFonts w:eastAsia="宋体" w:hAnsi="宋体" w:cs="宋体" w:hint="eastAsia"/>
                <w:sz w:val="24"/>
              </w:rPr>
              <w:t>毕业时间</w:t>
            </w:r>
          </w:p>
        </w:tc>
      </w:tr>
      <w:tr w:rsidR="00245037">
        <w:trPr>
          <w:trHeight w:val="604"/>
          <w:jc w:val="center"/>
        </w:trPr>
        <w:tc>
          <w:tcPr>
            <w:tcW w:w="4226" w:type="dxa"/>
            <w:gridSpan w:val="2"/>
            <w:vAlign w:val="center"/>
          </w:tcPr>
          <w:p w:rsidR="00245037" w:rsidRDefault="000B168F">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45037" w:rsidRDefault="000B168F">
            <w:pPr>
              <w:spacing w:line="640" w:lineRule="exact"/>
              <w:rPr>
                <w:rFonts w:eastAsia="宋体" w:hAnsi="宋体" w:cs="宋体"/>
                <w:sz w:val="24"/>
              </w:rPr>
            </w:pPr>
            <w:r>
              <w:rPr>
                <w:rFonts w:eastAsia="宋体" w:hAnsi="宋体" w:cs="宋体" w:hint="eastAsia"/>
                <w:sz w:val="24"/>
              </w:rPr>
              <w:t>专业职称</w:t>
            </w:r>
          </w:p>
        </w:tc>
      </w:tr>
      <w:tr w:rsidR="00245037">
        <w:trPr>
          <w:trHeight w:val="517"/>
          <w:jc w:val="center"/>
        </w:trPr>
        <w:tc>
          <w:tcPr>
            <w:tcW w:w="4226" w:type="dxa"/>
            <w:gridSpan w:val="2"/>
            <w:vAlign w:val="center"/>
          </w:tcPr>
          <w:p w:rsidR="00245037" w:rsidRDefault="000B168F">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45037" w:rsidRDefault="000B168F">
            <w:pPr>
              <w:spacing w:line="640" w:lineRule="exact"/>
              <w:rPr>
                <w:rFonts w:eastAsia="宋体" w:hAnsi="宋体" w:cs="宋体"/>
                <w:sz w:val="24"/>
              </w:rPr>
            </w:pPr>
            <w:r>
              <w:rPr>
                <w:rFonts w:eastAsia="宋体" w:hAnsi="宋体" w:cs="宋体" w:hint="eastAsia"/>
                <w:sz w:val="24"/>
              </w:rPr>
              <w:t>工作年限</w:t>
            </w:r>
          </w:p>
        </w:tc>
      </w:tr>
      <w:tr w:rsidR="00245037">
        <w:trPr>
          <w:trHeight w:val="2196"/>
          <w:jc w:val="center"/>
        </w:trPr>
        <w:tc>
          <w:tcPr>
            <w:tcW w:w="1098" w:type="dxa"/>
            <w:vAlign w:val="center"/>
          </w:tcPr>
          <w:p w:rsidR="00245037" w:rsidRDefault="000B168F">
            <w:pPr>
              <w:jc w:val="center"/>
              <w:rPr>
                <w:rFonts w:eastAsia="宋体" w:hAnsi="宋体" w:cs="宋体"/>
                <w:sz w:val="24"/>
              </w:rPr>
            </w:pPr>
            <w:r>
              <w:rPr>
                <w:rFonts w:eastAsia="宋体" w:hAnsi="宋体" w:cs="宋体" w:hint="eastAsia"/>
                <w:sz w:val="24"/>
              </w:rPr>
              <w:t>主要</w:t>
            </w:r>
          </w:p>
          <w:p w:rsidR="00245037" w:rsidRDefault="000B168F">
            <w:pPr>
              <w:jc w:val="center"/>
              <w:rPr>
                <w:rFonts w:eastAsia="宋体" w:hAnsi="宋体" w:cs="宋体"/>
                <w:sz w:val="24"/>
              </w:rPr>
            </w:pPr>
            <w:r>
              <w:rPr>
                <w:rFonts w:eastAsia="宋体" w:hAnsi="宋体" w:cs="宋体" w:hint="eastAsia"/>
                <w:sz w:val="24"/>
              </w:rPr>
              <w:t>工作</w:t>
            </w:r>
          </w:p>
          <w:p w:rsidR="00245037" w:rsidRDefault="000B168F">
            <w:pPr>
              <w:jc w:val="center"/>
              <w:rPr>
                <w:rFonts w:eastAsia="宋体" w:hAnsi="宋体" w:cs="宋体"/>
                <w:sz w:val="24"/>
              </w:rPr>
            </w:pPr>
            <w:r>
              <w:rPr>
                <w:rFonts w:eastAsia="宋体" w:hAnsi="宋体" w:cs="宋体" w:hint="eastAsia"/>
                <w:sz w:val="24"/>
              </w:rPr>
              <w:t>业绩</w:t>
            </w:r>
          </w:p>
          <w:p w:rsidR="00245037" w:rsidRDefault="000B168F">
            <w:pPr>
              <w:jc w:val="center"/>
              <w:rPr>
                <w:rFonts w:eastAsia="宋体" w:hAnsi="宋体" w:cs="宋体"/>
                <w:sz w:val="24"/>
              </w:rPr>
            </w:pPr>
            <w:r>
              <w:rPr>
                <w:rFonts w:eastAsia="宋体" w:hAnsi="宋体" w:cs="宋体" w:hint="eastAsia"/>
                <w:sz w:val="24"/>
              </w:rPr>
              <w:t>及担</w:t>
            </w:r>
          </w:p>
          <w:p w:rsidR="00245037" w:rsidRDefault="000B168F">
            <w:pPr>
              <w:jc w:val="center"/>
              <w:rPr>
                <w:rFonts w:eastAsia="宋体" w:hAnsi="宋体" w:cs="宋体"/>
                <w:sz w:val="24"/>
              </w:rPr>
            </w:pPr>
            <w:r>
              <w:rPr>
                <w:rFonts w:eastAsia="宋体" w:hAnsi="宋体" w:cs="宋体" w:hint="eastAsia"/>
                <w:sz w:val="24"/>
              </w:rPr>
              <w:t>任的</w:t>
            </w:r>
          </w:p>
          <w:p w:rsidR="00245037" w:rsidRDefault="000B168F">
            <w:pPr>
              <w:jc w:val="center"/>
              <w:rPr>
                <w:rFonts w:eastAsia="宋体" w:hAnsi="宋体" w:cs="宋体"/>
                <w:sz w:val="24"/>
              </w:rPr>
            </w:pPr>
            <w:r>
              <w:rPr>
                <w:rFonts w:eastAsia="宋体" w:hAnsi="宋体" w:cs="宋体" w:hint="eastAsia"/>
                <w:sz w:val="24"/>
              </w:rPr>
              <w:t>主要</w:t>
            </w:r>
          </w:p>
          <w:p w:rsidR="00245037" w:rsidRDefault="000B168F">
            <w:pPr>
              <w:jc w:val="center"/>
              <w:rPr>
                <w:rFonts w:eastAsia="宋体" w:hAnsi="宋体" w:cs="宋体"/>
                <w:sz w:val="24"/>
              </w:rPr>
            </w:pPr>
            <w:r>
              <w:rPr>
                <w:rFonts w:eastAsia="宋体" w:hAnsi="宋体" w:cs="宋体" w:hint="eastAsia"/>
                <w:sz w:val="24"/>
              </w:rPr>
              <w:t>工作</w:t>
            </w:r>
          </w:p>
        </w:tc>
        <w:tc>
          <w:tcPr>
            <w:tcW w:w="7586" w:type="dxa"/>
            <w:gridSpan w:val="2"/>
          </w:tcPr>
          <w:p w:rsidR="00245037" w:rsidRDefault="00245037">
            <w:pPr>
              <w:rPr>
                <w:rFonts w:eastAsia="宋体" w:hAnsi="宋体" w:cs="宋体"/>
                <w:sz w:val="24"/>
              </w:rPr>
            </w:pPr>
          </w:p>
        </w:tc>
      </w:tr>
    </w:tbl>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245037">
      <w:pPr>
        <w:autoSpaceDE w:val="0"/>
        <w:autoSpaceDN w:val="0"/>
        <w:adjustRightInd w:val="0"/>
        <w:spacing w:line="360" w:lineRule="auto"/>
        <w:ind w:right="215" w:firstLine="420"/>
        <w:jc w:val="center"/>
        <w:rPr>
          <w:rFonts w:hAnsi="宋体" w:cs="宋体"/>
          <w:sz w:val="24"/>
        </w:rPr>
      </w:pPr>
    </w:p>
    <w:p w:rsidR="00245037" w:rsidRDefault="000B168F">
      <w:pPr>
        <w:autoSpaceDE w:val="0"/>
        <w:autoSpaceDN w:val="0"/>
        <w:adjustRightInd w:val="0"/>
        <w:spacing w:line="360" w:lineRule="auto"/>
        <w:ind w:right="215" w:firstLine="420"/>
        <w:jc w:val="center"/>
        <w:rPr>
          <w:rFonts w:hAnsi="宋体" w:cs="宋体"/>
          <w:sz w:val="24"/>
        </w:rPr>
      </w:pPr>
      <w:r>
        <w:rPr>
          <w:rFonts w:hAnsi="宋体" w:cs="宋体" w:hint="eastAsia"/>
          <w:b/>
          <w:sz w:val="32"/>
        </w:rPr>
        <w:t>五、</w:t>
      </w:r>
      <w:r>
        <w:rPr>
          <w:rFonts w:hAnsi="宋体" w:cs="宋体" w:hint="eastAsia"/>
          <w:b/>
          <w:sz w:val="32"/>
          <w:szCs w:val="32"/>
        </w:rPr>
        <w:t>投标单位基本情况表</w:t>
      </w:r>
    </w:p>
    <w:p w:rsidR="00245037" w:rsidRDefault="0024503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45037" w:rsidRDefault="00245037" w:rsidP="00FA6584">
            <w:pPr>
              <w:autoSpaceDE w:val="0"/>
              <w:autoSpaceDN w:val="0"/>
              <w:adjustRightInd w:val="0"/>
              <w:spacing w:line="360" w:lineRule="auto"/>
              <w:ind w:left="41" w:right="215" w:hangingChars="17" w:hanging="41"/>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Merge w:val="restart"/>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146"/>
          <w:jc w:val="center"/>
        </w:trPr>
        <w:tc>
          <w:tcPr>
            <w:tcW w:w="1709"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55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57"/>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72"/>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57"/>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45037" w:rsidRDefault="0024503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3321"/>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rPr>
                <w:rFonts w:eastAsia="宋体" w:hAnsi="宋体" w:cs="宋体"/>
                <w:sz w:val="24"/>
              </w:rPr>
            </w:pPr>
          </w:p>
        </w:tc>
      </w:tr>
      <w:tr w:rsidR="00245037">
        <w:trPr>
          <w:trHeight w:val="944"/>
          <w:jc w:val="center"/>
        </w:trPr>
        <w:tc>
          <w:tcPr>
            <w:tcW w:w="1709"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tc>
      </w:tr>
    </w:tbl>
    <w:p w:rsidR="00245037" w:rsidRDefault="000B168F">
      <w:pPr>
        <w:autoSpaceDE w:val="0"/>
        <w:autoSpaceDN w:val="0"/>
        <w:adjustRightInd w:val="0"/>
        <w:spacing w:line="360" w:lineRule="auto"/>
        <w:ind w:right="215"/>
        <w:jc w:val="left"/>
        <w:rPr>
          <w:rFonts w:hAnsi="宋体" w:cs="宋体"/>
          <w:sz w:val="24"/>
        </w:rPr>
      </w:pPr>
      <w:r>
        <w:rPr>
          <w:rFonts w:hAnsi="宋体" w:cs="宋体" w:hint="eastAsia"/>
          <w:sz w:val="24"/>
        </w:rPr>
        <w:t>备注：应附企业法人营业执照副本等材料的原件扫描件（或图片）。</w:t>
      </w:r>
      <w:r>
        <w:rPr>
          <w:rFonts w:hAnsi="宋体" w:cs="宋体" w:hint="eastAsia"/>
          <w:sz w:val="24"/>
        </w:rPr>
        <w:t xml:space="preserve"> </w:t>
      </w:r>
    </w:p>
    <w:p w:rsidR="00245037" w:rsidRDefault="00245037">
      <w:pPr>
        <w:autoSpaceDE w:val="0"/>
        <w:autoSpaceDN w:val="0"/>
        <w:adjustRightInd w:val="0"/>
        <w:spacing w:line="360" w:lineRule="auto"/>
        <w:ind w:right="215" w:firstLine="420"/>
        <w:jc w:val="left"/>
        <w:rPr>
          <w:rFonts w:hAnsi="宋体" w:cs="宋体"/>
          <w:sz w:val="24"/>
        </w:rPr>
      </w:pPr>
    </w:p>
    <w:p w:rsidR="00245037" w:rsidRDefault="000B168F">
      <w:pPr>
        <w:autoSpaceDE w:val="0"/>
        <w:autoSpaceDN w:val="0"/>
        <w:adjustRightInd w:val="0"/>
        <w:spacing w:line="360" w:lineRule="auto"/>
        <w:ind w:right="215"/>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45037" w:rsidRDefault="000B168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45037" w:rsidRDefault="00245037">
      <w:pPr>
        <w:autoSpaceDE w:val="0"/>
        <w:autoSpaceDN w:val="0"/>
        <w:adjustRightInd w:val="0"/>
        <w:spacing w:line="360" w:lineRule="auto"/>
        <w:ind w:right="215" w:firstLine="420"/>
        <w:jc w:val="center"/>
        <w:rPr>
          <w:rFonts w:hAnsi="宋体" w:cs="宋体"/>
          <w:sz w:val="24"/>
        </w:rPr>
      </w:pPr>
    </w:p>
    <w:p w:rsidR="00245037" w:rsidRDefault="000B168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54"/>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项目经理</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475"/>
          <w:jc w:val="center"/>
        </w:trPr>
        <w:tc>
          <w:tcPr>
            <w:tcW w:w="2416" w:type="dxa"/>
            <w:vAlign w:val="center"/>
          </w:tcPr>
          <w:p w:rsidR="00245037" w:rsidRDefault="000B168F">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45037" w:rsidRDefault="00245037">
            <w:pPr>
              <w:autoSpaceDE w:val="0"/>
              <w:autoSpaceDN w:val="0"/>
              <w:adjustRightInd w:val="0"/>
              <w:spacing w:line="480" w:lineRule="auto"/>
              <w:ind w:right="215"/>
              <w:jc w:val="center"/>
              <w:rPr>
                <w:rFonts w:eastAsia="宋体" w:hAnsi="宋体" w:cs="宋体"/>
                <w:sz w:val="24"/>
              </w:rPr>
            </w:pPr>
          </w:p>
        </w:tc>
      </w:tr>
      <w:tr w:rsidR="00245037">
        <w:trPr>
          <w:trHeight w:val="2198"/>
          <w:jc w:val="center"/>
        </w:trPr>
        <w:tc>
          <w:tcPr>
            <w:tcW w:w="2416"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970"/>
          <w:jc w:val="center"/>
        </w:trPr>
        <w:tc>
          <w:tcPr>
            <w:tcW w:w="2416"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rPr>
                <w:rFonts w:eastAsia="宋体" w:hAnsi="宋体" w:cs="宋体"/>
                <w:sz w:val="24"/>
              </w:rPr>
            </w:pPr>
          </w:p>
        </w:tc>
      </w:tr>
    </w:tbl>
    <w:p w:rsidR="00245037" w:rsidRDefault="00245037">
      <w:pPr>
        <w:rPr>
          <w:rFonts w:hAnsi="宋体" w:cs="宋体"/>
          <w:sz w:val="24"/>
          <w:szCs w:val="24"/>
        </w:rPr>
      </w:pPr>
    </w:p>
    <w:p w:rsidR="00245037" w:rsidRDefault="000B168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45037" w:rsidRDefault="0024503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65"/>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项目经理</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486"/>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2778"/>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45037" w:rsidRDefault="00245037">
            <w:pPr>
              <w:autoSpaceDE w:val="0"/>
              <w:autoSpaceDN w:val="0"/>
              <w:adjustRightInd w:val="0"/>
              <w:spacing w:line="360" w:lineRule="auto"/>
              <w:ind w:right="215"/>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jc w:val="center"/>
              <w:rPr>
                <w:rFonts w:eastAsia="宋体" w:hAnsi="宋体" w:cs="宋体"/>
                <w:sz w:val="24"/>
              </w:rPr>
            </w:pPr>
          </w:p>
        </w:tc>
      </w:tr>
      <w:tr w:rsidR="00245037">
        <w:trPr>
          <w:trHeight w:val="993"/>
          <w:jc w:val="center"/>
        </w:trPr>
        <w:tc>
          <w:tcPr>
            <w:tcW w:w="2291" w:type="dxa"/>
            <w:vAlign w:val="center"/>
          </w:tcPr>
          <w:p w:rsidR="00245037" w:rsidRDefault="000B168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45037" w:rsidRDefault="00245037">
            <w:pPr>
              <w:autoSpaceDE w:val="0"/>
              <w:autoSpaceDN w:val="0"/>
              <w:adjustRightInd w:val="0"/>
              <w:spacing w:line="360" w:lineRule="auto"/>
              <w:ind w:right="215"/>
              <w:jc w:val="center"/>
              <w:rPr>
                <w:rFonts w:eastAsia="宋体" w:hAnsi="宋体" w:cs="宋体"/>
                <w:sz w:val="24"/>
              </w:rPr>
            </w:pPr>
          </w:p>
          <w:p w:rsidR="00245037" w:rsidRDefault="00245037">
            <w:pPr>
              <w:autoSpaceDE w:val="0"/>
              <w:autoSpaceDN w:val="0"/>
              <w:adjustRightInd w:val="0"/>
              <w:spacing w:line="360" w:lineRule="auto"/>
              <w:ind w:right="215"/>
              <w:rPr>
                <w:rFonts w:eastAsia="宋体" w:hAnsi="宋体" w:cs="宋体"/>
                <w:sz w:val="24"/>
              </w:rPr>
            </w:pPr>
          </w:p>
        </w:tc>
      </w:tr>
    </w:tbl>
    <w:p w:rsidR="00245037" w:rsidRDefault="00245037">
      <w:pPr>
        <w:autoSpaceDE w:val="0"/>
        <w:autoSpaceDN w:val="0"/>
        <w:adjustRightInd w:val="0"/>
        <w:spacing w:line="360" w:lineRule="auto"/>
        <w:ind w:right="215"/>
        <w:jc w:val="center"/>
        <w:rPr>
          <w:rFonts w:hAnsi="宋体" w:cs="宋体"/>
          <w:b/>
          <w:sz w:val="32"/>
          <w:szCs w:val="32"/>
        </w:rPr>
      </w:pPr>
    </w:p>
    <w:p w:rsidR="00245037" w:rsidRDefault="00245037">
      <w:pPr>
        <w:autoSpaceDE w:val="0"/>
        <w:autoSpaceDN w:val="0"/>
        <w:adjustRightInd w:val="0"/>
        <w:spacing w:line="360" w:lineRule="auto"/>
        <w:ind w:right="215"/>
        <w:jc w:val="center"/>
        <w:rPr>
          <w:rFonts w:hAnsi="宋体" w:cs="宋体"/>
          <w:b/>
          <w:sz w:val="32"/>
          <w:szCs w:val="32"/>
        </w:rPr>
      </w:pPr>
    </w:p>
    <w:p w:rsidR="00245037" w:rsidRDefault="00245037">
      <w:pPr>
        <w:autoSpaceDE w:val="0"/>
        <w:autoSpaceDN w:val="0"/>
        <w:adjustRightInd w:val="0"/>
        <w:spacing w:line="360" w:lineRule="auto"/>
        <w:ind w:right="215"/>
        <w:jc w:val="center"/>
        <w:rPr>
          <w:rFonts w:hAnsi="宋体" w:cs="宋体"/>
          <w:b/>
          <w:sz w:val="32"/>
          <w:szCs w:val="32"/>
        </w:rPr>
      </w:pPr>
    </w:p>
    <w:p w:rsidR="00245037" w:rsidRDefault="00245037">
      <w:pPr>
        <w:autoSpaceDE w:val="0"/>
        <w:autoSpaceDN w:val="0"/>
        <w:adjustRightInd w:val="0"/>
        <w:spacing w:line="360" w:lineRule="auto"/>
        <w:ind w:right="215"/>
        <w:jc w:val="center"/>
        <w:rPr>
          <w:rFonts w:hAnsi="宋体" w:cs="宋体"/>
          <w:b/>
          <w:sz w:val="32"/>
          <w:szCs w:val="32"/>
        </w:rPr>
      </w:pPr>
    </w:p>
    <w:p w:rsidR="00245037" w:rsidRDefault="000B168F">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45037" w:rsidRDefault="00245037" w:rsidP="00FA658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45037">
        <w:tc>
          <w:tcPr>
            <w:tcW w:w="1273" w:type="dxa"/>
          </w:tcPr>
          <w:p w:rsidR="00245037" w:rsidRDefault="000B168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45037" w:rsidRDefault="000B168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45037" w:rsidRDefault="000B168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45037" w:rsidRDefault="000B168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45037" w:rsidRDefault="000B168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45037">
        <w:tc>
          <w:tcPr>
            <w:tcW w:w="1273" w:type="dxa"/>
            <w:vMerge w:val="restart"/>
          </w:tcPr>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45037" w:rsidRDefault="000B168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val="restart"/>
          </w:tcPr>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45037" w:rsidRDefault="000B168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45037" w:rsidRDefault="000B168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r w:rsidR="00245037">
        <w:tc>
          <w:tcPr>
            <w:tcW w:w="1273" w:type="dxa"/>
            <w:vMerge/>
          </w:tcPr>
          <w:p w:rsidR="00245037" w:rsidRDefault="00245037">
            <w:pPr>
              <w:autoSpaceDE w:val="0"/>
              <w:autoSpaceDN w:val="0"/>
              <w:adjustRightInd w:val="0"/>
              <w:spacing w:line="360" w:lineRule="auto"/>
              <w:ind w:right="215"/>
              <w:rPr>
                <w:rFonts w:eastAsia="宋体" w:hAnsi="宋体" w:cs="宋体"/>
                <w:b/>
                <w:sz w:val="32"/>
                <w:szCs w:val="32"/>
              </w:rPr>
            </w:pPr>
          </w:p>
        </w:tc>
        <w:tc>
          <w:tcPr>
            <w:tcW w:w="1164"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1752"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3060" w:type="dxa"/>
          </w:tcPr>
          <w:p w:rsidR="00245037" w:rsidRDefault="00245037">
            <w:pPr>
              <w:autoSpaceDE w:val="0"/>
              <w:autoSpaceDN w:val="0"/>
              <w:adjustRightInd w:val="0"/>
              <w:spacing w:line="360" w:lineRule="auto"/>
              <w:ind w:right="215"/>
              <w:rPr>
                <w:rFonts w:eastAsia="宋体" w:hAnsi="宋体" w:cs="宋体"/>
                <w:b/>
                <w:sz w:val="32"/>
                <w:szCs w:val="32"/>
              </w:rPr>
            </w:pPr>
          </w:p>
        </w:tc>
        <w:tc>
          <w:tcPr>
            <w:tcW w:w="2605" w:type="dxa"/>
          </w:tcPr>
          <w:p w:rsidR="00245037" w:rsidRDefault="00245037">
            <w:pPr>
              <w:autoSpaceDE w:val="0"/>
              <w:autoSpaceDN w:val="0"/>
              <w:adjustRightInd w:val="0"/>
              <w:spacing w:line="360" w:lineRule="auto"/>
              <w:ind w:right="215"/>
              <w:rPr>
                <w:rFonts w:eastAsia="宋体" w:hAnsi="宋体" w:cs="宋体"/>
                <w:b/>
                <w:sz w:val="32"/>
                <w:szCs w:val="32"/>
              </w:rPr>
            </w:pPr>
          </w:p>
        </w:tc>
      </w:tr>
    </w:tbl>
    <w:p w:rsidR="00245037" w:rsidRDefault="00245037">
      <w:pPr>
        <w:autoSpaceDE w:val="0"/>
        <w:autoSpaceDN w:val="0"/>
        <w:adjustRightInd w:val="0"/>
        <w:spacing w:line="360" w:lineRule="auto"/>
        <w:ind w:right="215"/>
        <w:rPr>
          <w:rFonts w:hAnsi="宋体" w:cs="宋体"/>
          <w:b/>
          <w:sz w:val="32"/>
          <w:szCs w:val="32"/>
        </w:rPr>
      </w:pPr>
    </w:p>
    <w:p w:rsidR="00245037" w:rsidRDefault="00245037" w:rsidP="00FA6584">
      <w:pPr>
        <w:autoSpaceDE w:val="0"/>
        <w:autoSpaceDN w:val="0"/>
        <w:adjustRightInd w:val="0"/>
        <w:spacing w:line="360" w:lineRule="auto"/>
        <w:ind w:right="215" w:firstLineChars="800" w:firstLine="2570"/>
        <w:rPr>
          <w:rFonts w:hAnsi="宋体" w:cs="宋体"/>
          <w:b/>
          <w:sz w:val="32"/>
          <w:szCs w:val="32"/>
        </w:rPr>
      </w:pPr>
    </w:p>
    <w:p w:rsidR="00245037" w:rsidRDefault="00245037" w:rsidP="00FA6584">
      <w:pPr>
        <w:autoSpaceDE w:val="0"/>
        <w:autoSpaceDN w:val="0"/>
        <w:adjustRightInd w:val="0"/>
        <w:spacing w:line="360" w:lineRule="auto"/>
        <w:ind w:right="215" w:firstLineChars="800" w:firstLine="2570"/>
        <w:rPr>
          <w:rFonts w:hAnsi="宋体" w:cs="宋体"/>
          <w:b/>
          <w:sz w:val="32"/>
          <w:szCs w:val="32"/>
        </w:rPr>
      </w:pPr>
    </w:p>
    <w:p w:rsidR="00245037" w:rsidRDefault="000B168F">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45037" w:rsidRDefault="000B168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45037" w:rsidRDefault="00245037">
      <w:pPr>
        <w:autoSpaceDE w:val="0"/>
        <w:autoSpaceDN w:val="0"/>
        <w:adjustRightInd w:val="0"/>
        <w:spacing w:line="360" w:lineRule="auto"/>
        <w:ind w:right="215"/>
        <w:jc w:val="center"/>
        <w:rPr>
          <w:rFonts w:hAnsi="宋体" w:cs="宋体"/>
          <w:b/>
          <w:sz w:val="32"/>
        </w:rPr>
      </w:pPr>
    </w:p>
    <w:p w:rsidR="00245037" w:rsidRDefault="00245037">
      <w:pPr>
        <w:autoSpaceDE w:val="0"/>
        <w:autoSpaceDN w:val="0"/>
        <w:adjustRightInd w:val="0"/>
        <w:spacing w:line="360" w:lineRule="auto"/>
        <w:ind w:right="215"/>
        <w:jc w:val="center"/>
        <w:rPr>
          <w:rFonts w:hAnsi="宋体" w:cs="宋体"/>
          <w:b/>
          <w:sz w:val="32"/>
        </w:rPr>
      </w:pPr>
    </w:p>
    <w:p w:rsidR="00245037" w:rsidRDefault="00245037">
      <w:pPr>
        <w:autoSpaceDE w:val="0"/>
        <w:autoSpaceDN w:val="0"/>
        <w:adjustRightInd w:val="0"/>
        <w:spacing w:line="360" w:lineRule="auto"/>
        <w:ind w:right="215"/>
        <w:jc w:val="center"/>
        <w:rPr>
          <w:rFonts w:hAnsi="宋体" w:cs="宋体"/>
          <w:b/>
          <w:sz w:val="32"/>
        </w:rPr>
      </w:pPr>
    </w:p>
    <w:p w:rsidR="00245037" w:rsidRDefault="00245037">
      <w:pPr>
        <w:autoSpaceDE w:val="0"/>
        <w:autoSpaceDN w:val="0"/>
        <w:adjustRightInd w:val="0"/>
        <w:spacing w:line="360" w:lineRule="auto"/>
        <w:ind w:right="215"/>
        <w:jc w:val="center"/>
        <w:rPr>
          <w:rFonts w:hAnsi="宋体" w:cs="宋体"/>
          <w:b/>
          <w:sz w:val="32"/>
        </w:rPr>
      </w:pPr>
    </w:p>
    <w:p w:rsidR="00245037" w:rsidRDefault="00245037">
      <w:pPr>
        <w:autoSpaceDE w:val="0"/>
        <w:autoSpaceDN w:val="0"/>
        <w:adjustRightInd w:val="0"/>
        <w:spacing w:line="360" w:lineRule="auto"/>
        <w:ind w:right="215"/>
        <w:rPr>
          <w:rFonts w:hAnsi="宋体" w:cs="宋体"/>
          <w:b/>
          <w:sz w:val="32"/>
        </w:rPr>
      </w:pPr>
    </w:p>
    <w:p w:rsidR="00245037" w:rsidRDefault="00245037">
      <w:pPr>
        <w:autoSpaceDE w:val="0"/>
        <w:autoSpaceDN w:val="0"/>
        <w:adjustRightInd w:val="0"/>
        <w:spacing w:line="360" w:lineRule="auto"/>
        <w:ind w:right="215"/>
        <w:jc w:val="center"/>
        <w:rPr>
          <w:rFonts w:hAnsi="宋体" w:cs="宋体"/>
          <w:b/>
          <w:sz w:val="32"/>
        </w:rPr>
      </w:pPr>
    </w:p>
    <w:p w:rsidR="00245037" w:rsidRDefault="000B168F">
      <w:pPr>
        <w:tabs>
          <w:tab w:val="center" w:pos="4739"/>
        </w:tabs>
        <w:ind w:left="180"/>
        <w:jc w:val="center"/>
        <w:rPr>
          <w:rFonts w:hAnsi="宋体" w:cs="宋体"/>
          <w:b/>
          <w:sz w:val="32"/>
        </w:rPr>
      </w:pPr>
      <w:r>
        <w:rPr>
          <w:rFonts w:hAnsi="宋体" w:cs="宋体" w:hint="eastAsia"/>
          <w:b/>
          <w:sz w:val="32"/>
        </w:rPr>
        <w:t xml:space="preserve">　</w:t>
      </w:r>
    </w:p>
    <w:p w:rsidR="00245037" w:rsidRDefault="000B168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sidR="00FA6584" w:rsidRPr="00FA6584">
        <w:rPr>
          <w:rFonts w:hAnsi="宋体" w:cs="宋体" w:hint="eastAsia"/>
          <w:b/>
          <w:spacing w:val="60"/>
          <w:sz w:val="52"/>
          <w:szCs w:val="52"/>
          <w:u w:val="single"/>
        </w:rPr>
        <w:t>（项目名称、标段）</w:t>
      </w:r>
    </w:p>
    <w:p w:rsidR="00245037" w:rsidRDefault="00245037">
      <w:pPr>
        <w:autoSpaceDE w:val="0"/>
        <w:autoSpaceDN w:val="0"/>
        <w:adjustRightInd w:val="0"/>
        <w:jc w:val="center"/>
        <w:rPr>
          <w:rFonts w:hAnsi="宋体" w:cs="宋体"/>
          <w:sz w:val="36"/>
          <w:szCs w:val="36"/>
        </w:rPr>
      </w:pPr>
    </w:p>
    <w:p w:rsidR="00245037" w:rsidRDefault="00245037">
      <w:pPr>
        <w:autoSpaceDE w:val="0"/>
        <w:autoSpaceDN w:val="0"/>
        <w:adjustRightInd w:val="0"/>
        <w:jc w:val="center"/>
        <w:rPr>
          <w:rFonts w:hAnsi="宋体" w:cs="宋体"/>
          <w:sz w:val="36"/>
          <w:szCs w:val="36"/>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szCs w:val="32"/>
        </w:rPr>
      </w:pPr>
      <w:r>
        <w:rPr>
          <w:rFonts w:hAnsi="宋体" w:cs="宋体" w:hint="eastAsia"/>
          <w:b/>
          <w:sz w:val="32"/>
          <w:szCs w:val="32"/>
        </w:rPr>
        <w:t>（技术标）</w:t>
      </w:r>
    </w:p>
    <w:p w:rsidR="00245037" w:rsidRDefault="000B168F">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245037">
      <w:pPr>
        <w:tabs>
          <w:tab w:val="center" w:pos="4739"/>
        </w:tabs>
        <w:ind w:left="180"/>
        <w:rPr>
          <w:rFonts w:hAnsi="宋体" w:cs="宋体"/>
          <w:sz w:val="24"/>
        </w:rPr>
      </w:pPr>
    </w:p>
    <w:p w:rsidR="00245037" w:rsidRDefault="000B168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45037" w:rsidRDefault="00245037">
      <w:pPr>
        <w:tabs>
          <w:tab w:val="center" w:pos="4739"/>
        </w:tabs>
        <w:ind w:left="180"/>
        <w:jc w:val="center"/>
        <w:rPr>
          <w:rFonts w:hAnsi="宋体" w:cs="宋体"/>
          <w:b/>
          <w:sz w:val="32"/>
        </w:rPr>
      </w:pPr>
    </w:p>
    <w:p w:rsidR="00245037" w:rsidRDefault="000B168F">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245037" w:rsidRDefault="000B168F">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245037" w:rsidRDefault="00245037">
      <w:pPr>
        <w:autoSpaceDE w:val="0"/>
        <w:autoSpaceDN w:val="0"/>
        <w:spacing w:line="540" w:lineRule="exact"/>
        <w:jc w:val="left"/>
        <w:rPr>
          <w:rFonts w:hAnsi="宋体" w:cs="宋体"/>
          <w:b/>
          <w:sz w:val="26"/>
          <w:szCs w:val="26"/>
        </w:rPr>
      </w:pP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w:t>
      </w:r>
      <w:r>
        <w:rPr>
          <w:rFonts w:hAnsi="宋体" w:cs="宋体" w:hint="eastAsia"/>
          <w:b/>
          <w:bCs/>
          <w:sz w:val="26"/>
          <w:szCs w:val="26"/>
        </w:rPr>
        <w:t>）内容完整性</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2</w:t>
      </w:r>
      <w:r>
        <w:rPr>
          <w:rFonts w:hAnsi="宋体" w:cs="宋体" w:hint="eastAsia"/>
          <w:b/>
          <w:bCs/>
          <w:sz w:val="26"/>
          <w:szCs w:val="26"/>
        </w:rPr>
        <w:t>）主要施工方案与技术措施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3</w:t>
      </w:r>
      <w:r>
        <w:rPr>
          <w:rFonts w:hAnsi="宋体" w:cs="宋体" w:hint="eastAsia"/>
          <w:b/>
          <w:bCs/>
          <w:sz w:val="26"/>
          <w:szCs w:val="26"/>
        </w:rPr>
        <w:t>）质量管理体系与措施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4</w:t>
      </w:r>
      <w:r>
        <w:rPr>
          <w:rFonts w:hAnsi="宋体" w:cs="宋体" w:hint="eastAsia"/>
          <w:b/>
          <w:bCs/>
          <w:sz w:val="26"/>
          <w:szCs w:val="26"/>
        </w:rPr>
        <w:t>）安全管理体系与措施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5</w:t>
      </w:r>
      <w:r>
        <w:rPr>
          <w:rFonts w:hAnsi="宋体" w:cs="宋体" w:hint="eastAsia"/>
          <w:b/>
          <w:bCs/>
          <w:sz w:val="26"/>
          <w:szCs w:val="26"/>
        </w:rPr>
        <w:t>）文明施工、环境保护管理体系及施工现场扬尘治理措施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6</w:t>
      </w:r>
      <w:r>
        <w:rPr>
          <w:rFonts w:hAnsi="宋体" w:cs="宋体" w:hint="eastAsia"/>
          <w:b/>
          <w:bCs/>
          <w:sz w:val="26"/>
          <w:szCs w:val="26"/>
        </w:rPr>
        <w:t>）工期保证措施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7</w:t>
      </w:r>
      <w:r>
        <w:rPr>
          <w:rFonts w:hAnsi="宋体" w:cs="宋体" w:hint="eastAsia"/>
          <w:b/>
          <w:bCs/>
          <w:sz w:val="26"/>
          <w:szCs w:val="26"/>
        </w:rPr>
        <w:t>）拟投入资源配备计划</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8</w:t>
      </w:r>
      <w:r>
        <w:rPr>
          <w:rFonts w:hAnsi="宋体" w:cs="宋体" w:hint="eastAsia"/>
          <w:b/>
          <w:bCs/>
          <w:sz w:val="26"/>
          <w:szCs w:val="26"/>
        </w:rPr>
        <w:t>）施工进度表和网络计划图</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9</w:t>
      </w:r>
      <w:r>
        <w:rPr>
          <w:rFonts w:hAnsi="宋体" w:cs="宋体" w:hint="eastAsia"/>
          <w:b/>
          <w:bCs/>
          <w:sz w:val="26"/>
          <w:szCs w:val="26"/>
        </w:rPr>
        <w:t>）施工总平面图布置</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10</w:t>
      </w:r>
      <w:r>
        <w:rPr>
          <w:rFonts w:hAnsi="宋体" w:cs="宋体" w:hint="eastAsia"/>
          <w:b/>
          <w:bCs/>
          <w:sz w:val="26"/>
          <w:szCs w:val="26"/>
        </w:rPr>
        <w:t>）技术创新的应用实施措施</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11</w:t>
      </w:r>
      <w:r>
        <w:rPr>
          <w:rFonts w:hAnsi="宋体" w:cs="宋体" w:hint="eastAsia"/>
          <w:b/>
          <w:bCs/>
          <w:sz w:val="26"/>
          <w:szCs w:val="26"/>
        </w:rPr>
        <w:t>）采用新工艺、新技术、新设备、新材料、</w:t>
      </w:r>
      <w:r>
        <w:rPr>
          <w:rFonts w:hAnsi="宋体" w:cs="宋体" w:hint="eastAsia"/>
          <w:b/>
          <w:bCs/>
          <w:sz w:val="26"/>
          <w:szCs w:val="26"/>
        </w:rPr>
        <w:t>BIM</w:t>
      </w:r>
      <w:r>
        <w:rPr>
          <w:rFonts w:hAnsi="宋体" w:cs="宋体" w:hint="eastAsia"/>
          <w:b/>
          <w:bCs/>
          <w:sz w:val="26"/>
          <w:szCs w:val="26"/>
        </w:rPr>
        <w:t>等的程度</w:t>
      </w:r>
    </w:p>
    <w:p w:rsidR="00245037" w:rsidRDefault="000B168F">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12</w:t>
      </w:r>
      <w:r>
        <w:rPr>
          <w:rFonts w:hAnsi="宋体" w:cs="宋体" w:hint="eastAsia"/>
          <w:b/>
          <w:bCs/>
          <w:sz w:val="26"/>
          <w:szCs w:val="26"/>
        </w:rPr>
        <w:t>）施工现场实施信息化监控和数据处理</w:t>
      </w:r>
    </w:p>
    <w:p w:rsidR="00245037" w:rsidRDefault="000B168F" w:rsidP="00FA658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w:t>
      </w:r>
      <w:r>
        <w:rPr>
          <w:rFonts w:hAnsi="宋体" w:cs="宋体" w:hint="eastAsia"/>
          <w:b/>
          <w:bCs/>
          <w:sz w:val="26"/>
          <w:szCs w:val="26"/>
        </w:rPr>
        <w:t>13</w:t>
      </w:r>
      <w:r>
        <w:rPr>
          <w:rFonts w:hAnsi="宋体" w:cs="宋体" w:hint="eastAsia"/>
          <w:b/>
          <w:bCs/>
          <w:sz w:val="26"/>
          <w:szCs w:val="26"/>
        </w:rPr>
        <w:t>）风险管理措施</w:t>
      </w:r>
    </w:p>
    <w:p w:rsidR="00245037" w:rsidRDefault="00245037" w:rsidP="00FA6584">
      <w:pPr>
        <w:autoSpaceDE w:val="0"/>
        <w:autoSpaceDN w:val="0"/>
        <w:spacing w:line="540" w:lineRule="exact"/>
        <w:ind w:firstLineChars="200" w:firstLine="522"/>
        <w:jc w:val="left"/>
        <w:rPr>
          <w:rFonts w:hAnsi="宋体" w:cs="宋体"/>
          <w:b/>
          <w:sz w:val="26"/>
          <w:szCs w:val="26"/>
        </w:rPr>
      </w:pPr>
    </w:p>
    <w:p w:rsidR="00245037" w:rsidRDefault="00245037" w:rsidP="00245037">
      <w:pPr>
        <w:autoSpaceDE w:val="0"/>
        <w:autoSpaceDN w:val="0"/>
        <w:spacing w:line="540" w:lineRule="exact"/>
        <w:ind w:firstLineChars="200" w:firstLine="522"/>
        <w:jc w:val="left"/>
        <w:rPr>
          <w:rFonts w:hAnsi="宋体" w:cs="宋体"/>
          <w:b/>
          <w:sz w:val="26"/>
          <w:szCs w:val="26"/>
        </w:rPr>
      </w:pPr>
    </w:p>
    <w:sectPr w:rsidR="00245037" w:rsidSect="00245037">
      <w:headerReference w:type="default" r:id="rId22"/>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8F" w:rsidRDefault="000B168F" w:rsidP="00245037">
      <w:r>
        <w:separator/>
      </w:r>
    </w:p>
  </w:endnote>
  <w:endnote w:type="continuationSeparator" w:id="1">
    <w:p w:rsidR="000B168F" w:rsidRDefault="000B168F" w:rsidP="00245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Pr>
    <w: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5414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245037" w:rsidRDefault="00245037">
                <w:pPr>
                  <w:snapToGrid w:val="0"/>
                  <w:rPr>
                    <w:sz w:val="18"/>
                  </w:rPr>
                </w:pPr>
                <w:r>
                  <w:rPr>
                    <w:rFonts w:hint="eastAsia"/>
                    <w:sz w:val="18"/>
                  </w:rPr>
                  <w:fldChar w:fldCharType="begin"/>
                </w:r>
                <w:r w:rsidR="000B168F">
                  <w:rPr>
                    <w:rFonts w:hint="eastAsia"/>
                    <w:sz w:val="18"/>
                  </w:rPr>
                  <w:instrText xml:space="preserve"> PAGE  \* MERGEFORMAT </w:instrText>
                </w:r>
                <w:r>
                  <w:rPr>
                    <w:rFonts w:hint="eastAsia"/>
                    <w:sz w:val="18"/>
                  </w:rPr>
                  <w:fldChar w:fldCharType="separate"/>
                </w:r>
                <w:r w:rsidR="000B168F">
                  <w:rPr>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Bdr>
        <w:left w:val="none" w:sz="0" w:space="4" w:color="auto"/>
        <w:bottom w:val="none" w:sz="0" w:space="1" w:color="auto"/>
        <w:right w:val="none" w:sz="0" w:space="4" w:color="auto"/>
      </w:pBdr>
      <w:ind w:right="360"/>
      <w:jc w:val="center"/>
    </w:pPr>
    <w:r>
      <w:pict>
        <v:shapetype id="_x0000_t202" coordsize="21600,21600" o:spt="202" path="m,l,21600r21600,l21600,xe">
          <v:stroke joinstyle="miter"/>
          <v:path gradientshapeok="t" o:connecttype="rect"/>
        </v:shapetype>
        <v:shape id="_x0000_s410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245037" w:rsidRDefault="00245037">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Bdr>
        <w:left w:val="none" w:sz="0" w:space="4" w:color="auto"/>
        <w:bottom w:val="none" w:sz="0" w:space="1" w:color="auto"/>
        <w:right w:val="none" w:sz="0" w:space="4" w:color="auto"/>
      </w:pBdr>
      <w:ind w:right="360"/>
      <w:jc w:val="center"/>
    </w:pPr>
    <w:r>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1312;mso-wrap-style:none;mso-position-horizontal:center;mso-position-horizontal-relative:margin" filled="f" stroked="f">
          <v:textbox style="mso-fit-shape-to-text:t" inset="0,0,0,0">
            <w:txbxContent>
              <w:p w:rsidR="00245037" w:rsidRDefault="00245037">
                <w:pPr>
                  <w:pStyle w:val="a7"/>
                </w:pPr>
                <w:r>
                  <w:rPr>
                    <w:rFonts w:hint="eastAsia"/>
                  </w:rPr>
                  <w:fldChar w:fldCharType="begin"/>
                </w:r>
                <w:r w:rsidR="000B168F">
                  <w:rPr>
                    <w:rFonts w:hint="eastAsia"/>
                  </w:rPr>
                  <w:instrText xml:space="preserve"> PAGE  \* MERGEFORMAT </w:instrText>
                </w:r>
                <w:r>
                  <w:rPr>
                    <w:rFonts w:hint="eastAsia"/>
                  </w:rPr>
                  <w:fldChar w:fldCharType="separate"/>
                </w:r>
                <w:r w:rsidR="000B168F">
                  <w:rPr>
                    <w:rFonts w:hint="eastAsia"/>
                  </w:rPr>
                  <w:t>1</w:t>
                </w:r>
                <w:r>
                  <w:rPr>
                    <w:rFonts w:hint="eastAsia"/>
                  </w:rPr>
                  <w:fldChar w:fldCharType="end"/>
                </w:r>
              </w:p>
            </w:txbxContent>
          </v:textbox>
          <w10:wrap anchorx="margin"/>
        </v:shape>
      </w:pict>
    </w:r>
    <w:r>
      <w:pict>
        <v:shape id="_x0000_s4107"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245037" w:rsidRDefault="00245037">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Pr>
    <w:r>
      <w:pict>
        <v:shapetype id="_x0000_t202" coordsize="21600,21600" o:spt="202" path="m,l,21600r21600,l21600,xe">
          <v:stroke joinstyle="miter"/>
          <v:path gradientshapeok="t" o:connecttype="rect"/>
        </v:shapetype>
        <v:shape id="_x0000_s4108"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245037" w:rsidRDefault="00245037">
                <w:pPr>
                  <w:snapToGrid w:val="0"/>
                  <w:rPr>
                    <w:sz w:val="18"/>
                  </w:rPr>
                </w:pPr>
                <w:r>
                  <w:rPr>
                    <w:rFonts w:hint="eastAsia"/>
                    <w:sz w:val="18"/>
                  </w:rPr>
                  <w:fldChar w:fldCharType="begin"/>
                </w:r>
                <w:r w:rsidR="000B168F">
                  <w:rPr>
                    <w:rFonts w:hint="eastAsia"/>
                    <w:sz w:val="18"/>
                  </w:rPr>
                  <w:instrText xml:space="preserve"> PAGE  \* MERGEFORMAT </w:instrText>
                </w:r>
                <w:r>
                  <w:rPr>
                    <w:rFonts w:hint="eastAsia"/>
                    <w:sz w:val="18"/>
                  </w:rPr>
                  <w:fldChar w:fldCharType="separate"/>
                </w:r>
                <w:r w:rsidR="000B168F">
                  <w:rPr>
                    <w:sz w:val="18"/>
                  </w:rPr>
                  <w:t>1</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Bdr>
        <w:left w:val="none" w:sz="0" w:space="4" w:color="auto"/>
        <w:bottom w:val="none" w:sz="0" w:space="1" w:color="auto"/>
        <w:right w:val="none" w:sz="0" w:space="4" w:color="auto"/>
      </w:pBdr>
      <w:ind w:right="360"/>
      <w:jc w:val="center"/>
    </w:pPr>
    <w:r>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59264;mso-wrap-style:none;mso-position-horizontal:center;mso-position-horizontal-relative:margin" filled="f" stroked="f">
          <v:textbox style="mso-fit-shape-to-text:t" inset="0,0,0,0">
            <w:txbxContent>
              <w:p w:rsidR="00245037" w:rsidRDefault="00245037">
                <w:pPr>
                  <w:pStyle w:val="a7"/>
                </w:pPr>
                <w:r>
                  <w:rPr>
                    <w:rFonts w:hint="eastAsia"/>
                  </w:rPr>
                  <w:fldChar w:fldCharType="begin"/>
                </w:r>
                <w:r w:rsidR="000B168F">
                  <w:rPr>
                    <w:rFonts w:hint="eastAsia"/>
                  </w:rPr>
                  <w:instrText xml:space="preserve"> PAGE  \* MERGEFORMAT </w:instrText>
                </w:r>
                <w:r>
                  <w:rPr>
                    <w:rFonts w:hint="eastAsia"/>
                  </w:rPr>
                  <w:fldChar w:fldCharType="separate"/>
                </w:r>
                <w:r w:rsidR="001C6AB2">
                  <w:rPr>
                    <w:noProof/>
                  </w:rPr>
                  <w:t>1</w:t>
                </w:r>
                <w:r>
                  <w:rPr>
                    <w:rFonts w:hint="eastAsia"/>
                  </w:rPr>
                  <w:fldChar w:fldCharType="end"/>
                </w:r>
              </w:p>
            </w:txbxContent>
          </v:textbox>
          <w10:wrap anchorx="margin"/>
        </v:shape>
      </w:pict>
    </w:r>
    <w:r>
      <w:pict>
        <v:shape id="Text Box 3" o:spid="_x0000_s4097" type="#_x0000_t202" style="position:absolute;left:0;text-align:left;margin-left:243.95pt;margin-top:1.45pt;width:6pt;height:9.4pt;z-index:251656192;mso-position-horizontal-relative:margin" filled="f" stroked="f">
          <v:textbox inset="0,0,0,0">
            <w:txbxContent>
              <w:p w:rsidR="00245037" w:rsidRDefault="00245037">
                <w:pPr>
                  <w:pStyle w:val="a7"/>
                  <w:pBdr>
                    <w:top w:val="single" w:sz="4" w:space="0" w:color="auto"/>
                  </w:pBdr>
                  <w:ind w:right="360"/>
                  <w:jc w:val="both"/>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pStyle w:val="a7"/>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245037" w:rsidRDefault="00245037">
                <w:pPr>
                  <w:pStyle w:val="a7"/>
                </w:pPr>
                <w:r>
                  <w:rPr>
                    <w:rFonts w:hint="eastAsia"/>
                  </w:rPr>
                  <w:fldChar w:fldCharType="begin"/>
                </w:r>
                <w:r w:rsidR="000B168F">
                  <w:rPr>
                    <w:rFonts w:hint="eastAsia"/>
                  </w:rPr>
                  <w:instrText xml:space="preserve"> PAGE  \* MERGEFORMAT </w:instrText>
                </w:r>
                <w:r>
                  <w:rPr>
                    <w:rFonts w:hint="eastAsia"/>
                  </w:rPr>
                  <w:fldChar w:fldCharType="separate"/>
                </w:r>
                <w:r w:rsidR="000B168F">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8F" w:rsidRDefault="000B168F" w:rsidP="00245037">
      <w:r>
        <w:separator/>
      </w:r>
    </w:p>
  </w:footnote>
  <w:footnote w:type="continuationSeparator" w:id="1">
    <w:p w:rsidR="000B168F" w:rsidRDefault="000B168F" w:rsidP="00245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rsidP="00FA6584">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0B168F" w:rsidP="00FA6584">
    <w:pPr>
      <w:snapToGrid w:val="0"/>
      <w:spacing w:beforeLines="50"/>
      <w:ind w:firstLineChars="200" w:firstLine="402"/>
      <w:jc w:val="left"/>
    </w:pPr>
    <w:r>
      <w:rPr>
        <w:rFonts w:hAnsi="宋体" w:cs="宋体" w:hint="eastAsia"/>
        <w:b/>
        <w:sz w:val="20"/>
      </w:rPr>
      <w:t>新兴街道办事处星海粮机家属院等</w:t>
    </w:r>
    <w:r>
      <w:rPr>
        <w:rFonts w:hAnsi="宋体" w:cs="宋体" w:hint="eastAsia"/>
        <w:b/>
        <w:sz w:val="20"/>
      </w:rPr>
      <w:t>30</w:t>
    </w:r>
    <w:r>
      <w:rPr>
        <w:rFonts w:hAnsi="宋体" w:cs="宋体" w:hint="eastAsia"/>
        <w:b/>
        <w:sz w:val="20"/>
      </w:rPr>
      <w:t>个老旧小区改造提升工程</w:t>
    </w:r>
    <w:r>
      <w:rPr>
        <w:rFonts w:hAnsi="宋体" w:cs="宋体" w:hint="eastAsia"/>
        <w:b/>
        <w:sz w:val="20"/>
      </w:rPr>
      <w:t xml:space="preserve">                        </w:t>
    </w:r>
    <w:r>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rsidP="00FA6584">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37" w:rsidRDefault="00245037">
    <w:pPr>
      <w:autoSpaceDE w:val="0"/>
      <w:autoSpaceDN w:val="0"/>
      <w:adjustRightInd w:val="0"/>
      <w:rPr>
        <w:rFonts w:ascii="楷体" w:eastAsia="楷体" w:hAnsi="楷体" w:cs="楷体_GB2312"/>
        <w:b/>
        <w:iCs/>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31E9E0"/>
    <w:multiLevelType w:val="singleLevel"/>
    <w:tmpl w:val="5A31E9E0"/>
    <w:lvl w:ilvl="0">
      <w:start w:val="9"/>
      <w:numFmt w:val="chineseCounting"/>
      <w:suff w:val="nothing"/>
      <w:lvlText w:val="%1、"/>
      <w:lvlJc w:val="left"/>
    </w:lvl>
  </w:abstractNum>
  <w:abstractNum w:abstractNumId="7">
    <w:nsid w:val="5A716AF5"/>
    <w:multiLevelType w:val="singleLevel"/>
    <w:tmpl w:val="5A716AF5"/>
    <w:lvl w:ilvl="0">
      <w:start w:val="6"/>
      <w:numFmt w:val="decimal"/>
      <w:lvlText w:val="%1."/>
      <w:lvlJc w:val="left"/>
      <w:pPr>
        <w:tabs>
          <w:tab w:val="left" w:pos="312"/>
        </w:tabs>
      </w:pPr>
    </w:lvl>
  </w:abstractNum>
  <w:num w:numId="1">
    <w:abstractNumId w:val="1"/>
  </w:num>
  <w:num w:numId="2">
    <w:abstractNumId w:val="2"/>
  </w:num>
  <w:num w:numId="3">
    <w:abstractNumId w:val="5"/>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3A4820C8"/>
    <w:rsid w:val="0000067D"/>
    <w:rsid w:val="00001673"/>
    <w:rsid w:val="00011AFD"/>
    <w:rsid w:val="00021B70"/>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168F"/>
    <w:rsid w:val="000B2183"/>
    <w:rsid w:val="000B4A65"/>
    <w:rsid w:val="000B71DA"/>
    <w:rsid w:val="000C40D4"/>
    <w:rsid w:val="000D0968"/>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C6AB2"/>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5037"/>
    <w:rsid w:val="00246121"/>
    <w:rsid w:val="002533D3"/>
    <w:rsid w:val="0025539F"/>
    <w:rsid w:val="00256937"/>
    <w:rsid w:val="002639F8"/>
    <w:rsid w:val="002751ED"/>
    <w:rsid w:val="00276551"/>
    <w:rsid w:val="00284FFA"/>
    <w:rsid w:val="00286727"/>
    <w:rsid w:val="00291ED0"/>
    <w:rsid w:val="00294330"/>
    <w:rsid w:val="00294ACF"/>
    <w:rsid w:val="0029651D"/>
    <w:rsid w:val="00296B80"/>
    <w:rsid w:val="002A696E"/>
    <w:rsid w:val="002B19C4"/>
    <w:rsid w:val="002B535B"/>
    <w:rsid w:val="002B616B"/>
    <w:rsid w:val="002C2C47"/>
    <w:rsid w:val="002C47CC"/>
    <w:rsid w:val="002C5BF9"/>
    <w:rsid w:val="002C619D"/>
    <w:rsid w:val="002C61C6"/>
    <w:rsid w:val="002D33A7"/>
    <w:rsid w:val="002E24EB"/>
    <w:rsid w:val="002E2FFB"/>
    <w:rsid w:val="002E3687"/>
    <w:rsid w:val="002F3CC3"/>
    <w:rsid w:val="00303C70"/>
    <w:rsid w:val="00305A9A"/>
    <w:rsid w:val="003113B9"/>
    <w:rsid w:val="0031627C"/>
    <w:rsid w:val="00336A88"/>
    <w:rsid w:val="003442F6"/>
    <w:rsid w:val="00360DF3"/>
    <w:rsid w:val="003702A0"/>
    <w:rsid w:val="00373A7F"/>
    <w:rsid w:val="00373DA5"/>
    <w:rsid w:val="003A717A"/>
    <w:rsid w:val="003B1B4C"/>
    <w:rsid w:val="003B534F"/>
    <w:rsid w:val="003C299D"/>
    <w:rsid w:val="003C4002"/>
    <w:rsid w:val="003C52CD"/>
    <w:rsid w:val="003E3408"/>
    <w:rsid w:val="003F6BAF"/>
    <w:rsid w:val="00402F24"/>
    <w:rsid w:val="00406024"/>
    <w:rsid w:val="00425696"/>
    <w:rsid w:val="0043421F"/>
    <w:rsid w:val="00434393"/>
    <w:rsid w:val="004362EF"/>
    <w:rsid w:val="004444E6"/>
    <w:rsid w:val="004532F1"/>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E6F4F"/>
    <w:rsid w:val="004F19AD"/>
    <w:rsid w:val="004F19BC"/>
    <w:rsid w:val="004F2AA4"/>
    <w:rsid w:val="004F4CCA"/>
    <w:rsid w:val="004F4E8D"/>
    <w:rsid w:val="004F5208"/>
    <w:rsid w:val="004F5DC5"/>
    <w:rsid w:val="00500738"/>
    <w:rsid w:val="0050085D"/>
    <w:rsid w:val="005011F5"/>
    <w:rsid w:val="00505514"/>
    <w:rsid w:val="005069D0"/>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75604"/>
    <w:rsid w:val="0058452E"/>
    <w:rsid w:val="00591CB7"/>
    <w:rsid w:val="005B1192"/>
    <w:rsid w:val="005B2481"/>
    <w:rsid w:val="005B3A76"/>
    <w:rsid w:val="005B4082"/>
    <w:rsid w:val="005B546A"/>
    <w:rsid w:val="005B6890"/>
    <w:rsid w:val="005C3C27"/>
    <w:rsid w:val="005D27A6"/>
    <w:rsid w:val="005D2E92"/>
    <w:rsid w:val="005D3872"/>
    <w:rsid w:val="005D5A7A"/>
    <w:rsid w:val="005E1FF1"/>
    <w:rsid w:val="005E39AE"/>
    <w:rsid w:val="005F0110"/>
    <w:rsid w:val="005F15C0"/>
    <w:rsid w:val="005F2873"/>
    <w:rsid w:val="00602DE9"/>
    <w:rsid w:val="0061290A"/>
    <w:rsid w:val="0061481C"/>
    <w:rsid w:val="00615E17"/>
    <w:rsid w:val="00621E76"/>
    <w:rsid w:val="00623935"/>
    <w:rsid w:val="006259AD"/>
    <w:rsid w:val="00631E65"/>
    <w:rsid w:val="00634E07"/>
    <w:rsid w:val="006370B3"/>
    <w:rsid w:val="00647EAD"/>
    <w:rsid w:val="00650C20"/>
    <w:rsid w:val="00661362"/>
    <w:rsid w:val="006649B7"/>
    <w:rsid w:val="00672C4C"/>
    <w:rsid w:val="00682561"/>
    <w:rsid w:val="00682ECD"/>
    <w:rsid w:val="00686A49"/>
    <w:rsid w:val="00687258"/>
    <w:rsid w:val="00694DE0"/>
    <w:rsid w:val="0069561A"/>
    <w:rsid w:val="00695F6F"/>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6F582F"/>
    <w:rsid w:val="0070276D"/>
    <w:rsid w:val="00710FBA"/>
    <w:rsid w:val="007122BF"/>
    <w:rsid w:val="00713866"/>
    <w:rsid w:val="007140A0"/>
    <w:rsid w:val="00716101"/>
    <w:rsid w:val="00720D43"/>
    <w:rsid w:val="00721059"/>
    <w:rsid w:val="00721C55"/>
    <w:rsid w:val="00721C57"/>
    <w:rsid w:val="007318DC"/>
    <w:rsid w:val="007321D3"/>
    <w:rsid w:val="007346A4"/>
    <w:rsid w:val="00735618"/>
    <w:rsid w:val="0073567B"/>
    <w:rsid w:val="007434F5"/>
    <w:rsid w:val="00751AE3"/>
    <w:rsid w:val="00760CF3"/>
    <w:rsid w:val="00767AEE"/>
    <w:rsid w:val="00772E5C"/>
    <w:rsid w:val="00776137"/>
    <w:rsid w:val="007812E7"/>
    <w:rsid w:val="00783829"/>
    <w:rsid w:val="00784CA7"/>
    <w:rsid w:val="00790DBC"/>
    <w:rsid w:val="00791B2A"/>
    <w:rsid w:val="00792C2C"/>
    <w:rsid w:val="007946E4"/>
    <w:rsid w:val="007A0D6B"/>
    <w:rsid w:val="007A4F4D"/>
    <w:rsid w:val="007B6D1A"/>
    <w:rsid w:val="007C0EAF"/>
    <w:rsid w:val="007C1FB6"/>
    <w:rsid w:val="007C203F"/>
    <w:rsid w:val="007C4B33"/>
    <w:rsid w:val="007C7EA5"/>
    <w:rsid w:val="007D3C1B"/>
    <w:rsid w:val="007D3DA1"/>
    <w:rsid w:val="007E1335"/>
    <w:rsid w:val="007E5D3B"/>
    <w:rsid w:val="007E6EC1"/>
    <w:rsid w:val="007F5B5A"/>
    <w:rsid w:val="00803D85"/>
    <w:rsid w:val="00807369"/>
    <w:rsid w:val="008125DF"/>
    <w:rsid w:val="0081696C"/>
    <w:rsid w:val="0082371C"/>
    <w:rsid w:val="008240FF"/>
    <w:rsid w:val="00832D76"/>
    <w:rsid w:val="00833204"/>
    <w:rsid w:val="0084381F"/>
    <w:rsid w:val="00851E76"/>
    <w:rsid w:val="00855C63"/>
    <w:rsid w:val="00855E8A"/>
    <w:rsid w:val="00856E3A"/>
    <w:rsid w:val="008612AE"/>
    <w:rsid w:val="008703BE"/>
    <w:rsid w:val="00882E9E"/>
    <w:rsid w:val="00883A3F"/>
    <w:rsid w:val="00892C13"/>
    <w:rsid w:val="00895A9D"/>
    <w:rsid w:val="0089640F"/>
    <w:rsid w:val="008A1F5B"/>
    <w:rsid w:val="008A32EA"/>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241AD"/>
    <w:rsid w:val="009305D9"/>
    <w:rsid w:val="00942073"/>
    <w:rsid w:val="009425BA"/>
    <w:rsid w:val="00942769"/>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D6A14"/>
    <w:rsid w:val="009D6F87"/>
    <w:rsid w:val="009E0C90"/>
    <w:rsid w:val="009E2B87"/>
    <w:rsid w:val="009E56BE"/>
    <w:rsid w:val="009F17F3"/>
    <w:rsid w:val="009F3A01"/>
    <w:rsid w:val="009F5B98"/>
    <w:rsid w:val="009F77FF"/>
    <w:rsid w:val="00A016E5"/>
    <w:rsid w:val="00A03E19"/>
    <w:rsid w:val="00A040E3"/>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6D67"/>
    <w:rsid w:val="00AD79EB"/>
    <w:rsid w:val="00AE07B7"/>
    <w:rsid w:val="00AE1046"/>
    <w:rsid w:val="00AE1A2D"/>
    <w:rsid w:val="00AF1136"/>
    <w:rsid w:val="00AF1A3A"/>
    <w:rsid w:val="00AF431D"/>
    <w:rsid w:val="00B1556F"/>
    <w:rsid w:val="00B165AC"/>
    <w:rsid w:val="00B22804"/>
    <w:rsid w:val="00B2280C"/>
    <w:rsid w:val="00B23CFE"/>
    <w:rsid w:val="00B258EF"/>
    <w:rsid w:val="00B31840"/>
    <w:rsid w:val="00B325AC"/>
    <w:rsid w:val="00B335B8"/>
    <w:rsid w:val="00B354CE"/>
    <w:rsid w:val="00B37DBE"/>
    <w:rsid w:val="00B404A3"/>
    <w:rsid w:val="00B41467"/>
    <w:rsid w:val="00B5742F"/>
    <w:rsid w:val="00B63108"/>
    <w:rsid w:val="00B66F77"/>
    <w:rsid w:val="00B67A93"/>
    <w:rsid w:val="00B80677"/>
    <w:rsid w:val="00B84EA1"/>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08E0"/>
    <w:rsid w:val="00C521BD"/>
    <w:rsid w:val="00C527C3"/>
    <w:rsid w:val="00C57288"/>
    <w:rsid w:val="00C57371"/>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2EE4"/>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42D5C"/>
    <w:rsid w:val="00D521E8"/>
    <w:rsid w:val="00D55744"/>
    <w:rsid w:val="00D70280"/>
    <w:rsid w:val="00D72BC2"/>
    <w:rsid w:val="00D77007"/>
    <w:rsid w:val="00D91EF8"/>
    <w:rsid w:val="00DA0741"/>
    <w:rsid w:val="00DA4771"/>
    <w:rsid w:val="00DA4DE0"/>
    <w:rsid w:val="00DB135E"/>
    <w:rsid w:val="00DB1D76"/>
    <w:rsid w:val="00DB7688"/>
    <w:rsid w:val="00DC189D"/>
    <w:rsid w:val="00DC5756"/>
    <w:rsid w:val="00DC7C57"/>
    <w:rsid w:val="00DD68BE"/>
    <w:rsid w:val="00DE3849"/>
    <w:rsid w:val="00DE5EE8"/>
    <w:rsid w:val="00DF0B8E"/>
    <w:rsid w:val="00DF203A"/>
    <w:rsid w:val="00DF5F4A"/>
    <w:rsid w:val="00DF67C1"/>
    <w:rsid w:val="00DF722C"/>
    <w:rsid w:val="00E05C9F"/>
    <w:rsid w:val="00E07DFF"/>
    <w:rsid w:val="00E12124"/>
    <w:rsid w:val="00E244D8"/>
    <w:rsid w:val="00E31005"/>
    <w:rsid w:val="00E4008C"/>
    <w:rsid w:val="00E5156C"/>
    <w:rsid w:val="00E52957"/>
    <w:rsid w:val="00E52DAF"/>
    <w:rsid w:val="00E54195"/>
    <w:rsid w:val="00E6085E"/>
    <w:rsid w:val="00E60B5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5A5C"/>
    <w:rsid w:val="00EE604E"/>
    <w:rsid w:val="00EF567C"/>
    <w:rsid w:val="00EF6448"/>
    <w:rsid w:val="00EF6724"/>
    <w:rsid w:val="00EF7D94"/>
    <w:rsid w:val="00F11597"/>
    <w:rsid w:val="00F14C24"/>
    <w:rsid w:val="00F21EAE"/>
    <w:rsid w:val="00F23030"/>
    <w:rsid w:val="00F244BB"/>
    <w:rsid w:val="00F35EF8"/>
    <w:rsid w:val="00F415B1"/>
    <w:rsid w:val="00F41F18"/>
    <w:rsid w:val="00F45404"/>
    <w:rsid w:val="00F51DBA"/>
    <w:rsid w:val="00F52265"/>
    <w:rsid w:val="00F52F97"/>
    <w:rsid w:val="00F53D4A"/>
    <w:rsid w:val="00F57C03"/>
    <w:rsid w:val="00F65359"/>
    <w:rsid w:val="00F65C07"/>
    <w:rsid w:val="00F67A2C"/>
    <w:rsid w:val="00F80A81"/>
    <w:rsid w:val="00F83385"/>
    <w:rsid w:val="00F844C2"/>
    <w:rsid w:val="00F8516B"/>
    <w:rsid w:val="00F9449A"/>
    <w:rsid w:val="00F95ABF"/>
    <w:rsid w:val="00F95D56"/>
    <w:rsid w:val="00F95E08"/>
    <w:rsid w:val="00FA6584"/>
    <w:rsid w:val="00FD27E3"/>
    <w:rsid w:val="00FD5B29"/>
    <w:rsid w:val="00FE4A3E"/>
    <w:rsid w:val="00FF0E62"/>
    <w:rsid w:val="00FF15D6"/>
    <w:rsid w:val="01DB434E"/>
    <w:rsid w:val="025A1A0E"/>
    <w:rsid w:val="05246111"/>
    <w:rsid w:val="05B347DC"/>
    <w:rsid w:val="06E835F7"/>
    <w:rsid w:val="07E778CA"/>
    <w:rsid w:val="08CA67DF"/>
    <w:rsid w:val="08F576CB"/>
    <w:rsid w:val="0A050A53"/>
    <w:rsid w:val="0A4866D0"/>
    <w:rsid w:val="0A8E6F0E"/>
    <w:rsid w:val="0A9A38CE"/>
    <w:rsid w:val="0B0010DA"/>
    <w:rsid w:val="0B4C6956"/>
    <w:rsid w:val="0BAC12EB"/>
    <w:rsid w:val="0C687235"/>
    <w:rsid w:val="0D8116DE"/>
    <w:rsid w:val="0E274A96"/>
    <w:rsid w:val="0E4D3374"/>
    <w:rsid w:val="0EAC1A37"/>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14681D"/>
    <w:rsid w:val="1CE276BD"/>
    <w:rsid w:val="1D004958"/>
    <w:rsid w:val="1D726CFF"/>
    <w:rsid w:val="1F963594"/>
    <w:rsid w:val="203866A1"/>
    <w:rsid w:val="20FB52FF"/>
    <w:rsid w:val="2119095A"/>
    <w:rsid w:val="21421D01"/>
    <w:rsid w:val="220075A0"/>
    <w:rsid w:val="22F50FD7"/>
    <w:rsid w:val="238F41BA"/>
    <w:rsid w:val="23F80567"/>
    <w:rsid w:val="245C0F43"/>
    <w:rsid w:val="26166079"/>
    <w:rsid w:val="269D2D47"/>
    <w:rsid w:val="26AC047F"/>
    <w:rsid w:val="27FD27F9"/>
    <w:rsid w:val="280D5608"/>
    <w:rsid w:val="282C6749"/>
    <w:rsid w:val="28C01D96"/>
    <w:rsid w:val="2AB95941"/>
    <w:rsid w:val="2ABC6414"/>
    <w:rsid w:val="2D2C6D7A"/>
    <w:rsid w:val="2DEF4A1F"/>
    <w:rsid w:val="2F3A012D"/>
    <w:rsid w:val="2FFD3C00"/>
    <w:rsid w:val="30D23E37"/>
    <w:rsid w:val="30E64908"/>
    <w:rsid w:val="30F03510"/>
    <w:rsid w:val="32D53070"/>
    <w:rsid w:val="3427237C"/>
    <w:rsid w:val="343C7DB6"/>
    <w:rsid w:val="34830769"/>
    <w:rsid w:val="35254EA4"/>
    <w:rsid w:val="358E19EB"/>
    <w:rsid w:val="35DC23A2"/>
    <w:rsid w:val="36845F12"/>
    <w:rsid w:val="371D1E2D"/>
    <w:rsid w:val="375271E8"/>
    <w:rsid w:val="37B71904"/>
    <w:rsid w:val="3945175B"/>
    <w:rsid w:val="39D40903"/>
    <w:rsid w:val="3A4820C8"/>
    <w:rsid w:val="3A4C2479"/>
    <w:rsid w:val="3C526FDA"/>
    <w:rsid w:val="3E052E0D"/>
    <w:rsid w:val="3E0C767D"/>
    <w:rsid w:val="3EDE5F9D"/>
    <w:rsid w:val="3F557D77"/>
    <w:rsid w:val="3F653ECD"/>
    <w:rsid w:val="40B1193E"/>
    <w:rsid w:val="40EF27CC"/>
    <w:rsid w:val="41651383"/>
    <w:rsid w:val="41A24648"/>
    <w:rsid w:val="41A56DFF"/>
    <w:rsid w:val="42B750E0"/>
    <w:rsid w:val="42E171A3"/>
    <w:rsid w:val="45A72B7A"/>
    <w:rsid w:val="45C149C9"/>
    <w:rsid w:val="46066264"/>
    <w:rsid w:val="4608522B"/>
    <w:rsid w:val="46170712"/>
    <w:rsid w:val="46C97F82"/>
    <w:rsid w:val="476A20C4"/>
    <w:rsid w:val="4C536B94"/>
    <w:rsid w:val="4CEF3CF8"/>
    <w:rsid w:val="4E1B15A0"/>
    <w:rsid w:val="4E841886"/>
    <w:rsid w:val="4E86506C"/>
    <w:rsid w:val="4EAF4ACE"/>
    <w:rsid w:val="4F3A5977"/>
    <w:rsid w:val="51025EEC"/>
    <w:rsid w:val="51773CFC"/>
    <w:rsid w:val="525C2B2E"/>
    <w:rsid w:val="52CB4273"/>
    <w:rsid w:val="554B55F7"/>
    <w:rsid w:val="559558C2"/>
    <w:rsid w:val="566A5FED"/>
    <w:rsid w:val="56BD391A"/>
    <w:rsid w:val="56E35A9C"/>
    <w:rsid w:val="57832DF6"/>
    <w:rsid w:val="590A0BB1"/>
    <w:rsid w:val="59120F59"/>
    <w:rsid w:val="591D3BA7"/>
    <w:rsid w:val="596E7B6E"/>
    <w:rsid w:val="5A9C15C3"/>
    <w:rsid w:val="5AA9798C"/>
    <w:rsid w:val="5B244A5A"/>
    <w:rsid w:val="5B621989"/>
    <w:rsid w:val="5B74382F"/>
    <w:rsid w:val="5C691376"/>
    <w:rsid w:val="5C7134DE"/>
    <w:rsid w:val="5CAF735A"/>
    <w:rsid w:val="5D416AAF"/>
    <w:rsid w:val="5E352002"/>
    <w:rsid w:val="5F1C7AED"/>
    <w:rsid w:val="5F90413A"/>
    <w:rsid w:val="60565855"/>
    <w:rsid w:val="60F56473"/>
    <w:rsid w:val="60F86FD4"/>
    <w:rsid w:val="610A4B5F"/>
    <w:rsid w:val="616E4CF3"/>
    <w:rsid w:val="61ED3E3C"/>
    <w:rsid w:val="62E72E61"/>
    <w:rsid w:val="633B3EAB"/>
    <w:rsid w:val="647916AF"/>
    <w:rsid w:val="64B31810"/>
    <w:rsid w:val="650D1C96"/>
    <w:rsid w:val="6518479E"/>
    <w:rsid w:val="65853E6F"/>
    <w:rsid w:val="6642520A"/>
    <w:rsid w:val="66882038"/>
    <w:rsid w:val="66CC144B"/>
    <w:rsid w:val="67236075"/>
    <w:rsid w:val="67457E5B"/>
    <w:rsid w:val="67DE2748"/>
    <w:rsid w:val="688641BC"/>
    <w:rsid w:val="69FA48EF"/>
    <w:rsid w:val="6AB32E4C"/>
    <w:rsid w:val="6C965D84"/>
    <w:rsid w:val="6E906C53"/>
    <w:rsid w:val="6FA96611"/>
    <w:rsid w:val="71EB3F0D"/>
    <w:rsid w:val="72F15351"/>
    <w:rsid w:val="73AC73AC"/>
    <w:rsid w:val="742A7635"/>
    <w:rsid w:val="749123F0"/>
    <w:rsid w:val="74FF5FC2"/>
    <w:rsid w:val="76173E55"/>
    <w:rsid w:val="76731A9E"/>
    <w:rsid w:val="773B0D0D"/>
    <w:rsid w:val="77BA4205"/>
    <w:rsid w:val="77CA4249"/>
    <w:rsid w:val="78412583"/>
    <w:rsid w:val="7855496E"/>
    <w:rsid w:val="79A1156A"/>
    <w:rsid w:val="79A5544F"/>
    <w:rsid w:val="79C6269C"/>
    <w:rsid w:val="79D558C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45037"/>
    <w:pPr>
      <w:widowControl w:val="0"/>
      <w:jc w:val="both"/>
    </w:pPr>
    <w:rPr>
      <w:rFonts w:ascii="宋体" w:eastAsiaTheme="minorEastAsia" w:hAnsiTheme="minorHAnsi" w:cstheme="minorBidi"/>
      <w:sz w:val="34"/>
      <w:szCs w:val="22"/>
    </w:rPr>
  </w:style>
  <w:style w:type="paragraph" w:styleId="1">
    <w:name w:val="heading 1"/>
    <w:basedOn w:val="a"/>
    <w:next w:val="a"/>
    <w:link w:val="1Char"/>
    <w:uiPriority w:val="99"/>
    <w:qFormat/>
    <w:rsid w:val="00245037"/>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2450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45037"/>
    <w:pPr>
      <w:keepNext/>
      <w:keepLines/>
      <w:spacing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245037"/>
    <w:pPr>
      <w:jc w:val="left"/>
    </w:pPr>
  </w:style>
  <w:style w:type="paragraph" w:styleId="a4">
    <w:name w:val="Body Text"/>
    <w:basedOn w:val="a"/>
    <w:qFormat/>
    <w:rsid w:val="00245037"/>
  </w:style>
  <w:style w:type="paragraph" w:styleId="a5">
    <w:name w:val="Body Text Indent"/>
    <w:basedOn w:val="a"/>
    <w:qFormat/>
    <w:rsid w:val="00245037"/>
    <w:pPr>
      <w:spacing w:after="120"/>
      <w:ind w:leftChars="200" w:left="420"/>
    </w:pPr>
  </w:style>
  <w:style w:type="paragraph" w:styleId="a6">
    <w:name w:val="Balloon Text"/>
    <w:basedOn w:val="a"/>
    <w:link w:val="Char0"/>
    <w:qFormat/>
    <w:rsid w:val="00245037"/>
    <w:rPr>
      <w:sz w:val="18"/>
      <w:szCs w:val="18"/>
    </w:rPr>
  </w:style>
  <w:style w:type="paragraph" w:styleId="a7">
    <w:name w:val="footer"/>
    <w:basedOn w:val="a"/>
    <w:qFormat/>
    <w:rsid w:val="00245037"/>
    <w:pPr>
      <w:tabs>
        <w:tab w:val="center" w:pos="4153"/>
        <w:tab w:val="right" w:pos="8306"/>
      </w:tabs>
      <w:snapToGrid w:val="0"/>
      <w:jc w:val="left"/>
    </w:pPr>
    <w:rPr>
      <w:rFonts w:ascii="Times New Roman"/>
      <w:kern w:val="2"/>
      <w:sz w:val="18"/>
      <w:szCs w:val="18"/>
    </w:rPr>
  </w:style>
  <w:style w:type="paragraph" w:styleId="a8">
    <w:name w:val="header"/>
    <w:basedOn w:val="a"/>
    <w:qFormat/>
    <w:rsid w:val="00245037"/>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245037"/>
    <w:pPr>
      <w:widowControl/>
      <w:spacing w:beforeAutospacing="1" w:afterAutospacing="1"/>
      <w:jc w:val="left"/>
    </w:pPr>
    <w:rPr>
      <w:rFonts w:hAnsi="宋体" w:cs="宋体"/>
      <w:sz w:val="24"/>
    </w:rPr>
  </w:style>
  <w:style w:type="paragraph" w:styleId="aa">
    <w:name w:val="annotation subject"/>
    <w:basedOn w:val="a3"/>
    <w:next w:val="a3"/>
    <w:link w:val="Char1"/>
    <w:rsid w:val="00245037"/>
    <w:rPr>
      <w:rFonts w:asciiTheme="minorHAnsi"/>
      <w:b/>
      <w:bCs/>
      <w:kern w:val="2"/>
      <w:sz w:val="21"/>
      <w:szCs w:val="24"/>
    </w:rPr>
  </w:style>
  <w:style w:type="paragraph" w:styleId="ab">
    <w:name w:val="Body Text First Indent"/>
    <w:basedOn w:val="a4"/>
    <w:qFormat/>
    <w:rsid w:val="00245037"/>
    <w:pPr>
      <w:ind w:firstLineChars="100" w:firstLine="420"/>
    </w:pPr>
  </w:style>
  <w:style w:type="paragraph" w:styleId="20">
    <w:name w:val="Body Text First Indent 2"/>
    <w:basedOn w:val="a5"/>
    <w:next w:val="a"/>
    <w:uiPriority w:val="99"/>
    <w:qFormat/>
    <w:rsid w:val="00245037"/>
    <w:pPr>
      <w:ind w:firstLineChars="200" w:firstLine="420"/>
    </w:pPr>
  </w:style>
  <w:style w:type="table" w:styleId="ac">
    <w:name w:val="Table Grid"/>
    <w:basedOn w:val="a1"/>
    <w:uiPriority w:val="99"/>
    <w:unhideWhenUsed/>
    <w:qFormat/>
    <w:rsid w:val="0024503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245037"/>
  </w:style>
  <w:style w:type="character" w:styleId="ae">
    <w:name w:val="FollowedHyperlink"/>
    <w:basedOn w:val="a0"/>
    <w:qFormat/>
    <w:rsid w:val="00245037"/>
    <w:rPr>
      <w:color w:val="000000"/>
      <w:u w:val="none"/>
    </w:rPr>
  </w:style>
  <w:style w:type="character" w:styleId="af">
    <w:name w:val="Emphasis"/>
    <w:basedOn w:val="a0"/>
    <w:qFormat/>
    <w:rsid w:val="00245037"/>
  </w:style>
  <w:style w:type="character" w:styleId="af0">
    <w:name w:val="Hyperlink"/>
    <w:basedOn w:val="a0"/>
    <w:qFormat/>
    <w:rsid w:val="00245037"/>
    <w:rPr>
      <w:color w:val="000000"/>
      <w:u w:val="none"/>
    </w:rPr>
  </w:style>
  <w:style w:type="paragraph" w:customStyle="1" w:styleId="Default">
    <w:name w:val="Default"/>
    <w:qFormat/>
    <w:rsid w:val="0024503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45037"/>
    <w:pPr>
      <w:spacing w:line="400" w:lineRule="exact"/>
    </w:pPr>
    <w:rPr>
      <w:rFonts w:eastAsia="黑体" w:cs="宋体"/>
      <w:b w:val="0"/>
      <w:bCs w:val="0"/>
      <w:sz w:val="24"/>
      <w:szCs w:val="20"/>
    </w:rPr>
  </w:style>
  <w:style w:type="character" w:customStyle="1" w:styleId="red">
    <w:name w:val="red"/>
    <w:basedOn w:val="a0"/>
    <w:qFormat/>
    <w:rsid w:val="00245037"/>
    <w:rPr>
      <w:color w:val="FF0000"/>
      <w:sz w:val="18"/>
      <w:szCs w:val="18"/>
    </w:rPr>
  </w:style>
  <w:style w:type="character" w:customStyle="1" w:styleId="red1">
    <w:name w:val="red1"/>
    <w:basedOn w:val="a0"/>
    <w:qFormat/>
    <w:rsid w:val="00245037"/>
    <w:rPr>
      <w:color w:val="FF0000"/>
      <w:sz w:val="18"/>
      <w:szCs w:val="18"/>
    </w:rPr>
  </w:style>
  <w:style w:type="character" w:customStyle="1" w:styleId="red2">
    <w:name w:val="red2"/>
    <w:basedOn w:val="a0"/>
    <w:qFormat/>
    <w:rsid w:val="00245037"/>
    <w:rPr>
      <w:color w:val="CC0000"/>
    </w:rPr>
  </w:style>
  <w:style w:type="character" w:customStyle="1" w:styleId="red3">
    <w:name w:val="red3"/>
    <w:basedOn w:val="a0"/>
    <w:qFormat/>
    <w:rsid w:val="00245037"/>
    <w:rPr>
      <w:color w:val="FF0000"/>
    </w:rPr>
  </w:style>
  <w:style w:type="character" w:customStyle="1" w:styleId="hover25">
    <w:name w:val="hover25"/>
    <w:basedOn w:val="a0"/>
    <w:qFormat/>
    <w:rsid w:val="00245037"/>
  </w:style>
  <w:style w:type="character" w:customStyle="1" w:styleId="green">
    <w:name w:val="green"/>
    <w:basedOn w:val="a0"/>
    <w:qFormat/>
    <w:rsid w:val="00245037"/>
    <w:rPr>
      <w:color w:val="66AE00"/>
      <w:sz w:val="18"/>
      <w:szCs w:val="18"/>
    </w:rPr>
  </w:style>
  <w:style w:type="character" w:customStyle="1" w:styleId="green1">
    <w:name w:val="green1"/>
    <w:basedOn w:val="a0"/>
    <w:qFormat/>
    <w:rsid w:val="00245037"/>
    <w:rPr>
      <w:color w:val="66AE00"/>
      <w:sz w:val="18"/>
      <w:szCs w:val="18"/>
    </w:rPr>
  </w:style>
  <w:style w:type="character" w:customStyle="1" w:styleId="blue">
    <w:name w:val="blue"/>
    <w:basedOn w:val="a0"/>
    <w:qFormat/>
    <w:rsid w:val="00245037"/>
    <w:rPr>
      <w:color w:val="0371C6"/>
      <w:sz w:val="21"/>
      <w:szCs w:val="21"/>
    </w:rPr>
  </w:style>
  <w:style w:type="character" w:customStyle="1" w:styleId="gb-jt">
    <w:name w:val="gb-jt"/>
    <w:basedOn w:val="a0"/>
    <w:qFormat/>
    <w:rsid w:val="00245037"/>
  </w:style>
  <w:style w:type="character" w:customStyle="1" w:styleId="right">
    <w:name w:val="right"/>
    <w:basedOn w:val="a0"/>
    <w:qFormat/>
    <w:rsid w:val="00245037"/>
    <w:rPr>
      <w:color w:val="999999"/>
      <w:sz w:val="18"/>
      <w:szCs w:val="18"/>
    </w:rPr>
  </w:style>
  <w:style w:type="character" w:customStyle="1" w:styleId="2Char">
    <w:name w:val="标题 2 Char"/>
    <w:basedOn w:val="a0"/>
    <w:link w:val="2"/>
    <w:semiHidden/>
    <w:qFormat/>
    <w:rsid w:val="00245037"/>
    <w:rPr>
      <w:rFonts w:asciiTheme="majorHAnsi" w:eastAsiaTheme="majorEastAsia" w:hAnsiTheme="majorHAnsi" w:cstheme="majorBidi"/>
      <w:b/>
      <w:bCs/>
      <w:sz w:val="32"/>
      <w:szCs w:val="32"/>
    </w:rPr>
  </w:style>
  <w:style w:type="character" w:customStyle="1" w:styleId="Char0">
    <w:name w:val="批注框文本 Char"/>
    <w:basedOn w:val="a0"/>
    <w:link w:val="a6"/>
    <w:qFormat/>
    <w:rsid w:val="00245037"/>
    <w:rPr>
      <w:rFonts w:ascii="宋体" w:eastAsiaTheme="minorEastAsia" w:hAnsiTheme="minorHAnsi" w:cstheme="minorBidi"/>
      <w:sz w:val="18"/>
      <w:szCs w:val="18"/>
    </w:rPr>
  </w:style>
  <w:style w:type="paragraph" w:customStyle="1" w:styleId="10">
    <w:name w:val="列出段落1"/>
    <w:basedOn w:val="a"/>
    <w:uiPriority w:val="99"/>
    <w:unhideWhenUsed/>
    <w:qFormat/>
    <w:rsid w:val="00245037"/>
    <w:pPr>
      <w:ind w:firstLineChars="200" w:firstLine="420"/>
    </w:pPr>
  </w:style>
  <w:style w:type="character" w:customStyle="1" w:styleId="p0Char">
    <w:name w:val="p0 Char"/>
    <w:link w:val="p0"/>
    <w:qFormat/>
    <w:rsid w:val="00245037"/>
  </w:style>
  <w:style w:type="paragraph" w:customStyle="1" w:styleId="p0">
    <w:name w:val="p0"/>
    <w:basedOn w:val="a"/>
    <w:link w:val="p0Char"/>
    <w:qFormat/>
    <w:rsid w:val="00245037"/>
    <w:pPr>
      <w:widowControl/>
      <w:spacing w:line="365" w:lineRule="atLeast"/>
      <w:ind w:left="1"/>
    </w:pPr>
    <w:rPr>
      <w:rFonts w:ascii="Times New Roman" w:eastAsia="宋体" w:hAnsi="Times New Roman" w:cs="Times New Roman"/>
      <w:sz w:val="20"/>
      <w:szCs w:val="20"/>
    </w:rPr>
  </w:style>
  <w:style w:type="paragraph" w:styleId="af1">
    <w:name w:val="List Paragraph"/>
    <w:basedOn w:val="a"/>
    <w:uiPriority w:val="99"/>
    <w:unhideWhenUsed/>
    <w:qFormat/>
    <w:rsid w:val="00245037"/>
    <w:pPr>
      <w:ind w:firstLineChars="200" w:firstLine="420"/>
    </w:pPr>
  </w:style>
  <w:style w:type="character" w:customStyle="1" w:styleId="Char2">
    <w:name w:val="批注主题 Char"/>
    <w:link w:val="aa"/>
    <w:rsid w:val="00245037"/>
    <w:rPr>
      <w:b/>
      <w:bCs/>
      <w:kern w:val="2"/>
      <w:sz w:val="21"/>
      <w:szCs w:val="24"/>
    </w:rPr>
  </w:style>
  <w:style w:type="character" w:customStyle="1" w:styleId="Char">
    <w:name w:val="批注文字 Char"/>
    <w:basedOn w:val="a0"/>
    <w:link w:val="a3"/>
    <w:qFormat/>
    <w:rsid w:val="00245037"/>
    <w:rPr>
      <w:rFonts w:ascii="宋体"/>
      <w:sz w:val="34"/>
      <w:szCs w:val="22"/>
    </w:rPr>
  </w:style>
  <w:style w:type="character" w:customStyle="1" w:styleId="Char1">
    <w:name w:val="批注主题 Char1"/>
    <w:basedOn w:val="Char"/>
    <w:link w:val="aa"/>
    <w:qFormat/>
    <w:rsid w:val="00245037"/>
    <w:rPr>
      <w:b/>
      <w:bCs/>
    </w:rPr>
  </w:style>
  <w:style w:type="character" w:customStyle="1" w:styleId="1Char">
    <w:name w:val="标题 1 Char"/>
    <w:basedOn w:val="a0"/>
    <w:link w:val="1"/>
    <w:rsid w:val="00245037"/>
    <w:rPr>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102"/>
    <customShpInfo spid="_x0000_s4106"/>
    <customShpInfo spid="_x0000_s4107"/>
    <customShpInfo spid="_x0000_s4108"/>
    <customShpInfo spid="_x0000_s4105"/>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62</Pages>
  <Words>5656</Words>
  <Characters>32242</Characters>
  <Application>Microsoft Office Word</Application>
  <DocSecurity>0</DocSecurity>
  <Lines>268</Lines>
  <Paragraphs>75</Paragraphs>
  <ScaleCrop>false</ScaleCrop>
  <Company>china</Company>
  <LinksUpToDate>false</LinksUpToDate>
  <CharactersWithSpaces>37823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河南特慧工程咨询有限公司:张高朋</cp:lastModifiedBy>
  <cp:revision>63</cp:revision>
  <cp:lastPrinted>2020-03-20T09:58:00Z</cp:lastPrinted>
  <dcterms:created xsi:type="dcterms:W3CDTF">2020-02-28T00:56:00Z</dcterms:created>
  <dcterms:modified xsi:type="dcterms:W3CDTF">2020-03-23T03:37:00Z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