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禹州市多要素自动气象站与自动土壤水分站建设工程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560" w:firstLineChars="200"/>
        <w:jc w:val="left"/>
        <w:rPr>
          <w:rFonts w:hint="default" w:ascii="仿宋" w:hAnsi="仿宋" w:eastAsia="仿宋"/>
          <w:b/>
          <w:bCs/>
          <w:sz w:val="30"/>
          <w:szCs w:val="22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禹州市多要素自动气象站与自动土壤水分站建设工程</w:t>
      </w:r>
    </w:p>
    <w:p>
      <w:pPr>
        <w:spacing w:line="600" w:lineRule="exact"/>
        <w:ind w:firstLine="560" w:firstLineChars="200"/>
        <w:rPr>
          <w:rFonts w:hint="default" w:ascii="宋体" w:hAnsi="宋体" w:eastAsia="仿宋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</w:rPr>
        <w:t>YZCG-T20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19367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5、开标日期：2020年3月12日16时00分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  <w:lang w:val="en-US" w:eastAsia="zh-CN" w:bidi="ar"/>
        </w:rPr>
        <w:t>40.154009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许昌万诚建设工程有限公司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河南民顺建筑工程有限公司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河南省辰博建设工程有限公司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经资质审查和信用中国、中国政府采购网、中国社会组织公共服务平台查询，参加投标的三家供应商均通过资质审查。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三家供应商硬件特征码均无异常。三家企业均通过符合性审查。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100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0"/>
        <w:gridCol w:w="1575"/>
        <w:gridCol w:w="1366"/>
        <w:gridCol w:w="1393"/>
        <w:gridCol w:w="1226"/>
        <w:gridCol w:w="1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3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3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评审价格</w:t>
            </w:r>
          </w:p>
        </w:tc>
        <w:tc>
          <w:tcPr>
            <w:tcW w:w="12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1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河南省辰博建设工程有限公司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401435.59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398500.0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374590.0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小型企业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7" w:hRule="atLeast"/>
        </w:trPr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河南民顺建筑工程有限公司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401406.59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395900.0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395900.0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许昌万诚建设工程有限公司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401343.10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400600.0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400600.0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河南省辰博建设工程有限公司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地址：周口市川汇区庆丰街东段昌建新世界A座1420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联系人：史晓欢      联系方式：0394-8368868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398500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 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叁拾玖万捌仟伍佰元整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281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河南民顺建筑工程有限公司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地址：安阳市解放大道180号（原安阳县政府院内）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联系人：石阿伟      联系方式：0371-60313521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395900.00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元       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叁拾玖万伍仟玖佰元整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b w:val="0"/>
          <w:bCs w:val="0"/>
          <w:kern w:val="2"/>
          <w:sz w:val="28"/>
          <w:szCs w:val="28"/>
          <w:lang w:val="en-US" w:eastAsia="zh-CN" w:bidi="ar-SA"/>
        </w:rPr>
        <w:t>许昌万诚建设工程有限公司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地址：许昌市莲城大道高速路口东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联系人：李芳芳     联系方式：0374-2035999</w:t>
      </w:r>
    </w:p>
    <w:p>
      <w:pPr>
        <w:pStyle w:val="2"/>
        <w:numPr>
          <w:ilvl w:val="0"/>
          <w:numId w:val="0"/>
        </w:numPr>
        <w:ind w:firstLine="560" w:firstLineChars="2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>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color="000000" w:themeColor="text1"/>
          <w:lang w:val="en-US" w:eastAsia="zh-CN"/>
        </w:rPr>
        <w:t xml:space="preserve">400600.00 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 xml:space="preserve">元   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大写：</w:t>
      </w:r>
      <w:r>
        <w:rPr>
          <w:rFonts w:hint="eastAsia" w:ascii="宋体" w:hAnsi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肆拾万零陆佰元整</w:t>
      </w:r>
    </w:p>
    <w:p>
      <w:pPr>
        <w:keepNext w:val="0"/>
        <w:keepLines w:val="0"/>
        <w:widowControl/>
        <w:suppressLineNumbers w:val="0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2020年03月13日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970144"/>
    <w:rsid w:val="00C115B5"/>
    <w:rsid w:val="00FC5942"/>
    <w:rsid w:val="011277F1"/>
    <w:rsid w:val="01600028"/>
    <w:rsid w:val="018956E7"/>
    <w:rsid w:val="01922D54"/>
    <w:rsid w:val="025A3650"/>
    <w:rsid w:val="0283149D"/>
    <w:rsid w:val="047270CD"/>
    <w:rsid w:val="051C5C9E"/>
    <w:rsid w:val="05266DD3"/>
    <w:rsid w:val="05F74BD6"/>
    <w:rsid w:val="063E47B9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3217D0"/>
    <w:rsid w:val="0F891EC3"/>
    <w:rsid w:val="0FDC21FB"/>
    <w:rsid w:val="100C6550"/>
    <w:rsid w:val="105E4941"/>
    <w:rsid w:val="11B302A2"/>
    <w:rsid w:val="132572F2"/>
    <w:rsid w:val="13E67329"/>
    <w:rsid w:val="13F14B5E"/>
    <w:rsid w:val="13F35124"/>
    <w:rsid w:val="149822C4"/>
    <w:rsid w:val="15A465A0"/>
    <w:rsid w:val="16367455"/>
    <w:rsid w:val="167E063E"/>
    <w:rsid w:val="16F3650C"/>
    <w:rsid w:val="17386A47"/>
    <w:rsid w:val="179F732E"/>
    <w:rsid w:val="1800132B"/>
    <w:rsid w:val="18525F99"/>
    <w:rsid w:val="187B5ACE"/>
    <w:rsid w:val="188A7A67"/>
    <w:rsid w:val="1A6D3F70"/>
    <w:rsid w:val="1A9E0405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20CA474C"/>
    <w:rsid w:val="20FF035D"/>
    <w:rsid w:val="21BF58AC"/>
    <w:rsid w:val="21F818A1"/>
    <w:rsid w:val="222B0B58"/>
    <w:rsid w:val="23185CE1"/>
    <w:rsid w:val="244315F7"/>
    <w:rsid w:val="24821DCF"/>
    <w:rsid w:val="24F2062C"/>
    <w:rsid w:val="251544E3"/>
    <w:rsid w:val="259A7BE6"/>
    <w:rsid w:val="265363D3"/>
    <w:rsid w:val="269641F3"/>
    <w:rsid w:val="276E3253"/>
    <w:rsid w:val="281305DD"/>
    <w:rsid w:val="28790827"/>
    <w:rsid w:val="2B0A2CCA"/>
    <w:rsid w:val="2B3636D2"/>
    <w:rsid w:val="2B8D00E1"/>
    <w:rsid w:val="2B8F7509"/>
    <w:rsid w:val="2C9742C2"/>
    <w:rsid w:val="2CF75FAD"/>
    <w:rsid w:val="2D025898"/>
    <w:rsid w:val="2DF8188F"/>
    <w:rsid w:val="2E165B7F"/>
    <w:rsid w:val="2EB958EF"/>
    <w:rsid w:val="2ECD3026"/>
    <w:rsid w:val="2F1E094E"/>
    <w:rsid w:val="300129D3"/>
    <w:rsid w:val="300C0E02"/>
    <w:rsid w:val="30C158BE"/>
    <w:rsid w:val="30F110BA"/>
    <w:rsid w:val="312C7E46"/>
    <w:rsid w:val="32B359AF"/>
    <w:rsid w:val="3555317F"/>
    <w:rsid w:val="3640561C"/>
    <w:rsid w:val="37755B54"/>
    <w:rsid w:val="37811E79"/>
    <w:rsid w:val="378D1AE3"/>
    <w:rsid w:val="37DD49DA"/>
    <w:rsid w:val="380C0FA0"/>
    <w:rsid w:val="384A6346"/>
    <w:rsid w:val="38AA3975"/>
    <w:rsid w:val="396E6407"/>
    <w:rsid w:val="39A62A84"/>
    <w:rsid w:val="39E4691D"/>
    <w:rsid w:val="39E92C6F"/>
    <w:rsid w:val="3A320470"/>
    <w:rsid w:val="3A475EA5"/>
    <w:rsid w:val="3B461A08"/>
    <w:rsid w:val="3C2D343C"/>
    <w:rsid w:val="3CB41F73"/>
    <w:rsid w:val="3D0B28EA"/>
    <w:rsid w:val="3D2F0527"/>
    <w:rsid w:val="3E160245"/>
    <w:rsid w:val="3F014BD7"/>
    <w:rsid w:val="3F2011B1"/>
    <w:rsid w:val="3FF20CE4"/>
    <w:rsid w:val="4042492D"/>
    <w:rsid w:val="415D48BD"/>
    <w:rsid w:val="42FB7728"/>
    <w:rsid w:val="43C12AC1"/>
    <w:rsid w:val="44AD511D"/>
    <w:rsid w:val="44BB3116"/>
    <w:rsid w:val="44CC47B6"/>
    <w:rsid w:val="44D47013"/>
    <w:rsid w:val="45135C26"/>
    <w:rsid w:val="45D722E1"/>
    <w:rsid w:val="4617554B"/>
    <w:rsid w:val="47410E15"/>
    <w:rsid w:val="47E40D79"/>
    <w:rsid w:val="48052EAD"/>
    <w:rsid w:val="48647C03"/>
    <w:rsid w:val="48881D94"/>
    <w:rsid w:val="48CC0AB7"/>
    <w:rsid w:val="49996A42"/>
    <w:rsid w:val="4A5A7735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E672279"/>
    <w:rsid w:val="4FC10308"/>
    <w:rsid w:val="5028798D"/>
    <w:rsid w:val="504E29E5"/>
    <w:rsid w:val="50C0109B"/>
    <w:rsid w:val="51177B7C"/>
    <w:rsid w:val="51635B43"/>
    <w:rsid w:val="521F15C5"/>
    <w:rsid w:val="52684ACE"/>
    <w:rsid w:val="52C614B3"/>
    <w:rsid w:val="53036B60"/>
    <w:rsid w:val="535E02D6"/>
    <w:rsid w:val="54820B2F"/>
    <w:rsid w:val="54C40042"/>
    <w:rsid w:val="559E022E"/>
    <w:rsid w:val="5605690D"/>
    <w:rsid w:val="561030CC"/>
    <w:rsid w:val="56671123"/>
    <w:rsid w:val="57266762"/>
    <w:rsid w:val="578B2CFC"/>
    <w:rsid w:val="57DB3FB9"/>
    <w:rsid w:val="57E437E4"/>
    <w:rsid w:val="57F20387"/>
    <w:rsid w:val="57FE7887"/>
    <w:rsid w:val="580B7F52"/>
    <w:rsid w:val="584568E4"/>
    <w:rsid w:val="58A560FD"/>
    <w:rsid w:val="590E6F22"/>
    <w:rsid w:val="59D233C0"/>
    <w:rsid w:val="5A2848BB"/>
    <w:rsid w:val="5AB62E6A"/>
    <w:rsid w:val="5B341EAC"/>
    <w:rsid w:val="5C4121BA"/>
    <w:rsid w:val="5D284BBF"/>
    <w:rsid w:val="5DB747DE"/>
    <w:rsid w:val="5DF33F88"/>
    <w:rsid w:val="5E023682"/>
    <w:rsid w:val="5E4A0E78"/>
    <w:rsid w:val="5EF84B45"/>
    <w:rsid w:val="5FA94EBD"/>
    <w:rsid w:val="60EE316C"/>
    <w:rsid w:val="611E1297"/>
    <w:rsid w:val="61431519"/>
    <w:rsid w:val="61FC32E6"/>
    <w:rsid w:val="629F7113"/>
    <w:rsid w:val="63C96526"/>
    <w:rsid w:val="6429285E"/>
    <w:rsid w:val="64E71F47"/>
    <w:rsid w:val="65E41C24"/>
    <w:rsid w:val="668E1DA4"/>
    <w:rsid w:val="67E07599"/>
    <w:rsid w:val="68236AE8"/>
    <w:rsid w:val="68505BB4"/>
    <w:rsid w:val="68BF3827"/>
    <w:rsid w:val="69584ABE"/>
    <w:rsid w:val="69EC5B3F"/>
    <w:rsid w:val="6A665125"/>
    <w:rsid w:val="6A866F7C"/>
    <w:rsid w:val="6AD15092"/>
    <w:rsid w:val="6B2368E6"/>
    <w:rsid w:val="6B5A5BFB"/>
    <w:rsid w:val="6DC678F5"/>
    <w:rsid w:val="6E116668"/>
    <w:rsid w:val="6F5778FE"/>
    <w:rsid w:val="6F6801BA"/>
    <w:rsid w:val="6FC36F6C"/>
    <w:rsid w:val="6FF8426E"/>
    <w:rsid w:val="70415DA2"/>
    <w:rsid w:val="707B0EC1"/>
    <w:rsid w:val="712B1AFD"/>
    <w:rsid w:val="7130287B"/>
    <w:rsid w:val="71612A8F"/>
    <w:rsid w:val="7190718C"/>
    <w:rsid w:val="71E95DF4"/>
    <w:rsid w:val="7240358D"/>
    <w:rsid w:val="735F7850"/>
    <w:rsid w:val="73636C31"/>
    <w:rsid w:val="737D77CA"/>
    <w:rsid w:val="73DA4A06"/>
    <w:rsid w:val="74C358DD"/>
    <w:rsid w:val="74F24893"/>
    <w:rsid w:val="74F66620"/>
    <w:rsid w:val="74F707A1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A546B"/>
    <w:rsid w:val="795D7C12"/>
    <w:rsid w:val="79754803"/>
    <w:rsid w:val="79C45832"/>
    <w:rsid w:val="7A374B89"/>
    <w:rsid w:val="7B097EA4"/>
    <w:rsid w:val="7BA85A7C"/>
    <w:rsid w:val="7C2F0E36"/>
    <w:rsid w:val="7CF33355"/>
    <w:rsid w:val="7CFC34B6"/>
    <w:rsid w:val="7D322AEF"/>
    <w:rsid w:val="7EAF16E6"/>
    <w:rsid w:val="7F1F0D22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  <w:style w:type="character" w:customStyle="1" w:styleId="83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5">
    <w:name w:val="focus1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2020-03-12T10:25:00Z</cp:lastPrinted>
  <dcterms:modified xsi:type="dcterms:W3CDTF">2020-03-13T07:47:49Z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