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2" w:rsidRPr="003B4C8A" w:rsidRDefault="003C6656">
      <w:pPr>
        <w:jc w:val="center"/>
        <w:rPr>
          <w:rFonts w:asciiTheme="minorEastAsia" w:eastAsiaTheme="minorEastAsia" w:hAnsiTheme="minorEastAsia"/>
          <w:sz w:val="52"/>
          <w:szCs w:val="52"/>
        </w:rPr>
      </w:pPr>
      <w:proofErr w:type="gramStart"/>
      <w:r w:rsidRPr="003B4C8A">
        <w:rPr>
          <w:rFonts w:asciiTheme="minorEastAsia" w:eastAsiaTheme="minorEastAsia" w:hAnsiTheme="minorEastAsia" w:hint="eastAsia"/>
          <w:sz w:val="52"/>
          <w:szCs w:val="52"/>
        </w:rPr>
        <w:t>建安区</w:t>
      </w:r>
      <w:proofErr w:type="gramEnd"/>
      <w:r w:rsidRPr="003B4C8A">
        <w:rPr>
          <w:rFonts w:asciiTheme="minorEastAsia" w:eastAsiaTheme="minorEastAsia" w:hAnsiTheme="minorEastAsia"/>
          <w:sz w:val="52"/>
          <w:szCs w:val="52"/>
        </w:rPr>
        <w:t>建设工程</w:t>
      </w:r>
    </w:p>
    <w:p w:rsidR="00154C12" w:rsidRPr="003B4C8A" w:rsidRDefault="00154C12">
      <w:pPr>
        <w:jc w:val="center"/>
        <w:rPr>
          <w:rFonts w:asciiTheme="minorEastAsia" w:eastAsiaTheme="minorEastAsia" w:hAnsiTheme="minorEastAsia"/>
          <w:sz w:val="56"/>
          <w:szCs w:val="56"/>
        </w:rPr>
      </w:pPr>
    </w:p>
    <w:p w:rsidR="00154C12" w:rsidRPr="003B4C8A" w:rsidRDefault="00154C12">
      <w:pPr>
        <w:jc w:val="center"/>
        <w:rPr>
          <w:rFonts w:asciiTheme="minorEastAsia" w:eastAsiaTheme="minorEastAsia" w:hAnsiTheme="minorEastAsia"/>
          <w:sz w:val="52"/>
          <w:szCs w:val="52"/>
        </w:rPr>
      </w:pPr>
    </w:p>
    <w:p w:rsidR="00154C12" w:rsidRPr="003B4C8A" w:rsidRDefault="00154C12">
      <w:pPr>
        <w:rPr>
          <w:rFonts w:asciiTheme="minorEastAsia" w:eastAsiaTheme="minorEastAsia" w:hAnsiTheme="minorEastAsia"/>
          <w:sz w:val="52"/>
          <w:szCs w:val="52"/>
        </w:rPr>
      </w:pPr>
    </w:p>
    <w:p w:rsidR="00154C12" w:rsidRPr="003B4C8A" w:rsidRDefault="003C6656">
      <w:pPr>
        <w:jc w:val="center"/>
        <w:rPr>
          <w:rFonts w:asciiTheme="minorEastAsia" w:eastAsiaTheme="minorEastAsia" w:hAnsiTheme="minorEastAsia"/>
          <w:sz w:val="52"/>
          <w:szCs w:val="52"/>
        </w:rPr>
      </w:pPr>
      <w:r w:rsidRPr="003B4C8A">
        <w:rPr>
          <w:rFonts w:asciiTheme="minorEastAsia" w:eastAsiaTheme="minorEastAsia" w:hAnsiTheme="minorEastAsia"/>
          <w:sz w:val="52"/>
          <w:szCs w:val="52"/>
        </w:rPr>
        <w:t>招</w:t>
      </w:r>
    </w:p>
    <w:p w:rsidR="00154C12" w:rsidRPr="003B4C8A" w:rsidRDefault="003C6656">
      <w:pPr>
        <w:jc w:val="center"/>
        <w:rPr>
          <w:rFonts w:asciiTheme="minorEastAsia" w:eastAsiaTheme="minorEastAsia" w:hAnsiTheme="minorEastAsia"/>
          <w:sz w:val="52"/>
          <w:szCs w:val="52"/>
        </w:rPr>
      </w:pPr>
      <w:r w:rsidRPr="003B4C8A">
        <w:rPr>
          <w:rFonts w:asciiTheme="minorEastAsia" w:eastAsiaTheme="minorEastAsia" w:hAnsiTheme="minorEastAsia"/>
          <w:sz w:val="52"/>
          <w:szCs w:val="52"/>
        </w:rPr>
        <w:t>标</w:t>
      </w:r>
    </w:p>
    <w:p w:rsidR="00154C12" w:rsidRPr="003B4C8A" w:rsidRDefault="003C6656">
      <w:pPr>
        <w:jc w:val="center"/>
        <w:rPr>
          <w:rFonts w:asciiTheme="minorEastAsia" w:eastAsiaTheme="minorEastAsia" w:hAnsiTheme="minorEastAsia"/>
          <w:sz w:val="52"/>
          <w:szCs w:val="52"/>
        </w:rPr>
      </w:pPr>
      <w:r w:rsidRPr="003B4C8A">
        <w:rPr>
          <w:rFonts w:asciiTheme="minorEastAsia" w:eastAsiaTheme="minorEastAsia" w:hAnsiTheme="minorEastAsia"/>
          <w:sz w:val="52"/>
          <w:szCs w:val="52"/>
        </w:rPr>
        <w:t>文</w:t>
      </w:r>
    </w:p>
    <w:p w:rsidR="00154C12" w:rsidRPr="003B4C8A" w:rsidRDefault="003C6656">
      <w:pPr>
        <w:jc w:val="center"/>
        <w:rPr>
          <w:rFonts w:asciiTheme="minorEastAsia" w:eastAsiaTheme="minorEastAsia" w:hAnsiTheme="minorEastAsia"/>
          <w:sz w:val="52"/>
          <w:szCs w:val="52"/>
        </w:rPr>
      </w:pPr>
      <w:r w:rsidRPr="003B4C8A">
        <w:rPr>
          <w:rFonts w:asciiTheme="minorEastAsia" w:eastAsiaTheme="minorEastAsia" w:hAnsiTheme="minorEastAsia"/>
          <w:sz w:val="52"/>
          <w:szCs w:val="52"/>
        </w:rPr>
        <w:t>件</w:t>
      </w:r>
    </w:p>
    <w:p w:rsidR="00154C12" w:rsidRDefault="00154C12">
      <w:pPr>
        <w:tabs>
          <w:tab w:val="left" w:pos="1476"/>
        </w:tabs>
        <w:jc w:val="center"/>
        <w:rPr>
          <w:rFonts w:asciiTheme="minorEastAsia" w:eastAsiaTheme="minorEastAsia" w:hAnsiTheme="minorEastAsia"/>
          <w:sz w:val="52"/>
          <w:szCs w:val="52"/>
        </w:rPr>
      </w:pPr>
    </w:p>
    <w:p w:rsidR="00B25CBC" w:rsidRPr="00B25CBC" w:rsidRDefault="00B25CBC" w:rsidP="00B25CBC">
      <w:pPr>
        <w:pStyle w:val="a0"/>
        <w:ind w:firstLine="340"/>
      </w:pPr>
    </w:p>
    <w:p w:rsidR="001B1F55" w:rsidRPr="003B4C8A" w:rsidRDefault="001B1F55" w:rsidP="001B1F55">
      <w:pPr>
        <w:jc w:val="left"/>
        <w:rPr>
          <w:rFonts w:asciiTheme="minorEastAsia" w:eastAsiaTheme="minorEastAsia" w:hAnsiTheme="minorEastAsia"/>
          <w:sz w:val="32"/>
          <w:szCs w:val="32"/>
        </w:rPr>
      </w:pPr>
    </w:p>
    <w:p w:rsidR="00154C12" w:rsidRPr="003B4C8A" w:rsidRDefault="003C6656" w:rsidP="00E92FAC">
      <w:pPr>
        <w:ind w:leftChars="-50" w:left="-170" w:firstLineChars="500" w:firstLine="1600"/>
        <w:rPr>
          <w:rFonts w:asciiTheme="minorEastAsia" w:eastAsiaTheme="minorEastAsia" w:hAnsiTheme="minorEastAsia"/>
          <w:sz w:val="32"/>
          <w:szCs w:val="32"/>
        </w:rPr>
      </w:pPr>
      <w:r w:rsidRPr="003B4C8A">
        <w:rPr>
          <w:rFonts w:asciiTheme="minorEastAsia" w:eastAsiaTheme="minorEastAsia" w:hAnsiTheme="minorEastAsia" w:hint="eastAsia"/>
          <w:sz w:val="32"/>
          <w:szCs w:val="32"/>
        </w:rPr>
        <w:t>项目编号：建安建工公字〔20</w:t>
      </w:r>
      <w:r w:rsidR="00E92FAC">
        <w:rPr>
          <w:rFonts w:asciiTheme="minorEastAsia" w:eastAsiaTheme="minorEastAsia" w:hAnsiTheme="minorEastAsia" w:hint="eastAsia"/>
          <w:sz w:val="32"/>
          <w:szCs w:val="32"/>
        </w:rPr>
        <w:t>20</w:t>
      </w:r>
      <w:r w:rsidRPr="003B4C8A">
        <w:rPr>
          <w:rFonts w:asciiTheme="minorEastAsia" w:eastAsiaTheme="minorEastAsia" w:hAnsiTheme="minorEastAsia" w:hint="eastAsia"/>
          <w:sz w:val="32"/>
          <w:szCs w:val="32"/>
        </w:rPr>
        <w:t>〕</w:t>
      </w:r>
      <w:r w:rsidR="00DA2118">
        <w:rPr>
          <w:rFonts w:asciiTheme="minorEastAsia" w:eastAsiaTheme="minorEastAsia" w:hAnsiTheme="minorEastAsia" w:hint="eastAsia"/>
          <w:sz w:val="32"/>
          <w:szCs w:val="32"/>
        </w:rPr>
        <w:t>22</w:t>
      </w:r>
      <w:r w:rsidR="00E92FAC">
        <w:rPr>
          <w:rFonts w:asciiTheme="minorEastAsia" w:eastAsiaTheme="minorEastAsia" w:hAnsiTheme="minorEastAsia" w:hint="eastAsia"/>
          <w:sz w:val="32"/>
          <w:szCs w:val="32"/>
        </w:rPr>
        <w:t xml:space="preserve"> </w:t>
      </w:r>
      <w:r w:rsidRPr="003B4C8A">
        <w:rPr>
          <w:rFonts w:asciiTheme="minorEastAsia" w:eastAsiaTheme="minorEastAsia" w:hAnsiTheme="minorEastAsia" w:hint="eastAsia"/>
          <w:sz w:val="32"/>
          <w:szCs w:val="32"/>
        </w:rPr>
        <w:t>号</w:t>
      </w:r>
    </w:p>
    <w:p w:rsidR="00154C12" w:rsidRPr="003B4C8A" w:rsidRDefault="003C6656" w:rsidP="00E92FAC">
      <w:pPr>
        <w:ind w:leftChars="250" w:left="850" w:rightChars="-150" w:right="-510" w:firstLineChars="200" w:firstLine="640"/>
        <w:jc w:val="left"/>
        <w:rPr>
          <w:rFonts w:asciiTheme="minorEastAsia" w:eastAsiaTheme="minorEastAsia" w:hAnsiTheme="minorEastAsia"/>
          <w:sz w:val="32"/>
          <w:szCs w:val="32"/>
        </w:rPr>
      </w:pPr>
      <w:r w:rsidRPr="003B4C8A">
        <w:rPr>
          <w:rFonts w:asciiTheme="minorEastAsia" w:eastAsiaTheme="minorEastAsia" w:hAnsiTheme="minorEastAsia"/>
          <w:sz w:val="32"/>
          <w:szCs w:val="32"/>
        </w:rPr>
        <w:t>项目名称：</w:t>
      </w:r>
      <w:r w:rsidR="00E92FAC">
        <w:rPr>
          <w:rFonts w:asciiTheme="minorEastAsia" w:eastAsiaTheme="minorEastAsia" w:hAnsiTheme="minorEastAsia" w:hint="eastAsia"/>
          <w:sz w:val="32"/>
          <w:szCs w:val="32"/>
        </w:rPr>
        <w:t>许昌市</w:t>
      </w:r>
      <w:proofErr w:type="gramStart"/>
      <w:r w:rsidR="00E92FAC">
        <w:rPr>
          <w:rFonts w:asciiTheme="minorEastAsia" w:eastAsiaTheme="minorEastAsia" w:hAnsiTheme="minorEastAsia" w:hint="eastAsia"/>
          <w:sz w:val="32"/>
          <w:szCs w:val="32"/>
        </w:rPr>
        <w:t>建安区</w:t>
      </w:r>
      <w:proofErr w:type="gramEnd"/>
      <w:r w:rsidR="00E92FAC">
        <w:rPr>
          <w:rFonts w:asciiTheme="minorEastAsia" w:eastAsiaTheme="minorEastAsia" w:hAnsiTheme="minorEastAsia" w:hint="eastAsia"/>
          <w:sz w:val="32"/>
          <w:szCs w:val="32"/>
        </w:rPr>
        <w:t>新元大道与新107互通景观绿化工程</w:t>
      </w:r>
    </w:p>
    <w:p w:rsidR="00154C12" w:rsidRPr="003B4C8A" w:rsidRDefault="003C6656" w:rsidP="00E92FAC">
      <w:pPr>
        <w:ind w:leftChars="-50" w:left="-170" w:firstLineChars="500" w:firstLine="1600"/>
        <w:jc w:val="left"/>
        <w:rPr>
          <w:rFonts w:asciiTheme="minorEastAsia" w:eastAsiaTheme="minorEastAsia" w:hAnsiTheme="minorEastAsia"/>
          <w:sz w:val="32"/>
          <w:szCs w:val="32"/>
        </w:rPr>
      </w:pPr>
      <w:r w:rsidRPr="003B4C8A">
        <w:rPr>
          <w:rFonts w:asciiTheme="minorEastAsia" w:eastAsiaTheme="minorEastAsia" w:hAnsiTheme="minorEastAsia"/>
          <w:sz w:val="32"/>
          <w:szCs w:val="32"/>
        </w:rPr>
        <w:t>招 标 人：</w:t>
      </w:r>
      <w:r w:rsidRPr="003B4C8A">
        <w:rPr>
          <w:rFonts w:asciiTheme="minorEastAsia" w:eastAsiaTheme="minorEastAsia" w:hAnsiTheme="minorEastAsia" w:hint="eastAsia"/>
          <w:sz w:val="32"/>
          <w:szCs w:val="32"/>
        </w:rPr>
        <w:t>许昌市</w:t>
      </w:r>
      <w:proofErr w:type="gramStart"/>
      <w:r w:rsidRPr="003B4C8A">
        <w:rPr>
          <w:rFonts w:asciiTheme="minorEastAsia" w:eastAsiaTheme="minorEastAsia" w:hAnsiTheme="minorEastAsia" w:hint="eastAsia"/>
          <w:sz w:val="32"/>
          <w:szCs w:val="32"/>
        </w:rPr>
        <w:t>建安区</w:t>
      </w:r>
      <w:proofErr w:type="gramEnd"/>
      <w:r w:rsidRPr="003B4C8A">
        <w:rPr>
          <w:rFonts w:asciiTheme="minorEastAsia" w:eastAsiaTheme="minorEastAsia" w:hAnsiTheme="minorEastAsia" w:hint="eastAsia"/>
          <w:sz w:val="32"/>
          <w:szCs w:val="32"/>
        </w:rPr>
        <w:t>住房和城乡建设局</w:t>
      </w:r>
    </w:p>
    <w:p w:rsidR="00154C12" w:rsidRPr="003B4C8A" w:rsidRDefault="003C6656" w:rsidP="00E92FAC">
      <w:pPr>
        <w:ind w:firstLineChars="450" w:firstLine="1440"/>
        <w:jc w:val="left"/>
        <w:rPr>
          <w:rFonts w:asciiTheme="minorEastAsia" w:eastAsiaTheme="minorEastAsia" w:hAnsiTheme="minorEastAsia"/>
          <w:sz w:val="32"/>
          <w:szCs w:val="32"/>
        </w:rPr>
      </w:pPr>
      <w:r w:rsidRPr="003B4C8A">
        <w:rPr>
          <w:rFonts w:asciiTheme="minorEastAsia" w:eastAsiaTheme="minorEastAsia" w:hAnsiTheme="minorEastAsia"/>
          <w:sz w:val="32"/>
          <w:szCs w:val="32"/>
        </w:rPr>
        <w:t>代理机构：</w:t>
      </w:r>
      <w:proofErr w:type="gramStart"/>
      <w:r w:rsidRPr="003B4C8A">
        <w:rPr>
          <w:rFonts w:asciiTheme="minorEastAsia" w:eastAsiaTheme="minorEastAsia" w:hAnsiTheme="minorEastAsia" w:hint="eastAsia"/>
          <w:sz w:val="32"/>
          <w:szCs w:val="32"/>
        </w:rPr>
        <w:t>河南天扬工程项目</w:t>
      </w:r>
      <w:proofErr w:type="gramEnd"/>
      <w:r w:rsidRPr="003B4C8A">
        <w:rPr>
          <w:rFonts w:asciiTheme="minorEastAsia" w:eastAsiaTheme="minorEastAsia" w:hAnsiTheme="minorEastAsia" w:hint="eastAsia"/>
          <w:sz w:val="32"/>
          <w:szCs w:val="32"/>
        </w:rPr>
        <w:t>管理有限公司</w:t>
      </w:r>
    </w:p>
    <w:p w:rsidR="00154C12" w:rsidRPr="003B4C8A" w:rsidRDefault="003C6656">
      <w:pPr>
        <w:ind w:firstLineChars="1200" w:firstLine="3840"/>
        <w:rPr>
          <w:rFonts w:asciiTheme="minorEastAsia" w:eastAsiaTheme="minorEastAsia" w:hAnsiTheme="minorEastAsia"/>
          <w:sz w:val="16"/>
        </w:rPr>
      </w:pPr>
      <w:r w:rsidRPr="003B4C8A">
        <w:rPr>
          <w:rFonts w:asciiTheme="minorEastAsia" w:eastAsiaTheme="minorEastAsia" w:hAnsiTheme="minorEastAsia" w:hint="eastAsia"/>
          <w:sz w:val="32"/>
          <w:szCs w:val="32"/>
        </w:rPr>
        <w:t>二〇</w:t>
      </w:r>
      <w:r w:rsidR="004A1205">
        <w:rPr>
          <w:rFonts w:asciiTheme="minorEastAsia" w:eastAsiaTheme="minorEastAsia" w:hAnsiTheme="minorEastAsia" w:hint="eastAsia"/>
          <w:sz w:val="32"/>
          <w:szCs w:val="32"/>
        </w:rPr>
        <w:t>二</w:t>
      </w:r>
      <w:r w:rsidR="00E92FAC" w:rsidRPr="003B4C8A">
        <w:rPr>
          <w:rFonts w:asciiTheme="minorEastAsia" w:eastAsiaTheme="minorEastAsia" w:hAnsiTheme="minorEastAsia" w:hint="eastAsia"/>
          <w:sz w:val="32"/>
          <w:szCs w:val="32"/>
        </w:rPr>
        <w:t>〇</w:t>
      </w:r>
      <w:r w:rsidRPr="003B4C8A">
        <w:rPr>
          <w:rFonts w:asciiTheme="minorEastAsia" w:eastAsiaTheme="minorEastAsia" w:hAnsiTheme="minorEastAsia" w:hint="eastAsia"/>
          <w:sz w:val="32"/>
          <w:szCs w:val="32"/>
        </w:rPr>
        <w:t>年</w:t>
      </w:r>
      <w:r w:rsidR="00A003CC">
        <w:rPr>
          <w:rFonts w:asciiTheme="minorEastAsia" w:eastAsiaTheme="minorEastAsia" w:hAnsiTheme="minorEastAsia" w:hint="eastAsia"/>
          <w:sz w:val="32"/>
          <w:szCs w:val="32"/>
        </w:rPr>
        <w:t>三</w:t>
      </w:r>
      <w:r w:rsidRPr="003B4C8A">
        <w:rPr>
          <w:rFonts w:asciiTheme="minorEastAsia" w:eastAsiaTheme="minorEastAsia" w:hAnsiTheme="minorEastAsia" w:hint="eastAsia"/>
          <w:sz w:val="32"/>
          <w:szCs w:val="32"/>
        </w:rPr>
        <w:t>月</w:t>
      </w:r>
    </w:p>
    <w:p w:rsidR="00154C12" w:rsidRPr="003B4C8A" w:rsidRDefault="00154C12">
      <w:pPr>
        <w:rPr>
          <w:rFonts w:ascii="黑体" w:eastAsia="黑体" w:hAnsi="宋体"/>
          <w:b/>
          <w:sz w:val="44"/>
        </w:rPr>
        <w:sectPr w:rsidR="00154C12" w:rsidRPr="003B4C8A">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154C12" w:rsidRPr="003B4C8A" w:rsidRDefault="003C6656" w:rsidP="00154C12">
      <w:pPr>
        <w:ind w:firstLineChars="1000" w:firstLine="4417"/>
        <w:rPr>
          <w:rFonts w:ascii="黑体" w:eastAsia="黑体" w:hAnsi="宋体"/>
          <w:b/>
          <w:sz w:val="44"/>
        </w:rPr>
      </w:pPr>
      <w:r w:rsidRPr="003B4C8A">
        <w:rPr>
          <w:rFonts w:ascii="黑体" w:eastAsia="黑体" w:hAnsi="宋体" w:hint="eastAsia"/>
          <w:b/>
          <w:sz w:val="44"/>
        </w:rPr>
        <w:lastRenderedPageBreak/>
        <w:t>目  录</w:t>
      </w:r>
    </w:p>
    <w:p w:rsidR="00154C12" w:rsidRPr="003B4C8A" w:rsidRDefault="00154C12">
      <w:pPr>
        <w:jc w:val="center"/>
        <w:rPr>
          <w:rFonts w:hAnsi="宋体"/>
          <w:b/>
          <w:sz w:val="32"/>
        </w:rPr>
      </w:pPr>
    </w:p>
    <w:p w:rsidR="00154C12" w:rsidRPr="003B4C8A" w:rsidRDefault="003C6656">
      <w:pPr>
        <w:numPr>
          <w:ilvl w:val="0"/>
          <w:numId w:val="1"/>
        </w:num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szCs w:val="28"/>
        </w:rPr>
        <w:t xml:space="preserve"> 招标公告</w:t>
      </w:r>
    </w:p>
    <w:p w:rsidR="00154C12" w:rsidRPr="003B4C8A" w:rsidRDefault="003C6656">
      <w:pPr>
        <w:numPr>
          <w:ilvl w:val="0"/>
          <w:numId w:val="1"/>
        </w:num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投标人须知</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第三章  评标办法</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第四章  合同条款及格式</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第五章  工程量清单</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第六章  技术标准和要求</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第七章  投标文件格式</w:t>
      </w:r>
    </w:p>
    <w:p w:rsidR="00154C12" w:rsidRPr="003B4C8A" w:rsidRDefault="00154C12">
      <w:pPr>
        <w:rPr>
          <w:rFonts w:hAnsi="宋体" w:cs="黑体"/>
          <w:b/>
          <w:sz w:val="32"/>
          <w:szCs w:val="32"/>
        </w:rPr>
      </w:pPr>
    </w:p>
    <w:p w:rsidR="00154C12" w:rsidRPr="003B4C8A" w:rsidRDefault="00154C12" w:rsidP="00154C12">
      <w:pPr>
        <w:ind w:firstLineChars="1083" w:firstLine="3479"/>
        <w:rPr>
          <w:rFonts w:hAnsi="宋体" w:cs="黑体"/>
          <w:b/>
          <w:sz w:val="32"/>
          <w:szCs w:val="32"/>
        </w:rPr>
      </w:pPr>
    </w:p>
    <w:p w:rsidR="00154C12" w:rsidRPr="003B4C8A" w:rsidRDefault="00154C12">
      <w:pPr>
        <w:rPr>
          <w:b/>
          <w:sz w:val="48"/>
          <w:szCs w:val="48"/>
        </w:rPr>
      </w:pPr>
    </w:p>
    <w:p w:rsidR="00154C12" w:rsidRPr="003B4C8A" w:rsidRDefault="00154C12">
      <w:pPr>
        <w:rPr>
          <w:rFonts w:hAnsi="宋体" w:cs="黑体"/>
          <w:b/>
          <w:sz w:val="32"/>
          <w:szCs w:val="32"/>
        </w:rPr>
      </w:pPr>
    </w:p>
    <w:p w:rsidR="00154C12" w:rsidRPr="003B4C8A" w:rsidRDefault="00154C12" w:rsidP="00154C12">
      <w:pPr>
        <w:ind w:firstLineChars="1083" w:firstLine="4784"/>
        <w:rPr>
          <w:rFonts w:ascii="黑体" w:eastAsia="黑体" w:hAnsi="宋体"/>
          <w:b/>
          <w:sz w:val="44"/>
        </w:rPr>
        <w:sectPr w:rsidR="00154C12" w:rsidRPr="003B4C8A">
          <w:footerReference w:type="default" r:id="rId13"/>
          <w:pgSz w:w="11906" w:h="16838"/>
          <w:pgMar w:top="1304" w:right="1134" w:bottom="1304" w:left="1134" w:header="851" w:footer="992" w:gutter="0"/>
          <w:pgNumType w:start="1"/>
          <w:cols w:space="720"/>
          <w:docGrid w:type="linesAndChars" w:linePitch="312"/>
        </w:sectPr>
      </w:pPr>
    </w:p>
    <w:p w:rsidR="00154C12" w:rsidRPr="003B4C8A" w:rsidRDefault="00154C12" w:rsidP="00154C12">
      <w:pPr>
        <w:ind w:firstLineChars="1083" w:firstLine="3479"/>
        <w:rPr>
          <w:rFonts w:hAnsi="宋体" w:cs="黑体"/>
          <w:b/>
          <w:sz w:val="32"/>
          <w:szCs w:val="32"/>
        </w:rPr>
      </w:pPr>
    </w:p>
    <w:p w:rsidR="00154C12" w:rsidRPr="003B4C8A" w:rsidRDefault="00154C12" w:rsidP="00C61875">
      <w:pPr>
        <w:tabs>
          <w:tab w:val="left" w:pos="3185"/>
          <w:tab w:val="center" w:pos="5452"/>
        </w:tabs>
        <w:snapToGrid w:val="0"/>
        <w:spacing w:beforeLines="50"/>
        <w:jc w:val="left"/>
        <w:rPr>
          <w:rFonts w:hAnsi="宋体" w:cs="黑体"/>
          <w:b/>
          <w:sz w:val="36"/>
          <w:szCs w:val="36"/>
        </w:rPr>
      </w:pPr>
      <w:bookmarkStart w:id="0" w:name="_Toc215282124"/>
    </w:p>
    <w:p w:rsidR="00154C12" w:rsidRPr="003B4C8A" w:rsidRDefault="00154C12" w:rsidP="00C61875">
      <w:pPr>
        <w:tabs>
          <w:tab w:val="left" w:pos="3185"/>
          <w:tab w:val="center" w:pos="5452"/>
        </w:tabs>
        <w:snapToGrid w:val="0"/>
        <w:spacing w:beforeLines="50"/>
        <w:jc w:val="left"/>
        <w:rPr>
          <w:rFonts w:hAnsi="宋体" w:cs="黑体"/>
          <w:b/>
          <w:sz w:val="36"/>
          <w:szCs w:val="36"/>
        </w:rPr>
        <w:sectPr w:rsidR="00154C12" w:rsidRPr="003B4C8A">
          <w:type w:val="continuous"/>
          <w:pgSz w:w="11906" w:h="16838"/>
          <w:pgMar w:top="1304" w:right="1134" w:bottom="1304" w:left="1134" w:header="851" w:footer="992" w:gutter="0"/>
          <w:cols w:space="720"/>
          <w:titlePg/>
          <w:docGrid w:type="linesAndChars" w:linePitch="312"/>
        </w:sectPr>
      </w:pPr>
    </w:p>
    <w:p w:rsidR="00154C12" w:rsidRPr="003B4C8A" w:rsidRDefault="003C6656" w:rsidP="00C61875">
      <w:pPr>
        <w:numPr>
          <w:ilvl w:val="0"/>
          <w:numId w:val="2"/>
        </w:numPr>
        <w:tabs>
          <w:tab w:val="left" w:pos="3185"/>
          <w:tab w:val="center" w:pos="5452"/>
        </w:tabs>
        <w:snapToGrid w:val="0"/>
        <w:spacing w:beforeLines="50"/>
        <w:jc w:val="center"/>
        <w:rPr>
          <w:rFonts w:hAnsi="宋体" w:cs="黑体"/>
          <w:b/>
          <w:sz w:val="36"/>
          <w:szCs w:val="36"/>
        </w:rPr>
      </w:pPr>
      <w:r w:rsidRPr="003B4C8A">
        <w:rPr>
          <w:rFonts w:hAnsi="宋体" w:cs="黑体" w:hint="eastAsia"/>
          <w:b/>
          <w:sz w:val="36"/>
          <w:szCs w:val="36"/>
        </w:rPr>
        <w:lastRenderedPageBreak/>
        <w:t xml:space="preserve"> 招标公告</w:t>
      </w:r>
    </w:p>
    <w:p w:rsidR="00154C12" w:rsidRPr="003B4C8A" w:rsidRDefault="003C6656">
      <w:pPr>
        <w:autoSpaceDE w:val="0"/>
        <w:autoSpaceDN w:val="0"/>
        <w:adjustRightInd w:val="0"/>
        <w:spacing w:line="520" w:lineRule="exact"/>
        <w:ind w:firstLineChars="200" w:firstLine="480"/>
        <w:jc w:val="center"/>
        <w:outlineLvl w:val="0"/>
        <w:rPr>
          <w:rFonts w:hAnsi="宋体" w:cs="宋体"/>
          <w:sz w:val="24"/>
          <w:szCs w:val="24"/>
        </w:rPr>
      </w:pPr>
      <w:r w:rsidRPr="003B4C8A">
        <w:rPr>
          <w:rFonts w:hAnsi="宋体" w:cs="宋体" w:hint="eastAsia"/>
          <w:sz w:val="24"/>
          <w:szCs w:val="24"/>
        </w:rPr>
        <w:t>建安建工公字〔20</w:t>
      </w:r>
      <w:r w:rsidR="00F44E76">
        <w:rPr>
          <w:rFonts w:hAnsi="宋体" w:cs="宋体" w:hint="eastAsia"/>
          <w:sz w:val="24"/>
          <w:szCs w:val="24"/>
        </w:rPr>
        <w:t>20</w:t>
      </w:r>
      <w:r w:rsidRPr="003B4C8A">
        <w:rPr>
          <w:rFonts w:hAnsi="宋体" w:cs="宋体" w:hint="eastAsia"/>
          <w:sz w:val="24"/>
          <w:szCs w:val="24"/>
        </w:rPr>
        <w:t>〕</w:t>
      </w:r>
      <w:r w:rsidR="00DA2118">
        <w:rPr>
          <w:rFonts w:hAnsi="宋体" w:cs="宋体" w:hint="eastAsia"/>
          <w:sz w:val="24"/>
          <w:szCs w:val="24"/>
        </w:rPr>
        <w:t>22</w:t>
      </w:r>
      <w:r w:rsidR="00F44E76">
        <w:rPr>
          <w:rFonts w:hAnsi="宋体" w:cs="宋体" w:hint="eastAsia"/>
          <w:sz w:val="24"/>
          <w:szCs w:val="24"/>
        </w:rPr>
        <w:t xml:space="preserve"> </w:t>
      </w:r>
      <w:r w:rsidRPr="003B4C8A">
        <w:rPr>
          <w:rFonts w:hAnsi="宋体" w:cs="宋体" w:hint="eastAsia"/>
          <w:sz w:val="24"/>
          <w:szCs w:val="24"/>
        </w:rPr>
        <w:t>号</w:t>
      </w:r>
    </w:p>
    <w:p w:rsidR="00AA5EAC" w:rsidRPr="003B4C8A" w:rsidRDefault="003C6656" w:rsidP="00AA5EAC">
      <w:pPr>
        <w:autoSpaceDE w:val="0"/>
        <w:autoSpaceDN w:val="0"/>
        <w:adjustRightInd w:val="0"/>
        <w:spacing w:line="520" w:lineRule="exact"/>
        <w:ind w:firstLineChars="200" w:firstLine="480"/>
        <w:jc w:val="center"/>
        <w:outlineLvl w:val="0"/>
        <w:rPr>
          <w:rFonts w:hAnsi="宋体" w:cs="宋体"/>
          <w:sz w:val="24"/>
          <w:szCs w:val="24"/>
        </w:rPr>
      </w:pPr>
      <w:r w:rsidRPr="003B4C8A">
        <w:rPr>
          <w:rFonts w:hAnsi="宋体" w:cs="宋体" w:hint="eastAsia"/>
          <w:sz w:val="24"/>
          <w:szCs w:val="24"/>
        </w:rPr>
        <w:t>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住房和城乡建设局</w:t>
      </w:r>
    </w:p>
    <w:p w:rsidR="00F44E76" w:rsidRDefault="00F44E76" w:rsidP="00F44E76">
      <w:pPr>
        <w:autoSpaceDE w:val="0"/>
        <w:autoSpaceDN w:val="0"/>
        <w:adjustRightInd w:val="0"/>
        <w:spacing w:line="520" w:lineRule="exact"/>
        <w:ind w:firstLineChars="200" w:firstLine="480"/>
        <w:jc w:val="center"/>
        <w:outlineLvl w:val="0"/>
        <w:rPr>
          <w:rFonts w:hAnsi="宋体" w:cs="宋体"/>
          <w:sz w:val="24"/>
          <w:szCs w:val="24"/>
        </w:rPr>
      </w:pPr>
      <w:r w:rsidRPr="00F44E76">
        <w:rPr>
          <w:rFonts w:hAnsi="宋体" w:cs="宋体" w:hint="eastAsia"/>
          <w:sz w:val="24"/>
          <w:szCs w:val="24"/>
        </w:rPr>
        <w:t>许昌市</w:t>
      </w:r>
      <w:proofErr w:type="gramStart"/>
      <w:r w:rsidRPr="00F44E76">
        <w:rPr>
          <w:rFonts w:hAnsi="宋体" w:cs="宋体" w:hint="eastAsia"/>
          <w:sz w:val="24"/>
          <w:szCs w:val="24"/>
        </w:rPr>
        <w:t>建安区</w:t>
      </w:r>
      <w:proofErr w:type="gramEnd"/>
      <w:r w:rsidRPr="00F44E76">
        <w:rPr>
          <w:rFonts w:hAnsi="宋体" w:cs="宋体" w:hint="eastAsia"/>
          <w:sz w:val="24"/>
          <w:szCs w:val="24"/>
        </w:rPr>
        <w:t>新元大道与新107互通景观绿化工程</w:t>
      </w:r>
    </w:p>
    <w:p w:rsidR="00154C12" w:rsidRPr="003B4C8A" w:rsidRDefault="003C6656" w:rsidP="00F44E76">
      <w:pPr>
        <w:autoSpaceDE w:val="0"/>
        <w:autoSpaceDN w:val="0"/>
        <w:adjustRightInd w:val="0"/>
        <w:spacing w:line="520" w:lineRule="exact"/>
        <w:ind w:firstLineChars="200" w:firstLine="480"/>
        <w:jc w:val="center"/>
        <w:outlineLvl w:val="0"/>
        <w:rPr>
          <w:rFonts w:hAnsi="宋体" w:cs="宋体"/>
          <w:sz w:val="28"/>
          <w:szCs w:val="28"/>
        </w:rPr>
      </w:pPr>
      <w:r w:rsidRPr="003B4C8A">
        <w:rPr>
          <w:rFonts w:hAnsi="宋体" w:cs="宋体"/>
          <w:sz w:val="24"/>
          <w:szCs w:val="24"/>
        </w:rPr>
        <w:t>公开招标公告</w:t>
      </w:r>
    </w:p>
    <w:p w:rsidR="00154C12" w:rsidRPr="003B4C8A" w:rsidRDefault="003C6656">
      <w:pPr>
        <w:autoSpaceDE w:val="0"/>
        <w:autoSpaceDN w:val="0"/>
        <w:adjustRightInd w:val="0"/>
        <w:spacing w:line="420" w:lineRule="exact"/>
        <w:jc w:val="left"/>
        <w:outlineLvl w:val="0"/>
        <w:rPr>
          <w:rFonts w:hAnsi="宋体" w:cs="宋体"/>
          <w:sz w:val="24"/>
          <w:szCs w:val="24"/>
        </w:rPr>
      </w:pPr>
      <w:r w:rsidRPr="003B4C8A">
        <w:rPr>
          <w:rFonts w:hAnsi="宋体" w:cs="宋体" w:hint="eastAsia"/>
          <w:b/>
          <w:bCs/>
          <w:sz w:val="24"/>
          <w:szCs w:val="24"/>
        </w:rPr>
        <w:t xml:space="preserve"> 一、</w:t>
      </w:r>
      <w:r w:rsidRPr="003B4C8A">
        <w:rPr>
          <w:rFonts w:hAnsi="宋体" w:cs="宋体"/>
          <w:b/>
          <w:bCs/>
          <w:sz w:val="24"/>
          <w:szCs w:val="24"/>
        </w:rPr>
        <w:t>项目概况</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1、项目编号：建安建工公字〔20</w:t>
      </w:r>
      <w:r w:rsidR="00F44E76">
        <w:rPr>
          <w:rFonts w:hAnsi="宋体" w:cs="宋体" w:hint="eastAsia"/>
          <w:sz w:val="24"/>
          <w:szCs w:val="22"/>
        </w:rPr>
        <w:t>20</w:t>
      </w:r>
      <w:r w:rsidRPr="003B4C8A">
        <w:rPr>
          <w:rFonts w:hAnsi="宋体" w:cs="宋体" w:hint="eastAsia"/>
          <w:sz w:val="24"/>
          <w:szCs w:val="22"/>
        </w:rPr>
        <w:t>〕</w:t>
      </w:r>
      <w:r w:rsidR="00DA2118">
        <w:rPr>
          <w:rFonts w:hAnsi="宋体" w:cs="宋体" w:hint="eastAsia"/>
          <w:sz w:val="24"/>
          <w:szCs w:val="22"/>
        </w:rPr>
        <w:t>22</w:t>
      </w:r>
      <w:r w:rsidR="00F44E76">
        <w:rPr>
          <w:rFonts w:hAnsi="宋体" w:cs="宋体" w:hint="eastAsia"/>
          <w:sz w:val="24"/>
          <w:szCs w:val="22"/>
        </w:rPr>
        <w:t xml:space="preserve"> </w:t>
      </w:r>
      <w:r w:rsidRPr="003B4C8A">
        <w:rPr>
          <w:rFonts w:hAnsi="宋体" w:cs="宋体" w:hint="eastAsia"/>
          <w:sz w:val="24"/>
          <w:szCs w:val="22"/>
        </w:rPr>
        <w:t>号。</w:t>
      </w:r>
    </w:p>
    <w:p w:rsidR="00154C12" w:rsidRPr="003B4C8A" w:rsidRDefault="003C6656">
      <w:pPr>
        <w:autoSpaceDE w:val="0"/>
        <w:autoSpaceDN w:val="0"/>
        <w:adjustRightInd w:val="0"/>
        <w:spacing w:line="520" w:lineRule="exact"/>
        <w:ind w:firstLineChars="200" w:firstLine="480"/>
        <w:outlineLvl w:val="0"/>
      </w:pPr>
      <w:r w:rsidRPr="003B4C8A">
        <w:rPr>
          <w:rFonts w:hAnsi="宋体" w:cs="宋体" w:hint="eastAsia"/>
          <w:sz w:val="24"/>
          <w:szCs w:val="24"/>
        </w:rPr>
        <w:t>2、</w:t>
      </w:r>
      <w:r w:rsidRPr="003B4C8A">
        <w:rPr>
          <w:rFonts w:hAnsi="宋体" w:cs="宋体"/>
          <w:sz w:val="24"/>
          <w:szCs w:val="24"/>
        </w:rPr>
        <w:t>项目名称：</w:t>
      </w:r>
      <w:r w:rsidR="00F44E76" w:rsidRPr="00F44E76">
        <w:rPr>
          <w:rFonts w:hAnsi="宋体" w:cs="宋体" w:hint="eastAsia"/>
          <w:sz w:val="24"/>
          <w:szCs w:val="22"/>
        </w:rPr>
        <w:t>许昌市</w:t>
      </w:r>
      <w:proofErr w:type="gramStart"/>
      <w:r w:rsidR="00F44E76" w:rsidRPr="00F44E76">
        <w:rPr>
          <w:rFonts w:hAnsi="宋体" w:cs="宋体" w:hint="eastAsia"/>
          <w:sz w:val="24"/>
          <w:szCs w:val="22"/>
        </w:rPr>
        <w:t>建安区</w:t>
      </w:r>
      <w:proofErr w:type="gramEnd"/>
      <w:r w:rsidR="00F44E76" w:rsidRPr="00F44E76">
        <w:rPr>
          <w:rFonts w:hAnsi="宋体" w:cs="宋体" w:hint="eastAsia"/>
          <w:sz w:val="24"/>
          <w:szCs w:val="22"/>
        </w:rPr>
        <w:t>新元大道与新107互通景观绿化工程</w:t>
      </w:r>
      <w:r w:rsidRPr="00F44E76">
        <w:rPr>
          <w:rFonts w:hAnsi="宋体" w:cs="宋体" w:hint="eastAsia"/>
          <w:sz w:val="24"/>
          <w:szCs w:val="22"/>
        </w:rPr>
        <w:t>。</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3、招标单位：许昌市</w:t>
      </w:r>
      <w:proofErr w:type="gramStart"/>
      <w:r w:rsidRPr="003B4C8A">
        <w:rPr>
          <w:rFonts w:hAnsi="宋体" w:cs="宋体" w:hint="eastAsia"/>
          <w:sz w:val="24"/>
          <w:szCs w:val="22"/>
        </w:rPr>
        <w:t>建安区</w:t>
      </w:r>
      <w:proofErr w:type="gramEnd"/>
      <w:r w:rsidRPr="003B4C8A">
        <w:rPr>
          <w:rFonts w:hAnsi="宋体" w:cs="宋体" w:hint="eastAsia"/>
          <w:sz w:val="24"/>
          <w:szCs w:val="22"/>
        </w:rPr>
        <w:t>住房和城乡建设局。</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4、工程概况：本项目建设地点位于许昌市</w:t>
      </w:r>
      <w:proofErr w:type="gramStart"/>
      <w:r w:rsidRPr="003B4C8A">
        <w:rPr>
          <w:rFonts w:hAnsi="宋体" w:cs="宋体" w:hint="eastAsia"/>
          <w:sz w:val="24"/>
          <w:szCs w:val="22"/>
        </w:rPr>
        <w:t>建安区</w:t>
      </w:r>
      <w:proofErr w:type="gramEnd"/>
      <w:r w:rsidR="00F44E76">
        <w:rPr>
          <w:rFonts w:hAnsi="宋体" w:cs="宋体" w:hint="eastAsia"/>
          <w:sz w:val="24"/>
          <w:szCs w:val="22"/>
        </w:rPr>
        <w:t>新107国道与新元大道交叉口</w:t>
      </w:r>
      <w:r w:rsidR="00B30D45">
        <w:rPr>
          <w:rFonts w:hAnsi="宋体" w:cs="宋体" w:hint="eastAsia"/>
          <w:sz w:val="24"/>
          <w:szCs w:val="22"/>
        </w:rPr>
        <w:t>，</w:t>
      </w:r>
      <w:r w:rsidR="00F44E76">
        <w:rPr>
          <w:rFonts w:hAnsi="宋体" w:cs="宋体" w:hint="eastAsia"/>
          <w:sz w:val="24"/>
          <w:szCs w:val="22"/>
        </w:rPr>
        <w:t>项目绿化用地规模为132286平方米，</w:t>
      </w:r>
      <w:r w:rsidR="00B30D45">
        <w:rPr>
          <w:rFonts w:hAnsi="宋体" w:cs="宋体" w:hint="eastAsia"/>
          <w:sz w:val="24"/>
          <w:szCs w:val="22"/>
        </w:rPr>
        <w:t>主要</w:t>
      </w:r>
      <w:r w:rsidR="00F44E76">
        <w:rPr>
          <w:rFonts w:hAnsi="宋体" w:cs="宋体" w:hint="eastAsia"/>
          <w:sz w:val="24"/>
          <w:szCs w:val="22"/>
        </w:rPr>
        <w:t>建设</w:t>
      </w:r>
      <w:r w:rsidR="00B30D45">
        <w:rPr>
          <w:rFonts w:hAnsi="宋体" w:cs="宋体" w:hint="eastAsia"/>
          <w:sz w:val="24"/>
          <w:szCs w:val="22"/>
        </w:rPr>
        <w:t>内容</w:t>
      </w:r>
      <w:r w:rsidR="00F44E76">
        <w:rPr>
          <w:rFonts w:hAnsi="宋体" w:cs="宋体" w:hint="eastAsia"/>
          <w:sz w:val="24"/>
          <w:szCs w:val="22"/>
        </w:rPr>
        <w:t>包括交叉口匝道及附近的绿化工程、给</w:t>
      </w:r>
      <w:r w:rsidR="008A7A59">
        <w:rPr>
          <w:rFonts w:hAnsi="宋体" w:cs="宋体" w:hint="eastAsia"/>
          <w:sz w:val="24"/>
          <w:szCs w:val="22"/>
        </w:rPr>
        <w:t>水工程、景观照明工程等；该工程其他附属设施和各类管线同步入地建设</w:t>
      </w:r>
      <w:r w:rsidR="00B30D45">
        <w:rPr>
          <w:rFonts w:hAnsi="宋体" w:cs="宋体" w:hint="eastAsia"/>
          <w:sz w:val="24"/>
          <w:szCs w:val="22"/>
        </w:rPr>
        <w:t>。</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5、招标范围：招标文件、工程量清单、设计变更（如有）及答疑纪要（如有）范围内的所有工程内容。</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6、标段划分：共</w:t>
      </w:r>
      <w:r w:rsidR="008A7A59">
        <w:rPr>
          <w:rFonts w:hAnsi="宋体" w:cs="宋体" w:hint="eastAsia"/>
          <w:sz w:val="24"/>
          <w:szCs w:val="22"/>
        </w:rPr>
        <w:t>分为两</w:t>
      </w:r>
      <w:r w:rsidRPr="003B4C8A">
        <w:rPr>
          <w:rFonts w:hAnsi="宋体" w:cs="宋体" w:hint="eastAsia"/>
          <w:sz w:val="24"/>
          <w:szCs w:val="22"/>
        </w:rPr>
        <w:t>个标段。</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4"/>
        </w:rPr>
        <w:t>7</w:t>
      </w:r>
      <w:r w:rsidRPr="003B4C8A">
        <w:rPr>
          <w:rFonts w:hAnsi="宋体" w:cs="宋体"/>
          <w:sz w:val="24"/>
          <w:szCs w:val="24"/>
        </w:rPr>
        <w:t>、</w:t>
      </w:r>
      <w:r w:rsidRPr="003B4C8A">
        <w:rPr>
          <w:rFonts w:hAnsi="宋体" w:cs="宋体" w:hint="eastAsia"/>
          <w:sz w:val="24"/>
          <w:szCs w:val="22"/>
        </w:rPr>
        <w:t>资金预算：</w:t>
      </w:r>
      <w:r w:rsidR="008A7A59">
        <w:rPr>
          <w:rFonts w:hAnsi="宋体" w:cs="宋体" w:hint="eastAsia"/>
          <w:sz w:val="24"/>
          <w:szCs w:val="24"/>
        </w:rPr>
        <w:t>32665350.56</w:t>
      </w:r>
      <w:r w:rsidR="00153C9B" w:rsidRPr="003B4C8A">
        <w:rPr>
          <w:rFonts w:hAnsi="宋体" w:cs="宋体" w:hint="eastAsia"/>
          <w:sz w:val="24"/>
          <w:szCs w:val="24"/>
        </w:rPr>
        <w:t>元</w:t>
      </w:r>
      <w:r w:rsidRPr="003B4C8A">
        <w:rPr>
          <w:rFonts w:hAnsi="宋体" w:cs="宋体" w:hint="eastAsia"/>
          <w:sz w:val="24"/>
          <w:szCs w:val="22"/>
        </w:rPr>
        <w:t>。</w:t>
      </w:r>
      <w:r w:rsidR="008A7A59">
        <w:rPr>
          <w:rFonts w:hAnsi="宋体" w:cs="宋体" w:hint="eastAsia"/>
          <w:sz w:val="24"/>
          <w:szCs w:val="22"/>
        </w:rPr>
        <w:t>其中一标段：5977008.14元；二标段：26688342.42元。</w:t>
      </w:r>
    </w:p>
    <w:p w:rsidR="00154C12" w:rsidRPr="00A003CC" w:rsidRDefault="003C6656" w:rsidP="00A003CC">
      <w:pPr>
        <w:autoSpaceDE w:val="0"/>
        <w:autoSpaceDN w:val="0"/>
        <w:adjustRightInd w:val="0"/>
        <w:spacing w:line="420" w:lineRule="exact"/>
        <w:ind w:firstLineChars="200" w:firstLine="480"/>
        <w:outlineLvl w:val="0"/>
        <w:rPr>
          <w:rFonts w:hAnsi="宋体" w:cs="宋体"/>
          <w:sz w:val="24"/>
          <w:szCs w:val="22"/>
        </w:rPr>
      </w:pPr>
      <w:r w:rsidRPr="00A003CC">
        <w:rPr>
          <w:rFonts w:hAnsi="宋体" w:cs="宋体" w:hint="eastAsia"/>
          <w:sz w:val="24"/>
          <w:szCs w:val="22"/>
        </w:rPr>
        <w:t>8、</w:t>
      </w:r>
      <w:r w:rsidRPr="00A003CC">
        <w:rPr>
          <w:rFonts w:hAnsi="宋体" w:cs="宋体"/>
          <w:sz w:val="24"/>
          <w:szCs w:val="22"/>
        </w:rPr>
        <w:t>计划工期：</w:t>
      </w:r>
      <w:r w:rsidR="008A7A59" w:rsidRPr="00A003CC">
        <w:rPr>
          <w:rFonts w:hAnsi="宋体" w:cs="宋体"/>
          <w:sz w:val="24"/>
          <w:szCs w:val="22"/>
        </w:rPr>
        <w:t>每个标段均为</w:t>
      </w:r>
      <w:r w:rsidR="00E631E8" w:rsidRPr="00A003CC">
        <w:rPr>
          <w:rFonts w:hAnsi="宋体" w:cs="宋体" w:hint="eastAsia"/>
          <w:sz w:val="24"/>
          <w:szCs w:val="22"/>
        </w:rPr>
        <w:t>30</w:t>
      </w:r>
      <w:r w:rsidRPr="00A003CC">
        <w:rPr>
          <w:rFonts w:hAnsi="宋体" w:cs="宋体" w:hint="eastAsia"/>
          <w:sz w:val="24"/>
          <w:szCs w:val="22"/>
        </w:rPr>
        <w:t>日历天。</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9、质量要求：达到国家建设工程质量验收的规范和标准(合格)。</w:t>
      </w:r>
    </w:p>
    <w:p w:rsidR="00154C12" w:rsidRPr="003B4C8A" w:rsidRDefault="003C6656">
      <w:pPr>
        <w:autoSpaceDE w:val="0"/>
        <w:autoSpaceDN w:val="0"/>
        <w:adjustRightInd w:val="0"/>
        <w:spacing w:line="420" w:lineRule="exact"/>
        <w:jc w:val="left"/>
        <w:outlineLvl w:val="0"/>
        <w:rPr>
          <w:rFonts w:hAnsi="宋体" w:cs="宋体"/>
          <w:b/>
          <w:bCs/>
          <w:sz w:val="24"/>
          <w:szCs w:val="24"/>
        </w:rPr>
      </w:pPr>
      <w:r w:rsidRPr="003B4C8A">
        <w:rPr>
          <w:rFonts w:hAnsi="宋体" w:cs="宋体"/>
          <w:b/>
          <w:bCs/>
          <w:sz w:val="24"/>
          <w:szCs w:val="24"/>
        </w:rPr>
        <w:t>二、投标人资格要求</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仿宋_GB2312" w:hint="eastAsia"/>
          <w:kern w:val="2"/>
          <w:sz w:val="24"/>
          <w:szCs w:val="24"/>
          <w:shd w:val="clear" w:color="auto" w:fill="FFFFFF"/>
        </w:rPr>
        <w:t>1、</w:t>
      </w:r>
      <w:bookmarkStart w:id="1" w:name="_Toc28292"/>
      <w:bookmarkEnd w:id="1"/>
      <w:r w:rsidRPr="003B4C8A">
        <w:rPr>
          <w:rFonts w:hAnsi="宋体" w:cs="宋体" w:hint="eastAsia"/>
          <w:sz w:val="24"/>
          <w:szCs w:val="24"/>
        </w:rPr>
        <w:t>投标人须具备有效的营业执照(经营范围</w:t>
      </w:r>
      <w:r w:rsidR="00457483" w:rsidRPr="003B4C8A">
        <w:rPr>
          <w:rFonts w:hAnsi="宋体" w:cs="宋体" w:hint="eastAsia"/>
          <w:sz w:val="24"/>
          <w:szCs w:val="24"/>
        </w:rPr>
        <w:t>须</w:t>
      </w:r>
      <w:r w:rsidRPr="003B4C8A">
        <w:rPr>
          <w:rFonts w:hAnsi="宋体" w:cs="宋体" w:hint="eastAsia"/>
          <w:sz w:val="24"/>
          <w:szCs w:val="24"/>
        </w:rPr>
        <w:t>包含园林绿化等相关内容；并在人员、设备、资金等方面具有相应的施工能力）；</w:t>
      </w:r>
      <w:r w:rsidR="00A003CC" w:rsidRPr="00A003CC">
        <w:rPr>
          <w:rFonts w:hAnsi="宋体" w:cs="宋体" w:hint="eastAsia"/>
          <w:b/>
          <w:sz w:val="24"/>
          <w:szCs w:val="24"/>
        </w:rPr>
        <w:t>一标段</w:t>
      </w:r>
      <w:r w:rsidR="00E631E8" w:rsidRPr="00A003CC">
        <w:rPr>
          <w:rFonts w:hAnsi="宋体" w:cs="宋体" w:hint="eastAsia"/>
          <w:sz w:val="24"/>
          <w:szCs w:val="24"/>
        </w:rPr>
        <w:t>拟派项目负责人须具有园林绿化及相关专业中级</w:t>
      </w:r>
      <w:r w:rsidR="003E2ACC">
        <w:rPr>
          <w:rFonts w:hAnsi="宋体" w:cs="宋体" w:hint="eastAsia"/>
          <w:sz w:val="24"/>
          <w:szCs w:val="24"/>
        </w:rPr>
        <w:t>及</w:t>
      </w:r>
      <w:r w:rsidR="00E631E8" w:rsidRPr="00A003CC">
        <w:rPr>
          <w:rFonts w:hAnsi="宋体" w:cs="宋体" w:hint="eastAsia"/>
          <w:sz w:val="24"/>
          <w:szCs w:val="24"/>
        </w:rPr>
        <w:t>以上职称，且未担任其他在施建设工程的项目负责人。</w:t>
      </w:r>
      <w:r w:rsidR="00A003CC" w:rsidRPr="00A003CC">
        <w:rPr>
          <w:rFonts w:hAnsi="宋体" w:cs="宋体" w:hint="eastAsia"/>
          <w:b/>
          <w:sz w:val="24"/>
          <w:szCs w:val="24"/>
        </w:rPr>
        <w:t>二标段</w:t>
      </w:r>
      <w:r w:rsidR="00A003CC" w:rsidRPr="003B4C8A">
        <w:rPr>
          <w:rFonts w:hAnsi="宋体" w:cs="宋体" w:hint="eastAsia"/>
          <w:sz w:val="24"/>
          <w:szCs w:val="24"/>
        </w:rPr>
        <w:t>拟派项目负责人须具有</w:t>
      </w:r>
      <w:r w:rsidR="00A003CC" w:rsidRPr="00A003CC">
        <w:rPr>
          <w:rFonts w:hAnsi="宋体" w:cs="宋体" w:hint="eastAsia"/>
          <w:sz w:val="24"/>
          <w:szCs w:val="24"/>
        </w:rPr>
        <w:t>市政公用工程专业二级注册建造师证书和安全生产考核合格证书，</w:t>
      </w:r>
      <w:r w:rsidR="00A003CC" w:rsidRPr="003B4C8A">
        <w:rPr>
          <w:rFonts w:hAnsi="宋体" w:cs="宋体" w:hint="eastAsia"/>
          <w:sz w:val="24"/>
          <w:szCs w:val="24"/>
        </w:rPr>
        <w:t>且未担任其他在施建设工程的项目负责人。</w:t>
      </w:r>
    </w:p>
    <w:p w:rsidR="00413F9E" w:rsidRPr="00413F9E" w:rsidRDefault="008B675F" w:rsidP="00413F9E">
      <w:pPr>
        <w:autoSpaceDE w:val="0"/>
        <w:autoSpaceDN w:val="0"/>
        <w:adjustRightInd w:val="0"/>
        <w:spacing w:line="420" w:lineRule="exact"/>
        <w:ind w:firstLineChars="200" w:firstLine="480"/>
        <w:jc w:val="left"/>
        <w:outlineLvl w:val="0"/>
        <w:rPr>
          <w:rFonts w:hAnsi="宋体" w:cs="宋体"/>
          <w:sz w:val="24"/>
          <w:szCs w:val="24"/>
        </w:rPr>
      </w:pPr>
      <w:r w:rsidRPr="008B675F">
        <w:rPr>
          <w:rFonts w:hAnsi="宋体" w:cs="宋体"/>
          <w:sz w:val="24"/>
          <w:szCs w:val="24"/>
        </w:rPr>
        <w:t>2</w:t>
      </w:r>
      <w:r w:rsidRPr="008B675F">
        <w:rPr>
          <w:rFonts w:hAnsi="宋体" w:cs="宋体" w:hint="eastAsia"/>
          <w:sz w:val="24"/>
          <w:szCs w:val="24"/>
        </w:rPr>
        <w:t>、</w:t>
      </w:r>
      <w:r w:rsidR="00413F9E" w:rsidRPr="00413F9E">
        <w:rPr>
          <w:rFonts w:hAnsi="宋体" w:cs="宋体" w:hint="eastAsia"/>
          <w:sz w:val="24"/>
          <w:szCs w:val="24"/>
        </w:rPr>
        <w:t>投标人未被“信用中国”</w:t>
      </w:r>
      <w:r w:rsidR="00413F9E" w:rsidRPr="00413F9E">
        <w:rPr>
          <w:rFonts w:hAnsi="宋体" w:cs="宋体"/>
          <w:sz w:val="24"/>
          <w:szCs w:val="24"/>
        </w:rPr>
        <w:t>网站（www.creditchina.gov.cn）</w:t>
      </w:r>
      <w:r w:rsidR="00413F9E" w:rsidRPr="00413F9E">
        <w:rPr>
          <w:rFonts w:hAnsi="宋体" w:cs="宋体" w:hint="eastAsia"/>
          <w:sz w:val="24"/>
          <w:szCs w:val="24"/>
        </w:rPr>
        <w:t>列入失信被执行人、重大税收违法案件当事人名单，未被“信用河南”网站（www.xyhn.gov.cn）信用信息栏列入黑名单，以及未被“国家企业信用信息公示系统”</w:t>
      </w:r>
      <w:r w:rsidR="00413F9E" w:rsidRPr="00413F9E">
        <w:rPr>
          <w:rFonts w:hAnsi="宋体" w:cs="宋体"/>
          <w:sz w:val="24"/>
          <w:szCs w:val="24"/>
        </w:rPr>
        <w:t>网站（www.gsxt.gov.cn）</w:t>
      </w:r>
      <w:r w:rsidR="00413F9E" w:rsidRPr="00413F9E">
        <w:rPr>
          <w:rFonts w:hAnsi="宋体" w:cs="宋体" w:hint="eastAsia"/>
          <w:sz w:val="24"/>
          <w:szCs w:val="24"/>
        </w:rPr>
        <w:t>列入经营异常名录或严重失信黑名单等。</w:t>
      </w:r>
      <w:r w:rsidR="00413F9E" w:rsidRPr="00413F9E">
        <w:rPr>
          <w:rFonts w:hAnsi="宋体" w:cs="宋体"/>
          <w:sz w:val="24"/>
          <w:szCs w:val="24"/>
        </w:rPr>
        <w:t>（招标人、代理机构或评标专家委员会评标现场查询）；</w:t>
      </w:r>
    </w:p>
    <w:p w:rsidR="00154C12" w:rsidRPr="00413F9E" w:rsidRDefault="00413F9E" w:rsidP="00413F9E">
      <w:pPr>
        <w:autoSpaceDE w:val="0"/>
        <w:autoSpaceDN w:val="0"/>
        <w:adjustRightInd w:val="0"/>
        <w:spacing w:line="420" w:lineRule="exact"/>
        <w:ind w:firstLineChars="200" w:firstLine="480"/>
        <w:jc w:val="left"/>
        <w:outlineLvl w:val="0"/>
        <w:rPr>
          <w:rFonts w:hAnsi="宋体" w:cs="宋体"/>
          <w:sz w:val="24"/>
          <w:szCs w:val="24"/>
        </w:rPr>
      </w:pPr>
      <w:r w:rsidRPr="00413F9E">
        <w:rPr>
          <w:rFonts w:hAnsi="宋体" w:cs="宋体" w:hint="eastAsia"/>
          <w:sz w:val="24"/>
          <w:szCs w:val="24"/>
        </w:rPr>
        <w:t>信用信息</w:t>
      </w:r>
      <w:r w:rsidRPr="00413F9E">
        <w:rPr>
          <w:rFonts w:hAnsi="宋体" w:cs="宋体"/>
          <w:sz w:val="24"/>
          <w:szCs w:val="24"/>
        </w:rPr>
        <w:t>查询记录和证据留存具体方式：经评标专家委员会确认的查询结果网页截图作为查询记录和证据，与其他文件一并保存。</w:t>
      </w:r>
    </w:p>
    <w:p w:rsidR="00154C12" w:rsidRPr="003B4C8A" w:rsidRDefault="003C6656">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sidRPr="003B4C8A">
        <w:rPr>
          <w:rFonts w:hAnsi="宋体" w:cs="仿宋_GB2312" w:hint="eastAsia"/>
          <w:kern w:val="2"/>
          <w:sz w:val="24"/>
          <w:szCs w:val="24"/>
          <w:shd w:val="clear" w:color="auto" w:fill="FFFFFF"/>
        </w:rPr>
        <w:t>3、不接受联合体投标</w:t>
      </w:r>
      <w:r w:rsidRPr="003B4C8A">
        <w:rPr>
          <w:rFonts w:hAnsi="宋体" w:cs="仿宋_GB2312" w:hint="eastAsia"/>
          <w:kern w:val="2"/>
          <w:sz w:val="21"/>
          <w:szCs w:val="21"/>
          <w:shd w:val="clear" w:color="auto" w:fill="FFFFFF"/>
        </w:rPr>
        <w:t>。</w:t>
      </w:r>
    </w:p>
    <w:p w:rsidR="00154C12"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4、本次招标实行资格后审。</w:t>
      </w:r>
    </w:p>
    <w:p w:rsidR="00613700" w:rsidRPr="00A003CC" w:rsidRDefault="00413F9E" w:rsidP="00A003CC">
      <w:pPr>
        <w:autoSpaceDE w:val="0"/>
        <w:autoSpaceDN w:val="0"/>
        <w:adjustRightInd w:val="0"/>
        <w:spacing w:line="420" w:lineRule="exact"/>
        <w:ind w:firstLineChars="200" w:firstLine="480"/>
        <w:jc w:val="left"/>
        <w:outlineLvl w:val="0"/>
        <w:rPr>
          <w:rFonts w:hAnsi="宋体" w:cs="宋体"/>
          <w:sz w:val="24"/>
          <w:szCs w:val="24"/>
        </w:rPr>
      </w:pPr>
      <w:r w:rsidRPr="00413F9E">
        <w:rPr>
          <w:rFonts w:hAnsi="宋体" w:cs="宋体" w:hint="eastAsia"/>
          <w:sz w:val="24"/>
          <w:szCs w:val="24"/>
        </w:rPr>
        <w:lastRenderedPageBreak/>
        <w:t>5、投标人允许同时报多个标段，但只能按标段先后顺序中取一个标段。</w:t>
      </w:r>
    </w:p>
    <w:p w:rsidR="00154C12" w:rsidRPr="003B4C8A" w:rsidRDefault="003C6656">
      <w:pPr>
        <w:autoSpaceDE w:val="0"/>
        <w:autoSpaceDN w:val="0"/>
        <w:adjustRightInd w:val="0"/>
        <w:spacing w:line="420" w:lineRule="exact"/>
        <w:jc w:val="left"/>
        <w:outlineLvl w:val="0"/>
        <w:rPr>
          <w:rFonts w:hAnsi="宋体" w:cs="宋体"/>
          <w:b/>
          <w:bCs/>
          <w:sz w:val="24"/>
          <w:szCs w:val="24"/>
        </w:rPr>
      </w:pPr>
      <w:r w:rsidRPr="003B4C8A">
        <w:rPr>
          <w:rFonts w:hAnsi="宋体" w:cs="宋体"/>
          <w:b/>
          <w:bCs/>
          <w:sz w:val="24"/>
          <w:szCs w:val="24"/>
        </w:rPr>
        <w:t>三、投标报名</w:t>
      </w:r>
      <w:r w:rsidRPr="003B4C8A">
        <w:rPr>
          <w:rFonts w:hAnsi="宋体" w:cs="宋体" w:hint="eastAsia"/>
          <w:b/>
          <w:bCs/>
          <w:sz w:val="24"/>
          <w:szCs w:val="24"/>
        </w:rPr>
        <w:t>时间及方式</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154C12" w:rsidRPr="003B4C8A" w:rsidRDefault="003C6656">
      <w:pPr>
        <w:autoSpaceDE w:val="0"/>
        <w:autoSpaceDN w:val="0"/>
        <w:adjustRightInd w:val="0"/>
        <w:spacing w:line="360" w:lineRule="auto"/>
        <w:rPr>
          <w:rFonts w:hAnsi="宋体"/>
          <w:b/>
          <w:sz w:val="24"/>
        </w:rPr>
      </w:pPr>
      <w:r w:rsidRPr="003B4C8A">
        <w:rPr>
          <w:rFonts w:hAnsi="宋体" w:cs="宋体" w:hint="eastAsia"/>
          <w:b/>
          <w:bCs/>
          <w:sz w:val="24"/>
          <w:szCs w:val="24"/>
        </w:rPr>
        <w:t xml:space="preserve">四、招标文件的获取  </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4.2招标文件每套售价100元，于递交投标文件时缴纳给招标代理机构，售后不退。</w:t>
      </w:r>
    </w:p>
    <w:p w:rsidR="00154C12" w:rsidRPr="003B4C8A" w:rsidRDefault="003C6656">
      <w:pPr>
        <w:autoSpaceDE w:val="0"/>
        <w:autoSpaceDN w:val="0"/>
        <w:adjustRightInd w:val="0"/>
        <w:spacing w:line="360" w:lineRule="auto"/>
        <w:rPr>
          <w:rFonts w:hAnsi="宋体" w:cs="宋体"/>
          <w:b/>
          <w:bCs/>
          <w:sz w:val="24"/>
          <w:szCs w:val="24"/>
        </w:rPr>
      </w:pPr>
      <w:r w:rsidRPr="003B4C8A">
        <w:rPr>
          <w:rFonts w:hAnsi="宋体" w:cs="宋体" w:hint="eastAsia"/>
          <w:b/>
          <w:bCs/>
          <w:sz w:val="24"/>
          <w:szCs w:val="24"/>
        </w:rPr>
        <w:t>五、投标文件的递交</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5.1 本项目为全流程电子化交易项目，须提交</w:t>
      </w:r>
      <w:r w:rsidRPr="003B4C8A">
        <w:rPr>
          <w:rFonts w:hAnsi="宋体" w:cs="宋体" w:hint="eastAsia"/>
          <w:sz w:val="24"/>
          <w:shd w:val="clear" w:color="auto" w:fill="FFFFFF"/>
        </w:rPr>
        <w:t>电子投标文件和存储有备份文件的电子介质2份</w:t>
      </w:r>
      <w:r w:rsidR="00773521" w:rsidRPr="003B4C8A">
        <w:rPr>
          <w:rFonts w:hAnsi="宋体" w:cs="宋体" w:hint="eastAsia"/>
          <w:sz w:val="24"/>
          <w:shd w:val="clear" w:color="auto" w:fill="FFFFFF"/>
        </w:rPr>
        <w:t>（U盘）</w:t>
      </w:r>
      <w:r w:rsidRPr="003B4C8A">
        <w:rPr>
          <w:rFonts w:hAnsi="宋体" w:cs="宋体" w:hint="eastAsia"/>
          <w:sz w:val="24"/>
          <w:szCs w:val="24"/>
        </w:rPr>
        <w:t>。</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5.2 投标文件提交的截止时间及开标时间：</w:t>
      </w:r>
      <w:r w:rsidR="009B27C8">
        <w:rPr>
          <w:rFonts w:hAnsi="宋体" w:cs="宋体" w:hint="eastAsia"/>
          <w:sz w:val="24"/>
          <w:szCs w:val="24"/>
        </w:rPr>
        <w:t>2020</w:t>
      </w:r>
      <w:r w:rsidRPr="003B4C8A">
        <w:rPr>
          <w:rFonts w:hAnsi="宋体" w:cs="宋体" w:hint="eastAsia"/>
          <w:sz w:val="24"/>
          <w:szCs w:val="24"/>
        </w:rPr>
        <w:t>年</w:t>
      </w:r>
      <w:r w:rsidR="00DA2118">
        <w:rPr>
          <w:rFonts w:hAnsi="宋体" w:cs="宋体" w:hint="eastAsia"/>
          <w:sz w:val="24"/>
          <w:szCs w:val="24"/>
        </w:rPr>
        <w:t>4</w:t>
      </w:r>
      <w:r w:rsidRPr="003B4C8A">
        <w:rPr>
          <w:rFonts w:hAnsi="宋体" w:cs="宋体" w:hint="eastAsia"/>
          <w:sz w:val="24"/>
          <w:szCs w:val="24"/>
        </w:rPr>
        <w:t>月</w:t>
      </w:r>
      <w:r w:rsidR="00DA2118">
        <w:rPr>
          <w:rFonts w:hAnsi="宋体" w:cs="宋体" w:hint="eastAsia"/>
          <w:sz w:val="24"/>
          <w:szCs w:val="24"/>
        </w:rPr>
        <w:t>2</w:t>
      </w:r>
      <w:r w:rsidRPr="003B4C8A">
        <w:rPr>
          <w:rFonts w:hAnsi="宋体" w:cs="宋体" w:hint="eastAsia"/>
          <w:sz w:val="24"/>
          <w:szCs w:val="24"/>
        </w:rPr>
        <w:t>日9时30分。</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5.3电子投标文件的提交：电子投标文件应在投标文件提交截止时间（开标时间）之前成功提交至《全国公共资源交易平台(河南省▪许昌市)》公共资源交易系统，并同时提交</w:t>
      </w:r>
      <w:r w:rsidRPr="00DA2118">
        <w:rPr>
          <w:rFonts w:hAnsi="宋体" w:cs="宋体" w:hint="eastAsia"/>
          <w:sz w:val="24"/>
          <w:szCs w:val="24"/>
        </w:rPr>
        <w:t>存储有备份文件的电子介质2份</w:t>
      </w:r>
      <w:r w:rsidRPr="003B4C8A">
        <w:rPr>
          <w:rFonts w:hAnsi="宋体" w:cs="宋体" w:hint="eastAsia"/>
          <w:sz w:val="24"/>
          <w:szCs w:val="24"/>
        </w:rPr>
        <w:t>。</w:t>
      </w:r>
    </w:p>
    <w:p w:rsidR="00154C12" w:rsidRPr="00DA2118" w:rsidRDefault="003C6656" w:rsidP="00DA2118">
      <w:pPr>
        <w:spacing w:line="440" w:lineRule="exact"/>
        <w:ind w:firstLineChars="200" w:firstLine="480"/>
        <w:jc w:val="left"/>
        <w:rPr>
          <w:rFonts w:hAnsi="宋体" w:cs="宋体"/>
          <w:sz w:val="24"/>
          <w:szCs w:val="24"/>
        </w:rPr>
      </w:pPr>
      <w:r w:rsidRPr="003B4C8A">
        <w:rPr>
          <w:rFonts w:hAnsi="宋体" w:cs="宋体" w:hint="eastAsia"/>
          <w:sz w:val="24"/>
          <w:szCs w:val="24"/>
        </w:rPr>
        <w:t>5.4</w:t>
      </w:r>
      <w:r w:rsidRPr="00DA2118">
        <w:rPr>
          <w:rFonts w:hAnsi="宋体" w:cs="宋体" w:hint="eastAsia"/>
          <w:sz w:val="24"/>
          <w:szCs w:val="24"/>
        </w:rPr>
        <w:t>存储有备份文件的电子介质</w:t>
      </w:r>
      <w:r w:rsidRPr="003B4C8A">
        <w:rPr>
          <w:rFonts w:hAnsi="宋体" w:cs="宋体" w:hint="eastAsia"/>
          <w:sz w:val="24"/>
          <w:szCs w:val="24"/>
        </w:rPr>
        <w:t>提交地点：许昌市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新元大道兴业大厦4楼开标</w:t>
      </w:r>
      <w:r w:rsidR="00DA2118">
        <w:rPr>
          <w:rFonts w:hAnsi="宋体" w:cs="宋体" w:hint="eastAsia"/>
          <w:sz w:val="24"/>
          <w:szCs w:val="24"/>
        </w:rPr>
        <w:t>二</w:t>
      </w:r>
      <w:r w:rsidRPr="00DA2118">
        <w:rPr>
          <w:rFonts w:hAnsi="宋体" w:cs="宋体" w:hint="eastAsia"/>
          <w:sz w:val="24"/>
          <w:szCs w:val="24"/>
        </w:rPr>
        <w:t>室。</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5.5逾期送达的或者未送达指定地点的</w:t>
      </w:r>
      <w:r w:rsidRPr="003B4C8A">
        <w:rPr>
          <w:rFonts w:hAnsi="宋体" w:cs="宋体" w:hint="eastAsia"/>
          <w:sz w:val="24"/>
          <w:shd w:val="clear" w:color="auto" w:fill="FFFFFF"/>
        </w:rPr>
        <w:t>存储有备份文件的电子介质</w:t>
      </w:r>
      <w:r w:rsidRPr="003B4C8A">
        <w:rPr>
          <w:rFonts w:hAnsi="宋体" w:cs="宋体" w:hint="eastAsia"/>
          <w:sz w:val="24"/>
          <w:szCs w:val="24"/>
        </w:rPr>
        <w:t>的，招标人不予受理。</w:t>
      </w:r>
    </w:p>
    <w:p w:rsidR="00154C12" w:rsidRPr="003B4C8A" w:rsidRDefault="003C6656">
      <w:pPr>
        <w:widowControl/>
        <w:spacing w:line="312" w:lineRule="auto"/>
        <w:rPr>
          <w:rFonts w:hAnsi="宋体"/>
          <w:b/>
          <w:sz w:val="24"/>
        </w:rPr>
      </w:pPr>
      <w:r w:rsidRPr="003B4C8A">
        <w:rPr>
          <w:rFonts w:hAnsi="宋体" w:hint="eastAsia"/>
          <w:b/>
          <w:sz w:val="24"/>
        </w:rPr>
        <w:t>六、发布公告的媒介</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本公告同时在《全国公共资源交易平台(河南省▪许昌市)》、《河南省电子招标投标公共服务平台》上发布。</w:t>
      </w:r>
    </w:p>
    <w:p w:rsidR="00154C12" w:rsidRPr="003B4C8A" w:rsidRDefault="003C6656">
      <w:pPr>
        <w:widowControl/>
        <w:spacing w:line="312" w:lineRule="auto"/>
        <w:rPr>
          <w:rFonts w:hAnsi="宋体"/>
          <w:b/>
          <w:sz w:val="24"/>
          <w:szCs w:val="22"/>
        </w:rPr>
      </w:pPr>
      <w:r w:rsidRPr="003B4C8A">
        <w:rPr>
          <w:rFonts w:hAnsi="宋体" w:hint="eastAsia"/>
          <w:b/>
          <w:sz w:val="24"/>
          <w:szCs w:val="22"/>
        </w:rPr>
        <w:t>七、联系方式</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招 标 人：许昌市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住房和城乡建设局</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项目负责人：杨会芳</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电    话：13849880890</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代理机构：</w:t>
      </w:r>
      <w:proofErr w:type="gramStart"/>
      <w:r w:rsidRPr="003B4C8A">
        <w:rPr>
          <w:rFonts w:hAnsi="宋体" w:cs="宋体" w:hint="eastAsia"/>
          <w:sz w:val="24"/>
          <w:szCs w:val="24"/>
        </w:rPr>
        <w:t>河南天扬工程项目</w:t>
      </w:r>
      <w:proofErr w:type="gramEnd"/>
      <w:r w:rsidRPr="003B4C8A">
        <w:rPr>
          <w:rFonts w:hAnsi="宋体" w:cs="宋体" w:hint="eastAsia"/>
          <w:sz w:val="24"/>
          <w:szCs w:val="24"/>
        </w:rPr>
        <w:t>管理有限公司</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项目负责人：</w:t>
      </w:r>
      <w:r w:rsidR="00613700">
        <w:rPr>
          <w:rFonts w:hAnsi="宋体" w:cs="宋体" w:hint="eastAsia"/>
          <w:sz w:val="24"/>
          <w:szCs w:val="24"/>
        </w:rPr>
        <w:t xml:space="preserve">刘  </w:t>
      </w:r>
      <w:proofErr w:type="gramStart"/>
      <w:r w:rsidR="00613700">
        <w:rPr>
          <w:rFonts w:hAnsi="宋体" w:cs="宋体" w:hint="eastAsia"/>
          <w:sz w:val="24"/>
          <w:szCs w:val="24"/>
        </w:rPr>
        <w:t>昕</w:t>
      </w:r>
      <w:proofErr w:type="gramEnd"/>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lastRenderedPageBreak/>
        <w:t>电  话：</w:t>
      </w:r>
      <w:r w:rsidR="00153C9B" w:rsidRPr="003B4C8A">
        <w:rPr>
          <w:rFonts w:hAnsi="宋体" w:cs="宋体" w:hint="eastAsia"/>
          <w:sz w:val="24"/>
          <w:szCs w:val="24"/>
        </w:rPr>
        <w:t>1</w:t>
      </w:r>
      <w:r w:rsidR="00613700">
        <w:rPr>
          <w:rFonts w:hAnsi="宋体" w:cs="宋体" w:hint="eastAsia"/>
          <w:sz w:val="24"/>
          <w:szCs w:val="24"/>
        </w:rPr>
        <w:t>3569971108</w:t>
      </w:r>
    </w:p>
    <w:p w:rsidR="00154C12" w:rsidRPr="003B4C8A" w:rsidRDefault="00154C12" w:rsidP="00F31539">
      <w:pPr>
        <w:pStyle w:val="a0"/>
        <w:spacing w:after="0" w:line="400" w:lineRule="exact"/>
        <w:ind w:firstLineChars="0" w:firstLine="0"/>
        <w:rPr>
          <w:rFonts w:hAnsi="宋体" w:cs="宋体"/>
          <w:sz w:val="24"/>
          <w:szCs w:val="24"/>
        </w:rPr>
      </w:pPr>
    </w:p>
    <w:p w:rsidR="00154C12" w:rsidRPr="003B4C8A" w:rsidRDefault="003C6656">
      <w:pPr>
        <w:pStyle w:val="a0"/>
        <w:ind w:firstLineChars="2200" w:firstLine="5280"/>
        <w:rPr>
          <w:rFonts w:hAnsi="宋体" w:cs="宋体"/>
          <w:sz w:val="24"/>
          <w:szCs w:val="24"/>
        </w:rPr>
      </w:pPr>
      <w:r w:rsidRPr="003B4C8A">
        <w:rPr>
          <w:rFonts w:hAnsi="宋体" w:cs="宋体" w:hint="eastAsia"/>
          <w:sz w:val="24"/>
          <w:szCs w:val="24"/>
        </w:rPr>
        <w:t>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住房和城乡建设局</w:t>
      </w:r>
    </w:p>
    <w:p w:rsidR="00154C12" w:rsidRPr="003B4C8A" w:rsidRDefault="003C6656" w:rsidP="00F31539">
      <w:pPr>
        <w:pStyle w:val="a0"/>
        <w:ind w:firstLineChars="2800" w:firstLine="6720"/>
        <w:rPr>
          <w:rFonts w:hAnsi="宋体" w:cs="宋体"/>
          <w:sz w:val="24"/>
          <w:szCs w:val="24"/>
        </w:rPr>
      </w:pPr>
      <w:r w:rsidRPr="003B4C8A">
        <w:rPr>
          <w:rFonts w:hAnsi="宋体" w:cs="宋体" w:hint="eastAsia"/>
          <w:sz w:val="24"/>
          <w:szCs w:val="24"/>
        </w:rPr>
        <w:t>20</w:t>
      </w:r>
      <w:r w:rsidR="00613700">
        <w:rPr>
          <w:rFonts w:hAnsi="宋体" w:cs="宋体" w:hint="eastAsia"/>
          <w:sz w:val="24"/>
          <w:szCs w:val="24"/>
        </w:rPr>
        <w:t>20</w:t>
      </w:r>
      <w:r w:rsidRPr="003B4C8A">
        <w:rPr>
          <w:rFonts w:hAnsi="宋体" w:cs="宋体" w:hint="eastAsia"/>
          <w:sz w:val="24"/>
          <w:szCs w:val="24"/>
        </w:rPr>
        <w:t>年</w:t>
      </w:r>
      <w:r w:rsidR="00DA2118">
        <w:rPr>
          <w:rFonts w:hAnsi="宋体" w:cs="宋体" w:hint="eastAsia"/>
          <w:sz w:val="24"/>
          <w:szCs w:val="24"/>
        </w:rPr>
        <w:t>3</w:t>
      </w:r>
      <w:r w:rsidRPr="003B4C8A">
        <w:rPr>
          <w:rFonts w:hAnsi="宋体" w:cs="宋体" w:hint="eastAsia"/>
          <w:sz w:val="24"/>
          <w:szCs w:val="24"/>
        </w:rPr>
        <w:t>月</w:t>
      </w:r>
      <w:r w:rsidR="00DA2118">
        <w:rPr>
          <w:rFonts w:hAnsi="宋体" w:cs="宋体" w:hint="eastAsia"/>
          <w:sz w:val="24"/>
          <w:szCs w:val="24"/>
        </w:rPr>
        <w:t>11</w:t>
      </w:r>
      <w:r w:rsidRPr="003B4C8A">
        <w:rPr>
          <w:rFonts w:hAnsi="宋体" w:cs="宋体" w:hint="eastAsia"/>
          <w:sz w:val="24"/>
          <w:szCs w:val="24"/>
        </w:rPr>
        <w:t xml:space="preserve">日 </w:t>
      </w:r>
    </w:p>
    <w:p w:rsidR="00153C9B" w:rsidRPr="003B4C8A" w:rsidRDefault="00153C9B">
      <w:pPr>
        <w:widowControl/>
        <w:spacing w:line="312" w:lineRule="auto"/>
        <w:rPr>
          <w:rFonts w:hAnsi="宋体"/>
          <w:b/>
          <w:sz w:val="28"/>
          <w:szCs w:val="21"/>
        </w:rPr>
      </w:pPr>
    </w:p>
    <w:p w:rsidR="00153C9B" w:rsidRPr="003B4C8A" w:rsidRDefault="00153C9B">
      <w:pPr>
        <w:widowControl/>
        <w:spacing w:line="312" w:lineRule="auto"/>
        <w:rPr>
          <w:rFonts w:hAnsi="宋体"/>
          <w:b/>
          <w:sz w:val="28"/>
          <w:szCs w:val="21"/>
        </w:rPr>
      </w:pPr>
    </w:p>
    <w:p w:rsidR="00154C12" w:rsidRPr="003B4C8A" w:rsidRDefault="003C6656">
      <w:pPr>
        <w:widowControl/>
        <w:spacing w:line="312" w:lineRule="auto"/>
        <w:rPr>
          <w:rFonts w:hAnsi="宋体"/>
          <w:b/>
          <w:sz w:val="28"/>
          <w:szCs w:val="21"/>
        </w:rPr>
      </w:pPr>
      <w:r w:rsidRPr="003B4C8A">
        <w:rPr>
          <w:rFonts w:hAnsi="宋体" w:hint="eastAsia"/>
          <w:b/>
          <w:sz w:val="28"/>
          <w:szCs w:val="21"/>
        </w:rPr>
        <w:t>温馨提示：</w:t>
      </w:r>
    </w:p>
    <w:p w:rsidR="00154C12" w:rsidRPr="003B4C8A" w:rsidRDefault="003C6656" w:rsidP="00154C12">
      <w:pPr>
        <w:widowControl/>
        <w:spacing w:line="312" w:lineRule="auto"/>
        <w:ind w:firstLineChars="50" w:firstLine="141"/>
        <w:rPr>
          <w:rFonts w:hAnsi="宋体"/>
          <w:b/>
          <w:sz w:val="24"/>
        </w:rPr>
      </w:pPr>
      <w:r w:rsidRPr="003B4C8A">
        <w:rPr>
          <w:rFonts w:hAnsi="宋体" w:hint="eastAsia"/>
          <w:b/>
          <w:sz w:val="28"/>
          <w:szCs w:val="21"/>
        </w:rPr>
        <w:t>本项目为全流程电子化交易项目，请认真阅读招标文件，并注意以下事项。</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t>1.投标人应按招标文件规定下载、编制、提交电子投标文件。开、评标现场不接受投标人递交的电子投标文件以外的其他资料。</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t>2.电子文件下载、制作、提交期间和开标（电子投标文件的解密）环节，投标人须使用CA数字证书。</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t>3.电子投标文件的制作</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3.1 投标人登录《全国公共资源交易平台(河南省▪许昌市)》公共资源交易系统（</w:t>
      </w:r>
      <w:hyperlink r:id="rId14" w:history="1">
        <w:r w:rsidRPr="003B4C8A">
          <w:rPr>
            <w:rFonts w:hAnsi="宋体" w:cs="宋体" w:hint="eastAsia"/>
            <w:sz w:val="24"/>
            <w:szCs w:val="24"/>
          </w:rPr>
          <w:t>http://221.14.6.70:8088/ggzy/</w:t>
        </w:r>
      </w:hyperlink>
      <w:r w:rsidRPr="003B4C8A">
        <w:rPr>
          <w:rFonts w:hAnsi="宋体" w:cs="宋体" w:hint="eastAsia"/>
          <w:sz w:val="24"/>
          <w:szCs w:val="24"/>
        </w:rPr>
        <w:t>）下载“许昌投标文件制作系统SEARUN V1.1”，按招标文件要求制作电子投标文件。</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电子投标文件的制作，参考《全国公共资源交易平台(河南省▪许昌市)》公共资源交易系统——组件下载——交易系统操作手册（投标人、供应商）。</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3.2 投标人须将招标文件要求的资质、业绩、荣誉及相关人员证明材料等资料原件扫描件（或图片）制作到所提交的电子投标文件中。</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t>4.电子投标文件的提交</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lastRenderedPageBreak/>
        <w:t xml:space="preserve"> 4.1电子投标文件应在招标文件规定的投标文件提交截止时间（开标时间）之前成功提交至《全国公共资源交易平台(河南省▪许昌市)》公共资源交易系统（</w:t>
      </w:r>
      <w:hyperlink r:id="rId15" w:history="1">
        <w:r w:rsidRPr="003B4C8A">
          <w:rPr>
            <w:rFonts w:hAnsi="宋体" w:cs="宋体" w:hint="eastAsia"/>
            <w:sz w:val="24"/>
            <w:szCs w:val="24"/>
          </w:rPr>
          <w:t>http://221.14.6.70:8088/ggzy/</w:t>
        </w:r>
      </w:hyperlink>
      <w:r w:rsidRPr="003B4C8A">
        <w:rPr>
          <w:rFonts w:hAnsi="宋体" w:cs="宋体" w:hint="eastAsia"/>
          <w:sz w:val="24"/>
          <w:szCs w:val="24"/>
        </w:rPr>
        <w:t>）。</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投标人应充分考虑并预留技术处理和上传数据所需时间。</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4.2 投标人对同一项目多个标段进行投标的，电子投标文件应按标段分别提交。</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4.3 电子投标文件成功提交后，投标人应打印“投标文件提交回执单”，供开标现场备查。</w:t>
      </w:r>
    </w:p>
    <w:p w:rsidR="00DA2118" w:rsidRPr="00DA2118" w:rsidRDefault="00DA2118" w:rsidP="00DA2118">
      <w:pPr>
        <w:snapToGrid w:val="0"/>
        <w:spacing w:line="540" w:lineRule="exact"/>
        <w:ind w:leftChars="-50" w:left="-170" w:rightChars="-50" w:right="-170" w:firstLineChars="200" w:firstLine="482"/>
        <w:rPr>
          <w:rFonts w:hAnsi="宋体" w:cs="宋体"/>
          <w:b/>
          <w:bCs/>
          <w:sz w:val="24"/>
          <w:szCs w:val="24"/>
          <w:lang w:val="zh-CN"/>
        </w:rPr>
      </w:pPr>
      <w:r>
        <w:rPr>
          <w:rFonts w:hAnsi="宋体" w:cs="宋体" w:hint="eastAsia"/>
          <w:b/>
          <w:bCs/>
          <w:sz w:val="24"/>
          <w:szCs w:val="24"/>
          <w:lang w:val="zh-CN"/>
        </w:rPr>
        <w:t>5</w:t>
      </w:r>
      <w:r w:rsidRPr="00DA2118">
        <w:rPr>
          <w:rFonts w:hAnsi="宋体" w:cs="宋体"/>
          <w:b/>
          <w:bCs/>
          <w:sz w:val="24"/>
          <w:szCs w:val="24"/>
          <w:lang w:val="zh-CN"/>
        </w:rPr>
        <w:t>.</w:t>
      </w:r>
      <w:r w:rsidRPr="00DA2118">
        <w:rPr>
          <w:rFonts w:hAnsi="宋体" w:cs="宋体" w:hint="eastAsia"/>
          <w:b/>
          <w:bCs/>
          <w:sz w:val="24"/>
          <w:szCs w:val="24"/>
          <w:lang w:val="zh-CN"/>
        </w:rPr>
        <w:t>投标保证金的提交</w:t>
      </w:r>
    </w:p>
    <w:p w:rsidR="00DA2118" w:rsidRPr="00DA2118" w:rsidRDefault="00DA2118" w:rsidP="00DA211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sidRPr="00DA2118">
        <w:rPr>
          <w:rFonts w:hAnsi="宋体" w:cs="宋体"/>
          <w:sz w:val="24"/>
          <w:szCs w:val="24"/>
        </w:rPr>
        <w:t>.1</w:t>
      </w:r>
      <w:r w:rsidRPr="00DA2118">
        <w:rPr>
          <w:rFonts w:hAnsi="宋体" w:cs="宋体" w:hint="eastAsia"/>
          <w:sz w:val="24"/>
          <w:szCs w:val="24"/>
        </w:rPr>
        <w:t>使用银行</w:t>
      </w:r>
      <w:proofErr w:type="gramStart"/>
      <w:r w:rsidRPr="00DA2118">
        <w:rPr>
          <w:rFonts w:hAnsi="宋体" w:cs="宋体" w:hint="eastAsia"/>
          <w:sz w:val="24"/>
          <w:szCs w:val="24"/>
        </w:rPr>
        <w:t>转帐</w:t>
      </w:r>
      <w:proofErr w:type="gramEnd"/>
      <w:r w:rsidRPr="00DA2118">
        <w:rPr>
          <w:rFonts w:hAnsi="宋体" w:cs="宋体" w:hint="eastAsia"/>
          <w:sz w:val="24"/>
          <w:szCs w:val="24"/>
        </w:rPr>
        <w:t>方式提交的，投标人通过基本账户将款项一次足额递交、成功绑定，以收款人到账时间为准。</w:t>
      </w:r>
    </w:p>
    <w:p w:rsidR="00DA2118" w:rsidRPr="00DA2118" w:rsidRDefault="00DA2118" w:rsidP="00DA211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sidRPr="00DA2118">
        <w:rPr>
          <w:rFonts w:hAnsi="宋体" w:cs="宋体"/>
          <w:sz w:val="24"/>
          <w:szCs w:val="24"/>
        </w:rPr>
        <w:t>.1.1</w:t>
      </w:r>
      <w:r w:rsidRPr="00DA2118">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DA2118" w:rsidRPr="00DA2118" w:rsidRDefault="00DA2118" w:rsidP="00DA211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sidRPr="00DA2118">
        <w:rPr>
          <w:rFonts w:hAnsi="宋体" w:cs="宋体"/>
          <w:sz w:val="24"/>
          <w:szCs w:val="24"/>
        </w:rPr>
        <w:t>.1.2</w:t>
      </w:r>
      <w:r w:rsidRPr="00DA2118">
        <w:rPr>
          <w:rFonts w:hAnsi="宋体" w:cs="宋体" w:hint="eastAsia"/>
          <w:sz w:val="24"/>
          <w:szCs w:val="24"/>
        </w:rPr>
        <w:t>提交后再次登录</w:t>
      </w:r>
      <w:hyperlink r:id="rId16" w:history="1">
        <w:r w:rsidRPr="006B5B5A">
          <w:rPr>
            <w:rFonts w:hAnsi="宋体" w:cs="宋体"/>
            <w:sz w:val="24"/>
            <w:szCs w:val="24"/>
          </w:rPr>
          <w:t>http://221.14.6.70:8088/ggzy</w:t>
        </w:r>
      </w:hyperlink>
      <w:r w:rsidRPr="00DA2118">
        <w:rPr>
          <w:rFonts w:hAnsi="宋体" w:cs="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DA2118" w:rsidRPr="00DA2118" w:rsidRDefault="00DA2118" w:rsidP="00DA211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sidRPr="00DA2118">
        <w:rPr>
          <w:rFonts w:hAnsi="宋体" w:cs="宋体"/>
          <w:sz w:val="24"/>
          <w:szCs w:val="24"/>
        </w:rPr>
        <w:t>.1.3</w:t>
      </w:r>
      <w:r w:rsidRPr="00DA2118">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DA2118" w:rsidRPr="00DA2118" w:rsidRDefault="00DA2118" w:rsidP="00DA211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sidRPr="00DA2118">
        <w:rPr>
          <w:rFonts w:hAnsi="宋体" w:cs="宋体"/>
          <w:sz w:val="24"/>
          <w:szCs w:val="24"/>
        </w:rPr>
        <w:t>.2</w:t>
      </w:r>
      <w:r w:rsidRPr="00DA2118">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154C12" w:rsidRPr="003B4C8A" w:rsidRDefault="00DA2118" w:rsidP="00154C1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w:t>
      </w:r>
      <w:r w:rsidR="003C6656" w:rsidRPr="003B4C8A">
        <w:rPr>
          <w:rFonts w:hAnsi="宋体" w:cs="宋体" w:hint="eastAsia"/>
          <w:b/>
          <w:bCs/>
          <w:sz w:val="24"/>
          <w:szCs w:val="24"/>
        </w:rPr>
        <w:t>.评标依据</w:t>
      </w:r>
    </w:p>
    <w:p w:rsidR="00154C12" w:rsidRPr="003B4C8A" w:rsidRDefault="00DA211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sidR="003C6656" w:rsidRPr="003B4C8A">
        <w:rPr>
          <w:rFonts w:hAnsi="宋体" w:cs="宋体" w:hint="eastAsia"/>
          <w:sz w:val="24"/>
          <w:szCs w:val="24"/>
        </w:rPr>
        <w:t>.1采用全流程电子化交易评标时，评标委员会以电子投标文件为依据评标。</w:t>
      </w:r>
    </w:p>
    <w:p w:rsidR="00154C12" w:rsidRPr="003B4C8A" w:rsidRDefault="00DA211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sidR="003C6656" w:rsidRPr="003B4C8A">
        <w:rPr>
          <w:rFonts w:hAnsi="宋体" w:cs="宋体" w:hint="eastAsia"/>
          <w:sz w:val="24"/>
          <w:szCs w:val="24"/>
        </w:rPr>
        <w:t>.2全流程电子化交易如因系统异常情况无法完成，将以人工方式进行。评标委员会以</w:t>
      </w:r>
      <w:r w:rsidR="003C6656" w:rsidRPr="003B4C8A">
        <w:rPr>
          <w:rFonts w:hAnsi="宋体" w:hint="eastAsia"/>
          <w:sz w:val="24"/>
        </w:rPr>
        <w:t>存储有备份文件的电子介质</w:t>
      </w:r>
      <w:r w:rsidR="003C6656" w:rsidRPr="003B4C8A">
        <w:rPr>
          <w:rFonts w:hAnsi="宋体" w:cs="宋体" w:hint="eastAsia"/>
          <w:sz w:val="24"/>
          <w:szCs w:val="24"/>
        </w:rPr>
        <w:t>为依据评标。</w:t>
      </w: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3C6656" w:rsidP="00154C12">
      <w:pPr>
        <w:tabs>
          <w:tab w:val="left" w:pos="4140"/>
          <w:tab w:val="left" w:pos="4260"/>
        </w:tabs>
        <w:spacing w:line="360" w:lineRule="auto"/>
        <w:ind w:rightChars="-170" w:right="-578" w:firstLineChars="100" w:firstLine="361"/>
        <w:jc w:val="center"/>
        <w:rPr>
          <w:rFonts w:hAnsi="宋体" w:cs="黑体"/>
          <w:b/>
          <w:sz w:val="36"/>
          <w:szCs w:val="36"/>
        </w:rPr>
      </w:pPr>
      <w:r w:rsidRPr="003B4C8A">
        <w:rPr>
          <w:rFonts w:hAnsi="宋体" w:cs="黑体" w:hint="eastAsia"/>
          <w:b/>
          <w:sz w:val="36"/>
          <w:szCs w:val="36"/>
        </w:rPr>
        <w:lastRenderedPageBreak/>
        <w:t xml:space="preserve">第二章  </w:t>
      </w:r>
      <w:bookmarkEnd w:id="0"/>
      <w:r w:rsidRPr="003B4C8A">
        <w:rPr>
          <w:rFonts w:hAnsi="宋体" w:cs="黑体" w:hint="eastAsia"/>
          <w:b/>
          <w:sz w:val="36"/>
          <w:szCs w:val="36"/>
        </w:rPr>
        <w:t>投标人须知</w:t>
      </w:r>
    </w:p>
    <w:p w:rsidR="00154C12" w:rsidRPr="003B4C8A" w:rsidRDefault="003C6656">
      <w:pPr>
        <w:autoSpaceDE w:val="0"/>
        <w:autoSpaceDN w:val="0"/>
        <w:adjustRightInd w:val="0"/>
        <w:outlineLvl w:val="0"/>
        <w:rPr>
          <w:rFonts w:hAnsi="宋体" w:cs="黑体"/>
          <w:b/>
          <w:sz w:val="28"/>
          <w:szCs w:val="28"/>
        </w:rPr>
      </w:pPr>
      <w:bookmarkStart w:id="2" w:name="_Toc283559940"/>
      <w:r w:rsidRPr="003B4C8A">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3B4C8A" w:rsidRPr="003B4C8A" w:rsidTr="00785A76">
        <w:trPr>
          <w:trHeight w:val="302"/>
          <w:jc w:val="center"/>
        </w:trPr>
        <w:tc>
          <w:tcPr>
            <w:tcW w:w="1111" w:type="dxa"/>
            <w:gridSpan w:val="2"/>
            <w:vAlign w:val="center"/>
          </w:tcPr>
          <w:p w:rsidR="00154C12" w:rsidRPr="003B4C8A" w:rsidRDefault="003C6656" w:rsidP="00785A76">
            <w:pPr>
              <w:autoSpaceDE w:val="0"/>
              <w:autoSpaceDN w:val="0"/>
              <w:adjustRightInd w:val="0"/>
              <w:spacing w:line="360" w:lineRule="auto"/>
              <w:jc w:val="center"/>
              <w:rPr>
                <w:rFonts w:hAnsi="宋体" w:cs="仿宋_GB2312"/>
                <w:b/>
                <w:sz w:val="24"/>
              </w:rPr>
            </w:pPr>
            <w:r w:rsidRPr="003B4C8A">
              <w:rPr>
                <w:rFonts w:hAnsi="宋体" w:cs="仿宋_GB2312" w:hint="eastAsia"/>
                <w:b/>
                <w:sz w:val="24"/>
              </w:rPr>
              <w:t>条款号</w:t>
            </w:r>
          </w:p>
        </w:tc>
        <w:tc>
          <w:tcPr>
            <w:tcW w:w="1746" w:type="dxa"/>
            <w:gridSpan w:val="2"/>
          </w:tcPr>
          <w:p w:rsidR="00154C12" w:rsidRPr="003B4C8A" w:rsidRDefault="003C6656" w:rsidP="00785A76">
            <w:pPr>
              <w:autoSpaceDE w:val="0"/>
              <w:autoSpaceDN w:val="0"/>
              <w:adjustRightInd w:val="0"/>
              <w:spacing w:line="420" w:lineRule="exact"/>
              <w:jc w:val="center"/>
              <w:rPr>
                <w:rFonts w:hAnsi="宋体" w:cs="仿宋_GB2312"/>
                <w:b/>
                <w:sz w:val="24"/>
              </w:rPr>
            </w:pPr>
            <w:r w:rsidRPr="003B4C8A">
              <w:rPr>
                <w:rFonts w:hAnsi="宋体" w:cs="仿宋_GB2312" w:hint="eastAsia"/>
                <w:b/>
                <w:sz w:val="24"/>
              </w:rPr>
              <w:t>条款名称</w:t>
            </w:r>
          </w:p>
        </w:tc>
        <w:tc>
          <w:tcPr>
            <w:tcW w:w="7017" w:type="dxa"/>
          </w:tcPr>
          <w:p w:rsidR="00154C12" w:rsidRPr="003B4C8A" w:rsidRDefault="003C6656" w:rsidP="00785A76">
            <w:pPr>
              <w:autoSpaceDE w:val="0"/>
              <w:autoSpaceDN w:val="0"/>
              <w:adjustRightInd w:val="0"/>
              <w:spacing w:line="420" w:lineRule="exact"/>
              <w:jc w:val="center"/>
              <w:rPr>
                <w:rFonts w:hAnsi="宋体" w:cs="仿宋_GB2312"/>
                <w:b/>
                <w:sz w:val="24"/>
              </w:rPr>
            </w:pPr>
            <w:r w:rsidRPr="003B4C8A">
              <w:rPr>
                <w:rFonts w:hAnsi="宋体" w:cs="仿宋_GB2312" w:hint="eastAsia"/>
                <w:b/>
                <w:sz w:val="24"/>
              </w:rPr>
              <w:t>编列内容</w:t>
            </w:r>
          </w:p>
        </w:tc>
      </w:tr>
      <w:tr w:rsidR="003B4C8A" w:rsidRPr="003B4C8A" w:rsidTr="00EE4A27">
        <w:trPr>
          <w:trHeight w:val="1421"/>
          <w:jc w:val="center"/>
        </w:trPr>
        <w:tc>
          <w:tcPr>
            <w:tcW w:w="1111" w:type="dxa"/>
            <w:gridSpan w:val="2"/>
            <w:vAlign w:val="center"/>
          </w:tcPr>
          <w:p w:rsidR="00154C12" w:rsidRPr="003B4C8A" w:rsidRDefault="003C6656">
            <w:pPr>
              <w:autoSpaceDE w:val="0"/>
              <w:autoSpaceDN w:val="0"/>
              <w:adjustRightInd w:val="0"/>
              <w:jc w:val="center"/>
              <w:rPr>
                <w:rFonts w:hAnsi="宋体" w:cs="黑体"/>
                <w:sz w:val="24"/>
              </w:rPr>
            </w:pPr>
            <w:r w:rsidRPr="003B4C8A">
              <w:rPr>
                <w:rFonts w:hAnsi="宋体" w:cs="TimesNewRomanPSMT"/>
                <w:sz w:val="24"/>
              </w:rPr>
              <w:t>1.1.</w:t>
            </w:r>
            <w:r w:rsidRPr="003B4C8A">
              <w:rPr>
                <w:rFonts w:hAnsi="宋体" w:cs="TimesNewRomanPSMT" w:hint="eastAsia"/>
                <w:sz w:val="24"/>
              </w:rPr>
              <w:t>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招标人</w:t>
            </w:r>
          </w:p>
        </w:tc>
        <w:tc>
          <w:tcPr>
            <w:tcW w:w="7017" w:type="dxa"/>
            <w:vAlign w:val="center"/>
          </w:tcPr>
          <w:p w:rsidR="00154C12" w:rsidRPr="003B4C8A" w:rsidRDefault="003C6656">
            <w:pPr>
              <w:autoSpaceDE w:val="0"/>
              <w:autoSpaceDN w:val="0"/>
              <w:adjustRightInd w:val="0"/>
              <w:spacing w:line="320" w:lineRule="exact"/>
              <w:rPr>
                <w:rFonts w:hAnsi="宋体"/>
                <w:sz w:val="24"/>
                <w:szCs w:val="22"/>
              </w:rPr>
            </w:pPr>
            <w:r w:rsidRPr="003B4C8A">
              <w:rPr>
                <w:rFonts w:hAnsi="宋体" w:hint="eastAsia"/>
                <w:sz w:val="24"/>
                <w:szCs w:val="22"/>
                <w:lang w:val="zh-CN"/>
              </w:rPr>
              <w:t>招 标 人：</w:t>
            </w:r>
            <w:r w:rsidRPr="003B4C8A">
              <w:rPr>
                <w:rFonts w:hAnsi="宋体" w:cs="宋体" w:hint="eastAsia"/>
                <w:sz w:val="24"/>
                <w:szCs w:val="24"/>
              </w:rPr>
              <w:t>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住房和城乡建设局</w:t>
            </w:r>
          </w:p>
          <w:p w:rsidR="00154C12" w:rsidRPr="003B4C8A" w:rsidRDefault="003C6656">
            <w:pPr>
              <w:autoSpaceDE w:val="0"/>
              <w:autoSpaceDN w:val="0"/>
              <w:adjustRightInd w:val="0"/>
              <w:spacing w:line="320" w:lineRule="exact"/>
              <w:rPr>
                <w:rFonts w:hAnsi="宋体"/>
                <w:sz w:val="24"/>
                <w:szCs w:val="22"/>
              </w:rPr>
            </w:pPr>
            <w:r w:rsidRPr="003B4C8A">
              <w:rPr>
                <w:rFonts w:hAnsi="宋体" w:hint="eastAsia"/>
                <w:sz w:val="24"/>
                <w:szCs w:val="22"/>
              </w:rPr>
              <w:t>地    址：</w:t>
            </w:r>
            <w:r w:rsidRPr="003B4C8A">
              <w:rPr>
                <w:rFonts w:hAnsi="宋体" w:cs="宋体" w:hint="eastAsia"/>
                <w:sz w:val="24"/>
                <w:szCs w:val="24"/>
              </w:rPr>
              <w:t>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兴业大厦3楼</w:t>
            </w:r>
          </w:p>
          <w:p w:rsidR="00154C12" w:rsidRPr="003B4C8A" w:rsidRDefault="003C6656">
            <w:pPr>
              <w:autoSpaceDE w:val="0"/>
              <w:autoSpaceDN w:val="0"/>
              <w:adjustRightInd w:val="0"/>
              <w:spacing w:line="320" w:lineRule="exact"/>
              <w:rPr>
                <w:rFonts w:hAnsi="宋体"/>
                <w:sz w:val="24"/>
                <w:szCs w:val="22"/>
              </w:rPr>
            </w:pPr>
            <w:r w:rsidRPr="003B4C8A">
              <w:rPr>
                <w:rFonts w:hAnsi="宋体" w:hint="eastAsia"/>
                <w:sz w:val="24"/>
                <w:szCs w:val="22"/>
              </w:rPr>
              <w:t>联 系 人：杨会芳</w:t>
            </w:r>
          </w:p>
          <w:p w:rsidR="00154C12" w:rsidRPr="003B4C8A" w:rsidRDefault="003C6656">
            <w:pPr>
              <w:autoSpaceDE w:val="0"/>
              <w:autoSpaceDN w:val="0"/>
              <w:adjustRightInd w:val="0"/>
              <w:spacing w:line="320" w:lineRule="exact"/>
              <w:rPr>
                <w:rFonts w:hAnsi="宋体"/>
                <w:bCs/>
                <w:sz w:val="24"/>
              </w:rPr>
            </w:pPr>
            <w:r w:rsidRPr="003B4C8A">
              <w:rPr>
                <w:rFonts w:hAnsi="宋体" w:hint="eastAsia"/>
                <w:sz w:val="24"/>
                <w:szCs w:val="22"/>
              </w:rPr>
              <w:t>联系电话：13849880890</w:t>
            </w:r>
          </w:p>
        </w:tc>
      </w:tr>
      <w:tr w:rsidR="003B4C8A" w:rsidRPr="003B4C8A" w:rsidTr="00EE4A27">
        <w:trPr>
          <w:trHeight w:val="1120"/>
          <w:jc w:val="center"/>
        </w:trPr>
        <w:tc>
          <w:tcPr>
            <w:tcW w:w="1111" w:type="dxa"/>
            <w:gridSpan w:val="2"/>
            <w:vAlign w:val="center"/>
          </w:tcPr>
          <w:p w:rsidR="00154C12" w:rsidRPr="003B4C8A" w:rsidRDefault="003C6656">
            <w:pPr>
              <w:autoSpaceDE w:val="0"/>
              <w:autoSpaceDN w:val="0"/>
              <w:adjustRightInd w:val="0"/>
              <w:jc w:val="center"/>
              <w:rPr>
                <w:rFonts w:hAnsi="宋体" w:cs="TimesNewRomanPSMT"/>
                <w:sz w:val="24"/>
              </w:rPr>
            </w:pPr>
            <w:r w:rsidRPr="003B4C8A">
              <w:rPr>
                <w:rFonts w:hAnsi="宋体" w:cs="TimesNewRomanPSMT" w:hint="eastAsia"/>
                <w:sz w:val="24"/>
              </w:rPr>
              <w:t>1.1.2</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代理机构</w:t>
            </w:r>
          </w:p>
        </w:tc>
        <w:tc>
          <w:tcPr>
            <w:tcW w:w="7017" w:type="dxa"/>
            <w:vAlign w:val="center"/>
          </w:tcPr>
          <w:p w:rsidR="00154C12" w:rsidRDefault="003C6656">
            <w:pPr>
              <w:autoSpaceDE w:val="0"/>
              <w:autoSpaceDN w:val="0"/>
              <w:adjustRightInd w:val="0"/>
              <w:spacing w:line="320" w:lineRule="exact"/>
              <w:rPr>
                <w:rFonts w:hAnsi="宋体"/>
                <w:sz w:val="24"/>
              </w:rPr>
            </w:pPr>
            <w:r w:rsidRPr="003B4C8A">
              <w:rPr>
                <w:rFonts w:hAnsi="宋体" w:hint="eastAsia"/>
                <w:sz w:val="24"/>
              </w:rPr>
              <w:t>代理机构：</w:t>
            </w:r>
            <w:proofErr w:type="gramStart"/>
            <w:r w:rsidRPr="003B4C8A">
              <w:rPr>
                <w:rFonts w:hAnsi="宋体" w:hint="eastAsia"/>
                <w:sz w:val="24"/>
              </w:rPr>
              <w:t>河南天扬工程项目</w:t>
            </w:r>
            <w:proofErr w:type="gramEnd"/>
            <w:r w:rsidRPr="003B4C8A">
              <w:rPr>
                <w:rFonts w:hAnsi="宋体" w:hint="eastAsia"/>
                <w:sz w:val="24"/>
              </w:rPr>
              <w:t>管理有限公司</w:t>
            </w:r>
          </w:p>
          <w:p w:rsidR="00DA2118" w:rsidRPr="00DA2118" w:rsidRDefault="00DA2118" w:rsidP="00DA2118">
            <w:pPr>
              <w:autoSpaceDE w:val="0"/>
              <w:autoSpaceDN w:val="0"/>
              <w:adjustRightInd w:val="0"/>
              <w:spacing w:line="320" w:lineRule="exact"/>
              <w:rPr>
                <w:rFonts w:hAnsi="宋体" w:cs="宋体"/>
                <w:sz w:val="24"/>
                <w:szCs w:val="24"/>
              </w:rPr>
            </w:pPr>
            <w:r w:rsidRPr="00DA2118">
              <w:rPr>
                <w:rFonts w:hAnsi="宋体" w:cs="宋体" w:hint="eastAsia"/>
                <w:sz w:val="24"/>
                <w:szCs w:val="24"/>
              </w:rPr>
              <w:t>地址：许昌市</w:t>
            </w:r>
            <w:proofErr w:type="gramStart"/>
            <w:r w:rsidRPr="00DA2118">
              <w:rPr>
                <w:rFonts w:hAnsi="宋体" w:cs="宋体" w:hint="eastAsia"/>
                <w:sz w:val="24"/>
                <w:szCs w:val="24"/>
              </w:rPr>
              <w:t>建安区镜</w:t>
            </w:r>
            <w:proofErr w:type="gramEnd"/>
            <w:r w:rsidRPr="00DA2118">
              <w:rPr>
                <w:rFonts w:hAnsi="宋体" w:cs="宋体" w:hint="eastAsia"/>
                <w:sz w:val="24"/>
                <w:szCs w:val="24"/>
              </w:rPr>
              <w:t>湖花园15号楼</w:t>
            </w:r>
          </w:p>
          <w:p w:rsidR="00154C12" w:rsidRPr="003B4C8A" w:rsidRDefault="003C6656">
            <w:pPr>
              <w:autoSpaceDE w:val="0"/>
              <w:autoSpaceDN w:val="0"/>
              <w:adjustRightInd w:val="0"/>
              <w:spacing w:line="320" w:lineRule="exact"/>
              <w:rPr>
                <w:rFonts w:hAnsi="宋体"/>
                <w:sz w:val="24"/>
              </w:rPr>
            </w:pPr>
            <w:r w:rsidRPr="003B4C8A">
              <w:rPr>
                <w:rFonts w:hAnsi="宋体" w:hint="eastAsia"/>
                <w:sz w:val="24"/>
              </w:rPr>
              <w:t>联 系 人：</w:t>
            </w:r>
            <w:r w:rsidR="00613700">
              <w:rPr>
                <w:rFonts w:hAnsi="宋体" w:hint="eastAsia"/>
                <w:sz w:val="24"/>
              </w:rPr>
              <w:t xml:space="preserve">刘  </w:t>
            </w:r>
            <w:proofErr w:type="gramStart"/>
            <w:r w:rsidR="00613700">
              <w:rPr>
                <w:rFonts w:hAnsi="宋体" w:hint="eastAsia"/>
                <w:sz w:val="24"/>
              </w:rPr>
              <w:t>昕</w:t>
            </w:r>
            <w:proofErr w:type="gramEnd"/>
          </w:p>
          <w:p w:rsidR="00154C12" w:rsidRPr="003B4C8A" w:rsidRDefault="003C6656" w:rsidP="00613700">
            <w:pPr>
              <w:autoSpaceDE w:val="0"/>
              <w:autoSpaceDN w:val="0"/>
              <w:adjustRightInd w:val="0"/>
              <w:spacing w:line="320" w:lineRule="exact"/>
              <w:rPr>
                <w:rFonts w:hAnsi="宋体"/>
                <w:sz w:val="24"/>
              </w:rPr>
            </w:pPr>
            <w:r w:rsidRPr="003B4C8A">
              <w:rPr>
                <w:rFonts w:hAnsi="宋体" w:hint="eastAsia"/>
                <w:sz w:val="24"/>
              </w:rPr>
              <w:t>联系电话：</w:t>
            </w:r>
            <w:r w:rsidR="00153C9B" w:rsidRPr="003B4C8A">
              <w:rPr>
                <w:rFonts w:hAnsi="宋体" w:hint="eastAsia"/>
                <w:sz w:val="24"/>
              </w:rPr>
              <w:t>1</w:t>
            </w:r>
            <w:r w:rsidR="00613700">
              <w:rPr>
                <w:rFonts w:hAnsi="宋体" w:hint="eastAsia"/>
                <w:sz w:val="24"/>
              </w:rPr>
              <w:t>3569971108</w:t>
            </w:r>
          </w:p>
        </w:tc>
      </w:tr>
      <w:tr w:rsidR="003B4C8A" w:rsidRPr="003B4C8A" w:rsidTr="00EE4A27">
        <w:trPr>
          <w:trHeight w:val="32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1.1.</w:t>
            </w:r>
            <w:r w:rsidRPr="003B4C8A">
              <w:rPr>
                <w:rFonts w:hAnsi="宋体" w:cs="TimesNewRomanPSMT" w:hint="eastAsia"/>
                <w:sz w:val="24"/>
              </w:rPr>
              <w:t>3</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sz w:val="24"/>
              </w:rPr>
            </w:pPr>
            <w:r w:rsidRPr="003B4C8A">
              <w:rPr>
                <w:rFonts w:hAnsi="宋体" w:hint="eastAsia"/>
                <w:sz w:val="24"/>
              </w:rPr>
              <w:t>项目名称</w:t>
            </w:r>
          </w:p>
        </w:tc>
        <w:tc>
          <w:tcPr>
            <w:tcW w:w="7017" w:type="dxa"/>
            <w:vAlign w:val="center"/>
          </w:tcPr>
          <w:p w:rsidR="00154C12" w:rsidRPr="00613700" w:rsidRDefault="00613700" w:rsidP="00613700">
            <w:pPr>
              <w:autoSpaceDE w:val="0"/>
              <w:autoSpaceDN w:val="0"/>
              <w:adjustRightInd w:val="0"/>
              <w:spacing w:line="520" w:lineRule="exact"/>
              <w:outlineLvl w:val="0"/>
              <w:rPr>
                <w:rFonts w:hAnsi="宋体" w:cs="宋体"/>
                <w:sz w:val="24"/>
                <w:szCs w:val="24"/>
              </w:rPr>
            </w:pPr>
            <w:r w:rsidRPr="00F44E76">
              <w:rPr>
                <w:rFonts w:hAnsi="宋体" w:cs="宋体" w:hint="eastAsia"/>
                <w:sz w:val="24"/>
                <w:szCs w:val="24"/>
              </w:rPr>
              <w:t>许昌市</w:t>
            </w:r>
            <w:proofErr w:type="gramStart"/>
            <w:r w:rsidRPr="00F44E76">
              <w:rPr>
                <w:rFonts w:hAnsi="宋体" w:cs="宋体" w:hint="eastAsia"/>
                <w:sz w:val="24"/>
                <w:szCs w:val="24"/>
              </w:rPr>
              <w:t>建安区</w:t>
            </w:r>
            <w:proofErr w:type="gramEnd"/>
            <w:r w:rsidRPr="00F44E76">
              <w:rPr>
                <w:rFonts w:hAnsi="宋体" w:cs="宋体" w:hint="eastAsia"/>
                <w:sz w:val="24"/>
                <w:szCs w:val="24"/>
              </w:rPr>
              <w:t>新元大道与新107互通景观绿化工程</w:t>
            </w:r>
          </w:p>
        </w:tc>
      </w:tr>
      <w:tr w:rsidR="003B4C8A" w:rsidRPr="003B4C8A" w:rsidTr="00EE4A27">
        <w:trPr>
          <w:trHeight w:val="53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1.1.</w:t>
            </w:r>
            <w:r w:rsidRPr="003B4C8A">
              <w:rPr>
                <w:rFonts w:hAnsi="宋体" w:cs="TimesNewRomanPSMT" w:hint="eastAsia"/>
                <w:sz w:val="24"/>
              </w:rPr>
              <w:t>4</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建设地点</w:t>
            </w:r>
          </w:p>
        </w:tc>
        <w:tc>
          <w:tcPr>
            <w:tcW w:w="7017" w:type="dxa"/>
            <w:vAlign w:val="center"/>
          </w:tcPr>
          <w:p w:rsidR="00154C12" w:rsidRPr="003B4C8A" w:rsidRDefault="00613700" w:rsidP="009837B7">
            <w:pPr>
              <w:spacing w:line="320" w:lineRule="exact"/>
              <w:jc w:val="left"/>
              <w:rPr>
                <w:rFonts w:hAnsi="宋体" w:cs="仿宋_GB2312"/>
                <w:sz w:val="24"/>
                <w:szCs w:val="24"/>
              </w:rPr>
            </w:pPr>
            <w:r w:rsidRPr="003B4C8A">
              <w:rPr>
                <w:rFonts w:hAnsi="宋体" w:cs="宋体" w:hint="eastAsia"/>
                <w:sz w:val="24"/>
                <w:szCs w:val="22"/>
              </w:rPr>
              <w:t>许昌市</w:t>
            </w:r>
            <w:proofErr w:type="gramStart"/>
            <w:r w:rsidRPr="003B4C8A">
              <w:rPr>
                <w:rFonts w:hAnsi="宋体" w:cs="宋体" w:hint="eastAsia"/>
                <w:sz w:val="24"/>
                <w:szCs w:val="22"/>
              </w:rPr>
              <w:t>建安区</w:t>
            </w:r>
            <w:proofErr w:type="gramEnd"/>
            <w:r>
              <w:rPr>
                <w:rFonts w:hAnsi="宋体" w:cs="宋体" w:hint="eastAsia"/>
                <w:sz w:val="24"/>
                <w:szCs w:val="22"/>
              </w:rPr>
              <w:t>新107国道与新元大道交叉口</w:t>
            </w:r>
          </w:p>
        </w:tc>
      </w:tr>
      <w:tr w:rsidR="003B4C8A" w:rsidRPr="003B4C8A" w:rsidTr="00EE4A27">
        <w:trPr>
          <w:trHeight w:val="329"/>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1.2.1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资金来源</w:t>
            </w:r>
          </w:p>
        </w:tc>
        <w:tc>
          <w:tcPr>
            <w:tcW w:w="7017" w:type="dxa"/>
            <w:vAlign w:val="center"/>
          </w:tcPr>
          <w:p w:rsidR="00154C12" w:rsidRPr="003B4C8A" w:rsidRDefault="003C6656">
            <w:pPr>
              <w:autoSpaceDE w:val="0"/>
              <w:autoSpaceDN w:val="0"/>
              <w:adjustRightInd w:val="0"/>
              <w:spacing w:line="320" w:lineRule="exact"/>
              <w:jc w:val="left"/>
              <w:rPr>
                <w:rFonts w:hAnsi="宋体" w:cs="黑体"/>
                <w:sz w:val="24"/>
              </w:rPr>
            </w:pPr>
            <w:r w:rsidRPr="003B4C8A">
              <w:rPr>
                <w:rFonts w:hAnsi="宋体" w:cs="黑体" w:hint="eastAsia"/>
                <w:sz w:val="24"/>
              </w:rPr>
              <w:t>财政资金</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1.2.2</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出资比例</w:t>
            </w:r>
          </w:p>
        </w:tc>
        <w:tc>
          <w:tcPr>
            <w:tcW w:w="7017" w:type="dxa"/>
            <w:vAlign w:val="center"/>
          </w:tcPr>
          <w:p w:rsidR="00154C12" w:rsidRPr="003B4C8A" w:rsidRDefault="003C6656">
            <w:pPr>
              <w:autoSpaceDE w:val="0"/>
              <w:autoSpaceDN w:val="0"/>
              <w:adjustRightInd w:val="0"/>
              <w:spacing w:line="320" w:lineRule="exact"/>
              <w:jc w:val="left"/>
              <w:rPr>
                <w:rFonts w:hAnsi="宋体" w:cs="黑体"/>
                <w:sz w:val="24"/>
              </w:rPr>
            </w:pPr>
            <w:r w:rsidRPr="003B4C8A">
              <w:rPr>
                <w:rFonts w:hAnsi="宋体" w:cs="仿宋_GB2312" w:hint="eastAsia"/>
                <w:sz w:val="24"/>
              </w:rPr>
              <w:t>100％</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1.2.3</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资金落实情况</w:t>
            </w:r>
          </w:p>
        </w:tc>
        <w:tc>
          <w:tcPr>
            <w:tcW w:w="7017" w:type="dxa"/>
            <w:vAlign w:val="center"/>
          </w:tcPr>
          <w:p w:rsidR="00154C12" w:rsidRPr="003B4C8A" w:rsidRDefault="003C6656">
            <w:pPr>
              <w:autoSpaceDE w:val="0"/>
              <w:autoSpaceDN w:val="0"/>
              <w:adjustRightInd w:val="0"/>
              <w:spacing w:line="320" w:lineRule="exact"/>
              <w:jc w:val="left"/>
              <w:rPr>
                <w:rFonts w:hAnsi="宋体" w:cs="黑体"/>
                <w:sz w:val="24"/>
              </w:rPr>
            </w:pPr>
            <w:r w:rsidRPr="003B4C8A">
              <w:rPr>
                <w:rFonts w:hAnsi="宋体" w:cs="黑体" w:hint="eastAsia"/>
                <w:sz w:val="24"/>
              </w:rPr>
              <w:t>已落实</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1.3.1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招标范围</w:t>
            </w:r>
          </w:p>
        </w:tc>
        <w:tc>
          <w:tcPr>
            <w:tcW w:w="7017" w:type="dxa"/>
            <w:tcBorders>
              <w:bottom w:val="single" w:sz="4" w:space="0" w:color="auto"/>
            </w:tcBorders>
          </w:tcPr>
          <w:p w:rsidR="00154C12" w:rsidRPr="003B4C8A" w:rsidRDefault="003C6656" w:rsidP="00EE4A27">
            <w:pPr>
              <w:autoSpaceDE w:val="0"/>
              <w:autoSpaceDN w:val="0"/>
              <w:adjustRightInd w:val="0"/>
              <w:spacing w:line="320" w:lineRule="exact"/>
            </w:pPr>
            <w:r w:rsidRPr="003B4C8A">
              <w:rPr>
                <w:rFonts w:hAnsi="宋体" w:hint="eastAsia"/>
                <w:sz w:val="24"/>
                <w:szCs w:val="22"/>
              </w:rPr>
              <w:t>招标文件、工程量清单、答疑纪要和补充文件（如有）范围内的所有建设内容。</w:t>
            </w:r>
          </w:p>
        </w:tc>
      </w:tr>
      <w:tr w:rsidR="003B4C8A" w:rsidRPr="003B4C8A" w:rsidTr="00EE4A27">
        <w:trPr>
          <w:trHeight w:val="90"/>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1.3.2</w:t>
            </w:r>
          </w:p>
        </w:tc>
        <w:tc>
          <w:tcPr>
            <w:tcW w:w="1746" w:type="dxa"/>
            <w:gridSpan w:val="2"/>
            <w:tcBorders>
              <w:right w:val="single" w:sz="4" w:space="0" w:color="auto"/>
            </w:tcBorders>
            <w:vAlign w:val="center"/>
          </w:tcPr>
          <w:p w:rsidR="00154C12" w:rsidRPr="00A003CC" w:rsidRDefault="003C6656" w:rsidP="00A003CC">
            <w:pPr>
              <w:autoSpaceDE w:val="0"/>
              <w:autoSpaceDN w:val="0"/>
              <w:adjustRightInd w:val="0"/>
              <w:spacing w:line="320" w:lineRule="exact"/>
              <w:jc w:val="center"/>
              <w:rPr>
                <w:rFonts w:hAnsi="宋体"/>
                <w:sz w:val="24"/>
                <w:szCs w:val="22"/>
              </w:rPr>
            </w:pPr>
            <w:r w:rsidRPr="00A003CC">
              <w:rPr>
                <w:rFonts w:hAnsi="宋体" w:hint="eastAsia"/>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154C12" w:rsidRPr="00A003CC" w:rsidRDefault="00DA2118" w:rsidP="00A003CC">
            <w:pPr>
              <w:autoSpaceDE w:val="0"/>
              <w:autoSpaceDN w:val="0"/>
              <w:adjustRightInd w:val="0"/>
              <w:spacing w:line="320" w:lineRule="exact"/>
              <w:rPr>
                <w:rFonts w:hAnsi="宋体"/>
                <w:sz w:val="24"/>
                <w:szCs w:val="22"/>
              </w:rPr>
            </w:pPr>
            <w:r>
              <w:rPr>
                <w:rFonts w:hAnsi="宋体" w:hint="eastAsia"/>
                <w:sz w:val="24"/>
                <w:szCs w:val="22"/>
              </w:rPr>
              <w:t>每个标段均为30</w:t>
            </w:r>
            <w:proofErr w:type="gramStart"/>
            <w:r w:rsidR="003C6656" w:rsidRPr="00A003CC">
              <w:rPr>
                <w:rFonts w:hAnsi="宋体" w:hint="eastAsia"/>
                <w:sz w:val="24"/>
                <w:szCs w:val="22"/>
              </w:rPr>
              <w:t>日历天</w:t>
            </w:r>
            <w:proofErr w:type="gramEnd"/>
          </w:p>
        </w:tc>
      </w:tr>
      <w:tr w:rsidR="003B4C8A" w:rsidRPr="003B4C8A" w:rsidTr="00EE4A27">
        <w:trPr>
          <w:trHeight w:val="599"/>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1.3.3</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质量要求</w:t>
            </w:r>
          </w:p>
        </w:tc>
        <w:tc>
          <w:tcPr>
            <w:tcW w:w="7017" w:type="dxa"/>
            <w:tcBorders>
              <w:top w:val="single" w:sz="4" w:space="0" w:color="auto"/>
            </w:tcBorders>
            <w:vAlign w:val="center"/>
          </w:tcPr>
          <w:p w:rsidR="00154C12" w:rsidRPr="003B4C8A" w:rsidRDefault="003C6656">
            <w:pPr>
              <w:autoSpaceDE w:val="0"/>
              <w:autoSpaceDN w:val="0"/>
              <w:adjustRightInd w:val="0"/>
              <w:spacing w:line="320" w:lineRule="exact"/>
              <w:rPr>
                <w:rFonts w:hAnsi="宋体" w:cs="黑体"/>
                <w:sz w:val="24"/>
              </w:rPr>
            </w:pPr>
            <w:r w:rsidRPr="003B4C8A">
              <w:rPr>
                <w:rFonts w:hAnsi="宋体" w:cs="宋体" w:hint="eastAsia"/>
                <w:sz w:val="24"/>
                <w:szCs w:val="24"/>
              </w:rPr>
              <w:t>达到国家建设工程质量验收的规范和标准(合格)</w:t>
            </w:r>
          </w:p>
        </w:tc>
      </w:tr>
      <w:tr w:rsidR="003B4C8A" w:rsidRPr="003B4C8A" w:rsidTr="00613700">
        <w:trPr>
          <w:trHeight w:val="1262"/>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1.4.1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黑体"/>
                <w:sz w:val="24"/>
              </w:rPr>
            </w:pPr>
            <w:r w:rsidRPr="003B4C8A">
              <w:rPr>
                <w:rFonts w:hAnsi="宋体" w:cs="黑体" w:hint="eastAsia"/>
                <w:sz w:val="24"/>
              </w:rPr>
              <w:t>投标人资质条件</w:t>
            </w:r>
          </w:p>
        </w:tc>
        <w:tc>
          <w:tcPr>
            <w:tcW w:w="7017" w:type="dxa"/>
            <w:vAlign w:val="center"/>
          </w:tcPr>
          <w:p w:rsidR="00613700" w:rsidRPr="003B4C8A" w:rsidRDefault="00613700" w:rsidP="00613700">
            <w:pPr>
              <w:autoSpaceDE w:val="0"/>
              <w:autoSpaceDN w:val="0"/>
              <w:adjustRightInd w:val="0"/>
              <w:spacing w:line="420" w:lineRule="exact"/>
              <w:jc w:val="left"/>
              <w:outlineLvl w:val="0"/>
              <w:rPr>
                <w:rFonts w:hAnsi="宋体" w:cs="宋体"/>
                <w:sz w:val="24"/>
                <w:szCs w:val="24"/>
              </w:rPr>
            </w:pPr>
            <w:r w:rsidRPr="003B4C8A">
              <w:rPr>
                <w:rFonts w:hAnsi="宋体" w:cs="仿宋_GB2312" w:hint="eastAsia"/>
                <w:kern w:val="2"/>
                <w:sz w:val="24"/>
                <w:szCs w:val="24"/>
                <w:shd w:val="clear" w:color="auto" w:fill="FFFFFF"/>
              </w:rPr>
              <w:t>1、</w:t>
            </w:r>
            <w:r w:rsidR="00B25CBC" w:rsidRPr="003B4C8A">
              <w:rPr>
                <w:rFonts w:hAnsi="宋体" w:cs="宋体" w:hint="eastAsia"/>
                <w:sz w:val="24"/>
                <w:szCs w:val="24"/>
              </w:rPr>
              <w:t>投标人须具备有效的营业执照(经营范围须包含园林绿化等相关内容；并在人员、设备、资金等方面具有相应的施工能力）；</w:t>
            </w:r>
            <w:r w:rsidR="00B25CBC" w:rsidRPr="00A003CC">
              <w:rPr>
                <w:rFonts w:hAnsi="宋体" w:cs="宋体" w:hint="eastAsia"/>
                <w:b/>
                <w:sz w:val="24"/>
                <w:szCs w:val="24"/>
              </w:rPr>
              <w:t>一标段</w:t>
            </w:r>
            <w:r w:rsidR="00B25CBC" w:rsidRPr="00A003CC">
              <w:rPr>
                <w:rFonts w:hAnsi="宋体" w:cs="宋体" w:hint="eastAsia"/>
                <w:sz w:val="24"/>
                <w:szCs w:val="24"/>
              </w:rPr>
              <w:t>拟派项目负责人须具有园林绿化及相关专业中级</w:t>
            </w:r>
            <w:r w:rsidR="00B25CBC">
              <w:rPr>
                <w:rFonts w:hAnsi="宋体" w:cs="宋体" w:hint="eastAsia"/>
                <w:sz w:val="24"/>
                <w:szCs w:val="24"/>
              </w:rPr>
              <w:t>及</w:t>
            </w:r>
            <w:r w:rsidR="00B25CBC" w:rsidRPr="00A003CC">
              <w:rPr>
                <w:rFonts w:hAnsi="宋体" w:cs="宋体" w:hint="eastAsia"/>
                <w:sz w:val="24"/>
                <w:szCs w:val="24"/>
              </w:rPr>
              <w:t>以上职称，且未担任其他在施建设工程的项目负责人。</w:t>
            </w:r>
            <w:r w:rsidR="00B25CBC" w:rsidRPr="00A003CC">
              <w:rPr>
                <w:rFonts w:hAnsi="宋体" w:cs="宋体" w:hint="eastAsia"/>
                <w:b/>
                <w:sz w:val="24"/>
                <w:szCs w:val="24"/>
              </w:rPr>
              <w:t>二标段</w:t>
            </w:r>
            <w:r w:rsidR="00B25CBC" w:rsidRPr="003B4C8A">
              <w:rPr>
                <w:rFonts w:hAnsi="宋体" w:cs="宋体" w:hint="eastAsia"/>
                <w:sz w:val="24"/>
                <w:szCs w:val="24"/>
              </w:rPr>
              <w:t>拟派项目负责人须具有</w:t>
            </w:r>
            <w:r w:rsidR="00B25CBC" w:rsidRPr="00A003CC">
              <w:rPr>
                <w:rFonts w:hAnsi="宋体" w:cs="宋体" w:hint="eastAsia"/>
                <w:sz w:val="24"/>
                <w:szCs w:val="24"/>
              </w:rPr>
              <w:t>市政公用工程专业二级注册建造师证书和安全生产考核合格证书，</w:t>
            </w:r>
            <w:r w:rsidR="00B25CBC" w:rsidRPr="003B4C8A">
              <w:rPr>
                <w:rFonts w:hAnsi="宋体" w:cs="宋体" w:hint="eastAsia"/>
                <w:sz w:val="24"/>
                <w:szCs w:val="24"/>
              </w:rPr>
              <w:t>且未担任其他在施建设工程的项目负责人。</w:t>
            </w:r>
          </w:p>
          <w:p w:rsidR="00613700" w:rsidRPr="00413F9E" w:rsidRDefault="00613700" w:rsidP="00613700">
            <w:pPr>
              <w:autoSpaceDE w:val="0"/>
              <w:autoSpaceDN w:val="0"/>
              <w:adjustRightInd w:val="0"/>
              <w:spacing w:line="420" w:lineRule="exact"/>
              <w:jc w:val="left"/>
              <w:outlineLvl w:val="0"/>
              <w:rPr>
                <w:rFonts w:hAnsi="宋体" w:cs="宋体"/>
                <w:sz w:val="24"/>
                <w:szCs w:val="24"/>
              </w:rPr>
            </w:pPr>
            <w:r w:rsidRPr="008B675F">
              <w:rPr>
                <w:rFonts w:hAnsi="宋体" w:cs="宋体"/>
                <w:sz w:val="24"/>
                <w:szCs w:val="24"/>
              </w:rPr>
              <w:t>2</w:t>
            </w:r>
            <w:r w:rsidRPr="008B675F">
              <w:rPr>
                <w:rFonts w:hAnsi="宋体" w:cs="宋体" w:hint="eastAsia"/>
                <w:sz w:val="24"/>
                <w:szCs w:val="24"/>
              </w:rPr>
              <w:t>、</w:t>
            </w:r>
            <w:r w:rsidRPr="00413F9E">
              <w:rPr>
                <w:rFonts w:hAnsi="宋体" w:cs="宋体" w:hint="eastAsia"/>
                <w:sz w:val="24"/>
                <w:szCs w:val="24"/>
              </w:rPr>
              <w:t>投标人未被“信用中国”</w:t>
            </w:r>
            <w:r w:rsidRPr="00413F9E">
              <w:rPr>
                <w:rFonts w:hAnsi="宋体" w:cs="宋体"/>
                <w:sz w:val="24"/>
                <w:szCs w:val="24"/>
              </w:rPr>
              <w:t>网站（www.creditchina.gov.cn）</w:t>
            </w:r>
            <w:r w:rsidRPr="00413F9E">
              <w:rPr>
                <w:rFonts w:hAnsi="宋体" w:cs="宋体" w:hint="eastAsia"/>
                <w:sz w:val="24"/>
                <w:szCs w:val="24"/>
              </w:rPr>
              <w:t>列入失信被执行人、重大税收违法案件当事人名单，未被“信用河南”网站（www.xyhn.gov.cn）信用信息栏列入黑名单，以及未被“国家企业信用信息公示系统”</w:t>
            </w:r>
            <w:r w:rsidRPr="00413F9E">
              <w:rPr>
                <w:rFonts w:hAnsi="宋体" w:cs="宋体"/>
                <w:sz w:val="24"/>
                <w:szCs w:val="24"/>
              </w:rPr>
              <w:t>网站（www.gsxt.gov.cn）</w:t>
            </w:r>
            <w:r w:rsidRPr="00413F9E">
              <w:rPr>
                <w:rFonts w:hAnsi="宋体" w:cs="宋体" w:hint="eastAsia"/>
                <w:sz w:val="24"/>
                <w:szCs w:val="24"/>
              </w:rPr>
              <w:t>列入经营异常名录或严重失信黑名单等。</w:t>
            </w:r>
            <w:r w:rsidRPr="00413F9E">
              <w:rPr>
                <w:rFonts w:hAnsi="宋体" w:cs="宋体"/>
                <w:sz w:val="24"/>
                <w:szCs w:val="24"/>
              </w:rPr>
              <w:t>（招标人、代理机构或评标专家委员会评标现场查询）；</w:t>
            </w:r>
          </w:p>
          <w:p w:rsidR="00613700" w:rsidRPr="00413F9E" w:rsidRDefault="00613700" w:rsidP="00613700">
            <w:pPr>
              <w:autoSpaceDE w:val="0"/>
              <w:autoSpaceDN w:val="0"/>
              <w:adjustRightInd w:val="0"/>
              <w:spacing w:line="420" w:lineRule="exact"/>
              <w:jc w:val="left"/>
              <w:outlineLvl w:val="0"/>
              <w:rPr>
                <w:rFonts w:hAnsi="宋体" w:cs="宋体"/>
                <w:sz w:val="24"/>
                <w:szCs w:val="24"/>
              </w:rPr>
            </w:pPr>
            <w:r w:rsidRPr="00413F9E">
              <w:rPr>
                <w:rFonts w:hAnsi="宋体" w:cs="宋体" w:hint="eastAsia"/>
                <w:sz w:val="24"/>
                <w:szCs w:val="24"/>
              </w:rPr>
              <w:t>信用信息</w:t>
            </w:r>
            <w:r w:rsidRPr="00413F9E">
              <w:rPr>
                <w:rFonts w:hAnsi="宋体" w:cs="宋体"/>
                <w:sz w:val="24"/>
                <w:szCs w:val="24"/>
              </w:rPr>
              <w:t>查询记录和证据留存具体方式：经评标专家委员会确认</w:t>
            </w:r>
            <w:r w:rsidRPr="00413F9E">
              <w:rPr>
                <w:rFonts w:hAnsi="宋体" w:cs="宋体"/>
                <w:sz w:val="24"/>
                <w:szCs w:val="24"/>
              </w:rPr>
              <w:lastRenderedPageBreak/>
              <w:t>的查询结果网页截图作为查询记录和证据，与其他文件一并保存。</w:t>
            </w:r>
          </w:p>
          <w:p w:rsidR="00613700" w:rsidRPr="003B4C8A" w:rsidRDefault="00613700" w:rsidP="00613700">
            <w:pPr>
              <w:autoSpaceDE w:val="0"/>
              <w:autoSpaceDN w:val="0"/>
              <w:adjustRightInd w:val="0"/>
              <w:spacing w:line="420" w:lineRule="exact"/>
              <w:jc w:val="left"/>
              <w:outlineLvl w:val="0"/>
              <w:rPr>
                <w:rFonts w:hAnsi="宋体" w:cs="仿宋_GB2312"/>
                <w:kern w:val="2"/>
                <w:sz w:val="21"/>
                <w:szCs w:val="21"/>
                <w:shd w:val="clear" w:color="auto" w:fill="FFFFFF"/>
              </w:rPr>
            </w:pPr>
            <w:r w:rsidRPr="003B4C8A">
              <w:rPr>
                <w:rFonts w:hAnsi="宋体" w:cs="仿宋_GB2312" w:hint="eastAsia"/>
                <w:kern w:val="2"/>
                <w:sz w:val="24"/>
                <w:szCs w:val="24"/>
                <w:shd w:val="clear" w:color="auto" w:fill="FFFFFF"/>
              </w:rPr>
              <w:t>3、不接受联合体投标</w:t>
            </w:r>
            <w:r w:rsidRPr="003B4C8A">
              <w:rPr>
                <w:rFonts w:hAnsi="宋体" w:cs="仿宋_GB2312" w:hint="eastAsia"/>
                <w:kern w:val="2"/>
                <w:sz w:val="21"/>
                <w:szCs w:val="21"/>
                <w:shd w:val="clear" w:color="auto" w:fill="FFFFFF"/>
              </w:rPr>
              <w:t>。</w:t>
            </w:r>
          </w:p>
          <w:p w:rsidR="00613700" w:rsidRDefault="00613700" w:rsidP="00613700">
            <w:pPr>
              <w:autoSpaceDE w:val="0"/>
              <w:autoSpaceDN w:val="0"/>
              <w:adjustRightInd w:val="0"/>
              <w:spacing w:line="420" w:lineRule="exact"/>
              <w:jc w:val="left"/>
              <w:outlineLvl w:val="0"/>
              <w:rPr>
                <w:rFonts w:hAnsi="宋体" w:cs="宋体"/>
                <w:sz w:val="24"/>
                <w:szCs w:val="24"/>
              </w:rPr>
            </w:pPr>
            <w:r w:rsidRPr="003B4C8A">
              <w:rPr>
                <w:rFonts w:hAnsi="宋体" w:cs="宋体" w:hint="eastAsia"/>
                <w:sz w:val="24"/>
                <w:szCs w:val="24"/>
              </w:rPr>
              <w:t>4、本次招标实行资格后审。</w:t>
            </w:r>
          </w:p>
          <w:p w:rsidR="00154C12" w:rsidRPr="00613700" w:rsidRDefault="00613700" w:rsidP="00613700">
            <w:pPr>
              <w:autoSpaceDE w:val="0"/>
              <w:autoSpaceDN w:val="0"/>
              <w:adjustRightInd w:val="0"/>
              <w:spacing w:line="420" w:lineRule="exact"/>
              <w:jc w:val="left"/>
              <w:outlineLvl w:val="0"/>
              <w:rPr>
                <w:rFonts w:hAnsi="宋体" w:cs="宋体"/>
                <w:sz w:val="24"/>
                <w:szCs w:val="24"/>
              </w:rPr>
            </w:pPr>
            <w:r w:rsidRPr="00413F9E">
              <w:rPr>
                <w:rFonts w:hAnsi="宋体" w:cs="宋体" w:hint="eastAsia"/>
                <w:sz w:val="24"/>
                <w:szCs w:val="24"/>
              </w:rPr>
              <w:t>5、投标人允许同时报多个标段，但只能按标段先后顺序中取一个标段。</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lastRenderedPageBreak/>
              <w:t>1.4.2</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黑体"/>
                <w:sz w:val="24"/>
              </w:rPr>
            </w:pPr>
            <w:r w:rsidRPr="003B4C8A">
              <w:rPr>
                <w:rFonts w:hAnsi="宋体" w:cs="仿宋_GB2312" w:hint="eastAsia"/>
                <w:sz w:val="24"/>
              </w:rPr>
              <w:t>是否接受联合体投标</w:t>
            </w:r>
          </w:p>
        </w:tc>
        <w:tc>
          <w:tcPr>
            <w:tcW w:w="7017" w:type="dxa"/>
            <w:vAlign w:val="center"/>
          </w:tcPr>
          <w:p w:rsidR="00154C12" w:rsidRPr="003B4C8A" w:rsidRDefault="003C6656">
            <w:pPr>
              <w:autoSpaceDE w:val="0"/>
              <w:autoSpaceDN w:val="0"/>
              <w:adjustRightInd w:val="0"/>
              <w:spacing w:line="320" w:lineRule="exact"/>
              <w:rPr>
                <w:rFonts w:hAnsi="宋体" w:cs="黑体"/>
                <w:sz w:val="24"/>
              </w:rPr>
            </w:pPr>
            <w:r w:rsidRPr="003B4C8A">
              <w:rPr>
                <w:rFonts w:hAnsi="宋体" w:cs="仿宋_GB2312" w:hint="eastAsia"/>
                <w:sz w:val="24"/>
              </w:rPr>
              <w:t>不接受</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w:t>
            </w:r>
            <w:r w:rsidRPr="003B4C8A">
              <w:rPr>
                <w:rFonts w:hAnsi="宋体" w:cs="TimesNewRomanPSMT" w:hint="eastAsia"/>
                <w:sz w:val="24"/>
              </w:rPr>
              <w:t>9</w:t>
            </w:r>
            <w:r w:rsidRPr="003B4C8A">
              <w:rPr>
                <w:rFonts w:hAnsi="宋体" w:cs="TimesNewRomanPSMT"/>
                <w:sz w:val="24"/>
              </w:rPr>
              <w:t>.1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黑体"/>
                <w:sz w:val="24"/>
              </w:rPr>
            </w:pPr>
            <w:r w:rsidRPr="003B4C8A">
              <w:rPr>
                <w:rFonts w:hAnsi="宋体" w:cs="仿宋_GB2312" w:hint="eastAsia"/>
                <w:sz w:val="24"/>
              </w:rPr>
              <w:t>踏勘现场</w:t>
            </w:r>
          </w:p>
        </w:tc>
        <w:tc>
          <w:tcPr>
            <w:tcW w:w="7017" w:type="dxa"/>
          </w:tcPr>
          <w:p w:rsidR="00154C12" w:rsidRPr="003B4C8A" w:rsidRDefault="003C6656">
            <w:pPr>
              <w:autoSpaceDE w:val="0"/>
              <w:autoSpaceDN w:val="0"/>
              <w:adjustRightInd w:val="0"/>
              <w:spacing w:line="320" w:lineRule="exact"/>
              <w:jc w:val="left"/>
              <w:rPr>
                <w:rFonts w:hAnsi="宋体" w:cs="仿宋_GB2312"/>
                <w:sz w:val="24"/>
              </w:rPr>
            </w:pPr>
            <w:r w:rsidRPr="003B4C8A">
              <w:rPr>
                <w:rFonts w:hAnsi="宋体" w:cs="仿宋_GB2312" w:hint="eastAsia"/>
                <w:sz w:val="24"/>
              </w:rPr>
              <w:t>不组织，由投标人自行勘察现场</w:t>
            </w:r>
          </w:p>
        </w:tc>
      </w:tr>
      <w:tr w:rsidR="003B4C8A" w:rsidRPr="003B4C8A" w:rsidTr="00EE4A27">
        <w:trPr>
          <w:trHeight w:val="41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w:t>
            </w:r>
            <w:r w:rsidRPr="003B4C8A">
              <w:rPr>
                <w:rFonts w:hAnsi="宋体" w:cs="TimesNewRomanPSMT" w:hint="eastAsia"/>
                <w:sz w:val="24"/>
              </w:rPr>
              <w:t>10</w:t>
            </w:r>
            <w:r w:rsidRPr="003B4C8A">
              <w:rPr>
                <w:rFonts w:hAnsi="宋体" w:cs="TimesNewRomanPSMT"/>
                <w:sz w:val="24"/>
              </w:rPr>
              <w:t>.1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szCs w:val="22"/>
              </w:rPr>
            </w:pPr>
            <w:r w:rsidRPr="003B4C8A">
              <w:rPr>
                <w:rFonts w:hAnsi="宋体" w:cs="仿宋_GB2312" w:hint="eastAsia"/>
                <w:sz w:val="24"/>
                <w:szCs w:val="22"/>
              </w:rPr>
              <w:t>投标预备会</w:t>
            </w:r>
          </w:p>
        </w:tc>
        <w:tc>
          <w:tcPr>
            <w:tcW w:w="7017" w:type="dxa"/>
            <w:vAlign w:val="center"/>
          </w:tcPr>
          <w:p w:rsidR="00154C12" w:rsidRPr="003B4C8A" w:rsidRDefault="003C6656">
            <w:pPr>
              <w:autoSpaceDE w:val="0"/>
              <w:autoSpaceDN w:val="0"/>
              <w:adjustRightInd w:val="0"/>
              <w:spacing w:line="320" w:lineRule="exact"/>
              <w:jc w:val="left"/>
              <w:rPr>
                <w:rFonts w:hAnsi="宋体" w:cs="仿宋_GB2312"/>
                <w:sz w:val="24"/>
                <w:szCs w:val="22"/>
              </w:rPr>
            </w:pPr>
            <w:r w:rsidRPr="003B4C8A">
              <w:rPr>
                <w:rFonts w:hAnsi="宋体" w:cs="仿宋_GB2312" w:hint="eastAsia"/>
                <w:sz w:val="24"/>
                <w:szCs w:val="22"/>
              </w:rPr>
              <w:t>不召开</w:t>
            </w:r>
          </w:p>
        </w:tc>
      </w:tr>
      <w:tr w:rsidR="003B4C8A" w:rsidRPr="003B4C8A" w:rsidTr="00EE4A27">
        <w:trPr>
          <w:trHeight w:val="69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sz w:val="24"/>
              </w:rPr>
              <w:t>1</w:t>
            </w:r>
            <w:r w:rsidRPr="003B4C8A">
              <w:rPr>
                <w:rFonts w:hAnsi="宋体" w:cs="TimesNewRomanPSMT" w:hint="eastAsia"/>
                <w:sz w:val="24"/>
              </w:rPr>
              <w:t>.10</w:t>
            </w:r>
            <w:r w:rsidRPr="003B4C8A">
              <w:rPr>
                <w:rFonts w:hAnsi="宋体" w:cs="TimesNewRomanPSMT"/>
                <w:sz w:val="24"/>
              </w:rPr>
              <w:t>.</w:t>
            </w:r>
            <w:r w:rsidRPr="003B4C8A">
              <w:rPr>
                <w:rFonts w:hAnsi="宋体" w:cs="TimesNewRomanPSMT" w:hint="eastAsia"/>
                <w:sz w:val="24"/>
              </w:rPr>
              <w:t>2</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投标人提出问题的截止时间</w:t>
            </w:r>
          </w:p>
        </w:tc>
        <w:tc>
          <w:tcPr>
            <w:tcW w:w="7017" w:type="dxa"/>
            <w:vAlign w:val="center"/>
          </w:tcPr>
          <w:p w:rsidR="00154C12" w:rsidRPr="003B4C8A" w:rsidRDefault="003C6656">
            <w:pPr>
              <w:spacing w:line="320" w:lineRule="exact"/>
              <w:rPr>
                <w:rFonts w:hAnsi="宋体"/>
                <w:sz w:val="24"/>
              </w:rPr>
            </w:pPr>
            <w:r w:rsidRPr="003B4C8A">
              <w:rPr>
                <w:rFonts w:hAnsi="宋体" w:hint="eastAsia"/>
                <w:sz w:val="24"/>
              </w:rPr>
              <w:t>投标截止时间10日</w:t>
            </w:r>
            <w:r w:rsidRPr="003B4C8A">
              <w:rPr>
                <w:rFonts w:hAnsi="宋体"/>
                <w:sz w:val="24"/>
              </w:rPr>
              <w:t>前</w:t>
            </w:r>
          </w:p>
        </w:tc>
      </w:tr>
      <w:tr w:rsidR="003B4C8A" w:rsidRPr="003B4C8A" w:rsidTr="00EE4A27">
        <w:trPr>
          <w:trHeight w:val="472"/>
          <w:jc w:val="center"/>
        </w:trPr>
        <w:tc>
          <w:tcPr>
            <w:tcW w:w="1111" w:type="dxa"/>
            <w:gridSpan w:val="2"/>
            <w:vAlign w:val="center"/>
          </w:tcPr>
          <w:p w:rsidR="00154C12" w:rsidRPr="003B4C8A" w:rsidRDefault="003C6656">
            <w:pPr>
              <w:jc w:val="center"/>
              <w:rPr>
                <w:rFonts w:hAnsi="宋体"/>
                <w:sz w:val="24"/>
              </w:rPr>
            </w:pPr>
            <w:r w:rsidRPr="003B4C8A">
              <w:rPr>
                <w:rFonts w:hAnsi="宋体" w:hint="eastAsia"/>
                <w:sz w:val="24"/>
              </w:rPr>
              <w:t>1.10.3</w:t>
            </w:r>
          </w:p>
        </w:tc>
        <w:tc>
          <w:tcPr>
            <w:tcW w:w="1746" w:type="dxa"/>
            <w:gridSpan w:val="2"/>
            <w:vAlign w:val="center"/>
          </w:tcPr>
          <w:p w:rsidR="00154C12" w:rsidRPr="003B4C8A" w:rsidRDefault="003C6656">
            <w:pPr>
              <w:spacing w:line="340" w:lineRule="exact"/>
              <w:jc w:val="center"/>
              <w:rPr>
                <w:rFonts w:hAnsi="宋体"/>
                <w:sz w:val="24"/>
              </w:rPr>
            </w:pPr>
            <w:r w:rsidRPr="003B4C8A">
              <w:rPr>
                <w:rFonts w:hAnsi="宋体" w:hint="eastAsia"/>
                <w:sz w:val="24"/>
              </w:rPr>
              <w:t>招标人澄清的时间</w:t>
            </w:r>
          </w:p>
        </w:tc>
        <w:tc>
          <w:tcPr>
            <w:tcW w:w="7017" w:type="dxa"/>
            <w:vAlign w:val="center"/>
          </w:tcPr>
          <w:p w:rsidR="00154C12" w:rsidRPr="003B4C8A" w:rsidRDefault="003C6656">
            <w:pPr>
              <w:spacing w:line="340" w:lineRule="exact"/>
              <w:rPr>
                <w:rFonts w:hAnsi="宋体"/>
                <w:sz w:val="24"/>
              </w:rPr>
            </w:pPr>
            <w:r w:rsidRPr="003B4C8A">
              <w:rPr>
                <w:rFonts w:hAnsi="宋体" w:hint="eastAsia"/>
                <w:sz w:val="24"/>
              </w:rPr>
              <w:t>投标截止时间15日</w:t>
            </w:r>
            <w:r w:rsidRPr="003B4C8A">
              <w:rPr>
                <w:rFonts w:hAnsi="宋体"/>
                <w:sz w:val="24"/>
              </w:rPr>
              <w:t>前</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w:t>
            </w:r>
            <w:r w:rsidRPr="003B4C8A">
              <w:rPr>
                <w:rFonts w:hAnsi="宋体" w:cs="TimesNewRomanPSMT" w:hint="eastAsia"/>
                <w:sz w:val="24"/>
              </w:rPr>
              <w:t>11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分包</w:t>
            </w:r>
          </w:p>
        </w:tc>
        <w:tc>
          <w:tcPr>
            <w:tcW w:w="7017" w:type="dxa"/>
            <w:vAlign w:val="center"/>
          </w:tcPr>
          <w:p w:rsidR="00154C12" w:rsidRPr="003B4C8A" w:rsidRDefault="003C6656">
            <w:pPr>
              <w:autoSpaceDE w:val="0"/>
              <w:autoSpaceDN w:val="0"/>
              <w:adjustRightInd w:val="0"/>
              <w:spacing w:line="340" w:lineRule="exact"/>
              <w:jc w:val="left"/>
              <w:rPr>
                <w:rFonts w:hAnsi="宋体" w:cs="黑体"/>
                <w:sz w:val="24"/>
              </w:rPr>
            </w:pPr>
            <w:r w:rsidRPr="003B4C8A">
              <w:rPr>
                <w:rFonts w:hAnsi="宋体" w:cs="仿宋_GB2312" w:hint="eastAsia"/>
                <w:sz w:val="24"/>
              </w:rPr>
              <w:t>不允许</w:t>
            </w:r>
          </w:p>
        </w:tc>
      </w:tr>
      <w:tr w:rsidR="003B4C8A" w:rsidRPr="003B4C8A" w:rsidTr="00605543">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1.1</w:t>
            </w:r>
            <w:r w:rsidRPr="003B4C8A">
              <w:rPr>
                <w:rFonts w:hAnsi="宋体" w:cs="TimesNewRomanPSMT" w:hint="eastAsia"/>
                <w:sz w:val="24"/>
              </w:rPr>
              <w:t>2</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偏离</w:t>
            </w:r>
          </w:p>
        </w:tc>
        <w:tc>
          <w:tcPr>
            <w:tcW w:w="7017" w:type="dxa"/>
            <w:vAlign w:val="center"/>
          </w:tcPr>
          <w:p w:rsidR="00154C12" w:rsidRPr="003B4C8A" w:rsidRDefault="003C6656" w:rsidP="00605543">
            <w:pPr>
              <w:autoSpaceDE w:val="0"/>
              <w:autoSpaceDN w:val="0"/>
              <w:adjustRightInd w:val="0"/>
              <w:spacing w:line="340" w:lineRule="exact"/>
              <w:rPr>
                <w:rFonts w:hAnsi="宋体" w:cs="黑体"/>
                <w:sz w:val="24"/>
              </w:rPr>
            </w:pPr>
            <w:r w:rsidRPr="003B4C8A">
              <w:rPr>
                <w:rFonts w:hAnsi="宋体" w:cs="仿宋_GB2312" w:hint="eastAsia"/>
                <w:sz w:val="24"/>
              </w:rPr>
              <w:t>不允许</w:t>
            </w:r>
          </w:p>
        </w:tc>
      </w:tr>
      <w:tr w:rsidR="003B4C8A" w:rsidRPr="003B4C8A" w:rsidTr="00605543">
        <w:trPr>
          <w:trHeight w:val="1459"/>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 xml:space="preserve">2.1 </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仿宋_GB2312"/>
                <w:sz w:val="24"/>
                <w:szCs w:val="22"/>
              </w:rPr>
            </w:pPr>
            <w:r w:rsidRPr="003B4C8A">
              <w:rPr>
                <w:rFonts w:hAnsi="宋体" w:cs="仿宋_GB2312" w:hint="eastAsia"/>
                <w:sz w:val="24"/>
                <w:szCs w:val="22"/>
              </w:rPr>
              <w:t>招标文件的获取</w:t>
            </w:r>
          </w:p>
        </w:tc>
        <w:tc>
          <w:tcPr>
            <w:tcW w:w="7017" w:type="dxa"/>
            <w:vAlign w:val="center"/>
          </w:tcPr>
          <w:p w:rsidR="00154C12" w:rsidRPr="003B4C8A" w:rsidRDefault="003C6656" w:rsidP="00605543">
            <w:pPr>
              <w:autoSpaceDE w:val="0"/>
              <w:autoSpaceDN w:val="0"/>
              <w:adjustRightInd w:val="0"/>
              <w:spacing w:line="340" w:lineRule="exact"/>
              <w:rPr>
                <w:rFonts w:hAnsi="宋体" w:cs="仿宋_GB2312"/>
                <w:sz w:val="24"/>
                <w:szCs w:val="22"/>
              </w:rPr>
            </w:pPr>
            <w:r w:rsidRPr="003B4C8A">
              <w:rPr>
                <w:rFonts w:hAnsi="宋体" w:cs="仿宋_GB2312" w:hint="eastAsia"/>
                <w:sz w:val="24"/>
                <w:szCs w:val="22"/>
              </w:rPr>
              <w:t>招标文件和工程量清单的获取：投标人于投标文件递交截止时间前均可登录《全国公共资源交易平台(河南省▪许昌市)》（</w:t>
            </w:r>
            <w:r w:rsidRPr="003B4C8A">
              <w:rPr>
                <w:rFonts w:hAnsi="宋体" w:cs="宋体" w:hint="eastAsia"/>
                <w:sz w:val="24"/>
                <w:szCs w:val="24"/>
              </w:rPr>
              <w:t>http://ggzy.xuchang.gov.cn/</w:t>
            </w:r>
            <w:r w:rsidRPr="003B4C8A">
              <w:rPr>
                <w:rFonts w:hAnsi="宋体" w:cs="仿宋_GB2312" w:hint="eastAsia"/>
                <w:sz w:val="24"/>
                <w:szCs w:val="22"/>
              </w:rPr>
              <w:t>），通过“投标人/供应商登录”后自行下载。</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2.1.1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仿宋_GB2312"/>
                <w:sz w:val="24"/>
              </w:rPr>
            </w:pPr>
            <w:r w:rsidRPr="003B4C8A">
              <w:rPr>
                <w:rFonts w:hAnsi="宋体" w:cs="仿宋_GB2312" w:hint="eastAsia"/>
                <w:sz w:val="24"/>
              </w:rPr>
              <w:t>构成招标文件的其他材料</w:t>
            </w:r>
          </w:p>
        </w:tc>
        <w:tc>
          <w:tcPr>
            <w:tcW w:w="7017" w:type="dxa"/>
            <w:vAlign w:val="center"/>
          </w:tcPr>
          <w:p w:rsidR="00154C12" w:rsidRPr="003B4C8A" w:rsidRDefault="003C6656">
            <w:pPr>
              <w:autoSpaceDE w:val="0"/>
              <w:autoSpaceDN w:val="0"/>
              <w:adjustRightInd w:val="0"/>
              <w:spacing w:line="340" w:lineRule="exact"/>
              <w:rPr>
                <w:rFonts w:hAnsi="宋体" w:cs="仿宋_GB2312"/>
                <w:sz w:val="24"/>
              </w:rPr>
            </w:pPr>
            <w:r w:rsidRPr="003B4C8A">
              <w:rPr>
                <w:rFonts w:hAnsi="宋体" w:cs="仿宋_GB2312" w:hint="eastAsia"/>
                <w:sz w:val="24"/>
              </w:rPr>
              <w:t>经备案的招标文件补充和修改文件（如有）。</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2.2.1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投标人要求澄清招标文件的截止时间</w:t>
            </w:r>
          </w:p>
        </w:tc>
        <w:tc>
          <w:tcPr>
            <w:tcW w:w="7017" w:type="dxa"/>
            <w:vAlign w:val="center"/>
          </w:tcPr>
          <w:p w:rsidR="00154C12" w:rsidRPr="003B4C8A" w:rsidRDefault="003C6656">
            <w:pPr>
              <w:autoSpaceDE w:val="0"/>
              <w:autoSpaceDN w:val="0"/>
              <w:adjustRightInd w:val="0"/>
              <w:spacing w:line="340" w:lineRule="exact"/>
              <w:rPr>
                <w:rFonts w:hAnsi="宋体" w:cs="黑体"/>
                <w:sz w:val="24"/>
              </w:rPr>
            </w:pPr>
            <w:r w:rsidRPr="003B4C8A">
              <w:rPr>
                <w:rFonts w:hAnsi="宋体" w:hint="eastAsia"/>
                <w:bCs/>
                <w:sz w:val="24"/>
              </w:rPr>
              <w:t>潜在投标人或者其他利害关系人对招标文件有异议的，应当在投标截止时间10日前提出。招标人应当自收到异议之日起3日内</w:t>
            </w:r>
            <w:proofErr w:type="gramStart"/>
            <w:r w:rsidRPr="003B4C8A">
              <w:rPr>
                <w:rFonts w:hAnsi="宋体" w:hint="eastAsia"/>
                <w:bCs/>
                <w:sz w:val="24"/>
              </w:rPr>
              <w:t>作出</w:t>
            </w:r>
            <w:proofErr w:type="gramEnd"/>
            <w:r w:rsidRPr="003B4C8A">
              <w:rPr>
                <w:rFonts w:hAnsi="宋体" w:hint="eastAsia"/>
                <w:bCs/>
                <w:sz w:val="24"/>
              </w:rPr>
              <w:t>答复。</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2.2.2</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bCs/>
                <w:sz w:val="24"/>
                <w:szCs w:val="22"/>
              </w:rPr>
            </w:pPr>
            <w:r w:rsidRPr="003B4C8A">
              <w:rPr>
                <w:rFonts w:hAnsi="宋体" w:hint="eastAsia"/>
                <w:bCs/>
                <w:sz w:val="24"/>
                <w:szCs w:val="22"/>
              </w:rPr>
              <w:t>投标截止时间</w:t>
            </w:r>
          </w:p>
        </w:tc>
        <w:tc>
          <w:tcPr>
            <w:tcW w:w="7017" w:type="dxa"/>
            <w:vAlign w:val="center"/>
          </w:tcPr>
          <w:p w:rsidR="00154C12" w:rsidRPr="003B4C8A" w:rsidRDefault="00195DA3" w:rsidP="00DA2118">
            <w:pPr>
              <w:autoSpaceDE w:val="0"/>
              <w:autoSpaceDN w:val="0"/>
              <w:adjustRightInd w:val="0"/>
              <w:spacing w:line="340" w:lineRule="exact"/>
              <w:rPr>
                <w:rFonts w:hAnsi="宋体"/>
                <w:bCs/>
                <w:sz w:val="24"/>
                <w:szCs w:val="22"/>
              </w:rPr>
            </w:pPr>
            <w:r>
              <w:rPr>
                <w:rFonts w:hAnsi="宋体" w:hint="eastAsia"/>
                <w:bCs/>
                <w:sz w:val="24"/>
                <w:szCs w:val="22"/>
              </w:rPr>
              <w:t>2020</w:t>
            </w:r>
            <w:r w:rsidR="003C6656" w:rsidRPr="003B4C8A">
              <w:rPr>
                <w:rFonts w:hAnsi="宋体" w:hint="eastAsia"/>
                <w:bCs/>
                <w:sz w:val="24"/>
                <w:szCs w:val="22"/>
              </w:rPr>
              <w:t>年</w:t>
            </w:r>
            <w:r w:rsidR="00DA2118">
              <w:rPr>
                <w:rFonts w:hAnsi="宋体" w:hint="eastAsia"/>
                <w:bCs/>
                <w:sz w:val="24"/>
                <w:szCs w:val="22"/>
              </w:rPr>
              <w:t>4</w:t>
            </w:r>
            <w:r w:rsidR="003C6656" w:rsidRPr="003B4C8A">
              <w:rPr>
                <w:rFonts w:hAnsi="宋体" w:hint="eastAsia"/>
                <w:bCs/>
                <w:sz w:val="24"/>
                <w:szCs w:val="22"/>
              </w:rPr>
              <w:t>月</w:t>
            </w:r>
            <w:r w:rsidR="00DA2118">
              <w:rPr>
                <w:rFonts w:hAnsi="宋体" w:hint="eastAsia"/>
                <w:bCs/>
                <w:sz w:val="24"/>
                <w:szCs w:val="22"/>
              </w:rPr>
              <w:t>2</w:t>
            </w:r>
            <w:r w:rsidR="003C6656" w:rsidRPr="003B4C8A">
              <w:rPr>
                <w:rFonts w:hAnsi="宋体" w:hint="eastAsia"/>
                <w:bCs/>
                <w:sz w:val="24"/>
                <w:szCs w:val="22"/>
              </w:rPr>
              <w:t>日9时30分（北京时间）</w:t>
            </w:r>
          </w:p>
        </w:tc>
      </w:tr>
      <w:tr w:rsidR="003B4C8A" w:rsidRPr="003B4C8A" w:rsidTr="00EE4A27">
        <w:trPr>
          <w:trHeight w:val="980"/>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2.2.3</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投标人确认收到招标文件澄清的时间</w:t>
            </w:r>
          </w:p>
        </w:tc>
        <w:tc>
          <w:tcPr>
            <w:tcW w:w="7017" w:type="dxa"/>
            <w:vAlign w:val="center"/>
          </w:tcPr>
          <w:p w:rsidR="00154C12" w:rsidRPr="003B4C8A" w:rsidRDefault="003C6656">
            <w:pPr>
              <w:autoSpaceDE w:val="0"/>
              <w:autoSpaceDN w:val="0"/>
              <w:adjustRightInd w:val="0"/>
              <w:spacing w:line="340" w:lineRule="exact"/>
              <w:rPr>
                <w:rFonts w:hAnsi="宋体" w:cs="黑体"/>
                <w:sz w:val="24"/>
              </w:rPr>
            </w:pPr>
            <w:r w:rsidRPr="003B4C8A">
              <w:rPr>
                <w:rFonts w:hAnsi="宋体" w:cs="黑体" w:hint="eastAsia"/>
                <w:sz w:val="24"/>
              </w:rPr>
              <w:t>无要求</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2.</w:t>
            </w:r>
            <w:r w:rsidRPr="003B4C8A">
              <w:rPr>
                <w:rFonts w:hAnsi="宋体" w:cs="TimesNewRomanPSMT" w:hint="eastAsia"/>
                <w:sz w:val="24"/>
              </w:rPr>
              <w:t>3</w:t>
            </w:r>
            <w:r w:rsidRPr="003B4C8A">
              <w:rPr>
                <w:rFonts w:hAnsi="宋体" w:cs="TimesNewRomanPSMT"/>
                <w:sz w:val="24"/>
              </w:rPr>
              <w:t>.</w:t>
            </w:r>
            <w:r w:rsidRPr="003B4C8A">
              <w:rPr>
                <w:rFonts w:hAnsi="宋体" w:cs="TimesNewRomanPSMT" w:hint="eastAsia"/>
                <w:sz w:val="24"/>
              </w:rPr>
              <w:t>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投标人确认收到招标文件修改的时间</w:t>
            </w:r>
          </w:p>
        </w:tc>
        <w:tc>
          <w:tcPr>
            <w:tcW w:w="7017" w:type="dxa"/>
            <w:vAlign w:val="center"/>
          </w:tcPr>
          <w:p w:rsidR="00154C12" w:rsidRPr="003B4C8A" w:rsidRDefault="003C6656">
            <w:pPr>
              <w:autoSpaceDE w:val="0"/>
              <w:autoSpaceDN w:val="0"/>
              <w:adjustRightInd w:val="0"/>
              <w:spacing w:line="340" w:lineRule="exact"/>
              <w:rPr>
                <w:rFonts w:hAnsi="宋体" w:cs="黑体"/>
                <w:sz w:val="24"/>
              </w:rPr>
            </w:pPr>
            <w:r w:rsidRPr="003B4C8A">
              <w:rPr>
                <w:rFonts w:hAnsi="宋体" w:cs="黑体" w:hint="eastAsia"/>
                <w:sz w:val="24"/>
              </w:rPr>
              <w:t>无要求</w:t>
            </w:r>
          </w:p>
        </w:tc>
      </w:tr>
      <w:tr w:rsidR="003B4C8A" w:rsidRPr="003B4C8A" w:rsidTr="00EE4A27">
        <w:trPr>
          <w:trHeight w:val="50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3.1.1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构成投标文件的其他材料</w:t>
            </w:r>
          </w:p>
        </w:tc>
        <w:tc>
          <w:tcPr>
            <w:tcW w:w="7017" w:type="dxa"/>
          </w:tcPr>
          <w:p w:rsidR="00154C12" w:rsidRPr="003B4C8A" w:rsidRDefault="003C6656">
            <w:pPr>
              <w:autoSpaceDE w:val="0"/>
              <w:autoSpaceDN w:val="0"/>
              <w:adjustRightInd w:val="0"/>
              <w:spacing w:line="340" w:lineRule="exact"/>
              <w:jc w:val="left"/>
              <w:rPr>
                <w:rFonts w:hAnsi="宋体" w:cs="黑体"/>
                <w:sz w:val="24"/>
              </w:rPr>
            </w:pPr>
            <w:r w:rsidRPr="003B4C8A">
              <w:rPr>
                <w:rFonts w:hAnsi="宋体" w:cs="黑体" w:hint="eastAsia"/>
                <w:sz w:val="24"/>
              </w:rPr>
              <w:t>∕</w:t>
            </w:r>
          </w:p>
        </w:tc>
      </w:tr>
      <w:tr w:rsidR="003B4C8A" w:rsidRPr="003B4C8A" w:rsidTr="00EE4A27">
        <w:trPr>
          <w:trHeight w:val="36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w:t>
            </w:r>
            <w:r w:rsidRPr="003B4C8A">
              <w:rPr>
                <w:rFonts w:hAnsi="宋体" w:cs="TimesNewRomanPSMT" w:hint="eastAsia"/>
                <w:sz w:val="24"/>
              </w:rPr>
              <w:t>.3</w:t>
            </w:r>
            <w:r w:rsidRPr="003B4C8A">
              <w:rPr>
                <w:rFonts w:hAnsi="宋体" w:cs="TimesNewRomanPSMT"/>
                <w:sz w:val="24"/>
              </w:rPr>
              <w:t>.</w:t>
            </w:r>
            <w:r w:rsidRPr="003B4C8A">
              <w:rPr>
                <w:rFonts w:hAnsi="宋体" w:cs="TimesNewRomanPSMT" w:hint="eastAsia"/>
                <w:sz w:val="24"/>
              </w:rPr>
              <w:t>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投标有效期</w:t>
            </w:r>
          </w:p>
        </w:tc>
        <w:tc>
          <w:tcPr>
            <w:tcW w:w="7017" w:type="dxa"/>
          </w:tcPr>
          <w:p w:rsidR="00154C12" w:rsidRPr="003B4C8A" w:rsidRDefault="003C6656">
            <w:pPr>
              <w:autoSpaceDE w:val="0"/>
              <w:autoSpaceDN w:val="0"/>
              <w:adjustRightInd w:val="0"/>
              <w:spacing w:line="340" w:lineRule="exact"/>
              <w:jc w:val="left"/>
              <w:rPr>
                <w:rFonts w:hAnsi="宋体" w:cs="黑体"/>
                <w:sz w:val="24"/>
              </w:rPr>
            </w:pPr>
            <w:r w:rsidRPr="003B4C8A">
              <w:rPr>
                <w:rFonts w:hAnsi="宋体" w:cs="仿宋_GB2312" w:hint="eastAsia"/>
                <w:sz w:val="24"/>
              </w:rPr>
              <w:t>60日历天（自投标截止之日算起）</w:t>
            </w:r>
          </w:p>
        </w:tc>
      </w:tr>
      <w:tr w:rsidR="003B4C8A" w:rsidRPr="003B4C8A" w:rsidTr="00EE4A27">
        <w:trPr>
          <w:trHeight w:val="401"/>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sidRPr="003B4C8A">
              <w:rPr>
                <w:rFonts w:hAnsi="宋体" w:cs="TimesNewRomanPSMT"/>
                <w:sz w:val="24"/>
              </w:rPr>
              <w:t>3.4.1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投标保证金</w:t>
            </w:r>
          </w:p>
        </w:tc>
        <w:tc>
          <w:tcPr>
            <w:tcW w:w="7017" w:type="dxa"/>
            <w:vAlign w:val="center"/>
          </w:tcPr>
          <w:p w:rsidR="00154C12" w:rsidRPr="003B4C8A" w:rsidRDefault="003C6656">
            <w:pPr>
              <w:spacing w:line="360" w:lineRule="auto"/>
              <w:rPr>
                <w:rFonts w:hAnsi="宋体" w:cs="宋体"/>
                <w:sz w:val="24"/>
                <w:szCs w:val="24"/>
              </w:rPr>
            </w:pPr>
            <w:r w:rsidRPr="003B4C8A">
              <w:rPr>
                <w:rFonts w:hAnsi="宋体" w:cs="宋体" w:hint="eastAsia"/>
                <w:sz w:val="24"/>
                <w:szCs w:val="24"/>
              </w:rPr>
              <w:t>见附表</w:t>
            </w:r>
            <w:proofErr w:type="gramStart"/>
            <w:r w:rsidRPr="003B4C8A">
              <w:rPr>
                <w:rFonts w:hAnsi="宋体" w:cs="宋体" w:hint="eastAsia"/>
                <w:sz w:val="24"/>
                <w:szCs w:val="24"/>
              </w:rPr>
              <w:t>一</w:t>
            </w:r>
            <w:proofErr w:type="gramEnd"/>
          </w:p>
        </w:tc>
      </w:tr>
      <w:bookmarkEnd w:id="3"/>
      <w:bookmarkEnd w:id="4"/>
      <w:bookmarkEnd w:id="5"/>
      <w:tr w:rsidR="003B4C8A" w:rsidRPr="003B4C8A" w:rsidTr="00EE4A27">
        <w:trPr>
          <w:trHeight w:val="452"/>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3.5.2</w:t>
            </w:r>
          </w:p>
        </w:tc>
        <w:tc>
          <w:tcPr>
            <w:tcW w:w="1746" w:type="dxa"/>
            <w:gridSpan w:val="2"/>
            <w:vAlign w:val="center"/>
          </w:tcPr>
          <w:p w:rsidR="00154C12" w:rsidRPr="003B4C8A" w:rsidRDefault="003C6656">
            <w:pPr>
              <w:jc w:val="center"/>
              <w:rPr>
                <w:sz w:val="24"/>
              </w:rPr>
            </w:pPr>
            <w:r w:rsidRPr="003B4C8A">
              <w:rPr>
                <w:rFonts w:hint="eastAsia"/>
                <w:sz w:val="24"/>
              </w:rPr>
              <w:t>近年财务状况要求</w:t>
            </w:r>
          </w:p>
        </w:tc>
        <w:tc>
          <w:tcPr>
            <w:tcW w:w="7017" w:type="dxa"/>
            <w:vAlign w:val="center"/>
          </w:tcPr>
          <w:p w:rsidR="00154C12" w:rsidRPr="003B4C8A" w:rsidRDefault="003C6656">
            <w:pPr>
              <w:autoSpaceDE w:val="0"/>
              <w:autoSpaceDN w:val="0"/>
              <w:adjustRightInd w:val="0"/>
              <w:spacing w:line="420" w:lineRule="exact"/>
              <w:jc w:val="left"/>
              <w:rPr>
                <w:rFonts w:hAnsi="宋体" w:cs="仿宋_GB2312"/>
                <w:b/>
                <w:szCs w:val="21"/>
              </w:rPr>
            </w:pPr>
            <w:r w:rsidRPr="003B4C8A">
              <w:rPr>
                <w:rFonts w:hAnsi="宋体" w:cs="仿宋_GB2312" w:hint="eastAsia"/>
                <w:sz w:val="24"/>
              </w:rPr>
              <w:t>近年，指2016、2017、2018年。</w:t>
            </w:r>
            <w:r w:rsidR="00DA2118">
              <w:rPr>
                <w:rFonts w:hAnsi="宋体" w:cs="宋体" w:hint="eastAsia"/>
                <w:sz w:val="24"/>
              </w:rPr>
              <w:t>（若公司成立未满三年，需提供自成立以来的财务状况）。</w:t>
            </w:r>
          </w:p>
        </w:tc>
      </w:tr>
      <w:tr w:rsidR="003B4C8A" w:rsidRPr="003B4C8A" w:rsidTr="00EE4A27">
        <w:trPr>
          <w:trHeight w:val="57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lastRenderedPageBreak/>
              <w:t>3.5.3</w:t>
            </w:r>
          </w:p>
        </w:tc>
        <w:tc>
          <w:tcPr>
            <w:tcW w:w="1746" w:type="dxa"/>
            <w:gridSpan w:val="2"/>
            <w:vAlign w:val="center"/>
          </w:tcPr>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近年完成的</w:t>
            </w:r>
          </w:p>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类似项目</w:t>
            </w:r>
          </w:p>
        </w:tc>
        <w:tc>
          <w:tcPr>
            <w:tcW w:w="7017" w:type="dxa"/>
            <w:vAlign w:val="center"/>
          </w:tcPr>
          <w:p w:rsidR="00154C12" w:rsidRPr="003B4C8A" w:rsidRDefault="003C6656" w:rsidP="00613700">
            <w:pPr>
              <w:autoSpaceDE w:val="0"/>
              <w:autoSpaceDN w:val="0"/>
              <w:adjustRightInd w:val="0"/>
              <w:rPr>
                <w:rFonts w:hAnsi="宋体" w:cs="TimesNewRomanPSMT"/>
                <w:sz w:val="24"/>
              </w:rPr>
            </w:pPr>
            <w:r w:rsidRPr="003B4C8A">
              <w:rPr>
                <w:rFonts w:hAnsi="宋体" w:cs="TimesNewRomanPSMT" w:hint="eastAsia"/>
                <w:sz w:val="24"/>
              </w:rPr>
              <w:t>近年，指201</w:t>
            </w:r>
            <w:r w:rsidR="00613700">
              <w:rPr>
                <w:rFonts w:hAnsi="宋体" w:cs="TimesNewRomanPSMT" w:hint="eastAsia"/>
                <w:sz w:val="24"/>
              </w:rPr>
              <w:t>7</w:t>
            </w:r>
            <w:r w:rsidRPr="003B4C8A">
              <w:rPr>
                <w:rFonts w:hAnsi="宋体" w:cs="TimesNewRomanPSMT" w:hint="eastAsia"/>
                <w:sz w:val="24"/>
              </w:rPr>
              <w:t>年1月1日至今。</w:t>
            </w:r>
          </w:p>
        </w:tc>
      </w:tr>
      <w:tr w:rsidR="003B4C8A" w:rsidRPr="003B4C8A" w:rsidTr="00EE4A27">
        <w:trPr>
          <w:trHeight w:val="577"/>
          <w:jc w:val="center"/>
        </w:trPr>
        <w:tc>
          <w:tcPr>
            <w:tcW w:w="1111" w:type="dxa"/>
            <w:gridSpan w:val="2"/>
            <w:vAlign w:val="center"/>
          </w:tcPr>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3.5.4</w:t>
            </w:r>
          </w:p>
        </w:tc>
        <w:tc>
          <w:tcPr>
            <w:tcW w:w="1746" w:type="dxa"/>
            <w:gridSpan w:val="2"/>
            <w:vAlign w:val="center"/>
          </w:tcPr>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近年发生的诉讼及仲裁情况的年份要求</w:t>
            </w:r>
          </w:p>
        </w:tc>
        <w:tc>
          <w:tcPr>
            <w:tcW w:w="7017" w:type="dxa"/>
            <w:vAlign w:val="center"/>
          </w:tcPr>
          <w:p w:rsidR="00154C12" w:rsidRPr="003B4C8A" w:rsidRDefault="003C6656">
            <w:pPr>
              <w:autoSpaceDE w:val="0"/>
              <w:autoSpaceDN w:val="0"/>
              <w:adjustRightInd w:val="0"/>
              <w:rPr>
                <w:rFonts w:hAnsi="宋体" w:cs="仿宋_GB2312"/>
                <w:sz w:val="24"/>
              </w:rPr>
            </w:pPr>
            <w:r w:rsidRPr="003B4C8A">
              <w:rPr>
                <w:rFonts w:hAnsi="宋体" w:cs="仿宋_GB2312" w:hint="eastAsia"/>
                <w:sz w:val="24"/>
              </w:rPr>
              <w:t>无要求</w:t>
            </w:r>
          </w:p>
        </w:tc>
      </w:tr>
      <w:tr w:rsidR="003B4C8A" w:rsidRPr="003B4C8A" w:rsidTr="00EE4A27">
        <w:trPr>
          <w:trHeight w:val="90"/>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3.6</w:t>
            </w:r>
          </w:p>
        </w:tc>
        <w:tc>
          <w:tcPr>
            <w:tcW w:w="1746" w:type="dxa"/>
            <w:gridSpan w:val="2"/>
            <w:vAlign w:val="center"/>
          </w:tcPr>
          <w:p w:rsidR="00154C12" w:rsidRPr="003B4C8A" w:rsidRDefault="003C6656">
            <w:pPr>
              <w:autoSpaceDE w:val="0"/>
              <w:autoSpaceDN w:val="0"/>
              <w:adjustRightInd w:val="0"/>
              <w:jc w:val="center"/>
              <w:rPr>
                <w:rFonts w:hAnsi="宋体" w:cs="黑体"/>
                <w:sz w:val="24"/>
              </w:rPr>
            </w:pPr>
            <w:r w:rsidRPr="003B4C8A">
              <w:rPr>
                <w:rFonts w:hAnsi="宋体" w:cs="仿宋_GB2312" w:hint="eastAsia"/>
                <w:sz w:val="24"/>
              </w:rPr>
              <w:t>是否允许递交备选投标方案</w:t>
            </w:r>
          </w:p>
        </w:tc>
        <w:tc>
          <w:tcPr>
            <w:tcW w:w="7017" w:type="dxa"/>
            <w:vAlign w:val="center"/>
          </w:tcPr>
          <w:p w:rsidR="00154C12" w:rsidRPr="003B4C8A" w:rsidRDefault="003C6656">
            <w:pPr>
              <w:autoSpaceDE w:val="0"/>
              <w:autoSpaceDN w:val="0"/>
              <w:adjustRightInd w:val="0"/>
              <w:rPr>
                <w:rFonts w:hAnsi="宋体" w:cs="仿宋_GB2312"/>
                <w:sz w:val="24"/>
              </w:rPr>
            </w:pPr>
            <w:r w:rsidRPr="003B4C8A">
              <w:rPr>
                <w:rFonts w:hAnsi="宋体" w:cs="仿宋_GB2312" w:hint="eastAsia"/>
                <w:sz w:val="24"/>
              </w:rPr>
              <w:t>不允许</w:t>
            </w:r>
          </w:p>
        </w:tc>
      </w:tr>
      <w:tr w:rsidR="003B4C8A" w:rsidRPr="003B4C8A" w:rsidTr="00EE4A27">
        <w:trPr>
          <w:trHeight w:val="289"/>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3.7.3</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仿宋_GB2312"/>
                <w:sz w:val="24"/>
              </w:rPr>
            </w:pPr>
            <w:r w:rsidRPr="003B4C8A">
              <w:rPr>
                <w:rFonts w:hAnsi="宋体" w:cs="仿宋_GB2312" w:hint="eastAsia"/>
                <w:sz w:val="24"/>
              </w:rPr>
              <w:t>签字或盖章</w:t>
            </w:r>
          </w:p>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要求</w:t>
            </w:r>
          </w:p>
        </w:tc>
        <w:tc>
          <w:tcPr>
            <w:tcW w:w="7017" w:type="dxa"/>
            <w:vAlign w:val="center"/>
          </w:tcPr>
          <w:p w:rsidR="00154C12" w:rsidRPr="003B4C8A" w:rsidRDefault="003C6656">
            <w:pPr>
              <w:autoSpaceDE w:val="0"/>
              <w:autoSpaceDN w:val="0"/>
              <w:adjustRightInd w:val="0"/>
              <w:rPr>
                <w:rFonts w:hAnsi="宋体" w:cs="仿宋_GB2312"/>
                <w:sz w:val="24"/>
              </w:rPr>
            </w:pPr>
            <w:r w:rsidRPr="003B4C8A">
              <w:rPr>
                <w:rFonts w:hAnsi="宋体" w:cs="TimesNewRomanPSMT" w:hint="eastAsia"/>
                <w:b/>
                <w:bCs/>
                <w:sz w:val="24"/>
              </w:rPr>
              <w:t>电子投标文件：按招标文件要求加盖</w:t>
            </w:r>
            <w:r w:rsidRPr="003B4C8A">
              <w:rPr>
                <w:rFonts w:hAnsi="宋体" w:cs="TimesNewRomanPSMT" w:hint="eastAsia"/>
                <w:b/>
                <w:bCs/>
                <w:sz w:val="24"/>
                <w:lang w:val="zh-CN"/>
              </w:rPr>
              <w:t>电子印章和法人电子印章</w:t>
            </w:r>
            <w:r w:rsidRPr="003B4C8A">
              <w:rPr>
                <w:rFonts w:hAnsi="宋体" w:cs="TimesNewRomanPSMT" w:hint="eastAsia"/>
                <w:b/>
                <w:bCs/>
                <w:sz w:val="24"/>
              </w:rPr>
              <w:t>。</w:t>
            </w:r>
          </w:p>
        </w:tc>
      </w:tr>
      <w:tr w:rsidR="003B4C8A" w:rsidRPr="003B4C8A" w:rsidTr="00EE4A27">
        <w:trPr>
          <w:trHeight w:val="25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3.7.4</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投标文件份数</w:t>
            </w:r>
          </w:p>
        </w:tc>
        <w:tc>
          <w:tcPr>
            <w:tcW w:w="7017" w:type="dxa"/>
            <w:vAlign w:val="center"/>
          </w:tcPr>
          <w:p w:rsidR="00154C12" w:rsidRPr="003B4C8A" w:rsidRDefault="003C6656">
            <w:pPr>
              <w:autoSpaceDE w:val="0"/>
              <w:autoSpaceDN w:val="0"/>
              <w:adjustRightInd w:val="0"/>
              <w:spacing w:line="420" w:lineRule="exact"/>
              <w:rPr>
                <w:rFonts w:ascii="新宋体" w:eastAsia="新宋体" w:hAnsi="新宋体"/>
                <w:sz w:val="24"/>
                <w:szCs w:val="22"/>
                <w:lang w:val="zh-CN"/>
              </w:rPr>
            </w:pPr>
            <w:r w:rsidRPr="003B4C8A">
              <w:rPr>
                <w:rFonts w:ascii="新宋体" w:eastAsia="新宋体" w:hAnsi="新宋体" w:hint="eastAsia"/>
                <w:sz w:val="24"/>
                <w:szCs w:val="22"/>
                <w:lang w:val="zh-CN"/>
              </w:rPr>
              <w:t>1、电子投标文件</w:t>
            </w:r>
          </w:p>
          <w:p w:rsidR="00154C12" w:rsidRPr="003B4C8A" w:rsidRDefault="003C6656">
            <w:pPr>
              <w:autoSpaceDE w:val="0"/>
              <w:autoSpaceDN w:val="0"/>
              <w:adjustRightInd w:val="0"/>
              <w:spacing w:line="400" w:lineRule="exact"/>
              <w:rPr>
                <w:rFonts w:ascii="新宋体" w:eastAsia="新宋体" w:hAnsi="新宋体"/>
                <w:sz w:val="24"/>
                <w:szCs w:val="22"/>
                <w:lang w:val="zh-CN"/>
              </w:rPr>
            </w:pPr>
            <w:r w:rsidRPr="003B4C8A">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154C12" w:rsidRPr="003B4C8A" w:rsidRDefault="003C6656">
            <w:pPr>
              <w:autoSpaceDE w:val="0"/>
              <w:autoSpaceDN w:val="0"/>
              <w:adjustRightInd w:val="0"/>
              <w:spacing w:line="400" w:lineRule="exact"/>
              <w:rPr>
                <w:rFonts w:ascii="新宋体" w:eastAsia="新宋体" w:hAnsi="新宋体"/>
                <w:sz w:val="24"/>
                <w:szCs w:val="22"/>
              </w:rPr>
            </w:pPr>
            <w:r w:rsidRPr="003B4C8A">
              <w:rPr>
                <w:rFonts w:ascii="新宋体" w:eastAsia="新宋体" w:hAnsi="新宋体" w:hint="eastAsia"/>
                <w:sz w:val="24"/>
                <w:szCs w:val="22"/>
                <w:lang w:val="zh-CN"/>
              </w:rPr>
              <w:t>（2）</w:t>
            </w:r>
            <w:r w:rsidRPr="003B4C8A">
              <w:rPr>
                <w:rFonts w:hAnsi="宋体" w:cs="宋体" w:hint="eastAsia"/>
                <w:bCs/>
                <w:sz w:val="24"/>
              </w:rPr>
              <w:t>存储有备份文件的电子介质2份。</w:t>
            </w:r>
          </w:p>
          <w:p w:rsidR="00154C12" w:rsidRPr="003B4C8A" w:rsidRDefault="003C6656">
            <w:pPr>
              <w:spacing w:line="460" w:lineRule="exact"/>
              <w:rPr>
                <w:rFonts w:hAnsi="宋体" w:cs="仿宋_GB2312"/>
                <w:sz w:val="24"/>
              </w:rPr>
            </w:pPr>
            <w:r w:rsidRPr="003B4C8A">
              <w:rPr>
                <w:rFonts w:ascii="等线" w:eastAsia="等线" w:hAnsi="等线" w:hint="eastAsia"/>
                <w:b/>
                <w:sz w:val="24"/>
                <w:szCs w:val="24"/>
              </w:rPr>
              <w:t>注:</w:t>
            </w:r>
            <w:r w:rsidRPr="003B4C8A">
              <w:rPr>
                <w:rFonts w:hAnsi="宋体" w:hint="eastAsia"/>
                <w:b/>
                <w:sz w:val="24"/>
                <w:szCs w:val="24"/>
              </w:rPr>
              <w:t>投标人提交的电子投标文件，必须是通过</w:t>
            </w:r>
            <w:r w:rsidRPr="003B4C8A">
              <w:rPr>
                <w:rFonts w:ascii="等线" w:eastAsia="等线" w:hAnsi="等线" w:hint="eastAsia"/>
                <w:b/>
                <w:sz w:val="24"/>
                <w:szCs w:val="24"/>
              </w:rPr>
              <w:t>“</w:t>
            </w:r>
            <w:r w:rsidRPr="003B4C8A">
              <w:rPr>
                <w:rFonts w:hAnsi="宋体" w:hint="eastAsia"/>
                <w:b/>
                <w:sz w:val="24"/>
                <w:szCs w:val="24"/>
              </w:rPr>
              <w:t>许昌投标文件制作系统SEARUNV1.1</w:t>
            </w:r>
            <w:r w:rsidRPr="003B4C8A">
              <w:rPr>
                <w:rFonts w:ascii="等线" w:eastAsia="等线" w:hAnsi="等线" w:hint="eastAsia"/>
                <w:b/>
                <w:sz w:val="24"/>
                <w:szCs w:val="24"/>
              </w:rPr>
              <w:t>”</w:t>
            </w:r>
            <w:r w:rsidRPr="003B4C8A">
              <w:rPr>
                <w:rFonts w:hAnsi="宋体" w:hint="eastAsia"/>
                <w:b/>
                <w:sz w:val="24"/>
                <w:szCs w:val="24"/>
              </w:rPr>
              <w:t>制作，并经过签章和加密后生成的电子投标文件。</w:t>
            </w:r>
          </w:p>
        </w:tc>
      </w:tr>
      <w:tr w:rsidR="003B4C8A" w:rsidRPr="003B4C8A" w:rsidTr="00565A62">
        <w:trPr>
          <w:trHeight w:val="421"/>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3.7.5</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装订要求</w:t>
            </w:r>
          </w:p>
        </w:tc>
        <w:tc>
          <w:tcPr>
            <w:tcW w:w="7017" w:type="dxa"/>
            <w:vAlign w:val="center"/>
          </w:tcPr>
          <w:p w:rsidR="00154C12" w:rsidRPr="003B4C8A" w:rsidRDefault="003C6656" w:rsidP="00565A62">
            <w:pPr>
              <w:autoSpaceDE w:val="0"/>
              <w:autoSpaceDN w:val="0"/>
              <w:adjustRightInd w:val="0"/>
              <w:spacing w:line="420" w:lineRule="exact"/>
              <w:rPr>
                <w:rFonts w:ascii="新宋体" w:hAnsi="新宋体"/>
                <w:sz w:val="24"/>
              </w:rPr>
            </w:pPr>
            <w:r w:rsidRPr="003B4C8A">
              <w:rPr>
                <w:rFonts w:hAnsi="宋体" w:cs="宋体" w:hint="eastAsia"/>
                <w:bCs/>
                <w:sz w:val="24"/>
              </w:rPr>
              <w:t>存储有备份文件的电子介质2份</w:t>
            </w:r>
            <w:r w:rsidRPr="003B4C8A">
              <w:rPr>
                <w:rFonts w:hAnsi="宋体" w:cs="宋体" w:hint="eastAsia"/>
                <w:sz w:val="24"/>
              </w:rPr>
              <w:t>应分开单独密封、盖章，封套上写明“投标人名称、项目名称、项目编号、标段，在 年 月 日 时 分前不得开启”，并加盖单位公章，法定代表人或委托代理人签名，在投标截止时间前递交。</w:t>
            </w:r>
          </w:p>
        </w:tc>
      </w:tr>
      <w:tr w:rsidR="003B4C8A" w:rsidRPr="003B4C8A" w:rsidTr="00565A62">
        <w:trPr>
          <w:trHeight w:val="1826"/>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4.1.2</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封套上写明</w:t>
            </w:r>
          </w:p>
        </w:tc>
        <w:tc>
          <w:tcPr>
            <w:tcW w:w="7017" w:type="dxa"/>
            <w:vAlign w:val="center"/>
          </w:tcPr>
          <w:p w:rsidR="00154C12" w:rsidRPr="003B4C8A" w:rsidRDefault="003C6656" w:rsidP="00565A62">
            <w:pPr>
              <w:spacing w:line="288" w:lineRule="auto"/>
              <w:ind w:left="1200" w:hangingChars="500" w:hanging="1200"/>
              <w:rPr>
                <w:rFonts w:hAnsi="宋体" w:cs="仿宋_GB2312"/>
                <w:sz w:val="24"/>
              </w:rPr>
            </w:pPr>
            <w:r w:rsidRPr="003B4C8A">
              <w:rPr>
                <w:rFonts w:hAnsi="宋体" w:cs="仿宋_GB2312" w:hint="eastAsia"/>
                <w:sz w:val="24"/>
              </w:rPr>
              <w:t>投标人名称：（盖章）</w:t>
            </w:r>
          </w:p>
          <w:p w:rsidR="004067E4" w:rsidRPr="003B4C8A" w:rsidRDefault="004067E4" w:rsidP="00565A62">
            <w:pPr>
              <w:autoSpaceDE w:val="0"/>
              <w:autoSpaceDN w:val="0"/>
              <w:adjustRightInd w:val="0"/>
              <w:spacing w:line="420" w:lineRule="exact"/>
              <w:rPr>
                <w:rFonts w:hAnsi="宋体" w:cs="宋体"/>
                <w:sz w:val="24"/>
              </w:rPr>
            </w:pPr>
            <w:r w:rsidRPr="003B4C8A">
              <w:rPr>
                <w:rFonts w:hint="eastAsia"/>
                <w:sz w:val="24"/>
              </w:rPr>
              <w:t>项</w:t>
            </w:r>
            <w:r w:rsidRPr="003B4C8A">
              <w:rPr>
                <w:rFonts w:hAnsi="宋体" w:cs="宋体" w:hint="eastAsia"/>
                <w:sz w:val="24"/>
              </w:rPr>
              <w:t>目名称：</w:t>
            </w:r>
          </w:p>
          <w:p w:rsidR="004067E4" w:rsidRPr="003B4C8A" w:rsidRDefault="00565A62" w:rsidP="00565A62">
            <w:pPr>
              <w:autoSpaceDE w:val="0"/>
              <w:autoSpaceDN w:val="0"/>
              <w:adjustRightInd w:val="0"/>
              <w:spacing w:line="420" w:lineRule="exact"/>
              <w:rPr>
                <w:rFonts w:hAnsi="宋体" w:cs="宋体"/>
                <w:sz w:val="24"/>
              </w:rPr>
            </w:pPr>
            <w:r w:rsidRPr="003B4C8A">
              <w:rPr>
                <w:rFonts w:hAnsi="宋体" w:cs="宋体" w:hint="eastAsia"/>
                <w:sz w:val="24"/>
              </w:rPr>
              <w:t>项目编号：  标段：</w:t>
            </w:r>
          </w:p>
          <w:p w:rsidR="00FE24F2" w:rsidRPr="003B4C8A" w:rsidRDefault="00FE24F2" w:rsidP="00FE24F2">
            <w:pPr>
              <w:autoSpaceDE w:val="0"/>
              <w:autoSpaceDN w:val="0"/>
              <w:adjustRightInd w:val="0"/>
              <w:spacing w:line="420" w:lineRule="exact"/>
              <w:rPr>
                <w:rFonts w:hAnsi="宋体" w:cs="宋体"/>
                <w:sz w:val="24"/>
              </w:rPr>
            </w:pPr>
            <w:r w:rsidRPr="003B4C8A">
              <w:rPr>
                <w:rFonts w:hAnsi="宋体" w:cs="宋体" w:hint="eastAsia"/>
                <w:sz w:val="24"/>
              </w:rPr>
              <w:t>法定代表人或委托代理人：（签字）</w:t>
            </w:r>
          </w:p>
          <w:p w:rsidR="00154C12" w:rsidRPr="003B4C8A" w:rsidRDefault="003C6656" w:rsidP="00DA2118">
            <w:pPr>
              <w:autoSpaceDE w:val="0"/>
              <w:autoSpaceDN w:val="0"/>
              <w:adjustRightInd w:val="0"/>
              <w:spacing w:line="420" w:lineRule="exact"/>
              <w:rPr>
                <w:rFonts w:hAnsi="宋体" w:cs="黑体"/>
                <w:sz w:val="24"/>
              </w:rPr>
            </w:pPr>
            <w:r w:rsidRPr="003B4C8A">
              <w:rPr>
                <w:rFonts w:hint="eastAsia"/>
                <w:sz w:val="24"/>
              </w:rPr>
              <w:t>投标文件</w:t>
            </w:r>
            <w:r w:rsidRPr="003B4C8A">
              <w:rPr>
                <w:rFonts w:hAnsi="宋体" w:cs="仿宋_GB2312" w:hint="eastAsia"/>
                <w:sz w:val="24"/>
              </w:rPr>
              <w:t>在</w:t>
            </w:r>
            <w:r w:rsidR="00D8114B">
              <w:rPr>
                <w:rFonts w:hAnsi="宋体" w:cs="仿宋_GB2312" w:hint="eastAsia"/>
                <w:sz w:val="24"/>
              </w:rPr>
              <w:t>2020</w:t>
            </w:r>
            <w:r w:rsidRPr="003B4C8A">
              <w:rPr>
                <w:rFonts w:hAnsi="宋体" w:cs="仿宋_GB2312" w:hint="eastAsia"/>
                <w:sz w:val="24"/>
              </w:rPr>
              <w:t>年</w:t>
            </w:r>
            <w:r w:rsidR="00DA2118">
              <w:rPr>
                <w:rFonts w:hAnsi="宋体" w:cs="仿宋_GB2312" w:hint="eastAsia"/>
                <w:sz w:val="24"/>
              </w:rPr>
              <w:t>4</w:t>
            </w:r>
            <w:r w:rsidRPr="003B4C8A">
              <w:rPr>
                <w:rFonts w:hAnsi="宋体" w:cs="仿宋_GB2312" w:hint="eastAsia"/>
                <w:sz w:val="24"/>
              </w:rPr>
              <w:t>月</w:t>
            </w:r>
            <w:r w:rsidR="00DA2118">
              <w:rPr>
                <w:rFonts w:hAnsi="宋体" w:cs="仿宋_GB2312" w:hint="eastAsia"/>
                <w:sz w:val="24"/>
              </w:rPr>
              <w:t>2</w:t>
            </w:r>
            <w:r w:rsidRPr="003B4C8A">
              <w:rPr>
                <w:rFonts w:hAnsi="宋体" w:cs="仿宋_GB2312" w:hint="eastAsia"/>
                <w:sz w:val="24"/>
              </w:rPr>
              <w:t>日9时30分前不得开启。</w:t>
            </w:r>
          </w:p>
        </w:tc>
      </w:tr>
      <w:tr w:rsidR="003B4C8A" w:rsidRPr="003B4C8A" w:rsidTr="00EE4A27">
        <w:trPr>
          <w:trHeight w:val="45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4.2.2</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递交投标文件地点</w:t>
            </w:r>
          </w:p>
        </w:tc>
        <w:tc>
          <w:tcPr>
            <w:tcW w:w="7017" w:type="dxa"/>
            <w:vAlign w:val="center"/>
          </w:tcPr>
          <w:p w:rsidR="00154C12" w:rsidRPr="003B4C8A" w:rsidRDefault="003C6656" w:rsidP="00613700">
            <w:pPr>
              <w:numPr>
                <w:ilvl w:val="0"/>
                <w:numId w:val="3"/>
              </w:numPr>
              <w:tabs>
                <w:tab w:val="clear" w:pos="360"/>
                <w:tab w:val="left" w:pos="0"/>
              </w:tabs>
              <w:spacing w:line="288" w:lineRule="auto"/>
              <w:ind w:left="0" w:hanging="648"/>
              <w:rPr>
                <w:sz w:val="24"/>
                <w:u w:val="single"/>
              </w:rPr>
            </w:pPr>
            <w:r w:rsidRPr="003B4C8A">
              <w:rPr>
                <w:rFonts w:hAnsi="宋体" w:cs="宋体" w:hint="eastAsia"/>
                <w:sz w:val="24"/>
                <w:szCs w:val="22"/>
              </w:rPr>
              <w:t>许昌市</w:t>
            </w:r>
            <w:proofErr w:type="gramStart"/>
            <w:r w:rsidRPr="003B4C8A">
              <w:rPr>
                <w:rFonts w:hAnsi="宋体" w:cs="宋体" w:hint="eastAsia"/>
                <w:sz w:val="24"/>
                <w:szCs w:val="22"/>
              </w:rPr>
              <w:t>建安区</w:t>
            </w:r>
            <w:proofErr w:type="gramEnd"/>
            <w:r w:rsidRPr="003B4C8A">
              <w:rPr>
                <w:rFonts w:hAnsi="宋体" w:cs="宋体" w:hint="eastAsia"/>
                <w:sz w:val="24"/>
                <w:szCs w:val="22"/>
              </w:rPr>
              <w:t>新元大道兴业大厦4</w:t>
            </w:r>
            <w:r w:rsidR="003B6ED2">
              <w:rPr>
                <w:rFonts w:hAnsi="宋体" w:cs="宋体" w:hint="eastAsia"/>
                <w:sz w:val="24"/>
                <w:szCs w:val="22"/>
              </w:rPr>
              <w:t>楼开标</w:t>
            </w:r>
            <w:r w:rsidR="00DA2118">
              <w:rPr>
                <w:rFonts w:hAnsi="宋体" w:cs="宋体" w:hint="eastAsia"/>
                <w:sz w:val="24"/>
                <w:szCs w:val="22"/>
              </w:rPr>
              <w:t>二</w:t>
            </w:r>
            <w:r w:rsidRPr="003B4C8A">
              <w:rPr>
                <w:rFonts w:hAnsi="宋体" w:cs="宋体" w:hint="eastAsia"/>
                <w:sz w:val="24"/>
                <w:szCs w:val="22"/>
              </w:rPr>
              <w:t>室。</w:t>
            </w:r>
          </w:p>
        </w:tc>
      </w:tr>
      <w:tr w:rsidR="003B4C8A" w:rsidRPr="003B4C8A" w:rsidTr="00EE4A27">
        <w:trPr>
          <w:trHeight w:val="41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4.2.3</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是否退还投标文件</w:t>
            </w:r>
          </w:p>
        </w:tc>
        <w:tc>
          <w:tcPr>
            <w:tcW w:w="7017" w:type="dxa"/>
            <w:vAlign w:val="center"/>
          </w:tcPr>
          <w:p w:rsidR="00154C12" w:rsidRPr="003B4C8A" w:rsidRDefault="003C6656">
            <w:pPr>
              <w:autoSpaceDE w:val="0"/>
              <w:autoSpaceDN w:val="0"/>
              <w:adjustRightInd w:val="0"/>
              <w:spacing w:line="420" w:lineRule="exact"/>
              <w:rPr>
                <w:rFonts w:hAnsi="宋体" w:cs="仿宋_GB2312"/>
                <w:sz w:val="24"/>
              </w:rPr>
            </w:pPr>
            <w:r w:rsidRPr="003B4C8A">
              <w:rPr>
                <w:rFonts w:hAnsi="宋体" w:cs="仿宋_GB2312" w:hint="eastAsia"/>
                <w:sz w:val="24"/>
              </w:rPr>
              <w:t>否</w:t>
            </w:r>
          </w:p>
        </w:tc>
      </w:tr>
      <w:tr w:rsidR="003B4C8A" w:rsidRPr="003B4C8A" w:rsidTr="00605543">
        <w:trPr>
          <w:trHeight w:val="458"/>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5.1</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仿宋_GB2312"/>
                <w:sz w:val="24"/>
              </w:rPr>
            </w:pPr>
            <w:r w:rsidRPr="003B4C8A">
              <w:rPr>
                <w:rFonts w:hAnsi="宋体" w:cs="仿宋_GB2312" w:hint="eastAsia"/>
                <w:sz w:val="24"/>
              </w:rPr>
              <w:t>开标</w:t>
            </w:r>
          </w:p>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时间和地点</w:t>
            </w:r>
          </w:p>
        </w:tc>
        <w:tc>
          <w:tcPr>
            <w:tcW w:w="7017" w:type="dxa"/>
            <w:vAlign w:val="center"/>
          </w:tcPr>
          <w:p w:rsidR="00154C12" w:rsidRPr="003B4C8A" w:rsidRDefault="003C6656" w:rsidP="00605543">
            <w:pPr>
              <w:autoSpaceDE w:val="0"/>
              <w:autoSpaceDN w:val="0"/>
              <w:adjustRightInd w:val="0"/>
              <w:spacing w:line="420" w:lineRule="exact"/>
              <w:rPr>
                <w:rFonts w:hAnsi="宋体" w:cs="仿宋_GB2312"/>
                <w:sz w:val="24"/>
              </w:rPr>
            </w:pPr>
            <w:r w:rsidRPr="003B4C8A">
              <w:rPr>
                <w:rFonts w:hAnsi="宋体" w:cs="仿宋_GB2312" w:hint="eastAsia"/>
                <w:sz w:val="24"/>
              </w:rPr>
              <w:t>开标时间：同投标截止时间</w:t>
            </w:r>
          </w:p>
          <w:p w:rsidR="00154C12" w:rsidRPr="003B4C8A" w:rsidRDefault="003C6656" w:rsidP="00613700">
            <w:pPr>
              <w:autoSpaceDE w:val="0"/>
              <w:autoSpaceDN w:val="0"/>
              <w:adjustRightInd w:val="0"/>
              <w:spacing w:line="420" w:lineRule="exact"/>
              <w:rPr>
                <w:rFonts w:hAnsi="宋体" w:cs="黑体"/>
                <w:sz w:val="24"/>
              </w:rPr>
            </w:pPr>
            <w:r w:rsidRPr="003B4C8A">
              <w:rPr>
                <w:rFonts w:hAnsi="宋体" w:cs="仿宋_GB2312" w:hint="eastAsia"/>
                <w:sz w:val="24"/>
              </w:rPr>
              <w:t>开标地点：</w:t>
            </w:r>
            <w:r w:rsidRPr="003B4C8A">
              <w:rPr>
                <w:rFonts w:hAnsi="宋体" w:cs="仿宋_GB2312" w:hint="eastAsia"/>
                <w:sz w:val="24"/>
                <w:szCs w:val="22"/>
              </w:rPr>
              <w:t>许昌市</w:t>
            </w:r>
            <w:proofErr w:type="gramStart"/>
            <w:r w:rsidRPr="003B4C8A">
              <w:rPr>
                <w:rFonts w:hAnsi="宋体" w:cs="仿宋_GB2312" w:hint="eastAsia"/>
                <w:sz w:val="24"/>
                <w:szCs w:val="22"/>
              </w:rPr>
              <w:t>建安区</w:t>
            </w:r>
            <w:proofErr w:type="gramEnd"/>
            <w:r w:rsidRPr="003B4C8A">
              <w:rPr>
                <w:rFonts w:hAnsi="宋体" w:cs="仿宋_GB2312" w:hint="eastAsia"/>
                <w:sz w:val="24"/>
                <w:szCs w:val="22"/>
              </w:rPr>
              <w:t>新元大道兴业大厦4</w:t>
            </w:r>
            <w:r w:rsidR="00E50AB5">
              <w:rPr>
                <w:rFonts w:hAnsi="宋体" w:cs="仿宋_GB2312" w:hint="eastAsia"/>
                <w:sz w:val="24"/>
                <w:szCs w:val="22"/>
              </w:rPr>
              <w:t>楼开标</w:t>
            </w:r>
            <w:r w:rsidR="00DA2118">
              <w:rPr>
                <w:rFonts w:hAnsi="宋体" w:cs="仿宋_GB2312" w:hint="eastAsia"/>
                <w:sz w:val="24"/>
                <w:szCs w:val="22"/>
              </w:rPr>
              <w:t>二</w:t>
            </w:r>
            <w:r w:rsidRPr="003B4C8A">
              <w:rPr>
                <w:rFonts w:hAnsi="宋体" w:cs="仿宋_GB2312" w:hint="eastAsia"/>
                <w:sz w:val="24"/>
                <w:szCs w:val="22"/>
              </w:rPr>
              <w:t>室。</w:t>
            </w:r>
          </w:p>
        </w:tc>
      </w:tr>
      <w:tr w:rsidR="003B4C8A" w:rsidRPr="003B4C8A" w:rsidTr="00EE4A27">
        <w:trPr>
          <w:trHeight w:val="45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 xml:space="preserve">5.2 </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开标程序</w:t>
            </w:r>
          </w:p>
        </w:tc>
        <w:tc>
          <w:tcPr>
            <w:tcW w:w="7017" w:type="dxa"/>
          </w:tcPr>
          <w:p w:rsidR="00154C12" w:rsidRPr="003B4C8A" w:rsidRDefault="003C6656">
            <w:pPr>
              <w:autoSpaceDE w:val="0"/>
              <w:autoSpaceDN w:val="0"/>
              <w:adjustRightInd w:val="0"/>
              <w:spacing w:line="420" w:lineRule="exact"/>
              <w:jc w:val="left"/>
              <w:rPr>
                <w:rFonts w:hAnsi="宋体" w:cs="黑体"/>
                <w:sz w:val="24"/>
              </w:rPr>
            </w:pPr>
            <w:r w:rsidRPr="003B4C8A">
              <w:rPr>
                <w:rFonts w:hAnsi="宋体" w:cs="仿宋_GB2312" w:hint="eastAsia"/>
                <w:sz w:val="24"/>
              </w:rPr>
              <w:t>见招标文件第二章投标人须知第5.2条</w:t>
            </w:r>
          </w:p>
        </w:tc>
      </w:tr>
      <w:tr w:rsidR="003B4C8A" w:rsidRPr="003B4C8A" w:rsidTr="00EE4A27">
        <w:trPr>
          <w:trHeight w:val="350"/>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6.1.</w:t>
            </w:r>
            <w:r w:rsidRPr="003B4C8A">
              <w:rPr>
                <w:rFonts w:hAnsi="宋体" w:cs="TimesNewRomanPSMT" w:hint="eastAsia"/>
                <w:sz w:val="24"/>
              </w:rPr>
              <w:t>1</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评标委员会的组建</w:t>
            </w:r>
          </w:p>
        </w:tc>
        <w:tc>
          <w:tcPr>
            <w:tcW w:w="7017" w:type="dxa"/>
            <w:vAlign w:val="center"/>
          </w:tcPr>
          <w:p w:rsidR="00154C12" w:rsidRPr="003B4C8A" w:rsidRDefault="003C6656" w:rsidP="00613700">
            <w:pPr>
              <w:spacing w:line="288" w:lineRule="auto"/>
              <w:rPr>
                <w:sz w:val="24"/>
              </w:rPr>
            </w:pPr>
            <w:r w:rsidRPr="003B4C8A">
              <w:rPr>
                <w:rFonts w:ascii="新宋体" w:eastAsia="新宋体" w:hAnsi="新宋体" w:hint="eastAsia"/>
                <w:sz w:val="24"/>
              </w:rPr>
              <w:t>评标委员会构成：</w:t>
            </w:r>
            <w:r w:rsidR="00613700">
              <w:rPr>
                <w:rFonts w:ascii="新宋体" w:eastAsia="新宋体" w:hAnsi="新宋体" w:hint="eastAsia"/>
                <w:sz w:val="24"/>
              </w:rPr>
              <w:t>7</w:t>
            </w:r>
            <w:r w:rsidRPr="003B4C8A">
              <w:rPr>
                <w:rFonts w:ascii="新宋体" w:eastAsia="新宋体" w:hAnsi="新宋体" w:hint="eastAsia"/>
                <w:sz w:val="24"/>
              </w:rPr>
              <w:t>人，从河南省综合评标专家库中随机抽取</w:t>
            </w:r>
            <w:r w:rsidR="00613700">
              <w:rPr>
                <w:rFonts w:ascii="新宋体" w:eastAsia="新宋体" w:hAnsi="新宋体" w:hint="eastAsia"/>
                <w:sz w:val="24"/>
              </w:rPr>
              <w:t>5</w:t>
            </w:r>
            <w:r w:rsidRPr="003B4C8A">
              <w:rPr>
                <w:rFonts w:ascii="新宋体" w:eastAsia="新宋体" w:hAnsi="新宋体" w:hint="eastAsia"/>
                <w:sz w:val="24"/>
              </w:rPr>
              <w:t>人和招标人代表</w:t>
            </w:r>
            <w:r w:rsidR="00613700">
              <w:rPr>
                <w:rFonts w:ascii="新宋体" w:eastAsia="新宋体" w:hAnsi="新宋体" w:hint="eastAsia"/>
                <w:sz w:val="24"/>
              </w:rPr>
              <w:t>2</w:t>
            </w:r>
            <w:r w:rsidRPr="003B4C8A">
              <w:rPr>
                <w:rFonts w:ascii="新宋体" w:eastAsia="新宋体" w:hAnsi="新宋体" w:hint="eastAsia"/>
                <w:sz w:val="24"/>
              </w:rPr>
              <w:t>人（其中注册造价工程师不少于2人）。</w:t>
            </w:r>
          </w:p>
        </w:tc>
      </w:tr>
      <w:tr w:rsidR="003B4C8A" w:rsidRPr="003B4C8A" w:rsidTr="00EE4A27">
        <w:trPr>
          <w:trHeight w:val="43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7.1</w:t>
            </w:r>
          </w:p>
        </w:tc>
        <w:tc>
          <w:tcPr>
            <w:tcW w:w="1746" w:type="dxa"/>
            <w:gridSpan w:val="2"/>
            <w:vAlign w:val="center"/>
          </w:tcPr>
          <w:p w:rsidR="00154C12" w:rsidRPr="003B4C8A" w:rsidRDefault="003C6656">
            <w:pPr>
              <w:autoSpaceDE w:val="0"/>
              <w:autoSpaceDN w:val="0"/>
              <w:adjustRightInd w:val="0"/>
              <w:jc w:val="center"/>
              <w:rPr>
                <w:rFonts w:hAnsi="宋体" w:cs="黑体"/>
                <w:sz w:val="24"/>
              </w:rPr>
            </w:pPr>
            <w:r w:rsidRPr="003B4C8A">
              <w:rPr>
                <w:rFonts w:hAnsi="宋体" w:cs="仿宋_GB2312" w:hint="eastAsia"/>
                <w:sz w:val="24"/>
              </w:rPr>
              <w:t>是否授权评标</w:t>
            </w:r>
            <w:r w:rsidRPr="003B4C8A">
              <w:rPr>
                <w:rFonts w:hAnsi="宋体" w:cs="仿宋_GB2312" w:hint="eastAsia"/>
                <w:sz w:val="24"/>
              </w:rPr>
              <w:lastRenderedPageBreak/>
              <w:t>委员会确定中标人</w:t>
            </w:r>
          </w:p>
        </w:tc>
        <w:tc>
          <w:tcPr>
            <w:tcW w:w="7017" w:type="dxa"/>
            <w:vAlign w:val="center"/>
          </w:tcPr>
          <w:p w:rsidR="00154C12" w:rsidRPr="003B4C8A" w:rsidRDefault="003C6656">
            <w:pPr>
              <w:autoSpaceDE w:val="0"/>
              <w:autoSpaceDN w:val="0"/>
              <w:adjustRightInd w:val="0"/>
              <w:spacing w:line="420" w:lineRule="exact"/>
              <w:rPr>
                <w:rFonts w:hAnsi="宋体" w:cs="黑体"/>
                <w:sz w:val="24"/>
              </w:rPr>
            </w:pPr>
            <w:r w:rsidRPr="003B4C8A">
              <w:rPr>
                <w:rFonts w:hAnsi="宋体" w:cs="仿宋_GB2312" w:hint="eastAsia"/>
                <w:sz w:val="24"/>
              </w:rPr>
              <w:lastRenderedPageBreak/>
              <w:t>否，推荐的中标候选人数：</w:t>
            </w:r>
            <w:r w:rsidRPr="003B4C8A">
              <w:rPr>
                <w:rFonts w:ascii="新宋体" w:eastAsia="新宋体" w:hAnsi="新宋体" w:cs="仿宋_GB2312" w:hint="eastAsia"/>
                <w:sz w:val="24"/>
              </w:rPr>
              <w:t>1-3名</w:t>
            </w:r>
          </w:p>
        </w:tc>
      </w:tr>
      <w:tr w:rsidR="003B4C8A" w:rsidRPr="003B4C8A" w:rsidTr="00EE4A27">
        <w:trPr>
          <w:trHeight w:val="43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lastRenderedPageBreak/>
              <w:t>7.4</w:t>
            </w:r>
          </w:p>
        </w:tc>
        <w:tc>
          <w:tcPr>
            <w:tcW w:w="1746" w:type="dxa"/>
            <w:gridSpan w:val="2"/>
            <w:vAlign w:val="center"/>
          </w:tcPr>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履约保证金</w:t>
            </w:r>
          </w:p>
        </w:tc>
        <w:tc>
          <w:tcPr>
            <w:tcW w:w="7017" w:type="dxa"/>
            <w:vAlign w:val="center"/>
          </w:tcPr>
          <w:p w:rsidR="00154C12" w:rsidRPr="003B4C8A" w:rsidRDefault="003C6656" w:rsidP="00DA2118">
            <w:pPr>
              <w:autoSpaceDE w:val="0"/>
              <w:autoSpaceDN w:val="0"/>
              <w:adjustRightInd w:val="0"/>
              <w:spacing w:line="420" w:lineRule="exact"/>
              <w:rPr>
                <w:rFonts w:hAnsi="宋体" w:cs="仿宋_GB2312"/>
                <w:sz w:val="24"/>
              </w:rPr>
            </w:pPr>
            <w:r w:rsidRPr="003B4C8A">
              <w:rPr>
                <w:rFonts w:hAnsi="宋体" w:cs="仿宋_GB2312" w:hint="eastAsia"/>
                <w:sz w:val="24"/>
                <w:szCs w:val="22"/>
              </w:rPr>
              <w:t>不得超过中标合同金额的</w:t>
            </w:r>
            <w:r w:rsidR="00DA2118">
              <w:rPr>
                <w:rFonts w:hAnsi="宋体" w:cs="仿宋_GB2312" w:hint="eastAsia"/>
                <w:sz w:val="24"/>
                <w:szCs w:val="22"/>
              </w:rPr>
              <w:t>5</w:t>
            </w:r>
            <w:r w:rsidRPr="003B4C8A">
              <w:rPr>
                <w:rFonts w:hAnsi="宋体" w:cs="仿宋_GB2312" w:hint="eastAsia"/>
                <w:sz w:val="24"/>
                <w:szCs w:val="22"/>
              </w:rPr>
              <w:t>%</w:t>
            </w:r>
          </w:p>
        </w:tc>
      </w:tr>
      <w:tr w:rsidR="003B4C8A" w:rsidRPr="003B4C8A">
        <w:trPr>
          <w:trHeight w:val="475"/>
          <w:jc w:val="center"/>
        </w:trPr>
        <w:tc>
          <w:tcPr>
            <w:tcW w:w="9874" w:type="dxa"/>
            <w:gridSpan w:val="5"/>
            <w:vAlign w:val="center"/>
          </w:tcPr>
          <w:p w:rsidR="00154C12" w:rsidRPr="003B4C8A" w:rsidRDefault="003C6656">
            <w:pPr>
              <w:autoSpaceDE w:val="0"/>
              <w:autoSpaceDN w:val="0"/>
              <w:adjustRightInd w:val="0"/>
              <w:spacing w:line="420" w:lineRule="exact"/>
              <w:jc w:val="left"/>
              <w:rPr>
                <w:rFonts w:hAnsi="宋体" w:cs="仿宋_GB2312"/>
                <w:sz w:val="24"/>
              </w:rPr>
            </w:pPr>
            <w:r w:rsidRPr="003B4C8A">
              <w:rPr>
                <w:rFonts w:hAnsi="宋体" w:cs="TimesNewRomanPSMT" w:hint="eastAsia"/>
                <w:sz w:val="24"/>
              </w:rPr>
              <w:t>10.需要补充的其他内容</w:t>
            </w:r>
          </w:p>
        </w:tc>
      </w:tr>
      <w:tr w:rsidR="003B4C8A" w:rsidRPr="003B4C8A">
        <w:trPr>
          <w:trHeight w:val="90"/>
          <w:jc w:val="center"/>
        </w:trPr>
        <w:tc>
          <w:tcPr>
            <w:tcW w:w="9874" w:type="dxa"/>
            <w:gridSpan w:val="5"/>
            <w:vAlign w:val="center"/>
          </w:tcPr>
          <w:p w:rsidR="00154C12" w:rsidRPr="003B4C8A" w:rsidRDefault="003C6656">
            <w:pPr>
              <w:autoSpaceDE w:val="0"/>
              <w:autoSpaceDN w:val="0"/>
              <w:adjustRightInd w:val="0"/>
              <w:spacing w:line="420" w:lineRule="exact"/>
              <w:jc w:val="left"/>
              <w:rPr>
                <w:rFonts w:hAnsi="宋体" w:cs="TimesNewRomanPSMT"/>
                <w:sz w:val="24"/>
              </w:rPr>
            </w:pPr>
            <w:r w:rsidRPr="003B4C8A">
              <w:rPr>
                <w:rFonts w:hAnsi="宋体" w:cs="TimesNewRomanPSMT" w:hint="eastAsia"/>
                <w:sz w:val="24"/>
              </w:rPr>
              <w:t>10.1词语定义</w:t>
            </w:r>
          </w:p>
        </w:tc>
      </w:tr>
      <w:tr w:rsidR="003B4C8A" w:rsidRPr="007B04D8" w:rsidTr="00EE4A27">
        <w:trPr>
          <w:trHeight w:val="645"/>
          <w:jc w:val="center"/>
        </w:trPr>
        <w:tc>
          <w:tcPr>
            <w:tcW w:w="1077" w:type="dxa"/>
            <w:vAlign w:val="center"/>
          </w:tcPr>
          <w:p w:rsidR="00154C12" w:rsidRPr="003B4C8A" w:rsidRDefault="003C6656">
            <w:pPr>
              <w:autoSpaceDE w:val="0"/>
              <w:autoSpaceDN w:val="0"/>
              <w:adjustRightInd w:val="0"/>
              <w:spacing w:line="420" w:lineRule="exact"/>
              <w:jc w:val="left"/>
              <w:rPr>
                <w:rFonts w:hAnsi="宋体" w:cs="TimesNewRomanPSMT"/>
                <w:sz w:val="24"/>
              </w:rPr>
            </w:pPr>
            <w:r w:rsidRPr="003B4C8A">
              <w:rPr>
                <w:rFonts w:hAnsi="宋体" w:cs="TimesNewRomanPSMT" w:hint="eastAsia"/>
                <w:sz w:val="24"/>
              </w:rPr>
              <w:t>10.1.1</w:t>
            </w:r>
          </w:p>
        </w:tc>
        <w:tc>
          <w:tcPr>
            <w:tcW w:w="1735"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类似工程</w:t>
            </w:r>
          </w:p>
        </w:tc>
        <w:tc>
          <w:tcPr>
            <w:tcW w:w="7062" w:type="dxa"/>
            <w:gridSpan w:val="2"/>
            <w:vAlign w:val="center"/>
          </w:tcPr>
          <w:p w:rsidR="00B25CBC" w:rsidRPr="007B04D8" w:rsidRDefault="007B04D8" w:rsidP="007B04D8">
            <w:pPr>
              <w:autoSpaceDE w:val="0"/>
              <w:autoSpaceDN w:val="0"/>
              <w:adjustRightInd w:val="0"/>
              <w:spacing w:line="420" w:lineRule="exact"/>
              <w:rPr>
                <w:rFonts w:hAnsi="宋体" w:cs="仿宋_GB2312"/>
                <w:sz w:val="24"/>
                <w:szCs w:val="22"/>
              </w:rPr>
            </w:pPr>
            <w:r w:rsidRPr="007B04D8">
              <w:rPr>
                <w:rFonts w:hAnsi="宋体" w:cs="仿宋_GB2312" w:hint="eastAsia"/>
                <w:sz w:val="24"/>
                <w:szCs w:val="22"/>
              </w:rPr>
              <w:t>一标段：是指合同金额在400万元以上的园林绿化工程</w:t>
            </w:r>
            <w:r>
              <w:rPr>
                <w:rFonts w:hAnsi="宋体" w:cs="仿宋_GB2312" w:hint="eastAsia"/>
                <w:sz w:val="24"/>
                <w:szCs w:val="22"/>
              </w:rPr>
              <w:t>项目。</w:t>
            </w:r>
          </w:p>
          <w:p w:rsidR="007B04D8" w:rsidRPr="007B04D8" w:rsidRDefault="007B04D8" w:rsidP="007B04D8">
            <w:pPr>
              <w:autoSpaceDE w:val="0"/>
              <w:autoSpaceDN w:val="0"/>
              <w:adjustRightInd w:val="0"/>
              <w:spacing w:line="420" w:lineRule="exact"/>
              <w:rPr>
                <w:rFonts w:hAnsi="宋体" w:cs="仿宋_GB2312"/>
                <w:sz w:val="24"/>
                <w:szCs w:val="22"/>
              </w:rPr>
            </w:pPr>
            <w:r>
              <w:rPr>
                <w:rFonts w:hAnsi="宋体" w:cs="仿宋_GB2312" w:hint="eastAsia"/>
                <w:sz w:val="24"/>
                <w:szCs w:val="22"/>
              </w:rPr>
              <w:t>二</w:t>
            </w:r>
            <w:r w:rsidRPr="007B04D8">
              <w:rPr>
                <w:rFonts w:hAnsi="宋体" w:cs="仿宋_GB2312" w:hint="eastAsia"/>
                <w:sz w:val="24"/>
                <w:szCs w:val="22"/>
              </w:rPr>
              <w:t>标段：是指合同金额在</w:t>
            </w:r>
            <w:r>
              <w:rPr>
                <w:rFonts w:hAnsi="宋体" w:cs="仿宋_GB2312" w:hint="eastAsia"/>
                <w:sz w:val="24"/>
                <w:szCs w:val="22"/>
              </w:rPr>
              <w:t>9</w:t>
            </w:r>
            <w:r w:rsidRPr="007B04D8">
              <w:rPr>
                <w:rFonts w:hAnsi="宋体" w:cs="仿宋_GB2312" w:hint="eastAsia"/>
                <w:sz w:val="24"/>
                <w:szCs w:val="22"/>
              </w:rPr>
              <w:t>00万元以上的园林绿化工程</w:t>
            </w:r>
            <w:r>
              <w:rPr>
                <w:rFonts w:hAnsi="宋体" w:cs="仿宋_GB2312" w:hint="eastAsia"/>
                <w:sz w:val="24"/>
                <w:szCs w:val="22"/>
              </w:rPr>
              <w:t>项目。</w:t>
            </w:r>
          </w:p>
        </w:tc>
      </w:tr>
      <w:tr w:rsidR="003B4C8A" w:rsidRPr="003B4C8A" w:rsidTr="00EE4A27">
        <w:trPr>
          <w:trHeight w:val="541"/>
          <w:jc w:val="center"/>
        </w:trPr>
        <w:tc>
          <w:tcPr>
            <w:tcW w:w="9874" w:type="dxa"/>
            <w:gridSpan w:val="5"/>
            <w:vAlign w:val="center"/>
          </w:tcPr>
          <w:p w:rsidR="00154C12" w:rsidRPr="003B4C8A" w:rsidRDefault="003C6656">
            <w:pPr>
              <w:autoSpaceDE w:val="0"/>
              <w:autoSpaceDN w:val="0"/>
              <w:adjustRightInd w:val="0"/>
              <w:spacing w:line="420" w:lineRule="exact"/>
              <w:jc w:val="left"/>
              <w:rPr>
                <w:rFonts w:hAnsi="宋体" w:cs="仿宋_GB2312"/>
                <w:sz w:val="24"/>
              </w:rPr>
            </w:pPr>
            <w:r w:rsidRPr="003B4C8A">
              <w:rPr>
                <w:rFonts w:hAnsi="宋体" w:cs="TimesNewRomanPSMT" w:hint="eastAsia"/>
                <w:sz w:val="24"/>
              </w:rPr>
              <w:t>10.2招标控制价</w:t>
            </w:r>
          </w:p>
        </w:tc>
      </w:tr>
      <w:tr w:rsidR="003B4C8A" w:rsidRPr="003B4C8A" w:rsidTr="008C7A0F">
        <w:trPr>
          <w:trHeight w:val="1546"/>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10.2.1</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3B4C8A" w:rsidRPr="003B4C8A" w:rsidTr="00B25CBC">
              <w:trPr>
                <w:trHeight w:val="1560"/>
                <w:jc w:val="center"/>
              </w:trPr>
              <w:tc>
                <w:tcPr>
                  <w:tcW w:w="7085" w:type="dxa"/>
                  <w:vAlign w:val="center"/>
                </w:tcPr>
                <w:p w:rsidR="00B25CBC" w:rsidRDefault="00B25CBC" w:rsidP="00613700">
                  <w:pPr>
                    <w:spacing w:line="440" w:lineRule="exact"/>
                    <w:jc w:val="left"/>
                    <w:rPr>
                      <w:rFonts w:hAnsi="宋体" w:cs="宋体"/>
                      <w:b/>
                      <w:bCs/>
                      <w:sz w:val="24"/>
                      <w:szCs w:val="24"/>
                    </w:rPr>
                  </w:pPr>
                  <w:r>
                    <w:rPr>
                      <w:rFonts w:hAnsi="宋体" w:cs="宋体" w:hint="eastAsia"/>
                      <w:b/>
                      <w:bCs/>
                      <w:sz w:val="24"/>
                      <w:szCs w:val="24"/>
                    </w:rPr>
                    <w:t>招标控制价：</w:t>
                  </w:r>
                </w:p>
                <w:p w:rsidR="00B25CBC" w:rsidRPr="00B25CBC" w:rsidRDefault="00B25CBC" w:rsidP="00B25CBC">
                  <w:pPr>
                    <w:spacing w:line="440" w:lineRule="exact"/>
                    <w:jc w:val="left"/>
                    <w:rPr>
                      <w:rFonts w:hAnsi="宋体" w:cs="宋体"/>
                      <w:b/>
                      <w:bCs/>
                      <w:sz w:val="24"/>
                      <w:szCs w:val="24"/>
                    </w:rPr>
                  </w:pPr>
                  <w:r w:rsidRPr="00B25CBC">
                    <w:rPr>
                      <w:rFonts w:hAnsi="宋体" w:cs="宋体" w:hint="eastAsia"/>
                      <w:b/>
                      <w:bCs/>
                      <w:sz w:val="24"/>
                      <w:szCs w:val="24"/>
                    </w:rPr>
                    <w:t>大写：叁仟贰佰陆拾陆万伍仟叁佰伍拾元伍角陆分</w:t>
                  </w:r>
                  <w:r w:rsidRPr="003B4C8A">
                    <w:rPr>
                      <w:rFonts w:hAnsi="宋体" w:cs="宋体" w:hint="eastAsia"/>
                      <w:b/>
                      <w:bCs/>
                      <w:sz w:val="24"/>
                      <w:szCs w:val="24"/>
                    </w:rPr>
                    <w:t>（含</w:t>
                  </w:r>
                  <w:proofErr w:type="gramStart"/>
                  <w:r w:rsidRPr="003B4C8A">
                    <w:rPr>
                      <w:rFonts w:hAnsi="宋体" w:cs="宋体" w:hint="eastAsia"/>
                      <w:b/>
                      <w:bCs/>
                      <w:sz w:val="24"/>
                      <w:szCs w:val="24"/>
                    </w:rPr>
                    <w:t>规</w:t>
                  </w:r>
                  <w:proofErr w:type="gramEnd"/>
                  <w:r w:rsidRPr="003B4C8A">
                    <w:rPr>
                      <w:rFonts w:hAnsi="宋体" w:cs="宋体" w:hint="eastAsia"/>
                      <w:b/>
                      <w:bCs/>
                      <w:sz w:val="24"/>
                      <w:szCs w:val="24"/>
                    </w:rPr>
                    <w:t>费、税金、安全文明措施费）</w:t>
                  </w:r>
                  <w:r>
                    <w:rPr>
                      <w:rFonts w:hAnsi="宋体" w:cs="宋体" w:hint="eastAsia"/>
                      <w:b/>
                      <w:bCs/>
                      <w:sz w:val="24"/>
                      <w:szCs w:val="24"/>
                    </w:rPr>
                    <w:t>；小写：32665350.56元。</w:t>
                  </w:r>
                </w:p>
                <w:p w:rsidR="00B25CBC" w:rsidRDefault="00B25CBC" w:rsidP="00613700">
                  <w:pPr>
                    <w:spacing w:line="440" w:lineRule="exact"/>
                    <w:jc w:val="left"/>
                    <w:rPr>
                      <w:rFonts w:hAnsi="宋体" w:cs="宋体"/>
                      <w:b/>
                      <w:bCs/>
                      <w:sz w:val="24"/>
                      <w:szCs w:val="24"/>
                    </w:rPr>
                  </w:pPr>
                  <w:r>
                    <w:rPr>
                      <w:rFonts w:hAnsi="宋体" w:cs="宋体" w:hint="eastAsia"/>
                      <w:b/>
                      <w:bCs/>
                      <w:sz w:val="24"/>
                      <w:szCs w:val="24"/>
                    </w:rPr>
                    <w:t>一标段：</w:t>
                  </w:r>
                </w:p>
                <w:p w:rsidR="00613700" w:rsidRDefault="00613700" w:rsidP="00613700">
                  <w:pPr>
                    <w:spacing w:line="440" w:lineRule="exact"/>
                    <w:jc w:val="left"/>
                    <w:rPr>
                      <w:rFonts w:hAnsi="宋体" w:cs="宋体"/>
                      <w:b/>
                      <w:bCs/>
                      <w:sz w:val="24"/>
                      <w:szCs w:val="24"/>
                    </w:rPr>
                  </w:pPr>
                  <w:r w:rsidRPr="003B4C8A">
                    <w:rPr>
                      <w:rFonts w:hAnsi="宋体" w:cs="宋体" w:hint="eastAsia"/>
                      <w:b/>
                      <w:bCs/>
                      <w:sz w:val="24"/>
                      <w:szCs w:val="24"/>
                    </w:rPr>
                    <w:t>大写：</w:t>
                  </w:r>
                  <w:r>
                    <w:rPr>
                      <w:rFonts w:hAnsi="宋体" w:cs="宋体" w:hint="eastAsia"/>
                      <w:b/>
                      <w:bCs/>
                      <w:sz w:val="24"/>
                      <w:szCs w:val="24"/>
                    </w:rPr>
                    <w:t>伍佰玖拾柒万柒仟零捌元壹角肆分</w:t>
                  </w:r>
                  <w:r w:rsidRPr="003B4C8A">
                    <w:rPr>
                      <w:rFonts w:hAnsi="宋体" w:cs="宋体" w:hint="eastAsia"/>
                      <w:b/>
                      <w:bCs/>
                      <w:sz w:val="24"/>
                      <w:szCs w:val="24"/>
                    </w:rPr>
                    <w:t>（含</w:t>
                  </w:r>
                  <w:proofErr w:type="gramStart"/>
                  <w:r w:rsidRPr="003B4C8A">
                    <w:rPr>
                      <w:rFonts w:hAnsi="宋体" w:cs="宋体" w:hint="eastAsia"/>
                      <w:b/>
                      <w:bCs/>
                      <w:sz w:val="24"/>
                      <w:szCs w:val="24"/>
                    </w:rPr>
                    <w:t>规</w:t>
                  </w:r>
                  <w:proofErr w:type="gramEnd"/>
                  <w:r w:rsidRPr="003B4C8A">
                    <w:rPr>
                      <w:rFonts w:hAnsi="宋体" w:cs="宋体" w:hint="eastAsia"/>
                      <w:b/>
                      <w:bCs/>
                      <w:sz w:val="24"/>
                      <w:szCs w:val="24"/>
                    </w:rPr>
                    <w:t>费、税金、安全文明措施费）；小写：</w:t>
                  </w:r>
                  <w:r>
                    <w:rPr>
                      <w:rFonts w:hAnsi="宋体" w:cs="宋体" w:hint="eastAsia"/>
                      <w:b/>
                      <w:bCs/>
                      <w:sz w:val="24"/>
                      <w:szCs w:val="24"/>
                    </w:rPr>
                    <w:t>5977008.14</w:t>
                  </w:r>
                  <w:r w:rsidRPr="003B4C8A">
                    <w:rPr>
                      <w:rFonts w:hAnsi="宋体" w:cs="宋体" w:hint="eastAsia"/>
                      <w:b/>
                      <w:bCs/>
                      <w:sz w:val="24"/>
                      <w:szCs w:val="24"/>
                    </w:rPr>
                    <w:t>元。</w:t>
                  </w:r>
                </w:p>
                <w:p w:rsidR="00B25CBC" w:rsidRDefault="00B25CBC" w:rsidP="00B25CBC">
                  <w:pPr>
                    <w:spacing w:line="440" w:lineRule="exact"/>
                    <w:jc w:val="left"/>
                    <w:rPr>
                      <w:rFonts w:hAnsi="宋体" w:cs="宋体"/>
                      <w:b/>
                      <w:bCs/>
                      <w:sz w:val="24"/>
                      <w:szCs w:val="24"/>
                    </w:rPr>
                  </w:pPr>
                  <w:r>
                    <w:rPr>
                      <w:rFonts w:hAnsi="宋体" w:cs="宋体" w:hint="eastAsia"/>
                      <w:b/>
                      <w:bCs/>
                      <w:sz w:val="24"/>
                      <w:szCs w:val="24"/>
                    </w:rPr>
                    <w:t>二标段：</w:t>
                  </w:r>
                </w:p>
                <w:p w:rsidR="00B25CBC" w:rsidRPr="00B25CBC" w:rsidRDefault="00B25CBC" w:rsidP="00B25CBC">
                  <w:pPr>
                    <w:spacing w:line="440" w:lineRule="exact"/>
                    <w:jc w:val="left"/>
                    <w:rPr>
                      <w:rFonts w:hAnsi="宋体" w:cs="宋体"/>
                      <w:b/>
                      <w:bCs/>
                      <w:sz w:val="24"/>
                      <w:szCs w:val="24"/>
                    </w:rPr>
                  </w:pPr>
                  <w:r w:rsidRPr="003B4C8A">
                    <w:rPr>
                      <w:rFonts w:hAnsi="宋体" w:cs="宋体" w:hint="eastAsia"/>
                      <w:b/>
                      <w:bCs/>
                      <w:sz w:val="24"/>
                      <w:szCs w:val="24"/>
                    </w:rPr>
                    <w:t>大写：</w:t>
                  </w:r>
                  <w:proofErr w:type="gramStart"/>
                  <w:r>
                    <w:rPr>
                      <w:rFonts w:hAnsi="宋体" w:cs="宋体" w:hint="eastAsia"/>
                      <w:b/>
                      <w:bCs/>
                      <w:sz w:val="24"/>
                      <w:szCs w:val="24"/>
                    </w:rPr>
                    <w:t>贰仟陆佰陆拾捌万捌仟叁佰肆拾贰</w:t>
                  </w:r>
                  <w:proofErr w:type="gramEnd"/>
                  <w:r>
                    <w:rPr>
                      <w:rFonts w:hAnsi="宋体" w:cs="宋体" w:hint="eastAsia"/>
                      <w:b/>
                      <w:bCs/>
                      <w:sz w:val="24"/>
                      <w:szCs w:val="24"/>
                    </w:rPr>
                    <w:t>元肆角贰分</w:t>
                  </w:r>
                  <w:r w:rsidRPr="003B4C8A">
                    <w:rPr>
                      <w:rFonts w:hAnsi="宋体" w:cs="宋体" w:hint="eastAsia"/>
                      <w:b/>
                      <w:bCs/>
                      <w:sz w:val="24"/>
                      <w:szCs w:val="24"/>
                    </w:rPr>
                    <w:t>（含</w:t>
                  </w:r>
                  <w:proofErr w:type="gramStart"/>
                  <w:r w:rsidRPr="003B4C8A">
                    <w:rPr>
                      <w:rFonts w:hAnsi="宋体" w:cs="宋体" w:hint="eastAsia"/>
                      <w:b/>
                      <w:bCs/>
                      <w:sz w:val="24"/>
                      <w:szCs w:val="24"/>
                    </w:rPr>
                    <w:t>规</w:t>
                  </w:r>
                  <w:proofErr w:type="gramEnd"/>
                  <w:r w:rsidRPr="003B4C8A">
                    <w:rPr>
                      <w:rFonts w:hAnsi="宋体" w:cs="宋体" w:hint="eastAsia"/>
                      <w:b/>
                      <w:bCs/>
                      <w:sz w:val="24"/>
                      <w:szCs w:val="24"/>
                    </w:rPr>
                    <w:t>费、税金、安全文明措施费）；小写：</w:t>
                  </w:r>
                  <w:r>
                    <w:rPr>
                      <w:rFonts w:hAnsi="宋体" w:cs="宋体" w:hint="eastAsia"/>
                      <w:b/>
                      <w:bCs/>
                      <w:sz w:val="24"/>
                      <w:szCs w:val="24"/>
                    </w:rPr>
                    <w:t>26688342.42</w:t>
                  </w:r>
                  <w:r w:rsidRPr="003B4C8A">
                    <w:rPr>
                      <w:rFonts w:hAnsi="宋体" w:cs="宋体" w:hint="eastAsia"/>
                      <w:b/>
                      <w:bCs/>
                      <w:sz w:val="24"/>
                      <w:szCs w:val="24"/>
                    </w:rPr>
                    <w:t>元。</w:t>
                  </w:r>
                </w:p>
                <w:p w:rsidR="00154C12" w:rsidRPr="003B4C8A" w:rsidRDefault="003C6656">
                  <w:pPr>
                    <w:spacing w:line="440" w:lineRule="exact"/>
                    <w:jc w:val="left"/>
                    <w:rPr>
                      <w:rFonts w:hAnsi="宋体" w:cs="宋体"/>
                      <w:sz w:val="24"/>
                      <w:szCs w:val="24"/>
                    </w:rPr>
                  </w:pPr>
                  <w:r w:rsidRPr="003B4C8A">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sidRPr="003B4C8A">
                    <w:rPr>
                      <w:rFonts w:hAnsi="宋体" w:cs="宋体" w:hint="eastAsia"/>
                      <w:sz w:val="24"/>
                      <w:szCs w:val="24"/>
                    </w:rPr>
                    <w:t>规</w:t>
                  </w:r>
                  <w:proofErr w:type="gramEnd"/>
                  <w:r w:rsidRPr="003B4C8A">
                    <w:rPr>
                      <w:rFonts w:hAnsi="宋体" w:cs="宋体" w:hint="eastAsia"/>
                      <w:sz w:val="24"/>
                      <w:szCs w:val="24"/>
                    </w:rPr>
                    <w:t>费和税金）在招标时公布。</w:t>
                  </w:r>
                </w:p>
                <w:p w:rsidR="00154C12" w:rsidRPr="003B4C8A" w:rsidRDefault="003C6656">
                  <w:pPr>
                    <w:spacing w:line="440" w:lineRule="exact"/>
                    <w:jc w:val="left"/>
                    <w:rPr>
                      <w:rFonts w:hAnsi="宋体" w:cs="宋体"/>
                      <w:sz w:val="24"/>
                      <w:szCs w:val="24"/>
                    </w:rPr>
                  </w:pPr>
                  <w:r w:rsidRPr="003B4C8A">
                    <w:rPr>
                      <w:rFonts w:hAnsi="宋体" w:cs="宋体" w:hint="eastAsia"/>
                      <w:sz w:val="24"/>
                      <w:szCs w:val="24"/>
                    </w:rPr>
                    <w:t>招标控制价由招标人依据国家计价规范、《河南省建设工程工程量清单招标控制价管理规定》、河南省现行计价依据的规定编制。</w:t>
                  </w:r>
                </w:p>
                <w:p w:rsidR="00154C12" w:rsidRPr="003B4C8A" w:rsidRDefault="003C6656">
                  <w:pPr>
                    <w:spacing w:line="440" w:lineRule="exact"/>
                    <w:jc w:val="left"/>
                    <w:rPr>
                      <w:rFonts w:hAnsi="宋体" w:cs="宋体"/>
                      <w:sz w:val="24"/>
                      <w:szCs w:val="24"/>
                    </w:rPr>
                  </w:pPr>
                  <w:r w:rsidRPr="003B4C8A">
                    <w:rPr>
                      <w:rFonts w:hAnsi="宋体" w:cs="宋体" w:hint="eastAsia"/>
                      <w:sz w:val="24"/>
                      <w:szCs w:val="24"/>
                    </w:rPr>
                    <w:t>特别说明：</w:t>
                  </w:r>
                </w:p>
                <w:p w:rsidR="00154C12" w:rsidRPr="003B4C8A" w:rsidRDefault="003C6656" w:rsidP="00154C12">
                  <w:pPr>
                    <w:spacing w:line="440" w:lineRule="exact"/>
                    <w:ind w:firstLineChars="200" w:firstLine="482"/>
                    <w:rPr>
                      <w:rFonts w:hAnsi="宋体" w:cs="宋体"/>
                      <w:b/>
                      <w:bCs/>
                      <w:sz w:val="22"/>
                      <w:szCs w:val="22"/>
                    </w:rPr>
                  </w:pPr>
                  <w:r w:rsidRPr="003B4C8A">
                    <w:rPr>
                      <w:rFonts w:hAnsi="宋体" w:cs="宋体" w:hint="eastAsia"/>
                      <w:b/>
                      <w:bCs/>
                      <w:sz w:val="24"/>
                      <w:szCs w:val="24"/>
                    </w:rPr>
                    <w:t>1、凡投标人的投标报价高于招标控制价（不含等于“招标控制价”）的，该投标人的投标文件应予拒绝。</w:t>
                  </w:r>
                </w:p>
                <w:p w:rsidR="00154C12" w:rsidRPr="003B4C8A" w:rsidRDefault="003C6656" w:rsidP="008C7A0F">
                  <w:pPr>
                    <w:spacing w:line="500" w:lineRule="exact"/>
                    <w:ind w:firstLineChars="200" w:firstLine="480"/>
                    <w:jc w:val="left"/>
                    <w:rPr>
                      <w:rFonts w:hAnsi="宋体" w:cs="宋体"/>
                      <w:sz w:val="24"/>
                      <w:szCs w:val="24"/>
                    </w:rPr>
                  </w:pPr>
                  <w:r w:rsidRPr="003B4C8A">
                    <w:rPr>
                      <w:rFonts w:hAnsi="宋体" w:cs="宋体" w:hint="eastAsia"/>
                      <w:sz w:val="24"/>
                      <w:szCs w:val="24"/>
                    </w:rPr>
                    <w:t>2、投标人对招标控制价有异议时，应在开标5日前，</w:t>
                  </w:r>
                  <w:proofErr w:type="gramStart"/>
                  <w:r w:rsidRPr="003B4C8A">
                    <w:rPr>
                      <w:rFonts w:hAnsi="宋体" w:cs="宋体" w:hint="eastAsia"/>
                      <w:sz w:val="24"/>
                      <w:szCs w:val="24"/>
                    </w:rPr>
                    <w:t>向招投标</w:t>
                  </w:r>
                  <w:proofErr w:type="gramEnd"/>
                  <w:r w:rsidRPr="003B4C8A">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8C7A0F" w:rsidRDefault="003C6656" w:rsidP="008C7A0F">
                  <w:pPr>
                    <w:autoSpaceDE w:val="0"/>
                    <w:autoSpaceDN w:val="0"/>
                    <w:adjustRightInd w:val="0"/>
                    <w:spacing w:line="500" w:lineRule="exact"/>
                    <w:ind w:firstLineChars="200" w:firstLine="480"/>
                    <w:rPr>
                      <w:rFonts w:hAnsi="宋体" w:cs="宋体"/>
                      <w:sz w:val="24"/>
                      <w:szCs w:val="24"/>
                    </w:rPr>
                  </w:pPr>
                  <w:r w:rsidRPr="003B4C8A">
                    <w:rPr>
                      <w:rFonts w:hAnsi="宋体" w:cs="宋体" w:hint="eastAsia"/>
                      <w:sz w:val="24"/>
                      <w:szCs w:val="24"/>
                    </w:rPr>
                    <w:t>3、潜在投标人应仔细阅读招标文件、工程量清单和图纸，若</w:t>
                  </w:r>
                  <w:r w:rsidRPr="003B4C8A">
                    <w:rPr>
                      <w:rFonts w:hAnsi="宋体" w:cs="宋体" w:hint="eastAsia"/>
                      <w:sz w:val="24"/>
                      <w:szCs w:val="24"/>
                    </w:rPr>
                    <w:lastRenderedPageBreak/>
                    <w:t>出现图纸于工程量清单不符（如漏、错项或工程量误差超过±3%</w:t>
                  </w:r>
                </w:p>
                <w:p w:rsidR="00154C12" w:rsidRPr="003B4C8A" w:rsidRDefault="003C6656" w:rsidP="008C7A0F">
                  <w:pPr>
                    <w:autoSpaceDE w:val="0"/>
                    <w:autoSpaceDN w:val="0"/>
                    <w:adjustRightInd w:val="0"/>
                    <w:spacing w:line="276" w:lineRule="auto"/>
                    <w:rPr>
                      <w:rFonts w:hAnsi="宋体" w:cs="TimesNewRomanPSMT"/>
                      <w:sz w:val="24"/>
                    </w:rPr>
                  </w:pPr>
                  <w:r w:rsidRPr="003B4C8A">
                    <w:rPr>
                      <w:rFonts w:hAnsi="宋体" w:cs="宋体" w:hint="eastAsia"/>
                      <w:sz w:val="24"/>
                      <w:szCs w:val="24"/>
                    </w:rPr>
                    <w:t>等），请在规定时间内在许昌公共资源交易系统平台上提出，招标人修改工程量清单并重新公布。</w:t>
                  </w:r>
                  <w:r w:rsidRPr="003B4C8A">
                    <w:rPr>
                      <w:rFonts w:hAnsi="宋体" w:cs="宋体" w:hint="eastAsia"/>
                      <w:b/>
                      <w:bCs/>
                      <w:sz w:val="24"/>
                      <w:szCs w:val="24"/>
                    </w:rPr>
                    <w:t>若不提出，则视为投标人对招标人公布的工程量清单无异议，中标后因此造成的工程量的增加，由中标人承担。</w:t>
                  </w:r>
                </w:p>
              </w:tc>
            </w:tr>
          </w:tbl>
          <w:p w:rsidR="00154C12" w:rsidRPr="003B4C8A" w:rsidRDefault="00154C12">
            <w:pPr>
              <w:autoSpaceDE w:val="0"/>
              <w:autoSpaceDN w:val="0"/>
              <w:adjustRightInd w:val="0"/>
              <w:spacing w:line="276" w:lineRule="auto"/>
              <w:ind w:firstLineChars="200" w:firstLine="480"/>
              <w:rPr>
                <w:rFonts w:hAnsi="宋体" w:cs="TimesNewRomanPSMT"/>
                <w:sz w:val="24"/>
              </w:rPr>
            </w:pPr>
          </w:p>
        </w:tc>
      </w:tr>
      <w:tr w:rsidR="003B4C8A" w:rsidRPr="003B4C8A">
        <w:trPr>
          <w:trHeight w:val="83"/>
          <w:jc w:val="center"/>
        </w:trPr>
        <w:tc>
          <w:tcPr>
            <w:tcW w:w="9874" w:type="dxa"/>
            <w:gridSpan w:val="5"/>
            <w:vAlign w:val="center"/>
          </w:tcPr>
          <w:p w:rsidR="00154C12" w:rsidRPr="003B4C8A" w:rsidRDefault="003C6656">
            <w:pPr>
              <w:spacing w:line="312" w:lineRule="auto"/>
              <w:rPr>
                <w:sz w:val="24"/>
              </w:rPr>
            </w:pPr>
            <w:r w:rsidRPr="003B4C8A">
              <w:rPr>
                <w:rFonts w:hint="eastAsia"/>
                <w:sz w:val="24"/>
              </w:rPr>
              <w:lastRenderedPageBreak/>
              <w:t>10.3“</w:t>
            </w:r>
            <w:r w:rsidRPr="003B4C8A">
              <w:rPr>
                <w:rFonts w:hAnsi="宋体" w:cs="宋体" w:hint="eastAsia"/>
                <w:sz w:val="24"/>
              </w:rPr>
              <w:t>暗标</w:t>
            </w:r>
            <w:r w:rsidRPr="003B4C8A">
              <w:rPr>
                <w:rFonts w:ascii="Times New Roman"/>
                <w:sz w:val="24"/>
              </w:rPr>
              <w:t>”</w:t>
            </w:r>
            <w:r w:rsidRPr="003B4C8A">
              <w:rPr>
                <w:rFonts w:hAnsi="宋体" w:cs="宋体" w:hint="eastAsia"/>
                <w:sz w:val="24"/>
              </w:rPr>
              <w:t>评审</w:t>
            </w:r>
          </w:p>
        </w:tc>
      </w:tr>
      <w:tr w:rsidR="003B4C8A" w:rsidRPr="003B4C8A" w:rsidTr="00EE4A27">
        <w:trPr>
          <w:trHeight w:val="680"/>
          <w:jc w:val="center"/>
        </w:trPr>
        <w:tc>
          <w:tcPr>
            <w:tcW w:w="1111" w:type="dxa"/>
            <w:gridSpan w:val="2"/>
            <w:vAlign w:val="center"/>
          </w:tcPr>
          <w:p w:rsidR="00154C12" w:rsidRPr="003B4C8A" w:rsidRDefault="00154C12">
            <w:pPr>
              <w:spacing w:line="312" w:lineRule="auto"/>
              <w:rPr>
                <w:sz w:val="24"/>
              </w:rPr>
            </w:pPr>
          </w:p>
        </w:tc>
        <w:tc>
          <w:tcPr>
            <w:tcW w:w="1746" w:type="dxa"/>
            <w:gridSpan w:val="2"/>
            <w:vAlign w:val="center"/>
          </w:tcPr>
          <w:p w:rsidR="00154C12" w:rsidRPr="003B4C8A" w:rsidRDefault="003C6656">
            <w:pPr>
              <w:spacing w:line="260" w:lineRule="exact"/>
              <w:jc w:val="center"/>
              <w:rPr>
                <w:sz w:val="24"/>
              </w:rPr>
            </w:pPr>
            <w:r w:rsidRPr="003B4C8A">
              <w:rPr>
                <w:rFonts w:hAnsi="宋体" w:cs="宋体" w:hint="eastAsia"/>
                <w:sz w:val="24"/>
              </w:rPr>
              <w:t>技术</w:t>
            </w:r>
            <w:proofErr w:type="gramStart"/>
            <w:r w:rsidRPr="003B4C8A">
              <w:rPr>
                <w:rFonts w:hAnsi="宋体" w:cs="宋体" w:hint="eastAsia"/>
                <w:sz w:val="24"/>
              </w:rPr>
              <w:t>标是否</w:t>
            </w:r>
            <w:proofErr w:type="gramEnd"/>
            <w:r w:rsidRPr="003B4C8A">
              <w:rPr>
                <w:rFonts w:hAnsi="宋体" w:cs="宋体" w:hint="eastAsia"/>
                <w:sz w:val="24"/>
              </w:rPr>
              <w:t>采用</w:t>
            </w:r>
            <w:r w:rsidRPr="003B4C8A">
              <w:rPr>
                <w:rFonts w:ascii="Times New Roman"/>
                <w:sz w:val="24"/>
              </w:rPr>
              <w:t>“</w:t>
            </w:r>
            <w:r w:rsidRPr="003B4C8A">
              <w:rPr>
                <w:rFonts w:hAnsi="宋体" w:cs="宋体" w:hint="eastAsia"/>
                <w:sz w:val="24"/>
              </w:rPr>
              <w:t>暗标</w:t>
            </w:r>
            <w:r w:rsidRPr="003B4C8A">
              <w:rPr>
                <w:rFonts w:ascii="Times New Roman"/>
                <w:sz w:val="24"/>
              </w:rPr>
              <w:t>”</w:t>
            </w:r>
            <w:r w:rsidRPr="003B4C8A">
              <w:rPr>
                <w:rFonts w:hAnsi="宋体" w:cs="宋体" w:hint="eastAsia"/>
                <w:sz w:val="24"/>
              </w:rPr>
              <w:t>评审方式</w:t>
            </w:r>
          </w:p>
        </w:tc>
        <w:tc>
          <w:tcPr>
            <w:tcW w:w="7017" w:type="dxa"/>
            <w:vAlign w:val="center"/>
          </w:tcPr>
          <w:p w:rsidR="00154C12" w:rsidRPr="003B4C8A" w:rsidRDefault="003C6656">
            <w:pPr>
              <w:spacing w:line="312" w:lineRule="auto"/>
              <w:rPr>
                <w:sz w:val="24"/>
              </w:rPr>
            </w:pPr>
            <w:r w:rsidRPr="003B4C8A">
              <w:rPr>
                <w:rFonts w:hAnsi="宋体" w:cs="宋体" w:hint="eastAsia"/>
                <w:sz w:val="24"/>
              </w:rPr>
              <w:t>不采用</w:t>
            </w:r>
          </w:p>
        </w:tc>
      </w:tr>
      <w:tr w:rsidR="003B4C8A" w:rsidRPr="003B4C8A">
        <w:trPr>
          <w:trHeight w:val="83"/>
          <w:jc w:val="center"/>
        </w:trPr>
        <w:tc>
          <w:tcPr>
            <w:tcW w:w="9874" w:type="dxa"/>
            <w:gridSpan w:val="5"/>
            <w:vAlign w:val="center"/>
          </w:tcPr>
          <w:p w:rsidR="00154C12" w:rsidRPr="003B4C8A" w:rsidRDefault="003C6656">
            <w:pPr>
              <w:spacing w:line="312" w:lineRule="auto"/>
              <w:ind w:left="240" w:hangingChars="100" w:hanging="240"/>
              <w:rPr>
                <w:sz w:val="24"/>
              </w:rPr>
            </w:pPr>
            <w:r w:rsidRPr="003B4C8A">
              <w:rPr>
                <w:rFonts w:hint="eastAsia"/>
                <w:sz w:val="24"/>
              </w:rPr>
              <w:t>10.4</w:t>
            </w:r>
            <w:r w:rsidRPr="003B4C8A">
              <w:rPr>
                <w:rFonts w:hAnsi="宋体" w:cs="宋体" w:hint="eastAsia"/>
                <w:sz w:val="24"/>
              </w:rPr>
              <w:t>投标人代表出席开标会</w:t>
            </w:r>
          </w:p>
        </w:tc>
      </w:tr>
      <w:tr w:rsidR="003B4C8A" w:rsidRPr="003B4C8A" w:rsidTr="00EE4A27">
        <w:trPr>
          <w:trHeight w:val="515"/>
          <w:jc w:val="center"/>
        </w:trPr>
        <w:tc>
          <w:tcPr>
            <w:tcW w:w="1111" w:type="dxa"/>
            <w:gridSpan w:val="2"/>
            <w:vAlign w:val="center"/>
          </w:tcPr>
          <w:p w:rsidR="00154C12" w:rsidRPr="003B4C8A" w:rsidRDefault="00154C12">
            <w:pPr>
              <w:spacing w:line="312" w:lineRule="auto"/>
              <w:rPr>
                <w:rFonts w:ascii="新宋体" w:eastAsia="新宋体" w:hAnsi="新宋体"/>
                <w:b/>
                <w:sz w:val="24"/>
              </w:rPr>
            </w:pPr>
          </w:p>
        </w:tc>
        <w:tc>
          <w:tcPr>
            <w:tcW w:w="8763" w:type="dxa"/>
            <w:gridSpan w:val="3"/>
            <w:vAlign w:val="center"/>
          </w:tcPr>
          <w:p w:rsidR="00154C12" w:rsidRPr="003B4C8A" w:rsidRDefault="003C6656">
            <w:pPr>
              <w:spacing w:line="312" w:lineRule="auto"/>
              <w:rPr>
                <w:rFonts w:ascii="新宋体" w:eastAsia="新宋体" w:hAnsi="新宋体"/>
                <w:b/>
                <w:sz w:val="24"/>
              </w:rPr>
            </w:pPr>
            <w:r w:rsidRPr="003B4C8A">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B4C8A" w:rsidRPr="003B4C8A">
        <w:trPr>
          <w:trHeight w:val="83"/>
          <w:jc w:val="center"/>
        </w:trPr>
        <w:tc>
          <w:tcPr>
            <w:tcW w:w="9874" w:type="dxa"/>
            <w:gridSpan w:val="5"/>
            <w:vAlign w:val="center"/>
          </w:tcPr>
          <w:p w:rsidR="00154C12" w:rsidRPr="003B4C8A" w:rsidRDefault="003C6656">
            <w:pPr>
              <w:rPr>
                <w:sz w:val="24"/>
              </w:rPr>
            </w:pPr>
            <w:r w:rsidRPr="003B4C8A">
              <w:rPr>
                <w:rFonts w:hint="eastAsia"/>
                <w:sz w:val="24"/>
              </w:rPr>
              <w:t>10.5</w:t>
            </w:r>
            <w:r w:rsidRPr="003B4C8A">
              <w:rPr>
                <w:rFonts w:hAnsi="宋体" w:cs="宋体" w:hint="eastAsia"/>
                <w:sz w:val="24"/>
              </w:rPr>
              <w:t>中标公示</w:t>
            </w:r>
          </w:p>
        </w:tc>
      </w:tr>
      <w:tr w:rsidR="003B4C8A" w:rsidRPr="003B4C8A" w:rsidTr="00EE4A27">
        <w:trPr>
          <w:trHeight w:val="539"/>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spacing w:line="440" w:lineRule="exact"/>
              <w:rPr>
                <w:rFonts w:hAnsi="宋体" w:cs="仿宋_GB2312"/>
                <w:sz w:val="24"/>
              </w:rPr>
            </w:pPr>
            <w:r w:rsidRPr="003B4C8A">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2、根据</w:t>
            </w:r>
            <w:r w:rsidRPr="003B4C8A">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sidRPr="003B4C8A">
              <w:rPr>
                <w:rFonts w:hAnsi="宋体" w:cs="仿宋_GB2312" w:hint="eastAsia"/>
                <w:b/>
                <w:sz w:val="24"/>
              </w:rPr>
              <w:t>作出</w:t>
            </w:r>
            <w:proofErr w:type="gramEnd"/>
            <w:r w:rsidRPr="003B4C8A">
              <w:rPr>
                <w:rFonts w:hAnsi="宋体" w:cs="仿宋_GB2312" w:hint="eastAsia"/>
                <w:b/>
                <w:sz w:val="24"/>
              </w:rPr>
              <w:t>相应处理。</w:t>
            </w:r>
          </w:p>
        </w:tc>
      </w:tr>
      <w:tr w:rsidR="003B4C8A" w:rsidRPr="003B4C8A">
        <w:trPr>
          <w:trHeight w:val="83"/>
          <w:jc w:val="center"/>
        </w:trPr>
        <w:tc>
          <w:tcPr>
            <w:tcW w:w="9874" w:type="dxa"/>
            <w:gridSpan w:val="5"/>
            <w:vAlign w:val="center"/>
          </w:tcPr>
          <w:p w:rsidR="00154C12" w:rsidRPr="003B4C8A" w:rsidRDefault="003C6656">
            <w:pPr>
              <w:spacing w:line="312" w:lineRule="auto"/>
              <w:rPr>
                <w:rFonts w:ascii="新宋体" w:eastAsia="新宋体" w:hAnsi="新宋体"/>
                <w:sz w:val="24"/>
              </w:rPr>
            </w:pPr>
            <w:r w:rsidRPr="003B4C8A">
              <w:rPr>
                <w:rFonts w:ascii="新宋体" w:eastAsia="新宋体" w:hAnsi="新宋体" w:hint="eastAsia"/>
                <w:sz w:val="24"/>
              </w:rPr>
              <w:t>10.6 知识产权</w:t>
            </w:r>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rFonts w:ascii="新宋体" w:eastAsia="新宋体" w:hAnsi="新宋体"/>
                <w:sz w:val="24"/>
              </w:rPr>
            </w:pPr>
          </w:p>
        </w:tc>
        <w:tc>
          <w:tcPr>
            <w:tcW w:w="8763" w:type="dxa"/>
            <w:gridSpan w:val="3"/>
            <w:vAlign w:val="center"/>
          </w:tcPr>
          <w:p w:rsidR="00154C12" w:rsidRPr="003B4C8A" w:rsidRDefault="003C6656">
            <w:pPr>
              <w:spacing w:line="312" w:lineRule="auto"/>
              <w:rPr>
                <w:rFonts w:ascii="新宋体" w:eastAsia="新宋体" w:hAnsi="新宋体"/>
                <w:sz w:val="24"/>
              </w:rPr>
            </w:pPr>
            <w:r w:rsidRPr="003B4C8A">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3B4C8A">
              <w:rPr>
                <w:rFonts w:ascii="新宋体" w:eastAsia="新宋体" w:hAnsi="新宋体" w:hint="eastAsia"/>
                <w:sz w:val="24"/>
              </w:rPr>
              <w:t>其他第三</w:t>
            </w:r>
            <w:proofErr w:type="gramEnd"/>
            <w:r w:rsidRPr="003B4C8A">
              <w:rPr>
                <w:rFonts w:ascii="新宋体" w:eastAsia="新宋体" w:hAnsi="新宋体" w:hint="eastAsia"/>
                <w:sz w:val="24"/>
              </w:rPr>
              <w:t>人。</w:t>
            </w:r>
          </w:p>
        </w:tc>
      </w:tr>
      <w:tr w:rsidR="003B4C8A" w:rsidRPr="003B4C8A">
        <w:trPr>
          <w:trHeight w:val="83"/>
          <w:jc w:val="center"/>
        </w:trPr>
        <w:tc>
          <w:tcPr>
            <w:tcW w:w="9874" w:type="dxa"/>
            <w:gridSpan w:val="5"/>
            <w:vAlign w:val="center"/>
          </w:tcPr>
          <w:p w:rsidR="00154C12" w:rsidRPr="003B4C8A" w:rsidRDefault="003C6656">
            <w:pPr>
              <w:spacing w:line="312" w:lineRule="auto"/>
              <w:rPr>
                <w:sz w:val="24"/>
              </w:rPr>
            </w:pPr>
            <w:r w:rsidRPr="003B4C8A">
              <w:rPr>
                <w:rFonts w:ascii="新宋体" w:eastAsia="新宋体" w:hAnsi="新宋体" w:hint="eastAsia"/>
                <w:sz w:val="24"/>
              </w:rPr>
              <w:t>10.7重新招标的其他情形</w:t>
            </w:r>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rFonts w:ascii="新宋体" w:eastAsia="新宋体" w:hAnsi="新宋体"/>
                <w:sz w:val="24"/>
              </w:rPr>
            </w:pPr>
          </w:p>
        </w:tc>
        <w:tc>
          <w:tcPr>
            <w:tcW w:w="8763" w:type="dxa"/>
            <w:gridSpan w:val="3"/>
            <w:vAlign w:val="center"/>
          </w:tcPr>
          <w:p w:rsidR="00154C12" w:rsidRPr="003B4C8A" w:rsidRDefault="003C6656">
            <w:pPr>
              <w:spacing w:line="312" w:lineRule="auto"/>
              <w:rPr>
                <w:rFonts w:ascii="新宋体" w:eastAsia="新宋体" w:hAnsi="新宋体"/>
                <w:sz w:val="24"/>
              </w:rPr>
            </w:pPr>
            <w:r w:rsidRPr="003B4C8A">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3B4C8A" w:rsidRPr="003B4C8A">
        <w:trPr>
          <w:trHeight w:val="228"/>
          <w:jc w:val="center"/>
        </w:trPr>
        <w:tc>
          <w:tcPr>
            <w:tcW w:w="9874" w:type="dxa"/>
            <w:gridSpan w:val="5"/>
            <w:vAlign w:val="center"/>
          </w:tcPr>
          <w:p w:rsidR="00154C12" w:rsidRPr="003B4C8A" w:rsidRDefault="003C6656">
            <w:pPr>
              <w:spacing w:line="312" w:lineRule="auto"/>
              <w:rPr>
                <w:rFonts w:ascii="新宋体" w:eastAsia="新宋体" w:hAnsi="新宋体"/>
                <w:sz w:val="24"/>
              </w:rPr>
            </w:pPr>
            <w:r w:rsidRPr="003B4C8A">
              <w:rPr>
                <w:rFonts w:ascii="新宋体" w:eastAsia="新宋体" w:hAnsi="新宋体" w:hint="eastAsia"/>
                <w:sz w:val="24"/>
              </w:rPr>
              <w:t>10.8 同义词语</w:t>
            </w:r>
          </w:p>
        </w:tc>
      </w:tr>
      <w:tr w:rsidR="003B4C8A" w:rsidRPr="003B4C8A" w:rsidTr="00EE4A27">
        <w:trPr>
          <w:trHeight w:val="251"/>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spacing w:line="360" w:lineRule="auto"/>
              <w:rPr>
                <w:rFonts w:ascii="新宋体" w:eastAsia="新宋体" w:hAnsi="新宋体"/>
                <w:sz w:val="24"/>
              </w:rPr>
            </w:pPr>
            <w:r w:rsidRPr="003B4C8A">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B4C8A" w:rsidRPr="003B4C8A">
        <w:trPr>
          <w:trHeight w:val="375"/>
          <w:jc w:val="center"/>
        </w:trPr>
        <w:tc>
          <w:tcPr>
            <w:tcW w:w="9874" w:type="dxa"/>
            <w:gridSpan w:val="5"/>
            <w:vAlign w:val="center"/>
          </w:tcPr>
          <w:p w:rsidR="00154C12" w:rsidRPr="003B4C8A" w:rsidRDefault="003C6656">
            <w:pPr>
              <w:spacing w:line="360" w:lineRule="auto"/>
              <w:rPr>
                <w:rFonts w:ascii="新宋体" w:eastAsia="新宋体" w:hAnsi="新宋体"/>
                <w:sz w:val="24"/>
              </w:rPr>
            </w:pPr>
            <w:r w:rsidRPr="003B4C8A">
              <w:rPr>
                <w:rFonts w:ascii="新宋体" w:eastAsia="新宋体" w:hAnsi="新宋体" w:hint="eastAsia"/>
                <w:sz w:val="24"/>
              </w:rPr>
              <w:t>10.9监  督</w:t>
            </w:r>
          </w:p>
        </w:tc>
      </w:tr>
      <w:tr w:rsidR="003B4C8A" w:rsidRPr="003B4C8A" w:rsidTr="00EE4A27">
        <w:trPr>
          <w:trHeight w:val="950"/>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spacing w:line="360" w:lineRule="auto"/>
              <w:rPr>
                <w:rFonts w:ascii="新宋体" w:eastAsia="新宋体" w:hAnsi="新宋体"/>
                <w:sz w:val="24"/>
              </w:rPr>
            </w:pPr>
            <w:r w:rsidRPr="003B4C8A">
              <w:rPr>
                <w:rFonts w:ascii="新宋体" w:eastAsia="新宋体" w:hAnsi="新宋体" w:hint="eastAsia"/>
                <w:sz w:val="24"/>
              </w:rPr>
              <w:t>本项目的招标投标活动及其相关当事人应当接受有管辖权的建设工程招标投标行政监督部门依法实施的监督。</w:t>
            </w:r>
          </w:p>
        </w:tc>
      </w:tr>
      <w:tr w:rsidR="003B4C8A" w:rsidRPr="003B4C8A">
        <w:trPr>
          <w:trHeight w:val="83"/>
          <w:jc w:val="center"/>
        </w:trPr>
        <w:tc>
          <w:tcPr>
            <w:tcW w:w="9874" w:type="dxa"/>
            <w:gridSpan w:val="5"/>
            <w:vAlign w:val="center"/>
          </w:tcPr>
          <w:p w:rsidR="00154C12" w:rsidRPr="003B4C8A" w:rsidRDefault="003C6656">
            <w:pPr>
              <w:spacing w:line="312" w:lineRule="auto"/>
              <w:rPr>
                <w:rFonts w:ascii="新宋体" w:eastAsia="新宋体" w:hAnsi="新宋体"/>
                <w:sz w:val="24"/>
              </w:rPr>
            </w:pPr>
            <w:r w:rsidRPr="003B4C8A">
              <w:rPr>
                <w:rFonts w:hAnsi="宋体" w:cs="仿宋_GB2312" w:hint="eastAsia"/>
                <w:sz w:val="24"/>
              </w:rPr>
              <w:t>10.10 解释权</w:t>
            </w:r>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adjustRightInd w:val="0"/>
              <w:snapToGrid w:val="0"/>
              <w:spacing w:line="420" w:lineRule="exact"/>
              <w:rPr>
                <w:rFonts w:hAnsi="宋体" w:cs="仿宋_GB2312"/>
                <w:sz w:val="24"/>
              </w:rPr>
            </w:pPr>
            <w:r w:rsidRPr="003B4C8A">
              <w:rPr>
                <w:rFonts w:hAnsi="宋体" w:cs="仿宋_GB2312" w:hint="eastAsia"/>
                <w:sz w:val="24"/>
              </w:rPr>
              <w:t>构成本招标文件的各个组成文件应互为解释，互为说明；</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1、如有不明确或不一致，构成合同文件组成内容，以合同文件约定内容为准，且以专用合同条款约定的合同文件优先顺序解释；</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3、同</w:t>
            </w:r>
            <w:proofErr w:type="gramStart"/>
            <w:r w:rsidRPr="003B4C8A">
              <w:rPr>
                <w:rFonts w:ascii="新宋体" w:eastAsia="新宋体" w:hAnsi="新宋体" w:hint="eastAsia"/>
                <w:sz w:val="24"/>
              </w:rPr>
              <w:t>一组成</w:t>
            </w:r>
            <w:proofErr w:type="gramEnd"/>
            <w:r w:rsidRPr="003B4C8A">
              <w:rPr>
                <w:rFonts w:ascii="新宋体" w:eastAsia="新宋体" w:hAnsi="新宋体" w:hint="eastAsia"/>
                <w:sz w:val="24"/>
              </w:rPr>
              <w:t>文件中就同一事项的规定或约定不一致的，以编排顺序在后者为准；</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4、同</w:t>
            </w:r>
            <w:proofErr w:type="gramStart"/>
            <w:r w:rsidRPr="003B4C8A">
              <w:rPr>
                <w:rFonts w:ascii="新宋体" w:eastAsia="新宋体" w:hAnsi="新宋体" w:hint="eastAsia"/>
                <w:sz w:val="24"/>
              </w:rPr>
              <w:t>一组成</w:t>
            </w:r>
            <w:proofErr w:type="gramEnd"/>
            <w:r w:rsidRPr="003B4C8A">
              <w:rPr>
                <w:rFonts w:ascii="新宋体" w:eastAsia="新宋体" w:hAnsi="新宋体" w:hint="eastAsia"/>
                <w:sz w:val="24"/>
              </w:rPr>
              <w:t>文件不同版本之间有不一致的，以形成时间在后者为准。</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按本款前述规定仍不能形成结论的，由招标人负</w:t>
            </w:r>
            <w:r w:rsidRPr="003B4C8A">
              <w:rPr>
                <w:rFonts w:hAnsi="宋体" w:cs="仿宋_GB2312" w:hint="eastAsia"/>
                <w:sz w:val="24"/>
              </w:rPr>
              <w:t>责解释。</w:t>
            </w:r>
          </w:p>
        </w:tc>
      </w:tr>
      <w:tr w:rsidR="003B4C8A" w:rsidRPr="003B4C8A">
        <w:trPr>
          <w:trHeight w:val="271"/>
          <w:jc w:val="center"/>
        </w:trPr>
        <w:tc>
          <w:tcPr>
            <w:tcW w:w="9874" w:type="dxa"/>
            <w:gridSpan w:val="5"/>
            <w:vAlign w:val="center"/>
          </w:tcPr>
          <w:p w:rsidR="00154C12" w:rsidRPr="003B4C8A" w:rsidRDefault="003C6656">
            <w:pPr>
              <w:adjustRightInd w:val="0"/>
              <w:snapToGrid w:val="0"/>
              <w:spacing w:line="420" w:lineRule="exact"/>
              <w:rPr>
                <w:rFonts w:hAnsi="宋体" w:cs="仿宋_GB2312"/>
                <w:b/>
                <w:sz w:val="24"/>
              </w:rPr>
            </w:pPr>
            <w:r w:rsidRPr="003B4C8A">
              <w:rPr>
                <w:rFonts w:hAnsi="宋体" w:cs="仿宋_GB2312" w:hint="eastAsia"/>
                <w:b/>
                <w:sz w:val="24"/>
              </w:rPr>
              <w:t>10.11招标人补充的其他内容</w:t>
            </w:r>
          </w:p>
        </w:tc>
      </w:tr>
      <w:tr w:rsidR="003B4C8A" w:rsidRPr="003B4C8A">
        <w:trPr>
          <w:trHeight w:val="83"/>
          <w:jc w:val="center"/>
        </w:trPr>
        <w:tc>
          <w:tcPr>
            <w:tcW w:w="9874" w:type="dxa"/>
            <w:gridSpan w:val="5"/>
            <w:vAlign w:val="center"/>
          </w:tcPr>
          <w:p w:rsidR="00154C12" w:rsidRPr="003B4C8A" w:rsidRDefault="003C6656">
            <w:pPr>
              <w:adjustRightInd w:val="0"/>
              <w:snapToGrid w:val="0"/>
              <w:spacing w:line="420" w:lineRule="exact"/>
              <w:rPr>
                <w:rFonts w:hAnsi="宋体" w:cs="仿宋_GB2312"/>
                <w:sz w:val="24"/>
              </w:rPr>
            </w:pPr>
            <w:bookmarkStart w:id="6" w:name="_Toc225243456"/>
            <w:bookmarkStart w:id="7" w:name="_Toc283559965"/>
            <w:r w:rsidRPr="003B4C8A">
              <w:rPr>
                <w:rFonts w:hAnsi="宋体" w:cs="宋体" w:hint="eastAsia"/>
                <w:sz w:val="24"/>
              </w:rPr>
              <w:t>10.11.1 投标文件的拒收</w:t>
            </w:r>
            <w:bookmarkEnd w:id="6"/>
            <w:bookmarkEnd w:id="7"/>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1、逾期送达的或者未送达指定地点的</w:t>
            </w:r>
            <w:r w:rsidRPr="003B4C8A">
              <w:rPr>
                <w:rFonts w:hAnsi="宋体" w:cs="宋体" w:hint="eastAsia"/>
                <w:bCs/>
                <w:sz w:val="24"/>
              </w:rPr>
              <w:t>存储有备份文件的电子介质</w:t>
            </w:r>
            <w:r w:rsidRPr="003B4C8A">
              <w:rPr>
                <w:rFonts w:ascii="新宋体" w:eastAsia="新宋体" w:hAnsi="新宋体" w:hint="eastAsia"/>
                <w:sz w:val="24"/>
                <w:szCs w:val="22"/>
              </w:rPr>
              <w:t>；</w:t>
            </w:r>
          </w:p>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2、</w:t>
            </w:r>
            <w:r w:rsidRPr="003B4C8A">
              <w:rPr>
                <w:rFonts w:hAnsi="宋体" w:cs="宋体" w:hint="eastAsia"/>
                <w:bCs/>
                <w:sz w:val="24"/>
              </w:rPr>
              <w:t>存储有备份文件的电子介质</w:t>
            </w:r>
            <w:r w:rsidRPr="003B4C8A">
              <w:rPr>
                <w:rFonts w:ascii="新宋体" w:eastAsia="新宋体" w:hAnsi="新宋体" w:hint="eastAsia"/>
                <w:sz w:val="24"/>
                <w:szCs w:val="22"/>
              </w:rPr>
              <w:t>未按招标文件要求密封的；</w:t>
            </w:r>
          </w:p>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3、未按招标文件要求缴纳投标保证金的；</w:t>
            </w:r>
          </w:p>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4、开标时法人或授权委托人（持有效的授权委托书）未携带本人身份证到开标现场并签到的；</w:t>
            </w:r>
          </w:p>
          <w:p w:rsidR="00154C12" w:rsidRPr="003B4C8A" w:rsidRDefault="003C6656">
            <w:pPr>
              <w:adjustRightInd w:val="0"/>
              <w:snapToGrid w:val="0"/>
              <w:spacing w:line="420" w:lineRule="exact"/>
            </w:pPr>
            <w:r w:rsidRPr="003B4C8A">
              <w:rPr>
                <w:rFonts w:ascii="新宋体" w:eastAsia="新宋体" w:hAnsi="新宋体" w:hint="eastAsia"/>
                <w:sz w:val="24"/>
                <w:szCs w:val="22"/>
              </w:rPr>
              <w:t>5、未按照规定支付招标文件费用的。</w:t>
            </w:r>
          </w:p>
        </w:tc>
      </w:tr>
      <w:tr w:rsidR="003B4C8A" w:rsidRPr="003B4C8A">
        <w:trPr>
          <w:trHeight w:val="83"/>
          <w:jc w:val="center"/>
        </w:trPr>
        <w:tc>
          <w:tcPr>
            <w:tcW w:w="9874" w:type="dxa"/>
            <w:gridSpan w:val="5"/>
            <w:vAlign w:val="center"/>
          </w:tcPr>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10.11.2  相关费用</w:t>
            </w:r>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tabs>
                <w:tab w:val="left" w:pos="1213"/>
              </w:tabs>
              <w:adjustRightInd w:val="0"/>
              <w:snapToGrid w:val="0"/>
              <w:spacing w:line="420" w:lineRule="exact"/>
              <w:rPr>
                <w:rFonts w:ascii="新宋体" w:eastAsia="新宋体" w:hAnsi="新宋体"/>
                <w:sz w:val="24"/>
                <w:szCs w:val="22"/>
              </w:rPr>
            </w:pPr>
            <w:r w:rsidRPr="003B4C8A">
              <w:rPr>
                <w:rFonts w:hAnsi="宋体" w:cs="宋体" w:hint="eastAsia"/>
                <w:b/>
                <w:bCs/>
                <w:sz w:val="24"/>
                <w:szCs w:val="24"/>
              </w:rPr>
              <w:t>本项目招标代理费由中标人支付，收费标准参照国家计委印发的计价格（2002）1980号文件规定。</w:t>
            </w:r>
          </w:p>
        </w:tc>
      </w:tr>
      <w:tr w:rsidR="003B4C8A" w:rsidRPr="003B4C8A">
        <w:trPr>
          <w:trHeight w:val="83"/>
          <w:jc w:val="center"/>
        </w:trPr>
        <w:tc>
          <w:tcPr>
            <w:tcW w:w="9874" w:type="dxa"/>
            <w:gridSpan w:val="5"/>
            <w:vAlign w:val="center"/>
          </w:tcPr>
          <w:p w:rsidR="00154C12" w:rsidRPr="003B4C8A" w:rsidRDefault="003C6656">
            <w:pPr>
              <w:autoSpaceDE w:val="0"/>
              <w:autoSpaceDN w:val="0"/>
              <w:adjustRightInd w:val="0"/>
              <w:snapToGrid w:val="0"/>
              <w:spacing w:line="420" w:lineRule="exact"/>
              <w:jc w:val="left"/>
              <w:outlineLvl w:val="0"/>
              <w:rPr>
                <w:rFonts w:hAnsi="宋体" w:cs="仿宋_GB2312"/>
                <w:sz w:val="24"/>
              </w:rPr>
            </w:pPr>
            <w:r w:rsidRPr="003B4C8A">
              <w:rPr>
                <w:rFonts w:hAnsi="宋体" w:cs="宋体" w:hint="eastAsia"/>
                <w:b/>
                <w:bCs/>
                <w:sz w:val="24"/>
              </w:rPr>
              <w:t>10.12 特别提示</w:t>
            </w:r>
          </w:p>
        </w:tc>
      </w:tr>
      <w:tr w:rsidR="00154C12" w:rsidRPr="003B4C8A" w:rsidTr="00EE4A27">
        <w:trPr>
          <w:trHeight w:val="83"/>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1、潜在投标人应仔细阅读招标文件、工程量清单，若发现工程量清单</w:t>
            </w:r>
            <w:proofErr w:type="gramStart"/>
            <w:r w:rsidRPr="003B4C8A">
              <w:rPr>
                <w:rFonts w:hAnsi="宋体" w:cs="宋体" w:hint="eastAsia"/>
                <w:sz w:val="24"/>
              </w:rPr>
              <w:t>中项目</w:t>
            </w:r>
            <w:proofErr w:type="gramEnd"/>
            <w:r w:rsidRPr="003B4C8A">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3B4C8A">
              <w:rPr>
                <w:rFonts w:hAnsi="宋体" w:cs="宋体" w:hint="eastAsia"/>
                <w:sz w:val="24"/>
              </w:rPr>
              <w:t>项导致</w:t>
            </w:r>
            <w:proofErr w:type="gramEnd"/>
            <w:r w:rsidRPr="003B4C8A">
              <w:rPr>
                <w:rFonts w:hAnsi="宋体" w:cs="宋体" w:hint="eastAsia"/>
                <w:sz w:val="24"/>
              </w:rPr>
              <w:t>中标工程竣工工程量与施工图纸不一致的，应由承包人承担相应的价款风险。</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2、潜在投标人如对招标文件有异议，请在规定时间内在《全国公共资源交易平台（河南省·许昌市）》公共资源交易系统中提出，以其他方式递交的异议不予接受。</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3、投标人在投标截止时间前应随时关注《全国公共资源交易平台（河南省·许昌市）》公共资源交易系统发出的有关本项目的答疑、修改等相关内容。</w:t>
            </w:r>
          </w:p>
          <w:p w:rsidR="00154C12" w:rsidRPr="003B4C8A" w:rsidRDefault="003C6656">
            <w:pPr>
              <w:autoSpaceDE w:val="0"/>
              <w:autoSpaceDN w:val="0"/>
              <w:spacing w:line="350" w:lineRule="exact"/>
              <w:jc w:val="left"/>
              <w:outlineLvl w:val="0"/>
              <w:rPr>
                <w:rFonts w:ascii="新宋体" w:eastAsia="新宋体" w:hAnsi="新宋体"/>
                <w:sz w:val="24"/>
              </w:rPr>
            </w:pPr>
            <w:r w:rsidRPr="003B4C8A">
              <w:rPr>
                <w:rFonts w:hAnsi="宋体" w:cs="宋体" w:hint="eastAsia"/>
                <w:sz w:val="24"/>
              </w:rPr>
              <w:t>4、</w:t>
            </w:r>
            <w:r w:rsidRPr="003B4C8A">
              <w:rPr>
                <w:rFonts w:ascii="新宋体" w:eastAsia="新宋体" w:hAnsi="新宋体" w:hint="eastAsia"/>
                <w:sz w:val="24"/>
              </w:rPr>
              <w:t>本项目试行全流程电子化交易，如因交易系统异常情况无法完成，将以人工方</w:t>
            </w:r>
            <w:r w:rsidRPr="003B4C8A">
              <w:rPr>
                <w:rFonts w:ascii="新宋体" w:eastAsia="新宋体" w:hAnsi="新宋体" w:hint="eastAsia"/>
                <w:sz w:val="24"/>
              </w:rPr>
              <w:lastRenderedPageBreak/>
              <w:t>式进行。</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154C12" w:rsidRPr="003B4C8A" w:rsidRDefault="003C6656">
            <w:pPr>
              <w:tabs>
                <w:tab w:val="left" w:pos="7095"/>
              </w:tabs>
              <w:spacing w:line="350" w:lineRule="exact"/>
              <w:rPr>
                <w:rFonts w:hAnsi="宋体" w:cs="宋体"/>
                <w:sz w:val="24"/>
              </w:rPr>
            </w:pPr>
            <w:r w:rsidRPr="003B4C8A">
              <w:rPr>
                <w:rFonts w:hAnsi="宋体" w:cs="宋体" w:hint="eastAsia"/>
                <w:sz w:val="24"/>
              </w:rPr>
              <w:t>6、投标人电子投标文件成功提交后，应打印“投标文件提交回执单”，供开标现场备查。</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7、商务标投标文件制作注意事项：</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154C12" w:rsidRPr="003B4C8A" w:rsidRDefault="003C6656">
            <w:pPr>
              <w:autoSpaceDE w:val="0"/>
              <w:autoSpaceDN w:val="0"/>
              <w:adjustRightInd w:val="0"/>
              <w:snapToGrid w:val="0"/>
              <w:spacing w:line="350" w:lineRule="exact"/>
              <w:jc w:val="left"/>
              <w:outlineLvl w:val="0"/>
              <w:rPr>
                <w:rFonts w:hAnsi="宋体" w:cs="宋体"/>
                <w:sz w:val="24"/>
              </w:rPr>
            </w:pPr>
            <w:r w:rsidRPr="003B4C8A">
              <w:rPr>
                <w:rFonts w:hAnsi="宋体" w:cs="宋体" w:hint="eastAsia"/>
                <w:sz w:val="24"/>
              </w:rPr>
              <w:t>7.2 商务标投标文件制作技术咨询：0374-2961598。</w:t>
            </w:r>
          </w:p>
          <w:p w:rsidR="00154C12" w:rsidRPr="003B4C8A" w:rsidRDefault="003C6656">
            <w:pPr>
              <w:autoSpaceDE w:val="0"/>
              <w:autoSpaceDN w:val="0"/>
              <w:adjustRightInd w:val="0"/>
              <w:snapToGrid w:val="0"/>
              <w:spacing w:line="350" w:lineRule="exact"/>
              <w:jc w:val="left"/>
              <w:outlineLvl w:val="0"/>
              <w:rPr>
                <w:rFonts w:hAnsi="宋体" w:cs="仿宋_GB2312"/>
                <w:sz w:val="24"/>
              </w:rPr>
            </w:pPr>
            <w:r w:rsidRPr="003B4C8A">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3B4C8A">
              <w:rPr>
                <w:rFonts w:hAnsi="宋体" w:cs="宋体" w:hint="eastAsia"/>
                <w:b/>
                <w:bCs/>
                <w:sz w:val="24"/>
                <w:szCs w:val="24"/>
              </w:rPr>
              <w:t>”</w:t>
            </w:r>
            <w:proofErr w:type="gramEnd"/>
            <w:r w:rsidRPr="003B4C8A">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tc>
      </w:tr>
    </w:tbl>
    <w:p w:rsidR="00153C9B" w:rsidRPr="003B4C8A" w:rsidRDefault="00153C9B">
      <w:pPr>
        <w:autoSpaceDE w:val="0"/>
        <w:autoSpaceDN w:val="0"/>
        <w:spacing w:line="440" w:lineRule="exact"/>
        <w:jc w:val="left"/>
        <w:outlineLvl w:val="0"/>
        <w:rPr>
          <w:rFonts w:hAnsi="宋体" w:cs="宋体"/>
          <w:b/>
          <w:sz w:val="28"/>
          <w:szCs w:val="28"/>
        </w:rPr>
      </w:pPr>
      <w:bookmarkStart w:id="8" w:name="_Toc283559947"/>
    </w:p>
    <w:p w:rsidR="00154C12" w:rsidRPr="003B4C8A" w:rsidRDefault="003C6656">
      <w:pPr>
        <w:autoSpaceDE w:val="0"/>
        <w:autoSpaceDN w:val="0"/>
        <w:spacing w:line="440" w:lineRule="exact"/>
        <w:jc w:val="left"/>
        <w:outlineLvl w:val="0"/>
        <w:rPr>
          <w:rFonts w:hAnsi="宋体" w:cs="宋体"/>
          <w:b/>
          <w:sz w:val="28"/>
          <w:szCs w:val="28"/>
        </w:rPr>
      </w:pPr>
      <w:r w:rsidRPr="003B4C8A">
        <w:rPr>
          <w:rFonts w:hAnsi="宋体" w:cs="宋体" w:hint="eastAsia"/>
          <w:b/>
          <w:sz w:val="28"/>
          <w:szCs w:val="28"/>
        </w:rPr>
        <w:t>1. 总则</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1.1 项目概况</w:t>
      </w:r>
      <w:r w:rsidRPr="003B4C8A">
        <w:rPr>
          <w:rFonts w:hAnsi="宋体" w:cs="宋体" w:hint="eastAsia"/>
          <w:b/>
          <w:sz w:val="24"/>
        </w:rPr>
        <w:tab/>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根据《中华人民共和国招标投标法》等有关法律、法规和规章的规定，本招标项目已具备招标条件，现对本工程进行招标。</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1.1.1 本招标项目招标人：见投标人须知前附表。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1.1.2 本招标项目代理机构：见投标人须知前附表。</w:t>
      </w:r>
    </w:p>
    <w:p w:rsidR="00565A62" w:rsidRPr="003B4C8A" w:rsidRDefault="00565A62">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1.1.3 </w:t>
      </w:r>
      <w:r w:rsidR="006269FA" w:rsidRPr="003B4C8A">
        <w:rPr>
          <w:rFonts w:hAnsi="宋体" w:cs="仿宋_GB2312" w:hint="eastAsia"/>
          <w:sz w:val="24"/>
        </w:rPr>
        <w:t>本招标</w:t>
      </w:r>
      <w:proofErr w:type="gramStart"/>
      <w:r w:rsidR="006269FA" w:rsidRPr="003B4C8A">
        <w:rPr>
          <w:rFonts w:hAnsi="宋体" w:cs="仿宋_GB2312" w:hint="eastAsia"/>
          <w:sz w:val="24"/>
        </w:rPr>
        <w:t>项目项目</w:t>
      </w:r>
      <w:proofErr w:type="gramEnd"/>
      <w:r w:rsidR="006269FA" w:rsidRPr="003B4C8A">
        <w:rPr>
          <w:rFonts w:hAnsi="宋体" w:cs="仿宋_GB2312" w:hint="eastAsia"/>
          <w:sz w:val="24"/>
        </w:rPr>
        <w:t>名称：见</w:t>
      </w:r>
      <w:r w:rsidRPr="003B4C8A">
        <w:rPr>
          <w:rFonts w:hAnsi="宋体" w:cs="仿宋_GB2312" w:hint="eastAsia"/>
          <w:sz w:val="24"/>
        </w:rPr>
        <w:t>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1.1.4 本标段建设地点：见申请人须知前附表。</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1.2 资金来源和落实情况</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1.2.1 本招标项目的资金来源：见投标人须知前附表。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1.2.2 本招标项目的出资比例：见投标人须知前附表。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1.2.</w:t>
      </w:r>
      <w:r w:rsidR="00565A62" w:rsidRPr="003B4C8A">
        <w:rPr>
          <w:rFonts w:hAnsi="宋体" w:cs="仿宋_GB2312" w:hint="eastAsia"/>
          <w:sz w:val="24"/>
        </w:rPr>
        <w:t xml:space="preserve">3 </w:t>
      </w:r>
      <w:r w:rsidRPr="003B4C8A">
        <w:rPr>
          <w:rFonts w:hAnsi="宋体" w:cs="仿宋_GB2312" w:hint="eastAsia"/>
          <w:sz w:val="24"/>
        </w:rPr>
        <w:t>本招标项目的资金落实情况：见投标人须知前附表。</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1.3 招标范围、工期和质量要求</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1.3.1 本招标项目的招标范围：见投标人须知前附表。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1.3.2 本招标项目的工期要求：见投标人须知前附表。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1.3.3 本招标项目的质量要求：见投标人须知前附表。</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1.4 投标人及项目负责人资格要求</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lastRenderedPageBreak/>
        <w:t>1.4.1投标人、</w:t>
      </w:r>
      <w:r w:rsidRPr="003B4C8A">
        <w:rPr>
          <w:rFonts w:hint="eastAsia"/>
          <w:sz w:val="24"/>
        </w:rPr>
        <w:t>项目负责人</w:t>
      </w:r>
      <w:r w:rsidRPr="003B4C8A">
        <w:rPr>
          <w:rFonts w:hAnsi="宋体" w:cs="仿宋_GB2312" w:hint="eastAsia"/>
          <w:sz w:val="24"/>
        </w:rPr>
        <w:t>资格要求：见投标人须知前附表。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1.4.2 投标人资格要求（详见投标人须知前附表）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投标人不得存在下列情形之一：</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（1）为招标人不具有独立法人资格的附属机构（单位）；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（2）为本标段前期准备提供设计或咨询服务的；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（3）为本标段的监理人；</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（4）为本标段的代建人；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（5）为本标段提供招标代理服务的；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（6）与本标段的监理人或代建人或招标代理机构同为一个法定代表人的；</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（7）与本标段的监理人或代建人或招标代理机构相互控股或参股的；</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（8）与本标段的监理人或代建人或招标代理机构相互任职或工作的；</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（9）被责令停业的；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（10）被暂停或取消投标资格的；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（11）财产被接管或冻结的；</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（12）在最近三年内有骗取中标或严重违约或重大工程质量问题的。</w:t>
      </w:r>
    </w:p>
    <w:p w:rsidR="00154C12" w:rsidRPr="003B4C8A" w:rsidRDefault="003C6656">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sidRPr="003B4C8A">
        <w:rPr>
          <w:rFonts w:hAnsi="宋体" w:cs="宋体" w:hint="eastAsia"/>
          <w:b/>
          <w:sz w:val="24"/>
        </w:rPr>
        <w:t>1.5 费用承担</w:t>
      </w:r>
      <w:bookmarkEnd w:id="9"/>
      <w:bookmarkEnd w:id="10"/>
      <w:bookmarkEnd w:id="11"/>
      <w:bookmarkEnd w:id="12"/>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投标人准备和参加投标活动发生的费用自理。</w:t>
      </w:r>
    </w:p>
    <w:p w:rsidR="00154C12" w:rsidRPr="003B4C8A" w:rsidRDefault="003C6656">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sidRPr="003B4C8A">
        <w:rPr>
          <w:rFonts w:hAnsi="宋体" w:cs="宋体" w:hint="eastAsia"/>
          <w:b/>
          <w:sz w:val="24"/>
        </w:rPr>
        <w:t>1.6 保密</w:t>
      </w:r>
      <w:bookmarkEnd w:id="13"/>
      <w:bookmarkEnd w:id="14"/>
      <w:bookmarkEnd w:id="15"/>
      <w:bookmarkEnd w:id="16"/>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 xml:space="preserve">参与招标投标活动的各方应对招标文件和投标文件中的商业和技术等秘密保密，违者应对由此造成的后果承担法律责任。 </w:t>
      </w:r>
    </w:p>
    <w:p w:rsidR="00154C12" w:rsidRPr="003B4C8A" w:rsidRDefault="003C6656">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sidRPr="003B4C8A">
        <w:rPr>
          <w:rFonts w:hAnsi="宋体" w:cs="宋体" w:hint="eastAsia"/>
          <w:b/>
          <w:sz w:val="24"/>
        </w:rPr>
        <w:t>1.7 语言</w:t>
      </w:r>
      <w:bookmarkEnd w:id="17"/>
      <w:r w:rsidRPr="003B4C8A">
        <w:rPr>
          <w:rFonts w:hAnsi="宋体" w:cs="宋体" w:hint="eastAsia"/>
          <w:b/>
          <w:sz w:val="24"/>
        </w:rPr>
        <w:t>文字</w:t>
      </w:r>
      <w:bookmarkEnd w:id="18"/>
      <w:bookmarkEnd w:id="19"/>
      <w:bookmarkEnd w:id="20"/>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除专用术语外，与招标投标有关的语言均使用中文。必要时专用术语应附有中文注释。</w:t>
      </w:r>
    </w:p>
    <w:p w:rsidR="00154C12" w:rsidRPr="003B4C8A" w:rsidRDefault="003C6656">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sidRPr="003B4C8A">
        <w:rPr>
          <w:rFonts w:hAnsi="宋体" w:cs="宋体" w:hint="eastAsia"/>
          <w:b/>
          <w:sz w:val="24"/>
        </w:rPr>
        <w:t>1.8 计量单位</w:t>
      </w:r>
      <w:bookmarkEnd w:id="21"/>
      <w:bookmarkEnd w:id="22"/>
      <w:bookmarkEnd w:id="23"/>
      <w:bookmarkEnd w:id="24"/>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所有计量均采用中华人民共和国法定计量单位。</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b/>
          <w:sz w:val="24"/>
        </w:rPr>
        <w:t xml:space="preserve">1.9 </w:t>
      </w:r>
      <w:r w:rsidRPr="003B4C8A">
        <w:rPr>
          <w:rFonts w:hAnsi="宋体" w:cs="宋体" w:hint="eastAsia"/>
          <w:b/>
          <w:sz w:val="24"/>
        </w:rPr>
        <w:t>踏勘现场</w:t>
      </w:r>
      <w:bookmarkEnd w:id="8"/>
    </w:p>
    <w:p w:rsidR="00154C12" w:rsidRPr="003B4C8A" w:rsidRDefault="003C6656">
      <w:pPr>
        <w:autoSpaceDE w:val="0"/>
        <w:autoSpaceDN w:val="0"/>
        <w:spacing w:line="440" w:lineRule="exact"/>
        <w:ind w:firstLineChars="200" w:firstLine="480"/>
        <w:jc w:val="left"/>
        <w:outlineLvl w:val="0"/>
        <w:rPr>
          <w:rFonts w:hAnsi="宋体" w:cs="仿宋_GB2312"/>
          <w:sz w:val="24"/>
        </w:rPr>
      </w:pPr>
      <w:r w:rsidRPr="003B4C8A">
        <w:rPr>
          <w:rFonts w:hAnsi="宋体" w:cs="宋体"/>
          <w:sz w:val="24"/>
        </w:rPr>
        <w:t xml:space="preserve">1.9.1 </w:t>
      </w:r>
      <w:r w:rsidRPr="003B4C8A">
        <w:rPr>
          <w:rFonts w:hAnsi="宋体" w:cs="宋体" w:hint="eastAsia"/>
          <w:sz w:val="24"/>
        </w:rPr>
        <w:t>不</w:t>
      </w:r>
      <w:r w:rsidRPr="003B4C8A">
        <w:rPr>
          <w:rFonts w:hAnsi="宋体" w:cs="仿宋_GB2312" w:hint="eastAsia"/>
          <w:sz w:val="24"/>
        </w:rPr>
        <w:t xml:space="preserve">组织。          </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1.9.2 </w:t>
      </w:r>
      <w:r w:rsidRPr="003B4C8A">
        <w:rPr>
          <w:rFonts w:hAnsi="宋体" w:cs="宋体" w:hint="eastAsia"/>
          <w:sz w:val="24"/>
        </w:rPr>
        <w:t>投标人踏勘现场发生的费用自理。</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1.9.3 </w:t>
      </w:r>
      <w:r w:rsidRPr="003B4C8A">
        <w:rPr>
          <w:rFonts w:hAnsi="宋体" w:cs="宋体" w:hint="eastAsia"/>
          <w:sz w:val="24"/>
        </w:rPr>
        <w:t>除招标人的原因外，投标人自行负责在踏勘现场中所发生的人员伤亡和财产损失。</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1.9.4 </w:t>
      </w:r>
      <w:r w:rsidRPr="003B4C8A">
        <w:rPr>
          <w:rFonts w:hAnsi="宋体" w:cs="宋体" w:hint="eastAsia"/>
          <w:sz w:val="24"/>
        </w:rPr>
        <w:t>招标人在踏勘现场中介绍的工程场地和相关的周边环境情况，供投标人在编制投标文件时参考，招标人不对投标人据此</w:t>
      </w:r>
      <w:proofErr w:type="gramStart"/>
      <w:r w:rsidRPr="003B4C8A">
        <w:rPr>
          <w:rFonts w:hAnsi="宋体" w:cs="宋体" w:hint="eastAsia"/>
          <w:sz w:val="24"/>
        </w:rPr>
        <w:t>作出</w:t>
      </w:r>
      <w:proofErr w:type="gramEnd"/>
      <w:r w:rsidRPr="003B4C8A">
        <w:rPr>
          <w:rFonts w:hAnsi="宋体" w:cs="宋体" w:hint="eastAsia"/>
          <w:sz w:val="24"/>
        </w:rPr>
        <w:t>的判断和决策负责。</w:t>
      </w:r>
    </w:p>
    <w:p w:rsidR="00154C12" w:rsidRPr="003B4C8A" w:rsidRDefault="003C6656">
      <w:pPr>
        <w:autoSpaceDE w:val="0"/>
        <w:autoSpaceDN w:val="0"/>
        <w:spacing w:line="440" w:lineRule="exact"/>
        <w:jc w:val="left"/>
        <w:outlineLvl w:val="0"/>
        <w:rPr>
          <w:rFonts w:hAnsi="宋体" w:cs="宋体"/>
          <w:b/>
          <w:sz w:val="24"/>
        </w:rPr>
      </w:pPr>
      <w:bookmarkStart w:id="25" w:name="_Toc283559948"/>
      <w:r w:rsidRPr="003B4C8A">
        <w:rPr>
          <w:rFonts w:hAnsi="宋体" w:cs="宋体"/>
          <w:b/>
          <w:sz w:val="24"/>
        </w:rPr>
        <w:t xml:space="preserve">1.10 </w:t>
      </w:r>
      <w:r w:rsidRPr="003B4C8A">
        <w:rPr>
          <w:rFonts w:hAnsi="宋体" w:cs="宋体" w:hint="eastAsia"/>
          <w:b/>
          <w:sz w:val="24"/>
        </w:rPr>
        <w:t>投标预备会</w:t>
      </w:r>
      <w:bookmarkEnd w:id="25"/>
    </w:p>
    <w:p w:rsidR="00154C12" w:rsidRPr="003B4C8A" w:rsidRDefault="003C6656">
      <w:pPr>
        <w:autoSpaceDE w:val="0"/>
        <w:autoSpaceDN w:val="0"/>
        <w:spacing w:line="450" w:lineRule="exact"/>
        <w:ind w:firstLineChars="200" w:firstLine="480"/>
        <w:jc w:val="left"/>
        <w:outlineLvl w:val="0"/>
        <w:rPr>
          <w:rFonts w:hAnsi="宋体" w:cs="宋体"/>
          <w:b/>
          <w:sz w:val="24"/>
        </w:rPr>
      </w:pPr>
      <w:r w:rsidRPr="003B4C8A">
        <w:rPr>
          <w:rFonts w:hAnsi="宋体" w:cs="宋体"/>
          <w:sz w:val="24"/>
        </w:rPr>
        <w:t>1.</w:t>
      </w:r>
      <w:r w:rsidRPr="003B4C8A">
        <w:rPr>
          <w:rFonts w:hAnsi="宋体" w:cs="宋体" w:hint="eastAsia"/>
          <w:sz w:val="24"/>
        </w:rPr>
        <w:t>10</w:t>
      </w:r>
      <w:r w:rsidRPr="003B4C8A">
        <w:rPr>
          <w:rFonts w:hAnsi="宋体" w:cs="宋体"/>
          <w:sz w:val="24"/>
        </w:rPr>
        <w:t>.</w:t>
      </w:r>
      <w:r w:rsidRPr="003B4C8A">
        <w:rPr>
          <w:rFonts w:hAnsi="宋体" w:cs="宋体" w:hint="eastAsia"/>
          <w:sz w:val="24"/>
        </w:rPr>
        <w:t>1 招标人不召开投标预备会。</w:t>
      </w:r>
    </w:p>
    <w:p w:rsidR="00154C12" w:rsidRPr="003B4C8A" w:rsidRDefault="003C6656">
      <w:pPr>
        <w:autoSpaceDE w:val="0"/>
        <w:autoSpaceDN w:val="0"/>
        <w:spacing w:line="450" w:lineRule="exact"/>
        <w:ind w:firstLineChars="200" w:firstLine="480"/>
        <w:jc w:val="left"/>
        <w:outlineLvl w:val="0"/>
        <w:rPr>
          <w:rFonts w:hAnsi="宋体" w:cs="宋体"/>
          <w:sz w:val="24"/>
        </w:rPr>
      </w:pPr>
      <w:r w:rsidRPr="003B4C8A">
        <w:rPr>
          <w:rFonts w:hAnsi="宋体" w:cs="宋体"/>
          <w:sz w:val="24"/>
        </w:rPr>
        <w:lastRenderedPageBreak/>
        <w:t>1.</w:t>
      </w:r>
      <w:r w:rsidRPr="003B4C8A">
        <w:rPr>
          <w:rFonts w:hAnsi="宋体" w:cs="宋体" w:hint="eastAsia"/>
          <w:sz w:val="24"/>
        </w:rPr>
        <w:t>10</w:t>
      </w:r>
      <w:r w:rsidRPr="003B4C8A">
        <w:rPr>
          <w:rFonts w:hAnsi="宋体" w:cs="宋体"/>
          <w:sz w:val="24"/>
        </w:rPr>
        <w:t>.</w:t>
      </w:r>
      <w:r w:rsidRPr="003B4C8A">
        <w:rPr>
          <w:rFonts w:hAnsi="宋体" w:cs="宋体" w:hint="eastAsia"/>
          <w:sz w:val="24"/>
        </w:rPr>
        <w:t>2 投标人应在投标人须知前附表规定的时间前，将问题在</w:t>
      </w:r>
      <w:r w:rsidRPr="003B4C8A">
        <w:rPr>
          <w:rFonts w:ascii="新宋体" w:eastAsia="新宋体" w:hAnsi="新宋体" w:cs="仿宋_GB2312" w:hint="eastAsia"/>
          <w:sz w:val="24"/>
        </w:rPr>
        <w:t>公共资源交易系统电子平台</w:t>
      </w:r>
      <w:r w:rsidRPr="003B4C8A">
        <w:rPr>
          <w:rFonts w:hAnsi="宋体" w:cs="宋体" w:hint="eastAsia"/>
          <w:sz w:val="24"/>
        </w:rPr>
        <w:t>上提出。</w:t>
      </w:r>
    </w:p>
    <w:p w:rsidR="00154C12" w:rsidRPr="003B4C8A" w:rsidRDefault="003C6656">
      <w:pPr>
        <w:autoSpaceDE w:val="0"/>
        <w:autoSpaceDN w:val="0"/>
        <w:spacing w:line="450" w:lineRule="exact"/>
        <w:ind w:firstLineChars="200" w:firstLine="480"/>
        <w:jc w:val="left"/>
        <w:outlineLvl w:val="0"/>
        <w:rPr>
          <w:rFonts w:hAnsi="宋体" w:cs="宋体"/>
          <w:sz w:val="24"/>
        </w:rPr>
      </w:pPr>
      <w:r w:rsidRPr="003B4C8A">
        <w:rPr>
          <w:rFonts w:hAnsi="宋体" w:cs="宋体"/>
          <w:sz w:val="24"/>
        </w:rPr>
        <w:t>1.</w:t>
      </w:r>
      <w:r w:rsidRPr="003B4C8A">
        <w:rPr>
          <w:rFonts w:hAnsi="宋体" w:cs="宋体" w:hint="eastAsia"/>
          <w:sz w:val="24"/>
        </w:rPr>
        <w:t>10</w:t>
      </w:r>
      <w:r w:rsidRPr="003B4C8A">
        <w:rPr>
          <w:rFonts w:hAnsi="宋体" w:cs="宋体"/>
          <w:sz w:val="24"/>
        </w:rPr>
        <w:t>.3</w:t>
      </w:r>
      <w:r w:rsidRPr="003B4C8A">
        <w:rPr>
          <w:rFonts w:hAnsi="宋体" w:cs="宋体" w:hint="eastAsia"/>
          <w:sz w:val="24"/>
        </w:rPr>
        <w:t xml:space="preserve"> 招标人在投标人须知前附表规定的时间内，将对投标人所提问题的澄清，在</w:t>
      </w:r>
      <w:r w:rsidRPr="003B4C8A">
        <w:rPr>
          <w:rFonts w:ascii="新宋体" w:eastAsia="新宋体" w:hAnsi="新宋体" w:cs="仿宋_GB2312" w:hint="eastAsia"/>
          <w:sz w:val="24"/>
        </w:rPr>
        <w:t>公共资源交易系统电子平台</w:t>
      </w:r>
      <w:r w:rsidRPr="003B4C8A">
        <w:rPr>
          <w:rFonts w:hAnsi="宋体" w:cs="宋体" w:hint="eastAsia"/>
          <w:sz w:val="24"/>
        </w:rPr>
        <w:t>上予以澄清。该澄清内容为招标文件的组成部分。</w:t>
      </w:r>
    </w:p>
    <w:p w:rsidR="00154C12" w:rsidRPr="003B4C8A" w:rsidRDefault="003C6656">
      <w:pPr>
        <w:autoSpaceDE w:val="0"/>
        <w:autoSpaceDN w:val="0"/>
        <w:spacing w:line="450" w:lineRule="exact"/>
        <w:jc w:val="left"/>
        <w:outlineLvl w:val="0"/>
        <w:rPr>
          <w:rFonts w:hAnsi="宋体" w:cs="宋体"/>
          <w:b/>
          <w:sz w:val="24"/>
        </w:rPr>
      </w:pPr>
      <w:bookmarkStart w:id="26" w:name="_Toc283559949"/>
      <w:r w:rsidRPr="003B4C8A">
        <w:rPr>
          <w:rFonts w:hAnsi="宋体" w:cs="宋体"/>
          <w:b/>
          <w:sz w:val="24"/>
        </w:rPr>
        <w:t xml:space="preserve">1.11 </w:t>
      </w:r>
      <w:r w:rsidRPr="003B4C8A">
        <w:rPr>
          <w:rFonts w:hAnsi="宋体" w:cs="宋体" w:hint="eastAsia"/>
          <w:b/>
          <w:sz w:val="24"/>
        </w:rPr>
        <w:t>分包</w:t>
      </w:r>
      <w:bookmarkEnd w:id="26"/>
    </w:p>
    <w:p w:rsidR="00154C12" w:rsidRPr="003B4C8A" w:rsidRDefault="003C6656">
      <w:pPr>
        <w:autoSpaceDE w:val="0"/>
        <w:autoSpaceDN w:val="0"/>
        <w:spacing w:line="450" w:lineRule="exact"/>
        <w:ind w:firstLineChars="200" w:firstLine="480"/>
        <w:jc w:val="left"/>
        <w:outlineLvl w:val="0"/>
        <w:rPr>
          <w:rFonts w:hAnsi="宋体" w:cs="宋体"/>
          <w:b/>
          <w:sz w:val="24"/>
        </w:rPr>
      </w:pPr>
      <w:r w:rsidRPr="003B4C8A">
        <w:rPr>
          <w:rFonts w:hAnsi="宋体" w:cs="仿宋_GB2312" w:hint="eastAsia"/>
          <w:sz w:val="24"/>
        </w:rPr>
        <w:t>不允许</w:t>
      </w:r>
      <w:r w:rsidRPr="003B4C8A">
        <w:rPr>
          <w:rFonts w:hint="eastAsia"/>
          <w:sz w:val="24"/>
        </w:rPr>
        <w:t>。</w:t>
      </w:r>
    </w:p>
    <w:p w:rsidR="00154C12" w:rsidRPr="003B4C8A" w:rsidRDefault="003C6656">
      <w:pPr>
        <w:autoSpaceDE w:val="0"/>
        <w:autoSpaceDN w:val="0"/>
        <w:adjustRightInd w:val="0"/>
        <w:spacing w:line="450" w:lineRule="exact"/>
        <w:jc w:val="left"/>
        <w:outlineLvl w:val="0"/>
        <w:rPr>
          <w:rFonts w:hAnsi="宋体" w:cs="宋体"/>
          <w:b/>
          <w:sz w:val="24"/>
        </w:rPr>
      </w:pPr>
      <w:bookmarkStart w:id="27" w:name="_Toc283559950"/>
      <w:r w:rsidRPr="003B4C8A">
        <w:rPr>
          <w:rFonts w:hAnsi="宋体" w:cs="宋体"/>
          <w:b/>
          <w:sz w:val="24"/>
        </w:rPr>
        <w:t xml:space="preserve">1.12 </w:t>
      </w:r>
      <w:r w:rsidRPr="003B4C8A">
        <w:rPr>
          <w:rFonts w:hAnsi="宋体" w:cs="宋体" w:hint="eastAsia"/>
          <w:b/>
          <w:sz w:val="24"/>
        </w:rPr>
        <w:t>偏离</w:t>
      </w:r>
      <w:bookmarkEnd w:id="27"/>
    </w:p>
    <w:p w:rsidR="00154C12" w:rsidRPr="003B4C8A" w:rsidRDefault="003C6656">
      <w:pPr>
        <w:autoSpaceDE w:val="0"/>
        <w:autoSpaceDN w:val="0"/>
        <w:adjustRightInd w:val="0"/>
        <w:spacing w:line="450" w:lineRule="exact"/>
        <w:ind w:firstLineChars="200" w:firstLine="480"/>
        <w:jc w:val="left"/>
        <w:outlineLvl w:val="0"/>
        <w:rPr>
          <w:rFonts w:hAnsi="宋体" w:cs="宋体"/>
          <w:b/>
          <w:sz w:val="24"/>
        </w:rPr>
      </w:pPr>
      <w:r w:rsidRPr="003B4C8A">
        <w:rPr>
          <w:rFonts w:hint="eastAsia"/>
          <w:sz w:val="24"/>
        </w:rPr>
        <w:t>投标人须知前附表允许投标文件偏离招标文件某些要求的，偏离应当符合招标文件规定的偏离范围和幅度。</w:t>
      </w:r>
    </w:p>
    <w:p w:rsidR="00154C12" w:rsidRPr="003B4C8A" w:rsidRDefault="003C6656">
      <w:pPr>
        <w:pStyle w:val="Default"/>
        <w:spacing w:line="450" w:lineRule="exact"/>
        <w:jc w:val="both"/>
        <w:outlineLvl w:val="0"/>
        <w:rPr>
          <w:rFonts w:hAnsi="宋体"/>
          <w:b/>
          <w:color w:val="auto"/>
        </w:rPr>
      </w:pPr>
      <w:bookmarkStart w:id="28" w:name="_Toc283559951"/>
      <w:r w:rsidRPr="003B4C8A">
        <w:rPr>
          <w:rFonts w:hAnsi="宋体"/>
          <w:b/>
          <w:color w:val="auto"/>
        </w:rPr>
        <w:t xml:space="preserve">2. </w:t>
      </w:r>
      <w:r w:rsidRPr="003B4C8A">
        <w:rPr>
          <w:rFonts w:hAnsi="宋体" w:hint="eastAsia"/>
          <w:b/>
          <w:color w:val="auto"/>
        </w:rPr>
        <w:t>招标文件</w:t>
      </w:r>
      <w:bookmarkEnd w:id="28"/>
    </w:p>
    <w:p w:rsidR="00154C12" w:rsidRPr="003B4C8A" w:rsidRDefault="003C6656">
      <w:pPr>
        <w:autoSpaceDE w:val="0"/>
        <w:autoSpaceDN w:val="0"/>
        <w:spacing w:line="450" w:lineRule="exact"/>
        <w:jc w:val="left"/>
        <w:outlineLvl w:val="0"/>
        <w:rPr>
          <w:rFonts w:hAnsi="宋体" w:cs="宋体"/>
          <w:b/>
          <w:sz w:val="24"/>
        </w:rPr>
      </w:pPr>
      <w:bookmarkStart w:id="29" w:name="_Toc283559952"/>
      <w:r w:rsidRPr="003B4C8A">
        <w:rPr>
          <w:rFonts w:hAnsi="宋体" w:cs="宋体"/>
          <w:b/>
          <w:sz w:val="24"/>
        </w:rPr>
        <w:t xml:space="preserve">2.1 </w:t>
      </w:r>
      <w:r w:rsidRPr="003B4C8A">
        <w:rPr>
          <w:rFonts w:hAnsi="宋体" w:cs="宋体" w:hint="eastAsia"/>
          <w:b/>
          <w:sz w:val="24"/>
        </w:rPr>
        <w:t>招标文件的组成</w:t>
      </w:r>
      <w:bookmarkEnd w:id="29"/>
    </w:p>
    <w:p w:rsidR="00154C12" w:rsidRPr="003B4C8A" w:rsidRDefault="003C6656">
      <w:pPr>
        <w:autoSpaceDE w:val="0"/>
        <w:autoSpaceDN w:val="0"/>
        <w:spacing w:line="450" w:lineRule="exact"/>
        <w:ind w:firstLineChars="200" w:firstLine="480"/>
        <w:jc w:val="left"/>
        <w:outlineLvl w:val="0"/>
        <w:rPr>
          <w:rFonts w:hAnsi="宋体" w:cs="宋体"/>
          <w:sz w:val="24"/>
        </w:rPr>
      </w:pPr>
      <w:r w:rsidRPr="003B4C8A">
        <w:rPr>
          <w:rFonts w:hAnsi="宋体" w:cs="宋体" w:hint="eastAsia"/>
          <w:sz w:val="24"/>
        </w:rPr>
        <w:t>本招标文件包括：</w:t>
      </w:r>
    </w:p>
    <w:p w:rsidR="00154C12" w:rsidRPr="003B4C8A" w:rsidRDefault="003C6656">
      <w:pPr>
        <w:spacing w:line="450" w:lineRule="exact"/>
        <w:ind w:firstLineChars="171" w:firstLine="410"/>
        <w:rPr>
          <w:sz w:val="24"/>
        </w:rPr>
      </w:pPr>
      <w:r w:rsidRPr="003B4C8A">
        <w:rPr>
          <w:rFonts w:hint="eastAsia"/>
          <w:sz w:val="24"/>
        </w:rPr>
        <w:t>（1）招标公告；</w:t>
      </w:r>
    </w:p>
    <w:p w:rsidR="00154C12" w:rsidRPr="003B4C8A" w:rsidRDefault="003C6656">
      <w:pPr>
        <w:spacing w:line="450" w:lineRule="exact"/>
        <w:ind w:firstLineChars="171" w:firstLine="410"/>
        <w:rPr>
          <w:sz w:val="24"/>
        </w:rPr>
      </w:pPr>
      <w:r w:rsidRPr="003B4C8A">
        <w:rPr>
          <w:rFonts w:hint="eastAsia"/>
          <w:sz w:val="24"/>
        </w:rPr>
        <w:t>（2）投标人须知；</w:t>
      </w:r>
    </w:p>
    <w:p w:rsidR="00154C12" w:rsidRPr="003B4C8A" w:rsidRDefault="003C6656">
      <w:pPr>
        <w:spacing w:line="450" w:lineRule="exact"/>
        <w:ind w:firstLineChars="171" w:firstLine="410"/>
        <w:rPr>
          <w:sz w:val="24"/>
        </w:rPr>
      </w:pPr>
      <w:r w:rsidRPr="003B4C8A">
        <w:rPr>
          <w:rFonts w:hint="eastAsia"/>
          <w:sz w:val="24"/>
        </w:rPr>
        <w:t>（3）评标办法；</w:t>
      </w:r>
    </w:p>
    <w:p w:rsidR="00154C12" w:rsidRPr="003B4C8A" w:rsidRDefault="003C6656">
      <w:pPr>
        <w:spacing w:line="450" w:lineRule="exact"/>
        <w:ind w:firstLineChars="171" w:firstLine="410"/>
        <w:rPr>
          <w:sz w:val="24"/>
        </w:rPr>
      </w:pPr>
      <w:r w:rsidRPr="003B4C8A">
        <w:rPr>
          <w:rFonts w:hint="eastAsia"/>
          <w:sz w:val="24"/>
        </w:rPr>
        <w:t>（4）合同条款及格式；</w:t>
      </w:r>
    </w:p>
    <w:p w:rsidR="00154C12" w:rsidRPr="003B4C8A" w:rsidRDefault="003C6656">
      <w:pPr>
        <w:spacing w:line="450" w:lineRule="exact"/>
        <w:ind w:firstLineChars="171" w:firstLine="410"/>
        <w:rPr>
          <w:sz w:val="24"/>
        </w:rPr>
      </w:pPr>
      <w:r w:rsidRPr="003B4C8A">
        <w:rPr>
          <w:rFonts w:hint="eastAsia"/>
          <w:sz w:val="24"/>
        </w:rPr>
        <w:t xml:space="preserve">（5）工程量清单； </w:t>
      </w:r>
    </w:p>
    <w:p w:rsidR="00154C12" w:rsidRPr="003B4C8A" w:rsidRDefault="003C6656">
      <w:pPr>
        <w:spacing w:line="450" w:lineRule="exact"/>
        <w:ind w:firstLineChars="171" w:firstLine="410"/>
        <w:rPr>
          <w:sz w:val="24"/>
        </w:rPr>
      </w:pPr>
      <w:r w:rsidRPr="003B4C8A">
        <w:rPr>
          <w:rFonts w:hint="eastAsia"/>
          <w:sz w:val="24"/>
        </w:rPr>
        <w:t>（6）技术标准和要求；</w:t>
      </w:r>
    </w:p>
    <w:p w:rsidR="00154C12" w:rsidRPr="003B4C8A" w:rsidRDefault="003C6656">
      <w:pPr>
        <w:spacing w:line="450" w:lineRule="exact"/>
        <w:ind w:firstLineChars="171" w:firstLine="410"/>
        <w:rPr>
          <w:sz w:val="24"/>
        </w:rPr>
      </w:pPr>
      <w:r w:rsidRPr="003B4C8A">
        <w:rPr>
          <w:rFonts w:hint="eastAsia"/>
          <w:sz w:val="24"/>
        </w:rPr>
        <w:t>（7）投标文件格式；</w:t>
      </w:r>
    </w:p>
    <w:p w:rsidR="00154C12" w:rsidRPr="003B4C8A" w:rsidRDefault="003C6656">
      <w:pPr>
        <w:spacing w:line="450" w:lineRule="exact"/>
        <w:ind w:firstLineChars="171" w:firstLine="410"/>
        <w:rPr>
          <w:sz w:val="24"/>
        </w:rPr>
      </w:pPr>
      <w:r w:rsidRPr="003B4C8A">
        <w:rPr>
          <w:rFonts w:hint="eastAsia"/>
          <w:sz w:val="24"/>
        </w:rPr>
        <w:t>（8）投标人须知前附表规定的其他材料；</w:t>
      </w:r>
    </w:p>
    <w:p w:rsidR="00154C12" w:rsidRPr="003B4C8A" w:rsidRDefault="003C6656">
      <w:pPr>
        <w:autoSpaceDE w:val="0"/>
        <w:autoSpaceDN w:val="0"/>
        <w:spacing w:line="450" w:lineRule="exact"/>
        <w:ind w:firstLineChars="200" w:firstLine="480"/>
        <w:jc w:val="left"/>
        <w:outlineLvl w:val="0"/>
        <w:rPr>
          <w:rFonts w:hAnsi="宋体" w:cs="宋体"/>
          <w:sz w:val="24"/>
        </w:rPr>
      </w:pPr>
      <w:r w:rsidRPr="003B4C8A">
        <w:rPr>
          <w:rFonts w:hAnsi="宋体" w:cs="宋体" w:hint="eastAsia"/>
          <w:sz w:val="24"/>
        </w:rPr>
        <w:t>根据本章第</w:t>
      </w:r>
      <w:r w:rsidRPr="003B4C8A">
        <w:rPr>
          <w:rFonts w:hAnsi="宋体" w:cs="宋体"/>
          <w:sz w:val="24"/>
        </w:rPr>
        <w:t>2.2</w:t>
      </w:r>
      <w:r w:rsidRPr="003B4C8A">
        <w:rPr>
          <w:rFonts w:hAnsi="宋体" w:cs="宋体" w:hint="eastAsia"/>
          <w:sz w:val="24"/>
        </w:rPr>
        <w:t>款和第</w:t>
      </w:r>
      <w:r w:rsidRPr="003B4C8A">
        <w:rPr>
          <w:rFonts w:hAnsi="宋体" w:cs="宋体"/>
          <w:sz w:val="24"/>
        </w:rPr>
        <w:t>2.3</w:t>
      </w:r>
      <w:r w:rsidRPr="003B4C8A">
        <w:rPr>
          <w:rFonts w:hAnsi="宋体" w:cs="宋体" w:hint="eastAsia"/>
          <w:sz w:val="24"/>
        </w:rPr>
        <w:t>款对招标文件所作的澄清、修改，构成招标文件的组成部分。</w:t>
      </w:r>
    </w:p>
    <w:p w:rsidR="00154C12" w:rsidRPr="003B4C8A" w:rsidRDefault="003C6656">
      <w:pPr>
        <w:autoSpaceDE w:val="0"/>
        <w:autoSpaceDN w:val="0"/>
        <w:spacing w:line="450" w:lineRule="exact"/>
        <w:jc w:val="left"/>
        <w:outlineLvl w:val="0"/>
        <w:rPr>
          <w:rFonts w:hAnsi="宋体" w:cs="宋体"/>
          <w:b/>
          <w:sz w:val="24"/>
        </w:rPr>
      </w:pPr>
      <w:bookmarkStart w:id="30" w:name="_Toc283559953"/>
      <w:r w:rsidRPr="003B4C8A">
        <w:rPr>
          <w:rFonts w:hAnsi="宋体" w:cs="宋体"/>
          <w:b/>
          <w:sz w:val="24"/>
        </w:rPr>
        <w:t xml:space="preserve">2.2 </w:t>
      </w:r>
      <w:r w:rsidRPr="003B4C8A">
        <w:rPr>
          <w:rFonts w:hAnsi="宋体" w:cs="宋体" w:hint="eastAsia"/>
          <w:b/>
          <w:sz w:val="24"/>
        </w:rPr>
        <w:t>招标文件的澄清</w:t>
      </w:r>
      <w:bookmarkEnd w:id="30"/>
    </w:p>
    <w:p w:rsidR="00154C12" w:rsidRPr="003B4C8A" w:rsidRDefault="003C6656">
      <w:pPr>
        <w:spacing w:line="450" w:lineRule="exact"/>
        <w:ind w:firstLineChars="171" w:firstLine="410"/>
        <w:rPr>
          <w:sz w:val="24"/>
        </w:rPr>
      </w:pPr>
      <w:bookmarkStart w:id="31" w:name="_Toc283559954"/>
      <w:r w:rsidRPr="003B4C8A">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3B4C8A">
        <w:rPr>
          <w:rFonts w:hint="eastAsia"/>
          <w:b/>
          <w:bCs/>
          <w:sz w:val="24"/>
        </w:rPr>
        <w:t>如未提出异议，视为全面接受。</w:t>
      </w:r>
    </w:p>
    <w:p w:rsidR="00154C12" w:rsidRPr="003B4C8A" w:rsidRDefault="003C6656">
      <w:pPr>
        <w:spacing w:line="450" w:lineRule="exact"/>
        <w:ind w:firstLineChars="171" w:firstLine="410"/>
        <w:rPr>
          <w:sz w:val="24"/>
        </w:rPr>
      </w:pPr>
      <w:r w:rsidRPr="003B4C8A">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54C12" w:rsidRPr="003B4C8A" w:rsidRDefault="003C6656">
      <w:pPr>
        <w:spacing w:line="450" w:lineRule="exact"/>
        <w:ind w:firstLineChars="171" w:firstLine="410"/>
        <w:rPr>
          <w:sz w:val="24"/>
        </w:rPr>
      </w:pPr>
      <w:r w:rsidRPr="003B4C8A">
        <w:rPr>
          <w:rFonts w:hint="eastAsia"/>
          <w:sz w:val="24"/>
        </w:rPr>
        <w:t>2.2.3 所有澄清、答疑全部以【全国公共资源交易平台（河南省·许昌市）】公共资源交易系统发出的为准，不再接受书面形式的递交。</w:t>
      </w:r>
    </w:p>
    <w:p w:rsidR="00154C12" w:rsidRPr="003B4C8A" w:rsidRDefault="003C6656">
      <w:pPr>
        <w:autoSpaceDE w:val="0"/>
        <w:autoSpaceDN w:val="0"/>
        <w:spacing w:line="450" w:lineRule="exact"/>
        <w:jc w:val="left"/>
        <w:outlineLvl w:val="0"/>
        <w:rPr>
          <w:rFonts w:hAnsi="宋体" w:cs="宋体"/>
          <w:b/>
          <w:sz w:val="24"/>
        </w:rPr>
      </w:pPr>
      <w:r w:rsidRPr="003B4C8A">
        <w:rPr>
          <w:rFonts w:hAnsi="宋体" w:cs="宋体"/>
          <w:b/>
          <w:sz w:val="24"/>
        </w:rPr>
        <w:t xml:space="preserve">2.3 </w:t>
      </w:r>
      <w:r w:rsidRPr="003B4C8A">
        <w:rPr>
          <w:rFonts w:hAnsi="宋体" w:cs="宋体" w:hint="eastAsia"/>
          <w:b/>
          <w:sz w:val="24"/>
        </w:rPr>
        <w:t>招标文件的修改</w:t>
      </w:r>
      <w:bookmarkEnd w:id="31"/>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sz w:val="24"/>
        </w:rPr>
        <w:lastRenderedPageBreak/>
        <w:t xml:space="preserve">2.3.1 </w:t>
      </w:r>
      <w:r w:rsidRPr="003B4C8A">
        <w:rPr>
          <w:rFonts w:hAnsi="宋体" w:cs="宋体" w:hint="eastAsia"/>
          <w:sz w:val="24"/>
        </w:rPr>
        <w:t>在投标截止时间</w:t>
      </w:r>
      <w:r w:rsidRPr="003B4C8A">
        <w:rPr>
          <w:rFonts w:hAnsi="宋体" w:cs="宋体"/>
          <w:sz w:val="24"/>
        </w:rPr>
        <w:t>15</w:t>
      </w:r>
      <w:r w:rsidRPr="003B4C8A">
        <w:rPr>
          <w:rFonts w:hAnsi="宋体" w:cs="宋体" w:hint="eastAsia"/>
          <w:sz w:val="24"/>
        </w:rPr>
        <w:t>天前，招标人可以通过公共资源交易系统电子平台修改招标文件，如果修改招标文件的时间距投标截止时间不足</w:t>
      </w:r>
      <w:r w:rsidRPr="003B4C8A">
        <w:rPr>
          <w:rFonts w:hAnsi="宋体" w:cs="宋体"/>
          <w:sz w:val="24"/>
        </w:rPr>
        <w:t>15</w:t>
      </w:r>
      <w:r w:rsidRPr="003B4C8A">
        <w:rPr>
          <w:rFonts w:hAnsi="宋体" w:cs="宋体" w:hint="eastAsia"/>
          <w:sz w:val="24"/>
        </w:rPr>
        <w:t>天，相应延长投标截止时间。</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sz w:val="24"/>
        </w:rPr>
        <w:t xml:space="preserve">2.3.2 </w:t>
      </w:r>
      <w:r w:rsidRPr="003B4C8A">
        <w:rPr>
          <w:rFonts w:hAnsi="宋体" w:cs="宋体" w:hint="eastAsia"/>
          <w:sz w:val="24"/>
        </w:rPr>
        <w:t>当招标文件、补充通知、答疑纪要，内容相互矛盾时，以最后发出的通知或纪要为准。</w:t>
      </w:r>
    </w:p>
    <w:p w:rsidR="00154C12" w:rsidRPr="003B4C8A" w:rsidRDefault="003C6656">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sidRPr="003B4C8A">
        <w:rPr>
          <w:rFonts w:hAnsi="宋体" w:cs="宋体" w:hint="eastAsia"/>
          <w:b/>
          <w:sz w:val="24"/>
        </w:rPr>
        <w:t>3. 投标文件</w:t>
      </w:r>
      <w:bookmarkEnd w:id="32"/>
      <w:bookmarkEnd w:id="33"/>
      <w:bookmarkEnd w:id="34"/>
      <w:bookmarkEnd w:id="35"/>
    </w:p>
    <w:p w:rsidR="00154C12" w:rsidRPr="003B4C8A" w:rsidRDefault="003C6656">
      <w:pPr>
        <w:autoSpaceDE w:val="0"/>
        <w:autoSpaceDN w:val="0"/>
        <w:spacing w:line="420" w:lineRule="exact"/>
        <w:jc w:val="left"/>
        <w:outlineLvl w:val="0"/>
        <w:rPr>
          <w:rFonts w:hAnsi="宋体" w:cs="宋体"/>
          <w:b/>
          <w:sz w:val="24"/>
        </w:rPr>
      </w:pPr>
      <w:bookmarkStart w:id="36" w:name="_Toc278443453"/>
      <w:r w:rsidRPr="003B4C8A">
        <w:rPr>
          <w:rFonts w:hAnsi="宋体" w:cs="宋体" w:hint="eastAsia"/>
          <w:b/>
          <w:sz w:val="24"/>
        </w:rPr>
        <w:t>3.1投标文件由商务标、综合（信用）标和技术标三部分组成。</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3.1.1 商务标组成：</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已标价工程量清单。</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3.1.2 综合（信用）标组成：</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（1）投标函；</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（2）投标函附录；</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（3）法定代表人身份证明、授权委托书；</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（4）投标保证金；</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（5）项目管理机构配备情况；</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（6）投标单位基本信息表；</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（7）资格证明文件；</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（8）正在施工的和新承接的项目情况；</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（9）其它材料。</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3.1.3 技术标组成：</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（1）内容完整性；</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（2）主要施工方案与技术措施；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（3）质量管理体系与措施；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（4）安全管理体系与措施；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（5）文明施工、环境保护管理体系及施工现场扬尘治理措施；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（6）工期保证措施；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（7）拟投入资源配备计划；</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（8）施工进度表与网络计划图；</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（9）施工总平面图布置；</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（10）技术创新的应用实施措施；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（11）采用新工艺、新技术、新设备、新材料、BIM等的程度；</w:t>
      </w:r>
    </w:p>
    <w:p w:rsidR="00546079" w:rsidRDefault="003C6656" w:rsidP="00546079">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（12）施工现场实施信息化监控和数据处理；</w:t>
      </w:r>
    </w:p>
    <w:p w:rsidR="00546079" w:rsidRPr="00546079" w:rsidRDefault="00546079" w:rsidP="00546079">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（13）风险管理措施。</w:t>
      </w:r>
    </w:p>
    <w:p w:rsidR="00154C12" w:rsidRPr="003B4C8A" w:rsidRDefault="003C6656">
      <w:pPr>
        <w:autoSpaceDE w:val="0"/>
        <w:autoSpaceDN w:val="0"/>
        <w:spacing w:line="420" w:lineRule="exact"/>
        <w:jc w:val="left"/>
        <w:outlineLvl w:val="0"/>
        <w:rPr>
          <w:rFonts w:hAnsi="宋体" w:cs="宋体"/>
          <w:b/>
          <w:bCs/>
          <w:sz w:val="24"/>
        </w:rPr>
      </w:pPr>
      <w:r w:rsidRPr="003B4C8A">
        <w:rPr>
          <w:rFonts w:hAnsi="宋体" w:cs="宋体" w:hint="eastAsia"/>
          <w:b/>
          <w:bCs/>
          <w:sz w:val="24"/>
        </w:rPr>
        <w:t>3.2 投标报价</w:t>
      </w:r>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ascii="新宋体" w:eastAsia="新宋体" w:hAnsi="新宋体" w:cs="仿宋_GB2312" w:hint="eastAsia"/>
          <w:sz w:val="24"/>
        </w:rPr>
        <w:lastRenderedPageBreak/>
        <w:t>3.2.1 投标人应按第五章“工程量清单”的要求填写相应表格。</w:t>
      </w:r>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154C12" w:rsidRPr="003B4C8A" w:rsidRDefault="003C6656">
      <w:pPr>
        <w:autoSpaceDE w:val="0"/>
        <w:autoSpaceDN w:val="0"/>
        <w:spacing w:line="420" w:lineRule="exact"/>
        <w:jc w:val="left"/>
        <w:outlineLvl w:val="0"/>
        <w:rPr>
          <w:rFonts w:hAnsi="宋体" w:cs="宋体"/>
          <w:b/>
          <w:bCs/>
          <w:sz w:val="24"/>
        </w:rPr>
      </w:pPr>
      <w:r w:rsidRPr="003B4C8A">
        <w:rPr>
          <w:rFonts w:hAnsi="宋体" w:cs="宋体" w:hint="eastAsia"/>
          <w:b/>
          <w:bCs/>
          <w:sz w:val="24"/>
        </w:rPr>
        <w:t>3.3 投标有效期</w:t>
      </w:r>
      <w:bookmarkEnd w:id="36"/>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ascii="新宋体" w:eastAsia="新宋体" w:hAnsi="新宋体" w:cs="仿宋_GB2312"/>
          <w:sz w:val="24"/>
        </w:rPr>
        <w:t>3.3.1</w:t>
      </w:r>
      <w:r w:rsidRPr="003B4C8A">
        <w:rPr>
          <w:rFonts w:ascii="新宋体" w:eastAsia="新宋体" w:hAnsi="新宋体" w:cs="仿宋_GB2312" w:hint="eastAsia"/>
          <w:sz w:val="24"/>
        </w:rPr>
        <w:t xml:space="preserve"> 在投标人须知前附表规定的投标有效期内，投标人不得要求撤销或修改其投标文件。</w:t>
      </w:r>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ascii="新宋体" w:eastAsia="新宋体" w:hAnsi="新宋体" w:cs="仿宋_GB2312"/>
          <w:sz w:val="24"/>
        </w:rPr>
        <w:t>3.3.2</w:t>
      </w:r>
      <w:r w:rsidRPr="003B4C8A">
        <w:rPr>
          <w:rFonts w:ascii="新宋体" w:eastAsia="新宋体" w:hAnsi="新宋体" w:cs="仿宋_GB2312" w:hint="eastAsia"/>
          <w:sz w:val="24"/>
        </w:rPr>
        <w:t xml:space="preserve"> 出现特殊情况需要延长投标有效期的，</w:t>
      </w:r>
      <w:r w:rsidRPr="003B4C8A">
        <w:rPr>
          <w:rFonts w:ascii="新宋体" w:eastAsia="新宋体" w:hAnsi="新宋体" w:hint="eastAsia"/>
          <w:sz w:val="24"/>
        </w:rPr>
        <w:t>招标人在公共资源交易系统电子平台发出延长投标有效期的通知</w:t>
      </w:r>
      <w:r w:rsidRPr="003B4C8A">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154C12" w:rsidRPr="003B4C8A" w:rsidRDefault="003C6656">
      <w:pPr>
        <w:widowControl/>
        <w:autoSpaceDE w:val="0"/>
        <w:autoSpaceDN w:val="0"/>
        <w:adjustRightInd w:val="0"/>
        <w:spacing w:line="400" w:lineRule="exact"/>
        <w:jc w:val="left"/>
        <w:outlineLvl w:val="0"/>
        <w:rPr>
          <w:rFonts w:hAnsi="宋体" w:cs="宋体"/>
          <w:b/>
          <w:bCs/>
          <w:sz w:val="24"/>
        </w:rPr>
      </w:pPr>
      <w:r w:rsidRPr="003B4C8A">
        <w:rPr>
          <w:rFonts w:hAnsi="宋体" w:cs="宋体" w:hint="eastAsia"/>
          <w:b/>
          <w:bCs/>
          <w:sz w:val="24"/>
        </w:rPr>
        <w:t>3.4 投标保证金</w:t>
      </w:r>
      <w:r w:rsidRPr="003B4C8A">
        <w:rPr>
          <w:rFonts w:hAnsi="宋体" w:cs="宋体" w:hint="eastAsia"/>
          <w:b/>
          <w:bCs/>
          <w:sz w:val="24"/>
          <w:szCs w:val="22"/>
        </w:rPr>
        <w:t>（见附表）</w:t>
      </w:r>
    </w:p>
    <w:p w:rsidR="00154C12" w:rsidRPr="003B4C8A" w:rsidRDefault="003C6656">
      <w:pPr>
        <w:spacing w:line="380" w:lineRule="exact"/>
        <w:ind w:firstLineChars="200" w:firstLine="480"/>
        <w:rPr>
          <w:rFonts w:hAnsi="宋体" w:cs="宋体"/>
          <w:sz w:val="24"/>
        </w:rPr>
      </w:pPr>
      <w:bookmarkStart w:id="37" w:name="_Toc283559960"/>
      <w:r w:rsidRPr="003B4C8A">
        <w:rPr>
          <w:rFonts w:hAnsi="宋体" w:cs="宋体" w:hint="eastAsia"/>
          <w:sz w:val="24"/>
        </w:rPr>
        <w:t>1、 投标保证金的退还：</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（1）中标公告发出后，5个工作日内退还非中标人投标保证金及银行同期活期存款利息。</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（2）在法定期限内签订书面合同，中标人执投标保证金退还申请表（单位加盖行政公章）及合同原件、履约保证金</w:t>
      </w:r>
      <w:proofErr w:type="gramStart"/>
      <w:r w:rsidRPr="003B4C8A">
        <w:rPr>
          <w:rFonts w:hAnsi="宋体" w:cs="宋体" w:hint="eastAsia"/>
          <w:sz w:val="24"/>
        </w:rPr>
        <w:t>转帐</w:t>
      </w:r>
      <w:proofErr w:type="gramEnd"/>
      <w:r w:rsidRPr="003B4C8A">
        <w:rPr>
          <w:rFonts w:hAnsi="宋体" w:cs="宋体" w:hint="eastAsia"/>
          <w:sz w:val="24"/>
        </w:rPr>
        <w:t>凭证到中心业务部室办理退款手续，中心在5个工作日内向中标人退还投标保证金及银行同期活期存款利息。</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（3）</w:t>
      </w:r>
      <w:proofErr w:type="gramStart"/>
      <w:r w:rsidRPr="003B4C8A">
        <w:rPr>
          <w:rFonts w:hAnsi="宋体" w:cs="宋体" w:hint="eastAsia"/>
          <w:sz w:val="24"/>
        </w:rPr>
        <w:t>项目废标或</w:t>
      </w:r>
      <w:proofErr w:type="gramEnd"/>
      <w:r w:rsidRPr="003B4C8A">
        <w:rPr>
          <w:rFonts w:hAnsi="宋体" w:cs="宋体" w:hint="eastAsia"/>
          <w:sz w:val="24"/>
        </w:rPr>
        <w:t>招标人终止招标的，在此后5个工作日内退还投标保证金及银行同期活期存利息。</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（4）投标活动中出现质疑、投诉的，中标候选人、质疑人和被质疑人、投诉人和被投诉人的投标保证金暂停退还。</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（5）相关投标人有违法违规行为的项目，其投标保证金暂不退还，</w:t>
      </w:r>
      <w:proofErr w:type="gramStart"/>
      <w:r w:rsidRPr="003B4C8A">
        <w:rPr>
          <w:rFonts w:hAnsi="宋体" w:cs="宋体" w:hint="eastAsia"/>
          <w:sz w:val="24"/>
        </w:rPr>
        <w:t>待行政</w:t>
      </w:r>
      <w:proofErr w:type="gramEnd"/>
      <w:r w:rsidRPr="003B4C8A">
        <w:rPr>
          <w:rFonts w:hAnsi="宋体" w:cs="宋体" w:hint="eastAsia"/>
          <w:sz w:val="24"/>
        </w:rPr>
        <w:t>监督部门对相关情况处置后，按照有关规定办理。</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（6）退还投标保证金，除另有规定外，一般以转账方式一次性退还至投标保证金的原提交账户。</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2、投标人有下列情形之一的，不予退还投标保证金：</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 xml:space="preserve">（一）在招标文件要求提交投标文件的截止时间后至投标文件有效期满前撤回投标的； </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 xml:space="preserve">（二）中标通知书发出后，中标人无故放弃中标项目或无正当理由在规定时间内不与招标人签订合同或未按招标文件规定提交履约担保的； </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 xml:space="preserve">（三）将中标项目转让给他人，或者在投标文件中未说明，且未经招标人同意，将中标项目分包给他人的； </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（四）投标人在招投标活动中弄虚作假、</w:t>
      </w:r>
      <w:proofErr w:type="gramStart"/>
      <w:r w:rsidRPr="003B4C8A">
        <w:rPr>
          <w:rFonts w:hAnsi="宋体" w:cs="宋体" w:hint="eastAsia"/>
          <w:sz w:val="24"/>
        </w:rPr>
        <w:t>围标串标</w:t>
      </w:r>
      <w:proofErr w:type="gramEnd"/>
      <w:r w:rsidRPr="003B4C8A">
        <w:rPr>
          <w:rFonts w:hAnsi="宋体" w:cs="宋体" w:hint="eastAsia"/>
          <w:sz w:val="24"/>
        </w:rPr>
        <w:t>，骗取中标</w:t>
      </w:r>
      <w:proofErr w:type="gramStart"/>
      <w:r w:rsidRPr="003B4C8A">
        <w:rPr>
          <w:rFonts w:hAnsi="宋体" w:cs="宋体" w:hint="eastAsia"/>
          <w:sz w:val="24"/>
        </w:rPr>
        <w:t>并经招投标</w:t>
      </w:r>
      <w:proofErr w:type="gramEnd"/>
      <w:r w:rsidRPr="003B4C8A">
        <w:rPr>
          <w:rFonts w:hAnsi="宋体" w:cs="宋体" w:hint="eastAsia"/>
          <w:sz w:val="24"/>
        </w:rPr>
        <w:t xml:space="preserve">行政监督部门调查核实的； </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（五）拒绝履行合同义务的；</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（六）相关法律、法规规定不予退还的其它情形。</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54C12" w:rsidRPr="003B4C8A" w:rsidRDefault="003C6656">
      <w:pPr>
        <w:tabs>
          <w:tab w:val="left" w:pos="1260"/>
        </w:tabs>
        <w:autoSpaceDE w:val="0"/>
        <w:autoSpaceDN w:val="0"/>
        <w:adjustRightInd w:val="0"/>
        <w:spacing w:line="460" w:lineRule="exact"/>
        <w:jc w:val="left"/>
        <w:rPr>
          <w:rFonts w:hAnsi="宋体" w:cs="宋体"/>
          <w:b/>
          <w:sz w:val="24"/>
        </w:rPr>
      </w:pPr>
      <w:r w:rsidRPr="003B4C8A">
        <w:rPr>
          <w:rFonts w:hAnsi="宋体" w:cs="宋体" w:hint="eastAsia"/>
          <w:b/>
          <w:sz w:val="24"/>
        </w:rPr>
        <w:t>3.5 资格审查资料</w:t>
      </w:r>
    </w:p>
    <w:p w:rsidR="00154C12" w:rsidRPr="003B4C8A"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sidRPr="003B4C8A">
        <w:rPr>
          <w:rFonts w:hAnsi="宋体" w:cs="宋体" w:hint="eastAsia"/>
          <w:sz w:val="24"/>
          <w:lang w:val="zh-CN"/>
        </w:rPr>
        <w:t>3.5.1 “投标人基本情况表”应附投标人营业执照副本等材料的原件扫描件。</w:t>
      </w:r>
    </w:p>
    <w:p w:rsidR="00154C12" w:rsidRPr="003B4C8A"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sidRPr="003B4C8A">
        <w:rPr>
          <w:rFonts w:hAnsi="宋体" w:cs="宋体" w:hint="eastAsia"/>
          <w:sz w:val="24"/>
          <w:lang w:val="zh-CN"/>
        </w:rPr>
        <w:t>3.5.2 “近年财务状况表”</w:t>
      </w:r>
      <w:proofErr w:type="gramStart"/>
      <w:r w:rsidRPr="003B4C8A">
        <w:rPr>
          <w:rFonts w:hAnsi="宋体" w:cs="宋体" w:hint="eastAsia"/>
          <w:sz w:val="24"/>
          <w:lang w:val="zh-CN"/>
        </w:rPr>
        <w:t>应附经会计师</w:t>
      </w:r>
      <w:proofErr w:type="gramEnd"/>
      <w:r w:rsidRPr="003B4C8A">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154C12" w:rsidRPr="003B4C8A"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sidRPr="003B4C8A">
        <w:rPr>
          <w:rFonts w:hAnsi="宋体" w:cs="宋体" w:hint="eastAsia"/>
          <w:sz w:val="24"/>
          <w:lang w:val="zh-CN"/>
        </w:rPr>
        <w:t>3.5.3 “近年完成的类似项目情况表”应附</w:t>
      </w:r>
      <w:r w:rsidR="008C7A0F">
        <w:rPr>
          <w:rFonts w:hAnsi="宋体" w:cs="宋体" w:hint="eastAsia"/>
          <w:sz w:val="24"/>
          <w:lang w:val="zh-CN"/>
        </w:rPr>
        <w:t>中标公示截图和</w:t>
      </w:r>
      <w:r w:rsidRPr="003B4C8A">
        <w:rPr>
          <w:rFonts w:hAnsi="宋体" w:cs="宋体" w:hint="eastAsia"/>
          <w:sz w:val="24"/>
          <w:lang w:val="zh-CN"/>
        </w:rPr>
        <w:t>中标通知书和</w:t>
      </w:r>
      <w:r w:rsidR="008C7A0F">
        <w:rPr>
          <w:rFonts w:hAnsi="宋体" w:cs="宋体" w:hint="eastAsia"/>
          <w:sz w:val="24"/>
          <w:lang w:val="zh-CN"/>
        </w:rPr>
        <w:t>施工合同</w:t>
      </w:r>
      <w:r w:rsidRPr="003B4C8A">
        <w:rPr>
          <w:rFonts w:hAnsi="宋体" w:cs="宋体" w:hint="eastAsia"/>
          <w:sz w:val="24"/>
          <w:lang w:val="zh-CN"/>
        </w:rPr>
        <w:t>的原件扫描件，具体年份要求见投标人须知前附表。每张表格只填写一个项目，并标明序号。</w:t>
      </w:r>
    </w:p>
    <w:p w:rsidR="00154C12" w:rsidRPr="003B4C8A"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sidRPr="003B4C8A">
        <w:rPr>
          <w:rFonts w:hAnsi="宋体" w:cs="宋体" w:hint="eastAsia"/>
          <w:sz w:val="24"/>
          <w:lang w:val="zh-CN"/>
        </w:rPr>
        <w:t>3.5.4 “正在施工和新承接的项目情况表”应</w:t>
      </w:r>
      <w:proofErr w:type="gramStart"/>
      <w:r w:rsidRPr="003B4C8A">
        <w:rPr>
          <w:rFonts w:hAnsi="宋体" w:cs="宋体" w:hint="eastAsia"/>
          <w:sz w:val="24"/>
          <w:lang w:val="zh-CN"/>
        </w:rPr>
        <w:t>附合同</w:t>
      </w:r>
      <w:proofErr w:type="gramEnd"/>
      <w:r w:rsidRPr="003B4C8A">
        <w:rPr>
          <w:rFonts w:hAnsi="宋体" w:cs="宋体" w:hint="eastAsia"/>
          <w:sz w:val="24"/>
          <w:lang w:val="zh-CN"/>
        </w:rPr>
        <w:t>协议书的原件扫描件。每张表格只填写一个项目，并标明序号。</w:t>
      </w:r>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hAnsi="宋体" w:cs="宋体" w:hint="eastAsia"/>
          <w:sz w:val="24"/>
          <w:lang w:val="zh-CN"/>
        </w:rPr>
        <w:t>3.5.5 “近年发生的诉讼及仲裁情况”应说明相关情况，并附法院或仲裁机构</w:t>
      </w:r>
      <w:proofErr w:type="gramStart"/>
      <w:r w:rsidRPr="003B4C8A">
        <w:rPr>
          <w:rFonts w:hAnsi="宋体" w:cs="宋体" w:hint="eastAsia"/>
          <w:sz w:val="24"/>
          <w:lang w:val="zh-CN"/>
        </w:rPr>
        <w:t>作出</w:t>
      </w:r>
      <w:proofErr w:type="gramEnd"/>
      <w:r w:rsidRPr="003B4C8A">
        <w:rPr>
          <w:rFonts w:hAnsi="宋体" w:cs="宋体" w:hint="eastAsia"/>
          <w:sz w:val="24"/>
          <w:lang w:val="zh-CN"/>
        </w:rPr>
        <w:t>的判决、裁决等有关法律文书原件扫描件，具体年份要求见投标人须知前附表。</w:t>
      </w:r>
    </w:p>
    <w:p w:rsidR="00154C12" w:rsidRPr="003B4C8A" w:rsidRDefault="003C6656">
      <w:pPr>
        <w:autoSpaceDE w:val="0"/>
        <w:autoSpaceDN w:val="0"/>
        <w:spacing w:line="440" w:lineRule="exact"/>
        <w:jc w:val="left"/>
        <w:rPr>
          <w:rFonts w:hAnsi="宋体" w:cs="宋体"/>
          <w:b/>
          <w:sz w:val="24"/>
        </w:rPr>
      </w:pPr>
      <w:r w:rsidRPr="003B4C8A">
        <w:rPr>
          <w:rFonts w:hAnsi="宋体" w:cs="宋体" w:hint="eastAsia"/>
          <w:b/>
          <w:sz w:val="24"/>
        </w:rPr>
        <w:t xml:space="preserve">3.6 </w:t>
      </w:r>
      <w:bookmarkStart w:id="38" w:name="_Toc152045553"/>
      <w:bookmarkStart w:id="39" w:name="_Toc152042329"/>
      <w:bookmarkStart w:id="40" w:name="_Toc144974521"/>
      <w:bookmarkStart w:id="41" w:name="_Toc179632571"/>
      <w:r w:rsidRPr="003B4C8A">
        <w:rPr>
          <w:rFonts w:hAnsi="宋体" w:cs="宋体" w:hint="eastAsia"/>
          <w:b/>
          <w:sz w:val="24"/>
        </w:rPr>
        <w:t>备选投标方案</w:t>
      </w:r>
    </w:p>
    <w:bookmarkEnd w:id="38"/>
    <w:bookmarkEnd w:id="39"/>
    <w:bookmarkEnd w:id="40"/>
    <w:bookmarkEnd w:id="41"/>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54C12" w:rsidRPr="003B4C8A" w:rsidRDefault="003C6656">
      <w:pPr>
        <w:autoSpaceDE w:val="0"/>
        <w:autoSpaceDN w:val="0"/>
        <w:spacing w:line="440" w:lineRule="exact"/>
        <w:jc w:val="left"/>
        <w:rPr>
          <w:rFonts w:hAnsi="宋体" w:cs="宋体"/>
          <w:b/>
          <w:sz w:val="24"/>
        </w:rPr>
      </w:pPr>
      <w:bookmarkStart w:id="42" w:name="_Toc283559961"/>
      <w:bookmarkEnd w:id="37"/>
      <w:r w:rsidRPr="003B4C8A">
        <w:rPr>
          <w:rFonts w:hAnsi="宋体" w:cs="宋体" w:hint="eastAsia"/>
          <w:b/>
          <w:sz w:val="24"/>
        </w:rPr>
        <w:t>3.7 投标文件的编制</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3.7.2 投标文件应当对招标文件有关工期、投标有效期、质量要求、招标范围</w:t>
      </w:r>
      <w:proofErr w:type="gramStart"/>
      <w:r w:rsidRPr="003B4C8A">
        <w:rPr>
          <w:rFonts w:hAnsi="宋体" w:cs="宋体" w:hint="eastAsia"/>
          <w:sz w:val="24"/>
        </w:rPr>
        <w:t>作出</w:t>
      </w:r>
      <w:proofErr w:type="gramEnd"/>
      <w:r w:rsidRPr="003B4C8A">
        <w:rPr>
          <w:rFonts w:hAnsi="宋体" w:cs="宋体" w:hint="eastAsia"/>
          <w:sz w:val="24"/>
        </w:rPr>
        <w:t>响应。</w:t>
      </w:r>
    </w:p>
    <w:p w:rsidR="00154C12" w:rsidRPr="003B4C8A" w:rsidRDefault="003C6656">
      <w:pPr>
        <w:tabs>
          <w:tab w:val="left" w:pos="7095"/>
        </w:tabs>
        <w:spacing w:line="360" w:lineRule="auto"/>
        <w:ind w:firstLineChars="200" w:firstLine="480"/>
        <w:rPr>
          <w:rFonts w:hAnsi="宋体" w:cs="宋体"/>
          <w:sz w:val="24"/>
        </w:rPr>
      </w:pPr>
      <w:r w:rsidRPr="003B4C8A">
        <w:rPr>
          <w:rFonts w:hAnsi="宋体" w:cs="宋体" w:hint="eastAsia"/>
          <w:sz w:val="24"/>
        </w:rPr>
        <w:t>3.7.3 投标人编制的投标文件应分为商务标、综合（信用）标和技术标。</w:t>
      </w:r>
    </w:p>
    <w:p w:rsidR="00154C12" w:rsidRPr="003B4C8A" w:rsidRDefault="003C6656">
      <w:pPr>
        <w:tabs>
          <w:tab w:val="left" w:pos="7095"/>
        </w:tabs>
        <w:spacing w:line="360" w:lineRule="auto"/>
        <w:ind w:firstLineChars="200" w:firstLine="480"/>
        <w:rPr>
          <w:rFonts w:hAnsi="宋体"/>
          <w:sz w:val="24"/>
          <w:szCs w:val="24"/>
        </w:rPr>
      </w:pPr>
      <w:r w:rsidRPr="003B4C8A">
        <w:rPr>
          <w:rFonts w:hAnsi="宋体" w:cs="宋体" w:hint="eastAsia"/>
          <w:sz w:val="24"/>
        </w:rPr>
        <w:t xml:space="preserve">3.7.4 </w:t>
      </w:r>
      <w:r w:rsidRPr="003B4C8A">
        <w:rPr>
          <w:rFonts w:hAnsi="宋体" w:hint="eastAsia"/>
          <w:sz w:val="24"/>
          <w:szCs w:val="24"/>
        </w:rPr>
        <w:t>投标人登录许昌公共资源交易系统下载“许昌投标文件制作系统SEARUN V1.1”，按招标文件要求制作电子投标文件（包括含工程量清单的商务标投标文件）。</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 xml:space="preserve">3.7.5 </w:t>
      </w:r>
      <w:r w:rsidRPr="003B4C8A">
        <w:rPr>
          <w:rFonts w:hAnsi="宋体" w:cs="宋体" w:hint="eastAsia"/>
          <w:bCs/>
          <w:sz w:val="24"/>
        </w:rPr>
        <w:t>存储有备份文件的电子介质2份</w:t>
      </w:r>
      <w:r w:rsidRPr="003B4C8A">
        <w:rPr>
          <w:rFonts w:hAnsi="宋体" w:cs="宋体" w:hint="eastAsia"/>
          <w:sz w:val="24"/>
        </w:rPr>
        <w:t>（注明：投标人名称、项目名称、项目编号、标段）。</w:t>
      </w:r>
    </w:p>
    <w:p w:rsidR="00154C12" w:rsidRPr="003B4C8A" w:rsidRDefault="003C6656">
      <w:pPr>
        <w:autoSpaceDE w:val="0"/>
        <w:autoSpaceDN w:val="0"/>
        <w:spacing w:line="440" w:lineRule="exact"/>
        <w:jc w:val="left"/>
        <w:rPr>
          <w:rFonts w:hAnsi="宋体" w:cs="宋体"/>
          <w:b/>
          <w:sz w:val="24"/>
        </w:rPr>
      </w:pPr>
      <w:r w:rsidRPr="003B4C8A">
        <w:rPr>
          <w:rFonts w:hAnsi="宋体" w:cs="宋体" w:hint="eastAsia"/>
          <w:b/>
          <w:sz w:val="24"/>
        </w:rPr>
        <w:t xml:space="preserve">    3.7.6 商务标投标文件制作注意事项：</w:t>
      </w:r>
    </w:p>
    <w:p w:rsidR="008C7A0F"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3.7.6.1 投标人登录【全国公共资源交易平台（河南省·许昌市）】公共资源交易系统</w:t>
      </w:r>
      <w:r w:rsidRPr="003B4C8A">
        <w:rPr>
          <w:rFonts w:hAnsi="宋体" w:cs="宋体" w:hint="eastAsia"/>
          <w:sz w:val="24"/>
        </w:rPr>
        <w:lastRenderedPageBreak/>
        <w:t>下载“许昌投标文件制作系统SEARUN V1.1” 和操作手册（工程项目），按招标文件要求制</w:t>
      </w:r>
    </w:p>
    <w:p w:rsidR="008C7A0F" w:rsidRPr="008C7A0F" w:rsidRDefault="008C7A0F" w:rsidP="008C7A0F">
      <w:pPr>
        <w:pStyle w:val="a0"/>
        <w:ind w:firstLine="340"/>
      </w:pPr>
    </w:p>
    <w:p w:rsidR="00154C12" w:rsidRPr="003B4C8A" w:rsidRDefault="003C6656" w:rsidP="008C7A0F">
      <w:pPr>
        <w:autoSpaceDE w:val="0"/>
        <w:autoSpaceDN w:val="0"/>
        <w:spacing w:line="440" w:lineRule="exact"/>
        <w:jc w:val="left"/>
        <w:outlineLvl w:val="0"/>
        <w:rPr>
          <w:rFonts w:hAnsi="宋体" w:cs="宋体"/>
          <w:sz w:val="24"/>
        </w:rPr>
      </w:pPr>
      <w:r w:rsidRPr="003B4C8A">
        <w:rPr>
          <w:rFonts w:hAnsi="宋体" w:cs="宋体" w:hint="eastAsia"/>
          <w:sz w:val="24"/>
        </w:rPr>
        <w:t>作商务标投标文件。</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3.7.6.2 商务标投标文件制作技术咨询：0374-2961598。</w:t>
      </w:r>
    </w:p>
    <w:p w:rsidR="00154C12" w:rsidRPr="003B4C8A" w:rsidRDefault="003C6656">
      <w:pPr>
        <w:pStyle w:val="Default"/>
        <w:spacing w:line="480" w:lineRule="exact"/>
        <w:jc w:val="both"/>
        <w:outlineLvl w:val="0"/>
        <w:rPr>
          <w:rFonts w:hAnsi="宋体"/>
          <w:b/>
          <w:color w:val="auto"/>
        </w:rPr>
      </w:pPr>
      <w:r w:rsidRPr="003B4C8A">
        <w:rPr>
          <w:rFonts w:hAnsi="宋体"/>
          <w:b/>
          <w:color w:val="auto"/>
        </w:rPr>
        <w:t xml:space="preserve">4. </w:t>
      </w:r>
      <w:r w:rsidRPr="003B4C8A">
        <w:rPr>
          <w:rFonts w:hAnsi="宋体" w:hint="eastAsia"/>
          <w:b/>
          <w:color w:val="auto"/>
        </w:rPr>
        <w:t>投标</w:t>
      </w:r>
      <w:bookmarkEnd w:id="42"/>
    </w:p>
    <w:p w:rsidR="00154C12" w:rsidRPr="003B4C8A" w:rsidRDefault="003C6656">
      <w:pPr>
        <w:autoSpaceDE w:val="0"/>
        <w:autoSpaceDN w:val="0"/>
        <w:adjustRightInd w:val="0"/>
        <w:spacing w:line="440" w:lineRule="exact"/>
        <w:jc w:val="left"/>
        <w:outlineLvl w:val="0"/>
        <w:rPr>
          <w:rFonts w:hAnsi="宋体" w:cs="宋体"/>
          <w:b/>
          <w:sz w:val="24"/>
        </w:rPr>
      </w:pPr>
      <w:bookmarkStart w:id="43" w:name="_Toc283559962"/>
      <w:r w:rsidRPr="003B4C8A">
        <w:rPr>
          <w:rFonts w:hAnsi="宋体" w:cs="宋体"/>
          <w:b/>
          <w:sz w:val="24"/>
        </w:rPr>
        <w:t xml:space="preserve">4.1 </w:t>
      </w:r>
      <w:r w:rsidRPr="003B4C8A">
        <w:rPr>
          <w:rFonts w:hAnsi="宋体" w:cs="宋体" w:hint="eastAsia"/>
          <w:b/>
          <w:sz w:val="24"/>
        </w:rPr>
        <w:t>投标文件的密封和标记</w:t>
      </w:r>
      <w:bookmarkEnd w:id="43"/>
    </w:p>
    <w:p w:rsidR="00154C12" w:rsidRPr="003B4C8A" w:rsidRDefault="003C6656">
      <w:pPr>
        <w:autoSpaceDE w:val="0"/>
        <w:autoSpaceDN w:val="0"/>
        <w:spacing w:line="440" w:lineRule="exact"/>
        <w:ind w:firstLineChars="200" w:firstLine="480"/>
        <w:jc w:val="left"/>
        <w:outlineLvl w:val="0"/>
        <w:rPr>
          <w:rFonts w:hAnsi="宋体" w:cs="宋体"/>
          <w:sz w:val="24"/>
        </w:rPr>
      </w:pPr>
      <w:bookmarkStart w:id="44" w:name="_Toc283559963"/>
      <w:r w:rsidRPr="003B4C8A">
        <w:rPr>
          <w:rFonts w:hAnsi="宋体" w:cs="宋体" w:hint="eastAsia"/>
          <w:sz w:val="24"/>
        </w:rPr>
        <w:t>4.1.1</w:t>
      </w:r>
      <w:r w:rsidRPr="003B4C8A">
        <w:rPr>
          <w:rFonts w:hAnsi="宋体" w:cs="宋体" w:hint="eastAsia"/>
          <w:bCs/>
          <w:sz w:val="24"/>
        </w:rPr>
        <w:t>存储有备份文件的电子介质</w:t>
      </w:r>
      <w:r w:rsidRPr="003B4C8A">
        <w:rPr>
          <w:rFonts w:hAnsi="宋体" w:cs="宋体" w:hint="eastAsia"/>
          <w:sz w:val="24"/>
        </w:rPr>
        <w:t>应单独密封，封套上写明“投标人名称、项目名称、项目编号、标段，在  年  月  日  时  分前不得开启”，并加盖单位公章，法定代表人或委托代理人签名，在投标截止时间前递交。</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4.1.2 未按本章第4.1.1项要求密封和加写标记的</w:t>
      </w:r>
      <w:r w:rsidRPr="003B4C8A">
        <w:rPr>
          <w:rFonts w:hAnsi="宋体" w:cs="宋体" w:hint="eastAsia"/>
          <w:bCs/>
          <w:sz w:val="24"/>
        </w:rPr>
        <w:t>存储有备份文件的电子介质</w:t>
      </w:r>
      <w:r w:rsidRPr="003B4C8A">
        <w:rPr>
          <w:rFonts w:hAnsi="宋体" w:cs="宋体" w:hint="eastAsia"/>
          <w:sz w:val="24"/>
        </w:rPr>
        <w:t>，招标人不予受理。</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b/>
          <w:sz w:val="24"/>
        </w:rPr>
        <w:t xml:space="preserve">4.2 </w:t>
      </w:r>
      <w:r w:rsidRPr="003B4C8A">
        <w:rPr>
          <w:rFonts w:hAnsi="宋体" w:cs="宋体" w:hint="eastAsia"/>
          <w:b/>
          <w:sz w:val="24"/>
        </w:rPr>
        <w:t>投标文件的提交</w:t>
      </w:r>
      <w:bookmarkEnd w:id="44"/>
    </w:p>
    <w:p w:rsidR="00154C12" w:rsidRPr="003B4C8A" w:rsidRDefault="003C6656">
      <w:pPr>
        <w:autoSpaceDE w:val="0"/>
        <w:autoSpaceDN w:val="0"/>
        <w:spacing w:line="440" w:lineRule="exact"/>
        <w:ind w:firstLineChars="200" w:firstLine="480"/>
        <w:jc w:val="left"/>
        <w:outlineLvl w:val="0"/>
        <w:rPr>
          <w:rFonts w:hAnsi="宋体" w:cs="宋体"/>
          <w:sz w:val="24"/>
        </w:rPr>
      </w:pPr>
      <w:bookmarkStart w:id="45" w:name="_Toc283559964"/>
      <w:r w:rsidRPr="003B4C8A">
        <w:rPr>
          <w:rFonts w:hAnsi="宋体" w:cs="宋体" w:hint="eastAsia"/>
          <w:sz w:val="24"/>
        </w:rPr>
        <w:t>4.2.1 投标人应在投标人须知前附表中规定的投标截止时间前成功上传电子投标文件和现场提交</w:t>
      </w:r>
      <w:r w:rsidRPr="003B4C8A">
        <w:rPr>
          <w:rFonts w:hAnsi="宋体" w:cs="宋体" w:hint="eastAsia"/>
          <w:bCs/>
          <w:sz w:val="24"/>
        </w:rPr>
        <w:t>存储有备份文件的电子介质2份</w:t>
      </w:r>
      <w:r w:rsidRPr="003B4C8A">
        <w:rPr>
          <w:rFonts w:hAnsi="宋体" w:cs="宋体" w:hint="eastAsia"/>
          <w:sz w:val="24"/>
        </w:rPr>
        <w:t>。</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4.2.2 投标人提交</w:t>
      </w:r>
      <w:r w:rsidRPr="003B4C8A">
        <w:rPr>
          <w:rFonts w:hAnsi="宋体" w:cs="宋体" w:hint="eastAsia"/>
          <w:bCs/>
          <w:sz w:val="24"/>
        </w:rPr>
        <w:t>存储有备份文件的电子介质</w:t>
      </w:r>
      <w:r w:rsidRPr="003B4C8A">
        <w:rPr>
          <w:rFonts w:hAnsi="宋体" w:cs="宋体" w:hint="eastAsia"/>
          <w:sz w:val="24"/>
        </w:rPr>
        <w:t>地点：见投标人须知前附表。</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4.2.3 除投标人须知前附表另有规定外，投标人所提交的电子投标文件及</w:t>
      </w:r>
      <w:r w:rsidRPr="003B4C8A">
        <w:rPr>
          <w:rFonts w:hAnsi="宋体" w:cs="宋体" w:hint="eastAsia"/>
          <w:bCs/>
          <w:sz w:val="24"/>
        </w:rPr>
        <w:t>存储有备份文件的电子介质</w:t>
      </w:r>
      <w:r w:rsidRPr="003B4C8A">
        <w:rPr>
          <w:rFonts w:hAnsi="宋体" w:cs="宋体" w:hint="eastAsia"/>
          <w:sz w:val="24"/>
        </w:rPr>
        <w:t>不予退还。</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4.2.4 逾期送达的或者未送达指定地点的</w:t>
      </w:r>
      <w:r w:rsidRPr="003B4C8A">
        <w:rPr>
          <w:rFonts w:hAnsi="宋体" w:cs="宋体" w:hint="eastAsia"/>
          <w:bCs/>
          <w:sz w:val="24"/>
        </w:rPr>
        <w:t>存储有备份文件的电子介质</w:t>
      </w:r>
      <w:r w:rsidRPr="003B4C8A">
        <w:rPr>
          <w:rFonts w:hAnsi="宋体" w:cs="宋体" w:hint="eastAsia"/>
          <w:sz w:val="24"/>
        </w:rPr>
        <w:t>，招标人不予受理。</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b/>
          <w:sz w:val="24"/>
        </w:rPr>
        <w:t xml:space="preserve">4.3 </w:t>
      </w:r>
      <w:r w:rsidRPr="003B4C8A">
        <w:rPr>
          <w:rFonts w:hAnsi="宋体" w:cs="宋体" w:hint="eastAsia"/>
          <w:b/>
          <w:sz w:val="24"/>
        </w:rPr>
        <w:t>投标文件的修改与撤回</w:t>
      </w:r>
      <w:bookmarkEnd w:id="45"/>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4.3.1 在本章第2.2.2 项规定的投标截止时间前，投标人可以修改或撤回已提交的投标文件。</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154C12" w:rsidRPr="003B4C8A" w:rsidRDefault="003C6656">
      <w:pPr>
        <w:pStyle w:val="Default"/>
        <w:spacing w:line="440" w:lineRule="exact"/>
        <w:jc w:val="both"/>
        <w:outlineLvl w:val="0"/>
        <w:rPr>
          <w:rFonts w:hAnsi="宋体"/>
          <w:b/>
          <w:color w:val="auto"/>
        </w:rPr>
      </w:pPr>
      <w:bookmarkStart w:id="46" w:name="_Toc283559967"/>
      <w:r w:rsidRPr="003B4C8A">
        <w:rPr>
          <w:rFonts w:hAnsi="宋体"/>
          <w:b/>
          <w:color w:val="auto"/>
        </w:rPr>
        <w:t xml:space="preserve">5. </w:t>
      </w:r>
      <w:r w:rsidRPr="003B4C8A">
        <w:rPr>
          <w:rFonts w:hAnsi="宋体" w:hint="eastAsia"/>
          <w:b/>
          <w:color w:val="auto"/>
        </w:rPr>
        <w:t>开标</w:t>
      </w:r>
      <w:bookmarkEnd w:id="46"/>
    </w:p>
    <w:p w:rsidR="00154C12" w:rsidRPr="003B4C8A" w:rsidRDefault="003C6656">
      <w:pPr>
        <w:autoSpaceDE w:val="0"/>
        <w:autoSpaceDN w:val="0"/>
        <w:adjustRightInd w:val="0"/>
        <w:spacing w:line="440" w:lineRule="exact"/>
        <w:jc w:val="left"/>
        <w:outlineLvl w:val="0"/>
        <w:rPr>
          <w:rFonts w:hAnsi="宋体" w:cs="宋体"/>
          <w:b/>
          <w:sz w:val="24"/>
        </w:rPr>
      </w:pPr>
      <w:bookmarkStart w:id="47" w:name="_Toc283559968"/>
      <w:r w:rsidRPr="003B4C8A">
        <w:rPr>
          <w:rFonts w:hAnsi="宋体" w:cs="宋体"/>
          <w:b/>
          <w:sz w:val="24"/>
        </w:rPr>
        <w:t xml:space="preserve">5.1 </w:t>
      </w:r>
      <w:r w:rsidRPr="003B4C8A">
        <w:rPr>
          <w:rFonts w:hAnsi="宋体" w:cs="宋体" w:hint="eastAsia"/>
          <w:b/>
          <w:sz w:val="24"/>
        </w:rPr>
        <w:t>开标时间和地点</w:t>
      </w:r>
      <w:bookmarkEnd w:id="47"/>
    </w:p>
    <w:p w:rsidR="00154C12" w:rsidRPr="003B4C8A" w:rsidRDefault="003C6656">
      <w:pPr>
        <w:spacing w:line="400" w:lineRule="exact"/>
        <w:ind w:firstLineChars="200" w:firstLine="480"/>
        <w:rPr>
          <w:rFonts w:hAnsi="宋体" w:cs="宋体"/>
          <w:b/>
          <w:sz w:val="24"/>
        </w:rPr>
      </w:pPr>
      <w:r w:rsidRPr="003B4C8A">
        <w:rPr>
          <w:rFonts w:hint="eastAsia"/>
          <w:sz w:val="24"/>
        </w:rPr>
        <w:t>招标人在投标人须知前附表第2.2.2项规定的投标截止时间（开标时间）和投标人须知前附表规定的地点公开开标，并邀请所有投标人的法定代表人或授权委托人准时参加。</w:t>
      </w:r>
    </w:p>
    <w:p w:rsidR="00154C12" w:rsidRPr="003B4C8A" w:rsidRDefault="003C6656">
      <w:pPr>
        <w:autoSpaceDE w:val="0"/>
        <w:autoSpaceDN w:val="0"/>
        <w:adjustRightInd w:val="0"/>
        <w:spacing w:line="440" w:lineRule="exact"/>
        <w:jc w:val="left"/>
        <w:rPr>
          <w:rFonts w:hAnsi="宋体" w:cs="宋体"/>
          <w:b/>
          <w:sz w:val="24"/>
        </w:rPr>
      </w:pPr>
      <w:bookmarkStart w:id="48" w:name="_Toc283559970"/>
      <w:r w:rsidRPr="003B4C8A">
        <w:rPr>
          <w:rFonts w:hAnsi="宋体" w:cs="宋体" w:hint="eastAsia"/>
          <w:b/>
          <w:sz w:val="24"/>
        </w:rPr>
        <w:t>5.2 开标、解密、唱标程序</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5.2.1主持人按下列程序进行开标：</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lastRenderedPageBreak/>
        <w:t>（1）宣布投标截止时间，并公布招标人、代理机构、监督部门名称；</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（2）宣布开标纪律；</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（3）公布在投标截止时间前递交投标文件的投标人名称和投标保证金缴纳情况。</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（4）电子投标文件解密</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5</w:t>
      </w:r>
      <w:r w:rsidRPr="003B4C8A">
        <w:rPr>
          <w:rFonts w:hAnsi="宋体" w:cs="宋体" w:hint="eastAsia"/>
          <w:sz w:val="24"/>
        </w:rPr>
        <w:t>）宣布唱标顺序，按已定顺序唱标，唱标内容为：投标人名称、投标报价、质量目标、工期及其他内容，并记录；</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6</w:t>
      </w:r>
      <w:r w:rsidRPr="003B4C8A">
        <w:rPr>
          <w:rFonts w:hAnsi="宋体" w:cs="宋体" w:hint="eastAsia"/>
          <w:sz w:val="24"/>
        </w:rPr>
        <w:t>）现场抽取参与计算评标基准价的K值并宣布，同时公布招标控制价；</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7</w:t>
      </w:r>
      <w:r w:rsidRPr="003B4C8A">
        <w:rPr>
          <w:rFonts w:hAnsi="宋体" w:cs="宋体" w:hint="eastAsia"/>
          <w:sz w:val="24"/>
        </w:rPr>
        <w:t>）投标人代表、招标人代表、</w:t>
      </w:r>
      <w:proofErr w:type="gramStart"/>
      <w:r w:rsidRPr="003B4C8A">
        <w:rPr>
          <w:rFonts w:hAnsi="宋体" w:cs="宋体" w:hint="eastAsia"/>
          <w:sz w:val="24"/>
        </w:rPr>
        <w:t>监标人</w:t>
      </w:r>
      <w:proofErr w:type="gramEnd"/>
      <w:r w:rsidRPr="003B4C8A">
        <w:rPr>
          <w:rFonts w:hAnsi="宋体" w:cs="宋体" w:hint="eastAsia"/>
          <w:sz w:val="24"/>
        </w:rPr>
        <w:t>、记录人等有关人员在开标记录上签字确认；</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8</w:t>
      </w:r>
      <w:r w:rsidRPr="003B4C8A">
        <w:rPr>
          <w:rFonts w:hAnsi="宋体" w:cs="宋体" w:hint="eastAsia"/>
          <w:sz w:val="24"/>
        </w:rPr>
        <w:t>）开标结束。</w:t>
      </w:r>
    </w:p>
    <w:p w:rsidR="00154C12" w:rsidRPr="003B4C8A" w:rsidRDefault="003C6656">
      <w:pPr>
        <w:ind w:firstLineChars="200" w:firstLine="480"/>
        <w:rPr>
          <w:rFonts w:hAnsi="宋体"/>
          <w:sz w:val="24"/>
          <w:szCs w:val="24"/>
        </w:rPr>
      </w:pPr>
      <w:r w:rsidRPr="003B4C8A">
        <w:rPr>
          <w:rFonts w:hAnsi="宋体" w:hint="eastAsia"/>
          <w:sz w:val="24"/>
          <w:szCs w:val="24"/>
        </w:rPr>
        <w:t>5.</w:t>
      </w:r>
      <w:r w:rsidRPr="003B4C8A">
        <w:rPr>
          <w:rFonts w:hAnsi="宋体"/>
          <w:sz w:val="24"/>
          <w:szCs w:val="24"/>
        </w:rPr>
        <w:t>2</w:t>
      </w:r>
      <w:r w:rsidRPr="003B4C8A">
        <w:rPr>
          <w:rFonts w:hAnsi="宋体" w:hint="eastAsia"/>
          <w:sz w:val="24"/>
          <w:szCs w:val="24"/>
        </w:rPr>
        <w:t>.2 电子投标文件的解密</w:t>
      </w:r>
    </w:p>
    <w:p w:rsidR="00154C12" w:rsidRPr="003B4C8A" w:rsidRDefault="003C6656">
      <w:pPr>
        <w:spacing w:line="360" w:lineRule="auto"/>
        <w:ind w:firstLineChars="200" w:firstLine="480"/>
        <w:rPr>
          <w:rFonts w:hAnsi="宋体" w:cs="宋体"/>
          <w:sz w:val="24"/>
        </w:rPr>
      </w:pPr>
      <w:r w:rsidRPr="003B4C8A">
        <w:rPr>
          <w:rFonts w:hAnsi="宋体" w:hint="eastAsia"/>
          <w:sz w:val="24"/>
          <w:szCs w:val="24"/>
        </w:rPr>
        <w:t>5.2.2.1本项目为全流程电子化交易项目，电子投标文件采用双重加密。在投标截止时间到达后，</w:t>
      </w:r>
      <w:r w:rsidRPr="003B4C8A">
        <w:rPr>
          <w:rFonts w:hAnsi="宋体" w:cs="宋体" w:hint="eastAsia"/>
          <w:sz w:val="24"/>
        </w:rPr>
        <w:t>分标段进行解密。</w:t>
      </w:r>
    </w:p>
    <w:p w:rsidR="00154C12" w:rsidRPr="003B4C8A" w:rsidRDefault="003C6656">
      <w:pPr>
        <w:spacing w:line="360" w:lineRule="auto"/>
        <w:ind w:firstLineChars="200" w:firstLine="480"/>
        <w:rPr>
          <w:rFonts w:hAnsi="宋体" w:cs="宋体"/>
          <w:sz w:val="24"/>
        </w:rPr>
      </w:pPr>
      <w:r w:rsidRPr="003B4C8A">
        <w:rPr>
          <w:rFonts w:hAnsi="宋体" w:cs="宋体" w:hint="eastAsia"/>
          <w:sz w:val="24"/>
        </w:rPr>
        <w:t>(1)投标人解密：投标人使用本单位CA数字证书远程或现场进行解密。</w:t>
      </w:r>
      <w:r w:rsidRPr="003B4C8A">
        <w:rPr>
          <w:rFonts w:hAnsi="宋体" w:hint="eastAsia"/>
          <w:sz w:val="24"/>
          <w:szCs w:val="24"/>
        </w:rPr>
        <w:t>需现场使用一体机进行解密的，请在代理机构引导下进行。</w:t>
      </w:r>
    </w:p>
    <w:p w:rsidR="00154C12" w:rsidRPr="003B4C8A" w:rsidRDefault="003C6656">
      <w:pPr>
        <w:spacing w:line="360" w:lineRule="auto"/>
        <w:ind w:firstLineChars="200" w:firstLine="480"/>
        <w:rPr>
          <w:rFonts w:hAnsi="宋体" w:cs="宋体"/>
          <w:sz w:val="24"/>
        </w:rPr>
      </w:pPr>
      <w:r w:rsidRPr="003B4C8A">
        <w:rPr>
          <w:rFonts w:hAnsi="宋体" w:cs="宋体" w:hint="eastAsia"/>
          <w:sz w:val="24"/>
        </w:rPr>
        <w:t>(2)代理机构解密：代理机构</w:t>
      </w:r>
      <w:r w:rsidRPr="003B4C8A">
        <w:rPr>
          <w:rFonts w:hAnsi="宋体" w:cs="宋体"/>
          <w:sz w:val="24"/>
        </w:rPr>
        <w:t>按</w:t>
      </w:r>
      <w:r w:rsidRPr="003B4C8A">
        <w:rPr>
          <w:rFonts w:hAnsi="宋体" w:cs="宋体" w:hint="eastAsia"/>
          <w:sz w:val="24"/>
        </w:rPr>
        <w:t>电子</w:t>
      </w:r>
      <w:r w:rsidRPr="003B4C8A">
        <w:rPr>
          <w:rFonts w:hAnsi="宋体" w:cs="宋体"/>
          <w:sz w:val="24"/>
        </w:rPr>
        <w:t>投标</w:t>
      </w:r>
      <w:r w:rsidRPr="003B4C8A">
        <w:rPr>
          <w:rFonts w:hAnsi="宋体" w:cs="宋体" w:hint="eastAsia"/>
          <w:sz w:val="24"/>
        </w:rPr>
        <w:t>文件到达交易系统</w:t>
      </w:r>
      <w:r w:rsidRPr="003B4C8A">
        <w:rPr>
          <w:rFonts w:hAnsi="宋体" w:cs="宋体"/>
          <w:sz w:val="24"/>
        </w:rPr>
        <w:t>的先后顺序</w:t>
      </w:r>
      <w:r w:rsidRPr="003B4C8A">
        <w:rPr>
          <w:rFonts w:hAnsi="宋体" w:cs="宋体" w:hint="eastAsia"/>
          <w:sz w:val="24"/>
        </w:rPr>
        <w:t>，使用本单位CA数字证书进行再次解密。</w:t>
      </w:r>
    </w:p>
    <w:p w:rsidR="00154C12" w:rsidRPr="003B4C8A" w:rsidRDefault="003C6656">
      <w:pPr>
        <w:spacing w:line="360" w:lineRule="auto"/>
        <w:ind w:firstLineChars="200" w:firstLine="480"/>
        <w:rPr>
          <w:rFonts w:hAnsi="宋体"/>
          <w:sz w:val="24"/>
          <w:szCs w:val="24"/>
        </w:rPr>
      </w:pPr>
      <w:r w:rsidRPr="003B4C8A">
        <w:rPr>
          <w:rFonts w:hAnsi="宋体" w:hint="eastAsia"/>
          <w:sz w:val="24"/>
          <w:szCs w:val="24"/>
        </w:rPr>
        <w:t>5.2.2.2电子投标文件解密异常情况处理</w:t>
      </w:r>
    </w:p>
    <w:p w:rsidR="00154C12" w:rsidRPr="003B4C8A" w:rsidRDefault="003C6656">
      <w:pPr>
        <w:spacing w:line="360" w:lineRule="auto"/>
        <w:ind w:firstLineChars="200" w:firstLine="480"/>
        <w:rPr>
          <w:rFonts w:hAnsi="宋体"/>
          <w:sz w:val="24"/>
          <w:szCs w:val="24"/>
        </w:rPr>
      </w:pPr>
      <w:r w:rsidRPr="003B4C8A">
        <w:rPr>
          <w:rFonts w:hAnsi="宋体" w:hint="eastAsia"/>
          <w:sz w:val="24"/>
          <w:szCs w:val="24"/>
        </w:rPr>
        <w:t>（</w:t>
      </w:r>
      <w:r w:rsidRPr="003B4C8A">
        <w:rPr>
          <w:rFonts w:hAnsi="宋体"/>
          <w:sz w:val="24"/>
          <w:szCs w:val="24"/>
        </w:rPr>
        <w:t>1</w:t>
      </w:r>
      <w:r w:rsidRPr="003B4C8A">
        <w:rPr>
          <w:rFonts w:hAnsi="宋体" w:hint="eastAsia"/>
          <w:sz w:val="24"/>
          <w:szCs w:val="24"/>
        </w:rPr>
        <w:t>）因电子交易系统异常无法解密电子投标文件的，使用</w:t>
      </w:r>
      <w:r w:rsidRPr="003B4C8A">
        <w:rPr>
          <w:rFonts w:hAnsi="宋体" w:cs="宋体" w:hint="eastAsia"/>
          <w:bCs/>
          <w:sz w:val="24"/>
        </w:rPr>
        <w:t>存储有备份文件的电子介质</w:t>
      </w:r>
      <w:r w:rsidRPr="003B4C8A">
        <w:rPr>
          <w:rFonts w:hAnsi="宋体" w:hint="eastAsia"/>
          <w:sz w:val="24"/>
          <w:szCs w:val="24"/>
        </w:rPr>
        <w:t>，以人工方式进行。</w:t>
      </w:r>
    </w:p>
    <w:p w:rsidR="00154C12" w:rsidRPr="003B4C8A" w:rsidRDefault="003C6656">
      <w:pPr>
        <w:spacing w:line="360" w:lineRule="auto"/>
        <w:ind w:firstLineChars="200" w:firstLine="480"/>
        <w:rPr>
          <w:rFonts w:hAnsi="宋体"/>
          <w:sz w:val="24"/>
          <w:szCs w:val="24"/>
        </w:rPr>
      </w:pPr>
      <w:r w:rsidRPr="003B4C8A">
        <w:rPr>
          <w:rFonts w:hAnsi="宋体" w:hint="eastAsia"/>
          <w:sz w:val="24"/>
          <w:szCs w:val="24"/>
        </w:rPr>
        <w:t>（2）因投标人原因电子投标文件解密失败的，</w:t>
      </w:r>
      <w:r w:rsidRPr="003B4C8A">
        <w:rPr>
          <w:rFonts w:hAnsi="宋体" w:cs="宋体" w:hint="eastAsia"/>
          <w:sz w:val="24"/>
        </w:rPr>
        <w:t>由系统技术人员协助投标人将备份文件（电子介质储存）导入系统。若备份文件（电子介质存储）无法导入系统或导入系统仍无法解密的，视为</w:t>
      </w:r>
      <w:r w:rsidRPr="003B4C8A">
        <w:rPr>
          <w:rFonts w:hAnsi="宋体" w:hint="eastAsia"/>
          <w:sz w:val="24"/>
          <w:szCs w:val="24"/>
        </w:rPr>
        <w:t>投标人撤销其投标文件。</w:t>
      </w:r>
    </w:p>
    <w:p w:rsidR="00154C12" w:rsidRPr="003B4C8A" w:rsidRDefault="003C6656">
      <w:pPr>
        <w:pStyle w:val="Default"/>
        <w:spacing w:line="440" w:lineRule="exact"/>
        <w:jc w:val="both"/>
        <w:outlineLvl w:val="0"/>
        <w:rPr>
          <w:rFonts w:hAnsi="宋体"/>
          <w:b/>
          <w:color w:val="auto"/>
        </w:rPr>
      </w:pPr>
      <w:r w:rsidRPr="003B4C8A">
        <w:rPr>
          <w:rFonts w:hAnsi="宋体"/>
          <w:b/>
          <w:color w:val="auto"/>
        </w:rPr>
        <w:t xml:space="preserve">6. </w:t>
      </w:r>
      <w:r w:rsidRPr="003B4C8A">
        <w:rPr>
          <w:rFonts w:hAnsi="宋体" w:hint="eastAsia"/>
          <w:b/>
          <w:color w:val="auto"/>
        </w:rPr>
        <w:t>评标</w:t>
      </w:r>
      <w:bookmarkEnd w:id="48"/>
    </w:p>
    <w:p w:rsidR="00154C12" w:rsidRPr="003B4C8A" w:rsidRDefault="003C6656">
      <w:pPr>
        <w:autoSpaceDE w:val="0"/>
        <w:autoSpaceDN w:val="0"/>
        <w:adjustRightInd w:val="0"/>
        <w:spacing w:line="440" w:lineRule="exact"/>
        <w:jc w:val="left"/>
        <w:outlineLvl w:val="0"/>
        <w:rPr>
          <w:rFonts w:hAnsi="宋体" w:cs="宋体"/>
          <w:b/>
          <w:sz w:val="24"/>
        </w:rPr>
      </w:pPr>
      <w:bookmarkStart w:id="49" w:name="_Toc283559971"/>
      <w:r w:rsidRPr="003B4C8A">
        <w:rPr>
          <w:rFonts w:hAnsi="宋体" w:cs="宋体"/>
          <w:b/>
          <w:sz w:val="24"/>
        </w:rPr>
        <w:t xml:space="preserve">6.1 </w:t>
      </w:r>
      <w:r w:rsidRPr="003B4C8A">
        <w:rPr>
          <w:rFonts w:hAnsi="宋体" w:cs="宋体" w:hint="eastAsia"/>
          <w:b/>
          <w:sz w:val="24"/>
        </w:rPr>
        <w:t>评标委员会</w:t>
      </w:r>
      <w:bookmarkEnd w:id="49"/>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6.1.1 </w:t>
      </w:r>
      <w:r w:rsidRPr="003B4C8A">
        <w:rPr>
          <w:rFonts w:hAnsi="宋体" w:cs="宋体" w:hint="eastAsia"/>
          <w:sz w:val="24"/>
        </w:rPr>
        <w:t>评标由招标人依法组建的评标委员会负责。评标委员会成员由相关技术、经济等方面的专家组成，组成人数见投标人须知前附表。</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6.1.2 </w:t>
      </w:r>
      <w:r w:rsidRPr="003B4C8A">
        <w:rPr>
          <w:rFonts w:hAnsi="宋体" w:cs="宋体" w:hint="eastAsia"/>
          <w:sz w:val="24"/>
        </w:rPr>
        <w:t>评标委员会成员有下列情形之一的，应当回避：</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1</w:t>
      </w:r>
      <w:r w:rsidRPr="003B4C8A">
        <w:rPr>
          <w:rFonts w:hAnsi="宋体" w:cs="宋体" w:hint="eastAsia"/>
          <w:sz w:val="24"/>
        </w:rPr>
        <w:t>）招标人或投标人的主要负责人的近亲属；</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2</w:t>
      </w:r>
      <w:r w:rsidRPr="003B4C8A">
        <w:rPr>
          <w:rFonts w:hAnsi="宋体" w:cs="宋体" w:hint="eastAsia"/>
          <w:sz w:val="24"/>
        </w:rPr>
        <w:t>）项目主管部门或者行政监督部门的人员；</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3</w:t>
      </w:r>
      <w:r w:rsidRPr="003B4C8A">
        <w:rPr>
          <w:rFonts w:hAnsi="宋体" w:cs="宋体" w:hint="eastAsia"/>
          <w:sz w:val="24"/>
        </w:rPr>
        <w:t>）与投标人有经济利益关系，可能影响对投标公正评审的；</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4</w:t>
      </w:r>
      <w:r w:rsidRPr="003B4C8A">
        <w:rPr>
          <w:rFonts w:hAnsi="宋体" w:cs="宋体" w:hint="eastAsia"/>
          <w:sz w:val="24"/>
        </w:rPr>
        <w:t>）曾因在招标、评标以及其他与招标投标有关活动中从事违法行为而受过行政处罚或刑事处罚的。</w:t>
      </w:r>
    </w:p>
    <w:p w:rsidR="00154C12" w:rsidRPr="003B4C8A" w:rsidRDefault="003C6656">
      <w:pPr>
        <w:autoSpaceDE w:val="0"/>
        <w:autoSpaceDN w:val="0"/>
        <w:spacing w:line="440" w:lineRule="exact"/>
        <w:jc w:val="left"/>
        <w:outlineLvl w:val="0"/>
        <w:rPr>
          <w:rFonts w:hAnsi="宋体" w:cs="宋体"/>
          <w:b/>
          <w:sz w:val="24"/>
        </w:rPr>
      </w:pPr>
      <w:bookmarkStart w:id="50" w:name="_Toc283559972"/>
      <w:r w:rsidRPr="003B4C8A">
        <w:rPr>
          <w:rFonts w:hAnsi="宋体" w:cs="宋体"/>
          <w:b/>
          <w:sz w:val="24"/>
        </w:rPr>
        <w:lastRenderedPageBreak/>
        <w:t xml:space="preserve">6.2 </w:t>
      </w:r>
      <w:r w:rsidRPr="003B4C8A">
        <w:rPr>
          <w:rFonts w:hAnsi="宋体" w:cs="宋体" w:hint="eastAsia"/>
          <w:b/>
          <w:sz w:val="24"/>
        </w:rPr>
        <w:t>评标原则</w:t>
      </w:r>
      <w:bookmarkEnd w:id="50"/>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评标活动遵循公平、公正、科学和择优的原则。</w:t>
      </w:r>
    </w:p>
    <w:p w:rsidR="00154C12" w:rsidRPr="003B4C8A" w:rsidRDefault="003C6656">
      <w:pPr>
        <w:autoSpaceDE w:val="0"/>
        <w:autoSpaceDN w:val="0"/>
        <w:spacing w:line="440" w:lineRule="exact"/>
        <w:jc w:val="left"/>
        <w:outlineLvl w:val="0"/>
        <w:rPr>
          <w:rFonts w:hAnsi="宋体" w:cs="宋体"/>
          <w:b/>
          <w:sz w:val="24"/>
        </w:rPr>
      </w:pPr>
      <w:bookmarkStart w:id="51" w:name="_Toc283559973"/>
      <w:r w:rsidRPr="003B4C8A">
        <w:rPr>
          <w:rFonts w:hAnsi="宋体" w:cs="宋体"/>
          <w:b/>
          <w:sz w:val="24"/>
        </w:rPr>
        <w:t xml:space="preserve">6.3 </w:t>
      </w:r>
      <w:r w:rsidRPr="003B4C8A">
        <w:rPr>
          <w:rFonts w:hAnsi="宋体" w:cs="宋体" w:hint="eastAsia"/>
          <w:b/>
          <w:sz w:val="24"/>
        </w:rPr>
        <w:t>评标</w:t>
      </w:r>
      <w:bookmarkEnd w:id="51"/>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54C12" w:rsidRPr="003B4C8A" w:rsidRDefault="003C6656">
      <w:pPr>
        <w:pStyle w:val="Default"/>
        <w:spacing w:line="440" w:lineRule="exact"/>
        <w:jc w:val="both"/>
        <w:outlineLvl w:val="0"/>
        <w:rPr>
          <w:rFonts w:hAnsi="宋体"/>
          <w:b/>
          <w:color w:val="auto"/>
        </w:rPr>
      </w:pPr>
      <w:bookmarkStart w:id="52" w:name="_Toc283559974"/>
      <w:r w:rsidRPr="003B4C8A">
        <w:rPr>
          <w:rFonts w:hAnsi="宋体"/>
          <w:b/>
          <w:color w:val="auto"/>
        </w:rPr>
        <w:t xml:space="preserve">7. </w:t>
      </w:r>
      <w:r w:rsidRPr="003B4C8A">
        <w:rPr>
          <w:rFonts w:hAnsi="宋体" w:hint="eastAsia"/>
          <w:b/>
          <w:color w:val="auto"/>
        </w:rPr>
        <w:t>合同授予</w:t>
      </w:r>
      <w:bookmarkEnd w:id="52"/>
    </w:p>
    <w:p w:rsidR="00154C12" w:rsidRPr="003B4C8A" w:rsidRDefault="003C6656">
      <w:pPr>
        <w:autoSpaceDE w:val="0"/>
        <w:autoSpaceDN w:val="0"/>
        <w:spacing w:line="440" w:lineRule="exact"/>
        <w:jc w:val="left"/>
        <w:outlineLvl w:val="0"/>
        <w:rPr>
          <w:rFonts w:hAnsi="宋体" w:cs="宋体"/>
          <w:b/>
          <w:sz w:val="24"/>
        </w:rPr>
      </w:pPr>
      <w:bookmarkStart w:id="53" w:name="_Toc283559975"/>
      <w:r w:rsidRPr="003B4C8A">
        <w:rPr>
          <w:rFonts w:hAnsi="宋体" w:cs="宋体"/>
          <w:b/>
          <w:sz w:val="24"/>
        </w:rPr>
        <w:t xml:space="preserve">7.1 </w:t>
      </w:r>
      <w:r w:rsidRPr="003B4C8A">
        <w:rPr>
          <w:rFonts w:hAnsi="宋体" w:cs="宋体" w:hint="eastAsia"/>
          <w:b/>
          <w:sz w:val="24"/>
        </w:rPr>
        <w:t>定标方式</w:t>
      </w:r>
      <w:bookmarkEnd w:id="53"/>
    </w:p>
    <w:p w:rsidR="00154C12" w:rsidRPr="003B4C8A" w:rsidRDefault="003C6656">
      <w:pPr>
        <w:spacing w:line="400" w:lineRule="exact"/>
        <w:ind w:firstLineChars="200" w:firstLine="480"/>
        <w:rPr>
          <w:sz w:val="24"/>
        </w:rPr>
      </w:pPr>
      <w:r w:rsidRPr="003B4C8A">
        <w:rPr>
          <w:rFonts w:hint="eastAsia"/>
          <w:sz w:val="24"/>
        </w:rPr>
        <w:t>除投标人须知前附表规定评标委员会直接确定中标人外，招标人依据评标委员会推荐的中标候选人确定中标人，评标委员会推荐中标候选人的人数见投标人须知前附表。</w:t>
      </w:r>
    </w:p>
    <w:p w:rsidR="00154C12" w:rsidRPr="003B4C8A" w:rsidRDefault="003C6656">
      <w:pPr>
        <w:autoSpaceDE w:val="0"/>
        <w:autoSpaceDN w:val="0"/>
        <w:spacing w:line="440" w:lineRule="exact"/>
        <w:jc w:val="left"/>
        <w:outlineLvl w:val="0"/>
        <w:rPr>
          <w:rFonts w:hAnsi="宋体" w:cs="宋体"/>
          <w:b/>
          <w:sz w:val="24"/>
        </w:rPr>
      </w:pPr>
      <w:bookmarkStart w:id="54" w:name="_Toc283559976"/>
      <w:r w:rsidRPr="003B4C8A">
        <w:rPr>
          <w:rFonts w:hAnsi="宋体" w:cs="宋体"/>
          <w:b/>
          <w:sz w:val="24"/>
        </w:rPr>
        <w:t>7.</w:t>
      </w:r>
      <w:r w:rsidRPr="003B4C8A">
        <w:rPr>
          <w:rFonts w:hAnsi="宋体" w:cs="宋体" w:hint="eastAsia"/>
          <w:b/>
          <w:sz w:val="24"/>
        </w:rPr>
        <w:t>2中标通知</w:t>
      </w:r>
      <w:bookmarkEnd w:id="54"/>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在本章第</w:t>
      </w:r>
      <w:r w:rsidRPr="003B4C8A">
        <w:rPr>
          <w:rFonts w:hAnsi="宋体" w:cs="宋体"/>
          <w:sz w:val="24"/>
        </w:rPr>
        <w:t xml:space="preserve">3.3 </w:t>
      </w:r>
      <w:r w:rsidRPr="003B4C8A">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7.3 签订合同</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7.3.2 发出中标通知书后，招标人无正当理由拒签合同的，招标人向中标人退还投标保证金；给中标人造成损失的，还应当赔偿损失。</w:t>
      </w:r>
    </w:p>
    <w:p w:rsidR="00154C12" w:rsidRPr="003B4C8A" w:rsidRDefault="003C6656">
      <w:pPr>
        <w:autoSpaceDE w:val="0"/>
        <w:autoSpaceDN w:val="0"/>
        <w:spacing w:line="440" w:lineRule="exact"/>
        <w:jc w:val="left"/>
        <w:outlineLvl w:val="0"/>
        <w:rPr>
          <w:rFonts w:hAnsi="宋体" w:cs="宋体"/>
          <w:b/>
          <w:sz w:val="24"/>
        </w:rPr>
      </w:pPr>
      <w:bookmarkStart w:id="59" w:name="_Toc283559978"/>
      <w:r w:rsidRPr="003B4C8A">
        <w:rPr>
          <w:rFonts w:hAnsi="宋体" w:cs="宋体" w:hint="eastAsia"/>
          <w:b/>
          <w:sz w:val="24"/>
        </w:rPr>
        <w:t>7.4履约保证金</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sidR="00DA2118">
        <w:rPr>
          <w:rFonts w:hAnsi="宋体" w:cs="宋体" w:hint="eastAsia"/>
          <w:sz w:val="24"/>
          <w:szCs w:val="22"/>
        </w:rPr>
        <w:t>5</w:t>
      </w:r>
      <w:r>
        <w:rPr>
          <w:rFonts w:hAnsi="宋体" w:cs="宋体" w:hint="eastAsia"/>
          <w:sz w:val="24"/>
          <w:szCs w:val="22"/>
        </w:rPr>
        <w:t>%。</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A003CC" w:rsidRDefault="00A003CC" w:rsidP="00A003C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w:t>
      </w:r>
      <w:r>
        <w:rPr>
          <w:rFonts w:hAnsi="宋体" w:cs="宋体" w:hint="eastAsia"/>
          <w:sz w:val="24"/>
          <w:szCs w:val="22"/>
        </w:rPr>
        <w:lastRenderedPageBreak/>
        <w:t>门的意见暂停退还或没收其履约保证金，</w:t>
      </w:r>
      <w:proofErr w:type="gramStart"/>
      <w:r>
        <w:rPr>
          <w:rFonts w:hAnsi="宋体" w:cs="宋体" w:hint="eastAsia"/>
          <w:sz w:val="24"/>
          <w:szCs w:val="22"/>
        </w:rPr>
        <w:t>待行政</w:t>
      </w:r>
      <w:proofErr w:type="gramEnd"/>
      <w:r>
        <w:rPr>
          <w:rFonts w:hAnsi="宋体" w:cs="宋体" w:hint="eastAsia"/>
          <w:sz w:val="24"/>
          <w:szCs w:val="22"/>
        </w:rPr>
        <w:t>监督部门对相关情况处置后，按照有关规定办理。</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b/>
          <w:sz w:val="24"/>
        </w:rPr>
        <w:t xml:space="preserve">8. </w:t>
      </w:r>
      <w:r w:rsidRPr="003B4C8A">
        <w:rPr>
          <w:rFonts w:hAnsi="宋体" w:cs="宋体" w:hint="eastAsia"/>
          <w:b/>
          <w:sz w:val="24"/>
        </w:rPr>
        <w:t>重新招标和不再招标</w:t>
      </w:r>
      <w:bookmarkEnd w:id="59"/>
    </w:p>
    <w:p w:rsidR="00154C12" w:rsidRPr="003B4C8A" w:rsidRDefault="003C6656">
      <w:pPr>
        <w:autoSpaceDE w:val="0"/>
        <w:autoSpaceDN w:val="0"/>
        <w:adjustRightInd w:val="0"/>
        <w:spacing w:line="440" w:lineRule="exact"/>
        <w:jc w:val="left"/>
        <w:outlineLvl w:val="0"/>
        <w:rPr>
          <w:rFonts w:hAnsi="宋体" w:cs="宋体"/>
          <w:b/>
          <w:sz w:val="24"/>
        </w:rPr>
      </w:pPr>
      <w:bookmarkStart w:id="60" w:name="_Toc283559979"/>
      <w:r w:rsidRPr="003B4C8A">
        <w:rPr>
          <w:rFonts w:hAnsi="宋体" w:cs="宋体"/>
          <w:b/>
          <w:sz w:val="24"/>
        </w:rPr>
        <w:t xml:space="preserve">8.1 </w:t>
      </w:r>
      <w:r w:rsidRPr="003B4C8A">
        <w:rPr>
          <w:rFonts w:hAnsi="宋体" w:cs="宋体" w:hint="eastAsia"/>
          <w:b/>
          <w:sz w:val="24"/>
        </w:rPr>
        <w:t>重新招标</w:t>
      </w:r>
      <w:bookmarkEnd w:id="60"/>
    </w:p>
    <w:p w:rsidR="00154C12" w:rsidRPr="003B4C8A" w:rsidRDefault="003C6656">
      <w:pPr>
        <w:autoSpaceDE w:val="0"/>
        <w:autoSpaceDN w:val="0"/>
        <w:adjustRightInd w:val="0"/>
        <w:spacing w:line="440" w:lineRule="exact"/>
        <w:ind w:firstLineChars="175" w:firstLine="420"/>
        <w:jc w:val="left"/>
        <w:rPr>
          <w:rFonts w:hAnsi="宋体" w:cs="宋体"/>
          <w:sz w:val="24"/>
        </w:rPr>
      </w:pPr>
      <w:r w:rsidRPr="003B4C8A">
        <w:rPr>
          <w:rFonts w:hAnsi="宋体" w:cs="宋体" w:hint="eastAsia"/>
          <w:sz w:val="24"/>
        </w:rPr>
        <w:t>有下列情形之一的，招标人将重新招标：</w:t>
      </w:r>
    </w:p>
    <w:p w:rsidR="00154C12" w:rsidRPr="003B4C8A" w:rsidRDefault="003C6656">
      <w:pPr>
        <w:autoSpaceDE w:val="0"/>
        <w:autoSpaceDN w:val="0"/>
        <w:adjustRightInd w:val="0"/>
        <w:spacing w:line="440" w:lineRule="exact"/>
        <w:ind w:firstLineChars="175" w:firstLine="420"/>
        <w:jc w:val="left"/>
        <w:rPr>
          <w:rFonts w:hAnsi="宋体" w:cs="宋体"/>
          <w:sz w:val="24"/>
        </w:rPr>
      </w:pPr>
      <w:r w:rsidRPr="003B4C8A">
        <w:rPr>
          <w:rFonts w:hAnsi="宋体" w:cs="宋体" w:hint="eastAsia"/>
          <w:sz w:val="24"/>
        </w:rPr>
        <w:t>（</w:t>
      </w:r>
      <w:r w:rsidRPr="003B4C8A">
        <w:rPr>
          <w:rFonts w:hAnsi="宋体" w:cs="宋体"/>
          <w:sz w:val="24"/>
        </w:rPr>
        <w:t>1</w:t>
      </w:r>
      <w:r w:rsidRPr="003B4C8A">
        <w:rPr>
          <w:rFonts w:hAnsi="宋体" w:cs="宋体" w:hint="eastAsia"/>
          <w:sz w:val="24"/>
        </w:rPr>
        <w:t>）投标截止时间止，投标人少于</w:t>
      </w:r>
      <w:r w:rsidRPr="003B4C8A">
        <w:rPr>
          <w:rFonts w:hAnsi="宋体" w:cs="宋体"/>
          <w:sz w:val="24"/>
        </w:rPr>
        <w:t>3</w:t>
      </w:r>
      <w:r w:rsidRPr="003B4C8A">
        <w:rPr>
          <w:rFonts w:hAnsi="宋体" w:cs="宋体" w:hint="eastAsia"/>
          <w:sz w:val="24"/>
        </w:rPr>
        <w:t>个的；</w:t>
      </w:r>
    </w:p>
    <w:p w:rsidR="00154C12" w:rsidRPr="003B4C8A" w:rsidRDefault="003C6656">
      <w:pPr>
        <w:autoSpaceDE w:val="0"/>
        <w:autoSpaceDN w:val="0"/>
        <w:adjustRightInd w:val="0"/>
        <w:spacing w:line="440" w:lineRule="exact"/>
        <w:ind w:firstLineChars="175" w:firstLine="420"/>
        <w:jc w:val="left"/>
        <w:rPr>
          <w:rFonts w:hAnsi="宋体" w:cs="宋体"/>
          <w:sz w:val="24"/>
        </w:rPr>
      </w:pPr>
      <w:r w:rsidRPr="003B4C8A">
        <w:rPr>
          <w:rFonts w:hAnsi="宋体" w:cs="宋体" w:hint="eastAsia"/>
          <w:sz w:val="24"/>
        </w:rPr>
        <w:t>（</w:t>
      </w:r>
      <w:r w:rsidRPr="003B4C8A">
        <w:rPr>
          <w:rFonts w:hAnsi="宋体" w:cs="宋体"/>
          <w:sz w:val="24"/>
        </w:rPr>
        <w:t>2</w:t>
      </w:r>
      <w:r w:rsidRPr="003B4C8A">
        <w:rPr>
          <w:rFonts w:hAnsi="宋体" w:cs="宋体" w:hint="eastAsia"/>
          <w:sz w:val="24"/>
        </w:rPr>
        <w:t>）经评标委员会评审后否决所有投标的。</w:t>
      </w:r>
    </w:p>
    <w:p w:rsidR="00154C12" w:rsidRPr="003B4C8A" w:rsidRDefault="003C6656">
      <w:pPr>
        <w:autoSpaceDE w:val="0"/>
        <w:autoSpaceDN w:val="0"/>
        <w:adjustRightInd w:val="0"/>
        <w:spacing w:line="440" w:lineRule="exact"/>
        <w:jc w:val="left"/>
        <w:outlineLvl w:val="0"/>
        <w:rPr>
          <w:rFonts w:hAnsi="宋体" w:cs="宋体"/>
          <w:b/>
          <w:sz w:val="24"/>
        </w:rPr>
      </w:pPr>
      <w:bookmarkStart w:id="61" w:name="_Toc283559980"/>
      <w:r w:rsidRPr="003B4C8A">
        <w:rPr>
          <w:rFonts w:hAnsi="宋体" w:cs="宋体"/>
          <w:b/>
          <w:sz w:val="24"/>
        </w:rPr>
        <w:t xml:space="preserve">8.2 </w:t>
      </w:r>
      <w:r w:rsidRPr="003B4C8A">
        <w:rPr>
          <w:rFonts w:hAnsi="宋体" w:cs="宋体" w:hint="eastAsia"/>
          <w:b/>
          <w:sz w:val="24"/>
        </w:rPr>
        <w:t>不再招标</w:t>
      </w:r>
      <w:bookmarkEnd w:id="61"/>
    </w:p>
    <w:p w:rsidR="00154C12" w:rsidRPr="003B4C8A" w:rsidRDefault="003C6656">
      <w:pPr>
        <w:autoSpaceDE w:val="0"/>
        <w:autoSpaceDN w:val="0"/>
        <w:adjustRightInd w:val="0"/>
        <w:spacing w:line="440" w:lineRule="exact"/>
        <w:ind w:firstLineChars="225" w:firstLine="540"/>
        <w:jc w:val="left"/>
        <w:rPr>
          <w:rFonts w:hAnsi="宋体" w:cs="宋体"/>
          <w:sz w:val="24"/>
        </w:rPr>
      </w:pPr>
      <w:r w:rsidRPr="003B4C8A">
        <w:rPr>
          <w:rFonts w:hAnsi="宋体" w:cs="宋体" w:hint="eastAsia"/>
          <w:sz w:val="24"/>
        </w:rPr>
        <w:t>重新招标后投标人仍少于</w:t>
      </w:r>
      <w:r w:rsidRPr="003B4C8A">
        <w:rPr>
          <w:rFonts w:hAnsi="宋体" w:cs="宋体"/>
          <w:sz w:val="24"/>
        </w:rPr>
        <w:t>3</w:t>
      </w:r>
      <w:r w:rsidRPr="003B4C8A">
        <w:rPr>
          <w:rFonts w:hAnsi="宋体" w:cs="宋体" w:hint="eastAsia"/>
          <w:sz w:val="24"/>
        </w:rPr>
        <w:t>个，属于必须审批或核准的工程建设项目，经原审批或核准部门批准后不再进行招标。</w:t>
      </w:r>
    </w:p>
    <w:p w:rsidR="00154C12" w:rsidRPr="003B4C8A" w:rsidRDefault="003C6656">
      <w:pPr>
        <w:pStyle w:val="Default"/>
        <w:spacing w:line="440" w:lineRule="exact"/>
        <w:jc w:val="both"/>
        <w:outlineLvl w:val="0"/>
        <w:rPr>
          <w:rFonts w:hAnsi="宋体"/>
          <w:b/>
          <w:color w:val="auto"/>
        </w:rPr>
      </w:pPr>
      <w:bookmarkStart w:id="62" w:name="_Toc283559981"/>
      <w:r w:rsidRPr="003B4C8A">
        <w:rPr>
          <w:rFonts w:hAnsi="宋体"/>
          <w:b/>
          <w:color w:val="auto"/>
        </w:rPr>
        <w:t xml:space="preserve">9. </w:t>
      </w:r>
      <w:r w:rsidRPr="003B4C8A">
        <w:rPr>
          <w:rFonts w:hAnsi="宋体" w:hint="eastAsia"/>
          <w:b/>
          <w:color w:val="auto"/>
        </w:rPr>
        <w:t>纪律和监督</w:t>
      </w:r>
      <w:bookmarkEnd w:id="62"/>
    </w:p>
    <w:p w:rsidR="00154C12" w:rsidRPr="003B4C8A" w:rsidRDefault="003C6656">
      <w:pPr>
        <w:autoSpaceDE w:val="0"/>
        <w:autoSpaceDN w:val="0"/>
        <w:adjustRightInd w:val="0"/>
        <w:spacing w:line="440" w:lineRule="exact"/>
        <w:jc w:val="left"/>
        <w:outlineLvl w:val="0"/>
        <w:rPr>
          <w:rFonts w:hAnsi="宋体" w:cs="宋体"/>
          <w:b/>
          <w:sz w:val="24"/>
        </w:rPr>
      </w:pPr>
      <w:bookmarkStart w:id="63" w:name="_Toc283559982"/>
      <w:r w:rsidRPr="003B4C8A">
        <w:rPr>
          <w:rFonts w:hAnsi="宋体" w:cs="宋体"/>
          <w:b/>
          <w:sz w:val="24"/>
        </w:rPr>
        <w:t xml:space="preserve">9.1 </w:t>
      </w:r>
      <w:r w:rsidRPr="003B4C8A">
        <w:rPr>
          <w:rFonts w:hAnsi="宋体" w:cs="宋体" w:hint="eastAsia"/>
          <w:b/>
          <w:sz w:val="24"/>
        </w:rPr>
        <w:t>对招标人的纪律要求</w:t>
      </w:r>
      <w:bookmarkEnd w:id="63"/>
    </w:p>
    <w:p w:rsidR="00154C12" w:rsidRPr="003B4C8A" w:rsidRDefault="003C6656">
      <w:pPr>
        <w:autoSpaceDE w:val="0"/>
        <w:autoSpaceDN w:val="0"/>
        <w:adjustRightInd w:val="0"/>
        <w:spacing w:line="440" w:lineRule="exact"/>
        <w:ind w:firstLineChars="200" w:firstLine="480"/>
        <w:jc w:val="left"/>
        <w:rPr>
          <w:rFonts w:hAnsi="宋体" w:cs="宋体"/>
          <w:sz w:val="24"/>
        </w:rPr>
      </w:pPr>
      <w:r w:rsidRPr="003B4C8A">
        <w:rPr>
          <w:rFonts w:hAnsi="宋体" w:cs="宋体" w:hint="eastAsia"/>
          <w:sz w:val="24"/>
        </w:rPr>
        <w:t>招标人不得泄漏招标投标活动中应当保密的情况和资料，不得与投标人串通损害国家利益、社会公共利益或者他人合法权益。</w:t>
      </w:r>
    </w:p>
    <w:p w:rsidR="00154C12" w:rsidRPr="003B4C8A" w:rsidRDefault="003C6656">
      <w:pPr>
        <w:autoSpaceDE w:val="0"/>
        <w:autoSpaceDN w:val="0"/>
        <w:adjustRightInd w:val="0"/>
        <w:spacing w:line="440" w:lineRule="exact"/>
        <w:jc w:val="left"/>
        <w:outlineLvl w:val="0"/>
        <w:rPr>
          <w:rFonts w:hAnsi="宋体" w:cs="宋体"/>
          <w:b/>
          <w:sz w:val="24"/>
        </w:rPr>
      </w:pPr>
      <w:bookmarkStart w:id="64" w:name="_Toc283559983"/>
      <w:r w:rsidRPr="003B4C8A">
        <w:rPr>
          <w:rFonts w:hAnsi="宋体" w:cs="宋体"/>
          <w:b/>
          <w:sz w:val="24"/>
        </w:rPr>
        <w:t xml:space="preserve">9.2 </w:t>
      </w:r>
      <w:r w:rsidRPr="003B4C8A">
        <w:rPr>
          <w:rFonts w:hAnsi="宋体" w:cs="宋体" w:hint="eastAsia"/>
          <w:b/>
          <w:sz w:val="24"/>
        </w:rPr>
        <w:t>对投标人的纪律要求</w:t>
      </w:r>
      <w:bookmarkEnd w:id="64"/>
    </w:p>
    <w:p w:rsidR="00154C12" w:rsidRPr="003B4C8A" w:rsidRDefault="003C6656">
      <w:pPr>
        <w:autoSpaceDE w:val="0"/>
        <w:autoSpaceDN w:val="0"/>
        <w:adjustRightInd w:val="0"/>
        <w:spacing w:line="440" w:lineRule="exact"/>
        <w:ind w:firstLineChars="200" w:firstLine="480"/>
        <w:jc w:val="left"/>
        <w:rPr>
          <w:rFonts w:hAnsi="宋体" w:cs="宋体"/>
          <w:sz w:val="24"/>
        </w:rPr>
      </w:pPr>
      <w:r w:rsidRPr="003B4C8A">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54C12" w:rsidRPr="003B4C8A" w:rsidRDefault="003C6656">
      <w:pPr>
        <w:autoSpaceDE w:val="0"/>
        <w:autoSpaceDN w:val="0"/>
        <w:adjustRightInd w:val="0"/>
        <w:spacing w:line="440" w:lineRule="exact"/>
        <w:jc w:val="left"/>
        <w:outlineLvl w:val="0"/>
        <w:rPr>
          <w:rFonts w:hAnsi="宋体" w:cs="宋体"/>
          <w:b/>
          <w:sz w:val="24"/>
        </w:rPr>
      </w:pPr>
      <w:bookmarkStart w:id="65" w:name="_Toc283559984"/>
      <w:r w:rsidRPr="003B4C8A">
        <w:rPr>
          <w:rFonts w:hAnsi="宋体" w:cs="宋体"/>
          <w:b/>
          <w:sz w:val="24"/>
        </w:rPr>
        <w:t xml:space="preserve">9.3 </w:t>
      </w:r>
      <w:r w:rsidRPr="003B4C8A">
        <w:rPr>
          <w:rFonts w:hAnsi="宋体" w:cs="宋体" w:hint="eastAsia"/>
          <w:b/>
          <w:sz w:val="24"/>
        </w:rPr>
        <w:t>对评标委员会成员的纪律要求</w:t>
      </w:r>
      <w:bookmarkEnd w:id="65"/>
    </w:p>
    <w:p w:rsidR="00154C12" w:rsidRPr="003B4C8A" w:rsidRDefault="003C6656">
      <w:pPr>
        <w:autoSpaceDE w:val="0"/>
        <w:autoSpaceDN w:val="0"/>
        <w:adjustRightInd w:val="0"/>
        <w:spacing w:line="400" w:lineRule="exact"/>
        <w:ind w:firstLineChars="200" w:firstLine="480"/>
        <w:jc w:val="left"/>
        <w:rPr>
          <w:rFonts w:hAnsi="宋体" w:cs="宋体"/>
          <w:sz w:val="24"/>
        </w:rPr>
      </w:pPr>
      <w:r w:rsidRPr="003B4C8A">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54C12" w:rsidRPr="003B4C8A" w:rsidRDefault="003C6656">
      <w:pPr>
        <w:autoSpaceDE w:val="0"/>
        <w:autoSpaceDN w:val="0"/>
        <w:adjustRightInd w:val="0"/>
        <w:spacing w:line="440" w:lineRule="exact"/>
        <w:jc w:val="left"/>
        <w:outlineLvl w:val="0"/>
        <w:rPr>
          <w:rFonts w:hAnsi="宋体" w:cs="宋体"/>
          <w:b/>
          <w:sz w:val="24"/>
        </w:rPr>
      </w:pPr>
      <w:bookmarkStart w:id="66" w:name="_Toc283559985"/>
      <w:r w:rsidRPr="003B4C8A">
        <w:rPr>
          <w:rFonts w:hAnsi="宋体" w:cs="宋体"/>
          <w:b/>
          <w:sz w:val="24"/>
        </w:rPr>
        <w:t xml:space="preserve">9.4 </w:t>
      </w:r>
      <w:r w:rsidRPr="003B4C8A">
        <w:rPr>
          <w:rFonts w:hAnsi="宋体" w:cs="宋体" w:hint="eastAsia"/>
          <w:b/>
          <w:sz w:val="24"/>
        </w:rPr>
        <w:t>对与评标活动有关的工作人员的纪律要求</w:t>
      </w:r>
      <w:bookmarkEnd w:id="66"/>
    </w:p>
    <w:p w:rsidR="00154C12" w:rsidRPr="003B4C8A" w:rsidRDefault="003C6656">
      <w:pPr>
        <w:autoSpaceDE w:val="0"/>
        <w:autoSpaceDN w:val="0"/>
        <w:adjustRightInd w:val="0"/>
        <w:spacing w:line="400" w:lineRule="exact"/>
        <w:ind w:firstLineChars="200" w:firstLine="480"/>
        <w:jc w:val="left"/>
        <w:rPr>
          <w:rFonts w:hAnsi="宋体" w:cs="宋体"/>
          <w:sz w:val="24"/>
          <w:szCs w:val="22"/>
        </w:rPr>
      </w:pPr>
      <w:r w:rsidRPr="003B4C8A">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54C12" w:rsidRPr="003B4C8A" w:rsidRDefault="003C6656">
      <w:pPr>
        <w:autoSpaceDE w:val="0"/>
        <w:autoSpaceDN w:val="0"/>
        <w:adjustRightInd w:val="0"/>
        <w:spacing w:line="440" w:lineRule="exact"/>
        <w:jc w:val="left"/>
        <w:outlineLvl w:val="0"/>
        <w:rPr>
          <w:rFonts w:hAnsi="宋体" w:cs="宋体"/>
          <w:b/>
          <w:sz w:val="24"/>
        </w:rPr>
      </w:pPr>
      <w:bookmarkStart w:id="67" w:name="_Toc283559986"/>
      <w:r w:rsidRPr="003B4C8A">
        <w:rPr>
          <w:rFonts w:hAnsi="宋体" w:cs="宋体"/>
          <w:b/>
          <w:sz w:val="24"/>
        </w:rPr>
        <w:t xml:space="preserve">9.5 </w:t>
      </w:r>
      <w:r w:rsidRPr="003B4C8A">
        <w:rPr>
          <w:rFonts w:hAnsi="宋体" w:cs="宋体" w:hint="eastAsia"/>
          <w:b/>
          <w:sz w:val="24"/>
        </w:rPr>
        <w:t>投诉</w:t>
      </w:r>
      <w:bookmarkEnd w:id="67"/>
    </w:p>
    <w:p w:rsidR="00154C12" w:rsidRPr="003B4C8A" w:rsidRDefault="003C6656">
      <w:pPr>
        <w:autoSpaceDE w:val="0"/>
        <w:autoSpaceDN w:val="0"/>
        <w:adjustRightInd w:val="0"/>
        <w:spacing w:line="400" w:lineRule="exact"/>
        <w:ind w:firstLineChars="200" w:firstLine="480"/>
        <w:jc w:val="left"/>
        <w:rPr>
          <w:rFonts w:hAnsi="宋体" w:cs="宋体"/>
          <w:sz w:val="24"/>
          <w:szCs w:val="22"/>
        </w:rPr>
      </w:pPr>
      <w:r w:rsidRPr="003B4C8A">
        <w:rPr>
          <w:rFonts w:hAnsi="宋体" w:cs="宋体" w:hint="eastAsia"/>
          <w:sz w:val="24"/>
          <w:szCs w:val="22"/>
        </w:rPr>
        <w:t>投标人和其他利害关系人认为本次招标活动违反法律、法规和规章规定的，有权向有关行政监督部门投诉。</w:t>
      </w:r>
    </w:p>
    <w:p w:rsidR="00154C12" w:rsidRPr="003B4C8A" w:rsidRDefault="003C6656">
      <w:pPr>
        <w:pStyle w:val="Default"/>
        <w:spacing w:line="440" w:lineRule="exact"/>
        <w:jc w:val="both"/>
        <w:outlineLvl w:val="0"/>
        <w:rPr>
          <w:rFonts w:hAnsi="宋体"/>
          <w:b/>
          <w:color w:val="auto"/>
        </w:rPr>
      </w:pPr>
      <w:bookmarkStart w:id="68" w:name="_Toc283559987"/>
      <w:r w:rsidRPr="003B4C8A">
        <w:rPr>
          <w:rFonts w:hAnsi="宋体"/>
          <w:b/>
          <w:color w:val="auto"/>
        </w:rPr>
        <w:t xml:space="preserve">10. </w:t>
      </w:r>
      <w:r w:rsidRPr="003B4C8A">
        <w:rPr>
          <w:rFonts w:hAnsi="宋体" w:hint="eastAsia"/>
          <w:b/>
          <w:color w:val="auto"/>
        </w:rPr>
        <w:t>需要补充的其他内容</w:t>
      </w:r>
      <w:bookmarkEnd w:id="68"/>
    </w:p>
    <w:p w:rsidR="00154C12" w:rsidRPr="003B4C8A" w:rsidRDefault="003C6656">
      <w:pPr>
        <w:autoSpaceDE w:val="0"/>
        <w:autoSpaceDN w:val="0"/>
        <w:adjustRightInd w:val="0"/>
        <w:spacing w:line="440" w:lineRule="exact"/>
        <w:ind w:firstLineChars="200" w:firstLine="480"/>
        <w:jc w:val="left"/>
        <w:rPr>
          <w:rFonts w:hAnsi="宋体" w:cs="宋体"/>
          <w:sz w:val="24"/>
        </w:rPr>
      </w:pPr>
      <w:r w:rsidRPr="003B4C8A">
        <w:rPr>
          <w:rFonts w:hAnsi="宋体" w:cs="宋体" w:hint="eastAsia"/>
          <w:sz w:val="24"/>
        </w:rPr>
        <w:t>需要补充的其他内容：见投标人须知前附表。</w:t>
      </w:r>
      <w:bookmarkStart w:id="69" w:name="_Toc283559990"/>
    </w:p>
    <w:p w:rsidR="00A003CC" w:rsidRPr="00214F29" w:rsidRDefault="00A003CC" w:rsidP="00B25CBC">
      <w:pPr>
        <w:autoSpaceDE w:val="0"/>
        <w:autoSpaceDN w:val="0"/>
        <w:adjustRightInd w:val="0"/>
        <w:spacing w:line="440" w:lineRule="exact"/>
        <w:jc w:val="left"/>
        <w:rPr>
          <w:rFonts w:hAnsi="宋体" w:cs="宋体"/>
          <w:b/>
          <w:bCs/>
          <w:sz w:val="24"/>
        </w:rPr>
      </w:pPr>
    </w:p>
    <w:p w:rsidR="00154C12" w:rsidRPr="003B4C8A" w:rsidRDefault="003C6656" w:rsidP="00154C12">
      <w:pPr>
        <w:autoSpaceDE w:val="0"/>
        <w:autoSpaceDN w:val="0"/>
        <w:adjustRightInd w:val="0"/>
        <w:spacing w:line="440" w:lineRule="exact"/>
        <w:ind w:firstLineChars="200" w:firstLine="482"/>
        <w:jc w:val="left"/>
        <w:rPr>
          <w:rFonts w:hAnsi="宋体" w:cs="宋体"/>
          <w:b/>
          <w:bCs/>
          <w:sz w:val="24"/>
        </w:rPr>
      </w:pPr>
      <w:r w:rsidRPr="003B4C8A">
        <w:rPr>
          <w:rFonts w:hAnsi="宋体" w:cs="宋体" w:hint="eastAsia"/>
          <w:b/>
          <w:bCs/>
          <w:sz w:val="24"/>
        </w:rPr>
        <w:lastRenderedPageBreak/>
        <w:t>附表</w:t>
      </w:r>
      <w:proofErr w:type="gramStart"/>
      <w:r w:rsidRPr="003B4C8A">
        <w:rPr>
          <w:rFonts w:hAnsi="宋体" w:cs="宋体" w:hint="eastAsia"/>
          <w:b/>
          <w:bCs/>
          <w:sz w:val="24"/>
        </w:rPr>
        <w:t>一</w:t>
      </w:r>
      <w:proofErr w:type="gramEnd"/>
      <w:r w:rsidRPr="003B4C8A">
        <w:rPr>
          <w:rFonts w:hAnsi="宋体" w:cs="宋体" w:hint="eastAsia"/>
          <w:b/>
          <w:bCs/>
          <w:sz w:val="24"/>
        </w:rPr>
        <w:t>：</w:t>
      </w:r>
    </w:p>
    <w:p w:rsidR="00154C12" w:rsidRPr="003B4C8A" w:rsidRDefault="003C6656" w:rsidP="00C61875">
      <w:pPr>
        <w:spacing w:beforeLines="100" w:afterLines="100" w:line="400" w:lineRule="exact"/>
        <w:jc w:val="center"/>
        <w:rPr>
          <w:rFonts w:hAnsi="宋体" w:cs="宋体"/>
          <w:sz w:val="28"/>
          <w:szCs w:val="28"/>
        </w:rPr>
      </w:pPr>
      <w:r w:rsidRPr="003B4C8A">
        <w:rPr>
          <w:rFonts w:hAnsi="宋体" w:cs="宋体" w:hint="eastAsia"/>
          <w:sz w:val="28"/>
          <w:szCs w:val="28"/>
        </w:rPr>
        <w:t>问题澄清通知</w:t>
      </w:r>
    </w:p>
    <w:p w:rsidR="00154C12" w:rsidRPr="003B4C8A" w:rsidRDefault="003C6656">
      <w:pPr>
        <w:spacing w:line="400" w:lineRule="exact"/>
        <w:ind w:firstLineChars="2550" w:firstLine="6120"/>
        <w:rPr>
          <w:rFonts w:hAnsi="宋体" w:cs="宋体"/>
          <w:sz w:val="24"/>
          <w:u w:val="single"/>
        </w:rPr>
      </w:pPr>
      <w:r w:rsidRPr="003B4C8A">
        <w:rPr>
          <w:rFonts w:hAnsi="宋体" w:cs="宋体" w:hint="eastAsia"/>
          <w:sz w:val="24"/>
        </w:rPr>
        <w:t>编号：</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（投标人名称）：</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（项目名称）招标的评标委员会，对你方的投标文件进行了仔细的审查，现需你方对本通知所附质疑问卷中的问题以书面形式予以澄清、说明或者补正。</w:t>
      </w:r>
    </w:p>
    <w:p w:rsidR="00154C12" w:rsidRPr="003B4C8A" w:rsidRDefault="00154C12">
      <w:pPr>
        <w:spacing w:line="480" w:lineRule="exact"/>
        <w:ind w:firstLineChars="200" w:firstLine="480"/>
        <w:rPr>
          <w:rFonts w:hAnsi="宋体" w:cs="宋体"/>
          <w:sz w:val="24"/>
        </w:rPr>
      </w:pP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1.</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2.</w:t>
      </w:r>
    </w:p>
    <w:p w:rsidR="00154C12" w:rsidRPr="003B4C8A" w:rsidRDefault="00154C12">
      <w:pPr>
        <w:spacing w:line="480" w:lineRule="exact"/>
        <w:ind w:firstLineChars="200" w:firstLine="480"/>
        <w:rPr>
          <w:rFonts w:hAnsi="宋体" w:cs="宋体"/>
          <w:sz w:val="24"/>
        </w:rPr>
      </w:pP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w:t>
      </w:r>
    </w:p>
    <w:p w:rsidR="00154C12" w:rsidRPr="003B4C8A" w:rsidRDefault="00154C12">
      <w:pPr>
        <w:spacing w:line="480" w:lineRule="exact"/>
        <w:ind w:firstLineChars="200" w:firstLine="480"/>
        <w:rPr>
          <w:rFonts w:hAnsi="宋体" w:cs="宋体"/>
          <w:sz w:val="24"/>
        </w:rPr>
      </w:pP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请将上述问题的澄清、说明或者补正于年月日时前密封递交至 （详细地址）。</w:t>
      </w:r>
    </w:p>
    <w:p w:rsidR="00154C12" w:rsidRPr="003B4C8A" w:rsidRDefault="00154C12">
      <w:pPr>
        <w:spacing w:line="480" w:lineRule="exact"/>
        <w:rPr>
          <w:rFonts w:hAnsi="宋体" w:cs="宋体"/>
          <w:sz w:val="24"/>
        </w:rPr>
      </w:pPr>
    </w:p>
    <w:p w:rsidR="00154C12" w:rsidRPr="003B4C8A" w:rsidRDefault="003C6656">
      <w:pPr>
        <w:spacing w:line="480" w:lineRule="exact"/>
        <w:rPr>
          <w:rFonts w:hAnsi="宋体" w:cs="宋体"/>
          <w:sz w:val="24"/>
        </w:rPr>
      </w:pPr>
      <w:r w:rsidRPr="003B4C8A">
        <w:rPr>
          <w:rFonts w:hAnsi="宋体" w:cs="宋体" w:hint="eastAsia"/>
          <w:sz w:val="24"/>
        </w:rPr>
        <w:t>附件：质疑问卷</w:t>
      </w:r>
    </w:p>
    <w:p w:rsidR="00154C12" w:rsidRPr="003B4C8A" w:rsidRDefault="00154C12">
      <w:pPr>
        <w:spacing w:line="480" w:lineRule="exact"/>
        <w:ind w:firstLineChars="1700" w:firstLine="4080"/>
        <w:rPr>
          <w:rFonts w:hAnsi="宋体" w:cs="宋体"/>
          <w:sz w:val="24"/>
          <w:u w:val="single"/>
        </w:rPr>
      </w:pPr>
    </w:p>
    <w:p w:rsidR="00154C12" w:rsidRPr="003B4C8A" w:rsidRDefault="00154C12">
      <w:pPr>
        <w:spacing w:line="480" w:lineRule="exact"/>
        <w:ind w:firstLineChars="1700" w:firstLine="4080"/>
        <w:rPr>
          <w:rFonts w:hAnsi="宋体" w:cs="宋体"/>
          <w:sz w:val="24"/>
          <w:u w:val="single"/>
        </w:rPr>
      </w:pPr>
    </w:p>
    <w:p w:rsidR="00154C12" w:rsidRPr="003B4C8A" w:rsidRDefault="00154C12">
      <w:pPr>
        <w:spacing w:line="480" w:lineRule="exact"/>
        <w:ind w:firstLineChars="1700" w:firstLine="4080"/>
        <w:rPr>
          <w:rFonts w:hAnsi="宋体" w:cs="宋体"/>
          <w:sz w:val="24"/>
          <w:u w:val="single"/>
        </w:rPr>
      </w:pPr>
    </w:p>
    <w:p w:rsidR="00154C12" w:rsidRPr="003B4C8A" w:rsidRDefault="00154C12">
      <w:pPr>
        <w:spacing w:line="480" w:lineRule="exact"/>
        <w:rPr>
          <w:rFonts w:hAnsi="宋体" w:cs="宋体"/>
          <w:sz w:val="24"/>
          <w:u w:val="single"/>
        </w:rPr>
      </w:pPr>
    </w:p>
    <w:p w:rsidR="00154C12" w:rsidRPr="003B4C8A" w:rsidRDefault="00154C12">
      <w:pPr>
        <w:spacing w:line="480" w:lineRule="exact"/>
        <w:ind w:firstLineChars="1700" w:firstLine="4080"/>
        <w:rPr>
          <w:rFonts w:hAnsi="宋体" w:cs="宋体"/>
          <w:sz w:val="24"/>
          <w:u w:val="single"/>
        </w:rPr>
      </w:pPr>
    </w:p>
    <w:p w:rsidR="00154C12" w:rsidRPr="003B4C8A" w:rsidRDefault="003C6656">
      <w:pPr>
        <w:spacing w:line="480" w:lineRule="exact"/>
        <w:ind w:firstLineChars="1700" w:firstLine="4080"/>
        <w:rPr>
          <w:sz w:val="24"/>
        </w:rPr>
      </w:pPr>
      <w:r w:rsidRPr="003B4C8A">
        <w:rPr>
          <w:rFonts w:hint="eastAsia"/>
          <w:sz w:val="24"/>
        </w:rPr>
        <w:t xml:space="preserve"> （项目名称）</w:t>
      </w:r>
      <w:r w:rsidRPr="003B4C8A">
        <w:rPr>
          <w:rFonts w:hAnsi="宋体" w:cs="宋体" w:hint="eastAsia"/>
          <w:sz w:val="24"/>
        </w:rPr>
        <w:t>招标评标委员会</w:t>
      </w:r>
    </w:p>
    <w:p w:rsidR="00154C12" w:rsidRPr="003B4C8A" w:rsidRDefault="003C6656">
      <w:pPr>
        <w:spacing w:line="480" w:lineRule="exact"/>
        <w:ind w:firstLineChars="1200" w:firstLine="2880"/>
        <w:rPr>
          <w:sz w:val="24"/>
        </w:rPr>
      </w:pPr>
      <w:r w:rsidRPr="003B4C8A">
        <w:rPr>
          <w:rFonts w:hint="eastAsia"/>
          <w:sz w:val="24"/>
        </w:rPr>
        <w:t>（经评标委员会授权的招标人代表签字或招标人加盖单位章）</w:t>
      </w:r>
    </w:p>
    <w:p w:rsidR="00154C12" w:rsidRPr="003B4C8A" w:rsidRDefault="003C6656">
      <w:pPr>
        <w:spacing w:line="480" w:lineRule="exact"/>
        <w:ind w:firstLineChars="2200" w:firstLine="5280"/>
        <w:jc w:val="right"/>
        <w:rPr>
          <w:rFonts w:hAnsi="宋体" w:cs="宋体"/>
          <w:sz w:val="24"/>
        </w:rPr>
      </w:pPr>
      <w:r w:rsidRPr="003B4C8A">
        <w:rPr>
          <w:rFonts w:hint="eastAsia"/>
          <w:sz w:val="24"/>
        </w:rPr>
        <w:t>年月日</w:t>
      </w:r>
    </w:p>
    <w:p w:rsidR="00154C12" w:rsidRPr="003B4C8A" w:rsidRDefault="00154C12" w:rsidP="00154C12">
      <w:pPr>
        <w:spacing w:line="400" w:lineRule="exact"/>
        <w:ind w:firstLineChars="200" w:firstLine="482"/>
        <w:rPr>
          <w:rFonts w:ascii="新宋体" w:eastAsia="新宋体" w:hAnsi="新宋体"/>
          <w:b/>
          <w:sz w:val="24"/>
        </w:rPr>
      </w:pPr>
    </w:p>
    <w:p w:rsidR="00154C12" w:rsidRPr="003B4C8A" w:rsidRDefault="00154C12" w:rsidP="00154C12">
      <w:pPr>
        <w:spacing w:line="400" w:lineRule="exact"/>
        <w:ind w:firstLineChars="200" w:firstLine="482"/>
        <w:rPr>
          <w:rFonts w:ascii="新宋体" w:eastAsia="新宋体" w:hAnsi="新宋体"/>
          <w:b/>
          <w:sz w:val="24"/>
        </w:rPr>
      </w:pPr>
    </w:p>
    <w:p w:rsidR="00154C12" w:rsidRPr="003B4C8A" w:rsidRDefault="00154C12" w:rsidP="00154C12">
      <w:pPr>
        <w:spacing w:line="400" w:lineRule="exact"/>
        <w:ind w:firstLineChars="200" w:firstLine="482"/>
        <w:rPr>
          <w:rFonts w:ascii="新宋体" w:eastAsia="新宋体" w:hAnsi="新宋体"/>
          <w:b/>
          <w:sz w:val="24"/>
        </w:rPr>
      </w:pPr>
    </w:p>
    <w:p w:rsidR="00154C12" w:rsidRPr="003B4C8A" w:rsidRDefault="00154C12" w:rsidP="00154C12">
      <w:pPr>
        <w:spacing w:line="400" w:lineRule="exact"/>
        <w:ind w:firstLineChars="200" w:firstLine="482"/>
        <w:rPr>
          <w:rFonts w:ascii="新宋体" w:eastAsia="新宋体" w:hAnsi="新宋体"/>
          <w:b/>
          <w:sz w:val="24"/>
        </w:rPr>
      </w:pPr>
    </w:p>
    <w:p w:rsidR="00154C12" w:rsidRPr="003B4C8A" w:rsidRDefault="00154C12">
      <w:pPr>
        <w:pStyle w:val="a0"/>
        <w:ind w:firstLineChars="0" w:firstLine="0"/>
      </w:pPr>
    </w:p>
    <w:p w:rsidR="00153C9B" w:rsidRPr="003B4C8A" w:rsidRDefault="00153C9B" w:rsidP="00605543">
      <w:pPr>
        <w:spacing w:line="400" w:lineRule="exact"/>
        <w:ind w:firstLineChars="200" w:firstLine="482"/>
        <w:rPr>
          <w:rFonts w:hAnsi="宋体" w:cs="宋体"/>
          <w:b/>
          <w:bCs/>
          <w:sz w:val="24"/>
        </w:rPr>
      </w:pPr>
    </w:p>
    <w:p w:rsidR="00154C12" w:rsidRPr="003B4C8A" w:rsidRDefault="003C6656" w:rsidP="00605543">
      <w:pPr>
        <w:spacing w:line="400" w:lineRule="exact"/>
        <w:ind w:firstLineChars="200" w:firstLine="482"/>
        <w:rPr>
          <w:rFonts w:hAnsi="宋体" w:cs="宋体"/>
          <w:b/>
          <w:bCs/>
          <w:sz w:val="24"/>
        </w:rPr>
      </w:pPr>
      <w:r w:rsidRPr="003B4C8A">
        <w:rPr>
          <w:rFonts w:hAnsi="宋体" w:cs="宋体" w:hint="eastAsia"/>
          <w:b/>
          <w:bCs/>
          <w:sz w:val="24"/>
        </w:rPr>
        <w:lastRenderedPageBreak/>
        <w:t>附表二：问题的澄清</w:t>
      </w:r>
    </w:p>
    <w:p w:rsidR="00154C12" w:rsidRPr="003B4C8A" w:rsidRDefault="003C6656" w:rsidP="00C61875">
      <w:pPr>
        <w:spacing w:beforeLines="100" w:afterLines="100" w:line="480" w:lineRule="exact"/>
        <w:jc w:val="center"/>
        <w:rPr>
          <w:rFonts w:hAnsi="宋体" w:cs="宋体"/>
          <w:sz w:val="28"/>
          <w:szCs w:val="28"/>
        </w:rPr>
      </w:pPr>
      <w:r w:rsidRPr="003B4C8A">
        <w:rPr>
          <w:rFonts w:hAnsi="宋体" w:cs="宋体" w:hint="eastAsia"/>
          <w:sz w:val="28"/>
          <w:szCs w:val="28"/>
        </w:rPr>
        <w:t>问题的澄清、说明或补正</w:t>
      </w:r>
    </w:p>
    <w:p w:rsidR="00154C12" w:rsidRPr="003B4C8A" w:rsidRDefault="003C6656">
      <w:pPr>
        <w:spacing w:line="400" w:lineRule="exact"/>
        <w:ind w:firstLineChars="2550" w:firstLine="6120"/>
        <w:rPr>
          <w:rFonts w:hAnsi="宋体" w:cs="宋体"/>
          <w:sz w:val="24"/>
          <w:u w:val="single"/>
        </w:rPr>
      </w:pPr>
      <w:r w:rsidRPr="003B4C8A">
        <w:rPr>
          <w:rFonts w:hAnsi="宋体" w:cs="宋体" w:hint="eastAsia"/>
          <w:sz w:val="24"/>
        </w:rPr>
        <w:t>编号：</w:t>
      </w:r>
    </w:p>
    <w:p w:rsidR="00154C12" w:rsidRPr="003B4C8A" w:rsidRDefault="003C6656">
      <w:pPr>
        <w:spacing w:line="480" w:lineRule="exact"/>
        <w:rPr>
          <w:rFonts w:hAnsi="宋体" w:cs="宋体"/>
          <w:sz w:val="24"/>
        </w:rPr>
      </w:pPr>
      <w:r w:rsidRPr="003B4C8A">
        <w:rPr>
          <w:rFonts w:hAnsi="宋体" w:cs="宋体" w:hint="eastAsia"/>
          <w:sz w:val="24"/>
        </w:rPr>
        <w:t>（项目名称）招标评标委员会：</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问题澄清通知（编号：）已收悉，现澄清、说明或者补正如下：</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1.</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2.</w:t>
      </w:r>
    </w:p>
    <w:p w:rsidR="00154C12" w:rsidRPr="003B4C8A" w:rsidRDefault="00154C12">
      <w:pPr>
        <w:spacing w:line="480" w:lineRule="exact"/>
        <w:ind w:firstLineChars="200" w:firstLine="480"/>
        <w:rPr>
          <w:rFonts w:hAnsi="宋体" w:cs="宋体"/>
          <w:sz w:val="24"/>
        </w:rPr>
      </w:pP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w:t>
      </w: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5833A4" w:rsidRPr="003B4C8A" w:rsidRDefault="005833A4">
      <w:pPr>
        <w:wordWrap w:val="0"/>
        <w:spacing w:line="480" w:lineRule="exact"/>
        <w:ind w:firstLineChars="200" w:firstLine="480"/>
        <w:jc w:val="right"/>
        <w:rPr>
          <w:rFonts w:hAnsi="宋体" w:cs="宋体"/>
          <w:sz w:val="24"/>
        </w:rPr>
      </w:pPr>
    </w:p>
    <w:p w:rsidR="00154C12" w:rsidRPr="003B4C8A" w:rsidRDefault="003C6656" w:rsidP="00326506">
      <w:pPr>
        <w:spacing w:line="480" w:lineRule="exact"/>
        <w:ind w:right="240" w:firstLineChars="200" w:firstLine="480"/>
        <w:jc w:val="right"/>
        <w:rPr>
          <w:rFonts w:hAnsi="宋体" w:cs="宋体"/>
          <w:sz w:val="24"/>
        </w:rPr>
      </w:pPr>
      <w:r w:rsidRPr="003B4C8A">
        <w:rPr>
          <w:rFonts w:hAnsi="宋体" w:cs="宋体" w:hint="eastAsia"/>
          <w:sz w:val="24"/>
        </w:rPr>
        <w:t xml:space="preserve">投标人：（盖单位章） </w:t>
      </w:r>
    </w:p>
    <w:p w:rsidR="00154C12" w:rsidRPr="003B4C8A" w:rsidRDefault="003C6656" w:rsidP="00C61875">
      <w:pPr>
        <w:wordWrap w:val="0"/>
        <w:spacing w:beforeLines="50" w:afterLines="50" w:line="480" w:lineRule="exact"/>
        <w:ind w:right="90"/>
        <w:jc w:val="right"/>
        <w:rPr>
          <w:rFonts w:hAnsi="宋体" w:cs="宋体"/>
          <w:sz w:val="24"/>
        </w:rPr>
      </w:pPr>
      <w:r w:rsidRPr="003B4C8A">
        <w:rPr>
          <w:rFonts w:hAnsi="宋体" w:cs="宋体" w:hint="eastAsia"/>
          <w:sz w:val="24"/>
        </w:rPr>
        <w:t xml:space="preserve">法定代表人或其委托代理人：（签字） </w:t>
      </w:r>
    </w:p>
    <w:p w:rsidR="00154C12" w:rsidRPr="003B4C8A" w:rsidRDefault="003C6656">
      <w:pPr>
        <w:spacing w:line="480" w:lineRule="exact"/>
        <w:ind w:firstLineChars="3000" w:firstLine="7200"/>
        <w:rPr>
          <w:rFonts w:hAnsi="宋体" w:cs="宋体"/>
          <w:sz w:val="24"/>
        </w:rPr>
      </w:pPr>
      <w:r w:rsidRPr="003B4C8A">
        <w:rPr>
          <w:rFonts w:hAnsi="宋体" w:cs="宋体" w:hint="eastAsia"/>
          <w:sz w:val="24"/>
        </w:rPr>
        <w:t>年月日</w:t>
      </w:r>
    </w:p>
    <w:p w:rsidR="00154C12" w:rsidRPr="003B4C8A" w:rsidRDefault="00154C12">
      <w:pPr>
        <w:spacing w:line="480" w:lineRule="exact"/>
        <w:rPr>
          <w:sz w:val="24"/>
        </w:rPr>
      </w:pPr>
    </w:p>
    <w:p w:rsidR="00154C12" w:rsidRPr="003B4C8A" w:rsidRDefault="00154C12">
      <w:pPr>
        <w:spacing w:line="480" w:lineRule="exact"/>
        <w:rPr>
          <w:sz w:val="24"/>
        </w:rPr>
      </w:pPr>
    </w:p>
    <w:p w:rsidR="00154C12" w:rsidRPr="003B4C8A" w:rsidRDefault="00154C12">
      <w:pPr>
        <w:spacing w:line="480" w:lineRule="exact"/>
        <w:rPr>
          <w:sz w:val="24"/>
        </w:rPr>
      </w:pPr>
    </w:p>
    <w:p w:rsidR="00154C12" w:rsidRPr="003B4C8A" w:rsidRDefault="00154C12">
      <w:pPr>
        <w:spacing w:line="480" w:lineRule="exact"/>
        <w:rPr>
          <w:sz w:val="24"/>
        </w:rPr>
      </w:pPr>
    </w:p>
    <w:p w:rsidR="00DB47F4" w:rsidRPr="003B4C8A" w:rsidRDefault="00DB47F4" w:rsidP="00DB47F4">
      <w:pPr>
        <w:pStyle w:val="a0"/>
        <w:ind w:firstLine="340"/>
      </w:pPr>
    </w:p>
    <w:p w:rsidR="00154C12" w:rsidRPr="003B4C8A" w:rsidRDefault="00154C12" w:rsidP="00773521">
      <w:pPr>
        <w:spacing w:line="420" w:lineRule="exact"/>
        <w:rPr>
          <w:rFonts w:hAnsi="宋体"/>
          <w:b/>
          <w:sz w:val="36"/>
          <w:szCs w:val="36"/>
        </w:rPr>
      </w:pPr>
    </w:p>
    <w:p w:rsidR="00154C12" w:rsidRPr="003B4C8A" w:rsidRDefault="00154C12" w:rsidP="00773521">
      <w:pPr>
        <w:spacing w:line="420" w:lineRule="exact"/>
        <w:rPr>
          <w:rFonts w:hAnsi="宋体"/>
          <w:b/>
          <w:sz w:val="36"/>
          <w:szCs w:val="36"/>
        </w:rPr>
      </w:pPr>
    </w:p>
    <w:p w:rsidR="00605543" w:rsidRPr="003B4C8A" w:rsidRDefault="00605543" w:rsidP="00154C12">
      <w:pPr>
        <w:spacing w:line="420" w:lineRule="exact"/>
        <w:ind w:firstLineChars="600" w:firstLine="2168"/>
        <w:rPr>
          <w:rFonts w:hAnsi="宋体"/>
          <w:b/>
          <w:sz w:val="36"/>
          <w:szCs w:val="36"/>
        </w:rPr>
      </w:pPr>
    </w:p>
    <w:p w:rsidR="00154C12" w:rsidRPr="003B4C8A" w:rsidRDefault="003C6656" w:rsidP="00154C12">
      <w:pPr>
        <w:spacing w:line="420" w:lineRule="exact"/>
        <w:ind w:firstLineChars="600" w:firstLine="2168"/>
        <w:rPr>
          <w:rFonts w:ascii="新宋体" w:eastAsia="新宋体" w:hAnsi="新宋体" w:cs="新宋体"/>
          <w:b/>
          <w:bCs/>
          <w:sz w:val="36"/>
          <w:szCs w:val="36"/>
        </w:rPr>
      </w:pPr>
      <w:r w:rsidRPr="003B4C8A">
        <w:rPr>
          <w:rFonts w:hAnsi="宋体" w:hint="eastAsia"/>
          <w:b/>
          <w:sz w:val="36"/>
          <w:szCs w:val="36"/>
        </w:rPr>
        <w:lastRenderedPageBreak/>
        <w:t>第三章   评标办法</w:t>
      </w:r>
      <w:r w:rsidRPr="003B4C8A">
        <w:rPr>
          <w:rFonts w:ascii="新宋体" w:eastAsia="新宋体" w:hAnsi="新宋体" w:cs="新宋体" w:hint="eastAsia"/>
          <w:b/>
          <w:bCs/>
          <w:sz w:val="36"/>
          <w:szCs w:val="36"/>
        </w:rPr>
        <w:t>（综合评标法）</w:t>
      </w:r>
    </w:p>
    <w:p w:rsidR="005833A4" w:rsidRPr="003B4C8A" w:rsidRDefault="005833A4" w:rsidP="005833A4">
      <w:pPr>
        <w:pStyle w:val="a0"/>
        <w:ind w:firstLine="340"/>
      </w:pPr>
    </w:p>
    <w:p w:rsidR="00154C12" w:rsidRPr="003B4C8A" w:rsidRDefault="003C6656" w:rsidP="00154C12">
      <w:pPr>
        <w:snapToGrid w:val="0"/>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一、</w:t>
      </w:r>
      <w:r w:rsidRPr="003B4C8A">
        <w:rPr>
          <w:rFonts w:ascii="新宋体" w:eastAsia="新宋体" w:hAnsi="新宋体" w:cs="新宋体" w:hint="eastAsia"/>
          <w:sz w:val="24"/>
        </w:rPr>
        <w:t>评标办法依据“豫建〔2018〕161号关于印发《河南省建设工程工程量清单招标评标办法》的通知”，</w:t>
      </w:r>
      <w:r w:rsidRPr="003B4C8A">
        <w:rPr>
          <w:rFonts w:ascii="新宋体" w:eastAsia="新宋体" w:hAnsi="新宋体" w:hint="eastAsia"/>
          <w:sz w:val="24"/>
        </w:rPr>
        <w:t>评标应遵循公正、公平、择优的原则严格按照招标文件进行。</w:t>
      </w:r>
    </w:p>
    <w:p w:rsidR="00154C12" w:rsidRPr="003B4C8A" w:rsidRDefault="003C6656" w:rsidP="00154C12">
      <w:pPr>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二、</w:t>
      </w:r>
      <w:r w:rsidRPr="003B4C8A">
        <w:rPr>
          <w:rFonts w:ascii="新宋体" w:eastAsia="新宋体" w:hAnsi="新宋体" w:hint="eastAsia"/>
          <w:sz w:val="24"/>
        </w:rPr>
        <w:t>评标委员会构成：</w:t>
      </w:r>
      <w:r w:rsidR="00ED2F31">
        <w:rPr>
          <w:rFonts w:ascii="新宋体" w:eastAsia="新宋体" w:hAnsi="新宋体" w:hint="eastAsia"/>
          <w:sz w:val="24"/>
        </w:rPr>
        <w:t>7</w:t>
      </w:r>
      <w:r w:rsidRPr="003B4C8A">
        <w:rPr>
          <w:rFonts w:ascii="新宋体" w:eastAsia="新宋体" w:hAnsi="新宋体" w:hint="eastAsia"/>
          <w:sz w:val="24"/>
        </w:rPr>
        <w:t>人，从河南省综合评标专家库中随机抽取</w:t>
      </w:r>
      <w:r w:rsidR="00ED2F31">
        <w:rPr>
          <w:rFonts w:ascii="新宋体" w:eastAsia="新宋体" w:hAnsi="新宋体" w:hint="eastAsia"/>
          <w:sz w:val="24"/>
        </w:rPr>
        <w:t>5</w:t>
      </w:r>
      <w:r w:rsidRPr="003B4C8A">
        <w:rPr>
          <w:rFonts w:ascii="新宋体" w:eastAsia="新宋体" w:hAnsi="新宋体" w:hint="eastAsia"/>
          <w:sz w:val="24"/>
        </w:rPr>
        <w:t>人和招标人代表</w:t>
      </w:r>
      <w:r w:rsidR="00ED2F31">
        <w:rPr>
          <w:rFonts w:ascii="新宋体" w:eastAsia="新宋体" w:hAnsi="新宋体" w:hint="eastAsia"/>
          <w:sz w:val="24"/>
        </w:rPr>
        <w:t>2</w:t>
      </w:r>
      <w:r w:rsidRPr="003B4C8A">
        <w:rPr>
          <w:rFonts w:ascii="新宋体" w:eastAsia="新宋体" w:hAnsi="新宋体" w:hint="eastAsia"/>
          <w:sz w:val="24"/>
        </w:rPr>
        <w:t>人（其中注册造价工程师不少于2人）。</w:t>
      </w:r>
    </w:p>
    <w:p w:rsidR="00154C12" w:rsidRPr="003B4C8A" w:rsidRDefault="003C6656" w:rsidP="00154C12">
      <w:pPr>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三、</w:t>
      </w:r>
      <w:r w:rsidRPr="003B4C8A">
        <w:rPr>
          <w:rFonts w:ascii="新宋体" w:eastAsia="新宋体" w:hAnsi="新宋体" w:hint="eastAsia"/>
          <w:sz w:val="24"/>
        </w:rPr>
        <w:t>评标采用综合评标法，是指评标委员会根据招标文件要求，应从技术标、商务标、综合（信用）标三部分进行综合评审。</w:t>
      </w:r>
    </w:p>
    <w:p w:rsidR="00154C12" w:rsidRPr="003B4C8A" w:rsidRDefault="003C6656" w:rsidP="00154C12">
      <w:pPr>
        <w:spacing w:line="360" w:lineRule="auto"/>
        <w:ind w:firstLineChars="200" w:firstLine="482"/>
        <w:rPr>
          <w:rFonts w:ascii="新宋体" w:eastAsia="新宋体" w:hAnsi="新宋体"/>
          <w:b/>
          <w:bCs/>
          <w:sz w:val="24"/>
        </w:rPr>
      </w:pPr>
      <w:r w:rsidRPr="003B4C8A">
        <w:rPr>
          <w:rFonts w:ascii="新宋体" w:eastAsia="新宋体" w:hAnsi="新宋体" w:hint="eastAsia"/>
          <w:b/>
          <w:bCs/>
          <w:sz w:val="24"/>
        </w:rPr>
        <w:t>四、评标程序为：</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（一）清标；</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（二）初步评审；</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（三）详细评审；</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（四）问题的澄清、说明或补正；</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（五）推荐中标候选人；</w:t>
      </w:r>
    </w:p>
    <w:p w:rsidR="00154C12" w:rsidRPr="003B4C8A" w:rsidRDefault="003C6656">
      <w:pPr>
        <w:spacing w:line="360" w:lineRule="auto"/>
        <w:ind w:firstLineChars="200" w:firstLine="480"/>
        <w:rPr>
          <w:rFonts w:ascii="新宋体" w:eastAsia="新宋体" w:hAnsi="新宋体"/>
          <w:sz w:val="24"/>
        </w:rPr>
      </w:pPr>
      <w:r w:rsidRPr="003B4C8A">
        <w:rPr>
          <w:rFonts w:ascii="新宋体" w:eastAsia="新宋体" w:hAnsi="新宋体" w:hint="eastAsia"/>
          <w:sz w:val="24"/>
        </w:rPr>
        <w:t>（六）评标现场宣布中标候选人确定结果并在指定媒体上进行公示。</w:t>
      </w:r>
    </w:p>
    <w:p w:rsidR="00154C12" w:rsidRPr="003B4C8A" w:rsidRDefault="003C6656" w:rsidP="00154C12">
      <w:pPr>
        <w:spacing w:line="360" w:lineRule="auto"/>
        <w:ind w:firstLineChars="200" w:firstLine="482"/>
        <w:rPr>
          <w:rFonts w:ascii="新宋体" w:eastAsia="新宋体" w:hAnsi="新宋体"/>
          <w:b/>
          <w:sz w:val="24"/>
        </w:rPr>
      </w:pPr>
      <w:r w:rsidRPr="003B4C8A">
        <w:rPr>
          <w:rFonts w:ascii="新宋体" w:eastAsia="新宋体" w:hAnsi="新宋体" w:hint="eastAsia"/>
          <w:b/>
          <w:sz w:val="24"/>
        </w:rPr>
        <w:t>五、清标</w:t>
      </w:r>
    </w:p>
    <w:p w:rsidR="00154C12" w:rsidRPr="003B4C8A" w:rsidRDefault="003C6656" w:rsidP="00154C12">
      <w:pPr>
        <w:spacing w:line="360" w:lineRule="auto"/>
        <w:ind w:firstLineChars="200" w:firstLine="482"/>
        <w:rPr>
          <w:rFonts w:ascii="新宋体" w:eastAsia="新宋体" w:hAnsi="新宋体"/>
          <w:b/>
          <w:sz w:val="24"/>
        </w:rPr>
      </w:pPr>
      <w:r w:rsidRPr="003B4C8A">
        <w:rPr>
          <w:rFonts w:ascii="新宋体" w:eastAsia="新宋体" w:hAnsi="新宋体" w:hint="eastAsia"/>
          <w:b/>
          <w:sz w:val="24"/>
        </w:rPr>
        <w:t>先由评标委员会在商务标清</w:t>
      </w:r>
      <w:proofErr w:type="gramStart"/>
      <w:r w:rsidRPr="003B4C8A">
        <w:rPr>
          <w:rFonts w:ascii="新宋体" w:eastAsia="新宋体" w:hAnsi="新宋体" w:hint="eastAsia"/>
          <w:b/>
          <w:sz w:val="24"/>
        </w:rPr>
        <w:t>标系统</w:t>
      </w:r>
      <w:proofErr w:type="gramEnd"/>
      <w:r w:rsidRPr="003B4C8A">
        <w:rPr>
          <w:rFonts w:ascii="新宋体" w:eastAsia="新宋体" w:hAnsi="新宋体" w:hint="eastAsia"/>
          <w:b/>
          <w:sz w:val="24"/>
        </w:rPr>
        <w:t>的辅助下对投标文件进行基础性数据分析和整理（清标内容见下表），形成清标成果。”</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出现否定事项的，评标委员会不再对其质询，直接作为无效投标处理（但法律法规规定的细微偏差除外）。</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评标委员会应当书面要求存在细微偏差的投标人在评标结束前予以补正。拒不补正的，评标委员会可否决其投标。</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投标文件存在下列情形之一的，</w:t>
      </w:r>
      <w:proofErr w:type="gramStart"/>
      <w:r w:rsidRPr="003B4C8A">
        <w:rPr>
          <w:rFonts w:ascii="新宋体" w:eastAsia="新宋体" w:hAnsi="新宋体" w:hint="eastAsia"/>
          <w:bCs/>
          <w:sz w:val="24"/>
        </w:rPr>
        <w:t>按废标处理</w:t>
      </w:r>
      <w:proofErr w:type="gramEnd"/>
      <w:r w:rsidRPr="003B4C8A">
        <w:rPr>
          <w:rFonts w:ascii="新宋体" w:eastAsia="新宋体" w:hAnsi="新宋体" w:hint="eastAsia"/>
          <w:bCs/>
          <w:sz w:val="24"/>
        </w:rPr>
        <w:t>：</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 xml:space="preserve">（1）未按招标文件规定编制各项报价的； </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（2）投标报价与其组成部分、工程量清单项目合价与综合单价、综合单价与</w:t>
      </w:r>
      <w:proofErr w:type="gramStart"/>
      <w:r w:rsidRPr="003B4C8A">
        <w:rPr>
          <w:rFonts w:ascii="新宋体" w:eastAsia="新宋体" w:hAnsi="新宋体" w:hint="eastAsia"/>
          <w:bCs/>
          <w:sz w:val="24"/>
        </w:rPr>
        <w:t>人材机用量</w:t>
      </w:r>
      <w:proofErr w:type="gramEnd"/>
      <w:r w:rsidRPr="003B4C8A">
        <w:rPr>
          <w:rFonts w:ascii="新宋体" w:eastAsia="新宋体" w:hAnsi="新宋体" w:hint="eastAsia"/>
          <w:bCs/>
          <w:sz w:val="24"/>
        </w:rPr>
        <w:t xml:space="preserve">相互矛盾，致使评标委员会无法正常评审判定的； </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（3）</w:t>
      </w:r>
      <w:proofErr w:type="gramStart"/>
      <w:r w:rsidRPr="003B4C8A">
        <w:rPr>
          <w:rFonts w:ascii="新宋体" w:eastAsia="新宋体" w:hAnsi="新宋体" w:hint="eastAsia"/>
          <w:bCs/>
          <w:sz w:val="24"/>
        </w:rPr>
        <w:t>规</w:t>
      </w:r>
      <w:proofErr w:type="gramEnd"/>
      <w:r w:rsidRPr="003B4C8A">
        <w:rPr>
          <w:rFonts w:ascii="新宋体" w:eastAsia="新宋体" w:hAnsi="新宋体" w:hint="eastAsia"/>
          <w:bCs/>
          <w:sz w:val="24"/>
        </w:rPr>
        <w:t xml:space="preserve">费和税金、安全文明施工费违反工程造价计价有关规定的； </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（5）未按照招标文件所列明的暂列金额、暂估价编制投标报价的。</w:t>
      </w:r>
    </w:p>
    <w:p w:rsidR="00154C12" w:rsidRPr="003B4C8A" w:rsidRDefault="003C6656">
      <w:pPr>
        <w:spacing w:line="360" w:lineRule="auto"/>
        <w:ind w:firstLineChars="200" w:firstLine="480"/>
        <w:rPr>
          <w:rFonts w:ascii="新宋体" w:eastAsia="新宋体" w:hAnsi="新宋体"/>
          <w:bCs/>
          <w:sz w:val="24"/>
          <w:szCs w:val="22"/>
        </w:rPr>
      </w:pPr>
      <w:r w:rsidRPr="003B4C8A">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sidRPr="003B4C8A">
        <w:rPr>
          <w:rFonts w:ascii="新宋体" w:eastAsia="新宋体" w:hAnsi="新宋体" w:hint="eastAsia"/>
          <w:bCs/>
          <w:sz w:val="24"/>
          <w:szCs w:val="22"/>
        </w:rPr>
        <w:t>作出</w:t>
      </w:r>
      <w:proofErr w:type="gramEnd"/>
      <w:r w:rsidRPr="003B4C8A">
        <w:rPr>
          <w:rFonts w:ascii="新宋体" w:eastAsia="新宋体" w:hAnsi="新宋体" w:hint="eastAsia"/>
          <w:bCs/>
          <w:sz w:val="24"/>
          <w:szCs w:val="22"/>
        </w:rPr>
        <w:t>书面澄清、说明或补正，不予以否决投标。</w:t>
      </w:r>
    </w:p>
    <w:p w:rsidR="00154C12" w:rsidRPr="003B4C8A" w:rsidRDefault="003C6656" w:rsidP="00154C12">
      <w:pPr>
        <w:spacing w:line="360" w:lineRule="auto"/>
        <w:ind w:firstLineChars="200" w:firstLine="482"/>
        <w:rPr>
          <w:rFonts w:ascii="新宋体" w:hAnsi="新宋体"/>
          <w:b/>
          <w:sz w:val="24"/>
        </w:rPr>
      </w:pPr>
      <w:r w:rsidRPr="003B4C8A">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3B4C8A">
        <w:rPr>
          <w:rFonts w:hAnsi="宋体" w:cs="宋体" w:hint="eastAsia"/>
          <w:b/>
          <w:bCs/>
          <w:sz w:val="24"/>
          <w:szCs w:val="24"/>
        </w:rPr>
        <w:t>”</w:t>
      </w:r>
      <w:proofErr w:type="gramEnd"/>
      <w:r w:rsidRPr="003B4C8A">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4C8A" w:rsidRPr="003B4C8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w:t>
            </w:r>
            <w:proofErr w:type="gramStart"/>
            <w:r w:rsidRPr="003B4C8A">
              <w:rPr>
                <w:rFonts w:ascii="新宋体" w:eastAsia="新宋体" w:hAnsi="新宋体" w:cs="新宋体" w:hint="eastAsia"/>
                <w:b/>
                <w:sz w:val="21"/>
                <w:szCs w:val="21"/>
              </w:rPr>
              <w:t>标结果</w:t>
            </w:r>
            <w:proofErr w:type="gramEnd"/>
          </w:p>
        </w:tc>
      </w:tr>
      <w:tr w:rsidR="003B4C8A" w:rsidRPr="003B4C8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否</w:t>
            </w:r>
          </w:p>
        </w:tc>
      </w:tr>
      <w:tr w:rsidR="003B4C8A" w:rsidRPr="003B4C8A">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是否等于分部分项工程费+措施项目费+其它项目费+</w:t>
            </w:r>
            <w:proofErr w:type="gramStart"/>
            <w:r w:rsidRPr="003B4C8A">
              <w:rPr>
                <w:rFonts w:ascii="新宋体" w:eastAsia="新宋体" w:hAnsi="新宋体" w:cs="新宋体" w:hint="eastAsia"/>
                <w:b/>
                <w:sz w:val="21"/>
                <w:szCs w:val="21"/>
              </w:rPr>
              <w:t>规</w:t>
            </w:r>
            <w:proofErr w:type="gramEnd"/>
            <w:r w:rsidRPr="003B4C8A">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各组成部分之和（暂列金额+专业暂估价+</w:t>
            </w:r>
            <w:r w:rsidRPr="003B4C8A">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proofErr w:type="gramStart"/>
            <w:r w:rsidRPr="003B4C8A">
              <w:rPr>
                <w:rFonts w:ascii="新宋体" w:eastAsia="新宋体" w:hAnsi="新宋体" w:cs="新宋体" w:hint="eastAsia"/>
                <w:b/>
                <w:sz w:val="21"/>
                <w:szCs w:val="21"/>
              </w:rPr>
              <w:t>规</w:t>
            </w:r>
            <w:proofErr w:type="gramEnd"/>
            <w:r w:rsidRPr="003B4C8A">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c>
          <w:tcPr>
            <w:tcW w:w="468"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c>
          <w:tcPr>
            <w:tcW w:w="468"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bl>
    <w:p w:rsidR="00154C12" w:rsidRPr="003B4C8A" w:rsidRDefault="003C6656" w:rsidP="00154C12">
      <w:pPr>
        <w:spacing w:line="440" w:lineRule="exact"/>
        <w:ind w:firstLineChars="200" w:firstLine="482"/>
        <w:rPr>
          <w:rFonts w:ascii="新宋体" w:eastAsia="新宋体" w:hAnsi="新宋体"/>
          <w:b/>
          <w:sz w:val="24"/>
        </w:rPr>
      </w:pPr>
      <w:r w:rsidRPr="003B4C8A">
        <w:rPr>
          <w:rFonts w:ascii="新宋体" w:eastAsia="新宋体" w:hAnsi="新宋体" w:hint="eastAsia"/>
          <w:b/>
          <w:sz w:val="24"/>
        </w:rPr>
        <w:t>六、初步评审</w:t>
      </w:r>
    </w:p>
    <w:p w:rsidR="00154C12" w:rsidRPr="003B4C8A" w:rsidRDefault="003C6656">
      <w:pPr>
        <w:spacing w:line="360" w:lineRule="auto"/>
        <w:ind w:firstLineChars="195" w:firstLine="468"/>
        <w:rPr>
          <w:rFonts w:ascii="新宋体" w:eastAsia="新宋体" w:hAnsi="新宋体" w:cs="宋体"/>
          <w:bCs/>
          <w:sz w:val="24"/>
        </w:rPr>
      </w:pPr>
      <w:r w:rsidRPr="003B4C8A">
        <w:rPr>
          <w:rFonts w:ascii="新宋体" w:eastAsia="新宋体" w:hAnsi="新宋体" w:cs="宋体" w:hint="eastAsia"/>
          <w:bCs/>
          <w:sz w:val="24"/>
        </w:rPr>
        <w:t>评标委员会按招标文件及商务标清标内容要求对投标文件的符合性、响应性、资格</w:t>
      </w:r>
      <w:r w:rsidR="00184307" w:rsidRPr="003B4C8A">
        <w:rPr>
          <w:rFonts w:ascii="新宋体" w:eastAsia="新宋体" w:hAnsi="新宋体" w:cs="宋体" w:hint="eastAsia"/>
          <w:bCs/>
          <w:sz w:val="24"/>
        </w:rPr>
        <w:t>条</w:t>
      </w:r>
      <w:r w:rsidRPr="003B4C8A">
        <w:rPr>
          <w:rFonts w:ascii="新宋体" w:eastAsia="新宋体" w:hAnsi="新宋体" w:cs="宋体" w:hint="eastAsia"/>
          <w:bCs/>
          <w:sz w:val="24"/>
        </w:rPr>
        <w:t>件和重大偏差等逐一进行评审，经审查不符合招标文件要求的，不再进入详细评审阶段；符合招标文件要求的投标文件为有效投标文件，进入详细评审阶段，其报价为有效投标报价。</w:t>
      </w:r>
    </w:p>
    <w:p w:rsidR="00154C12" w:rsidRPr="003B4C8A" w:rsidRDefault="003C6656">
      <w:pPr>
        <w:spacing w:line="360" w:lineRule="auto"/>
        <w:ind w:firstLineChars="195" w:firstLine="468"/>
        <w:rPr>
          <w:rFonts w:ascii="新宋体" w:eastAsia="新宋体" w:hAnsi="新宋体" w:cs="宋体"/>
          <w:bCs/>
          <w:sz w:val="24"/>
        </w:rPr>
      </w:pPr>
      <w:r w:rsidRPr="003B4C8A">
        <w:rPr>
          <w:rFonts w:ascii="新宋体" w:eastAsia="新宋体" w:hAnsi="新宋体" w:cs="宋体" w:hint="eastAsia"/>
          <w:bCs/>
          <w:sz w:val="24"/>
        </w:rPr>
        <w:t xml:space="preserve">初步评审主要包括以下内容：  </w:t>
      </w:r>
    </w:p>
    <w:p w:rsidR="00154C12" w:rsidRPr="003B4C8A" w:rsidRDefault="003C6656">
      <w:pPr>
        <w:spacing w:line="360" w:lineRule="auto"/>
        <w:ind w:firstLineChars="200" w:firstLine="480"/>
        <w:rPr>
          <w:rFonts w:hAnsi="宋体" w:cs="仿宋_GB2312"/>
          <w:sz w:val="24"/>
        </w:rPr>
      </w:pPr>
      <w:r w:rsidRPr="003B4C8A">
        <w:rPr>
          <w:rFonts w:ascii="新宋体" w:eastAsia="新宋体" w:hAnsi="新宋体" w:cs="宋体" w:hint="eastAsia"/>
          <w:bCs/>
          <w:sz w:val="24"/>
        </w:rPr>
        <w:t>（1）</w:t>
      </w:r>
      <w:r w:rsidRPr="003B4C8A">
        <w:rPr>
          <w:rFonts w:hAnsi="宋体" w:cs="仿宋_GB2312" w:hint="eastAsia"/>
          <w:sz w:val="24"/>
        </w:rPr>
        <w:t>投标文件是否按招标文件要求签字盖章；</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（2）投标联合体是否提交共同投标协议（允许联合体投标的）；</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（3）投标人是否符合国家或者招标文件规定的资格条件；</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 xml:space="preserve">（4）同一投标人是否提交两个以上不同的投标文件或者投标报价，但招标文件要求提交备选投标的除外； </w:t>
      </w:r>
    </w:p>
    <w:p w:rsidR="00154C12"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（5）投标报价是否高于招标文件设定的最高投标限价；</w:t>
      </w:r>
    </w:p>
    <w:p w:rsidR="00214F29" w:rsidRPr="00214F29" w:rsidRDefault="00214F29" w:rsidP="00214F29">
      <w:pPr>
        <w:spacing w:line="360" w:lineRule="auto"/>
        <w:ind w:firstLineChars="200" w:firstLine="480"/>
        <w:rPr>
          <w:rFonts w:ascii="新宋体" w:eastAsia="新宋体" w:hAnsi="新宋体" w:cs="宋体"/>
          <w:bCs/>
          <w:sz w:val="24"/>
        </w:rPr>
      </w:pPr>
      <w:r w:rsidRPr="00214F29">
        <w:rPr>
          <w:rFonts w:ascii="新宋体" w:eastAsia="新宋体" w:hAnsi="新宋体" w:cs="宋体" w:hint="eastAsia"/>
          <w:bCs/>
          <w:sz w:val="24"/>
        </w:rPr>
        <w:t>（6）投标文件没有对招标文件的实质性要求和条件</w:t>
      </w:r>
      <w:proofErr w:type="gramStart"/>
      <w:r w:rsidRPr="00214F29">
        <w:rPr>
          <w:rFonts w:ascii="新宋体" w:eastAsia="新宋体" w:hAnsi="新宋体" w:cs="宋体" w:hint="eastAsia"/>
          <w:bCs/>
          <w:sz w:val="24"/>
        </w:rPr>
        <w:t>作出</w:t>
      </w:r>
      <w:proofErr w:type="gramEnd"/>
      <w:r w:rsidRPr="00214F29">
        <w:rPr>
          <w:rFonts w:ascii="新宋体" w:eastAsia="新宋体" w:hAnsi="新宋体" w:cs="宋体" w:hint="eastAsia"/>
          <w:bCs/>
          <w:sz w:val="24"/>
        </w:rPr>
        <w:t>响应（包括是否按规定缴纳投标保证金）；</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w:t>
      </w:r>
      <w:r w:rsidR="00214F29">
        <w:rPr>
          <w:rFonts w:ascii="新宋体" w:eastAsia="新宋体" w:hAnsi="新宋体" w:cs="宋体" w:hint="eastAsia"/>
          <w:bCs/>
          <w:sz w:val="24"/>
        </w:rPr>
        <w:t>7</w:t>
      </w:r>
      <w:r w:rsidRPr="003B4C8A">
        <w:rPr>
          <w:rFonts w:ascii="新宋体" w:eastAsia="新宋体" w:hAnsi="新宋体" w:cs="宋体" w:hint="eastAsia"/>
          <w:bCs/>
          <w:sz w:val="24"/>
        </w:rPr>
        <w:t>）投标范围、工期、工程质量、投标有效期是否符合招标文件规定；</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w:t>
      </w:r>
      <w:r w:rsidR="00214F29">
        <w:rPr>
          <w:rFonts w:ascii="新宋体" w:eastAsia="新宋体" w:hAnsi="新宋体" w:cs="宋体" w:hint="eastAsia"/>
          <w:bCs/>
          <w:sz w:val="24"/>
        </w:rPr>
        <w:t>8</w:t>
      </w:r>
      <w:r w:rsidRPr="003B4C8A">
        <w:rPr>
          <w:rFonts w:ascii="新宋体" w:eastAsia="新宋体" w:hAnsi="新宋体" w:cs="宋体" w:hint="eastAsia"/>
          <w:bCs/>
          <w:sz w:val="24"/>
        </w:rPr>
        <w:t>）投标人是否有串通投标、弄虚作假、行贿等违法行为。</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新宋体" w:hint="eastAsia"/>
          <w:sz w:val="24"/>
        </w:rPr>
        <w:t>初步评审经审查后应写出评审意见</w:t>
      </w:r>
      <w:r w:rsidRPr="003B4C8A">
        <w:rPr>
          <w:rFonts w:ascii="新宋体" w:eastAsia="新宋体" w:hAnsi="新宋体" w:cs="宋体" w:hint="eastAsia"/>
          <w:bCs/>
          <w:sz w:val="24"/>
        </w:rPr>
        <w:t>。</w:t>
      </w:r>
    </w:p>
    <w:p w:rsidR="00B25CBC" w:rsidRDefault="003E2ACC" w:rsidP="003E2ACC">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E2ACC" w:rsidRDefault="00B25CBC" w:rsidP="006C3C35">
      <w:pPr>
        <w:spacing w:line="400" w:lineRule="exact"/>
        <w:rPr>
          <w:rFonts w:ascii="新宋体" w:eastAsia="新宋体" w:hAnsi="新宋体" w:cs="宋体"/>
          <w:b/>
          <w:sz w:val="24"/>
        </w:rPr>
      </w:pPr>
      <w:r w:rsidRPr="00B25CBC">
        <w:rPr>
          <w:rFonts w:ascii="新宋体" w:eastAsia="新宋体" w:hAnsi="新宋体" w:cs="宋体" w:hint="eastAsia"/>
          <w:b/>
          <w:sz w:val="24"/>
        </w:rPr>
        <w:t>一标段</w:t>
      </w:r>
      <w:r>
        <w:rPr>
          <w:rFonts w:ascii="新宋体" w:eastAsia="新宋体" w:hAnsi="新宋体" w:cs="宋体" w:hint="eastAsia"/>
          <w:b/>
          <w:sz w:val="24"/>
        </w:rPr>
        <w:t>评分标准：</w:t>
      </w:r>
    </w:p>
    <w:p w:rsidR="003E2ACC" w:rsidRDefault="003E2ACC" w:rsidP="003E2AC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3E2ACC" w:rsidRDefault="003E2ACC" w:rsidP="003E2ACC">
      <w:pPr>
        <w:snapToGrid w:val="0"/>
        <w:spacing w:line="360" w:lineRule="auto"/>
        <w:rPr>
          <w:rFonts w:hAnsi="宋体" w:cs="宋体"/>
          <w:b/>
          <w:sz w:val="24"/>
        </w:rPr>
      </w:pPr>
      <w:r>
        <w:rPr>
          <w:rFonts w:hAnsi="宋体" w:cs="宋体" w:hint="eastAsia"/>
          <w:b/>
          <w:sz w:val="24"/>
        </w:rPr>
        <w:t>（一）技术标（25分）</w:t>
      </w:r>
      <w:bookmarkStart w:id="70" w:name="_Toc273546398"/>
      <w:bookmarkStart w:id="71" w:name="_Toc272833453"/>
      <w:bookmarkStart w:id="72" w:name="_Toc270931534"/>
      <w:bookmarkStart w:id="73" w:name="_Toc295572535"/>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3E2ACC" w:rsidTr="00E21490">
        <w:trPr>
          <w:trHeight w:val="443"/>
        </w:trPr>
        <w:tc>
          <w:tcPr>
            <w:tcW w:w="694" w:type="dxa"/>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序号</w:t>
            </w:r>
          </w:p>
        </w:tc>
        <w:tc>
          <w:tcPr>
            <w:tcW w:w="1410" w:type="dxa"/>
            <w:vAlign w:val="center"/>
          </w:tcPr>
          <w:p w:rsidR="003E2ACC" w:rsidRDefault="003E2ACC" w:rsidP="00E21490">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3E2ACC" w:rsidRDefault="003E2ACC" w:rsidP="00E21490">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3E2ACC" w:rsidTr="00E21490">
        <w:trPr>
          <w:trHeight w:val="443"/>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3E2ACC" w:rsidRDefault="003E2ACC" w:rsidP="00E21490">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E2ACC" w:rsidTr="00E21490">
        <w:trPr>
          <w:trHeight w:val="443"/>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proofErr w:type="gramStart"/>
            <w:r>
              <w:rPr>
                <w:rFonts w:ascii="新宋体" w:eastAsia="新宋体" w:hAnsi="新宋体" w:hint="eastAsia"/>
                <w:sz w:val="18"/>
                <w:szCs w:val="13"/>
              </w:rPr>
              <w:t>技术标不符合</w:t>
            </w:r>
            <w:proofErr w:type="gramEnd"/>
            <w:r>
              <w:rPr>
                <w:rFonts w:ascii="新宋体" w:eastAsia="新宋体" w:hAnsi="新宋体" w:hint="eastAsia"/>
                <w:sz w:val="18"/>
                <w:szCs w:val="13"/>
              </w:rPr>
              <w:t>招标文件要求。</w:t>
            </w:r>
          </w:p>
        </w:tc>
        <w:tc>
          <w:tcPr>
            <w:tcW w:w="1301" w:type="dxa"/>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3E2ACC" w:rsidTr="00E21490">
        <w:trPr>
          <w:trHeight w:val="443"/>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2</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特点、施工重点与难点及绿色施工）总体安排合理，运用先进、合理的施工工艺、施工机械；对施工难点有先进和合理的建议。</w:t>
            </w:r>
          </w:p>
        </w:tc>
        <w:tc>
          <w:tcPr>
            <w:tcW w:w="1301" w:type="dxa"/>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3E2ACC" w:rsidTr="00E21490">
        <w:trPr>
          <w:trHeight w:val="443"/>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特点、施工重点与难点及绿色施工）总体安排合理，施工工艺、施工机械合理、可行；对施工难点有合理的建议。</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 xml:space="preserve"> 1≤得分≤2</w:t>
            </w:r>
          </w:p>
        </w:tc>
      </w:tr>
      <w:tr w:rsidR="003E2ACC" w:rsidTr="00E21490">
        <w:trPr>
          <w:trHeight w:val="443"/>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3</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E2ACC" w:rsidTr="00E21490">
        <w:trPr>
          <w:trHeight w:val="443"/>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E2ACC" w:rsidTr="00E21490">
        <w:trPr>
          <w:trHeight w:val="443"/>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E2ACC" w:rsidTr="00E21490">
        <w:trPr>
          <w:trHeight w:val="443"/>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E2ACC" w:rsidTr="00E21490">
        <w:trPr>
          <w:trHeight w:val="443"/>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创安全文明标准化工</w:t>
            </w:r>
            <w:proofErr w:type="gramStart"/>
            <w:r>
              <w:rPr>
                <w:rFonts w:ascii="新宋体" w:eastAsia="新宋体" w:hAnsi="新宋体" w:hint="eastAsia"/>
                <w:sz w:val="18"/>
                <w:szCs w:val="13"/>
              </w:rPr>
              <w:t>地目标</w:t>
            </w:r>
            <w:proofErr w:type="gramEnd"/>
            <w:r>
              <w:rPr>
                <w:rFonts w:ascii="新宋体" w:eastAsia="新宋体" w:hAnsi="新宋体" w:hint="eastAsia"/>
                <w:sz w:val="18"/>
                <w:szCs w:val="13"/>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3E2ACC" w:rsidTr="00E21490">
        <w:trPr>
          <w:trHeight w:val="443"/>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3E2ACC" w:rsidTr="00E21490">
        <w:trPr>
          <w:trHeight w:val="443"/>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E2ACC" w:rsidTr="00E21490">
        <w:trPr>
          <w:trHeight w:val="443"/>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E2ACC" w:rsidTr="00E21490">
        <w:trPr>
          <w:trHeight w:val="411"/>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7</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E2ACC" w:rsidRDefault="003E2ACC" w:rsidP="00E21490">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3E2ACC" w:rsidRDefault="003E2ACC" w:rsidP="00E21490">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3、主要物资计划：主要物资（含PC构件的供应需求）投入计划与进度计划呼应，较好满足施工需要，调配投入计划合理、准确。</w:t>
            </w:r>
          </w:p>
        </w:tc>
        <w:tc>
          <w:tcPr>
            <w:tcW w:w="1301" w:type="dxa"/>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3E2ACC" w:rsidTr="00E21490">
        <w:trPr>
          <w:trHeight w:val="411"/>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3E2ACC" w:rsidRDefault="003E2ACC" w:rsidP="00E21490">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3E2ACC" w:rsidTr="00E21490">
        <w:trPr>
          <w:trHeight w:val="443"/>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3E2ACC" w:rsidTr="00E21490">
        <w:trPr>
          <w:trHeight w:val="443"/>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3E2ACC" w:rsidTr="00E21490">
        <w:trPr>
          <w:trHeight w:val="493"/>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3E2ACC" w:rsidRDefault="003E2ACC" w:rsidP="00E21490">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3E2ACC" w:rsidTr="00E21490">
        <w:trPr>
          <w:trHeight w:val="493"/>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3E2ACC" w:rsidRDefault="003E2ACC" w:rsidP="00E21490">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E2ACC" w:rsidTr="00E21490">
        <w:trPr>
          <w:trHeight w:val="518"/>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E2ACC" w:rsidTr="00E21490">
        <w:trPr>
          <w:trHeight w:val="518"/>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E2ACC" w:rsidTr="00E21490">
        <w:trPr>
          <w:trHeight w:val="525"/>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E2ACC" w:rsidTr="00E21490">
        <w:trPr>
          <w:trHeight w:val="525"/>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E2ACC" w:rsidTr="00E21490">
        <w:trPr>
          <w:trHeight w:val="525"/>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E2ACC" w:rsidTr="00E21490">
        <w:trPr>
          <w:trHeight w:val="525"/>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3E2ACC" w:rsidTr="00E21490">
        <w:trPr>
          <w:trHeight w:val="525"/>
        </w:trPr>
        <w:tc>
          <w:tcPr>
            <w:tcW w:w="694" w:type="dxa"/>
            <w:vMerge w:val="restart"/>
            <w:vAlign w:val="center"/>
          </w:tcPr>
          <w:p w:rsidR="003E2ACC" w:rsidRDefault="003E2ACC" w:rsidP="00E21490">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3E2ACC" w:rsidRDefault="003E2ACC" w:rsidP="00E21490">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E2ACC" w:rsidTr="00E21490">
        <w:trPr>
          <w:trHeight w:val="525"/>
        </w:trPr>
        <w:tc>
          <w:tcPr>
            <w:tcW w:w="694" w:type="dxa"/>
            <w:vMerge/>
            <w:vAlign w:val="center"/>
          </w:tcPr>
          <w:p w:rsidR="003E2ACC" w:rsidRDefault="003E2ACC" w:rsidP="00E21490">
            <w:pPr>
              <w:spacing w:line="320" w:lineRule="exact"/>
              <w:jc w:val="center"/>
              <w:rPr>
                <w:rFonts w:ascii="新宋体" w:eastAsia="新宋体" w:hAnsi="新宋体"/>
                <w:sz w:val="18"/>
                <w:szCs w:val="13"/>
              </w:rPr>
            </w:pPr>
          </w:p>
        </w:tc>
        <w:tc>
          <w:tcPr>
            <w:tcW w:w="1410" w:type="dxa"/>
            <w:vMerge/>
            <w:vAlign w:val="center"/>
          </w:tcPr>
          <w:p w:rsidR="003E2ACC" w:rsidRDefault="003E2ACC" w:rsidP="00E21490">
            <w:pPr>
              <w:spacing w:line="320" w:lineRule="exact"/>
              <w:ind w:firstLineChars="200" w:firstLine="360"/>
              <w:rPr>
                <w:rFonts w:ascii="新宋体" w:eastAsia="新宋体" w:hAnsi="新宋体"/>
                <w:sz w:val="18"/>
                <w:szCs w:val="13"/>
              </w:rPr>
            </w:pPr>
          </w:p>
        </w:tc>
        <w:tc>
          <w:tcPr>
            <w:tcW w:w="1044" w:type="dxa"/>
            <w:vMerge/>
            <w:vAlign w:val="center"/>
          </w:tcPr>
          <w:p w:rsidR="003E2ACC" w:rsidRDefault="003E2ACC" w:rsidP="00E21490">
            <w:pPr>
              <w:spacing w:line="320" w:lineRule="exact"/>
              <w:ind w:firstLineChars="200" w:firstLine="360"/>
              <w:jc w:val="center"/>
              <w:rPr>
                <w:rFonts w:ascii="新宋体" w:eastAsia="新宋体" w:hAnsi="新宋体"/>
                <w:sz w:val="18"/>
                <w:szCs w:val="13"/>
              </w:rPr>
            </w:pPr>
          </w:p>
        </w:tc>
        <w:tc>
          <w:tcPr>
            <w:tcW w:w="509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E2ACC" w:rsidTr="00E21490">
        <w:trPr>
          <w:trHeight w:val="525"/>
        </w:trPr>
        <w:tc>
          <w:tcPr>
            <w:tcW w:w="2104" w:type="dxa"/>
            <w:gridSpan w:val="2"/>
            <w:vAlign w:val="center"/>
          </w:tcPr>
          <w:p w:rsidR="003E2ACC" w:rsidRDefault="003E2ACC" w:rsidP="00E21490">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3E2ACC" w:rsidRDefault="003E2ACC" w:rsidP="00E21490">
            <w:pPr>
              <w:spacing w:line="320" w:lineRule="exact"/>
              <w:rPr>
                <w:rFonts w:ascii="新宋体" w:eastAsia="新宋体" w:hAnsi="新宋体"/>
                <w:sz w:val="18"/>
                <w:szCs w:val="13"/>
              </w:rPr>
            </w:pPr>
          </w:p>
        </w:tc>
        <w:tc>
          <w:tcPr>
            <w:tcW w:w="1301" w:type="dxa"/>
            <w:vAlign w:val="center"/>
          </w:tcPr>
          <w:p w:rsidR="003E2ACC" w:rsidRDefault="003E2ACC" w:rsidP="00E21490">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3E2ACC" w:rsidRDefault="003E2ACC" w:rsidP="003E2AC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E2ACC" w:rsidRDefault="003E2ACC" w:rsidP="003E2ACC">
      <w:pPr>
        <w:snapToGrid w:val="0"/>
        <w:spacing w:line="360" w:lineRule="auto"/>
        <w:jc w:val="left"/>
        <w:rPr>
          <w:rFonts w:hAnsi="宋体" w:cs="宋体"/>
          <w:b/>
          <w:bCs/>
          <w:sz w:val="24"/>
          <w:szCs w:val="24"/>
        </w:rPr>
      </w:pPr>
      <w:r>
        <w:rPr>
          <w:rFonts w:hAnsi="宋体" w:cs="宋体" w:hint="eastAsia"/>
          <w:b/>
          <w:bCs/>
          <w:sz w:val="24"/>
          <w:szCs w:val="24"/>
        </w:rPr>
        <w:t>（二）商务标（50分）</w:t>
      </w:r>
    </w:p>
    <w:p w:rsidR="003E2ACC" w:rsidRDefault="003E2ACC" w:rsidP="003E2ACC">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3E2ACC" w:rsidRDefault="003E2ACC" w:rsidP="003E2ACC">
      <w:pPr>
        <w:spacing w:line="440" w:lineRule="exact"/>
        <w:ind w:firstLineChars="200" w:firstLine="480"/>
        <w:rPr>
          <w:rFonts w:ascii="新宋体" w:eastAsia="新宋体" w:hAnsi="新宋体"/>
          <w:sz w:val="24"/>
        </w:rPr>
      </w:pPr>
      <w:bookmarkStart w:id="74" w:name="_Toc5078"/>
      <w:r>
        <w:rPr>
          <w:rFonts w:ascii="新宋体" w:eastAsia="新宋体" w:hAnsi="新宋体" w:hint="eastAsia"/>
          <w:sz w:val="24"/>
        </w:rPr>
        <w:lastRenderedPageBreak/>
        <w:t>评标基准价＝招标控制价×K+投标报价×（1－K）</w:t>
      </w:r>
    </w:p>
    <w:p w:rsidR="003E2ACC" w:rsidRDefault="003E2ACC" w:rsidP="003E2ACC">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投标少于5家时（不含5家），则以所有有效投标报价的算术平均值作为投标报价。</w:t>
      </w:r>
    </w:p>
    <w:p w:rsidR="003E2ACC" w:rsidRDefault="003E2ACC" w:rsidP="003E2ACC">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E2ACC" w:rsidRDefault="003E2ACC" w:rsidP="003E2ACC">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3E2ACC" w:rsidRPr="003E2ACC" w:rsidRDefault="00817A66" w:rsidP="003E2ACC">
      <w:pPr>
        <w:spacing w:line="440" w:lineRule="exact"/>
        <w:ind w:firstLineChars="400" w:firstLine="960"/>
      </w:pPr>
      <w:r>
        <w:rPr>
          <w:rFonts w:ascii="新宋体" w:eastAsia="新宋体" w:hAnsi="新宋体" w:hint="eastAsia"/>
          <w:sz w:val="24"/>
          <w:szCs w:val="22"/>
        </w:rPr>
        <w:fldChar w:fldCharType="begin"/>
      </w:r>
      <w:r w:rsidR="003E2ACC">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3E2ACC">
        <w:rPr>
          <w:rFonts w:ascii="新宋体" w:eastAsia="新宋体" w:hAnsi="新宋体" w:hint="eastAsia"/>
          <w:sz w:val="24"/>
          <w:szCs w:val="22"/>
        </w:rPr>
        <w:t>③</w:t>
      </w:r>
      <w:r>
        <w:rPr>
          <w:rFonts w:ascii="新宋体" w:eastAsia="新宋体" w:hAnsi="新宋体" w:hint="eastAsia"/>
          <w:sz w:val="24"/>
          <w:szCs w:val="22"/>
        </w:rPr>
        <w:fldChar w:fldCharType="end"/>
      </w:r>
      <w:r w:rsidR="003E2ACC">
        <w:rPr>
          <w:rFonts w:ascii="新宋体" w:eastAsia="新宋体" w:hAnsi="新宋体" w:hint="eastAsia"/>
          <w:sz w:val="24"/>
          <w:szCs w:val="22"/>
        </w:rPr>
        <w:t>上述招标控制价、投标报价、有效投标报价在参与评标基准价计算时，均不含：</w:t>
      </w:r>
      <w:proofErr w:type="gramStart"/>
      <w:r w:rsidR="003E2ACC">
        <w:rPr>
          <w:rFonts w:ascii="新宋体" w:eastAsia="新宋体" w:hAnsi="新宋体" w:hint="eastAsia"/>
          <w:sz w:val="24"/>
          <w:szCs w:val="22"/>
        </w:rPr>
        <w:t>规</w:t>
      </w:r>
      <w:proofErr w:type="gramEnd"/>
      <w:r w:rsidR="003E2ACC">
        <w:rPr>
          <w:rFonts w:ascii="新宋体" w:eastAsia="新宋体" w:hAnsi="新宋体" w:hint="eastAsia"/>
          <w:sz w:val="24"/>
          <w:szCs w:val="22"/>
        </w:rPr>
        <w:t>费、安全文明施工措施费、暂列金额与专业暂估价、增值税。</w:t>
      </w:r>
      <w:bookmarkEnd w:id="74"/>
    </w:p>
    <w:p w:rsidR="003E2ACC" w:rsidRDefault="003E2ACC" w:rsidP="003E2ACC">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3E2ACC" w:rsidRDefault="003E2ACC" w:rsidP="003E2ACC">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3E2ACC" w:rsidRDefault="003E2ACC" w:rsidP="003E2ACC">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3E2ACC" w:rsidRDefault="003E2ACC" w:rsidP="003E2ACC">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3E2ACC" w:rsidRDefault="003E2ACC" w:rsidP="003E2ACC">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3E2ACC" w:rsidRDefault="003E2ACC" w:rsidP="003E2ACC">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3E2ACC" w:rsidRDefault="003E2ACC" w:rsidP="003E2ACC">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3E2ACC" w:rsidRDefault="003E2ACC" w:rsidP="003E2ACC">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3E2ACC" w:rsidRDefault="003E2ACC" w:rsidP="003E2ACC">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3E2ACC" w:rsidRDefault="003E2ACC" w:rsidP="003E2ACC">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3E2ACC" w:rsidRDefault="003E2ACC" w:rsidP="003E2ACC">
      <w:pPr>
        <w:snapToGrid w:val="0"/>
        <w:spacing w:line="360" w:lineRule="auto"/>
        <w:ind w:firstLine="484"/>
        <w:rPr>
          <w:rFonts w:hAnsi="宋体" w:cs="宋体"/>
          <w:sz w:val="24"/>
          <w:szCs w:val="24"/>
        </w:rPr>
      </w:pPr>
      <w:r>
        <w:rPr>
          <w:rFonts w:hAnsi="宋体" w:cs="宋体" w:hint="eastAsia"/>
          <w:sz w:val="24"/>
          <w:szCs w:val="24"/>
        </w:rPr>
        <w:lastRenderedPageBreak/>
        <w:t>当投标人报价在材料单价基准值95%—103%范围内（不含95%和103%）每项得0.5分，在材料基准值90%—95%范围内（含90%和95%）每项得0.25分。超出该范围的不得分。材料单价与综合单价组成中价格不一致时该项为0分。</w:t>
      </w:r>
    </w:p>
    <w:bookmarkEnd w:id="70"/>
    <w:bookmarkEnd w:id="71"/>
    <w:bookmarkEnd w:id="72"/>
    <w:bookmarkEnd w:id="73"/>
    <w:p w:rsidR="003E2ACC" w:rsidRDefault="003E2ACC" w:rsidP="003E2ACC">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739"/>
        <w:gridCol w:w="1782"/>
      </w:tblGrid>
      <w:tr w:rsidR="003E2ACC" w:rsidTr="00E21490">
        <w:trPr>
          <w:trHeight w:val="482"/>
          <w:jc w:val="center"/>
        </w:trPr>
        <w:tc>
          <w:tcPr>
            <w:tcW w:w="730"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项目</w:t>
            </w:r>
          </w:p>
        </w:tc>
        <w:tc>
          <w:tcPr>
            <w:tcW w:w="4739"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评审标准</w:t>
            </w:r>
          </w:p>
        </w:tc>
        <w:tc>
          <w:tcPr>
            <w:tcW w:w="1782"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评审计分</w:t>
            </w:r>
          </w:p>
        </w:tc>
      </w:tr>
      <w:tr w:rsidR="003E2ACC" w:rsidTr="00C61875">
        <w:trPr>
          <w:trHeight w:val="1040"/>
          <w:jc w:val="center"/>
        </w:trPr>
        <w:tc>
          <w:tcPr>
            <w:tcW w:w="730" w:type="dxa"/>
            <w:vAlign w:val="center"/>
          </w:tcPr>
          <w:p w:rsidR="003E2ACC" w:rsidRDefault="003E2ACC" w:rsidP="00E21490">
            <w:pPr>
              <w:jc w:val="center"/>
              <w:rPr>
                <w:rFonts w:ascii="Times New Roman"/>
                <w:kern w:val="2"/>
                <w:sz w:val="21"/>
                <w:szCs w:val="21"/>
              </w:rPr>
            </w:pPr>
            <w:r>
              <w:rPr>
                <w:rFonts w:ascii="Times New Roman"/>
                <w:kern w:val="2"/>
                <w:sz w:val="21"/>
                <w:szCs w:val="21"/>
              </w:rPr>
              <w:t>1</w:t>
            </w:r>
          </w:p>
        </w:tc>
        <w:tc>
          <w:tcPr>
            <w:tcW w:w="1417"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企业业绩</w:t>
            </w:r>
          </w:p>
        </w:tc>
        <w:tc>
          <w:tcPr>
            <w:tcW w:w="4739" w:type="dxa"/>
            <w:vAlign w:val="center"/>
          </w:tcPr>
          <w:p w:rsidR="003E2ACC" w:rsidRDefault="003E2ACC" w:rsidP="00C61875">
            <w:pPr>
              <w:spacing w:line="240" w:lineRule="exact"/>
              <w:jc w:val="left"/>
              <w:rPr>
                <w:sz w:val="21"/>
                <w:szCs w:val="21"/>
              </w:rPr>
            </w:pPr>
            <w:r>
              <w:rPr>
                <w:rFonts w:hint="eastAsia"/>
                <w:sz w:val="21"/>
                <w:szCs w:val="21"/>
              </w:rPr>
              <w:t>自2017年1月1日以来（以合同签订时间为准）企业具有类似项目业绩者，每项得</w:t>
            </w:r>
            <w:r w:rsidR="00C61875">
              <w:rPr>
                <w:rFonts w:hint="eastAsia"/>
                <w:sz w:val="21"/>
                <w:szCs w:val="21"/>
              </w:rPr>
              <w:t>4</w:t>
            </w:r>
            <w:r>
              <w:rPr>
                <w:rFonts w:hint="eastAsia"/>
                <w:sz w:val="21"/>
                <w:szCs w:val="21"/>
              </w:rPr>
              <w:t>分，最高得</w:t>
            </w:r>
            <w:r w:rsidR="00C61875">
              <w:rPr>
                <w:rFonts w:hint="eastAsia"/>
                <w:sz w:val="21"/>
                <w:szCs w:val="21"/>
              </w:rPr>
              <w:t>4</w:t>
            </w:r>
            <w:r>
              <w:rPr>
                <w:rFonts w:hint="eastAsia"/>
                <w:sz w:val="21"/>
                <w:szCs w:val="21"/>
              </w:rPr>
              <w:t>分。（以中标公示截图和中标通知书和施工合同为准，缺一不得分。）</w:t>
            </w:r>
          </w:p>
        </w:tc>
        <w:tc>
          <w:tcPr>
            <w:tcW w:w="1782" w:type="dxa"/>
            <w:vAlign w:val="center"/>
          </w:tcPr>
          <w:p w:rsidR="003E2ACC" w:rsidRPr="003E2ACC" w:rsidRDefault="003E2ACC" w:rsidP="00C61875">
            <w:pPr>
              <w:jc w:val="center"/>
              <w:rPr>
                <w:sz w:val="21"/>
                <w:szCs w:val="21"/>
              </w:rPr>
            </w:pPr>
            <w:r w:rsidRPr="003E2ACC">
              <w:rPr>
                <w:sz w:val="21"/>
                <w:szCs w:val="21"/>
              </w:rPr>
              <w:t>0</w:t>
            </w:r>
            <w:r w:rsidRPr="003E2ACC">
              <w:rPr>
                <w:rFonts w:hint="eastAsia"/>
                <w:sz w:val="21"/>
                <w:szCs w:val="21"/>
              </w:rPr>
              <w:t>＜得分</w:t>
            </w:r>
            <w:r w:rsidRPr="003E2ACC">
              <w:rPr>
                <w:sz w:val="21"/>
                <w:szCs w:val="21"/>
              </w:rPr>
              <w:t>≤</w:t>
            </w:r>
            <w:r w:rsidR="00C61875">
              <w:rPr>
                <w:rFonts w:hint="eastAsia"/>
                <w:sz w:val="21"/>
                <w:szCs w:val="21"/>
              </w:rPr>
              <w:t>4</w:t>
            </w:r>
          </w:p>
        </w:tc>
      </w:tr>
      <w:tr w:rsidR="003E2ACC" w:rsidTr="00C61875">
        <w:trPr>
          <w:trHeight w:val="984"/>
          <w:jc w:val="center"/>
        </w:trPr>
        <w:tc>
          <w:tcPr>
            <w:tcW w:w="730" w:type="dxa"/>
            <w:vAlign w:val="center"/>
          </w:tcPr>
          <w:p w:rsidR="003E2ACC" w:rsidRDefault="003E2ACC" w:rsidP="00E21490">
            <w:pPr>
              <w:jc w:val="center"/>
              <w:rPr>
                <w:rFonts w:ascii="Times New Roman"/>
                <w:kern w:val="2"/>
                <w:sz w:val="21"/>
                <w:szCs w:val="21"/>
              </w:rPr>
            </w:pPr>
            <w:r>
              <w:rPr>
                <w:rFonts w:ascii="Times New Roman"/>
                <w:kern w:val="2"/>
                <w:sz w:val="21"/>
                <w:szCs w:val="21"/>
              </w:rPr>
              <w:t>2</w:t>
            </w:r>
          </w:p>
        </w:tc>
        <w:tc>
          <w:tcPr>
            <w:tcW w:w="1417"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项目负责人业绩</w:t>
            </w:r>
          </w:p>
        </w:tc>
        <w:tc>
          <w:tcPr>
            <w:tcW w:w="4739" w:type="dxa"/>
            <w:vAlign w:val="center"/>
          </w:tcPr>
          <w:p w:rsidR="003E2ACC" w:rsidRDefault="003E2ACC" w:rsidP="00C61875">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自2017年1月1日以来（以合同签订时间为准）：拟派项目负责人具有类似项目业绩者得</w:t>
            </w:r>
            <w:r w:rsidR="00C61875">
              <w:rPr>
                <w:rFonts w:hint="eastAsia"/>
                <w:sz w:val="21"/>
                <w:szCs w:val="21"/>
              </w:rPr>
              <w:t>6</w:t>
            </w:r>
            <w:r>
              <w:rPr>
                <w:rFonts w:hint="eastAsia"/>
                <w:sz w:val="21"/>
                <w:szCs w:val="21"/>
              </w:rPr>
              <w:t>分，最高得</w:t>
            </w:r>
            <w:r w:rsidR="00C61875">
              <w:rPr>
                <w:rFonts w:hint="eastAsia"/>
                <w:sz w:val="21"/>
                <w:szCs w:val="21"/>
              </w:rPr>
              <w:t>6</w:t>
            </w:r>
            <w:r>
              <w:rPr>
                <w:rFonts w:hint="eastAsia"/>
                <w:sz w:val="21"/>
                <w:szCs w:val="21"/>
              </w:rPr>
              <w:t>分（以中标公示截图和中标通知书和施工合同为准，缺一不得分。）</w:t>
            </w:r>
          </w:p>
        </w:tc>
        <w:tc>
          <w:tcPr>
            <w:tcW w:w="1782" w:type="dxa"/>
            <w:vAlign w:val="center"/>
          </w:tcPr>
          <w:p w:rsidR="003E2ACC" w:rsidRDefault="003E2ACC" w:rsidP="00C61875">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C61875">
              <w:rPr>
                <w:rFonts w:ascii="Times New Roman" w:hint="eastAsia"/>
                <w:kern w:val="2"/>
                <w:sz w:val="21"/>
                <w:szCs w:val="21"/>
              </w:rPr>
              <w:t>6</w:t>
            </w:r>
          </w:p>
        </w:tc>
      </w:tr>
      <w:tr w:rsidR="003E2ACC" w:rsidTr="00E21490">
        <w:trPr>
          <w:trHeight w:val="627"/>
          <w:jc w:val="center"/>
        </w:trPr>
        <w:tc>
          <w:tcPr>
            <w:tcW w:w="730" w:type="dxa"/>
            <w:vMerge w:val="restart"/>
            <w:vAlign w:val="center"/>
          </w:tcPr>
          <w:p w:rsidR="003E2ACC" w:rsidRDefault="003E2ACC" w:rsidP="00E21490">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3E2ACC" w:rsidRDefault="003E2ACC" w:rsidP="00E21490">
            <w:pPr>
              <w:jc w:val="center"/>
              <w:rPr>
                <w:rFonts w:ascii="Times New Roman"/>
                <w:kern w:val="2"/>
                <w:sz w:val="21"/>
                <w:szCs w:val="21"/>
              </w:rPr>
            </w:pPr>
            <w:r>
              <w:rPr>
                <w:rFonts w:ascii="Times New Roman" w:hint="eastAsia"/>
                <w:kern w:val="2"/>
                <w:sz w:val="21"/>
                <w:szCs w:val="21"/>
              </w:rPr>
              <w:t>优惠承诺</w:t>
            </w:r>
          </w:p>
        </w:tc>
        <w:tc>
          <w:tcPr>
            <w:tcW w:w="4739" w:type="dxa"/>
            <w:vAlign w:val="center"/>
          </w:tcPr>
          <w:p w:rsidR="003E2ACC" w:rsidRDefault="003E2ACC" w:rsidP="00E21490">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782" w:type="dxa"/>
            <w:vAlign w:val="center"/>
          </w:tcPr>
          <w:p w:rsidR="003E2ACC" w:rsidRPr="003E2ACC" w:rsidRDefault="00C61875" w:rsidP="003E2ACC">
            <w:pPr>
              <w:spacing w:line="240" w:lineRule="exact"/>
              <w:jc w:val="center"/>
              <w:rPr>
                <w:sz w:val="21"/>
                <w:szCs w:val="21"/>
              </w:rPr>
            </w:pPr>
            <w:r>
              <w:rPr>
                <w:rFonts w:hint="eastAsia"/>
                <w:sz w:val="21"/>
                <w:szCs w:val="21"/>
              </w:rPr>
              <w:t>3</w:t>
            </w:r>
            <w:r w:rsidR="003E2ACC" w:rsidRPr="003E2ACC">
              <w:rPr>
                <w:rFonts w:hint="eastAsia"/>
                <w:sz w:val="21"/>
                <w:szCs w:val="21"/>
              </w:rPr>
              <w:t>＜得分</w:t>
            </w:r>
            <w:r w:rsidR="003E2ACC" w:rsidRPr="003E2ACC">
              <w:rPr>
                <w:sz w:val="21"/>
                <w:szCs w:val="21"/>
              </w:rPr>
              <w:t>≤</w:t>
            </w:r>
            <w:r w:rsidR="003E2ACC" w:rsidRPr="003E2ACC">
              <w:rPr>
                <w:rFonts w:hint="eastAsia"/>
                <w:sz w:val="21"/>
                <w:szCs w:val="21"/>
              </w:rPr>
              <w:t>4</w:t>
            </w:r>
          </w:p>
        </w:tc>
      </w:tr>
      <w:tr w:rsidR="003E2ACC" w:rsidTr="00C61875">
        <w:trPr>
          <w:trHeight w:val="556"/>
          <w:jc w:val="center"/>
        </w:trPr>
        <w:tc>
          <w:tcPr>
            <w:tcW w:w="730" w:type="dxa"/>
            <w:vMerge/>
            <w:vAlign w:val="center"/>
          </w:tcPr>
          <w:p w:rsidR="003E2ACC" w:rsidRDefault="003E2ACC" w:rsidP="00E21490">
            <w:pPr>
              <w:jc w:val="left"/>
              <w:rPr>
                <w:rFonts w:ascii="Times New Roman"/>
                <w:kern w:val="2"/>
                <w:sz w:val="21"/>
                <w:szCs w:val="21"/>
              </w:rPr>
            </w:pPr>
          </w:p>
        </w:tc>
        <w:tc>
          <w:tcPr>
            <w:tcW w:w="1417" w:type="dxa"/>
            <w:vMerge/>
            <w:vAlign w:val="center"/>
          </w:tcPr>
          <w:p w:rsidR="003E2ACC" w:rsidRDefault="003E2ACC" w:rsidP="00E21490">
            <w:pPr>
              <w:jc w:val="left"/>
              <w:rPr>
                <w:rFonts w:ascii="Times New Roman"/>
                <w:kern w:val="2"/>
                <w:sz w:val="21"/>
                <w:szCs w:val="21"/>
              </w:rPr>
            </w:pPr>
          </w:p>
        </w:tc>
        <w:tc>
          <w:tcPr>
            <w:tcW w:w="4739" w:type="dxa"/>
            <w:vAlign w:val="center"/>
          </w:tcPr>
          <w:p w:rsidR="003E2ACC" w:rsidRDefault="003E2ACC" w:rsidP="00E21490">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782" w:type="dxa"/>
            <w:vAlign w:val="center"/>
          </w:tcPr>
          <w:p w:rsidR="003E2ACC" w:rsidRPr="003E2ACC" w:rsidRDefault="00C61875" w:rsidP="00C61875">
            <w:pPr>
              <w:spacing w:line="240" w:lineRule="exact"/>
              <w:jc w:val="center"/>
              <w:rPr>
                <w:sz w:val="21"/>
                <w:szCs w:val="21"/>
              </w:rPr>
            </w:pPr>
            <w:r>
              <w:rPr>
                <w:rFonts w:hint="eastAsia"/>
                <w:sz w:val="21"/>
                <w:szCs w:val="21"/>
              </w:rPr>
              <w:t>1</w:t>
            </w:r>
            <w:r w:rsidR="003E2ACC" w:rsidRPr="003E2ACC">
              <w:rPr>
                <w:sz w:val="21"/>
                <w:szCs w:val="21"/>
              </w:rPr>
              <w:t>≤</w:t>
            </w:r>
            <w:r w:rsidR="003E2ACC" w:rsidRPr="003E2ACC">
              <w:rPr>
                <w:rFonts w:hint="eastAsia"/>
                <w:sz w:val="21"/>
                <w:szCs w:val="21"/>
              </w:rPr>
              <w:t>得分</w:t>
            </w:r>
            <w:r w:rsidR="003E2ACC" w:rsidRPr="003E2ACC">
              <w:rPr>
                <w:sz w:val="21"/>
                <w:szCs w:val="21"/>
              </w:rPr>
              <w:t>≤</w:t>
            </w:r>
            <w:r>
              <w:rPr>
                <w:rFonts w:hint="eastAsia"/>
                <w:sz w:val="21"/>
                <w:szCs w:val="21"/>
              </w:rPr>
              <w:t>3</w:t>
            </w:r>
          </w:p>
        </w:tc>
      </w:tr>
      <w:tr w:rsidR="003E2ACC" w:rsidTr="00C61875">
        <w:trPr>
          <w:trHeight w:val="1471"/>
          <w:jc w:val="center"/>
        </w:trPr>
        <w:tc>
          <w:tcPr>
            <w:tcW w:w="730" w:type="dxa"/>
            <w:vMerge w:val="restart"/>
            <w:vAlign w:val="center"/>
          </w:tcPr>
          <w:p w:rsidR="003E2ACC" w:rsidRDefault="003E2ACC" w:rsidP="00E21490">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3E2ACC" w:rsidRDefault="003E2ACC" w:rsidP="00E21490">
            <w:pPr>
              <w:jc w:val="center"/>
              <w:rPr>
                <w:rFonts w:ascii="Times New Roman"/>
                <w:kern w:val="2"/>
                <w:sz w:val="21"/>
                <w:szCs w:val="21"/>
              </w:rPr>
            </w:pPr>
            <w:r>
              <w:rPr>
                <w:rFonts w:ascii="Times New Roman" w:hint="eastAsia"/>
                <w:kern w:val="2"/>
                <w:sz w:val="21"/>
                <w:szCs w:val="21"/>
              </w:rPr>
              <w:t>履职尽责承诺</w:t>
            </w:r>
          </w:p>
        </w:tc>
        <w:tc>
          <w:tcPr>
            <w:tcW w:w="4739" w:type="dxa"/>
            <w:vAlign w:val="center"/>
          </w:tcPr>
          <w:p w:rsidR="003E2ACC" w:rsidRDefault="003E2ACC" w:rsidP="00E21490">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w:t>
            </w:r>
            <w:r w:rsidRPr="00BC6C98">
              <w:rPr>
                <w:rFonts w:ascii="Times New Roman" w:hint="eastAsia"/>
                <w:kern w:val="2"/>
                <w:sz w:val="21"/>
                <w:szCs w:val="21"/>
              </w:rPr>
              <w:t>施工员、预算员</w:t>
            </w:r>
            <w:r>
              <w:rPr>
                <w:rFonts w:ascii="Times New Roman" w:hint="eastAsia"/>
                <w:kern w:val="2"/>
                <w:sz w:val="21"/>
                <w:szCs w:val="21"/>
              </w:rPr>
              <w:t>等）的在岗、更换等履职尽责承诺，提供承包商履约保证。</w:t>
            </w:r>
          </w:p>
        </w:tc>
        <w:tc>
          <w:tcPr>
            <w:tcW w:w="1782" w:type="dxa"/>
            <w:vAlign w:val="center"/>
          </w:tcPr>
          <w:p w:rsidR="003E2ACC" w:rsidRDefault="00C61875" w:rsidP="00C61875">
            <w:pPr>
              <w:jc w:val="center"/>
              <w:rPr>
                <w:rFonts w:ascii="Times New Roman"/>
                <w:kern w:val="2"/>
                <w:sz w:val="21"/>
                <w:szCs w:val="21"/>
              </w:rPr>
            </w:pPr>
            <w:r>
              <w:rPr>
                <w:rFonts w:ascii="Times New Roman" w:hint="eastAsia"/>
                <w:kern w:val="2"/>
                <w:sz w:val="21"/>
                <w:szCs w:val="21"/>
              </w:rPr>
              <w:t>2</w:t>
            </w:r>
            <w:r w:rsidR="003E2ACC">
              <w:rPr>
                <w:rFonts w:ascii="Times New Roman" w:hint="eastAsia"/>
                <w:kern w:val="2"/>
                <w:sz w:val="21"/>
                <w:szCs w:val="21"/>
              </w:rPr>
              <w:t>＜得分</w:t>
            </w:r>
            <w:r w:rsidR="003E2ACC">
              <w:rPr>
                <w:rFonts w:ascii="Times New Roman"/>
                <w:kern w:val="2"/>
                <w:sz w:val="21"/>
                <w:szCs w:val="21"/>
              </w:rPr>
              <w:t>≤</w:t>
            </w:r>
            <w:r>
              <w:rPr>
                <w:rFonts w:ascii="Times New Roman" w:hint="eastAsia"/>
                <w:kern w:val="2"/>
                <w:sz w:val="21"/>
                <w:szCs w:val="21"/>
              </w:rPr>
              <w:t>3</w:t>
            </w:r>
          </w:p>
        </w:tc>
      </w:tr>
      <w:tr w:rsidR="003E2ACC" w:rsidTr="00C61875">
        <w:trPr>
          <w:trHeight w:val="1339"/>
          <w:jc w:val="center"/>
        </w:trPr>
        <w:tc>
          <w:tcPr>
            <w:tcW w:w="730" w:type="dxa"/>
            <w:vMerge/>
            <w:vAlign w:val="center"/>
          </w:tcPr>
          <w:p w:rsidR="003E2ACC" w:rsidRDefault="003E2ACC" w:rsidP="00E21490">
            <w:pPr>
              <w:jc w:val="left"/>
              <w:rPr>
                <w:rFonts w:ascii="Times New Roman"/>
                <w:kern w:val="2"/>
                <w:sz w:val="21"/>
                <w:szCs w:val="21"/>
              </w:rPr>
            </w:pPr>
          </w:p>
        </w:tc>
        <w:tc>
          <w:tcPr>
            <w:tcW w:w="1417" w:type="dxa"/>
            <w:vMerge/>
            <w:vAlign w:val="center"/>
          </w:tcPr>
          <w:p w:rsidR="003E2ACC" w:rsidRDefault="003E2ACC" w:rsidP="00E21490">
            <w:pPr>
              <w:jc w:val="left"/>
              <w:rPr>
                <w:rFonts w:ascii="Times New Roman"/>
                <w:kern w:val="2"/>
                <w:sz w:val="21"/>
                <w:szCs w:val="21"/>
              </w:rPr>
            </w:pPr>
          </w:p>
        </w:tc>
        <w:tc>
          <w:tcPr>
            <w:tcW w:w="4739" w:type="dxa"/>
            <w:vAlign w:val="center"/>
          </w:tcPr>
          <w:p w:rsidR="003E2ACC" w:rsidRDefault="003E2ACC" w:rsidP="00E21490">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w:t>
            </w:r>
            <w:r w:rsidRPr="00BC6C98">
              <w:rPr>
                <w:rFonts w:ascii="Times New Roman" w:hint="eastAsia"/>
                <w:kern w:val="2"/>
                <w:sz w:val="21"/>
                <w:szCs w:val="21"/>
              </w:rPr>
              <w:t>施工员、预算员</w:t>
            </w:r>
            <w:r>
              <w:rPr>
                <w:rFonts w:ascii="Times New Roman" w:hint="eastAsia"/>
                <w:kern w:val="2"/>
                <w:sz w:val="21"/>
                <w:szCs w:val="21"/>
              </w:rPr>
              <w:t>等）的在岗、更换等履职尽责承诺，提供承包商履约保证。</w:t>
            </w:r>
          </w:p>
        </w:tc>
        <w:tc>
          <w:tcPr>
            <w:tcW w:w="1782" w:type="dxa"/>
            <w:vAlign w:val="center"/>
          </w:tcPr>
          <w:p w:rsidR="003E2ACC" w:rsidRDefault="00C61875" w:rsidP="00C61875">
            <w:pPr>
              <w:jc w:val="center"/>
              <w:rPr>
                <w:rFonts w:ascii="Times New Roman"/>
                <w:kern w:val="2"/>
                <w:sz w:val="21"/>
                <w:szCs w:val="21"/>
              </w:rPr>
            </w:pPr>
            <w:r>
              <w:rPr>
                <w:rFonts w:ascii="Times New Roman" w:hint="eastAsia"/>
                <w:kern w:val="2"/>
                <w:sz w:val="21"/>
                <w:szCs w:val="21"/>
              </w:rPr>
              <w:t>1</w:t>
            </w:r>
            <w:r w:rsidR="003E2ACC">
              <w:rPr>
                <w:rFonts w:ascii="Times New Roman"/>
                <w:kern w:val="2"/>
                <w:sz w:val="21"/>
                <w:szCs w:val="21"/>
              </w:rPr>
              <w:t>≤</w:t>
            </w:r>
            <w:r w:rsidR="003E2ACC">
              <w:rPr>
                <w:rFonts w:ascii="Times New Roman" w:hint="eastAsia"/>
                <w:kern w:val="2"/>
                <w:sz w:val="21"/>
                <w:szCs w:val="21"/>
              </w:rPr>
              <w:t>得分</w:t>
            </w:r>
            <w:r w:rsidR="003E2ACC">
              <w:rPr>
                <w:rFonts w:ascii="Times New Roman"/>
                <w:kern w:val="2"/>
                <w:sz w:val="21"/>
                <w:szCs w:val="21"/>
              </w:rPr>
              <w:t>≤</w:t>
            </w:r>
            <w:r>
              <w:rPr>
                <w:rFonts w:ascii="Times New Roman" w:hint="eastAsia"/>
                <w:kern w:val="2"/>
                <w:sz w:val="21"/>
                <w:szCs w:val="21"/>
              </w:rPr>
              <w:t>2</w:t>
            </w:r>
          </w:p>
        </w:tc>
      </w:tr>
      <w:tr w:rsidR="003E2ACC" w:rsidTr="00E21490">
        <w:trPr>
          <w:trHeight w:val="2816"/>
          <w:jc w:val="center"/>
        </w:trPr>
        <w:tc>
          <w:tcPr>
            <w:tcW w:w="730"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5</w:t>
            </w:r>
          </w:p>
        </w:tc>
        <w:tc>
          <w:tcPr>
            <w:tcW w:w="1417" w:type="dxa"/>
            <w:vAlign w:val="center"/>
          </w:tcPr>
          <w:p w:rsidR="003E2ACC" w:rsidRDefault="003E2ACC" w:rsidP="00E21490">
            <w:pPr>
              <w:spacing w:line="240" w:lineRule="exact"/>
              <w:jc w:val="left"/>
              <w:rPr>
                <w:rFonts w:ascii="Times New Roman"/>
                <w:kern w:val="2"/>
                <w:sz w:val="21"/>
                <w:szCs w:val="21"/>
              </w:rPr>
            </w:pPr>
            <w:r>
              <w:rPr>
                <w:rFonts w:ascii="Times New Roman" w:hint="eastAsia"/>
                <w:kern w:val="2"/>
                <w:sz w:val="21"/>
                <w:szCs w:val="21"/>
              </w:rPr>
              <w:t>企业信用（含纳税诚信）</w:t>
            </w:r>
          </w:p>
        </w:tc>
        <w:tc>
          <w:tcPr>
            <w:tcW w:w="4739" w:type="dxa"/>
            <w:vAlign w:val="center"/>
          </w:tcPr>
          <w:p w:rsidR="00BC6C98" w:rsidRDefault="00BC6C98" w:rsidP="00E21490">
            <w:pPr>
              <w:spacing w:line="240" w:lineRule="exact"/>
              <w:jc w:val="left"/>
              <w:rPr>
                <w:rFonts w:ascii="Times New Roman"/>
                <w:kern w:val="2"/>
                <w:sz w:val="21"/>
                <w:szCs w:val="21"/>
              </w:rPr>
            </w:pPr>
          </w:p>
          <w:p w:rsidR="003E2ACC" w:rsidRPr="00BC6C98" w:rsidRDefault="003E2ACC" w:rsidP="00E21490">
            <w:pPr>
              <w:spacing w:line="240" w:lineRule="exact"/>
              <w:jc w:val="left"/>
              <w:rPr>
                <w:rFonts w:ascii="Times New Roman"/>
                <w:kern w:val="2"/>
                <w:sz w:val="21"/>
                <w:szCs w:val="21"/>
              </w:rPr>
            </w:pPr>
            <w:r w:rsidRPr="00BC6C98">
              <w:rPr>
                <w:rFonts w:ascii="Times New Roman" w:hint="eastAsia"/>
                <w:kern w:val="2"/>
                <w:sz w:val="21"/>
                <w:szCs w:val="21"/>
              </w:rPr>
              <w:t>投标人企业信用为</w:t>
            </w:r>
            <w:r w:rsidRPr="00BC6C98">
              <w:rPr>
                <w:rFonts w:ascii="Times New Roman" w:hint="eastAsia"/>
                <w:kern w:val="2"/>
                <w:sz w:val="21"/>
                <w:szCs w:val="21"/>
              </w:rPr>
              <w:t>AAA</w:t>
            </w:r>
            <w:proofErr w:type="gramStart"/>
            <w:r w:rsidRPr="00BC6C98">
              <w:rPr>
                <w:rFonts w:ascii="Times New Roman" w:hint="eastAsia"/>
                <w:kern w:val="2"/>
                <w:sz w:val="21"/>
                <w:szCs w:val="21"/>
              </w:rPr>
              <w:t>级</w:t>
            </w:r>
            <w:r w:rsidRPr="00C61875">
              <w:rPr>
                <w:rFonts w:ascii="Times New Roman" w:hint="eastAsia"/>
                <w:kern w:val="2"/>
                <w:sz w:val="21"/>
                <w:szCs w:val="21"/>
              </w:rPr>
              <w:t>得</w:t>
            </w:r>
            <w:r w:rsidR="00C61875" w:rsidRPr="00C61875">
              <w:rPr>
                <w:rFonts w:ascii="Times New Roman" w:hint="eastAsia"/>
                <w:kern w:val="2"/>
                <w:sz w:val="21"/>
                <w:szCs w:val="21"/>
              </w:rPr>
              <w:t>1</w:t>
            </w:r>
            <w:r w:rsidRPr="00C61875">
              <w:rPr>
                <w:rFonts w:ascii="Times New Roman" w:hint="eastAsia"/>
                <w:kern w:val="2"/>
                <w:sz w:val="21"/>
                <w:szCs w:val="21"/>
              </w:rPr>
              <w:t>分</w:t>
            </w:r>
            <w:proofErr w:type="gramEnd"/>
            <w:r w:rsidRPr="00BC6C98">
              <w:rPr>
                <w:rFonts w:ascii="Times New Roman" w:hint="eastAsia"/>
                <w:kern w:val="2"/>
                <w:sz w:val="21"/>
                <w:szCs w:val="21"/>
              </w:rPr>
              <w:t>。（需提供全国招投标企业信用公示平台网页截图）</w:t>
            </w:r>
          </w:p>
          <w:p w:rsidR="003E2ACC" w:rsidRPr="00BC6C98" w:rsidRDefault="003E2ACC" w:rsidP="00E21490">
            <w:pPr>
              <w:pStyle w:val="a0"/>
              <w:spacing w:line="240" w:lineRule="exact"/>
              <w:ind w:firstLineChars="0" w:firstLine="0"/>
              <w:jc w:val="left"/>
              <w:rPr>
                <w:rFonts w:ascii="Times New Roman"/>
                <w:kern w:val="2"/>
                <w:sz w:val="21"/>
                <w:szCs w:val="21"/>
              </w:rPr>
            </w:pPr>
          </w:p>
          <w:p w:rsidR="003E2ACC" w:rsidRPr="00BC6C98" w:rsidRDefault="003E2ACC" w:rsidP="00E21490">
            <w:pPr>
              <w:pStyle w:val="a0"/>
              <w:spacing w:line="240" w:lineRule="exact"/>
              <w:ind w:firstLineChars="0" w:firstLine="0"/>
              <w:jc w:val="left"/>
              <w:rPr>
                <w:rFonts w:ascii="Times New Roman"/>
                <w:kern w:val="2"/>
                <w:sz w:val="21"/>
                <w:szCs w:val="21"/>
              </w:rPr>
            </w:pPr>
            <w:r w:rsidRPr="00BC6C98">
              <w:rPr>
                <w:rFonts w:ascii="Times New Roman" w:hint="eastAsia"/>
                <w:kern w:val="2"/>
                <w:sz w:val="21"/>
                <w:szCs w:val="21"/>
              </w:rPr>
              <w:t>投标人企业为</w:t>
            </w:r>
            <w:r w:rsidRPr="00BC6C98">
              <w:rPr>
                <w:rFonts w:ascii="Times New Roman" w:hint="eastAsia"/>
                <w:kern w:val="2"/>
                <w:sz w:val="21"/>
                <w:szCs w:val="21"/>
              </w:rPr>
              <w:t>AAA</w:t>
            </w:r>
            <w:r w:rsidRPr="00BC6C98">
              <w:rPr>
                <w:rFonts w:ascii="Times New Roman" w:hint="eastAsia"/>
                <w:kern w:val="2"/>
                <w:sz w:val="21"/>
                <w:szCs w:val="21"/>
              </w:rPr>
              <w:t>重合同守信用企业</w:t>
            </w:r>
            <w:r w:rsidRPr="00C61875">
              <w:rPr>
                <w:rFonts w:ascii="Times New Roman" w:hint="eastAsia"/>
                <w:kern w:val="2"/>
                <w:sz w:val="21"/>
                <w:szCs w:val="21"/>
              </w:rPr>
              <w:t>的得</w:t>
            </w:r>
            <w:r w:rsidR="00C61875" w:rsidRPr="00C61875">
              <w:rPr>
                <w:rFonts w:ascii="Times New Roman" w:hint="eastAsia"/>
                <w:kern w:val="2"/>
                <w:sz w:val="21"/>
                <w:szCs w:val="21"/>
              </w:rPr>
              <w:t>0.5</w:t>
            </w:r>
            <w:r w:rsidR="00BC6C98" w:rsidRPr="00C61875">
              <w:rPr>
                <w:rFonts w:ascii="Times New Roman" w:hint="eastAsia"/>
                <w:kern w:val="2"/>
                <w:sz w:val="21"/>
                <w:szCs w:val="21"/>
              </w:rPr>
              <w:t>分</w:t>
            </w:r>
            <w:r w:rsidR="00BC6C98">
              <w:rPr>
                <w:rFonts w:ascii="Times New Roman" w:hint="eastAsia"/>
                <w:kern w:val="2"/>
                <w:sz w:val="21"/>
                <w:szCs w:val="21"/>
              </w:rPr>
              <w:t>，没有不得分。（需提供全国综合信用评估中心信用评级查询名单截图</w:t>
            </w:r>
            <w:r w:rsidRPr="00BC6C98">
              <w:rPr>
                <w:rFonts w:ascii="Times New Roman" w:hint="eastAsia"/>
                <w:kern w:val="2"/>
                <w:sz w:val="21"/>
                <w:szCs w:val="21"/>
              </w:rPr>
              <w:t>）</w:t>
            </w:r>
          </w:p>
          <w:p w:rsidR="003E2ACC" w:rsidRPr="00BC6C98" w:rsidRDefault="003E2ACC" w:rsidP="00E21490">
            <w:pPr>
              <w:pStyle w:val="a0"/>
              <w:spacing w:line="240" w:lineRule="exact"/>
              <w:ind w:firstLineChars="0" w:firstLine="0"/>
              <w:jc w:val="left"/>
              <w:rPr>
                <w:rFonts w:ascii="Times New Roman"/>
                <w:kern w:val="2"/>
                <w:sz w:val="21"/>
                <w:szCs w:val="21"/>
              </w:rPr>
            </w:pPr>
            <w:r w:rsidRPr="00BC6C98">
              <w:rPr>
                <w:rFonts w:ascii="Times New Roman" w:hint="eastAsia"/>
                <w:kern w:val="2"/>
                <w:sz w:val="21"/>
                <w:szCs w:val="21"/>
              </w:rPr>
              <w:t>投标人提供三体系（质量管理体系认证、环境管理体系认证、职业健康安全管理体系认证）齐</w:t>
            </w:r>
            <w:r w:rsidRPr="00C61875">
              <w:rPr>
                <w:rFonts w:ascii="Times New Roman" w:hint="eastAsia"/>
                <w:kern w:val="2"/>
                <w:sz w:val="21"/>
                <w:szCs w:val="21"/>
              </w:rPr>
              <w:t>全者得</w:t>
            </w:r>
            <w:r w:rsidR="00C61875" w:rsidRPr="00C61875">
              <w:rPr>
                <w:rFonts w:ascii="Times New Roman" w:hint="eastAsia"/>
                <w:kern w:val="2"/>
                <w:sz w:val="21"/>
                <w:szCs w:val="21"/>
              </w:rPr>
              <w:t>0.5</w:t>
            </w:r>
            <w:r w:rsidRPr="00C61875">
              <w:rPr>
                <w:rFonts w:ascii="Times New Roman" w:hint="eastAsia"/>
                <w:kern w:val="2"/>
                <w:sz w:val="21"/>
                <w:szCs w:val="21"/>
              </w:rPr>
              <w:t>分，</w:t>
            </w:r>
            <w:r w:rsidRPr="00BC6C98">
              <w:rPr>
                <w:rFonts w:ascii="Times New Roman" w:hint="eastAsia"/>
                <w:kern w:val="2"/>
                <w:sz w:val="21"/>
                <w:szCs w:val="21"/>
              </w:rPr>
              <w:t>缺任意一项不得分。</w:t>
            </w:r>
          </w:p>
          <w:p w:rsidR="003E2ACC" w:rsidRPr="00BC6C98" w:rsidRDefault="003E2ACC" w:rsidP="00C61875">
            <w:pPr>
              <w:pStyle w:val="a0"/>
              <w:spacing w:line="240" w:lineRule="exact"/>
              <w:ind w:firstLineChars="0" w:firstLine="0"/>
              <w:jc w:val="left"/>
              <w:rPr>
                <w:rFonts w:ascii="Times New Roman"/>
                <w:kern w:val="2"/>
                <w:sz w:val="21"/>
                <w:szCs w:val="21"/>
              </w:rPr>
            </w:pPr>
            <w:r w:rsidRPr="00BC6C98">
              <w:rPr>
                <w:rFonts w:ascii="Times New Roman" w:hint="eastAsia"/>
                <w:kern w:val="2"/>
                <w:sz w:val="21"/>
                <w:szCs w:val="21"/>
              </w:rPr>
              <w:t>投标人配备总质量</w:t>
            </w:r>
            <w:r w:rsidRPr="00BC6C98">
              <w:rPr>
                <w:rFonts w:ascii="Times New Roman" w:hint="eastAsia"/>
                <w:kern w:val="2"/>
                <w:sz w:val="21"/>
                <w:szCs w:val="21"/>
              </w:rPr>
              <w:t>10T</w:t>
            </w:r>
            <w:r w:rsidRPr="00BC6C98">
              <w:rPr>
                <w:rFonts w:ascii="Times New Roman" w:hint="eastAsia"/>
                <w:kern w:val="2"/>
                <w:sz w:val="21"/>
                <w:szCs w:val="21"/>
              </w:rPr>
              <w:t>以上符合环保标准的洒水车大型设备，每提供</w:t>
            </w:r>
            <w:r w:rsidRPr="00C61875">
              <w:rPr>
                <w:rFonts w:ascii="Times New Roman" w:hint="eastAsia"/>
                <w:kern w:val="2"/>
                <w:sz w:val="21"/>
                <w:szCs w:val="21"/>
              </w:rPr>
              <w:t>一项得</w:t>
            </w:r>
            <w:r w:rsidR="00C61875" w:rsidRPr="00C61875">
              <w:rPr>
                <w:rFonts w:ascii="Times New Roman" w:hint="eastAsia"/>
                <w:kern w:val="2"/>
                <w:sz w:val="21"/>
                <w:szCs w:val="21"/>
              </w:rPr>
              <w:t>1</w:t>
            </w:r>
            <w:r w:rsidRPr="00C61875">
              <w:rPr>
                <w:rFonts w:ascii="Times New Roman" w:hint="eastAsia"/>
                <w:kern w:val="2"/>
                <w:sz w:val="21"/>
                <w:szCs w:val="21"/>
              </w:rPr>
              <w:t>分，本项最高得</w:t>
            </w:r>
            <w:r w:rsidR="00C61875" w:rsidRPr="00C61875">
              <w:rPr>
                <w:rFonts w:ascii="Times New Roman" w:hint="eastAsia"/>
                <w:kern w:val="2"/>
                <w:sz w:val="21"/>
                <w:szCs w:val="21"/>
              </w:rPr>
              <w:t>2</w:t>
            </w:r>
            <w:r w:rsidRPr="00C61875">
              <w:rPr>
                <w:rFonts w:ascii="Times New Roman" w:hint="eastAsia"/>
                <w:kern w:val="2"/>
                <w:sz w:val="21"/>
                <w:szCs w:val="21"/>
              </w:rPr>
              <w:t>分。（</w:t>
            </w:r>
            <w:r w:rsidRPr="00BC6C98">
              <w:rPr>
                <w:rFonts w:ascii="Times New Roman" w:hint="eastAsia"/>
                <w:kern w:val="2"/>
                <w:sz w:val="21"/>
                <w:szCs w:val="21"/>
              </w:rPr>
              <w:t>需提供注册在本企业的行驶证、机动车登记证书、发票，否则不得分）</w:t>
            </w:r>
          </w:p>
        </w:tc>
        <w:tc>
          <w:tcPr>
            <w:tcW w:w="1782" w:type="dxa"/>
            <w:vAlign w:val="center"/>
          </w:tcPr>
          <w:p w:rsidR="003E2ACC" w:rsidRDefault="003E2ACC" w:rsidP="00C61875">
            <w:pPr>
              <w:pStyle w:val="a0"/>
              <w:spacing w:line="240" w:lineRule="exact"/>
              <w:ind w:firstLineChars="0" w:firstLine="0"/>
              <w:jc w:val="center"/>
              <w:rPr>
                <w:rFonts w:ascii="Times New Roman"/>
                <w:kern w:val="2"/>
                <w:sz w:val="21"/>
                <w:szCs w:val="21"/>
              </w:rPr>
            </w:pPr>
            <w:r w:rsidRPr="009E24E9">
              <w:rPr>
                <w:rFonts w:ascii="Times New Roman" w:hint="eastAsia"/>
                <w:kern w:val="2"/>
                <w:sz w:val="21"/>
                <w:szCs w:val="21"/>
              </w:rPr>
              <w:t>0</w:t>
            </w:r>
            <w:r w:rsidRPr="009E24E9">
              <w:rPr>
                <w:rFonts w:ascii="Times New Roman"/>
                <w:kern w:val="2"/>
                <w:sz w:val="21"/>
                <w:szCs w:val="21"/>
              </w:rPr>
              <w:t>≤</w:t>
            </w:r>
            <w:r w:rsidRPr="009E24E9">
              <w:rPr>
                <w:rFonts w:ascii="Times New Roman" w:hint="eastAsia"/>
                <w:kern w:val="2"/>
                <w:sz w:val="21"/>
                <w:szCs w:val="21"/>
              </w:rPr>
              <w:t>得分</w:t>
            </w:r>
            <w:r w:rsidRPr="009E24E9">
              <w:rPr>
                <w:rFonts w:ascii="Times New Roman"/>
                <w:kern w:val="2"/>
                <w:sz w:val="21"/>
                <w:szCs w:val="21"/>
              </w:rPr>
              <w:t>≤</w:t>
            </w:r>
            <w:r w:rsidR="00C61875">
              <w:rPr>
                <w:rFonts w:ascii="Times New Roman" w:hint="eastAsia"/>
                <w:kern w:val="2"/>
                <w:sz w:val="21"/>
                <w:szCs w:val="21"/>
              </w:rPr>
              <w:t>4</w:t>
            </w:r>
          </w:p>
        </w:tc>
      </w:tr>
      <w:tr w:rsidR="003E2ACC" w:rsidTr="00E21490">
        <w:trPr>
          <w:trHeight w:val="468"/>
          <w:jc w:val="center"/>
        </w:trPr>
        <w:tc>
          <w:tcPr>
            <w:tcW w:w="730"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6</w:t>
            </w:r>
          </w:p>
        </w:tc>
        <w:tc>
          <w:tcPr>
            <w:tcW w:w="1417"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项目负责人信用</w:t>
            </w:r>
          </w:p>
        </w:tc>
        <w:tc>
          <w:tcPr>
            <w:tcW w:w="4739" w:type="dxa"/>
            <w:vAlign w:val="center"/>
          </w:tcPr>
          <w:p w:rsidR="003E2ACC" w:rsidRDefault="003E2ACC" w:rsidP="00C61875">
            <w:pPr>
              <w:pStyle w:val="a0"/>
              <w:spacing w:line="240" w:lineRule="exact"/>
              <w:ind w:firstLineChars="0" w:firstLine="0"/>
              <w:jc w:val="left"/>
              <w:rPr>
                <w:rFonts w:ascii="Times New Roman"/>
                <w:kern w:val="2"/>
                <w:sz w:val="21"/>
                <w:szCs w:val="21"/>
              </w:rPr>
            </w:pPr>
            <w:r w:rsidRPr="00BC6C98">
              <w:rPr>
                <w:rFonts w:ascii="Times New Roman" w:hint="eastAsia"/>
                <w:kern w:val="2"/>
                <w:sz w:val="21"/>
                <w:szCs w:val="21"/>
              </w:rPr>
              <w:t>项目负责人具有园林绿化及相关专业中级</w:t>
            </w:r>
            <w:r w:rsidR="00BC6C98" w:rsidRPr="00BC6C98">
              <w:rPr>
                <w:rFonts w:ascii="Times New Roman" w:hint="eastAsia"/>
                <w:kern w:val="2"/>
                <w:sz w:val="21"/>
                <w:szCs w:val="21"/>
              </w:rPr>
              <w:t>及</w:t>
            </w:r>
            <w:r w:rsidRPr="00BC6C98">
              <w:rPr>
                <w:rFonts w:ascii="Times New Roman" w:hint="eastAsia"/>
                <w:kern w:val="2"/>
                <w:sz w:val="21"/>
                <w:szCs w:val="21"/>
              </w:rPr>
              <w:t>以上职称得</w:t>
            </w:r>
            <w:r w:rsidR="00C61875">
              <w:rPr>
                <w:rFonts w:ascii="Times New Roman" w:hint="eastAsia"/>
                <w:kern w:val="2"/>
                <w:sz w:val="21"/>
                <w:szCs w:val="21"/>
              </w:rPr>
              <w:t>2</w:t>
            </w:r>
            <w:r w:rsidRPr="00BC6C98">
              <w:rPr>
                <w:rFonts w:ascii="Times New Roman" w:hint="eastAsia"/>
                <w:kern w:val="2"/>
                <w:sz w:val="21"/>
                <w:szCs w:val="21"/>
              </w:rPr>
              <w:t>分，本项最高得</w:t>
            </w:r>
            <w:r w:rsidR="00C61875">
              <w:rPr>
                <w:rFonts w:ascii="Times New Roman" w:hint="eastAsia"/>
                <w:kern w:val="2"/>
                <w:sz w:val="21"/>
                <w:szCs w:val="21"/>
              </w:rPr>
              <w:t>2</w:t>
            </w:r>
            <w:r w:rsidRPr="00BC6C98">
              <w:rPr>
                <w:rFonts w:ascii="Times New Roman" w:hint="eastAsia"/>
                <w:kern w:val="2"/>
                <w:sz w:val="21"/>
                <w:szCs w:val="21"/>
              </w:rPr>
              <w:t>分。</w:t>
            </w:r>
          </w:p>
        </w:tc>
        <w:tc>
          <w:tcPr>
            <w:tcW w:w="1782" w:type="dxa"/>
            <w:vAlign w:val="center"/>
          </w:tcPr>
          <w:p w:rsidR="003E2ACC" w:rsidRDefault="003E2ACC" w:rsidP="00C61875">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sidR="00C61875">
              <w:rPr>
                <w:rFonts w:ascii="Times New Roman" w:hint="eastAsia"/>
                <w:kern w:val="2"/>
                <w:sz w:val="21"/>
                <w:szCs w:val="21"/>
              </w:rPr>
              <w:t>2</w:t>
            </w:r>
          </w:p>
        </w:tc>
      </w:tr>
      <w:tr w:rsidR="003E2ACC" w:rsidTr="00E21490">
        <w:trPr>
          <w:trHeight w:val="468"/>
          <w:jc w:val="center"/>
        </w:trPr>
        <w:tc>
          <w:tcPr>
            <w:tcW w:w="730" w:type="dxa"/>
          </w:tcPr>
          <w:p w:rsidR="003E2ACC" w:rsidRDefault="003E2ACC" w:rsidP="00E21490">
            <w:pPr>
              <w:jc w:val="center"/>
              <w:rPr>
                <w:rFonts w:ascii="Times New Roman"/>
                <w:kern w:val="2"/>
                <w:sz w:val="21"/>
                <w:szCs w:val="21"/>
              </w:rPr>
            </w:pPr>
            <w:r>
              <w:rPr>
                <w:rFonts w:ascii="Times New Roman" w:hint="eastAsia"/>
                <w:kern w:val="2"/>
                <w:sz w:val="21"/>
                <w:szCs w:val="21"/>
              </w:rPr>
              <w:t>7</w:t>
            </w:r>
          </w:p>
        </w:tc>
        <w:tc>
          <w:tcPr>
            <w:tcW w:w="1417"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招标人意见</w:t>
            </w:r>
          </w:p>
        </w:tc>
        <w:tc>
          <w:tcPr>
            <w:tcW w:w="4739" w:type="dxa"/>
            <w:vAlign w:val="center"/>
          </w:tcPr>
          <w:p w:rsidR="003E2ACC" w:rsidRDefault="003E2ACC" w:rsidP="00E21490">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782" w:type="dxa"/>
            <w:vAlign w:val="center"/>
          </w:tcPr>
          <w:p w:rsidR="003E2ACC" w:rsidRDefault="003E2ACC" w:rsidP="00E21490">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3E2ACC" w:rsidTr="00E21490">
        <w:trPr>
          <w:trHeight w:val="468"/>
          <w:jc w:val="center"/>
        </w:trPr>
        <w:tc>
          <w:tcPr>
            <w:tcW w:w="8668" w:type="dxa"/>
            <w:gridSpan w:val="4"/>
            <w:vAlign w:val="center"/>
          </w:tcPr>
          <w:p w:rsidR="003E2ACC" w:rsidRDefault="003E2ACC" w:rsidP="00E21490">
            <w:pPr>
              <w:jc w:val="center"/>
              <w:rPr>
                <w:rFonts w:ascii="Times New Roman"/>
                <w:kern w:val="2"/>
                <w:sz w:val="21"/>
                <w:szCs w:val="21"/>
              </w:rPr>
            </w:pPr>
            <w:r>
              <w:rPr>
                <w:rFonts w:ascii="Times New Roman" w:hint="eastAsia"/>
                <w:kern w:val="2"/>
                <w:sz w:val="21"/>
                <w:szCs w:val="21"/>
              </w:rPr>
              <w:t>以上各项评审内容缺项不得分</w:t>
            </w:r>
          </w:p>
        </w:tc>
      </w:tr>
    </w:tbl>
    <w:p w:rsidR="003E2ACC" w:rsidRDefault="003E2ACC" w:rsidP="00E118DF">
      <w:pPr>
        <w:snapToGrid w:val="0"/>
        <w:spacing w:line="420" w:lineRule="exact"/>
        <w:rPr>
          <w:rFonts w:hAnsi="宋体" w:cs="宋体"/>
          <w:b/>
          <w:bCs/>
          <w:sz w:val="24"/>
          <w:szCs w:val="22"/>
        </w:rPr>
      </w:pPr>
      <w:r>
        <w:rPr>
          <w:rFonts w:hAnsi="宋体" w:cs="宋体" w:hint="eastAsia"/>
          <w:b/>
          <w:bCs/>
          <w:sz w:val="24"/>
        </w:rPr>
        <w:lastRenderedPageBreak/>
        <w:t>注：</w:t>
      </w:r>
      <w:r>
        <w:rPr>
          <w:rFonts w:hAnsi="宋体" w:cs="宋体" w:hint="eastAsia"/>
          <w:b/>
          <w:bCs/>
          <w:sz w:val="24"/>
          <w:szCs w:val="22"/>
        </w:rPr>
        <w:t>1）近年年份要求：2017年1月1日以来；</w:t>
      </w:r>
    </w:p>
    <w:p w:rsidR="003E2ACC" w:rsidRPr="00B25CBC" w:rsidRDefault="003E2ACC" w:rsidP="00B25CBC">
      <w:pPr>
        <w:snapToGrid w:val="0"/>
        <w:spacing w:line="420" w:lineRule="exact"/>
        <w:ind w:firstLineChars="294" w:firstLine="708"/>
        <w:rPr>
          <w:rFonts w:hAnsi="宋体" w:cs="宋体"/>
          <w:b/>
          <w:bCs/>
          <w:sz w:val="24"/>
          <w:szCs w:val="22"/>
        </w:rPr>
      </w:pPr>
      <w:r>
        <w:rPr>
          <w:rFonts w:hAnsi="宋体" w:cs="宋体" w:hint="eastAsia"/>
          <w:b/>
          <w:bCs/>
          <w:sz w:val="24"/>
          <w:szCs w:val="22"/>
        </w:rPr>
        <w:t>2）类似项目：指2017年1月1日以来承建的合同金额</w:t>
      </w:r>
      <w:r w:rsidRPr="00B25CBC">
        <w:rPr>
          <w:rFonts w:hAnsi="宋体" w:cs="宋体" w:hint="eastAsia"/>
          <w:b/>
          <w:bCs/>
          <w:sz w:val="24"/>
          <w:szCs w:val="22"/>
        </w:rPr>
        <w:t>在400万元以上的园林绿化工程项目</w:t>
      </w:r>
      <w:r w:rsidR="00B25CBC">
        <w:rPr>
          <w:rFonts w:hAnsi="宋体" w:cs="宋体" w:hint="eastAsia"/>
          <w:b/>
          <w:bCs/>
          <w:sz w:val="24"/>
          <w:szCs w:val="22"/>
        </w:rPr>
        <w:t>；</w:t>
      </w:r>
    </w:p>
    <w:p w:rsidR="003E2ACC" w:rsidRDefault="003E2ACC" w:rsidP="00B25CBC">
      <w:pPr>
        <w:snapToGrid w:val="0"/>
        <w:spacing w:line="420" w:lineRule="exact"/>
        <w:ind w:firstLineChars="294" w:firstLine="708"/>
        <w:rPr>
          <w:rFonts w:hAnsi="宋体" w:cs="宋体"/>
          <w:b/>
          <w:bCs/>
          <w:sz w:val="24"/>
          <w:szCs w:val="22"/>
        </w:rPr>
      </w:pPr>
      <w:r>
        <w:rPr>
          <w:rFonts w:hAnsi="宋体" w:cs="宋体" w:hint="eastAsia"/>
          <w:b/>
          <w:bCs/>
          <w:sz w:val="24"/>
          <w:szCs w:val="22"/>
        </w:rPr>
        <w:t>3）业绩合同以合同签订日期为准</w:t>
      </w:r>
      <w:r w:rsidR="00DA2118">
        <w:rPr>
          <w:rFonts w:hAnsi="宋体" w:cs="宋体" w:hint="eastAsia"/>
          <w:b/>
          <w:bCs/>
          <w:sz w:val="24"/>
          <w:szCs w:val="22"/>
        </w:rPr>
        <w:t>；</w:t>
      </w:r>
    </w:p>
    <w:p w:rsidR="00DA2118" w:rsidRDefault="00DA2118" w:rsidP="00DA2118">
      <w:pPr>
        <w:snapToGrid w:val="0"/>
        <w:spacing w:line="420" w:lineRule="exact"/>
        <w:ind w:firstLineChars="294" w:firstLine="708"/>
        <w:rPr>
          <w:rFonts w:hAnsi="宋体" w:cs="宋体"/>
          <w:b/>
          <w:bCs/>
          <w:sz w:val="24"/>
          <w:szCs w:val="22"/>
        </w:rPr>
      </w:pPr>
      <w:r>
        <w:rPr>
          <w:rFonts w:hAnsi="宋体" w:cs="宋体" w:hint="eastAsia"/>
          <w:b/>
          <w:bCs/>
          <w:sz w:val="24"/>
          <w:szCs w:val="22"/>
        </w:rPr>
        <w:t>4</w:t>
      </w:r>
      <w:r w:rsidRPr="00DF0E90">
        <w:rPr>
          <w:rFonts w:hAnsi="宋体" w:cs="宋体" w:hint="eastAsia"/>
          <w:b/>
          <w:bCs/>
          <w:sz w:val="24"/>
          <w:szCs w:val="22"/>
        </w:rPr>
        <w:t>）荣誉证书以证书颁发日期为准。</w:t>
      </w:r>
    </w:p>
    <w:p w:rsidR="003E2ACC" w:rsidRDefault="003E2ACC" w:rsidP="00B25CBC">
      <w:pPr>
        <w:snapToGrid w:val="0"/>
        <w:spacing w:line="420" w:lineRule="exact"/>
        <w:ind w:firstLineChars="49" w:firstLine="118"/>
        <w:rPr>
          <w:rFonts w:hAnsi="宋体" w:cs="宋体"/>
          <w:b/>
          <w:bCs/>
          <w:sz w:val="24"/>
          <w:szCs w:val="22"/>
        </w:rPr>
      </w:pPr>
      <w:r>
        <w:rPr>
          <w:rFonts w:hAnsi="宋体" w:cs="宋体" w:hint="eastAsia"/>
          <w:b/>
          <w:bCs/>
          <w:sz w:val="24"/>
          <w:szCs w:val="22"/>
        </w:rPr>
        <w:t>（四）投标人综合得分按下列公式计算：</w:t>
      </w:r>
    </w:p>
    <w:p w:rsidR="003E2ACC" w:rsidRDefault="003E2ACC" w:rsidP="00B25CBC">
      <w:pPr>
        <w:snapToGrid w:val="0"/>
        <w:spacing w:line="420" w:lineRule="exact"/>
        <w:ind w:firstLineChars="200" w:firstLine="480"/>
        <w:rPr>
          <w:rFonts w:hAnsi="宋体" w:cs="宋体"/>
          <w:b/>
          <w:bCs/>
          <w:sz w:val="24"/>
          <w:szCs w:val="22"/>
        </w:rPr>
      </w:pPr>
      <w:r>
        <w:rPr>
          <w:rFonts w:hAnsi="宋体" w:cs="宋体" w:hint="eastAsia"/>
          <w:sz w:val="24"/>
          <w:szCs w:val="24"/>
        </w:rPr>
        <w:t>投标人综合得分＝技术标得分＋商务标得分＋综合（信用）标得分。</w:t>
      </w:r>
    </w:p>
    <w:p w:rsidR="003E2ACC" w:rsidRDefault="003E2ACC" w:rsidP="003E2ACC">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3E2ACC" w:rsidRDefault="003E2ACC" w:rsidP="003E2ACC">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3E2ACC" w:rsidRDefault="003E2ACC" w:rsidP="003E2ACC">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E2ACC" w:rsidRDefault="003E2ACC" w:rsidP="003E2ACC">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E2ACC" w:rsidRDefault="003E2ACC" w:rsidP="003E2ACC">
      <w:pPr>
        <w:snapToGrid w:val="0"/>
        <w:spacing w:line="360" w:lineRule="auto"/>
        <w:ind w:firstLineChars="200" w:firstLine="482"/>
        <w:rPr>
          <w:rFonts w:ascii="新宋体" w:eastAsia="新宋体"/>
          <w:b/>
          <w:sz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B25CBC" w:rsidRPr="003B4C8A" w:rsidRDefault="00B25CBC" w:rsidP="00B25CBC">
      <w:pPr>
        <w:spacing w:line="400" w:lineRule="exact"/>
        <w:rPr>
          <w:rFonts w:ascii="新宋体" w:eastAsia="新宋体" w:hAnsi="新宋体" w:cs="宋体"/>
          <w:b/>
          <w:sz w:val="24"/>
        </w:rPr>
      </w:pPr>
      <w:r>
        <w:rPr>
          <w:rFonts w:ascii="新宋体" w:eastAsia="新宋体" w:hAnsi="新宋体" w:cs="宋体" w:hint="eastAsia"/>
          <w:b/>
          <w:sz w:val="24"/>
        </w:rPr>
        <w:t>二标段评分标准：</w:t>
      </w:r>
    </w:p>
    <w:p w:rsidR="00B25CBC" w:rsidRPr="003B4C8A" w:rsidRDefault="00B25CBC" w:rsidP="00B25CBC">
      <w:pPr>
        <w:spacing w:line="400" w:lineRule="exact"/>
        <w:ind w:firstLineChars="200" w:firstLine="480"/>
        <w:rPr>
          <w:rFonts w:ascii="新宋体" w:eastAsia="新宋体" w:hAnsi="新宋体" w:cs="宋体"/>
          <w:bCs/>
          <w:sz w:val="24"/>
        </w:rPr>
      </w:pPr>
      <w:r w:rsidRPr="003B4C8A">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B25CBC" w:rsidRPr="003B4C8A" w:rsidRDefault="00B25CBC" w:rsidP="00B25CBC">
      <w:pPr>
        <w:snapToGrid w:val="0"/>
        <w:spacing w:line="360" w:lineRule="auto"/>
        <w:rPr>
          <w:rFonts w:hAnsi="宋体" w:cs="宋体"/>
          <w:b/>
          <w:sz w:val="24"/>
        </w:rPr>
      </w:pPr>
      <w:r w:rsidRPr="003B4C8A">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B25CBC" w:rsidRPr="003B4C8A" w:rsidTr="00B57432">
        <w:trPr>
          <w:trHeight w:val="443"/>
        </w:trPr>
        <w:tc>
          <w:tcPr>
            <w:tcW w:w="694" w:type="dxa"/>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序号</w:t>
            </w:r>
          </w:p>
        </w:tc>
        <w:tc>
          <w:tcPr>
            <w:tcW w:w="1410" w:type="dxa"/>
            <w:vAlign w:val="center"/>
          </w:tcPr>
          <w:p w:rsidR="00B25CBC" w:rsidRPr="003B4C8A" w:rsidRDefault="00B25CBC" w:rsidP="00B57432">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内容</w:t>
            </w:r>
          </w:p>
        </w:tc>
        <w:tc>
          <w:tcPr>
            <w:tcW w:w="1044" w:type="dxa"/>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分值</w:t>
            </w:r>
          </w:p>
        </w:tc>
        <w:tc>
          <w:tcPr>
            <w:tcW w:w="5091" w:type="dxa"/>
            <w:vAlign w:val="center"/>
          </w:tcPr>
          <w:p w:rsidR="00B25CBC" w:rsidRPr="003B4C8A" w:rsidRDefault="00B25CBC" w:rsidP="00B57432">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评审标准</w:t>
            </w:r>
          </w:p>
        </w:tc>
        <w:tc>
          <w:tcPr>
            <w:tcW w:w="1301" w:type="dxa"/>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评审得分</w:t>
            </w:r>
          </w:p>
        </w:tc>
      </w:tr>
      <w:tr w:rsidR="00B25CBC" w:rsidRPr="003B4C8A" w:rsidTr="00B57432">
        <w:trPr>
          <w:trHeight w:val="443"/>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内容完整性</w:t>
            </w:r>
          </w:p>
        </w:tc>
        <w:tc>
          <w:tcPr>
            <w:tcW w:w="1044"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0-0.5分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技术标的主要内容具有完整性，符合招标文件的要求。</w:t>
            </w:r>
          </w:p>
        </w:tc>
        <w:tc>
          <w:tcPr>
            <w:tcW w:w="1301" w:type="dxa"/>
            <w:vAlign w:val="center"/>
          </w:tcPr>
          <w:p w:rsidR="00B25CBC" w:rsidRPr="003B4C8A" w:rsidRDefault="00B25CBC" w:rsidP="00B57432">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0.5</w:t>
            </w:r>
          </w:p>
        </w:tc>
      </w:tr>
      <w:tr w:rsidR="00B25CBC" w:rsidRPr="003B4C8A" w:rsidTr="00B57432">
        <w:trPr>
          <w:trHeight w:val="443"/>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proofErr w:type="gramStart"/>
            <w:r w:rsidRPr="003B4C8A">
              <w:rPr>
                <w:rFonts w:ascii="新宋体" w:eastAsia="新宋体" w:hAnsi="新宋体" w:hint="eastAsia"/>
                <w:sz w:val="18"/>
                <w:szCs w:val="13"/>
              </w:rPr>
              <w:t>技术标不符合</w:t>
            </w:r>
            <w:proofErr w:type="gramEnd"/>
            <w:r w:rsidRPr="003B4C8A">
              <w:rPr>
                <w:rFonts w:ascii="新宋体" w:eastAsia="新宋体" w:hAnsi="新宋体" w:hint="eastAsia"/>
                <w:sz w:val="18"/>
                <w:szCs w:val="13"/>
              </w:rPr>
              <w:t>招标文件要求。</w:t>
            </w:r>
          </w:p>
        </w:tc>
        <w:tc>
          <w:tcPr>
            <w:tcW w:w="1301" w:type="dxa"/>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0</w:t>
            </w:r>
          </w:p>
        </w:tc>
      </w:tr>
      <w:tr w:rsidR="00B25CBC" w:rsidRPr="003B4C8A" w:rsidTr="00B57432">
        <w:trPr>
          <w:trHeight w:val="443"/>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2</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主要施工方案与技术措施</w:t>
            </w:r>
          </w:p>
        </w:tc>
        <w:tc>
          <w:tcPr>
            <w:tcW w:w="1044" w:type="dxa"/>
            <w:vMerge w:val="restart"/>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1-3分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施工方案（</w:t>
            </w:r>
            <w:proofErr w:type="gramStart"/>
            <w:r w:rsidRPr="003B4C8A">
              <w:rPr>
                <w:rFonts w:ascii="新宋体" w:eastAsia="新宋体" w:hAnsi="新宋体" w:hint="eastAsia"/>
                <w:sz w:val="18"/>
                <w:szCs w:val="13"/>
              </w:rPr>
              <w:t>含工程</w:t>
            </w:r>
            <w:proofErr w:type="gramEnd"/>
            <w:r w:rsidRPr="003B4C8A">
              <w:rPr>
                <w:rFonts w:ascii="新宋体" w:eastAsia="新宋体" w:hAnsi="新宋体" w:hint="eastAsia"/>
                <w:sz w:val="18"/>
                <w:szCs w:val="13"/>
              </w:rPr>
              <w:t>特点、施工重点与难点及绿色施工）总体安排合理，运用先进、合理的施工工艺、施工机械；对施工难点有先进和合理的建议。</w:t>
            </w:r>
          </w:p>
        </w:tc>
        <w:tc>
          <w:tcPr>
            <w:tcW w:w="1301" w:type="dxa"/>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2＜得分≤3</w:t>
            </w:r>
          </w:p>
        </w:tc>
      </w:tr>
      <w:tr w:rsidR="00B25CBC" w:rsidRPr="003B4C8A" w:rsidTr="00B57432">
        <w:trPr>
          <w:trHeight w:val="443"/>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施工方案（</w:t>
            </w:r>
            <w:proofErr w:type="gramStart"/>
            <w:r w:rsidRPr="003B4C8A">
              <w:rPr>
                <w:rFonts w:ascii="新宋体" w:eastAsia="新宋体" w:hAnsi="新宋体" w:hint="eastAsia"/>
                <w:sz w:val="18"/>
                <w:szCs w:val="13"/>
              </w:rPr>
              <w:t>含工程</w:t>
            </w:r>
            <w:proofErr w:type="gramEnd"/>
            <w:r w:rsidRPr="003B4C8A">
              <w:rPr>
                <w:rFonts w:ascii="新宋体" w:eastAsia="新宋体" w:hAnsi="新宋体" w:hint="eastAsia"/>
                <w:sz w:val="18"/>
                <w:szCs w:val="13"/>
              </w:rPr>
              <w:t>特点、施工重点与难点及绿色施工）总体安排合理，施工工艺、施工机械合理、可行；对施工难点有合理的建议。</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 xml:space="preserve"> 1≤得分≤2</w:t>
            </w:r>
          </w:p>
        </w:tc>
      </w:tr>
      <w:tr w:rsidR="00B25CBC" w:rsidRPr="003B4C8A" w:rsidTr="00B57432">
        <w:trPr>
          <w:trHeight w:val="443"/>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3</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质量管理体系与措施</w:t>
            </w:r>
          </w:p>
        </w:tc>
        <w:tc>
          <w:tcPr>
            <w:tcW w:w="1044" w:type="dxa"/>
            <w:vMerge w:val="restart"/>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w:t>
            </w:r>
            <w:r w:rsidRPr="003B4C8A">
              <w:rPr>
                <w:rFonts w:ascii="新宋体" w:eastAsia="新宋体" w:hAnsi="新宋体" w:hint="eastAsia"/>
                <w:sz w:val="18"/>
                <w:szCs w:val="13"/>
              </w:rPr>
              <w:lastRenderedPageBreak/>
              <w:t>偷工减料。</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lastRenderedPageBreak/>
              <w:t>1.5＜得分≤2</w:t>
            </w:r>
          </w:p>
        </w:tc>
      </w:tr>
      <w:tr w:rsidR="00B25CBC" w:rsidRPr="003B4C8A" w:rsidTr="00B57432">
        <w:trPr>
          <w:trHeight w:val="443"/>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B25CBC" w:rsidRPr="003B4C8A" w:rsidTr="00B57432">
        <w:trPr>
          <w:trHeight w:val="443"/>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4</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安全管理体系与措施</w:t>
            </w:r>
          </w:p>
        </w:tc>
        <w:tc>
          <w:tcPr>
            <w:tcW w:w="1044" w:type="dxa"/>
            <w:vMerge w:val="restart"/>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B25CBC" w:rsidRPr="003B4C8A" w:rsidTr="00B57432">
        <w:trPr>
          <w:trHeight w:val="443"/>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B25CBC" w:rsidRPr="003B4C8A" w:rsidTr="00B57432">
        <w:trPr>
          <w:trHeight w:val="443"/>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5</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文明施工、环境保护管理体系及施工现场扬尘治理措施</w:t>
            </w:r>
          </w:p>
        </w:tc>
        <w:tc>
          <w:tcPr>
            <w:tcW w:w="1044" w:type="dxa"/>
            <w:vMerge w:val="restart"/>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1-3分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创安全文明标准化工</w:t>
            </w:r>
            <w:proofErr w:type="gramStart"/>
            <w:r w:rsidRPr="003B4C8A">
              <w:rPr>
                <w:rFonts w:ascii="新宋体" w:eastAsia="新宋体" w:hAnsi="新宋体" w:hint="eastAsia"/>
                <w:sz w:val="18"/>
                <w:szCs w:val="13"/>
              </w:rPr>
              <w:t>地目标</w:t>
            </w:r>
            <w:proofErr w:type="gramEnd"/>
            <w:r w:rsidRPr="003B4C8A">
              <w:rPr>
                <w:rFonts w:ascii="新宋体" w:eastAsia="新宋体" w:hAnsi="新宋体" w:hint="eastAsia"/>
                <w:sz w:val="18"/>
                <w:szCs w:val="13"/>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2＜得分≤3</w:t>
            </w:r>
          </w:p>
        </w:tc>
      </w:tr>
      <w:tr w:rsidR="00B25CBC" w:rsidRPr="003B4C8A" w:rsidTr="00B57432">
        <w:trPr>
          <w:trHeight w:val="443"/>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1≤得分≤2</w:t>
            </w:r>
          </w:p>
        </w:tc>
      </w:tr>
      <w:tr w:rsidR="00B25CBC" w:rsidRPr="003B4C8A" w:rsidTr="00B57432">
        <w:trPr>
          <w:trHeight w:val="443"/>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6</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工期保证措施</w:t>
            </w:r>
          </w:p>
        </w:tc>
        <w:tc>
          <w:tcPr>
            <w:tcW w:w="1044" w:type="dxa"/>
            <w:vMerge w:val="restart"/>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B25CBC" w:rsidRPr="003B4C8A" w:rsidTr="00B57432">
        <w:trPr>
          <w:trHeight w:val="443"/>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B25CBC" w:rsidRPr="003B4C8A" w:rsidTr="00B57432">
        <w:trPr>
          <w:trHeight w:val="411"/>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7</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拟投入资源配备计划</w:t>
            </w:r>
          </w:p>
        </w:tc>
        <w:tc>
          <w:tcPr>
            <w:tcW w:w="1044"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0.5-2分</w:t>
            </w:r>
          </w:p>
        </w:tc>
        <w:tc>
          <w:tcPr>
            <w:tcW w:w="5091" w:type="dxa"/>
            <w:vAlign w:val="center"/>
          </w:tcPr>
          <w:p w:rsidR="00B25CBC" w:rsidRPr="003B4C8A" w:rsidRDefault="00B25CBC" w:rsidP="00B57432">
            <w:pPr>
              <w:numPr>
                <w:ilvl w:val="0"/>
                <w:numId w:val="4"/>
              </w:numPr>
              <w:spacing w:line="320" w:lineRule="exact"/>
              <w:rPr>
                <w:rFonts w:ascii="新宋体" w:eastAsia="新宋体" w:hAnsi="新宋体"/>
                <w:sz w:val="18"/>
                <w:szCs w:val="13"/>
              </w:rPr>
            </w:pPr>
            <w:r w:rsidRPr="003B4C8A">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B25CBC" w:rsidRPr="003B4C8A" w:rsidRDefault="00B25CBC" w:rsidP="00B57432">
            <w:pPr>
              <w:numPr>
                <w:ilvl w:val="0"/>
                <w:numId w:val="4"/>
              </w:numPr>
              <w:spacing w:line="320" w:lineRule="exact"/>
              <w:rPr>
                <w:rFonts w:ascii="新宋体" w:eastAsia="新宋体" w:hAnsi="新宋体"/>
                <w:sz w:val="18"/>
                <w:szCs w:val="13"/>
              </w:rPr>
            </w:pPr>
            <w:r w:rsidRPr="003B4C8A">
              <w:rPr>
                <w:rFonts w:ascii="新宋体" w:eastAsia="新宋体" w:hAnsi="新宋体" w:hint="eastAsia"/>
                <w:sz w:val="18"/>
                <w:szCs w:val="13"/>
              </w:rPr>
              <w:t>劳动力：投入计划与进度计划呼应，较好满足施工需要，调配投入计划合理、准确；</w:t>
            </w:r>
          </w:p>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3、主要物资计划：主要物资（含PC构件的供应需求）投入计划与进度计划呼应，较好满足施工需要，调配投入计划合理、准确。</w:t>
            </w:r>
          </w:p>
        </w:tc>
        <w:tc>
          <w:tcPr>
            <w:tcW w:w="1301" w:type="dxa"/>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1＜得分≤2</w:t>
            </w:r>
          </w:p>
        </w:tc>
      </w:tr>
      <w:tr w:rsidR="00B25CBC" w:rsidRPr="003B4C8A" w:rsidTr="00B57432">
        <w:trPr>
          <w:trHeight w:val="411"/>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numPr>
                <w:ilvl w:val="0"/>
                <w:numId w:val="5"/>
              </w:numPr>
              <w:spacing w:line="320" w:lineRule="exact"/>
              <w:rPr>
                <w:rFonts w:ascii="新宋体" w:eastAsia="新宋体" w:hAnsi="新宋体"/>
                <w:sz w:val="18"/>
                <w:szCs w:val="13"/>
              </w:rPr>
            </w:pPr>
            <w:r w:rsidRPr="003B4C8A">
              <w:rPr>
                <w:rFonts w:ascii="新宋体" w:eastAsia="新宋体" w:hAnsi="新宋体" w:hint="eastAsia"/>
                <w:sz w:val="18"/>
                <w:szCs w:val="13"/>
              </w:rPr>
              <w:t>机械：投入计划与进度计划呼应，机械设备配置基本合理，满足安全技术规范和施工进度需要；</w:t>
            </w:r>
          </w:p>
          <w:p w:rsidR="00B25CBC" w:rsidRPr="003B4C8A" w:rsidRDefault="00B25CBC" w:rsidP="00B57432">
            <w:pPr>
              <w:numPr>
                <w:ilvl w:val="0"/>
                <w:numId w:val="5"/>
              </w:numPr>
              <w:spacing w:line="320" w:lineRule="exact"/>
              <w:rPr>
                <w:rFonts w:ascii="新宋体" w:eastAsia="新宋体" w:hAnsi="新宋体"/>
                <w:sz w:val="18"/>
                <w:szCs w:val="13"/>
              </w:rPr>
            </w:pPr>
            <w:r w:rsidRPr="003B4C8A">
              <w:rPr>
                <w:rFonts w:ascii="新宋体" w:eastAsia="新宋体" w:hAnsi="新宋体" w:hint="eastAsia"/>
                <w:sz w:val="18"/>
                <w:szCs w:val="13"/>
              </w:rPr>
              <w:lastRenderedPageBreak/>
              <w:t>劳动力：投入计划与进度计划呼应，基本满足施工需要，调配投入计划基本合理；</w:t>
            </w:r>
          </w:p>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lastRenderedPageBreak/>
              <w:t>0.5≤得分≤1</w:t>
            </w:r>
          </w:p>
        </w:tc>
      </w:tr>
      <w:tr w:rsidR="00B25CBC" w:rsidRPr="003B4C8A" w:rsidTr="00B57432">
        <w:trPr>
          <w:trHeight w:val="443"/>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lastRenderedPageBreak/>
              <w:t>8</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施工进度表与网络计划图</w:t>
            </w:r>
          </w:p>
        </w:tc>
        <w:tc>
          <w:tcPr>
            <w:tcW w:w="1044"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0.5-2分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1＜得分≤2</w:t>
            </w:r>
          </w:p>
        </w:tc>
      </w:tr>
      <w:tr w:rsidR="00B25CBC" w:rsidRPr="003B4C8A" w:rsidTr="00B57432">
        <w:trPr>
          <w:trHeight w:val="443"/>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关键线路基本准确，计划编制基本可行。</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0.5≤得分≤1</w:t>
            </w:r>
          </w:p>
        </w:tc>
      </w:tr>
      <w:tr w:rsidR="00B25CBC" w:rsidRPr="003B4C8A" w:rsidTr="00B57432">
        <w:trPr>
          <w:trHeight w:val="493"/>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9</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施工总平面图布置</w:t>
            </w:r>
          </w:p>
        </w:tc>
        <w:tc>
          <w:tcPr>
            <w:tcW w:w="1044"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0.5-1分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B25CBC" w:rsidRPr="003B4C8A" w:rsidRDefault="00B25CBC" w:rsidP="00B57432">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1</w:t>
            </w:r>
          </w:p>
        </w:tc>
      </w:tr>
      <w:tr w:rsidR="00B25CBC" w:rsidRPr="003B4C8A" w:rsidTr="00B57432">
        <w:trPr>
          <w:trHeight w:val="493"/>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总体布置基本合理、基本满足施工需要。</w:t>
            </w:r>
          </w:p>
        </w:tc>
        <w:tc>
          <w:tcPr>
            <w:tcW w:w="1301" w:type="dxa"/>
            <w:vAlign w:val="center"/>
          </w:tcPr>
          <w:p w:rsidR="00B25CBC" w:rsidRPr="003B4C8A" w:rsidRDefault="00B25CBC" w:rsidP="00B57432">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0.5</w:t>
            </w:r>
          </w:p>
        </w:tc>
      </w:tr>
      <w:tr w:rsidR="00B25CBC" w:rsidRPr="003B4C8A" w:rsidTr="00B57432">
        <w:trPr>
          <w:trHeight w:val="518"/>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10</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技术创新的应用实施措施</w:t>
            </w:r>
          </w:p>
        </w:tc>
        <w:tc>
          <w:tcPr>
            <w:tcW w:w="1044" w:type="dxa"/>
            <w:vMerge w:val="restart"/>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B25CBC" w:rsidRPr="003B4C8A" w:rsidTr="00B57432">
        <w:trPr>
          <w:trHeight w:val="518"/>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B25CBC" w:rsidRPr="003B4C8A" w:rsidTr="00B57432">
        <w:trPr>
          <w:trHeight w:val="525"/>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11</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采用新工艺、新技术、新设备、新材料、BIM等的程度</w:t>
            </w:r>
          </w:p>
        </w:tc>
        <w:tc>
          <w:tcPr>
            <w:tcW w:w="1044" w:type="dxa"/>
            <w:vMerge w:val="restart"/>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B25CBC" w:rsidRPr="003B4C8A" w:rsidTr="00B57432">
        <w:trPr>
          <w:trHeight w:val="525"/>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B25CBC" w:rsidRPr="003B4C8A" w:rsidTr="00B57432">
        <w:trPr>
          <w:trHeight w:val="525"/>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12</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施工现场实施信息化监控和数据处理</w:t>
            </w:r>
          </w:p>
        </w:tc>
        <w:tc>
          <w:tcPr>
            <w:tcW w:w="1044"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0.5-1.5分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施工现场实施信息化监控数据处理系统布置合理，满足需要。</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B25CBC" w:rsidRPr="003B4C8A" w:rsidTr="00B57432">
        <w:trPr>
          <w:trHeight w:val="525"/>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施工现场实施信息化监控数据处理系统布置基本符合需要。</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 xml:space="preserve">0.5＜得分≤1 </w:t>
            </w:r>
          </w:p>
        </w:tc>
      </w:tr>
      <w:tr w:rsidR="00B25CBC" w:rsidRPr="003B4C8A" w:rsidTr="00B57432">
        <w:trPr>
          <w:trHeight w:val="525"/>
        </w:trPr>
        <w:tc>
          <w:tcPr>
            <w:tcW w:w="694" w:type="dxa"/>
            <w:vMerge w:val="restart"/>
            <w:vAlign w:val="center"/>
          </w:tcPr>
          <w:p w:rsidR="00B25CBC" w:rsidRPr="003B4C8A" w:rsidRDefault="00B25CBC" w:rsidP="00B57432">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13</w:t>
            </w:r>
          </w:p>
        </w:tc>
        <w:tc>
          <w:tcPr>
            <w:tcW w:w="1410" w:type="dxa"/>
            <w:vMerge w:val="restart"/>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风险管理措施</w:t>
            </w:r>
          </w:p>
        </w:tc>
        <w:tc>
          <w:tcPr>
            <w:tcW w:w="1044" w:type="dxa"/>
            <w:vMerge w:val="restart"/>
            <w:vAlign w:val="center"/>
          </w:tcPr>
          <w:p w:rsidR="00B25CBC" w:rsidRPr="003B4C8A" w:rsidRDefault="00B25CBC" w:rsidP="00B57432">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B25CBC" w:rsidRPr="003B4C8A" w:rsidTr="00B57432">
        <w:trPr>
          <w:trHeight w:val="525"/>
        </w:trPr>
        <w:tc>
          <w:tcPr>
            <w:tcW w:w="694" w:type="dxa"/>
            <w:vMerge/>
            <w:vAlign w:val="center"/>
          </w:tcPr>
          <w:p w:rsidR="00B25CBC" w:rsidRPr="003B4C8A" w:rsidRDefault="00B25CBC" w:rsidP="00B57432">
            <w:pPr>
              <w:spacing w:line="320" w:lineRule="exact"/>
              <w:jc w:val="center"/>
              <w:rPr>
                <w:rFonts w:ascii="新宋体" w:eastAsia="新宋体" w:hAnsi="新宋体"/>
                <w:sz w:val="18"/>
                <w:szCs w:val="13"/>
              </w:rPr>
            </w:pPr>
          </w:p>
        </w:tc>
        <w:tc>
          <w:tcPr>
            <w:tcW w:w="1410" w:type="dxa"/>
            <w:vMerge/>
            <w:vAlign w:val="center"/>
          </w:tcPr>
          <w:p w:rsidR="00B25CBC" w:rsidRPr="003B4C8A" w:rsidRDefault="00B25CBC" w:rsidP="00B57432">
            <w:pPr>
              <w:spacing w:line="320" w:lineRule="exact"/>
              <w:ind w:firstLineChars="200" w:firstLine="360"/>
              <w:rPr>
                <w:rFonts w:ascii="新宋体" w:eastAsia="新宋体" w:hAnsi="新宋体"/>
                <w:sz w:val="18"/>
                <w:szCs w:val="13"/>
              </w:rPr>
            </w:pPr>
          </w:p>
        </w:tc>
        <w:tc>
          <w:tcPr>
            <w:tcW w:w="1044" w:type="dxa"/>
            <w:vMerge/>
            <w:vAlign w:val="center"/>
          </w:tcPr>
          <w:p w:rsidR="00B25CBC" w:rsidRPr="003B4C8A" w:rsidRDefault="00B25CBC" w:rsidP="00B57432">
            <w:pPr>
              <w:spacing w:line="320" w:lineRule="exact"/>
              <w:ind w:firstLineChars="200" w:firstLine="360"/>
              <w:jc w:val="center"/>
              <w:rPr>
                <w:rFonts w:ascii="新宋体" w:eastAsia="新宋体" w:hAnsi="新宋体"/>
                <w:sz w:val="18"/>
                <w:szCs w:val="13"/>
              </w:rPr>
            </w:pPr>
          </w:p>
        </w:tc>
        <w:tc>
          <w:tcPr>
            <w:tcW w:w="509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B25CBC" w:rsidRPr="003B4C8A" w:rsidTr="00B57432">
        <w:trPr>
          <w:trHeight w:val="525"/>
        </w:trPr>
        <w:tc>
          <w:tcPr>
            <w:tcW w:w="2104" w:type="dxa"/>
            <w:gridSpan w:val="2"/>
            <w:vAlign w:val="center"/>
          </w:tcPr>
          <w:p w:rsidR="00B25CBC" w:rsidRPr="003B4C8A" w:rsidRDefault="00B25CBC" w:rsidP="00B57432">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合计</w:t>
            </w:r>
          </w:p>
        </w:tc>
        <w:tc>
          <w:tcPr>
            <w:tcW w:w="1044"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10-25分</w:t>
            </w:r>
          </w:p>
        </w:tc>
        <w:tc>
          <w:tcPr>
            <w:tcW w:w="5091" w:type="dxa"/>
            <w:vAlign w:val="center"/>
          </w:tcPr>
          <w:p w:rsidR="00B25CBC" w:rsidRPr="003B4C8A" w:rsidRDefault="00B25CBC" w:rsidP="00B57432">
            <w:pPr>
              <w:spacing w:line="320" w:lineRule="exact"/>
              <w:rPr>
                <w:rFonts w:ascii="新宋体" w:eastAsia="新宋体" w:hAnsi="新宋体"/>
                <w:sz w:val="18"/>
                <w:szCs w:val="13"/>
              </w:rPr>
            </w:pPr>
          </w:p>
        </w:tc>
        <w:tc>
          <w:tcPr>
            <w:tcW w:w="1301" w:type="dxa"/>
            <w:vAlign w:val="center"/>
          </w:tcPr>
          <w:p w:rsidR="00B25CBC" w:rsidRPr="003B4C8A" w:rsidRDefault="00B25CBC" w:rsidP="00B57432">
            <w:pPr>
              <w:spacing w:line="320" w:lineRule="exact"/>
              <w:rPr>
                <w:rFonts w:ascii="新宋体" w:eastAsia="新宋体" w:hAnsi="新宋体"/>
                <w:sz w:val="18"/>
                <w:szCs w:val="13"/>
              </w:rPr>
            </w:pPr>
            <w:r w:rsidRPr="003B4C8A">
              <w:rPr>
                <w:rFonts w:ascii="新宋体" w:eastAsia="新宋体" w:hAnsi="新宋体" w:hint="eastAsia"/>
                <w:sz w:val="18"/>
                <w:szCs w:val="13"/>
              </w:rPr>
              <w:t>10≤得分≤25</w:t>
            </w:r>
          </w:p>
        </w:tc>
      </w:tr>
    </w:tbl>
    <w:p w:rsidR="00B25CBC" w:rsidRPr="003B4C8A" w:rsidRDefault="00B25CBC" w:rsidP="00B25CBC">
      <w:pPr>
        <w:snapToGrid w:val="0"/>
        <w:spacing w:line="360" w:lineRule="auto"/>
        <w:ind w:firstLine="481"/>
        <w:rPr>
          <w:rFonts w:hAnsi="宋体" w:cs="宋体"/>
          <w:sz w:val="24"/>
          <w:szCs w:val="24"/>
        </w:rPr>
      </w:pPr>
      <w:r w:rsidRPr="003B4C8A">
        <w:rPr>
          <w:rFonts w:hAnsi="宋体" w:cs="宋体" w:hint="eastAsia"/>
          <w:sz w:val="24"/>
          <w:szCs w:val="24"/>
        </w:rPr>
        <w:t>以上项目若有缺项，该项为0分。</w:t>
      </w:r>
    </w:p>
    <w:p w:rsidR="00B25CBC" w:rsidRPr="003B4C8A" w:rsidRDefault="00B25CBC" w:rsidP="00B25CBC">
      <w:pPr>
        <w:snapToGrid w:val="0"/>
        <w:spacing w:line="360" w:lineRule="auto"/>
        <w:jc w:val="left"/>
        <w:rPr>
          <w:rFonts w:hAnsi="宋体" w:cs="宋体"/>
          <w:b/>
          <w:bCs/>
          <w:sz w:val="24"/>
          <w:szCs w:val="24"/>
        </w:rPr>
      </w:pPr>
      <w:r w:rsidRPr="003B4C8A">
        <w:rPr>
          <w:rFonts w:hAnsi="宋体" w:cs="宋体" w:hint="eastAsia"/>
          <w:b/>
          <w:bCs/>
          <w:sz w:val="24"/>
          <w:szCs w:val="24"/>
        </w:rPr>
        <w:t>（二）商务标（50分）</w:t>
      </w:r>
    </w:p>
    <w:p w:rsidR="00B25CBC" w:rsidRPr="003B4C8A" w:rsidRDefault="00B25CBC" w:rsidP="00B25CBC">
      <w:pPr>
        <w:spacing w:line="440" w:lineRule="exact"/>
        <w:rPr>
          <w:rFonts w:hAnsi="宋体" w:cs="宋体"/>
          <w:b/>
          <w:bCs/>
          <w:sz w:val="24"/>
          <w:szCs w:val="24"/>
        </w:rPr>
      </w:pPr>
      <w:r w:rsidRPr="003B4C8A">
        <w:rPr>
          <w:rFonts w:hAnsi="宋体" w:cs="宋体" w:hint="eastAsia"/>
          <w:b/>
          <w:bCs/>
          <w:sz w:val="24"/>
          <w:szCs w:val="24"/>
        </w:rPr>
        <w:t xml:space="preserve">   工程量清单报价评标基准价按下列公式确定：</w:t>
      </w:r>
    </w:p>
    <w:p w:rsidR="00B25CBC" w:rsidRPr="003B4C8A" w:rsidRDefault="00B25CBC" w:rsidP="00B25CBC">
      <w:pPr>
        <w:spacing w:line="440" w:lineRule="exact"/>
        <w:ind w:firstLineChars="200" w:firstLine="480"/>
        <w:rPr>
          <w:rFonts w:ascii="新宋体" w:eastAsia="新宋体" w:hAnsi="新宋体"/>
          <w:sz w:val="24"/>
        </w:rPr>
      </w:pPr>
      <w:r w:rsidRPr="003B4C8A">
        <w:rPr>
          <w:rFonts w:ascii="新宋体" w:eastAsia="新宋体" w:hAnsi="新宋体" w:hint="eastAsia"/>
          <w:sz w:val="24"/>
        </w:rPr>
        <w:t>评标基准价＝招标控制价×K+投标报价×（1－K）</w:t>
      </w:r>
    </w:p>
    <w:p w:rsidR="00B25CBC" w:rsidRPr="003B4C8A" w:rsidRDefault="00B25CBC" w:rsidP="00B25CBC">
      <w:pPr>
        <w:spacing w:line="440" w:lineRule="exact"/>
        <w:ind w:firstLineChars="200" w:firstLine="480"/>
        <w:rPr>
          <w:rFonts w:ascii="新宋体" w:eastAsia="新宋体" w:hAnsi="新宋体"/>
          <w:sz w:val="24"/>
        </w:rPr>
      </w:pPr>
      <w:r w:rsidRPr="003B4C8A">
        <w:rPr>
          <w:rFonts w:ascii="新宋体" w:eastAsia="新宋体" w:hAnsi="新宋体" w:hint="eastAsia"/>
          <w:sz w:val="24"/>
        </w:rPr>
        <w:t>其中：投标报价为各投标人有效投标报价去掉一个最高和一个最低报价后的算术平均值。</w:t>
      </w:r>
      <w:proofErr w:type="gramStart"/>
      <w:r w:rsidRPr="003B4C8A">
        <w:rPr>
          <w:rFonts w:ascii="新宋体" w:eastAsia="新宋体" w:hAnsi="新宋体" w:hint="eastAsia"/>
          <w:sz w:val="24"/>
        </w:rPr>
        <w:t>当有效</w:t>
      </w:r>
      <w:proofErr w:type="gramEnd"/>
      <w:r w:rsidRPr="003B4C8A">
        <w:rPr>
          <w:rFonts w:ascii="新宋体" w:eastAsia="新宋体" w:hAnsi="新宋体" w:hint="eastAsia"/>
          <w:sz w:val="24"/>
        </w:rPr>
        <w:t>投标少于5家时（不含5家），则以所有有效投标报价的算术平均值作为投标报价。</w:t>
      </w:r>
    </w:p>
    <w:p w:rsidR="00B25CBC" w:rsidRPr="003B4C8A" w:rsidRDefault="00B25CBC" w:rsidP="00B25CBC">
      <w:pPr>
        <w:spacing w:line="440" w:lineRule="exact"/>
        <w:ind w:firstLineChars="200" w:firstLine="480"/>
        <w:rPr>
          <w:rFonts w:ascii="新宋体" w:eastAsia="新宋体" w:hAnsi="新宋体"/>
          <w:sz w:val="24"/>
        </w:rPr>
      </w:pPr>
      <w:r w:rsidRPr="003B4C8A">
        <w:rPr>
          <w:rFonts w:ascii="新宋体" w:eastAsia="新宋体" w:hAnsi="新宋体" w:hint="eastAsia"/>
          <w:sz w:val="24"/>
        </w:rPr>
        <w:t>注：①有效投标人指通过清标和初步评审的投标人；</w:t>
      </w:r>
    </w:p>
    <w:p w:rsidR="00B25CBC" w:rsidRPr="003B4C8A" w:rsidRDefault="00B25CBC" w:rsidP="00B25CBC">
      <w:pPr>
        <w:spacing w:line="440" w:lineRule="exact"/>
        <w:ind w:firstLineChars="200" w:firstLine="480"/>
        <w:rPr>
          <w:rFonts w:ascii="新宋体" w:eastAsia="新宋体" w:hAnsi="新宋体"/>
          <w:sz w:val="24"/>
        </w:rPr>
      </w:pPr>
      <w:r w:rsidRPr="003B4C8A">
        <w:rPr>
          <w:rFonts w:ascii="新宋体" w:eastAsia="新宋体" w:hAnsi="新宋体" w:hint="eastAsia"/>
          <w:sz w:val="24"/>
        </w:rPr>
        <w:t xml:space="preserve">    ②K为招标控制价权重系数，0.3≤K≤0.5（K的取值：0.3、0.35、0.4、0.45、0.5），在开标现场随机抽取。</w:t>
      </w:r>
    </w:p>
    <w:p w:rsidR="00B25CBC" w:rsidRPr="006C3C35" w:rsidRDefault="00817A66" w:rsidP="006C3C35">
      <w:pPr>
        <w:spacing w:line="440" w:lineRule="exact"/>
        <w:ind w:firstLineChars="400" w:firstLine="960"/>
      </w:pPr>
      <w:r w:rsidRPr="003B4C8A">
        <w:rPr>
          <w:rFonts w:ascii="新宋体" w:eastAsia="新宋体" w:hAnsi="新宋体" w:hint="eastAsia"/>
          <w:sz w:val="24"/>
          <w:szCs w:val="22"/>
        </w:rPr>
        <w:lastRenderedPageBreak/>
        <w:fldChar w:fldCharType="begin"/>
      </w:r>
      <w:r w:rsidR="00B25CBC" w:rsidRPr="003B4C8A">
        <w:rPr>
          <w:rFonts w:ascii="新宋体" w:eastAsia="新宋体" w:hAnsi="新宋体" w:hint="eastAsia"/>
          <w:sz w:val="24"/>
          <w:szCs w:val="22"/>
        </w:rPr>
        <w:instrText xml:space="preserve"> = 3 \* GB3 \* MERGEFORMAT </w:instrText>
      </w:r>
      <w:r w:rsidRPr="003B4C8A">
        <w:rPr>
          <w:rFonts w:ascii="新宋体" w:eastAsia="新宋体" w:hAnsi="新宋体" w:hint="eastAsia"/>
          <w:sz w:val="24"/>
          <w:szCs w:val="22"/>
        </w:rPr>
        <w:fldChar w:fldCharType="separate"/>
      </w:r>
      <w:r w:rsidR="00B25CBC" w:rsidRPr="003B4C8A">
        <w:rPr>
          <w:rFonts w:ascii="新宋体" w:eastAsia="新宋体" w:hAnsi="新宋体" w:hint="eastAsia"/>
          <w:sz w:val="24"/>
          <w:szCs w:val="22"/>
        </w:rPr>
        <w:t>③</w:t>
      </w:r>
      <w:r w:rsidRPr="003B4C8A">
        <w:rPr>
          <w:rFonts w:ascii="新宋体" w:eastAsia="新宋体" w:hAnsi="新宋体" w:hint="eastAsia"/>
          <w:sz w:val="24"/>
          <w:szCs w:val="22"/>
        </w:rPr>
        <w:fldChar w:fldCharType="end"/>
      </w:r>
      <w:r w:rsidR="00B25CBC" w:rsidRPr="003B4C8A">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p>
    <w:p w:rsidR="00B25CBC" w:rsidRPr="003B4C8A" w:rsidRDefault="00B25CBC" w:rsidP="00B25CBC">
      <w:pPr>
        <w:snapToGrid w:val="0"/>
        <w:spacing w:line="360" w:lineRule="auto"/>
        <w:ind w:firstLineChars="200" w:firstLine="482"/>
        <w:rPr>
          <w:rFonts w:hAnsi="宋体" w:cs="宋体"/>
          <w:b/>
          <w:bCs/>
          <w:sz w:val="24"/>
          <w:szCs w:val="24"/>
        </w:rPr>
      </w:pPr>
      <w:r w:rsidRPr="003B4C8A">
        <w:rPr>
          <w:rFonts w:hAnsi="宋体" w:cs="宋体" w:hint="eastAsia"/>
          <w:b/>
          <w:bCs/>
          <w:sz w:val="24"/>
          <w:szCs w:val="24"/>
        </w:rPr>
        <w:t xml:space="preserve">1、投标报价（30分） </w:t>
      </w:r>
    </w:p>
    <w:p w:rsidR="00B25CBC" w:rsidRPr="003B4C8A" w:rsidRDefault="00B25CBC" w:rsidP="00B25CBC">
      <w:pPr>
        <w:snapToGrid w:val="0"/>
        <w:spacing w:line="360" w:lineRule="auto"/>
        <w:ind w:firstLine="481"/>
        <w:rPr>
          <w:rFonts w:hAnsi="宋体" w:cs="宋体"/>
          <w:sz w:val="24"/>
          <w:szCs w:val="24"/>
        </w:rPr>
      </w:pPr>
      <w:r w:rsidRPr="003B4C8A">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B25CBC" w:rsidRPr="003B4C8A" w:rsidRDefault="00B25CBC" w:rsidP="00B25CBC">
      <w:pPr>
        <w:numPr>
          <w:ilvl w:val="0"/>
          <w:numId w:val="6"/>
        </w:numPr>
        <w:snapToGrid w:val="0"/>
        <w:spacing w:line="360" w:lineRule="auto"/>
        <w:ind w:firstLine="481"/>
        <w:rPr>
          <w:rFonts w:hAnsi="宋体" w:cs="宋体"/>
          <w:b/>
          <w:bCs/>
          <w:sz w:val="24"/>
          <w:szCs w:val="24"/>
        </w:rPr>
      </w:pPr>
      <w:r w:rsidRPr="003B4C8A">
        <w:rPr>
          <w:rFonts w:hAnsi="宋体" w:cs="宋体" w:hint="eastAsia"/>
          <w:b/>
          <w:bCs/>
          <w:sz w:val="24"/>
          <w:szCs w:val="24"/>
        </w:rPr>
        <w:t>分部分项工程项目清单单价（10分）</w:t>
      </w:r>
    </w:p>
    <w:p w:rsidR="00B25CBC" w:rsidRPr="003B4C8A" w:rsidRDefault="00B25CBC" w:rsidP="00B25CBC">
      <w:pPr>
        <w:snapToGrid w:val="0"/>
        <w:spacing w:line="360" w:lineRule="auto"/>
        <w:ind w:firstLine="484"/>
        <w:rPr>
          <w:rFonts w:hAnsi="宋体" w:cs="宋体"/>
          <w:sz w:val="24"/>
          <w:szCs w:val="24"/>
        </w:rPr>
      </w:pPr>
      <w:r w:rsidRPr="003B4C8A">
        <w:rPr>
          <w:rFonts w:hAnsi="宋体" w:cs="宋体" w:hint="eastAsia"/>
          <w:sz w:val="24"/>
          <w:szCs w:val="24"/>
        </w:rPr>
        <w:t>从招标控制价中分部分项工程项目权重最大的前10-30项清单项目中抽取15项，在剩余的分部分项工程项目清单项目中抽取5项。</w:t>
      </w:r>
    </w:p>
    <w:p w:rsidR="00B25CBC" w:rsidRPr="003B4C8A" w:rsidRDefault="00B25CBC" w:rsidP="00B25CBC">
      <w:pPr>
        <w:snapToGrid w:val="0"/>
        <w:spacing w:line="360" w:lineRule="auto"/>
        <w:ind w:firstLine="484"/>
        <w:rPr>
          <w:rFonts w:hAnsi="宋体" w:cs="宋体"/>
          <w:sz w:val="24"/>
          <w:szCs w:val="24"/>
        </w:rPr>
      </w:pPr>
      <w:r w:rsidRPr="003B4C8A">
        <w:rPr>
          <w:rFonts w:hAnsi="宋体" w:cs="宋体" w:hint="eastAsia"/>
          <w:sz w:val="24"/>
          <w:szCs w:val="24"/>
        </w:rPr>
        <w:t>综合单价基准值是以各有效投标报价中（</w:t>
      </w:r>
      <w:proofErr w:type="gramStart"/>
      <w:r w:rsidRPr="003B4C8A">
        <w:rPr>
          <w:rFonts w:hAnsi="宋体" w:cs="宋体" w:hint="eastAsia"/>
          <w:sz w:val="24"/>
          <w:szCs w:val="24"/>
        </w:rPr>
        <w:t>当有效</w:t>
      </w:r>
      <w:proofErr w:type="gramEnd"/>
      <w:r w:rsidRPr="003B4C8A">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B25CBC" w:rsidRPr="003B4C8A" w:rsidRDefault="00B25CBC" w:rsidP="00B25CBC">
      <w:pPr>
        <w:snapToGrid w:val="0"/>
        <w:spacing w:line="360" w:lineRule="auto"/>
        <w:rPr>
          <w:rFonts w:hAnsi="宋体" w:cs="宋体"/>
          <w:sz w:val="24"/>
          <w:szCs w:val="24"/>
        </w:rPr>
      </w:pPr>
      <w:r w:rsidRPr="003B4C8A">
        <w:rPr>
          <w:rFonts w:hAnsi="宋体" w:cs="宋体" w:hint="eastAsia"/>
          <w:b/>
          <w:bCs/>
          <w:sz w:val="24"/>
          <w:szCs w:val="24"/>
        </w:rPr>
        <w:t xml:space="preserve">    3、措施项目费（不含安全文明措施费）（5分）</w:t>
      </w:r>
    </w:p>
    <w:p w:rsidR="00B25CBC" w:rsidRPr="003B4C8A" w:rsidRDefault="00B25CBC" w:rsidP="00B25CBC">
      <w:pPr>
        <w:snapToGrid w:val="0"/>
        <w:spacing w:line="360" w:lineRule="auto"/>
        <w:ind w:firstLine="484"/>
        <w:rPr>
          <w:rFonts w:hAnsi="宋体" w:cs="宋体"/>
          <w:sz w:val="24"/>
          <w:szCs w:val="24"/>
        </w:rPr>
      </w:pPr>
      <w:r w:rsidRPr="003B4C8A">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B25CBC" w:rsidRPr="003B4C8A" w:rsidRDefault="00B25CBC" w:rsidP="00B25CBC">
      <w:pPr>
        <w:numPr>
          <w:ilvl w:val="0"/>
          <w:numId w:val="7"/>
        </w:numPr>
        <w:snapToGrid w:val="0"/>
        <w:spacing w:line="360" w:lineRule="auto"/>
        <w:ind w:firstLine="484"/>
        <w:rPr>
          <w:rFonts w:hAnsi="宋体" w:cs="宋体"/>
          <w:b/>
          <w:bCs/>
          <w:sz w:val="24"/>
          <w:szCs w:val="24"/>
        </w:rPr>
      </w:pPr>
      <w:r w:rsidRPr="003B4C8A">
        <w:rPr>
          <w:rFonts w:hAnsi="宋体" w:cs="宋体" w:hint="eastAsia"/>
          <w:b/>
          <w:bCs/>
          <w:sz w:val="24"/>
          <w:szCs w:val="24"/>
        </w:rPr>
        <w:t>主要材料单价（5分）</w:t>
      </w:r>
    </w:p>
    <w:p w:rsidR="00B25CBC" w:rsidRPr="003B4C8A" w:rsidRDefault="00B25CBC" w:rsidP="00B25CBC">
      <w:pPr>
        <w:snapToGrid w:val="0"/>
        <w:spacing w:line="360" w:lineRule="auto"/>
        <w:ind w:firstLine="484"/>
        <w:rPr>
          <w:rFonts w:hAnsi="宋体" w:cs="宋体"/>
          <w:sz w:val="24"/>
          <w:szCs w:val="24"/>
        </w:rPr>
      </w:pPr>
      <w:r w:rsidRPr="003B4C8A">
        <w:rPr>
          <w:rFonts w:hAnsi="宋体" w:cs="宋体" w:hint="eastAsia"/>
          <w:sz w:val="24"/>
          <w:szCs w:val="24"/>
        </w:rPr>
        <w:t>从招标控制价中材料总价权重最大的前10-20项材料中抽取6项，在剩余材料中抽取4项。</w:t>
      </w:r>
    </w:p>
    <w:p w:rsidR="00B25CBC" w:rsidRPr="003B4C8A" w:rsidRDefault="00B25CBC" w:rsidP="00B25CBC">
      <w:pPr>
        <w:snapToGrid w:val="0"/>
        <w:spacing w:line="360" w:lineRule="auto"/>
        <w:ind w:firstLine="484"/>
        <w:rPr>
          <w:rFonts w:hAnsi="宋体" w:cs="宋体"/>
          <w:sz w:val="24"/>
          <w:szCs w:val="24"/>
        </w:rPr>
      </w:pPr>
      <w:r w:rsidRPr="003B4C8A">
        <w:rPr>
          <w:rFonts w:hAnsi="宋体" w:cs="宋体" w:hint="eastAsia"/>
          <w:sz w:val="24"/>
          <w:szCs w:val="24"/>
        </w:rPr>
        <w:t>主要材料单价基准值以各有效投标报价中（</w:t>
      </w:r>
      <w:proofErr w:type="gramStart"/>
      <w:r w:rsidRPr="003B4C8A">
        <w:rPr>
          <w:rFonts w:hAnsi="宋体" w:cs="宋体" w:hint="eastAsia"/>
          <w:sz w:val="24"/>
          <w:szCs w:val="24"/>
        </w:rPr>
        <w:t>当有效</w:t>
      </w:r>
      <w:proofErr w:type="gramEnd"/>
      <w:r w:rsidRPr="003B4C8A">
        <w:rPr>
          <w:rFonts w:hAnsi="宋体" w:cs="宋体" w:hint="eastAsia"/>
          <w:sz w:val="24"/>
          <w:szCs w:val="24"/>
        </w:rPr>
        <w:t>投标人5名及以上时，去掉1个最高、1个最低值）对应抽取材料单价的算术平均值。</w:t>
      </w:r>
    </w:p>
    <w:p w:rsidR="00B25CBC" w:rsidRPr="003B4C8A" w:rsidRDefault="00B25CBC" w:rsidP="00B25CBC">
      <w:pPr>
        <w:snapToGrid w:val="0"/>
        <w:spacing w:line="360" w:lineRule="auto"/>
        <w:ind w:firstLine="484"/>
        <w:rPr>
          <w:rFonts w:hAnsi="宋体" w:cs="宋体"/>
          <w:sz w:val="24"/>
          <w:szCs w:val="24"/>
        </w:rPr>
      </w:pPr>
      <w:r w:rsidRPr="003B4C8A">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B25CBC" w:rsidRPr="003B4C8A" w:rsidRDefault="00B25CBC" w:rsidP="00B25CBC">
      <w:pPr>
        <w:spacing w:line="360" w:lineRule="auto"/>
        <w:rPr>
          <w:b/>
          <w:bCs/>
          <w:sz w:val="24"/>
          <w:szCs w:val="24"/>
        </w:rPr>
      </w:pPr>
      <w:r w:rsidRPr="003B4C8A">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B25CBC" w:rsidRPr="003B4C8A" w:rsidTr="00B57432">
        <w:trPr>
          <w:trHeight w:val="482"/>
          <w:jc w:val="center"/>
        </w:trPr>
        <w:tc>
          <w:tcPr>
            <w:tcW w:w="730"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序号</w:t>
            </w:r>
          </w:p>
        </w:tc>
        <w:tc>
          <w:tcPr>
            <w:tcW w:w="1417"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项目</w:t>
            </w:r>
          </w:p>
        </w:tc>
        <w:tc>
          <w:tcPr>
            <w:tcW w:w="4678"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评审标准</w:t>
            </w:r>
          </w:p>
        </w:tc>
        <w:tc>
          <w:tcPr>
            <w:tcW w:w="1843"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评审计分</w:t>
            </w:r>
          </w:p>
        </w:tc>
      </w:tr>
      <w:tr w:rsidR="00B25CBC" w:rsidRPr="003B4C8A" w:rsidTr="00B57432">
        <w:trPr>
          <w:trHeight w:val="1120"/>
          <w:jc w:val="center"/>
        </w:trPr>
        <w:tc>
          <w:tcPr>
            <w:tcW w:w="730" w:type="dxa"/>
            <w:vAlign w:val="center"/>
          </w:tcPr>
          <w:p w:rsidR="00B25CBC" w:rsidRPr="003B4C8A" w:rsidRDefault="00B25CBC" w:rsidP="00B57432">
            <w:pPr>
              <w:jc w:val="center"/>
              <w:rPr>
                <w:rFonts w:ascii="Times New Roman"/>
                <w:kern w:val="2"/>
                <w:sz w:val="21"/>
                <w:szCs w:val="21"/>
              </w:rPr>
            </w:pPr>
            <w:r w:rsidRPr="003B4C8A">
              <w:rPr>
                <w:rFonts w:ascii="Times New Roman"/>
                <w:kern w:val="2"/>
                <w:sz w:val="21"/>
                <w:szCs w:val="21"/>
              </w:rPr>
              <w:lastRenderedPageBreak/>
              <w:t>1</w:t>
            </w:r>
          </w:p>
        </w:tc>
        <w:tc>
          <w:tcPr>
            <w:tcW w:w="1417"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企业业绩</w:t>
            </w:r>
          </w:p>
        </w:tc>
        <w:tc>
          <w:tcPr>
            <w:tcW w:w="4678" w:type="dxa"/>
            <w:vAlign w:val="center"/>
          </w:tcPr>
          <w:p w:rsidR="00B25CBC" w:rsidRPr="00ED2F31" w:rsidRDefault="00B25CBC" w:rsidP="001A698E">
            <w:pPr>
              <w:spacing w:line="240" w:lineRule="exact"/>
              <w:jc w:val="left"/>
              <w:rPr>
                <w:sz w:val="21"/>
                <w:szCs w:val="21"/>
              </w:rPr>
            </w:pPr>
            <w:r w:rsidRPr="003B4C8A">
              <w:rPr>
                <w:rFonts w:hint="eastAsia"/>
                <w:sz w:val="21"/>
                <w:szCs w:val="21"/>
              </w:rPr>
              <w:t>自201</w:t>
            </w:r>
            <w:r>
              <w:rPr>
                <w:rFonts w:hint="eastAsia"/>
                <w:sz w:val="21"/>
                <w:szCs w:val="21"/>
              </w:rPr>
              <w:t>7</w:t>
            </w:r>
            <w:r w:rsidRPr="003B4C8A">
              <w:rPr>
                <w:rFonts w:hint="eastAsia"/>
                <w:sz w:val="21"/>
                <w:szCs w:val="21"/>
              </w:rPr>
              <w:t>年1月1日以来（以合同签订时间为准）企业具有类似项目业绩者，每项得</w:t>
            </w:r>
            <w:r w:rsidR="001A698E">
              <w:rPr>
                <w:rFonts w:hint="eastAsia"/>
                <w:sz w:val="21"/>
                <w:szCs w:val="21"/>
              </w:rPr>
              <w:t>2</w:t>
            </w:r>
            <w:r w:rsidRPr="003B4C8A">
              <w:rPr>
                <w:rFonts w:hint="eastAsia"/>
                <w:sz w:val="21"/>
                <w:szCs w:val="21"/>
              </w:rPr>
              <w:t>分，最高得</w:t>
            </w:r>
            <w:r w:rsidR="001A698E">
              <w:rPr>
                <w:rFonts w:hint="eastAsia"/>
                <w:sz w:val="21"/>
                <w:szCs w:val="21"/>
              </w:rPr>
              <w:t>4</w:t>
            </w:r>
            <w:r w:rsidRPr="003B4C8A">
              <w:rPr>
                <w:rFonts w:hint="eastAsia"/>
                <w:sz w:val="21"/>
                <w:szCs w:val="21"/>
              </w:rPr>
              <w:t>分。（以中标公示截图和中标通知书和施工合同为准，缺一不得分。）</w:t>
            </w:r>
          </w:p>
        </w:tc>
        <w:tc>
          <w:tcPr>
            <w:tcW w:w="1843" w:type="dxa"/>
            <w:vAlign w:val="center"/>
          </w:tcPr>
          <w:p w:rsidR="00B25CBC" w:rsidRPr="003B4C8A" w:rsidRDefault="00B25CBC" w:rsidP="001A698E">
            <w:pPr>
              <w:jc w:val="center"/>
              <w:rPr>
                <w:rFonts w:ascii="Times New Roman"/>
                <w:kern w:val="2"/>
                <w:sz w:val="21"/>
                <w:szCs w:val="21"/>
              </w:rPr>
            </w:pPr>
            <w:r w:rsidRPr="003B4C8A">
              <w:rPr>
                <w:rFonts w:ascii="Times New Roman"/>
                <w:kern w:val="2"/>
                <w:sz w:val="21"/>
                <w:szCs w:val="21"/>
              </w:rPr>
              <w:t>0</w:t>
            </w:r>
            <w:r w:rsidRPr="003B4C8A">
              <w:rPr>
                <w:rFonts w:ascii="Times New Roman" w:hint="eastAsia"/>
                <w:kern w:val="2"/>
                <w:sz w:val="21"/>
                <w:szCs w:val="21"/>
              </w:rPr>
              <w:t>＜得分</w:t>
            </w:r>
            <w:r w:rsidRPr="003B4C8A">
              <w:rPr>
                <w:rFonts w:ascii="Times New Roman"/>
                <w:kern w:val="2"/>
                <w:sz w:val="21"/>
                <w:szCs w:val="21"/>
              </w:rPr>
              <w:t>≤</w:t>
            </w:r>
            <w:r w:rsidR="001A698E">
              <w:rPr>
                <w:rFonts w:ascii="Times New Roman" w:hint="eastAsia"/>
                <w:kern w:val="2"/>
                <w:sz w:val="21"/>
                <w:szCs w:val="21"/>
              </w:rPr>
              <w:t>4</w:t>
            </w:r>
          </w:p>
        </w:tc>
      </w:tr>
      <w:tr w:rsidR="00B25CBC" w:rsidRPr="003B4C8A" w:rsidTr="00B57432">
        <w:trPr>
          <w:trHeight w:val="1120"/>
          <w:jc w:val="center"/>
        </w:trPr>
        <w:tc>
          <w:tcPr>
            <w:tcW w:w="730" w:type="dxa"/>
            <w:vAlign w:val="center"/>
          </w:tcPr>
          <w:p w:rsidR="00B25CBC" w:rsidRDefault="00B25CBC" w:rsidP="00B57432">
            <w:pPr>
              <w:jc w:val="center"/>
              <w:rPr>
                <w:rFonts w:ascii="Times New Roman"/>
                <w:kern w:val="2"/>
                <w:sz w:val="21"/>
                <w:szCs w:val="21"/>
              </w:rPr>
            </w:pPr>
            <w:r>
              <w:rPr>
                <w:rFonts w:ascii="Times New Roman"/>
                <w:kern w:val="2"/>
                <w:sz w:val="21"/>
                <w:szCs w:val="21"/>
              </w:rPr>
              <w:t>2</w:t>
            </w:r>
          </w:p>
        </w:tc>
        <w:tc>
          <w:tcPr>
            <w:tcW w:w="1417" w:type="dxa"/>
            <w:vAlign w:val="center"/>
          </w:tcPr>
          <w:p w:rsidR="00B25CBC" w:rsidRDefault="00B25CBC" w:rsidP="00B57432">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B25CBC" w:rsidRDefault="00B25CBC" w:rsidP="001A698E">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自2017年1月1日以来（以合同签订时间为准）：拟派项目负责人具有类似项目业绩者得</w:t>
            </w:r>
            <w:r w:rsidR="001A698E">
              <w:rPr>
                <w:rFonts w:hint="eastAsia"/>
                <w:sz w:val="21"/>
                <w:szCs w:val="21"/>
              </w:rPr>
              <w:t>6</w:t>
            </w:r>
            <w:r>
              <w:rPr>
                <w:rFonts w:hint="eastAsia"/>
                <w:sz w:val="21"/>
                <w:szCs w:val="21"/>
              </w:rPr>
              <w:t>分，最高得</w:t>
            </w:r>
            <w:r w:rsidR="001A698E">
              <w:rPr>
                <w:rFonts w:hint="eastAsia"/>
                <w:sz w:val="21"/>
                <w:szCs w:val="21"/>
              </w:rPr>
              <w:t>6</w:t>
            </w:r>
            <w:r>
              <w:rPr>
                <w:rFonts w:hint="eastAsia"/>
                <w:sz w:val="21"/>
                <w:szCs w:val="21"/>
              </w:rPr>
              <w:t>分（以中标公示截图和中标通知书和施工合同为准，缺一不得分。）</w:t>
            </w:r>
          </w:p>
        </w:tc>
        <w:tc>
          <w:tcPr>
            <w:tcW w:w="1843" w:type="dxa"/>
            <w:vAlign w:val="center"/>
          </w:tcPr>
          <w:p w:rsidR="00B25CBC" w:rsidRDefault="00B25CBC" w:rsidP="001A698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1A698E">
              <w:rPr>
                <w:rFonts w:ascii="Times New Roman" w:hint="eastAsia"/>
                <w:kern w:val="2"/>
                <w:sz w:val="21"/>
                <w:szCs w:val="21"/>
              </w:rPr>
              <w:t>6</w:t>
            </w:r>
          </w:p>
        </w:tc>
      </w:tr>
      <w:tr w:rsidR="00B25CBC" w:rsidRPr="003B4C8A" w:rsidTr="00B57432">
        <w:trPr>
          <w:trHeight w:val="627"/>
          <w:jc w:val="center"/>
        </w:trPr>
        <w:tc>
          <w:tcPr>
            <w:tcW w:w="730" w:type="dxa"/>
            <w:vMerge w:val="restart"/>
            <w:vAlign w:val="center"/>
          </w:tcPr>
          <w:p w:rsidR="00B25CBC" w:rsidRPr="003B4C8A" w:rsidRDefault="00B25CBC" w:rsidP="00B57432">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优惠承诺</w:t>
            </w:r>
          </w:p>
        </w:tc>
        <w:tc>
          <w:tcPr>
            <w:tcW w:w="4678" w:type="dxa"/>
            <w:vAlign w:val="center"/>
          </w:tcPr>
          <w:p w:rsidR="00B25CBC" w:rsidRPr="003B4C8A" w:rsidRDefault="00B25CBC" w:rsidP="00B57432">
            <w:pPr>
              <w:spacing w:line="240" w:lineRule="exact"/>
              <w:jc w:val="left"/>
              <w:rPr>
                <w:rFonts w:ascii="Times New Roman"/>
                <w:kern w:val="2"/>
                <w:sz w:val="21"/>
                <w:szCs w:val="21"/>
              </w:rPr>
            </w:pPr>
            <w:r w:rsidRPr="003B4C8A">
              <w:rPr>
                <w:rFonts w:ascii="Times New Roman" w:hint="eastAsia"/>
                <w:kern w:val="2"/>
                <w:sz w:val="21"/>
                <w:szCs w:val="21"/>
              </w:rPr>
              <w:t>优惠承诺应是书面的符合工程实际情况，确保依法依规，优惠合理，详实可行。</w:t>
            </w:r>
          </w:p>
        </w:tc>
        <w:tc>
          <w:tcPr>
            <w:tcW w:w="1843" w:type="dxa"/>
            <w:vAlign w:val="center"/>
          </w:tcPr>
          <w:p w:rsidR="00B25CBC" w:rsidRPr="003B4C8A" w:rsidRDefault="00B25CBC" w:rsidP="00B57432">
            <w:pPr>
              <w:jc w:val="center"/>
              <w:rPr>
                <w:rFonts w:ascii="Times New Roman"/>
                <w:kern w:val="2"/>
                <w:sz w:val="21"/>
                <w:szCs w:val="21"/>
              </w:rPr>
            </w:pPr>
            <w:r w:rsidRPr="003B4C8A">
              <w:rPr>
                <w:rFonts w:ascii="Times New Roman"/>
                <w:kern w:val="2"/>
                <w:sz w:val="21"/>
                <w:szCs w:val="21"/>
              </w:rPr>
              <w:t>3</w:t>
            </w:r>
            <w:r w:rsidRPr="003B4C8A">
              <w:rPr>
                <w:rFonts w:ascii="Times New Roman" w:hint="eastAsia"/>
                <w:kern w:val="2"/>
                <w:sz w:val="21"/>
                <w:szCs w:val="21"/>
              </w:rPr>
              <w:t>＜得分</w:t>
            </w:r>
            <w:r w:rsidRPr="003B4C8A">
              <w:rPr>
                <w:rFonts w:ascii="Times New Roman"/>
                <w:kern w:val="2"/>
                <w:sz w:val="21"/>
                <w:szCs w:val="21"/>
              </w:rPr>
              <w:t>≤4</w:t>
            </w:r>
          </w:p>
        </w:tc>
      </w:tr>
      <w:tr w:rsidR="00B25CBC" w:rsidRPr="003B4C8A" w:rsidTr="00B57432">
        <w:trPr>
          <w:trHeight w:val="735"/>
          <w:jc w:val="center"/>
        </w:trPr>
        <w:tc>
          <w:tcPr>
            <w:tcW w:w="730" w:type="dxa"/>
            <w:vMerge/>
            <w:vAlign w:val="center"/>
          </w:tcPr>
          <w:p w:rsidR="00B25CBC" w:rsidRPr="003B4C8A" w:rsidRDefault="00B25CBC" w:rsidP="00B57432">
            <w:pPr>
              <w:jc w:val="left"/>
              <w:rPr>
                <w:rFonts w:ascii="Times New Roman"/>
                <w:kern w:val="2"/>
                <w:sz w:val="21"/>
                <w:szCs w:val="21"/>
              </w:rPr>
            </w:pPr>
          </w:p>
        </w:tc>
        <w:tc>
          <w:tcPr>
            <w:tcW w:w="1417" w:type="dxa"/>
            <w:vMerge/>
            <w:vAlign w:val="center"/>
          </w:tcPr>
          <w:p w:rsidR="00B25CBC" w:rsidRPr="003B4C8A" w:rsidRDefault="00B25CBC" w:rsidP="00B57432">
            <w:pPr>
              <w:jc w:val="left"/>
              <w:rPr>
                <w:rFonts w:ascii="Times New Roman"/>
                <w:kern w:val="2"/>
                <w:sz w:val="21"/>
                <w:szCs w:val="21"/>
              </w:rPr>
            </w:pPr>
          </w:p>
        </w:tc>
        <w:tc>
          <w:tcPr>
            <w:tcW w:w="4678" w:type="dxa"/>
            <w:vAlign w:val="center"/>
          </w:tcPr>
          <w:p w:rsidR="00B25CBC" w:rsidRPr="003B4C8A" w:rsidRDefault="00B25CBC" w:rsidP="00B57432">
            <w:pPr>
              <w:spacing w:line="240" w:lineRule="exact"/>
              <w:jc w:val="left"/>
              <w:rPr>
                <w:rFonts w:ascii="Times New Roman"/>
                <w:kern w:val="2"/>
                <w:sz w:val="21"/>
                <w:szCs w:val="21"/>
              </w:rPr>
            </w:pPr>
            <w:r w:rsidRPr="003B4C8A">
              <w:rPr>
                <w:rFonts w:ascii="Times New Roman" w:hint="eastAsia"/>
                <w:kern w:val="2"/>
                <w:sz w:val="21"/>
                <w:szCs w:val="21"/>
              </w:rPr>
              <w:t>优惠承诺符合工程实际情况，确保依法依规，优惠基本合理，基本详实可行。</w:t>
            </w:r>
          </w:p>
        </w:tc>
        <w:tc>
          <w:tcPr>
            <w:tcW w:w="1843" w:type="dxa"/>
            <w:vAlign w:val="center"/>
          </w:tcPr>
          <w:p w:rsidR="00B25CBC" w:rsidRPr="003B4C8A" w:rsidRDefault="00B25CBC" w:rsidP="00B57432">
            <w:pPr>
              <w:jc w:val="center"/>
              <w:rPr>
                <w:rFonts w:ascii="Times New Roman"/>
                <w:kern w:val="2"/>
                <w:sz w:val="21"/>
                <w:szCs w:val="21"/>
              </w:rPr>
            </w:pPr>
            <w:r w:rsidRPr="003B4C8A">
              <w:rPr>
                <w:rFonts w:ascii="Times New Roman"/>
                <w:kern w:val="2"/>
                <w:sz w:val="21"/>
                <w:szCs w:val="21"/>
              </w:rPr>
              <w:t>1≤</w:t>
            </w:r>
            <w:r w:rsidRPr="003B4C8A">
              <w:rPr>
                <w:rFonts w:ascii="Times New Roman" w:hint="eastAsia"/>
                <w:kern w:val="2"/>
                <w:sz w:val="21"/>
                <w:szCs w:val="21"/>
              </w:rPr>
              <w:t>得分</w:t>
            </w:r>
            <w:r w:rsidRPr="003B4C8A">
              <w:rPr>
                <w:rFonts w:ascii="Times New Roman"/>
                <w:kern w:val="2"/>
                <w:sz w:val="21"/>
                <w:szCs w:val="21"/>
              </w:rPr>
              <w:t>≤3</w:t>
            </w:r>
          </w:p>
        </w:tc>
      </w:tr>
      <w:tr w:rsidR="00B25CBC" w:rsidRPr="003B4C8A" w:rsidTr="00B57432">
        <w:trPr>
          <w:trHeight w:val="1685"/>
          <w:jc w:val="center"/>
        </w:trPr>
        <w:tc>
          <w:tcPr>
            <w:tcW w:w="730" w:type="dxa"/>
            <w:vMerge w:val="restart"/>
            <w:vAlign w:val="center"/>
          </w:tcPr>
          <w:p w:rsidR="00B25CBC" w:rsidRPr="003B4C8A" w:rsidRDefault="00B25CBC" w:rsidP="00B57432">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履职尽责承诺</w:t>
            </w:r>
          </w:p>
        </w:tc>
        <w:tc>
          <w:tcPr>
            <w:tcW w:w="4678" w:type="dxa"/>
            <w:vAlign w:val="center"/>
          </w:tcPr>
          <w:p w:rsidR="00B25CBC" w:rsidRPr="003B4C8A" w:rsidRDefault="00B25CBC" w:rsidP="00B57432">
            <w:pPr>
              <w:spacing w:line="240" w:lineRule="exact"/>
              <w:jc w:val="left"/>
              <w:rPr>
                <w:rFonts w:ascii="Times New Roman"/>
                <w:kern w:val="2"/>
                <w:sz w:val="21"/>
                <w:szCs w:val="21"/>
              </w:rPr>
            </w:pPr>
            <w:r w:rsidRPr="003B4C8A">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B25CBC" w:rsidRPr="003B4C8A" w:rsidRDefault="00B25CBC" w:rsidP="00B57432">
            <w:pPr>
              <w:jc w:val="center"/>
              <w:rPr>
                <w:rFonts w:ascii="Times New Roman"/>
                <w:kern w:val="2"/>
                <w:sz w:val="21"/>
                <w:szCs w:val="21"/>
              </w:rPr>
            </w:pPr>
            <w:r w:rsidRPr="003B4C8A">
              <w:rPr>
                <w:rFonts w:ascii="Times New Roman"/>
                <w:kern w:val="2"/>
                <w:sz w:val="21"/>
                <w:szCs w:val="21"/>
              </w:rPr>
              <w:t>2</w:t>
            </w:r>
            <w:r w:rsidRPr="003B4C8A">
              <w:rPr>
                <w:rFonts w:ascii="Times New Roman" w:hint="eastAsia"/>
                <w:kern w:val="2"/>
                <w:sz w:val="21"/>
                <w:szCs w:val="21"/>
              </w:rPr>
              <w:t>＜得分</w:t>
            </w:r>
            <w:r w:rsidRPr="003B4C8A">
              <w:rPr>
                <w:rFonts w:ascii="Times New Roman"/>
                <w:kern w:val="2"/>
                <w:sz w:val="21"/>
                <w:szCs w:val="21"/>
              </w:rPr>
              <w:t>≤3</w:t>
            </w:r>
          </w:p>
        </w:tc>
      </w:tr>
      <w:tr w:rsidR="00B25CBC" w:rsidRPr="003B4C8A" w:rsidTr="00B57432">
        <w:trPr>
          <w:trHeight w:val="1595"/>
          <w:jc w:val="center"/>
        </w:trPr>
        <w:tc>
          <w:tcPr>
            <w:tcW w:w="730" w:type="dxa"/>
            <w:vMerge/>
            <w:vAlign w:val="center"/>
          </w:tcPr>
          <w:p w:rsidR="00B25CBC" w:rsidRPr="003B4C8A" w:rsidRDefault="00B25CBC" w:rsidP="00B57432">
            <w:pPr>
              <w:jc w:val="left"/>
              <w:rPr>
                <w:rFonts w:ascii="Times New Roman"/>
                <w:kern w:val="2"/>
                <w:sz w:val="21"/>
                <w:szCs w:val="21"/>
              </w:rPr>
            </w:pPr>
          </w:p>
        </w:tc>
        <w:tc>
          <w:tcPr>
            <w:tcW w:w="1417" w:type="dxa"/>
            <w:vMerge/>
            <w:vAlign w:val="center"/>
          </w:tcPr>
          <w:p w:rsidR="00B25CBC" w:rsidRPr="003B4C8A" w:rsidRDefault="00B25CBC" w:rsidP="00B57432">
            <w:pPr>
              <w:jc w:val="left"/>
              <w:rPr>
                <w:rFonts w:ascii="Times New Roman"/>
                <w:kern w:val="2"/>
                <w:sz w:val="21"/>
                <w:szCs w:val="21"/>
              </w:rPr>
            </w:pPr>
          </w:p>
        </w:tc>
        <w:tc>
          <w:tcPr>
            <w:tcW w:w="4678" w:type="dxa"/>
            <w:vAlign w:val="center"/>
          </w:tcPr>
          <w:p w:rsidR="00B25CBC" w:rsidRPr="003B4C8A" w:rsidRDefault="00B25CBC" w:rsidP="00B57432">
            <w:pPr>
              <w:spacing w:line="240" w:lineRule="exact"/>
              <w:jc w:val="left"/>
              <w:rPr>
                <w:rFonts w:ascii="Times New Roman"/>
                <w:kern w:val="2"/>
                <w:sz w:val="21"/>
                <w:szCs w:val="21"/>
              </w:rPr>
            </w:pPr>
            <w:r w:rsidRPr="003B4C8A">
              <w:rPr>
                <w:rFonts w:ascii="Times New Roman" w:hint="eastAsia"/>
                <w:kern w:val="2"/>
                <w:sz w:val="21"/>
                <w:szCs w:val="21"/>
              </w:rPr>
              <w:t>具有可行、合法有效的书面保证技术措施落实到位的承诺和落实不到位的</w:t>
            </w:r>
            <w:bookmarkStart w:id="75" w:name="_GoBack"/>
            <w:bookmarkEnd w:id="75"/>
            <w:r w:rsidRPr="003B4C8A">
              <w:rPr>
                <w:rFonts w:ascii="Times New Roman" w:hint="eastAsia"/>
                <w:kern w:val="2"/>
                <w:sz w:val="21"/>
                <w:szCs w:val="21"/>
              </w:rPr>
              <w:t>处理承诺，其中包括各关键岗位人员（项目负责人、技术负责人及相关技术人员、质量员、安全员、材料员、资料员等）的在岗、更换等履职尽责承诺，提供承包商履约保证。</w:t>
            </w:r>
          </w:p>
        </w:tc>
        <w:tc>
          <w:tcPr>
            <w:tcW w:w="1843" w:type="dxa"/>
            <w:vAlign w:val="center"/>
          </w:tcPr>
          <w:p w:rsidR="00B25CBC" w:rsidRPr="003B4C8A" w:rsidRDefault="00B25CBC" w:rsidP="00B57432">
            <w:pPr>
              <w:jc w:val="center"/>
              <w:rPr>
                <w:rFonts w:ascii="Times New Roman"/>
                <w:kern w:val="2"/>
                <w:sz w:val="21"/>
                <w:szCs w:val="21"/>
              </w:rPr>
            </w:pPr>
            <w:r w:rsidRPr="003B4C8A">
              <w:rPr>
                <w:rFonts w:ascii="Times New Roman"/>
                <w:kern w:val="2"/>
                <w:sz w:val="21"/>
                <w:szCs w:val="21"/>
              </w:rPr>
              <w:t>1≤</w:t>
            </w:r>
            <w:r w:rsidRPr="003B4C8A">
              <w:rPr>
                <w:rFonts w:ascii="Times New Roman" w:hint="eastAsia"/>
                <w:kern w:val="2"/>
                <w:sz w:val="21"/>
                <w:szCs w:val="21"/>
              </w:rPr>
              <w:t>得分</w:t>
            </w:r>
            <w:r w:rsidRPr="003B4C8A">
              <w:rPr>
                <w:rFonts w:ascii="Times New Roman"/>
                <w:kern w:val="2"/>
                <w:sz w:val="21"/>
                <w:szCs w:val="21"/>
              </w:rPr>
              <w:t>≤2</w:t>
            </w:r>
          </w:p>
        </w:tc>
      </w:tr>
      <w:tr w:rsidR="00B25CBC" w:rsidRPr="003B4C8A" w:rsidTr="00B57432">
        <w:trPr>
          <w:trHeight w:val="1166"/>
          <w:jc w:val="center"/>
        </w:trPr>
        <w:tc>
          <w:tcPr>
            <w:tcW w:w="730" w:type="dxa"/>
            <w:vAlign w:val="center"/>
          </w:tcPr>
          <w:p w:rsidR="00B25CBC" w:rsidRPr="003B4C8A" w:rsidRDefault="00B25CBC" w:rsidP="00B57432">
            <w:pPr>
              <w:jc w:val="center"/>
              <w:rPr>
                <w:rFonts w:ascii="Times New Roman"/>
                <w:kern w:val="2"/>
                <w:sz w:val="21"/>
                <w:szCs w:val="21"/>
              </w:rPr>
            </w:pPr>
            <w:r>
              <w:rPr>
                <w:rFonts w:ascii="Times New Roman" w:hint="eastAsia"/>
                <w:kern w:val="2"/>
                <w:sz w:val="21"/>
                <w:szCs w:val="21"/>
              </w:rPr>
              <w:t>5</w:t>
            </w:r>
          </w:p>
        </w:tc>
        <w:tc>
          <w:tcPr>
            <w:tcW w:w="1417"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企业信用（含纳税诚信）</w:t>
            </w:r>
          </w:p>
        </w:tc>
        <w:tc>
          <w:tcPr>
            <w:tcW w:w="4678" w:type="dxa"/>
            <w:vAlign w:val="center"/>
          </w:tcPr>
          <w:p w:rsidR="00B25CBC" w:rsidRPr="0002552E" w:rsidRDefault="00B25CBC" w:rsidP="001A698E">
            <w:pPr>
              <w:spacing w:line="240" w:lineRule="exact"/>
              <w:jc w:val="left"/>
              <w:rPr>
                <w:rFonts w:ascii="Times New Roman"/>
                <w:color w:val="FF0000"/>
                <w:kern w:val="2"/>
                <w:sz w:val="21"/>
                <w:szCs w:val="21"/>
              </w:rPr>
            </w:pPr>
            <w:r w:rsidRPr="001A698E">
              <w:rPr>
                <w:rFonts w:ascii="Times New Roman" w:hint="eastAsia"/>
                <w:kern w:val="2"/>
                <w:sz w:val="21"/>
                <w:szCs w:val="21"/>
              </w:rPr>
              <w:t>企业近年来承担的项目获得</w:t>
            </w:r>
            <w:r w:rsidR="002E70F9" w:rsidRPr="001A698E">
              <w:rPr>
                <w:rFonts w:ascii="Times New Roman" w:hint="eastAsia"/>
                <w:kern w:val="2"/>
                <w:sz w:val="21"/>
                <w:szCs w:val="21"/>
              </w:rPr>
              <w:t>省级建设主管部门颁发的工程质量奖者</w:t>
            </w:r>
            <w:r w:rsidRPr="001A698E">
              <w:rPr>
                <w:rFonts w:ascii="Times New Roman" w:hint="eastAsia"/>
                <w:kern w:val="2"/>
                <w:sz w:val="21"/>
                <w:szCs w:val="21"/>
              </w:rPr>
              <w:t>得</w:t>
            </w:r>
            <w:r w:rsidR="001A698E">
              <w:rPr>
                <w:rFonts w:ascii="Times New Roman" w:hint="eastAsia"/>
                <w:kern w:val="2"/>
                <w:sz w:val="21"/>
                <w:szCs w:val="21"/>
              </w:rPr>
              <w:t>4</w:t>
            </w:r>
            <w:r w:rsidRPr="001A698E">
              <w:rPr>
                <w:rFonts w:ascii="Times New Roman" w:hint="eastAsia"/>
                <w:kern w:val="2"/>
                <w:sz w:val="21"/>
                <w:szCs w:val="21"/>
              </w:rPr>
              <w:t>分</w:t>
            </w:r>
            <w:r w:rsidR="001A698E">
              <w:rPr>
                <w:rFonts w:ascii="Times New Roman" w:hint="eastAsia"/>
                <w:kern w:val="2"/>
                <w:sz w:val="21"/>
                <w:szCs w:val="21"/>
              </w:rPr>
              <w:t>，</w:t>
            </w:r>
            <w:r w:rsidR="001A698E" w:rsidRPr="001A698E">
              <w:rPr>
                <w:rFonts w:ascii="Times New Roman" w:hint="eastAsia"/>
                <w:kern w:val="2"/>
                <w:sz w:val="21"/>
                <w:szCs w:val="21"/>
              </w:rPr>
              <w:t>本项最高得</w:t>
            </w:r>
            <w:r w:rsidR="001A698E">
              <w:rPr>
                <w:rFonts w:ascii="Times New Roman" w:hint="eastAsia"/>
                <w:kern w:val="2"/>
                <w:sz w:val="21"/>
                <w:szCs w:val="21"/>
              </w:rPr>
              <w:t>4</w:t>
            </w:r>
            <w:r w:rsidR="001A698E" w:rsidRPr="001A698E">
              <w:rPr>
                <w:rFonts w:ascii="Times New Roman" w:hint="eastAsia"/>
                <w:kern w:val="2"/>
                <w:sz w:val="21"/>
                <w:szCs w:val="21"/>
              </w:rPr>
              <w:t>分。</w:t>
            </w:r>
            <w:r w:rsidRPr="001A698E">
              <w:rPr>
                <w:rFonts w:ascii="Times New Roman" w:hint="eastAsia"/>
                <w:kern w:val="2"/>
                <w:sz w:val="21"/>
                <w:szCs w:val="21"/>
              </w:rPr>
              <w:t>（以证书和同级奖励文件原件扫描件为准，缺一不得分）</w:t>
            </w:r>
          </w:p>
        </w:tc>
        <w:tc>
          <w:tcPr>
            <w:tcW w:w="1843" w:type="dxa"/>
            <w:vAlign w:val="center"/>
          </w:tcPr>
          <w:p w:rsidR="00B25CBC" w:rsidRPr="003B4C8A" w:rsidRDefault="00B25CBC" w:rsidP="001A698E">
            <w:pPr>
              <w:jc w:val="center"/>
              <w:rPr>
                <w:rFonts w:ascii="Times New Roman"/>
                <w:kern w:val="2"/>
                <w:sz w:val="21"/>
                <w:szCs w:val="21"/>
              </w:rPr>
            </w:pPr>
            <w:r w:rsidRPr="003B4C8A">
              <w:rPr>
                <w:rFonts w:ascii="Times New Roman" w:hint="eastAsia"/>
                <w:kern w:val="2"/>
                <w:sz w:val="21"/>
                <w:szCs w:val="21"/>
              </w:rPr>
              <w:t>0</w:t>
            </w:r>
            <w:r w:rsidRPr="003B4C8A">
              <w:rPr>
                <w:rFonts w:ascii="Times New Roman"/>
                <w:kern w:val="2"/>
                <w:sz w:val="21"/>
                <w:szCs w:val="21"/>
              </w:rPr>
              <w:t>≤</w:t>
            </w:r>
            <w:r w:rsidRPr="003B4C8A">
              <w:rPr>
                <w:rFonts w:ascii="Times New Roman" w:hint="eastAsia"/>
                <w:kern w:val="2"/>
                <w:sz w:val="21"/>
                <w:szCs w:val="21"/>
              </w:rPr>
              <w:t>得分</w:t>
            </w:r>
            <w:r w:rsidRPr="003B4C8A">
              <w:rPr>
                <w:rFonts w:ascii="Times New Roman"/>
                <w:kern w:val="2"/>
                <w:sz w:val="21"/>
                <w:szCs w:val="21"/>
              </w:rPr>
              <w:t>≤</w:t>
            </w:r>
            <w:r w:rsidR="001A698E">
              <w:rPr>
                <w:rFonts w:ascii="Times New Roman" w:hint="eastAsia"/>
                <w:kern w:val="2"/>
                <w:sz w:val="21"/>
                <w:szCs w:val="21"/>
              </w:rPr>
              <w:t>4</w:t>
            </w:r>
          </w:p>
        </w:tc>
      </w:tr>
      <w:tr w:rsidR="00B25CBC" w:rsidRPr="003B4C8A" w:rsidTr="00B57432">
        <w:trPr>
          <w:trHeight w:val="468"/>
          <w:jc w:val="center"/>
        </w:trPr>
        <w:tc>
          <w:tcPr>
            <w:tcW w:w="730" w:type="dxa"/>
            <w:vAlign w:val="center"/>
          </w:tcPr>
          <w:p w:rsidR="00B25CBC" w:rsidRPr="003B4C8A" w:rsidRDefault="00B25CBC" w:rsidP="00B57432">
            <w:pPr>
              <w:jc w:val="center"/>
              <w:rPr>
                <w:rFonts w:ascii="Times New Roman"/>
                <w:kern w:val="2"/>
                <w:sz w:val="21"/>
                <w:szCs w:val="21"/>
              </w:rPr>
            </w:pPr>
            <w:r>
              <w:rPr>
                <w:rFonts w:ascii="Times New Roman" w:hint="eastAsia"/>
                <w:kern w:val="2"/>
                <w:sz w:val="21"/>
                <w:szCs w:val="21"/>
              </w:rPr>
              <w:t>6</w:t>
            </w:r>
          </w:p>
        </w:tc>
        <w:tc>
          <w:tcPr>
            <w:tcW w:w="1417"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项目负责人信用</w:t>
            </w:r>
          </w:p>
        </w:tc>
        <w:tc>
          <w:tcPr>
            <w:tcW w:w="4678" w:type="dxa"/>
            <w:vAlign w:val="center"/>
          </w:tcPr>
          <w:p w:rsidR="00B25CBC" w:rsidRPr="001A698E" w:rsidRDefault="00B25CBC" w:rsidP="001A698E">
            <w:pPr>
              <w:spacing w:line="240" w:lineRule="exact"/>
              <w:jc w:val="left"/>
              <w:rPr>
                <w:rFonts w:ascii="Times New Roman"/>
                <w:kern w:val="2"/>
                <w:sz w:val="21"/>
                <w:szCs w:val="21"/>
              </w:rPr>
            </w:pPr>
            <w:r w:rsidRPr="001A698E">
              <w:rPr>
                <w:rFonts w:ascii="Times New Roman" w:hint="eastAsia"/>
                <w:kern w:val="2"/>
                <w:sz w:val="21"/>
                <w:szCs w:val="21"/>
              </w:rPr>
              <w:t>项目负责人近年来参与施工的项目获得</w:t>
            </w:r>
            <w:r w:rsidR="002E70F9" w:rsidRPr="001A698E">
              <w:rPr>
                <w:rFonts w:ascii="Times New Roman" w:hint="eastAsia"/>
                <w:kern w:val="2"/>
                <w:sz w:val="21"/>
                <w:szCs w:val="21"/>
              </w:rPr>
              <w:t>省级建设主管部门颁发的工程质量奖者</w:t>
            </w:r>
            <w:r w:rsidRPr="001A698E">
              <w:rPr>
                <w:rFonts w:ascii="Times New Roman" w:hint="eastAsia"/>
                <w:kern w:val="2"/>
                <w:sz w:val="21"/>
                <w:szCs w:val="21"/>
              </w:rPr>
              <w:t>得</w:t>
            </w:r>
            <w:r w:rsidR="001A698E">
              <w:rPr>
                <w:rFonts w:ascii="Times New Roman" w:hint="eastAsia"/>
                <w:kern w:val="2"/>
                <w:sz w:val="21"/>
                <w:szCs w:val="21"/>
              </w:rPr>
              <w:t>2</w:t>
            </w:r>
            <w:r w:rsidRPr="001A698E">
              <w:rPr>
                <w:rFonts w:ascii="Times New Roman" w:hint="eastAsia"/>
                <w:kern w:val="2"/>
                <w:sz w:val="21"/>
                <w:szCs w:val="21"/>
              </w:rPr>
              <w:t>分，本项最高得</w:t>
            </w:r>
            <w:r w:rsidR="001A698E">
              <w:rPr>
                <w:rFonts w:ascii="Times New Roman" w:hint="eastAsia"/>
                <w:kern w:val="2"/>
                <w:sz w:val="21"/>
                <w:szCs w:val="21"/>
              </w:rPr>
              <w:t>2</w:t>
            </w:r>
            <w:r w:rsidRPr="001A698E">
              <w:rPr>
                <w:rFonts w:ascii="Times New Roman" w:hint="eastAsia"/>
                <w:kern w:val="2"/>
                <w:sz w:val="21"/>
                <w:szCs w:val="21"/>
              </w:rPr>
              <w:t>分。（以证书和同级奖励文件原件扫描件为准，缺一不得分）</w:t>
            </w:r>
          </w:p>
        </w:tc>
        <w:tc>
          <w:tcPr>
            <w:tcW w:w="1843" w:type="dxa"/>
            <w:vAlign w:val="center"/>
          </w:tcPr>
          <w:p w:rsidR="00B25CBC" w:rsidRPr="003B4C8A" w:rsidRDefault="00B25CBC" w:rsidP="001A698E">
            <w:pPr>
              <w:jc w:val="center"/>
              <w:rPr>
                <w:rFonts w:ascii="Times New Roman"/>
                <w:kern w:val="2"/>
                <w:sz w:val="21"/>
                <w:szCs w:val="21"/>
              </w:rPr>
            </w:pPr>
            <w:r w:rsidRPr="003B4C8A">
              <w:rPr>
                <w:rFonts w:ascii="Times New Roman" w:hint="eastAsia"/>
                <w:kern w:val="2"/>
                <w:sz w:val="21"/>
                <w:szCs w:val="21"/>
              </w:rPr>
              <w:t>0</w:t>
            </w:r>
            <w:r w:rsidRPr="003B4C8A">
              <w:rPr>
                <w:rFonts w:ascii="Times New Roman"/>
                <w:kern w:val="2"/>
                <w:sz w:val="21"/>
                <w:szCs w:val="21"/>
              </w:rPr>
              <w:t>≤</w:t>
            </w:r>
            <w:r w:rsidRPr="003B4C8A">
              <w:rPr>
                <w:rFonts w:ascii="Times New Roman" w:hint="eastAsia"/>
                <w:kern w:val="2"/>
                <w:sz w:val="21"/>
                <w:szCs w:val="21"/>
              </w:rPr>
              <w:t>得分</w:t>
            </w:r>
            <w:r w:rsidRPr="003B4C8A">
              <w:rPr>
                <w:rFonts w:ascii="Times New Roman"/>
                <w:kern w:val="2"/>
                <w:sz w:val="21"/>
                <w:szCs w:val="21"/>
              </w:rPr>
              <w:t>≤</w:t>
            </w:r>
            <w:r w:rsidR="001A698E">
              <w:rPr>
                <w:rFonts w:ascii="Times New Roman" w:hint="eastAsia"/>
                <w:kern w:val="2"/>
                <w:sz w:val="21"/>
                <w:szCs w:val="21"/>
              </w:rPr>
              <w:t>2</w:t>
            </w:r>
          </w:p>
        </w:tc>
      </w:tr>
      <w:tr w:rsidR="00B25CBC" w:rsidRPr="003B4C8A" w:rsidTr="00B57432">
        <w:trPr>
          <w:trHeight w:val="468"/>
          <w:jc w:val="center"/>
        </w:trPr>
        <w:tc>
          <w:tcPr>
            <w:tcW w:w="730" w:type="dxa"/>
          </w:tcPr>
          <w:p w:rsidR="00B25CBC" w:rsidRPr="003B4C8A" w:rsidRDefault="00B25CBC" w:rsidP="00B57432">
            <w:pPr>
              <w:jc w:val="center"/>
              <w:rPr>
                <w:rFonts w:ascii="Times New Roman"/>
                <w:kern w:val="2"/>
                <w:sz w:val="21"/>
                <w:szCs w:val="21"/>
              </w:rPr>
            </w:pPr>
            <w:r>
              <w:rPr>
                <w:rFonts w:ascii="Times New Roman" w:hint="eastAsia"/>
                <w:kern w:val="2"/>
                <w:sz w:val="21"/>
                <w:szCs w:val="21"/>
              </w:rPr>
              <w:t>7</w:t>
            </w:r>
          </w:p>
        </w:tc>
        <w:tc>
          <w:tcPr>
            <w:tcW w:w="1417"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招标人意见</w:t>
            </w:r>
          </w:p>
        </w:tc>
        <w:tc>
          <w:tcPr>
            <w:tcW w:w="4678" w:type="dxa"/>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招标人意见均为</w:t>
            </w:r>
            <w:r w:rsidRPr="003B4C8A">
              <w:rPr>
                <w:rFonts w:ascii="Times New Roman" w:hint="eastAsia"/>
                <w:kern w:val="2"/>
                <w:sz w:val="21"/>
                <w:szCs w:val="21"/>
              </w:rPr>
              <w:t>2</w:t>
            </w:r>
            <w:r w:rsidRPr="003B4C8A">
              <w:rPr>
                <w:rFonts w:ascii="Times New Roman" w:hint="eastAsia"/>
                <w:kern w:val="2"/>
                <w:sz w:val="21"/>
                <w:szCs w:val="21"/>
              </w:rPr>
              <w:t>分</w:t>
            </w:r>
          </w:p>
        </w:tc>
        <w:tc>
          <w:tcPr>
            <w:tcW w:w="1843" w:type="dxa"/>
            <w:vAlign w:val="center"/>
          </w:tcPr>
          <w:p w:rsidR="00B25CBC" w:rsidRPr="003B4C8A" w:rsidRDefault="00B25CBC" w:rsidP="00B57432">
            <w:pPr>
              <w:jc w:val="center"/>
              <w:rPr>
                <w:rFonts w:ascii="Times New Roman"/>
                <w:kern w:val="2"/>
                <w:sz w:val="21"/>
                <w:szCs w:val="21"/>
              </w:rPr>
            </w:pPr>
            <w:r w:rsidRPr="003B4C8A">
              <w:rPr>
                <w:rFonts w:ascii="Times New Roman"/>
                <w:kern w:val="2"/>
                <w:sz w:val="21"/>
                <w:szCs w:val="21"/>
              </w:rPr>
              <w:t>0≤</w:t>
            </w:r>
            <w:r w:rsidRPr="003B4C8A">
              <w:rPr>
                <w:rFonts w:ascii="Times New Roman" w:hint="eastAsia"/>
                <w:kern w:val="2"/>
                <w:sz w:val="21"/>
                <w:szCs w:val="21"/>
              </w:rPr>
              <w:t>得分</w:t>
            </w:r>
            <w:r w:rsidRPr="003B4C8A">
              <w:rPr>
                <w:rFonts w:ascii="Times New Roman"/>
                <w:kern w:val="2"/>
                <w:sz w:val="21"/>
                <w:szCs w:val="21"/>
              </w:rPr>
              <w:t>≤2</w:t>
            </w:r>
            <w:r w:rsidRPr="003B4C8A">
              <w:rPr>
                <w:rFonts w:ascii="Times New Roman" w:hint="eastAsia"/>
                <w:kern w:val="2"/>
                <w:sz w:val="21"/>
                <w:szCs w:val="21"/>
              </w:rPr>
              <w:t>分</w:t>
            </w:r>
          </w:p>
        </w:tc>
      </w:tr>
      <w:tr w:rsidR="00B25CBC" w:rsidRPr="003B4C8A" w:rsidTr="00B57432">
        <w:trPr>
          <w:trHeight w:val="468"/>
          <w:jc w:val="center"/>
        </w:trPr>
        <w:tc>
          <w:tcPr>
            <w:tcW w:w="8668" w:type="dxa"/>
            <w:gridSpan w:val="4"/>
            <w:vAlign w:val="center"/>
          </w:tcPr>
          <w:p w:rsidR="00B25CBC" w:rsidRPr="003B4C8A" w:rsidRDefault="00B25CBC" w:rsidP="00B57432">
            <w:pPr>
              <w:jc w:val="center"/>
              <w:rPr>
                <w:rFonts w:ascii="Times New Roman"/>
                <w:kern w:val="2"/>
                <w:sz w:val="21"/>
                <w:szCs w:val="21"/>
              </w:rPr>
            </w:pPr>
            <w:r w:rsidRPr="003B4C8A">
              <w:rPr>
                <w:rFonts w:ascii="Times New Roman" w:hint="eastAsia"/>
                <w:kern w:val="2"/>
                <w:sz w:val="21"/>
                <w:szCs w:val="21"/>
              </w:rPr>
              <w:t>以上各项评审内容缺项不得分</w:t>
            </w:r>
          </w:p>
        </w:tc>
      </w:tr>
    </w:tbl>
    <w:p w:rsidR="00B25CBC" w:rsidRPr="003B4C8A" w:rsidRDefault="00B25CBC" w:rsidP="00B25CBC">
      <w:pPr>
        <w:spacing w:line="360" w:lineRule="auto"/>
        <w:ind w:firstLineChars="200" w:firstLine="482"/>
        <w:rPr>
          <w:b/>
          <w:bCs/>
          <w:sz w:val="24"/>
          <w:szCs w:val="24"/>
        </w:rPr>
      </w:pPr>
    </w:p>
    <w:p w:rsidR="00B25CBC" w:rsidRPr="003B4C8A" w:rsidRDefault="00B25CBC" w:rsidP="00B25CBC">
      <w:pPr>
        <w:snapToGrid w:val="0"/>
        <w:spacing w:line="420" w:lineRule="exact"/>
        <w:ind w:firstLineChars="200" w:firstLine="482"/>
        <w:rPr>
          <w:rFonts w:hAnsi="宋体" w:cs="宋体"/>
          <w:b/>
          <w:bCs/>
          <w:sz w:val="24"/>
          <w:szCs w:val="22"/>
        </w:rPr>
      </w:pPr>
      <w:r w:rsidRPr="003B4C8A">
        <w:rPr>
          <w:rFonts w:hAnsi="宋体" w:cs="宋体" w:hint="eastAsia"/>
          <w:b/>
          <w:bCs/>
          <w:sz w:val="24"/>
        </w:rPr>
        <w:t>注：</w:t>
      </w:r>
      <w:r w:rsidRPr="003B4C8A">
        <w:rPr>
          <w:rFonts w:hAnsi="宋体" w:cs="宋体" w:hint="eastAsia"/>
          <w:b/>
          <w:bCs/>
          <w:sz w:val="24"/>
          <w:szCs w:val="22"/>
        </w:rPr>
        <w:t>1）近年年份要求：201</w:t>
      </w:r>
      <w:r>
        <w:rPr>
          <w:rFonts w:hAnsi="宋体" w:cs="宋体" w:hint="eastAsia"/>
          <w:b/>
          <w:bCs/>
          <w:sz w:val="24"/>
          <w:szCs w:val="22"/>
        </w:rPr>
        <w:t>7</w:t>
      </w:r>
      <w:r w:rsidRPr="003B4C8A">
        <w:rPr>
          <w:rFonts w:hAnsi="宋体" w:cs="宋体" w:hint="eastAsia"/>
          <w:b/>
          <w:bCs/>
          <w:sz w:val="24"/>
          <w:szCs w:val="22"/>
        </w:rPr>
        <w:t>年1月1日以来；</w:t>
      </w:r>
    </w:p>
    <w:p w:rsidR="00B25CBC" w:rsidRPr="003B4C8A" w:rsidRDefault="00B25CBC" w:rsidP="00B25CBC">
      <w:pPr>
        <w:snapToGrid w:val="0"/>
        <w:spacing w:line="420" w:lineRule="exact"/>
        <w:ind w:firstLineChars="400" w:firstLine="964"/>
        <w:rPr>
          <w:rFonts w:hAnsi="宋体" w:cs="宋体"/>
          <w:b/>
          <w:bCs/>
          <w:sz w:val="24"/>
          <w:szCs w:val="22"/>
        </w:rPr>
      </w:pPr>
      <w:r w:rsidRPr="003B4C8A">
        <w:rPr>
          <w:rFonts w:hAnsi="宋体" w:cs="宋体" w:hint="eastAsia"/>
          <w:b/>
          <w:bCs/>
          <w:sz w:val="24"/>
          <w:szCs w:val="22"/>
        </w:rPr>
        <w:t>2）类似项目：指201</w:t>
      </w:r>
      <w:r>
        <w:rPr>
          <w:rFonts w:hAnsi="宋体" w:cs="宋体" w:hint="eastAsia"/>
          <w:b/>
          <w:bCs/>
          <w:sz w:val="24"/>
          <w:szCs w:val="22"/>
        </w:rPr>
        <w:t>7</w:t>
      </w:r>
      <w:r w:rsidRPr="003B4C8A">
        <w:rPr>
          <w:rFonts w:hAnsi="宋体" w:cs="宋体" w:hint="eastAsia"/>
          <w:b/>
          <w:bCs/>
          <w:sz w:val="24"/>
          <w:szCs w:val="22"/>
        </w:rPr>
        <w:t>年1月1</w:t>
      </w:r>
      <w:r>
        <w:rPr>
          <w:rFonts w:hAnsi="宋体" w:cs="宋体" w:hint="eastAsia"/>
          <w:b/>
          <w:bCs/>
          <w:sz w:val="24"/>
          <w:szCs w:val="22"/>
        </w:rPr>
        <w:t>日以来</w:t>
      </w:r>
      <w:r w:rsidR="001A698E">
        <w:rPr>
          <w:rFonts w:hAnsi="宋体" w:cs="宋体" w:hint="eastAsia"/>
          <w:b/>
          <w:bCs/>
          <w:sz w:val="24"/>
          <w:szCs w:val="22"/>
        </w:rPr>
        <w:t>承建的合同金额</w:t>
      </w:r>
      <w:r w:rsidR="001A698E" w:rsidRPr="00B25CBC">
        <w:rPr>
          <w:rFonts w:hAnsi="宋体" w:cs="宋体" w:hint="eastAsia"/>
          <w:b/>
          <w:bCs/>
          <w:sz w:val="24"/>
          <w:szCs w:val="22"/>
        </w:rPr>
        <w:t>在</w:t>
      </w:r>
      <w:r w:rsidR="001A698E">
        <w:rPr>
          <w:rFonts w:hAnsi="宋体" w:cs="宋体" w:hint="eastAsia"/>
          <w:b/>
          <w:bCs/>
          <w:sz w:val="24"/>
          <w:szCs w:val="22"/>
        </w:rPr>
        <w:t>9</w:t>
      </w:r>
      <w:r w:rsidR="001A698E" w:rsidRPr="00B25CBC">
        <w:rPr>
          <w:rFonts w:hAnsi="宋体" w:cs="宋体" w:hint="eastAsia"/>
          <w:b/>
          <w:bCs/>
          <w:sz w:val="24"/>
          <w:szCs w:val="22"/>
        </w:rPr>
        <w:t>00万元以上的园林绿化工程项目</w:t>
      </w:r>
      <w:r w:rsidRPr="003B4C8A">
        <w:rPr>
          <w:rFonts w:hAnsi="宋体" w:cs="宋体" w:hint="eastAsia"/>
          <w:b/>
          <w:bCs/>
          <w:sz w:val="24"/>
          <w:szCs w:val="22"/>
        </w:rPr>
        <w:t>；</w:t>
      </w:r>
    </w:p>
    <w:p w:rsidR="00B25CBC" w:rsidRDefault="00B25CBC" w:rsidP="00B25CBC">
      <w:pPr>
        <w:snapToGrid w:val="0"/>
        <w:spacing w:line="420" w:lineRule="exact"/>
        <w:ind w:firstLineChars="400" w:firstLine="964"/>
        <w:rPr>
          <w:rFonts w:hAnsi="宋体" w:cs="宋体"/>
          <w:b/>
          <w:bCs/>
          <w:sz w:val="24"/>
          <w:szCs w:val="22"/>
        </w:rPr>
      </w:pPr>
      <w:r w:rsidRPr="003B4C8A">
        <w:rPr>
          <w:rFonts w:hAnsi="宋体" w:cs="宋体" w:hint="eastAsia"/>
          <w:b/>
          <w:bCs/>
          <w:sz w:val="24"/>
          <w:szCs w:val="22"/>
        </w:rPr>
        <w:t>3）</w:t>
      </w:r>
      <w:r w:rsidRPr="00DF0E90">
        <w:rPr>
          <w:rFonts w:hAnsi="宋体" w:cs="宋体" w:hint="eastAsia"/>
          <w:b/>
          <w:bCs/>
          <w:sz w:val="24"/>
          <w:szCs w:val="22"/>
        </w:rPr>
        <w:t>企业业绩与项目经理业绩不能重复</w:t>
      </w:r>
      <w:r>
        <w:rPr>
          <w:rFonts w:hAnsi="宋体" w:cs="宋体" w:hint="eastAsia"/>
          <w:b/>
          <w:bCs/>
          <w:sz w:val="24"/>
          <w:szCs w:val="22"/>
        </w:rPr>
        <w:t>；</w:t>
      </w:r>
    </w:p>
    <w:p w:rsidR="00B25CBC" w:rsidRPr="00871144" w:rsidRDefault="00B25CBC" w:rsidP="00B25CBC">
      <w:pPr>
        <w:snapToGrid w:val="0"/>
        <w:spacing w:line="420" w:lineRule="exact"/>
        <w:ind w:firstLineChars="400" w:firstLine="964"/>
        <w:rPr>
          <w:rFonts w:hAnsi="宋体" w:cs="宋体"/>
          <w:b/>
          <w:bCs/>
          <w:sz w:val="24"/>
          <w:szCs w:val="22"/>
        </w:rPr>
      </w:pPr>
      <w:r w:rsidRPr="00DF0E90">
        <w:rPr>
          <w:rFonts w:hAnsi="宋体" w:cs="宋体" w:hint="eastAsia"/>
          <w:b/>
          <w:bCs/>
          <w:sz w:val="24"/>
          <w:szCs w:val="22"/>
        </w:rPr>
        <w:t>4）</w:t>
      </w:r>
      <w:r w:rsidRPr="003B4C8A">
        <w:rPr>
          <w:rFonts w:hAnsi="宋体" w:cs="宋体" w:hint="eastAsia"/>
          <w:b/>
          <w:bCs/>
          <w:sz w:val="24"/>
          <w:szCs w:val="22"/>
        </w:rPr>
        <w:t>业绩合同以合同签订日期为准；</w:t>
      </w:r>
    </w:p>
    <w:p w:rsidR="00B25CBC" w:rsidRDefault="00B25CBC" w:rsidP="00B25CBC">
      <w:pPr>
        <w:snapToGrid w:val="0"/>
        <w:spacing w:line="420" w:lineRule="exact"/>
        <w:ind w:firstLineChars="400" w:firstLine="964"/>
        <w:rPr>
          <w:rFonts w:hAnsi="宋体" w:cs="宋体"/>
          <w:b/>
          <w:bCs/>
          <w:sz w:val="24"/>
          <w:szCs w:val="22"/>
        </w:rPr>
      </w:pPr>
      <w:r w:rsidRPr="00DF0E90">
        <w:rPr>
          <w:rFonts w:hAnsi="宋体" w:cs="宋体" w:hint="eastAsia"/>
          <w:b/>
          <w:bCs/>
          <w:sz w:val="24"/>
          <w:szCs w:val="22"/>
        </w:rPr>
        <w:t>5）荣誉证书以证书颁发日期为准。</w:t>
      </w:r>
    </w:p>
    <w:p w:rsidR="00B25CBC" w:rsidRPr="003B4C8A" w:rsidRDefault="00B25CBC" w:rsidP="00B25CBC">
      <w:pPr>
        <w:snapToGrid w:val="0"/>
        <w:spacing w:line="420" w:lineRule="exact"/>
        <w:ind w:firstLineChars="247" w:firstLine="595"/>
        <w:rPr>
          <w:rFonts w:hAnsi="宋体" w:cs="宋体"/>
          <w:b/>
          <w:bCs/>
          <w:sz w:val="24"/>
          <w:szCs w:val="22"/>
        </w:rPr>
      </w:pPr>
      <w:r w:rsidRPr="003B4C8A">
        <w:rPr>
          <w:rFonts w:hAnsi="宋体" w:cs="宋体" w:hint="eastAsia"/>
          <w:b/>
          <w:bCs/>
          <w:sz w:val="24"/>
          <w:szCs w:val="22"/>
        </w:rPr>
        <w:t>（四）投标人综合得分按下列公式计算：</w:t>
      </w:r>
    </w:p>
    <w:p w:rsidR="00B25CBC" w:rsidRPr="003B4C8A" w:rsidRDefault="00B25CBC" w:rsidP="00B25CBC">
      <w:pPr>
        <w:snapToGrid w:val="0"/>
        <w:spacing w:line="420" w:lineRule="exact"/>
        <w:ind w:firstLineChars="400" w:firstLine="960"/>
        <w:rPr>
          <w:rFonts w:hAnsi="宋体" w:cs="宋体"/>
          <w:b/>
          <w:bCs/>
          <w:sz w:val="24"/>
          <w:szCs w:val="22"/>
        </w:rPr>
      </w:pPr>
      <w:r w:rsidRPr="003B4C8A">
        <w:rPr>
          <w:rFonts w:hAnsi="宋体" w:cs="宋体" w:hint="eastAsia"/>
          <w:sz w:val="24"/>
          <w:szCs w:val="24"/>
        </w:rPr>
        <w:t>投标人综合得分＝技术标得分＋商务标得分＋综合（信用）标得分。</w:t>
      </w:r>
    </w:p>
    <w:p w:rsidR="00B25CBC" w:rsidRPr="003B4C8A" w:rsidRDefault="00B25CBC" w:rsidP="00B25CBC">
      <w:pPr>
        <w:snapToGrid w:val="0"/>
        <w:spacing w:line="420" w:lineRule="exact"/>
        <w:ind w:firstLineChars="100" w:firstLine="241"/>
        <w:rPr>
          <w:rFonts w:hAnsi="宋体" w:cs="宋体"/>
          <w:b/>
          <w:bCs/>
          <w:sz w:val="24"/>
          <w:szCs w:val="22"/>
        </w:rPr>
      </w:pPr>
      <w:r w:rsidRPr="003B4C8A">
        <w:rPr>
          <w:rFonts w:hAnsi="宋体" w:cs="宋体" w:hint="eastAsia"/>
          <w:b/>
          <w:bCs/>
          <w:sz w:val="24"/>
          <w:szCs w:val="22"/>
        </w:rPr>
        <w:lastRenderedPageBreak/>
        <w:t>（五）投标人的最终得分及中标候选人排序</w:t>
      </w:r>
    </w:p>
    <w:p w:rsidR="00B25CBC" w:rsidRPr="003B4C8A" w:rsidRDefault="00B25CBC" w:rsidP="00B25CBC">
      <w:pPr>
        <w:adjustRightInd w:val="0"/>
        <w:snapToGrid w:val="0"/>
        <w:spacing w:line="440" w:lineRule="exact"/>
        <w:ind w:firstLine="480"/>
        <w:rPr>
          <w:rFonts w:hAnsi="宋体" w:cs="宋体"/>
          <w:sz w:val="24"/>
          <w:szCs w:val="24"/>
        </w:rPr>
      </w:pPr>
      <w:r w:rsidRPr="003B4C8A">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sidRPr="003B4C8A">
        <w:rPr>
          <w:rFonts w:hAnsi="宋体" w:cs="宋体" w:hint="eastAsia"/>
          <w:sz w:val="24"/>
          <w:szCs w:val="24"/>
        </w:rPr>
        <w:t>分值均</w:t>
      </w:r>
      <w:proofErr w:type="gramEnd"/>
      <w:r w:rsidRPr="003B4C8A">
        <w:rPr>
          <w:rFonts w:hAnsi="宋体" w:cs="宋体" w:hint="eastAsia"/>
          <w:sz w:val="24"/>
          <w:szCs w:val="24"/>
        </w:rPr>
        <w:t>保留两位小数。</w:t>
      </w:r>
    </w:p>
    <w:p w:rsidR="00B25CBC" w:rsidRPr="003B4C8A" w:rsidRDefault="00B25CBC" w:rsidP="00B25CBC">
      <w:pPr>
        <w:adjustRightInd w:val="0"/>
        <w:snapToGrid w:val="0"/>
        <w:spacing w:line="440" w:lineRule="exact"/>
        <w:ind w:firstLine="480"/>
        <w:rPr>
          <w:rFonts w:hAnsi="宋体" w:cs="宋体"/>
          <w:sz w:val="24"/>
          <w:szCs w:val="24"/>
        </w:rPr>
      </w:pPr>
      <w:r w:rsidRPr="003B4C8A">
        <w:rPr>
          <w:rFonts w:hAnsi="宋体" w:cs="宋体" w:hint="eastAsia"/>
          <w:sz w:val="24"/>
          <w:szCs w:val="24"/>
        </w:rPr>
        <w:t>评标委员会人数在5人以上时，去掉一个最高分和一个最低分取平均值；评标委员会人数在5人时，取所有评委评分的平均值。</w:t>
      </w:r>
    </w:p>
    <w:p w:rsidR="00B25CBC" w:rsidRPr="003B4C8A" w:rsidRDefault="00B25CBC" w:rsidP="00B25CBC">
      <w:pPr>
        <w:adjustRightInd w:val="0"/>
        <w:snapToGrid w:val="0"/>
        <w:spacing w:line="440" w:lineRule="exact"/>
        <w:ind w:firstLine="480"/>
        <w:rPr>
          <w:rFonts w:cs="宋体"/>
          <w:sz w:val="24"/>
          <w:szCs w:val="24"/>
        </w:rPr>
      </w:pPr>
      <w:r w:rsidRPr="003B4C8A">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B25CBC" w:rsidRPr="00B25CBC" w:rsidRDefault="00B25CBC" w:rsidP="00B25CBC">
      <w:pPr>
        <w:snapToGrid w:val="0"/>
        <w:spacing w:line="360" w:lineRule="auto"/>
        <w:ind w:firstLineChars="200" w:firstLine="482"/>
        <w:rPr>
          <w:rFonts w:ascii="新宋体" w:eastAsia="新宋体" w:cs="宋体"/>
          <w:b/>
          <w:sz w:val="24"/>
        </w:rPr>
      </w:pPr>
      <w:r w:rsidRPr="003B4C8A">
        <w:rPr>
          <w:rFonts w:ascii="新宋体" w:eastAsia="新宋体" w:hint="eastAsia"/>
          <w:b/>
          <w:sz w:val="24"/>
        </w:rPr>
        <w:t>国有资金投资的建设工程依法必须进行招标的项目，评标委员会按规定否决不合格投标后，有效投标人只剩</w:t>
      </w:r>
      <w:proofErr w:type="gramStart"/>
      <w:r w:rsidRPr="003B4C8A">
        <w:rPr>
          <w:rFonts w:ascii="新宋体" w:eastAsia="新宋体" w:hint="eastAsia"/>
          <w:b/>
          <w:sz w:val="24"/>
        </w:rPr>
        <w:t>一家且</w:t>
      </w:r>
      <w:proofErr w:type="gramEnd"/>
      <w:r w:rsidRPr="003B4C8A">
        <w:rPr>
          <w:rFonts w:ascii="新宋体" w:eastAsia="新宋体" w:hint="eastAsia"/>
          <w:b/>
          <w:sz w:val="24"/>
        </w:rPr>
        <w:t>投标报价为所有投标人报价中最高的，投标明显缺乏竞争的，评标委员会应当否决全部投标。</w:t>
      </w:r>
    </w:p>
    <w:p w:rsidR="00154C12" w:rsidRPr="003B4C8A" w:rsidRDefault="003C6656" w:rsidP="00154C12">
      <w:pPr>
        <w:snapToGrid w:val="0"/>
        <w:spacing w:line="336" w:lineRule="auto"/>
        <w:ind w:firstLineChars="200" w:firstLine="482"/>
        <w:rPr>
          <w:rFonts w:ascii="新宋体" w:eastAsia="新宋体" w:cs="宋体"/>
          <w:b/>
          <w:sz w:val="24"/>
        </w:rPr>
      </w:pPr>
      <w:r w:rsidRPr="003B4C8A">
        <w:rPr>
          <w:rFonts w:ascii="新宋体" w:eastAsia="新宋体" w:cs="宋体" w:hint="eastAsia"/>
          <w:b/>
          <w:sz w:val="24"/>
        </w:rPr>
        <w:t>八、定标</w:t>
      </w:r>
    </w:p>
    <w:p w:rsidR="00154C12" w:rsidRPr="003B4C8A" w:rsidRDefault="003C6656">
      <w:pPr>
        <w:snapToGrid w:val="0"/>
        <w:spacing w:line="336" w:lineRule="auto"/>
        <w:ind w:firstLineChars="200" w:firstLine="480"/>
        <w:rPr>
          <w:rFonts w:ascii="新宋体" w:eastAsia="新宋体"/>
          <w:b/>
          <w:sz w:val="24"/>
        </w:rPr>
      </w:pPr>
      <w:r w:rsidRPr="003B4C8A">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54C12" w:rsidRPr="003B4C8A" w:rsidRDefault="003C6656" w:rsidP="00154C12">
      <w:pPr>
        <w:pStyle w:val="378020"/>
        <w:keepNext w:val="0"/>
        <w:keepLines w:val="0"/>
        <w:snapToGrid w:val="0"/>
        <w:spacing w:line="336" w:lineRule="auto"/>
        <w:ind w:firstLineChars="200" w:firstLine="482"/>
        <w:outlineLvl w:val="9"/>
        <w:rPr>
          <w:rFonts w:ascii="新宋体" w:eastAsia="新宋体"/>
          <w:b/>
          <w:szCs w:val="24"/>
        </w:rPr>
      </w:pPr>
      <w:bookmarkStart w:id="76" w:name="_Toc23277"/>
      <w:r w:rsidRPr="003B4C8A">
        <w:rPr>
          <w:rFonts w:ascii="新宋体" w:eastAsia="新宋体" w:hint="eastAsia"/>
          <w:b/>
          <w:szCs w:val="24"/>
        </w:rPr>
        <w:t>九、评标报告</w:t>
      </w:r>
      <w:bookmarkEnd w:id="76"/>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154C12" w:rsidRPr="003B4C8A" w:rsidRDefault="003C6656" w:rsidP="00154C12">
      <w:pPr>
        <w:pStyle w:val="378020"/>
        <w:keepNext w:val="0"/>
        <w:keepLines w:val="0"/>
        <w:snapToGrid w:val="0"/>
        <w:spacing w:line="336" w:lineRule="auto"/>
        <w:ind w:firstLineChars="200" w:firstLine="482"/>
        <w:outlineLvl w:val="9"/>
        <w:rPr>
          <w:rFonts w:ascii="新宋体" w:eastAsia="新宋体"/>
          <w:b/>
          <w:szCs w:val="24"/>
        </w:rPr>
      </w:pPr>
      <w:bookmarkStart w:id="77" w:name="_Toc8686"/>
      <w:r w:rsidRPr="003B4C8A">
        <w:rPr>
          <w:rFonts w:ascii="新宋体" w:eastAsia="新宋体" w:hint="eastAsia"/>
          <w:b/>
        </w:rPr>
        <w:t>十、</w:t>
      </w:r>
      <w:r w:rsidRPr="003B4C8A">
        <w:rPr>
          <w:rFonts w:ascii="新宋体" w:eastAsia="新宋体" w:hint="eastAsia"/>
          <w:b/>
          <w:szCs w:val="24"/>
        </w:rPr>
        <w:t>公示</w:t>
      </w:r>
      <w:bookmarkEnd w:id="77"/>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十一、特殊情况的处置程序</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11.1关于澄清、说明或补正</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11.2关于评标活动暂停</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11.2.1评标委员会应当执行连续评标的原则，按评标办法中规定的程序、内容、方法、</w:t>
      </w:r>
      <w:r w:rsidRPr="003B4C8A">
        <w:rPr>
          <w:rFonts w:ascii="新宋体" w:eastAsia="新宋体" w:hint="eastAsia"/>
          <w:sz w:val="24"/>
        </w:rPr>
        <w:lastRenderedPageBreak/>
        <w:t>标准完成全部评标工作。只有发生不可抗力导致评标工作无法继续时，评标活动方可暂停。</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11.3关于评标中途更换评标委员会成员</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11.3.1除非发生下列情况之一，评标委员会成员不得在评标中途更换：</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（1）因不可抗拒的客观原因，不能到场或需在评标中途退出评标活动。</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（2）根据法律法规规定，某个或某几个评标委员会成员需要回避。</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11.4记名投票</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在任何评标环节中，需评标委员会就某项定性的评审结论做出表决的，由评标委员会全体成员按照少数服从多数的原则，以记名投票方式表决。</w:t>
      </w:r>
    </w:p>
    <w:p w:rsidR="00154C12" w:rsidRPr="003B4C8A" w:rsidRDefault="003C6656" w:rsidP="00154C12">
      <w:pPr>
        <w:snapToGrid w:val="0"/>
        <w:spacing w:line="336" w:lineRule="auto"/>
        <w:ind w:firstLineChars="200" w:firstLine="482"/>
        <w:rPr>
          <w:b/>
          <w:sz w:val="24"/>
        </w:rPr>
      </w:pPr>
      <w:r w:rsidRPr="003B4C8A">
        <w:rPr>
          <w:rFonts w:hint="eastAsia"/>
          <w:b/>
          <w:sz w:val="24"/>
        </w:rPr>
        <w:t>11.5评标委员会对评标结果有异议的</w:t>
      </w:r>
    </w:p>
    <w:p w:rsidR="00154C12" w:rsidRPr="003B4C8A" w:rsidRDefault="003C6656">
      <w:pPr>
        <w:snapToGrid w:val="0"/>
        <w:spacing w:line="336" w:lineRule="auto"/>
        <w:ind w:firstLineChars="200" w:firstLine="468"/>
        <w:jc w:val="left"/>
        <w:rPr>
          <w:rFonts w:hAnsi="宋体" w:cs="黑体"/>
          <w:b/>
          <w:sz w:val="36"/>
          <w:szCs w:val="36"/>
        </w:rPr>
      </w:pPr>
      <w:r w:rsidRPr="003B4C8A">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w:t>
      </w:r>
      <w:proofErr w:type="gramStart"/>
      <w:r w:rsidRPr="003B4C8A">
        <w:rPr>
          <w:rFonts w:hint="eastAsia"/>
          <w:spacing w:val="-3"/>
          <w:sz w:val="24"/>
        </w:rPr>
        <w:t>作出</w:t>
      </w:r>
      <w:proofErr w:type="gramEnd"/>
      <w:r w:rsidRPr="003B4C8A">
        <w:rPr>
          <w:rFonts w:hint="eastAsia"/>
          <w:spacing w:val="-3"/>
          <w:sz w:val="24"/>
        </w:rPr>
        <w:t>书面说明并记录在案。</w:t>
      </w:r>
    </w:p>
    <w:p w:rsidR="00154C12" w:rsidRPr="003B4C8A" w:rsidRDefault="00154C12"/>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3C9B" w:rsidRPr="003B4C8A" w:rsidRDefault="00153C9B" w:rsidP="00153C9B">
      <w:pPr>
        <w:pStyle w:val="a0"/>
        <w:ind w:firstLine="340"/>
      </w:pPr>
    </w:p>
    <w:p w:rsidR="00154C12" w:rsidRPr="003B4C8A" w:rsidRDefault="00027DC0" w:rsidP="009E24E9">
      <w:pPr>
        <w:widowControl/>
        <w:jc w:val="left"/>
        <w:rPr>
          <w:rFonts w:ascii="方正小标宋简体" w:eastAsia="方正小标宋简体" w:hAnsi="黑体"/>
          <w:b/>
          <w:bCs/>
          <w:sz w:val="32"/>
          <w:szCs w:val="32"/>
        </w:rPr>
      </w:pPr>
      <w:r w:rsidRPr="003B4C8A">
        <w:rPr>
          <w:rFonts w:ascii="方正小标宋简体" w:eastAsia="方正小标宋简体" w:hAnsi="黑体"/>
          <w:b/>
          <w:bCs/>
          <w:sz w:val="32"/>
          <w:szCs w:val="32"/>
        </w:rPr>
        <w:br w:type="page"/>
      </w:r>
      <w:r w:rsidR="003C6656" w:rsidRPr="003B4C8A">
        <w:rPr>
          <w:rFonts w:ascii="方正小标宋简体" w:eastAsia="方正小标宋简体" w:hAnsi="黑体" w:hint="eastAsia"/>
          <w:b/>
          <w:bCs/>
          <w:sz w:val="32"/>
          <w:szCs w:val="32"/>
        </w:rPr>
        <w:lastRenderedPageBreak/>
        <w:t>附表</w:t>
      </w:r>
      <w:proofErr w:type="gramStart"/>
      <w:r w:rsidR="003C6656" w:rsidRPr="003B4C8A">
        <w:rPr>
          <w:rFonts w:ascii="方正小标宋简体" w:eastAsia="方正小标宋简体" w:hAnsi="黑体" w:hint="eastAsia"/>
          <w:b/>
          <w:bCs/>
          <w:sz w:val="32"/>
          <w:szCs w:val="32"/>
        </w:rPr>
        <w:t>一</w:t>
      </w:r>
      <w:proofErr w:type="gramEnd"/>
      <w:r w:rsidR="003C6656" w:rsidRPr="003B4C8A">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B4C8A" w:rsidRPr="003B4C8A">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adjustRightInd w:val="0"/>
              <w:spacing w:line="500" w:lineRule="exact"/>
              <w:jc w:val="center"/>
              <w:rPr>
                <w:rFonts w:asciiTheme="minorEastAsia" w:eastAsiaTheme="minorEastAsia" w:hAnsiTheme="minorEastAsia" w:cs="宋体"/>
                <w:sz w:val="24"/>
                <w:szCs w:val="22"/>
              </w:rPr>
            </w:pPr>
            <w:r w:rsidRPr="003B4C8A">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rsidP="00214F29">
            <w:pPr>
              <w:adjustRightInd w:val="0"/>
              <w:spacing w:line="500" w:lineRule="exact"/>
              <w:rPr>
                <w:rFonts w:asciiTheme="minorEastAsia" w:eastAsiaTheme="minorEastAsia" w:hAnsiTheme="minorEastAsia" w:cs="宋体"/>
                <w:sz w:val="24"/>
                <w:szCs w:val="22"/>
              </w:rPr>
            </w:pPr>
            <w:r w:rsidRPr="003B4C8A">
              <w:rPr>
                <w:rFonts w:asciiTheme="minorEastAsia" w:eastAsiaTheme="minorEastAsia" w:hAnsiTheme="minorEastAsia" w:cs="宋体" w:hint="eastAsia"/>
                <w:sz w:val="24"/>
                <w:szCs w:val="22"/>
              </w:rPr>
              <w:t>建安建工公字〔20</w:t>
            </w:r>
            <w:r w:rsidR="00ED2F31">
              <w:rPr>
                <w:rFonts w:asciiTheme="minorEastAsia" w:eastAsiaTheme="minorEastAsia" w:hAnsiTheme="minorEastAsia" w:cs="宋体" w:hint="eastAsia"/>
                <w:sz w:val="24"/>
                <w:szCs w:val="22"/>
              </w:rPr>
              <w:t>20</w:t>
            </w:r>
            <w:r w:rsidRPr="003B4C8A">
              <w:rPr>
                <w:rFonts w:asciiTheme="minorEastAsia" w:eastAsiaTheme="minorEastAsia" w:hAnsiTheme="minorEastAsia" w:cs="宋体" w:hint="eastAsia"/>
                <w:sz w:val="24"/>
                <w:szCs w:val="22"/>
              </w:rPr>
              <w:t>〕</w:t>
            </w:r>
            <w:r w:rsidR="00214F29">
              <w:rPr>
                <w:rFonts w:asciiTheme="minorEastAsia" w:eastAsiaTheme="minorEastAsia" w:hAnsiTheme="minorEastAsia" w:cs="宋体" w:hint="eastAsia"/>
                <w:sz w:val="24"/>
                <w:szCs w:val="22"/>
              </w:rPr>
              <w:t>22</w:t>
            </w:r>
            <w:r w:rsidR="00ED2F31">
              <w:rPr>
                <w:rFonts w:asciiTheme="minorEastAsia" w:eastAsiaTheme="minorEastAsia" w:hAnsiTheme="minorEastAsia" w:cs="宋体" w:hint="eastAsia"/>
                <w:sz w:val="24"/>
                <w:szCs w:val="22"/>
              </w:rPr>
              <w:t xml:space="preserve"> </w:t>
            </w:r>
            <w:r w:rsidRPr="003B4C8A">
              <w:rPr>
                <w:rFonts w:asciiTheme="minorEastAsia" w:eastAsiaTheme="minorEastAsia" w:hAnsiTheme="minorEastAsia" w:cs="宋体" w:hint="eastAsia"/>
                <w:sz w:val="24"/>
                <w:szCs w:val="22"/>
              </w:rPr>
              <w:t>号</w:t>
            </w:r>
          </w:p>
        </w:tc>
      </w:tr>
      <w:tr w:rsidR="003B4C8A" w:rsidRPr="003B4C8A">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500" w:lineRule="exact"/>
              <w:jc w:val="center"/>
              <w:rPr>
                <w:rFonts w:asciiTheme="minorEastAsia" w:eastAsiaTheme="minorEastAsia" w:hAnsiTheme="minorEastAsia" w:cs="宋体"/>
                <w:sz w:val="24"/>
              </w:rPr>
            </w:pPr>
            <w:r w:rsidRPr="003B4C8A">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54C12" w:rsidRPr="003B4C8A" w:rsidRDefault="00ED2F31">
            <w:pPr>
              <w:adjustRightInd w:val="0"/>
              <w:spacing w:line="500" w:lineRule="exact"/>
              <w:rPr>
                <w:rFonts w:asciiTheme="minorEastAsia" w:eastAsiaTheme="minorEastAsia" w:hAnsiTheme="minorEastAsia" w:cs="宋体"/>
                <w:sz w:val="24"/>
              </w:rPr>
            </w:pPr>
            <w:r>
              <w:rPr>
                <w:rFonts w:asciiTheme="minorEastAsia" w:eastAsiaTheme="minorEastAsia" w:hAnsiTheme="minorEastAsia" w:cs="宋体" w:hint="eastAsia"/>
                <w:sz w:val="24"/>
                <w:szCs w:val="22"/>
              </w:rPr>
              <w:t>许昌市</w:t>
            </w:r>
            <w:proofErr w:type="gramStart"/>
            <w:r>
              <w:rPr>
                <w:rFonts w:asciiTheme="minorEastAsia" w:eastAsiaTheme="minorEastAsia" w:hAnsiTheme="minorEastAsia" w:cs="宋体" w:hint="eastAsia"/>
                <w:sz w:val="24"/>
                <w:szCs w:val="22"/>
              </w:rPr>
              <w:t>建安区</w:t>
            </w:r>
            <w:proofErr w:type="gramEnd"/>
            <w:r>
              <w:rPr>
                <w:rFonts w:asciiTheme="minorEastAsia" w:eastAsiaTheme="minorEastAsia" w:hAnsiTheme="minorEastAsia" w:cs="宋体" w:hint="eastAsia"/>
                <w:sz w:val="24"/>
                <w:szCs w:val="22"/>
              </w:rPr>
              <w:t>新元大道与新107互通景观绿化工程</w:t>
            </w:r>
          </w:p>
        </w:tc>
      </w:tr>
      <w:tr w:rsidR="003B4C8A" w:rsidRPr="003B4C8A">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adjustRightInd w:val="0"/>
              <w:spacing w:line="500" w:lineRule="exact"/>
              <w:jc w:val="center"/>
              <w:rPr>
                <w:rFonts w:asciiTheme="minorEastAsia" w:eastAsiaTheme="minorEastAsia" w:hAnsiTheme="minorEastAsia" w:cs="宋体"/>
                <w:sz w:val="24"/>
                <w:szCs w:val="22"/>
              </w:rPr>
            </w:pPr>
            <w:r w:rsidRPr="003B4C8A">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54C12" w:rsidRPr="003B4C8A" w:rsidRDefault="00ED2F31" w:rsidP="009E24E9">
            <w:pPr>
              <w:adjustRightInd w:val="0"/>
              <w:spacing w:line="500" w:lineRule="exact"/>
              <w:ind w:firstLineChars="400" w:firstLine="960"/>
              <w:jc w:val="lef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一标段</w:t>
            </w:r>
            <w:r w:rsidR="00B25CBC">
              <w:rPr>
                <w:rFonts w:asciiTheme="minorEastAsia" w:eastAsiaTheme="minorEastAsia" w:hAnsiTheme="minorEastAsia" w:cs="宋体" w:hint="eastAsia"/>
                <w:sz w:val="24"/>
                <w:szCs w:val="22"/>
              </w:rPr>
              <w:t>/二标段</w:t>
            </w:r>
          </w:p>
        </w:tc>
      </w:tr>
      <w:tr w:rsidR="003B4C8A" w:rsidRPr="003B4C8A" w:rsidTr="00B25CBC">
        <w:trPr>
          <w:trHeight w:hRule="exact" w:val="1267"/>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500" w:lineRule="exact"/>
              <w:jc w:val="center"/>
              <w:rPr>
                <w:rFonts w:asciiTheme="minorEastAsia" w:eastAsiaTheme="minorEastAsia" w:hAnsiTheme="minorEastAsia" w:cs="宋体"/>
                <w:sz w:val="24"/>
              </w:rPr>
            </w:pPr>
            <w:r w:rsidRPr="003B4C8A">
              <w:rPr>
                <w:rFonts w:asciiTheme="minorEastAsia" w:eastAsiaTheme="minorEastAsia" w:hAnsiTheme="minorEastAsia" w:cs="宋体" w:hint="eastAsia"/>
                <w:sz w:val="24"/>
              </w:rPr>
              <w:t>投标保证金</w:t>
            </w:r>
          </w:p>
          <w:p w:rsidR="00154C12" w:rsidRPr="003B4C8A" w:rsidRDefault="003C6656">
            <w:pPr>
              <w:spacing w:line="500" w:lineRule="exact"/>
              <w:jc w:val="center"/>
              <w:rPr>
                <w:rFonts w:asciiTheme="minorEastAsia" w:eastAsiaTheme="minorEastAsia" w:hAnsiTheme="minorEastAsia" w:cs="宋体"/>
                <w:sz w:val="24"/>
              </w:rPr>
            </w:pPr>
            <w:r w:rsidRPr="003B4C8A">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F5218" w:rsidRDefault="00B25CBC" w:rsidP="004F5218">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一标段</w:t>
            </w:r>
            <w:r w:rsidR="0002552E">
              <w:rPr>
                <w:rFonts w:asciiTheme="minorEastAsia" w:eastAsiaTheme="minorEastAsia" w:hAnsiTheme="minorEastAsia" w:cs="宋体" w:hint="eastAsia"/>
                <w:sz w:val="24"/>
                <w:szCs w:val="22"/>
              </w:rPr>
              <w:t>金额：</w:t>
            </w:r>
            <w:r w:rsidR="003C6656" w:rsidRPr="003B4C8A">
              <w:rPr>
                <w:rFonts w:asciiTheme="minorEastAsia" w:eastAsiaTheme="minorEastAsia" w:hAnsiTheme="minorEastAsia" w:cs="宋体" w:hint="eastAsia"/>
                <w:sz w:val="24"/>
                <w:szCs w:val="22"/>
              </w:rPr>
              <w:t>人民币：</w:t>
            </w:r>
            <w:r w:rsidR="004F5218">
              <w:rPr>
                <w:rFonts w:asciiTheme="minorEastAsia" w:eastAsiaTheme="minorEastAsia" w:hAnsiTheme="minorEastAsia" w:cs="宋体" w:hint="eastAsia"/>
                <w:sz w:val="24"/>
                <w:szCs w:val="22"/>
              </w:rPr>
              <w:t>壹拾壹万元整</w:t>
            </w:r>
            <w:r w:rsidR="003C6656" w:rsidRPr="003B4C8A">
              <w:rPr>
                <w:rFonts w:asciiTheme="minorEastAsia" w:eastAsiaTheme="minorEastAsia" w:hAnsiTheme="minorEastAsia" w:cs="宋体" w:hint="eastAsia"/>
                <w:sz w:val="24"/>
                <w:szCs w:val="22"/>
              </w:rPr>
              <w:t>（</w:t>
            </w:r>
            <w:r w:rsidR="004F5218">
              <w:rPr>
                <w:rFonts w:asciiTheme="minorEastAsia" w:eastAsiaTheme="minorEastAsia" w:hAnsiTheme="minorEastAsia" w:cs="宋体" w:hint="eastAsia"/>
                <w:sz w:val="24"/>
                <w:szCs w:val="22"/>
              </w:rPr>
              <w:t>11</w:t>
            </w:r>
            <w:r w:rsidR="003C6656" w:rsidRPr="003B4C8A">
              <w:rPr>
                <w:rFonts w:asciiTheme="minorEastAsia" w:eastAsiaTheme="minorEastAsia" w:hAnsiTheme="minorEastAsia" w:cs="宋体" w:hint="eastAsia"/>
                <w:sz w:val="24"/>
                <w:szCs w:val="22"/>
              </w:rPr>
              <w:t>0000.00元）</w:t>
            </w:r>
          </w:p>
          <w:p w:rsidR="00B25CBC" w:rsidRPr="00B25CBC" w:rsidRDefault="00B25CBC" w:rsidP="00B25CBC">
            <w:pPr>
              <w:adjustRightInd w:val="0"/>
              <w:spacing w:line="500" w:lineRule="exact"/>
            </w:pPr>
            <w:r w:rsidRPr="00B25CBC">
              <w:rPr>
                <w:rFonts w:asciiTheme="minorEastAsia" w:eastAsiaTheme="minorEastAsia" w:hAnsiTheme="minorEastAsia" w:cs="宋体" w:hint="eastAsia"/>
                <w:sz w:val="24"/>
                <w:szCs w:val="22"/>
              </w:rPr>
              <w:t>二标段</w:t>
            </w:r>
            <w:r w:rsidR="0002552E">
              <w:rPr>
                <w:rFonts w:asciiTheme="minorEastAsia" w:eastAsiaTheme="minorEastAsia" w:hAnsiTheme="minorEastAsia" w:cs="宋体" w:hint="eastAsia"/>
                <w:sz w:val="24"/>
                <w:szCs w:val="22"/>
              </w:rPr>
              <w:t>金额：</w:t>
            </w:r>
            <w:r w:rsidRPr="00B25CBC">
              <w:rPr>
                <w:rFonts w:asciiTheme="minorEastAsia" w:eastAsiaTheme="minorEastAsia" w:hAnsiTheme="minorEastAsia" w:cs="宋体" w:hint="eastAsia"/>
                <w:sz w:val="24"/>
                <w:szCs w:val="22"/>
              </w:rPr>
              <w:t>人民币：</w:t>
            </w:r>
            <w:r>
              <w:rPr>
                <w:rFonts w:asciiTheme="minorEastAsia" w:eastAsiaTheme="minorEastAsia" w:hAnsiTheme="minorEastAsia" w:cs="宋体" w:hint="eastAsia"/>
                <w:sz w:val="24"/>
                <w:szCs w:val="22"/>
              </w:rPr>
              <w:t>伍拾叁万元整（530000.00元）</w:t>
            </w:r>
          </w:p>
        </w:tc>
      </w:tr>
      <w:tr w:rsidR="003B4C8A" w:rsidRPr="003B4C8A">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adjustRightInd w:val="0"/>
              <w:spacing w:line="380" w:lineRule="exact"/>
              <w:rPr>
                <w:rFonts w:asciiTheme="minorEastAsia" w:eastAsiaTheme="minorEastAsia" w:hAnsiTheme="minorEastAsia" w:cs="宋体"/>
                <w:sz w:val="24"/>
              </w:rPr>
            </w:pPr>
            <w:r w:rsidRPr="003B4C8A">
              <w:rPr>
                <w:rFonts w:asciiTheme="minorEastAsia" w:eastAsiaTheme="minorEastAsia" w:hAnsiTheme="minorEastAsia" w:cs="宋体" w:hint="eastAsia"/>
                <w:sz w:val="24"/>
              </w:rPr>
              <w:t>截止时间：同投标截止时间</w:t>
            </w:r>
          </w:p>
        </w:tc>
      </w:tr>
      <w:tr w:rsidR="0002552E" w:rsidRPr="003B4C8A">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02552E" w:rsidRPr="003B4C8A" w:rsidRDefault="0002552E" w:rsidP="0002552E">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02552E" w:rsidRDefault="0002552E" w:rsidP="0002552E">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02552E" w:rsidRDefault="0002552E" w:rsidP="0002552E">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02552E" w:rsidRDefault="0002552E" w:rsidP="0002552E">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02552E" w:rsidRDefault="0002552E" w:rsidP="0002552E">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02552E" w:rsidRDefault="0002552E" w:rsidP="0002552E">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02552E" w:rsidRPr="00272CDE" w:rsidRDefault="0002552E" w:rsidP="0002552E">
            <w:pPr>
              <w:autoSpaceDE w:val="0"/>
              <w:autoSpaceDN w:val="0"/>
              <w:adjustRightInd w:val="0"/>
              <w:spacing w:line="340" w:lineRule="exact"/>
              <w:rPr>
                <w:rFonts w:hAnsi="宋体" w:cs="宋体"/>
                <w:sz w:val="24"/>
              </w:rPr>
            </w:pPr>
            <w:r w:rsidRPr="00272CDE">
              <w:rPr>
                <w:rFonts w:hAnsi="宋体" w:cs="宋体" w:hint="eastAsia"/>
                <w:sz w:val="24"/>
              </w:rPr>
              <w:lastRenderedPageBreak/>
              <w:t xml:space="preserve"> </w:t>
            </w:r>
            <w:r>
              <w:rPr>
                <w:rFonts w:hAnsi="宋体" w:cs="宋体" w:hint="eastAsia"/>
                <w:sz w:val="24"/>
              </w:rPr>
              <w:t xml:space="preserve">  </w:t>
            </w:r>
            <w:r w:rsidRPr="00272CDE">
              <w:rPr>
                <w:rFonts w:hAnsi="宋体" w:cs="宋体" w:hint="eastAsia"/>
                <w:sz w:val="24"/>
              </w:rPr>
              <w:t>6、《保证金缴纳绑定操作指南》获取方法：</w:t>
            </w:r>
          </w:p>
          <w:p w:rsidR="0002552E" w:rsidRPr="00272CDE" w:rsidRDefault="0002552E" w:rsidP="0002552E">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因投标人的原因无法及时退还投标（竞买）保证金、滞留三年以上的，投标（竞买）保证金上缴财政。</w:t>
            </w:r>
          </w:p>
          <w:p w:rsidR="0002552E" w:rsidRPr="00272CDE" w:rsidRDefault="0002552E" w:rsidP="0002552E">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自文件发布之日起，投标人需进行基本户备案，已备案的基本户开户银行、账户发生变化的，须重新办理备案手续。备案后方可提交投标（竞买）保证金。</w:t>
            </w:r>
          </w:p>
          <w:p w:rsidR="0002552E" w:rsidRPr="00272CDE" w:rsidRDefault="0002552E" w:rsidP="0002552E">
            <w:pPr>
              <w:autoSpaceDE w:val="0"/>
              <w:autoSpaceDN w:val="0"/>
              <w:adjustRightInd w:val="0"/>
              <w:spacing w:line="340" w:lineRule="exact"/>
              <w:rPr>
                <w:rFonts w:hAnsi="宋体" w:cs="宋体"/>
                <w:sz w:val="24"/>
              </w:rPr>
            </w:pPr>
            <w:r>
              <w:rPr>
                <w:rFonts w:hAnsi="宋体" w:cs="宋体" w:hint="eastAsia"/>
                <w:sz w:val="24"/>
              </w:rPr>
              <w:t xml:space="preserve">  (3)</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w:t>
            </w:r>
            <w:proofErr w:type="gramStart"/>
            <w:r w:rsidRPr="00272CDE">
              <w:rPr>
                <w:rFonts w:hAnsi="宋体" w:cs="宋体" w:hint="eastAsia"/>
                <w:sz w:val="24"/>
              </w:rPr>
              <w:t>传基本</w:t>
            </w:r>
            <w:proofErr w:type="gramEnd"/>
            <w:r w:rsidRPr="00272CDE">
              <w:rPr>
                <w:rFonts w:hAnsi="宋体" w:cs="宋体" w:hint="eastAsia"/>
                <w:sz w:val="24"/>
              </w:rPr>
              <w:t>户开户许可证（两者信息必须相符），保存备案信息，提交并绑定CA后可缴纳、绑定投标保证金。</w:t>
            </w:r>
          </w:p>
          <w:p w:rsidR="0002552E" w:rsidRPr="00272CDE" w:rsidRDefault="0002552E" w:rsidP="0002552E">
            <w:pPr>
              <w:autoSpaceDE w:val="0"/>
              <w:autoSpaceDN w:val="0"/>
              <w:adjustRightInd w:val="0"/>
              <w:spacing w:line="340" w:lineRule="exact"/>
              <w:rPr>
                <w:rFonts w:hAnsi="宋体" w:cs="宋体"/>
                <w:sz w:val="24"/>
              </w:rPr>
            </w:pPr>
            <w:r>
              <w:rPr>
                <w:rFonts w:hAnsi="宋体" w:cs="宋体" w:hint="eastAsia"/>
                <w:sz w:val="24"/>
              </w:rPr>
              <w:t xml:space="preserve">  (4)</w:t>
            </w:r>
            <w:r w:rsidRPr="00272CDE">
              <w:rPr>
                <w:rFonts w:hAnsi="宋体" w:cs="宋体" w:hint="eastAsia"/>
                <w:sz w:val="24"/>
              </w:rPr>
              <w:t>特殊情况处理</w:t>
            </w:r>
          </w:p>
          <w:p w:rsidR="0002552E" w:rsidRDefault="0002552E" w:rsidP="0002552E">
            <w:pPr>
              <w:autoSpaceDE w:val="0"/>
              <w:autoSpaceDN w:val="0"/>
              <w:adjustRightInd w:val="0"/>
              <w:spacing w:line="340" w:lineRule="exact"/>
              <w:rPr>
                <w:rFonts w:hAnsi="宋体" w:cs="宋体"/>
                <w:sz w:val="24"/>
                <w:lang w:val="zh-CN"/>
              </w:rPr>
            </w:pPr>
            <w:r>
              <w:rPr>
                <w:rFonts w:hAnsi="宋体" w:cs="宋体" w:hint="eastAsia"/>
                <w:sz w:val="24"/>
              </w:rPr>
              <w:t xml:space="preserve">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w:t>
            </w:r>
            <w:proofErr w:type="gramStart"/>
            <w:r>
              <w:rPr>
                <w:rFonts w:asciiTheme="minorEastAsia" w:hAnsiTheme="minorEastAsia" w:cs="宋体" w:hint="eastAsia"/>
                <w:bCs/>
                <w:sz w:val="24"/>
              </w:rPr>
              <w:t>建安区</w:t>
            </w:r>
            <w:proofErr w:type="gramEnd"/>
            <w:r>
              <w:rPr>
                <w:rFonts w:asciiTheme="minorEastAsia" w:hAnsiTheme="minorEastAsia" w:cs="宋体" w:hint="eastAsia"/>
                <w:bCs/>
                <w:sz w:val="24"/>
              </w:rPr>
              <w:t>公共资源交易中心四楼财务部办理退款手续。</w:t>
            </w:r>
            <w:r>
              <w:rPr>
                <w:rFonts w:hAnsi="宋体" w:cs="宋体" w:hint="eastAsia"/>
                <w:sz w:val="24"/>
                <w:lang w:val="zh-CN"/>
              </w:rPr>
              <w:t>登录许昌公共资源交易系统-组件下载-《保证金缴纳绑定操作指南》。</w:t>
            </w:r>
          </w:p>
          <w:p w:rsidR="0002552E" w:rsidRPr="0002552E" w:rsidRDefault="0002552E" w:rsidP="0002552E">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02552E" w:rsidRPr="003B4C8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02552E" w:rsidRPr="003B4C8A" w:rsidRDefault="0002552E" w:rsidP="0002552E">
            <w:pPr>
              <w:spacing w:line="500" w:lineRule="exact"/>
              <w:jc w:val="center"/>
              <w:rPr>
                <w:rFonts w:asciiTheme="minorEastAsia" w:eastAsiaTheme="minorEastAsia" w:hAnsiTheme="minorEastAsia" w:cs="宋体"/>
                <w:sz w:val="24"/>
              </w:rPr>
            </w:pPr>
            <w:r w:rsidRPr="003B4C8A">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02552E" w:rsidRDefault="0002552E" w:rsidP="0002552E">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02552E" w:rsidRDefault="0002552E" w:rsidP="0002552E">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02552E" w:rsidRDefault="0002552E" w:rsidP="0002552E">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cs="宋体" w:hint="eastAsia"/>
                <w:bCs/>
                <w:sz w:val="24"/>
              </w:rPr>
              <w:t>传基本</w:t>
            </w:r>
            <w:proofErr w:type="gramEnd"/>
            <w:r>
              <w:rPr>
                <w:rFonts w:asciiTheme="minorEastAsia" w:eastAsiaTheme="minorEastAsia" w:hAnsiTheme="minorEastAsia" w:cs="宋体" w:hint="eastAsia"/>
                <w:bCs/>
                <w:sz w:val="24"/>
              </w:rPr>
              <w:t>户开户许可证（两者信息必须相符），保存备案信息，提交并绑定CA后可缴纳、绑定投标保证金。</w:t>
            </w:r>
          </w:p>
          <w:p w:rsidR="0002552E" w:rsidRDefault="0002552E" w:rsidP="0002552E">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02552E" w:rsidRDefault="0002552E" w:rsidP="0002552E">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Theme="minorEastAsia" w:eastAsiaTheme="minorEastAsia" w:hAnsiTheme="minorEastAsia" w:cs="宋体" w:hint="eastAsia"/>
                <w:bCs/>
                <w:sz w:val="24"/>
              </w:rPr>
              <w:t>建安区</w:t>
            </w:r>
            <w:proofErr w:type="gramEnd"/>
            <w:r>
              <w:rPr>
                <w:rFonts w:asciiTheme="minorEastAsia" w:eastAsiaTheme="minorEastAsia" w:hAnsiTheme="minorEastAsia" w:cs="宋体" w:hint="eastAsia"/>
                <w:bCs/>
                <w:sz w:val="24"/>
              </w:rPr>
              <w:t>公共资源交易中心四楼财务部办理退款手续。</w:t>
            </w:r>
          </w:p>
        </w:tc>
      </w:tr>
    </w:tbl>
    <w:p w:rsidR="00154C12" w:rsidRPr="003B4C8A" w:rsidRDefault="00154C12">
      <w:pPr>
        <w:rPr>
          <w:rFonts w:ascii="仿宋_GB2312" w:eastAsia="仿宋_GB2312" w:hAnsi="新宋体"/>
          <w:b/>
          <w:sz w:val="36"/>
          <w:szCs w:val="36"/>
        </w:rPr>
      </w:pPr>
    </w:p>
    <w:p w:rsidR="00154C12" w:rsidRPr="003B4C8A" w:rsidRDefault="00154C12">
      <w:pPr>
        <w:jc w:val="center"/>
        <w:rPr>
          <w:rFonts w:ascii="方正小标宋简体" w:eastAsia="方正小标宋简体" w:hAnsi="宋体" w:cs="宋体"/>
          <w:sz w:val="36"/>
          <w:szCs w:val="36"/>
        </w:rPr>
      </w:pPr>
    </w:p>
    <w:p w:rsidR="0002552E" w:rsidRDefault="0002552E" w:rsidP="0002552E">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2552E" w:rsidTr="009140F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cs="新宋体" w:hint="eastAsia"/>
                <w:sz w:val="24"/>
              </w:rPr>
              <w:t>是□   否□</w:t>
            </w:r>
          </w:p>
        </w:tc>
      </w:tr>
      <w:tr w:rsidR="0002552E" w:rsidTr="009140F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jc w:val="center"/>
              <w:rPr>
                <w:rFonts w:asciiTheme="minorEastAsia" w:eastAsiaTheme="minorEastAsia" w:hAnsiTheme="minorEastAsia"/>
                <w:sz w:val="24"/>
              </w:rPr>
            </w:pPr>
          </w:p>
        </w:tc>
      </w:tr>
      <w:tr w:rsidR="0002552E" w:rsidTr="009140F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2552E" w:rsidRDefault="0002552E" w:rsidP="009140F7">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2552E" w:rsidRDefault="0002552E" w:rsidP="009140F7">
            <w:pPr>
              <w:rPr>
                <w:rFonts w:asciiTheme="minorEastAsia" w:eastAsiaTheme="minorEastAsia" w:hAnsiTheme="minorEastAsia"/>
                <w:sz w:val="24"/>
              </w:rPr>
            </w:pPr>
          </w:p>
        </w:tc>
      </w:tr>
      <w:tr w:rsidR="0002552E" w:rsidTr="009140F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2552E" w:rsidRDefault="0002552E" w:rsidP="009140F7">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大写：                                    ¥</w:t>
            </w:r>
          </w:p>
        </w:tc>
      </w:tr>
      <w:tr w:rsidR="0002552E" w:rsidTr="009140F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2552E" w:rsidRDefault="0002552E" w:rsidP="009140F7">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股室负责人意见</w:t>
            </w:r>
          </w:p>
        </w:tc>
      </w:tr>
      <w:tr w:rsidR="0002552E" w:rsidTr="009140F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2552E" w:rsidRDefault="0002552E" w:rsidP="009140F7">
            <w:pPr>
              <w:wordWrap w:val="0"/>
              <w:jc w:val="right"/>
              <w:rPr>
                <w:rFonts w:asciiTheme="minorEastAsia" w:eastAsiaTheme="minorEastAsia" w:hAnsiTheme="minorEastAsia" w:cs="新宋体"/>
                <w:sz w:val="24"/>
              </w:rPr>
            </w:pPr>
          </w:p>
          <w:p w:rsidR="0002552E" w:rsidRDefault="0002552E" w:rsidP="009140F7">
            <w:pPr>
              <w:ind w:right="480" w:firstLineChars="2450" w:firstLine="5880"/>
              <w:rPr>
                <w:rFonts w:asciiTheme="minorEastAsia" w:eastAsiaTheme="minorEastAsia" w:hAnsiTheme="minorEastAsia" w:cs="新宋体"/>
                <w:sz w:val="24"/>
              </w:rPr>
            </w:pPr>
          </w:p>
          <w:p w:rsidR="0002552E" w:rsidRDefault="0002552E" w:rsidP="009140F7">
            <w:pPr>
              <w:ind w:right="480" w:firstLineChars="2450" w:firstLine="5880"/>
              <w:rPr>
                <w:rFonts w:asciiTheme="minorEastAsia" w:eastAsiaTheme="minorEastAsia" w:hAnsiTheme="minorEastAsia" w:cs="新宋体"/>
                <w:sz w:val="24"/>
              </w:rPr>
            </w:pPr>
          </w:p>
          <w:p w:rsidR="0002552E" w:rsidRDefault="0002552E" w:rsidP="009140F7">
            <w:pPr>
              <w:ind w:right="480" w:firstLineChars="2450" w:firstLine="5880"/>
              <w:rPr>
                <w:rFonts w:asciiTheme="minorEastAsia" w:eastAsiaTheme="minorEastAsia" w:hAnsiTheme="minorEastAsia" w:cs="新宋体"/>
                <w:sz w:val="24"/>
              </w:rPr>
            </w:pPr>
          </w:p>
          <w:p w:rsidR="0002552E" w:rsidRDefault="0002552E" w:rsidP="009140F7">
            <w:pPr>
              <w:ind w:right="480" w:firstLineChars="2450" w:firstLine="5880"/>
              <w:rPr>
                <w:rFonts w:asciiTheme="minorEastAsia" w:eastAsiaTheme="minorEastAsia" w:hAnsiTheme="minorEastAsia"/>
                <w:sz w:val="24"/>
              </w:rPr>
            </w:pPr>
            <w:r>
              <w:rPr>
                <w:rFonts w:asciiTheme="minorEastAsia" w:eastAsiaTheme="minorEastAsia" w:hAnsiTheme="minorEastAsia" w:cs="新宋体" w:hint="eastAsia"/>
                <w:sz w:val="24"/>
              </w:rPr>
              <w:t>年   月   日</w:t>
            </w:r>
          </w:p>
        </w:tc>
      </w:tr>
    </w:tbl>
    <w:p w:rsidR="0002552E" w:rsidRDefault="0002552E" w:rsidP="0002552E">
      <w:pPr>
        <w:rPr>
          <w:rFonts w:asciiTheme="minorEastAsia" w:eastAsiaTheme="minorEastAsia" w:hAnsiTheme="minorEastAsia"/>
          <w:b/>
          <w:bCs/>
          <w:sz w:val="32"/>
          <w:szCs w:val="32"/>
        </w:rPr>
      </w:pPr>
      <w:r>
        <w:rPr>
          <w:rFonts w:asciiTheme="minorEastAsia" w:eastAsiaTheme="minorEastAsia" w:hAnsiTheme="minorEastAsia" w:hint="eastAsia"/>
          <w:sz w:val="24"/>
        </w:rPr>
        <w:t>备注：中标单位使用此表退还保证金时，此表格大小及格式不得改变</w:t>
      </w:r>
      <w:r>
        <w:rPr>
          <w:rFonts w:asciiTheme="minorEastAsia" w:eastAsiaTheme="minorEastAsia" w:hAnsiTheme="minorEastAsia" w:hint="eastAsia"/>
          <w:sz w:val="28"/>
          <w:szCs w:val="28"/>
        </w:rPr>
        <w:t>。</w:t>
      </w:r>
    </w:p>
    <w:p w:rsidR="0002552E" w:rsidRDefault="0002552E" w:rsidP="0002552E">
      <w:pPr>
        <w:widowControl/>
        <w:spacing w:line="520" w:lineRule="exact"/>
        <w:rPr>
          <w:rFonts w:ascii="仿宋_GB2312" w:eastAsia="仿宋_GB2312" w:hAnsi="Arial" w:cs="Arial"/>
          <w:b/>
          <w:bCs/>
          <w:sz w:val="40"/>
          <w:szCs w:val="40"/>
        </w:rPr>
      </w:pPr>
    </w:p>
    <w:p w:rsidR="0002552E" w:rsidRDefault="0002552E" w:rsidP="0002552E">
      <w:pPr>
        <w:ind w:firstLineChars="800" w:firstLine="2880"/>
        <w:rPr>
          <w:rFonts w:hAnsi="宋体"/>
          <w:sz w:val="36"/>
          <w:szCs w:val="36"/>
        </w:rPr>
      </w:pPr>
      <w:r>
        <w:rPr>
          <w:rFonts w:hAnsi="宋体" w:hint="eastAsia"/>
          <w:sz w:val="36"/>
          <w:szCs w:val="36"/>
        </w:rPr>
        <w:t>履约保证金退还通知单</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7"/>
        <w:gridCol w:w="3551"/>
        <w:gridCol w:w="951"/>
        <w:gridCol w:w="750"/>
        <w:gridCol w:w="1842"/>
      </w:tblGrid>
      <w:tr w:rsidR="0002552E" w:rsidTr="009140F7">
        <w:trPr>
          <w:trHeight w:hRule="exact" w:val="609"/>
        </w:trPr>
        <w:tc>
          <w:tcPr>
            <w:tcW w:w="2687" w:type="dxa"/>
            <w:vAlign w:val="center"/>
          </w:tcPr>
          <w:p w:rsidR="0002552E" w:rsidRDefault="0002552E" w:rsidP="009140F7">
            <w:pPr>
              <w:spacing w:line="360" w:lineRule="exact"/>
              <w:jc w:val="center"/>
              <w:rPr>
                <w:rFonts w:hAnsi="宋体"/>
                <w:sz w:val="24"/>
              </w:rPr>
            </w:pPr>
            <w:r>
              <w:rPr>
                <w:rFonts w:hAnsi="宋体" w:hint="eastAsia"/>
                <w:sz w:val="24"/>
              </w:rPr>
              <w:t>项目编号</w:t>
            </w:r>
          </w:p>
        </w:tc>
        <w:tc>
          <w:tcPr>
            <w:tcW w:w="3551" w:type="dxa"/>
            <w:vAlign w:val="center"/>
          </w:tcPr>
          <w:p w:rsidR="0002552E" w:rsidRDefault="0002552E" w:rsidP="009140F7">
            <w:pPr>
              <w:spacing w:line="360" w:lineRule="exact"/>
              <w:jc w:val="center"/>
              <w:rPr>
                <w:rFonts w:hAnsi="宋体"/>
                <w:sz w:val="24"/>
              </w:rPr>
            </w:pPr>
          </w:p>
        </w:tc>
        <w:tc>
          <w:tcPr>
            <w:tcW w:w="1701" w:type="dxa"/>
            <w:gridSpan w:val="2"/>
            <w:vAlign w:val="center"/>
          </w:tcPr>
          <w:p w:rsidR="0002552E" w:rsidRDefault="0002552E" w:rsidP="009140F7">
            <w:pPr>
              <w:spacing w:line="360" w:lineRule="exact"/>
              <w:jc w:val="center"/>
              <w:rPr>
                <w:rFonts w:hAnsi="宋体"/>
                <w:sz w:val="24"/>
              </w:rPr>
            </w:pPr>
            <w:r>
              <w:rPr>
                <w:rFonts w:hAnsi="宋体" w:hint="eastAsia"/>
                <w:sz w:val="24"/>
              </w:rPr>
              <w:t>是否完工</w:t>
            </w:r>
          </w:p>
        </w:tc>
        <w:tc>
          <w:tcPr>
            <w:tcW w:w="1842" w:type="dxa"/>
            <w:vAlign w:val="center"/>
          </w:tcPr>
          <w:p w:rsidR="0002552E" w:rsidRDefault="0002552E" w:rsidP="009140F7">
            <w:pPr>
              <w:spacing w:line="360" w:lineRule="exact"/>
              <w:ind w:firstLineChars="100" w:firstLine="240"/>
              <w:rPr>
                <w:rFonts w:hAnsi="宋体"/>
                <w:sz w:val="24"/>
              </w:rPr>
            </w:pPr>
            <w:r>
              <w:rPr>
                <w:rFonts w:hAnsi="宋体" w:hint="eastAsia"/>
                <w:sz w:val="24"/>
              </w:rPr>
              <w:t>是□   否□</w:t>
            </w:r>
          </w:p>
        </w:tc>
      </w:tr>
      <w:tr w:rsidR="0002552E" w:rsidTr="009140F7">
        <w:trPr>
          <w:trHeight w:hRule="exact" w:val="561"/>
        </w:trPr>
        <w:tc>
          <w:tcPr>
            <w:tcW w:w="2687" w:type="dxa"/>
            <w:vAlign w:val="center"/>
          </w:tcPr>
          <w:p w:rsidR="0002552E" w:rsidRDefault="0002552E" w:rsidP="009140F7">
            <w:pPr>
              <w:spacing w:line="360" w:lineRule="exact"/>
              <w:jc w:val="center"/>
              <w:rPr>
                <w:rFonts w:hAnsi="宋体"/>
                <w:sz w:val="24"/>
              </w:rPr>
            </w:pPr>
            <w:r>
              <w:rPr>
                <w:rFonts w:hAnsi="宋体" w:hint="eastAsia"/>
                <w:sz w:val="24"/>
              </w:rPr>
              <w:t>中标企业名称</w:t>
            </w:r>
          </w:p>
        </w:tc>
        <w:tc>
          <w:tcPr>
            <w:tcW w:w="7094" w:type="dxa"/>
            <w:gridSpan w:val="4"/>
            <w:vAlign w:val="center"/>
          </w:tcPr>
          <w:p w:rsidR="0002552E" w:rsidRDefault="0002552E" w:rsidP="009140F7">
            <w:pPr>
              <w:spacing w:line="360" w:lineRule="exact"/>
              <w:jc w:val="center"/>
              <w:rPr>
                <w:rFonts w:hAnsi="宋体"/>
                <w:sz w:val="24"/>
              </w:rPr>
            </w:pPr>
          </w:p>
        </w:tc>
      </w:tr>
      <w:tr w:rsidR="0002552E" w:rsidTr="009140F7">
        <w:trPr>
          <w:trHeight w:hRule="exact" w:val="689"/>
        </w:trPr>
        <w:tc>
          <w:tcPr>
            <w:tcW w:w="2687" w:type="dxa"/>
            <w:vAlign w:val="center"/>
          </w:tcPr>
          <w:p w:rsidR="0002552E" w:rsidRDefault="0002552E" w:rsidP="009140F7">
            <w:pPr>
              <w:spacing w:line="360" w:lineRule="exact"/>
              <w:ind w:firstLineChars="200" w:firstLine="480"/>
              <w:rPr>
                <w:rFonts w:hAnsi="宋体"/>
                <w:sz w:val="24"/>
              </w:rPr>
            </w:pPr>
            <w:r>
              <w:rPr>
                <w:rFonts w:hAnsi="宋体" w:hint="eastAsia"/>
                <w:sz w:val="24"/>
              </w:rPr>
              <w:t>开户银行</w:t>
            </w:r>
          </w:p>
        </w:tc>
        <w:tc>
          <w:tcPr>
            <w:tcW w:w="3551" w:type="dxa"/>
            <w:vAlign w:val="center"/>
          </w:tcPr>
          <w:p w:rsidR="0002552E" w:rsidRDefault="0002552E" w:rsidP="009140F7">
            <w:pPr>
              <w:rPr>
                <w:rFonts w:hAnsi="宋体"/>
                <w:sz w:val="24"/>
              </w:rPr>
            </w:pPr>
          </w:p>
        </w:tc>
        <w:tc>
          <w:tcPr>
            <w:tcW w:w="951" w:type="dxa"/>
            <w:vAlign w:val="center"/>
          </w:tcPr>
          <w:p w:rsidR="0002552E" w:rsidRDefault="0002552E" w:rsidP="009140F7">
            <w:pPr>
              <w:spacing w:line="360" w:lineRule="exact"/>
              <w:rPr>
                <w:rFonts w:hAnsi="宋体"/>
                <w:sz w:val="24"/>
              </w:rPr>
            </w:pPr>
            <w:r>
              <w:rPr>
                <w:rFonts w:hAnsi="宋体" w:hint="eastAsia"/>
                <w:sz w:val="24"/>
              </w:rPr>
              <w:t>账号</w:t>
            </w:r>
          </w:p>
        </w:tc>
        <w:tc>
          <w:tcPr>
            <w:tcW w:w="2592" w:type="dxa"/>
            <w:gridSpan w:val="2"/>
            <w:vAlign w:val="center"/>
          </w:tcPr>
          <w:p w:rsidR="0002552E" w:rsidRDefault="0002552E" w:rsidP="009140F7">
            <w:pPr>
              <w:rPr>
                <w:rFonts w:hAnsi="宋体"/>
                <w:sz w:val="24"/>
              </w:rPr>
            </w:pPr>
          </w:p>
        </w:tc>
      </w:tr>
      <w:tr w:rsidR="0002552E" w:rsidTr="009140F7">
        <w:trPr>
          <w:trHeight w:hRule="exact" w:val="567"/>
        </w:trPr>
        <w:tc>
          <w:tcPr>
            <w:tcW w:w="2687" w:type="dxa"/>
            <w:tcBorders>
              <w:bottom w:val="single" w:sz="4" w:space="0" w:color="auto"/>
            </w:tcBorders>
            <w:vAlign w:val="center"/>
          </w:tcPr>
          <w:p w:rsidR="0002552E" w:rsidRDefault="0002552E" w:rsidP="009140F7">
            <w:pPr>
              <w:spacing w:line="360" w:lineRule="exact"/>
              <w:ind w:firstLineChars="200" w:firstLine="480"/>
              <w:rPr>
                <w:rFonts w:hAnsi="宋体"/>
                <w:sz w:val="24"/>
              </w:rPr>
            </w:pPr>
            <w:r>
              <w:rPr>
                <w:rFonts w:hAnsi="宋体" w:hint="eastAsia"/>
                <w:sz w:val="24"/>
              </w:rPr>
              <w:t>金额</w:t>
            </w:r>
          </w:p>
        </w:tc>
        <w:tc>
          <w:tcPr>
            <w:tcW w:w="7094" w:type="dxa"/>
            <w:gridSpan w:val="4"/>
            <w:vAlign w:val="center"/>
          </w:tcPr>
          <w:p w:rsidR="0002552E" w:rsidRDefault="0002552E" w:rsidP="009140F7">
            <w:pPr>
              <w:spacing w:line="360" w:lineRule="exact"/>
              <w:rPr>
                <w:rFonts w:hAnsi="宋体"/>
                <w:sz w:val="24"/>
              </w:rPr>
            </w:pPr>
            <w:r>
              <w:rPr>
                <w:rFonts w:hAnsi="宋体" w:hint="eastAsia"/>
                <w:sz w:val="24"/>
              </w:rPr>
              <w:t xml:space="preserve">大写：                                  ￥                                 </w:t>
            </w:r>
          </w:p>
        </w:tc>
      </w:tr>
      <w:tr w:rsidR="0002552E" w:rsidTr="009140F7">
        <w:trPr>
          <w:trHeight w:hRule="exact" w:val="567"/>
        </w:trPr>
        <w:tc>
          <w:tcPr>
            <w:tcW w:w="9781" w:type="dxa"/>
            <w:gridSpan w:val="5"/>
            <w:tcBorders>
              <w:top w:val="nil"/>
            </w:tcBorders>
            <w:vAlign w:val="center"/>
          </w:tcPr>
          <w:p w:rsidR="0002552E" w:rsidRDefault="0002552E" w:rsidP="009140F7">
            <w:pPr>
              <w:spacing w:line="360" w:lineRule="exact"/>
              <w:jc w:val="center"/>
              <w:rPr>
                <w:rFonts w:hAnsi="宋体"/>
                <w:sz w:val="24"/>
              </w:rPr>
            </w:pPr>
            <w:r>
              <w:rPr>
                <w:rFonts w:hAnsi="宋体" w:hint="eastAsia"/>
                <w:sz w:val="24"/>
              </w:rPr>
              <w:t>招标人（采购人）意见</w:t>
            </w:r>
          </w:p>
        </w:tc>
      </w:tr>
      <w:tr w:rsidR="0002552E" w:rsidTr="009140F7">
        <w:trPr>
          <w:trHeight w:val="1459"/>
        </w:trPr>
        <w:tc>
          <w:tcPr>
            <w:tcW w:w="9781" w:type="dxa"/>
            <w:gridSpan w:val="5"/>
          </w:tcPr>
          <w:p w:rsidR="0002552E" w:rsidRDefault="0002552E" w:rsidP="009140F7">
            <w:pPr>
              <w:jc w:val="center"/>
              <w:rPr>
                <w:rFonts w:hAnsi="宋体"/>
                <w:sz w:val="24"/>
              </w:rPr>
            </w:pPr>
          </w:p>
          <w:p w:rsidR="0002552E" w:rsidRDefault="0002552E" w:rsidP="009140F7">
            <w:pPr>
              <w:jc w:val="center"/>
              <w:rPr>
                <w:rFonts w:hAnsi="宋体"/>
                <w:sz w:val="24"/>
              </w:rPr>
            </w:pPr>
          </w:p>
          <w:p w:rsidR="0002552E" w:rsidRDefault="0002552E" w:rsidP="009140F7">
            <w:pPr>
              <w:ind w:firstLineChars="350" w:firstLine="840"/>
              <w:rPr>
                <w:rFonts w:hAnsi="宋体"/>
                <w:sz w:val="24"/>
              </w:rPr>
            </w:pPr>
            <w:r>
              <w:rPr>
                <w:rFonts w:hAnsi="宋体" w:hint="eastAsia"/>
                <w:sz w:val="24"/>
              </w:rPr>
              <w:t>主要负责人签字 ：                           盖  章：</w:t>
            </w:r>
          </w:p>
          <w:p w:rsidR="0002552E" w:rsidRDefault="0002552E" w:rsidP="009140F7">
            <w:pPr>
              <w:jc w:val="center"/>
              <w:rPr>
                <w:rFonts w:hAnsi="宋体"/>
                <w:sz w:val="24"/>
              </w:rPr>
            </w:pPr>
          </w:p>
          <w:p w:rsidR="0002552E" w:rsidRDefault="0002552E" w:rsidP="009140F7">
            <w:pPr>
              <w:ind w:right="480" w:firstLineChars="2450" w:firstLine="5880"/>
              <w:rPr>
                <w:rFonts w:hAnsi="宋体"/>
                <w:sz w:val="24"/>
              </w:rPr>
            </w:pPr>
            <w:r>
              <w:rPr>
                <w:rFonts w:hAnsi="宋体" w:hint="eastAsia"/>
                <w:sz w:val="24"/>
              </w:rPr>
              <w:t>年   月   日</w:t>
            </w:r>
          </w:p>
        </w:tc>
      </w:tr>
    </w:tbl>
    <w:p w:rsidR="00154C12" w:rsidRPr="003B4C8A" w:rsidRDefault="00154C12">
      <w:pPr>
        <w:snapToGrid w:val="0"/>
        <w:spacing w:line="360" w:lineRule="auto"/>
        <w:jc w:val="center"/>
        <w:rPr>
          <w:rFonts w:hAnsi="宋体" w:cs="黑体"/>
          <w:b/>
          <w:sz w:val="36"/>
          <w:szCs w:val="36"/>
        </w:rPr>
      </w:pPr>
    </w:p>
    <w:p w:rsidR="00154C12" w:rsidRPr="003B4C8A" w:rsidRDefault="00154C12">
      <w:pPr>
        <w:snapToGrid w:val="0"/>
        <w:spacing w:line="360" w:lineRule="auto"/>
        <w:jc w:val="center"/>
        <w:rPr>
          <w:rFonts w:hAnsi="宋体" w:cs="黑体"/>
          <w:b/>
          <w:sz w:val="36"/>
          <w:szCs w:val="36"/>
        </w:rPr>
      </w:pPr>
    </w:p>
    <w:p w:rsidR="00A83041" w:rsidRDefault="00A83041">
      <w:pPr>
        <w:snapToGrid w:val="0"/>
        <w:spacing w:line="360" w:lineRule="auto"/>
        <w:jc w:val="center"/>
        <w:rPr>
          <w:rFonts w:hAnsi="宋体" w:cs="黑体"/>
          <w:b/>
          <w:sz w:val="36"/>
          <w:szCs w:val="36"/>
        </w:rPr>
      </w:pPr>
    </w:p>
    <w:p w:rsidR="00154C12" w:rsidRPr="003B4C8A" w:rsidRDefault="003C6656">
      <w:pPr>
        <w:snapToGrid w:val="0"/>
        <w:spacing w:line="360" w:lineRule="auto"/>
        <w:jc w:val="center"/>
        <w:rPr>
          <w:rFonts w:hAnsi="宋体" w:cs="黑体"/>
          <w:b/>
          <w:sz w:val="36"/>
          <w:szCs w:val="36"/>
        </w:rPr>
      </w:pPr>
      <w:r w:rsidRPr="003B4C8A">
        <w:rPr>
          <w:rFonts w:hAnsi="宋体" w:cs="黑体" w:hint="eastAsia"/>
          <w:b/>
          <w:sz w:val="36"/>
          <w:szCs w:val="36"/>
        </w:rPr>
        <w:lastRenderedPageBreak/>
        <w:t>第四章合同条款及格式</w:t>
      </w:r>
      <w:bookmarkEnd w:id="69"/>
    </w:p>
    <w:p w:rsidR="00154C12" w:rsidRPr="003B4C8A" w:rsidRDefault="003C6656">
      <w:pPr>
        <w:tabs>
          <w:tab w:val="left" w:pos="5000"/>
        </w:tabs>
        <w:spacing w:line="360" w:lineRule="auto"/>
        <w:ind w:firstLine="490"/>
        <w:rPr>
          <w:rFonts w:hAnsi="宋体" w:cs="黑体"/>
          <w:b/>
          <w:sz w:val="32"/>
          <w:szCs w:val="32"/>
        </w:rPr>
      </w:pPr>
      <w:bookmarkStart w:id="78" w:name="_Toc278443514"/>
      <w:r w:rsidRPr="003B4C8A">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sidRPr="003B4C8A">
        <w:rPr>
          <w:rFonts w:hAnsi="宋体" w:cs="黑体" w:hint="eastAsia"/>
          <w:b/>
          <w:sz w:val="32"/>
          <w:szCs w:val="32"/>
        </w:rPr>
        <w:t>同。</w:t>
      </w: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3C6656">
      <w:pPr>
        <w:autoSpaceDE w:val="0"/>
        <w:autoSpaceDN w:val="0"/>
        <w:adjustRightInd w:val="0"/>
        <w:jc w:val="center"/>
        <w:outlineLvl w:val="0"/>
        <w:rPr>
          <w:rFonts w:hAnsi="宋体" w:cs="黑体"/>
          <w:b/>
          <w:sz w:val="36"/>
          <w:szCs w:val="36"/>
        </w:rPr>
      </w:pPr>
      <w:r w:rsidRPr="003B4C8A">
        <w:rPr>
          <w:rFonts w:hAnsi="宋体" w:cs="黑体"/>
          <w:b/>
          <w:sz w:val="36"/>
          <w:szCs w:val="36"/>
        </w:rPr>
        <w:br w:type="page"/>
      </w:r>
    </w:p>
    <w:p w:rsidR="00154C12" w:rsidRPr="003B4C8A" w:rsidRDefault="003C6656">
      <w:pPr>
        <w:pStyle w:val="3"/>
        <w:jc w:val="center"/>
        <w:rPr>
          <w:rFonts w:asciiTheme="majorEastAsia" w:eastAsiaTheme="majorEastAsia" w:hAnsiTheme="majorEastAsia"/>
          <w:b w:val="0"/>
          <w:sz w:val="44"/>
          <w:szCs w:val="44"/>
        </w:rPr>
      </w:pPr>
      <w:r w:rsidRPr="003B4C8A">
        <w:rPr>
          <w:rFonts w:asciiTheme="majorEastAsia" w:eastAsiaTheme="majorEastAsia" w:hAnsiTheme="majorEastAsia"/>
          <w:sz w:val="44"/>
          <w:szCs w:val="44"/>
        </w:rPr>
        <w:lastRenderedPageBreak/>
        <w:t>第一部分 合同协议书</w:t>
      </w:r>
    </w:p>
    <w:p w:rsidR="00154C12" w:rsidRPr="003B4C8A" w:rsidRDefault="003C6656">
      <w:pPr>
        <w:spacing w:line="480" w:lineRule="exact"/>
        <w:rPr>
          <w:rFonts w:ascii="Times New Roman" w:eastAsia="仿宋_GB2312"/>
          <w:b/>
          <w:sz w:val="24"/>
          <w:szCs w:val="24"/>
          <w:u w:val="single"/>
        </w:rPr>
      </w:pPr>
      <w:r w:rsidRPr="003B4C8A">
        <w:rPr>
          <w:rFonts w:ascii="Times New Roman" w:eastAsia="仿宋_GB2312"/>
          <w:b/>
          <w:sz w:val="24"/>
          <w:szCs w:val="24"/>
        </w:rPr>
        <w:t>发包人（全称）：</w:t>
      </w:r>
      <w:r w:rsidRPr="003B4C8A">
        <w:rPr>
          <w:rFonts w:ascii="Times New Roman" w:eastAsia="仿宋_GB2312"/>
          <w:b/>
          <w:sz w:val="24"/>
          <w:szCs w:val="24"/>
          <w:u w:val="single"/>
        </w:rPr>
        <w:t>         </w:t>
      </w:r>
    </w:p>
    <w:p w:rsidR="00154C12" w:rsidRPr="003B4C8A" w:rsidRDefault="003C6656">
      <w:pPr>
        <w:spacing w:line="480" w:lineRule="exact"/>
        <w:rPr>
          <w:rFonts w:ascii="Times New Roman" w:eastAsia="仿宋_GB2312"/>
          <w:b/>
          <w:sz w:val="24"/>
          <w:szCs w:val="24"/>
          <w:u w:val="single"/>
        </w:rPr>
      </w:pPr>
      <w:r w:rsidRPr="003B4C8A">
        <w:rPr>
          <w:rFonts w:ascii="Times New Roman" w:eastAsia="仿宋_GB2312"/>
          <w:b/>
          <w:sz w:val="24"/>
          <w:szCs w:val="24"/>
        </w:rPr>
        <w:t>承包人（全称）：</w:t>
      </w:r>
      <w:r w:rsidRPr="003B4C8A">
        <w:rPr>
          <w:rFonts w:ascii="Times New Roman" w:eastAsia="仿宋_GB2312"/>
          <w:b/>
          <w:sz w:val="24"/>
          <w:szCs w:val="24"/>
          <w:u w:val="single"/>
        </w:rPr>
        <w:t>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根据《中华人民共和国合同法》、《中华人民共和国建筑法》及有关法律规定，遵循平等、自愿、公平和诚实信用的原则，双方就</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rPr>
        <w:t>工程施工及有关事项协商一致</w:t>
      </w:r>
      <w:r w:rsidRPr="003B4C8A">
        <w:rPr>
          <w:rFonts w:ascii="Times New Roman" w:eastAsia="仿宋_GB2312" w:hint="eastAsia"/>
          <w:sz w:val="24"/>
          <w:szCs w:val="24"/>
        </w:rPr>
        <w:t>，</w:t>
      </w:r>
      <w:r w:rsidRPr="003B4C8A">
        <w:rPr>
          <w:rFonts w:ascii="Times New Roman" w:eastAsia="仿宋_GB2312"/>
          <w:sz w:val="24"/>
          <w:szCs w:val="24"/>
        </w:rPr>
        <w:t>共同达成如下协议：</w:t>
      </w:r>
    </w:p>
    <w:p w:rsidR="00154C12" w:rsidRPr="003B4C8A" w:rsidRDefault="003C6656">
      <w:pPr>
        <w:pStyle w:val="4"/>
        <w:spacing w:line="480" w:lineRule="exact"/>
        <w:rPr>
          <w:rFonts w:ascii="Times New Roman" w:eastAsia="黑体" w:hAnsi="Times New Roman"/>
          <w:bCs w:val="0"/>
          <w:sz w:val="24"/>
          <w:szCs w:val="24"/>
        </w:rPr>
      </w:pPr>
      <w:bookmarkStart w:id="80" w:name="_Toc351203481"/>
      <w:r w:rsidRPr="003B4C8A">
        <w:rPr>
          <w:rFonts w:ascii="Times New Roman" w:eastAsia="黑体" w:hAnsi="Times New Roman"/>
          <w:b w:val="0"/>
          <w:sz w:val="24"/>
          <w:szCs w:val="24"/>
        </w:rPr>
        <w:t>一、工程概况</w:t>
      </w:r>
      <w:bookmarkEnd w:id="80"/>
    </w:p>
    <w:p w:rsidR="00154C12" w:rsidRPr="003B4C8A" w:rsidRDefault="003C6656">
      <w:pPr>
        <w:spacing w:line="480" w:lineRule="exact"/>
        <w:ind w:firstLineChars="196" w:firstLine="470"/>
        <w:rPr>
          <w:rFonts w:ascii="Times New Roman" w:eastAsia="仿宋_GB2312"/>
          <w:sz w:val="24"/>
          <w:szCs w:val="24"/>
          <w:u w:val="single"/>
        </w:rPr>
      </w:pPr>
      <w:r w:rsidRPr="003B4C8A">
        <w:rPr>
          <w:rFonts w:ascii="Times New Roman" w:eastAsia="仿宋_GB2312"/>
          <w:bCs/>
          <w:sz w:val="24"/>
          <w:szCs w:val="24"/>
        </w:rPr>
        <w:t>1.</w:t>
      </w:r>
      <w:r w:rsidRPr="003B4C8A">
        <w:rPr>
          <w:rFonts w:ascii="Times New Roman" w:eastAsia="仿宋_GB2312"/>
          <w:bCs/>
          <w:sz w:val="24"/>
          <w:szCs w:val="24"/>
        </w:rPr>
        <w:t>工程名称</w:t>
      </w:r>
      <w:r w:rsidRPr="003B4C8A">
        <w:rPr>
          <w:rFonts w:ascii="Times New Roman" w:eastAsia="仿宋_GB2312"/>
          <w:sz w:val="24"/>
          <w:szCs w:val="24"/>
        </w:rPr>
        <w:t>：</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bCs/>
          <w:sz w:val="24"/>
          <w:szCs w:val="24"/>
        </w:rPr>
        <w:t>2.</w:t>
      </w:r>
      <w:r w:rsidRPr="003B4C8A">
        <w:rPr>
          <w:rFonts w:ascii="Times New Roman" w:eastAsia="仿宋_GB2312"/>
          <w:bCs/>
          <w:sz w:val="24"/>
          <w:szCs w:val="24"/>
        </w:rPr>
        <w:t>工程地点：</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bCs/>
          <w:sz w:val="24"/>
          <w:szCs w:val="24"/>
        </w:rPr>
        <w:t>3.</w:t>
      </w:r>
      <w:r w:rsidRPr="003B4C8A">
        <w:rPr>
          <w:rFonts w:ascii="Times New Roman" w:eastAsia="仿宋_GB2312"/>
          <w:bCs/>
          <w:sz w:val="24"/>
          <w:szCs w:val="24"/>
        </w:rPr>
        <w:t>工程立项批准文号：</w:t>
      </w:r>
      <w:r w:rsidRPr="003B4C8A">
        <w:rPr>
          <w:rFonts w:ascii="Times New Roman" w:eastAsia="仿宋_GB2312"/>
          <w:sz w:val="24"/>
          <w:szCs w:val="24"/>
          <w:u w:val="single"/>
        </w:rPr>
        <w:t xml:space="preserve"> </w:t>
      </w:r>
      <w:r w:rsidRPr="003B4C8A">
        <w:rPr>
          <w:rFonts w:ascii="Times New Roman" w:eastAsia="仿宋_GB2312"/>
          <w:bCs/>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bCs/>
          <w:sz w:val="24"/>
          <w:szCs w:val="24"/>
        </w:rPr>
        <w:t>4.</w:t>
      </w:r>
      <w:r w:rsidRPr="003B4C8A">
        <w:rPr>
          <w:rFonts w:ascii="Times New Roman" w:eastAsia="仿宋_GB2312"/>
          <w:bCs/>
          <w:sz w:val="24"/>
          <w:szCs w:val="24"/>
        </w:rPr>
        <w:t>资金来源：</w:t>
      </w:r>
      <w:r w:rsidRPr="003B4C8A">
        <w:rPr>
          <w:rFonts w:ascii="Times New Roman" w:eastAsia="仿宋_GB2312"/>
          <w:sz w:val="24"/>
          <w:szCs w:val="24"/>
          <w:u w:val="single"/>
        </w:rPr>
        <w:t xml:space="preserve"> </w:t>
      </w:r>
      <w:r w:rsidRPr="003B4C8A">
        <w:rPr>
          <w:rFonts w:ascii="Times New Roman" w:eastAsia="仿宋_GB2312"/>
          <w:bCs/>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hint="eastAsia"/>
          <w:bCs/>
          <w:sz w:val="24"/>
          <w:szCs w:val="24"/>
        </w:rPr>
        <w:t>5.</w:t>
      </w:r>
      <w:r w:rsidRPr="003B4C8A">
        <w:rPr>
          <w:rFonts w:ascii="Times New Roman" w:eastAsia="仿宋_GB2312" w:hint="eastAsia"/>
          <w:bCs/>
          <w:sz w:val="24"/>
          <w:szCs w:val="24"/>
        </w:rPr>
        <w:t>工程内容：</w:t>
      </w:r>
      <w:r w:rsidRPr="003B4C8A">
        <w:rPr>
          <w:rFonts w:ascii="Times New Roman" w:eastAsia="仿宋_GB2312"/>
          <w:sz w:val="24"/>
          <w:szCs w:val="24"/>
          <w:u w:val="single"/>
        </w:rPr>
        <w:t xml:space="preserve"> </w:t>
      </w:r>
      <w:r w:rsidRPr="003B4C8A">
        <w:rPr>
          <w:rFonts w:ascii="Times New Roman" w:eastAsia="仿宋_GB2312"/>
          <w:bCs/>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hint="eastAsia"/>
          <w:sz w:val="24"/>
          <w:szCs w:val="24"/>
        </w:rPr>
        <w:t>群体工程应附《</w:t>
      </w:r>
      <w:r w:rsidRPr="003B4C8A">
        <w:rPr>
          <w:rFonts w:ascii="Times New Roman" w:eastAsia="仿宋_GB2312"/>
          <w:sz w:val="24"/>
          <w:szCs w:val="24"/>
        </w:rPr>
        <w:t>承包人承揽工程项目一览表</w:t>
      </w:r>
      <w:r w:rsidRPr="003B4C8A">
        <w:rPr>
          <w:rFonts w:ascii="Times New Roman" w:eastAsia="仿宋_GB2312" w:hint="eastAsia"/>
          <w:sz w:val="24"/>
          <w:szCs w:val="24"/>
        </w:rPr>
        <w:t>》（附件</w:t>
      </w:r>
      <w:r w:rsidRPr="003B4C8A">
        <w:rPr>
          <w:rFonts w:ascii="Times New Roman" w:eastAsia="仿宋_GB2312" w:hint="eastAsia"/>
          <w:sz w:val="24"/>
          <w:szCs w:val="24"/>
        </w:rPr>
        <w:t>1</w:t>
      </w:r>
      <w:r w:rsidRPr="003B4C8A">
        <w:rPr>
          <w:rFonts w:ascii="Times New Roman" w:eastAsia="仿宋_GB2312" w:hint="eastAsia"/>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hint="eastAsia"/>
          <w:bCs/>
          <w:sz w:val="24"/>
          <w:szCs w:val="24"/>
        </w:rPr>
        <w:t>6</w:t>
      </w:r>
      <w:r w:rsidRPr="003B4C8A">
        <w:rPr>
          <w:rFonts w:ascii="Times New Roman" w:eastAsia="仿宋_GB2312"/>
          <w:bCs/>
          <w:sz w:val="24"/>
          <w:szCs w:val="24"/>
        </w:rPr>
        <w:t>.</w:t>
      </w:r>
      <w:r w:rsidRPr="003B4C8A">
        <w:rPr>
          <w:rFonts w:ascii="Times New Roman" w:eastAsia="仿宋_GB2312"/>
          <w:bCs/>
          <w:sz w:val="24"/>
          <w:szCs w:val="24"/>
        </w:rPr>
        <w:t>工程承包范围：</w:t>
      </w:r>
    </w:p>
    <w:p w:rsidR="00154C12" w:rsidRPr="003B4C8A" w:rsidRDefault="003C6656">
      <w:pPr>
        <w:spacing w:line="480" w:lineRule="exact"/>
        <w:ind w:firstLineChars="193" w:firstLine="463"/>
        <w:rPr>
          <w:rFonts w:ascii="Times New Roman" w:eastAsia="仿宋_GB2312"/>
          <w:sz w:val="24"/>
          <w:szCs w:val="24"/>
        </w:rPr>
      </w:pPr>
      <w:r w:rsidRPr="003B4C8A">
        <w:rPr>
          <w:rFonts w:ascii="Times New Roman" w:eastAsia="仿宋_GB2312"/>
          <w:sz w:val="24"/>
          <w:szCs w:val="24"/>
          <w:u w:val="single"/>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81" w:name="_Toc351203482"/>
      <w:r w:rsidRPr="003B4C8A">
        <w:rPr>
          <w:rFonts w:ascii="Times New Roman" w:eastAsia="黑体" w:hAnsi="Times New Roman"/>
          <w:b w:val="0"/>
          <w:sz w:val="24"/>
          <w:szCs w:val="24"/>
        </w:rPr>
        <w:t>二、合同工期</w:t>
      </w:r>
      <w:bookmarkEnd w:id="81"/>
    </w:p>
    <w:p w:rsidR="00154C12" w:rsidRPr="003B4C8A" w:rsidRDefault="003C6656">
      <w:pPr>
        <w:spacing w:line="480" w:lineRule="exact"/>
        <w:ind w:firstLine="459"/>
        <w:rPr>
          <w:rFonts w:ascii="Times New Roman" w:eastAsia="仿宋_GB2312"/>
          <w:sz w:val="24"/>
          <w:szCs w:val="24"/>
        </w:rPr>
      </w:pPr>
      <w:r w:rsidRPr="003B4C8A">
        <w:rPr>
          <w:rFonts w:ascii="Times New Roman" w:eastAsia="仿宋_GB2312"/>
          <w:sz w:val="24"/>
          <w:szCs w:val="24"/>
        </w:rPr>
        <w:t>计划开工日期：</w:t>
      </w:r>
      <w:r w:rsidRPr="003B4C8A">
        <w:rPr>
          <w:rFonts w:ascii="Times New Roman" w:eastAsia="仿宋_GB2312"/>
          <w:sz w:val="24"/>
          <w:szCs w:val="24"/>
          <w:u w:val="single"/>
        </w:rPr>
        <w:t></w:t>
      </w:r>
      <w:r w:rsidRPr="003B4C8A">
        <w:rPr>
          <w:rFonts w:ascii="Times New Roman" w:eastAsia="仿宋_GB2312"/>
          <w:sz w:val="24"/>
          <w:szCs w:val="24"/>
        </w:rPr>
        <w:t>年</w:t>
      </w:r>
      <w:r w:rsidRPr="003B4C8A">
        <w:rPr>
          <w:rFonts w:ascii="Times New Roman" w:eastAsia="仿宋_GB2312"/>
          <w:sz w:val="24"/>
          <w:szCs w:val="24"/>
          <w:u w:val="single"/>
        </w:rPr>
        <w:t></w:t>
      </w:r>
      <w:r w:rsidRPr="003B4C8A">
        <w:rPr>
          <w:rFonts w:ascii="Times New Roman" w:eastAsia="仿宋_GB2312"/>
          <w:sz w:val="24"/>
          <w:szCs w:val="24"/>
        </w:rPr>
        <w:t>月</w:t>
      </w:r>
      <w:r w:rsidRPr="003B4C8A">
        <w:rPr>
          <w:rFonts w:ascii="Times New Roman" w:eastAsia="仿宋_GB2312"/>
          <w:sz w:val="24"/>
          <w:szCs w:val="24"/>
          <w:u w:val="single"/>
        </w:rPr>
        <w:t></w:t>
      </w:r>
      <w:r w:rsidRPr="003B4C8A">
        <w:rPr>
          <w:rFonts w:ascii="Times New Roman" w:eastAsia="仿宋_GB2312"/>
          <w:sz w:val="24"/>
          <w:szCs w:val="24"/>
        </w:rPr>
        <w:t>日。</w:t>
      </w:r>
    </w:p>
    <w:p w:rsidR="00154C12" w:rsidRPr="003B4C8A" w:rsidRDefault="003C6656">
      <w:pPr>
        <w:spacing w:line="480" w:lineRule="exact"/>
        <w:ind w:firstLine="459"/>
        <w:rPr>
          <w:rFonts w:ascii="Times New Roman" w:eastAsia="仿宋_GB2312"/>
          <w:sz w:val="24"/>
          <w:szCs w:val="24"/>
        </w:rPr>
      </w:pPr>
      <w:r w:rsidRPr="003B4C8A">
        <w:rPr>
          <w:rFonts w:ascii="Times New Roman" w:eastAsia="仿宋_GB2312"/>
          <w:sz w:val="24"/>
          <w:szCs w:val="24"/>
        </w:rPr>
        <w:t>计划竣工日期：</w:t>
      </w:r>
      <w:r w:rsidRPr="003B4C8A">
        <w:rPr>
          <w:rFonts w:ascii="Times New Roman" w:eastAsia="仿宋_GB2312"/>
          <w:sz w:val="24"/>
          <w:szCs w:val="24"/>
          <w:u w:val="single"/>
        </w:rPr>
        <w:t></w:t>
      </w:r>
      <w:r w:rsidRPr="003B4C8A">
        <w:rPr>
          <w:rFonts w:ascii="Times New Roman" w:eastAsia="仿宋_GB2312"/>
          <w:sz w:val="24"/>
          <w:szCs w:val="24"/>
        </w:rPr>
        <w:t>年</w:t>
      </w:r>
      <w:r w:rsidRPr="003B4C8A">
        <w:rPr>
          <w:rFonts w:ascii="Times New Roman" w:eastAsia="仿宋_GB2312"/>
          <w:sz w:val="24"/>
          <w:szCs w:val="24"/>
          <w:u w:val="single"/>
        </w:rPr>
        <w:t></w:t>
      </w:r>
      <w:r w:rsidRPr="003B4C8A">
        <w:rPr>
          <w:rFonts w:ascii="Times New Roman" w:eastAsia="仿宋_GB2312"/>
          <w:sz w:val="24"/>
          <w:szCs w:val="24"/>
        </w:rPr>
        <w:t>月</w:t>
      </w:r>
      <w:r w:rsidRPr="003B4C8A">
        <w:rPr>
          <w:rFonts w:ascii="Times New Roman" w:eastAsia="仿宋_GB2312"/>
          <w:sz w:val="24"/>
          <w:szCs w:val="24"/>
          <w:u w:val="single"/>
        </w:rPr>
        <w:t></w:t>
      </w:r>
      <w:r w:rsidRPr="003B4C8A">
        <w:rPr>
          <w:rFonts w:ascii="Times New Roman" w:eastAsia="仿宋_GB2312"/>
          <w:sz w:val="24"/>
          <w:szCs w:val="24"/>
        </w:rPr>
        <w:t>日。</w:t>
      </w:r>
    </w:p>
    <w:p w:rsidR="00154C12" w:rsidRPr="003B4C8A" w:rsidRDefault="003C6656">
      <w:pPr>
        <w:spacing w:line="480" w:lineRule="exact"/>
        <w:ind w:firstLine="459"/>
        <w:rPr>
          <w:rFonts w:ascii="Times New Roman" w:eastAsia="仿宋_GB2312"/>
          <w:sz w:val="24"/>
          <w:szCs w:val="24"/>
        </w:rPr>
      </w:pPr>
      <w:r w:rsidRPr="003B4C8A">
        <w:rPr>
          <w:rFonts w:ascii="Times New Roman" w:eastAsia="仿宋_GB2312"/>
          <w:sz w:val="24"/>
          <w:szCs w:val="24"/>
        </w:rPr>
        <w:t>工期总日历天数：</w:t>
      </w:r>
      <w:r w:rsidRPr="003B4C8A">
        <w:rPr>
          <w:rFonts w:ascii="Times New Roman" w:eastAsia="仿宋_GB2312"/>
          <w:sz w:val="24"/>
          <w:szCs w:val="24"/>
          <w:u w:val="single"/>
        </w:rPr>
        <w:t></w:t>
      </w:r>
      <w:r w:rsidRPr="003B4C8A">
        <w:rPr>
          <w:rFonts w:ascii="Times New Roman" w:eastAsia="仿宋_GB2312"/>
          <w:sz w:val="24"/>
          <w:szCs w:val="24"/>
        </w:rPr>
        <w:t>天。工期总日历天数与根据前述计划开竣工日期计算的工期天数不一致的，以工期总日历天数为准。</w:t>
      </w:r>
    </w:p>
    <w:p w:rsidR="00154C12" w:rsidRPr="003B4C8A" w:rsidRDefault="003C6656">
      <w:pPr>
        <w:pStyle w:val="4"/>
        <w:spacing w:line="480" w:lineRule="exact"/>
        <w:rPr>
          <w:rFonts w:ascii="Times New Roman" w:eastAsia="黑体" w:hAnsi="Times New Roman"/>
          <w:bCs w:val="0"/>
          <w:sz w:val="24"/>
          <w:szCs w:val="24"/>
        </w:rPr>
      </w:pPr>
      <w:bookmarkStart w:id="82" w:name="_Toc351203483"/>
      <w:r w:rsidRPr="003B4C8A">
        <w:rPr>
          <w:rFonts w:ascii="Times New Roman" w:eastAsia="黑体" w:hAnsi="Times New Roman"/>
          <w:b w:val="0"/>
          <w:sz w:val="24"/>
          <w:szCs w:val="24"/>
        </w:rPr>
        <w:t>三、质量标准</w:t>
      </w:r>
      <w:bookmarkEnd w:id="82"/>
    </w:p>
    <w:p w:rsidR="00154C12" w:rsidRPr="003B4C8A" w:rsidRDefault="003C6656">
      <w:pPr>
        <w:spacing w:line="480" w:lineRule="exact"/>
        <w:ind w:firstLine="459"/>
        <w:rPr>
          <w:rFonts w:ascii="Times New Roman" w:eastAsia="仿宋_GB2312"/>
          <w:sz w:val="24"/>
          <w:szCs w:val="24"/>
        </w:rPr>
      </w:pPr>
      <w:r w:rsidRPr="003B4C8A">
        <w:rPr>
          <w:rFonts w:ascii="Times New Roman" w:eastAsia="仿宋_GB2312"/>
          <w:sz w:val="24"/>
          <w:szCs w:val="24"/>
        </w:rPr>
        <w:t>工程质量符合</w:t>
      </w:r>
      <w:r w:rsidRPr="003B4C8A">
        <w:rPr>
          <w:rFonts w:ascii="Times New Roman" w:eastAsia="仿宋_GB2312"/>
          <w:sz w:val="24"/>
          <w:szCs w:val="24"/>
          <w:u w:val="single"/>
        </w:rPr>
        <w:t></w:t>
      </w:r>
      <w:r w:rsidRPr="003B4C8A">
        <w:rPr>
          <w:rFonts w:ascii="Times New Roman" w:eastAsia="仿宋_GB2312"/>
          <w:sz w:val="24"/>
          <w:szCs w:val="24"/>
        </w:rPr>
        <w:t>标准。</w:t>
      </w:r>
    </w:p>
    <w:p w:rsidR="00154C12" w:rsidRPr="003B4C8A" w:rsidRDefault="003C6656">
      <w:pPr>
        <w:pStyle w:val="4"/>
        <w:spacing w:line="480" w:lineRule="exact"/>
        <w:rPr>
          <w:rFonts w:ascii="Times New Roman" w:eastAsia="黑体" w:hAnsi="Times New Roman"/>
          <w:bCs w:val="0"/>
          <w:sz w:val="24"/>
          <w:szCs w:val="24"/>
        </w:rPr>
      </w:pPr>
      <w:bookmarkStart w:id="83" w:name="_Toc351203484"/>
      <w:r w:rsidRPr="003B4C8A">
        <w:rPr>
          <w:rFonts w:ascii="Times New Roman" w:eastAsia="黑体" w:hAnsi="Times New Roman"/>
          <w:b w:val="0"/>
          <w:sz w:val="24"/>
          <w:szCs w:val="24"/>
        </w:rPr>
        <w:t>四、签约合同价与合同价格形式</w:t>
      </w:r>
      <w:bookmarkEnd w:id="83"/>
      <w:r w:rsidRPr="003B4C8A">
        <w:rPr>
          <w:rFonts w:ascii="Times New Roman" w:eastAsia="黑体" w:hAnsi="Times New Roman"/>
          <w:b w:val="0"/>
          <w:sz w:val="24"/>
          <w:szCs w:val="24"/>
        </w:rPr>
        <w:tab/>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w:t>
      </w:r>
      <w:r w:rsidRPr="003B4C8A">
        <w:rPr>
          <w:rFonts w:ascii="Times New Roman" w:eastAsia="仿宋_GB2312"/>
          <w:sz w:val="24"/>
          <w:szCs w:val="24"/>
        </w:rPr>
        <w:t>签约合同价为：</w:t>
      </w:r>
    </w:p>
    <w:p w:rsidR="00154C12" w:rsidRPr="003B4C8A" w:rsidRDefault="003C6656">
      <w:pPr>
        <w:spacing w:line="480" w:lineRule="exact"/>
        <w:ind w:firstLineChars="250" w:firstLine="600"/>
        <w:rPr>
          <w:rFonts w:ascii="Times New Roman" w:eastAsia="仿宋_GB2312"/>
          <w:sz w:val="24"/>
          <w:szCs w:val="24"/>
        </w:rPr>
      </w:pPr>
      <w:r w:rsidRPr="003B4C8A">
        <w:rPr>
          <w:rFonts w:ascii="Times New Roman" w:eastAsia="仿宋_GB2312"/>
          <w:sz w:val="24"/>
          <w:szCs w:val="24"/>
        </w:rPr>
        <w:t>人民币（大写）</w:t>
      </w:r>
      <w:r w:rsidRPr="003B4C8A">
        <w:rPr>
          <w:rFonts w:ascii="Times New Roman" w:eastAsia="仿宋_GB2312"/>
          <w:sz w:val="24"/>
          <w:szCs w:val="24"/>
        </w:rPr>
        <w:t>(¥</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其中：</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）安全文明施工费：</w:t>
      </w:r>
    </w:p>
    <w:p w:rsidR="00154C12" w:rsidRPr="003B4C8A" w:rsidRDefault="003C6656">
      <w:pPr>
        <w:spacing w:line="480" w:lineRule="exact"/>
        <w:ind w:firstLineChars="450" w:firstLine="1080"/>
        <w:rPr>
          <w:rFonts w:ascii="Times New Roman" w:eastAsia="仿宋_GB2312"/>
          <w:sz w:val="24"/>
          <w:szCs w:val="24"/>
        </w:rPr>
      </w:pPr>
      <w:r w:rsidRPr="003B4C8A">
        <w:rPr>
          <w:rFonts w:ascii="Times New Roman" w:eastAsia="仿宋_GB2312"/>
          <w:sz w:val="24"/>
          <w:szCs w:val="24"/>
        </w:rPr>
        <w:lastRenderedPageBreak/>
        <w:t>人民币（大写）</w:t>
      </w:r>
      <w:r w:rsidRPr="003B4C8A">
        <w:rPr>
          <w:rFonts w:ascii="Times New Roman" w:eastAsia="仿宋_GB2312"/>
          <w:sz w:val="24"/>
          <w:szCs w:val="24"/>
        </w:rPr>
        <w:t xml:space="preserve"> (¥</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）材料和工程设备暂估价金额：</w:t>
      </w:r>
    </w:p>
    <w:p w:rsidR="00154C12" w:rsidRPr="003B4C8A" w:rsidRDefault="003C6656">
      <w:pPr>
        <w:spacing w:line="480" w:lineRule="exact"/>
        <w:ind w:firstLineChars="450" w:firstLine="1080"/>
        <w:rPr>
          <w:rFonts w:ascii="Times New Roman" w:eastAsia="仿宋_GB2312"/>
          <w:sz w:val="24"/>
          <w:szCs w:val="24"/>
        </w:rPr>
      </w:pPr>
      <w:r w:rsidRPr="003B4C8A">
        <w:rPr>
          <w:rFonts w:ascii="Times New Roman" w:eastAsia="仿宋_GB2312"/>
          <w:sz w:val="24"/>
          <w:szCs w:val="24"/>
        </w:rPr>
        <w:t>人民币（大写）</w:t>
      </w:r>
      <w:r w:rsidRPr="003B4C8A">
        <w:rPr>
          <w:rFonts w:ascii="Times New Roman" w:eastAsia="仿宋_GB2312"/>
          <w:sz w:val="24"/>
          <w:szCs w:val="24"/>
        </w:rPr>
        <w:t xml:space="preserve"> (¥</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）专业工程暂估价金额：</w:t>
      </w:r>
    </w:p>
    <w:p w:rsidR="00154C12" w:rsidRPr="003B4C8A" w:rsidRDefault="003C6656">
      <w:pPr>
        <w:spacing w:line="480" w:lineRule="exact"/>
        <w:ind w:firstLineChars="450" w:firstLine="1080"/>
        <w:rPr>
          <w:rFonts w:ascii="Times New Roman" w:eastAsia="仿宋_GB2312"/>
          <w:sz w:val="24"/>
          <w:szCs w:val="24"/>
        </w:rPr>
      </w:pPr>
      <w:r w:rsidRPr="003B4C8A">
        <w:rPr>
          <w:rFonts w:ascii="Times New Roman" w:eastAsia="仿宋_GB2312"/>
          <w:sz w:val="24"/>
          <w:szCs w:val="24"/>
        </w:rPr>
        <w:t>人民币（大写）</w:t>
      </w:r>
      <w:r w:rsidRPr="003B4C8A">
        <w:rPr>
          <w:rFonts w:ascii="Times New Roman" w:eastAsia="仿宋_GB2312"/>
          <w:sz w:val="24"/>
          <w:szCs w:val="24"/>
        </w:rPr>
        <w:t xml:space="preserve"> (¥</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4</w:t>
      </w:r>
      <w:r w:rsidRPr="003B4C8A">
        <w:rPr>
          <w:rFonts w:ascii="Times New Roman" w:eastAsia="仿宋_GB2312"/>
          <w:sz w:val="24"/>
          <w:szCs w:val="24"/>
        </w:rPr>
        <w:t>）暂列金额：</w:t>
      </w:r>
    </w:p>
    <w:p w:rsidR="00154C12" w:rsidRPr="003B4C8A" w:rsidRDefault="003C6656">
      <w:pPr>
        <w:spacing w:line="480" w:lineRule="exact"/>
        <w:ind w:firstLineChars="450" w:firstLine="1080"/>
        <w:rPr>
          <w:rFonts w:ascii="Times New Roman" w:eastAsia="仿宋_GB2312"/>
          <w:sz w:val="24"/>
          <w:szCs w:val="24"/>
        </w:rPr>
      </w:pPr>
      <w:r w:rsidRPr="003B4C8A">
        <w:rPr>
          <w:rFonts w:ascii="Times New Roman" w:eastAsia="仿宋_GB2312"/>
          <w:sz w:val="24"/>
          <w:szCs w:val="24"/>
        </w:rPr>
        <w:t>人民币（大写）</w:t>
      </w:r>
      <w:r w:rsidRPr="003B4C8A">
        <w:rPr>
          <w:rFonts w:ascii="Times New Roman" w:eastAsia="仿宋_GB2312"/>
          <w:sz w:val="24"/>
          <w:szCs w:val="24"/>
        </w:rPr>
        <w:t xml:space="preserve"> (¥</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2.</w:t>
      </w:r>
      <w:r w:rsidRPr="003B4C8A">
        <w:rPr>
          <w:rFonts w:ascii="Times New Roman" w:eastAsia="仿宋_GB2312"/>
          <w:sz w:val="24"/>
          <w:szCs w:val="24"/>
        </w:rPr>
        <w:t>合同价格形式：</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84" w:name="_Toc351203485"/>
      <w:r w:rsidRPr="003B4C8A">
        <w:rPr>
          <w:rFonts w:ascii="Times New Roman" w:eastAsia="黑体" w:hAnsi="Times New Roman"/>
          <w:b w:val="0"/>
          <w:sz w:val="24"/>
          <w:szCs w:val="24"/>
        </w:rPr>
        <w:t>五、</w:t>
      </w:r>
      <w:bookmarkEnd w:id="84"/>
      <w:r w:rsidRPr="003B4C8A">
        <w:rPr>
          <w:rFonts w:ascii="Times New Roman" w:eastAsia="黑体" w:hAnsi="Times New Roman" w:hint="eastAsia"/>
          <w:b w:val="0"/>
          <w:sz w:val="24"/>
          <w:szCs w:val="24"/>
        </w:rPr>
        <w:t>项目负责人</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w:t>
      </w:r>
      <w:r w:rsidRPr="003B4C8A">
        <w:rPr>
          <w:rFonts w:ascii="Times New Roman" w:eastAsia="仿宋_GB2312" w:hint="eastAsia"/>
          <w:sz w:val="24"/>
          <w:szCs w:val="24"/>
        </w:rPr>
        <w:t>项目负责人</w:t>
      </w:r>
      <w:r w:rsidRPr="003B4C8A">
        <w:rPr>
          <w:rFonts w:ascii="Times New Roman" w:eastAsia="仿宋_GB2312"/>
          <w:sz w:val="24"/>
          <w:szCs w:val="24"/>
        </w:rPr>
        <w:t>：</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Cs w:val="0"/>
          <w:sz w:val="24"/>
          <w:szCs w:val="24"/>
        </w:rPr>
      </w:pPr>
      <w:bookmarkStart w:id="85" w:name="_Toc351203486"/>
      <w:r w:rsidRPr="003B4C8A">
        <w:rPr>
          <w:rFonts w:ascii="Times New Roman" w:eastAsia="黑体" w:hAnsi="Times New Roman"/>
          <w:b w:val="0"/>
          <w:sz w:val="24"/>
          <w:szCs w:val="24"/>
        </w:rPr>
        <w:t>六、合同文件构成</w:t>
      </w:r>
      <w:bookmarkEnd w:id="85"/>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本协议书与下列文件一起构成合同文件：</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）中标通知书（如果有）；</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）投标函及其附录（如果有）；</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）专用合同条款及其附件；</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4</w:t>
      </w:r>
      <w:r w:rsidRPr="003B4C8A">
        <w:rPr>
          <w:rFonts w:ascii="Times New Roman" w:eastAsia="仿宋_GB2312"/>
          <w:sz w:val="24"/>
          <w:szCs w:val="24"/>
        </w:rPr>
        <w:t>）通用合同条款；</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5</w:t>
      </w:r>
      <w:r w:rsidRPr="003B4C8A">
        <w:rPr>
          <w:rFonts w:ascii="Times New Roman" w:eastAsia="仿宋_GB2312"/>
          <w:sz w:val="24"/>
          <w:szCs w:val="24"/>
        </w:rPr>
        <w:t>）技术标准和要求；</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6</w:t>
      </w:r>
      <w:r w:rsidRPr="003B4C8A">
        <w:rPr>
          <w:rFonts w:ascii="Times New Roman" w:eastAsia="仿宋_GB2312"/>
          <w:sz w:val="24"/>
          <w:szCs w:val="24"/>
        </w:rPr>
        <w:t>）图纸；</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7</w:t>
      </w:r>
      <w:r w:rsidRPr="003B4C8A">
        <w:rPr>
          <w:rFonts w:ascii="Times New Roman" w:eastAsia="仿宋_GB2312"/>
          <w:sz w:val="24"/>
          <w:szCs w:val="24"/>
        </w:rPr>
        <w:t>）已标价工程量清单或预算书；</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8</w:t>
      </w:r>
      <w:r w:rsidRPr="003B4C8A">
        <w:rPr>
          <w:rFonts w:ascii="Times New Roman" w:eastAsia="仿宋_GB2312"/>
          <w:sz w:val="24"/>
          <w:szCs w:val="24"/>
        </w:rPr>
        <w:t>）其他合同文件。</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在合同订立及履行过程中形成的与合同有关的文件均构成合同文件组成部分。</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上述各项合同文件包括合同当事人就该项合同文件所</w:t>
      </w:r>
      <w:proofErr w:type="gramStart"/>
      <w:r w:rsidRPr="003B4C8A">
        <w:rPr>
          <w:rFonts w:ascii="Times New Roman" w:eastAsia="仿宋_GB2312"/>
          <w:sz w:val="24"/>
          <w:szCs w:val="24"/>
        </w:rPr>
        <w:t>作出</w:t>
      </w:r>
      <w:proofErr w:type="gramEnd"/>
      <w:r w:rsidRPr="003B4C8A">
        <w:rPr>
          <w:rFonts w:ascii="Times New Roman" w:eastAsia="仿宋_GB2312"/>
          <w:sz w:val="24"/>
          <w:szCs w:val="24"/>
        </w:rPr>
        <w:t>的补充和修改，属于同一类内容的文件，应以最新签署的为准。</w:t>
      </w:r>
      <w:r w:rsidRPr="003B4C8A">
        <w:rPr>
          <w:rFonts w:ascii="Times New Roman" w:eastAsia="仿宋_GB2312" w:hint="eastAsia"/>
          <w:sz w:val="24"/>
          <w:szCs w:val="24"/>
        </w:rPr>
        <w:t>专用合同条款及其附件须经合同当事人签字或盖章。</w:t>
      </w:r>
    </w:p>
    <w:p w:rsidR="00154C12" w:rsidRPr="003B4C8A" w:rsidRDefault="003C6656">
      <w:pPr>
        <w:pStyle w:val="4"/>
        <w:spacing w:line="480" w:lineRule="exact"/>
        <w:rPr>
          <w:rFonts w:ascii="Times New Roman" w:eastAsia="黑体" w:hAnsi="Times New Roman"/>
          <w:b w:val="0"/>
          <w:bCs w:val="0"/>
          <w:sz w:val="24"/>
          <w:szCs w:val="24"/>
        </w:rPr>
      </w:pPr>
      <w:bookmarkStart w:id="86" w:name="_Toc351203487"/>
      <w:r w:rsidRPr="003B4C8A">
        <w:rPr>
          <w:rFonts w:ascii="Times New Roman" w:eastAsia="黑体" w:hAnsi="Times New Roman"/>
          <w:b w:val="0"/>
          <w:sz w:val="24"/>
          <w:szCs w:val="24"/>
        </w:rPr>
        <w:t>七、承诺</w:t>
      </w:r>
      <w:bookmarkEnd w:id="86"/>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1.</w:t>
      </w:r>
      <w:r w:rsidRPr="003B4C8A">
        <w:rPr>
          <w:rFonts w:ascii="Times New Roman" w:eastAsia="仿宋_GB2312"/>
          <w:bCs/>
          <w:sz w:val="24"/>
          <w:szCs w:val="24"/>
        </w:rPr>
        <w:t>发包人承诺按照法律规定履行项目审批手续、筹集工程建设资金并按照合同约定的期限和方式支付合同价款。</w:t>
      </w:r>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2.</w:t>
      </w:r>
      <w:r w:rsidRPr="003B4C8A">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3.</w:t>
      </w:r>
      <w:r w:rsidRPr="003B4C8A">
        <w:rPr>
          <w:rFonts w:ascii="Times New Roman" w:eastAsia="仿宋_GB2312"/>
          <w:bCs/>
          <w:sz w:val="24"/>
          <w:szCs w:val="24"/>
        </w:rPr>
        <w:t>发包人和承包人通过招投标形式签订合同的，双方理解并</w:t>
      </w:r>
      <w:r w:rsidRPr="003B4C8A">
        <w:rPr>
          <w:rFonts w:ascii="Times New Roman" w:eastAsia="仿宋_GB2312" w:hint="eastAsia"/>
          <w:bCs/>
          <w:sz w:val="24"/>
          <w:szCs w:val="24"/>
        </w:rPr>
        <w:t>承诺</w:t>
      </w:r>
      <w:r w:rsidRPr="003B4C8A">
        <w:rPr>
          <w:rFonts w:ascii="Times New Roman" w:eastAsia="仿宋_GB2312"/>
          <w:bCs/>
          <w:sz w:val="24"/>
          <w:szCs w:val="24"/>
        </w:rPr>
        <w:t>不再就同一工程另行签</w:t>
      </w:r>
      <w:r w:rsidRPr="003B4C8A">
        <w:rPr>
          <w:rFonts w:ascii="Times New Roman" w:eastAsia="仿宋_GB2312"/>
          <w:bCs/>
          <w:sz w:val="24"/>
          <w:szCs w:val="24"/>
        </w:rPr>
        <w:lastRenderedPageBreak/>
        <w:t>订与合同实质性内容相背离的协议。</w:t>
      </w:r>
    </w:p>
    <w:p w:rsidR="00154C12" w:rsidRPr="003B4C8A" w:rsidRDefault="003C6656">
      <w:pPr>
        <w:spacing w:line="480" w:lineRule="exact"/>
        <w:rPr>
          <w:rFonts w:ascii="Times New Roman" w:eastAsia="黑体"/>
          <w:bCs/>
          <w:sz w:val="24"/>
          <w:szCs w:val="24"/>
        </w:rPr>
      </w:pPr>
      <w:bookmarkStart w:id="87" w:name="_Toc351203488"/>
      <w:r w:rsidRPr="003B4C8A">
        <w:rPr>
          <w:rFonts w:ascii="Times New Roman" w:eastAsia="黑体"/>
          <w:b/>
          <w:sz w:val="24"/>
          <w:szCs w:val="24"/>
        </w:rPr>
        <w:t>八、词语含义</w:t>
      </w:r>
      <w:bookmarkEnd w:id="87"/>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本协议书中词语含义与第二部分通用合同条款中赋予的含义相同。</w:t>
      </w:r>
    </w:p>
    <w:p w:rsidR="00154C12" w:rsidRPr="003B4C8A" w:rsidRDefault="003C6656">
      <w:pPr>
        <w:pStyle w:val="4"/>
        <w:spacing w:line="480" w:lineRule="exact"/>
        <w:rPr>
          <w:rFonts w:ascii="Times New Roman" w:eastAsia="黑体" w:hAnsi="Times New Roman"/>
          <w:bCs w:val="0"/>
          <w:sz w:val="24"/>
          <w:szCs w:val="24"/>
        </w:rPr>
      </w:pPr>
      <w:bookmarkStart w:id="88" w:name="_Toc351203489"/>
      <w:r w:rsidRPr="003B4C8A">
        <w:rPr>
          <w:rFonts w:ascii="Times New Roman" w:eastAsia="黑体" w:hAnsi="Times New Roman"/>
          <w:b w:val="0"/>
          <w:sz w:val="24"/>
          <w:szCs w:val="24"/>
        </w:rPr>
        <w:t>九、签订时间</w:t>
      </w:r>
      <w:bookmarkEnd w:id="88"/>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本合同于年月日签订。</w:t>
      </w:r>
    </w:p>
    <w:p w:rsidR="00154C12" w:rsidRPr="003B4C8A" w:rsidRDefault="003C6656">
      <w:pPr>
        <w:pStyle w:val="4"/>
        <w:spacing w:line="480" w:lineRule="exact"/>
        <w:rPr>
          <w:rFonts w:ascii="Times New Roman" w:eastAsia="黑体" w:hAnsi="Times New Roman"/>
          <w:bCs w:val="0"/>
          <w:sz w:val="24"/>
          <w:szCs w:val="24"/>
        </w:rPr>
      </w:pPr>
      <w:bookmarkStart w:id="89" w:name="_Toc351203490"/>
      <w:r w:rsidRPr="003B4C8A">
        <w:rPr>
          <w:rFonts w:ascii="Times New Roman" w:eastAsia="黑体" w:hAnsi="Times New Roman"/>
          <w:b w:val="0"/>
          <w:sz w:val="24"/>
          <w:szCs w:val="24"/>
        </w:rPr>
        <w:t>十、签订地点</w:t>
      </w:r>
      <w:bookmarkEnd w:id="89"/>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本合同在签订。</w:t>
      </w:r>
    </w:p>
    <w:p w:rsidR="00154C12" w:rsidRPr="003B4C8A" w:rsidRDefault="003C6656">
      <w:pPr>
        <w:pStyle w:val="4"/>
        <w:spacing w:line="480" w:lineRule="exact"/>
        <w:rPr>
          <w:rFonts w:ascii="Times New Roman" w:eastAsia="黑体" w:hAnsi="Times New Roman"/>
          <w:bCs w:val="0"/>
          <w:sz w:val="24"/>
          <w:szCs w:val="24"/>
        </w:rPr>
      </w:pPr>
      <w:bookmarkStart w:id="90" w:name="_Toc351203491"/>
      <w:r w:rsidRPr="003B4C8A">
        <w:rPr>
          <w:rFonts w:ascii="Times New Roman" w:eastAsia="黑体" w:hAnsi="Times New Roman"/>
          <w:b w:val="0"/>
          <w:sz w:val="24"/>
          <w:szCs w:val="24"/>
        </w:rPr>
        <w:t>十一、补充协议</w:t>
      </w:r>
      <w:bookmarkEnd w:id="90"/>
    </w:p>
    <w:p w:rsidR="00154C12" w:rsidRPr="003B4C8A" w:rsidRDefault="003C6656">
      <w:pPr>
        <w:spacing w:line="480" w:lineRule="exact"/>
        <w:ind w:firstLineChars="200" w:firstLine="480"/>
        <w:rPr>
          <w:rFonts w:ascii="Times New Roman" w:eastAsia="仿宋_GB2312"/>
          <w:b/>
          <w:bCs/>
          <w:sz w:val="24"/>
          <w:szCs w:val="24"/>
        </w:rPr>
      </w:pPr>
      <w:r w:rsidRPr="003B4C8A">
        <w:rPr>
          <w:rFonts w:ascii="Times New Roman" w:eastAsia="仿宋_GB2312"/>
          <w:bCs/>
          <w:sz w:val="24"/>
          <w:szCs w:val="24"/>
        </w:rPr>
        <w:t>合同未尽事宜，合同当事人另行签订补充协议</w:t>
      </w:r>
      <w:r w:rsidRPr="003B4C8A">
        <w:rPr>
          <w:rFonts w:ascii="Times New Roman" w:eastAsia="仿宋_GB2312" w:hint="eastAsia"/>
          <w:bCs/>
          <w:sz w:val="24"/>
          <w:szCs w:val="24"/>
        </w:rPr>
        <w:t>，</w:t>
      </w:r>
      <w:r w:rsidRPr="003B4C8A">
        <w:rPr>
          <w:rFonts w:ascii="Times New Roman" w:eastAsia="仿宋_GB2312"/>
          <w:bCs/>
          <w:sz w:val="24"/>
          <w:szCs w:val="24"/>
        </w:rPr>
        <w:t>补充协议是合同的组成部分。</w:t>
      </w:r>
    </w:p>
    <w:p w:rsidR="00154C12" w:rsidRPr="003B4C8A" w:rsidRDefault="003C6656">
      <w:pPr>
        <w:pStyle w:val="4"/>
        <w:spacing w:line="480" w:lineRule="exact"/>
        <w:rPr>
          <w:rFonts w:ascii="Times New Roman" w:eastAsia="黑体" w:hAnsi="Times New Roman"/>
          <w:bCs w:val="0"/>
          <w:sz w:val="24"/>
          <w:szCs w:val="24"/>
        </w:rPr>
      </w:pPr>
      <w:bookmarkStart w:id="91" w:name="_Toc351203492"/>
      <w:r w:rsidRPr="003B4C8A">
        <w:rPr>
          <w:rFonts w:ascii="Times New Roman" w:eastAsia="黑体" w:hAnsi="Times New Roman"/>
          <w:b w:val="0"/>
          <w:sz w:val="24"/>
          <w:szCs w:val="24"/>
        </w:rPr>
        <w:t>十二、合同生效</w:t>
      </w:r>
      <w:bookmarkEnd w:id="91"/>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本合同自生效。</w:t>
      </w:r>
    </w:p>
    <w:p w:rsidR="00154C12" w:rsidRPr="003B4C8A" w:rsidRDefault="003C6656">
      <w:pPr>
        <w:pStyle w:val="4"/>
        <w:spacing w:line="480" w:lineRule="exact"/>
        <w:rPr>
          <w:rFonts w:ascii="Times New Roman" w:eastAsia="黑体" w:hAnsi="Times New Roman"/>
          <w:bCs w:val="0"/>
          <w:sz w:val="24"/>
          <w:szCs w:val="24"/>
        </w:rPr>
      </w:pPr>
      <w:bookmarkStart w:id="92" w:name="_Toc351203493"/>
      <w:r w:rsidRPr="003B4C8A">
        <w:rPr>
          <w:rFonts w:ascii="Times New Roman" w:eastAsia="黑体" w:hAnsi="Times New Roman"/>
          <w:b w:val="0"/>
          <w:sz w:val="24"/>
          <w:szCs w:val="24"/>
        </w:rPr>
        <w:t>十三、合同份数</w:t>
      </w:r>
      <w:bookmarkEnd w:id="92"/>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bCs/>
          <w:sz w:val="24"/>
          <w:szCs w:val="24"/>
        </w:rPr>
        <w:t>本合同一式份，均具有同等法律效力，发包人执份，承包人执份。</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发包人</w:t>
      </w:r>
      <w:r w:rsidRPr="003B4C8A">
        <w:rPr>
          <w:rFonts w:ascii="Times New Roman" w:eastAsia="仿宋_GB2312" w:hint="eastAsia"/>
          <w:sz w:val="24"/>
          <w:szCs w:val="24"/>
        </w:rPr>
        <w:t>：</w:t>
      </w:r>
      <w:r w:rsidRPr="003B4C8A">
        <w:rPr>
          <w:rFonts w:ascii="Times New Roman" w:eastAsia="仿宋_GB2312"/>
          <w:sz w:val="24"/>
          <w:szCs w:val="24"/>
        </w:rPr>
        <w:t>(</w:t>
      </w:r>
      <w:r w:rsidRPr="003B4C8A">
        <w:rPr>
          <w:rFonts w:ascii="Times New Roman" w:eastAsia="仿宋_GB2312"/>
          <w:sz w:val="24"/>
          <w:szCs w:val="24"/>
        </w:rPr>
        <w:t>公章</w:t>
      </w:r>
      <w:r w:rsidRPr="003B4C8A">
        <w:rPr>
          <w:rFonts w:ascii="Times New Roman" w:eastAsia="仿宋_GB2312"/>
          <w:sz w:val="24"/>
          <w:szCs w:val="24"/>
        </w:rPr>
        <w:t>)</w:t>
      </w:r>
      <w:r w:rsidRPr="003B4C8A">
        <w:rPr>
          <w:rFonts w:ascii="Times New Roman" w:eastAsia="仿宋_GB2312"/>
          <w:sz w:val="24"/>
          <w:szCs w:val="24"/>
        </w:rPr>
        <w:t>承包人</w:t>
      </w:r>
      <w:r w:rsidRPr="003B4C8A">
        <w:rPr>
          <w:rFonts w:ascii="Times New Roman" w:eastAsia="仿宋_GB2312" w:hint="eastAsia"/>
          <w:sz w:val="24"/>
          <w:szCs w:val="24"/>
        </w:rPr>
        <w:t>：</w:t>
      </w:r>
      <w:r w:rsidRPr="003B4C8A">
        <w:rPr>
          <w:rFonts w:ascii="Times New Roman" w:eastAsia="仿宋_GB2312"/>
          <w:sz w:val="24"/>
          <w:szCs w:val="24"/>
        </w:rPr>
        <w:t>(</w:t>
      </w:r>
      <w:r w:rsidRPr="003B4C8A">
        <w:rPr>
          <w:rFonts w:ascii="Times New Roman" w:eastAsia="仿宋_GB2312"/>
          <w:sz w:val="24"/>
          <w:szCs w:val="24"/>
        </w:rPr>
        <w:t>公章</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hint="eastAsia"/>
          <w:sz w:val="24"/>
          <w:szCs w:val="24"/>
        </w:rPr>
        <w:t>法定代表人或其委托代理人：法定代表人或其委托代理人：</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hint="eastAsia"/>
          <w:sz w:val="24"/>
          <w:szCs w:val="24"/>
        </w:rPr>
        <w:t>（签字）（签字）</w:t>
      </w:r>
    </w:p>
    <w:p w:rsidR="00154C12" w:rsidRPr="003B4C8A" w:rsidRDefault="003C6656">
      <w:pPr>
        <w:tabs>
          <w:tab w:val="left" w:pos="4410"/>
        </w:tabs>
        <w:spacing w:line="480" w:lineRule="exact"/>
        <w:ind w:firstLineChars="200" w:firstLine="480"/>
        <w:rPr>
          <w:rFonts w:ascii="Times New Roman" w:eastAsia="仿宋_GB2312"/>
          <w:sz w:val="24"/>
          <w:szCs w:val="24"/>
        </w:rPr>
      </w:pPr>
      <w:r w:rsidRPr="003B4C8A">
        <w:rPr>
          <w:rFonts w:ascii="Times New Roman" w:eastAsia="仿宋_GB2312" w:hint="eastAsia"/>
          <w:sz w:val="24"/>
          <w:szCs w:val="24"/>
        </w:rPr>
        <w:t>组织机构代码：</w:t>
      </w:r>
      <w:r w:rsidRPr="003B4C8A">
        <w:rPr>
          <w:rFonts w:ascii="Times New Roman" w:eastAsia="仿宋_GB2312"/>
          <w:sz w:val="24"/>
          <w:szCs w:val="24"/>
          <w:u w:val="single"/>
        </w:rPr>
        <w:t xml:space="preserve">      </w:t>
      </w:r>
      <w:r w:rsidRPr="003B4C8A">
        <w:rPr>
          <w:rFonts w:ascii="Times New Roman" w:eastAsia="仿宋_GB2312" w:hint="eastAsia"/>
          <w:sz w:val="24"/>
          <w:szCs w:val="24"/>
        </w:rPr>
        <w:t>组织机构代码：</w:t>
      </w:r>
      <w:r w:rsidRPr="003B4C8A">
        <w:rPr>
          <w:rFonts w:ascii="Times New Roman" w:eastAsia="仿宋_GB2312"/>
          <w:sz w:val="24"/>
          <w:szCs w:val="24"/>
          <w:u w:val="single"/>
        </w:rPr>
        <w:t xml:space="preserve"> 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地址：</w:t>
      </w:r>
      <w:r w:rsidRPr="003B4C8A">
        <w:rPr>
          <w:rFonts w:ascii="Times New Roman" w:eastAsia="仿宋_GB2312"/>
          <w:sz w:val="24"/>
          <w:szCs w:val="24"/>
          <w:u w:val="single"/>
        </w:rPr>
        <w:t xml:space="preserve">     </w:t>
      </w:r>
      <w:r w:rsidRPr="003B4C8A">
        <w:rPr>
          <w:rFonts w:ascii="Times New Roman" w:eastAsia="仿宋_GB2312"/>
          <w:sz w:val="24"/>
          <w:szCs w:val="24"/>
        </w:rPr>
        <w:t>地址：</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邮政编码：</w:t>
      </w:r>
      <w:r w:rsidRPr="003B4C8A">
        <w:rPr>
          <w:rFonts w:ascii="Times New Roman" w:eastAsia="仿宋_GB2312"/>
          <w:sz w:val="24"/>
          <w:szCs w:val="24"/>
          <w:u w:val="single"/>
        </w:rPr>
        <w:t xml:space="preserve">   </w:t>
      </w:r>
      <w:r w:rsidRPr="003B4C8A">
        <w:rPr>
          <w:rFonts w:ascii="Times New Roman" w:eastAsia="仿宋_GB2312"/>
          <w:sz w:val="24"/>
          <w:szCs w:val="24"/>
        </w:rPr>
        <w:t>邮政编码：</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法定代表人：</w:t>
      </w:r>
      <w:r w:rsidRPr="003B4C8A">
        <w:rPr>
          <w:rFonts w:ascii="Times New Roman" w:eastAsia="仿宋_GB2312"/>
          <w:sz w:val="24"/>
          <w:szCs w:val="24"/>
          <w:u w:val="single"/>
        </w:rPr>
        <w:t></w:t>
      </w:r>
      <w:r w:rsidRPr="003B4C8A">
        <w:rPr>
          <w:rFonts w:ascii="Times New Roman" w:eastAsia="仿宋_GB2312"/>
          <w:sz w:val="24"/>
          <w:szCs w:val="24"/>
        </w:rPr>
        <w:t>法定代表人：</w:t>
      </w:r>
      <w:r w:rsidRPr="003B4C8A">
        <w:rPr>
          <w:rFonts w:ascii="Times New Roman" w:eastAsia="仿宋_GB2312"/>
          <w:sz w:val="24"/>
          <w:szCs w:val="24"/>
          <w:u w:val="single"/>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委托代理人：</w:t>
      </w:r>
      <w:r w:rsidRPr="003B4C8A">
        <w:rPr>
          <w:rFonts w:ascii="Times New Roman" w:eastAsia="仿宋_GB2312"/>
          <w:sz w:val="24"/>
          <w:szCs w:val="24"/>
          <w:u w:val="single"/>
        </w:rPr>
        <w:t xml:space="preserve"> </w:t>
      </w:r>
      <w:r w:rsidRPr="003B4C8A">
        <w:rPr>
          <w:rFonts w:ascii="Times New Roman" w:eastAsia="仿宋_GB2312"/>
          <w:sz w:val="24"/>
          <w:szCs w:val="24"/>
        </w:rPr>
        <w:t>委托代理人：</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电话：</w:t>
      </w:r>
      <w:r w:rsidRPr="003B4C8A">
        <w:rPr>
          <w:rFonts w:ascii="Times New Roman" w:eastAsia="仿宋_GB2312"/>
          <w:sz w:val="24"/>
          <w:szCs w:val="24"/>
          <w:u w:val="single"/>
        </w:rPr>
        <w:t></w:t>
      </w:r>
      <w:r w:rsidRPr="003B4C8A">
        <w:rPr>
          <w:rFonts w:ascii="Times New Roman" w:eastAsia="仿宋_GB2312"/>
          <w:sz w:val="24"/>
          <w:szCs w:val="24"/>
        </w:rPr>
        <w:t>电话：</w:t>
      </w:r>
      <w:r w:rsidRPr="003B4C8A">
        <w:rPr>
          <w:rFonts w:ascii="Times New Roman" w:eastAsia="仿宋_GB2312"/>
          <w:sz w:val="24"/>
          <w:szCs w:val="24"/>
          <w:u w:val="single"/>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传真：</w:t>
      </w:r>
      <w:r w:rsidRPr="003B4C8A">
        <w:rPr>
          <w:rFonts w:ascii="Times New Roman" w:eastAsia="仿宋_GB2312"/>
          <w:sz w:val="24"/>
          <w:szCs w:val="24"/>
          <w:u w:val="single"/>
        </w:rPr>
        <w:t xml:space="preserve"> </w:t>
      </w:r>
      <w:r w:rsidRPr="003B4C8A">
        <w:rPr>
          <w:rFonts w:ascii="Times New Roman" w:eastAsia="仿宋_GB2312"/>
          <w:sz w:val="24"/>
          <w:szCs w:val="24"/>
        </w:rPr>
        <w:t>传真：</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电子信箱：电子信箱：</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开户银行：</w:t>
      </w:r>
      <w:r w:rsidRPr="003B4C8A">
        <w:rPr>
          <w:rFonts w:ascii="Times New Roman" w:eastAsia="仿宋_GB2312"/>
          <w:sz w:val="24"/>
          <w:szCs w:val="24"/>
          <w:u w:val="single"/>
        </w:rPr>
        <w:t xml:space="preserve">   </w:t>
      </w:r>
      <w:r w:rsidRPr="003B4C8A">
        <w:rPr>
          <w:rFonts w:ascii="Times New Roman" w:eastAsia="仿宋_GB2312"/>
          <w:sz w:val="24"/>
          <w:szCs w:val="24"/>
        </w:rPr>
        <w:t>开户银行：</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8"/>
          <w:szCs w:val="28"/>
        </w:rPr>
      </w:pPr>
      <w:r w:rsidRPr="003B4C8A">
        <w:rPr>
          <w:rFonts w:ascii="Times New Roman" w:eastAsia="仿宋_GB2312"/>
          <w:sz w:val="24"/>
          <w:szCs w:val="24"/>
        </w:rPr>
        <w:t>账号：</w:t>
      </w:r>
      <w:r w:rsidRPr="003B4C8A">
        <w:rPr>
          <w:rFonts w:ascii="Times New Roman" w:eastAsia="仿宋_GB2312"/>
          <w:sz w:val="24"/>
          <w:szCs w:val="24"/>
          <w:u w:val="single"/>
        </w:rPr>
        <w:t xml:space="preserve">       </w:t>
      </w:r>
      <w:r w:rsidRPr="003B4C8A">
        <w:rPr>
          <w:rFonts w:ascii="Times New Roman" w:eastAsia="仿宋_GB2312"/>
          <w:sz w:val="24"/>
          <w:szCs w:val="24"/>
        </w:rPr>
        <w:t>账号：</w:t>
      </w:r>
      <w:r w:rsidRPr="003B4C8A">
        <w:rPr>
          <w:rFonts w:ascii="Times New Roman" w:eastAsia="仿宋_GB2312"/>
          <w:sz w:val="24"/>
          <w:szCs w:val="24"/>
          <w:u w:val="single"/>
        </w:rPr>
        <w:t></w:t>
      </w:r>
    </w:p>
    <w:p w:rsidR="00154C12" w:rsidRPr="003B4C8A" w:rsidRDefault="003C6656">
      <w:pPr>
        <w:pStyle w:val="3"/>
        <w:jc w:val="center"/>
        <w:rPr>
          <w:rFonts w:asciiTheme="majorEastAsia" w:eastAsiaTheme="majorEastAsia" w:hAnsiTheme="majorEastAsia"/>
          <w:sz w:val="44"/>
          <w:szCs w:val="44"/>
        </w:rPr>
      </w:pPr>
      <w:r w:rsidRPr="003B4C8A">
        <w:rPr>
          <w:rFonts w:eastAsia="仿宋_GB2312"/>
        </w:rPr>
        <w:br w:type="page"/>
      </w:r>
      <w:bookmarkStart w:id="93" w:name="_Toc351203494"/>
      <w:r w:rsidRPr="003B4C8A">
        <w:rPr>
          <w:rFonts w:asciiTheme="majorEastAsia" w:eastAsiaTheme="majorEastAsia" w:hAnsiTheme="majorEastAsia"/>
          <w:sz w:val="44"/>
          <w:szCs w:val="44"/>
        </w:rPr>
        <w:lastRenderedPageBreak/>
        <w:t>第二部分 通用合同条款</w:t>
      </w:r>
      <w:bookmarkEnd w:id="93"/>
      <w:r w:rsidRPr="003B4C8A">
        <w:rPr>
          <w:rFonts w:asciiTheme="majorEastAsia" w:eastAsiaTheme="majorEastAsia" w:hAnsiTheme="majorEastAsia" w:hint="eastAsia"/>
          <w:sz w:val="44"/>
          <w:szCs w:val="44"/>
        </w:rPr>
        <w:t>（略）</w:t>
      </w: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A95FCD" w:rsidRPr="003B4C8A" w:rsidRDefault="00A95FCD" w:rsidP="00BA61AC">
      <w:pPr>
        <w:pStyle w:val="20"/>
        <w:ind w:leftChars="0" w:left="0" w:firstLineChars="0" w:firstLine="0"/>
        <w:rPr>
          <w:rFonts w:hint="default"/>
          <w:lang w:eastAsia="zh-CN"/>
        </w:rPr>
      </w:pPr>
    </w:p>
    <w:p w:rsidR="00154C12" w:rsidRPr="003B4C8A" w:rsidRDefault="003C6656" w:rsidP="00DB47F4">
      <w:pPr>
        <w:pStyle w:val="3"/>
        <w:ind w:firstLineChars="600" w:firstLine="2650"/>
        <w:rPr>
          <w:rFonts w:asciiTheme="majorEastAsia" w:eastAsiaTheme="majorEastAsia" w:hAnsiTheme="majorEastAsia"/>
          <w:sz w:val="44"/>
          <w:szCs w:val="44"/>
        </w:rPr>
      </w:pPr>
      <w:r w:rsidRPr="003B4C8A">
        <w:rPr>
          <w:rFonts w:asciiTheme="majorEastAsia" w:eastAsiaTheme="majorEastAsia" w:hAnsiTheme="majorEastAsia"/>
          <w:sz w:val="44"/>
          <w:szCs w:val="44"/>
        </w:rPr>
        <w:lastRenderedPageBreak/>
        <w:t xml:space="preserve">第三部分 </w:t>
      </w:r>
      <w:r w:rsidRPr="003B4C8A">
        <w:rPr>
          <w:rFonts w:asciiTheme="majorEastAsia" w:eastAsiaTheme="majorEastAsia" w:hAnsiTheme="majorEastAsia" w:hint="eastAsia"/>
          <w:sz w:val="44"/>
          <w:szCs w:val="44"/>
        </w:rPr>
        <w:t>专用合同条款</w:t>
      </w:r>
    </w:p>
    <w:p w:rsidR="00154C12" w:rsidRPr="003B4C8A" w:rsidRDefault="003C6656">
      <w:pPr>
        <w:pStyle w:val="4"/>
        <w:spacing w:line="480" w:lineRule="exact"/>
        <w:rPr>
          <w:rFonts w:ascii="Times New Roman" w:eastAsia="黑体" w:hAnsi="Times New Roman"/>
          <w:b w:val="0"/>
          <w:sz w:val="24"/>
          <w:szCs w:val="24"/>
        </w:rPr>
      </w:pPr>
      <w:bookmarkStart w:id="94" w:name="_Toc351203633"/>
      <w:r w:rsidRPr="003B4C8A">
        <w:rPr>
          <w:rFonts w:ascii="Times New Roman" w:eastAsia="黑体" w:hAnsi="Times New Roman"/>
          <w:b w:val="0"/>
          <w:sz w:val="24"/>
          <w:szCs w:val="24"/>
        </w:rPr>
        <w:t>1</w:t>
      </w:r>
      <w:bookmarkStart w:id="95" w:name="_Toc292559361"/>
      <w:bookmarkStart w:id="96" w:name="_Toc296891196"/>
      <w:bookmarkStart w:id="97" w:name="_Toc297120456"/>
      <w:bookmarkStart w:id="98" w:name="_Toc296890984"/>
      <w:bookmarkStart w:id="99" w:name="_Toc296944495"/>
      <w:bookmarkStart w:id="100" w:name="_Toc296503156"/>
      <w:bookmarkStart w:id="101" w:name="_Toc297048342"/>
      <w:bookmarkStart w:id="102" w:name="_Toc292559866"/>
      <w:bookmarkStart w:id="103" w:name="_Toc296346657"/>
      <w:bookmarkStart w:id="104" w:name="_Toc296347155"/>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一般约定</w:t>
      </w:r>
      <w:bookmarkEnd w:id="94"/>
    </w:p>
    <w:bookmarkEnd w:id="95"/>
    <w:bookmarkEnd w:id="96"/>
    <w:bookmarkEnd w:id="97"/>
    <w:bookmarkEnd w:id="98"/>
    <w:bookmarkEnd w:id="99"/>
    <w:bookmarkEnd w:id="100"/>
    <w:bookmarkEnd w:id="101"/>
    <w:bookmarkEnd w:id="102"/>
    <w:bookmarkEnd w:id="103"/>
    <w:bookmarkEnd w:id="104"/>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1.1 </w:t>
      </w:r>
      <w:r w:rsidRPr="003B4C8A">
        <w:rPr>
          <w:rFonts w:ascii="Times New Roman" w:eastAsia="黑体"/>
          <w:sz w:val="24"/>
          <w:szCs w:val="24"/>
        </w:rPr>
        <w:t>词语定义</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1.1.1</w:t>
      </w:r>
      <w:r w:rsidRPr="003B4C8A">
        <w:rPr>
          <w:rFonts w:ascii="Times New Roman" w:eastAsia="仿宋_GB2312"/>
          <w:sz w:val="24"/>
          <w:szCs w:val="24"/>
        </w:rPr>
        <w:t>合同</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1.1.1.10</w:t>
      </w:r>
      <w:r w:rsidRPr="003B4C8A">
        <w:rPr>
          <w:rFonts w:ascii="Times New Roman" w:eastAsia="仿宋_GB2312"/>
          <w:sz w:val="24"/>
          <w:szCs w:val="24"/>
        </w:rPr>
        <w:t>其他合同文件包括：</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1.1.2 </w:t>
      </w:r>
      <w:r w:rsidRPr="003B4C8A">
        <w:rPr>
          <w:rFonts w:ascii="Times New Roman" w:eastAsia="仿宋_GB2312"/>
          <w:sz w:val="24"/>
          <w:szCs w:val="24"/>
        </w:rPr>
        <w:t>合同当事人及其他相关方</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1.1.2.4</w:t>
      </w:r>
      <w:r w:rsidRPr="003B4C8A">
        <w:rPr>
          <w:rFonts w:ascii="Times New Roman" w:eastAsia="仿宋_GB2312"/>
          <w:sz w:val="24"/>
          <w:szCs w:val="24"/>
        </w:rPr>
        <w:t>监理人：</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名称：</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资质类别和等级：</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通信地址：</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1.1.2.5 </w:t>
      </w:r>
      <w:r w:rsidRPr="003B4C8A">
        <w:rPr>
          <w:rFonts w:ascii="Times New Roman" w:eastAsia="仿宋_GB2312"/>
          <w:sz w:val="24"/>
          <w:szCs w:val="24"/>
        </w:rPr>
        <w:t>设计人：</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名称：</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资质类别和等级：</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通信地址：</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1.1.3 </w:t>
      </w:r>
      <w:r w:rsidRPr="003B4C8A">
        <w:rPr>
          <w:rFonts w:ascii="Times New Roman" w:eastAsia="仿宋_GB2312"/>
          <w:sz w:val="24"/>
          <w:szCs w:val="24"/>
        </w:rPr>
        <w:t>工程和设备</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 xml:space="preserve">1.1.3.7 </w:t>
      </w:r>
      <w:r w:rsidRPr="003B4C8A">
        <w:rPr>
          <w:rFonts w:ascii="Times New Roman" w:eastAsia="仿宋_GB2312"/>
          <w:sz w:val="24"/>
          <w:szCs w:val="24"/>
        </w:rPr>
        <w:t>作为施工现场组成部分的其他场所包括：</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1.1.3.9 </w:t>
      </w:r>
      <w:r w:rsidRPr="003B4C8A">
        <w:rPr>
          <w:rFonts w:ascii="Times New Roman" w:eastAsia="仿宋_GB2312"/>
          <w:sz w:val="24"/>
          <w:szCs w:val="24"/>
        </w:rPr>
        <w:t>永久占地包括：</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1.1.3.10 </w:t>
      </w:r>
      <w:r w:rsidRPr="003B4C8A">
        <w:rPr>
          <w:rFonts w:ascii="Times New Roman" w:eastAsia="仿宋_GB2312"/>
          <w:sz w:val="24"/>
          <w:szCs w:val="24"/>
        </w:rPr>
        <w:t>临时占地包括：</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1.3</w:t>
      </w:r>
      <w:r w:rsidRPr="003B4C8A">
        <w:rPr>
          <w:rFonts w:ascii="Times New Roman" w:eastAsia="黑体"/>
          <w:sz w:val="24"/>
          <w:szCs w:val="24"/>
        </w:rPr>
        <w:t>法律</w:t>
      </w:r>
    </w:p>
    <w:p w:rsidR="00154C12" w:rsidRPr="003B4C8A" w:rsidRDefault="003C6656" w:rsidP="00154C12">
      <w:pPr>
        <w:autoSpaceDE w:val="0"/>
        <w:autoSpaceDN w:val="0"/>
        <w:adjustRightInd w:val="0"/>
        <w:spacing w:line="480" w:lineRule="exact"/>
        <w:ind w:leftChars="284" w:left="966"/>
        <w:jc w:val="left"/>
        <w:rPr>
          <w:rFonts w:ascii="Times New Roman" w:eastAsia="仿宋_GB2312"/>
          <w:sz w:val="24"/>
          <w:szCs w:val="24"/>
          <w:u w:val="single"/>
        </w:rPr>
      </w:pPr>
      <w:r w:rsidRPr="003B4C8A">
        <w:rPr>
          <w:rFonts w:ascii="Times New Roman" w:eastAsia="仿宋_GB2312"/>
          <w:sz w:val="24"/>
          <w:szCs w:val="24"/>
        </w:rPr>
        <w:t>适用于合同的其他规范性文件：</w:t>
      </w:r>
      <w:r w:rsidRPr="003B4C8A">
        <w:rPr>
          <w:rFonts w:ascii="Times New Roman" w:eastAsia="仿宋_GB2312"/>
          <w:sz w:val="24"/>
          <w:szCs w:val="24"/>
          <w:u w:val="single"/>
        </w:rPr>
        <w:t></w:t>
      </w:r>
    </w:p>
    <w:p w:rsidR="00154C12" w:rsidRPr="003B4C8A" w:rsidRDefault="003C6656">
      <w:pPr>
        <w:autoSpaceDE w:val="0"/>
        <w:autoSpaceDN w:val="0"/>
        <w:adjustRightInd w:val="0"/>
        <w:spacing w:line="480" w:lineRule="exact"/>
        <w:jc w:val="left"/>
        <w:rPr>
          <w:rFonts w:ascii="Times New Roman" w:eastAsia="仿宋_GB2312"/>
          <w:sz w:val="24"/>
          <w:szCs w:val="24"/>
        </w:rPr>
      </w:pP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1.4 </w:t>
      </w:r>
      <w:r w:rsidRPr="003B4C8A">
        <w:rPr>
          <w:rFonts w:ascii="Times New Roman" w:eastAsia="黑体"/>
          <w:sz w:val="24"/>
          <w:szCs w:val="24"/>
        </w:rPr>
        <w:t>标准和规范</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1.4.1</w:t>
      </w:r>
      <w:r w:rsidRPr="003B4C8A">
        <w:rPr>
          <w:rFonts w:ascii="Times New Roman" w:eastAsia="仿宋_GB2312"/>
          <w:sz w:val="24"/>
          <w:szCs w:val="24"/>
        </w:rPr>
        <w:t>适用于工程的标准规范包括：</w:t>
      </w:r>
      <w:r w:rsidRPr="003B4C8A">
        <w:rPr>
          <w:rFonts w:ascii="Times New Roman" w:eastAsia="仿宋_GB2312"/>
          <w:sz w:val="24"/>
          <w:szCs w:val="24"/>
          <w:u w:val="single"/>
        </w:rPr>
        <w:t></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lastRenderedPageBreak/>
        <w:t>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仿宋_GB2312"/>
          <w:sz w:val="24"/>
          <w:szCs w:val="24"/>
        </w:rPr>
      </w:pPr>
      <w:r w:rsidRPr="003B4C8A">
        <w:rPr>
          <w:rFonts w:ascii="Times New Roman" w:eastAsia="仿宋_GB2312"/>
          <w:sz w:val="24"/>
          <w:szCs w:val="24"/>
        </w:rPr>
        <w:t xml:space="preserve">1.4.2 </w:t>
      </w:r>
      <w:r w:rsidRPr="003B4C8A">
        <w:rPr>
          <w:rFonts w:ascii="Times New Roman" w:eastAsia="仿宋_GB2312"/>
          <w:sz w:val="24"/>
          <w:szCs w:val="24"/>
        </w:rPr>
        <w:t>发包人提供国外标准、规范的名称：；</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发包人提供国外标准、规范的份数：；</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发包人提供国外标准、规范的名称：。</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1.4.3</w:t>
      </w:r>
      <w:r w:rsidRPr="003B4C8A">
        <w:rPr>
          <w:rFonts w:ascii="Times New Roman" w:eastAsia="仿宋_GB2312"/>
          <w:sz w:val="24"/>
          <w:szCs w:val="24"/>
        </w:rPr>
        <w:t>发包人对工程的技术标准和功能要求的特殊要求：</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 xml:space="preserve">            </w:t>
      </w:r>
      <w:r w:rsidRPr="003B4C8A">
        <w:rPr>
          <w:rFonts w:ascii="Times New Roman" w:eastAsia="仿宋_GB2312"/>
          <w:sz w:val="24"/>
          <w:szCs w:val="24"/>
        </w:rPr>
        <w:t>。</w:t>
      </w:r>
    </w:p>
    <w:p w:rsidR="00154C12" w:rsidRPr="003B4C8A" w:rsidRDefault="003C6656">
      <w:pPr>
        <w:spacing w:after="120"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1.5 </w:t>
      </w:r>
      <w:r w:rsidRPr="003B4C8A">
        <w:rPr>
          <w:rFonts w:ascii="Times New Roman" w:eastAsia="黑体"/>
          <w:sz w:val="24"/>
          <w:szCs w:val="24"/>
        </w:rPr>
        <w:t>合同文件的优先顺序</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合同文件组成及优先顺序为：</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1.6 </w:t>
      </w:r>
      <w:r w:rsidRPr="003B4C8A">
        <w:rPr>
          <w:rFonts w:ascii="Times New Roman" w:eastAsia="黑体"/>
          <w:sz w:val="24"/>
          <w:szCs w:val="24"/>
        </w:rPr>
        <w:t>图纸和承包人文件</w:t>
      </w:r>
      <w:r w:rsidRPr="003B4C8A">
        <w:rPr>
          <w:rFonts w:ascii="Times New Roman" w:eastAsia="黑体"/>
          <w:sz w:val="24"/>
          <w:szCs w:val="24"/>
        </w:rPr>
        <w:tab/>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1.6.1 </w:t>
      </w:r>
      <w:r w:rsidRPr="003B4C8A">
        <w:rPr>
          <w:rFonts w:ascii="Times New Roman" w:eastAsia="仿宋_GB2312"/>
          <w:sz w:val="24"/>
          <w:szCs w:val="24"/>
        </w:rPr>
        <w:t>图纸的提供</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发包人向承包人提供图纸的期限：</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发包人向承包人提供图纸的数量：</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发包人向承包人提供图纸的内容：</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1.6.4 </w:t>
      </w:r>
      <w:r w:rsidRPr="003B4C8A">
        <w:rPr>
          <w:rFonts w:ascii="Times New Roman" w:eastAsia="仿宋_GB2312"/>
          <w:sz w:val="24"/>
          <w:szCs w:val="24"/>
        </w:rPr>
        <w:t>承包人文件</w:t>
      </w:r>
    </w:p>
    <w:p w:rsidR="00154C12" w:rsidRPr="003B4C8A" w:rsidRDefault="003C6656" w:rsidP="00154C12">
      <w:pPr>
        <w:spacing w:line="480" w:lineRule="exact"/>
        <w:ind w:leftChars="284" w:left="966"/>
        <w:jc w:val="left"/>
        <w:rPr>
          <w:rFonts w:ascii="Times New Roman" w:eastAsia="仿宋_GB2312"/>
          <w:sz w:val="24"/>
          <w:szCs w:val="24"/>
          <w:u w:val="single"/>
        </w:rPr>
      </w:pPr>
      <w:r w:rsidRPr="003B4C8A">
        <w:rPr>
          <w:rFonts w:ascii="Times New Roman" w:eastAsia="仿宋_GB2312"/>
          <w:sz w:val="24"/>
          <w:szCs w:val="24"/>
        </w:rPr>
        <w:t>需要由承包人提供的文件，包括：</w:t>
      </w:r>
      <w:r w:rsidRPr="003B4C8A">
        <w:rPr>
          <w:rFonts w:ascii="Times New Roman" w:eastAsia="仿宋_GB2312"/>
          <w:sz w:val="24"/>
          <w:szCs w:val="24"/>
          <w:u w:val="single"/>
        </w:rPr>
        <w:t></w:t>
      </w:r>
    </w:p>
    <w:p w:rsidR="00154C12" w:rsidRPr="003B4C8A" w:rsidRDefault="003C6656" w:rsidP="00154C12">
      <w:pPr>
        <w:spacing w:line="480" w:lineRule="exact"/>
        <w:ind w:leftChars="284" w:left="966"/>
        <w:jc w:val="left"/>
        <w:rPr>
          <w:rFonts w:ascii="Times New Roman" w:eastAsia="仿宋_GB2312"/>
          <w:sz w:val="24"/>
          <w:szCs w:val="24"/>
        </w:rPr>
      </w:pP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承包人提供的文件的期限为：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承包人提供的文件的数量为：</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承包人提供的文件的形式为：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w:t>
      </w:r>
      <w:r w:rsidRPr="003B4C8A">
        <w:rPr>
          <w:rFonts w:ascii="Times New Roman" w:eastAsia="仿宋_GB2312" w:hint="eastAsia"/>
          <w:sz w:val="24"/>
          <w:szCs w:val="24"/>
        </w:rPr>
        <w:t>审批</w:t>
      </w:r>
      <w:r w:rsidRPr="003B4C8A">
        <w:rPr>
          <w:rFonts w:ascii="Times New Roman" w:eastAsia="仿宋_GB2312"/>
          <w:sz w:val="24"/>
          <w:szCs w:val="24"/>
        </w:rPr>
        <w:t>承包人文件的期限：</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1.6.5 </w:t>
      </w:r>
      <w:r w:rsidRPr="003B4C8A">
        <w:rPr>
          <w:rFonts w:ascii="Times New Roman" w:eastAsia="仿宋_GB2312"/>
          <w:sz w:val="24"/>
          <w:szCs w:val="24"/>
        </w:rPr>
        <w:t>现场图纸准备</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关于现场图纸准备的约定：</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1.7 </w:t>
      </w:r>
      <w:r w:rsidRPr="003B4C8A">
        <w:rPr>
          <w:rFonts w:ascii="Times New Roman" w:eastAsia="黑体"/>
          <w:sz w:val="24"/>
          <w:szCs w:val="24"/>
        </w:rPr>
        <w:t>联络</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1.7.1</w:t>
      </w:r>
      <w:r w:rsidRPr="003B4C8A">
        <w:rPr>
          <w:rFonts w:ascii="Times New Roman" w:eastAsia="仿宋_GB2312"/>
          <w:sz w:val="24"/>
          <w:szCs w:val="24"/>
        </w:rPr>
        <w:t>发包人和承包人应当在</w:t>
      </w:r>
      <w:r w:rsidRPr="003B4C8A">
        <w:rPr>
          <w:rFonts w:ascii="Times New Roman" w:eastAsia="仿宋_GB2312"/>
          <w:sz w:val="24"/>
          <w:szCs w:val="24"/>
          <w:u w:val="single"/>
        </w:rPr>
        <w:t></w:t>
      </w:r>
      <w:r w:rsidRPr="003B4C8A">
        <w:rPr>
          <w:rFonts w:ascii="Times New Roman" w:eastAsia="仿宋_GB2312"/>
          <w:sz w:val="24"/>
          <w:szCs w:val="24"/>
        </w:rPr>
        <w:t>天内将与合同有关的通知、批准、证明、证书、指示、指令、要求、请求、同意、意见、确定和决定等书面函件送达对方当事人</w:t>
      </w:r>
      <w:r w:rsidRPr="003B4C8A">
        <w:rPr>
          <w:rFonts w:ascii="Times New Roman" w:eastAsia="仿宋_GB2312" w:hint="eastAsia"/>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1.7.2 </w:t>
      </w:r>
      <w:r w:rsidRPr="003B4C8A">
        <w:rPr>
          <w:rFonts w:ascii="Times New Roman" w:eastAsia="仿宋_GB2312"/>
          <w:sz w:val="24"/>
          <w:szCs w:val="24"/>
        </w:rPr>
        <w:t>发包人接收文件的地点：</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发包人指定的接收人为：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lastRenderedPageBreak/>
        <w:t>承包人接收文件的地点：</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承包人指定的接收人为：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监理人接收文件的地点：</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监理人指定的接收人为：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1.10 </w:t>
      </w:r>
      <w:r w:rsidRPr="003B4C8A">
        <w:rPr>
          <w:rFonts w:ascii="Times New Roman" w:eastAsia="黑体"/>
          <w:sz w:val="24"/>
          <w:szCs w:val="24"/>
        </w:rPr>
        <w:t>交通运输</w:t>
      </w:r>
    </w:p>
    <w:p w:rsidR="00154C12" w:rsidRPr="003B4C8A" w:rsidRDefault="003C6656">
      <w:pPr>
        <w:spacing w:line="480" w:lineRule="exact"/>
        <w:ind w:firstLineChars="200" w:firstLine="480"/>
        <w:outlineLvl w:val="0"/>
        <w:rPr>
          <w:rFonts w:ascii="Times New Roman" w:eastAsia="仿宋_GB2312"/>
          <w:sz w:val="24"/>
          <w:szCs w:val="24"/>
        </w:rPr>
      </w:pPr>
      <w:r w:rsidRPr="003B4C8A">
        <w:rPr>
          <w:rFonts w:ascii="Times New Roman" w:eastAsia="仿宋_GB2312"/>
          <w:sz w:val="24"/>
          <w:szCs w:val="24"/>
        </w:rPr>
        <w:t>1</w:t>
      </w:r>
      <w:bookmarkStart w:id="105" w:name="_Toc304295521"/>
      <w:bookmarkStart w:id="106" w:name="_Toc318581155"/>
      <w:bookmarkStart w:id="107" w:name="_Toc300934943"/>
      <w:bookmarkStart w:id="108" w:name="_Toc303539100"/>
      <w:bookmarkStart w:id="109" w:name="_Toc312677986"/>
      <w:r w:rsidRPr="003B4C8A">
        <w:rPr>
          <w:rFonts w:ascii="Times New Roman" w:eastAsia="仿宋_GB2312"/>
          <w:sz w:val="24"/>
          <w:szCs w:val="24"/>
        </w:rPr>
        <w:t xml:space="preserve">.10.1 </w:t>
      </w:r>
      <w:r w:rsidRPr="003B4C8A">
        <w:rPr>
          <w:rFonts w:ascii="Times New Roman" w:eastAsia="仿宋_GB2312"/>
          <w:sz w:val="24"/>
          <w:szCs w:val="24"/>
        </w:rPr>
        <w:t>出入现场的权利</w:t>
      </w:r>
    </w:p>
    <w:p w:rsidR="00154C12" w:rsidRPr="003B4C8A" w:rsidRDefault="003C6656" w:rsidP="00154C12">
      <w:pPr>
        <w:spacing w:line="480" w:lineRule="exact"/>
        <w:ind w:leftChars="284" w:left="966"/>
        <w:rPr>
          <w:rFonts w:ascii="Times New Roman" w:eastAsia="仿宋_GB2312"/>
          <w:sz w:val="24"/>
          <w:szCs w:val="24"/>
          <w:u w:val="single"/>
        </w:rPr>
      </w:pPr>
      <w:r w:rsidRPr="003B4C8A">
        <w:rPr>
          <w:rFonts w:ascii="Times New Roman" w:eastAsia="仿宋_GB2312"/>
          <w:sz w:val="24"/>
          <w:szCs w:val="24"/>
        </w:rPr>
        <w:t>关于出入现场的权利的约定：</w:t>
      </w:r>
      <w:r w:rsidRPr="003B4C8A">
        <w:rPr>
          <w:rFonts w:ascii="Times New Roman" w:eastAsia="仿宋_GB2312"/>
          <w:sz w:val="24"/>
          <w:szCs w:val="24"/>
          <w:u w:val="single"/>
        </w:rPr>
        <w:t> </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 </w:t>
      </w:r>
      <w:r w:rsidRPr="003B4C8A">
        <w:rPr>
          <w:rFonts w:ascii="Times New Roman" w:eastAsia="仿宋_GB2312"/>
          <w:sz w:val="24"/>
          <w:szCs w:val="24"/>
        </w:rPr>
        <w:t>。</w:t>
      </w:r>
    </w:p>
    <w:bookmarkEnd w:id="105"/>
    <w:bookmarkEnd w:id="106"/>
    <w:bookmarkEnd w:id="107"/>
    <w:bookmarkEnd w:id="108"/>
    <w:bookmarkEnd w:id="109"/>
    <w:p w:rsidR="00154C12" w:rsidRPr="003B4C8A" w:rsidRDefault="003C6656">
      <w:pPr>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1</w:t>
      </w:r>
      <w:bookmarkStart w:id="110" w:name="_Toc303539101"/>
      <w:bookmarkStart w:id="111" w:name="_Toc300934944"/>
      <w:bookmarkStart w:id="112" w:name="_Toc318581156"/>
      <w:bookmarkStart w:id="113" w:name="_Toc312677987"/>
      <w:bookmarkStart w:id="114" w:name="_Toc304295522"/>
      <w:r w:rsidRPr="003B4C8A">
        <w:rPr>
          <w:rFonts w:ascii="Times New Roman" w:eastAsia="仿宋_GB2312"/>
          <w:sz w:val="24"/>
          <w:szCs w:val="24"/>
        </w:rPr>
        <w:t xml:space="preserve">.10.3 </w:t>
      </w:r>
      <w:r w:rsidRPr="003B4C8A">
        <w:rPr>
          <w:rFonts w:ascii="Times New Roman" w:eastAsia="仿宋_GB2312"/>
          <w:sz w:val="24"/>
          <w:szCs w:val="24"/>
        </w:rPr>
        <w:t>场内交通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关于场外交通和场内交通的边界的约定：</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关于发包人向承包人免费提供满足工程施工需要的场内道路和交通设施的约定：</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u w:val="single"/>
        </w:rPr>
        <w:t>           </w:t>
      </w:r>
      <w:r w:rsidRPr="003B4C8A">
        <w:rPr>
          <w:rFonts w:ascii="Times New Roman" w:eastAsia="仿宋_GB2312"/>
          <w:sz w:val="24"/>
          <w:szCs w:val="24"/>
        </w:rPr>
        <w:t>。</w:t>
      </w:r>
      <w:bookmarkStart w:id="115" w:name="_Toc318581157"/>
      <w:bookmarkEnd w:id="110"/>
      <w:bookmarkEnd w:id="111"/>
      <w:bookmarkEnd w:id="112"/>
      <w:bookmarkEnd w:id="113"/>
      <w:bookmarkEnd w:id="114"/>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1.10.4</w:t>
      </w:r>
      <w:r w:rsidRPr="003B4C8A">
        <w:rPr>
          <w:rFonts w:ascii="Times New Roman" w:eastAsia="仿宋_GB2312"/>
          <w:sz w:val="24"/>
          <w:szCs w:val="24"/>
        </w:rPr>
        <w:t>超大件和超重件的运输</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运输超大件或超重件所需的道路和桥梁临时加固改造费用和其他有关费用由承担。</w:t>
      </w:r>
    </w:p>
    <w:bookmarkEnd w:id="115"/>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1.11 </w:t>
      </w:r>
      <w:r w:rsidRPr="003B4C8A">
        <w:rPr>
          <w:rFonts w:ascii="Times New Roman" w:eastAsia="黑体"/>
          <w:sz w:val="24"/>
          <w:szCs w:val="24"/>
        </w:rPr>
        <w:t>知识产权</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1.11.1</w:t>
      </w:r>
      <w:r w:rsidRPr="003B4C8A">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sidRPr="003B4C8A">
        <w:rPr>
          <w:rFonts w:ascii="Times New Roman" w:eastAsia="仿宋_GB2312"/>
          <w:sz w:val="24"/>
          <w:szCs w:val="24"/>
          <w:u w:val="single"/>
        </w:rPr>
        <w:t>                     </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rPr>
        <w:t>。</w:t>
      </w:r>
    </w:p>
    <w:p w:rsidR="00154C12" w:rsidRPr="003B4C8A" w:rsidRDefault="003C6656" w:rsidP="00154C12">
      <w:pPr>
        <w:spacing w:line="480" w:lineRule="exact"/>
        <w:ind w:leftChars="284" w:left="966"/>
        <w:rPr>
          <w:rFonts w:ascii="Times New Roman" w:eastAsia="仿宋_GB2312"/>
          <w:sz w:val="24"/>
          <w:szCs w:val="24"/>
        </w:rPr>
      </w:pPr>
      <w:r w:rsidRPr="003B4C8A">
        <w:rPr>
          <w:rFonts w:ascii="Times New Roman" w:eastAsia="仿宋_GB2312"/>
          <w:sz w:val="24"/>
          <w:szCs w:val="24"/>
        </w:rPr>
        <w:t>关于发包人提供的上述文件的使用限制的要求：</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仿宋_GB2312"/>
          <w:sz w:val="24"/>
          <w:szCs w:val="24"/>
        </w:rPr>
      </w:pPr>
      <w:r w:rsidRPr="003B4C8A">
        <w:rPr>
          <w:rFonts w:ascii="Times New Roman" w:eastAsia="仿宋_GB2312"/>
          <w:sz w:val="24"/>
          <w:szCs w:val="24"/>
        </w:rPr>
        <w:t xml:space="preserve">1.11.2 </w:t>
      </w:r>
      <w:r w:rsidRPr="003B4C8A">
        <w:rPr>
          <w:rFonts w:ascii="Times New Roman" w:eastAsia="仿宋_GB2312"/>
          <w:sz w:val="24"/>
          <w:szCs w:val="24"/>
        </w:rPr>
        <w:t>关于承包人为实施工程所编制文件的著作权的归属：</w:t>
      </w:r>
    </w:p>
    <w:p w:rsidR="00154C12" w:rsidRPr="003B4C8A" w:rsidRDefault="003C6656">
      <w:pPr>
        <w:spacing w:line="480" w:lineRule="exact"/>
        <w:rPr>
          <w:rFonts w:ascii="Times New Roman" w:eastAsia="仿宋_GB2312"/>
          <w:sz w:val="24"/>
          <w:szCs w:val="24"/>
        </w:rPr>
      </w:pP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hint="eastAsia"/>
          <w:sz w:val="24"/>
          <w:szCs w:val="24"/>
        </w:rPr>
        <w:t>1.11.3</w:t>
      </w:r>
      <w:r w:rsidRPr="003B4C8A">
        <w:rPr>
          <w:rFonts w:ascii="Times New Roman" w:eastAsia="仿宋_GB2312"/>
          <w:sz w:val="24"/>
          <w:szCs w:val="24"/>
        </w:rPr>
        <w:t>关于承包人提供的上述文件的使用限制的要求：</w:t>
      </w:r>
      <w:r w:rsidRPr="003B4C8A">
        <w:rPr>
          <w:rFonts w:ascii="Times New Roman" w:eastAsia="仿宋_GB2312"/>
          <w:sz w:val="24"/>
          <w:szCs w:val="24"/>
          <w:u w:val="single"/>
        </w:rPr>
        <w:t>   </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仿宋_GB2312"/>
          <w:sz w:val="24"/>
          <w:szCs w:val="24"/>
        </w:rPr>
      </w:pPr>
      <w:r w:rsidRPr="003B4C8A">
        <w:rPr>
          <w:rFonts w:ascii="Times New Roman" w:eastAsia="仿宋_GB2312"/>
          <w:sz w:val="24"/>
          <w:szCs w:val="24"/>
        </w:rPr>
        <w:t xml:space="preserve">1.11.4 </w:t>
      </w:r>
      <w:r w:rsidRPr="003B4C8A">
        <w:rPr>
          <w:rFonts w:ascii="Times New Roman" w:eastAsia="仿宋_GB2312"/>
          <w:sz w:val="24"/>
          <w:szCs w:val="24"/>
        </w:rPr>
        <w:t>承包人在施工过程中所采用的专利、专有技术、技术秘密的使用费的承担方式：</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1.13</w:t>
      </w:r>
      <w:r w:rsidRPr="003B4C8A">
        <w:rPr>
          <w:rFonts w:ascii="Times New Roman" w:eastAsia="黑体"/>
          <w:sz w:val="24"/>
          <w:szCs w:val="24"/>
        </w:rPr>
        <w:t>工程量清单错误的修正</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hint="eastAsia"/>
          <w:sz w:val="24"/>
          <w:szCs w:val="24"/>
        </w:rPr>
        <w:t>出现工程量清单错误时，是否调整合同价格：</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允许调整合同价格的工程量偏差范围：</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116" w:name="_Toc351203634"/>
      <w:r w:rsidRPr="003B4C8A">
        <w:rPr>
          <w:rFonts w:ascii="Times New Roman" w:eastAsia="黑体" w:hAnsi="Times New Roman"/>
          <w:b w:val="0"/>
          <w:sz w:val="24"/>
          <w:szCs w:val="24"/>
        </w:rPr>
        <w:lastRenderedPageBreak/>
        <w:t>2</w:t>
      </w:r>
      <w:bookmarkStart w:id="117" w:name="_Toc292559362"/>
      <w:bookmarkStart w:id="118" w:name="_Toc296347156"/>
      <w:bookmarkStart w:id="119" w:name="_Toc292559867"/>
      <w:bookmarkStart w:id="120" w:name="_Toc296346658"/>
      <w:bookmarkStart w:id="121" w:name="_Toc297048343"/>
      <w:bookmarkStart w:id="122" w:name="_Toc297120457"/>
      <w:bookmarkStart w:id="123" w:name="_Toc296890985"/>
      <w:bookmarkStart w:id="124" w:name="_Toc296944496"/>
      <w:bookmarkStart w:id="125" w:name="_Toc296503157"/>
      <w:bookmarkStart w:id="126" w:name="_Toc296891197"/>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2.2 </w:t>
      </w:r>
      <w:r w:rsidRPr="003B4C8A">
        <w:rPr>
          <w:rFonts w:ascii="Times New Roman" w:eastAsia="黑体"/>
          <w:sz w:val="24"/>
          <w:szCs w:val="24"/>
        </w:rPr>
        <w:t>发包人代表</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发包人代表：</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姓名：</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身份证号：</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职务：</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通信地址：</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发包人对发包人代表的授权范围如下：</w:t>
      </w:r>
      <w:r w:rsidRPr="003B4C8A">
        <w:rPr>
          <w:rFonts w:ascii="Times New Roman" w:eastAsia="仿宋_GB2312"/>
          <w:sz w:val="24"/>
          <w:szCs w:val="24"/>
          <w:u w:val="single"/>
        </w:rPr>
        <w:t>     </w:t>
      </w:r>
    </w:p>
    <w:p w:rsidR="00154C12" w:rsidRPr="003B4C8A" w:rsidRDefault="003C6656">
      <w:pPr>
        <w:spacing w:line="480" w:lineRule="exact"/>
        <w:rPr>
          <w:rFonts w:ascii="Times New Roman" w:eastAsia="仿宋_GB2312"/>
          <w:b/>
          <w:sz w:val="24"/>
          <w:szCs w:val="24"/>
        </w:rPr>
      </w:pP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2.4 </w:t>
      </w:r>
      <w:r w:rsidRPr="003B4C8A">
        <w:rPr>
          <w:rFonts w:ascii="Times New Roman" w:eastAsia="黑体"/>
          <w:sz w:val="24"/>
          <w:szCs w:val="24"/>
        </w:rPr>
        <w:t>施工现场、施工条件和基础资料的提供</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2.4.1 </w:t>
      </w:r>
      <w:r w:rsidRPr="003B4C8A">
        <w:rPr>
          <w:rFonts w:ascii="Times New Roman" w:eastAsia="仿宋_GB2312"/>
          <w:sz w:val="24"/>
          <w:szCs w:val="24"/>
        </w:rPr>
        <w:t>提供施工现场</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关于发包人移交施工现场的期限要求：</w:t>
      </w:r>
      <w:r w:rsidRPr="003B4C8A">
        <w:rPr>
          <w:rFonts w:ascii="Times New Roman" w:eastAsia="仿宋_GB2312"/>
          <w:sz w:val="24"/>
          <w:szCs w:val="24"/>
          <w:u w:val="single"/>
        </w:rPr>
        <w:t xml:space="preserve">                          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2.4.2 </w:t>
      </w:r>
      <w:r w:rsidRPr="003B4C8A">
        <w:rPr>
          <w:rFonts w:ascii="Times New Roman" w:eastAsia="仿宋_GB2312"/>
          <w:sz w:val="24"/>
          <w:szCs w:val="24"/>
        </w:rPr>
        <w:t>提供施工条件</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关于发包人应负责提供施工</w:t>
      </w:r>
      <w:r w:rsidRPr="003B4C8A">
        <w:rPr>
          <w:rFonts w:ascii="Times New Roman" w:eastAsia="仿宋_GB2312" w:hint="eastAsia"/>
          <w:sz w:val="24"/>
          <w:szCs w:val="24"/>
        </w:rPr>
        <w:t>所需要的条件，</w:t>
      </w:r>
      <w:r w:rsidRPr="003B4C8A">
        <w:rPr>
          <w:rFonts w:ascii="Times New Roman" w:eastAsia="仿宋_GB2312"/>
          <w:sz w:val="24"/>
          <w:szCs w:val="24"/>
        </w:rPr>
        <w:t>包括：</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2.5 </w:t>
      </w:r>
      <w:r w:rsidRPr="003B4C8A">
        <w:rPr>
          <w:rFonts w:ascii="Times New Roman" w:eastAsia="黑体"/>
          <w:sz w:val="24"/>
          <w:szCs w:val="24"/>
        </w:rPr>
        <w:t>资金来源证明及支付担保</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发包人提供资金来源证明的期限要求：</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发包人是否提供支付担保：</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发包人提供支付担保的形式：</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127" w:name="_Toc351203635"/>
      <w:r w:rsidRPr="003B4C8A">
        <w:rPr>
          <w:rFonts w:ascii="Times New Roman" w:eastAsia="黑体" w:hAnsi="Times New Roman"/>
          <w:b w:val="0"/>
          <w:sz w:val="24"/>
          <w:szCs w:val="24"/>
        </w:rPr>
        <w:t>3</w:t>
      </w:r>
      <w:bookmarkStart w:id="128" w:name="_Toc296890986"/>
      <w:bookmarkStart w:id="129" w:name="_Toc292559868"/>
      <w:bookmarkStart w:id="130" w:name="_Toc292559363"/>
      <w:bookmarkStart w:id="131" w:name="_Toc297120458"/>
      <w:bookmarkStart w:id="132" w:name="_Toc296347157"/>
      <w:bookmarkStart w:id="133" w:name="_Toc296503158"/>
      <w:bookmarkStart w:id="134" w:name="_Toc296891198"/>
      <w:bookmarkStart w:id="135" w:name="_Toc296944497"/>
      <w:bookmarkStart w:id="136" w:name="_Toc296346659"/>
      <w:bookmarkStart w:id="137" w:name="_Toc297048344"/>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3.1 </w:t>
      </w:r>
      <w:r w:rsidRPr="003B4C8A">
        <w:rPr>
          <w:rFonts w:ascii="Times New Roman" w:eastAsia="黑体"/>
          <w:sz w:val="24"/>
          <w:szCs w:val="24"/>
        </w:rPr>
        <w:t>承包人的一般义务</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hint="eastAsia"/>
          <w:sz w:val="24"/>
          <w:szCs w:val="24"/>
        </w:rPr>
        <w:t>9</w:t>
      </w:r>
      <w:r w:rsidRPr="003B4C8A">
        <w:rPr>
          <w:rFonts w:ascii="Times New Roman" w:eastAsia="仿宋_GB2312"/>
          <w:sz w:val="24"/>
          <w:szCs w:val="24"/>
        </w:rPr>
        <w:t>）承包人提交的竣工资料的内容：。</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承包人需要提交的竣工资料套数：。</w:t>
      </w:r>
    </w:p>
    <w:p w:rsidR="00154C12" w:rsidRPr="003B4C8A" w:rsidRDefault="003C6656" w:rsidP="00154C12">
      <w:pPr>
        <w:spacing w:line="480" w:lineRule="exact"/>
        <w:ind w:leftChars="304" w:left="1034"/>
        <w:jc w:val="left"/>
        <w:rPr>
          <w:rFonts w:ascii="Times New Roman" w:eastAsia="仿宋_GB2312"/>
          <w:sz w:val="24"/>
          <w:szCs w:val="24"/>
        </w:rPr>
      </w:pPr>
      <w:r w:rsidRPr="003B4C8A">
        <w:rPr>
          <w:rFonts w:ascii="Times New Roman" w:eastAsia="仿宋_GB2312"/>
          <w:sz w:val="24"/>
          <w:szCs w:val="24"/>
        </w:rPr>
        <w:t>承包人提交的竣工资料的费用承担：。</w:t>
      </w:r>
    </w:p>
    <w:p w:rsidR="00154C12" w:rsidRPr="003B4C8A" w:rsidRDefault="003C6656" w:rsidP="00154C12">
      <w:pPr>
        <w:spacing w:line="480" w:lineRule="exact"/>
        <w:ind w:leftChars="304" w:left="1034"/>
        <w:jc w:val="left"/>
        <w:rPr>
          <w:rFonts w:ascii="Times New Roman" w:eastAsia="仿宋_GB2312"/>
          <w:sz w:val="24"/>
          <w:szCs w:val="24"/>
        </w:rPr>
      </w:pPr>
      <w:r w:rsidRPr="003B4C8A">
        <w:rPr>
          <w:rFonts w:ascii="Times New Roman" w:eastAsia="仿宋_GB2312"/>
          <w:sz w:val="24"/>
          <w:szCs w:val="24"/>
        </w:rPr>
        <w:t>承包人提交的竣工资料移交时间：。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承包人提交的竣工资料形式要求：。</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hint="eastAsia"/>
          <w:sz w:val="24"/>
          <w:szCs w:val="24"/>
        </w:rPr>
        <w:t>10</w:t>
      </w:r>
      <w:r w:rsidRPr="003B4C8A">
        <w:rPr>
          <w:rFonts w:ascii="Times New Roman" w:eastAsia="仿宋_GB2312"/>
          <w:sz w:val="24"/>
          <w:szCs w:val="24"/>
        </w:rPr>
        <w:t>）承包人应履行的其他义务：</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lastRenderedPageBreak/>
        <w:t xml:space="preserve">3.2 </w:t>
      </w:r>
      <w:r w:rsidRPr="003B4C8A">
        <w:rPr>
          <w:rFonts w:ascii="Times New Roman" w:eastAsia="黑体" w:hint="eastAsia"/>
          <w:sz w:val="24"/>
          <w:szCs w:val="24"/>
        </w:rPr>
        <w:t>项目负责人</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3.2.1 </w:t>
      </w:r>
      <w:r w:rsidRPr="003B4C8A">
        <w:rPr>
          <w:rFonts w:ascii="Times New Roman" w:eastAsia="仿宋_GB2312" w:hint="eastAsia"/>
          <w:sz w:val="24"/>
          <w:szCs w:val="24"/>
        </w:rPr>
        <w:t>项目负责人</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姓名：</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身份证号：</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建造师执业资格等级：</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建造</w:t>
      </w:r>
      <w:proofErr w:type="gramStart"/>
      <w:r w:rsidRPr="003B4C8A">
        <w:rPr>
          <w:rFonts w:ascii="Times New Roman" w:eastAsia="仿宋_GB2312"/>
          <w:sz w:val="24"/>
          <w:szCs w:val="24"/>
        </w:rPr>
        <w:t>师注册</w:t>
      </w:r>
      <w:proofErr w:type="gramEnd"/>
      <w:r w:rsidRPr="003B4C8A">
        <w:rPr>
          <w:rFonts w:ascii="Times New Roman" w:eastAsia="仿宋_GB2312"/>
          <w:sz w:val="24"/>
          <w:szCs w:val="24"/>
        </w:rPr>
        <w:t>证书号：</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建造师执业印章号：</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安全生产考核合格证书号：</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通信地址：</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承包人对</w:t>
      </w:r>
      <w:r w:rsidRPr="003B4C8A">
        <w:rPr>
          <w:rFonts w:ascii="Times New Roman" w:eastAsia="仿宋_GB2312" w:hint="eastAsia"/>
          <w:sz w:val="24"/>
          <w:szCs w:val="24"/>
        </w:rPr>
        <w:t>项目负责人</w:t>
      </w:r>
      <w:r w:rsidRPr="003B4C8A">
        <w:rPr>
          <w:rFonts w:ascii="Times New Roman" w:eastAsia="仿宋_GB2312"/>
          <w:sz w:val="24"/>
          <w:szCs w:val="24"/>
        </w:rPr>
        <w:t>的授权范围如下：</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w:t>
      </w:r>
      <w:r w:rsidRPr="003B4C8A">
        <w:rPr>
          <w:rFonts w:ascii="Times New Roman" w:eastAsia="仿宋_GB2312" w:hint="eastAsia"/>
          <w:sz w:val="24"/>
          <w:szCs w:val="24"/>
        </w:rPr>
        <w:t>项目负责人</w:t>
      </w:r>
      <w:r w:rsidRPr="003B4C8A">
        <w:rPr>
          <w:rFonts w:ascii="Times New Roman" w:eastAsia="仿宋_GB2312"/>
          <w:sz w:val="24"/>
          <w:szCs w:val="24"/>
        </w:rPr>
        <w:t>每月在施工现场的时间要求：</w:t>
      </w:r>
      <w:r w:rsidRPr="003B4C8A">
        <w:rPr>
          <w:rFonts w:ascii="Times New Roman" w:eastAsia="仿宋_GB2312"/>
          <w:sz w:val="24"/>
          <w:szCs w:val="24"/>
          <w:u w:val="single"/>
        </w:rPr>
        <w:t xml:space="preserve">         </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承包人未提交劳动合同，以及没有为</w:t>
      </w:r>
      <w:r w:rsidRPr="003B4C8A">
        <w:rPr>
          <w:rFonts w:ascii="Times New Roman" w:eastAsia="仿宋_GB2312" w:hint="eastAsia"/>
          <w:sz w:val="24"/>
          <w:szCs w:val="24"/>
        </w:rPr>
        <w:t>项目负责人</w:t>
      </w:r>
      <w:r w:rsidRPr="003B4C8A">
        <w:rPr>
          <w:rFonts w:ascii="Times New Roman" w:eastAsia="仿宋_GB2312"/>
          <w:sz w:val="24"/>
          <w:szCs w:val="24"/>
        </w:rPr>
        <w:t>缴纳社会保险证明的违约责任：</w:t>
      </w:r>
      <w:proofErr w:type="gramStart"/>
      <w:r w:rsidRPr="003B4C8A">
        <w:rPr>
          <w:rFonts w:ascii="Times New Roman" w:eastAsia="仿宋_GB2312"/>
          <w:sz w:val="24"/>
          <w:szCs w:val="24"/>
          <w:u w:val="single"/>
        </w:rPr>
        <w:t xml:space="preserve">                    </w:t>
      </w:r>
      <w:proofErr w:type="gramEnd"/>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hint="eastAsia"/>
          <w:sz w:val="24"/>
          <w:szCs w:val="24"/>
        </w:rPr>
        <w:t>项目负责人</w:t>
      </w:r>
      <w:r w:rsidRPr="003B4C8A">
        <w:rPr>
          <w:rFonts w:ascii="Times New Roman" w:eastAsia="仿宋_GB2312"/>
          <w:sz w:val="24"/>
          <w:szCs w:val="24"/>
        </w:rPr>
        <w:t>未经批准，擅自离开施工现场的违约责任：</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3.2.3 </w:t>
      </w:r>
      <w:r w:rsidRPr="003B4C8A">
        <w:rPr>
          <w:rFonts w:ascii="Times New Roman" w:eastAsia="仿宋_GB2312"/>
          <w:sz w:val="24"/>
          <w:szCs w:val="24"/>
        </w:rPr>
        <w:t>承包人擅自更换</w:t>
      </w:r>
      <w:r w:rsidRPr="003B4C8A">
        <w:rPr>
          <w:rFonts w:ascii="Times New Roman" w:eastAsia="仿宋_GB2312" w:hint="eastAsia"/>
          <w:sz w:val="24"/>
          <w:szCs w:val="24"/>
        </w:rPr>
        <w:t>项目负责人</w:t>
      </w:r>
      <w:r w:rsidRPr="003B4C8A">
        <w:rPr>
          <w:rFonts w:ascii="Times New Roman" w:eastAsia="仿宋_GB2312"/>
          <w:sz w:val="24"/>
          <w:szCs w:val="24"/>
        </w:rPr>
        <w:t>的违约责任：</w:t>
      </w:r>
      <w:r w:rsidRPr="003B4C8A">
        <w:rPr>
          <w:rFonts w:ascii="Times New Roman" w:eastAsia="仿宋_GB2312"/>
          <w:sz w:val="24"/>
          <w:szCs w:val="24"/>
          <w:u w:val="single"/>
        </w:rPr>
        <w:t xml:space="preserve">              </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outlineLvl w:val="0"/>
        <w:rPr>
          <w:rFonts w:ascii="Times New Roman" w:eastAsia="仿宋_GB2312"/>
          <w:sz w:val="24"/>
          <w:szCs w:val="24"/>
        </w:rPr>
      </w:pPr>
      <w:r w:rsidRPr="003B4C8A">
        <w:rPr>
          <w:rFonts w:ascii="Times New Roman" w:eastAsia="仿宋_GB2312"/>
          <w:sz w:val="24"/>
          <w:szCs w:val="24"/>
        </w:rPr>
        <w:t xml:space="preserve">    3.2.4 </w:t>
      </w:r>
      <w:r w:rsidRPr="003B4C8A">
        <w:rPr>
          <w:rFonts w:ascii="Times New Roman" w:eastAsia="仿宋_GB2312"/>
          <w:sz w:val="24"/>
          <w:szCs w:val="24"/>
        </w:rPr>
        <w:t>承包人无正当理由拒绝更换</w:t>
      </w:r>
      <w:r w:rsidRPr="003B4C8A">
        <w:rPr>
          <w:rFonts w:ascii="Times New Roman" w:eastAsia="仿宋_GB2312" w:hint="eastAsia"/>
          <w:sz w:val="24"/>
          <w:szCs w:val="24"/>
        </w:rPr>
        <w:t>项目负责人</w:t>
      </w:r>
      <w:r w:rsidRPr="003B4C8A">
        <w:rPr>
          <w:rFonts w:ascii="Times New Roman" w:eastAsia="仿宋_GB2312"/>
          <w:sz w:val="24"/>
          <w:szCs w:val="24"/>
        </w:rPr>
        <w:t>的违约责任：</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after="120" w:line="480" w:lineRule="exact"/>
        <w:ind w:firstLineChars="200" w:firstLine="480"/>
        <w:rPr>
          <w:rFonts w:ascii="Times New Roman" w:eastAsia="黑体"/>
          <w:sz w:val="24"/>
          <w:szCs w:val="24"/>
        </w:rPr>
      </w:pPr>
      <w:r w:rsidRPr="003B4C8A">
        <w:rPr>
          <w:rFonts w:ascii="Times New Roman" w:eastAsia="黑体"/>
          <w:sz w:val="24"/>
          <w:szCs w:val="24"/>
        </w:rPr>
        <w:t xml:space="preserve">3.3 </w:t>
      </w:r>
      <w:r w:rsidRPr="003B4C8A">
        <w:rPr>
          <w:rFonts w:ascii="Times New Roman" w:eastAsia="黑体"/>
          <w:sz w:val="24"/>
          <w:szCs w:val="24"/>
        </w:rPr>
        <w:t>承包人人员</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3.3.1 </w:t>
      </w:r>
      <w:r w:rsidRPr="003B4C8A">
        <w:rPr>
          <w:rFonts w:ascii="Times New Roman" w:eastAsia="仿宋_GB2312"/>
          <w:sz w:val="24"/>
          <w:szCs w:val="24"/>
        </w:rPr>
        <w:t>承包人提交项目管理机构及施工现场管理人员安排报告的期限：</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3.3.3 </w:t>
      </w:r>
      <w:r w:rsidRPr="003B4C8A">
        <w:rPr>
          <w:rFonts w:ascii="Times New Roman" w:eastAsia="仿宋_GB2312"/>
          <w:sz w:val="24"/>
          <w:szCs w:val="24"/>
        </w:rPr>
        <w:t>承包人无正当理由拒绝撤换主要施工管理人员的违约责任：</w:t>
      </w:r>
      <w:r w:rsidRPr="003B4C8A">
        <w:rPr>
          <w:rFonts w:ascii="Times New Roman" w:eastAsia="仿宋_GB2312"/>
          <w:sz w:val="24"/>
          <w:szCs w:val="24"/>
          <w:u w:val="single"/>
        </w:rPr>
        <w:t xml:space="preserve">  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 xml:space="preserve">3.3.4 </w:t>
      </w:r>
      <w:r w:rsidRPr="003B4C8A">
        <w:rPr>
          <w:rFonts w:ascii="Times New Roman" w:eastAsia="仿宋_GB2312"/>
          <w:sz w:val="24"/>
          <w:szCs w:val="24"/>
        </w:rPr>
        <w:t>承包人主要施工管理人员离开施工现场的批准要求：</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3.3.5</w:t>
      </w:r>
      <w:r w:rsidRPr="003B4C8A">
        <w:rPr>
          <w:rFonts w:ascii="Times New Roman" w:eastAsia="仿宋_GB2312"/>
          <w:sz w:val="24"/>
          <w:szCs w:val="24"/>
        </w:rPr>
        <w:t>承包人擅自更换主要施工管理人员的违约责任：</w:t>
      </w:r>
      <w:r w:rsidRPr="003B4C8A">
        <w:rPr>
          <w:rFonts w:ascii="Times New Roman" w:eastAsia="仿宋_GB2312"/>
          <w:sz w:val="24"/>
          <w:szCs w:val="24"/>
          <w:u w:val="single"/>
        </w:rPr>
        <w:t xml:space="preserve">  </w:t>
      </w:r>
      <w:r w:rsidRPr="003B4C8A">
        <w:rPr>
          <w:rFonts w:ascii="Times New Roman" w:eastAsia="仿宋_GB2312"/>
          <w:sz w:val="24"/>
          <w:szCs w:val="24"/>
          <w:u w:val="single"/>
        </w:rPr>
        <w:lastRenderedPageBreak/>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承包人主要施工管理人员擅自离开施工现场的违约责任：</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3</w:t>
      </w:r>
      <w:bookmarkStart w:id="138" w:name="_Toc297048345"/>
      <w:bookmarkStart w:id="139" w:name="_Toc304295523"/>
      <w:bookmarkStart w:id="140" w:name="_Toc303539102"/>
      <w:bookmarkStart w:id="141" w:name="_Toc296891199"/>
      <w:bookmarkStart w:id="142" w:name="_Toc296346660"/>
      <w:bookmarkStart w:id="143" w:name="_Toc296890987"/>
      <w:bookmarkStart w:id="144" w:name="_Toc297123492"/>
      <w:bookmarkStart w:id="145" w:name="_Toc297216151"/>
      <w:bookmarkStart w:id="146" w:name="_Toc312677988"/>
      <w:bookmarkStart w:id="147" w:name="_Toc292559869"/>
      <w:bookmarkStart w:id="148" w:name="_Toc296944498"/>
      <w:bookmarkStart w:id="149" w:name="_Toc292559364"/>
      <w:bookmarkStart w:id="150" w:name="_Toc296503159"/>
      <w:bookmarkStart w:id="151" w:name="_Toc297120459"/>
      <w:bookmarkStart w:id="152" w:name="_Toc296347158"/>
      <w:bookmarkStart w:id="153" w:name="_Toc300934945"/>
      <w:r w:rsidRPr="003B4C8A">
        <w:rPr>
          <w:rFonts w:ascii="Times New Roman" w:eastAsia="黑体"/>
          <w:sz w:val="24"/>
          <w:szCs w:val="24"/>
        </w:rPr>
        <w:t xml:space="preserve">.5 </w:t>
      </w:r>
      <w:r w:rsidRPr="003B4C8A">
        <w:rPr>
          <w:rFonts w:ascii="Times New Roman" w:eastAsia="黑体"/>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3</w:t>
      </w:r>
      <w:bookmarkStart w:id="154" w:name="_Toc292559365"/>
      <w:bookmarkStart w:id="155" w:name="_Toc300934946"/>
      <w:bookmarkStart w:id="156" w:name="_Toc297048346"/>
      <w:bookmarkStart w:id="157" w:name="_Toc304295524"/>
      <w:bookmarkStart w:id="158" w:name="_Toc296890988"/>
      <w:bookmarkStart w:id="159" w:name="_Toc297123493"/>
      <w:bookmarkStart w:id="160" w:name="_Toc292559870"/>
      <w:bookmarkStart w:id="161" w:name="_Toc297120460"/>
      <w:bookmarkStart w:id="162" w:name="_Toc296891200"/>
      <w:bookmarkStart w:id="163" w:name="_Toc303539103"/>
      <w:bookmarkStart w:id="164" w:name="_Toc297216152"/>
      <w:bookmarkStart w:id="165" w:name="_Toc296944499"/>
      <w:bookmarkStart w:id="166" w:name="_Toc296347159"/>
      <w:bookmarkStart w:id="167" w:name="_Toc296346661"/>
      <w:bookmarkStart w:id="168" w:name="_Toc296503160"/>
      <w:bookmarkStart w:id="169" w:name="_Toc312677989"/>
      <w:bookmarkStart w:id="170" w:name="_Toc318581158"/>
      <w:r w:rsidRPr="003B4C8A">
        <w:rPr>
          <w:rFonts w:ascii="Times New Roman" w:eastAsia="仿宋_GB2312"/>
          <w:sz w:val="24"/>
          <w:szCs w:val="24"/>
        </w:rPr>
        <w:t xml:space="preserve">.5.1 </w:t>
      </w:r>
      <w:r w:rsidRPr="003B4C8A">
        <w:rPr>
          <w:rFonts w:ascii="Times New Roman" w:eastAsia="仿宋_GB2312"/>
          <w:sz w:val="24"/>
          <w:szCs w:val="24"/>
        </w:rPr>
        <w:t>分包的一般约定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禁止分包的工程包括：</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主体结构、关键性工作的范围：</w:t>
      </w:r>
      <w:r w:rsidRPr="003B4C8A">
        <w:rPr>
          <w:rFonts w:ascii="Times New Roman" w:eastAsia="仿宋_GB2312"/>
          <w:sz w:val="24"/>
          <w:szCs w:val="24"/>
          <w:u w:val="single"/>
        </w:rPr>
        <w:t xml:space="preserve">               </w:t>
      </w:r>
      <w:r w:rsidRPr="003B4C8A">
        <w:rPr>
          <w:rFonts w:ascii="Times New Roman" w:eastAsia="仿宋_GB2312"/>
          <w:sz w:val="24"/>
          <w:szCs w:val="24"/>
        </w:rPr>
        <w:t>。</w:t>
      </w:r>
      <w:bookmarkStart w:id="171" w:name="_Toc296944500"/>
      <w:bookmarkStart w:id="172" w:name="_Toc297120461"/>
      <w:bookmarkStart w:id="173" w:name="_Toc304295525"/>
      <w:bookmarkStart w:id="174" w:name="_Toc297048347"/>
      <w:bookmarkStart w:id="175" w:name="_Toc296890989"/>
      <w:bookmarkStart w:id="176" w:name="_Toc297216153"/>
      <w:bookmarkStart w:id="177" w:name="_Toc296347160"/>
      <w:bookmarkStart w:id="178" w:name="_Toc296891201"/>
      <w:bookmarkStart w:id="179" w:name="_Toc296346662"/>
      <w:bookmarkStart w:id="180" w:name="_Toc300934947"/>
      <w:bookmarkStart w:id="181" w:name="_Toc296503161"/>
      <w:bookmarkStart w:id="182" w:name="_Toc303539104"/>
      <w:bookmarkStart w:id="183" w:name="_Toc29712349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rPr>
        <w:t xml:space="preserve">    3</w:t>
      </w:r>
      <w:bookmarkStart w:id="184" w:name="_Toc312677990"/>
      <w:bookmarkStart w:id="185" w:name="_Toc318581159"/>
      <w:r w:rsidRPr="003B4C8A">
        <w:rPr>
          <w:rFonts w:ascii="Times New Roman" w:eastAsia="仿宋_GB2312"/>
          <w:sz w:val="24"/>
          <w:szCs w:val="24"/>
        </w:rPr>
        <w:t>.5.2</w:t>
      </w:r>
      <w:r w:rsidRPr="003B4C8A">
        <w:rPr>
          <w:rFonts w:ascii="Times New Roman" w:eastAsia="仿宋_GB2312"/>
          <w:sz w:val="24"/>
          <w:szCs w:val="24"/>
        </w:rPr>
        <w:t>分包的确定</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允许分包的专业工程包括：</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其他关于分包的约定：。</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3.5.4 </w:t>
      </w:r>
      <w:r w:rsidRPr="003B4C8A">
        <w:rPr>
          <w:rFonts w:ascii="Times New Roman" w:eastAsia="仿宋_GB2312"/>
          <w:sz w:val="24"/>
          <w:szCs w:val="24"/>
        </w:rPr>
        <w:t>分包合同价款</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关于分包合同价款支付的约定：</w:t>
      </w:r>
      <w:r w:rsidRPr="003B4C8A">
        <w:rPr>
          <w:rFonts w:ascii="Times New Roman" w:eastAsia="仿宋_GB2312"/>
          <w:sz w:val="24"/>
          <w:szCs w:val="24"/>
          <w:u w:val="single"/>
        </w:rPr>
        <w:t xml:space="preserve">        </w:t>
      </w:r>
      <w:r w:rsidRPr="003B4C8A">
        <w:rPr>
          <w:rFonts w:ascii="Times New Roman" w:eastAsia="仿宋_GB2312"/>
          <w:sz w:val="24"/>
          <w:szCs w:val="24"/>
        </w:rPr>
        <w:t>。</w:t>
      </w:r>
    </w:p>
    <w:bookmarkEnd w:id="184"/>
    <w:bookmarkEnd w:id="185"/>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3.6 </w:t>
      </w:r>
      <w:r w:rsidRPr="003B4C8A">
        <w:rPr>
          <w:rFonts w:ascii="Times New Roman" w:eastAsia="黑体"/>
          <w:sz w:val="24"/>
          <w:szCs w:val="24"/>
        </w:rPr>
        <w:t>工程照管与成品、半成品保护</w:t>
      </w:r>
    </w:p>
    <w:p w:rsidR="00154C12" w:rsidRPr="003B4C8A" w:rsidRDefault="003C6656">
      <w:pPr>
        <w:spacing w:before="120" w:after="120" w:line="480" w:lineRule="exact"/>
        <w:ind w:firstLineChars="200" w:firstLine="480"/>
        <w:rPr>
          <w:rFonts w:ascii="Times New Roman" w:eastAsia="仿宋_GB2312"/>
          <w:sz w:val="24"/>
          <w:szCs w:val="24"/>
          <w:u w:val="single"/>
        </w:rPr>
      </w:pPr>
      <w:r w:rsidRPr="003B4C8A">
        <w:rPr>
          <w:rFonts w:ascii="Times New Roman" w:eastAsia="仿宋_GB2312"/>
          <w:sz w:val="24"/>
          <w:szCs w:val="24"/>
        </w:rPr>
        <w:t>承包人负责照管工程及工程相关的材料、工程设备的起始时间：。</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3.7 </w:t>
      </w:r>
      <w:r w:rsidRPr="003B4C8A">
        <w:rPr>
          <w:rFonts w:ascii="Times New Roman" w:eastAsia="黑体"/>
          <w:sz w:val="24"/>
          <w:szCs w:val="24"/>
        </w:rPr>
        <w:t>履约担保</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承包人是否提供履约担保：</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承包人提供履约担保的形式</w:t>
      </w:r>
      <w:r w:rsidRPr="003B4C8A">
        <w:rPr>
          <w:rFonts w:ascii="Times New Roman" w:eastAsia="仿宋_GB2312" w:hint="eastAsia"/>
          <w:sz w:val="24"/>
          <w:szCs w:val="24"/>
        </w:rPr>
        <w:t>、金额及期限的</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186" w:name="_Toc351203636"/>
      <w:r w:rsidRPr="003B4C8A">
        <w:rPr>
          <w:rFonts w:ascii="Times New Roman" w:eastAsia="黑体" w:hAnsi="Times New Roman"/>
          <w:b w:val="0"/>
          <w:sz w:val="24"/>
          <w:szCs w:val="24"/>
        </w:rPr>
        <w:t>4</w:t>
      </w:r>
      <w:bookmarkStart w:id="187" w:name="_Toc296346663"/>
      <w:bookmarkStart w:id="188" w:name="_Toc292559871"/>
      <w:bookmarkStart w:id="189" w:name="_Toc296944501"/>
      <w:bookmarkStart w:id="190" w:name="_Toc296890990"/>
      <w:bookmarkStart w:id="191" w:name="_Toc297120462"/>
      <w:bookmarkStart w:id="192" w:name="_Toc296503162"/>
      <w:bookmarkStart w:id="193" w:name="_Toc267251413"/>
      <w:bookmarkStart w:id="194" w:name="_Toc296347161"/>
      <w:bookmarkStart w:id="195" w:name="_Toc296891202"/>
      <w:bookmarkStart w:id="196" w:name="_Toc292559366"/>
      <w:bookmarkStart w:id="197" w:name="_Toc297048348"/>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监</w:t>
      </w:r>
      <w:bookmarkEnd w:id="187"/>
      <w:bookmarkEnd w:id="188"/>
      <w:bookmarkEnd w:id="189"/>
      <w:bookmarkEnd w:id="190"/>
      <w:bookmarkEnd w:id="191"/>
      <w:bookmarkEnd w:id="192"/>
      <w:bookmarkEnd w:id="193"/>
      <w:bookmarkEnd w:id="194"/>
      <w:bookmarkEnd w:id="195"/>
      <w:bookmarkEnd w:id="196"/>
      <w:bookmarkEnd w:id="197"/>
      <w:r w:rsidRPr="003B4C8A">
        <w:rPr>
          <w:rFonts w:ascii="Times New Roman" w:eastAsia="黑体" w:hAnsi="Times New Roman"/>
          <w:b w:val="0"/>
          <w:sz w:val="24"/>
          <w:szCs w:val="24"/>
        </w:rPr>
        <w:t>理人</w:t>
      </w:r>
      <w:bookmarkEnd w:id="186"/>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4.1</w:t>
      </w:r>
      <w:r w:rsidRPr="003B4C8A">
        <w:rPr>
          <w:rFonts w:ascii="Times New Roman" w:eastAsia="黑体"/>
          <w:sz w:val="24"/>
          <w:szCs w:val="24"/>
        </w:rPr>
        <w:t>监理人的一般规定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关于监理人的监理内容：。</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关于监理人的监理权限：。</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关于监理人在施工现场的办公场所、生活场所的提供和费用承担的约定：。</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4.2 </w:t>
      </w:r>
      <w:r w:rsidRPr="003B4C8A">
        <w:rPr>
          <w:rFonts w:ascii="Times New Roman" w:eastAsia="黑体"/>
          <w:sz w:val="24"/>
          <w:szCs w:val="24"/>
        </w:rPr>
        <w:t>监理人员</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总监理工程师：</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姓名：</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职务：</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监理工程师执业资格证书号：</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lastRenderedPageBreak/>
        <w:t>通信地址：</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关于监理人的其他约定：</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4.4 </w:t>
      </w:r>
      <w:r w:rsidRPr="003B4C8A">
        <w:rPr>
          <w:rFonts w:ascii="Times New Roman" w:eastAsia="黑体"/>
          <w:sz w:val="24"/>
          <w:szCs w:val="24"/>
        </w:rPr>
        <w:t>商定或确定</w:t>
      </w:r>
    </w:p>
    <w:p w:rsidR="00154C12" w:rsidRPr="003B4C8A" w:rsidRDefault="003C6656">
      <w:pPr>
        <w:spacing w:line="480" w:lineRule="exact"/>
        <w:ind w:firstLineChars="200" w:firstLine="480"/>
        <w:rPr>
          <w:rFonts w:ascii="Times New Roman" w:eastAsia="仿宋_GB2312"/>
          <w:sz w:val="24"/>
          <w:szCs w:val="24"/>
        </w:rPr>
      </w:pPr>
      <w:bookmarkStart w:id="198" w:name="_Toc267251418"/>
      <w:r w:rsidRPr="003B4C8A">
        <w:rPr>
          <w:rFonts w:ascii="Times New Roman" w:eastAsia="仿宋_GB2312"/>
          <w:sz w:val="24"/>
          <w:szCs w:val="24"/>
        </w:rPr>
        <w:t>在发包人和承包人不能通过协商达成一致意见时，发包人授权监理人对以下事项进行确定：</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199" w:name="_Toc351203637"/>
      <w:r w:rsidRPr="003B4C8A">
        <w:rPr>
          <w:rFonts w:ascii="Times New Roman" w:eastAsia="黑体" w:hAnsi="Times New Roman"/>
          <w:b w:val="0"/>
          <w:sz w:val="24"/>
          <w:szCs w:val="24"/>
        </w:rPr>
        <w:t>5</w:t>
      </w:r>
      <w:bookmarkStart w:id="200" w:name="_Toc296503163"/>
      <w:bookmarkStart w:id="201" w:name="_Toc296890991"/>
      <w:bookmarkStart w:id="202" w:name="_Toc296346664"/>
      <w:bookmarkStart w:id="203" w:name="_Toc297048349"/>
      <w:bookmarkStart w:id="204" w:name="_Toc296347162"/>
      <w:bookmarkStart w:id="205" w:name="_Toc292559367"/>
      <w:bookmarkStart w:id="206" w:name="_Toc296891203"/>
      <w:bookmarkStart w:id="207" w:name="_Toc296944502"/>
      <w:bookmarkStart w:id="208" w:name="_Toc297120463"/>
      <w:bookmarkStart w:id="209" w:name="_Toc292559872"/>
      <w:bookmarkEnd w:id="198"/>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工程质量</w:t>
      </w:r>
      <w:bookmarkEnd w:id="199"/>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5.1 </w:t>
      </w:r>
      <w:r w:rsidRPr="003B4C8A">
        <w:rPr>
          <w:rFonts w:ascii="Times New Roman" w:eastAsia="黑体"/>
          <w:sz w:val="24"/>
          <w:szCs w:val="24"/>
        </w:rPr>
        <w:t>质量要求</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5</w:t>
      </w:r>
      <w:bookmarkStart w:id="210" w:name="_Toc297216155"/>
      <w:bookmarkStart w:id="211" w:name="_Toc297123496"/>
      <w:bookmarkStart w:id="212" w:name="_Toc304295527"/>
      <w:bookmarkStart w:id="213" w:name="_Toc312677997"/>
      <w:bookmarkStart w:id="214" w:name="_Toc300934949"/>
      <w:bookmarkStart w:id="215" w:name="_Toc318581164"/>
      <w:bookmarkStart w:id="216" w:name="_Toc303539106"/>
      <w:r w:rsidRPr="003B4C8A">
        <w:rPr>
          <w:rFonts w:ascii="Times New Roman" w:eastAsia="仿宋_GB2312"/>
          <w:sz w:val="24"/>
          <w:szCs w:val="24"/>
        </w:rPr>
        <w:t xml:space="preserve">.1.1 </w:t>
      </w:r>
      <w:r w:rsidRPr="003B4C8A">
        <w:rPr>
          <w:rFonts w:ascii="Times New Roman" w:eastAsia="仿宋_GB2312"/>
          <w:sz w:val="24"/>
          <w:szCs w:val="24"/>
        </w:rPr>
        <w:t>特殊质量标准和要求：。</w:t>
      </w:r>
    </w:p>
    <w:p w:rsidR="00154C12" w:rsidRPr="003B4C8A" w:rsidRDefault="003C6656">
      <w:pPr>
        <w:spacing w:line="480" w:lineRule="exact"/>
        <w:ind w:firstLineChars="200" w:firstLine="480"/>
        <w:jc w:val="left"/>
        <w:rPr>
          <w:rFonts w:ascii="Times New Roman" w:eastAsia="黑体"/>
          <w:sz w:val="24"/>
          <w:szCs w:val="24"/>
        </w:rPr>
      </w:pPr>
      <w:r w:rsidRPr="003B4C8A">
        <w:rPr>
          <w:rFonts w:ascii="Times New Roman" w:eastAsia="仿宋_GB2312"/>
          <w:sz w:val="24"/>
          <w:szCs w:val="24"/>
        </w:rPr>
        <w:t>关于工程奖项的约定：。</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5.3 </w:t>
      </w:r>
      <w:r w:rsidRPr="003B4C8A">
        <w:rPr>
          <w:rFonts w:ascii="Times New Roman" w:eastAsia="黑体"/>
          <w:sz w:val="24"/>
          <w:szCs w:val="24"/>
        </w:rPr>
        <w:t>隐蔽工程检查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5.3.2</w:t>
      </w:r>
      <w:r w:rsidRPr="003B4C8A">
        <w:rPr>
          <w:rFonts w:ascii="Times New Roman" w:eastAsia="仿宋_GB2312"/>
          <w:sz w:val="24"/>
          <w:szCs w:val="24"/>
        </w:rPr>
        <w:t>承包人提前通知监理人隐蔽工程检查的期限的约定：。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监理人不能按时进行检查时，应提前小时提交书面延期要求。</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关于延期最长不得超过：小时。</w:t>
      </w:r>
    </w:p>
    <w:p w:rsidR="00154C12" w:rsidRPr="003B4C8A" w:rsidRDefault="003C6656">
      <w:pPr>
        <w:pStyle w:val="4"/>
        <w:spacing w:line="480" w:lineRule="exact"/>
        <w:rPr>
          <w:rFonts w:ascii="Times New Roman" w:eastAsia="黑体" w:hAnsi="Times New Roman"/>
          <w:b w:val="0"/>
          <w:sz w:val="24"/>
          <w:szCs w:val="24"/>
        </w:rPr>
      </w:pPr>
      <w:bookmarkStart w:id="217" w:name="_Toc351203638"/>
      <w:r w:rsidRPr="003B4C8A">
        <w:rPr>
          <w:rFonts w:ascii="Times New Roman" w:eastAsia="黑体" w:hAnsi="Times New Roman"/>
          <w:b w:val="0"/>
          <w:sz w:val="24"/>
          <w:szCs w:val="24"/>
        </w:rPr>
        <w:t xml:space="preserve">6. </w:t>
      </w:r>
      <w:r w:rsidRPr="003B4C8A">
        <w:rPr>
          <w:rFonts w:ascii="Times New Roman" w:eastAsia="黑体" w:hAnsi="Times New Roman"/>
          <w:b w:val="0"/>
          <w:sz w:val="24"/>
          <w:szCs w:val="24"/>
        </w:rPr>
        <w:t>安全文明施工与环境保护</w:t>
      </w:r>
      <w:bookmarkEnd w:id="217"/>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6.1</w:t>
      </w:r>
      <w:r w:rsidRPr="003B4C8A">
        <w:rPr>
          <w:rFonts w:ascii="Times New Roman" w:eastAsia="黑体"/>
          <w:sz w:val="24"/>
          <w:szCs w:val="24"/>
        </w:rPr>
        <w:t>安全文明施工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6.1.1</w:t>
      </w:r>
      <w:r w:rsidRPr="003B4C8A">
        <w:rPr>
          <w:rFonts w:ascii="Times New Roman" w:eastAsia="仿宋_GB2312"/>
          <w:sz w:val="24"/>
          <w:szCs w:val="24"/>
        </w:rPr>
        <w:t>项目安全生产的达标目标及相应事项的约定：。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6.1.4 </w:t>
      </w:r>
      <w:r w:rsidRPr="003B4C8A">
        <w:rPr>
          <w:rFonts w:ascii="Times New Roman" w:eastAsia="仿宋_GB2312"/>
          <w:sz w:val="24"/>
          <w:szCs w:val="24"/>
        </w:rPr>
        <w:t>关于治安保卫的特别约定：。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关于编制施工场地治安管理计划的约定：。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 xml:space="preserve">6.1.5 </w:t>
      </w:r>
      <w:r w:rsidRPr="003B4C8A">
        <w:rPr>
          <w:rFonts w:ascii="Times New Roman" w:eastAsia="仿宋_GB2312" w:hint="eastAsia"/>
          <w:sz w:val="24"/>
          <w:szCs w:val="24"/>
        </w:rPr>
        <w:t>文明施工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合同当事人对文明施工的要求：。</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6.1.6 </w:t>
      </w:r>
      <w:r w:rsidRPr="003B4C8A">
        <w:rPr>
          <w:rFonts w:ascii="Times New Roman" w:eastAsia="仿宋_GB2312"/>
          <w:sz w:val="24"/>
          <w:szCs w:val="24"/>
        </w:rPr>
        <w:t>关于安全文明施工费支付比例和支付期限的约定：。</w:t>
      </w:r>
    </w:p>
    <w:p w:rsidR="00154C12" w:rsidRPr="003B4C8A" w:rsidRDefault="003C6656">
      <w:pPr>
        <w:pStyle w:val="4"/>
        <w:spacing w:line="480" w:lineRule="exact"/>
        <w:rPr>
          <w:rFonts w:ascii="Times New Roman" w:eastAsia="黑体" w:hAnsi="Times New Roman"/>
          <w:b w:val="0"/>
          <w:sz w:val="24"/>
          <w:szCs w:val="24"/>
        </w:rPr>
      </w:pPr>
      <w:bookmarkStart w:id="218" w:name="_Toc351203639"/>
      <w:bookmarkEnd w:id="210"/>
      <w:bookmarkEnd w:id="211"/>
      <w:bookmarkEnd w:id="212"/>
      <w:bookmarkEnd w:id="213"/>
      <w:bookmarkEnd w:id="214"/>
      <w:bookmarkEnd w:id="215"/>
      <w:bookmarkEnd w:id="216"/>
      <w:r w:rsidRPr="003B4C8A">
        <w:rPr>
          <w:rFonts w:ascii="Times New Roman" w:eastAsia="黑体" w:hAnsi="Times New Roman"/>
          <w:b w:val="0"/>
          <w:sz w:val="24"/>
          <w:szCs w:val="24"/>
        </w:rPr>
        <w:t xml:space="preserve">7. </w:t>
      </w:r>
      <w:r w:rsidRPr="003B4C8A">
        <w:rPr>
          <w:rFonts w:ascii="Times New Roman" w:eastAsia="黑体" w:hAnsi="Times New Roman"/>
          <w:b w:val="0"/>
          <w:sz w:val="24"/>
          <w:szCs w:val="24"/>
        </w:rPr>
        <w:t>工期和进度</w:t>
      </w:r>
      <w:bookmarkEnd w:id="218"/>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7.1 </w:t>
      </w:r>
      <w:r w:rsidRPr="003B4C8A">
        <w:rPr>
          <w:rFonts w:ascii="Times New Roman" w:eastAsia="黑体"/>
          <w:sz w:val="24"/>
          <w:szCs w:val="24"/>
        </w:rPr>
        <w:t>施工组织设计</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7.1.</w:t>
      </w:r>
      <w:r w:rsidRPr="003B4C8A">
        <w:rPr>
          <w:rFonts w:ascii="Times New Roman" w:eastAsia="仿宋_GB2312" w:hint="eastAsia"/>
          <w:sz w:val="24"/>
          <w:szCs w:val="24"/>
        </w:rPr>
        <w:t xml:space="preserve">1 </w:t>
      </w:r>
      <w:r w:rsidRPr="003B4C8A">
        <w:rPr>
          <w:rFonts w:ascii="Times New Roman" w:eastAsia="仿宋_GB2312" w:hint="eastAsia"/>
          <w:sz w:val="24"/>
          <w:szCs w:val="24"/>
        </w:rPr>
        <w:t>合同当事人约定的</w:t>
      </w:r>
      <w:r w:rsidRPr="003B4C8A">
        <w:rPr>
          <w:rFonts w:ascii="Times New Roman" w:eastAsia="仿宋_GB2312"/>
          <w:sz w:val="24"/>
          <w:szCs w:val="24"/>
        </w:rPr>
        <w:t>施工组织设计</w:t>
      </w:r>
      <w:r w:rsidRPr="003B4C8A">
        <w:rPr>
          <w:rFonts w:ascii="Times New Roman" w:eastAsia="仿宋_GB2312" w:hint="eastAsia"/>
          <w:sz w:val="24"/>
          <w:szCs w:val="24"/>
        </w:rPr>
        <w:t>应包括的其他内容</w:t>
      </w:r>
      <w:r w:rsidRPr="003B4C8A">
        <w:rPr>
          <w:rFonts w:ascii="Times New Roman" w:eastAsia="仿宋_GB2312"/>
          <w:sz w:val="24"/>
          <w:szCs w:val="24"/>
        </w:rPr>
        <w:t>：。</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7.1.2</w:t>
      </w:r>
      <w:r w:rsidRPr="003B4C8A">
        <w:rPr>
          <w:rFonts w:ascii="Times New Roman" w:eastAsia="仿宋_GB2312"/>
          <w:sz w:val="24"/>
          <w:szCs w:val="24"/>
        </w:rPr>
        <w:t>施工组织设计的提交和修改</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承包人提交详细施工组织设计的期限的约定：。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lastRenderedPageBreak/>
        <w:t>发包人和监理人在收到</w:t>
      </w:r>
      <w:r w:rsidRPr="003B4C8A">
        <w:rPr>
          <w:rFonts w:ascii="Times New Roman" w:eastAsia="仿宋_GB2312" w:hint="eastAsia"/>
          <w:sz w:val="24"/>
          <w:szCs w:val="24"/>
        </w:rPr>
        <w:t>详细的施工组织设计</w:t>
      </w:r>
      <w:r w:rsidRPr="003B4C8A">
        <w:rPr>
          <w:rFonts w:ascii="Times New Roman" w:eastAsia="仿宋_GB2312"/>
          <w:sz w:val="24"/>
          <w:szCs w:val="24"/>
        </w:rPr>
        <w:t>后确认或提出修改意见的期限：。</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7</w:t>
      </w:r>
      <w:bookmarkStart w:id="219" w:name="_Toc297123514"/>
      <w:bookmarkStart w:id="220" w:name="_Toc297216173"/>
      <w:bookmarkStart w:id="221" w:name="_Toc312678005"/>
      <w:bookmarkStart w:id="222" w:name="_Toc303539123"/>
      <w:bookmarkStart w:id="223" w:name="_Toc304295541"/>
      <w:bookmarkStart w:id="224" w:name="_Toc312677479"/>
      <w:bookmarkStart w:id="225" w:name="_Toc300934966"/>
      <w:r w:rsidRPr="003B4C8A">
        <w:rPr>
          <w:rFonts w:ascii="Times New Roman" w:eastAsia="黑体"/>
          <w:sz w:val="24"/>
          <w:szCs w:val="24"/>
        </w:rPr>
        <w:t xml:space="preserve">.2 </w:t>
      </w:r>
      <w:r w:rsidRPr="003B4C8A">
        <w:rPr>
          <w:rFonts w:ascii="Times New Roman" w:eastAsia="黑体"/>
          <w:sz w:val="24"/>
          <w:szCs w:val="24"/>
        </w:rPr>
        <w:t>施工进度计划</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7.2.2 </w:t>
      </w:r>
      <w:r w:rsidRPr="003B4C8A">
        <w:rPr>
          <w:rFonts w:ascii="Times New Roman" w:eastAsia="仿宋_GB2312"/>
          <w:sz w:val="24"/>
          <w:szCs w:val="24"/>
        </w:rPr>
        <w:t>施工进度计划的修订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发包人和监理人在收到修订的施工进度计划后确认或提出修改意见的期限：。</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7.3 </w:t>
      </w:r>
      <w:r w:rsidRPr="003B4C8A">
        <w:rPr>
          <w:rFonts w:ascii="Times New Roman" w:eastAsia="黑体"/>
          <w:sz w:val="24"/>
          <w:szCs w:val="24"/>
        </w:rPr>
        <w:t>开工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7.3.1 </w:t>
      </w:r>
      <w:r w:rsidRPr="003B4C8A">
        <w:rPr>
          <w:rFonts w:ascii="Times New Roman" w:eastAsia="仿宋_GB2312"/>
          <w:sz w:val="24"/>
          <w:szCs w:val="24"/>
        </w:rPr>
        <w:t>开工准备</w:t>
      </w:r>
    </w:p>
    <w:p w:rsidR="00154C12" w:rsidRPr="003B4C8A" w:rsidRDefault="003C6656">
      <w:pPr>
        <w:spacing w:line="480" w:lineRule="exact"/>
        <w:ind w:firstLine="645"/>
        <w:jc w:val="left"/>
        <w:rPr>
          <w:rFonts w:ascii="Times New Roman" w:eastAsia="仿宋_GB2312"/>
          <w:sz w:val="24"/>
          <w:szCs w:val="24"/>
          <w:u w:val="single"/>
        </w:rPr>
      </w:pPr>
      <w:r w:rsidRPr="003B4C8A">
        <w:rPr>
          <w:rFonts w:ascii="Times New Roman" w:eastAsia="仿宋_GB2312"/>
          <w:sz w:val="24"/>
          <w:szCs w:val="24"/>
        </w:rPr>
        <w:t>关于承包人提交工程开工</w:t>
      </w:r>
      <w:proofErr w:type="gramStart"/>
      <w:r w:rsidRPr="003B4C8A">
        <w:rPr>
          <w:rFonts w:ascii="Times New Roman" w:eastAsia="仿宋_GB2312"/>
          <w:sz w:val="24"/>
          <w:szCs w:val="24"/>
        </w:rPr>
        <w:t>报审表</w:t>
      </w:r>
      <w:proofErr w:type="gramEnd"/>
      <w:r w:rsidRPr="003B4C8A">
        <w:rPr>
          <w:rFonts w:ascii="Times New Roman" w:eastAsia="仿宋_GB2312"/>
          <w:sz w:val="24"/>
          <w:szCs w:val="24"/>
        </w:rPr>
        <w:t>的期限：。</w:t>
      </w:r>
    </w:p>
    <w:p w:rsidR="00154C12" w:rsidRPr="003B4C8A" w:rsidRDefault="003C6656">
      <w:pPr>
        <w:spacing w:line="480" w:lineRule="exact"/>
        <w:ind w:firstLine="645"/>
        <w:jc w:val="left"/>
        <w:rPr>
          <w:rFonts w:ascii="Times New Roman" w:eastAsia="仿宋_GB2312"/>
          <w:sz w:val="24"/>
          <w:szCs w:val="24"/>
        </w:rPr>
      </w:pPr>
      <w:r w:rsidRPr="003B4C8A">
        <w:rPr>
          <w:rFonts w:ascii="Times New Roman" w:eastAsia="仿宋_GB2312"/>
          <w:sz w:val="24"/>
          <w:szCs w:val="24"/>
        </w:rPr>
        <w:t>关于发包人应完成的其他开工准备工作及期限：。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关于承包人应完成的其他开工准备工作及期限：。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7.3.2</w:t>
      </w:r>
      <w:r w:rsidRPr="003B4C8A">
        <w:rPr>
          <w:rFonts w:ascii="Times New Roman" w:eastAsia="仿宋_GB2312"/>
          <w:sz w:val="24"/>
          <w:szCs w:val="24"/>
        </w:rPr>
        <w:t>开工通知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7.4 </w:t>
      </w:r>
      <w:r w:rsidRPr="003B4C8A">
        <w:rPr>
          <w:rFonts w:ascii="Times New Roman" w:eastAsia="黑体"/>
          <w:sz w:val="24"/>
          <w:szCs w:val="24"/>
        </w:rPr>
        <w:t>测量放线</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7.4.1</w:t>
      </w:r>
      <w:r w:rsidRPr="003B4C8A">
        <w:rPr>
          <w:rFonts w:ascii="Times New Roman" w:eastAsia="仿宋_GB2312"/>
          <w:sz w:val="24"/>
          <w:szCs w:val="24"/>
        </w:rPr>
        <w:t>发包人通过监理人向承包人提供测量基准点、基准线和水准点及其书面资料的期限：。</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7</w:t>
      </w:r>
      <w:bookmarkStart w:id="226" w:name="_Toc312678010"/>
      <w:bookmarkStart w:id="227" w:name="_Toc312677484"/>
      <w:bookmarkStart w:id="228" w:name="_Toc303539125"/>
      <w:bookmarkStart w:id="229" w:name="_Toc300934968"/>
      <w:bookmarkStart w:id="230" w:name="_Toc304295546"/>
      <w:bookmarkStart w:id="231" w:name="_Toc297216175"/>
      <w:bookmarkStart w:id="232" w:name="_Toc297123516"/>
      <w:r w:rsidRPr="003B4C8A">
        <w:rPr>
          <w:rFonts w:ascii="Times New Roman" w:eastAsia="黑体"/>
          <w:sz w:val="24"/>
          <w:szCs w:val="24"/>
        </w:rPr>
        <w:t xml:space="preserve">.5 </w:t>
      </w:r>
      <w:r w:rsidRPr="003B4C8A">
        <w:rPr>
          <w:rFonts w:ascii="Times New Roman" w:eastAsia="黑体"/>
          <w:sz w:val="24"/>
          <w:szCs w:val="24"/>
        </w:rPr>
        <w:t>工期延误</w:t>
      </w:r>
    </w:p>
    <w:bookmarkEnd w:id="226"/>
    <w:bookmarkEnd w:id="227"/>
    <w:bookmarkEnd w:id="228"/>
    <w:bookmarkEnd w:id="229"/>
    <w:bookmarkEnd w:id="230"/>
    <w:bookmarkEnd w:id="231"/>
    <w:bookmarkEnd w:id="232"/>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7.5.1 </w:t>
      </w:r>
      <w:r w:rsidRPr="003B4C8A">
        <w:rPr>
          <w:rFonts w:ascii="Times New Roman" w:eastAsia="仿宋_GB2312"/>
          <w:sz w:val="24"/>
          <w:szCs w:val="24"/>
        </w:rPr>
        <w:t>因发包人原因导致工期延误</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7</w:t>
      </w:r>
      <w:r w:rsidRPr="003B4C8A">
        <w:rPr>
          <w:rFonts w:ascii="Times New Roman" w:eastAsia="仿宋_GB2312"/>
          <w:sz w:val="24"/>
          <w:szCs w:val="24"/>
        </w:rPr>
        <w:t>）因发包人原因导致工期延误的其他情形：。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7</w:t>
      </w:r>
      <w:bookmarkStart w:id="233" w:name="_Toc312678012"/>
      <w:bookmarkStart w:id="234" w:name="_Toc312677486"/>
      <w:bookmarkStart w:id="235" w:name="_Toc318581169"/>
      <w:bookmarkStart w:id="236" w:name="_Toc300934970"/>
      <w:bookmarkStart w:id="237" w:name="_Toc297123518"/>
      <w:bookmarkStart w:id="238" w:name="_Toc304295548"/>
      <w:bookmarkStart w:id="239" w:name="_Toc303539127"/>
      <w:bookmarkStart w:id="240" w:name="_Toc297216177"/>
      <w:r w:rsidRPr="003B4C8A">
        <w:rPr>
          <w:rFonts w:ascii="Times New Roman" w:eastAsia="仿宋_GB2312"/>
          <w:sz w:val="24"/>
          <w:szCs w:val="24"/>
        </w:rPr>
        <w:t xml:space="preserve">.5.2 </w:t>
      </w:r>
      <w:r w:rsidRPr="003B4C8A">
        <w:rPr>
          <w:rFonts w:ascii="Times New Roman" w:eastAsia="仿宋_GB2312"/>
          <w:sz w:val="24"/>
          <w:szCs w:val="24"/>
        </w:rPr>
        <w:t>因承包人原因导致工期延误</w:t>
      </w:r>
    </w:p>
    <w:bookmarkEnd w:id="233"/>
    <w:bookmarkEnd w:id="234"/>
    <w:bookmarkEnd w:id="235"/>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因</w:t>
      </w:r>
      <w:bookmarkStart w:id="241" w:name="_Toc312677487"/>
      <w:bookmarkStart w:id="242" w:name="_Toc312678013"/>
      <w:bookmarkStart w:id="243" w:name="_Toc318581170"/>
      <w:r w:rsidRPr="003B4C8A">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因承包人原因造成工期延误，逾</w:t>
      </w:r>
      <w:bookmarkStart w:id="244" w:name="_Toc318581171"/>
      <w:bookmarkStart w:id="245" w:name="_Toc312678014"/>
      <w:r w:rsidRPr="003B4C8A">
        <w:rPr>
          <w:rFonts w:ascii="Times New Roman" w:eastAsia="仿宋_GB2312"/>
          <w:sz w:val="24"/>
          <w:szCs w:val="24"/>
        </w:rPr>
        <w:t>期竣工违约金的上限：。</w:t>
      </w:r>
    </w:p>
    <w:bookmarkEnd w:id="244"/>
    <w:bookmarkEnd w:id="245"/>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7</w:t>
      </w:r>
      <w:bookmarkStart w:id="246" w:name="_Toc304295549"/>
      <w:bookmarkStart w:id="247" w:name="_Toc300934971"/>
      <w:bookmarkStart w:id="248" w:name="_Toc297216178"/>
      <w:bookmarkStart w:id="249" w:name="_Toc303539128"/>
      <w:bookmarkStart w:id="250" w:name="_Toc297123519"/>
      <w:bookmarkStart w:id="251" w:name="_Toc312678015"/>
      <w:r w:rsidRPr="003B4C8A">
        <w:rPr>
          <w:rFonts w:ascii="Times New Roman" w:eastAsia="黑体"/>
          <w:sz w:val="24"/>
          <w:szCs w:val="24"/>
        </w:rPr>
        <w:t xml:space="preserve">.6 </w:t>
      </w:r>
      <w:r w:rsidRPr="003B4C8A">
        <w:rPr>
          <w:rFonts w:ascii="Times New Roman" w:eastAsia="黑体"/>
          <w:sz w:val="24"/>
          <w:szCs w:val="24"/>
        </w:rPr>
        <w:t>不</w:t>
      </w:r>
      <w:bookmarkEnd w:id="246"/>
      <w:bookmarkEnd w:id="247"/>
      <w:bookmarkEnd w:id="248"/>
      <w:bookmarkEnd w:id="249"/>
      <w:bookmarkEnd w:id="250"/>
      <w:bookmarkEnd w:id="251"/>
      <w:r w:rsidRPr="003B4C8A">
        <w:rPr>
          <w:rFonts w:ascii="Times New Roman" w:eastAsia="黑体"/>
          <w:sz w:val="24"/>
          <w:szCs w:val="24"/>
        </w:rPr>
        <w:t>利物质条件</w:t>
      </w:r>
    </w:p>
    <w:p w:rsidR="00154C12" w:rsidRPr="003B4C8A" w:rsidRDefault="003C6656">
      <w:pPr>
        <w:spacing w:line="480" w:lineRule="exact"/>
        <w:ind w:firstLineChars="200" w:firstLine="480"/>
        <w:jc w:val="left"/>
        <w:rPr>
          <w:rFonts w:ascii="Times New Roman" w:eastAsia="仿宋_GB2312"/>
          <w:sz w:val="24"/>
          <w:szCs w:val="24"/>
        </w:rPr>
      </w:pPr>
      <w:bookmarkStart w:id="252" w:name="_Toc303539129"/>
      <w:bookmarkStart w:id="253" w:name="_Toc312678016"/>
      <w:bookmarkStart w:id="254" w:name="_Toc304295550"/>
      <w:bookmarkStart w:id="255" w:name="_Toc318581172"/>
      <w:bookmarkStart w:id="256" w:name="_Toc300934972"/>
      <w:bookmarkStart w:id="257" w:name="_Toc297216179"/>
      <w:bookmarkStart w:id="258" w:name="_Toc297123520"/>
      <w:r w:rsidRPr="003B4C8A">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7</w:t>
      </w:r>
      <w:bookmarkStart w:id="259" w:name="_Toc300934973"/>
      <w:bookmarkStart w:id="260" w:name="_Toc297216180"/>
      <w:bookmarkStart w:id="261" w:name="_Toc303539130"/>
      <w:bookmarkStart w:id="262" w:name="_Toc312678017"/>
      <w:bookmarkStart w:id="263" w:name="_Toc304295551"/>
      <w:bookmarkStart w:id="264" w:name="_Toc297123521"/>
      <w:r w:rsidRPr="003B4C8A">
        <w:rPr>
          <w:rFonts w:ascii="Times New Roman" w:eastAsia="黑体"/>
          <w:sz w:val="24"/>
          <w:szCs w:val="24"/>
        </w:rPr>
        <w:t>.7</w:t>
      </w:r>
      <w:r w:rsidRPr="003B4C8A">
        <w:rPr>
          <w:rFonts w:ascii="Times New Roman" w:eastAsia="黑体"/>
          <w:sz w:val="24"/>
          <w:szCs w:val="24"/>
        </w:rPr>
        <w:t>异常恶劣的气候条件</w:t>
      </w:r>
    </w:p>
    <w:bookmarkEnd w:id="259"/>
    <w:bookmarkEnd w:id="260"/>
    <w:bookmarkEnd w:id="261"/>
    <w:bookmarkEnd w:id="262"/>
    <w:bookmarkEnd w:id="263"/>
    <w:bookmarkEnd w:id="264"/>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发包人和承包人同意以下情形视为异常恶劣的气候条件：</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7.9 </w:t>
      </w:r>
      <w:r w:rsidRPr="003B4C8A">
        <w:rPr>
          <w:rFonts w:ascii="Times New Roman" w:eastAsia="黑体"/>
          <w:sz w:val="24"/>
          <w:szCs w:val="24"/>
        </w:rPr>
        <w:t>提前竣工的奖励</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lastRenderedPageBreak/>
        <w:t>7.9.2</w:t>
      </w:r>
      <w:r w:rsidRPr="003B4C8A">
        <w:rPr>
          <w:rFonts w:ascii="Times New Roman" w:eastAsia="仿宋_GB2312"/>
          <w:sz w:val="24"/>
          <w:szCs w:val="24"/>
        </w:rPr>
        <w:t>提前竣工的奖励：。</w:t>
      </w:r>
    </w:p>
    <w:p w:rsidR="00154C12" w:rsidRPr="003B4C8A" w:rsidRDefault="003C6656">
      <w:pPr>
        <w:pStyle w:val="4"/>
        <w:spacing w:line="480" w:lineRule="exact"/>
        <w:rPr>
          <w:rFonts w:ascii="Times New Roman" w:eastAsia="黑体" w:hAnsi="Times New Roman"/>
          <w:b w:val="0"/>
          <w:sz w:val="24"/>
          <w:szCs w:val="24"/>
        </w:rPr>
      </w:pPr>
      <w:bookmarkStart w:id="265" w:name="_Toc351203640"/>
      <w:r w:rsidRPr="003B4C8A">
        <w:rPr>
          <w:rFonts w:ascii="Times New Roman" w:eastAsia="黑体" w:hAnsi="Times New Roman"/>
          <w:b w:val="0"/>
          <w:sz w:val="24"/>
          <w:szCs w:val="24"/>
        </w:rPr>
        <w:t xml:space="preserve">8. </w:t>
      </w:r>
      <w:r w:rsidRPr="003B4C8A">
        <w:rPr>
          <w:rFonts w:ascii="Times New Roman" w:eastAsia="黑体" w:hAnsi="Times New Roman"/>
          <w:b w:val="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8</w:t>
      </w:r>
      <w:bookmarkStart w:id="266" w:name="_Toc296347166"/>
      <w:bookmarkStart w:id="267" w:name="_Toc303539136"/>
      <w:bookmarkStart w:id="268" w:name="_Toc296890995"/>
      <w:bookmarkStart w:id="269" w:name="_Toc297216186"/>
      <w:bookmarkStart w:id="270" w:name="_Toc292559877"/>
      <w:bookmarkStart w:id="271" w:name="_Toc297048353"/>
      <w:bookmarkStart w:id="272" w:name="_Toc297123527"/>
      <w:bookmarkStart w:id="273" w:name="_Toc296944506"/>
      <w:bookmarkStart w:id="274" w:name="_Toc312677493"/>
      <w:bookmarkStart w:id="275" w:name="_Toc296891207"/>
      <w:bookmarkStart w:id="276" w:name="_Toc292559372"/>
      <w:bookmarkStart w:id="277" w:name="_Toc296503167"/>
      <w:bookmarkStart w:id="278" w:name="_Toc300934979"/>
      <w:bookmarkStart w:id="279" w:name="_Toc304295556"/>
      <w:bookmarkStart w:id="280" w:name="_Toc312678019"/>
      <w:bookmarkStart w:id="281" w:name="_Toc280868654"/>
      <w:bookmarkStart w:id="282" w:name="_Toc297120467"/>
      <w:bookmarkStart w:id="283" w:name="_Toc296346668"/>
      <w:bookmarkStart w:id="284" w:name="_Toc267251424"/>
      <w:bookmarkStart w:id="285" w:name="_Toc280868656"/>
      <w:bookmarkStart w:id="286" w:name="_Toc280868655"/>
      <w:r w:rsidRPr="003B4C8A">
        <w:rPr>
          <w:rFonts w:ascii="Times New Roman" w:eastAsia="黑体"/>
          <w:sz w:val="24"/>
          <w:szCs w:val="24"/>
        </w:rPr>
        <w:t>.4</w:t>
      </w:r>
      <w:r w:rsidRPr="003B4C8A">
        <w:rPr>
          <w:rFonts w:ascii="Times New Roman" w:eastAsia="黑体"/>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8</w:t>
      </w:r>
      <w:bookmarkStart w:id="287" w:name="_Toc292559878"/>
      <w:bookmarkStart w:id="288" w:name="_Toc292559373"/>
      <w:bookmarkStart w:id="289" w:name="_Toc297123528"/>
      <w:bookmarkStart w:id="290" w:name="_Toc296347167"/>
      <w:bookmarkStart w:id="291" w:name="_Toc296944507"/>
      <w:bookmarkStart w:id="292" w:name="_Toc303539137"/>
      <w:bookmarkStart w:id="293" w:name="_Toc296891208"/>
      <w:bookmarkStart w:id="294" w:name="_Toc296346669"/>
      <w:bookmarkStart w:id="295" w:name="_Toc304295557"/>
      <w:bookmarkStart w:id="296" w:name="_Toc312677494"/>
      <w:bookmarkStart w:id="297" w:name="_Toc312678020"/>
      <w:bookmarkStart w:id="298" w:name="_Toc297120468"/>
      <w:bookmarkStart w:id="299" w:name="_Toc300934980"/>
      <w:bookmarkStart w:id="300" w:name="_Toc296890996"/>
      <w:bookmarkStart w:id="301" w:name="_Toc297216187"/>
      <w:bookmarkStart w:id="302" w:name="_Toc296503168"/>
      <w:bookmarkStart w:id="303" w:name="_Toc297048354"/>
      <w:bookmarkStart w:id="304" w:name="_Toc318581173"/>
      <w:r w:rsidRPr="003B4C8A">
        <w:rPr>
          <w:rFonts w:ascii="Times New Roman" w:eastAsia="仿宋_GB2312"/>
          <w:sz w:val="24"/>
          <w:szCs w:val="24"/>
        </w:rPr>
        <w:t>.4.1</w:t>
      </w:r>
      <w:r w:rsidRPr="003B4C8A">
        <w:rPr>
          <w:rFonts w:ascii="Times New Roman" w:eastAsia="仿宋_GB2312"/>
          <w:sz w:val="24"/>
          <w:szCs w:val="24"/>
        </w:rPr>
        <w:t>发包人供应的材料设备的保管费用的承担：</w:t>
      </w:r>
    </w:p>
    <w:p w:rsidR="00154C12" w:rsidRPr="003B4C8A" w:rsidRDefault="003C6656">
      <w:pPr>
        <w:spacing w:line="480" w:lineRule="exact"/>
        <w:jc w:val="left"/>
        <w:rPr>
          <w:rFonts w:ascii="Times New Roman" w:eastAsia="仿宋_GB2312"/>
          <w:sz w:val="24"/>
          <w:szCs w:val="24"/>
        </w:rPr>
      </w:pPr>
      <w:r w:rsidRPr="003B4C8A">
        <w:rPr>
          <w:rFonts w:ascii="Times New Roman" w:eastAsia="仿宋_GB2312"/>
          <w:sz w:val="24"/>
          <w:szCs w:val="24"/>
        </w:rPr>
        <w:t>。</w:t>
      </w:r>
      <w:bookmarkEnd w:id="287"/>
      <w:bookmarkEnd w:id="288"/>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8.6 </w:t>
      </w:r>
      <w:r w:rsidRPr="003B4C8A">
        <w:rPr>
          <w:rFonts w:ascii="Times New Roman" w:eastAsia="黑体"/>
          <w:sz w:val="24"/>
          <w:szCs w:val="24"/>
        </w:rPr>
        <w:t>样品</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8.6.1</w:t>
      </w:r>
      <w:r w:rsidRPr="003B4C8A">
        <w:rPr>
          <w:rFonts w:ascii="Times New Roman" w:eastAsia="仿宋_GB2312"/>
          <w:sz w:val="24"/>
          <w:szCs w:val="24"/>
        </w:rPr>
        <w:tab/>
      </w:r>
      <w:r w:rsidRPr="003B4C8A">
        <w:rPr>
          <w:rFonts w:ascii="Times New Roman" w:eastAsia="仿宋_GB2312"/>
          <w:sz w:val="24"/>
          <w:szCs w:val="24"/>
        </w:rPr>
        <w:t>样品的报送</w:t>
      </w:r>
      <w:r w:rsidRPr="003B4C8A">
        <w:rPr>
          <w:rFonts w:ascii="Times New Roman" w:eastAsia="仿宋_GB2312" w:hint="eastAsia"/>
          <w:sz w:val="24"/>
          <w:szCs w:val="24"/>
        </w:rPr>
        <w:t>与封存</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需要承包人报送样品的材料或工程设备，样品的种类、名称、规格、数量要求：。</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8.8 </w:t>
      </w:r>
      <w:r w:rsidRPr="003B4C8A">
        <w:rPr>
          <w:rFonts w:ascii="Times New Roman" w:eastAsia="黑体"/>
          <w:sz w:val="24"/>
          <w:szCs w:val="24"/>
        </w:rPr>
        <w:t>施工设备和临时设施</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8.8.1 </w:t>
      </w:r>
      <w:r w:rsidRPr="003B4C8A">
        <w:rPr>
          <w:rFonts w:ascii="Times New Roman" w:eastAsia="仿宋_GB2312"/>
          <w:sz w:val="24"/>
          <w:szCs w:val="24"/>
        </w:rPr>
        <w:t>承包人提供的施工设备和临时设施</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关于修建临时设施费用承担的约定：。</w:t>
      </w:r>
    </w:p>
    <w:p w:rsidR="00154C12" w:rsidRPr="003B4C8A" w:rsidRDefault="003C6656">
      <w:pPr>
        <w:pStyle w:val="4"/>
        <w:spacing w:line="480" w:lineRule="exact"/>
        <w:rPr>
          <w:rFonts w:ascii="Times New Roman" w:eastAsia="黑体" w:hAnsi="Times New Roman"/>
          <w:b w:val="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3B4C8A">
        <w:rPr>
          <w:rFonts w:ascii="Times New Roman" w:eastAsia="黑体" w:hAnsi="Times New Roman"/>
          <w:b w:val="0"/>
          <w:sz w:val="24"/>
          <w:szCs w:val="24"/>
        </w:rPr>
        <w:t>9</w:t>
      </w:r>
      <w:bookmarkStart w:id="306" w:name="_Toc312677495"/>
      <w:bookmarkStart w:id="307" w:name="_Toc312678021"/>
      <w:bookmarkStart w:id="308" w:name="_Toc303539139"/>
      <w:bookmarkStart w:id="309" w:name="_Toc300934982"/>
      <w:bookmarkStart w:id="310" w:name="_Toc304295559"/>
      <w:bookmarkStart w:id="311" w:name="_Toc297123533"/>
      <w:bookmarkStart w:id="312" w:name="_Toc297216192"/>
      <w:bookmarkStart w:id="313" w:name="_Toc296944512"/>
      <w:bookmarkStart w:id="314" w:name="_Toc267251427"/>
      <w:bookmarkStart w:id="315" w:name="_Toc292559883"/>
      <w:bookmarkStart w:id="316" w:name="_Toc296503173"/>
      <w:bookmarkStart w:id="317" w:name="_Toc296891213"/>
      <w:bookmarkStart w:id="318" w:name="_Toc267251428"/>
      <w:bookmarkStart w:id="319" w:name="_Toc296891001"/>
      <w:bookmarkStart w:id="320" w:name="_Toc296346674"/>
      <w:bookmarkStart w:id="321" w:name="_Toc296347172"/>
      <w:bookmarkStart w:id="322" w:name="_Toc292559378"/>
      <w:bookmarkStart w:id="323" w:name="_Toc297120473"/>
      <w:bookmarkStart w:id="324" w:name="_Toc297048359"/>
      <w:bookmarkEnd w:id="284"/>
      <w:bookmarkEnd w:id="285"/>
      <w:bookmarkEnd w:id="286"/>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试验与检验</w:t>
      </w:r>
      <w:bookmarkEnd w:id="305"/>
    </w:p>
    <w:bookmarkEnd w:id="306"/>
    <w:bookmarkEnd w:id="307"/>
    <w:bookmarkEnd w:id="308"/>
    <w:bookmarkEnd w:id="309"/>
    <w:bookmarkEnd w:id="310"/>
    <w:bookmarkEnd w:id="311"/>
    <w:bookmarkEnd w:id="312"/>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9</w:t>
      </w:r>
      <w:bookmarkStart w:id="325" w:name="_Toc297123534"/>
      <w:bookmarkStart w:id="326" w:name="_Toc297216193"/>
      <w:bookmarkStart w:id="327" w:name="_Toc300934983"/>
      <w:bookmarkStart w:id="328" w:name="_Toc312677496"/>
      <w:bookmarkStart w:id="329" w:name="_Toc312678022"/>
      <w:bookmarkStart w:id="330" w:name="_Toc303539140"/>
      <w:bookmarkStart w:id="331" w:name="_Toc304295560"/>
      <w:r w:rsidRPr="003B4C8A">
        <w:rPr>
          <w:rFonts w:ascii="Times New Roman" w:eastAsia="黑体"/>
          <w:sz w:val="24"/>
          <w:szCs w:val="24"/>
        </w:rPr>
        <w:t>.1</w:t>
      </w:r>
      <w:r w:rsidRPr="003B4C8A">
        <w:rPr>
          <w:rFonts w:ascii="Times New Roman" w:eastAsia="黑体"/>
          <w:sz w:val="24"/>
          <w:szCs w:val="24"/>
        </w:rPr>
        <w:t>试验设备与试验人员</w:t>
      </w:r>
    </w:p>
    <w:bookmarkEnd w:id="325"/>
    <w:bookmarkEnd w:id="326"/>
    <w:bookmarkEnd w:id="327"/>
    <w:bookmarkEnd w:id="328"/>
    <w:bookmarkEnd w:id="329"/>
    <w:bookmarkEnd w:id="330"/>
    <w:bookmarkEnd w:id="331"/>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9</w:t>
      </w:r>
      <w:bookmarkStart w:id="332" w:name="_Toc297123535"/>
      <w:bookmarkStart w:id="333" w:name="_Toc303539141"/>
      <w:bookmarkStart w:id="334" w:name="_Toc312677497"/>
      <w:bookmarkStart w:id="335" w:name="_Toc312678023"/>
      <w:bookmarkStart w:id="336" w:name="_Toc297216194"/>
      <w:bookmarkStart w:id="337" w:name="_Toc300934984"/>
      <w:bookmarkStart w:id="338" w:name="_Toc304295561"/>
      <w:bookmarkStart w:id="339" w:name="_Toc318581174"/>
      <w:r w:rsidRPr="003B4C8A">
        <w:rPr>
          <w:rFonts w:ascii="Times New Roman" w:eastAsia="仿宋_GB2312"/>
          <w:sz w:val="24"/>
          <w:szCs w:val="24"/>
        </w:rPr>
        <w:t xml:space="preserve">.1.2 </w:t>
      </w:r>
      <w:r w:rsidRPr="003B4C8A">
        <w:rPr>
          <w:rFonts w:ascii="Times New Roman" w:eastAsia="仿宋_GB2312"/>
          <w:sz w:val="24"/>
          <w:szCs w:val="24"/>
        </w:rPr>
        <w:t>试验设备</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施工现场需要配置的试验场所：</w:t>
      </w:r>
      <w:bookmarkStart w:id="340" w:name="_Toc300934985"/>
      <w:bookmarkStart w:id="341" w:name="_Toc304295562"/>
      <w:bookmarkStart w:id="342" w:name="_Toc312678024"/>
      <w:bookmarkStart w:id="343" w:name="_Toc297216195"/>
      <w:bookmarkStart w:id="344" w:name="_Toc303539142"/>
      <w:bookmarkStart w:id="345" w:name="_Toc312677498"/>
      <w:bookmarkStart w:id="346" w:name="_Toc297123536"/>
      <w:bookmarkEnd w:id="332"/>
      <w:bookmarkEnd w:id="333"/>
      <w:bookmarkEnd w:id="334"/>
      <w:bookmarkEnd w:id="335"/>
      <w:bookmarkEnd w:id="336"/>
      <w:bookmarkEnd w:id="337"/>
      <w:bookmarkEnd w:id="338"/>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施工现场需要配备的试验设备：。</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施工现场需要具备的其他试验条件：。</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9.4 </w:t>
      </w:r>
      <w:r w:rsidRPr="003B4C8A">
        <w:rPr>
          <w:rFonts w:ascii="Times New Roman" w:eastAsia="黑体"/>
          <w:sz w:val="24"/>
          <w:szCs w:val="24"/>
        </w:rPr>
        <w:t>现场工艺试验</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现场工艺试验的有关约定：。</w:t>
      </w:r>
    </w:p>
    <w:p w:rsidR="00154C12" w:rsidRPr="003B4C8A" w:rsidRDefault="003C6656">
      <w:pPr>
        <w:pStyle w:val="4"/>
        <w:spacing w:line="480" w:lineRule="exact"/>
        <w:rPr>
          <w:rFonts w:ascii="Times New Roman" w:eastAsia="黑体" w:hAnsi="Times New Roman"/>
          <w:b w:val="0"/>
          <w:sz w:val="24"/>
          <w:szCs w:val="24"/>
        </w:rPr>
      </w:pPr>
      <w:bookmarkStart w:id="347" w:name="_Toc351203642"/>
      <w:bookmarkEnd w:id="339"/>
      <w:bookmarkEnd w:id="340"/>
      <w:bookmarkEnd w:id="341"/>
      <w:bookmarkEnd w:id="342"/>
      <w:bookmarkEnd w:id="343"/>
      <w:bookmarkEnd w:id="344"/>
      <w:bookmarkEnd w:id="345"/>
      <w:bookmarkEnd w:id="346"/>
      <w:r w:rsidRPr="003B4C8A">
        <w:rPr>
          <w:rFonts w:ascii="Times New Roman" w:eastAsia="黑体" w:hAnsi="Times New Roman"/>
          <w:b w:val="0"/>
          <w:sz w:val="24"/>
          <w:szCs w:val="24"/>
        </w:rPr>
        <w:t>1</w:t>
      </w:r>
      <w:bookmarkStart w:id="348" w:name="_Toc304295566"/>
      <w:bookmarkStart w:id="349" w:name="_Toc296503193"/>
      <w:bookmarkStart w:id="350" w:name="_Toc296347192"/>
      <w:bookmarkStart w:id="351" w:name="_Toc296346694"/>
      <w:bookmarkStart w:id="352" w:name="_Toc296891021"/>
      <w:bookmarkStart w:id="353" w:name="_Toc296944532"/>
      <w:bookmarkStart w:id="354" w:name="_Toc297120493"/>
      <w:bookmarkStart w:id="355" w:name="_Toc303539146"/>
      <w:bookmarkStart w:id="356" w:name="_Toc297048379"/>
      <w:bookmarkStart w:id="357" w:name="_Toc300934989"/>
      <w:bookmarkStart w:id="358" w:name="_Toc297123540"/>
      <w:bookmarkStart w:id="359" w:name="_Toc296891233"/>
      <w:bookmarkStart w:id="360" w:name="_Toc297216199"/>
      <w:bookmarkStart w:id="361" w:name="_Toc292559903"/>
      <w:bookmarkStart w:id="362" w:name="_Toc292559398"/>
      <w:bookmarkStart w:id="363" w:name="_Toc312677499"/>
      <w:bookmarkStart w:id="364" w:name="_Toc312678025"/>
      <w:bookmarkStart w:id="365" w:name="_Toc267251441"/>
      <w:bookmarkStart w:id="366" w:name="_Toc267251439"/>
      <w:bookmarkStart w:id="367" w:name="_Toc267251437"/>
      <w:bookmarkStart w:id="368" w:name="_Toc267251435"/>
      <w:bookmarkStart w:id="369" w:name="_Toc267251440"/>
      <w:bookmarkStart w:id="370" w:name="_Toc267251433"/>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sidRPr="003B4C8A">
        <w:rPr>
          <w:rFonts w:ascii="Times New Roman" w:eastAsia="黑体" w:hAnsi="Times New Roman"/>
          <w:b w:val="0"/>
          <w:sz w:val="24"/>
          <w:szCs w:val="24"/>
        </w:rPr>
        <w:t xml:space="preserve">0. </w:t>
      </w:r>
      <w:r w:rsidRPr="003B4C8A">
        <w:rPr>
          <w:rFonts w:ascii="Times New Roman" w:eastAsia="黑体" w:hAnsi="Times New Roman"/>
          <w:b w:val="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w:t>
      </w:r>
      <w:bookmarkStart w:id="372" w:name="_Toc303539147"/>
      <w:bookmarkStart w:id="373" w:name="_Toc297123541"/>
      <w:bookmarkStart w:id="374" w:name="_Toc297216200"/>
      <w:bookmarkStart w:id="375" w:name="_Toc297048380"/>
      <w:bookmarkStart w:id="376" w:name="_Toc296891022"/>
      <w:bookmarkStart w:id="377" w:name="_Toc292559904"/>
      <w:bookmarkStart w:id="378" w:name="_Toc296891234"/>
      <w:bookmarkStart w:id="379" w:name="_Toc300934990"/>
      <w:bookmarkStart w:id="380" w:name="_Toc296346695"/>
      <w:bookmarkStart w:id="381" w:name="_Toc296944533"/>
      <w:bookmarkStart w:id="382" w:name="_Toc297120494"/>
      <w:bookmarkStart w:id="383" w:name="_Toc292559399"/>
      <w:bookmarkStart w:id="384" w:name="_Toc304295567"/>
      <w:bookmarkStart w:id="385" w:name="_Toc296347193"/>
      <w:bookmarkStart w:id="386" w:name="_Toc296503194"/>
      <w:bookmarkStart w:id="387" w:name="_Toc312678026"/>
      <w:bookmarkStart w:id="388" w:name="_Toc312677500"/>
      <w:r w:rsidRPr="003B4C8A">
        <w:rPr>
          <w:rFonts w:ascii="Times New Roman" w:eastAsia="黑体"/>
          <w:sz w:val="24"/>
          <w:szCs w:val="24"/>
        </w:rPr>
        <w:t>0.1</w:t>
      </w:r>
      <w:r w:rsidRPr="003B4C8A">
        <w:rPr>
          <w:rFonts w:ascii="Times New Roman" w:eastAsia="黑体"/>
          <w:sz w:val="24"/>
          <w:szCs w:val="24"/>
        </w:rPr>
        <w:t>变更的范围</w:t>
      </w:r>
    </w:p>
    <w:p w:rsidR="00154C12" w:rsidRPr="003B4C8A" w:rsidRDefault="003C6656">
      <w:pPr>
        <w:spacing w:line="480" w:lineRule="exact"/>
        <w:ind w:firstLine="600"/>
        <w:jc w:val="left"/>
        <w:rPr>
          <w:rFonts w:ascii="Times New Roman" w:eastAsia="仿宋_GB2312"/>
          <w:sz w:val="24"/>
          <w:szCs w:val="24"/>
        </w:rPr>
      </w:pPr>
      <w:r w:rsidRPr="003B4C8A">
        <w:rPr>
          <w:rFonts w:ascii="Times New Roman" w:eastAsia="仿宋_GB2312"/>
          <w:sz w:val="24"/>
          <w:szCs w:val="24"/>
        </w:rPr>
        <w:t>关于变更的范围的约定：。</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10.4 </w:t>
      </w:r>
      <w:r w:rsidRPr="003B4C8A">
        <w:rPr>
          <w:rFonts w:ascii="Times New Roman" w:eastAsia="黑体"/>
          <w:sz w:val="24"/>
          <w:szCs w:val="24"/>
        </w:rPr>
        <w:t>变更估价</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 xml:space="preserve">10.4.1 </w:t>
      </w:r>
      <w:r w:rsidRPr="003B4C8A">
        <w:rPr>
          <w:rFonts w:ascii="Times New Roman" w:eastAsia="仿宋_GB2312" w:hint="eastAsia"/>
          <w:sz w:val="24"/>
          <w:szCs w:val="24"/>
        </w:rPr>
        <w:t>变更估价原则</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关于变更估价的约定</w:t>
      </w:r>
      <w:r w:rsidRPr="003B4C8A">
        <w:rPr>
          <w:rFonts w:ascii="Times New Roman" w:eastAsia="仿宋_GB2312"/>
          <w:sz w:val="24"/>
          <w:szCs w:val="24"/>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w:t>
      </w:r>
      <w:bookmarkStart w:id="389" w:name="_Toc296891237"/>
      <w:bookmarkStart w:id="390" w:name="_Toc292559907"/>
      <w:bookmarkStart w:id="391" w:name="_Toc296944536"/>
      <w:bookmarkStart w:id="392" w:name="_Toc300934993"/>
      <w:bookmarkStart w:id="393" w:name="_Toc297048383"/>
      <w:bookmarkStart w:id="394" w:name="_Toc296891025"/>
      <w:bookmarkStart w:id="395" w:name="_Toc296346698"/>
      <w:bookmarkStart w:id="396" w:name="_Toc296503197"/>
      <w:bookmarkStart w:id="397" w:name="_Toc303539150"/>
      <w:bookmarkStart w:id="398" w:name="_Toc296347196"/>
      <w:bookmarkStart w:id="399" w:name="_Toc297216203"/>
      <w:bookmarkStart w:id="400" w:name="_Toc297123544"/>
      <w:bookmarkStart w:id="401" w:name="_Toc297120497"/>
      <w:bookmarkStart w:id="402" w:name="_Toc292559402"/>
      <w:bookmarkStart w:id="403" w:name="_Toc312677503"/>
      <w:bookmarkStart w:id="404" w:name="_Toc312678029"/>
      <w:bookmarkStart w:id="405" w:name="_Toc3042955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3B4C8A">
        <w:rPr>
          <w:rFonts w:ascii="Times New Roman" w:eastAsia="黑体"/>
          <w:sz w:val="24"/>
          <w:szCs w:val="24"/>
        </w:rPr>
        <w:t>0.5</w:t>
      </w:r>
      <w:r w:rsidRPr="003B4C8A">
        <w:rPr>
          <w:rFonts w:ascii="Times New Roman" w:eastAsia="黑体"/>
          <w:sz w:val="24"/>
          <w:szCs w:val="24"/>
        </w:rPr>
        <w:t>承</w:t>
      </w:r>
      <w:bookmarkStart w:id="406" w:name="_Toc296944542"/>
      <w:bookmarkStart w:id="407" w:name="_Toc296503203"/>
      <w:bookmarkStart w:id="408" w:name="_Toc297120503"/>
      <w:bookmarkStart w:id="409" w:name="_Toc297123545"/>
      <w:bookmarkStart w:id="410" w:name="_Toc297216204"/>
      <w:bookmarkStart w:id="411" w:name="_Toc296346704"/>
      <w:bookmarkStart w:id="412" w:name="_Toc292559408"/>
      <w:bookmarkStart w:id="413" w:name="_Toc297048389"/>
      <w:bookmarkStart w:id="414" w:name="_Toc296891243"/>
      <w:bookmarkStart w:id="415" w:name="_Toc292559913"/>
      <w:bookmarkStart w:id="416" w:name="_Toc296347202"/>
      <w:bookmarkStart w:id="417" w:name="_Toc300934994"/>
      <w:bookmarkStart w:id="418" w:name="_Toc303539151"/>
      <w:bookmarkStart w:id="419" w:name="_Toc29689103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3B4C8A">
        <w:rPr>
          <w:rFonts w:ascii="Times New Roman" w:eastAsia="黑体"/>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监理人审查承包人合理化建议的期限：。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发包人审批承包人合理化建议的期限：。</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承</w:t>
      </w:r>
      <w:bookmarkStart w:id="420" w:name="_Toc297048390"/>
      <w:bookmarkStart w:id="421" w:name="_Toc303539152"/>
      <w:bookmarkStart w:id="422" w:name="_Toc296347203"/>
      <w:bookmarkStart w:id="423" w:name="_Toc296891244"/>
      <w:bookmarkStart w:id="424" w:name="_Toc296944543"/>
      <w:bookmarkStart w:id="425" w:name="_Toc296503204"/>
      <w:bookmarkStart w:id="426" w:name="_Toc312678030"/>
      <w:bookmarkStart w:id="427" w:name="_Toc318581175"/>
      <w:bookmarkStart w:id="428" w:name="_Toc297123546"/>
      <w:bookmarkStart w:id="429" w:name="_Toc292559409"/>
      <w:bookmarkStart w:id="430" w:name="_Toc300934995"/>
      <w:bookmarkStart w:id="431" w:name="_Toc296891032"/>
      <w:bookmarkStart w:id="432" w:name="_Toc312677504"/>
      <w:bookmarkStart w:id="433" w:name="_Toc296346705"/>
      <w:bookmarkStart w:id="434" w:name="_Toc297216205"/>
      <w:bookmarkStart w:id="435" w:name="_Toc292559914"/>
      <w:bookmarkStart w:id="436" w:name="_Toc297120504"/>
      <w:bookmarkStart w:id="437" w:name="_Toc304295571"/>
      <w:r w:rsidRPr="003B4C8A">
        <w:rPr>
          <w:rFonts w:ascii="Times New Roman" w:eastAsia="仿宋_GB2312"/>
          <w:sz w:val="24"/>
          <w:szCs w:val="24"/>
        </w:rPr>
        <w:t>包人提出的合理化建议降低了合同价格或者提高了工程经济效益的奖励的方法和金</w:t>
      </w:r>
      <w:r w:rsidRPr="003B4C8A">
        <w:rPr>
          <w:rFonts w:ascii="Times New Roman" w:eastAsia="仿宋_GB2312"/>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1</w:t>
      </w:r>
      <w:bookmarkStart w:id="438" w:name="_Toc303539154"/>
      <w:bookmarkStart w:id="439" w:name="_Toc296891239"/>
      <w:bookmarkStart w:id="440" w:name="_Toc304295574"/>
      <w:bookmarkStart w:id="441" w:name="_Toc296944538"/>
      <w:bookmarkStart w:id="442" w:name="_Toc296891027"/>
      <w:bookmarkStart w:id="443" w:name="_Toc297216207"/>
      <w:bookmarkStart w:id="444" w:name="_Toc296346700"/>
      <w:bookmarkStart w:id="445" w:name="_Toc292559404"/>
      <w:bookmarkStart w:id="446" w:name="_Toc297123548"/>
      <w:bookmarkStart w:id="447" w:name="_Toc297048385"/>
      <w:bookmarkStart w:id="448" w:name="_Toc312678033"/>
      <w:bookmarkStart w:id="449" w:name="_Toc300934997"/>
      <w:bookmarkStart w:id="450" w:name="_Toc296503199"/>
      <w:bookmarkStart w:id="451" w:name="_Toc296347198"/>
      <w:bookmarkStart w:id="452" w:name="_Toc292559909"/>
      <w:bookmarkStart w:id="453" w:name="_Toc312677507"/>
      <w:bookmarkStart w:id="454" w:name="_Toc297120499"/>
      <w:r w:rsidRPr="003B4C8A">
        <w:rPr>
          <w:rFonts w:ascii="Times New Roman" w:eastAsia="黑体"/>
          <w:sz w:val="24"/>
          <w:szCs w:val="24"/>
        </w:rPr>
        <w:t xml:space="preserve">0.7 </w:t>
      </w:r>
      <w:r w:rsidRPr="003B4C8A">
        <w:rPr>
          <w:rFonts w:ascii="Times New Roman" w:eastAsia="黑体"/>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暂</w:t>
      </w:r>
      <w:bookmarkStart w:id="455" w:name="_Toc318581176"/>
      <w:bookmarkStart w:id="456" w:name="_Toc312677508"/>
      <w:bookmarkStart w:id="457" w:name="_Toc312678034"/>
      <w:r w:rsidRPr="003B4C8A">
        <w:rPr>
          <w:rFonts w:ascii="Times New Roman" w:eastAsia="仿宋_GB2312"/>
          <w:sz w:val="24"/>
          <w:szCs w:val="24"/>
        </w:rPr>
        <w:t>估价材料和工程设备的明细详见附件</w:t>
      </w:r>
      <w:r w:rsidRPr="003B4C8A">
        <w:rPr>
          <w:rFonts w:ascii="Times New Roman" w:eastAsia="仿宋_GB2312" w:hint="eastAsia"/>
          <w:sz w:val="24"/>
          <w:szCs w:val="24"/>
        </w:rPr>
        <w:t>11</w:t>
      </w:r>
      <w:r w:rsidRPr="003B4C8A">
        <w:rPr>
          <w:rFonts w:ascii="Times New Roman" w:eastAsia="仿宋_GB2312" w:hint="eastAsia"/>
          <w:sz w:val="24"/>
          <w:szCs w:val="24"/>
        </w:rPr>
        <w:t>：《</w:t>
      </w:r>
      <w:r w:rsidRPr="003B4C8A">
        <w:rPr>
          <w:rFonts w:ascii="Times New Roman" w:eastAsia="仿宋_GB2312"/>
          <w:sz w:val="24"/>
          <w:szCs w:val="24"/>
        </w:rPr>
        <w:t>暂估价一览表</w:t>
      </w:r>
      <w:r w:rsidRPr="003B4C8A">
        <w:rPr>
          <w:rFonts w:ascii="Times New Roman" w:eastAsia="仿宋_GB2312" w:hint="eastAsia"/>
          <w:sz w:val="24"/>
          <w:szCs w:val="24"/>
        </w:rPr>
        <w:t>》。</w:t>
      </w:r>
    </w:p>
    <w:bookmarkEnd w:id="455"/>
    <w:bookmarkEnd w:id="456"/>
    <w:bookmarkEnd w:id="457"/>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w:t>
      </w:r>
      <w:bookmarkStart w:id="458" w:name="_Toc312677509"/>
      <w:bookmarkStart w:id="459" w:name="_Toc318581177"/>
      <w:bookmarkStart w:id="460" w:name="_Toc312678035"/>
      <w:r w:rsidRPr="003B4C8A">
        <w:rPr>
          <w:rFonts w:ascii="Times New Roman" w:eastAsia="仿宋_GB2312"/>
          <w:sz w:val="24"/>
          <w:szCs w:val="24"/>
        </w:rPr>
        <w:t xml:space="preserve">0.7.1 </w:t>
      </w:r>
      <w:r w:rsidRPr="003B4C8A">
        <w:rPr>
          <w:rFonts w:ascii="Times New Roman" w:eastAsia="仿宋_GB2312"/>
          <w:sz w:val="24"/>
          <w:szCs w:val="24"/>
        </w:rPr>
        <w:t>依法必须招标的暂估价项目</w:t>
      </w:r>
    </w:p>
    <w:bookmarkEnd w:id="458"/>
    <w:bookmarkEnd w:id="459"/>
    <w:bookmarkEnd w:id="460"/>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对于依法必须招标的暂估价项目的确认和批准</w:t>
      </w:r>
      <w:proofErr w:type="gramStart"/>
      <w:r w:rsidRPr="003B4C8A">
        <w:rPr>
          <w:rFonts w:ascii="Times New Roman" w:eastAsia="仿宋_GB2312"/>
          <w:sz w:val="24"/>
          <w:szCs w:val="24"/>
        </w:rPr>
        <w:t>采取第</w:t>
      </w:r>
      <w:proofErr w:type="gramEnd"/>
      <w:r w:rsidRPr="003B4C8A">
        <w:rPr>
          <w:rFonts w:ascii="Times New Roman" w:eastAsia="仿宋_GB2312"/>
          <w:sz w:val="24"/>
          <w:szCs w:val="24"/>
        </w:rPr>
        <w:t>种方式确定。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10.7.2 </w:t>
      </w:r>
      <w:r w:rsidRPr="003B4C8A">
        <w:rPr>
          <w:rFonts w:ascii="Times New Roman" w:eastAsia="仿宋_GB2312"/>
          <w:sz w:val="24"/>
          <w:szCs w:val="24"/>
        </w:rPr>
        <w:t>不属于依法必须招标的暂估价项目</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对于不属于依法必须招标的暂估价项目的确认和批准</w:t>
      </w:r>
      <w:proofErr w:type="gramStart"/>
      <w:r w:rsidRPr="003B4C8A">
        <w:rPr>
          <w:rFonts w:ascii="Times New Roman" w:eastAsia="仿宋_GB2312"/>
          <w:sz w:val="24"/>
          <w:szCs w:val="24"/>
        </w:rPr>
        <w:t>采取第</w:t>
      </w:r>
      <w:proofErr w:type="gramEnd"/>
      <w:r w:rsidRPr="003B4C8A">
        <w:rPr>
          <w:rFonts w:ascii="Times New Roman" w:eastAsia="仿宋_GB2312"/>
          <w:sz w:val="24"/>
          <w:szCs w:val="24"/>
        </w:rPr>
        <w:t>种方式确定。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第</w:t>
      </w:r>
      <w:r w:rsidRPr="003B4C8A">
        <w:rPr>
          <w:rFonts w:ascii="Times New Roman" w:eastAsia="仿宋_GB2312"/>
          <w:sz w:val="24"/>
          <w:szCs w:val="24"/>
        </w:rPr>
        <w:t>3</w:t>
      </w:r>
      <w:r w:rsidRPr="003B4C8A">
        <w:rPr>
          <w:rFonts w:ascii="Times New Roman" w:eastAsia="仿宋_GB2312"/>
          <w:sz w:val="24"/>
          <w:szCs w:val="24"/>
        </w:rPr>
        <w:t>种方式：承包人直接实施的暂估价项目</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承包人直接实施的暂估价项目的约定：。</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10.8 </w:t>
      </w:r>
      <w:r w:rsidRPr="003B4C8A">
        <w:rPr>
          <w:rFonts w:ascii="Times New Roman" w:eastAsia="黑体"/>
          <w:sz w:val="24"/>
          <w:szCs w:val="24"/>
        </w:rPr>
        <w:t>暂列金额</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合同当事人关于暂列金额使用的约定：。</w:t>
      </w:r>
    </w:p>
    <w:p w:rsidR="00154C12" w:rsidRPr="003B4C8A" w:rsidRDefault="003C6656">
      <w:pPr>
        <w:pStyle w:val="4"/>
        <w:spacing w:line="480" w:lineRule="exact"/>
        <w:rPr>
          <w:rFonts w:ascii="Times New Roman" w:eastAsia="黑体" w:hAnsi="Times New Roman"/>
          <w:b w:val="0"/>
          <w:sz w:val="24"/>
          <w:szCs w:val="24"/>
        </w:rPr>
      </w:pPr>
      <w:bookmarkStart w:id="461" w:name="_Toc351203643"/>
      <w:r w:rsidRPr="003B4C8A">
        <w:rPr>
          <w:rFonts w:ascii="Times New Roman" w:eastAsia="黑体" w:hAnsi="Times New Roman"/>
          <w:b w:val="0"/>
          <w:sz w:val="24"/>
          <w:szCs w:val="24"/>
        </w:rPr>
        <w:t xml:space="preserve">11. </w:t>
      </w:r>
      <w:r w:rsidRPr="003B4C8A">
        <w:rPr>
          <w:rFonts w:ascii="Times New Roman" w:eastAsia="黑体" w:hAnsi="Times New Roman"/>
          <w:b w:val="0"/>
          <w:sz w:val="24"/>
          <w:szCs w:val="24"/>
        </w:rPr>
        <w:t>价格调整</w:t>
      </w:r>
      <w:bookmarkEnd w:id="461"/>
    </w:p>
    <w:p w:rsidR="00154C12" w:rsidRPr="003B4C8A" w:rsidRDefault="003C6656">
      <w:pPr>
        <w:spacing w:line="480" w:lineRule="exact"/>
        <w:ind w:firstLineChars="200" w:firstLine="480"/>
        <w:rPr>
          <w:rFonts w:ascii="Times New Roman" w:eastAsia="黑体"/>
          <w:sz w:val="24"/>
          <w:szCs w:val="24"/>
        </w:rPr>
      </w:pPr>
      <w:bookmarkStart w:id="462" w:name="_Toc296347200"/>
      <w:bookmarkStart w:id="463" w:name="_Toc297216209"/>
      <w:bookmarkStart w:id="464" w:name="_Toc292559911"/>
      <w:bookmarkStart w:id="465" w:name="_Toc312678039"/>
      <w:bookmarkStart w:id="466" w:name="_Toc297048387"/>
      <w:bookmarkStart w:id="467" w:name="_Toc296503201"/>
      <w:bookmarkStart w:id="468" w:name="_Toc303539157"/>
      <w:bookmarkStart w:id="469" w:name="_Toc300935000"/>
      <w:bookmarkStart w:id="470" w:name="_Toc292559406"/>
      <w:bookmarkStart w:id="471" w:name="_Toc297123550"/>
      <w:bookmarkStart w:id="472" w:name="_Toc296944540"/>
      <w:bookmarkStart w:id="473" w:name="_Toc296891029"/>
      <w:bookmarkStart w:id="474" w:name="_Toc296891241"/>
      <w:bookmarkStart w:id="475" w:name="_Toc297120501"/>
      <w:bookmarkStart w:id="476" w:name="_Toc296346702"/>
      <w:bookmarkStart w:id="477" w:name="_Toc304295577"/>
      <w:r w:rsidRPr="003B4C8A">
        <w:rPr>
          <w:rFonts w:ascii="Times New Roman" w:eastAsia="黑体"/>
          <w:sz w:val="24"/>
          <w:szCs w:val="24"/>
        </w:rPr>
        <w:t xml:space="preserve">11.1 </w:t>
      </w:r>
      <w:r w:rsidRPr="003B4C8A">
        <w:rPr>
          <w:rFonts w:ascii="Times New Roman" w:eastAsia="黑体"/>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市场价格波动是否调整合同价格的约定：。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因市场价格波动调整合同价格，采用以下第种方式对合同价格进行调整：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第</w:t>
      </w:r>
      <w:r w:rsidRPr="003B4C8A">
        <w:rPr>
          <w:rFonts w:ascii="Times New Roman" w:eastAsia="仿宋_GB2312"/>
          <w:sz w:val="24"/>
          <w:szCs w:val="24"/>
        </w:rPr>
        <w:t>1</w:t>
      </w:r>
      <w:r w:rsidRPr="003B4C8A">
        <w:rPr>
          <w:rFonts w:ascii="Times New Roman" w:eastAsia="仿宋_GB2312"/>
          <w:sz w:val="24"/>
          <w:szCs w:val="24"/>
        </w:rPr>
        <w:t>种方式：采用价格指数</w:t>
      </w:r>
      <w:r w:rsidRPr="003B4C8A">
        <w:rPr>
          <w:rFonts w:ascii="Times New Roman" w:eastAsia="仿宋_GB2312" w:hint="eastAsia"/>
          <w:sz w:val="24"/>
          <w:szCs w:val="24"/>
        </w:rPr>
        <w:t>进行价格</w:t>
      </w:r>
      <w:r w:rsidRPr="003B4C8A">
        <w:rPr>
          <w:rFonts w:ascii="Times New Roman" w:eastAsia="仿宋_GB2312"/>
          <w:sz w:val="24"/>
          <w:szCs w:val="24"/>
        </w:rPr>
        <w:t>调整。</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关于各可调因子、定值和变值权重，以及基本价格指数及其来源的约定：；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第</w:t>
      </w:r>
      <w:r w:rsidRPr="003B4C8A">
        <w:rPr>
          <w:rFonts w:ascii="Times New Roman" w:eastAsia="仿宋_GB2312"/>
          <w:sz w:val="24"/>
          <w:szCs w:val="24"/>
        </w:rPr>
        <w:t>2</w:t>
      </w:r>
      <w:r w:rsidRPr="003B4C8A">
        <w:rPr>
          <w:rFonts w:ascii="Times New Roman" w:eastAsia="仿宋_GB2312"/>
          <w:sz w:val="24"/>
          <w:szCs w:val="24"/>
        </w:rPr>
        <w:t>种方式：采用造价信息</w:t>
      </w:r>
      <w:r w:rsidRPr="003B4C8A">
        <w:rPr>
          <w:rFonts w:ascii="Times New Roman" w:eastAsia="仿宋_GB2312" w:hint="eastAsia"/>
          <w:sz w:val="24"/>
          <w:szCs w:val="24"/>
        </w:rPr>
        <w:t>进行价格</w:t>
      </w:r>
      <w:r w:rsidRPr="003B4C8A">
        <w:rPr>
          <w:rFonts w:ascii="Times New Roman" w:eastAsia="仿宋_GB2312"/>
          <w:sz w:val="24"/>
          <w:szCs w:val="24"/>
        </w:rPr>
        <w:t>调整。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）关于基准价格的约定：。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专用合同条款</w:t>
      </w:r>
      <w:r w:rsidRPr="003B4C8A">
        <w:rPr>
          <w:rFonts w:hAnsi="宋体" w:cs="宋体" w:hint="eastAsia"/>
          <w:sz w:val="24"/>
          <w:szCs w:val="24"/>
        </w:rPr>
        <w:t>①</w:t>
      </w:r>
      <w:r w:rsidRPr="003B4C8A">
        <w:rPr>
          <w:rFonts w:ascii="Times New Roman" w:eastAsia="仿宋_GB2312"/>
          <w:sz w:val="24"/>
          <w:szCs w:val="24"/>
        </w:rPr>
        <w:t>承包人在已标价工程量清单或预算书中载明的材料单价低于基准价格的：专用合同条款合同履行期间材料</w:t>
      </w:r>
      <w:proofErr w:type="gramStart"/>
      <w:r w:rsidRPr="003B4C8A">
        <w:rPr>
          <w:rFonts w:ascii="Times New Roman" w:eastAsia="仿宋_GB2312"/>
          <w:sz w:val="24"/>
          <w:szCs w:val="24"/>
        </w:rPr>
        <w:t>单价涨幅</w:t>
      </w:r>
      <w:proofErr w:type="gramEnd"/>
      <w:r w:rsidRPr="003B4C8A">
        <w:rPr>
          <w:rFonts w:ascii="Times New Roman" w:eastAsia="仿宋_GB2312"/>
          <w:sz w:val="24"/>
          <w:szCs w:val="24"/>
        </w:rPr>
        <w:t>以基准价格为基础超过</w:t>
      </w:r>
      <w:r w:rsidRPr="003B4C8A">
        <w:rPr>
          <w:rFonts w:ascii="Times New Roman" w:eastAsia="仿宋_GB2312"/>
          <w:sz w:val="24"/>
          <w:szCs w:val="24"/>
        </w:rPr>
        <w:t>%</w:t>
      </w:r>
      <w:r w:rsidRPr="003B4C8A">
        <w:rPr>
          <w:rFonts w:ascii="Times New Roman" w:eastAsia="仿宋_GB2312"/>
          <w:sz w:val="24"/>
          <w:szCs w:val="24"/>
        </w:rPr>
        <w:t>时，或材料单价跌幅以已标价工程量清单或预算书中载明材料单价为基础超过</w:t>
      </w:r>
      <w:r w:rsidRPr="003B4C8A">
        <w:rPr>
          <w:rFonts w:ascii="Times New Roman" w:eastAsia="仿宋_GB2312"/>
          <w:sz w:val="24"/>
          <w:szCs w:val="24"/>
        </w:rPr>
        <w:t>%</w:t>
      </w:r>
      <w:r w:rsidRPr="003B4C8A">
        <w:rPr>
          <w:rFonts w:ascii="Times New Roman" w:eastAsia="仿宋_GB2312"/>
          <w:sz w:val="24"/>
          <w:szCs w:val="24"/>
        </w:rPr>
        <w:t>时，其超过部分据实调整。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hAnsi="宋体" w:cs="宋体" w:hint="eastAsia"/>
          <w:sz w:val="24"/>
          <w:szCs w:val="24"/>
        </w:rPr>
        <w:t>②</w:t>
      </w:r>
      <w:r w:rsidRPr="003B4C8A">
        <w:rPr>
          <w:rFonts w:ascii="Times New Roman" w:eastAsia="仿宋_GB2312"/>
          <w:sz w:val="24"/>
          <w:szCs w:val="24"/>
        </w:rPr>
        <w:t>承包人在已标价工程量清单或预算书中载明的材料单价高于基准价格的：专用合同条款合同履行期间材料单价跌幅以基准价格为基础超过</w:t>
      </w:r>
      <w:r w:rsidRPr="003B4C8A">
        <w:rPr>
          <w:rFonts w:ascii="Times New Roman" w:eastAsia="仿宋_GB2312"/>
          <w:sz w:val="24"/>
          <w:szCs w:val="24"/>
        </w:rPr>
        <w:t>%</w:t>
      </w:r>
      <w:r w:rsidRPr="003B4C8A">
        <w:rPr>
          <w:rFonts w:ascii="Times New Roman" w:eastAsia="仿宋_GB2312"/>
          <w:sz w:val="24"/>
          <w:szCs w:val="24"/>
        </w:rPr>
        <w:t>时，材料</w:t>
      </w:r>
      <w:proofErr w:type="gramStart"/>
      <w:r w:rsidRPr="003B4C8A">
        <w:rPr>
          <w:rFonts w:ascii="Times New Roman" w:eastAsia="仿宋_GB2312"/>
          <w:sz w:val="24"/>
          <w:szCs w:val="24"/>
        </w:rPr>
        <w:t>单价涨幅</w:t>
      </w:r>
      <w:proofErr w:type="gramEnd"/>
      <w:r w:rsidRPr="003B4C8A">
        <w:rPr>
          <w:rFonts w:ascii="Times New Roman" w:eastAsia="仿宋_GB2312"/>
          <w:sz w:val="24"/>
          <w:szCs w:val="24"/>
        </w:rPr>
        <w:t>以已标价工程量清单或预算书中载明材料单价为基础超过</w:t>
      </w:r>
      <w:r w:rsidRPr="003B4C8A">
        <w:rPr>
          <w:rFonts w:ascii="Times New Roman" w:eastAsia="仿宋_GB2312"/>
          <w:sz w:val="24"/>
          <w:szCs w:val="24"/>
        </w:rPr>
        <w:t>%</w:t>
      </w:r>
      <w:r w:rsidRPr="003B4C8A">
        <w:rPr>
          <w:rFonts w:ascii="Times New Roman" w:eastAsia="仿宋_GB2312"/>
          <w:sz w:val="24"/>
          <w:szCs w:val="24"/>
        </w:rPr>
        <w:t>时，其超过部分据实调整。</w:t>
      </w:r>
    </w:p>
    <w:p w:rsidR="00154C12" w:rsidRPr="003B4C8A" w:rsidRDefault="003C6656">
      <w:pPr>
        <w:spacing w:line="480" w:lineRule="exact"/>
        <w:ind w:firstLine="645"/>
        <w:jc w:val="left"/>
        <w:rPr>
          <w:rFonts w:ascii="Times New Roman" w:eastAsia="仿宋_GB2312"/>
          <w:sz w:val="24"/>
          <w:szCs w:val="24"/>
        </w:rPr>
      </w:pPr>
      <w:r w:rsidRPr="003B4C8A">
        <w:rPr>
          <w:rFonts w:hAnsi="宋体" w:cs="宋体" w:hint="eastAsia"/>
          <w:sz w:val="24"/>
          <w:szCs w:val="24"/>
        </w:rPr>
        <w:t>③</w:t>
      </w:r>
      <w:r w:rsidRPr="003B4C8A">
        <w:rPr>
          <w:rFonts w:ascii="Times New Roman" w:eastAsia="仿宋_GB2312"/>
          <w:sz w:val="24"/>
          <w:szCs w:val="24"/>
        </w:rPr>
        <w:t>承包人在已标价工程量清单或预算书中载明的材料单价等于基准单价的：专用合同条款合同履行期间材料单价</w:t>
      </w:r>
      <w:proofErr w:type="gramStart"/>
      <w:r w:rsidRPr="003B4C8A">
        <w:rPr>
          <w:rFonts w:ascii="Times New Roman" w:eastAsia="仿宋_GB2312"/>
          <w:sz w:val="24"/>
          <w:szCs w:val="24"/>
        </w:rPr>
        <w:t>涨跌幅以基准</w:t>
      </w:r>
      <w:proofErr w:type="gramEnd"/>
      <w:r w:rsidRPr="003B4C8A">
        <w:rPr>
          <w:rFonts w:ascii="Times New Roman" w:eastAsia="仿宋_GB2312"/>
          <w:sz w:val="24"/>
          <w:szCs w:val="24"/>
        </w:rPr>
        <w:t>单价为基础超过</w:t>
      </w:r>
      <w:r w:rsidRPr="003B4C8A">
        <w:rPr>
          <w:rFonts w:ascii="Times New Roman" w:eastAsia="仿宋_GB2312"/>
          <w:sz w:val="24"/>
          <w:szCs w:val="24"/>
        </w:rPr>
        <w:t>±%</w:t>
      </w:r>
      <w:r w:rsidRPr="003B4C8A">
        <w:rPr>
          <w:rFonts w:ascii="Times New Roman" w:eastAsia="仿宋_GB2312"/>
          <w:sz w:val="24"/>
          <w:szCs w:val="24"/>
        </w:rPr>
        <w:t>时，其超过部分据实调整。</w:t>
      </w:r>
    </w:p>
    <w:p w:rsidR="00154C12" w:rsidRPr="003B4C8A" w:rsidRDefault="003C6656">
      <w:pPr>
        <w:spacing w:line="480" w:lineRule="exact"/>
        <w:ind w:firstLine="645"/>
        <w:jc w:val="left"/>
        <w:rPr>
          <w:rFonts w:ascii="Times New Roman" w:eastAsia="仿宋_GB2312"/>
          <w:sz w:val="24"/>
          <w:szCs w:val="24"/>
        </w:rPr>
      </w:pPr>
      <w:r w:rsidRPr="003B4C8A">
        <w:rPr>
          <w:rFonts w:ascii="Times New Roman" w:eastAsia="仿宋_GB2312"/>
          <w:sz w:val="24"/>
          <w:szCs w:val="24"/>
        </w:rPr>
        <w:t>第</w:t>
      </w:r>
      <w:r w:rsidRPr="003B4C8A">
        <w:rPr>
          <w:rFonts w:ascii="Times New Roman" w:eastAsia="仿宋_GB2312"/>
          <w:sz w:val="24"/>
          <w:szCs w:val="24"/>
        </w:rPr>
        <w:t>3</w:t>
      </w:r>
      <w:r w:rsidRPr="003B4C8A">
        <w:rPr>
          <w:rFonts w:ascii="Times New Roman" w:eastAsia="仿宋_GB2312"/>
          <w:sz w:val="24"/>
          <w:szCs w:val="24"/>
        </w:rPr>
        <w:t>种方式：其他价格调整方式：。</w:t>
      </w:r>
    </w:p>
    <w:p w:rsidR="00154C12" w:rsidRPr="003B4C8A" w:rsidRDefault="003C6656">
      <w:pPr>
        <w:pStyle w:val="4"/>
        <w:spacing w:line="480" w:lineRule="exact"/>
        <w:rPr>
          <w:rFonts w:ascii="Times New Roman" w:eastAsia="黑体" w:hAnsi="Times New Roman"/>
          <w:b w:val="0"/>
          <w:sz w:val="24"/>
          <w:szCs w:val="24"/>
        </w:rPr>
      </w:pPr>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296346706"/>
      <w:bookmarkStart w:id="488" w:name="_Toc351203644"/>
      <w:bookmarkStart w:id="489" w:name="_Toc297123552"/>
      <w:bookmarkStart w:id="490" w:name="_Toc312678040"/>
      <w:bookmarkStart w:id="491" w:name="_Toc304295579"/>
      <w:bookmarkStart w:id="492" w:name="_Toc297216211"/>
      <w:bookmarkStart w:id="493" w:name="_Toc300935002"/>
      <w:bookmarkStart w:id="494" w:name="_Toc303539159"/>
      <w:bookmarkEnd w:id="365"/>
      <w:bookmarkEnd w:id="366"/>
      <w:bookmarkEnd w:id="367"/>
      <w:bookmarkEnd w:id="368"/>
      <w:bookmarkEnd w:id="369"/>
      <w:bookmarkEnd w:id="370"/>
      <w:r w:rsidRPr="003B4C8A">
        <w:rPr>
          <w:rFonts w:ascii="Times New Roman" w:eastAsia="黑体" w:hAnsi="Times New Roman"/>
          <w:b w:val="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sidRPr="003B4C8A">
        <w:rPr>
          <w:rFonts w:ascii="Times New Roman" w:eastAsia="黑体" w:hAnsi="Times New Roman"/>
          <w:b w:val="0"/>
          <w:sz w:val="24"/>
          <w:szCs w:val="24"/>
        </w:rPr>
        <w:t>合同价格、计量与支付</w:t>
      </w:r>
      <w:bookmarkEnd w:id="488"/>
    </w:p>
    <w:p w:rsidR="00154C12" w:rsidRPr="003B4C8A" w:rsidRDefault="003C6656">
      <w:pPr>
        <w:spacing w:line="480" w:lineRule="exact"/>
        <w:ind w:firstLineChars="200" w:firstLine="480"/>
        <w:rPr>
          <w:rFonts w:ascii="Times New Roman" w:eastAsia="黑体"/>
          <w:sz w:val="24"/>
          <w:szCs w:val="24"/>
        </w:rPr>
      </w:pPr>
      <w:bookmarkStart w:id="495" w:name="_Toc292559411"/>
      <w:bookmarkStart w:id="496" w:name="_Toc267251461"/>
      <w:bookmarkStart w:id="497" w:name="_Toc292559916"/>
      <w:bookmarkStart w:id="498" w:name="_Toc297120506"/>
      <w:bookmarkStart w:id="499" w:name="_Toc296891034"/>
      <w:bookmarkStart w:id="500" w:name="_Toc296944545"/>
      <w:bookmarkStart w:id="501" w:name="_Toc297048392"/>
      <w:bookmarkStart w:id="502" w:name="_Toc296346707"/>
      <w:bookmarkStart w:id="503" w:name="_Toc296347205"/>
      <w:bookmarkStart w:id="504" w:name="_Toc296503206"/>
      <w:bookmarkStart w:id="505" w:name="_Toc296891246"/>
      <w:bookmarkStart w:id="506" w:name="_Toc304295580"/>
      <w:bookmarkStart w:id="507" w:name="_Toc312678041"/>
      <w:bookmarkStart w:id="508" w:name="_Toc303539160"/>
      <w:bookmarkStart w:id="509" w:name="_Toc300935003"/>
      <w:bookmarkStart w:id="510" w:name="_Toc297123553"/>
      <w:bookmarkStart w:id="511" w:name="_Toc297216212"/>
      <w:bookmarkEnd w:id="489"/>
      <w:bookmarkEnd w:id="490"/>
      <w:bookmarkEnd w:id="491"/>
      <w:bookmarkEnd w:id="492"/>
      <w:bookmarkEnd w:id="493"/>
      <w:bookmarkEnd w:id="494"/>
      <w:r w:rsidRPr="003B4C8A">
        <w:rPr>
          <w:rFonts w:ascii="Times New Roman" w:eastAsia="黑体"/>
          <w:sz w:val="24"/>
          <w:szCs w:val="24"/>
        </w:rPr>
        <w:t xml:space="preserve">12.1 </w:t>
      </w:r>
      <w:r w:rsidRPr="003B4C8A">
        <w:rPr>
          <w:rFonts w:ascii="Times New Roman" w:eastAsia="黑体"/>
          <w:sz w:val="24"/>
          <w:szCs w:val="24"/>
        </w:rPr>
        <w:t>合</w:t>
      </w:r>
      <w:bookmarkEnd w:id="495"/>
      <w:bookmarkEnd w:id="496"/>
      <w:bookmarkEnd w:id="497"/>
      <w:r w:rsidRPr="003B4C8A">
        <w:rPr>
          <w:rFonts w:ascii="Times New Roman" w:eastAsia="黑体"/>
          <w:sz w:val="24"/>
          <w:szCs w:val="24"/>
        </w:rPr>
        <w:t>同价</w:t>
      </w:r>
      <w:bookmarkEnd w:id="498"/>
      <w:bookmarkEnd w:id="499"/>
      <w:bookmarkEnd w:id="500"/>
      <w:bookmarkEnd w:id="501"/>
      <w:bookmarkEnd w:id="502"/>
      <w:bookmarkEnd w:id="503"/>
      <w:bookmarkEnd w:id="504"/>
      <w:bookmarkEnd w:id="505"/>
      <w:r w:rsidRPr="003B4C8A">
        <w:rPr>
          <w:rFonts w:ascii="Times New Roman" w:eastAsia="黑体"/>
          <w:sz w:val="24"/>
          <w:szCs w:val="24"/>
        </w:rPr>
        <w:t>格形式</w:t>
      </w:r>
    </w:p>
    <w:bookmarkEnd w:id="506"/>
    <w:bookmarkEnd w:id="507"/>
    <w:bookmarkEnd w:id="508"/>
    <w:bookmarkEnd w:id="509"/>
    <w:bookmarkEnd w:id="510"/>
    <w:bookmarkEnd w:id="511"/>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w:t>
      </w:r>
      <w:r w:rsidRPr="003B4C8A">
        <w:rPr>
          <w:rFonts w:ascii="Times New Roman" w:eastAsia="仿宋_GB2312"/>
          <w:sz w:val="24"/>
          <w:szCs w:val="24"/>
        </w:rPr>
        <w:t>、单价合同。</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综合单价包含的风险范围：。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风险费用的计算方法：。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风险范围以外合同价格的调整方法：。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2</w:t>
      </w:r>
      <w:r w:rsidRPr="003B4C8A">
        <w:rPr>
          <w:rFonts w:ascii="Times New Roman" w:eastAsia="仿宋_GB2312"/>
          <w:sz w:val="24"/>
          <w:szCs w:val="24"/>
        </w:rPr>
        <w:t>、总价合同。</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总价包含的风险范围：。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风险费用的计算方法：。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风险范围以外合同价格的调整方法：。</w:t>
      </w:r>
    </w:p>
    <w:p w:rsidR="00154C12" w:rsidRPr="003B4C8A" w:rsidRDefault="003C6656">
      <w:pPr>
        <w:numPr>
          <w:ilvl w:val="0"/>
          <w:numId w:val="6"/>
        </w:numPr>
        <w:spacing w:line="480" w:lineRule="exact"/>
        <w:ind w:firstLine="481"/>
        <w:jc w:val="left"/>
        <w:rPr>
          <w:rFonts w:ascii="Times New Roman" w:eastAsia="仿宋_GB2312"/>
          <w:sz w:val="24"/>
          <w:szCs w:val="24"/>
        </w:rPr>
      </w:pPr>
      <w:r w:rsidRPr="003B4C8A">
        <w:rPr>
          <w:rFonts w:ascii="Times New Roman" w:eastAsia="仿宋_GB2312"/>
          <w:sz w:val="24"/>
          <w:szCs w:val="24"/>
        </w:rPr>
        <w:t>其他价格方式：。</w:t>
      </w:r>
    </w:p>
    <w:p w:rsidR="00154C12" w:rsidRPr="003B4C8A" w:rsidRDefault="003C6656">
      <w:pPr>
        <w:spacing w:line="480" w:lineRule="exact"/>
        <w:ind w:firstLineChars="200" w:firstLine="480"/>
        <w:rPr>
          <w:rFonts w:ascii="Times New Roman" w:eastAsia="黑体"/>
          <w:sz w:val="24"/>
          <w:szCs w:val="24"/>
        </w:rPr>
      </w:pPr>
      <w:bookmarkStart w:id="512" w:name="_Toc297123554"/>
      <w:bookmarkStart w:id="513" w:name="_Toc304295581"/>
      <w:bookmarkStart w:id="514" w:name="_Toc300935004"/>
      <w:bookmarkStart w:id="515" w:name="_Toc312678042"/>
      <w:bookmarkStart w:id="516" w:name="_Toc303539161"/>
      <w:bookmarkStart w:id="517" w:name="_Toc297216213"/>
      <w:bookmarkStart w:id="518" w:name="_Toc297120507"/>
      <w:bookmarkStart w:id="519" w:name="_Toc296944546"/>
      <w:bookmarkStart w:id="520" w:name="_Toc296347206"/>
      <w:bookmarkStart w:id="521" w:name="_Toc296891035"/>
      <w:bookmarkStart w:id="522" w:name="_Toc296891247"/>
      <w:bookmarkStart w:id="523" w:name="_Toc292559917"/>
      <w:bookmarkStart w:id="524" w:name="_Toc296503207"/>
      <w:bookmarkStart w:id="525" w:name="_Toc297048393"/>
      <w:bookmarkStart w:id="526" w:name="_Toc296346708"/>
      <w:bookmarkStart w:id="527" w:name="_Toc292559412"/>
      <w:r w:rsidRPr="003B4C8A">
        <w:rPr>
          <w:rFonts w:ascii="Times New Roman" w:eastAsia="黑体"/>
          <w:sz w:val="24"/>
          <w:szCs w:val="24"/>
        </w:rPr>
        <w:t xml:space="preserve">12.2 </w:t>
      </w:r>
      <w:r w:rsidRPr="003B4C8A">
        <w:rPr>
          <w:rFonts w:ascii="Times New Roman" w:eastAsia="黑体"/>
          <w:sz w:val="24"/>
          <w:szCs w:val="24"/>
        </w:rPr>
        <w:t>预付款</w:t>
      </w:r>
    </w:p>
    <w:bookmarkEnd w:id="512"/>
    <w:bookmarkEnd w:id="513"/>
    <w:bookmarkEnd w:id="514"/>
    <w:bookmarkEnd w:id="515"/>
    <w:bookmarkEnd w:id="516"/>
    <w:bookmarkEnd w:id="517"/>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12.2.1 </w:t>
      </w:r>
      <w:r w:rsidRPr="003B4C8A">
        <w:rPr>
          <w:rFonts w:ascii="Times New Roman" w:eastAsia="仿宋_GB2312"/>
          <w:sz w:val="24"/>
          <w:szCs w:val="24"/>
        </w:rPr>
        <w:t>预付款的支付</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预付款支付比例或金额：。</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预付款支付期限：。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预付款扣回的方式：。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12.2.2 </w:t>
      </w:r>
      <w:r w:rsidRPr="003B4C8A">
        <w:rPr>
          <w:rFonts w:ascii="Times New Roman" w:eastAsia="仿宋_GB2312"/>
          <w:sz w:val="24"/>
          <w:szCs w:val="24"/>
        </w:rPr>
        <w:t>预付款担保</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承包人提交预付款担保的期限：。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预付款担保的形式为：。</w:t>
      </w:r>
    </w:p>
    <w:bookmarkEnd w:id="518"/>
    <w:bookmarkEnd w:id="519"/>
    <w:bookmarkEnd w:id="520"/>
    <w:bookmarkEnd w:id="521"/>
    <w:bookmarkEnd w:id="522"/>
    <w:bookmarkEnd w:id="523"/>
    <w:bookmarkEnd w:id="524"/>
    <w:bookmarkEnd w:id="525"/>
    <w:bookmarkEnd w:id="526"/>
    <w:bookmarkEnd w:id="527"/>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12.3 </w:t>
      </w:r>
      <w:r w:rsidRPr="003B4C8A">
        <w:rPr>
          <w:rFonts w:ascii="Times New Roman" w:eastAsia="黑体"/>
          <w:sz w:val="24"/>
          <w:szCs w:val="24"/>
        </w:rPr>
        <w:t>计量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12.3.1 </w:t>
      </w:r>
      <w:r w:rsidRPr="003B4C8A">
        <w:rPr>
          <w:rFonts w:ascii="Times New Roman" w:eastAsia="仿宋_GB2312"/>
          <w:sz w:val="24"/>
          <w:szCs w:val="24"/>
        </w:rPr>
        <w:t>计量原则</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工程量计算规则：。</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12.3.2 </w:t>
      </w:r>
      <w:r w:rsidRPr="003B4C8A">
        <w:rPr>
          <w:rFonts w:ascii="Times New Roman" w:eastAsia="仿宋_GB2312"/>
          <w:sz w:val="24"/>
          <w:szCs w:val="24"/>
        </w:rPr>
        <w:t>计量周期</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关于计量周期的约定：。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12.3.3 </w:t>
      </w:r>
      <w:r w:rsidRPr="003B4C8A">
        <w:rPr>
          <w:rFonts w:ascii="Times New Roman" w:eastAsia="仿宋_GB2312"/>
          <w:sz w:val="24"/>
          <w:szCs w:val="24"/>
        </w:rPr>
        <w:t>单价合同的计量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关于单价合同计量的约定：。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12.3.4 </w:t>
      </w:r>
      <w:r w:rsidRPr="003B4C8A">
        <w:rPr>
          <w:rFonts w:ascii="Times New Roman" w:eastAsia="仿宋_GB2312"/>
          <w:sz w:val="24"/>
          <w:szCs w:val="24"/>
        </w:rPr>
        <w:t>总价合同的计量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关于总价合同计量的约定：。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12.3.5</w:t>
      </w:r>
      <w:r w:rsidRPr="003B4C8A">
        <w:rPr>
          <w:rFonts w:ascii="Times New Roman" w:eastAsia="仿宋_GB2312"/>
          <w:sz w:val="24"/>
          <w:szCs w:val="24"/>
        </w:rPr>
        <w:t>总价合同采用支付分解表计量支付的，是否适用第</w:t>
      </w:r>
      <w:r w:rsidRPr="003B4C8A">
        <w:rPr>
          <w:rFonts w:ascii="Times New Roman" w:eastAsia="仿宋_GB2312"/>
          <w:sz w:val="24"/>
          <w:szCs w:val="24"/>
        </w:rPr>
        <w:t xml:space="preserve">12.3.4 </w:t>
      </w:r>
      <w:r w:rsidRPr="003B4C8A">
        <w:rPr>
          <w:rFonts w:ascii="Times New Roman" w:eastAsia="仿宋_GB2312"/>
          <w:sz w:val="24"/>
          <w:szCs w:val="24"/>
        </w:rPr>
        <w:t>项</w:t>
      </w:r>
      <w:r w:rsidRPr="003B4C8A">
        <w:rPr>
          <w:rFonts w:ascii="Times New Roman" w:eastAsia="仿宋_GB2312" w:hint="eastAsia"/>
          <w:sz w:val="24"/>
          <w:szCs w:val="24"/>
        </w:rPr>
        <w:t>〔</w:t>
      </w:r>
      <w:r w:rsidRPr="003B4C8A">
        <w:rPr>
          <w:rFonts w:ascii="Times New Roman" w:eastAsia="仿宋_GB2312"/>
          <w:sz w:val="24"/>
          <w:szCs w:val="24"/>
        </w:rPr>
        <w:t>总价合同的计量</w:t>
      </w:r>
      <w:r w:rsidRPr="003B4C8A">
        <w:rPr>
          <w:rFonts w:ascii="Times New Roman" w:eastAsia="仿宋_GB2312" w:hint="eastAsia"/>
          <w:sz w:val="24"/>
          <w:szCs w:val="24"/>
        </w:rPr>
        <w:t>〕</w:t>
      </w:r>
      <w:r w:rsidRPr="003B4C8A">
        <w:rPr>
          <w:rFonts w:ascii="Times New Roman" w:eastAsia="仿宋_GB2312"/>
          <w:sz w:val="24"/>
          <w:szCs w:val="24"/>
        </w:rPr>
        <w:lastRenderedPageBreak/>
        <w:t>约定</w:t>
      </w:r>
      <w:r w:rsidRPr="003B4C8A">
        <w:rPr>
          <w:rFonts w:ascii="Times New Roman" w:eastAsia="仿宋_GB2312" w:hint="eastAsia"/>
          <w:sz w:val="24"/>
          <w:szCs w:val="24"/>
        </w:rPr>
        <w:t>进行计量：</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12.3.6 </w:t>
      </w:r>
      <w:r w:rsidRPr="003B4C8A">
        <w:rPr>
          <w:rFonts w:ascii="Times New Roman" w:eastAsia="仿宋_GB2312"/>
          <w:sz w:val="24"/>
          <w:szCs w:val="24"/>
        </w:rPr>
        <w:t>其他价格形式合同的计量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其他价格形式的计量方式和程序：。</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12.4 </w:t>
      </w:r>
      <w:r w:rsidRPr="003B4C8A">
        <w:rPr>
          <w:rFonts w:ascii="Times New Roman" w:eastAsia="黑体"/>
          <w:sz w:val="24"/>
          <w:szCs w:val="24"/>
        </w:rPr>
        <w:t>工程进度款支付</w:t>
      </w:r>
    </w:p>
    <w:p w:rsidR="00154C12" w:rsidRPr="003B4C8A" w:rsidRDefault="003C6656">
      <w:pPr>
        <w:spacing w:line="480" w:lineRule="exact"/>
        <w:ind w:firstLineChars="200" w:firstLine="480"/>
        <w:jc w:val="left"/>
        <w:rPr>
          <w:rFonts w:ascii="Times New Roman" w:eastAsia="仿宋_GB2312"/>
          <w:sz w:val="24"/>
          <w:szCs w:val="24"/>
        </w:rPr>
      </w:pPr>
      <w:bookmarkStart w:id="528" w:name="_Toc303539163"/>
      <w:bookmarkStart w:id="529" w:name="_Toc297216215"/>
      <w:bookmarkStart w:id="530" w:name="_Toc296944550"/>
      <w:bookmarkStart w:id="531" w:name="_Toc300935006"/>
      <w:bookmarkStart w:id="532" w:name="_Toc292559921"/>
      <w:bookmarkStart w:id="533" w:name="_Toc296347210"/>
      <w:bookmarkStart w:id="534" w:name="_Toc297120511"/>
      <w:bookmarkStart w:id="535" w:name="_Toc297123556"/>
      <w:bookmarkStart w:id="536" w:name="_Toc296891251"/>
      <w:bookmarkStart w:id="537" w:name="_Toc296503211"/>
      <w:bookmarkStart w:id="538" w:name="_Toc292559416"/>
      <w:bookmarkStart w:id="539" w:name="_Toc296346712"/>
      <w:bookmarkStart w:id="540" w:name="_Toc296891039"/>
      <w:bookmarkStart w:id="541" w:name="_Toc297048397"/>
      <w:r w:rsidRPr="003B4C8A">
        <w:rPr>
          <w:rFonts w:ascii="Times New Roman" w:eastAsia="仿宋_GB2312"/>
          <w:sz w:val="24"/>
          <w:szCs w:val="24"/>
        </w:rPr>
        <w:t xml:space="preserve">12.4.1 </w:t>
      </w:r>
      <w:r w:rsidRPr="003B4C8A">
        <w:rPr>
          <w:rFonts w:ascii="Times New Roman" w:eastAsia="仿宋_GB2312"/>
          <w:sz w:val="24"/>
          <w:szCs w:val="24"/>
        </w:rPr>
        <w:t>付款周期</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关于付款周期的约定：。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12.4.2 </w:t>
      </w:r>
      <w:r w:rsidRPr="003B4C8A">
        <w:rPr>
          <w:rFonts w:ascii="Times New Roman" w:eastAsia="仿宋_GB2312"/>
          <w:sz w:val="24"/>
          <w:szCs w:val="24"/>
        </w:rPr>
        <w:t>进度付款申请单的编制</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关于进度付款申请单编制的约定：。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3B4C8A">
        <w:rPr>
          <w:rFonts w:ascii="Times New Roman" w:eastAsia="仿宋_GB2312"/>
          <w:sz w:val="24"/>
          <w:szCs w:val="24"/>
        </w:rPr>
        <w:t xml:space="preserve">2.4.3 </w:t>
      </w:r>
      <w:r w:rsidRPr="003B4C8A">
        <w:rPr>
          <w:rFonts w:ascii="Times New Roman" w:eastAsia="仿宋_GB2312"/>
          <w:sz w:val="24"/>
          <w:szCs w:val="24"/>
        </w:rPr>
        <w:t>进度付款申请单的提交</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）单价合同进度付款申请单提交的约定</w:t>
      </w:r>
      <w:r w:rsidRPr="003B4C8A">
        <w:rPr>
          <w:rFonts w:ascii="Times New Roman" w:eastAsia="仿宋_GB2312" w:hint="eastAsia"/>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）总价合同进度付款申请单提交的约定</w:t>
      </w:r>
      <w:r w:rsidRPr="003B4C8A">
        <w:rPr>
          <w:rFonts w:ascii="Times New Roman" w:eastAsia="仿宋_GB2312" w:hint="eastAsia"/>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）其他价格形式合同进度付款申请单提交的约定：。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12.4.4 </w:t>
      </w:r>
      <w:r w:rsidRPr="003B4C8A">
        <w:rPr>
          <w:rFonts w:ascii="Times New Roman" w:eastAsia="仿宋_GB2312"/>
          <w:sz w:val="24"/>
          <w:szCs w:val="24"/>
        </w:rPr>
        <w:t>进度款审核和支付</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）监理人审查并报送发包人的期限：。</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发包人完成审批并签发进度款支付证书的期限：</w:t>
      </w:r>
    </w:p>
    <w:p w:rsidR="00154C12" w:rsidRPr="003B4C8A" w:rsidRDefault="003C6656">
      <w:pPr>
        <w:spacing w:line="480" w:lineRule="exact"/>
        <w:jc w:val="left"/>
        <w:rPr>
          <w:rFonts w:ascii="Times New Roman" w:eastAsia="仿宋_GB2312"/>
          <w:sz w:val="24"/>
          <w:szCs w:val="24"/>
        </w:rPr>
      </w:pP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）发包人支付进度款的期限：。</w:t>
      </w:r>
    </w:p>
    <w:p w:rsidR="00154C12" w:rsidRPr="003B4C8A" w:rsidRDefault="003C6656">
      <w:pPr>
        <w:spacing w:line="480" w:lineRule="exact"/>
        <w:ind w:firstLineChars="250" w:firstLine="600"/>
        <w:jc w:val="left"/>
        <w:rPr>
          <w:rFonts w:ascii="Times New Roman" w:eastAsia="仿宋_GB2312"/>
          <w:sz w:val="24"/>
          <w:szCs w:val="24"/>
        </w:rPr>
      </w:pPr>
      <w:r w:rsidRPr="003B4C8A">
        <w:rPr>
          <w:rFonts w:ascii="Times New Roman" w:eastAsia="仿宋_GB2312"/>
          <w:sz w:val="24"/>
          <w:szCs w:val="24"/>
        </w:rPr>
        <w:t>发包人逾期支付进度款的违约金的计算方式：。</w:t>
      </w:r>
    </w:p>
    <w:p w:rsidR="00154C12" w:rsidRPr="003B4C8A" w:rsidRDefault="003C6656">
      <w:pPr>
        <w:spacing w:line="480" w:lineRule="exact"/>
        <w:ind w:firstLineChars="250" w:firstLine="600"/>
        <w:jc w:val="left"/>
        <w:rPr>
          <w:rFonts w:ascii="Times New Roman" w:eastAsia="仿宋_GB2312"/>
          <w:sz w:val="24"/>
          <w:szCs w:val="24"/>
        </w:rPr>
      </w:pPr>
      <w:r w:rsidRPr="003B4C8A">
        <w:rPr>
          <w:rFonts w:ascii="Times New Roman" w:eastAsia="仿宋_GB2312"/>
          <w:sz w:val="24"/>
          <w:szCs w:val="24"/>
        </w:rPr>
        <w:t xml:space="preserve">12.4.6 </w:t>
      </w:r>
      <w:r w:rsidRPr="003B4C8A">
        <w:rPr>
          <w:rFonts w:ascii="Times New Roman" w:eastAsia="仿宋_GB2312"/>
          <w:sz w:val="24"/>
          <w:szCs w:val="24"/>
        </w:rPr>
        <w:t>支付分解表的编制</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2</w:t>
      </w:r>
      <w:r w:rsidRPr="003B4C8A">
        <w:rPr>
          <w:rFonts w:ascii="Times New Roman" w:eastAsia="仿宋_GB2312"/>
          <w:sz w:val="24"/>
          <w:szCs w:val="24"/>
        </w:rPr>
        <w:t>、总价合同支付分解表的编制与审批：。</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3</w:t>
      </w:r>
      <w:r w:rsidRPr="003B4C8A">
        <w:rPr>
          <w:rFonts w:ascii="Times New Roman" w:eastAsia="仿宋_GB2312"/>
          <w:sz w:val="24"/>
          <w:szCs w:val="24"/>
        </w:rPr>
        <w:t>、单价合同的总价项目支付分解表的编制与审批：。</w:t>
      </w:r>
    </w:p>
    <w:p w:rsidR="00154C12" w:rsidRPr="003B4C8A" w:rsidRDefault="003C6656">
      <w:pPr>
        <w:pStyle w:val="4"/>
        <w:spacing w:line="480" w:lineRule="exact"/>
        <w:rPr>
          <w:rFonts w:ascii="Times New Roman" w:eastAsia="黑体" w:hAnsi="Times New Roman"/>
          <w:b w:val="0"/>
          <w:sz w:val="24"/>
          <w:szCs w:val="24"/>
        </w:rPr>
      </w:pPr>
      <w:bookmarkStart w:id="542" w:name="_Toc351203645"/>
      <w:bookmarkStart w:id="543" w:name="_Toc292559424"/>
      <w:bookmarkStart w:id="544" w:name="_Toc297123564"/>
      <w:bookmarkStart w:id="545" w:name="_Toc296346720"/>
      <w:bookmarkStart w:id="546" w:name="_Toc312678053"/>
      <w:bookmarkStart w:id="547" w:name="_Toc296891259"/>
      <w:bookmarkStart w:id="548" w:name="_Toc292559929"/>
      <w:bookmarkStart w:id="549" w:name="_Toc296891047"/>
      <w:bookmarkStart w:id="550" w:name="_Toc304295593"/>
      <w:bookmarkStart w:id="551" w:name="_Toc297216223"/>
      <w:bookmarkStart w:id="552" w:name="_Toc296944558"/>
      <w:bookmarkStart w:id="553" w:name="_Toc297048405"/>
      <w:bookmarkStart w:id="554" w:name="_Toc300935015"/>
      <w:bookmarkStart w:id="555" w:name="_Toc296347218"/>
      <w:bookmarkStart w:id="556" w:name="_Toc296503219"/>
      <w:bookmarkStart w:id="557" w:name="_Toc297120519"/>
      <w:bookmarkStart w:id="558" w:name="_Toc303539172"/>
      <w:bookmarkEnd w:id="371"/>
      <w:r w:rsidRPr="003B4C8A">
        <w:rPr>
          <w:rFonts w:ascii="Times New Roman" w:eastAsia="黑体" w:hAnsi="Times New Roman"/>
          <w:b w:val="0"/>
          <w:sz w:val="24"/>
          <w:szCs w:val="24"/>
        </w:rPr>
        <w:t>13.</w:t>
      </w:r>
      <w:r w:rsidRPr="003B4C8A">
        <w:rPr>
          <w:rFonts w:ascii="Times New Roman" w:eastAsia="黑体" w:hAnsi="Times New Roman"/>
          <w:b w:val="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13.1 </w:t>
      </w:r>
      <w:r w:rsidRPr="003B4C8A">
        <w:rPr>
          <w:rFonts w:ascii="Times New Roman" w:eastAsia="黑体"/>
          <w:sz w:val="24"/>
          <w:szCs w:val="24"/>
        </w:rPr>
        <w:t>分部分项工程验收</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13.1.2</w:t>
      </w:r>
      <w:r w:rsidRPr="003B4C8A">
        <w:rPr>
          <w:rFonts w:ascii="Times New Roman" w:eastAsia="仿宋_GB2312"/>
          <w:sz w:val="24"/>
          <w:szCs w:val="24"/>
        </w:rPr>
        <w:t>监理人不能按时进行验收时，应提前小时提交书面延期要求。</w:t>
      </w:r>
    </w:p>
    <w:p w:rsidR="00154C12" w:rsidRPr="003B4C8A" w:rsidRDefault="003C6656">
      <w:pPr>
        <w:spacing w:line="480" w:lineRule="exact"/>
        <w:ind w:firstLineChars="200" w:firstLine="480"/>
        <w:jc w:val="left"/>
        <w:rPr>
          <w:rFonts w:ascii="Times New Roman" w:eastAsia="仿宋_GB2312"/>
          <w:b/>
          <w:sz w:val="24"/>
          <w:szCs w:val="24"/>
        </w:rPr>
      </w:pPr>
      <w:r w:rsidRPr="003B4C8A">
        <w:rPr>
          <w:rFonts w:ascii="Times New Roman" w:eastAsia="仿宋_GB2312"/>
          <w:sz w:val="24"/>
          <w:szCs w:val="24"/>
        </w:rPr>
        <w:t>关于延期最长不得超过：小时。</w:t>
      </w:r>
    </w:p>
    <w:p w:rsidR="00154C12" w:rsidRPr="003B4C8A" w:rsidRDefault="003C6656">
      <w:pPr>
        <w:spacing w:line="480" w:lineRule="exact"/>
        <w:ind w:firstLineChars="200" w:firstLine="480"/>
        <w:rPr>
          <w:rFonts w:ascii="Times New Roman" w:eastAsia="黑体"/>
          <w:sz w:val="24"/>
          <w:szCs w:val="24"/>
        </w:rPr>
      </w:pPr>
      <w:bookmarkStart w:id="559" w:name="_Toc312678056"/>
      <w:bookmarkStart w:id="560" w:name="_Toc296346724"/>
      <w:bookmarkStart w:id="561" w:name="_Toc297048409"/>
      <w:bookmarkStart w:id="562" w:name="_Toc303539173"/>
      <w:bookmarkStart w:id="563" w:name="_Toc296347222"/>
      <w:bookmarkStart w:id="564" w:name="_Toc292559428"/>
      <w:bookmarkStart w:id="565" w:name="_Toc296891051"/>
      <w:bookmarkStart w:id="566" w:name="_Toc297120523"/>
      <w:bookmarkStart w:id="567" w:name="_Toc296891263"/>
      <w:bookmarkStart w:id="568" w:name="_Toc304295596"/>
      <w:bookmarkStart w:id="569" w:name="_Toc297123565"/>
      <w:bookmarkStart w:id="570" w:name="_Toc297216224"/>
      <w:bookmarkStart w:id="571" w:name="_Toc300935016"/>
      <w:bookmarkStart w:id="572" w:name="_Toc296503223"/>
      <w:bookmarkStart w:id="573" w:name="_Toc296944562"/>
      <w:bookmarkStart w:id="574" w:name="_Toc292559933"/>
      <w:bookmarkStart w:id="575" w:name="_Toc267251472"/>
      <w:bookmarkStart w:id="576" w:name="_Toc267251470"/>
      <w:bookmarkStart w:id="577" w:name="_Toc267251474"/>
      <w:bookmarkStart w:id="578" w:name="_Toc267251475"/>
      <w:bookmarkStart w:id="579" w:name="_Toc267251476"/>
      <w:bookmarkStart w:id="580" w:name="_Toc267251471"/>
      <w:bookmarkStart w:id="581" w:name="_Toc267251473"/>
      <w:r w:rsidRPr="003B4C8A">
        <w:rPr>
          <w:rFonts w:ascii="Times New Roman" w:eastAsia="黑体"/>
          <w:sz w:val="24"/>
          <w:szCs w:val="24"/>
        </w:rPr>
        <w:t xml:space="preserve">13.2 </w:t>
      </w:r>
      <w:r w:rsidRPr="003B4C8A">
        <w:rPr>
          <w:rFonts w:ascii="Times New Roman" w:eastAsia="黑体"/>
          <w:sz w:val="24"/>
          <w:szCs w:val="24"/>
        </w:rPr>
        <w:t>竣工验收</w:t>
      </w:r>
    </w:p>
    <w:p w:rsidR="00154C12" w:rsidRPr="003B4C8A" w:rsidRDefault="003C6656">
      <w:pPr>
        <w:spacing w:line="480" w:lineRule="exact"/>
        <w:ind w:firstLineChars="200" w:firstLine="480"/>
        <w:jc w:val="left"/>
        <w:rPr>
          <w:rFonts w:ascii="Times New Roman" w:eastAsia="仿宋_GB2312"/>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3B4C8A">
        <w:rPr>
          <w:rFonts w:ascii="Times New Roman" w:eastAsia="仿宋_GB2312"/>
          <w:sz w:val="24"/>
          <w:szCs w:val="24"/>
        </w:rPr>
        <w:t>13.2.2</w:t>
      </w:r>
      <w:r w:rsidRPr="003B4C8A">
        <w:rPr>
          <w:rFonts w:ascii="Times New Roman" w:eastAsia="仿宋_GB2312"/>
          <w:sz w:val="24"/>
          <w:szCs w:val="24"/>
        </w:rPr>
        <w:t>竣工验收程序</w:t>
      </w:r>
    </w:p>
    <w:bookmarkEnd w:id="582"/>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关于竣工验收程序的约定：。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发包人不按照本项约定组织竣工验收、颁发工程接收证书的违约金的计算方法：。</w:t>
      </w:r>
    </w:p>
    <w:bookmarkEnd w:id="583"/>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lastRenderedPageBreak/>
        <w:t>13.2.5</w:t>
      </w:r>
      <w:r w:rsidRPr="003B4C8A">
        <w:rPr>
          <w:rFonts w:ascii="Times New Roman" w:eastAsia="仿宋_GB2312"/>
          <w:sz w:val="24"/>
          <w:szCs w:val="24"/>
        </w:rPr>
        <w:t>移交、接收全部与部分工程</w:t>
      </w:r>
    </w:p>
    <w:bookmarkEnd w:id="584"/>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承包人向发包人移交工程的期限：。</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发包人未按本合同约定接收全部或部分工程的，违约金的计算方法为：。</w:t>
      </w:r>
    </w:p>
    <w:bookmarkEnd w:id="585"/>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承包人未按时移交工程的，违约金的计算方法为：。</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13.3 </w:t>
      </w:r>
      <w:r w:rsidRPr="003B4C8A">
        <w:rPr>
          <w:rFonts w:ascii="Times New Roman" w:eastAsia="黑体"/>
          <w:sz w:val="24"/>
          <w:szCs w:val="24"/>
        </w:rPr>
        <w:t>工程试车</w:t>
      </w:r>
    </w:p>
    <w:bookmarkEnd w:id="586"/>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13.3.1 </w:t>
      </w:r>
      <w:r w:rsidRPr="003B4C8A">
        <w:rPr>
          <w:rFonts w:ascii="Times New Roman" w:eastAsia="仿宋_GB2312"/>
          <w:sz w:val="24"/>
          <w:szCs w:val="24"/>
        </w:rPr>
        <w:t>试车程序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工程试车内容：。</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）单机无负荷试车费用由承担；</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）无负荷联动试车费用由承担。</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13.3.3 </w:t>
      </w:r>
      <w:r w:rsidRPr="003B4C8A">
        <w:rPr>
          <w:rFonts w:ascii="Times New Roman" w:eastAsia="仿宋_GB2312"/>
          <w:sz w:val="24"/>
          <w:szCs w:val="24"/>
        </w:rPr>
        <w:t>投料试车</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关于投料试车相关事项的约定：</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13.6 </w:t>
      </w:r>
      <w:r w:rsidRPr="003B4C8A">
        <w:rPr>
          <w:rFonts w:ascii="Times New Roman" w:eastAsia="黑体"/>
          <w:sz w:val="24"/>
          <w:szCs w:val="24"/>
        </w:rPr>
        <w:t>竣工退场</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13.6.1 </w:t>
      </w:r>
      <w:r w:rsidRPr="003B4C8A">
        <w:rPr>
          <w:rFonts w:ascii="Times New Roman" w:eastAsia="仿宋_GB2312"/>
          <w:sz w:val="24"/>
          <w:szCs w:val="24"/>
        </w:rPr>
        <w:t>竣工退场</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承包人完成竣工退场的期限：。</w:t>
      </w:r>
    </w:p>
    <w:p w:rsidR="00154C12" w:rsidRPr="003B4C8A" w:rsidRDefault="003C6656">
      <w:pPr>
        <w:pStyle w:val="4"/>
        <w:spacing w:line="480" w:lineRule="exact"/>
        <w:rPr>
          <w:rFonts w:ascii="Times New Roman" w:eastAsia="黑体" w:hAnsi="Times New Roman"/>
          <w:b w:val="0"/>
          <w:sz w:val="24"/>
          <w:szCs w:val="24"/>
        </w:rPr>
      </w:pPr>
      <w:bookmarkStart w:id="588" w:name="_Toc351203646"/>
      <w:r w:rsidRPr="003B4C8A">
        <w:rPr>
          <w:rFonts w:ascii="Times New Roman" w:eastAsia="黑体" w:hAnsi="Times New Roman"/>
          <w:b w:val="0"/>
          <w:sz w:val="24"/>
          <w:szCs w:val="24"/>
        </w:rPr>
        <w:t xml:space="preserve">14. </w:t>
      </w:r>
      <w:r w:rsidRPr="003B4C8A">
        <w:rPr>
          <w:rFonts w:ascii="Times New Roman" w:eastAsia="黑体" w:hAnsi="Times New Roman"/>
          <w:b w:val="0"/>
          <w:sz w:val="24"/>
          <w:szCs w:val="24"/>
        </w:rPr>
        <w:t>竣工结算</w:t>
      </w:r>
      <w:bookmarkEnd w:id="588"/>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14.1 </w:t>
      </w:r>
      <w:r w:rsidRPr="003B4C8A">
        <w:rPr>
          <w:rFonts w:ascii="Times New Roman" w:eastAsia="黑体"/>
          <w:sz w:val="24"/>
          <w:szCs w:val="24"/>
        </w:rPr>
        <w:t>竣工</w:t>
      </w:r>
      <w:r w:rsidRPr="003B4C8A">
        <w:rPr>
          <w:rFonts w:ascii="Times New Roman" w:eastAsia="黑体" w:hint="eastAsia"/>
          <w:sz w:val="24"/>
          <w:szCs w:val="24"/>
        </w:rPr>
        <w:t>结算</w:t>
      </w:r>
      <w:r w:rsidRPr="003B4C8A">
        <w:rPr>
          <w:rFonts w:ascii="Times New Roman" w:eastAsia="黑体"/>
          <w:sz w:val="24"/>
          <w:szCs w:val="24"/>
        </w:rPr>
        <w:t>申请</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承包人提交竣工</w:t>
      </w:r>
      <w:r w:rsidRPr="003B4C8A">
        <w:rPr>
          <w:rFonts w:ascii="Times New Roman" w:eastAsia="仿宋_GB2312" w:hint="eastAsia"/>
          <w:sz w:val="24"/>
          <w:szCs w:val="24"/>
        </w:rPr>
        <w:t>结算</w:t>
      </w:r>
      <w:r w:rsidRPr="003B4C8A">
        <w:rPr>
          <w:rFonts w:ascii="Times New Roman" w:eastAsia="仿宋_GB2312"/>
          <w:sz w:val="24"/>
          <w:szCs w:val="24"/>
        </w:rPr>
        <w:t>申请单的期限：。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竣工</w:t>
      </w:r>
      <w:r w:rsidRPr="003B4C8A">
        <w:rPr>
          <w:rFonts w:ascii="Times New Roman" w:eastAsia="仿宋_GB2312" w:hint="eastAsia"/>
          <w:sz w:val="24"/>
          <w:szCs w:val="24"/>
        </w:rPr>
        <w:t>结算</w:t>
      </w:r>
      <w:r w:rsidRPr="003B4C8A">
        <w:rPr>
          <w:rFonts w:ascii="Times New Roman" w:eastAsia="仿宋_GB2312"/>
          <w:sz w:val="24"/>
          <w:szCs w:val="24"/>
        </w:rPr>
        <w:t>申请单应包括的内容：。</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14.2 </w:t>
      </w:r>
      <w:r w:rsidRPr="003B4C8A">
        <w:rPr>
          <w:rFonts w:ascii="Times New Roman" w:eastAsia="黑体"/>
          <w:sz w:val="24"/>
          <w:szCs w:val="24"/>
        </w:rPr>
        <w:t>竣工结算审核</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w:t>
      </w:r>
      <w:r w:rsidRPr="003B4C8A">
        <w:rPr>
          <w:rFonts w:ascii="Times New Roman" w:eastAsia="仿宋_GB2312" w:hint="eastAsia"/>
          <w:sz w:val="24"/>
          <w:szCs w:val="24"/>
        </w:rPr>
        <w:t>审批</w:t>
      </w:r>
      <w:r w:rsidRPr="003B4C8A">
        <w:rPr>
          <w:rFonts w:ascii="Times New Roman" w:eastAsia="仿宋_GB2312"/>
          <w:sz w:val="24"/>
          <w:szCs w:val="24"/>
        </w:rPr>
        <w:t>竣工付款申请单的期限：。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发包人完成竣工付款的期限：。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关于竣工付款证书异议部分复核的方式和程序：</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14.4 </w:t>
      </w:r>
      <w:r w:rsidRPr="003B4C8A">
        <w:rPr>
          <w:rFonts w:ascii="Times New Roman" w:eastAsia="黑体"/>
          <w:sz w:val="24"/>
          <w:szCs w:val="24"/>
        </w:rPr>
        <w:t>最终结清</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14.4.1 </w:t>
      </w:r>
      <w:r w:rsidRPr="003B4C8A">
        <w:rPr>
          <w:rFonts w:ascii="Times New Roman" w:eastAsia="仿宋_GB2312"/>
          <w:sz w:val="24"/>
          <w:szCs w:val="24"/>
        </w:rPr>
        <w:t>最终结清申请单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承包人提交最终结清申请单的份数：。</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承包人提交最终结算申请单的期限：。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14.4.2 </w:t>
      </w:r>
      <w:r w:rsidRPr="003B4C8A">
        <w:rPr>
          <w:rFonts w:ascii="Times New Roman" w:eastAsia="仿宋_GB2312"/>
          <w:sz w:val="24"/>
          <w:szCs w:val="24"/>
        </w:rPr>
        <w:t>最终结清证书和支付</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）发包人完成最终结清申请单的</w:t>
      </w:r>
      <w:r w:rsidRPr="003B4C8A">
        <w:rPr>
          <w:rFonts w:ascii="Times New Roman" w:eastAsia="仿宋_GB2312" w:hint="eastAsia"/>
          <w:sz w:val="24"/>
          <w:szCs w:val="24"/>
        </w:rPr>
        <w:t>审批</w:t>
      </w:r>
      <w:r w:rsidRPr="003B4C8A">
        <w:rPr>
          <w:rFonts w:ascii="Times New Roman" w:eastAsia="仿宋_GB2312"/>
          <w:sz w:val="24"/>
          <w:szCs w:val="24"/>
        </w:rPr>
        <w:t>并颁发最终结清证书的期限：。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）发包人完成支付的期限：。</w:t>
      </w:r>
    </w:p>
    <w:p w:rsidR="00154C12" w:rsidRPr="003B4C8A" w:rsidRDefault="003C6656">
      <w:pPr>
        <w:pStyle w:val="4"/>
        <w:spacing w:line="480" w:lineRule="exact"/>
        <w:rPr>
          <w:rFonts w:ascii="Times New Roman" w:eastAsia="黑体" w:hAnsi="Times New Roman"/>
          <w:b w:val="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9"/>
      <w:bookmarkStart w:id="595" w:name="_Toc267251486"/>
      <w:bookmarkStart w:id="596" w:name="_Toc267251488"/>
      <w:bookmarkStart w:id="597" w:name="_Toc267251490"/>
      <w:bookmarkStart w:id="598" w:name="_Toc267251491"/>
      <w:bookmarkStart w:id="599" w:name="_Toc267251493"/>
      <w:bookmarkStart w:id="600" w:name="_Toc267251495"/>
      <w:bookmarkStart w:id="601" w:name="_Toc267251499"/>
      <w:bookmarkStart w:id="602" w:name="_Toc267251492"/>
      <w:bookmarkStart w:id="603" w:name="_Toc267251503"/>
      <w:bookmarkStart w:id="604" w:name="_Toc267251497"/>
      <w:bookmarkStart w:id="605" w:name="_Toc267251494"/>
      <w:bookmarkStart w:id="606" w:name="_Toc267251502"/>
      <w:bookmarkStart w:id="607" w:name="_Toc267251501"/>
      <w:bookmarkStart w:id="608" w:name="_Toc267251496"/>
      <w:bookmarkStart w:id="609" w:name="_Toc267251498"/>
      <w:bookmarkStart w:id="610" w:name="_Toc267251504"/>
      <w:bookmarkStart w:id="611" w:name="_Toc267251506"/>
      <w:bookmarkStart w:id="612" w:name="_Toc267251507"/>
      <w:bookmarkStart w:id="613" w:name="_Toc267251508"/>
      <w:bookmarkStart w:id="614" w:name="_Toc267251510"/>
      <w:bookmarkStart w:id="615" w:name="_Toc267251511"/>
      <w:bookmarkStart w:id="616" w:name="_Toc267251509"/>
      <w:bookmarkStart w:id="617" w:name="_Toc267251514"/>
      <w:bookmarkStart w:id="618" w:name="_Toc267251515"/>
      <w:bookmarkStart w:id="619" w:name="_Toc267251513"/>
      <w:bookmarkEnd w:id="575"/>
      <w:bookmarkEnd w:id="576"/>
      <w:bookmarkEnd w:id="577"/>
      <w:bookmarkEnd w:id="578"/>
      <w:bookmarkEnd w:id="579"/>
      <w:bookmarkEnd w:id="580"/>
      <w:bookmarkEnd w:id="581"/>
      <w:bookmarkEnd w:id="587"/>
      <w:r w:rsidRPr="003B4C8A">
        <w:rPr>
          <w:rFonts w:ascii="Times New Roman" w:eastAsia="黑体" w:hAnsi="Times New Roman"/>
          <w:b w:val="0"/>
          <w:sz w:val="24"/>
          <w:szCs w:val="24"/>
        </w:rPr>
        <w:lastRenderedPageBreak/>
        <w:t xml:space="preserve">15. </w:t>
      </w:r>
      <w:r w:rsidRPr="003B4C8A">
        <w:rPr>
          <w:rFonts w:ascii="Times New Roman" w:eastAsia="黑体" w:hAnsi="Times New Roman"/>
          <w:b w:val="0"/>
          <w:sz w:val="24"/>
          <w:szCs w:val="24"/>
        </w:rPr>
        <w:t>缺陷责任期与保修</w:t>
      </w:r>
      <w:bookmarkEnd w:id="589"/>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15.2</w:t>
      </w:r>
      <w:r w:rsidRPr="003B4C8A">
        <w:rPr>
          <w:rFonts w:ascii="Times New Roman" w:eastAsia="黑体"/>
          <w:sz w:val="24"/>
          <w:szCs w:val="24"/>
        </w:rPr>
        <w:t>缺陷责任期</w:t>
      </w:r>
      <w:bookmarkEnd w:id="590"/>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缺陷责任期的具体期限：。</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15.3 </w:t>
      </w:r>
      <w:r w:rsidRPr="003B4C8A">
        <w:rPr>
          <w:rFonts w:ascii="Times New Roman" w:eastAsia="黑体"/>
          <w:sz w:val="24"/>
          <w:szCs w:val="24"/>
        </w:rPr>
        <w:t>质量保证金</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关于是否扣留质量保证金的约定：</w:t>
      </w:r>
      <w:r w:rsidRPr="003B4C8A">
        <w:rPr>
          <w:rFonts w:ascii="Times New Roman" w:eastAsia="仿宋_GB2312"/>
          <w:sz w:val="24"/>
          <w:szCs w:val="24"/>
        </w:rPr>
        <w:t>。</w:t>
      </w:r>
      <w:r w:rsidRPr="003B4C8A">
        <w:rPr>
          <w:rFonts w:eastAsia="仿宋_GB2312" w:hint="eastAsia"/>
          <w:sz w:val="24"/>
          <w:szCs w:val="24"/>
        </w:rPr>
        <w:t>在工程项目竣工前，承包人按专用合同条款第</w:t>
      </w:r>
      <w:r w:rsidRPr="003B4C8A">
        <w:rPr>
          <w:rFonts w:eastAsia="仿宋_GB2312" w:hint="eastAsia"/>
          <w:sz w:val="24"/>
          <w:szCs w:val="24"/>
        </w:rPr>
        <w:t>3.7</w:t>
      </w:r>
      <w:r w:rsidRPr="003B4C8A">
        <w:rPr>
          <w:rFonts w:eastAsia="仿宋_GB2312" w:hint="eastAsia"/>
          <w:sz w:val="24"/>
          <w:szCs w:val="24"/>
        </w:rPr>
        <w:t>条提供履约担保的，发包人不得同时预留工程质量保证金。</w:t>
      </w:r>
    </w:p>
    <w:p w:rsidR="00154C12" w:rsidRPr="003B4C8A" w:rsidRDefault="003C6656">
      <w:pPr>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 xml:space="preserve">15.3.1 </w:t>
      </w:r>
      <w:r w:rsidRPr="003B4C8A">
        <w:rPr>
          <w:rFonts w:ascii="Times New Roman" w:eastAsia="仿宋_GB2312" w:hint="eastAsia"/>
          <w:sz w:val="24"/>
          <w:szCs w:val="24"/>
        </w:rPr>
        <w:t>承包人提供</w:t>
      </w:r>
      <w:r w:rsidRPr="003B4C8A">
        <w:rPr>
          <w:rFonts w:ascii="Times New Roman" w:eastAsia="仿宋_GB2312"/>
          <w:sz w:val="24"/>
          <w:szCs w:val="24"/>
        </w:rPr>
        <w:t>质量保证金的</w:t>
      </w:r>
      <w:r w:rsidRPr="003B4C8A">
        <w:rPr>
          <w:rFonts w:ascii="Times New Roman" w:eastAsia="仿宋_GB2312" w:hint="eastAsia"/>
          <w:sz w:val="24"/>
          <w:szCs w:val="24"/>
        </w:rPr>
        <w:t>方</w:t>
      </w:r>
      <w:r w:rsidRPr="003B4C8A">
        <w:rPr>
          <w:rFonts w:ascii="Times New Roman" w:eastAsia="仿宋_GB2312"/>
          <w:sz w:val="24"/>
          <w:szCs w:val="24"/>
        </w:rPr>
        <w:t>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质量保证金采用以下第种方式：</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）质量保证金保函，保证金额为：；</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w:t>
      </w:r>
      <w:r w:rsidRPr="003B4C8A">
        <w:rPr>
          <w:rFonts w:ascii="Times New Roman" w:eastAsia="仿宋_GB2312"/>
          <w:sz w:val="24"/>
          <w:szCs w:val="24"/>
        </w:rPr>
        <w:t>%</w:t>
      </w:r>
      <w:r w:rsidRPr="003B4C8A">
        <w:rPr>
          <w:rFonts w:ascii="Times New Roman" w:eastAsia="仿宋_GB2312"/>
          <w:sz w:val="24"/>
          <w:szCs w:val="24"/>
        </w:rPr>
        <w:t>的工程款；</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）其他</w:t>
      </w:r>
      <w:r w:rsidRPr="003B4C8A">
        <w:rPr>
          <w:rFonts w:ascii="Times New Roman" w:eastAsia="仿宋_GB2312" w:hint="eastAsia"/>
          <w:sz w:val="24"/>
          <w:szCs w:val="24"/>
        </w:rPr>
        <w:t>方</w:t>
      </w:r>
      <w:r w:rsidRPr="003B4C8A">
        <w:rPr>
          <w:rFonts w:ascii="Times New Roman" w:eastAsia="仿宋_GB2312"/>
          <w:sz w:val="24"/>
          <w:szCs w:val="24"/>
        </w:rPr>
        <w:t>式</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 xml:space="preserve">15.3.2 </w:t>
      </w:r>
      <w:r w:rsidRPr="003B4C8A">
        <w:rPr>
          <w:rFonts w:ascii="Times New Roman" w:eastAsia="仿宋_GB2312"/>
          <w:sz w:val="24"/>
          <w:szCs w:val="24"/>
        </w:rPr>
        <w:t>质量保证金的扣留</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质量保证金的扣留采取以下第种方式：</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）在支付工程进度款时逐次扣留，在此情形下，质量保证金的计算基数不包括预付款的支付、扣回以及价格调整的金额；</w:t>
      </w:r>
    </w:p>
    <w:p w:rsidR="00154C12" w:rsidRPr="003B4C8A" w:rsidRDefault="003C6656">
      <w:pPr>
        <w:autoSpaceDE w:val="0"/>
        <w:autoSpaceDN w:val="0"/>
        <w:adjustRightInd w:val="0"/>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）工程竣工结算时一次性扣留质量保证金；</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）其他扣留方式</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关于质量保证金的补充约定：。</w:t>
      </w:r>
    </w:p>
    <w:bookmarkEnd w:id="591"/>
    <w:bookmarkEnd w:id="592"/>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15.4</w:t>
      </w:r>
      <w:r w:rsidRPr="003B4C8A">
        <w:rPr>
          <w:rFonts w:ascii="Times New Roman" w:eastAsia="黑体"/>
          <w:sz w:val="24"/>
          <w:szCs w:val="24"/>
        </w:rPr>
        <w:t>保修</w:t>
      </w:r>
    </w:p>
    <w:bookmarkEnd w:id="593"/>
    <w:p w:rsidR="00154C12" w:rsidRPr="003B4C8A" w:rsidRDefault="003C6656">
      <w:pPr>
        <w:spacing w:line="480" w:lineRule="exact"/>
        <w:ind w:firstLineChars="195" w:firstLine="468"/>
        <w:jc w:val="left"/>
        <w:rPr>
          <w:rFonts w:ascii="Times New Roman" w:eastAsia="仿宋_GB2312"/>
          <w:sz w:val="24"/>
          <w:szCs w:val="24"/>
        </w:rPr>
      </w:pPr>
      <w:r w:rsidRPr="003B4C8A">
        <w:rPr>
          <w:rFonts w:ascii="Times New Roman" w:eastAsia="仿宋_GB2312"/>
          <w:sz w:val="24"/>
          <w:szCs w:val="24"/>
        </w:rPr>
        <w:t xml:space="preserve">15.4.1 </w:t>
      </w:r>
      <w:r w:rsidRPr="003B4C8A">
        <w:rPr>
          <w:rFonts w:ascii="Times New Roman" w:eastAsia="仿宋_GB2312"/>
          <w:sz w:val="24"/>
          <w:szCs w:val="24"/>
        </w:rPr>
        <w:t>保修责任</w:t>
      </w:r>
    </w:p>
    <w:p w:rsidR="00154C12" w:rsidRPr="003B4C8A" w:rsidRDefault="003C6656">
      <w:pPr>
        <w:spacing w:line="480" w:lineRule="exact"/>
        <w:ind w:firstLineChars="195" w:firstLine="468"/>
        <w:jc w:val="left"/>
        <w:rPr>
          <w:rFonts w:ascii="Times New Roman" w:eastAsia="仿宋_GB2312"/>
          <w:sz w:val="24"/>
          <w:szCs w:val="24"/>
        </w:rPr>
      </w:pPr>
      <w:r w:rsidRPr="003B4C8A">
        <w:rPr>
          <w:rFonts w:ascii="Times New Roman" w:eastAsia="仿宋_GB2312"/>
          <w:sz w:val="24"/>
          <w:szCs w:val="24"/>
        </w:rPr>
        <w:t>工程保修期为：。</w:t>
      </w:r>
    </w:p>
    <w:p w:rsidR="00154C12" w:rsidRPr="003B4C8A" w:rsidRDefault="003C6656">
      <w:pPr>
        <w:spacing w:line="480" w:lineRule="exact"/>
        <w:ind w:firstLineChars="195" w:firstLine="468"/>
        <w:jc w:val="left"/>
        <w:rPr>
          <w:rFonts w:ascii="Times New Roman" w:eastAsia="仿宋_GB2312"/>
          <w:sz w:val="24"/>
          <w:szCs w:val="24"/>
        </w:rPr>
      </w:pPr>
      <w:r w:rsidRPr="003B4C8A">
        <w:rPr>
          <w:rFonts w:ascii="Times New Roman" w:eastAsia="仿宋_GB2312"/>
          <w:sz w:val="24"/>
          <w:szCs w:val="24"/>
        </w:rPr>
        <w:t xml:space="preserve">15.4.3 </w:t>
      </w:r>
      <w:r w:rsidRPr="003B4C8A">
        <w:rPr>
          <w:rFonts w:ascii="Times New Roman" w:eastAsia="仿宋_GB2312"/>
          <w:sz w:val="24"/>
          <w:szCs w:val="24"/>
        </w:rPr>
        <w:t>修复通知</w:t>
      </w:r>
    </w:p>
    <w:p w:rsidR="00154C12" w:rsidRPr="003B4C8A" w:rsidRDefault="003C6656">
      <w:pPr>
        <w:spacing w:line="480" w:lineRule="exact"/>
        <w:ind w:firstLineChars="195" w:firstLine="468"/>
        <w:jc w:val="left"/>
        <w:rPr>
          <w:rFonts w:ascii="Times New Roman" w:eastAsia="仿宋_GB2312"/>
          <w:sz w:val="24"/>
          <w:szCs w:val="24"/>
        </w:rPr>
      </w:pPr>
      <w:r w:rsidRPr="003B4C8A">
        <w:rPr>
          <w:rFonts w:ascii="Times New Roman" w:eastAsia="仿宋_GB2312"/>
          <w:sz w:val="24"/>
          <w:szCs w:val="24"/>
        </w:rPr>
        <w:t>承包人收到保修通知并到达工程现场的合理时间：。</w:t>
      </w:r>
    </w:p>
    <w:p w:rsidR="00154C12" w:rsidRPr="003B4C8A" w:rsidRDefault="003C6656">
      <w:pPr>
        <w:pStyle w:val="4"/>
        <w:spacing w:line="480" w:lineRule="exact"/>
        <w:rPr>
          <w:rFonts w:ascii="Times New Roman" w:eastAsia="黑体" w:hAnsi="Times New Roman"/>
          <w:b w:val="0"/>
          <w:sz w:val="24"/>
          <w:szCs w:val="24"/>
        </w:rPr>
      </w:pPr>
      <w:bookmarkStart w:id="620" w:name="_Toc351203648"/>
      <w:bookmarkStart w:id="621" w:name="_Toc280868717"/>
      <w:bookmarkStart w:id="622" w:name="_Toc280868718"/>
      <w:bookmarkEnd w:id="594"/>
      <w:bookmarkEnd w:id="595"/>
      <w:bookmarkEnd w:id="596"/>
      <w:bookmarkEnd w:id="597"/>
      <w:r w:rsidRPr="003B4C8A">
        <w:rPr>
          <w:rFonts w:ascii="Times New Roman" w:eastAsia="黑体" w:hAnsi="Times New Roman"/>
          <w:b w:val="0"/>
          <w:sz w:val="24"/>
          <w:szCs w:val="24"/>
        </w:rPr>
        <w:t xml:space="preserve">16. </w:t>
      </w:r>
      <w:r w:rsidRPr="003B4C8A">
        <w:rPr>
          <w:rFonts w:ascii="Times New Roman" w:eastAsia="黑体" w:hAnsi="Times New Roman"/>
          <w:b w:val="0"/>
          <w:sz w:val="24"/>
          <w:szCs w:val="24"/>
        </w:rPr>
        <w:t>违约</w:t>
      </w:r>
      <w:bookmarkEnd w:id="620"/>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16.1 </w:t>
      </w:r>
      <w:r w:rsidRPr="003B4C8A">
        <w:rPr>
          <w:rFonts w:ascii="Times New Roman" w:eastAsia="黑体"/>
          <w:sz w:val="24"/>
          <w:szCs w:val="24"/>
        </w:rPr>
        <w:t>发包人违约</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16.1.1</w:t>
      </w:r>
      <w:r w:rsidRPr="003B4C8A">
        <w:rPr>
          <w:rFonts w:ascii="Times New Roman" w:eastAsia="仿宋_GB2312"/>
          <w:sz w:val="24"/>
          <w:szCs w:val="24"/>
        </w:rPr>
        <w:t>发包人违约的情形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发包人违约的其他情形：。</w:t>
      </w:r>
    </w:p>
    <w:p w:rsidR="00154C12" w:rsidRPr="003B4C8A" w:rsidRDefault="003C6656">
      <w:pPr>
        <w:spacing w:line="480" w:lineRule="exact"/>
        <w:ind w:left="1200" w:hangingChars="500" w:hanging="1200"/>
        <w:jc w:val="left"/>
        <w:rPr>
          <w:rFonts w:ascii="Times New Roman" w:eastAsia="仿宋_GB2312"/>
          <w:sz w:val="24"/>
          <w:szCs w:val="24"/>
        </w:rPr>
      </w:pPr>
      <w:r w:rsidRPr="003B4C8A">
        <w:rPr>
          <w:rFonts w:ascii="Times New Roman" w:eastAsia="仿宋_GB2312"/>
          <w:sz w:val="24"/>
          <w:szCs w:val="24"/>
        </w:rPr>
        <w:t xml:space="preserve">    16.1.2 </w:t>
      </w:r>
      <w:r w:rsidRPr="003B4C8A">
        <w:rPr>
          <w:rFonts w:ascii="Times New Roman" w:eastAsia="仿宋_GB2312"/>
          <w:sz w:val="24"/>
          <w:szCs w:val="24"/>
        </w:rPr>
        <w:t>发包人违约的责任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发包人违约责任的承担方式和计算方法：</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lastRenderedPageBreak/>
        <w:t>（</w:t>
      </w:r>
      <w:r w:rsidRPr="003B4C8A">
        <w:rPr>
          <w:rFonts w:ascii="Times New Roman" w:eastAsia="仿宋_GB2312"/>
          <w:sz w:val="24"/>
          <w:szCs w:val="24"/>
        </w:rPr>
        <w:t>1</w:t>
      </w:r>
      <w:r w:rsidRPr="003B4C8A">
        <w:rPr>
          <w:rFonts w:ascii="Times New Roman" w:eastAsia="仿宋_GB2312"/>
          <w:sz w:val="24"/>
          <w:szCs w:val="24"/>
        </w:rPr>
        <w:t>）因发包人原因未能在计划开工日期前</w:t>
      </w:r>
      <w:r w:rsidRPr="003B4C8A">
        <w:rPr>
          <w:rFonts w:ascii="Times New Roman" w:eastAsia="仿宋_GB2312"/>
          <w:sz w:val="24"/>
          <w:szCs w:val="24"/>
        </w:rPr>
        <w:t>7</w:t>
      </w:r>
      <w:r w:rsidRPr="003B4C8A">
        <w:rPr>
          <w:rFonts w:ascii="Times New Roman" w:eastAsia="仿宋_GB2312"/>
          <w:sz w:val="24"/>
          <w:szCs w:val="24"/>
        </w:rPr>
        <w:t>天内下达开工通知的违约责任：。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）因发包人原因未能按合同约定支付合同价款的违约责任：。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）发包人违反第</w:t>
      </w:r>
      <w:r w:rsidRPr="003B4C8A">
        <w:rPr>
          <w:rFonts w:ascii="Times New Roman" w:eastAsia="仿宋_GB2312"/>
          <w:sz w:val="24"/>
          <w:szCs w:val="24"/>
        </w:rPr>
        <w:t>10.1</w:t>
      </w:r>
      <w:r w:rsidRPr="003B4C8A">
        <w:rPr>
          <w:rFonts w:ascii="Times New Roman" w:eastAsia="仿宋_GB2312"/>
          <w:sz w:val="24"/>
          <w:szCs w:val="24"/>
        </w:rPr>
        <w:t>款</w:t>
      </w:r>
      <w:r w:rsidRPr="003B4C8A">
        <w:rPr>
          <w:rFonts w:ascii="Times New Roman" w:eastAsia="仿宋_GB2312" w:hint="eastAsia"/>
          <w:sz w:val="24"/>
          <w:szCs w:val="24"/>
        </w:rPr>
        <w:t>〔</w:t>
      </w:r>
      <w:r w:rsidRPr="003B4C8A">
        <w:rPr>
          <w:rFonts w:ascii="Times New Roman" w:eastAsia="仿宋_GB2312"/>
          <w:sz w:val="24"/>
          <w:szCs w:val="24"/>
        </w:rPr>
        <w:t>变更的范围</w:t>
      </w:r>
      <w:r w:rsidRPr="003B4C8A">
        <w:rPr>
          <w:rFonts w:ascii="Times New Roman" w:eastAsia="仿宋_GB2312" w:hint="eastAsia"/>
          <w:sz w:val="24"/>
          <w:szCs w:val="24"/>
        </w:rPr>
        <w:t>〕</w:t>
      </w:r>
      <w:r w:rsidRPr="003B4C8A">
        <w:rPr>
          <w:rFonts w:ascii="Times New Roman" w:eastAsia="仿宋_GB2312"/>
          <w:sz w:val="24"/>
          <w:szCs w:val="24"/>
        </w:rPr>
        <w:t>第（</w:t>
      </w:r>
      <w:r w:rsidRPr="003B4C8A">
        <w:rPr>
          <w:rFonts w:ascii="Times New Roman" w:eastAsia="仿宋_GB2312"/>
          <w:sz w:val="24"/>
          <w:szCs w:val="24"/>
        </w:rPr>
        <w:t>2</w:t>
      </w:r>
      <w:r w:rsidRPr="003B4C8A">
        <w:rPr>
          <w:rFonts w:ascii="Times New Roman" w:eastAsia="仿宋_GB2312"/>
          <w:sz w:val="24"/>
          <w:szCs w:val="24"/>
        </w:rPr>
        <w:t>）项约定，自行实施被取消的工作或转由他人实施的违约责任：。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4</w:t>
      </w:r>
      <w:r w:rsidRPr="003B4C8A">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5</w:t>
      </w:r>
      <w:r w:rsidRPr="003B4C8A">
        <w:rPr>
          <w:rFonts w:ascii="Times New Roman" w:eastAsia="仿宋_GB2312"/>
          <w:sz w:val="24"/>
          <w:szCs w:val="24"/>
        </w:rPr>
        <w:t>）因发包人违反合同约定造成暂停施工的违约责任：。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6</w:t>
      </w:r>
      <w:r w:rsidRPr="003B4C8A">
        <w:rPr>
          <w:rFonts w:ascii="Times New Roman" w:eastAsia="仿宋_GB2312"/>
          <w:sz w:val="24"/>
          <w:szCs w:val="24"/>
        </w:rPr>
        <w:t>）发包人无正当理由没有在约定期限内发出复工指示，导致承包人无法复工的违约责任：。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7</w:t>
      </w:r>
      <w:r w:rsidRPr="003B4C8A">
        <w:rPr>
          <w:rFonts w:ascii="Times New Roman" w:eastAsia="仿宋_GB2312"/>
          <w:sz w:val="24"/>
          <w:szCs w:val="24"/>
        </w:rPr>
        <w:t>）</w:t>
      </w:r>
      <w:r w:rsidRPr="003B4C8A">
        <w:rPr>
          <w:rFonts w:ascii="Times New Roman" w:eastAsia="仿宋_GB2312" w:hint="eastAsia"/>
          <w:sz w:val="24"/>
          <w:szCs w:val="24"/>
        </w:rPr>
        <w:t>其他：</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16.1.3 </w:t>
      </w:r>
      <w:r w:rsidRPr="003B4C8A">
        <w:rPr>
          <w:rFonts w:ascii="Times New Roman" w:eastAsia="仿宋_GB2312"/>
          <w:sz w:val="24"/>
          <w:szCs w:val="24"/>
        </w:rPr>
        <w:t>因发包人违约解除合同</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承包人按</w:t>
      </w:r>
      <w:r w:rsidRPr="003B4C8A">
        <w:rPr>
          <w:rFonts w:ascii="Times New Roman" w:eastAsia="仿宋_GB2312"/>
          <w:sz w:val="24"/>
          <w:szCs w:val="24"/>
        </w:rPr>
        <w:t>16.1.1</w:t>
      </w:r>
      <w:r w:rsidRPr="003B4C8A">
        <w:rPr>
          <w:rFonts w:ascii="Times New Roman" w:eastAsia="仿宋_GB2312"/>
          <w:sz w:val="24"/>
          <w:szCs w:val="24"/>
        </w:rPr>
        <w:t>项</w:t>
      </w:r>
      <w:r w:rsidRPr="003B4C8A">
        <w:rPr>
          <w:rFonts w:ascii="Times New Roman" w:eastAsia="仿宋_GB2312" w:hint="eastAsia"/>
          <w:sz w:val="24"/>
          <w:szCs w:val="24"/>
        </w:rPr>
        <w:t>〔</w:t>
      </w:r>
      <w:r w:rsidRPr="003B4C8A">
        <w:rPr>
          <w:rFonts w:ascii="Times New Roman" w:eastAsia="仿宋_GB2312"/>
          <w:sz w:val="24"/>
          <w:szCs w:val="24"/>
        </w:rPr>
        <w:t>发包人违约的情形</w:t>
      </w:r>
      <w:r w:rsidRPr="003B4C8A">
        <w:rPr>
          <w:rFonts w:ascii="Times New Roman" w:eastAsia="仿宋_GB2312" w:hint="eastAsia"/>
          <w:sz w:val="24"/>
          <w:szCs w:val="24"/>
        </w:rPr>
        <w:t>〕</w:t>
      </w:r>
      <w:r w:rsidRPr="003B4C8A">
        <w:rPr>
          <w:rFonts w:ascii="Times New Roman" w:eastAsia="仿宋_GB2312"/>
          <w:sz w:val="24"/>
          <w:szCs w:val="24"/>
        </w:rPr>
        <w:t>约定暂停施工满天后发包人仍不纠正其违约行为并致使合同目的不能实现的，承包人有权解除合同。</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16.2 </w:t>
      </w:r>
      <w:r w:rsidRPr="003B4C8A">
        <w:rPr>
          <w:rFonts w:ascii="Times New Roman" w:eastAsia="黑体"/>
          <w:sz w:val="24"/>
          <w:szCs w:val="24"/>
        </w:rPr>
        <w:t>承包人违约</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16.2.1 </w:t>
      </w:r>
      <w:r w:rsidRPr="003B4C8A">
        <w:rPr>
          <w:rFonts w:ascii="Times New Roman" w:eastAsia="仿宋_GB2312"/>
          <w:sz w:val="24"/>
          <w:szCs w:val="24"/>
        </w:rPr>
        <w:t>承包人违约的情形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承包人违约的其他情形：。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16.2.2</w:t>
      </w:r>
      <w:r w:rsidRPr="003B4C8A">
        <w:rPr>
          <w:rFonts w:ascii="Times New Roman" w:eastAsia="仿宋_GB2312"/>
          <w:sz w:val="24"/>
          <w:szCs w:val="24"/>
        </w:rPr>
        <w:t>承包人违约的责任</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承包人违约责任的承担方式和计算方法：。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16.2.3 </w:t>
      </w:r>
      <w:r w:rsidRPr="003B4C8A">
        <w:rPr>
          <w:rFonts w:ascii="Times New Roman" w:eastAsia="仿宋_GB2312"/>
          <w:sz w:val="24"/>
          <w:szCs w:val="24"/>
        </w:rPr>
        <w:t>因承包人违约解除合同</w:t>
      </w:r>
    </w:p>
    <w:p w:rsidR="00154C12" w:rsidRPr="003B4C8A" w:rsidRDefault="003C6656">
      <w:pPr>
        <w:spacing w:before="120" w:after="120" w:line="480" w:lineRule="exact"/>
        <w:ind w:firstLineChars="200" w:firstLine="480"/>
        <w:rPr>
          <w:rFonts w:ascii="Times New Roman" w:eastAsia="仿宋_GB2312"/>
          <w:sz w:val="24"/>
          <w:szCs w:val="24"/>
        </w:rPr>
      </w:pPr>
      <w:r w:rsidRPr="003B4C8A">
        <w:rPr>
          <w:rFonts w:ascii="Times New Roman" w:eastAsia="仿宋_GB2312"/>
          <w:sz w:val="24"/>
          <w:szCs w:val="24"/>
        </w:rPr>
        <w:t>关于承包人违约解除合同的特别约定：。</w:t>
      </w:r>
    </w:p>
    <w:p w:rsidR="00154C12" w:rsidRPr="003B4C8A" w:rsidRDefault="003C6656">
      <w:pPr>
        <w:spacing w:before="120" w:after="120" w:line="480" w:lineRule="exact"/>
        <w:ind w:firstLineChars="200" w:firstLine="480"/>
        <w:rPr>
          <w:rFonts w:ascii="Times New Roman" w:eastAsia="仿宋_GB2312"/>
          <w:sz w:val="24"/>
          <w:szCs w:val="24"/>
        </w:rPr>
      </w:pPr>
      <w:r w:rsidRPr="003B4C8A">
        <w:rPr>
          <w:rFonts w:ascii="Times New Roman" w:eastAsia="仿宋_GB2312"/>
          <w:sz w:val="24"/>
          <w:szCs w:val="24"/>
        </w:rPr>
        <w:t>发包人</w:t>
      </w:r>
      <w:r w:rsidRPr="003B4C8A">
        <w:rPr>
          <w:rFonts w:ascii="Times New Roman" w:eastAsia="仿宋_GB2312" w:hint="eastAsia"/>
          <w:sz w:val="24"/>
          <w:szCs w:val="24"/>
        </w:rPr>
        <w:t>继续</w:t>
      </w:r>
      <w:r w:rsidRPr="003B4C8A">
        <w:rPr>
          <w:rFonts w:ascii="Times New Roman" w:eastAsia="仿宋_GB2312"/>
          <w:sz w:val="24"/>
          <w:szCs w:val="24"/>
        </w:rPr>
        <w:t>使用承包人在施工现场的材料、设备、临时工程、承包人文件和由承包人或以其名义编制的其他文件</w:t>
      </w:r>
      <w:r w:rsidRPr="003B4C8A">
        <w:rPr>
          <w:rFonts w:ascii="Times New Roman" w:eastAsia="仿宋_GB2312" w:hint="eastAsia"/>
          <w:sz w:val="24"/>
          <w:szCs w:val="24"/>
        </w:rPr>
        <w:t>的费用承担方式</w:t>
      </w:r>
      <w:r w:rsidRPr="003B4C8A">
        <w:rPr>
          <w:rFonts w:ascii="Times New Roman" w:eastAsia="仿宋_GB2312"/>
          <w:sz w:val="24"/>
          <w:szCs w:val="24"/>
        </w:rPr>
        <w:t>：</w:t>
      </w:r>
      <w:r w:rsidRPr="003B4C8A">
        <w:rPr>
          <w:rFonts w:ascii="Times New Roman" w:eastAsia="仿宋_GB2312" w:hint="eastAsia"/>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623" w:name="_Toc351203649"/>
      <w:r w:rsidRPr="003B4C8A">
        <w:rPr>
          <w:rFonts w:ascii="Times New Roman" w:eastAsia="黑体" w:hAnsi="Times New Roman"/>
          <w:b w:val="0"/>
          <w:sz w:val="24"/>
          <w:szCs w:val="24"/>
        </w:rPr>
        <w:t xml:space="preserve">17. </w:t>
      </w:r>
      <w:r w:rsidRPr="003B4C8A">
        <w:rPr>
          <w:rFonts w:ascii="Times New Roman" w:eastAsia="黑体" w:hAnsi="Times New Roman"/>
          <w:b w:val="0"/>
          <w:sz w:val="24"/>
          <w:szCs w:val="24"/>
        </w:rPr>
        <w:t>不可抗力</w:t>
      </w:r>
      <w:bookmarkEnd w:id="621"/>
      <w:bookmarkEnd w:id="623"/>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17.1 </w:t>
      </w:r>
      <w:r w:rsidRPr="003B4C8A">
        <w:rPr>
          <w:rFonts w:ascii="Times New Roman" w:eastAsia="黑体"/>
          <w:sz w:val="24"/>
          <w:szCs w:val="24"/>
        </w:rPr>
        <w:t>不可抗力的确认</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除通用合同条款约定的不可抗力事件之外，视为不可抗力的其他情形：。</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17.4 </w:t>
      </w:r>
      <w:r w:rsidRPr="003B4C8A">
        <w:rPr>
          <w:rFonts w:ascii="Times New Roman" w:eastAsia="黑体"/>
          <w:sz w:val="24"/>
          <w:szCs w:val="24"/>
        </w:rPr>
        <w:t>因不可抗力解除合同</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合同解除后，发包人应在商定或确定发包人应支付款项后天内完成款项的支付。</w:t>
      </w:r>
    </w:p>
    <w:p w:rsidR="00154C12" w:rsidRPr="003B4C8A" w:rsidRDefault="003C6656">
      <w:pPr>
        <w:pStyle w:val="4"/>
        <w:spacing w:line="480" w:lineRule="exact"/>
        <w:rPr>
          <w:rFonts w:ascii="Times New Roman" w:eastAsia="黑体" w:hAnsi="Times New Roman"/>
          <w:b w:val="0"/>
          <w:sz w:val="24"/>
          <w:szCs w:val="24"/>
        </w:rPr>
      </w:pPr>
      <w:bookmarkStart w:id="624" w:name="_Toc351203650"/>
      <w:r w:rsidRPr="003B4C8A">
        <w:rPr>
          <w:rFonts w:ascii="Times New Roman" w:eastAsia="黑体" w:hAnsi="Times New Roman"/>
          <w:b w:val="0"/>
          <w:sz w:val="24"/>
          <w:szCs w:val="24"/>
        </w:rPr>
        <w:lastRenderedPageBreak/>
        <w:t xml:space="preserve">18. </w:t>
      </w:r>
      <w:r w:rsidRPr="003B4C8A">
        <w:rPr>
          <w:rFonts w:ascii="Times New Roman" w:eastAsia="黑体" w:hAnsi="Times New Roman"/>
          <w:b w:val="0"/>
          <w:sz w:val="24"/>
          <w:szCs w:val="24"/>
        </w:rPr>
        <w:t>保险</w:t>
      </w:r>
      <w:bookmarkEnd w:id="624"/>
    </w:p>
    <w:bookmarkEnd w:id="622"/>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18.1 </w:t>
      </w:r>
      <w:r w:rsidRPr="003B4C8A">
        <w:rPr>
          <w:rFonts w:ascii="Times New Roman" w:eastAsia="黑体"/>
          <w:sz w:val="24"/>
          <w:szCs w:val="24"/>
        </w:rPr>
        <w:t>工程保险</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关于工程保险的特别约定：。</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18.3 </w:t>
      </w:r>
      <w:r w:rsidRPr="003B4C8A">
        <w:rPr>
          <w:rFonts w:ascii="Times New Roman" w:eastAsia="黑体"/>
          <w:sz w:val="24"/>
          <w:szCs w:val="24"/>
        </w:rPr>
        <w:t>其他保险</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关于其他保险的约定：。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承包人是否应为其施工设备等办理财产保险：。</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18.7 </w:t>
      </w:r>
      <w:r w:rsidRPr="003B4C8A">
        <w:rPr>
          <w:rFonts w:ascii="Times New Roman" w:eastAsia="黑体"/>
          <w:sz w:val="24"/>
          <w:szCs w:val="24"/>
        </w:rPr>
        <w:t>通知义务</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关于变更保险合同时的通知义务的约定：。</w:t>
      </w:r>
    </w:p>
    <w:p w:rsidR="00154C12" w:rsidRPr="003B4C8A" w:rsidRDefault="003C6656">
      <w:pPr>
        <w:pStyle w:val="4"/>
        <w:spacing w:line="480" w:lineRule="exact"/>
        <w:rPr>
          <w:rFonts w:ascii="Times New Roman" w:eastAsia="黑体" w:hAnsi="Times New Roman"/>
          <w:b w:val="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sidRPr="003B4C8A">
        <w:rPr>
          <w:rFonts w:ascii="Times New Roman" w:eastAsia="黑体" w:hAnsi="Times New Roman"/>
          <w:b w:val="0"/>
          <w:sz w:val="24"/>
          <w:szCs w:val="24"/>
        </w:rPr>
        <w:t xml:space="preserve">20. </w:t>
      </w:r>
      <w:r w:rsidRPr="003B4C8A">
        <w:rPr>
          <w:rFonts w:ascii="Times New Roman" w:eastAsia="黑体" w:hAnsi="Times New Roman"/>
          <w:b w:val="0"/>
          <w:sz w:val="24"/>
          <w:szCs w:val="24"/>
        </w:rPr>
        <w:t>争议解决</w:t>
      </w:r>
      <w:bookmarkEnd w:id="625"/>
    </w:p>
    <w:bookmarkEnd w:id="610"/>
    <w:bookmarkEnd w:id="611"/>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20.3 </w:t>
      </w:r>
      <w:r w:rsidRPr="003B4C8A">
        <w:rPr>
          <w:rFonts w:ascii="Times New Roman" w:eastAsia="黑体"/>
          <w:sz w:val="24"/>
          <w:szCs w:val="24"/>
        </w:rPr>
        <w:t>争</w:t>
      </w:r>
      <w:bookmarkEnd w:id="612"/>
      <w:r w:rsidRPr="003B4C8A">
        <w:rPr>
          <w:rFonts w:ascii="Times New Roman" w:eastAsia="黑体"/>
          <w:sz w:val="24"/>
          <w:szCs w:val="24"/>
        </w:rPr>
        <w:t>议评审</w:t>
      </w:r>
    </w:p>
    <w:p w:rsidR="00154C12" w:rsidRPr="003B4C8A" w:rsidRDefault="003C6656">
      <w:pPr>
        <w:spacing w:line="480" w:lineRule="exact"/>
        <w:ind w:leftChars="71" w:left="241" w:firstLineChars="150" w:firstLine="360"/>
        <w:jc w:val="left"/>
        <w:rPr>
          <w:rFonts w:ascii="Times New Roman" w:eastAsia="仿宋_GB2312"/>
          <w:sz w:val="24"/>
          <w:szCs w:val="24"/>
        </w:rPr>
      </w:pPr>
      <w:r w:rsidRPr="003B4C8A">
        <w:rPr>
          <w:rFonts w:ascii="Times New Roman" w:eastAsia="仿宋_GB2312"/>
          <w:sz w:val="24"/>
          <w:szCs w:val="24"/>
        </w:rPr>
        <w:t>合同当事人是否同意将工程争议提交争议评审小组决</w:t>
      </w:r>
      <w:r w:rsidRPr="003B4C8A">
        <w:rPr>
          <w:rFonts w:ascii="Times New Roman" w:eastAsia="仿宋_GB2312" w:hint="eastAsia"/>
          <w:sz w:val="24"/>
          <w:szCs w:val="24"/>
        </w:rPr>
        <w:t>定：。</w:t>
      </w:r>
    </w:p>
    <w:p w:rsidR="00154C12" w:rsidRPr="003B4C8A" w:rsidRDefault="003C6656">
      <w:pPr>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 xml:space="preserve">20.3.1 </w:t>
      </w:r>
      <w:r w:rsidRPr="003B4C8A">
        <w:rPr>
          <w:rFonts w:ascii="Times New Roman" w:eastAsia="仿宋_GB2312"/>
          <w:sz w:val="24"/>
          <w:szCs w:val="24"/>
        </w:rPr>
        <w:t>争议评审小组的确定</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争议评审小组成员的确定：。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选定争议评审员的期限：。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争议评审小组成员的报酬承担方式：。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其他事项的约定：。</w:t>
      </w:r>
    </w:p>
    <w:p w:rsidR="00154C12" w:rsidRPr="003B4C8A" w:rsidRDefault="003C6656">
      <w:pPr>
        <w:autoSpaceDE w:val="0"/>
        <w:autoSpaceDN w:val="0"/>
        <w:adjustRightInd w:val="0"/>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 xml:space="preserve">20.3.2 </w:t>
      </w:r>
      <w:r w:rsidRPr="003B4C8A">
        <w:rPr>
          <w:rFonts w:ascii="Times New Roman" w:eastAsia="仿宋_GB2312"/>
          <w:sz w:val="24"/>
          <w:szCs w:val="24"/>
        </w:rPr>
        <w:t>争议评审小组的决定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合同当事人关于本项的约定：。</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20.4</w:t>
      </w:r>
      <w:r w:rsidRPr="003B4C8A">
        <w:rPr>
          <w:rFonts w:ascii="Times New Roman" w:eastAsia="黑体"/>
          <w:sz w:val="24"/>
          <w:szCs w:val="24"/>
        </w:rPr>
        <w:t>仲裁或诉讼</w:t>
      </w:r>
      <w:bookmarkEnd w:id="613"/>
    </w:p>
    <w:p w:rsidR="00154C12" w:rsidRPr="003B4C8A" w:rsidRDefault="003C6656">
      <w:pPr>
        <w:spacing w:after="120" w:line="480" w:lineRule="exact"/>
        <w:ind w:firstLineChars="200" w:firstLine="480"/>
        <w:rPr>
          <w:rFonts w:ascii="Times New Roman" w:eastAsia="黑体"/>
          <w:sz w:val="24"/>
          <w:szCs w:val="24"/>
        </w:rPr>
      </w:pPr>
      <w:r w:rsidRPr="003B4C8A">
        <w:rPr>
          <w:rFonts w:ascii="Times New Roman" w:eastAsia="仿宋_GB2312"/>
          <w:sz w:val="24"/>
          <w:szCs w:val="24"/>
        </w:rPr>
        <w:t>因合同及合同有关事项发生的争议，按下列第种方式</w:t>
      </w:r>
      <w:r w:rsidRPr="003B4C8A">
        <w:rPr>
          <w:rFonts w:ascii="Times New Roman" w:eastAsia="仿宋_GB2312" w:hint="eastAsia"/>
          <w:sz w:val="24"/>
          <w:szCs w:val="24"/>
        </w:rPr>
        <w:t>解</w:t>
      </w:r>
      <w:r w:rsidRPr="003B4C8A">
        <w:rPr>
          <w:rFonts w:ascii="Times New Roman" w:eastAsia="仿宋_GB2312"/>
          <w:sz w:val="24"/>
          <w:szCs w:val="24"/>
        </w:rPr>
        <w:t>决：</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）向仲裁委员会申请仲裁；</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）向人民法院起诉。</w:t>
      </w:r>
      <w:bookmarkEnd w:id="614"/>
      <w:bookmarkEnd w:id="615"/>
      <w:bookmarkEnd w:id="616"/>
      <w:bookmarkEnd w:id="617"/>
      <w:bookmarkEnd w:id="618"/>
      <w:bookmarkEnd w:id="619"/>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3C6656">
      <w:pPr>
        <w:autoSpaceDE w:val="0"/>
        <w:autoSpaceDN w:val="0"/>
        <w:adjustRightInd w:val="0"/>
        <w:jc w:val="center"/>
        <w:outlineLvl w:val="0"/>
        <w:rPr>
          <w:rFonts w:hAnsi="宋体" w:cs="黑体"/>
          <w:b/>
          <w:sz w:val="36"/>
          <w:szCs w:val="36"/>
        </w:rPr>
      </w:pPr>
      <w:r w:rsidRPr="003B4C8A">
        <w:rPr>
          <w:rFonts w:hAnsi="宋体" w:cs="黑体" w:hint="eastAsia"/>
          <w:b/>
          <w:sz w:val="36"/>
          <w:szCs w:val="36"/>
        </w:rPr>
        <w:lastRenderedPageBreak/>
        <w:t>第五章 工程量清单</w:t>
      </w: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1、工程量清单说明</w:t>
      </w:r>
    </w:p>
    <w:p w:rsidR="00154C12" w:rsidRPr="003B4C8A" w:rsidRDefault="003C6656">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3B4C8A">
        <w:rPr>
          <w:rFonts w:ascii="新宋体" w:eastAsia="新宋体" w:hAnsi="新宋体" w:hint="eastAsia"/>
          <w:sz w:val="24"/>
        </w:rPr>
        <w:t>理论净量计算</w:t>
      </w:r>
      <w:proofErr w:type="gramEnd"/>
      <w:r w:rsidRPr="003B4C8A">
        <w:rPr>
          <w:rFonts w:ascii="新宋体" w:eastAsia="新宋体" w:hAnsi="新宋体" w:hint="eastAsia"/>
          <w:sz w:val="24"/>
        </w:rPr>
        <w:t>。计量采用中华人民共和国法定的基本计量单位。</w:t>
      </w:r>
    </w:p>
    <w:p w:rsidR="00154C12" w:rsidRPr="003B4C8A" w:rsidRDefault="003C6656">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1.2 本工程量清单应与招标文件中的投标人须知、通用合同条款、专用合同条款、技术标准和要求及图纸等章节内容一起阅读和理解。</w:t>
      </w:r>
    </w:p>
    <w:p w:rsidR="00154C12" w:rsidRPr="003B4C8A" w:rsidRDefault="003C6656">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54C12" w:rsidRPr="003B4C8A" w:rsidRDefault="003C6656">
      <w:pPr>
        <w:spacing w:line="440" w:lineRule="exact"/>
        <w:ind w:left="1" w:firstLineChars="200" w:firstLine="480"/>
        <w:rPr>
          <w:rFonts w:ascii="新宋体" w:eastAsia="新宋体" w:hAnsi="新宋体"/>
          <w:sz w:val="24"/>
          <w:u w:val="single"/>
        </w:rPr>
      </w:pPr>
      <w:r w:rsidRPr="003B4C8A">
        <w:rPr>
          <w:rFonts w:ascii="新宋体" w:eastAsia="新宋体" w:hAnsi="新宋体" w:hint="eastAsia"/>
          <w:sz w:val="24"/>
        </w:rPr>
        <w:t>1.4补充子目的子目特征、计量单位、工程量计算规则及工作内容说明如下：</w:t>
      </w:r>
      <w:r w:rsidRPr="003B4C8A">
        <w:rPr>
          <w:rFonts w:ascii="新宋体" w:eastAsia="新宋体" w:hAnsi="新宋体" w:hint="eastAsia"/>
          <w:sz w:val="24"/>
          <w:u w:val="single"/>
        </w:rPr>
        <w:t>本工程使用《建设工程工程量清单计价规范》（GB50500-2013）</w:t>
      </w:r>
      <w:r w:rsidR="00351E58">
        <w:rPr>
          <w:rFonts w:ascii="新宋体" w:eastAsia="新宋体" w:hAnsi="新宋体" w:hint="eastAsia"/>
          <w:sz w:val="24"/>
          <w:u w:val="single"/>
        </w:rPr>
        <w:t>、《</w:t>
      </w:r>
      <w:r w:rsidR="004F5218">
        <w:rPr>
          <w:rFonts w:ascii="新宋体" w:eastAsia="新宋体" w:hAnsi="新宋体" w:hint="eastAsia"/>
          <w:sz w:val="24"/>
          <w:u w:val="single"/>
        </w:rPr>
        <w:t>河南省建设工程工程量清单综合单价》</w:t>
      </w:r>
      <w:r w:rsidR="00C403A7">
        <w:rPr>
          <w:rFonts w:ascii="新宋体" w:eastAsia="新宋体" w:hAnsi="新宋体" w:hint="eastAsia"/>
          <w:sz w:val="24"/>
          <w:u w:val="single"/>
        </w:rPr>
        <w:t>（E园林工程）（2008版）</w:t>
      </w:r>
      <w:r w:rsidR="00351E58">
        <w:rPr>
          <w:rFonts w:ascii="新宋体" w:eastAsia="新宋体" w:hAnsi="新宋体" w:hint="eastAsia"/>
          <w:sz w:val="24"/>
          <w:u w:val="single"/>
        </w:rPr>
        <w:t>。</w:t>
      </w:r>
    </w:p>
    <w:p w:rsidR="00154C12" w:rsidRPr="003B4C8A" w:rsidRDefault="003C6656">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1.5 本条第1.1款中约定的计量和计价规则适用于合同履约过程中工程量计量与价款支付、工程变更、索赔和工程结算。</w:t>
      </w:r>
    </w:p>
    <w:p w:rsidR="00154C12" w:rsidRPr="003B4C8A" w:rsidRDefault="003C6656" w:rsidP="00154C12">
      <w:pPr>
        <w:tabs>
          <w:tab w:val="left" w:pos="0"/>
        </w:tabs>
        <w:spacing w:line="440" w:lineRule="exact"/>
        <w:ind w:left="321" w:firstLineChars="47" w:firstLine="113"/>
        <w:rPr>
          <w:rFonts w:ascii="新宋体" w:eastAsia="新宋体" w:hAnsi="新宋体"/>
          <w:sz w:val="24"/>
        </w:rPr>
      </w:pPr>
      <w:r w:rsidRPr="003B4C8A">
        <w:rPr>
          <w:rFonts w:ascii="新宋体" w:eastAsia="新宋体" w:hAnsi="新宋体" w:hint="eastAsia"/>
          <w:sz w:val="24"/>
        </w:rPr>
        <w:t>1.6 本条与下述第2条和第3条的说明内容是构成合同文件的已标价工程量清单的组成部分。</w:t>
      </w: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2、投标报价说明</w:t>
      </w:r>
    </w:p>
    <w:p w:rsidR="00154C12" w:rsidRPr="003B4C8A" w:rsidRDefault="003C6656" w:rsidP="00154C12">
      <w:pPr>
        <w:spacing w:line="440" w:lineRule="exact"/>
        <w:ind w:firstLineChars="99" w:firstLine="238"/>
        <w:rPr>
          <w:rFonts w:ascii="新宋体" w:eastAsia="新宋体" w:hAnsi="新宋体"/>
          <w:sz w:val="24"/>
        </w:rPr>
      </w:pPr>
      <w:r w:rsidRPr="003B4C8A">
        <w:rPr>
          <w:rFonts w:ascii="新宋体" w:eastAsia="新宋体" w:hAnsi="新宋体" w:hint="eastAsia"/>
          <w:sz w:val="24"/>
        </w:rPr>
        <w:t>2.1 投标报价应根据招标文件中的有关计价要求，并按照下列依据自主报价。</w:t>
      </w:r>
    </w:p>
    <w:p w:rsidR="00154C12" w:rsidRPr="003B4C8A" w:rsidRDefault="003C6656">
      <w:pPr>
        <w:spacing w:line="440" w:lineRule="exact"/>
        <w:ind w:firstLineChars="100" w:firstLine="240"/>
        <w:rPr>
          <w:rFonts w:ascii="新宋体" w:eastAsia="新宋体" w:hAnsi="新宋体"/>
          <w:sz w:val="24"/>
        </w:rPr>
      </w:pPr>
      <w:r w:rsidRPr="003B4C8A">
        <w:rPr>
          <w:rFonts w:hAnsi="宋体" w:cs="宋体" w:hint="eastAsia"/>
          <w:sz w:val="24"/>
          <w:szCs w:val="22"/>
        </w:rPr>
        <w:t>（1） 本</w:t>
      </w:r>
      <w:r w:rsidRPr="003B4C8A">
        <w:rPr>
          <w:rFonts w:ascii="新宋体" w:eastAsia="新宋体" w:hAnsi="新宋体" w:hint="eastAsia"/>
          <w:sz w:val="24"/>
        </w:rPr>
        <w:t>招标文件；</w:t>
      </w:r>
    </w:p>
    <w:p w:rsidR="00154C12" w:rsidRPr="003B4C8A" w:rsidRDefault="003C6656">
      <w:pPr>
        <w:spacing w:line="440" w:lineRule="exact"/>
        <w:ind w:firstLineChars="100" w:firstLine="240"/>
        <w:rPr>
          <w:rFonts w:hAnsi="宋体" w:cs="宋体"/>
          <w:sz w:val="24"/>
        </w:rPr>
      </w:pPr>
      <w:r w:rsidRPr="003B4C8A">
        <w:rPr>
          <w:rFonts w:hAnsi="宋体" w:cs="宋体" w:hint="eastAsia"/>
          <w:sz w:val="24"/>
        </w:rPr>
        <w:t>（2）《建设工程工程量清单计价规范》</w:t>
      </w:r>
      <w:r w:rsidR="00C403A7">
        <w:rPr>
          <w:rFonts w:hAnsi="宋体" w:cs="宋体" w:hint="eastAsia"/>
          <w:sz w:val="24"/>
        </w:rPr>
        <w:t>（</w:t>
      </w:r>
      <w:r w:rsidR="00C403A7" w:rsidRPr="003B4C8A">
        <w:rPr>
          <w:rFonts w:hAnsi="宋体" w:cs="宋体" w:hint="eastAsia"/>
          <w:sz w:val="24"/>
        </w:rPr>
        <w:t>GB 50500-2013</w:t>
      </w:r>
      <w:r w:rsidR="00C403A7">
        <w:rPr>
          <w:rFonts w:hAnsi="宋体" w:cs="宋体" w:hint="eastAsia"/>
          <w:sz w:val="24"/>
        </w:rPr>
        <w:t>）、</w:t>
      </w:r>
      <w:r w:rsidRPr="003B4C8A">
        <w:rPr>
          <w:rFonts w:hAnsi="宋体" w:cs="宋体" w:hint="eastAsia"/>
          <w:sz w:val="24"/>
        </w:rPr>
        <w:t>《河南省</w:t>
      </w:r>
      <w:r w:rsidR="00773521" w:rsidRPr="003B4C8A">
        <w:rPr>
          <w:rFonts w:hAnsi="宋体" w:cs="宋体" w:hint="eastAsia"/>
          <w:sz w:val="24"/>
        </w:rPr>
        <w:t>建设</w:t>
      </w:r>
      <w:r w:rsidRPr="003B4C8A">
        <w:rPr>
          <w:rFonts w:hAnsi="宋体" w:cs="宋体" w:hint="eastAsia"/>
          <w:sz w:val="24"/>
        </w:rPr>
        <w:t>工程工程量清单综合单价》</w:t>
      </w:r>
      <w:r w:rsidR="00017C99" w:rsidRPr="003B4C8A">
        <w:rPr>
          <w:rFonts w:hAnsi="宋体" w:cs="宋体" w:hint="eastAsia"/>
          <w:sz w:val="24"/>
        </w:rPr>
        <w:t>（</w:t>
      </w:r>
      <w:r w:rsidR="00C403A7">
        <w:rPr>
          <w:rFonts w:hAnsi="宋体" w:cs="宋体" w:hint="eastAsia"/>
          <w:sz w:val="24"/>
        </w:rPr>
        <w:t>A建筑工程、C安装工程、D市政工程、E</w:t>
      </w:r>
      <w:r w:rsidR="00A31E40" w:rsidRPr="003B4C8A">
        <w:rPr>
          <w:rFonts w:hAnsi="宋体" w:cs="宋体" w:hint="eastAsia"/>
          <w:sz w:val="24"/>
        </w:rPr>
        <w:t>园林工程</w:t>
      </w:r>
      <w:r w:rsidR="00017C99" w:rsidRPr="003B4C8A">
        <w:rPr>
          <w:rFonts w:hAnsi="宋体" w:cs="宋体" w:hint="eastAsia"/>
          <w:sz w:val="24"/>
        </w:rPr>
        <w:t>）</w:t>
      </w:r>
      <w:r w:rsidR="00C403A7">
        <w:rPr>
          <w:rFonts w:hAnsi="宋体" w:cs="宋体" w:hint="eastAsia"/>
          <w:sz w:val="24"/>
        </w:rPr>
        <w:t>（2008版）</w:t>
      </w:r>
      <w:r w:rsidRPr="003B4C8A">
        <w:rPr>
          <w:rFonts w:hAnsi="宋体" w:cs="宋体" w:hint="eastAsia"/>
          <w:sz w:val="24"/>
        </w:rPr>
        <w:t>；</w:t>
      </w:r>
    </w:p>
    <w:p w:rsidR="00154C12" w:rsidRPr="003B4C8A" w:rsidRDefault="003C6656">
      <w:pPr>
        <w:spacing w:line="440" w:lineRule="exact"/>
        <w:ind w:firstLineChars="100" w:firstLine="240"/>
        <w:rPr>
          <w:rFonts w:hAnsi="宋体" w:cs="宋体"/>
          <w:sz w:val="24"/>
        </w:rPr>
      </w:pPr>
      <w:r w:rsidRPr="003B4C8A">
        <w:rPr>
          <w:rFonts w:hAnsi="宋体" w:cs="宋体" w:hint="eastAsia"/>
          <w:sz w:val="24"/>
        </w:rPr>
        <w:t>（3）</w:t>
      </w:r>
      <w:r w:rsidR="00C403A7">
        <w:rPr>
          <w:rFonts w:hAnsi="宋体" w:cs="宋体" w:hint="eastAsia"/>
          <w:sz w:val="24"/>
        </w:rPr>
        <w:t>材料价格采用许昌市建筑工程标准定额</w:t>
      </w:r>
      <w:proofErr w:type="gramStart"/>
      <w:r w:rsidR="00C403A7">
        <w:rPr>
          <w:rFonts w:hAnsi="宋体" w:cs="宋体" w:hint="eastAsia"/>
          <w:sz w:val="24"/>
        </w:rPr>
        <w:t>站发布</w:t>
      </w:r>
      <w:proofErr w:type="gramEnd"/>
      <w:r w:rsidR="00C403A7">
        <w:rPr>
          <w:rFonts w:hAnsi="宋体" w:cs="宋体" w:hint="eastAsia"/>
          <w:sz w:val="24"/>
        </w:rPr>
        <w:t>《许昌工程造价信息》2019年第五期</w:t>
      </w:r>
      <w:proofErr w:type="gramStart"/>
      <w:r w:rsidR="00C403A7">
        <w:rPr>
          <w:rFonts w:hAnsi="宋体" w:cs="宋体" w:hint="eastAsia"/>
          <w:sz w:val="24"/>
        </w:rPr>
        <w:t>信息价</w:t>
      </w:r>
      <w:proofErr w:type="gramEnd"/>
      <w:r w:rsidR="00C403A7">
        <w:rPr>
          <w:rFonts w:hAnsi="宋体" w:cs="宋体" w:hint="eastAsia"/>
          <w:sz w:val="24"/>
        </w:rPr>
        <w:t>及市场询价</w:t>
      </w:r>
      <w:r w:rsidRPr="003B4C8A">
        <w:rPr>
          <w:rFonts w:hAnsi="宋体" w:cs="宋体" w:hint="eastAsia"/>
          <w:sz w:val="24"/>
        </w:rPr>
        <w:t>；</w:t>
      </w:r>
    </w:p>
    <w:p w:rsidR="00154C12" w:rsidRPr="003B4C8A" w:rsidRDefault="003C6656">
      <w:pPr>
        <w:spacing w:line="440" w:lineRule="exact"/>
        <w:ind w:firstLineChars="100" w:firstLine="240"/>
        <w:rPr>
          <w:rFonts w:hAnsi="宋体" w:cs="宋体"/>
          <w:sz w:val="24"/>
        </w:rPr>
      </w:pPr>
      <w:r w:rsidRPr="003B4C8A">
        <w:rPr>
          <w:rFonts w:hAnsi="宋体" w:cs="宋体" w:hint="eastAsia"/>
          <w:sz w:val="24"/>
        </w:rPr>
        <w:t>（4）</w:t>
      </w:r>
      <w:r w:rsidR="00C403A7">
        <w:rPr>
          <w:rFonts w:hAnsi="宋体" w:cs="宋体" w:hint="eastAsia"/>
          <w:sz w:val="24"/>
        </w:rPr>
        <w:t>人工按75元/日，参照2019年第五期价格指数调整后计算；</w:t>
      </w:r>
    </w:p>
    <w:p w:rsidR="00773521" w:rsidRPr="003B4C8A" w:rsidRDefault="00773521" w:rsidP="00773521">
      <w:pPr>
        <w:spacing w:line="440" w:lineRule="exact"/>
        <w:ind w:firstLineChars="100" w:firstLine="240"/>
        <w:rPr>
          <w:rFonts w:hAnsi="宋体" w:cs="宋体"/>
          <w:sz w:val="24"/>
        </w:rPr>
      </w:pPr>
      <w:r w:rsidRPr="003B4C8A">
        <w:rPr>
          <w:rFonts w:hAnsi="宋体" w:cs="宋体" w:hint="eastAsia"/>
          <w:sz w:val="24"/>
        </w:rPr>
        <w:t>（5）</w:t>
      </w:r>
      <w:r w:rsidR="00C403A7">
        <w:rPr>
          <w:rFonts w:hAnsi="宋体" w:cs="宋体" w:hint="eastAsia"/>
          <w:sz w:val="24"/>
        </w:rPr>
        <w:t>本工程增值税税率按9%足额计取。</w:t>
      </w:r>
    </w:p>
    <w:p w:rsidR="00154C12" w:rsidRPr="003B4C8A" w:rsidRDefault="003C6656" w:rsidP="00154C12">
      <w:pPr>
        <w:spacing w:line="440" w:lineRule="exact"/>
        <w:ind w:firstLineChars="99" w:firstLine="238"/>
        <w:rPr>
          <w:rFonts w:ascii="新宋体" w:eastAsia="新宋体" w:hAnsi="新宋体"/>
          <w:sz w:val="24"/>
          <w:szCs w:val="22"/>
        </w:rPr>
      </w:pPr>
      <w:r w:rsidRPr="003B4C8A">
        <w:rPr>
          <w:rFonts w:ascii="新宋体" w:eastAsia="新宋体" w:hAnsi="新宋体" w:hint="eastAsia"/>
          <w:sz w:val="24"/>
          <w:szCs w:val="22"/>
        </w:rPr>
        <w:t>2.2 工程量清单中的每一子目须填入单价或价格，且只允许有一个报价。</w:t>
      </w:r>
    </w:p>
    <w:p w:rsidR="00154C12" w:rsidRPr="003B4C8A" w:rsidRDefault="003C6656" w:rsidP="00154C12">
      <w:pPr>
        <w:spacing w:line="440" w:lineRule="exact"/>
        <w:ind w:firstLineChars="99" w:firstLine="238"/>
        <w:rPr>
          <w:rFonts w:ascii="新宋体" w:eastAsia="新宋体" w:hAnsi="新宋体"/>
          <w:sz w:val="24"/>
          <w:szCs w:val="22"/>
        </w:rPr>
      </w:pPr>
      <w:r w:rsidRPr="003B4C8A">
        <w:rPr>
          <w:rFonts w:ascii="新宋体" w:eastAsia="新宋体" w:hAnsi="新宋体" w:hint="eastAsia"/>
          <w:sz w:val="24"/>
          <w:szCs w:val="22"/>
        </w:rPr>
        <w:t>2.3 工程量清单中标价的单价或金额，应包括所需人工费、材料费、施工机械使用费和管</w:t>
      </w:r>
      <w:r w:rsidRPr="003B4C8A">
        <w:rPr>
          <w:rFonts w:ascii="新宋体" w:eastAsia="新宋体" w:hAnsi="新宋体" w:hint="eastAsia"/>
          <w:sz w:val="24"/>
          <w:szCs w:val="22"/>
        </w:rPr>
        <w:lastRenderedPageBreak/>
        <w:t>理费及利润，以及一定范围内的风险费用。所谓“一定范围内的风险”是指合同约定的风险。</w:t>
      </w:r>
    </w:p>
    <w:p w:rsidR="00154C12" w:rsidRPr="003B4C8A" w:rsidRDefault="003C6656">
      <w:pPr>
        <w:spacing w:line="430" w:lineRule="exact"/>
        <w:ind w:firstLineChars="100" w:firstLine="240"/>
        <w:rPr>
          <w:rFonts w:ascii="新宋体" w:eastAsia="新宋体" w:hAnsi="新宋体"/>
          <w:sz w:val="24"/>
        </w:rPr>
      </w:pPr>
      <w:r w:rsidRPr="003B4C8A">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2.5 “投标报价汇总表”中的投标总价由分部分项工程费、措施项目费、其他项目费、</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费、税金的合计金额一致。</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2.6 除招标文件有强制性规定外，投标报价由投标人自主确定，但不得低于其成本。</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2.8 管理费应由投标人在保证不低于其成本的基础上做竞争性考虑；利润由投标人根据自身情况和综合实力做竞争性考虑。</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2.9 投标报价中应考虑招标文件中要求投标人承担的风险范围以及相关的费用。</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154C12" w:rsidRPr="003B4C8A" w:rsidRDefault="003C6656">
      <w:pPr>
        <w:spacing w:line="440" w:lineRule="exact"/>
        <w:ind w:firstLine="481"/>
        <w:rPr>
          <w:rFonts w:ascii="新宋体" w:eastAsia="新宋体" w:hAnsi="新宋体"/>
          <w:b/>
          <w:sz w:val="24"/>
        </w:rPr>
      </w:pPr>
      <w:r w:rsidRPr="003B4C8A">
        <w:rPr>
          <w:rFonts w:ascii="新宋体" w:eastAsia="新宋体" w:hAnsi="新宋体" w:hint="eastAsia"/>
          <w:b/>
          <w:sz w:val="24"/>
        </w:rPr>
        <w:t>3、其他说明</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3.1词语和定义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3.1.1 工程量清单</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是表现本工程分部分项工程项目、措施项目、其他项目、</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费项目和税金的名称和相应数量等的明细清单。</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3.1.2 总价子目</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3.1.3 单价子目</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工程量清单中以单价计价，根据有合同约束力的图纸和工程量计算规则进行计量，以实际完成数量乘以相应单价进行结算的子目。</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3.1.4 子目编码</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分部分项工程项目清单中所列的子目名称的数字标识和代码，子目编码与项目编码同义。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lastRenderedPageBreak/>
        <w:t>3.1.5 子目特征</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构成分部分项工程项目清单子目、措施项目的实质内容、决定其自身价值的本质特征，子目特征与项目特征同义。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 xml:space="preserve">3.1.6 </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承包人根据省级政府或省级有关权力部门规定必须缴纳的，应计入建筑安装工程造价的费用。</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3.1.7 税金</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国家税法规定的应计</w:t>
      </w:r>
      <w:proofErr w:type="gramStart"/>
      <w:r w:rsidRPr="003B4C8A">
        <w:rPr>
          <w:rFonts w:ascii="新宋体" w:eastAsia="新宋体" w:hAnsi="新宋体" w:hint="eastAsia"/>
          <w:sz w:val="24"/>
        </w:rPr>
        <w:t>入建筑</w:t>
      </w:r>
      <w:proofErr w:type="gramEnd"/>
      <w:r w:rsidRPr="003B4C8A">
        <w:rPr>
          <w:rFonts w:ascii="新宋体" w:eastAsia="新宋体" w:hAnsi="新宋体" w:hint="eastAsia"/>
          <w:sz w:val="24"/>
        </w:rPr>
        <w:t>安装工程造价内的营业税、城市维护建设税及教育费附加等。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3.1.8 总承包服务费</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3.1.9 同义词语</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本章中使用的词语“招标人”和“投标人”分别与合同条款中定义的“发包人”和“承包人”同义；就工程量清单而言，“子目”与“项目”同义。</w:t>
      </w:r>
    </w:p>
    <w:p w:rsidR="00154C12" w:rsidRPr="003B4C8A" w:rsidRDefault="003C6656">
      <w:pPr>
        <w:spacing w:line="430" w:lineRule="exact"/>
        <w:ind w:left="1" w:firstLineChars="200" w:firstLine="480"/>
        <w:rPr>
          <w:rFonts w:ascii="新宋体" w:eastAsia="新宋体" w:hAnsi="新宋体"/>
          <w:b/>
          <w:sz w:val="24"/>
        </w:rPr>
      </w:pPr>
      <w:r w:rsidRPr="003B4C8A">
        <w:rPr>
          <w:rFonts w:ascii="新宋体" w:eastAsia="新宋体" w:hAnsi="新宋体" w:hint="eastAsia"/>
          <w:sz w:val="24"/>
        </w:rPr>
        <w:t>3.2工程量差异调整</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w:t>
      </w:r>
      <w:r w:rsidRPr="003B4C8A">
        <w:rPr>
          <w:rFonts w:ascii="新宋体" w:eastAsia="新宋体" w:hAnsi="新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3.3暂列金额和暂估价</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3.3.1 “暂列金额明细表”中所列暂列金额(不包括计日工金额)中已经包含与其对应的管理费、利润和</w:t>
      </w:r>
      <w:proofErr w:type="gramStart"/>
      <w:r w:rsidRPr="003B4C8A">
        <w:rPr>
          <w:rFonts w:ascii="新宋体" w:eastAsia="新宋体" w:hAnsi="新宋体" w:hint="eastAsia"/>
          <w:sz w:val="24"/>
        </w:rPr>
        <w:t>规费</w:t>
      </w:r>
      <w:proofErr w:type="gramEnd"/>
      <w:r w:rsidRPr="003B4C8A">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3.3.3 专业工程暂估价表中所列的专业工程暂估价已经包含与其对应的管理费、利润和</w:t>
      </w:r>
      <w:proofErr w:type="gramStart"/>
      <w:r w:rsidRPr="003B4C8A">
        <w:rPr>
          <w:rFonts w:ascii="新宋体" w:eastAsia="新宋体" w:hAnsi="新宋体" w:hint="eastAsia"/>
          <w:sz w:val="24"/>
        </w:rPr>
        <w:t>规费</w:t>
      </w:r>
      <w:proofErr w:type="gramEnd"/>
      <w:r w:rsidRPr="003B4C8A">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3.4其他补充说明</w:t>
      </w:r>
    </w:p>
    <w:p w:rsidR="00154C12" w:rsidRPr="003B4C8A" w:rsidRDefault="003C6656">
      <w:pPr>
        <w:spacing w:line="440" w:lineRule="exact"/>
        <w:ind w:firstLineChars="218" w:firstLine="523"/>
        <w:rPr>
          <w:rFonts w:ascii="新宋体" w:eastAsia="新宋体" w:hAnsi="新宋体"/>
          <w:sz w:val="24"/>
          <w:u w:val="single"/>
        </w:rPr>
      </w:pPr>
      <w:r w:rsidRPr="003B4C8A">
        <w:rPr>
          <w:rFonts w:ascii="新宋体" w:eastAsia="新宋体" w:hAnsi="新宋体" w:hint="eastAsia"/>
          <w:sz w:val="24"/>
          <w:u w:val="single"/>
        </w:rPr>
        <w:t xml:space="preserve">                                                                     ；</w:t>
      </w:r>
    </w:p>
    <w:p w:rsidR="00154C12" w:rsidRPr="003B4C8A" w:rsidRDefault="00154C12">
      <w:pPr>
        <w:spacing w:line="440" w:lineRule="exact"/>
        <w:rPr>
          <w:rFonts w:ascii="新宋体" w:eastAsia="新宋体" w:hAnsi="新宋体"/>
          <w:b/>
          <w:sz w:val="24"/>
        </w:rPr>
      </w:pP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4．工程量清单</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工程量清单在《全国公共资源交易平台(河南省▪许昌市)》（</w:t>
      </w:r>
      <w:r w:rsidRPr="003B4C8A">
        <w:rPr>
          <w:rFonts w:hAnsi="宋体" w:cs="宋体" w:hint="eastAsia"/>
          <w:sz w:val="24"/>
          <w:szCs w:val="24"/>
        </w:rPr>
        <w:t>http://ggzy.xuchang.gov.cn/</w:t>
      </w:r>
      <w:r w:rsidRPr="003B4C8A">
        <w:rPr>
          <w:rFonts w:ascii="新宋体" w:eastAsia="新宋体" w:hAnsi="新宋体" w:hint="eastAsia"/>
          <w:sz w:val="24"/>
        </w:rPr>
        <w:t>），通过“投标人/供应商登录”后自行下载。</w:t>
      </w:r>
    </w:p>
    <w:p w:rsidR="00154C12" w:rsidRPr="003B4C8A" w:rsidRDefault="00154C12">
      <w:pPr>
        <w:spacing w:line="440" w:lineRule="exact"/>
        <w:rPr>
          <w:rFonts w:ascii="新宋体" w:eastAsia="新宋体" w:hAnsi="新宋体"/>
          <w:sz w:val="24"/>
          <w:u w:val="single"/>
        </w:rPr>
      </w:pPr>
    </w:p>
    <w:p w:rsidR="00C403A7" w:rsidRDefault="00C403A7">
      <w:pPr>
        <w:autoSpaceDE w:val="0"/>
        <w:autoSpaceDN w:val="0"/>
        <w:adjustRightInd w:val="0"/>
        <w:jc w:val="center"/>
        <w:outlineLvl w:val="0"/>
        <w:rPr>
          <w:rFonts w:hAnsi="宋体" w:cs="黑体"/>
          <w:b/>
          <w:sz w:val="36"/>
          <w:szCs w:val="36"/>
        </w:rPr>
      </w:pPr>
      <w:bookmarkStart w:id="626" w:name="_Toc278443522"/>
      <w:bookmarkEnd w:id="79"/>
    </w:p>
    <w:p w:rsidR="00C403A7" w:rsidRDefault="00C403A7">
      <w:pPr>
        <w:autoSpaceDE w:val="0"/>
        <w:autoSpaceDN w:val="0"/>
        <w:adjustRightInd w:val="0"/>
        <w:jc w:val="center"/>
        <w:outlineLvl w:val="0"/>
        <w:rPr>
          <w:rFonts w:hAnsi="宋体" w:cs="黑体"/>
          <w:b/>
          <w:sz w:val="36"/>
          <w:szCs w:val="36"/>
        </w:rPr>
      </w:pPr>
    </w:p>
    <w:p w:rsidR="00C403A7" w:rsidRDefault="00C403A7">
      <w:pPr>
        <w:autoSpaceDE w:val="0"/>
        <w:autoSpaceDN w:val="0"/>
        <w:adjustRightInd w:val="0"/>
        <w:jc w:val="center"/>
        <w:outlineLvl w:val="0"/>
        <w:rPr>
          <w:rFonts w:hAnsi="宋体" w:cs="黑体"/>
          <w:b/>
          <w:sz w:val="36"/>
          <w:szCs w:val="36"/>
        </w:rPr>
      </w:pPr>
    </w:p>
    <w:p w:rsidR="00154C12" w:rsidRPr="003B4C8A" w:rsidRDefault="003C6656">
      <w:pPr>
        <w:autoSpaceDE w:val="0"/>
        <w:autoSpaceDN w:val="0"/>
        <w:adjustRightInd w:val="0"/>
        <w:jc w:val="center"/>
        <w:outlineLvl w:val="0"/>
        <w:rPr>
          <w:rFonts w:hAnsi="宋体" w:cs="黑体"/>
          <w:b/>
          <w:sz w:val="36"/>
          <w:szCs w:val="36"/>
        </w:rPr>
      </w:pPr>
      <w:r w:rsidRPr="003B4C8A">
        <w:rPr>
          <w:rFonts w:hAnsi="宋体" w:cs="黑体" w:hint="eastAsia"/>
          <w:b/>
          <w:sz w:val="36"/>
          <w:szCs w:val="36"/>
        </w:rPr>
        <w:lastRenderedPageBreak/>
        <w:t>第六章技术标准和要求</w:t>
      </w:r>
      <w:bookmarkEnd w:id="626"/>
    </w:p>
    <w:p w:rsidR="00154C12" w:rsidRPr="003B4C8A" w:rsidRDefault="00154C12">
      <w:pPr>
        <w:spacing w:line="500" w:lineRule="exact"/>
        <w:ind w:firstLineChars="200" w:firstLine="480"/>
        <w:jc w:val="left"/>
        <w:rPr>
          <w:rFonts w:ascii="新宋体" w:eastAsia="新宋体" w:hAnsi="新宋体"/>
          <w:sz w:val="24"/>
        </w:rPr>
      </w:pPr>
    </w:p>
    <w:p w:rsidR="00154C12" w:rsidRPr="003B4C8A" w:rsidRDefault="003C6656">
      <w:pPr>
        <w:spacing w:line="500" w:lineRule="exact"/>
        <w:ind w:firstLineChars="200" w:firstLine="480"/>
        <w:jc w:val="left"/>
        <w:rPr>
          <w:rFonts w:ascii="新宋体" w:eastAsia="新宋体" w:hAnsi="新宋体"/>
          <w:sz w:val="24"/>
        </w:rPr>
      </w:pPr>
      <w:r w:rsidRPr="003B4C8A">
        <w:rPr>
          <w:rFonts w:ascii="新宋体" w:eastAsia="新宋体" w:hAnsi="新宋体" w:hint="eastAsia"/>
          <w:sz w:val="24"/>
        </w:rPr>
        <w:t>1、本工程技术标准和要求以适用的国家、行业以及地方规范、标准和规程为准。</w:t>
      </w:r>
    </w:p>
    <w:p w:rsidR="00154C12" w:rsidRPr="003B4C8A" w:rsidRDefault="003C6656">
      <w:pPr>
        <w:spacing w:line="500" w:lineRule="exact"/>
        <w:ind w:firstLineChars="200" w:firstLine="480"/>
        <w:jc w:val="left"/>
        <w:rPr>
          <w:rFonts w:ascii="新宋体" w:eastAsia="新宋体" w:hAnsi="新宋体"/>
          <w:sz w:val="24"/>
        </w:rPr>
      </w:pPr>
      <w:r w:rsidRPr="003B4C8A">
        <w:rPr>
          <w:rFonts w:ascii="新宋体" w:eastAsia="新宋体" w:hAnsi="新宋体" w:hint="eastAsia"/>
          <w:sz w:val="24"/>
        </w:rPr>
        <w:t>2、施工工地扬尘污染整治标准以</w:t>
      </w:r>
      <w:proofErr w:type="gramStart"/>
      <w:r w:rsidRPr="003B4C8A">
        <w:rPr>
          <w:rFonts w:ascii="新宋体" w:eastAsia="新宋体" w:hAnsi="新宋体" w:hint="eastAsia"/>
          <w:sz w:val="24"/>
        </w:rPr>
        <w:t>《许昌市施工工地扬尘污染综合整治工作方案》许气联办</w:t>
      </w:r>
      <w:proofErr w:type="gramEnd"/>
      <w:r w:rsidRPr="003B4C8A">
        <w:rPr>
          <w:rFonts w:ascii="新宋体" w:eastAsia="新宋体" w:hAnsi="新宋体" w:hint="eastAsia"/>
          <w:sz w:val="24"/>
        </w:rPr>
        <w:t>【2016】21号文件为准。</w:t>
      </w:r>
    </w:p>
    <w:p w:rsidR="00154C12" w:rsidRPr="003B4C8A" w:rsidRDefault="00154C12">
      <w:pPr>
        <w:spacing w:line="500" w:lineRule="exact"/>
        <w:ind w:firstLineChars="200" w:firstLine="480"/>
        <w:jc w:val="left"/>
        <w:rPr>
          <w:rFonts w:ascii="新宋体" w:eastAsia="新宋体" w:hAnsi="新宋体"/>
          <w:sz w:val="24"/>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jc w:val="center"/>
        <w:outlineLvl w:val="0"/>
        <w:rPr>
          <w:rFonts w:hAnsi="宋体" w:cs="黑体"/>
          <w:b/>
          <w:sz w:val="44"/>
          <w:szCs w:val="44"/>
        </w:rPr>
      </w:pPr>
      <w:bookmarkStart w:id="627" w:name="_Toc278443525"/>
    </w:p>
    <w:p w:rsidR="00154C12" w:rsidRPr="003B4C8A" w:rsidRDefault="003C6656" w:rsidP="00C61875">
      <w:pPr>
        <w:autoSpaceDE w:val="0"/>
        <w:autoSpaceDN w:val="0"/>
        <w:adjustRightInd w:val="0"/>
        <w:spacing w:beforeLines="100" w:afterLines="100"/>
        <w:jc w:val="center"/>
        <w:outlineLvl w:val="0"/>
        <w:rPr>
          <w:rFonts w:hAnsi="宋体" w:cs="黑体"/>
          <w:b/>
          <w:sz w:val="44"/>
          <w:szCs w:val="44"/>
        </w:rPr>
      </w:pPr>
      <w:r w:rsidRPr="003B4C8A">
        <w:rPr>
          <w:rFonts w:hAnsi="宋体" w:cs="黑体"/>
          <w:b/>
          <w:sz w:val="44"/>
          <w:szCs w:val="44"/>
        </w:rPr>
        <w:br w:type="page"/>
      </w:r>
    </w:p>
    <w:p w:rsidR="00154C12" w:rsidRPr="003B4C8A" w:rsidRDefault="003C6656" w:rsidP="00C61875">
      <w:pPr>
        <w:autoSpaceDE w:val="0"/>
        <w:autoSpaceDN w:val="0"/>
        <w:adjustRightInd w:val="0"/>
        <w:spacing w:beforeLines="100" w:afterLines="100"/>
        <w:jc w:val="center"/>
        <w:outlineLvl w:val="0"/>
        <w:rPr>
          <w:rFonts w:hAnsi="宋体" w:cs="黑体"/>
          <w:b/>
          <w:sz w:val="44"/>
          <w:szCs w:val="44"/>
        </w:rPr>
      </w:pPr>
      <w:r w:rsidRPr="003B4C8A">
        <w:rPr>
          <w:rFonts w:hAnsi="宋体" w:cs="黑体" w:hint="eastAsia"/>
          <w:b/>
          <w:sz w:val="44"/>
          <w:szCs w:val="44"/>
        </w:rPr>
        <w:lastRenderedPageBreak/>
        <w:t>第七章投标文件格式</w:t>
      </w:r>
      <w:bookmarkEnd w:id="627"/>
    </w:p>
    <w:p w:rsidR="00154C12" w:rsidRPr="003B4C8A" w:rsidRDefault="003C6656" w:rsidP="00AB0C91">
      <w:pPr>
        <w:autoSpaceDE w:val="0"/>
        <w:autoSpaceDN w:val="0"/>
        <w:adjustRightInd w:val="0"/>
        <w:jc w:val="center"/>
        <w:rPr>
          <w:rFonts w:hAnsi="宋体" w:cs="宋体"/>
          <w:sz w:val="28"/>
          <w:u w:val="single"/>
        </w:rPr>
      </w:pPr>
      <w:r w:rsidRPr="003B4C8A">
        <w:rPr>
          <w:rFonts w:hAnsi="宋体" w:cs="宋体" w:hint="eastAsia"/>
          <w:sz w:val="31"/>
        </w:rPr>
        <w:t>（项目名称）</w:t>
      </w:r>
      <w:r w:rsidR="009E24E9">
        <w:rPr>
          <w:rFonts w:hAnsi="宋体" w:cs="宋体" w:hint="eastAsia"/>
          <w:sz w:val="31"/>
          <w:u w:val="single"/>
        </w:rPr>
        <w:t xml:space="preserve">    </w:t>
      </w:r>
      <w:r w:rsidR="009E24E9">
        <w:rPr>
          <w:rFonts w:hAnsi="宋体" w:cs="宋体" w:hint="eastAsia"/>
          <w:sz w:val="31"/>
        </w:rPr>
        <w:t>标段</w:t>
      </w:r>
      <w:r w:rsidRPr="003B4C8A">
        <w:rPr>
          <w:rFonts w:hAnsi="宋体" w:cs="宋体" w:hint="eastAsia"/>
          <w:sz w:val="31"/>
        </w:rPr>
        <w:t>施工</w:t>
      </w: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9E24E9"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jc w:val="left"/>
        <w:rPr>
          <w:rFonts w:hAnsi="宋体" w:cs="宋体"/>
          <w:sz w:val="28"/>
        </w:rPr>
      </w:pPr>
    </w:p>
    <w:p w:rsidR="00154C12" w:rsidRPr="003B4C8A" w:rsidRDefault="00154C12">
      <w:pPr>
        <w:autoSpaceDE w:val="0"/>
        <w:autoSpaceDN w:val="0"/>
        <w:adjustRightInd w:val="0"/>
        <w:rPr>
          <w:rFonts w:hAnsi="宋体" w:cs="宋体"/>
          <w:b/>
          <w:spacing w:val="60"/>
          <w:sz w:val="70"/>
        </w:rPr>
      </w:pPr>
    </w:p>
    <w:p w:rsidR="00154C12" w:rsidRPr="003B4C8A" w:rsidRDefault="00154C12">
      <w:pPr>
        <w:autoSpaceDE w:val="0"/>
        <w:autoSpaceDN w:val="0"/>
        <w:adjustRightInd w:val="0"/>
        <w:jc w:val="center"/>
        <w:rPr>
          <w:rFonts w:hAnsi="宋体" w:cs="宋体"/>
          <w:b/>
          <w:spacing w:val="60"/>
          <w:sz w:val="70"/>
        </w:rPr>
      </w:pPr>
    </w:p>
    <w:p w:rsidR="00154C12" w:rsidRPr="003B4C8A" w:rsidRDefault="003C6656">
      <w:pPr>
        <w:autoSpaceDE w:val="0"/>
        <w:autoSpaceDN w:val="0"/>
        <w:adjustRightInd w:val="0"/>
        <w:jc w:val="center"/>
        <w:rPr>
          <w:rFonts w:hAnsi="宋体" w:cs="宋体"/>
          <w:sz w:val="44"/>
        </w:rPr>
      </w:pPr>
      <w:r w:rsidRPr="003B4C8A">
        <w:rPr>
          <w:rFonts w:hAnsi="宋体" w:cs="宋体" w:hint="eastAsia"/>
          <w:b/>
          <w:spacing w:val="60"/>
          <w:sz w:val="70"/>
        </w:rPr>
        <w:t>投 标 文 件</w:t>
      </w:r>
    </w:p>
    <w:p w:rsidR="00154C12" w:rsidRPr="003B4C8A" w:rsidRDefault="003C6656">
      <w:pPr>
        <w:autoSpaceDE w:val="0"/>
        <w:autoSpaceDN w:val="0"/>
        <w:adjustRightInd w:val="0"/>
        <w:jc w:val="center"/>
        <w:rPr>
          <w:rFonts w:hAnsi="宋体" w:cs="宋体"/>
          <w:sz w:val="52"/>
          <w:szCs w:val="22"/>
        </w:rPr>
      </w:pPr>
      <w:r w:rsidRPr="003B4C8A">
        <w:rPr>
          <w:rFonts w:hAnsi="宋体" w:cs="宋体" w:hint="eastAsia"/>
          <w:bCs/>
          <w:sz w:val="32"/>
          <w:szCs w:val="22"/>
        </w:rPr>
        <w:t>建安建工公字〔20</w:t>
      </w:r>
      <w:r w:rsidR="00C403A7">
        <w:rPr>
          <w:rFonts w:hAnsi="宋体" w:cs="宋体" w:hint="eastAsia"/>
          <w:bCs/>
          <w:sz w:val="32"/>
          <w:szCs w:val="22"/>
        </w:rPr>
        <w:t>20</w:t>
      </w:r>
      <w:r w:rsidRPr="003B4C8A">
        <w:rPr>
          <w:rFonts w:hAnsi="宋体" w:cs="宋体" w:hint="eastAsia"/>
          <w:bCs/>
          <w:sz w:val="32"/>
          <w:szCs w:val="22"/>
        </w:rPr>
        <w:t>〕</w:t>
      </w:r>
      <w:r w:rsidR="0002552E">
        <w:rPr>
          <w:rFonts w:hAnsi="宋体" w:cs="宋体" w:hint="eastAsia"/>
          <w:bCs/>
          <w:sz w:val="32"/>
          <w:szCs w:val="22"/>
        </w:rPr>
        <w:t>22</w:t>
      </w:r>
      <w:r w:rsidR="00C403A7">
        <w:rPr>
          <w:rFonts w:hAnsi="宋体" w:cs="宋体" w:hint="eastAsia"/>
          <w:bCs/>
          <w:sz w:val="32"/>
          <w:szCs w:val="22"/>
        </w:rPr>
        <w:t xml:space="preserve"> </w:t>
      </w:r>
      <w:r w:rsidRPr="003B4C8A">
        <w:rPr>
          <w:rFonts w:hAnsi="宋体" w:cs="宋体" w:hint="eastAsia"/>
          <w:bCs/>
          <w:sz w:val="32"/>
          <w:szCs w:val="22"/>
        </w:rPr>
        <w:t>号</w:t>
      </w:r>
    </w:p>
    <w:p w:rsidR="00154C12" w:rsidRPr="003B4C8A" w:rsidRDefault="003C6656">
      <w:pPr>
        <w:autoSpaceDE w:val="0"/>
        <w:autoSpaceDN w:val="0"/>
        <w:adjustRightInd w:val="0"/>
        <w:jc w:val="center"/>
        <w:rPr>
          <w:rFonts w:hAnsi="宋体" w:cs="宋体"/>
          <w:sz w:val="44"/>
        </w:rPr>
      </w:pPr>
      <w:r w:rsidRPr="003B4C8A">
        <w:rPr>
          <w:rFonts w:hint="eastAsia"/>
          <w:bCs/>
          <w:sz w:val="44"/>
          <w:szCs w:val="44"/>
        </w:rPr>
        <w:t>商务标</w:t>
      </w: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pStyle w:val="Default"/>
        <w:jc w:val="center"/>
        <w:rPr>
          <w:rFonts w:hAnsi="宋体"/>
          <w:color w:val="auto"/>
          <w:sz w:val="23"/>
          <w:u w:val="single"/>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投标人：（盖单位章）</w:t>
      </w:r>
    </w:p>
    <w:p w:rsidR="00154C12" w:rsidRPr="003B4C8A" w:rsidRDefault="003C6656" w:rsidP="0020585A">
      <w:pPr>
        <w:pStyle w:val="Default"/>
        <w:spacing w:line="400" w:lineRule="exact"/>
        <w:jc w:val="center"/>
        <w:rPr>
          <w:rFonts w:hAnsi="宋体"/>
          <w:color w:val="auto"/>
          <w:sz w:val="23"/>
          <w:u w:val="single"/>
        </w:rPr>
      </w:pPr>
      <w:r w:rsidRPr="003B4C8A">
        <w:rPr>
          <w:rFonts w:hAnsi="宋体" w:hint="eastAsia"/>
          <w:color w:val="auto"/>
          <w:sz w:val="23"/>
        </w:rPr>
        <w:t>法定代表人或其委托代理人：（签字）</w:t>
      </w: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年月日</w:t>
      </w:r>
    </w:p>
    <w:p w:rsidR="00154C12" w:rsidRPr="003B4C8A" w:rsidRDefault="003C6656">
      <w:pPr>
        <w:jc w:val="left"/>
        <w:rPr>
          <w:rFonts w:ascii="华文中宋" w:eastAsia="华文中宋" w:hAnsi="华文中宋"/>
          <w:b/>
          <w:bCs/>
          <w:sz w:val="32"/>
          <w:szCs w:val="32"/>
        </w:rPr>
      </w:pPr>
      <w:r w:rsidRPr="003B4C8A">
        <w:rPr>
          <w:rFonts w:hAnsi="宋体" w:cs="宋体" w:hint="eastAsia"/>
          <w:sz w:val="28"/>
        </w:rPr>
        <w:br w:type="page"/>
      </w:r>
    </w:p>
    <w:p w:rsidR="00154C12" w:rsidRPr="003B4C8A" w:rsidRDefault="00154C12">
      <w:pPr>
        <w:tabs>
          <w:tab w:val="center" w:pos="4739"/>
        </w:tabs>
        <w:ind w:left="180"/>
        <w:jc w:val="center"/>
        <w:rPr>
          <w:rFonts w:ascii="黑体" w:eastAsia="黑体"/>
          <w:b/>
          <w:sz w:val="32"/>
        </w:rPr>
      </w:pPr>
    </w:p>
    <w:p w:rsidR="00154C12" w:rsidRPr="003B4C8A" w:rsidRDefault="003C6656">
      <w:pPr>
        <w:autoSpaceDE w:val="0"/>
        <w:autoSpaceDN w:val="0"/>
        <w:adjustRightInd w:val="0"/>
        <w:spacing w:line="420" w:lineRule="exact"/>
        <w:jc w:val="center"/>
        <w:rPr>
          <w:rFonts w:hAnsi="宋体" w:cs="黑体"/>
          <w:b/>
          <w:sz w:val="36"/>
          <w:szCs w:val="36"/>
        </w:rPr>
      </w:pPr>
      <w:r w:rsidRPr="003B4C8A">
        <w:rPr>
          <w:rFonts w:hAnsi="宋体" w:cs="黑体" w:hint="eastAsia"/>
          <w:b/>
          <w:sz w:val="36"/>
          <w:szCs w:val="36"/>
        </w:rPr>
        <w:t>已标价工程量清单</w:t>
      </w:r>
    </w:p>
    <w:p w:rsidR="00154C12" w:rsidRPr="003B4C8A" w:rsidRDefault="003C6656">
      <w:pPr>
        <w:autoSpaceDE w:val="0"/>
        <w:autoSpaceDN w:val="0"/>
        <w:adjustRightInd w:val="0"/>
        <w:spacing w:line="360" w:lineRule="auto"/>
        <w:ind w:right="215"/>
        <w:jc w:val="center"/>
        <w:rPr>
          <w:rFonts w:hAnsi="宋体"/>
          <w:b/>
          <w:sz w:val="32"/>
        </w:rPr>
      </w:pPr>
      <w:r w:rsidRPr="003B4C8A">
        <w:rPr>
          <w:rFonts w:eastAsia="新宋体" w:hAnsi="宋体" w:cs="宋体" w:hint="eastAsia"/>
          <w:sz w:val="24"/>
        </w:rPr>
        <w:t>（</w:t>
      </w:r>
      <w:r w:rsidRPr="003B4C8A">
        <w:rPr>
          <w:rFonts w:ascii="新宋体" w:eastAsia="新宋体" w:hAnsi="新宋体" w:cs="仿宋_GB2312" w:hint="eastAsia"/>
          <w:sz w:val="24"/>
        </w:rPr>
        <w:t>按所发放的工程量清单编制）</w:t>
      </w:r>
    </w:p>
    <w:p w:rsidR="00154C12" w:rsidRPr="003B4C8A" w:rsidRDefault="00154C12">
      <w:pPr>
        <w:tabs>
          <w:tab w:val="center" w:pos="4739"/>
        </w:tabs>
        <w:ind w:left="180"/>
        <w:jc w:val="center"/>
        <w:rPr>
          <w:rFonts w:ascii="黑体" w:eastAsia="黑体"/>
          <w:b/>
          <w:sz w:val="32"/>
        </w:rPr>
      </w:pPr>
    </w:p>
    <w:p w:rsidR="00154C12" w:rsidRPr="003B4C8A" w:rsidRDefault="00154C12" w:rsidP="00154C12">
      <w:pPr>
        <w:autoSpaceDE w:val="0"/>
        <w:autoSpaceDN w:val="0"/>
        <w:adjustRightInd w:val="0"/>
        <w:spacing w:line="420" w:lineRule="exact"/>
        <w:ind w:firstLineChars="1050" w:firstLine="3795"/>
        <w:jc w:val="left"/>
        <w:rPr>
          <w:rFonts w:hAnsi="宋体" w:cs="黑体"/>
          <w:b/>
          <w:sz w:val="36"/>
          <w:szCs w:val="36"/>
        </w:rPr>
      </w:pPr>
    </w:p>
    <w:p w:rsidR="00154C12" w:rsidRPr="003B4C8A" w:rsidRDefault="003C6656">
      <w:pPr>
        <w:autoSpaceDE w:val="0"/>
        <w:autoSpaceDN w:val="0"/>
        <w:adjustRightInd w:val="0"/>
        <w:spacing w:line="420" w:lineRule="exact"/>
        <w:jc w:val="center"/>
        <w:rPr>
          <w:rFonts w:hAnsi="宋体" w:cs="黑体"/>
          <w:b/>
          <w:sz w:val="36"/>
          <w:szCs w:val="36"/>
        </w:rPr>
      </w:pPr>
      <w:r w:rsidRPr="003B4C8A">
        <w:rPr>
          <w:rFonts w:hAnsi="宋体" w:cs="黑体"/>
          <w:b/>
          <w:sz w:val="36"/>
          <w:szCs w:val="36"/>
        </w:rPr>
        <w:br w:type="page"/>
      </w:r>
    </w:p>
    <w:p w:rsidR="00154C12" w:rsidRPr="003B4C8A" w:rsidRDefault="00154C12">
      <w:pPr>
        <w:autoSpaceDE w:val="0"/>
        <w:autoSpaceDN w:val="0"/>
        <w:adjustRightInd w:val="0"/>
        <w:ind w:firstLineChars="1100" w:firstLine="3410"/>
        <w:jc w:val="left"/>
        <w:rPr>
          <w:rFonts w:hAnsi="宋体" w:cs="宋体"/>
          <w:sz w:val="31"/>
        </w:rPr>
      </w:pPr>
    </w:p>
    <w:p w:rsidR="00154C12" w:rsidRPr="003B4C8A" w:rsidRDefault="003C6656" w:rsidP="00184307">
      <w:pPr>
        <w:autoSpaceDE w:val="0"/>
        <w:autoSpaceDN w:val="0"/>
        <w:adjustRightInd w:val="0"/>
        <w:jc w:val="center"/>
        <w:rPr>
          <w:rFonts w:hAnsi="宋体" w:cs="宋体"/>
          <w:sz w:val="28"/>
          <w:u w:val="single"/>
        </w:rPr>
      </w:pPr>
      <w:r w:rsidRPr="003B4C8A">
        <w:rPr>
          <w:rFonts w:hAnsi="宋体" w:cs="宋体" w:hint="eastAsia"/>
          <w:sz w:val="31"/>
        </w:rPr>
        <w:t>（项目名称）</w:t>
      </w:r>
      <w:r w:rsidR="009E24E9">
        <w:rPr>
          <w:rFonts w:hAnsi="宋体" w:cs="宋体" w:hint="eastAsia"/>
          <w:sz w:val="31"/>
          <w:u w:val="single"/>
        </w:rPr>
        <w:t xml:space="preserve">   </w:t>
      </w:r>
      <w:r w:rsidR="009E24E9">
        <w:rPr>
          <w:rFonts w:hAnsi="宋体" w:cs="宋体" w:hint="eastAsia"/>
          <w:sz w:val="31"/>
        </w:rPr>
        <w:t>标段</w:t>
      </w:r>
      <w:r w:rsidRPr="003B4C8A">
        <w:rPr>
          <w:rFonts w:hAnsi="宋体" w:cs="宋体" w:hint="eastAsia"/>
          <w:sz w:val="31"/>
        </w:rPr>
        <w:t>施工</w:t>
      </w: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jc w:val="left"/>
        <w:rPr>
          <w:rFonts w:hAnsi="宋体" w:cs="宋体"/>
          <w:sz w:val="28"/>
        </w:rPr>
      </w:pPr>
    </w:p>
    <w:p w:rsidR="00154C12" w:rsidRPr="003B4C8A" w:rsidRDefault="00154C12">
      <w:pPr>
        <w:autoSpaceDE w:val="0"/>
        <w:autoSpaceDN w:val="0"/>
        <w:adjustRightInd w:val="0"/>
        <w:rPr>
          <w:rFonts w:hAnsi="宋体" w:cs="宋体"/>
          <w:b/>
          <w:spacing w:val="60"/>
          <w:sz w:val="70"/>
        </w:rPr>
      </w:pPr>
    </w:p>
    <w:p w:rsidR="00154C12" w:rsidRPr="003B4C8A" w:rsidRDefault="00154C12">
      <w:pPr>
        <w:autoSpaceDE w:val="0"/>
        <w:autoSpaceDN w:val="0"/>
        <w:adjustRightInd w:val="0"/>
        <w:jc w:val="center"/>
        <w:rPr>
          <w:rFonts w:hAnsi="宋体" w:cs="宋体"/>
          <w:b/>
          <w:spacing w:val="60"/>
          <w:sz w:val="70"/>
        </w:rPr>
      </w:pPr>
    </w:p>
    <w:p w:rsidR="00154C12" w:rsidRPr="003B4C8A" w:rsidRDefault="003C6656">
      <w:pPr>
        <w:autoSpaceDE w:val="0"/>
        <w:autoSpaceDN w:val="0"/>
        <w:adjustRightInd w:val="0"/>
        <w:jc w:val="center"/>
        <w:rPr>
          <w:rFonts w:hAnsi="宋体" w:cs="宋体"/>
          <w:sz w:val="44"/>
        </w:rPr>
      </w:pPr>
      <w:r w:rsidRPr="003B4C8A">
        <w:rPr>
          <w:rFonts w:hAnsi="宋体" w:cs="宋体" w:hint="eastAsia"/>
          <w:b/>
          <w:spacing w:val="60"/>
          <w:sz w:val="70"/>
        </w:rPr>
        <w:t>投 标 文 件</w:t>
      </w:r>
    </w:p>
    <w:p w:rsidR="00154C12" w:rsidRPr="003B4C8A" w:rsidRDefault="003C6656">
      <w:pPr>
        <w:autoSpaceDE w:val="0"/>
        <w:autoSpaceDN w:val="0"/>
        <w:adjustRightInd w:val="0"/>
        <w:jc w:val="center"/>
        <w:rPr>
          <w:rFonts w:hAnsi="宋体" w:cs="宋体"/>
          <w:sz w:val="52"/>
          <w:szCs w:val="22"/>
        </w:rPr>
      </w:pPr>
      <w:r w:rsidRPr="003B4C8A">
        <w:rPr>
          <w:rFonts w:hAnsi="宋体" w:cs="宋体" w:hint="eastAsia"/>
          <w:bCs/>
          <w:sz w:val="32"/>
          <w:szCs w:val="22"/>
        </w:rPr>
        <w:t>建安建工公字〔20</w:t>
      </w:r>
      <w:r w:rsidR="00C403A7">
        <w:rPr>
          <w:rFonts w:hAnsi="宋体" w:cs="宋体" w:hint="eastAsia"/>
          <w:bCs/>
          <w:sz w:val="32"/>
          <w:szCs w:val="22"/>
        </w:rPr>
        <w:t>20</w:t>
      </w:r>
      <w:r w:rsidRPr="003B4C8A">
        <w:rPr>
          <w:rFonts w:hAnsi="宋体" w:cs="宋体" w:hint="eastAsia"/>
          <w:bCs/>
          <w:sz w:val="32"/>
          <w:szCs w:val="22"/>
        </w:rPr>
        <w:t>〕</w:t>
      </w:r>
      <w:r w:rsidR="0002552E">
        <w:rPr>
          <w:rFonts w:hAnsi="宋体" w:cs="宋体" w:hint="eastAsia"/>
          <w:bCs/>
          <w:sz w:val="32"/>
          <w:szCs w:val="22"/>
        </w:rPr>
        <w:t>22</w:t>
      </w:r>
      <w:r w:rsidR="00C403A7">
        <w:rPr>
          <w:rFonts w:hAnsi="宋体" w:cs="宋体" w:hint="eastAsia"/>
          <w:bCs/>
          <w:sz w:val="32"/>
          <w:szCs w:val="22"/>
        </w:rPr>
        <w:t xml:space="preserve"> </w:t>
      </w:r>
      <w:r w:rsidRPr="003B4C8A">
        <w:rPr>
          <w:rFonts w:hAnsi="宋体" w:cs="宋体" w:hint="eastAsia"/>
          <w:bCs/>
          <w:sz w:val="32"/>
          <w:szCs w:val="22"/>
        </w:rPr>
        <w:t>号</w:t>
      </w:r>
    </w:p>
    <w:p w:rsidR="00154C12" w:rsidRPr="003B4C8A" w:rsidRDefault="003C6656">
      <w:pPr>
        <w:autoSpaceDE w:val="0"/>
        <w:autoSpaceDN w:val="0"/>
        <w:adjustRightInd w:val="0"/>
        <w:spacing w:line="420" w:lineRule="exact"/>
        <w:jc w:val="center"/>
        <w:rPr>
          <w:rFonts w:hAnsi="宋体" w:cs="宋体"/>
          <w:sz w:val="40"/>
          <w:szCs w:val="18"/>
        </w:rPr>
      </w:pPr>
      <w:r w:rsidRPr="003B4C8A">
        <w:rPr>
          <w:rFonts w:hint="eastAsia"/>
          <w:bCs/>
          <w:sz w:val="40"/>
          <w:szCs w:val="40"/>
        </w:rPr>
        <w:t>综合（信用）标</w:t>
      </w: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pStyle w:val="Default"/>
        <w:jc w:val="center"/>
        <w:rPr>
          <w:rFonts w:hAnsi="宋体"/>
          <w:color w:val="auto"/>
          <w:sz w:val="23"/>
          <w:u w:val="single"/>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投标人：（盖单位章）</w:t>
      </w:r>
    </w:p>
    <w:p w:rsidR="00154C12" w:rsidRPr="003B4C8A" w:rsidRDefault="003C6656">
      <w:pPr>
        <w:pStyle w:val="Default"/>
        <w:spacing w:line="400" w:lineRule="exact"/>
        <w:ind w:firstLineChars="1300" w:firstLine="2990"/>
        <w:rPr>
          <w:rFonts w:hAnsi="宋体"/>
          <w:color w:val="auto"/>
          <w:sz w:val="23"/>
          <w:u w:val="single"/>
        </w:rPr>
      </w:pPr>
      <w:r w:rsidRPr="003B4C8A">
        <w:rPr>
          <w:rFonts w:hAnsi="宋体" w:hint="eastAsia"/>
          <w:color w:val="auto"/>
          <w:sz w:val="23"/>
        </w:rPr>
        <w:t>法定代表人或其委托代理人：（签字）</w:t>
      </w: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年月日</w:t>
      </w:r>
    </w:p>
    <w:p w:rsidR="00154C12" w:rsidRPr="003B4C8A" w:rsidRDefault="003C6656">
      <w:pPr>
        <w:jc w:val="left"/>
        <w:rPr>
          <w:rFonts w:ascii="华文中宋" w:eastAsia="华文中宋" w:hAnsi="华文中宋"/>
          <w:b/>
          <w:bCs/>
          <w:sz w:val="32"/>
          <w:szCs w:val="32"/>
        </w:rPr>
      </w:pPr>
      <w:r w:rsidRPr="003B4C8A">
        <w:rPr>
          <w:rFonts w:hAnsi="宋体" w:cs="宋体" w:hint="eastAsia"/>
          <w:sz w:val="28"/>
        </w:rPr>
        <w:br w:type="page"/>
      </w:r>
    </w:p>
    <w:p w:rsidR="00154C12" w:rsidRPr="003B4C8A" w:rsidRDefault="00154C12" w:rsidP="00154C12">
      <w:pPr>
        <w:autoSpaceDE w:val="0"/>
        <w:autoSpaceDN w:val="0"/>
        <w:adjustRightInd w:val="0"/>
        <w:spacing w:line="420" w:lineRule="exact"/>
        <w:ind w:firstLineChars="1050" w:firstLine="3795"/>
        <w:jc w:val="left"/>
        <w:rPr>
          <w:rFonts w:hAnsi="宋体" w:cs="黑体"/>
          <w:b/>
          <w:sz w:val="36"/>
          <w:szCs w:val="36"/>
        </w:rPr>
      </w:pPr>
    </w:p>
    <w:p w:rsidR="00154C12" w:rsidRPr="003B4C8A" w:rsidRDefault="003C6656" w:rsidP="00154C12">
      <w:pPr>
        <w:autoSpaceDE w:val="0"/>
        <w:autoSpaceDN w:val="0"/>
        <w:adjustRightInd w:val="0"/>
        <w:spacing w:line="420" w:lineRule="exact"/>
        <w:ind w:firstLineChars="1050" w:firstLine="3795"/>
        <w:jc w:val="left"/>
        <w:rPr>
          <w:rFonts w:hAnsi="宋体" w:cs="TimesNewRomanPSMT"/>
          <w:sz w:val="36"/>
          <w:szCs w:val="36"/>
        </w:rPr>
      </w:pPr>
      <w:r w:rsidRPr="003B4C8A">
        <w:rPr>
          <w:rFonts w:hAnsi="宋体" w:cs="黑体" w:hint="eastAsia"/>
          <w:b/>
          <w:sz w:val="36"/>
          <w:szCs w:val="36"/>
        </w:rPr>
        <w:t>目   录</w:t>
      </w:r>
    </w:p>
    <w:p w:rsidR="00154C12" w:rsidRPr="003B4C8A" w:rsidRDefault="00154C12">
      <w:pPr>
        <w:autoSpaceDE w:val="0"/>
        <w:autoSpaceDN w:val="0"/>
        <w:adjustRightInd w:val="0"/>
        <w:spacing w:line="420" w:lineRule="exact"/>
        <w:jc w:val="center"/>
        <w:rPr>
          <w:rFonts w:hAnsi="宋体" w:cs="黑体"/>
          <w:sz w:val="28"/>
          <w:szCs w:val="28"/>
        </w:rPr>
      </w:pPr>
    </w:p>
    <w:p w:rsidR="00154C12" w:rsidRPr="003B4C8A" w:rsidRDefault="00154C12">
      <w:pPr>
        <w:autoSpaceDE w:val="0"/>
        <w:autoSpaceDN w:val="0"/>
        <w:adjustRightInd w:val="0"/>
        <w:spacing w:line="420" w:lineRule="exact"/>
        <w:jc w:val="center"/>
        <w:rPr>
          <w:rFonts w:hAnsi="宋体" w:cs="黑体"/>
          <w:sz w:val="28"/>
          <w:szCs w:val="28"/>
        </w:rPr>
      </w:pPr>
    </w:p>
    <w:p w:rsidR="00154C12" w:rsidRPr="003B4C8A" w:rsidRDefault="003C6656" w:rsidP="00154C12">
      <w:pPr>
        <w:numPr>
          <w:ilvl w:val="0"/>
          <w:numId w:val="8"/>
        </w:num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投标函；</w:t>
      </w:r>
    </w:p>
    <w:p w:rsidR="00154C12" w:rsidRPr="003B4C8A" w:rsidRDefault="003C6656" w:rsidP="00154C12">
      <w:pPr>
        <w:numPr>
          <w:ilvl w:val="0"/>
          <w:numId w:val="8"/>
        </w:num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投标函附录；</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三、法定代表人身份证明、授权委托书；</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四、投标保证金；</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五、项目管理机构配备情况；</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六、投标单位基本信息表</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七、资格证明文件；</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八、正在施工的和新承接的项目情况；</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九、其它材料；</w:t>
      </w:r>
    </w:p>
    <w:p w:rsidR="00154C12" w:rsidRPr="003B4C8A" w:rsidRDefault="003C6656">
      <w:pPr>
        <w:spacing w:line="600" w:lineRule="exact"/>
        <w:ind w:leftChars="405" w:left="1377"/>
        <w:rPr>
          <w:rFonts w:ascii="新宋体" w:eastAsia="新宋体" w:hAnsi="新宋体"/>
          <w:b/>
          <w:sz w:val="24"/>
        </w:rPr>
      </w:pPr>
      <w:r w:rsidRPr="003B4C8A">
        <w:rPr>
          <w:rFonts w:ascii="新宋体" w:eastAsia="新宋体" w:hAnsi="新宋体" w:hint="eastAsia"/>
          <w:b/>
          <w:sz w:val="24"/>
        </w:rPr>
        <w:t>投标文件编制过程中应按本章提供的格式填报。</w:t>
      </w:r>
    </w:p>
    <w:p w:rsidR="00154C12" w:rsidRPr="003B4C8A" w:rsidRDefault="003C6656">
      <w:pPr>
        <w:spacing w:line="600" w:lineRule="exact"/>
        <w:ind w:leftChars="405" w:left="1377"/>
        <w:rPr>
          <w:rFonts w:ascii="新宋体" w:eastAsia="新宋体" w:hAnsi="新宋体"/>
          <w:b/>
          <w:sz w:val="24"/>
        </w:rPr>
      </w:pPr>
      <w:r w:rsidRPr="003B4C8A">
        <w:rPr>
          <w:rFonts w:ascii="新宋体" w:eastAsia="新宋体" w:hAnsi="新宋体" w:hint="eastAsia"/>
          <w:b/>
          <w:sz w:val="24"/>
        </w:rPr>
        <w:t>如有本章未提供的格式，投标人可自行编制。</w:t>
      </w:r>
    </w:p>
    <w:p w:rsidR="00154C12" w:rsidRPr="003B4C8A" w:rsidRDefault="00154C12" w:rsidP="00C61875">
      <w:pPr>
        <w:spacing w:beforeLines="100" w:line="510" w:lineRule="exact"/>
        <w:jc w:val="center"/>
        <w:rPr>
          <w:rFonts w:ascii="黑体" w:eastAsia="黑体" w:hAnsi="宋体"/>
          <w:sz w:val="24"/>
        </w:rPr>
      </w:pPr>
    </w:p>
    <w:p w:rsidR="00154C12" w:rsidRPr="003B4C8A" w:rsidRDefault="00154C12" w:rsidP="00C61875">
      <w:pPr>
        <w:spacing w:beforeLines="100" w:line="510" w:lineRule="exact"/>
        <w:jc w:val="center"/>
        <w:rPr>
          <w:rFonts w:ascii="黑体" w:eastAsia="黑体" w:hAnsi="宋体"/>
          <w:sz w:val="28"/>
          <w:szCs w:val="28"/>
        </w:rPr>
      </w:pPr>
    </w:p>
    <w:p w:rsidR="00154C12" w:rsidRPr="003B4C8A" w:rsidRDefault="00154C12" w:rsidP="00C61875">
      <w:pPr>
        <w:spacing w:beforeLines="100" w:line="510" w:lineRule="exact"/>
        <w:jc w:val="center"/>
        <w:rPr>
          <w:rFonts w:ascii="黑体" w:eastAsia="黑体" w:hAnsi="宋体"/>
          <w:sz w:val="28"/>
          <w:szCs w:val="28"/>
        </w:rPr>
      </w:pPr>
    </w:p>
    <w:p w:rsidR="00154C12" w:rsidRPr="003B4C8A" w:rsidRDefault="00154C12" w:rsidP="00C61875">
      <w:pPr>
        <w:spacing w:beforeLines="100" w:line="510" w:lineRule="exact"/>
        <w:jc w:val="center"/>
        <w:rPr>
          <w:rFonts w:ascii="黑体" w:eastAsia="黑体" w:hAnsi="宋体"/>
          <w:sz w:val="28"/>
          <w:szCs w:val="28"/>
        </w:rPr>
      </w:pPr>
    </w:p>
    <w:p w:rsidR="00154C12" w:rsidRPr="003B4C8A" w:rsidRDefault="00154C12" w:rsidP="00C61875">
      <w:pPr>
        <w:spacing w:beforeLines="100" w:line="510" w:lineRule="exact"/>
        <w:jc w:val="center"/>
        <w:rPr>
          <w:rFonts w:ascii="黑体" w:eastAsia="黑体" w:hAnsi="宋体"/>
          <w:sz w:val="28"/>
          <w:szCs w:val="28"/>
        </w:rPr>
      </w:pPr>
    </w:p>
    <w:p w:rsidR="00154C12" w:rsidRPr="003B4C8A" w:rsidRDefault="00154C12">
      <w:pPr>
        <w:tabs>
          <w:tab w:val="center" w:pos="4739"/>
        </w:tabs>
        <w:rPr>
          <w:rFonts w:hAnsi="宋体"/>
          <w:b/>
          <w:sz w:val="32"/>
        </w:rPr>
      </w:pPr>
    </w:p>
    <w:p w:rsidR="00D5588E" w:rsidRDefault="00D5588E">
      <w:pPr>
        <w:tabs>
          <w:tab w:val="center" w:pos="4739"/>
        </w:tabs>
        <w:jc w:val="center"/>
        <w:rPr>
          <w:rFonts w:hAnsi="宋体"/>
          <w:b/>
          <w:sz w:val="32"/>
        </w:rPr>
      </w:pPr>
    </w:p>
    <w:p w:rsidR="00154C12" w:rsidRPr="003B4C8A" w:rsidRDefault="003C6656">
      <w:pPr>
        <w:tabs>
          <w:tab w:val="center" w:pos="4739"/>
        </w:tabs>
        <w:jc w:val="center"/>
        <w:rPr>
          <w:rFonts w:hAnsi="宋体"/>
          <w:b/>
          <w:sz w:val="32"/>
        </w:rPr>
      </w:pPr>
      <w:r w:rsidRPr="003B4C8A">
        <w:rPr>
          <w:rFonts w:hAnsi="宋体" w:hint="eastAsia"/>
          <w:b/>
          <w:sz w:val="32"/>
        </w:rPr>
        <w:lastRenderedPageBreak/>
        <w:t>一、投标函</w:t>
      </w:r>
    </w:p>
    <w:p w:rsidR="00154C12" w:rsidRPr="003B4C8A" w:rsidRDefault="003C6656" w:rsidP="00C61875">
      <w:pPr>
        <w:spacing w:beforeLines="100" w:afterLines="50" w:line="510" w:lineRule="exact"/>
        <w:jc w:val="center"/>
        <w:rPr>
          <w:rFonts w:ascii="黑体" w:eastAsia="黑体"/>
          <w:sz w:val="28"/>
          <w:szCs w:val="28"/>
        </w:rPr>
      </w:pPr>
      <w:bookmarkStart w:id="628" w:name="_Toc271787730"/>
      <w:r w:rsidRPr="003B4C8A">
        <w:rPr>
          <w:rFonts w:ascii="黑体" w:eastAsia="黑体" w:hint="eastAsia"/>
          <w:sz w:val="28"/>
          <w:szCs w:val="28"/>
        </w:rPr>
        <w:t>投标函</w:t>
      </w:r>
    </w:p>
    <w:p w:rsidR="00154C12" w:rsidRPr="003B4C8A" w:rsidRDefault="003C6656">
      <w:pPr>
        <w:spacing w:line="480" w:lineRule="exact"/>
        <w:rPr>
          <w:rFonts w:ascii="新宋体" w:eastAsia="新宋体" w:hAnsi="新宋体"/>
          <w:sz w:val="24"/>
        </w:rPr>
      </w:pPr>
      <w:r w:rsidRPr="003B4C8A">
        <w:rPr>
          <w:rFonts w:ascii="新宋体" w:eastAsia="新宋体" w:hAnsi="新宋体" w:hint="eastAsia"/>
          <w:sz w:val="24"/>
        </w:rPr>
        <w:t>致：（招标人名称）</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在考察现场并充分研究（项目名称）标段（以下简称“本工程”）招标文件的全部内容后，我方兹以：</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人民币（大写）：元RMB￥：元</w:t>
      </w:r>
    </w:p>
    <w:p w:rsidR="00154C12" w:rsidRPr="003B4C8A" w:rsidRDefault="003C6656">
      <w:pPr>
        <w:spacing w:line="480" w:lineRule="exact"/>
        <w:rPr>
          <w:rFonts w:ascii="新宋体" w:eastAsia="新宋体" w:hAnsi="新宋体"/>
          <w:sz w:val="24"/>
        </w:rPr>
      </w:pPr>
      <w:r w:rsidRPr="003B4C8A">
        <w:rPr>
          <w:rFonts w:ascii="新宋体" w:eastAsia="新宋体" w:hAnsi="新宋体" w:hint="eastAsia"/>
          <w:sz w:val="24"/>
        </w:rPr>
        <w:t>的投标价格和按合同约定有权得到的其它金额，并严格按照合同约定，施工、竣工和交付本工程并维修其中的任何缺陷。</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在我方的上述投标报价中，包括：</w:t>
      </w:r>
    </w:p>
    <w:p w:rsidR="00154C12" w:rsidRPr="003B4C8A" w:rsidRDefault="003C6656">
      <w:pPr>
        <w:spacing w:line="480" w:lineRule="exact"/>
        <w:ind w:firstLineChars="400" w:firstLine="960"/>
        <w:rPr>
          <w:rFonts w:ascii="新宋体" w:eastAsia="新宋体" w:hAnsi="新宋体"/>
          <w:sz w:val="24"/>
        </w:rPr>
      </w:pP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费RMB￥：元</w:t>
      </w:r>
    </w:p>
    <w:p w:rsidR="00154C12" w:rsidRPr="003B4C8A" w:rsidRDefault="003C6656">
      <w:pPr>
        <w:spacing w:line="480" w:lineRule="exact"/>
        <w:ind w:firstLineChars="400" w:firstLine="960"/>
        <w:rPr>
          <w:rFonts w:ascii="新宋体" w:eastAsia="新宋体" w:hAnsi="新宋体"/>
          <w:sz w:val="24"/>
        </w:rPr>
      </w:pPr>
      <w:r w:rsidRPr="003B4C8A">
        <w:rPr>
          <w:rFonts w:ascii="新宋体" w:eastAsia="新宋体" w:hAnsi="新宋体" w:hint="eastAsia"/>
          <w:sz w:val="24"/>
        </w:rPr>
        <w:t>税金RMB￥：元</w:t>
      </w:r>
    </w:p>
    <w:p w:rsidR="00154C12" w:rsidRPr="003B4C8A" w:rsidRDefault="003C6656">
      <w:pPr>
        <w:spacing w:line="480" w:lineRule="exact"/>
        <w:ind w:firstLineChars="400" w:firstLine="960"/>
        <w:rPr>
          <w:rFonts w:ascii="新宋体" w:eastAsia="新宋体" w:hAnsi="新宋体"/>
          <w:sz w:val="24"/>
        </w:rPr>
      </w:pPr>
      <w:r w:rsidRPr="003B4C8A">
        <w:rPr>
          <w:rFonts w:ascii="新宋体" w:eastAsia="新宋体" w:hAnsi="新宋体" w:hint="eastAsia"/>
          <w:sz w:val="24"/>
        </w:rPr>
        <w:t>安全文明措施费RMB￥：元</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sidRPr="003B4C8A">
        <w:rPr>
          <w:rFonts w:ascii="新宋体" w:eastAsia="新宋体" w:hAnsi="新宋体" w:hint="eastAsia"/>
          <w:b/>
          <w:bCs/>
          <w:sz w:val="24"/>
          <w:szCs w:val="22"/>
        </w:rPr>
        <w:t>我方承诺中标后按招标文件要求交纳代理费相关费用。</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随本投标函递交的投标函附录是本投标函的组成部分，对我方构成约束力。</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随同本投标函递交投标保证金一份，金额为人民币（大写）：元（￥：元）。</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在签署协议书之前，你方的中标通知书连同本投标函，包括投标函附录，对双方具有约束力。</w:t>
      </w:r>
    </w:p>
    <w:p w:rsidR="00154C12" w:rsidRPr="003B4C8A" w:rsidRDefault="00154C12">
      <w:pPr>
        <w:spacing w:line="480" w:lineRule="exact"/>
        <w:ind w:firstLineChars="200" w:firstLine="480"/>
        <w:rPr>
          <w:rFonts w:ascii="新宋体" w:eastAsia="新宋体" w:hAnsi="新宋体"/>
          <w:sz w:val="24"/>
        </w:rPr>
      </w:pP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投标人（盖章）：</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法人代表或委托代理人（签字）：</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日期：年月日</w:t>
      </w:r>
    </w:p>
    <w:p w:rsidR="00154C12" w:rsidRPr="003B4C8A" w:rsidRDefault="00154C12">
      <w:pPr>
        <w:autoSpaceDE w:val="0"/>
        <w:autoSpaceDN w:val="0"/>
        <w:adjustRightInd w:val="0"/>
        <w:outlineLvl w:val="0"/>
        <w:rPr>
          <w:rFonts w:ascii="黑体" w:eastAsia="黑体" w:hAnsi="新宋体" w:cs="黑体"/>
          <w:sz w:val="28"/>
          <w:szCs w:val="28"/>
        </w:rPr>
      </w:pPr>
      <w:bookmarkStart w:id="629" w:name="_Toc250616672"/>
    </w:p>
    <w:p w:rsidR="00154C12" w:rsidRPr="003B4C8A" w:rsidRDefault="00154C12">
      <w:pPr>
        <w:autoSpaceDE w:val="0"/>
        <w:autoSpaceDN w:val="0"/>
        <w:adjustRightInd w:val="0"/>
        <w:outlineLvl w:val="0"/>
        <w:rPr>
          <w:rFonts w:ascii="黑体" w:eastAsia="黑体" w:hAnsi="新宋体" w:cs="黑体"/>
          <w:sz w:val="28"/>
          <w:szCs w:val="28"/>
        </w:rPr>
      </w:pPr>
    </w:p>
    <w:p w:rsidR="00154C12" w:rsidRPr="003B4C8A" w:rsidRDefault="00154C12">
      <w:pPr>
        <w:pStyle w:val="a0"/>
        <w:ind w:firstLine="340"/>
      </w:pPr>
    </w:p>
    <w:p w:rsidR="00154C12" w:rsidRPr="003B4C8A" w:rsidRDefault="003C6656">
      <w:pPr>
        <w:autoSpaceDE w:val="0"/>
        <w:autoSpaceDN w:val="0"/>
        <w:adjustRightInd w:val="0"/>
        <w:jc w:val="center"/>
        <w:outlineLvl w:val="0"/>
        <w:rPr>
          <w:rFonts w:ascii="黑体" w:eastAsia="黑体" w:hAnsi="新宋体" w:cs="黑体"/>
          <w:sz w:val="28"/>
          <w:szCs w:val="28"/>
        </w:rPr>
      </w:pPr>
      <w:r w:rsidRPr="003B4C8A">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3B4C8A" w:rsidRPr="003B4C8A">
        <w:trPr>
          <w:trHeight w:val="829"/>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工程名称</w:t>
            </w:r>
          </w:p>
        </w:tc>
        <w:tc>
          <w:tcPr>
            <w:tcW w:w="6251" w:type="dxa"/>
            <w:gridSpan w:val="6"/>
            <w:vAlign w:val="center"/>
          </w:tcPr>
          <w:p w:rsidR="00154C12" w:rsidRPr="003B4C8A" w:rsidRDefault="00154C12">
            <w:pPr>
              <w:jc w:val="center"/>
              <w:rPr>
                <w:rFonts w:ascii="新宋体" w:eastAsia="新宋体" w:hAnsi="新宋体"/>
                <w:sz w:val="24"/>
              </w:rPr>
            </w:pPr>
          </w:p>
        </w:tc>
      </w:tr>
      <w:tr w:rsidR="003B4C8A" w:rsidRPr="003B4C8A">
        <w:trPr>
          <w:trHeight w:val="854"/>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投标人</w:t>
            </w:r>
          </w:p>
        </w:tc>
        <w:tc>
          <w:tcPr>
            <w:tcW w:w="6251" w:type="dxa"/>
            <w:gridSpan w:val="6"/>
            <w:vAlign w:val="center"/>
          </w:tcPr>
          <w:p w:rsidR="00154C12" w:rsidRPr="003B4C8A" w:rsidRDefault="00154C12">
            <w:pPr>
              <w:jc w:val="center"/>
              <w:rPr>
                <w:rFonts w:ascii="新宋体" w:eastAsia="新宋体" w:hAnsi="新宋体"/>
                <w:sz w:val="24"/>
              </w:rPr>
            </w:pPr>
          </w:p>
        </w:tc>
      </w:tr>
      <w:tr w:rsidR="003B4C8A" w:rsidRPr="003B4C8A">
        <w:trPr>
          <w:trHeight w:val="832"/>
        </w:trPr>
        <w:tc>
          <w:tcPr>
            <w:tcW w:w="2929" w:type="dxa"/>
            <w:vAlign w:val="center"/>
          </w:tcPr>
          <w:p w:rsidR="00154C12" w:rsidRPr="003B4C8A" w:rsidRDefault="00B857A1">
            <w:pPr>
              <w:jc w:val="center"/>
              <w:rPr>
                <w:rFonts w:ascii="新宋体" w:eastAsia="新宋体" w:hAnsi="新宋体"/>
                <w:sz w:val="24"/>
              </w:rPr>
            </w:pPr>
            <w:r>
              <w:rPr>
                <w:rFonts w:ascii="新宋体" w:eastAsia="新宋体" w:hAnsi="新宋体" w:hint="eastAsia"/>
                <w:sz w:val="24"/>
              </w:rPr>
              <w:t>项目</w:t>
            </w:r>
            <w:r w:rsidR="003C6656" w:rsidRPr="003B4C8A">
              <w:rPr>
                <w:rFonts w:ascii="新宋体" w:eastAsia="新宋体" w:hAnsi="新宋体" w:hint="eastAsia"/>
                <w:sz w:val="24"/>
              </w:rPr>
              <w:t>负责人</w:t>
            </w:r>
          </w:p>
        </w:tc>
        <w:tc>
          <w:tcPr>
            <w:tcW w:w="813" w:type="dxa"/>
            <w:vAlign w:val="center"/>
          </w:tcPr>
          <w:p w:rsidR="00154C12" w:rsidRPr="003B4C8A" w:rsidRDefault="00154C12">
            <w:pPr>
              <w:jc w:val="center"/>
              <w:rPr>
                <w:rFonts w:ascii="新宋体" w:eastAsia="新宋体" w:hAnsi="新宋体"/>
                <w:sz w:val="24"/>
              </w:rPr>
            </w:pPr>
          </w:p>
        </w:tc>
        <w:tc>
          <w:tcPr>
            <w:tcW w:w="610"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职称</w:t>
            </w:r>
          </w:p>
        </w:tc>
        <w:tc>
          <w:tcPr>
            <w:tcW w:w="811" w:type="dxa"/>
            <w:vAlign w:val="center"/>
          </w:tcPr>
          <w:p w:rsidR="00154C12" w:rsidRPr="003B4C8A" w:rsidRDefault="00154C12">
            <w:pPr>
              <w:jc w:val="center"/>
              <w:rPr>
                <w:rFonts w:ascii="新宋体" w:eastAsia="新宋体" w:hAnsi="新宋体"/>
                <w:sz w:val="24"/>
              </w:rPr>
            </w:pPr>
          </w:p>
        </w:tc>
        <w:tc>
          <w:tcPr>
            <w:tcW w:w="813"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证书编号</w:t>
            </w:r>
          </w:p>
        </w:tc>
        <w:tc>
          <w:tcPr>
            <w:tcW w:w="3204" w:type="dxa"/>
            <w:gridSpan w:val="2"/>
            <w:vAlign w:val="center"/>
          </w:tcPr>
          <w:p w:rsidR="00154C12" w:rsidRPr="003B4C8A" w:rsidRDefault="00154C12">
            <w:pPr>
              <w:jc w:val="center"/>
              <w:rPr>
                <w:rFonts w:ascii="新宋体" w:eastAsia="新宋体" w:hAnsi="新宋体"/>
                <w:sz w:val="24"/>
              </w:rPr>
            </w:pPr>
          </w:p>
        </w:tc>
      </w:tr>
      <w:tr w:rsidR="003B4C8A" w:rsidRPr="003B4C8A" w:rsidTr="0028283A">
        <w:trPr>
          <w:trHeight w:val="796"/>
        </w:trPr>
        <w:tc>
          <w:tcPr>
            <w:tcW w:w="2929" w:type="dxa"/>
            <w:vMerge w:val="restart"/>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投标报价</w:t>
            </w:r>
          </w:p>
          <w:p w:rsidR="00154C12" w:rsidRPr="003B4C8A" w:rsidRDefault="00154C12">
            <w:pPr>
              <w:jc w:val="center"/>
              <w:rPr>
                <w:rFonts w:ascii="新宋体" w:eastAsia="新宋体" w:hAnsi="新宋体"/>
                <w:sz w:val="24"/>
              </w:rPr>
            </w:pPr>
          </w:p>
        </w:tc>
        <w:tc>
          <w:tcPr>
            <w:tcW w:w="3455" w:type="dxa"/>
            <w:gridSpan w:val="5"/>
            <w:vAlign w:val="center"/>
          </w:tcPr>
          <w:p w:rsidR="00154C12" w:rsidRPr="003B4C8A" w:rsidRDefault="003C6656">
            <w:pPr>
              <w:rPr>
                <w:rFonts w:ascii="新宋体" w:eastAsia="新宋体" w:hAnsi="新宋体"/>
                <w:sz w:val="24"/>
              </w:rPr>
            </w:pPr>
            <w:r w:rsidRPr="003B4C8A">
              <w:rPr>
                <w:rFonts w:ascii="新宋体" w:eastAsia="新宋体" w:hAnsi="新宋体" w:hint="eastAsia"/>
                <w:sz w:val="24"/>
              </w:rPr>
              <w:t>（大写）</w:t>
            </w:r>
          </w:p>
        </w:tc>
        <w:tc>
          <w:tcPr>
            <w:tcW w:w="2796" w:type="dxa"/>
            <w:vAlign w:val="center"/>
          </w:tcPr>
          <w:p w:rsidR="00154C12" w:rsidRPr="003B4C8A" w:rsidRDefault="003C6656">
            <w:pPr>
              <w:rPr>
                <w:rFonts w:ascii="新宋体" w:eastAsia="新宋体" w:hAnsi="新宋体"/>
                <w:sz w:val="24"/>
              </w:rPr>
            </w:pPr>
            <w:r w:rsidRPr="003B4C8A">
              <w:rPr>
                <w:rFonts w:ascii="新宋体" w:eastAsia="新宋体" w:hAnsi="新宋体" w:hint="eastAsia"/>
                <w:sz w:val="24"/>
              </w:rPr>
              <w:t>（小写）</w:t>
            </w:r>
          </w:p>
        </w:tc>
      </w:tr>
      <w:tr w:rsidR="003B4C8A" w:rsidRPr="003B4C8A" w:rsidTr="00DB47F4">
        <w:trPr>
          <w:trHeight w:val="2036"/>
        </w:trPr>
        <w:tc>
          <w:tcPr>
            <w:tcW w:w="2929" w:type="dxa"/>
            <w:vMerge/>
            <w:vAlign w:val="center"/>
          </w:tcPr>
          <w:p w:rsidR="00154C12" w:rsidRPr="003B4C8A" w:rsidRDefault="00154C12">
            <w:pPr>
              <w:jc w:val="center"/>
              <w:rPr>
                <w:rFonts w:ascii="新宋体" w:eastAsia="新宋体" w:hAnsi="新宋体"/>
                <w:sz w:val="24"/>
              </w:rPr>
            </w:pPr>
          </w:p>
        </w:tc>
        <w:tc>
          <w:tcPr>
            <w:tcW w:w="6251" w:type="dxa"/>
            <w:gridSpan w:val="6"/>
            <w:vAlign w:val="center"/>
          </w:tcPr>
          <w:p w:rsidR="00154C12" w:rsidRPr="003B4C8A" w:rsidRDefault="003C6656">
            <w:pPr>
              <w:spacing w:line="480" w:lineRule="exact"/>
              <w:rPr>
                <w:rFonts w:ascii="新宋体" w:eastAsia="新宋体" w:hAnsi="新宋体"/>
                <w:sz w:val="24"/>
              </w:rPr>
            </w:pPr>
            <w:r w:rsidRPr="003B4C8A">
              <w:rPr>
                <w:rFonts w:ascii="新宋体" w:eastAsia="新宋体" w:hAnsi="新宋体" w:hint="eastAsia"/>
                <w:sz w:val="24"/>
              </w:rPr>
              <w:t>其中：</w:t>
            </w:r>
          </w:p>
          <w:p w:rsidR="00154C12" w:rsidRPr="003B4C8A" w:rsidRDefault="003C6656" w:rsidP="00C620B3">
            <w:pPr>
              <w:spacing w:before="100" w:beforeAutospacing="1" w:line="480" w:lineRule="exact"/>
              <w:ind w:firstLineChars="250" w:firstLine="600"/>
              <w:rPr>
                <w:rFonts w:ascii="新宋体" w:eastAsia="新宋体" w:hAnsi="新宋体"/>
                <w:sz w:val="24"/>
              </w:rPr>
            </w:pP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费RMB￥：元</w:t>
            </w:r>
          </w:p>
          <w:p w:rsidR="00154C12" w:rsidRPr="003B4C8A" w:rsidRDefault="003C6656" w:rsidP="00C620B3">
            <w:pPr>
              <w:spacing w:before="100" w:beforeAutospacing="1" w:line="480" w:lineRule="exact"/>
              <w:ind w:firstLineChars="250" w:firstLine="600"/>
              <w:rPr>
                <w:rFonts w:ascii="新宋体" w:eastAsia="新宋体" w:hAnsi="新宋体"/>
                <w:sz w:val="24"/>
              </w:rPr>
            </w:pPr>
            <w:r w:rsidRPr="003B4C8A">
              <w:rPr>
                <w:rFonts w:ascii="新宋体" w:eastAsia="新宋体" w:hAnsi="新宋体" w:hint="eastAsia"/>
                <w:sz w:val="24"/>
              </w:rPr>
              <w:t>税金RMB￥：元</w:t>
            </w:r>
          </w:p>
          <w:p w:rsidR="00154C12" w:rsidRPr="003B4C8A" w:rsidRDefault="003C6656" w:rsidP="00C620B3">
            <w:pPr>
              <w:spacing w:before="100" w:beforeAutospacing="1"/>
              <w:ind w:firstLineChars="250" w:firstLine="600"/>
              <w:rPr>
                <w:rFonts w:ascii="新宋体" w:eastAsia="新宋体" w:hAnsi="新宋体"/>
                <w:sz w:val="24"/>
              </w:rPr>
            </w:pPr>
            <w:r w:rsidRPr="003B4C8A">
              <w:rPr>
                <w:rFonts w:ascii="新宋体" w:eastAsia="新宋体" w:hAnsi="新宋体" w:hint="eastAsia"/>
                <w:sz w:val="24"/>
              </w:rPr>
              <w:t>安全文明措施费RMB￥：元</w:t>
            </w:r>
          </w:p>
        </w:tc>
      </w:tr>
      <w:tr w:rsidR="003B4C8A" w:rsidRPr="003B4C8A">
        <w:trPr>
          <w:trHeight w:val="1002"/>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投标质量等级</w:t>
            </w:r>
          </w:p>
        </w:tc>
        <w:tc>
          <w:tcPr>
            <w:tcW w:w="6251" w:type="dxa"/>
            <w:gridSpan w:val="6"/>
            <w:vAlign w:val="center"/>
          </w:tcPr>
          <w:p w:rsidR="00154C12" w:rsidRPr="003B4C8A" w:rsidRDefault="00154C12">
            <w:pPr>
              <w:jc w:val="center"/>
              <w:rPr>
                <w:rFonts w:ascii="新宋体" w:eastAsia="新宋体" w:hAnsi="新宋体"/>
                <w:sz w:val="24"/>
              </w:rPr>
            </w:pPr>
          </w:p>
        </w:tc>
      </w:tr>
      <w:tr w:rsidR="003B4C8A" w:rsidRPr="003B4C8A">
        <w:trPr>
          <w:trHeight w:val="1010"/>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投标工期</w:t>
            </w:r>
          </w:p>
        </w:tc>
        <w:tc>
          <w:tcPr>
            <w:tcW w:w="6251" w:type="dxa"/>
            <w:gridSpan w:val="6"/>
            <w:vAlign w:val="center"/>
          </w:tcPr>
          <w:p w:rsidR="00154C12" w:rsidRPr="003B4C8A" w:rsidRDefault="003C6656">
            <w:pPr>
              <w:jc w:val="center"/>
              <w:rPr>
                <w:rFonts w:ascii="新宋体" w:eastAsia="新宋体" w:hAnsi="新宋体"/>
                <w:sz w:val="24"/>
              </w:rPr>
            </w:pPr>
            <w:proofErr w:type="gramStart"/>
            <w:r w:rsidRPr="003B4C8A">
              <w:rPr>
                <w:rFonts w:ascii="新宋体" w:eastAsia="新宋体" w:hAnsi="新宋体" w:hint="eastAsia"/>
                <w:sz w:val="24"/>
              </w:rPr>
              <w:t>日历天</w:t>
            </w:r>
            <w:proofErr w:type="gramEnd"/>
          </w:p>
        </w:tc>
      </w:tr>
      <w:tr w:rsidR="003B4C8A" w:rsidRPr="003B4C8A">
        <w:trPr>
          <w:trHeight w:val="1010"/>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投标有效期</w:t>
            </w:r>
          </w:p>
        </w:tc>
        <w:tc>
          <w:tcPr>
            <w:tcW w:w="6251" w:type="dxa"/>
            <w:gridSpan w:val="6"/>
            <w:vAlign w:val="center"/>
          </w:tcPr>
          <w:p w:rsidR="00154C12" w:rsidRPr="003B4C8A" w:rsidRDefault="00154C12">
            <w:pPr>
              <w:jc w:val="center"/>
              <w:rPr>
                <w:rFonts w:ascii="新宋体" w:eastAsia="新宋体" w:hAnsi="新宋体"/>
                <w:sz w:val="24"/>
                <w:u w:val="single"/>
              </w:rPr>
            </w:pPr>
          </w:p>
        </w:tc>
      </w:tr>
      <w:tr w:rsidR="003B4C8A" w:rsidRPr="003B4C8A" w:rsidTr="00DB47F4">
        <w:trPr>
          <w:trHeight w:val="2329"/>
        </w:trPr>
        <w:tc>
          <w:tcPr>
            <w:tcW w:w="9180" w:type="dxa"/>
            <w:gridSpan w:val="7"/>
          </w:tcPr>
          <w:p w:rsidR="00154C12" w:rsidRPr="003B4C8A" w:rsidRDefault="003C6656">
            <w:pPr>
              <w:rPr>
                <w:rFonts w:ascii="新宋体" w:eastAsia="新宋体" w:hAnsi="新宋体"/>
                <w:sz w:val="24"/>
              </w:rPr>
            </w:pPr>
            <w:r w:rsidRPr="003B4C8A">
              <w:rPr>
                <w:rFonts w:ascii="新宋体" w:eastAsia="新宋体" w:hAnsi="新宋体" w:hint="eastAsia"/>
                <w:sz w:val="24"/>
              </w:rPr>
              <w:t xml:space="preserve"> 优惠与服务承诺：</w:t>
            </w: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3C6656">
            <w:pPr>
              <w:rPr>
                <w:rFonts w:ascii="新宋体" w:eastAsia="新宋体" w:hAnsi="新宋体"/>
                <w:sz w:val="24"/>
              </w:rPr>
            </w:pPr>
            <w:r w:rsidRPr="003B4C8A">
              <w:rPr>
                <w:rFonts w:ascii="新宋体" w:eastAsia="新宋体" w:hAnsi="新宋体" w:hint="eastAsia"/>
                <w:sz w:val="24"/>
              </w:rPr>
              <w:t>（包含优惠承诺、质量承诺、服务承诺及按扬尘污染整治标准进行各工序的施工）</w:t>
            </w:r>
          </w:p>
        </w:tc>
      </w:tr>
    </w:tbl>
    <w:p w:rsidR="00154C12" w:rsidRPr="003B4C8A" w:rsidRDefault="003C6656" w:rsidP="00DB47F4">
      <w:pPr>
        <w:spacing w:line="360" w:lineRule="auto"/>
        <w:ind w:right="1315"/>
        <w:jc w:val="right"/>
        <w:rPr>
          <w:rFonts w:ascii="新宋体" w:eastAsia="新宋体" w:hAnsi="新宋体"/>
          <w:sz w:val="24"/>
        </w:rPr>
      </w:pPr>
      <w:r w:rsidRPr="003B4C8A">
        <w:rPr>
          <w:rFonts w:ascii="新宋体" w:eastAsia="新宋体" w:hAnsi="新宋体" w:hint="eastAsia"/>
          <w:sz w:val="24"/>
        </w:rPr>
        <w:t>投标单位（盖章）：</w:t>
      </w:r>
    </w:p>
    <w:p w:rsidR="00154C12" w:rsidRPr="003B4C8A" w:rsidRDefault="003C6656">
      <w:pPr>
        <w:spacing w:line="360" w:lineRule="auto"/>
        <w:ind w:right="315"/>
        <w:jc w:val="right"/>
        <w:rPr>
          <w:rFonts w:ascii="新宋体" w:eastAsia="新宋体" w:hAnsi="新宋体"/>
          <w:sz w:val="24"/>
        </w:rPr>
      </w:pPr>
      <w:r w:rsidRPr="003B4C8A">
        <w:rPr>
          <w:rFonts w:ascii="新宋体" w:eastAsia="新宋体" w:hAnsi="新宋体" w:hint="eastAsia"/>
          <w:sz w:val="24"/>
        </w:rPr>
        <w:t>法定代表人或委托代理人（签字）：</w:t>
      </w:r>
    </w:p>
    <w:p w:rsidR="00154C12" w:rsidRPr="003B4C8A" w:rsidRDefault="003C6656" w:rsidP="001F285D">
      <w:pPr>
        <w:tabs>
          <w:tab w:val="left" w:pos="7560"/>
          <w:tab w:val="right" w:pos="9008"/>
        </w:tabs>
        <w:spacing w:line="360" w:lineRule="auto"/>
        <w:ind w:right="630"/>
        <w:jc w:val="left"/>
        <w:rPr>
          <w:rFonts w:ascii="黑体" w:eastAsia="黑体" w:hAnsi="新宋体" w:cs="黑体"/>
          <w:sz w:val="28"/>
          <w:szCs w:val="28"/>
        </w:rPr>
      </w:pPr>
      <w:r w:rsidRPr="003B4C8A">
        <w:rPr>
          <w:rFonts w:ascii="新宋体" w:eastAsia="新宋体" w:hAnsi="新宋体"/>
          <w:sz w:val="24"/>
        </w:rPr>
        <w:tab/>
      </w:r>
      <w:r w:rsidRPr="003B4C8A">
        <w:rPr>
          <w:rFonts w:ascii="新宋体" w:eastAsia="新宋体" w:hAnsi="新宋体" w:hint="eastAsia"/>
          <w:sz w:val="24"/>
        </w:rPr>
        <w:t>年 月 日</w:t>
      </w:r>
    </w:p>
    <w:p w:rsidR="001B6150" w:rsidRDefault="001B6150">
      <w:pPr>
        <w:autoSpaceDE w:val="0"/>
        <w:autoSpaceDN w:val="0"/>
        <w:adjustRightInd w:val="0"/>
        <w:spacing w:line="420" w:lineRule="exact"/>
        <w:jc w:val="center"/>
        <w:outlineLvl w:val="0"/>
        <w:rPr>
          <w:rFonts w:ascii="黑体" w:eastAsia="黑体" w:hAnsi="新宋体" w:cs="黑体"/>
          <w:sz w:val="28"/>
          <w:szCs w:val="28"/>
        </w:rPr>
      </w:pPr>
    </w:p>
    <w:p w:rsidR="00154C12" w:rsidRPr="003B4C8A" w:rsidRDefault="003C6656">
      <w:pPr>
        <w:autoSpaceDE w:val="0"/>
        <w:autoSpaceDN w:val="0"/>
        <w:adjustRightInd w:val="0"/>
        <w:spacing w:line="420" w:lineRule="exact"/>
        <w:jc w:val="center"/>
        <w:outlineLvl w:val="0"/>
        <w:rPr>
          <w:rFonts w:hAnsi="宋体" w:cs="仿宋_GB2312"/>
          <w:b/>
          <w:sz w:val="28"/>
          <w:szCs w:val="28"/>
        </w:rPr>
      </w:pPr>
      <w:r w:rsidRPr="003B4C8A">
        <w:rPr>
          <w:rFonts w:ascii="黑体" w:eastAsia="黑体" w:hAnsi="新宋体" w:cs="黑体" w:hint="eastAsia"/>
          <w:sz w:val="28"/>
          <w:szCs w:val="28"/>
        </w:rPr>
        <w:lastRenderedPageBreak/>
        <w:t>三、</w:t>
      </w:r>
      <w:bookmarkEnd w:id="628"/>
      <w:r w:rsidR="006269FA" w:rsidRPr="003B4C8A">
        <w:rPr>
          <w:rFonts w:hAnsi="宋体" w:cs="仿宋_GB2312" w:hint="eastAsia"/>
          <w:b/>
          <w:sz w:val="28"/>
          <w:szCs w:val="28"/>
        </w:rPr>
        <w:t>法定代表人身份证明、授权委托书</w:t>
      </w:r>
    </w:p>
    <w:p w:rsidR="00154C12" w:rsidRPr="003B4C8A" w:rsidRDefault="00154C12">
      <w:pPr>
        <w:autoSpaceDE w:val="0"/>
        <w:autoSpaceDN w:val="0"/>
        <w:adjustRightInd w:val="0"/>
        <w:spacing w:line="420" w:lineRule="exact"/>
        <w:jc w:val="center"/>
        <w:outlineLvl w:val="0"/>
        <w:rPr>
          <w:rFonts w:ascii="黑体" w:eastAsia="黑体" w:hAnsi="新宋体" w:cs="黑体"/>
          <w:sz w:val="28"/>
          <w:szCs w:val="28"/>
        </w:rPr>
      </w:pPr>
    </w:p>
    <w:p w:rsidR="00154C12" w:rsidRPr="003B4C8A" w:rsidRDefault="003C6656">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sidRPr="003B4C8A">
        <w:rPr>
          <w:rFonts w:ascii="黑体" w:eastAsia="黑体" w:hAnsi="新宋体" w:cs="黑体" w:hint="eastAsia"/>
          <w:sz w:val="28"/>
          <w:szCs w:val="28"/>
        </w:rPr>
        <w:t>（一）法定代表人身份证明</w:t>
      </w:r>
      <w:bookmarkEnd w:id="630"/>
    </w:p>
    <w:p w:rsidR="00154C12" w:rsidRPr="003B4C8A" w:rsidRDefault="00154C12">
      <w:pPr>
        <w:autoSpaceDE w:val="0"/>
        <w:autoSpaceDN w:val="0"/>
        <w:adjustRightInd w:val="0"/>
        <w:spacing w:line="420" w:lineRule="exact"/>
        <w:jc w:val="center"/>
        <w:rPr>
          <w:rFonts w:hAnsi="宋体" w:cs="黑体"/>
          <w:sz w:val="28"/>
          <w:szCs w:val="28"/>
        </w:rPr>
      </w:pP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投标人名称：</w:t>
      </w:r>
      <w:r w:rsidRPr="003B4C8A">
        <w:rPr>
          <w:rFonts w:hAnsi="宋体" w:cs="TimesNewRomanPSMT"/>
          <w:sz w:val="24"/>
        </w:rPr>
        <w:t>_____</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单位性质：</w:t>
      </w:r>
      <w:r w:rsidRPr="003B4C8A">
        <w:rPr>
          <w:rFonts w:hAnsi="宋体" w:cs="TimesNewRomanPSMT"/>
          <w:sz w:val="24"/>
        </w:rPr>
        <w:t>_____</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地址：</w:t>
      </w:r>
      <w:r w:rsidRPr="003B4C8A">
        <w:rPr>
          <w:rFonts w:hAnsi="宋体" w:cs="TimesNewRomanPSMT"/>
          <w:sz w:val="24"/>
        </w:rPr>
        <w:t>_____</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成立时间：</w:t>
      </w:r>
      <w:r w:rsidRPr="003B4C8A">
        <w:rPr>
          <w:rFonts w:hAnsi="宋体" w:cs="TimesNewRomanPSMT"/>
          <w:sz w:val="24"/>
        </w:rPr>
        <w:t>_____</w:t>
      </w:r>
      <w:r w:rsidRPr="003B4C8A">
        <w:rPr>
          <w:rFonts w:hAnsi="宋体" w:cs="仿宋_GB2312" w:hint="eastAsia"/>
          <w:sz w:val="24"/>
        </w:rPr>
        <w:t>年</w:t>
      </w:r>
      <w:r w:rsidRPr="003B4C8A">
        <w:rPr>
          <w:rFonts w:hAnsi="宋体" w:cs="TimesNewRomanPSMT"/>
          <w:sz w:val="24"/>
        </w:rPr>
        <w:t>_____</w:t>
      </w:r>
      <w:r w:rsidRPr="003B4C8A">
        <w:rPr>
          <w:rFonts w:hAnsi="宋体" w:cs="仿宋_GB2312" w:hint="eastAsia"/>
          <w:sz w:val="24"/>
        </w:rPr>
        <w:t>月</w:t>
      </w:r>
      <w:r w:rsidRPr="003B4C8A">
        <w:rPr>
          <w:rFonts w:hAnsi="宋体" w:cs="TimesNewRomanPSMT"/>
          <w:sz w:val="24"/>
        </w:rPr>
        <w:t>_____</w:t>
      </w:r>
      <w:r w:rsidRPr="003B4C8A">
        <w:rPr>
          <w:rFonts w:hAnsi="宋体" w:cs="仿宋_GB2312" w:hint="eastAsia"/>
          <w:sz w:val="24"/>
        </w:rPr>
        <w:t>日</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经营期限：</w:t>
      </w:r>
      <w:r w:rsidRPr="003B4C8A">
        <w:rPr>
          <w:rFonts w:hAnsi="宋体" w:cs="TimesNewRomanPSMT"/>
          <w:sz w:val="24"/>
        </w:rPr>
        <w:t>_____</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姓名：</w:t>
      </w:r>
      <w:r w:rsidRPr="003B4C8A">
        <w:rPr>
          <w:rFonts w:hAnsi="宋体" w:cs="TimesNewRomanPSMT"/>
          <w:sz w:val="24"/>
        </w:rPr>
        <w:t>_____</w:t>
      </w:r>
      <w:r w:rsidRPr="003B4C8A">
        <w:rPr>
          <w:rFonts w:hAnsi="宋体" w:cs="仿宋_GB2312" w:hint="eastAsia"/>
          <w:sz w:val="24"/>
        </w:rPr>
        <w:t>性别：</w:t>
      </w:r>
      <w:r w:rsidRPr="003B4C8A">
        <w:rPr>
          <w:rFonts w:hAnsi="宋体" w:cs="TimesNewRomanPSMT"/>
          <w:sz w:val="24"/>
        </w:rPr>
        <w:t>_____</w:t>
      </w:r>
      <w:r w:rsidRPr="003B4C8A">
        <w:rPr>
          <w:rFonts w:hAnsi="宋体" w:cs="仿宋_GB2312" w:hint="eastAsia"/>
          <w:sz w:val="24"/>
        </w:rPr>
        <w:t>年龄：</w:t>
      </w:r>
      <w:r w:rsidRPr="003B4C8A">
        <w:rPr>
          <w:rFonts w:hAnsi="宋体" w:cs="TimesNewRomanPSMT"/>
          <w:sz w:val="24"/>
        </w:rPr>
        <w:t>_____</w:t>
      </w:r>
      <w:r w:rsidRPr="003B4C8A">
        <w:rPr>
          <w:rFonts w:hAnsi="宋体" w:cs="仿宋_GB2312" w:hint="eastAsia"/>
          <w:sz w:val="24"/>
        </w:rPr>
        <w:t>职务：</w:t>
      </w:r>
      <w:r w:rsidRPr="003B4C8A">
        <w:rPr>
          <w:rFonts w:hAnsi="宋体" w:cs="TimesNewRomanPSMT"/>
          <w:sz w:val="24"/>
        </w:rPr>
        <w:t>_____</w:t>
      </w:r>
      <w:r w:rsidRPr="003B4C8A">
        <w:rPr>
          <w:rFonts w:hAnsi="宋体" w:cs="仿宋_GB2312" w:hint="eastAsia"/>
          <w:sz w:val="24"/>
        </w:rPr>
        <w:t>系</w:t>
      </w:r>
      <w:r w:rsidRPr="003B4C8A">
        <w:rPr>
          <w:rFonts w:hAnsi="宋体" w:cs="TimesNewRomanPSMT"/>
          <w:sz w:val="24"/>
        </w:rPr>
        <w:t>____</w:t>
      </w:r>
      <w:r w:rsidRPr="003B4C8A">
        <w:rPr>
          <w:rFonts w:hAnsi="宋体" w:cs="仿宋_GB2312" w:hint="eastAsia"/>
          <w:sz w:val="24"/>
        </w:rPr>
        <w:t>（投标人名称）的法定代表人。</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特此证明。</w:t>
      </w:r>
    </w:p>
    <w:p w:rsidR="00154C12" w:rsidRPr="003B4C8A" w:rsidRDefault="00154C12">
      <w:pPr>
        <w:autoSpaceDE w:val="0"/>
        <w:autoSpaceDN w:val="0"/>
        <w:adjustRightInd w:val="0"/>
        <w:spacing w:line="420" w:lineRule="exact"/>
        <w:ind w:firstLineChars="200" w:firstLine="480"/>
        <w:jc w:val="right"/>
        <w:rPr>
          <w:rFonts w:hAnsi="宋体" w:cs="仿宋_GB2312"/>
          <w:sz w:val="24"/>
        </w:rPr>
      </w:pPr>
    </w:p>
    <w:p w:rsidR="00154C12" w:rsidRPr="003B4C8A" w:rsidRDefault="003C6656">
      <w:pPr>
        <w:autoSpaceDE w:val="0"/>
        <w:autoSpaceDN w:val="0"/>
        <w:adjustRightInd w:val="0"/>
        <w:spacing w:line="420" w:lineRule="exact"/>
        <w:ind w:firstLineChars="200" w:firstLine="480"/>
        <w:jc w:val="right"/>
        <w:rPr>
          <w:rFonts w:hAnsi="宋体" w:cs="仿宋_GB2312"/>
          <w:sz w:val="24"/>
        </w:rPr>
      </w:pPr>
      <w:r w:rsidRPr="003B4C8A">
        <w:rPr>
          <w:rFonts w:hAnsi="宋体" w:cs="仿宋_GB2312" w:hint="eastAsia"/>
          <w:sz w:val="24"/>
        </w:rPr>
        <w:t>投标人：</w:t>
      </w:r>
      <w:r w:rsidRPr="003B4C8A">
        <w:rPr>
          <w:rFonts w:hAnsi="宋体" w:cs="TimesNewRomanPSMT"/>
          <w:sz w:val="24"/>
        </w:rPr>
        <w:t>_____</w:t>
      </w:r>
      <w:r w:rsidRPr="003B4C8A">
        <w:rPr>
          <w:rFonts w:hAnsi="宋体" w:cs="仿宋_GB2312" w:hint="eastAsia"/>
          <w:sz w:val="24"/>
        </w:rPr>
        <w:t>（盖单位章）</w:t>
      </w:r>
    </w:p>
    <w:p w:rsidR="00154C12" w:rsidRPr="003B4C8A" w:rsidRDefault="003C6656">
      <w:pPr>
        <w:autoSpaceDE w:val="0"/>
        <w:autoSpaceDN w:val="0"/>
        <w:adjustRightInd w:val="0"/>
        <w:spacing w:line="420" w:lineRule="exact"/>
        <w:ind w:firstLineChars="200" w:firstLine="480"/>
        <w:jc w:val="right"/>
        <w:rPr>
          <w:rFonts w:hAnsi="宋体" w:cs="仿宋_GB2312"/>
          <w:sz w:val="24"/>
        </w:rPr>
      </w:pPr>
      <w:r w:rsidRPr="003B4C8A">
        <w:rPr>
          <w:rFonts w:hAnsi="宋体" w:cs="TimesNewRomanPSMT"/>
          <w:sz w:val="24"/>
        </w:rPr>
        <w:t>_____</w:t>
      </w:r>
      <w:r w:rsidRPr="003B4C8A">
        <w:rPr>
          <w:rFonts w:hAnsi="宋体" w:cs="仿宋_GB2312" w:hint="eastAsia"/>
          <w:sz w:val="24"/>
        </w:rPr>
        <w:t>年</w:t>
      </w:r>
      <w:r w:rsidRPr="003B4C8A">
        <w:rPr>
          <w:rFonts w:hAnsi="宋体" w:cs="TimesNewRomanPSMT"/>
          <w:sz w:val="24"/>
        </w:rPr>
        <w:t>_____</w:t>
      </w:r>
      <w:r w:rsidRPr="003B4C8A">
        <w:rPr>
          <w:rFonts w:hAnsi="宋体" w:cs="仿宋_GB2312" w:hint="eastAsia"/>
          <w:sz w:val="24"/>
        </w:rPr>
        <w:t>月</w:t>
      </w:r>
      <w:r w:rsidRPr="003B4C8A">
        <w:rPr>
          <w:rFonts w:hAnsi="宋体" w:cs="TimesNewRomanPSMT"/>
          <w:sz w:val="24"/>
        </w:rPr>
        <w:t>___</w:t>
      </w:r>
      <w:r w:rsidRPr="003B4C8A">
        <w:rPr>
          <w:rFonts w:hAnsi="宋体" w:cs="仿宋_GB2312" w:hint="eastAsia"/>
          <w:sz w:val="24"/>
        </w:rPr>
        <w:t>日</w:t>
      </w:r>
    </w:p>
    <w:p w:rsidR="00154C12" w:rsidRPr="003B4C8A" w:rsidRDefault="00154C12">
      <w:pPr>
        <w:autoSpaceDE w:val="0"/>
        <w:autoSpaceDN w:val="0"/>
        <w:adjustRightInd w:val="0"/>
        <w:spacing w:line="420" w:lineRule="exact"/>
        <w:ind w:firstLineChars="200" w:firstLine="680"/>
        <w:jc w:val="right"/>
        <w:rPr>
          <w:rFonts w:hAnsi="宋体" w:cs="仿宋_GB2312"/>
          <w:szCs w:val="21"/>
        </w:rPr>
      </w:pPr>
    </w:p>
    <w:p w:rsidR="00154C12" w:rsidRPr="003B4C8A" w:rsidRDefault="003C6656">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sidRPr="003B4C8A">
        <w:rPr>
          <w:rFonts w:ascii="黑体" w:eastAsia="黑体" w:hAnsi="新宋体" w:cs="黑体" w:hint="eastAsia"/>
          <w:sz w:val="28"/>
          <w:szCs w:val="28"/>
        </w:rPr>
        <w:t>（二）授权委托书</w:t>
      </w:r>
      <w:bookmarkEnd w:id="631"/>
    </w:p>
    <w:p w:rsidR="00154C12" w:rsidRPr="003B4C8A" w:rsidRDefault="00154C12">
      <w:pPr>
        <w:autoSpaceDE w:val="0"/>
        <w:autoSpaceDN w:val="0"/>
        <w:adjustRightInd w:val="0"/>
        <w:spacing w:line="420" w:lineRule="exact"/>
        <w:jc w:val="center"/>
        <w:rPr>
          <w:rFonts w:hAnsi="宋体" w:cs="黑体"/>
          <w:sz w:val="28"/>
          <w:szCs w:val="28"/>
        </w:rPr>
      </w:pPr>
    </w:p>
    <w:p w:rsidR="00154C12" w:rsidRPr="003B4C8A" w:rsidRDefault="003C6656">
      <w:pPr>
        <w:autoSpaceDE w:val="0"/>
        <w:autoSpaceDN w:val="0"/>
        <w:adjustRightInd w:val="0"/>
        <w:spacing w:line="440" w:lineRule="exact"/>
        <w:ind w:firstLineChars="200" w:firstLine="480"/>
        <w:jc w:val="left"/>
        <w:rPr>
          <w:rFonts w:hAnsi="宋体" w:cs="仿宋_GB2312"/>
          <w:sz w:val="24"/>
        </w:rPr>
      </w:pPr>
      <w:r w:rsidRPr="003B4C8A">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154C12" w:rsidRPr="003B4C8A" w:rsidRDefault="003C6656">
      <w:pPr>
        <w:autoSpaceDE w:val="0"/>
        <w:autoSpaceDN w:val="0"/>
        <w:adjustRightInd w:val="0"/>
        <w:spacing w:line="440" w:lineRule="exact"/>
        <w:ind w:firstLineChars="200" w:firstLine="480"/>
        <w:jc w:val="left"/>
        <w:rPr>
          <w:rFonts w:hAnsi="宋体" w:cs="仿宋_GB2312"/>
          <w:sz w:val="24"/>
        </w:rPr>
      </w:pPr>
      <w:r w:rsidRPr="003B4C8A">
        <w:rPr>
          <w:rFonts w:hAnsi="宋体" w:cs="仿宋_GB2312" w:hint="eastAsia"/>
          <w:sz w:val="24"/>
        </w:rPr>
        <w:t>委托期限：。</w:t>
      </w:r>
    </w:p>
    <w:p w:rsidR="00154C12" w:rsidRPr="003B4C8A" w:rsidRDefault="003C6656">
      <w:pPr>
        <w:autoSpaceDE w:val="0"/>
        <w:autoSpaceDN w:val="0"/>
        <w:adjustRightInd w:val="0"/>
        <w:spacing w:line="440" w:lineRule="exact"/>
        <w:ind w:firstLineChars="200" w:firstLine="480"/>
        <w:jc w:val="left"/>
        <w:rPr>
          <w:rFonts w:hAnsi="宋体" w:cs="仿宋_GB2312"/>
          <w:sz w:val="24"/>
        </w:rPr>
      </w:pPr>
      <w:r w:rsidRPr="003B4C8A">
        <w:rPr>
          <w:rFonts w:hAnsi="宋体" w:cs="仿宋_GB2312" w:hint="eastAsia"/>
          <w:sz w:val="24"/>
        </w:rPr>
        <w:t>代理人无转委托权。</w:t>
      </w:r>
    </w:p>
    <w:p w:rsidR="00154C12" w:rsidRPr="003B4C8A" w:rsidRDefault="003C6656">
      <w:pPr>
        <w:autoSpaceDE w:val="0"/>
        <w:autoSpaceDN w:val="0"/>
        <w:adjustRightInd w:val="0"/>
        <w:spacing w:line="440" w:lineRule="exact"/>
        <w:ind w:firstLineChars="200" w:firstLine="480"/>
        <w:jc w:val="left"/>
        <w:rPr>
          <w:rFonts w:hAnsi="宋体" w:cs="仿宋_GB2312"/>
          <w:sz w:val="24"/>
        </w:rPr>
      </w:pPr>
      <w:r w:rsidRPr="003B4C8A">
        <w:rPr>
          <w:rFonts w:hAnsi="宋体" w:cs="仿宋_GB2312" w:hint="eastAsia"/>
          <w:sz w:val="24"/>
        </w:rPr>
        <w:t>附：法定代表人身份证明</w:t>
      </w:r>
    </w:p>
    <w:p w:rsidR="00154C12" w:rsidRPr="003B4C8A" w:rsidRDefault="00154C12">
      <w:pPr>
        <w:autoSpaceDE w:val="0"/>
        <w:autoSpaceDN w:val="0"/>
        <w:adjustRightInd w:val="0"/>
        <w:spacing w:line="440" w:lineRule="exact"/>
        <w:ind w:firstLineChars="200" w:firstLine="480"/>
        <w:jc w:val="left"/>
        <w:rPr>
          <w:rFonts w:hAnsi="宋体" w:cs="仿宋_GB2312"/>
          <w:sz w:val="24"/>
        </w:rPr>
      </w:pP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投标人：（盖单位章）</w:t>
      </w: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法定代表人：</w:t>
      </w:r>
      <w:r w:rsidRPr="003B4C8A">
        <w:rPr>
          <w:rFonts w:ascii="新宋体" w:eastAsia="新宋体" w:hAnsi="新宋体" w:hint="eastAsia"/>
          <w:sz w:val="24"/>
        </w:rPr>
        <w:t>（签字）</w:t>
      </w: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身份证号码：</w:t>
      </w: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委托代理人：</w:t>
      </w:r>
      <w:r w:rsidRPr="003B4C8A">
        <w:rPr>
          <w:rFonts w:ascii="新宋体" w:eastAsia="新宋体" w:hAnsi="新宋体" w:hint="eastAsia"/>
          <w:sz w:val="24"/>
        </w:rPr>
        <w:t>（签字）</w:t>
      </w: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身份证号码：</w:t>
      </w:r>
    </w:p>
    <w:p w:rsidR="00154C12" w:rsidRPr="003B4C8A" w:rsidRDefault="003C6656" w:rsidP="00154C12">
      <w:pPr>
        <w:autoSpaceDE w:val="0"/>
        <w:autoSpaceDN w:val="0"/>
        <w:adjustRightInd w:val="0"/>
        <w:spacing w:line="440" w:lineRule="exact"/>
        <w:ind w:firstLineChars="1542" w:firstLine="3701"/>
        <w:jc w:val="left"/>
        <w:rPr>
          <w:rFonts w:hAnsi="宋体"/>
          <w:b/>
          <w:sz w:val="32"/>
        </w:rPr>
      </w:pPr>
      <w:r w:rsidRPr="003B4C8A">
        <w:rPr>
          <w:rFonts w:hAnsi="宋体" w:cs="仿宋_GB2312" w:hint="eastAsia"/>
          <w:sz w:val="24"/>
        </w:rPr>
        <w:t>年月日</w:t>
      </w:r>
    </w:p>
    <w:p w:rsidR="00154C12" w:rsidRPr="003B4C8A" w:rsidRDefault="00154C12">
      <w:pPr>
        <w:spacing w:line="360" w:lineRule="auto"/>
        <w:rPr>
          <w:rFonts w:hAnsi="宋体"/>
          <w:b/>
          <w:sz w:val="32"/>
        </w:rPr>
      </w:pPr>
    </w:p>
    <w:p w:rsidR="00154C12" w:rsidRPr="003B4C8A" w:rsidRDefault="00154C12">
      <w:pPr>
        <w:spacing w:line="360" w:lineRule="auto"/>
        <w:jc w:val="center"/>
        <w:rPr>
          <w:rFonts w:hAnsi="宋体"/>
          <w:b/>
          <w:sz w:val="32"/>
        </w:rPr>
      </w:pPr>
    </w:p>
    <w:p w:rsidR="00154C12" w:rsidRPr="003B4C8A" w:rsidRDefault="003C6656">
      <w:pPr>
        <w:spacing w:line="360" w:lineRule="auto"/>
        <w:jc w:val="center"/>
        <w:rPr>
          <w:rFonts w:hAnsi="宋体"/>
          <w:b/>
          <w:sz w:val="32"/>
        </w:rPr>
      </w:pPr>
      <w:r w:rsidRPr="003B4C8A">
        <w:rPr>
          <w:rFonts w:hAnsi="宋体" w:hint="eastAsia"/>
          <w:b/>
          <w:bCs/>
          <w:noProof/>
          <w:sz w:val="32"/>
          <w:szCs w:val="32"/>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3B4C8A">
        <w:rPr>
          <w:rFonts w:hAnsi="宋体" w:hint="eastAsia"/>
          <w:b/>
          <w:bCs/>
          <w:sz w:val="32"/>
          <w:szCs w:val="32"/>
        </w:rPr>
        <w:t>四</w:t>
      </w:r>
      <w:r w:rsidRPr="003B4C8A">
        <w:rPr>
          <w:rFonts w:hAnsi="宋体" w:hint="eastAsia"/>
          <w:b/>
          <w:sz w:val="32"/>
        </w:rPr>
        <w:t>、投标保证金</w:t>
      </w:r>
    </w:p>
    <w:p w:rsidR="00D63C6E" w:rsidRPr="00214F29" w:rsidRDefault="00D63C6E" w:rsidP="00D63C6E">
      <w:pPr>
        <w:autoSpaceDE w:val="0"/>
        <w:autoSpaceDN w:val="0"/>
        <w:adjustRightInd w:val="0"/>
        <w:spacing w:line="340" w:lineRule="exact"/>
        <w:ind w:firstLine="482"/>
        <w:rPr>
          <w:rFonts w:hAnsi="宋体" w:cs="宋体"/>
          <w:bCs/>
          <w:sz w:val="24"/>
        </w:rPr>
      </w:pPr>
      <w:r w:rsidRPr="00214F29">
        <w:rPr>
          <w:rFonts w:hAnsi="宋体" w:cs="宋体" w:hint="eastAsia"/>
          <w:bCs/>
          <w:sz w:val="24"/>
        </w:rPr>
        <w:t>附提交凭证：</w:t>
      </w:r>
    </w:p>
    <w:p w:rsidR="00D63C6E" w:rsidRPr="00214F29" w:rsidRDefault="00D63C6E" w:rsidP="00214F29">
      <w:pPr>
        <w:numPr>
          <w:ilvl w:val="0"/>
          <w:numId w:val="14"/>
        </w:numPr>
        <w:autoSpaceDE w:val="0"/>
        <w:autoSpaceDN w:val="0"/>
        <w:adjustRightInd w:val="0"/>
        <w:spacing w:line="340" w:lineRule="exact"/>
        <w:ind w:firstLineChars="200" w:firstLine="480"/>
        <w:jc w:val="left"/>
        <w:rPr>
          <w:rFonts w:hAnsi="宋体" w:cs="宋体"/>
          <w:bCs/>
          <w:sz w:val="24"/>
          <w:lang w:val="zh-CN"/>
        </w:rPr>
      </w:pPr>
      <w:r w:rsidRPr="00214F29">
        <w:rPr>
          <w:rFonts w:hAnsi="宋体" w:cs="宋体" w:hint="eastAsia"/>
          <w:bCs/>
          <w:sz w:val="24"/>
          <w:lang w:val="zh-CN"/>
        </w:rPr>
        <w:t>银行</w:t>
      </w:r>
      <w:proofErr w:type="gramStart"/>
      <w:r w:rsidRPr="00214F29">
        <w:rPr>
          <w:rFonts w:hAnsi="宋体" w:cs="宋体" w:hint="eastAsia"/>
          <w:bCs/>
          <w:sz w:val="24"/>
          <w:lang w:val="zh-CN"/>
        </w:rPr>
        <w:t>转帐</w:t>
      </w:r>
      <w:proofErr w:type="gramEnd"/>
      <w:r w:rsidRPr="00214F29">
        <w:rPr>
          <w:rFonts w:hAnsi="宋体" w:cs="宋体" w:hint="eastAsia"/>
          <w:bCs/>
          <w:sz w:val="24"/>
          <w:lang w:val="zh-CN"/>
        </w:rPr>
        <w:t>、银行电汇</w:t>
      </w:r>
      <w:r w:rsidRPr="00214F29">
        <w:rPr>
          <w:rFonts w:eastAsia="Times New Roman" w:hAnsi="宋体" w:cs="宋体" w:hint="eastAsia"/>
          <w:bCs/>
          <w:sz w:val="24"/>
          <w:lang w:val="zh-CN"/>
        </w:rPr>
        <w:t>方式</w:t>
      </w:r>
      <w:r w:rsidRPr="00214F29">
        <w:rPr>
          <w:rFonts w:hAnsi="宋体" w:cs="宋体" w:hint="eastAsia"/>
          <w:bCs/>
          <w:sz w:val="24"/>
          <w:lang w:val="zh-CN"/>
        </w:rPr>
        <w:t>的，于截止时间前通过投标人基本账户将款项一次足额递交、成功绑定，以收款人到账时间为准，在途资金无效。</w:t>
      </w:r>
      <w:r w:rsidRPr="00214F29">
        <w:rPr>
          <w:rFonts w:hAnsi="宋体" w:cs="宋体" w:hint="eastAsia"/>
          <w:bCs/>
          <w:sz w:val="24"/>
        </w:rPr>
        <w:t>附本项目本标段</w:t>
      </w:r>
      <w:r w:rsidRPr="00214F29">
        <w:rPr>
          <w:rFonts w:hAnsi="宋体" w:cs="宋体" w:hint="eastAsia"/>
          <w:bCs/>
          <w:sz w:val="24"/>
          <w:lang w:val="zh-CN"/>
        </w:rPr>
        <w:t>“许昌市建安区公共资源交易中心保证金缴纳回执”。</w:t>
      </w:r>
    </w:p>
    <w:p w:rsidR="00154C12" w:rsidRPr="00214F29" w:rsidRDefault="00D63C6E" w:rsidP="00214F29">
      <w:pPr>
        <w:autoSpaceDE w:val="0"/>
        <w:autoSpaceDN w:val="0"/>
        <w:adjustRightInd w:val="0"/>
        <w:spacing w:line="420" w:lineRule="exact"/>
        <w:ind w:firstLineChars="200" w:firstLine="480"/>
        <w:jc w:val="left"/>
        <w:rPr>
          <w:rFonts w:hAnsi="宋体" w:cs="仿宋_GB2312"/>
          <w:sz w:val="24"/>
          <w:szCs w:val="24"/>
        </w:rPr>
      </w:pPr>
      <w:r w:rsidRPr="00214F29">
        <w:rPr>
          <w:rFonts w:hAnsi="宋体" w:cs="宋体" w:hint="eastAsia"/>
          <w:bCs/>
          <w:sz w:val="24"/>
          <w:lang w:val="zh-CN"/>
        </w:rPr>
        <w:t>2、使用保函方式的，保函应明确项目名称、项目编号及标段、受益人（招标人）、有效期（不低于本项目投标有效期），保函担保金额（不低于本项目本标段投标保证金数额）。</w:t>
      </w:r>
      <w:proofErr w:type="gramStart"/>
      <w:r w:rsidRPr="00214F29">
        <w:rPr>
          <w:rFonts w:hAnsi="宋体" w:cs="宋体" w:hint="eastAsia"/>
          <w:bCs/>
          <w:sz w:val="24"/>
          <w:lang w:val="zh-CN"/>
        </w:rPr>
        <w:t>附</w:t>
      </w:r>
      <w:r w:rsidRPr="00214F29">
        <w:rPr>
          <w:rFonts w:hAnsi="宋体" w:cs="宋体" w:hint="eastAsia"/>
          <w:bCs/>
          <w:sz w:val="24"/>
        </w:rPr>
        <w:t>真实</w:t>
      </w:r>
      <w:proofErr w:type="gramEnd"/>
      <w:r w:rsidRPr="00214F29">
        <w:rPr>
          <w:rFonts w:hAnsi="宋体" w:cs="宋体" w:hint="eastAsia"/>
          <w:bCs/>
          <w:sz w:val="24"/>
          <w:lang w:val="zh-CN"/>
        </w:rPr>
        <w:t>合法的保函原件扫描件，否则视为未按</w:t>
      </w:r>
      <w:r w:rsidRPr="00214F29">
        <w:rPr>
          <w:rFonts w:hAnsi="宋体" w:cs="宋体" w:hint="eastAsia"/>
          <w:bCs/>
          <w:sz w:val="24"/>
        </w:rPr>
        <w:t>规定提交</w:t>
      </w:r>
      <w:r w:rsidRPr="00214F29">
        <w:rPr>
          <w:rFonts w:hAnsi="宋体" w:cs="宋体" w:hint="eastAsia"/>
          <w:bCs/>
          <w:sz w:val="24"/>
          <w:lang w:val="zh-CN"/>
        </w:rPr>
        <w:t>。</w:t>
      </w:r>
    </w:p>
    <w:p w:rsidR="00154C12" w:rsidRPr="003B4C8A" w:rsidRDefault="00154C12" w:rsidP="00154C12">
      <w:pPr>
        <w:autoSpaceDE w:val="0"/>
        <w:autoSpaceDN w:val="0"/>
        <w:adjustRightInd w:val="0"/>
        <w:spacing w:line="360" w:lineRule="auto"/>
        <w:ind w:right="215" w:firstLineChars="845" w:firstLine="2715"/>
        <w:rPr>
          <w:rFonts w:hAnsi="宋体"/>
          <w:b/>
          <w:sz w:val="32"/>
        </w:rPr>
      </w:pPr>
    </w:p>
    <w:p w:rsidR="00154C12" w:rsidRPr="003B4C8A" w:rsidRDefault="003C6656" w:rsidP="00154C12">
      <w:pPr>
        <w:autoSpaceDE w:val="0"/>
        <w:autoSpaceDN w:val="0"/>
        <w:adjustRightInd w:val="0"/>
        <w:spacing w:line="360" w:lineRule="auto"/>
        <w:ind w:right="215" w:firstLineChars="845" w:firstLine="2715"/>
        <w:rPr>
          <w:rFonts w:hAnsi="宋体"/>
          <w:b/>
          <w:sz w:val="32"/>
        </w:rPr>
      </w:pPr>
      <w:r w:rsidRPr="003B4C8A">
        <w:rPr>
          <w:rFonts w:hAnsi="宋体" w:hint="eastAsia"/>
          <w:b/>
          <w:sz w:val="32"/>
        </w:rPr>
        <w:t>五、项目管理机构配备情况</w:t>
      </w:r>
    </w:p>
    <w:p w:rsidR="00154C12" w:rsidRPr="00D63C6E" w:rsidRDefault="003C6656" w:rsidP="00D63C6E">
      <w:pPr>
        <w:autoSpaceDE w:val="0"/>
        <w:autoSpaceDN w:val="0"/>
        <w:adjustRightInd w:val="0"/>
        <w:spacing w:line="360" w:lineRule="auto"/>
        <w:ind w:right="215" w:firstLine="420"/>
        <w:jc w:val="center"/>
        <w:rPr>
          <w:rFonts w:hAnsi="宋体"/>
          <w:b/>
          <w:sz w:val="28"/>
        </w:rPr>
      </w:pPr>
      <w:r w:rsidRPr="003B4C8A">
        <w:rPr>
          <w:rFonts w:hAnsi="宋体" w:hint="eastAsia"/>
          <w:b/>
          <w:sz w:val="28"/>
        </w:rPr>
        <w:t>（一）项目管理机构组成表</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3B4C8A" w:rsidRPr="003B4C8A" w:rsidTr="00F731FE">
        <w:trPr>
          <w:trHeight w:val="625"/>
          <w:jc w:val="center"/>
        </w:trPr>
        <w:tc>
          <w:tcPr>
            <w:tcW w:w="968"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职务</w:t>
            </w:r>
          </w:p>
        </w:tc>
        <w:tc>
          <w:tcPr>
            <w:tcW w:w="969"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姓名</w:t>
            </w:r>
          </w:p>
        </w:tc>
        <w:tc>
          <w:tcPr>
            <w:tcW w:w="969"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职称</w:t>
            </w:r>
          </w:p>
        </w:tc>
        <w:tc>
          <w:tcPr>
            <w:tcW w:w="5783" w:type="dxa"/>
            <w:gridSpan w:val="5"/>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执业或职业资格证明</w:t>
            </w:r>
          </w:p>
        </w:tc>
        <w:tc>
          <w:tcPr>
            <w:tcW w:w="96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备注</w:t>
            </w:r>
          </w:p>
        </w:tc>
      </w:tr>
      <w:tr w:rsidR="003B4C8A" w:rsidRPr="003B4C8A" w:rsidTr="00F731FE">
        <w:trPr>
          <w:trHeight w:val="194"/>
          <w:jc w:val="center"/>
        </w:trPr>
        <w:tc>
          <w:tcPr>
            <w:tcW w:w="968"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96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96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441"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证书名称</w:t>
            </w:r>
          </w:p>
        </w:tc>
        <w:tc>
          <w:tcPr>
            <w:tcW w:w="96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级别</w:t>
            </w:r>
          </w:p>
        </w:tc>
        <w:tc>
          <w:tcPr>
            <w:tcW w:w="96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证号</w:t>
            </w:r>
          </w:p>
        </w:tc>
        <w:tc>
          <w:tcPr>
            <w:tcW w:w="96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专业</w:t>
            </w:r>
          </w:p>
        </w:tc>
        <w:tc>
          <w:tcPr>
            <w:tcW w:w="1434"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养老保险</w:t>
            </w:r>
          </w:p>
        </w:tc>
        <w:tc>
          <w:tcPr>
            <w:tcW w:w="969" w:type="dxa"/>
            <w:vAlign w:val="center"/>
          </w:tcPr>
          <w:p w:rsidR="00154C12" w:rsidRPr="003B4C8A" w:rsidRDefault="00154C12">
            <w:pPr>
              <w:autoSpaceDE w:val="0"/>
              <w:autoSpaceDN w:val="0"/>
              <w:adjustRightInd w:val="0"/>
              <w:spacing w:line="360" w:lineRule="auto"/>
              <w:ind w:right="215"/>
              <w:rPr>
                <w:rFonts w:hAnsi="宋体"/>
                <w:sz w:val="24"/>
              </w:rPr>
            </w:pPr>
          </w:p>
        </w:tc>
      </w:tr>
      <w:tr w:rsidR="003B4C8A" w:rsidRPr="003B4C8A" w:rsidTr="00F731FE">
        <w:trPr>
          <w:trHeight w:val="596"/>
          <w:jc w:val="center"/>
        </w:trPr>
        <w:tc>
          <w:tcPr>
            <w:tcW w:w="968"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41"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34"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r>
      <w:tr w:rsidR="003B4C8A" w:rsidRPr="003B4C8A" w:rsidTr="00F731FE">
        <w:trPr>
          <w:trHeight w:val="625"/>
          <w:jc w:val="center"/>
        </w:trPr>
        <w:tc>
          <w:tcPr>
            <w:tcW w:w="968"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41"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34"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r>
      <w:tr w:rsidR="003B4C8A" w:rsidRPr="003B4C8A" w:rsidTr="00F731FE">
        <w:trPr>
          <w:trHeight w:val="625"/>
          <w:jc w:val="center"/>
        </w:trPr>
        <w:tc>
          <w:tcPr>
            <w:tcW w:w="968"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41"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34"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r>
      <w:tr w:rsidR="003B4C8A" w:rsidRPr="003B4C8A" w:rsidTr="00F731FE">
        <w:trPr>
          <w:trHeight w:val="625"/>
          <w:jc w:val="center"/>
        </w:trPr>
        <w:tc>
          <w:tcPr>
            <w:tcW w:w="968"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3C6656">
            <w:pPr>
              <w:autoSpaceDE w:val="0"/>
              <w:autoSpaceDN w:val="0"/>
              <w:adjustRightInd w:val="0"/>
              <w:spacing w:line="360" w:lineRule="auto"/>
              <w:ind w:right="215"/>
              <w:rPr>
                <w:rFonts w:hAnsi="宋体"/>
                <w:sz w:val="24"/>
              </w:rPr>
            </w:pPr>
            <w:r w:rsidRPr="003B4C8A">
              <w:rPr>
                <w:rFonts w:hAnsi="宋体" w:hint="eastAsia"/>
                <w:sz w:val="24"/>
              </w:rPr>
              <w:t>……</w:t>
            </w: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41"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34"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r>
    </w:tbl>
    <w:p w:rsidR="00154C12" w:rsidRPr="003B4C8A" w:rsidRDefault="003C6656" w:rsidP="00C61875">
      <w:pPr>
        <w:spacing w:beforeLines="50" w:afterLines="100" w:line="420" w:lineRule="exact"/>
        <w:ind w:firstLineChars="1000" w:firstLine="2811"/>
        <w:rPr>
          <w:rFonts w:hAnsi="宋体"/>
          <w:b/>
          <w:sz w:val="28"/>
          <w:szCs w:val="28"/>
        </w:rPr>
      </w:pPr>
      <w:r w:rsidRPr="003B4C8A">
        <w:rPr>
          <w:rFonts w:hAnsi="宋体" w:hint="eastAsia"/>
          <w:b/>
          <w:sz w:val="28"/>
          <w:szCs w:val="28"/>
        </w:rPr>
        <w:t>（二）主要人员简历表</w:t>
      </w:r>
    </w:p>
    <w:p w:rsidR="00154C12" w:rsidRPr="003B4C8A" w:rsidRDefault="003C6656">
      <w:pPr>
        <w:spacing w:line="420" w:lineRule="exact"/>
        <w:rPr>
          <w:rFonts w:ascii="黑体" w:eastAsia="黑体" w:hAnsi="宋体"/>
          <w:sz w:val="24"/>
        </w:rPr>
      </w:pPr>
      <w:r w:rsidRPr="003B4C8A">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3B4C8A" w:rsidRPr="003B4C8A" w:rsidTr="00F731FE">
        <w:trPr>
          <w:trHeight w:val="460"/>
        </w:trPr>
        <w:tc>
          <w:tcPr>
            <w:tcW w:w="1232" w:type="dxa"/>
            <w:vAlign w:val="center"/>
          </w:tcPr>
          <w:p w:rsidR="00154C12" w:rsidRPr="003B4C8A" w:rsidRDefault="003C6656">
            <w:pPr>
              <w:jc w:val="center"/>
              <w:rPr>
                <w:rFonts w:hAnsi="宋体"/>
                <w:sz w:val="24"/>
              </w:rPr>
            </w:pPr>
            <w:r w:rsidRPr="003B4C8A">
              <w:rPr>
                <w:rFonts w:hAnsi="宋体" w:hint="eastAsia"/>
                <w:sz w:val="24"/>
              </w:rPr>
              <w:t>姓  名</w:t>
            </w: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3C6656">
            <w:pPr>
              <w:jc w:val="center"/>
              <w:rPr>
                <w:rFonts w:hAnsi="宋体"/>
                <w:sz w:val="24"/>
              </w:rPr>
            </w:pPr>
            <w:r w:rsidRPr="003B4C8A">
              <w:rPr>
                <w:rFonts w:hAnsi="宋体" w:hint="eastAsia"/>
                <w:sz w:val="24"/>
              </w:rPr>
              <w:t>年  龄</w:t>
            </w:r>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3C6656">
            <w:pPr>
              <w:jc w:val="center"/>
              <w:rPr>
                <w:rFonts w:hAnsi="宋体"/>
                <w:sz w:val="24"/>
              </w:rPr>
            </w:pPr>
            <w:r w:rsidRPr="003B4C8A">
              <w:rPr>
                <w:rFonts w:hAnsi="宋体" w:hint="eastAsia"/>
                <w:sz w:val="24"/>
              </w:rPr>
              <w:t>学历</w:t>
            </w:r>
          </w:p>
        </w:tc>
        <w:tc>
          <w:tcPr>
            <w:tcW w:w="2399" w:type="dxa"/>
            <w:vAlign w:val="center"/>
          </w:tcPr>
          <w:p w:rsidR="00154C12" w:rsidRPr="003B4C8A" w:rsidRDefault="00154C12">
            <w:pPr>
              <w:jc w:val="center"/>
              <w:rPr>
                <w:rFonts w:hAnsi="宋体"/>
                <w:sz w:val="24"/>
              </w:rPr>
            </w:pPr>
          </w:p>
        </w:tc>
      </w:tr>
      <w:tr w:rsidR="003B4C8A" w:rsidRPr="003B4C8A" w:rsidTr="00F731FE">
        <w:trPr>
          <w:trHeight w:val="460"/>
        </w:trPr>
        <w:tc>
          <w:tcPr>
            <w:tcW w:w="1232" w:type="dxa"/>
            <w:vAlign w:val="center"/>
          </w:tcPr>
          <w:p w:rsidR="00154C12" w:rsidRPr="003B4C8A" w:rsidRDefault="003C6656">
            <w:pPr>
              <w:jc w:val="center"/>
              <w:rPr>
                <w:rFonts w:hAnsi="宋体"/>
                <w:sz w:val="24"/>
              </w:rPr>
            </w:pPr>
            <w:r w:rsidRPr="003B4C8A">
              <w:rPr>
                <w:rFonts w:hAnsi="宋体" w:hint="eastAsia"/>
                <w:sz w:val="24"/>
              </w:rPr>
              <w:t>职  称</w:t>
            </w: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3C6656">
            <w:pPr>
              <w:jc w:val="center"/>
              <w:rPr>
                <w:rFonts w:hAnsi="宋体"/>
                <w:sz w:val="24"/>
              </w:rPr>
            </w:pPr>
            <w:r w:rsidRPr="003B4C8A">
              <w:rPr>
                <w:rFonts w:hAnsi="宋体" w:hint="eastAsia"/>
                <w:sz w:val="24"/>
              </w:rPr>
              <w:t xml:space="preserve">职  </w:t>
            </w:r>
            <w:proofErr w:type="gramStart"/>
            <w:r w:rsidRPr="003B4C8A">
              <w:rPr>
                <w:rFonts w:hAnsi="宋体" w:hint="eastAsia"/>
                <w:sz w:val="24"/>
              </w:rPr>
              <w:t>务</w:t>
            </w:r>
            <w:proofErr w:type="gramEnd"/>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3C6656">
            <w:pPr>
              <w:jc w:val="center"/>
              <w:rPr>
                <w:rFonts w:hAnsi="宋体"/>
                <w:sz w:val="24"/>
              </w:rPr>
            </w:pPr>
            <w:r w:rsidRPr="003B4C8A">
              <w:rPr>
                <w:rFonts w:hAnsi="宋体" w:hint="eastAsia"/>
                <w:sz w:val="24"/>
              </w:rPr>
              <w:t>拟在本工程任职</w:t>
            </w:r>
          </w:p>
        </w:tc>
        <w:tc>
          <w:tcPr>
            <w:tcW w:w="2399" w:type="dxa"/>
            <w:vAlign w:val="center"/>
          </w:tcPr>
          <w:p w:rsidR="00154C12" w:rsidRPr="003B4C8A" w:rsidRDefault="003C6656">
            <w:pPr>
              <w:jc w:val="center"/>
              <w:rPr>
                <w:rFonts w:hAnsi="宋体"/>
                <w:sz w:val="24"/>
              </w:rPr>
            </w:pPr>
            <w:r w:rsidRPr="003B4C8A">
              <w:rPr>
                <w:rFonts w:hint="eastAsia"/>
                <w:sz w:val="24"/>
              </w:rPr>
              <w:t>项目负责人</w:t>
            </w:r>
          </w:p>
        </w:tc>
      </w:tr>
      <w:tr w:rsidR="003B4C8A" w:rsidRPr="003B4C8A" w:rsidTr="00F731FE">
        <w:trPr>
          <w:trHeight w:val="460"/>
        </w:trPr>
        <w:tc>
          <w:tcPr>
            <w:tcW w:w="1232" w:type="dxa"/>
            <w:vAlign w:val="center"/>
          </w:tcPr>
          <w:p w:rsidR="00154C12" w:rsidRPr="003B4C8A" w:rsidRDefault="003C6656">
            <w:pPr>
              <w:jc w:val="center"/>
              <w:rPr>
                <w:rFonts w:hAnsi="宋体"/>
                <w:sz w:val="24"/>
              </w:rPr>
            </w:pPr>
            <w:r w:rsidRPr="003B4C8A">
              <w:rPr>
                <w:rFonts w:hAnsi="宋体" w:hint="eastAsia"/>
                <w:sz w:val="24"/>
              </w:rPr>
              <w:t>毕业学校</w:t>
            </w:r>
          </w:p>
        </w:tc>
        <w:tc>
          <w:tcPr>
            <w:tcW w:w="8365" w:type="dxa"/>
            <w:gridSpan w:val="5"/>
            <w:vAlign w:val="center"/>
          </w:tcPr>
          <w:p w:rsidR="00154C12" w:rsidRPr="003B4C8A" w:rsidRDefault="003C6656">
            <w:pPr>
              <w:ind w:firstLineChars="400" w:firstLine="960"/>
              <w:rPr>
                <w:rFonts w:hAnsi="宋体"/>
                <w:sz w:val="24"/>
              </w:rPr>
            </w:pPr>
            <w:r w:rsidRPr="003B4C8A">
              <w:rPr>
                <w:rFonts w:hAnsi="宋体" w:hint="eastAsia"/>
                <w:sz w:val="24"/>
              </w:rPr>
              <w:t>年毕业于                  学校            专业</w:t>
            </w:r>
          </w:p>
        </w:tc>
      </w:tr>
      <w:tr w:rsidR="003B4C8A" w:rsidRPr="003B4C8A" w:rsidTr="00F731FE">
        <w:trPr>
          <w:trHeight w:val="460"/>
        </w:trPr>
        <w:tc>
          <w:tcPr>
            <w:tcW w:w="9597" w:type="dxa"/>
            <w:gridSpan w:val="6"/>
            <w:vAlign w:val="center"/>
          </w:tcPr>
          <w:p w:rsidR="00154C12" w:rsidRPr="003B4C8A" w:rsidRDefault="003C6656">
            <w:pPr>
              <w:jc w:val="center"/>
              <w:rPr>
                <w:rFonts w:hAnsi="宋体"/>
                <w:sz w:val="24"/>
              </w:rPr>
            </w:pPr>
            <w:r w:rsidRPr="003B4C8A">
              <w:rPr>
                <w:rFonts w:hAnsi="宋体" w:hint="eastAsia"/>
                <w:sz w:val="24"/>
              </w:rPr>
              <w:t>主要工作经历</w:t>
            </w:r>
          </w:p>
        </w:tc>
      </w:tr>
      <w:tr w:rsidR="003B4C8A" w:rsidRPr="003B4C8A" w:rsidTr="00F731FE">
        <w:trPr>
          <w:trHeight w:val="460"/>
        </w:trPr>
        <w:tc>
          <w:tcPr>
            <w:tcW w:w="1232" w:type="dxa"/>
            <w:vAlign w:val="center"/>
          </w:tcPr>
          <w:p w:rsidR="00154C12" w:rsidRPr="003B4C8A" w:rsidRDefault="003C6656">
            <w:pPr>
              <w:jc w:val="center"/>
              <w:rPr>
                <w:rFonts w:hAnsi="宋体"/>
                <w:sz w:val="24"/>
              </w:rPr>
            </w:pPr>
            <w:r w:rsidRPr="003B4C8A">
              <w:rPr>
                <w:rFonts w:hAnsi="宋体" w:hint="eastAsia"/>
                <w:sz w:val="24"/>
              </w:rPr>
              <w:t>时  间</w:t>
            </w:r>
          </w:p>
        </w:tc>
        <w:tc>
          <w:tcPr>
            <w:tcW w:w="3886" w:type="dxa"/>
            <w:gridSpan w:val="3"/>
            <w:vAlign w:val="center"/>
          </w:tcPr>
          <w:p w:rsidR="00154C12" w:rsidRPr="003B4C8A" w:rsidRDefault="003C6656">
            <w:pPr>
              <w:jc w:val="center"/>
              <w:rPr>
                <w:rFonts w:hAnsi="宋体"/>
                <w:sz w:val="24"/>
              </w:rPr>
            </w:pPr>
            <w:r w:rsidRPr="003B4C8A">
              <w:rPr>
                <w:rFonts w:hAnsi="宋体" w:hint="eastAsia"/>
                <w:sz w:val="24"/>
              </w:rPr>
              <w:t>参加过的类似项目名称</w:t>
            </w:r>
          </w:p>
        </w:tc>
        <w:tc>
          <w:tcPr>
            <w:tcW w:w="2081" w:type="dxa"/>
            <w:vAlign w:val="center"/>
          </w:tcPr>
          <w:p w:rsidR="00154C12" w:rsidRPr="003B4C8A" w:rsidRDefault="003C6656">
            <w:pPr>
              <w:jc w:val="center"/>
              <w:rPr>
                <w:rFonts w:hAnsi="宋体"/>
                <w:sz w:val="24"/>
              </w:rPr>
            </w:pPr>
            <w:r w:rsidRPr="003B4C8A">
              <w:rPr>
                <w:rFonts w:hAnsi="宋体" w:hint="eastAsia"/>
                <w:sz w:val="24"/>
              </w:rPr>
              <w:t>工程概况说明</w:t>
            </w:r>
          </w:p>
        </w:tc>
        <w:tc>
          <w:tcPr>
            <w:tcW w:w="2399" w:type="dxa"/>
            <w:vAlign w:val="center"/>
          </w:tcPr>
          <w:p w:rsidR="00154C12" w:rsidRPr="003B4C8A" w:rsidRDefault="003C6656">
            <w:pPr>
              <w:jc w:val="center"/>
              <w:rPr>
                <w:rFonts w:hAnsi="宋体"/>
                <w:sz w:val="24"/>
              </w:rPr>
            </w:pPr>
            <w:r w:rsidRPr="003B4C8A">
              <w:rPr>
                <w:rFonts w:hAnsi="宋体" w:hint="eastAsia"/>
                <w:sz w:val="24"/>
              </w:rPr>
              <w:t>发包人及联系电话</w:t>
            </w:r>
          </w:p>
        </w:tc>
      </w:tr>
      <w:tr w:rsidR="003B4C8A" w:rsidRPr="003B4C8A" w:rsidTr="00F731FE">
        <w:trPr>
          <w:trHeight w:val="460"/>
        </w:trPr>
        <w:tc>
          <w:tcPr>
            <w:tcW w:w="1232" w:type="dxa"/>
            <w:vAlign w:val="center"/>
          </w:tcPr>
          <w:p w:rsidR="00154C12" w:rsidRPr="003B4C8A" w:rsidRDefault="00154C12">
            <w:pPr>
              <w:jc w:val="center"/>
              <w:rPr>
                <w:rFonts w:hAnsi="宋体"/>
                <w:sz w:val="24"/>
              </w:rPr>
            </w:pP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154C12">
            <w:pPr>
              <w:jc w:val="center"/>
              <w:rPr>
                <w:rFonts w:hAnsi="宋体"/>
                <w:sz w:val="24"/>
              </w:rPr>
            </w:pPr>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154C12">
            <w:pPr>
              <w:jc w:val="center"/>
              <w:rPr>
                <w:rFonts w:hAnsi="宋体"/>
                <w:sz w:val="24"/>
              </w:rPr>
            </w:pPr>
          </w:p>
        </w:tc>
        <w:tc>
          <w:tcPr>
            <w:tcW w:w="2399" w:type="dxa"/>
            <w:vAlign w:val="center"/>
          </w:tcPr>
          <w:p w:rsidR="00154C12" w:rsidRPr="003B4C8A" w:rsidRDefault="00154C12">
            <w:pPr>
              <w:jc w:val="center"/>
              <w:rPr>
                <w:rFonts w:hAnsi="宋体"/>
                <w:sz w:val="24"/>
              </w:rPr>
            </w:pPr>
          </w:p>
        </w:tc>
      </w:tr>
      <w:tr w:rsidR="003B4C8A" w:rsidRPr="003B4C8A" w:rsidTr="00F731FE">
        <w:trPr>
          <w:trHeight w:val="460"/>
        </w:trPr>
        <w:tc>
          <w:tcPr>
            <w:tcW w:w="1232" w:type="dxa"/>
            <w:vAlign w:val="center"/>
          </w:tcPr>
          <w:p w:rsidR="00154C12" w:rsidRPr="003B4C8A" w:rsidRDefault="00154C12">
            <w:pPr>
              <w:jc w:val="center"/>
              <w:rPr>
                <w:rFonts w:hAnsi="宋体"/>
                <w:sz w:val="24"/>
              </w:rPr>
            </w:pP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154C12">
            <w:pPr>
              <w:jc w:val="center"/>
              <w:rPr>
                <w:rFonts w:hAnsi="宋体"/>
                <w:sz w:val="24"/>
              </w:rPr>
            </w:pPr>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154C12">
            <w:pPr>
              <w:jc w:val="center"/>
              <w:rPr>
                <w:rFonts w:hAnsi="宋体"/>
                <w:sz w:val="24"/>
              </w:rPr>
            </w:pPr>
          </w:p>
        </w:tc>
        <w:tc>
          <w:tcPr>
            <w:tcW w:w="2399" w:type="dxa"/>
            <w:vAlign w:val="center"/>
          </w:tcPr>
          <w:p w:rsidR="00154C12" w:rsidRPr="003B4C8A" w:rsidRDefault="00154C12">
            <w:pPr>
              <w:jc w:val="center"/>
              <w:rPr>
                <w:rFonts w:hAnsi="宋体"/>
                <w:sz w:val="24"/>
              </w:rPr>
            </w:pPr>
          </w:p>
        </w:tc>
      </w:tr>
      <w:tr w:rsidR="003B4C8A" w:rsidRPr="003B4C8A" w:rsidTr="00F731FE">
        <w:trPr>
          <w:trHeight w:val="474"/>
        </w:trPr>
        <w:tc>
          <w:tcPr>
            <w:tcW w:w="1232" w:type="dxa"/>
            <w:vAlign w:val="center"/>
          </w:tcPr>
          <w:p w:rsidR="00154C12" w:rsidRPr="003B4C8A" w:rsidRDefault="00154C12">
            <w:pPr>
              <w:jc w:val="center"/>
              <w:rPr>
                <w:rFonts w:hAnsi="宋体"/>
                <w:sz w:val="24"/>
              </w:rPr>
            </w:pP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154C12">
            <w:pPr>
              <w:jc w:val="center"/>
              <w:rPr>
                <w:rFonts w:hAnsi="宋体"/>
                <w:sz w:val="24"/>
              </w:rPr>
            </w:pPr>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154C12">
            <w:pPr>
              <w:jc w:val="center"/>
              <w:rPr>
                <w:rFonts w:hAnsi="宋体"/>
                <w:sz w:val="24"/>
              </w:rPr>
            </w:pPr>
          </w:p>
        </w:tc>
        <w:tc>
          <w:tcPr>
            <w:tcW w:w="2399" w:type="dxa"/>
            <w:vAlign w:val="center"/>
          </w:tcPr>
          <w:p w:rsidR="00154C12" w:rsidRPr="003B4C8A" w:rsidRDefault="00154C12">
            <w:pPr>
              <w:jc w:val="center"/>
              <w:rPr>
                <w:rFonts w:hAnsi="宋体"/>
                <w:sz w:val="24"/>
              </w:rPr>
            </w:pPr>
          </w:p>
        </w:tc>
      </w:tr>
    </w:tbl>
    <w:p w:rsidR="00154C12" w:rsidRPr="003B4C8A" w:rsidRDefault="003C6656">
      <w:pPr>
        <w:spacing w:line="420" w:lineRule="exact"/>
        <w:rPr>
          <w:rFonts w:ascii="黑体" w:eastAsia="黑体" w:hAnsi="宋体"/>
          <w:sz w:val="24"/>
        </w:rPr>
      </w:pPr>
      <w:r w:rsidRPr="003B4C8A">
        <w:rPr>
          <w:rFonts w:hAnsi="宋体"/>
          <w:szCs w:val="21"/>
        </w:rPr>
        <w:br w:type="page"/>
      </w:r>
      <w:r w:rsidRPr="003B4C8A">
        <w:rPr>
          <w:rFonts w:ascii="黑体" w:eastAsia="黑体" w:hAnsi="宋体" w:hint="eastAsia"/>
          <w:sz w:val="24"/>
        </w:rPr>
        <w:lastRenderedPageBreak/>
        <w:t>附2：主要项目管理人员简历表</w:t>
      </w:r>
    </w:p>
    <w:p w:rsidR="00154C12" w:rsidRPr="003B4C8A" w:rsidRDefault="00154C12">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B4C8A" w:rsidRPr="003B4C8A">
        <w:trPr>
          <w:trHeight w:val="376"/>
        </w:trPr>
        <w:tc>
          <w:tcPr>
            <w:tcW w:w="9514" w:type="dxa"/>
            <w:gridSpan w:val="3"/>
            <w:tcBorders>
              <w:bottom w:val="single" w:sz="4" w:space="0" w:color="auto"/>
            </w:tcBorders>
            <w:vAlign w:val="center"/>
          </w:tcPr>
          <w:p w:rsidR="00154C12" w:rsidRPr="003B4C8A" w:rsidRDefault="003C6656">
            <w:pPr>
              <w:spacing w:line="640" w:lineRule="exact"/>
              <w:rPr>
                <w:rFonts w:hAnsi="宋体"/>
                <w:sz w:val="24"/>
              </w:rPr>
            </w:pPr>
            <w:r w:rsidRPr="003B4C8A">
              <w:rPr>
                <w:rFonts w:hAnsi="宋体" w:hint="eastAsia"/>
                <w:sz w:val="24"/>
              </w:rPr>
              <w:t>岗位名称</w:t>
            </w:r>
          </w:p>
        </w:tc>
      </w:tr>
      <w:tr w:rsidR="003B4C8A" w:rsidRPr="003B4C8A">
        <w:trPr>
          <w:trHeight w:val="426"/>
        </w:trPr>
        <w:tc>
          <w:tcPr>
            <w:tcW w:w="4630" w:type="dxa"/>
            <w:gridSpan w:val="2"/>
            <w:tcBorders>
              <w:left w:val="single" w:sz="4" w:space="0" w:color="auto"/>
            </w:tcBorders>
            <w:vAlign w:val="center"/>
          </w:tcPr>
          <w:p w:rsidR="00154C12" w:rsidRPr="003B4C8A" w:rsidRDefault="003C6656">
            <w:pPr>
              <w:spacing w:line="640" w:lineRule="exact"/>
              <w:rPr>
                <w:rFonts w:hAnsi="宋体"/>
                <w:sz w:val="24"/>
              </w:rPr>
            </w:pPr>
            <w:r w:rsidRPr="003B4C8A">
              <w:rPr>
                <w:rFonts w:hAnsi="宋体" w:hint="eastAsia"/>
                <w:sz w:val="24"/>
              </w:rPr>
              <w:t>姓    名</w:t>
            </w:r>
          </w:p>
        </w:tc>
        <w:tc>
          <w:tcPr>
            <w:tcW w:w="4884" w:type="dxa"/>
            <w:tcBorders>
              <w:left w:val="nil"/>
            </w:tcBorders>
            <w:vAlign w:val="center"/>
          </w:tcPr>
          <w:p w:rsidR="00154C12" w:rsidRPr="003B4C8A" w:rsidRDefault="003C6656">
            <w:pPr>
              <w:spacing w:line="640" w:lineRule="exact"/>
              <w:rPr>
                <w:rFonts w:hAnsi="宋体"/>
                <w:sz w:val="24"/>
              </w:rPr>
            </w:pPr>
            <w:r w:rsidRPr="003B4C8A">
              <w:rPr>
                <w:rFonts w:hAnsi="宋体" w:hint="eastAsia"/>
                <w:sz w:val="24"/>
              </w:rPr>
              <w:t>年    龄</w:t>
            </w:r>
          </w:p>
        </w:tc>
      </w:tr>
      <w:tr w:rsidR="003B4C8A" w:rsidRPr="003B4C8A">
        <w:trPr>
          <w:trHeight w:val="511"/>
        </w:trPr>
        <w:tc>
          <w:tcPr>
            <w:tcW w:w="4630" w:type="dxa"/>
            <w:gridSpan w:val="2"/>
            <w:vAlign w:val="center"/>
          </w:tcPr>
          <w:p w:rsidR="00154C12" w:rsidRPr="003B4C8A" w:rsidRDefault="003C6656">
            <w:pPr>
              <w:spacing w:line="640" w:lineRule="exact"/>
              <w:rPr>
                <w:rFonts w:hAnsi="宋体"/>
                <w:sz w:val="24"/>
              </w:rPr>
            </w:pPr>
            <w:r w:rsidRPr="003B4C8A">
              <w:rPr>
                <w:rFonts w:hAnsi="宋体" w:hint="eastAsia"/>
                <w:sz w:val="24"/>
              </w:rPr>
              <w:t>性    别</w:t>
            </w:r>
          </w:p>
        </w:tc>
        <w:tc>
          <w:tcPr>
            <w:tcW w:w="4884" w:type="dxa"/>
            <w:vAlign w:val="center"/>
          </w:tcPr>
          <w:p w:rsidR="00154C12" w:rsidRPr="003B4C8A" w:rsidRDefault="003C6656">
            <w:pPr>
              <w:spacing w:line="640" w:lineRule="exact"/>
              <w:rPr>
                <w:rFonts w:hAnsi="宋体"/>
                <w:sz w:val="24"/>
              </w:rPr>
            </w:pPr>
            <w:r w:rsidRPr="003B4C8A">
              <w:rPr>
                <w:rFonts w:hAnsi="宋体" w:hint="eastAsia"/>
                <w:sz w:val="24"/>
              </w:rPr>
              <w:t>毕业学校</w:t>
            </w:r>
          </w:p>
        </w:tc>
      </w:tr>
      <w:tr w:rsidR="003B4C8A" w:rsidRPr="003B4C8A">
        <w:trPr>
          <w:trHeight w:val="511"/>
        </w:trPr>
        <w:tc>
          <w:tcPr>
            <w:tcW w:w="4630" w:type="dxa"/>
            <w:gridSpan w:val="2"/>
            <w:vAlign w:val="center"/>
          </w:tcPr>
          <w:p w:rsidR="00154C12" w:rsidRPr="003B4C8A" w:rsidRDefault="003C6656">
            <w:pPr>
              <w:spacing w:line="640" w:lineRule="exact"/>
              <w:rPr>
                <w:rFonts w:hAnsi="宋体"/>
                <w:sz w:val="24"/>
              </w:rPr>
            </w:pPr>
            <w:r w:rsidRPr="003B4C8A">
              <w:rPr>
                <w:rFonts w:hAnsi="宋体" w:hint="eastAsia"/>
                <w:sz w:val="24"/>
              </w:rPr>
              <w:t>学历和专业</w:t>
            </w:r>
          </w:p>
        </w:tc>
        <w:tc>
          <w:tcPr>
            <w:tcW w:w="4884" w:type="dxa"/>
            <w:vAlign w:val="center"/>
          </w:tcPr>
          <w:p w:rsidR="00154C12" w:rsidRPr="003B4C8A" w:rsidRDefault="003C6656">
            <w:pPr>
              <w:spacing w:line="640" w:lineRule="exact"/>
              <w:rPr>
                <w:rFonts w:hAnsi="宋体"/>
                <w:sz w:val="24"/>
              </w:rPr>
            </w:pPr>
            <w:r w:rsidRPr="003B4C8A">
              <w:rPr>
                <w:rFonts w:hAnsi="宋体" w:hint="eastAsia"/>
                <w:sz w:val="24"/>
              </w:rPr>
              <w:t>毕业时间</w:t>
            </w:r>
          </w:p>
        </w:tc>
      </w:tr>
      <w:tr w:rsidR="003B4C8A" w:rsidRPr="003B4C8A">
        <w:trPr>
          <w:trHeight w:val="523"/>
        </w:trPr>
        <w:tc>
          <w:tcPr>
            <w:tcW w:w="4630" w:type="dxa"/>
            <w:gridSpan w:val="2"/>
            <w:vAlign w:val="center"/>
          </w:tcPr>
          <w:p w:rsidR="00154C12" w:rsidRPr="003B4C8A" w:rsidRDefault="003C6656">
            <w:pPr>
              <w:spacing w:line="640" w:lineRule="exact"/>
              <w:rPr>
                <w:rFonts w:hAnsi="宋体"/>
                <w:sz w:val="24"/>
              </w:rPr>
            </w:pPr>
            <w:r w:rsidRPr="003B4C8A">
              <w:rPr>
                <w:rFonts w:hAnsi="宋体" w:hint="eastAsia"/>
                <w:sz w:val="24"/>
              </w:rPr>
              <w:t>拥有的执业资格</w:t>
            </w:r>
          </w:p>
        </w:tc>
        <w:tc>
          <w:tcPr>
            <w:tcW w:w="4884" w:type="dxa"/>
            <w:vAlign w:val="center"/>
          </w:tcPr>
          <w:p w:rsidR="00154C12" w:rsidRPr="003B4C8A" w:rsidRDefault="003C6656">
            <w:pPr>
              <w:spacing w:line="640" w:lineRule="exact"/>
              <w:rPr>
                <w:rFonts w:hAnsi="宋体"/>
                <w:sz w:val="24"/>
              </w:rPr>
            </w:pPr>
            <w:r w:rsidRPr="003B4C8A">
              <w:rPr>
                <w:rFonts w:hAnsi="宋体" w:hint="eastAsia"/>
                <w:sz w:val="24"/>
              </w:rPr>
              <w:t>专业职称</w:t>
            </w:r>
          </w:p>
        </w:tc>
      </w:tr>
      <w:tr w:rsidR="003B4C8A" w:rsidRPr="003B4C8A">
        <w:trPr>
          <w:trHeight w:val="448"/>
        </w:trPr>
        <w:tc>
          <w:tcPr>
            <w:tcW w:w="4630" w:type="dxa"/>
            <w:gridSpan w:val="2"/>
            <w:vAlign w:val="center"/>
          </w:tcPr>
          <w:p w:rsidR="00154C12" w:rsidRPr="003B4C8A" w:rsidRDefault="003C6656">
            <w:pPr>
              <w:spacing w:line="640" w:lineRule="exact"/>
              <w:rPr>
                <w:rFonts w:hAnsi="宋体"/>
                <w:sz w:val="24"/>
              </w:rPr>
            </w:pPr>
            <w:r w:rsidRPr="003B4C8A">
              <w:rPr>
                <w:rFonts w:hAnsi="宋体" w:hint="eastAsia"/>
                <w:sz w:val="24"/>
              </w:rPr>
              <w:t>执业资格证书编号</w:t>
            </w:r>
          </w:p>
        </w:tc>
        <w:tc>
          <w:tcPr>
            <w:tcW w:w="4884" w:type="dxa"/>
            <w:vAlign w:val="center"/>
          </w:tcPr>
          <w:p w:rsidR="00154C12" w:rsidRPr="003B4C8A" w:rsidRDefault="003C6656">
            <w:pPr>
              <w:spacing w:line="640" w:lineRule="exact"/>
              <w:rPr>
                <w:rFonts w:hAnsi="宋体"/>
                <w:sz w:val="24"/>
              </w:rPr>
            </w:pPr>
            <w:r w:rsidRPr="003B4C8A">
              <w:rPr>
                <w:rFonts w:hAnsi="宋体" w:hint="eastAsia"/>
                <w:sz w:val="24"/>
              </w:rPr>
              <w:t>工作年限</w:t>
            </w:r>
          </w:p>
        </w:tc>
      </w:tr>
      <w:tr w:rsidR="00154C12" w:rsidRPr="003B4C8A">
        <w:trPr>
          <w:trHeight w:val="2236"/>
        </w:trPr>
        <w:tc>
          <w:tcPr>
            <w:tcW w:w="1530" w:type="dxa"/>
          </w:tcPr>
          <w:p w:rsidR="00154C12" w:rsidRPr="003B4C8A" w:rsidRDefault="003C6656">
            <w:pPr>
              <w:jc w:val="left"/>
              <w:rPr>
                <w:rFonts w:hAnsi="宋体"/>
                <w:sz w:val="24"/>
              </w:rPr>
            </w:pPr>
            <w:r w:rsidRPr="003B4C8A">
              <w:rPr>
                <w:rFonts w:hAnsi="宋体" w:hint="eastAsia"/>
                <w:sz w:val="24"/>
              </w:rPr>
              <w:t>主要</w:t>
            </w:r>
          </w:p>
          <w:p w:rsidR="00154C12" w:rsidRPr="003B4C8A" w:rsidRDefault="003C6656">
            <w:pPr>
              <w:jc w:val="left"/>
              <w:rPr>
                <w:rFonts w:hAnsi="宋体"/>
                <w:sz w:val="24"/>
              </w:rPr>
            </w:pPr>
            <w:r w:rsidRPr="003B4C8A">
              <w:rPr>
                <w:rFonts w:hAnsi="宋体" w:hint="eastAsia"/>
                <w:sz w:val="24"/>
              </w:rPr>
              <w:t>工作</w:t>
            </w:r>
          </w:p>
          <w:p w:rsidR="00154C12" w:rsidRPr="003B4C8A" w:rsidRDefault="003C6656">
            <w:pPr>
              <w:jc w:val="left"/>
              <w:rPr>
                <w:rFonts w:hAnsi="宋体"/>
                <w:sz w:val="24"/>
              </w:rPr>
            </w:pPr>
            <w:r w:rsidRPr="003B4C8A">
              <w:rPr>
                <w:rFonts w:hAnsi="宋体" w:hint="eastAsia"/>
                <w:sz w:val="24"/>
              </w:rPr>
              <w:t>业绩</w:t>
            </w:r>
          </w:p>
          <w:p w:rsidR="00154C12" w:rsidRPr="003B4C8A" w:rsidRDefault="003C6656">
            <w:pPr>
              <w:jc w:val="left"/>
              <w:rPr>
                <w:rFonts w:hAnsi="宋体"/>
                <w:sz w:val="24"/>
              </w:rPr>
            </w:pPr>
            <w:r w:rsidRPr="003B4C8A">
              <w:rPr>
                <w:rFonts w:hAnsi="宋体" w:hint="eastAsia"/>
                <w:sz w:val="24"/>
              </w:rPr>
              <w:t>及担</w:t>
            </w:r>
          </w:p>
          <w:p w:rsidR="00154C12" w:rsidRPr="003B4C8A" w:rsidRDefault="003C6656">
            <w:pPr>
              <w:jc w:val="left"/>
              <w:rPr>
                <w:rFonts w:hAnsi="宋体"/>
                <w:sz w:val="24"/>
              </w:rPr>
            </w:pPr>
            <w:r w:rsidRPr="003B4C8A">
              <w:rPr>
                <w:rFonts w:hAnsi="宋体" w:hint="eastAsia"/>
                <w:sz w:val="24"/>
              </w:rPr>
              <w:t>任的</w:t>
            </w:r>
          </w:p>
          <w:p w:rsidR="00154C12" w:rsidRPr="003B4C8A" w:rsidRDefault="003C6656">
            <w:pPr>
              <w:jc w:val="left"/>
              <w:rPr>
                <w:rFonts w:hAnsi="宋体"/>
                <w:sz w:val="24"/>
              </w:rPr>
            </w:pPr>
            <w:r w:rsidRPr="003B4C8A">
              <w:rPr>
                <w:rFonts w:hAnsi="宋体" w:hint="eastAsia"/>
                <w:sz w:val="24"/>
              </w:rPr>
              <w:t>主要</w:t>
            </w:r>
          </w:p>
          <w:p w:rsidR="00154C12" w:rsidRPr="003B4C8A" w:rsidRDefault="003C6656">
            <w:pPr>
              <w:jc w:val="left"/>
              <w:rPr>
                <w:rFonts w:hAnsi="宋体"/>
                <w:sz w:val="24"/>
              </w:rPr>
            </w:pPr>
            <w:r w:rsidRPr="003B4C8A">
              <w:rPr>
                <w:rFonts w:hAnsi="宋体" w:hint="eastAsia"/>
                <w:sz w:val="24"/>
              </w:rPr>
              <w:t>工作</w:t>
            </w:r>
          </w:p>
        </w:tc>
        <w:tc>
          <w:tcPr>
            <w:tcW w:w="7984" w:type="dxa"/>
            <w:gridSpan w:val="2"/>
          </w:tcPr>
          <w:p w:rsidR="00154C12" w:rsidRPr="003B4C8A" w:rsidRDefault="00154C12">
            <w:pPr>
              <w:rPr>
                <w:rFonts w:hAnsi="宋体"/>
                <w:sz w:val="24"/>
              </w:rPr>
            </w:pPr>
          </w:p>
        </w:tc>
      </w:tr>
    </w:tbl>
    <w:p w:rsidR="00154C12" w:rsidRPr="003B4C8A" w:rsidRDefault="00154C12">
      <w:pPr>
        <w:rPr>
          <w:rFonts w:ascii="黑体" w:eastAsia="黑体" w:hAnsi="宋体"/>
          <w:sz w:val="24"/>
        </w:rPr>
      </w:pPr>
    </w:p>
    <w:p w:rsidR="00154C12" w:rsidRPr="003B4C8A" w:rsidRDefault="00154C12">
      <w:pPr>
        <w:rPr>
          <w:rFonts w:ascii="黑体" w:eastAsia="黑体" w:hAnsi="宋体"/>
          <w:sz w:val="24"/>
        </w:rPr>
      </w:pPr>
    </w:p>
    <w:p w:rsidR="00154C12" w:rsidRPr="003B4C8A" w:rsidRDefault="003C6656">
      <w:pPr>
        <w:rPr>
          <w:rFonts w:ascii="黑体" w:eastAsia="黑体" w:hAnsi="宋体"/>
          <w:sz w:val="24"/>
        </w:rPr>
      </w:pPr>
      <w:r w:rsidRPr="003B4C8A">
        <w:rPr>
          <w:rFonts w:ascii="黑体" w:eastAsia="黑体" w:hAnsi="宋体" w:hint="eastAsia"/>
          <w:sz w:val="24"/>
        </w:rPr>
        <w:t>附3：承诺书</w:t>
      </w:r>
    </w:p>
    <w:p w:rsidR="00154C12" w:rsidRPr="003B4C8A" w:rsidRDefault="003C6656">
      <w:pPr>
        <w:jc w:val="center"/>
        <w:rPr>
          <w:rFonts w:ascii="黑体" w:eastAsia="黑体" w:hAnsi="宋体"/>
          <w:sz w:val="24"/>
        </w:rPr>
      </w:pPr>
      <w:r w:rsidRPr="003B4C8A">
        <w:rPr>
          <w:rFonts w:ascii="黑体" w:eastAsia="黑体" w:hAnsi="宋体" w:hint="eastAsia"/>
          <w:sz w:val="24"/>
        </w:rPr>
        <w:t>承诺书</w:t>
      </w:r>
    </w:p>
    <w:p w:rsidR="00154C12" w:rsidRPr="003B4C8A" w:rsidRDefault="003C6656" w:rsidP="00C61875">
      <w:pPr>
        <w:spacing w:afterLines="100" w:line="440" w:lineRule="exact"/>
        <w:rPr>
          <w:rFonts w:hAnsi="宋体"/>
          <w:sz w:val="24"/>
        </w:rPr>
      </w:pPr>
      <w:r w:rsidRPr="003B4C8A">
        <w:rPr>
          <w:rFonts w:hAnsi="宋体" w:hint="eastAsia"/>
          <w:position w:val="-7"/>
          <w:sz w:val="24"/>
        </w:rPr>
        <w:t>——</w:t>
      </w:r>
      <w:proofErr w:type="gramStart"/>
      <w:r w:rsidRPr="003B4C8A">
        <w:rPr>
          <w:rFonts w:hAnsi="宋体" w:hint="eastAsia"/>
          <w:position w:val="-7"/>
          <w:sz w:val="24"/>
        </w:rPr>
        <w:t>——————</w:t>
      </w:r>
      <w:proofErr w:type="gramEnd"/>
      <w:r w:rsidRPr="003B4C8A">
        <w:rPr>
          <w:rFonts w:hAnsi="宋体" w:hint="eastAsia"/>
          <w:sz w:val="24"/>
        </w:rPr>
        <w:t>（招标人名称）：</w:t>
      </w:r>
    </w:p>
    <w:p w:rsidR="00154C12" w:rsidRPr="003B4C8A" w:rsidRDefault="003C6656">
      <w:pPr>
        <w:spacing w:line="440" w:lineRule="exact"/>
        <w:ind w:firstLineChars="200" w:firstLine="480"/>
        <w:rPr>
          <w:rFonts w:hAnsi="宋体"/>
          <w:sz w:val="24"/>
        </w:rPr>
      </w:pPr>
      <w:r w:rsidRPr="003B4C8A">
        <w:rPr>
          <w:rFonts w:hAnsi="宋体" w:hint="eastAsia"/>
          <w:sz w:val="24"/>
        </w:rPr>
        <w:t>我方在此声明，我方拟派往（项目名称）（以下简称“本工程”）的</w:t>
      </w:r>
      <w:r w:rsidRPr="003B4C8A">
        <w:rPr>
          <w:rFonts w:hint="eastAsia"/>
          <w:sz w:val="24"/>
        </w:rPr>
        <w:t>项目负责人</w:t>
      </w:r>
      <w:r w:rsidRPr="003B4C8A">
        <w:rPr>
          <w:rFonts w:hAnsi="宋体" w:hint="eastAsia"/>
          <w:sz w:val="24"/>
        </w:rPr>
        <w:t>（</w:t>
      </w:r>
      <w:r w:rsidRPr="003B4C8A">
        <w:rPr>
          <w:rFonts w:hint="eastAsia"/>
          <w:sz w:val="24"/>
        </w:rPr>
        <w:t>项目负责人</w:t>
      </w:r>
      <w:r w:rsidRPr="003B4C8A">
        <w:rPr>
          <w:rFonts w:hAnsi="宋体" w:hint="eastAsia"/>
          <w:sz w:val="24"/>
        </w:rPr>
        <w:t>姓名）现阶段没有担任任何在施建设工程项目的</w:t>
      </w:r>
      <w:r w:rsidRPr="003B4C8A">
        <w:rPr>
          <w:rFonts w:hint="eastAsia"/>
          <w:sz w:val="24"/>
        </w:rPr>
        <w:t>项目负责人</w:t>
      </w:r>
      <w:r w:rsidRPr="003B4C8A">
        <w:rPr>
          <w:rFonts w:hAnsi="宋体" w:hint="eastAsia"/>
          <w:sz w:val="24"/>
        </w:rPr>
        <w:t>。</w:t>
      </w:r>
    </w:p>
    <w:p w:rsidR="00154C12" w:rsidRPr="003B4C8A" w:rsidRDefault="003C6656">
      <w:pPr>
        <w:spacing w:line="440" w:lineRule="exact"/>
        <w:ind w:firstLineChars="200" w:firstLine="480"/>
        <w:rPr>
          <w:rFonts w:hAnsi="宋体"/>
          <w:sz w:val="24"/>
        </w:rPr>
      </w:pPr>
      <w:r w:rsidRPr="003B4C8A">
        <w:rPr>
          <w:rFonts w:hAnsi="宋体" w:hint="eastAsia"/>
          <w:sz w:val="24"/>
        </w:rPr>
        <w:t>我方保证上述信息的真实和准确，并愿意承担因我方就此弄虚作假所引起的一切法律后果。</w:t>
      </w:r>
    </w:p>
    <w:p w:rsidR="00154C12" w:rsidRPr="003B4C8A" w:rsidRDefault="003C6656">
      <w:pPr>
        <w:spacing w:line="440" w:lineRule="exact"/>
        <w:ind w:firstLineChars="200" w:firstLine="480"/>
        <w:rPr>
          <w:rFonts w:hAnsi="宋体"/>
          <w:sz w:val="24"/>
        </w:rPr>
      </w:pPr>
      <w:r w:rsidRPr="003B4C8A">
        <w:rPr>
          <w:rFonts w:hAnsi="宋体" w:hint="eastAsia"/>
          <w:sz w:val="24"/>
        </w:rPr>
        <w:t>特此承诺</w:t>
      </w:r>
    </w:p>
    <w:p w:rsidR="00154C12" w:rsidRPr="003B4C8A" w:rsidRDefault="003C6656">
      <w:pPr>
        <w:spacing w:line="440" w:lineRule="exact"/>
        <w:jc w:val="right"/>
        <w:rPr>
          <w:rFonts w:hAnsi="宋体"/>
          <w:sz w:val="24"/>
        </w:rPr>
      </w:pPr>
      <w:r w:rsidRPr="003B4C8A">
        <w:rPr>
          <w:rFonts w:hAnsi="宋体" w:hint="eastAsia"/>
          <w:sz w:val="24"/>
        </w:rPr>
        <w:t>投标人：（盖单位章）</w:t>
      </w:r>
    </w:p>
    <w:p w:rsidR="00154C12" w:rsidRPr="003B4C8A" w:rsidRDefault="003C6656">
      <w:pPr>
        <w:spacing w:line="440" w:lineRule="exact"/>
        <w:ind w:right="315"/>
        <w:jc w:val="right"/>
        <w:rPr>
          <w:rFonts w:hAnsi="宋体"/>
          <w:sz w:val="24"/>
        </w:rPr>
      </w:pPr>
      <w:r w:rsidRPr="003B4C8A">
        <w:rPr>
          <w:rFonts w:hAnsi="宋体" w:hint="eastAsia"/>
          <w:sz w:val="24"/>
        </w:rPr>
        <w:t>法定代表人：</w:t>
      </w:r>
      <w:r w:rsidRPr="003B4C8A">
        <w:rPr>
          <w:rFonts w:ascii="新宋体" w:eastAsia="新宋体" w:hAnsi="新宋体" w:hint="eastAsia"/>
          <w:sz w:val="24"/>
        </w:rPr>
        <w:t>（签字）</w:t>
      </w:r>
    </w:p>
    <w:p w:rsidR="00154C12" w:rsidRPr="003B4C8A" w:rsidRDefault="003C6656">
      <w:pPr>
        <w:spacing w:line="440" w:lineRule="exact"/>
        <w:jc w:val="right"/>
        <w:rPr>
          <w:rFonts w:hAnsi="宋体"/>
          <w:sz w:val="24"/>
        </w:rPr>
      </w:pPr>
      <w:r w:rsidRPr="003B4C8A">
        <w:rPr>
          <w:rFonts w:hAnsi="宋体" w:hint="eastAsia"/>
          <w:sz w:val="24"/>
        </w:rPr>
        <w:t>年月日</w:t>
      </w:r>
    </w:p>
    <w:p w:rsidR="00154C12" w:rsidRPr="003B4C8A" w:rsidRDefault="00154C12">
      <w:pPr>
        <w:autoSpaceDE w:val="0"/>
        <w:autoSpaceDN w:val="0"/>
        <w:adjustRightInd w:val="0"/>
        <w:spacing w:line="360" w:lineRule="auto"/>
        <w:ind w:right="215" w:firstLine="420"/>
        <w:jc w:val="center"/>
        <w:rPr>
          <w:rFonts w:hAnsi="宋体"/>
          <w:b/>
          <w:sz w:val="32"/>
        </w:rPr>
      </w:pPr>
    </w:p>
    <w:p w:rsidR="00154C12" w:rsidRPr="003B4C8A" w:rsidRDefault="00154C12">
      <w:pPr>
        <w:autoSpaceDE w:val="0"/>
        <w:autoSpaceDN w:val="0"/>
        <w:adjustRightInd w:val="0"/>
        <w:spacing w:line="360" w:lineRule="auto"/>
        <w:ind w:right="215" w:firstLine="420"/>
        <w:jc w:val="center"/>
        <w:rPr>
          <w:rFonts w:hAnsi="宋体"/>
          <w:b/>
          <w:sz w:val="32"/>
        </w:rPr>
      </w:pPr>
    </w:p>
    <w:p w:rsidR="00154C12" w:rsidRPr="003B4C8A" w:rsidRDefault="003C6656">
      <w:pPr>
        <w:autoSpaceDE w:val="0"/>
        <w:autoSpaceDN w:val="0"/>
        <w:adjustRightInd w:val="0"/>
        <w:spacing w:line="360" w:lineRule="auto"/>
        <w:ind w:right="215" w:firstLine="420"/>
        <w:jc w:val="center"/>
        <w:rPr>
          <w:rFonts w:hAnsi="宋体"/>
          <w:sz w:val="24"/>
        </w:rPr>
      </w:pPr>
      <w:r w:rsidRPr="003B4C8A">
        <w:rPr>
          <w:rFonts w:hAnsi="宋体" w:hint="eastAsia"/>
          <w:b/>
          <w:sz w:val="32"/>
        </w:rPr>
        <w:lastRenderedPageBreak/>
        <w:t>六、</w:t>
      </w:r>
      <w:r w:rsidRPr="003B4C8A">
        <w:rPr>
          <w:rFonts w:hAnsi="宋体" w:hint="eastAsia"/>
          <w:b/>
          <w:sz w:val="32"/>
          <w:szCs w:val="32"/>
        </w:rPr>
        <w:t>投标单位基本信息表</w:t>
      </w:r>
    </w:p>
    <w:p w:rsidR="00154C12" w:rsidRPr="003B4C8A" w:rsidRDefault="00154C1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投标人名称</w:t>
            </w:r>
          </w:p>
        </w:tc>
        <w:tc>
          <w:tcPr>
            <w:tcW w:w="7707" w:type="dxa"/>
            <w:gridSpan w:val="8"/>
            <w:vAlign w:val="center"/>
          </w:tcPr>
          <w:p w:rsidR="00154C12" w:rsidRPr="003B4C8A" w:rsidRDefault="00154C12" w:rsidP="00154C12">
            <w:pPr>
              <w:autoSpaceDE w:val="0"/>
              <w:autoSpaceDN w:val="0"/>
              <w:adjustRightInd w:val="0"/>
              <w:spacing w:line="360" w:lineRule="auto"/>
              <w:ind w:left="41" w:right="215" w:hangingChars="17" w:hanging="41"/>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注册地址</w:t>
            </w:r>
          </w:p>
        </w:tc>
        <w:tc>
          <w:tcPr>
            <w:tcW w:w="4802" w:type="dxa"/>
            <w:gridSpan w:val="5"/>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邮政编码</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联系方式</w:t>
            </w:r>
          </w:p>
        </w:tc>
        <w:tc>
          <w:tcPr>
            <w:tcW w:w="12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联系人</w:t>
            </w:r>
          </w:p>
        </w:tc>
        <w:tc>
          <w:tcPr>
            <w:tcW w:w="3553" w:type="dxa"/>
            <w:gridSpan w:val="4"/>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电话</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147"/>
        </w:trPr>
        <w:tc>
          <w:tcPr>
            <w:tcW w:w="1772"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传真</w:t>
            </w:r>
          </w:p>
        </w:tc>
        <w:tc>
          <w:tcPr>
            <w:tcW w:w="3553" w:type="dxa"/>
            <w:gridSpan w:val="4"/>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网址</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组织结构</w:t>
            </w:r>
          </w:p>
        </w:tc>
        <w:tc>
          <w:tcPr>
            <w:tcW w:w="7707" w:type="dxa"/>
            <w:gridSpan w:val="8"/>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法定代表人</w:t>
            </w:r>
          </w:p>
        </w:tc>
        <w:tc>
          <w:tcPr>
            <w:tcW w:w="12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姓名</w:t>
            </w:r>
          </w:p>
        </w:tc>
        <w:tc>
          <w:tcPr>
            <w:tcW w:w="1249" w:type="dxa"/>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751"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技术职称</w:t>
            </w:r>
          </w:p>
        </w:tc>
        <w:tc>
          <w:tcPr>
            <w:tcW w:w="110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100"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电话</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技术负责人</w:t>
            </w:r>
          </w:p>
        </w:tc>
        <w:tc>
          <w:tcPr>
            <w:tcW w:w="12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姓名</w:t>
            </w:r>
          </w:p>
        </w:tc>
        <w:tc>
          <w:tcPr>
            <w:tcW w:w="1249" w:type="dxa"/>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751"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技术职称</w:t>
            </w:r>
          </w:p>
        </w:tc>
        <w:tc>
          <w:tcPr>
            <w:tcW w:w="110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100"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电话</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5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成立时间</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5209" w:type="dxa"/>
            <w:gridSpan w:val="6"/>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员工总人数：</w:t>
            </w: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pacing w:val="-20"/>
                <w:sz w:val="24"/>
              </w:rPr>
            </w:pPr>
            <w:r w:rsidRPr="003B4C8A">
              <w:rPr>
                <w:rFonts w:hAnsi="宋体" w:hint="eastAsia"/>
                <w:spacing w:val="-20"/>
                <w:sz w:val="24"/>
              </w:rPr>
              <w:t>企业资质等级</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其中</w:t>
            </w: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int="eastAsia"/>
                <w:sz w:val="24"/>
              </w:rPr>
              <w:t>项目负责人</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营业执照号</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高级职称人员</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59"/>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注册资金</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中级职称人员</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开户银行</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初级职称人员</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59"/>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账号</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技工</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333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经营范围</w:t>
            </w:r>
          </w:p>
        </w:tc>
        <w:tc>
          <w:tcPr>
            <w:tcW w:w="7707" w:type="dxa"/>
            <w:gridSpan w:val="8"/>
            <w:vAlign w:val="center"/>
          </w:tcPr>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rPr>
                <w:rFonts w:hAnsi="宋体"/>
                <w:sz w:val="24"/>
              </w:rPr>
            </w:pPr>
          </w:p>
        </w:tc>
      </w:tr>
      <w:tr w:rsidR="00154C12" w:rsidRPr="003B4C8A">
        <w:trPr>
          <w:trHeight w:val="948"/>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备注</w:t>
            </w:r>
          </w:p>
        </w:tc>
        <w:tc>
          <w:tcPr>
            <w:tcW w:w="7707" w:type="dxa"/>
            <w:gridSpan w:val="8"/>
            <w:vAlign w:val="center"/>
          </w:tcPr>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tc>
      </w:tr>
    </w:tbl>
    <w:p w:rsidR="00154C12" w:rsidRPr="003B4C8A" w:rsidRDefault="00154C12">
      <w:pPr>
        <w:autoSpaceDE w:val="0"/>
        <w:autoSpaceDN w:val="0"/>
        <w:adjustRightInd w:val="0"/>
        <w:spacing w:line="360" w:lineRule="auto"/>
        <w:ind w:right="215" w:firstLine="420"/>
        <w:rPr>
          <w:rFonts w:hAnsi="宋体"/>
          <w:sz w:val="24"/>
        </w:rPr>
      </w:pPr>
    </w:p>
    <w:p w:rsidR="00154C12" w:rsidRPr="003B4C8A" w:rsidRDefault="00154C12">
      <w:pPr>
        <w:autoSpaceDE w:val="0"/>
        <w:autoSpaceDN w:val="0"/>
        <w:adjustRightInd w:val="0"/>
        <w:spacing w:line="360" w:lineRule="auto"/>
        <w:ind w:right="215" w:firstLine="420"/>
        <w:rPr>
          <w:rFonts w:hAnsi="宋体"/>
          <w:sz w:val="24"/>
        </w:rPr>
      </w:pPr>
    </w:p>
    <w:p w:rsidR="00154C12" w:rsidRPr="003B4C8A" w:rsidRDefault="00154C12">
      <w:pPr>
        <w:autoSpaceDE w:val="0"/>
        <w:autoSpaceDN w:val="0"/>
        <w:adjustRightInd w:val="0"/>
        <w:spacing w:line="360" w:lineRule="auto"/>
        <w:ind w:right="215" w:firstLine="420"/>
        <w:rPr>
          <w:rFonts w:hAnsi="宋体"/>
          <w:sz w:val="24"/>
        </w:rPr>
      </w:pPr>
    </w:p>
    <w:p w:rsidR="00154C12" w:rsidRPr="003B4C8A" w:rsidRDefault="00154C12">
      <w:pPr>
        <w:autoSpaceDE w:val="0"/>
        <w:autoSpaceDN w:val="0"/>
        <w:adjustRightInd w:val="0"/>
        <w:spacing w:line="360" w:lineRule="auto"/>
        <w:ind w:right="215" w:firstLine="420"/>
        <w:rPr>
          <w:rFonts w:hAnsi="宋体"/>
          <w:sz w:val="24"/>
        </w:rPr>
      </w:pPr>
    </w:p>
    <w:p w:rsidR="00154C12" w:rsidRPr="003B4C8A" w:rsidRDefault="003C6656">
      <w:pPr>
        <w:autoSpaceDE w:val="0"/>
        <w:autoSpaceDN w:val="0"/>
        <w:adjustRightInd w:val="0"/>
        <w:spacing w:line="360" w:lineRule="auto"/>
        <w:ind w:right="215" w:firstLine="420"/>
        <w:jc w:val="center"/>
        <w:rPr>
          <w:rFonts w:hAnsi="宋体"/>
          <w:b/>
          <w:sz w:val="28"/>
        </w:rPr>
      </w:pPr>
      <w:r w:rsidRPr="003B4C8A">
        <w:rPr>
          <w:rFonts w:hAnsi="宋体" w:hint="eastAsia"/>
          <w:b/>
          <w:sz w:val="32"/>
        </w:rPr>
        <w:lastRenderedPageBreak/>
        <w:t>七、</w:t>
      </w:r>
      <w:r w:rsidRPr="003B4C8A">
        <w:rPr>
          <w:rFonts w:hAnsi="宋体" w:hint="eastAsia"/>
          <w:b/>
          <w:sz w:val="32"/>
          <w:szCs w:val="32"/>
        </w:rPr>
        <w:t>资格证明文件</w:t>
      </w:r>
    </w:p>
    <w:p w:rsidR="00154C12" w:rsidRPr="003B4C8A" w:rsidRDefault="00154C12">
      <w:pPr>
        <w:autoSpaceDE w:val="0"/>
        <w:autoSpaceDN w:val="0"/>
        <w:adjustRightInd w:val="0"/>
        <w:spacing w:line="360" w:lineRule="auto"/>
        <w:ind w:right="215" w:firstLine="420"/>
        <w:jc w:val="center"/>
        <w:rPr>
          <w:rFonts w:hAnsi="宋体"/>
          <w:b/>
          <w:sz w:val="32"/>
          <w:szCs w:val="32"/>
        </w:rPr>
      </w:pPr>
    </w:p>
    <w:p w:rsidR="00154C12" w:rsidRPr="003B4C8A" w:rsidRDefault="00154C12">
      <w:pPr>
        <w:pStyle w:val="a0"/>
        <w:ind w:firstLine="340"/>
      </w:pPr>
    </w:p>
    <w:p w:rsidR="00154C12" w:rsidRPr="003B4C8A" w:rsidRDefault="003C6656">
      <w:pPr>
        <w:autoSpaceDE w:val="0"/>
        <w:autoSpaceDN w:val="0"/>
        <w:adjustRightInd w:val="0"/>
        <w:spacing w:line="360" w:lineRule="auto"/>
        <w:ind w:right="215" w:firstLine="420"/>
        <w:jc w:val="center"/>
        <w:rPr>
          <w:rFonts w:hAnsi="宋体"/>
          <w:b/>
          <w:sz w:val="32"/>
          <w:szCs w:val="32"/>
        </w:rPr>
      </w:pPr>
      <w:r w:rsidRPr="003B4C8A">
        <w:rPr>
          <w:rFonts w:hAnsi="宋体" w:hint="eastAsia"/>
          <w:b/>
          <w:sz w:val="32"/>
          <w:szCs w:val="32"/>
        </w:rPr>
        <w:t>八、正在施工的和新承接的项目情况</w:t>
      </w:r>
    </w:p>
    <w:p w:rsidR="00154C12" w:rsidRPr="003B4C8A" w:rsidRDefault="00154C12">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项目名称</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项目所在地</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发包人名称</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发包人地址</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发包人电话</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签约合同价</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89"/>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开工日期</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计划竣工日期</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承担的工作</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工程质量</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int="eastAsia"/>
                <w:sz w:val="24"/>
              </w:rPr>
              <w:t>项目负责人</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技术负责人</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pacing w:val="-20"/>
                <w:sz w:val="24"/>
              </w:rPr>
            </w:pPr>
            <w:r w:rsidRPr="003B4C8A">
              <w:rPr>
                <w:rFonts w:hAnsi="宋体" w:hint="eastAsia"/>
                <w:spacing w:val="-20"/>
                <w:sz w:val="24"/>
              </w:rPr>
              <w:t>总监理工程师及电话</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2455"/>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项目描述</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154C12" w:rsidRPr="003B4C8A">
        <w:trPr>
          <w:trHeight w:val="1044"/>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备注</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rPr>
                <w:rFonts w:hAnsi="宋体"/>
                <w:sz w:val="24"/>
              </w:rPr>
            </w:pPr>
          </w:p>
        </w:tc>
      </w:tr>
    </w:tbl>
    <w:p w:rsidR="00154C12" w:rsidRPr="003B4C8A" w:rsidRDefault="00154C12">
      <w:pPr>
        <w:autoSpaceDE w:val="0"/>
        <w:autoSpaceDN w:val="0"/>
        <w:adjustRightInd w:val="0"/>
        <w:spacing w:line="360" w:lineRule="auto"/>
        <w:ind w:right="215"/>
        <w:jc w:val="center"/>
        <w:rPr>
          <w:rFonts w:hAnsi="宋体" w:cs="仿宋_GB2312"/>
          <w:b/>
          <w:sz w:val="32"/>
          <w:szCs w:val="32"/>
        </w:rPr>
      </w:pPr>
    </w:p>
    <w:p w:rsidR="00154C12" w:rsidRPr="003B4C8A" w:rsidRDefault="003C6656">
      <w:pPr>
        <w:autoSpaceDE w:val="0"/>
        <w:autoSpaceDN w:val="0"/>
        <w:adjustRightInd w:val="0"/>
        <w:spacing w:line="360" w:lineRule="auto"/>
        <w:ind w:right="215"/>
        <w:jc w:val="center"/>
        <w:rPr>
          <w:rFonts w:hAnsi="宋体" w:cs="仿宋_GB2312"/>
          <w:b/>
          <w:sz w:val="32"/>
          <w:szCs w:val="32"/>
        </w:rPr>
      </w:pPr>
      <w:r w:rsidRPr="003B4C8A">
        <w:rPr>
          <w:rFonts w:hAnsi="宋体" w:cs="仿宋_GB2312" w:hint="eastAsia"/>
          <w:b/>
          <w:sz w:val="32"/>
          <w:szCs w:val="32"/>
        </w:rPr>
        <w:lastRenderedPageBreak/>
        <w:t>九、其它材料（包含但不仅限于以下内容）</w:t>
      </w:r>
    </w:p>
    <w:p w:rsidR="00154C12" w:rsidRPr="003B4C8A" w:rsidRDefault="003C6656">
      <w:pPr>
        <w:autoSpaceDE w:val="0"/>
        <w:autoSpaceDN w:val="0"/>
        <w:adjustRightInd w:val="0"/>
        <w:spacing w:line="360" w:lineRule="auto"/>
        <w:ind w:right="215" w:firstLine="420"/>
        <w:rPr>
          <w:rFonts w:hAnsi="宋体"/>
          <w:b/>
          <w:sz w:val="30"/>
          <w:szCs w:val="30"/>
        </w:rPr>
      </w:pPr>
      <w:r w:rsidRPr="003B4C8A">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项目名称</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项目所在地</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发包人名称</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发包人地址</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发包人电话</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合同价格</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90"/>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开工日期</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竣工日期</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承担的工作</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工程质量</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int="eastAsia"/>
                <w:sz w:val="24"/>
              </w:rPr>
              <w:t>项目负责人</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技术负责人</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pacing w:val="-20"/>
                <w:sz w:val="24"/>
              </w:rPr>
            </w:pPr>
            <w:r w:rsidRPr="003B4C8A">
              <w:rPr>
                <w:rFonts w:hAnsi="宋体" w:hint="eastAsia"/>
                <w:spacing w:val="-20"/>
                <w:sz w:val="24"/>
              </w:rPr>
              <w:t>总监理工程师及电话</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3250"/>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项目描述</w:t>
            </w:r>
          </w:p>
        </w:tc>
        <w:tc>
          <w:tcPr>
            <w:tcW w:w="6899" w:type="dxa"/>
            <w:vAlign w:val="center"/>
          </w:tcPr>
          <w:p w:rsidR="00154C12" w:rsidRPr="003B4C8A" w:rsidRDefault="00154C12">
            <w:pPr>
              <w:autoSpaceDE w:val="0"/>
              <w:autoSpaceDN w:val="0"/>
              <w:adjustRightInd w:val="0"/>
              <w:spacing w:line="360" w:lineRule="auto"/>
              <w:ind w:right="215"/>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1240"/>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备注</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rPr>
                <w:rFonts w:hAnsi="宋体"/>
                <w:sz w:val="24"/>
              </w:rPr>
            </w:pPr>
          </w:p>
        </w:tc>
      </w:tr>
    </w:tbl>
    <w:p w:rsidR="00154C12" w:rsidRPr="003B4C8A" w:rsidRDefault="00154C12">
      <w:pPr>
        <w:autoSpaceDE w:val="0"/>
        <w:autoSpaceDN w:val="0"/>
        <w:adjustRightInd w:val="0"/>
        <w:spacing w:line="360" w:lineRule="auto"/>
        <w:ind w:right="215"/>
        <w:jc w:val="center"/>
        <w:rPr>
          <w:rFonts w:hAnsi="宋体" w:cs="仿宋_GB2312"/>
          <w:b/>
          <w:sz w:val="32"/>
          <w:szCs w:val="32"/>
        </w:rPr>
      </w:pPr>
    </w:p>
    <w:p w:rsidR="00154C12" w:rsidRPr="003B4C8A" w:rsidRDefault="00154C12">
      <w:pPr>
        <w:autoSpaceDE w:val="0"/>
        <w:autoSpaceDN w:val="0"/>
        <w:adjustRightInd w:val="0"/>
        <w:spacing w:line="360" w:lineRule="auto"/>
        <w:ind w:right="215"/>
        <w:rPr>
          <w:rFonts w:hAnsi="宋体" w:cs="仿宋_GB2312"/>
          <w:b/>
          <w:sz w:val="32"/>
          <w:szCs w:val="32"/>
        </w:rPr>
      </w:pPr>
    </w:p>
    <w:p w:rsidR="00154C12" w:rsidRPr="003B4C8A" w:rsidRDefault="003C6656">
      <w:pPr>
        <w:autoSpaceDE w:val="0"/>
        <w:autoSpaceDN w:val="0"/>
        <w:adjustRightInd w:val="0"/>
        <w:spacing w:line="360" w:lineRule="auto"/>
        <w:ind w:right="215" w:firstLine="420"/>
        <w:rPr>
          <w:rFonts w:hAnsi="宋体"/>
          <w:b/>
          <w:sz w:val="30"/>
          <w:szCs w:val="30"/>
        </w:rPr>
      </w:pPr>
      <w:r w:rsidRPr="003B4C8A">
        <w:rPr>
          <w:rFonts w:hAnsi="宋体" w:hint="eastAsia"/>
          <w:b/>
          <w:sz w:val="30"/>
          <w:szCs w:val="30"/>
        </w:rPr>
        <w:lastRenderedPageBreak/>
        <w:t>2、近年财务状况</w:t>
      </w:r>
    </w:p>
    <w:p w:rsidR="00154C12" w:rsidRPr="003B4C8A" w:rsidRDefault="003C6656">
      <w:pPr>
        <w:autoSpaceDE w:val="0"/>
        <w:autoSpaceDN w:val="0"/>
        <w:adjustRightInd w:val="0"/>
        <w:spacing w:line="360" w:lineRule="auto"/>
        <w:ind w:right="215" w:firstLine="420"/>
        <w:rPr>
          <w:rFonts w:hAnsi="宋体"/>
          <w:b/>
          <w:bCs/>
          <w:sz w:val="24"/>
          <w:szCs w:val="24"/>
        </w:rPr>
      </w:pPr>
      <w:r w:rsidRPr="003B4C8A">
        <w:rPr>
          <w:rFonts w:hAnsi="宋体" w:hint="eastAsia"/>
          <w:sz w:val="24"/>
          <w:szCs w:val="24"/>
        </w:rPr>
        <w:t>备注：</w:t>
      </w:r>
      <w:proofErr w:type="gramStart"/>
      <w:r w:rsidRPr="003B4C8A">
        <w:rPr>
          <w:rFonts w:hAnsi="宋体" w:hint="eastAsia"/>
          <w:sz w:val="24"/>
          <w:szCs w:val="24"/>
        </w:rPr>
        <w:t>在此附经会计师</w:t>
      </w:r>
      <w:proofErr w:type="gramEnd"/>
      <w:r w:rsidRPr="003B4C8A">
        <w:rPr>
          <w:rFonts w:hAnsi="宋体" w:hint="eastAsia"/>
          <w:sz w:val="24"/>
          <w:szCs w:val="24"/>
        </w:rPr>
        <w:t>事务所或审计机构审计的财务会计报表，具体年份要求见第二章“投标人须知”的规定。</w:t>
      </w:r>
    </w:p>
    <w:p w:rsidR="00154C12" w:rsidRPr="003B4C8A" w:rsidRDefault="003C6656">
      <w:pPr>
        <w:autoSpaceDE w:val="0"/>
        <w:autoSpaceDN w:val="0"/>
        <w:adjustRightInd w:val="0"/>
        <w:spacing w:line="360" w:lineRule="auto"/>
        <w:ind w:right="215" w:firstLine="420"/>
        <w:rPr>
          <w:rFonts w:hAnsi="宋体"/>
          <w:b/>
          <w:sz w:val="30"/>
          <w:szCs w:val="30"/>
        </w:rPr>
      </w:pPr>
      <w:r w:rsidRPr="003B4C8A">
        <w:rPr>
          <w:rFonts w:hAnsi="宋体" w:hint="eastAsia"/>
          <w:b/>
          <w:sz w:val="30"/>
          <w:szCs w:val="30"/>
        </w:rPr>
        <w:t>3、近年来发生的诉讼及仲裁情况</w:t>
      </w:r>
    </w:p>
    <w:p w:rsidR="00154C12" w:rsidRPr="003B4C8A" w:rsidRDefault="003C6656">
      <w:pPr>
        <w:autoSpaceDE w:val="0"/>
        <w:autoSpaceDN w:val="0"/>
        <w:adjustRightInd w:val="0"/>
        <w:spacing w:line="360" w:lineRule="auto"/>
        <w:ind w:right="215" w:firstLine="420"/>
        <w:rPr>
          <w:rFonts w:hAnsi="宋体"/>
          <w:sz w:val="24"/>
          <w:szCs w:val="24"/>
        </w:rPr>
      </w:pPr>
      <w:r w:rsidRPr="003B4C8A">
        <w:rPr>
          <w:rFonts w:hAnsi="宋体" w:hint="eastAsia"/>
          <w:sz w:val="24"/>
          <w:szCs w:val="24"/>
        </w:rPr>
        <w:t>格式可自行编制。</w:t>
      </w:r>
    </w:p>
    <w:p w:rsidR="00154C12" w:rsidRPr="003B4C8A" w:rsidRDefault="00154C12">
      <w:pPr>
        <w:autoSpaceDE w:val="0"/>
        <w:autoSpaceDN w:val="0"/>
        <w:adjustRightInd w:val="0"/>
        <w:spacing w:line="360" w:lineRule="auto"/>
        <w:ind w:right="215" w:firstLine="640"/>
        <w:rPr>
          <w:rFonts w:hAnsi="宋体"/>
          <w:bCs/>
          <w:sz w:val="32"/>
          <w:szCs w:val="32"/>
        </w:rPr>
      </w:pPr>
    </w:p>
    <w:p w:rsidR="00154C12" w:rsidRPr="003B4C8A" w:rsidRDefault="00154C12">
      <w:pPr>
        <w:autoSpaceDE w:val="0"/>
        <w:autoSpaceDN w:val="0"/>
        <w:adjustRightInd w:val="0"/>
        <w:spacing w:line="360" w:lineRule="auto"/>
        <w:ind w:right="215" w:firstLine="640"/>
        <w:rPr>
          <w:rFonts w:hAnsi="宋体"/>
          <w:bCs/>
          <w:sz w:val="32"/>
          <w:szCs w:val="32"/>
        </w:rPr>
      </w:pPr>
    </w:p>
    <w:p w:rsidR="00154C12" w:rsidRPr="003B4C8A" w:rsidRDefault="00154C12">
      <w:pPr>
        <w:autoSpaceDE w:val="0"/>
        <w:autoSpaceDN w:val="0"/>
        <w:adjustRightInd w:val="0"/>
        <w:spacing w:line="360" w:lineRule="auto"/>
        <w:ind w:right="215" w:firstLine="640"/>
        <w:rPr>
          <w:rFonts w:hAnsi="宋体"/>
          <w:bCs/>
          <w:sz w:val="32"/>
          <w:szCs w:val="32"/>
        </w:rPr>
      </w:pPr>
    </w:p>
    <w:p w:rsidR="00154C12" w:rsidRPr="003B4C8A" w:rsidRDefault="00154C12">
      <w:pPr>
        <w:tabs>
          <w:tab w:val="center" w:pos="4739"/>
        </w:tabs>
        <w:ind w:left="180"/>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rPr>
          <w:sz w:val="24"/>
        </w:rPr>
      </w:pPr>
    </w:p>
    <w:p w:rsidR="00154C12" w:rsidRPr="003B4C8A" w:rsidRDefault="00154C12">
      <w:pPr>
        <w:tabs>
          <w:tab w:val="center" w:pos="4739"/>
        </w:tabs>
        <w:ind w:left="180"/>
        <w:jc w:val="right"/>
        <w:rPr>
          <w:sz w:val="24"/>
        </w:rPr>
      </w:pPr>
    </w:p>
    <w:p w:rsidR="00154C12" w:rsidRPr="003B4C8A" w:rsidRDefault="00154C12">
      <w:pPr>
        <w:autoSpaceDE w:val="0"/>
        <w:autoSpaceDN w:val="0"/>
        <w:adjustRightInd w:val="0"/>
        <w:jc w:val="right"/>
        <w:rPr>
          <w:rFonts w:hAnsi="宋体" w:cs="宋体"/>
          <w:sz w:val="24"/>
          <w:szCs w:val="21"/>
        </w:rPr>
      </w:pPr>
    </w:p>
    <w:p w:rsidR="00154C12" w:rsidRPr="003B4C8A" w:rsidRDefault="00154C12">
      <w:pPr>
        <w:autoSpaceDE w:val="0"/>
        <w:autoSpaceDN w:val="0"/>
        <w:adjustRightInd w:val="0"/>
        <w:jc w:val="right"/>
        <w:rPr>
          <w:rFonts w:hAnsi="宋体" w:cs="宋体"/>
          <w:sz w:val="23"/>
          <w:u w:val="single"/>
        </w:rPr>
      </w:pPr>
    </w:p>
    <w:p w:rsidR="00154C12" w:rsidRPr="003B4C8A" w:rsidRDefault="003C6656" w:rsidP="00184307">
      <w:pPr>
        <w:autoSpaceDE w:val="0"/>
        <w:autoSpaceDN w:val="0"/>
        <w:adjustRightInd w:val="0"/>
        <w:jc w:val="center"/>
        <w:rPr>
          <w:rFonts w:hAnsi="宋体" w:cs="宋体"/>
          <w:sz w:val="28"/>
        </w:rPr>
      </w:pPr>
      <w:r w:rsidRPr="003B4C8A">
        <w:rPr>
          <w:rFonts w:hAnsi="宋体" w:cs="宋体" w:hint="eastAsia"/>
          <w:sz w:val="31"/>
        </w:rPr>
        <w:t>（项目名称）</w:t>
      </w:r>
      <w:r w:rsidR="009E24E9">
        <w:rPr>
          <w:rFonts w:hAnsi="宋体" w:cs="宋体" w:hint="eastAsia"/>
          <w:sz w:val="31"/>
          <w:u w:val="single"/>
        </w:rPr>
        <w:t xml:space="preserve">     </w:t>
      </w:r>
      <w:r w:rsidR="009E24E9">
        <w:rPr>
          <w:rFonts w:hAnsi="宋体" w:cs="宋体" w:hint="eastAsia"/>
          <w:sz w:val="31"/>
        </w:rPr>
        <w:t>标段</w:t>
      </w:r>
      <w:r w:rsidRPr="003B4C8A">
        <w:rPr>
          <w:rFonts w:hAnsi="宋体" w:cs="宋体" w:hint="eastAsia"/>
          <w:sz w:val="31"/>
        </w:rPr>
        <w:t>施工</w:t>
      </w: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jc w:val="left"/>
        <w:rPr>
          <w:rFonts w:hAnsi="宋体" w:cs="宋体"/>
          <w:sz w:val="28"/>
        </w:rPr>
      </w:pPr>
    </w:p>
    <w:p w:rsidR="00154C12" w:rsidRPr="003B4C8A" w:rsidRDefault="00154C12">
      <w:pPr>
        <w:autoSpaceDE w:val="0"/>
        <w:autoSpaceDN w:val="0"/>
        <w:adjustRightInd w:val="0"/>
        <w:rPr>
          <w:rFonts w:hAnsi="宋体" w:cs="宋体"/>
          <w:b/>
          <w:spacing w:val="60"/>
          <w:sz w:val="70"/>
        </w:rPr>
      </w:pPr>
    </w:p>
    <w:p w:rsidR="00154C12" w:rsidRPr="003B4C8A" w:rsidRDefault="00154C12">
      <w:pPr>
        <w:autoSpaceDE w:val="0"/>
        <w:autoSpaceDN w:val="0"/>
        <w:adjustRightInd w:val="0"/>
        <w:jc w:val="center"/>
        <w:rPr>
          <w:rFonts w:hAnsi="宋体" w:cs="宋体"/>
          <w:b/>
          <w:spacing w:val="60"/>
          <w:sz w:val="70"/>
        </w:rPr>
      </w:pPr>
    </w:p>
    <w:p w:rsidR="00154C12" w:rsidRPr="003B4C8A" w:rsidRDefault="003C6656">
      <w:pPr>
        <w:autoSpaceDE w:val="0"/>
        <w:autoSpaceDN w:val="0"/>
        <w:adjustRightInd w:val="0"/>
        <w:jc w:val="center"/>
        <w:rPr>
          <w:rFonts w:hAnsi="宋体" w:cs="宋体"/>
          <w:sz w:val="44"/>
        </w:rPr>
      </w:pPr>
      <w:r w:rsidRPr="003B4C8A">
        <w:rPr>
          <w:rFonts w:hAnsi="宋体" w:cs="宋体" w:hint="eastAsia"/>
          <w:b/>
          <w:spacing w:val="60"/>
          <w:sz w:val="70"/>
        </w:rPr>
        <w:t>投 标 文 件</w:t>
      </w:r>
    </w:p>
    <w:p w:rsidR="00154C12" w:rsidRPr="003B4C8A" w:rsidRDefault="003C6656">
      <w:pPr>
        <w:autoSpaceDE w:val="0"/>
        <w:autoSpaceDN w:val="0"/>
        <w:adjustRightInd w:val="0"/>
        <w:jc w:val="center"/>
        <w:rPr>
          <w:rFonts w:hAnsi="宋体" w:cs="宋体"/>
          <w:sz w:val="52"/>
          <w:szCs w:val="22"/>
        </w:rPr>
      </w:pPr>
      <w:r w:rsidRPr="003B4C8A">
        <w:rPr>
          <w:rFonts w:hAnsi="宋体" w:cs="宋体" w:hint="eastAsia"/>
          <w:bCs/>
          <w:sz w:val="32"/>
          <w:szCs w:val="22"/>
        </w:rPr>
        <w:t>建安建工公字〔20</w:t>
      </w:r>
      <w:r w:rsidR="00C403A7">
        <w:rPr>
          <w:rFonts w:hAnsi="宋体" w:cs="宋体" w:hint="eastAsia"/>
          <w:bCs/>
          <w:sz w:val="32"/>
          <w:szCs w:val="22"/>
        </w:rPr>
        <w:t>20</w:t>
      </w:r>
      <w:r w:rsidRPr="003B4C8A">
        <w:rPr>
          <w:rFonts w:hAnsi="宋体" w:cs="宋体" w:hint="eastAsia"/>
          <w:bCs/>
          <w:sz w:val="32"/>
          <w:szCs w:val="22"/>
        </w:rPr>
        <w:t>〕</w:t>
      </w:r>
      <w:r w:rsidR="0002552E">
        <w:rPr>
          <w:rFonts w:hAnsi="宋体" w:cs="宋体" w:hint="eastAsia"/>
          <w:bCs/>
          <w:sz w:val="32"/>
          <w:szCs w:val="22"/>
        </w:rPr>
        <w:t xml:space="preserve">22 </w:t>
      </w:r>
      <w:r w:rsidRPr="003B4C8A">
        <w:rPr>
          <w:rFonts w:hAnsi="宋体" w:cs="宋体" w:hint="eastAsia"/>
          <w:bCs/>
          <w:sz w:val="32"/>
          <w:szCs w:val="22"/>
        </w:rPr>
        <w:t>号</w:t>
      </w:r>
    </w:p>
    <w:p w:rsidR="00154C12" w:rsidRPr="003B4C8A" w:rsidRDefault="003C6656">
      <w:pPr>
        <w:autoSpaceDE w:val="0"/>
        <w:autoSpaceDN w:val="0"/>
        <w:adjustRightInd w:val="0"/>
        <w:jc w:val="center"/>
        <w:rPr>
          <w:rFonts w:hAnsi="宋体" w:cs="宋体"/>
          <w:sz w:val="44"/>
        </w:rPr>
      </w:pPr>
      <w:r w:rsidRPr="003B4C8A">
        <w:rPr>
          <w:rFonts w:hAnsi="宋体" w:cs="宋体" w:hint="eastAsia"/>
          <w:sz w:val="44"/>
        </w:rPr>
        <w:t>（技术标）</w:t>
      </w: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rPr>
          <w:rFonts w:hAnsi="宋体" w:cs="宋体"/>
          <w:sz w:val="44"/>
        </w:rPr>
      </w:pPr>
    </w:p>
    <w:p w:rsidR="00154C12" w:rsidRPr="003B4C8A" w:rsidRDefault="00154C12">
      <w:pPr>
        <w:pStyle w:val="a0"/>
        <w:ind w:firstLine="440"/>
        <w:rPr>
          <w:rFonts w:hAnsi="宋体" w:cs="宋体"/>
          <w:sz w:val="44"/>
        </w:rPr>
      </w:pPr>
    </w:p>
    <w:p w:rsidR="00154C12" w:rsidRPr="003B4C8A" w:rsidRDefault="00154C12">
      <w:pPr>
        <w:pStyle w:val="a0"/>
        <w:ind w:firstLine="440"/>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pStyle w:val="Default"/>
        <w:jc w:val="center"/>
        <w:rPr>
          <w:rFonts w:hAnsi="宋体"/>
          <w:color w:val="auto"/>
          <w:sz w:val="23"/>
          <w:u w:val="single"/>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投标人：（盖单位章）</w:t>
      </w:r>
    </w:p>
    <w:p w:rsidR="00154C12" w:rsidRPr="003B4C8A" w:rsidRDefault="003C6656" w:rsidP="00FC694D">
      <w:pPr>
        <w:pStyle w:val="Default"/>
        <w:spacing w:line="400" w:lineRule="exact"/>
        <w:jc w:val="center"/>
        <w:rPr>
          <w:rFonts w:hAnsi="宋体"/>
          <w:color w:val="auto"/>
          <w:sz w:val="23"/>
          <w:u w:val="single"/>
        </w:rPr>
      </w:pPr>
      <w:r w:rsidRPr="003B4C8A">
        <w:rPr>
          <w:rFonts w:hAnsi="宋体" w:hint="eastAsia"/>
          <w:color w:val="auto"/>
          <w:sz w:val="23"/>
        </w:rPr>
        <w:t>法定代表人或其委托代理人：（签字）</w:t>
      </w: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年月日</w:t>
      </w:r>
    </w:p>
    <w:p w:rsidR="00154C12" w:rsidRPr="003B4C8A" w:rsidRDefault="00154C12">
      <w:pPr>
        <w:autoSpaceDE w:val="0"/>
        <w:autoSpaceDN w:val="0"/>
        <w:adjustRightInd w:val="0"/>
        <w:spacing w:line="420" w:lineRule="exact"/>
        <w:jc w:val="left"/>
        <w:rPr>
          <w:rFonts w:hAnsi="宋体" w:cs="宋体"/>
          <w:b/>
          <w:sz w:val="44"/>
        </w:rPr>
      </w:pPr>
    </w:p>
    <w:p w:rsidR="00154C12" w:rsidRPr="003B4C8A" w:rsidRDefault="00154C12">
      <w:pPr>
        <w:autoSpaceDE w:val="0"/>
        <w:autoSpaceDN w:val="0"/>
        <w:spacing w:line="540" w:lineRule="exact"/>
        <w:rPr>
          <w:rFonts w:hAnsi="宋体" w:cs="宋体"/>
          <w:b/>
          <w:sz w:val="36"/>
          <w:szCs w:val="36"/>
        </w:rPr>
      </w:pPr>
    </w:p>
    <w:p w:rsidR="00154C12" w:rsidRPr="003B4C8A" w:rsidRDefault="003C6656">
      <w:pPr>
        <w:autoSpaceDE w:val="0"/>
        <w:autoSpaceDN w:val="0"/>
        <w:spacing w:line="540" w:lineRule="exact"/>
        <w:jc w:val="center"/>
        <w:rPr>
          <w:rFonts w:hAnsi="宋体" w:cs="宋体"/>
          <w:b/>
          <w:sz w:val="36"/>
          <w:szCs w:val="36"/>
        </w:rPr>
      </w:pPr>
      <w:r w:rsidRPr="003B4C8A">
        <w:rPr>
          <w:rFonts w:hAnsi="宋体" w:cs="宋体" w:hint="eastAsia"/>
          <w:b/>
          <w:sz w:val="36"/>
          <w:szCs w:val="36"/>
        </w:rPr>
        <w:lastRenderedPageBreak/>
        <w:t>技 术 标 目 录</w:t>
      </w:r>
    </w:p>
    <w:p w:rsidR="00154C12" w:rsidRPr="003B4C8A" w:rsidRDefault="00154C12">
      <w:pPr>
        <w:autoSpaceDE w:val="0"/>
        <w:autoSpaceDN w:val="0"/>
        <w:spacing w:line="360" w:lineRule="auto"/>
        <w:jc w:val="center"/>
        <w:rPr>
          <w:rFonts w:ascii="仿宋_GB2312" w:eastAsia="仿宋_GB2312" w:hAnsi="宋体" w:cs="宋体"/>
          <w:b/>
          <w:sz w:val="36"/>
          <w:szCs w:val="36"/>
        </w:rPr>
      </w:pP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（1）内容完整性；</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（2）主要施工方案与技术措施；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（3）质量管理体系与措施；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（4）安全管理体系与措施；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（5）文明施工、环境保护管理体系及施工现场扬尘治理措施；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（6）工期保证措施；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（7）拟投入资源配备计划；</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（8）施工进度表与网络计划图；</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（9）施工总平面图布置；</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（10）技术创新的应用实施措施；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（11）采用新工艺、新技术、新设备、新材料、BIM等的程度；</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（12）施工现场实施信息化监控和数据处理；</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（13）风险管理措施。</w:t>
      </w:r>
    </w:p>
    <w:p w:rsidR="00154C12" w:rsidRPr="003B4C8A" w:rsidRDefault="00154C12">
      <w:pPr>
        <w:tabs>
          <w:tab w:val="center" w:pos="4739"/>
        </w:tabs>
        <w:ind w:left="180"/>
        <w:rPr>
          <w:rFonts w:hAnsi="宋体" w:cs="宋体"/>
          <w:b/>
          <w:sz w:val="26"/>
          <w:szCs w:val="26"/>
        </w:rPr>
      </w:pPr>
    </w:p>
    <w:p w:rsidR="00154C12" w:rsidRPr="003B4C8A" w:rsidRDefault="00154C12">
      <w:pPr>
        <w:tabs>
          <w:tab w:val="center" w:pos="4739"/>
        </w:tabs>
        <w:ind w:left="180"/>
        <w:rPr>
          <w:rFonts w:hAnsi="宋体" w:cs="TimesNewRomanPSMT"/>
          <w:sz w:val="18"/>
          <w:szCs w:val="18"/>
        </w:rPr>
      </w:pPr>
    </w:p>
    <w:p w:rsidR="00154C12" w:rsidRPr="003B4C8A" w:rsidRDefault="00154C12">
      <w:pPr>
        <w:autoSpaceDE w:val="0"/>
        <w:autoSpaceDN w:val="0"/>
        <w:adjustRightInd w:val="0"/>
        <w:spacing w:line="420" w:lineRule="exact"/>
        <w:rPr>
          <w:rFonts w:hAnsi="宋体" w:cs="宋体"/>
          <w:b/>
          <w:sz w:val="26"/>
          <w:szCs w:val="26"/>
        </w:rPr>
      </w:pPr>
    </w:p>
    <w:sectPr w:rsidR="00154C12" w:rsidRPr="003B4C8A" w:rsidSect="00154C12">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19E" w:rsidRDefault="00F2219E" w:rsidP="00154C12">
      <w:r>
        <w:separator/>
      </w:r>
    </w:p>
  </w:endnote>
  <w:endnote w:type="continuationSeparator" w:id="1">
    <w:p w:rsidR="00F2219E" w:rsidRDefault="00F2219E" w:rsidP="00154C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altName w:val="微软雅黑"/>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B9" w:rsidRDefault="00817A6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7F7DB9" w:rsidRDefault="007F7DB9"/>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B9" w:rsidRDefault="00817A66">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7F7DB9" w:rsidRDefault="00817A66">
                <w:pPr>
                  <w:snapToGrid w:val="0"/>
                  <w:rPr>
                    <w:sz w:val="18"/>
                  </w:rPr>
                </w:pPr>
                <w:r>
                  <w:rPr>
                    <w:rFonts w:hint="eastAsia"/>
                    <w:sz w:val="18"/>
                  </w:rPr>
                  <w:fldChar w:fldCharType="begin"/>
                </w:r>
                <w:r w:rsidR="007F7DB9">
                  <w:rPr>
                    <w:rFonts w:hint="eastAsia"/>
                    <w:sz w:val="18"/>
                  </w:rPr>
                  <w:instrText xml:space="preserve"> PAGE  \* MERGEFORMAT </w:instrText>
                </w:r>
                <w:r>
                  <w:rPr>
                    <w:rFonts w:hint="eastAsia"/>
                    <w:sz w:val="18"/>
                  </w:rPr>
                  <w:fldChar w:fldCharType="separate"/>
                </w:r>
                <w:r w:rsidR="007F7DB9">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B9" w:rsidRDefault="00817A6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7F7DB9" w:rsidRDefault="00817A66">
                <w:pPr>
                  <w:snapToGrid w:val="0"/>
                  <w:rPr>
                    <w:sz w:val="18"/>
                  </w:rPr>
                </w:pPr>
                <w:r>
                  <w:rPr>
                    <w:rFonts w:hint="eastAsia"/>
                    <w:sz w:val="18"/>
                  </w:rPr>
                  <w:fldChar w:fldCharType="begin"/>
                </w:r>
                <w:r w:rsidR="007F7DB9">
                  <w:rPr>
                    <w:rFonts w:hint="eastAsia"/>
                    <w:sz w:val="18"/>
                  </w:rPr>
                  <w:instrText xml:space="preserve"> PAGE  \* MERGEFORMAT </w:instrText>
                </w:r>
                <w:r>
                  <w:rPr>
                    <w:rFonts w:hint="eastAsia"/>
                    <w:sz w:val="18"/>
                  </w:rPr>
                  <w:fldChar w:fldCharType="separate"/>
                </w:r>
                <w:r w:rsidR="00C61875">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7F7DB9" w:rsidRDefault="007F7DB9">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B9" w:rsidRDefault="00817A6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7F7DB9" w:rsidRDefault="00817A66">
                <w:pPr>
                  <w:snapToGrid w:val="0"/>
                  <w:rPr>
                    <w:sz w:val="18"/>
                  </w:rPr>
                </w:pPr>
                <w:r>
                  <w:rPr>
                    <w:rFonts w:hint="eastAsia"/>
                    <w:sz w:val="18"/>
                  </w:rPr>
                  <w:fldChar w:fldCharType="begin"/>
                </w:r>
                <w:r w:rsidR="007F7DB9">
                  <w:rPr>
                    <w:rFonts w:hint="eastAsia"/>
                    <w:sz w:val="18"/>
                  </w:rPr>
                  <w:instrText xml:space="preserve"> PAGE  \* MERGEFORMAT </w:instrText>
                </w:r>
                <w:r>
                  <w:rPr>
                    <w:rFonts w:hint="eastAsia"/>
                    <w:sz w:val="18"/>
                  </w:rPr>
                  <w:fldChar w:fldCharType="separate"/>
                </w:r>
                <w:r w:rsidR="00C61875">
                  <w:rPr>
                    <w:noProof/>
                    <w:sz w:val="18"/>
                  </w:rPr>
                  <w:t>30</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7F7DB9" w:rsidRDefault="007F7DB9">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B9" w:rsidRDefault="00817A66">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7F7DB9" w:rsidRDefault="00817A66">
                <w:pPr>
                  <w:snapToGrid w:val="0"/>
                  <w:rPr>
                    <w:sz w:val="18"/>
                  </w:rPr>
                </w:pPr>
                <w:r>
                  <w:rPr>
                    <w:rFonts w:hint="eastAsia"/>
                    <w:sz w:val="18"/>
                  </w:rPr>
                  <w:fldChar w:fldCharType="begin"/>
                </w:r>
                <w:r w:rsidR="007F7DB9">
                  <w:rPr>
                    <w:rFonts w:hint="eastAsia"/>
                    <w:sz w:val="18"/>
                  </w:rPr>
                  <w:instrText xml:space="preserve"> PAGE  \* MERGEFORMAT </w:instrText>
                </w:r>
                <w:r>
                  <w:rPr>
                    <w:rFonts w:hint="eastAsia"/>
                    <w:sz w:val="18"/>
                  </w:rPr>
                  <w:fldChar w:fldCharType="separate"/>
                </w:r>
                <w:r w:rsidR="00C61875">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19E" w:rsidRDefault="00F2219E" w:rsidP="00154C12">
      <w:r>
        <w:separator/>
      </w:r>
    </w:p>
  </w:footnote>
  <w:footnote w:type="continuationSeparator" w:id="1">
    <w:p w:rsidR="00F2219E" w:rsidRDefault="00F2219E" w:rsidP="00154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B9" w:rsidRDefault="007F7DB9">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B9" w:rsidRDefault="007F7DB9">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4CAAF2B"/>
    <w:multiLevelType w:val="singleLevel"/>
    <w:tmpl w:val="04CAAF2B"/>
    <w:lvl w:ilvl="0">
      <w:start w:val="1"/>
      <w:numFmt w:val="decimal"/>
      <w:suff w:val="nothing"/>
      <w:lvlText w:val="%1、"/>
      <w:lvlJc w:val="left"/>
    </w:lvl>
  </w:abstractNum>
  <w:abstractNum w:abstractNumId="3">
    <w:nsid w:val="19590F2D"/>
    <w:multiLevelType w:val="hybridMultilevel"/>
    <w:tmpl w:val="E6282E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DA476E"/>
    <w:multiLevelType w:val="hybridMultilevel"/>
    <w:tmpl w:val="CDFE0CBC"/>
    <w:lvl w:ilvl="0" w:tplc="EA985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C990DF"/>
    <w:multiLevelType w:val="singleLevel"/>
    <w:tmpl w:val="2CC990DF"/>
    <w:lvl w:ilvl="0">
      <w:start w:val="1"/>
      <w:numFmt w:val="decimal"/>
      <w:suff w:val="nothing"/>
      <w:lvlText w:val="%1、"/>
      <w:lvlJc w:val="left"/>
    </w:lvl>
  </w:abstractNum>
  <w:abstractNum w:abstractNumId="6">
    <w:nsid w:val="55654B9F"/>
    <w:multiLevelType w:val="hybridMultilevel"/>
    <w:tmpl w:val="AADA1784"/>
    <w:lvl w:ilvl="0" w:tplc="75FA8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6405E1"/>
    <w:multiLevelType w:val="singleLevel"/>
    <w:tmpl w:val="576405E1"/>
    <w:lvl w:ilvl="0">
      <w:start w:val="2"/>
      <w:numFmt w:val="decimal"/>
      <w:suff w:val="nothing"/>
      <w:lvlText w:val="%1、"/>
      <w:lvlJc w:val="left"/>
    </w:lvl>
  </w:abstractNum>
  <w:abstractNum w:abstractNumId="8">
    <w:nsid w:val="576406D4"/>
    <w:multiLevelType w:val="singleLevel"/>
    <w:tmpl w:val="576406D4"/>
    <w:lvl w:ilvl="0">
      <w:start w:val="4"/>
      <w:numFmt w:val="decimal"/>
      <w:suff w:val="nothing"/>
      <w:lvlText w:val="%1、"/>
      <w:lvlJc w:val="left"/>
    </w:lvl>
  </w:abstractNum>
  <w:abstractNum w:abstractNumId="9">
    <w:nsid w:val="5A73B3EB"/>
    <w:multiLevelType w:val="singleLevel"/>
    <w:tmpl w:val="5A73B3EB"/>
    <w:lvl w:ilvl="0">
      <w:start w:val="1"/>
      <w:numFmt w:val="chineseCounting"/>
      <w:suff w:val="nothing"/>
      <w:lvlText w:val="%1、"/>
      <w:lvlJc w:val="left"/>
    </w:lvl>
  </w:abstractNum>
  <w:abstractNum w:abstractNumId="10">
    <w:nsid w:val="5A9F875C"/>
    <w:multiLevelType w:val="singleLevel"/>
    <w:tmpl w:val="5A9F875C"/>
    <w:lvl w:ilvl="0">
      <w:start w:val="1"/>
      <w:numFmt w:val="chineseCounting"/>
      <w:suff w:val="space"/>
      <w:lvlText w:val="第%1章"/>
      <w:lvlJc w:val="left"/>
    </w:lvl>
  </w:abstractNum>
  <w:abstractNum w:abstractNumId="11">
    <w:nsid w:val="68943BB3"/>
    <w:multiLevelType w:val="hybridMultilevel"/>
    <w:tmpl w:val="41CED192"/>
    <w:lvl w:ilvl="0" w:tplc="3C887C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3D1966"/>
    <w:multiLevelType w:val="hybridMultilevel"/>
    <w:tmpl w:val="43AED268"/>
    <w:lvl w:ilvl="0" w:tplc="EA985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188572"/>
    <w:multiLevelType w:val="singleLevel"/>
    <w:tmpl w:val="7A188572"/>
    <w:lvl w:ilvl="0">
      <w:start w:val="1"/>
      <w:numFmt w:val="chineseCounting"/>
      <w:suff w:val="space"/>
      <w:lvlText w:val="第%1章"/>
      <w:lvlJc w:val="left"/>
      <w:rPr>
        <w:rFonts w:hint="eastAsia"/>
      </w:rPr>
    </w:lvl>
  </w:abstractNum>
  <w:num w:numId="1">
    <w:abstractNumId w:val="13"/>
  </w:num>
  <w:num w:numId="2">
    <w:abstractNumId w:val="10"/>
  </w:num>
  <w:num w:numId="3">
    <w:abstractNumId w:val="1"/>
  </w:num>
  <w:num w:numId="4">
    <w:abstractNumId w:val="2"/>
  </w:num>
  <w:num w:numId="5">
    <w:abstractNumId w:val="5"/>
  </w:num>
  <w:num w:numId="6">
    <w:abstractNumId w:val="7"/>
  </w:num>
  <w:num w:numId="7">
    <w:abstractNumId w:val="8"/>
  </w:num>
  <w:num w:numId="8">
    <w:abstractNumId w:val="9"/>
  </w:num>
  <w:num w:numId="9">
    <w:abstractNumId w:val="11"/>
  </w:num>
  <w:num w:numId="10">
    <w:abstractNumId w:val="6"/>
  </w:num>
  <w:num w:numId="11">
    <w:abstractNumId w:val="12"/>
  </w:num>
  <w:num w:numId="12">
    <w:abstractNumId w:val="3"/>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394B"/>
    <w:rsid w:val="000039A8"/>
    <w:rsid w:val="00017C99"/>
    <w:rsid w:val="000206AB"/>
    <w:rsid w:val="00020C45"/>
    <w:rsid w:val="00020D10"/>
    <w:rsid w:val="0002487C"/>
    <w:rsid w:val="0002552E"/>
    <w:rsid w:val="000273FE"/>
    <w:rsid w:val="00027DC0"/>
    <w:rsid w:val="000307B7"/>
    <w:rsid w:val="00047527"/>
    <w:rsid w:val="000514AA"/>
    <w:rsid w:val="00053998"/>
    <w:rsid w:val="0005578B"/>
    <w:rsid w:val="00056F61"/>
    <w:rsid w:val="00061BCD"/>
    <w:rsid w:val="0006605C"/>
    <w:rsid w:val="00067D8E"/>
    <w:rsid w:val="0007232F"/>
    <w:rsid w:val="00075A04"/>
    <w:rsid w:val="0008358D"/>
    <w:rsid w:val="0008589B"/>
    <w:rsid w:val="000948C6"/>
    <w:rsid w:val="000956B3"/>
    <w:rsid w:val="000A00CD"/>
    <w:rsid w:val="000A1836"/>
    <w:rsid w:val="000A4D34"/>
    <w:rsid w:val="000A720A"/>
    <w:rsid w:val="000B39C1"/>
    <w:rsid w:val="000C0EA5"/>
    <w:rsid w:val="000C25F3"/>
    <w:rsid w:val="000C5130"/>
    <w:rsid w:val="000C520E"/>
    <w:rsid w:val="000D038F"/>
    <w:rsid w:val="000D2BD9"/>
    <w:rsid w:val="000D70F0"/>
    <w:rsid w:val="000E1B7D"/>
    <w:rsid w:val="000E2423"/>
    <w:rsid w:val="000E3F00"/>
    <w:rsid w:val="000E40B5"/>
    <w:rsid w:val="000F1A63"/>
    <w:rsid w:val="000F52B5"/>
    <w:rsid w:val="000F78E2"/>
    <w:rsid w:val="00104DE8"/>
    <w:rsid w:val="0011542C"/>
    <w:rsid w:val="00133046"/>
    <w:rsid w:val="001330E4"/>
    <w:rsid w:val="00136E5D"/>
    <w:rsid w:val="00140E8D"/>
    <w:rsid w:val="00141371"/>
    <w:rsid w:val="00150DBA"/>
    <w:rsid w:val="00153C9B"/>
    <w:rsid w:val="0015450D"/>
    <w:rsid w:val="00154AD6"/>
    <w:rsid w:val="00154C12"/>
    <w:rsid w:val="001617DE"/>
    <w:rsid w:val="001621DF"/>
    <w:rsid w:val="00163E93"/>
    <w:rsid w:val="00170351"/>
    <w:rsid w:val="0017186C"/>
    <w:rsid w:val="001727D9"/>
    <w:rsid w:val="00172A27"/>
    <w:rsid w:val="00176F7E"/>
    <w:rsid w:val="00184307"/>
    <w:rsid w:val="00185AE2"/>
    <w:rsid w:val="001864A0"/>
    <w:rsid w:val="00190A8C"/>
    <w:rsid w:val="001912DC"/>
    <w:rsid w:val="00195DA3"/>
    <w:rsid w:val="001A0239"/>
    <w:rsid w:val="001A030E"/>
    <w:rsid w:val="001A1793"/>
    <w:rsid w:val="001A37D4"/>
    <w:rsid w:val="001A698E"/>
    <w:rsid w:val="001B09E6"/>
    <w:rsid w:val="001B1D67"/>
    <w:rsid w:val="001B1F55"/>
    <w:rsid w:val="001B2A1D"/>
    <w:rsid w:val="001B52B6"/>
    <w:rsid w:val="001B6150"/>
    <w:rsid w:val="001B6A0A"/>
    <w:rsid w:val="001C2A03"/>
    <w:rsid w:val="001C4441"/>
    <w:rsid w:val="001C4771"/>
    <w:rsid w:val="001C7AF9"/>
    <w:rsid w:val="001C7C8B"/>
    <w:rsid w:val="001D5C23"/>
    <w:rsid w:val="001F0E2D"/>
    <w:rsid w:val="001F2166"/>
    <w:rsid w:val="001F285D"/>
    <w:rsid w:val="001F2972"/>
    <w:rsid w:val="001F5EC2"/>
    <w:rsid w:val="001F6157"/>
    <w:rsid w:val="00201915"/>
    <w:rsid w:val="00203FFB"/>
    <w:rsid w:val="0020585A"/>
    <w:rsid w:val="00205C6A"/>
    <w:rsid w:val="0021062E"/>
    <w:rsid w:val="002106BA"/>
    <w:rsid w:val="002114B8"/>
    <w:rsid w:val="00211E88"/>
    <w:rsid w:val="002125F7"/>
    <w:rsid w:val="0021422E"/>
    <w:rsid w:val="00214F29"/>
    <w:rsid w:val="002225A8"/>
    <w:rsid w:val="00223978"/>
    <w:rsid w:val="002330D7"/>
    <w:rsid w:val="002510D3"/>
    <w:rsid w:val="00253196"/>
    <w:rsid w:val="002532E3"/>
    <w:rsid w:val="00254105"/>
    <w:rsid w:val="00257AAD"/>
    <w:rsid w:val="00262141"/>
    <w:rsid w:val="0026268E"/>
    <w:rsid w:val="00274B42"/>
    <w:rsid w:val="0028283A"/>
    <w:rsid w:val="002838F3"/>
    <w:rsid w:val="00285179"/>
    <w:rsid w:val="002905CA"/>
    <w:rsid w:val="00290A21"/>
    <w:rsid w:val="002941A4"/>
    <w:rsid w:val="002951C7"/>
    <w:rsid w:val="00296AAE"/>
    <w:rsid w:val="002A1B59"/>
    <w:rsid w:val="002A38DB"/>
    <w:rsid w:val="002B158C"/>
    <w:rsid w:val="002B3F50"/>
    <w:rsid w:val="002B449E"/>
    <w:rsid w:val="002B6CFD"/>
    <w:rsid w:val="002B7832"/>
    <w:rsid w:val="002B7E2C"/>
    <w:rsid w:val="002C349A"/>
    <w:rsid w:val="002C59B8"/>
    <w:rsid w:val="002C5CDE"/>
    <w:rsid w:val="002D3E9F"/>
    <w:rsid w:val="002E1512"/>
    <w:rsid w:val="002E2A3B"/>
    <w:rsid w:val="002E4AC4"/>
    <w:rsid w:val="002E5D21"/>
    <w:rsid w:val="002E6683"/>
    <w:rsid w:val="002E6B21"/>
    <w:rsid w:val="002E70F9"/>
    <w:rsid w:val="003112E6"/>
    <w:rsid w:val="003138FF"/>
    <w:rsid w:val="0032098B"/>
    <w:rsid w:val="00320B87"/>
    <w:rsid w:val="00321BBF"/>
    <w:rsid w:val="00326506"/>
    <w:rsid w:val="00336345"/>
    <w:rsid w:val="00344459"/>
    <w:rsid w:val="00344CF3"/>
    <w:rsid w:val="003506AC"/>
    <w:rsid w:val="00351E58"/>
    <w:rsid w:val="00352160"/>
    <w:rsid w:val="00352891"/>
    <w:rsid w:val="00354011"/>
    <w:rsid w:val="00354A7D"/>
    <w:rsid w:val="00357324"/>
    <w:rsid w:val="00357E10"/>
    <w:rsid w:val="0036619B"/>
    <w:rsid w:val="003666F0"/>
    <w:rsid w:val="00367659"/>
    <w:rsid w:val="003722DA"/>
    <w:rsid w:val="003727A6"/>
    <w:rsid w:val="00375C9A"/>
    <w:rsid w:val="00377031"/>
    <w:rsid w:val="00377806"/>
    <w:rsid w:val="00386531"/>
    <w:rsid w:val="00386B3C"/>
    <w:rsid w:val="003911BD"/>
    <w:rsid w:val="003916D8"/>
    <w:rsid w:val="00392028"/>
    <w:rsid w:val="00392B88"/>
    <w:rsid w:val="00393239"/>
    <w:rsid w:val="003936E8"/>
    <w:rsid w:val="00394CA6"/>
    <w:rsid w:val="003A5987"/>
    <w:rsid w:val="003B04D0"/>
    <w:rsid w:val="003B3185"/>
    <w:rsid w:val="003B454E"/>
    <w:rsid w:val="003B483B"/>
    <w:rsid w:val="003B4C8A"/>
    <w:rsid w:val="003B6E19"/>
    <w:rsid w:val="003B6ED2"/>
    <w:rsid w:val="003C5EF4"/>
    <w:rsid w:val="003C6656"/>
    <w:rsid w:val="003D0570"/>
    <w:rsid w:val="003E2ACC"/>
    <w:rsid w:val="003E2B83"/>
    <w:rsid w:val="003E5FBF"/>
    <w:rsid w:val="003E7C46"/>
    <w:rsid w:val="003F06C8"/>
    <w:rsid w:val="003F16E6"/>
    <w:rsid w:val="003F292E"/>
    <w:rsid w:val="00402C02"/>
    <w:rsid w:val="0040632D"/>
    <w:rsid w:val="004067E4"/>
    <w:rsid w:val="004072EF"/>
    <w:rsid w:val="00411328"/>
    <w:rsid w:val="0041298A"/>
    <w:rsid w:val="00413F9E"/>
    <w:rsid w:val="00415BC0"/>
    <w:rsid w:val="00415F75"/>
    <w:rsid w:val="00416279"/>
    <w:rsid w:val="004200A1"/>
    <w:rsid w:val="00424579"/>
    <w:rsid w:val="00425C54"/>
    <w:rsid w:val="004274C2"/>
    <w:rsid w:val="00434602"/>
    <w:rsid w:val="0044198C"/>
    <w:rsid w:val="00443F97"/>
    <w:rsid w:val="00444A8C"/>
    <w:rsid w:val="00447877"/>
    <w:rsid w:val="004501F4"/>
    <w:rsid w:val="0045191B"/>
    <w:rsid w:val="00456EB7"/>
    <w:rsid w:val="00457483"/>
    <w:rsid w:val="00461496"/>
    <w:rsid w:val="004622E3"/>
    <w:rsid w:val="004636EE"/>
    <w:rsid w:val="00467EE3"/>
    <w:rsid w:val="0047049E"/>
    <w:rsid w:val="00477253"/>
    <w:rsid w:val="00482176"/>
    <w:rsid w:val="00482CF7"/>
    <w:rsid w:val="00490618"/>
    <w:rsid w:val="004911CB"/>
    <w:rsid w:val="00493091"/>
    <w:rsid w:val="00494E15"/>
    <w:rsid w:val="004969F7"/>
    <w:rsid w:val="0049732F"/>
    <w:rsid w:val="00497640"/>
    <w:rsid w:val="004A1205"/>
    <w:rsid w:val="004A16BA"/>
    <w:rsid w:val="004A425E"/>
    <w:rsid w:val="004A51A2"/>
    <w:rsid w:val="004A662C"/>
    <w:rsid w:val="004B35D4"/>
    <w:rsid w:val="004C2CFA"/>
    <w:rsid w:val="004D0C58"/>
    <w:rsid w:val="004D0CA9"/>
    <w:rsid w:val="004D2B00"/>
    <w:rsid w:val="004D4388"/>
    <w:rsid w:val="004D4ACD"/>
    <w:rsid w:val="004D5C1A"/>
    <w:rsid w:val="004D6712"/>
    <w:rsid w:val="004E06CE"/>
    <w:rsid w:val="004E3A03"/>
    <w:rsid w:val="004F1948"/>
    <w:rsid w:val="004F5218"/>
    <w:rsid w:val="004F588B"/>
    <w:rsid w:val="004F5E9B"/>
    <w:rsid w:val="00500FA8"/>
    <w:rsid w:val="005046F1"/>
    <w:rsid w:val="00505451"/>
    <w:rsid w:val="00505474"/>
    <w:rsid w:val="005067AB"/>
    <w:rsid w:val="0051372B"/>
    <w:rsid w:val="0051407A"/>
    <w:rsid w:val="0051467F"/>
    <w:rsid w:val="00517CA7"/>
    <w:rsid w:val="00520355"/>
    <w:rsid w:val="005203E6"/>
    <w:rsid w:val="00521D31"/>
    <w:rsid w:val="00524AA5"/>
    <w:rsid w:val="005316D6"/>
    <w:rsid w:val="005443CF"/>
    <w:rsid w:val="00546079"/>
    <w:rsid w:val="0055312C"/>
    <w:rsid w:val="00565A62"/>
    <w:rsid w:val="00566520"/>
    <w:rsid w:val="00566D07"/>
    <w:rsid w:val="00567406"/>
    <w:rsid w:val="00570158"/>
    <w:rsid w:val="0057235C"/>
    <w:rsid w:val="00576DE9"/>
    <w:rsid w:val="005833A4"/>
    <w:rsid w:val="00591677"/>
    <w:rsid w:val="00596308"/>
    <w:rsid w:val="00596B57"/>
    <w:rsid w:val="00596C13"/>
    <w:rsid w:val="005A25B6"/>
    <w:rsid w:val="005B101B"/>
    <w:rsid w:val="005B35F4"/>
    <w:rsid w:val="005B38EA"/>
    <w:rsid w:val="005B4B16"/>
    <w:rsid w:val="005C2351"/>
    <w:rsid w:val="005C2FC1"/>
    <w:rsid w:val="005C393C"/>
    <w:rsid w:val="005C7B38"/>
    <w:rsid w:val="005C7D89"/>
    <w:rsid w:val="005E1B1D"/>
    <w:rsid w:val="005E52C0"/>
    <w:rsid w:val="005F4364"/>
    <w:rsid w:val="005F54CE"/>
    <w:rsid w:val="005F5DB4"/>
    <w:rsid w:val="00603947"/>
    <w:rsid w:val="00605543"/>
    <w:rsid w:val="006108AE"/>
    <w:rsid w:val="0061138F"/>
    <w:rsid w:val="00613700"/>
    <w:rsid w:val="00614B54"/>
    <w:rsid w:val="0061516E"/>
    <w:rsid w:val="006269FA"/>
    <w:rsid w:val="006321AA"/>
    <w:rsid w:val="006329E0"/>
    <w:rsid w:val="00657869"/>
    <w:rsid w:val="00661C56"/>
    <w:rsid w:val="006645B7"/>
    <w:rsid w:val="006665F8"/>
    <w:rsid w:val="00667850"/>
    <w:rsid w:val="00670388"/>
    <w:rsid w:val="00691C86"/>
    <w:rsid w:val="006A0AFC"/>
    <w:rsid w:val="006A0CFF"/>
    <w:rsid w:val="006A196E"/>
    <w:rsid w:val="006A20CA"/>
    <w:rsid w:val="006A3BD6"/>
    <w:rsid w:val="006B0547"/>
    <w:rsid w:val="006B5B5A"/>
    <w:rsid w:val="006C3C35"/>
    <w:rsid w:val="006C58EE"/>
    <w:rsid w:val="006C7A64"/>
    <w:rsid w:val="006C7B29"/>
    <w:rsid w:val="006D0742"/>
    <w:rsid w:val="006D2897"/>
    <w:rsid w:val="006D5BAE"/>
    <w:rsid w:val="006D5E66"/>
    <w:rsid w:val="006E2224"/>
    <w:rsid w:val="006E42B1"/>
    <w:rsid w:val="006F2F1D"/>
    <w:rsid w:val="00706F2C"/>
    <w:rsid w:val="00707D5D"/>
    <w:rsid w:val="00710DD9"/>
    <w:rsid w:val="00711825"/>
    <w:rsid w:val="00715420"/>
    <w:rsid w:val="00715CEE"/>
    <w:rsid w:val="007211B9"/>
    <w:rsid w:val="00721548"/>
    <w:rsid w:val="007247E0"/>
    <w:rsid w:val="007258B7"/>
    <w:rsid w:val="00726093"/>
    <w:rsid w:val="007332A6"/>
    <w:rsid w:val="00741BEF"/>
    <w:rsid w:val="00743719"/>
    <w:rsid w:val="00743ADD"/>
    <w:rsid w:val="0074557D"/>
    <w:rsid w:val="0074587C"/>
    <w:rsid w:val="00746414"/>
    <w:rsid w:val="00751460"/>
    <w:rsid w:val="007518F9"/>
    <w:rsid w:val="00752901"/>
    <w:rsid w:val="007545F3"/>
    <w:rsid w:val="00760E93"/>
    <w:rsid w:val="007617DF"/>
    <w:rsid w:val="007618E4"/>
    <w:rsid w:val="007651F6"/>
    <w:rsid w:val="007675A2"/>
    <w:rsid w:val="00770311"/>
    <w:rsid w:val="00770D53"/>
    <w:rsid w:val="00773521"/>
    <w:rsid w:val="00785A76"/>
    <w:rsid w:val="00787C29"/>
    <w:rsid w:val="007933B9"/>
    <w:rsid w:val="007A1BAF"/>
    <w:rsid w:val="007A249B"/>
    <w:rsid w:val="007A46A0"/>
    <w:rsid w:val="007A607D"/>
    <w:rsid w:val="007B04D8"/>
    <w:rsid w:val="007B26DA"/>
    <w:rsid w:val="007C65BC"/>
    <w:rsid w:val="007D09A7"/>
    <w:rsid w:val="007E0CC2"/>
    <w:rsid w:val="007E3A17"/>
    <w:rsid w:val="007E5F9D"/>
    <w:rsid w:val="007E6E4C"/>
    <w:rsid w:val="007F00E2"/>
    <w:rsid w:val="007F6570"/>
    <w:rsid w:val="007F7DB9"/>
    <w:rsid w:val="008100C7"/>
    <w:rsid w:val="0081250A"/>
    <w:rsid w:val="0081767F"/>
    <w:rsid w:val="00817A66"/>
    <w:rsid w:val="00827532"/>
    <w:rsid w:val="00827E47"/>
    <w:rsid w:val="0083105D"/>
    <w:rsid w:val="008353F2"/>
    <w:rsid w:val="00837836"/>
    <w:rsid w:val="008427FE"/>
    <w:rsid w:val="00843389"/>
    <w:rsid w:val="00845FED"/>
    <w:rsid w:val="00850DCC"/>
    <w:rsid w:val="00854761"/>
    <w:rsid w:val="0085533D"/>
    <w:rsid w:val="00855EAA"/>
    <w:rsid w:val="00860CE4"/>
    <w:rsid w:val="0086256C"/>
    <w:rsid w:val="00864388"/>
    <w:rsid w:val="0086777F"/>
    <w:rsid w:val="00875BBC"/>
    <w:rsid w:val="00880A89"/>
    <w:rsid w:val="008A2B1C"/>
    <w:rsid w:val="008A320B"/>
    <w:rsid w:val="008A6355"/>
    <w:rsid w:val="008A7195"/>
    <w:rsid w:val="008A7A59"/>
    <w:rsid w:val="008B0A8B"/>
    <w:rsid w:val="008B19B5"/>
    <w:rsid w:val="008B675F"/>
    <w:rsid w:val="008C13F4"/>
    <w:rsid w:val="008C29A9"/>
    <w:rsid w:val="008C5B22"/>
    <w:rsid w:val="008C7A0F"/>
    <w:rsid w:val="008D14E1"/>
    <w:rsid w:val="008D5834"/>
    <w:rsid w:val="008D64E5"/>
    <w:rsid w:val="008D77C9"/>
    <w:rsid w:val="008D7D37"/>
    <w:rsid w:val="008E22D8"/>
    <w:rsid w:val="008E2BC0"/>
    <w:rsid w:val="008E5D62"/>
    <w:rsid w:val="008F09AD"/>
    <w:rsid w:val="008F5961"/>
    <w:rsid w:val="00900CF3"/>
    <w:rsid w:val="00903E33"/>
    <w:rsid w:val="009046D3"/>
    <w:rsid w:val="00913652"/>
    <w:rsid w:val="00914023"/>
    <w:rsid w:val="00916D15"/>
    <w:rsid w:val="00921B8A"/>
    <w:rsid w:val="009220E4"/>
    <w:rsid w:val="00923178"/>
    <w:rsid w:val="00926178"/>
    <w:rsid w:val="00940916"/>
    <w:rsid w:val="00942D61"/>
    <w:rsid w:val="0094594C"/>
    <w:rsid w:val="00947B14"/>
    <w:rsid w:val="00953E1B"/>
    <w:rsid w:val="009574BB"/>
    <w:rsid w:val="00960292"/>
    <w:rsid w:val="00970293"/>
    <w:rsid w:val="009702AD"/>
    <w:rsid w:val="00971BC1"/>
    <w:rsid w:val="00972BBD"/>
    <w:rsid w:val="00973506"/>
    <w:rsid w:val="00977139"/>
    <w:rsid w:val="009773C7"/>
    <w:rsid w:val="009837B7"/>
    <w:rsid w:val="00985AB3"/>
    <w:rsid w:val="00985D17"/>
    <w:rsid w:val="00992B4B"/>
    <w:rsid w:val="00994EB5"/>
    <w:rsid w:val="009A26E8"/>
    <w:rsid w:val="009A2E9F"/>
    <w:rsid w:val="009A4D7B"/>
    <w:rsid w:val="009A54C5"/>
    <w:rsid w:val="009B0078"/>
    <w:rsid w:val="009B27C8"/>
    <w:rsid w:val="009B3226"/>
    <w:rsid w:val="009B413B"/>
    <w:rsid w:val="009B445D"/>
    <w:rsid w:val="009C15B6"/>
    <w:rsid w:val="009C4117"/>
    <w:rsid w:val="009D6939"/>
    <w:rsid w:val="009E24E9"/>
    <w:rsid w:val="009E399B"/>
    <w:rsid w:val="009E474B"/>
    <w:rsid w:val="009E6D32"/>
    <w:rsid w:val="009F58FF"/>
    <w:rsid w:val="009F6862"/>
    <w:rsid w:val="00A003CC"/>
    <w:rsid w:val="00A02446"/>
    <w:rsid w:val="00A04831"/>
    <w:rsid w:val="00A11DD3"/>
    <w:rsid w:val="00A11E71"/>
    <w:rsid w:val="00A14289"/>
    <w:rsid w:val="00A156DB"/>
    <w:rsid w:val="00A16C5E"/>
    <w:rsid w:val="00A20AE2"/>
    <w:rsid w:val="00A20EE8"/>
    <w:rsid w:val="00A21EEB"/>
    <w:rsid w:val="00A22453"/>
    <w:rsid w:val="00A23EC7"/>
    <w:rsid w:val="00A272E1"/>
    <w:rsid w:val="00A31E40"/>
    <w:rsid w:val="00A320C6"/>
    <w:rsid w:val="00A35F4E"/>
    <w:rsid w:val="00A372D7"/>
    <w:rsid w:val="00A40E6F"/>
    <w:rsid w:val="00A46227"/>
    <w:rsid w:val="00A46845"/>
    <w:rsid w:val="00A500A7"/>
    <w:rsid w:val="00A5380D"/>
    <w:rsid w:val="00A61DF9"/>
    <w:rsid w:val="00A7263C"/>
    <w:rsid w:val="00A728AE"/>
    <w:rsid w:val="00A74405"/>
    <w:rsid w:val="00A76DFE"/>
    <w:rsid w:val="00A80649"/>
    <w:rsid w:val="00A82892"/>
    <w:rsid w:val="00A82D9B"/>
    <w:rsid w:val="00A83041"/>
    <w:rsid w:val="00A83EC3"/>
    <w:rsid w:val="00A919DC"/>
    <w:rsid w:val="00A926DB"/>
    <w:rsid w:val="00A95FCD"/>
    <w:rsid w:val="00A96183"/>
    <w:rsid w:val="00A966EB"/>
    <w:rsid w:val="00A976FA"/>
    <w:rsid w:val="00AA1746"/>
    <w:rsid w:val="00AA398B"/>
    <w:rsid w:val="00AA3FA6"/>
    <w:rsid w:val="00AA5EAC"/>
    <w:rsid w:val="00AB0C91"/>
    <w:rsid w:val="00AB2A23"/>
    <w:rsid w:val="00AB2DA5"/>
    <w:rsid w:val="00AB6CC5"/>
    <w:rsid w:val="00AC0107"/>
    <w:rsid w:val="00AC07F8"/>
    <w:rsid w:val="00AC4975"/>
    <w:rsid w:val="00AD7AC3"/>
    <w:rsid w:val="00AE1FD8"/>
    <w:rsid w:val="00AE432D"/>
    <w:rsid w:val="00AE51C2"/>
    <w:rsid w:val="00AF1EF9"/>
    <w:rsid w:val="00AF4E5F"/>
    <w:rsid w:val="00B04180"/>
    <w:rsid w:val="00B1032F"/>
    <w:rsid w:val="00B143B5"/>
    <w:rsid w:val="00B2102C"/>
    <w:rsid w:val="00B2218E"/>
    <w:rsid w:val="00B25CBC"/>
    <w:rsid w:val="00B309E0"/>
    <w:rsid w:val="00B30D45"/>
    <w:rsid w:val="00B3250C"/>
    <w:rsid w:val="00B33A32"/>
    <w:rsid w:val="00B35798"/>
    <w:rsid w:val="00B428A1"/>
    <w:rsid w:val="00B55394"/>
    <w:rsid w:val="00B6036D"/>
    <w:rsid w:val="00B6140C"/>
    <w:rsid w:val="00B64709"/>
    <w:rsid w:val="00B8429E"/>
    <w:rsid w:val="00B84440"/>
    <w:rsid w:val="00B857A1"/>
    <w:rsid w:val="00B85AE6"/>
    <w:rsid w:val="00B9053D"/>
    <w:rsid w:val="00B95BF9"/>
    <w:rsid w:val="00B97897"/>
    <w:rsid w:val="00B97E45"/>
    <w:rsid w:val="00BA1328"/>
    <w:rsid w:val="00BA61AC"/>
    <w:rsid w:val="00BB2926"/>
    <w:rsid w:val="00BB5775"/>
    <w:rsid w:val="00BB6F5C"/>
    <w:rsid w:val="00BC245A"/>
    <w:rsid w:val="00BC2BAE"/>
    <w:rsid w:val="00BC6C98"/>
    <w:rsid w:val="00BD4BB5"/>
    <w:rsid w:val="00BD4C46"/>
    <w:rsid w:val="00BE3E23"/>
    <w:rsid w:val="00BF027A"/>
    <w:rsid w:val="00BF3412"/>
    <w:rsid w:val="00BF3C84"/>
    <w:rsid w:val="00BF64FD"/>
    <w:rsid w:val="00C01601"/>
    <w:rsid w:val="00C02B3B"/>
    <w:rsid w:val="00C1795A"/>
    <w:rsid w:val="00C179DF"/>
    <w:rsid w:val="00C21058"/>
    <w:rsid w:val="00C31F71"/>
    <w:rsid w:val="00C35364"/>
    <w:rsid w:val="00C403A7"/>
    <w:rsid w:val="00C40DF7"/>
    <w:rsid w:val="00C45A36"/>
    <w:rsid w:val="00C54016"/>
    <w:rsid w:val="00C616A4"/>
    <w:rsid w:val="00C61875"/>
    <w:rsid w:val="00C620B3"/>
    <w:rsid w:val="00C8186C"/>
    <w:rsid w:val="00C8240D"/>
    <w:rsid w:val="00C83852"/>
    <w:rsid w:val="00C840A3"/>
    <w:rsid w:val="00C93B40"/>
    <w:rsid w:val="00C94803"/>
    <w:rsid w:val="00C96F90"/>
    <w:rsid w:val="00CB10CF"/>
    <w:rsid w:val="00CB17AB"/>
    <w:rsid w:val="00CB2F77"/>
    <w:rsid w:val="00CB4048"/>
    <w:rsid w:val="00CB534B"/>
    <w:rsid w:val="00CB79D8"/>
    <w:rsid w:val="00CD263E"/>
    <w:rsid w:val="00CD5950"/>
    <w:rsid w:val="00CD7C23"/>
    <w:rsid w:val="00CE039D"/>
    <w:rsid w:val="00CE04F0"/>
    <w:rsid w:val="00CE2868"/>
    <w:rsid w:val="00CF455D"/>
    <w:rsid w:val="00CF5AEF"/>
    <w:rsid w:val="00CF6469"/>
    <w:rsid w:val="00D001DE"/>
    <w:rsid w:val="00D133C1"/>
    <w:rsid w:val="00D14B49"/>
    <w:rsid w:val="00D15A66"/>
    <w:rsid w:val="00D23424"/>
    <w:rsid w:val="00D241DE"/>
    <w:rsid w:val="00D26911"/>
    <w:rsid w:val="00D26C7F"/>
    <w:rsid w:val="00D30BB3"/>
    <w:rsid w:val="00D425AC"/>
    <w:rsid w:val="00D467D3"/>
    <w:rsid w:val="00D5159F"/>
    <w:rsid w:val="00D51AA3"/>
    <w:rsid w:val="00D5588E"/>
    <w:rsid w:val="00D61A94"/>
    <w:rsid w:val="00D63C6E"/>
    <w:rsid w:val="00D65B13"/>
    <w:rsid w:val="00D763A0"/>
    <w:rsid w:val="00D76418"/>
    <w:rsid w:val="00D8114B"/>
    <w:rsid w:val="00D904F0"/>
    <w:rsid w:val="00DA0E3D"/>
    <w:rsid w:val="00DA20B7"/>
    <w:rsid w:val="00DA2118"/>
    <w:rsid w:val="00DA29A1"/>
    <w:rsid w:val="00DA2BDF"/>
    <w:rsid w:val="00DA2E0D"/>
    <w:rsid w:val="00DA3EDB"/>
    <w:rsid w:val="00DB1836"/>
    <w:rsid w:val="00DB47F4"/>
    <w:rsid w:val="00DB4B8F"/>
    <w:rsid w:val="00DD2921"/>
    <w:rsid w:val="00DD7766"/>
    <w:rsid w:val="00DE0740"/>
    <w:rsid w:val="00DE59AF"/>
    <w:rsid w:val="00DE66BC"/>
    <w:rsid w:val="00DF14F3"/>
    <w:rsid w:val="00DF28EA"/>
    <w:rsid w:val="00DF5AB7"/>
    <w:rsid w:val="00DF7149"/>
    <w:rsid w:val="00E009FE"/>
    <w:rsid w:val="00E00BD5"/>
    <w:rsid w:val="00E01045"/>
    <w:rsid w:val="00E04DAE"/>
    <w:rsid w:val="00E1107C"/>
    <w:rsid w:val="00E11753"/>
    <w:rsid w:val="00E118DF"/>
    <w:rsid w:val="00E1234E"/>
    <w:rsid w:val="00E26CD1"/>
    <w:rsid w:val="00E32023"/>
    <w:rsid w:val="00E35D34"/>
    <w:rsid w:val="00E36AF1"/>
    <w:rsid w:val="00E44B4D"/>
    <w:rsid w:val="00E47913"/>
    <w:rsid w:val="00E50AB5"/>
    <w:rsid w:val="00E5184F"/>
    <w:rsid w:val="00E52A0A"/>
    <w:rsid w:val="00E538F9"/>
    <w:rsid w:val="00E55043"/>
    <w:rsid w:val="00E55D13"/>
    <w:rsid w:val="00E55FCA"/>
    <w:rsid w:val="00E61059"/>
    <w:rsid w:val="00E631E8"/>
    <w:rsid w:val="00E66398"/>
    <w:rsid w:val="00E70D39"/>
    <w:rsid w:val="00E75380"/>
    <w:rsid w:val="00E90D4D"/>
    <w:rsid w:val="00E92FAC"/>
    <w:rsid w:val="00E937D2"/>
    <w:rsid w:val="00E949DB"/>
    <w:rsid w:val="00E9635A"/>
    <w:rsid w:val="00E96622"/>
    <w:rsid w:val="00EA1078"/>
    <w:rsid w:val="00EA5008"/>
    <w:rsid w:val="00EB71EF"/>
    <w:rsid w:val="00EC6CA8"/>
    <w:rsid w:val="00ED2F31"/>
    <w:rsid w:val="00ED5F8D"/>
    <w:rsid w:val="00EE4A27"/>
    <w:rsid w:val="00EF22ED"/>
    <w:rsid w:val="00F03446"/>
    <w:rsid w:val="00F03DF6"/>
    <w:rsid w:val="00F10827"/>
    <w:rsid w:val="00F1412E"/>
    <w:rsid w:val="00F176CF"/>
    <w:rsid w:val="00F2219E"/>
    <w:rsid w:val="00F3050C"/>
    <w:rsid w:val="00F31539"/>
    <w:rsid w:val="00F379B0"/>
    <w:rsid w:val="00F43C2A"/>
    <w:rsid w:val="00F44E76"/>
    <w:rsid w:val="00F45A78"/>
    <w:rsid w:val="00F45AD3"/>
    <w:rsid w:val="00F467A0"/>
    <w:rsid w:val="00F46F26"/>
    <w:rsid w:val="00F50E6D"/>
    <w:rsid w:val="00F568AC"/>
    <w:rsid w:val="00F634B4"/>
    <w:rsid w:val="00F63C92"/>
    <w:rsid w:val="00F67CC6"/>
    <w:rsid w:val="00F70363"/>
    <w:rsid w:val="00F728FE"/>
    <w:rsid w:val="00F7314E"/>
    <w:rsid w:val="00F731FE"/>
    <w:rsid w:val="00F74E0B"/>
    <w:rsid w:val="00F9261B"/>
    <w:rsid w:val="00F97EF1"/>
    <w:rsid w:val="00FA1928"/>
    <w:rsid w:val="00FA19A9"/>
    <w:rsid w:val="00FA37B1"/>
    <w:rsid w:val="00FA563C"/>
    <w:rsid w:val="00FB3ADB"/>
    <w:rsid w:val="00FB52C0"/>
    <w:rsid w:val="00FB78AF"/>
    <w:rsid w:val="00FC0C1C"/>
    <w:rsid w:val="00FC1C7C"/>
    <w:rsid w:val="00FC2BFE"/>
    <w:rsid w:val="00FC694D"/>
    <w:rsid w:val="00FD2C2A"/>
    <w:rsid w:val="00FD3E53"/>
    <w:rsid w:val="00FD4F8D"/>
    <w:rsid w:val="00FD59B4"/>
    <w:rsid w:val="00FE24F2"/>
    <w:rsid w:val="00FE25F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B2A0A"/>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9407F"/>
    <w:rsid w:val="136A0D4C"/>
    <w:rsid w:val="136A43D4"/>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35DC2"/>
    <w:rsid w:val="161530BC"/>
    <w:rsid w:val="16180A85"/>
    <w:rsid w:val="161E22D2"/>
    <w:rsid w:val="163248E1"/>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D00278C"/>
    <w:rsid w:val="1D135A95"/>
    <w:rsid w:val="1D140A55"/>
    <w:rsid w:val="1D1934A4"/>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12A03"/>
    <w:rsid w:val="23457434"/>
    <w:rsid w:val="234C745B"/>
    <w:rsid w:val="235B7F38"/>
    <w:rsid w:val="23606E4D"/>
    <w:rsid w:val="236503B6"/>
    <w:rsid w:val="2382385E"/>
    <w:rsid w:val="23850B41"/>
    <w:rsid w:val="239F2CDA"/>
    <w:rsid w:val="23AA5BAD"/>
    <w:rsid w:val="23B15280"/>
    <w:rsid w:val="23B43BD2"/>
    <w:rsid w:val="23B74D20"/>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657B0A"/>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E357BF"/>
    <w:rsid w:val="36E432D2"/>
    <w:rsid w:val="36E45E61"/>
    <w:rsid w:val="36EB6EDA"/>
    <w:rsid w:val="36F07B74"/>
    <w:rsid w:val="36F157FC"/>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A58B1"/>
    <w:rsid w:val="3BB829D4"/>
    <w:rsid w:val="3BB863FA"/>
    <w:rsid w:val="3BBF6814"/>
    <w:rsid w:val="3BC23A0E"/>
    <w:rsid w:val="3BCB1D59"/>
    <w:rsid w:val="3BD15A61"/>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342D02"/>
    <w:rsid w:val="43515855"/>
    <w:rsid w:val="43561C6E"/>
    <w:rsid w:val="43575876"/>
    <w:rsid w:val="4362032D"/>
    <w:rsid w:val="436922F9"/>
    <w:rsid w:val="437144B6"/>
    <w:rsid w:val="43785B1D"/>
    <w:rsid w:val="43814A52"/>
    <w:rsid w:val="43877EFB"/>
    <w:rsid w:val="438C24C3"/>
    <w:rsid w:val="43A92F20"/>
    <w:rsid w:val="43AC68B2"/>
    <w:rsid w:val="43AF3496"/>
    <w:rsid w:val="43B07C6D"/>
    <w:rsid w:val="43BD5341"/>
    <w:rsid w:val="43C37E5C"/>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B482F"/>
    <w:rsid w:val="52F11FBD"/>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597FF0"/>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annotation text"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4C12"/>
    <w:pPr>
      <w:widowControl w:val="0"/>
      <w:jc w:val="both"/>
    </w:pPr>
    <w:rPr>
      <w:rFonts w:ascii="宋体"/>
      <w:sz w:val="34"/>
    </w:rPr>
  </w:style>
  <w:style w:type="paragraph" w:styleId="1">
    <w:name w:val="heading 1"/>
    <w:basedOn w:val="a"/>
    <w:next w:val="a"/>
    <w:qFormat/>
    <w:rsid w:val="00154C1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54C1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154C12"/>
    <w:pPr>
      <w:keepNext/>
      <w:keepLines/>
      <w:spacing w:before="260" w:after="260" w:line="416" w:lineRule="auto"/>
      <w:outlineLvl w:val="2"/>
    </w:pPr>
    <w:rPr>
      <w:b/>
      <w:bCs/>
      <w:sz w:val="32"/>
      <w:szCs w:val="32"/>
    </w:rPr>
  </w:style>
  <w:style w:type="paragraph" w:styleId="4">
    <w:name w:val="heading 4"/>
    <w:basedOn w:val="a"/>
    <w:next w:val="a"/>
    <w:qFormat/>
    <w:rsid w:val="00154C12"/>
    <w:pPr>
      <w:keepNext/>
      <w:keepLines/>
      <w:spacing w:line="360" w:lineRule="auto"/>
      <w:outlineLvl w:val="3"/>
    </w:pPr>
    <w:rPr>
      <w:rFonts w:ascii="Arial" w:hAnsi="Arial"/>
      <w:b/>
      <w:bCs/>
      <w:szCs w:val="28"/>
    </w:rPr>
  </w:style>
  <w:style w:type="paragraph" w:styleId="5">
    <w:name w:val="heading 5"/>
    <w:basedOn w:val="a"/>
    <w:next w:val="a"/>
    <w:qFormat/>
    <w:rsid w:val="00154C12"/>
    <w:pPr>
      <w:keepNext/>
      <w:keepLines/>
      <w:spacing w:before="280" w:after="290" w:line="376" w:lineRule="auto"/>
      <w:outlineLvl w:val="4"/>
    </w:pPr>
    <w:rPr>
      <w:b/>
      <w:bCs/>
      <w:sz w:val="28"/>
      <w:szCs w:val="28"/>
    </w:rPr>
  </w:style>
  <w:style w:type="paragraph" w:styleId="6">
    <w:name w:val="heading 6"/>
    <w:basedOn w:val="a"/>
    <w:next w:val="a"/>
    <w:qFormat/>
    <w:rsid w:val="00154C1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154C1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154C1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154C1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154C12"/>
    <w:pPr>
      <w:ind w:firstLineChars="100" w:firstLine="420"/>
    </w:pPr>
  </w:style>
  <w:style w:type="paragraph" w:styleId="a4">
    <w:name w:val="Body Text"/>
    <w:basedOn w:val="a"/>
    <w:qFormat/>
    <w:rsid w:val="00154C12"/>
    <w:pPr>
      <w:spacing w:after="120"/>
    </w:pPr>
  </w:style>
  <w:style w:type="paragraph" w:styleId="20">
    <w:name w:val="Body Text First Indent 2"/>
    <w:basedOn w:val="a5"/>
    <w:qFormat/>
    <w:rsid w:val="00154C1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154C12"/>
    <w:pPr>
      <w:spacing w:after="120"/>
      <w:ind w:leftChars="200" w:left="420"/>
    </w:pPr>
  </w:style>
  <w:style w:type="paragraph" w:styleId="a6">
    <w:name w:val="Normal Indent"/>
    <w:basedOn w:val="a"/>
    <w:qFormat/>
    <w:rsid w:val="00154C12"/>
    <w:pPr>
      <w:ind w:firstLineChars="200" w:firstLine="420"/>
    </w:pPr>
  </w:style>
  <w:style w:type="paragraph" w:styleId="a7">
    <w:name w:val="Document Map"/>
    <w:basedOn w:val="a"/>
    <w:semiHidden/>
    <w:qFormat/>
    <w:rsid w:val="00154C12"/>
    <w:pPr>
      <w:shd w:val="clear" w:color="auto" w:fill="000080"/>
    </w:pPr>
  </w:style>
  <w:style w:type="paragraph" w:styleId="a8">
    <w:name w:val="annotation text"/>
    <w:basedOn w:val="a"/>
    <w:qFormat/>
    <w:rsid w:val="00154C12"/>
    <w:pPr>
      <w:jc w:val="left"/>
    </w:pPr>
  </w:style>
  <w:style w:type="paragraph" w:styleId="30">
    <w:name w:val="Body Text 3"/>
    <w:basedOn w:val="a"/>
    <w:qFormat/>
    <w:rsid w:val="00154C12"/>
    <w:rPr>
      <w:sz w:val="24"/>
    </w:rPr>
  </w:style>
  <w:style w:type="paragraph" w:styleId="31">
    <w:name w:val="toc 3"/>
    <w:basedOn w:val="a"/>
    <w:next w:val="a"/>
    <w:semiHidden/>
    <w:qFormat/>
    <w:rsid w:val="00154C12"/>
    <w:pPr>
      <w:ind w:leftChars="400" w:left="840"/>
    </w:pPr>
  </w:style>
  <w:style w:type="paragraph" w:styleId="a9">
    <w:name w:val="Plain Text"/>
    <w:basedOn w:val="a"/>
    <w:link w:val="Char"/>
    <w:qFormat/>
    <w:rsid w:val="00154C12"/>
    <w:rPr>
      <w:rFonts w:hAnsi="Courier New" w:cs="Courier New"/>
      <w:kern w:val="2"/>
      <w:sz w:val="21"/>
      <w:szCs w:val="21"/>
    </w:rPr>
  </w:style>
  <w:style w:type="paragraph" w:styleId="aa">
    <w:name w:val="Date"/>
    <w:basedOn w:val="a"/>
    <w:next w:val="a"/>
    <w:qFormat/>
    <w:rsid w:val="00154C12"/>
    <w:pPr>
      <w:ind w:leftChars="2500" w:left="100"/>
    </w:pPr>
  </w:style>
  <w:style w:type="paragraph" w:styleId="21">
    <w:name w:val="Body Text Indent 2"/>
    <w:basedOn w:val="a"/>
    <w:qFormat/>
    <w:rsid w:val="00154C12"/>
    <w:pPr>
      <w:spacing w:after="120" w:line="480" w:lineRule="auto"/>
      <w:ind w:leftChars="200" w:left="420"/>
    </w:pPr>
  </w:style>
  <w:style w:type="paragraph" w:styleId="ab">
    <w:name w:val="Balloon Text"/>
    <w:basedOn w:val="a"/>
    <w:semiHidden/>
    <w:qFormat/>
    <w:rsid w:val="00154C12"/>
    <w:rPr>
      <w:sz w:val="18"/>
      <w:szCs w:val="18"/>
    </w:rPr>
  </w:style>
  <w:style w:type="paragraph" w:styleId="ac">
    <w:name w:val="footer"/>
    <w:basedOn w:val="a"/>
    <w:link w:val="Char0"/>
    <w:qFormat/>
    <w:rsid w:val="00154C12"/>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154C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154C12"/>
    <w:pPr>
      <w:tabs>
        <w:tab w:val="right" w:leader="dot" w:pos="9060"/>
      </w:tabs>
      <w:spacing w:line="580" w:lineRule="exact"/>
    </w:pPr>
    <w:rPr>
      <w:rFonts w:ascii="黑体" w:eastAsia="黑体" w:hAnsi="宋体" w:cs="TimesNewRomanPSMT"/>
    </w:rPr>
  </w:style>
  <w:style w:type="paragraph" w:styleId="32">
    <w:name w:val="Body Text Indent 3"/>
    <w:basedOn w:val="a"/>
    <w:qFormat/>
    <w:rsid w:val="00154C12"/>
    <w:pPr>
      <w:ind w:firstLineChars="200" w:firstLine="420"/>
    </w:pPr>
    <w:rPr>
      <w:rFonts w:hAnsi="宋体"/>
    </w:rPr>
  </w:style>
  <w:style w:type="paragraph" w:styleId="ae">
    <w:name w:val="Normal (Web)"/>
    <w:basedOn w:val="a"/>
    <w:qFormat/>
    <w:rsid w:val="00154C12"/>
    <w:pPr>
      <w:widowControl/>
      <w:spacing w:before="100" w:beforeAutospacing="1" w:after="100" w:afterAutospacing="1"/>
      <w:jc w:val="left"/>
    </w:pPr>
    <w:rPr>
      <w:rFonts w:hAnsi="宋体" w:cs="宋体"/>
      <w:sz w:val="24"/>
    </w:rPr>
  </w:style>
  <w:style w:type="paragraph" w:styleId="af">
    <w:name w:val="Title"/>
    <w:basedOn w:val="a"/>
    <w:qFormat/>
    <w:rsid w:val="00154C12"/>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154C12"/>
    <w:rPr>
      <w:b/>
      <w:bCs/>
    </w:rPr>
  </w:style>
  <w:style w:type="character" w:styleId="af1">
    <w:name w:val="page number"/>
    <w:basedOn w:val="a1"/>
    <w:qFormat/>
    <w:rsid w:val="00154C12"/>
  </w:style>
  <w:style w:type="character" w:styleId="af2">
    <w:name w:val="FollowedHyperlink"/>
    <w:qFormat/>
    <w:rsid w:val="00154C12"/>
    <w:rPr>
      <w:color w:val="000000"/>
      <w:u w:val="none"/>
    </w:rPr>
  </w:style>
  <w:style w:type="character" w:styleId="af3">
    <w:name w:val="Emphasis"/>
    <w:basedOn w:val="a1"/>
    <w:qFormat/>
    <w:rsid w:val="00154C12"/>
  </w:style>
  <w:style w:type="character" w:styleId="af4">
    <w:name w:val="Hyperlink"/>
    <w:basedOn w:val="a1"/>
    <w:qFormat/>
    <w:rsid w:val="00154C12"/>
    <w:rPr>
      <w:color w:val="000000"/>
      <w:u w:val="none"/>
    </w:rPr>
  </w:style>
  <w:style w:type="character" w:customStyle="1" w:styleId="hover3">
    <w:name w:val="hover3"/>
    <w:qFormat/>
    <w:rsid w:val="00154C12"/>
    <w:rPr>
      <w:bdr w:val="single" w:sz="6" w:space="0" w:color="FFCC33"/>
    </w:rPr>
  </w:style>
  <w:style w:type="character" w:customStyle="1" w:styleId="tit1">
    <w:name w:val="tit1"/>
    <w:basedOn w:val="a1"/>
    <w:qFormat/>
    <w:rsid w:val="00154C12"/>
  </w:style>
  <w:style w:type="character" w:customStyle="1" w:styleId="textcontents">
    <w:name w:val="textcontents"/>
    <w:basedOn w:val="a1"/>
    <w:qFormat/>
    <w:rsid w:val="00154C12"/>
  </w:style>
  <w:style w:type="character" w:customStyle="1" w:styleId="down">
    <w:name w:val="down"/>
    <w:qFormat/>
    <w:rsid w:val="00154C12"/>
    <w:rPr>
      <w:shd w:val="clear" w:color="auto" w:fill="DAEEF9"/>
    </w:rPr>
  </w:style>
  <w:style w:type="character" w:customStyle="1" w:styleId="2Char">
    <w:name w:val="标题 2 Char"/>
    <w:link w:val="2"/>
    <w:qFormat/>
    <w:rsid w:val="00154C12"/>
    <w:rPr>
      <w:rFonts w:ascii="Arial" w:eastAsia="黑体" w:hAnsi="Arial"/>
      <w:b/>
      <w:bCs/>
      <w:kern w:val="2"/>
      <w:sz w:val="32"/>
      <w:szCs w:val="32"/>
      <w:lang w:val="en-US" w:eastAsia="zh-CN" w:bidi="ar-SA"/>
    </w:rPr>
  </w:style>
  <w:style w:type="character" w:customStyle="1" w:styleId="Char">
    <w:name w:val="纯文本 Char"/>
    <w:link w:val="a9"/>
    <w:qFormat/>
    <w:rsid w:val="00154C12"/>
    <w:rPr>
      <w:rFonts w:ascii="宋体" w:eastAsia="宋体" w:hAnsi="Courier New" w:cs="Courier New"/>
      <w:kern w:val="2"/>
      <w:sz w:val="21"/>
      <w:szCs w:val="21"/>
      <w:lang w:val="en-US" w:eastAsia="zh-CN" w:bidi="ar-SA"/>
    </w:rPr>
  </w:style>
  <w:style w:type="character" w:customStyle="1" w:styleId="lsl">
    <w:name w:val="lsl"/>
    <w:basedOn w:val="a1"/>
    <w:qFormat/>
    <w:rsid w:val="00154C12"/>
  </w:style>
  <w:style w:type="character" w:customStyle="1" w:styleId="tit">
    <w:name w:val="tit"/>
    <w:basedOn w:val="a1"/>
    <w:qFormat/>
    <w:rsid w:val="00154C12"/>
  </w:style>
  <w:style w:type="character" w:customStyle="1" w:styleId="sl">
    <w:name w:val="sl"/>
    <w:basedOn w:val="a1"/>
    <w:qFormat/>
    <w:rsid w:val="00154C12"/>
  </w:style>
  <w:style w:type="character" w:customStyle="1" w:styleId="up">
    <w:name w:val="up"/>
    <w:basedOn w:val="a1"/>
    <w:qFormat/>
    <w:rsid w:val="00154C12"/>
  </w:style>
  <w:style w:type="character" w:customStyle="1" w:styleId="lsr">
    <w:name w:val="lsr"/>
    <w:basedOn w:val="a1"/>
    <w:qFormat/>
    <w:rsid w:val="00154C12"/>
  </w:style>
  <w:style w:type="character" w:customStyle="1" w:styleId="cpb">
    <w:name w:val="cpb"/>
    <w:qFormat/>
    <w:rsid w:val="00154C12"/>
    <w:rPr>
      <w:color w:val="FFFFFF"/>
    </w:rPr>
  </w:style>
  <w:style w:type="character" w:customStyle="1" w:styleId="sr">
    <w:name w:val="sr"/>
    <w:basedOn w:val="a1"/>
    <w:qFormat/>
    <w:rsid w:val="00154C12"/>
  </w:style>
  <w:style w:type="character" w:customStyle="1" w:styleId="apple-converted-space">
    <w:name w:val="apple-converted-space"/>
    <w:basedOn w:val="a1"/>
    <w:qFormat/>
    <w:rsid w:val="00154C12"/>
  </w:style>
  <w:style w:type="character" w:customStyle="1" w:styleId="Char0">
    <w:name w:val="页脚 Char"/>
    <w:link w:val="ac"/>
    <w:qFormat/>
    <w:rsid w:val="00154C12"/>
    <w:rPr>
      <w:kern w:val="2"/>
      <w:sz w:val="18"/>
      <w:szCs w:val="18"/>
    </w:rPr>
  </w:style>
  <w:style w:type="character" w:customStyle="1" w:styleId="font161">
    <w:name w:val="font161"/>
    <w:qFormat/>
    <w:rsid w:val="00154C12"/>
    <w:rPr>
      <w:b/>
      <w:bCs/>
      <w:sz w:val="32"/>
      <w:szCs w:val="32"/>
    </w:rPr>
  </w:style>
  <w:style w:type="paragraph" w:customStyle="1" w:styleId="z-1">
    <w:name w:val="z-窗体顶端1"/>
    <w:basedOn w:val="a"/>
    <w:next w:val="a"/>
    <w:qFormat/>
    <w:rsid w:val="00154C12"/>
    <w:pPr>
      <w:pBdr>
        <w:bottom w:val="single" w:sz="6" w:space="1" w:color="auto"/>
      </w:pBdr>
      <w:jc w:val="center"/>
    </w:pPr>
    <w:rPr>
      <w:rFonts w:ascii="Arial"/>
      <w:vanish/>
      <w:sz w:val="16"/>
    </w:rPr>
  </w:style>
  <w:style w:type="paragraph" w:customStyle="1" w:styleId="af5">
    <w:name w:val="表格"/>
    <w:basedOn w:val="a"/>
    <w:qFormat/>
    <w:rsid w:val="00154C1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154C1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154C12"/>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154C1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154C12"/>
    <w:pPr>
      <w:spacing w:before="100" w:after="0" w:line="400" w:lineRule="exact"/>
    </w:pPr>
    <w:rPr>
      <w:rFonts w:ascii="Times New Roman" w:hAnsi="Times New Roman" w:cs="宋体"/>
      <w:b w:val="0"/>
      <w:bCs w:val="0"/>
      <w:sz w:val="28"/>
      <w:szCs w:val="20"/>
    </w:rPr>
  </w:style>
  <w:style w:type="paragraph" w:customStyle="1" w:styleId="11">
    <w:name w:val="正文1"/>
    <w:qFormat/>
    <w:rsid w:val="00154C12"/>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154C12"/>
    <w:pPr>
      <w:adjustRightInd w:val="0"/>
      <w:spacing w:line="600" w:lineRule="exact"/>
      <w:ind w:firstLineChars="200" w:firstLine="560"/>
      <w:jc w:val="center"/>
    </w:pPr>
  </w:style>
  <w:style w:type="paragraph" w:customStyle="1" w:styleId="Char2">
    <w:name w:val="Char"/>
    <w:basedOn w:val="a"/>
    <w:qFormat/>
    <w:rsid w:val="00154C12"/>
    <w:rPr>
      <w:rFonts w:ascii="仿宋_GB2312" w:eastAsia="仿宋_GB2312"/>
      <w:b/>
      <w:sz w:val="32"/>
      <w:szCs w:val="32"/>
    </w:rPr>
  </w:style>
  <w:style w:type="paragraph" w:customStyle="1" w:styleId="p0">
    <w:name w:val="p0"/>
    <w:basedOn w:val="a"/>
    <w:qFormat/>
    <w:rsid w:val="00154C12"/>
    <w:pPr>
      <w:widowControl/>
      <w:spacing w:line="408" w:lineRule="auto"/>
      <w:ind w:left="1"/>
      <w:textAlignment w:val="bottom"/>
    </w:pPr>
    <w:rPr>
      <w:color w:val="000000"/>
    </w:rPr>
  </w:style>
  <w:style w:type="paragraph" w:customStyle="1" w:styleId="12">
    <w:name w:val="1"/>
    <w:basedOn w:val="a"/>
    <w:next w:val="a"/>
    <w:qFormat/>
    <w:rsid w:val="00154C12"/>
  </w:style>
  <w:style w:type="paragraph" w:customStyle="1" w:styleId="ParaCharCharCharCharCharCharChar">
    <w:name w:val="默认段落字体 Para Char Char Char Char Char Char Char"/>
    <w:basedOn w:val="a"/>
    <w:qFormat/>
    <w:rsid w:val="00154C12"/>
    <w:rPr>
      <w:rFonts w:ascii="Tahoma" w:hAnsi="Tahoma"/>
      <w:sz w:val="24"/>
    </w:rPr>
  </w:style>
  <w:style w:type="paragraph" w:customStyle="1" w:styleId="60">
    <w:name w:val="6'"/>
    <w:basedOn w:val="a"/>
    <w:qFormat/>
    <w:rsid w:val="00154C12"/>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154C1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154C12"/>
    <w:pPr>
      <w:spacing w:before="0" w:after="0" w:line="400" w:lineRule="exact"/>
    </w:pPr>
    <w:rPr>
      <w:rFonts w:eastAsia="黑体" w:cs="宋体"/>
      <w:b w:val="0"/>
      <w:bCs w:val="0"/>
      <w:sz w:val="24"/>
      <w:szCs w:val="20"/>
    </w:rPr>
  </w:style>
  <w:style w:type="paragraph" w:customStyle="1" w:styleId="Default">
    <w:name w:val="Default"/>
    <w:qFormat/>
    <w:rsid w:val="00154C1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154C12"/>
    <w:pPr>
      <w:pBdr>
        <w:top w:val="single" w:sz="6" w:space="1" w:color="auto"/>
      </w:pBdr>
      <w:jc w:val="center"/>
    </w:pPr>
    <w:rPr>
      <w:rFonts w:ascii="Arial"/>
      <w:vanish/>
      <w:sz w:val="16"/>
    </w:rPr>
  </w:style>
  <w:style w:type="paragraph" w:customStyle="1" w:styleId="13">
    <w:name w:val="列出段落1"/>
    <w:basedOn w:val="a"/>
    <w:qFormat/>
    <w:rsid w:val="00154C12"/>
    <w:pPr>
      <w:adjustRightInd w:val="0"/>
      <w:snapToGrid w:val="0"/>
      <w:spacing w:line="360" w:lineRule="auto"/>
      <w:ind w:firstLineChars="200" w:firstLine="420"/>
    </w:pPr>
    <w:rPr>
      <w:color w:val="000000"/>
      <w:szCs w:val="21"/>
    </w:rPr>
  </w:style>
  <w:style w:type="paragraph" w:customStyle="1" w:styleId="cjk">
    <w:name w:val="cjk"/>
    <w:basedOn w:val="a"/>
    <w:qFormat/>
    <w:rsid w:val="00154C12"/>
    <w:pPr>
      <w:widowControl/>
      <w:jc w:val="left"/>
    </w:pPr>
    <w:rPr>
      <w:rFonts w:hAnsi="宋体" w:cs="宋体"/>
      <w:sz w:val="24"/>
      <w:szCs w:val="24"/>
    </w:rPr>
  </w:style>
  <w:style w:type="character" w:customStyle="1" w:styleId="15">
    <w:name w:val="15"/>
    <w:qFormat/>
    <w:rsid w:val="00154C12"/>
    <w:rPr>
      <w:rFonts w:ascii="Times New Roman" w:hAnsi="Times New Roman" w:cs="Times New Roman" w:hint="default"/>
      <w:color w:val="0000FF"/>
      <w:u w:val="single"/>
    </w:rPr>
  </w:style>
  <w:style w:type="character" w:customStyle="1" w:styleId="blue">
    <w:name w:val="blue"/>
    <w:basedOn w:val="a1"/>
    <w:qFormat/>
    <w:rsid w:val="00154C12"/>
    <w:rPr>
      <w:color w:val="0371C6"/>
      <w:sz w:val="21"/>
      <w:szCs w:val="21"/>
    </w:rPr>
  </w:style>
  <w:style w:type="character" w:customStyle="1" w:styleId="gb-jt">
    <w:name w:val="gb-jt"/>
    <w:basedOn w:val="a1"/>
    <w:qFormat/>
    <w:rsid w:val="00154C12"/>
  </w:style>
  <w:style w:type="character" w:customStyle="1" w:styleId="red">
    <w:name w:val="red"/>
    <w:basedOn w:val="a1"/>
    <w:qFormat/>
    <w:rsid w:val="00154C12"/>
    <w:rPr>
      <w:color w:val="FF0000"/>
      <w:sz w:val="18"/>
      <w:szCs w:val="18"/>
    </w:rPr>
  </w:style>
  <w:style w:type="character" w:customStyle="1" w:styleId="red1">
    <w:name w:val="red1"/>
    <w:basedOn w:val="a1"/>
    <w:qFormat/>
    <w:rsid w:val="00154C12"/>
    <w:rPr>
      <w:color w:val="FF0000"/>
      <w:sz w:val="18"/>
      <w:szCs w:val="18"/>
    </w:rPr>
  </w:style>
  <w:style w:type="character" w:customStyle="1" w:styleId="red2">
    <w:name w:val="red2"/>
    <w:basedOn w:val="a1"/>
    <w:qFormat/>
    <w:rsid w:val="00154C12"/>
    <w:rPr>
      <w:color w:val="FF0000"/>
    </w:rPr>
  </w:style>
  <w:style w:type="character" w:customStyle="1" w:styleId="green">
    <w:name w:val="green"/>
    <w:basedOn w:val="a1"/>
    <w:qFormat/>
    <w:rsid w:val="00154C12"/>
    <w:rPr>
      <w:color w:val="66AE00"/>
      <w:sz w:val="18"/>
      <w:szCs w:val="18"/>
    </w:rPr>
  </w:style>
  <w:style w:type="character" w:customStyle="1" w:styleId="green1">
    <w:name w:val="green1"/>
    <w:basedOn w:val="a1"/>
    <w:qFormat/>
    <w:rsid w:val="00154C12"/>
    <w:rPr>
      <w:color w:val="66AE00"/>
      <w:sz w:val="18"/>
      <w:szCs w:val="18"/>
    </w:rPr>
  </w:style>
  <w:style w:type="character" w:customStyle="1" w:styleId="hover25">
    <w:name w:val="hover25"/>
    <w:basedOn w:val="a1"/>
    <w:qFormat/>
    <w:rsid w:val="00154C12"/>
  </w:style>
  <w:style w:type="character" w:customStyle="1" w:styleId="right">
    <w:name w:val="right"/>
    <w:basedOn w:val="a1"/>
    <w:qFormat/>
    <w:rsid w:val="00154C12"/>
    <w:rPr>
      <w:color w:val="999999"/>
      <w:sz w:val="18"/>
      <w:szCs w:val="18"/>
    </w:rPr>
  </w:style>
  <w:style w:type="character" w:customStyle="1" w:styleId="hover">
    <w:name w:val="hover"/>
    <w:basedOn w:val="a1"/>
    <w:qFormat/>
    <w:rsid w:val="00154C12"/>
  </w:style>
  <w:style w:type="character" w:customStyle="1" w:styleId="Char1">
    <w:name w:val="页眉 Char"/>
    <w:basedOn w:val="a1"/>
    <w:link w:val="ad"/>
    <w:qFormat/>
    <w:rsid w:val="00154C12"/>
    <w:rPr>
      <w:rFonts w:ascii="宋体"/>
      <w:sz w:val="18"/>
      <w:szCs w:val="18"/>
    </w:rPr>
  </w:style>
  <w:style w:type="character" w:customStyle="1" w:styleId="red3">
    <w:name w:val="red3"/>
    <w:basedOn w:val="a1"/>
    <w:qFormat/>
    <w:rsid w:val="00154C12"/>
    <w:rPr>
      <w:color w:val="FF0000"/>
    </w:rPr>
  </w:style>
  <w:style w:type="character" w:customStyle="1" w:styleId="hover24">
    <w:name w:val="hover24"/>
    <w:basedOn w:val="a1"/>
    <w:qFormat/>
    <w:rsid w:val="00154C12"/>
  </w:style>
  <w:style w:type="paragraph" w:styleId="af8">
    <w:name w:val="List Paragraph"/>
    <w:basedOn w:val="a"/>
    <w:uiPriority w:val="99"/>
    <w:unhideWhenUsed/>
    <w:rsid w:val="0037703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0E2E7DD-9C2E-4D24-90F9-FFF2F5DCF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82</Pages>
  <Words>41500</Words>
  <Characters>8534</Characters>
  <Application>Microsoft Office Word</Application>
  <DocSecurity>0</DocSecurity>
  <Lines>71</Lines>
  <Paragraphs>99</Paragraphs>
  <ScaleCrop>false</ScaleCrop>
  <Company>微软中国</Company>
  <LinksUpToDate>false</LinksUpToDate>
  <CharactersWithSpaces>49935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lenovo</cp:lastModifiedBy>
  <cp:revision>439</cp:revision>
  <cp:lastPrinted>2020-03-11T03:11:00Z</cp:lastPrinted>
  <dcterms:created xsi:type="dcterms:W3CDTF">2018-03-19T10:03:00Z</dcterms:created>
  <dcterms:modified xsi:type="dcterms:W3CDTF">2020-03-11T03:23:00Z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