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F93DC6" w:rsidRDefault="00986868" w:rsidP="004600A1">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市中心血站</w:t>
      </w:r>
      <w:r w:rsidRPr="00D94605">
        <w:rPr>
          <w:rFonts w:asciiTheme="majorEastAsia" w:eastAsiaTheme="majorEastAsia" w:hAnsiTheme="majorEastAsia" w:cstheme="majorEastAsia" w:hint="eastAsia"/>
          <w:b/>
          <w:bCs/>
          <w:color w:val="000000"/>
          <w:sz w:val="44"/>
          <w:szCs w:val="44"/>
        </w:rPr>
        <w:t>“</w:t>
      </w:r>
      <w:r w:rsidRPr="00107406">
        <w:rPr>
          <w:rFonts w:asciiTheme="majorEastAsia" w:eastAsiaTheme="majorEastAsia" w:hAnsiTheme="majorEastAsia" w:cstheme="majorEastAsia" w:hint="eastAsia"/>
          <w:b/>
          <w:bCs/>
          <w:color w:val="000000"/>
          <w:sz w:val="44"/>
          <w:szCs w:val="44"/>
        </w:rPr>
        <w:t>接触式平板速冻机</w:t>
      </w:r>
      <w:r w:rsidR="004600A1">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02782D"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986868">
        <w:rPr>
          <w:rFonts w:asciiTheme="majorEastAsia" w:eastAsiaTheme="majorEastAsia" w:hAnsiTheme="majorEastAsia" w:cstheme="majorEastAsia" w:hint="eastAsia"/>
          <w:b/>
          <w:bCs/>
          <w:color w:val="000000"/>
          <w:sz w:val="36"/>
          <w:szCs w:val="36"/>
        </w:rPr>
        <w:t>ZFCG-G2019162-1号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986868" w:rsidRPr="00D94605">
        <w:rPr>
          <w:rFonts w:asciiTheme="majorEastAsia" w:eastAsiaTheme="majorEastAsia" w:hAnsiTheme="majorEastAsia" w:cstheme="majorEastAsia" w:hint="eastAsia"/>
          <w:b/>
          <w:bCs/>
          <w:color w:val="000000"/>
          <w:sz w:val="36"/>
          <w:szCs w:val="36"/>
        </w:rPr>
        <w:t>许昌市</w:t>
      </w:r>
      <w:r w:rsidR="00986868">
        <w:rPr>
          <w:rFonts w:asciiTheme="majorEastAsia" w:eastAsiaTheme="majorEastAsia" w:hAnsiTheme="majorEastAsia" w:cstheme="majorEastAsia" w:hint="eastAsia"/>
          <w:b/>
          <w:bCs/>
          <w:color w:val="000000"/>
          <w:sz w:val="36"/>
          <w:szCs w:val="36"/>
        </w:rPr>
        <w:t>中心血站</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02782D">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986868">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C54155">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1749E9">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3B7844">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Pr="00BA792E"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p>
    <w:p w:rsidR="00AB6C39" w:rsidRPr="00BA792E"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BA792E">
        <w:rPr>
          <w:rFonts w:asciiTheme="minorEastAsia" w:eastAsiaTheme="minorEastAsia" w:hAnsiTheme="minorEastAsia" w:hint="eastAsia"/>
          <w:color w:val="000000"/>
          <w:sz w:val="21"/>
          <w:szCs w:val="21"/>
          <w:shd w:val="clear" w:color="auto" w:fill="FFFFFF"/>
        </w:rPr>
        <w:t>许昌市政府采购服务中心(以下简称采购中心) 受</w:t>
      </w:r>
      <w:r w:rsidR="00BA792E">
        <w:rPr>
          <w:rFonts w:asciiTheme="minorEastAsia" w:eastAsiaTheme="minorEastAsia" w:hAnsiTheme="minorEastAsia" w:hint="eastAsia"/>
          <w:color w:val="000000"/>
          <w:sz w:val="21"/>
          <w:szCs w:val="21"/>
          <w:u w:val="single"/>
          <w:shd w:val="clear" w:color="auto" w:fill="FFFFFF"/>
        </w:rPr>
        <w:t>许昌市中心血站</w:t>
      </w:r>
      <w:r w:rsidRPr="00BA792E">
        <w:rPr>
          <w:rFonts w:asciiTheme="minorEastAsia" w:eastAsiaTheme="minorEastAsia" w:hAnsiTheme="minorEastAsia" w:hint="eastAsia"/>
          <w:color w:val="000000"/>
          <w:sz w:val="21"/>
          <w:szCs w:val="21"/>
          <w:shd w:val="clear" w:color="auto" w:fill="FFFFFF"/>
        </w:rPr>
        <w:t>的委托，对“</w:t>
      </w:r>
      <w:r w:rsidR="007A5BFF">
        <w:rPr>
          <w:rFonts w:asciiTheme="minorEastAsia" w:eastAsiaTheme="minorEastAsia" w:hAnsiTheme="minorEastAsia" w:hint="eastAsia"/>
          <w:color w:val="000000"/>
          <w:sz w:val="21"/>
          <w:szCs w:val="21"/>
          <w:u w:val="single"/>
          <w:shd w:val="clear" w:color="auto" w:fill="FFFFFF"/>
        </w:rPr>
        <w:t>接触式平板速冻机</w:t>
      </w:r>
      <w:r w:rsidR="00DA645C" w:rsidRPr="004D6912">
        <w:rPr>
          <w:rFonts w:asciiTheme="minorEastAsia" w:eastAsiaTheme="minorEastAsia" w:hAnsiTheme="minorEastAsia" w:hint="eastAsia"/>
          <w:color w:val="000000"/>
          <w:sz w:val="21"/>
          <w:szCs w:val="21"/>
          <w:shd w:val="clear" w:color="auto" w:fill="FFFFFF"/>
        </w:rPr>
        <w:t>（不见面开标）</w:t>
      </w:r>
      <w:r w:rsidRPr="00BA792E">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B14AD0">
        <w:rPr>
          <w:rFonts w:asciiTheme="minorEastAsia" w:eastAsiaTheme="minorEastAsia" w:hAnsiTheme="minorEastAsia" w:hint="eastAsia"/>
          <w:color w:val="000000"/>
          <w:sz w:val="21"/>
          <w:szCs w:val="21"/>
          <w:u w:val="single"/>
          <w:shd w:val="clear" w:color="auto" w:fill="FFFFFF"/>
        </w:rPr>
        <w:t>接触式平板速冻机</w:t>
      </w:r>
      <w:r w:rsidR="004D6912" w:rsidRPr="004D6912">
        <w:rPr>
          <w:rFonts w:asciiTheme="minorEastAsia" w:eastAsiaTheme="minorEastAsia" w:hAnsiTheme="minorEastAsia"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B14AD0">
        <w:rPr>
          <w:rFonts w:asciiTheme="minorEastAsia" w:eastAsiaTheme="minorEastAsia" w:hAnsiTheme="minorEastAsia" w:cs="仿宋_GB2312" w:hint="eastAsia"/>
          <w:color w:val="000000"/>
          <w:sz w:val="21"/>
          <w:szCs w:val="21"/>
          <w:shd w:val="clear" w:color="auto" w:fill="FFFFFF"/>
        </w:rPr>
        <w:t>162-1</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94076E">
        <w:rPr>
          <w:rFonts w:asciiTheme="minorEastAsia" w:eastAsiaTheme="minorEastAsia" w:hAnsiTheme="minorEastAsia" w:cs="仿宋_GB2312" w:hint="eastAsia"/>
          <w:color w:val="000000"/>
          <w:sz w:val="21"/>
          <w:szCs w:val="21"/>
          <w:shd w:val="clear" w:color="auto" w:fill="FFFFFF"/>
        </w:rPr>
        <w:t>接</w:t>
      </w:r>
      <w:r w:rsidR="0094076E" w:rsidRPr="00086EFB">
        <w:rPr>
          <w:rFonts w:ascii="宋体" w:hAnsi="宋体" w:cs="仿宋_GB2312" w:hint="eastAsia"/>
          <w:color w:val="000000"/>
          <w:sz w:val="21"/>
          <w:szCs w:val="21"/>
          <w:shd w:val="clear" w:color="auto" w:fill="FFFFFF"/>
        </w:rPr>
        <w:t>触式平板速冻机一台</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94076E">
        <w:rPr>
          <w:rFonts w:asciiTheme="minorEastAsia" w:eastAsiaTheme="minorEastAsia" w:hAnsiTheme="minorEastAsia" w:cs="仿宋_GB2312" w:hint="eastAsia"/>
          <w:color w:val="000000"/>
          <w:sz w:val="21"/>
          <w:szCs w:val="21"/>
          <w:u w:val="single"/>
          <w:shd w:val="clear" w:color="auto" w:fill="FFFFFF"/>
        </w:rPr>
        <w:t>1200000</w:t>
      </w:r>
      <w:r w:rsidRPr="00CC635B">
        <w:rPr>
          <w:rFonts w:asciiTheme="minorEastAsia" w:eastAsiaTheme="minorEastAsia" w:hAnsiTheme="minorEastAsia" w:cs="仿宋_GB2312" w:hint="eastAsia"/>
          <w:color w:val="000000"/>
          <w:sz w:val="21"/>
          <w:szCs w:val="21"/>
          <w:shd w:val="clear" w:color="auto" w:fill="FFFFFF"/>
        </w:rPr>
        <w:t>元。最高限价：</w:t>
      </w:r>
      <w:r w:rsidR="0094076E">
        <w:rPr>
          <w:rFonts w:asciiTheme="minorEastAsia" w:eastAsiaTheme="minorEastAsia" w:hAnsiTheme="minorEastAsia" w:cs="仿宋_GB2312" w:hint="eastAsia"/>
          <w:color w:val="000000"/>
          <w:sz w:val="21"/>
          <w:szCs w:val="21"/>
          <w:u w:val="single"/>
          <w:shd w:val="clear" w:color="auto" w:fill="FFFFFF"/>
        </w:rPr>
        <w:t>1200000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AE038B" w:rsidRPr="0098794A">
        <w:rPr>
          <w:rFonts w:asciiTheme="minorEastAsia" w:eastAsiaTheme="minorEastAsia" w:hAnsiTheme="minorEastAsia" w:cs="仿宋_GB2312" w:hint="eastAsia"/>
          <w:color w:val="000000"/>
          <w:sz w:val="21"/>
          <w:szCs w:val="21"/>
          <w:shd w:val="clear" w:color="auto" w:fill="FFFFFF"/>
        </w:rPr>
        <w:t>自合同生效之日起</w:t>
      </w:r>
      <w:bookmarkEnd w:id="0"/>
      <w:r w:rsidR="00AE038B" w:rsidRPr="0098794A">
        <w:rPr>
          <w:rFonts w:asciiTheme="minorEastAsia" w:eastAsiaTheme="minorEastAsia" w:hAnsiTheme="minorEastAsia" w:cs="仿宋_GB2312" w:hint="eastAsia"/>
          <w:color w:val="000000"/>
          <w:sz w:val="21"/>
          <w:szCs w:val="21"/>
          <w:shd w:val="clear" w:color="auto" w:fill="FFFFFF"/>
        </w:rPr>
        <w:t>30天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AE038B" w:rsidRPr="0098794A">
        <w:rPr>
          <w:rFonts w:asciiTheme="minorEastAsia" w:eastAsiaTheme="minorEastAsia" w:hAnsiTheme="minorEastAsia" w:cs="仿宋_GB2312" w:hint="eastAsia"/>
          <w:color w:val="000000"/>
          <w:sz w:val="21"/>
          <w:szCs w:val="21"/>
          <w:shd w:val="clear" w:color="auto" w:fill="FFFFFF"/>
        </w:rPr>
        <w:t>许昌市中心血站</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w:t>
      </w:r>
      <w:r w:rsidR="00AE038B" w:rsidRPr="0098794A">
        <w:rPr>
          <w:rFonts w:asciiTheme="minorEastAsia" w:eastAsiaTheme="minorEastAsia" w:hAnsiTheme="minorEastAsia" w:cs="仿宋_GB2312" w:hint="eastAsia"/>
          <w:color w:val="000000"/>
          <w:sz w:val="21"/>
          <w:szCs w:val="21"/>
          <w:shd w:val="clear" w:color="auto" w:fill="FFFFFF"/>
        </w:rPr>
        <w:t>允许进口产品参与</w:t>
      </w:r>
      <w:r w:rsidR="004D3590">
        <w:rPr>
          <w:rFonts w:asciiTheme="minorEastAsia" w:eastAsiaTheme="minorEastAsia" w:hAnsiTheme="minorEastAsia" w:cs="仿宋_GB2312" w:hint="eastAsia"/>
          <w:color w:val="000000"/>
          <w:sz w:val="21"/>
          <w:szCs w:val="21"/>
          <w:shd w:val="clear" w:color="auto" w:fill="FFFFFF"/>
        </w:rPr>
        <w:t>。</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AE7796"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中国政府采购网</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AE7796" w:rsidRPr="00A5781B">
        <w:rPr>
          <w:rFonts w:asciiTheme="minorEastAsia" w:eastAsiaTheme="minorEastAsia" w:hAnsiTheme="minorEastAsia" w:cs="仿宋_GB2312"/>
          <w:color w:val="000000"/>
          <w:sz w:val="21"/>
          <w:szCs w:val="21"/>
          <w:shd w:val="clear" w:color="auto" w:fill="FFFFFF"/>
        </w:rPr>
        <w:t>www.chinanpo.gov.cn</w:t>
      </w:r>
      <w:r w:rsidR="00AE7796" w:rsidRPr="00A5781B">
        <w:rPr>
          <w:rFonts w:asciiTheme="minorEastAsia" w:eastAsiaTheme="minorEastAsia" w:hAnsiTheme="minorEastAsia" w:cs="仿宋_GB2312" w:hint="eastAsia"/>
          <w:color w:val="000000"/>
          <w:sz w:val="21"/>
          <w:szCs w:val="21"/>
          <w:shd w:val="clear" w:color="auto" w:fill="FFFFFF"/>
        </w:rPr>
        <w:t>）严重违法失信名单的</w:t>
      </w:r>
      <w:r w:rsidR="00AE7796">
        <w:rPr>
          <w:rFonts w:asciiTheme="minorEastAsia" w:eastAsiaTheme="minorEastAsia" w:hAnsiTheme="minorEastAsia" w:cs="仿宋_GB2312" w:hint="eastAsia"/>
          <w:color w:val="000000"/>
          <w:sz w:val="21"/>
          <w:szCs w:val="21"/>
          <w:shd w:val="clear" w:color="auto" w:fill="FFFFFF"/>
        </w:rPr>
        <w:t>社会组织</w:t>
      </w:r>
      <w:r w:rsidR="00AE7796" w:rsidRPr="00A5781B">
        <w:rPr>
          <w:rFonts w:asciiTheme="minorEastAsia" w:eastAsiaTheme="minorEastAsia" w:hAnsiTheme="minorEastAsia" w:cs="仿宋_GB2312" w:hint="eastAsia"/>
          <w:color w:val="000000"/>
          <w:sz w:val="21"/>
          <w:szCs w:val="21"/>
          <w:shd w:val="clear" w:color="auto" w:fill="FFFFFF"/>
        </w:rPr>
        <w:t>。</w:t>
      </w:r>
    </w:p>
    <w:p w:rsidR="00AE7796" w:rsidRDefault="00AB6C39" w:rsidP="00AE779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00AE7796" w:rsidRPr="00CC635B">
        <w:rPr>
          <w:rFonts w:asciiTheme="minorEastAsia" w:eastAsiaTheme="minorEastAsia" w:hAnsiTheme="minorEastAsia" w:cs="仿宋_GB2312" w:hint="eastAsia"/>
          <w:color w:val="000000"/>
          <w:sz w:val="21"/>
          <w:szCs w:val="21"/>
          <w:shd w:val="clear" w:color="auto" w:fill="FFFFFF"/>
        </w:rPr>
        <w:t>本次招标</w:t>
      </w:r>
      <w:r w:rsidR="00AE7796" w:rsidRPr="004C0D4D">
        <w:rPr>
          <w:rFonts w:asciiTheme="minorEastAsia" w:eastAsiaTheme="minorEastAsia" w:hAnsiTheme="minorEastAsia" w:cs="仿宋_GB2312" w:hint="eastAsia"/>
          <w:color w:val="000000"/>
          <w:sz w:val="21"/>
          <w:szCs w:val="21"/>
          <w:shd w:val="clear" w:color="auto" w:fill="FFFFFF"/>
        </w:rPr>
        <w:t>不接受</w:t>
      </w:r>
      <w:r w:rsidR="00AE7796" w:rsidRPr="00CC635B">
        <w:rPr>
          <w:rFonts w:asciiTheme="minorEastAsia" w:eastAsiaTheme="minorEastAsia" w:hAnsiTheme="minorEastAsia" w:cs="仿宋_GB2312" w:hint="eastAsia"/>
          <w:color w:val="000000"/>
          <w:sz w:val="21"/>
          <w:szCs w:val="21"/>
          <w:shd w:val="clear" w:color="auto" w:fill="FFFFFF"/>
        </w:rPr>
        <w:t>联合体投标</w:t>
      </w:r>
      <w:r w:rsidR="00AE7796">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710D9D">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月</w:t>
      </w:r>
      <w:r w:rsidR="00710D9D">
        <w:rPr>
          <w:rFonts w:asciiTheme="minorEastAsia" w:eastAsiaTheme="minorEastAsia" w:hAnsiTheme="minorEastAsia" w:cs="仿宋_GB2312" w:hint="eastAsia"/>
          <w:color w:val="000000"/>
          <w:sz w:val="21"/>
          <w:szCs w:val="21"/>
          <w:u w:val="single"/>
        </w:rPr>
        <w:t>18</w:t>
      </w:r>
      <w:r w:rsidRPr="00CC635B">
        <w:rPr>
          <w:rFonts w:asciiTheme="minorEastAsia" w:eastAsiaTheme="minorEastAsia" w:hAnsiTheme="minorEastAsia" w:cs="仿宋_GB2312" w:hint="eastAsia"/>
          <w:color w:val="000000"/>
          <w:sz w:val="21"/>
          <w:szCs w:val="21"/>
        </w:rPr>
        <w:t>日</w:t>
      </w:r>
      <w:r w:rsidR="00710D9D">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710D9D">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710D9D">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7565A9" w:rsidRDefault="00AB6C39" w:rsidP="007565A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w:t>
      </w:r>
      <w:r w:rsidRPr="0002782D">
        <w:rPr>
          <w:rFonts w:asciiTheme="minorEastAsia" w:eastAsiaTheme="minorEastAsia" w:hAnsiTheme="minorEastAsia" w:cs="仿宋_GB2312" w:hint="eastAsia"/>
          <w:color w:val="FF0000"/>
          <w:sz w:val="21"/>
          <w:szCs w:val="21"/>
        </w:rPr>
        <w:t>投标人须提交电子投标文件。</w:t>
      </w:r>
    </w:p>
    <w:p w:rsidR="007565A9" w:rsidRDefault="00AB6C39" w:rsidP="007565A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7565A9" w:rsidRDefault="00AB6C39" w:rsidP="007565A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E7796">
        <w:rPr>
          <w:rFonts w:asciiTheme="minorEastAsia" w:eastAsiaTheme="minorEastAsia" w:hAnsiTheme="minorEastAsia" w:cs="仿宋_GB2312" w:hint="eastAsia"/>
          <w:color w:val="FF0000"/>
          <w:sz w:val="21"/>
          <w:szCs w:val="21"/>
        </w:rPr>
        <w:t>2、开标时间前，投标人</w:t>
      </w:r>
      <w:r w:rsidRPr="00AE7796">
        <w:rPr>
          <w:rFonts w:asciiTheme="minorEastAsia" w:eastAsiaTheme="minorEastAsia" w:hAnsiTheme="minorEastAsia" w:cs="仿宋_GB2312" w:hint="eastAsia"/>
          <w:color w:val="FF0000"/>
          <w:sz w:val="21"/>
          <w:szCs w:val="21"/>
          <w:shd w:val="clear" w:color="auto" w:fill="FFFFFF"/>
        </w:rPr>
        <w:t>使用CA数字证书登录全国公共资源交易平台（河南省</w:t>
      </w:r>
      <w:r w:rsidR="00AE7796">
        <w:rPr>
          <w:rFonts w:asciiTheme="minorEastAsia" w:eastAsiaTheme="minorEastAsia" w:hAnsiTheme="minorEastAsia" w:cs="仿宋_GB2312" w:hint="eastAsia"/>
          <w:color w:val="000000"/>
          <w:sz w:val="21"/>
          <w:szCs w:val="21"/>
          <w:shd w:val="clear" w:color="auto" w:fill="FFFFFF"/>
        </w:rPr>
        <w:t>.</w:t>
      </w:r>
      <w:r w:rsidRPr="00AE7796">
        <w:rPr>
          <w:rFonts w:asciiTheme="minorEastAsia" w:eastAsiaTheme="minorEastAsia" w:hAnsiTheme="minorEastAsia" w:cs="仿宋_GB2312" w:hint="eastAsia"/>
          <w:color w:val="FF0000"/>
          <w:sz w:val="21"/>
          <w:szCs w:val="21"/>
          <w:shd w:val="clear" w:color="auto" w:fill="FFFFFF"/>
        </w:rPr>
        <w:t>许昌市）——进入公共资源交易系统（http://ggzy.xuchang.gov.cn:8088/ggzy/）——点击“项目信息——项目名称”——在系统操作导航栏点击“开标——不见面开标大厅”，</w:t>
      </w:r>
      <w:r w:rsidRPr="00AE7796">
        <w:rPr>
          <w:rFonts w:asciiTheme="minorEastAsia" w:eastAsiaTheme="minorEastAsia" w:hAnsiTheme="minorEastAsia" w:cs="仿宋_GB2312" w:hint="eastAsia"/>
          <w:color w:val="FF0000"/>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5F12F3" w:rsidRDefault="005F12F3" w:rsidP="005F12F3">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Pr="00C0018C">
        <w:rPr>
          <w:rFonts w:ascii="宋体" w:hAnsi="宋体" w:hint="eastAsia"/>
          <w:szCs w:val="21"/>
        </w:rPr>
        <w:t>许昌市中心血站</w:t>
      </w:r>
    </w:p>
    <w:p w:rsidR="005F12F3" w:rsidRDefault="005F12F3" w:rsidP="005F12F3">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0018C">
        <w:rPr>
          <w:rFonts w:ascii="宋体" w:hAnsi="宋体" w:hint="eastAsia"/>
          <w:szCs w:val="21"/>
        </w:rPr>
        <w:t>前进路东段</w:t>
      </w:r>
    </w:p>
    <w:p w:rsidR="005F12F3" w:rsidRDefault="005F12F3" w:rsidP="005F12F3">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Pr="00C0018C">
        <w:rPr>
          <w:rFonts w:ascii="宋体" w:hAnsi="宋体" w:hint="eastAsia"/>
          <w:szCs w:val="21"/>
        </w:rPr>
        <w:t>张少戈</w:t>
      </w:r>
      <w:r>
        <w:rPr>
          <w:rFonts w:ascii="宋体" w:hAnsi="宋体" w:hint="eastAsia"/>
          <w:szCs w:val="21"/>
        </w:rPr>
        <w:t xml:space="preserve">                   联系电话：</w:t>
      </w:r>
      <w:r w:rsidRPr="00C0018C">
        <w:rPr>
          <w:rFonts w:ascii="宋体" w:hAnsi="宋体" w:hint="eastAsia"/>
          <w:szCs w:val="21"/>
        </w:rPr>
        <w:t>15993679229</w:t>
      </w:r>
    </w:p>
    <w:p w:rsidR="005F12F3" w:rsidRDefault="005F12F3" w:rsidP="005F12F3">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5F12F3" w:rsidRPr="00AD1C56" w:rsidRDefault="005F12F3" w:rsidP="005F12F3">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lastRenderedPageBreak/>
        <w:t>地</w:t>
      </w:r>
      <w:r w:rsidRPr="000164ED">
        <w:rPr>
          <w:rFonts w:ascii="宋体" w:hAnsi="宋体" w:hint="eastAsia"/>
          <w:szCs w:val="21"/>
        </w:rPr>
        <w:t>址：许昌市</w:t>
      </w:r>
      <w:r w:rsidRPr="000164ED">
        <w:rPr>
          <w:rFonts w:asciiTheme="minorEastAsia" w:hAnsiTheme="minorEastAsia" w:cs="Arial"/>
          <w:szCs w:val="21"/>
        </w:rPr>
        <w:t>龙兴路与竹林路交汇处</w:t>
      </w:r>
      <w:r w:rsidRPr="000164ED">
        <w:rPr>
          <w:rFonts w:asciiTheme="minorEastAsia" w:hAnsiTheme="minorEastAsia" w:cs="仿宋_GB2312" w:hint="eastAsia"/>
          <w:szCs w:val="21"/>
        </w:rPr>
        <w:t>创业服务中心C座</w:t>
      </w:r>
    </w:p>
    <w:p w:rsidR="005F12F3" w:rsidRDefault="005F12F3" w:rsidP="005F12F3">
      <w:pPr>
        <w:adjustRightInd w:val="0"/>
        <w:spacing w:line="360" w:lineRule="auto"/>
        <w:ind w:firstLineChars="400" w:firstLine="840"/>
        <w:contextualSpacing/>
        <w:jc w:val="left"/>
        <w:rPr>
          <w:rFonts w:ascii="宋体" w:hAnsi="宋体"/>
          <w:szCs w:val="21"/>
        </w:rPr>
      </w:pPr>
      <w:r>
        <w:rPr>
          <w:rFonts w:ascii="宋体" w:hAnsi="宋体" w:hint="eastAsia"/>
          <w:szCs w:val="21"/>
        </w:rPr>
        <w:t>联系人：沙先生                   联系电话：</w:t>
      </w:r>
      <w:bookmarkStart w:id="1" w:name="联系人电话"/>
      <w:r>
        <w:rPr>
          <w:rFonts w:ascii="宋体" w:hAnsi="宋体"/>
          <w:szCs w:val="21"/>
        </w:rPr>
        <w:t>0</w:t>
      </w:r>
      <w:bookmarkEnd w:id="1"/>
      <w:r>
        <w:rPr>
          <w:rFonts w:ascii="宋体" w:hAnsi="宋体" w:hint="eastAsia"/>
          <w:szCs w:val="21"/>
        </w:rPr>
        <w:t>374-2968687</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194587" w:rsidRDefault="00AB6C39" w:rsidP="0019458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FA5297" w:rsidRDefault="00AB6C39" w:rsidP="00AB6C39">
      <w:pPr>
        <w:tabs>
          <w:tab w:val="left" w:pos="7095"/>
        </w:tabs>
        <w:spacing w:line="360" w:lineRule="auto"/>
        <w:ind w:firstLineChars="200" w:firstLine="422"/>
        <w:contextualSpacing/>
        <w:rPr>
          <w:rFonts w:hAnsi="宋体"/>
          <w:b/>
          <w:color w:val="FF0000"/>
          <w:szCs w:val="21"/>
        </w:rPr>
      </w:pPr>
      <w:r w:rsidRPr="00FA5297">
        <w:rPr>
          <w:rFonts w:asciiTheme="minorEastAsia" w:hAnsiTheme="minorEastAsia" w:hint="eastAsia"/>
          <w:b/>
          <w:color w:val="FF0000"/>
          <w:szCs w:val="21"/>
        </w:rPr>
        <w:t>1.</w:t>
      </w:r>
      <w:r w:rsidRPr="00FA5297">
        <w:rPr>
          <w:rFonts w:hAnsi="宋体" w:hint="eastAsia"/>
          <w:b/>
          <w:color w:val="FF0000"/>
          <w:szCs w:val="21"/>
        </w:rPr>
        <w:t>投标人应按招标文件规定编制、提交、解密电子投标文件。</w:t>
      </w:r>
    </w:p>
    <w:p w:rsidR="00AB6C39" w:rsidRPr="00FA5297" w:rsidRDefault="00AB6C39" w:rsidP="00AB6C39">
      <w:pPr>
        <w:tabs>
          <w:tab w:val="left" w:pos="7095"/>
        </w:tabs>
        <w:spacing w:line="360" w:lineRule="auto"/>
        <w:ind w:firstLineChars="200" w:firstLine="422"/>
        <w:contextualSpacing/>
        <w:rPr>
          <w:rFonts w:hAnsi="宋体"/>
          <w:b/>
          <w:color w:val="FF0000"/>
          <w:szCs w:val="21"/>
        </w:rPr>
      </w:pPr>
      <w:r w:rsidRPr="00FA5297">
        <w:rPr>
          <w:rFonts w:asciiTheme="minorEastAsia" w:hAnsiTheme="minorEastAsia" w:hint="eastAsia"/>
          <w:b/>
          <w:color w:val="FF0000"/>
          <w:szCs w:val="21"/>
        </w:rPr>
        <w:t>2</w:t>
      </w:r>
      <w:r w:rsidRPr="00FA5297">
        <w:rPr>
          <w:rFonts w:asciiTheme="minorEastAsia" w:hAnsiTheme="minorEastAsia"/>
          <w:b/>
          <w:color w:val="FF0000"/>
          <w:szCs w:val="21"/>
        </w:rPr>
        <w:t>.</w:t>
      </w:r>
      <w:r w:rsidRPr="00FA5297">
        <w:rPr>
          <w:rFonts w:hAnsi="宋体" w:hint="eastAsia"/>
          <w:b/>
          <w:color w:val="FF0000"/>
          <w:szCs w:val="21"/>
        </w:rPr>
        <w:t>电子文件下载、制作、提交期间和远程不见面开标（</w:t>
      </w:r>
      <w:r w:rsidRPr="00FA5297">
        <w:rPr>
          <w:rFonts w:hAnsi="宋体" w:hint="eastAsia"/>
          <w:color w:val="FF0000"/>
          <w:szCs w:val="21"/>
        </w:rPr>
        <w:t>电子投标文件的解密</w:t>
      </w:r>
      <w:r w:rsidRPr="00FA5297">
        <w:rPr>
          <w:rFonts w:hAnsi="宋体" w:hint="eastAsia"/>
          <w:b/>
          <w:color w:val="FF0000"/>
          <w:szCs w:val="21"/>
        </w:rPr>
        <w:t>）环节，投标人须使用同一个</w:t>
      </w:r>
      <w:r w:rsidRPr="00FA5297">
        <w:rPr>
          <w:rFonts w:hAnsi="宋体"/>
          <w:b/>
          <w:color w:val="FF0000"/>
          <w:szCs w:val="21"/>
        </w:rPr>
        <w:t>CA</w:t>
      </w:r>
      <w:r w:rsidRPr="00FA5297">
        <w:rPr>
          <w:rFonts w:hAnsi="宋体"/>
          <w:b/>
          <w:color w:val="FF0000"/>
          <w:szCs w:val="21"/>
        </w:rPr>
        <w:t>数字证书</w:t>
      </w:r>
      <w:r w:rsidRPr="00FA5297">
        <w:rPr>
          <w:rFonts w:hAnsi="宋体" w:hint="eastAsia"/>
          <w:b/>
          <w:color w:val="FF0000"/>
          <w:szCs w:val="21"/>
        </w:rPr>
        <w:t>（证书须在有效期内并可正常使用）</w:t>
      </w:r>
      <w:r w:rsidRPr="00FA5297">
        <w:rPr>
          <w:rFonts w:hAnsi="宋体"/>
          <w:b/>
          <w:color w:val="FF0000"/>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FA5297" w:rsidRDefault="00AB6C39" w:rsidP="00AB6C39">
      <w:pPr>
        <w:tabs>
          <w:tab w:val="left" w:pos="7095"/>
        </w:tabs>
        <w:spacing w:line="360" w:lineRule="auto"/>
        <w:ind w:leftChars="50" w:left="105" w:firstLineChars="150" w:firstLine="315"/>
        <w:contextualSpacing/>
        <w:rPr>
          <w:rFonts w:hAnsi="宋体"/>
          <w:color w:val="FF0000"/>
          <w:szCs w:val="21"/>
        </w:rPr>
      </w:pPr>
      <w:r w:rsidRPr="00FA5297">
        <w:rPr>
          <w:rFonts w:hAnsi="宋体" w:hint="eastAsia"/>
          <w:color w:val="FF0000"/>
          <w:szCs w:val="21"/>
        </w:rPr>
        <w:t>一个标段对应生成一个文件夹（</w:t>
      </w:r>
      <w:r w:rsidRPr="00FA5297">
        <w:rPr>
          <w:rFonts w:hAnsi="宋体" w:hint="eastAsia"/>
          <w:color w:val="FF0000"/>
          <w:szCs w:val="21"/>
        </w:rPr>
        <w:t>xxxx</w:t>
      </w:r>
      <w:r w:rsidRPr="00FA5297">
        <w:rPr>
          <w:rFonts w:hAnsi="宋体" w:hint="eastAsia"/>
          <w:color w:val="FF0000"/>
          <w:szCs w:val="21"/>
        </w:rPr>
        <w:t>项目</w:t>
      </w:r>
      <w:r w:rsidRPr="00FA5297">
        <w:rPr>
          <w:rFonts w:hAnsi="宋体" w:hint="eastAsia"/>
          <w:color w:val="FF0000"/>
          <w:szCs w:val="21"/>
        </w:rPr>
        <w:t>xx</w:t>
      </w:r>
      <w:r w:rsidRPr="00FA5297">
        <w:rPr>
          <w:rFonts w:hAnsi="宋体" w:hint="eastAsia"/>
          <w:color w:val="FF0000"/>
          <w:szCs w:val="21"/>
        </w:rPr>
        <w:t>标段）</w:t>
      </w:r>
      <w:r w:rsidRPr="00FA5297">
        <w:rPr>
          <w:rFonts w:hAnsi="宋体" w:hint="eastAsia"/>
          <w:color w:val="FF0000"/>
          <w:szCs w:val="21"/>
        </w:rPr>
        <w:t>,</w:t>
      </w:r>
      <w:r w:rsidRPr="00FA5297">
        <w:rPr>
          <w:rFonts w:hAnsi="宋体" w:hint="eastAsia"/>
          <w:color w:val="FF0000"/>
          <w:szCs w:val="21"/>
        </w:rPr>
        <w:t>其中后缀名为“</w:t>
      </w:r>
      <w:r w:rsidRPr="00FA5297">
        <w:rPr>
          <w:rFonts w:hAnsi="宋体"/>
          <w:color w:val="FF0000"/>
          <w:szCs w:val="21"/>
        </w:rPr>
        <w:t>.file</w:t>
      </w:r>
      <w:r w:rsidRPr="00FA5297">
        <w:rPr>
          <w:rFonts w:hAnsi="宋体" w:hint="eastAsia"/>
          <w:color w:val="FF0000"/>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w:t>
      </w:r>
      <w:r w:rsidRPr="00FA5297">
        <w:rPr>
          <w:rFonts w:asciiTheme="minorEastAsia" w:hAnsiTheme="minorEastAsia" w:hint="eastAsia"/>
          <w:color w:val="FF0000"/>
          <w:szCs w:val="21"/>
        </w:rPr>
        <w:t>加密</w:t>
      </w:r>
      <w:r w:rsidRPr="00FA5297">
        <w:rPr>
          <w:rFonts w:hAnsi="宋体" w:hint="eastAsia"/>
          <w:color w:val="FF0000"/>
          <w:szCs w:val="21"/>
        </w:rPr>
        <w:t>电子投标文件应按规定在投标截止时间</w:t>
      </w:r>
      <w:r w:rsidRPr="00F94449">
        <w:rPr>
          <w:rFonts w:hAnsi="宋体" w:hint="eastAsia"/>
          <w:color w:val="000000"/>
          <w:szCs w:val="21"/>
        </w:rPr>
        <w:t>（开标时间）之前成功提交至《全国公共资源交易平台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lastRenderedPageBreak/>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951250" w:rsidRDefault="00AB6C39" w:rsidP="00AB6C39">
      <w:pPr>
        <w:tabs>
          <w:tab w:val="left" w:pos="7095"/>
        </w:tabs>
        <w:spacing w:line="360" w:lineRule="auto"/>
        <w:ind w:firstLineChars="200" w:firstLine="420"/>
        <w:contextualSpacing/>
        <w:rPr>
          <w:rFonts w:hAnsi="宋体"/>
          <w:color w:val="FF0000"/>
          <w:szCs w:val="21"/>
        </w:rPr>
      </w:pPr>
      <w:r w:rsidRPr="00951250">
        <w:rPr>
          <w:rFonts w:asciiTheme="minorEastAsia" w:hAnsiTheme="minorEastAsia"/>
          <w:color w:val="FF0000"/>
          <w:szCs w:val="21"/>
        </w:rPr>
        <w:t>4</w:t>
      </w:r>
      <w:r w:rsidRPr="00951250">
        <w:rPr>
          <w:rFonts w:asciiTheme="minorEastAsia" w:hAnsiTheme="minorEastAsia" w:hint="eastAsia"/>
          <w:color w:val="FF0000"/>
          <w:szCs w:val="21"/>
        </w:rPr>
        <w:t>.</w:t>
      </w:r>
      <w:r w:rsidRPr="00951250">
        <w:rPr>
          <w:rFonts w:asciiTheme="minorEastAsia" w:hAnsiTheme="minorEastAsia"/>
          <w:color w:val="FF0000"/>
          <w:szCs w:val="21"/>
        </w:rPr>
        <w:t>3</w:t>
      </w:r>
      <w:r w:rsidRPr="00951250">
        <w:rPr>
          <w:rFonts w:asciiTheme="minorEastAsia" w:hAnsiTheme="minorEastAsia" w:hint="eastAsia"/>
          <w:color w:val="FF0000"/>
          <w:szCs w:val="21"/>
        </w:rPr>
        <w:t xml:space="preserve"> 加密</w:t>
      </w:r>
      <w:r w:rsidRPr="00951250">
        <w:rPr>
          <w:rFonts w:hAnsi="宋体" w:hint="eastAsia"/>
          <w:color w:val="FF0000"/>
          <w:szCs w:val="21"/>
        </w:rPr>
        <w:t>电子投标文件成功提交后，《全国公共资源交易平台</w:t>
      </w:r>
      <w:r w:rsidRPr="00951250">
        <w:rPr>
          <w:rFonts w:hAnsi="宋体" w:hint="eastAsia"/>
          <w:color w:val="FF0000"/>
          <w:szCs w:val="21"/>
        </w:rPr>
        <w:t>(</w:t>
      </w:r>
      <w:r w:rsidRPr="00951250">
        <w:rPr>
          <w:rFonts w:hAnsi="宋体" w:hint="eastAsia"/>
          <w:color w:val="FF0000"/>
          <w:szCs w:val="21"/>
        </w:rPr>
        <w:t>河南省</w:t>
      </w:r>
      <w:r w:rsidR="00FA5297" w:rsidRPr="00951250">
        <w:rPr>
          <w:rFonts w:ascii="MS Mincho" w:hAnsi="MS Mincho" w:cs="MS Mincho" w:hint="eastAsia"/>
          <w:color w:val="FF0000"/>
          <w:szCs w:val="21"/>
        </w:rPr>
        <w:t>.</w:t>
      </w:r>
      <w:r w:rsidRPr="00951250">
        <w:rPr>
          <w:rFonts w:ascii="宋体" w:eastAsia="宋体" w:hAnsi="宋体" w:cs="宋体" w:hint="eastAsia"/>
          <w:color w:val="FF0000"/>
          <w:szCs w:val="21"/>
        </w:rPr>
        <w:t>许昌市</w:t>
      </w:r>
      <w:r w:rsidRPr="00951250">
        <w:rPr>
          <w:rFonts w:hAnsi="宋体" w:hint="eastAsia"/>
          <w:color w:val="FF0000"/>
          <w:szCs w:val="21"/>
        </w:rPr>
        <w:t>)</w:t>
      </w:r>
      <w:r w:rsidRPr="00951250">
        <w:rPr>
          <w:rFonts w:hAnsi="宋体" w:hint="eastAsia"/>
          <w:color w:val="FF0000"/>
          <w:szCs w:val="21"/>
        </w:rPr>
        <w:t>》公共资源交易系统（</w:t>
      </w:r>
      <w:hyperlink r:id="rId9" w:history="1">
        <w:r w:rsidRPr="00951250">
          <w:rPr>
            <w:rStyle w:val="a9"/>
            <w:rFonts w:hAnsi="宋体"/>
            <w:color w:val="FF0000"/>
            <w:szCs w:val="21"/>
          </w:rPr>
          <w:t>http://221.14.6.70:8088/ggzy/</w:t>
        </w:r>
      </w:hyperlink>
      <w:r w:rsidRPr="00951250">
        <w:rPr>
          <w:rFonts w:hAnsi="宋体" w:hint="eastAsia"/>
          <w:color w:val="FF0000"/>
          <w:szCs w:val="21"/>
        </w:rPr>
        <w:t>）</w:t>
      </w:r>
      <w:r w:rsidRPr="00951250">
        <w:rPr>
          <w:rFonts w:asciiTheme="minorEastAsia" w:hAnsiTheme="minorEastAsia" w:cs="仿宋_GB2312" w:hint="eastAsia"/>
          <w:color w:val="FF0000"/>
          <w:szCs w:val="21"/>
        </w:rPr>
        <w:t>生成“投标文件提交回执单”。</w:t>
      </w:r>
    </w:p>
    <w:p w:rsidR="00AB6C39" w:rsidRPr="00951250" w:rsidRDefault="00AB6C39" w:rsidP="00AB6C39">
      <w:pPr>
        <w:tabs>
          <w:tab w:val="left" w:pos="7095"/>
        </w:tabs>
        <w:spacing w:line="360" w:lineRule="auto"/>
        <w:ind w:firstLineChars="200" w:firstLine="422"/>
        <w:contextualSpacing/>
        <w:rPr>
          <w:rFonts w:hAnsi="宋体"/>
          <w:b/>
          <w:color w:val="FF0000"/>
          <w:szCs w:val="21"/>
        </w:rPr>
      </w:pPr>
      <w:r w:rsidRPr="00951250">
        <w:rPr>
          <w:rFonts w:asciiTheme="minorEastAsia" w:hAnsiTheme="minorEastAsia" w:hint="eastAsia"/>
          <w:b/>
          <w:color w:val="FF0000"/>
          <w:szCs w:val="21"/>
        </w:rPr>
        <w:t>5.远程不见面开标（</w:t>
      </w:r>
      <w:r w:rsidRPr="00951250">
        <w:rPr>
          <w:rFonts w:hAnsi="宋体" w:hint="eastAsia"/>
          <w:b/>
          <w:color w:val="FF0000"/>
          <w:szCs w:val="21"/>
        </w:rPr>
        <w:t>电子投标文件的解密</w:t>
      </w:r>
      <w:r w:rsidRPr="00951250">
        <w:rPr>
          <w:rFonts w:asciiTheme="minorEastAsia" w:hAnsiTheme="minorEastAsia" w:hint="eastAsia"/>
          <w:b/>
          <w:color w:val="FF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BF2ECC" w:rsidRPr="00F94449" w:rsidRDefault="00BF2ECC" w:rsidP="00BF2ECC">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BF2ECC" w:rsidRPr="00D010FF" w:rsidRDefault="00BF2ECC" w:rsidP="00BF2ECC">
      <w:pPr>
        <w:tabs>
          <w:tab w:val="left" w:pos="7095"/>
        </w:tabs>
        <w:spacing w:line="360" w:lineRule="auto"/>
        <w:ind w:firstLineChars="200" w:firstLine="420"/>
        <w:contextualSpacing/>
        <w:rPr>
          <w:rFonts w:hAnsi="宋体"/>
          <w:color w:val="FF0000"/>
          <w:szCs w:val="21"/>
        </w:rPr>
      </w:pPr>
      <w:r w:rsidRPr="00D010FF">
        <w:rPr>
          <w:rFonts w:asciiTheme="minorEastAsia" w:hAnsiTheme="minorEastAsia" w:hint="eastAsia"/>
          <w:color w:val="FF0000"/>
          <w:szCs w:val="21"/>
        </w:rPr>
        <w:t>6.1</w:t>
      </w:r>
      <w:r w:rsidRPr="00D010FF">
        <w:rPr>
          <w:rFonts w:hAnsi="宋体" w:hint="eastAsia"/>
          <w:color w:val="FF0000"/>
          <w:szCs w:val="21"/>
        </w:rPr>
        <w:t>全流程电子化交易（不见面开标）项目，评标委员会以成功上传、解密的电子投标文件为依据评审。</w:t>
      </w:r>
    </w:p>
    <w:p w:rsidR="00BF2ECC" w:rsidRPr="00D010FF" w:rsidRDefault="00BF2ECC" w:rsidP="00BF2ECC">
      <w:pPr>
        <w:tabs>
          <w:tab w:val="left" w:pos="7095"/>
        </w:tabs>
        <w:spacing w:line="360" w:lineRule="auto"/>
        <w:ind w:firstLineChars="200" w:firstLine="420"/>
        <w:contextualSpacing/>
        <w:rPr>
          <w:rFonts w:asciiTheme="minorEastAsia" w:hAnsiTheme="minorEastAsia"/>
          <w:color w:val="FF0000"/>
          <w:szCs w:val="21"/>
        </w:rPr>
      </w:pPr>
      <w:r w:rsidRPr="00D010FF">
        <w:rPr>
          <w:rFonts w:asciiTheme="minorEastAsia" w:hAnsiTheme="minorEastAsia" w:hint="eastAsia"/>
          <w:color w:val="FF0000"/>
          <w:szCs w:val="21"/>
        </w:rPr>
        <w:t>6.2 评标期间，投标人应保持通讯手机畅通。</w:t>
      </w:r>
      <w:r w:rsidRPr="00D010FF">
        <w:rPr>
          <w:rFonts w:asciiTheme="minorEastAsia" w:hAnsiTheme="minorEastAsia" w:cs="宋体" w:hint="eastAsia"/>
          <w:color w:val="FF0000"/>
          <w:kern w:val="0"/>
          <w:szCs w:val="21"/>
        </w:rPr>
        <w:t>评标委员会</w:t>
      </w:r>
      <w:r w:rsidRPr="00D010FF">
        <w:rPr>
          <w:rFonts w:asciiTheme="minorEastAsia" w:hAnsiTheme="minorEastAsia" w:hint="eastAsia"/>
          <w:color w:val="FF0000"/>
          <w:szCs w:val="21"/>
        </w:rPr>
        <w:t>如</w:t>
      </w:r>
      <w:r w:rsidRPr="00D010FF">
        <w:rPr>
          <w:rFonts w:asciiTheme="minorEastAsia" w:hAnsiTheme="minorEastAsia" w:cs="宋体" w:hint="eastAsia"/>
          <w:color w:val="FF0000"/>
          <w:kern w:val="0"/>
          <w:szCs w:val="21"/>
        </w:rPr>
        <w:t>要求投标人作出澄清、说明或者补正等，投标人应在评标委员会要求的评标期间合理的时间内通过电子邮件形式提供。</w:t>
      </w:r>
    </w:p>
    <w:p w:rsidR="00BF2ECC" w:rsidRPr="00D010FF" w:rsidRDefault="00BF2ECC" w:rsidP="00BF2ECC">
      <w:pPr>
        <w:tabs>
          <w:tab w:val="left" w:pos="7095"/>
        </w:tabs>
        <w:spacing w:line="360" w:lineRule="auto"/>
        <w:ind w:firstLineChars="200" w:firstLine="420"/>
        <w:contextualSpacing/>
        <w:rPr>
          <w:color w:val="FF0000"/>
        </w:rPr>
      </w:pPr>
      <w:r w:rsidRPr="00D010FF">
        <w:rPr>
          <w:rFonts w:asciiTheme="minorEastAsia" w:hAnsiTheme="minorEastAsia" w:cs="宋体" w:hint="eastAsia"/>
          <w:color w:val="FF0000"/>
          <w:kern w:val="0"/>
          <w:szCs w:val="21"/>
        </w:rPr>
        <w:t>投标人通过电子邮件提供的书面说明或相关证明材料应加盖公章，或者由法定代表人或其授权的代表签字。</w:t>
      </w:r>
    </w:p>
    <w:p w:rsidR="00E4427E" w:rsidRPr="00F94449" w:rsidRDefault="00E4427E" w:rsidP="00E4427E">
      <w:pPr>
        <w:tabs>
          <w:tab w:val="left" w:pos="7095"/>
        </w:tabs>
        <w:spacing w:line="360" w:lineRule="auto"/>
        <w:ind w:firstLineChars="200" w:firstLine="420"/>
        <w:contextualSpacing/>
        <w:rPr>
          <w:rFonts w:hAnsi="宋体"/>
          <w:color w:val="000000"/>
          <w:szCs w:val="21"/>
        </w:rPr>
      </w:pPr>
    </w:p>
    <w:p w:rsidR="00E4427E" w:rsidRPr="00F94449" w:rsidRDefault="00E4427E" w:rsidP="00E4427E">
      <w:pPr>
        <w:tabs>
          <w:tab w:val="left" w:pos="7095"/>
        </w:tabs>
        <w:spacing w:line="360" w:lineRule="auto"/>
        <w:ind w:firstLineChars="200" w:firstLine="420"/>
        <w:contextualSpacing/>
        <w:rPr>
          <w:rFonts w:hAnsi="宋体"/>
          <w:color w:val="000000"/>
          <w:szCs w:val="21"/>
        </w:rPr>
      </w:pPr>
    </w:p>
    <w:p w:rsidR="00E4427E" w:rsidRPr="008E62A2"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E4427E" w:rsidRPr="0018653E" w:rsidRDefault="00E4427E" w:rsidP="00E4427E">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951250" w:rsidRPr="00540202" w:rsidRDefault="00540202" w:rsidP="00540202">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F7791">
        <w:rPr>
          <w:rFonts w:asciiTheme="minorEastAsia" w:hAnsiTheme="minorEastAsia" w:cs="宋体" w:hint="eastAsia"/>
          <w:kern w:val="0"/>
          <w:sz w:val="24"/>
          <w:szCs w:val="24"/>
        </w:rPr>
        <w:t>通过平板接触式制冷，以极短的时间把新鲜血浆核心温度降到-30°，从而提升血液质量。</w:t>
      </w:r>
    </w:p>
    <w:p w:rsidR="00540202" w:rsidRPr="00FC2971" w:rsidRDefault="00E4427E" w:rsidP="00540202">
      <w:pPr>
        <w:widowControl/>
        <w:shd w:val="clear" w:color="auto" w:fill="FFFFFF"/>
        <w:spacing w:line="360" w:lineRule="auto"/>
        <w:ind w:firstLineChars="200" w:firstLine="482"/>
        <w:contextualSpacing/>
        <w:jc w:val="left"/>
        <w:rPr>
          <w:rFonts w:asciiTheme="minorEastAsia" w:hAnsiTheme="minorEastAsia" w:cs="宋体"/>
          <w:kern w:val="0"/>
          <w:sz w:val="24"/>
          <w:szCs w:val="24"/>
        </w:rPr>
      </w:pPr>
      <w:r w:rsidRPr="0018653E">
        <w:rPr>
          <w:rFonts w:asciiTheme="minorEastAsia" w:hAnsiTheme="minorEastAsia" w:cs="黑体" w:hint="eastAsia"/>
          <w:b/>
          <w:bCs/>
          <w:color w:val="000000"/>
          <w:sz w:val="24"/>
          <w:szCs w:val="24"/>
          <w:shd w:val="clear" w:color="auto" w:fill="FFFFFF"/>
        </w:rPr>
        <w:t>二、采购清单</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4819"/>
        <w:gridCol w:w="850"/>
        <w:gridCol w:w="851"/>
        <w:gridCol w:w="1276"/>
      </w:tblGrid>
      <w:tr w:rsidR="00540202" w:rsidTr="006D1012">
        <w:trPr>
          <w:trHeight w:val="743"/>
        </w:trPr>
        <w:tc>
          <w:tcPr>
            <w:tcW w:w="851" w:type="dxa"/>
            <w:vAlign w:val="center"/>
          </w:tcPr>
          <w:p w:rsidR="00540202" w:rsidRPr="004B6A6A" w:rsidRDefault="00540202" w:rsidP="006D1012">
            <w:pPr>
              <w:spacing w:line="360" w:lineRule="auto"/>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序号</w:t>
            </w:r>
          </w:p>
        </w:tc>
        <w:tc>
          <w:tcPr>
            <w:tcW w:w="1276" w:type="dxa"/>
            <w:vAlign w:val="center"/>
          </w:tcPr>
          <w:p w:rsidR="00540202" w:rsidRPr="00216F55" w:rsidRDefault="00540202" w:rsidP="006D1012">
            <w:pPr>
              <w:spacing w:line="360" w:lineRule="auto"/>
              <w:jc w:val="center"/>
              <w:rPr>
                <w:rFonts w:asciiTheme="minorEastAsia" w:hAnsiTheme="minorEastAsia" w:cs="宋体"/>
                <w:b/>
                <w:color w:val="000000"/>
                <w:sz w:val="24"/>
                <w:szCs w:val="24"/>
                <w:shd w:val="clear" w:color="auto" w:fill="FFFFFF"/>
              </w:rPr>
            </w:pPr>
            <w:r w:rsidRPr="004B6A6A">
              <w:rPr>
                <w:rFonts w:asciiTheme="minorEastAsia" w:hAnsiTheme="minorEastAsia" w:cs="宋体" w:hint="eastAsia"/>
                <w:b/>
                <w:color w:val="000000"/>
                <w:sz w:val="24"/>
                <w:szCs w:val="24"/>
                <w:shd w:val="clear" w:color="auto" w:fill="FFFFFF"/>
              </w:rPr>
              <w:t>货物名称</w:t>
            </w:r>
          </w:p>
        </w:tc>
        <w:tc>
          <w:tcPr>
            <w:tcW w:w="4819" w:type="dxa"/>
            <w:vAlign w:val="center"/>
          </w:tcPr>
          <w:p w:rsidR="00540202" w:rsidRPr="004B6A6A" w:rsidRDefault="00540202" w:rsidP="006D1012">
            <w:pPr>
              <w:spacing w:line="360" w:lineRule="auto"/>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技术规格及主要参数</w:t>
            </w:r>
          </w:p>
        </w:tc>
        <w:tc>
          <w:tcPr>
            <w:tcW w:w="850" w:type="dxa"/>
            <w:vAlign w:val="center"/>
          </w:tcPr>
          <w:p w:rsidR="00540202" w:rsidRPr="004B6A6A" w:rsidRDefault="00540202" w:rsidP="006D1012">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单位</w:t>
            </w:r>
          </w:p>
        </w:tc>
        <w:tc>
          <w:tcPr>
            <w:tcW w:w="851" w:type="dxa"/>
            <w:vAlign w:val="center"/>
          </w:tcPr>
          <w:p w:rsidR="00540202" w:rsidRPr="004B6A6A" w:rsidRDefault="00540202" w:rsidP="006D1012">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数量</w:t>
            </w:r>
          </w:p>
        </w:tc>
        <w:tc>
          <w:tcPr>
            <w:tcW w:w="1276" w:type="dxa"/>
            <w:vAlign w:val="center"/>
          </w:tcPr>
          <w:p w:rsidR="00540202" w:rsidRPr="004B6A6A" w:rsidRDefault="00540202" w:rsidP="006D1012">
            <w:pPr>
              <w:jc w:val="center"/>
              <w:rPr>
                <w:rFonts w:asciiTheme="minorEastAsia" w:hAnsiTheme="minorEastAsia"/>
                <w:b/>
                <w:sz w:val="24"/>
                <w:szCs w:val="24"/>
              </w:rPr>
            </w:pPr>
            <w:r w:rsidRPr="004B6A6A">
              <w:rPr>
                <w:rFonts w:asciiTheme="minorEastAsia" w:hAnsiTheme="minorEastAsia" w:cs="宋体" w:hint="eastAsia"/>
                <w:b/>
                <w:color w:val="000000"/>
                <w:sz w:val="24"/>
                <w:szCs w:val="24"/>
                <w:shd w:val="clear" w:color="auto" w:fill="FFFFFF"/>
              </w:rPr>
              <w:t>是否为核心产品</w:t>
            </w:r>
          </w:p>
        </w:tc>
      </w:tr>
      <w:tr w:rsidR="00540202" w:rsidTr="006D1012">
        <w:tc>
          <w:tcPr>
            <w:tcW w:w="851" w:type="dxa"/>
            <w:vAlign w:val="center"/>
          </w:tcPr>
          <w:p w:rsidR="00540202" w:rsidRPr="004B6A6A" w:rsidRDefault="00540202" w:rsidP="006D1012">
            <w:pPr>
              <w:spacing w:line="360" w:lineRule="auto"/>
              <w:jc w:val="center"/>
              <w:rPr>
                <w:rFonts w:asciiTheme="minorEastAsia" w:hAnsiTheme="minorEastAsia"/>
                <w:sz w:val="24"/>
                <w:szCs w:val="24"/>
              </w:rPr>
            </w:pPr>
            <w:r w:rsidRPr="004B6A6A">
              <w:rPr>
                <w:rFonts w:asciiTheme="minorEastAsia" w:hAnsiTheme="minorEastAsia" w:hint="eastAsia"/>
                <w:sz w:val="24"/>
                <w:szCs w:val="24"/>
              </w:rPr>
              <w:t>1</w:t>
            </w:r>
          </w:p>
        </w:tc>
        <w:tc>
          <w:tcPr>
            <w:tcW w:w="1276" w:type="dxa"/>
            <w:vAlign w:val="center"/>
          </w:tcPr>
          <w:p w:rsidR="00540202" w:rsidRPr="004B6A6A" w:rsidRDefault="00540202" w:rsidP="006D1012">
            <w:pPr>
              <w:spacing w:line="360" w:lineRule="auto"/>
              <w:jc w:val="center"/>
              <w:rPr>
                <w:rFonts w:asciiTheme="minorEastAsia" w:hAnsiTheme="minorEastAsia" w:cs="Times New Roman"/>
                <w:sz w:val="24"/>
                <w:szCs w:val="24"/>
              </w:rPr>
            </w:pPr>
            <w:r w:rsidRPr="004B6A6A">
              <w:rPr>
                <w:rStyle w:val="NormalCharacter"/>
                <w:rFonts w:asciiTheme="minorEastAsia" w:hAnsiTheme="minorEastAsia"/>
                <w:sz w:val="24"/>
              </w:rPr>
              <w:t>接触式速冻箱</w:t>
            </w:r>
          </w:p>
        </w:tc>
        <w:tc>
          <w:tcPr>
            <w:tcW w:w="4819" w:type="dxa"/>
          </w:tcPr>
          <w:p w:rsidR="00540202" w:rsidRPr="004B6A6A" w:rsidRDefault="00540202" w:rsidP="006D1012">
            <w:pPr>
              <w:spacing w:line="360" w:lineRule="auto"/>
              <w:rPr>
                <w:rStyle w:val="NormalCharacter"/>
                <w:rFonts w:ascii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hAnsiTheme="minorEastAsia"/>
                <w:sz w:val="24"/>
              </w:rPr>
              <w:t>1、制冷方式：采用高性能平板接触式制冷模式，有上下两个独立的速冻区域，每个速冻区域单独制冷，同一速冻区域上下平板也独立制冷，血浆袋置于上下冷板之间达到快速冷冻。</w:t>
            </w:r>
          </w:p>
          <w:p w:rsidR="00540202" w:rsidRPr="004B6A6A" w:rsidRDefault="00540202" w:rsidP="006D1012">
            <w:pPr>
              <w:spacing w:line="360" w:lineRule="auto"/>
              <w:rPr>
                <w:rStyle w:val="NormalCharacter"/>
                <w:rFonts w:ascii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hAnsiTheme="minorEastAsia"/>
                <w:sz w:val="24"/>
              </w:rPr>
              <w:t>2、标准容量（单次速冻，两个速冻区全部开启）：100ml血浆袋单层叠放可放≧110袋，双层叠放可放≧220袋；200ml血浆袋单层叠放可放≧72袋，双层叠放可放≧144袋。</w:t>
            </w:r>
          </w:p>
          <w:p w:rsidR="00540202" w:rsidRPr="004B6A6A" w:rsidRDefault="00540202" w:rsidP="006D1012">
            <w:pPr>
              <w:spacing w:line="360" w:lineRule="auto"/>
              <w:rPr>
                <w:rStyle w:val="NormalCharacter"/>
                <w:rFonts w:ascii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hAnsiTheme="minorEastAsia"/>
                <w:sz w:val="24"/>
              </w:rPr>
              <w:t>3、操作冷板面积（接触血浆袋的冷冻实际面积）：分上下两层速冻区，分别独立制冷，每层长≧970mm；宽≧620mm。</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4、速冻时间（中心温度降到-30℃）：100ml血袋单层速冻完成时间≦30分钟；200ml血袋单层速冻完成时间≦40分钟。</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5、冷板控制：下冷板的升降由双键式闭合，控制面板位于冷板上方。下冷板的升降由欧美进口直线马达控制，精度高，无噪音，工作过程冷板无抖动。冷板温度：速冻时温度</w:t>
            </w:r>
            <w:r w:rsidRPr="004B6A6A">
              <w:rPr>
                <w:rStyle w:val="NormalCharacter"/>
                <w:rFonts w:asciiTheme="minorEastAsia" w:hAnsiTheme="minorEastAsia"/>
                <w:sz w:val="24"/>
              </w:rPr>
              <w:lastRenderedPageBreak/>
              <w:t>≦-50℃；除霜时温度≧30℃。</w:t>
            </w:r>
          </w:p>
          <w:p w:rsidR="00540202" w:rsidRPr="004B6A6A" w:rsidRDefault="00540202" w:rsidP="006D1012">
            <w:pPr>
              <w:spacing w:line="360" w:lineRule="auto"/>
              <w:rPr>
                <w:rStyle w:val="NormalCharacter"/>
                <w:rFonts w:ascii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hAnsiTheme="minorEastAsia"/>
                <w:sz w:val="24"/>
              </w:rPr>
              <w:t>6、存取方式： 操作者在机器前、后、左、右四个方位均可取放血袋，左右两侧板为半开放，避免手臂过度深入冷冻区造成冻伤。</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7、断电报警：经济模式下，如果意外断电，会有“断电”提示，信息同时被记录，可以查看事件起止时间，事件列表备查。</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8、温度报警：经济模式下，冷板温度高于-35℃会有高温提示。</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9、操作报警：预冷时，若冷板温度高于-40℃就放入血袋速冻，机器不会启动冷冻程序，以确保血浆中心温度保持在-30℃以下。</w:t>
            </w:r>
          </w:p>
          <w:p w:rsidR="00540202" w:rsidRPr="004B6A6A" w:rsidRDefault="00540202" w:rsidP="006D1012">
            <w:pPr>
              <w:spacing w:line="360" w:lineRule="auto"/>
              <w:rPr>
                <w:rStyle w:val="NormalCharacter"/>
                <w:rFonts w:ascii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0</w:t>
            </w:r>
            <w:r w:rsidRPr="004B6A6A">
              <w:rPr>
                <w:rStyle w:val="NormalCharacter"/>
                <w:rFonts w:asciiTheme="minorEastAsia" w:hAnsiTheme="minorEastAsia"/>
                <w:sz w:val="24"/>
              </w:rPr>
              <w:t>、箱体材质：箱体采用304不锈钢拉丝板，阻燃，坚固、高效散热。</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1</w:t>
            </w:r>
            <w:r w:rsidRPr="004B6A6A">
              <w:rPr>
                <w:rStyle w:val="NormalCharacter"/>
                <w:rFonts w:asciiTheme="minorEastAsia" w:hAnsiTheme="minorEastAsia"/>
                <w:sz w:val="24"/>
              </w:rPr>
              <w:t xml:space="preserve"> 、隔热冷冻区：高性能环保密封圈宽度≥3cm，厚度≥5cm，确保隔热效果的良好且能进行双层速冻。</w:t>
            </w:r>
          </w:p>
          <w:p w:rsidR="00540202" w:rsidRPr="004B6A6A" w:rsidRDefault="00540202" w:rsidP="006D1012">
            <w:pPr>
              <w:spacing w:line="360" w:lineRule="auto"/>
              <w:rPr>
                <w:rStyle w:val="NormalCharacter"/>
                <w:rFonts w:ascii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2</w:t>
            </w:r>
            <w:r w:rsidRPr="004B6A6A">
              <w:rPr>
                <w:rStyle w:val="NormalCharacter"/>
                <w:rFonts w:asciiTheme="minorEastAsia" w:hAnsiTheme="minorEastAsia"/>
                <w:sz w:val="24"/>
              </w:rPr>
              <w:t>、箱体散热：速冻机主体前面板、后面板均为全筛网304不锈钢板，控制面板和压缩机分离设计。</w:t>
            </w:r>
          </w:p>
          <w:p w:rsidR="00540202" w:rsidRPr="004B6A6A" w:rsidRDefault="00540202" w:rsidP="006D1012">
            <w:pPr>
              <w:spacing w:line="360" w:lineRule="auto"/>
              <w:rPr>
                <w:rStyle w:val="NormalCharacter"/>
                <w:rFonts w:asciiTheme="minorEastAsia" w:hAnsiTheme="minorEastAsia"/>
                <w:sz w:val="24"/>
              </w:rPr>
            </w:pPr>
            <w:r w:rsidRPr="004B6A6A">
              <w:rPr>
                <w:rFonts w:asciiTheme="minorEastAsia" w:hAnsiTheme="minorEastAsia" w:cs="仿宋"/>
                <w:b/>
                <w:color w:val="000000"/>
                <w:sz w:val="24"/>
                <w:szCs w:val="24"/>
                <w:shd w:val="clear" w:color="auto" w:fill="FFFFFF"/>
              </w:rPr>
              <w:t>▲</w:t>
            </w: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3</w:t>
            </w:r>
            <w:r w:rsidRPr="004B6A6A">
              <w:rPr>
                <w:rStyle w:val="NormalCharacter"/>
                <w:rFonts w:asciiTheme="minorEastAsia" w:hAnsiTheme="minorEastAsia"/>
                <w:sz w:val="24"/>
              </w:rPr>
              <w:t>、制冷方式：单级活塞式压缩机制冷，故障发生率低，节能环保。</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4</w:t>
            </w:r>
            <w:r w:rsidRPr="004B6A6A">
              <w:rPr>
                <w:rStyle w:val="NormalCharacter"/>
                <w:rFonts w:asciiTheme="minorEastAsia" w:hAnsiTheme="minorEastAsia"/>
                <w:sz w:val="24"/>
              </w:rPr>
              <w:t>、压缩机制冷工质：环保制冷剂，重量≧5.5kg。制冷效率更高，环保。</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5</w:t>
            </w:r>
            <w:r w:rsidRPr="004B6A6A">
              <w:rPr>
                <w:rStyle w:val="NormalCharacter"/>
                <w:rFonts w:asciiTheme="minorEastAsia" w:hAnsiTheme="minorEastAsia"/>
                <w:sz w:val="24"/>
              </w:rPr>
              <w:t>、 冷凝器：仅2个风冷冷凝器，耗电低。</w:t>
            </w:r>
          </w:p>
          <w:p w:rsidR="00540202" w:rsidRPr="004B6A6A" w:rsidRDefault="00540202" w:rsidP="006D1012">
            <w:pPr>
              <w:spacing w:line="360" w:lineRule="auto"/>
              <w:rPr>
                <w:rStyle w:val="NormalCharacter"/>
                <w:rFonts w:asciiTheme="minorEastAsia" w:hAnsiTheme="minorEastAsia"/>
                <w:sz w:val="24"/>
              </w:rPr>
            </w:pP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6</w:t>
            </w:r>
            <w:r w:rsidRPr="004B6A6A">
              <w:rPr>
                <w:rStyle w:val="NormalCharacter"/>
                <w:rFonts w:asciiTheme="minorEastAsia" w:hAnsiTheme="minorEastAsia"/>
                <w:sz w:val="24"/>
              </w:rPr>
              <w:t>、安装方式：分体机设计， 室内无压缩机散热，噪音低。</w:t>
            </w:r>
          </w:p>
          <w:p w:rsidR="00540202" w:rsidRPr="00216F55" w:rsidRDefault="00540202" w:rsidP="006D1012">
            <w:pPr>
              <w:spacing w:line="360" w:lineRule="auto"/>
              <w:rPr>
                <w:rFonts w:asciiTheme="minorEastAsia" w:hAnsiTheme="minorEastAsia" w:cs="Times New Roman"/>
                <w:sz w:val="24"/>
                <w:szCs w:val="24"/>
              </w:rPr>
            </w:pPr>
            <w:r w:rsidRPr="004B6A6A">
              <w:rPr>
                <w:rFonts w:asciiTheme="minorEastAsia" w:hAnsiTheme="minorEastAsia" w:cs="仿宋"/>
                <w:b/>
                <w:color w:val="000000"/>
                <w:sz w:val="24"/>
                <w:szCs w:val="24"/>
                <w:shd w:val="clear" w:color="auto" w:fill="FFFFFF"/>
              </w:rPr>
              <w:lastRenderedPageBreak/>
              <w:t>▲</w:t>
            </w:r>
            <w:r w:rsidRPr="004B6A6A">
              <w:rPr>
                <w:rStyle w:val="NormalCharacter"/>
                <w:rFonts w:asciiTheme="minorEastAsia" w:hAnsiTheme="minorEastAsia"/>
                <w:sz w:val="24"/>
              </w:rPr>
              <w:t>1</w:t>
            </w:r>
            <w:r w:rsidRPr="004B6A6A">
              <w:rPr>
                <w:rStyle w:val="NormalCharacter"/>
                <w:rFonts w:asciiTheme="minorEastAsia" w:hAnsiTheme="minorEastAsia" w:hint="eastAsia"/>
                <w:sz w:val="24"/>
              </w:rPr>
              <w:t>7</w:t>
            </w:r>
            <w:r w:rsidRPr="004B6A6A">
              <w:rPr>
                <w:rStyle w:val="NormalCharacter"/>
                <w:rFonts w:asciiTheme="minorEastAsia" w:hAnsiTheme="minorEastAsia"/>
                <w:sz w:val="24"/>
              </w:rPr>
              <w:t>、整机功率：≦6KW。</w:t>
            </w:r>
          </w:p>
        </w:tc>
        <w:tc>
          <w:tcPr>
            <w:tcW w:w="850" w:type="dxa"/>
            <w:vAlign w:val="center"/>
          </w:tcPr>
          <w:p w:rsidR="00540202" w:rsidRPr="004B6A6A" w:rsidRDefault="00540202" w:rsidP="006D1012">
            <w:pPr>
              <w:jc w:val="center"/>
              <w:rPr>
                <w:rFonts w:asciiTheme="minorEastAsia" w:hAnsiTheme="minorEastAsia"/>
                <w:sz w:val="24"/>
                <w:szCs w:val="24"/>
              </w:rPr>
            </w:pPr>
            <w:r w:rsidRPr="004B6A6A">
              <w:rPr>
                <w:rFonts w:asciiTheme="minorEastAsia" w:hAnsiTheme="minorEastAsia" w:hint="eastAsia"/>
                <w:sz w:val="24"/>
                <w:szCs w:val="24"/>
              </w:rPr>
              <w:lastRenderedPageBreak/>
              <w:t>台</w:t>
            </w:r>
          </w:p>
        </w:tc>
        <w:tc>
          <w:tcPr>
            <w:tcW w:w="851" w:type="dxa"/>
            <w:vAlign w:val="center"/>
          </w:tcPr>
          <w:p w:rsidR="00540202" w:rsidRPr="004B6A6A" w:rsidRDefault="00540202" w:rsidP="006D1012">
            <w:pPr>
              <w:jc w:val="center"/>
              <w:rPr>
                <w:rFonts w:asciiTheme="minorEastAsia" w:hAnsiTheme="minorEastAsia"/>
                <w:sz w:val="24"/>
                <w:szCs w:val="24"/>
              </w:rPr>
            </w:pPr>
            <w:r w:rsidRPr="004B6A6A">
              <w:rPr>
                <w:rFonts w:asciiTheme="minorEastAsia" w:hAnsiTheme="minorEastAsia" w:hint="eastAsia"/>
                <w:sz w:val="24"/>
                <w:szCs w:val="24"/>
              </w:rPr>
              <w:t>1</w:t>
            </w:r>
          </w:p>
        </w:tc>
        <w:tc>
          <w:tcPr>
            <w:tcW w:w="1276" w:type="dxa"/>
            <w:vAlign w:val="center"/>
          </w:tcPr>
          <w:p w:rsidR="00540202" w:rsidRPr="004B6A6A" w:rsidRDefault="00540202" w:rsidP="006D1012">
            <w:pPr>
              <w:jc w:val="center"/>
              <w:rPr>
                <w:rFonts w:asciiTheme="minorEastAsia" w:hAnsiTheme="minorEastAsia"/>
                <w:sz w:val="24"/>
                <w:szCs w:val="24"/>
              </w:rPr>
            </w:pPr>
            <w:r w:rsidRPr="004B6A6A">
              <w:rPr>
                <w:rFonts w:asciiTheme="minorEastAsia" w:hAnsiTheme="minorEastAsia" w:cs="宋体" w:hint="eastAsia"/>
                <w:color w:val="000000"/>
                <w:sz w:val="24"/>
                <w:szCs w:val="24"/>
                <w:shd w:val="clear" w:color="auto" w:fill="FFFFFF"/>
              </w:rPr>
              <w:t>是</w:t>
            </w:r>
          </w:p>
        </w:tc>
      </w:tr>
    </w:tbl>
    <w:p w:rsidR="00E4427E" w:rsidRPr="00CA1263" w:rsidRDefault="00E4427E" w:rsidP="00540202">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F94C9F" w:rsidRPr="00CA1263" w:rsidRDefault="00F94C9F" w:rsidP="00F94C9F">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F94C9F" w:rsidRPr="009C7DBE" w:rsidRDefault="00F94C9F" w:rsidP="00F94C9F">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5826F4" w:rsidRPr="002E3710" w:rsidRDefault="005826F4" w:rsidP="005826F4">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5826F4" w:rsidRPr="005D4044" w:rsidRDefault="005826F4" w:rsidP="005826F4">
      <w:pPr>
        <w:widowControl/>
        <w:shd w:val="clear" w:color="auto" w:fill="FFFFFF"/>
        <w:spacing w:line="360" w:lineRule="auto"/>
        <w:ind w:firstLineChars="200" w:firstLine="480"/>
        <w:contextualSpacing/>
        <w:jc w:val="left"/>
        <w:rPr>
          <w:rFonts w:asciiTheme="minorEastAsia" w:hAnsiTheme="minorEastAsia" w:cs="宋体"/>
          <w:kern w:val="0"/>
          <w:sz w:val="24"/>
          <w:szCs w:val="24"/>
        </w:rPr>
      </w:pPr>
      <w:r w:rsidRPr="005D4044">
        <w:rPr>
          <w:rFonts w:ascii="宋体" w:eastAsia="宋体" w:hAnsi="宋体" w:cs="宋体" w:hint="eastAsia"/>
          <w:kern w:val="0"/>
          <w:sz w:val="24"/>
          <w:szCs w:val="24"/>
        </w:rPr>
        <w:t>按照招标文件要求、投标文件响应</w:t>
      </w:r>
    </w:p>
    <w:p w:rsidR="005826F4" w:rsidRPr="002E3710" w:rsidRDefault="005826F4" w:rsidP="005826F4">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5826F4" w:rsidRPr="00F44522" w:rsidRDefault="005826F4" w:rsidP="005826F4">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w:t>
      </w:r>
      <w:r>
        <w:rPr>
          <w:rFonts w:ascii="宋体" w:cs="宋体" w:hint="eastAsia"/>
          <w:sz w:val="24"/>
          <w:lang w:val="zh-CN"/>
        </w:rPr>
        <w:t>、投标人须明确投标产品的厂家、</w:t>
      </w:r>
      <w:r w:rsidRPr="00F44522">
        <w:rPr>
          <w:rFonts w:ascii="宋体" w:cs="宋体" w:hint="eastAsia"/>
          <w:sz w:val="24"/>
          <w:lang w:val="zh-CN"/>
        </w:rPr>
        <w:t>品牌、型号、详细参数，</w:t>
      </w:r>
      <w:r w:rsidRPr="00F44522">
        <w:rPr>
          <w:rFonts w:ascii="宋体" w:cs="宋体" w:hint="eastAsia"/>
          <w:b/>
          <w:sz w:val="24"/>
          <w:lang w:val="zh-CN"/>
        </w:rPr>
        <w:t>否则为无效投标。</w:t>
      </w:r>
    </w:p>
    <w:p w:rsidR="005826F4" w:rsidRPr="00F44522" w:rsidRDefault="005826F4" w:rsidP="005826F4">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5826F4" w:rsidRPr="00F44522" w:rsidRDefault="005826F4" w:rsidP="005826F4">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5826F4" w:rsidRDefault="005826F4" w:rsidP="005826F4">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5826F4" w:rsidRPr="0090342A" w:rsidRDefault="005826F4" w:rsidP="005826F4">
      <w:pPr>
        <w:autoSpaceDE w:val="0"/>
        <w:autoSpaceDN w:val="0"/>
        <w:adjustRightInd w:val="0"/>
        <w:spacing w:line="360" w:lineRule="auto"/>
        <w:ind w:firstLineChars="200" w:firstLine="480"/>
        <w:rPr>
          <w:rFonts w:ascii="宋体" w:cs="宋体"/>
          <w:sz w:val="24"/>
          <w:lang w:val="zh-CN"/>
        </w:rPr>
      </w:pPr>
      <w:r w:rsidRPr="0090342A">
        <w:rPr>
          <w:rFonts w:ascii="宋体" w:cs="宋体" w:hint="eastAsia"/>
          <w:sz w:val="24"/>
          <w:lang w:val="zh-CN"/>
        </w:rPr>
        <w:t>5、本次采购清单中产品采购人允许是进口产品，并报财政监管部门备案批准</w:t>
      </w:r>
      <w:r>
        <w:rPr>
          <w:rFonts w:ascii="宋体" w:cs="宋体" w:hint="eastAsia"/>
          <w:sz w:val="24"/>
          <w:lang w:val="zh-CN"/>
        </w:rPr>
        <w:t>。</w:t>
      </w:r>
    </w:p>
    <w:p w:rsidR="005826F4" w:rsidRPr="002E3710" w:rsidRDefault="005826F4" w:rsidP="005826F4">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5826F4" w:rsidRPr="00CA1263" w:rsidRDefault="005826F4" w:rsidP="005826F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lastRenderedPageBreak/>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5826F4" w:rsidRPr="00CA1263" w:rsidRDefault="005826F4" w:rsidP="005826F4">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5826F4" w:rsidRPr="002E3710" w:rsidRDefault="005826F4" w:rsidP="005826F4">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1200000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1200000</w:t>
      </w:r>
      <w:r w:rsidRPr="0067638E">
        <w:rPr>
          <w:rFonts w:asciiTheme="minorEastAsia" w:eastAsiaTheme="minorEastAsia" w:hAnsiTheme="minorEastAsia" w:cs="宋体" w:hint="eastAsia"/>
          <w:b/>
          <w:color w:val="000000"/>
          <w:kern w:val="0"/>
          <w:lang w:val="zh-CN"/>
        </w:rPr>
        <w:t>元。超出最高限价的投标无效。</w:t>
      </w:r>
    </w:p>
    <w:p w:rsidR="005826F4" w:rsidRPr="0067638E" w:rsidRDefault="005826F4" w:rsidP="005826F4">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5826F4" w:rsidRPr="0067638E" w:rsidRDefault="005826F4" w:rsidP="005826F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Pr>
          <w:rFonts w:asciiTheme="minorEastAsia" w:hAnsiTheme="minorEastAsia" w:cs="宋体" w:hint="eastAsia"/>
          <w:color w:val="000000"/>
          <w:kern w:val="0"/>
          <w:sz w:val="24"/>
          <w:szCs w:val="24"/>
          <w:lang w:val="zh-CN"/>
        </w:rPr>
        <w:t>银行转账</w:t>
      </w:r>
    </w:p>
    <w:p w:rsidR="005826F4" w:rsidRPr="00A04D66" w:rsidRDefault="005826F4" w:rsidP="005826F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Pr="00A04D66">
        <w:rPr>
          <w:rFonts w:ascii="宋体" w:eastAsia="宋体" w:hAnsi="宋体" w:cs="宋体" w:hint="eastAsia"/>
          <w:color w:val="000000"/>
          <w:kern w:val="0"/>
          <w:sz w:val="24"/>
          <w:szCs w:val="24"/>
          <w:lang w:val="zh-CN"/>
        </w:rPr>
        <w:t>验收合格后正常使用30日内无质量问题支付90%，剩余10%一年后支付</w:t>
      </w:r>
      <w:r>
        <w:rPr>
          <w:rFonts w:asciiTheme="minorEastAsia" w:hAnsiTheme="minorEastAsia" w:cs="宋体" w:hint="eastAsia"/>
          <w:color w:val="000000"/>
          <w:kern w:val="0"/>
          <w:sz w:val="24"/>
          <w:szCs w:val="24"/>
          <w:lang w:val="zh-CN"/>
        </w:rPr>
        <w:t>。</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F94C9F" w:rsidRDefault="00F94C9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000947" w:rsidRPr="00CE7B56" w:rsidRDefault="00000947" w:rsidP="00000947">
            <w:pPr>
              <w:autoSpaceDE w:val="0"/>
              <w:autoSpaceDN w:val="0"/>
              <w:adjustRightInd w:val="0"/>
              <w:spacing w:line="360" w:lineRule="auto"/>
              <w:jc w:val="left"/>
              <w:rPr>
                <w:rFonts w:ascii="宋体" w:hAnsi="宋体"/>
                <w:szCs w:val="21"/>
              </w:rPr>
            </w:pPr>
            <w:r w:rsidRPr="00CE7B56">
              <w:rPr>
                <w:rFonts w:ascii="宋体" w:hAnsi="宋体" w:hint="eastAsia"/>
                <w:szCs w:val="21"/>
              </w:rPr>
              <w:t>项目名称：接触式平板速冻机</w:t>
            </w:r>
            <w:r w:rsidR="00C75D31" w:rsidRPr="00C75D31">
              <w:rPr>
                <w:rFonts w:ascii="宋体" w:hAnsi="宋体" w:hint="eastAsia"/>
                <w:szCs w:val="21"/>
              </w:rPr>
              <w:t>（不见面开标）</w:t>
            </w:r>
          </w:p>
          <w:p w:rsidR="00000947" w:rsidRPr="00CE7B56" w:rsidRDefault="00000947" w:rsidP="00000947">
            <w:pPr>
              <w:autoSpaceDE w:val="0"/>
              <w:autoSpaceDN w:val="0"/>
              <w:adjustRightInd w:val="0"/>
              <w:spacing w:line="360" w:lineRule="auto"/>
              <w:jc w:val="left"/>
              <w:rPr>
                <w:rFonts w:ascii="宋体" w:hAnsi="宋体"/>
                <w:szCs w:val="21"/>
              </w:rPr>
            </w:pPr>
            <w:r w:rsidRPr="00CE7B56">
              <w:rPr>
                <w:rFonts w:ascii="宋体" w:hAnsi="宋体" w:hint="eastAsia"/>
                <w:szCs w:val="21"/>
              </w:rPr>
              <w:t>项目编号：ZFCG-G2019162</w:t>
            </w:r>
            <w:r>
              <w:rPr>
                <w:rFonts w:ascii="宋体" w:hAnsi="宋体" w:hint="eastAsia"/>
                <w:szCs w:val="21"/>
              </w:rPr>
              <w:t>-1</w:t>
            </w:r>
            <w:r w:rsidRPr="00CE7B56">
              <w:rPr>
                <w:rFonts w:ascii="宋体" w:hAnsi="宋体" w:hint="eastAsia"/>
                <w:szCs w:val="21"/>
              </w:rPr>
              <w:t>号</w:t>
            </w:r>
          </w:p>
          <w:p w:rsidR="00000947" w:rsidRPr="00CE7B56" w:rsidRDefault="00000947" w:rsidP="00000947">
            <w:pPr>
              <w:autoSpaceDE w:val="0"/>
              <w:autoSpaceDN w:val="0"/>
              <w:adjustRightInd w:val="0"/>
              <w:spacing w:line="360" w:lineRule="auto"/>
              <w:jc w:val="left"/>
              <w:rPr>
                <w:rFonts w:ascii="宋体" w:hAnsi="宋体"/>
                <w:szCs w:val="21"/>
              </w:rPr>
            </w:pPr>
            <w:r w:rsidRPr="00CE7B56">
              <w:rPr>
                <w:rFonts w:ascii="宋体" w:hAnsi="宋体" w:hint="eastAsia"/>
                <w:szCs w:val="21"/>
              </w:rPr>
              <w:t>项目内容：接</w:t>
            </w:r>
            <w:r w:rsidRPr="00CE7B56">
              <w:rPr>
                <w:rFonts w:ascii="宋体" w:eastAsia="宋体" w:hAnsi="宋体" w:cs="Times New Roman" w:hint="eastAsia"/>
                <w:szCs w:val="21"/>
              </w:rPr>
              <w:t>触式平板速冻机一台</w:t>
            </w:r>
          </w:p>
          <w:p w:rsidR="00E4427E" w:rsidRPr="002A4363" w:rsidRDefault="00000947" w:rsidP="00000947">
            <w:pPr>
              <w:autoSpaceDE w:val="0"/>
              <w:autoSpaceDN w:val="0"/>
              <w:adjustRightInd w:val="0"/>
              <w:spacing w:line="360" w:lineRule="auto"/>
              <w:jc w:val="left"/>
              <w:rPr>
                <w:rFonts w:asciiTheme="minorEastAsia" w:hAnsiTheme="minorEastAsia" w:cs="仿宋_GB2312"/>
                <w:szCs w:val="21"/>
              </w:rPr>
            </w:pPr>
            <w:r w:rsidRPr="00CE7B56">
              <w:rPr>
                <w:rFonts w:ascii="宋体" w:hAnsi="宋体" w:hint="eastAsia"/>
                <w:szCs w:val="21"/>
              </w:rPr>
              <w:t>项目地址：许昌市中心血站</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000947" w:rsidRPr="00CE7B56" w:rsidRDefault="00000947" w:rsidP="00000947">
            <w:pPr>
              <w:autoSpaceDE w:val="0"/>
              <w:autoSpaceDN w:val="0"/>
              <w:adjustRightInd w:val="0"/>
              <w:spacing w:line="360" w:lineRule="auto"/>
              <w:jc w:val="left"/>
              <w:rPr>
                <w:rFonts w:ascii="宋体" w:hAnsi="宋体"/>
                <w:szCs w:val="21"/>
              </w:rPr>
            </w:pPr>
            <w:r w:rsidRPr="00CE7B56">
              <w:rPr>
                <w:rFonts w:ascii="宋体" w:hAnsi="宋体" w:hint="eastAsia"/>
                <w:szCs w:val="21"/>
              </w:rPr>
              <w:t>名称：许昌市中心血站</w:t>
            </w:r>
          </w:p>
          <w:p w:rsidR="00000947" w:rsidRPr="00CE7B56" w:rsidRDefault="00000947" w:rsidP="00000947">
            <w:pPr>
              <w:autoSpaceDE w:val="0"/>
              <w:autoSpaceDN w:val="0"/>
              <w:adjustRightInd w:val="0"/>
              <w:spacing w:line="360" w:lineRule="auto"/>
              <w:jc w:val="left"/>
              <w:rPr>
                <w:rFonts w:ascii="宋体" w:hAnsi="宋体"/>
                <w:szCs w:val="21"/>
              </w:rPr>
            </w:pPr>
            <w:r w:rsidRPr="00CE7B56">
              <w:rPr>
                <w:rFonts w:ascii="宋体" w:hAnsi="宋体" w:hint="eastAsia"/>
                <w:szCs w:val="21"/>
              </w:rPr>
              <w:t>地址：</w:t>
            </w:r>
            <w:r>
              <w:rPr>
                <w:rFonts w:ascii="宋体" w:hAnsi="宋体" w:hint="eastAsia"/>
                <w:szCs w:val="21"/>
              </w:rPr>
              <w:t>许昌市</w:t>
            </w:r>
            <w:r w:rsidRPr="00C0018C">
              <w:rPr>
                <w:rFonts w:ascii="宋体" w:hAnsi="宋体" w:hint="eastAsia"/>
                <w:szCs w:val="21"/>
              </w:rPr>
              <w:t>前进路东段</w:t>
            </w:r>
          </w:p>
          <w:p w:rsidR="00E4427E" w:rsidRPr="002A4363" w:rsidRDefault="00000947" w:rsidP="00000947">
            <w:pPr>
              <w:autoSpaceDE w:val="0"/>
              <w:autoSpaceDN w:val="0"/>
              <w:adjustRightInd w:val="0"/>
              <w:spacing w:line="360" w:lineRule="auto"/>
              <w:jc w:val="left"/>
              <w:rPr>
                <w:rFonts w:asciiTheme="minorEastAsia" w:hAnsiTheme="minorEastAsia" w:cs="仿宋_GB2312"/>
                <w:szCs w:val="21"/>
              </w:rPr>
            </w:pPr>
            <w:r w:rsidRPr="00C36D62">
              <w:rPr>
                <w:rFonts w:ascii="宋体" w:hAnsi="宋体" w:hint="eastAsia"/>
                <w:szCs w:val="21"/>
              </w:rPr>
              <w:t>联系人：</w:t>
            </w:r>
            <w:r w:rsidRPr="00C36D62">
              <w:rPr>
                <w:rFonts w:ascii="宋体" w:eastAsia="宋体" w:hAnsi="宋体" w:cs="Times New Roman" w:hint="eastAsia"/>
                <w:szCs w:val="21"/>
              </w:rPr>
              <w:t>张少戈</w:t>
            </w:r>
            <w:r w:rsidRPr="00C36D62">
              <w:rPr>
                <w:rFonts w:ascii="宋体" w:hAnsi="宋体" w:hint="eastAsia"/>
                <w:szCs w:val="21"/>
              </w:rPr>
              <w:t xml:space="preserve">                    电话：</w:t>
            </w:r>
            <w:r w:rsidRPr="00C36D62">
              <w:rPr>
                <w:rFonts w:ascii="宋体" w:eastAsia="宋体" w:hAnsi="宋体" w:cs="Times New Roman" w:hint="eastAsia"/>
                <w:szCs w:val="21"/>
              </w:rPr>
              <w:t>15993679229</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F94C9F">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00F94C9F" w:rsidRPr="00B933B0">
              <w:rPr>
                <w:rFonts w:asciiTheme="minorEastAsia" w:hAnsiTheme="minorEastAsia" w:cs="仿宋_GB2312" w:hint="eastAsia"/>
                <w:color w:val="FF0000"/>
                <w:szCs w:val="21"/>
              </w:rPr>
              <w:t>许昌市龙兴路与竹林路交汇处创业服务中心C座</w:t>
            </w:r>
          </w:p>
          <w:p w:rsidR="00E4427E" w:rsidRPr="002A4363" w:rsidRDefault="00000947" w:rsidP="00000947">
            <w:pPr>
              <w:autoSpaceDE w:val="0"/>
              <w:autoSpaceDN w:val="0"/>
              <w:adjustRightInd w:val="0"/>
              <w:spacing w:line="360" w:lineRule="auto"/>
              <w:jc w:val="left"/>
              <w:rPr>
                <w:rFonts w:asciiTheme="minorEastAsia" w:hAnsiTheme="minorEastAsia" w:cs="仿宋_GB2312"/>
                <w:szCs w:val="21"/>
              </w:rPr>
            </w:pPr>
            <w:r w:rsidRPr="00CE7B56">
              <w:rPr>
                <w:rFonts w:ascii="宋体" w:hAnsi="宋体" w:hint="eastAsia"/>
                <w:szCs w:val="21"/>
              </w:rPr>
              <w:t>联系人：沙先生                    电话：0374-296</w:t>
            </w:r>
            <w:r>
              <w:rPr>
                <w:rFonts w:ascii="宋体" w:hAnsi="宋体" w:hint="eastAsia"/>
                <w:szCs w:val="21"/>
              </w:rPr>
              <w:t>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572767"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8960D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8960D4"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206E71" w:rsidP="00206E7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1200000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8960D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8960D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206E71" w:rsidP="00206E71">
            <w:pPr>
              <w:autoSpaceDE w:val="0"/>
              <w:autoSpaceDN w:val="0"/>
              <w:adjustRightInd w:val="0"/>
              <w:spacing w:line="276" w:lineRule="auto"/>
              <w:rPr>
                <w:rFonts w:asciiTheme="minorEastAsia" w:hAnsiTheme="minorEastAsia"/>
                <w:szCs w:val="21"/>
              </w:rPr>
            </w:pPr>
            <w:r w:rsidRPr="002A4363">
              <w:rPr>
                <w:rFonts w:asciiTheme="minorEastAsia" w:hAnsiTheme="minorEastAsia" w:cs="宋体" w:hint="eastAsia"/>
                <w:b/>
                <w:bCs/>
                <w:szCs w:val="21"/>
                <w:lang w:val="zh-CN"/>
              </w:rPr>
              <w:t>□</w:t>
            </w:r>
            <w:r w:rsidR="00E4427E" w:rsidRPr="002A4363">
              <w:rPr>
                <w:rFonts w:asciiTheme="minorEastAsia" w:hAnsiTheme="minorEastAsia" w:cs="宋体" w:hint="eastAsia"/>
                <w:bCs/>
                <w:szCs w:val="21"/>
                <w:lang w:val="zh-CN"/>
              </w:rPr>
              <w:t xml:space="preserve">不允许    </w:t>
            </w:r>
            <w:r w:rsidR="008960D4"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8960D4"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8960D4"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FE60F2">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FE60F2">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FE60F2">
              <w:rPr>
                <w:rFonts w:asciiTheme="minorEastAsia" w:hAnsiTheme="minorEastAsia" w:cs="宋体" w:hint="eastAsia"/>
                <w:bCs/>
                <w:szCs w:val="21"/>
                <w:lang w:val="zh-CN"/>
              </w:rPr>
              <w:t>3</w:t>
            </w:r>
            <w:r w:rsidRPr="002A4363">
              <w:rPr>
                <w:rFonts w:asciiTheme="minorEastAsia" w:hAnsiTheme="minorEastAsia" w:cs="宋体" w:hint="eastAsia"/>
                <w:bCs/>
                <w:szCs w:val="21"/>
                <w:lang w:val="zh-CN"/>
              </w:rPr>
              <w:t>月</w:t>
            </w:r>
            <w:r w:rsidR="00FE60F2">
              <w:rPr>
                <w:rFonts w:asciiTheme="minorEastAsia" w:hAnsiTheme="minorEastAsia" w:cs="宋体" w:hint="eastAsia"/>
                <w:bCs/>
                <w:szCs w:val="21"/>
                <w:lang w:val="zh-CN"/>
              </w:rPr>
              <w:t>18</w:t>
            </w:r>
            <w:r w:rsidRPr="002A4363">
              <w:rPr>
                <w:rFonts w:asciiTheme="minorEastAsia" w:hAnsiTheme="minorEastAsia" w:cs="宋体" w:hint="eastAsia"/>
                <w:bCs/>
                <w:szCs w:val="21"/>
                <w:lang w:val="zh-CN"/>
              </w:rPr>
              <w:t>日</w:t>
            </w:r>
            <w:r w:rsidR="00FE60F2">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FE60F2">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6E396C" w:rsidRDefault="00E4427E" w:rsidP="00EF6AB8">
            <w:pPr>
              <w:autoSpaceDE w:val="0"/>
              <w:autoSpaceDN w:val="0"/>
              <w:adjustRightInd w:val="0"/>
              <w:spacing w:line="360" w:lineRule="auto"/>
              <w:jc w:val="center"/>
              <w:rPr>
                <w:rFonts w:asciiTheme="minorEastAsia" w:hAnsiTheme="minorEastAsia" w:cs="黑体"/>
                <w:color w:val="FF0000"/>
                <w:szCs w:val="21"/>
              </w:rPr>
            </w:pPr>
            <w:r w:rsidRPr="006E396C">
              <w:rPr>
                <w:rFonts w:asciiTheme="minorEastAsia" w:hAnsiTheme="minorEastAsia" w:cs="黑体" w:hint="eastAsia"/>
                <w:color w:val="FF0000"/>
                <w:szCs w:val="21"/>
              </w:rPr>
              <w:t>开标地点</w:t>
            </w:r>
          </w:p>
        </w:tc>
        <w:tc>
          <w:tcPr>
            <w:tcW w:w="6813" w:type="dxa"/>
            <w:vAlign w:val="center"/>
          </w:tcPr>
          <w:p w:rsidR="00E4427E" w:rsidRPr="002A4363" w:rsidRDefault="00EA280E" w:rsidP="00FE60F2">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许昌市公共资源交易中心</w:t>
            </w:r>
            <w:r w:rsidR="006E396C">
              <w:rPr>
                <w:rFonts w:asciiTheme="minorEastAsia" w:hAnsiTheme="minorEastAsia" w:cs="仿宋_GB2312" w:hint="eastAsia"/>
                <w:color w:val="000000"/>
                <w:szCs w:val="21"/>
              </w:rPr>
              <w:t>三楼开标</w:t>
            </w:r>
            <w:r w:rsidR="00FE60F2">
              <w:rPr>
                <w:rFonts w:asciiTheme="minorEastAsia" w:hAnsiTheme="minorEastAsia" w:cs="仿宋_GB2312" w:hint="eastAsia"/>
                <w:color w:val="000000"/>
                <w:szCs w:val="21"/>
                <w:u w:val="single"/>
              </w:rPr>
              <w:t>4</w:t>
            </w:r>
            <w:r w:rsidR="006E396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A62AB1" w:rsidRDefault="008960D4" w:rsidP="00EF6AB8">
            <w:pPr>
              <w:autoSpaceDE w:val="0"/>
              <w:autoSpaceDN w:val="0"/>
              <w:adjustRightInd w:val="0"/>
              <w:spacing w:line="360" w:lineRule="auto"/>
              <w:rPr>
                <w:rFonts w:asciiTheme="minorEastAsia" w:hAnsiTheme="minorEastAsia" w:cs="宋体"/>
                <w:color w:val="FF0000"/>
                <w:szCs w:val="21"/>
              </w:rPr>
            </w:pPr>
            <w:r w:rsidRPr="00A62AB1">
              <w:rPr>
                <w:rFonts w:ascii="新宋体" w:eastAsia="新宋体" w:hAnsi="新宋体"/>
                <w:b/>
                <w:color w:val="FF0000"/>
                <w:szCs w:val="21"/>
              </w:rPr>
              <w:fldChar w:fldCharType="begin"/>
            </w:r>
            <w:r w:rsidR="00E4427E" w:rsidRPr="00A62AB1">
              <w:rPr>
                <w:rFonts w:ascii="新宋体" w:eastAsia="新宋体" w:hAnsi="新宋体"/>
                <w:b/>
                <w:color w:val="FF0000"/>
                <w:szCs w:val="21"/>
              </w:rPr>
              <w:instrText xml:space="preserve"> </w:instrText>
            </w:r>
            <w:r w:rsidR="00E4427E" w:rsidRPr="00A62AB1">
              <w:rPr>
                <w:rFonts w:ascii="新宋体" w:eastAsia="新宋体" w:hAnsi="新宋体" w:hint="eastAsia"/>
                <w:b/>
                <w:color w:val="FF0000"/>
                <w:szCs w:val="21"/>
              </w:rPr>
              <w:instrText>eq \o\ac(□,√)</w:instrText>
            </w:r>
            <w:r w:rsidRPr="00A62AB1">
              <w:rPr>
                <w:rFonts w:ascii="新宋体" w:eastAsia="新宋体" w:hAnsi="新宋体"/>
                <w:b/>
                <w:color w:val="FF0000"/>
                <w:szCs w:val="21"/>
              </w:rPr>
              <w:fldChar w:fldCharType="end"/>
            </w:r>
            <w:r w:rsidR="00E4427E" w:rsidRPr="00A62AB1">
              <w:rPr>
                <w:rFonts w:ascii="新宋体" w:eastAsia="新宋体" w:hAnsi="新宋体" w:hint="eastAsia"/>
                <w:color w:val="FF0000"/>
                <w:szCs w:val="21"/>
              </w:rPr>
              <w:t>电子投标文件：成功上传至《全国公共资源交易平台（河南省·许昌市）》公共资源交易系统加密电子投标文件1份</w:t>
            </w:r>
            <w:r w:rsidR="00E4427E" w:rsidRPr="00A62AB1">
              <w:rPr>
                <w:rFonts w:hAnsi="宋体" w:cs="宋体" w:hint="eastAsia"/>
                <w:color w:val="FF0000"/>
                <w:szCs w:val="21"/>
                <w:lang w:val="zh-CN"/>
              </w:rPr>
              <w:t>（文件格式为：</w:t>
            </w:r>
            <w:r w:rsidR="00E4427E" w:rsidRPr="00A62AB1">
              <w:rPr>
                <w:rFonts w:hAnsi="宋体" w:cs="宋体" w:hint="eastAsia"/>
                <w:color w:val="FF0000"/>
                <w:szCs w:val="21"/>
                <w:lang w:val="zh-CN"/>
              </w:rPr>
              <w:t xml:space="preserve"> XXX</w:t>
            </w:r>
            <w:r w:rsidR="00E4427E" w:rsidRPr="00A62AB1">
              <w:rPr>
                <w:rFonts w:hAnsi="宋体" w:cs="宋体" w:hint="eastAsia"/>
                <w:color w:val="FF0000"/>
                <w:szCs w:val="21"/>
                <w:lang w:val="zh-CN"/>
              </w:rPr>
              <w:t>公司</w:t>
            </w:r>
            <w:r w:rsidR="00E4427E" w:rsidRPr="00A62AB1">
              <w:rPr>
                <w:rFonts w:hAnsi="宋体" w:cs="宋体" w:hint="eastAsia"/>
                <w:color w:val="FF0000"/>
                <w:szCs w:val="21"/>
                <w:lang w:val="zh-CN"/>
              </w:rPr>
              <w:t>XXX</w:t>
            </w:r>
            <w:r w:rsidR="00E4427E" w:rsidRPr="00A62AB1">
              <w:rPr>
                <w:rFonts w:hAnsi="宋体" w:cs="宋体" w:hint="eastAsia"/>
                <w:color w:val="FF0000"/>
                <w:szCs w:val="21"/>
                <w:lang w:val="zh-CN"/>
              </w:rPr>
              <w:t>项目编号</w:t>
            </w:r>
            <w:r w:rsidR="00E4427E" w:rsidRPr="00A62AB1">
              <w:rPr>
                <w:rFonts w:hAnsi="宋体" w:cs="宋体" w:hint="eastAsia"/>
                <w:color w:val="FF0000"/>
                <w:szCs w:val="21"/>
                <w:lang w:val="zh-CN"/>
              </w:rPr>
              <w:t>.file</w:t>
            </w:r>
            <w:r w:rsidR="00E4427E" w:rsidRPr="00A62AB1">
              <w:rPr>
                <w:rFonts w:hAnsi="宋体" w:cs="宋体" w:hint="eastAsia"/>
                <w:color w:val="FF0000"/>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A62AB1">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lastRenderedPageBreak/>
              <w:t>签署盖章</w:t>
            </w:r>
          </w:p>
        </w:tc>
        <w:tc>
          <w:tcPr>
            <w:tcW w:w="6813" w:type="dxa"/>
            <w:vAlign w:val="center"/>
          </w:tcPr>
          <w:p w:rsidR="00E4427E" w:rsidRPr="002A4363" w:rsidRDefault="008960D4"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lastRenderedPageBreak/>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A62AB1">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w:t>
            </w:r>
            <w:r w:rsidR="00E4427E" w:rsidRPr="002A4363">
              <w:rPr>
                <w:rFonts w:ascii="新宋体" w:eastAsia="新宋体" w:hAnsi="新宋体" w:hint="eastAsia"/>
                <w:szCs w:val="21"/>
              </w:rPr>
              <w:lastRenderedPageBreak/>
              <w:t>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lastRenderedPageBreak/>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8960D4"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8960D4"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8960D4"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8960D4"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A62AB1" w:rsidRDefault="008960D4" w:rsidP="00EF6AB8">
            <w:pPr>
              <w:autoSpaceDE w:val="0"/>
              <w:autoSpaceDN w:val="0"/>
              <w:adjustRightInd w:val="0"/>
              <w:spacing w:line="360" w:lineRule="auto"/>
              <w:contextualSpacing/>
              <w:rPr>
                <w:rFonts w:hAnsi="宋体" w:cs="宋体"/>
                <w:color w:val="FF0000"/>
                <w:szCs w:val="21"/>
                <w:lang w:val="zh-CN"/>
              </w:rPr>
            </w:pPr>
            <w:r w:rsidRPr="00A62AB1">
              <w:rPr>
                <w:rFonts w:asciiTheme="minorEastAsia" w:hAnsiTheme="minorEastAsia" w:cs="宋体"/>
                <w:b/>
                <w:color w:val="FF0000"/>
                <w:kern w:val="0"/>
                <w:szCs w:val="21"/>
                <w:lang w:val="zh-CN"/>
              </w:rPr>
              <w:fldChar w:fldCharType="begin"/>
            </w:r>
            <w:r w:rsidR="00E4427E" w:rsidRPr="00A62AB1">
              <w:rPr>
                <w:rFonts w:asciiTheme="minorEastAsia" w:hAnsiTheme="minorEastAsia" w:cs="宋体"/>
                <w:b/>
                <w:color w:val="FF0000"/>
                <w:kern w:val="0"/>
                <w:szCs w:val="21"/>
                <w:lang w:val="zh-CN"/>
              </w:rPr>
              <w:instrText xml:space="preserve"> </w:instrText>
            </w:r>
            <w:r w:rsidR="00E4427E" w:rsidRPr="00A62AB1">
              <w:rPr>
                <w:rFonts w:asciiTheme="minorEastAsia" w:hAnsiTheme="minorEastAsia" w:cs="宋体" w:hint="eastAsia"/>
                <w:b/>
                <w:color w:val="FF0000"/>
                <w:kern w:val="0"/>
                <w:szCs w:val="21"/>
                <w:lang w:val="zh-CN"/>
              </w:rPr>
              <w:instrText>eq \o\ac(□,</w:instrText>
            </w:r>
            <w:r w:rsidR="00E4427E" w:rsidRPr="00A62AB1">
              <w:rPr>
                <w:rFonts w:asciiTheme="minorEastAsia" w:hAnsiTheme="minorEastAsia" w:cs="宋体" w:hint="eastAsia"/>
                <w:b/>
                <w:color w:val="FF0000"/>
                <w:kern w:val="0"/>
                <w:position w:val="2"/>
                <w:szCs w:val="21"/>
                <w:lang w:val="zh-CN"/>
              </w:rPr>
              <w:instrText>√</w:instrText>
            </w:r>
            <w:r w:rsidR="00E4427E" w:rsidRPr="00A62AB1">
              <w:rPr>
                <w:rFonts w:asciiTheme="minorEastAsia" w:hAnsiTheme="minorEastAsia" w:cs="宋体" w:hint="eastAsia"/>
                <w:b/>
                <w:color w:val="FF0000"/>
                <w:kern w:val="0"/>
                <w:szCs w:val="21"/>
                <w:lang w:val="zh-CN"/>
              </w:rPr>
              <w:instrText>)</w:instrText>
            </w:r>
            <w:r w:rsidRPr="00A62AB1">
              <w:rPr>
                <w:rFonts w:asciiTheme="minorEastAsia" w:hAnsiTheme="minorEastAsia" w:cs="宋体"/>
                <w:b/>
                <w:color w:val="FF0000"/>
                <w:kern w:val="0"/>
                <w:szCs w:val="21"/>
                <w:lang w:val="zh-CN"/>
              </w:rPr>
              <w:fldChar w:fldCharType="end"/>
            </w:r>
            <w:r w:rsidR="00E4427E" w:rsidRPr="00A62AB1">
              <w:rPr>
                <w:rFonts w:asciiTheme="minorEastAsia" w:hAnsiTheme="minorEastAsia" w:cs="宋体" w:hint="eastAsia"/>
                <w:bCs/>
                <w:color w:val="FF0000"/>
                <w:szCs w:val="21"/>
                <w:lang w:val="zh-CN"/>
              </w:rPr>
              <w:t>是。</w:t>
            </w:r>
            <w:r w:rsidR="00E4427E" w:rsidRPr="00A62AB1">
              <w:rPr>
                <w:rFonts w:hAnsi="宋体" w:cs="宋体" w:hint="eastAsia"/>
                <w:color w:val="FF0000"/>
                <w:szCs w:val="21"/>
                <w:lang w:val="zh-CN"/>
              </w:rPr>
              <w:t>投标人投标时须</w:t>
            </w:r>
            <w:r w:rsidR="001D566E" w:rsidRPr="00A62AB1">
              <w:rPr>
                <w:rFonts w:hAnsi="宋体" w:cs="宋体" w:hint="eastAsia"/>
                <w:color w:val="FF0000"/>
                <w:szCs w:val="21"/>
                <w:lang w:val="zh-CN"/>
              </w:rPr>
              <w:t>成功上传、解密</w:t>
            </w:r>
            <w:r w:rsidR="00E4427E" w:rsidRPr="00A62AB1">
              <w:rPr>
                <w:rFonts w:hAnsi="宋体" w:cs="宋体" w:hint="eastAsia"/>
                <w:color w:val="FF0000"/>
                <w:szCs w:val="21"/>
                <w:lang w:val="zh-CN"/>
              </w:rPr>
              <w:t>电子投标文件。投标人资质、业绩、荣誉及相关人员证明材料等资料原件不再</w:t>
            </w:r>
            <w:r w:rsidR="00BC10EF" w:rsidRPr="00A62AB1">
              <w:rPr>
                <w:rFonts w:hAnsi="宋体" w:cs="宋体" w:hint="eastAsia"/>
                <w:color w:val="FF0000"/>
                <w:szCs w:val="21"/>
                <w:lang w:val="zh-CN"/>
              </w:rPr>
              <w:t>提交</w:t>
            </w:r>
            <w:r w:rsidR="00E4427E" w:rsidRPr="00A62AB1">
              <w:rPr>
                <w:rFonts w:hAnsi="宋体" w:cs="宋体" w:hint="eastAsia"/>
                <w:color w:val="FF0000"/>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w:t>
            </w:r>
            <w:r w:rsidRPr="00D37AA9">
              <w:rPr>
                <w:rFonts w:ascii="ˎ̥" w:hAnsi="ˎ̥"/>
              </w:rPr>
              <w:lastRenderedPageBreak/>
              <w:t>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8B2" w:rsidRDefault="009258B2"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258B2" w:rsidRDefault="009258B2"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E4427E">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E4427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E4427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1C7D4A"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4427E" w:rsidRPr="00634FA0"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56AAC" w:rsidRPr="00B44784"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956AAC" w:rsidRPr="00B44784">
        <w:rPr>
          <w:rFonts w:asciiTheme="minorEastAsia" w:hAnsiTheme="minorEastAsia" w:cs="宋体" w:hint="eastAsia"/>
          <w:kern w:val="0"/>
          <w:szCs w:val="21"/>
        </w:rPr>
        <w:t>信用信息的使用原则：经采购人认定的被列入</w:t>
      </w:r>
      <w:r w:rsidR="00956AAC" w:rsidRPr="002A4363">
        <w:rPr>
          <w:rFonts w:asciiTheme="minorEastAsia" w:hAnsiTheme="minorEastAsia" w:cs="宋体" w:hint="eastAsia"/>
          <w:kern w:val="0"/>
          <w:szCs w:val="21"/>
        </w:rPr>
        <w:t>失信被执行人、重大税</w:t>
      </w:r>
      <w:r w:rsidR="00956AAC">
        <w:rPr>
          <w:rFonts w:asciiTheme="minorEastAsia" w:hAnsiTheme="minorEastAsia" w:cs="宋体" w:hint="eastAsia"/>
          <w:kern w:val="0"/>
          <w:szCs w:val="21"/>
        </w:rPr>
        <w:t>收违法案件当事人名单、</w:t>
      </w:r>
      <w:r w:rsidR="00956AAC" w:rsidRPr="00CC635B">
        <w:rPr>
          <w:rFonts w:asciiTheme="minorEastAsia" w:hAnsiTheme="minorEastAsia" w:cs="仿宋_GB2312"/>
          <w:color w:val="000000"/>
          <w:szCs w:val="21"/>
          <w:shd w:val="clear" w:color="auto" w:fill="FFFFFF"/>
        </w:rPr>
        <w:t>政府采购严重违法失信行为记录名单</w:t>
      </w:r>
      <w:r w:rsidR="00956AAC">
        <w:rPr>
          <w:rFonts w:asciiTheme="minorEastAsia" w:hAnsiTheme="minorEastAsia" w:cs="仿宋_GB2312" w:hint="eastAsia"/>
          <w:color w:val="000000"/>
          <w:szCs w:val="21"/>
          <w:shd w:val="clear" w:color="auto" w:fill="FFFFFF"/>
        </w:rPr>
        <w:t>、</w:t>
      </w:r>
      <w:r w:rsidR="00956AAC" w:rsidRPr="00263E9C">
        <w:rPr>
          <w:rFonts w:asciiTheme="minorEastAsia" w:hAnsiTheme="minorEastAsia" w:cs="宋体" w:hint="eastAsia"/>
          <w:kern w:val="0"/>
          <w:szCs w:val="21"/>
        </w:rPr>
        <w:t>严重违法失信社会组织名单</w:t>
      </w:r>
      <w:r w:rsidR="00956AAC" w:rsidRPr="00B44784">
        <w:rPr>
          <w:rFonts w:asciiTheme="minorEastAsia" w:hAnsiTheme="minorEastAsia" w:cs="宋体" w:hint="eastAsia"/>
          <w:kern w:val="0"/>
          <w:szCs w:val="21"/>
        </w:rPr>
        <w:t>的投标人，将拒绝其参与</w:t>
      </w:r>
      <w:r w:rsidR="00956AAC" w:rsidRPr="00382DCE">
        <w:rPr>
          <w:rFonts w:asciiTheme="minorEastAsia" w:hAnsiTheme="minorEastAsia" w:cs="宋体" w:hint="eastAsia"/>
          <w:kern w:val="0"/>
          <w:szCs w:val="21"/>
        </w:rPr>
        <w:t>本次</w:t>
      </w:r>
      <w:r w:rsidR="00956AAC" w:rsidRPr="00B44784">
        <w:rPr>
          <w:rFonts w:asciiTheme="minorEastAsia" w:hAnsiTheme="minorEastAsia" w:cs="宋体" w:hint="eastAsia"/>
          <w:kern w:val="0"/>
          <w:szCs w:val="21"/>
        </w:rPr>
        <w:t>政府采购活动。</w:t>
      </w:r>
    </w:p>
    <w:p w:rsidR="00E4427E" w:rsidRPr="00B44784"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w:t>
      </w:r>
      <w:r w:rsidRPr="00B44784">
        <w:rPr>
          <w:rFonts w:asciiTheme="minorEastAsia" w:hAnsiTheme="minorEastAsia" w:cs="宋体" w:hint="eastAsia"/>
          <w:kern w:val="0"/>
          <w:szCs w:val="21"/>
        </w:rPr>
        <w:lastRenderedPageBreak/>
        <w:t>投标人自行提供的与网站信息不一致的其他证明材料亦不作为评审依据。</w:t>
      </w:r>
    </w:p>
    <w:p w:rsidR="00E4427E" w:rsidRPr="0058369C"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4427E" w:rsidRPr="000332D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27E" w:rsidRPr="00142DB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770487"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4427E" w:rsidRPr="00E4000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6A5CB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6A5CBD">
        <w:rPr>
          <w:rFonts w:asciiTheme="minorEastAsia" w:hAnsiTheme="minorEastAsia" w:cs="宋体" w:hint="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6A5CBD">
        <w:rPr>
          <w:rFonts w:asciiTheme="minorEastAsia" w:hAnsiTheme="minorEastAsia" w:cs="宋体"/>
          <w:color w:val="FF0000"/>
          <w:kern w:val="0"/>
          <w:szCs w:val="21"/>
        </w:rPr>
        <w:t>.file</w:t>
      </w:r>
      <w:r w:rsidRPr="006A5CBD">
        <w:rPr>
          <w:rFonts w:asciiTheme="minorEastAsia" w:hAnsiTheme="minorEastAsia" w:cs="宋体" w:hint="eastAsia"/>
          <w:color w:val="FF0000"/>
          <w:kern w:val="0"/>
          <w:szCs w:val="21"/>
        </w:rPr>
        <w:t>”的文件用于电子投标使用。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7B6180"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color w:val="FF0000"/>
          <w:kern w:val="0"/>
          <w:szCs w:val="21"/>
        </w:rPr>
      </w:pPr>
      <w:r w:rsidRPr="007B6180">
        <w:rPr>
          <w:rFonts w:asciiTheme="minorEastAsia" w:hAnsiTheme="minorEastAsia" w:cs="宋体" w:hint="eastAsia"/>
          <w:color w:val="FF0000"/>
          <w:kern w:val="0"/>
          <w:szCs w:val="21"/>
        </w:rPr>
        <w:t>投标文件应参照招标文件第</w:t>
      </w:r>
      <w:r w:rsidR="006A5CBD" w:rsidRPr="007B6180">
        <w:rPr>
          <w:rFonts w:asciiTheme="minorEastAsia" w:hAnsiTheme="minorEastAsia" w:cs="宋体" w:hint="eastAsia"/>
          <w:color w:val="FF0000"/>
          <w:kern w:val="0"/>
          <w:szCs w:val="21"/>
        </w:rPr>
        <w:t>八</w:t>
      </w:r>
      <w:r w:rsidRPr="007B6180">
        <w:rPr>
          <w:rFonts w:asciiTheme="minorEastAsia" w:hAnsiTheme="minorEastAsia" w:cs="宋体" w:hint="eastAsia"/>
          <w:color w:val="FF0000"/>
          <w:kern w:val="0"/>
          <w:szCs w:val="21"/>
        </w:rPr>
        <w:t>部分（投标文件有关格式）的内容要求、编排顺序和格式要求，</w:t>
      </w:r>
      <w:r w:rsidR="006A5CBD" w:rsidRPr="007B6180">
        <w:rPr>
          <w:rFonts w:asciiTheme="minorEastAsia" w:hAnsiTheme="minorEastAsia" w:cs="宋体" w:hint="eastAsia"/>
          <w:color w:val="FF0000"/>
          <w:kern w:val="0"/>
          <w:szCs w:val="21"/>
        </w:rPr>
        <w:t>投标人应按照以上要求</w:t>
      </w:r>
      <w:r w:rsidR="007B6180" w:rsidRPr="007B6180">
        <w:rPr>
          <w:rFonts w:asciiTheme="minorEastAsia" w:hAnsiTheme="minorEastAsia" w:cs="宋体" w:hint="eastAsia"/>
          <w:color w:val="FF0000"/>
          <w:kern w:val="0"/>
          <w:szCs w:val="21"/>
        </w:rPr>
        <w:t>以A4幅</w:t>
      </w:r>
      <w:r w:rsidR="006A5CBD" w:rsidRPr="007B6180">
        <w:rPr>
          <w:rFonts w:asciiTheme="minorEastAsia" w:hAnsiTheme="minorEastAsia" w:cs="宋体" w:hint="eastAsia"/>
          <w:color w:val="FF0000"/>
          <w:kern w:val="0"/>
          <w:szCs w:val="21"/>
        </w:rPr>
        <w:t>将投标文件编上唯一的连贯页码，</w:t>
      </w:r>
      <w:r w:rsidRPr="007B6180">
        <w:rPr>
          <w:rFonts w:asciiTheme="minorEastAsia" w:hAnsiTheme="minorEastAsia" w:cs="宋体" w:hint="eastAsia"/>
          <w:color w:val="FF0000"/>
          <w:kern w:val="0"/>
          <w:szCs w:val="21"/>
        </w:rPr>
        <w:t>并在投标文件封面上注明：所投项目名称、项目编号、投标人名称、日期等字样。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36683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366833">
        <w:rPr>
          <w:rFonts w:asciiTheme="minorEastAsia" w:hAnsiTheme="minorEastAsia" w:cs="宋体" w:hint="eastAsia"/>
          <w:color w:val="FF0000"/>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366833"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color w:val="FF0000"/>
          <w:kern w:val="0"/>
          <w:szCs w:val="21"/>
        </w:rPr>
      </w:pPr>
      <w:r w:rsidRPr="00366833">
        <w:rPr>
          <w:rFonts w:asciiTheme="minorEastAsia" w:hAnsiTheme="minorEastAsia" w:cs="宋体" w:hint="eastAsia"/>
          <w:color w:val="FF0000"/>
          <w:kern w:val="0"/>
          <w:szCs w:val="21"/>
        </w:rPr>
        <w:t>投标人必须在“投标邀请”和“投标人须知前附表”中规定的投标截止时间前，将</w:t>
      </w:r>
      <w:r w:rsidR="00DD5D5B" w:rsidRPr="00366833">
        <w:rPr>
          <w:rFonts w:asciiTheme="minorEastAsia" w:hAnsiTheme="minorEastAsia" w:cs="仿宋_GB2312" w:hint="eastAsia"/>
          <w:color w:val="FF0000"/>
          <w:szCs w:val="21"/>
        </w:rPr>
        <w:t>加密电子投标文件</w:t>
      </w:r>
      <w:r w:rsidR="00DD5D5B" w:rsidRPr="00366833">
        <w:rPr>
          <w:rFonts w:asciiTheme="minorEastAsia" w:hAnsiTheme="minorEastAsia" w:cs="宋体" w:hint="eastAsia"/>
          <w:color w:val="FF0000"/>
          <w:szCs w:val="21"/>
        </w:rPr>
        <w:t>（</w:t>
      </w:r>
      <w:r w:rsidR="00DD5D5B" w:rsidRPr="00366833">
        <w:rPr>
          <w:rFonts w:asciiTheme="minorEastAsia" w:hAnsiTheme="minorEastAsia"/>
          <w:color w:val="FF0000"/>
          <w:szCs w:val="21"/>
        </w:rPr>
        <w:t>.file</w:t>
      </w:r>
      <w:r w:rsidR="00DD5D5B" w:rsidRPr="00366833">
        <w:rPr>
          <w:rFonts w:asciiTheme="minorEastAsia" w:hAnsiTheme="minorEastAsia" w:cs="宋体" w:hint="eastAsia"/>
          <w:color w:val="FF0000"/>
          <w:szCs w:val="21"/>
        </w:rPr>
        <w:t>格式）</w:t>
      </w:r>
      <w:r w:rsidR="00DD5D5B" w:rsidRPr="00366833">
        <w:rPr>
          <w:rFonts w:asciiTheme="minorEastAsia" w:hAnsiTheme="minorEastAsia" w:cs="仿宋_GB2312" w:hint="eastAsia"/>
          <w:color w:val="FF0000"/>
          <w:szCs w:val="21"/>
        </w:rPr>
        <w:t>通过《全国公共资源交易平台(河南省</w:t>
      </w:r>
      <w:r w:rsidR="00DD5D5B" w:rsidRPr="00366833">
        <w:rPr>
          <w:rFonts w:ascii="MS Mincho" w:eastAsia="MS Mincho" w:hAnsi="MS Mincho" w:cs="MS Mincho" w:hint="eastAsia"/>
          <w:color w:val="FF0000"/>
          <w:szCs w:val="21"/>
        </w:rPr>
        <w:t>▪</w:t>
      </w:r>
      <w:r w:rsidR="00DD5D5B" w:rsidRPr="00366833">
        <w:rPr>
          <w:rFonts w:ascii="宋体" w:hAnsi="宋体" w:cs="宋体" w:hint="eastAsia"/>
          <w:color w:val="FF0000"/>
          <w:szCs w:val="21"/>
        </w:rPr>
        <w:t>许昌市</w:t>
      </w:r>
      <w:r w:rsidR="00DD5D5B" w:rsidRPr="00366833">
        <w:rPr>
          <w:rFonts w:asciiTheme="minorEastAsia" w:hAnsiTheme="minorEastAsia" w:cs="仿宋_GB2312" w:hint="eastAsia"/>
          <w:color w:val="FF0000"/>
          <w:szCs w:val="21"/>
        </w:rPr>
        <w:t>)》公共资源交易系统成功上传。</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3D3A8F" w:rsidRDefault="00E4427E" w:rsidP="00E4427E">
      <w:pPr>
        <w:autoSpaceDE w:val="0"/>
        <w:autoSpaceDN w:val="0"/>
        <w:spacing w:line="360" w:lineRule="auto"/>
        <w:ind w:left="964"/>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3D3A8F"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投标人在投标截止时间前，对投标文件进行补充、修改或者撤回的，须书面通知招标人。</w:t>
      </w:r>
    </w:p>
    <w:p w:rsidR="00E4427E" w:rsidRPr="003D3A8F" w:rsidRDefault="00E4427E" w:rsidP="00E4427E">
      <w:pPr>
        <w:autoSpaceDE w:val="0"/>
        <w:autoSpaceDN w:val="0"/>
        <w:spacing w:line="360" w:lineRule="auto"/>
        <w:ind w:left="964"/>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lastRenderedPageBreak/>
        <w:t>投标人应当在投标截止时间前完成电子投标文件的提交，可以补充、修改或撤回。投标截止时间前未完成电子投标文件提交的，视为撤回投标文件。</w:t>
      </w:r>
    </w:p>
    <w:p w:rsidR="00E4427E" w:rsidRPr="00EB12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3D3A8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投标人在</w:t>
      </w:r>
      <w:r w:rsidR="00DB1985" w:rsidRPr="003D3A8F">
        <w:rPr>
          <w:rFonts w:asciiTheme="minorEastAsia" w:hAnsiTheme="minorEastAsia" w:cs="宋体" w:hint="eastAsia"/>
          <w:color w:val="FF0000"/>
          <w:kern w:val="0"/>
          <w:szCs w:val="21"/>
        </w:rPr>
        <w:t>提交</w:t>
      </w:r>
      <w:r w:rsidRPr="003D3A8F">
        <w:rPr>
          <w:rFonts w:asciiTheme="minorEastAsia" w:hAnsiTheme="minorEastAsia" w:cs="宋体" w:hint="eastAsia"/>
          <w:color w:val="FF0000"/>
          <w:kern w:val="0"/>
          <w:szCs w:val="21"/>
        </w:rPr>
        <w:t>投标文件后，可以撤回其投标，但投标人必须在规定的投标截止时间前以书面形式告知招标人。</w:t>
      </w:r>
    </w:p>
    <w:p w:rsidR="00E4427E" w:rsidRPr="0089294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3D3A8F"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color w:val="FF0000"/>
          <w:kern w:val="0"/>
          <w:szCs w:val="21"/>
        </w:rPr>
      </w:pPr>
      <w:r w:rsidRPr="003D3A8F">
        <w:rPr>
          <w:rFonts w:asciiTheme="minorEastAsia" w:hAnsiTheme="minorEastAsia" w:cs="宋体" w:hint="eastAsia"/>
          <w:b/>
          <w:color w:val="FF0000"/>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3D3A8F" w:rsidRDefault="00E4427E" w:rsidP="00583E58">
      <w:pPr>
        <w:pStyle w:val="aa"/>
        <w:numPr>
          <w:ilvl w:val="0"/>
          <w:numId w:val="23"/>
        </w:numPr>
        <w:autoSpaceDE w:val="0"/>
        <w:autoSpaceDN w:val="0"/>
        <w:spacing w:line="360" w:lineRule="auto"/>
        <w:ind w:firstLineChars="0"/>
        <w:contextualSpacing/>
        <w:rPr>
          <w:rFonts w:asciiTheme="minorEastAsia" w:hAnsiTheme="minorEastAsia" w:cs="宋体"/>
          <w:color w:val="FF0000"/>
          <w:kern w:val="0"/>
          <w:szCs w:val="21"/>
        </w:rPr>
      </w:pPr>
      <w:r w:rsidRPr="003D3A8F">
        <w:rPr>
          <w:rFonts w:asciiTheme="minorEastAsia" w:hAnsiTheme="minorEastAsia" w:cs="宋体" w:hint="eastAsia"/>
          <w:color w:val="FF0000"/>
          <w:kern w:val="0"/>
          <w:szCs w:val="21"/>
        </w:rPr>
        <w:t>招标人将按招标文件规定的时间和地点组织</w:t>
      </w:r>
      <w:r w:rsidR="00BB059A" w:rsidRPr="003D3A8F">
        <w:rPr>
          <w:rFonts w:asciiTheme="minorEastAsia" w:hAnsiTheme="minorEastAsia" w:cs="宋体" w:hint="eastAsia"/>
          <w:color w:val="FF0000"/>
          <w:kern w:val="0"/>
          <w:szCs w:val="21"/>
        </w:rPr>
        <w:t>远程不见面</w:t>
      </w:r>
      <w:r w:rsidRPr="003D3A8F">
        <w:rPr>
          <w:rFonts w:asciiTheme="minorEastAsia" w:hAnsiTheme="minorEastAsia" w:cs="宋体" w:hint="eastAsia"/>
          <w:color w:val="FF0000"/>
          <w:kern w:val="0"/>
          <w:szCs w:val="21"/>
        </w:rPr>
        <w:t>开标。开标由代理机构主持，</w:t>
      </w:r>
      <w:r w:rsidR="00BB059A" w:rsidRPr="003D3A8F">
        <w:rPr>
          <w:rFonts w:asciiTheme="minorEastAsia" w:hAnsiTheme="minorEastAsia" w:cs="宋体" w:hint="eastAsia"/>
          <w:color w:val="FF0000"/>
          <w:kern w:val="0"/>
          <w:szCs w:val="21"/>
        </w:rPr>
        <w:t>投标人无须到现场</w:t>
      </w:r>
      <w:r w:rsidRPr="003D3A8F">
        <w:rPr>
          <w:rFonts w:asciiTheme="minorEastAsia" w:hAnsiTheme="minorEastAsia" w:cs="宋体" w:hint="eastAsia"/>
          <w:color w:val="FF0000"/>
          <w:kern w:val="0"/>
          <w:szCs w:val="21"/>
        </w:rPr>
        <w:t>。评标委员会成员不得参加开标活动。</w:t>
      </w:r>
    </w:p>
    <w:p w:rsidR="00E4427E" w:rsidRPr="0092409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4613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46132F">
        <w:rPr>
          <w:rFonts w:asciiTheme="minorEastAsia" w:hAnsiTheme="minorEastAsia" w:cs="宋体" w:hint="eastAsia"/>
          <w:color w:val="FF0000"/>
          <w:kern w:val="0"/>
          <w:szCs w:val="21"/>
        </w:rPr>
        <w:t>开标时，由</w:t>
      </w:r>
      <w:r w:rsidR="00D002DB" w:rsidRPr="0046132F">
        <w:rPr>
          <w:rFonts w:asciiTheme="minorEastAsia" w:hAnsiTheme="minorEastAsia" w:cs="宋体" w:hint="eastAsia"/>
          <w:color w:val="FF0000"/>
          <w:kern w:val="0"/>
          <w:szCs w:val="21"/>
        </w:rPr>
        <w:t>代理机构开通远程不见面开标大厅及开启“文字互动”等功能</w:t>
      </w:r>
      <w:r w:rsidRPr="0046132F">
        <w:rPr>
          <w:rFonts w:asciiTheme="minorEastAsia" w:hAnsiTheme="minorEastAsia" w:cs="宋体" w:hint="eastAsia"/>
          <w:color w:val="FF0000"/>
          <w:kern w:val="0"/>
          <w:szCs w:val="21"/>
        </w:rPr>
        <w:t>；</w:t>
      </w:r>
      <w:r w:rsidR="000A1C15" w:rsidRPr="0046132F">
        <w:rPr>
          <w:rFonts w:asciiTheme="minorEastAsia" w:hAnsiTheme="minorEastAsia" w:cs="宋体" w:hint="eastAsia"/>
          <w:color w:val="FF0000"/>
          <w:kern w:val="0"/>
          <w:szCs w:val="21"/>
        </w:rPr>
        <w:t>投标人、代理机构</w:t>
      </w:r>
      <w:r w:rsidRPr="0046132F">
        <w:rPr>
          <w:rFonts w:asciiTheme="minorEastAsia" w:hAnsiTheme="minorEastAsia" w:cs="宋体" w:hint="eastAsia"/>
          <w:color w:val="FF0000"/>
          <w:kern w:val="0"/>
          <w:szCs w:val="21"/>
        </w:rPr>
        <w:t>进行电子投标文件的解密。解密后</w:t>
      </w:r>
      <w:r w:rsidR="000A1C15" w:rsidRPr="0046132F">
        <w:rPr>
          <w:rFonts w:asciiTheme="minorEastAsia" w:hAnsiTheme="minorEastAsia" w:hint="eastAsia"/>
          <w:color w:val="FF0000"/>
          <w:szCs w:val="21"/>
        </w:rPr>
        <w:t>投标人选择功能栏“开标记录”按钮</w:t>
      </w:r>
      <w:r w:rsidR="00760CBE" w:rsidRPr="0046132F">
        <w:rPr>
          <w:rFonts w:asciiTheme="minorEastAsia" w:hAnsiTheme="minorEastAsia" w:hint="eastAsia"/>
          <w:color w:val="FF0000"/>
          <w:szCs w:val="21"/>
        </w:rPr>
        <w:t>可查看</w:t>
      </w:r>
      <w:r w:rsidRPr="0046132F">
        <w:rPr>
          <w:rFonts w:asciiTheme="minorEastAsia" w:hAnsiTheme="minorEastAsia" w:cs="宋体" w:hint="eastAsia"/>
          <w:color w:val="FF0000"/>
          <w:kern w:val="0"/>
          <w:szCs w:val="21"/>
        </w:rPr>
        <w:t>投标人名称、投标价格、修改和撤回投标的通知（如有的话）和招标文件规定的需要宣布的其他内容。</w:t>
      </w:r>
    </w:p>
    <w:p w:rsidR="00E4427E" w:rsidRPr="00920609"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Pr="00920609">
        <w:rPr>
          <w:rFonts w:asciiTheme="minorEastAsia" w:hAnsiTheme="minorEastAsia" w:cs="宋体" w:hint="eastAsia"/>
          <w:kern w:val="0"/>
          <w:szCs w:val="21"/>
        </w:rPr>
        <w:t>全流程电子化交易项目电子投标文件采用双重加密。解密需分标段进行两次解密。</w:t>
      </w:r>
    </w:p>
    <w:p w:rsidR="00E4427E" w:rsidRPr="00920609"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Pr>
          <w:rFonts w:asciiTheme="minorEastAsia" w:hAnsiTheme="minorEastAsia" w:cs="宋体" w:hint="eastAsia"/>
          <w:kern w:val="0"/>
          <w:szCs w:val="21"/>
        </w:rPr>
        <w:t>24.3.1.1</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6132F">
        <w:rPr>
          <w:rFonts w:asciiTheme="minorEastAsia" w:hAnsiTheme="minorEastAsia" w:cs="宋体" w:hint="eastAsia"/>
          <w:color w:val="FF0000"/>
          <w:kern w:val="0"/>
          <w:szCs w:val="21"/>
        </w:rPr>
        <w:t>投标人解密：投标人使用本单位CA数字证书远程进行解密。</w:t>
      </w:r>
    </w:p>
    <w:p w:rsidR="00E4427E" w:rsidRPr="00920609"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E4427E" w:rsidRPr="00920609"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24.3.2  </w:t>
      </w:r>
      <w:r w:rsidRPr="00920609">
        <w:rPr>
          <w:rFonts w:asciiTheme="minorEastAsia" w:hAnsiTheme="minorEastAsia" w:cs="宋体" w:hint="eastAsia"/>
          <w:kern w:val="0"/>
          <w:szCs w:val="21"/>
        </w:rPr>
        <w:t xml:space="preserve"> 电子投标文件解密异常情况处理</w:t>
      </w:r>
    </w:p>
    <w:p w:rsidR="00E4427E" w:rsidRPr="00920609" w:rsidRDefault="00E4427E" w:rsidP="00E4427E">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Pr="00920609">
        <w:rPr>
          <w:rFonts w:asciiTheme="minorEastAsia" w:hAnsiTheme="minorEastAsia" w:cs="宋体" w:hint="eastAsia"/>
          <w:kern w:val="0"/>
          <w:szCs w:val="21"/>
        </w:rPr>
        <w:t xml:space="preserve"> </w:t>
      </w:r>
      <w:r w:rsidRPr="0046132F">
        <w:rPr>
          <w:rFonts w:asciiTheme="minorEastAsia" w:hAnsiTheme="minorEastAsia" w:cs="宋体" w:hint="eastAsia"/>
          <w:color w:val="FF0000"/>
          <w:kern w:val="0"/>
          <w:szCs w:val="21"/>
        </w:rPr>
        <w:t xml:space="preserve"> 因投标人原因电子投标文件解密失败的，其投标将被拒绝。</w:t>
      </w:r>
    </w:p>
    <w:p w:rsidR="00E4427E" w:rsidRPr="001C128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E4427E" w:rsidRPr="004613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46132F">
        <w:rPr>
          <w:rFonts w:asciiTheme="minorEastAsia" w:hAnsiTheme="minorEastAsia" w:cs="宋体" w:hint="eastAsia"/>
          <w:color w:val="FF0000"/>
          <w:kern w:val="0"/>
          <w:szCs w:val="21"/>
        </w:rPr>
        <w:t>开标过程由采购代理机构负责记录，</w:t>
      </w:r>
      <w:r w:rsidR="000362D3" w:rsidRPr="0046132F">
        <w:rPr>
          <w:rFonts w:hAnsi="宋体" w:hint="eastAsia"/>
          <w:color w:val="FF0000"/>
          <w:szCs w:val="21"/>
        </w:rPr>
        <w:t>《开标记录表》</w:t>
      </w:r>
      <w:r w:rsidR="00710043" w:rsidRPr="0046132F">
        <w:rPr>
          <w:rFonts w:hAnsi="宋体" w:hint="eastAsia"/>
          <w:color w:val="FF0000"/>
          <w:szCs w:val="21"/>
        </w:rPr>
        <w:t>经投标人</w:t>
      </w:r>
      <w:r w:rsidR="000362D3" w:rsidRPr="0046132F">
        <w:rPr>
          <w:rFonts w:hAnsi="宋体" w:hint="eastAsia"/>
          <w:color w:val="FF0000"/>
          <w:szCs w:val="21"/>
        </w:rPr>
        <w:t>进行电子签章</w:t>
      </w:r>
      <w:r w:rsidR="006279FD" w:rsidRPr="0046132F">
        <w:rPr>
          <w:rFonts w:hAnsi="宋体" w:hint="eastAsia"/>
          <w:color w:val="FF0000"/>
          <w:szCs w:val="21"/>
        </w:rPr>
        <w:t>、</w:t>
      </w:r>
      <w:r w:rsidR="00710043" w:rsidRPr="0046132F">
        <w:rPr>
          <w:rFonts w:asciiTheme="minorEastAsia" w:hAnsiTheme="minorEastAsia" w:cs="宋体" w:hint="eastAsia"/>
          <w:color w:val="FF0000"/>
          <w:kern w:val="0"/>
          <w:szCs w:val="21"/>
        </w:rPr>
        <w:t>由参加开标相关工作人员签字确认后随采购文件一并存档。</w:t>
      </w:r>
      <w:r w:rsidR="000362D3" w:rsidRPr="0046132F">
        <w:rPr>
          <w:rFonts w:hAnsi="宋体" w:hint="eastAsia"/>
          <w:color w:val="FF0000"/>
          <w:szCs w:val="21"/>
        </w:rPr>
        <w:t>投标人未</w:t>
      </w:r>
      <w:r w:rsidR="006279FD" w:rsidRPr="0046132F">
        <w:rPr>
          <w:rFonts w:hAnsi="宋体" w:hint="eastAsia"/>
          <w:color w:val="FF0000"/>
          <w:szCs w:val="21"/>
        </w:rPr>
        <w:t>电子</w:t>
      </w:r>
      <w:r w:rsidR="000362D3" w:rsidRPr="0046132F">
        <w:rPr>
          <w:rFonts w:hAnsi="宋体" w:hint="eastAsia"/>
          <w:color w:val="FF0000"/>
          <w:szCs w:val="21"/>
        </w:rPr>
        <w:t>签章的，视同认可开标结果。</w:t>
      </w:r>
    </w:p>
    <w:p w:rsidR="00E4427E" w:rsidRPr="0046132F" w:rsidRDefault="00D62F9D" w:rsidP="00E4427E">
      <w:pPr>
        <w:pStyle w:val="aa"/>
        <w:numPr>
          <w:ilvl w:val="1"/>
          <w:numId w:val="6"/>
        </w:numPr>
        <w:autoSpaceDE w:val="0"/>
        <w:autoSpaceDN w:val="0"/>
        <w:spacing w:line="360" w:lineRule="auto"/>
        <w:ind w:firstLineChars="0"/>
        <w:contextualSpacing/>
        <w:rPr>
          <w:rFonts w:asciiTheme="minorEastAsia" w:hAnsiTheme="minorEastAsia" w:cs="宋体"/>
          <w:color w:val="FF0000"/>
          <w:kern w:val="0"/>
          <w:szCs w:val="21"/>
        </w:rPr>
      </w:pPr>
      <w:r w:rsidRPr="0046132F">
        <w:rPr>
          <w:rFonts w:hAnsi="宋体" w:hint="eastAsia"/>
          <w:color w:val="FF0000"/>
          <w:szCs w:val="21"/>
        </w:rPr>
        <w:t>投标人对开标过程和开标记录如有疑义，</w:t>
      </w:r>
      <w:r w:rsidR="008175D0" w:rsidRPr="0046132F">
        <w:rPr>
          <w:rFonts w:asciiTheme="minorEastAsia" w:hAnsiTheme="minorEastAsia" w:cs="宋体" w:hint="eastAsia"/>
          <w:color w:val="FF0000"/>
          <w:kern w:val="0"/>
          <w:szCs w:val="21"/>
        </w:rPr>
        <w:t>以及认为采购人、采购代理机构相关工作人员有需要回避的情形的，</w:t>
      </w:r>
      <w:r w:rsidR="0040687E" w:rsidRPr="0046132F">
        <w:rPr>
          <w:rFonts w:hAnsi="宋体" w:hint="eastAsia"/>
          <w:color w:val="FF0000"/>
          <w:szCs w:val="21"/>
        </w:rPr>
        <w:t>应</w:t>
      </w:r>
      <w:r w:rsidRPr="0046132F">
        <w:rPr>
          <w:rFonts w:hAnsi="宋体" w:hint="eastAsia"/>
          <w:color w:val="FF0000"/>
          <w:szCs w:val="21"/>
        </w:rPr>
        <w:t>在不见面开标大厅“文字互动”对话框或“新增质疑”处在线提出询问</w:t>
      </w:r>
      <w:r w:rsidRPr="0046132F">
        <w:rPr>
          <w:rFonts w:asciiTheme="minorEastAsia" w:hAnsiTheme="minorEastAsia" w:cs="宋体" w:hint="eastAsia"/>
          <w:color w:val="FF0000"/>
          <w:kern w:val="0"/>
          <w:szCs w:val="21"/>
        </w:rPr>
        <w:t>或者回避申请。</w:t>
      </w:r>
      <w:r w:rsidR="00E4427E" w:rsidRPr="0046132F">
        <w:rPr>
          <w:rFonts w:asciiTheme="minorEastAsia" w:hAnsiTheme="minorEastAsia" w:cs="宋体" w:hint="eastAsia"/>
          <w:color w:val="FF0000"/>
          <w:kern w:val="0"/>
          <w:szCs w:val="21"/>
        </w:rPr>
        <w:t>采购人、采购代理机构对投标人代表提出的询问或者回避申请应当及时处理。</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Pr="00765428" w:rsidRDefault="00765428" w:rsidP="0076542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w:t>
      </w:r>
      <w:r w:rsidR="00E4427E" w:rsidRPr="0076542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105F7"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BD77B4"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.1.2  采购项目符合下列情形之一的，评标委员会成员人数应当为7人以上单数：</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.1.2.1  </w:t>
      </w:r>
      <w:r w:rsidR="00E4427E" w:rsidRPr="00BD77B4">
        <w:rPr>
          <w:rFonts w:asciiTheme="minorEastAsia" w:hAnsiTheme="minorEastAsia" w:cs="宋体" w:hint="eastAsia"/>
          <w:kern w:val="0"/>
          <w:szCs w:val="21"/>
        </w:rPr>
        <w:t>采购预算金额在1000万元以上；</w:t>
      </w:r>
    </w:p>
    <w:p w:rsidR="00E4427E" w:rsidRPr="00BD77B4"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.1.2.2  </w:t>
      </w:r>
      <w:r w:rsidRPr="00BD77B4">
        <w:rPr>
          <w:rFonts w:asciiTheme="minorEastAsia" w:hAnsiTheme="minorEastAsia" w:cs="宋体" w:hint="eastAsia"/>
          <w:kern w:val="0"/>
          <w:szCs w:val="21"/>
        </w:rPr>
        <w:t>技术复杂；</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.1.2.3  </w:t>
      </w:r>
      <w:r w:rsidR="00E4427E" w:rsidRPr="00BD77B4">
        <w:rPr>
          <w:rFonts w:asciiTheme="minorEastAsia" w:hAnsiTheme="minorEastAsia" w:cs="宋体" w:hint="eastAsia"/>
          <w:kern w:val="0"/>
          <w:szCs w:val="21"/>
        </w:rPr>
        <w:t>社会影响较大。</w:t>
      </w:r>
    </w:p>
    <w:p w:rsidR="00E4427E" w:rsidRPr="003D2B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lastRenderedPageBreak/>
        <w:t>评审专家与投标人存在下列利害关系之一的,应当回避:</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4427E" w:rsidRPr="0033593F" w:rsidRDefault="00765428"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.3.3  </w:t>
      </w:r>
      <w:r w:rsidR="00E4427E" w:rsidRPr="0033593F">
        <w:rPr>
          <w:rFonts w:asciiTheme="minorEastAsia" w:hAnsiTheme="minorEastAsia" w:cs="宋体" w:hint="eastAsia"/>
          <w:kern w:val="0"/>
          <w:szCs w:val="21"/>
        </w:rPr>
        <w:t>与供应商有其他可能影响政府采购活动公平、公正进行的关系。</w:t>
      </w:r>
    </w:p>
    <w:p w:rsidR="00E4427E" w:rsidRPr="00F6614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lastRenderedPageBreak/>
        <w:t>投标文件报价出现前后不一致的修正</w:t>
      </w:r>
    </w:p>
    <w:p w:rsidR="00E4427E" w:rsidRPr="00301814"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.2  </w:t>
      </w:r>
      <w:r w:rsidRPr="000318E9">
        <w:rPr>
          <w:rFonts w:asciiTheme="minorEastAsia" w:hAnsiTheme="minorEastAsia" w:cs="宋体" w:hint="eastAsia"/>
          <w:kern w:val="0"/>
          <w:szCs w:val="21"/>
        </w:rPr>
        <w:t>大写金额和小写金额不一致的，以大写金额为准；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4427E"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w:t>
      </w:r>
      <w:r w:rsidR="00084BD0">
        <w:rPr>
          <w:rFonts w:asciiTheme="minorEastAsia" w:hAnsiTheme="minorEastAsia" w:cs="宋体" w:hint="eastAsia"/>
          <w:kern w:val="0"/>
          <w:szCs w:val="21"/>
        </w:rPr>
        <w:t>8</w:t>
      </w:r>
      <w:r>
        <w:rPr>
          <w:rFonts w:asciiTheme="minorEastAsia" w:hAnsiTheme="minorEastAsia" w:cs="宋体" w:hint="eastAsia"/>
          <w:kern w:val="0"/>
          <w:szCs w:val="21"/>
        </w:rPr>
        <w:t xml:space="preserve">.4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084BD0" w:rsidRDefault="00084BD0" w:rsidP="00084BD0">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E4427E" w:rsidRPr="00084BD0">
        <w:rPr>
          <w:rFonts w:asciiTheme="minorEastAsia" w:hAnsiTheme="minorEastAsia" w:cs="宋体" w:hint="eastAsia"/>
          <w:kern w:val="0"/>
          <w:szCs w:val="21"/>
        </w:rPr>
        <w:t>投标文件属下列情况之一的，按照无效投标处理：</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.1.1  </w:t>
      </w:r>
      <w:r w:rsidR="00E4427E" w:rsidRPr="0067408D">
        <w:rPr>
          <w:rFonts w:asciiTheme="minorEastAsia" w:hAnsiTheme="minorEastAsia" w:cs="宋体" w:hint="eastAsia"/>
          <w:kern w:val="0"/>
          <w:szCs w:val="21"/>
        </w:rPr>
        <w:t>未按照招标文件的规定提</w:t>
      </w:r>
      <w:r w:rsidR="00E4427E" w:rsidRPr="00CB2B6A">
        <w:rPr>
          <w:rFonts w:asciiTheme="minorEastAsia" w:hAnsiTheme="minorEastAsia" w:cs="宋体" w:hint="eastAsia"/>
          <w:kern w:val="0"/>
          <w:szCs w:val="21"/>
        </w:rPr>
        <w:t>交投标承诺函</w:t>
      </w:r>
      <w:r w:rsidR="00E4427E" w:rsidRPr="0067408D">
        <w:rPr>
          <w:rFonts w:asciiTheme="minorEastAsia" w:hAnsiTheme="minorEastAsia" w:cs="宋体" w:hint="eastAsia"/>
          <w:kern w:val="0"/>
          <w:szCs w:val="21"/>
        </w:rPr>
        <w:t>的；</w:t>
      </w:r>
      <w:r w:rsidR="00E4427E" w:rsidRPr="0067408D">
        <w:rPr>
          <w:rFonts w:asciiTheme="minorEastAsia" w:hAnsiTheme="minorEastAsia" w:cs="宋体"/>
          <w:kern w:val="0"/>
          <w:szCs w:val="21"/>
        </w:rPr>
        <w:t xml:space="preserve"> </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.1.2  </w:t>
      </w:r>
      <w:r w:rsidR="00E4427E" w:rsidRPr="0067408D">
        <w:rPr>
          <w:rFonts w:asciiTheme="minorEastAsia" w:hAnsiTheme="minorEastAsia" w:cs="宋体" w:hint="eastAsia"/>
          <w:kern w:val="0"/>
          <w:szCs w:val="21"/>
        </w:rPr>
        <w:t xml:space="preserve"> 投标文件未按招标文件要求签署、盖章的；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.1.3  </w:t>
      </w:r>
      <w:r w:rsidR="00E4427E" w:rsidRPr="0067408D">
        <w:rPr>
          <w:rFonts w:asciiTheme="minorEastAsia" w:hAnsiTheme="minorEastAsia" w:cs="宋体" w:hint="eastAsia"/>
          <w:kern w:val="0"/>
          <w:szCs w:val="21"/>
        </w:rPr>
        <w:t xml:space="preserve"> 不具备招标文件中规定的资格要求的；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.1.4  </w:t>
      </w:r>
      <w:r w:rsidR="00E4427E" w:rsidRPr="0067408D">
        <w:rPr>
          <w:rFonts w:asciiTheme="minorEastAsia" w:hAnsiTheme="minorEastAsia" w:cs="宋体" w:hint="eastAsia"/>
          <w:kern w:val="0"/>
          <w:szCs w:val="21"/>
        </w:rPr>
        <w:t xml:space="preserve"> 报价超过招标文件中规定的预算金额或者最高限价的；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.1.5  </w:t>
      </w:r>
      <w:r w:rsidR="00E4427E" w:rsidRPr="0067408D">
        <w:rPr>
          <w:rFonts w:asciiTheme="minorEastAsia" w:hAnsiTheme="minorEastAsia" w:cs="宋体" w:hint="eastAsia"/>
          <w:kern w:val="0"/>
          <w:szCs w:val="21"/>
        </w:rPr>
        <w:t xml:space="preserve"> </w:t>
      </w:r>
      <w:r w:rsidR="00E4427E" w:rsidRPr="0067408D">
        <w:rPr>
          <w:rFonts w:asciiTheme="minorEastAsia" w:hAnsiTheme="minorEastAsia" w:cs="宋体"/>
          <w:kern w:val="0"/>
          <w:szCs w:val="21"/>
        </w:rPr>
        <w:t>投标文件含有采购人不能接受的附加条件的</w:t>
      </w:r>
      <w:r w:rsidR="00E4427E" w:rsidRPr="0067408D">
        <w:rPr>
          <w:rFonts w:asciiTheme="minorEastAsia" w:hAnsiTheme="minorEastAsia" w:cs="宋体" w:hint="eastAsia"/>
          <w:kern w:val="0"/>
          <w:szCs w:val="21"/>
        </w:rPr>
        <w:t>。</w:t>
      </w:r>
    </w:p>
    <w:p w:rsidR="00E4427E" w:rsidRPr="00C70AC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.2.1  </w:t>
      </w:r>
      <w:r w:rsidR="00E4427E" w:rsidRPr="00893B24">
        <w:rPr>
          <w:rFonts w:asciiTheme="minorEastAsia" w:hAnsiTheme="minorEastAsia" w:cs="宋体" w:hint="eastAsia"/>
          <w:kern w:val="0"/>
          <w:szCs w:val="21"/>
        </w:rPr>
        <w:t xml:space="preserve"> 不同投标人的投标文件由同一单位或者个人编制；</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.2.2  </w:t>
      </w:r>
      <w:r w:rsidR="00E4427E" w:rsidRPr="00893B24">
        <w:rPr>
          <w:rFonts w:asciiTheme="minorEastAsia" w:hAnsiTheme="minorEastAsia" w:cs="宋体" w:hint="eastAsia"/>
          <w:kern w:val="0"/>
          <w:szCs w:val="21"/>
        </w:rPr>
        <w:t xml:space="preserve"> 不同投标人委托同一单位或者个人办理投标事宜；</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.2.3  </w:t>
      </w:r>
      <w:r w:rsidR="00E4427E" w:rsidRPr="00893B24">
        <w:rPr>
          <w:rFonts w:asciiTheme="minorEastAsia" w:hAnsiTheme="minorEastAsia" w:cs="宋体" w:hint="eastAsia"/>
          <w:kern w:val="0"/>
          <w:szCs w:val="21"/>
        </w:rPr>
        <w:t xml:space="preserve"> 不同投标人的投标文件载明的项目管理成员或者联系人员为同一人；</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.2.4  </w:t>
      </w:r>
      <w:r w:rsidR="00E4427E" w:rsidRPr="00893B24">
        <w:rPr>
          <w:rFonts w:asciiTheme="minorEastAsia" w:hAnsiTheme="minorEastAsia" w:cs="宋体" w:hint="eastAsia"/>
          <w:kern w:val="0"/>
          <w:szCs w:val="21"/>
        </w:rPr>
        <w:t xml:space="preserve"> 不同投标人的投标文件异常一致或者投标报价呈规律性差异；</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.2.5  </w:t>
      </w:r>
      <w:r w:rsidR="00E4427E" w:rsidRPr="00893B24">
        <w:rPr>
          <w:rFonts w:asciiTheme="minorEastAsia" w:hAnsiTheme="minorEastAsia" w:cs="宋体" w:hint="eastAsia"/>
          <w:kern w:val="0"/>
          <w:szCs w:val="21"/>
        </w:rPr>
        <w:t xml:space="preserve"> </w:t>
      </w:r>
      <w:r w:rsidR="00E4427E">
        <w:rPr>
          <w:rFonts w:asciiTheme="minorEastAsia" w:hAnsiTheme="minorEastAsia" w:cs="宋体" w:hint="eastAsia"/>
          <w:kern w:val="0"/>
          <w:szCs w:val="21"/>
        </w:rPr>
        <w:t>不同投标人的投标文件相互混装。</w:t>
      </w:r>
    </w:p>
    <w:p w:rsidR="00E4427E" w:rsidRPr="009D203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sidR="0053242C">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w:t>
      </w:r>
      <w:r w:rsidRPr="009D203C">
        <w:rPr>
          <w:rFonts w:asciiTheme="minorEastAsia" w:hAnsiTheme="minorEastAsia" w:cs="宋体" w:hint="eastAsia"/>
          <w:kern w:val="0"/>
          <w:szCs w:val="21"/>
        </w:rPr>
        <w:lastRenderedPageBreak/>
        <w:t>要时提交相关证明材料；投标人不能证明其报价合理性的，评标委员会应当将其作为无效投标处理。</w:t>
      </w:r>
    </w:p>
    <w:p w:rsidR="00765428" w:rsidRPr="005E5E47"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Pr="008C40A8"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153E21" w:rsidRDefault="00153E21" w:rsidP="00153E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w:t>
      </w:r>
      <w:r w:rsidR="00E4427E" w:rsidRPr="00153E21">
        <w:rPr>
          <w:rFonts w:asciiTheme="minorEastAsia" w:hAnsiTheme="minorEastAsia" w:cs="宋体" w:hint="eastAsia"/>
          <w:kern w:val="0"/>
          <w:szCs w:val="21"/>
        </w:rPr>
        <w:t>评标方法分为最低评标价法和综合评分法。</w:t>
      </w:r>
    </w:p>
    <w:p w:rsidR="00E4427E" w:rsidRPr="00F105D7"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  </w:t>
      </w:r>
      <w:r w:rsidRPr="00F105D7">
        <w:rPr>
          <w:rFonts w:asciiTheme="minorEastAsia" w:hAnsiTheme="minorEastAsia" w:cs="宋体" w:hint="eastAsia"/>
          <w:kern w:val="0"/>
          <w:szCs w:val="21"/>
        </w:rPr>
        <w:t>最低评标价法</w:t>
      </w:r>
    </w:p>
    <w:p w:rsidR="00E4427E" w:rsidRPr="00F105D7"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最低评标价法，是指投标文件满足招标文件全部实质性要求，且</w:t>
      </w:r>
      <w:r w:rsidRPr="00F105D7">
        <w:rPr>
          <w:rFonts w:asciiTheme="minorEastAsia" w:hAnsiTheme="minorEastAsia" w:cs="宋体" w:hint="eastAsia"/>
          <w:kern w:val="0"/>
          <w:szCs w:val="21"/>
        </w:rPr>
        <w:lastRenderedPageBreak/>
        <w:t>投标报价最低的投标人为中标候选人的评标方法。</w:t>
      </w:r>
    </w:p>
    <w:p w:rsidR="00E4427E" w:rsidRPr="00F105D7"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4427E" w:rsidRPr="00746A32"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012712"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Pr="0048788B"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.2.2 </w:t>
      </w:r>
      <w:r w:rsidRPr="0048788B">
        <w:rPr>
          <w:rFonts w:asciiTheme="minorEastAsia" w:hAnsiTheme="minorEastAsia" w:cs="宋体" w:hint="eastAsia"/>
          <w:kern w:val="0"/>
          <w:szCs w:val="21"/>
        </w:rPr>
        <w:t xml:space="preserve"> 评标过程中，不得去掉报价中的最高报价和最低报价。</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评标委员会及其成员有下列行为之一的，其评审意见无效：</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.1 </w:t>
      </w:r>
      <w:r w:rsidRPr="00547C51">
        <w:rPr>
          <w:rFonts w:asciiTheme="minorEastAsia" w:hAnsiTheme="minorEastAsia" w:cs="宋体" w:hint="eastAsia"/>
          <w:kern w:val="0"/>
          <w:szCs w:val="21"/>
        </w:rPr>
        <w:t xml:space="preserve"> 确定参与评标至评标结束前私自接触投标人；</w:t>
      </w:r>
    </w:p>
    <w:p w:rsidR="00E4427E" w:rsidRPr="00547C51"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.2  </w:t>
      </w:r>
      <w:r w:rsidRPr="00547C51">
        <w:rPr>
          <w:rFonts w:asciiTheme="minorEastAsia" w:hAnsiTheme="minorEastAsia" w:cs="宋体" w:hint="eastAsia"/>
          <w:kern w:val="0"/>
          <w:szCs w:val="21"/>
        </w:rPr>
        <w:t>接受投标人提出的与投标文件不一致的澄清或者说明，《投标人须知》26条规定的情形除外；</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.3 </w:t>
      </w:r>
      <w:r w:rsidRPr="00547C51">
        <w:rPr>
          <w:rFonts w:asciiTheme="minorEastAsia" w:hAnsiTheme="minorEastAsia" w:cs="宋体" w:hint="eastAsia"/>
          <w:kern w:val="0"/>
          <w:szCs w:val="21"/>
        </w:rPr>
        <w:t xml:space="preserve"> 违反评标纪律发表倾向性意见或者征询采购人的倾向性意见；</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.4 </w:t>
      </w:r>
      <w:r w:rsidRPr="00547C51">
        <w:rPr>
          <w:rFonts w:asciiTheme="minorEastAsia" w:hAnsiTheme="minorEastAsia" w:cs="宋体" w:hint="eastAsia"/>
          <w:kern w:val="0"/>
          <w:szCs w:val="21"/>
        </w:rPr>
        <w:t xml:space="preserve"> 对需要专业判断的主观评审因素协商评分；</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.5 </w:t>
      </w:r>
      <w:r w:rsidRPr="00547C51">
        <w:rPr>
          <w:rFonts w:asciiTheme="minorEastAsia" w:hAnsiTheme="minorEastAsia" w:cs="宋体" w:hint="eastAsia"/>
          <w:kern w:val="0"/>
          <w:szCs w:val="21"/>
        </w:rPr>
        <w:t xml:space="preserve"> 在评标过程中擅离职守，影响评标程序正常进行的；</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.6 </w:t>
      </w:r>
      <w:r w:rsidRPr="00547C51">
        <w:rPr>
          <w:rFonts w:asciiTheme="minorEastAsia" w:hAnsiTheme="minorEastAsia" w:cs="宋体" w:hint="eastAsia"/>
          <w:kern w:val="0"/>
          <w:szCs w:val="21"/>
        </w:rPr>
        <w:t xml:space="preserve"> 记录、复制或者带走任何评标资料；</w:t>
      </w:r>
    </w:p>
    <w:p w:rsidR="00E4427E" w:rsidRPr="00153E21"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其他不遵守评标纪律的行为。</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评审专家应当遵守评审工作纪律，不得泄露评审文件、评审情况和评审中获悉的商业秘密。</w:t>
      </w:r>
    </w:p>
    <w:p w:rsidR="00E4427E" w:rsidRP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3A5621" w:rsidRPr="003A5621"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E4427E" w:rsidRPr="003A562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3A5621"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3A562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37.1</w:t>
      </w:r>
      <w:r w:rsidR="00E4427E" w:rsidRPr="00B70EBC">
        <w:rPr>
          <w:rFonts w:asciiTheme="minorEastAsia" w:hAnsiTheme="minorEastAsia" w:cs="宋体" w:hint="eastAsia"/>
          <w:kern w:val="0"/>
          <w:szCs w:val="21"/>
        </w:rPr>
        <w:t>采购人确认中标人后，招标人在公告中标结果的同时，向中标人发出中标通知书。</w:t>
      </w:r>
    </w:p>
    <w:p w:rsidR="00E4427E" w:rsidRPr="00B24D17"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lastRenderedPageBreak/>
        <w:t>中标通知书发出后，采购人不得违法改变中标结果，中标人无正当理由不得放弃中标。</w:t>
      </w:r>
    </w:p>
    <w:p w:rsidR="00E4427E"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4427E" w:rsidRPr="001453AC"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w:t>
      </w:r>
      <w:r w:rsidR="00E4427E" w:rsidRPr="00B70E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B70EBC">
        <w:rPr>
          <w:rFonts w:asciiTheme="minorEastAsia" w:hAnsiTheme="minorEastAsia" w:cs="宋体"/>
          <w:kern w:val="0"/>
          <w:szCs w:val="21"/>
        </w:rPr>
        <w:t>提出质疑的供应商应当是参与</w:t>
      </w:r>
      <w:r w:rsidR="00E4427E" w:rsidRPr="00B70EBC">
        <w:rPr>
          <w:rFonts w:asciiTheme="minorEastAsia" w:hAnsiTheme="minorEastAsia" w:cs="宋体" w:hint="eastAsia"/>
          <w:kern w:val="0"/>
          <w:szCs w:val="21"/>
        </w:rPr>
        <w:t>本</w:t>
      </w:r>
      <w:r w:rsidR="00E4427E" w:rsidRPr="00B70EBC">
        <w:rPr>
          <w:rFonts w:asciiTheme="minorEastAsia" w:hAnsiTheme="minorEastAsia" w:cs="宋体"/>
          <w:kern w:val="0"/>
          <w:szCs w:val="21"/>
        </w:rPr>
        <w:t>项目采购活动的供应商。</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4427E" w:rsidRPr="00A15F7A"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4427E" w:rsidRPr="001A3DE4"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4302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lastRenderedPageBreak/>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540F14" w:rsidRDefault="00E4427E" w:rsidP="00E4427E">
      <w:pPr>
        <w:pStyle w:val="a3"/>
        <w:spacing w:line="360" w:lineRule="auto"/>
        <w:ind w:firstLineChars="200" w:firstLine="420"/>
        <w:contextualSpacing/>
        <w:rPr>
          <w:rFonts w:asciiTheme="minorEastAsia" w:eastAsiaTheme="minorEastAsia" w:hAnsiTheme="minorEastAsia" w:cs="仿宋_GB2312"/>
          <w:color w:val="FF0000"/>
          <w:sz w:val="21"/>
          <w:szCs w:val="21"/>
          <w:lang w:val="zh-CN"/>
        </w:rPr>
      </w:pPr>
      <w:r w:rsidRPr="00CD0DF3">
        <w:rPr>
          <w:rFonts w:asciiTheme="minorEastAsia" w:eastAsiaTheme="minorEastAsia" w:hAnsiTheme="minorEastAsia" w:cs="仿宋_GB2312" w:hint="eastAsia"/>
          <w:sz w:val="21"/>
          <w:szCs w:val="21"/>
          <w:lang w:val="zh-CN"/>
        </w:rPr>
        <w:t>1</w:t>
      </w:r>
      <w:r w:rsidRPr="00540F14">
        <w:rPr>
          <w:rFonts w:asciiTheme="minorEastAsia" w:eastAsiaTheme="minorEastAsia" w:hAnsiTheme="minorEastAsia" w:cs="仿宋_GB2312" w:hint="eastAsia"/>
          <w:color w:val="FF0000"/>
          <w:sz w:val="21"/>
          <w:szCs w:val="21"/>
          <w:lang w:val="zh-CN"/>
        </w:rPr>
        <w:t>）如果本项目非专门面向中小企业采购，对小型和微型企业产品的价格给予</w:t>
      </w:r>
      <w:r w:rsidR="002B5CC6" w:rsidRPr="00540F14">
        <w:rPr>
          <w:rFonts w:asciiTheme="minorEastAsia" w:eastAsiaTheme="minorEastAsia" w:hAnsiTheme="minorEastAsia" w:cs="仿宋_GB2312" w:hint="eastAsia"/>
          <w:color w:val="FF0000"/>
          <w:sz w:val="21"/>
          <w:szCs w:val="21"/>
          <w:lang w:val="zh-CN"/>
        </w:rPr>
        <w:t>10</w:t>
      </w:r>
      <w:r w:rsidRPr="00540F14">
        <w:rPr>
          <w:rFonts w:asciiTheme="minorEastAsia" w:eastAsiaTheme="minorEastAsia" w:hAnsiTheme="minorEastAsia" w:cs="仿宋_GB2312" w:hint="eastAsia"/>
          <w:color w:val="FF0000"/>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540F14">
        <w:rPr>
          <w:rFonts w:asciiTheme="minorEastAsia" w:eastAsiaTheme="minorEastAsia" w:hAnsiTheme="minorEastAsia" w:cs="仿宋_GB2312" w:hint="eastAsia"/>
          <w:color w:val="FF0000"/>
          <w:sz w:val="21"/>
          <w:szCs w:val="21"/>
          <w:lang w:val="zh-CN"/>
        </w:rPr>
        <w:lastRenderedPageBreak/>
        <w:t>存在投资关系。中小企业投标应提供《中小企业声明函》，如为联合投标的，联合体各方需分别填写《中小企业声明函》。</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E4427E" w:rsidRPr="00540F14" w:rsidRDefault="00E4427E" w:rsidP="00E4427E">
      <w:pPr>
        <w:spacing w:line="360" w:lineRule="auto"/>
        <w:ind w:firstLineChars="200" w:firstLine="420"/>
        <w:contextualSpacing/>
        <w:rPr>
          <w:rFonts w:asciiTheme="minorEastAsia" w:hAnsiTheme="minorEastAsia" w:cs="仿宋_GB2312"/>
          <w:color w:val="FF0000"/>
          <w:szCs w:val="21"/>
          <w:lang w:val="zh-CN"/>
        </w:rPr>
      </w:pPr>
      <w:r w:rsidRPr="00540F14">
        <w:rPr>
          <w:rFonts w:asciiTheme="minorEastAsia" w:hAnsiTheme="minorEastAsia" w:cs="仿宋_GB2312" w:hint="eastAsia"/>
          <w:color w:val="FF0000"/>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540F14" w:rsidRDefault="00E4427E" w:rsidP="00E4427E">
      <w:pPr>
        <w:pStyle w:val="a3"/>
        <w:spacing w:line="360" w:lineRule="auto"/>
        <w:ind w:firstLineChars="200" w:firstLine="420"/>
        <w:contextualSpacing/>
        <w:rPr>
          <w:rFonts w:asciiTheme="minorEastAsia" w:eastAsiaTheme="minorEastAsia" w:hAnsiTheme="minorEastAsia"/>
          <w:color w:val="FF0000"/>
          <w:sz w:val="21"/>
          <w:szCs w:val="21"/>
        </w:rPr>
      </w:pPr>
      <w:r w:rsidRPr="00540F14">
        <w:rPr>
          <w:rFonts w:asciiTheme="minorEastAsia" w:eastAsiaTheme="minorEastAsia" w:hAnsiTheme="minorEastAsia" w:cs="仿宋_GB2312" w:hint="eastAsia"/>
          <w:color w:val="FF0000"/>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540F14">
        <w:rPr>
          <w:rFonts w:asciiTheme="minorEastAsia" w:eastAsiaTheme="minorEastAsia" w:hAnsiTheme="minorEastAsia" w:hint="eastAsia"/>
          <w:color w:val="FF0000"/>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w:t>
      </w:r>
      <w:r w:rsidRPr="00C6500F">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936EF" w:rsidRDefault="00C936EF" w:rsidP="00C936EF">
      <w:pPr>
        <w:widowControl/>
        <w:shd w:val="clear" w:color="auto" w:fill="FFFFFF"/>
        <w:spacing w:line="560" w:lineRule="atLeast"/>
        <w:ind w:firstLine="600"/>
        <w:jc w:val="left"/>
        <w:rPr>
          <w:rFonts w:ascii="宋体" w:eastAsia="宋体" w:hAnsi="宋体" w:cs="宋体"/>
          <w:color w:val="000000"/>
          <w:kern w:val="0"/>
          <w:sz w:val="24"/>
          <w:szCs w:val="24"/>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3"/>
        <w:gridCol w:w="1816"/>
        <w:gridCol w:w="5870"/>
      </w:tblGrid>
      <w:tr w:rsidR="00C936EF" w:rsidTr="006D1012">
        <w:tc>
          <w:tcPr>
            <w:tcW w:w="1353" w:type="dxa"/>
            <w:vAlign w:val="center"/>
          </w:tcPr>
          <w:p w:rsidR="00C936EF" w:rsidRPr="00A27720" w:rsidRDefault="00C936EF" w:rsidP="006D1012">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分值构成</w:t>
            </w:r>
          </w:p>
          <w:p w:rsidR="00C936EF" w:rsidRPr="00A27720" w:rsidRDefault="00C936EF" w:rsidP="006D1012">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(总分100分)</w:t>
            </w:r>
          </w:p>
        </w:tc>
        <w:tc>
          <w:tcPr>
            <w:tcW w:w="7686" w:type="dxa"/>
            <w:gridSpan w:val="2"/>
            <w:vAlign w:val="center"/>
          </w:tcPr>
          <w:p w:rsidR="00C936EF" w:rsidRPr="00A27720" w:rsidRDefault="00C936EF" w:rsidP="006D1012">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价格部分：</w:t>
            </w:r>
            <w:r w:rsidRPr="00A27720">
              <w:rPr>
                <w:rFonts w:ascii="宋体" w:eastAsia="宋体" w:hAnsi="宋体" w:cs="宋体" w:hint="eastAsia"/>
                <w:kern w:val="0"/>
                <w:sz w:val="24"/>
                <w:szCs w:val="24"/>
                <w:u w:val="single"/>
                <w:shd w:val="clear" w:color="auto" w:fill="FFFFFF"/>
              </w:rPr>
              <w:t xml:space="preserve"> 30</w:t>
            </w:r>
            <w:r w:rsidRPr="00A27720">
              <w:rPr>
                <w:rFonts w:ascii="宋体" w:eastAsia="宋体" w:hAnsi="宋体" w:cs="宋体" w:hint="eastAsia"/>
                <w:kern w:val="0"/>
                <w:sz w:val="24"/>
                <w:szCs w:val="24"/>
                <w:shd w:val="clear" w:color="auto" w:fill="FFFFFF"/>
              </w:rPr>
              <w:t>分</w:t>
            </w:r>
          </w:p>
          <w:p w:rsidR="00C936EF" w:rsidRPr="00A27720" w:rsidRDefault="00C936EF" w:rsidP="006D1012">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商务部分：</w:t>
            </w:r>
            <w:r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15</w:t>
            </w:r>
            <w:r w:rsidRPr="00A27720">
              <w:rPr>
                <w:rFonts w:ascii="宋体" w:eastAsia="宋体" w:hAnsi="宋体" w:cs="宋体" w:hint="eastAsia"/>
                <w:kern w:val="0"/>
                <w:sz w:val="24"/>
                <w:szCs w:val="24"/>
                <w:shd w:val="clear" w:color="auto" w:fill="FFFFFF"/>
              </w:rPr>
              <w:t>分</w:t>
            </w:r>
          </w:p>
          <w:p w:rsidR="00C936EF" w:rsidRPr="00A27720" w:rsidRDefault="00C936EF" w:rsidP="006D1012">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技术部分：</w:t>
            </w:r>
            <w:r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p w:rsidR="00C936EF" w:rsidRPr="00A27720" w:rsidRDefault="00C936EF" w:rsidP="006D1012">
            <w:pPr>
              <w:widowControl/>
              <w:shd w:val="clear" w:color="auto" w:fill="FFFFFF"/>
              <w:spacing w:line="360" w:lineRule="auto"/>
              <w:ind w:firstLine="420"/>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服务部分：</w:t>
            </w:r>
            <w:r w:rsidRPr="00A27720">
              <w:rPr>
                <w:rFonts w:ascii="宋体" w:hAnsi="宋体" w:cs="宋体" w:hint="eastAsia"/>
                <w:kern w:val="0"/>
                <w:sz w:val="24"/>
                <w:szCs w:val="24"/>
                <w:u w:val="single"/>
                <w:shd w:val="clear" w:color="auto" w:fill="FFFFFF"/>
              </w:rPr>
              <w:t xml:space="preserve"> </w:t>
            </w:r>
            <w:r w:rsidRPr="00A27720">
              <w:rPr>
                <w:rFonts w:ascii="宋体" w:eastAsia="宋体" w:hAnsi="宋体" w:cs="宋体" w:hint="eastAsia"/>
                <w:kern w:val="0"/>
                <w:sz w:val="24"/>
                <w:szCs w:val="24"/>
                <w:u w:val="single"/>
                <w:shd w:val="clear" w:color="auto" w:fill="FFFFFF"/>
              </w:rPr>
              <w:t>5</w:t>
            </w:r>
            <w:r w:rsidRPr="00A27720">
              <w:rPr>
                <w:rFonts w:ascii="宋体" w:eastAsia="宋体" w:hAnsi="宋体" w:cs="宋体" w:hint="eastAsia"/>
                <w:kern w:val="0"/>
                <w:sz w:val="24"/>
                <w:szCs w:val="24"/>
                <w:shd w:val="clear" w:color="auto" w:fill="FFFFFF"/>
              </w:rPr>
              <w:t>分</w:t>
            </w:r>
          </w:p>
        </w:tc>
      </w:tr>
      <w:tr w:rsidR="00C936EF" w:rsidTr="006D1012">
        <w:trPr>
          <w:trHeight w:val="424"/>
        </w:trPr>
        <w:tc>
          <w:tcPr>
            <w:tcW w:w="1353" w:type="dxa"/>
            <w:vAlign w:val="center"/>
          </w:tcPr>
          <w:p w:rsidR="00C936EF" w:rsidRDefault="00C936EF" w:rsidP="006D1012">
            <w:pPr>
              <w:jc w:val="center"/>
              <w:rPr>
                <w:rFonts w:ascii="宋体" w:eastAsia="宋体" w:hAnsi="宋体" w:cs="Times New Roman"/>
                <w:szCs w:val="21"/>
              </w:rPr>
            </w:pPr>
            <w:r>
              <w:rPr>
                <w:rFonts w:ascii="宋体" w:eastAsia="宋体" w:hAnsi="宋体" w:cs="宋体" w:hint="eastAsia"/>
                <w:b/>
                <w:szCs w:val="21"/>
                <w:shd w:val="clear" w:color="auto" w:fill="FFFFFF"/>
              </w:rPr>
              <w:t>评审项</w:t>
            </w:r>
          </w:p>
        </w:tc>
        <w:tc>
          <w:tcPr>
            <w:tcW w:w="1816" w:type="dxa"/>
            <w:vAlign w:val="center"/>
          </w:tcPr>
          <w:p w:rsidR="00C936EF" w:rsidRDefault="00C936EF" w:rsidP="006D1012">
            <w:pPr>
              <w:jc w:val="center"/>
              <w:rPr>
                <w:rFonts w:ascii="宋体" w:eastAsia="宋体" w:hAnsi="宋体" w:cs="Times New Roman"/>
                <w:szCs w:val="21"/>
              </w:rPr>
            </w:pPr>
            <w:r>
              <w:rPr>
                <w:rFonts w:ascii="宋体" w:eastAsia="宋体" w:hAnsi="宋体" w:cs="宋体" w:hint="eastAsia"/>
                <w:b/>
                <w:szCs w:val="21"/>
                <w:shd w:val="clear" w:color="auto" w:fill="FFFFFF"/>
              </w:rPr>
              <w:t>评分因素</w:t>
            </w:r>
          </w:p>
        </w:tc>
        <w:tc>
          <w:tcPr>
            <w:tcW w:w="5870" w:type="dxa"/>
            <w:vAlign w:val="center"/>
          </w:tcPr>
          <w:p w:rsidR="00C936EF" w:rsidRDefault="00C936EF" w:rsidP="006D1012">
            <w:pPr>
              <w:jc w:val="center"/>
              <w:rPr>
                <w:rFonts w:ascii="宋体" w:eastAsia="宋体" w:hAnsi="宋体" w:cs="Times New Roman"/>
                <w:szCs w:val="21"/>
              </w:rPr>
            </w:pPr>
            <w:r>
              <w:rPr>
                <w:rFonts w:ascii="宋体" w:eastAsia="宋体" w:hAnsi="宋体" w:cs="宋体" w:hint="eastAsia"/>
                <w:b/>
                <w:szCs w:val="21"/>
                <w:shd w:val="clear" w:color="auto" w:fill="FFFFFF"/>
              </w:rPr>
              <w:t>评标标准</w:t>
            </w:r>
          </w:p>
        </w:tc>
      </w:tr>
      <w:tr w:rsidR="00C936EF" w:rsidTr="006D1012">
        <w:tc>
          <w:tcPr>
            <w:tcW w:w="1353" w:type="dxa"/>
            <w:vAlign w:val="center"/>
          </w:tcPr>
          <w:p w:rsidR="00C936EF" w:rsidRPr="00A27720" w:rsidRDefault="00C936EF" w:rsidP="006D1012">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报价部分</w:t>
            </w:r>
          </w:p>
          <w:p w:rsidR="00C936EF" w:rsidRPr="00A27720" w:rsidRDefault="00C936EF" w:rsidP="006D1012">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30</w:t>
            </w:r>
            <w:r w:rsidRPr="00A27720">
              <w:rPr>
                <w:rFonts w:ascii="宋体" w:eastAsia="宋体" w:hAnsi="宋体" w:cs="宋体" w:hint="eastAsia"/>
                <w:kern w:val="0"/>
                <w:sz w:val="24"/>
                <w:szCs w:val="24"/>
                <w:shd w:val="clear" w:color="auto" w:fill="FFFFFF"/>
              </w:rPr>
              <w:t>分）</w:t>
            </w:r>
          </w:p>
        </w:tc>
        <w:tc>
          <w:tcPr>
            <w:tcW w:w="1816" w:type="dxa"/>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报价（</w:t>
            </w:r>
            <w:r w:rsidRPr="00A27720">
              <w:rPr>
                <w:rFonts w:ascii="宋体" w:eastAsia="宋体" w:hAnsi="宋体" w:cs="宋体" w:hint="eastAsia"/>
                <w:kern w:val="0"/>
                <w:sz w:val="24"/>
                <w:szCs w:val="24"/>
                <w:u w:val="single"/>
                <w:shd w:val="clear" w:color="auto" w:fill="FFFFFF"/>
              </w:rPr>
              <w:t>30</w:t>
            </w:r>
            <w:r w:rsidRPr="00A27720">
              <w:rPr>
                <w:rFonts w:ascii="宋体" w:eastAsia="宋体" w:hAnsi="宋体" w:cs="宋体" w:hint="eastAsia"/>
                <w:kern w:val="0"/>
                <w:sz w:val="24"/>
                <w:szCs w:val="24"/>
                <w:shd w:val="clear" w:color="auto" w:fill="FFFFFF"/>
              </w:rPr>
              <w:t>分）</w:t>
            </w:r>
          </w:p>
        </w:tc>
        <w:tc>
          <w:tcPr>
            <w:tcW w:w="5870" w:type="dxa"/>
          </w:tcPr>
          <w:p w:rsidR="00C936EF" w:rsidRPr="00A27720" w:rsidRDefault="00C936EF" w:rsidP="006D1012">
            <w:pPr>
              <w:widowControl/>
              <w:spacing w:line="360" w:lineRule="auto"/>
              <w:jc w:val="left"/>
              <w:rPr>
                <w:rFonts w:ascii="宋体" w:eastAsia="宋体" w:hAnsi="宋体" w:cs="宋体"/>
                <w:color w:val="000000"/>
                <w:kern w:val="0"/>
                <w:sz w:val="24"/>
                <w:szCs w:val="24"/>
              </w:rPr>
            </w:pPr>
            <w:r w:rsidRPr="00A27720">
              <w:rPr>
                <w:rFonts w:ascii="宋体" w:eastAsia="宋体" w:hAnsi="宋体" w:cs="Times New Roman" w:hint="eastAsia"/>
                <w:color w:val="000000"/>
                <w:sz w:val="24"/>
                <w:szCs w:val="24"/>
              </w:rPr>
              <w:t>评标基准价：满足招标文件要求的有效投标报价中，最低的投标报价为评标基准价。</w:t>
            </w:r>
          </w:p>
          <w:p w:rsidR="00C936EF" w:rsidRPr="00A27720" w:rsidRDefault="00C936EF" w:rsidP="006D1012">
            <w:pPr>
              <w:spacing w:line="360" w:lineRule="auto"/>
              <w:rPr>
                <w:rFonts w:ascii="宋体" w:eastAsia="宋体" w:hAnsi="宋体" w:cs="Times New Roman"/>
                <w:sz w:val="24"/>
                <w:szCs w:val="24"/>
              </w:rPr>
            </w:pPr>
            <w:r w:rsidRPr="00A27720">
              <w:rPr>
                <w:rFonts w:ascii="宋体" w:eastAsia="宋体" w:hAnsi="宋体" w:cs="Times New Roman" w:hint="eastAsia"/>
                <w:color w:val="000000"/>
                <w:sz w:val="24"/>
                <w:szCs w:val="24"/>
              </w:rPr>
              <w:t>投标报价得分=（评标基准价/投标报价）</w:t>
            </w:r>
            <w:r w:rsidRPr="009912C2">
              <w:rPr>
                <w:rFonts w:ascii="宋体" w:eastAsia="宋体" w:hAnsi="宋体" w:cs="Times New Roman" w:hint="eastAsia"/>
                <w:sz w:val="24"/>
                <w:szCs w:val="24"/>
              </w:rPr>
              <w:t>×</w:t>
            </w:r>
            <w:r w:rsidRPr="009912C2">
              <w:rPr>
                <w:rFonts w:ascii="宋体" w:eastAsia="宋体" w:hAnsi="宋体" w:cs="宋体" w:hint="eastAsia"/>
                <w:kern w:val="0"/>
                <w:sz w:val="24"/>
                <w:szCs w:val="24"/>
              </w:rPr>
              <w:t>30</w:t>
            </w:r>
            <w:r w:rsidRPr="009912C2">
              <w:rPr>
                <w:rFonts w:ascii="宋体" w:eastAsia="宋体" w:hAnsi="宋体" w:cs="Times New Roman"/>
                <w:sz w:val="24"/>
                <w:szCs w:val="24"/>
              </w:rPr>
              <w:t xml:space="preserve"> </w:t>
            </w:r>
          </w:p>
        </w:tc>
      </w:tr>
      <w:tr w:rsidR="00C936EF" w:rsidTr="006D1012">
        <w:tc>
          <w:tcPr>
            <w:tcW w:w="1353" w:type="dxa"/>
            <w:vMerge w:val="restart"/>
            <w:vAlign w:val="center"/>
          </w:tcPr>
          <w:p w:rsidR="00C936EF" w:rsidRPr="00A27720" w:rsidRDefault="00C936EF" w:rsidP="006D1012">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商务部分</w:t>
            </w:r>
          </w:p>
          <w:p w:rsidR="00C936EF" w:rsidRPr="00A27720" w:rsidRDefault="00C936EF" w:rsidP="006D1012">
            <w:pPr>
              <w:widowControl/>
              <w:shd w:val="clear" w:color="auto" w:fill="FFFFFF"/>
              <w:spacing w:line="315" w:lineRule="atLeast"/>
              <w:ind w:hanging="4"/>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15</w:t>
            </w:r>
            <w:r w:rsidRPr="00A27720">
              <w:rPr>
                <w:rFonts w:ascii="宋体" w:eastAsia="宋体" w:hAnsi="宋体" w:cs="宋体" w:hint="eastAsia"/>
                <w:kern w:val="0"/>
                <w:sz w:val="24"/>
                <w:szCs w:val="24"/>
                <w:shd w:val="clear" w:color="auto" w:fill="FFFFFF"/>
              </w:rPr>
              <w:t>分）</w:t>
            </w:r>
          </w:p>
        </w:tc>
        <w:tc>
          <w:tcPr>
            <w:tcW w:w="1816" w:type="dxa"/>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业绩（</w:t>
            </w:r>
            <w:r w:rsidRPr="00A27720">
              <w:rPr>
                <w:rFonts w:ascii="宋体" w:eastAsia="宋体" w:hAnsi="宋体" w:cs="宋体" w:hint="eastAsia"/>
                <w:kern w:val="0"/>
                <w:sz w:val="24"/>
                <w:szCs w:val="24"/>
                <w:u w:val="single"/>
                <w:shd w:val="clear" w:color="auto" w:fill="FFFFFF"/>
              </w:rPr>
              <w:t>10</w:t>
            </w:r>
            <w:r w:rsidRPr="00A27720">
              <w:rPr>
                <w:rFonts w:ascii="宋体" w:eastAsia="宋体" w:hAnsi="宋体" w:cs="宋体" w:hint="eastAsia"/>
                <w:kern w:val="0"/>
                <w:sz w:val="24"/>
                <w:szCs w:val="24"/>
                <w:shd w:val="clear" w:color="auto" w:fill="FFFFFF"/>
              </w:rPr>
              <w:t>分）</w:t>
            </w:r>
          </w:p>
        </w:tc>
        <w:tc>
          <w:tcPr>
            <w:tcW w:w="5870" w:type="dxa"/>
          </w:tcPr>
          <w:p w:rsidR="00C936EF" w:rsidRPr="00A27720" w:rsidRDefault="00C936EF" w:rsidP="006D1012">
            <w:pPr>
              <w:spacing w:after="8" w:line="360" w:lineRule="auto"/>
              <w:ind w:left="15" w:right="15"/>
              <w:rPr>
                <w:rFonts w:ascii="宋体" w:eastAsia="宋体" w:hAnsi="宋体" w:cs="Times New Roman"/>
                <w:sz w:val="24"/>
                <w:szCs w:val="24"/>
              </w:rPr>
            </w:pPr>
            <w:r w:rsidRPr="00A27720">
              <w:rPr>
                <w:rFonts w:ascii="宋体" w:eastAsia="宋体" w:hAnsi="宋体" w:cs="宋体" w:hint="eastAsia"/>
                <w:sz w:val="24"/>
                <w:szCs w:val="24"/>
                <w:shd w:val="clear" w:color="auto" w:fill="FFFFFF"/>
              </w:rPr>
              <w:t>投标人2016年1月1</w:t>
            </w:r>
            <w:r>
              <w:rPr>
                <w:rFonts w:ascii="宋体" w:eastAsia="宋体" w:hAnsi="宋体" w:cs="宋体" w:hint="eastAsia"/>
                <w:sz w:val="24"/>
                <w:szCs w:val="24"/>
                <w:shd w:val="clear" w:color="auto" w:fill="FFFFFF"/>
              </w:rPr>
              <w:t>日以来具有类似项目业绩</w:t>
            </w:r>
            <w:r w:rsidRPr="00A27720">
              <w:rPr>
                <w:rFonts w:ascii="宋体" w:eastAsia="宋体" w:hAnsi="宋体" w:cs="宋体" w:hint="eastAsia"/>
                <w:sz w:val="24"/>
                <w:szCs w:val="24"/>
                <w:shd w:val="clear" w:color="auto" w:fill="FFFFFF"/>
              </w:rPr>
              <w:t>，</w:t>
            </w:r>
            <w:r w:rsidRPr="00A27720">
              <w:rPr>
                <w:rFonts w:ascii="宋体" w:eastAsia="宋体" w:hAnsi="宋体" w:cs="Times New Roman"/>
                <w:sz w:val="24"/>
                <w:szCs w:val="24"/>
              </w:rPr>
              <w:t>每有一</w:t>
            </w:r>
            <w:r w:rsidRPr="00A27720">
              <w:rPr>
                <w:rFonts w:ascii="宋体" w:eastAsia="宋体" w:hAnsi="宋体" w:cs="Times New Roman" w:hint="eastAsia"/>
                <w:sz w:val="24"/>
                <w:szCs w:val="24"/>
              </w:rPr>
              <w:t>份合同</w:t>
            </w:r>
            <w:r w:rsidRPr="00A27720">
              <w:rPr>
                <w:rFonts w:ascii="宋体" w:eastAsia="宋体" w:hAnsi="宋体" w:cs="Times New Roman"/>
                <w:sz w:val="24"/>
                <w:szCs w:val="24"/>
              </w:rPr>
              <w:t>得</w:t>
            </w:r>
            <w:r w:rsidRPr="00A27720">
              <w:rPr>
                <w:rFonts w:ascii="宋体" w:eastAsia="宋体" w:hAnsi="宋体" w:cs="Times New Roman" w:hint="eastAsia"/>
                <w:sz w:val="24"/>
                <w:szCs w:val="24"/>
              </w:rPr>
              <w:t>2</w:t>
            </w:r>
            <w:r w:rsidRPr="00A27720">
              <w:rPr>
                <w:rFonts w:ascii="宋体" w:eastAsia="宋体" w:hAnsi="宋体" w:cs="Times New Roman"/>
                <w:sz w:val="24"/>
                <w:szCs w:val="24"/>
              </w:rPr>
              <w:t>分，最高得</w:t>
            </w:r>
            <w:r w:rsidRPr="00A27720">
              <w:rPr>
                <w:rFonts w:ascii="宋体" w:eastAsia="宋体" w:hAnsi="宋体" w:cs="Times New Roman" w:hint="eastAsia"/>
                <w:sz w:val="24"/>
                <w:szCs w:val="24"/>
              </w:rPr>
              <w:t>10</w:t>
            </w:r>
            <w:r w:rsidRPr="00A27720">
              <w:rPr>
                <w:rFonts w:ascii="宋体" w:eastAsia="宋体" w:hAnsi="宋体" w:cs="Times New Roman"/>
                <w:sz w:val="24"/>
                <w:szCs w:val="24"/>
              </w:rPr>
              <w:t xml:space="preserve">分。 </w:t>
            </w:r>
          </w:p>
        </w:tc>
      </w:tr>
      <w:tr w:rsidR="00C936EF" w:rsidTr="006D1012">
        <w:tc>
          <w:tcPr>
            <w:tcW w:w="1353" w:type="dxa"/>
            <w:vMerge/>
            <w:vAlign w:val="center"/>
          </w:tcPr>
          <w:p w:rsidR="00C936EF" w:rsidRPr="00A27720" w:rsidRDefault="00C936EF" w:rsidP="006D1012">
            <w:pPr>
              <w:jc w:val="center"/>
              <w:rPr>
                <w:rFonts w:ascii="宋体" w:eastAsia="宋体" w:hAnsi="宋体" w:cs="Times New Roman"/>
                <w:sz w:val="24"/>
                <w:szCs w:val="24"/>
              </w:rPr>
            </w:pPr>
          </w:p>
        </w:tc>
        <w:tc>
          <w:tcPr>
            <w:tcW w:w="1816" w:type="dxa"/>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管理体系（</w:t>
            </w:r>
            <w:r w:rsidRPr="00A27720">
              <w:rPr>
                <w:rFonts w:ascii="宋体" w:eastAsia="宋体" w:hAnsi="宋体" w:cs="宋体" w:hint="eastAsia"/>
                <w:kern w:val="0"/>
                <w:sz w:val="24"/>
                <w:szCs w:val="24"/>
                <w:u w:val="single"/>
                <w:shd w:val="clear" w:color="auto" w:fill="FFFFFF"/>
              </w:rPr>
              <w:t>3</w:t>
            </w:r>
            <w:r w:rsidRPr="00A27720">
              <w:rPr>
                <w:rFonts w:ascii="宋体" w:eastAsia="宋体" w:hAnsi="宋体" w:cs="宋体" w:hint="eastAsia"/>
                <w:kern w:val="0"/>
                <w:sz w:val="24"/>
                <w:szCs w:val="24"/>
                <w:shd w:val="clear" w:color="auto" w:fill="FFFFFF"/>
              </w:rPr>
              <w:t>分）</w:t>
            </w:r>
          </w:p>
        </w:tc>
        <w:tc>
          <w:tcPr>
            <w:tcW w:w="5870" w:type="dxa"/>
          </w:tcPr>
          <w:p w:rsidR="00C936EF" w:rsidRPr="00A27720" w:rsidRDefault="00C936EF" w:rsidP="006D1012">
            <w:pPr>
              <w:spacing w:line="360" w:lineRule="auto"/>
              <w:rPr>
                <w:rFonts w:ascii="宋体" w:eastAsia="宋体" w:hAnsi="宋体" w:cs="Times New Roman"/>
                <w:sz w:val="24"/>
                <w:szCs w:val="24"/>
              </w:rPr>
            </w:pPr>
            <w:r w:rsidRPr="00A27720">
              <w:rPr>
                <w:rFonts w:ascii="宋体" w:eastAsia="宋体" w:hAnsi="宋体" w:cs="宋体" w:hint="eastAsia"/>
                <w:sz w:val="24"/>
                <w:szCs w:val="24"/>
                <w:shd w:val="clear" w:color="auto" w:fill="FFFFFF"/>
              </w:rPr>
              <w:t>投标人具有2016年1月以来</w:t>
            </w:r>
            <w:r>
              <w:rPr>
                <w:rFonts w:ascii="宋体" w:eastAsia="宋体" w:hAnsi="宋体" w:cs="宋体" w:hint="eastAsia"/>
                <w:sz w:val="24"/>
                <w:szCs w:val="24"/>
                <w:shd w:val="clear" w:color="auto" w:fill="FFFFFF"/>
              </w:rPr>
              <w:t>第三方</w:t>
            </w:r>
            <w:r w:rsidRPr="00A27720">
              <w:rPr>
                <w:rFonts w:ascii="宋体" w:eastAsia="宋体" w:hAnsi="宋体" w:cs="宋体" w:hint="eastAsia"/>
                <w:sz w:val="24"/>
                <w:szCs w:val="24"/>
                <w:shd w:val="clear" w:color="auto" w:fill="FFFFFF"/>
              </w:rPr>
              <w:t>信用评级机构出具的有效的企业信用报告，等级为AAA级的得3分；AA级的得2分；A级的得1分。</w:t>
            </w:r>
          </w:p>
        </w:tc>
      </w:tr>
      <w:tr w:rsidR="00C936EF" w:rsidTr="006D1012">
        <w:tc>
          <w:tcPr>
            <w:tcW w:w="1353" w:type="dxa"/>
            <w:vMerge/>
            <w:vAlign w:val="center"/>
          </w:tcPr>
          <w:p w:rsidR="00C936EF" w:rsidRPr="00A27720" w:rsidRDefault="00C936EF" w:rsidP="006D1012">
            <w:pPr>
              <w:jc w:val="center"/>
              <w:rPr>
                <w:rFonts w:ascii="宋体" w:eastAsia="宋体" w:hAnsi="宋体" w:cs="Times New Roman"/>
                <w:sz w:val="24"/>
                <w:szCs w:val="24"/>
              </w:rPr>
            </w:pPr>
          </w:p>
        </w:tc>
        <w:tc>
          <w:tcPr>
            <w:tcW w:w="1816" w:type="dxa"/>
            <w:vAlign w:val="center"/>
          </w:tcPr>
          <w:p w:rsidR="00C936EF" w:rsidRPr="00A27720" w:rsidRDefault="00C936EF" w:rsidP="006D1012">
            <w:pPr>
              <w:widowControl/>
              <w:shd w:val="clear" w:color="auto" w:fill="FFFFFF"/>
              <w:spacing w:line="360" w:lineRule="auto"/>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节约能源、保护环境政策加分（</w:t>
            </w:r>
            <w:r w:rsidRPr="00A27720">
              <w:rPr>
                <w:rFonts w:ascii="宋体" w:eastAsia="宋体" w:hAnsi="宋体" w:cs="宋体" w:hint="eastAsia"/>
                <w:kern w:val="0"/>
                <w:sz w:val="24"/>
                <w:szCs w:val="24"/>
                <w:u w:val="single"/>
                <w:shd w:val="clear" w:color="auto" w:fill="FFFFFF"/>
              </w:rPr>
              <w:t>2</w:t>
            </w:r>
            <w:r w:rsidRPr="00A27720">
              <w:rPr>
                <w:rFonts w:ascii="宋体" w:eastAsia="宋体" w:hAnsi="宋体" w:cs="宋体" w:hint="eastAsia"/>
                <w:kern w:val="0"/>
                <w:sz w:val="24"/>
                <w:szCs w:val="24"/>
                <w:shd w:val="clear" w:color="auto" w:fill="FFFFFF"/>
              </w:rPr>
              <w:t>分）</w:t>
            </w:r>
          </w:p>
        </w:tc>
        <w:tc>
          <w:tcPr>
            <w:tcW w:w="5870" w:type="dxa"/>
          </w:tcPr>
          <w:p w:rsidR="00C936EF" w:rsidRPr="00A27720" w:rsidRDefault="00C936EF" w:rsidP="006D1012">
            <w:pPr>
              <w:widowControl/>
              <w:shd w:val="clear" w:color="auto" w:fill="FFFFFF"/>
              <w:spacing w:line="360" w:lineRule="auto"/>
              <w:jc w:val="left"/>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C936EF" w:rsidRPr="00A27720" w:rsidRDefault="00C936EF" w:rsidP="006D1012">
            <w:pPr>
              <w:widowControl/>
              <w:shd w:val="clear" w:color="auto" w:fill="FFFFFF"/>
              <w:spacing w:line="360" w:lineRule="auto"/>
              <w:jc w:val="left"/>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2、投标人所投产品属于“环境标志产品政府采购品目清单”内产品，投标文件中提供具有国家确定的认证机构出具的、处于有效期之内的环境标志产品认证证书。</w:t>
            </w:r>
            <w:r w:rsidRPr="00A27720">
              <w:rPr>
                <w:rFonts w:ascii="宋体" w:eastAsia="宋体" w:hAnsi="宋体" w:cs="宋体" w:hint="eastAsia"/>
                <w:kern w:val="0"/>
                <w:sz w:val="24"/>
                <w:szCs w:val="24"/>
                <w:shd w:val="clear" w:color="auto" w:fill="FFFFFF"/>
              </w:rPr>
              <w:lastRenderedPageBreak/>
              <w:t>每项0.5分，满分1分。</w:t>
            </w:r>
          </w:p>
        </w:tc>
      </w:tr>
      <w:tr w:rsidR="00C936EF" w:rsidTr="006D1012">
        <w:trPr>
          <w:trHeight w:val="1377"/>
        </w:trPr>
        <w:tc>
          <w:tcPr>
            <w:tcW w:w="1353" w:type="dxa"/>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lastRenderedPageBreak/>
              <w:t>技术部分</w:t>
            </w:r>
          </w:p>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tc>
        <w:tc>
          <w:tcPr>
            <w:tcW w:w="1816" w:type="dxa"/>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货物技术规格、参数与要求响应（</w:t>
            </w:r>
            <w:r w:rsidRPr="00A27720">
              <w:rPr>
                <w:rFonts w:ascii="宋体" w:eastAsia="宋体" w:hAnsi="宋体" w:cs="宋体" w:hint="eastAsia"/>
                <w:kern w:val="0"/>
                <w:sz w:val="24"/>
                <w:szCs w:val="24"/>
                <w:u w:val="single"/>
                <w:shd w:val="clear" w:color="auto" w:fill="FFFFFF"/>
              </w:rPr>
              <w:t>50</w:t>
            </w:r>
            <w:r w:rsidRPr="00A27720">
              <w:rPr>
                <w:rFonts w:ascii="宋体" w:eastAsia="宋体" w:hAnsi="宋体" w:cs="宋体" w:hint="eastAsia"/>
                <w:kern w:val="0"/>
                <w:sz w:val="24"/>
                <w:szCs w:val="24"/>
                <w:shd w:val="clear" w:color="auto" w:fill="FFFFFF"/>
              </w:rPr>
              <w:t>分）</w:t>
            </w:r>
          </w:p>
        </w:tc>
        <w:tc>
          <w:tcPr>
            <w:tcW w:w="5870" w:type="dxa"/>
            <w:vAlign w:val="center"/>
          </w:tcPr>
          <w:p w:rsidR="00C936EF" w:rsidRPr="00A27720" w:rsidRDefault="00C936EF" w:rsidP="006D1012">
            <w:pPr>
              <w:spacing w:line="360" w:lineRule="auto"/>
              <w:ind w:right="-4"/>
              <w:rPr>
                <w:rFonts w:ascii="宋体" w:eastAsia="宋体" w:hAnsi="宋体" w:cs="Times New Roman"/>
                <w:bCs/>
                <w:sz w:val="24"/>
                <w:szCs w:val="24"/>
              </w:rPr>
            </w:pPr>
            <w:r w:rsidRPr="00A27720">
              <w:rPr>
                <w:rFonts w:ascii="宋体" w:eastAsia="宋体" w:hAnsi="宋体" w:cs="Times New Roman" w:hint="eastAsia"/>
                <w:sz w:val="24"/>
                <w:szCs w:val="24"/>
              </w:rPr>
              <w:t>投标文件技术规格相应，其中有一项“</w:t>
            </w:r>
            <w:r w:rsidRPr="00A27720">
              <w:rPr>
                <w:rFonts w:ascii="宋体" w:eastAsia="宋体" w:hAnsi="宋体" w:cs="仿宋"/>
                <w:b/>
                <w:color w:val="000000"/>
                <w:sz w:val="24"/>
                <w:szCs w:val="24"/>
                <w:shd w:val="clear" w:color="auto" w:fill="FFFFFF"/>
              </w:rPr>
              <w:t>▲</w:t>
            </w:r>
            <w:r w:rsidRPr="00A27720">
              <w:rPr>
                <w:rFonts w:ascii="宋体" w:eastAsia="宋体" w:hAnsi="宋体" w:cs="Times New Roman" w:hint="eastAsia"/>
                <w:sz w:val="24"/>
                <w:szCs w:val="24"/>
              </w:rPr>
              <w:t>”号条款明显优于参数要求的加8分，有一项其他条款优于参数要求的加5分，最高得分50分</w:t>
            </w:r>
            <w:r w:rsidRPr="00A27720">
              <w:rPr>
                <w:rFonts w:ascii="宋体" w:eastAsia="宋体" w:hAnsi="宋体" w:cs="仿宋" w:hint="eastAsia"/>
                <w:bCs/>
                <w:color w:val="000000"/>
                <w:sz w:val="24"/>
                <w:szCs w:val="24"/>
                <w:shd w:val="clear" w:color="auto" w:fill="FFFFFF"/>
              </w:rPr>
              <w:t>。</w:t>
            </w:r>
          </w:p>
        </w:tc>
      </w:tr>
      <w:tr w:rsidR="00C936EF" w:rsidTr="006D1012">
        <w:tc>
          <w:tcPr>
            <w:tcW w:w="1353" w:type="dxa"/>
            <w:vMerge w:val="restart"/>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服务部分</w:t>
            </w:r>
          </w:p>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w:t>
            </w:r>
            <w:r w:rsidRPr="00A27720">
              <w:rPr>
                <w:rFonts w:ascii="宋体" w:eastAsia="宋体" w:hAnsi="宋体" w:cs="宋体" w:hint="eastAsia"/>
                <w:kern w:val="0"/>
                <w:sz w:val="24"/>
                <w:szCs w:val="24"/>
                <w:u w:val="single"/>
                <w:shd w:val="clear" w:color="auto" w:fill="FFFFFF"/>
              </w:rPr>
              <w:t>5</w:t>
            </w:r>
            <w:r w:rsidRPr="00A27720">
              <w:rPr>
                <w:rFonts w:ascii="宋体" w:eastAsia="宋体" w:hAnsi="宋体" w:cs="宋体" w:hint="eastAsia"/>
                <w:kern w:val="0"/>
                <w:sz w:val="24"/>
                <w:szCs w:val="24"/>
                <w:shd w:val="clear" w:color="auto" w:fill="FFFFFF"/>
              </w:rPr>
              <w:t>分）</w:t>
            </w:r>
          </w:p>
        </w:tc>
        <w:tc>
          <w:tcPr>
            <w:tcW w:w="1816" w:type="dxa"/>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售后服务（</w:t>
            </w:r>
            <w:r w:rsidRPr="00A27720">
              <w:rPr>
                <w:rFonts w:ascii="宋体" w:eastAsia="宋体" w:hAnsi="宋体" w:cs="宋体" w:hint="eastAsia"/>
                <w:kern w:val="0"/>
                <w:sz w:val="24"/>
                <w:szCs w:val="24"/>
                <w:u w:val="single"/>
                <w:shd w:val="clear" w:color="auto" w:fill="FFFFFF"/>
              </w:rPr>
              <w:t>2</w:t>
            </w:r>
            <w:r w:rsidRPr="00A27720">
              <w:rPr>
                <w:rFonts w:ascii="宋体" w:eastAsia="宋体" w:hAnsi="宋体" w:cs="宋体" w:hint="eastAsia"/>
                <w:kern w:val="0"/>
                <w:sz w:val="24"/>
                <w:szCs w:val="24"/>
                <w:shd w:val="clear" w:color="auto" w:fill="FFFFFF"/>
              </w:rPr>
              <w:t>分）</w:t>
            </w:r>
          </w:p>
        </w:tc>
        <w:tc>
          <w:tcPr>
            <w:tcW w:w="5870" w:type="dxa"/>
          </w:tcPr>
          <w:p w:rsidR="00C936EF" w:rsidRPr="00A27720" w:rsidRDefault="00C936EF" w:rsidP="006D1012">
            <w:pPr>
              <w:widowControl/>
              <w:spacing w:line="360" w:lineRule="auto"/>
              <w:jc w:val="left"/>
              <w:rPr>
                <w:rFonts w:ascii="宋体" w:eastAsia="宋体" w:hAnsi="宋体" w:cs="Times New Roman"/>
                <w:sz w:val="24"/>
                <w:szCs w:val="24"/>
              </w:rPr>
            </w:pPr>
            <w:r w:rsidRPr="00A27720">
              <w:rPr>
                <w:rFonts w:ascii="宋体" w:eastAsia="宋体" w:hAnsi="宋体" w:cs="宋体" w:hint="eastAsia"/>
                <w:color w:val="000000"/>
                <w:kern w:val="0"/>
                <w:sz w:val="24"/>
                <w:szCs w:val="24"/>
              </w:rPr>
              <w:t>投标产品在招标文件售后服务要求的基础上提供更多服务内容、更优服务计划的，包括具体服务措施、培训计划、保障措施、质量保证期、维护保养及应急维修时间安排，安装、调试、验收等方案者得2分，有简单相关描述得1分，不提供不得分。</w:t>
            </w:r>
          </w:p>
        </w:tc>
      </w:tr>
      <w:tr w:rsidR="00C936EF" w:rsidTr="006D1012">
        <w:trPr>
          <w:trHeight w:val="725"/>
        </w:trPr>
        <w:tc>
          <w:tcPr>
            <w:tcW w:w="1353" w:type="dxa"/>
            <w:vMerge/>
            <w:vAlign w:val="center"/>
          </w:tcPr>
          <w:p w:rsidR="00C936EF" w:rsidRPr="00A27720" w:rsidRDefault="00C936EF" w:rsidP="006D1012">
            <w:pPr>
              <w:jc w:val="center"/>
              <w:rPr>
                <w:rFonts w:ascii="宋体" w:eastAsia="宋体" w:hAnsi="宋体" w:cs="Times New Roman"/>
                <w:sz w:val="24"/>
                <w:szCs w:val="24"/>
              </w:rPr>
            </w:pPr>
          </w:p>
        </w:tc>
        <w:tc>
          <w:tcPr>
            <w:tcW w:w="1816" w:type="dxa"/>
            <w:vAlign w:val="center"/>
          </w:tcPr>
          <w:p w:rsidR="00C936EF" w:rsidRDefault="00C936EF" w:rsidP="006D1012">
            <w:pPr>
              <w:jc w:val="center"/>
              <w:rPr>
                <w:rFonts w:asciiTheme="minorEastAsia" w:hAnsiTheme="minorEastAsia" w:cs="宋体"/>
                <w:sz w:val="24"/>
                <w:szCs w:val="24"/>
                <w:shd w:val="clear" w:color="auto" w:fill="FFFFFF"/>
              </w:rPr>
            </w:pPr>
            <w:r>
              <w:rPr>
                <w:rFonts w:asciiTheme="minorEastAsia" w:hAnsiTheme="minorEastAsia" w:cs="宋体" w:hint="eastAsia"/>
                <w:sz w:val="24"/>
                <w:szCs w:val="24"/>
                <w:shd w:val="clear" w:color="auto" w:fill="FFFFFF"/>
              </w:rPr>
              <w:t>项目实施团队</w:t>
            </w:r>
          </w:p>
          <w:p w:rsidR="00C936EF" w:rsidRPr="00A66435" w:rsidRDefault="00C936EF" w:rsidP="006D1012">
            <w:pPr>
              <w:jc w:val="center"/>
              <w:rPr>
                <w:rFonts w:ascii="宋体" w:eastAsia="宋体" w:hAnsi="宋体" w:cs="宋体"/>
                <w:sz w:val="24"/>
                <w:szCs w:val="24"/>
                <w:shd w:val="clear" w:color="auto" w:fill="FFFFFF"/>
              </w:rPr>
            </w:pPr>
            <w:r w:rsidRPr="00A27720">
              <w:rPr>
                <w:rFonts w:ascii="宋体" w:eastAsia="宋体" w:hAnsi="宋体" w:cs="宋体" w:hint="eastAsia"/>
                <w:sz w:val="24"/>
                <w:szCs w:val="24"/>
                <w:shd w:val="clear" w:color="auto" w:fill="FFFFFF"/>
              </w:rPr>
              <w:t>（</w:t>
            </w:r>
            <w:r w:rsidRPr="00A27720">
              <w:rPr>
                <w:rFonts w:ascii="宋体" w:eastAsia="宋体" w:hAnsi="宋体" w:cs="宋体" w:hint="eastAsia"/>
                <w:sz w:val="24"/>
                <w:szCs w:val="24"/>
                <w:u w:val="single"/>
                <w:shd w:val="clear" w:color="auto" w:fill="FFFFFF"/>
              </w:rPr>
              <w:t>2</w:t>
            </w:r>
            <w:r w:rsidRPr="00A27720">
              <w:rPr>
                <w:rFonts w:ascii="宋体" w:eastAsia="宋体" w:hAnsi="宋体" w:cs="宋体" w:hint="eastAsia"/>
                <w:sz w:val="24"/>
                <w:szCs w:val="24"/>
                <w:shd w:val="clear" w:color="auto" w:fill="FFFFFF"/>
              </w:rPr>
              <w:t>分）</w:t>
            </w:r>
          </w:p>
        </w:tc>
        <w:tc>
          <w:tcPr>
            <w:tcW w:w="5870" w:type="dxa"/>
            <w:vAlign w:val="center"/>
          </w:tcPr>
          <w:p w:rsidR="00C936EF" w:rsidRPr="00A27720" w:rsidRDefault="00C936EF" w:rsidP="006D1012">
            <w:pPr>
              <w:widowControl/>
              <w:rPr>
                <w:rFonts w:ascii="宋体" w:eastAsia="宋体" w:hAnsi="宋体" w:cs="Times New Roman"/>
                <w:sz w:val="24"/>
                <w:szCs w:val="24"/>
              </w:rPr>
            </w:pPr>
            <w:r w:rsidRPr="00A27720">
              <w:rPr>
                <w:rFonts w:ascii="宋体" w:eastAsia="宋体" w:hAnsi="宋体" w:cs="宋体" w:hint="eastAsia"/>
                <w:color w:val="000000"/>
                <w:kern w:val="0"/>
                <w:sz w:val="24"/>
                <w:szCs w:val="24"/>
              </w:rPr>
              <w:t>所投产品制造商在</w:t>
            </w:r>
            <w:r>
              <w:rPr>
                <w:rFonts w:ascii="宋体" w:eastAsia="宋体" w:hAnsi="宋体" w:cs="宋体" w:hint="eastAsia"/>
                <w:color w:val="000000"/>
                <w:kern w:val="0"/>
                <w:sz w:val="24"/>
                <w:szCs w:val="24"/>
              </w:rPr>
              <w:t>国内</w:t>
            </w:r>
            <w:r w:rsidRPr="00A27720">
              <w:rPr>
                <w:rFonts w:ascii="宋体" w:eastAsia="宋体" w:hAnsi="宋体" w:cs="宋体" w:hint="eastAsia"/>
                <w:color w:val="000000"/>
                <w:kern w:val="0"/>
                <w:sz w:val="24"/>
                <w:szCs w:val="24"/>
              </w:rPr>
              <w:t>有固定售后服务公司得2分，没有不得分。</w:t>
            </w:r>
          </w:p>
        </w:tc>
      </w:tr>
      <w:tr w:rsidR="00C936EF" w:rsidTr="006D1012">
        <w:trPr>
          <w:trHeight w:val="1032"/>
        </w:trPr>
        <w:tc>
          <w:tcPr>
            <w:tcW w:w="1353" w:type="dxa"/>
            <w:vMerge/>
            <w:vAlign w:val="center"/>
          </w:tcPr>
          <w:p w:rsidR="00C936EF" w:rsidRPr="00A27720" w:rsidRDefault="00C936EF" w:rsidP="006D1012">
            <w:pPr>
              <w:jc w:val="center"/>
              <w:rPr>
                <w:rFonts w:ascii="宋体" w:eastAsia="宋体" w:hAnsi="宋体" w:cs="Times New Roman"/>
                <w:sz w:val="24"/>
                <w:szCs w:val="24"/>
              </w:rPr>
            </w:pPr>
          </w:p>
        </w:tc>
        <w:tc>
          <w:tcPr>
            <w:tcW w:w="1816" w:type="dxa"/>
            <w:vAlign w:val="center"/>
          </w:tcPr>
          <w:p w:rsidR="00C936EF" w:rsidRPr="00A27720" w:rsidRDefault="00C936EF" w:rsidP="006D1012">
            <w:pPr>
              <w:widowControl/>
              <w:shd w:val="clear" w:color="auto" w:fill="FFFFFF"/>
              <w:spacing w:line="315" w:lineRule="atLeast"/>
              <w:jc w:val="center"/>
              <w:rPr>
                <w:rFonts w:ascii="宋体" w:eastAsia="宋体" w:hAnsi="宋体" w:cs="微软雅黑"/>
                <w:sz w:val="24"/>
                <w:szCs w:val="24"/>
              </w:rPr>
            </w:pPr>
            <w:r w:rsidRPr="00A27720">
              <w:rPr>
                <w:rFonts w:ascii="宋体" w:eastAsia="宋体" w:hAnsi="宋体" w:cs="宋体" w:hint="eastAsia"/>
                <w:kern w:val="0"/>
                <w:sz w:val="24"/>
                <w:szCs w:val="24"/>
                <w:shd w:val="clear" w:color="auto" w:fill="FFFFFF"/>
              </w:rPr>
              <w:t>投标文件编制（</w:t>
            </w:r>
            <w:r w:rsidRPr="00A27720">
              <w:rPr>
                <w:rFonts w:ascii="宋体" w:eastAsia="宋体" w:hAnsi="宋体" w:cs="宋体" w:hint="eastAsia"/>
                <w:kern w:val="0"/>
                <w:sz w:val="24"/>
                <w:szCs w:val="24"/>
                <w:u w:val="single"/>
                <w:shd w:val="clear" w:color="auto" w:fill="FFFFFF"/>
              </w:rPr>
              <w:t>1</w:t>
            </w:r>
            <w:r w:rsidRPr="00A27720">
              <w:rPr>
                <w:rFonts w:ascii="宋体" w:eastAsia="宋体" w:hAnsi="宋体" w:cs="宋体" w:hint="eastAsia"/>
                <w:kern w:val="0"/>
                <w:sz w:val="24"/>
                <w:szCs w:val="24"/>
                <w:shd w:val="clear" w:color="auto" w:fill="FFFFFF"/>
              </w:rPr>
              <w:t>分）</w:t>
            </w:r>
          </w:p>
        </w:tc>
        <w:tc>
          <w:tcPr>
            <w:tcW w:w="5870" w:type="dxa"/>
            <w:vAlign w:val="center"/>
          </w:tcPr>
          <w:p w:rsidR="00C936EF" w:rsidRPr="00A27720" w:rsidRDefault="00C936EF" w:rsidP="006D1012">
            <w:pPr>
              <w:rPr>
                <w:rFonts w:ascii="宋体" w:eastAsia="宋体" w:hAnsi="宋体" w:cs="Times New Roman"/>
                <w:sz w:val="24"/>
                <w:szCs w:val="24"/>
              </w:rPr>
            </w:pPr>
            <w:r w:rsidRPr="00A27720">
              <w:rPr>
                <w:rFonts w:ascii="宋体" w:eastAsia="宋体" w:hAnsi="宋体" w:cs="Times New Roman" w:hint="eastAsia"/>
                <w:sz w:val="24"/>
                <w:szCs w:val="24"/>
              </w:rPr>
              <w:t>投标文件字体清晰，相关证明材料齐全得1分，否则不得分。</w:t>
            </w:r>
          </w:p>
        </w:tc>
      </w:tr>
    </w:tbl>
    <w:p w:rsidR="00E4427E" w:rsidRDefault="00E4427E" w:rsidP="00C936EF">
      <w:pPr>
        <w:spacing w:line="360" w:lineRule="auto"/>
        <w:ind w:firstLineChars="200" w:firstLine="422"/>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540F14" w:rsidRDefault="00E4427E" w:rsidP="00BB6B3D">
            <w:pPr>
              <w:jc w:val="center"/>
              <w:rPr>
                <w:rFonts w:ascii="宋体" w:hAnsi="宋体"/>
                <w:b/>
                <w:color w:val="FF0000"/>
                <w:szCs w:val="21"/>
                <w:lang w:val="en-GB"/>
              </w:rPr>
            </w:pPr>
            <w:r w:rsidRPr="00540F14">
              <w:rPr>
                <w:rFonts w:ascii="宋体" w:hAnsi="宋体" w:hint="eastAsia"/>
                <w:color w:val="FF0000"/>
                <w:szCs w:val="21"/>
              </w:rPr>
              <w:t>对小型和微型企业产品的价格扣除</w:t>
            </w:r>
            <w:r w:rsidR="00BB6B3D" w:rsidRPr="00540F14">
              <w:rPr>
                <w:rFonts w:ascii="宋体" w:hAnsi="宋体" w:hint="eastAsia"/>
                <w:color w:val="FF0000"/>
                <w:szCs w:val="21"/>
                <w:u w:val="single"/>
              </w:rPr>
              <w:t>10</w:t>
            </w:r>
            <w:r w:rsidRPr="00540F14">
              <w:rPr>
                <w:rFonts w:ascii="宋体" w:hAnsi="宋体" w:hint="eastAsia"/>
                <w:color w:val="FF0000"/>
                <w:szCs w:val="21"/>
              </w:rPr>
              <w:t>%</w:t>
            </w:r>
          </w:p>
        </w:tc>
        <w:tc>
          <w:tcPr>
            <w:tcW w:w="2835" w:type="dxa"/>
            <w:vMerge w:val="restart"/>
            <w:shd w:val="clear" w:color="auto" w:fill="auto"/>
            <w:vAlign w:val="center"/>
          </w:tcPr>
          <w:p w:rsidR="00E4427E" w:rsidRPr="00540F14" w:rsidRDefault="00E4427E" w:rsidP="00EF6AB8">
            <w:pPr>
              <w:jc w:val="center"/>
              <w:rPr>
                <w:color w:val="FF0000"/>
                <w:szCs w:val="21"/>
                <w:lang w:val="en-GB"/>
              </w:rPr>
            </w:pPr>
            <w:r w:rsidRPr="00540F14">
              <w:rPr>
                <w:rFonts w:hint="eastAsia"/>
                <w:color w:val="FF0000"/>
                <w:szCs w:val="21"/>
                <w:lang w:val="en-GB"/>
              </w:rPr>
              <w:t>评标价格＝投标报价—</w:t>
            </w:r>
            <w:r w:rsidRPr="00540F14">
              <w:rPr>
                <w:rFonts w:hint="eastAsia"/>
                <w:color w:val="FF0000"/>
                <w:szCs w:val="21"/>
              </w:rPr>
              <w:t>小型和微型企业产品的价格</w:t>
            </w:r>
            <w:r w:rsidRPr="00540F14">
              <w:rPr>
                <w:rFonts w:ascii="宋体" w:hAnsi="宋体" w:hint="eastAsia"/>
                <w:color w:val="FF0000"/>
                <w:szCs w:val="21"/>
                <w:lang w:val="en-GB"/>
              </w:rPr>
              <w:t>×</w:t>
            </w:r>
            <w:r w:rsidR="00BB6B3D" w:rsidRPr="00540F14">
              <w:rPr>
                <w:rFonts w:hint="eastAsia"/>
                <w:color w:val="FF0000"/>
                <w:szCs w:val="21"/>
                <w:lang w:val="en-GB"/>
              </w:rPr>
              <w:t>10</w:t>
            </w:r>
            <w:r w:rsidRPr="00540F14">
              <w:rPr>
                <w:rFonts w:hint="eastAsia"/>
                <w:color w:val="FF0000"/>
                <w:szCs w:val="21"/>
                <w:lang w:val="en-GB"/>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540F14" w:rsidRDefault="00E4427E" w:rsidP="00EF6AB8">
            <w:pPr>
              <w:jc w:val="center"/>
              <w:rPr>
                <w:rFonts w:ascii="宋体" w:hAnsi="宋体"/>
                <w:color w:val="FF0000"/>
                <w:szCs w:val="21"/>
              </w:rPr>
            </w:pPr>
            <w:r w:rsidRPr="00540F14">
              <w:rPr>
                <w:rFonts w:ascii="宋体" w:hAnsi="宋体" w:hint="eastAsia"/>
                <w:color w:val="FF0000"/>
                <w:szCs w:val="21"/>
              </w:rPr>
              <w:t>对小型和微型企业产品的价格扣除</w:t>
            </w:r>
            <w:r w:rsidR="00BB6B3D" w:rsidRPr="00540F14">
              <w:rPr>
                <w:rFonts w:ascii="宋体" w:hAnsi="宋体" w:hint="eastAsia"/>
                <w:color w:val="FF0000"/>
                <w:szCs w:val="21"/>
                <w:u w:val="single"/>
              </w:rPr>
              <w:t>10</w:t>
            </w:r>
            <w:r w:rsidRPr="00540F14">
              <w:rPr>
                <w:rFonts w:ascii="宋体" w:hAnsi="宋体" w:hint="eastAsia"/>
                <w:color w:val="FF0000"/>
                <w:szCs w:val="21"/>
              </w:rPr>
              <w:t>%</w:t>
            </w:r>
          </w:p>
          <w:p w:rsidR="00E4427E" w:rsidRPr="00540F14" w:rsidRDefault="00E4427E" w:rsidP="00EF6AB8">
            <w:pPr>
              <w:jc w:val="center"/>
              <w:rPr>
                <w:rFonts w:ascii="宋体" w:hAnsi="宋体"/>
                <w:b/>
                <w:color w:val="FF0000"/>
                <w:szCs w:val="21"/>
                <w:lang w:val="en-GB"/>
              </w:rPr>
            </w:pPr>
            <w:r w:rsidRPr="00540F14">
              <w:rPr>
                <w:rFonts w:ascii="宋体" w:hAnsi="宋体" w:hint="eastAsia"/>
                <w:color w:val="FF0000"/>
                <w:szCs w:val="21"/>
              </w:rPr>
              <w:t>（不再享受序号3的价格折扣）</w:t>
            </w:r>
          </w:p>
        </w:tc>
        <w:tc>
          <w:tcPr>
            <w:tcW w:w="2835" w:type="dxa"/>
            <w:vMerge/>
            <w:shd w:val="clear" w:color="auto" w:fill="auto"/>
          </w:tcPr>
          <w:p w:rsidR="00E4427E" w:rsidRPr="00CD0DF3" w:rsidRDefault="00E4427E" w:rsidP="00EF6AB8">
            <w:pPr>
              <w:rPr>
                <w:rFonts w:ascii="宋体" w:hAnsi="宋体"/>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25EB4" w:rsidRDefault="00925EB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F68B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double" w:sz="4" w:space="0" w:color="auto"/>
            </w:tcBorders>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7</w:t>
            </w:r>
          </w:p>
        </w:tc>
        <w:tc>
          <w:tcPr>
            <w:tcW w:w="3751" w:type="dxa"/>
            <w:gridSpan w:val="4"/>
            <w:tcBorders>
              <w:top w:val="doub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414486" w:rsidRDefault="00E4427E" w:rsidP="00EF6AB8">
            <w:pPr>
              <w:jc w:val="center"/>
              <w:rPr>
                <w:szCs w:val="21"/>
              </w:rPr>
            </w:pPr>
          </w:p>
        </w:tc>
        <w:tc>
          <w:tcPr>
            <w:tcW w:w="1560"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8</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9</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5</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6</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7</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814"/>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8</w:t>
            </w:r>
          </w:p>
        </w:tc>
        <w:tc>
          <w:tcPr>
            <w:tcW w:w="1200" w:type="dxa"/>
            <w:gridSpan w:val="2"/>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restart"/>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bottom w:val="single" w:sz="4" w:space="0" w:color="auto"/>
            </w:tcBorders>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bottom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4E792C">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E4427E" w:rsidRPr="003E4965" w:rsidRDefault="008960D4"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4427E">
        <w:rPr>
          <w:rFonts w:ascii="楷体" w:eastAsia="楷体" w:hAnsi="楷体"/>
          <w:color w:val="000000"/>
          <w:sz w:val="24"/>
          <w:szCs w:val="24"/>
        </w:rPr>
        <w:instrText xml:space="preserve"> </w:instrText>
      </w:r>
      <w:r w:rsidR="00E4427E">
        <w:rPr>
          <w:rFonts w:ascii="楷体" w:eastAsia="楷体" w:hAnsi="楷体" w:hint="eastAsia"/>
          <w:color w:val="000000"/>
          <w:sz w:val="24"/>
          <w:szCs w:val="24"/>
        </w:rPr>
        <w:instrText>= 4 \* GB3</w:instrText>
      </w:r>
      <w:r w:rsidR="00E4427E">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4427E">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4427E">
        <w:rPr>
          <w:rFonts w:ascii="楷体" w:eastAsia="楷体" w:hAnsi="楷体" w:hint="eastAsia"/>
          <w:color w:val="000000"/>
          <w:sz w:val="24"/>
          <w:szCs w:val="24"/>
        </w:rPr>
        <w:t>本</w:t>
      </w:r>
      <w:r w:rsidR="00E4427E" w:rsidRPr="00CF1E45">
        <w:rPr>
          <w:rFonts w:ascii="楷体" w:eastAsia="楷体" w:hAnsi="楷体" w:hint="eastAsia"/>
          <w:color w:val="000000"/>
          <w:sz w:val="24"/>
          <w:szCs w:val="24"/>
        </w:rPr>
        <w:t>表序号</w:t>
      </w:r>
      <w:r w:rsidR="004E792C">
        <w:rPr>
          <w:rFonts w:ascii="楷体" w:eastAsia="楷体" w:hAnsi="楷体" w:hint="eastAsia"/>
          <w:color w:val="000000"/>
          <w:sz w:val="24"/>
          <w:szCs w:val="24"/>
        </w:rPr>
        <w:t>30</w:t>
      </w:r>
      <w:r w:rsidR="00E4427E" w:rsidRPr="00295CC4">
        <w:rPr>
          <w:rFonts w:ascii="楷体" w:eastAsia="楷体" w:hAnsi="楷体" w:hint="eastAsia"/>
          <w:color w:val="000000"/>
          <w:sz w:val="24"/>
          <w:szCs w:val="24"/>
        </w:rPr>
        <w:t>～</w:t>
      </w:r>
      <w:r w:rsidR="00E4427E">
        <w:rPr>
          <w:rFonts w:ascii="楷体" w:eastAsia="楷体" w:hAnsi="楷体" w:hint="eastAsia"/>
          <w:color w:val="000000"/>
          <w:sz w:val="24"/>
          <w:szCs w:val="24"/>
        </w:rPr>
        <w:t>3</w:t>
      </w:r>
      <w:r w:rsidR="004E792C">
        <w:rPr>
          <w:rFonts w:ascii="楷体" w:eastAsia="楷体" w:hAnsi="楷体" w:hint="eastAsia"/>
          <w:color w:val="000000"/>
          <w:sz w:val="24"/>
          <w:szCs w:val="24"/>
        </w:rPr>
        <w:t>2</w:t>
      </w:r>
      <w:r w:rsidR="00E4427E">
        <w:rPr>
          <w:rFonts w:ascii="楷体" w:eastAsia="楷体" w:hAnsi="楷体" w:hint="eastAsia"/>
          <w:color w:val="000000"/>
          <w:sz w:val="24"/>
          <w:szCs w:val="24"/>
        </w:rPr>
        <w:t>仅适用于物业项目</w:t>
      </w:r>
      <w:r w:rsidR="00E4427E" w:rsidRPr="00CF1E45">
        <w:rPr>
          <w:rFonts w:ascii="楷体" w:eastAsia="楷体" w:hAnsi="楷体" w:hint="eastAsia"/>
          <w:color w:val="000000"/>
          <w:sz w:val="24"/>
          <w:szCs w:val="24"/>
        </w:rPr>
        <w:t>。</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710D9D">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4427E" w:rsidRPr="00475D6F"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721711" w:rsidRDefault="00E4427E" w:rsidP="00E4427E">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5670BD">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4427E" w:rsidRPr="00721711" w:rsidRDefault="00E4427E" w:rsidP="00E4427E">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4427E" w:rsidRPr="00F56F73" w:rsidRDefault="00E4427E" w:rsidP="00E4427E">
      <w:pPr>
        <w:pStyle w:val="a3"/>
        <w:adjustRightInd w:val="0"/>
        <w:spacing w:line="360" w:lineRule="auto"/>
        <w:ind w:firstLineChars="200" w:firstLine="420"/>
        <w:contextualSpacing/>
        <w:rPr>
          <w:rFonts w:asciiTheme="minorEastAsia" w:eastAsiaTheme="minorEastAsia" w:hAnsiTheme="minorEastAsia"/>
          <w:snapToGrid w:val="0"/>
          <w:color w:val="FF0000"/>
          <w:kern w:val="0"/>
          <w:sz w:val="21"/>
          <w:szCs w:val="21"/>
        </w:rPr>
      </w:pPr>
      <w:r w:rsidRPr="00F56F73">
        <w:rPr>
          <w:rFonts w:asciiTheme="minorEastAsia" w:eastAsiaTheme="minorEastAsia" w:hAnsiTheme="minorEastAsia" w:hint="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56F73">
        <w:rPr>
          <w:rFonts w:asciiTheme="minorEastAsia" w:eastAsiaTheme="minorEastAsia" w:hAnsiTheme="minorEastAsia" w:hint="eastAsia"/>
          <w:color w:val="FF0000"/>
          <w:sz w:val="21"/>
          <w:szCs w:val="21"/>
        </w:rPr>
        <w:t>已完全理解并接受招标文件的各项规定和要求及资金支付规定，对招标文件的合理性、合法性不再有异议，</w:t>
      </w:r>
      <w:r w:rsidRPr="00F56F73">
        <w:rPr>
          <w:rFonts w:ascii="宋体" w:hAnsi="宋体" w:hint="eastAsia"/>
          <w:color w:val="FF0000"/>
          <w:sz w:val="21"/>
          <w:szCs w:val="21"/>
        </w:rPr>
        <w:t>并承诺在发生争议时不会以对《招标文件》存在误解、不明白的条款为由，对贵中心行使任何法律上的抗辩权。</w:t>
      </w:r>
    </w:p>
    <w:p w:rsidR="00E4427E" w:rsidRPr="00F56F73" w:rsidRDefault="00E4427E" w:rsidP="00E4427E">
      <w:pPr>
        <w:adjustRightInd w:val="0"/>
        <w:spacing w:line="360" w:lineRule="auto"/>
        <w:ind w:firstLineChars="200" w:firstLine="420"/>
        <w:contextualSpacing/>
        <w:rPr>
          <w:rFonts w:asciiTheme="minorEastAsia" w:hAnsiTheme="minorEastAsia" w:cs="Courier New"/>
          <w:color w:val="FF0000"/>
          <w:szCs w:val="21"/>
        </w:rPr>
      </w:pPr>
      <w:r w:rsidRPr="00F56F73">
        <w:rPr>
          <w:rFonts w:asciiTheme="minorEastAsia" w:hAnsiTheme="minorEastAsia" w:cs="Courier New" w:hint="eastAsia"/>
          <w:color w:val="FF0000"/>
          <w:szCs w:val="21"/>
        </w:rPr>
        <w:t>我方已完全明白招标文件的所有条款要求，并申明如下：</w:t>
      </w:r>
    </w:p>
    <w:p w:rsidR="00E4427E" w:rsidRPr="00721711"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u w:val="single"/>
        </w:rPr>
      </w:pP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566E34" w:rsidRPr="00DF2776" w:rsidRDefault="00566E34" w:rsidP="00566E34">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566E34" w:rsidRDefault="00566E34" w:rsidP="00566E34">
      <w:pPr>
        <w:autoSpaceDE w:val="0"/>
        <w:autoSpaceDN w:val="0"/>
        <w:adjustRightInd w:val="0"/>
        <w:spacing w:line="480" w:lineRule="auto"/>
        <w:ind w:firstLineChars="257" w:firstLine="617"/>
        <w:rPr>
          <w:rFonts w:ascii="宋体" w:hAnsi="宋体"/>
          <w:color w:val="000000"/>
          <w:sz w:val="24"/>
          <w:szCs w:val="24"/>
        </w:rPr>
      </w:pPr>
    </w:p>
    <w:p w:rsidR="00566E34" w:rsidRPr="00251DBD" w:rsidRDefault="00566E34" w:rsidP="00566E34">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566E34" w:rsidRPr="00251DBD" w:rsidRDefault="00566E34" w:rsidP="00566E34">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566E34" w:rsidRPr="00251DBD" w:rsidRDefault="00566E34" w:rsidP="00566E34">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566E34" w:rsidRPr="00251DBD" w:rsidRDefault="00566E34" w:rsidP="00566E34">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566E34" w:rsidRPr="00251DBD" w:rsidRDefault="00566E34" w:rsidP="00566E34">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566E34" w:rsidRPr="00104DDB" w:rsidRDefault="00566E34" w:rsidP="00566E34">
      <w:pPr>
        <w:pStyle w:val="12"/>
        <w:spacing w:line="480" w:lineRule="auto"/>
        <w:ind w:firstLineChars="225" w:firstLine="540"/>
        <w:jc w:val="left"/>
        <w:rPr>
          <w:rFonts w:asciiTheme="minorEastAsia" w:hAnsiTheme="minorEastAsia"/>
          <w:color w:val="FF0000"/>
          <w:sz w:val="21"/>
          <w:szCs w:val="21"/>
        </w:rPr>
      </w:pPr>
      <w:r w:rsidRPr="00104DDB">
        <w:rPr>
          <w:rFonts w:asciiTheme="minorEastAsia" w:hAnsiTheme="minorEastAsia" w:hint="eastAsia"/>
          <w:color w:val="FF0000"/>
          <w:szCs w:val="21"/>
        </w:rPr>
        <w:t>法定代表人（单位负责人）联系电话（手机）：</w:t>
      </w:r>
    </w:p>
    <w:p w:rsidR="00566E34" w:rsidRPr="00251DBD" w:rsidRDefault="00566E34" w:rsidP="00566E34">
      <w:pPr>
        <w:pStyle w:val="12"/>
        <w:spacing w:line="480" w:lineRule="auto"/>
        <w:ind w:firstLineChars="225" w:firstLine="473"/>
        <w:jc w:val="left"/>
        <w:rPr>
          <w:rFonts w:asciiTheme="minorEastAsia" w:hAnsiTheme="minorEastAsia"/>
          <w:color w:val="000000"/>
          <w:sz w:val="21"/>
          <w:szCs w:val="21"/>
        </w:rPr>
      </w:pPr>
    </w:p>
    <w:p w:rsidR="00566E34" w:rsidRPr="00251DBD" w:rsidRDefault="00566E34" w:rsidP="00566E34">
      <w:pPr>
        <w:pStyle w:val="12"/>
        <w:spacing w:line="480" w:lineRule="auto"/>
        <w:ind w:firstLineChars="225" w:firstLine="473"/>
        <w:jc w:val="left"/>
        <w:rPr>
          <w:rFonts w:asciiTheme="minorEastAsia" w:hAnsiTheme="minorEastAsia"/>
          <w:color w:val="000000"/>
          <w:sz w:val="21"/>
          <w:szCs w:val="21"/>
        </w:rPr>
      </w:pPr>
    </w:p>
    <w:p w:rsidR="00566E34" w:rsidRPr="00251DBD" w:rsidRDefault="00566E34" w:rsidP="00566E34">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566E34" w:rsidRPr="00251DBD" w:rsidRDefault="00566E34" w:rsidP="00566E34">
      <w:pPr>
        <w:autoSpaceDE w:val="0"/>
        <w:autoSpaceDN w:val="0"/>
        <w:adjustRightInd w:val="0"/>
        <w:spacing w:line="360" w:lineRule="auto"/>
        <w:ind w:right="-11"/>
        <w:rPr>
          <w:rFonts w:asciiTheme="minorEastAsia" w:hAnsiTheme="minorEastAsia" w:cs="宋体"/>
          <w:szCs w:val="21"/>
          <w:lang w:val="zh-CN"/>
        </w:rPr>
      </w:pPr>
    </w:p>
    <w:p w:rsidR="00566E34" w:rsidRPr="00251DBD" w:rsidRDefault="00566E34" w:rsidP="00566E34">
      <w:pPr>
        <w:autoSpaceDE w:val="0"/>
        <w:autoSpaceDN w:val="0"/>
        <w:adjustRightInd w:val="0"/>
        <w:spacing w:line="360" w:lineRule="auto"/>
        <w:ind w:right="-11"/>
        <w:rPr>
          <w:rFonts w:asciiTheme="minorEastAsia" w:hAnsiTheme="minorEastAsia" w:cs="宋体"/>
          <w:szCs w:val="21"/>
          <w:lang w:val="zh-CN"/>
        </w:rPr>
      </w:pPr>
    </w:p>
    <w:p w:rsidR="00566E34" w:rsidRPr="00251DBD" w:rsidRDefault="00566E34" w:rsidP="00566E34">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566E34" w:rsidRPr="00251DBD" w:rsidRDefault="00566E34" w:rsidP="00566E34">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566E34" w:rsidRPr="00251DBD" w:rsidRDefault="00566E34" w:rsidP="00566E34">
      <w:pPr>
        <w:pStyle w:val="13"/>
        <w:spacing w:line="480" w:lineRule="auto"/>
        <w:rPr>
          <w:rFonts w:asciiTheme="minorEastAsia" w:hAnsiTheme="minorEastAsia" w:cs="Arial"/>
          <w:color w:val="000000"/>
          <w:sz w:val="21"/>
          <w:szCs w:val="21"/>
        </w:rPr>
      </w:pPr>
    </w:p>
    <w:p w:rsidR="00566E34" w:rsidRPr="00251DBD" w:rsidRDefault="00566E34" w:rsidP="00566E34">
      <w:pPr>
        <w:rPr>
          <w:szCs w:val="21"/>
        </w:rPr>
      </w:pPr>
    </w:p>
    <w:p w:rsidR="00566E34" w:rsidRPr="00251DBD" w:rsidRDefault="00566E34" w:rsidP="00566E34">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566E34" w:rsidRDefault="00566E34" w:rsidP="00566E34">
      <w:pPr>
        <w:spacing w:line="480" w:lineRule="exact"/>
        <w:jc w:val="center"/>
        <w:rPr>
          <w:rFonts w:ascii="宋体" w:hAnsi="宋体"/>
          <w:b/>
          <w:bCs/>
          <w:color w:val="000000"/>
          <w:sz w:val="36"/>
          <w:szCs w:val="36"/>
        </w:rPr>
      </w:pPr>
    </w:p>
    <w:p w:rsidR="00566E34" w:rsidRDefault="00566E34" w:rsidP="00566E34">
      <w:pPr>
        <w:spacing w:line="480" w:lineRule="exact"/>
        <w:jc w:val="center"/>
        <w:rPr>
          <w:rFonts w:ascii="宋体" w:hAnsi="宋体"/>
          <w:b/>
          <w:bCs/>
          <w:color w:val="000000"/>
          <w:sz w:val="24"/>
          <w:szCs w:val="24"/>
        </w:rPr>
      </w:pPr>
    </w:p>
    <w:p w:rsidR="00566E34" w:rsidRPr="00304216" w:rsidRDefault="00566E34" w:rsidP="00566E34">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566E34" w:rsidRDefault="00566E34" w:rsidP="00566E34">
      <w:pPr>
        <w:spacing w:line="480" w:lineRule="exact"/>
        <w:jc w:val="center"/>
        <w:rPr>
          <w:rFonts w:ascii="宋体" w:hAnsi="宋体"/>
          <w:b/>
          <w:bCs/>
          <w:color w:val="000000"/>
          <w:sz w:val="36"/>
          <w:szCs w:val="36"/>
        </w:rPr>
      </w:pPr>
    </w:p>
    <w:p w:rsidR="00566E34" w:rsidRPr="00361029" w:rsidRDefault="00566E34" w:rsidP="00566E3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566E34" w:rsidRPr="00361029" w:rsidRDefault="00566E34" w:rsidP="00566E3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566E34" w:rsidRPr="00361029" w:rsidRDefault="00566E34" w:rsidP="00566E3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66E34" w:rsidRPr="00361029" w:rsidRDefault="00566E34" w:rsidP="00566E34">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566E34" w:rsidRPr="00361029" w:rsidRDefault="00566E34" w:rsidP="00566E34">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566E34" w:rsidRPr="00F914F6" w:rsidRDefault="00566E34" w:rsidP="00566E34">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566E34" w:rsidRDefault="00566E34" w:rsidP="00566E34">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566E34" w:rsidRPr="00431D10" w:rsidRDefault="00566E34" w:rsidP="00566E34">
      <w:pPr>
        <w:spacing w:line="480" w:lineRule="auto"/>
        <w:ind w:firstLineChars="200" w:firstLine="420"/>
        <w:rPr>
          <w:rFonts w:asciiTheme="minorEastAsia" w:hAnsiTheme="minorEastAsia"/>
          <w:color w:val="FF0000"/>
          <w:szCs w:val="21"/>
        </w:rPr>
      </w:pPr>
      <w:r w:rsidRPr="00104DDB">
        <w:rPr>
          <w:rFonts w:asciiTheme="minorEastAsia" w:hAnsiTheme="minorEastAsia" w:hint="eastAsia"/>
          <w:color w:val="FF0000"/>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566E34" w:rsidRPr="00D023F6" w:rsidTr="006E1FE8">
        <w:trPr>
          <w:gridAfter w:val="1"/>
          <w:wAfter w:w="14" w:type="dxa"/>
          <w:trHeight w:val="2636"/>
        </w:trPr>
        <w:tc>
          <w:tcPr>
            <w:tcW w:w="4484" w:type="dxa"/>
            <w:vAlign w:val="center"/>
          </w:tcPr>
          <w:p w:rsidR="00566E34" w:rsidRPr="00D023F6" w:rsidRDefault="00566E34" w:rsidP="006E1FE8">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566E34" w:rsidRPr="00D023F6" w:rsidRDefault="00566E34" w:rsidP="006E1FE8">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566E34" w:rsidRPr="00361029" w:rsidTr="006E1FE8">
        <w:trPr>
          <w:trHeight w:val="2781"/>
        </w:trPr>
        <w:tc>
          <w:tcPr>
            <w:tcW w:w="4491" w:type="dxa"/>
            <w:gridSpan w:val="2"/>
            <w:vAlign w:val="center"/>
          </w:tcPr>
          <w:p w:rsidR="00566E34" w:rsidRPr="00D023F6" w:rsidRDefault="00566E34" w:rsidP="006E1FE8">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566E34" w:rsidRPr="00D023F6" w:rsidRDefault="00566E34" w:rsidP="006E1FE8">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566E34" w:rsidRPr="00D023F6" w:rsidRDefault="00566E34" w:rsidP="006E1FE8">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566E34" w:rsidRPr="00D023F6" w:rsidRDefault="00566E34" w:rsidP="006E1FE8">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E4427E" w:rsidRPr="00304216" w:rsidRDefault="00E4427E" w:rsidP="00DD3942">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E4427E" w:rsidRPr="00BD6B19" w:rsidRDefault="00E4427E" w:rsidP="00710D9D">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710D9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710D9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710D9D">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710D9D">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Pr="001B74CA" w:rsidRDefault="00E4427E" w:rsidP="00710D9D">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E4427E" w:rsidRPr="00A030B9" w:rsidRDefault="00E4427E" w:rsidP="00710D9D">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2149D">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E4427E" w:rsidRPr="00A030B9" w:rsidRDefault="00E4427E" w:rsidP="00710D9D">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710D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710D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710D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710D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710D9D">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Pr="00304216" w:rsidRDefault="00E4427E" w:rsidP="007358AF">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lastRenderedPageBreak/>
        <w:t>3.6 其他资格证书或材料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4427E" w:rsidRPr="009A452D" w:rsidRDefault="00E4427E" w:rsidP="00710D9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4D5213" w:rsidRPr="009A452D" w:rsidRDefault="004D5213" w:rsidP="004D521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4427E" w:rsidRPr="009A452D" w:rsidRDefault="00E4427E" w:rsidP="00710D9D">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Default="00E4427E" w:rsidP="00E4427E">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D50F93"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4427E" w:rsidRPr="00D50F93" w:rsidRDefault="00E4427E" w:rsidP="00EF6AB8">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E7013F" w:rsidRPr="009A452D" w:rsidRDefault="00E7013F" w:rsidP="00E7013F">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Default="00E4427E" w:rsidP="00E4427E">
      <w:pPr>
        <w:autoSpaceDE w:val="0"/>
        <w:autoSpaceDN w:val="0"/>
        <w:adjustRightInd w:val="0"/>
        <w:spacing w:line="480" w:lineRule="auto"/>
        <w:rPr>
          <w:rFonts w:asciiTheme="minorEastAsia" w:hAnsiTheme="minorEastAsia" w:cs="宋体"/>
          <w:szCs w:val="21"/>
          <w:lang w:val="zh-CN"/>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B02024" w:rsidRDefault="00E4427E" w:rsidP="00E4427E">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13622E" w:rsidRDefault="00E4427E" w:rsidP="00710D9D">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4427E" w:rsidRDefault="00E4427E" w:rsidP="00E4427E">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4427E" w:rsidRPr="0013622E"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13622E" w:rsidTr="00EF6AB8">
        <w:trPr>
          <w:trHeight w:val="777"/>
        </w:trPr>
        <w:tc>
          <w:tcPr>
            <w:tcW w:w="712"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4427E" w:rsidRDefault="00E4427E" w:rsidP="00EF6AB8">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CB18E4" w:rsidRPr="009A452D" w:rsidRDefault="00CB18E4" w:rsidP="00CB18E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13622E" w:rsidRDefault="00E4427E" w:rsidP="00E4427E">
      <w:pPr>
        <w:autoSpaceDE w:val="0"/>
        <w:autoSpaceDN w:val="0"/>
        <w:adjustRightInd w:val="0"/>
        <w:spacing w:line="480" w:lineRule="auto"/>
        <w:rPr>
          <w:rFonts w:asciiTheme="minorEastAsia" w:hAnsiTheme="minorEastAsia" w:cs="宋体"/>
          <w:szCs w:val="21"/>
          <w:lang w:val="zh-CN"/>
        </w:rPr>
      </w:pPr>
    </w:p>
    <w:p w:rsidR="00E4427E" w:rsidRPr="006B6406"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13622E" w:rsidRDefault="00E4427E" w:rsidP="00E4427E">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674726" w:rsidRDefault="00E4427E" w:rsidP="00710D9D">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4427E" w:rsidRPr="00674726"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90349C" w:rsidRPr="009A452D" w:rsidRDefault="0090349C" w:rsidP="0090349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674726" w:rsidRDefault="00E4427E" w:rsidP="00E4427E">
      <w:pPr>
        <w:autoSpaceDE w:val="0"/>
        <w:autoSpaceDN w:val="0"/>
        <w:adjustRightInd w:val="0"/>
        <w:spacing w:line="480" w:lineRule="auto"/>
        <w:rPr>
          <w:rFonts w:asciiTheme="minorEastAsia" w:hAnsiTheme="minorEastAsia" w:cs="宋体"/>
          <w:szCs w:val="21"/>
          <w:lang w:val="zh-CN"/>
        </w:rPr>
      </w:pPr>
    </w:p>
    <w:p w:rsidR="00E4427E" w:rsidRPr="00674726" w:rsidRDefault="00E4427E" w:rsidP="00E4427E">
      <w:pPr>
        <w:snapToGrid w:val="0"/>
        <w:spacing w:line="500" w:lineRule="exact"/>
        <w:rPr>
          <w:rFonts w:asciiTheme="minorEastAsia" w:hAnsiTheme="minorEastAsia" w:cs="宋体"/>
          <w:szCs w:val="21"/>
          <w:lang w:val="zh-CN"/>
        </w:rPr>
      </w:pPr>
    </w:p>
    <w:p w:rsidR="00E4427E" w:rsidRPr="00674726" w:rsidRDefault="00E4427E" w:rsidP="00E4427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sidR="00DA56DB">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A339F0" w:rsidRDefault="00E4427E" w:rsidP="00710D9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4427E" w:rsidRDefault="00E4427E" w:rsidP="00E4427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FF282C" w:rsidRPr="009A452D" w:rsidRDefault="00FF282C" w:rsidP="00FF282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A339F0" w:rsidRDefault="00E4427E" w:rsidP="00E4427E">
      <w:pPr>
        <w:autoSpaceDE w:val="0"/>
        <w:autoSpaceDN w:val="0"/>
        <w:adjustRightInd w:val="0"/>
        <w:spacing w:line="480" w:lineRule="auto"/>
        <w:rPr>
          <w:rFonts w:asciiTheme="minorEastAsia" w:hAnsiTheme="minorEastAsia" w:cs="宋体"/>
          <w:szCs w:val="21"/>
          <w:lang w:val="zh-CN"/>
        </w:rPr>
      </w:pPr>
    </w:p>
    <w:p w:rsidR="00E4427E" w:rsidRPr="00A339F0" w:rsidRDefault="00E4427E" w:rsidP="00E4427E">
      <w:pPr>
        <w:snapToGrid w:val="0"/>
        <w:spacing w:line="500" w:lineRule="exact"/>
        <w:rPr>
          <w:rFonts w:asciiTheme="minorEastAsia" w:hAnsiTheme="minorEastAsia" w:cs="宋体"/>
          <w:szCs w:val="21"/>
          <w:lang w:val="zh-CN"/>
        </w:rPr>
      </w:pPr>
    </w:p>
    <w:p w:rsidR="00E4427E" w:rsidRDefault="00E4427E" w:rsidP="00E4427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FF282C">
        <w:rPr>
          <w:rFonts w:asciiTheme="minorEastAsia" w:hAnsiTheme="minorEastAsia" w:cs="宋体" w:hint="eastAsia"/>
          <w:szCs w:val="21"/>
          <w:lang w:val="zh-CN"/>
        </w:rPr>
        <w:t>所投产品节能认证证书须附后。</w:t>
      </w: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7C38FE" w:rsidRPr="00896816" w:rsidRDefault="007C38FE" w:rsidP="007C38F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C38FE" w:rsidRPr="00D306DE" w:rsidRDefault="007C38FE" w:rsidP="007C38FE">
      <w:pPr>
        <w:autoSpaceDE w:val="0"/>
        <w:autoSpaceDN w:val="0"/>
        <w:adjustRightInd w:val="0"/>
        <w:spacing w:line="360" w:lineRule="auto"/>
        <w:jc w:val="center"/>
        <w:outlineLvl w:val="0"/>
        <w:rPr>
          <w:rFonts w:ascii="宋体" w:hAnsi="宋体"/>
          <w:b/>
          <w:bCs/>
          <w:color w:val="000000"/>
          <w:sz w:val="28"/>
          <w:szCs w:val="28"/>
        </w:rPr>
      </w:pPr>
    </w:p>
    <w:p w:rsidR="007C38FE" w:rsidRPr="00A339F0" w:rsidRDefault="007C38FE" w:rsidP="00710D9D">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C38FE" w:rsidRDefault="007C38FE" w:rsidP="007C38F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7C38FE" w:rsidRDefault="007C38FE" w:rsidP="007C38F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674726" w:rsidTr="00DA136C">
        <w:trPr>
          <w:trHeight w:val="225"/>
          <w:tblHeader/>
        </w:trPr>
        <w:tc>
          <w:tcPr>
            <w:tcW w:w="282"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bl>
    <w:p w:rsidR="007C38FE" w:rsidRDefault="007C38FE" w:rsidP="007C38FE">
      <w:pPr>
        <w:autoSpaceDE w:val="0"/>
        <w:autoSpaceDN w:val="0"/>
        <w:adjustRightInd w:val="0"/>
        <w:spacing w:line="480" w:lineRule="auto"/>
        <w:rPr>
          <w:rFonts w:asciiTheme="minorEastAsia" w:hAnsiTheme="minorEastAsia" w:cs="宋体"/>
          <w:szCs w:val="21"/>
        </w:rPr>
      </w:pPr>
    </w:p>
    <w:p w:rsidR="007C38FE" w:rsidRPr="00A339F0" w:rsidRDefault="007C38FE" w:rsidP="007C38F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7C38FE" w:rsidRPr="00A339F0" w:rsidRDefault="007C38FE" w:rsidP="007C38FE">
      <w:pPr>
        <w:snapToGrid w:val="0"/>
        <w:spacing w:line="500" w:lineRule="exact"/>
        <w:rPr>
          <w:rFonts w:asciiTheme="minorEastAsia" w:hAnsiTheme="minorEastAsia" w:cs="宋体"/>
          <w:szCs w:val="21"/>
          <w:lang w:val="zh-CN"/>
        </w:rPr>
      </w:pPr>
    </w:p>
    <w:p w:rsidR="007C38FE" w:rsidRDefault="007C38FE" w:rsidP="007C38F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7C38FE" w:rsidRPr="007C38FE" w:rsidRDefault="007C38FE" w:rsidP="00E4427E">
      <w:pPr>
        <w:autoSpaceDE w:val="0"/>
        <w:autoSpaceDN w:val="0"/>
        <w:adjustRightInd w:val="0"/>
        <w:spacing w:line="360" w:lineRule="auto"/>
        <w:jc w:val="center"/>
        <w:outlineLvl w:val="0"/>
        <w:rPr>
          <w:rFonts w:ascii="宋体" w:hAnsi="宋体"/>
          <w:b/>
          <w:bCs/>
          <w:color w:val="000000"/>
          <w:sz w:val="24"/>
          <w:szCs w:val="24"/>
        </w:rPr>
      </w:pPr>
    </w:p>
    <w:p w:rsidR="007C38FE" w:rsidRDefault="007C38FE">
      <w:pPr>
        <w:widowControl/>
        <w:jc w:val="left"/>
        <w:rPr>
          <w:rFonts w:ascii="宋体" w:hAnsi="宋体"/>
          <w:b/>
          <w:bCs/>
          <w:color w:val="000000"/>
          <w:sz w:val="24"/>
          <w:szCs w:val="24"/>
        </w:rPr>
      </w:pPr>
      <w:r>
        <w:rPr>
          <w:rFonts w:ascii="宋体" w:hAnsi="宋体"/>
          <w:b/>
          <w:bCs/>
          <w:color w:val="000000"/>
          <w:sz w:val="24"/>
          <w:szCs w:val="24"/>
        </w:rPr>
        <w:br w:type="page"/>
      </w: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C38F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7C38FE" w:rsidRPr="00721711" w:rsidRDefault="007C38FE" w:rsidP="007C38F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sidR="00A76E49">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A76E49" w:rsidRPr="00721711" w:rsidRDefault="00A76E49" w:rsidP="00A76E4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5D6E67">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7570E2" w:rsidRDefault="00E4427E" w:rsidP="00E4427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 w:rsidR="00E4427E" w:rsidRDefault="00E4427E" w:rsidP="00E4427E"/>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721711" w:rsidRDefault="005D6E67" w:rsidP="005D6E67">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D6E67" w:rsidRDefault="005D6E67" w:rsidP="005D6E67">
      <w:pPr>
        <w:adjustRightInd w:val="0"/>
        <w:snapToGrid w:val="0"/>
        <w:spacing w:line="360" w:lineRule="auto"/>
        <w:ind w:firstLineChars="2050" w:firstLine="4305"/>
        <w:rPr>
          <w:rFonts w:asciiTheme="minorEastAsia" w:hAnsiTheme="minorEastAsia" w:cs="宋体"/>
          <w:szCs w:val="21"/>
        </w:rPr>
      </w:pPr>
    </w:p>
    <w:p w:rsidR="005D6E67" w:rsidRDefault="005D6E67" w:rsidP="005D6E6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B2C" w:rsidRDefault="000E0B2C" w:rsidP="003B6632">
      <w:r>
        <w:separator/>
      </w:r>
    </w:p>
  </w:endnote>
  <w:endnote w:type="continuationSeparator" w:id="0">
    <w:p w:rsidR="000E0B2C" w:rsidRDefault="000E0B2C"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28" w:rsidRDefault="008960D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65428" w:rsidRDefault="008960D4">
                <w:pPr>
                  <w:pStyle w:val="a5"/>
                </w:pPr>
                <w:fldSimple w:instr=" PAGE  \* MERGEFORMAT ">
                  <w:r w:rsidR="00FE60F2">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B2C" w:rsidRDefault="000E0B2C" w:rsidP="003B6632">
      <w:r>
        <w:separator/>
      </w:r>
    </w:p>
  </w:footnote>
  <w:footnote w:type="continuationSeparator" w:id="0">
    <w:p w:rsidR="000E0B2C" w:rsidRDefault="000E0B2C"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1"/>
  </w:num>
  <w:num w:numId="4">
    <w:abstractNumId w:val="0"/>
  </w:num>
  <w:num w:numId="5">
    <w:abstractNumId w:val="3"/>
  </w:num>
  <w:num w:numId="6">
    <w:abstractNumId w:val="8"/>
  </w:num>
  <w:num w:numId="7">
    <w:abstractNumId w:val="21"/>
  </w:num>
  <w:num w:numId="8">
    <w:abstractNumId w:val="22"/>
  </w:num>
  <w:num w:numId="9">
    <w:abstractNumId w:val="14"/>
  </w:num>
  <w:num w:numId="10">
    <w:abstractNumId w:val="10"/>
  </w:num>
  <w:num w:numId="11">
    <w:abstractNumId w:val="5"/>
  </w:num>
  <w:num w:numId="12">
    <w:abstractNumId w:val="6"/>
  </w:num>
  <w:num w:numId="13">
    <w:abstractNumId w:val="25"/>
  </w:num>
  <w:num w:numId="14">
    <w:abstractNumId w:val="12"/>
  </w:num>
  <w:num w:numId="15">
    <w:abstractNumId w:val="23"/>
  </w:num>
  <w:num w:numId="16">
    <w:abstractNumId w:val="4"/>
  </w:num>
  <w:num w:numId="17">
    <w:abstractNumId w:val="7"/>
  </w:num>
  <w:num w:numId="18">
    <w:abstractNumId w:val="18"/>
  </w:num>
  <w:num w:numId="19">
    <w:abstractNumId w:val="11"/>
  </w:num>
  <w:num w:numId="20">
    <w:abstractNumId w:val="17"/>
  </w:num>
  <w:num w:numId="21">
    <w:abstractNumId w:val="2"/>
  </w:num>
  <w:num w:numId="22">
    <w:abstractNumId w:val="16"/>
  </w:num>
  <w:num w:numId="23">
    <w:abstractNumId w:val="24"/>
  </w:num>
  <w:num w:numId="24">
    <w:abstractNumId w:val="13"/>
  </w:num>
  <w:num w:numId="25">
    <w:abstractNumId w:val="9"/>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0947"/>
    <w:rsid w:val="00001547"/>
    <w:rsid w:val="00026D3A"/>
    <w:rsid w:val="0002782D"/>
    <w:rsid w:val="00033285"/>
    <w:rsid w:val="000362D3"/>
    <w:rsid w:val="00036AB0"/>
    <w:rsid w:val="0004236C"/>
    <w:rsid w:val="000456D3"/>
    <w:rsid w:val="00061D67"/>
    <w:rsid w:val="00062D93"/>
    <w:rsid w:val="00084158"/>
    <w:rsid w:val="00084BD0"/>
    <w:rsid w:val="000875BC"/>
    <w:rsid w:val="000A1C15"/>
    <w:rsid w:val="000A200D"/>
    <w:rsid w:val="000A7111"/>
    <w:rsid w:val="000B59E2"/>
    <w:rsid w:val="000D0F74"/>
    <w:rsid w:val="000D347D"/>
    <w:rsid w:val="000E0B2C"/>
    <w:rsid w:val="000E3653"/>
    <w:rsid w:val="000E550F"/>
    <w:rsid w:val="000F3C55"/>
    <w:rsid w:val="000F4624"/>
    <w:rsid w:val="001031CD"/>
    <w:rsid w:val="00106C30"/>
    <w:rsid w:val="00113E3C"/>
    <w:rsid w:val="00141921"/>
    <w:rsid w:val="00153E21"/>
    <w:rsid w:val="0015504D"/>
    <w:rsid w:val="001749E9"/>
    <w:rsid w:val="00183C0B"/>
    <w:rsid w:val="00194587"/>
    <w:rsid w:val="001A331E"/>
    <w:rsid w:val="001C1E79"/>
    <w:rsid w:val="001C7D4A"/>
    <w:rsid w:val="001D566E"/>
    <w:rsid w:val="002020EC"/>
    <w:rsid w:val="0020623B"/>
    <w:rsid w:val="00206BF6"/>
    <w:rsid w:val="00206E71"/>
    <w:rsid w:val="00211D48"/>
    <w:rsid w:val="0022462B"/>
    <w:rsid w:val="00253446"/>
    <w:rsid w:val="002649BD"/>
    <w:rsid w:val="0027099F"/>
    <w:rsid w:val="00281430"/>
    <w:rsid w:val="002A2A03"/>
    <w:rsid w:val="002A3F19"/>
    <w:rsid w:val="002A7854"/>
    <w:rsid w:val="002B5823"/>
    <w:rsid w:val="002B5CC6"/>
    <w:rsid w:val="002B6419"/>
    <w:rsid w:val="002D16C8"/>
    <w:rsid w:val="002E1953"/>
    <w:rsid w:val="003026E2"/>
    <w:rsid w:val="003209FF"/>
    <w:rsid w:val="00326E53"/>
    <w:rsid w:val="00340CF2"/>
    <w:rsid w:val="003439EC"/>
    <w:rsid w:val="0036236B"/>
    <w:rsid w:val="00366833"/>
    <w:rsid w:val="00372CE4"/>
    <w:rsid w:val="00391E9F"/>
    <w:rsid w:val="00392712"/>
    <w:rsid w:val="0039364A"/>
    <w:rsid w:val="00397272"/>
    <w:rsid w:val="003A0289"/>
    <w:rsid w:val="003A5621"/>
    <w:rsid w:val="003B6632"/>
    <w:rsid w:val="003B7844"/>
    <w:rsid w:val="003C432B"/>
    <w:rsid w:val="003C446C"/>
    <w:rsid w:val="003D3A8F"/>
    <w:rsid w:val="0040687E"/>
    <w:rsid w:val="00420AE3"/>
    <w:rsid w:val="0042246D"/>
    <w:rsid w:val="004320F0"/>
    <w:rsid w:val="00444950"/>
    <w:rsid w:val="004600A1"/>
    <w:rsid w:val="0046132F"/>
    <w:rsid w:val="00473635"/>
    <w:rsid w:val="0048402A"/>
    <w:rsid w:val="0049371C"/>
    <w:rsid w:val="004A02A9"/>
    <w:rsid w:val="004A1869"/>
    <w:rsid w:val="004A6C18"/>
    <w:rsid w:val="004B0847"/>
    <w:rsid w:val="004D3590"/>
    <w:rsid w:val="004D5213"/>
    <w:rsid w:val="004D6912"/>
    <w:rsid w:val="004E5884"/>
    <w:rsid w:val="004E792C"/>
    <w:rsid w:val="004F6C11"/>
    <w:rsid w:val="005018F1"/>
    <w:rsid w:val="0053242C"/>
    <w:rsid w:val="005336BC"/>
    <w:rsid w:val="00540202"/>
    <w:rsid w:val="0054080C"/>
    <w:rsid w:val="00540F14"/>
    <w:rsid w:val="00541A67"/>
    <w:rsid w:val="00552323"/>
    <w:rsid w:val="00556964"/>
    <w:rsid w:val="00563C67"/>
    <w:rsid w:val="00566E34"/>
    <w:rsid w:val="005670BD"/>
    <w:rsid w:val="00572767"/>
    <w:rsid w:val="005826F4"/>
    <w:rsid w:val="00583E58"/>
    <w:rsid w:val="005965CF"/>
    <w:rsid w:val="005B61CB"/>
    <w:rsid w:val="005C20FE"/>
    <w:rsid w:val="005C4F0F"/>
    <w:rsid w:val="005D6E67"/>
    <w:rsid w:val="005E1EEC"/>
    <w:rsid w:val="005E3FAA"/>
    <w:rsid w:val="005F12F3"/>
    <w:rsid w:val="005F4263"/>
    <w:rsid w:val="0061174C"/>
    <w:rsid w:val="006279FD"/>
    <w:rsid w:val="00636AAD"/>
    <w:rsid w:val="006439CE"/>
    <w:rsid w:val="0066558C"/>
    <w:rsid w:val="00674A35"/>
    <w:rsid w:val="00690B8E"/>
    <w:rsid w:val="00695D5A"/>
    <w:rsid w:val="006A5CBD"/>
    <w:rsid w:val="006A5E16"/>
    <w:rsid w:val="006B4FF5"/>
    <w:rsid w:val="006D7416"/>
    <w:rsid w:val="006E1E91"/>
    <w:rsid w:val="006E396C"/>
    <w:rsid w:val="00702AED"/>
    <w:rsid w:val="00704489"/>
    <w:rsid w:val="00710043"/>
    <w:rsid w:val="00710D9D"/>
    <w:rsid w:val="00713F05"/>
    <w:rsid w:val="00727E24"/>
    <w:rsid w:val="00730378"/>
    <w:rsid w:val="007338E8"/>
    <w:rsid w:val="007353FD"/>
    <w:rsid w:val="007358AF"/>
    <w:rsid w:val="0074134F"/>
    <w:rsid w:val="00743FD6"/>
    <w:rsid w:val="0074469F"/>
    <w:rsid w:val="007565A9"/>
    <w:rsid w:val="00760005"/>
    <w:rsid w:val="00760CBE"/>
    <w:rsid w:val="00765428"/>
    <w:rsid w:val="00776300"/>
    <w:rsid w:val="007767CC"/>
    <w:rsid w:val="00780670"/>
    <w:rsid w:val="007A5BFF"/>
    <w:rsid w:val="007B6180"/>
    <w:rsid w:val="007C1243"/>
    <w:rsid w:val="007C38FE"/>
    <w:rsid w:val="007E2338"/>
    <w:rsid w:val="007E55EC"/>
    <w:rsid w:val="007E5F3F"/>
    <w:rsid w:val="007E62F2"/>
    <w:rsid w:val="00800F49"/>
    <w:rsid w:val="00805439"/>
    <w:rsid w:val="00805FF3"/>
    <w:rsid w:val="008175D0"/>
    <w:rsid w:val="0083105C"/>
    <w:rsid w:val="00840C00"/>
    <w:rsid w:val="0084465F"/>
    <w:rsid w:val="00846CF0"/>
    <w:rsid w:val="00853677"/>
    <w:rsid w:val="00875E42"/>
    <w:rsid w:val="008925C6"/>
    <w:rsid w:val="008960D4"/>
    <w:rsid w:val="00897F2A"/>
    <w:rsid w:val="008A2A01"/>
    <w:rsid w:val="008A54AB"/>
    <w:rsid w:val="008B5BCD"/>
    <w:rsid w:val="008C137D"/>
    <w:rsid w:val="008C21F0"/>
    <w:rsid w:val="008D1661"/>
    <w:rsid w:val="008E4406"/>
    <w:rsid w:val="009019F6"/>
    <w:rsid w:val="00902F27"/>
    <w:rsid w:val="0090349C"/>
    <w:rsid w:val="00915F4D"/>
    <w:rsid w:val="009258B2"/>
    <w:rsid w:val="00925EB4"/>
    <w:rsid w:val="00937421"/>
    <w:rsid w:val="0094076E"/>
    <w:rsid w:val="00951250"/>
    <w:rsid w:val="00956AAC"/>
    <w:rsid w:val="00957E4A"/>
    <w:rsid w:val="00966249"/>
    <w:rsid w:val="00977A5F"/>
    <w:rsid w:val="009802F9"/>
    <w:rsid w:val="009830EE"/>
    <w:rsid w:val="00986868"/>
    <w:rsid w:val="0099044B"/>
    <w:rsid w:val="009B288B"/>
    <w:rsid w:val="009B522B"/>
    <w:rsid w:val="009C12AB"/>
    <w:rsid w:val="009C5D63"/>
    <w:rsid w:val="009D05DC"/>
    <w:rsid w:val="009D31DE"/>
    <w:rsid w:val="009E40F5"/>
    <w:rsid w:val="00A024FB"/>
    <w:rsid w:val="00A43B57"/>
    <w:rsid w:val="00A62AB1"/>
    <w:rsid w:val="00A74796"/>
    <w:rsid w:val="00A76E49"/>
    <w:rsid w:val="00A809F7"/>
    <w:rsid w:val="00AB5DE3"/>
    <w:rsid w:val="00AB6C39"/>
    <w:rsid w:val="00AD2A95"/>
    <w:rsid w:val="00AE038B"/>
    <w:rsid w:val="00AE69B7"/>
    <w:rsid w:val="00AE7796"/>
    <w:rsid w:val="00AF64D1"/>
    <w:rsid w:val="00B03982"/>
    <w:rsid w:val="00B102AE"/>
    <w:rsid w:val="00B14AD0"/>
    <w:rsid w:val="00B14F3F"/>
    <w:rsid w:val="00B22497"/>
    <w:rsid w:val="00B36205"/>
    <w:rsid w:val="00B63AF5"/>
    <w:rsid w:val="00B7030E"/>
    <w:rsid w:val="00B70EBC"/>
    <w:rsid w:val="00BA4E24"/>
    <w:rsid w:val="00BA792E"/>
    <w:rsid w:val="00BB059A"/>
    <w:rsid w:val="00BB0F5C"/>
    <w:rsid w:val="00BB6B3D"/>
    <w:rsid w:val="00BC10EF"/>
    <w:rsid w:val="00BC77AE"/>
    <w:rsid w:val="00BD17F8"/>
    <w:rsid w:val="00BD2B31"/>
    <w:rsid w:val="00BF2ECC"/>
    <w:rsid w:val="00C47E9F"/>
    <w:rsid w:val="00C54155"/>
    <w:rsid w:val="00C71315"/>
    <w:rsid w:val="00C747C6"/>
    <w:rsid w:val="00C75D31"/>
    <w:rsid w:val="00C7743B"/>
    <w:rsid w:val="00C77C9B"/>
    <w:rsid w:val="00C82F62"/>
    <w:rsid w:val="00C936EF"/>
    <w:rsid w:val="00CA1A50"/>
    <w:rsid w:val="00CA43C0"/>
    <w:rsid w:val="00CB18E4"/>
    <w:rsid w:val="00CC25D7"/>
    <w:rsid w:val="00CD0235"/>
    <w:rsid w:val="00CD4C7E"/>
    <w:rsid w:val="00D002DB"/>
    <w:rsid w:val="00D15F10"/>
    <w:rsid w:val="00D23B78"/>
    <w:rsid w:val="00D34E5A"/>
    <w:rsid w:val="00D5536F"/>
    <w:rsid w:val="00D601D1"/>
    <w:rsid w:val="00D62F9D"/>
    <w:rsid w:val="00D653B3"/>
    <w:rsid w:val="00D70436"/>
    <w:rsid w:val="00D81DDE"/>
    <w:rsid w:val="00DA56DB"/>
    <w:rsid w:val="00DA645C"/>
    <w:rsid w:val="00DB1985"/>
    <w:rsid w:val="00DD27D3"/>
    <w:rsid w:val="00DD3942"/>
    <w:rsid w:val="00DD5D5B"/>
    <w:rsid w:val="00DF1D7C"/>
    <w:rsid w:val="00E000C7"/>
    <w:rsid w:val="00E16B31"/>
    <w:rsid w:val="00E2149D"/>
    <w:rsid w:val="00E26481"/>
    <w:rsid w:val="00E4427E"/>
    <w:rsid w:val="00E547EF"/>
    <w:rsid w:val="00E66A9F"/>
    <w:rsid w:val="00E7013F"/>
    <w:rsid w:val="00E761B9"/>
    <w:rsid w:val="00EA0DBE"/>
    <w:rsid w:val="00EA280E"/>
    <w:rsid w:val="00EB6309"/>
    <w:rsid w:val="00EB636D"/>
    <w:rsid w:val="00EC67B7"/>
    <w:rsid w:val="00EE2B6A"/>
    <w:rsid w:val="00EF6AB8"/>
    <w:rsid w:val="00F15BD5"/>
    <w:rsid w:val="00F1770B"/>
    <w:rsid w:val="00F239FF"/>
    <w:rsid w:val="00F255D7"/>
    <w:rsid w:val="00F4043C"/>
    <w:rsid w:val="00F478EF"/>
    <w:rsid w:val="00F56F73"/>
    <w:rsid w:val="00F63C44"/>
    <w:rsid w:val="00F63E36"/>
    <w:rsid w:val="00F64680"/>
    <w:rsid w:val="00F900A6"/>
    <w:rsid w:val="00F934D9"/>
    <w:rsid w:val="00F93DC6"/>
    <w:rsid w:val="00F94C9F"/>
    <w:rsid w:val="00F94FEB"/>
    <w:rsid w:val="00FA0A74"/>
    <w:rsid w:val="00FA1773"/>
    <w:rsid w:val="00FA5297"/>
    <w:rsid w:val="00FB1462"/>
    <w:rsid w:val="00FB1E65"/>
    <w:rsid w:val="00FB77B6"/>
    <w:rsid w:val="00FC2484"/>
    <w:rsid w:val="00FD2039"/>
    <w:rsid w:val="00FE60F2"/>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NormalCharacter">
    <w:name w:val="NormalCharacter"/>
    <w:qFormat/>
    <w:rsid w:val="00540202"/>
    <w:rPr>
      <w:rFonts w:ascii="Calibri" w:eastAsia="宋体" w:hAnsi="Calibri" w:cs="Times New Roman"/>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77</Pages>
  <Words>5861</Words>
  <Characters>33410</Characters>
  <Application>Microsoft Office Word</Application>
  <DocSecurity>0</DocSecurity>
  <Lines>278</Lines>
  <Paragraphs>78</Paragraphs>
  <ScaleCrop>false</ScaleCrop>
  <Company/>
  <LinksUpToDate>false</LinksUpToDate>
  <CharactersWithSpaces>39193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300</cp:revision>
  <dcterms:created xsi:type="dcterms:W3CDTF">2019-08-05T00:24:00Z</dcterms:created>
  <dcterms:modified xsi:type="dcterms:W3CDTF">2020-03-06T00:35:00Z</dcterms:modified>
</cp:coreProperties>
</file>