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103" w:rsidRPr="00D36BF8" w:rsidRDefault="00205103">
      <w:pPr>
        <w:autoSpaceDE w:val="0"/>
        <w:autoSpaceDN w:val="0"/>
        <w:adjustRightInd w:val="0"/>
        <w:rPr>
          <w:rFonts w:hAnsi="宋体" w:cs="宋体"/>
          <w:b/>
          <w:color w:val="000000" w:themeColor="text1"/>
          <w:sz w:val="84"/>
          <w:szCs w:val="84"/>
        </w:rPr>
      </w:pPr>
    </w:p>
    <w:p w:rsidR="00205103" w:rsidRPr="00D36BF8" w:rsidRDefault="001E25B9">
      <w:pPr>
        <w:autoSpaceDE w:val="0"/>
        <w:autoSpaceDN w:val="0"/>
        <w:adjustRightInd w:val="0"/>
        <w:jc w:val="center"/>
        <w:rPr>
          <w:rFonts w:ascii="黑体" w:eastAsia="黑体" w:hAnsi="黑体" w:cs="黑体"/>
          <w:color w:val="000000" w:themeColor="text1"/>
          <w:sz w:val="84"/>
          <w:szCs w:val="84"/>
        </w:rPr>
      </w:pPr>
      <w:r w:rsidRPr="00D36BF8">
        <w:rPr>
          <w:rFonts w:ascii="黑体" w:eastAsia="黑体" w:hAnsi="黑体" w:cs="黑体" w:hint="eastAsia"/>
          <w:color w:val="000000" w:themeColor="text1"/>
          <w:sz w:val="84"/>
          <w:szCs w:val="84"/>
        </w:rPr>
        <w:t>朝阳路绿化工程</w:t>
      </w:r>
    </w:p>
    <w:p w:rsidR="00205103" w:rsidRPr="00D36BF8" w:rsidRDefault="00205103">
      <w:pPr>
        <w:autoSpaceDE w:val="0"/>
        <w:autoSpaceDN w:val="0"/>
        <w:adjustRightInd w:val="0"/>
        <w:jc w:val="center"/>
        <w:rPr>
          <w:rFonts w:hAnsi="宋体" w:cs="宋体"/>
          <w:b/>
          <w:color w:val="000000" w:themeColor="text1"/>
          <w:spacing w:val="60"/>
          <w:sz w:val="24"/>
          <w:szCs w:val="24"/>
        </w:rPr>
      </w:pPr>
    </w:p>
    <w:p w:rsidR="00205103" w:rsidRPr="00D36BF8" w:rsidRDefault="00205103">
      <w:pPr>
        <w:autoSpaceDE w:val="0"/>
        <w:autoSpaceDN w:val="0"/>
        <w:adjustRightInd w:val="0"/>
        <w:jc w:val="center"/>
        <w:rPr>
          <w:rFonts w:hAnsi="宋体" w:cs="宋体"/>
          <w:b/>
          <w:color w:val="000000" w:themeColor="text1"/>
          <w:spacing w:val="60"/>
          <w:szCs w:val="21"/>
        </w:rPr>
      </w:pPr>
    </w:p>
    <w:p w:rsidR="00205103" w:rsidRPr="00D36BF8" w:rsidRDefault="00205103">
      <w:pPr>
        <w:autoSpaceDE w:val="0"/>
        <w:autoSpaceDN w:val="0"/>
        <w:adjustRightInd w:val="0"/>
        <w:rPr>
          <w:rFonts w:hAnsi="宋体" w:cs="宋体"/>
          <w:b/>
          <w:color w:val="000000" w:themeColor="text1"/>
          <w:spacing w:val="60"/>
          <w:szCs w:val="21"/>
        </w:rPr>
      </w:pPr>
    </w:p>
    <w:p w:rsidR="00205103" w:rsidRPr="00D36BF8" w:rsidRDefault="00205103">
      <w:pPr>
        <w:autoSpaceDE w:val="0"/>
        <w:autoSpaceDN w:val="0"/>
        <w:adjustRightInd w:val="0"/>
        <w:rPr>
          <w:rFonts w:hAnsi="宋体" w:cs="宋体"/>
          <w:b/>
          <w:color w:val="000000" w:themeColor="text1"/>
          <w:spacing w:val="60"/>
          <w:szCs w:val="21"/>
        </w:rPr>
      </w:pPr>
    </w:p>
    <w:p w:rsidR="00205103" w:rsidRPr="00D36BF8" w:rsidRDefault="001E25B9">
      <w:pPr>
        <w:autoSpaceDE w:val="0"/>
        <w:autoSpaceDN w:val="0"/>
        <w:adjustRightInd w:val="0"/>
        <w:jc w:val="center"/>
        <w:rPr>
          <w:rFonts w:hAnsi="宋体" w:cs="宋体"/>
          <w:b/>
          <w:color w:val="000000" w:themeColor="text1"/>
          <w:sz w:val="72"/>
          <w:szCs w:val="72"/>
        </w:rPr>
      </w:pPr>
      <w:r w:rsidRPr="00D36BF8">
        <w:rPr>
          <w:rFonts w:hAnsi="宋体" w:cs="宋体" w:hint="eastAsia"/>
          <w:b/>
          <w:color w:val="000000" w:themeColor="text1"/>
          <w:sz w:val="72"/>
          <w:szCs w:val="72"/>
        </w:rPr>
        <w:t>施工招标文件</w:t>
      </w:r>
    </w:p>
    <w:p w:rsidR="00205103" w:rsidRPr="00D36BF8" w:rsidRDefault="001E25B9">
      <w:pPr>
        <w:autoSpaceDE w:val="0"/>
        <w:autoSpaceDN w:val="0"/>
        <w:adjustRightInd w:val="0"/>
        <w:rPr>
          <w:rFonts w:hAnsi="宋体" w:cs="宋体"/>
          <w:b/>
          <w:color w:val="000000" w:themeColor="text1"/>
          <w:sz w:val="40"/>
          <w:szCs w:val="40"/>
        </w:rPr>
      </w:pPr>
      <w:r w:rsidRPr="00D36BF8">
        <w:rPr>
          <w:rFonts w:hAnsi="宋体" w:cs="宋体" w:hint="eastAsia"/>
          <w:b/>
          <w:color w:val="000000" w:themeColor="text1"/>
          <w:sz w:val="40"/>
          <w:szCs w:val="40"/>
        </w:rPr>
        <w:t xml:space="preserve">           </w:t>
      </w:r>
    </w:p>
    <w:p w:rsidR="00205103" w:rsidRPr="00D36BF8" w:rsidRDefault="001E25B9" w:rsidP="001E25B9">
      <w:pPr>
        <w:autoSpaceDE w:val="0"/>
        <w:autoSpaceDN w:val="0"/>
        <w:adjustRightInd w:val="0"/>
        <w:ind w:firstLineChars="800" w:firstLine="2891"/>
        <w:rPr>
          <w:rFonts w:hAnsi="宋体" w:cs="宋体"/>
          <w:b/>
          <w:color w:val="000000" w:themeColor="text1"/>
          <w:sz w:val="36"/>
          <w:szCs w:val="36"/>
        </w:rPr>
      </w:pPr>
      <w:r w:rsidRPr="00D36BF8">
        <w:rPr>
          <w:rFonts w:hAnsi="宋体" w:cs="宋体" w:hint="eastAsia"/>
          <w:b/>
          <w:color w:val="000000" w:themeColor="text1"/>
          <w:sz w:val="36"/>
          <w:szCs w:val="36"/>
        </w:rPr>
        <w:t>项目编号：XCGC-F2020</w:t>
      </w:r>
      <w:r w:rsidR="004778A3" w:rsidRPr="00D36BF8">
        <w:rPr>
          <w:rFonts w:hAnsi="宋体" w:cs="宋体" w:hint="eastAsia"/>
          <w:b/>
          <w:color w:val="000000" w:themeColor="text1"/>
          <w:sz w:val="36"/>
          <w:szCs w:val="36"/>
        </w:rPr>
        <w:t>012</w:t>
      </w:r>
    </w:p>
    <w:p w:rsidR="00716101" w:rsidRPr="00D36BF8" w:rsidRDefault="00621E76" w:rsidP="00975C1F">
      <w:pPr>
        <w:spacing w:line="440" w:lineRule="exact"/>
        <w:jc w:val="center"/>
        <w:outlineLvl w:val="0"/>
        <w:rPr>
          <w:rFonts w:hAnsi="宋体" w:cs="宋体"/>
          <w:b/>
          <w:color w:val="000000" w:themeColor="text1"/>
          <w:sz w:val="44"/>
          <w:szCs w:val="44"/>
        </w:rPr>
      </w:pPr>
      <w:r w:rsidRPr="00D36BF8">
        <w:rPr>
          <w:rFonts w:hAnsi="宋体" w:cs="宋体" w:hint="eastAsia"/>
          <w:b/>
          <w:color w:val="000000" w:themeColor="text1"/>
          <w:sz w:val="36"/>
          <w:szCs w:val="36"/>
        </w:rPr>
        <w:t>不见面开标</w:t>
      </w:r>
    </w:p>
    <w:p w:rsidR="00205103" w:rsidRPr="00D36BF8" w:rsidRDefault="00205103">
      <w:pPr>
        <w:autoSpaceDE w:val="0"/>
        <w:autoSpaceDN w:val="0"/>
        <w:adjustRightInd w:val="0"/>
        <w:rPr>
          <w:rFonts w:hAnsi="宋体" w:cs="宋体"/>
          <w:b/>
          <w:color w:val="000000" w:themeColor="text1"/>
          <w:sz w:val="32"/>
          <w:szCs w:val="32"/>
        </w:rPr>
      </w:pPr>
    </w:p>
    <w:p w:rsidR="00205103" w:rsidRPr="00D36BF8" w:rsidRDefault="00205103">
      <w:pPr>
        <w:pStyle w:val="Default"/>
        <w:tabs>
          <w:tab w:val="left" w:pos="1980"/>
        </w:tabs>
        <w:spacing w:line="1000" w:lineRule="exact"/>
        <w:rPr>
          <w:rFonts w:hAnsi="宋体"/>
          <w:b/>
          <w:color w:val="000000" w:themeColor="text1"/>
          <w:sz w:val="32"/>
          <w:szCs w:val="32"/>
        </w:rPr>
      </w:pPr>
    </w:p>
    <w:p w:rsidR="00205103" w:rsidRPr="00D36BF8" w:rsidRDefault="00205103">
      <w:pPr>
        <w:pStyle w:val="Default"/>
        <w:tabs>
          <w:tab w:val="left" w:pos="1980"/>
        </w:tabs>
        <w:spacing w:line="1000" w:lineRule="exact"/>
        <w:rPr>
          <w:rFonts w:hAnsi="宋体"/>
          <w:b/>
          <w:color w:val="000000" w:themeColor="text1"/>
          <w:sz w:val="32"/>
          <w:szCs w:val="32"/>
        </w:rPr>
      </w:pPr>
    </w:p>
    <w:p w:rsidR="00205103" w:rsidRPr="00D36BF8" w:rsidRDefault="00205103">
      <w:pPr>
        <w:pStyle w:val="Default"/>
        <w:tabs>
          <w:tab w:val="left" w:pos="1980"/>
        </w:tabs>
        <w:spacing w:line="1000" w:lineRule="exact"/>
        <w:rPr>
          <w:rFonts w:hAnsi="宋体"/>
          <w:b/>
          <w:color w:val="000000" w:themeColor="text1"/>
          <w:sz w:val="32"/>
          <w:szCs w:val="32"/>
        </w:rPr>
      </w:pPr>
    </w:p>
    <w:p w:rsidR="00205103" w:rsidRPr="00D36BF8" w:rsidRDefault="001E25B9" w:rsidP="001E25B9">
      <w:pPr>
        <w:pStyle w:val="Default"/>
        <w:tabs>
          <w:tab w:val="left" w:pos="1980"/>
        </w:tabs>
        <w:spacing w:line="1000" w:lineRule="exact"/>
        <w:ind w:firstLineChars="400" w:firstLine="1285"/>
        <w:rPr>
          <w:rFonts w:eastAsia="宋体" w:hAnsi="宋体"/>
          <w:b/>
          <w:color w:val="000000" w:themeColor="text1"/>
          <w:sz w:val="32"/>
          <w:szCs w:val="32"/>
        </w:rPr>
      </w:pPr>
      <w:r w:rsidRPr="00D36BF8">
        <w:rPr>
          <w:rFonts w:eastAsia="宋体" w:hAnsi="宋体" w:hint="eastAsia"/>
          <w:b/>
          <w:color w:val="000000" w:themeColor="text1"/>
          <w:sz w:val="32"/>
          <w:szCs w:val="32"/>
        </w:rPr>
        <w:t>招 标 人：许昌市魏都区城市园林绿化中心</w:t>
      </w:r>
    </w:p>
    <w:p w:rsidR="00205103" w:rsidRPr="00D36BF8" w:rsidRDefault="001E25B9" w:rsidP="001E25B9">
      <w:pPr>
        <w:pStyle w:val="Default"/>
        <w:tabs>
          <w:tab w:val="left" w:pos="1980"/>
        </w:tabs>
        <w:spacing w:line="1000" w:lineRule="exact"/>
        <w:ind w:firstLineChars="400" w:firstLine="1285"/>
        <w:rPr>
          <w:rFonts w:eastAsia="宋体" w:hAnsi="宋体"/>
          <w:b/>
          <w:color w:val="000000" w:themeColor="text1"/>
          <w:sz w:val="32"/>
          <w:szCs w:val="32"/>
        </w:rPr>
      </w:pPr>
      <w:r w:rsidRPr="00D36BF8">
        <w:rPr>
          <w:rFonts w:eastAsia="宋体" w:hAnsi="宋体" w:hint="eastAsia"/>
          <w:b/>
          <w:color w:val="000000" w:themeColor="text1"/>
          <w:sz w:val="32"/>
          <w:szCs w:val="32"/>
        </w:rPr>
        <w:t>招标代理机构：许昌宏业工程招标代理有限公司</w:t>
      </w:r>
    </w:p>
    <w:p w:rsidR="00205103" w:rsidRPr="00D36BF8" w:rsidRDefault="001E25B9" w:rsidP="001E25B9">
      <w:pPr>
        <w:pStyle w:val="Default"/>
        <w:tabs>
          <w:tab w:val="left" w:pos="1980"/>
        </w:tabs>
        <w:spacing w:line="1000" w:lineRule="exact"/>
        <w:ind w:firstLineChars="300" w:firstLine="964"/>
        <w:rPr>
          <w:rFonts w:eastAsia="宋体" w:hAnsi="宋体"/>
          <w:b/>
          <w:color w:val="000000" w:themeColor="text1"/>
          <w:sz w:val="32"/>
          <w:szCs w:val="32"/>
        </w:rPr>
      </w:pPr>
      <w:r w:rsidRPr="00D36BF8">
        <w:rPr>
          <w:rFonts w:eastAsia="宋体" w:hAnsi="宋体" w:hint="eastAsia"/>
          <w:b/>
          <w:color w:val="000000" w:themeColor="text1"/>
          <w:sz w:val="32"/>
          <w:szCs w:val="32"/>
        </w:rPr>
        <w:t xml:space="preserve">              </w:t>
      </w:r>
    </w:p>
    <w:p w:rsidR="00205103" w:rsidRPr="00D36BF8" w:rsidRDefault="00205103" w:rsidP="001E25B9">
      <w:pPr>
        <w:ind w:firstLineChars="1083" w:firstLine="3479"/>
        <w:rPr>
          <w:rFonts w:hAnsi="宋体" w:cs="宋体"/>
          <w:b/>
          <w:color w:val="000000" w:themeColor="text1"/>
          <w:sz w:val="32"/>
          <w:szCs w:val="32"/>
        </w:rPr>
        <w:sectPr w:rsidR="00205103" w:rsidRPr="00D36BF8">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205103" w:rsidRPr="00D36BF8" w:rsidRDefault="00205103" w:rsidP="001E25B9">
      <w:pPr>
        <w:ind w:firstLineChars="1083" w:firstLine="4784"/>
        <w:rPr>
          <w:rFonts w:hAnsi="宋体" w:cs="宋体"/>
          <w:b/>
          <w:color w:val="000000" w:themeColor="text1"/>
          <w:sz w:val="44"/>
        </w:rPr>
      </w:pPr>
    </w:p>
    <w:p w:rsidR="00205103" w:rsidRPr="00D36BF8" w:rsidRDefault="001E25B9" w:rsidP="001E25B9">
      <w:pPr>
        <w:ind w:firstLineChars="1083" w:firstLine="4784"/>
        <w:rPr>
          <w:rFonts w:hAnsi="宋体" w:cs="宋体"/>
          <w:b/>
          <w:color w:val="000000" w:themeColor="text1"/>
          <w:sz w:val="44"/>
        </w:rPr>
      </w:pPr>
      <w:r w:rsidRPr="00D36BF8">
        <w:rPr>
          <w:rFonts w:hAnsi="宋体" w:cs="宋体" w:hint="eastAsia"/>
          <w:b/>
          <w:color w:val="000000" w:themeColor="text1"/>
          <w:sz w:val="44"/>
        </w:rPr>
        <w:t>目  录</w:t>
      </w:r>
    </w:p>
    <w:p w:rsidR="00205103" w:rsidRPr="00D36BF8" w:rsidRDefault="00205103">
      <w:pPr>
        <w:jc w:val="center"/>
        <w:rPr>
          <w:rFonts w:hAnsi="宋体" w:cs="宋体"/>
          <w:b/>
          <w:color w:val="000000" w:themeColor="text1"/>
          <w:sz w:val="32"/>
        </w:rPr>
      </w:pPr>
    </w:p>
    <w:p w:rsidR="00205103" w:rsidRPr="00D36BF8" w:rsidRDefault="001E25B9">
      <w:pPr>
        <w:tabs>
          <w:tab w:val="left" w:leader="hyphen" w:pos="8060"/>
        </w:tabs>
        <w:snapToGrid w:val="0"/>
        <w:spacing w:line="480" w:lineRule="auto"/>
        <w:ind w:firstLine="645"/>
        <w:rPr>
          <w:rFonts w:hAnsi="宋体" w:cs="宋体"/>
          <w:b/>
          <w:color w:val="000000" w:themeColor="text1"/>
          <w:sz w:val="28"/>
        </w:rPr>
      </w:pPr>
      <w:r w:rsidRPr="00D36BF8">
        <w:rPr>
          <w:rFonts w:hAnsi="宋体" w:cs="宋体" w:hint="eastAsia"/>
          <w:b/>
          <w:color w:val="000000" w:themeColor="text1"/>
          <w:sz w:val="28"/>
          <w:szCs w:val="28"/>
        </w:rPr>
        <w:t>第一章  招标公告</w:t>
      </w:r>
      <w:r w:rsidRPr="00D36BF8">
        <w:rPr>
          <w:rFonts w:hAnsi="宋体" w:cs="宋体" w:hint="eastAsia"/>
          <w:b/>
          <w:color w:val="000000" w:themeColor="text1"/>
          <w:sz w:val="28"/>
        </w:rPr>
        <w:tab/>
      </w:r>
    </w:p>
    <w:p w:rsidR="00205103" w:rsidRPr="00D36BF8" w:rsidRDefault="001E25B9">
      <w:pPr>
        <w:tabs>
          <w:tab w:val="left" w:leader="hyphen" w:pos="8060"/>
        </w:tabs>
        <w:snapToGrid w:val="0"/>
        <w:spacing w:line="480" w:lineRule="auto"/>
        <w:ind w:firstLine="645"/>
        <w:rPr>
          <w:rFonts w:hAnsi="宋体" w:cs="宋体"/>
          <w:b/>
          <w:color w:val="000000" w:themeColor="text1"/>
          <w:sz w:val="28"/>
        </w:rPr>
      </w:pPr>
      <w:r w:rsidRPr="00D36BF8">
        <w:rPr>
          <w:rFonts w:hAnsi="宋体" w:cs="宋体" w:hint="eastAsia"/>
          <w:b/>
          <w:color w:val="000000" w:themeColor="text1"/>
          <w:sz w:val="28"/>
        </w:rPr>
        <w:t>第二章  投标须知</w:t>
      </w:r>
      <w:r w:rsidRPr="00D36BF8">
        <w:rPr>
          <w:rFonts w:hAnsi="宋体" w:cs="宋体" w:hint="eastAsia"/>
          <w:b/>
          <w:color w:val="000000" w:themeColor="text1"/>
          <w:sz w:val="28"/>
        </w:rPr>
        <w:tab/>
      </w:r>
    </w:p>
    <w:p w:rsidR="00205103" w:rsidRPr="00D36BF8" w:rsidRDefault="001E25B9">
      <w:pPr>
        <w:tabs>
          <w:tab w:val="left" w:leader="hyphen" w:pos="8060"/>
        </w:tabs>
        <w:snapToGrid w:val="0"/>
        <w:spacing w:line="480" w:lineRule="auto"/>
        <w:ind w:firstLine="645"/>
        <w:rPr>
          <w:rFonts w:hAnsi="宋体" w:cs="宋体"/>
          <w:b/>
          <w:color w:val="000000" w:themeColor="text1"/>
          <w:sz w:val="28"/>
        </w:rPr>
      </w:pPr>
      <w:r w:rsidRPr="00D36BF8">
        <w:rPr>
          <w:rFonts w:hAnsi="宋体" w:cs="宋体" w:hint="eastAsia"/>
          <w:b/>
          <w:color w:val="000000" w:themeColor="text1"/>
          <w:sz w:val="28"/>
        </w:rPr>
        <w:t>第三章  评标办法</w:t>
      </w:r>
      <w:r w:rsidRPr="00D36BF8">
        <w:rPr>
          <w:rFonts w:hAnsi="宋体" w:cs="宋体" w:hint="eastAsia"/>
          <w:b/>
          <w:color w:val="000000" w:themeColor="text1"/>
          <w:sz w:val="28"/>
        </w:rPr>
        <w:tab/>
      </w:r>
    </w:p>
    <w:p w:rsidR="00205103" w:rsidRPr="00D36BF8" w:rsidRDefault="001E25B9">
      <w:pPr>
        <w:tabs>
          <w:tab w:val="left" w:leader="hyphen" w:pos="8060"/>
        </w:tabs>
        <w:snapToGrid w:val="0"/>
        <w:spacing w:line="480" w:lineRule="auto"/>
        <w:ind w:firstLine="645"/>
        <w:rPr>
          <w:rFonts w:hAnsi="宋体" w:cs="宋体"/>
          <w:b/>
          <w:color w:val="000000" w:themeColor="text1"/>
          <w:sz w:val="28"/>
        </w:rPr>
      </w:pPr>
      <w:r w:rsidRPr="00D36BF8">
        <w:rPr>
          <w:rFonts w:hAnsi="宋体" w:cs="宋体" w:hint="eastAsia"/>
          <w:b/>
          <w:color w:val="000000" w:themeColor="text1"/>
          <w:sz w:val="28"/>
        </w:rPr>
        <w:t>第四章  合同条款</w:t>
      </w:r>
      <w:r w:rsidRPr="00D36BF8">
        <w:rPr>
          <w:rFonts w:hAnsi="宋体" w:cs="宋体" w:hint="eastAsia"/>
          <w:b/>
          <w:color w:val="000000" w:themeColor="text1"/>
          <w:sz w:val="28"/>
        </w:rPr>
        <w:tab/>
      </w:r>
    </w:p>
    <w:p w:rsidR="00205103" w:rsidRPr="00D36BF8" w:rsidRDefault="001E25B9">
      <w:pPr>
        <w:tabs>
          <w:tab w:val="left" w:leader="hyphen" w:pos="8060"/>
        </w:tabs>
        <w:snapToGrid w:val="0"/>
        <w:spacing w:line="480" w:lineRule="auto"/>
        <w:ind w:firstLine="645"/>
        <w:rPr>
          <w:rFonts w:hAnsi="宋体" w:cs="宋体"/>
          <w:b/>
          <w:color w:val="000000" w:themeColor="text1"/>
          <w:sz w:val="28"/>
        </w:rPr>
      </w:pPr>
      <w:r w:rsidRPr="00D36BF8">
        <w:rPr>
          <w:rFonts w:hAnsi="宋体" w:cs="宋体" w:hint="eastAsia"/>
          <w:b/>
          <w:color w:val="000000" w:themeColor="text1"/>
          <w:sz w:val="28"/>
        </w:rPr>
        <w:t>第五章  工程量清单</w:t>
      </w:r>
      <w:r w:rsidRPr="00D36BF8">
        <w:rPr>
          <w:rFonts w:hAnsi="宋体" w:cs="宋体" w:hint="eastAsia"/>
          <w:b/>
          <w:color w:val="000000" w:themeColor="text1"/>
          <w:sz w:val="28"/>
        </w:rPr>
        <w:tab/>
      </w:r>
    </w:p>
    <w:p w:rsidR="00205103" w:rsidRPr="00D36BF8" w:rsidRDefault="001E25B9">
      <w:pPr>
        <w:tabs>
          <w:tab w:val="left" w:leader="hyphen" w:pos="7919"/>
        </w:tabs>
        <w:snapToGrid w:val="0"/>
        <w:spacing w:line="480" w:lineRule="auto"/>
        <w:ind w:firstLine="645"/>
        <w:rPr>
          <w:rFonts w:hAnsi="宋体" w:cs="宋体"/>
          <w:b/>
          <w:color w:val="000000" w:themeColor="text1"/>
          <w:sz w:val="28"/>
        </w:rPr>
      </w:pPr>
      <w:r w:rsidRPr="00D36BF8">
        <w:rPr>
          <w:rFonts w:hAnsi="宋体" w:cs="宋体" w:hint="eastAsia"/>
          <w:b/>
          <w:color w:val="000000" w:themeColor="text1"/>
          <w:sz w:val="28"/>
        </w:rPr>
        <w:t>第六章  图  纸</w:t>
      </w:r>
      <w:r w:rsidRPr="00D36BF8">
        <w:rPr>
          <w:rFonts w:hAnsi="宋体" w:cs="宋体" w:hint="eastAsia"/>
          <w:b/>
          <w:color w:val="000000" w:themeColor="text1"/>
          <w:sz w:val="28"/>
        </w:rPr>
        <w:tab/>
      </w:r>
      <w:r w:rsidRPr="00D36BF8">
        <w:rPr>
          <w:rFonts w:hAnsi="宋体" w:cs="宋体" w:hint="eastAsia"/>
          <w:b/>
          <w:color w:val="000000" w:themeColor="text1"/>
          <w:sz w:val="28"/>
        </w:rPr>
        <w:tab/>
      </w:r>
    </w:p>
    <w:p w:rsidR="00205103" w:rsidRPr="00D36BF8" w:rsidRDefault="001E25B9">
      <w:pPr>
        <w:tabs>
          <w:tab w:val="left" w:leader="hyphen" w:pos="8060"/>
        </w:tabs>
        <w:snapToGrid w:val="0"/>
        <w:spacing w:line="480" w:lineRule="auto"/>
        <w:ind w:firstLine="645"/>
        <w:rPr>
          <w:rFonts w:hAnsi="宋体" w:cs="宋体"/>
          <w:b/>
          <w:color w:val="000000" w:themeColor="text1"/>
          <w:sz w:val="28"/>
        </w:rPr>
      </w:pPr>
      <w:r w:rsidRPr="00D36BF8">
        <w:rPr>
          <w:rFonts w:hAnsi="宋体" w:cs="宋体" w:hint="eastAsia"/>
          <w:b/>
          <w:color w:val="000000" w:themeColor="text1"/>
          <w:sz w:val="28"/>
        </w:rPr>
        <w:t>第七章  技术标准和要求</w:t>
      </w:r>
      <w:r w:rsidRPr="00D36BF8">
        <w:rPr>
          <w:rFonts w:hAnsi="宋体" w:cs="宋体" w:hint="eastAsia"/>
          <w:b/>
          <w:color w:val="000000" w:themeColor="text1"/>
          <w:sz w:val="28"/>
        </w:rPr>
        <w:tab/>
      </w:r>
    </w:p>
    <w:p w:rsidR="00205103" w:rsidRPr="00D36BF8" w:rsidRDefault="001E25B9">
      <w:pPr>
        <w:tabs>
          <w:tab w:val="left" w:leader="hyphen" w:pos="8060"/>
        </w:tabs>
        <w:snapToGrid w:val="0"/>
        <w:spacing w:line="480" w:lineRule="auto"/>
        <w:ind w:firstLine="645"/>
        <w:rPr>
          <w:rFonts w:hAnsi="宋体" w:cs="宋体"/>
          <w:b/>
          <w:color w:val="000000" w:themeColor="text1"/>
          <w:sz w:val="28"/>
        </w:rPr>
      </w:pPr>
      <w:r w:rsidRPr="00D36BF8">
        <w:rPr>
          <w:rFonts w:hAnsi="宋体" w:cs="宋体" w:hint="eastAsia"/>
          <w:b/>
          <w:color w:val="000000" w:themeColor="text1"/>
          <w:sz w:val="28"/>
        </w:rPr>
        <w:t>第八章  投标文件格式</w:t>
      </w:r>
      <w:r w:rsidRPr="00D36BF8">
        <w:rPr>
          <w:rFonts w:hAnsi="宋体" w:cs="宋体" w:hint="eastAsia"/>
          <w:b/>
          <w:color w:val="000000" w:themeColor="text1"/>
          <w:sz w:val="28"/>
        </w:rPr>
        <w:tab/>
      </w:r>
    </w:p>
    <w:p w:rsidR="00205103" w:rsidRPr="00D36BF8" w:rsidRDefault="00205103">
      <w:pPr>
        <w:autoSpaceDE w:val="0"/>
        <w:autoSpaceDN w:val="0"/>
        <w:adjustRightInd w:val="0"/>
        <w:spacing w:line="360" w:lineRule="auto"/>
        <w:jc w:val="center"/>
        <w:rPr>
          <w:rFonts w:hAnsi="宋体" w:cs="宋体"/>
          <w:b/>
          <w:color w:val="000000" w:themeColor="text1"/>
          <w:sz w:val="36"/>
          <w:szCs w:val="36"/>
        </w:rPr>
      </w:pPr>
      <w:bookmarkStart w:id="0" w:name="_Toc215282124"/>
    </w:p>
    <w:p w:rsidR="00205103" w:rsidRPr="00D36BF8" w:rsidRDefault="00205103">
      <w:pPr>
        <w:autoSpaceDE w:val="0"/>
        <w:autoSpaceDN w:val="0"/>
        <w:adjustRightInd w:val="0"/>
        <w:spacing w:line="360" w:lineRule="auto"/>
        <w:jc w:val="center"/>
        <w:rPr>
          <w:rFonts w:hAnsi="宋体" w:cs="宋体"/>
          <w:b/>
          <w:color w:val="000000" w:themeColor="text1"/>
          <w:sz w:val="36"/>
          <w:szCs w:val="36"/>
        </w:rPr>
      </w:pPr>
    </w:p>
    <w:p w:rsidR="00205103" w:rsidRPr="00D36BF8" w:rsidRDefault="00205103">
      <w:pPr>
        <w:autoSpaceDE w:val="0"/>
        <w:autoSpaceDN w:val="0"/>
        <w:adjustRightInd w:val="0"/>
        <w:spacing w:line="360" w:lineRule="auto"/>
        <w:jc w:val="center"/>
        <w:rPr>
          <w:rFonts w:hAnsi="宋体" w:cs="宋体"/>
          <w:b/>
          <w:color w:val="000000" w:themeColor="text1"/>
          <w:sz w:val="36"/>
          <w:szCs w:val="36"/>
        </w:rPr>
      </w:pPr>
    </w:p>
    <w:p w:rsidR="00205103" w:rsidRPr="00D36BF8" w:rsidRDefault="00205103">
      <w:pPr>
        <w:autoSpaceDE w:val="0"/>
        <w:autoSpaceDN w:val="0"/>
        <w:adjustRightInd w:val="0"/>
        <w:spacing w:line="360" w:lineRule="auto"/>
        <w:jc w:val="center"/>
        <w:rPr>
          <w:rFonts w:hAnsi="宋体" w:cs="宋体"/>
          <w:b/>
          <w:color w:val="000000" w:themeColor="text1"/>
          <w:sz w:val="36"/>
          <w:szCs w:val="36"/>
        </w:rPr>
      </w:pPr>
    </w:p>
    <w:p w:rsidR="00205103" w:rsidRPr="00D36BF8" w:rsidRDefault="00205103">
      <w:pPr>
        <w:autoSpaceDE w:val="0"/>
        <w:autoSpaceDN w:val="0"/>
        <w:adjustRightInd w:val="0"/>
        <w:spacing w:line="360" w:lineRule="auto"/>
        <w:jc w:val="center"/>
        <w:rPr>
          <w:rFonts w:hAnsi="宋体" w:cs="宋体"/>
          <w:b/>
          <w:color w:val="000000" w:themeColor="text1"/>
          <w:sz w:val="36"/>
          <w:szCs w:val="36"/>
        </w:rPr>
      </w:pPr>
    </w:p>
    <w:p w:rsidR="00205103" w:rsidRPr="00D36BF8" w:rsidRDefault="00205103">
      <w:pPr>
        <w:autoSpaceDE w:val="0"/>
        <w:autoSpaceDN w:val="0"/>
        <w:adjustRightInd w:val="0"/>
        <w:spacing w:line="360" w:lineRule="auto"/>
        <w:jc w:val="center"/>
        <w:rPr>
          <w:rFonts w:hAnsi="宋体" w:cs="宋体"/>
          <w:b/>
          <w:color w:val="000000" w:themeColor="text1"/>
          <w:sz w:val="36"/>
          <w:szCs w:val="36"/>
        </w:rPr>
      </w:pPr>
    </w:p>
    <w:p w:rsidR="00205103" w:rsidRPr="00D36BF8" w:rsidRDefault="00205103">
      <w:pPr>
        <w:autoSpaceDE w:val="0"/>
        <w:autoSpaceDN w:val="0"/>
        <w:adjustRightInd w:val="0"/>
        <w:spacing w:line="360" w:lineRule="auto"/>
        <w:jc w:val="center"/>
        <w:rPr>
          <w:rFonts w:hAnsi="宋体" w:cs="宋体"/>
          <w:b/>
          <w:color w:val="000000" w:themeColor="text1"/>
          <w:sz w:val="36"/>
          <w:szCs w:val="36"/>
        </w:rPr>
      </w:pPr>
    </w:p>
    <w:p w:rsidR="00205103" w:rsidRPr="00D36BF8" w:rsidRDefault="00205103">
      <w:pPr>
        <w:autoSpaceDE w:val="0"/>
        <w:autoSpaceDN w:val="0"/>
        <w:adjustRightInd w:val="0"/>
        <w:spacing w:line="360" w:lineRule="auto"/>
        <w:jc w:val="center"/>
        <w:rPr>
          <w:rFonts w:hAnsi="宋体" w:cs="宋体"/>
          <w:b/>
          <w:color w:val="000000" w:themeColor="text1"/>
          <w:sz w:val="36"/>
          <w:szCs w:val="36"/>
        </w:rPr>
      </w:pPr>
    </w:p>
    <w:p w:rsidR="00205103" w:rsidRPr="00D36BF8" w:rsidRDefault="00205103" w:rsidP="00530F44">
      <w:pPr>
        <w:snapToGrid w:val="0"/>
        <w:spacing w:beforeLines="50"/>
        <w:rPr>
          <w:rFonts w:hAnsi="宋体" w:cs="宋体"/>
          <w:b/>
          <w:color w:val="000000" w:themeColor="text1"/>
          <w:sz w:val="36"/>
          <w:szCs w:val="36"/>
        </w:rPr>
      </w:pPr>
    </w:p>
    <w:p w:rsidR="00205103" w:rsidRPr="00D36BF8" w:rsidRDefault="00205103" w:rsidP="00530F44">
      <w:pPr>
        <w:snapToGrid w:val="0"/>
        <w:spacing w:beforeLines="50"/>
        <w:rPr>
          <w:rFonts w:hAnsi="宋体" w:cs="宋体"/>
          <w:b/>
          <w:color w:val="000000" w:themeColor="text1"/>
          <w:sz w:val="36"/>
          <w:szCs w:val="36"/>
        </w:rPr>
      </w:pPr>
    </w:p>
    <w:p w:rsidR="00205103" w:rsidRPr="00D36BF8" w:rsidRDefault="001E25B9">
      <w:pPr>
        <w:widowControl/>
        <w:jc w:val="center"/>
        <w:rPr>
          <w:rFonts w:hAnsi="宋体" w:cs="宋体"/>
          <w:b/>
          <w:color w:val="000000" w:themeColor="text1"/>
          <w:sz w:val="36"/>
          <w:szCs w:val="36"/>
        </w:rPr>
      </w:pPr>
      <w:r w:rsidRPr="00D36BF8">
        <w:rPr>
          <w:rFonts w:hAnsi="宋体" w:cs="宋体"/>
          <w:b/>
          <w:color w:val="000000" w:themeColor="text1"/>
          <w:sz w:val="36"/>
          <w:szCs w:val="36"/>
        </w:rPr>
        <w:br w:type="page"/>
      </w:r>
      <w:r w:rsidRPr="00D36BF8">
        <w:rPr>
          <w:rFonts w:hAnsi="宋体" w:cs="宋体" w:hint="eastAsia"/>
          <w:b/>
          <w:color w:val="000000" w:themeColor="text1"/>
          <w:sz w:val="36"/>
          <w:szCs w:val="36"/>
        </w:rPr>
        <w:lastRenderedPageBreak/>
        <w:t>第一章  招标公告</w:t>
      </w:r>
    </w:p>
    <w:p w:rsidR="00CF5735" w:rsidRPr="00D36BF8" w:rsidRDefault="001E25B9" w:rsidP="004F4E8D">
      <w:pPr>
        <w:spacing w:line="440" w:lineRule="exact"/>
        <w:jc w:val="center"/>
        <w:outlineLvl w:val="0"/>
        <w:rPr>
          <w:rFonts w:hAnsi="宋体" w:cs="宋体"/>
          <w:b/>
          <w:color w:val="000000" w:themeColor="text1"/>
          <w:sz w:val="30"/>
          <w:szCs w:val="30"/>
        </w:rPr>
      </w:pPr>
      <w:r w:rsidRPr="00D36BF8">
        <w:rPr>
          <w:rFonts w:hAnsi="宋体" w:cs="宋体" w:hint="eastAsia"/>
          <w:b/>
          <w:color w:val="000000" w:themeColor="text1"/>
          <w:sz w:val="30"/>
          <w:szCs w:val="30"/>
        </w:rPr>
        <w:t>XCGC-F2020</w:t>
      </w:r>
      <w:r w:rsidR="004778A3" w:rsidRPr="00D36BF8">
        <w:rPr>
          <w:rFonts w:hAnsi="宋体" w:cs="宋体" w:hint="eastAsia"/>
          <w:b/>
          <w:color w:val="000000" w:themeColor="text1"/>
          <w:sz w:val="30"/>
          <w:szCs w:val="30"/>
        </w:rPr>
        <w:t>012</w:t>
      </w:r>
      <w:r w:rsidR="00621E76" w:rsidRPr="00D36BF8">
        <w:rPr>
          <w:rFonts w:eastAsia="宋体" w:hAnsi="宋体" w:cs="宋体" w:hint="eastAsia"/>
          <w:b/>
          <w:color w:val="000000" w:themeColor="text1"/>
          <w:sz w:val="30"/>
          <w:szCs w:val="30"/>
        </w:rPr>
        <w:t>（不见面开标）</w:t>
      </w:r>
      <w:r w:rsidRPr="00D36BF8">
        <w:rPr>
          <w:rFonts w:eastAsia="宋体" w:hAnsi="宋体" w:cs="宋体" w:hint="eastAsia"/>
          <w:b/>
          <w:color w:val="000000" w:themeColor="text1"/>
          <w:sz w:val="30"/>
          <w:szCs w:val="30"/>
        </w:rPr>
        <w:t>许昌市魏都区城市园林绿化中心“朝阳路绿化工程”</w:t>
      </w:r>
    </w:p>
    <w:p w:rsidR="00205103" w:rsidRPr="00D36BF8" w:rsidRDefault="001E25B9">
      <w:pPr>
        <w:spacing w:line="440" w:lineRule="exact"/>
        <w:outlineLvl w:val="0"/>
        <w:rPr>
          <w:rFonts w:hAnsi="宋体" w:cs="宋体"/>
          <w:b/>
          <w:color w:val="000000" w:themeColor="text1"/>
          <w:sz w:val="24"/>
          <w:szCs w:val="24"/>
        </w:rPr>
      </w:pPr>
      <w:r w:rsidRPr="00D36BF8">
        <w:rPr>
          <w:rFonts w:hAnsi="宋体" w:cs="宋体" w:hint="eastAsia"/>
          <w:b/>
          <w:color w:val="000000" w:themeColor="text1"/>
          <w:sz w:val="24"/>
          <w:szCs w:val="24"/>
        </w:rPr>
        <w:t>1.招标条件</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朝阳路绿化工程已由许昌市魏都区发展和改革委员会以许魏发改【2019】96号文件批准建设，招标人为许昌市魏都区城市园林绿化中心，建设资金为财政资金，项目出资比例100%。项目已具备招标条件，现对该项目的施工进行公开招标。</w:t>
      </w:r>
    </w:p>
    <w:p w:rsidR="00205103" w:rsidRPr="00D36BF8" w:rsidRDefault="001E25B9">
      <w:pPr>
        <w:tabs>
          <w:tab w:val="left" w:pos="4420"/>
        </w:tabs>
        <w:spacing w:line="440" w:lineRule="exact"/>
        <w:outlineLvl w:val="0"/>
        <w:rPr>
          <w:rFonts w:hAnsi="宋体" w:cs="宋体"/>
          <w:b/>
          <w:color w:val="000000" w:themeColor="text1"/>
          <w:sz w:val="24"/>
          <w:szCs w:val="24"/>
        </w:rPr>
      </w:pPr>
      <w:r w:rsidRPr="00D36BF8">
        <w:rPr>
          <w:rFonts w:hAnsi="宋体" w:cs="宋体" w:hint="eastAsia"/>
          <w:b/>
          <w:color w:val="000000" w:themeColor="text1"/>
          <w:sz w:val="24"/>
          <w:szCs w:val="24"/>
        </w:rPr>
        <w:t>2.项目概况与招标内容</w:t>
      </w:r>
      <w:r w:rsidRPr="00D36BF8">
        <w:rPr>
          <w:rFonts w:hAnsi="宋体" w:cs="宋体" w:hint="eastAsia"/>
          <w:b/>
          <w:color w:val="000000" w:themeColor="text1"/>
          <w:sz w:val="24"/>
          <w:szCs w:val="24"/>
        </w:rPr>
        <w:tab/>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2.1项目编号：XCGC-F2020</w:t>
      </w:r>
      <w:r w:rsidR="004778A3" w:rsidRPr="00D36BF8">
        <w:rPr>
          <w:rFonts w:cs="Times New Roman" w:hint="eastAsia"/>
          <w:color w:val="000000" w:themeColor="text1"/>
          <w:szCs w:val="24"/>
        </w:rPr>
        <w:t>012</w:t>
      </w:r>
      <w:r w:rsidRPr="00D36BF8">
        <w:rPr>
          <w:rFonts w:cs="Times New Roman" w:hint="eastAsia"/>
          <w:color w:val="000000" w:themeColor="text1"/>
          <w:szCs w:val="24"/>
        </w:rPr>
        <w:t xml:space="preserve">   </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 xml:space="preserve">2.2建设地点：位于朝阳路与天宝路交叉口以北。  </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2.3建设规模：主要包括七叶树、雪松、法桐、白蜡造型树、桂花等乔灌木、地被的栽植、养护、更换植土等。</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2.4招标控制价为：1380840.02元。</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 xml:space="preserve">2.5招标范围：招标文件、施工图纸、工程量清单、答疑纪要和补充文件（如有）范围内的所有建设内容。 </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2.6标段划分：</w:t>
      </w:r>
      <w:r w:rsidR="00CC7AEE" w:rsidRPr="00D36BF8">
        <w:rPr>
          <w:rFonts w:cs="Times New Roman" w:hint="eastAsia"/>
          <w:color w:val="000000" w:themeColor="text1"/>
          <w:szCs w:val="24"/>
        </w:rPr>
        <w:t>共一个</w:t>
      </w:r>
      <w:r w:rsidR="00373A7F" w:rsidRPr="00D36BF8">
        <w:rPr>
          <w:rFonts w:cs="Times New Roman" w:hint="eastAsia"/>
          <w:color w:val="000000" w:themeColor="text1"/>
          <w:szCs w:val="24"/>
        </w:rPr>
        <w:t>施工</w:t>
      </w:r>
      <w:r w:rsidR="00CC7AEE" w:rsidRPr="00D36BF8">
        <w:rPr>
          <w:rFonts w:cs="Times New Roman" w:hint="eastAsia"/>
          <w:color w:val="000000" w:themeColor="text1"/>
          <w:szCs w:val="24"/>
        </w:rPr>
        <w:t>标段</w:t>
      </w:r>
      <w:r w:rsidRPr="00D36BF8">
        <w:rPr>
          <w:rFonts w:cs="Times New Roman" w:hint="eastAsia"/>
          <w:color w:val="000000" w:themeColor="text1"/>
          <w:szCs w:val="24"/>
        </w:rPr>
        <w:t>。</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 xml:space="preserve">2.7计划工期: </w:t>
      </w:r>
      <w:r w:rsidR="00951F3B" w:rsidRPr="00D36BF8">
        <w:rPr>
          <w:rFonts w:cs="Times New Roman" w:hint="eastAsia"/>
          <w:color w:val="000000" w:themeColor="text1"/>
          <w:szCs w:val="24"/>
        </w:rPr>
        <w:t>3</w:t>
      </w:r>
      <w:r w:rsidRPr="00D36BF8">
        <w:rPr>
          <w:rFonts w:cs="Times New Roman" w:hint="eastAsia"/>
          <w:color w:val="000000" w:themeColor="text1"/>
          <w:szCs w:val="24"/>
        </w:rPr>
        <w:t xml:space="preserve">0日历天。 </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2.8质量要求：合格（符合国家现行的验收规范和标准）。</w:t>
      </w:r>
    </w:p>
    <w:p w:rsidR="00205103" w:rsidRPr="00D36BF8" w:rsidRDefault="001E25B9">
      <w:pPr>
        <w:spacing w:line="440" w:lineRule="exact"/>
        <w:outlineLvl w:val="0"/>
        <w:rPr>
          <w:rFonts w:hAnsi="宋体" w:cs="宋体"/>
          <w:b/>
          <w:color w:val="000000" w:themeColor="text1"/>
          <w:sz w:val="24"/>
          <w:szCs w:val="24"/>
        </w:rPr>
      </w:pPr>
      <w:r w:rsidRPr="00D36BF8">
        <w:rPr>
          <w:rFonts w:hAnsi="宋体" w:cs="宋体" w:hint="eastAsia"/>
          <w:b/>
          <w:color w:val="000000" w:themeColor="text1"/>
          <w:sz w:val="24"/>
          <w:szCs w:val="24"/>
        </w:rPr>
        <w:t>3.投标人资格要求</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3.1</w:t>
      </w:r>
      <w:r w:rsidRPr="00D36BF8">
        <w:rPr>
          <w:rFonts w:cs="Times New Roman"/>
          <w:color w:val="000000" w:themeColor="text1"/>
          <w:szCs w:val="24"/>
        </w:rPr>
        <w:t xml:space="preserve"> </w:t>
      </w:r>
      <w:r w:rsidRPr="00D36BF8">
        <w:rPr>
          <w:rFonts w:cs="Times New Roman" w:hint="eastAsia"/>
          <w:color w:val="000000" w:themeColor="text1"/>
          <w:szCs w:val="24"/>
        </w:rPr>
        <w:t>投标人须具备独立的法人资格和有效的营业执照(经营范围须含园林绿化)，并在人员、设备、资金等方面具有相应的施工能力。</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3.2</w:t>
      </w:r>
      <w:r w:rsidRPr="00D36BF8">
        <w:rPr>
          <w:rFonts w:cs="Times New Roman"/>
          <w:color w:val="000000" w:themeColor="text1"/>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3.3本次招标不接受联合体投标。</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3.4本次招标实行资格后审。</w:t>
      </w:r>
    </w:p>
    <w:p w:rsidR="00205103" w:rsidRPr="00D36BF8" w:rsidRDefault="001E25B9">
      <w:pPr>
        <w:spacing w:line="440" w:lineRule="exact"/>
        <w:outlineLvl w:val="0"/>
        <w:rPr>
          <w:rFonts w:hAnsi="宋体"/>
          <w:b/>
          <w:color w:val="000000" w:themeColor="text1"/>
          <w:sz w:val="24"/>
          <w:szCs w:val="24"/>
        </w:rPr>
      </w:pPr>
      <w:r w:rsidRPr="00D36BF8">
        <w:rPr>
          <w:rFonts w:hAnsi="宋体" w:hint="eastAsia"/>
          <w:b/>
          <w:color w:val="000000" w:themeColor="text1"/>
          <w:sz w:val="24"/>
          <w:szCs w:val="24"/>
        </w:rPr>
        <w:t>4.网上下载招标文件</w:t>
      </w:r>
    </w:p>
    <w:p w:rsidR="00205103" w:rsidRPr="00D36BF8" w:rsidRDefault="001E25B9">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205103" w:rsidRPr="00D36BF8" w:rsidRDefault="001E25B9">
      <w:pPr>
        <w:pStyle w:val="a7"/>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4.2在投标截止时间前登录《全国公共资源交易平台（河南省·许昌市）》“投标人/供应商登录”入口（http://221.14.6.70:8088/ggzy/）自行下载招标文件（详见“常见问题解答-交易系统操作手册”）。</w:t>
      </w:r>
    </w:p>
    <w:p w:rsidR="00205103" w:rsidRPr="00D36BF8" w:rsidRDefault="001E25B9">
      <w:pPr>
        <w:spacing w:line="440" w:lineRule="exact"/>
        <w:outlineLvl w:val="0"/>
        <w:rPr>
          <w:rFonts w:hAnsi="宋体"/>
          <w:b/>
          <w:color w:val="000000" w:themeColor="text1"/>
          <w:sz w:val="24"/>
          <w:szCs w:val="24"/>
        </w:rPr>
      </w:pPr>
      <w:r w:rsidRPr="00D36BF8">
        <w:rPr>
          <w:rFonts w:hAnsi="宋体" w:hint="eastAsia"/>
          <w:b/>
          <w:color w:val="000000" w:themeColor="text1"/>
          <w:sz w:val="24"/>
          <w:szCs w:val="24"/>
        </w:rPr>
        <w:t>5.招标文件和施工图纸的获取</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5.1招标文件的获取：投标人于投标文件递交截止时间前均可登录《全国公共资源交易平台(河南省▪许昌市)》（http://www.xcggzy.gov.cn/），通过“投标人/供应商登录” 入口自行下载。</w:t>
      </w:r>
    </w:p>
    <w:p w:rsidR="00205103" w:rsidRPr="00D36BF8" w:rsidRDefault="001E25B9" w:rsidP="002751ED">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5.2施工图纸下载：按照施工招标文件中第二章投标人须知前附表第2.1项自行下载。</w:t>
      </w:r>
    </w:p>
    <w:p w:rsidR="00205103" w:rsidRPr="00D36BF8" w:rsidRDefault="001E25B9" w:rsidP="00621E76">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5.3招标文件每套售价300元/标段，</w:t>
      </w:r>
      <w:r w:rsidR="00CD3D80" w:rsidRPr="00D36BF8">
        <w:rPr>
          <w:rFonts w:cs="Times New Roman" w:hint="eastAsia"/>
          <w:color w:val="000000" w:themeColor="text1"/>
          <w:szCs w:val="24"/>
        </w:rPr>
        <w:t>投标人</w:t>
      </w:r>
      <w:r w:rsidRPr="00D36BF8">
        <w:rPr>
          <w:rFonts w:cs="Times New Roman" w:hint="eastAsia"/>
          <w:color w:val="000000" w:themeColor="text1"/>
          <w:szCs w:val="24"/>
        </w:rPr>
        <w:t>于</w:t>
      </w:r>
      <w:r w:rsidR="00F57C03" w:rsidRPr="00D36BF8">
        <w:rPr>
          <w:rFonts w:cs="Times New Roman" w:hint="eastAsia"/>
          <w:color w:val="000000" w:themeColor="text1"/>
          <w:szCs w:val="24"/>
        </w:rPr>
        <w:t>开标</w:t>
      </w:r>
      <w:r w:rsidR="00CD3D80" w:rsidRPr="00D36BF8">
        <w:rPr>
          <w:rFonts w:cs="Times New Roman" w:hint="eastAsia"/>
          <w:color w:val="000000" w:themeColor="text1"/>
          <w:szCs w:val="24"/>
        </w:rPr>
        <w:t>结束</w:t>
      </w:r>
      <w:r w:rsidR="00434393" w:rsidRPr="00D36BF8">
        <w:rPr>
          <w:rFonts w:cs="Times New Roman" w:hint="eastAsia"/>
          <w:color w:val="000000" w:themeColor="text1"/>
          <w:szCs w:val="24"/>
        </w:rPr>
        <w:t>后</w:t>
      </w:r>
      <w:r w:rsidR="002405FF" w:rsidRPr="00D36BF8">
        <w:rPr>
          <w:rFonts w:cs="Times New Roman" w:hint="eastAsia"/>
          <w:color w:val="000000" w:themeColor="text1"/>
          <w:szCs w:val="24"/>
        </w:rPr>
        <w:t>转账至支付宝账户：</w:t>
      </w:r>
      <w:r w:rsidR="00F57C03" w:rsidRPr="00D36BF8">
        <w:rPr>
          <w:rFonts w:cs="Times New Roman" w:hint="eastAsia"/>
          <w:color w:val="000000" w:themeColor="text1"/>
          <w:szCs w:val="24"/>
        </w:rPr>
        <w:t>13598978466</w:t>
      </w:r>
      <w:r w:rsidR="008E22D2" w:rsidRPr="00D36BF8">
        <w:rPr>
          <w:rFonts w:cs="Times New Roman" w:hint="eastAsia"/>
          <w:color w:val="000000" w:themeColor="text1"/>
          <w:szCs w:val="24"/>
        </w:rPr>
        <w:t>（转账时请备注项目编号</w:t>
      </w:r>
      <w:r w:rsidR="00686A49" w:rsidRPr="00D36BF8">
        <w:rPr>
          <w:rFonts w:cs="Times New Roman" w:hint="eastAsia"/>
          <w:color w:val="000000" w:themeColor="text1"/>
          <w:szCs w:val="24"/>
        </w:rPr>
        <w:t>、</w:t>
      </w:r>
      <w:r w:rsidR="00CD3D80" w:rsidRPr="00D36BF8">
        <w:rPr>
          <w:rFonts w:cs="Times New Roman" w:hint="eastAsia"/>
          <w:color w:val="000000" w:themeColor="text1"/>
          <w:szCs w:val="24"/>
        </w:rPr>
        <w:t>所属</w:t>
      </w:r>
      <w:r w:rsidR="00686A49" w:rsidRPr="00D36BF8">
        <w:rPr>
          <w:rFonts w:cs="Times New Roman" w:hint="eastAsia"/>
          <w:color w:val="000000" w:themeColor="text1"/>
          <w:szCs w:val="24"/>
        </w:rPr>
        <w:t>标段</w:t>
      </w:r>
      <w:r w:rsidR="008E22D2" w:rsidRPr="00D36BF8">
        <w:rPr>
          <w:rFonts w:cs="Times New Roman" w:hint="eastAsia"/>
          <w:color w:val="000000" w:themeColor="text1"/>
          <w:szCs w:val="24"/>
        </w:rPr>
        <w:t>及公司名称）</w:t>
      </w:r>
      <w:r w:rsidR="00434393" w:rsidRPr="00D36BF8">
        <w:rPr>
          <w:rFonts w:cs="Times New Roman" w:hint="eastAsia"/>
          <w:color w:val="000000" w:themeColor="text1"/>
          <w:szCs w:val="24"/>
        </w:rPr>
        <w:t>。</w:t>
      </w:r>
    </w:p>
    <w:p w:rsidR="00205103" w:rsidRPr="00D36BF8" w:rsidRDefault="001E25B9">
      <w:pPr>
        <w:autoSpaceDE w:val="0"/>
        <w:autoSpaceDN w:val="0"/>
        <w:adjustRightInd w:val="0"/>
        <w:spacing w:line="440" w:lineRule="exact"/>
        <w:jc w:val="left"/>
        <w:rPr>
          <w:rFonts w:hAnsi="宋体" w:cs="宋体"/>
          <w:b/>
          <w:bCs/>
          <w:color w:val="000000" w:themeColor="text1"/>
          <w:sz w:val="24"/>
        </w:rPr>
      </w:pPr>
      <w:r w:rsidRPr="00D36BF8">
        <w:rPr>
          <w:rFonts w:hAnsi="宋体" w:cs="宋体" w:hint="eastAsia"/>
          <w:b/>
          <w:bCs/>
          <w:color w:val="000000" w:themeColor="text1"/>
          <w:sz w:val="24"/>
        </w:rPr>
        <w:t>6.投标文件的提交</w:t>
      </w:r>
    </w:p>
    <w:p w:rsidR="00205103" w:rsidRPr="00D36BF8" w:rsidRDefault="001E25B9" w:rsidP="00F57C03">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6.1</w:t>
      </w:r>
      <w:r w:rsidR="00CD3D80" w:rsidRPr="00D36BF8">
        <w:rPr>
          <w:rFonts w:cs="Times New Roman" w:hint="eastAsia"/>
          <w:color w:val="000000" w:themeColor="text1"/>
          <w:szCs w:val="24"/>
        </w:rPr>
        <w:t>本项目为全流程电子化交易项目，投标人按规定在投标截止时间前，通过《全国公共资源交易平台（河南省·许昌市）》公共资源交易系统上传加密电子投标文件（成功上传的，系统</w:t>
      </w:r>
      <w:r w:rsidR="0091472B" w:rsidRPr="00D36BF8">
        <w:rPr>
          <w:rFonts w:cs="Times New Roman" w:hint="eastAsia"/>
          <w:color w:val="000000" w:themeColor="text1"/>
          <w:szCs w:val="24"/>
        </w:rPr>
        <w:t>生成</w:t>
      </w:r>
      <w:r w:rsidR="00CD3D80" w:rsidRPr="00D36BF8">
        <w:rPr>
          <w:rFonts w:cs="Times New Roman" w:hint="eastAsia"/>
          <w:color w:val="000000" w:themeColor="text1"/>
          <w:szCs w:val="24"/>
        </w:rPr>
        <w:t>“投标文件提交回执单”），未成功上传</w:t>
      </w:r>
      <w:r w:rsidR="00EA6BA4" w:rsidRPr="00D36BF8">
        <w:rPr>
          <w:rFonts w:cs="Times New Roman" w:hint="eastAsia"/>
          <w:color w:val="000000" w:themeColor="text1"/>
          <w:szCs w:val="24"/>
        </w:rPr>
        <w:t>的，招标人不予受理</w:t>
      </w:r>
      <w:r w:rsidR="00CD3D80" w:rsidRPr="00D36BF8">
        <w:rPr>
          <w:rFonts w:cs="Times New Roman" w:hint="eastAsia"/>
          <w:color w:val="000000" w:themeColor="text1"/>
          <w:szCs w:val="24"/>
        </w:rPr>
        <w:t>。</w:t>
      </w:r>
    </w:p>
    <w:p w:rsidR="00E60D2F" w:rsidRPr="00D36BF8" w:rsidRDefault="001E25B9" w:rsidP="007346A4">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6.2 投标截止时间及开标时间：</w:t>
      </w:r>
      <w:r w:rsidR="00CD3D80" w:rsidRPr="00D36BF8">
        <w:rPr>
          <w:rFonts w:cs="Times New Roman" w:hint="eastAsia"/>
          <w:color w:val="000000" w:themeColor="text1"/>
          <w:szCs w:val="24"/>
        </w:rPr>
        <w:t>2020年</w:t>
      </w:r>
      <w:r w:rsidR="008F6D84" w:rsidRPr="00D36BF8">
        <w:rPr>
          <w:rFonts w:cs="Times New Roman" w:hint="eastAsia"/>
          <w:color w:val="000000" w:themeColor="text1"/>
          <w:szCs w:val="24"/>
        </w:rPr>
        <w:t>3</w:t>
      </w:r>
      <w:r w:rsidR="00CD3D80" w:rsidRPr="00D36BF8">
        <w:rPr>
          <w:rFonts w:cs="Times New Roman" w:hint="eastAsia"/>
          <w:color w:val="000000" w:themeColor="text1"/>
          <w:szCs w:val="24"/>
        </w:rPr>
        <w:t xml:space="preserve"> 月 </w:t>
      </w:r>
      <w:r w:rsidR="008F6D84" w:rsidRPr="00D36BF8">
        <w:rPr>
          <w:rFonts w:cs="Times New Roman" w:hint="eastAsia"/>
          <w:color w:val="000000" w:themeColor="text1"/>
          <w:szCs w:val="24"/>
        </w:rPr>
        <w:t>5</w:t>
      </w:r>
      <w:r w:rsidR="00CD3D80" w:rsidRPr="00D36BF8">
        <w:rPr>
          <w:rFonts w:cs="Times New Roman" w:hint="eastAsia"/>
          <w:color w:val="000000" w:themeColor="text1"/>
          <w:szCs w:val="24"/>
        </w:rPr>
        <w:t xml:space="preserve"> 日 </w:t>
      </w:r>
      <w:r w:rsidR="008F6D84" w:rsidRPr="00D36BF8">
        <w:rPr>
          <w:rFonts w:cs="Times New Roman" w:hint="eastAsia"/>
          <w:color w:val="000000" w:themeColor="text1"/>
          <w:szCs w:val="24"/>
        </w:rPr>
        <w:t>9</w:t>
      </w:r>
      <w:r w:rsidR="00CD3D80" w:rsidRPr="00D36BF8">
        <w:rPr>
          <w:rFonts w:cs="Times New Roman" w:hint="eastAsia"/>
          <w:color w:val="000000" w:themeColor="text1"/>
          <w:szCs w:val="24"/>
        </w:rPr>
        <w:t xml:space="preserve"> 时 </w:t>
      </w:r>
      <w:r w:rsidR="008F6D84" w:rsidRPr="00D36BF8">
        <w:rPr>
          <w:rFonts w:cs="Times New Roman" w:hint="eastAsia"/>
          <w:color w:val="000000" w:themeColor="text1"/>
          <w:szCs w:val="24"/>
        </w:rPr>
        <w:t>00</w:t>
      </w:r>
      <w:r w:rsidR="00CD3D80" w:rsidRPr="00D36BF8">
        <w:rPr>
          <w:rFonts w:cs="Times New Roman" w:hint="eastAsia"/>
          <w:color w:val="000000" w:themeColor="text1"/>
          <w:szCs w:val="24"/>
        </w:rPr>
        <w:t xml:space="preserve"> 分</w:t>
      </w:r>
      <w:r w:rsidR="00E60D2F" w:rsidRPr="00D36BF8">
        <w:rPr>
          <w:rFonts w:cs="Times New Roman" w:hint="eastAsia"/>
          <w:color w:val="000000" w:themeColor="text1"/>
          <w:szCs w:val="24"/>
        </w:rPr>
        <w:t>。</w:t>
      </w:r>
    </w:p>
    <w:p w:rsidR="007434F5" w:rsidRPr="00D36BF8" w:rsidRDefault="00E60D2F" w:rsidP="007346A4">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6.3</w:t>
      </w:r>
      <w:r w:rsidR="0091472B" w:rsidRPr="00D36BF8">
        <w:rPr>
          <w:rFonts w:cs="Times New Roman" w:hint="eastAsia"/>
          <w:color w:val="000000" w:themeColor="text1"/>
          <w:szCs w:val="24"/>
        </w:rPr>
        <w:t>本项目采用“远程不见面”开标方式,投标人无需到现场提交原件资料、无需到许昌市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91472B" w:rsidRPr="00D36BF8" w:rsidRDefault="00434393" w:rsidP="007346A4">
      <w:pPr>
        <w:pStyle w:val="a7"/>
        <w:wordWrap w:val="0"/>
        <w:spacing w:beforeAutospacing="0" w:afterAutospacing="0" w:line="440" w:lineRule="exact"/>
        <w:ind w:firstLineChars="200" w:firstLine="480"/>
        <w:rPr>
          <w:rFonts w:cs="Times New Roman"/>
          <w:color w:val="000000" w:themeColor="text1"/>
          <w:szCs w:val="24"/>
        </w:rPr>
      </w:pPr>
      <w:r w:rsidRPr="00D36BF8">
        <w:rPr>
          <w:rFonts w:cs="Times New Roman" w:hint="eastAsia"/>
          <w:color w:val="000000" w:themeColor="text1"/>
          <w:szCs w:val="24"/>
        </w:rPr>
        <w:t>6.</w:t>
      </w:r>
      <w:r w:rsidR="00E60D2F" w:rsidRPr="00D36BF8">
        <w:rPr>
          <w:rFonts w:cs="Times New Roman" w:hint="eastAsia"/>
          <w:color w:val="000000" w:themeColor="text1"/>
          <w:szCs w:val="24"/>
        </w:rPr>
        <w:t>4</w:t>
      </w:r>
      <w:r w:rsidR="0091472B" w:rsidRPr="00D36BF8">
        <w:rPr>
          <w:rFonts w:cs="Times New Roman" w:hint="eastAsia"/>
          <w:color w:val="000000" w:themeColor="text1"/>
          <w:szCs w:val="24"/>
        </w:rPr>
        <w:t>招标人</w:t>
      </w:r>
      <w:r w:rsidR="00BA2172" w:rsidRPr="00D36BF8">
        <w:rPr>
          <w:rFonts w:cs="Times New Roman" w:hint="eastAsia"/>
          <w:color w:val="000000" w:themeColor="text1"/>
          <w:szCs w:val="24"/>
        </w:rPr>
        <w:t>(代理机构)</w:t>
      </w:r>
      <w:r w:rsidR="0091472B" w:rsidRPr="00D36BF8">
        <w:rPr>
          <w:rFonts w:cs="Times New Roman" w:hint="eastAsia"/>
          <w:color w:val="000000" w:themeColor="text1"/>
          <w:szCs w:val="24"/>
        </w:rPr>
        <w:t>在线开标地点：许昌市公共资源交易中心（龙兴路与竹林路交汇处创业服务中心C 座）三楼开标（</w:t>
      </w:r>
      <w:r w:rsidR="008F6D84" w:rsidRPr="00D36BF8">
        <w:rPr>
          <w:rFonts w:cs="Times New Roman" w:hint="eastAsia"/>
          <w:color w:val="000000" w:themeColor="text1"/>
          <w:szCs w:val="24"/>
        </w:rPr>
        <w:t>二</w:t>
      </w:r>
      <w:r w:rsidR="0091472B" w:rsidRPr="00D36BF8">
        <w:rPr>
          <w:rFonts w:cs="Times New Roman" w:hint="eastAsia"/>
          <w:color w:val="000000" w:themeColor="text1"/>
          <w:szCs w:val="24"/>
        </w:rPr>
        <w:t>）室。</w:t>
      </w:r>
    </w:p>
    <w:p w:rsidR="00205103" w:rsidRPr="00D36BF8" w:rsidRDefault="001E25B9">
      <w:pPr>
        <w:spacing w:line="440" w:lineRule="exact"/>
        <w:outlineLvl w:val="0"/>
        <w:rPr>
          <w:rFonts w:hAnsi="宋体" w:cs="宋体"/>
          <w:b/>
          <w:color w:val="000000" w:themeColor="text1"/>
          <w:sz w:val="24"/>
          <w:szCs w:val="24"/>
        </w:rPr>
      </w:pPr>
      <w:r w:rsidRPr="00D36BF8">
        <w:rPr>
          <w:rFonts w:hAnsi="宋体" w:cs="宋体" w:hint="eastAsia"/>
          <w:b/>
          <w:color w:val="000000" w:themeColor="text1"/>
          <w:sz w:val="24"/>
          <w:szCs w:val="24"/>
        </w:rPr>
        <w:t>7.发布公告的媒介</w:t>
      </w:r>
    </w:p>
    <w:p w:rsidR="00205103" w:rsidRPr="00D36BF8" w:rsidRDefault="001E25B9">
      <w:pPr>
        <w:spacing w:line="440" w:lineRule="exact"/>
        <w:rPr>
          <w:rFonts w:hAnsi="宋体" w:cs="宋体"/>
          <w:b/>
          <w:color w:val="000000" w:themeColor="text1"/>
          <w:sz w:val="24"/>
          <w:szCs w:val="24"/>
        </w:rPr>
      </w:pPr>
      <w:r w:rsidRPr="00D36BF8">
        <w:rPr>
          <w:rFonts w:hAnsi="宋体" w:cs="宋体" w:hint="eastAsia"/>
          <w:color w:val="000000" w:themeColor="text1"/>
          <w:sz w:val="24"/>
          <w:szCs w:val="24"/>
        </w:rPr>
        <w:t xml:space="preserve">    本公告同时在</w:t>
      </w:r>
      <w:r w:rsidRPr="00D36BF8">
        <w:rPr>
          <w:rFonts w:hAnsi="宋体" w:cs="宋体" w:hint="eastAsia"/>
          <w:color w:val="000000" w:themeColor="text1"/>
          <w:sz w:val="24"/>
        </w:rPr>
        <w:t>《全国公共资源交易平台(河南省▪许昌市)》</w:t>
      </w:r>
      <w:r w:rsidRPr="00D36BF8">
        <w:rPr>
          <w:rFonts w:hAnsi="宋体" w:cs="宋体" w:hint="eastAsia"/>
          <w:color w:val="000000" w:themeColor="text1"/>
          <w:sz w:val="24"/>
          <w:szCs w:val="24"/>
        </w:rPr>
        <w:t>、《河南省电子招标投标公共服务平台》上发布。</w:t>
      </w:r>
    </w:p>
    <w:p w:rsidR="00205103" w:rsidRPr="00D36BF8" w:rsidRDefault="001E25B9">
      <w:pPr>
        <w:spacing w:line="440" w:lineRule="exact"/>
        <w:outlineLvl w:val="0"/>
        <w:rPr>
          <w:rFonts w:hAnsi="宋体" w:cs="宋体"/>
          <w:b/>
          <w:color w:val="000000" w:themeColor="text1"/>
          <w:sz w:val="24"/>
          <w:szCs w:val="24"/>
        </w:rPr>
      </w:pPr>
      <w:r w:rsidRPr="00D36BF8">
        <w:rPr>
          <w:rFonts w:hAnsi="宋体" w:cs="宋体" w:hint="eastAsia"/>
          <w:b/>
          <w:color w:val="000000" w:themeColor="text1"/>
          <w:sz w:val="24"/>
          <w:szCs w:val="24"/>
        </w:rPr>
        <w:t>8.联系方式</w:t>
      </w:r>
    </w:p>
    <w:p w:rsidR="00205103" w:rsidRPr="00D36BF8" w:rsidRDefault="001E25B9">
      <w:pPr>
        <w:spacing w:line="560" w:lineRule="exact"/>
        <w:ind w:firstLineChars="100" w:firstLine="240"/>
        <w:rPr>
          <w:rFonts w:hAnsi="宋体" w:cs="宋体"/>
          <w:color w:val="000000" w:themeColor="text1"/>
          <w:sz w:val="24"/>
        </w:rPr>
      </w:pPr>
      <w:r w:rsidRPr="00D36BF8">
        <w:rPr>
          <w:rFonts w:hAnsi="宋体" w:cs="宋体" w:hint="eastAsia"/>
          <w:color w:val="000000" w:themeColor="text1"/>
          <w:sz w:val="24"/>
          <w:szCs w:val="24"/>
        </w:rPr>
        <w:t>招 标 人：</w:t>
      </w:r>
      <w:r w:rsidRPr="00D36BF8">
        <w:rPr>
          <w:rFonts w:hAnsi="宋体" w:cs="宋体" w:hint="eastAsia"/>
          <w:color w:val="000000" w:themeColor="text1"/>
          <w:sz w:val="24"/>
        </w:rPr>
        <w:t xml:space="preserve">许昌市魏都区城市园林绿化中心　</w:t>
      </w:r>
    </w:p>
    <w:p w:rsidR="00205103" w:rsidRPr="00D36BF8" w:rsidRDefault="001E25B9">
      <w:pPr>
        <w:spacing w:line="560" w:lineRule="exact"/>
        <w:rPr>
          <w:rFonts w:hAnsi="宋体" w:cs="宋体"/>
          <w:color w:val="000000" w:themeColor="text1"/>
          <w:sz w:val="24"/>
          <w:szCs w:val="24"/>
        </w:rPr>
      </w:pPr>
      <w:r w:rsidRPr="00D36BF8">
        <w:rPr>
          <w:rFonts w:hAnsi="宋体" w:cs="宋体" w:hint="eastAsia"/>
          <w:color w:val="000000" w:themeColor="text1"/>
          <w:sz w:val="24"/>
          <w:szCs w:val="24"/>
        </w:rPr>
        <w:t xml:space="preserve">  地    址：许昌市天宝路</w:t>
      </w:r>
    </w:p>
    <w:p w:rsidR="00205103" w:rsidRPr="00D36BF8" w:rsidRDefault="001E25B9">
      <w:pPr>
        <w:spacing w:line="560" w:lineRule="exact"/>
        <w:ind w:firstLineChars="100" w:firstLine="240"/>
        <w:rPr>
          <w:rFonts w:hAnsi="宋体" w:cs="宋体"/>
          <w:color w:val="000000" w:themeColor="text1"/>
          <w:sz w:val="24"/>
          <w:szCs w:val="24"/>
        </w:rPr>
      </w:pPr>
      <w:r w:rsidRPr="00D36BF8">
        <w:rPr>
          <w:rFonts w:hAnsi="宋体" w:cs="宋体" w:hint="eastAsia"/>
          <w:color w:val="000000" w:themeColor="text1"/>
          <w:sz w:val="24"/>
          <w:szCs w:val="24"/>
        </w:rPr>
        <w:t>联 系 人：</w:t>
      </w:r>
      <w:r w:rsidR="00F41F18" w:rsidRPr="00D36BF8">
        <w:rPr>
          <w:rFonts w:hAnsi="宋体" w:cs="宋体" w:hint="eastAsia"/>
          <w:color w:val="000000" w:themeColor="text1"/>
          <w:sz w:val="24"/>
          <w:szCs w:val="24"/>
        </w:rPr>
        <w:t>唐</w:t>
      </w:r>
      <w:r w:rsidRPr="00D36BF8">
        <w:rPr>
          <w:rFonts w:hAnsi="宋体" w:cs="宋体" w:hint="eastAsia"/>
          <w:color w:val="000000" w:themeColor="text1"/>
          <w:sz w:val="24"/>
          <w:szCs w:val="24"/>
        </w:rPr>
        <w:t xml:space="preserve">先生 </w:t>
      </w:r>
    </w:p>
    <w:p w:rsidR="00205103" w:rsidRPr="00D36BF8" w:rsidRDefault="001E25B9">
      <w:pPr>
        <w:spacing w:line="560" w:lineRule="exact"/>
        <w:ind w:firstLineChars="100" w:firstLine="240"/>
        <w:rPr>
          <w:rFonts w:hAnsi="宋体" w:cs="宋体"/>
          <w:color w:val="000000" w:themeColor="text1"/>
          <w:sz w:val="24"/>
          <w:szCs w:val="24"/>
        </w:rPr>
      </w:pPr>
      <w:r w:rsidRPr="00D36BF8">
        <w:rPr>
          <w:rFonts w:hAnsi="宋体" w:cs="宋体" w:hint="eastAsia"/>
          <w:color w:val="000000" w:themeColor="text1"/>
          <w:sz w:val="24"/>
          <w:szCs w:val="24"/>
        </w:rPr>
        <w:lastRenderedPageBreak/>
        <w:t>联系电话：</w:t>
      </w:r>
      <w:r w:rsidR="00F41F18" w:rsidRPr="00D36BF8">
        <w:rPr>
          <w:rFonts w:hAnsi="宋体" w:cs="宋体" w:hint="eastAsia"/>
          <w:color w:val="000000" w:themeColor="text1"/>
          <w:sz w:val="24"/>
          <w:szCs w:val="24"/>
        </w:rPr>
        <w:t>15188501788</w:t>
      </w:r>
    </w:p>
    <w:p w:rsidR="00205103" w:rsidRPr="00D36BF8" w:rsidRDefault="001E25B9">
      <w:pPr>
        <w:spacing w:line="560" w:lineRule="exact"/>
        <w:ind w:firstLineChars="100" w:firstLine="240"/>
        <w:rPr>
          <w:rFonts w:hAnsi="宋体"/>
          <w:color w:val="000000" w:themeColor="text1"/>
          <w:sz w:val="24"/>
        </w:rPr>
      </w:pPr>
      <w:r w:rsidRPr="00D36BF8">
        <w:rPr>
          <w:rFonts w:hAnsi="宋体" w:cs="宋体" w:hint="eastAsia"/>
          <w:color w:val="000000" w:themeColor="text1"/>
          <w:sz w:val="24"/>
          <w:szCs w:val="24"/>
        </w:rPr>
        <w:t>招标代理机构名称：</w:t>
      </w:r>
      <w:r w:rsidRPr="00D36BF8">
        <w:rPr>
          <w:rFonts w:hAnsi="宋体" w:hint="eastAsia"/>
          <w:color w:val="000000" w:themeColor="text1"/>
          <w:sz w:val="24"/>
        </w:rPr>
        <w:t xml:space="preserve">许昌宏业工程招标代理有限公司 </w:t>
      </w:r>
    </w:p>
    <w:p w:rsidR="00205103" w:rsidRPr="00D36BF8" w:rsidRDefault="001E25B9">
      <w:pPr>
        <w:widowControl/>
        <w:spacing w:line="560" w:lineRule="exact"/>
        <w:rPr>
          <w:rFonts w:hAnsi="宋体"/>
          <w:color w:val="000000" w:themeColor="text1"/>
          <w:sz w:val="24"/>
        </w:rPr>
      </w:pPr>
      <w:r w:rsidRPr="00D36BF8">
        <w:rPr>
          <w:rFonts w:hAnsi="宋体" w:hint="eastAsia"/>
          <w:color w:val="000000" w:themeColor="text1"/>
          <w:sz w:val="24"/>
        </w:rPr>
        <w:t xml:space="preserve">  地    址：许昌市创业服务中心</w:t>
      </w:r>
    </w:p>
    <w:p w:rsidR="00205103" w:rsidRPr="00D36BF8" w:rsidRDefault="001E25B9">
      <w:pPr>
        <w:widowControl/>
        <w:spacing w:line="560" w:lineRule="exact"/>
        <w:ind w:firstLineChars="100" w:firstLine="240"/>
        <w:rPr>
          <w:rFonts w:hAnsi="宋体"/>
          <w:color w:val="000000" w:themeColor="text1"/>
          <w:sz w:val="24"/>
        </w:rPr>
      </w:pPr>
      <w:r w:rsidRPr="00D36BF8">
        <w:rPr>
          <w:rFonts w:hAnsi="宋体" w:hint="eastAsia"/>
          <w:color w:val="000000" w:themeColor="text1"/>
          <w:sz w:val="24"/>
        </w:rPr>
        <w:t>联 系 人：辛女士</w:t>
      </w:r>
    </w:p>
    <w:p w:rsidR="00205103" w:rsidRPr="00D36BF8" w:rsidRDefault="001E25B9">
      <w:pPr>
        <w:widowControl/>
        <w:spacing w:line="560" w:lineRule="exact"/>
        <w:ind w:firstLineChars="100" w:firstLine="240"/>
        <w:rPr>
          <w:rFonts w:hAnsi="宋体" w:cs="宋体"/>
          <w:color w:val="000000" w:themeColor="text1"/>
          <w:sz w:val="24"/>
          <w:szCs w:val="24"/>
        </w:rPr>
      </w:pPr>
      <w:r w:rsidRPr="00D36BF8">
        <w:rPr>
          <w:rFonts w:hAnsi="宋体" w:hint="eastAsia"/>
          <w:color w:val="000000" w:themeColor="text1"/>
          <w:sz w:val="24"/>
        </w:rPr>
        <w:t>联系电话：13598978466</w:t>
      </w:r>
    </w:p>
    <w:p w:rsidR="00205103" w:rsidRPr="00D36BF8" w:rsidRDefault="00205103">
      <w:pPr>
        <w:spacing w:line="440" w:lineRule="exact"/>
        <w:rPr>
          <w:rFonts w:hAnsi="宋体"/>
          <w:b/>
          <w:color w:val="000000" w:themeColor="text1"/>
          <w:sz w:val="28"/>
          <w:szCs w:val="28"/>
        </w:rPr>
      </w:pPr>
    </w:p>
    <w:p w:rsidR="00205103" w:rsidRPr="00D36BF8" w:rsidRDefault="001E25B9">
      <w:pPr>
        <w:spacing w:line="560" w:lineRule="exact"/>
        <w:ind w:firstLineChars="100" w:firstLine="240"/>
        <w:jc w:val="right"/>
        <w:rPr>
          <w:rFonts w:hAnsi="宋体" w:cs="宋体"/>
          <w:color w:val="000000" w:themeColor="text1"/>
          <w:sz w:val="24"/>
          <w:szCs w:val="24"/>
        </w:rPr>
      </w:pPr>
      <w:r w:rsidRPr="00D36BF8">
        <w:rPr>
          <w:rFonts w:hAnsi="宋体" w:cs="宋体" w:hint="eastAsia"/>
          <w:color w:val="000000" w:themeColor="text1"/>
          <w:sz w:val="24"/>
        </w:rPr>
        <w:t>许昌市魏都区城市园林绿化中心</w:t>
      </w:r>
    </w:p>
    <w:p w:rsidR="00205103" w:rsidRPr="00D36BF8" w:rsidRDefault="001E25B9">
      <w:pPr>
        <w:spacing w:line="560" w:lineRule="exact"/>
        <w:ind w:firstLineChars="100" w:firstLine="240"/>
        <w:jc w:val="right"/>
        <w:rPr>
          <w:rFonts w:hAnsi="宋体" w:cs="宋体"/>
          <w:color w:val="000000" w:themeColor="text1"/>
          <w:sz w:val="24"/>
          <w:szCs w:val="24"/>
        </w:rPr>
      </w:pPr>
      <w:r w:rsidRPr="00D36BF8">
        <w:rPr>
          <w:rFonts w:hAnsi="宋体" w:cs="宋体" w:hint="eastAsia"/>
          <w:color w:val="000000" w:themeColor="text1"/>
          <w:sz w:val="24"/>
          <w:szCs w:val="24"/>
        </w:rPr>
        <w:t>2020年</w:t>
      </w:r>
      <w:r w:rsidR="008F6D84" w:rsidRPr="00D36BF8">
        <w:rPr>
          <w:rFonts w:hAnsi="宋体" w:cs="宋体" w:hint="eastAsia"/>
          <w:color w:val="000000" w:themeColor="text1"/>
          <w:sz w:val="24"/>
          <w:szCs w:val="24"/>
        </w:rPr>
        <w:t>2</w:t>
      </w:r>
      <w:r w:rsidRPr="00D36BF8">
        <w:rPr>
          <w:rFonts w:hAnsi="宋体" w:cs="宋体" w:hint="eastAsia"/>
          <w:color w:val="000000" w:themeColor="text1"/>
          <w:sz w:val="24"/>
          <w:szCs w:val="24"/>
        </w:rPr>
        <w:t>月</w:t>
      </w:r>
      <w:r w:rsidR="008F6D84" w:rsidRPr="00D36BF8">
        <w:rPr>
          <w:rFonts w:hAnsi="宋体" w:cs="宋体" w:hint="eastAsia"/>
          <w:color w:val="000000" w:themeColor="text1"/>
          <w:sz w:val="24"/>
          <w:szCs w:val="24"/>
        </w:rPr>
        <w:t>28</w:t>
      </w:r>
      <w:r w:rsidRPr="00D36BF8">
        <w:rPr>
          <w:rFonts w:hAnsi="宋体" w:cs="宋体" w:hint="eastAsia"/>
          <w:color w:val="000000" w:themeColor="text1"/>
          <w:sz w:val="24"/>
          <w:szCs w:val="24"/>
        </w:rPr>
        <w:t>日</w:t>
      </w:r>
    </w:p>
    <w:p w:rsidR="00205103" w:rsidRPr="00D36BF8" w:rsidRDefault="00205103">
      <w:pPr>
        <w:spacing w:line="560" w:lineRule="exact"/>
        <w:ind w:firstLineChars="100" w:firstLine="240"/>
        <w:jc w:val="right"/>
        <w:rPr>
          <w:rFonts w:hAnsi="宋体" w:cs="宋体"/>
          <w:color w:val="000000" w:themeColor="text1"/>
          <w:sz w:val="24"/>
          <w:szCs w:val="24"/>
        </w:rPr>
      </w:pPr>
    </w:p>
    <w:p w:rsidR="00205103" w:rsidRPr="00D36BF8" w:rsidRDefault="00E948B3" w:rsidP="00256937">
      <w:pPr>
        <w:spacing w:line="560" w:lineRule="exact"/>
        <w:rPr>
          <w:rFonts w:hAnsi="宋体"/>
          <w:b/>
          <w:color w:val="000000" w:themeColor="text1"/>
          <w:sz w:val="28"/>
          <w:szCs w:val="28"/>
        </w:rPr>
      </w:pPr>
      <w:r w:rsidRPr="00D36BF8">
        <w:rPr>
          <w:rFonts w:hAnsi="宋体" w:hint="eastAsia"/>
          <w:b/>
          <w:color w:val="000000" w:themeColor="text1"/>
          <w:sz w:val="28"/>
          <w:szCs w:val="28"/>
        </w:rPr>
        <w:t>温馨提示</w:t>
      </w:r>
      <w:r w:rsidR="001E25B9" w:rsidRPr="00D36BF8">
        <w:rPr>
          <w:rFonts w:hAnsi="宋体" w:hint="eastAsia"/>
          <w:b/>
          <w:color w:val="000000" w:themeColor="text1"/>
          <w:sz w:val="28"/>
          <w:szCs w:val="28"/>
        </w:rPr>
        <w:t>：</w:t>
      </w:r>
    </w:p>
    <w:p w:rsidR="00205103" w:rsidRPr="00D36BF8" w:rsidRDefault="001E25B9" w:rsidP="00256937">
      <w:pPr>
        <w:spacing w:line="560" w:lineRule="exact"/>
        <w:ind w:firstLineChars="200" w:firstLine="562"/>
        <w:rPr>
          <w:rFonts w:hAnsi="宋体"/>
          <w:color w:val="000000" w:themeColor="text1"/>
          <w:sz w:val="28"/>
          <w:szCs w:val="28"/>
        </w:rPr>
      </w:pPr>
      <w:r w:rsidRPr="00D36BF8">
        <w:rPr>
          <w:rFonts w:hAnsi="宋体" w:hint="eastAsia"/>
          <w:b/>
          <w:color w:val="000000" w:themeColor="text1"/>
          <w:sz w:val="28"/>
          <w:szCs w:val="28"/>
        </w:rPr>
        <w:t>本项目为全流程电子化交易项目，请认真阅读招标文件，并注意以下事项。</w:t>
      </w:r>
    </w:p>
    <w:p w:rsidR="00205103" w:rsidRPr="00D36BF8" w:rsidRDefault="001E25B9" w:rsidP="00256937">
      <w:pPr>
        <w:tabs>
          <w:tab w:val="left" w:pos="7095"/>
        </w:tabs>
        <w:spacing w:line="560" w:lineRule="exact"/>
        <w:ind w:firstLineChars="200" w:firstLine="480"/>
        <w:contextualSpacing/>
        <w:rPr>
          <w:rFonts w:asciiTheme="minorEastAsia" w:hAnsiTheme="minorEastAsia" w:cs="宋体"/>
          <w:color w:val="000000" w:themeColor="text1"/>
          <w:sz w:val="24"/>
          <w:szCs w:val="24"/>
        </w:rPr>
      </w:pPr>
      <w:r w:rsidRPr="00D36BF8">
        <w:rPr>
          <w:rFonts w:asciiTheme="minorEastAsia" w:hAnsiTheme="minorEastAsia" w:cs="宋体" w:hint="eastAsia"/>
          <w:color w:val="000000" w:themeColor="text1"/>
          <w:sz w:val="24"/>
          <w:szCs w:val="24"/>
        </w:rPr>
        <w:t>1.</w:t>
      </w:r>
      <w:r w:rsidR="00CD3D80" w:rsidRPr="00D36BF8">
        <w:rPr>
          <w:rFonts w:asciiTheme="minorEastAsia" w:hAnsiTheme="minorEastAsia" w:cs="宋体" w:hint="eastAsia"/>
          <w:color w:val="000000" w:themeColor="text1"/>
          <w:sz w:val="24"/>
          <w:szCs w:val="24"/>
        </w:rPr>
        <w:t xml:space="preserve"> </w:t>
      </w:r>
      <w:r w:rsidR="00E948B3" w:rsidRPr="00D36BF8">
        <w:rPr>
          <w:rFonts w:asciiTheme="minorEastAsia" w:hAnsiTheme="minorEastAsia" w:cs="宋体" w:hint="eastAsia"/>
          <w:color w:val="000000" w:themeColor="text1"/>
          <w:sz w:val="24"/>
          <w:szCs w:val="24"/>
        </w:rPr>
        <w:t>投标人应按招标文件规定编制、提交、解密电子投标文件。</w:t>
      </w:r>
    </w:p>
    <w:p w:rsidR="00CF5735" w:rsidRPr="00D36BF8" w:rsidRDefault="001E25B9" w:rsidP="00256937">
      <w:pPr>
        <w:tabs>
          <w:tab w:val="left" w:pos="7095"/>
        </w:tabs>
        <w:spacing w:line="560" w:lineRule="exact"/>
        <w:ind w:firstLineChars="200" w:firstLine="480"/>
        <w:contextualSpacing/>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2.电子文件下载、制作、提交期间和开标（电子投标文件的解密）环节，投标人须使用CA数字证书（证书须在有效期内</w:t>
      </w:r>
      <w:r w:rsidR="004D7B9B" w:rsidRPr="00D36BF8">
        <w:rPr>
          <w:rFonts w:asciiTheme="minorEastAsia" w:hAnsiTheme="minorEastAsia" w:hint="eastAsia"/>
          <w:color w:val="000000" w:themeColor="text1"/>
          <w:sz w:val="24"/>
          <w:szCs w:val="24"/>
        </w:rPr>
        <w:t>并可正常使用</w:t>
      </w:r>
      <w:r w:rsidRPr="00D36BF8">
        <w:rPr>
          <w:rFonts w:asciiTheme="minorEastAsia" w:hAnsiTheme="minorEastAsia" w:hint="eastAsia"/>
          <w:color w:val="000000" w:themeColor="text1"/>
          <w:sz w:val="24"/>
          <w:szCs w:val="24"/>
        </w:rPr>
        <w:t>）。</w:t>
      </w:r>
    </w:p>
    <w:p w:rsidR="00205103" w:rsidRPr="00D36BF8" w:rsidRDefault="00CD3D80" w:rsidP="0091472B">
      <w:pPr>
        <w:tabs>
          <w:tab w:val="left" w:pos="7095"/>
        </w:tabs>
        <w:spacing w:line="560" w:lineRule="exact"/>
        <w:ind w:firstLineChars="200" w:firstLine="482"/>
        <w:contextualSpacing/>
        <w:rPr>
          <w:rFonts w:asciiTheme="minorEastAsia" w:hAnsiTheme="minorEastAsia"/>
          <w:b/>
          <w:color w:val="000000" w:themeColor="text1"/>
          <w:sz w:val="24"/>
          <w:szCs w:val="24"/>
        </w:rPr>
      </w:pPr>
      <w:r w:rsidRPr="00D36BF8">
        <w:rPr>
          <w:rFonts w:asciiTheme="minorEastAsia" w:hAnsiTheme="minorEastAsia" w:hint="eastAsia"/>
          <w:b/>
          <w:color w:val="000000" w:themeColor="text1"/>
          <w:sz w:val="24"/>
          <w:szCs w:val="24"/>
        </w:rPr>
        <w:t>3</w:t>
      </w:r>
      <w:r w:rsidR="001E25B9" w:rsidRPr="00D36BF8">
        <w:rPr>
          <w:rFonts w:asciiTheme="minorEastAsia" w:hAnsiTheme="minorEastAsia" w:hint="eastAsia"/>
          <w:b/>
          <w:color w:val="000000" w:themeColor="text1"/>
          <w:sz w:val="24"/>
          <w:szCs w:val="24"/>
        </w:rPr>
        <w:t>.电子投标文件的制作</w:t>
      </w:r>
    </w:p>
    <w:p w:rsidR="00205103" w:rsidRPr="00D36BF8" w:rsidRDefault="00CD3D80" w:rsidP="00256937">
      <w:pPr>
        <w:tabs>
          <w:tab w:val="left" w:pos="7095"/>
        </w:tabs>
        <w:spacing w:line="560" w:lineRule="exact"/>
        <w:ind w:firstLineChars="200" w:firstLine="480"/>
        <w:contextualSpacing/>
        <w:rPr>
          <w:rFonts w:asciiTheme="minorEastAsia" w:hAnsiTheme="minorEastAsia"/>
          <w:b/>
          <w:color w:val="000000" w:themeColor="text1"/>
          <w:sz w:val="24"/>
          <w:szCs w:val="24"/>
        </w:rPr>
      </w:pPr>
      <w:r w:rsidRPr="00D36BF8">
        <w:rPr>
          <w:rFonts w:asciiTheme="minorEastAsia" w:hAnsiTheme="minorEastAsia" w:hint="eastAsia"/>
          <w:color w:val="000000" w:themeColor="text1"/>
          <w:sz w:val="24"/>
          <w:szCs w:val="24"/>
        </w:rPr>
        <w:t>3</w:t>
      </w:r>
      <w:r w:rsidR="001E25B9" w:rsidRPr="00D36BF8">
        <w:rPr>
          <w:rFonts w:asciiTheme="minorEastAsia" w:hAnsiTheme="minorEastAsia" w:hint="eastAsia"/>
          <w:color w:val="000000" w:themeColor="text1"/>
          <w:sz w:val="24"/>
          <w:szCs w:val="24"/>
        </w:rPr>
        <w:t>.1 投标人登录【全国公共资源交易平台(河南省▪许昌市)】公共资源交易系统（</w:t>
      </w:r>
      <w:hyperlink r:id="rId14" w:history="1">
        <w:r w:rsidR="001E25B9" w:rsidRPr="00D36BF8">
          <w:rPr>
            <w:rStyle w:val="ad"/>
            <w:rFonts w:asciiTheme="minorEastAsia" w:hAnsiTheme="minorEastAsia"/>
            <w:color w:val="000000" w:themeColor="text1"/>
            <w:sz w:val="24"/>
            <w:szCs w:val="24"/>
          </w:rPr>
          <w:t>http://221.14.6.70:8088/ggzy/</w:t>
        </w:r>
      </w:hyperlink>
      <w:r w:rsidR="001E25B9" w:rsidRPr="00D36BF8">
        <w:rPr>
          <w:rFonts w:asciiTheme="minorEastAsia" w:hAnsiTheme="minorEastAsia" w:hint="eastAsia"/>
          <w:color w:val="000000" w:themeColor="text1"/>
          <w:sz w:val="24"/>
          <w:szCs w:val="24"/>
        </w:rPr>
        <w:t>）下载“许昌投标文件制作系统SEARUN V1.1”，按招标文件要求制作电子投标文件。</w:t>
      </w:r>
    </w:p>
    <w:p w:rsidR="00205103" w:rsidRPr="00D36BF8" w:rsidRDefault="001E25B9" w:rsidP="00256937">
      <w:pPr>
        <w:tabs>
          <w:tab w:val="left" w:pos="7095"/>
        </w:tabs>
        <w:spacing w:line="560" w:lineRule="exact"/>
        <w:ind w:firstLineChars="200" w:firstLine="480"/>
        <w:contextualSpacing/>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电子投标文件的制作，参考【全国公共资源交易平台(河南省▪许昌市)】公共资源交易系统——组件下载——交易系统操作手册（投标人、供应商）。</w:t>
      </w:r>
    </w:p>
    <w:p w:rsidR="00205103" w:rsidRPr="00D36BF8" w:rsidRDefault="00CD3D80" w:rsidP="00256937">
      <w:pPr>
        <w:tabs>
          <w:tab w:val="left" w:pos="7095"/>
        </w:tabs>
        <w:spacing w:line="560" w:lineRule="exact"/>
        <w:ind w:leftChars="50" w:left="170" w:firstLineChars="150" w:firstLine="360"/>
        <w:contextualSpacing/>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3</w:t>
      </w:r>
      <w:r w:rsidR="001E25B9" w:rsidRPr="00D36BF8">
        <w:rPr>
          <w:rFonts w:asciiTheme="minorEastAsia" w:hAnsiTheme="minorEastAsia" w:hint="eastAsia"/>
          <w:color w:val="000000" w:themeColor="text1"/>
          <w:sz w:val="24"/>
          <w:szCs w:val="24"/>
        </w:rPr>
        <w:t>.</w:t>
      </w:r>
      <w:r w:rsidR="001E25B9" w:rsidRPr="00D36BF8">
        <w:rPr>
          <w:rFonts w:asciiTheme="minorEastAsia" w:hAnsiTheme="minorEastAsia"/>
          <w:color w:val="000000" w:themeColor="text1"/>
          <w:sz w:val="24"/>
          <w:szCs w:val="24"/>
        </w:rPr>
        <w:t>2</w:t>
      </w:r>
      <w:r w:rsidR="001E25B9" w:rsidRPr="00D36BF8">
        <w:rPr>
          <w:rFonts w:asciiTheme="minorEastAsia" w:hAnsiTheme="minorEastAsia" w:hint="eastAsia"/>
          <w:color w:val="000000" w:themeColor="text1"/>
          <w:sz w:val="24"/>
          <w:szCs w:val="24"/>
        </w:rPr>
        <w:t xml:space="preserve"> 投标人须将招标文件要求的资质、业绩、荣誉及相关人员证明材料等资料原件扫描件（或图片）制作到所提交的电子投标文件中。</w:t>
      </w:r>
    </w:p>
    <w:p w:rsidR="00205103" w:rsidRPr="00D36BF8" w:rsidRDefault="00CD3D80" w:rsidP="00256937">
      <w:pPr>
        <w:tabs>
          <w:tab w:val="left" w:pos="7095"/>
        </w:tabs>
        <w:spacing w:line="560" w:lineRule="exact"/>
        <w:ind w:leftChars="50" w:left="170" w:firstLineChars="150" w:firstLine="360"/>
        <w:contextualSpacing/>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3</w:t>
      </w:r>
      <w:r w:rsidR="001E25B9" w:rsidRPr="00D36BF8">
        <w:rPr>
          <w:rFonts w:asciiTheme="minorEastAsia" w:hAnsiTheme="minorEastAsia"/>
          <w:color w:val="000000" w:themeColor="text1"/>
          <w:sz w:val="24"/>
          <w:szCs w:val="24"/>
        </w:rPr>
        <w:t>.3</w:t>
      </w:r>
      <w:r w:rsidR="001E25B9" w:rsidRPr="00D36BF8">
        <w:rPr>
          <w:rFonts w:asciiTheme="minorEastAsia" w:hAnsiTheme="minorEastAsia" w:hint="eastAsia"/>
          <w:color w:val="000000" w:themeColor="text1"/>
          <w:sz w:val="24"/>
          <w:szCs w:val="24"/>
        </w:rPr>
        <w:t>投标人对同一项目多个标段进行投标的，应分别下载所投标段的招标文件，按标段制作电子投标文件，并</w:t>
      </w:r>
      <w:r w:rsidR="001E25B9" w:rsidRPr="00D36BF8">
        <w:rPr>
          <w:rFonts w:asciiTheme="minorEastAsia" w:hAnsiTheme="minorEastAsia"/>
          <w:color w:val="000000" w:themeColor="text1"/>
          <w:sz w:val="24"/>
          <w:szCs w:val="24"/>
        </w:rPr>
        <w:t>按招标文件要求在相应位置加盖</w:t>
      </w:r>
      <w:r w:rsidR="001E25B9" w:rsidRPr="00D36BF8">
        <w:rPr>
          <w:rFonts w:asciiTheme="minorEastAsia" w:hAnsiTheme="minorEastAsia" w:hint="eastAsia"/>
          <w:color w:val="000000" w:themeColor="text1"/>
          <w:sz w:val="24"/>
          <w:szCs w:val="24"/>
        </w:rPr>
        <w:t>投标人</w:t>
      </w:r>
      <w:r w:rsidR="001E25B9" w:rsidRPr="00D36BF8">
        <w:rPr>
          <w:rFonts w:asciiTheme="minorEastAsia" w:hAnsiTheme="minorEastAsia"/>
          <w:color w:val="000000" w:themeColor="text1"/>
          <w:sz w:val="24"/>
          <w:szCs w:val="24"/>
        </w:rPr>
        <w:t>电子印章</w:t>
      </w:r>
      <w:r w:rsidR="001E25B9" w:rsidRPr="00D36BF8">
        <w:rPr>
          <w:rFonts w:asciiTheme="minorEastAsia" w:hAnsiTheme="minorEastAsia" w:hint="eastAsia"/>
          <w:color w:val="000000" w:themeColor="text1"/>
          <w:sz w:val="24"/>
          <w:szCs w:val="24"/>
        </w:rPr>
        <w:t>和法人电子印章。</w:t>
      </w:r>
    </w:p>
    <w:p w:rsidR="00205103" w:rsidRPr="00D36BF8" w:rsidRDefault="001E25B9" w:rsidP="00256937">
      <w:pPr>
        <w:tabs>
          <w:tab w:val="left" w:pos="7095"/>
        </w:tabs>
        <w:spacing w:line="560" w:lineRule="exact"/>
        <w:ind w:firstLineChars="200" w:firstLine="480"/>
        <w:contextualSpacing/>
        <w:rPr>
          <w:rFonts w:asciiTheme="minorEastAsia" w:hAnsiTheme="minorEastAsia"/>
          <w:strike/>
          <w:color w:val="000000" w:themeColor="text1"/>
          <w:sz w:val="24"/>
          <w:szCs w:val="24"/>
        </w:rPr>
      </w:pPr>
      <w:r w:rsidRPr="00D36BF8">
        <w:rPr>
          <w:rFonts w:asciiTheme="minorEastAsia" w:hAnsiTheme="minorEastAsia" w:hint="eastAsia"/>
          <w:color w:val="000000" w:themeColor="text1"/>
          <w:sz w:val="24"/>
          <w:szCs w:val="24"/>
        </w:rPr>
        <w:t>一个标段对应生成一个文件夹（xxxx项目xx标段）, 其中包含2个文件和1个文件夹。</w:t>
      </w:r>
      <w:r w:rsidRPr="00D36BF8">
        <w:rPr>
          <w:rFonts w:asciiTheme="minorEastAsia" w:hAnsiTheme="minorEastAsia" w:hint="eastAsia"/>
          <w:color w:val="000000" w:themeColor="text1"/>
          <w:sz w:val="24"/>
          <w:szCs w:val="24"/>
        </w:rPr>
        <w:lastRenderedPageBreak/>
        <w:t>后缀名为“</w:t>
      </w:r>
      <w:r w:rsidRPr="00D36BF8">
        <w:rPr>
          <w:rFonts w:asciiTheme="minorEastAsia" w:hAnsiTheme="minorEastAsia"/>
          <w:color w:val="000000" w:themeColor="text1"/>
          <w:sz w:val="24"/>
          <w:szCs w:val="24"/>
        </w:rPr>
        <w:t>.file</w:t>
      </w:r>
      <w:r w:rsidRPr="00D36BF8">
        <w:rPr>
          <w:rFonts w:asciiTheme="minorEastAsia" w:hAnsiTheme="minorEastAsia" w:hint="eastAsia"/>
          <w:color w:val="000000" w:themeColor="text1"/>
          <w:sz w:val="24"/>
          <w:szCs w:val="24"/>
        </w:rPr>
        <w:t>”的文件用于电子投标使用</w:t>
      </w:r>
      <w:r w:rsidR="001E11B5" w:rsidRPr="00D36BF8">
        <w:rPr>
          <w:rFonts w:asciiTheme="minorEastAsia" w:hAnsiTheme="minorEastAsia" w:hint="eastAsia"/>
          <w:color w:val="000000" w:themeColor="text1"/>
          <w:sz w:val="24"/>
          <w:szCs w:val="24"/>
        </w:rPr>
        <w:t>。</w:t>
      </w:r>
    </w:p>
    <w:p w:rsidR="00205103" w:rsidRPr="00D36BF8" w:rsidRDefault="00CD3D80" w:rsidP="00256937">
      <w:pPr>
        <w:tabs>
          <w:tab w:val="left" w:pos="7095"/>
        </w:tabs>
        <w:spacing w:line="560" w:lineRule="exact"/>
        <w:ind w:firstLineChars="200" w:firstLine="482"/>
        <w:contextualSpacing/>
        <w:rPr>
          <w:rFonts w:asciiTheme="minorEastAsia" w:hAnsiTheme="minorEastAsia"/>
          <w:b/>
          <w:color w:val="000000" w:themeColor="text1"/>
          <w:sz w:val="24"/>
          <w:szCs w:val="24"/>
        </w:rPr>
      </w:pPr>
      <w:r w:rsidRPr="00D36BF8">
        <w:rPr>
          <w:rFonts w:asciiTheme="minorEastAsia" w:hAnsiTheme="minorEastAsia" w:hint="eastAsia"/>
          <w:b/>
          <w:color w:val="000000" w:themeColor="text1"/>
          <w:sz w:val="24"/>
          <w:szCs w:val="24"/>
        </w:rPr>
        <w:t>4</w:t>
      </w:r>
      <w:r w:rsidR="001E25B9" w:rsidRPr="00D36BF8">
        <w:rPr>
          <w:rFonts w:asciiTheme="minorEastAsia" w:hAnsiTheme="minorEastAsia" w:hint="eastAsia"/>
          <w:b/>
          <w:color w:val="000000" w:themeColor="text1"/>
          <w:sz w:val="24"/>
          <w:szCs w:val="24"/>
        </w:rPr>
        <w:t>.</w:t>
      </w:r>
      <w:r w:rsidR="004D7B9B" w:rsidRPr="00D36BF8">
        <w:rPr>
          <w:rFonts w:asciiTheme="minorEastAsia" w:hAnsiTheme="minorEastAsia" w:hint="eastAsia"/>
          <w:b/>
          <w:color w:val="000000" w:themeColor="text1"/>
          <w:sz w:val="24"/>
          <w:szCs w:val="24"/>
        </w:rPr>
        <w:t>加密</w:t>
      </w:r>
      <w:r w:rsidR="001E25B9" w:rsidRPr="00D36BF8">
        <w:rPr>
          <w:rFonts w:asciiTheme="minorEastAsia" w:hAnsiTheme="minorEastAsia" w:hint="eastAsia"/>
          <w:b/>
          <w:color w:val="000000" w:themeColor="text1"/>
          <w:sz w:val="24"/>
          <w:szCs w:val="24"/>
        </w:rPr>
        <w:t>电子投标文件的提交</w:t>
      </w:r>
    </w:p>
    <w:p w:rsidR="004D7B9B" w:rsidRPr="00D36BF8" w:rsidRDefault="00CD3D80" w:rsidP="00256937">
      <w:pPr>
        <w:tabs>
          <w:tab w:val="left" w:pos="7095"/>
        </w:tabs>
        <w:spacing w:line="560" w:lineRule="exact"/>
        <w:ind w:firstLineChars="200" w:firstLine="480"/>
        <w:contextualSpacing/>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4</w:t>
      </w:r>
      <w:r w:rsidR="001E25B9" w:rsidRPr="00D36BF8">
        <w:rPr>
          <w:rFonts w:asciiTheme="minorEastAsia" w:hAnsiTheme="minorEastAsia" w:hint="eastAsia"/>
          <w:color w:val="000000" w:themeColor="text1"/>
          <w:sz w:val="24"/>
          <w:szCs w:val="24"/>
        </w:rPr>
        <w:t>.1电子投标文件应在规定的</w:t>
      </w:r>
      <w:r w:rsidR="004D7B9B" w:rsidRPr="00D36BF8">
        <w:rPr>
          <w:rFonts w:asciiTheme="minorEastAsia" w:hAnsiTheme="minorEastAsia" w:hint="eastAsia"/>
          <w:color w:val="000000" w:themeColor="text1"/>
          <w:sz w:val="24"/>
          <w:szCs w:val="24"/>
        </w:rPr>
        <w:t>投标</w:t>
      </w:r>
      <w:r w:rsidR="001E25B9" w:rsidRPr="00D36BF8">
        <w:rPr>
          <w:rFonts w:asciiTheme="minorEastAsia" w:hAnsiTheme="minorEastAsia" w:hint="eastAsia"/>
          <w:color w:val="000000" w:themeColor="text1"/>
          <w:sz w:val="24"/>
          <w:szCs w:val="24"/>
        </w:rPr>
        <w:t>截止时间（开标时间）之前成功提交至【全国公共资源交易平台(河南省▪许昌市)】公共资源交易系统（</w:t>
      </w:r>
      <w:hyperlink r:id="rId15" w:history="1">
        <w:r w:rsidR="001E25B9" w:rsidRPr="00D36BF8">
          <w:rPr>
            <w:rFonts w:asciiTheme="minorEastAsia" w:hAnsiTheme="minorEastAsia"/>
            <w:color w:val="000000" w:themeColor="text1"/>
            <w:sz w:val="24"/>
            <w:szCs w:val="24"/>
          </w:rPr>
          <w:t>http://221.14.6.70:8088/ggzy/</w:t>
        </w:r>
      </w:hyperlink>
      <w:r w:rsidR="001E25B9" w:rsidRPr="00D36BF8">
        <w:rPr>
          <w:rFonts w:asciiTheme="minorEastAsia" w:hAnsiTheme="minorEastAsia" w:hint="eastAsia"/>
          <w:color w:val="000000" w:themeColor="text1"/>
          <w:sz w:val="24"/>
          <w:szCs w:val="24"/>
        </w:rPr>
        <w:t>）。</w:t>
      </w:r>
    </w:p>
    <w:p w:rsidR="00205103" w:rsidRPr="00D36BF8" w:rsidRDefault="001E25B9" w:rsidP="00256937">
      <w:pPr>
        <w:tabs>
          <w:tab w:val="left" w:pos="7095"/>
        </w:tabs>
        <w:spacing w:line="560" w:lineRule="exact"/>
        <w:ind w:firstLineChars="200" w:firstLine="480"/>
        <w:contextualSpacing/>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投标人应充分考虑并预留技术处理和上传数据所需时间。</w:t>
      </w:r>
    </w:p>
    <w:p w:rsidR="00205103" w:rsidRPr="00D36BF8" w:rsidRDefault="00CD3D80" w:rsidP="00256937">
      <w:pPr>
        <w:tabs>
          <w:tab w:val="left" w:pos="7095"/>
        </w:tabs>
        <w:spacing w:line="560" w:lineRule="exact"/>
        <w:ind w:firstLineChars="200" w:firstLine="480"/>
        <w:contextualSpacing/>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4</w:t>
      </w:r>
      <w:r w:rsidR="001E25B9" w:rsidRPr="00D36BF8">
        <w:rPr>
          <w:rFonts w:asciiTheme="minorEastAsia" w:hAnsiTheme="minorEastAsia" w:hint="eastAsia"/>
          <w:color w:val="000000" w:themeColor="text1"/>
          <w:sz w:val="24"/>
          <w:szCs w:val="24"/>
        </w:rPr>
        <w:t>.2 投标人对同一项目多个标段进行投标的，电子投标文件应按标段分别提交。</w:t>
      </w:r>
    </w:p>
    <w:p w:rsidR="004D7B9B" w:rsidRPr="00D36BF8" w:rsidRDefault="004D7B9B" w:rsidP="00256937">
      <w:pPr>
        <w:tabs>
          <w:tab w:val="left" w:pos="7095"/>
        </w:tabs>
        <w:spacing w:line="560" w:lineRule="exact"/>
        <w:ind w:firstLineChars="200" w:firstLine="480"/>
        <w:contextualSpacing/>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4.3加密电子投标文件成功提交后，</w:t>
      </w:r>
      <w:r w:rsidRPr="00D36BF8">
        <w:rPr>
          <w:rFonts w:asciiTheme="minorEastAsia" w:hAnsiTheme="minorEastAsia" w:cs="宋体" w:hint="eastAsia"/>
          <w:color w:val="000000" w:themeColor="text1"/>
          <w:sz w:val="24"/>
          <w:szCs w:val="24"/>
        </w:rPr>
        <w:t>《全国公共资源交易平台（河南省·许昌市）》公共资源交易系统（</w:t>
      </w:r>
      <w:hyperlink r:id="rId16" w:history="1">
        <w:r w:rsidRPr="00D36BF8">
          <w:rPr>
            <w:rStyle w:val="ad"/>
            <w:rFonts w:asciiTheme="minorEastAsia" w:hAnsiTheme="minorEastAsia" w:cs="宋体" w:hint="eastAsia"/>
            <w:color w:val="000000" w:themeColor="text1"/>
            <w:sz w:val="24"/>
            <w:szCs w:val="24"/>
          </w:rPr>
          <w:t>http://221.14.6.70</w:t>
        </w:r>
      </w:hyperlink>
      <w:r w:rsidRPr="00D36BF8">
        <w:rPr>
          <w:rFonts w:asciiTheme="minorEastAsia" w:hAnsiTheme="minorEastAsia" w:cs="宋体" w:hint="eastAsia"/>
          <w:color w:val="000000" w:themeColor="text1"/>
          <w:sz w:val="24"/>
          <w:szCs w:val="24"/>
        </w:rPr>
        <w:t>：8088/ggzy/）生成“投标文件提交回执单”</w:t>
      </w:r>
      <w:r w:rsidRPr="00D36BF8">
        <w:rPr>
          <w:rFonts w:asciiTheme="minorEastAsia" w:hAnsiTheme="minorEastAsia" w:hint="eastAsia"/>
          <w:color w:val="000000" w:themeColor="text1"/>
          <w:sz w:val="24"/>
          <w:szCs w:val="24"/>
        </w:rPr>
        <w:t>。</w:t>
      </w:r>
    </w:p>
    <w:p w:rsidR="00205103" w:rsidRPr="00D36BF8" w:rsidRDefault="00CD3D80" w:rsidP="00256937">
      <w:pPr>
        <w:tabs>
          <w:tab w:val="left" w:pos="7095"/>
        </w:tabs>
        <w:spacing w:line="560" w:lineRule="exact"/>
        <w:ind w:firstLineChars="200" w:firstLine="482"/>
        <w:contextualSpacing/>
        <w:rPr>
          <w:rFonts w:asciiTheme="minorEastAsia" w:hAnsiTheme="minorEastAsia"/>
          <w:b/>
          <w:color w:val="000000" w:themeColor="text1"/>
          <w:sz w:val="24"/>
          <w:szCs w:val="24"/>
        </w:rPr>
      </w:pPr>
      <w:r w:rsidRPr="00D36BF8">
        <w:rPr>
          <w:rFonts w:asciiTheme="minorEastAsia" w:hAnsiTheme="minorEastAsia" w:hint="eastAsia"/>
          <w:b/>
          <w:color w:val="000000" w:themeColor="text1"/>
          <w:sz w:val="24"/>
          <w:szCs w:val="24"/>
        </w:rPr>
        <w:t>5</w:t>
      </w:r>
      <w:r w:rsidR="001E25B9" w:rsidRPr="00D36BF8">
        <w:rPr>
          <w:rFonts w:asciiTheme="minorEastAsia" w:hAnsiTheme="minorEastAsia" w:hint="eastAsia"/>
          <w:b/>
          <w:color w:val="000000" w:themeColor="text1"/>
          <w:sz w:val="24"/>
          <w:szCs w:val="24"/>
        </w:rPr>
        <w:t>.</w:t>
      </w:r>
      <w:r w:rsidR="004D7B9B" w:rsidRPr="00D36BF8">
        <w:rPr>
          <w:rFonts w:asciiTheme="minorEastAsia" w:hAnsiTheme="minorEastAsia" w:hint="eastAsia"/>
          <w:b/>
          <w:color w:val="000000" w:themeColor="text1"/>
          <w:sz w:val="24"/>
          <w:szCs w:val="24"/>
        </w:rPr>
        <w:t>远程不见面开标(电子投标文件的解密)</w:t>
      </w:r>
    </w:p>
    <w:p w:rsidR="004D7B9B" w:rsidRPr="00D36BF8" w:rsidRDefault="00833204" w:rsidP="00256937">
      <w:pPr>
        <w:tabs>
          <w:tab w:val="left" w:pos="7095"/>
        </w:tabs>
        <w:spacing w:line="560" w:lineRule="exact"/>
        <w:ind w:firstLineChars="200" w:firstLine="480"/>
        <w:contextualSpacing/>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5.1</w:t>
      </w:r>
      <w:r w:rsidR="004D7B9B" w:rsidRPr="00D36BF8">
        <w:rPr>
          <w:rFonts w:asciiTheme="minorEastAsia" w:hAnsiTheme="minorEastAsia" w:hint="eastAsia"/>
          <w:color w:val="000000" w:themeColor="text1"/>
          <w:sz w:val="24"/>
          <w:szCs w:val="24"/>
        </w:rPr>
        <w:t>投标人应熟悉</w:t>
      </w:r>
      <w:r w:rsidR="00E931E4" w:rsidRPr="00D36BF8">
        <w:rPr>
          <w:rFonts w:asciiTheme="minorEastAsia" w:hAnsiTheme="minorEastAsia" w:hint="eastAsia"/>
          <w:color w:val="000000" w:themeColor="text1"/>
          <w:sz w:val="24"/>
          <w:szCs w:val="24"/>
        </w:rPr>
        <w:t>许昌市</w:t>
      </w:r>
      <w:r w:rsidR="004D7B9B" w:rsidRPr="00D36BF8">
        <w:rPr>
          <w:rFonts w:asciiTheme="minorEastAsia" w:hAnsiTheme="minorEastAsia" w:hint="eastAsia"/>
          <w:color w:val="000000" w:themeColor="text1"/>
          <w:sz w:val="24"/>
          <w:szCs w:val="24"/>
        </w:rPr>
        <w:t>《不见面</w:t>
      </w:r>
      <w:r w:rsidR="00E931E4" w:rsidRPr="00D36BF8">
        <w:rPr>
          <w:rFonts w:asciiTheme="minorEastAsia" w:hAnsiTheme="minorEastAsia" w:hint="eastAsia"/>
          <w:color w:val="000000" w:themeColor="text1"/>
          <w:sz w:val="24"/>
          <w:szCs w:val="24"/>
        </w:rPr>
        <w:t>开标流程操作手册》，并提前设置不见面开标浏览器（设置流程详见《</w:t>
      </w:r>
      <w:r w:rsidR="004D7B9B" w:rsidRPr="00D36BF8">
        <w:rPr>
          <w:rFonts w:asciiTheme="minorEastAsia" w:hAnsiTheme="minorEastAsia" w:hint="eastAsia"/>
          <w:color w:val="000000" w:themeColor="text1"/>
          <w:sz w:val="24"/>
          <w:szCs w:val="24"/>
        </w:rPr>
        <w:t>不见面</w:t>
      </w:r>
      <w:r w:rsidR="00E931E4" w:rsidRPr="00D36BF8">
        <w:rPr>
          <w:rFonts w:asciiTheme="minorEastAsia" w:hAnsiTheme="minorEastAsia" w:hint="eastAsia"/>
          <w:color w:val="000000" w:themeColor="text1"/>
          <w:sz w:val="24"/>
          <w:szCs w:val="24"/>
        </w:rPr>
        <w:t>开标流程</w:t>
      </w:r>
      <w:r w:rsidR="004D7B9B" w:rsidRPr="00D36BF8">
        <w:rPr>
          <w:rFonts w:asciiTheme="minorEastAsia" w:hAnsiTheme="minorEastAsia" w:hint="eastAsia"/>
          <w:color w:val="000000" w:themeColor="text1"/>
          <w:sz w:val="24"/>
          <w:szCs w:val="24"/>
        </w:rPr>
        <w:t>操作手册》）。</w:t>
      </w:r>
    </w:p>
    <w:p w:rsidR="00434393" w:rsidRPr="00D36BF8" w:rsidRDefault="004D7B9B" w:rsidP="00256937">
      <w:pPr>
        <w:widowControl/>
        <w:shd w:val="clear" w:color="auto" w:fill="FFFFFF"/>
        <w:spacing w:line="560" w:lineRule="exact"/>
        <w:ind w:firstLineChars="200" w:firstLine="480"/>
        <w:jc w:val="left"/>
        <w:rPr>
          <w:rFonts w:asciiTheme="minorEastAsia" w:hAnsiTheme="minorEastAsia" w:cs="宋体"/>
          <w:color w:val="000000" w:themeColor="text1"/>
          <w:sz w:val="24"/>
          <w:szCs w:val="24"/>
        </w:rPr>
      </w:pPr>
      <w:r w:rsidRPr="00D36BF8">
        <w:rPr>
          <w:rFonts w:asciiTheme="minorEastAsia" w:hAnsiTheme="minorEastAsia" w:cs="宋体" w:hint="eastAsia"/>
          <w:color w:val="000000" w:themeColor="text1"/>
          <w:sz w:val="24"/>
          <w:szCs w:val="24"/>
        </w:rPr>
        <w:t>5.2</w:t>
      </w:r>
      <w:r w:rsidR="00CD3D80" w:rsidRPr="00D36BF8">
        <w:rPr>
          <w:rFonts w:asciiTheme="minorEastAsia" w:hAnsiTheme="minorEastAsia" w:cs="宋体" w:hint="eastAsia"/>
          <w:color w:val="000000" w:themeColor="text1"/>
          <w:sz w:val="24"/>
          <w:szCs w:val="24"/>
        </w:rPr>
        <w:t>.</w:t>
      </w:r>
      <w:r w:rsidR="00E60D2F" w:rsidRPr="00D36BF8">
        <w:rPr>
          <w:rFonts w:hAnsi="宋体" w:hint="eastAsia"/>
          <w:color w:val="000000" w:themeColor="text1"/>
          <w:szCs w:val="21"/>
        </w:rPr>
        <w:t xml:space="preserve"> </w:t>
      </w:r>
      <w:r w:rsidR="00E60D2F" w:rsidRPr="00D36BF8">
        <w:rPr>
          <w:rFonts w:asciiTheme="minorEastAsia" w:hAnsiTheme="minorEastAsia" w:hint="eastAsia"/>
          <w:color w:val="000000" w:themeColor="text1"/>
          <w:sz w:val="24"/>
          <w:szCs w:val="24"/>
        </w:rPr>
        <w:t>《不见面</w:t>
      </w:r>
      <w:r w:rsidR="00E931E4" w:rsidRPr="00D36BF8">
        <w:rPr>
          <w:rFonts w:asciiTheme="minorEastAsia" w:hAnsiTheme="minorEastAsia" w:hint="eastAsia"/>
          <w:color w:val="000000" w:themeColor="text1"/>
          <w:sz w:val="24"/>
          <w:szCs w:val="24"/>
        </w:rPr>
        <w:t>开标流程</w:t>
      </w:r>
      <w:r w:rsidR="00E60D2F" w:rsidRPr="00D36BF8">
        <w:rPr>
          <w:rFonts w:asciiTheme="minorEastAsia" w:hAnsiTheme="minorEastAsia" w:hint="eastAsia"/>
          <w:color w:val="000000" w:themeColor="text1"/>
          <w:sz w:val="24"/>
          <w:szCs w:val="24"/>
        </w:rPr>
        <w:t>操作手册》下载路径：全国公共资源交易平台（河南省·许昌市）—“资料下载”栏目。</w:t>
      </w:r>
    </w:p>
    <w:p w:rsidR="00E60D2F" w:rsidRPr="00D36BF8" w:rsidRDefault="00E60D2F" w:rsidP="00E60D2F">
      <w:pPr>
        <w:tabs>
          <w:tab w:val="left" w:pos="7095"/>
        </w:tabs>
        <w:spacing w:line="560" w:lineRule="exact"/>
        <w:ind w:firstLineChars="200" w:firstLine="480"/>
        <w:contextualSpacing/>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5.</w:t>
      </w:r>
      <w:r w:rsidRPr="00D36BF8">
        <w:rPr>
          <w:rFonts w:asciiTheme="minorEastAsia" w:hAnsiTheme="minorEastAsia"/>
          <w:color w:val="000000" w:themeColor="text1"/>
          <w:sz w:val="24"/>
          <w:szCs w:val="24"/>
        </w:rPr>
        <w:t>3</w:t>
      </w:r>
      <w:r w:rsidRPr="00D36BF8">
        <w:rPr>
          <w:rFonts w:asciiTheme="minorEastAsia" w:hAnsiTheme="minorEastAsia" w:hint="eastAsia"/>
          <w:color w:val="000000" w:themeColor="text1"/>
          <w:sz w:val="24"/>
          <w:szCs w:val="24"/>
        </w:rPr>
        <w:t>开标时间前投标人应登录本项目不见面开标大厅，按照招标文件确定的开标时间准时参加网上开标。</w:t>
      </w:r>
    </w:p>
    <w:p w:rsidR="00E60D2F" w:rsidRPr="00D36BF8" w:rsidRDefault="00E60D2F" w:rsidP="00E60D2F">
      <w:pPr>
        <w:tabs>
          <w:tab w:val="left" w:pos="7095"/>
        </w:tabs>
        <w:spacing w:line="560" w:lineRule="exact"/>
        <w:ind w:firstLineChars="200" w:firstLine="480"/>
        <w:contextualSpacing/>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5.4投标人对开标过程和开标记录如有异议（质疑），可在本项目不见面开标大厅“文字互动”对话框或“新增质疑”处在线提出。</w:t>
      </w:r>
    </w:p>
    <w:p w:rsidR="00E60D2F" w:rsidRPr="00D36BF8" w:rsidRDefault="00E60D2F" w:rsidP="00E60D2F">
      <w:pPr>
        <w:tabs>
          <w:tab w:val="left" w:pos="7095"/>
        </w:tabs>
        <w:spacing w:line="560" w:lineRule="exact"/>
        <w:ind w:firstLineChars="200" w:firstLine="480"/>
        <w:contextualSpacing/>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E60D2F" w:rsidRPr="00D36BF8" w:rsidRDefault="00E60D2F" w:rsidP="00E60D2F">
      <w:pPr>
        <w:tabs>
          <w:tab w:val="left" w:pos="7095"/>
        </w:tabs>
        <w:spacing w:line="560" w:lineRule="exact"/>
        <w:ind w:firstLineChars="200" w:firstLine="480"/>
        <w:contextualSpacing/>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5.6项目远程不见面开标活动结束时，投标人应在《开标记录表》上进行电子签章。投标人未签章的，视同认可开标结果。</w:t>
      </w:r>
    </w:p>
    <w:p w:rsidR="00434393" w:rsidRPr="00D36BF8" w:rsidRDefault="00256937" w:rsidP="00256937">
      <w:pPr>
        <w:spacing w:line="560" w:lineRule="exact"/>
        <w:ind w:firstLineChars="200" w:firstLine="482"/>
        <w:rPr>
          <w:rFonts w:asciiTheme="minorEastAsia" w:hAnsiTheme="minorEastAsia"/>
          <w:b/>
          <w:color w:val="000000" w:themeColor="text1"/>
          <w:sz w:val="24"/>
          <w:szCs w:val="24"/>
        </w:rPr>
      </w:pPr>
      <w:r w:rsidRPr="00D36BF8">
        <w:rPr>
          <w:rFonts w:asciiTheme="minorEastAsia" w:hAnsiTheme="minorEastAsia" w:hint="eastAsia"/>
          <w:b/>
          <w:color w:val="000000" w:themeColor="text1"/>
          <w:sz w:val="24"/>
          <w:szCs w:val="24"/>
        </w:rPr>
        <w:t>6.评标依据</w:t>
      </w:r>
    </w:p>
    <w:p w:rsidR="00256937" w:rsidRPr="00D36BF8" w:rsidRDefault="00256937" w:rsidP="00256937">
      <w:pPr>
        <w:spacing w:line="560" w:lineRule="exact"/>
        <w:ind w:firstLineChars="200" w:firstLine="480"/>
        <w:rPr>
          <w:rFonts w:asciiTheme="minorEastAsia" w:hAnsiTheme="minorEastAsia"/>
          <w:color w:val="000000" w:themeColor="text1"/>
          <w:sz w:val="24"/>
          <w:szCs w:val="24"/>
        </w:rPr>
      </w:pPr>
      <w:r w:rsidRPr="00D36BF8">
        <w:rPr>
          <w:rFonts w:asciiTheme="minorEastAsia" w:hAnsiTheme="minorEastAsia" w:hint="eastAsia"/>
          <w:color w:val="000000" w:themeColor="text1"/>
          <w:sz w:val="24"/>
          <w:szCs w:val="24"/>
        </w:rPr>
        <w:t>全流程电子化交易（远程不见面开标）项目，评标委员会以成功上传、解密的投标文件为依据评标。</w:t>
      </w:r>
    </w:p>
    <w:p w:rsidR="00205103" w:rsidRPr="00D36BF8" w:rsidRDefault="001E25B9">
      <w:pPr>
        <w:tabs>
          <w:tab w:val="left" w:pos="4140"/>
          <w:tab w:val="left" w:pos="4260"/>
        </w:tabs>
        <w:spacing w:line="360" w:lineRule="auto"/>
        <w:ind w:rightChars="-170" w:right="-578"/>
        <w:jc w:val="center"/>
        <w:rPr>
          <w:rFonts w:hAnsi="宋体" w:cs="宋体"/>
          <w:b/>
          <w:color w:val="000000" w:themeColor="text1"/>
          <w:sz w:val="36"/>
          <w:szCs w:val="36"/>
        </w:rPr>
      </w:pPr>
      <w:r w:rsidRPr="00D36BF8">
        <w:rPr>
          <w:rFonts w:hAnsi="宋体" w:cs="宋体" w:hint="eastAsia"/>
          <w:b/>
          <w:color w:val="000000" w:themeColor="text1"/>
          <w:sz w:val="36"/>
          <w:szCs w:val="36"/>
        </w:rPr>
        <w:lastRenderedPageBreak/>
        <w:t xml:space="preserve">第二章  </w:t>
      </w:r>
      <w:bookmarkEnd w:id="0"/>
      <w:r w:rsidRPr="00D36BF8">
        <w:rPr>
          <w:rFonts w:hAnsi="宋体" w:cs="宋体" w:hint="eastAsia"/>
          <w:b/>
          <w:color w:val="000000" w:themeColor="text1"/>
          <w:sz w:val="36"/>
          <w:szCs w:val="36"/>
        </w:rPr>
        <w:t>投标人须知</w:t>
      </w:r>
    </w:p>
    <w:p w:rsidR="00205103" w:rsidRPr="00D36BF8" w:rsidRDefault="001E25B9">
      <w:pPr>
        <w:autoSpaceDE w:val="0"/>
        <w:autoSpaceDN w:val="0"/>
        <w:adjustRightInd w:val="0"/>
        <w:outlineLvl w:val="0"/>
        <w:rPr>
          <w:rFonts w:hAnsi="宋体" w:cs="宋体"/>
          <w:b/>
          <w:color w:val="000000" w:themeColor="text1"/>
          <w:sz w:val="28"/>
          <w:szCs w:val="28"/>
        </w:rPr>
      </w:pPr>
      <w:bookmarkStart w:id="1" w:name="_Toc283559940"/>
      <w:r w:rsidRPr="00D36BF8">
        <w:rPr>
          <w:rFonts w:hAnsi="宋体" w:cs="宋体" w:hint="eastAsia"/>
          <w:b/>
          <w:color w:val="000000" w:themeColor="text1"/>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205103" w:rsidRPr="00D36BF8">
        <w:trPr>
          <w:trHeight w:val="153"/>
          <w:jc w:val="center"/>
        </w:trPr>
        <w:tc>
          <w:tcPr>
            <w:tcW w:w="1003" w:type="dxa"/>
            <w:vAlign w:val="center"/>
          </w:tcPr>
          <w:p w:rsidR="00205103" w:rsidRPr="00D36BF8" w:rsidRDefault="001E25B9">
            <w:pPr>
              <w:autoSpaceDE w:val="0"/>
              <w:autoSpaceDN w:val="0"/>
              <w:adjustRightInd w:val="0"/>
              <w:spacing w:line="360" w:lineRule="auto"/>
              <w:jc w:val="center"/>
              <w:rPr>
                <w:rFonts w:eastAsia="宋体" w:hAnsi="宋体" w:cs="宋体"/>
                <w:b/>
                <w:color w:val="000000" w:themeColor="text1"/>
                <w:sz w:val="24"/>
              </w:rPr>
            </w:pPr>
            <w:r w:rsidRPr="00D36BF8">
              <w:rPr>
                <w:rFonts w:eastAsia="宋体" w:hAnsi="宋体" w:cs="宋体" w:hint="eastAsia"/>
                <w:b/>
                <w:color w:val="000000" w:themeColor="text1"/>
                <w:sz w:val="24"/>
              </w:rPr>
              <w:t>条款号</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b/>
                <w:color w:val="000000" w:themeColor="text1"/>
                <w:sz w:val="24"/>
              </w:rPr>
            </w:pPr>
            <w:r w:rsidRPr="00D36BF8">
              <w:rPr>
                <w:rFonts w:eastAsia="宋体" w:hAnsi="宋体" w:cs="宋体" w:hint="eastAsia"/>
                <w:b/>
                <w:color w:val="000000" w:themeColor="text1"/>
                <w:sz w:val="24"/>
              </w:rPr>
              <w:t>条 款 名 称</w:t>
            </w:r>
          </w:p>
        </w:tc>
        <w:tc>
          <w:tcPr>
            <w:tcW w:w="6274" w:type="dxa"/>
            <w:gridSpan w:val="2"/>
            <w:vAlign w:val="center"/>
          </w:tcPr>
          <w:p w:rsidR="00205103" w:rsidRPr="00D36BF8" w:rsidRDefault="001E25B9">
            <w:pPr>
              <w:autoSpaceDE w:val="0"/>
              <w:autoSpaceDN w:val="0"/>
              <w:adjustRightInd w:val="0"/>
              <w:spacing w:line="420" w:lineRule="exact"/>
              <w:jc w:val="center"/>
              <w:rPr>
                <w:rFonts w:eastAsia="宋体" w:hAnsi="宋体" w:cs="宋体"/>
                <w:b/>
                <w:color w:val="000000" w:themeColor="text1"/>
                <w:sz w:val="24"/>
              </w:rPr>
            </w:pPr>
            <w:r w:rsidRPr="00D36BF8">
              <w:rPr>
                <w:rFonts w:eastAsia="宋体" w:hAnsi="宋体" w:cs="宋体" w:hint="eastAsia"/>
                <w:b/>
                <w:color w:val="000000" w:themeColor="text1"/>
                <w:sz w:val="24"/>
              </w:rPr>
              <w:t>编 列 内 容</w:t>
            </w:r>
          </w:p>
        </w:tc>
      </w:tr>
      <w:tr w:rsidR="00205103" w:rsidRPr="00D36BF8">
        <w:trPr>
          <w:trHeight w:val="860"/>
          <w:jc w:val="center"/>
        </w:trPr>
        <w:tc>
          <w:tcPr>
            <w:tcW w:w="1003" w:type="dxa"/>
            <w:vAlign w:val="center"/>
          </w:tcPr>
          <w:p w:rsidR="00205103" w:rsidRPr="00D36BF8" w:rsidRDefault="001E25B9">
            <w:pPr>
              <w:autoSpaceDE w:val="0"/>
              <w:autoSpaceDN w:val="0"/>
              <w:adjustRightInd w:val="0"/>
              <w:jc w:val="center"/>
              <w:rPr>
                <w:rFonts w:eastAsia="宋体" w:hAnsi="宋体" w:cs="宋体"/>
                <w:color w:val="000000" w:themeColor="text1"/>
                <w:sz w:val="24"/>
              </w:rPr>
            </w:pPr>
            <w:r w:rsidRPr="00D36BF8">
              <w:rPr>
                <w:rFonts w:eastAsia="宋体" w:hAnsi="宋体" w:cs="宋体" w:hint="eastAsia"/>
                <w:color w:val="000000" w:themeColor="text1"/>
                <w:sz w:val="24"/>
              </w:rPr>
              <w:t>1.1.2</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招标人</w:t>
            </w:r>
          </w:p>
        </w:tc>
        <w:tc>
          <w:tcPr>
            <w:tcW w:w="6274" w:type="dxa"/>
            <w:gridSpan w:val="2"/>
            <w:vAlign w:val="center"/>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 xml:space="preserve">招 标 人：许昌市魏都区城市园林绿化中心　</w:t>
            </w:r>
          </w:p>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地    址：许昌市天宝路</w:t>
            </w:r>
          </w:p>
          <w:p w:rsidR="00F41F18" w:rsidRPr="00D36BF8" w:rsidRDefault="00F41F18" w:rsidP="00F41F18">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 xml:space="preserve">联 系 人：唐先生 </w:t>
            </w:r>
          </w:p>
          <w:p w:rsidR="00205103" w:rsidRPr="00D36BF8" w:rsidRDefault="00F41F18" w:rsidP="00F41F18">
            <w:pPr>
              <w:autoSpaceDE w:val="0"/>
              <w:autoSpaceDN w:val="0"/>
              <w:adjustRightInd w:val="0"/>
              <w:spacing w:line="420" w:lineRule="exact"/>
              <w:jc w:val="left"/>
              <w:rPr>
                <w:rFonts w:hAnsi="宋体" w:cs="宋体"/>
                <w:color w:val="000000" w:themeColor="text1"/>
                <w:sz w:val="24"/>
                <w:szCs w:val="24"/>
              </w:rPr>
            </w:pPr>
            <w:r w:rsidRPr="00D36BF8">
              <w:rPr>
                <w:rFonts w:eastAsia="宋体" w:hAnsi="宋体" w:cs="宋体" w:hint="eastAsia"/>
                <w:color w:val="000000" w:themeColor="text1"/>
                <w:sz w:val="24"/>
              </w:rPr>
              <w:t>联系电话：15188501788</w:t>
            </w:r>
          </w:p>
        </w:tc>
      </w:tr>
      <w:tr w:rsidR="00205103" w:rsidRPr="00D36BF8">
        <w:trPr>
          <w:trHeight w:val="860"/>
          <w:jc w:val="center"/>
        </w:trPr>
        <w:tc>
          <w:tcPr>
            <w:tcW w:w="1003" w:type="dxa"/>
            <w:vAlign w:val="center"/>
          </w:tcPr>
          <w:p w:rsidR="00205103" w:rsidRPr="00D36BF8" w:rsidRDefault="001E25B9">
            <w:pPr>
              <w:autoSpaceDE w:val="0"/>
              <w:autoSpaceDN w:val="0"/>
              <w:adjustRightInd w:val="0"/>
              <w:jc w:val="center"/>
              <w:rPr>
                <w:rFonts w:eastAsia="宋体" w:hAnsi="宋体" w:cs="宋体"/>
                <w:color w:val="000000" w:themeColor="text1"/>
                <w:sz w:val="24"/>
              </w:rPr>
            </w:pPr>
            <w:r w:rsidRPr="00D36BF8">
              <w:rPr>
                <w:rFonts w:eastAsia="宋体" w:hAnsi="宋体" w:cs="宋体" w:hint="eastAsia"/>
                <w:color w:val="000000" w:themeColor="text1"/>
                <w:sz w:val="24"/>
              </w:rPr>
              <w:t>1.1.3</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招标代理机构</w:t>
            </w:r>
          </w:p>
        </w:tc>
        <w:tc>
          <w:tcPr>
            <w:tcW w:w="6274" w:type="dxa"/>
            <w:gridSpan w:val="2"/>
            <w:vAlign w:val="center"/>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 xml:space="preserve">招标代理机构名称：许昌宏业工程招标代理有限公司 </w:t>
            </w:r>
          </w:p>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地    址：许昌市创业服务中心</w:t>
            </w:r>
          </w:p>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联 系 人：辛女士</w:t>
            </w:r>
          </w:p>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联系电话：13598978466</w:t>
            </w:r>
          </w:p>
        </w:tc>
      </w:tr>
      <w:tr w:rsidR="00205103" w:rsidRPr="00D36BF8">
        <w:trPr>
          <w:trHeight w:val="439"/>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1.1.4</w:t>
            </w:r>
          </w:p>
        </w:tc>
        <w:tc>
          <w:tcPr>
            <w:tcW w:w="2590" w:type="dxa"/>
            <w:gridSpan w:val="4"/>
            <w:vAlign w:val="center"/>
          </w:tcPr>
          <w:p w:rsidR="00205103" w:rsidRPr="00D36BF8" w:rsidRDefault="001E25B9">
            <w:pPr>
              <w:autoSpaceDE w:val="0"/>
              <w:autoSpaceDN w:val="0"/>
              <w:adjustRightInd w:val="0"/>
              <w:spacing w:line="420" w:lineRule="exact"/>
              <w:ind w:firstLineChars="300" w:firstLine="720"/>
              <w:rPr>
                <w:rFonts w:eastAsia="宋体" w:hAnsi="宋体" w:cs="宋体"/>
                <w:color w:val="000000" w:themeColor="text1"/>
                <w:sz w:val="24"/>
              </w:rPr>
            </w:pPr>
            <w:r w:rsidRPr="00D36BF8">
              <w:rPr>
                <w:rFonts w:eastAsia="宋体" w:hAnsi="宋体" w:cs="宋体" w:hint="eastAsia"/>
                <w:color w:val="000000" w:themeColor="text1"/>
                <w:sz w:val="24"/>
              </w:rPr>
              <w:t>项目名称</w:t>
            </w:r>
          </w:p>
        </w:tc>
        <w:tc>
          <w:tcPr>
            <w:tcW w:w="6274" w:type="dxa"/>
            <w:gridSpan w:val="2"/>
            <w:vAlign w:val="center"/>
          </w:tcPr>
          <w:p w:rsidR="00205103" w:rsidRPr="00D36BF8" w:rsidRDefault="001E25B9" w:rsidP="00C527C3">
            <w:pPr>
              <w:spacing w:line="440" w:lineRule="exact"/>
              <w:outlineLvl w:val="0"/>
              <w:rPr>
                <w:rFonts w:hAnsi="宋体" w:cs="宋体"/>
                <w:b/>
                <w:color w:val="000000" w:themeColor="text1"/>
                <w:sz w:val="30"/>
                <w:szCs w:val="30"/>
              </w:rPr>
            </w:pPr>
            <w:r w:rsidRPr="00D36BF8">
              <w:rPr>
                <w:rFonts w:eastAsia="宋体" w:hAnsi="宋体" w:cs="宋体" w:hint="eastAsia"/>
                <w:color w:val="000000" w:themeColor="text1"/>
                <w:sz w:val="24"/>
              </w:rPr>
              <w:t>朝阳路绿化工程</w:t>
            </w:r>
          </w:p>
        </w:tc>
      </w:tr>
      <w:tr w:rsidR="00205103" w:rsidRPr="00D36BF8">
        <w:trPr>
          <w:trHeight w:val="90"/>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1.1.5</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建设地点</w:t>
            </w:r>
          </w:p>
        </w:tc>
        <w:tc>
          <w:tcPr>
            <w:tcW w:w="6274" w:type="dxa"/>
            <w:gridSpan w:val="2"/>
            <w:vAlign w:val="center"/>
          </w:tcPr>
          <w:p w:rsidR="00205103" w:rsidRPr="00D36BF8" w:rsidRDefault="001E25B9">
            <w:pPr>
              <w:rPr>
                <w:rFonts w:eastAsia="宋体" w:hAnsi="宋体" w:cs="宋体"/>
                <w:color w:val="000000" w:themeColor="text1"/>
                <w:sz w:val="24"/>
              </w:rPr>
            </w:pPr>
            <w:r w:rsidRPr="00D36BF8">
              <w:rPr>
                <w:rFonts w:eastAsia="宋体" w:hAnsi="宋体" w:cs="宋体" w:hint="eastAsia"/>
                <w:color w:val="000000" w:themeColor="text1"/>
                <w:sz w:val="24"/>
              </w:rPr>
              <w:t>位于朝阳路与天宝路交叉口以北。</w:t>
            </w:r>
          </w:p>
        </w:tc>
      </w:tr>
      <w:tr w:rsidR="00205103" w:rsidRPr="00D36BF8">
        <w:trPr>
          <w:trHeight w:val="413"/>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1.2.1</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资金来源</w:t>
            </w:r>
          </w:p>
        </w:tc>
        <w:tc>
          <w:tcPr>
            <w:tcW w:w="6274" w:type="dxa"/>
            <w:gridSpan w:val="2"/>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财政资金</w:t>
            </w:r>
          </w:p>
        </w:tc>
      </w:tr>
      <w:tr w:rsidR="00205103" w:rsidRPr="00D36BF8">
        <w:trPr>
          <w:trHeight w:val="402"/>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1.2.2</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出资比例</w:t>
            </w:r>
          </w:p>
        </w:tc>
        <w:tc>
          <w:tcPr>
            <w:tcW w:w="6274" w:type="dxa"/>
            <w:gridSpan w:val="2"/>
          </w:tcPr>
          <w:p w:rsidR="00205103" w:rsidRPr="00D36BF8" w:rsidRDefault="001E25B9">
            <w:pPr>
              <w:autoSpaceDE w:val="0"/>
              <w:autoSpaceDN w:val="0"/>
              <w:adjustRightInd w:val="0"/>
              <w:spacing w:line="420" w:lineRule="exact"/>
              <w:rPr>
                <w:rFonts w:eastAsia="宋体" w:hAnsi="宋体" w:cs="宋体"/>
                <w:color w:val="000000" w:themeColor="text1"/>
                <w:sz w:val="24"/>
              </w:rPr>
            </w:pPr>
            <w:r w:rsidRPr="00D36BF8">
              <w:rPr>
                <w:rFonts w:eastAsia="宋体" w:hAnsi="宋体" w:cs="宋体" w:hint="eastAsia"/>
                <w:color w:val="000000" w:themeColor="text1"/>
                <w:sz w:val="24"/>
              </w:rPr>
              <w:t>100％</w:t>
            </w:r>
          </w:p>
        </w:tc>
      </w:tr>
      <w:tr w:rsidR="00205103" w:rsidRPr="00D36BF8">
        <w:trPr>
          <w:trHeight w:val="483"/>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1.2.3</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资金落实情况</w:t>
            </w:r>
          </w:p>
        </w:tc>
        <w:tc>
          <w:tcPr>
            <w:tcW w:w="6274" w:type="dxa"/>
            <w:gridSpan w:val="2"/>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已落实</w:t>
            </w:r>
          </w:p>
        </w:tc>
      </w:tr>
      <w:tr w:rsidR="00205103" w:rsidRPr="00D36BF8">
        <w:trPr>
          <w:trHeight w:val="153"/>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1.3.1</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招标范围</w:t>
            </w:r>
          </w:p>
        </w:tc>
        <w:tc>
          <w:tcPr>
            <w:tcW w:w="6274" w:type="dxa"/>
            <w:gridSpan w:val="2"/>
            <w:tcBorders>
              <w:bottom w:val="single" w:sz="4" w:space="0" w:color="auto"/>
            </w:tcBorders>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招标文件、施工图纸、工程量清单、答疑纪要和补充文件（如有）范围内的所有建设内容。</w:t>
            </w:r>
          </w:p>
        </w:tc>
      </w:tr>
      <w:tr w:rsidR="00205103" w:rsidRPr="00D36BF8">
        <w:trPr>
          <w:trHeight w:val="558"/>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1.3.2</w:t>
            </w:r>
          </w:p>
        </w:tc>
        <w:tc>
          <w:tcPr>
            <w:tcW w:w="2590" w:type="dxa"/>
            <w:gridSpan w:val="4"/>
            <w:tcBorders>
              <w:right w:val="single" w:sz="4" w:space="0" w:color="auto"/>
            </w:tcBorders>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05103" w:rsidRPr="00D36BF8" w:rsidRDefault="00951F3B">
            <w:pPr>
              <w:spacing w:line="360" w:lineRule="auto"/>
              <w:rPr>
                <w:rFonts w:eastAsia="宋体" w:hAnsi="宋体" w:cs="宋体"/>
                <w:color w:val="000000" w:themeColor="text1"/>
                <w:sz w:val="24"/>
                <w:szCs w:val="24"/>
              </w:rPr>
            </w:pPr>
            <w:r w:rsidRPr="00D36BF8">
              <w:rPr>
                <w:rFonts w:eastAsia="宋体" w:hAnsi="宋体" w:cs="宋体" w:hint="eastAsia"/>
                <w:color w:val="000000" w:themeColor="text1"/>
                <w:sz w:val="24"/>
                <w:szCs w:val="24"/>
              </w:rPr>
              <w:t>30</w:t>
            </w:r>
            <w:r w:rsidR="001E25B9" w:rsidRPr="00D36BF8">
              <w:rPr>
                <w:rFonts w:eastAsia="宋体" w:hAnsi="宋体" w:cs="宋体" w:hint="eastAsia"/>
                <w:color w:val="000000" w:themeColor="text1"/>
                <w:sz w:val="24"/>
                <w:szCs w:val="24"/>
              </w:rPr>
              <w:t>日历天</w:t>
            </w:r>
          </w:p>
        </w:tc>
      </w:tr>
      <w:tr w:rsidR="00205103" w:rsidRPr="00D36BF8">
        <w:trPr>
          <w:trHeight w:val="599"/>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1.3.3</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质量要求</w:t>
            </w:r>
          </w:p>
        </w:tc>
        <w:tc>
          <w:tcPr>
            <w:tcW w:w="6274" w:type="dxa"/>
            <w:gridSpan w:val="2"/>
            <w:tcBorders>
              <w:top w:val="single" w:sz="4" w:space="0" w:color="auto"/>
            </w:tcBorders>
            <w:vAlign w:val="center"/>
          </w:tcPr>
          <w:p w:rsidR="00205103" w:rsidRPr="00D36BF8" w:rsidRDefault="001E25B9">
            <w:pPr>
              <w:autoSpaceDE w:val="0"/>
              <w:autoSpaceDN w:val="0"/>
              <w:adjustRightInd w:val="0"/>
              <w:spacing w:line="420" w:lineRule="exact"/>
              <w:rPr>
                <w:rFonts w:eastAsia="宋体" w:hAnsi="宋体" w:cs="宋体"/>
                <w:color w:val="000000" w:themeColor="text1"/>
                <w:sz w:val="24"/>
              </w:rPr>
            </w:pPr>
            <w:r w:rsidRPr="00D36BF8">
              <w:rPr>
                <w:rFonts w:eastAsia="宋体" w:hAnsi="宋体" w:cs="宋体" w:hint="eastAsia"/>
                <w:color w:val="000000" w:themeColor="text1"/>
                <w:sz w:val="24"/>
              </w:rPr>
              <w:t>合格（符合国家现行的验收规范和标准）</w:t>
            </w:r>
          </w:p>
        </w:tc>
      </w:tr>
      <w:tr w:rsidR="00205103" w:rsidRPr="00D36BF8">
        <w:trPr>
          <w:trHeight w:val="412"/>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1.4.1</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投标人资质条件</w:t>
            </w:r>
          </w:p>
        </w:tc>
        <w:tc>
          <w:tcPr>
            <w:tcW w:w="6274" w:type="dxa"/>
            <w:gridSpan w:val="2"/>
          </w:tcPr>
          <w:p w:rsidR="00205103" w:rsidRPr="00D36BF8" w:rsidRDefault="001E25B9">
            <w:pPr>
              <w:autoSpaceDE w:val="0"/>
              <w:autoSpaceDN w:val="0"/>
              <w:adjustRightInd w:val="0"/>
              <w:spacing w:line="420" w:lineRule="exact"/>
              <w:rPr>
                <w:rFonts w:eastAsia="宋体" w:hAnsi="宋体" w:cs="宋体"/>
                <w:color w:val="000000" w:themeColor="text1"/>
                <w:sz w:val="24"/>
              </w:rPr>
            </w:pPr>
            <w:r w:rsidRPr="00D36BF8">
              <w:rPr>
                <w:rFonts w:eastAsia="宋体" w:hAnsi="宋体" w:cs="宋体" w:hint="eastAsia"/>
                <w:color w:val="000000" w:themeColor="text1"/>
                <w:sz w:val="24"/>
              </w:rPr>
              <w:t>详见招标公告。</w:t>
            </w:r>
          </w:p>
        </w:tc>
      </w:tr>
      <w:tr w:rsidR="00205103" w:rsidRPr="00D36BF8">
        <w:trPr>
          <w:trHeight w:val="545"/>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1.4.2</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是否接受联合体投标</w:t>
            </w:r>
          </w:p>
        </w:tc>
        <w:tc>
          <w:tcPr>
            <w:tcW w:w="6274" w:type="dxa"/>
            <w:gridSpan w:val="2"/>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不接受</w:t>
            </w:r>
          </w:p>
        </w:tc>
      </w:tr>
      <w:tr w:rsidR="00205103" w:rsidRPr="00D36BF8">
        <w:trPr>
          <w:trHeight w:val="370"/>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1.9.1</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踏勘现场</w:t>
            </w:r>
          </w:p>
        </w:tc>
        <w:tc>
          <w:tcPr>
            <w:tcW w:w="6274" w:type="dxa"/>
            <w:gridSpan w:val="2"/>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不组织，由投标人自行勘察现场</w:t>
            </w:r>
          </w:p>
        </w:tc>
      </w:tr>
      <w:tr w:rsidR="00205103" w:rsidRPr="00D36BF8">
        <w:trPr>
          <w:trHeight w:val="605"/>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1.10.1</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投标预备会</w:t>
            </w:r>
          </w:p>
        </w:tc>
        <w:tc>
          <w:tcPr>
            <w:tcW w:w="6274" w:type="dxa"/>
            <w:gridSpan w:val="2"/>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 xml:space="preserve">不召开  </w:t>
            </w:r>
          </w:p>
        </w:tc>
      </w:tr>
      <w:tr w:rsidR="00205103" w:rsidRPr="00D36BF8">
        <w:trPr>
          <w:trHeight w:val="860"/>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1.10.2</w:t>
            </w:r>
          </w:p>
        </w:tc>
        <w:tc>
          <w:tcPr>
            <w:tcW w:w="2590" w:type="dxa"/>
            <w:gridSpan w:val="4"/>
            <w:vAlign w:val="center"/>
          </w:tcPr>
          <w:p w:rsidR="00205103" w:rsidRPr="00D36BF8" w:rsidRDefault="001E25B9">
            <w:pPr>
              <w:autoSpaceDE w:val="0"/>
              <w:autoSpaceDN w:val="0"/>
              <w:adjustRightInd w:val="0"/>
              <w:spacing w:line="36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投标人提出问题的</w:t>
            </w:r>
          </w:p>
          <w:p w:rsidR="00205103" w:rsidRPr="00D36BF8" w:rsidRDefault="001E25B9">
            <w:pPr>
              <w:autoSpaceDE w:val="0"/>
              <w:autoSpaceDN w:val="0"/>
              <w:adjustRightInd w:val="0"/>
              <w:spacing w:line="36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截止时间</w:t>
            </w:r>
          </w:p>
        </w:tc>
        <w:tc>
          <w:tcPr>
            <w:tcW w:w="6274" w:type="dxa"/>
            <w:gridSpan w:val="2"/>
            <w:vAlign w:val="center"/>
          </w:tcPr>
          <w:p w:rsidR="00205103" w:rsidRPr="00D36BF8" w:rsidRDefault="001E25B9">
            <w:pPr>
              <w:rPr>
                <w:rFonts w:eastAsia="宋体" w:hAnsi="宋体" w:cs="宋体"/>
                <w:color w:val="000000" w:themeColor="text1"/>
                <w:sz w:val="24"/>
              </w:rPr>
            </w:pPr>
            <w:r w:rsidRPr="00D36BF8">
              <w:rPr>
                <w:rFonts w:eastAsia="宋体" w:hAnsi="宋体" w:cs="宋体" w:hint="eastAsia"/>
                <w:color w:val="000000" w:themeColor="text1"/>
                <w:sz w:val="24"/>
              </w:rPr>
              <w:t>投标截止时间10日前</w:t>
            </w:r>
          </w:p>
        </w:tc>
      </w:tr>
      <w:tr w:rsidR="00205103" w:rsidRPr="00D36BF8">
        <w:trPr>
          <w:trHeight w:val="472"/>
          <w:jc w:val="center"/>
        </w:trPr>
        <w:tc>
          <w:tcPr>
            <w:tcW w:w="1003"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1.10.3</w:t>
            </w:r>
          </w:p>
        </w:tc>
        <w:tc>
          <w:tcPr>
            <w:tcW w:w="2590" w:type="dxa"/>
            <w:gridSpan w:val="4"/>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招标人澄清的时间</w:t>
            </w:r>
          </w:p>
        </w:tc>
        <w:tc>
          <w:tcPr>
            <w:tcW w:w="6274" w:type="dxa"/>
            <w:gridSpan w:val="2"/>
            <w:vAlign w:val="center"/>
          </w:tcPr>
          <w:p w:rsidR="00205103" w:rsidRPr="00D36BF8" w:rsidRDefault="001E25B9">
            <w:pPr>
              <w:rPr>
                <w:rFonts w:eastAsia="宋体" w:hAnsi="宋体" w:cs="宋体"/>
                <w:color w:val="000000" w:themeColor="text1"/>
                <w:sz w:val="24"/>
              </w:rPr>
            </w:pPr>
            <w:r w:rsidRPr="00D36BF8">
              <w:rPr>
                <w:rFonts w:eastAsia="宋体" w:hAnsi="宋体" w:cs="宋体" w:hint="eastAsia"/>
                <w:color w:val="000000" w:themeColor="text1"/>
                <w:sz w:val="24"/>
              </w:rPr>
              <w:t>投标截止时间15日前</w:t>
            </w:r>
          </w:p>
        </w:tc>
      </w:tr>
      <w:tr w:rsidR="00205103" w:rsidRPr="00D36BF8">
        <w:trPr>
          <w:trHeight w:val="153"/>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1.11</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分包</w:t>
            </w:r>
          </w:p>
        </w:tc>
        <w:tc>
          <w:tcPr>
            <w:tcW w:w="6274" w:type="dxa"/>
            <w:gridSpan w:val="2"/>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不允许</w:t>
            </w:r>
          </w:p>
        </w:tc>
      </w:tr>
      <w:tr w:rsidR="00205103" w:rsidRPr="00D36BF8">
        <w:trPr>
          <w:trHeight w:val="153"/>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 xml:space="preserve">1.12 </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偏离</w:t>
            </w:r>
          </w:p>
        </w:tc>
        <w:tc>
          <w:tcPr>
            <w:tcW w:w="6274" w:type="dxa"/>
            <w:gridSpan w:val="2"/>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不允许</w:t>
            </w:r>
          </w:p>
        </w:tc>
      </w:tr>
      <w:tr w:rsidR="00205103" w:rsidRPr="00D36BF8">
        <w:trPr>
          <w:trHeight w:val="1165"/>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lastRenderedPageBreak/>
              <w:t xml:space="preserve">2.1 </w:t>
            </w:r>
          </w:p>
        </w:tc>
        <w:tc>
          <w:tcPr>
            <w:tcW w:w="2590" w:type="dxa"/>
            <w:gridSpan w:val="4"/>
            <w:vAlign w:val="center"/>
          </w:tcPr>
          <w:p w:rsidR="00205103" w:rsidRPr="00D36BF8" w:rsidRDefault="001E25B9">
            <w:pPr>
              <w:autoSpaceDE w:val="0"/>
              <w:autoSpaceDN w:val="0"/>
              <w:adjustRightInd w:val="0"/>
              <w:spacing w:line="34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招标文件及图纸的</w:t>
            </w:r>
          </w:p>
          <w:p w:rsidR="00205103" w:rsidRPr="00D36BF8" w:rsidRDefault="001E25B9">
            <w:pPr>
              <w:autoSpaceDE w:val="0"/>
              <w:autoSpaceDN w:val="0"/>
              <w:adjustRightInd w:val="0"/>
              <w:spacing w:line="340" w:lineRule="exact"/>
              <w:jc w:val="center"/>
              <w:rPr>
                <w:rFonts w:eastAsia="宋体" w:hAnsi="宋体" w:cs="宋体"/>
                <w:color w:val="000000" w:themeColor="text1"/>
                <w:sz w:val="24"/>
              </w:rPr>
            </w:pPr>
            <w:r w:rsidRPr="00D36BF8">
              <w:rPr>
                <w:rFonts w:eastAsia="宋体" w:hAnsi="宋体" w:cs="宋体" w:hint="eastAsia"/>
                <w:color w:val="000000" w:themeColor="text1"/>
                <w:sz w:val="24"/>
              </w:rPr>
              <w:t>获取</w:t>
            </w:r>
          </w:p>
        </w:tc>
        <w:tc>
          <w:tcPr>
            <w:tcW w:w="6274" w:type="dxa"/>
            <w:gridSpan w:val="2"/>
          </w:tcPr>
          <w:p w:rsidR="00205103" w:rsidRPr="00D36BF8" w:rsidRDefault="001E25B9">
            <w:pPr>
              <w:autoSpaceDE w:val="0"/>
              <w:autoSpaceDN w:val="0"/>
              <w:adjustRightInd w:val="0"/>
              <w:spacing w:line="340" w:lineRule="exact"/>
              <w:rPr>
                <w:rFonts w:eastAsia="宋体" w:hAnsi="宋体" w:cs="宋体"/>
                <w:color w:val="000000" w:themeColor="text1"/>
                <w:sz w:val="24"/>
              </w:rPr>
            </w:pPr>
            <w:r w:rsidRPr="00D36BF8">
              <w:rPr>
                <w:rFonts w:eastAsia="宋体" w:hAnsi="宋体" w:cs="宋体" w:hint="eastAsia"/>
                <w:color w:val="000000" w:themeColor="text1"/>
                <w:sz w:val="24"/>
              </w:rPr>
              <w:t>招标文件和工程量清单及图纸的获取：投标人于投标文件递交截止时间前均可登录【全国公共资源交易平台(河南省</w:t>
            </w:r>
            <w:r w:rsidRPr="00D36BF8">
              <w:rPr>
                <w:rFonts w:ascii="MS Mincho" w:eastAsia="MS Mincho" w:hAnsi="MS Mincho" w:cs="MS Mincho" w:hint="eastAsia"/>
                <w:color w:val="000000" w:themeColor="text1"/>
                <w:sz w:val="24"/>
              </w:rPr>
              <w:t>▪</w:t>
            </w:r>
            <w:r w:rsidRPr="00D36BF8">
              <w:rPr>
                <w:rFonts w:eastAsia="宋体" w:hAnsi="宋体" w:cs="宋体" w:hint="eastAsia"/>
                <w:color w:val="000000" w:themeColor="text1"/>
                <w:sz w:val="24"/>
              </w:rPr>
              <w:t>许昌市)】（http://www.xcggzy.gov.cn/），通过“投标人/供应商登录”后自行下载。</w:t>
            </w:r>
          </w:p>
        </w:tc>
      </w:tr>
      <w:tr w:rsidR="00205103" w:rsidRPr="00D36BF8">
        <w:trPr>
          <w:trHeight w:val="90"/>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2.1.1</w:t>
            </w:r>
          </w:p>
        </w:tc>
        <w:tc>
          <w:tcPr>
            <w:tcW w:w="2590" w:type="dxa"/>
            <w:gridSpan w:val="4"/>
            <w:vAlign w:val="center"/>
          </w:tcPr>
          <w:p w:rsidR="00205103" w:rsidRPr="00D36BF8" w:rsidRDefault="001E25B9">
            <w:pPr>
              <w:autoSpaceDE w:val="0"/>
              <w:autoSpaceDN w:val="0"/>
              <w:adjustRightInd w:val="0"/>
              <w:jc w:val="center"/>
              <w:rPr>
                <w:rFonts w:eastAsia="宋体" w:hAnsi="宋体" w:cs="宋体"/>
                <w:color w:val="000000" w:themeColor="text1"/>
                <w:sz w:val="24"/>
              </w:rPr>
            </w:pPr>
            <w:r w:rsidRPr="00D36BF8">
              <w:rPr>
                <w:rFonts w:eastAsia="宋体" w:hAnsi="宋体" w:cs="宋体" w:hint="eastAsia"/>
                <w:color w:val="000000" w:themeColor="text1"/>
                <w:sz w:val="24"/>
              </w:rPr>
              <w:t>构成招标文件的其他材料</w:t>
            </w:r>
          </w:p>
        </w:tc>
        <w:tc>
          <w:tcPr>
            <w:tcW w:w="6274" w:type="dxa"/>
            <w:gridSpan w:val="2"/>
            <w:vAlign w:val="center"/>
          </w:tcPr>
          <w:p w:rsidR="00205103" w:rsidRPr="00D36BF8" w:rsidRDefault="001E25B9">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经备案的招标文件补充和修改文件（如有）。</w:t>
            </w:r>
          </w:p>
        </w:tc>
      </w:tr>
      <w:tr w:rsidR="00205103" w:rsidRPr="00D36BF8">
        <w:trPr>
          <w:trHeight w:val="1129"/>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2.2.1</w:t>
            </w:r>
          </w:p>
        </w:tc>
        <w:tc>
          <w:tcPr>
            <w:tcW w:w="2590" w:type="dxa"/>
            <w:gridSpan w:val="4"/>
            <w:vAlign w:val="center"/>
          </w:tcPr>
          <w:p w:rsidR="00205103" w:rsidRPr="00D36BF8" w:rsidRDefault="001E25B9">
            <w:pPr>
              <w:autoSpaceDE w:val="0"/>
              <w:autoSpaceDN w:val="0"/>
              <w:adjustRightInd w:val="0"/>
              <w:jc w:val="center"/>
              <w:rPr>
                <w:rFonts w:eastAsia="宋体" w:hAnsi="宋体" w:cs="宋体"/>
                <w:color w:val="000000" w:themeColor="text1"/>
                <w:sz w:val="24"/>
              </w:rPr>
            </w:pPr>
            <w:r w:rsidRPr="00D36BF8">
              <w:rPr>
                <w:rFonts w:eastAsia="宋体" w:hAnsi="宋体" w:cs="宋体" w:hint="eastAsia"/>
                <w:color w:val="000000" w:themeColor="text1"/>
                <w:sz w:val="24"/>
              </w:rPr>
              <w:t>投标人要求澄清招标文件的截止时间</w:t>
            </w:r>
          </w:p>
        </w:tc>
        <w:tc>
          <w:tcPr>
            <w:tcW w:w="6274" w:type="dxa"/>
            <w:gridSpan w:val="2"/>
            <w:vAlign w:val="center"/>
          </w:tcPr>
          <w:p w:rsidR="00205103" w:rsidRPr="00D36BF8" w:rsidRDefault="001E25B9">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潜在投标人或者其他利害关系人对招标文件有异议的，应当在投标截止时间10日前提出。招标人应当自收到异议之日起3日内作出答复。</w:t>
            </w:r>
          </w:p>
        </w:tc>
      </w:tr>
      <w:tr w:rsidR="00205103" w:rsidRPr="00D36BF8">
        <w:trPr>
          <w:trHeight w:val="153"/>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2.2.2</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投标截止时间</w:t>
            </w:r>
          </w:p>
        </w:tc>
        <w:tc>
          <w:tcPr>
            <w:tcW w:w="6274" w:type="dxa"/>
            <w:gridSpan w:val="2"/>
          </w:tcPr>
          <w:p w:rsidR="00205103" w:rsidRPr="00D36BF8" w:rsidRDefault="008F6D84" w:rsidP="008F6D84">
            <w:pPr>
              <w:autoSpaceDE w:val="0"/>
              <w:autoSpaceDN w:val="0"/>
              <w:adjustRightInd w:val="0"/>
              <w:spacing w:line="420" w:lineRule="exact"/>
              <w:jc w:val="left"/>
              <w:rPr>
                <w:rFonts w:eastAsia="宋体" w:hAnsi="宋体" w:cs="宋体"/>
                <w:color w:val="000000" w:themeColor="text1"/>
                <w:sz w:val="24"/>
              </w:rPr>
            </w:pPr>
            <w:r w:rsidRPr="00D36BF8">
              <w:rPr>
                <w:rFonts w:hAnsi="宋体" w:cs="宋体" w:hint="eastAsia"/>
                <w:color w:val="000000" w:themeColor="text1"/>
                <w:sz w:val="24"/>
                <w:szCs w:val="24"/>
              </w:rPr>
              <w:t xml:space="preserve">2020 </w:t>
            </w:r>
            <w:r w:rsidR="001E25B9" w:rsidRPr="00D36BF8">
              <w:rPr>
                <w:rFonts w:hAnsi="宋体" w:cs="宋体" w:hint="eastAsia"/>
                <w:color w:val="000000" w:themeColor="text1"/>
                <w:sz w:val="24"/>
                <w:szCs w:val="24"/>
              </w:rPr>
              <w:t>年</w:t>
            </w:r>
            <w:r w:rsidRPr="00D36BF8">
              <w:rPr>
                <w:rFonts w:hAnsi="宋体" w:cs="宋体" w:hint="eastAsia"/>
                <w:color w:val="000000" w:themeColor="text1"/>
                <w:sz w:val="24"/>
                <w:szCs w:val="24"/>
              </w:rPr>
              <w:t xml:space="preserve"> 3 </w:t>
            </w:r>
            <w:r w:rsidR="001E25B9" w:rsidRPr="00D36BF8">
              <w:rPr>
                <w:rFonts w:hAnsi="宋体" w:cs="宋体" w:hint="eastAsia"/>
                <w:color w:val="000000" w:themeColor="text1"/>
                <w:sz w:val="24"/>
                <w:szCs w:val="24"/>
              </w:rPr>
              <w:t>月</w:t>
            </w:r>
            <w:r w:rsidRPr="00D36BF8">
              <w:rPr>
                <w:rFonts w:hAnsi="宋体" w:cs="宋体" w:hint="eastAsia"/>
                <w:color w:val="000000" w:themeColor="text1"/>
                <w:sz w:val="24"/>
                <w:szCs w:val="24"/>
              </w:rPr>
              <w:t xml:space="preserve"> 5 </w:t>
            </w:r>
            <w:r w:rsidR="001E25B9" w:rsidRPr="00D36BF8">
              <w:rPr>
                <w:rFonts w:hAnsi="宋体" w:cs="宋体" w:hint="eastAsia"/>
                <w:color w:val="000000" w:themeColor="text1"/>
                <w:sz w:val="24"/>
                <w:szCs w:val="24"/>
              </w:rPr>
              <w:t xml:space="preserve">日 </w:t>
            </w:r>
            <w:r w:rsidRPr="00D36BF8">
              <w:rPr>
                <w:rFonts w:hAnsi="宋体" w:cs="宋体" w:hint="eastAsia"/>
                <w:color w:val="000000" w:themeColor="text1"/>
                <w:sz w:val="24"/>
                <w:szCs w:val="24"/>
              </w:rPr>
              <w:t>9</w:t>
            </w:r>
            <w:r w:rsidR="004A3F62" w:rsidRPr="00D36BF8">
              <w:rPr>
                <w:rFonts w:hAnsi="宋体" w:cs="宋体" w:hint="eastAsia"/>
                <w:color w:val="000000" w:themeColor="text1"/>
                <w:sz w:val="24"/>
                <w:szCs w:val="24"/>
              </w:rPr>
              <w:t xml:space="preserve"> </w:t>
            </w:r>
            <w:r w:rsidR="001E25B9" w:rsidRPr="00D36BF8">
              <w:rPr>
                <w:rFonts w:hAnsi="宋体" w:cs="宋体" w:hint="eastAsia"/>
                <w:color w:val="000000" w:themeColor="text1"/>
                <w:sz w:val="24"/>
                <w:szCs w:val="24"/>
              </w:rPr>
              <w:t xml:space="preserve">时 </w:t>
            </w:r>
            <w:r w:rsidRPr="00D36BF8">
              <w:rPr>
                <w:rFonts w:hAnsi="宋体" w:cs="宋体" w:hint="eastAsia"/>
                <w:color w:val="000000" w:themeColor="text1"/>
                <w:sz w:val="24"/>
                <w:szCs w:val="24"/>
              </w:rPr>
              <w:t>00</w:t>
            </w:r>
            <w:r w:rsidR="004A3F62" w:rsidRPr="00D36BF8">
              <w:rPr>
                <w:rFonts w:hAnsi="宋体" w:cs="宋体" w:hint="eastAsia"/>
                <w:color w:val="000000" w:themeColor="text1"/>
                <w:sz w:val="24"/>
                <w:szCs w:val="24"/>
              </w:rPr>
              <w:t xml:space="preserve"> </w:t>
            </w:r>
            <w:r w:rsidR="001E25B9" w:rsidRPr="00D36BF8">
              <w:rPr>
                <w:rFonts w:hAnsi="宋体" w:cs="宋体" w:hint="eastAsia"/>
                <w:color w:val="000000" w:themeColor="text1"/>
                <w:sz w:val="24"/>
                <w:szCs w:val="24"/>
              </w:rPr>
              <w:t>分</w:t>
            </w:r>
            <w:r w:rsidR="001E25B9" w:rsidRPr="00D36BF8">
              <w:rPr>
                <w:rFonts w:eastAsia="宋体" w:hAnsi="宋体" w:cs="宋体" w:hint="eastAsia"/>
                <w:color w:val="000000" w:themeColor="text1"/>
                <w:sz w:val="24"/>
              </w:rPr>
              <w:t>（北京时间）</w:t>
            </w:r>
          </w:p>
        </w:tc>
      </w:tr>
      <w:tr w:rsidR="00205103" w:rsidRPr="00D36BF8">
        <w:trPr>
          <w:trHeight w:val="153"/>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2.2.3</w:t>
            </w:r>
          </w:p>
        </w:tc>
        <w:tc>
          <w:tcPr>
            <w:tcW w:w="2590" w:type="dxa"/>
            <w:gridSpan w:val="4"/>
            <w:vAlign w:val="center"/>
          </w:tcPr>
          <w:p w:rsidR="00205103" w:rsidRPr="00D36BF8" w:rsidRDefault="001E25B9">
            <w:pPr>
              <w:autoSpaceDE w:val="0"/>
              <w:autoSpaceDN w:val="0"/>
              <w:adjustRightInd w:val="0"/>
              <w:jc w:val="center"/>
              <w:rPr>
                <w:rFonts w:eastAsia="宋体" w:hAnsi="宋体" w:cs="宋体"/>
                <w:color w:val="000000" w:themeColor="text1"/>
                <w:sz w:val="24"/>
              </w:rPr>
            </w:pPr>
            <w:r w:rsidRPr="00D36BF8">
              <w:rPr>
                <w:rFonts w:eastAsia="宋体" w:hAnsi="宋体" w:cs="宋体" w:hint="eastAsia"/>
                <w:color w:val="000000" w:themeColor="text1"/>
                <w:sz w:val="24"/>
              </w:rPr>
              <w:t>投标人确认收到招标文件澄清的时间</w:t>
            </w:r>
          </w:p>
        </w:tc>
        <w:tc>
          <w:tcPr>
            <w:tcW w:w="6274" w:type="dxa"/>
            <w:gridSpan w:val="2"/>
            <w:vAlign w:val="center"/>
          </w:tcPr>
          <w:p w:rsidR="00205103" w:rsidRPr="00D36BF8" w:rsidRDefault="001E25B9">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w:t>
            </w:r>
          </w:p>
        </w:tc>
      </w:tr>
      <w:tr w:rsidR="00205103" w:rsidRPr="00D36BF8">
        <w:trPr>
          <w:trHeight w:val="153"/>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2.3.1</w:t>
            </w:r>
          </w:p>
        </w:tc>
        <w:tc>
          <w:tcPr>
            <w:tcW w:w="2590" w:type="dxa"/>
            <w:gridSpan w:val="4"/>
            <w:vAlign w:val="center"/>
          </w:tcPr>
          <w:p w:rsidR="00205103" w:rsidRPr="00D36BF8" w:rsidRDefault="001E25B9">
            <w:pPr>
              <w:autoSpaceDE w:val="0"/>
              <w:autoSpaceDN w:val="0"/>
              <w:adjustRightInd w:val="0"/>
              <w:jc w:val="center"/>
              <w:rPr>
                <w:rFonts w:eastAsia="宋体" w:hAnsi="宋体" w:cs="宋体"/>
                <w:color w:val="000000" w:themeColor="text1"/>
                <w:sz w:val="24"/>
              </w:rPr>
            </w:pPr>
            <w:r w:rsidRPr="00D36BF8">
              <w:rPr>
                <w:rFonts w:eastAsia="宋体" w:hAnsi="宋体" w:cs="宋体" w:hint="eastAsia"/>
                <w:color w:val="000000" w:themeColor="text1"/>
                <w:sz w:val="24"/>
              </w:rPr>
              <w:t>投标人确认收到招标文件修改的时间</w:t>
            </w:r>
          </w:p>
        </w:tc>
        <w:tc>
          <w:tcPr>
            <w:tcW w:w="6274" w:type="dxa"/>
            <w:gridSpan w:val="2"/>
            <w:vAlign w:val="center"/>
          </w:tcPr>
          <w:p w:rsidR="00205103" w:rsidRPr="00D36BF8" w:rsidRDefault="001E25B9">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w:t>
            </w:r>
          </w:p>
        </w:tc>
      </w:tr>
      <w:tr w:rsidR="00205103" w:rsidRPr="00D36BF8">
        <w:trPr>
          <w:trHeight w:val="503"/>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3.1.1</w:t>
            </w:r>
          </w:p>
        </w:tc>
        <w:tc>
          <w:tcPr>
            <w:tcW w:w="2590" w:type="dxa"/>
            <w:gridSpan w:val="4"/>
            <w:vAlign w:val="center"/>
          </w:tcPr>
          <w:p w:rsidR="00205103" w:rsidRPr="00D36BF8" w:rsidRDefault="001E25B9">
            <w:pPr>
              <w:autoSpaceDE w:val="0"/>
              <w:autoSpaceDN w:val="0"/>
              <w:adjustRightInd w:val="0"/>
              <w:spacing w:line="30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构成投标文件的其他材料</w:t>
            </w:r>
          </w:p>
        </w:tc>
        <w:tc>
          <w:tcPr>
            <w:tcW w:w="6274" w:type="dxa"/>
            <w:gridSpan w:val="2"/>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w:t>
            </w:r>
          </w:p>
        </w:tc>
      </w:tr>
      <w:tr w:rsidR="00205103" w:rsidRPr="00D36BF8">
        <w:trPr>
          <w:trHeight w:val="347"/>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3.3.1</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投标有效期</w:t>
            </w:r>
          </w:p>
        </w:tc>
        <w:tc>
          <w:tcPr>
            <w:tcW w:w="6274" w:type="dxa"/>
            <w:gridSpan w:val="2"/>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60日历天（自投标截止之日算起）</w:t>
            </w:r>
          </w:p>
        </w:tc>
      </w:tr>
      <w:tr w:rsidR="00205103" w:rsidRPr="00D36BF8">
        <w:trPr>
          <w:trHeight w:val="347"/>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3.4.1</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投标保证金须知</w:t>
            </w:r>
          </w:p>
        </w:tc>
        <w:tc>
          <w:tcPr>
            <w:tcW w:w="6274" w:type="dxa"/>
            <w:gridSpan w:val="2"/>
            <w:vAlign w:val="center"/>
          </w:tcPr>
          <w:p w:rsidR="00205103" w:rsidRPr="00D36BF8" w:rsidRDefault="001E25B9">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205103" w:rsidRPr="00D36BF8" w:rsidRDefault="001E25B9">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 xml:space="preserve">2、基本户备案流程： </w:t>
            </w:r>
          </w:p>
          <w:p w:rsidR="00205103" w:rsidRPr="00D36BF8" w:rsidRDefault="001E25B9">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05103" w:rsidRPr="00D36BF8" w:rsidRDefault="001E25B9">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3、特殊情况处理：</w:t>
            </w:r>
          </w:p>
          <w:p w:rsidR="00205103" w:rsidRPr="00D36BF8" w:rsidRDefault="001E25B9">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w:t>
            </w:r>
            <w:r w:rsidR="002C619D" w:rsidRPr="00D36BF8">
              <w:rPr>
                <w:rFonts w:eastAsia="宋体" w:hAnsi="宋体" w:cs="宋体" w:hint="eastAsia"/>
                <w:color w:val="000000" w:themeColor="text1"/>
                <w:sz w:val="24"/>
              </w:rPr>
              <w:t>五</w:t>
            </w:r>
            <w:r w:rsidRPr="00D36BF8">
              <w:rPr>
                <w:rFonts w:eastAsia="宋体" w:hAnsi="宋体" w:cs="宋体" w:hint="eastAsia"/>
                <w:color w:val="000000" w:themeColor="text1"/>
                <w:sz w:val="24"/>
              </w:rPr>
              <w:t>楼</w:t>
            </w:r>
            <w:r w:rsidR="002C619D" w:rsidRPr="00D36BF8">
              <w:rPr>
                <w:rFonts w:eastAsia="宋体" w:hAnsi="宋体" w:cs="宋体" w:hint="eastAsia"/>
                <w:color w:val="000000" w:themeColor="text1"/>
                <w:sz w:val="24"/>
              </w:rPr>
              <w:t>保证金管理科</w:t>
            </w:r>
            <w:r w:rsidRPr="00D36BF8">
              <w:rPr>
                <w:rFonts w:eastAsia="宋体" w:hAnsi="宋体" w:cs="宋体" w:hint="eastAsia"/>
                <w:color w:val="000000" w:themeColor="text1"/>
                <w:sz w:val="24"/>
              </w:rPr>
              <w:t>办理退款手续（0374-2968027）。</w:t>
            </w:r>
          </w:p>
          <w:p w:rsidR="00205103" w:rsidRPr="00D36BF8" w:rsidRDefault="001E25B9">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4、因投标人的原因无法及时退还投标（竞买）保证金、滞留三年以上的，投标（竞买）保证金上缴同级国库。</w:t>
            </w:r>
          </w:p>
        </w:tc>
      </w:tr>
      <w:tr w:rsidR="00205103" w:rsidRPr="00D36BF8">
        <w:trPr>
          <w:trHeight w:val="355"/>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bookmarkStart w:id="2" w:name="OLE_LINK4" w:colFirst="0" w:colLast="2"/>
            <w:bookmarkStart w:id="3" w:name="_Hlk424659721"/>
            <w:bookmarkStart w:id="4" w:name="OLE_LINK3" w:colFirst="0" w:colLast="2"/>
            <w:r w:rsidRPr="00D36BF8">
              <w:rPr>
                <w:rFonts w:eastAsia="宋体" w:hAnsi="宋体" w:cs="宋体" w:hint="eastAsia"/>
                <w:color w:val="000000" w:themeColor="text1"/>
                <w:sz w:val="24"/>
              </w:rPr>
              <w:t>3.4.2</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投标保证金</w:t>
            </w:r>
          </w:p>
        </w:tc>
        <w:tc>
          <w:tcPr>
            <w:tcW w:w="6274" w:type="dxa"/>
            <w:gridSpan w:val="2"/>
            <w:vAlign w:val="center"/>
          </w:tcPr>
          <w:p w:rsidR="00205103" w:rsidRPr="00D36BF8" w:rsidRDefault="001E25B9">
            <w:pPr>
              <w:autoSpaceDE w:val="0"/>
              <w:autoSpaceDN w:val="0"/>
              <w:adjustRightInd w:val="0"/>
              <w:spacing w:line="276" w:lineRule="auto"/>
              <w:jc w:val="left"/>
              <w:rPr>
                <w:rFonts w:eastAsia="宋体" w:hAnsi="宋体" w:cs="宋体"/>
                <w:color w:val="000000" w:themeColor="text1"/>
                <w:sz w:val="24"/>
              </w:rPr>
            </w:pPr>
            <w:r w:rsidRPr="00D36BF8">
              <w:rPr>
                <w:rFonts w:eastAsia="宋体" w:hAnsi="宋体" w:cs="宋体" w:hint="eastAsia"/>
                <w:color w:val="000000" w:themeColor="text1"/>
                <w:sz w:val="24"/>
              </w:rPr>
              <w:t>投标保证金递交截止时间：</w:t>
            </w:r>
            <w:r w:rsidRPr="00D36BF8">
              <w:rPr>
                <w:rFonts w:eastAsia="宋体" w:hAnsi="宋体" w:cs="宋体" w:hint="eastAsia"/>
                <w:b/>
                <w:color w:val="000000" w:themeColor="text1"/>
                <w:sz w:val="24"/>
              </w:rPr>
              <w:t>同投标截止时间</w:t>
            </w:r>
            <w:r w:rsidRPr="00D36BF8">
              <w:rPr>
                <w:rFonts w:eastAsia="宋体" w:hAnsi="宋体" w:cs="宋体" w:hint="eastAsia"/>
                <w:color w:val="000000" w:themeColor="text1"/>
                <w:sz w:val="24"/>
              </w:rPr>
              <w:t>。</w:t>
            </w:r>
          </w:p>
          <w:p w:rsidR="00205103" w:rsidRPr="00D36BF8" w:rsidRDefault="001E25B9" w:rsidP="001E25B9">
            <w:pPr>
              <w:autoSpaceDE w:val="0"/>
              <w:autoSpaceDN w:val="0"/>
              <w:adjustRightInd w:val="0"/>
              <w:spacing w:line="276" w:lineRule="auto"/>
              <w:ind w:firstLineChars="200" w:firstLine="482"/>
              <w:jc w:val="left"/>
              <w:rPr>
                <w:rFonts w:eastAsia="宋体" w:hAnsi="宋体" w:cs="宋体"/>
                <w:b/>
                <w:bCs/>
                <w:color w:val="000000" w:themeColor="text1"/>
                <w:sz w:val="24"/>
              </w:rPr>
            </w:pPr>
            <w:r w:rsidRPr="00D36BF8">
              <w:rPr>
                <w:rFonts w:eastAsia="宋体" w:hAnsi="宋体" w:cs="宋体" w:hint="eastAsia"/>
                <w:b/>
                <w:bCs/>
                <w:color w:val="000000" w:themeColor="text1"/>
                <w:sz w:val="24"/>
              </w:rPr>
              <w:t>金额：贰万柒仟元整（¥27000.00元）</w:t>
            </w:r>
          </w:p>
          <w:p w:rsidR="00205103" w:rsidRPr="00D36BF8" w:rsidRDefault="001E25B9">
            <w:pPr>
              <w:autoSpaceDE w:val="0"/>
              <w:autoSpaceDN w:val="0"/>
              <w:adjustRightInd w:val="0"/>
              <w:spacing w:line="340" w:lineRule="exact"/>
              <w:rPr>
                <w:rFonts w:hAnsi="宋体" w:cs="宋体"/>
                <w:color w:val="000000" w:themeColor="text1"/>
                <w:sz w:val="24"/>
                <w:lang w:val="zh-CN"/>
              </w:rPr>
            </w:pPr>
            <w:r w:rsidRPr="00D36BF8">
              <w:rPr>
                <w:rFonts w:hAnsi="宋体" w:cs="宋体" w:hint="eastAsia"/>
                <w:color w:val="000000" w:themeColor="text1"/>
                <w:sz w:val="24"/>
                <w:lang w:val="zh-CN"/>
              </w:rPr>
              <w:t>1、投标保证金的递交方式：银行</w:t>
            </w:r>
            <w:r w:rsidR="004A1BCA" w:rsidRPr="00D36BF8">
              <w:rPr>
                <w:rFonts w:hAnsi="宋体" w:cs="宋体" w:hint="eastAsia"/>
                <w:color w:val="000000" w:themeColor="text1"/>
                <w:sz w:val="24"/>
                <w:lang w:val="zh-CN"/>
              </w:rPr>
              <w:t>转账</w:t>
            </w:r>
            <w:r w:rsidR="002C619D" w:rsidRPr="00D36BF8">
              <w:rPr>
                <w:rFonts w:hAnsi="宋体" w:cs="宋体" w:hint="eastAsia"/>
                <w:color w:val="000000" w:themeColor="text1"/>
                <w:sz w:val="24"/>
                <w:lang w:val="zh-CN"/>
              </w:rPr>
              <w:t>、银行</w:t>
            </w:r>
            <w:r w:rsidR="004A1BCA" w:rsidRPr="00D36BF8">
              <w:rPr>
                <w:rFonts w:hAnsi="宋体" w:cs="宋体" w:hint="eastAsia"/>
                <w:color w:val="000000" w:themeColor="text1"/>
                <w:sz w:val="24"/>
                <w:lang w:val="zh-CN"/>
              </w:rPr>
              <w:t>电汇、银行保函</w:t>
            </w:r>
            <w:r w:rsidRPr="00D36BF8">
              <w:rPr>
                <w:rFonts w:hAnsi="宋体" w:cs="宋体" w:hint="eastAsia"/>
                <w:color w:val="000000" w:themeColor="text1"/>
                <w:sz w:val="24"/>
                <w:lang w:val="zh-CN"/>
              </w:rPr>
              <w:t>，不接受以现金方式缴纳的投标保证金。凡以现金方式缴纳投标保证金而影响其投标结果的，由投标人自行负责。</w:t>
            </w:r>
          </w:p>
          <w:p w:rsidR="00205103" w:rsidRPr="00D36BF8" w:rsidRDefault="001E25B9">
            <w:pPr>
              <w:autoSpaceDE w:val="0"/>
              <w:autoSpaceDN w:val="0"/>
              <w:adjustRightInd w:val="0"/>
              <w:spacing w:line="340" w:lineRule="exact"/>
              <w:rPr>
                <w:rFonts w:hAnsi="宋体" w:cs="宋体"/>
                <w:color w:val="000000" w:themeColor="text1"/>
                <w:sz w:val="24"/>
                <w:lang w:val="zh-CN"/>
              </w:rPr>
            </w:pPr>
            <w:r w:rsidRPr="00D36BF8">
              <w:rPr>
                <w:rFonts w:hAnsi="宋体" w:cs="宋体" w:hint="eastAsia"/>
                <w:color w:val="000000" w:themeColor="text1"/>
                <w:sz w:val="24"/>
                <w:lang w:val="zh-CN"/>
              </w:rPr>
              <w:t>使用银行转帐</w:t>
            </w:r>
            <w:r w:rsidR="004A1BCA" w:rsidRPr="00D36BF8">
              <w:rPr>
                <w:rFonts w:hAnsi="宋体" w:cs="宋体" w:hint="eastAsia"/>
                <w:color w:val="000000" w:themeColor="text1"/>
                <w:sz w:val="24"/>
                <w:lang w:val="zh-CN"/>
              </w:rPr>
              <w:t>、银行电汇</w:t>
            </w:r>
            <w:r w:rsidRPr="00D36BF8">
              <w:rPr>
                <w:rFonts w:eastAsia="Times New Roman" w:hAnsi="宋体" w:cs="宋体" w:hint="eastAsia"/>
                <w:color w:val="000000" w:themeColor="text1"/>
                <w:sz w:val="24"/>
                <w:lang w:val="zh-CN"/>
              </w:rPr>
              <w:t>方式</w:t>
            </w:r>
            <w:r w:rsidRPr="00D36BF8">
              <w:rPr>
                <w:rFonts w:hAnsi="宋体" w:cs="宋体" w:hint="eastAsia"/>
                <w:color w:val="000000" w:themeColor="text1"/>
                <w:sz w:val="24"/>
                <w:lang w:val="zh-CN"/>
              </w:rPr>
              <w:t>的，于截止时间前通过投标人基本账户将款项一次足额递交、成功绑定，以收款人到账时间为准，在途资金无效，视为未按时交纳。同时投标</w:t>
            </w:r>
            <w:r w:rsidRPr="00D36BF8">
              <w:rPr>
                <w:rFonts w:hAnsi="宋体" w:cs="宋体" w:hint="eastAsia"/>
                <w:color w:val="000000" w:themeColor="text1"/>
                <w:sz w:val="24"/>
                <w:lang w:val="zh-CN"/>
              </w:rPr>
              <w:lastRenderedPageBreak/>
              <w:t>人应承担节假日银行系统不能支付的风险。</w:t>
            </w:r>
          </w:p>
          <w:p w:rsidR="002C619D" w:rsidRPr="00D36BF8" w:rsidRDefault="004A1BCA" w:rsidP="002C619D">
            <w:pPr>
              <w:autoSpaceDE w:val="0"/>
              <w:autoSpaceDN w:val="0"/>
              <w:adjustRightInd w:val="0"/>
              <w:spacing w:line="340" w:lineRule="exact"/>
              <w:rPr>
                <w:rFonts w:hAnsi="宋体" w:cs="宋体"/>
                <w:color w:val="000000" w:themeColor="text1"/>
                <w:sz w:val="24"/>
                <w:lang w:val="zh-CN"/>
              </w:rPr>
            </w:pPr>
            <w:r w:rsidRPr="00D36BF8">
              <w:rPr>
                <w:rFonts w:hAnsi="宋体" w:cs="宋体" w:hint="eastAsia"/>
                <w:color w:val="000000" w:themeColor="text1"/>
                <w:sz w:val="24"/>
                <w:lang w:val="zh-CN"/>
              </w:rPr>
              <w:t>使用</w:t>
            </w:r>
            <w:r w:rsidR="002C619D" w:rsidRPr="00D36BF8">
              <w:rPr>
                <w:rFonts w:hAnsi="宋体" w:cs="宋体" w:hint="eastAsia"/>
                <w:color w:val="000000" w:themeColor="text1"/>
                <w:sz w:val="24"/>
                <w:lang w:val="zh-CN"/>
              </w:rPr>
              <w:t>银行保函方式的，</w:t>
            </w:r>
            <w:r w:rsidRPr="00D36BF8">
              <w:rPr>
                <w:rFonts w:hAnsi="宋体" w:cs="宋体" w:hint="eastAsia"/>
                <w:color w:val="000000" w:themeColor="text1"/>
                <w:sz w:val="24"/>
                <w:lang w:val="zh-CN"/>
              </w:rPr>
              <w:t>银行保函应明确项目名称、项目编号及标段、受益人（招标人）、有效期（不低于本项目投标有效期）</w:t>
            </w:r>
            <w:r w:rsidR="00132FA7" w:rsidRPr="00D36BF8">
              <w:rPr>
                <w:rFonts w:hAnsi="宋体" w:cs="宋体" w:hint="eastAsia"/>
                <w:color w:val="000000" w:themeColor="text1"/>
                <w:sz w:val="24"/>
                <w:lang w:val="zh-CN"/>
              </w:rPr>
              <w:t>、</w:t>
            </w:r>
            <w:r w:rsidRPr="00D36BF8">
              <w:rPr>
                <w:rFonts w:hAnsi="宋体" w:cs="宋体" w:hint="eastAsia"/>
                <w:color w:val="000000" w:themeColor="text1"/>
                <w:sz w:val="24"/>
                <w:lang w:val="zh-CN"/>
              </w:rPr>
              <w:t>银行保函担保金额（不低于本项目本标段投标保证金数额）。</w:t>
            </w:r>
          </w:p>
          <w:p w:rsidR="004A1BCA" w:rsidRPr="00D36BF8" w:rsidRDefault="004A1BCA" w:rsidP="004A1BCA">
            <w:pPr>
              <w:autoSpaceDE w:val="0"/>
              <w:autoSpaceDN w:val="0"/>
              <w:adjustRightInd w:val="0"/>
              <w:spacing w:line="340" w:lineRule="exact"/>
              <w:rPr>
                <w:rFonts w:hAnsi="宋体" w:cs="宋体"/>
                <w:color w:val="000000" w:themeColor="text1"/>
                <w:sz w:val="24"/>
                <w:lang w:val="zh-CN"/>
              </w:rPr>
            </w:pPr>
            <w:r w:rsidRPr="00D36BF8">
              <w:rPr>
                <w:rFonts w:hAnsi="宋体" w:cs="宋体" w:hint="eastAsia"/>
                <w:color w:val="000000" w:themeColor="text1"/>
                <w:sz w:val="24"/>
                <w:lang w:val="zh-CN"/>
              </w:rPr>
              <w:t>投标人应将合法、有效的银行保函原件扫描件附于投标文件中，否则视为未按时缴纳。</w:t>
            </w:r>
          </w:p>
          <w:p w:rsidR="002C619D" w:rsidRPr="00D36BF8" w:rsidRDefault="001E25B9" w:rsidP="002C619D">
            <w:pPr>
              <w:autoSpaceDE w:val="0"/>
              <w:autoSpaceDN w:val="0"/>
              <w:adjustRightInd w:val="0"/>
              <w:spacing w:line="340" w:lineRule="exact"/>
              <w:rPr>
                <w:rFonts w:hAnsi="宋体" w:cs="宋体"/>
                <w:color w:val="000000" w:themeColor="text1"/>
                <w:sz w:val="24"/>
                <w:lang w:val="zh-CN"/>
              </w:rPr>
            </w:pPr>
            <w:r w:rsidRPr="00D36BF8">
              <w:rPr>
                <w:rFonts w:hAnsi="宋体" w:cs="宋体" w:hint="eastAsia"/>
                <w:color w:val="000000" w:themeColor="text1"/>
                <w:sz w:val="24"/>
                <w:lang w:val="zh-CN"/>
              </w:rPr>
              <w:t>2、投标保证金缴纳方式：</w:t>
            </w:r>
          </w:p>
          <w:p w:rsidR="00205103" w:rsidRPr="00D36BF8" w:rsidRDefault="001E25B9">
            <w:pPr>
              <w:autoSpaceDE w:val="0"/>
              <w:autoSpaceDN w:val="0"/>
              <w:adjustRightInd w:val="0"/>
              <w:spacing w:line="340" w:lineRule="exact"/>
              <w:rPr>
                <w:rFonts w:hAnsi="宋体" w:cs="宋体"/>
                <w:color w:val="000000" w:themeColor="text1"/>
                <w:sz w:val="24"/>
              </w:rPr>
            </w:pPr>
            <w:r w:rsidRPr="00D36BF8">
              <w:rPr>
                <w:rFonts w:hAnsi="宋体" w:cs="宋体" w:hint="eastAsia"/>
                <w:color w:val="000000" w:themeColor="text1"/>
                <w:sz w:val="24"/>
                <w:lang w:val="zh-CN"/>
              </w:rPr>
              <w:t>2.</w:t>
            </w:r>
            <w:r w:rsidRPr="00D36BF8">
              <w:rPr>
                <w:rFonts w:hAnsi="宋体" w:cs="宋体" w:hint="eastAsia"/>
                <w:color w:val="000000" w:themeColor="text1"/>
                <w:sz w:val="24"/>
              </w:rPr>
              <w:t>1</w:t>
            </w:r>
            <w:r w:rsidRPr="00D36BF8">
              <w:rPr>
                <w:rFonts w:hAnsi="宋体" w:cs="宋体" w:hint="eastAsia"/>
                <w:color w:val="000000" w:themeColor="text1"/>
                <w:sz w:val="24"/>
                <w:lang w:val="zh-CN"/>
              </w:rPr>
              <w:t>投标人网上</w:t>
            </w:r>
            <w:r w:rsidR="00E4008C" w:rsidRPr="00D36BF8">
              <w:rPr>
                <w:rFonts w:hAnsi="宋体" w:cs="宋体" w:hint="eastAsia"/>
                <w:color w:val="000000" w:themeColor="text1"/>
                <w:sz w:val="24"/>
                <w:lang w:val="zh-CN"/>
              </w:rPr>
              <w:t>下载招标文件</w:t>
            </w:r>
            <w:r w:rsidRPr="00D36BF8">
              <w:rPr>
                <w:rFonts w:hAnsi="宋体" w:cs="宋体" w:hint="eastAsia"/>
                <w:color w:val="000000" w:themeColor="text1"/>
                <w:sz w:val="24"/>
                <w:lang w:val="zh-CN"/>
              </w:rPr>
              <w:t>后</w:t>
            </w:r>
            <w:r w:rsidRPr="00D36BF8">
              <w:rPr>
                <w:rFonts w:hAnsi="宋体" w:cs="宋体" w:hint="eastAsia"/>
                <w:color w:val="000000" w:themeColor="text1"/>
                <w:sz w:val="24"/>
              </w:rPr>
              <w:t>，</w:t>
            </w:r>
            <w:r w:rsidRPr="00D36BF8">
              <w:rPr>
                <w:rFonts w:hAnsi="宋体" w:cs="宋体" w:hint="eastAsia"/>
                <w:color w:val="000000" w:themeColor="text1"/>
                <w:sz w:val="24"/>
                <w:lang w:val="zh-CN"/>
              </w:rPr>
              <w:t>登录</w:t>
            </w:r>
            <w:hyperlink r:id="rId17" w:history="1">
              <w:r w:rsidRPr="00D36BF8">
                <w:rPr>
                  <w:rFonts w:hAnsi="宋体" w:cs="宋体" w:hint="eastAsia"/>
                  <w:color w:val="000000" w:themeColor="text1"/>
                  <w:sz w:val="24"/>
                </w:rPr>
                <w:t>http://221.14.6.70:8088/ggzy</w:t>
              </w:r>
            </w:hyperlink>
            <w:r w:rsidRPr="00D36BF8">
              <w:rPr>
                <w:rFonts w:hAnsi="宋体" w:cs="宋体" w:hint="eastAsia"/>
                <w:color w:val="000000" w:themeColor="text1"/>
                <w:sz w:val="24"/>
                <w:lang w:val="zh-CN"/>
              </w:rPr>
              <w:t>系统</w:t>
            </w:r>
            <w:r w:rsidRPr="00D36BF8">
              <w:rPr>
                <w:rFonts w:hAnsi="宋体" w:cs="宋体" w:hint="eastAsia"/>
                <w:color w:val="000000" w:themeColor="text1"/>
                <w:sz w:val="24"/>
              </w:rPr>
              <w:t>，</w:t>
            </w:r>
            <w:r w:rsidRPr="00D36BF8">
              <w:rPr>
                <w:rFonts w:hAnsi="宋体" w:cs="宋体" w:hint="eastAsia"/>
                <w:color w:val="000000" w:themeColor="text1"/>
                <w:sz w:val="24"/>
                <w:lang w:val="zh-CN"/>
              </w:rPr>
              <w:t>依次点击</w:t>
            </w:r>
            <w:r w:rsidRPr="00D36BF8">
              <w:rPr>
                <w:rFonts w:hAnsi="宋体" w:cs="宋体" w:hint="eastAsia"/>
                <w:color w:val="000000" w:themeColor="text1"/>
                <w:sz w:val="24"/>
              </w:rPr>
              <w:t>“</w:t>
            </w:r>
            <w:r w:rsidRPr="00D36BF8">
              <w:rPr>
                <w:rFonts w:hAnsi="宋体" w:cs="宋体" w:hint="eastAsia"/>
                <w:color w:val="000000" w:themeColor="text1"/>
                <w:sz w:val="24"/>
                <w:lang w:val="zh-CN"/>
              </w:rPr>
              <w:t>会员向导</w:t>
            </w:r>
            <w:r w:rsidRPr="00D36BF8">
              <w:rPr>
                <w:rFonts w:hAnsi="宋体" w:cs="宋体" w:hint="eastAsia"/>
                <w:color w:val="000000" w:themeColor="text1"/>
                <w:sz w:val="24"/>
              </w:rPr>
              <w:t>”→“</w:t>
            </w:r>
            <w:r w:rsidRPr="00D36BF8">
              <w:rPr>
                <w:rFonts w:hAnsi="宋体" w:cs="宋体" w:hint="eastAsia"/>
                <w:color w:val="000000" w:themeColor="text1"/>
                <w:sz w:val="24"/>
                <w:lang w:val="zh-CN"/>
              </w:rPr>
              <w:t>参与投标</w:t>
            </w:r>
            <w:r w:rsidRPr="00D36BF8">
              <w:rPr>
                <w:rFonts w:hAnsi="宋体" w:cs="宋体" w:hint="eastAsia"/>
                <w:color w:val="000000" w:themeColor="text1"/>
                <w:sz w:val="24"/>
              </w:rPr>
              <w:t>”→“</w:t>
            </w:r>
            <w:r w:rsidRPr="00D36BF8">
              <w:rPr>
                <w:rFonts w:hAnsi="宋体" w:cs="宋体" w:hint="eastAsia"/>
                <w:color w:val="000000" w:themeColor="text1"/>
                <w:sz w:val="24"/>
                <w:lang w:val="zh-CN"/>
              </w:rPr>
              <w:t>费用缴纳说明</w:t>
            </w:r>
            <w:r w:rsidRPr="00D36BF8">
              <w:rPr>
                <w:rFonts w:hAnsi="宋体" w:cs="宋体" w:hint="eastAsia"/>
                <w:color w:val="000000" w:themeColor="text1"/>
                <w:sz w:val="24"/>
              </w:rPr>
              <w:t>”→“</w:t>
            </w:r>
            <w:r w:rsidRPr="00D36BF8">
              <w:rPr>
                <w:rFonts w:hAnsi="宋体" w:cs="宋体" w:hint="eastAsia"/>
                <w:color w:val="000000" w:themeColor="text1"/>
                <w:sz w:val="24"/>
                <w:lang w:val="zh-CN"/>
              </w:rPr>
              <w:t>保证金缴纳说明单</w:t>
            </w:r>
            <w:r w:rsidRPr="00D36BF8">
              <w:rPr>
                <w:rFonts w:hAnsi="宋体" w:cs="宋体" w:hint="eastAsia"/>
                <w:color w:val="000000" w:themeColor="text1"/>
                <w:sz w:val="24"/>
              </w:rPr>
              <w:t>”，</w:t>
            </w:r>
            <w:r w:rsidRPr="00D36BF8">
              <w:rPr>
                <w:rFonts w:hAnsi="宋体" w:cs="宋体" w:hint="eastAsia"/>
                <w:color w:val="000000" w:themeColor="text1"/>
                <w:sz w:val="24"/>
                <w:lang w:val="zh-CN"/>
              </w:rPr>
              <w:t>获取缴费说明单</w:t>
            </w:r>
            <w:r w:rsidRPr="00D36BF8">
              <w:rPr>
                <w:rFonts w:hAnsi="宋体" w:cs="宋体" w:hint="eastAsia"/>
                <w:color w:val="000000" w:themeColor="text1"/>
                <w:sz w:val="24"/>
              </w:rPr>
              <w:t>，</w:t>
            </w:r>
            <w:r w:rsidRPr="00D36BF8">
              <w:rPr>
                <w:rFonts w:hAnsi="宋体" w:cs="宋体" w:hint="eastAsia"/>
                <w:color w:val="000000" w:themeColor="text1"/>
                <w:sz w:val="24"/>
                <w:lang w:val="zh-CN"/>
              </w:rPr>
              <w:t>根据每个标段的缴纳说明单在缴纳截止时间前缴纳</w:t>
            </w:r>
            <w:r w:rsidRPr="00D36BF8">
              <w:rPr>
                <w:rFonts w:hAnsi="宋体" w:cs="宋体" w:hint="eastAsia"/>
                <w:color w:val="000000" w:themeColor="text1"/>
                <w:sz w:val="24"/>
              </w:rPr>
              <w:t>；</w:t>
            </w:r>
          </w:p>
          <w:p w:rsidR="00205103" w:rsidRPr="00D36BF8" w:rsidRDefault="001E25B9">
            <w:pPr>
              <w:autoSpaceDE w:val="0"/>
              <w:autoSpaceDN w:val="0"/>
              <w:adjustRightInd w:val="0"/>
              <w:spacing w:line="340" w:lineRule="exact"/>
              <w:rPr>
                <w:rFonts w:hAnsi="宋体" w:cs="宋体"/>
                <w:color w:val="000000" w:themeColor="text1"/>
                <w:sz w:val="24"/>
                <w:lang w:val="zh-CN"/>
              </w:rPr>
            </w:pPr>
            <w:r w:rsidRPr="00D36BF8">
              <w:rPr>
                <w:rFonts w:hAnsi="宋体" w:cs="宋体" w:hint="eastAsia"/>
                <w:color w:val="000000" w:themeColor="text1"/>
                <w:sz w:val="24"/>
              </w:rPr>
              <w:t>2.2</w:t>
            </w:r>
            <w:r w:rsidRPr="00D36BF8">
              <w:rPr>
                <w:rFonts w:hAnsi="宋体" w:cs="宋体" w:hint="eastAsia"/>
                <w:color w:val="000000" w:themeColor="text1"/>
                <w:sz w:val="24"/>
                <w:lang w:val="zh-CN"/>
              </w:rPr>
              <w:t>成功缴纳后重新登录前述系统</w:t>
            </w:r>
            <w:r w:rsidRPr="00D36BF8">
              <w:rPr>
                <w:rFonts w:hAnsi="宋体" w:cs="宋体" w:hint="eastAsia"/>
                <w:color w:val="000000" w:themeColor="text1"/>
                <w:sz w:val="24"/>
              </w:rPr>
              <w:t>，</w:t>
            </w:r>
            <w:r w:rsidRPr="00D36BF8">
              <w:rPr>
                <w:rFonts w:hAnsi="宋体" w:cs="宋体" w:hint="eastAsia"/>
                <w:color w:val="000000" w:themeColor="text1"/>
                <w:sz w:val="24"/>
                <w:lang w:val="zh-CN"/>
              </w:rPr>
              <w:t>依次点击</w:t>
            </w:r>
            <w:r w:rsidRPr="00D36BF8">
              <w:rPr>
                <w:rFonts w:hAnsi="宋体" w:cs="宋体" w:hint="eastAsia"/>
                <w:color w:val="000000" w:themeColor="text1"/>
                <w:sz w:val="24"/>
              </w:rPr>
              <w:t>“</w:t>
            </w:r>
            <w:r w:rsidRPr="00D36BF8">
              <w:rPr>
                <w:rFonts w:hAnsi="宋体" w:cs="宋体" w:hint="eastAsia"/>
                <w:color w:val="000000" w:themeColor="text1"/>
                <w:sz w:val="24"/>
                <w:lang w:val="zh-CN"/>
              </w:rPr>
              <w:t>会员向导</w:t>
            </w:r>
            <w:r w:rsidRPr="00D36BF8">
              <w:rPr>
                <w:rFonts w:hAnsi="宋体" w:cs="宋体" w:hint="eastAsia"/>
                <w:color w:val="000000" w:themeColor="text1"/>
                <w:sz w:val="24"/>
              </w:rPr>
              <w:t>”→“</w:t>
            </w:r>
            <w:r w:rsidRPr="00D36BF8">
              <w:rPr>
                <w:rFonts w:hAnsi="宋体" w:cs="宋体" w:hint="eastAsia"/>
                <w:color w:val="000000" w:themeColor="text1"/>
                <w:sz w:val="24"/>
                <w:lang w:val="zh-CN"/>
              </w:rPr>
              <w:t>参与投标</w:t>
            </w:r>
            <w:r w:rsidRPr="00D36BF8">
              <w:rPr>
                <w:rFonts w:hAnsi="宋体" w:cs="宋体" w:hint="eastAsia"/>
                <w:color w:val="000000" w:themeColor="text1"/>
                <w:sz w:val="24"/>
              </w:rPr>
              <w:t>”→“</w:t>
            </w:r>
            <w:r w:rsidRPr="00D36BF8">
              <w:rPr>
                <w:rFonts w:hAnsi="宋体" w:cs="宋体" w:hint="eastAsia"/>
                <w:color w:val="000000" w:themeColor="text1"/>
                <w:sz w:val="24"/>
                <w:lang w:val="zh-CN"/>
              </w:rPr>
              <w:t>保证金绑定</w:t>
            </w:r>
            <w:r w:rsidRPr="00D36BF8">
              <w:rPr>
                <w:rFonts w:hAnsi="宋体" w:cs="宋体" w:hint="eastAsia"/>
                <w:color w:val="000000" w:themeColor="text1"/>
                <w:sz w:val="24"/>
              </w:rPr>
              <w:t>”→“</w:t>
            </w:r>
            <w:r w:rsidRPr="00D36BF8">
              <w:rPr>
                <w:rFonts w:hAnsi="宋体" w:cs="宋体" w:hint="eastAsia"/>
                <w:color w:val="000000" w:themeColor="text1"/>
                <w:sz w:val="24"/>
                <w:lang w:val="zh-CN"/>
              </w:rPr>
              <w:t>绑定</w:t>
            </w:r>
            <w:r w:rsidRPr="00D36BF8">
              <w:rPr>
                <w:rFonts w:hAnsi="宋体" w:cs="宋体" w:hint="eastAsia"/>
                <w:color w:val="000000" w:themeColor="text1"/>
                <w:sz w:val="24"/>
              </w:rPr>
              <w:t>”</w:t>
            </w:r>
            <w:r w:rsidRPr="00D36BF8">
              <w:rPr>
                <w:rFonts w:hAnsi="宋体" w:cs="宋体" w:hint="eastAsia"/>
                <w:color w:val="000000" w:themeColor="text1"/>
                <w:sz w:val="24"/>
                <w:lang w:val="zh-CN"/>
              </w:rPr>
              <w:t>进行投标保证金绑定。</w:t>
            </w:r>
          </w:p>
          <w:p w:rsidR="002C619D" w:rsidRPr="00D36BF8" w:rsidRDefault="001E25B9">
            <w:pPr>
              <w:autoSpaceDE w:val="0"/>
              <w:autoSpaceDN w:val="0"/>
              <w:adjustRightInd w:val="0"/>
              <w:spacing w:line="340" w:lineRule="exact"/>
              <w:rPr>
                <w:rFonts w:hAnsi="宋体" w:cs="宋体"/>
                <w:color w:val="000000" w:themeColor="text1"/>
                <w:sz w:val="24"/>
                <w:lang w:val="zh-CN"/>
              </w:rPr>
            </w:pPr>
            <w:r w:rsidRPr="00D36BF8">
              <w:rPr>
                <w:rFonts w:hAnsi="宋体" w:cs="宋体" w:hint="eastAsia"/>
                <w:color w:val="000000" w:themeColor="text1"/>
                <w:sz w:val="24"/>
                <w:lang w:val="zh-CN"/>
              </w:rPr>
              <w:t>2.3投标人成功绑定投标保证金，</w:t>
            </w:r>
            <w:r w:rsidR="00482950" w:rsidRPr="00D36BF8">
              <w:rPr>
                <w:rFonts w:hAnsi="宋体" w:cs="宋体" w:hint="eastAsia"/>
                <w:color w:val="000000" w:themeColor="text1"/>
                <w:sz w:val="24"/>
                <w:lang w:val="zh-CN"/>
              </w:rPr>
              <w:t>将缴纳凭证“许昌公共资源交易中心保证金缴纳回执”附于投标文件中；</w:t>
            </w:r>
            <w:r w:rsidRPr="00D36BF8">
              <w:rPr>
                <w:rFonts w:hAnsi="宋体" w:cs="宋体" w:hint="eastAsia"/>
                <w:color w:val="000000" w:themeColor="text1"/>
                <w:sz w:val="24"/>
                <w:lang w:val="zh-CN"/>
              </w:rPr>
              <w:t>未绑定标段的投标保证金，视为未按时交纳。</w:t>
            </w:r>
            <w:r w:rsidR="002C619D" w:rsidRPr="00D36BF8">
              <w:rPr>
                <w:rFonts w:eastAsia="宋体" w:hAnsi="宋体" w:cs="宋体" w:hint="eastAsia"/>
                <w:color w:val="000000" w:themeColor="text1"/>
                <w:sz w:val="24"/>
              </w:rPr>
              <w:t xml:space="preserve"> </w:t>
            </w:r>
          </w:p>
          <w:p w:rsidR="00205103" w:rsidRPr="00D36BF8" w:rsidRDefault="001E25B9">
            <w:pPr>
              <w:autoSpaceDE w:val="0"/>
              <w:autoSpaceDN w:val="0"/>
              <w:adjustRightInd w:val="0"/>
              <w:spacing w:line="340" w:lineRule="exact"/>
              <w:rPr>
                <w:rFonts w:hAnsi="宋体" w:cs="宋体"/>
                <w:color w:val="000000" w:themeColor="text1"/>
                <w:sz w:val="24"/>
                <w:lang w:val="zh-CN"/>
              </w:rPr>
            </w:pPr>
            <w:r w:rsidRPr="00D36BF8">
              <w:rPr>
                <w:rFonts w:hAnsi="宋体" w:cs="宋体" w:hint="eastAsia"/>
                <w:color w:val="000000" w:themeColor="text1"/>
                <w:sz w:val="24"/>
                <w:lang w:val="zh-CN"/>
              </w:rPr>
              <w:t>2.4每个投标人每个项目每个标段只有唯一缴纳账号，</w:t>
            </w:r>
            <w:r w:rsidRPr="00D36BF8">
              <w:rPr>
                <w:rFonts w:hAnsi="宋体" w:cs="宋体" w:hint="eastAsia"/>
                <w:color w:val="000000" w:themeColor="text1"/>
                <w:sz w:val="24"/>
              </w:rPr>
              <w:t>切勿重复缴纳或错误缴纳。</w:t>
            </w:r>
          </w:p>
          <w:p w:rsidR="00205103" w:rsidRPr="00D36BF8" w:rsidRDefault="001E25B9">
            <w:pPr>
              <w:autoSpaceDE w:val="0"/>
              <w:autoSpaceDN w:val="0"/>
              <w:adjustRightInd w:val="0"/>
              <w:spacing w:line="340" w:lineRule="exact"/>
              <w:rPr>
                <w:rFonts w:hAnsi="宋体" w:cs="宋体"/>
                <w:color w:val="000000" w:themeColor="text1"/>
                <w:sz w:val="24"/>
              </w:rPr>
            </w:pPr>
            <w:r w:rsidRPr="00D36BF8">
              <w:rPr>
                <w:rFonts w:hAnsi="宋体" w:cs="宋体" w:hint="eastAsia"/>
                <w:color w:val="000000" w:themeColor="text1"/>
                <w:sz w:val="24"/>
              </w:rPr>
              <w:t>3、未按上述规定操作引起的无效投标，由投标人自行负责。</w:t>
            </w:r>
          </w:p>
          <w:p w:rsidR="00205103" w:rsidRPr="00D36BF8" w:rsidRDefault="001E25B9">
            <w:pPr>
              <w:autoSpaceDE w:val="0"/>
              <w:autoSpaceDN w:val="0"/>
              <w:adjustRightInd w:val="0"/>
              <w:spacing w:line="340" w:lineRule="exact"/>
              <w:rPr>
                <w:rFonts w:hAnsi="宋体" w:cs="宋体"/>
                <w:color w:val="000000" w:themeColor="text1"/>
                <w:sz w:val="24"/>
                <w:lang w:val="zh-CN"/>
              </w:rPr>
            </w:pPr>
            <w:r w:rsidRPr="00D36BF8">
              <w:rPr>
                <w:rFonts w:hAnsi="宋体" w:cs="宋体" w:hint="eastAsia"/>
                <w:color w:val="000000" w:themeColor="text1"/>
                <w:sz w:val="24"/>
                <w:lang w:val="zh-CN"/>
              </w:rPr>
              <w:t>4、汇款凭证无须备注项目编号和项目名称。</w:t>
            </w:r>
          </w:p>
          <w:p w:rsidR="00205103" w:rsidRPr="00D36BF8" w:rsidRDefault="001E25B9">
            <w:pPr>
              <w:autoSpaceDE w:val="0"/>
              <w:autoSpaceDN w:val="0"/>
              <w:adjustRightInd w:val="0"/>
              <w:spacing w:line="340" w:lineRule="exact"/>
              <w:rPr>
                <w:rFonts w:hAnsi="宋体" w:cs="宋体"/>
                <w:color w:val="000000" w:themeColor="text1"/>
                <w:sz w:val="24"/>
              </w:rPr>
            </w:pPr>
            <w:r w:rsidRPr="00D36BF8">
              <w:rPr>
                <w:rFonts w:hAnsi="宋体" w:cs="宋体" w:hint="eastAsia"/>
                <w:color w:val="000000" w:themeColor="text1"/>
                <w:sz w:val="24"/>
              </w:rPr>
              <w:t>5、出现以下情形造成的投标保证金无效，由投标人自行负责。</w:t>
            </w:r>
          </w:p>
          <w:p w:rsidR="00205103" w:rsidRPr="00D36BF8" w:rsidRDefault="001E25B9">
            <w:pPr>
              <w:autoSpaceDE w:val="0"/>
              <w:autoSpaceDN w:val="0"/>
              <w:adjustRightInd w:val="0"/>
              <w:spacing w:line="340" w:lineRule="exact"/>
              <w:rPr>
                <w:rFonts w:hAnsi="宋体" w:cs="宋体"/>
                <w:color w:val="000000" w:themeColor="text1"/>
                <w:sz w:val="24"/>
              </w:rPr>
            </w:pPr>
            <w:r w:rsidRPr="00D36BF8">
              <w:rPr>
                <w:rFonts w:hAnsi="宋体" w:cs="宋体" w:hint="eastAsia"/>
                <w:color w:val="000000" w:themeColor="text1"/>
                <w:sz w:val="24"/>
              </w:rPr>
              <w:t>(1)投标保证金未从投标人的基本账户转出；</w:t>
            </w:r>
          </w:p>
          <w:p w:rsidR="00205103" w:rsidRPr="00D36BF8" w:rsidRDefault="001E25B9">
            <w:pPr>
              <w:autoSpaceDE w:val="0"/>
              <w:autoSpaceDN w:val="0"/>
              <w:adjustRightInd w:val="0"/>
              <w:spacing w:line="340" w:lineRule="exact"/>
              <w:rPr>
                <w:rFonts w:hAnsi="宋体" w:cs="宋体"/>
                <w:color w:val="000000" w:themeColor="text1"/>
                <w:sz w:val="24"/>
              </w:rPr>
            </w:pPr>
            <w:r w:rsidRPr="00D36BF8">
              <w:rPr>
                <w:rFonts w:hAnsi="宋体" w:cs="宋体" w:hint="eastAsia"/>
                <w:color w:val="000000" w:themeColor="text1"/>
                <w:sz w:val="24"/>
              </w:rPr>
              <w:t>(2)投标保证金未按照招标文件划分的标段转账。</w:t>
            </w:r>
          </w:p>
          <w:p w:rsidR="00205103" w:rsidRPr="00D36BF8" w:rsidRDefault="001E25B9">
            <w:pPr>
              <w:autoSpaceDE w:val="0"/>
              <w:autoSpaceDN w:val="0"/>
              <w:adjustRightInd w:val="0"/>
              <w:spacing w:line="340" w:lineRule="exact"/>
              <w:rPr>
                <w:rFonts w:hAnsi="宋体" w:cs="宋体"/>
                <w:color w:val="000000" w:themeColor="text1"/>
                <w:sz w:val="24"/>
                <w:lang w:val="zh-CN"/>
              </w:rPr>
            </w:pPr>
            <w:r w:rsidRPr="00D36BF8">
              <w:rPr>
                <w:rFonts w:hAnsi="宋体" w:cs="宋体" w:hint="eastAsia"/>
                <w:color w:val="000000" w:themeColor="text1"/>
                <w:sz w:val="24"/>
                <w:lang w:val="zh-CN"/>
              </w:rPr>
              <w:t>6、《保证金缴纳绑定操作指南》获取方法：</w:t>
            </w:r>
          </w:p>
          <w:p w:rsidR="00205103" w:rsidRPr="00D36BF8" w:rsidRDefault="001E25B9">
            <w:pPr>
              <w:autoSpaceDE w:val="0"/>
              <w:autoSpaceDN w:val="0"/>
              <w:adjustRightInd w:val="0"/>
              <w:spacing w:line="420" w:lineRule="exact"/>
              <w:jc w:val="left"/>
              <w:rPr>
                <w:rFonts w:hAnsi="宋体" w:cs="宋体"/>
                <w:color w:val="000000" w:themeColor="text1"/>
                <w:sz w:val="24"/>
                <w:lang w:val="zh-CN"/>
              </w:rPr>
            </w:pPr>
            <w:r w:rsidRPr="00D36BF8">
              <w:rPr>
                <w:rFonts w:hAnsi="宋体" w:cs="宋体" w:hint="eastAsia"/>
                <w:color w:val="000000" w:themeColor="text1"/>
                <w:sz w:val="24"/>
                <w:lang w:val="zh-CN"/>
              </w:rPr>
              <w:t>登录许昌公共资源交易系统-组件下载-《保证金缴纳绑定操作指南》。</w:t>
            </w:r>
          </w:p>
          <w:p w:rsidR="00721C55" w:rsidRPr="00D36BF8" w:rsidRDefault="001E25B9" w:rsidP="004A1BCA">
            <w:pPr>
              <w:autoSpaceDE w:val="0"/>
              <w:autoSpaceDN w:val="0"/>
              <w:adjustRightInd w:val="0"/>
              <w:spacing w:line="276" w:lineRule="auto"/>
              <w:jc w:val="left"/>
              <w:rPr>
                <w:rFonts w:hAnsi="宋体" w:cs="宋体"/>
                <w:color w:val="000000" w:themeColor="text1"/>
                <w:sz w:val="24"/>
                <w:lang w:val="zh-CN"/>
              </w:rPr>
            </w:pPr>
            <w:r w:rsidRPr="00D36BF8">
              <w:rPr>
                <w:rFonts w:hAnsi="宋体" w:cs="宋体" w:hint="eastAsia"/>
                <w:color w:val="000000" w:themeColor="text1"/>
                <w:sz w:val="24"/>
              </w:rPr>
              <w:t>7、</w:t>
            </w:r>
            <w:r w:rsidRPr="00D36BF8">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D36BF8">
              <w:rPr>
                <w:rFonts w:eastAsia="宋体" w:hAnsi="宋体" w:cs="宋体" w:hint="eastAsia"/>
                <w:color w:val="000000" w:themeColor="text1"/>
                <w:sz w:val="24"/>
                <w:lang w:val="zh-CN"/>
              </w:rPr>
              <w:t>。</w:t>
            </w:r>
            <w:r w:rsidRPr="00D36BF8">
              <w:rPr>
                <w:rFonts w:hAnsi="宋体" w:cs="宋体" w:hint="eastAsia"/>
                <w:color w:val="000000" w:themeColor="text1"/>
                <w:sz w:val="24"/>
                <w:lang w:val="zh-CN"/>
              </w:rPr>
              <w:t>不予退还的保证金上缴国库。</w:t>
            </w:r>
          </w:p>
        </w:tc>
      </w:tr>
      <w:bookmarkEnd w:id="2"/>
      <w:bookmarkEnd w:id="3"/>
      <w:bookmarkEnd w:id="4"/>
      <w:tr w:rsidR="00205103" w:rsidRPr="00D36BF8">
        <w:trPr>
          <w:trHeight w:val="567"/>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lastRenderedPageBreak/>
              <w:t>3.5.2</w:t>
            </w:r>
          </w:p>
        </w:tc>
        <w:tc>
          <w:tcPr>
            <w:tcW w:w="2590" w:type="dxa"/>
            <w:gridSpan w:val="4"/>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近年财务状况要求</w:t>
            </w:r>
          </w:p>
        </w:tc>
        <w:tc>
          <w:tcPr>
            <w:tcW w:w="6274" w:type="dxa"/>
            <w:gridSpan w:val="2"/>
            <w:vAlign w:val="center"/>
          </w:tcPr>
          <w:p w:rsidR="00205103" w:rsidRPr="00D36BF8" w:rsidRDefault="001E25B9">
            <w:pPr>
              <w:autoSpaceDE w:val="0"/>
              <w:autoSpaceDN w:val="0"/>
              <w:adjustRightInd w:val="0"/>
              <w:spacing w:line="276" w:lineRule="auto"/>
              <w:jc w:val="left"/>
              <w:rPr>
                <w:rFonts w:eastAsia="宋体" w:hAnsi="宋体" w:cs="宋体"/>
                <w:b/>
                <w:color w:val="000000" w:themeColor="text1"/>
                <w:szCs w:val="21"/>
              </w:rPr>
            </w:pPr>
            <w:r w:rsidRPr="00D36BF8">
              <w:rPr>
                <w:rFonts w:eastAsia="宋体" w:hAnsi="宋体" w:cs="宋体" w:hint="eastAsia"/>
                <w:color w:val="000000" w:themeColor="text1"/>
                <w:sz w:val="24"/>
              </w:rPr>
              <w:t>近年，指</w:t>
            </w:r>
            <w:r w:rsidRPr="00D36BF8">
              <w:rPr>
                <w:rFonts w:eastAsia="宋体" w:hAnsi="宋体" w:cs="宋体" w:hint="eastAsia"/>
                <w:color w:val="000000" w:themeColor="text1"/>
                <w:sz w:val="24"/>
                <w:szCs w:val="24"/>
              </w:rPr>
              <w:t>2016、2017、2018</w:t>
            </w:r>
            <w:r w:rsidRPr="00D36BF8">
              <w:rPr>
                <w:rFonts w:eastAsia="宋体" w:hAnsi="宋体" w:cs="宋体" w:hint="eastAsia"/>
                <w:color w:val="000000" w:themeColor="text1"/>
                <w:sz w:val="24"/>
              </w:rPr>
              <w:t>年。</w:t>
            </w:r>
            <w:r w:rsidRPr="00D36BF8">
              <w:rPr>
                <w:rFonts w:hAnsi="宋体" w:cs="宋体" w:hint="eastAsia"/>
                <w:color w:val="000000" w:themeColor="text1"/>
                <w:sz w:val="24"/>
              </w:rPr>
              <w:t>（新成立不足三年的企业提供自成立之日以来现有年限的财务会计报表）</w:t>
            </w:r>
          </w:p>
        </w:tc>
      </w:tr>
      <w:tr w:rsidR="00205103" w:rsidRPr="00D36BF8">
        <w:trPr>
          <w:trHeight w:val="577"/>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3.5.3</w:t>
            </w:r>
          </w:p>
        </w:tc>
        <w:tc>
          <w:tcPr>
            <w:tcW w:w="2590" w:type="dxa"/>
            <w:gridSpan w:val="4"/>
            <w:vAlign w:val="center"/>
          </w:tcPr>
          <w:p w:rsidR="00205103" w:rsidRPr="00D36BF8" w:rsidRDefault="001E25B9">
            <w:pPr>
              <w:autoSpaceDE w:val="0"/>
              <w:autoSpaceDN w:val="0"/>
              <w:adjustRightInd w:val="0"/>
              <w:jc w:val="center"/>
              <w:rPr>
                <w:rFonts w:eastAsia="宋体" w:hAnsi="宋体" w:cs="宋体"/>
                <w:color w:val="000000" w:themeColor="text1"/>
                <w:sz w:val="24"/>
              </w:rPr>
            </w:pPr>
            <w:r w:rsidRPr="00D36BF8">
              <w:rPr>
                <w:rFonts w:eastAsia="宋体" w:hAnsi="宋体" w:cs="宋体" w:hint="eastAsia"/>
                <w:color w:val="000000" w:themeColor="text1"/>
                <w:sz w:val="24"/>
              </w:rPr>
              <w:t>近年完成的类似项目</w:t>
            </w:r>
          </w:p>
        </w:tc>
        <w:tc>
          <w:tcPr>
            <w:tcW w:w="6274" w:type="dxa"/>
            <w:gridSpan w:val="2"/>
            <w:vAlign w:val="center"/>
          </w:tcPr>
          <w:p w:rsidR="00205103" w:rsidRPr="00D36BF8" w:rsidRDefault="001E25B9" w:rsidP="00C6145A">
            <w:pPr>
              <w:autoSpaceDE w:val="0"/>
              <w:autoSpaceDN w:val="0"/>
              <w:adjustRightInd w:val="0"/>
              <w:spacing w:line="276" w:lineRule="auto"/>
              <w:rPr>
                <w:rFonts w:eastAsia="宋体" w:hAnsi="宋体" w:cs="宋体"/>
                <w:color w:val="000000" w:themeColor="text1"/>
                <w:sz w:val="24"/>
              </w:rPr>
            </w:pPr>
            <w:r w:rsidRPr="00D36BF8">
              <w:rPr>
                <w:rFonts w:eastAsia="宋体" w:hAnsi="宋体" w:cs="宋体" w:hint="eastAsia"/>
                <w:color w:val="000000" w:themeColor="text1"/>
                <w:sz w:val="24"/>
              </w:rPr>
              <w:t>近年，指 201</w:t>
            </w:r>
            <w:r w:rsidR="00C6145A" w:rsidRPr="00D36BF8">
              <w:rPr>
                <w:rFonts w:eastAsia="宋体" w:hAnsi="宋体" w:cs="宋体" w:hint="eastAsia"/>
                <w:color w:val="000000" w:themeColor="text1"/>
                <w:sz w:val="24"/>
              </w:rPr>
              <w:t>7</w:t>
            </w:r>
            <w:r w:rsidRPr="00D36BF8">
              <w:rPr>
                <w:rFonts w:eastAsia="宋体" w:hAnsi="宋体" w:cs="宋体" w:hint="eastAsia"/>
                <w:color w:val="000000" w:themeColor="text1"/>
                <w:sz w:val="24"/>
              </w:rPr>
              <w:t>年1月1日以来。</w:t>
            </w:r>
          </w:p>
        </w:tc>
      </w:tr>
      <w:tr w:rsidR="00205103" w:rsidRPr="00D36BF8">
        <w:trPr>
          <w:trHeight w:val="426"/>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lastRenderedPageBreak/>
              <w:t>3.5.5</w:t>
            </w:r>
          </w:p>
        </w:tc>
        <w:tc>
          <w:tcPr>
            <w:tcW w:w="2590" w:type="dxa"/>
            <w:gridSpan w:val="4"/>
            <w:vAlign w:val="center"/>
          </w:tcPr>
          <w:p w:rsidR="00205103" w:rsidRPr="00D36BF8" w:rsidRDefault="001E25B9">
            <w:pPr>
              <w:autoSpaceDE w:val="0"/>
              <w:autoSpaceDN w:val="0"/>
              <w:adjustRightInd w:val="0"/>
              <w:jc w:val="center"/>
              <w:rPr>
                <w:rFonts w:eastAsia="宋体" w:hAnsi="宋体" w:cs="宋体"/>
                <w:color w:val="000000" w:themeColor="text1"/>
                <w:sz w:val="24"/>
              </w:rPr>
            </w:pPr>
            <w:r w:rsidRPr="00D36BF8">
              <w:rPr>
                <w:rFonts w:eastAsia="宋体" w:hAnsi="宋体" w:cs="宋体" w:hint="eastAsia"/>
                <w:color w:val="000000" w:themeColor="text1"/>
                <w:sz w:val="24"/>
              </w:rPr>
              <w:t>近年发生的诉讼</w:t>
            </w:r>
          </w:p>
          <w:p w:rsidR="00205103" w:rsidRPr="00D36BF8" w:rsidRDefault="001E25B9">
            <w:pPr>
              <w:autoSpaceDE w:val="0"/>
              <w:autoSpaceDN w:val="0"/>
              <w:adjustRightInd w:val="0"/>
              <w:jc w:val="center"/>
              <w:rPr>
                <w:rFonts w:eastAsia="宋体" w:hAnsi="宋体" w:cs="宋体"/>
                <w:color w:val="000000" w:themeColor="text1"/>
                <w:sz w:val="24"/>
              </w:rPr>
            </w:pPr>
            <w:r w:rsidRPr="00D36BF8">
              <w:rPr>
                <w:rFonts w:eastAsia="宋体" w:hAnsi="宋体" w:cs="宋体" w:hint="eastAsia"/>
                <w:color w:val="000000" w:themeColor="text1"/>
                <w:sz w:val="24"/>
              </w:rPr>
              <w:t>及仲裁</w:t>
            </w:r>
          </w:p>
        </w:tc>
        <w:tc>
          <w:tcPr>
            <w:tcW w:w="6274" w:type="dxa"/>
            <w:gridSpan w:val="2"/>
            <w:vAlign w:val="center"/>
          </w:tcPr>
          <w:p w:rsidR="00205103" w:rsidRPr="00D36BF8" w:rsidRDefault="001E25B9">
            <w:pPr>
              <w:autoSpaceDE w:val="0"/>
              <w:autoSpaceDN w:val="0"/>
              <w:adjustRightInd w:val="0"/>
              <w:spacing w:line="276" w:lineRule="auto"/>
              <w:rPr>
                <w:rFonts w:eastAsia="宋体" w:hAnsi="宋体" w:cs="宋体"/>
                <w:color w:val="000000" w:themeColor="text1"/>
                <w:sz w:val="24"/>
              </w:rPr>
            </w:pPr>
            <w:r w:rsidRPr="00D36BF8">
              <w:rPr>
                <w:rFonts w:eastAsia="宋体" w:hAnsi="宋体" w:cs="宋体" w:hint="eastAsia"/>
                <w:color w:val="000000" w:themeColor="text1"/>
                <w:sz w:val="24"/>
              </w:rPr>
              <w:t>无要求</w:t>
            </w:r>
          </w:p>
        </w:tc>
      </w:tr>
      <w:tr w:rsidR="00205103" w:rsidRPr="00D36BF8">
        <w:trPr>
          <w:trHeight w:val="500"/>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3.6</w:t>
            </w:r>
          </w:p>
        </w:tc>
        <w:tc>
          <w:tcPr>
            <w:tcW w:w="2590" w:type="dxa"/>
            <w:gridSpan w:val="4"/>
            <w:vAlign w:val="center"/>
          </w:tcPr>
          <w:p w:rsidR="00205103" w:rsidRPr="00D36BF8" w:rsidRDefault="001E25B9">
            <w:pPr>
              <w:autoSpaceDE w:val="0"/>
              <w:autoSpaceDN w:val="0"/>
              <w:adjustRightInd w:val="0"/>
              <w:jc w:val="center"/>
              <w:rPr>
                <w:rFonts w:eastAsia="宋体" w:hAnsi="宋体" w:cs="宋体"/>
                <w:color w:val="000000" w:themeColor="text1"/>
                <w:sz w:val="24"/>
              </w:rPr>
            </w:pPr>
            <w:r w:rsidRPr="00D36BF8">
              <w:rPr>
                <w:rFonts w:eastAsia="宋体" w:hAnsi="宋体" w:cs="宋体" w:hint="eastAsia"/>
                <w:color w:val="000000" w:themeColor="text1"/>
                <w:sz w:val="24"/>
              </w:rPr>
              <w:t>是否允许递交备选投标方案</w:t>
            </w:r>
          </w:p>
        </w:tc>
        <w:tc>
          <w:tcPr>
            <w:tcW w:w="6274" w:type="dxa"/>
            <w:gridSpan w:val="2"/>
            <w:vAlign w:val="center"/>
          </w:tcPr>
          <w:p w:rsidR="00205103" w:rsidRPr="00D36BF8" w:rsidRDefault="001E25B9">
            <w:pPr>
              <w:autoSpaceDE w:val="0"/>
              <w:autoSpaceDN w:val="0"/>
              <w:adjustRightInd w:val="0"/>
              <w:spacing w:line="276" w:lineRule="auto"/>
              <w:rPr>
                <w:rFonts w:eastAsia="宋体" w:hAnsi="宋体" w:cs="宋体"/>
                <w:color w:val="000000" w:themeColor="text1"/>
                <w:sz w:val="24"/>
              </w:rPr>
            </w:pPr>
            <w:r w:rsidRPr="00D36BF8">
              <w:rPr>
                <w:rFonts w:eastAsia="宋体" w:hAnsi="宋体" w:cs="宋体" w:hint="eastAsia"/>
                <w:color w:val="000000" w:themeColor="text1"/>
                <w:sz w:val="24"/>
              </w:rPr>
              <w:t>不允许</w:t>
            </w:r>
          </w:p>
        </w:tc>
      </w:tr>
      <w:tr w:rsidR="00205103" w:rsidRPr="00D36BF8">
        <w:trPr>
          <w:trHeight w:val="532"/>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3.7.3</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签字或盖章要求</w:t>
            </w:r>
          </w:p>
        </w:tc>
        <w:tc>
          <w:tcPr>
            <w:tcW w:w="6274" w:type="dxa"/>
            <w:gridSpan w:val="2"/>
            <w:vAlign w:val="center"/>
          </w:tcPr>
          <w:p w:rsidR="00205103" w:rsidRPr="00D36BF8" w:rsidRDefault="001E25B9">
            <w:pPr>
              <w:spacing w:line="360" w:lineRule="auto"/>
              <w:rPr>
                <w:rFonts w:eastAsia="宋体" w:hAnsi="宋体" w:cs="宋体"/>
                <w:color w:val="000000" w:themeColor="text1"/>
                <w:sz w:val="24"/>
              </w:rPr>
            </w:pPr>
            <w:r w:rsidRPr="00D36BF8">
              <w:rPr>
                <w:rFonts w:ascii="新宋体" w:eastAsia="新宋体" w:hAnsi="新宋体" w:hint="eastAsia"/>
                <w:color w:val="000000" w:themeColor="text1"/>
                <w:sz w:val="24"/>
              </w:rPr>
              <w:t>电子投标文件：按招标文件要求加盖</w:t>
            </w:r>
            <w:r w:rsidRPr="00D36BF8">
              <w:rPr>
                <w:rFonts w:hAnsi="宋体" w:cs="宋体" w:hint="eastAsia"/>
                <w:color w:val="000000" w:themeColor="text1"/>
                <w:sz w:val="24"/>
                <w:lang w:val="zh-CN"/>
              </w:rPr>
              <w:t>电子印章和法人电子印章</w:t>
            </w:r>
            <w:r w:rsidRPr="00D36BF8">
              <w:rPr>
                <w:rFonts w:eastAsia="宋体" w:hAnsi="宋体" w:cs="宋体" w:hint="eastAsia"/>
                <w:color w:val="000000" w:themeColor="text1"/>
                <w:sz w:val="24"/>
              </w:rPr>
              <w:t>。</w:t>
            </w:r>
          </w:p>
        </w:tc>
      </w:tr>
      <w:tr w:rsidR="00205103" w:rsidRPr="00D36BF8">
        <w:trPr>
          <w:trHeight w:val="255"/>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3.7.4</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投标文件份数</w:t>
            </w:r>
          </w:p>
        </w:tc>
        <w:tc>
          <w:tcPr>
            <w:tcW w:w="6274" w:type="dxa"/>
            <w:gridSpan w:val="2"/>
            <w:vAlign w:val="center"/>
          </w:tcPr>
          <w:p w:rsidR="00205103" w:rsidRPr="00D36BF8" w:rsidRDefault="001E25B9" w:rsidP="001E11B5">
            <w:pPr>
              <w:autoSpaceDE w:val="0"/>
              <w:autoSpaceDN w:val="0"/>
              <w:adjustRightInd w:val="0"/>
              <w:spacing w:line="360" w:lineRule="auto"/>
              <w:rPr>
                <w:rFonts w:eastAsia="宋体" w:hAnsi="宋体" w:cs="宋体"/>
                <w:color w:val="000000" w:themeColor="text1"/>
                <w:sz w:val="24"/>
              </w:rPr>
            </w:pPr>
            <w:r w:rsidRPr="00D36BF8">
              <w:rPr>
                <w:rFonts w:eastAsia="宋体" w:hAnsi="宋体" w:cs="宋体" w:hint="eastAsia"/>
                <w:color w:val="000000" w:themeColor="text1"/>
                <w:sz w:val="24"/>
              </w:rPr>
              <w:t>电子投标文件</w:t>
            </w:r>
          </w:p>
          <w:p w:rsidR="00286727" w:rsidRPr="00D36BF8" w:rsidRDefault="001E25B9" w:rsidP="001E11B5">
            <w:pPr>
              <w:autoSpaceDE w:val="0"/>
              <w:autoSpaceDN w:val="0"/>
              <w:adjustRightInd w:val="0"/>
              <w:spacing w:line="360" w:lineRule="auto"/>
              <w:ind w:firstLineChars="100" w:firstLine="240"/>
              <w:rPr>
                <w:rFonts w:eastAsia="宋体" w:hAnsi="宋体" w:cs="宋体"/>
                <w:color w:val="000000" w:themeColor="text1"/>
                <w:sz w:val="24"/>
              </w:rPr>
            </w:pPr>
            <w:r w:rsidRPr="00D36BF8">
              <w:rPr>
                <w:rFonts w:eastAsia="宋体" w:hAnsi="宋体" w:cs="宋体" w:hint="eastAsia"/>
                <w:color w:val="000000" w:themeColor="text1"/>
                <w:sz w:val="24"/>
              </w:rPr>
              <w:t>成功上传至【全国公共资源交易平台（河南省·许昌市）】公共资源交易系统电子投标文件1份</w:t>
            </w:r>
            <w:r w:rsidRPr="00D36BF8">
              <w:rPr>
                <w:rFonts w:eastAsia="宋体" w:hAnsi="宋体" w:cs="宋体" w:hint="eastAsia"/>
                <w:color w:val="000000" w:themeColor="text1"/>
                <w:sz w:val="24"/>
                <w:szCs w:val="20"/>
              </w:rPr>
              <w:t>（文件格式为：XX公司XXX项目编号.file）</w:t>
            </w:r>
            <w:r w:rsidRPr="00D36BF8">
              <w:rPr>
                <w:rFonts w:eastAsia="宋体" w:hAnsi="宋体" w:cs="宋体" w:hint="eastAsia"/>
                <w:color w:val="000000" w:themeColor="text1"/>
                <w:sz w:val="24"/>
              </w:rPr>
              <w:t>。</w:t>
            </w:r>
          </w:p>
          <w:p w:rsidR="00205103" w:rsidRPr="00D36BF8" w:rsidRDefault="001E25B9">
            <w:pPr>
              <w:spacing w:line="360" w:lineRule="auto"/>
              <w:rPr>
                <w:rFonts w:eastAsia="宋体" w:hAnsi="宋体" w:cs="宋体"/>
                <w:color w:val="000000" w:themeColor="text1"/>
                <w:sz w:val="24"/>
              </w:rPr>
            </w:pPr>
            <w:r w:rsidRPr="00D36BF8">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C27E4E" w:rsidRPr="00D36BF8">
        <w:trPr>
          <w:trHeight w:val="421"/>
          <w:jc w:val="center"/>
        </w:trPr>
        <w:tc>
          <w:tcPr>
            <w:tcW w:w="1003" w:type="dxa"/>
            <w:vAlign w:val="center"/>
          </w:tcPr>
          <w:p w:rsidR="00C27E4E" w:rsidRPr="00D36BF8" w:rsidRDefault="00C27E4E">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3.7.5</w:t>
            </w:r>
          </w:p>
        </w:tc>
        <w:tc>
          <w:tcPr>
            <w:tcW w:w="2590" w:type="dxa"/>
            <w:gridSpan w:val="4"/>
            <w:vAlign w:val="center"/>
          </w:tcPr>
          <w:p w:rsidR="00C27E4E" w:rsidRPr="00D36BF8" w:rsidRDefault="00291ED0" w:rsidP="00434393">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本项目是否采用不见面开标</w:t>
            </w:r>
          </w:p>
        </w:tc>
        <w:tc>
          <w:tcPr>
            <w:tcW w:w="6274" w:type="dxa"/>
            <w:gridSpan w:val="2"/>
            <w:vAlign w:val="center"/>
          </w:tcPr>
          <w:p w:rsidR="00C27E4E" w:rsidRPr="00D36BF8" w:rsidRDefault="00291ED0" w:rsidP="00434393">
            <w:pPr>
              <w:autoSpaceDE w:val="0"/>
              <w:autoSpaceDN w:val="0"/>
              <w:adjustRightInd w:val="0"/>
              <w:spacing w:line="360" w:lineRule="auto"/>
              <w:rPr>
                <w:rFonts w:eastAsia="宋体" w:hAnsi="宋体"/>
                <w:color w:val="000000" w:themeColor="text1"/>
                <w:sz w:val="24"/>
                <w:szCs w:val="24"/>
              </w:rPr>
            </w:pPr>
            <w:r w:rsidRPr="00D36BF8">
              <w:rPr>
                <w:rFonts w:eastAsia="宋体" w:hAnsi="宋体" w:cs="宋体" w:hint="eastAsia"/>
                <w:color w:val="000000" w:themeColor="text1"/>
                <w:sz w:val="24"/>
              </w:rPr>
              <w:t>本项目采用不见面开标。</w:t>
            </w:r>
          </w:p>
        </w:tc>
      </w:tr>
      <w:tr w:rsidR="00205103" w:rsidRPr="00D36BF8">
        <w:trPr>
          <w:trHeight w:val="457"/>
          <w:jc w:val="center"/>
        </w:trPr>
        <w:tc>
          <w:tcPr>
            <w:tcW w:w="1003" w:type="dxa"/>
            <w:vAlign w:val="center"/>
          </w:tcPr>
          <w:p w:rsidR="00205103" w:rsidRPr="00D36BF8" w:rsidRDefault="001E25B9" w:rsidP="00F95E08">
            <w:pPr>
              <w:autoSpaceDE w:val="0"/>
              <w:autoSpaceDN w:val="0"/>
              <w:adjustRightInd w:val="0"/>
              <w:spacing w:line="360" w:lineRule="exact"/>
              <w:jc w:val="left"/>
              <w:rPr>
                <w:rFonts w:eastAsia="宋体" w:hAnsi="宋体" w:cs="宋体"/>
                <w:color w:val="000000" w:themeColor="text1"/>
                <w:sz w:val="24"/>
              </w:rPr>
            </w:pPr>
            <w:r w:rsidRPr="00D36BF8">
              <w:rPr>
                <w:rFonts w:eastAsia="宋体" w:hAnsi="宋体" w:cs="宋体" w:hint="eastAsia"/>
                <w:color w:val="000000" w:themeColor="text1"/>
                <w:sz w:val="24"/>
              </w:rPr>
              <w:t>4.2.2</w:t>
            </w:r>
          </w:p>
        </w:tc>
        <w:tc>
          <w:tcPr>
            <w:tcW w:w="2590" w:type="dxa"/>
            <w:gridSpan w:val="4"/>
            <w:vAlign w:val="center"/>
          </w:tcPr>
          <w:p w:rsidR="00205103" w:rsidRPr="00D36BF8" w:rsidRDefault="001E25B9" w:rsidP="00F95E08">
            <w:pPr>
              <w:autoSpaceDE w:val="0"/>
              <w:autoSpaceDN w:val="0"/>
              <w:adjustRightInd w:val="0"/>
              <w:spacing w:line="360" w:lineRule="exact"/>
              <w:jc w:val="left"/>
              <w:rPr>
                <w:rFonts w:eastAsia="宋体" w:hAnsi="宋体" w:cs="宋体"/>
                <w:color w:val="000000" w:themeColor="text1"/>
                <w:sz w:val="24"/>
              </w:rPr>
            </w:pPr>
            <w:r w:rsidRPr="00D36BF8">
              <w:rPr>
                <w:rFonts w:eastAsia="宋体" w:hAnsi="宋体" w:cs="宋体" w:hint="eastAsia"/>
                <w:color w:val="000000" w:themeColor="text1"/>
                <w:sz w:val="24"/>
              </w:rPr>
              <w:t>递交投标文件地点</w:t>
            </w:r>
          </w:p>
        </w:tc>
        <w:tc>
          <w:tcPr>
            <w:tcW w:w="6274" w:type="dxa"/>
            <w:gridSpan w:val="2"/>
            <w:vAlign w:val="center"/>
          </w:tcPr>
          <w:p w:rsidR="00095A17" w:rsidRPr="00D36BF8" w:rsidRDefault="00286727" w:rsidP="00434393">
            <w:pPr>
              <w:autoSpaceDE w:val="0"/>
              <w:autoSpaceDN w:val="0"/>
              <w:adjustRightInd w:val="0"/>
              <w:spacing w:line="420" w:lineRule="exact"/>
              <w:rPr>
                <w:rFonts w:eastAsia="宋体" w:hAnsi="宋体" w:cs="宋体"/>
                <w:color w:val="000000" w:themeColor="text1"/>
                <w:sz w:val="24"/>
              </w:rPr>
            </w:pPr>
            <w:r w:rsidRPr="00D36BF8">
              <w:rPr>
                <w:rFonts w:eastAsia="宋体" w:hAnsi="宋体" w:cs="宋体" w:hint="eastAsia"/>
                <w:color w:val="000000" w:themeColor="text1"/>
                <w:sz w:val="24"/>
              </w:rPr>
              <w:t>电子投标文件递交地点：</w:t>
            </w:r>
            <w:r w:rsidR="00721059" w:rsidRPr="00D36BF8">
              <w:rPr>
                <w:rFonts w:eastAsia="宋体" w:hAnsi="宋体" w:cs="宋体" w:hint="eastAsia"/>
                <w:color w:val="000000" w:themeColor="text1"/>
                <w:sz w:val="24"/>
              </w:rPr>
              <w:t>电子投标文件应</w:t>
            </w:r>
            <w:r w:rsidR="00434393" w:rsidRPr="00D36BF8">
              <w:rPr>
                <w:rFonts w:eastAsia="宋体" w:hAnsi="宋体" w:cs="宋体" w:hint="eastAsia"/>
                <w:color w:val="000000" w:themeColor="text1"/>
                <w:sz w:val="24"/>
              </w:rPr>
              <w:t>按</w:t>
            </w:r>
            <w:r w:rsidR="00721059" w:rsidRPr="00D36BF8">
              <w:rPr>
                <w:rFonts w:eastAsia="宋体" w:hAnsi="宋体" w:cs="宋体" w:hint="eastAsia"/>
                <w:color w:val="000000" w:themeColor="text1"/>
                <w:sz w:val="24"/>
              </w:rPr>
              <w:t>规定</w:t>
            </w:r>
            <w:r w:rsidR="00434393" w:rsidRPr="00D36BF8">
              <w:rPr>
                <w:rFonts w:eastAsia="宋体" w:hAnsi="宋体" w:cs="宋体" w:hint="eastAsia"/>
                <w:color w:val="000000" w:themeColor="text1"/>
                <w:sz w:val="24"/>
              </w:rPr>
              <w:t>在投标</w:t>
            </w:r>
            <w:r w:rsidR="00721059" w:rsidRPr="00D36BF8">
              <w:rPr>
                <w:rFonts w:eastAsia="宋体" w:hAnsi="宋体" w:cs="宋体" w:hint="eastAsia"/>
                <w:color w:val="000000" w:themeColor="text1"/>
                <w:sz w:val="24"/>
              </w:rPr>
              <w:t>截止时间（开标时间）之前成功提交至【全国公共资源交易平台</w:t>
            </w:r>
            <w:r w:rsidR="00721059" w:rsidRPr="00D36BF8">
              <w:rPr>
                <w:rFonts w:eastAsia="宋体" w:hAnsi="宋体" w:cs="宋体"/>
                <w:color w:val="000000" w:themeColor="text1"/>
                <w:sz w:val="24"/>
              </w:rPr>
              <w:t>(</w:t>
            </w:r>
            <w:r w:rsidR="00721059" w:rsidRPr="00D36BF8">
              <w:rPr>
                <w:rFonts w:eastAsia="宋体" w:hAnsi="宋体" w:cs="宋体" w:hint="eastAsia"/>
                <w:color w:val="000000" w:themeColor="text1"/>
                <w:sz w:val="24"/>
              </w:rPr>
              <w:t>河南省</w:t>
            </w:r>
            <w:r w:rsidR="00721059" w:rsidRPr="00D36BF8">
              <w:rPr>
                <w:rFonts w:ascii="MS Mincho" w:eastAsia="MS Mincho" w:hAnsi="MS Mincho" w:cs="MS Mincho" w:hint="eastAsia"/>
                <w:color w:val="000000" w:themeColor="text1"/>
                <w:sz w:val="24"/>
              </w:rPr>
              <w:t>▪</w:t>
            </w:r>
            <w:r w:rsidR="00721059" w:rsidRPr="00D36BF8">
              <w:rPr>
                <w:rFonts w:eastAsia="宋体" w:hAnsi="宋体" w:cs="宋体" w:hint="eastAsia"/>
                <w:color w:val="000000" w:themeColor="text1"/>
                <w:sz w:val="24"/>
              </w:rPr>
              <w:t>许昌市</w:t>
            </w:r>
            <w:r w:rsidR="00721059" w:rsidRPr="00D36BF8">
              <w:rPr>
                <w:rFonts w:eastAsia="宋体" w:hAnsi="宋体" w:cs="宋体"/>
                <w:color w:val="000000" w:themeColor="text1"/>
                <w:sz w:val="24"/>
              </w:rPr>
              <w:t>)</w:t>
            </w:r>
            <w:r w:rsidR="00721059" w:rsidRPr="00D36BF8">
              <w:rPr>
                <w:rFonts w:eastAsia="宋体" w:hAnsi="宋体" w:cs="宋体" w:hint="eastAsia"/>
                <w:color w:val="000000" w:themeColor="text1"/>
                <w:sz w:val="24"/>
              </w:rPr>
              <w:t>】公共资源交易系统（</w:t>
            </w:r>
            <w:r w:rsidR="00721059" w:rsidRPr="00D36BF8">
              <w:rPr>
                <w:rFonts w:eastAsia="宋体" w:hAnsi="宋体" w:cs="宋体"/>
                <w:color w:val="000000" w:themeColor="text1"/>
                <w:sz w:val="24"/>
              </w:rPr>
              <w:t>http://221.14.6.70:8088/ggzy/</w:t>
            </w:r>
            <w:r w:rsidR="00721059" w:rsidRPr="00D36BF8">
              <w:rPr>
                <w:rFonts w:eastAsia="宋体" w:hAnsi="宋体" w:cs="宋体" w:hint="eastAsia"/>
                <w:color w:val="000000" w:themeColor="text1"/>
                <w:sz w:val="24"/>
              </w:rPr>
              <w:t>）。</w:t>
            </w:r>
          </w:p>
        </w:tc>
      </w:tr>
      <w:tr w:rsidR="00205103" w:rsidRPr="00D36BF8" w:rsidTr="00573B36">
        <w:trPr>
          <w:trHeight w:val="592"/>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4.2.3</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是否退还投标文件</w:t>
            </w:r>
          </w:p>
        </w:tc>
        <w:tc>
          <w:tcPr>
            <w:tcW w:w="6274" w:type="dxa"/>
            <w:gridSpan w:val="2"/>
            <w:vAlign w:val="center"/>
          </w:tcPr>
          <w:p w:rsidR="00205103" w:rsidRPr="00D36BF8" w:rsidRDefault="001E25B9">
            <w:pPr>
              <w:autoSpaceDE w:val="0"/>
              <w:autoSpaceDN w:val="0"/>
              <w:adjustRightInd w:val="0"/>
              <w:spacing w:line="420" w:lineRule="exact"/>
              <w:rPr>
                <w:rFonts w:eastAsia="宋体" w:hAnsi="宋体" w:cs="宋体"/>
                <w:color w:val="000000" w:themeColor="text1"/>
                <w:sz w:val="24"/>
              </w:rPr>
            </w:pPr>
            <w:r w:rsidRPr="00D36BF8">
              <w:rPr>
                <w:rFonts w:eastAsia="宋体" w:hAnsi="宋体" w:cs="宋体" w:hint="eastAsia"/>
                <w:color w:val="000000" w:themeColor="text1"/>
                <w:sz w:val="24"/>
              </w:rPr>
              <w:t>否</w:t>
            </w:r>
          </w:p>
        </w:tc>
      </w:tr>
      <w:tr w:rsidR="00205103" w:rsidRPr="00D36BF8" w:rsidTr="006B651C">
        <w:trPr>
          <w:trHeight w:val="1577"/>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5.1</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开标时间和地点</w:t>
            </w:r>
          </w:p>
        </w:tc>
        <w:tc>
          <w:tcPr>
            <w:tcW w:w="6274" w:type="dxa"/>
            <w:gridSpan w:val="2"/>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开标时间：</w:t>
            </w:r>
            <w:r w:rsidRPr="00D36BF8">
              <w:rPr>
                <w:rFonts w:eastAsia="宋体" w:hAnsi="宋体" w:cs="宋体" w:hint="eastAsia"/>
                <w:b/>
                <w:color w:val="000000" w:themeColor="text1"/>
                <w:sz w:val="24"/>
                <w:u w:val="single"/>
              </w:rPr>
              <w:t>同投标截止时间</w:t>
            </w:r>
          </w:p>
          <w:p w:rsidR="00205103" w:rsidRPr="00D36BF8" w:rsidRDefault="001E25B9" w:rsidP="00291ED0">
            <w:pPr>
              <w:spacing w:line="440" w:lineRule="exact"/>
              <w:rPr>
                <w:rFonts w:hAnsi="宋体" w:cs="宋体"/>
                <w:color w:val="000000" w:themeColor="text1"/>
                <w:sz w:val="24"/>
                <w:szCs w:val="24"/>
              </w:rPr>
            </w:pPr>
            <w:r w:rsidRPr="00D36BF8">
              <w:rPr>
                <w:rFonts w:eastAsia="宋体" w:hAnsi="宋体" w:cs="宋体" w:hint="eastAsia"/>
                <w:color w:val="000000" w:themeColor="text1"/>
                <w:sz w:val="24"/>
              </w:rPr>
              <w:t>开标地点：</w:t>
            </w:r>
            <w:r w:rsidRPr="00D36BF8">
              <w:rPr>
                <w:rFonts w:hAnsi="宋体" w:cs="宋体" w:hint="eastAsia"/>
                <w:color w:val="000000" w:themeColor="text1"/>
                <w:sz w:val="24"/>
                <w:szCs w:val="24"/>
              </w:rPr>
              <w:t>许昌市公共资源交易中心（龙兴路与竹林路交汇处创业服务中心C 座）三楼开标（</w:t>
            </w:r>
            <w:r w:rsidR="008F6D84" w:rsidRPr="00D36BF8">
              <w:rPr>
                <w:rFonts w:hAnsi="宋体" w:cs="宋体" w:hint="eastAsia"/>
                <w:color w:val="000000" w:themeColor="text1"/>
                <w:sz w:val="24"/>
                <w:szCs w:val="24"/>
              </w:rPr>
              <w:t>二</w:t>
            </w:r>
            <w:r w:rsidRPr="00D36BF8">
              <w:rPr>
                <w:rFonts w:hAnsi="宋体" w:cs="宋体" w:hint="eastAsia"/>
                <w:color w:val="000000" w:themeColor="text1"/>
                <w:sz w:val="24"/>
                <w:szCs w:val="24"/>
              </w:rPr>
              <w:t>）室。</w:t>
            </w:r>
          </w:p>
        </w:tc>
      </w:tr>
      <w:tr w:rsidR="00205103" w:rsidRPr="00D36BF8">
        <w:trPr>
          <w:trHeight w:val="457"/>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 xml:space="preserve">5.2 </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开标程序</w:t>
            </w:r>
          </w:p>
        </w:tc>
        <w:tc>
          <w:tcPr>
            <w:tcW w:w="6274" w:type="dxa"/>
            <w:gridSpan w:val="2"/>
          </w:tcPr>
          <w:p w:rsidR="00286727" w:rsidRPr="00D36BF8" w:rsidRDefault="00286727" w:rsidP="00286727">
            <w:pPr>
              <w:spacing w:line="360" w:lineRule="auto"/>
              <w:jc w:val="left"/>
              <w:rPr>
                <w:rFonts w:eastAsia="宋体" w:hAnsi="宋体" w:cs="宋体"/>
                <w:color w:val="000000" w:themeColor="text1"/>
                <w:sz w:val="24"/>
              </w:rPr>
            </w:pPr>
            <w:r w:rsidRPr="00D36BF8">
              <w:rPr>
                <w:rFonts w:eastAsia="宋体" w:hAnsi="宋体" w:cs="宋体" w:hint="eastAsia"/>
                <w:color w:val="000000" w:themeColor="text1"/>
                <w:sz w:val="24"/>
              </w:rPr>
              <w:t>(1)</w:t>
            </w:r>
            <w:r w:rsidR="00CD3D80" w:rsidRPr="00D36BF8">
              <w:rPr>
                <w:rFonts w:ascii="仿宋" w:eastAsia="仿宋" w:hAnsi="仿宋" w:cs="宋体" w:hint="eastAsia"/>
                <w:b/>
                <w:color w:val="000000" w:themeColor="text1"/>
                <w:sz w:val="28"/>
                <w:szCs w:val="28"/>
              </w:rPr>
              <w:t xml:space="preserve"> </w:t>
            </w:r>
            <w:r w:rsidR="00CD3D80" w:rsidRPr="00D36BF8">
              <w:rPr>
                <w:rFonts w:eastAsia="宋体" w:hAnsi="宋体" w:cs="宋体" w:hint="eastAsia"/>
                <w:color w:val="000000" w:themeColor="text1"/>
                <w:sz w:val="24"/>
              </w:rPr>
              <w:t>本项目采用“远程不见面”开标方式,投标人无需到现场提交原件资料、无需到许昌市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r w:rsidRPr="00D36BF8">
              <w:rPr>
                <w:rFonts w:eastAsia="宋体" w:hAnsi="宋体" w:cs="宋体" w:hint="eastAsia"/>
                <w:color w:val="000000" w:themeColor="text1"/>
                <w:sz w:val="24"/>
              </w:rPr>
              <w:t>；</w:t>
            </w:r>
          </w:p>
          <w:p w:rsidR="00286727" w:rsidRPr="00D36BF8" w:rsidRDefault="00286727" w:rsidP="00286727">
            <w:pPr>
              <w:spacing w:line="360" w:lineRule="auto"/>
              <w:jc w:val="left"/>
              <w:rPr>
                <w:rFonts w:eastAsia="宋体" w:hAnsi="宋体" w:cs="宋体"/>
                <w:color w:val="000000" w:themeColor="text1"/>
                <w:sz w:val="24"/>
              </w:rPr>
            </w:pPr>
            <w:r w:rsidRPr="00D36BF8">
              <w:rPr>
                <w:rFonts w:eastAsia="宋体" w:hAnsi="宋体" w:cs="宋体" w:hint="eastAsia"/>
                <w:color w:val="000000" w:themeColor="text1"/>
                <w:sz w:val="24"/>
              </w:rPr>
              <w:t>(2)</w:t>
            </w:r>
            <w:r w:rsidR="005B6890" w:rsidRPr="00D36BF8">
              <w:rPr>
                <w:rFonts w:eastAsia="宋体" w:hAnsi="宋体" w:cs="宋体" w:hint="eastAsia"/>
                <w:color w:val="000000" w:themeColor="text1"/>
                <w:sz w:val="24"/>
              </w:rPr>
              <w:t>投标人在开标开始后一个小时内进行</w:t>
            </w:r>
            <w:r w:rsidR="00CD3D80" w:rsidRPr="00D36BF8">
              <w:rPr>
                <w:rFonts w:eastAsia="宋体" w:hAnsi="宋体" w:cs="宋体" w:hint="eastAsia"/>
                <w:color w:val="000000" w:themeColor="text1"/>
                <w:sz w:val="24"/>
              </w:rPr>
              <w:t>远程</w:t>
            </w:r>
            <w:r w:rsidR="005B6890" w:rsidRPr="00D36BF8">
              <w:rPr>
                <w:rFonts w:eastAsia="宋体" w:hAnsi="宋体" w:cs="宋体" w:hint="eastAsia"/>
                <w:color w:val="000000" w:themeColor="text1"/>
                <w:sz w:val="24"/>
              </w:rPr>
              <w:t>解密，未解密或未按规定时间进行解密的，视为放弃投标</w:t>
            </w:r>
            <w:r w:rsidRPr="00D36BF8">
              <w:rPr>
                <w:rFonts w:eastAsia="宋体" w:hAnsi="宋体" w:cs="宋体" w:hint="eastAsia"/>
                <w:color w:val="000000" w:themeColor="text1"/>
                <w:sz w:val="24"/>
              </w:rPr>
              <w:t>；</w:t>
            </w:r>
          </w:p>
          <w:p w:rsidR="001B62B8" w:rsidRPr="00D36BF8" w:rsidRDefault="001B62B8" w:rsidP="000C40D4">
            <w:pPr>
              <w:spacing w:line="360" w:lineRule="auto"/>
              <w:jc w:val="left"/>
              <w:rPr>
                <w:rFonts w:eastAsia="宋体" w:hAnsi="宋体" w:cs="宋体"/>
                <w:color w:val="000000" w:themeColor="text1"/>
                <w:sz w:val="24"/>
              </w:rPr>
            </w:pPr>
            <w:r w:rsidRPr="00D36BF8">
              <w:rPr>
                <w:rFonts w:eastAsia="宋体" w:hAnsi="宋体" w:cs="宋体" w:hint="eastAsia"/>
                <w:color w:val="000000" w:themeColor="text1"/>
                <w:sz w:val="24"/>
              </w:rPr>
              <w:lastRenderedPageBreak/>
              <w:t>(</w:t>
            </w:r>
            <w:r w:rsidR="00767AEE" w:rsidRPr="00D36BF8">
              <w:rPr>
                <w:rFonts w:eastAsia="宋体" w:hAnsi="宋体" w:cs="宋体" w:hint="eastAsia"/>
                <w:color w:val="000000" w:themeColor="text1"/>
                <w:sz w:val="24"/>
              </w:rPr>
              <w:t>3</w:t>
            </w:r>
            <w:r w:rsidRPr="00D36BF8">
              <w:rPr>
                <w:rFonts w:eastAsia="宋体" w:hAnsi="宋体" w:cs="宋体" w:hint="eastAsia"/>
                <w:color w:val="000000" w:themeColor="text1"/>
                <w:sz w:val="24"/>
              </w:rPr>
              <w:t>)对开标</w:t>
            </w:r>
            <w:r w:rsidR="00760CF3" w:rsidRPr="00D36BF8">
              <w:rPr>
                <w:rFonts w:eastAsia="宋体" w:hAnsi="宋体" w:cs="宋体" w:hint="eastAsia"/>
                <w:color w:val="000000" w:themeColor="text1"/>
                <w:sz w:val="24"/>
              </w:rPr>
              <w:t>过程</w:t>
            </w:r>
            <w:r w:rsidRPr="00D36BF8">
              <w:rPr>
                <w:rFonts w:eastAsia="宋体" w:hAnsi="宋体" w:cs="宋体" w:hint="eastAsia"/>
                <w:color w:val="000000" w:themeColor="text1"/>
                <w:sz w:val="24"/>
              </w:rPr>
              <w:t>或</w:t>
            </w:r>
            <w:r w:rsidR="00760CF3" w:rsidRPr="00D36BF8">
              <w:rPr>
                <w:rFonts w:eastAsia="宋体" w:hAnsi="宋体" w:cs="宋体" w:hint="eastAsia"/>
                <w:color w:val="000000" w:themeColor="text1"/>
                <w:sz w:val="24"/>
              </w:rPr>
              <w:t>有关内容有</w:t>
            </w:r>
            <w:r w:rsidRPr="00D36BF8">
              <w:rPr>
                <w:rFonts w:eastAsia="宋体" w:hAnsi="宋体" w:cs="宋体" w:hint="eastAsia"/>
                <w:color w:val="000000" w:themeColor="text1"/>
                <w:sz w:val="24"/>
              </w:rPr>
              <w:t>异议</w:t>
            </w:r>
            <w:r w:rsidR="002C47CC" w:rsidRPr="00D36BF8">
              <w:rPr>
                <w:rFonts w:eastAsia="宋体" w:hAnsi="宋体" w:cs="宋体" w:hint="eastAsia"/>
                <w:color w:val="000000" w:themeColor="text1"/>
                <w:sz w:val="24"/>
              </w:rPr>
              <w:t>（质疑）</w:t>
            </w:r>
            <w:r w:rsidRPr="00D36BF8">
              <w:rPr>
                <w:rFonts w:eastAsia="宋体" w:hAnsi="宋体" w:cs="宋体" w:hint="eastAsia"/>
                <w:color w:val="000000" w:themeColor="text1"/>
                <w:sz w:val="24"/>
              </w:rPr>
              <w:t>的，</w:t>
            </w:r>
            <w:r w:rsidR="00760CF3" w:rsidRPr="00D36BF8">
              <w:rPr>
                <w:rFonts w:eastAsia="宋体" w:hAnsi="宋体" w:cs="宋体" w:hint="eastAsia"/>
                <w:color w:val="000000" w:themeColor="text1"/>
                <w:sz w:val="24"/>
              </w:rPr>
              <w:t>投标单位</w:t>
            </w:r>
            <w:r w:rsidR="005B6890" w:rsidRPr="00D36BF8">
              <w:rPr>
                <w:rFonts w:eastAsia="宋体" w:hAnsi="宋体" w:cs="宋体" w:hint="eastAsia"/>
                <w:color w:val="000000" w:themeColor="text1"/>
                <w:sz w:val="24"/>
              </w:rPr>
              <w:t>可按</w:t>
            </w:r>
            <w:r w:rsidR="00721C57" w:rsidRPr="00D36BF8">
              <w:rPr>
                <w:rFonts w:eastAsia="宋体" w:hAnsi="宋体" w:cs="宋体" w:hint="eastAsia"/>
                <w:color w:val="000000" w:themeColor="text1"/>
                <w:sz w:val="24"/>
              </w:rPr>
              <w:t>照《</w:t>
            </w:r>
            <w:r w:rsidR="005B6890" w:rsidRPr="00D36BF8">
              <w:rPr>
                <w:rFonts w:eastAsia="宋体" w:hAnsi="宋体" w:cs="宋体" w:hint="eastAsia"/>
                <w:color w:val="000000" w:themeColor="text1"/>
                <w:sz w:val="24"/>
              </w:rPr>
              <w:t>不见面开标</w:t>
            </w:r>
            <w:r w:rsidR="00721C57" w:rsidRPr="00D36BF8">
              <w:rPr>
                <w:rFonts w:eastAsia="宋体" w:hAnsi="宋体" w:cs="宋体" w:hint="eastAsia"/>
                <w:color w:val="000000" w:themeColor="text1"/>
                <w:sz w:val="24"/>
              </w:rPr>
              <w:t>流程</w:t>
            </w:r>
            <w:r w:rsidR="005B6890" w:rsidRPr="00D36BF8">
              <w:rPr>
                <w:rFonts w:eastAsia="宋体" w:hAnsi="宋体" w:cs="宋体" w:hint="eastAsia"/>
                <w:color w:val="000000" w:themeColor="text1"/>
                <w:sz w:val="24"/>
              </w:rPr>
              <w:t>操作手册》</w:t>
            </w:r>
            <w:r w:rsidR="00760CF3" w:rsidRPr="00D36BF8">
              <w:rPr>
                <w:rFonts w:eastAsia="宋体" w:hAnsi="宋体" w:cs="宋体" w:hint="eastAsia"/>
                <w:color w:val="000000" w:themeColor="text1"/>
                <w:sz w:val="24"/>
              </w:rPr>
              <w:t>进行</w:t>
            </w:r>
            <w:r w:rsidR="00CD3D80" w:rsidRPr="00D36BF8">
              <w:rPr>
                <w:rFonts w:eastAsia="宋体" w:hAnsi="宋体" w:cs="宋体" w:hint="eastAsia"/>
                <w:color w:val="000000" w:themeColor="text1"/>
                <w:sz w:val="24"/>
              </w:rPr>
              <w:t>在线</w:t>
            </w:r>
            <w:r w:rsidR="00760CF3" w:rsidRPr="00D36BF8">
              <w:rPr>
                <w:rFonts w:eastAsia="宋体" w:hAnsi="宋体" w:cs="宋体" w:hint="eastAsia"/>
                <w:color w:val="000000" w:themeColor="text1"/>
                <w:sz w:val="24"/>
              </w:rPr>
              <w:t>询问和发起异议</w:t>
            </w:r>
            <w:r w:rsidR="002C47CC" w:rsidRPr="00D36BF8">
              <w:rPr>
                <w:rFonts w:eastAsia="宋体" w:hAnsi="宋体" w:cs="宋体" w:hint="eastAsia"/>
                <w:color w:val="000000" w:themeColor="text1"/>
                <w:sz w:val="24"/>
              </w:rPr>
              <w:t>（质疑）</w:t>
            </w:r>
            <w:r w:rsidR="000C40D4" w:rsidRPr="00D36BF8">
              <w:rPr>
                <w:rFonts w:eastAsia="宋体" w:hAnsi="宋体" w:cs="宋体" w:hint="eastAsia"/>
                <w:color w:val="000000" w:themeColor="text1"/>
                <w:sz w:val="24"/>
              </w:rPr>
              <w:t>，</w:t>
            </w:r>
            <w:r w:rsidR="005B6890" w:rsidRPr="00D36BF8">
              <w:rPr>
                <w:rFonts w:eastAsia="宋体" w:hAnsi="宋体" w:cs="宋体" w:hint="eastAsia"/>
                <w:color w:val="000000" w:themeColor="text1"/>
                <w:sz w:val="24"/>
              </w:rPr>
              <w:t>招标人</w:t>
            </w:r>
            <w:r w:rsidR="002C47CC" w:rsidRPr="00D36BF8">
              <w:rPr>
                <w:rFonts w:eastAsia="宋体" w:hAnsi="宋体" w:cs="宋体" w:hint="eastAsia"/>
                <w:color w:val="000000" w:themeColor="text1"/>
                <w:sz w:val="24"/>
              </w:rPr>
              <w:t>在线</w:t>
            </w:r>
            <w:r w:rsidR="00760CF3" w:rsidRPr="00D36BF8">
              <w:rPr>
                <w:rFonts w:eastAsia="宋体" w:hAnsi="宋体" w:cs="宋体" w:hint="eastAsia"/>
                <w:color w:val="000000" w:themeColor="text1"/>
                <w:sz w:val="24"/>
              </w:rPr>
              <w:t>进行回复。</w:t>
            </w:r>
            <w:r w:rsidRPr="00D36BF8">
              <w:rPr>
                <w:rFonts w:eastAsia="宋体" w:hAnsi="宋体" w:cs="宋体" w:hint="eastAsia"/>
                <w:color w:val="000000" w:themeColor="text1"/>
                <w:sz w:val="24"/>
              </w:rPr>
              <w:t xml:space="preserve"> </w:t>
            </w:r>
          </w:p>
          <w:p w:rsidR="0091472B" w:rsidRPr="00D36BF8" w:rsidRDefault="00286727" w:rsidP="0091472B">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w:t>
            </w:r>
            <w:r w:rsidR="00767AEE" w:rsidRPr="00D36BF8">
              <w:rPr>
                <w:rFonts w:eastAsia="宋体" w:hAnsi="宋体" w:cs="宋体" w:hint="eastAsia"/>
                <w:color w:val="000000" w:themeColor="text1"/>
                <w:sz w:val="24"/>
              </w:rPr>
              <w:t>4</w:t>
            </w:r>
            <w:r w:rsidRPr="00D36BF8">
              <w:rPr>
                <w:rFonts w:eastAsia="宋体" w:hAnsi="宋体" w:cs="宋体" w:hint="eastAsia"/>
                <w:color w:val="000000" w:themeColor="text1"/>
                <w:sz w:val="24"/>
              </w:rPr>
              <w:t>)</w:t>
            </w:r>
            <w:r w:rsidR="000C40D4" w:rsidRPr="00D36BF8">
              <w:rPr>
                <w:rFonts w:eastAsia="宋体" w:hAnsi="宋体" w:cs="宋体" w:hint="eastAsia"/>
                <w:color w:val="000000" w:themeColor="text1"/>
                <w:sz w:val="24"/>
              </w:rPr>
              <w:t>解密完成</w:t>
            </w:r>
            <w:r w:rsidRPr="00D36BF8">
              <w:rPr>
                <w:rFonts w:eastAsia="宋体" w:hAnsi="宋体" w:cs="宋体" w:hint="eastAsia"/>
                <w:color w:val="000000" w:themeColor="text1"/>
                <w:sz w:val="24"/>
              </w:rPr>
              <w:t>后(5分钟质疑期)，无投标人提出异议，</w:t>
            </w:r>
            <w:r w:rsidR="00A870C7" w:rsidRPr="00D36BF8">
              <w:rPr>
                <w:rFonts w:eastAsia="宋体" w:hAnsi="宋体" w:cs="宋体" w:hint="eastAsia"/>
                <w:color w:val="000000" w:themeColor="text1"/>
                <w:sz w:val="24"/>
              </w:rPr>
              <w:t>投标人应在《开标记录表》上进行电子签章，</w:t>
            </w:r>
            <w:r w:rsidR="00AF1A3A" w:rsidRPr="00D36BF8">
              <w:rPr>
                <w:rFonts w:eastAsia="宋体" w:hAnsi="宋体" w:cs="宋体" w:hint="eastAsia"/>
                <w:color w:val="000000" w:themeColor="text1"/>
                <w:sz w:val="24"/>
              </w:rPr>
              <w:t>未</w:t>
            </w:r>
            <w:r w:rsidR="00A870C7" w:rsidRPr="00D36BF8">
              <w:rPr>
                <w:rFonts w:eastAsia="宋体" w:hAnsi="宋体" w:cs="宋体" w:hint="eastAsia"/>
                <w:color w:val="000000" w:themeColor="text1"/>
                <w:sz w:val="24"/>
              </w:rPr>
              <w:t>进行电子签章</w:t>
            </w:r>
            <w:r w:rsidR="00AF1A3A" w:rsidRPr="00D36BF8">
              <w:rPr>
                <w:rFonts w:eastAsia="宋体" w:hAnsi="宋体" w:cs="宋体" w:hint="eastAsia"/>
                <w:color w:val="000000" w:themeColor="text1"/>
                <w:sz w:val="24"/>
              </w:rPr>
              <w:t>的</w:t>
            </w:r>
            <w:r w:rsidR="00A870C7" w:rsidRPr="00D36BF8">
              <w:rPr>
                <w:rFonts w:eastAsia="宋体" w:hAnsi="宋体" w:cs="宋体" w:hint="eastAsia"/>
                <w:color w:val="000000" w:themeColor="text1"/>
                <w:sz w:val="24"/>
              </w:rPr>
              <w:t>视为</w:t>
            </w:r>
            <w:r w:rsidR="00AF1A3A" w:rsidRPr="00D36BF8">
              <w:rPr>
                <w:rFonts w:eastAsia="宋体" w:hAnsi="宋体" w:cs="宋体" w:hint="eastAsia"/>
                <w:color w:val="000000" w:themeColor="text1"/>
                <w:sz w:val="24"/>
              </w:rPr>
              <w:t>对开标</w:t>
            </w:r>
            <w:r w:rsidR="00883A3F" w:rsidRPr="00D36BF8">
              <w:rPr>
                <w:rFonts w:eastAsia="宋体" w:hAnsi="宋体" w:cs="宋体" w:hint="eastAsia"/>
                <w:color w:val="000000" w:themeColor="text1"/>
                <w:sz w:val="24"/>
              </w:rPr>
              <w:t>结果</w:t>
            </w:r>
            <w:r w:rsidR="00AF1A3A" w:rsidRPr="00D36BF8">
              <w:rPr>
                <w:rFonts w:eastAsia="宋体" w:hAnsi="宋体" w:cs="宋体" w:hint="eastAsia"/>
                <w:color w:val="000000" w:themeColor="text1"/>
                <w:sz w:val="24"/>
              </w:rPr>
              <w:t>无异议</w:t>
            </w:r>
            <w:r w:rsidRPr="00D36BF8">
              <w:rPr>
                <w:rFonts w:eastAsia="宋体" w:hAnsi="宋体" w:cs="宋体" w:hint="eastAsia"/>
                <w:color w:val="000000" w:themeColor="text1"/>
                <w:sz w:val="24"/>
              </w:rPr>
              <w:t>。</w:t>
            </w:r>
          </w:p>
          <w:p w:rsidR="005B6890" w:rsidRPr="00D36BF8" w:rsidRDefault="005B6890" w:rsidP="0091472B">
            <w:pPr>
              <w:autoSpaceDE w:val="0"/>
              <w:autoSpaceDN w:val="0"/>
              <w:adjustRightInd w:val="0"/>
              <w:spacing w:line="420" w:lineRule="exact"/>
              <w:jc w:val="left"/>
              <w:rPr>
                <w:color w:val="000000" w:themeColor="text1"/>
              </w:rPr>
            </w:pPr>
            <w:r w:rsidRPr="00D36BF8">
              <w:rPr>
                <w:rFonts w:eastAsia="宋体" w:hAnsi="宋体" w:cs="宋体" w:hint="eastAsia"/>
                <w:color w:val="000000" w:themeColor="text1"/>
                <w:sz w:val="24"/>
              </w:rPr>
              <w:t>（5）《开标记录表》形成后，开标结束。</w:t>
            </w:r>
          </w:p>
        </w:tc>
      </w:tr>
      <w:tr w:rsidR="00205103" w:rsidRPr="00D36BF8">
        <w:trPr>
          <w:trHeight w:val="1145"/>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lastRenderedPageBreak/>
              <w:t xml:space="preserve">6.1.1 </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评标委员会的组建</w:t>
            </w:r>
          </w:p>
        </w:tc>
        <w:tc>
          <w:tcPr>
            <w:tcW w:w="6274" w:type="dxa"/>
            <w:gridSpan w:val="2"/>
            <w:vAlign w:val="center"/>
          </w:tcPr>
          <w:p w:rsidR="00205103" w:rsidRPr="00D36BF8" w:rsidRDefault="001E25B9">
            <w:pPr>
              <w:rPr>
                <w:rFonts w:ascii="新宋体" w:eastAsia="新宋体" w:hAnsi="新宋体"/>
                <w:color w:val="000000" w:themeColor="text1"/>
                <w:sz w:val="24"/>
              </w:rPr>
            </w:pPr>
            <w:r w:rsidRPr="00D36BF8">
              <w:rPr>
                <w:rFonts w:eastAsia="宋体" w:hAnsi="宋体" w:cs="宋体" w:hint="eastAsia"/>
                <w:color w:val="000000" w:themeColor="text1"/>
                <w:sz w:val="24"/>
              </w:rPr>
              <w:t>评标委员会构成：</w:t>
            </w:r>
            <w:r w:rsidRPr="00D36BF8">
              <w:rPr>
                <w:rFonts w:ascii="新宋体" w:eastAsia="新宋体" w:hAnsi="新宋体" w:hint="eastAsia"/>
                <w:color w:val="000000" w:themeColor="text1"/>
                <w:sz w:val="24"/>
              </w:rPr>
              <w:t>5人，从河南省综合评标专家库中随机抽取4人和招标人代表1人（其中注册造价工程师不少于2人）。</w:t>
            </w:r>
          </w:p>
        </w:tc>
      </w:tr>
      <w:tr w:rsidR="00205103" w:rsidRPr="00D36BF8">
        <w:trPr>
          <w:trHeight w:val="435"/>
          <w:jc w:val="center"/>
        </w:trPr>
        <w:tc>
          <w:tcPr>
            <w:tcW w:w="1003" w:type="dxa"/>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7.1</w:t>
            </w:r>
          </w:p>
        </w:tc>
        <w:tc>
          <w:tcPr>
            <w:tcW w:w="2590" w:type="dxa"/>
            <w:gridSpan w:val="4"/>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是否授权评标委员会确定中标人</w:t>
            </w:r>
          </w:p>
        </w:tc>
        <w:tc>
          <w:tcPr>
            <w:tcW w:w="6274" w:type="dxa"/>
            <w:gridSpan w:val="2"/>
            <w:vAlign w:val="center"/>
          </w:tcPr>
          <w:p w:rsidR="00205103" w:rsidRPr="00D36BF8" w:rsidRDefault="001E25B9">
            <w:pPr>
              <w:autoSpaceDE w:val="0"/>
              <w:autoSpaceDN w:val="0"/>
              <w:adjustRightInd w:val="0"/>
              <w:spacing w:line="420" w:lineRule="exact"/>
              <w:rPr>
                <w:rFonts w:eastAsia="宋体" w:hAnsi="宋体" w:cs="宋体"/>
                <w:color w:val="000000" w:themeColor="text1"/>
                <w:sz w:val="24"/>
              </w:rPr>
            </w:pPr>
            <w:r w:rsidRPr="00D36BF8">
              <w:rPr>
                <w:rFonts w:eastAsia="宋体" w:hAnsi="宋体" w:cs="宋体" w:hint="eastAsia"/>
                <w:color w:val="000000" w:themeColor="text1"/>
                <w:sz w:val="24"/>
              </w:rPr>
              <w:t>否，推荐的中标候选人数：1-3名</w:t>
            </w:r>
          </w:p>
        </w:tc>
      </w:tr>
      <w:tr w:rsidR="00205103" w:rsidRPr="00D36BF8">
        <w:trPr>
          <w:trHeight w:val="475"/>
          <w:jc w:val="center"/>
        </w:trPr>
        <w:tc>
          <w:tcPr>
            <w:tcW w:w="9867" w:type="dxa"/>
            <w:gridSpan w:val="7"/>
            <w:vAlign w:val="center"/>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10.需要补充的其他内容</w:t>
            </w:r>
          </w:p>
        </w:tc>
      </w:tr>
      <w:tr w:rsidR="00205103" w:rsidRPr="00D36BF8">
        <w:trPr>
          <w:trHeight w:val="437"/>
          <w:jc w:val="center"/>
        </w:trPr>
        <w:tc>
          <w:tcPr>
            <w:tcW w:w="9867" w:type="dxa"/>
            <w:gridSpan w:val="7"/>
            <w:tcBorders>
              <w:bottom w:val="single" w:sz="4" w:space="0" w:color="auto"/>
            </w:tcBorders>
            <w:vAlign w:val="center"/>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10.1词语定义</w:t>
            </w:r>
          </w:p>
        </w:tc>
      </w:tr>
      <w:tr w:rsidR="00205103" w:rsidRPr="00D36BF8">
        <w:trPr>
          <w:trHeight w:val="416"/>
          <w:jc w:val="center"/>
        </w:trPr>
        <w:tc>
          <w:tcPr>
            <w:tcW w:w="1077" w:type="dxa"/>
            <w:gridSpan w:val="2"/>
            <w:shd w:val="clear" w:color="auto" w:fill="FFFFFF" w:themeFill="background1"/>
            <w:vAlign w:val="center"/>
          </w:tcPr>
          <w:p w:rsidR="00205103" w:rsidRPr="00D36BF8" w:rsidRDefault="001E25B9">
            <w:pPr>
              <w:autoSpaceDE w:val="0"/>
              <w:autoSpaceDN w:val="0"/>
              <w:adjustRightInd w:val="0"/>
              <w:spacing w:line="420" w:lineRule="exact"/>
              <w:jc w:val="left"/>
              <w:rPr>
                <w:rFonts w:eastAsia="宋体" w:hAnsi="宋体" w:cs="宋体"/>
                <w:b/>
                <w:color w:val="000000" w:themeColor="text1"/>
                <w:sz w:val="24"/>
              </w:rPr>
            </w:pPr>
            <w:r w:rsidRPr="00D36BF8">
              <w:rPr>
                <w:rFonts w:eastAsia="宋体" w:hAnsi="宋体" w:cs="宋体" w:hint="eastAsia"/>
                <w:b/>
                <w:color w:val="000000" w:themeColor="text1"/>
                <w:sz w:val="24"/>
              </w:rPr>
              <w:t>10.1.1</w:t>
            </w:r>
          </w:p>
        </w:tc>
        <w:tc>
          <w:tcPr>
            <w:tcW w:w="1571" w:type="dxa"/>
            <w:gridSpan w:val="2"/>
            <w:shd w:val="clear" w:color="auto" w:fill="FFFFFF" w:themeFill="background1"/>
            <w:vAlign w:val="center"/>
          </w:tcPr>
          <w:p w:rsidR="00205103" w:rsidRPr="00D36BF8" w:rsidRDefault="001E25B9">
            <w:pPr>
              <w:autoSpaceDE w:val="0"/>
              <w:autoSpaceDN w:val="0"/>
              <w:adjustRightInd w:val="0"/>
              <w:spacing w:line="420" w:lineRule="exact"/>
              <w:jc w:val="center"/>
              <w:rPr>
                <w:rFonts w:eastAsia="宋体" w:hAnsi="宋体" w:cs="宋体"/>
                <w:b/>
                <w:color w:val="000000" w:themeColor="text1"/>
                <w:sz w:val="24"/>
              </w:rPr>
            </w:pPr>
            <w:r w:rsidRPr="00D36BF8">
              <w:rPr>
                <w:rFonts w:eastAsia="宋体" w:hAnsi="宋体" w:cs="宋体" w:hint="eastAsia"/>
                <w:b/>
                <w:color w:val="000000" w:themeColor="text1"/>
                <w:sz w:val="24"/>
              </w:rPr>
              <w:t>类似项目</w:t>
            </w:r>
          </w:p>
        </w:tc>
        <w:tc>
          <w:tcPr>
            <w:tcW w:w="7219" w:type="dxa"/>
            <w:gridSpan w:val="3"/>
            <w:shd w:val="clear" w:color="auto" w:fill="FFFFFF" w:themeFill="background1"/>
            <w:vAlign w:val="center"/>
          </w:tcPr>
          <w:p w:rsidR="00205103" w:rsidRPr="00D36BF8" w:rsidRDefault="001E25B9">
            <w:pPr>
              <w:pStyle w:val="a8"/>
              <w:ind w:firstLineChars="0" w:firstLine="0"/>
              <w:rPr>
                <w:rFonts w:eastAsia="宋体" w:hAnsi="宋体" w:cs="宋体"/>
                <w:color w:val="000000" w:themeColor="text1"/>
                <w:sz w:val="24"/>
              </w:rPr>
            </w:pPr>
            <w:r w:rsidRPr="00D36BF8">
              <w:rPr>
                <w:rFonts w:eastAsia="宋体" w:hAnsi="宋体" w:cs="宋体" w:hint="eastAsia"/>
                <w:color w:val="000000" w:themeColor="text1"/>
                <w:sz w:val="24"/>
              </w:rPr>
              <w:t>类似项目指绿化工程项目。</w:t>
            </w:r>
          </w:p>
        </w:tc>
      </w:tr>
      <w:tr w:rsidR="00205103" w:rsidRPr="00D36BF8">
        <w:trPr>
          <w:trHeight w:val="475"/>
          <w:jc w:val="center"/>
        </w:trPr>
        <w:tc>
          <w:tcPr>
            <w:tcW w:w="9867" w:type="dxa"/>
            <w:gridSpan w:val="7"/>
            <w:vAlign w:val="center"/>
          </w:tcPr>
          <w:p w:rsidR="00205103" w:rsidRPr="00D36BF8" w:rsidRDefault="001E25B9">
            <w:pPr>
              <w:autoSpaceDE w:val="0"/>
              <w:autoSpaceDN w:val="0"/>
              <w:adjustRightInd w:val="0"/>
              <w:spacing w:line="420" w:lineRule="exact"/>
              <w:jc w:val="left"/>
              <w:rPr>
                <w:rFonts w:eastAsia="宋体" w:hAnsi="宋体" w:cs="宋体"/>
                <w:color w:val="000000" w:themeColor="text1"/>
                <w:sz w:val="24"/>
              </w:rPr>
            </w:pPr>
            <w:r w:rsidRPr="00D36BF8">
              <w:rPr>
                <w:rFonts w:eastAsia="宋体" w:hAnsi="宋体" w:cs="宋体" w:hint="eastAsia"/>
                <w:color w:val="000000" w:themeColor="text1"/>
                <w:sz w:val="24"/>
              </w:rPr>
              <w:t xml:space="preserve">10.2招标控制价 </w:t>
            </w:r>
          </w:p>
        </w:tc>
      </w:tr>
      <w:tr w:rsidR="00205103" w:rsidRPr="00D36BF8">
        <w:trPr>
          <w:trHeight w:val="475"/>
          <w:jc w:val="center"/>
        </w:trPr>
        <w:tc>
          <w:tcPr>
            <w:tcW w:w="1077" w:type="dxa"/>
            <w:gridSpan w:val="2"/>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10.2.1</w:t>
            </w:r>
          </w:p>
        </w:tc>
        <w:tc>
          <w:tcPr>
            <w:tcW w:w="1571" w:type="dxa"/>
            <w:gridSpan w:val="2"/>
            <w:vAlign w:val="center"/>
          </w:tcPr>
          <w:p w:rsidR="00205103" w:rsidRPr="00D36BF8" w:rsidRDefault="001E25B9">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b/>
                <w:color w:val="000000" w:themeColor="text1"/>
                <w:sz w:val="24"/>
              </w:rPr>
              <w:t>招标控制价</w:t>
            </w:r>
          </w:p>
        </w:tc>
        <w:tc>
          <w:tcPr>
            <w:tcW w:w="7219" w:type="dxa"/>
            <w:gridSpan w:val="3"/>
            <w:vAlign w:val="center"/>
          </w:tcPr>
          <w:p w:rsidR="00205103" w:rsidRPr="00D36BF8" w:rsidRDefault="001E25B9">
            <w:pPr>
              <w:autoSpaceDE w:val="0"/>
              <w:autoSpaceDN w:val="0"/>
              <w:adjustRightInd w:val="0"/>
              <w:spacing w:line="420" w:lineRule="exact"/>
              <w:rPr>
                <w:rFonts w:eastAsia="宋体" w:hAnsi="宋体" w:cs="宋体"/>
                <w:color w:val="000000" w:themeColor="text1"/>
                <w:sz w:val="24"/>
              </w:rPr>
            </w:pPr>
            <w:r w:rsidRPr="00D36BF8">
              <w:rPr>
                <w:rFonts w:eastAsia="宋体" w:hAnsi="宋体" w:cs="宋体" w:hint="eastAsia"/>
                <w:color w:val="000000" w:themeColor="text1"/>
                <w:sz w:val="24"/>
              </w:rPr>
              <w:t>本工程招标控制价：</w:t>
            </w:r>
          </w:p>
          <w:p w:rsidR="00205103" w:rsidRPr="00D36BF8" w:rsidRDefault="001E25B9">
            <w:pPr>
              <w:autoSpaceDE w:val="0"/>
              <w:autoSpaceDN w:val="0"/>
              <w:adjustRightInd w:val="0"/>
              <w:spacing w:line="420" w:lineRule="exact"/>
              <w:rPr>
                <w:rFonts w:eastAsia="宋体" w:hAnsi="宋体" w:cs="宋体"/>
                <w:b/>
                <w:color w:val="000000" w:themeColor="text1"/>
                <w:sz w:val="24"/>
              </w:rPr>
            </w:pPr>
            <w:r w:rsidRPr="00D36BF8">
              <w:rPr>
                <w:rFonts w:eastAsia="宋体" w:hAnsi="宋体" w:cs="宋体" w:hint="eastAsia"/>
                <w:b/>
                <w:color w:val="000000" w:themeColor="text1"/>
                <w:sz w:val="24"/>
              </w:rPr>
              <w:t>大写：壹佰叁拾捌万零捌佰肆拾元零贰分</w:t>
            </w:r>
          </w:p>
          <w:p w:rsidR="00205103" w:rsidRPr="00D36BF8" w:rsidRDefault="001E25B9">
            <w:pPr>
              <w:autoSpaceDE w:val="0"/>
              <w:autoSpaceDN w:val="0"/>
              <w:adjustRightInd w:val="0"/>
              <w:spacing w:line="420" w:lineRule="exact"/>
              <w:rPr>
                <w:rFonts w:eastAsia="宋体" w:hAnsi="宋体" w:cs="宋体"/>
                <w:b/>
                <w:color w:val="000000" w:themeColor="text1"/>
                <w:sz w:val="24"/>
              </w:rPr>
            </w:pPr>
            <w:r w:rsidRPr="00D36BF8">
              <w:rPr>
                <w:rFonts w:eastAsia="宋体" w:hAnsi="宋体" w:cs="宋体" w:hint="eastAsia"/>
                <w:b/>
                <w:color w:val="000000" w:themeColor="text1"/>
                <w:sz w:val="24"/>
              </w:rPr>
              <w:t>小写：1380840.02元</w:t>
            </w:r>
          </w:p>
          <w:p w:rsidR="00205103" w:rsidRPr="00D36BF8" w:rsidRDefault="001E25B9">
            <w:pPr>
              <w:autoSpaceDE w:val="0"/>
              <w:autoSpaceDN w:val="0"/>
              <w:adjustRightInd w:val="0"/>
              <w:spacing w:line="420" w:lineRule="exact"/>
              <w:ind w:firstLineChars="98" w:firstLine="235"/>
              <w:rPr>
                <w:rFonts w:eastAsia="宋体" w:hAnsi="宋体" w:cs="宋体"/>
                <w:color w:val="000000" w:themeColor="text1"/>
                <w:sz w:val="24"/>
              </w:rPr>
            </w:pPr>
            <w:r w:rsidRPr="00D36BF8">
              <w:rPr>
                <w:rFonts w:eastAsia="宋体" w:hAnsi="宋体" w:cs="宋体" w:hint="eastAsia"/>
                <w:color w:val="000000" w:themeColor="text1"/>
                <w:sz w:val="24"/>
              </w:rPr>
              <w:t>凡投标人的投标报价高于招标控制价（不含等于“招标控制价”）的，该投标人的投标文件应予拒绝。</w:t>
            </w:r>
          </w:p>
        </w:tc>
      </w:tr>
      <w:tr w:rsidR="00205103" w:rsidRPr="00D36BF8">
        <w:trPr>
          <w:trHeight w:val="83"/>
          <w:jc w:val="center"/>
        </w:trPr>
        <w:tc>
          <w:tcPr>
            <w:tcW w:w="9867" w:type="dxa"/>
            <w:gridSpan w:val="7"/>
            <w:vAlign w:val="center"/>
          </w:tcPr>
          <w:p w:rsidR="00205103" w:rsidRPr="00D36BF8" w:rsidRDefault="001E25B9">
            <w:pPr>
              <w:spacing w:line="312" w:lineRule="auto"/>
              <w:rPr>
                <w:rFonts w:eastAsia="宋体" w:hAnsi="宋体" w:cs="宋体"/>
                <w:color w:val="000000" w:themeColor="text1"/>
                <w:sz w:val="24"/>
              </w:rPr>
            </w:pPr>
            <w:r w:rsidRPr="00D36BF8">
              <w:rPr>
                <w:rFonts w:eastAsia="宋体" w:hAnsi="宋体" w:cs="宋体" w:hint="eastAsia"/>
                <w:color w:val="000000" w:themeColor="text1"/>
                <w:sz w:val="24"/>
              </w:rPr>
              <w:t>10.3“暗标”评审</w:t>
            </w:r>
          </w:p>
        </w:tc>
      </w:tr>
      <w:tr w:rsidR="00205103" w:rsidRPr="00D36BF8">
        <w:trPr>
          <w:trHeight w:val="680"/>
          <w:jc w:val="center"/>
        </w:trPr>
        <w:tc>
          <w:tcPr>
            <w:tcW w:w="1077" w:type="dxa"/>
            <w:gridSpan w:val="2"/>
            <w:vAlign w:val="center"/>
          </w:tcPr>
          <w:p w:rsidR="00205103" w:rsidRPr="00D36BF8" w:rsidRDefault="00205103">
            <w:pPr>
              <w:spacing w:line="312" w:lineRule="auto"/>
              <w:rPr>
                <w:rFonts w:eastAsia="宋体" w:hAnsi="宋体" w:cs="宋体"/>
                <w:color w:val="000000" w:themeColor="text1"/>
                <w:sz w:val="24"/>
              </w:rPr>
            </w:pPr>
          </w:p>
        </w:tc>
        <w:tc>
          <w:tcPr>
            <w:tcW w:w="3037" w:type="dxa"/>
            <w:gridSpan w:val="4"/>
            <w:vAlign w:val="center"/>
          </w:tcPr>
          <w:p w:rsidR="00205103" w:rsidRPr="00D36BF8" w:rsidRDefault="001E25B9">
            <w:pPr>
              <w:spacing w:line="26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技术标是否采用“暗标”</w:t>
            </w:r>
          </w:p>
          <w:p w:rsidR="00205103" w:rsidRPr="00D36BF8" w:rsidRDefault="001E25B9">
            <w:pPr>
              <w:spacing w:line="260" w:lineRule="exact"/>
              <w:jc w:val="center"/>
              <w:rPr>
                <w:rFonts w:eastAsia="宋体" w:hAnsi="宋体" w:cs="宋体"/>
                <w:color w:val="000000" w:themeColor="text1"/>
                <w:sz w:val="24"/>
              </w:rPr>
            </w:pPr>
            <w:r w:rsidRPr="00D36BF8">
              <w:rPr>
                <w:rFonts w:eastAsia="宋体" w:hAnsi="宋体" w:cs="宋体" w:hint="eastAsia"/>
                <w:color w:val="000000" w:themeColor="text1"/>
                <w:sz w:val="24"/>
              </w:rPr>
              <w:t>评审方式</w:t>
            </w:r>
          </w:p>
        </w:tc>
        <w:tc>
          <w:tcPr>
            <w:tcW w:w="5753" w:type="dxa"/>
            <w:vAlign w:val="center"/>
          </w:tcPr>
          <w:p w:rsidR="00205103" w:rsidRPr="00D36BF8" w:rsidRDefault="001E25B9">
            <w:pPr>
              <w:spacing w:line="312" w:lineRule="auto"/>
              <w:rPr>
                <w:rFonts w:eastAsia="宋体" w:hAnsi="宋体" w:cs="宋体"/>
                <w:color w:val="000000" w:themeColor="text1"/>
                <w:sz w:val="24"/>
              </w:rPr>
            </w:pPr>
            <w:r w:rsidRPr="00D36BF8">
              <w:rPr>
                <w:rFonts w:eastAsia="宋体" w:hAnsi="宋体" w:cs="宋体" w:hint="eastAsia"/>
                <w:color w:val="000000" w:themeColor="text1"/>
                <w:sz w:val="24"/>
              </w:rPr>
              <w:t>不采用</w:t>
            </w:r>
          </w:p>
        </w:tc>
      </w:tr>
      <w:tr w:rsidR="00205103" w:rsidRPr="00D36BF8">
        <w:trPr>
          <w:trHeight w:val="320"/>
          <w:jc w:val="center"/>
        </w:trPr>
        <w:tc>
          <w:tcPr>
            <w:tcW w:w="9867" w:type="dxa"/>
            <w:gridSpan w:val="7"/>
            <w:vAlign w:val="center"/>
          </w:tcPr>
          <w:p w:rsidR="00205103" w:rsidRPr="00D36BF8" w:rsidRDefault="001E25B9">
            <w:pPr>
              <w:spacing w:line="312" w:lineRule="auto"/>
              <w:rPr>
                <w:rFonts w:eastAsia="宋体" w:hAnsi="宋体" w:cs="宋体"/>
                <w:color w:val="000000" w:themeColor="text1"/>
                <w:sz w:val="24"/>
              </w:rPr>
            </w:pPr>
            <w:r w:rsidRPr="00D36BF8">
              <w:rPr>
                <w:rFonts w:eastAsia="宋体" w:hAnsi="宋体" w:cs="宋体" w:hint="eastAsia"/>
                <w:color w:val="000000" w:themeColor="text1"/>
                <w:sz w:val="24"/>
              </w:rPr>
              <w:t>10.4投标人代表出席开标会</w:t>
            </w:r>
          </w:p>
        </w:tc>
      </w:tr>
      <w:tr w:rsidR="00205103" w:rsidRPr="00D36BF8">
        <w:trPr>
          <w:trHeight w:val="515"/>
          <w:jc w:val="center"/>
        </w:trPr>
        <w:tc>
          <w:tcPr>
            <w:tcW w:w="1077" w:type="dxa"/>
            <w:gridSpan w:val="2"/>
            <w:vAlign w:val="center"/>
          </w:tcPr>
          <w:p w:rsidR="00205103" w:rsidRPr="00D36BF8" w:rsidRDefault="00205103">
            <w:pPr>
              <w:spacing w:line="260" w:lineRule="exact"/>
              <w:jc w:val="center"/>
              <w:rPr>
                <w:rFonts w:eastAsia="宋体" w:hAnsi="宋体" w:cs="宋体"/>
                <w:color w:val="000000" w:themeColor="text1"/>
                <w:sz w:val="24"/>
              </w:rPr>
            </w:pPr>
          </w:p>
        </w:tc>
        <w:tc>
          <w:tcPr>
            <w:tcW w:w="8790" w:type="dxa"/>
            <w:gridSpan w:val="5"/>
            <w:vAlign w:val="center"/>
          </w:tcPr>
          <w:p w:rsidR="00205103" w:rsidRPr="00D36BF8" w:rsidRDefault="00DC7C57" w:rsidP="00721059">
            <w:pPr>
              <w:autoSpaceDE w:val="0"/>
              <w:autoSpaceDN w:val="0"/>
              <w:spacing w:line="360" w:lineRule="auto"/>
              <w:jc w:val="left"/>
              <w:outlineLvl w:val="0"/>
              <w:rPr>
                <w:rFonts w:eastAsia="宋体" w:hAnsi="宋体" w:cs="宋体"/>
                <w:color w:val="000000" w:themeColor="text1"/>
                <w:sz w:val="24"/>
              </w:rPr>
            </w:pPr>
            <w:r w:rsidRPr="00D36BF8">
              <w:rPr>
                <w:rFonts w:hAnsi="宋体" w:cs="宋体" w:hint="eastAsia"/>
                <w:color w:val="000000" w:themeColor="text1"/>
                <w:sz w:val="24"/>
              </w:rPr>
              <w:t>投标人</w:t>
            </w:r>
            <w:r w:rsidR="00721059" w:rsidRPr="00D36BF8">
              <w:rPr>
                <w:rFonts w:hAnsi="宋体" w:cs="宋体" w:hint="eastAsia"/>
                <w:color w:val="000000" w:themeColor="text1"/>
                <w:sz w:val="24"/>
              </w:rPr>
              <w:t>准时在网上参加投标、开标活动</w:t>
            </w:r>
            <w:r w:rsidR="00E76153" w:rsidRPr="00D36BF8">
              <w:rPr>
                <w:rFonts w:hAnsi="宋体" w:cs="宋体" w:hint="eastAsia"/>
                <w:color w:val="000000" w:themeColor="text1"/>
                <w:sz w:val="24"/>
              </w:rPr>
              <w:t>。</w:t>
            </w:r>
          </w:p>
        </w:tc>
      </w:tr>
      <w:tr w:rsidR="00205103" w:rsidRPr="00D36BF8">
        <w:trPr>
          <w:trHeight w:val="83"/>
          <w:jc w:val="center"/>
        </w:trPr>
        <w:tc>
          <w:tcPr>
            <w:tcW w:w="9867" w:type="dxa"/>
            <w:gridSpan w:val="7"/>
            <w:vAlign w:val="center"/>
          </w:tcPr>
          <w:p w:rsidR="00205103" w:rsidRPr="00D36BF8" w:rsidRDefault="001E25B9" w:rsidP="00CE1F11">
            <w:pPr>
              <w:autoSpaceDE w:val="0"/>
              <w:autoSpaceDN w:val="0"/>
              <w:spacing w:line="360" w:lineRule="auto"/>
              <w:jc w:val="left"/>
              <w:outlineLvl w:val="0"/>
              <w:rPr>
                <w:rFonts w:eastAsia="宋体" w:hAnsi="宋体" w:cs="宋体"/>
                <w:color w:val="000000" w:themeColor="text1"/>
                <w:sz w:val="24"/>
              </w:rPr>
            </w:pPr>
            <w:r w:rsidRPr="00D36BF8">
              <w:rPr>
                <w:rFonts w:eastAsia="宋体" w:hAnsi="宋体" w:cs="宋体" w:hint="eastAsia"/>
                <w:color w:val="000000" w:themeColor="text1"/>
                <w:sz w:val="24"/>
              </w:rPr>
              <w:t>10.5中标公示</w:t>
            </w:r>
          </w:p>
        </w:tc>
      </w:tr>
      <w:tr w:rsidR="00205103" w:rsidRPr="00D36BF8">
        <w:trPr>
          <w:trHeight w:val="470"/>
          <w:jc w:val="center"/>
        </w:trPr>
        <w:tc>
          <w:tcPr>
            <w:tcW w:w="1077" w:type="dxa"/>
            <w:gridSpan w:val="2"/>
            <w:vAlign w:val="center"/>
          </w:tcPr>
          <w:p w:rsidR="00205103" w:rsidRPr="00D36BF8" w:rsidRDefault="00205103">
            <w:pPr>
              <w:spacing w:line="312" w:lineRule="auto"/>
              <w:rPr>
                <w:rFonts w:eastAsia="宋体" w:hAnsi="宋体" w:cs="宋体"/>
                <w:color w:val="000000" w:themeColor="text1"/>
                <w:sz w:val="24"/>
              </w:rPr>
            </w:pPr>
          </w:p>
        </w:tc>
        <w:tc>
          <w:tcPr>
            <w:tcW w:w="8790" w:type="dxa"/>
            <w:gridSpan w:val="5"/>
            <w:vAlign w:val="center"/>
          </w:tcPr>
          <w:p w:rsidR="00205103" w:rsidRPr="00D36BF8" w:rsidRDefault="001E25B9" w:rsidP="00CE1F11">
            <w:pPr>
              <w:autoSpaceDE w:val="0"/>
              <w:autoSpaceDN w:val="0"/>
              <w:spacing w:line="360" w:lineRule="auto"/>
              <w:jc w:val="left"/>
              <w:outlineLvl w:val="0"/>
              <w:rPr>
                <w:rFonts w:eastAsia="宋体" w:hAnsi="宋体" w:cs="宋体"/>
                <w:color w:val="000000" w:themeColor="text1"/>
                <w:sz w:val="24"/>
              </w:rPr>
            </w:pPr>
            <w:r w:rsidRPr="00D36BF8">
              <w:rPr>
                <w:rFonts w:eastAsia="宋体" w:hAnsi="宋体" w:cs="宋体" w:hint="eastAsia"/>
                <w:color w:val="000000" w:themeColor="text1"/>
                <w:sz w:val="24"/>
              </w:rPr>
              <w:t>在中标通知书发出前，招标人将中标候选人的情况在《全国公共资源交易平台（河南省·许昌市）》、《河南省电子招标投标公共服务平台》予以公示，公示期不少于3日。</w:t>
            </w:r>
          </w:p>
        </w:tc>
      </w:tr>
      <w:tr w:rsidR="00205103" w:rsidRPr="00D36BF8">
        <w:trPr>
          <w:trHeight w:val="83"/>
          <w:jc w:val="center"/>
        </w:trPr>
        <w:tc>
          <w:tcPr>
            <w:tcW w:w="9867" w:type="dxa"/>
            <w:gridSpan w:val="7"/>
            <w:vAlign w:val="center"/>
          </w:tcPr>
          <w:p w:rsidR="00205103" w:rsidRPr="00D36BF8" w:rsidRDefault="001E25B9" w:rsidP="00CE1F11">
            <w:pPr>
              <w:autoSpaceDE w:val="0"/>
              <w:autoSpaceDN w:val="0"/>
              <w:spacing w:line="360" w:lineRule="auto"/>
              <w:jc w:val="left"/>
              <w:outlineLvl w:val="0"/>
              <w:rPr>
                <w:rFonts w:eastAsia="宋体" w:hAnsi="宋体" w:cs="宋体"/>
                <w:color w:val="000000" w:themeColor="text1"/>
                <w:sz w:val="24"/>
              </w:rPr>
            </w:pPr>
            <w:r w:rsidRPr="00D36BF8">
              <w:rPr>
                <w:rFonts w:eastAsia="宋体" w:hAnsi="宋体" w:cs="宋体" w:hint="eastAsia"/>
                <w:color w:val="000000" w:themeColor="text1"/>
                <w:sz w:val="24"/>
              </w:rPr>
              <w:t>10.6 知识产权</w:t>
            </w:r>
          </w:p>
        </w:tc>
      </w:tr>
      <w:tr w:rsidR="00205103" w:rsidRPr="00D36BF8">
        <w:trPr>
          <w:trHeight w:val="83"/>
          <w:jc w:val="center"/>
        </w:trPr>
        <w:tc>
          <w:tcPr>
            <w:tcW w:w="1077" w:type="dxa"/>
            <w:gridSpan w:val="2"/>
            <w:vAlign w:val="center"/>
          </w:tcPr>
          <w:p w:rsidR="00205103" w:rsidRPr="00D36BF8" w:rsidRDefault="00205103">
            <w:pPr>
              <w:spacing w:line="312" w:lineRule="auto"/>
              <w:rPr>
                <w:rFonts w:eastAsia="宋体" w:hAnsi="宋体" w:cs="宋体"/>
                <w:color w:val="000000" w:themeColor="text1"/>
                <w:sz w:val="24"/>
              </w:rPr>
            </w:pPr>
          </w:p>
        </w:tc>
        <w:tc>
          <w:tcPr>
            <w:tcW w:w="8790" w:type="dxa"/>
            <w:gridSpan w:val="5"/>
            <w:vAlign w:val="center"/>
          </w:tcPr>
          <w:p w:rsidR="00205103" w:rsidRPr="00D36BF8" w:rsidRDefault="001E25B9" w:rsidP="00CE1F11">
            <w:pPr>
              <w:autoSpaceDE w:val="0"/>
              <w:autoSpaceDN w:val="0"/>
              <w:spacing w:line="360" w:lineRule="auto"/>
              <w:jc w:val="left"/>
              <w:outlineLvl w:val="0"/>
              <w:rPr>
                <w:rFonts w:eastAsia="宋体" w:hAnsi="宋体" w:cs="宋体"/>
                <w:color w:val="000000" w:themeColor="text1"/>
                <w:sz w:val="24"/>
              </w:rPr>
            </w:pPr>
            <w:r w:rsidRPr="00D36BF8">
              <w:rPr>
                <w:rFonts w:eastAsia="宋体" w:hAnsi="宋体" w:cs="宋体" w:hint="eastAsia"/>
                <w:color w:val="000000" w:themeColor="text1"/>
                <w:sz w:val="24"/>
              </w:rPr>
              <w:t>构成本招标文件各个组成部分的招标文件，未经招标人书面统一，投标人不得擅自</w:t>
            </w:r>
            <w:r w:rsidRPr="00D36BF8">
              <w:rPr>
                <w:rFonts w:eastAsia="宋体" w:hAnsi="宋体" w:cs="宋体" w:hint="eastAsia"/>
                <w:color w:val="000000" w:themeColor="text1"/>
                <w:sz w:val="24"/>
              </w:rPr>
              <w:lastRenderedPageBreak/>
              <w:t>复印和用于非本招标项目所需的其他目的。招标人全部或部分使用未中标人投标文件中的技术成果或技术方案时，需征得其书面同意，并不得擅自复印或提供给其他第三人。</w:t>
            </w:r>
          </w:p>
        </w:tc>
      </w:tr>
      <w:tr w:rsidR="00205103" w:rsidRPr="00D36BF8">
        <w:trPr>
          <w:trHeight w:val="83"/>
          <w:jc w:val="center"/>
        </w:trPr>
        <w:tc>
          <w:tcPr>
            <w:tcW w:w="9867" w:type="dxa"/>
            <w:gridSpan w:val="7"/>
            <w:vAlign w:val="center"/>
          </w:tcPr>
          <w:p w:rsidR="00205103" w:rsidRPr="00D36BF8" w:rsidRDefault="001E25B9" w:rsidP="00CE1F11">
            <w:pPr>
              <w:autoSpaceDE w:val="0"/>
              <w:autoSpaceDN w:val="0"/>
              <w:spacing w:line="360" w:lineRule="auto"/>
              <w:jc w:val="left"/>
              <w:outlineLvl w:val="0"/>
              <w:rPr>
                <w:rFonts w:eastAsia="宋体" w:hAnsi="宋体" w:cs="宋体"/>
                <w:color w:val="000000" w:themeColor="text1"/>
                <w:sz w:val="24"/>
              </w:rPr>
            </w:pPr>
            <w:r w:rsidRPr="00D36BF8">
              <w:rPr>
                <w:rFonts w:eastAsia="宋体" w:hAnsi="宋体" w:cs="宋体" w:hint="eastAsia"/>
                <w:color w:val="000000" w:themeColor="text1"/>
                <w:sz w:val="24"/>
              </w:rPr>
              <w:lastRenderedPageBreak/>
              <w:t>10.7重新招标的其他情形</w:t>
            </w:r>
          </w:p>
        </w:tc>
      </w:tr>
      <w:tr w:rsidR="00205103" w:rsidRPr="00D36BF8">
        <w:trPr>
          <w:trHeight w:val="83"/>
          <w:jc w:val="center"/>
        </w:trPr>
        <w:tc>
          <w:tcPr>
            <w:tcW w:w="1077" w:type="dxa"/>
            <w:gridSpan w:val="2"/>
            <w:vAlign w:val="center"/>
          </w:tcPr>
          <w:p w:rsidR="00205103" w:rsidRPr="00D36BF8" w:rsidRDefault="00205103">
            <w:pPr>
              <w:spacing w:line="312" w:lineRule="auto"/>
              <w:rPr>
                <w:rFonts w:eastAsia="宋体" w:hAnsi="宋体" w:cs="宋体"/>
                <w:color w:val="000000" w:themeColor="text1"/>
                <w:sz w:val="24"/>
              </w:rPr>
            </w:pPr>
          </w:p>
        </w:tc>
        <w:tc>
          <w:tcPr>
            <w:tcW w:w="8790" w:type="dxa"/>
            <w:gridSpan w:val="5"/>
            <w:vAlign w:val="center"/>
          </w:tcPr>
          <w:p w:rsidR="00205103" w:rsidRPr="00D36BF8" w:rsidRDefault="001E25B9" w:rsidP="00CE1F11">
            <w:pPr>
              <w:autoSpaceDE w:val="0"/>
              <w:autoSpaceDN w:val="0"/>
              <w:spacing w:line="360" w:lineRule="auto"/>
              <w:jc w:val="left"/>
              <w:outlineLvl w:val="0"/>
              <w:rPr>
                <w:rFonts w:eastAsia="宋体" w:hAnsi="宋体" w:cs="宋体"/>
                <w:color w:val="000000" w:themeColor="text1"/>
                <w:sz w:val="24"/>
              </w:rPr>
            </w:pPr>
            <w:r w:rsidRPr="00D36BF8">
              <w:rPr>
                <w:rFonts w:eastAsia="宋体" w:hAnsi="宋体" w:cs="宋体"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205103" w:rsidRPr="00D36BF8">
        <w:trPr>
          <w:trHeight w:val="83"/>
          <w:jc w:val="center"/>
        </w:trPr>
        <w:tc>
          <w:tcPr>
            <w:tcW w:w="9867" w:type="dxa"/>
            <w:gridSpan w:val="7"/>
            <w:vAlign w:val="center"/>
          </w:tcPr>
          <w:p w:rsidR="00205103" w:rsidRPr="00D36BF8" w:rsidRDefault="001E25B9" w:rsidP="00CE1F11">
            <w:pPr>
              <w:autoSpaceDE w:val="0"/>
              <w:autoSpaceDN w:val="0"/>
              <w:spacing w:line="360" w:lineRule="auto"/>
              <w:jc w:val="left"/>
              <w:outlineLvl w:val="0"/>
              <w:rPr>
                <w:rFonts w:eastAsia="宋体" w:hAnsi="宋体" w:cs="宋体"/>
                <w:color w:val="000000" w:themeColor="text1"/>
                <w:sz w:val="24"/>
              </w:rPr>
            </w:pPr>
            <w:r w:rsidRPr="00D36BF8">
              <w:rPr>
                <w:rFonts w:eastAsia="宋体" w:hAnsi="宋体" w:cs="宋体" w:hint="eastAsia"/>
                <w:color w:val="000000" w:themeColor="text1"/>
                <w:sz w:val="24"/>
              </w:rPr>
              <w:t>10.8 同义词语</w:t>
            </w:r>
          </w:p>
        </w:tc>
      </w:tr>
      <w:tr w:rsidR="00205103" w:rsidRPr="00D36BF8">
        <w:trPr>
          <w:trHeight w:val="1373"/>
          <w:jc w:val="center"/>
        </w:trPr>
        <w:tc>
          <w:tcPr>
            <w:tcW w:w="1077" w:type="dxa"/>
            <w:gridSpan w:val="2"/>
            <w:vAlign w:val="center"/>
          </w:tcPr>
          <w:p w:rsidR="00205103" w:rsidRPr="00D36BF8" w:rsidRDefault="00205103">
            <w:pPr>
              <w:spacing w:line="312" w:lineRule="auto"/>
              <w:rPr>
                <w:rFonts w:eastAsia="宋体" w:hAnsi="宋体" w:cs="宋体"/>
                <w:color w:val="000000" w:themeColor="text1"/>
                <w:sz w:val="24"/>
              </w:rPr>
            </w:pPr>
          </w:p>
        </w:tc>
        <w:tc>
          <w:tcPr>
            <w:tcW w:w="8790" w:type="dxa"/>
            <w:gridSpan w:val="5"/>
            <w:vAlign w:val="center"/>
          </w:tcPr>
          <w:p w:rsidR="00205103" w:rsidRPr="00D36BF8" w:rsidRDefault="001E25B9" w:rsidP="00CE1F11">
            <w:pPr>
              <w:autoSpaceDE w:val="0"/>
              <w:autoSpaceDN w:val="0"/>
              <w:spacing w:line="360" w:lineRule="auto"/>
              <w:jc w:val="left"/>
              <w:outlineLvl w:val="0"/>
              <w:rPr>
                <w:rFonts w:eastAsia="宋体" w:hAnsi="宋体" w:cs="宋体"/>
                <w:color w:val="000000" w:themeColor="text1"/>
                <w:sz w:val="24"/>
              </w:rPr>
            </w:pPr>
            <w:r w:rsidRPr="00D36BF8">
              <w:rPr>
                <w:rFonts w:eastAsia="宋体" w:hAnsi="宋体" w:cs="宋体" w:hint="eastAsia"/>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rsidR="00205103" w:rsidRPr="00D36BF8">
        <w:trPr>
          <w:trHeight w:val="83"/>
          <w:jc w:val="center"/>
        </w:trPr>
        <w:tc>
          <w:tcPr>
            <w:tcW w:w="9867" w:type="dxa"/>
            <w:gridSpan w:val="7"/>
            <w:vAlign w:val="center"/>
          </w:tcPr>
          <w:p w:rsidR="00205103" w:rsidRPr="00D36BF8" w:rsidRDefault="001E25B9">
            <w:pPr>
              <w:spacing w:line="360" w:lineRule="auto"/>
              <w:rPr>
                <w:rFonts w:eastAsia="宋体" w:hAnsi="宋体" w:cs="宋体"/>
                <w:color w:val="000000" w:themeColor="text1"/>
                <w:sz w:val="24"/>
              </w:rPr>
            </w:pPr>
            <w:r w:rsidRPr="00D36BF8">
              <w:rPr>
                <w:rFonts w:eastAsia="宋体" w:hAnsi="宋体" w:cs="宋体" w:hint="eastAsia"/>
                <w:color w:val="000000" w:themeColor="text1"/>
                <w:sz w:val="24"/>
              </w:rPr>
              <w:t>10.9监  督</w:t>
            </w:r>
          </w:p>
        </w:tc>
      </w:tr>
      <w:tr w:rsidR="00205103" w:rsidRPr="00D36BF8">
        <w:trPr>
          <w:trHeight w:val="950"/>
          <w:jc w:val="center"/>
        </w:trPr>
        <w:tc>
          <w:tcPr>
            <w:tcW w:w="1077" w:type="dxa"/>
            <w:gridSpan w:val="2"/>
            <w:vAlign w:val="center"/>
          </w:tcPr>
          <w:p w:rsidR="00205103" w:rsidRPr="00D36BF8" w:rsidRDefault="00205103">
            <w:pPr>
              <w:spacing w:line="312" w:lineRule="auto"/>
              <w:rPr>
                <w:rFonts w:eastAsia="宋体" w:hAnsi="宋体" w:cs="宋体"/>
                <w:color w:val="000000" w:themeColor="text1"/>
                <w:sz w:val="24"/>
              </w:rPr>
            </w:pPr>
          </w:p>
        </w:tc>
        <w:tc>
          <w:tcPr>
            <w:tcW w:w="8790" w:type="dxa"/>
            <w:gridSpan w:val="5"/>
            <w:vAlign w:val="center"/>
          </w:tcPr>
          <w:p w:rsidR="00205103" w:rsidRPr="00D36BF8" w:rsidRDefault="001E25B9">
            <w:pPr>
              <w:spacing w:line="360" w:lineRule="auto"/>
              <w:rPr>
                <w:rFonts w:eastAsia="宋体" w:hAnsi="宋体" w:cs="宋体"/>
                <w:color w:val="000000" w:themeColor="text1"/>
                <w:sz w:val="24"/>
              </w:rPr>
            </w:pPr>
            <w:r w:rsidRPr="00D36BF8">
              <w:rPr>
                <w:rFonts w:eastAsia="宋体" w:hAnsi="宋体" w:cs="宋体" w:hint="eastAsia"/>
                <w:color w:val="000000" w:themeColor="text1"/>
                <w:sz w:val="24"/>
              </w:rPr>
              <w:t>本项目的招标投标活动及其相关当事人应当接受有管辖权的建设工程招标投标行政监督部门依法实施的监督。</w:t>
            </w:r>
          </w:p>
        </w:tc>
      </w:tr>
      <w:tr w:rsidR="00205103" w:rsidRPr="00D36BF8">
        <w:trPr>
          <w:trHeight w:val="83"/>
          <w:jc w:val="center"/>
        </w:trPr>
        <w:tc>
          <w:tcPr>
            <w:tcW w:w="9867" w:type="dxa"/>
            <w:gridSpan w:val="7"/>
            <w:vAlign w:val="center"/>
          </w:tcPr>
          <w:p w:rsidR="00205103" w:rsidRPr="00D36BF8" w:rsidRDefault="001E25B9">
            <w:pPr>
              <w:spacing w:line="312" w:lineRule="auto"/>
              <w:rPr>
                <w:rFonts w:eastAsia="宋体" w:hAnsi="宋体" w:cs="宋体"/>
                <w:color w:val="000000" w:themeColor="text1"/>
                <w:sz w:val="24"/>
              </w:rPr>
            </w:pPr>
            <w:r w:rsidRPr="00D36BF8">
              <w:rPr>
                <w:rFonts w:eastAsia="宋体" w:hAnsi="宋体" w:cs="宋体" w:hint="eastAsia"/>
                <w:color w:val="000000" w:themeColor="text1"/>
                <w:sz w:val="24"/>
              </w:rPr>
              <w:t>10.10 解释权</w:t>
            </w:r>
          </w:p>
        </w:tc>
      </w:tr>
      <w:tr w:rsidR="00205103" w:rsidRPr="00D36BF8">
        <w:trPr>
          <w:trHeight w:val="83"/>
          <w:jc w:val="center"/>
        </w:trPr>
        <w:tc>
          <w:tcPr>
            <w:tcW w:w="1077" w:type="dxa"/>
            <w:gridSpan w:val="2"/>
            <w:vAlign w:val="center"/>
          </w:tcPr>
          <w:p w:rsidR="00205103" w:rsidRPr="00D36BF8" w:rsidRDefault="00205103">
            <w:pPr>
              <w:spacing w:line="312" w:lineRule="auto"/>
              <w:rPr>
                <w:rFonts w:eastAsia="宋体" w:hAnsi="宋体" w:cs="宋体"/>
                <w:color w:val="000000" w:themeColor="text1"/>
                <w:sz w:val="24"/>
              </w:rPr>
            </w:pPr>
          </w:p>
        </w:tc>
        <w:tc>
          <w:tcPr>
            <w:tcW w:w="8790" w:type="dxa"/>
            <w:gridSpan w:val="5"/>
            <w:vAlign w:val="center"/>
          </w:tcPr>
          <w:p w:rsidR="00205103" w:rsidRPr="00D36BF8" w:rsidRDefault="001E25B9">
            <w:pPr>
              <w:spacing w:line="360" w:lineRule="auto"/>
              <w:rPr>
                <w:rFonts w:eastAsia="宋体" w:hAnsi="宋体" w:cs="宋体"/>
                <w:color w:val="000000" w:themeColor="text1"/>
                <w:sz w:val="24"/>
              </w:rPr>
            </w:pPr>
            <w:r w:rsidRPr="00D36BF8">
              <w:rPr>
                <w:rFonts w:eastAsia="宋体" w:hAnsi="宋体" w:cs="宋体" w:hint="eastAsia"/>
                <w:color w:val="000000" w:themeColor="text1"/>
                <w:sz w:val="24"/>
              </w:rPr>
              <w:t>构成本招标文件的各个组成文件应互为解释，互为说明；</w:t>
            </w:r>
          </w:p>
          <w:p w:rsidR="00205103" w:rsidRPr="00D36BF8" w:rsidRDefault="001E25B9">
            <w:pPr>
              <w:spacing w:line="360" w:lineRule="auto"/>
              <w:rPr>
                <w:rFonts w:eastAsia="宋体" w:hAnsi="宋体" w:cs="宋体"/>
                <w:color w:val="000000" w:themeColor="text1"/>
                <w:sz w:val="24"/>
              </w:rPr>
            </w:pPr>
            <w:r w:rsidRPr="00D36BF8">
              <w:rPr>
                <w:rFonts w:eastAsia="宋体" w:hAnsi="宋体" w:cs="宋体" w:hint="eastAsia"/>
                <w:color w:val="000000" w:themeColor="text1"/>
                <w:sz w:val="24"/>
              </w:rPr>
              <w:t>1、如有不明确或不一致，构成合同文件组成内容，以合同文件约定内容为准，且以专用合同条款约定的合同文件优先顺序解释；</w:t>
            </w:r>
          </w:p>
          <w:p w:rsidR="00205103" w:rsidRPr="00D36BF8" w:rsidRDefault="001E25B9">
            <w:pPr>
              <w:spacing w:line="360" w:lineRule="auto"/>
              <w:rPr>
                <w:rFonts w:eastAsia="宋体" w:hAnsi="宋体" w:cs="宋体"/>
                <w:color w:val="000000" w:themeColor="text1"/>
                <w:sz w:val="24"/>
              </w:rPr>
            </w:pPr>
            <w:r w:rsidRPr="00D36BF8">
              <w:rPr>
                <w:rFonts w:eastAsia="宋体" w:hAnsi="宋体" w:cs="宋体" w:hint="eastAsia"/>
                <w:color w:val="000000" w:themeColor="text1"/>
                <w:sz w:val="24"/>
              </w:rPr>
              <w:t>2、除招标文件中有特别规定外，仅适用于招标投标阶段的规定，按招标公告（投标邀请书）、投标人须知、评标办法、投标文件格式的先后顺序解释；</w:t>
            </w:r>
          </w:p>
          <w:p w:rsidR="00205103" w:rsidRPr="00D36BF8" w:rsidRDefault="001E25B9">
            <w:pPr>
              <w:spacing w:line="360" w:lineRule="auto"/>
              <w:rPr>
                <w:rFonts w:eastAsia="宋体" w:hAnsi="宋体" w:cs="宋体"/>
                <w:color w:val="000000" w:themeColor="text1"/>
                <w:sz w:val="24"/>
              </w:rPr>
            </w:pPr>
            <w:r w:rsidRPr="00D36BF8">
              <w:rPr>
                <w:rFonts w:eastAsia="宋体" w:hAnsi="宋体" w:cs="宋体" w:hint="eastAsia"/>
                <w:color w:val="000000" w:themeColor="text1"/>
                <w:sz w:val="24"/>
              </w:rPr>
              <w:t>3、同一组成文件中就同一事项的规定或约定不一致的，以编排顺序在后者为准；</w:t>
            </w:r>
          </w:p>
          <w:p w:rsidR="00205103" w:rsidRPr="00D36BF8" w:rsidRDefault="001E25B9">
            <w:pPr>
              <w:spacing w:line="360" w:lineRule="auto"/>
              <w:rPr>
                <w:rFonts w:eastAsia="宋体" w:hAnsi="宋体" w:cs="宋体"/>
                <w:color w:val="000000" w:themeColor="text1"/>
                <w:sz w:val="24"/>
              </w:rPr>
            </w:pPr>
            <w:r w:rsidRPr="00D36BF8">
              <w:rPr>
                <w:rFonts w:eastAsia="宋体" w:hAnsi="宋体" w:cs="宋体" w:hint="eastAsia"/>
                <w:color w:val="000000" w:themeColor="text1"/>
                <w:sz w:val="24"/>
              </w:rPr>
              <w:t>4、同一组成文件不同版本之间有不一致的，以形成时间在后者为准。</w:t>
            </w:r>
          </w:p>
          <w:p w:rsidR="00205103" w:rsidRPr="00D36BF8" w:rsidRDefault="001E25B9">
            <w:pPr>
              <w:spacing w:line="360" w:lineRule="auto"/>
              <w:rPr>
                <w:rFonts w:eastAsia="宋体" w:hAnsi="宋体" w:cs="宋体"/>
                <w:color w:val="000000" w:themeColor="text1"/>
                <w:sz w:val="24"/>
              </w:rPr>
            </w:pPr>
            <w:r w:rsidRPr="00D36BF8">
              <w:rPr>
                <w:rFonts w:eastAsia="宋体" w:hAnsi="宋体" w:cs="宋体" w:hint="eastAsia"/>
                <w:color w:val="000000" w:themeColor="text1"/>
                <w:sz w:val="24"/>
              </w:rPr>
              <w:t>按本款前述规定仍不能形成结论的，由招标人负责解释。</w:t>
            </w:r>
          </w:p>
        </w:tc>
      </w:tr>
      <w:tr w:rsidR="004A1BCA" w:rsidRPr="00D36BF8">
        <w:trPr>
          <w:trHeight w:val="83"/>
          <w:jc w:val="center"/>
        </w:trPr>
        <w:tc>
          <w:tcPr>
            <w:tcW w:w="1077" w:type="dxa"/>
            <w:gridSpan w:val="2"/>
            <w:vAlign w:val="center"/>
          </w:tcPr>
          <w:p w:rsidR="004A1BCA" w:rsidRPr="00D36BF8" w:rsidRDefault="004A1BCA">
            <w:pPr>
              <w:spacing w:line="312" w:lineRule="auto"/>
              <w:rPr>
                <w:rFonts w:eastAsia="宋体" w:hAnsi="宋体" w:cs="宋体"/>
                <w:color w:val="000000" w:themeColor="text1"/>
                <w:sz w:val="24"/>
              </w:rPr>
            </w:pPr>
            <w:r w:rsidRPr="00D36BF8">
              <w:rPr>
                <w:rFonts w:eastAsia="宋体" w:hAnsi="宋体" w:cs="宋体" w:hint="eastAsia"/>
                <w:color w:val="000000" w:themeColor="text1"/>
                <w:sz w:val="24"/>
              </w:rPr>
              <w:t>10.11</w:t>
            </w:r>
          </w:p>
        </w:tc>
        <w:tc>
          <w:tcPr>
            <w:tcW w:w="8790" w:type="dxa"/>
            <w:gridSpan w:val="5"/>
            <w:vAlign w:val="center"/>
          </w:tcPr>
          <w:p w:rsidR="004A1BCA" w:rsidRPr="00D36BF8" w:rsidRDefault="004A1BCA">
            <w:pPr>
              <w:spacing w:line="360" w:lineRule="auto"/>
              <w:rPr>
                <w:rFonts w:eastAsia="宋体" w:hAnsi="宋体" w:cs="宋体"/>
                <w:color w:val="000000" w:themeColor="text1"/>
                <w:sz w:val="24"/>
              </w:rPr>
            </w:pPr>
            <w:r w:rsidRPr="00D36BF8">
              <w:rPr>
                <w:rFonts w:eastAsia="宋体" w:hAnsi="宋体" w:cs="宋体" w:hint="eastAsia"/>
                <w:color w:val="000000" w:themeColor="text1"/>
                <w:sz w:val="24"/>
              </w:rPr>
              <w:t>招标人补充的其他内容</w:t>
            </w:r>
          </w:p>
        </w:tc>
      </w:tr>
      <w:tr w:rsidR="004A1BCA" w:rsidRPr="00D36BF8" w:rsidTr="004A1BCA">
        <w:trPr>
          <w:trHeight w:val="83"/>
          <w:jc w:val="center"/>
        </w:trPr>
        <w:tc>
          <w:tcPr>
            <w:tcW w:w="9867" w:type="dxa"/>
            <w:gridSpan w:val="7"/>
            <w:vAlign w:val="center"/>
          </w:tcPr>
          <w:p w:rsidR="004A1BCA" w:rsidRPr="00D36BF8" w:rsidRDefault="004A1BCA">
            <w:pPr>
              <w:spacing w:line="360" w:lineRule="auto"/>
              <w:rPr>
                <w:rFonts w:eastAsia="宋体" w:hAnsi="宋体" w:cs="宋体"/>
                <w:color w:val="000000" w:themeColor="text1"/>
                <w:sz w:val="24"/>
              </w:rPr>
            </w:pPr>
            <w:r w:rsidRPr="00D36BF8">
              <w:rPr>
                <w:rFonts w:eastAsia="宋体" w:hAnsi="宋体" w:cs="宋体" w:hint="eastAsia"/>
                <w:color w:val="000000" w:themeColor="text1"/>
                <w:sz w:val="24"/>
              </w:rPr>
              <w:t>10.11.1投标文件的拒收</w:t>
            </w:r>
          </w:p>
        </w:tc>
      </w:tr>
      <w:tr w:rsidR="004A1BCA" w:rsidRPr="00D36BF8" w:rsidTr="004A1BCA">
        <w:trPr>
          <w:trHeight w:val="83"/>
          <w:jc w:val="center"/>
        </w:trPr>
        <w:tc>
          <w:tcPr>
            <w:tcW w:w="1108" w:type="dxa"/>
            <w:gridSpan w:val="3"/>
            <w:vMerge w:val="restart"/>
            <w:vAlign w:val="center"/>
          </w:tcPr>
          <w:p w:rsidR="004A1BCA" w:rsidRPr="00D36BF8" w:rsidRDefault="004A1BCA">
            <w:pPr>
              <w:spacing w:line="360" w:lineRule="auto"/>
              <w:rPr>
                <w:rFonts w:eastAsia="宋体" w:hAnsi="宋体" w:cs="宋体"/>
                <w:color w:val="000000" w:themeColor="text1"/>
                <w:sz w:val="24"/>
              </w:rPr>
            </w:pPr>
          </w:p>
        </w:tc>
        <w:tc>
          <w:tcPr>
            <w:tcW w:w="8759" w:type="dxa"/>
            <w:gridSpan w:val="4"/>
            <w:vAlign w:val="center"/>
          </w:tcPr>
          <w:p w:rsidR="004A1BCA" w:rsidRPr="00D36BF8" w:rsidRDefault="004A1BCA">
            <w:pPr>
              <w:spacing w:line="360" w:lineRule="auto"/>
              <w:rPr>
                <w:rFonts w:eastAsia="宋体" w:hAnsi="宋体" w:cs="宋体"/>
                <w:color w:val="000000" w:themeColor="text1"/>
                <w:sz w:val="24"/>
              </w:rPr>
            </w:pPr>
            <w:r w:rsidRPr="00D36BF8">
              <w:rPr>
                <w:rFonts w:eastAsia="宋体" w:hAnsi="宋体" w:cs="宋体" w:hint="eastAsia"/>
                <w:color w:val="000000" w:themeColor="text1"/>
                <w:sz w:val="24"/>
              </w:rPr>
              <w:t>1、未成功上传投标文件的；</w:t>
            </w:r>
          </w:p>
        </w:tc>
      </w:tr>
      <w:tr w:rsidR="004A1BCA" w:rsidRPr="00D36BF8" w:rsidTr="004A1BCA">
        <w:trPr>
          <w:trHeight w:val="83"/>
          <w:jc w:val="center"/>
        </w:trPr>
        <w:tc>
          <w:tcPr>
            <w:tcW w:w="1108" w:type="dxa"/>
            <w:gridSpan w:val="3"/>
            <w:vMerge/>
            <w:vAlign w:val="center"/>
          </w:tcPr>
          <w:p w:rsidR="004A1BCA" w:rsidRPr="00D36BF8" w:rsidRDefault="004A1BCA">
            <w:pPr>
              <w:spacing w:line="360" w:lineRule="auto"/>
              <w:rPr>
                <w:rFonts w:eastAsia="宋体" w:hAnsi="宋体" w:cs="宋体"/>
                <w:color w:val="000000" w:themeColor="text1"/>
                <w:sz w:val="24"/>
              </w:rPr>
            </w:pPr>
          </w:p>
        </w:tc>
        <w:tc>
          <w:tcPr>
            <w:tcW w:w="8759" w:type="dxa"/>
            <w:gridSpan w:val="4"/>
            <w:vAlign w:val="center"/>
          </w:tcPr>
          <w:p w:rsidR="004A1BCA" w:rsidRPr="00D36BF8" w:rsidRDefault="004A1BCA">
            <w:pPr>
              <w:spacing w:line="360" w:lineRule="auto"/>
              <w:rPr>
                <w:rFonts w:eastAsia="宋体" w:hAnsi="宋体" w:cs="宋体"/>
                <w:color w:val="000000" w:themeColor="text1"/>
                <w:sz w:val="24"/>
              </w:rPr>
            </w:pPr>
            <w:r w:rsidRPr="00D36BF8">
              <w:rPr>
                <w:rFonts w:eastAsia="宋体" w:hAnsi="宋体" w:cs="宋体" w:hint="eastAsia"/>
                <w:color w:val="000000" w:themeColor="text1"/>
                <w:sz w:val="24"/>
              </w:rPr>
              <w:t>2、未解密或未按要求成功解密的。</w:t>
            </w:r>
          </w:p>
        </w:tc>
      </w:tr>
      <w:tr w:rsidR="00205103" w:rsidRPr="00D36BF8">
        <w:trPr>
          <w:trHeight w:val="83"/>
          <w:jc w:val="center"/>
        </w:trPr>
        <w:tc>
          <w:tcPr>
            <w:tcW w:w="9867" w:type="dxa"/>
            <w:gridSpan w:val="7"/>
            <w:vAlign w:val="center"/>
          </w:tcPr>
          <w:p w:rsidR="00205103" w:rsidRPr="00D36BF8" w:rsidRDefault="001E25B9" w:rsidP="004A1BCA">
            <w:pPr>
              <w:autoSpaceDE w:val="0"/>
              <w:autoSpaceDN w:val="0"/>
              <w:spacing w:line="440" w:lineRule="exact"/>
              <w:jc w:val="left"/>
              <w:outlineLvl w:val="0"/>
              <w:rPr>
                <w:rFonts w:eastAsia="宋体" w:hAnsi="宋体" w:cs="宋体"/>
                <w:b/>
                <w:color w:val="000000" w:themeColor="text1"/>
                <w:sz w:val="24"/>
              </w:rPr>
            </w:pPr>
            <w:r w:rsidRPr="00D36BF8">
              <w:rPr>
                <w:rFonts w:eastAsia="宋体" w:hAnsi="宋体" w:cs="宋体" w:hint="eastAsia"/>
                <w:b/>
                <w:color w:val="000000" w:themeColor="text1"/>
                <w:sz w:val="24"/>
              </w:rPr>
              <w:t>10.</w:t>
            </w:r>
            <w:r w:rsidR="004A1BCA" w:rsidRPr="00D36BF8">
              <w:rPr>
                <w:rFonts w:eastAsia="宋体" w:hAnsi="宋体" w:cs="宋体" w:hint="eastAsia"/>
                <w:b/>
                <w:color w:val="000000" w:themeColor="text1"/>
                <w:sz w:val="24"/>
              </w:rPr>
              <w:t>12</w:t>
            </w:r>
            <w:r w:rsidRPr="00D36BF8">
              <w:rPr>
                <w:rFonts w:eastAsia="宋体" w:hAnsi="宋体" w:cs="宋体" w:hint="eastAsia"/>
                <w:b/>
                <w:color w:val="000000" w:themeColor="text1"/>
                <w:sz w:val="24"/>
              </w:rPr>
              <w:t xml:space="preserve"> 特别提示</w:t>
            </w:r>
          </w:p>
        </w:tc>
      </w:tr>
      <w:tr w:rsidR="00205103" w:rsidRPr="00D36BF8">
        <w:trPr>
          <w:trHeight w:val="83"/>
          <w:jc w:val="center"/>
        </w:trPr>
        <w:tc>
          <w:tcPr>
            <w:tcW w:w="1077" w:type="dxa"/>
            <w:gridSpan w:val="2"/>
            <w:vAlign w:val="center"/>
          </w:tcPr>
          <w:p w:rsidR="00205103" w:rsidRPr="00D36BF8" w:rsidRDefault="00205103">
            <w:pPr>
              <w:autoSpaceDE w:val="0"/>
              <w:autoSpaceDN w:val="0"/>
              <w:spacing w:line="440" w:lineRule="exact"/>
              <w:jc w:val="left"/>
              <w:outlineLvl w:val="0"/>
              <w:rPr>
                <w:rFonts w:eastAsia="宋体" w:hAnsi="宋体" w:cs="宋体"/>
                <w:color w:val="000000" w:themeColor="text1"/>
                <w:sz w:val="24"/>
              </w:rPr>
            </w:pPr>
          </w:p>
        </w:tc>
        <w:tc>
          <w:tcPr>
            <w:tcW w:w="8790" w:type="dxa"/>
            <w:gridSpan w:val="5"/>
            <w:vAlign w:val="center"/>
          </w:tcPr>
          <w:p w:rsidR="00205103" w:rsidRPr="00D36BF8" w:rsidRDefault="001E25B9" w:rsidP="00883A3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1、潜在投标人应仔细阅读招标文件、工程量清单，若发现工程量清单中项目特征描述错误等或工程量清单与图纸存在差异，请在规定时间内在</w:t>
            </w:r>
            <w:r w:rsidRPr="00D36BF8">
              <w:rPr>
                <w:rFonts w:hAnsi="宋体" w:cs="宋体" w:hint="eastAsia"/>
                <w:color w:val="000000" w:themeColor="text1"/>
                <w:sz w:val="24"/>
              </w:rPr>
              <w:t>《全国公共资源交易平台（河南省·许昌市）》</w:t>
            </w:r>
            <w:r w:rsidRPr="00D36BF8">
              <w:rPr>
                <w:rFonts w:eastAsia="宋体" w:hAnsi="宋体" w:cs="宋体" w:hint="eastAsia"/>
                <w:color w:val="000000" w:themeColor="text1"/>
                <w:sz w:val="24"/>
              </w:rPr>
              <w:t>公共资源交易系统中提出。若投标人未提出异议，视</w:t>
            </w:r>
            <w:r w:rsidRPr="00D36BF8">
              <w:rPr>
                <w:rFonts w:eastAsia="宋体" w:hAnsi="宋体" w:cs="宋体" w:hint="eastAsia"/>
                <w:color w:val="000000" w:themeColor="text1"/>
                <w:sz w:val="24"/>
              </w:rPr>
              <w:lastRenderedPageBreak/>
              <w:t>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05103" w:rsidRPr="00D36BF8" w:rsidRDefault="001E25B9" w:rsidP="00883A3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2、潜在投标人如对招标文件有异议，请在规定时间内在</w:t>
            </w:r>
            <w:r w:rsidRPr="00D36BF8">
              <w:rPr>
                <w:rFonts w:hAnsi="宋体" w:cs="宋体" w:hint="eastAsia"/>
                <w:color w:val="000000" w:themeColor="text1"/>
                <w:sz w:val="24"/>
              </w:rPr>
              <w:t>《全国公共资源交易平台（河南省·许昌市）》</w:t>
            </w:r>
            <w:r w:rsidRPr="00D36BF8">
              <w:rPr>
                <w:rFonts w:eastAsia="宋体" w:hAnsi="宋体" w:cs="宋体" w:hint="eastAsia"/>
                <w:color w:val="000000" w:themeColor="text1"/>
                <w:sz w:val="24"/>
              </w:rPr>
              <w:t>公共资源交易系统中提出，以其他方式递交的异议不予接受。</w:t>
            </w:r>
          </w:p>
          <w:p w:rsidR="00205103" w:rsidRPr="00D36BF8" w:rsidRDefault="001E25B9" w:rsidP="00883A3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3、投标人在投标截止时间前应随时关注</w:t>
            </w:r>
            <w:r w:rsidRPr="00D36BF8">
              <w:rPr>
                <w:rFonts w:hAnsi="宋体" w:cs="宋体" w:hint="eastAsia"/>
                <w:color w:val="000000" w:themeColor="text1"/>
                <w:sz w:val="24"/>
              </w:rPr>
              <w:t>《全国公共资源交易平台（河南省·许昌市）》</w:t>
            </w:r>
            <w:r w:rsidRPr="00D36BF8">
              <w:rPr>
                <w:rFonts w:eastAsia="宋体" w:hAnsi="宋体" w:cs="宋体" w:hint="eastAsia"/>
                <w:color w:val="000000" w:themeColor="text1"/>
                <w:sz w:val="24"/>
              </w:rPr>
              <w:t>公共资源交易系统发出的有关本项目的答疑、修改等相关内容。</w:t>
            </w:r>
          </w:p>
          <w:p w:rsidR="00205103" w:rsidRPr="00D36BF8" w:rsidRDefault="001E25B9" w:rsidP="00883A3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4、投标文件依据最终的招标文件进行编制。如果招标文件发生变更，投标人应以招标人最终发出的电子招标文件为准，编制投标文件，务请投标人随时关注项目变更信息。</w:t>
            </w:r>
          </w:p>
          <w:p w:rsidR="00205103" w:rsidRPr="00D36BF8" w:rsidRDefault="001E11B5" w:rsidP="00E60D2F">
            <w:pPr>
              <w:tabs>
                <w:tab w:val="left" w:pos="7095"/>
              </w:tabs>
              <w:spacing w:line="360" w:lineRule="auto"/>
              <w:ind w:firstLineChars="100" w:firstLine="240"/>
              <w:rPr>
                <w:rFonts w:eastAsia="宋体" w:hAnsi="宋体" w:cs="宋体"/>
                <w:color w:val="000000" w:themeColor="text1"/>
                <w:sz w:val="24"/>
              </w:rPr>
            </w:pPr>
            <w:r w:rsidRPr="00D36BF8">
              <w:rPr>
                <w:rFonts w:eastAsia="宋体" w:hAnsi="宋体" w:cs="宋体" w:hint="eastAsia"/>
                <w:color w:val="000000" w:themeColor="text1"/>
                <w:sz w:val="24"/>
              </w:rPr>
              <w:t>5</w:t>
            </w:r>
            <w:r w:rsidR="001E25B9" w:rsidRPr="00D36BF8">
              <w:rPr>
                <w:rFonts w:eastAsia="宋体" w:hAnsi="宋体" w:cs="宋体" w:hint="eastAsia"/>
                <w:color w:val="000000" w:themeColor="text1"/>
                <w:sz w:val="24"/>
              </w:rPr>
              <w:t>、招标人及其代理机构需留存项目电子档案时，可在质疑期满后使用</w:t>
            </w:r>
            <w:r w:rsidR="001E25B9" w:rsidRPr="00D36BF8">
              <w:rPr>
                <w:rFonts w:eastAsia="宋体" w:hAnsi="宋体" w:cs="宋体"/>
                <w:color w:val="000000" w:themeColor="text1"/>
                <w:sz w:val="24"/>
              </w:rPr>
              <w:t>CA锁从交易平台自行下载。</w:t>
            </w:r>
          </w:p>
          <w:p w:rsidR="00205103" w:rsidRPr="00D36BF8" w:rsidRDefault="001E11B5" w:rsidP="00E60D2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w:t>
            </w:r>
            <w:r w:rsidR="001E25B9" w:rsidRPr="00D36BF8">
              <w:rPr>
                <w:rFonts w:eastAsia="宋体" w:hAnsi="宋体" w:cs="宋体" w:hint="eastAsia"/>
                <w:color w:val="000000" w:themeColor="text1"/>
                <w:sz w:val="24"/>
              </w:rPr>
              <w:t>、商务标投标文件制作注意事项：</w:t>
            </w:r>
          </w:p>
          <w:p w:rsidR="00205103" w:rsidRPr="00D36BF8" w:rsidRDefault="001E11B5" w:rsidP="00E60D2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w:t>
            </w:r>
            <w:r w:rsidR="001E25B9" w:rsidRPr="00D36BF8">
              <w:rPr>
                <w:rFonts w:eastAsia="宋体" w:hAnsi="宋体" w:cs="宋体" w:hint="eastAsia"/>
                <w:color w:val="000000" w:themeColor="text1"/>
                <w:sz w:val="24"/>
              </w:rPr>
              <w:t>.1 投标人登录</w:t>
            </w:r>
            <w:r w:rsidR="001E25B9" w:rsidRPr="00D36BF8">
              <w:rPr>
                <w:rFonts w:hAnsi="宋体" w:cs="宋体" w:hint="eastAsia"/>
                <w:color w:val="000000" w:themeColor="text1"/>
                <w:sz w:val="24"/>
              </w:rPr>
              <w:t>《全国公共资源交易平台（河南省·许昌市）》</w:t>
            </w:r>
            <w:r w:rsidR="001E25B9" w:rsidRPr="00D36BF8">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205103" w:rsidRPr="00D36BF8" w:rsidRDefault="001E11B5" w:rsidP="00E60D2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w:t>
            </w:r>
            <w:r w:rsidR="001E25B9" w:rsidRPr="00D36BF8">
              <w:rPr>
                <w:rFonts w:eastAsia="宋体" w:hAnsi="宋体" w:cs="宋体" w:hint="eastAsia"/>
                <w:color w:val="000000" w:themeColor="text1"/>
                <w:sz w:val="24"/>
              </w:rPr>
              <w:t>.2 商务标投标文件制作技术咨询：0374-2961598。</w:t>
            </w:r>
          </w:p>
          <w:p w:rsidR="00067D44" w:rsidRPr="00D36BF8" w:rsidRDefault="001E11B5" w:rsidP="00E60D2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w:t>
            </w:r>
            <w:r w:rsidR="00067D44" w:rsidRPr="00D36BF8">
              <w:rPr>
                <w:rFonts w:eastAsia="宋体" w:hAnsi="宋体" w:cs="宋体" w:hint="eastAsia"/>
                <w:color w:val="000000" w:themeColor="text1"/>
                <w:sz w:val="24"/>
              </w:rPr>
              <w:t>.3投标人应在投标文件递交的截止时间之前通过</w:t>
            </w:r>
            <w:r w:rsidR="004B67A5" w:rsidRPr="00D36BF8">
              <w:rPr>
                <w:rFonts w:eastAsia="宋体" w:hAnsi="宋体" w:cs="宋体" w:hint="eastAsia"/>
                <w:color w:val="000000" w:themeColor="text1"/>
                <w:sz w:val="24"/>
              </w:rPr>
              <w:t>【全国公共资源交易平台（河南省·许昌市）】公共资源交易系统（http://www.xcggzy.gov.cn/）</w:t>
            </w:r>
            <w:r w:rsidR="00067D44" w:rsidRPr="00D36BF8">
              <w:rPr>
                <w:rFonts w:eastAsia="宋体" w:hAnsi="宋体" w:cs="宋体" w:hint="eastAsia"/>
                <w:color w:val="000000" w:themeColor="text1"/>
                <w:sz w:val="24"/>
              </w:rPr>
              <w:t>递交电子投标文件；</w:t>
            </w:r>
          </w:p>
          <w:p w:rsidR="00067D44" w:rsidRPr="00D36BF8" w:rsidRDefault="001E11B5" w:rsidP="00E60D2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w:t>
            </w:r>
            <w:r w:rsidR="00067D44" w:rsidRPr="00D36BF8">
              <w:rPr>
                <w:rFonts w:eastAsia="宋体" w:hAnsi="宋体" w:cs="宋体" w:hint="eastAsia"/>
                <w:color w:val="000000" w:themeColor="text1"/>
                <w:sz w:val="24"/>
              </w:rPr>
              <w:t>.4请投标人在上传电子投标文件时认真检查上传投标文件是否完整、正确。</w:t>
            </w:r>
          </w:p>
          <w:p w:rsidR="00067D44" w:rsidRPr="00D36BF8" w:rsidRDefault="001E11B5" w:rsidP="00E60D2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w:t>
            </w:r>
            <w:r w:rsidR="00067D44" w:rsidRPr="00D36BF8">
              <w:rPr>
                <w:rFonts w:eastAsia="宋体" w:hAnsi="宋体" w:cs="宋体" w:hint="eastAsia"/>
                <w:color w:val="000000" w:themeColor="text1"/>
                <w:sz w:val="24"/>
              </w:rPr>
              <w:t>.5加密电子投标文件逾期上传的，招标人不予受理。</w:t>
            </w:r>
          </w:p>
          <w:p w:rsidR="00286727" w:rsidRPr="00D36BF8" w:rsidRDefault="001E11B5" w:rsidP="00E60D2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w:t>
            </w:r>
            <w:r w:rsidR="00067D44" w:rsidRPr="00D36BF8">
              <w:rPr>
                <w:rFonts w:eastAsia="宋体" w:hAnsi="宋体" w:cs="宋体" w:hint="eastAsia"/>
                <w:color w:val="000000" w:themeColor="text1"/>
                <w:sz w:val="24"/>
              </w:rPr>
              <w:t>.6</w:t>
            </w:r>
            <w:r w:rsidR="00286727" w:rsidRPr="00D36BF8">
              <w:rPr>
                <w:rFonts w:eastAsia="宋体" w:hAnsi="宋体" w:cs="宋体" w:hint="eastAsia"/>
                <w:color w:val="000000" w:themeColor="text1"/>
                <w:sz w:val="24"/>
              </w:rPr>
              <w:t>投标人应在投标文件递交的截止时间之前，按程序完成投标保证金绑定。</w:t>
            </w:r>
          </w:p>
          <w:p w:rsidR="00883A3F" w:rsidRPr="00D36BF8" w:rsidRDefault="00883A3F" w:rsidP="00883A3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7</w:t>
            </w:r>
            <w:r w:rsidR="00E931E4" w:rsidRPr="00D36BF8">
              <w:rPr>
                <w:rFonts w:eastAsia="宋体" w:hAnsi="宋体" w:cs="宋体" w:hint="eastAsia"/>
                <w:color w:val="000000" w:themeColor="text1"/>
                <w:sz w:val="24"/>
              </w:rPr>
              <w:t>、投标人需提前熟悉招标文件相关事项及《</w:t>
            </w:r>
            <w:r w:rsidRPr="00D36BF8">
              <w:rPr>
                <w:rFonts w:eastAsia="宋体" w:hAnsi="宋体" w:cs="宋体" w:hint="eastAsia"/>
                <w:color w:val="000000" w:themeColor="text1"/>
                <w:sz w:val="24"/>
              </w:rPr>
              <w:t>不见面开标</w:t>
            </w:r>
            <w:r w:rsidR="00E931E4" w:rsidRPr="00D36BF8">
              <w:rPr>
                <w:rFonts w:eastAsia="宋体" w:hAnsi="宋体" w:cs="宋体" w:hint="eastAsia"/>
                <w:color w:val="000000" w:themeColor="text1"/>
                <w:sz w:val="24"/>
              </w:rPr>
              <w:t>流程</w:t>
            </w:r>
            <w:r w:rsidRPr="00D36BF8">
              <w:rPr>
                <w:rFonts w:eastAsia="宋体" w:hAnsi="宋体" w:cs="宋体" w:hint="eastAsia"/>
                <w:color w:val="000000" w:themeColor="text1"/>
                <w:sz w:val="24"/>
              </w:rPr>
              <w:t>操作手册》，并设置不见面开标</w:t>
            </w:r>
            <w:r w:rsidR="00E931E4" w:rsidRPr="00D36BF8">
              <w:rPr>
                <w:rFonts w:eastAsia="宋体" w:hAnsi="宋体" w:cs="宋体" w:hint="eastAsia"/>
                <w:color w:val="000000" w:themeColor="text1"/>
                <w:sz w:val="24"/>
              </w:rPr>
              <w:t>浏览器（设置流程详见《</w:t>
            </w:r>
            <w:r w:rsidRPr="00D36BF8">
              <w:rPr>
                <w:rFonts w:eastAsia="宋体" w:hAnsi="宋体" w:cs="宋体" w:hint="eastAsia"/>
                <w:color w:val="000000" w:themeColor="text1"/>
                <w:sz w:val="24"/>
              </w:rPr>
              <w:t>不见面开标</w:t>
            </w:r>
            <w:r w:rsidR="00E931E4" w:rsidRPr="00D36BF8">
              <w:rPr>
                <w:rFonts w:eastAsia="宋体" w:hAnsi="宋体" w:cs="宋体" w:hint="eastAsia"/>
                <w:color w:val="000000" w:themeColor="text1"/>
                <w:sz w:val="24"/>
              </w:rPr>
              <w:t>流程</w:t>
            </w:r>
            <w:r w:rsidRPr="00D36BF8">
              <w:rPr>
                <w:rFonts w:eastAsia="宋体" w:hAnsi="宋体" w:cs="宋体" w:hint="eastAsia"/>
                <w:color w:val="000000" w:themeColor="text1"/>
                <w:sz w:val="24"/>
              </w:rPr>
              <w:t>操作手册》）。</w:t>
            </w:r>
          </w:p>
          <w:p w:rsidR="00883A3F" w:rsidRPr="00D36BF8" w:rsidRDefault="00883A3F" w:rsidP="00883A3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883A3F" w:rsidRPr="00D36BF8" w:rsidRDefault="00883A3F" w:rsidP="00883A3F">
            <w:pPr>
              <w:tabs>
                <w:tab w:val="left" w:pos="7095"/>
              </w:tabs>
              <w:spacing w:line="360" w:lineRule="auto"/>
              <w:ind w:firstLineChars="100" w:firstLine="240"/>
              <w:rPr>
                <w:rFonts w:eastAsia="宋体" w:hAnsi="宋体" w:cs="宋体"/>
                <w:color w:val="000000" w:themeColor="text1"/>
                <w:sz w:val="24"/>
              </w:rPr>
            </w:pPr>
            <w:r w:rsidRPr="00D36BF8">
              <w:rPr>
                <w:rFonts w:eastAsia="宋体" w:hAnsi="宋体" w:cs="宋体" w:hint="eastAsia"/>
                <w:color w:val="000000" w:themeColor="text1"/>
                <w:sz w:val="24"/>
              </w:rPr>
              <w:lastRenderedPageBreak/>
              <w:t>9、对开标过程有关内容有异议（质疑）的，投标人可在本项目的不见面开标大厅通过“文字互动”功能或“新增质疑”处提出异议（质疑），招标人（代理机构）及时进行线上答复。</w:t>
            </w:r>
          </w:p>
          <w:p w:rsidR="00883A3F" w:rsidRPr="00D36BF8" w:rsidRDefault="00883A3F" w:rsidP="00883A3F">
            <w:pPr>
              <w:tabs>
                <w:tab w:val="left" w:pos="7095"/>
              </w:tabs>
              <w:spacing w:line="360" w:lineRule="auto"/>
              <w:ind w:firstLineChars="100" w:firstLine="240"/>
              <w:rPr>
                <w:rFonts w:eastAsia="宋体" w:hAnsi="宋体" w:cs="宋体"/>
                <w:color w:val="000000" w:themeColor="text1"/>
                <w:sz w:val="24"/>
              </w:rPr>
            </w:pPr>
            <w:r w:rsidRPr="00D36BF8">
              <w:rPr>
                <w:rFonts w:eastAsia="宋体" w:hAnsi="宋体" w:cs="宋体" w:hint="eastAsia"/>
                <w:color w:val="000000" w:themeColor="text1"/>
                <w:sz w:val="24"/>
              </w:rPr>
              <w:t>不见面开标活动结束时，投标人应在《开标记录表》上进行电子签章，未进行电子签章的视为对开标结果无异议。</w:t>
            </w:r>
          </w:p>
          <w:p w:rsidR="00286727" w:rsidRPr="00D36BF8" w:rsidRDefault="00883A3F" w:rsidP="00883A3F">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10、</w:t>
            </w:r>
            <w:r w:rsidR="00286727" w:rsidRPr="00D36BF8">
              <w:rPr>
                <w:rFonts w:eastAsia="宋体" w:hAnsi="宋体" w:cs="宋体" w:hint="eastAsia"/>
                <w:color w:val="000000" w:themeColor="text1"/>
                <w:sz w:val="24"/>
              </w:rPr>
              <w:t>从参与项目交易开始至项目交易活动结束止，</w:t>
            </w:r>
            <w:r w:rsidR="005307F3" w:rsidRPr="00D36BF8">
              <w:rPr>
                <w:rFonts w:eastAsia="宋体" w:hAnsi="宋体" w:cs="宋体" w:hint="eastAsia"/>
                <w:color w:val="000000" w:themeColor="text1"/>
                <w:sz w:val="24"/>
              </w:rPr>
              <w:t>投标（响应）人</w:t>
            </w:r>
            <w:r w:rsidR="00286727" w:rsidRPr="00D36BF8">
              <w:rPr>
                <w:rFonts w:eastAsia="宋体" w:hAnsi="宋体" w:cs="宋体" w:hint="eastAsia"/>
                <w:color w:val="000000" w:themeColor="text1"/>
                <w:sz w:val="24"/>
              </w:rPr>
              <w:t>应时刻关注电子交易系统中的项目进度和状态，特别</w:t>
            </w:r>
            <w:r w:rsidRPr="00D36BF8">
              <w:rPr>
                <w:rFonts w:eastAsia="宋体" w:hAnsi="宋体" w:cs="宋体" w:hint="eastAsia"/>
                <w:color w:val="000000" w:themeColor="text1"/>
                <w:sz w:val="24"/>
              </w:rPr>
              <w:t>在</w:t>
            </w:r>
            <w:r w:rsidR="00286727" w:rsidRPr="00D36BF8">
              <w:rPr>
                <w:rFonts w:eastAsia="宋体" w:hAnsi="宋体" w:cs="宋体" w:hint="eastAsia"/>
                <w:color w:val="000000" w:themeColor="text1"/>
                <w:sz w:val="24"/>
              </w:rPr>
              <w:t>项目评审期间</w:t>
            </w:r>
            <w:r w:rsidRPr="00D36BF8">
              <w:rPr>
                <w:rFonts w:eastAsia="宋体" w:hAnsi="宋体" w:cs="宋体" w:hint="eastAsia"/>
                <w:color w:val="000000" w:themeColor="text1"/>
                <w:sz w:val="24"/>
              </w:rPr>
              <w:t>，保持投标文件提供的联系方式畅通，随时对评标委员会质询进行答复（包括但不限于电子邮件或电话等）。</w:t>
            </w:r>
            <w:r w:rsidR="00286727" w:rsidRPr="00D36BF8">
              <w:rPr>
                <w:rFonts w:eastAsia="宋体" w:hAnsi="宋体" w:cs="宋体" w:hint="eastAsia"/>
                <w:color w:val="000000" w:themeColor="text1"/>
                <w:sz w:val="24"/>
              </w:rPr>
              <w:t>由于自身原因错过变更通知、文件澄清、报价响应（自系统发起30分钟内做出）等重要信息的，后果由投标（响应）人自行承担。</w:t>
            </w:r>
          </w:p>
          <w:p w:rsidR="00205103" w:rsidRPr="00D36BF8" w:rsidRDefault="00F95E08" w:rsidP="00E60D2F">
            <w:pPr>
              <w:autoSpaceDE w:val="0"/>
              <w:autoSpaceDN w:val="0"/>
              <w:spacing w:line="360" w:lineRule="auto"/>
              <w:ind w:firstLineChars="100" w:firstLine="241"/>
              <w:jc w:val="left"/>
              <w:outlineLvl w:val="0"/>
              <w:rPr>
                <w:color w:val="000000" w:themeColor="text1"/>
              </w:rPr>
            </w:pPr>
            <w:r w:rsidRPr="00D36BF8">
              <w:rPr>
                <w:rFonts w:eastAsia="宋体" w:hAnsi="宋体" w:cs="宋体" w:hint="eastAsia"/>
                <w:b/>
                <w:color w:val="000000" w:themeColor="text1"/>
                <w:sz w:val="24"/>
              </w:rPr>
              <w:t>1</w:t>
            </w:r>
            <w:r w:rsidR="00E60D2F" w:rsidRPr="00D36BF8">
              <w:rPr>
                <w:rFonts w:eastAsia="宋体" w:hAnsi="宋体" w:cs="宋体" w:hint="eastAsia"/>
                <w:b/>
                <w:color w:val="000000" w:themeColor="text1"/>
                <w:sz w:val="24"/>
              </w:rPr>
              <w:t>1</w:t>
            </w:r>
            <w:r w:rsidR="001E25B9" w:rsidRPr="00D36BF8">
              <w:rPr>
                <w:rFonts w:eastAsia="宋体" w:hAnsi="宋体" w:cs="宋体" w:hint="eastAsia"/>
                <w:b/>
                <w:color w:val="000000" w:themeColor="text1"/>
                <w:sz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205103" w:rsidRPr="00D36BF8" w:rsidRDefault="001E25B9">
      <w:pPr>
        <w:autoSpaceDE w:val="0"/>
        <w:autoSpaceDN w:val="0"/>
        <w:spacing w:line="440" w:lineRule="exact"/>
        <w:jc w:val="left"/>
        <w:outlineLvl w:val="0"/>
        <w:rPr>
          <w:rFonts w:hAnsi="宋体" w:cs="宋体"/>
          <w:color w:val="000000" w:themeColor="text1"/>
          <w:sz w:val="24"/>
        </w:rPr>
      </w:pPr>
      <w:bookmarkStart w:id="5" w:name="_Toc283559947"/>
      <w:r w:rsidRPr="00D36BF8">
        <w:rPr>
          <w:rFonts w:hAnsi="宋体" w:cs="宋体" w:hint="eastAsia"/>
          <w:color w:val="000000" w:themeColor="text1"/>
          <w:sz w:val="24"/>
        </w:rPr>
        <w:lastRenderedPageBreak/>
        <w:t>1. 总则</w:t>
      </w:r>
    </w:p>
    <w:p w:rsidR="00205103" w:rsidRPr="00D36BF8" w:rsidRDefault="001E25B9">
      <w:pPr>
        <w:autoSpaceDE w:val="0"/>
        <w:autoSpaceDN w:val="0"/>
        <w:spacing w:line="440" w:lineRule="exact"/>
        <w:jc w:val="left"/>
        <w:outlineLvl w:val="0"/>
        <w:rPr>
          <w:rFonts w:hAnsi="宋体" w:cs="宋体"/>
          <w:b/>
          <w:color w:val="000000" w:themeColor="text1"/>
          <w:sz w:val="24"/>
        </w:rPr>
      </w:pPr>
      <w:r w:rsidRPr="00D36BF8">
        <w:rPr>
          <w:rFonts w:hAnsi="宋体" w:cs="宋体" w:hint="eastAsia"/>
          <w:b/>
          <w:color w:val="000000" w:themeColor="text1"/>
          <w:sz w:val="24"/>
        </w:rPr>
        <w:t>1.1 项目概况</w:t>
      </w:r>
      <w:r w:rsidRPr="00D36BF8">
        <w:rPr>
          <w:rFonts w:hAnsi="宋体" w:cs="宋体" w:hint="eastAsia"/>
          <w:b/>
          <w:color w:val="000000" w:themeColor="text1"/>
          <w:sz w:val="24"/>
        </w:rPr>
        <w:tab/>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1.1.1根据《中华人民共和国招标投标法》等有关法律、法规和规章的规定，本招标项目已具备招标条件，现对本工程进行施工招标。</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1.1.2 本招标项目招标人：见投标人须知前附表。</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1.1.3 本招标项目招标代理机构：见投标人须知前附表。</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1.1.4 本招标项目名称：见投标人须知前附表。</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1.1.5 本标段建设地点：见投标人须知前附表。</w:t>
      </w:r>
    </w:p>
    <w:p w:rsidR="00205103" w:rsidRPr="00D36BF8" w:rsidRDefault="001E25B9">
      <w:pPr>
        <w:autoSpaceDE w:val="0"/>
        <w:autoSpaceDN w:val="0"/>
        <w:spacing w:line="440" w:lineRule="exact"/>
        <w:jc w:val="left"/>
        <w:outlineLvl w:val="0"/>
        <w:rPr>
          <w:rFonts w:hAnsi="宋体" w:cs="宋体"/>
          <w:b/>
          <w:color w:val="000000" w:themeColor="text1"/>
          <w:sz w:val="24"/>
        </w:rPr>
      </w:pPr>
      <w:r w:rsidRPr="00D36BF8">
        <w:rPr>
          <w:rFonts w:hAnsi="宋体" w:cs="宋体" w:hint="eastAsia"/>
          <w:b/>
          <w:color w:val="000000" w:themeColor="text1"/>
          <w:sz w:val="24"/>
        </w:rPr>
        <w:t>1.2 资金来源和落实情况</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1.2.1 本招标项目的资金来源：见投标人须知前附表。</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1.2.2 本招标项目的出资比例：见投标人须知前附表。</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1.2.2本招标项目的资金落实情况：见投标人须知前附表。</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1.3 招标范围、工期和质量要求</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1.3.1 本招标项目的招标范围：见投标人须知前附表。</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1.3.2 本招标项目的工期要求：见投标人须知前附表。</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1.3.3 本招标项目的质量要求：见投标人须知前附表。</w:t>
      </w:r>
    </w:p>
    <w:p w:rsidR="00205103" w:rsidRPr="00D36BF8" w:rsidRDefault="001E25B9">
      <w:pPr>
        <w:autoSpaceDE w:val="0"/>
        <w:autoSpaceDN w:val="0"/>
        <w:spacing w:line="440" w:lineRule="exact"/>
        <w:jc w:val="left"/>
        <w:outlineLvl w:val="0"/>
        <w:rPr>
          <w:rFonts w:hAnsi="宋体" w:cs="宋体"/>
          <w:b/>
          <w:color w:val="000000" w:themeColor="text1"/>
          <w:sz w:val="24"/>
        </w:rPr>
      </w:pPr>
      <w:r w:rsidRPr="00D36BF8">
        <w:rPr>
          <w:rFonts w:hAnsi="宋体" w:cs="宋体" w:hint="eastAsia"/>
          <w:b/>
          <w:color w:val="000000" w:themeColor="text1"/>
          <w:sz w:val="24"/>
        </w:rPr>
        <w:lastRenderedPageBreak/>
        <w:t>1.4 投标人及项目负责人资格要求</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1.4.1投标人、项目负责人资格要求：见投标人须知前附表。</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1.4.2 投标人资格要求（详见投标人须知前附表）, 投标人须知前附表规定接受联合体投标的，除应符合投标人须知前附表的要求外，还应遵守以下规定：</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（1）联合体各方应招标文件提供的格式签订联合体协议书，明确联合体牵头人和各方的权利义务；</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（2）同一专业的单位组成的联合体，应当按照资质等级较低的单位确定联合体的资质等级。</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（3）联合体各方不得再以自己名义单独或参加其他联合体在同一标段中投标。</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投标人不得存在下列情形之一：</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 xml:space="preserve">（1）为招标人不具有独立法人资格的附属机构（单位）； </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 xml:space="preserve">（2）为本标段前期准备提供设计或咨询服务的； </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（3）为本标段的监理人；</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 xml:space="preserve">（4）为本标段的代建人； </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 xml:space="preserve">（5）为本标段提供招标代理服务的； </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（6）与本标段的监理人或代建人或招标代理机构同为一个法定代表人的；</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（7）与本标段的监理人或代建人或招标代理机构相互控股或参股的；</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（8）与本标段的监理人或代建人或招标代理机构相互任职或工作的；</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 xml:space="preserve">（9）被责令停业的； </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 xml:space="preserve">（10）被暂停或取消投标资格的； </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（11）财产被接管或冻结的；</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（12）在最近三年内有骗取中标或严重违约或重大工程质量问题的。</w:t>
      </w:r>
    </w:p>
    <w:p w:rsidR="00205103" w:rsidRPr="00D36BF8" w:rsidRDefault="001E25B9">
      <w:pPr>
        <w:autoSpaceDE w:val="0"/>
        <w:autoSpaceDN w:val="0"/>
        <w:spacing w:line="440" w:lineRule="exact"/>
        <w:jc w:val="left"/>
        <w:outlineLvl w:val="0"/>
        <w:rPr>
          <w:rFonts w:hAnsi="宋体" w:cs="宋体"/>
          <w:b/>
          <w:color w:val="000000" w:themeColor="text1"/>
          <w:sz w:val="24"/>
        </w:rPr>
      </w:pPr>
      <w:bookmarkStart w:id="6" w:name="_Toc152042311"/>
      <w:bookmarkStart w:id="7" w:name="_Toc152045535"/>
      <w:bookmarkStart w:id="8" w:name="_Toc179632552"/>
      <w:bookmarkStart w:id="9" w:name="_Toc144974503"/>
      <w:r w:rsidRPr="00D36BF8">
        <w:rPr>
          <w:rFonts w:hAnsi="宋体" w:cs="宋体" w:hint="eastAsia"/>
          <w:b/>
          <w:color w:val="000000" w:themeColor="text1"/>
          <w:sz w:val="24"/>
        </w:rPr>
        <w:t>1.5 费用承担</w:t>
      </w:r>
      <w:bookmarkEnd w:id="6"/>
      <w:bookmarkEnd w:id="7"/>
      <w:bookmarkEnd w:id="8"/>
      <w:bookmarkEnd w:id="9"/>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投标人准备和参加投标活动发生的费用自理。</w:t>
      </w:r>
    </w:p>
    <w:p w:rsidR="00205103" w:rsidRPr="00D36BF8" w:rsidRDefault="001E25B9">
      <w:pPr>
        <w:autoSpaceDE w:val="0"/>
        <w:autoSpaceDN w:val="0"/>
        <w:spacing w:line="440" w:lineRule="exact"/>
        <w:jc w:val="left"/>
        <w:outlineLvl w:val="0"/>
        <w:rPr>
          <w:rFonts w:hAnsi="宋体" w:cs="宋体"/>
          <w:b/>
          <w:color w:val="000000" w:themeColor="text1"/>
          <w:sz w:val="24"/>
        </w:rPr>
      </w:pPr>
      <w:bookmarkStart w:id="10" w:name="_Toc152045536"/>
      <w:bookmarkStart w:id="11" w:name="_Toc179632553"/>
      <w:bookmarkStart w:id="12" w:name="_Toc152042312"/>
      <w:bookmarkStart w:id="13" w:name="_Toc144974504"/>
      <w:r w:rsidRPr="00D36BF8">
        <w:rPr>
          <w:rFonts w:hAnsi="宋体" w:cs="宋体" w:hint="eastAsia"/>
          <w:b/>
          <w:color w:val="000000" w:themeColor="text1"/>
          <w:sz w:val="24"/>
        </w:rPr>
        <w:t>1.6 保密</w:t>
      </w:r>
      <w:bookmarkEnd w:id="10"/>
      <w:bookmarkEnd w:id="11"/>
      <w:bookmarkEnd w:id="12"/>
      <w:bookmarkEnd w:id="13"/>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 xml:space="preserve">参与招标投标活动的各方应对招标文件和投标文件中的商业和技术等秘密保密，违者应对由此造成的后果承担法律责任。 </w:t>
      </w:r>
    </w:p>
    <w:p w:rsidR="00205103" w:rsidRPr="00D36BF8" w:rsidRDefault="001E25B9">
      <w:pPr>
        <w:autoSpaceDE w:val="0"/>
        <w:autoSpaceDN w:val="0"/>
        <w:spacing w:line="440" w:lineRule="exact"/>
        <w:jc w:val="left"/>
        <w:outlineLvl w:val="0"/>
        <w:rPr>
          <w:rFonts w:hAnsi="宋体" w:cs="宋体"/>
          <w:b/>
          <w:color w:val="000000" w:themeColor="text1"/>
          <w:sz w:val="24"/>
        </w:rPr>
      </w:pPr>
      <w:bookmarkStart w:id="14" w:name="_Toc144974505"/>
      <w:bookmarkStart w:id="15" w:name="_Toc152045537"/>
      <w:bookmarkStart w:id="16" w:name="_Toc152042313"/>
      <w:bookmarkStart w:id="17" w:name="_Toc179632554"/>
      <w:r w:rsidRPr="00D36BF8">
        <w:rPr>
          <w:rFonts w:hAnsi="宋体" w:cs="宋体" w:hint="eastAsia"/>
          <w:b/>
          <w:color w:val="000000" w:themeColor="text1"/>
          <w:sz w:val="24"/>
        </w:rPr>
        <w:t>1.7 语言</w:t>
      </w:r>
      <w:bookmarkEnd w:id="14"/>
      <w:r w:rsidRPr="00D36BF8">
        <w:rPr>
          <w:rFonts w:hAnsi="宋体" w:cs="宋体" w:hint="eastAsia"/>
          <w:b/>
          <w:color w:val="000000" w:themeColor="text1"/>
          <w:sz w:val="24"/>
        </w:rPr>
        <w:t>文字</w:t>
      </w:r>
      <w:bookmarkEnd w:id="15"/>
      <w:bookmarkEnd w:id="16"/>
      <w:bookmarkEnd w:id="17"/>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除专用术语外，与招标投标有关的语言均使用中文。必要时专用术语应附有中文注释。</w:t>
      </w:r>
    </w:p>
    <w:p w:rsidR="00205103" w:rsidRPr="00D36BF8" w:rsidRDefault="001E25B9">
      <w:pPr>
        <w:autoSpaceDE w:val="0"/>
        <w:autoSpaceDN w:val="0"/>
        <w:spacing w:line="440" w:lineRule="exact"/>
        <w:jc w:val="left"/>
        <w:outlineLvl w:val="0"/>
        <w:rPr>
          <w:rFonts w:hAnsi="宋体" w:cs="宋体"/>
          <w:b/>
          <w:color w:val="000000" w:themeColor="text1"/>
          <w:sz w:val="24"/>
        </w:rPr>
      </w:pPr>
      <w:bookmarkStart w:id="18" w:name="_Toc144974506"/>
      <w:bookmarkStart w:id="19" w:name="_Toc179632555"/>
      <w:bookmarkStart w:id="20" w:name="_Toc152045538"/>
      <w:bookmarkStart w:id="21" w:name="_Toc152042314"/>
      <w:r w:rsidRPr="00D36BF8">
        <w:rPr>
          <w:rFonts w:hAnsi="宋体" w:cs="宋体" w:hint="eastAsia"/>
          <w:b/>
          <w:color w:val="000000" w:themeColor="text1"/>
          <w:sz w:val="24"/>
        </w:rPr>
        <w:t>1.8 计量单位</w:t>
      </w:r>
      <w:bookmarkEnd w:id="18"/>
      <w:bookmarkEnd w:id="19"/>
      <w:bookmarkEnd w:id="20"/>
      <w:bookmarkEnd w:id="21"/>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所有计量均采用中华人民共和国法定计量单位。</w:t>
      </w:r>
    </w:p>
    <w:p w:rsidR="00205103" w:rsidRPr="00D36BF8" w:rsidRDefault="001E25B9">
      <w:pPr>
        <w:autoSpaceDE w:val="0"/>
        <w:autoSpaceDN w:val="0"/>
        <w:spacing w:line="440" w:lineRule="exact"/>
        <w:jc w:val="left"/>
        <w:outlineLvl w:val="0"/>
        <w:rPr>
          <w:rFonts w:hAnsi="宋体" w:cs="宋体"/>
          <w:b/>
          <w:color w:val="000000" w:themeColor="text1"/>
          <w:sz w:val="24"/>
        </w:rPr>
      </w:pPr>
      <w:r w:rsidRPr="00D36BF8">
        <w:rPr>
          <w:rFonts w:hAnsi="宋体" w:cs="宋体" w:hint="eastAsia"/>
          <w:b/>
          <w:color w:val="000000" w:themeColor="text1"/>
          <w:sz w:val="24"/>
        </w:rPr>
        <w:t>1.9 踏勘现场</w:t>
      </w:r>
      <w:bookmarkEnd w:id="5"/>
    </w:p>
    <w:p w:rsidR="00205103" w:rsidRPr="00D36BF8" w:rsidRDefault="001E25B9">
      <w:pPr>
        <w:autoSpaceDE w:val="0"/>
        <w:autoSpaceDN w:val="0"/>
        <w:spacing w:line="440" w:lineRule="exact"/>
        <w:jc w:val="left"/>
        <w:outlineLvl w:val="0"/>
        <w:rPr>
          <w:rFonts w:hAnsi="宋体" w:cs="宋体"/>
          <w:color w:val="000000" w:themeColor="text1"/>
          <w:sz w:val="24"/>
        </w:rPr>
      </w:pPr>
      <w:r w:rsidRPr="00D36BF8">
        <w:rPr>
          <w:rFonts w:hAnsi="宋体" w:cs="宋体" w:hint="eastAsia"/>
          <w:color w:val="000000" w:themeColor="text1"/>
          <w:sz w:val="24"/>
        </w:rPr>
        <w:t xml:space="preserve">    1.9.1 不组织。          </w:t>
      </w:r>
    </w:p>
    <w:p w:rsidR="00205103" w:rsidRPr="00D36BF8" w:rsidRDefault="001E25B9">
      <w:pPr>
        <w:autoSpaceDE w:val="0"/>
        <w:autoSpaceDN w:val="0"/>
        <w:spacing w:line="440" w:lineRule="exact"/>
        <w:jc w:val="left"/>
        <w:outlineLvl w:val="0"/>
        <w:rPr>
          <w:rFonts w:hAnsi="宋体" w:cs="宋体"/>
          <w:color w:val="000000" w:themeColor="text1"/>
          <w:sz w:val="24"/>
        </w:rPr>
      </w:pPr>
      <w:r w:rsidRPr="00D36BF8">
        <w:rPr>
          <w:rFonts w:hAnsi="宋体" w:cs="宋体" w:hint="eastAsia"/>
          <w:color w:val="000000" w:themeColor="text1"/>
          <w:sz w:val="24"/>
        </w:rPr>
        <w:lastRenderedPageBreak/>
        <w:t xml:space="preserve">    1.9.2 投标人踏勘现场发生的费用自理。</w:t>
      </w:r>
    </w:p>
    <w:p w:rsidR="00205103" w:rsidRPr="00D36BF8" w:rsidRDefault="001E25B9">
      <w:pPr>
        <w:autoSpaceDE w:val="0"/>
        <w:autoSpaceDN w:val="0"/>
        <w:spacing w:line="440" w:lineRule="exact"/>
        <w:jc w:val="left"/>
        <w:outlineLvl w:val="0"/>
        <w:rPr>
          <w:rFonts w:hAnsi="宋体" w:cs="宋体"/>
          <w:color w:val="000000" w:themeColor="text1"/>
          <w:sz w:val="24"/>
        </w:rPr>
      </w:pPr>
      <w:r w:rsidRPr="00D36BF8">
        <w:rPr>
          <w:rFonts w:hAnsi="宋体" w:cs="宋体" w:hint="eastAsia"/>
          <w:color w:val="000000" w:themeColor="text1"/>
          <w:sz w:val="24"/>
        </w:rPr>
        <w:t xml:space="preserve">    1.9.3 除招标人的原因外，投标人自行负责在踏勘现场中所发生的人员伤亡和财产损失。</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1.9.4 招标人在踏勘现场中介绍的工程场地和相关的周边环境情况，供投标人在编制投标文件时参考，招标人不对投标人据此作出的判断和决策负责。</w:t>
      </w:r>
    </w:p>
    <w:p w:rsidR="00205103" w:rsidRPr="00D36BF8" w:rsidRDefault="001E25B9">
      <w:pPr>
        <w:autoSpaceDE w:val="0"/>
        <w:autoSpaceDN w:val="0"/>
        <w:spacing w:line="440" w:lineRule="exact"/>
        <w:jc w:val="left"/>
        <w:outlineLvl w:val="0"/>
        <w:rPr>
          <w:rFonts w:hAnsi="宋体" w:cs="宋体"/>
          <w:b/>
          <w:color w:val="000000" w:themeColor="text1"/>
          <w:sz w:val="24"/>
        </w:rPr>
      </w:pPr>
      <w:bookmarkStart w:id="22" w:name="_Toc283559948"/>
      <w:r w:rsidRPr="00D36BF8">
        <w:rPr>
          <w:rFonts w:hAnsi="宋体" w:cs="宋体" w:hint="eastAsia"/>
          <w:b/>
          <w:color w:val="000000" w:themeColor="text1"/>
          <w:sz w:val="24"/>
        </w:rPr>
        <w:t>1.10 投标预备会</w:t>
      </w:r>
      <w:bookmarkEnd w:id="22"/>
    </w:p>
    <w:p w:rsidR="00205103" w:rsidRPr="00D36BF8" w:rsidRDefault="001E25B9">
      <w:pPr>
        <w:autoSpaceDE w:val="0"/>
        <w:autoSpaceDN w:val="0"/>
        <w:spacing w:line="450" w:lineRule="exact"/>
        <w:ind w:firstLineChars="196" w:firstLine="470"/>
        <w:jc w:val="left"/>
        <w:outlineLvl w:val="0"/>
        <w:rPr>
          <w:rFonts w:hAnsi="宋体" w:cs="宋体"/>
          <w:b/>
          <w:color w:val="000000" w:themeColor="text1"/>
          <w:sz w:val="24"/>
        </w:rPr>
      </w:pPr>
      <w:r w:rsidRPr="00D36BF8">
        <w:rPr>
          <w:rFonts w:hAnsi="宋体" w:cs="宋体" w:hint="eastAsia"/>
          <w:color w:val="000000" w:themeColor="text1"/>
          <w:sz w:val="24"/>
        </w:rPr>
        <w:t>1.10.1 招标人不召开投标预备会。</w:t>
      </w:r>
    </w:p>
    <w:p w:rsidR="00205103" w:rsidRPr="00D36BF8" w:rsidRDefault="001E25B9">
      <w:pPr>
        <w:autoSpaceDE w:val="0"/>
        <w:autoSpaceDN w:val="0"/>
        <w:spacing w:line="45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1.10.2 投标人应在投标人须知前附表规定的时间前，将问题在公共资源交易系统电子平台上提出。</w:t>
      </w:r>
    </w:p>
    <w:p w:rsidR="00205103" w:rsidRPr="00D36BF8" w:rsidRDefault="001E25B9">
      <w:pPr>
        <w:autoSpaceDE w:val="0"/>
        <w:autoSpaceDN w:val="0"/>
        <w:spacing w:line="45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1.10.3 招标人在投标人须知前附表规定的时间内，将对投标人所提问题的澄清，在公共资源交易系统电子平台上予以澄清。该澄清内容为招标文件的组成部分。</w:t>
      </w:r>
    </w:p>
    <w:p w:rsidR="00205103" w:rsidRPr="00D36BF8" w:rsidRDefault="001E25B9">
      <w:pPr>
        <w:autoSpaceDE w:val="0"/>
        <w:autoSpaceDN w:val="0"/>
        <w:spacing w:line="450" w:lineRule="exact"/>
        <w:jc w:val="left"/>
        <w:outlineLvl w:val="0"/>
        <w:rPr>
          <w:rFonts w:hAnsi="宋体" w:cs="宋体"/>
          <w:b/>
          <w:color w:val="000000" w:themeColor="text1"/>
          <w:sz w:val="24"/>
        </w:rPr>
      </w:pPr>
      <w:bookmarkStart w:id="23" w:name="_Toc283559949"/>
      <w:r w:rsidRPr="00D36BF8">
        <w:rPr>
          <w:rFonts w:hAnsi="宋体" w:cs="宋体" w:hint="eastAsia"/>
          <w:b/>
          <w:color w:val="000000" w:themeColor="text1"/>
          <w:sz w:val="24"/>
        </w:rPr>
        <w:t>1.11 分包</w:t>
      </w:r>
      <w:bookmarkEnd w:id="23"/>
    </w:p>
    <w:p w:rsidR="00205103" w:rsidRPr="00D36BF8" w:rsidRDefault="001E25B9">
      <w:pPr>
        <w:autoSpaceDE w:val="0"/>
        <w:autoSpaceDN w:val="0"/>
        <w:spacing w:line="450" w:lineRule="exact"/>
        <w:ind w:firstLineChars="200" w:firstLine="480"/>
        <w:jc w:val="left"/>
        <w:outlineLvl w:val="0"/>
        <w:rPr>
          <w:rFonts w:hAnsi="宋体" w:cs="宋体"/>
          <w:b/>
          <w:color w:val="000000" w:themeColor="text1"/>
          <w:sz w:val="24"/>
        </w:rPr>
      </w:pPr>
      <w:r w:rsidRPr="00D36BF8">
        <w:rPr>
          <w:rFonts w:hAnsi="宋体" w:cs="宋体" w:hint="eastAsia"/>
          <w:color w:val="000000" w:themeColor="text1"/>
          <w:sz w:val="24"/>
        </w:rPr>
        <w:t>不允许。</w:t>
      </w:r>
    </w:p>
    <w:p w:rsidR="00205103" w:rsidRPr="00D36BF8" w:rsidRDefault="001E25B9">
      <w:pPr>
        <w:autoSpaceDE w:val="0"/>
        <w:autoSpaceDN w:val="0"/>
        <w:adjustRightInd w:val="0"/>
        <w:spacing w:line="450" w:lineRule="exact"/>
        <w:jc w:val="left"/>
        <w:outlineLvl w:val="0"/>
        <w:rPr>
          <w:rFonts w:hAnsi="宋体" w:cs="宋体"/>
          <w:b/>
          <w:color w:val="000000" w:themeColor="text1"/>
          <w:sz w:val="24"/>
        </w:rPr>
      </w:pPr>
      <w:bookmarkStart w:id="24" w:name="_Toc283559950"/>
      <w:r w:rsidRPr="00D36BF8">
        <w:rPr>
          <w:rFonts w:hAnsi="宋体" w:cs="宋体" w:hint="eastAsia"/>
          <w:b/>
          <w:color w:val="000000" w:themeColor="text1"/>
          <w:sz w:val="24"/>
        </w:rPr>
        <w:t>1.12 偏离</w:t>
      </w:r>
      <w:bookmarkEnd w:id="24"/>
    </w:p>
    <w:p w:rsidR="00205103" w:rsidRPr="00D36BF8" w:rsidRDefault="001E25B9">
      <w:pPr>
        <w:autoSpaceDE w:val="0"/>
        <w:autoSpaceDN w:val="0"/>
        <w:adjustRightInd w:val="0"/>
        <w:spacing w:line="450" w:lineRule="exact"/>
        <w:ind w:firstLineChars="200" w:firstLine="480"/>
        <w:jc w:val="left"/>
        <w:outlineLvl w:val="0"/>
        <w:rPr>
          <w:rFonts w:hAnsi="宋体" w:cs="宋体"/>
          <w:b/>
          <w:color w:val="000000" w:themeColor="text1"/>
          <w:sz w:val="24"/>
        </w:rPr>
      </w:pPr>
      <w:r w:rsidRPr="00D36BF8">
        <w:rPr>
          <w:rFonts w:hAnsi="宋体" w:cs="宋体" w:hint="eastAsia"/>
          <w:color w:val="000000" w:themeColor="text1"/>
          <w:sz w:val="24"/>
        </w:rPr>
        <w:t>投标人须知前附表允许投标文件偏离招标文件某些要求的，偏离应当符合招标文件规定的偏离范围和幅度。</w:t>
      </w:r>
    </w:p>
    <w:p w:rsidR="00205103" w:rsidRPr="00D36BF8" w:rsidRDefault="001E25B9">
      <w:pPr>
        <w:pStyle w:val="Default"/>
        <w:spacing w:line="450" w:lineRule="exact"/>
        <w:jc w:val="both"/>
        <w:outlineLvl w:val="0"/>
        <w:rPr>
          <w:rFonts w:hAnsi="宋体"/>
          <w:b/>
          <w:color w:val="000000" w:themeColor="text1"/>
        </w:rPr>
      </w:pPr>
      <w:bookmarkStart w:id="25" w:name="_Toc283559951"/>
      <w:r w:rsidRPr="00D36BF8">
        <w:rPr>
          <w:rFonts w:hAnsi="宋体" w:hint="eastAsia"/>
          <w:b/>
          <w:color w:val="000000" w:themeColor="text1"/>
        </w:rPr>
        <w:t>2. 招标文件</w:t>
      </w:r>
      <w:bookmarkEnd w:id="25"/>
    </w:p>
    <w:p w:rsidR="00205103" w:rsidRPr="00D36BF8" w:rsidRDefault="001E25B9">
      <w:pPr>
        <w:autoSpaceDE w:val="0"/>
        <w:autoSpaceDN w:val="0"/>
        <w:spacing w:line="450" w:lineRule="exact"/>
        <w:jc w:val="left"/>
        <w:outlineLvl w:val="0"/>
        <w:rPr>
          <w:rFonts w:hAnsi="宋体" w:cs="宋体"/>
          <w:b/>
          <w:color w:val="000000" w:themeColor="text1"/>
          <w:sz w:val="24"/>
        </w:rPr>
      </w:pPr>
      <w:bookmarkStart w:id="26" w:name="_Toc283559952"/>
      <w:r w:rsidRPr="00D36BF8">
        <w:rPr>
          <w:rFonts w:hAnsi="宋体" w:cs="宋体" w:hint="eastAsia"/>
          <w:b/>
          <w:color w:val="000000" w:themeColor="text1"/>
          <w:sz w:val="24"/>
        </w:rPr>
        <w:t>2.1 招标文件的组成</w:t>
      </w:r>
      <w:bookmarkEnd w:id="26"/>
    </w:p>
    <w:p w:rsidR="00205103" w:rsidRPr="00D36BF8" w:rsidRDefault="001E25B9">
      <w:pPr>
        <w:autoSpaceDE w:val="0"/>
        <w:autoSpaceDN w:val="0"/>
        <w:spacing w:line="45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本招标文件包括：</w:t>
      </w:r>
    </w:p>
    <w:p w:rsidR="00205103" w:rsidRPr="00D36BF8" w:rsidRDefault="001E25B9">
      <w:pPr>
        <w:spacing w:line="450" w:lineRule="exact"/>
        <w:ind w:firstLineChars="171" w:firstLine="410"/>
        <w:rPr>
          <w:rFonts w:hAnsi="宋体" w:cs="宋体"/>
          <w:color w:val="000000" w:themeColor="text1"/>
          <w:sz w:val="24"/>
        </w:rPr>
      </w:pPr>
      <w:r w:rsidRPr="00D36BF8">
        <w:rPr>
          <w:rFonts w:hAnsi="宋体" w:cs="宋体" w:hint="eastAsia"/>
          <w:color w:val="000000" w:themeColor="text1"/>
          <w:sz w:val="24"/>
        </w:rPr>
        <w:t>（1）招标公告；</w:t>
      </w:r>
    </w:p>
    <w:p w:rsidR="00205103" w:rsidRPr="00D36BF8" w:rsidRDefault="001E25B9">
      <w:pPr>
        <w:spacing w:line="450" w:lineRule="exact"/>
        <w:ind w:firstLineChars="171" w:firstLine="410"/>
        <w:rPr>
          <w:rFonts w:hAnsi="宋体" w:cs="宋体"/>
          <w:color w:val="000000" w:themeColor="text1"/>
          <w:sz w:val="24"/>
        </w:rPr>
      </w:pPr>
      <w:r w:rsidRPr="00D36BF8">
        <w:rPr>
          <w:rFonts w:hAnsi="宋体" w:cs="宋体" w:hint="eastAsia"/>
          <w:color w:val="000000" w:themeColor="text1"/>
          <w:sz w:val="24"/>
        </w:rPr>
        <w:t>（2）投标人须知；</w:t>
      </w:r>
    </w:p>
    <w:p w:rsidR="00205103" w:rsidRPr="00D36BF8" w:rsidRDefault="001E25B9">
      <w:pPr>
        <w:spacing w:line="450" w:lineRule="exact"/>
        <w:ind w:firstLineChars="171" w:firstLine="410"/>
        <w:rPr>
          <w:rFonts w:hAnsi="宋体" w:cs="宋体"/>
          <w:color w:val="000000" w:themeColor="text1"/>
          <w:sz w:val="24"/>
        </w:rPr>
      </w:pPr>
      <w:r w:rsidRPr="00D36BF8">
        <w:rPr>
          <w:rFonts w:hAnsi="宋体" w:cs="宋体" w:hint="eastAsia"/>
          <w:color w:val="000000" w:themeColor="text1"/>
          <w:sz w:val="24"/>
        </w:rPr>
        <w:t>（3）评标办法；</w:t>
      </w:r>
    </w:p>
    <w:p w:rsidR="00205103" w:rsidRPr="00D36BF8" w:rsidRDefault="001E25B9">
      <w:pPr>
        <w:spacing w:line="450" w:lineRule="exact"/>
        <w:ind w:firstLineChars="171" w:firstLine="410"/>
        <w:rPr>
          <w:rFonts w:hAnsi="宋体" w:cs="宋体"/>
          <w:color w:val="000000" w:themeColor="text1"/>
          <w:sz w:val="24"/>
        </w:rPr>
      </w:pPr>
      <w:r w:rsidRPr="00D36BF8">
        <w:rPr>
          <w:rFonts w:hAnsi="宋体" w:cs="宋体" w:hint="eastAsia"/>
          <w:color w:val="000000" w:themeColor="text1"/>
          <w:sz w:val="24"/>
        </w:rPr>
        <w:t>（4）合同条款；</w:t>
      </w:r>
    </w:p>
    <w:p w:rsidR="00205103" w:rsidRPr="00D36BF8" w:rsidRDefault="001E25B9">
      <w:pPr>
        <w:spacing w:line="450" w:lineRule="exact"/>
        <w:ind w:firstLineChars="171" w:firstLine="410"/>
        <w:rPr>
          <w:rFonts w:hAnsi="宋体" w:cs="宋体"/>
          <w:color w:val="000000" w:themeColor="text1"/>
          <w:sz w:val="24"/>
        </w:rPr>
      </w:pPr>
      <w:r w:rsidRPr="00D36BF8">
        <w:rPr>
          <w:rFonts w:hAnsi="宋体" w:cs="宋体" w:hint="eastAsia"/>
          <w:color w:val="000000" w:themeColor="text1"/>
          <w:sz w:val="24"/>
        </w:rPr>
        <w:t xml:space="preserve">（5）工程量清单； </w:t>
      </w:r>
    </w:p>
    <w:p w:rsidR="00205103" w:rsidRPr="00D36BF8" w:rsidRDefault="001E25B9">
      <w:pPr>
        <w:spacing w:line="450" w:lineRule="exact"/>
        <w:ind w:firstLineChars="171" w:firstLine="410"/>
        <w:rPr>
          <w:rFonts w:hAnsi="宋体" w:cs="宋体"/>
          <w:color w:val="000000" w:themeColor="text1"/>
          <w:sz w:val="24"/>
        </w:rPr>
      </w:pPr>
      <w:r w:rsidRPr="00D36BF8">
        <w:rPr>
          <w:rFonts w:hAnsi="宋体" w:cs="宋体" w:hint="eastAsia"/>
          <w:color w:val="000000" w:themeColor="text1"/>
          <w:sz w:val="24"/>
        </w:rPr>
        <w:t xml:space="preserve">（6）图纸； </w:t>
      </w:r>
    </w:p>
    <w:p w:rsidR="00205103" w:rsidRPr="00D36BF8" w:rsidRDefault="001E25B9">
      <w:pPr>
        <w:spacing w:line="450" w:lineRule="exact"/>
        <w:ind w:firstLineChars="171" w:firstLine="410"/>
        <w:rPr>
          <w:rFonts w:hAnsi="宋体" w:cs="宋体"/>
          <w:color w:val="000000" w:themeColor="text1"/>
          <w:sz w:val="24"/>
        </w:rPr>
      </w:pPr>
      <w:r w:rsidRPr="00D36BF8">
        <w:rPr>
          <w:rFonts w:hAnsi="宋体" w:cs="宋体" w:hint="eastAsia"/>
          <w:color w:val="000000" w:themeColor="text1"/>
          <w:sz w:val="24"/>
        </w:rPr>
        <w:t>（7）技术标准和要求；</w:t>
      </w:r>
    </w:p>
    <w:p w:rsidR="00205103" w:rsidRPr="00D36BF8" w:rsidRDefault="001E25B9">
      <w:pPr>
        <w:spacing w:line="450" w:lineRule="exact"/>
        <w:ind w:firstLineChars="171" w:firstLine="410"/>
        <w:rPr>
          <w:rFonts w:hAnsi="宋体" w:cs="宋体"/>
          <w:color w:val="000000" w:themeColor="text1"/>
          <w:sz w:val="24"/>
        </w:rPr>
      </w:pPr>
      <w:r w:rsidRPr="00D36BF8">
        <w:rPr>
          <w:rFonts w:hAnsi="宋体" w:cs="宋体" w:hint="eastAsia"/>
          <w:color w:val="000000" w:themeColor="text1"/>
          <w:sz w:val="24"/>
        </w:rPr>
        <w:t>（8）投标文件格式；</w:t>
      </w:r>
    </w:p>
    <w:p w:rsidR="00205103" w:rsidRPr="00D36BF8" w:rsidRDefault="001E25B9">
      <w:pPr>
        <w:autoSpaceDE w:val="0"/>
        <w:autoSpaceDN w:val="0"/>
        <w:spacing w:line="45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根据本章第2.2 款和第2.3 款对招标文件所作的澄清、修改，构成招标文件的组成部分。</w:t>
      </w:r>
    </w:p>
    <w:p w:rsidR="00205103" w:rsidRPr="00D36BF8" w:rsidRDefault="001E25B9">
      <w:pPr>
        <w:autoSpaceDE w:val="0"/>
        <w:autoSpaceDN w:val="0"/>
        <w:spacing w:line="450" w:lineRule="exact"/>
        <w:jc w:val="left"/>
        <w:outlineLvl w:val="0"/>
        <w:rPr>
          <w:rFonts w:hAnsi="宋体" w:cs="宋体"/>
          <w:b/>
          <w:color w:val="000000" w:themeColor="text1"/>
          <w:sz w:val="24"/>
        </w:rPr>
      </w:pPr>
      <w:bookmarkStart w:id="27" w:name="_Toc283559953"/>
      <w:r w:rsidRPr="00D36BF8">
        <w:rPr>
          <w:rFonts w:hAnsi="宋体" w:cs="宋体" w:hint="eastAsia"/>
          <w:b/>
          <w:color w:val="000000" w:themeColor="text1"/>
          <w:sz w:val="24"/>
        </w:rPr>
        <w:t>2.2 招标文件的澄清</w:t>
      </w:r>
      <w:bookmarkEnd w:id="27"/>
    </w:p>
    <w:p w:rsidR="00205103" w:rsidRPr="00D36BF8" w:rsidRDefault="001E25B9" w:rsidP="001E25B9">
      <w:pPr>
        <w:autoSpaceDE w:val="0"/>
        <w:autoSpaceDN w:val="0"/>
        <w:adjustRightInd w:val="0"/>
        <w:spacing w:line="450" w:lineRule="exact"/>
        <w:ind w:firstLineChars="257" w:firstLine="617"/>
        <w:jc w:val="left"/>
        <w:rPr>
          <w:rFonts w:hAnsi="宋体" w:cs="宋体"/>
          <w:color w:val="000000" w:themeColor="text1"/>
          <w:sz w:val="24"/>
        </w:rPr>
      </w:pPr>
      <w:bookmarkStart w:id="28" w:name="_Toc283559954"/>
      <w:r w:rsidRPr="00D36BF8">
        <w:rPr>
          <w:rFonts w:hAnsi="宋体" w:cs="宋体" w:hint="eastAsia"/>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sidRPr="00D36BF8">
        <w:rPr>
          <w:rFonts w:hAnsi="宋体" w:cs="宋体" w:hint="eastAsia"/>
          <w:b/>
          <w:bCs/>
          <w:color w:val="000000" w:themeColor="text1"/>
          <w:sz w:val="24"/>
        </w:rPr>
        <w:t>如未提出异议，视为全面接受。</w:t>
      </w:r>
    </w:p>
    <w:p w:rsidR="00205103" w:rsidRPr="00D36BF8" w:rsidRDefault="001E25B9" w:rsidP="001E25B9">
      <w:pPr>
        <w:autoSpaceDE w:val="0"/>
        <w:autoSpaceDN w:val="0"/>
        <w:adjustRightInd w:val="0"/>
        <w:spacing w:line="450" w:lineRule="exact"/>
        <w:ind w:firstLineChars="257" w:firstLine="617"/>
        <w:jc w:val="left"/>
        <w:rPr>
          <w:rFonts w:hAnsi="宋体" w:cs="宋体"/>
          <w:color w:val="000000" w:themeColor="text1"/>
          <w:sz w:val="24"/>
        </w:rPr>
      </w:pPr>
      <w:r w:rsidRPr="00D36BF8">
        <w:rPr>
          <w:rFonts w:hAnsi="宋体" w:cs="宋体" w:hint="eastAsia"/>
          <w:color w:val="000000" w:themeColor="text1"/>
          <w:sz w:val="24"/>
        </w:rPr>
        <w:lastRenderedPageBreak/>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05103" w:rsidRPr="00D36BF8" w:rsidRDefault="001E25B9" w:rsidP="001E25B9">
      <w:pPr>
        <w:autoSpaceDE w:val="0"/>
        <w:autoSpaceDN w:val="0"/>
        <w:adjustRightInd w:val="0"/>
        <w:spacing w:line="450" w:lineRule="exact"/>
        <w:ind w:firstLineChars="257" w:firstLine="617"/>
        <w:jc w:val="left"/>
        <w:rPr>
          <w:rFonts w:hAnsi="宋体" w:cs="宋体"/>
          <w:color w:val="000000" w:themeColor="text1"/>
          <w:sz w:val="24"/>
        </w:rPr>
      </w:pPr>
      <w:r w:rsidRPr="00D36BF8">
        <w:rPr>
          <w:rFonts w:hAnsi="宋体" w:cs="宋体" w:hint="eastAsia"/>
          <w:color w:val="000000" w:themeColor="text1"/>
          <w:sz w:val="24"/>
        </w:rPr>
        <w:t>2.2.3 所有澄清、答疑全部以《全国公共资源交易平台（河南省·许昌市）》公共资源交易系统发出的为准，不再接受书面形式的递交。</w:t>
      </w:r>
    </w:p>
    <w:p w:rsidR="00205103" w:rsidRPr="00D36BF8" w:rsidRDefault="001E25B9">
      <w:pPr>
        <w:autoSpaceDE w:val="0"/>
        <w:autoSpaceDN w:val="0"/>
        <w:spacing w:line="450" w:lineRule="exact"/>
        <w:jc w:val="left"/>
        <w:outlineLvl w:val="0"/>
        <w:rPr>
          <w:rFonts w:hAnsi="宋体" w:cs="宋体"/>
          <w:b/>
          <w:color w:val="000000" w:themeColor="text1"/>
          <w:sz w:val="24"/>
        </w:rPr>
      </w:pPr>
      <w:r w:rsidRPr="00D36BF8">
        <w:rPr>
          <w:rFonts w:hAnsi="宋体" w:cs="宋体" w:hint="eastAsia"/>
          <w:b/>
          <w:color w:val="000000" w:themeColor="text1"/>
          <w:sz w:val="24"/>
        </w:rPr>
        <w:t>2.3 招标文件的修改</w:t>
      </w:r>
      <w:bookmarkEnd w:id="28"/>
    </w:p>
    <w:p w:rsidR="00205103" w:rsidRPr="00D36BF8" w:rsidRDefault="001E25B9">
      <w:pPr>
        <w:autoSpaceDE w:val="0"/>
        <w:autoSpaceDN w:val="0"/>
        <w:spacing w:line="42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05103" w:rsidRPr="00D36BF8" w:rsidRDefault="001E25B9">
      <w:pPr>
        <w:autoSpaceDE w:val="0"/>
        <w:autoSpaceDN w:val="0"/>
        <w:spacing w:line="42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2.3.2 当招标文件、补充通知、答疑纪要，内容相互矛盾时，以最后发出的通知或纪要为准。</w:t>
      </w:r>
    </w:p>
    <w:p w:rsidR="00205103" w:rsidRPr="00D36BF8" w:rsidRDefault="001E25B9">
      <w:pPr>
        <w:autoSpaceDE w:val="0"/>
        <w:autoSpaceDN w:val="0"/>
        <w:spacing w:line="420" w:lineRule="exact"/>
        <w:jc w:val="left"/>
        <w:outlineLvl w:val="0"/>
        <w:rPr>
          <w:rFonts w:hAnsi="宋体" w:cs="宋体"/>
          <w:b/>
          <w:color w:val="000000" w:themeColor="text1"/>
          <w:sz w:val="24"/>
        </w:rPr>
      </w:pPr>
      <w:bookmarkStart w:id="29" w:name="_Toc152042322"/>
      <w:bookmarkStart w:id="30" w:name="_Toc179632564"/>
      <w:bookmarkStart w:id="31" w:name="_Toc144974514"/>
      <w:bookmarkStart w:id="32" w:name="_Toc152045546"/>
      <w:r w:rsidRPr="00D36BF8">
        <w:rPr>
          <w:rFonts w:hAnsi="宋体" w:cs="宋体" w:hint="eastAsia"/>
          <w:b/>
          <w:color w:val="000000" w:themeColor="text1"/>
          <w:sz w:val="24"/>
        </w:rPr>
        <w:t>3. 投标文件</w:t>
      </w:r>
      <w:bookmarkEnd w:id="29"/>
      <w:bookmarkEnd w:id="30"/>
      <w:bookmarkEnd w:id="31"/>
      <w:bookmarkEnd w:id="32"/>
    </w:p>
    <w:p w:rsidR="00205103" w:rsidRPr="00D36BF8" w:rsidRDefault="001E25B9">
      <w:pPr>
        <w:autoSpaceDE w:val="0"/>
        <w:autoSpaceDN w:val="0"/>
        <w:spacing w:line="420" w:lineRule="exact"/>
        <w:jc w:val="left"/>
        <w:outlineLvl w:val="0"/>
        <w:rPr>
          <w:rFonts w:hAnsi="宋体" w:cs="宋体"/>
          <w:b/>
          <w:color w:val="000000" w:themeColor="text1"/>
          <w:sz w:val="24"/>
        </w:rPr>
      </w:pPr>
      <w:bookmarkStart w:id="33" w:name="_Toc278443453"/>
      <w:r w:rsidRPr="00D36BF8">
        <w:rPr>
          <w:rFonts w:hAnsi="宋体" w:cs="宋体" w:hint="eastAsia"/>
          <w:b/>
          <w:color w:val="000000" w:themeColor="text1"/>
          <w:sz w:val="24"/>
        </w:rPr>
        <w:t>3.1投标文件由商务标、综合标和技术标三部分组成。</w:t>
      </w:r>
    </w:p>
    <w:p w:rsidR="00205103" w:rsidRPr="00D36BF8" w:rsidRDefault="001E25B9">
      <w:pPr>
        <w:autoSpaceDE w:val="0"/>
        <w:autoSpaceDN w:val="0"/>
        <w:spacing w:line="42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3.1.1  商务标组成：</w:t>
      </w:r>
    </w:p>
    <w:p w:rsidR="00205103" w:rsidRPr="00D36BF8" w:rsidRDefault="001E25B9">
      <w:pPr>
        <w:autoSpaceDE w:val="0"/>
        <w:autoSpaceDN w:val="0"/>
        <w:spacing w:line="42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已标价工程量清单</w:t>
      </w:r>
    </w:p>
    <w:p w:rsidR="00205103" w:rsidRPr="00D36BF8" w:rsidRDefault="001E25B9">
      <w:pPr>
        <w:autoSpaceDE w:val="0"/>
        <w:autoSpaceDN w:val="0"/>
        <w:spacing w:line="42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3.1.2综合标组成：</w:t>
      </w:r>
    </w:p>
    <w:p w:rsidR="00205103" w:rsidRPr="00D36BF8" w:rsidRDefault="001E25B9">
      <w:pPr>
        <w:autoSpaceDE w:val="0"/>
        <w:autoSpaceDN w:val="0"/>
        <w:spacing w:line="42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（1）投标函及投标函附录；</w:t>
      </w:r>
    </w:p>
    <w:p w:rsidR="00205103" w:rsidRPr="00D36BF8" w:rsidRDefault="001E25B9">
      <w:pPr>
        <w:autoSpaceDE w:val="0"/>
        <w:autoSpaceDN w:val="0"/>
        <w:spacing w:line="42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（2）法定代表人身份证明、授权委托书；</w:t>
      </w:r>
    </w:p>
    <w:p w:rsidR="00205103" w:rsidRPr="00D36BF8" w:rsidRDefault="001E25B9">
      <w:pPr>
        <w:autoSpaceDE w:val="0"/>
        <w:autoSpaceDN w:val="0"/>
        <w:spacing w:line="42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（3）投标保证金；</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 xml:space="preserve">（4）项目管理机构配备情况； </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（5）投标单位基本信息表；</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（6）资格证明文件；</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（7）近年完成的类似项目情况；</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（8）正在施工的和新承接的项目情况；</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（9）近年发生的诉讼及仲裁</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（10）其它材料；</w:t>
      </w:r>
    </w:p>
    <w:p w:rsidR="00205103" w:rsidRPr="00D36BF8" w:rsidRDefault="001E25B9">
      <w:pPr>
        <w:autoSpaceDE w:val="0"/>
        <w:autoSpaceDN w:val="0"/>
        <w:spacing w:line="42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3.1.3  技术标组成：</w:t>
      </w:r>
    </w:p>
    <w:p w:rsidR="00205103" w:rsidRPr="00D36BF8" w:rsidRDefault="001E25B9">
      <w:pPr>
        <w:autoSpaceDE w:val="0"/>
        <w:autoSpaceDN w:val="0"/>
        <w:spacing w:line="440" w:lineRule="exact"/>
        <w:ind w:firstLineChars="200" w:firstLine="520"/>
        <w:jc w:val="left"/>
        <w:outlineLvl w:val="0"/>
        <w:rPr>
          <w:rFonts w:hAnsi="宋体" w:cs="宋体"/>
          <w:color w:val="000000" w:themeColor="text1"/>
          <w:sz w:val="24"/>
        </w:rPr>
      </w:pPr>
      <w:r w:rsidRPr="00D36BF8">
        <w:rPr>
          <w:rFonts w:hAnsi="宋体" w:cs="宋体" w:hint="eastAsia"/>
          <w:bCs/>
          <w:color w:val="000000" w:themeColor="text1"/>
          <w:sz w:val="26"/>
          <w:szCs w:val="26"/>
        </w:rPr>
        <w:t>（</w:t>
      </w:r>
      <w:r w:rsidRPr="00D36BF8">
        <w:rPr>
          <w:rFonts w:hAnsi="宋体" w:cs="宋体" w:hint="eastAsia"/>
          <w:color w:val="000000" w:themeColor="text1"/>
          <w:sz w:val="24"/>
        </w:rPr>
        <w:t>1）内容完整性</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（2）主要施工方案与技术措施</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（3）质量管理体系与措施</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（4）安全管理体系与措施</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（5）文明施工、环境保护管理体系及施工现场扬尘治理措施</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lastRenderedPageBreak/>
        <w:t>（6）工期保证措施</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（7）拟投入资源配备计划</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（8）施工进度表和网络计划图</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（9）施工总平面图布置</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（10）技术创新的应用实施措施</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（11）采用新工艺、新技术、新设备、新材料、BIM等的程度</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（12）施工现场实施信息化监控和数据处理</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（13）风险管理措施</w:t>
      </w:r>
    </w:p>
    <w:p w:rsidR="00205103" w:rsidRPr="00D36BF8" w:rsidRDefault="001E25B9">
      <w:pPr>
        <w:autoSpaceDE w:val="0"/>
        <w:autoSpaceDN w:val="0"/>
        <w:spacing w:line="420" w:lineRule="exact"/>
        <w:jc w:val="left"/>
        <w:outlineLvl w:val="0"/>
        <w:rPr>
          <w:rFonts w:hAnsi="宋体" w:cs="宋体"/>
          <w:b/>
          <w:bCs/>
          <w:color w:val="000000" w:themeColor="text1"/>
          <w:sz w:val="24"/>
        </w:rPr>
      </w:pPr>
      <w:r w:rsidRPr="00D36BF8">
        <w:rPr>
          <w:rFonts w:hAnsi="宋体" w:cs="宋体" w:hint="eastAsia"/>
          <w:b/>
          <w:bCs/>
          <w:color w:val="000000" w:themeColor="text1"/>
          <w:sz w:val="24"/>
        </w:rPr>
        <w:t>3.2 投标报价</w:t>
      </w:r>
    </w:p>
    <w:p w:rsidR="00205103" w:rsidRPr="00D36BF8" w:rsidRDefault="001E25B9">
      <w:pPr>
        <w:tabs>
          <w:tab w:val="left" w:pos="1260"/>
        </w:tabs>
        <w:autoSpaceDE w:val="0"/>
        <w:autoSpaceDN w:val="0"/>
        <w:adjustRightInd w:val="0"/>
        <w:spacing w:line="460" w:lineRule="exact"/>
        <w:ind w:firstLineChars="200" w:firstLine="480"/>
        <w:jc w:val="left"/>
        <w:rPr>
          <w:rFonts w:hAnsi="宋体" w:cs="宋体"/>
          <w:color w:val="000000" w:themeColor="text1"/>
          <w:sz w:val="24"/>
        </w:rPr>
      </w:pPr>
      <w:bookmarkStart w:id="34" w:name="OLE_LINK21"/>
      <w:r w:rsidRPr="00D36BF8">
        <w:rPr>
          <w:rFonts w:hAnsi="宋体" w:cs="宋体" w:hint="eastAsia"/>
          <w:color w:val="000000" w:themeColor="text1"/>
          <w:sz w:val="24"/>
        </w:rPr>
        <w:t>3.2.1 投标人应按第五章“工程量清单”的要求填写相应表格。</w:t>
      </w:r>
    </w:p>
    <w:p w:rsidR="00205103" w:rsidRPr="00D36BF8" w:rsidRDefault="001E25B9">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3.2.2 投标人在投标截止时间前修改投标函中的投标总报价，应同时修改第五章“工程量清单”中的相应报价。此修改须符合本章第4.3款的有关要求。</w:t>
      </w:r>
    </w:p>
    <w:p w:rsidR="00205103" w:rsidRPr="00D36BF8" w:rsidRDefault="001E25B9" w:rsidP="001E25B9">
      <w:pPr>
        <w:tabs>
          <w:tab w:val="left" w:pos="1260"/>
        </w:tabs>
        <w:autoSpaceDE w:val="0"/>
        <w:autoSpaceDN w:val="0"/>
        <w:adjustRightInd w:val="0"/>
        <w:spacing w:line="460" w:lineRule="exact"/>
        <w:ind w:firstLineChars="200" w:firstLine="482"/>
        <w:jc w:val="left"/>
        <w:rPr>
          <w:rFonts w:hAnsi="宋体" w:cs="宋体"/>
          <w:b/>
          <w:color w:val="000000" w:themeColor="text1"/>
          <w:sz w:val="24"/>
          <w:szCs w:val="24"/>
        </w:rPr>
      </w:pPr>
      <w:r w:rsidRPr="00D36BF8">
        <w:rPr>
          <w:rFonts w:hAnsi="宋体" w:cs="宋体" w:hint="eastAsia"/>
          <w:b/>
          <w:color w:val="000000" w:themeColor="text1"/>
          <w:sz w:val="24"/>
          <w:szCs w:val="24"/>
        </w:rPr>
        <w:t>3.2.3“规费和税金”的规定按照住建部《建设工程工程量清单计价规范》（GB50500-2013）及省住建厅有关规定，规费和税金应按规定费（税）率足额计取，即费（税）率不可竞争。</w:t>
      </w:r>
    </w:p>
    <w:p w:rsidR="00205103" w:rsidRPr="00D36BF8" w:rsidRDefault="001E25B9">
      <w:pPr>
        <w:tabs>
          <w:tab w:val="left" w:pos="1260"/>
        </w:tabs>
        <w:autoSpaceDE w:val="0"/>
        <w:autoSpaceDN w:val="0"/>
        <w:adjustRightInd w:val="0"/>
        <w:spacing w:line="460" w:lineRule="exact"/>
        <w:jc w:val="left"/>
        <w:rPr>
          <w:rFonts w:hAnsi="宋体" w:cs="宋体"/>
          <w:b/>
          <w:color w:val="000000" w:themeColor="text1"/>
          <w:sz w:val="24"/>
          <w:szCs w:val="24"/>
        </w:rPr>
      </w:pPr>
      <w:r w:rsidRPr="00D36BF8">
        <w:rPr>
          <w:rFonts w:hAnsi="宋体" w:cs="宋体" w:hint="eastAsia"/>
          <w:b/>
          <w:color w:val="000000" w:themeColor="text1"/>
          <w:sz w:val="24"/>
          <w:szCs w:val="24"/>
        </w:rPr>
        <w:t>规费、税金、安全文明施工措施费计入投标总报价，并在投标函、投标函附录中单列，不参与商务标评审。</w:t>
      </w:r>
    </w:p>
    <w:p w:rsidR="00205103" w:rsidRPr="00D36BF8" w:rsidRDefault="001E25B9" w:rsidP="001E25B9">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sidRPr="00D36BF8">
        <w:rPr>
          <w:rFonts w:hAnsi="宋体" w:cs="宋体" w:hint="eastAsia"/>
          <w:b/>
          <w:color w:val="000000" w:themeColor="text1"/>
          <w:sz w:val="24"/>
          <w:szCs w:val="24"/>
        </w:rPr>
        <w:t>3.2.4根据《关于调整河南省建设工程安全文明施工措施费计取办法的通知》（豫建设标【2014】57号）规定，“安全文明施工措施费”是不可竞争费。</w:t>
      </w:r>
    </w:p>
    <w:p w:rsidR="00205103" w:rsidRPr="00D36BF8" w:rsidRDefault="001E25B9" w:rsidP="001E25B9">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sidRPr="00D36BF8">
        <w:rPr>
          <w:rFonts w:hAnsi="宋体" w:cs="宋体" w:hint="eastAsia"/>
          <w:b/>
          <w:color w:val="000000" w:themeColor="text1"/>
          <w:sz w:val="24"/>
          <w:szCs w:val="24"/>
        </w:rPr>
        <w:t>投标人编制投标报价时，同一投标文件综合工日应前后保持一致。</w:t>
      </w:r>
    </w:p>
    <w:bookmarkEnd w:id="34"/>
    <w:p w:rsidR="00205103" w:rsidRPr="00D36BF8" w:rsidRDefault="001E25B9">
      <w:pPr>
        <w:tabs>
          <w:tab w:val="left" w:pos="3060"/>
        </w:tabs>
        <w:autoSpaceDE w:val="0"/>
        <w:autoSpaceDN w:val="0"/>
        <w:spacing w:line="440" w:lineRule="exact"/>
        <w:jc w:val="left"/>
        <w:outlineLvl w:val="0"/>
        <w:rPr>
          <w:rFonts w:hAnsi="宋体" w:cs="宋体"/>
          <w:b/>
          <w:bCs/>
          <w:color w:val="000000" w:themeColor="text1"/>
          <w:sz w:val="24"/>
        </w:rPr>
      </w:pPr>
      <w:r w:rsidRPr="00D36BF8">
        <w:rPr>
          <w:rFonts w:hAnsi="宋体" w:cs="宋体" w:hint="eastAsia"/>
          <w:b/>
          <w:bCs/>
          <w:color w:val="000000" w:themeColor="text1"/>
          <w:sz w:val="24"/>
        </w:rPr>
        <w:t>3.3 投标有效期</w:t>
      </w:r>
      <w:bookmarkEnd w:id="33"/>
      <w:r w:rsidRPr="00D36BF8">
        <w:rPr>
          <w:rFonts w:hAnsi="宋体" w:cs="宋体" w:hint="eastAsia"/>
          <w:b/>
          <w:bCs/>
          <w:color w:val="000000" w:themeColor="text1"/>
          <w:sz w:val="24"/>
        </w:rPr>
        <w:tab/>
      </w:r>
    </w:p>
    <w:p w:rsidR="00205103" w:rsidRPr="00D36BF8" w:rsidRDefault="001E25B9">
      <w:pPr>
        <w:tabs>
          <w:tab w:val="left" w:pos="1260"/>
        </w:tabs>
        <w:autoSpaceDE w:val="0"/>
        <w:autoSpaceDN w:val="0"/>
        <w:adjustRightInd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3.3.1 在投标人须知前附表规定的投标有效期内，投标人不得要求撤销或修改其投标文件。</w:t>
      </w:r>
    </w:p>
    <w:p w:rsidR="00205103" w:rsidRPr="00D36BF8" w:rsidRDefault="001E25B9">
      <w:pPr>
        <w:tabs>
          <w:tab w:val="left" w:pos="1260"/>
        </w:tabs>
        <w:autoSpaceDE w:val="0"/>
        <w:autoSpaceDN w:val="0"/>
        <w:adjustRightInd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05103" w:rsidRPr="00D36BF8" w:rsidRDefault="001E25B9">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sidRPr="00D36BF8">
        <w:rPr>
          <w:rFonts w:hAnsi="宋体" w:cs="宋体" w:hint="eastAsia"/>
          <w:b/>
          <w:bCs/>
          <w:color w:val="000000" w:themeColor="text1"/>
          <w:sz w:val="24"/>
        </w:rPr>
        <w:t xml:space="preserve">3.4 </w:t>
      </w:r>
      <w:bookmarkEnd w:id="35"/>
      <w:r w:rsidRPr="00D36BF8">
        <w:rPr>
          <w:rFonts w:hAnsi="宋体" w:cs="宋体" w:hint="eastAsia"/>
          <w:b/>
          <w:bCs/>
          <w:color w:val="000000" w:themeColor="text1"/>
          <w:sz w:val="24"/>
        </w:rPr>
        <w:t>投标保证金</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3.4.1 投标保证金的基本户备案：按《投标人须知前附表》第3.4.2条规定。</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3.4.1.1 自招标文件发布之日起，投标人需进行基本户备案（建设工程项目），已备案的基本户开户银行、账户发生变化的，须重新办理备案手续。备案后方可提交投标（竞买）保证金。</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lastRenderedPageBreak/>
        <w:t xml:space="preserve">3.4.1.2 基本户备案流程： </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4008C" w:rsidRPr="00D36BF8" w:rsidRDefault="001E25B9" w:rsidP="00906C63">
      <w:pPr>
        <w:autoSpaceDE w:val="0"/>
        <w:autoSpaceDN w:val="0"/>
        <w:adjustRightInd w:val="0"/>
        <w:spacing w:line="276" w:lineRule="auto"/>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3.4.2 投标保证金缴纳：</w:t>
      </w:r>
      <w:r w:rsidR="00216D61" w:rsidRPr="00D36BF8">
        <w:rPr>
          <w:rFonts w:ascii="新宋体" w:eastAsia="新宋体" w:hAnsi="新宋体" w:cs="仿宋_GB2312" w:hint="eastAsia"/>
          <w:color w:val="000000" w:themeColor="text1"/>
          <w:sz w:val="24"/>
        </w:rPr>
        <w:t>按《投标人须知前附表》3.4.2</w:t>
      </w:r>
      <w:r w:rsidR="00906C63" w:rsidRPr="00D36BF8">
        <w:rPr>
          <w:rFonts w:ascii="新宋体" w:eastAsia="新宋体" w:hAnsi="新宋体" w:cs="仿宋_GB2312" w:hint="eastAsia"/>
          <w:color w:val="000000" w:themeColor="text1"/>
          <w:sz w:val="24"/>
        </w:rPr>
        <w:t>条</w:t>
      </w:r>
      <w:r w:rsidR="00216D61" w:rsidRPr="00D36BF8">
        <w:rPr>
          <w:rFonts w:ascii="新宋体" w:eastAsia="新宋体" w:hAnsi="新宋体" w:cs="仿宋_GB2312" w:hint="eastAsia"/>
          <w:color w:val="000000" w:themeColor="text1"/>
          <w:sz w:val="24"/>
        </w:rPr>
        <w:t>规定。</w:t>
      </w:r>
    </w:p>
    <w:p w:rsidR="00216D61" w:rsidRPr="00D36BF8" w:rsidRDefault="001E25B9" w:rsidP="00906C63">
      <w:pPr>
        <w:autoSpaceDE w:val="0"/>
        <w:autoSpaceDN w:val="0"/>
        <w:adjustRightInd w:val="0"/>
        <w:spacing w:line="276" w:lineRule="auto"/>
        <w:ind w:firstLineChars="200" w:firstLine="480"/>
        <w:jc w:val="left"/>
        <w:rPr>
          <w:rFonts w:eastAsia="宋体" w:hAnsi="宋体" w:cs="宋体"/>
          <w:b/>
          <w:bCs/>
          <w:color w:val="000000" w:themeColor="text1"/>
          <w:sz w:val="24"/>
        </w:rPr>
      </w:pPr>
      <w:r w:rsidRPr="00D36BF8">
        <w:rPr>
          <w:rFonts w:ascii="新宋体" w:eastAsia="新宋体" w:hAnsi="新宋体" w:cs="仿宋_GB2312" w:hint="eastAsia"/>
          <w:color w:val="000000" w:themeColor="text1"/>
          <w:sz w:val="24"/>
          <w:lang w:val="zh-CN"/>
        </w:rPr>
        <w:t>3.4.2.1 投标保证金的递交方式：</w:t>
      </w:r>
      <w:r w:rsidR="00906C63" w:rsidRPr="00D36BF8">
        <w:rPr>
          <w:rFonts w:eastAsia="宋体" w:hAnsi="宋体" w:cs="宋体"/>
          <w:b/>
          <w:bCs/>
          <w:color w:val="000000" w:themeColor="text1"/>
          <w:sz w:val="24"/>
        </w:rPr>
        <w:t xml:space="preserve"> </w:t>
      </w:r>
    </w:p>
    <w:p w:rsidR="00216D61" w:rsidRPr="00D36BF8" w:rsidRDefault="00216D61" w:rsidP="00216D61">
      <w:pPr>
        <w:autoSpaceDE w:val="0"/>
        <w:autoSpaceDN w:val="0"/>
        <w:adjustRightInd w:val="0"/>
        <w:spacing w:line="340" w:lineRule="exact"/>
        <w:ind w:firstLineChars="200" w:firstLine="480"/>
        <w:rPr>
          <w:rFonts w:hAnsi="宋体" w:cs="宋体"/>
          <w:color w:val="000000" w:themeColor="text1"/>
          <w:sz w:val="24"/>
          <w:lang w:val="zh-CN"/>
        </w:rPr>
      </w:pPr>
      <w:r w:rsidRPr="00D36BF8">
        <w:rPr>
          <w:rFonts w:hAnsi="宋体" w:cs="宋体" w:hint="eastAsia"/>
          <w:color w:val="000000" w:themeColor="text1"/>
          <w:sz w:val="24"/>
          <w:lang w:val="zh-CN"/>
        </w:rPr>
        <w:t>投标保证金的递交方式：银行转账、银行电汇、银行保函，不接受以现金方式缴纳的投标保证金。凡以现金方式缴纳投标保证金而影响其投标结果的，由投标人自行负责。</w:t>
      </w:r>
    </w:p>
    <w:p w:rsidR="00216D61" w:rsidRPr="00D36BF8" w:rsidRDefault="00216D61" w:rsidP="00216D61">
      <w:pPr>
        <w:autoSpaceDE w:val="0"/>
        <w:autoSpaceDN w:val="0"/>
        <w:adjustRightInd w:val="0"/>
        <w:spacing w:line="340" w:lineRule="exact"/>
        <w:rPr>
          <w:rFonts w:hAnsi="宋体" w:cs="宋体"/>
          <w:color w:val="000000" w:themeColor="text1"/>
          <w:sz w:val="24"/>
          <w:lang w:val="zh-CN"/>
        </w:rPr>
      </w:pPr>
      <w:r w:rsidRPr="00D36BF8">
        <w:rPr>
          <w:rFonts w:hAnsi="宋体" w:cs="宋体" w:hint="eastAsia"/>
          <w:color w:val="000000" w:themeColor="text1"/>
          <w:sz w:val="24"/>
          <w:lang w:val="zh-CN"/>
        </w:rPr>
        <w:t>使用银行转帐、银行电汇</w:t>
      </w:r>
      <w:r w:rsidRPr="00D36BF8">
        <w:rPr>
          <w:rFonts w:eastAsia="Times New Roman" w:hAnsi="宋体" w:cs="宋体" w:hint="eastAsia"/>
          <w:color w:val="000000" w:themeColor="text1"/>
          <w:sz w:val="24"/>
          <w:lang w:val="zh-CN"/>
        </w:rPr>
        <w:t>方式</w:t>
      </w:r>
      <w:r w:rsidRPr="00D36BF8">
        <w:rPr>
          <w:rFonts w:hAnsi="宋体" w:cs="宋体" w:hint="eastAsia"/>
          <w:color w:val="000000" w:themeColor="text1"/>
          <w:sz w:val="24"/>
          <w:lang w:val="zh-CN"/>
        </w:rPr>
        <w:t>的，于截止时间前通过投标人基本账户将款项一次足额递交、成功绑定，以收款人到账时间为准，在途资金无效，视为未按时交纳。同时投标人应承担节假日银行系统不能支付的风险。</w:t>
      </w:r>
    </w:p>
    <w:p w:rsidR="00216D61" w:rsidRPr="00D36BF8" w:rsidRDefault="00216D61" w:rsidP="00216D61">
      <w:pPr>
        <w:autoSpaceDE w:val="0"/>
        <w:autoSpaceDN w:val="0"/>
        <w:adjustRightInd w:val="0"/>
        <w:spacing w:line="340" w:lineRule="exact"/>
        <w:ind w:firstLineChars="200" w:firstLine="480"/>
        <w:rPr>
          <w:rFonts w:hAnsi="宋体" w:cs="宋体"/>
          <w:color w:val="000000" w:themeColor="text1"/>
          <w:sz w:val="24"/>
          <w:lang w:val="zh-CN"/>
        </w:rPr>
      </w:pPr>
      <w:r w:rsidRPr="00D36BF8">
        <w:rPr>
          <w:rFonts w:hAnsi="宋体" w:cs="宋体" w:hint="eastAsia"/>
          <w:color w:val="000000" w:themeColor="text1"/>
          <w:sz w:val="24"/>
          <w:lang w:val="zh-CN"/>
        </w:rPr>
        <w:t>使用银行保函方式的，银行保函应明确项目名称、项目编号及标段、受益人（招标人）、有效期（不低于本项目投标有效期）</w:t>
      </w:r>
      <w:r w:rsidR="00231D52">
        <w:rPr>
          <w:rFonts w:hAnsi="宋体" w:cs="宋体" w:hint="eastAsia"/>
          <w:color w:val="000000" w:themeColor="text1"/>
          <w:sz w:val="24"/>
          <w:lang w:val="zh-CN"/>
        </w:rPr>
        <w:t>、</w:t>
      </w:r>
      <w:r w:rsidRPr="00D36BF8">
        <w:rPr>
          <w:rFonts w:hAnsi="宋体" w:cs="宋体" w:hint="eastAsia"/>
          <w:color w:val="000000" w:themeColor="text1"/>
          <w:sz w:val="24"/>
          <w:lang w:val="zh-CN"/>
        </w:rPr>
        <w:t>银行保函担保金额（不低于本项目本标段投标保证金数额）。</w:t>
      </w:r>
    </w:p>
    <w:p w:rsidR="00216D61" w:rsidRPr="00D36BF8" w:rsidRDefault="00216D61" w:rsidP="00216D61">
      <w:pPr>
        <w:autoSpaceDE w:val="0"/>
        <w:autoSpaceDN w:val="0"/>
        <w:adjustRightInd w:val="0"/>
        <w:spacing w:line="340" w:lineRule="exact"/>
        <w:ind w:firstLineChars="200" w:firstLine="480"/>
        <w:rPr>
          <w:rFonts w:hAnsi="宋体" w:cs="宋体"/>
          <w:color w:val="000000" w:themeColor="text1"/>
          <w:sz w:val="24"/>
          <w:lang w:val="zh-CN"/>
        </w:rPr>
      </w:pPr>
      <w:r w:rsidRPr="00D36BF8">
        <w:rPr>
          <w:rFonts w:hAnsi="宋体" w:cs="宋体" w:hint="eastAsia"/>
          <w:color w:val="000000" w:themeColor="text1"/>
          <w:sz w:val="24"/>
          <w:lang w:val="zh-CN"/>
        </w:rPr>
        <w:t>投标人应将合法、有效的银行保函原件扫描件附于投标文件中，否则视为未按时缴纳。</w:t>
      </w:r>
    </w:p>
    <w:p w:rsidR="00205103" w:rsidRPr="00D36BF8" w:rsidRDefault="0048295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hAnsi="宋体" w:cs="宋体" w:hint="eastAsia"/>
          <w:color w:val="000000" w:themeColor="text1"/>
          <w:sz w:val="24"/>
          <w:lang w:val="zh-CN"/>
        </w:rPr>
        <w:t>银行转账、银行电汇、银行保函，不接受以现金方式缴纳的投标保证金。凡以现金方式缴纳投标保证金而影响其投标结果的，由投标人自行负责。</w:t>
      </w:r>
      <w:r w:rsidR="001E25B9" w:rsidRPr="00D36BF8">
        <w:rPr>
          <w:rFonts w:ascii="新宋体" w:eastAsia="新宋体" w:hAnsi="新宋体" w:cs="仿宋_GB2312" w:hint="eastAsia"/>
          <w:color w:val="000000" w:themeColor="text1"/>
          <w:sz w:val="24"/>
          <w:lang w:val="zh-CN"/>
        </w:rPr>
        <w:t xml:space="preserve"> </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 xml:space="preserve">3.4.2.2 </w:t>
      </w:r>
      <w:r w:rsidRPr="00D36BF8">
        <w:rPr>
          <w:rFonts w:ascii="新宋体" w:eastAsia="新宋体" w:hAnsi="新宋体" w:cs="仿宋_GB2312" w:hint="eastAsia"/>
          <w:color w:val="000000" w:themeColor="text1"/>
          <w:sz w:val="24"/>
          <w:lang w:val="zh-CN"/>
        </w:rPr>
        <w:t>投标保证金缴纳</w:t>
      </w:r>
      <w:r w:rsidR="00216D61" w:rsidRPr="00D36BF8">
        <w:rPr>
          <w:rFonts w:ascii="新宋体" w:eastAsia="新宋体" w:hAnsi="新宋体" w:cs="仿宋_GB2312" w:hint="eastAsia"/>
          <w:color w:val="000000" w:themeColor="text1"/>
          <w:sz w:val="24"/>
          <w:lang w:val="zh-CN"/>
        </w:rPr>
        <w:t>方法</w:t>
      </w:r>
      <w:r w:rsidRPr="00D36BF8">
        <w:rPr>
          <w:rFonts w:ascii="新宋体" w:eastAsia="新宋体" w:hAnsi="新宋体" w:cs="仿宋_GB2312" w:hint="eastAsia"/>
          <w:color w:val="000000" w:themeColor="text1"/>
          <w:sz w:val="24"/>
        </w:rPr>
        <w:t>：</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lang w:val="zh-CN"/>
        </w:rPr>
        <w:t>投标人网上</w:t>
      </w:r>
      <w:r w:rsidR="00216D61" w:rsidRPr="00D36BF8">
        <w:rPr>
          <w:rFonts w:ascii="新宋体" w:eastAsia="新宋体" w:hAnsi="新宋体" w:cs="仿宋_GB2312" w:hint="eastAsia"/>
          <w:color w:val="000000" w:themeColor="text1"/>
          <w:sz w:val="24"/>
          <w:lang w:val="zh-CN"/>
        </w:rPr>
        <w:t>下载招标文件</w:t>
      </w:r>
      <w:r w:rsidRPr="00D36BF8">
        <w:rPr>
          <w:rFonts w:ascii="新宋体" w:eastAsia="新宋体" w:hAnsi="新宋体" w:cs="仿宋_GB2312" w:hint="eastAsia"/>
          <w:color w:val="000000" w:themeColor="text1"/>
          <w:sz w:val="24"/>
          <w:lang w:val="zh-CN"/>
        </w:rPr>
        <w:t>后</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登录</w:t>
      </w:r>
      <w:hyperlink r:id="rId18" w:history="1">
        <w:r w:rsidRPr="00D36BF8">
          <w:rPr>
            <w:rFonts w:ascii="新宋体" w:eastAsia="新宋体" w:hAnsi="新宋体" w:cs="仿宋_GB2312" w:hint="eastAsia"/>
            <w:color w:val="000000" w:themeColor="text1"/>
            <w:sz w:val="24"/>
          </w:rPr>
          <w:t>http://221.14.6.70:8088/ggzy</w:t>
        </w:r>
      </w:hyperlink>
      <w:r w:rsidRPr="00D36BF8">
        <w:rPr>
          <w:rFonts w:ascii="新宋体" w:eastAsia="新宋体" w:hAnsi="新宋体" w:cs="仿宋_GB2312" w:hint="eastAsia"/>
          <w:color w:val="000000" w:themeColor="text1"/>
          <w:sz w:val="24"/>
          <w:lang w:val="zh-CN"/>
        </w:rPr>
        <w:t>系统</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依次点击</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会员向导</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参与投标</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费用缴纳说明</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保证金缴纳说明单</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获取缴费说明单</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根据每个标段的缴纳说明单在缴纳截止时间前缴纳</w:t>
      </w:r>
      <w:r w:rsidRPr="00D36BF8">
        <w:rPr>
          <w:rFonts w:ascii="新宋体" w:eastAsia="新宋体" w:hAnsi="新宋体" w:cs="仿宋_GB2312" w:hint="eastAsia"/>
          <w:color w:val="000000" w:themeColor="text1"/>
          <w:sz w:val="24"/>
        </w:rPr>
        <w:t>；</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lang w:val="zh-CN"/>
        </w:rPr>
        <w:t>成功缴纳后重新登录前述系统</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依次点击</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会员向导</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参与投标</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保证金绑定</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绑定</w:t>
      </w:r>
      <w:r w:rsidRPr="00D36BF8">
        <w:rPr>
          <w:rFonts w:ascii="新宋体" w:eastAsia="新宋体" w:hAnsi="新宋体" w:cs="仿宋_GB2312" w:hint="eastAsia"/>
          <w:color w:val="000000" w:themeColor="text1"/>
          <w:sz w:val="24"/>
        </w:rPr>
        <w:t>”</w:t>
      </w:r>
      <w:r w:rsidRPr="00D36BF8">
        <w:rPr>
          <w:rFonts w:ascii="新宋体" w:eastAsia="新宋体" w:hAnsi="新宋体" w:cs="仿宋_GB2312" w:hint="eastAsia"/>
          <w:color w:val="000000" w:themeColor="text1"/>
          <w:sz w:val="24"/>
          <w:lang w:val="zh-CN"/>
        </w:rPr>
        <w:t>进行投标保证金绑定。</w:t>
      </w:r>
    </w:p>
    <w:p w:rsidR="00906C63" w:rsidRPr="00D36BF8" w:rsidRDefault="00906C63" w:rsidP="00906C63">
      <w:pPr>
        <w:autoSpaceDE w:val="0"/>
        <w:autoSpaceDN w:val="0"/>
        <w:adjustRightInd w:val="0"/>
        <w:spacing w:line="340" w:lineRule="exact"/>
        <w:ind w:firstLineChars="200" w:firstLine="480"/>
        <w:rPr>
          <w:rFonts w:hAnsi="宋体" w:cs="宋体"/>
          <w:color w:val="000000" w:themeColor="text1"/>
          <w:sz w:val="24"/>
          <w:lang w:val="zh-CN"/>
        </w:rPr>
      </w:pPr>
      <w:r w:rsidRPr="00D36BF8">
        <w:rPr>
          <w:rFonts w:hAnsi="宋体" w:cs="宋体" w:hint="eastAsia"/>
          <w:color w:val="000000" w:themeColor="text1"/>
          <w:sz w:val="24"/>
          <w:lang w:val="zh-CN"/>
        </w:rPr>
        <w:t>投标人成功绑定投标保证金，将缴纳凭证“许昌公共资源交易中心保证金缴纳回执”附于投标文件中；未绑定标段的投标保证金，视为未按时交纳。</w:t>
      </w:r>
      <w:r w:rsidRPr="00D36BF8">
        <w:rPr>
          <w:rFonts w:eastAsia="宋体" w:hAnsi="宋体" w:cs="宋体" w:hint="eastAsia"/>
          <w:color w:val="000000" w:themeColor="text1"/>
          <w:sz w:val="24"/>
        </w:rPr>
        <w:t xml:space="preserve"> </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sidRPr="00D36BF8">
        <w:rPr>
          <w:rFonts w:ascii="新宋体" w:eastAsia="新宋体" w:hAnsi="新宋体" w:cs="仿宋_GB2312" w:hint="eastAsia"/>
          <w:color w:val="000000" w:themeColor="text1"/>
          <w:sz w:val="24"/>
          <w:lang w:val="zh-CN"/>
        </w:rPr>
        <w:t>3.4.2.3 每个投标人每个项目每个标段只有唯一缴纳账号，</w:t>
      </w:r>
      <w:r w:rsidRPr="00D36BF8">
        <w:rPr>
          <w:rFonts w:ascii="新宋体" w:eastAsia="新宋体" w:hAnsi="新宋体" w:cs="仿宋_GB2312" w:hint="eastAsia"/>
          <w:color w:val="000000" w:themeColor="text1"/>
          <w:sz w:val="24"/>
        </w:rPr>
        <w:t>切勿重复缴纳或错误缴纳。</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lang w:val="zh-CN"/>
        </w:rPr>
        <w:t>3.4.2.4</w:t>
      </w:r>
      <w:r w:rsidRPr="00D36BF8">
        <w:rPr>
          <w:rFonts w:ascii="新宋体" w:eastAsia="新宋体" w:hAnsi="新宋体" w:cs="仿宋_GB2312" w:hint="eastAsia"/>
          <w:color w:val="000000" w:themeColor="text1"/>
          <w:sz w:val="24"/>
        </w:rPr>
        <w:t>未按上述规定操作引起的无效投标，由投标人自行负责。</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sidRPr="00D36BF8">
        <w:rPr>
          <w:rFonts w:ascii="新宋体" w:eastAsia="新宋体" w:hAnsi="新宋体" w:cs="仿宋_GB2312" w:hint="eastAsia"/>
          <w:color w:val="000000" w:themeColor="text1"/>
          <w:sz w:val="24"/>
          <w:lang w:val="zh-CN"/>
        </w:rPr>
        <w:t>3.4.2.5汇款凭证无须备注项目编号和项目名称。</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lang w:val="zh-CN"/>
        </w:rPr>
        <w:t xml:space="preserve">3.4.2.6 </w:t>
      </w:r>
      <w:r w:rsidRPr="00D36BF8">
        <w:rPr>
          <w:rFonts w:ascii="新宋体" w:eastAsia="新宋体" w:hAnsi="新宋体" w:cs="仿宋_GB2312" w:hint="eastAsia"/>
          <w:color w:val="000000" w:themeColor="text1"/>
          <w:sz w:val="24"/>
        </w:rPr>
        <w:t>出现以下情形造成的投标保证金无效，由投标人自行负责。</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(1)投标保证金未从投标人的基本账户转出；</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(2)投标保证金未按照招标文件划分的标段转账。</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sidRPr="00D36BF8">
        <w:rPr>
          <w:rFonts w:ascii="新宋体" w:eastAsia="新宋体" w:hAnsi="新宋体" w:cs="仿宋_GB2312" w:hint="eastAsia"/>
          <w:color w:val="000000" w:themeColor="text1"/>
          <w:sz w:val="24"/>
          <w:lang w:val="zh-CN"/>
        </w:rPr>
        <w:t>3.4.2.7 《保证金缴纳绑定操作指南》获取方法：</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sidRPr="00D36BF8">
        <w:rPr>
          <w:rFonts w:ascii="新宋体" w:eastAsia="新宋体" w:hAnsi="新宋体" w:cs="仿宋_GB2312" w:hint="eastAsia"/>
          <w:color w:val="000000" w:themeColor="text1"/>
          <w:sz w:val="24"/>
          <w:lang w:val="zh-CN"/>
        </w:rPr>
        <w:t>登录许昌公共资源交易系统-组件下载-《保证金缴纳绑定操作指南》</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lastRenderedPageBreak/>
        <w:t>3.4.3 投标人</w:t>
      </w:r>
      <w:r w:rsidR="00482950" w:rsidRPr="00D36BF8">
        <w:rPr>
          <w:rFonts w:ascii="新宋体" w:eastAsia="新宋体" w:hAnsi="新宋体" w:cs="仿宋_GB2312" w:hint="eastAsia"/>
          <w:color w:val="000000" w:themeColor="text1"/>
          <w:sz w:val="24"/>
        </w:rPr>
        <w:t>未</w:t>
      </w:r>
      <w:r w:rsidRPr="00D36BF8">
        <w:rPr>
          <w:rFonts w:ascii="新宋体" w:eastAsia="新宋体" w:hAnsi="新宋体" w:cs="仿宋_GB2312" w:hint="eastAsia"/>
          <w:color w:val="000000" w:themeColor="text1"/>
          <w:sz w:val="24"/>
        </w:rPr>
        <w:t>按</w:t>
      </w:r>
      <w:r w:rsidR="00482950" w:rsidRPr="00D36BF8">
        <w:rPr>
          <w:rFonts w:ascii="新宋体" w:eastAsia="新宋体" w:hAnsi="新宋体" w:cs="仿宋_GB2312" w:hint="eastAsia"/>
          <w:color w:val="000000" w:themeColor="text1"/>
          <w:sz w:val="24"/>
        </w:rPr>
        <w:t>规定</w:t>
      </w:r>
      <w:r w:rsidRPr="00D36BF8">
        <w:rPr>
          <w:rFonts w:ascii="新宋体" w:eastAsia="新宋体" w:hAnsi="新宋体" w:cs="仿宋_GB2312" w:hint="eastAsia"/>
          <w:color w:val="000000" w:themeColor="text1"/>
          <w:sz w:val="24"/>
        </w:rPr>
        <w:t>提交投标保证金的，</w:t>
      </w:r>
      <w:r w:rsidR="00482950" w:rsidRPr="00D36BF8">
        <w:rPr>
          <w:rFonts w:ascii="新宋体" w:eastAsia="新宋体" w:hAnsi="新宋体" w:cs="仿宋_GB2312" w:hint="eastAsia"/>
          <w:color w:val="000000" w:themeColor="text1"/>
          <w:sz w:val="24"/>
        </w:rPr>
        <w:t>由评标委员会</w:t>
      </w:r>
      <w:r w:rsidR="007812E7" w:rsidRPr="00D36BF8">
        <w:rPr>
          <w:rFonts w:ascii="新宋体" w:eastAsia="新宋体" w:hAnsi="新宋体" w:cs="仿宋_GB2312" w:hint="eastAsia"/>
          <w:color w:val="000000" w:themeColor="text1"/>
          <w:sz w:val="24"/>
        </w:rPr>
        <w:t>否决其投标</w:t>
      </w:r>
      <w:r w:rsidRPr="00D36BF8">
        <w:rPr>
          <w:rFonts w:ascii="新宋体" w:eastAsia="新宋体" w:hAnsi="新宋体" w:cs="仿宋_GB2312" w:hint="eastAsia"/>
          <w:color w:val="000000" w:themeColor="text1"/>
          <w:sz w:val="24"/>
        </w:rPr>
        <w:t>。</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3.4.4 投标保证金的退还：</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（2）法定期限内未签订书面合同的，按照有关规定向中标人和其他中标候选人退还投标保证金及银行同期活期存款利息。</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（3）项目废标或招标人终止招标的，在此后5个工作日内退还投标保证金及银行同期活期存利息。</w:t>
      </w:r>
      <w:r w:rsidRPr="00D36BF8">
        <w:rPr>
          <w:rFonts w:ascii="新宋体" w:eastAsia="新宋体" w:hAnsi="新宋体" w:cs="仿宋_GB2312" w:hint="eastAsia"/>
          <w:color w:val="000000" w:themeColor="text1"/>
          <w:sz w:val="24"/>
        </w:rPr>
        <w:br/>
        <w:t xml:space="preserve">    （4）投标活动中出现质疑、投诉的，中标候选人、质疑人和被质疑人、投诉人和被投诉人的投标保证金暂停退还。</w:t>
      </w:r>
    </w:p>
    <w:p w:rsidR="00205103" w:rsidRPr="00D36BF8" w:rsidRDefault="001E25B9">
      <w:pPr>
        <w:tabs>
          <w:tab w:val="left" w:pos="1260"/>
        </w:tabs>
        <w:autoSpaceDE w:val="0"/>
        <w:autoSpaceDN w:val="0"/>
        <w:adjustRightInd w:val="0"/>
        <w:spacing w:line="460" w:lineRule="exact"/>
        <w:ind w:firstLineChars="200" w:firstLine="480"/>
        <w:jc w:val="left"/>
        <w:rPr>
          <w:rFonts w:hAnsi="宋体"/>
          <w:color w:val="000000" w:themeColor="text1"/>
          <w:sz w:val="24"/>
        </w:rPr>
      </w:pPr>
      <w:r w:rsidRPr="00D36BF8">
        <w:rPr>
          <w:rFonts w:ascii="新宋体" w:eastAsia="新宋体" w:hAnsi="新宋体" w:cs="仿宋_GB2312" w:hint="eastAsia"/>
          <w:color w:val="000000" w:themeColor="text1"/>
          <w:sz w:val="24"/>
        </w:rPr>
        <w:t>（5）相关投标人有违法违规行为的项目，其投标保证金暂不退还，待行政监督部</w:t>
      </w:r>
      <w:r w:rsidRPr="00D36BF8">
        <w:rPr>
          <w:rFonts w:hAnsi="宋体" w:hint="eastAsia"/>
          <w:color w:val="000000" w:themeColor="text1"/>
          <w:sz w:val="24"/>
        </w:rPr>
        <w:t>门对相关情况处置后，按照有关规定办理。</w:t>
      </w:r>
    </w:p>
    <w:p w:rsidR="00205103" w:rsidRPr="00D36BF8" w:rsidRDefault="001E25B9">
      <w:pPr>
        <w:tabs>
          <w:tab w:val="left" w:pos="1260"/>
        </w:tabs>
        <w:autoSpaceDE w:val="0"/>
        <w:autoSpaceDN w:val="0"/>
        <w:adjustRightInd w:val="0"/>
        <w:spacing w:line="460" w:lineRule="exact"/>
        <w:ind w:firstLineChars="150" w:firstLine="36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（6）因投标人的原因无法及时退还投标（竞买）保证金、滞留三年以上的，投标（竞买）保证金上缴同级国库。</w:t>
      </w:r>
    </w:p>
    <w:p w:rsidR="00205103" w:rsidRPr="00D36BF8" w:rsidRDefault="001E25B9">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D36BF8">
        <w:rPr>
          <w:rFonts w:hAnsi="宋体" w:hint="eastAsia"/>
          <w:color w:val="000000" w:themeColor="text1"/>
          <w:sz w:val="24"/>
        </w:rPr>
        <w:t>（7）退还投标保证金，除另有规定外，一般以转账方式一次性退还至投标保证金的原提交账户。</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（8）特殊情况处理</w:t>
      </w:r>
    </w:p>
    <w:p w:rsidR="00205103" w:rsidRPr="00D36BF8"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D36BF8">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w:t>
      </w:r>
      <w:r w:rsidR="00721C55" w:rsidRPr="00D36BF8">
        <w:rPr>
          <w:rFonts w:ascii="新宋体" w:eastAsia="新宋体" w:hAnsi="新宋体" w:cs="仿宋_GB2312" w:hint="eastAsia"/>
          <w:color w:val="000000" w:themeColor="text1"/>
          <w:sz w:val="24"/>
        </w:rPr>
        <w:t>五</w:t>
      </w:r>
      <w:r w:rsidRPr="00D36BF8">
        <w:rPr>
          <w:rFonts w:ascii="新宋体" w:eastAsia="新宋体" w:hAnsi="新宋体" w:cs="仿宋_GB2312" w:hint="eastAsia"/>
          <w:color w:val="000000" w:themeColor="text1"/>
          <w:sz w:val="24"/>
        </w:rPr>
        <w:t>楼</w:t>
      </w:r>
      <w:r w:rsidR="00490AB2" w:rsidRPr="00D36BF8">
        <w:rPr>
          <w:rFonts w:ascii="新宋体" w:eastAsia="新宋体" w:hAnsi="新宋体" w:cs="仿宋_GB2312" w:hint="eastAsia"/>
          <w:color w:val="000000" w:themeColor="text1"/>
          <w:sz w:val="24"/>
        </w:rPr>
        <w:t>保证金管理科</w:t>
      </w:r>
      <w:r w:rsidRPr="00D36BF8">
        <w:rPr>
          <w:rFonts w:ascii="新宋体" w:eastAsia="新宋体" w:hAnsi="新宋体" w:cs="仿宋_GB2312" w:hint="eastAsia"/>
          <w:color w:val="000000" w:themeColor="text1"/>
          <w:sz w:val="24"/>
        </w:rPr>
        <w:t>办理退款手续（0374-2968027）。</w:t>
      </w:r>
    </w:p>
    <w:p w:rsidR="00205103" w:rsidRPr="00D36BF8" w:rsidRDefault="001E25B9">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3.4.5投标人有下列情形之一的，不予退还投标保证金：</w:t>
      </w:r>
    </w:p>
    <w:p w:rsidR="00205103" w:rsidRPr="00D36BF8" w:rsidRDefault="001E25B9">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 xml:space="preserve">（1）在招标文件要求提交投标文件的截止时间后至投标文件有效期满前撤回投标的； </w:t>
      </w:r>
    </w:p>
    <w:p w:rsidR="00205103" w:rsidRPr="00D36BF8" w:rsidRDefault="001E25B9">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sidRPr="00D36BF8">
        <w:rPr>
          <w:rFonts w:hAnsi="宋体" w:cs="宋体" w:hint="eastAsia"/>
          <w:color w:val="000000" w:themeColor="text1"/>
          <w:sz w:val="24"/>
        </w:rPr>
        <w:t xml:space="preserve"> （2）中标通知书发出后，中标人无故放弃中标项目或无正当理由在规定时间内不与招标人签订合同或未按招标文件规定提交履约担保的； </w:t>
      </w:r>
    </w:p>
    <w:p w:rsidR="00205103" w:rsidRPr="00D36BF8" w:rsidRDefault="001E25B9">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sidRPr="00D36BF8">
        <w:rPr>
          <w:rFonts w:hAnsi="宋体" w:cs="宋体" w:hint="eastAsia"/>
          <w:color w:val="000000" w:themeColor="text1"/>
          <w:sz w:val="24"/>
        </w:rPr>
        <w:t xml:space="preserve"> （3）将中标项目转让给他人，或者在投标文件中未说明，且未经招标人同意，将中标项目分包给他人的； </w:t>
      </w:r>
    </w:p>
    <w:p w:rsidR="00205103" w:rsidRPr="00D36BF8" w:rsidRDefault="001E25B9">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sidRPr="00D36BF8">
        <w:rPr>
          <w:rFonts w:hAnsi="宋体" w:cs="宋体" w:hint="eastAsia"/>
          <w:color w:val="000000" w:themeColor="text1"/>
          <w:sz w:val="24"/>
        </w:rPr>
        <w:t xml:space="preserve"> （4）投标人在招投标活动中弄虚作假、围标串标、骗取中标等，并经招投标行政监督部门调查核实的； </w:t>
      </w:r>
    </w:p>
    <w:p w:rsidR="00205103" w:rsidRPr="00D36BF8" w:rsidRDefault="001E25B9">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sidRPr="00D36BF8">
        <w:rPr>
          <w:rFonts w:hAnsi="宋体" w:cs="宋体" w:hint="eastAsia"/>
          <w:color w:val="000000" w:themeColor="text1"/>
          <w:sz w:val="24"/>
        </w:rPr>
        <w:t xml:space="preserve"> （5）拒绝履行合同义务的；</w:t>
      </w:r>
    </w:p>
    <w:p w:rsidR="00205103" w:rsidRPr="00D36BF8" w:rsidRDefault="001E25B9">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sidRPr="00D36BF8">
        <w:rPr>
          <w:rFonts w:ascii="新宋体" w:eastAsia="新宋体" w:hAnsi="新宋体" w:cs="仿宋_GB2312" w:hint="eastAsia"/>
          <w:color w:val="000000" w:themeColor="text1"/>
          <w:sz w:val="24"/>
        </w:rPr>
        <w:lastRenderedPageBreak/>
        <w:t>（6）</w:t>
      </w:r>
      <w:r w:rsidRPr="00D36BF8">
        <w:rPr>
          <w:rFonts w:hAnsi="宋体" w:cs="宋体" w:hint="eastAsia"/>
          <w:color w:val="000000" w:themeColor="text1"/>
          <w:sz w:val="24"/>
          <w:lang w:val="zh-CN"/>
        </w:rPr>
        <w:t>凡投标人投标保证金交纳至同一标段相同子账号的，保证金暂不予退还，</w:t>
      </w:r>
      <w:r w:rsidRPr="00D36BF8">
        <w:rPr>
          <w:rFonts w:eastAsia="Times New Roman" w:hAnsi="宋体" w:cs="宋体" w:hint="eastAsia"/>
          <w:color w:val="000000" w:themeColor="text1"/>
          <w:sz w:val="24"/>
          <w:lang w:val="zh-CN"/>
        </w:rPr>
        <w:t>并</w:t>
      </w:r>
      <w:r w:rsidRPr="00D36BF8">
        <w:rPr>
          <w:rFonts w:hAnsi="宋体" w:cs="宋体" w:hint="eastAsia"/>
          <w:color w:val="000000" w:themeColor="text1"/>
          <w:sz w:val="24"/>
          <w:lang w:val="zh-CN"/>
        </w:rPr>
        <w:t>依照《许昌市公共资源交易当事人不良行为管理暂行办法》（许公管委〔2017〕1号）规定，进行调查、认定、记录、公示</w:t>
      </w:r>
      <w:r w:rsidRPr="00D36BF8">
        <w:rPr>
          <w:rFonts w:eastAsia="Times New Roman" w:hAnsi="宋体" w:cs="宋体" w:hint="eastAsia"/>
          <w:color w:val="000000" w:themeColor="text1"/>
          <w:sz w:val="24"/>
          <w:lang w:val="zh-CN"/>
        </w:rPr>
        <w:t>、</w:t>
      </w:r>
      <w:r w:rsidRPr="00D36BF8">
        <w:rPr>
          <w:rFonts w:hAnsi="宋体" w:cs="宋体" w:hint="eastAsia"/>
          <w:color w:val="000000" w:themeColor="text1"/>
          <w:sz w:val="24"/>
          <w:lang w:val="zh-CN"/>
        </w:rPr>
        <w:t>公告。对涉嫌串通投标</w:t>
      </w:r>
      <w:r w:rsidRPr="00D36BF8">
        <w:rPr>
          <w:rFonts w:eastAsia="Times New Roman" w:hAnsi="宋体" w:cs="宋体" w:hint="eastAsia"/>
          <w:color w:val="000000" w:themeColor="text1"/>
          <w:sz w:val="24"/>
          <w:lang w:val="zh-CN"/>
        </w:rPr>
        <w:t>等违规行为的</w:t>
      </w:r>
      <w:r w:rsidRPr="00D36BF8">
        <w:rPr>
          <w:rFonts w:hAnsi="宋体" w:cs="宋体" w:hint="eastAsia"/>
          <w:color w:val="000000" w:themeColor="text1"/>
          <w:sz w:val="24"/>
          <w:lang w:val="zh-CN"/>
        </w:rPr>
        <w:t>，经调查核实后，记录不良行为，移交有关部门进行查处。不予退还的保证金上缴国库。</w:t>
      </w:r>
    </w:p>
    <w:p w:rsidR="00205103" w:rsidRPr="00D36BF8" w:rsidRDefault="001E25B9">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 xml:space="preserve">（7）相关法律、法规规定不予退还的其它情形。 </w:t>
      </w:r>
    </w:p>
    <w:p w:rsidR="00205103" w:rsidRPr="00D36BF8" w:rsidRDefault="001E25B9">
      <w:pPr>
        <w:autoSpaceDE w:val="0"/>
        <w:autoSpaceDN w:val="0"/>
        <w:spacing w:line="420" w:lineRule="exact"/>
        <w:jc w:val="left"/>
        <w:outlineLvl w:val="0"/>
        <w:rPr>
          <w:rFonts w:hAnsi="宋体" w:cs="宋体"/>
          <w:b/>
          <w:color w:val="000000" w:themeColor="text1"/>
          <w:sz w:val="24"/>
        </w:rPr>
      </w:pPr>
      <w:r w:rsidRPr="00D36BF8">
        <w:rPr>
          <w:rFonts w:hAnsi="宋体" w:cs="宋体" w:hint="eastAsia"/>
          <w:b/>
          <w:color w:val="000000" w:themeColor="text1"/>
          <w:sz w:val="24"/>
        </w:rPr>
        <w:t>3.5 资格审查资料</w:t>
      </w:r>
    </w:p>
    <w:p w:rsidR="00205103" w:rsidRPr="00D36BF8" w:rsidRDefault="001E25B9">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sidRPr="00D36BF8">
        <w:rPr>
          <w:rFonts w:hAnsi="宋体" w:cs="宋体" w:hint="eastAsia"/>
          <w:color w:val="000000" w:themeColor="text1"/>
          <w:sz w:val="24"/>
        </w:rPr>
        <w:t>3.5.1 “投标人基本情况表”应附企业法人营业执照副本等材料的原件扫描件（或图片）。</w:t>
      </w:r>
    </w:p>
    <w:p w:rsidR="00205103" w:rsidRPr="00D36BF8" w:rsidRDefault="001E25B9">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sidRPr="00D36BF8">
        <w:rPr>
          <w:rFonts w:hAnsi="宋体" w:cs="宋体" w:hint="eastAsia"/>
          <w:color w:val="000000" w:themeColor="text1"/>
          <w:sz w:val="24"/>
        </w:rPr>
        <w:t>3.5.2 “近年财务状况表”应附经会计师事务所或审计机构审计的财务会计报表，包括资产负债表、现金流量表、利润表和财务情况说明书（或会计报表附注）的原件扫描件，具体年份要求见投标人须知前附表。</w:t>
      </w:r>
      <w:r w:rsidRPr="00D36BF8">
        <w:rPr>
          <w:rFonts w:hAnsi="宋体" w:cs="宋体" w:hint="eastAsia"/>
          <w:b/>
          <w:color w:val="000000" w:themeColor="text1"/>
          <w:sz w:val="24"/>
        </w:rPr>
        <w:t xml:space="preserve">（新成立不足三年的企业提供自成立之日以来现有年限的财务会计报表） </w:t>
      </w:r>
      <w:r w:rsidRPr="00D36BF8">
        <w:rPr>
          <w:rFonts w:hAnsi="宋体" w:cs="宋体" w:hint="eastAsia"/>
          <w:color w:val="000000" w:themeColor="text1"/>
          <w:sz w:val="24"/>
        </w:rPr>
        <w:t xml:space="preserve">   </w:t>
      </w:r>
    </w:p>
    <w:p w:rsidR="00205103" w:rsidRPr="00D36BF8" w:rsidRDefault="001E25B9">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205103" w:rsidRPr="00D36BF8" w:rsidRDefault="001E25B9">
      <w:pPr>
        <w:autoSpaceDE w:val="0"/>
        <w:autoSpaceDN w:val="0"/>
        <w:spacing w:line="440" w:lineRule="exact"/>
        <w:jc w:val="left"/>
        <w:rPr>
          <w:rFonts w:hAnsi="宋体" w:cs="宋体"/>
          <w:color w:val="000000" w:themeColor="text1"/>
          <w:sz w:val="24"/>
        </w:rPr>
      </w:pPr>
      <w:r w:rsidRPr="00D36BF8">
        <w:rPr>
          <w:rFonts w:hAnsi="宋体" w:cs="宋体" w:hint="eastAsia"/>
          <w:color w:val="000000" w:themeColor="text1"/>
          <w:sz w:val="24"/>
        </w:rPr>
        <w:t xml:space="preserve">    3.5.4 “正在施工和新承接的项目情况表”应附中标通知书和合同协议书的原件扫描件。每张表格只填写一个项目，并标明序号。</w:t>
      </w:r>
    </w:p>
    <w:p w:rsidR="00482950" w:rsidRPr="00D36BF8" w:rsidRDefault="001E25B9" w:rsidP="00482950">
      <w:pPr>
        <w:autoSpaceDE w:val="0"/>
        <w:autoSpaceDN w:val="0"/>
        <w:spacing w:line="440" w:lineRule="exact"/>
        <w:ind w:firstLine="480"/>
        <w:jc w:val="left"/>
        <w:rPr>
          <w:rFonts w:hAnsi="宋体" w:cs="宋体"/>
          <w:color w:val="000000" w:themeColor="text1"/>
          <w:sz w:val="24"/>
        </w:rPr>
      </w:pPr>
      <w:r w:rsidRPr="00D36BF8">
        <w:rPr>
          <w:rFonts w:hAnsi="宋体" w:cs="宋体" w:hint="eastAsia"/>
          <w:color w:val="000000" w:themeColor="text1"/>
          <w:sz w:val="24"/>
        </w:rPr>
        <w:t>3.5.5 “近年发生的诉讼及仲裁情况”应说明相关情况，并附法院或仲裁机构作出的判决、裁决等有关法律文书原件扫描件，具体年份要求见投标人须知前附表。</w:t>
      </w:r>
    </w:p>
    <w:p w:rsidR="00482950" w:rsidRPr="00D36BF8" w:rsidRDefault="00482950" w:rsidP="00482950">
      <w:pPr>
        <w:autoSpaceDE w:val="0"/>
        <w:autoSpaceDN w:val="0"/>
        <w:spacing w:line="440" w:lineRule="exact"/>
        <w:ind w:firstLine="480"/>
        <w:jc w:val="left"/>
        <w:rPr>
          <w:rFonts w:hAnsi="宋体" w:cs="宋体"/>
          <w:color w:val="000000" w:themeColor="text1"/>
          <w:sz w:val="24"/>
        </w:rPr>
      </w:pPr>
      <w:r w:rsidRPr="00D36BF8">
        <w:rPr>
          <w:rFonts w:hAnsi="宋体" w:cs="宋体" w:hint="eastAsia"/>
          <w:color w:val="000000" w:themeColor="text1"/>
          <w:sz w:val="24"/>
        </w:rPr>
        <w:t xml:space="preserve">3.5.6  </w:t>
      </w:r>
      <w:r w:rsidRPr="00D36BF8">
        <w:rPr>
          <w:rFonts w:ascii="新宋体" w:eastAsia="新宋体" w:hAnsi="新宋体" w:cs="仿宋_GB2312" w:hint="eastAsia"/>
          <w:color w:val="000000" w:themeColor="text1"/>
          <w:sz w:val="24"/>
        </w:rPr>
        <w:t>未按规定提交投标保证金的，由评标委员会</w:t>
      </w:r>
      <w:r w:rsidR="00A13861" w:rsidRPr="00D36BF8">
        <w:rPr>
          <w:rFonts w:ascii="新宋体" w:eastAsia="新宋体" w:hAnsi="新宋体" w:cs="仿宋_GB2312" w:hint="eastAsia"/>
          <w:color w:val="000000" w:themeColor="text1"/>
          <w:sz w:val="24"/>
        </w:rPr>
        <w:t>否决其投标</w:t>
      </w:r>
      <w:r w:rsidRPr="00D36BF8">
        <w:rPr>
          <w:rFonts w:ascii="新宋体" w:eastAsia="新宋体" w:hAnsi="新宋体" w:cs="仿宋_GB2312" w:hint="eastAsia"/>
          <w:color w:val="000000" w:themeColor="text1"/>
          <w:sz w:val="24"/>
        </w:rPr>
        <w:t>。</w:t>
      </w:r>
    </w:p>
    <w:p w:rsidR="00205103" w:rsidRPr="00D36BF8" w:rsidRDefault="001E25B9">
      <w:pPr>
        <w:autoSpaceDE w:val="0"/>
        <w:autoSpaceDN w:val="0"/>
        <w:spacing w:line="440" w:lineRule="exact"/>
        <w:jc w:val="left"/>
        <w:rPr>
          <w:rFonts w:hAnsi="宋体" w:cs="宋体"/>
          <w:b/>
          <w:color w:val="000000" w:themeColor="text1"/>
          <w:sz w:val="24"/>
        </w:rPr>
      </w:pPr>
      <w:r w:rsidRPr="00D36BF8">
        <w:rPr>
          <w:rFonts w:hAnsi="宋体" w:cs="宋体" w:hint="eastAsia"/>
          <w:b/>
          <w:color w:val="000000" w:themeColor="text1"/>
          <w:sz w:val="24"/>
        </w:rPr>
        <w:t xml:space="preserve">3.6 </w:t>
      </w:r>
      <w:bookmarkStart w:id="37" w:name="_Toc179632571"/>
      <w:bookmarkStart w:id="38" w:name="_Toc152042329"/>
      <w:bookmarkStart w:id="39" w:name="_Toc144974521"/>
      <w:bookmarkStart w:id="40" w:name="_Toc152045553"/>
      <w:r w:rsidRPr="00D36BF8">
        <w:rPr>
          <w:rFonts w:hAnsi="宋体" w:cs="宋体" w:hint="eastAsia"/>
          <w:b/>
          <w:color w:val="000000" w:themeColor="text1"/>
          <w:sz w:val="24"/>
        </w:rPr>
        <w:t>备选投标方案</w:t>
      </w:r>
    </w:p>
    <w:bookmarkEnd w:id="37"/>
    <w:bookmarkEnd w:id="38"/>
    <w:bookmarkEnd w:id="39"/>
    <w:bookmarkEnd w:id="40"/>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05103" w:rsidRPr="00D36BF8" w:rsidRDefault="001E25B9">
      <w:pPr>
        <w:autoSpaceDE w:val="0"/>
        <w:autoSpaceDN w:val="0"/>
        <w:spacing w:line="440" w:lineRule="exact"/>
        <w:jc w:val="left"/>
        <w:outlineLvl w:val="0"/>
        <w:rPr>
          <w:rFonts w:hAnsi="宋体" w:cs="宋体"/>
          <w:b/>
          <w:color w:val="000000" w:themeColor="text1"/>
          <w:sz w:val="24"/>
        </w:rPr>
      </w:pPr>
      <w:r w:rsidRPr="00D36BF8">
        <w:rPr>
          <w:rFonts w:hAnsi="宋体" w:cs="宋体" w:hint="eastAsia"/>
          <w:b/>
          <w:color w:val="000000" w:themeColor="text1"/>
          <w:sz w:val="24"/>
        </w:rPr>
        <w:t>3.7 投标文件的编制</w:t>
      </w:r>
      <w:bookmarkEnd w:id="36"/>
    </w:p>
    <w:p w:rsidR="00205103" w:rsidRPr="00D36BF8" w:rsidRDefault="001E25B9">
      <w:pPr>
        <w:spacing w:line="400" w:lineRule="exact"/>
        <w:ind w:firstLineChars="200" w:firstLine="480"/>
        <w:rPr>
          <w:rFonts w:hAnsi="宋体" w:cs="宋体"/>
          <w:color w:val="000000" w:themeColor="text1"/>
          <w:sz w:val="24"/>
        </w:rPr>
      </w:pPr>
      <w:r w:rsidRPr="00D36BF8">
        <w:rPr>
          <w:rFonts w:hAnsi="宋体" w:cs="宋体" w:hint="eastAsia"/>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3.7.2 投标文件应当对招标文件有关工期、投标有效期、质量要求、招标范围作出响应。</w:t>
      </w:r>
    </w:p>
    <w:p w:rsidR="00205103" w:rsidRPr="00D36BF8" w:rsidRDefault="001E25B9">
      <w:pPr>
        <w:tabs>
          <w:tab w:val="left" w:pos="7095"/>
        </w:tabs>
        <w:spacing w:line="360" w:lineRule="auto"/>
        <w:ind w:firstLineChars="200" w:firstLine="480"/>
        <w:rPr>
          <w:rFonts w:hAnsi="宋体" w:cs="宋体"/>
          <w:color w:val="000000" w:themeColor="text1"/>
          <w:sz w:val="24"/>
        </w:rPr>
      </w:pPr>
      <w:r w:rsidRPr="00D36BF8">
        <w:rPr>
          <w:rFonts w:hAnsi="宋体" w:cs="宋体" w:hint="eastAsia"/>
          <w:color w:val="000000" w:themeColor="text1"/>
          <w:sz w:val="24"/>
        </w:rPr>
        <w:t>3.7.3 投标人编制的投标文件应分为商务标、综合标和技术标。</w:t>
      </w:r>
    </w:p>
    <w:p w:rsidR="00205103" w:rsidRPr="00D36BF8" w:rsidRDefault="001E25B9">
      <w:pPr>
        <w:tabs>
          <w:tab w:val="left" w:pos="7095"/>
        </w:tabs>
        <w:spacing w:line="360" w:lineRule="auto"/>
        <w:ind w:firstLineChars="200" w:firstLine="480"/>
        <w:rPr>
          <w:rFonts w:hAnsi="宋体"/>
          <w:color w:val="000000" w:themeColor="text1"/>
          <w:sz w:val="24"/>
          <w:szCs w:val="24"/>
        </w:rPr>
      </w:pPr>
      <w:r w:rsidRPr="00D36BF8">
        <w:rPr>
          <w:rFonts w:hAnsi="宋体" w:cs="宋体" w:hint="eastAsia"/>
          <w:color w:val="000000" w:themeColor="text1"/>
          <w:sz w:val="24"/>
        </w:rPr>
        <w:t xml:space="preserve">3.7.4 </w:t>
      </w:r>
      <w:r w:rsidRPr="00D36BF8">
        <w:rPr>
          <w:rFonts w:hAnsi="宋体" w:hint="eastAsia"/>
          <w:color w:val="000000" w:themeColor="text1"/>
          <w:sz w:val="24"/>
          <w:szCs w:val="24"/>
        </w:rPr>
        <w:t>投标人登录许昌公共资源交易系统下载“许昌投标文件制作系统SEARUN V1.1”，按招标文件要求制作电子投标文件（包括含工程量清单的商务标投标文件）。</w:t>
      </w:r>
    </w:p>
    <w:p w:rsidR="00205103" w:rsidRPr="00D36BF8" w:rsidRDefault="001E25B9" w:rsidP="00C44342">
      <w:pPr>
        <w:autoSpaceDE w:val="0"/>
        <w:autoSpaceDN w:val="0"/>
        <w:spacing w:line="440" w:lineRule="exact"/>
        <w:ind w:firstLineChars="200" w:firstLine="480"/>
        <w:jc w:val="left"/>
        <w:outlineLvl w:val="0"/>
        <w:rPr>
          <w:rFonts w:hAnsi="宋体"/>
          <w:color w:val="000000" w:themeColor="text1"/>
          <w:sz w:val="24"/>
          <w:szCs w:val="24"/>
        </w:rPr>
      </w:pPr>
      <w:r w:rsidRPr="00D36BF8">
        <w:rPr>
          <w:rFonts w:hAnsi="宋体" w:hint="eastAsia"/>
          <w:color w:val="000000" w:themeColor="text1"/>
          <w:sz w:val="24"/>
          <w:szCs w:val="24"/>
        </w:rPr>
        <w:lastRenderedPageBreak/>
        <w:t>3.7.5</w:t>
      </w:r>
      <w:bookmarkStart w:id="41" w:name="_Toc283559961"/>
      <w:r w:rsidRPr="00D36BF8">
        <w:rPr>
          <w:rFonts w:hAnsi="宋体" w:hint="eastAsia"/>
          <w:color w:val="000000" w:themeColor="text1"/>
          <w:sz w:val="24"/>
          <w:szCs w:val="24"/>
        </w:rPr>
        <w:t>当生成的电子投标文件投标报价大小写不一致时，以大写为准。</w:t>
      </w:r>
    </w:p>
    <w:p w:rsidR="00205103" w:rsidRPr="00D36BF8" w:rsidRDefault="001E25B9">
      <w:pPr>
        <w:autoSpaceDE w:val="0"/>
        <w:autoSpaceDN w:val="0"/>
        <w:adjustRightInd w:val="0"/>
        <w:spacing w:line="460" w:lineRule="exact"/>
        <w:jc w:val="left"/>
        <w:rPr>
          <w:rFonts w:hAnsi="宋体" w:cs="宋体"/>
          <w:color w:val="000000" w:themeColor="text1"/>
          <w:sz w:val="24"/>
        </w:rPr>
      </w:pPr>
      <w:r w:rsidRPr="00D36BF8">
        <w:rPr>
          <w:rFonts w:hAnsi="宋体" w:cs="宋体" w:hint="eastAsia"/>
          <w:b/>
          <w:bCs/>
          <w:color w:val="000000" w:themeColor="text1"/>
          <w:sz w:val="24"/>
        </w:rPr>
        <w:t>3.7.8 商务标投标文件制作注意事项：</w:t>
      </w:r>
    </w:p>
    <w:p w:rsidR="00205103" w:rsidRPr="00D36BF8" w:rsidRDefault="001E25B9">
      <w:pPr>
        <w:autoSpaceDE w:val="0"/>
        <w:autoSpaceDN w:val="0"/>
        <w:adjustRightInd w:val="0"/>
        <w:spacing w:line="46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rsidR="00205103" w:rsidRPr="00D36BF8" w:rsidRDefault="001E25B9">
      <w:pPr>
        <w:autoSpaceDE w:val="0"/>
        <w:autoSpaceDN w:val="0"/>
        <w:adjustRightInd w:val="0"/>
        <w:spacing w:line="46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3.7.8.2 商务标投标文件制作技术咨询：0374-2961598。</w:t>
      </w:r>
    </w:p>
    <w:p w:rsidR="00205103" w:rsidRPr="00D36BF8" w:rsidRDefault="001E25B9">
      <w:pPr>
        <w:pStyle w:val="Default"/>
        <w:spacing w:line="440" w:lineRule="exact"/>
        <w:jc w:val="both"/>
        <w:outlineLvl w:val="0"/>
        <w:rPr>
          <w:rFonts w:hAnsi="宋体"/>
          <w:b/>
          <w:color w:val="000000" w:themeColor="text1"/>
        </w:rPr>
      </w:pPr>
      <w:r w:rsidRPr="00D36BF8">
        <w:rPr>
          <w:rFonts w:hAnsi="宋体" w:hint="eastAsia"/>
          <w:b/>
          <w:color w:val="000000" w:themeColor="text1"/>
        </w:rPr>
        <w:t>4. 投标</w:t>
      </w:r>
      <w:bookmarkEnd w:id="41"/>
    </w:p>
    <w:p w:rsidR="00205103" w:rsidRPr="00D36BF8" w:rsidRDefault="001E25B9">
      <w:pPr>
        <w:autoSpaceDE w:val="0"/>
        <w:autoSpaceDN w:val="0"/>
        <w:spacing w:line="440" w:lineRule="exact"/>
        <w:jc w:val="left"/>
        <w:outlineLvl w:val="0"/>
        <w:rPr>
          <w:rFonts w:hAnsi="宋体" w:cs="宋体"/>
          <w:b/>
          <w:color w:val="000000" w:themeColor="text1"/>
          <w:sz w:val="24"/>
        </w:rPr>
      </w:pPr>
      <w:r w:rsidRPr="00D36BF8">
        <w:rPr>
          <w:rFonts w:hAnsi="宋体" w:cs="宋体" w:hint="eastAsia"/>
          <w:b/>
          <w:color w:val="000000" w:themeColor="text1"/>
          <w:sz w:val="24"/>
        </w:rPr>
        <w:t>4.</w:t>
      </w:r>
      <w:r w:rsidR="001E11B5" w:rsidRPr="00D36BF8">
        <w:rPr>
          <w:rFonts w:hAnsi="宋体" w:cs="宋体" w:hint="eastAsia"/>
          <w:b/>
          <w:color w:val="000000" w:themeColor="text1"/>
          <w:sz w:val="24"/>
        </w:rPr>
        <w:t>1</w:t>
      </w:r>
      <w:r w:rsidRPr="00D36BF8">
        <w:rPr>
          <w:rFonts w:hAnsi="宋体" w:cs="宋体" w:hint="eastAsia"/>
          <w:b/>
          <w:color w:val="000000" w:themeColor="text1"/>
          <w:sz w:val="24"/>
        </w:rPr>
        <w:t>投标文件的提交</w:t>
      </w:r>
    </w:p>
    <w:p w:rsidR="00205103" w:rsidRPr="00D36BF8" w:rsidRDefault="001E25B9">
      <w:pPr>
        <w:autoSpaceDE w:val="0"/>
        <w:autoSpaceDN w:val="0"/>
        <w:spacing w:line="440" w:lineRule="exact"/>
        <w:ind w:firstLineChars="200" w:firstLine="480"/>
        <w:jc w:val="left"/>
        <w:outlineLvl w:val="0"/>
        <w:rPr>
          <w:rFonts w:hAnsi="宋体" w:cs="宋体"/>
          <w:strike/>
          <w:color w:val="000000" w:themeColor="text1"/>
          <w:sz w:val="24"/>
        </w:rPr>
      </w:pPr>
      <w:r w:rsidRPr="00D36BF8">
        <w:rPr>
          <w:rFonts w:hAnsi="宋体" w:cs="宋体" w:hint="eastAsia"/>
          <w:color w:val="000000" w:themeColor="text1"/>
          <w:sz w:val="24"/>
        </w:rPr>
        <w:t>4.</w:t>
      </w:r>
      <w:r w:rsidR="001E11B5" w:rsidRPr="00D36BF8">
        <w:rPr>
          <w:rFonts w:hAnsi="宋体" w:cs="宋体" w:hint="eastAsia"/>
          <w:color w:val="000000" w:themeColor="text1"/>
          <w:sz w:val="24"/>
        </w:rPr>
        <w:t>1</w:t>
      </w:r>
      <w:r w:rsidRPr="00D36BF8">
        <w:rPr>
          <w:rFonts w:hAnsi="宋体" w:cs="宋体" w:hint="eastAsia"/>
          <w:color w:val="000000" w:themeColor="text1"/>
          <w:sz w:val="24"/>
        </w:rPr>
        <w:t>.1 投标人应在投标人须知前附表中规定的投标截止时间前成功上传电子投标文件</w:t>
      </w:r>
      <w:r w:rsidR="001E11B5" w:rsidRPr="00D36BF8">
        <w:rPr>
          <w:rFonts w:hAnsi="宋体" w:cs="宋体" w:hint="eastAsia"/>
          <w:color w:val="000000" w:themeColor="text1"/>
          <w:sz w:val="24"/>
        </w:rPr>
        <w:t>。</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4.</w:t>
      </w:r>
      <w:r w:rsidR="001E11B5" w:rsidRPr="00D36BF8">
        <w:rPr>
          <w:rFonts w:hAnsi="宋体" w:cs="宋体" w:hint="eastAsia"/>
          <w:color w:val="000000" w:themeColor="text1"/>
          <w:sz w:val="24"/>
        </w:rPr>
        <w:t>1</w:t>
      </w:r>
      <w:r w:rsidRPr="00D36BF8">
        <w:rPr>
          <w:rFonts w:hAnsi="宋体" w:cs="宋体" w:hint="eastAsia"/>
          <w:color w:val="000000" w:themeColor="text1"/>
          <w:sz w:val="24"/>
        </w:rPr>
        <w:t>.</w:t>
      </w:r>
      <w:r w:rsidR="001E11B5" w:rsidRPr="00D36BF8">
        <w:rPr>
          <w:rFonts w:hAnsi="宋体" w:cs="宋体" w:hint="eastAsia"/>
          <w:color w:val="000000" w:themeColor="text1"/>
          <w:sz w:val="24"/>
        </w:rPr>
        <w:t>2</w:t>
      </w:r>
      <w:r w:rsidRPr="00D36BF8">
        <w:rPr>
          <w:rFonts w:hAnsi="宋体" w:cs="宋体" w:hint="eastAsia"/>
          <w:color w:val="000000" w:themeColor="text1"/>
          <w:sz w:val="24"/>
        </w:rPr>
        <w:t xml:space="preserve"> 除投标人须知前附表另有规定外，投标人所提交的电子投标文件不予退还。</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4.</w:t>
      </w:r>
      <w:r w:rsidR="001E11B5" w:rsidRPr="00D36BF8">
        <w:rPr>
          <w:rFonts w:hAnsi="宋体" w:cs="宋体" w:hint="eastAsia"/>
          <w:color w:val="000000" w:themeColor="text1"/>
          <w:sz w:val="24"/>
        </w:rPr>
        <w:t>1</w:t>
      </w:r>
      <w:r w:rsidRPr="00D36BF8">
        <w:rPr>
          <w:rFonts w:hAnsi="宋体" w:cs="宋体" w:hint="eastAsia"/>
          <w:color w:val="000000" w:themeColor="text1"/>
          <w:sz w:val="24"/>
        </w:rPr>
        <w:t>.</w:t>
      </w:r>
      <w:r w:rsidR="001E11B5" w:rsidRPr="00D36BF8">
        <w:rPr>
          <w:rFonts w:hAnsi="宋体" w:cs="宋体" w:hint="eastAsia"/>
          <w:color w:val="000000" w:themeColor="text1"/>
          <w:sz w:val="24"/>
        </w:rPr>
        <w:t>3</w:t>
      </w:r>
      <w:r w:rsidRPr="00D36BF8">
        <w:rPr>
          <w:rFonts w:hAnsi="宋体" w:cs="宋体" w:hint="eastAsia"/>
          <w:color w:val="000000" w:themeColor="text1"/>
          <w:sz w:val="24"/>
        </w:rPr>
        <w:t xml:space="preserve"> 逾期</w:t>
      </w:r>
      <w:r w:rsidR="001A5985" w:rsidRPr="00D36BF8">
        <w:rPr>
          <w:rFonts w:hAnsi="宋体" w:cs="宋体" w:hint="eastAsia"/>
          <w:color w:val="000000" w:themeColor="text1"/>
          <w:sz w:val="24"/>
        </w:rPr>
        <w:t>未成功上传的电子</w:t>
      </w:r>
      <w:r w:rsidRPr="00D36BF8">
        <w:rPr>
          <w:rFonts w:hAnsi="宋体" w:cs="宋体" w:hint="eastAsia"/>
          <w:color w:val="000000" w:themeColor="text1"/>
          <w:sz w:val="24"/>
        </w:rPr>
        <w:t>投标文件，招标人不予受理。</w:t>
      </w:r>
    </w:p>
    <w:p w:rsidR="00205103" w:rsidRPr="00D36BF8" w:rsidRDefault="001E25B9">
      <w:pPr>
        <w:autoSpaceDE w:val="0"/>
        <w:autoSpaceDN w:val="0"/>
        <w:spacing w:line="440" w:lineRule="exact"/>
        <w:jc w:val="left"/>
        <w:outlineLvl w:val="0"/>
        <w:rPr>
          <w:rFonts w:hAnsi="宋体" w:cs="宋体"/>
          <w:b/>
          <w:color w:val="000000" w:themeColor="text1"/>
          <w:sz w:val="24"/>
        </w:rPr>
      </w:pPr>
      <w:bookmarkStart w:id="42" w:name="_Toc283559964"/>
      <w:r w:rsidRPr="00D36BF8">
        <w:rPr>
          <w:rFonts w:hAnsi="宋体" w:cs="宋体" w:hint="eastAsia"/>
          <w:b/>
          <w:color w:val="000000" w:themeColor="text1"/>
          <w:sz w:val="24"/>
        </w:rPr>
        <w:t>4.</w:t>
      </w:r>
      <w:r w:rsidR="001E11B5" w:rsidRPr="00D36BF8">
        <w:rPr>
          <w:rFonts w:hAnsi="宋体" w:cs="宋体" w:hint="eastAsia"/>
          <w:b/>
          <w:color w:val="000000" w:themeColor="text1"/>
          <w:sz w:val="24"/>
        </w:rPr>
        <w:t>2</w:t>
      </w:r>
      <w:r w:rsidRPr="00D36BF8">
        <w:rPr>
          <w:rFonts w:hAnsi="宋体" w:cs="宋体" w:hint="eastAsia"/>
          <w:b/>
          <w:color w:val="000000" w:themeColor="text1"/>
          <w:sz w:val="24"/>
        </w:rPr>
        <w:t xml:space="preserve"> 投标文件的修改与撤回</w:t>
      </w:r>
      <w:bookmarkEnd w:id="42"/>
    </w:p>
    <w:p w:rsidR="00205103" w:rsidRPr="00D36BF8" w:rsidRDefault="001E25B9">
      <w:pPr>
        <w:autoSpaceDE w:val="0"/>
        <w:autoSpaceDN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4.</w:t>
      </w:r>
      <w:r w:rsidR="001E11B5" w:rsidRPr="00D36BF8">
        <w:rPr>
          <w:rFonts w:hAnsi="宋体" w:cs="宋体" w:hint="eastAsia"/>
          <w:color w:val="000000" w:themeColor="text1"/>
          <w:sz w:val="24"/>
        </w:rPr>
        <w:t>2</w:t>
      </w:r>
      <w:r w:rsidRPr="00D36BF8">
        <w:rPr>
          <w:rFonts w:hAnsi="宋体" w:cs="宋体" w:hint="eastAsia"/>
          <w:color w:val="000000" w:themeColor="text1"/>
          <w:sz w:val="24"/>
        </w:rPr>
        <w:t>.1 在本章第2.2.2 项规定的投标截止时间前，投标人可以修改或撤回已提交的电子投标文件修改或撤回应以书面形式通知招标人。</w:t>
      </w:r>
    </w:p>
    <w:p w:rsidR="00205103" w:rsidRPr="00D36BF8" w:rsidRDefault="001E25B9">
      <w:pPr>
        <w:autoSpaceDE w:val="0"/>
        <w:autoSpaceDN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4.</w:t>
      </w:r>
      <w:r w:rsidR="001E11B5" w:rsidRPr="00D36BF8">
        <w:rPr>
          <w:rFonts w:hAnsi="宋体" w:cs="宋体" w:hint="eastAsia"/>
          <w:color w:val="000000" w:themeColor="text1"/>
          <w:sz w:val="24"/>
        </w:rPr>
        <w:t>2</w:t>
      </w:r>
      <w:r w:rsidRPr="00D36BF8">
        <w:rPr>
          <w:rFonts w:hAnsi="宋体" w:cs="宋体" w:hint="eastAsia"/>
          <w:color w:val="000000" w:themeColor="text1"/>
          <w:sz w:val="24"/>
        </w:rPr>
        <w:t>.2 投标人修改或撤回已提交电子投标文件的书面通知应按照投标人须知前附表第3.7.3 项的要求签字或盖章。招标人收到书面通知后，向投标人出具签收凭证。</w:t>
      </w:r>
    </w:p>
    <w:p w:rsidR="00205103" w:rsidRPr="00D36BF8" w:rsidRDefault="001E25B9">
      <w:pPr>
        <w:autoSpaceDE w:val="0"/>
        <w:autoSpaceDN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4.</w:t>
      </w:r>
      <w:r w:rsidR="001E11B5" w:rsidRPr="00D36BF8">
        <w:rPr>
          <w:rFonts w:hAnsi="宋体" w:cs="宋体" w:hint="eastAsia"/>
          <w:color w:val="000000" w:themeColor="text1"/>
          <w:sz w:val="24"/>
        </w:rPr>
        <w:t>2</w:t>
      </w:r>
      <w:r w:rsidRPr="00D36BF8">
        <w:rPr>
          <w:rFonts w:hAnsi="宋体" w:cs="宋体" w:hint="eastAsia"/>
          <w:color w:val="000000" w:themeColor="text1"/>
          <w:sz w:val="24"/>
        </w:rPr>
        <w:t>.3 修改的内容为投标文件的组成部分。修改的电子投标文件应按照本章第3条、第4条规定进行编制、密封、标记和提交，并标明“修改”字样。</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4.</w:t>
      </w:r>
      <w:r w:rsidR="001E11B5" w:rsidRPr="00D36BF8">
        <w:rPr>
          <w:rFonts w:hAnsi="宋体" w:cs="宋体" w:hint="eastAsia"/>
          <w:color w:val="000000" w:themeColor="text1"/>
          <w:sz w:val="24"/>
        </w:rPr>
        <w:t>2</w:t>
      </w:r>
      <w:r w:rsidRPr="00D36BF8">
        <w:rPr>
          <w:rFonts w:hAnsi="宋体" w:cs="宋体" w:hint="eastAsia"/>
          <w:color w:val="000000" w:themeColor="text1"/>
          <w:sz w:val="24"/>
        </w:rPr>
        <w:t>.4 投标人应当在投标截止时间前完成电子投标文件的提交，可以补充、修改或撤回。投标截止时间前未完成电子投标文件提交、取得“投标文件提交回执单”的，视为撤回投标文件。</w:t>
      </w:r>
    </w:p>
    <w:p w:rsidR="00205103" w:rsidRPr="00D36BF8" w:rsidRDefault="001E25B9">
      <w:pPr>
        <w:pStyle w:val="Default"/>
        <w:spacing w:line="440" w:lineRule="exact"/>
        <w:jc w:val="both"/>
        <w:outlineLvl w:val="0"/>
        <w:rPr>
          <w:rFonts w:hAnsi="宋体"/>
          <w:b/>
          <w:color w:val="000000" w:themeColor="text1"/>
        </w:rPr>
      </w:pPr>
      <w:bookmarkStart w:id="43" w:name="_Toc283559967"/>
      <w:r w:rsidRPr="00D36BF8">
        <w:rPr>
          <w:rFonts w:hAnsi="宋体" w:hint="eastAsia"/>
          <w:b/>
          <w:color w:val="000000" w:themeColor="text1"/>
        </w:rPr>
        <w:t>5. 开标</w:t>
      </w:r>
      <w:bookmarkEnd w:id="43"/>
    </w:p>
    <w:p w:rsidR="00205103" w:rsidRPr="00D36BF8" w:rsidRDefault="001E25B9">
      <w:pPr>
        <w:autoSpaceDE w:val="0"/>
        <w:autoSpaceDN w:val="0"/>
        <w:adjustRightInd w:val="0"/>
        <w:spacing w:line="440" w:lineRule="exact"/>
        <w:jc w:val="left"/>
        <w:outlineLvl w:val="0"/>
        <w:rPr>
          <w:rFonts w:hAnsi="宋体" w:cs="宋体"/>
          <w:b/>
          <w:color w:val="000000" w:themeColor="text1"/>
          <w:sz w:val="24"/>
        </w:rPr>
      </w:pPr>
      <w:bookmarkStart w:id="44" w:name="_Toc283559968"/>
      <w:r w:rsidRPr="00D36BF8">
        <w:rPr>
          <w:rFonts w:hAnsi="宋体" w:cs="宋体" w:hint="eastAsia"/>
          <w:b/>
          <w:color w:val="000000" w:themeColor="text1"/>
          <w:sz w:val="24"/>
        </w:rPr>
        <w:t>5.1 开标时间和地点</w:t>
      </w:r>
      <w:bookmarkEnd w:id="44"/>
    </w:p>
    <w:p w:rsidR="00205103" w:rsidRPr="00D36BF8" w:rsidRDefault="001A5985" w:rsidP="00ED2F60">
      <w:pPr>
        <w:spacing w:line="400" w:lineRule="exact"/>
        <w:ind w:firstLineChars="200" w:firstLine="480"/>
        <w:rPr>
          <w:rFonts w:hAnsi="宋体" w:cs="宋体"/>
          <w:color w:val="000000" w:themeColor="text1"/>
          <w:sz w:val="24"/>
        </w:rPr>
      </w:pPr>
      <w:r w:rsidRPr="00D36BF8">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205103" w:rsidRPr="00D36BF8" w:rsidRDefault="001E25B9">
      <w:pPr>
        <w:autoSpaceDE w:val="0"/>
        <w:autoSpaceDN w:val="0"/>
        <w:adjustRightInd w:val="0"/>
        <w:spacing w:line="440" w:lineRule="exact"/>
        <w:jc w:val="left"/>
        <w:rPr>
          <w:rFonts w:hAnsi="宋体" w:cs="宋体"/>
          <w:b/>
          <w:color w:val="000000" w:themeColor="text1"/>
          <w:sz w:val="24"/>
        </w:rPr>
      </w:pPr>
      <w:r w:rsidRPr="00D36BF8">
        <w:rPr>
          <w:rFonts w:hAnsi="宋体" w:cs="宋体" w:hint="eastAsia"/>
          <w:b/>
          <w:color w:val="000000" w:themeColor="text1"/>
          <w:sz w:val="24"/>
        </w:rPr>
        <w:t>5.2 开标程序</w:t>
      </w:r>
    </w:p>
    <w:p w:rsidR="00EA6BA4" w:rsidRPr="00D36BF8" w:rsidRDefault="00EA6BA4" w:rsidP="00EA6BA4">
      <w:pPr>
        <w:spacing w:line="360" w:lineRule="auto"/>
        <w:ind w:firstLineChars="200" w:firstLine="480"/>
        <w:jc w:val="left"/>
        <w:rPr>
          <w:rFonts w:eastAsia="宋体" w:hAnsi="宋体" w:cs="宋体"/>
          <w:color w:val="000000" w:themeColor="text1"/>
          <w:sz w:val="24"/>
        </w:rPr>
      </w:pPr>
      <w:bookmarkStart w:id="45" w:name="_Toc283559970"/>
      <w:r w:rsidRPr="00D36BF8">
        <w:rPr>
          <w:rFonts w:eastAsia="宋体" w:hAnsi="宋体" w:cs="宋体" w:hint="eastAsia"/>
          <w:color w:val="000000" w:themeColor="text1"/>
          <w:sz w:val="24"/>
        </w:rPr>
        <w:t>(1)</w:t>
      </w:r>
      <w:r w:rsidRPr="00D36BF8">
        <w:rPr>
          <w:rFonts w:ascii="仿宋" w:eastAsia="仿宋" w:hAnsi="仿宋" w:cs="宋体" w:hint="eastAsia"/>
          <w:b/>
          <w:color w:val="000000" w:themeColor="text1"/>
          <w:sz w:val="28"/>
          <w:szCs w:val="28"/>
        </w:rPr>
        <w:t xml:space="preserve"> </w:t>
      </w:r>
      <w:r w:rsidRPr="00D36BF8">
        <w:rPr>
          <w:rFonts w:eastAsia="宋体" w:hAnsi="宋体" w:cs="宋体" w:hint="eastAsia"/>
          <w:color w:val="000000" w:themeColor="text1"/>
          <w:sz w:val="24"/>
        </w:rPr>
        <w:t>本项目采用“远程不见面”开标方式,投标人无需到现场提交原件资料、无需到许昌市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EA6BA4" w:rsidRPr="00D36BF8" w:rsidRDefault="00EA6BA4" w:rsidP="00EA6BA4">
      <w:pPr>
        <w:spacing w:line="360" w:lineRule="auto"/>
        <w:ind w:firstLineChars="200" w:firstLine="480"/>
        <w:jc w:val="left"/>
        <w:rPr>
          <w:rFonts w:eastAsia="宋体" w:hAnsi="宋体" w:cs="宋体"/>
          <w:color w:val="000000" w:themeColor="text1"/>
          <w:sz w:val="24"/>
        </w:rPr>
      </w:pPr>
      <w:r w:rsidRPr="00D36BF8">
        <w:rPr>
          <w:rFonts w:eastAsia="宋体" w:hAnsi="宋体" w:cs="宋体" w:hint="eastAsia"/>
          <w:color w:val="000000" w:themeColor="text1"/>
          <w:sz w:val="24"/>
        </w:rPr>
        <w:t>(2)投标人在开标开始后一个小时内进行远程解密，未解密或未按规定时间进行解密的，</w:t>
      </w:r>
      <w:r w:rsidRPr="00D36BF8">
        <w:rPr>
          <w:rFonts w:eastAsia="宋体" w:hAnsi="宋体" w:cs="宋体" w:hint="eastAsia"/>
          <w:color w:val="000000" w:themeColor="text1"/>
          <w:sz w:val="24"/>
        </w:rPr>
        <w:lastRenderedPageBreak/>
        <w:t>视为放弃投标；</w:t>
      </w:r>
    </w:p>
    <w:p w:rsidR="00EA6BA4" w:rsidRPr="00D36BF8" w:rsidRDefault="00EA6BA4" w:rsidP="00EA6BA4">
      <w:pPr>
        <w:spacing w:line="360" w:lineRule="auto"/>
        <w:ind w:firstLineChars="200" w:firstLine="480"/>
        <w:jc w:val="left"/>
        <w:rPr>
          <w:rFonts w:eastAsia="宋体" w:hAnsi="宋体" w:cs="宋体"/>
          <w:color w:val="000000" w:themeColor="text1"/>
          <w:sz w:val="24"/>
        </w:rPr>
      </w:pPr>
      <w:r w:rsidRPr="00D36BF8">
        <w:rPr>
          <w:rFonts w:eastAsia="宋体" w:hAnsi="宋体" w:cs="宋体" w:hint="eastAsia"/>
          <w:color w:val="000000" w:themeColor="text1"/>
          <w:sz w:val="24"/>
        </w:rPr>
        <w:t>(3)</w:t>
      </w:r>
      <w:r w:rsidR="00721C57" w:rsidRPr="00D36BF8">
        <w:rPr>
          <w:rFonts w:eastAsia="宋体" w:hAnsi="宋体" w:cs="宋体" w:hint="eastAsia"/>
          <w:color w:val="000000" w:themeColor="text1"/>
          <w:sz w:val="24"/>
        </w:rPr>
        <w:t>对开标过程或有关内容有异议（质疑）的，投标单位可按照《</w:t>
      </w:r>
      <w:r w:rsidRPr="00D36BF8">
        <w:rPr>
          <w:rFonts w:eastAsia="宋体" w:hAnsi="宋体" w:cs="宋体" w:hint="eastAsia"/>
          <w:color w:val="000000" w:themeColor="text1"/>
          <w:sz w:val="24"/>
        </w:rPr>
        <w:t>不见面开标</w:t>
      </w:r>
      <w:r w:rsidR="00721C57" w:rsidRPr="00D36BF8">
        <w:rPr>
          <w:rFonts w:eastAsia="宋体" w:hAnsi="宋体" w:cs="宋体" w:hint="eastAsia"/>
          <w:color w:val="000000" w:themeColor="text1"/>
          <w:sz w:val="24"/>
        </w:rPr>
        <w:t>流程</w:t>
      </w:r>
      <w:r w:rsidRPr="00D36BF8">
        <w:rPr>
          <w:rFonts w:eastAsia="宋体" w:hAnsi="宋体" w:cs="宋体" w:hint="eastAsia"/>
          <w:color w:val="000000" w:themeColor="text1"/>
          <w:sz w:val="24"/>
        </w:rPr>
        <w:t xml:space="preserve">操作手册》进行在线询问和发起异议（质疑），招标人在线进行回复。 </w:t>
      </w:r>
    </w:p>
    <w:p w:rsidR="00EA6BA4" w:rsidRPr="00D36BF8" w:rsidRDefault="00EA6BA4" w:rsidP="0091472B">
      <w:pPr>
        <w:autoSpaceDE w:val="0"/>
        <w:autoSpaceDN w:val="0"/>
        <w:adjustRightInd w:val="0"/>
        <w:spacing w:line="420" w:lineRule="exact"/>
        <w:ind w:firstLineChars="200" w:firstLine="480"/>
        <w:jc w:val="left"/>
        <w:rPr>
          <w:rFonts w:eastAsia="宋体" w:hAnsi="宋体" w:cs="宋体"/>
          <w:color w:val="000000" w:themeColor="text1"/>
          <w:sz w:val="24"/>
        </w:rPr>
      </w:pPr>
      <w:r w:rsidRPr="00D36BF8">
        <w:rPr>
          <w:rFonts w:eastAsia="宋体" w:hAnsi="宋体" w:cs="宋体" w:hint="eastAsia"/>
          <w:color w:val="000000" w:themeColor="text1"/>
          <w:sz w:val="24"/>
        </w:rPr>
        <w:t>(4)解密完成后(5分钟质疑期)，无投标人提出异议，投标人应在《开标记录表》上进行电子签章，未进行电子签章的视为对开标</w:t>
      </w:r>
      <w:r w:rsidR="00883A3F" w:rsidRPr="00D36BF8">
        <w:rPr>
          <w:rFonts w:eastAsia="宋体" w:hAnsi="宋体" w:cs="宋体" w:hint="eastAsia"/>
          <w:color w:val="000000" w:themeColor="text1"/>
          <w:sz w:val="24"/>
        </w:rPr>
        <w:t>结果</w:t>
      </w:r>
      <w:r w:rsidRPr="00D36BF8">
        <w:rPr>
          <w:rFonts w:eastAsia="宋体" w:hAnsi="宋体" w:cs="宋体" w:hint="eastAsia"/>
          <w:color w:val="000000" w:themeColor="text1"/>
          <w:sz w:val="24"/>
        </w:rPr>
        <w:t>无异议。</w:t>
      </w:r>
    </w:p>
    <w:p w:rsidR="00EA6BA4" w:rsidRPr="00D36BF8" w:rsidRDefault="00EA6BA4" w:rsidP="0091472B">
      <w:pPr>
        <w:pStyle w:val="Default"/>
        <w:spacing w:line="440" w:lineRule="exact"/>
        <w:ind w:firstLineChars="200" w:firstLine="480"/>
        <w:jc w:val="both"/>
        <w:outlineLvl w:val="0"/>
        <w:rPr>
          <w:rFonts w:eastAsia="宋体" w:hAnsi="宋体"/>
          <w:bCs/>
          <w:color w:val="000000" w:themeColor="text1"/>
          <w:szCs w:val="22"/>
        </w:rPr>
      </w:pPr>
      <w:r w:rsidRPr="00D36BF8">
        <w:rPr>
          <w:rFonts w:eastAsia="宋体" w:hAnsi="宋体" w:hint="eastAsia"/>
          <w:bCs/>
          <w:color w:val="000000" w:themeColor="text1"/>
          <w:szCs w:val="22"/>
        </w:rPr>
        <w:t>（5）《开标记录表》形成后，开标结束。</w:t>
      </w:r>
    </w:p>
    <w:p w:rsidR="00205103" w:rsidRPr="00D36BF8" w:rsidRDefault="001E25B9" w:rsidP="00EA6BA4">
      <w:pPr>
        <w:pStyle w:val="Default"/>
        <w:spacing w:line="440" w:lineRule="exact"/>
        <w:ind w:firstLineChars="200" w:firstLine="482"/>
        <w:jc w:val="both"/>
        <w:outlineLvl w:val="0"/>
        <w:rPr>
          <w:rFonts w:hAnsi="宋体"/>
          <w:b/>
          <w:color w:val="000000" w:themeColor="text1"/>
        </w:rPr>
      </w:pPr>
      <w:r w:rsidRPr="00D36BF8">
        <w:rPr>
          <w:rFonts w:hAnsi="宋体" w:hint="eastAsia"/>
          <w:b/>
          <w:color w:val="000000" w:themeColor="text1"/>
        </w:rPr>
        <w:t>6. 评标</w:t>
      </w:r>
      <w:bookmarkEnd w:id="45"/>
    </w:p>
    <w:p w:rsidR="00205103" w:rsidRPr="00D36BF8" w:rsidRDefault="001E25B9">
      <w:pPr>
        <w:autoSpaceDE w:val="0"/>
        <w:autoSpaceDN w:val="0"/>
        <w:adjustRightInd w:val="0"/>
        <w:spacing w:line="440" w:lineRule="exact"/>
        <w:jc w:val="left"/>
        <w:outlineLvl w:val="0"/>
        <w:rPr>
          <w:rFonts w:hAnsi="宋体" w:cs="宋体"/>
          <w:b/>
          <w:color w:val="000000" w:themeColor="text1"/>
          <w:sz w:val="24"/>
        </w:rPr>
      </w:pPr>
      <w:bookmarkStart w:id="46" w:name="_Toc283559971"/>
      <w:r w:rsidRPr="00D36BF8">
        <w:rPr>
          <w:rFonts w:hAnsi="宋体" w:cs="宋体" w:hint="eastAsia"/>
          <w:b/>
          <w:color w:val="000000" w:themeColor="text1"/>
          <w:sz w:val="24"/>
        </w:rPr>
        <w:t>6.1 评标委员会</w:t>
      </w:r>
      <w:bookmarkEnd w:id="46"/>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6.1.1 评标由招标人依法组建的评标委员会负责。评标委员会成员由相关技术、经济等方面的专家组成，组成人数见投标人须知前附表。</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6.1.2 评标委员会成员有下列情形之一的，应当回避：</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（1）招标人或投标人的主要负责人的近亲属；</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（2）项目主管部门或者行政监督部门的人员；</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（3）与投标人有经济利益关系，可能影响对投标公正评审的；</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（4）曾因在招标、评标以及其他与招标投标有关活动中从事违法行为而受过行政处罚或刑事处罚的。</w:t>
      </w:r>
    </w:p>
    <w:p w:rsidR="00205103" w:rsidRPr="00D36BF8" w:rsidRDefault="001E25B9">
      <w:pPr>
        <w:autoSpaceDE w:val="0"/>
        <w:autoSpaceDN w:val="0"/>
        <w:spacing w:line="440" w:lineRule="exact"/>
        <w:jc w:val="left"/>
        <w:outlineLvl w:val="0"/>
        <w:rPr>
          <w:rFonts w:hAnsi="宋体" w:cs="宋体"/>
          <w:b/>
          <w:color w:val="000000" w:themeColor="text1"/>
          <w:sz w:val="24"/>
        </w:rPr>
      </w:pPr>
      <w:bookmarkStart w:id="47" w:name="_Toc283559972"/>
      <w:r w:rsidRPr="00D36BF8">
        <w:rPr>
          <w:rFonts w:hAnsi="宋体" w:cs="宋体" w:hint="eastAsia"/>
          <w:b/>
          <w:color w:val="000000" w:themeColor="text1"/>
          <w:sz w:val="24"/>
        </w:rPr>
        <w:t>6.2 评标原则</w:t>
      </w:r>
      <w:bookmarkEnd w:id="47"/>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评标活动遵循公平、公正、科学和择优的原则。</w:t>
      </w:r>
    </w:p>
    <w:p w:rsidR="00205103" w:rsidRPr="00D36BF8" w:rsidRDefault="001E25B9">
      <w:pPr>
        <w:autoSpaceDE w:val="0"/>
        <w:autoSpaceDN w:val="0"/>
        <w:spacing w:line="440" w:lineRule="exact"/>
        <w:jc w:val="left"/>
        <w:outlineLvl w:val="0"/>
        <w:rPr>
          <w:rFonts w:hAnsi="宋体" w:cs="宋体"/>
          <w:b/>
          <w:color w:val="000000" w:themeColor="text1"/>
          <w:sz w:val="24"/>
        </w:rPr>
      </w:pPr>
      <w:bookmarkStart w:id="48" w:name="_Toc283559973"/>
      <w:r w:rsidRPr="00D36BF8">
        <w:rPr>
          <w:rFonts w:hAnsi="宋体" w:cs="宋体" w:hint="eastAsia"/>
          <w:b/>
          <w:color w:val="000000" w:themeColor="text1"/>
          <w:sz w:val="24"/>
        </w:rPr>
        <w:t>6.3 评标</w:t>
      </w:r>
      <w:bookmarkEnd w:id="48"/>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评标委员会按照第三章“评标办法”规定的方法、评审因素、标准和程序对投标文件进行评审。第三章“评标办法”没有规定的方法、评审因素和标准，不作为评标依据。</w:t>
      </w:r>
    </w:p>
    <w:p w:rsidR="00205103" w:rsidRPr="00D36BF8" w:rsidRDefault="001E25B9">
      <w:pPr>
        <w:pStyle w:val="Default"/>
        <w:spacing w:line="440" w:lineRule="exact"/>
        <w:jc w:val="both"/>
        <w:outlineLvl w:val="0"/>
        <w:rPr>
          <w:rFonts w:hAnsi="宋体"/>
          <w:b/>
          <w:color w:val="000000" w:themeColor="text1"/>
        </w:rPr>
      </w:pPr>
      <w:bookmarkStart w:id="49" w:name="_Toc283559974"/>
      <w:r w:rsidRPr="00D36BF8">
        <w:rPr>
          <w:rFonts w:hAnsi="宋体" w:hint="eastAsia"/>
          <w:b/>
          <w:color w:val="000000" w:themeColor="text1"/>
        </w:rPr>
        <w:t>7. 合同授予</w:t>
      </w:r>
      <w:bookmarkEnd w:id="49"/>
    </w:p>
    <w:p w:rsidR="00205103" w:rsidRPr="00D36BF8" w:rsidRDefault="001E25B9">
      <w:pPr>
        <w:autoSpaceDE w:val="0"/>
        <w:autoSpaceDN w:val="0"/>
        <w:spacing w:line="440" w:lineRule="exact"/>
        <w:jc w:val="left"/>
        <w:outlineLvl w:val="0"/>
        <w:rPr>
          <w:rFonts w:hAnsi="宋体" w:cs="宋体"/>
          <w:b/>
          <w:color w:val="000000" w:themeColor="text1"/>
          <w:sz w:val="24"/>
        </w:rPr>
      </w:pPr>
      <w:bookmarkStart w:id="50" w:name="_Toc283559975"/>
      <w:r w:rsidRPr="00D36BF8">
        <w:rPr>
          <w:rFonts w:hAnsi="宋体" w:cs="宋体" w:hint="eastAsia"/>
          <w:b/>
          <w:color w:val="000000" w:themeColor="text1"/>
          <w:sz w:val="24"/>
        </w:rPr>
        <w:t>7.1 定标方式</w:t>
      </w:r>
      <w:bookmarkEnd w:id="50"/>
    </w:p>
    <w:p w:rsidR="00205103" w:rsidRPr="00D36BF8" w:rsidRDefault="001E25B9">
      <w:pPr>
        <w:spacing w:line="400" w:lineRule="exact"/>
        <w:ind w:firstLineChars="200" w:firstLine="480"/>
        <w:rPr>
          <w:rFonts w:hAnsi="宋体" w:cs="宋体"/>
          <w:color w:val="000000" w:themeColor="text1"/>
          <w:sz w:val="24"/>
        </w:rPr>
      </w:pPr>
      <w:r w:rsidRPr="00D36BF8">
        <w:rPr>
          <w:rFonts w:hAnsi="宋体" w:cs="宋体" w:hint="eastAsia"/>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rsidR="00205103" w:rsidRPr="00D36BF8" w:rsidRDefault="001E25B9">
      <w:pPr>
        <w:autoSpaceDE w:val="0"/>
        <w:autoSpaceDN w:val="0"/>
        <w:spacing w:line="440" w:lineRule="exact"/>
        <w:jc w:val="left"/>
        <w:outlineLvl w:val="0"/>
        <w:rPr>
          <w:rFonts w:hAnsi="宋体" w:cs="宋体"/>
          <w:b/>
          <w:color w:val="000000" w:themeColor="text1"/>
          <w:sz w:val="24"/>
        </w:rPr>
      </w:pPr>
      <w:bookmarkStart w:id="51" w:name="_Toc283559976"/>
      <w:r w:rsidRPr="00D36BF8">
        <w:rPr>
          <w:rFonts w:hAnsi="宋体" w:cs="宋体" w:hint="eastAsia"/>
          <w:b/>
          <w:color w:val="000000" w:themeColor="text1"/>
          <w:sz w:val="24"/>
        </w:rPr>
        <w:t>7.2 中标通知</w:t>
      </w:r>
      <w:bookmarkEnd w:id="51"/>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在本章第3.3 款规定的投标有效期内，招标人以书面形式向中标人发出中标通知书，同时将中标结果通知未中标的投标人。</w:t>
      </w:r>
      <w:bookmarkStart w:id="52" w:name="_Toc179632587"/>
      <w:bookmarkStart w:id="53" w:name="_Toc152042345"/>
      <w:bookmarkStart w:id="54" w:name="_Toc152045569"/>
      <w:bookmarkStart w:id="55" w:name="_Toc144974537"/>
    </w:p>
    <w:p w:rsidR="00205103" w:rsidRPr="00D36BF8" w:rsidRDefault="001E25B9">
      <w:pPr>
        <w:autoSpaceDE w:val="0"/>
        <w:autoSpaceDN w:val="0"/>
        <w:spacing w:line="440" w:lineRule="exact"/>
        <w:jc w:val="left"/>
        <w:outlineLvl w:val="0"/>
        <w:rPr>
          <w:rFonts w:hAnsi="宋体" w:cs="宋体"/>
          <w:b/>
          <w:color w:val="000000" w:themeColor="text1"/>
          <w:sz w:val="24"/>
        </w:rPr>
      </w:pPr>
      <w:r w:rsidRPr="00D36BF8">
        <w:rPr>
          <w:rFonts w:hAnsi="宋体" w:cs="宋体" w:hint="eastAsia"/>
          <w:b/>
          <w:color w:val="000000" w:themeColor="text1"/>
          <w:sz w:val="24"/>
        </w:rPr>
        <w:t>7.</w:t>
      </w:r>
      <w:bookmarkStart w:id="56" w:name="_Toc283559977"/>
      <w:bookmarkEnd w:id="52"/>
      <w:bookmarkEnd w:id="53"/>
      <w:bookmarkEnd w:id="54"/>
      <w:bookmarkEnd w:id="55"/>
      <w:r w:rsidRPr="00D36BF8">
        <w:rPr>
          <w:rFonts w:hAnsi="宋体" w:cs="宋体" w:hint="eastAsia"/>
          <w:b/>
          <w:color w:val="000000" w:themeColor="text1"/>
          <w:sz w:val="24"/>
        </w:rPr>
        <w:t>3签订合同</w:t>
      </w:r>
      <w:bookmarkEnd w:id="56"/>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w:t>
      </w:r>
      <w:r w:rsidRPr="00D36BF8">
        <w:rPr>
          <w:rFonts w:hAnsi="宋体" w:cs="宋体" w:hint="eastAsia"/>
          <w:color w:val="000000" w:themeColor="text1"/>
          <w:sz w:val="24"/>
        </w:rPr>
        <w:lastRenderedPageBreak/>
        <w:t>以赔偿。</w:t>
      </w:r>
    </w:p>
    <w:p w:rsidR="00205103" w:rsidRPr="00D36BF8" w:rsidRDefault="001E25B9">
      <w:pPr>
        <w:autoSpaceDE w:val="0"/>
        <w:autoSpaceDN w:val="0"/>
        <w:spacing w:line="44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7.3.2 发出中标通知书后，招标人无正当理由拒签合同的，招标人向中标人退还投标保证金；给中标人造成损失的，还应当赔偿损失。</w:t>
      </w:r>
    </w:p>
    <w:p w:rsidR="00205103" w:rsidRPr="00D36BF8" w:rsidRDefault="001E25B9">
      <w:pPr>
        <w:autoSpaceDE w:val="0"/>
        <w:autoSpaceDN w:val="0"/>
        <w:spacing w:line="440" w:lineRule="exact"/>
        <w:jc w:val="left"/>
        <w:outlineLvl w:val="0"/>
        <w:rPr>
          <w:rFonts w:hAnsi="宋体" w:cs="宋体"/>
          <w:b/>
          <w:color w:val="000000" w:themeColor="text1"/>
          <w:sz w:val="24"/>
        </w:rPr>
      </w:pPr>
      <w:bookmarkStart w:id="57" w:name="_Toc283559978"/>
      <w:r w:rsidRPr="00D36BF8">
        <w:rPr>
          <w:rFonts w:hAnsi="宋体" w:cs="宋体" w:hint="eastAsia"/>
          <w:b/>
          <w:color w:val="000000" w:themeColor="text1"/>
          <w:sz w:val="24"/>
        </w:rPr>
        <w:t>8. 重新招标和不再招标</w:t>
      </w:r>
      <w:bookmarkEnd w:id="57"/>
    </w:p>
    <w:p w:rsidR="00205103" w:rsidRPr="00D36BF8" w:rsidRDefault="001E25B9">
      <w:pPr>
        <w:autoSpaceDE w:val="0"/>
        <w:autoSpaceDN w:val="0"/>
        <w:adjustRightInd w:val="0"/>
        <w:spacing w:line="440" w:lineRule="exact"/>
        <w:jc w:val="left"/>
        <w:outlineLvl w:val="0"/>
        <w:rPr>
          <w:rFonts w:hAnsi="宋体" w:cs="宋体"/>
          <w:b/>
          <w:color w:val="000000" w:themeColor="text1"/>
          <w:sz w:val="24"/>
        </w:rPr>
      </w:pPr>
      <w:bookmarkStart w:id="58" w:name="_Toc283559979"/>
      <w:r w:rsidRPr="00D36BF8">
        <w:rPr>
          <w:rFonts w:hAnsi="宋体" w:cs="宋体" w:hint="eastAsia"/>
          <w:b/>
          <w:color w:val="000000" w:themeColor="text1"/>
          <w:sz w:val="24"/>
        </w:rPr>
        <w:t>8.1 重新招标</w:t>
      </w:r>
      <w:bookmarkEnd w:id="58"/>
    </w:p>
    <w:p w:rsidR="00205103" w:rsidRPr="00D36BF8" w:rsidRDefault="001E25B9">
      <w:pPr>
        <w:autoSpaceDE w:val="0"/>
        <w:autoSpaceDN w:val="0"/>
        <w:adjustRightInd w:val="0"/>
        <w:spacing w:line="440" w:lineRule="exact"/>
        <w:ind w:firstLineChars="175" w:firstLine="420"/>
        <w:jc w:val="left"/>
        <w:rPr>
          <w:rFonts w:hAnsi="宋体" w:cs="宋体"/>
          <w:color w:val="000000" w:themeColor="text1"/>
          <w:sz w:val="24"/>
        </w:rPr>
      </w:pPr>
      <w:r w:rsidRPr="00D36BF8">
        <w:rPr>
          <w:rFonts w:hAnsi="宋体" w:cs="宋体" w:hint="eastAsia"/>
          <w:color w:val="000000" w:themeColor="text1"/>
          <w:sz w:val="24"/>
        </w:rPr>
        <w:t>有下列情形之一的，招标人将重新招标：</w:t>
      </w:r>
    </w:p>
    <w:p w:rsidR="00205103" w:rsidRPr="00D36BF8" w:rsidRDefault="001E25B9">
      <w:pPr>
        <w:autoSpaceDE w:val="0"/>
        <w:autoSpaceDN w:val="0"/>
        <w:adjustRightInd w:val="0"/>
        <w:spacing w:line="440" w:lineRule="exact"/>
        <w:ind w:firstLineChars="175" w:firstLine="420"/>
        <w:jc w:val="left"/>
        <w:rPr>
          <w:rFonts w:hAnsi="宋体" w:cs="宋体"/>
          <w:color w:val="000000" w:themeColor="text1"/>
          <w:sz w:val="24"/>
        </w:rPr>
      </w:pPr>
      <w:r w:rsidRPr="00D36BF8">
        <w:rPr>
          <w:rFonts w:hAnsi="宋体" w:cs="宋体" w:hint="eastAsia"/>
          <w:color w:val="000000" w:themeColor="text1"/>
          <w:sz w:val="24"/>
        </w:rPr>
        <w:t>（1）投标截止时间止，投标人少于3 个的；</w:t>
      </w:r>
    </w:p>
    <w:p w:rsidR="00205103" w:rsidRPr="00D36BF8" w:rsidRDefault="001E25B9">
      <w:pPr>
        <w:autoSpaceDE w:val="0"/>
        <w:autoSpaceDN w:val="0"/>
        <w:adjustRightInd w:val="0"/>
        <w:spacing w:line="440" w:lineRule="exact"/>
        <w:ind w:firstLineChars="175" w:firstLine="420"/>
        <w:jc w:val="left"/>
        <w:rPr>
          <w:rFonts w:hAnsi="宋体" w:cs="宋体"/>
          <w:color w:val="000000" w:themeColor="text1"/>
          <w:sz w:val="24"/>
        </w:rPr>
      </w:pPr>
      <w:r w:rsidRPr="00D36BF8">
        <w:rPr>
          <w:rFonts w:hAnsi="宋体" w:cs="宋体" w:hint="eastAsia"/>
          <w:color w:val="000000" w:themeColor="text1"/>
          <w:sz w:val="24"/>
        </w:rPr>
        <w:t>（2）经评标委员会评审后否决所有投标的。</w:t>
      </w:r>
    </w:p>
    <w:p w:rsidR="00205103" w:rsidRPr="00D36BF8" w:rsidRDefault="001E25B9">
      <w:pPr>
        <w:autoSpaceDE w:val="0"/>
        <w:autoSpaceDN w:val="0"/>
        <w:adjustRightInd w:val="0"/>
        <w:spacing w:line="440" w:lineRule="exact"/>
        <w:jc w:val="left"/>
        <w:outlineLvl w:val="0"/>
        <w:rPr>
          <w:rFonts w:hAnsi="宋体" w:cs="宋体"/>
          <w:b/>
          <w:color w:val="000000" w:themeColor="text1"/>
          <w:sz w:val="24"/>
        </w:rPr>
      </w:pPr>
      <w:bookmarkStart w:id="59" w:name="_Toc283559980"/>
      <w:r w:rsidRPr="00D36BF8">
        <w:rPr>
          <w:rFonts w:hAnsi="宋体" w:cs="宋体" w:hint="eastAsia"/>
          <w:b/>
          <w:color w:val="000000" w:themeColor="text1"/>
          <w:sz w:val="24"/>
        </w:rPr>
        <w:t>8.2 不再招标</w:t>
      </w:r>
      <w:bookmarkEnd w:id="59"/>
    </w:p>
    <w:p w:rsidR="00205103" w:rsidRPr="00D36BF8" w:rsidRDefault="001E25B9">
      <w:pPr>
        <w:autoSpaceDE w:val="0"/>
        <w:autoSpaceDN w:val="0"/>
        <w:adjustRightInd w:val="0"/>
        <w:spacing w:line="440" w:lineRule="exact"/>
        <w:ind w:firstLineChars="225" w:firstLine="540"/>
        <w:jc w:val="left"/>
        <w:rPr>
          <w:rFonts w:hAnsi="宋体" w:cs="宋体"/>
          <w:color w:val="000000" w:themeColor="text1"/>
          <w:sz w:val="24"/>
        </w:rPr>
      </w:pPr>
      <w:r w:rsidRPr="00D36BF8">
        <w:rPr>
          <w:rFonts w:hAnsi="宋体" w:cs="宋体" w:hint="eastAsia"/>
          <w:color w:val="000000" w:themeColor="text1"/>
          <w:sz w:val="24"/>
        </w:rPr>
        <w:t>重新招标后投标人仍少于3个，属于必须审批或核准的工程建设项目，经原审批或核准部门批准后不再进行招标。</w:t>
      </w:r>
    </w:p>
    <w:p w:rsidR="00205103" w:rsidRPr="00D36BF8" w:rsidRDefault="001E25B9">
      <w:pPr>
        <w:pStyle w:val="Default"/>
        <w:spacing w:line="440" w:lineRule="exact"/>
        <w:jc w:val="both"/>
        <w:outlineLvl w:val="0"/>
        <w:rPr>
          <w:rFonts w:hAnsi="宋体"/>
          <w:b/>
          <w:color w:val="000000" w:themeColor="text1"/>
        </w:rPr>
      </w:pPr>
      <w:bookmarkStart w:id="60" w:name="_Toc283559981"/>
      <w:r w:rsidRPr="00D36BF8">
        <w:rPr>
          <w:rFonts w:hAnsi="宋体" w:hint="eastAsia"/>
          <w:b/>
          <w:color w:val="000000" w:themeColor="text1"/>
        </w:rPr>
        <w:t>9. 纪律和监督</w:t>
      </w:r>
      <w:bookmarkEnd w:id="60"/>
    </w:p>
    <w:p w:rsidR="00205103" w:rsidRPr="00D36BF8" w:rsidRDefault="001E25B9">
      <w:pPr>
        <w:autoSpaceDE w:val="0"/>
        <w:autoSpaceDN w:val="0"/>
        <w:adjustRightInd w:val="0"/>
        <w:spacing w:line="440" w:lineRule="exact"/>
        <w:jc w:val="left"/>
        <w:outlineLvl w:val="0"/>
        <w:rPr>
          <w:rFonts w:hAnsi="宋体" w:cs="宋体"/>
          <w:b/>
          <w:color w:val="000000" w:themeColor="text1"/>
          <w:sz w:val="24"/>
        </w:rPr>
      </w:pPr>
      <w:bookmarkStart w:id="61" w:name="_Toc283559982"/>
      <w:r w:rsidRPr="00D36BF8">
        <w:rPr>
          <w:rFonts w:hAnsi="宋体" w:cs="宋体" w:hint="eastAsia"/>
          <w:b/>
          <w:color w:val="000000" w:themeColor="text1"/>
          <w:sz w:val="24"/>
        </w:rPr>
        <w:t>9.1 对招标人的纪律要求</w:t>
      </w:r>
      <w:bookmarkEnd w:id="61"/>
    </w:p>
    <w:p w:rsidR="00205103" w:rsidRPr="00D36BF8" w:rsidRDefault="001E25B9">
      <w:pPr>
        <w:autoSpaceDE w:val="0"/>
        <w:autoSpaceDN w:val="0"/>
        <w:adjustRightInd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招标人不得泄漏招标投标活动中应当保密的信息和资料，不得与投标人串通损害国家利益、社会公共利益或者他人合法权益。</w:t>
      </w:r>
    </w:p>
    <w:p w:rsidR="00205103" w:rsidRPr="00D36BF8" w:rsidRDefault="001E25B9">
      <w:pPr>
        <w:autoSpaceDE w:val="0"/>
        <w:autoSpaceDN w:val="0"/>
        <w:adjustRightInd w:val="0"/>
        <w:spacing w:line="440" w:lineRule="exact"/>
        <w:jc w:val="left"/>
        <w:outlineLvl w:val="0"/>
        <w:rPr>
          <w:rFonts w:hAnsi="宋体" w:cs="宋体"/>
          <w:b/>
          <w:color w:val="000000" w:themeColor="text1"/>
          <w:sz w:val="24"/>
        </w:rPr>
      </w:pPr>
      <w:bookmarkStart w:id="62" w:name="_Toc283559983"/>
      <w:r w:rsidRPr="00D36BF8">
        <w:rPr>
          <w:rFonts w:hAnsi="宋体" w:cs="宋体" w:hint="eastAsia"/>
          <w:b/>
          <w:color w:val="000000" w:themeColor="text1"/>
          <w:sz w:val="24"/>
        </w:rPr>
        <w:t>9.2 对投标人的纪律要求</w:t>
      </w:r>
      <w:bookmarkEnd w:id="62"/>
    </w:p>
    <w:p w:rsidR="00205103" w:rsidRPr="00D36BF8" w:rsidRDefault="001E25B9">
      <w:pPr>
        <w:autoSpaceDE w:val="0"/>
        <w:autoSpaceDN w:val="0"/>
        <w:adjustRightInd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05103" w:rsidRPr="00D36BF8" w:rsidRDefault="001E25B9">
      <w:pPr>
        <w:autoSpaceDE w:val="0"/>
        <w:autoSpaceDN w:val="0"/>
        <w:adjustRightInd w:val="0"/>
        <w:spacing w:line="440" w:lineRule="exact"/>
        <w:jc w:val="left"/>
        <w:outlineLvl w:val="0"/>
        <w:rPr>
          <w:rFonts w:hAnsi="宋体" w:cs="宋体"/>
          <w:b/>
          <w:color w:val="000000" w:themeColor="text1"/>
          <w:sz w:val="24"/>
        </w:rPr>
      </w:pPr>
      <w:bookmarkStart w:id="63" w:name="_Toc283559984"/>
      <w:r w:rsidRPr="00D36BF8">
        <w:rPr>
          <w:rFonts w:hAnsi="宋体" w:cs="宋体" w:hint="eastAsia"/>
          <w:b/>
          <w:color w:val="000000" w:themeColor="text1"/>
          <w:sz w:val="24"/>
        </w:rPr>
        <w:t>9.3 对评标委员会成员的纪律要求</w:t>
      </w:r>
      <w:bookmarkEnd w:id="63"/>
    </w:p>
    <w:p w:rsidR="00205103" w:rsidRPr="00D36BF8" w:rsidRDefault="001E25B9">
      <w:pPr>
        <w:autoSpaceDE w:val="0"/>
        <w:autoSpaceDN w:val="0"/>
        <w:adjustRightInd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05103" w:rsidRPr="00D36BF8" w:rsidRDefault="001E25B9">
      <w:pPr>
        <w:autoSpaceDE w:val="0"/>
        <w:autoSpaceDN w:val="0"/>
        <w:adjustRightInd w:val="0"/>
        <w:spacing w:line="440" w:lineRule="exact"/>
        <w:jc w:val="left"/>
        <w:outlineLvl w:val="0"/>
        <w:rPr>
          <w:rFonts w:hAnsi="宋体" w:cs="宋体"/>
          <w:b/>
          <w:color w:val="000000" w:themeColor="text1"/>
          <w:sz w:val="24"/>
        </w:rPr>
      </w:pPr>
      <w:bookmarkStart w:id="64" w:name="_Toc283559985"/>
      <w:r w:rsidRPr="00D36BF8">
        <w:rPr>
          <w:rFonts w:hAnsi="宋体" w:cs="宋体" w:hint="eastAsia"/>
          <w:b/>
          <w:color w:val="000000" w:themeColor="text1"/>
          <w:sz w:val="24"/>
        </w:rPr>
        <w:t>9.4 对与评标活动有关的工作人员的纪律要求</w:t>
      </w:r>
      <w:bookmarkEnd w:id="64"/>
    </w:p>
    <w:p w:rsidR="00205103" w:rsidRPr="00D36BF8" w:rsidRDefault="001E25B9">
      <w:pPr>
        <w:autoSpaceDE w:val="0"/>
        <w:autoSpaceDN w:val="0"/>
        <w:adjustRightInd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05103" w:rsidRPr="00D36BF8" w:rsidRDefault="001E25B9">
      <w:pPr>
        <w:autoSpaceDE w:val="0"/>
        <w:autoSpaceDN w:val="0"/>
        <w:adjustRightInd w:val="0"/>
        <w:spacing w:line="440" w:lineRule="exact"/>
        <w:jc w:val="left"/>
        <w:outlineLvl w:val="0"/>
        <w:rPr>
          <w:rFonts w:hAnsi="宋体" w:cs="宋体"/>
          <w:b/>
          <w:color w:val="000000" w:themeColor="text1"/>
          <w:sz w:val="24"/>
        </w:rPr>
      </w:pPr>
      <w:bookmarkStart w:id="65" w:name="_Toc283559986"/>
      <w:r w:rsidRPr="00D36BF8">
        <w:rPr>
          <w:rFonts w:hAnsi="宋体" w:cs="宋体" w:hint="eastAsia"/>
          <w:b/>
          <w:color w:val="000000" w:themeColor="text1"/>
          <w:sz w:val="24"/>
        </w:rPr>
        <w:t>9.5 投诉</w:t>
      </w:r>
      <w:bookmarkEnd w:id="65"/>
    </w:p>
    <w:p w:rsidR="00205103" w:rsidRPr="00D36BF8" w:rsidRDefault="001E25B9">
      <w:pPr>
        <w:autoSpaceDE w:val="0"/>
        <w:autoSpaceDN w:val="0"/>
        <w:adjustRightInd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投标人和其他利害关系人认为本次招标活动违反法律、法规和规章规定的，有权向有关行政监督部门投诉。</w:t>
      </w:r>
    </w:p>
    <w:p w:rsidR="00205103" w:rsidRPr="00D36BF8" w:rsidRDefault="001E25B9">
      <w:pPr>
        <w:pStyle w:val="Default"/>
        <w:spacing w:line="440" w:lineRule="exact"/>
        <w:jc w:val="both"/>
        <w:outlineLvl w:val="0"/>
        <w:rPr>
          <w:rFonts w:hAnsi="宋体"/>
          <w:b/>
          <w:color w:val="000000" w:themeColor="text1"/>
        </w:rPr>
      </w:pPr>
      <w:bookmarkStart w:id="66" w:name="_Toc283559987"/>
      <w:r w:rsidRPr="00D36BF8">
        <w:rPr>
          <w:rFonts w:hAnsi="宋体" w:hint="eastAsia"/>
          <w:b/>
          <w:color w:val="000000" w:themeColor="text1"/>
        </w:rPr>
        <w:t>10. 需要补充的其他内容</w:t>
      </w:r>
      <w:bookmarkEnd w:id="66"/>
    </w:p>
    <w:p w:rsidR="00205103" w:rsidRPr="00D36BF8" w:rsidRDefault="001E25B9">
      <w:pPr>
        <w:autoSpaceDE w:val="0"/>
        <w:autoSpaceDN w:val="0"/>
        <w:adjustRightInd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lastRenderedPageBreak/>
        <w:t>需要补充的其他内容：见投标人须知前附表。</w:t>
      </w:r>
    </w:p>
    <w:p w:rsidR="00205103" w:rsidRPr="00D36BF8" w:rsidRDefault="001E25B9" w:rsidP="00530F44">
      <w:pPr>
        <w:spacing w:beforeLines="100" w:afterLines="100" w:line="400" w:lineRule="exact"/>
        <w:rPr>
          <w:rFonts w:hAnsi="宋体" w:cs="宋体"/>
          <w:color w:val="000000" w:themeColor="text1"/>
          <w:sz w:val="24"/>
        </w:rPr>
      </w:pPr>
      <w:r w:rsidRPr="00D36BF8">
        <w:rPr>
          <w:rFonts w:hAnsi="宋体" w:cs="宋体" w:hint="eastAsia"/>
          <w:color w:val="000000" w:themeColor="text1"/>
          <w:sz w:val="24"/>
        </w:rPr>
        <w:br w:type="page"/>
      </w:r>
      <w:r w:rsidRPr="00D36BF8">
        <w:rPr>
          <w:rFonts w:hAnsi="宋体" w:cs="宋体" w:hint="eastAsia"/>
          <w:color w:val="000000" w:themeColor="text1"/>
          <w:sz w:val="24"/>
        </w:rPr>
        <w:lastRenderedPageBreak/>
        <w:t>附表一：</w:t>
      </w:r>
    </w:p>
    <w:p w:rsidR="00205103" w:rsidRPr="00D36BF8" w:rsidRDefault="001E25B9" w:rsidP="00530F44">
      <w:pPr>
        <w:spacing w:beforeLines="100" w:afterLines="100" w:line="400" w:lineRule="exact"/>
        <w:jc w:val="center"/>
        <w:rPr>
          <w:rFonts w:hAnsi="宋体" w:cs="宋体"/>
          <w:color w:val="000000" w:themeColor="text1"/>
          <w:sz w:val="28"/>
          <w:szCs w:val="28"/>
        </w:rPr>
      </w:pPr>
      <w:r w:rsidRPr="00D36BF8">
        <w:rPr>
          <w:rFonts w:hAnsi="宋体" w:cs="宋体" w:hint="eastAsia"/>
          <w:color w:val="000000" w:themeColor="text1"/>
          <w:sz w:val="28"/>
          <w:szCs w:val="28"/>
        </w:rPr>
        <w:t>问题澄清通知</w:t>
      </w:r>
    </w:p>
    <w:p w:rsidR="00205103" w:rsidRPr="00D36BF8" w:rsidRDefault="001E25B9">
      <w:pPr>
        <w:spacing w:line="400" w:lineRule="exact"/>
        <w:ind w:firstLineChars="2550" w:firstLine="6120"/>
        <w:rPr>
          <w:rFonts w:hAnsi="宋体" w:cs="宋体"/>
          <w:color w:val="000000" w:themeColor="text1"/>
          <w:sz w:val="24"/>
          <w:u w:val="single"/>
        </w:rPr>
      </w:pPr>
      <w:r w:rsidRPr="00D36BF8">
        <w:rPr>
          <w:rFonts w:hAnsi="宋体" w:cs="宋体" w:hint="eastAsia"/>
          <w:color w:val="000000" w:themeColor="text1"/>
          <w:sz w:val="24"/>
        </w:rPr>
        <w:t>编号：</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（投标人名称）：</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（项目名称）招标的评标委员会，对你方的投标文件进行了仔细的审查，现需你方对本通知所附质疑问卷中的问题以书面形式予以澄清、说明或者补正。</w:t>
      </w:r>
    </w:p>
    <w:p w:rsidR="00205103" w:rsidRPr="00D36BF8" w:rsidRDefault="00205103">
      <w:pPr>
        <w:spacing w:line="480" w:lineRule="exact"/>
        <w:ind w:firstLineChars="200" w:firstLine="480"/>
        <w:rPr>
          <w:rFonts w:hAnsi="宋体" w:cs="宋体"/>
          <w:color w:val="000000" w:themeColor="text1"/>
          <w:sz w:val="24"/>
        </w:rPr>
      </w:pP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1.</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2.</w:t>
      </w:r>
    </w:p>
    <w:p w:rsidR="00205103" w:rsidRPr="00D36BF8" w:rsidRDefault="00205103">
      <w:pPr>
        <w:spacing w:line="480" w:lineRule="exact"/>
        <w:ind w:firstLineChars="200" w:firstLine="480"/>
        <w:rPr>
          <w:rFonts w:hAnsi="宋体" w:cs="宋体"/>
          <w:color w:val="000000" w:themeColor="text1"/>
          <w:sz w:val="24"/>
        </w:rPr>
      </w:pP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w:t>
      </w:r>
    </w:p>
    <w:p w:rsidR="00205103" w:rsidRPr="00D36BF8" w:rsidRDefault="00205103">
      <w:pPr>
        <w:spacing w:line="480" w:lineRule="exact"/>
        <w:ind w:firstLineChars="200" w:firstLine="480"/>
        <w:rPr>
          <w:rFonts w:hAnsi="宋体" w:cs="宋体"/>
          <w:color w:val="000000" w:themeColor="text1"/>
          <w:sz w:val="24"/>
        </w:rPr>
      </w:pP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请将上述问题的澄清、说明或者补正于年月日时前密封递交至 （详细地址）。</w:t>
      </w:r>
    </w:p>
    <w:p w:rsidR="00205103" w:rsidRPr="00D36BF8" w:rsidRDefault="00205103">
      <w:pPr>
        <w:spacing w:line="480" w:lineRule="exact"/>
        <w:rPr>
          <w:rFonts w:hAnsi="宋体" w:cs="宋体"/>
          <w:color w:val="000000" w:themeColor="text1"/>
          <w:sz w:val="24"/>
        </w:rPr>
      </w:pPr>
    </w:p>
    <w:p w:rsidR="00205103" w:rsidRPr="00D36BF8" w:rsidRDefault="001E25B9">
      <w:pPr>
        <w:spacing w:line="480" w:lineRule="exact"/>
        <w:rPr>
          <w:rFonts w:hAnsi="宋体" w:cs="宋体"/>
          <w:color w:val="000000" w:themeColor="text1"/>
          <w:sz w:val="24"/>
        </w:rPr>
      </w:pPr>
      <w:r w:rsidRPr="00D36BF8">
        <w:rPr>
          <w:rFonts w:hAnsi="宋体" w:cs="宋体" w:hint="eastAsia"/>
          <w:color w:val="000000" w:themeColor="text1"/>
          <w:sz w:val="24"/>
        </w:rPr>
        <w:t>附件：质疑问卷</w:t>
      </w:r>
    </w:p>
    <w:p w:rsidR="00205103" w:rsidRPr="00D36BF8" w:rsidRDefault="00205103">
      <w:pPr>
        <w:spacing w:line="480" w:lineRule="exact"/>
        <w:ind w:firstLineChars="1700" w:firstLine="4080"/>
        <w:rPr>
          <w:rFonts w:hAnsi="宋体" w:cs="宋体"/>
          <w:color w:val="000000" w:themeColor="text1"/>
          <w:sz w:val="24"/>
          <w:u w:val="single"/>
        </w:rPr>
      </w:pPr>
    </w:p>
    <w:p w:rsidR="00205103" w:rsidRPr="00D36BF8" w:rsidRDefault="00205103">
      <w:pPr>
        <w:spacing w:line="480" w:lineRule="exact"/>
        <w:ind w:firstLineChars="1700" w:firstLine="4080"/>
        <w:rPr>
          <w:rFonts w:hAnsi="宋体" w:cs="宋体"/>
          <w:color w:val="000000" w:themeColor="text1"/>
          <w:sz w:val="24"/>
          <w:u w:val="single"/>
        </w:rPr>
      </w:pPr>
    </w:p>
    <w:p w:rsidR="00205103" w:rsidRPr="00D36BF8" w:rsidRDefault="00205103">
      <w:pPr>
        <w:spacing w:line="480" w:lineRule="exact"/>
        <w:ind w:firstLineChars="1700" w:firstLine="4080"/>
        <w:rPr>
          <w:rFonts w:hAnsi="宋体" w:cs="宋体"/>
          <w:color w:val="000000" w:themeColor="text1"/>
          <w:sz w:val="24"/>
          <w:u w:val="single"/>
        </w:rPr>
      </w:pPr>
    </w:p>
    <w:p w:rsidR="00205103" w:rsidRPr="00D36BF8" w:rsidRDefault="00205103">
      <w:pPr>
        <w:spacing w:line="480" w:lineRule="exact"/>
        <w:rPr>
          <w:rFonts w:hAnsi="宋体" w:cs="宋体"/>
          <w:color w:val="000000" w:themeColor="text1"/>
          <w:sz w:val="24"/>
          <w:u w:val="single"/>
        </w:rPr>
      </w:pPr>
    </w:p>
    <w:p w:rsidR="00205103" w:rsidRPr="00D36BF8" w:rsidRDefault="00205103">
      <w:pPr>
        <w:spacing w:line="480" w:lineRule="exact"/>
        <w:ind w:firstLineChars="1700" w:firstLine="4080"/>
        <w:rPr>
          <w:rFonts w:hAnsi="宋体" w:cs="宋体"/>
          <w:color w:val="000000" w:themeColor="text1"/>
          <w:sz w:val="24"/>
          <w:u w:val="single"/>
        </w:rPr>
      </w:pPr>
    </w:p>
    <w:p w:rsidR="00205103" w:rsidRPr="00D36BF8" w:rsidRDefault="001E25B9">
      <w:pPr>
        <w:spacing w:line="480" w:lineRule="exact"/>
        <w:ind w:firstLineChars="1700" w:firstLine="4080"/>
        <w:rPr>
          <w:color w:val="000000" w:themeColor="text1"/>
          <w:sz w:val="24"/>
        </w:rPr>
      </w:pPr>
      <w:r w:rsidRPr="00D36BF8">
        <w:rPr>
          <w:rFonts w:hint="eastAsia"/>
          <w:color w:val="000000" w:themeColor="text1"/>
          <w:sz w:val="24"/>
        </w:rPr>
        <w:t xml:space="preserve"> （项目名称）</w:t>
      </w:r>
      <w:r w:rsidRPr="00D36BF8">
        <w:rPr>
          <w:rFonts w:hAnsi="宋体" w:cs="宋体" w:hint="eastAsia"/>
          <w:color w:val="000000" w:themeColor="text1"/>
          <w:sz w:val="24"/>
        </w:rPr>
        <w:t>招标评标委员会</w:t>
      </w:r>
    </w:p>
    <w:p w:rsidR="00205103" w:rsidRPr="00D36BF8" w:rsidRDefault="001E25B9">
      <w:pPr>
        <w:spacing w:line="480" w:lineRule="exact"/>
        <w:ind w:firstLineChars="1200" w:firstLine="2880"/>
        <w:rPr>
          <w:color w:val="000000" w:themeColor="text1"/>
          <w:sz w:val="24"/>
        </w:rPr>
      </w:pPr>
      <w:r w:rsidRPr="00D36BF8">
        <w:rPr>
          <w:rFonts w:hint="eastAsia"/>
          <w:color w:val="000000" w:themeColor="text1"/>
          <w:sz w:val="24"/>
        </w:rPr>
        <w:t>（经评标委员会授权的招标人代表签字或招标人加盖单位章）</w:t>
      </w:r>
    </w:p>
    <w:p w:rsidR="00205103" w:rsidRPr="00D36BF8" w:rsidRDefault="001E25B9">
      <w:pPr>
        <w:spacing w:line="480" w:lineRule="exact"/>
        <w:ind w:firstLineChars="2200" w:firstLine="5280"/>
        <w:rPr>
          <w:rFonts w:hAnsi="宋体" w:cs="宋体"/>
          <w:color w:val="000000" w:themeColor="text1"/>
          <w:sz w:val="24"/>
        </w:rPr>
      </w:pPr>
      <w:r w:rsidRPr="00D36BF8">
        <w:rPr>
          <w:rFonts w:hint="eastAsia"/>
          <w:color w:val="000000" w:themeColor="text1"/>
          <w:sz w:val="24"/>
        </w:rPr>
        <w:t>年月日</w:t>
      </w:r>
    </w:p>
    <w:p w:rsidR="00205103" w:rsidRPr="00D36BF8" w:rsidRDefault="00205103">
      <w:pPr>
        <w:spacing w:line="480" w:lineRule="exact"/>
        <w:rPr>
          <w:rFonts w:hAnsi="宋体" w:cs="宋体"/>
          <w:color w:val="000000" w:themeColor="text1"/>
          <w:sz w:val="24"/>
        </w:rPr>
      </w:pPr>
    </w:p>
    <w:p w:rsidR="00205103" w:rsidRPr="00D36BF8" w:rsidRDefault="00205103">
      <w:pPr>
        <w:spacing w:line="400" w:lineRule="exact"/>
        <w:ind w:firstLineChars="200" w:firstLine="480"/>
        <w:rPr>
          <w:rFonts w:hAnsi="宋体" w:cs="宋体"/>
          <w:color w:val="000000" w:themeColor="text1"/>
          <w:sz w:val="24"/>
        </w:rPr>
      </w:pPr>
    </w:p>
    <w:p w:rsidR="00205103" w:rsidRPr="00D36BF8" w:rsidRDefault="00205103">
      <w:pPr>
        <w:spacing w:line="400" w:lineRule="exact"/>
        <w:ind w:firstLineChars="200" w:firstLine="480"/>
        <w:rPr>
          <w:rFonts w:hAnsi="宋体" w:cs="宋体"/>
          <w:color w:val="000000" w:themeColor="text1"/>
          <w:sz w:val="24"/>
        </w:rPr>
      </w:pPr>
    </w:p>
    <w:p w:rsidR="00205103" w:rsidRPr="00D36BF8" w:rsidRDefault="00205103">
      <w:pPr>
        <w:spacing w:line="400" w:lineRule="exact"/>
        <w:ind w:firstLineChars="200" w:firstLine="480"/>
        <w:rPr>
          <w:rFonts w:hAnsi="宋体" w:cs="宋体"/>
          <w:color w:val="000000" w:themeColor="text1"/>
          <w:sz w:val="24"/>
        </w:rPr>
      </w:pPr>
    </w:p>
    <w:p w:rsidR="00205103" w:rsidRPr="00D36BF8" w:rsidRDefault="00205103">
      <w:pPr>
        <w:spacing w:line="400" w:lineRule="exact"/>
        <w:ind w:firstLineChars="200" w:firstLine="480"/>
        <w:rPr>
          <w:rFonts w:hAnsi="宋体" w:cs="宋体"/>
          <w:color w:val="000000" w:themeColor="text1"/>
          <w:sz w:val="24"/>
        </w:rPr>
      </w:pPr>
    </w:p>
    <w:p w:rsidR="00205103" w:rsidRPr="00D36BF8" w:rsidRDefault="00205103">
      <w:pPr>
        <w:spacing w:line="400" w:lineRule="exact"/>
        <w:ind w:firstLineChars="200" w:firstLine="480"/>
        <w:rPr>
          <w:rFonts w:hAnsi="宋体" w:cs="宋体"/>
          <w:color w:val="000000" w:themeColor="text1"/>
          <w:sz w:val="24"/>
        </w:rPr>
      </w:pPr>
    </w:p>
    <w:p w:rsidR="00205103" w:rsidRPr="00D36BF8" w:rsidRDefault="001E25B9">
      <w:pPr>
        <w:spacing w:line="400" w:lineRule="exact"/>
        <w:ind w:firstLineChars="200" w:firstLine="480"/>
        <w:rPr>
          <w:rFonts w:hAnsi="宋体" w:cs="宋体"/>
          <w:color w:val="000000" w:themeColor="text1"/>
          <w:sz w:val="24"/>
        </w:rPr>
      </w:pPr>
      <w:r w:rsidRPr="00D36BF8">
        <w:rPr>
          <w:rFonts w:hAnsi="宋体" w:cs="宋体" w:hint="eastAsia"/>
          <w:color w:val="000000" w:themeColor="text1"/>
          <w:sz w:val="24"/>
        </w:rPr>
        <w:lastRenderedPageBreak/>
        <w:t>附表二：问题的澄清</w:t>
      </w:r>
    </w:p>
    <w:p w:rsidR="00205103" w:rsidRPr="00D36BF8" w:rsidRDefault="001E25B9" w:rsidP="00530F44">
      <w:pPr>
        <w:spacing w:beforeLines="100" w:afterLines="100" w:line="480" w:lineRule="exact"/>
        <w:jc w:val="center"/>
        <w:rPr>
          <w:rFonts w:hAnsi="宋体" w:cs="宋体"/>
          <w:color w:val="000000" w:themeColor="text1"/>
          <w:sz w:val="28"/>
          <w:szCs w:val="28"/>
        </w:rPr>
      </w:pPr>
      <w:r w:rsidRPr="00D36BF8">
        <w:rPr>
          <w:rFonts w:hAnsi="宋体" w:cs="宋体" w:hint="eastAsia"/>
          <w:color w:val="000000" w:themeColor="text1"/>
          <w:sz w:val="28"/>
          <w:szCs w:val="28"/>
        </w:rPr>
        <w:t>问题的澄清、说明或补正</w:t>
      </w:r>
    </w:p>
    <w:p w:rsidR="00205103" w:rsidRPr="00D36BF8" w:rsidRDefault="001E25B9">
      <w:pPr>
        <w:spacing w:line="400" w:lineRule="exact"/>
        <w:ind w:firstLineChars="2550" w:firstLine="6120"/>
        <w:rPr>
          <w:rFonts w:hAnsi="宋体" w:cs="宋体"/>
          <w:color w:val="000000" w:themeColor="text1"/>
          <w:sz w:val="24"/>
          <w:u w:val="single"/>
        </w:rPr>
      </w:pPr>
      <w:r w:rsidRPr="00D36BF8">
        <w:rPr>
          <w:rFonts w:hAnsi="宋体" w:cs="宋体" w:hint="eastAsia"/>
          <w:color w:val="000000" w:themeColor="text1"/>
          <w:sz w:val="24"/>
        </w:rPr>
        <w:t>编号：</w:t>
      </w:r>
    </w:p>
    <w:p w:rsidR="00205103" w:rsidRPr="00D36BF8" w:rsidRDefault="001E25B9">
      <w:pPr>
        <w:spacing w:line="480" w:lineRule="exact"/>
        <w:rPr>
          <w:rFonts w:hAnsi="宋体" w:cs="宋体"/>
          <w:color w:val="000000" w:themeColor="text1"/>
          <w:sz w:val="24"/>
        </w:rPr>
      </w:pPr>
      <w:r w:rsidRPr="00D36BF8">
        <w:rPr>
          <w:rFonts w:hAnsi="宋体" w:cs="宋体" w:hint="eastAsia"/>
          <w:color w:val="000000" w:themeColor="text1"/>
          <w:sz w:val="24"/>
        </w:rPr>
        <w:t>（项目名称）招标评标委员会：</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问题澄清通知（编号：）已收悉，现澄清、说明或者补正如下：</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1.</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2.</w:t>
      </w:r>
    </w:p>
    <w:p w:rsidR="00205103" w:rsidRPr="00D36BF8" w:rsidRDefault="00205103">
      <w:pPr>
        <w:spacing w:line="480" w:lineRule="exact"/>
        <w:ind w:firstLineChars="200" w:firstLine="480"/>
        <w:rPr>
          <w:rFonts w:hAnsi="宋体" w:cs="宋体"/>
          <w:color w:val="000000" w:themeColor="text1"/>
          <w:sz w:val="24"/>
        </w:rPr>
      </w:pP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w:t>
      </w:r>
    </w:p>
    <w:p w:rsidR="00205103" w:rsidRPr="00D36BF8" w:rsidRDefault="00205103">
      <w:pPr>
        <w:spacing w:line="480" w:lineRule="exact"/>
        <w:ind w:firstLineChars="200" w:firstLine="480"/>
        <w:rPr>
          <w:rFonts w:hAnsi="宋体" w:cs="宋体"/>
          <w:color w:val="000000" w:themeColor="text1"/>
          <w:sz w:val="24"/>
        </w:rPr>
      </w:pPr>
    </w:p>
    <w:p w:rsidR="00205103" w:rsidRPr="00D36BF8" w:rsidRDefault="00205103">
      <w:pPr>
        <w:spacing w:line="480" w:lineRule="exact"/>
        <w:ind w:firstLineChars="200" w:firstLine="480"/>
        <w:rPr>
          <w:rFonts w:hAnsi="宋体" w:cs="宋体"/>
          <w:color w:val="000000" w:themeColor="text1"/>
          <w:sz w:val="24"/>
        </w:rPr>
      </w:pPr>
    </w:p>
    <w:p w:rsidR="00205103" w:rsidRPr="00D36BF8" w:rsidRDefault="00205103">
      <w:pPr>
        <w:spacing w:line="480" w:lineRule="exact"/>
        <w:ind w:firstLineChars="200" w:firstLine="480"/>
        <w:rPr>
          <w:rFonts w:hAnsi="宋体" w:cs="宋体"/>
          <w:color w:val="000000" w:themeColor="text1"/>
          <w:sz w:val="24"/>
        </w:rPr>
      </w:pPr>
    </w:p>
    <w:p w:rsidR="00205103" w:rsidRPr="00D36BF8" w:rsidRDefault="00205103">
      <w:pPr>
        <w:spacing w:line="480" w:lineRule="exact"/>
        <w:ind w:firstLineChars="200" w:firstLine="480"/>
        <w:rPr>
          <w:rFonts w:hAnsi="宋体" w:cs="宋体"/>
          <w:color w:val="000000" w:themeColor="text1"/>
          <w:sz w:val="24"/>
        </w:rPr>
      </w:pPr>
    </w:p>
    <w:p w:rsidR="00205103" w:rsidRPr="00D36BF8" w:rsidRDefault="00205103">
      <w:pPr>
        <w:spacing w:line="480" w:lineRule="exact"/>
        <w:ind w:firstLineChars="200" w:firstLine="480"/>
        <w:rPr>
          <w:rFonts w:hAnsi="宋体" w:cs="宋体"/>
          <w:color w:val="000000" w:themeColor="text1"/>
          <w:sz w:val="24"/>
        </w:rPr>
      </w:pPr>
    </w:p>
    <w:p w:rsidR="00205103" w:rsidRPr="00D36BF8" w:rsidRDefault="00205103">
      <w:pPr>
        <w:spacing w:line="480" w:lineRule="exact"/>
        <w:ind w:firstLineChars="200" w:firstLine="480"/>
        <w:rPr>
          <w:rFonts w:hAnsi="宋体" w:cs="宋体"/>
          <w:color w:val="000000" w:themeColor="text1"/>
          <w:sz w:val="24"/>
        </w:rPr>
      </w:pPr>
    </w:p>
    <w:p w:rsidR="00205103" w:rsidRPr="00D36BF8" w:rsidRDefault="001E25B9">
      <w:pPr>
        <w:wordWrap w:val="0"/>
        <w:spacing w:line="480" w:lineRule="exact"/>
        <w:ind w:firstLineChars="200" w:firstLine="480"/>
        <w:jc w:val="right"/>
        <w:rPr>
          <w:rFonts w:hAnsi="宋体" w:cs="宋体"/>
          <w:color w:val="000000" w:themeColor="text1"/>
          <w:sz w:val="24"/>
        </w:rPr>
      </w:pPr>
      <w:r w:rsidRPr="00D36BF8">
        <w:rPr>
          <w:rFonts w:hAnsi="宋体" w:cs="宋体" w:hint="eastAsia"/>
          <w:color w:val="000000" w:themeColor="text1"/>
          <w:sz w:val="24"/>
        </w:rPr>
        <w:t xml:space="preserve">投标人：（盖单位章） </w:t>
      </w:r>
    </w:p>
    <w:p w:rsidR="00205103" w:rsidRPr="00D36BF8" w:rsidRDefault="001E25B9" w:rsidP="00530F44">
      <w:pPr>
        <w:wordWrap w:val="0"/>
        <w:spacing w:beforeLines="50" w:afterLines="50" w:line="480" w:lineRule="exact"/>
        <w:ind w:right="210"/>
        <w:jc w:val="right"/>
        <w:rPr>
          <w:rFonts w:hAnsi="宋体" w:cs="宋体"/>
          <w:color w:val="000000" w:themeColor="text1"/>
          <w:sz w:val="24"/>
        </w:rPr>
      </w:pPr>
      <w:r w:rsidRPr="00D36BF8">
        <w:rPr>
          <w:rFonts w:hAnsi="宋体" w:cs="宋体" w:hint="eastAsia"/>
          <w:color w:val="000000" w:themeColor="text1"/>
          <w:sz w:val="24"/>
        </w:rPr>
        <w:t xml:space="preserve">法定代表人或其委托代理人：（签字） </w:t>
      </w:r>
    </w:p>
    <w:p w:rsidR="00205103" w:rsidRPr="00D36BF8" w:rsidRDefault="001E25B9">
      <w:pPr>
        <w:spacing w:line="480" w:lineRule="exact"/>
        <w:jc w:val="right"/>
        <w:rPr>
          <w:rFonts w:hAnsi="宋体" w:cs="宋体"/>
          <w:color w:val="000000" w:themeColor="text1"/>
          <w:sz w:val="24"/>
        </w:rPr>
      </w:pPr>
      <w:r w:rsidRPr="00D36BF8">
        <w:rPr>
          <w:rFonts w:hAnsi="宋体" w:cs="宋体" w:hint="eastAsia"/>
          <w:color w:val="000000" w:themeColor="text1"/>
          <w:sz w:val="24"/>
        </w:rPr>
        <w:t>年    月     日</w:t>
      </w:r>
    </w:p>
    <w:p w:rsidR="00205103" w:rsidRPr="00D36BF8" w:rsidRDefault="00205103">
      <w:pPr>
        <w:spacing w:line="480" w:lineRule="exact"/>
        <w:rPr>
          <w:rFonts w:hAnsi="宋体" w:cs="宋体"/>
          <w:color w:val="000000" w:themeColor="text1"/>
          <w:sz w:val="24"/>
        </w:rPr>
      </w:pPr>
    </w:p>
    <w:p w:rsidR="00205103" w:rsidRPr="00D36BF8" w:rsidRDefault="00205103">
      <w:pPr>
        <w:spacing w:line="480" w:lineRule="exact"/>
        <w:rPr>
          <w:rFonts w:hAnsi="宋体" w:cs="宋体"/>
          <w:color w:val="000000" w:themeColor="text1"/>
        </w:rPr>
      </w:pPr>
    </w:p>
    <w:p w:rsidR="00205103" w:rsidRPr="00D36BF8" w:rsidRDefault="00205103">
      <w:pPr>
        <w:spacing w:line="400" w:lineRule="exact"/>
        <w:ind w:firstLineChars="50" w:firstLine="120"/>
        <w:rPr>
          <w:rFonts w:hAnsi="宋体" w:cs="宋体"/>
          <w:color w:val="000000" w:themeColor="text1"/>
          <w:sz w:val="24"/>
        </w:rPr>
      </w:pPr>
    </w:p>
    <w:p w:rsidR="00205103" w:rsidRPr="00D36BF8" w:rsidRDefault="00205103">
      <w:pPr>
        <w:spacing w:line="400" w:lineRule="exact"/>
        <w:rPr>
          <w:rFonts w:hAnsi="宋体" w:cs="宋体"/>
          <w:color w:val="000000" w:themeColor="text1"/>
          <w:sz w:val="24"/>
          <w:u w:val="single"/>
        </w:rPr>
      </w:pPr>
    </w:p>
    <w:p w:rsidR="00205103" w:rsidRPr="00D36BF8" w:rsidRDefault="00205103">
      <w:pPr>
        <w:spacing w:line="400" w:lineRule="exact"/>
        <w:rPr>
          <w:rFonts w:hAnsi="宋体" w:cs="宋体"/>
          <w:color w:val="000000" w:themeColor="text1"/>
          <w:sz w:val="24"/>
          <w:u w:val="single"/>
        </w:rPr>
      </w:pPr>
    </w:p>
    <w:p w:rsidR="00205103" w:rsidRPr="00D36BF8" w:rsidRDefault="00205103">
      <w:pPr>
        <w:spacing w:line="400" w:lineRule="exact"/>
        <w:rPr>
          <w:rFonts w:hAnsi="宋体" w:cs="宋体"/>
          <w:color w:val="000000" w:themeColor="text1"/>
          <w:sz w:val="24"/>
          <w:u w:val="single"/>
        </w:rPr>
      </w:pPr>
    </w:p>
    <w:p w:rsidR="00205103" w:rsidRPr="00D36BF8" w:rsidRDefault="00205103">
      <w:pPr>
        <w:spacing w:line="400" w:lineRule="exact"/>
        <w:rPr>
          <w:rFonts w:hAnsi="宋体" w:cs="宋体"/>
          <w:color w:val="000000" w:themeColor="text1"/>
          <w:sz w:val="24"/>
          <w:u w:val="single"/>
        </w:rPr>
      </w:pPr>
    </w:p>
    <w:p w:rsidR="00205103" w:rsidRPr="00D36BF8" w:rsidRDefault="00205103">
      <w:pPr>
        <w:spacing w:line="400" w:lineRule="exact"/>
        <w:rPr>
          <w:rFonts w:hAnsi="宋体" w:cs="宋体"/>
          <w:color w:val="000000" w:themeColor="text1"/>
          <w:sz w:val="24"/>
          <w:u w:val="single"/>
        </w:rPr>
      </w:pPr>
    </w:p>
    <w:p w:rsidR="00205103" w:rsidRPr="00D36BF8" w:rsidRDefault="00205103">
      <w:pPr>
        <w:spacing w:line="400" w:lineRule="exact"/>
        <w:rPr>
          <w:rFonts w:hAnsi="宋体" w:cs="宋体"/>
          <w:color w:val="000000" w:themeColor="text1"/>
          <w:sz w:val="24"/>
          <w:u w:val="single"/>
        </w:rPr>
      </w:pPr>
    </w:p>
    <w:p w:rsidR="00205103" w:rsidRPr="00D36BF8" w:rsidRDefault="00205103">
      <w:pPr>
        <w:snapToGrid w:val="0"/>
        <w:spacing w:line="360" w:lineRule="auto"/>
        <w:jc w:val="center"/>
        <w:rPr>
          <w:rFonts w:hAnsi="宋体" w:cs="宋体"/>
          <w:b/>
          <w:bCs/>
          <w:color w:val="000000" w:themeColor="text1"/>
          <w:sz w:val="36"/>
          <w:szCs w:val="36"/>
        </w:rPr>
      </w:pPr>
    </w:p>
    <w:p w:rsidR="00205103" w:rsidRPr="00D36BF8" w:rsidRDefault="001E25B9">
      <w:pPr>
        <w:snapToGrid w:val="0"/>
        <w:spacing w:line="360" w:lineRule="auto"/>
        <w:jc w:val="center"/>
        <w:rPr>
          <w:rFonts w:hAnsi="宋体" w:cs="宋体"/>
          <w:color w:val="000000" w:themeColor="text1"/>
          <w:sz w:val="24"/>
        </w:rPr>
      </w:pPr>
      <w:r w:rsidRPr="00D36BF8">
        <w:rPr>
          <w:rFonts w:hAnsi="宋体" w:cs="宋体" w:hint="eastAsia"/>
          <w:b/>
          <w:bCs/>
          <w:color w:val="000000" w:themeColor="text1"/>
          <w:sz w:val="36"/>
          <w:szCs w:val="36"/>
        </w:rPr>
        <w:lastRenderedPageBreak/>
        <w:t>第三章 评标办法（综合评标法）</w:t>
      </w:r>
    </w:p>
    <w:p w:rsidR="00205103" w:rsidRPr="00D36BF8" w:rsidRDefault="001E25B9">
      <w:pPr>
        <w:spacing w:line="360" w:lineRule="auto"/>
        <w:ind w:firstLineChars="200" w:firstLine="480"/>
        <w:rPr>
          <w:rFonts w:ascii="新宋体" w:eastAsia="新宋体" w:hAnsi="新宋体"/>
          <w:color w:val="000000" w:themeColor="text1"/>
          <w:sz w:val="24"/>
        </w:rPr>
      </w:pPr>
      <w:bookmarkStart w:id="67" w:name="_Toc283559990"/>
      <w:r w:rsidRPr="00D36BF8">
        <w:rPr>
          <w:rFonts w:ascii="新宋体" w:eastAsia="新宋体" w:hAnsi="新宋体" w:hint="eastAsia"/>
          <w:color w:val="000000" w:themeColor="text1"/>
          <w:sz w:val="24"/>
        </w:rPr>
        <w:t>一、评标应遵循公正、公平、择优的原则严格按照招标文件进行。</w:t>
      </w:r>
    </w:p>
    <w:p w:rsidR="00A24767" w:rsidRPr="00D36BF8" w:rsidRDefault="001E25B9">
      <w:pPr>
        <w:spacing w:line="360" w:lineRule="auto"/>
        <w:ind w:firstLineChars="200" w:firstLine="480"/>
        <w:rPr>
          <w:rFonts w:ascii="新宋体" w:eastAsia="新宋体" w:hAnsi="新宋体"/>
          <w:b/>
          <w:color w:val="000000" w:themeColor="text1"/>
          <w:sz w:val="24"/>
        </w:rPr>
      </w:pPr>
      <w:r w:rsidRPr="00D36BF8">
        <w:rPr>
          <w:rFonts w:ascii="新宋体" w:eastAsia="新宋体" w:hAnsi="新宋体" w:hint="eastAsia"/>
          <w:color w:val="000000" w:themeColor="text1"/>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205103" w:rsidRPr="00D36BF8" w:rsidRDefault="001E25B9" w:rsidP="00A24767">
      <w:pPr>
        <w:spacing w:line="360" w:lineRule="auto"/>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三、评标采用综合评标法，是指评标委员会根据招标文件要求，应从技术标、商务标、综合标三部分进行综合评审。</w:t>
      </w:r>
    </w:p>
    <w:p w:rsidR="00205103" w:rsidRPr="00D36BF8" w:rsidRDefault="001E25B9">
      <w:pPr>
        <w:spacing w:line="360" w:lineRule="auto"/>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四、评标程序为：</w:t>
      </w:r>
    </w:p>
    <w:p w:rsidR="00205103" w:rsidRPr="00D36BF8" w:rsidRDefault="001E25B9">
      <w:pPr>
        <w:spacing w:line="360" w:lineRule="auto"/>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（一）初步评审；</w:t>
      </w:r>
    </w:p>
    <w:p w:rsidR="00205103" w:rsidRPr="00D36BF8" w:rsidRDefault="001E25B9">
      <w:pPr>
        <w:spacing w:line="360" w:lineRule="auto"/>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（二）详细评审；</w:t>
      </w:r>
    </w:p>
    <w:p w:rsidR="00205103" w:rsidRPr="00D36BF8" w:rsidRDefault="001E25B9">
      <w:pPr>
        <w:spacing w:line="360" w:lineRule="auto"/>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（三）问题的澄清、说明或补正；</w:t>
      </w:r>
    </w:p>
    <w:p w:rsidR="00205103" w:rsidRPr="00D36BF8" w:rsidRDefault="001E25B9">
      <w:pPr>
        <w:spacing w:line="360" w:lineRule="auto"/>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（四）推荐中标候选人；</w:t>
      </w:r>
    </w:p>
    <w:p w:rsidR="00205103" w:rsidRPr="00D36BF8" w:rsidRDefault="001E25B9">
      <w:pPr>
        <w:spacing w:line="360" w:lineRule="auto"/>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（五）评标现场宣布中标候选人确定结果并在指定媒体上进行公示。</w:t>
      </w:r>
    </w:p>
    <w:p w:rsidR="00205103" w:rsidRPr="00D36BF8" w:rsidRDefault="001E25B9">
      <w:pPr>
        <w:spacing w:line="440" w:lineRule="exact"/>
        <w:ind w:firstLineChars="200" w:firstLine="480"/>
        <w:rPr>
          <w:rFonts w:ascii="新宋体" w:eastAsia="新宋体" w:hAnsi="新宋体"/>
          <w:b/>
          <w:color w:val="000000" w:themeColor="text1"/>
          <w:sz w:val="24"/>
        </w:rPr>
      </w:pPr>
      <w:r w:rsidRPr="00D36BF8">
        <w:rPr>
          <w:rFonts w:ascii="新宋体" w:eastAsia="新宋体" w:hAnsi="新宋体" w:hint="eastAsia"/>
          <w:bCs/>
          <w:color w:val="000000" w:themeColor="text1"/>
          <w:sz w:val="24"/>
        </w:rPr>
        <w:t>五、</w:t>
      </w:r>
      <w:r w:rsidRPr="00D36BF8">
        <w:rPr>
          <w:rFonts w:ascii="新宋体" w:eastAsia="新宋体" w:hAnsi="新宋体" w:hint="eastAsia"/>
          <w:b/>
          <w:color w:val="000000" w:themeColor="text1"/>
          <w:sz w:val="24"/>
        </w:rPr>
        <w:t>初步评审</w:t>
      </w:r>
    </w:p>
    <w:p w:rsidR="00205103" w:rsidRPr="00D36BF8" w:rsidRDefault="001E25B9">
      <w:pPr>
        <w:spacing w:line="360" w:lineRule="auto"/>
        <w:ind w:firstLineChars="195" w:firstLine="468"/>
        <w:rPr>
          <w:rFonts w:ascii="新宋体" w:eastAsia="新宋体" w:hAnsi="新宋体" w:cs="宋体"/>
          <w:bCs/>
          <w:color w:val="000000" w:themeColor="text1"/>
          <w:sz w:val="24"/>
        </w:rPr>
      </w:pPr>
      <w:r w:rsidRPr="00D36BF8">
        <w:rPr>
          <w:rFonts w:ascii="新宋体" w:eastAsia="新宋体" w:hAnsi="新宋体" w:cs="宋体" w:hint="eastAsia"/>
          <w:bCs/>
          <w:color w:val="000000" w:themeColor="text1"/>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205103" w:rsidRPr="00D36BF8" w:rsidRDefault="001E25B9">
      <w:pPr>
        <w:spacing w:line="360" w:lineRule="auto"/>
        <w:ind w:firstLineChars="200" w:firstLine="480"/>
        <w:rPr>
          <w:rFonts w:ascii="新宋体" w:eastAsia="新宋体" w:hAnsi="新宋体" w:cs="宋体"/>
          <w:bCs/>
          <w:color w:val="000000" w:themeColor="text1"/>
          <w:sz w:val="24"/>
        </w:rPr>
      </w:pPr>
      <w:r w:rsidRPr="00D36BF8">
        <w:rPr>
          <w:rFonts w:ascii="新宋体" w:eastAsia="新宋体" w:hAnsi="新宋体" w:cs="宋体" w:hint="eastAsia"/>
          <w:bCs/>
          <w:color w:val="000000" w:themeColor="text1"/>
          <w:sz w:val="24"/>
        </w:rPr>
        <w:t>重大偏差是指投标文件存在标的物、价格、工期、质量、付款方式等不符合《评标委员会和评标方法暂行规定》第二十五条规定及招标文件实质性要求的情况。</w:t>
      </w:r>
    </w:p>
    <w:p w:rsidR="00205103" w:rsidRPr="00D36BF8" w:rsidRDefault="001E25B9">
      <w:pPr>
        <w:spacing w:line="360" w:lineRule="auto"/>
        <w:ind w:firstLineChars="200" w:firstLine="480"/>
        <w:rPr>
          <w:rFonts w:ascii="新宋体" w:eastAsia="新宋体" w:hAnsi="新宋体" w:cs="宋体"/>
          <w:bCs/>
          <w:color w:val="000000" w:themeColor="text1"/>
          <w:sz w:val="24"/>
        </w:rPr>
      </w:pPr>
      <w:r w:rsidRPr="00D36BF8">
        <w:rPr>
          <w:rFonts w:ascii="新宋体" w:eastAsia="新宋体" w:hAnsi="新宋体" w:cs="新宋体" w:hint="eastAsia"/>
          <w:color w:val="000000" w:themeColor="text1"/>
          <w:sz w:val="24"/>
        </w:rPr>
        <w:t>初步评审经审查后应写出评审意见</w:t>
      </w:r>
      <w:r w:rsidRPr="00D36BF8">
        <w:rPr>
          <w:rFonts w:ascii="新宋体" w:eastAsia="新宋体" w:hAnsi="新宋体" w:cs="宋体" w:hint="eastAsia"/>
          <w:bCs/>
          <w:color w:val="000000" w:themeColor="text1"/>
          <w:sz w:val="24"/>
        </w:rPr>
        <w:t>。</w:t>
      </w:r>
    </w:p>
    <w:p w:rsidR="00205103" w:rsidRPr="00D36BF8" w:rsidRDefault="001E25B9">
      <w:pPr>
        <w:spacing w:line="360" w:lineRule="auto"/>
        <w:ind w:firstLineChars="200" w:firstLine="480"/>
        <w:rPr>
          <w:rFonts w:ascii="新宋体" w:eastAsia="新宋体" w:hAnsi="新宋体" w:cs="宋体"/>
          <w:bCs/>
          <w:color w:val="000000" w:themeColor="text1"/>
          <w:sz w:val="24"/>
        </w:rPr>
      </w:pPr>
      <w:r w:rsidRPr="00D36BF8">
        <w:rPr>
          <w:rFonts w:ascii="新宋体" w:eastAsia="新宋体" w:hAnsi="新宋体" w:cs="宋体" w:hint="eastAsia"/>
          <w:bCs/>
          <w:color w:val="000000" w:themeColor="text1"/>
          <w:sz w:val="24"/>
        </w:rPr>
        <w:t xml:space="preserve">5.1 </w:t>
      </w:r>
      <w:r w:rsidRPr="00D36BF8">
        <w:rPr>
          <w:rFonts w:ascii="新宋体" w:eastAsia="新宋体" w:hAnsi="新宋体" w:hint="eastAsia"/>
          <w:bCs/>
          <w:color w:val="000000" w:themeColor="text1"/>
          <w:sz w:val="24"/>
        </w:rPr>
        <w:t>投标文件存在下列情形之一的，按废标处理：</w:t>
      </w:r>
    </w:p>
    <w:p w:rsidR="00205103" w:rsidRPr="00D36BF8" w:rsidRDefault="001E25B9">
      <w:pPr>
        <w:spacing w:line="360" w:lineRule="auto"/>
        <w:ind w:firstLineChars="200" w:firstLine="480"/>
        <w:rPr>
          <w:rFonts w:hAnsi="宋体" w:cs="仿宋_GB2312"/>
          <w:color w:val="000000" w:themeColor="text1"/>
          <w:sz w:val="24"/>
        </w:rPr>
      </w:pPr>
      <w:r w:rsidRPr="00D36BF8">
        <w:rPr>
          <w:rFonts w:ascii="新宋体" w:eastAsia="新宋体" w:hAnsi="新宋体" w:cs="宋体" w:hint="eastAsia"/>
          <w:bCs/>
          <w:color w:val="000000" w:themeColor="text1"/>
          <w:sz w:val="24"/>
        </w:rPr>
        <w:t>（1）</w:t>
      </w:r>
      <w:r w:rsidRPr="00D36BF8">
        <w:rPr>
          <w:rFonts w:hAnsi="宋体" w:cs="仿宋_GB2312" w:hint="eastAsia"/>
          <w:color w:val="000000" w:themeColor="text1"/>
          <w:sz w:val="24"/>
        </w:rPr>
        <w:t>投标文件是否按招标文件要求签字盖章；</w:t>
      </w:r>
    </w:p>
    <w:p w:rsidR="00205103" w:rsidRPr="00D36BF8" w:rsidRDefault="001E25B9">
      <w:pPr>
        <w:spacing w:line="360" w:lineRule="auto"/>
        <w:ind w:firstLineChars="200" w:firstLine="480"/>
        <w:rPr>
          <w:rFonts w:ascii="新宋体" w:eastAsia="新宋体" w:hAnsi="新宋体" w:cs="宋体"/>
          <w:bCs/>
          <w:color w:val="000000" w:themeColor="text1"/>
          <w:sz w:val="24"/>
        </w:rPr>
      </w:pPr>
      <w:r w:rsidRPr="00D36BF8">
        <w:rPr>
          <w:rFonts w:ascii="新宋体" w:eastAsia="新宋体" w:hAnsi="新宋体" w:cs="宋体" w:hint="eastAsia"/>
          <w:bCs/>
          <w:color w:val="000000" w:themeColor="text1"/>
          <w:sz w:val="24"/>
        </w:rPr>
        <w:t>（2）投标联合体是否提交共同投标协议（允许联合体投标的）；</w:t>
      </w:r>
    </w:p>
    <w:p w:rsidR="00205103" w:rsidRPr="00D36BF8" w:rsidRDefault="001E25B9">
      <w:pPr>
        <w:spacing w:line="360" w:lineRule="auto"/>
        <w:ind w:firstLineChars="200" w:firstLine="480"/>
        <w:rPr>
          <w:rFonts w:ascii="新宋体" w:eastAsia="新宋体" w:hAnsi="新宋体" w:cs="宋体"/>
          <w:bCs/>
          <w:color w:val="000000" w:themeColor="text1"/>
          <w:sz w:val="24"/>
        </w:rPr>
      </w:pPr>
      <w:r w:rsidRPr="00D36BF8">
        <w:rPr>
          <w:rFonts w:ascii="新宋体" w:eastAsia="新宋体" w:hAnsi="新宋体" w:cs="宋体" w:hint="eastAsia"/>
          <w:bCs/>
          <w:color w:val="000000" w:themeColor="text1"/>
          <w:sz w:val="24"/>
        </w:rPr>
        <w:t>（3）投标人是否符合国家或者招标文件规定的资格条件，注册建造师注册单位与投标人是否一致；</w:t>
      </w:r>
    </w:p>
    <w:p w:rsidR="00205103" w:rsidRPr="00D36BF8" w:rsidRDefault="001E25B9">
      <w:pPr>
        <w:spacing w:line="360" w:lineRule="auto"/>
        <w:ind w:firstLineChars="200" w:firstLine="480"/>
        <w:rPr>
          <w:rFonts w:ascii="新宋体" w:eastAsia="新宋体" w:hAnsi="新宋体" w:cs="宋体"/>
          <w:bCs/>
          <w:color w:val="000000" w:themeColor="text1"/>
          <w:sz w:val="24"/>
        </w:rPr>
      </w:pPr>
      <w:r w:rsidRPr="00D36BF8">
        <w:rPr>
          <w:rFonts w:ascii="新宋体" w:eastAsia="新宋体" w:hAnsi="新宋体" w:cs="宋体" w:hint="eastAsia"/>
          <w:bCs/>
          <w:color w:val="000000" w:themeColor="text1"/>
          <w:sz w:val="24"/>
        </w:rPr>
        <w:t xml:space="preserve">（4）同一投标人是否提交两个以上不同的投标文件或者投标报价，但招标文件要求提交备选投标的除外； </w:t>
      </w:r>
    </w:p>
    <w:p w:rsidR="00205103" w:rsidRPr="00D36BF8" w:rsidRDefault="001E25B9">
      <w:pPr>
        <w:spacing w:line="360" w:lineRule="auto"/>
        <w:ind w:firstLineChars="200" w:firstLine="480"/>
        <w:rPr>
          <w:rFonts w:ascii="新宋体" w:eastAsia="新宋体" w:hAnsi="新宋体" w:cs="宋体"/>
          <w:bCs/>
          <w:color w:val="000000" w:themeColor="text1"/>
          <w:sz w:val="24"/>
        </w:rPr>
      </w:pPr>
      <w:r w:rsidRPr="00D36BF8">
        <w:rPr>
          <w:rFonts w:ascii="新宋体" w:eastAsia="新宋体" w:hAnsi="新宋体" w:cs="宋体" w:hint="eastAsia"/>
          <w:bCs/>
          <w:color w:val="000000" w:themeColor="text1"/>
          <w:sz w:val="24"/>
        </w:rPr>
        <w:t>（5）投标报价是否高于招标文件设定的最高投标限价；</w:t>
      </w:r>
    </w:p>
    <w:p w:rsidR="00E920FB" w:rsidRPr="00E920FB" w:rsidRDefault="001E25B9" w:rsidP="00E920FB">
      <w:pPr>
        <w:spacing w:line="360" w:lineRule="auto"/>
        <w:ind w:firstLineChars="200" w:firstLine="480"/>
        <w:rPr>
          <w:rFonts w:ascii="新宋体" w:eastAsia="新宋体" w:hAnsi="新宋体" w:cs="宋体"/>
          <w:bCs/>
          <w:color w:val="000000" w:themeColor="text1"/>
          <w:sz w:val="24"/>
        </w:rPr>
      </w:pPr>
      <w:r w:rsidRPr="00D36BF8">
        <w:rPr>
          <w:rFonts w:ascii="新宋体" w:eastAsia="新宋体" w:hAnsi="新宋体" w:cs="宋体" w:hint="eastAsia"/>
          <w:bCs/>
          <w:color w:val="000000" w:themeColor="text1"/>
          <w:sz w:val="24"/>
        </w:rPr>
        <w:t>（6）</w:t>
      </w:r>
      <w:r w:rsidR="00E920FB" w:rsidRPr="00E920FB">
        <w:rPr>
          <w:rFonts w:ascii="新宋体" w:eastAsia="新宋体" w:hAnsi="新宋体" w:cs="宋体" w:hint="eastAsia"/>
          <w:bCs/>
          <w:color w:val="000000" w:themeColor="text1"/>
          <w:sz w:val="24"/>
        </w:rPr>
        <w:t>投标文件没有对招标文件的实质性要求和条件作出响应；</w:t>
      </w:r>
    </w:p>
    <w:p w:rsidR="00B37DBE" w:rsidRPr="00D36BF8" w:rsidRDefault="00B37DBE" w:rsidP="00B37DBE">
      <w:pPr>
        <w:spacing w:line="360" w:lineRule="auto"/>
        <w:ind w:firstLineChars="200" w:firstLine="480"/>
        <w:rPr>
          <w:rFonts w:ascii="新宋体" w:eastAsia="新宋体" w:hAnsi="新宋体" w:cs="宋体"/>
          <w:bCs/>
          <w:color w:val="000000" w:themeColor="text1"/>
          <w:sz w:val="24"/>
        </w:rPr>
      </w:pPr>
    </w:p>
    <w:p w:rsidR="00482950" w:rsidRPr="00D36BF8" w:rsidRDefault="001E25B9" w:rsidP="00482950">
      <w:pPr>
        <w:spacing w:line="360" w:lineRule="auto"/>
        <w:ind w:firstLineChars="200" w:firstLine="480"/>
        <w:rPr>
          <w:rFonts w:ascii="新宋体" w:eastAsia="新宋体" w:hAnsi="新宋体" w:cs="宋体"/>
          <w:bCs/>
          <w:color w:val="000000" w:themeColor="text1"/>
          <w:sz w:val="24"/>
        </w:rPr>
      </w:pPr>
      <w:r w:rsidRPr="00D36BF8">
        <w:rPr>
          <w:rFonts w:ascii="新宋体" w:eastAsia="新宋体" w:hAnsi="新宋体" w:cs="宋体" w:hint="eastAsia"/>
          <w:bCs/>
          <w:color w:val="000000" w:themeColor="text1"/>
          <w:sz w:val="24"/>
        </w:rPr>
        <w:lastRenderedPageBreak/>
        <w:t>（7）投标人是否有串通投标、弄虚作假、行贿等违法行为；</w:t>
      </w:r>
    </w:p>
    <w:p w:rsidR="00482950" w:rsidRPr="00D36BF8" w:rsidRDefault="00482950" w:rsidP="00482950">
      <w:pPr>
        <w:spacing w:line="360" w:lineRule="auto"/>
        <w:ind w:firstLineChars="200" w:firstLine="480"/>
        <w:rPr>
          <w:rFonts w:ascii="新宋体" w:eastAsia="新宋体" w:hAnsi="新宋体" w:cs="宋体"/>
          <w:bCs/>
          <w:color w:val="000000" w:themeColor="text1"/>
          <w:sz w:val="24"/>
        </w:rPr>
      </w:pPr>
      <w:r w:rsidRPr="00D36BF8">
        <w:rPr>
          <w:rFonts w:ascii="新宋体" w:eastAsia="新宋体" w:hAnsi="新宋体" w:cs="宋体" w:hint="eastAsia"/>
          <w:bCs/>
          <w:color w:val="000000" w:themeColor="text1"/>
          <w:sz w:val="24"/>
        </w:rPr>
        <w:t>（8）是否按规定缴纳投标保证金。</w:t>
      </w:r>
    </w:p>
    <w:p w:rsidR="00205103" w:rsidRPr="00D36BF8" w:rsidRDefault="001E25B9">
      <w:pPr>
        <w:spacing w:line="360" w:lineRule="auto"/>
        <w:ind w:firstLineChars="200" w:firstLine="480"/>
        <w:rPr>
          <w:rFonts w:ascii="新宋体" w:eastAsia="新宋体" w:hAnsi="新宋体"/>
          <w:bCs/>
          <w:color w:val="000000" w:themeColor="text1"/>
          <w:sz w:val="24"/>
        </w:rPr>
      </w:pPr>
      <w:r w:rsidRPr="00D36BF8">
        <w:rPr>
          <w:rFonts w:ascii="新宋体" w:eastAsia="新宋体" w:hAnsi="新宋体" w:hint="eastAsia"/>
          <w:bCs/>
          <w:color w:val="000000" w:themeColor="text1"/>
          <w:sz w:val="24"/>
        </w:rPr>
        <w:t>5.2投标文件存在下列情形之一的，按废标处理：</w:t>
      </w:r>
    </w:p>
    <w:p w:rsidR="00205103" w:rsidRPr="00D36BF8" w:rsidRDefault="001E25B9">
      <w:pPr>
        <w:spacing w:line="360" w:lineRule="auto"/>
        <w:ind w:firstLineChars="200" w:firstLine="480"/>
        <w:rPr>
          <w:rFonts w:ascii="新宋体" w:eastAsia="新宋体" w:hAnsi="新宋体"/>
          <w:bCs/>
          <w:color w:val="000000" w:themeColor="text1"/>
          <w:sz w:val="24"/>
        </w:rPr>
      </w:pPr>
      <w:r w:rsidRPr="00D36BF8">
        <w:rPr>
          <w:rFonts w:ascii="新宋体" w:eastAsia="新宋体" w:hAnsi="新宋体" w:hint="eastAsia"/>
          <w:bCs/>
          <w:color w:val="000000" w:themeColor="text1"/>
          <w:sz w:val="24"/>
        </w:rPr>
        <w:t xml:space="preserve">（1）未按招标文件规定编制各项报价的； </w:t>
      </w:r>
    </w:p>
    <w:p w:rsidR="00205103" w:rsidRPr="00D36BF8" w:rsidRDefault="001E25B9">
      <w:pPr>
        <w:spacing w:line="360" w:lineRule="auto"/>
        <w:ind w:firstLineChars="200" w:firstLine="480"/>
        <w:rPr>
          <w:rFonts w:ascii="新宋体" w:eastAsia="新宋体" w:hAnsi="新宋体"/>
          <w:bCs/>
          <w:color w:val="000000" w:themeColor="text1"/>
          <w:sz w:val="24"/>
        </w:rPr>
      </w:pPr>
      <w:r w:rsidRPr="00D36BF8">
        <w:rPr>
          <w:rFonts w:ascii="新宋体" w:eastAsia="新宋体" w:hAnsi="新宋体" w:hint="eastAsia"/>
          <w:bCs/>
          <w:color w:val="000000" w:themeColor="text1"/>
          <w:sz w:val="24"/>
        </w:rPr>
        <w:t xml:space="preserve">（2）投标总报价与其组成部分、工程量清单项目合价与综合单价、综合单价与人材机用量相互矛盾，致使评标委员会无法正常评审判定的； </w:t>
      </w:r>
    </w:p>
    <w:p w:rsidR="00205103" w:rsidRPr="00D36BF8" w:rsidRDefault="001E25B9">
      <w:pPr>
        <w:spacing w:line="360" w:lineRule="auto"/>
        <w:ind w:firstLineChars="200" w:firstLine="480"/>
        <w:rPr>
          <w:rFonts w:ascii="新宋体" w:eastAsia="新宋体" w:hAnsi="新宋体"/>
          <w:bCs/>
          <w:color w:val="000000" w:themeColor="text1"/>
          <w:sz w:val="24"/>
        </w:rPr>
      </w:pPr>
      <w:r w:rsidRPr="00D36BF8">
        <w:rPr>
          <w:rFonts w:ascii="新宋体" w:eastAsia="新宋体" w:hAnsi="新宋体" w:hint="eastAsia"/>
          <w:bCs/>
          <w:color w:val="000000" w:themeColor="text1"/>
          <w:sz w:val="24"/>
        </w:rPr>
        <w:t xml:space="preserve">（3）规费和安全文明施工措施费违背工程造价计价有关规定的； </w:t>
      </w:r>
    </w:p>
    <w:p w:rsidR="00205103" w:rsidRPr="00D36BF8" w:rsidRDefault="001E25B9">
      <w:pPr>
        <w:spacing w:line="360" w:lineRule="auto"/>
        <w:ind w:firstLineChars="200" w:firstLine="480"/>
        <w:rPr>
          <w:rFonts w:ascii="新宋体" w:eastAsia="新宋体" w:hAnsi="新宋体"/>
          <w:bCs/>
          <w:color w:val="000000" w:themeColor="text1"/>
          <w:sz w:val="24"/>
        </w:rPr>
      </w:pPr>
      <w:r w:rsidRPr="00D36BF8">
        <w:rPr>
          <w:rFonts w:ascii="新宋体" w:eastAsia="新宋体" w:hAnsi="新宋体" w:hint="eastAsia"/>
          <w:bCs/>
          <w:color w:val="000000" w:themeColor="text1"/>
          <w:sz w:val="24"/>
        </w:rPr>
        <w:t xml:space="preserve">（4）分部分项工程项目、措施项目报价中的项目编码、项目名称、项目特征、计量单位和工程量与招标文件的清单不一致的； </w:t>
      </w:r>
    </w:p>
    <w:p w:rsidR="00205103" w:rsidRPr="00D36BF8" w:rsidRDefault="001E25B9">
      <w:pPr>
        <w:spacing w:line="360" w:lineRule="auto"/>
        <w:ind w:firstLineChars="200" w:firstLine="480"/>
        <w:rPr>
          <w:rFonts w:ascii="新宋体" w:eastAsia="新宋体" w:hAnsi="新宋体"/>
          <w:bCs/>
          <w:color w:val="000000" w:themeColor="text1"/>
          <w:sz w:val="24"/>
        </w:rPr>
      </w:pPr>
      <w:r w:rsidRPr="00D36BF8">
        <w:rPr>
          <w:rFonts w:ascii="新宋体" w:eastAsia="新宋体" w:hAnsi="新宋体" w:hint="eastAsia"/>
          <w:bCs/>
          <w:color w:val="000000" w:themeColor="text1"/>
          <w:sz w:val="24"/>
        </w:rPr>
        <w:t>（5）未按照招标文件所列明的暂列金额、暂估价编制投标报价的。</w:t>
      </w:r>
    </w:p>
    <w:p w:rsidR="00205103" w:rsidRPr="00D36BF8" w:rsidRDefault="001E25B9">
      <w:pPr>
        <w:spacing w:line="360" w:lineRule="auto"/>
        <w:ind w:firstLineChars="200" w:firstLine="480"/>
        <w:rPr>
          <w:rFonts w:ascii="新宋体" w:eastAsia="新宋体" w:hAnsi="新宋体"/>
          <w:bCs/>
          <w:color w:val="000000" w:themeColor="text1"/>
          <w:sz w:val="24"/>
        </w:rPr>
      </w:pPr>
      <w:r w:rsidRPr="00D36BF8">
        <w:rPr>
          <w:rFonts w:ascii="新宋体" w:eastAsia="新宋体" w:hAnsi="新宋体" w:hint="eastAsia"/>
          <w:bCs/>
          <w:color w:val="000000" w:themeColor="text1"/>
          <w:sz w:val="24"/>
        </w:rPr>
        <w:t>（6）住房和城乡建设部《标准施工招标文件》规定的其他否决条件。</w:t>
      </w:r>
    </w:p>
    <w:p w:rsidR="00205103" w:rsidRPr="00D36BF8" w:rsidRDefault="001E25B9">
      <w:pPr>
        <w:spacing w:line="440" w:lineRule="exact"/>
        <w:rPr>
          <w:rFonts w:ascii="新宋体" w:eastAsia="新宋体" w:hAnsi="新宋体"/>
          <w:b/>
          <w:color w:val="000000" w:themeColor="text1"/>
          <w:sz w:val="24"/>
        </w:rPr>
      </w:pPr>
      <w:r w:rsidRPr="00D36BF8">
        <w:rPr>
          <w:rFonts w:ascii="新宋体" w:eastAsia="新宋体" w:hAnsi="新宋体" w:hint="eastAsia"/>
          <w:b/>
          <w:color w:val="000000" w:themeColor="text1"/>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205103" w:rsidRPr="00D36BF8">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清标结果</w:t>
            </w:r>
          </w:p>
        </w:tc>
      </w:tr>
      <w:tr w:rsidR="00205103" w:rsidRPr="00D36BF8">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rPr>
                <w:rFonts w:ascii="Times New Roman"/>
                <w:color w:val="000000" w:themeColor="text1"/>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rPr>
                <w:rFonts w:ascii="Times New Roman"/>
                <w:color w:val="000000" w:themeColor="text1"/>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rPr>
                <w:rFonts w:ascii="Times New Roman"/>
                <w:color w:val="000000" w:themeColor="text1"/>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否</w:t>
            </w:r>
          </w:p>
        </w:tc>
      </w:tr>
      <w:tr w:rsidR="00205103" w:rsidRPr="00D36BF8">
        <w:tc>
          <w:tcPr>
            <w:tcW w:w="468" w:type="dxa"/>
            <w:vMerge w:val="restart"/>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r>
      <w:tr w:rsidR="00205103" w:rsidRPr="00D36BF8">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c>
          <w:tcPr>
            <w:tcW w:w="468" w:type="dxa"/>
            <w:vMerge w:val="restart"/>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r>
      <w:tr w:rsidR="00205103" w:rsidRPr="00D36BF8">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spacing w:line="440" w:lineRule="exact"/>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spacing w:line="440" w:lineRule="exact"/>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spacing w:line="440" w:lineRule="exact"/>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spacing w:line="440" w:lineRule="exact"/>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spacing w:line="440" w:lineRule="exact"/>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spacing w:line="440" w:lineRule="exact"/>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spacing w:line="440" w:lineRule="exact"/>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c>
          <w:tcPr>
            <w:tcW w:w="468" w:type="dxa"/>
            <w:vMerge w:val="restart"/>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r>
      <w:tr w:rsidR="00205103" w:rsidRPr="00D36BF8">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spacing w:line="440" w:lineRule="exact"/>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c>
          <w:tcPr>
            <w:tcW w:w="468" w:type="dxa"/>
            <w:vMerge w:val="restart"/>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r>
      <w:tr w:rsidR="00205103" w:rsidRPr="00D36BF8">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spacing w:line="440" w:lineRule="exact"/>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spacing w:line="440" w:lineRule="exact"/>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spacing w:line="440" w:lineRule="exact"/>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c>
          <w:tcPr>
            <w:tcW w:w="468" w:type="dxa"/>
            <w:vMerge/>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spacing w:line="440" w:lineRule="exact"/>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spacing w:line="440" w:lineRule="exact"/>
              <w:jc w:val="center"/>
              <w:rPr>
                <w:rFonts w:ascii="新宋体" w:eastAsia="新宋体" w:hAnsi="新宋体" w:cs="新宋体"/>
                <w:b/>
                <w:color w:val="000000" w:themeColor="text1"/>
                <w:sz w:val="21"/>
                <w:szCs w:val="21"/>
              </w:rPr>
            </w:pPr>
          </w:p>
        </w:tc>
      </w:tr>
      <w:tr w:rsidR="00205103" w:rsidRPr="00D36BF8">
        <w:tc>
          <w:tcPr>
            <w:tcW w:w="468"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r>
      <w:tr w:rsidR="00205103" w:rsidRPr="00D36BF8">
        <w:tc>
          <w:tcPr>
            <w:tcW w:w="468"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r>
      <w:tr w:rsidR="00205103" w:rsidRPr="00D36BF8">
        <w:tc>
          <w:tcPr>
            <w:tcW w:w="468"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05103" w:rsidRPr="00D36BF8" w:rsidRDefault="001E25B9">
            <w:pPr>
              <w:jc w:val="center"/>
              <w:rPr>
                <w:rFonts w:ascii="新宋体" w:eastAsia="新宋体" w:hAnsi="新宋体" w:cs="新宋体"/>
                <w:b/>
                <w:color w:val="000000" w:themeColor="text1"/>
                <w:sz w:val="21"/>
                <w:szCs w:val="21"/>
              </w:rPr>
            </w:pPr>
            <w:r w:rsidRPr="00D36BF8">
              <w:rPr>
                <w:rFonts w:ascii="新宋体" w:eastAsia="新宋体" w:hAnsi="新宋体" w:cs="新宋体" w:hint="eastAsia"/>
                <w:b/>
                <w:color w:val="000000" w:themeColor="text1"/>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Pr="00D36BF8" w:rsidRDefault="00205103">
            <w:pPr>
              <w:jc w:val="center"/>
              <w:rPr>
                <w:rFonts w:ascii="新宋体" w:eastAsia="新宋体" w:hAnsi="新宋体" w:cs="新宋体"/>
                <w:b/>
                <w:color w:val="000000" w:themeColor="text1"/>
                <w:sz w:val="21"/>
                <w:szCs w:val="21"/>
              </w:rPr>
            </w:pPr>
          </w:p>
        </w:tc>
      </w:tr>
    </w:tbl>
    <w:p w:rsidR="00205103" w:rsidRPr="00D36BF8" w:rsidRDefault="001E25B9" w:rsidP="001E25B9">
      <w:pPr>
        <w:tabs>
          <w:tab w:val="left" w:pos="1260"/>
        </w:tabs>
        <w:autoSpaceDE w:val="0"/>
        <w:autoSpaceDN w:val="0"/>
        <w:adjustRightInd w:val="0"/>
        <w:spacing w:line="420" w:lineRule="exact"/>
        <w:ind w:firstLineChars="200" w:firstLine="482"/>
        <w:jc w:val="left"/>
        <w:rPr>
          <w:rFonts w:hAnsi="宋体" w:cs="宋体"/>
          <w:b/>
          <w:color w:val="000000" w:themeColor="text1"/>
          <w:sz w:val="24"/>
          <w:szCs w:val="24"/>
        </w:rPr>
      </w:pPr>
      <w:r w:rsidRPr="00D36BF8">
        <w:rPr>
          <w:rFonts w:hAnsi="宋体" w:cs="宋体" w:hint="eastAsia"/>
          <w:b/>
          <w:color w:val="000000" w:themeColor="text1"/>
          <w:sz w:val="24"/>
          <w:szCs w:val="24"/>
        </w:rPr>
        <w:t>注：不在上述范围内且不具有实质性影响的内容，均不能作为清标的依据或理由。</w:t>
      </w:r>
    </w:p>
    <w:p w:rsidR="00205103" w:rsidRPr="00D36BF8" w:rsidRDefault="001E25B9" w:rsidP="001E25B9">
      <w:pPr>
        <w:pStyle w:val="a8"/>
        <w:spacing w:line="420" w:lineRule="exact"/>
        <w:ind w:firstLineChars="200" w:firstLine="482"/>
        <w:rPr>
          <w:rFonts w:hAnsi="宋体" w:cs="宋体"/>
          <w:b/>
          <w:color w:val="000000" w:themeColor="text1"/>
          <w:sz w:val="24"/>
          <w:szCs w:val="24"/>
        </w:rPr>
      </w:pPr>
      <w:r w:rsidRPr="00D36BF8">
        <w:rPr>
          <w:rFonts w:hAnsi="宋体" w:cs="宋体" w:hint="eastAsia"/>
          <w:b/>
          <w:color w:val="000000" w:themeColor="text1"/>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205103" w:rsidRPr="00D36BF8" w:rsidRDefault="001E25B9">
      <w:pPr>
        <w:spacing w:line="420" w:lineRule="exact"/>
        <w:ind w:firstLineChars="200" w:firstLine="480"/>
        <w:rPr>
          <w:rFonts w:ascii="新宋体" w:eastAsia="新宋体" w:hAnsi="新宋体"/>
          <w:bCs/>
          <w:color w:val="000000" w:themeColor="text1"/>
          <w:sz w:val="24"/>
        </w:rPr>
      </w:pPr>
      <w:r w:rsidRPr="00D36BF8">
        <w:rPr>
          <w:rFonts w:ascii="新宋体" w:eastAsia="新宋体" w:hAnsi="新宋体" w:hint="eastAsia"/>
          <w:bCs/>
          <w:color w:val="000000" w:themeColor="text1"/>
          <w:sz w:val="24"/>
        </w:rPr>
        <w:t>出现否定事项的，评标委员会不再对其质询，直接作为无效投标处理（但法律法规规定的细微偏差除外）。</w:t>
      </w:r>
    </w:p>
    <w:p w:rsidR="00205103" w:rsidRPr="00D36BF8" w:rsidRDefault="001E25B9">
      <w:pPr>
        <w:spacing w:line="420" w:lineRule="exact"/>
        <w:ind w:firstLineChars="200" w:firstLine="480"/>
        <w:rPr>
          <w:rFonts w:ascii="新宋体" w:eastAsia="新宋体" w:hAnsi="新宋体"/>
          <w:bCs/>
          <w:color w:val="000000" w:themeColor="text1"/>
          <w:sz w:val="24"/>
        </w:rPr>
      </w:pPr>
      <w:r w:rsidRPr="00D36BF8">
        <w:rPr>
          <w:rFonts w:ascii="新宋体" w:eastAsia="新宋体" w:hAnsi="新宋体" w:hint="eastAsia"/>
          <w:bCs/>
          <w:color w:val="000000" w:themeColor="text1"/>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205103" w:rsidRPr="00D36BF8" w:rsidRDefault="001E25B9">
      <w:pPr>
        <w:spacing w:line="420" w:lineRule="exact"/>
        <w:ind w:firstLineChars="200" w:firstLine="480"/>
        <w:rPr>
          <w:rFonts w:ascii="新宋体" w:eastAsia="新宋体" w:hAnsi="新宋体"/>
          <w:bCs/>
          <w:color w:val="000000" w:themeColor="text1"/>
          <w:sz w:val="24"/>
        </w:rPr>
      </w:pPr>
      <w:r w:rsidRPr="00D36BF8">
        <w:rPr>
          <w:rFonts w:ascii="新宋体" w:eastAsia="新宋体" w:hAnsi="新宋体" w:hint="eastAsia"/>
          <w:bCs/>
          <w:color w:val="000000" w:themeColor="text1"/>
          <w:sz w:val="24"/>
        </w:rPr>
        <w:t>评标委员会应当书面要求存在细微偏差的投标人在评标结束前予以补正。拒不补正的，评标委员会可否决其投标。</w:t>
      </w:r>
    </w:p>
    <w:p w:rsidR="00205103" w:rsidRPr="00D36BF8" w:rsidRDefault="001E25B9">
      <w:pPr>
        <w:spacing w:line="420" w:lineRule="exact"/>
        <w:ind w:firstLineChars="200" w:firstLine="480"/>
        <w:rPr>
          <w:rFonts w:ascii="新宋体" w:eastAsia="新宋体" w:hAnsi="新宋体"/>
          <w:bCs/>
          <w:color w:val="000000" w:themeColor="text1"/>
          <w:sz w:val="24"/>
        </w:rPr>
      </w:pPr>
      <w:r w:rsidRPr="00D36BF8">
        <w:rPr>
          <w:rFonts w:ascii="新宋体" w:eastAsia="新宋体" w:hAnsi="新宋体" w:hint="eastAsia"/>
          <w:bCs/>
          <w:color w:val="000000" w:themeColor="text1"/>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2533D3" w:rsidRPr="00D36BF8" w:rsidRDefault="001E25B9" w:rsidP="001E25B9">
      <w:pPr>
        <w:spacing w:line="420" w:lineRule="exact"/>
        <w:ind w:firstLineChars="200" w:firstLine="482"/>
        <w:rPr>
          <w:rFonts w:eastAsia="宋体" w:hAnsi="宋体" w:cs="宋体"/>
          <w:b/>
          <w:color w:val="000000" w:themeColor="text1"/>
          <w:sz w:val="24"/>
        </w:rPr>
      </w:pPr>
      <w:r w:rsidRPr="00D36BF8">
        <w:rPr>
          <w:rFonts w:eastAsia="宋体" w:hAnsi="宋体" w:cs="宋体" w:hint="eastAsia"/>
          <w:b/>
          <w:color w:val="000000" w:themeColor="text1"/>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05103" w:rsidRPr="00D36BF8" w:rsidRDefault="001E25B9" w:rsidP="001E25B9">
      <w:pPr>
        <w:spacing w:line="420" w:lineRule="exact"/>
        <w:ind w:firstLineChars="200" w:firstLine="482"/>
        <w:rPr>
          <w:rFonts w:eastAsia="宋体" w:hAnsi="宋体" w:cs="宋体"/>
          <w:b/>
          <w:color w:val="000000" w:themeColor="text1"/>
          <w:sz w:val="24"/>
        </w:rPr>
      </w:pPr>
      <w:r w:rsidRPr="00D36BF8">
        <w:rPr>
          <w:rFonts w:eastAsia="宋体" w:hAnsi="宋体" w:cs="宋体" w:hint="eastAsia"/>
          <w:b/>
          <w:color w:val="000000" w:themeColor="text1"/>
          <w:sz w:val="24"/>
        </w:rPr>
        <w:t>六、详细评审</w:t>
      </w:r>
    </w:p>
    <w:p w:rsidR="00205103" w:rsidRPr="00D36BF8" w:rsidRDefault="001E25B9">
      <w:pPr>
        <w:spacing w:line="420" w:lineRule="exact"/>
        <w:ind w:firstLineChars="200" w:firstLine="480"/>
        <w:rPr>
          <w:rFonts w:ascii="新宋体" w:eastAsia="新宋体" w:hAnsi="新宋体" w:cs="宋体"/>
          <w:bCs/>
          <w:color w:val="000000" w:themeColor="text1"/>
          <w:sz w:val="24"/>
        </w:rPr>
      </w:pPr>
      <w:r w:rsidRPr="00D36BF8">
        <w:rPr>
          <w:rFonts w:ascii="新宋体" w:eastAsia="新宋体" w:hAnsi="新宋体" w:cs="宋体" w:hint="eastAsia"/>
          <w:bCs/>
          <w:color w:val="000000" w:themeColor="text1"/>
          <w:sz w:val="24"/>
        </w:rPr>
        <w:t>评标委员会根据招标文件要求应从技术标、商务标、综合标三部分进行综合评审。技术标的权重占25%，商务标的权重占50%，综合标的权重占25%。</w:t>
      </w:r>
    </w:p>
    <w:p w:rsidR="00205103" w:rsidRPr="00D36BF8" w:rsidRDefault="001E25B9">
      <w:pPr>
        <w:snapToGrid w:val="0"/>
        <w:spacing w:line="360" w:lineRule="auto"/>
        <w:rPr>
          <w:rFonts w:hAnsi="宋体" w:cs="宋体"/>
          <w:b/>
          <w:color w:val="000000" w:themeColor="text1"/>
          <w:sz w:val="24"/>
        </w:rPr>
      </w:pPr>
      <w:r w:rsidRPr="00D36BF8">
        <w:rPr>
          <w:rFonts w:hAnsi="宋体" w:cs="宋体" w:hint="eastAsia"/>
          <w:b/>
          <w:color w:val="000000" w:themeColor="text1"/>
          <w:sz w:val="24"/>
        </w:rPr>
        <w:t>（一）技术标（25分）</w:t>
      </w:r>
    </w:p>
    <w:p w:rsidR="00205103" w:rsidRPr="00D36BF8" w:rsidRDefault="001E25B9">
      <w:pPr>
        <w:snapToGrid w:val="0"/>
        <w:spacing w:line="360" w:lineRule="auto"/>
        <w:rPr>
          <w:rFonts w:ascii="新宋体" w:eastAsia="新宋体" w:hAnsi="新宋体"/>
          <w:color w:val="000000" w:themeColor="text1"/>
          <w:sz w:val="24"/>
        </w:rPr>
      </w:pPr>
      <w:r w:rsidRPr="00D36BF8">
        <w:rPr>
          <w:rFonts w:ascii="新宋体" w:eastAsia="新宋体" w:hAnsi="新宋体"/>
          <w:color w:val="000000" w:themeColor="text1"/>
          <w:sz w:val="24"/>
        </w:rPr>
        <w:t>评审内容</w:t>
      </w:r>
      <w:r w:rsidRPr="00D36BF8">
        <w:rPr>
          <w:rFonts w:ascii="新宋体" w:eastAsia="新宋体" w:hAnsi="新宋体" w:hint="eastAsia"/>
          <w:color w:val="000000" w:themeColor="text1"/>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205103" w:rsidRPr="00D36BF8">
        <w:trPr>
          <w:trHeight w:val="621"/>
          <w:jc w:val="center"/>
        </w:trPr>
        <w:tc>
          <w:tcPr>
            <w:tcW w:w="552" w:type="dxa"/>
            <w:tcBorders>
              <w:tl2br w:val="nil"/>
              <w:tr2bl w:val="nil"/>
            </w:tcBorders>
            <w:vAlign w:val="center"/>
          </w:tcPr>
          <w:p w:rsidR="00205103" w:rsidRPr="00D36BF8" w:rsidRDefault="001E25B9">
            <w:pPr>
              <w:jc w:val="center"/>
              <w:rPr>
                <w:rFonts w:eastAsia="宋体" w:hAnsi="宋体" w:cs="宋体"/>
                <w:b/>
                <w:bCs/>
                <w:color w:val="000000" w:themeColor="text1"/>
                <w:sz w:val="21"/>
                <w:szCs w:val="21"/>
              </w:rPr>
            </w:pPr>
            <w:bookmarkStart w:id="68" w:name="_Toc295572535"/>
            <w:bookmarkStart w:id="69" w:name="_Toc272833453"/>
            <w:bookmarkStart w:id="70" w:name="_Toc273546398"/>
            <w:bookmarkStart w:id="71" w:name="_Toc270931534"/>
            <w:r w:rsidRPr="00D36BF8">
              <w:rPr>
                <w:rFonts w:eastAsia="宋体" w:hAnsi="宋体" w:cs="宋体" w:hint="eastAsia"/>
                <w:b/>
                <w:bCs/>
                <w:color w:val="000000" w:themeColor="text1"/>
                <w:sz w:val="21"/>
                <w:szCs w:val="21"/>
              </w:rPr>
              <w:t>序号</w:t>
            </w:r>
          </w:p>
        </w:tc>
        <w:tc>
          <w:tcPr>
            <w:tcW w:w="1123" w:type="dxa"/>
            <w:tcBorders>
              <w:tl2br w:val="nil"/>
              <w:tr2bl w:val="nil"/>
            </w:tcBorders>
            <w:vAlign w:val="center"/>
          </w:tcPr>
          <w:p w:rsidR="00205103" w:rsidRPr="00D36BF8" w:rsidRDefault="001E25B9">
            <w:pPr>
              <w:jc w:val="center"/>
              <w:rPr>
                <w:rFonts w:eastAsia="宋体" w:hAnsi="宋体" w:cs="宋体"/>
                <w:b/>
                <w:bCs/>
                <w:color w:val="000000" w:themeColor="text1"/>
                <w:sz w:val="21"/>
                <w:szCs w:val="21"/>
              </w:rPr>
            </w:pPr>
            <w:r w:rsidRPr="00D36BF8">
              <w:rPr>
                <w:rFonts w:eastAsia="宋体" w:hAnsi="宋体" w:cs="宋体" w:hint="eastAsia"/>
                <w:b/>
                <w:bCs/>
                <w:color w:val="000000" w:themeColor="text1"/>
                <w:sz w:val="21"/>
                <w:szCs w:val="21"/>
              </w:rPr>
              <w:t>内容</w:t>
            </w:r>
          </w:p>
        </w:tc>
        <w:tc>
          <w:tcPr>
            <w:tcW w:w="980" w:type="dxa"/>
            <w:tcBorders>
              <w:tl2br w:val="nil"/>
              <w:tr2bl w:val="nil"/>
            </w:tcBorders>
            <w:vAlign w:val="center"/>
          </w:tcPr>
          <w:p w:rsidR="00205103" w:rsidRPr="00D36BF8" w:rsidRDefault="001E25B9">
            <w:pPr>
              <w:jc w:val="center"/>
              <w:rPr>
                <w:rFonts w:eastAsia="宋体" w:hAnsi="宋体" w:cs="宋体"/>
                <w:b/>
                <w:bCs/>
                <w:color w:val="000000" w:themeColor="text1"/>
                <w:sz w:val="21"/>
                <w:szCs w:val="21"/>
              </w:rPr>
            </w:pPr>
            <w:r w:rsidRPr="00D36BF8">
              <w:rPr>
                <w:rFonts w:eastAsia="宋体" w:hAnsi="宋体" w:cs="宋体" w:hint="eastAsia"/>
                <w:b/>
                <w:bCs/>
                <w:color w:val="000000" w:themeColor="text1"/>
                <w:sz w:val="21"/>
                <w:szCs w:val="21"/>
              </w:rPr>
              <w:t>分值</w:t>
            </w:r>
          </w:p>
        </w:tc>
        <w:tc>
          <w:tcPr>
            <w:tcW w:w="5344" w:type="dxa"/>
            <w:tcBorders>
              <w:tl2br w:val="nil"/>
              <w:tr2bl w:val="nil"/>
            </w:tcBorders>
            <w:vAlign w:val="center"/>
          </w:tcPr>
          <w:p w:rsidR="00205103" w:rsidRPr="00D36BF8" w:rsidRDefault="001E25B9">
            <w:pPr>
              <w:jc w:val="center"/>
              <w:rPr>
                <w:rFonts w:eastAsia="宋体" w:hAnsi="宋体" w:cs="宋体"/>
                <w:b/>
                <w:bCs/>
                <w:color w:val="000000" w:themeColor="text1"/>
                <w:sz w:val="21"/>
                <w:szCs w:val="21"/>
              </w:rPr>
            </w:pPr>
            <w:r w:rsidRPr="00D36BF8">
              <w:rPr>
                <w:rFonts w:eastAsia="宋体" w:hAnsi="宋体" w:cs="宋体" w:hint="eastAsia"/>
                <w:b/>
                <w:bCs/>
                <w:color w:val="000000" w:themeColor="text1"/>
                <w:sz w:val="21"/>
                <w:szCs w:val="21"/>
              </w:rPr>
              <w:t>评审标准</w:t>
            </w:r>
          </w:p>
        </w:tc>
        <w:tc>
          <w:tcPr>
            <w:tcW w:w="1241" w:type="dxa"/>
            <w:tcBorders>
              <w:tl2br w:val="nil"/>
              <w:tr2bl w:val="nil"/>
            </w:tcBorders>
            <w:vAlign w:val="center"/>
          </w:tcPr>
          <w:p w:rsidR="00205103" w:rsidRPr="00D36BF8" w:rsidRDefault="001E25B9">
            <w:pPr>
              <w:jc w:val="center"/>
              <w:rPr>
                <w:rFonts w:eastAsia="宋体" w:hAnsi="宋体" w:cs="宋体"/>
                <w:b/>
                <w:bCs/>
                <w:color w:val="000000" w:themeColor="text1"/>
                <w:sz w:val="21"/>
                <w:szCs w:val="21"/>
              </w:rPr>
            </w:pPr>
            <w:r w:rsidRPr="00D36BF8">
              <w:rPr>
                <w:rFonts w:eastAsia="宋体" w:hAnsi="宋体" w:cs="宋体" w:hint="eastAsia"/>
                <w:b/>
                <w:bCs/>
                <w:color w:val="000000" w:themeColor="text1"/>
                <w:sz w:val="21"/>
                <w:szCs w:val="21"/>
              </w:rPr>
              <w:t>评审得分</w:t>
            </w:r>
          </w:p>
        </w:tc>
      </w:tr>
      <w:tr w:rsidR="00205103" w:rsidRPr="00D36BF8">
        <w:trPr>
          <w:trHeight w:val="313"/>
          <w:jc w:val="center"/>
        </w:trPr>
        <w:tc>
          <w:tcPr>
            <w:tcW w:w="552"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lastRenderedPageBreak/>
              <w:t>1</w:t>
            </w:r>
          </w:p>
        </w:tc>
        <w:tc>
          <w:tcPr>
            <w:tcW w:w="1123"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rFonts w:hint="eastAsia"/>
                <w:color w:val="000000" w:themeColor="text1"/>
                <w:sz w:val="21"/>
                <w:szCs w:val="21"/>
              </w:rPr>
              <w:t>内容完整性</w:t>
            </w:r>
          </w:p>
        </w:tc>
        <w:tc>
          <w:tcPr>
            <w:tcW w:w="980"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0-0.5</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1E25B9">
            <w:pPr>
              <w:jc w:val="center"/>
              <w:rPr>
                <w:color w:val="000000" w:themeColor="text1"/>
                <w:sz w:val="21"/>
                <w:szCs w:val="21"/>
              </w:rPr>
            </w:pPr>
            <w:r w:rsidRPr="00D36BF8">
              <w:rPr>
                <w:rFonts w:hint="eastAsia"/>
                <w:color w:val="000000" w:themeColor="text1"/>
                <w:sz w:val="21"/>
                <w:szCs w:val="21"/>
              </w:rPr>
              <w:t>技术标的主要内容具有完整性，符合招标文件的要求。</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0.5</w:t>
            </w:r>
          </w:p>
        </w:tc>
      </w:tr>
      <w:tr w:rsidR="00205103" w:rsidRPr="00D36BF8">
        <w:trPr>
          <w:trHeight w:val="313"/>
          <w:jc w:val="center"/>
        </w:trPr>
        <w:tc>
          <w:tcPr>
            <w:tcW w:w="552" w:type="dxa"/>
            <w:vMerge/>
            <w:tcBorders>
              <w:tl2br w:val="nil"/>
              <w:tr2bl w:val="nil"/>
            </w:tcBorders>
            <w:vAlign w:val="center"/>
          </w:tcPr>
          <w:p w:rsidR="00205103" w:rsidRPr="00D36BF8" w:rsidRDefault="00205103">
            <w:pPr>
              <w:jc w:val="left"/>
              <w:rPr>
                <w:color w:val="000000" w:themeColor="text1"/>
                <w:sz w:val="21"/>
                <w:szCs w:val="21"/>
              </w:rPr>
            </w:pPr>
          </w:p>
        </w:tc>
        <w:tc>
          <w:tcPr>
            <w:tcW w:w="1123" w:type="dxa"/>
            <w:vMerge/>
            <w:tcBorders>
              <w:tl2br w:val="nil"/>
              <w:tr2bl w:val="nil"/>
            </w:tcBorders>
            <w:vAlign w:val="center"/>
          </w:tcPr>
          <w:p w:rsidR="00205103" w:rsidRPr="00D36BF8" w:rsidRDefault="00205103">
            <w:pPr>
              <w:jc w:val="left"/>
              <w:rPr>
                <w:color w:val="000000" w:themeColor="text1"/>
                <w:sz w:val="21"/>
                <w:szCs w:val="21"/>
              </w:rPr>
            </w:pPr>
          </w:p>
        </w:tc>
        <w:tc>
          <w:tcPr>
            <w:tcW w:w="980" w:type="dxa"/>
            <w:vMerge/>
            <w:tcBorders>
              <w:tl2br w:val="nil"/>
              <w:tr2bl w:val="nil"/>
            </w:tcBorders>
            <w:vAlign w:val="center"/>
          </w:tcPr>
          <w:p w:rsidR="00205103" w:rsidRPr="00D36BF8" w:rsidRDefault="00205103">
            <w:pPr>
              <w:jc w:val="left"/>
              <w:rPr>
                <w:color w:val="000000" w:themeColor="text1"/>
                <w:sz w:val="21"/>
                <w:szCs w:val="21"/>
              </w:rPr>
            </w:pPr>
          </w:p>
        </w:tc>
        <w:tc>
          <w:tcPr>
            <w:tcW w:w="5344" w:type="dxa"/>
            <w:tcBorders>
              <w:tl2br w:val="nil"/>
              <w:tr2bl w:val="nil"/>
            </w:tcBorders>
            <w:vAlign w:val="center"/>
          </w:tcPr>
          <w:p w:rsidR="00205103" w:rsidRPr="00D36BF8" w:rsidRDefault="001E25B9">
            <w:pPr>
              <w:jc w:val="center"/>
              <w:rPr>
                <w:color w:val="000000" w:themeColor="text1"/>
                <w:sz w:val="21"/>
                <w:szCs w:val="21"/>
              </w:rPr>
            </w:pPr>
            <w:r w:rsidRPr="00D36BF8">
              <w:rPr>
                <w:rFonts w:hint="eastAsia"/>
                <w:color w:val="000000" w:themeColor="text1"/>
                <w:sz w:val="21"/>
                <w:szCs w:val="21"/>
              </w:rPr>
              <w:t>技术标不符合招标文件要求。</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0</w:t>
            </w:r>
          </w:p>
        </w:tc>
      </w:tr>
      <w:tr w:rsidR="00205103" w:rsidRPr="00D36BF8">
        <w:trPr>
          <w:trHeight w:val="928"/>
          <w:jc w:val="center"/>
        </w:trPr>
        <w:tc>
          <w:tcPr>
            <w:tcW w:w="552"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2</w:t>
            </w:r>
          </w:p>
        </w:tc>
        <w:tc>
          <w:tcPr>
            <w:tcW w:w="1123" w:type="dxa"/>
            <w:vMerge w:val="restart"/>
            <w:tcBorders>
              <w:tl2br w:val="nil"/>
              <w:tr2bl w:val="nil"/>
            </w:tcBorders>
            <w:vAlign w:val="center"/>
          </w:tcPr>
          <w:p w:rsidR="00205103" w:rsidRPr="00D36BF8" w:rsidRDefault="001E25B9">
            <w:pPr>
              <w:jc w:val="left"/>
              <w:rPr>
                <w:color w:val="000000" w:themeColor="text1"/>
                <w:sz w:val="21"/>
                <w:szCs w:val="21"/>
              </w:rPr>
            </w:pPr>
            <w:r w:rsidRPr="00D36BF8">
              <w:rPr>
                <w:rFonts w:hint="eastAsia"/>
                <w:color w:val="000000" w:themeColor="text1"/>
                <w:sz w:val="21"/>
                <w:szCs w:val="21"/>
              </w:rPr>
              <w:t>主要施工方案与技术措施</w:t>
            </w:r>
          </w:p>
        </w:tc>
        <w:tc>
          <w:tcPr>
            <w:tcW w:w="980"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 xml:space="preserve"> 1-3</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1E25B9">
            <w:pPr>
              <w:rPr>
                <w:color w:val="000000" w:themeColor="text1"/>
                <w:sz w:val="21"/>
                <w:szCs w:val="21"/>
              </w:rPr>
            </w:pPr>
            <w:r w:rsidRPr="00D36BF8">
              <w:rPr>
                <w:rFonts w:hint="eastAsia"/>
                <w:color w:val="000000" w:themeColor="text1"/>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2</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3</w:t>
            </w:r>
          </w:p>
        </w:tc>
      </w:tr>
      <w:tr w:rsidR="00205103" w:rsidRPr="00D36BF8">
        <w:trPr>
          <w:trHeight w:val="531"/>
          <w:jc w:val="center"/>
        </w:trPr>
        <w:tc>
          <w:tcPr>
            <w:tcW w:w="552" w:type="dxa"/>
            <w:vMerge/>
            <w:tcBorders>
              <w:tl2br w:val="nil"/>
              <w:tr2bl w:val="nil"/>
            </w:tcBorders>
            <w:vAlign w:val="center"/>
          </w:tcPr>
          <w:p w:rsidR="00205103" w:rsidRPr="00D36BF8" w:rsidRDefault="00205103">
            <w:pPr>
              <w:jc w:val="left"/>
              <w:rPr>
                <w:color w:val="000000" w:themeColor="text1"/>
                <w:sz w:val="21"/>
                <w:szCs w:val="21"/>
              </w:rPr>
            </w:pPr>
          </w:p>
        </w:tc>
        <w:tc>
          <w:tcPr>
            <w:tcW w:w="1123" w:type="dxa"/>
            <w:vMerge/>
            <w:tcBorders>
              <w:tl2br w:val="nil"/>
              <w:tr2bl w:val="nil"/>
            </w:tcBorders>
            <w:vAlign w:val="center"/>
          </w:tcPr>
          <w:p w:rsidR="00205103" w:rsidRPr="00D36BF8" w:rsidRDefault="00205103">
            <w:pPr>
              <w:jc w:val="left"/>
              <w:rPr>
                <w:color w:val="000000" w:themeColor="text1"/>
                <w:sz w:val="21"/>
                <w:szCs w:val="21"/>
              </w:rPr>
            </w:pPr>
          </w:p>
        </w:tc>
        <w:tc>
          <w:tcPr>
            <w:tcW w:w="980" w:type="dxa"/>
            <w:vMerge/>
            <w:tcBorders>
              <w:tl2br w:val="nil"/>
              <w:tr2bl w:val="nil"/>
            </w:tcBorders>
            <w:vAlign w:val="center"/>
          </w:tcPr>
          <w:p w:rsidR="00205103" w:rsidRPr="00D36BF8" w:rsidRDefault="00205103">
            <w:pPr>
              <w:jc w:val="left"/>
              <w:rPr>
                <w:color w:val="000000" w:themeColor="text1"/>
                <w:sz w:val="21"/>
                <w:szCs w:val="21"/>
              </w:rPr>
            </w:pPr>
          </w:p>
        </w:tc>
        <w:tc>
          <w:tcPr>
            <w:tcW w:w="5344" w:type="dxa"/>
            <w:tcBorders>
              <w:tl2br w:val="nil"/>
              <w:tr2bl w:val="nil"/>
            </w:tcBorders>
            <w:vAlign w:val="center"/>
          </w:tcPr>
          <w:p w:rsidR="00205103" w:rsidRPr="00D36BF8" w:rsidRDefault="001E25B9">
            <w:pPr>
              <w:rPr>
                <w:color w:val="000000" w:themeColor="text1"/>
                <w:sz w:val="21"/>
                <w:szCs w:val="21"/>
              </w:rPr>
            </w:pPr>
            <w:r w:rsidRPr="00D36BF8">
              <w:rPr>
                <w:rFonts w:hint="eastAsia"/>
                <w:color w:val="000000" w:themeColor="text1"/>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 xml:space="preserve"> 1</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w:t>
            </w:r>
          </w:p>
        </w:tc>
      </w:tr>
      <w:tr w:rsidR="00205103" w:rsidRPr="00D36BF8">
        <w:trPr>
          <w:trHeight w:val="1780"/>
          <w:jc w:val="center"/>
        </w:trPr>
        <w:tc>
          <w:tcPr>
            <w:tcW w:w="552"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3</w:t>
            </w:r>
          </w:p>
        </w:tc>
        <w:tc>
          <w:tcPr>
            <w:tcW w:w="1123" w:type="dxa"/>
            <w:vMerge w:val="restart"/>
            <w:tcBorders>
              <w:tl2br w:val="nil"/>
              <w:tr2bl w:val="nil"/>
            </w:tcBorders>
            <w:vAlign w:val="center"/>
          </w:tcPr>
          <w:p w:rsidR="00205103" w:rsidRPr="00D36BF8" w:rsidRDefault="001E25B9">
            <w:pPr>
              <w:jc w:val="left"/>
              <w:rPr>
                <w:color w:val="000000" w:themeColor="text1"/>
                <w:sz w:val="21"/>
                <w:szCs w:val="21"/>
              </w:rPr>
            </w:pPr>
            <w:r w:rsidRPr="00D36BF8">
              <w:rPr>
                <w:rFonts w:hint="eastAsia"/>
                <w:color w:val="000000" w:themeColor="text1"/>
                <w:sz w:val="21"/>
                <w:szCs w:val="21"/>
              </w:rPr>
              <w:t>质量管理体系与措施</w:t>
            </w:r>
          </w:p>
        </w:tc>
        <w:tc>
          <w:tcPr>
            <w:tcW w:w="980"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1-2</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1E25B9">
            <w:pPr>
              <w:spacing w:line="360" w:lineRule="exact"/>
              <w:rPr>
                <w:color w:val="000000" w:themeColor="text1"/>
                <w:sz w:val="21"/>
                <w:szCs w:val="21"/>
              </w:rPr>
            </w:pPr>
            <w:r w:rsidRPr="00D36BF8">
              <w:rPr>
                <w:rFonts w:hint="eastAsia"/>
                <w:color w:val="000000" w:themeColor="text1"/>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1.5</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w:t>
            </w:r>
          </w:p>
        </w:tc>
      </w:tr>
      <w:tr w:rsidR="00205103" w:rsidRPr="00D36BF8">
        <w:trPr>
          <w:trHeight w:val="1425"/>
          <w:jc w:val="center"/>
        </w:trPr>
        <w:tc>
          <w:tcPr>
            <w:tcW w:w="552" w:type="dxa"/>
            <w:vMerge/>
            <w:tcBorders>
              <w:tl2br w:val="nil"/>
              <w:tr2bl w:val="nil"/>
            </w:tcBorders>
            <w:vAlign w:val="center"/>
          </w:tcPr>
          <w:p w:rsidR="00205103" w:rsidRPr="00D36BF8" w:rsidRDefault="00205103">
            <w:pPr>
              <w:jc w:val="left"/>
              <w:rPr>
                <w:color w:val="000000" w:themeColor="text1"/>
                <w:sz w:val="21"/>
                <w:szCs w:val="21"/>
              </w:rPr>
            </w:pPr>
          </w:p>
        </w:tc>
        <w:tc>
          <w:tcPr>
            <w:tcW w:w="1123" w:type="dxa"/>
            <w:vMerge/>
            <w:tcBorders>
              <w:tl2br w:val="nil"/>
              <w:tr2bl w:val="nil"/>
            </w:tcBorders>
            <w:vAlign w:val="center"/>
          </w:tcPr>
          <w:p w:rsidR="00205103" w:rsidRPr="00D36BF8" w:rsidRDefault="00205103">
            <w:pPr>
              <w:jc w:val="left"/>
              <w:rPr>
                <w:color w:val="000000" w:themeColor="text1"/>
                <w:sz w:val="21"/>
                <w:szCs w:val="21"/>
              </w:rPr>
            </w:pPr>
          </w:p>
        </w:tc>
        <w:tc>
          <w:tcPr>
            <w:tcW w:w="980" w:type="dxa"/>
            <w:vMerge/>
            <w:tcBorders>
              <w:tl2br w:val="nil"/>
              <w:tr2bl w:val="nil"/>
            </w:tcBorders>
            <w:vAlign w:val="center"/>
          </w:tcPr>
          <w:p w:rsidR="00205103" w:rsidRPr="00D36BF8" w:rsidRDefault="00205103">
            <w:pPr>
              <w:jc w:val="left"/>
              <w:rPr>
                <w:color w:val="000000" w:themeColor="text1"/>
                <w:sz w:val="21"/>
                <w:szCs w:val="21"/>
              </w:rPr>
            </w:pPr>
          </w:p>
        </w:tc>
        <w:tc>
          <w:tcPr>
            <w:tcW w:w="5344" w:type="dxa"/>
            <w:tcBorders>
              <w:tl2br w:val="nil"/>
              <w:tr2bl w:val="nil"/>
            </w:tcBorders>
            <w:vAlign w:val="center"/>
          </w:tcPr>
          <w:p w:rsidR="00205103" w:rsidRPr="00D36BF8" w:rsidRDefault="001E25B9">
            <w:pPr>
              <w:spacing w:line="360" w:lineRule="exact"/>
              <w:rPr>
                <w:color w:val="000000" w:themeColor="text1"/>
                <w:sz w:val="21"/>
                <w:szCs w:val="21"/>
              </w:rPr>
            </w:pPr>
            <w:r w:rsidRPr="00D36BF8">
              <w:rPr>
                <w:rFonts w:hint="eastAsia"/>
                <w:color w:val="000000" w:themeColor="text1"/>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1.5</w:t>
            </w:r>
          </w:p>
        </w:tc>
      </w:tr>
      <w:tr w:rsidR="00205103" w:rsidRPr="00D36BF8">
        <w:trPr>
          <w:trHeight w:val="2135"/>
          <w:jc w:val="center"/>
        </w:trPr>
        <w:tc>
          <w:tcPr>
            <w:tcW w:w="552"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4</w:t>
            </w:r>
          </w:p>
        </w:tc>
        <w:tc>
          <w:tcPr>
            <w:tcW w:w="1123" w:type="dxa"/>
            <w:vMerge w:val="restart"/>
            <w:tcBorders>
              <w:tl2br w:val="nil"/>
              <w:tr2bl w:val="nil"/>
            </w:tcBorders>
            <w:vAlign w:val="center"/>
          </w:tcPr>
          <w:p w:rsidR="00205103" w:rsidRPr="00D36BF8" w:rsidRDefault="001E25B9">
            <w:pPr>
              <w:jc w:val="left"/>
              <w:rPr>
                <w:color w:val="000000" w:themeColor="text1"/>
                <w:sz w:val="21"/>
                <w:szCs w:val="21"/>
              </w:rPr>
            </w:pPr>
            <w:r w:rsidRPr="00D36BF8">
              <w:rPr>
                <w:rFonts w:hint="eastAsia"/>
                <w:color w:val="000000" w:themeColor="text1"/>
                <w:sz w:val="21"/>
                <w:szCs w:val="21"/>
              </w:rPr>
              <w:t>安全管理体系与措施</w:t>
            </w:r>
          </w:p>
        </w:tc>
        <w:tc>
          <w:tcPr>
            <w:tcW w:w="980"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 xml:space="preserve"> 1-2</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1E25B9">
            <w:pPr>
              <w:spacing w:line="360" w:lineRule="exact"/>
              <w:rPr>
                <w:color w:val="000000" w:themeColor="text1"/>
                <w:sz w:val="21"/>
                <w:szCs w:val="21"/>
              </w:rPr>
            </w:pPr>
            <w:r w:rsidRPr="00D36BF8">
              <w:rPr>
                <w:rFonts w:hint="eastAsia"/>
                <w:color w:val="000000" w:themeColor="text1"/>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1.5</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w:t>
            </w:r>
          </w:p>
        </w:tc>
      </w:tr>
      <w:tr w:rsidR="00205103" w:rsidRPr="00D36BF8">
        <w:trPr>
          <w:trHeight w:val="2017"/>
          <w:jc w:val="center"/>
        </w:trPr>
        <w:tc>
          <w:tcPr>
            <w:tcW w:w="552" w:type="dxa"/>
            <w:vMerge/>
            <w:tcBorders>
              <w:tl2br w:val="nil"/>
              <w:tr2bl w:val="nil"/>
            </w:tcBorders>
            <w:vAlign w:val="center"/>
          </w:tcPr>
          <w:p w:rsidR="00205103" w:rsidRPr="00D36BF8" w:rsidRDefault="00205103">
            <w:pPr>
              <w:jc w:val="left"/>
              <w:rPr>
                <w:color w:val="000000" w:themeColor="text1"/>
                <w:sz w:val="21"/>
                <w:szCs w:val="21"/>
              </w:rPr>
            </w:pPr>
          </w:p>
        </w:tc>
        <w:tc>
          <w:tcPr>
            <w:tcW w:w="1123" w:type="dxa"/>
            <w:vMerge/>
            <w:tcBorders>
              <w:tl2br w:val="nil"/>
              <w:tr2bl w:val="nil"/>
            </w:tcBorders>
            <w:vAlign w:val="center"/>
          </w:tcPr>
          <w:p w:rsidR="00205103" w:rsidRPr="00D36BF8" w:rsidRDefault="00205103">
            <w:pPr>
              <w:jc w:val="left"/>
              <w:rPr>
                <w:color w:val="000000" w:themeColor="text1"/>
                <w:sz w:val="21"/>
                <w:szCs w:val="21"/>
              </w:rPr>
            </w:pPr>
          </w:p>
        </w:tc>
        <w:tc>
          <w:tcPr>
            <w:tcW w:w="980" w:type="dxa"/>
            <w:vMerge/>
            <w:tcBorders>
              <w:tl2br w:val="nil"/>
              <w:tr2bl w:val="nil"/>
            </w:tcBorders>
            <w:vAlign w:val="center"/>
          </w:tcPr>
          <w:p w:rsidR="00205103" w:rsidRPr="00D36BF8" w:rsidRDefault="00205103">
            <w:pPr>
              <w:jc w:val="left"/>
              <w:rPr>
                <w:color w:val="000000" w:themeColor="text1"/>
                <w:sz w:val="21"/>
                <w:szCs w:val="21"/>
              </w:rPr>
            </w:pPr>
          </w:p>
        </w:tc>
        <w:tc>
          <w:tcPr>
            <w:tcW w:w="5344" w:type="dxa"/>
            <w:tcBorders>
              <w:tl2br w:val="nil"/>
              <w:tr2bl w:val="nil"/>
            </w:tcBorders>
            <w:vAlign w:val="center"/>
          </w:tcPr>
          <w:p w:rsidR="00205103" w:rsidRPr="00D36BF8" w:rsidRDefault="001E25B9">
            <w:pPr>
              <w:spacing w:line="340" w:lineRule="exact"/>
              <w:rPr>
                <w:color w:val="000000" w:themeColor="text1"/>
                <w:sz w:val="21"/>
                <w:szCs w:val="21"/>
              </w:rPr>
            </w:pPr>
            <w:r w:rsidRPr="00D36BF8">
              <w:rPr>
                <w:rFonts w:hint="eastAsia"/>
                <w:color w:val="000000" w:themeColor="text1"/>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1.5</w:t>
            </w:r>
          </w:p>
        </w:tc>
      </w:tr>
      <w:tr w:rsidR="00205103" w:rsidRPr="00D36BF8">
        <w:trPr>
          <w:trHeight w:val="2822"/>
          <w:jc w:val="center"/>
        </w:trPr>
        <w:tc>
          <w:tcPr>
            <w:tcW w:w="552"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5</w:t>
            </w:r>
          </w:p>
        </w:tc>
        <w:tc>
          <w:tcPr>
            <w:tcW w:w="1123" w:type="dxa"/>
            <w:vMerge w:val="restart"/>
            <w:tcBorders>
              <w:tl2br w:val="nil"/>
              <w:tr2bl w:val="nil"/>
            </w:tcBorders>
            <w:vAlign w:val="center"/>
          </w:tcPr>
          <w:p w:rsidR="00205103" w:rsidRPr="00D36BF8" w:rsidRDefault="001E25B9">
            <w:pPr>
              <w:jc w:val="left"/>
              <w:rPr>
                <w:color w:val="000000" w:themeColor="text1"/>
                <w:sz w:val="21"/>
                <w:szCs w:val="21"/>
              </w:rPr>
            </w:pPr>
            <w:r w:rsidRPr="00D36BF8">
              <w:rPr>
                <w:rFonts w:hint="eastAsia"/>
                <w:color w:val="000000" w:themeColor="text1"/>
                <w:sz w:val="21"/>
                <w:szCs w:val="21"/>
              </w:rPr>
              <w:t>文明施工、环境保护管理体系及施工现场扬尘治理措施</w:t>
            </w:r>
            <w:r w:rsidRPr="00D36BF8">
              <w:rPr>
                <w:color w:val="000000" w:themeColor="text1"/>
                <w:sz w:val="21"/>
                <w:szCs w:val="21"/>
              </w:rPr>
              <w:t xml:space="preserve">  </w:t>
            </w:r>
          </w:p>
        </w:tc>
        <w:tc>
          <w:tcPr>
            <w:tcW w:w="980"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1-3</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1E25B9">
            <w:pPr>
              <w:spacing w:line="300" w:lineRule="exact"/>
              <w:rPr>
                <w:color w:val="000000" w:themeColor="text1"/>
                <w:sz w:val="21"/>
                <w:szCs w:val="21"/>
              </w:rPr>
            </w:pPr>
            <w:r w:rsidRPr="00D36BF8">
              <w:rPr>
                <w:rFonts w:hint="eastAsia"/>
                <w:color w:val="000000" w:themeColor="text1"/>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D36BF8">
              <w:rPr>
                <w:color w:val="000000" w:themeColor="text1"/>
                <w:sz w:val="21"/>
                <w:szCs w:val="21"/>
              </w:rPr>
              <w:t>DBJ41/174</w:t>
            </w:r>
            <w:r w:rsidRPr="00D36BF8">
              <w:rPr>
                <w:rFonts w:hint="eastAsia"/>
                <w:color w:val="000000" w:themeColor="text1"/>
                <w:sz w:val="21"/>
                <w:szCs w:val="21"/>
              </w:rPr>
              <w:t>）的规定，防治方案科学、先进。</w:t>
            </w:r>
          </w:p>
        </w:tc>
        <w:tc>
          <w:tcPr>
            <w:tcW w:w="1241" w:type="dxa"/>
            <w:tcBorders>
              <w:tl2br w:val="nil"/>
              <w:tr2bl w:val="nil"/>
            </w:tcBorders>
            <w:vAlign w:val="center"/>
          </w:tcPr>
          <w:p w:rsidR="00205103" w:rsidRPr="00D36BF8" w:rsidRDefault="001E25B9">
            <w:pPr>
              <w:jc w:val="center"/>
              <w:rPr>
                <w:rFonts w:eastAsia="宋体"/>
                <w:color w:val="000000" w:themeColor="text1"/>
                <w:sz w:val="21"/>
                <w:szCs w:val="21"/>
              </w:rPr>
            </w:pPr>
            <w:r w:rsidRPr="00D36BF8">
              <w:rPr>
                <w:color w:val="000000" w:themeColor="text1"/>
                <w:sz w:val="21"/>
                <w:szCs w:val="21"/>
              </w:rPr>
              <w:t>2</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3</w:t>
            </w:r>
          </w:p>
        </w:tc>
      </w:tr>
      <w:tr w:rsidR="00205103" w:rsidRPr="00D36BF8">
        <w:trPr>
          <w:trHeight w:val="1978"/>
          <w:jc w:val="center"/>
        </w:trPr>
        <w:tc>
          <w:tcPr>
            <w:tcW w:w="552" w:type="dxa"/>
            <w:vMerge/>
            <w:tcBorders>
              <w:tl2br w:val="nil"/>
              <w:tr2bl w:val="nil"/>
            </w:tcBorders>
            <w:vAlign w:val="center"/>
          </w:tcPr>
          <w:p w:rsidR="00205103" w:rsidRPr="00D36BF8" w:rsidRDefault="00205103">
            <w:pPr>
              <w:jc w:val="left"/>
              <w:rPr>
                <w:color w:val="000000" w:themeColor="text1"/>
                <w:sz w:val="21"/>
                <w:szCs w:val="21"/>
              </w:rPr>
            </w:pPr>
          </w:p>
        </w:tc>
        <w:tc>
          <w:tcPr>
            <w:tcW w:w="1123" w:type="dxa"/>
            <w:vMerge/>
            <w:tcBorders>
              <w:tl2br w:val="nil"/>
              <w:tr2bl w:val="nil"/>
            </w:tcBorders>
            <w:vAlign w:val="center"/>
          </w:tcPr>
          <w:p w:rsidR="00205103" w:rsidRPr="00D36BF8" w:rsidRDefault="00205103">
            <w:pPr>
              <w:jc w:val="left"/>
              <w:rPr>
                <w:color w:val="000000" w:themeColor="text1"/>
                <w:sz w:val="21"/>
                <w:szCs w:val="21"/>
              </w:rPr>
            </w:pPr>
          </w:p>
        </w:tc>
        <w:tc>
          <w:tcPr>
            <w:tcW w:w="980" w:type="dxa"/>
            <w:vMerge/>
            <w:tcBorders>
              <w:tl2br w:val="nil"/>
              <w:tr2bl w:val="nil"/>
            </w:tcBorders>
            <w:vAlign w:val="center"/>
          </w:tcPr>
          <w:p w:rsidR="00205103" w:rsidRPr="00D36BF8" w:rsidRDefault="00205103">
            <w:pPr>
              <w:jc w:val="left"/>
              <w:rPr>
                <w:color w:val="000000" w:themeColor="text1"/>
                <w:sz w:val="21"/>
                <w:szCs w:val="21"/>
              </w:rPr>
            </w:pPr>
          </w:p>
        </w:tc>
        <w:tc>
          <w:tcPr>
            <w:tcW w:w="5344" w:type="dxa"/>
            <w:tcBorders>
              <w:tl2br w:val="nil"/>
              <w:tr2bl w:val="nil"/>
            </w:tcBorders>
            <w:vAlign w:val="center"/>
          </w:tcPr>
          <w:p w:rsidR="00205103" w:rsidRPr="00D36BF8" w:rsidRDefault="001E25B9">
            <w:pPr>
              <w:spacing w:line="300" w:lineRule="exact"/>
              <w:rPr>
                <w:color w:val="000000" w:themeColor="text1"/>
                <w:sz w:val="21"/>
                <w:szCs w:val="21"/>
              </w:rPr>
            </w:pPr>
            <w:r w:rsidRPr="00D36BF8">
              <w:rPr>
                <w:rFonts w:hint="eastAsia"/>
                <w:color w:val="000000" w:themeColor="text1"/>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D36BF8">
              <w:rPr>
                <w:color w:val="000000" w:themeColor="text1"/>
                <w:sz w:val="21"/>
                <w:szCs w:val="21"/>
              </w:rPr>
              <w:t>DBJ41/174</w:t>
            </w:r>
            <w:r w:rsidRPr="00D36BF8">
              <w:rPr>
                <w:rFonts w:hint="eastAsia"/>
                <w:color w:val="000000" w:themeColor="text1"/>
                <w:sz w:val="21"/>
                <w:szCs w:val="21"/>
              </w:rPr>
              <w:t>）的规定，有防治方案。</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w:t>
            </w:r>
          </w:p>
        </w:tc>
      </w:tr>
      <w:tr w:rsidR="00205103" w:rsidRPr="00D36BF8">
        <w:trPr>
          <w:trHeight w:val="794"/>
          <w:jc w:val="center"/>
        </w:trPr>
        <w:tc>
          <w:tcPr>
            <w:tcW w:w="552"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6</w:t>
            </w:r>
          </w:p>
        </w:tc>
        <w:tc>
          <w:tcPr>
            <w:tcW w:w="1123" w:type="dxa"/>
            <w:vMerge w:val="restart"/>
            <w:tcBorders>
              <w:tl2br w:val="nil"/>
              <w:tr2bl w:val="nil"/>
            </w:tcBorders>
            <w:vAlign w:val="center"/>
          </w:tcPr>
          <w:p w:rsidR="00205103" w:rsidRPr="00D36BF8" w:rsidRDefault="001E25B9">
            <w:pPr>
              <w:jc w:val="left"/>
              <w:rPr>
                <w:color w:val="000000" w:themeColor="text1"/>
                <w:sz w:val="21"/>
                <w:szCs w:val="21"/>
              </w:rPr>
            </w:pPr>
            <w:r w:rsidRPr="00D36BF8">
              <w:rPr>
                <w:rFonts w:hint="eastAsia"/>
                <w:color w:val="000000" w:themeColor="text1"/>
                <w:sz w:val="21"/>
                <w:szCs w:val="21"/>
              </w:rPr>
              <w:t>工期保证措施</w:t>
            </w:r>
          </w:p>
        </w:tc>
        <w:tc>
          <w:tcPr>
            <w:tcW w:w="980"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1-2</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1E25B9">
            <w:pPr>
              <w:spacing w:line="300" w:lineRule="exact"/>
              <w:rPr>
                <w:color w:val="000000" w:themeColor="text1"/>
                <w:sz w:val="21"/>
                <w:szCs w:val="21"/>
              </w:rPr>
            </w:pPr>
            <w:r w:rsidRPr="00D36BF8">
              <w:rPr>
                <w:rFonts w:hint="eastAsia"/>
                <w:color w:val="000000" w:themeColor="text1"/>
                <w:sz w:val="21"/>
                <w:szCs w:val="21"/>
              </w:rPr>
              <w:t>工期承诺满足招标文件要求，工期保证措施合理且有针对性，有具体的违约责任承诺。</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1.5</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w:t>
            </w:r>
          </w:p>
        </w:tc>
      </w:tr>
      <w:tr w:rsidR="00205103" w:rsidRPr="00D36BF8">
        <w:trPr>
          <w:trHeight w:val="794"/>
          <w:jc w:val="center"/>
        </w:trPr>
        <w:tc>
          <w:tcPr>
            <w:tcW w:w="552" w:type="dxa"/>
            <w:vMerge/>
            <w:tcBorders>
              <w:tl2br w:val="nil"/>
              <w:tr2bl w:val="nil"/>
            </w:tcBorders>
            <w:vAlign w:val="center"/>
          </w:tcPr>
          <w:p w:rsidR="00205103" w:rsidRPr="00D36BF8" w:rsidRDefault="00205103">
            <w:pPr>
              <w:jc w:val="left"/>
              <w:rPr>
                <w:color w:val="000000" w:themeColor="text1"/>
                <w:sz w:val="21"/>
                <w:szCs w:val="21"/>
              </w:rPr>
            </w:pPr>
          </w:p>
        </w:tc>
        <w:tc>
          <w:tcPr>
            <w:tcW w:w="1123" w:type="dxa"/>
            <w:vMerge/>
            <w:tcBorders>
              <w:tl2br w:val="nil"/>
              <w:tr2bl w:val="nil"/>
            </w:tcBorders>
            <w:vAlign w:val="center"/>
          </w:tcPr>
          <w:p w:rsidR="00205103" w:rsidRPr="00D36BF8" w:rsidRDefault="00205103">
            <w:pPr>
              <w:jc w:val="left"/>
              <w:rPr>
                <w:color w:val="000000" w:themeColor="text1"/>
                <w:sz w:val="21"/>
                <w:szCs w:val="21"/>
              </w:rPr>
            </w:pPr>
          </w:p>
        </w:tc>
        <w:tc>
          <w:tcPr>
            <w:tcW w:w="980" w:type="dxa"/>
            <w:vMerge/>
            <w:tcBorders>
              <w:tl2br w:val="nil"/>
              <w:tr2bl w:val="nil"/>
            </w:tcBorders>
            <w:vAlign w:val="center"/>
          </w:tcPr>
          <w:p w:rsidR="00205103" w:rsidRPr="00D36BF8" w:rsidRDefault="00205103">
            <w:pPr>
              <w:jc w:val="left"/>
              <w:rPr>
                <w:color w:val="000000" w:themeColor="text1"/>
                <w:sz w:val="21"/>
                <w:szCs w:val="21"/>
              </w:rPr>
            </w:pPr>
          </w:p>
        </w:tc>
        <w:tc>
          <w:tcPr>
            <w:tcW w:w="5344" w:type="dxa"/>
            <w:tcBorders>
              <w:tl2br w:val="nil"/>
              <w:tr2bl w:val="nil"/>
            </w:tcBorders>
            <w:vAlign w:val="center"/>
          </w:tcPr>
          <w:p w:rsidR="00205103" w:rsidRPr="00D36BF8" w:rsidRDefault="001E25B9">
            <w:pPr>
              <w:spacing w:line="300" w:lineRule="exact"/>
              <w:rPr>
                <w:color w:val="000000" w:themeColor="text1"/>
                <w:sz w:val="21"/>
                <w:szCs w:val="21"/>
              </w:rPr>
            </w:pPr>
            <w:r w:rsidRPr="00D36BF8">
              <w:rPr>
                <w:rFonts w:hint="eastAsia"/>
                <w:color w:val="000000" w:themeColor="text1"/>
                <w:sz w:val="21"/>
                <w:szCs w:val="21"/>
              </w:rPr>
              <w:t>工期承诺满足招标文件要求，工期保证措施基本合理，有具体的违约责任承诺。</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1.5</w:t>
            </w:r>
          </w:p>
        </w:tc>
      </w:tr>
      <w:tr w:rsidR="00205103" w:rsidRPr="00D36BF8">
        <w:trPr>
          <w:trHeight w:val="2701"/>
          <w:jc w:val="center"/>
        </w:trPr>
        <w:tc>
          <w:tcPr>
            <w:tcW w:w="552"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7</w:t>
            </w:r>
          </w:p>
        </w:tc>
        <w:tc>
          <w:tcPr>
            <w:tcW w:w="1123"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rFonts w:hint="eastAsia"/>
                <w:color w:val="000000" w:themeColor="text1"/>
                <w:sz w:val="21"/>
                <w:szCs w:val="21"/>
              </w:rPr>
              <w:t>拟投入资源配备计划</w:t>
            </w:r>
          </w:p>
        </w:tc>
        <w:tc>
          <w:tcPr>
            <w:tcW w:w="980"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0.5-2</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1E25B9">
            <w:pPr>
              <w:spacing w:line="300" w:lineRule="exact"/>
              <w:rPr>
                <w:color w:val="000000" w:themeColor="text1"/>
                <w:sz w:val="21"/>
                <w:szCs w:val="21"/>
              </w:rPr>
            </w:pPr>
            <w:r w:rsidRPr="00D36BF8">
              <w:rPr>
                <w:color w:val="000000" w:themeColor="text1"/>
                <w:sz w:val="21"/>
                <w:szCs w:val="21"/>
              </w:rPr>
              <w:t>1.</w:t>
            </w:r>
            <w:r w:rsidRPr="00D36BF8">
              <w:rPr>
                <w:rFonts w:hint="eastAsia"/>
                <w:color w:val="000000" w:themeColor="text1"/>
                <w:sz w:val="21"/>
                <w:szCs w:val="21"/>
              </w:rPr>
              <w:t>机械：投入计划与进度计划呼应，采用先进机械设备且配置合理、先进，满足安全技术规范和施工进度需要；</w:t>
            </w:r>
            <w:r w:rsidRPr="00D36BF8">
              <w:rPr>
                <w:color w:val="000000" w:themeColor="text1"/>
                <w:sz w:val="21"/>
                <w:szCs w:val="21"/>
              </w:rPr>
              <w:t>PC</w:t>
            </w:r>
            <w:r w:rsidRPr="00D36BF8">
              <w:rPr>
                <w:rFonts w:hint="eastAsia"/>
                <w:color w:val="000000" w:themeColor="text1"/>
                <w:sz w:val="21"/>
                <w:szCs w:val="21"/>
              </w:rPr>
              <w:t>构件运输、安装设备满足施工要求；</w:t>
            </w:r>
          </w:p>
          <w:p w:rsidR="00205103" w:rsidRPr="00D36BF8" w:rsidRDefault="001E25B9">
            <w:pPr>
              <w:spacing w:line="300" w:lineRule="exact"/>
              <w:rPr>
                <w:color w:val="000000" w:themeColor="text1"/>
                <w:sz w:val="21"/>
                <w:szCs w:val="21"/>
              </w:rPr>
            </w:pPr>
            <w:r w:rsidRPr="00D36BF8">
              <w:rPr>
                <w:color w:val="000000" w:themeColor="text1"/>
                <w:sz w:val="21"/>
                <w:szCs w:val="21"/>
              </w:rPr>
              <w:t>2.</w:t>
            </w:r>
            <w:r w:rsidRPr="00D36BF8">
              <w:rPr>
                <w:rFonts w:hint="eastAsia"/>
                <w:color w:val="000000" w:themeColor="text1"/>
                <w:sz w:val="21"/>
                <w:szCs w:val="21"/>
              </w:rPr>
              <w:t>劳动力：投入计划与进度计划呼应，较好满足施工需要，调配投入计划合理、准确；</w:t>
            </w:r>
          </w:p>
          <w:p w:rsidR="00205103" w:rsidRPr="00D36BF8" w:rsidRDefault="001E25B9">
            <w:pPr>
              <w:spacing w:line="300" w:lineRule="exact"/>
              <w:rPr>
                <w:color w:val="000000" w:themeColor="text1"/>
                <w:sz w:val="21"/>
                <w:szCs w:val="21"/>
              </w:rPr>
            </w:pPr>
            <w:r w:rsidRPr="00D36BF8">
              <w:rPr>
                <w:color w:val="000000" w:themeColor="text1"/>
                <w:sz w:val="21"/>
                <w:szCs w:val="21"/>
              </w:rPr>
              <w:t>3.</w:t>
            </w:r>
            <w:r w:rsidRPr="00D36BF8">
              <w:rPr>
                <w:rFonts w:hint="eastAsia"/>
                <w:color w:val="000000" w:themeColor="text1"/>
                <w:sz w:val="21"/>
                <w:szCs w:val="21"/>
              </w:rPr>
              <w:t>主要物资计划：主要物资（含</w:t>
            </w:r>
            <w:r w:rsidRPr="00D36BF8">
              <w:rPr>
                <w:color w:val="000000" w:themeColor="text1"/>
                <w:sz w:val="21"/>
                <w:szCs w:val="21"/>
              </w:rPr>
              <w:t>PC</w:t>
            </w:r>
            <w:r w:rsidRPr="00D36BF8">
              <w:rPr>
                <w:rFonts w:hint="eastAsia"/>
                <w:color w:val="000000" w:themeColor="text1"/>
                <w:sz w:val="21"/>
                <w:szCs w:val="21"/>
              </w:rPr>
              <w:t>构件的供应需求）投入计划与进度计划呼应，较好满足施工需要，调配投入计划合理、准确。</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w:t>
            </w:r>
          </w:p>
        </w:tc>
      </w:tr>
      <w:tr w:rsidR="00205103" w:rsidRPr="00D36BF8">
        <w:trPr>
          <w:trHeight w:val="2311"/>
          <w:jc w:val="center"/>
        </w:trPr>
        <w:tc>
          <w:tcPr>
            <w:tcW w:w="552" w:type="dxa"/>
            <w:vMerge/>
            <w:tcBorders>
              <w:tl2br w:val="nil"/>
              <w:tr2bl w:val="nil"/>
            </w:tcBorders>
            <w:vAlign w:val="center"/>
          </w:tcPr>
          <w:p w:rsidR="00205103" w:rsidRPr="00D36BF8" w:rsidRDefault="00205103">
            <w:pPr>
              <w:jc w:val="left"/>
              <w:rPr>
                <w:color w:val="000000" w:themeColor="text1"/>
                <w:sz w:val="21"/>
                <w:szCs w:val="21"/>
              </w:rPr>
            </w:pPr>
          </w:p>
        </w:tc>
        <w:tc>
          <w:tcPr>
            <w:tcW w:w="1123" w:type="dxa"/>
            <w:vMerge/>
            <w:tcBorders>
              <w:tl2br w:val="nil"/>
              <w:tr2bl w:val="nil"/>
            </w:tcBorders>
            <w:vAlign w:val="center"/>
          </w:tcPr>
          <w:p w:rsidR="00205103" w:rsidRPr="00D36BF8" w:rsidRDefault="00205103">
            <w:pPr>
              <w:jc w:val="left"/>
              <w:rPr>
                <w:color w:val="000000" w:themeColor="text1"/>
                <w:sz w:val="21"/>
                <w:szCs w:val="21"/>
              </w:rPr>
            </w:pPr>
          </w:p>
        </w:tc>
        <w:tc>
          <w:tcPr>
            <w:tcW w:w="980" w:type="dxa"/>
            <w:vMerge/>
            <w:tcBorders>
              <w:tl2br w:val="nil"/>
              <w:tr2bl w:val="nil"/>
            </w:tcBorders>
            <w:vAlign w:val="center"/>
          </w:tcPr>
          <w:p w:rsidR="00205103" w:rsidRPr="00D36BF8" w:rsidRDefault="00205103">
            <w:pPr>
              <w:jc w:val="left"/>
              <w:rPr>
                <w:color w:val="000000" w:themeColor="text1"/>
                <w:sz w:val="21"/>
                <w:szCs w:val="21"/>
              </w:rPr>
            </w:pPr>
          </w:p>
        </w:tc>
        <w:tc>
          <w:tcPr>
            <w:tcW w:w="5344" w:type="dxa"/>
            <w:tcBorders>
              <w:tl2br w:val="nil"/>
              <w:tr2bl w:val="nil"/>
            </w:tcBorders>
            <w:vAlign w:val="center"/>
          </w:tcPr>
          <w:p w:rsidR="00205103" w:rsidRPr="00D36BF8" w:rsidRDefault="001E25B9">
            <w:pPr>
              <w:spacing w:line="300" w:lineRule="exact"/>
              <w:rPr>
                <w:color w:val="000000" w:themeColor="text1"/>
                <w:sz w:val="21"/>
                <w:szCs w:val="21"/>
              </w:rPr>
            </w:pPr>
            <w:r w:rsidRPr="00D36BF8">
              <w:rPr>
                <w:color w:val="000000" w:themeColor="text1"/>
                <w:sz w:val="21"/>
                <w:szCs w:val="21"/>
              </w:rPr>
              <w:t>1.</w:t>
            </w:r>
            <w:r w:rsidRPr="00D36BF8">
              <w:rPr>
                <w:rFonts w:hint="eastAsia"/>
                <w:color w:val="000000" w:themeColor="text1"/>
                <w:sz w:val="21"/>
                <w:szCs w:val="21"/>
              </w:rPr>
              <w:t>机械：投入计划与进度计划呼应，机械设备配置基本合理，满足安全技术规范和施工进度需要；</w:t>
            </w:r>
          </w:p>
          <w:p w:rsidR="00205103" w:rsidRPr="00D36BF8" w:rsidRDefault="001E25B9">
            <w:pPr>
              <w:spacing w:line="300" w:lineRule="exact"/>
              <w:rPr>
                <w:color w:val="000000" w:themeColor="text1"/>
                <w:sz w:val="21"/>
                <w:szCs w:val="21"/>
              </w:rPr>
            </w:pPr>
            <w:r w:rsidRPr="00D36BF8">
              <w:rPr>
                <w:color w:val="000000" w:themeColor="text1"/>
                <w:sz w:val="21"/>
                <w:szCs w:val="21"/>
              </w:rPr>
              <w:t>2.</w:t>
            </w:r>
            <w:r w:rsidRPr="00D36BF8">
              <w:rPr>
                <w:rFonts w:hint="eastAsia"/>
                <w:color w:val="000000" w:themeColor="text1"/>
                <w:sz w:val="21"/>
                <w:szCs w:val="21"/>
              </w:rPr>
              <w:t>劳动力：投入计划与进度计划呼应，基本满足施工需要，调配投入计划基本合理；</w:t>
            </w:r>
          </w:p>
          <w:p w:rsidR="00205103" w:rsidRPr="00D36BF8" w:rsidRDefault="001E25B9">
            <w:pPr>
              <w:spacing w:line="300" w:lineRule="exact"/>
              <w:rPr>
                <w:color w:val="000000" w:themeColor="text1"/>
                <w:sz w:val="21"/>
                <w:szCs w:val="21"/>
              </w:rPr>
            </w:pPr>
            <w:r w:rsidRPr="00D36BF8">
              <w:rPr>
                <w:color w:val="000000" w:themeColor="text1"/>
                <w:sz w:val="21"/>
                <w:szCs w:val="21"/>
              </w:rPr>
              <w:t>3.</w:t>
            </w:r>
            <w:r w:rsidRPr="00D36BF8">
              <w:rPr>
                <w:rFonts w:hint="eastAsia"/>
                <w:color w:val="000000" w:themeColor="text1"/>
                <w:sz w:val="21"/>
                <w:szCs w:val="21"/>
              </w:rPr>
              <w:t>主要物资计划：主要物资（含</w:t>
            </w:r>
            <w:r w:rsidRPr="00D36BF8">
              <w:rPr>
                <w:color w:val="000000" w:themeColor="text1"/>
                <w:sz w:val="21"/>
                <w:szCs w:val="21"/>
              </w:rPr>
              <w:t>PC</w:t>
            </w:r>
            <w:r w:rsidRPr="00D36BF8">
              <w:rPr>
                <w:rFonts w:hint="eastAsia"/>
                <w:color w:val="000000" w:themeColor="text1"/>
                <w:sz w:val="21"/>
                <w:szCs w:val="21"/>
              </w:rPr>
              <w:t>构件的供应需求）投入计划与进度计划呼应，基本满足施工需要，调配投入计划基本合理。</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0.5</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1</w:t>
            </w:r>
          </w:p>
        </w:tc>
      </w:tr>
      <w:tr w:rsidR="00205103" w:rsidRPr="00D36BF8">
        <w:trPr>
          <w:trHeight w:val="794"/>
          <w:jc w:val="center"/>
        </w:trPr>
        <w:tc>
          <w:tcPr>
            <w:tcW w:w="552"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8</w:t>
            </w:r>
          </w:p>
        </w:tc>
        <w:tc>
          <w:tcPr>
            <w:tcW w:w="1123" w:type="dxa"/>
            <w:vMerge w:val="restart"/>
            <w:tcBorders>
              <w:tl2br w:val="nil"/>
              <w:tr2bl w:val="nil"/>
            </w:tcBorders>
            <w:vAlign w:val="center"/>
          </w:tcPr>
          <w:p w:rsidR="00205103" w:rsidRPr="00D36BF8" w:rsidRDefault="001E25B9">
            <w:pPr>
              <w:jc w:val="left"/>
              <w:rPr>
                <w:color w:val="000000" w:themeColor="text1"/>
                <w:sz w:val="21"/>
                <w:szCs w:val="21"/>
              </w:rPr>
            </w:pPr>
            <w:r w:rsidRPr="00D36BF8">
              <w:rPr>
                <w:rFonts w:hint="eastAsia"/>
                <w:color w:val="000000" w:themeColor="text1"/>
                <w:sz w:val="21"/>
                <w:szCs w:val="21"/>
              </w:rPr>
              <w:t>施工进度表和网络计划图</w:t>
            </w:r>
          </w:p>
        </w:tc>
        <w:tc>
          <w:tcPr>
            <w:tcW w:w="980"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0.5-2</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1E25B9">
            <w:pPr>
              <w:spacing w:line="300" w:lineRule="exact"/>
              <w:rPr>
                <w:color w:val="000000" w:themeColor="text1"/>
                <w:sz w:val="21"/>
                <w:szCs w:val="21"/>
              </w:rPr>
            </w:pPr>
            <w:r w:rsidRPr="00D36BF8">
              <w:rPr>
                <w:rFonts w:hint="eastAsia"/>
                <w:color w:val="000000" w:themeColor="text1"/>
                <w:sz w:val="21"/>
                <w:szCs w:val="21"/>
              </w:rPr>
              <w:t>关键线路清晰、准确、完整、计划编制合理、可行、满足招标文件对工期的要求。</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w:t>
            </w:r>
          </w:p>
        </w:tc>
      </w:tr>
      <w:tr w:rsidR="00205103" w:rsidRPr="00D36BF8">
        <w:trPr>
          <w:trHeight w:val="400"/>
          <w:jc w:val="center"/>
        </w:trPr>
        <w:tc>
          <w:tcPr>
            <w:tcW w:w="552" w:type="dxa"/>
            <w:vMerge/>
            <w:tcBorders>
              <w:tl2br w:val="nil"/>
              <w:tr2bl w:val="nil"/>
            </w:tcBorders>
            <w:vAlign w:val="center"/>
          </w:tcPr>
          <w:p w:rsidR="00205103" w:rsidRPr="00D36BF8" w:rsidRDefault="00205103">
            <w:pPr>
              <w:jc w:val="left"/>
              <w:rPr>
                <w:color w:val="000000" w:themeColor="text1"/>
                <w:sz w:val="21"/>
                <w:szCs w:val="21"/>
              </w:rPr>
            </w:pPr>
          </w:p>
        </w:tc>
        <w:tc>
          <w:tcPr>
            <w:tcW w:w="1123" w:type="dxa"/>
            <w:vMerge/>
            <w:tcBorders>
              <w:tl2br w:val="nil"/>
              <w:tr2bl w:val="nil"/>
            </w:tcBorders>
            <w:vAlign w:val="center"/>
          </w:tcPr>
          <w:p w:rsidR="00205103" w:rsidRPr="00D36BF8" w:rsidRDefault="00205103">
            <w:pPr>
              <w:jc w:val="left"/>
              <w:rPr>
                <w:color w:val="000000" w:themeColor="text1"/>
                <w:sz w:val="21"/>
                <w:szCs w:val="21"/>
              </w:rPr>
            </w:pPr>
          </w:p>
        </w:tc>
        <w:tc>
          <w:tcPr>
            <w:tcW w:w="980" w:type="dxa"/>
            <w:vMerge/>
            <w:tcBorders>
              <w:tl2br w:val="nil"/>
              <w:tr2bl w:val="nil"/>
            </w:tcBorders>
            <w:vAlign w:val="center"/>
          </w:tcPr>
          <w:p w:rsidR="00205103" w:rsidRPr="00D36BF8" w:rsidRDefault="00205103">
            <w:pPr>
              <w:jc w:val="left"/>
              <w:rPr>
                <w:color w:val="000000" w:themeColor="text1"/>
                <w:sz w:val="21"/>
                <w:szCs w:val="21"/>
              </w:rPr>
            </w:pPr>
          </w:p>
        </w:tc>
        <w:tc>
          <w:tcPr>
            <w:tcW w:w="5344" w:type="dxa"/>
            <w:tcBorders>
              <w:tl2br w:val="nil"/>
              <w:tr2bl w:val="nil"/>
            </w:tcBorders>
            <w:vAlign w:val="center"/>
          </w:tcPr>
          <w:p w:rsidR="00205103" w:rsidRPr="00D36BF8" w:rsidRDefault="001E25B9">
            <w:pPr>
              <w:spacing w:line="300" w:lineRule="exact"/>
              <w:rPr>
                <w:color w:val="000000" w:themeColor="text1"/>
                <w:sz w:val="21"/>
                <w:szCs w:val="21"/>
              </w:rPr>
            </w:pPr>
            <w:r w:rsidRPr="00D36BF8">
              <w:rPr>
                <w:rFonts w:hint="eastAsia"/>
                <w:color w:val="000000" w:themeColor="text1"/>
                <w:sz w:val="21"/>
                <w:szCs w:val="21"/>
              </w:rPr>
              <w:t>关键线路基本准确，计划编制基本可行。</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0.5</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1</w:t>
            </w:r>
          </w:p>
        </w:tc>
      </w:tr>
      <w:tr w:rsidR="00205103" w:rsidRPr="00D36BF8">
        <w:trPr>
          <w:trHeight w:val="794"/>
          <w:jc w:val="center"/>
        </w:trPr>
        <w:tc>
          <w:tcPr>
            <w:tcW w:w="552"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9</w:t>
            </w:r>
          </w:p>
        </w:tc>
        <w:tc>
          <w:tcPr>
            <w:tcW w:w="1123" w:type="dxa"/>
            <w:vMerge w:val="restart"/>
            <w:tcBorders>
              <w:tl2br w:val="nil"/>
              <w:tr2bl w:val="nil"/>
            </w:tcBorders>
            <w:vAlign w:val="center"/>
          </w:tcPr>
          <w:p w:rsidR="00205103" w:rsidRPr="00D36BF8" w:rsidRDefault="001E25B9">
            <w:pPr>
              <w:jc w:val="left"/>
              <w:rPr>
                <w:color w:val="000000" w:themeColor="text1"/>
                <w:sz w:val="21"/>
                <w:szCs w:val="21"/>
              </w:rPr>
            </w:pPr>
            <w:r w:rsidRPr="00D36BF8">
              <w:rPr>
                <w:rFonts w:hint="eastAsia"/>
                <w:color w:val="000000" w:themeColor="text1"/>
                <w:sz w:val="21"/>
                <w:szCs w:val="21"/>
              </w:rPr>
              <w:t>施工总平面图布置</w:t>
            </w:r>
          </w:p>
        </w:tc>
        <w:tc>
          <w:tcPr>
            <w:tcW w:w="980"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0.5-1</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1E25B9">
            <w:pPr>
              <w:spacing w:line="300" w:lineRule="exact"/>
              <w:rPr>
                <w:color w:val="000000" w:themeColor="text1"/>
                <w:sz w:val="21"/>
                <w:szCs w:val="21"/>
              </w:rPr>
            </w:pPr>
            <w:r w:rsidRPr="00D36BF8">
              <w:rPr>
                <w:rFonts w:hint="eastAsia"/>
                <w:color w:val="000000" w:themeColor="text1"/>
                <w:sz w:val="21"/>
                <w:szCs w:val="21"/>
              </w:rPr>
              <w:t>总体布置有针对性、合理、能较好满足施工需要，符合安全、文明施工要求；材料堆放有序。</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w:t>
            </w:r>
          </w:p>
        </w:tc>
      </w:tr>
      <w:tr w:rsidR="00205103" w:rsidRPr="00D36BF8">
        <w:trPr>
          <w:trHeight w:val="400"/>
          <w:jc w:val="center"/>
        </w:trPr>
        <w:tc>
          <w:tcPr>
            <w:tcW w:w="552" w:type="dxa"/>
            <w:vMerge/>
            <w:tcBorders>
              <w:tl2br w:val="nil"/>
              <w:tr2bl w:val="nil"/>
            </w:tcBorders>
            <w:vAlign w:val="center"/>
          </w:tcPr>
          <w:p w:rsidR="00205103" w:rsidRPr="00D36BF8" w:rsidRDefault="00205103">
            <w:pPr>
              <w:jc w:val="left"/>
              <w:rPr>
                <w:color w:val="000000" w:themeColor="text1"/>
                <w:sz w:val="21"/>
                <w:szCs w:val="21"/>
              </w:rPr>
            </w:pPr>
          </w:p>
        </w:tc>
        <w:tc>
          <w:tcPr>
            <w:tcW w:w="1123" w:type="dxa"/>
            <w:vMerge/>
            <w:tcBorders>
              <w:tl2br w:val="nil"/>
              <w:tr2bl w:val="nil"/>
            </w:tcBorders>
            <w:vAlign w:val="center"/>
          </w:tcPr>
          <w:p w:rsidR="00205103" w:rsidRPr="00D36BF8" w:rsidRDefault="00205103">
            <w:pPr>
              <w:jc w:val="left"/>
              <w:rPr>
                <w:color w:val="000000" w:themeColor="text1"/>
                <w:sz w:val="21"/>
                <w:szCs w:val="21"/>
              </w:rPr>
            </w:pPr>
          </w:p>
        </w:tc>
        <w:tc>
          <w:tcPr>
            <w:tcW w:w="980" w:type="dxa"/>
            <w:vMerge/>
            <w:tcBorders>
              <w:tl2br w:val="nil"/>
              <w:tr2bl w:val="nil"/>
            </w:tcBorders>
            <w:vAlign w:val="center"/>
          </w:tcPr>
          <w:p w:rsidR="00205103" w:rsidRPr="00D36BF8" w:rsidRDefault="00205103">
            <w:pPr>
              <w:jc w:val="left"/>
              <w:rPr>
                <w:color w:val="000000" w:themeColor="text1"/>
                <w:sz w:val="21"/>
                <w:szCs w:val="21"/>
              </w:rPr>
            </w:pPr>
          </w:p>
        </w:tc>
        <w:tc>
          <w:tcPr>
            <w:tcW w:w="5344" w:type="dxa"/>
            <w:tcBorders>
              <w:tl2br w:val="nil"/>
              <w:tr2bl w:val="nil"/>
            </w:tcBorders>
            <w:vAlign w:val="center"/>
          </w:tcPr>
          <w:p w:rsidR="00205103" w:rsidRPr="00D36BF8" w:rsidRDefault="001E25B9">
            <w:pPr>
              <w:spacing w:line="300" w:lineRule="exact"/>
              <w:rPr>
                <w:color w:val="000000" w:themeColor="text1"/>
                <w:sz w:val="21"/>
                <w:szCs w:val="21"/>
              </w:rPr>
            </w:pPr>
            <w:r w:rsidRPr="00D36BF8">
              <w:rPr>
                <w:rFonts w:hint="eastAsia"/>
                <w:color w:val="000000" w:themeColor="text1"/>
                <w:sz w:val="21"/>
                <w:szCs w:val="21"/>
              </w:rPr>
              <w:t>总体布置基本合理、基本满足施工需要。</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0.5</w:t>
            </w:r>
          </w:p>
        </w:tc>
      </w:tr>
      <w:tr w:rsidR="00205103" w:rsidRPr="00D36BF8">
        <w:trPr>
          <w:trHeight w:val="1189"/>
          <w:jc w:val="center"/>
        </w:trPr>
        <w:tc>
          <w:tcPr>
            <w:tcW w:w="552"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10</w:t>
            </w:r>
          </w:p>
        </w:tc>
        <w:tc>
          <w:tcPr>
            <w:tcW w:w="1123" w:type="dxa"/>
            <w:vMerge w:val="restart"/>
            <w:tcBorders>
              <w:tl2br w:val="nil"/>
              <w:tr2bl w:val="nil"/>
            </w:tcBorders>
            <w:vAlign w:val="center"/>
          </w:tcPr>
          <w:p w:rsidR="00205103" w:rsidRPr="00D36BF8" w:rsidRDefault="001E25B9">
            <w:pPr>
              <w:jc w:val="left"/>
              <w:rPr>
                <w:color w:val="000000" w:themeColor="text1"/>
                <w:sz w:val="21"/>
                <w:szCs w:val="21"/>
              </w:rPr>
            </w:pPr>
            <w:r w:rsidRPr="00D36BF8">
              <w:rPr>
                <w:rFonts w:hint="eastAsia"/>
                <w:color w:val="000000" w:themeColor="text1"/>
                <w:sz w:val="21"/>
                <w:szCs w:val="21"/>
              </w:rPr>
              <w:t>技术创新的应用实施措施</w:t>
            </w:r>
          </w:p>
        </w:tc>
        <w:tc>
          <w:tcPr>
            <w:tcW w:w="980"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1-2</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1E25B9">
            <w:pPr>
              <w:spacing w:line="300" w:lineRule="exact"/>
              <w:rPr>
                <w:color w:val="000000" w:themeColor="text1"/>
                <w:sz w:val="21"/>
                <w:szCs w:val="21"/>
              </w:rPr>
            </w:pPr>
            <w:r w:rsidRPr="00D36BF8">
              <w:rPr>
                <w:rFonts w:hint="eastAsia"/>
                <w:color w:val="000000" w:themeColor="text1"/>
                <w:sz w:val="21"/>
                <w:szCs w:val="21"/>
              </w:rPr>
              <w:t>（</w:t>
            </w:r>
            <w:r w:rsidRPr="00D36BF8">
              <w:rPr>
                <w:color w:val="000000" w:themeColor="text1"/>
                <w:sz w:val="21"/>
                <w:szCs w:val="21"/>
              </w:rPr>
              <w:t>1</w:t>
            </w:r>
            <w:r w:rsidRPr="00D36BF8">
              <w:rPr>
                <w:rFonts w:hint="eastAsia"/>
                <w:color w:val="000000" w:themeColor="text1"/>
                <w:sz w:val="21"/>
                <w:szCs w:val="21"/>
              </w:rPr>
              <w:t>）节能减排、（</w:t>
            </w:r>
            <w:r w:rsidRPr="00D36BF8">
              <w:rPr>
                <w:color w:val="000000" w:themeColor="text1"/>
                <w:sz w:val="21"/>
                <w:szCs w:val="21"/>
              </w:rPr>
              <w:t>2</w:t>
            </w:r>
            <w:r w:rsidRPr="00D36BF8">
              <w:rPr>
                <w:rFonts w:hint="eastAsia"/>
                <w:color w:val="000000" w:themeColor="text1"/>
                <w:sz w:val="21"/>
                <w:szCs w:val="21"/>
              </w:rPr>
              <w:t>）绿色施工、（</w:t>
            </w:r>
            <w:r w:rsidRPr="00D36BF8">
              <w:rPr>
                <w:color w:val="000000" w:themeColor="text1"/>
                <w:sz w:val="21"/>
                <w:szCs w:val="21"/>
              </w:rPr>
              <w:t>3</w:t>
            </w:r>
            <w:r w:rsidRPr="00D36BF8">
              <w:rPr>
                <w:rFonts w:hint="eastAsia"/>
                <w:color w:val="000000" w:themeColor="text1"/>
                <w:sz w:val="21"/>
                <w:szCs w:val="21"/>
              </w:rPr>
              <w:t>）工艺创新、（</w:t>
            </w:r>
            <w:r w:rsidRPr="00D36BF8">
              <w:rPr>
                <w:color w:val="000000" w:themeColor="text1"/>
                <w:sz w:val="21"/>
                <w:szCs w:val="21"/>
              </w:rPr>
              <w:t>4</w:t>
            </w:r>
            <w:r w:rsidRPr="00D36BF8">
              <w:rPr>
                <w:rFonts w:hint="eastAsia"/>
                <w:color w:val="000000" w:themeColor="text1"/>
                <w:sz w:val="21"/>
                <w:szCs w:val="21"/>
              </w:rPr>
              <w:t>）装配式建筑等技术创新的应用实施措施符合工程情况，具有针对性、可行性、经济适用性。</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1.5</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w:t>
            </w:r>
          </w:p>
        </w:tc>
      </w:tr>
      <w:tr w:rsidR="00205103" w:rsidRPr="00D36BF8">
        <w:trPr>
          <w:trHeight w:val="400"/>
          <w:jc w:val="center"/>
        </w:trPr>
        <w:tc>
          <w:tcPr>
            <w:tcW w:w="552" w:type="dxa"/>
            <w:vMerge/>
            <w:tcBorders>
              <w:tl2br w:val="nil"/>
              <w:tr2bl w:val="nil"/>
            </w:tcBorders>
            <w:vAlign w:val="center"/>
          </w:tcPr>
          <w:p w:rsidR="00205103" w:rsidRPr="00D36BF8" w:rsidRDefault="00205103">
            <w:pPr>
              <w:jc w:val="left"/>
              <w:rPr>
                <w:color w:val="000000" w:themeColor="text1"/>
                <w:sz w:val="21"/>
                <w:szCs w:val="21"/>
              </w:rPr>
            </w:pPr>
          </w:p>
        </w:tc>
        <w:tc>
          <w:tcPr>
            <w:tcW w:w="1123" w:type="dxa"/>
            <w:vMerge/>
            <w:tcBorders>
              <w:tl2br w:val="nil"/>
              <w:tr2bl w:val="nil"/>
            </w:tcBorders>
            <w:vAlign w:val="center"/>
          </w:tcPr>
          <w:p w:rsidR="00205103" w:rsidRPr="00D36BF8" w:rsidRDefault="00205103">
            <w:pPr>
              <w:jc w:val="left"/>
              <w:rPr>
                <w:color w:val="000000" w:themeColor="text1"/>
                <w:sz w:val="21"/>
                <w:szCs w:val="21"/>
              </w:rPr>
            </w:pPr>
          </w:p>
        </w:tc>
        <w:tc>
          <w:tcPr>
            <w:tcW w:w="980" w:type="dxa"/>
            <w:vMerge/>
            <w:tcBorders>
              <w:tl2br w:val="nil"/>
              <w:tr2bl w:val="nil"/>
            </w:tcBorders>
            <w:vAlign w:val="center"/>
          </w:tcPr>
          <w:p w:rsidR="00205103" w:rsidRPr="00D36BF8" w:rsidRDefault="00205103">
            <w:pPr>
              <w:jc w:val="left"/>
              <w:rPr>
                <w:color w:val="000000" w:themeColor="text1"/>
                <w:sz w:val="21"/>
                <w:szCs w:val="21"/>
              </w:rPr>
            </w:pPr>
          </w:p>
        </w:tc>
        <w:tc>
          <w:tcPr>
            <w:tcW w:w="5344" w:type="dxa"/>
            <w:tcBorders>
              <w:tl2br w:val="nil"/>
              <w:tr2bl w:val="nil"/>
            </w:tcBorders>
            <w:vAlign w:val="center"/>
          </w:tcPr>
          <w:p w:rsidR="00205103" w:rsidRPr="00D36BF8" w:rsidRDefault="001E25B9">
            <w:pPr>
              <w:spacing w:line="300" w:lineRule="exact"/>
              <w:rPr>
                <w:color w:val="000000" w:themeColor="text1"/>
                <w:sz w:val="21"/>
                <w:szCs w:val="21"/>
              </w:rPr>
            </w:pPr>
            <w:r w:rsidRPr="00D36BF8">
              <w:rPr>
                <w:rFonts w:hint="eastAsia"/>
                <w:color w:val="000000" w:themeColor="text1"/>
                <w:spacing w:val="-8"/>
                <w:sz w:val="21"/>
                <w:szCs w:val="21"/>
              </w:rPr>
              <w:t>（</w:t>
            </w:r>
            <w:r w:rsidRPr="00D36BF8">
              <w:rPr>
                <w:color w:val="000000" w:themeColor="text1"/>
                <w:spacing w:val="-8"/>
                <w:sz w:val="21"/>
                <w:szCs w:val="21"/>
              </w:rPr>
              <w:t>1</w:t>
            </w:r>
            <w:r w:rsidRPr="00D36BF8">
              <w:rPr>
                <w:rFonts w:hint="eastAsia"/>
                <w:color w:val="000000" w:themeColor="text1"/>
                <w:spacing w:val="-8"/>
                <w:sz w:val="21"/>
                <w:szCs w:val="21"/>
              </w:rPr>
              <w:t>）节能减排、（</w:t>
            </w:r>
            <w:r w:rsidRPr="00D36BF8">
              <w:rPr>
                <w:color w:val="000000" w:themeColor="text1"/>
                <w:spacing w:val="-8"/>
                <w:sz w:val="21"/>
                <w:szCs w:val="21"/>
              </w:rPr>
              <w:t>2</w:t>
            </w:r>
            <w:r w:rsidRPr="00D36BF8">
              <w:rPr>
                <w:rFonts w:hint="eastAsia"/>
                <w:color w:val="000000" w:themeColor="text1"/>
                <w:spacing w:val="-8"/>
                <w:sz w:val="21"/>
                <w:szCs w:val="21"/>
              </w:rPr>
              <w:t>）绿色施工、（</w:t>
            </w:r>
            <w:r w:rsidRPr="00D36BF8">
              <w:rPr>
                <w:color w:val="000000" w:themeColor="text1"/>
                <w:spacing w:val="-8"/>
                <w:sz w:val="21"/>
                <w:szCs w:val="21"/>
              </w:rPr>
              <w:t>3</w:t>
            </w:r>
            <w:r w:rsidRPr="00D36BF8">
              <w:rPr>
                <w:rFonts w:hint="eastAsia"/>
                <w:color w:val="000000" w:themeColor="text1"/>
                <w:spacing w:val="-8"/>
                <w:sz w:val="21"/>
                <w:szCs w:val="21"/>
              </w:rPr>
              <w:t>）工艺创新、（</w:t>
            </w:r>
            <w:r w:rsidRPr="00D36BF8">
              <w:rPr>
                <w:color w:val="000000" w:themeColor="text1"/>
                <w:spacing w:val="-8"/>
                <w:sz w:val="21"/>
                <w:szCs w:val="21"/>
              </w:rPr>
              <w:t>4</w:t>
            </w:r>
            <w:r w:rsidRPr="00D36BF8">
              <w:rPr>
                <w:rFonts w:hint="eastAsia"/>
                <w:color w:val="000000" w:themeColor="text1"/>
                <w:spacing w:val="-8"/>
                <w:sz w:val="21"/>
                <w:szCs w:val="21"/>
              </w:rPr>
              <w:t>）装配式建筑等技术创新的应用实施措施基本符合工程情况，具有针</w:t>
            </w:r>
            <w:r w:rsidRPr="00D36BF8">
              <w:rPr>
                <w:rFonts w:hint="eastAsia"/>
                <w:color w:val="000000" w:themeColor="text1"/>
                <w:sz w:val="21"/>
                <w:szCs w:val="21"/>
              </w:rPr>
              <w:t>对性。</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1.5</w:t>
            </w:r>
          </w:p>
        </w:tc>
      </w:tr>
      <w:tr w:rsidR="00205103" w:rsidRPr="00D36BF8">
        <w:trPr>
          <w:trHeight w:val="377"/>
          <w:jc w:val="center"/>
        </w:trPr>
        <w:tc>
          <w:tcPr>
            <w:tcW w:w="552"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11</w:t>
            </w:r>
          </w:p>
        </w:tc>
        <w:tc>
          <w:tcPr>
            <w:tcW w:w="1123"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rFonts w:hint="eastAsia"/>
                <w:color w:val="000000" w:themeColor="text1"/>
                <w:sz w:val="21"/>
                <w:szCs w:val="21"/>
              </w:rPr>
              <w:t>采用新工艺、新技</w:t>
            </w:r>
            <w:r w:rsidRPr="00D36BF8">
              <w:rPr>
                <w:rFonts w:hint="eastAsia"/>
                <w:color w:val="000000" w:themeColor="text1"/>
                <w:sz w:val="21"/>
                <w:szCs w:val="21"/>
              </w:rPr>
              <w:lastRenderedPageBreak/>
              <w:t>术、新设备、新材料、</w:t>
            </w:r>
            <w:r w:rsidRPr="00D36BF8">
              <w:rPr>
                <w:color w:val="000000" w:themeColor="text1"/>
                <w:sz w:val="21"/>
                <w:szCs w:val="21"/>
              </w:rPr>
              <w:t>BIM</w:t>
            </w:r>
            <w:r w:rsidRPr="00D36BF8">
              <w:rPr>
                <w:rFonts w:hint="eastAsia"/>
                <w:color w:val="000000" w:themeColor="text1"/>
                <w:sz w:val="21"/>
                <w:szCs w:val="21"/>
              </w:rPr>
              <w:t>等的程度</w:t>
            </w:r>
          </w:p>
        </w:tc>
        <w:tc>
          <w:tcPr>
            <w:tcW w:w="980"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lastRenderedPageBreak/>
              <w:t>1-2</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1E25B9">
            <w:pPr>
              <w:rPr>
                <w:color w:val="000000" w:themeColor="text1"/>
                <w:sz w:val="21"/>
                <w:szCs w:val="21"/>
              </w:rPr>
            </w:pPr>
            <w:r w:rsidRPr="00D36BF8">
              <w:rPr>
                <w:rFonts w:hint="eastAsia"/>
                <w:color w:val="000000" w:themeColor="text1"/>
                <w:sz w:val="21"/>
                <w:szCs w:val="21"/>
              </w:rPr>
              <w:t>采用新工艺、新技术、新设备、新材料、</w:t>
            </w:r>
            <w:r w:rsidRPr="00D36BF8">
              <w:rPr>
                <w:color w:val="000000" w:themeColor="text1"/>
                <w:sz w:val="21"/>
                <w:szCs w:val="21"/>
              </w:rPr>
              <w:t>BIM</w:t>
            </w:r>
            <w:r w:rsidRPr="00D36BF8">
              <w:rPr>
                <w:rFonts w:hint="eastAsia"/>
                <w:color w:val="000000" w:themeColor="text1"/>
                <w:sz w:val="21"/>
                <w:szCs w:val="21"/>
              </w:rPr>
              <w:t>等的程度满足设计要求，符合施工需要和相应技术标准等规定，经</w:t>
            </w:r>
            <w:r w:rsidRPr="00D36BF8">
              <w:rPr>
                <w:rFonts w:hint="eastAsia"/>
                <w:color w:val="000000" w:themeColor="text1"/>
                <w:sz w:val="21"/>
                <w:szCs w:val="21"/>
              </w:rPr>
              <w:lastRenderedPageBreak/>
              <w:t>济适用。</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lastRenderedPageBreak/>
              <w:t>1.5</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w:t>
            </w:r>
          </w:p>
        </w:tc>
      </w:tr>
      <w:tr w:rsidR="00205103" w:rsidRPr="00D36BF8">
        <w:trPr>
          <w:trHeight w:val="1217"/>
          <w:jc w:val="center"/>
        </w:trPr>
        <w:tc>
          <w:tcPr>
            <w:tcW w:w="552" w:type="dxa"/>
            <w:vMerge/>
            <w:tcBorders>
              <w:tl2br w:val="nil"/>
              <w:tr2bl w:val="nil"/>
            </w:tcBorders>
            <w:vAlign w:val="center"/>
          </w:tcPr>
          <w:p w:rsidR="00205103" w:rsidRPr="00D36BF8" w:rsidRDefault="00205103">
            <w:pPr>
              <w:jc w:val="left"/>
              <w:rPr>
                <w:color w:val="000000" w:themeColor="text1"/>
                <w:sz w:val="21"/>
                <w:szCs w:val="21"/>
              </w:rPr>
            </w:pPr>
          </w:p>
        </w:tc>
        <w:tc>
          <w:tcPr>
            <w:tcW w:w="1123" w:type="dxa"/>
            <w:vMerge/>
            <w:tcBorders>
              <w:tl2br w:val="nil"/>
              <w:tr2bl w:val="nil"/>
            </w:tcBorders>
            <w:vAlign w:val="center"/>
          </w:tcPr>
          <w:p w:rsidR="00205103" w:rsidRPr="00D36BF8" w:rsidRDefault="00205103">
            <w:pPr>
              <w:jc w:val="left"/>
              <w:rPr>
                <w:color w:val="000000" w:themeColor="text1"/>
                <w:sz w:val="21"/>
                <w:szCs w:val="21"/>
              </w:rPr>
            </w:pPr>
          </w:p>
        </w:tc>
        <w:tc>
          <w:tcPr>
            <w:tcW w:w="980" w:type="dxa"/>
            <w:vMerge/>
            <w:tcBorders>
              <w:tl2br w:val="nil"/>
              <w:tr2bl w:val="nil"/>
            </w:tcBorders>
            <w:vAlign w:val="center"/>
          </w:tcPr>
          <w:p w:rsidR="00205103" w:rsidRPr="00D36BF8" w:rsidRDefault="00205103">
            <w:pPr>
              <w:jc w:val="left"/>
              <w:rPr>
                <w:color w:val="000000" w:themeColor="text1"/>
                <w:sz w:val="21"/>
                <w:szCs w:val="21"/>
              </w:rPr>
            </w:pPr>
          </w:p>
        </w:tc>
        <w:tc>
          <w:tcPr>
            <w:tcW w:w="5344" w:type="dxa"/>
            <w:tcBorders>
              <w:tl2br w:val="nil"/>
              <w:tr2bl w:val="nil"/>
            </w:tcBorders>
            <w:vAlign w:val="center"/>
          </w:tcPr>
          <w:p w:rsidR="00205103" w:rsidRPr="00D36BF8" w:rsidRDefault="001E25B9">
            <w:pPr>
              <w:rPr>
                <w:color w:val="000000" w:themeColor="text1"/>
                <w:sz w:val="21"/>
                <w:szCs w:val="21"/>
              </w:rPr>
            </w:pPr>
            <w:r w:rsidRPr="00D36BF8">
              <w:rPr>
                <w:rFonts w:hint="eastAsia"/>
                <w:color w:val="000000" w:themeColor="text1"/>
                <w:sz w:val="21"/>
                <w:szCs w:val="21"/>
              </w:rPr>
              <w:t>采用新工艺、新技术、新设备、新材料、</w:t>
            </w:r>
            <w:r w:rsidRPr="00D36BF8">
              <w:rPr>
                <w:color w:val="000000" w:themeColor="text1"/>
                <w:sz w:val="21"/>
                <w:szCs w:val="21"/>
              </w:rPr>
              <w:t>BIM</w:t>
            </w:r>
            <w:r w:rsidRPr="00D36BF8">
              <w:rPr>
                <w:rFonts w:hint="eastAsia"/>
                <w:color w:val="000000" w:themeColor="text1"/>
                <w:sz w:val="21"/>
                <w:szCs w:val="21"/>
              </w:rPr>
              <w:t>等的程度满足设计要求，</w:t>
            </w:r>
            <w:r w:rsidRPr="00D36BF8">
              <w:rPr>
                <w:color w:val="000000" w:themeColor="text1"/>
                <w:sz w:val="21"/>
                <w:szCs w:val="21"/>
              </w:rPr>
              <w:t xml:space="preserve"> </w:t>
            </w:r>
            <w:r w:rsidRPr="00D36BF8">
              <w:rPr>
                <w:rFonts w:hint="eastAsia"/>
                <w:color w:val="000000" w:themeColor="text1"/>
                <w:sz w:val="21"/>
                <w:szCs w:val="21"/>
              </w:rPr>
              <w:t>基本符合施工要求和相应技术标准等规定。</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1.5</w:t>
            </w:r>
          </w:p>
        </w:tc>
      </w:tr>
      <w:tr w:rsidR="00205103" w:rsidRPr="00D36BF8">
        <w:trPr>
          <w:trHeight w:val="794"/>
          <w:jc w:val="center"/>
        </w:trPr>
        <w:tc>
          <w:tcPr>
            <w:tcW w:w="552"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12</w:t>
            </w:r>
          </w:p>
        </w:tc>
        <w:tc>
          <w:tcPr>
            <w:tcW w:w="1123"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rFonts w:hint="eastAsia"/>
                <w:color w:val="000000" w:themeColor="text1"/>
                <w:sz w:val="21"/>
                <w:szCs w:val="21"/>
              </w:rPr>
              <w:t>施工现场实施信息化监控和数据处理</w:t>
            </w:r>
          </w:p>
        </w:tc>
        <w:tc>
          <w:tcPr>
            <w:tcW w:w="980"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0.5-1.5</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1E25B9">
            <w:pPr>
              <w:rPr>
                <w:color w:val="000000" w:themeColor="text1"/>
                <w:sz w:val="21"/>
                <w:szCs w:val="21"/>
              </w:rPr>
            </w:pPr>
            <w:r w:rsidRPr="00D36BF8">
              <w:rPr>
                <w:rFonts w:hint="eastAsia"/>
                <w:color w:val="000000" w:themeColor="text1"/>
                <w:sz w:val="21"/>
                <w:szCs w:val="21"/>
              </w:rPr>
              <w:t>施工现场实施信息化监控和数据处理系统布置合理，满足需要。</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1.5</w:t>
            </w:r>
          </w:p>
        </w:tc>
      </w:tr>
      <w:tr w:rsidR="00205103" w:rsidRPr="00D36BF8">
        <w:trPr>
          <w:trHeight w:val="794"/>
          <w:jc w:val="center"/>
        </w:trPr>
        <w:tc>
          <w:tcPr>
            <w:tcW w:w="552" w:type="dxa"/>
            <w:vMerge/>
            <w:tcBorders>
              <w:tl2br w:val="nil"/>
              <w:tr2bl w:val="nil"/>
            </w:tcBorders>
            <w:vAlign w:val="center"/>
          </w:tcPr>
          <w:p w:rsidR="00205103" w:rsidRPr="00D36BF8" w:rsidRDefault="00205103">
            <w:pPr>
              <w:jc w:val="left"/>
              <w:rPr>
                <w:color w:val="000000" w:themeColor="text1"/>
                <w:sz w:val="21"/>
                <w:szCs w:val="21"/>
              </w:rPr>
            </w:pPr>
          </w:p>
        </w:tc>
        <w:tc>
          <w:tcPr>
            <w:tcW w:w="1123" w:type="dxa"/>
            <w:vMerge/>
            <w:tcBorders>
              <w:tl2br w:val="nil"/>
              <w:tr2bl w:val="nil"/>
            </w:tcBorders>
            <w:vAlign w:val="center"/>
          </w:tcPr>
          <w:p w:rsidR="00205103" w:rsidRPr="00D36BF8" w:rsidRDefault="00205103">
            <w:pPr>
              <w:jc w:val="left"/>
              <w:rPr>
                <w:color w:val="000000" w:themeColor="text1"/>
                <w:sz w:val="21"/>
                <w:szCs w:val="21"/>
              </w:rPr>
            </w:pPr>
          </w:p>
        </w:tc>
        <w:tc>
          <w:tcPr>
            <w:tcW w:w="980" w:type="dxa"/>
            <w:vMerge/>
            <w:tcBorders>
              <w:tl2br w:val="nil"/>
              <w:tr2bl w:val="nil"/>
            </w:tcBorders>
            <w:vAlign w:val="center"/>
          </w:tcPr>
          <w:p w:rsidR="00205103" w:rsidRPr="00D36BF8" w:rsidRDefault="00205103">
            <w:pPr>
              <w:jc w:val="left"/>
              <w:rPr>
                <w:color w:val="000000" w:themeColor="text1"/>
                <w:sz w:val="21"/>
                <w:szCs w:val="21"/>
              </w:rPr>
            </w:pPr>
          </w:p>
        </w:tc>
        <w:tc>
          <w:tcPr>
            <w:tcW w:w="5344" w:type="dxa"/>
            <w:tcBorders>
              <w:tl2br w:val="nil"/>
              <w:tr2bl w:val="nil"/>
            </w:tcBorders>
            <w:vAlign w:val="center"/>
          </w:tcPr>
          <w:p w:rsidR="00205103" w:rsidRPr="00D36BF8" w:rsidRDefault="001E25B9">
            <w:pPr>
              <w:rPr>
                <w:color w:val="000000" w:themeColor="text1"/>
                <w:sz w:val="21"/>
                <w:szCs w:val="21"/>
              </w:rPr>
            </w:pPr>
            <w:r w:rsidRPr="00D36BF8">
              <w:rPr>
                <w:rFonts w:hint="eastAsia"/>
                <w:color w:val="000000" w:themeColor="text1"/>
                <w:sz w:val="21"/>
                <w:szCs w:val="21"/>
              </w:rPr>
              <w:t>施工现场实施信息化监控和数据处理系统布置基本符合需要。</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0.5</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 xml:space="preserve">1 </w:t>
            </w:r>
          </w:p>
        </w:tc>
      </w:tr>
      <w:tr w:rsidR="00205103" w:rsidRPr="00D36BF8">
        <w:trPr>
          <w:trHeight w:val="794"/>
          <w:jc w:val="center"/>
        </w:trPr>
        <w:tc>
          <w:tcPr>
            <w:tcW w:w="552"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13</w:t>
            </w:r>
          </w:p>
        </w:tc>
        <w:tc>
          <w:tcPr>
            <w:tcW w:w="1123"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rFonts w:hint="eastAsia"/>
                <w:color w:val="000000" w:themeColor="text1"/>
                <w:sz w:val="21"/>
                <w:szCs w:val="21"/>
              </w:rPr>
              <w:t>风险管理措施</w:t>
            </w:r>
          </w:p>
        </w:tc>
        <w:tc>
          <w:tcPr>
            <w:tcW w:w="980" w:type="dxa"/>
            <w:vMerge w:val="restart"/>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1-2</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1E25B9">
            <w:pPr>
              <w:rPr>
                <w:color w:val="000000" w:themeColor="text1"/>
                <w:sz w:val="21"/>
                <w:szCs w:val="21"/>
              </w:rPr>
            </w:pPr>
            <w:r w:rsidRPr="00D36BF8">
              <w:rPr>
                <w:rFonts w:hint="eastAsia"/>
                <w:color w:val="000000" w:themeColor="text1"/>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1.5</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w:t>
            </w:r>
          </w:p>
        </w:tc>
      </w:tr>
      <w:tr w:rsidR="00205103" w:rsidRPr="00D36BF8">
        <w:trPr>
          <w:trHeight w:val="794"/>
          <w:jc w:val="center"/>
        </w:trPr>
        <w:tc>
          <w:tcPr>
            <w:tcW w:w="552" w:type="dxa"/>
            <w:vMerge/>
            <w:tcBorders>
              <w:tl2br w:val="nil"/>
              <w:tr2bl w:val="nil"/>
            </w:tcBorders>
            <w:vAlign w:val="center"/>
          </w:tcPr>
          <w:p w:rsidR="00205103" w:rsidRPr="00D36BF8" w:rsidRDefault="00205103">
            <w:pPr>
              <w:jc w:val="left"/>
              <w:rPr>
                <w:color w:val="000000" w:themeColor="text1"/>
                <w:sz w:val="21"/>
                <w:szCs w:val="21"/>
              </w:rPr>
            </w:pPr>
          </w:p>
        </w:tc>
        <w:tc>
          <w:tcPr>
            <w:tcW w:w="1123" w:type="dxa"/>
            <w:vMerge/>
            <w:tcBorders>
              <w:tl2br w:val="nil"/>
              <w:tr2bl w:val="nil"/>
            </w:tcBorders>
            <w:vAlign w:val="center"/>
          </w:tcPr>
          <w:p w:rsidR="00205103" w:rsidRPr="00D36BF8" w:rsidRDefault="00205103">
            <w:pPr>
              <w:jc w:val="left"/>
              <w:rPr>
                <w:color w:val="000000" w:themeColor="text1"/>
                <w:sz w:val="21"/>
                <w:szCs w:val="21"/>
              </w:rPr>
            </w:pPr>
          </w:p>
        </w:tc>
        <w:tc>
          <w:tcPr>
            <w:tcW w:w="980" w:type="dxa"/>
            <w:vMerge/>
            <w:tcBorders>
              <w:tl2br w:val="nil"/>
              <w:tr2bl w:val="nil"/>
            </w:tcBorders>
            <w:vAlign w:val="center"/>
          </w:tcPr>
          <w:p w:rsidR="00205103" w:rsidRPr="00D36BF8" w:rsidRDefault="00205103">
            <w:pPr>
              <w:jc w:val="left"/>
              <w:rPr>
                <w:color w:val="000000" w:themeColor="text1"/>
                <w:sz w:val="21"/>
                <w:szCs w:val="21"/>
              </w:rPr>
            </w:pPr>
          </w:p>
        </w:tc>
        <w:tc>
          <w:tcPr>
            <w:tcW w:w="5344" w:type="dxa"/>
            <w:tcBorders>
              <w:tl2br w:val="nil"/>
              <w:tr2bl w:val="nil"/>
            </w:tcBorders>
            <w:vAlign w:val="center"/>
          </w:tcPr>
          <w:p w:rsidR="00205103" w:rsidRPr="00D36BF8" w:rsidRDefault="001E25B9">
            <w:pPr>
              <w:rPr>
                <w:color w:val="000000" w:themeColor="text1"/>
                <w:sz w:val="21"/>
                <w:szCs w:val="21"/>
              </w:rPr>
            </w:pPr>
            <w:r w:rsidRPr="00D36BF8">
              <w:rPr>
                <w:rFonts w:hint="eastAsia"/>
                <w:color w:val="000000" w:themeColor="text1"/>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1.5</w:t>
            </w:r>
          </w:p>
        </w:tc>
      </w:tr>
      <w:tr w:rsidR="00205103" w:rsidRPr="00D36BF8">
        <w:trPr>
          <w:trHeight w:val="799"/>
          <w:jc w:val="center"/>
        </w:trPr>
        <w:tc>
          <w:tcPr>
            <w:tcW w:w="1675" w:type="dxa"/>
            <w:gridSpan w:val="2"/>
            <w:tcBorders>
              <w:tl2br w:val="nil"/>
              <w:tr2bl w:val="nil"/>
            </w:tcBorders>
            <w:vAlign w:val="center"/>
          </w:tcPr>
          <w:p w:rsidR="00205103" w:rsidRPr="00D36BF8" w:rsidRDefault="001E25B9">
            <w:pPr>
              <w:jc w:val="center"/>
              <w:rPr>
                <w:color w:val="000000" w:themeColor="text1"/>
                <w:sz w:val="21"/>
                <w:szCs w:val="21"/>
              </w:rPr>
            </w:pPr>
            <w:r w:rsidRPr="00D36BF8">
              <w:rPr>
                <w:rFonts w:hint="eastAsia"/>
                <w:color w:val="000000" w:themeColor="text1"/>
                <w:sz w:val="21"/>
                <w:szCs w:val="21"/>
              </w:rPr>
              <w:t>合计</w:t>
            </w:r>
          </w:p>
        </w:tc>
        <w:tc>
          <w:tcPr>
            <w:tcW w:w="980"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10-25</w:t>
            </w:r>
            <w:r w:rsidRPr="00D36BF8">
              <w:rPr>
                <w:rFonts w:hint="eastAsia"/>
                <w:color w:val="000000" w:themeColor="text1"/>
                <w:sz w:val="21"/>
                <w:szCs w:val="21"/>
              </w:rPr>
              <w:t>分</w:t>
            </w:r>
          </w:p>
        </w:tc>
        <w:tc>
          <w:tcPr>
            <w:tcW w:w="5344" w:type="dxa"/>
            <w:tcBorders>
              <w:tl2br w:val="nil"/>
              <w:tr2bl w:val="nil"/>
            </w:tcBorders>
            <w:vAlign w:val="center"/>
          </w:tcPr>
          <w:p w:rsidR="00205103" w:rsidRPr="00D36BF8" w:rsidRDefault="00205103">
            <w:pPr>
              <w:rPr>
                <w:color w:val="000000" w:themeColor="text1"/>
                <w:sz w:val="21"/>
                <w:szCs w:val="21"/>
              </w:rPr>
            </w:pPr>
          </w:p>
        </w:tc>
        <w:tc>
          <w:tcPr>
            <w:tcW w:w="1241" w:type="dxa"/>
            <w:tcBorders>
              <w:tl2br w:val="nil"/>
              <w:tr2bl w:val="nil"/>
            </w:tcBorders>
            <w:vAlign w:val="center"/>
          </w:tcPr>
          <w:p w:rsidR="00205103" w:rsidRPr="00D36BF8" w:rsidRDefault="001E25B9">
            <w:pPr>
              <w:jc w:val="center"/>
              <w:rPr>
                <w:color w:val="000000" w:themeColor="text1"/>
                <w:sz w:val="21"/>
                <w:szCs w:val="21"/>
              </w:rPr>
            </w:pPr>
            <w:r w:rsidRPr="00D36BF8">
              <w:rPr>
                <w:color w:val="000000" w:themeColor="text1"/>
                <w:sz w:val="21"/>
                <w:szCs w:val="21"/>
              </w:rPr>
              <w:t>10</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25</w:t>
            </w:r>
          </w:p>
        </w:tc>
      </w:tr>
    </w:tbl>
    <w:p w:rsidR="00205103" w:rsidRPr="00D36BF8" w:rsidRDefault="001E25B9">
      <w:pPr>
        <w:snapToGrid w:val="0"/>
        <w:spacing w:line="360" w:lineRule="auto"/>
        <w:ind w:firstLine="481"/>
        <w:rPr>
          <w:rFonts w:hAnsi="宋体" w:cs="宋体"/>
          <w:color w:val="000000" w:themeColor="text1"/>
          <w:sz w:val="24"/>
          <w:szCs w:val="24"/>
        </w:rPr>
      </w:pPr>
      <w:r w:rsidRPr="00D36BF8">
        <w:rPr>
          <w:rFonts w:hAnsi="宋体" w:cs="宋体" w:hint="eastAsia"/>
          <w:color w:val="000000" w:themeColor="text1"/>
          <w:sz w:val="24"/>
          <w:szCs w:val="24"/>
        </w:rPr>
        <w:t>以上项目若有缺项，该项为0分。</w:t>
      </w:r>
    </w:p>
    <w:p w:rsidR="00205103" w:rsidRPr="00D36BF8" w:rsidRDefault="001E25B9">
      <w:pPr>
        <w:snapToGrid w:val="0"/>
        <w:spacing w:line="360" w:lineRule="auto"/>
        <w:jc w:val="left"/>
        <w:rPr>
          <w:rFonts w:hAnsi="宋体" w:cs="宋体"/>
          <w:b/>
          <w:bCs/>
          <w:color w:val="000000" w:themeColor="text1"/>
          <w:sz w:val="24"/>
          <w:szCs w:val="24"/>
        </w:rPr>
      </w:pPr>
      <w:r w:rsidRPr="00D36BF8">
        <w:rPr>
          <w:rFonts w:hAnsi="宋体" w:cs="宋体" w:hint="eastAsia"/>
          <w:b/>
          <w:bCs/>
          <w:color w:val="000000" w:themeColor="text1"/>
          <w:sz w:val="24"/>
          <w:szCs w:val="24"/>
        </w:rPr>
        <w:t>（二）商务标（50分）</w:t>
      </w:r>
    </w:p>
    <w:p w:rsidR="00205103" w:rsidRPr="00D36BF8" w:rsidRDefault="001E25B9">
      <w:pPr>
        <w:snapToGrid w:val="0"/>
        <w:spacing w:line="360" w:lineRule="auto"/>
        <w:rPr>
          <w:rFonts w:hAnsi="宋体" w:cs="宋体"/>
          <w:b/>
          <w:bCs/>
          <w:color w:val="000000" w:themeColor="text1"/>
          <w:sz w:val="24"/>
          <w:szCs w:val="24"/>
        </w:rPr>
      </w:pPr>
      <w:r w:rsidRPr="00D36BF8">
        <w:rPr>
          <w:rFonts w:hAnsi="宋体" w:cs="宋体" w:hint="eastAsia"/>
          <w:b/>
          <w:bCs/>
          <w:color w:val="000000" w:themeColor="text1"/>
          <w:sz w:val="24"/>
          <w:szCs w:val="24"/>
        </w:rPr>
        <w:t xml:space="preserve">    1、投标报价（30分） </w:t>
      </w:r>
    </w:p>
    <w:p w:rsidR="00205103" w:rsidRPr="00D36BF8" w:rsidRDefault="001E25B9">
      <w:pPr>
        <w:snapToGrid w:val="0"/>
        <w:spacing w:line="360" w:lineRule="auto"/>
        <w:ind w:firstLine="484"/>
        <w:rPr>
          <w:rFonts w:hAnsi="宋体" w:cs="宋体"/>
          <w:color w:val="000000" w:themeColor="text1"/>
          <w:sz w:val="24"/>
          <w:szCs w:val="24"/>
        </w:rPr>
      </w:pPr>
      <w:r w:rsidRPr="00D36BF8">
        <w:rPr>
          <w:rFonts w:hAnsi="宋体" w:cs="宋体" w:hint="eastAsia"/>
          <w:color w:val="000000" w:themeColor="text1"/>
          <w:sz w:val="24"/>
          <w:szCs w:val="24"/>
        </w:rPr>
        <w:t>（1）工程量清单报价评标基准价计算公式为：</w:t>
      </w:r>
    </w:p>
    <w:p w:rsidR="00205103" w:rsidRPr="00D36BF8" w:rsidRDefault="001E25B9">
      <w:pPr>
        <w:snapToGrid w:val="0"/>
        <w:spacing w:line="360" w:lineRule="auto"/>
        <w:ind w:firstLine="484"/>
        <w:rPr>
          <w:rFonts w:hAnsi="宋体" w:cs="宋体"/>
          <w:color w:val="000000" w:themeColor="text1"/>
          <w:sz w:val="24"/>
          <w:szCs w:val="24"/>
        </w:rPr>
      </w:pPr>
      <w:r w:rsidRPr="00D36BF8">
        <w:rPr>
          <w:rFonts w:hAnsi="宋体" w:cs="宋体" w:hint="eastAsia"/>
          <w:color w:val="000000" w:themeColor="text1"/>
          <w:sz w:val="24"/>
          <w:szCs w:val="24"/>
        </w:rPr>
        <w:t>评标基准价＝最高投标限价×K+投标报价×（1－K）。</w:t>
      </w:r>
    </w:p>
    <w:p w:rsidR="00205103" w:rsidRPr="00D36BF8" w:rsidRDefault="001E25B9">
      <w:pPr>
        <w:snapToGrid w:val="0"/>
        <w:spacing w:line="360" w:lineRule="auto"/>
        <w:ind w:firstLine="484"/>
        <w:rPr>
          <w:rFonts w:hAnsi="宋体" w:cs="宋体"/>
          <w:color w:val="000000" w:themeColor="text1"/>
          <w:sz w:val="24"/>
          <w:szCs w:val="24"/>
        </w:rPr>
      </w:pPr>
      <w:r w:rsidRPr="00D36BF8">
        <w:rPr>
          <w:rFonts w:hAnsi="宋体" w:cs="宋体" w:hint="eastAsia"/>
          <w:color w:val="000000" w:themeColor="text1"/>
          <w:sz w:val="24"/>
          <w:szCs w:val="24"/>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205103" w:rsidRPr="00D36BF8" w:rsidRDefault="001E25B9">
      <w:pPr>
        <w:snapToGrid w:val="0"/>
        <w:spacing w:line="360" w:lineRule="auto"/>
        <w:ind w:firstLine="484"/>
        <w:rPr>
          <w:rFonts w:hAnsi="宋体" w:cs="宋体"/>
          <w:color w:val="000000" w:themeColor="text1"/>
          <w:sz w:val="24"/>
          <w:szCs w:val="24"/>
        </w:rPr>
      </w:pPr>
      <w:r w:rsidRPr="00D36BF8">
        <w:rPr>
          <w:rFonts w:hAnsi="宋体" w:cs="宋体" w:hint="eastAsia"/>
          <w:color w:val="000000" w:themeColor="text1"/>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205103" w:rsidRPr="00D36BF8" w:rsidRDefault="001E25B9">
      <w:pPr>
        <w:numPr>
          <w:ilvl w:val="0"/>
          <w:numId w:val="1"/>
        </w:numPr>
        <w:snapToGrid w:val="0"/>
        <w:spacing w:line="360" w:lineRule="auto"/>
        <w:ind w:firstLine="481"/>
        <w:rPr>
          <w:rFonts w:hAnsi="宋体" w:cs="宋体"/>
          <w:b/>
          <w:bCs/>
          <w:color w:val="000000" w:themeColor="text1"/>
          <w:sz w:val="24"/>
          <w:szCs w:val="24"/>
        </w:rPr>
      </w:pPr>
      <w:r w:rsidRPr="00D36BF8">
        <w:rPr>
          <w:rFonts w:hAnsi="宋体" w:cs="宋体" w:hint="eastAsia"/>
          <w:b/>
          <w:bCs/>
          <w:color w:val="000000" w:themeColor="text1"/>
          <w:sz w:val="24"/>
          <w:szCs w:val="24"/>
        </w:rPr>
        <w:t>分部分项工程项目清单单价评审（10分）</w:t>
      </w:r>
    </w:p>
    <w:p w:rsidR="00205103" w:rsidRPr="00D36BF8" w:rsidRDefault="001E25B9">
      <w:pPr>
        <w:snapToGrid w:val="0"/>
        <w:spacing w:line="360" w:lineRule="auto"/>
        <w:ind w:firstLine="484"/>
        <w:rPr>
          <w:rFonts w:hAnsi="宋体" w:cs="宋体"/>
          <w:color w:val="000000" w:themeColor="text1"/>
          <w:sz w:val="24"/>
          <w:szCs w:val="24"/>
        </w:rPr>
      </w:pPr>
      <w:r w:rsidRPr="00D36BF8">
        <w:rPr>
          <w:rFonts w:hAnsi="宋体" w:cs="宋体" w:hint="eastAsia"/>
          <w:color w:val="000000" w:themeColor="text1"/>
          <w:sz w:val="24"/>
          <w:szCs w:val="24"/>
        </w:rPr>
        <w:t>从最高投标限价中分部分项工程项目权重最大的前10-30项清单项目中抽取15项，在剩余的分部分项工程项目清单项目中抽取5项。</w:t>
      </w:r>
    </w:p>
    <w:p w:rsidR="00205103" w:rsidRPr="00D36BF8" w:rsidRDefault="001E25B9">
      <w:pPr>
        <w:snapToGrid w:val="0"/>
        <w:spacing w:line="360" w:lineRule="auto"/>
        <w:ind w:firstLine="484"/>
        <w:rPr>
          <w:rFonts w:hAnsi="宋体" w:cs="宋体"/>
          <w:color w:val="000000" w:themeColor="text1"/>
          <w:sz w:val="24"/>
          <w:szCs w:val="24"/>
        </w:rPr>
      </w:pPr>
      <w:r w:rsidRPr="00D36BF8">
        <w:rPr>
          <w:rFonts w:hAnsi="宋体" w:cs="宋体" w:hint="eastAsia"/>
          <w:color w:val="000000" w:themeColor="text1"/>
          <w:sz w:val="24"/>
          <w:szCs w:val="24"/>
        </w:rPr>
        <w:t>综合单价基准值是以各有效投标报价中（当有效投标人5名及以上时，去掉1个最高、</w:t>
      </w:r>
      <w:r w:rsidRPr="00D36BF8">
        <w:rPr>
          <w:rFonts w:hAnsi="宋体" w:cs="宋体" w:hint="eastAsia"/>
          <w:color w:val="000000" w:themeColor="text1"/>
          <w:sz w:val="24"/>
          <w:szCs w:val="24"/>
        </w:rPr>
        <w:lastRenderedPageBreak/>
        <w:t>1个最低值）对应抽取清单项目综合单价的算术平均值。</w:t>
      </w:r>
    </w:p>
    <w:p w:rsidR="00205103" w:rsidRPr="00D36BF8" w:rsidRDefault="001E25B9">
      <w:pPr>
        <w:snapToGrid w:val="0"/>
        <w:spacing w:line="360" w:lineRule="auto"/>
        <w:ind w:firstLine="484"/>
        <w:rPr>
          <w:rFonts w:hAnsi="宋体" w:cs="宋体"/>
          <w:b/>
          <w:bCs/>
          <w:color w:val="000000" w:themeColor="text1"/>
          <w:sz w:val="24"/>
          <w:szCs w:val="24"/>
        </w:rPr>
      </w:pPr>
      <w:r w:rsidRPr="00D36BF8">
        <w:rPr>
          <w:rFonts w:hAnsi="宋体" w:cs="宋体" w:hint="eastAsia"/>
          <w:color w:val="000000" w:themeColor="text1"/>
          <w:sz w:val="24"/>
          <w:szCs w:val="24"/>
        </w:rPr>
        <w:t>投标人报价在综合单价基准值95%–103%范围内（不含95%和103%）的，每项得0.5分；在综合单价基准值90%–95%范围内（含90%和95%）每项得0.25分。满分共计10分。超出该范围的不得分。</w:t>
      </w:r>
      <w:r w:rsidRPr="00D36BF8">
        <w:rPr>
          <w:rFonts w:hAnsi="宋体" w:cs="宋体" w:hint="eastAsia"/>
          <w:b/>
          <w:bCs/>
          <w:color w:val="000000" w:themeColor="text1"/>
          <w:sz w:val="24"/>
          <w:szCs w:val="24"/>
        </w:rPr>
        <w:t xml:space="preserve">    </w:t>
      </w:r>
    </w:p>
    <w:p w:rsidR="00205103" w:rsidRPr="00D36BF8" w:rsidRDefault="001E25B9">
      <w:pPr>
        <w:numPr>
          <w:ilvl w:val="0"/>
          <w:numId w:val="1"/>
        </w:numPr>
        <w:snapToGrid w:val="0"/>
        <w:spacing w:line="360" w:lineRule="auto"/>
        <w:ind w:firstLine="481"/>
        <w:rPr>
          <w:rFonts w:hAnsi="宋体" w:cs="宋体"/>
          <w:b/>
          <w:bCs/>
          <w:color w:val="000000" w:themeColor="text1"/>
          <w:sz w:val="24"/>
          <w:szCs w:val="24"/>
        </w:rPr>
      </w:pPr>
      <w:r w:rsidRPr="00D36BF8">
        <w:rPr>
          <w:rFonts w:hAnsi="宋体" w:cs="宋体" w:hint="eastAsia"/>
          <w:b/>
          <w:bCs/>
          <w:color w:val="000000" w:themeColor="text1"/>
          <w:sz w:val="24"/>
          <w:szCs w:val="24"/>
        </w:rPr>
        <w:t>措施项目费的评审（不含安全文明措施费）（5分）</w:t>
      </w:r>
    </w:p>
    <w:p w:rsidR="00205103" w:rsidRPr="00D36BF8" w:rsidRDefault="001E25B9">
      <w:pPr>
        <w:snapToGrid w:val="0"/>
        <w:spacing w:line="360" w:lineRule="auto"/>
        <w:ind w:firstLineChars="200" w:firstLine="480"/>
        <w:rPr>
          <w:rFonts w:hAnsi="宋体" w:cs="宋体"/>
          <w:b/>
          <w:bCs/>
          <w:color w:val="000000" w:themeColor="text1"/>
          <w:sz w:val="24"/>
          <w:szCs w:val="24"/>
        </w:rPr>
      </w:pPr>
      <w:r w:rsidRPr="00D36BF8">
        <w:rPr>
          <w:rFonts w:hAnsi="宋体" w:cs="宋体" w:hint="eastAsia"/>
          <w:color w:val="000000" w:themeColor="text1"/>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205103" w:rsidRPr="00D36BF8" w:rsidRDefault="001E25B9">
      <w:pPr>
        <w:numPr>
          <w:ilvl w:val="0"/>
          <w:numId w:val="2"/>
        </w:numPr>
        <w:snapToGrid w:val="0"/>
        <w:spacing w:line="360" w:lineRule="auto"/>
        <w:ind w:firstLine="484"/>
        <w:rPr>
          <w:rFonts w:hAnsi="宋体" w:cs="宋体"/>
          <w:b/>
          <w:bCs/>
          <w:color w:val="000000" w:themeColor="text1"/>
          <w:sz w:val="24"/>
          <w:szCs w:val="24"/>
        </w:rPr>
      </w:pPr>
      <w:r w:rsidRPr="00D36BF8">
        <w:rPr>
          <w:rFonts w:hAnsi="宋体" w:cs="宋体" w:hint="eastAsia"/>
          <w:b/>
          <w:bCs/>
          <w:color w:val="000000" w:themeColor="text1"/>
          <w:sz w:val="24"/>
          <w:szCs w:val="24"/>
        </w:rPr>
        <w:t>主要材料单价的评审（5分）</w:t>
      </w:r>
    </w:p>
    <w:p w:rsidR="00205103" w:rsidRPr="00D36BF8" w:rsidRDefault="001E25B9">
      <w:pPr>
        <w:snapToGrid w:val="0"/>
        <w:spacing w:line="360" w:lineRule="auto"/>
        <w:ind w:firstLineChars="200" w:firstLine="480"/>
        <w:rPr>
          <w:rFonts w:hAnsi="宋体" w:cs="宋体"/>
          <w:color w:val="000000" w:themeColor="text1"/>
          <w:sz w:val="24"/>
          <w:szCs w:val="24"/>
        </w:rPr>
      </w:pPr>
      <w:r w:rsidRPr="00D36BF8">
        <w:rPr>
          <w:rFonts w:hAnsi="宋体" w:cs="宋体" w:hint="eastAsia"/>
          <w:color w:val="000000" w:themeColor="text1"/>
          <w:sz w:val="24"/>
          <w:szCs w:val="24"/>
        </w:rPr>
        <w:t>从最高投标限价中材料总价权重最大的前10-20项材料中抽取6项，在剩余材料中抽取4项。</w:t>
      </w:r>
    </w:p>
    <w:p w:rsidR="00205103" w:rsidRPr="00D36BF8" w:rsidRDefault="001E25B9">
      <w:pPr>
        <w:snapToGrid w:val="0"/>
        <w:spacing w:line="360" w:lineRule="auto"/>
        <w:ind w:firstLineChars="200" w:firstLine="480"/>
        <w:rPr>
          <w:rFonts w:hAnsi="宋体" w:cs="宋体"/>
          <w:color w:val="000000" w:themeColor="text1"/>
          <w:sz w:val="24"/>
          <w:szCs w:val="24"/>
        </w:rPr>
      </w:pPr>
      <w:r w:rsidRPr="00D36BF8">
        <w:rPr>
          <w:rFonts w:hAnsi="宋体" w:cs="宋体" w:hint="eastAsia"/>
          <w:color w:val="000000" w:themeColor="text1"/>
          <w:sz w:val="24"/>
          <w:szCs w:val="24"/>
        </w:rPr>
        <w:t>主要材料单价基准值是以各有效投标报价中（当有效投标人5名及以上时，去掉1个最高、1个最低值）对应抽取材料单价的算术平均值。</w:t>
      </w:r>
    </w:p>
    <w:p w:rsidR="00205103" w:rsidRPr="00D36BF8" w:rsidRDefault="001E25B9">
      <w:pPr>
        <w:snapToGrid w:val="0"/>
        <w:spacing w:line="360" w:lineRule="auto"/>
        <w:ind w:firstLineChars="200" w:firstLine="480"/>
        <w:rPr>
          <w:rFonts w:hAnsi="宋体" w:cs="宋体"/>
          <w:color w:val="000000" w:themeColor="text1"/>
          <w:sz w:val="24"/>
          <w:szCs w:val="24"/>
        </w:rPr>
      </w:pPr>
      <w:r w:rsidRPr="00D36BF8">
        <w:rPr>
          <w:rFonts w:hAnsi="宋体" w:cs="宋体" w:hint="eastAsia"/>
          <w:color w:val="000000" w:themeColor="text1"/>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205103" w:rsidRPr="00D36BF8" w:rsidRDefault="001E25B9">
      <w:pPr>
        <w:snapToGrid w:val="0"/>
        <w:spacing w:line="360" w:lineRule="auto"/>
        <w:rPr>
          <w:rFonts w:hAnsi="宋体" w:cs="宋体"/>
          <w:b/>
          <w:bCs/>
          <w:color w:val="000000" w:themeColor="text1"/>
          <w:sz w:val="24"/>
          <w:szCs w:val="24"/>
        </w:rPr>
      </w:pPr>
      <w:r w:rsidRPr="00D36BF8">
        <w:rPr>
          <w:rFonts w:hAnsi="宋体" w:cs="宋体" w:hint="eastAsia"/>
          <w:b/>
          <w:bCs/>
          <w:color w:val="000000" w:themeColor="text1"/>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205103" w:rsidRPr="00D36BF8">
        <w:trPr>
          <w:trHeight w:val="989"/>
          <w:jc w:val="center"/>
        </w:trPr>
        <w:tc>
          <w:tcPr>
            <w:tcW w:w="662" w:type="dxa"/>
            <w:vAlign w:val="center"/>
          </w:tcPr>
          <w:p w:rsidR="00205103" w:rsidRPr="00D36BF8" w:rsidRDefault="001E25B9">
            <w:pPr>
              <w:jc w:val="center"/>
              <w:rPr>
                <w:rFonts w:eastAsia="宋体" w:hAnsi="宋体" w:cs="宋体"/>
                <w:b/>
                <w:color w:val="000000" w:themeColor="text1"/>
                <w:sz w:val="21"/>
                <w:szCs w:val="21"/>
              </w:rPr>
            </w:pPr>
            <w:r w:rsidRPr="00D36BF8">
              <w:rPr>
                <w:rFonts w:eastAsia="宋体" w:hAnsi="宋体" w:cs="宋体" w:hint="eastAsia"/>
                <w:b/>
                <w:color w:val="000000" w:themeColor="text1"/>
                <w:sz w:val="21"/>
                <w:szCs w:val="21"/>
              </w:rPr>
              <w:t>序号</w:t>
            </w:r>
          </w:p>
        </w:tc>
        <w:tc>
          <w:tcPr>
            <w:tcW w:w="2050" w:type="dxa"/>
            <w:vAlign w:val="center"/>
          </w:tcPr>
          <w:p w:rsidR="00205103" w:rsidRPr="00D36BF8" w:rsidRDefault="001E25B9">
            <w:pPr>
              <w:jc w:val="center"/>
              <w:rPr>
                <w:rFonts w:eastAsia="宋体" w:hAnsi="宋体" w:cs="宋体"/>
                <w:b/>
                <w:color w:val="000000" w:themeColor="text1"/>
                <w:sz w:val="21"/>
                <w:szCs w:val="21"/>
              </w:rPr>
            </w:pPr>
            <w:r w:rsidRPr="00D36BF8">
              <w:rPr>
                <w:rFonts w:eastAsia="宋体" w:hAnsi="宋体" w:cs="宋体" w:hint="eastAsia"/>
                <w:b/>
                <w:color w:val="000000" w:themeColor="text1"/>
                <w:sz w:val="21"/>
                <w:szCs w:val="21"/>
              </w:rPr>
              <w:t>量化因素</w:t>
            </w:r>
          </w:p>
        </w:tc>
        <w:tc>
          <w:tcPr>
            <w:tcW w:w="4950" w:type="dxa"/>
            <w:vAlign w:val="center"/>
          </w:tcPr>
          <w:p w:rsidR="00205103" w:rsidRPr="00D36BF8" w:rsidRDefault="001E25B9">
            <w:pPr>
              <w:jc w:val="center"/>
              <w:rPr>
                <w:rFonts w:eastAsia="宋体" w:hAnsi="宋体" w:cs="宋体"/>
                <w:b/>
                <w:color w:val="000000" w:themeColor="text1"/>
                <w:sz w:val="21"/>
                <w:szCs w:val="21"/>
              </w:rPr>
            </w:pPr>
            <w:r w:rsidRPr="00D36BF8">
              <w:rPr>
                <w:rFonts w:eastAsia="宋体" w:hAnsi="宋体" w:cs="宋体" w:hint="eastAsia"/>
                <w:b/>
                <w:color w:val="000000" w:themeColor="text1"/>
                <w:sz w:val="21"/>
                <w:szCs w:val="21"/>
              </w:rPr>
              <w:t>评分标准</w:t>
            </w:r>
          </w:p>
        </w:tc>
        <w:tc>
          <w:tcPr>
            <w:tcW w:w="2074" w:type="dxa"/>
            <w:vAlign w:val="center"/>
          </w:tcPr>
          <w:p w:rsidR="00205103" w:rsidRPr="00D36BF8" w:rsidRDefault="001E25B9">
            <w:pPr>
              <w:jc w:val="center"/>
              <w:rPr>
                <w:rFonts w:eastAsia="宋体" w:hAnsi="宋体" w:cs="宋体"/>
                <w:b/>
                <w:color w:val="000000" w:themeColor="text1"/>
                <w:sz w:val="21"/>
                <w:szCs w:val="21"/>
              </w:rPr>
            </w:pPr>
            <w:r w:rsidRPr="00D36BF8">
              <w:rPr>
                <w:rFonts w:eastAsia="宋体" w:hAnsi="宋体" w:cs="宋体" w:hint="eastAsia"/>
                <w:b/>
                <w:color w:val="000000" w:themeColor="text1"/>
                <w:sz w:val="21"/>
                <w:szCs w:val="21"/>
              </w:rPr>
              <w:t>评审得分</w:t>
            </w:r>
          </w:p>
        </w:tc>
      </w:tr>
      <w:tr w:rsidR="00205103" w:rsidRPr="00D36BF8">
        <w:trPr>
          <w:trHeight w:val="937"/>
          <w:jc w:val="center"/>
        </w:trPr>
        <w:tc>
          <w:tcPr>
            <w:tcW w:w="662" w:type="dxa"/>
            <w:vAlign w:val="center"/>
          </w:tcPr>
          <w:p w:rsidR="00205103" w:rsidRPr="00D36BF8" w:rsidRDefault="001E25B9">
            <w:pPr>
              <w:autoSpaceDE w:val="0"/>
              <w:autoSpaceDN w:val="0"/>
              <w:adjustRightInd w:val="0"/>
              <w:jc w:val="center"/>
              <w:rPr>
                <w:rFonts w:eastAsia="宋体"/>
                <w:color w:val="000000" w:themeColor="text1"/>
                <w:sz w:val="21"/>
                <w:szCs w:val="21"/>
              </w:rPr>
            </w:pPr>
            <w:r w:rsidRPr="00D36BF8">
              <w:rPr>
                <w:rFonts w:hint="eastAsia"/>
                <w:color w:val="000000" w:themeColor="text1"/>
                <w:sz w:val="21"/>
                <w:szCs w:val="21"/>
              </w:rPr>
              <w:t>1</w:t>
            </w:r>
          </w:p>
        </w:tc>
        <w:tc>
          <w:tcPr>
            <w:tcW w:w="2050" w:type="dxa"/>
            <w:vAlign w:val="center"/>
          </w:tcPr>
          <w:p w:rsidR="00205103" w:rsidRPr="00D36BF8" w:rsidRDefault="001E25B9">
            <w:pPr>
              <w:autoSpaceDE w:val="0"/>
              <w:autoSpaceDN w:val="0"/>
              <w:adjustRightInd w:val="0"/>
              <w:rPr>
                <w:color w:val="000000" w:themeColor="text1"/>
                <w:sz w:val="21"/>
                <w:szCs w:val="21"/>
              </w:rPr>
            </w:pPr>
            <w:r w:rsidRPr="00D36BF8">
              <w:rPr>
                <w:rFonts w:hint="eastAsia"/>
                <w:color w:val="000000" w:themeColor="text1"/>
                <w:sz w:val="21"/>
                <w:szCs w:val="21"/>
              </w:rPr>
              <w:t>企业业绩（0-4分）</w:t>
            </w:r>
          </w:p>
        </w:tc>
        <w:tc>
          <w:tcPr>
            <w:tcW w:w="4950" w:type="dxa"/>
            <w:vAlign w:val="center"/>
          </w:tcPr>
          <w:p w:rsidR="00205103" w:rsidRPr="00D36BF8" w:rsidRDefault="001E25B9" w:rsidP="00E65D14">
            <w:pPr>
              <w:snapToGrid w:val="0"/>
              <w:spacing w:line="360" w:lineRule="auto"/>
              <w:rPr>
                <w:rFonts w:hAnsi="宋体" w:cs="宋体"/>
                <w:color w:val="000000" w:themeColor="text1"/>
                <w:sz w:val="24"/>
                <w:szCs w:val="24"/>
              </w:rPr>
            </w:pPr>
            <w:r w:rsidRPr="00D36BF8">
              <w:rPr>
                <w:rFonts w:hAnsi="宋体" w:cs="宋体" w:hint="eastAsia"/>
                <w:color w:val="000000" w:themeColor="text1"/>
                <w:sz w:val="24"/>
                <w:szCs w:val="24"/>
              </w:rPr>
              <w:t>201</w:t>
            </w:r>
            <w:r w:rsidR="00C6145A" w:rsidRPr="00D36BF8">
              <w:rPr>
                <w:rFonts w:hAnsi="宋体" w:cs="宋体" w:hint="eastAsia"/>
                <w:color w:val="000000" w:themeColor="text1"/>
                <w:sz w:val="24"/>
                <w:szCs w:val="24"/>
              </w:rPr>
              <w:t>7</w:t>
            </w:r>
            <w:r w:rsidRPr="00D36BF8">
              <w:rPr>
                <w:rFonts w:hAnsi="宋体" w:cs="宋体" w:hint="eastAsia"/>
                <w:color w:val="000000" w:themeColor="text1"/>
                <w:sz w:val="24"/>
                <w:szCs w:val="24"/>
              </w:rPr>
              <w:t>年1月1日以来（以合同签订时间为准）：企业具有类似工程施工业绩者，每项得2分，本项最高得4分。（以施工合同和竣工验收表为准或施工合同和中标通知书为准）</w:t>
            </w:r>
          </w:p>
        </w:tc>
        <w:tc>
          <w:tcPr>
            <w:tcW w:w="2074" w:type="dxa"/>
            <w:vAlign w:val="center"/>
          </w:tcPr>
          <w:p w:rsidR="00205103" w:rsidRPr="00D36BF8" w:rsidRDefault="001E25B9">
            <w:pPr>
              <w:autoSpaceDN w:val="0"/>
              <w:jc w:val="center"/>
              <w:rPr>
                <w:color w:val="000000" w:themeColor="text1"/>
                <w:sz w:val="21"/>
                <w:szCs w:val="21"/>
              </w:rPr>
            </w:pPr>
            <w:r w:rsidRPr="00D36BF8">
              <w:rPr>
                <w:rFonts w:hint="eastAsia"/>
                <w:color w:val="000000" w:themeColor="text1"/>
                <w:sz w:val="21"/>
                <w:szCs w:val="21"/>
              </w:rPr>
              <w:t>0</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rFonts w:hint="eastAsia"/>
                <w:color w:val="000000" w:themeColor="text1"/>
                <w:sz w:val="21"/>
                <w:szCs w:val="21"/>
              </w:rPr>
              <w:t xml:space="preserve"> 4</w:t>
            </w:r>
          </w:p>
        </w:tc>
      </w:tr>
      <w:tr w:rsidR="00205103" w:rsidRPr="00D36BF8">
        <w:trPr>
          <w:trHeight w:val="985"/>
          <w:jc w:val="center"/>
        </w:trPr>
        <w:tc>
          <w:tcPr>
            <w:tcW w:w="662" w:type="dxa"/>
            <w:vAlign w:val="center"/>
          </w:tcPr>
          <w:p w:rsidR="00205103" w:rsidRPr="00D36BF8" w:rsidRDefault="001E25B9">
            <w:pPr>
              <w:jc w:val="center"/>
              <w:rPr>
                <w:rFonts w:eastAsia="宋体"/>
                <w:color w:val="000000" w:themeColor="text1"/>
                <w:sz w:val="21"/>
                <w:szCs w:val="21"/>
              </w:rPr>
            </w:pPr>
            <w:r w:rsidRPr="00D36BF8">
              <w:rPr>
                <w:rFonts w:hint="eastAsia"/>
                <w:color w:val="000000" w:themeColor="text1"/>
                <w:sz w:val="21"/>
                <w:szCs w:val="21"/>
              </w:rPr>
              <w:t>2</w:t>
            </w:r>
          </w:p>
        </w:tc>
        <w:tc>
          <w:tcPr>
            <w:tcW w:w="2050" w:type="dxa"/>
            <w:vAlign w:val="center"/>
          </w:tcPr>
          <w:p w:rsidR="00205103" w:rsidRPr="00D36BF8" w:rsidRDefault="001E25B9">
            <w:pPr>
              <w:rPr>
                <w:color w:val="000000" w:themeColor="text1"/>
                <w:sz w:val="21"/>
                <w:szCs w:val="21"/>
              </w:rPr>
            </w:pPr>
            <w:r w:rsidRPr="00D36BF8">
              <w:rPr>
                <w:rFonts w:hint="eastAsia"/>
                <w:color w:val="000000" w:themeColor="text1"/>
                <w:sz w:val="21"/>
                <w:szCs w:val="21"/>
              </w:rPr>
              <w:t>项目经理业绩(0-6分）</w:t>
            </w:r>
          </w:p>
        </w:tc>
        <w:tc>
          <w:tcPr>
            <w:tcW w:w="4950" w:type="dxa"/>
            <w:vAlign w:val="center"/>
          </w:tcPr>
          <w:p w:rsidR="00205103" w:rsidRPr="00D36BF8" w:rsidRDefault="001E25B9" w:rsidP="00E65D14">
            <w:pPr>
              <w:snapToGrid w:val="0"/>
              <w:spacing w:line="360" w:lineRule="auto"/>
              <w:rPr>
                <w:rFonts w:hAnsi="宋体" w:cs="宋体"/>
                <w:color w:val="000000" w:themeColor="text1"/>
                <w:sz w:val="24"/>
                <w:szCs w:val="24"/>
              </w:rPr>
            </w:pPr>
            <w:r w:rsidRPr="00D36BF8">
              <w:rPr>
                <w:rFonts w:hAnsi="宋体" w:cs="宋体" w:hint="eastAsia"/>
                <w:color w:val="000000" w:themeColor="text1"/>
                <w:sz w:val="24"/>
                <w:szCs w:val="24"/>
              </w:rPr>
              <w:t>201</w:t>
            </w:r>
            <w:r w:rsidR="00C6145A" w:rsidRPr="00D36BF8">
              <w:rPr>
                <w:rFonts w:hAnsi="宋体" w:cs="宋体" w:hint="eastAsia"/>
                <w:color w:val="000000" w:themeColor="text1"/>
                <w:sz w:val="24"/>
                <w:szCs w:val="24"/>
              </w:rPr>
              <w:t>7</w:t>
            </w:r>
            <w:r w:rsidRPr="00D36BF8">
              <w:rPr>
                <w:rFonts w:hAnsi="宋体" w:cs="宋体" w:hint="eastAsia"/>
                <w:color w:val="000000" w:themeColor="text1"/>
                <w:sz w:val="24"/>
                <w:szCs w:val="24"/>
              </w:rPr>
              <w:t>年1月1日以来，承担过类似项目业绩的得6分，本项最高得6分。（以施工合同和竣工验收表为准或施工合同和中标通知书为准）</w:t>
            </w:r>
          </w:p>
        </w:tc>
        <w:tc>
          <w:tcPr>
            <w:tcW w:w="2074" w:type="dxa"/>
            <w:vAlign w:val="center"/>
          </w:tcPr>
          <w:p w:rsidR="00205103" w:rsidRPr="00D36BF8" w:rsidRDefault="001E25B9">
            <w:pPr>
              <w:jc w:val="center"/>
              <w:rPr>
                <w:color w:val="000000" w:themeColor="text1"/>
                <w:sz w:val="21"/>
                <w:szCs w:val="21"/>
              </w:rPr>
            </w:pPr>
            <w:r w:rsidRPr="00D36BF8">
              <w:rPr>
                <w:color w:val="000000" w:themeColor="text1"/>
                <w:sz w:val="21"/>
                <w:szCs w:val="21"/>
              </w:rPr>
              <w:t>0</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6</w:t>
            </w:r>
          </w:p>
        </w:tc>
      </w:tr>
      <w:tr w:rsidR="00205103" w:rsidRPr="00D36BF8">
        <w:trPr>
          <w:trHeight w:val="949"/>
          <w:jc w:val="center"/>
        </w:trPr>
        <w:tc>
          <w:tcPr>
            <w:tcW w:w="662" w:type="dxa"/>
            <w:vMerge w:val="restart"/>
            <w:vAlign w:val="center"/>
          </w:tcPr>
          <w:p w:rsidR="00205103" w:rsidRPr="00D36BF8" w:rsidRDefault="001E25B9">
            <w:pPr>
              <w:jc w:val="center"/>
              <w:rPr>
                <w:rFonts w:eastAsia="宋体"/>
                <w:color w:val="000000" w:themeColor="text1"/>
                <w:sz w:val="21"/>
                <w:szCs w:val="21"/>
              </w:rPr>
            </w:pPr>
            <w:r w:rsidRPr="00D36BF8">
              <w:rPr>
                <w:rFonts w:hint="eastAsia"/>
                <w:color w:val="000000" w:themeColor="text1"/>
                <w:sz w:val="21"/>
                <w:szCs w:val="21"/>
              </w:rPr>
              <w:t>3</w:t>
            </w:r>
          </w:p>
        </w:tc>
        <w:tc>
          <w:tcPr>
            <w:tcW w:w="2050" w:type="dxa"/>
            <w:vMerge w:val="restart"/>
            <w:vAlign w:val="center"/>
          </w:tcPr>
          <w:p w:rsidR="00205103" w:rsidRPr="00D36BF8" w:rsidRDefault="001E25B9">
            <w:pPr>
              <w:spacing w:line="240" w:lineRule="exact"/>
              <w:jc w:val="left"/>
              <w:rPr>
                <w:color w:val="000000" w:themeColor="text1"/>
                <w:sz w:val="21"/>
                <w:szCs w:val="21"/>
              </w:rPr>
            </w:pPr>
            <w:r w:rsidRPr="00D36BF8">
              <w:rPr>
                <w:rFonts w:hint="eastAsia"/>
                <w:color w:val="000000" w:themeColor="text1"/>
                <w:sz w:val="21"/>
                <w:szCs w:val="21"/>
              </w:rPr>
              <w:t>优惠承诺（1-4分）</w:t>
            </w:r>
          </w:p>
        </w:tc>
        <w:tc>
          <w:tcPr>
            <w:tcW w:w="4950" w:type="dxa"/>
            <w:vAlign w:val="center"/>
          </w:tcPr>
          <w:p w:rsidR="00205103" w:rsidRPr="00D36BF8" w:rsidRDefault="001E25B9" w:rsidP="00E65D14">
            <w:pPr>
              <w:snapToGrid w:val="0"/>
              <w:spacing w:line="360" w:lineRule="auto"/>
              <w:rPr>
                <w:rFonts w:hAnsi="宋体" w:cs="宋体"/>
                <w:color w:val="000000" w:themeColor="text1"/>
                <w:sz w:val="24"/>
                <w:szCs w:val="24"/>
              </w:rPr>
            </w:pPr>
            <w:r w:rsidRPr="00D36BF8">
              <w:rPr>
                <w:rFonts w:hAnsi="宋体" w:cs="宋体" w:hint="eastAsia"/>
                <w:color w:val="000000" w:themeColor="text1"/>
                <w:sz w:val="24"/>
                <w:szCs w:val="24"/>
              </w:rPr>
              <w:t>优惠承诺应是书面的符合工程实际情况，确保依法依规，优惠合理，详实可行。</w:t>
            </w:r>
          </w:p>
        </w:tc>
        <w:tc>
          <w:tcPr>
            <w:tcW w:w="2074" w:type="dxa"/>
            <w:vAlign w:val="center"/>
          </w:tcPr>
          <w:p w:rsidR="00205103" w:rsidRPr="00D36BF8" w:rsidRDefault="001E25B9">
            <w:pPr>
              <w:jc w:val="center"/>
              <w:rPr>
                <w:color w:val="000000" w:themeColor="text1"/>
                <w:sz w:val="21"/>
                <w:szCs w:val="21"/>
              </w:rPr>
            </w:pPr>
            <w:r w:rsidRPr="00D36BF8">
              <w:rPr>
                <w:color w:val="000000" w:themeColor="text1"/>
                <w:sz w:val="21"/>
                <w:szCs w:val="21"/>
              </w:rPr>
              <w:t>3</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4</w:t>
            </w:r>
          </w:p>
        </w:tc>
      </w:tr>
      <w:tr w:rsidR="00205103" w:rsidRPr="00D36BF8">
        <w:trPr>
          <w:trHeight w:val="894"/>
          <w:jc w:val="center"/>
        </w:trPr>
        <w:tc>
          <w:tcPr>
            <w:tcW w:w="662" w:type="dxa"/>
            <w:vMerge/>
            <w:vAlign w:val="center"/>
          </w:tcPr>
          <w:p w:rsidR="00205103" w:rsidRPr="00D36BF8" w:rsidRDefault="00205103">
            <w:pPr>
              <w:jc w:val="left"/>
              <w:rPr>
                <w:color w:val="000000" w:themeColor="text1"/>
                <w:sz w:val="21"/>
                <w:szCs w:val="21"/>
              </w:rPr>
            </w:pPr>
          </w:p>
        </w:tc>
        <w:tc>
          <w:tcPr>
            <w:tcW w:w="2050" w:type="dxa"/>
            <w:vMerge/>
            <w:vAlign w:val="center"/>
          </w:tcPr>
          <w:p w:rsidR="00205103" w:rsidRPr="00D36BF8" w:rsidRDefault="00205103">
            <w:pPr>
              <w:spacing w:line="240" w:lineRule="exact"/>
              <w:jc w:val="left"/>
              <w:rPr>
                <w:color w:val="000000" w:themeColor="text1"/>
                <w:sz w:val="21"/>
                <w:szCs w:val="21"/>
              </w:rPr>
            </w:pPr>
          </w:p>
        </w:tc>
        <w:tc>
          <w:tcPr>
            <w:tcW w:w="4950" w:type="dxa"/>
            <w:vAlign w:val="center"/>
          </w:tcPr>
          <w:p w:rsidR="00205103" w:rsidRPr="00D36BF8" w:rsidRDefault="001E25B9" w:rsidP="00E65D14">
            <w:pPr>
              <w:snapToGrid w:val="0"/>
              <w:spacing w:line="360" w:lineRule="auto"/>
              <w:rPr>
                <w:rFonts w:hAnsi="宋体" w:cs="宋体"/>
                <w:color w:val="000000" w:themeColor="text1"/>
                <w:sz w:val="24"/>
                <w:szCs w:val="24"/>
              </w:rPr>
            </w:pPr>
            <w:r w:rsidRPr="00D36BF8">
              <w:rPr>
                <w:rFonts w:hAnsi="宋体" w:cs="宋体" w:hint="eastAsia"/>
                <w:color w:val="000000" w:themeColor="text1"/>
                <w:sz w:val="24"/>
                <w:szCs w:val="24"/>
              </w:rPr>
              <w:t>优惠承诺符合工程实际情况，确保依法依规，优惠基本合理，基本详实可行。</w:t>
            </w:r>
          </w:p>
        </w:tc>
        <w:tc>
          <w:tcPr>
            <w:tcW w:w="2074" w:type="dxa"/>
            <w:vAlign w:val="center"/>
          </w:tcPr>
          <w:p w:rsidR="00205103" w:rsidRPr="00D36BF8" w:rsidRDefault="001E25B9">
            <w:pPr>
              <w:jc w:val="center"/>
              <w:rPr>
                <w:color w:val="000000" w:themeColor="text1"/>
                <w:sz w:val="21"/>
                <w:szCs w:val="21"/>
              </w:rPr>
            </w:pPr>
            <w:r w:rsidRPr="00D36BF8">
              <w:rPr>
                <w:color w:val="000000" w:themeColor="text1"/>
                <w:sz w:val="21"/>
                <w:szCs w:val="21"/>
              </w:rPr>
              <w:t>1</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3</w:t>
            </w:r>
          </w:p>
        </w:tc>
      </w:tr>
      <w:tr w:rsidR="00205103" w:rsidRPr="00D36BF8">
        <w:trPr>
          <w:trHeight w:val="839"/>
          <w:jc w:val="center"/>
        </w:trPr>
        <w:tc>
          <w:tcPr>
            <w:tcW w:w="662" w:type="dxa"/>
            <w:vMerge w:val="restart"/>
            <w:vAlign w:val="center"/>
          </w:tcPr>
          <w:p w:rsidR="00205103" w:rsidRPr="00D36BF8" w:rsidRDefault="001E25B9">
            <w:pPr>
              <w:tabs>
                <w:tab w:val="left" w:pos="366"/>
              </w:tabs>
              <w:jc w:val="center"/>
              <w:rPr>
                <w:rFonts w:eastAsia="宋体"/>
                <w:color w:val="000000" w:themeColor="text1"/>
                <w:sz w:val="21"/>
                <w:szCs w:val="21"/>
              </w:rPr>
            </w:pPr>
            <w:r w:rsidRPr="00D36BF8">
              <w:rPr>
                <w:rFonts w:hint="eastAsia"/>
                <w:color w:val="000000" w:themeColor="text1"/>
                <w:sz w:val="21"/>
                <w:szCs w:val="21"/>
              </w:rPr>
              <w:t>4</w:t>
            </w:r>
          </w:p>
        </w:tc>
        <w:tc>
          <w:tcPr>
            <w:tcW w:w="2050" w:type="dxa"/>
            <w:vMerge w:val="restart"/>
            <w:vAlign w:val="center"/>
          </w:tcPr>
          <w:p w:rsidR="00205103" w:rsidRPr="00D36BF8" w:rsidRDefault="001E25B9">
            <w:pPr>
              <w:spacing w:line="240" w:lineRule="exact"/>
              <w:jc w:val="left"/>
              <w:rPr>
                <w:color w:val="000000" w:themeColor="text1"/>
                <w:sz w:val="21"/>
                <w:szCs w:val="21"/>
              </w:rPr>
            </w:pPr>
            <w:r w:rsidRPr="00D36BF8">
              <w:rPr>
                <w:rFonts w:hint="eastAsia"/>
                <w:color w:val="000000" w:themeColor="text1"/>
                <w:sz w:val="21"/>
                <w:szCs w:val="21"/>
              </w:rPr>
              <w:t>履职尽责承诺（1-3分）</w:t>
            </w:r>
          </w:p>
        </w:tc>
        <w:tc>
          <w:tcPr>
            <w:tcW w:w="4950" w:type="dxa"/>
            <w:vAlign w:val="center"/>
          </w:tcPr>
          <w:p w:rsidR="00205103" w:rsidRPr="00D36BF8" w:rsidRDefault="001E25B9" w:rsidP="00E65D14">
            <w:pPr>
              <w:snapToGrid w:val="0"/>
              <w:spacing w:line="360" w:lineRule="auto"/>
              <w:rPr>
                <w:rFonts w:hAnsi="宋体" w:cs="宋体"/>
                <w:color w:val="000000" w:themeColor="text1"/>
                <w:sz w:val="24"/>
                <w:szCs w:val="24"/>
              </w:rPr>
            </w:pPr>
            <w:r w:rsidRPr="00D36BF8">
              <w:rPr>
                <w:rFonts w:hAnsi="宋体" w:cs="宋体" w:hint="eastAsia"/>
                <w:color w:val="000000" w:themeColor="text1"/>
                <w:sz w:val="24"/>
                <w:szCs w:val="24"/>
              </w:rPr>
              <w:t>具有全面、详实、可行、合法有效的书面保证技术措施落实到位的承诺和落实不到位的处理承诺。</w:t>
            </w:r>
          </w:p>
        </w:tc>
        <w:tc>
          <w:tcPr>
            <w:tcW w:w="2074" w:type="dxa"/>
            <w:vAlign w:val="center"/>
          </w:tcPr>
          <w:p w:rsidR="00205103" w:rsidRPr="00D36BF8" w:rsidRDefault="001E25B9">
            <w:pPr>
              <w:jc w:val="center"/>
              <w:rPr>
                <w:color w:val="000000" w:themeColor="text1"/>
                <w:sz w:val="21"/>
                <w:szCs w:val="21"/>
              </w:rPr>
            </w:pPr>
            <w:r w:rsidRPr="00D36BF8">
              <w:rPr>
                <w:color w:val="000000" w:themeColor="text1"/>
                <w:sz w:val="21"/>
                <w:szCs w:val="21"/>
              </w:rPr>
              <w:t>2</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3</w:t>
            </w:r>
          </w:p>
        </w:tc>
      </w:tr>
      <w:tr w:rsidR="00205103" w:rsidRPr="00D36BF8">
        <w:trPr>
          <w:trHeight w:val="1088"/>
          <w:jc w:val="center"/>
        </w:trPr>
        <w:tc>
          <w:tcPr>
            <w:tcW w:w="662" w:type="dxa"/>
            <w:vMerge/>
            <w:vAlign w:val="center"/>
          </w:tcPr>
          <w:p w:rsidR="00205103" w:rsidRPr="00D36BF8" w:rsidRDefault="00205103">
            <w:pPr>
              <w:jc w:val="left"/>
              <w:rPr>
                <w:color w:val="000000" w:themeColor="text1"/>
                <w:sz w:val="21"/>
                <w:szCs w:val="21"/>
              </w:rPr>
            </w:pPr>
          </w:p>
        </w:tc>
        <w:tc>
          <w:tcPr>
            <w:tcW w:w="2050" w:type="dxa"/>
            <w:vMerge/>
            <w:vAlign w:val="center"/>
          </w:tcPr>
          <w:p w:rsidR="00205103" w:rsidRPr="00D36BF8" w:rsidRDefault="00205103">
            <w:pPr>
              <w:spacing w:line="240" w:lineRule="exact"/>
              <w:jc w:val="left"/>
              <w:rPr>
                <w:color w:val="000000" w:themeColor="text1"/>
                <w:sz w:val="21"/>
                <w:szCs w:val="21"/>
              </w:rPr>
            </w:pPr>
          </w:p>
        </w:tc>
        <w:tc>
          <w:tcPr>
            <w:tcW w:w="4950" w:type="dxa"/>
            <w:vAlign w:val="center"/>
          </w:tcPr>
          <w:p w:rsidR="00205103" w:rsidRPr="00D36BF8" w:rsidRDefault="001E25B9" w:rsidP="00E65D14">
            <w:pPr>
              <w:snapToGrid w:val="0"/>
              <w:spacing w:line="360" w:lineRule="auto"/>
              <w:rPr>
                <w:rFonts w:hAnsi="宋体" w:cs="宋体"/>
                <w:color w:val="000000" w:themeColor="text1"/>
                <w:sz w:val="24"/>
                <w:szCs w:val="24"/>
              </w:rPr>
            </w:pPr>
            <w:r w:rsidRPr="00D36BF8">
              <w:rPr>
                <w:rFonts w:hAnsi="宋体" w:cs="宋体" w:hint="eastAsia"/>
                <w:color w:val="000000" w:themeColor="text1"/>
                <w:sz w:val="24"/>
                <w:szCs w:val="24"/>
              </w:rPr>
              <w:t>具有可行、合法有效的书面保证技术措施落实到位的承诺和落实不到位的处理承诺，履职尽责承诺，提供承包商履约保证。</w:t>
            </w:r>
          </w:p>
        </w:tc>
        <w:tc>
          <w:tcPr>
            <w:tcW w:w="2074" w:type="dxa"/>
            <w:vAlign w:val="center"/>
          </w:tcPr>
          <w:p w:rsidR="00205103" w:rsidRPr="00D36BF8" w:rsidRDefault="001E25B9">
            <w:pPr>
              <w:jc w:val="center"/>
              <w:rPr>
                <w:color w:val="000000" w:themeColor="text1"/>
                <w:sz w:val="21"/>
                <w:szCs w:val="21"/>
              </w:rPr>
            </w:pPr>
            <w:r w:rsidRPr="00D36BF8">
              <w:rPr>
                <w:color w:val="000000" w:themeColor="text1"/>
                <w:sz w:val="21"/>
                <w:szCs w:val="21"/>
              </w:rPr>
              <w:t>1</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w:t>
            </w:r>
          </w:p>
        </w:tc>
      </w:tr>
      <w:tr w:rsidR="00205103" w:rsidRPr="00D36BF8">
        <w:trPr>
          <w:trHeight w:val="279"/>
          <w:jc w:val="center"/>
        </w:trPr>
        <w:tc>
          <w:tcPr>
            <w:tcW w:w="662" w:type="dxa"/>
            <w:vAlign w:val="center"/>
          </w:tcPr>
          <w:p w:rsidR="00205103" w:rsidRPr="00D36BF8" w:rsidRDefault="001E25B9">
            <w:pPr>
              <w:jc w:val="center"/>
              <w:rPr>
                <w:rFonts w:eastAsia="宋体"/>
                <w:color w:val="000000" w:themeColor="text1"/>
                <w:sz w:val="21"/>
                <w:szCs w:val="21"/>
              </w:rPr>
            </w:pPr>
            <w:r w:rsidRPr="00D36BF8">
              <w:rPr>
                <w:rFonts w:hint="eastAsia"/>
                <w:color w:val="000000" w:themeColor="text1"/>
                <w:sz w:val="21"/>
                <w:szCs w:val="21"/>
              </w:rPr>
              <w:t>5</w:t>
            </w:r>
          </w:p>
        </w:tc>
        <w:tc>
          <w:tcPr>
            <w:tcW w:w="2050" w:type="dxa"/>
            <w:vAlign w:val="center"/>
          </w:tcPr>
          <w:p w:rsidR="00205103" w:rsidRPr="00D36BF8" w:rsidRDefault="001E25B9">
            <w:pPr>
              <w:spacing w:line="240" w:lineRule="exact"/>
              <w:jc w:val="left"/>
              <w:rPr>
                <w:color w:val="000000" w:themeColor="text1"/>
                <w:sz w:val="21"/>
                <w:szCs w:val="21"/>
              </w:rPr>
            </w:pPr>
            <w:r w:rsidRPr="00D36BF8">
              <w:rPr>
                <w:rFonts w:hint="eastAsia"/>
                <w:color w:val="000000" w:themeColor="text1"/>
                <w:sz w:val="21"/>
                <w:szCs w:val="21"/>
              </w:rPr>
              <w:t>企业信用（含纳税诚信）（0-4分）</w:t>
            </w:r>
          </w:p>
        </w:tc>
        <w:tc>
          <w:tcPr>
            <w:tcW w:w="4950" w:type="dxa"/>
            <w:vAlign w:val="center"/>
          </w:tcPr>
          <w:p w:rsidR="00205103" w:rsidRPr="00D36BF8" w:rsidRDefault="001E25B9" w:rsidP="00E65D14">
            <w:pPr>
              <w:snapToGrid w:val="0"/>
              <w:spacing w:line="360" w:lineRule="auto"/>
              <w:rPr>
                <w:rFonts w:hAnsi="宋体" w:cs="宋体"/>
                <w:color w:val="000000" w:themeColor="text1"/>
                <w:sz w:val="24"/>
                <w:szCs w:val="24"/>
              </w:rPr>
            </w:pPr>
            <w:r w:rsidRPr="00D36BF8">
              <w:rPr>
                <w:rFonts w:hAnsi="宋体" w:cs="宋体" w:hint="eastAsia"/>
                <w:color w:val="000000" w:themeColor="text1"/>
                <w:sz w:val="24"/>
                <w:szCs w:val="24"/>
              </w:rPr>
              <w:t>（1）企业</w:t>
            </w:r>
            <w:r w:rsidR="00C6145A" w:rsidRPr="00D36BF8">
              <w:rPr>
                <w:rFonts w:hAnsi="宋体" w:cs="宋体" w:hint="eastAsia"/>
                <w:color w:val="000000" w:themeColor="text1"/>
                <w:sz w:val="24"/>
                <w:szCs w:val="24"/>
              </w:rPr>
              <w:t>近三年</w:t>
            </w:r>
            <w:r w:rsidRPr="00D36BF8">
              <w:rPr>
                <w:rFonts w:hAnsi="宋体" w:cs="宋体" w:hint="eastAsia"/>
                <w:color w:val="000000" w:themeColor="text1"/>
                <w:sz w:val="24"/>
                <w:szCs w:val="24"/>
              </w:rPr>
              <w:t xml:space="preserve">获得过省级或其以上建设行政主管部门授予的“建筑业先进企业”、“建设工程质量管理先进企业”、“建设工程安全管理先进企业”的，每提供1项得 </w:t>
            </w:r>
            <w:r w:rsidR="00C6145A" w:rsidRPr="00D36BF8">
              <w:rPr>
                <w:rFonts w:hAnsi="宋体" w:cs="宋体" w:hint="eastAsia"/>
                <w:color w:val="000000" w:themeColor="text1"/>
                <w:sz w:val="24"/>
                <w:szCs w:val="24"/>
              </w:rPr>
              <w:t>1</w:t>
            </w:r>
            <w:r w:rsidRPr="00D36BF8">
              <w:rPr>
                <w:rFonts w:hAnsi="宋体" w:cs="宋体" w:hint="eastAsia"/>
                <w:color w:val="000000" w:themeColor="text1"/>
                <w:sz w:val="24"/>
                <w:szCs w:val="24"/>
              </w:rPr>
              <w:t>分，最高得3分；（以证书和奖励文件为准。需提供获奖证书、同级奖励文件和网页截图扫描件，以证书时间为准）</w:t>
            </w:r>
          </w:p>
          <w:p w:rsidR="00205103" w:rsidRPr="00D36BF8" w:rsidRDefault="001E25B9" w:rsidP="00E65D14">
            <w:pPr>
              <w:pStyle w:val="a8"/>
              <w:snapToGrid w:val="0"/>
              <w:spacing w:line="360" w:lineRule="auto"/>
              <w:ind w:firstLineChars="0" w:firstLine="0"/>
              <w:rPr>
                <w:rFonts w:hAnsi="宋体" w:cs="宋体"/>
                <w:color w:val="000000" w:themeColor="text1"/>
                <w:sz w:val="24"/>
                <w:szCs w:val="24"/>
              </w:rPr>
            </w:pPr>
            <w:r w:rsidRPr="00D36BF8">
              <w:rPr>
                <w:rFonts w:hAnsi="宋体" w:cs="宋体" w:hint="eastAsia"/>
                <w:color w:val="000000" w:themeColor="text1"/>
                <w:sz w:val="24"/>
                <w:szCs w:val="24"/>
              </w:rPr>
              <w:t>（2）201</w:t>
            </w:r>
            <w:r w:rsidR="00C6145A" w:rsidRPr="00D36BF8">
              <w:rPr>
                <w:rFonts w:hAnsi="宋体" w:cs="宋体" w:hint="eastAsia"/>
                <w:color w:val="000000" w:themeColor="text1"/>
                <w:sz w:val="24"/>
                <w:szCs w:val="24"/>
              </w:rPr>
              <w:t>7</w:t>
            </w:r>
            <w:r w:rsidRPr="00D36BF8">
              <w:rPr>
                <w:rFonts w:hAnsi="宋体" w:cs="宋体" w:hint="eastAsia"/>
                <w:color w:val="000000" w:themeColor="text1"/>
                <w:sz w:val="24"/>
                <w:szCs w:val="24"/>
              </w:rPr>
              <w:t>年1月1日以来企业获得过省级及以上安全文明工地</w:t>
            </w:r>
            <w:r w:rsidR="00C6145A" w:rsidRPr="00D36BF8">
              <w:rPr>
                <w:rFonts w:hAnsi="宋体" w:cs="宋体" w:hint="eastAsia"/>
                <w:color w:val="000000" w:themeColor="text1"/>
                <w:sz w:val="24"/>
                <w:szCs w:val="24"/>
              </w:rPr>
              <w:t>的</w:t>
            </w:r>
            <w:r w:rsidRPr="00D36BF8">
              <w:rPr>
                <w:rFonts w:hAnsi="宋体" w:cs="宋体" w:hint="eastAsia"/>
                <w:color w:val="000000" w:themeColor="text1"/>
                <w:sz w:val="24"/>
                <w:szCs w:val="24"/>
              </w:rPr>
              <w:t>得1</w:t>
            </w:r>
            <w:r w:rsidR="00C6145A" w:rsidRPr="00D36BF8">
              <w:rPr>
                <w:rFonts w:hAnsi="宋体" w:cs="宋体" w:hint="eastAsia"/>
                <w:color w:val="000000" w:themeColor="text1"/>
                <w:sz w:val="24"/>
                <w:szCs w:val="24"/>
              </w:rPr>
              <w:t>分，没有不得分</w:t>
            </w:r>
            <w:r w:rsidRPr="00D36BF8">
              <w:rPr>
                <w:rFonts w:hAnsi="宋体" w:cs="宋体" w:hint="eastAsia"/>
                <w:color w:val="000000" w:themeColor="text1"/>
                <w:sz w:val="24"/>
                <w:szCs w:val="24"/>
              </w:rPr>
              <w:t>。（需提供获奖证书、同级奖励文件和网页截图扫描件，以证书时间为准）</w:t>
            </w:r>
          </w:p>
        </w:tc>
        <w:tc>
          <w:tcPr>
            <w:tcW w:w="2074" w:type="dxa"/>
            <w:vAlign w:val="center"/>
          </w:tcPr>
          <w:p w:rsidR="00205103" w:rsidRPr="00D36BF8" w:rsidRDefault="001E25B9">
            <w:pPr>
              <w:spacing w:line="240" w:lineRule="exact"/>
              <w:jc w:val="center"/>
              <w:rPr>
                <w:color w:val="000000" w:themeColor="text1"/>
                <w:sz w:val="21"/>
                <w:szCs w:val="21"/>
              </w:rPr>
            </w:pPr>
            <w:r w:rsidRPr="00D36BF8">
              <w:rPr>
                <w:rFonts w:hint="eastAsia"/>
                <w:color w:val="000000" w:themeColor="text1"/>
                <w:sz w:val="21"/>
                <w:szCs w:val="21"/>
              </w:rPr>
              <w:t>0</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4</w:t>
            </w:r>
          </w:p>
        </w:tc>
      </w:tr>
      <w:tr w:rsidR="00205103" w:rsidRPr="00D36BF8">
        <w:trPr>
          <w:trHeight w:val="864"/>
          <w:jc w:val="center"/>
        </w:trPr>
        <w:tc>
          <w:tcPr>
            <w:tcW w:w="662" w:type="dxa"/>
            <w:vAlign w:val="center"/>
          </w:tcPr>
          <w:p w:rsidR="00205103" w:rsidRPr="00D36BF8" w:rsidRDefault="001E25B9">
            <w:pPr>
              <w:jc w:val="center"/>
              <w:rPr>
                <w:color w:val="000000" w:themeColor="text1"/>
                <w:sz w:val="21"/>
                <w:szCs w:val="21"/>
              </w:rPr>
            </w:pPr>
            <w:r w:rsidRPr="00D36BF8">
              <w:rPr>
                <w:rFonts w:hint="eastAsia"/>
                <w:color w:val="000000" w:themeColor="text1"/>
                <w:sz w:val="21"/>
                <w:szCs w:val="21"/>
              </w:rPr>
              <w:t>6</w:t>
            </w:r>
          </w:p>
        </w:tc>
        <w:tc>
          <w:tcPr>
            <w:tcW w:w="2050" w:type="dxa"/>
            <w:vAlign w:val="center"/>
          </w:tcPr>
          <w:p w:rsidR="00205103" w:rsidRPr="00D36BF8" w:rsidRDefault="001E25B9">
            <w:pPr>
              <w:spacing w:line="240" w:lineRule="exact"/>
              <w:jc w:val="left"/>
              <w:rPr>
                <w:color w:val="000000" w:themeColor="text1"/>
                <w:sz w:val="21"/>
                <w:szCs w:val="21"/>
              </w:rPr>
            </w:pPr>
            <w:r w:rsidRPr="00D36BF8">
              <w:rPr>
                <w:rFonts w:hint="eastAsia"/>
                <w:color w:val="000000" w:themeColor="text1"/>
                <w:sz w:val="21"/>
                <w:szCs w:val="21"/>
              </w:rPr>
              <w:t>项目经理信用（0-2分）</w:t>
            </w:r>
          </w:p>
        </w:tc>
        <w:tc>
          <w:tcPr>
            <w:tcW w:w="4950" w:type="dxa"/>
            <w:vAlign w:val="center"/>
          </w:tcPr>
          <w:p w:rsidR="00205103" w:rsidRPr="00D36BF8" w:rsidRDefault="001E25B9" w:rsidP="00E65D14">
            <w:pPr>
              <w:snapToGrid w:val="0"/>
              <w:spacing w:line="360" w:lineRule="auto"/>
              <w:rPr>
                <w:rFonts w:hAnsi="宋体" w:cs="宋体"/>
                <w:color w:val="000000" w:themeColor="text1"/>
                <w:sz w:val="24"/>
                <w:szCs w:val="24"/>
              </w:rPr>
            </w:pPr>
            <w:r w:rsidRPr="00D36BF8">
              <w:rPr>
                <w:rFonts w:hAnsi="宋体" w:cs="宋体" w:hint="eastAsia"/>
                <w:color w:val="000000" w:themeColor="text1"/>
                <w:sz w:val="24"/>
                <w:szCs w:val="24"/>
              </w:rPr>
              <w:t>自201</w:t>
            </w:r>
            <w:r w:rsidR="00C6145A" w:rsidRPr="00D36BF8">
              <w:rPr>
                <w:rFonts w:hAnsi="宋体" w:cs="宋体" w:hint="eastAsia"/>
                <w:color w:val="000000" w:themeColor="text1"/>
                <w:sz w:val="24"/>
                <w:szCs w:val="24"/>
              </w:rPr>
              <w:t>7</w:t>
            </w:r>
            <w:r w:rsidRPr="00D36BF8">
              <w:rPr>
                <w:rFonts w:hAnsi="宋体" w:cs="宋体" w:hint="eastAsia"/>
                <w:color w:val="000000" w:themeColor="text1"/>
                <w:sz w:val="24"/>
                <w:szCs w:val="24"/>
              </w:rPr>
              <w:t>年1月1日以来，项目经理获得过省级及以上优秀项目经理得2分</w:t>
            </w:r>
            <w:r w:rsidR="00C6145A" w:rsidRPr="00D36BF8">
              <w:rPr>
                <w:rFonts w:hAnsi="宋体" w:cs="宋体" w:hint="eastAsia"/>
                <w:color w:val="000000" w:themeColor="text1"/>
                <w:sz w:val="24"/>
                <w:szCs w:val="24"/>
              </w:rPr>
              <w:t>。</w:t>
            </w:r>
          </w:p>
          <w:p w:rsidR="00205103" w:rsidRPr="00D36BF8" w:rsidRDefault="001E25B9" w:rsidP="00E65D14">
            <w:pPr>
              <w:snapToGrid w:val="0"/>
              <w:spacing w:line="360" w:lineRule="auto"/>
              <w:rPr>
                <w:rFonts w:hAnsi="宋体" w:cs="宋体"/>
                <w:color w:val="000000" w:themeColor="text1"/>
                <w:sz w:val="24"/>
                <w:szCs w:val="24"/>
              </w:rPr>
            </w:pPr>
            <w:r w:rsidRPr="00D36BF8">
              <w:rPr>
                <w:rFonts w:hAnsi="宋体" w:cs="宋体" w:hint="eastAsia"/>
                <w:color w:val="000000" w:themeColor="text1"/>
                <w:sz w:val="24"/>
                <w:szCs w:val="24"/>
              </w:rPr>
              <w:t>注：需提供获奖证书和同级奖励文件，以证书时间为准。</w:t>
            </w:r>
            <w:bookmarkStart w:id="72" w:name="_GoBack"/>
            <w:bookmarkEnd w:id="72"/>
          </w:p>
        </w:tc>
        <w:tc>
          <w:tcPr>
            <w:tcW w:w="2074" w:type="dxa"/>
            <w:vAlign w:val="center"/>
          </w:tcPr>
          <w:p w:rsidR="00205103" w:rsidRPr="00D36BF8" w:rsidRDefault="001E25B9">
            <w:pPr>
              <w:spacing w:line="240" w:lineRule="exact"/>
              <w:jc w:val="center"/>
              <w:rPr>
                <w:color w:val="000000" w:themeColor="text1"/>
                <w:sz w:val="21"/>
                <w:szCs w:val="21"/>
              </w:rPr>
            </w:pPr>
            <w:r w:rsidRPr="00D36BF8">
              <w:rPr>
                <w:rFonts w:hint="eastAsia"/>
                <w:color w:val="000000" w:themeColor="text1"/>
                <w:sz w:val="21"/>
                <w:szCs w:val="21"/>
              </w:rPr>
              <w:t>0</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w:t>
            </w:r>
          </w:p>
        </w:tc>
      </w:tr>
      <w:tr w:rsidR="00205103" w:rsidRPr="00D36BF8">
        <w:trPr>
          <w:trHeight w:val="676"/>
          <w:jc w:val="center"/>
        </w:trPr>
        <w:tc>
          <w:tcPr>
            <w:tcW w:w="662" w:type="dxa"/>
            <w:vAlign w:val="center"/>
          </w:tcPr>
          <w:p w:rsidR="00205103" w:rsidRPr="00D36BF8" w:rsidRDefault="001E25B9">
            <w:pPr>
              <w:tabs>
                <w:tab w:val="left" w:pos="379"/>
              </w:tabs>
              <w:jc w:val="center"/>
              <w:rPr>
                <w:color w:val="000000" w:themeColor="text1"/>
                <w:sz w:val="21"/>
                <w:szCs w:val="21"/>
              </w:rPr>
            </w:pPr>
            <w:r w:rsidRPr="00D36BF8">
              <w:rPr>
                <w:rFonts w:hint="eastAsia"/>
                <w:color w:val="000000" w:themeColor="text1"/>
                <w:sz w:val="21"/>
                <w:szCs w:val="21"/>
              </w:rPr>
              <w:t>7</w:t>
            </w:r>
          </w:p>
        </w:tc>
        <w:tc>
          <w:tcPr>
            <w:tcW w:w="2050" w:type="dxa"/>
            <w:vAlign w:val="center"/>
          </w:tcPr>
          <w:p w:rsidR="00205103" w:rsidRPr="00D36BF8" w:rsidRDefault="001E25B9">
            <w:pPr>
              <w:jc w:val="center"/>
              <w:rPr>
                <w:color w:val="000000" w:themeColor="text1"/>
                <w:sz w:val="21"/>
                <w:szCs w:val="21"/>
              </w:rPr>
            </w:pPr>
            <w:r w:rsidRPr="00D36BF8">
              <w:rPr>
                <w:rFonts w:hint="eastAsia"/>
                <w:color w:val="000000" w:themeColor="text1"/>
                <w:sz w:val="21"/>
                <w:szCs w:val="21"/>
              </w:rPr>
              <w:t>招标人意见（0-2分）</w:t>
            </w:r>
          </w:p>
        </w:tc>
        <w:tc>
          <w:tcPr>
            <w:tcW w:w="4950" w:type="dxa"/>
            <w:vAlign w:val="center"/>
          </w:tcPr>
          <w:p w:rsidR="00205103" w:rsidRPr="00D36BF8" w:rsidRDefault="001E25B9" w:rsidP="00E65D14">
            <w:pPr>
              <w:snapToGrid w:val="0"/>
              <w:spacing w:line="360" w:lineRule="auto"/>
              <w:ind w:firstLineChars="200" w:firstLine="480"/>
              <w:rPr>
                <w:rFonts w:hAnsi="宋体" w:cs="宋体"/>
                <w:color w:val="000000" w:themeColor="text1"/>
                <w:sz w:val="24"/>
                <w:szCs w:val="24"/>
              </w:rPr>
            </w:pPr>
            <w:r w:rsidRPr="00D36BF8">
              <w:rPr>
                <w:rFonts w:hAnsi="宋体" w:cs="宋体" w:hint="eastAsia"/>
                <w:color w:val="000000" w:themeColor="text1"/>
                <w:sz w:val="24"/>
                <w:szCs w:val="24"/>
              </w:rPr>
              <w:t>招标人意见均为2分。</w:t>
            </w:r>
          </w:p>
        </w:tc>
        <w:tc>
          <w:tcPr>
            <w:tcW w:w="2074" w:type="dxa"/>
            <w:vAlign w:val="center"/>
          </w:tcPr>
          <w:p w:rsidR="00205103" w:rsidRPr="00D36BF8" w:rsidRDefault="001E25B9">
            <w:pPr>
              <w:jc w:val="center"/>
              <w:rPr>
                <w:color w:val="000000" w:themeColor="text1"/>
                <w:sz w:val="21"/>
                <w:szCs w:val="21"/>
              </w:rPr>
            </w:pPr>
            <w:r w:rsidRPr="00D36BF8">
              <w:rPr>
                <w:color w:val="000000" w:themeColor="text1"/>
                <w:sz w:val="21"/>
                <w:szCs w:val="21"/>
              </w:rPr>
              <w:t>0</w:t>
            </w:r>
            <w:r w:rsidRPr="00D36BF8">
              <w:rPr>
                <w:color w:val="000000" w:themeColor="text1"/>
                <w:sz w:val="21"/>
                <w:szCs w:val="21"/>
              </w:rPr>
              <w:t>≤</w:t>
            </w:r>
            <w:r w:rsidRPr="00D36BF8">
              <w:rPr>
                <w:rFonts w:hint="eastAsia"/>
                <w:color w:val="000000" w:themeColor="text1"/>
                <w:sz w:val="21"/>
                <w:szCs w:val="21"/>
              </w:rPr>
              <w:t>得分</w:t>
            </w:r>
            <w:r w:rsidRPr="00D36BF8">
              <w:rPr>
                <w:color w:val="000000" w:themeColor="text1"/>
                <w:sz w:val="21"/>
                <w:szCs w:val="21"/>
              </w:rPr>
              <w:t>≤</w:t>
            </w:r>
            <w:r w:rsidRPr="00D36BF8">
              <w:rPr>
                <w:color w:val="000000" w:themeColor="text1"/>
                <w:sz w:val="21"/>
                <w:szCs w:val="21"/>
              </w:rPr>
              <w:t>2</w:t>
            </w:r>
            <w:r w:rsidRPr="00D36BF8">
              <w:rPr>
                <w:rFonts w:hint="eastAsia"/>
                <w:color w:val="000000" w:themeColor="text1"/>
                <w:sz w:val="21"/>
                <w:szCs w:val="21"/>
              </w:rPr>
              <w:t>分</w:t>
            </w:r>
          </w:p>
        </w:tc>
      </w:tr>
    </w:tbl>
    <w:p w:rsidR="00205103" w:rsidRPr="00D36BF8" w:rsidRDefault="00205103">
      <w:pPr>
        <w:snapToGrid w:val="0"/>
        <w:spacing w:line="360" w:lineRule="auto"/>
        <w:rPr>
          <w:rFonts w:hAnsi="宋体" w:cs="宋体"/>
          <w:b/>
          <w:bCs/>
          <w:color w:val="000000" w:themeColor="text1"/>
          <w:sz w:val="24"/>
          <w:szCs w:val="24"/>
        </w:rPr>
      </w:pPr>
    </w:p>
    <w:p w:rsidR="00205103" w:rsidRPr="00D36BF8" w:rsidRDefault="001E25B9">
      <w:pPr>
        <w:snapToGrid w:val="0"/>
        <w:spacing w:line="360" w:lineRule="auto"/>
        <w:rPr>
          <w:rFonts w:hAnsi="宋体" w:cs="宋体"/>
          <w:color w:val="000000" w:themeColor="text1"/>
          <w:sz w:val="24"/>
          <w:szCs w:val="24"/>
        </w:rPr>
      </w:pPr>
      <w:r w:rsidRPr="00D36BF8">
        <w:rPr>
          <w:rFonts w:hAnsi="宋体" w:cs="宋体" w:hint="eastAsia"/>
          <w:b/>
          <w:bCs/>
          <w:color w:val="000000" w:themeColor="text1"/>
          <w:sz w:val="24"/>
          <w:szCs w:val="24"/>
        </w:rPr>
        <w:t>（五）投标人综合得分</w:t>
      </w:r>
    </w:p>
    <w:p w:rsidR="00205103" w:rsidRPr="00D36BF8" w:rsidRDefault="001E25B9">
      <w:pPr>
        <w:snapToGrid w:val="0"/>
        <w:spacing w:line="360" w:lineRule="auto"/>
        <w:ind w:firstLine="480"/>
        <w:rPr>
          <w:rFonts w:hAnsi="宋体" w:cs="宋体"/>
          <w:color w:val="000000" w:themeColor="text1"/>
          <w:sz w:val="24"/>
          <w:szCs w:val="24"/>
        </w:rPr>
      </w:pPr>
      <w:r w:rsidRPr="00D36BF8">
        <w:rPr>
          <w:rFonts w:hAnsi="宋体" w:cs="宋体" w:hint="eastAsia"/>
          <w:color w:val="000000" w:themeColor="text1"/>
          <w:sz w:val="24"/>
          <w:szCs w:val="24"/>
        </w:rPr>
        <w:t xml:space="preserve">投标人综合得分＝技术标得分＋商务标得分＋综合标得分 </w:t>
      </w:r>
    </w:p>
    <w:p w:rsidR="00205103" w:rsidRPr="00D36BF8" w:rsidRDefault="001E25B9">
      <w:pPr>
        <w:spacing w:line="440" w:lineRule="exact"/>
        <w:rPr>
          <w:rFonts w:ascii="新宋体" w:eastAsia="新宋体" w:hAnsi="新宋体" w:cs="宋体"/>
          <w:b/>
          <w:color w:val="000000" w:themeColor="text1"/>
          <w:sz w:val="24"/>
        </w:rPr>
      </w:pPr>
      <w:r w:rsidRPr="00D36BF8">
        <w:rPr>
          <w:rFonts w:ascii="新宋体" w:eastAsia="新宋体" w:hAnsi="新宋体" w:cs="宋体" w:hint="eastAsia"/>
          <w:b/>
          <w:color w:val="000000" w:themeColor="text1"/>
          <w:sz w:val="24"/>
        </w:rPr>
        <w:t xml:space="preserve">（六）中标候选人排序 </w:t>
      </w:r>
    </w:p>
    <w:p w:rsidR="00205103" w:rsidRPr="00D36BF8" w:rsidRDefault="001E25B9">
      <w:pPr>
        <w:spacing w:line="440" w:lineRule="exact"/>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2.评标委员会按照投标人的得分，由高到低排序，向招标人推荐1-3名中标候选人。当得分相等时，依次以商务标、综合标、技术标得分高低进行排序；若三项得分均相等时，可</w:t>
      </w:r>
      <w:r w:rsidRPr="00D36BF8">
        <w:rPr>
          <w:rFonts w:ascii="新宋体" w:eastAsia="新宋体" w:hAnsi="新宋体" w:hint="eastAsia"/>
          <w:color w:val="000000" w:themeColor="text1"/>
          <w:sz w:val="24"/>
        </w:rPr>
        <w:lastRenderedPageBreak/>
        <w:t xml:space="preserve">以通过公开随机抽取方式确定中标候选人的排序。  </w:t>
      </w:r>
    </w:p>
    <w:p w:rsidR="00205103" w:rsidRPr="00D36BF8" w:rsidRDefault="001E25B9" w:rsidP="001E25B9">
      <w:pPr>
        <w:spacing w:line="440" w:lineRule="exact"/>
        <w:ind w:firstLineChars="200" w:firstLine="482"/>
        <w:rPr>
          <w:rFonts w:ascii="新宋体" w:eastAsia="新宋体" w:hAnsi="新宋体"/>
          <w:b/>
          <w:bCs/>
          <w:color w:val="000000" w:themeColor="text1"/>
          <w:sz w:val="24"/>
        </w:rPr>
      </w:pPr>
      <w:r w:rsidRPr="00D36BF8">
        <w:rPr>
          <w:rFonts w:ascii="新宋体" w:eastAsia="新宋体" w:hAnsi="新宋体" w:hint="eastAsia"/>
          <w:b/>
          <w:bCs/>
          <w:color w:val="000000" w:themeColor="text1"/>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05103" w:rsidRPr="00D36BF8" w:rsidRDefault="001E25B9" w:rsidP="001E25B9">
      <w:pPr>
        <w:spacing w:line="440" w:lineRule="exact"/>
        <w:ind w:firstLineChars="200" w:firstLine="482"/>
        <w:rPr>
          <w:rFonts w:ascii="新宋体" w:eastAsia="新宋体" w:hAnsi="新宋体" w:cs="宋体"/>
          <w:b/>
          <w:color w:val="000000" w:themeColor="text1"/>
          <w:sz w:val="24"/>
        </w:rPr>
      </w:pPr>
      <w:r w:rsidRPr="00D36BF8">
        <w:rPr>
          <w:rFonts w:ascii="新宋体" w:eastAsia="新宋体" w:hAnsi="新宋体" w:cs="宋体" w:hint="eastAsia"/>
          <w:b/>
          <w:color w:val="000000" w:themeColor="text1"/>
          <w:sz w:val="24"/>
        </w:rPr>
        <w:t>七、定标</w:t>
      </w:r>
    </w:p>
    <w:p w:rsidR="00205103" w:rsidRPr="00D36BF8" w:rsidRDefault="001E25B9">
      <w:pPr>
        <w:spacing w:line="440" w:lineRule="exact"/>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05103" w:rsidRPr="00D36BF8" w:rsidRDefault="001E25B9" w:rsidP="001E25B9">
      <w:pPr>
        <w:spacing w:line="440" w:lineRule="exact"/>
        <w:ind w:firstLineChars="200" w:firstLine="482"/>
        <w:rPr>
          <w:rFonts w:ascii="新宋体" w:eastAsia="新宋体" w:hAnsi="新宋体" w:cs="宋体"/>
          <w:b/>
          <w:color w:val="000000" w:themeColor="text1"/>
          <w:sz w:val="24"/>
        </w:rPr>
      </w:pPr>
      <w:r w:rsidRPr="00D36BF8">
        <w:rPr>
          <w:rFonts w:ascii="新宋体" w:eastAsia="新宋体" w:hAnsi="新宋体" w:cs="宋体" w:hint="eastAsia"/>
          <w:b/>
          <w:color w:val="000000" w:themeColor="text1"/>
          <w:sz w:val="24"/>
        </w:rPr>
        <w:t>八、评标注意事项</w:t>
      </w:r>
      <w:bookmarkEnd w:id="68"/>
      <w:bookmarkEnd w:id="69"/>
      <w:bookmarkEnd w:id="70"/>
      <w:bookmarkEnd w:id="71"/>
    </w:p>
    <w:p w:rsidR="00205103" w:rsidRPr="00D36BF8" w:rsidRDefault="001E25B9">
      <w:pPr>
        <w:spacing w:line="400" w:lineRule="exact"/>
        <w:ind w:firstLineChars="200" w:firstLine="480"/>
        <w:rPr>
          <w:rFonts w:hAnsi="宋体" w:cs="宋体"/>
          <w:bCs/>
          <w:color w:val="000000" w:themeColor="text1"/>
          <w:sz w:val="24"/>
          <w:szCs w:val="24"/>
        </w:rPr>
      </w:pPr>
      <w:r w:rsidRPr="00D36BF8">
        <w:rPr>
          <w:rFonts w:hAnsi="宋体" w:cs="宋体" w:hint="eastAsia"/>
          <w:bCs/>
          <w:color w:val="000000" w:themeColor="text1"/>
          <w:sz w:val="24"/>
          <w:szCs w:val="24"/>
        </w:rPr>
        <w:t>评标委员会应按下列原则进行评分汇总统计：</w:t>
      </w:r>
    </w:p>
    <w:p w:rsidR="00205103" w:rsidRPr="00D36BF8" w:rsidRDefault="001E25B9">
      <w:pPr>
        <w:spacing w:line="440" w:lineRule="exact"/>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1.评标委员会完成技术标评分、综合标评分后，应分别从中去掉一个最高分和一个最低分，取平均值作为该投标人的技术标、综合标得分。</w:t>
      </w:r>
    </w:p>
    <w:p w:rsidR="00205103" w:rsidRPr="00D36BF8" w:rsidRDefault="001E25B9">
      <w:pPr>
        <w:spacing w:line="400" w:lineRule="exact"/>
        <w:ind w:firstLineChars="200" w:firstLine="480"/>
        <w:rPr>
          <w:rFonts w:ascii="新宋体" w:eastAsia="新宋体" w:hAnsi="新宋体"/>
          <w:color w:val="000000" w:themeColor="text1"/>
          <w:sz w:val="24"/>
        </w:rPr>
      </w:pPr>
      <w:r w:rsidRPr="00D36BF8">
        <w:rPr>
          <w:rFonts w:hAnsi="宋体" w:cs="宋体" w:hint="eastAsia"/>
          <w:bCs/>
          <w:color w:val="000000" w:themeColor="text1"/>
          <w:sz w:val="24"/>
          <w:szCs w:val="24"/>
        </w:rPr>
        <w:t>2.评标委员会人数在5人以上时，去掉一个最高分和一个最低分取平均值；评标委员会人数在5人时，取所有评委评分的平均值。</w:t>
      </w:r>
    </w:p>
    <w:p w:rsidR="00205103" w:rsidRPr="00D36BF8" w:rsidRDefault="001E25B9">
      <w:pPr>
        <w:spacing w:line="400" w:lineRule="exact"/>
        <w:ind w:firstLineChars="200" w:firstLine="480"/>
        <w:rPr>
          <w:rFonts w:hAnsi="宋体" w:cs="宋体"/>
          <w:bCs/>
          <w:color w:val="000000" w:themeColor="text1"/>
          <w:sz w:val="24"/>
          <w:szCs w:val="24"/>
        </w:rPr>
      </w:pPr>
      <w:r w:rsidRPr="00D36BF8">
        <w:rPr>
          <w:rFonts w:hAnsi="宋体" w:cs="宋体" w:hint="eastAsia"/>
          <w:bCs/>
          <w:color w:val="000000" w:themeColor="text1"/>
          <w:sz w:val="24"/>
          <w:szCs w:val="24"/>
        </w:rPr>
        <w:t>3.分数计算过程中，保留两位小数，小数点后第三位四舍五入。</w:t>
      </w:r>
    </w:p>
    <w:p w:rsidR="00205103" w:rsidRPr="00D36BF8" w:rsidRDefault="001E25B9" w:rsidP="001E25B9">
      <w:pPr>
        <w:pStyle w:val="378020"/>
        <w:keepNext w:val="0"/>
        <w:keepLines w:val="0"/>
        <w:ind w:firstLineChars="200" w:firstLine="482"/>
        <w:rPr>
          <w:rFonts w:ascii="新宋体" w:eastAsia="新宋体" w:hAnsi="新宋体"/>
          <w:b/>
          <w:color w:val="000000" w:themeColor="text1"/>
          <w:szCs w:val="24"/>
        </w:rPr>
      </w:pPr>
      <w:r w:rsidRPr="00D36BF8">
        <w:rPr>
          <w:rFonts w:ascii="新宋体" w:eastAsia="新宋体" w:hAnsi="新宋体" w:hint="eastAsia"/>
          <w:b/>
          <w:color w:val="000000" w:themeColor="text1"/>
          <w:szCs w:val="24"/>
        </w:rPr>
        <w:t>九、评标报告</w:t>
      </w:r>
    </w:p>
    <w:p w:rsidR="00205103" w:rsidRPr="00D36BF8" w:rsidRDefault="001E25B9">
      <w:pPr>
        <w:spacing w:line="430" w:lineRule="exact"/>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评标委员会根据投标人须知前附表7.1条的规定向招标人提交评标报告。评标报告应当由全体评标委员会成员签字，并于评标结束时抄送有关行政监督部门。</w:t>
      </w:r>
    </w:p>
    <w:p w:rsidR="00205103" w:rsidRPr="00D36BF8" w:rsidRDefault="001E25B9" w:rsidP="001E25B9">
      <w:pPr>
        <w:pStyle w:val="378020"/>
        <w:keepNext w:val="0"/>
        <w:keepLines w:val="0"/>
        <w:ind w:firstLineChars="200" w:firstLine="482"/>
        <w:rPr>
          <w:rFonts w:ascii="新宋体" w:eastAsia="新宋体" w:hAnsi="新宋体"/>
          <w:b/>
          <w:color w:val="000000" w:themeColor="text1"/>
          <w:szCs w:val="24"/>
        </w:rPr>
      </w:pPr>
      <w:r w:rsidRPr="00D36BF8">
        <w:rPr>
          <w:rFonts w:ascii="新宋体" w:eastAsia="新宋体" w:hAnsi="新宋体" w:hint="eastAsia"/>
          <w:b/>
          <w:color w:val="000000" w:themeColor="text1"/>
        </w:rPr>
        <w:t>十、</w:t>
      </w:r>
      <w:r w:rsidRPr="00D36BF8">
        <w:rPr>
          <w:rFonts w:ascii="新宋体" w:eastAsia="新宋体" w:hAnsi="新宋体" w:hint="eastAsia"/>
          <w:b/>
          <w:color w:val="000000" w:themeColor="text1"/>
          <w:szCs w:val="24"/>
        </w:rPr>
        <w:t>公示</w:t>
      </w:r>
    </w:p>
    <w:p w:rsidR="00205103" w:rsidRPr="00D36BF8" w:rsidRDefault="001E25B9">
      <w:pPr>
        <w:spacing w:line="420" w:lineRule="exact"/>
        <w:ind w:firstLineChars="200" w:firstLine="480"/>
        <w:rPr>
          <w:rFonts w:ascii="新宋体" w:eastAsia="新宋体" w:hAnsi="新宋体"/>
          <w:color w:val="000000" w:themeColor="text1"/>
          <w:sz w:val="24"/>
        </w:rPr>
      </w:pPr>
      <w:r w:rsidRPr="00D36BF8">
        <w:rPr>
          <w:rFonts w:ascii="新宋体" w:eastAsia="新宋体" w:hAnsi="新宋体"/>
          <w:color w:val="000000" w:themeColor="text1"/>
          <w:sz w:val="24"/>
        </w:rPr>
        <w:t>中标人确定后，招标人应当</w:t>
      </w:r>
      <w:r w:rsidRPr="00D36BF8">
        <w:rPr>
          <w:rFonts w:ascii="新宋体" w:eastAsia="新宋体" w:hAnsi="新宋体" w:hint="eastAsia"/>
          <w:color w:val="000000" w:themeColor="text1"/>
          <w:sz w:val="24"/>
        </w:rPr>
        <w:t>告知各投标人</w:t>
      </w:r>
      <w:r w:rsidRPr="00D36BF8">
        <w:rPr>
          <w:rFonts w:ascii="新宋体" w:eastAsia="新宋体" w:hAnsi="新宋体"/>
          <w:color w:val="000000" w:themeColor="text1"/>
          <w:sz w:val="24"/>
        </w:rPr>
        <w:t>，</w:t>
      </w:r>
      <w:r w:rsidRPr="00D36BF8">
        <w:rPr>
          <w:rFonts w:ascii="新宋体" w:eastAsia="新宋体" w:hAnsi="新宋体" w:hint="eastAsia"/>
          <w:color w:val="000000" w:themeColor="text1"/>
          <w:sz w:val="24"/>
        </w:rPr>
        <w:t>质疑</w:t>
      </w:r>
      <w:r w:rsidRPr="00D36BF8">
        <w:rPr>
          <w:rFonts w:ascii="新宋体" w:eastAsia="新宋体" w:hAnsi="新宋体"/>
          <w:color w:val="000000" w:themeColor="text1"/>
          <w:sz w:val="24"/>
        </w:rPr>
        <w:t>时间不少于3日。</w:t>
      </w:r>
      <w:r w:rsidRPr="00D36BF8">
        <w:rPr>
          <w:rFonts w:ascii="新宋体" w:eastAsia="新宋体" w:hAnsi="新宋体" w:hint="eastAsia"/>
          <w:color w:val="000000" w:themeColor="text1"/>
          <w:sz w:val="24"/>
        </w:rPr>
        <w:t>质疑</w:t>
      </w:r>
      <w:r w:rsidRPr="00D36BF8">
        <w:rPr>
          <w:rFonts w:ascii="新宋体" w:eastAsia="新宋体" w:hAnsi="新宋体"/>
          <w:color w:val="000000" w:themeColor="text1"/>
          <w:sz w:val="24"/>
        </w:rPr>
        <w:t>期满后，招标人应当将招标投标情况书面报告提交招标投标管理部门备案，向中标人发出中标通知书，并向所有合格投标人告知中标结果。</w:t>
      </w:r>
    </w:p>
    <w:p w:rsidR="00205103" w:rsidRPr="00D36BF8" w:rsidRDefault="001E25B9" w:rsidP="001E25B9">
      <w:pPr>
        <w:spacing w:line="430" w:lineRule="exact"/>
        <w:ind w:firstLineChars="200" w:firstLine="482"/>
        <w:outlineLvl w:val="0"/>
        <w:rPr>
          <w:rFonts w:ascii="新宋体" w:eastAsia="新宋体" w:hAnsi="新宋体"/>
          <w:b/>
          <w:color w:val="000000" w:themeColor="text1"/>
          <w:sz w:val="24"/>
        </w:rPr>
      </w:pPr>
      <w:r w:rsidRPr="00D36BF8">
        <w:rPr>
          <w:rFonts w:ascii="新宋体" w:eastAsia="新宋体" w:hAnsi="新宋体" w:hint="eastAsia"/>
          <w:b/>
          <w:color w:val="000000" w:themeColor="text1"/>
          <w:sz w:val="24"/>
        </w:rPr>
        <w:t>十一、特殊情况的处置程序</w:t>
      </w:r>
    </w:p>
    <w:p w:rsidR="00205103" w:rsidRPr="00D36BF8" w:rsidRDefault="001E25B9" w:rsidP="001E25B9">
      <w:pPr>
        <w:spacing w:line="430" w:lineRule="exact"/>
        <w:ind w:firstLineChars="200" w:firstLine="482"/>
        <w:outlineLvl w:val="0"/>
        <w:rPr>
          <w:rFonts w:ascii="新宋体" w:eastAsia="新宋体" w:hAnsi="新宋体"/>
          <w:b/>
          <w:color w:val="000000" w:themeColor="text1"/>
          <w:sz w:val="24"/>
        </w:rPr>
      </w:pPr>
      <w:r w:rsidRPr="00D36BF8">
        <w:rPr>
          <w:rFonts w:ascii="新宋体" w:eastAsia="新宋体" w:hAnsi="新宋体" w:hint="eastAsia"/>
          <w:b/>
          <w:color w:val="000000" w:themeColor="text1"/>
          <w:sz w:val="24"/>
        </w:rPr>
        <w:t>11.1关于澄清、说明或补正</w:t>
      </w:r>
    </w:p>
    <w:p w:rsidR="00205103" w:rsidRPr="00D36BF8" w:rsidRDefault="001E25B9">
      <w:pPr>
        <w:spacing w:line="430" w:lineRule="exact"/>
        <w:ind w:firstLineChars="200" w:firstLine="480"/>
        <w:outlineLvl w:val="0"/>
        <w:rPr>
          <w:rFonts w:ascii="新宋体" w:eastAsia="新宋体" w:hAnsi="新宋体"/>
          <w:color w:val="000000" w:themeColor="text1"/>
          <w:sz w:val="24"/>
        </w:rPr>
      </w:pPr>
      <w:r w:rsidRPr="00D36BF8">
        <w:rPr>
          <w:rFonts w:ascii="新宋体" w:eastAsia="新宋体" w:hAnsi="新宋体" w:hint="eastAsia"/>
          <w:color w:val="000000" w:themeColor="text1"/>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05103" w:rsidRPr="00D36BF8" w:rsidRDefault="001E25B9" w:rsidP="001E25B9">
      <w:pPr>
        <w:spacing w:line="430" w:lineRule="exact"/>
        <w:ind w:firstLineChars="200" w:firstLine="482"/>
        <w:outlineLvl w:val="0"/>
        <w:rPr>
          <w:rFonts w:ascii="新宋体" w:eastAsia="新宋体" w:hAnsi="新宋体"/>
          <w:b/>
          <w:color w:val="000000" w:themeColor="text1"/>
          <w:sz w:val="24"/>
        </w:rPr>
      </w:pPr>
      <w:r w:rsidRPr="00D36BF8">
        <w:rPr>
          <w:rFonts w:ascii="新宋体" w:eastAsia="新宋体" w:hAnsi="新宋体" w:hint="eastAsia"/>
          <w:b/>
          <w:color w:val="000000" w:themeColor="text1"/>
          <w:sz w:val="24"/>
        </w:rPr>
        <w:t>11.2关于评标活动暂停</w:t>
      </w:r>
    </w:p>
    <w:p w:rsidR="00205103" w:rsidRPr="00D36BF8" w:rsidRDefault="001E25B9">
      <w:pPr>
        <w:spacing w:line="430" w:lineRule="exact"/>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11.2.1评标委员会应当执行连续评标的原则，按评标办法中规定的程序、内容、方法、标准完成全部评标工作。只有发生不可抗力导致评标工作无法继续时，评标活动方可暂停。</w:t>
      </w:r>
    </w:p>
    <w:p w:rsidR="00205103" w:rsidRPr="00D36BF8" w:rsidRDefault="001E25B9">
      <w:pPr>
        <w:spacing w:line="430" w:lineRule="exact"/>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11.2.2发生评标暂停情况时，评标委员会应当封存全部投标文件和评标记录，待不可</w:t>
      </w:r>
      <w:r w:rsidRPr="00D36BF8">
        <w:rPr>
          <w:rFonts w:ascii="新宋体" w:eastAsia="新宋体" w:hAnsi="新宋体" w:hint="eastAsia"/>
          <w:color w:val="000000" w:themeColor="text1"/>
          <w:sz w:val="24"/>
        </w:rPr>
        <w:lastRenderedPageBreak/>
        <w:t>抗力的影响结束且具备继续评标的条件时，由原评标委员会继续评标。</w:t>
      </w:r>
    </w:p>
    <w:p w:rsidR="00205103" w:rsidRPr="00D36BF8" w:rsidRDefault="001E25B9" w:rsidP="001E25B9">
      <w:pPr>
        <w:spacing w:line="430" w:lineRule="exact"/>
        <w:ind w:firstLineChars="200" w:firstLine="482"/>
        <w:outlineLvl w:val="0"/>
        <w:rPr>
          <w:rFonts w:ascii="新宋体" w:eastAsia="新宋体" w:hAnsi="新宋体"/>
          <w:b/>
          <w:color w:val="000000" w:themeColor="text1"/>
          <w:sz w:val="24"/>
        </w:rPr>
      </w:pPr>
      <w:r w:rsidRPr="00D36BF8">
        <w:rPr>
          <w:rFonts w:ascii="新宋体" w:eastAsia="新宋体" w:hAnsi="新宋体" w:hint="eastAsia"/>
          <w:b/>
          <w:color w:val="000000" w:themeColor="text1"/>
          <w:sz w:val="24"/>
        </w:rPr>
        <w:t>11.3关于评标中途更换评标委员会成员</w:t>
      </w:r>
    </w:p>
    <w:p w:rsidR="00205103" w:rsidRPr="00D36BF8" w:rsidRDefault="001E25B9">
      <w:pPr>
        <w:spacing w:line="430" w:lineRule="exact"/>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11.3.1除非发生下列情况之一，评标委员会成员不得在评标中途更换：</w:t>
      </w:r>
    </w:p>
    <w:p w:rsidR="00205103" w:rsidRPr="00D36BF8" w:rsidRDefault="001E25B9">
      <w:pPr>
        <w:spacing w:line="400" w:lineRule="exact"/>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（1）因不可抗拒的客观原因，不能到场或需在评标中途退出评标活动。</w:t>
      </w:r>
    </w:p>
    <w:p w:rsidR="00205103" w:rsidRPr="00D36BF8" w:rsidRDefault="001E25B9">
      <w:pPr>
        <w:spacing w:line="400" w:lineRule="exact"/>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（2）根据法律法规规定，某个或某几个评标委员会成员需要回避。</w:t>
      </w:r>
    </w:p>
    <w:p w:rsidR="00205103" w:rsidRPr="00D36BF8" w:rsidRDefault="001E25B9">
      <w:pPr>
        <w:spacing w:line="400" w:lineRule="exact"/>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11.3.2退出评标的评标委员会成员，其已完成的评标行为无效。由招标人根据本招标文件规定的评标委员会成员产生方式另行确定替代者进行评标。</w:t>
      </w:r>
    </w:p>
    <w:p w:rsidR="00205103" w:rsidRPr="00D36BF8" w:rsidRDefault="001E25B9" w:rsidP="001E25B9">
      <w:pPr>
        <w:spacing w:line="400" w:lineRule="exact"/>
        <w:ind w:firstLineChars="200" w:firstLine="482"/>
        <w:outlineLvl w:val="0"/>
        <w:rPr>
          <w:rFonts w:ascii="新宋体" w:eastAsia="新宋体" w:hAnsi="新宋体"/>
          <w:b/>
          <w:color w:val="000000" w:themeColor="text1"/>
          <w:sz w:val="24"/>
        </w:rPr>
      </w:pPr>
      <w:r w:rsidRPr="00D36BF8">
        <w:rPr>
          <w:rFonts w:ascii="新宋体" w:eastAsia="新宋体" w:hAnsi="新宋体" w:hint="eastAsia"/>
          <w:b/>
          <w:color w:val="000000" w:themeColor="text1"/>
          <w:sz w:val="24"/>
        </w:rPr>
        <w:t>11.4记名投票</w:t>
      </w:r>
    </w:p>
    <w:p w:rsidR="00205103" w:rsidRPr="00D36BF8" w:rsidRDefault="001E25B9">
      <w:pPr>
        <w:spacing w:line="400" w:lineRule="exact"/>
        <w:ind w:firstLineChars="200" w:firstLine="480"/>
        <w:rPr>
          <w:rFonts w:ascii="新宋体" w:eastAsia="新宋体" w:hAnsi="新宋体"/>
          <w:color w:val="000000" w:themeColor="text1"/>
          <w:sz w:val="24"/>
        </w:rPr>
      </w:pPr>
      <w:r w:rsidRPr="00D36BF8">
        <w:rPr>
          <w:rFonts w:ascii="新宋体" w:eastAsia="新宋体" w:hAnsi="新宋体" w:hint="eastAsia"/>
          <w:color w:val="000000" w:themeColor="text1"/>
          <w:sz w:val="24"/>
        </w:rPr>
        <w:t>在任何评标环节中，需评标委员会就某项定性的评审结论做出表决的，由评标委员会全体成员按照少数服从多数的原则，以记名投票方式表决。</w:t>
      </w:r>
    </w:p>
    <w:p w:rsidR="00205103" w:rsidRPr="00D36BF8" w:rsidRDefault="001E25B9" w:rsidP="001E25B9">
      <w:pPr>
        <w:spacing w:line="400" w:lineRule="exact"/>
        <w:ind w:firstLineChars="200" w:firstLine="482"/>
        <w:rPr>
          <w:b/>
          <w:color w:val="000000" w:themeColor="text1"/>
          <w:sz w:val="24"/>
        </w:rPr>
      </w:pPr>
      <w:r w:rsidRPr="00D36BF8">
        <w:rPr>
          <w:rFonts w:hint="eastAsia"/>
          <w:b/>
          <w:color w:val="000000" w:themeColor="text1"/>
          <w:sz w:val="24"/>
        </w:rPr>
        <w:t>11.5评标委员会对评标结果有异议的</w:t>
      </w:r>
    </w:p>
    <w:p w:rsidR="00205103" w:rsidRPr="00D36BF8" w:rsidRDefault="001E25B9">
      <w:pPr>
        <w:adjustRightInd w:val="0"/>
        <w:snapToGrid w:val="0"/>
        <w:spacing w:line="430" w:lineRule="exact"/>
        <w:rPr>
          <w:rFonts w:hAnsi="宋体" w:cs="宋体"/>
          <w:color w:val="000000" w:themeColor="text1"/>
          <w:spacing w:val="-3"/>
          <w:sz w:val="24"/>
        </w:rPr>
      </w:pPr>
      <w:r w:rsidRPr="00D36BF8">
        <w:rPr>
          <w:rFonts w:hint="eastAsia"/>
          <w:color w:val="000000" w:themeColor="text1"/>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05103" w:rsidRPr="00D36BF8" w:rsidRDefault="00205103">
      <w:pPr>
        <w:adjustRightInd w:val="0"/>
        <w:snapToGrid w:val="0"/>
        <w:spacing w:line="440" w:lineRule="exact"/>
        <w:ind w:firstLineChars="200" w:firstLine="468"/>
        <w:rPr>
          <w:rFonts w:hAnsi="宋体" w:cs="宋体"/>
          <w:color w:val="000000" w:themeColor="text1"/>
          <w:spacing w:val="-3"/>
          <w:sz w:val="24"/>
        </w:rPr>
      </w:pPr>
    </w:p>
    <w:p w:rsidR="00205103" w:rsidRPr="00D36BF8" w:rsidRDefault="00205103">
      <w:pPr>
        <w:adjustRightInd w:val="0"/>
        <w:snapToGrid w:val="0"/>
        <w:spacing w:line="440" w:lineRule="exact"/>
        <w:ind w:firstLineChars="200" w:firstLine="468"/>
        <w:rPr>
          <w:rFonts w:hAnsi="宋体" w:cs="宋体"/>
          <w:color w:val="000000" w:themeColor="text1"/>
          <w:spacing w:val="-3"/>
          <w:sz w:val="24"/>
        </w:rPr>
      </w:pPr>
    </w:p>
    <w:p w:rsidR="00205103" w:rsidRPr="00D36BF8" w:rsidRDefault="00205103">
      <w:pPr>
        <w:adjustRightInd w:val="0"/>
        <w:snapToGrid w:val="0"/>
        <w:spacing w:line="440" w:lineRule="exact"/>
        <w:ind w:firstLineChars="200" w:firstLine="468"/>
        <w:jc w:val="center"/>
        <w:rPr>
          <w:rFonts w:hAnsi="宋体" w:cs="宋体"/>
          <w:color w:val="000000" w:themeColor="text1"/>
          <w:spacing w:val="-3"/>
          <w:sz w:val="24"/>
        </w:rPr>
      </w:pPr>
    </w:p>
    <w:p w:rsidR="00205103" w:rsidRPr="00D36BF8" w:rsidRDefault="001E25B9">
      <w:pPr>
        <w:adjustRightInd w:val="0"/>
        <w:snapToGrid w:val="0"/>
        <w:spacing w:line="440" w:lineRule="exact"/>
        <w:jc w:val="center"/>
        <w:rPr>
          <w:rFonts w:hAnsi="宋体" w:cs="宋体"/>
          <w:b/>
          <w:color w:val="000000" w:themeColor="text1"/>
          <w:sz w:val="36"/>
          <w:szCs w:val="36"/>
        </w:rPr>
      </w:pPr>
      <w:r w:rsidRPr="00D36BF8">
        <w:rPr>
          <w:rFonts w:hAnsi="宋体" w:cs="宋体" w:hint="eastAsia"/>
          <w:b/>
          <w:color w:val="000000" w:themeColor="text1"/>
          <w:sz w:val="36"/>
          <w:szCs w:val="36"/>
        </w:rPr>
        <w:t>第四章 合同条款</w:t>
      </w:r>
      <w:bookmarkEnd w:id="67"/>
    </w:p>
    <w:p w:rsidR="00205103" w:rsidRPr="00D36BF8" w:rsidRDefault="00205103">
      <w:pPr>
        <w:tabs>
          <w:tab w:val="left" w:pos="5000"/>
        </w:tabs>
        <w:spacing w:line="360" w:lineRule="auto"/>
        <w:ind w:firstLine="490"/>
        <w:rPr>
          <w:rFonts w:hAnsi="宋体" w:cs="宋体"/>
          <w:bCs/>
          <w:color w:val="000000" w:themeColor="text1"/>
          <w:sz w:val="28"/>
          <w:szCs w:val="28"/>
        </w:rPr>
      </w:pPr>
      <w:bookmarkStart w:id="73" w:name="_Toc278443514"/>
    </w:p>
    <w:p w:rsidR="00205103" w:rsidRPr="00D36BF8" w:rsidRDefault="001E25B9">
      <w:pPr>
        <w:tabs>
          <w:tab w:val="left" w:pos="5000"/>
        </w:tabs>
        <w:spacing w:line="360" w:lineRule="auto"/>
        <w:ind w:firstLine="490"/>
        <w:rPr>
          <w:rFonts w:hAnsi="宋体" w:cs="宋体"/>
          <w:b/>
          <w:color w:val="000000" w:themeColor="text1"/>
          <w:sz w:val="32"/>
          <w:szCs w:val="32"/>
        </w:rPr>
      </w:pPr>
      <w:r w:rsidRPr="00D36BF8">
        <w:rPr>
          <w:rFonts w:hAnsi="宋体" w:cs="宋体" w:hint="eastAsia"/>
          <w:bCs/>
          <w:color w:val="000000" w:themeColor="text1"/>
          <w:sz w:val="28"/>
          <w:szCs w:val="28"/>
        </w:rPr>
        <w:t>采用由中华人民共和国住房和城乡建设部与国家工商行政管理局联合制定的《建设工程施工合同》(GF2017-0201)签订合</w:t>
      </w:r>
      <w:bookmarkStart w:id="74" w:name="_Toc278443518"/>
      <w:bookmarkEnd w:id="73"/>
      <w:r w:rsidRPr="00D36BF8">
        <w:rPr>
          <w:rFonts w:hAnsi="宋体" w:cs="宋体" w:hint="eastAsia"/>
          <w:bCs/>
          <w:color w:val="000000" w:themeColor="text1"/>
          <w:sz w:val="28"/>
          <w:szCs w:val="28"/>
        </w:rPr>
        <w:t>同。</w:t>
      </w:r>
    </w:p>
    <w:p w:rsidR="00205103" w:rsidRPr="00D36BF8" w:rsidRDefault="00205103" w:rsidP="001E25B9">
      <w:pPr>
        <w:autoSpaceDE w:val="0"/>
        <w:autoSpaceDN w:val="0"/>
        <w:adjustRightInd w:val="0"/>
        <w:ind w:firstLineChars="245" w:firstLine="885"/>
        <w:outlineLvl w:val="0"/>
        <w:rPr>
          <w:rFonts w:hAnsi="宋体" w:cs="宋体"/>
          <w:b/>
          <w:color w:val="000000" w:themeColor="text1"/>
          <w:sz w:val="36"/>
          <w:szCs w:val="36"/>
        </w:rPr>
      </w:pPr>
    </w:p>
    <w:p w:rsidR="00205103" w:rsidRPr="00D36BF8" w:rsidRDefault="00205103" w:rsidP="001E25B9">
      <w:pPr>
        <w:autoSpaceDE w:val="0"/>
        <w:autoSpaceDN w:val="0"/>
        <w:adjustRightInd w:val="0"/>
        <w:ind w:firstLineChars="245" w:firstLine="885"/>
        <w:outlineLvl w:val="0"/>
        <w:rPr>
          <w:rFonts w:hAnsi="宋体" w:cs="宋体"/>
          <w:b/>
          <w:color w:val="000000" w:themeColor="text1"/>
          <w:sz w:val="36"/>
          <w:szCs w:val="36"/>
        </w:rPr>
      </w:pPr>
    </w:p>
    <w:p w:rsidR="00205103" w:rsidRPr="00D36BF8" w:rsidRDefault="00205103" w:rsidP="001E25B9">
      <w:pPr>
        <w:autoSpaceDE w:val="0"/>
        <w:autoSpaceDN w:val="0"/>
        <w:adjustRightInd w:val="0"/>
        <w:ind w:firstLineChars="245" w:firstLine="885"/>
        <w:outlineLvl w:val="0"/>
        <w:rPr>
          <w:rFonts w:hAnsi="宋体" w:cs="宋体"/>
          <w:b/>
          <w:color w:val="000000" w:themeColor="text1"/>
          <w:sz w:val="36"/>
          <w:szCs w:val="36"/>
        </w:rPr>
      </w:pPr>
    </w:p>
    <w:p w:rsidR="00205103" w:rsidRPr="00D36BF8" w:rsidRDefault="00205103" w:rsidP="001E25B9">
      <w:pPr>
        <w:autoSpaceDE w:val="0"/>
        <w:autoSpaceDN w:val="0"/>
        <w:adjustRightInd w:val="0"/>
        <w:ind w:firstLineChars="245" w:firstLine="885"/>
        <w:outlineLvl w:val="0"/>
        <w:rPr>
          <w:rFonts w:hAnsi="宋体" w:cs="宋体"/>
          <w:b/>
          <w:color w:val="000000" w:themeColor="text1"/>
          <w:sz w:val="36"/>
          <w:szCs w:val="36"/>
        </w:rPr>
      </w:pPr>
    </w:p>
    <w:p w:rsidR="00205103" w:rsidRPr="00D36BF8" w:rsidRDefault="00205103" w:rsidP="001E25B9">
      <w:pPr>
        <w:autoSpaceDE w:val="0"/>
        <w:autoSpaceDN w:val="0"/>
        <w:adjustRightInd w:val="0"/>
        <w:ind w:firstLineChars="245" w:firstLine="885"/>
        <w:outlineLvl w:val="0"/>
        <w:rPr>
          <w:rFonts w:hAnsi="宋体" w:cs="宋体"/>
          <w:b/>
          <w:color w:val="000000" w:themeColor="text1"/>
          <w:sz w:val="36"/>
          <w:szCs w:val="36"/>
        </w:rPr>
      </w:pPr>
    </w:p>
    <w:p w:rsidR="00205103" w:rsidRPr="00D36BF8" w:rsidRDefault="00205103" w:rsidP="001E25B9">
      <w:pPr>
        <w:autoSpaceDE w:val="0"/>
        <w:autoSpaceDN w:val="0"/>
        <w:adjustRightInd w:val="0"/>
        <w:ind w:firstLineChars="245" w:firstLine="885"/>
        <w:outlineLvl w:val="0"/>
        <w:rPr>
          <w:rFonts w:hAnsi="宋体" w:cs="宋体"/>
          <w:b/>
          <w:color w:val="000000" w:themeColor="text1"/>
          <w:sz w:val="36"/>
          <w:szCs w:val="36"/>
        </w:rPr>
      </w:pPr>
    </w:p>
    <w:p w:rsidR="00205103" w:rsidRPr="00D36BF8" w:rsidRDefault="00205103" w:rsidP="001E25B9">
      <w:pPr>
        <w:autoSpaceDE w:val="0"/>
        <w:autoSpaceDN w:val="0"/>
        <w:adjustRightInd w:val="0"/>
        <w:ind w:firstLineChars="245" w:firstLine="885"/>
        <w:outlineLvl w:val="0"/>
        <w:rPr>
          <w:rFonts w:hAnsi="宋体" w:cs="宋体"/>
          <w:b/>
          <w:color w:val="000000" w:themeColor="text1"/>
          <w:sz w:val="36"/>
          <w:szCs w:val="36"/>
        </w:rPr>
      </w:pPr>
    </w:p>
    <w:p w:rsidR="00205103" w:rsidRPr="00D36BF8" w:rsidRDefault="00205103" w:rsidP="001E25B9">
      <w:pPr>
        <w:autoSpaceDE w:val="0"/>
        <w:autoSpaceDN w:val="0"/>
        <w:adjustRightInd w:val="0"/>
        <w:ind w:firstLineChars="245" w:firstLine="885"/>
        <w:outlineLvl w:val="0"/>
        <w:rPr>
          <w:rFonts w:hAnsi="宋体" w:cs="宋体"/>
          <w:b/>
          <w:color w:val="000000" w:themeColor="text1"/>
          <w:sz w:val="36"/>
          <w:szCs w:val="36"/>
        </w:rPr>
      </w:pPr>
    </w:p>
    <w:p w:rsidR="00205103" w:rsidRPr="00D36BF8" w:rsidRDefault="00205103" w:rsidP="001E25B9">
      <w:pPr>
        <w:autoSpaceDE w:val="0"/>
        <w:autoSpaceDN w:val="0"/>
        <w:adjustRightInd w:val="0"/>
        <w:ind w:firstLineChars="245" w:firstLine="885"/>
        <w:outlineLvl w:val="0"/>
        <w:rPr>
          <w:rFonts w:hAnsi="宋体" w:cs="宋体"/>
          <w:b/>
          <w:color w:val="000000" w:themeColor="text1"/>
          <w:sz w:val="36"/>
          <w:szCs w:val="36"/>
        </w:rPr>
      </w:pPr>
    </w:p>
    <w:p w:rsidR="00205103" w:rsidRPr="00D36BF8" w:rsidRDefault="001E25B9" w:rsidP="00E65D14">
      <w:pPr>
        <w:autoSpaceDE w:val="0"/>
        <w:autoSpaceDN w:val="0"/>
        <w:adjustRightInd w:val="0"/>
        <w:jc w:val="center"/>
        <w:outlineLvl w:val="0"/>
        <w:rPr>
          <w:rFonts w:hAnsi="宋体" w:cs="宋体"/>
          <w:b/>
          <w:color w:val="000000" w:themeColor="text1"/>
          <w:sz w:val="36"/>
          <w:szCs w:val="36"/>
        </w:rPr>
      </w:pPr>
      <w:r w:rsidRPr="00D36BF8">
        <w:rPr>
          <w:rFonts w:hAnsi="宋体" w:cs="宋体" w:hint="eastAsia"/>
          <w:b/>
          <w:color w:val="000000" w:themeColor="text1"/>
          <w:sz w:val="36"/>
          <w:szCs w:val="36"/>
        </w:rPr>
        <w:t>第五章 工程量清单</w:t>
      </w:r>
    </w:p>
    <w:p w:rsidR="00205103" w:rsidRPr="00D36BF8" w:rsidRDefault="001E25B9">
      <w:pPr>
        <w:spacing w:line="440" w:lineRule="exact"/>
        <w:rPr>
          <w:rFonts w:hAnsi="宋体" w:cs="宋体"/>
          <w:b/>
          <w:color w:val="000000" w:themeColor="text1"/>
          <w:sz w:val="24"/>
        </w:rPr>
      </w:pPr>
      <w:r w:rsidRPr="00D36BF8">
        <w:rPr>
          <w:rFonts w:hAnsi="宋体" w:cs="宋体" w:hint="eastAsia"/>
          <w:b/>
          <w:color w:val="000000" w:themeColor="text1"/>
          <w:sz w:val="24"/>
        </w:rPr>
        <w:t>1、工程量清单说明</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1.2 本工程量清单应与招标文件中的投标人须知、通用合同条款、专用合同条款、技术标准和要求及图纸等章节内容一起阅读和理解。</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05103" w:rsidRPr="00D36BF8" w:rsidRDefault="001E25B9">
      <w:pPr>
        <w:spacing w:line="440" w:lineRule="exact"/>
        <w:ind w:left="1" w:firstLineChars="200" w:firstLine="480"/>
        <w:rPr>
          <w:rFonts w:hAnsi="宋体" w:cs="宋体"/>
          <w:color w:val="000000" w:themeColor="text1"/>
          <w:sz w:val="24"/>
          <w:u w:val="single"/>
        </w:rPr>
      </w:pPr>
      <w:r w:rsidRPr="00D36BF8">
        <w:rPr>
          <w:rFonts w:hAnsi="宋体" w:cs="宋体" w:hint="eastAsia"/>
          <w:color w:val="000000" w:themeColor="text1"/>
          <w:sz w:val="24"/>
        </w:rPr>
        <w:t>1.4补充子目的子目特征、计量单位、工程量计算规则及工作内容说明如下：</w:t>
      </w:r>
      <w:r w:rsidRPr="00D36BF8">
        <w:rPr>
          <w:rFonts w:hAnsi="宋体" w:cs="宋体" w:hint="eastAsia"/>
          <w:color w:val="000000" w:themeColor="text1"/>
          <w:sz w:val="24"/>
          <w:u w:val="single"/>
        </w:rPr>
        <w:t>本工程使用《建设工程工程量清单计价规范》（GB50500-2013）</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1.5 本条第1.1款中约定的计量和计价规则适用于合同履约过程中工程量计量与价款支付、工程变更、索赔和工程结算。</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1.6 本条与下述第2条和第3条的说明内容是构成合同文件的已标价工程量清单的组成部分。</w:t>
      </w:r>
    </w:p>
    <w:p w:rsidR="00205103" w:rsidRPr="00D36BF8" w:rsidRDefault="001E25B9">
      <w:pPr>
        <w:spacing w:line="440" w:lineRule="exact"/>
        <w:rPr>
          <w:rFonts w:hAnsi="宋体" w:cs="宋体"/>
          <w:b/>
          <w:color w:val="000000" w:themeColor="text1"/>
          <w:sz w:val="24"/>
        </w:rPr>
      </w:pPr>
      <w:r w:rsidRPr="00D36BF8">
        <w:rPr>
          <w:rFonts w:hAnsi="宋体" w:cs="宋体" w:hint="eastAsia"/>
          <w:b/>
          <w:color w:val="000000" w:themeColor="text1"/>
          <w:sz w:val="24"/>
        </w:rPr>
        <w:t>2、投标报价说明</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2.1 投标报价应根据招标文件中的有关计价要求，并按照下列依据自主报价。</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(1) 本招标文件；</w:t>
      </w:r>
    </w:p>
    <w:p w:rsidR="00205103" w:rsidRPr="00D36BF8" w:rsidRDefault="001E25B9">
      <w:pPr>
        <w:spacing w:line="440" w:lineRule="exact"/>
        <w:ind w:left="1" w:firstLineChars="200" w:firstLine="480"/>
        <w:rPr>
          <w:rFonts w:eastAsia="宋体" w:hAnsi="宋体" w:cs="宋体"/>
          <w:color w:val="000000" w:themeColor="text1"/>
          <w:sz w:val="24"/>
        </w:rPr>
      </w:pPr>
      <w:r w:rsidRPr="00D36BF8">
        <w:rPr>
          <w:rFonts w:hAnsi="宋体" w:cs="宋体" w:hint="eastAsia"/>
          <w:color w:val="000000" w:themeColor="text1"/>
          <w:sz w:val="24"/>
        </w:rPr>
        <w:t xml:space="preserve">(2) </w:t>
      </w:r>
      <w:r w:rsidRPr="00D36BF8">
        <w:rPr>
          <w:rFonts w:eastAsia="宋体" w:hAnsi="宋体" w:cs="宋体" w:hint="eastAsia"/>
          <w:color w:val="000000" w:themeColor="text1"/>
          <w:sz w:val="24"/>
        </w:rPr>
        <w:t>《河南省园林工程工程量清单综合单价》E（2008版）、《建设工程工程量清单计价规范》(GB50500-2013)及有关配套文件等。</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 xml:space="preserve"> (3) 国家或省级、行业建设主管部门颁发的计价办法；</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(4) 企业定额，国家或省级、行业建设主管部门颁发的计价定额；</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(5) 招标文件(包括工程量清单)的澄清、补充和修改文件；</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(6) 建设工程设计文件及相关资料；</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(7) 施工现场情况、工程特点及拟定的投标施工组织设计或施工方案；</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lastRenderedPageBreak/>
        <w:t>(8) 与建设项目相关的标准、规定等技术资料；</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 xml:space="preserve">(9) </w:t>
      </w:r>
      <w:r w:rsidRPr="00D36BF8">
        <w:rPr>
          <w:rFonts w:eastAsia="宋体" w:hAnsi="宋体" w:cs="宋体" w:hint="eastAsia"/>
          <w:color w:val="000000" w:themeColor="text1"/>
          <w:sz w:val="24"/>
        </w:rPr>
        <w:t>材料价格依据2019第五期《许昌工程造价信息》材料价及市场调查价调整。</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（10）</w:t>
      </w:r>
      <w:r w:rsidRPr="00D36BF8">
        <w:rPr>
          <w:rFonts w:eastAsia="宋体" w:hAnsi="宋体" w:cs="宋体" w:hint="eastAsia"/>
          <w:color w:val="000000" w:themeColor="text1"/>
          <w:sz w:val="24"/>
        </w:rPr>
        <w:t>本工程增值税税率按9%计入。</w:t>
      </w:r>
    </w:p>
    <w:p w:rsidR="00205103" w:rsidRPr="00D36BF8" w:rsidRDefault="001E25B9">
      <w:pPr>
        <w:spacing w:line="440" w:lineRule="exact"/>
        <w:ind w:left="1" w:firstLineChars="200" w:firstLine="480"/>
        <w:rPr>
          <w:rFonts w:hAnsi="宋体" w:cs="宋体"/>
          <w:color w:val="000000" w:themeColor="text1"/>
          <w:sz w:val="24"/>
        </w:rPr>
      </w:pPr>
      <w:r w:rsidRPr="00D36BF8">
        <w:rPr>
          <w:rFonts w:hAnsi="宋体" w:cs="宋体" w:hint="eastAsia"/>
          <w:color w:val="000000" w:themeColor="text1"/>
          <w:sz w:val="24"/>
        </w:rPr>
        <w:t xml:space="preserve"> (12)其他的相关资料：</w:t>
      </w:r>
    </w:p>
    <w:p w:rsidR="00205103" w:rsidRPr="00D36BF8" w:rsidRDefault="001E25B9">
      <w:pPr>
        <w:autoSpaceDE w:val="0"/>
        <w:autoSpaceDN w:val="0"/>
        <w:spacing w:line="360" w:lineRule="exact"/>
        <w:ind w:firstLineChars="200" w:firstLine="480"/>
        <w:jc w:val="left"/>
        <w:outlineLvl w:val="0"/>
        <w:rPr>
          <w:rFonts w:hAnsi="宋体" w:cs="宋体"/>
          <w:color w:val="000000" w:themeColor="text1"/>
          <w:sz w:val="24"/>
        </w:rPr>
      </w:pPr>
      <w:r w:rsidRPr="00D36BF8">
        <w:rPr>
          <w:rFonts w:hAnsi="宋体" w:cs="宋体" w:hint="eastAsia"/>
          <w:color w:val="000000" w:themeColor="text1"/>
          <w:sz w:val="24"/>
        </w:rPr>
        <w:t>2.2 工程量清单中的每一子目须填入单价或价格，且只允许有一个报价。</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2.3 工程量清单中标价的单价或金额，应包括所需人工费、材料费、施工机械使用费和管理费及利润，以及一定范围内的风险费用。所谓“一定范围内的风险”是指合同约定的风险。</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2.4 已标价工程量清单中投标人没有填入单价或价格的子目，其费用视为已分摊在工程量清单中其他已标价的相关子目的单价或价格之中。</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2.6 分部分项工程项目按下列要求报价：</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2.6.1 分部分项工程量清单计价应依据计价规范中关于综合单价的组成内容确定报价。</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2.6.4 “分部分项工程量清单与计价表”所列各子目的综合单价组成中，各子目的人工、材料和机械台班消耗量由投标人按照其自身情况做充分的、竞争性考虑。材料消耗量包括损耗量。</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w:t>
      </w:r>
      <w:r w:rsidRPr="00D36BF8">
        <w:rPr>
          <w:rFonts w:hAnsi="宋体" w:cs="宋体" w:hint="eastAsia"/>
          <w:color w:val="000000" w:themeColor="text1"/>
          <w:sz w:val="24"/>
        </w:rPr>
        <w:lastRenderedPageBreak/>
        <w:t>点的二次搬运等其他费用均应在投标报价中考虑。</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2.7 措施项目按下列要求报价：</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2.7.3 “措施项目清单与计价表”中所填写的报价金额，应全面涵盖招标文件约定的投标人中标后施工、竣工、交付本工程并维修其任何缺陷所需要履行的责任和义务的全部费用。</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2.7.4 对于“措施项目清单与计价表”中所填写的报价金额，应按照“措施项目清单报价分析表”对措施项目报价的组成进行详细的列项和分析。</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2.8 其他项目清单费应按下列规定报价：</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2.8.1 暂列金额按“暂列金额明细表”中列出的金额报价，此处的暂列金额是招标人在招标文件中统一给定的，并不包括本章第2.8.3项的计日工金额。</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2.8.3 计日工按“计日工表”中列出的子目和估算数量，自主确定综合单价并计算计日工金额。计日工综合单价均不包括规费和税金，其中：</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(1) 劳务单价应当包括工人工资、交通费用、各种补贴、劳动安全保护、社保费用、手提手动和电动工器具、施工场地内已经搭设的脚手架、水电和低值易耗品费用、现场管理费用、企业管理费和利润；</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 材料价格包括材料运到现场的价格以及现场搬运、仓储、二次搬运、损耗、保险、企业管理费和利润；</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2.8.4总承包服务费根据招标文件中列出的内容和要求，按“总承包服务费计价表”所列格式自主报价。</w:t>
      </w:r>
    </w:p>
    <w:p w:rsidR="00205103" w:rsidRPr="00D36BF8" w:rsidRDefault="001E25B9">
      <w:pPr>
        <w:spacing w:line="430" w:lineRule="exact"/>
        <w:rPr>
          <w:rFonts w:hAnsi="宋体" w:cs="宋体"/>
          <w:color w:val="000000" w:themeColor="text1"/>
          <w:sz w:val="24"/>
        </w:rPr>
      </w:pPr>
      <w:r w:rsidRPr="00D36BF8">
        <w:rPr>
          <w:rFonts w:hAnsi="宋体" w:cs="宋体" w:hint="eastAsia"/>
          <w:color w:val="000000" w:themeColor="text1"/>
          <w:sz w:val="24"/>
        </w:rPr>
        <w:t xml:space="preserve">    2.9 规费和税金应按“规费、税金项目清单与计价表”所列项目并根据国家、省级或行</w:t>
      </w:r>
      <w:r w:rsidRPr="00D36BF8">
        <w:rPr>
          <w:rFonts w:hAnsi="宋体" w:cs="宋体" w:hint="eastAsia"/>
          <w:color w:val="000000" w:themeColor="text1"/>
          <w:sz w:val="24"/>
        </w:rPr>
        <w:lastRenderedPageBreak/>
        <w:t>业建设主管部门的有关规定列项和计算，不得作为竞争性费用。</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2.10 除招标文件有强制性规定外，投标报价由投标人自主确定，但不得低于其成本。</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2.12 管理费应由投标人在保证不低于其成本的基础上做竞争性考虑；利润由投标人根据自身情况和综合实力做竞争性考虑。</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2.13 投标报价中应考虑招标文件中要求投标人承担的风险范围以及相关的费用。</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2.14 投标总价为投标人在投标文件中提出的各项支付金额的总和，为实施、完成招标工程并修补缺陷以及履行招标文件中约定的风险范围内的所有责任和义务所发生的全部费用。</w:t>
      </w:r>
    </w:p>
    <w:p w:rsidR="00205103" w:rsidRPr="00D36BF8" w:rsidRDefault="001E25B9">
      <w:pPr>
        <w:spacing w:line="440" w:lineRule="exact"/>
        <w:ind w:firstLine="481"/>
        <w:rPr>
          <w:rFonts w:hAnsi="宋体" w:cs="宋体"/>
          <w:bCs/>
          <w:color w:val="000000" w:themeColor="text1"/>
          <w:sz w:val="24"/>
        </w:rPr>
      </w:pPr>
      <w:r w:rsidRPr="00D36BF8">
        <w:rPr>
          <w:rFonts w:hAnsi="宋体" w:cs="宋体" w:hint="eastAsia"/>
          <w:bCs/>
          <w:color w:val="000000" w:themeColor="text1"/>
          <w:sz w:val="24"/>
        </w:rPr>
        <w:t>3、其他说明</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3.1词语和定义</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3.1.1 工程量清单</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是表现本工程分部分项工程项目、措施项目、其他项目、规费项目和税金的名称和相应数量等的明细清单。</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3.1.2 总价子目</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3.1.3 单价子目</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工程量清单中以单价计价，根据有合同约束力的图纸和工程量计算规则进行计量，以实际完成数量乘以相应单价进行结算的子目。</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3.1.4 子目编码</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分部分项工程项目清单中所列的子目名称的数字标识和代码，子目编码与项目编码同义。</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3.1.5 子目特征</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构成分部分项工程项目清单子目、措施项目的实质内容、决定其自身价值的本质特征，子目特征与项目特征同义。</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3.1.6 规费</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承包人根据省级政府或省级有关权力部门规定必须缴纳的，应计入建筑安装工程造价的费用。</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lastRenderedPageBreak/>
        <w:t>3.1.7 税金</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国家税法规定的应计入建筑安装工程造价内的增值税、城市维护建设税及教育费附加等。</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3.1.8 总承包服务费</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总承包人为配合协调发包人发包的专业工程以及发包人采购的材料和工程设备等进行管理、服务以及施工现场管理、竣工资料汇总整理等所需的费用。</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3.1.9 同义词语</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本章中使用的词语“招标人”和“投标人”分别与合同条款中定义的“发包人”和“承包人”同义；就工程量清单而言，“子目”与“项目”同义。</w:t>
      </w:r>
    </w:p>
    <w:p w:rsidR="00205103" w:rsidRPr="00D36BF8" w:rsidRDefault="001E25B9">
      <w:pPr>
        <w:spacing w:line="430" w:lineRule="exact"/>
        <w:ind w:left="1" w:firstLineChars="200" w:firstLine="480"/>
        <w:rPr>
          <w:rFonts w:hAnsi="宋体" w:cs="宋体"/>
          <w:b/>
          <w:color w:val="000000" w:themeColor="text1"/>
          <w:sz w:val="24"/>
        </w:rPr>
      </w:pPr>
      <w:r w:rsidRPr="00D36BF8">
        <w:rPr>
          <w:rFonts w:hAnsi="宋体" w:cs="宋体" w:hint="eastAsia"/>
          <w:color w:val="000000" w:themeColor="text1"/>
          <w:sz w:val="24"/>
        </w:rPr>
        <w:t>3.2工程量差异调整</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3.2.1 工程量清单中的工作内容分类、子目列项、特征描述以及“分部分项工程量清单与计价表”中附带的工程量都不应理解为是对承包(招标)范围以及合同工作内容的唯一的、最终的或全部的定义。</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3.3暂列金额和暂估价</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lastRenderedPageBreak/>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05103" w:rsidRPr="00D36BF8" w:rsidRDefault="001E25B9">
      <w:pPr>
        <w:spacing w:line="430" w:lineRule="exact"/>
        <w:ind w:left="1" w:firstLineChars="200" w:firstLine="480"/>
        <w:rPr>
          <w:rFonts w:hAnsi="宋体" w:cs="宋体"/>
          <w:color w:val="000000" w:themeColor="text1"/>
          <w:sz w:val="24"/>
        </w:rPr>
      </w:pPr>
      <w:r w:rsidRPr="00D36BF8">
        <w:rPr>
          <w:rFonts w:hAnsi="宋体" w:cs="宋体" w:hint="eastAsia"/>
          <w:color w:val="000000" w:themeColor="text1"/>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05103" w:rsidRPr="00D36BF8" w:rsidRDefault="001E25B9">
      <w:pPr>
        <w:spacing w:line="430" w:lineRule="exact"/>
        <w:ind w:left="1" w:firstLineChars="200" w:firstLine="480"/>
        <w:rPr>
          <w:rFonts w:hAnsi="宋体" w:cs="宋体"/>
          <w:color w:val="000000" w:themeColor="text1"/>
          <w:sz w:val="24"/>
          <w:u w:val="single"/>
        </w:rPr>
      </w:pPr>
      <w:r w:rsidRPr="00D36BF8">
        <w:rPr>
          <w:rFonts w:hAnsi="宋体" w:cs="宋体" w:hint="eastAsia"/>
          <w:color w:val="000000" w:themeColor="text1"/>
          <w:sz w:val="24"/>
        </w:rPr>
        <w:t>3.4其他补充说明</w:t>
      </w:r>
      <w:r w:rsidRPr="00D36BF8">
        <w:rPr>
          <w:rFonts w:hAnsi="宋体" w:cs="宋体" w:hint="eastAsia"/>
          <w:color w:val="000000" w:themeColor="text1"/>
          <w:sz w:val="24"/>
          <w:u w:val="single"/>
        </w:rPr>
        <w:t xml:space="preserve">     /  ；</w:t>
      </w:r>
    </w:p>
    <w:p w:rsidR="00205103" w:rsidRPr="00D36BF8" w:rsidRDefault="001E25B9">
      <w:pPr>
        <w:spacing w:line="440" w:lineRule="exact"/>
        <w:rPr>
          <w:rFonts w:hAnsi="宋体" w:cs="宋体"/>
          <w:b/>
          <w:color w:val="000000" w:themeColor="text1"/>
          <w:sz w:val="24"/>
        </w:rPr>
      </w:pPr>
      <w:r w:rsidRPr="00D36BF8">
        <w:rPr>
          <w:rFonts w:hAnsi="宋体" w:cs="宋体" w:hint="eastAsia"/>
          <w:b/>
          <w:color w:val="000000" w:themeColor="text1"/>
          <w:sz w:val="24"/>
        </w:rPr>
        <w:t>4．工程量清单</w:t>
      </w:r>
    </w:p>
    <w:p w:rsidR="00205103" w:rsidRPr="00D36BF8" w:rsidRDefault="001E25B9">
      <w:pPr>
        <w:spacing w:line="440" w:lineRule="exact"/>
        <w:ind w:firstLineChars="200" w:firstLine="480"/>
        <w:rPr>
          <w:rFonts w:hAnsi="宋体" w:cs="宋体"/>
          <w:color w:val="000000" w:themeColor="text1"/>
          <w:sz w:val="24"/>
          <w:u w:val="single"/>
        </w:rPr>
      </w:pPr>
      <w:r w:rsidRPr="00D36BF8">
        <w:rPr>
          <w:rFonts w:hAnsi="宋体" w:cs="宋体" w:hint="eastAsia"/>
          <w:color w:val="000000" w:themeColor="text1"/>
          <w:sz w:val="24"/>
          <w:u w:val="single"/>
        </w:rPr>
        <w:t>工程量清单在【全国公共资源交易平台（河南省·许昌市）】上自行下载。</w:t>
      </w:r>
    </w:p>
    <w:p w:rsidR="00205103" w:rsidRPr="00D36BF8" w:rsidRDefault="00205103">
      <w:pPr>
        <w:spacing w:line="440" w:lineRule="exact"/>
        <w:rPr>
          <w:rFonts w:hAnsi="宋体" w:cs="宋体"/>
          <w:color w:val="000000" w:themeColor="text1"/>
          <w:sz w:val="36"/>
          <w:szCs w:val="36"/>
          <w:u w:val="single"/>
        </w:rPr>
      </w:pPr>
    </w:p>
    <w:p w:rsidR="00205103" w:rsidRPr="00D36BF8" w:rsidRDefault="001E25B9">
      <w:pPr>
        <w:widowControl/>
        <w:jc w:val="center"/>
        <w:rPr>
          <w:rFonts w:hAnsi="宋体" w:cs="宋体"/>
          <w:b/>
          <w:color w:val="000000" w:themeColor="text1"/>
          <w:sz w:val="36"/>
          <w:szCs w:val="36"/>
        </w:rPr>
      </w:pPr>
      <w:r w:rsidRPr="00D36BF8">
        <w:rPr>
          <w:rFonts w:hAnsi="宋体" w:cs="宋体"/>
          <w:b/>
          <w:color w:val="000000" w:themeColor="text1"/>
          <w:sz w:val="36"/>
          <w:szCs w:val="36"/>
        </w:rPr>
        <w:br w:type="page"/>
      </w:r>
      <w:r w:rsidRPr="00D36BF8">
        <w:rPr>
          <w:rFonts w:hAnsi="宋体" w:cs="宋体" w:hint="eastAsia"/>
          <w:b/>
          <w:color w:val="000000" w:themeColor="text1"/>
          <w:sz w:val="36"/>
          <w:szCs w:val="36"/>
        </w:rPr>
        <w:lastRenderedPageBreak/>
        <w:t>第六章 图 纸</w:t>
      </w:r>
      <w:bookmarkEnd w:id="74"/>
    </w:p>
    <w:p w:rsidR="00205103" w:rsidRPr="00D36BF8" w:rsidRDefault="00205103">
      <w:pPr>
        <w:autoSpaceDE w:val="0"/>
        <w:autoSpaceDN w:val="0"/>
        <w:adjustRightInd w:val="0"/>
        <w:jc w:val="center"/>
        <w:outlineLvl w:val="0"/>
        <w:rPr>
          <w:rFonts w:hAnsi="宋体" w:cs="宋体"/>
          <w:b/>
          <w:color w:val="000000" w:themeColor="text1"/>
          <w:sz w:val="24"/>
        </w:rPr>
      </w:pPr>
    </w:p>
    <w:p w:rsidR="00205103" w:rsidRPr="00D36BF8" w:rsidRDefault="001E25B9">
      <w:pPr>
        <w:autoSpaceDE w:val="0"/>
        <w:autoSpaceDN w:val="0"/>
        <w:adjustRightInd w:val="0"/>
        <w:jc w:val="center"/>
        <w:outlineLvl w:val="0"/>
        <w:rPr>
          <w:rFonts w:hAnsi="宋体" w:cs="宋体"/>
          <w:b/>
          <w:color w:val="000000" w:themeColor="text1"/>
          <w:sz w:val="24"/>
        </w:rPr>
      </w:pPr>
      <w:r w:rsidRPr="00D36BF8">
        <w:rPr>
          <w:rFonts w:hAnsi="宋体" w:cs="宋体" w:hint="eastAsia"/>
          <w:b/>
          <w:color w:val="000000" w:themeColor="text1"/>
          <w:sz w:val="24"/>
        </w:rPr>
        <w:t>按照招标文件中第二章投标人须知前附表第2.1项下载。</w:t>
      </w:r>
    </w:p>
    <w:p w:rsidR="00205103" w:rsidRPr="00D36BF8" w:rsidRDefault="00205103">
      <w:pPr>
        <w:autoSpaceDE w:val="0"/>
        <w:autoSpaceDN w:val="0"/>
        <w:adjustRightInd w:val="0"/>
        <w:jc w:val="center"/>
        <w:outlineLvl w:val="0"/>
        <w:rPr>
          <w:rFonts w:hAnsi="宋体" w:cs="宋体"/>
          <w:color w:val="000000" w:themeColor="text1"/>
          <w:sz w:val="28"/>
          <w:szCs w:val="28"/>
        </w:rPr>
      </w:pPr>
      <w:bookmarkStart w:id="75" w:name="_Toc278443522"/>
    </w:p>
    <w:p w:rsidR="00205103" w:rsidRPr="00D36BF8" w:rsidRDefault="00205103">
      <w:pPr>
        <w:autoSpaceDE w:val="0"/>
        <w:autoSpaceDN w:val="0"/>
        <w:adjustRightInd w:val="0"/>
        <w:jc w:val="center"/>
        <w:outlineLvl w:val="0"/>
        <w:rPr>
          <w:rFonts w:hAnsi="宋体" w:cs="宋体"/>
          <w:color w:val="000000" w:themeColor="text1"/>
          <w:sz w:val="28"/>
          <w:szCs w:val="28"/>
        </w:rPr>
      </w:pPr>
    </w:p>
    <w:p w:rsidR="00205103" w:rsidRPr="00D36BF8" w:rsidRDefault="00205103">
      <w:pPr>
        <w:autoSpaceDE w:val="0"/>
        <w:autoSpaceDN w:val="0"/>
        <w:adjustRightInd w:val="0"/>
        <w:jc w:val="center"/>
        <w:outlineLvl w:val="0"/>
        <w:rPr>
          <w:rFonts w:hAnsi="宋体" w:cs="宋体"/>
          <w:color w:val="000000" w:themeColor="text1"/>
          <w:sz w:val="28"/>
          <w:szCs w:val="28"/>
        </w:rPr>
      </w:pPr>
    </w:p>
    <w:p w:rsidR="00205103" w:rsidRPr="00D36BF8" w:rsidRDefault="00205103">
      <w:pPr>
        <w:autoSpaceDE w:val="0"/>
        <w:autoSpaceDN w:val="0"/>
        <w:adjustRightInd w:val="0"/>
        <w:jc w:val="center"/>
        <w:outlineLvl w:val="0"/>
        <w:rPr>
          <w:rFonts w:hAnsi="宋体" w:cs="宋体"/>
          <w:color w:val="000000" w:themeColor="text1"/>
          <w:sz w:val="28"/>
          <w:szCs w:val="28"/>
        </w:rPr>
      </w:pPr>
    </w:p>
    <w:p w:rsidR="00205103" w:rsidRPr="00D36BF8" w:rsidRDefault="001E25B9">
      <w:pPr>
        <w:autoSpaceDE w:val="0"/>
        <w:autoSpaceDN w:val="0"/>
        <w:adjustRightInd w:val="0"/>
        <w:jc w:val="center"/>
        <w:outlineLvl w:val="0"/>
        <w:rPr>
          <w:rFonts w:hAnsi="宋体" w:cs="宋体"/>
          <w:b/>
          <w:color w:val="000000" w:themeColor="text1"/>
          <w:sz w:val="36"/>
          <w:szCs w:val="36"/>
        </w:rPr>
      </w:pPr>
      <w:r w:rsidRPr="00D36BF8">
        <w:rPr>
          <w:rFonts w:hAnsi="宋体" w:cs="宋体" w:hint="eastAsia"/>
          <w:b/>
          <w:color w:val="000000" w:themeColor="text1"/>
          <w:sz w:val="36"/>
          <w:szCs w:val="36"/>
        </w:rPr>
        <w:t>第七章 技术标准和要求</w:t>
      </w:r>
      <w:bookmarkEnd w:id="75"/>
    </w:p>
    <w:p w:rsidR="00205103" w:rsidRPr="00D36BF8" w:rsidRDefault="00205103">
      <w:pPr>
        <w:spacing w:line="500" w:lineRule="exact"/>
        <w:ind w:firstLineChars="200" w:firstLine="480"/>
        <w:jc w:val="left"/>
        <w:rPr>
          <w:rFonts w:hAnsi="宋体" w:cs="宋体"/>
          <w:color w:val="000000" w:themeColor="text1"/>
          <w:sz w:val="24"/>
        </w:rPr>
      </w:pPr>
    </w:p>
    <w:p w:rsidR="00205103" w:rsidRPr="00D36BF8" w:rsidRDefault="001E25B9">
      <w:pPr>
        <w:spacing w:line="50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1、本工程技术标准和要求以本工程施工图纸和适用的国家、行业以及地方规范、标准和规程为准。</w:t>
      </w:r>
    </w:p>
    <w:p w:rsidR="00205103" w:rsidRPr="00D36BF8" w:rsidRDefault="001E25B9">
      <w:pPr>
        <w:spacing w:line="50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2、施工工地扬尘污染整治标准以《许昌市施工工地扬尘污染综合整治工作方案》许气联办【2016】21号文件为准。</w:t>
      </w: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jc w:val="center"/>
        <w:rPr>
          <w:rFonts w:hAnsi="宋体" w:cs="宋体"/>
          <w:color w:val="000000" w:themeColor="text1"/>
          <w:sz w:val="32"/>
          <w:szCs w:val="32"/>
        </w:rPr>
      </w:pPr>
    </w:p>
    <w:p w:rsidR="00205103" w:rsidRPr="00D36BF8" w:rsidRDefault="00205103">
      <w:pPr>
        <w:autoSpaceDE w:val="0"/>
        <w:autoSpaceDN w:val="0"/>
        <w:adjustRightInd w:val="0"/>
        <w:spacing w:line="420" w:lineRule="exact"/>
        <w:rPr>
          <w:rFonts w:hAnsi="宋体" w:cs="宋体"/>
          <w:color w:val="000000" w:themeColor="text1"/>
          <w:sz w:val="32"/>
          <w:szCs w:val="32"/>
        </w:rPr>
      </w:pPr>
    </w:p>
    <w:p w:rsidR="00205103" w:rsidRPr="00D36BF8" w:rsidRDefault="001E25B9" w:rsidP="00530F44">
      <w:pPr>
        <w:autoSpaceDE w:val="0"/>
        <w:autoSpaceDN w:val="0"/>
        <w:adjustRightInd w:val="0"/>
        <w:spacing w:beforeLines="100" w:afterLines="100"/>
        <w:jc w:val="center"/>
        <w:outlineLvl w:val="0"/>
        <w:rPr>
          <w:rFonts w:hAnsi="宋体" w:cs="宋体"/>
          <w:b/>
          <w:color w:val="000000" w:themeColor="text1"/>
          <w:sz w:val="44"/>
          <w:szCs w:val="44"/>
        </w:rPr>
      </w:pPr>
      <w:r w:rsidRPr="00D36BF8">
        <w:rPr>
          <w:rFonts w:hAnsi="宋体" w:cs="宋体" w:hint="eastAsia"/>
          <w:b/>
          <w:color w:val="000000" w:themeColor="text1"/>
          <w:sz w:val="44"/>
          <w:szCs w:val="44"/>
        </w:rPr>
        <w:t>第八章 投标文件格式</w:t>
      </w:r>
    </w:p>
    <w:p w:rsidR="00205103" w:rsidRPr="00D36BF8" w:rsidRDefault="00205103" w:rsidP="00530F44">
      <w:pPr>
        <w:tabs>
          <w:tab w:val="center" w:pos="4739"/>
        </w:tabs>
        <w:spacing w:beforeLines="100" w:afterLines="100"/>
        <w:jc w:val="right"/>
        <w:rPr>
          <w:rFonts w:hAnsi="宋体" w:cs="宋体"/>
          <w:color w:val="000000" w:themeColor="text1"/>
          <w:sz w:val="32"/>
          <w:szCs w:val="32"/>
        </w:rPr>
      </w:pPr>
    </w:p>
    <w:p w:rsidR="00205103" w:rsidRPr="00D36BF8" w:rsidRDefault="001E25B9">
      <w:pPr>
        <w:autoSpaceDE w:val="0"/>
        <w:autoSpaceDN w:val="0"/>
        <w:adjustRightInd w:val="0"/>
        <w:jc w:val="center"/>
        <w:rPr>
          <w:rFonts w:hAnsi="宋体" w:cs="宋体"/>
          <w:b/>
          <w:color w:val="000000" w:themeColor="text1"/>
          <w:spacing w:val="60"/>
          <w:sz w:val="52"/>
          <w:szCs w:val="52"/>
          <w:u w:val="single"/>
        </w:rPr>
      </w:pPr>
      <w:r w:rsidRPr="00D36BF8">
        <w:rPr>
          <w:rFonts w:hAnsi="宋体" w:cs="宋体" w:hint="eastAsia"/>
          <w:b/>
          <w:color w:val="000000" w:themeColor="text1"/>
          <w:spacing w:val="60"/>
          <w:sz w:val="52"/>
          <w:szCs w:val="52"/>
          <w:u w:val="single"/>
        </w:rPr>
        <w:t xml:space="preserve">      （工程名称）</w:t>
      </w:r>
    </w:p>
    <w:p w:rsidR="00205103" w:rsidRPr="00D36BF8" w:rsidRDefault="00205103">
      <w:pPr>
        <w:tabs>
          <w:tab w:val="center" w:pos="4739"/>
        </w:tabs>
        <w:ind w:left="180"/>
        <w:jc w:val="center"/>
        <w:rPr>
          <w:rFonts w:hAnsi="宋体" w:cs="宋体"/>
          <w:b/>
          <w:color w:val="000000" w:themeColor="text1"/>
          <w:sz w:val="36"/>
          <w:szCs w:val="36"/>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1E25B9">
      <w:pPr>
        <w:tabs>
          <w:tab w:val="center" w:pos="4739"/>
        </w:tabs>
        <w:ind w:left="180"/>
        <w:jc w:val="center"/>
        <w:rPr>
          <w:rFonts w:hAnsi="宋体" w:cs="宋体"/>
          <w:b/>
          <w:color w:val="000000" w:themeColor="text1"/>
          <w:sz w:val="72"/>
          <w:szCs w:val="72"/>
        </w:rPr>
      </w:pPr>
      <w:r w:rsidRPr="00D36BF8">
        <w:rPr>
          <w:rFonts w:hAnsi="宋体" w:cs="宋体" w:hint="eastAsia"/>
          <w:b/>
          <w:color w:val="000000" w:themeColor="text1"/>
          <w:sz w:val="72"/>
          <w:szCs w:val="72"/>
        </w:rPr>
        <w:t>投 标 文 件</w:t>
      </w: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1E25B9">
      <w:pPr>
        <w:tabs>
          <w:tab w:val="center" w:pos="4739"/>
        </w:tabs>
        <w:ind w:left="180"/>
        <w:jc w:val="center"/>
        <w:rPr>
          <w:rFonts w:hAnsi="宋体" w:cs="宋体"/>
          <w:b/>
          <w:color w:val="000000" w:themeColor="text1"/>
          <w:sz w:val="32"/>
          <w:szCs w:val="32"/>
        </w:rPr>
      </w:pPr>
      <w:r w:rsidRPr="00D36BF8">
        <w:rPr>
          <w:rFonts w:hAnsi="宋体" w:cs="宋体" w:hint="eastAsia"/>
          <w:b/>
          <w:color w:val="000000" w:themeColor="text1"/>
          <w:sz w:val="32"/>
          <w:szCs w:val="32"/>
        </w:rPr>
        <w:t>（商务标）</w:t>
      </w:r>
    </w:p>
    <w:p w:rsidR="00205103" w:rsidRPr="00D36BF8" w:rsidRDefault="001E25B9">
      <w:pPr>
        <w:tabs>
          <w:tab w:val="center" w:pos="4739"/>
        </w:tabs>
        <w:ind w:left="180"/>
        <w:rPr>
          <w:rFonts w:hAnsi="宋体" w:cs="宋体"/>
          <w:b/>
          <w:color w:val="000000" w:themeColor="text1"/>
          <w:sz w:val="32"/>
          <w:szCs w:val="32"/>
        </w:rPr>
      </w:pPr>
      <w:r w:rsidRPr="00D36BF8">
        <w:rPr>
          <w:rFonts w:hAnsi="宋体" w:cs="宋体" w:hint="eastAsia"/>
          <w:b/>
          <w:color w:val="000000" w:themeColor="text1"/>
          <w:sz w:val="32"/>
          <w:szCs w:val="32"/>
        </w:rPr>
        <w:t xml:space="preserve">               项目编号：</w:t>
      </w: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1E25B9">
      <w:pPr>
        <w:tabs>
          <w:tab w:val="center" w:pos="4739"/>
        </w:tabs>
        <w:ind w:left="180"/>
        <w:jc w:val="center"/>
        <w:rPr>
          <w:rFonts w:hAnsi="宋体" w:cs="宋体"/>
          <w:b/>
          <w:color w:val="000000" w:themeColor="text1"/>
          <w:sz w:val="32"/>
        </w:rPr>
      </w:pPr>
      <w:r w:rsidRPr="00D36BF8">
        <w:rPr>
          <w:rFonts w:hAnsi="宋体" w:cs="宋体" w:hint="eastAsia"/>
          <w:b/>
          <w:color w:val="000000" w:themeColor="text1"/>
          <w:sz w:val="32"/>
        </w:rPr>
        <w:t>投标人:(盖单位章)</w:t>
      </w:r>
    </w:p>
    <w:p w:rsidR="00205103" w:rsidRPr="00D36BF8" w:rsidRDefault="00205103">
      <w:pPr>
        <w:tabs>
          <w:tab w:val="center" w:pos="4739"/>
        </w:tabs>
        <w:ind w:left="180"/>
        <w:jc w:val="center"/>
        <w:rPr>
          <w:rFonts w:hAnsi="宋体" w:cs="宋体"/>
          <w:b/>
          <w:color w:val="000000" w:themeColor="text1"/>
          <w:sz w:val="32"/>
        </w:rPr>
      </w:pPr>
    </w:p>
    <w:p w:rsidR="00205103" w:rsidRPr="00D36BF8" w:rsidRDefault="001E25B9">
      <w:pPr>
        <w:tabs>
          <w:tab w:val="center" w:pos="4739"/>
        </w:tabs>
        <w:ind w:left="180"/>
        <w:jc w:val="center"/>
        <w:rPr>
          <w:rFonts w:hAnsi="宋体" w:cs="宋体"/>
          <w:b/>
          <w:color w:val="000000" w:themeColor="text1"/>
          <w:sz w:val="32"/>
        </w:rPr>
      </w:pPr>
      <w:r w:rsidRPr="00D36BF8">
        <w:rPr>
          <w:rFonts w:hAnsi="宋体" w:cs="宋体" w:hint="eastAsia"/>
          <w:b/>
          <w:color w:val="000000" w:themeColor="text1"/>
          <w:sz w:val="32"/>
        </w:rPr>
        <w:t>法定代表人或其委托代理人:(签字)</w:t>
      </w:r>
    </w:p>
    <w:p w:rsidR="00205103" w:rsidRPr="00D36BF8" w:rsidRDefault="00205103">
      <w:pPr>
        <w:tabs>
          <w:tab w:val="center" w:pos="4739"/>
        </w:tabs>
        <w:ind w:left="180"/>
        <w:jc w:val="center"/>
        <w:rPr>
          <w:rFonts w:hAnsi="宋体" w:cs="宋体"/>
          <w:b/>
          <w:color w:val="000000" w:themeColor="text1"/>
          <w:sz w:val="32"/>
        </w:rPr>
      </w:pPr>
    </w:p>
    <w:p w:rsidR="00205103" w:rsidRPr="00D36BF8" w:rsidRDefault="001E25B9">
      <w:pPr>
        <w:tabs>
          <w:tab w:val="center" w:pos="4739"/>
        </w:tabs>
        <w:ind w:left="180"/>
        <w:jc w:val="center"/>
        <w:rPr>
          <w:rFonts w:hAnsi="宋体" w:cs="宋体"/>
          <w:b/>
          <w:color w:val="000000" w:themeColor="text1"/>
          <w:sz w:val="36"/>
          <w:szCs w:val="36"/>
        </w:rPr>
      </w:pPr>
      <w:r w:rsidRPr="00D36BF8">
        <w:rPr>
          <w:rFonts w:hAnsi="宋体" w:cs="宋体" w:hint="eastAsia"/>
          <w:b/>
          <w:color w:val="000000" w:themeColor="text1"/>
          <w:sz w:val="32"/>
        </w:rPr>
        <w:t>年  月  日</w:t>
      </w:r>
      <w:r w:rsidRPr="00D36BF8">
        <w:rPr>
          <w:rFonts w:hAnsi="宋体" w:cs="宋体" w:hint="eastAsia"/>
          <w:b/>
          <w:color w:val="000000" w:themeColor="text1"/>
          <w:sz w:val="36"/>
          <w:szCs w:val="36"/>
        </w:rPr>
        <w:br w:type="page"/>
      </w:r>
    </w:p>
    <w:p w:rsidR="00205103" w:rsidRPr="00D36BF8" w:rsidRDefault="001E25B9">
      <w:pPr>
        <w:autoSpaceDE w:val="0"/>
        <w:autoSpaceDN w:val="0"/>
        <w:adjustRightInd w:val="0"/>
        <w:spacing w:line="420" w:lineRule="exact"/>
        <w:jc w:val="center"/>
        <w:rPr>
          <w:rFonts w:hAnsi="宋体" w:cs="宋体"/>
          <w:b/>
          <w:color w:val="000000" w:themeColor="text1"/>
          <w:sz w:val="36"/>
          <w:szCs w:val="36"/>
        </w:rPr>
      </w:pPr>
      <w:r w:rsidRPr="00D36BF8">
        <w:rPr>
          <w:rFonts w:hAnsi="宋体" w:cs="宋体" w:hint="eastAsia"/>
          <w:b/>
          <w:color w:val="000000" w:themeColor="text1"/>
          <w:sz w:val="36"/>
          <w:szCs w:val="36"/>
        </w:rPr>
        <w:lastRenderedPageBreak/>
        <w:t>已标价工程量清单</w:t>
      </w:r>
    </w:p>
    <w:p w:rsidR="00205103" w:rsidRPr="00D36BF8" w:rsidRDefault="001E25B9">
      <w:pPr>
        <w:autoSpaceDE w:val="0"/>
        <w:autoSpaceDN w:val="0"/>
        <w:adjustRightInd w:val="0"/>
        <w:spacing w:line="360" w:lineRule="auto"/>
        <w:ind w:right="215"/>
        <w:jc w:val="center"/>
        <w:rPr>
          <w:rFonts w:hAnsi="宋体" w:cs="宋体"/>
          <w:b/>
          <w:color w:val="000000" w:themeColor="text1"/>
          <w:sz w:val="32"/>
        </w:rPr>
      </w:pPr>
      <w:r w:rsidRPr="00D36BF8">
        <w:rPr>
          <w:rFonts w:hAnsi="宋体" w:cs="宋体" w:hint="eastAsia"/>
          <w:color w:val="000000" w:themeColor="text1"/>
          <w:sz w:val="24"/>
        </w:rPr>
        <w:t xml:space="preserve">  （按所发放的工程量清单编制）</w:t>
      </w: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autoSpaceDE w:val="0"/>
        <w:autoSpaceDN w:val="0"/>
        <w:adjustRightInd w:val="0"/>
        <w:spacing w:line="420" w:lineRule="exact"/>
        <w:jc w:val="center"/>
        <w:rPr>
          <w:rFonts w:hAnsi="宋体" w:cs="宋体"/>
          <w:b/>
          <w:color w:val="000000" w:themeColor="text1"/>
          <w:sz w:val="36"/>
          <w:szCs w:val="36"/>
        </w:rPr>
      </w:pPr>
    </w:p>
    <w:p w:rsidR="00205103" w:rsidRPr="00D36BF8" w:rsidRDefault="00205103">
      <w:pPr>
        <w:pStyle w:val="a8"/>
        <w:ind w:firstLine="340"/>
        <w:rPr>
          <w:color w:val="000000" w:themeColor="text1"/>
        </w:rPr>
      </w:pPr>
    </w:p>
    <w:p w:rsidR="00205103" w:rsidRPr="00D36BF8" w:rsidRDefault="00205103" w:rsidP="00530F44">
      <w:pPr>
        <w:tabs>
          <w:tab w:val="center" w:pos="4739"/>
        </w:tabs>
        <w:spacing w:beforeLines="100" w:afterLines="100"/>
        <w:jc w:val="right"/>
        <w:rPr>
          <w:rFonts w:hAnsi="宋体" w:cs="宋体"/>
          <w:color w:val="000000" w:themeColor="text1"/>
          <w:sz w:val="32"/>
          <w:szCs w:val="32"/>
        </w:rPr>
      </w:pPr>
    </w:p>
    <w:p w:rsidR="00205103" w:rsidRPr="00D36BF8" w:rsidRDefault="00205103">
      <w:pPr>
        <w:autoSpaceDE w:val="0"/>
        <w:autoSpaceDN w:val="0"/>
        <w:adjustRightInd w:val="0"/>
        <w:rPr>
          <w:rFonts w:hAnsi="宋体" w:cs="宋体"/>
          <w:b/>
          <w:color w:val="000000" w:themeColor="text1"/>
          <w:spacing w:val="60"/>
          <w:sz w:val="52"/>
          <w:szCs w:val="52"/>
          <w:u w:val="single"/>
        </w:rPr>
      </w:pPr>
    </w:p>
    <w:p w:rsidR="00205103" w:rsidRPr="00D36BF8" w:rsidRDefault="001E25B9">
      <w:pPr>
        <w:autoSpaceDE w:val="0"/>
        <w:autoSpaceDN w:val="0"/>
        <w:adjustRightInd w:val="0"/>
        <w:jc w:val="center"/>
        <w:rPr>
          <w:rFonts w:hAnsi="宋体" w:cs="宋体"/>
          <w:b/>
          <w:color w:val="000000" w:themeColor="text1"/>
          <w:spacing w:val="60"/>
          <w:sz w:val="52"/>
          <w:szCs w:val="52"/>
          <w:u w:val="single"/>
        </w:rPr>
      </w:pPr>
      <w:r w:rsidRPr="00D36BF8">
        <w:rPr>
          <w:rFonts w:hAnsi="宋体" w:cs="宋体" w:hint="eastAsia"/>
          <w:b/>
          <w:color w:val="000000" w:themeColor="text1"/>
          <w:spacing w:val="60"/>
          <w:sz w:val="52"/>
          <w:szCs w:val="52"/>
          <w:u w:val="single"/>
        </w:rPr>
        <w:t xml:space="preserve">      （工程名称）</w:t>
      </w:r>
    </w:p>
    <w:p w:rsidR="00205103" w:rsidRPr="00D36BF8" w:rsidRDefault="00205103">
      <w:pPr>
        <w:tabs>
          <w:tab w:val="center" w:pos="4739"/>
        </w:tabs>
        <w:ind w:left="180"/>
        <w:jc w:val="center"/>
        <w:rPr>
          <w:rFonts w:hAnsi="宋体" w:cs="宋体"/>
          <w:b/>
          <w:color w:val="000000" w:themeColor="text1"/>
          <w:sz w:val="36"/>
          <w:szCs w:val="36"/>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1E25B9">
      <w:pPr>
        <w:tabs>
          <w:tab w:val="center" w:pos="4739"/>
        </w:tabs>
        <w:ind w:left="180"/>
        <w:jc w:val="center"/>
        <w:rPr>
          <w:rFonts w:hAnsi="宋体" w:cs="宋体"/>
          <w:b/>
          <w:color w:val="000000" w:themeColor="text1"/>
          <w:sz w:val="72"/>
          <w:szCs w:val="72"/>
        </w:rPr>
      </w:pPr>
      <w:r w:rsidRPr="00D36BF8">
        <w:rPr>
          <w:rFonts w:hAnsi="宋体" w:cs="宋体" w:hint="eastAsia"/>
          <w:b/>
          <w:color w:val="000000" w:themeColor="text1"/>
          <w:sz w:val="72"/>
          <w:szCs w:val="72"/>
        </w:rPr>
        <w:t>投 标 文 件</w:t>
      </w: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1E25B9">
      <w:pPr>
        <w:tabs>
          <w:tab w:val="center" w:pos="4739"/>
        </w:tabs>
        <w:ind w:left="180"/>
        <w:jc w:val="center"/>
        <w:rPr>
          <w:rFonts w:hAnsi="宋体" w:cs="宋体"/>
          <w:b/>
          <w:color w:val="000000" w:themeColor="text1"/>
          <w:sz w:val="32"/>
          <w:szCs w:val="32"/>
        </w:rPr>
      </w:pPr>
      <w:r w:rsidRPr="00D36BF8">
        <w:rPr>
          <w:rFonts w:hAnsi="宋体" w:cs="宋体" w:hint="eastAsia"/>
          <w:b/>
          <w:color w:val="000000" w:themeColor="text1"/>
          <w:sz w:val="32"/>
          <w:szCs w:val="32"/>
        </w:rPr>
        <w:t>（综合标）</w:t>
      </w:r>
    </w:p>
    <w:p w:rsidR="00205103" w:rsidRPr="00D36BF8" w:rsidRDefault="001E25B9">
      <w:pPr>
        <w:tabs>
          <w:tab w:val="center" w:pos="4739"/>
        </w:tabs>
        <w:ind w:left="180"/>
        <w:rPr>
          <w:rFonts w:hAnsi="宋体" w:cs="宋体"/>
          <w:b/>
          <w:color w:val="000000" w:themeColor="text1"/>
          <w:sz w:val="32"/>
          <w:szCs w:val="32"/>
        </w:rPr>
      </w:pPr>
      <w:r w:rsidRPr="00D36BF8">
        <w:rPr>
          <w:rFonts w:hAnsi="宋体" w:cs="宋体" w:hint="eastAsia"/>
          <w:b/>
          <w:color w:val="000000" w:themeColor="text1"/>
          <w:sz w:val="32"/>
          <w:szCs w:val="32"/>
        </w:rPr>
        <w:t xml:space="preserve">               项目编号：</w:t>
      </w: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1E25B9">
      <w:pPr>
        <w:tabs>
          <w:tab w:val="center" w:pos="4739"/>
        </w:tabs>
        <w:ind w:left="180"/>
        <w:jc w:val="center"/>
        <w:rPr>
          <w:rFonts w:hAnsi="宋体" w:cs="宋体"/>
          <w:b/>
          <w:color w:val="000000" w:themeColor="text1"/>
          <w:sz w:val="32"/>
        </w:rPr>
      </w:pPr>
      <w:r w:rsidRPr="00D36BF8">
        <w:rPr>
          <w:rFonts w:hAnsi="宋体" w:cs="宋体" w:hint="eastAsia"/>
          <w:b/>
          <w:color w:val="000000" w:themeColor="text1"/>
          <w:sz w:val="32"/>
        </w:rPr>
        <w:t>投标人:(盖单位章)</w:t>
      </w:r>
    </w:p>
    <w:p w:rsidR="00205103" w:rsidRPr="00D36BF8" w:rsidRDefault="00205103">
      <w:pPr>
        <w:tabs>
          <w:tab w:val="center" w:pos="4739"/>
        </w:tabs>
        <w:ind w:left="180"/>
        <w:jc w:val="center"/>
        <w:rPr>
          <w:rFonts w:hAnsi="宋体" w:cs="宋体"/>
          <w:b/>
          <w:color w:val="000000" w:themeColor="text1"/>
          <w:sz w:val="32"/>
        </w:rPr>
      </w:pPr>
    </w:p>
    <w:p w:rsidR="00205103" w:rsidRPr="00D36BF8" w:rsidRDefault="001E25B9">
      <w:pPr>
        <w:tabs>
          <w:tab w:val="center" w:pos="4739"/>
        </w:tabs>
        <w:ind w:left="180"/>
        <w:jc w:val="center"/>
        <w:rPr>
          <w:rFonts w:hAnsi="宋体" w:cs="宋体"/>
          <w:b/>
          <w:color w:val="000000" w:themeColor="text1"/>
          <w:sz w:val="32"/>
        </w:rPr>
      </w:pPr>
      <w:r w:rsidRPr="00D36BF8">
        <w:rPr>
          <w:rFonts w:hAnsi="宋体" w:cs="宋体" w:hint="eastAsia"/>
          <w:b/>
          <w:color w:val="000000" w:themeColor="text1"/>
          <w:sz w:val="32"/>
        </w:rPr>
        <w:t>法定代表人或其委托代理人:(签字)</w:t>
      </w:r>
    </w:p>
    <w:p w:rsidR="00205103" w:rsidRPr="00D36BF8" w:rsidRDefault="00205103">
      <w:pPr>
        <w:tabs>
          <w:tab w:val="center" w:pos="4739"/>
        </w:tabs>
        <w:ind w:left="180"/>
        <w:jc w:val="center"/>
        <w:rPr>
          <w:rFonts w:hAnsi="宋体" w:cs="宋体"/>
          <w:b/>
          <w:color w:val="000000" w:themeColor="text1"/>
          <w:sz w:val="32"/>
        </w:rPr>
      </w:pPr>
    </w:p>
    <w:p w:rsidR="00205103" w:rsidRPr="00D36BF8" w:rsidRDefault="001E25B9">
      <w:pPr>
        <w:tabs>
          <w:tab w:val="center" w:pos="4739"/>
        </w:tabs>
        <w:ind w:left="180"/>
        <w:jc w:val="center"/>
        <w:rPr>
          <w:rFonts w:hAnsi="宋体" w:cs="宋体"/>
          <w:b/>
          <w:color w:val="000000" w:themeColor="text1"/>
          <w:sz w:val="36"/>
          <w:szCs w:val="36"/>
        </w:rPr>
      </w:pPr>
      <w:r w:rsidRPr="00D36BF8">
        <w:rPr>
          <w:rFonts w:hAnsi="宋体" w:cs="宋体" w:hint="eastAsia"/>
          <w:b/>
          <w:color w:val="000000" w:themeColor="text1"/>
          <w:sz w:val="32"/>
        </w:rPr>
        <w:t>年月日</w:t>
      </w:r>
    </w:p>
    <w:p w:rsidR="00205103" w:rsidRPr="00D36BF8" w:rsidRDefault="00205103">
      <w:pPr>
        <w:autoSpaceDE w:val="0"/>
        <w:autoSpaceDN w:val="0"/>
        <w:adjustRightInd w:val="0"/>
        <w:spacing w:line="420" w:lineRule="exact"/>
        <w:rPr>
          <w:rFonts w:hAnsi="宋体" w:cs="宋体"/>
          <w:b/>
          <w:color w:val="000000" w:themeColor="text1"/>
          <w:sz w:val="36"/>
          <w:szCs w:val="36"/>
        </w:rPr>
      </w:pPr>
    </w:p>
    <w:p w:rsidR="00205103" w:rsidRPr="00D36BF8" w:rsidRDefault="00205103">
      <w:pPr>
        <w:autoSpaceDE w:val="0"/>
        <w:autoSpaceDN w:val="0"/>
        <w:adjustRightInd w:val="0"/>
        <w:spacing w:line="420" w:lineRule="exact"/>
        <w:rPr>
          <w:rFonts w:hAnsi="宋体" w:cs="宋体"/>
          <w:b/>
          <w:color w:val="000000" w:themeColor="text1"/>
          <w:sz w:val="36"/>
          <w:szCs w:val="36"/>
        </w:rPr>
      </w:pPr>
    </w:p>
    <w:p w:rsidR="00205103" w:rsidRPr="00D36BF8" w:rsidRDefault="00205103">
      <w:pPr>
        <w:autoSpaceDE w:val="0"/>
        <w:autoSpaceDN w:val="0"/>
        <w:adjustRightInd w:val="0"/>
        <w:spacing w:line="420" w:lineRule="exact"/>
        <w:rPr>
          <w:rFonts w:hAnsi="宋体" w:cs="宋体"/>
          <w:b/>
          <w:color w:val="000000" w:themeColor="text1"/>
          <w:sz w:val="36"/>
          <w:szCs w:val="36"/>
        </w:rPr>
      </w:pPr>
    </w:p>
    <w:p w:rsidR="00205103" w:rsidRPr="00D36BF8" w:rsidRDefault="00205103">
      <w:pPr>
        <w:autoSpaceDE w:val="0"/>
        <w:autoSpaceDN w:val="0"/>
        <w:adjustRightInd w:val="0"/>
        <w:spacing w:line="420" w:lineRule="exact"/>
        <w:rPr>
          <w:rFonts w:hAnsi="宋体" w:cs="宋体"/>
          <w:b/>
          <w:color w:val="000000" w:themeColor="text1"/>
          <w:sz w:val="36"/>
          <w:szCs w:val="36"/>
        </w:rPr>
      </w:pPr>
    </w:p>
    <w:p w:rsidR="00205103" w:rsidRPr="00D36BF8" w:rsidRDefault="00205103">
      <w:pPr>
        <w:autoSpaceDE w:val="0"/>
        <w:autoSpaceDN w:val="0"/>
        <w:adjustRightInd w:val="0"/>
        <w:spacing w:line="420" w:lineRule="exact"/>
        <w:rPr>
          <w:rFonts w:hAnsi="宋体" w:cs="宋体"/>
          <w:b/>
          <w:color w:val="000000" w:themeColor="text1"/>
          <w:sz w:val="36"/>
          <w:szCs w:val="36"/>
        </w:rPr>
      </w:pPr>
    </w:p>
    <w:p w:rsidR="00205103" w:rsidRPr="00D36BF8" w:rsidRDefault="001E25B9">
      <w:pPr>
        <w:autoSpaceDE w:val="0"/>
        <w:autoSpaceDN w:val="0"/>
        <w:adjustRightInd w:val="0"/>
        <w:spacing w:line="420" w:lineRule="exact"/>
        <w:jc w:val="center"/>
        <w:rPr>
          <w:rFonts w:hAnsi="宋体" w:cs="宋体"/>
          <w:color w:val="000000" w:themeColor="text1"/>
          <w:sz w:val="36"/>
          <w:szCs w:val="36"/>
        </w:rPr>
      </w:pPr>
      <w:r w:rsidRPr="00D36BF8">
        <w:rPr>
          <w:rFonts w:hAnsi="宋体" w:cs="宋体" w:hint="eastAsia"/>
          <w:b/>
          <w:color w:val="000000" w:themeColor="text1"/>
          <w:sz w:val="36"/>
          <w:szCs w:val="36"/>
        </w:rPr>
        <w:t>目    录</w:t>
      </w:r>
    </w:p>
    <w:p w:rsidR="00205103" w:rsidRPr="00D36BF8" w:rsidRDefault="00205103">
      <w:pPr>
        <w:autoSpaceDE w:val="0"/>
        <w:autoSpaceDN w:val="0"/>
        <w:adjustRightInd w:val="0"/>
        <w:spacing w:line="420" w:lineRule="exact"/>
        <w:jc w:val="center"/>
        <w:rPr>
          <w:rFonts w:hAnsi="宋体" w:cs="宋体"/>
          <w:color w:val="000000" w:themeColor="text1"/>
          <w:sz w:val="28"/>
          <w:szCs w:val="28"/>
        </w:rPr>
      </w:pPr>
    </w:p>
    <w:p w:rsidR="00205103" w:rsidRPr="00D36BF8" w:rsidRDefault="00205103">
      <w:pPr>
        <w:autoSpaceDE w:val="0"/>
        <w:autoSpaceDN w:val="0"/>
        <w:adjustRightInd w:val="0"/>
        <w:spacing w:line="420" w:lineRule="exact"/>
        <w:jc w:val="center"/>
        <w:rPr>
          <w:rFonts w:hAnsi="宋体" w:cs="宋体"/>
          <w:color w:val="000000" w:themeColor="text1"/>
          <w:sz w:val="28"/>
          <w:szCs w:val="28"/>
        </w:rPr>
      </w:pPr>
    </w:p>
    <w:p w:rsidR="00205103" w:rsidRPr="00D36BF8" w:rsidRDefault="001E25B9" w:rsidP="001E25B9">
      <w:pPr>
        <w:autoSpaceDE w:val="0"/>
        <w:autoSpaceDN w:val="0"/>
        <w:adjustRightInd w:val="0"/>
        <w:spacing w:line="480" w:lineRule="auto"/>
        <w:ind w:leftChars="342" w:left="1163"/>
        <w:jc w:val="left"/>
        <w:rPr>
          <w:rFonts w:hAnsi="宋体" w:cs="宋体"/>
          <w:b/>
          <w:color w:val="000000" w:themeColor="text1"/>
          <w:sz w:val="24"/>
        </w:rPr>
      </w:pPr>
      <w:r w:rsidRPr="00D36BF8">
        <w:rPr>
          <w:rFonts w:hAnsi="宋体" w:cs="宋体" w:hint="eastAsia"/>
          <w:b/>
          <w:color w:val="000000" w:themeColor="text1"/>
          <w:sz w:val="24"/>
        </w:rPr>
        <w:t>一、投标函及投标函附录；</w:t>
      </w:r>
    </w:p>
    <w:p w:rsidR="00205103" w:rsidRPr="00D36BF8" w:rsidRDefault="001E25B9" w:rsidP="001E25B9">
      <w:pPr>
        <w:autoSpaceDE w:val="0"/>
        <w:autoSpaceDN w:val="0"/>
        <w:adjustRightInd w:val="0"/>
        <w:spacing w:line="480" w:lineRule="auto"/>
        <w:ind w:leftChars="342" w:left="1163"/>
        <w:jc w:val="left"/>
        <w:rPr>
          <w:rFonts w:hAnsi="宋体" w:cs="宋体"/>
          <w:b/>
          <w:color w:val="000000" w:themeColor="text1"/>
          <w:sz w:val="24"/>
        </w:rPr>
      </w:pPr>
      <w:r w:rsidRPr="00D36BF8">
        <w:rPr>
          <w:rFonts w:hAnsi="宋体" w:cs="宋体" w:hint="eastAsia"/>
          <w:b/>
          <w:color w:val="000000" w:themeColor="text1"/>
          <w:sz w:val="24"/>
        </w:rPr>
        <w:t>二、法定代表人身份证明、授权委托书；</w:t>
      </w:r>
    </w:p>
    <w:p w:rsidR="00205103" w:rsidRPr="00D36BF8" w:rsidRDefault="001E25B9" w:rsidP="001E25B9">
      <w:pPr>
        <w:autoSpaceDE w:val="0"/>
        <w:autoSpaceDN w:val="0"/>
        <w:adjustRightInd w:val="0"/>
        <w:spacing w:line="480" w:lineRule="auto"/>
        <w:ind w:leftChars="342" w:left="1163"/>
        <w:jc w:val="left"/>
        <w:rPr>
          <w:rFonts w:hAnsi="宋体" w:cs="宋体"/>
          <w:b/>
          <w:color w:val="000000" w:themeColor="text1"/>
          <w:sz w:val="24"/>
        </w:rPr>
      </w:pPr>
      <w:r w:rsidRPr="00D36BF8">
        <w:rPr>
          <w:rFonts w:hAnsi="宋体" w:cs="宋体" w:hint="eastAsia"/>
          <w:b/>
          <w:color w:val="000000" w:themeColor="text1"/>
          <w:sz w:val="24"/>
        </w:rPr>
        <w:t>三、投标保证金；</w:t>
      </w:r>
    </w:p>
    <w:p w:rsidR="00205103" w:rsidRPr="00D36BF8" w:rsidRDefault="001E25B9" w:rsidP="001E25B9">
      <w:pPr>
        <w:autoSpaceDE w:val="0"/>
        <w:autoSpaceDN w:val="0"/>
        <w:adjustRightInd w:val="0"/>
        <w:spacing w:line="480" w:lineRule="auto"/>
        <w:ind w:leftChars="342" w:left="1163"/>
        <w:jc w:val="left"/>
        <w:rPr>
          <w:rFonts w:hAnsi="宋体" w:cs="宋体"/>
          <w:b/>
          <w:color w:val="000000" w:themeColor="text1"/>
          <w:sz w:val="24"/>
        </w:rPr>
      </w:pPr>
      <w:r w:rsidRPr="00D36BF8">
        <w:rPr>
          <w:rFonts w:hAnsi="宋体" w:cs="宋体" w:hint="eastAsia"/>
          <w:b/>
          <w:color w:val="000000" w:themeColor="text1"/>
          <w:sz w:val="24"/>
        </w:rPr>
        <w:t>四、项目管理机构配备情况；</w:t>
      </w:r>
    </w:p>
    <w:p w:rsidR="00205103" w:rsidRPr="00D36BF8" w:rsidRDefault="001E25B9" w:rsidP="001E25B9">
      <w:pPr>
        <w:autoSpaceDE w:val="0"/>
        <w:autoSpaceDN w:val="0"/>
        <w:adjustRightInd w:val="0"/>
        <w:spacing w:line="480" w:lineRule="auto"/>
        <w:ind w:leftChars="342" w:left="1163"/>
        <w:jc w:val="left"/>
        <w:rPr>
          <w:rFonts w:hAnsi="宋体" w:cs="宋体"/>
          <w:b/>
          <w:color w:val="000000" w:themeColor="text1"/>
          <w:sz w:val="24"/>
        </w:rPr>
      </w:pPr>
      <w:r w:rsidRPr="00D36BF8">
        <w:rPr>
          <w:rFonts w:hAnsi="宋体" w:cs="宋体" w:hint="eastAsia"/>
          <w:b/>
          <w:color w:val="000000" w:themeColor="text1"/>
          <w:sz w:val="24"/>
        </w:rPr>
        <w:t>五、投标单位基本信息表；</w:t>
      </w:r>
    </w:p>
    <w:p w:rsidR="00205103" w:rsidRPr="00D36BF8" w:rsidRDefault="001E25B9" w:rsidP="001E25B9">
      <w:pPr>
        <w:autoSpaceDE w:val="0"/>
        <w:autoSpaceDN w:val="0"/>
        <w:adjustRightInd w:val="0"/>
        <w:spacing w:line="480" w:lineRule="auto"/>
        <w:ind w:leftChars="342" w:left="1163"/>
        <w:jc w:val="left"/>
        <w:rPr>
          <w:rFonts w:hAnsi="宋体" w:cs="宋体"/>
          <w:b/>
          <w:color w:val="000000" w:themeColor="text1"/>
          <w:sz w:val="24"/>
        </w:rPr>
      </w:pPr>
      <w:r w:rsidRPr="00D36BF8">
        <w:rPr>
          <w:rFonts w:hAnsi="宋体" w:cs="宋体" w:hint="eastAsia"/>
          <w:b/>
          <w:color w:val="000000" w:themeColor="text1"/>
          <w:sz w:val="24"/>
        </w:rPr>
        <w:t>六、资格证明文件；</w:t>
      </w:r>
    </w:p>
    <w:p w:rsidR="00205103" w:rsidRPr="00D36BF8" w:rsidRDefault="001E25B9" w:rsidP="001E25B9">
      <w:pPr>
        <w:autoSpaceDE w:val="0"/>
        <w:autoSpaceDN w:val="0"/>
        <w:adjustRightInd w:val="0"/>
        <w:spacing w:line="480" w:lineRule="auto"/>
        <w:ind w:leftChars="342" w:left="1163"/>
        <w:jc w:val="left"/>
        <w:rPr>
          <w:rFonts w:hAnsi="宋体" w:cs="宋体"/>
          <w:b/>
          <w:color w:val="000000" w:themeColor="text1"/>
          <w:sz w:val="24"/>
        </w:rPr>
      </w:pPr>
      <w:r w:rsidRPr="00D36BF8">
        <w:rPr>
          <w:rFonts w:hAnsi="宋体" w:cs="宋体" w:hint="eastAsia"/>
          <w:b/>
          <w:color w:val="000000" w:themeColor="text1"/>
          <w:sz w:val="24"/>
        </w:rPr>
        <w:t>七、近年完成的类似项目情况表；</w:t>
      </w:r>
    </w:p>
    <w:p w:rsidR="00205103" w:rsidRPr="00D36BF8" w:rsidRDefault="001E25B9" w:rsidP="001E25B9">
      <w:pPr>
        <w:autoSpaceDE w:val="0"/>
        <w:autoSpaceDN w:val="0"/>
        <w:adjustRightInd w:val="0"/>
        <w:spacing w:line="480" w:lineRule="auto"/>
        <w:ind w:leftChars="342" w:left="1163"/>
        <w:jc w:val="left"/>
        <w:rPr>
          <w:rFonts w:hAnsi="宋体" w:cs="宋体"/>
          <w:b/>
          <w:color w:val="000000" w:themeColor="text1"/>
          <w:sz w:val="24"/>
        </w:rPr>
      </w:pPr>
      <w:r w:rsidRPr="00D36BF8">
        <w:rPr>
          <w:rFonts w:hAnsi="宋体" w:cs="宋体" w:hint="eastAsia"/>
          <w:b/>
          <w:color w:val="000000" w:themeColor="text1"/>
          <w:sz w:val="24"/>
        </w:rPr>
        <w:t>八、正在施工的和新承接的项目情况；</w:t>
      </w:r>
    </w:p>
    <w:p w:rsidR="00205103" w:rsidRPr="00D36BF8" w:rsidRDefault="001E25B9" w:rsidP="001E25B9">
      <w:pPr>
        <w:autoSpaceDE w:val="0"/>
        <w:autoSpaceDN w:val="0"/>
        <w:adjustRightInd w:val="0"/>
        <w:spacing w:line="480" w:lineRule="auto"/>
        <w:ind w:leftChars="342" w:left="1163"/>
        <w:jc w:val="left"/>
        <w:rPr>
          <w:rFonts w:hAnsi="宋体" w:cs="宋体"/>
          <w:b/>
          <w:color w:val="000000" w:themeColor="text1"/>
          <w:sz w:val="24"/>
        </w:rPr>
      </w:pPr>
      <w:r w:rsidRPr="00D36BF8">
        <w:rPr>
          <w:rFonts w:hAnsi="宋体" w:cs="宋体" w:hint="eastAsia"/>
          <w:b/>
          <w:color w:val="000000" w:themeColor="text1"/>
          <w:sz w:val="24"/>
        </w:rPr>
        <w:t>九、近年发生的诉讼及仲裁</w:t>
      </w:r>
    </w:p>
    <w:p w:rsidR="00205103" w:rsidRPr="00D36BF8" w:rsidRDefault="001E25B9" w:rsidP="001E25B9">
      <w:pPr>
        <w:autoSpaceDE w:val="0"/>
        <w:autoSpaceDN w:val="0"/>
        <w:adjustRightInd w:val="0"/>
        <w:spacing w:line="480" w:lineRule="auto"/>
        <w:ind w:leftChars="342" w:left="1163"/>
        <w:jc w:val="left"/>
        <w:rPr>
          <w:rFonts w:hAnsi="宋体" w:cs="宋体"/>
          <w:b/>
          <w:color w:val="000000" w:themeColor="text1"/>
          <w:sz w:val="24"/>
        </w:rPr>
      </w:pPr>
      <w:r w:rsidRPr="00D36BF8">
        <w:rPr>
          <w:rFonts w:hAnsi="宋体" w:cs="宋体" w:hint="eastAsia"/>
          <w:b/>
          <w:color w:val="000000" w:themeColor="text1"/>
          <w:sz w:val="24"/>
        </w:rPr>
        <w:t>十、其它材料；</w:t>
      </w:r>
    </w:p>
    <w:p w:rsidR="00205103" w:rsidRPr="00D36BF8" w:rsidRDefault="00205103" w:rsidP="001E25B9">
      <w:pPr>
        <w:autoSpaceDE w:val="0"/>
        <w:autoSpaceDN w:val="0"/>
        <w:adjustRightInd w:val="0"/>
        <w:spacing w:line="480" w:lineRule="auto"/>
        <w:ind w:leftChars="342" w:left="1163"/>
        <w:jc w:val="left"/>
        <w:rPr>
          <w:rFonts w:hAnsi="宋体" w:cs="宋体"/>
          <w:b/>
          <w:color w:val="000000" w:themeColor="text1"/>
          <w:sz w:val="24"/>
        </w:rPr>
      </w:pPr>
    </w:p>
    <w:p w:rsidR="00205103" w:rsidRPr="00D36BF8" w:rsidRDefault="001E25B9">
      <w:pPr>
        <w:spacing w:line="600" w:lineRule="exact"/>
        <w:ind w:leftChars="405" w:left="1377"/>
        <w:rPr>
          <w:rFonts w:hAnsi="宋体" w:cs="宋体"/>
          <w:b/>
          <w:color w:val="000000" w:themeColor="text1"/>
          <w:sz w:val="24"/>
        </w:rPr>
      </w:pPr>
      <w:r w:rsidRPr="00D36BF8">
        <w:rPr>
          <w:rFonts w:hAnsi="宋体" w:cs="宋体" w:hint="eastAsia"/>
          <w:b/>
          <w:color w:val="000000" w:themeColor="text1"/>
          <w:sz w:val="24"/>
        </w:rPr>
        <w:t>投标文件编制过程中应按本章提供的格式填报。</w:t>
      </w:r>
    </w:p>
    <w:p w:rsidR="00205103" w:rsidRPr="00D36BF8" w:rsidRDefault="001E25B9">
      <w:pPr>
        <w:spacing w:line="600" w:lineRule="exact"/>
        <w:ind w:leftChars="405" w:left="1377"/>
        <w:rPr>
          <w:rFonts w:hAnsi="宋体" w:cs="宋体"/>
          <w:b/>
          <w:color w:val="000000" w:themeColor="text1"/>
          <w:sz w:val="24"/>
        </w:rPr>
      </w:pPr>
      <w:r w:rsidRPr="00D36BF8">
        <w:rPr>
          <w:rFonts w:hAnsi="宋体" w:cs="宋体" w:hint="eastAsia"/>
          <w:b/>
          <w:color w:val="000000" w:themeColor="text1"/>
          <w:sz w:val="24"/>
        </w:rPr>
        <w:t>如有本章未提供的格式，投标人可自行编制。</w:t>
      </w:r>
    </w:p>
    <w:p w:rsidR="00205103" w:rsidRPr="00D36BF8" w:rsidRDefault="001E25B9">
      <w:pPr>
        <w:tabs>
          <w:tab w:val="center" w:pos="4739"/>
        </w:tabs>
        <w:ind w:left="180"/>
        <w:jc w:val="center"/>
        <w:rPr>
          <w:rFonts w:hAnsi="宋体" w:cs="宋体"/>
          <w:b/>
          <w:color w:val="000000" w:themeColor="text1"/>
          <w:sz w:val="32"/>
        </w:rPr>
      </w:pPr>
      <w:r w:rsidRPr="00D36BF8">
        <w:rPr>
          <w:rFonts w:hAnsi="宋体" w:cs="宋体" w:hint="eastAsia"/>
          <w:b/>
          <w:color w:val="000000" w:themeColor="text1"/>
          <w:sz w:val="32"/>
        </w:rPr>
        <w:br w:type="page"/>
      </w:r>
    </w:p>
    <w:p w:rsidR="00205103" w:rsidRPr="00D36BF8" w:rsidRDefault="001E25B9">
      <w:pPr>
        <w:tabs>
          <w:tab w:val="center" w:pos="4739"/>
        </w:tabs>
        <w:ind w:left="180"/>
        <w:jc w:val="center"/>
        <w:rPr>
          <w:rFonts w:hAnsi="宋体" w:cs="宋体"/>
          <w:b/>
          <w:color w:val="000000" w:themeColor="text1"/>
          <w:sz w:val="32"/>
        </w:rPr>
      </w:pPr>
      <w:r w:rsidRPr="00D36BF8">
        <w:rPr>
          <w:rFonts w:hAnsi="宋体" w:cs="宋体" w:hint="eastAsia"/>
          <w:b/>
          <w:color w:val="000000" w:themeColor="text1"/>
          <w:sz w:val="32"/>
        </w:rPr>
        <w:lastRenderedPageBreak/>
        <w:t>一、投标函及投标函附录</w:t>
      </w:r>
    </w:p>
    <w:p w:rsidR="00205103" w:rsidRPr="00D36BF8" w:rsidRDefault="001E25B9" w:rsidP="00530F44">
      <w:pPr>
        <w:spacing w:beforeLines="100" w:afterLines="50" w:line="510" w:lineRule="exact"/>
        <w:jc w:val="center"/>
        <w:rPr>
          <w:rFonts w:hAnsi="宋体" w:cs="宋体"/>
          <w:color w:val="000000" w:themeColor="text1"/>
          <w:sz w:val="28"/>
          <w:szCs w:val="28"/>
        </w:rPr>
      </w:pPr>
      <w:bookmarkStart w:id="76" w:name="_Toc271787730"/>
      <w:r w:rsidRPr="00D36BF8">
        <w:rPr>
          <w:rFonts w:hAnsi="宋体" w:cs="宋体" w:hint="eastAsia"/>
          <w:color w:val="000000" w:themeColor="text1"/>
          <w:sz w:val="28"/>
          <w:szCs w:val="28"/>
        </w:rPr>
        <w:t>（一）投标函</w:t>
      </w:r>
    </w:p>
    <w:p w:rsidR="00205103" w:rsidRPr="00D36BF8" w:rsidRDefault="001E25B9">
      <w:pPr>
        <w:spacing w:line="480" w:lineRule="exact"/>
        <w:rPr>
          <w:rFonts w:hAnsi="宋体" w:cs="宋体"/>
          <w:color w:val="000000" w:themeColor="text1"/>
          <w:sz w:val="24"/>
        </w:rPr>
      </w:pPr>
      <w:r w:rsidRPr="00D36BF8">
        <w:rPr>
          <w:rFonts w:hAnsi="宋体" w:cs="宋体" w:hint="eastAsia"/>
          <w:color w:val="000000" w:themeColor="text1"/>
          <w:sz w:val="24"/>
        </w:rPr>
        <w:t>致：（招标人名称）</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在考察现场并充分研究（项目名称）（以下简称“本工程”）施工招标文件的全部内容后，我方兹以：</w:t>
      </w:r>
    </w:p>
    <w:p w:rsidR="00205103" w:rsidRPr="00D36BF8" w:rsidRDefault="001E25B9">
      <w:pPr>
        <w:spacing w:line="480" w:lineRule="exact"/>
        <w:ind w:firstLineChars="393" w:firstLine="943"/>
        <w:rPr>
          <w:rFonts w:hAnsi="宋体" w:cs="宋体"/>
          <w:color w:val="000000" w:themeColor="text1"/>
          <w:sz w:val="24"/>
        </w:rPr>
      </w:pPr>
      <w:r w:rsidRPr="00D36BF8">
        <w:rPr>
          <w:rFonts w:hAnsi="宋体" w:cs="宋体" w:hint="eastAsia"/>
          <w:color w:val="000000" w:themeColor="text1"/>
          <w:sz w:val="24"/>
        </w:rPr>
        <w:t>人民币（大写）：元</w:t>
      </w:r>
    </w:p>
    <w:p w:rsidR="00205103" w:rsidRPr="00D36BF8" w:rsidRDefault="001E25B9">
      <w:pPr>
        <w:spacing w:line="480" w:lineRule="exact"/>
        <w:ind w:firstLineChars="393" w:firstLine="943"/>
        <w:rPr>
          <w:rFonts w:hAnsi="宋体" w:cs="宋体"/>
          <w:color w:val="000000" w:themeColor="text1"/>
          <w:sz w:val="24"/>
        </w:rPr>
      </w:pPr>
      <w:r w:rsidRPr="00D36BF8">
        <w:rPr>
          <w:rFonts w:hAnsi="宋体" w:cs="宋体" w:hint="eastAsia"/>
          <w:color w:val="000000" w:themeColor="text1"/>
          <w:sz w:val="24"/>
        </w:rPr>
        <w:t>RMB￥：元</w:t>
      </w:r>
    </w:p>
    <w:p w:rsidR="00205103" w:rsidRPr="00D36BF8" w:rsidRDefault="001E25B9">
      <w:pPr>
        <w:spacing w:line="480" w:lineRule="exact"/>
        <w:rPr>
          <w:rFonts w:hAnsi="宋体" w:cs="宋体"/>
          <w:color w:val="000000" w:themeColor="text1"/>
          <w:sz w:val="24"/>
        </w:rPr>
      </w:pPr>
      <w:r w:rsidRPr="00D36BF8">
        <w:rPr>
          <w:rFonts w:hAnsi="宋体" w:cs="宋体" w:hint="eastAsia"/>
          <w:color w:val="000000" w:themeColor="text1"/>
          <w:sz w:val="24"/>
        </w:rPr>
        <w:t>的投标价格和按合同约定有权得到的其它金额，并严格按照合同约定，施工、竣工和交付本工程并维修其中的任何缺陷。</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在我方的上述投标总报价中，包括：</w:t>
      </w:r>
    </w:p>
    <w:p w:rsidR="00205103" w:rsidRPr="00D36BF8" w:rsidRDefault="001E25B9" w:rsidP="001E25B9">
      <w:pPr>
        <w:spacing w:line="480" w:lineRule="exact"/>
        <w:ind w:firstLineChars="437" w:firstLine="1049"/>
        <w:rPr>
          <w:rFonts w:hAnsi="宋体" w:cs="宋体"/>
          <w:color w:val="000000" w:themeColor="text1"/>
          <w:sz w:val="24"/>
        </w:rPr>
      </w:pPr>
      <w:r w:rsidRPr="00D36BF8">
        <w:rPr>
          <w:rFonts w:hAnsi="宋体" w:cs="宋体" w:hint="eastAsia"/>
          <w:color w:val="000000" w:themeColor="text1"/>
          <w:sz w:val="24"/>
        </w:rPr>
        <w:t>规费RMB￥：元</w:t>
      </w:r>
    </w:p>
    <w:p w:rsidR="00205103" w:rsidRPr="00D36BF8" w:rsidRDefault="001E25B9" w:rsidP="001E25B9">
      <w:pPr>
        <w:spacing w:line="480" w:lineRule="exact"/>
        <w:ind w:firstLineChars="437" w:firstLine="1049"/>
        <w:rPr>
          <w:rFonts w:hAnsi="宋体" w:cs="宋体"/>
          <w:color w:val="000000" w:themeColor="text1"/>
          <w:sz w:val="24"/>
        </w:rPr>
      </w:pPr>
      <w:r w:rsidRPr="00D36BF8">
        <w:rPr>
          <w:rFonts w:hAnsi="宋体" w:cs="宋体" w:hint="eastAsia"/>
          <w:color w:val="000000" w:themeColor="text1"/>
          <w:sz w:val="24"/>
        </w:rPr>
        <w:t>税金RMB￥：元</w:t>
      </w:r>
    </w:p>
    <w:p w:rsidR="00205103" w:rsidRPr="00D36BF8" w:rsidRDefault="001E25B9" w:rsidP="001E25B9">
      <w:pPr>
        <w:spacing w:line="480" w:lineRule="exact"/>
        <w:ind w:firstLineChars="437" w:firstLine="1049"/>
        <w:rPr>
          <w:rFonts w:hAnsi="宋体" w:cs="宋体"/>
          <w:color w:val="000000" w:themeColor="text1"/>
          <w:sz w:val="24"/>
        </w:rPr>
      </w:pPr>
      <w:r w:rsidRPr="00D36BF8">
        <w:rPr>
          <w:rFonts w:hAnsi="宋体" w:cs="宋体" w:hint="eastAsia"/>
          <w:color w:val="000000" w:themeColor="text1"/>
          <w:sz w:val="24"/>
        </w:rPr>
        <w:t>安全文明措施费RMB￥：元</w:t>
      </w:r>
    </w:p>
    <w:p w:rsidR="00205103" w:rsidRPr="00D36BF8" w:rsidRDefault="001E25B9" w:rsidP="001E25B9">
      <w:pPr>
        <w:spacing w:line="480" w:lineRule="exact"/>
        <w:ind w:firstLineChars="437" w:firstLine="1049"/>
        <w:rPr>
          <w:rFonts w:hAnsi="宋体" w:cs="宋体"/>
          <w:color w:val="000000" w:themeColor="text1"/>
          <w:sz w:val="24"/>
        </w:rPr>
      </w:pPr>
      <w:r w:rsidRPr="00D36BF8">
        <w:rPr>
          <w:rFonts w:hAnsi="宋体" w:cs="宋体" w:hint="eastAsia"/>
          <w:color w:val="000000" w:themeColor="text1"/>
          <w:sz w:val="24"/>
        </w:rPr>
        <w:t>暂列金额RMB￥：元</w:t>
      </w:r>
    </w:p>
    <w:p w:rsidR="00205103" w:rsidRPr="00D36BF8" w:rsidRDefault="001E25B9" w:rsidP="001E25B9">
      <w:pPr>
        <w:spacing w:line="480" w:lineRule="exact"/>
        <w:ind w:firstLineChars="437" w:firstLine="1049"/>
        <w:rPr>
          <w:rFonts w:hAnsi="宋体" w:cs="宋体"/>
          <w:color w:val="000000" w:themeColor="text1"/>
          <w:sz w:val="24"/>
        </w:rPr>
      </w:pPr>
      <w:r w:rsidRPr="00D36BF8">
        <w:rPr>
          <w:rFonts w:hAnsi="宋体" w:cs="宋体" w:hint="eastAsia"/>
          <w:color w:val="000000" w:themeColor="text1"/>
          <w:sz w:val="24"/>
        </w:rPr>
        <w:t>专业暂估价RMB￥：元</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如果我方中标，我方保证按照合同约定的开工日期开始本工程的施工，</w:t>
      </w:r>
      <w:r w:rsidRPr="00D36BF8">
        <w:rPr>
          <w:rFonts w:hAnsi="宋体" w:cs="宋体" w:hint="eastAsia"/>
          <w:color w:val="000000" w:themeColor="text1"/>
          <w:sz w:val="24"/>
          <w:u w:val="single"/>
        </w:rPr>
        <w:t xml:space="preserve">      天</w:t>
      </w:r>
      <w:r w:rsidRPr="00D36BF8">
        <w:rPr>
          <w:rFonts w:hAnsi="宋体" w:cs="宋体" w:hint="eastAsia"/>
          <w:color w:val="000000" w:themeColor="text1"/>
          <w:sz w:val="24"/>
        </w:rPr>
        <w:t>（日历天）内竣工，并确保工程质量达到</w:t>
      </w:r>
      <w:r w:rsidRPr="00D36BF8">
        <w:rPr>
          <w:rFonts w:hAnsi="宋体" w:cs="宋体" w:hint="eastAsia"/>
          <w:color w:val="000000" w:themeColor="text1"/>
          <w:sz w:val="24"/>
          <w:u w:val="single"/>
        </w:rPr>
        <w:t xml:space="preserve">     </w:t>
      </w:r>
      <w:r w:rsidRPr="00D36BF8">
        <w:rPr>
          <w:rFonts w:hAnsi="宋体" w:cs="宋体" w:hint="eastAsia"/>
          <w:color w:val="000000" w:themeColor="text1"/>
          <w:sz w:val="24"/>
        </w:rPr>
        <w:t>标准。我方同意本投标函在招标文件规定的提交投标文件截止时间后，在招标文件规定的投标有效期期满前对我方具有约束力，且随时准备接受你方发出的中标通知书。</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随本投标函递交的投标函附录是本投标函的组成部分，对我方构成约束力。</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随同本投标函递交投标保证金一份，金额为人民币（大写）：元（￥：元）。</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在签署协议书之前，你方的中标通知书连同本投标函，包括投标函附录，对双方具有约束力。</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投标人（盖章）：</w:t>
      </w:r>
    </w:p>
    <w:p w:rsidR="00205103" w:rsidRPr="00D36BF8" w:rsidRDefault="001E25B9">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法定代表人或委托代理人（签字）：</w:t>
      </w:r>
    </w:p>
    <w:p w:rsidR="001C04BA" w:rsidRPr="00D36BF8" w:rsidRDefault="001E25B9" w:rsidP="001C04BA">
      <w:pPr>
        <w:spacing w:line="480" w:lineRule="exact"/>
        <w:ind w:firstLineChars="200" w:firstLine="480"/>
        <w:rPr>
          <w:rFonts w:hAnsi="宋体" w:cs="宋体"/>
          <w:color w:val="000000" w:themeColor="text1"/>
          <w:sz w:val="24"/>
        </w:rPr>
      </w:pPr>
      <w:r w:rsidRPr="00D36BF8">
        <w:rPr>
          <w:rFonts w:hAnsi="宋体" w:cs="宋体" w:hint="eastAsia"/>
          <w:color w:val="000000" w:themeColor="text1"/>
          <w:sz w:val="24"/>
        </w:rPr>
        <w:t>日期：年月日</w:t>
      </w:r>
    </w:p>
    <w:p w:rsidR="001C04BA" w:rsidRPr="00D36BF8" w:rsidRDefault="001C04BA">
      <w:pPr>
        <w:autoSpaceDE w:val="0"/>
        <w:autoSpaceDN w:val="0"/>
        <w:adjustRightInd w:val="0"/>
        <w:jc w:val="center"/>
        <w:outlineLvl w:val="0"/>
        <w:rPr>
          <w:rFonts w:hAnsi="宋体" w:cs="宋体"/>
          <w:color w:val="000000" w:themeColor="text1"/>
          <w:sz w:val="28"/>
          <w:szCs w:val="28"/>
        </w:rPr>
      </w:pPr>
    </w:p>
    <w:p w:rsidR="00205103" w:rsidRPr="00D36BF8" w:rsidRDefault="001E25B9">
      <w:pPr>
        <w:autoSpaceDE w:val="0"/>
        <w:autoSpaceDN w:val="0"/>
        <w:adjustRightInd w:val="0"/>
        <w:jc w:val="center"/>
        <w:outlineLvl w:val="0"/>
        <w:rPr>
          <w:rFonts w:hAnsi="宋体" w:cs="宋体"/>
          <w:color w:val="000000" w:themeColor="text1"/>
          <w:sz w:val="28"/>
          <w:szCs w:val="28"/>
        </w:rPr>
      </w:pPr>
      <w:r w:rsidRPr="00D36BF8">
        <w:rPr>
          <w:rFonts w:hAnsi="宋体" w:cs="宋体" w:hint="eastAsia"/>
          <w:color w:val="000000" w:themeColor="text1"/>
          <w:sz w:val="28"/>
          <w:szCs w:val="28"/>
        </w:rPr>
        <w:lastRenderedPageBreak/>
        <w:t>（二）投标函附录</w:t>
      </w:r>
    </w:p>
    <w:p w:rsidR="00205103" w:rsidRPr="00D36BF8" w:rsidRDefault="00205103">
      <w:pPr>
        <w:rPr>
          <w:rFonts w:hAnsi="宋体" w:cs="宋体"/>
          <w:color w:val="000000" w:themeColor="text1"/>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05103" w:rsidRPr="00D36BF8">
        <w:trPr>
          <w:trHeight w:val="774"/>
          <w:jc w:val="center"/>
        </w:trPr>
        <w:tc>
          <w:tcPr>
            <w:tcW w:w="3242"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工程名称</w:t>
            </w:r>
          </w:p>
        </w:tc>
        <w:tc>
          <w:tcPr>
            <w:tcW w:w="6014" w:type="dxa"/>
            <w:gridSpan w:val="5"/>
            <w:vAlign w:val="center"/>
          </w:tcPr>
          <w:p w:rsidR="00205103" w:rsidRPr="00D36BF8" w:rsidRDefault="00205103">
            <w:pPr>
              <w:jc w:val="center"/>
              <w:rPr>
                <w:rFonts w:eastAsia="宋体" w:hAnsi="宋体" w:cs="宋体"/>
                <w:color w:val="000000" w:themeColor="text1"/>
                <w:sz w:val="24"/>
              </w:rPr>
            </w:pPr>
          </w:p>
        </w:tc>
      </w:tr>
      <w:tr w:rsidR="00205103" w:rsidRPr="00D36BF8">
        <w:trPr>
          <w:trHeight w:val="798"/>
          <w:jc w:val="center"/>
        </w:trPr>
        <w:tc>
          <w:tcPr>
            <w:tcW w:w="3242"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投标人</w:t>
            </w:r>
          </w:p>
        </w:tc>
        <w:tc>
          <w:tcPr>
            <w:tcW w:w="6014" w:type="dxa"/>
            <w:gridSpan w:val="5"/>
            <w:vAlign w:val="center"/>
          </w:tcPr>
          <w:p w:rsidR="00205103" w:rsidRPr="00D36BF8" w:rsidRDefault="00205103">
            <w:pPr>
              <w:jc w:val="center"/>
              <w:rPr>
                <w:rFonts w:eastAsia="宋体" w:hAnsi="宋体" w:cs="宋体"/>
                <w:color w:val="000000" w:themeColor="text1"/>
                <w:sz w:val="24"/>
              </w:rPr>
            </w:pPr>
          </w:p>
        </w:tc>
      </w:tr>
      <w:tr w:rsidR="00205103" w:rsidRPr="00D36BF8">
        <w:trPr>
          <w:trHeight w:val="778"/>
          <w:jc w:val="center"/>
        </w:trPr>
        <w:tc>
          <w:tcPr>
            <w:tcW w:w="3242"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项目负责人</w:t>
            </w:r>
          </w:p>
        </w:tc>
        <w:tc>
          <w:tcPr>
            <w:tcW w:w="1510" w:type="dxa"/>
            <w:vAlign w:val="center"/>
          </w:tcPr>
          <w:p w:rsidR="00205103" w:rsidRPr="00D36BF8" w:rsidRDefault="00205103">
            <w:pPr>
              <w:jc w:val="center"/>
              <w:rPr>
                <w:rFonts w:eastAsia="宋体" w:hAnsi="宋体" w:cs="宋体"/>
                <w:color w:val="000000" w:themeColor="text1"/>
                <w:sz w:val="24"/>
              </w:rPr>
            </w:pPr>
          </w:p>
        </w:tc>
        <w:tc>
          <w:tcPr>
            <w:tcW w:w="565"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级别</w:t>
            </w:r>
          </w:p>
        </w:tc>
        <w:tc>
          <w:tcPr>
            <w:tcW w:w="1245" w:type="dxa"/>
            <w:vAlign w:val="center"/>
          </w:tcPr>
          <w:p w:rsidR="00205103" w:rsidRPr="00D36BF8" w:rsidRDefault="00205103">
            <w:pPr>
              <w:jc w:val="center"/>
              <w:rPr>
                <w:rFonts w:eastAsia="宋体" w:hAnsi="宋体" w:cs="宋体"/>
                <w:color w:val="000000" w:themeColor="text1"/>
                <w:sz w:val="24"/>
              </w:rPr>
            </w:pPr>
          </w:p>
        </w:tc>
        <w:tc>
          <w:tcPr>
            <w:tcW w:w="790"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证书编号</w:t>
            </w:r>
          </w:p>
        </w:tc>
        <w:tc>
          <w:tcPr>
            <w:tcW w:w="1904" w:type="dxa"/>
            <w:vAlign w:val="center"/>
          </w:tcPr>
          <w:p w:rsidR="00205103" w:rsidRPr="00D36BF8" w:rsidRDefault="00205103">
            <w:pPr>
              <w:jc w:val="center"/>
              <w:rPr>
                <w:rFonts w:eastAsia="宋体" w:hAnsi="宋体" w:cs="宋体"/>
                <w:color w:val="000000" w:themeColor="text1"/>
                <w:sz w:val="24"/>
              </w:rPr>
            </w:pPr>
          </w:p>
        </w:tc>
      </w:tr>
      <w:tr w:rsidR="00205103" w:rsidRPr="00D36BF8">
        <w:trPr>
          <w:trHeight w:val="778"/>
          <w:jc w:val="center"/>
        </w:trPr>
        <w:tc>
          <w:tcPr>
            <w:tcW w:w="3242"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技术负责人</w:t>
            </w:r>
          </w:p>
        </w:tc>
        <w:tc>
          <w:tcPr>
            <w:tcW w:w="1510" w:type="dxa"/>
            <w:vAlign w:val="center"/>
          </w:tcPr>
          <w:p w:rsidR="00205103" w:rsidRPr="00D36BF8" w:rsidRDefault="00205103">
            <w:pPr>
              <w:jc w:val="center"/>
              <w:rPr>
                <w:rFonts w:eastAsia="宋体" w:hAnsi="宋体" w:cs="宋体"/>
                <w:color w:val="000000" w:themeColor="text1"/>
                <w:sz w:val="24"/>
              </w:rPr>
            </w:pPr>
          </w:p>
        </w:tc>
        <w:tc>
          <w:tcPr>
            <w:tcW w:w="565"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级别</w:t>
            </w:r>
          </w:p>
        </w:tc>
        <w:tc>
          <w:tcPr>
            <w:tcW w:w="1245" w:type="dxa"/>
            <w:vAlign w:val="center"/>
          </w:tcPr>
          <w:p w:rsidR="00205103" w:rsidRPr="00D36BF8" w:rsidRDefault="00205103">
            <w:pPr>
              <w:jc w:val="center"/>
              <w:rPr>
                <w:rFonts w:eastAsia="宋体" w:hAnsi="宋体" w:cs="宋体"/>
                <w:color w:val="000000" w:themeColor="text1"/>
                <w:sz w:val="24"/>
              </w:rPr>
            </w:pPr>
          </w:p>
        </w:tc>
        <w:tc>
          <w:tcPr>
            <w:tcW w:w="790"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证书编号</w:t>
            </w:r>
          </w:p>
        </w:tc>
        <w:tc>
          <w:tcPr>
            <w:tcW w:w="1904" w:type="dxa"/>
            <w:vAlign w:val="center"/>
          </w:tcPr>
          <w:p w:rsidR="00205103" w:rsidRPr="00D36BF8" w:rsidRDefault="00205103">
            <w:pPr>
              <w:jc w:val="center"/>
              <w:rPr>
                <w:rFonts w:eastAsia="宋体" w:hAnsi="宋体" w:cs="宋体"/>
                <w:color w:val="000000" w:themeColor="text1"/>
                <w:sz w:val="24"/>
              </w:rPr>
            </w:pPr>
          </w:p>
        </w:tc>
      </w:tr>
      <w:tr w:rsidR="00205103" w:rsidRPr="00D36BF8">
        <w:trPr>
          <w:trHeight w:val="671"/>
          <w:jc w:val="center"/>
        </w:trPr>
        <w:tc>
          <w:tcPr>
            <w:tcW w:w="3242" w:type="dxa"/>
            <w:vMerge w:val="restart"/>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投标总报价</w:t>
            </w:r>
          </w:p>
        </w:tc>
        <w:tc>
          <w:tcPr>
            <w:tcW w:w="3320" w:type="dxa"/>
            <w:gridSpan w:val="3"/>
            <w:vAlign w:val="center"/>
          </w:tcPr>
          <w:p w:rsidR="00205103" w:rsidRPr="00D36BF8" w:rsidRDefault="001E25B9">
            <w:pPr>
              <w:rPr>
                <w:rFonts w:eastAsia="宋体" w:hAnsi="宋体" w:cs="宋体"/>
                <w:color w:val="000000" w:themeColor="text1"/>
                <w:sz w:val="24"/>
              </w:rPr>
            </w:pPr>
            <w:r w:rsidRPr="00D36BF8">
              <w:rPr>
                <w:rFonts w:eastAsia="宋体" w:hAnsi="宋体" w:cs="宋体" w:hint="eastAsia"/>
                <w:color w:val="000000" w:themeColor="text1"/>
                <w:sz w:val="24"/>
              </w:rPr>
              <w:t>（大写）</w:t>
            </w:r>
          </w:p>
        </w:tc>
        <w:tc>
          <w:tcPr>
            <w:tcW w:w="2694" w:type="dxa"/>
            <w:gridSpan w:val="2"/>
            <w:vAlign w:val="center"/>
          </w:tcPr>
          <w:p w:rsidR="00205103" w:rsidRPr="00D36BF8" w:rsidRDefault="001E25B9">
            <w:pPr>
              <w:rPr>
                <w:rFonts w:eastAsia="宋体" w:hAnsi="宋体" w:cs="宋体"/>
                <w:color w:val="000000" w:themeColor="text1"/>
                <w:sz w:val="24"/>
              </w:rPr>
            </w:pPr>
            <w:r w:rsidRPr="00D36BF8">
              <w:rPr>
                <w:rFonts w:eastAsia="宋体" w:hAnsi="宋体" w:cs="宋体" w:hint="eastAsia"/>
                <w:color w:val="000000" w:themeColor="text1"/>
                <w:sz w:val="24"/>
              </w:rPr>
              <w:t>（小写）</w:t>
            </w:r>
          </w:p>
        </w:tc>
      </w:tr>
      <w:tr w:rsidR="00205103" w:rsidRPr="00D36BF8">
        <w:trPr>
          <w:trHeight w:val="2149"/>
          <w:jc w:val="center"/>
        </w:trPr>
        <w:tc>
          <w:tcPr>
            <w:tcW w:w="3242" w:type="dxa"/>
            <w:vMerge/>
            <w:vAlign w:val="center"/>
          </w:tcPr>
          <w:p w:rsidR="00205103" w:rsidRPr="00D36BF8" w:rsidRDefault="00205103">
            <w:pPr>
              <w:jc w:val="center"/>
              <w:rPr>
                <w:rFonts w:eastAsia="宋体" w:hAnsi="宋体" w:cs="宋体"/>
                <w:color w:val="000000" w:themeColor="text1"/>
                <w:sz w:val="24"/>
              </w:rPr>
            </w:pPr>
          </w:p>
        </w:tc>
        <w:tc>
          <w:tcPr>
            <w:tcW w:w="6014" w:type="dxa"/>
            <w:gridSpan w:val="5"/>
            <w:vAlign w:val="center"/>
          </w:tcPr>
          <w:p w:rsidR="00205103" w:rsidRPr="00D36BF8" w:rsidRDefault="001E25B9">
            <w:pPr>
              <w:spacing w:line="480" w:lineRule="exact"/>
              <w:rPr>
                <w:rFonts w:eastAsia="宋体" w:hAnsi="宋体" w:cs="宋体"/>
                <w:color w:val="000000" w:themeColor="text1"/>
                <w:sz w:val="24"/>
              </w:rPr>
            </w:pPr>
            <w:r w:rsidRPr="00D36BF8">
              <w:rPr>
                <w:rFonts w:eastAsia="宋体" w:hAnsi="宋体" w:cs="宋体" w:hint="eastAsia"/>
                <w:color w:val="000000" w:themeColor="text1"/>
                <w:sz w:val="24"/>
              </w:rPr>
              <w:t>其中：</w:t>
            </w:r>
          </w:p>
          <w:p w:rsidR="00205103" w:rsidRPr="00D36BF8" w:rsidRDefault="001E25B9">
            <w:pPr>
              <w:spacing w:line="480" w:lineRule="exact"/>
              <w:ind w:firstLineChars="250" w:firstLine="600"/>
              <w:rPr>
                <w:rFonts w:eastAsia="宋体" w:hAnsi="宋体" w:cs="宋体"/>
                <w:color w:val="000000" w:themeColor="text1"/>
                <w:sz w:val="24"/>
              </w:rPr>
            </w:pPr>
            <w:r w:rsidRPr="00D36BF8">
              <w:rPr>
                <w:rFonts w:eastAsia="宋体" w:hAnsi="宋体" w:cs="宋体" w:hint="eastAsia"/>
                <w:color w:val="000000" w:themeColor="text1"/>
                <w:sz w:val="24"/>
              </w:rPr>
              <w:t>规费RMB￥：元</w:t>
            </w:r>
          </w:p>
          <w:p w:rsidR="00205103" w:rsidRPr="00D36BF8" w:rsidRDefault="001E25B9">
            <w:pPr>
              <w:spacing w:line="480" w:lineRule="exact"/>
              <w:ind w:firstLineChars="250" w:firstLine="600"/>
              <w:rPr>
                <w:rFonts w:eastAsia="宋体" w:hAnsi="宋体" w:cs="宋体"/>
                <w:color w:val="000000" w:themeColor="text1"/>
                <w:sz w:val="24"/>
              </w:rPr>
            </w:pPr>
            <w:r w:rsidRPr="00D36BF8">
              <w:rPr>
                <w:rFonts w:eastAsia="宋体" w:hAnsi="宋体" w:cs="宋体" w:hint="eastAsia"/>
                <w:color w:val="000000" w:themeColor="text1"/>
                <w:sz w:val="24"/>
              </w:rPr>
              <w:t>税金RMB￥：元</w:t>
            </w:r>
          </w:p>
          <w:p w:rsidR="00205103" w:rsidRPr="00D36BF8" w:rsidRDefault="001E25B9">
            <w:pPr>
              <w:spacing w:line="480" w:lineRule="exact"/>
              <w:ind w:firstLineChars="250" w:firstLine="600"/>
              <w:rPr>
                <w:rFonts w:eastAsia="宋体" w:hAnsi="宋体" w:cs="宋体"/>
                <w:color w:val="000000" w:themeColor="text1"/>
                <w:sz w:val="24"/>
              </w:rPr>
            </w:pPr>
            <w:r w:rsidRPr="00D36BF8">
              <w:rPr>
                <w:rFonts w:eastAsia="宋体" w:hAnsi="宋体" w:cs="宋体" w:hint="eastAsia"/>
                <w:color w:val="000000" w:themeColor="text1"/>
                <w:sz w:val="24"/>
              </w:rPr>
              <w:t>安全文明措施费RMB￥：元</w:t>
            </w:r>
          </w:p>
          <w:p w:rsidR="00205103" w:rsidRPr="00D36BF8" w:rsidRDefault="001E25B9">
            <w:pPr>
              <w:spacing w:line="480" w:lineRule="exact"/>
              <w:ind w:firstLineChars="250" w:firstLine="600"/>
              <w:rPr>
                <w:rFonts w:hAnsi="宋体" w:cs="宋体"/>
                <w:color w:val="000000" w:themeColor="text1"/>
                <w:sz w:val="24"/>
              </w:rPr>
            </w:pPr>
            <w:r w:rsidRPr="00D36BF8">
              <w:rPr>
                <w:rFonts w:hAnsi="宋体" w:cs="宋体" w:hint="eastAsia"/>
                <w:color w:val="000000" w:themeColor="text1"/>
                <w:sz w:val="24"/>
              </w:rPr>
              <w:t>暂列金额RMB￥：元</w:t>
            </w:r>
          </w:p>
          <w:p w:rsidR="00205103" w:rsidRPr="00D36BF8" w:rsidRDefault="001E25B9">
            <w:pPr>
              <w:spacing w:line="480" w:lineRule="exact"/>
              <w:ind w:firstLineChars="250" w:firstLine="600"/>
              <w:rPr>
                <w:rFonts w:hAnsi="宋体" w:cs="宋体"/>
                <w:color w:val="000000" w:themeColor="text1"/>
                <w:sz w:val="24"/>
              </w:rPr>
            </w:pPr>
            <w:r w:rsidRPr="00D36BF8">
              <w:rPr>
                <w:rFonts w:hAnsi="宋体" w:cs="宋体" w:hint="eastAsia"/>
                <w:color w:val="000000" w:themeColor="text1"/>
                <w:sz w:val="24"/>
              </w:rPr>
              <w:t>专业暂估价RMB￥：元</w:t>
            </w:r>
          </w:p>
        </w:tc>
      </w:tr>
      <w:tr w:rsidR="00205103" w:rsidRPr="00D36BF8">
        <w:trPr>
          <w:trHeight w:val="751"/>
          <w:jc w:val="center"/>
        </w:trPr>
        <w:tc>
          <w:tcPr>
            <w:tcW w:w="3242"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投标质量等级</w:t>
            </w:r>
          </w:p>
        </w:tc>
        <w:tc>
          <w:tcPr>
            <w:tcW w:w="6014" w:type="dxa"/>
            <w:gridSpan w:val="5"/>
            <w:vAlign w:val="center"/>
          </w:tcPr>
          <w:p w:rsidR="00205103" w:rsidRPr="00D36BF8" w:rsidRDefault="00205103">
            <w:pPr>
              <w:jc w:val="center"/>
              <w:rPr>
                <w:rFonts w:eastAsia="宋体" w:hAnsi="宋体" w:cs="宋体"/>
                <w:color w:val="000000" w:themeColor="text1"/>
                <w:sz w:val="24"/>
              </w:rPr>
            </w:pPr>
          </w:p>
        </w:tc>
      </w:tr>
      <w:tr w:rsidR="00205103" w:rsidRPr="00D36BF8">
        <w:trPr>
          <w:trHeight w:val="761"/>
          <w:jc w:val="center"/>
        </w:trPr>
        <w:tc>
          <w:tcPr>
            <w:tcW w:w="3242"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投标工期</w:t>
            </w:r>
          </w:p>
        </w:tc>
        <w:tc>
          <w:tcPr>
            <w:tcW w:w="6014" w:type="dxa"/>
            <w:gridSpan w:val="5"/>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日历天</w:t>
            </w:r>
          </w:p>
        </w:tc>
      </w:tr>
      <w:tr w:rsidR="00205103" w:rsidRPr="00D36BF8">
        <w:trPr>
          <w:trHeight w:val="757"/>
          <w:jc w:val="center"/>
        </w:trPr>
        <w:tc>
          <w:tcPr>
            <w:tcW w:w="3242"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投标有效期</w:t>
            </w:r>
          </w:p>
        </w:tc>
        <w:tc>
          <w:tcPr>
            <w:tcW w:w="6014" w:type="dxa"/>
            <w:gridSpan w:val="5"/>
            <w:vAlign w:val="center"/>
          </w:tcPr>
          <w:p w:rsidR="00205103" w:rsidRPr="00D36BF8" w:rsidRDefault="00205103">
            <w:pPr>
              <w:jc w:val="center"/>
              <w:rPr>
                <w:rFonts w:eastAsia="宋体" w:hAnsi="宋体" w:cs="宋体"/>
                <w:color w:val="000000" w:themeColor="text1"/>
                <w:sz w:val="24"/>
                <w:u w:val="single"/>
              </w:rPr>
            </w:pPr>
          </w:p>
        </w:tc>
      </w:tr>
      <w:tr w:rsidR="00205103" w:rsidRPr="00D36BF8">
        <w:trPr>
          <w:trHeight w:val="733"/>
          <w:jc w:val="center"/>
        </w:trPr>
        <w:tc>
          <w:tcPr>
            <w:tcW w:w="9256" w:type="dxa"/>
            <w:gridSpan w:val="6"/>
          </w:tcPr>
          <w:p w:rsidR="00205103" w:rsidRPr="00D36BF8" w:rsidRDefault="001E25B9">
            <w:pPr>
              <w:spacing w:line="276" w:lineRule="auto"/>
              <w:rPr>
                <w:rFonts w:hAnsi="宋体"/>
                <w:color w:val="000000" w:themeColor="text1"/>
                <w:sz w:val="24"/>
              </w:rPr>
            </w:pPr>
            <w:r w:rsidRPr="00D36BF8">
              <w:rPr>
                <w:rFonts w:hAnsi="宋体" w:hint="eastAsia"/>
                <w:color w:val="000000" w:themeColor="text1"/>
                <w:sz w:val="24"/>
              </w:rPr>
              <w:t>承  诺：</w:t>
            </w:r>
          </w:p>
          <w:p w:rsidR="00205103" w:rsidRPr="00D36BF8" w:rsidRDefault="00205103">
            <w:pPr>
              <w:spacing w:line="276" w:lineRule="auto"/>
              <w:rPr>
                <w:rFonts w:hAnsi="宋体"/>
                <w:color w:val="000000" w:themeColor="text1"/>
                <w:sz w:val="24"/>
              </w:rPr>
            </w:pPr>
          </w:p>
          <w:p w:rsidR="00205103" w:rsidRPr="00D36BF8" w:rsidRDefault="00205103">
            <w:pPr>
              <w:spacing w:line="276" w:lineRule="auto"/>
              <w:rPr>
                <w:rFonts w:hAnsi="宋体"/>
                <w:color w:val="000000" w:themeColor="text1"/>
                <w:sz w:val="24"/>
              </w:rPr>
            </w:pPr>
          </w:p>
          <w:p w:rsidR="00205103" w:rsidRPr="00D36BF8" w:rsidRDefault="001E25B9">
            <w:pPr>
              <w:rPr>
                <w:rFonts w:eastAsia="宋体" w:hAnsi="宋体" w:cs="宋体"/>
                <w:color w:val="000000" w:themeColor="text1"/>
                <w:sz w:val="24"/>
              </w:rPr>
            </w:pPr>
            <w:r w:rsidRPr="00D36BF8">
              <w:rPr>
                <w:rFonts w:ascii="新宋体" w:eastAsia="新宋体" w:hAnsi="新宋体" w:hint="eastAsia"/>
                <w:color w:val="000000" w:themeColor="text1"/>
                <w:sz w:val="24"/>
              </w:rPr>
              <w:t>（包含优惠承诺、质量承诺、服务承诺及按扬尘污染整治标准进行各工序的施工等）</w:t>
            </w:r>
          </w:p>
        </w:tc>
      </w:tr>
    </w:tbl>
    <w:p w:rsidR="00205103" w:rsidRPr="00D36BF8" w:rsidRDefault="00205103">
      <w:pPr>
        <w:ind w:right="475"/>
        <w:jc w:val="right"/>
        <w:rPr>
          <w:rFonts w:hAnsi="宋体" w:cs="宋体"/>
          <w:color w:val="000000" w:themeColor="text1"/>
        </w:rPr>
      </w:pPr>
    </w:p>
    <w:p w:rsidR="00205103" w:rsidRPr="00D36BF8" w:rsidRDefault="001E25B9">
      <w:pPr>
        <w:spacing w:line="360" w:lineRule="auto"/>
        <w:ind w:right="475"/>
        <w:jc w:val="right"/>
        <w:rPr>
          <w:rFonts w:hAnsi="宋体" w:cs="宋体"/>
          <w:color w:val="000000" w:themeColor="text1"/>
          <w:sz w:val="24"/>
        </w:rPr>
      </w:pPr>
      <w:r w:rsidRPr="00D36BF8">
        <w:rPr>
          <w:rFonts w:hAnsi="宋体" w:cs="宋体" w:hint="eastAsia"/>
          <w:color w:val="000000" w:themeColor="text1"/>
          <w:sz w:val="24"/>
        </w:rPr>
        <w:t>投标单位（盖章）：</w:t>
      </w:r>
    </w:p>
    <w:p w:rsidR="00205103" w:rsidRPr="00D36BF8" w:rsidRDefault="001E25B9">
      <w:pPr>
        <w:spacing w:line="360" w:lineRule="auto"/>
        <w:ind w:right="315"/>
        <w:jc w:val="right"/>
        <w:rPr>
          <w:rFonts w:hAnsi="宋体" w:cs="宋体"/>
          <w:color w:val="000000" w:themeColor="text1"/>
          <w:sz w:val="24"/>
        </w:rPr>
      </w:pPr>
      <w:r w:rsidRPr="00D36BF8">
        <w:rPr>
          <w:rFonts w:hAnsi="宋体" w:cs="宋体" w:hint="eastAsia"/>
          <w:color w:val="000000" w:themeColor="text1"/>
          <w:sz w:val="24"/>
        </w:rPr>
        <w:t>法定代表人或委托代理人（签字）：</w:t>
      </w:r>
    </w:p>
    <w:p w:rsidR="00205103" w:rsidRPr="00D36BF8" w:rsidRDefault="001E25B9">
      <w:pPr>
        <w:wordWrap w:val="0"/>
        <w:spacing w:line="360" w:lineRule="auto"/>
        <w:ind w:right="1110"/>
        <w:jc w:val="right"/>
        <w:rPr>
          <w:rFonts w:hAnsi="宋体" w:cs="宋体"/>
          <w:color w:val="000000" w:themeColor="text1"/>
          <w:sz w:val="28"/>
          <w:szCs w:val="28"/>
        </w:rPr>
      </w:pPr>
      <w:r w:rsidRPr="00D36BF8">
        <w:rPr>
          <w:rFonts w:hAnsi="宋体" w:cs="宋体" w:hint="eastAsia"/>
          <w:color w:val="000000" w:themeColor="text1"/>
          <w:sz w:val="24"/>
        </w:rPr>
        <w:t>年   月    日</w:t>
      </w:r>
    </w:p>
    <w:p w:rsidR="00205103" w:rsidRPr="00D36BF8" w:rsidRDefault="001E25B9" w:rsidP="00530F44">
      <w:pPr>
        <w:autoSpaceDE w:val="0"/>
        <w:autoSpaceDN w:val="0"/>
        <w:adjustRightInd w:val="0"/>
        <w:spacing w:beforeLines="100" w:afterLines="100" w:line="420" w:lineRule="exact"/>
        <w:jc w:val="center"/>
        <w:outlineLvl w:val="0"/>
        <w:rPr>
          <w:rFonts w:hAnsi="宋体" w:cs="宋体"/>
          <w:b/>
          <w:color w:val="000000" w:themeColor="text1"/>
          <w:sz w:val="32"/>
        </w:rPr>
      </w:pPr>
      <w:r w:rsidRPr="00D36BF8">
        <w:rPr>
          <w:rFonts w:hAnsi="宋体" w:cs="宋体" w:hint="eastAsia"/>
          <w:color w:val="000000" w:themeColor="text1"/>
          <w:sz w:val="28"/>
          <w:szCs w:val="28"/>
        </w:rPr>
        <w:br w:type="page"/>
      </w:r>
      <w:r w:rsidRPr="00D36BF8">
        <w:rPr>
          <w:rFonts w:hAnsi="宋体" w:cs="宋体" w:hint="eastAsia"/>
          <w:b/>
          <w:color w:val="000000" w:themeColor="text1"/>
          <w:sz w:val="32"/>
        </w:rPr>
        <w:lastRenderedPageBreak/>
        <w:t>二、</w:t>
      </w:r>
      <w:bookmarkStart w:id="77" w:name="_Toc271787731"/>
      <w:bookmarkEnd w:id="76"/>
      <w:r w:rsidRPr="00D36BF8">
        <w:rPr>
          <w:rFonts w:hAnsi="宋体" w:cs="宋体" w:hint="eastAsia"/>
          <w:b/>
          <w:color w:val="000000" w:themeColor="text1"/>
          <w:sz w:val="32"/>
        </w:rPr>
        <w:t>法定代表人身份证明、授权委托书</w:t>
      </w:r>
    </w:p>
    <w:p w:rsidR="00205103" w:rsidRPr="00D36BF8" w:rsidRDefault="001E25B9" w:rsidP="00530F44">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sidRPr="00D36BF8">
        <w:rPr>
          <w:rFonts w:hAnsi="宋体" w:cs="宋体" w:hint="eastAsia"/>
          <w:b/>
          <w:bCs/>
          <w:color w:val="000000" w:themeColor="text1"/>
          <w:sz w:val="28"/>
          <w:szCs w:val="28"/>
        </w:rPr>
        <w:t>（一）法定代表人身份证明</w:t>
      </w:r>
      <w:bookmarkEnd w:id="77"/>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u w:val="single"/>
        </w:rPr>
      </w:pPr>
      <w:r w:rsidRPr="00D36BF8">
        <w:rPr>
          <w:rFonts w:hAnsi="宋体" w:cs="宋体" w:hint="eastAsia"/>
          <w:color w:val="000000" w:themeColor="text1"/>
          <w:sz w:val="24"/>
        </w:rPr>
        <w:t>投标人名称：</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单位性质：</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地址：</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成立时间：年月日</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经营期限：</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姓名：性别：年龄：职务：</w:t>
      </w:r>
      <w:r w:rsidR="005307F3" w:rsidRPr="00D36BF8">
        <w:rPr>
          <w:rFonts w:hAnsi="宋体" w:cs="宋体" w:hint="eastAsia"/>
          <w:color w:val="000000" w:themeColor="text1"/>
          <w:sz w:val="24"/>
        </w:rPr>
        <w:t xml:space="preserve"> 联系电话:</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系（投标人名称）的法定代表人。</w:t>
      </w:r>
    </w:p>
    <w:p w:rsidR="00205103" w:rsidRPr="00D36BF8" w:rsidRDefault="001E25B9">
      <w:pPr>
        <w:autoSpaceDE w:val="0"/>
        <w:autoSpaceDN w:val="0"/>
        <w:adjustRightInd w:val="0"/>
        <w:spacing w:line="42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特此证明。</w:t>
      </w:r>
    </w:p>
    <w:p w:rsidR="00205103" w:rsidRPr="00D36BF8" w:rsidRDefault="00205103">
      <w:pPr>
        <w:autoSpaceDE w:val="0"/>
        <w:autoSpaceDN w:val="0"/>
        <w:adjustRightInd w:val="0"/>
        <w:spacing w:line="420" w:lineRule="exact"/>
        <w:ind w:firstLineChars="200" w:firstLine="480"/>
        <w:jc w:val="right"/>
        <w:rPr>
          <w:rFonts w:hAnsi="宋体" w:cs="宋体"/>
          <w:color w:val="000000" w:themeColor="text1"/>
          <w:sz w:val="24"/>
        </w:rPr>
      </w:pPr>
    </w:p>
    <w:p w:rsidR="00205103" w:rsidRPr="00D36BF8" w:rsidRDefault="001E25B9">
      <w:pPr>
        <w:autoSpaceDE w:val="0"/>
        <w:autoSpaceDN w:val="0"/>
        <w:adjustRightInd w:val="0"/>
        <w:spacing w:line="420" w:lineRule="exact"/>
        <w:ind w:firstLineChars="200" w:firstLine="480"/>
        <w:jc w:val="right"/>
        <w:rPr>
          <w:rFonts w:hAnsi="宋体" w:cs="宋体"/>
          <w:color w:val="000000" w:themeColor="text1"/>
          <w:sz w:val="24"/>
        </w:rPr>
      </w:pPr>
      <w:r w:rsidRPr="00D36BF8">
        <w:rPr>
          <w:rFonts w:hAnsi="宋体" w:cs="宋体" w:hint="eastAsia"/>
          <w:color w:val="000000" w:themeColor="text1"/>
          <w:sz w:val="24"/>
        </w:rPr>
        <w:t>投标人：（盖单位章）</w:t>
      </w:r>
    </w:p>
    <w:p w:rsidR="00205103" w:rsidRPr="00D36BF8" w:rsidRDefault="001E25B9">
      <w:pPr>
        <w:autoSpaceDE w:val="0"/>
        <w:autoSpaceDN w:val="0"/>
        <w:adjustRightInd w:val="0"/>
        <w:spacing w:line="420" w:lineRule="exact"/>
        <w:ind w:firstLineChars="200" w:firstLine="480"/>
        <w:jc w:val="right"/>
        <w:rPr>
          <w:rFonts w:hAnsi="宋体" w:cs="宋体"/>
          <w:color w:val="000000" w:themeColor="text1"/>
          <w:sz w:val="24"/>
        </w:rPr>
      </w:pPr>
      <w:r w:rsidRPr="00D36BF8">
        <w:rPr>
          <w:rFonts w:hAnsi="宋体" w:cs="宋体" w:hint="eastAsia"/>
          <w:color w:val="000000" w:themeColor="text1"/>
          <w:sz w:val="24"/>
        </w:rPr>
        <w:t>年月日</w:t>
      </w:r>
    </w:p>
    <w:p w:rsidR="00205103" w:rsidRPr="00D36BF8" w:rsidRDefault="00205103">
      <w:pPr>
        <w:autoSpaceDE w:val="0"/>
        <w:autoSpaceDN w:val="0"/>
        <w:adjustRightInd w:val="0"/>
        <w:spacing w:line="420" w:lineRule="exact"/>
        <w:ind w:firstLineChars="200" w:firstLine="680"/>
        <w:jc w:val="right"/>
        <w:rPr>
          <w:rFonts w:hAnsi="宋体" w:cs="宋体"/>
          <w:color w:val="000000" w:themeColor="text1"/>
          <w:szCs w:val="21"/>
        </w:rPr>
      </w:pPr>
    </w:p>
    <w:p w:rsidR="00205103" w:rsidRPr="00D36BF8" w:rsidRDefault="001E25B9">
      <w:pPr>
        <w:autoSpaceDE w:val="0"/>
        <w:autoSpaceDN w:val="0"/>
        <w:adjustRightInd w:val="0"/>
        <w:spacing w:line="420" w:lineRule="exact"/>
        <w:jc w:val="center"/>
        <w:outlineLvl w:val="0"/>
        <w:rPr>
          <w:rFonts w:hAnsi="宋体" w:cs="宋体"/>
          <w:b/>
          <w:bCs/>
          <w:color w:val="000000" w:themeColor="text1"/>
          <w:sz w:val="28"/>
          <w:szCs w:val="28"/>
        </w:rPr>
      </w:pPr>
      <w:bookmarkStart w:id="78" w:name="_Toc271787732"/>
      <w:r w:rsidRPr="00D36BF8">
        <w:rPr>
          <w:rFonts w:hAnsi="宋体" w:cs="宋体" w:hint="eastAsia"/>
          <w:b/>
          <w:bCs/>
          <w:color w:val="000000" w:themeColor="text1"/>
          <w:sz w:val="28"/>
          <w:szCs w:val="28"/>
        </w:rPr>
        <w:t>（二）授权委托书</w:t>
      </w:r>
      <w:bookmarkEnd w:id="78"/>
    </w:p>
    <w:p w:rsidR="00205103" w:rsidRPr="00D36BF8" w:rsidRDefault="00205103">
      <w:pPr>
        <w:autoSpaceDE w:val="0"/>
        <w:autoSpaceDN w:val="0"/>
        <w:adjustRightInd w:val="0"/>
        <w:spacing w:line="420" w:lineRule="exact"/>
        <w:jc w:val="center"/>
        <w:rPr>
          <w:rFonts w:hAnsi="宋体" w:cs="宋体"/>
          <w:color w:val="000000" w:themeColor="text1"/>
          <w:sz w:val="28"/>
          <w:szCs w:val="28"/>
        </w:rPr>
      </w:pPr>
    </w:p>
    <w:p w:rsidR="00205103" w:rsidRPr="00D36BF8" w:rsidRDefault="001E25B9">
      <w:pPr>
        <w:autoSpaceDE w:val="0"/>
        <w:autoSpaceDN w:val="0"/>
        <w:adjustRightInd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05103" w:rsidRPr="00D36BF8" w:rsidRDefault="001E25B9">
      <w:pPr>
        <w:autoSpaceDE w:val="0"/>
        <w:autoSpaceDN w:val="0"/>
        <w:adjustRightInd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委托期限：。</w:t>
      </w:r>
    </w:p>
    <w:p w:rsidR="00205103" w:rsidRPr="00D36BF8" w:rsidRDefault="001E25B9">
      <w:pPr>
        <w:autoSpaceDE w:val="0"/>
        <w:autoSpaceDN w:val="0"/>
        <w:adjustRightInd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代理人无转委托权。</w:t>
      </w:r>
    </w:p>
    <w:p w:rsidR="00205103" w:rsidRPr="00D36BF8" w:rsidRDefault="001E25B9">
      <w:pPr>
        <w:autoSpaceDE w:val="0"/>
        <w:autoSpaceDN w:val="0"/>
        <w:adjustRightInd w:val="0"/>
        <w:spacing w:line="440" w:lineRule="exact"/>
        <w:ind w:firstLineChars="200" w:firstLine="480"/>
        <w:jc w:val="left"/>
        <w:rPr>
          <w:rFonts w:hAnsi="宋体" w:cs="宋体"/>
          <w:color w:val="000000" w:themeColor="text1"/>
          <w:sz w:val="24"/>
        </w:rPr>
      </w:pPr>
      <w:r w:rsidRPr="00D36BF8">
        <w:rPr>
          <w:rFonts w:hAnsi="宋体" w:cs="宋体" w:hint="eastAsia"/>
          <w:color w:val="000000" w:themeColor="text1"/>
          <w:sz w:val="24"/>
        </w:rPr>
        <w:t>附：法定代表人身份证明</w:t>
      </w:r>
    </w:p>
    <w:p w:rsidR="00205103" w:rsidRPr="00D36BF8" w:rsidRDefault="00205103">
      <w:pPr>
        <w:autoSpaceDE w:val="0"/>
        <w:autoSpaceDN w:val="0"/>
        <w:adjustRightInd w:val="0"/>
        <w:spacing w:line="440" w:lineRule="exact"/>
        <w:ind w:firstLineChars="200" w:firstLine="480"/>
        <w:jc w:val="left"/>
        <w:rPr>
          <w:rFonts w:hAnsi="宋体" w:cs="宋体"/>
          <w:color w:val="000000" w:themeColor="text1"/>
          <w:sz w:val="24"/>
        </w:rPr>
      </w:pPr>
    </w:p>
    <w:p w:rsidR="00205103" w:rsidRPr="00D36BF8" w:rsidRDefault="001E25B9" w:rsidP="001E25B9">
      <w:pPr>
        <w:autoSpaceDE w:val="0"/>
        <w:autoSpaceDN w:val="0"/>
        <w:adjustRightInd w:val="0"/>
        <w:spacing w:line="440" w:lineRule="exact"/>
        <w:ind w:firstLineChars="1542" w:firstLine="3701"/>
        <w:jc w:val="left"/>
        <w:rPr>
          <w:rFonts w:hAnsi="宋体" w:cs="宋体"/>
          <w:color w:val="000000" w:themeColor="text1"/>
          <w:sz w:val="24"/>
        </w:rPr>
      </w:pPr>
      <w:r w:rsidRPr="00D36BF8">
        <w:rPr>
          <w:rFonts w:hAnsi="宋体" w:cs="宋体" w:hint="eastAsia"/>
          <w:color w:val="000000" w:themeColor="text1"/>
          <w:sz w:val="24"/>
        </w:rPr>
        <w:t>投标人：（盖单位章）</w:t>
      </w:r>
    </w:p>
    <w:p w:rsidR="00205103" w:rsidRPr="00D36BF8" w:rsidRDefault="001E25B9" w:rsidP="001E25B9">
      <w:pPr>
        <w:autoSpaceDE w:val="0"/>
        <w:autoSpaceDN w:val="0"/>
        <w:adjustRightInd w:val="0"/>
        <w:spacing w:line="440" w:lineRule="exact"/>
        <w:ind w:firstLineChars="1542" w:firstLine="3701"/>
        <w:jc w:val="left"/>
        <w:rPr>
          <w:rFonts w:hAnsi="宋体" w:cs="宋体"/>
          <w:color w:val="000000" w:themeColor="text1"/>
          <w:sz w:val="24"/>
        </w:rPr>
      </w:pPr>
      <w:r w:rsidRPr="00D36BF8">
        <w:rPr>
          <w:rFonts w:hAnsi="宋体" w:cs="宋体" w:hint="eastAsia"/>
          <w:color w:val="000000" w:themeColor="text1"/>
          <w:sz w:val="24"/>
        </w:rPr>
        <w:t>法定代表人： （签字）</w:t>
      </w:r>
    </w:p>
    <w:p w:rsidR="00205103" w:rsidRPr="00D36BF8" w:rsidRDefault="001E25B9" w:rsidP="001E25B9">
      <w:pPr>
        <w:autoSpaceDE w:val="0"/>
        <w:autoSpaceDN w:val="0"/>
        <w:adjustRightInd w:val="0"/>
        <w:spacing w:line="440" w:lineRule="exact"/>
        <w:ind w:firstLineChars="1542" w:firstLine="3701"/>
        <w:jc w:val="left"/>
        <w:rPr>
          <w:rFonts w:hAnsi="宋体" w:cs="宋体"/>
          <w:color w:val="000000" w:themeColor="text1"/>
          <w:sz w:val="24"/>
        </w:rPr>
      </w:pPr>
      <w:r w:rsidRPr="00D36BF8">
        <w:rPr>
          <w:rFonts w:hAnsi="宋体" w:cs="宋体" w:hint="eastAsia"/>
          <w:color w:val="000000" w:themeColor="text1"/>
          <w:sz w:val="24"/>
        </w:rPr>
        <w:t>身份证号码：</w:t>
      </w:r>
    </w:p>
    <w:p w:rsidR="00205103" w:rsidRPr="00D36BF8" w:rsidRDefault="001E25B9" w:rsidP="001E25B9">
      <w:pPr>
        <w:autoSpaceDE w:val="0"/>
        <w:autoSpaceDN w:val="0"/>
        <w:adjustRightInd w:val="0"/>
        <w:spacing w:line="440" w:lineRule="exact"/>
        <w:ind w:firstLineChars="1542" w:firstLine="3701"/>
        <w:jc w:val="left"/>
        <w:rPr>
          <w:rFonts w:hAnsi="宋体" w:cs="宋体"/>
          <w:color w:val="000000" w:themeColor="text1"/>
          <w:sz w:val="24"/>
        </w:rPr>
      </w:pPr>
      <w:r w:rsidRPr="00D36BF8">
        <w:rPr>
          <w:rFonts w:hAnsi="宋体" w:cs="宋体" w:hint="eastAsia"/>
          <w:color w:val="000000" w:themeColor="text1"/>
          <w:sz w:val="24"/>
        </w:rPr>
        <w:t>委托代理人： （签字）</w:t>
      </w:r>
    </w:p>
    <w:p w:rsidR="005307F3" w:rsidRPr="00D36BF8" w:rsidRDefault="001E25B9" w:rsidP="00E54195">
      <w:pPr>
        <w:autoSpaceDE w:val="0"/>
        <w:autoSpaceDN w:val="0"/>
        <w:adjustRightInd w:val="0"/>
        <w:spacing w:line="440" w:lineRule="exact"/>
        <w:ind w:firstLineChars="1542" w:firstLine="3701"/>
        <w:jc w:val="left"/>
        <w:rPr>
          <w:rFonts w:hAnsi="宋体" w:cs="宋体"/>
          <w:color w:val="000000" w:themeColor="text1"/>
          <w:sz w:val="24"/>
        </w:rPr>
      </w:pPr>
      <w:r w:rsidRPr="00D36BF8">
        <w:rPr>
          <w:rFonts w:hAnsi="宋体" w:cs="宋体" w:hint="eastAsia"/>
          <w:color w:val="000000" w:themeColor="text1"/>
          <w:sz w:val="24"/>
        </w:rPr>
        <w:t>身份证号码：</w:t>
      </w:r>
    </w:p>
    <w:p w:rsidR="005307F3" w:rsidRPr="00D36BF8" w:rsidRDefault="005307F3" w:rsidP="005307F3">
      <w:pPr>
        <w:autoSpaceDE w:val="0"/>
        <w:autoSpaceDN w:val="0"/>
        <w:adjustRightInd w:val="0"/>
        <w:spacing w:line="440" w:lineRule="exact"/>
        <w:ind w:firstLineChars="1542" w:firstLine="3701"/>
        <w:jc w:val="left"/>
        <w:rPr>
          <w:rFonts w:hAnsi="宋体" w:cs="宋体"/>
          <w:color w:val="000000" w:themeColor="text1"/>
          <w:sz w:val="24"/>
        </w:rPr>
      </w:pPr>
      <w:r w:rsidRPr="00D36BF8">
        <w:rPr>
          <w:rFonts w:hAnsi="宋体" w:cs="宋体" w:hint="eastAsia"/>
          <w:bCs/>
          <w:color w:val="000000" w:themeColor="text1"/>
          <w:sz w:val="24"/>
        </w:rPr>
        <w:t>联系电话:</w:t>
      </w:r>
    </w:p>
    <w:p w:rsidR="00205103" w:rsidRPr="00D36BF8" w:rsidRDefault="001E25B9" w:rsidP="001E25B9">
      <w:pPr>
        <w:autoSpaceDE w:val="0"/>
        <w:autoSpaceDN w:val="0"/>
        <w:adjustRightInd w:val="0"/>
        <w:spacing w:line="440" w:lineRule="exact"/>
        <w:ind w:firstLineChars="1542" w:firstLine="3701"/>
        <w:jc w:val="left"/>
        <w:rPr>
          <w:rFonts w:hAnsi="宋体" w:cs="宋体"/>
          <w:color w:val="000000" w:themeColor="text1"/>
          <w:sz w:val="24"/>
        </w:rPr>
      </w:pPr>
      <w:r w:rsidRPr="00D36BF8">
        <w:rPr>
          <w:rFonts w:hAnsi="宋体" w:cs="宋体" w:hint="eastAsia"/>
          <w:color w:val="000000" w:themeColor="text1"/>
          <w:sz w:val="24"/>
        </w:rPr>
        <w:t>年月 日</w:t>
      </w:r>
    </w:p>
    <w:p w:rsidR="00205103" w:rsidRPr="00D36BF8" w:rsidRDefault="001E25B9">
      <w:pPr>
        <w:spacing w:line="360" w:lineRule="auto"/>
        <w:jc w:val="center"/>
        <w:rPr>
          <w:rFonts w:hAnsi="宋体" w:cs="宋体"/>
          <w:b/>
          <w:color w:val="000000" w:themeColor="text1"/>
          <w:sz w:val="36"/>
          <w:szCs w:val="36"/>
        </w:rPr>
      </w:pPr>
      <w:r w:rsidRPr="00D36BF8">
        <w:rPr>
          <w:rFonts w:hAnsi="宋体" w:cs="宋体" w:hint="eastAsia"/>
          <w:noProof/>
          <w:color w:val="000000" w:themeColor="text1"/>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9" cstate="print"/>
                    <a:stretch>
                      <a:fillRect/>
                    </a:stretch>
                  </pic:blipFill>
                  <pic:spPr>
                    <a:xfrm>
                      <a:off x="0" y="0"/>
                      <a:ext cx="952500" cy="927100"/>
                    </a:xfrm>
                    <a:prstGeom prst="rect">
                      <a:avLst/>
                    </a:prstGeom>
                    <a:noFill/>
                    <a:ln w="9525">
                      <a:noFill/>
                    </a:ln>
                  </pic:spPr>
                </pic:pic>
              </a:graphicData>
            </a:graphic>
          </wp:anchor>
        </w:drawing>
      </w:r>
      <w:r w:rsidRPr="00D36BF8">
        <w:rPr>
          <w:rFonts w:hAnsi="宋体" w:cs="宋体" w:hint="eastAsia"/>
          <w:b/>
          <w:color w:val="000000" w:themeColor="text1"/>
          <w:sz w:val="36"/>
          <w:szCs w:val="36"/>
        </w:rPr>
        <w:t>三、投标保证金</w:t>
      </w:r>
    </w:p>
    <w:p w:rsidR="00205103" w:rsidRPr="00D36BF8" w:rsidRDefault="00205103">
      <w:pPr>
        <w:rPr>
          <w:color w:val="000000" w:themeColor="text1"/>
          <w:sz w:val="21"/>
          <w:szCs w:val="21"/>
        </w:rPr>
      </w:pPr>
    </w:p>
    <w:p w:rsidR="00482950" w:rsidRPr="00D36BF8" w:rsidRDefault="00482950" w:rsidP="00482950">
      <w:pPr>
        <w:autoSpaceDE w:val="0"/>
        <w:autoSpaceDN w:val="0"/>
        <w:adjustRightInd w:val="0"/>
        <w:spacing w:line="340" w:lineRule="exact"/>
        <w:ind w:firstLineChars="200" w:firstLine="480"/>
        <w:rPr>
          <w:rFonts w:hAnsi="宋体" w:cs="宋体"/>
          <w:color w:val="000000" w:themeColor="text1"/>
          <w:sz w:val="24"/>
          <w:lang w:val="zh-CN"/>
        </w:rPr>
      </w:pPr>
      <w:r w:rsidRPr="00D36BF8">
        <w:rPr>
          <w:rFonts w:hAnsi="宋体" w:cs="宋体" w:hint="eastAsia"/>
          <w:color w:val="000000" w:themeColor="text1"/>
          <w:sz w:val="24"/>
        </w:rPr>
        <w:t>1、</w:t>
      </w:r>
      <w:r w:rsidRPr="00D36BF8">
        <w:rPr>
          <w:rFonts w:hAnsi="宋体" w:cs="宋体" w:hint="eastAsia"/>
          <w:color w:val="000000" w:themeColor="text1"/>
          <w:sz w:val="24"/>
          <w:lang w:val="zh-CN"/>
        </w:rPr>
        <w:t>使用银行转帐、银行电汇</w:t>
      </w:r>
      <w:r w:rsidRPr="00D36BF8">
        <w:rPr>
          <w:rFonts w:eastAsia="Times New Roman" w:hAnsi="宋体" w:cs="宋体" w:hint="eastAsia"/>
          <w:color w:val="000000" w:themeColor="text1"/>
          <w:sz w:val="24"/>
          <w:lang w:val="zh-CN"/>
        </w:rPr>
        <w:t>方式</w:t>
      </w:r>
      <w:r w:rsidRPr="00D36BF8">
        <w:rPr>
          <w:rFonts w:hAnsi="宋体" w:cs="宋体" w:hint="eastAsia"/>
          <w:color w:val="000000" w:themeColor="text1"/>
          <w:sz w:val="24"/>
          <w:lang w:val="zh-CN"/>
        </w:rPr>
        <w:t>的，于截止时间前通过投标人基本账户将款项一次足额递交、成功绑定，以收款人到账时间为准，在途资金无效，视为未按时交纳。同时投标人应承担节假日银行系统不能支付的风险。</w:t>
      </w:r>
    </w:p>
    <w:p w:rsidR="00482950" w:rsidRPr="00D36BF8" w:rsidRDefault="00482950" w:rsidP="00482950">
      <w:pPr>
        <w:autoSpaceDE w:val="0"/>
        <w:autoSpaceDN w:val="0"/>
        <w:adjustRightInd w:val="0"/>
        <w:spacing w:line="340" w:lineRule="exact"/>
        <w:ind w:firstLineChars="200" w:firstLine="480"/>
        <w:rPr>
          <w:rFonts w:hAnsi="宋体" w:cs="宋体"/>
          <w:color w:val="000000" w:themeColor="text1"/>
          <w:sz w:val="24"/>
          <w:lang w:val="zh-CN"/>
        </w:rPr>
      </w:pPr>
      <w:r w:rsidRPr="00D36BF8">
        <w:rPr>
          <w:rFonts w:hAnsi="宋体" w:cs="宋体" w:hint="eastAsia"/>
          <w:color w:val="000000" w:themeColor="text1"/>
          <w:sz w:val="24"/>
          <w:lang w:val="zh-CN"/>
        </w:rPr>
        <w:t>2、使用银行保函方式的，银行保函应明确项目名称、项目编号及标段、受益人（招标人）、有效期（不低于本项目投标有效期），银行保函担保金额（不低于本项目本标段投标保证金数额）。</w:t>
      </w:r>
    </w:p>
    <w:p w:rsidR="00482950" w:rsidRPr="00D36BF8" w:rsidRDefault="00482950" w:rsidP="00482950">
      <w:pPr>
        <w:autoSpaceDE w:val="0"/>
        <w:autoSpaceDN w:val="0"/>
        <w:adjustRightInd w:val="0"/>
        <w:spacing w:line="340" w:lineRule="exact"/>
        <w:ind w:firstLineChars="200" w:firstLine="480"/>
        <w:rPr>
          <w:rFonts w:hAnsi="宋体" w:cs="宋体"/>
          <w:color w:val="000000" w:themeColor="text1"/>
          <w:sz w:val="24"/>
          <w:lang w:val="zh-CN"/>
        </w:rPr>
      </w:pPr>
      <w:r w:rsidRPr="00D36BF8">
        <w:rPr>
          <w:rFonts w:hAnsi="宋体" w:cs="宋体" w:hint="eastAsia"/>
          <w:color w:val="000000" w:themeColor="text1"/>
          <w:sz w:val="24"/>
          <w:lang w:val="zh-CN"/>
        </w:rPr>
        <w:t>投标人应将合法、有效的银行保函原件扫描件附于投标文件中，否则视为未按时缴纳。</w:t>
      </w:r>
    </w:p>
    <w:p w:rsidR="00205103" w:rsidRPr="00D36BF8" w:rsidRDefault="001E25B9" w:rsidP="00482950">
      <w:pPr>
        <w:autoSpaceDE w:val="0"/>
        <w:autoSpaceDN w:val="0"/>
        <w:adjustRightInd w:val="0"/>
        <w:spacing w:line="420" w:lineRule="exact"/>
        <w:rPr>
          <w:rFonts w:hAnsi="宋体" w:cs="宋体"/>
          <w:b/>
          <w:color w:val="000000" w:themeColor="text1"/>
          <w:sz w:val="32"/>
        </w:rPr>
      </w:pPr>
      <w:r w:rsidRPr="00D36BF8">
        <w:rPr>
          <w:rFonts w:hAnsi="宋体" w:cs="宋体" w:hint="eastAsia"/>
          <w:color w:val="000000" w:themeColor="text1"/>
          <w:szCs w:val="21"/>
        </w:rPr>
        <w:br w:type="page"/>
      </w:r>
      <w:r w:rsidRPr="00D36BF8">
        <w:rPr>
          <w:rFonts w:hAnsi="宋体" w:cs="宋体" w:hint="eastAsia"/>
          <w:b/>
          <w:color w:val="000000" w:themeColor="text1"/>
          <w:sz w:val="32"/>
        </w:rPr>
        <w:lastRenderedPageBreak/>
        <w:t>四、项目管理机构配备情况</w:t>
      </w:r>
    </w:p>
    <w:p w:rsidR="00205103" w:rsidRPr="00D36BF8" w:rsidRDefault="001E25B9">
      <w:pPr>
        <w:autoSpaceDE w:val="0"/>
        <w:autoSpaceDN w:val="0"/>
        <w:adjustRightInd w:val="0"/>
        <w:spacing w:line="360" w:lineRule="auto"/>
        <w:ind w:right="215" w:firstLine="420"/>
        <w:jc w:val="center"/>
        <w:rPr>
          <w:rFonts w:hAnsi="宋体" w:cs="宋体"/>
          <w:b/>
          <w:color w:val="000000" w:themeColor="text1"/>
          <w:sz w:val="28"/>
        </w:rPr>
      </w:pPr>
      <w:r w:rsidRPr="00D36BF8">
        <w:rPr>
          <w:rFonts w:hAnsi="宋体" w:cs="宋体" w:hint="eastAsia"/>
          <w:b/>
          <w:color w:val="000000" w:themeColor="text1"/>
          <w:sz w:val="28"/>
        </w:rPr>
        <w:t>（一）项目管理机构组成表</w:t>
      </w:r>
    </w:p>
    <w:p w:rsidR="00205103" w:rsidRPr="00D36BF8" w:rsidRDefault="00205103">
      <w:pPr>
        <w:autoSpaceDE w:val="0"/>
        <w:autoSpaceDN w:val="0"/>
        <w:adjustRightInd w:val="0"/>
        <w:spacing w:line="360" w:lineRule="auto"/>
        <w:ind w:right="215" w:firstLine="420"/>
        <w:jc w:val="center"/>
        <w:rPr>
          <w:rFonts w:hAnsi="宋体" w:cs="宋体"/>
          <w:b/>
          <w:color w:val="000000" w:themeColor="text1"/>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05103" w:rsidRPr="00D36BF8">
        <w:trPr>
          <w:trHeight w:val="499"/>
          <w:jc w:val="center"/>
        </w:trPr>
        <w:tc>
          <w:tcPr>
            <w:tcW w:w="913" w:type="dxa"/>
            <w:vMerge w:val="restart"/>
            <w:vAlign w:val="center"/>
          </w:tcPr>
          <w:p w:rsidR="00205103" w:rsidRPr="00D36BF8" w:rsidRDefault="001E25B9">
            <w:pPr>
              <w:autoSpaceDE w:val="0"/>
              <w:autoSpaceDN w:val="0"/>
              <w:adjustRightInd w:val="0"/>
              <w:spacing w:line="360" w:lineRule="auto"/>
              <w:ind w:right="215"/>
              <w:rPr>
                <w:rFonts w:eastAsia="宋体" w:hAnsi="宋体" w:cs="宋体"/>
                <w:color w:val="000000" w:themeColor="text1"/>
                <w:sz w:val="24"/>
              </w:rPr>
            </w:pPr>
            <w:r w:rsidRPr="00D36BF8">
              <w:rPr>
                <w:rFonts w:eastAsia="宋体" w:hAnsi="宋体" w:cs="宋体" w:hint="eastAsia"/>
                <w:color w:val="000000" w:themeColor="text1"/>
                <w:sz w:val="24"/>
              </w:rPr>
              <w:t>职务</w:t>
            </w:r>
          </w:p>
        </w:tc>
        <w:tc>
          <w:tcPr>
            <w:tcW w:w="914" w:type="dxa"/>
            <w:vMerge w:val="restart"/>
            <w:vAlign w:val="center"/>
          </w:tcPr>
          <w:p w:rsidR="00205103" w:rsidRPr="00D36BF8" w:rsidRDefault="001E25B9">
            <w:pPr>
              <w:autoSpaceDE w:val="0"/>
              <w:autoSpaceDN w:val="0"/>
              <w:adjustRightInd w:val="0"/>
              <w:spacing w:line="360" w:lineRule="auto"/>
              <w:ind w:right="215"/>
              <w:rPr>
                <w:rFonts w:eastAsia="宋体" w:hAnsi="宋体" w:cs="宋体"/>
                <w:color w:val="000000" w:themeColor="text1"/>
                <w:sz w:val="24"/>
              </w:rPr>
            </w:pPr>
            <w:r w:rsidRPr="00D36BF8">
              <w:rPr>
                <w:rFonts w:eastAsia="宋体" w:hAnsi="宋体" w:cs="宋体" w:hint="eastAsia"/>
                <w:color w:val="000000" w:themeColor="text1"/>
                <w:sz w:val="24"/>
              </w:rPr>
              <w:t>姓名</w:t>
            </w:r>
          </w:p>
        </w:tc>
        <w:tc>
          <w:tcPr>
            <w:tcW w:w="914" w:type="dxa"/>
            <w:vMerge w:val="restart"/>
            <w:vAlign w:val="center"/>
          </w:tcPr>
          <w:p w:rsidR="00205103" w:rsidRPr="00D36BF8" w:rsidRDefault="001E25B9">
            <w:pPr>
              <w:autoSpaceDE w:val="0"/>
              <w:autoSpaceDN w:val="0"/>
              <w:adjustRightInd w:val="0"/>
              <w:spacing w:line="360" w:lineRule="auto"/>
              <w:ind w:right="215"/>
              <w:rPr>
                <w:rFonts w:eastAsia="宋体" w:hAnsi="宋体" w:cs="宋体"/>
                <w:color w:val="000000" w:themeColor="text1"/>
                <w:sz w:val="24"/>
              </w:rPr>
            </w:pPr>
            <w:r w:rsidRPr="00D36BF8">
              <w:rPr>
                <w:rFonts w:eastAsia="宋体" w:hAnsi="宋体" w:cs="宋体" w:hint="eastAsia"/>
                <w:color w:val="000000" w:themeColor="text1"/>
                <w:sz w:val="24"/>
              </w:rPr>
              <w:t>职称</w:t>
            </w:r>
          </w:p>
        </w:tc>
        <w:tc>
          <w:tcPr>
            <w:tcW w:w="5710" w:type="dxa"/>
            <w:gridSpan w:val="5"/>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执业或职业资格证明</w:t>
            </w:r>
          </w:p>
        </w:tc>
        <w:tc>
          <w:tcPr>
            <w:tcW w:w="1036"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备注</w:t>
            </w:r>
          </w:p>
        </w:tc>
      </w:tr>
      <w:tr w:rsidR="00205103" w:rsidRPr="00D36BF8">
        <w:trPr>
          <w:trHeight w:val="155"/>
          <w:jc w:val="center"/>
        </w:trPr>
        <w:tc>
          <w:tcPr>
            <w:tcW w:w="913" w:type="dxa"/>
            <w:vMerge/>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14" w:type="dxa"/>
            <w:vMerge/>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14" w:type="dxa"/>
            <w:vMerge/>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405"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证书名称</w:t>
            </w:r>
          </w:p>
        </w:tc>
        <w:tc>
          <w:tcPr>
            <w:tcW w:w="945"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级别</w:t>
            </w:r>
          </w:p>
        </w:tc>
        <w:tc>
          <w:tcPr>
            <w:tcW w:w="945"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证号</w:t>
            </w:r>
          </w:p>
        </w:tc>
        <w:tc>
          <w:tcPr>
            <w:tcW w:w="945"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专业</w:t>
            </w:r>
          </w:p>
        </w:tc>
        <w:tc>
          <w:tcPr>
            <w:tcW w:w="1470"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养老保险</w:t>
            </w:r>
          </w:p>
        </w:tc>
        <w:tc>
          <w:tcPr>
            <w:tcW w:w="1036"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76"/>
          <w:jc w:val="center"/>
        </w:trPr>
        <w:tc>
          <w:tcPr>
            <w:tcW w:w="913"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99"/>
          <w:jc w:val="center"/>
        </w:trPr>
        <w:tc>
          <w:tcPr>
            <w:tcW w:w="913"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99"/>
          <w:jc w:val="center"/>
        </w:trPr>
        <w:tc>
          <w:tcPr>
            <w:tcW w:w="913"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99"/>
          <w:jc w:val="center"/>
        </w:trPr>
        <w:tc>
          <w:tcPr>
            <w:tcW w:w="913"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w:t>
            </w:r>
          </w:p>
        </w:tc>
        <w:tc>
          <w:tcPr>
            <w:tcW w:w="914"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bl>
    <w:p w:rsidR="00205103" w:rsidRPr="00D36BF8" w:rsidRDefault="00205103">
      <w:pPr>
        <w:autoSpaceDE w:val="0"/>
        <w:autoSpaceDN w:val="0"/>
        <w:adjustRightInd w:val="0"/>
        <w:spacing w:line="360" w:lineRule="auto"/>
        <w:ind w:right="215"/>
        <w:rPr>
          <w:rFonts w:hAnsi="宋体" w:cs="宋体"/>
          <w:color w:val="000000" w:themeColor="text1"/>
        </w:rPr>
      </w:pPr>
    </w:p>
    <w:p w:rsidR="00205103" w:rsidRPr="00D36BF8" w:rsidRDefault="001E25B9" w:rsidP="00530F44">
      <w:pPr>
        <w:spacing w:beforeLines="50" w:afterLines="100" w:line="420" w:lineRule="exact"/>
        <w:ind w:firstLineChars="1000" w:firstLine="2811"/>
        <w:rPr>
          <w:rFonts w:hAnsi="宋体" w:cs="宋体"/>
          <w:b/>
          <w:color w:val="000000" w:themeColor="text1"/>
          <w:sz w:val="28"/>
          <w:szCs w:val="28"/>
        </w:rPr>
      </w:pPr>
      <w:r w:rsidRPr="00D36BF8">
        <w:rPr>
          <w:rFonts w:hAnsi="宋体" w:cs="宋体" w:hint="eastAsia"/>
          <w:b/>
          <w:color w:val="000000" w:themeColor="text1"/>
          <w:sz w:val="28"/>
          <w:szCs w:val="28"/>
        </w:rPr>
        <w:t>（二）主要人员简历表</w:t>
      </w:r>
    </w:p>
    <w:p w:rsidR="00205103" w:rsidRPr="00D36BF8" w:rsidRDefault="001E25B9">
      <w:pPr>
        <w:spacing w:line="420" w:lineRule="exact"/>
        <w:rPr>
          <w:rFonts w:hAnsi="宋体" w:cs="宋体"/>
          <w:color w:val="000000" w:themeColor="text1"/>
          <w:sz w:val="24"/>
        </w:rPr>
      </w:pPr>
      <w:r w:rsidRPr="00D36BF8">
        <w:rPr>
          <w:rFonts w:hAnsi="宋体" w:cs="宋体" w:hint="eastAsia"/>
          <w:color w:val="000000" w:themeColor="text1"/>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05103" w:rsidRPr="00D36BF8">
        <w:trPr>
          <w:trHeight w:val="374"/>
          <w:jc w:val="center"/>
        </w:trPr>
        <w:tc>
          <w:tcPr>
            <w:tcW w:w="1161"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姓  名</w:t>
            </w:r>
          </w:p>
        </w:tc>
        <w:tc>
          <w:tcPr>
            <w:tcW w:w="1101" w:type="dxa"/>
            <w:vAlign w:val="center"/>
          </w:tcPr>
          <w:p w:rsidR="00205103" w:rsidRPr="00D36BF8" w:rsidRDefault="00205103">
            <w:pPr>
              <w:jc w:val="center"/>
              <w:rPr>
                <w:rFonts w:eastAsia="宋体" w:hAnsi="宋体" w:cs="宋体"/>
                <w:color w:val="000000" w:themeColor="text1"/>
                <w:sz w:val="24"/>
              </w:rPr>
            </w:pPr>
          </w:p>
        </w:tc>
        <w:tc>
          <w:tcPr>
            <w:tcW w:w="1204"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年  龄</w:t>
            </w:r>
          </w:p>
        </w:tc>
        <w:tc>
          <w:tcPr>
            <w:tcW w:w="1355" w:type="dxa"/>
            <w:vAlign w:val="center"/>
          </w:tcPr>
          <w:p w:rsidR="00205103" w:rsidRPr="00D36BF8" w:rsidRDefault="00205103">
            <w:pPr>
              <w:jc w:val="center"/>
              <w:rPr>
                <w:rFonts w:eastAsia="宋体" w:hAnsi="宋体" w:cs="宋体"/>
                <w:color w:val="000000" w:themeColor="text1"/>
                <w:sz w:val="24"/>
              </w:rPr>
            </w:pPr>
          </w:p>
        </w:tc>
        <w:tc>
          <w:tcPr>
            <w:tcW w:w="1959"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学历</w:t>
            </w:r>
          </w:p>
        </w:tc>
        <w:tc>
          <w:tcPr>
            <w:tcW w:w="2259" w:type="dxa"/>
            <w:vAlign w:val="center"/>
          </w:tcPr>
          <w:p w:rsidR="00205103" w:rsidRPr="00D36BF8" w:rsidRDefault="00205103">
            <w:pPr>
              <w:jc w:val="center"/>
              <w:rPr>
                <w:rFonts w:eastAsia="宋体" w:hAnsi="宋体" w:cs="宋体"/>
                <w:color w:val="000000" w:themeColor="text1"/>
                <w:sz w:val="24"/>
              </w:rPr>
            </w:pPr>
          </w:p>
        </w:tc>
      </w:tr>
      <w:tr w:rsidR="00205103" w:rsidRPr="00D36BF8">
        <w:trPr>
          <w:trHeight w:val="374"/>
          <w:jc w:val="center"/>
        </w:trPr>
        <w:tc>
          <w:tcPr>
            <w:tcW w:w="1161"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职  称</w:t>
            </w:r>
          </w:p>
        </w:tc>
        <w:tc>
          <w:tcPr>
            <w:tcW w:w="1101" w:type="dxa"/>
            <w:vAlign w:val="center"/>
          </w:tcPr>
          <w:p w:rsidR="00205103" w:rsidRPr="00D36BF8" w:rsidRDefault="00205103">
            <w:pPr>
              <w:jc w:val="center"/>
              <w:rPr>
                <w:rFonts w:eastAsia="宋体" w:hAnsi="宋体" w:cs="宋体"/>
                <w:color w:val="000000" w:themeColor="text1"/>
                <w:sz w:val="24"/>
              </w:rPr>
            </w:pPr>
          </w:p>
        </w:tc>
        <w:tc>
          <w:tcPr>
            <w:tcW w:w="1204"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职  务</w:t>
            </w:r>
          </w:p>
        </w:tc>
        <w:tc>
          <w:tcPr>
            <w:tcW w:w="1355" w:type="dxa"/>
            <w:vAlign w:val="center"/>
          </w:tcPr>
          <w:p w:rsidR="00205103" w:rsidRPr="00D36BF8" w:rsidRDefault="00205103">
            <w:pPr>
              <w:jc w:val="center"/>
              <w:rPr>
                <w:rFonts w:eastAsia="宋体" w:hAnsi="宋体" w:cs="宋体"/>
                <w:color w:val="000000" w:themeColor="text1"/>
                <w:sz w:val="24"/>
              </w:rPr>
            </w:pPr>
          </w:p>
        </w:tc>
        <w:tc>
          <w:tcPr>
            <w:tcW w:w="1959"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拟在本工程任职</w:t>
            </w:r>
          </w:p>
        </w:tc>
        <w:tc>
          <w:tcPr>
            <w:tcW w:w="2259"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项目负责人</w:t>
            </w:r>
          </w:p>
        </w:tc>
      </w:tr>
      <w:tr w:rsidR="00205103" w:rsidRPr="00D36BF8">
        <w:trPr>
          <w:trHeight w:val="374"/>
          <w:jc w:val="center"/>
        </w:trPr>
        <w:tc>
          <w:tcPr>
            <w:tcW w:w="3466" w:type="dxa"/>
            <w:gridSpan w:val="3"/>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注册建造师执业资格等级</w:t>
            </w:r>
          </w:p>
        </w:tc>
        <w:tc>
          <w:tcPr>
            <w:tcW w:w="1355"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 xml:space="preserve">      级</w:t>
            </w:r>
          </w:p>
        </w:tc>
        <w:tc>
          <w:tcPr>
            <w:tcW w:w="1959"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建造师专业</w:t>
            </w:r>
          </w:p>
        </w:tc>
        <w:tc>
          <w:tcPr>
            <w:tcW w:w="2259" w:type="dxa"/>
            <w:vAlign w:val="center"/>
          </w:tcPr>
          <w:p w:rsidR="00205103" w:rsidRPr="00D36BF8" w:rsidRDefault="00205103">
            <w:pPr>
              <w:jc w:val="center"/>
              <w:rPr>
                <w:rFonts w:eastAsia="宋体" w:hAnsi="宋体" w:cs="宋体"/>
                <w:color w:val="000000" w:themeColor="text1"/>
                <w:sz w:val="24"/>
              </w:rPr>
            </w:pPr>
          </w:p>
        </w:tc>
      </w:tr>
      <w:tr w:rsidR="00205103" w:rsidRPr="00D36BF8">
        <w:trPr>
          <w:trHeight w:val="374"/>
          <w:jc w:val="center"/>
        </w:trPr>
        <w:tc>
          <w:tcPr>
            <w:tcW w:w="3466" w:type="dxa"/>
            <w:gridSpan w:val="3"/>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安全生产考核合格证书</w:t>
            </w:r>
          </w:p>
        </w:tc>
        <w:tc>
          <w:tcPr>
            <w:tcW w:w="5573" w:type="dxa"/>
            <w:gridSpan w:val="3"/>
            <w:vAlign w:val="center"/>
          </w:tcPr>
          <w:p w:rsidR="00205103" w:rsidRPr="00D36BF8" w:rsidRDefault="00205103">
            <w:pPr>
              <w:jc w:val="center"/>
              <w:rPr>
                <w:rFonts w:eastAsia="宋体" w:hAnsi="宋体" w:cs="宋体"/>
                <w:color w:val="000000" w:themeColor="text1"/>
                <w:sz w:val="24"/>
              </w:rPr>
            </w:pPr>
          </w:p>
        </w:tc>
      </w:tr>
      <w:tr w:rsidR="00205103" w:rsidRPr="00D36BF8">
        <w:trPr>
          <w:trHeight w:val="374"/>
          <w:jc w:val="center"/>
        </w:trPr>
        <w:tc>
          <w:tcPr>
            <w:tcW w:w="1161"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毕业学校</w:t>
            </w:r>
          </w:p>
        </w:tc>
        <w:tc>
          <w:tcPr>
            <w:tcW w:w="7878" w:type="dxa"/>
            <w:gridSpan w:val="5"/>
            <w:vAlign w:val="center"/>
          </w:tcPr>
          <w:p w:rsidR="00205103" w:rsidRPr="00D36BF8" w:rsidRDefault="001E25B9">
            <w:pPr>
              <w:ind w:firstLineChars="400" w:firstLine="960"/>
              <w:rPr>
                <w:rFonts w:eastAsia="宋体" w:hAnsi="宋体" w:cs="宋体"/>
                <w:color w:val="000000" w:themeColor="text1"/>
                <w:sz w:val="24"/>
              </w:rPr>
            </w:pPr>
            <w:r w:rsidRPr="00D36BF8">
              <w:rPr>
                <w:rFonts w:eastAsia="宋体" w:hAnsi="宋体" w:cs="宋体" w:hint="eastAsia"/>
                <w:color w:val="000000" w:themeColor="text1"/>
                <w:sz w:val="24"/>
              </w:rPr>
              <w:t>年毕业于                  学校            专业</w:t>
            </w:r>
          </w:p>
        </w:tc>
      </w:tr>
      <w:tr w:rsidR="00205103" w:rsidRPr="00D36BF8">
        <w:trPr>
          <w:trHeight w:val="374"/>
          <w:jc w:val="center"/>
        </w:trPr>
        <w:tc>
          <w:tcPr>
            <w:tcW w:w="9039" w:type="dxa"/>
            <w:gridSpan w:val="6"/>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主要工作经历</w:t>
            </w:r>
          </w:p>
        </w:tc>
      </w:tr>
      <w:tr w:rsidR="00205103" w:rsidRPr="00D36BF8">
        <w:trPr>
          <w:trHeight w:val="374"/>
          <w:jc w:val="center"/>
        </w:trPr>
        <w:tc>
          <w:tcPr>
            <w:tcW w:w="1161"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时  间</w:t>
            </w:r>
          </w:p>
        </w:tc>
        <w:tc>
          <w:tcPr>
            <w:tcW w:w="3660" w:type="dxa"/>
            <w:gridSpan w:val="3"/>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参加过的类似项目名称</w:t>
            </w:r>
          </w:p>
        </w:tc>
        <w:tc>
          <w:tcPr>
            <w:tcW w:w="1959"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工程概况说明</w:t>
            </w:r>
          </w:p>
        </w:tc>
        <w:tc>
          <w:tcPr>
            <w:tcW w:w="2259"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发包人及联系电话</w:t>
            </w:r>
          </w:p>
        </w:tc>
      </w:tr>
      <w:tr w:rsidR="00205103" w:rsidRPr="00D36BF8">
        <w:trPr>
          <w:trHeight w:val="374"/>
          <w:jc w:val="center"/>
        </w:trPr>
        <w:tc>
          <w:tcPr>
            <w:tcW w:w="1161" w:type="dxa"/>
            <w:vAlign w:val="center"/>
          </w:tcPr>
          <w:p w:rsidR="00205103" w:rsidRPr="00D36BF8" w:rsidRDefault="00205103">
            <w:pPr>
              <w:jc w:val="center"/>
              <w:rPr>
                <w:rFonts w:eastAsia="宋体" w:hAnsi="宋体" w:cs="宋体"/>
                <w:color w:val="000000" w:themeColor="text1"/>
                <w:sz w:val="24"/>
              </w:rPr>
            </w:pPr>
          </w:p>
        </w:tc>
        <w:tc>
          <w:tcPr>
            <w:tcW w:w="3660" w:type="dxa"/>
            <w:gridSpan w:val="3"/>
            <w:vAlign w:val="center"/>
          </w:tcPr>
          <w:p w:rsidR="00205103" w:rsidRPr="00D36BF8" w:rsidRDefault="00205103">
            <w:pPr>
              <w:jc w:val="center"/>
              <w:rPr>
                <w:rFonts w:eastAsia="宋体" w:hAnsi="宋体" w:cs="宋体"/>
                <w:color w:val="000000" w:themeColor="text1"/>
                <w:sz w:val="24"/>
              </w:rPr>
            </w:pPr>
          </w:p>
        </w:tc>
        <w:tc>
          <w:tcPr>
            <w:tcW w:w="1959" w:type="dxa"/>
            <w:vAlign w:val="center"/>
          </w:tcPr>
          <w:p w:rsidR="00205103" w:rsidRPr="00D36BF8" w:rsidRDefault="00205103">
            <w:pPr>
              <w:jc w:val="center"/>
              <w:rPr>
                <w:rFonts w:eastAsia="宋体" w:hAnsi="宋体" w:cs="宋体"/>
                <w:color w:val="000000" w:themeColor="text1"/>
                <w:sz w:val="24"/>
              </w:rPr>
            </w:pPr>
          </w:p>
        </w:tc>
        <w:tc>
          <w:tcPr>
            <w:tcW w:w="2259" w:type="dxa"/>
            <w:vAlign w:val="center"/>
          </w:tcPr>
          <w:p w:rsidR="00205103" w:rsidRPr="00D36BF8" w:rsidRDefault="00205103">
            <w:pPr>
              <w:jc w:val="center"/>
              <w:rPr>
                <w:rFonts w:eastAsia="宋体" w:hAnsi="宋体" w:cs="宋体"/>
                <w:color w:val="000000" w:themeColor="text1"/>
                <w:sz w:val="24"/>
              </w:rPr>
            </w:pPr>
          </w:p>
        </w:tc>
      </w:tr>
      <w:tr w:rsidR="00205103" w:rsidRPr="00D36BF8">
        <w:trPr>
          <w:trHeight w:val="374"/>
          <w:jc w:val="center"/>
        </w:trPr>
        <w:tc>
          <w:tcPr>
            <w:tcW w:w="1161" w:type="dxa"/>
            <w:vAlign w:val="center"/>
          </w:tcPr>
          <w:p w:rsidR="00205103" w:rsidRPr="00D36BF8" w:rsidRDefault="00205103">
            <w:pPr>
              <w:jc w:val="center"/>
              <w:rPr>
                <w:rFonts w:eastAsia="宋体" w:hAnsi="宋体" w:cs="宋体"/>
                <w:color w:val="000000" w:themeColor="text1"/>
                <w:sz w:val="24"/>
              </w:rPr>
            </w:pPr>
          </w:p>
        </w:tc>
        <w:tc>
          <w:tcPr>
            <w:tcW w:w="3660" w:type="dxa"/>
            <w:gridSpan w:val="3"/>
            <w:vAlign w:val="center"/>
          </w:tcPr>
          <w:p w:rsidR="00205103" w:rsidRPr="00D36BF8" w:rsidRDefault="00205103">
            <w:pPr>
              <w:jc w:val="center"/>
              <w:rPr>
                <w:rFonts w:eastAsia="宋体" w:hAnsi="宋体" w:cs="宋体"/>
                <w:color w:val="000000" w:themeColor="text1"/>
                <w:sz w:val="24"/>
              </w:rPr>
            </w:pPr>
          </w:p>
        </w:tc>
        <w:tc>
          <w:tcPr>
            <w:tcW w:w="1959" w:type="dxa"/>
            <w:vAlign w:val="center"/>
          </w:tcPr>
          <w:p w:rsidR="00205103" w:rsidRPr="00D36BF8" w:rsidRDefault="00205103">
            <w:pPr>
              <w:jc w:val="center"/>
              <w:rPr>
                <w:rFonts w:eastAsia="宋体" w:hAnsi="宋体" w:cs="宋体"/>
                <w:color w:val="000000" w:themeColor="text1"/>
                <w:sz w:val="24"/>
              </w:rPr>
            </w:pPr>
          </w:p>
        </w:tc>
        <w:tc>
          <w:tcPr>
            <w:tcW w:w="2259" w:type="dxa"/>
            <w:vAlign w:val="center"/>
          </w:tcPr>
          <w:p w:rsidR="00205103" w:rsidRPr="00D36BF8" w:rsidRDefault="00205103">
            <w:pPr>
              <w:jc w:val="center"/>
              <w:rPr>
                <w:rFonts w:eastAsia="宋体" w:hAnsi="宋体" w:cs="宋体"/>
                <w:color w:val="000000" w:themeColor="text1"/>
                <w:sz w:val="24"/>
              </w:rPr>
            </w:pPr>
          </w:p>
        </w:tc>
      </w:tr>
      <w:tr w:rsidR="00205103" w:rsidRPr="00D36BF8">
        <w:trPr>
          <w:trHeight w:val="386"/>
          <w:jc w:val="center"/>
        </w:trPr>
        <w:tc>
          <w:tcPr>
            <w:tcW w:w="1161" w:type="dxa"/>
            <w:vAlign w:val="center"/>
          </w:tcPr>
          <w:p w:rsidR="00205103" w:rsidRPr="00D36BF8" w:rsidRDefault="00205103">
            <w:pPr>
              <w:jc w:val="center"/>
              <w:rPr>
                <w:rFonts w:eastAsia="宋体" w:hAnsi="宋体" w:cs="宋体"/>
                <w:color w:val="000000" w:themeColor="text1"/>
                <w:sz w:val="24"/>
              </w:rPr>
            </w:pPr>
          </w:p>
        </w:tc>
        <w:tc>
          <w:tcPr>
            <w:tcW w:w="3660" w:type="dxa"/>
            <w:gridSpan w:val="3"/>
            <w:vAlign w:val="center"/>
          </w:tcPr>
          <w:p w:rsidR="00205103" w:rsidRPr="00D36BF8" w:rsidRDefault="00205103">
            <w:pPr>
              <w:jc w:val="center"/>
              <w:rPr>
                <w:rFonts w:eastAsia="宋体" w:hAnsi="宋体" w:cs="宋体"/>
                <w:color w:val="000000" w:themeColor="text1"/>
                <w:sz w:val="24"/>
              </w:rPr>
            </w:pPr>
          </w:p>
        </w:tc>
        <w:tc>
          <w:tcPr>
            <w:tcW w:w="1959" w:type="dxa"/>
            <w:vAlign w:val="center"/>
          </w:tcPr>
          <w:p w:rsidR="00205103" w:rsidRPr="00D36BF8" w:rsidRDefault="00205103">
            <w:pPr>
              <w:jc w:val="center"/>
              <w:rPr>
                <w:rFonts w:eastAsia="宋体" w:hAnsi="宋体" w:cs="宋体"/>
                <w:color w:val="000000" w:themeColor="text1"/>
                <w:sz w:val="24"/>
              </w:rPr>
            </w:pPr>
          </w:p>
        </w:tc>
        <w:tc>
          <w:tcPr>
            <w:tcW w:w="2259" w:type="dxa"/>
            <w:vAlign w:val="center"/>
          </w:tcPr>
          <w:p w:rsidR="00205103" w:rsidRPr="00D36BF8" w:rsidRDefault="00205103">
            <w:pPr>
              <w:jc w:val="center"/>
              <w:rPr>
                <w:rFonts w:eastAsia="宋体" w:hAnsi="宋体" w:cs="宋体"/>
                <w:color w:val="000000" w:themeColor="text1"/>
                <w:sz w:val="24"/>
              </w:rPr>
            </w:pPr>
          </w:p>
        </w:tc>
      </w:tr>
    </w:tbl>
    <w:p w:rsidR="00205103" w:rsidRPr="00D36BF8" w:rsidRDefault="001E25B9">
      <w:pPr>
        <w:spacing w:line="420" w:lineRule="exact"/>
        <w:rPr>
          <w:rFonts w:hAnsi="宋体" w:cs="宋体"/>
          <w:color w:val="000000" w:themeColor="text1"/>
          <w:sz w:val="24"/>
        </w:rPr>
      </w:pPr>
      <w:r w:rsidRPr="00D36BF8">
        <w:rPr>
          <w:rFonts w:hAnsi="宋体" w:cs="宋体" w:hint="eastAsia"/>
          <w:color w:val="000000" w:themeColor="text1"/>
          <w:szCs w:val="21"/>
        </w:rPr>
        <w:br w:type="page"/>
      </w:r>
      <w:r w:rsidRPr="00D36BF8">
        <w:rPr>
          <w:rFonts w:hAnsi="宋体" w:cs="宋体" w:hint="eastAsia"/>
          <w:color w:val="000000" w:themeColor="text1"/>
          <w:sz w:val="24"/>
        </w:rPr>
        <w:lastRenderedPageBreak/>
        <w:t>附2：主要项目管理人员简历表</w:t>
      </w:r>
    </w:p>
    <w:p w:rsidR="00205103" w:rsidRPr="00D36BF8" w:rsidRDefault="001E25B9">
      <w:pPr>
        <w:spacing w:line="420" w:lineRule="exact"/>
        <w:ind w:firstLineChars="200" w:firstLine="480"/>
        <w:rPr>
          <w:rFonts w:hAnsi="宋体" w:cs="宋体"/>
          <w:color w:val="000000" w:themeColor="text1"/>
          <w:sz w:val="24"/>
          <w:szCs w:val="24"/>
        </w:rPr>
      </w:pPr>
      <w:r w:rsidRPr="00D36BF8">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05103" w:rsidRPr="00D36BF8">
        <w:trPr>
          <w:trHeight w:val="590"/>
          <w:jc w:val="center"/>
        </w:trPr>
        <w:tc>
          <w:tcPr>
            <w:tcW w:w="8684" w:type="dxa"/>
            <w:gridSpan w:val="3"/>
            <w:tcBorders>
              <w:bottom w:val="single" w:sz="4" w:space="0" w:color="auto"/>
            </w:tcBorders>
            <w:vAlign w:val="center"/>
          </w:tcPr>
          <w:p w:rsidR="00205103" w:rsidRPr="00D36BF8" w:rsidRDefault="001E25B9">
            <w:pPr>
              <w:spacing w:line="640" w:lineRule="exact"/>
              <w:rPr>
                <w:rFonts w:eastAsia="宋体" w:hAnsi="宋体" w:cs="宋体"/>
                <w:color w:val="000000" w:themeColor="text1"/>
                <w:sz w:val="24"/>
              </w:rPr>
            </w:pPr>
            <w:r w:rsidRPr="00D36BF8">
              <w:rPr>
                <w:rFonts w:eastAsia="宋体" w:hAnsi="宋体" w:cs="宋体" w:hint="eastAsia"/>
                <w:color w:val="000000" w:themeColor="text1"/>
                <w:sz w:val="24"/>
              </w:rPr>
              <w:t>岗位名称</w:t>
            </w:r>
          </w:p>
        </w:tc>
      </w:tr>
      <w:tr w:rsidR="00205103" w:rsidRPr="00D36BF8">
        <w:trPr>
          <w:trHeight w:val="604"/>
          <w:jc w:val="center"/>
        </w:trPr>
        <w:tc>
          <w:tcPr>
            <w:tcW w:w="4226" w:type="dxa"/>
            <w:gridSpan w:val="2"/>
            <w:tcBorders>
              <w:left w:val="single" w:sz="4" w:space="0" w:color="auto"/>
            </w:tcBorders>
            <w:vAlign w:val="center"/>
          </w:tcPr>
          <w:p w:rsidR="00205103" w:rsidRPr="00D36BF8" w:rsidRDefault="001E25B9">
            <w:pPr>
              <w:spacing w:line="640" w:lineRule="exact"/>
              <w:rPr>
                <w:rFonts w:eastAsia="宋体" w:hAnsi="宋体" w:cs="宋体"/>
                <w:color w:val="000000" w:themeColor="text1"/>
                <w:sz w:val="24"/>
              </w:rPr>
            </w:pPr>
            <w:r w:rsidRPr="00D36BF8">
              <w:rPr>
                <w:rFonts w:eastAsia="宋体" w:hAnsi="宋体" w:cs="宋体" w:hint="eastAsia"/>
                <w:color w:val="000000" w:themeColor="text1"/>
                <w:sz w:val="24"/>
              </w:rPr>
              <w:t>姓    名</w:t>
            </w:r>
          </w:p>
        </w:tc>
        <w:tc>
          <w:tcPr>
            <w:tcW w:w="4458" w:type="dxa"/>
            <w:tcBorders>
              <w:left w:val="nil"/>
            </w:tcBorders>
            <w:vAlign w:val="center"/>
          </w:tcPr>
          <w:p w:rsidR="00205103" w:rsidRPr="00D36BF8" w:rsidRDefault="001E25B9">
            <w:pPr>
              <w:spacing w:line="640" w:lineRule="exact"/>
              <w:rPr>
                <w:rFonts w:eastAsia="宋体" w:hAnsi="宋体" w:cs="宋体"/>
                <w:color w:val="000000" w:themeColor="text1"/>
                <w:sz w:val="24"/>
              </w:rPr>
            </w:pPr>
            <w:r w:rsidRPr="00D36BF8">
              <w:rPr>
                <w:rFonts w:eastAsia="宋体" w:hAnsi="宋体" w:cs="宋体" w:hint="eastAsia"/>
                <w:color w:val="000000" w:themeColor="text1"/>
                <w:sz w:val="24"/>
              </w:rPr>
              <w:t>年    龄</w:t>
            </w:r>
          </w:p>
        </w:tc>
      </w:tr>
      <w:tr w:rsidR="00205103" w:rsidRPr="00D36BF8">
        <w:trPr>
          <w:trHeight w:val="590"/>
          <w:jc w:val="center"/>
        </w:trPr>
        <w:tc>
          <w:tcPr>
            <w:tcW w:w="4226" w:type="dxa"/>
            <w:gridSpan w:val="2"/>
            <w:vAlign w:val="center"/>
          </w:tcPr>
          <w:p w:rsidR="00205103" w:rsidRPr="00D36BF8" w:rsidRDefault="001E25B9">
            <w:pPr>
              <w:spacing w:line="640" w:lineRule="exact"/>
              <w:rPr>
                <w:rFonts w:eastAsia="宋体" w:hAnsi="宋体" w:cs="宋体"/>
                <w:color w:val="000000" w:themeColor="text1"/>
                <w:sz w:val="24"/>
              </w:rPr>
            </w:pPr>
            <w:r w:rsidRPr="00D36BF8">
              <w:rPr>
                <w:rFonts w:eastAsia="宋体" w:hAnsi="宋体" w:cs="宋体" w:hint="eastAsia"/>
                <w:color w:val="000000" w:themeColor="text1"/>
                <w:sz w:val="24"/>
              </w:rPr>
              <w:t>性    别</w:t>
            </w:r>
          </w:p>
        </w:tc>
        <w:tc>
          <w:tcPr>
            <w:tcW w:w="4458" w:type="dxa"/>
            <w:vAlign w:val="center"/>
          </w:tcPr>
          <w:p w:rsidR="00205103" w:rsidRPr="00D36BF8" w:rsidRDefault="001E25B9">
            <w:pPr>
              <w:spacing w:line="640" w:lineRule="exact"/>
              <w:rPr>
                <w:rFonts w:eastAsia="宋体" w:hAnsi="宋体" w:cs="宋体"/>
                <w:color w:val="000000" w:themeColor="text1"/>
                <w:sz w:val="24"/>
              </w:rPr>
            </w:pPr>
            <w:r w:rsidRPr="00D36BF8">
              <w:rPr>
                <w:rFonts w:eastAsia="宋体" w:hAnsi="宋体" w:cs="宋体" w:hint="eastAsia"/>
                <w:color w:val="000000" w:themeColor="text1"/>
                <w:sz w:val="24"/>
              </w:rPr>
              <w:t>毕业学校</w:t>
            </w:r>
          </w:p>
        </w:tc>
      </w:tr>
      <w:tr w:rsidR="00205103" w:rsidRPr="00D36BF8">
        <w:trPr>
          <w:trHeight w:val="590"/>
          <w:jc w:val="center"/>
        </w:trPr>
        <w:tc>
          <w:tcPr>
            <w:tcW w:w="4226" w:type="dxa"/>
            <w:gridSpan w:val="2"/>
            <w:vAlign w:val="center"/>
          </w:tcPr>
          <w:p w:rsidR="00205103" w:rsidRPr="00D36BF8" w:rsidRDefault="001E25B9">
            <w:pPr>
              <w:spacing w:line="640" w:lineRule="exact"/>
              <w:rPr>
                <w:rFonts w:eastAsia="宋体" w:hAnsi="宋体" w:cs="宋体"/>
                <w:color w:val="000000" w:themeColor="text1"/>
                <w:sz w:val="24"/>
              </w:rPr>
            </w:pPr>
            <w:r w:rsidRPr="00D36BF8">
              <w:rPr>
                <w:rFonts w:eastAsia="宋体" w:hAnsi="宋体" w:cs="宋体" w:hint="eastAsia"/>
                <w:color w:val="000000" w:themeColor="text1"/>
                <w:sz w:val="24"/>
              </w:rPr>
              <w:t>学历和专业</w:t>
            </w:r>
          </w:p>
        </w:tc>
        <w:tc>
          <w:tcPr>
            <w:tcW w:w="4458" w:type="dxa"/>
            <w:vAlign w:val="center"/>
          </w:tcPr>
          <w:p w:rsidR="00205103" w:rsidRPr="00D36BF8" w:rsidRDefault="001E25B9">
            <w:pPr>
              <w:spacing w:line="640" w:lineRule="exact"/>
              <w:rPr>
                <w:rFonts w:eastAsia="宋体" w:hAnsi="宋体" w:cs="宋体"/>
                <w:color w:val="000000" w:themeColor="text1"/>
                <w:sz w:val="24"/>
              </w:rPr>
            </w:pPr>
            <w:r w:rsidRPr="00D36BF8">
              <w:rPr>
                <w:rFonts w:eastAsia="宋体" w:hAnsi="宋体" w:cs="宋体" w:hint="eastAsia"/>
                <w:color w:val="000000" w:themeColor="text1"/>
                <w:sz w:val="24"/>
              </w:rPr>
              <w:t>毕业时间</w:t>
            </w:r>
          </w:p>
        </w:tc>
      </w:tr>
      <w:tr w:rsidR="00205103" w:rsidRPr="00D36BF8">
        <w:trPr>
          <w:trHeight w:val="604"/>
          <w:jc w:val="center"/>
        </w:trPr>
        <w:tc>
          <w:tcPr>
            <w:tcW w:w="4226" w:type="dxa"/>
            <w:gridSpan w:val="2"/>
            <w:vAlign w:val="center"/>
          </w:tcPr>
          <w:p w:rsidR="00205103" w:rsidRPr="00D36BF8" w:rsidRDefault="001E25B9">
            <w:pPr>
              <w:spacing w:line="640" w:lineRule="exact"/>
              <w:rPr>
                <w:rFonts w:eastAsia="宋体" w:hAnsi="宋体" w:cs="宋体"/>
                <w:color w:val="000000" w:themeColor="text1"/>
                <w:sz w:val="24"/>
              </w:rPr>
            </w:pPr>
            <w:r w:rsidRPr="00D36BF8">
              <w:rPr>
                <w:rFonts w:eastAsia="宋体" w:hAnsi="宋体" w:cs="宋体" w:hint="eastAsia"/>
                <w:color w:val="000000" w:themeColor="text1"/>
                <w:sz w:val="24"/>
              </w:rPr>
              <w:t>拥有的执业资格</w:t>
            </w:r>
          </w:p>
        </w:tc>
        <w:tc>
          <w:tcPr>
            <w:tcW w:w="4458" w:type="dxa"/>
            <w:vAlign w:val="center"/>
          </w:tcPr>
          <w:p w:rsidR="00205103" w:rsidRPr="00D36BF8" w:rsidRDefault="001E25B9">
            <w:pPr>
              <w:spacing w:line="640" w:lineRule="exact"/>
              <w:rPr>
                <w:rFonts w:eastAsia="宋体" w:hAnsi="宋体" w:cs="宋体"/>
                <w:color w:val="000000" w:themeColor="text1"/>
                <w:sz w:val="24"/>
              </w:rPr>
            </w:pPr>
            <w:r w:rsidRPr="00D36BF8">
              <w:rPr>
                <w:rFonts w:eastAsia="宋体" w:hAnsi="宋体" w:cs="宋体" w:hint="eastAsia"/>
                <w:color w:val="000000" w:themeColor="text1"/>
                <w:sz w:val="24"/>
              </w:rPr>
              <w:t>专业职称</w:t>
            </w:r>
          </w:p>
        </w:tc>
      </w:tr>
      <w:tr w:rsidR="00205103" w:rsidRPr="00D36BF8">
        <w:trPr>
          <w:trHeight w:val="517"/>
          <w:jc w:val="center"/>
        </w:trPr>
        <w:tc>
          <w:tcPr>
            <w:tcW w:w="4226" w:type="dxa"/>
            <w:gridSpan w:val="2"/>
            <w:vAlign w:val="center"/>
          </w:tcPr>
          <w:p w:rsidR="00205103" w:rsidRPr="00D36BF8" w:rsidRDefault="001E25B9">
            <w:pPr>
              <w:spacing w:line="640" w:lineRule="exact"/>
              <w:rPr>
                <w:rFonts w:eastAsia="宋体" w:hAnsi="宋体" w:cs="宋体"/>
                <w:color w:val="000000" w:themeColor="text1"/>
                <w:sz w:val="24"/>
              </w:rPr>
            </w:pPr>
            <w:r w:rsidRPr="00D36BF8">
              <w:rPr>
                <w:rFonts w:eastAsia="宋体" w:hAnsi="宋体" w:cs="宋体" w:hint="eastAsia"/>
                <w:color w:val="000000" w:themeColor="text1"/>
                <w:sz w:val="24"/>
              </w:rPr>
              <w:t>执业资格证书编号</w:t>
            </w:r>
          </w:p>
        </w:tc>
        <w:tc>
          <w:tcPr>
            <w:tcW w:w="4458" w:type="dxa"/>
            <w:vAlign w:val="center"/>
          </w:tcPr>
          <w:p w:rsidR="00205103" w:rsidRPr="00D36BF8" w:rsidRDefault="001E25B9">
            <w:pPr>
              <w:spacing w:line="640" w:lineRule="exact"/>
              <w:rPr>
                <w:rFonts w:eastAsia="宋体" w:hAnsi="宋体" w:cs="宋体"/>
                <w:color w:val="000000" w:themeColor="text1"/>
                <w:sz w:val="24"/>
              </w:rPr>
            </w:pPr>
            <w:r w:rsidRPr="00D36BF8">
              <w:rPr>
                <w:rFonts w:eastAsia="宋体" w:hAnsi="宋体" w:cs="宋体" w:hint="eastAsia"/>
                <w:color w:val="000000" w:themeColor="text1"/>
                <w:sz w:val="24"/>
              </w:rPr>
              <w:t>工作年限</w:t>
            </w:r>
          </w:p>
        </w:tc>
      </w:tr>
      <w:tr w:rsidR="00205103" w:rsidRPr="00D36BF8">
        <w:trPr>
          <w:trHeight w:val="2196"/>
          <w:jc w:val="center"/>
        </w:trPr>
        <w:tc>
          <w:tcPr>
            <w:tcW w:w="1098" w:type="dxa"/>
            <w:vAlign w:val="center"/>
          </w:tcPr>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主要</w:t>
            </w:r>
          </w:p>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工作</w:t>
            </w:r>
          </w:p>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业绩</w:t>
            </w:r>
          </w:p>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及担</w:t>
            </w:r>
          </w:p>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任的</w:t>
            </w:r>
          </w:p>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主要</w:t>
            </w:r>
          </w:p>
          <w:p w:rsidR="00205103" w:rsidRPr="00D36BF8" w:rsidRDefault="001E25B9">
            <w:pPr>
              <w:jc w:val="center"/>
              <w:rPr>
                <w:rFonts w:eastAsia="宋体" w:hAnsi="宋体" w:cs="宋体"/>
                <w:color w:val="000000" w:themeColor="text1"/>
                <w:sz w:val="24"/>
              </w:rPr>
            </w:pPr>
            <w:r w:rsidRPr="00D36BF8">
              <w:rPr>
                <w:rFonts w:eastAsia="宋体" w:hAnsi="宋体" w:cs="宋体" w:hint="eastAsia"/>
                <w:color w:val="000000" w:themeColor="text1"/>
                <w:sz w:val="24"/>
              </w:rPr>
              <w:t>工作</w:t>
            </w:r>
          </w:p>
        </w:tc>
        <w:tc>
          <w:tcPr>
            <w:tcW w:w="7586" w:type="dxa"/>
            <w:gridSpan w:val="2"/>
          </w:tcPr>
          <w:p w:rsidR="00205103" w:rsidRPr="00D36BF8" w:rsidRDefault="00205103">
            <w:pPr>
              <w:rPr>
                <w:rFonts w:eastAsia="宋体" w:hAnsi="宋体" w:cs="宋体"/>
                <w:color w:val="000000" w:themeColor="text1"/>
                <w:sz w:val="24"/>
              </w:rPr>
            </w:pPr>
          </w:p>
        </w:tc>
      </w:tr>
    </w:tbl>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1E25B9">
      <w:pPr>
        <w:autoSpaceDE w:val="0"/>
        <w:autoSpaceDN w:val="0"/>
        <w:adjustRightInd w:val="0"/>
        <w:spacing w:line="360" w:lineRule="auto"/>
        <w:ind w:right="215" w:firstLine="420"/>
        <w:jc w:val="center"/>
        <w:rPr>
          <w:rFonts w:hAnsi="宋体" w:cs="宋体"/>
          <w:color w:val="000000" w:themeColor="text1"/>
          <w:sz w:val="24"/>
        </w:rPr>
      </w:pPr>
      <w:r w:rsidRPr="00D36BF8">
        <w:rPr>
          <w:rFonts w:hAnsi="宋体" w:cs="宋体" w:hint="eastAsia"/>
          <w:b/>
          <w:color w:val="000000" w:themeColor="text1"/>
          <w:sz w:val="32"/>
        </w:rPr>
        <w:t>五、</w:t>
      </w:r>
      <w:r w:rsidRPr="00D36BF8">
        <w:rPr>
          <w:rFonts w:hAnsi="宋体" w:cs="宋体" w:hint="eastAsia"/>
          <w:b/>
          <w:color w:val="000000" w:themeColor="text1"/>
          <w:sz w:val="32"/>
          <w:szCs w:val="32"/>
        </w:rPr>
        <w:t>投标单位基本情况表</w:t>
      </w:r>
    </w:p>
    <w:p w:rsidR="00205103" w:rsidRPr="00D36BF8" w:rsidRDefault="00205103">
      <w:pPr>
        <w:autoSpaceDE w:val="0"/>
        <w:autoSpaceDN w:val="0"/>
        <w:adjustRightInd w:val="0"/>
        <w:spacing w:line="360" w:lineRule="auto"/>
        <w:ind w:right="215" w:firstLine="420"/>
        <w:jc w:val="center"/>
        <w:rPr>
          <w:rFonts w:hAnsi="宋体" w:cs="宋体"/>
          <w:b/>
          <w:color w:val="000000" w:themeColor="text1"/>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05103" w:rsidRPr="00D36BF8">
        <w:trPr>
          <w:trHeight w:val="472"/>
          <w:jc w:val="center"/>
        </w:trPr>
        <w:tc>
          <w:tcPr>
            <w:tcW w:w="1709"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投标人名称</w:t>
            </w:r>
          </w:p>
        </w:tc>
        <w:tc>
          <w:tcPr>
            <w:tcW w:w="7435" w:type="dxa"/>
            <w:gridSpan w:val="9"/>
            <w:vAlign w:val="center"/>
          </w:tcPr>
          <w:p w:rsidR="00205103" w:rsidRPr="00D36BF8" w:rsidRDefault="00205103" w:rsidP="001E25B9">
            <w:pPr>
              <w:autoSpaceDE w:val="0"/>
              <w:autoSpaceDN w:val="0"/>
              <w:adjustRightInd w:val="0"/>
              <w:spacing w:line="360" w:lineRule="auto"/>
              <w:ind w:left="41" w:right="215" w:hangingChars="17" w:hanging="41"/>
              <w:jc w:val="center"/>
              <w:rPr>
                <w:rFonts w:eastAsia="宋体" w:hAnsi="宋体" w:cs="宋体"/>
                <w:color w:val="000000" w:themeColor="text1"/>
                <w:sz w:val="24"/>
              </w:rPr>
            </w:pPr>
          </w:p>
        </w:tc>
      </w:tr>
      <w:tr w:rsidR="00205103" w:rsidRPr="00D36BF8">
        <w:trPr>
          <w:trHeight w:val="472"/>
          <w:jc w:val="center"/>
        </w:trPr>
        <w:tc>
          <w:tcPr>
            <w:tcW w:w="1709"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注册地址</w:t>
            </w:r>
          </w:p>
        </w:tc>
        <w:tc>
          <w:tcPr>
            <w:tcW w:w="4134" w:type="dxa"/>
            <w:gridSpan w:val="5"/>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575" w:type="dxa"/>
            <w:gridSpan w:val="2"/>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邮政编码</w:t>
            </w:r>
          </w:p>
        </w:tc>
        <w:tc>
          <w:tcPr>
            <w:tcW w:w="1726" w:type="dxa"/>
            <w:gridSpan w:val="2"/>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72"/>
          <w:jc w:val="center"/>
        </w:trPr>
        <w:tc>
          <w:tcPr>
            <w:tcW w:w="1709" w:type="dxa"/>
            <w:vMerge w:val="restart"/>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联系方式</w:t>
            </w:r>
          </w:p>
        </w:tc>
        <w:tc>
          <w:tcPr>
            <w:tcW w:w="1205"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联系人</w:t>
            </w:r>
          </w:p>
        </w:tc>
        <w:tc>
          <w:tcPr>
            <w:tcW w:w="2929" w:type="dxa"/>
            <w:gridSpan w:val="4"/>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575" w:type="dxa"/>
            <w:gridSpan w:val="2"/>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电话</w:t>
            </w:r>
          </w:p>
        </w:tc>
        <w:tc>
          <w:tcPr>
            <w:tcW w:w="1726" w:type="dxa"/>
            <w:gridSpan w:val="2"/>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146"/>
          <w:jc w:val="center"/>
        </w:trPr>
        <w:tc>
          <w:tcPr>
            <w:tcW w:w="1709" w:type="dxa"/>
            <w:vMerge/>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205"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传真</w:t>
            </w:r>
          </w:p>
        </w:tc>
        <w:tc>
          <w:tcPr>
            <w:tcW w:w="2929" w:type="dxa"/>
            <w:gridSpan w:val="4"/>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575" w:type="dxa"/>
            <w:gridSpan w:val="2"/>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网址</w:t>
            </w:r>
          </w:p>
        </w:tc>
        <w:tc>
          <w:tcPr>
            <w:tcW w:w="1726" w:type="dxa"/>
            <w:gridSpan w:val="2"/>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72"/>
          <w:jc w:val="center"/>
        </w:trPr>
        <w:tc>
          <w:tcPr>
            <w:tcW w:w="1709"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组织结构</w:t>
            </w:r>
          </w:p>
        </w:tc>
        <w:tc>
          <w:tcPr>
            <w:tcW w:w="7435" w:type="dxa"/>
            <w:gridSpan w:val="9"/>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72"/>
          <w:jc w:val="center"/>
        </w:trPr>
        <w:tc>
          <w:tcPr>
            <w:tcW w:w="1709"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法定代表人</w:t>
            </w:r>
          </w:p>
        </w:tc>
        <w:tc>
          <w:tcPr>
            <w:tcW w:w="1205"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姓名</w:t>
            </w:r>
          </w:p>
        </w:tc>
        <w:tc>
          <w:tcPr>
            <w:tcW w:w="1205"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689" w:type="dxa"/>
            <w:gridSpan w:val="2"/>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技术职称</w:t>
            </w:r>
          </w:p>
        </w:tc>
        <w:tc>
          <w:tcPr>
            <w:tcW w:w="1069" w:type="dxa"/>
            <w:gridSpan w:val="2"/>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061" w:type="dxa"/>
            <w:gridSpan w:val="2"/>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电话</w:t>
            </w:r>
          </w:p>
        </w:tc>
        <w:tc>
          <w:tcPr>
            <w:tcW w:w="1206"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72"/>
          <w:jc w:val="center"/>
        </w:trPr>
        <w:tc>
          <w:tcPr>
            <w:tcW w:w="1709"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技术负责人</w:t>
            </w:r>
          </w:p>
        </w:tc>
        <w:tc>
          <w:tcPr>
            <w:tcW w:w="1205"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姓名</w:t>
            </w:r>
          </w:p>
        </w:tc>
        <w:tc>
          <w:tcPr>
            <w:tcW w:w="1205"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689" w:type="dxa"/>
            <w:gridSpan w:val="2"/>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技术职称</w:t>
            </w:r>
          </w:p>
        </w:tc>
        <w:tc>
          <w:tcPr>
            <w:tcW w:w="1069" w:type="dxa"/>
            <w:gridSpan w:val="2"/>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061" w:type="dxa"/>
            <w:gridSpan w:val="2"/>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电话</w:t>
            </w:r>
          </w:p>
        </w:tc>
        <w:tc>
          <w:tcPr>
            <w:tcW w:w="1206"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552"/>
          <w:jc w:val="center"/>
        </w:trPr>
        <w:tc>
          <w:tcPr>
            <w:tcW w:w="1709"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成立时间</w:t>
            </w:r>
          </w:p>
        </w:tc>
        <w:tc>
          <w:tcPr>
            <w:tcW w:w="2410" w:type="dxa"/>
            <w:gridSpan w:val="2"/>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5025" w:type="dxa"/>
            <w:gridSpan w:val="7"/>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员工总人数：</w:t>
            </w:r>
          </w:p>
        </w:tc>
      </w:tr>
      <w:tr w:rsidR="00205103" w:rsidRPr="00D36BF8">
        <w:trPr>
          <w:trHeight w:val="472"/>
          <w:jc w:val="center"/>
        </w:trPr>
        <w:tc>
          <w:tcPr>
            <w:tcW w:w="1709"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pacing w:val="-20"/>
                <w:sz w:val="24"/>
              </w:rPr>
            </w:pPr>
            <w:r w:rsidRPr="00D36BF8">
              <w:rPr>
                <w:rFonts w:eastAsia="宋体" w:hAnsi="宋体" w:cs="宋体" w:hint="eastAsia"/>
                <w:color w:val="000000" w:themeColor="text1"/>
                <w:spacing w:val="-20"/>
                <w:sz w:val="24"/>
              </w:rPr>
              <w:t>企业资质等级</w:t>
            </w:r>
          </w:p>
        </w:tc>
        <w:tc>
          <w:tcPr>
            <w:tcW w:w="2410" w:type="dxa"/>
            <w:gridSpan w:val="2"/>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restart"/>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其中</w:t>
            </w:r>
          </w:p>
        </w:tc>
        <w:tc>
          <w:tcPr>
            <w:tcW w:w="2614" w:type="dxa"/>
            <w:gridSpan w:val="5"/>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项目负责人</w:t>
            </w:r>
          </w:p>
        </w:tc>
        <w:tc>
          <w:tcPr>
            <w:tcW w:w="1206"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72"/>
          <w:jc w:val="center"/>
        </w:trPr>
        <w:tc>
          <w:tcPr>
            <w:tcW w:w="1709"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营业执照号</w:t>
            </w:r>
          </w:p>
        </w:tc>
        <w:tc>
          <w:tcPr>
            <w:tcW w:w="2410" w:type="dxa"/>
            <w:gridSpan w:val="2"/>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高级职称人员</w:t>
            </w:r>
          </w:p>
        </w:tc>
        <w:tc>
          <w:tcPr>
            <w:tcW w:w="1206"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57"/>
          <w:jc w:val="center"/>
        </w:trPr>
        <w:tc>
          <w:tcPr>
            <w:tcW w:w="1709"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注册资金</w:t>
            </w:r>
          </w:p>
        </w:tc>
        <w:tc>
          <w:tcPr>
            <w:tcW w:w="2410" w:type="dxa"/>
            <w:gridSpan w:val="2"/>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中级职称人员</w:t>
            </w:r>
          </w:p>
        </w:tc>
        <w:tc>
          <w:tcPr>
            <w:tcW w:w="1206"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72"/>
          <w:jc w:val="center"/>
        </w:trPr>
        <w:tc>
          <w:tcPr>
            <w:tcW w:w="1709"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开户银行</w:t>
            </w:r>
          </w:p>
        </w:tc>
        <w:tc>
          <w:tcPr>
            <w:tcW w:w="2410" w:type="dxa"/>
            <w:gridSpan w:val="2"/>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初级职称人员</w:t>
            </w:r>
          </w:p>
        </w:tc>
        <w:tc>
          <w:tcPr>
            <w:tcW w:w="1206"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57"/>
          <w:jc w:val="center"/>
        </w:trPr>
        <w:tc>
          <w:tcPr>
            <w:tcW w:w="1709"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账号</w:t>
            </w:r>
          </w:p>
        </w:tc>
        <w:tc>
          <w:tcPr>
            <w:tcW w:w="2410" w:type="dxa"/>
            <w:gridSpan w:val="2"/>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技工</w:t>
            </w:r>
          </w:p>
        </w:tc>
        <w:tc>
          <w:tcPr>
            <w:tcW w:w="1206"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3321"/>
          <w:jc w:val="center"/>
        </w:trPr>
        <w:tc>
          <w:tcPr>
            <w:tcW w:w="1709"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经营范围</w:t>
            </w:r>
          </w:p>
        </w:tc>
        <w:tc>
          <w:tcPr>
            <w:tcW w:w="7435" w:type="dxa"/>
            <w:gridSpan w:val="9"/>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p w:rsidR="00205103" w:rsidRPr="00D36BF8" w:rsidRDefault="00205103">
            <w:pPr>
              <w:autoSpaceDE w:val="0"/>
              <w:autoSpaceDN w:val="0"/>
              <w:adjustRightInd w:val="0"/>
              <w:spacing w:line="360" w:lineRule="auto"/>
              <w:ind w:right="215"/>
              <w:rPr>
                <w:rFonts w:eastAsia="宋体" w:hAnsi="宋体" w:cs="宋体"/>
                <w:color w:val="000000" w:themeColor="text1"/>
                <w:sz w:val="24"/>
              </w:rPr>
            </w:pPr>
          </w:p>
        </w:tc>
      </w:tr>
      <w:tr w:rsidR="00205103" w:rsidRPr="00D36BF8">
        <w:trPr>
          <w:trHeight w:val="944"/>
          <w:jc w:val="center"/>
        </w:trPr>
        <w:tc>
          <w:tcPr>
            <w:tcW w:w="1709"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备注</w:t>
            </w:r>
          </w:p>
        </w:tc>
        <w:tc>
          <w:tcPr>
            <w:tcW w:w="7435" w:type="dxa"/>
            <w:gridSpan w:val="9"/>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bl>
    <w:p w:rsidR="00205103" w:rsidRPr="00D36BF8" w:rsidRDefault="001E25B9">
      <w:pPr>
        <w:autoSpaceDE w:val="0"/>
        <w:autoSpaceDN w:val="0"/>
        <w:adjustRightInd w:val="0"/>
        <w:spacing w:line="360" w:lineRule="auto"/>
        <w:ind w:right="215"/>
        <w:jc w:val="left"/>
        <w:rPr>
          <w:rFonts w:hAnsi="宋体" w:cs="宋体"/>
          <w:color w:val="000000" w:themeColor="text1"/>
          <w:sz w:val="24"/>
        </w:rPr>
      </w:pPr>
      <w:r w:rsidRPr="00D36BF8">
        <w:rPr>
          <w:rFonts w:hAnsi="宋体" w:cs="宋体" w:hint="eastAsia"/>
          <w:color w:val="000000" w:themeColor="text1"/>
          <w:sz w:val="24"/>
        </w:rPr>
        <w:t xml:space="preserve">备注：应附企业法人营业执照副本等材料的原件扫描件（或图片）。 </w:t>
      </w:r>
    </w:p>
    <w:p w:rsidR="00205103" w:rsidRPr="00D36BF8" w:rsidRDefault="001E25B9">
      <w:pPr>
        <w:autoSpaceDE w:val="0"/>
        <w:autoSpaceDN w:val="0"/>
        <w:adjustRightInd w:val="0"/>
        <w:spacing w:line="360" w:lineRule="auto"/>
        <w:ind w:right="215" w:firstLine="420"/>
        <w:jc w:val="left"/>
        <w:rPr>
          <w:rFonts w:hAnsi="宋体" w:cs="宋体"/>
          <w:color w:val="000000" w:themeColor="text1"/>
          <w:sz w:val="24"/>
        </w:rPr>
      </w:pPr>
      <w:r w:rsidRPr="00D36BF8">
        <w:rPr>
          <w:rFonts w:hAnsi="宋体" w:cs="宋体" w:hint="eastAsia"/>
          <w:color w:val="000000" w:themeColor="text1"/>
          <w:sz w:val="24"/>
        </w:rPr>
        <w:t xml:space="preserve">  </w:t>
      </w:r>
    </w:p>
    <w:p w:rsidR="00205103" w:rsidRPr="00D36BF8" w:rsidRDefault="001E25B9">
      <w:pPr>
        <w:autoSpaceDE w:val="0"/>
        <w:autoSpaceDN w:val="0"/>
        <w:adjustRightInd w:val="0"/>
        <w:spacing w:line="360" w:lineRule="auto"/>
        <w:ind w:right="215"/>
        <w:rPr>
          <w:rFonts w:hAnsi="宋体" w:cs="宋体"/>
          <w:b/>
          <w:color w:val="000000" w:themeColor="text1"/>
          <w:sz w:val="28"/>
        </w:rPr>
      </w:pPr>
      <w:r w:rsidRPr="00D36BF8">
        <w:rPr>
          <w:rFonts w:hAnsi="宋体" w:cs="宋体" w:hint="eastAsia"/>
          <w:color w:val="000000" w:themeColor="text1"/>
          <w:sz w:val="24"/>
        </w:rPr>
        <w:br w:type="page"/>
      </w:r>
      <w:r w:rsidRPr="00D36BF8">
        <w:rPr>
          <w:rFonts w:hAnsi="宋体" w:cs="宋体" w:hint="eastAsia"/>
          <w:b/>
          <w:color w:val="000000" w:themeColor="text1"/>
          <w:sz w:val="32"/>
        </w:rPr>
        <w:lastRenderedPageBreak/>
        <w:t>六、</w:t>
      </w:r>
      <w:r w:rsidRPr="00D36BF8">
        <w:rPr>
          <w:rFonts w:hAnsi="宋体" w:cs="宋体" w:hint="eastAsia"/>
          <w:b/>
          <w:color w:val="000000" w:themeColor="text1"/>
          <w:sz w:val="32"/>
          <w:szCs w:val="32"/>
        </w:rPr>
        <w:t>资格证明文件</w:t>
      </w:r>
    </w:p>
    <w:p w:rsidR="00205103" w:rsidRPr="00D36BF8" w:rsidRDefault="001E25B9">
      <w:pPr>
        <w:autoSpaceDE w:val="0"/>
        <w:autoSpaceDN w:val="0"/>
        <w:adjustRightInd w:val="0"/>
        <w:spacing w:line="360" w:lineRule="auto"/>
        <w:ind w:right="215" w:firstLine="420"/>
        <w:jc w:val="center"/>
        <w:rPr>
          <w:rFonts w:hAnsi="宋体" w:cs="宋体"/>
          <w:color w:val="000000" w:themeColor="text1"/>
          <w:sz w:val="24"/>
        </w:rPr>
      </w:pPr>
      <w:r w:rsidRPr="00D36BF8">
        <w:rPr>
          <w:rFonts w:hAnsi="宋体" w:cs="宋体" w:hint="eastAsia"/>
          <w:color w:val="000000" w:themeColor="text1"/>
          <w:sz w:val="24"/>
        </w:rPr>
        <w:t>（附原件扫描件或图片）</w:t>
      </w:r>
    </w:p>
    <w:p w:rsidR="00205103" w:rsidRPr="00D36BF8" w:rsidRDefault="00205103">
      <w:pPr>
        <w:autoSpaceDE w:val="0"/>
        <w:autoSpaceDN w:val="0"/>
        <w:adjustRightInd w:val="0"/>
        <w:spacing w:line="360" w:lineRule="auto"/>
        <w:ind w:right="215" w:firstLine="420"/>
        <w:jc w:val="center"/>
        <w:rPr>
          <w:rFonts w:hAnsi="宋体" w:cs="宋体"/>
          <w:color w:val="000000" w:themeColor="text1"/>
          <w:sz w:val="24"/>
        </w:rPr>
      </w:pPr>
    </w:p>
    <w:p w:rsidR="00205103" w:rsidRPr="00D36BF8" w:rsidRDefault="001E25B9">
      <w:pPr>
        <w:autoSpaceDE w:val="0"/>
        <w:autoSpaceDN w:val="0"/>
        <w:adjustRightInd w:val="0"/>
        <w:spacing w:line="360" w:lineRule="auto"/>
        <w:ind w:right="215" w:firstLine="420"/>
        <w:jc w:val="center"/>
        <w:rPr>
          <w:rFonts w:hAnsi="宋体" w:cs="宋体"/>
          <w:b/>
          <w:color w:val="000000" w:themeColor="text1"/>
          <w:sz w:val="32"/>
          <w:szCs w:val="32"/>
        </w:rPr>
      </w:pPr>
      <w:r w:rsidRPr="00D36BF8">
        <w:rPr>
          <w:rFonts w:hAnsi="宋体" w:cs="宋体" w:hint="eastAsia"/>
          <w:b/>
          <w:color w:val="000000" w:themeColor="text1"/>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05103" w:rsidRPr="00D36BF8">
        <w:trPr>
          <w:trHeight w:val="475"/>
          <w:jc w:val="center"/>
        </w:trPr>
        <w:tc>
          <w:tcPr>
            <w:tcW w:w="2416" w:type="dxa"/>
            <w:vAlign w:val="center"/>
          </w:tcPr>
          <w:p w:rsidR="00205103" w:rsidRPr="00D36BF8" w:rsidRDefault="001E25B9">
            <w:pPr>
              <w:autoSpaceDE w:val="0"/>
              <w:autoSpaceDN w:val="0"/>
              <w:adjustRightInd w:val="0"/>
              <w:spacing w:line="48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项目名称</w:t>
            </w:r>
          </w:p>
        </w:tc>
        <w:tc>
          <w:tcPr>
            <w:tcW w:w="6721" w:type="dxa"/>
            <w:vAlign w:val="center"/>
          </w:tcPr>
          <w:p w:rsidR="00205103" w:rsidRPr="00D36BF8" w:rsidRDefault="00205103">
            <w:pPr>
              <w:autoSpaceDE w:val="0"/>
              <w:autoSpaceDN w:val="0"/>
              <w:adjustRightInd w:val="0"/>
              <w:spacing w:line="480" w:lineRule="auto"/>
              <w:ind w:right="215"/>
              <w:jc w:val="center"/>
              <w:rPr>
                <w:rFonts w:eastAsia="宋体" w:hAnsi="宋体" w:cs="宋体"/>
                <w:color w:val="000000" w:themeColor="text1"/>
                <w:sz w:val="24"/>
              </w:rPr>
            </w:pPr>
          </w:p>
        </w:tc>
      </w:tr>
      <w:tr w:rsidR="00205103" w:rsidRPr="00D36BF8">
        <w:trPr>
          <w:trHeight w:val="475"/>
          <w:jc w:val="center"/>
        </w:trPr>
        <w:tc>
          <w:tcPr>
            <w:tcW w:w="2416" w:type="dxa"/>
            <w:vAlign w:val="center"/>
          </w:tcPr>
          <w:p w:rsidR="00205103" w:rsidRPr="00D36BF8" w:rsidRDefault="001E25B9">
            <w:pPr>
              <w:autoSpaceDE w:val="0"/>
              <w:autoSpaceDN w:val="0"/>
              <w:adjustRightInd w:val="0"/>
              <w:spacing w:line="48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项目所在地</w:t>
            </w:r>
          </w:p>
        </w:tc>
        <w:tc>
          <w:tcPr>
            <w:tcW w:w="6721" w:type="dxa"/>
            <w:vAlign w:val="center"/>
          </w:tcPr>
          <w:p w:rsidR="00205103" w:rsidRPr="00D36BF8" w:rsidRDefault="00205103">
            <w:pPr>
              <w:autoSpaceDE w:val="0"/>
              <w:autoSpaceDN w:val="0"/>
              <w:adjustRightInd w:val="0"/>
              <w:spacing w:line="480" w:lineRule="auto"/>
              <w:ind w:right="215"/>
              <w:jc w:val="center"/>
              <w:rPr>
                <w:rFonts w:eastAsia="宋体" w:hAnsi="宋体" w:cs="宋体"/>
                <w:color w:val="000000" w:themeColor="text1"/>
                <w:sz w:val="24"/>
              </w:rPr>
            </w:pPr>
          </w:p>
        </w:tc>
      </w:tr>
      <w:tr w:rsidR="00205103" w:rsidRPr="00D36BF8">
        <w:trPr>
          <w:trHeight w:val="475"/>
          <w:jc w:val="center"/>
        </w:trPr>
        <w:tc>
          <w:tcPr>
            <w:tcW w:w="2416" w:type="dxa"/>
            <w:vAlign w:val="center"/>
          </w:tcPr>
          <w:p w:rsidR="00205103" w:rsidRPr="00D36BF8" w:rsidRDefault="001E25B9">
            <w:pPr>
              <w:autoSpaceDE w:val="0"/>
              <w:autoSpaceDN w:val="0"/>
              <w:adjustRightInd w:val="0"/>
              <w:spacing w:line="48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发包人名称</w:t>
            </w:r>
          </w:p>
        </w:tc>
        <w:tc>
          <w:tcPr>
            <w:tcW w:w="6721" w:type="dxa"/>
            <w:vAlign w:val="center"/>
          </w:tcPr>
          <w:p w:rsidR="00205103" w:rsidRPr="00D36BF8" w:rsidRDefault="00205103">
            <w:pPr>
              <w:autoSpaceDE w:val="0"/>
              <w:autoSpaceDN w:val="0"/>
              <w:adjustRightInd w:val="0"/>
              <w:spacing w:line="480" w:lineRule="auto"/>
              <w:ind w:right="215"/>
              <w:jc w:val="center"/>
              <w:rPr>
                <w:rFonts w:eastAsia="宋体" w:hAnsi="宋体" w:cs="宋体"/>
                <w:color w:val="000000" w:themeColor="text1"/>
                <w:sz w:val="24"/>
              </w:rPr>
            </w:pPr>
          </w:p>
        </w:tc>
      </w:tr>
      <w:tr w:rsidR="00205103" w:rsidRPr="00D36BF8">
        <w:trPr>
          <w:trHeight w:val="475"/>
          <w:jc w:val="center"/>
        </w:trPr>
        <w:tc>
          <w:tcPr>
            <w:tcW w:w="2416" w:type="dxa"/>
            <w:vAlign w:val="center"/>
          </w:tcPr>
          <w:p w:rsidR="00205103" w:rsidRPr="00D36BF8" w:rsidRDefault="001E25B9">
            <w:pPr>
              <w:autoSpaceDE w:val="0"/>
              <w:autoSpaceDN w:val="0"/>
              <w:adjustRightInd w:val="0"/>
              <w:spacing w:line="48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发包人地址</w:t>
            </w:r>
          </w:p>
        </w:tc>
        <w:tc>
          <w:tcPr>
            <w:tcW w:w="6721" w:type="dxa"/>
            <w:vAlign w:val="center"/>
          </w:tcPr>
          <w:p w:rsidR="00205103" w:rsidRPr="00D36BF8" w:rsidRDefault="00205103">
            <w:pPr>
              <w:autoSpaceDE w:val="0"/>
              <w:autoSpaceDN w:val="0"/>
              <w:adjustRightInd w:val="0"/>
              <w:spacing w:line="480" w:lineRule="auto"/>
              <w:ind w:right="215"/>
              <w:jc w:val="center"/>
              <w:rPr>
                <w:rFonts w:eastAsia="宋体" w:hAnsi="宋体" w:cs="宋体"/>
                <w:color w:val="000000" w:themeColor="text1"/>
                <w:sz w:val="24"/>
              </w:rPr>
            </w:pPr>
          </w:p>
        </w:tc>
      </w:tr>
      <w:tr w:rsidR="00205103" w:rsidRPr="00D36BF8">
        <w:trPr>
          <w:trHeight w:val="475"/>
          <w:jc w:val="center"/>
        </w:trPr>
        <w:tc>
          <w:tcPr>
            <w:tcW w:w="2416" w:type="dxa"/>
            <w:vAlign w:val="center"/>
          </w:tcPr>
          <w:p w:rsidR="00205103" w:rsidRPr="00D36BF8" w:rsidRDefault="001E25B9">
            <w:pPr>
              <w:autoSpaceDE w:val="0"/>
              <w:autoSpaceDN w:val="0"/>
              <w:adjustRightInd w:val="0"/>
              <w:spacing w:line="48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发包人电话</w:t>
            </w:r>
          </w:p>
        </w:tc>
        <w:tc>
          <w:tcPr>
            <w:tcW w:w="6721" w:type="dxa"/>
            <w:vAlign w:val="center"/>
          </w:tcPr>
          <w:p w:rsidR="00205103" w:rsidRPr="00D36BF8" w:rsidRDefault="00205103">
            <w:pPr>
              <w:autoSpaceDE w:val="0"/>
              <w:autoSpaceDN w:val="0"/>
              <w:adjustRightInd w:val="0"/>
              <w:spacing w:line="480" w:lineRule="auto"/>
              <w:ind w:right="215"/>
              <w:jc w:val="center"/>
              <w:rPr>
                <w:rFonts w:eastAsia="宋体" w:hAnsi="宋体" w:cs="宋体"/>
                <w:color w:val="000000" w:themeColor="text1"/>
                <w:sz w:val="24"/>
              </w:rPr>
            </w:pPr>
          </w:p>
        </w:tc>
      </w:tr>
      <w:tr w:rsidR="00205103" w:rsidRPr="00D36BF8">
        <w:trPr>
          <w:trHeight w:val="475"/>
          <w:jc w:val="center"/>
        </w:trPr>
        <w:tc>
          <w:tcPr>
            <w:tcW w:w="2416" w:type="dxa"/>
            <w:vAlign w:val="center"/>
          </w:tcPr>
          <w:p w:rsidR="00205103" w:rsidRPr="00D36BF8" w:rsidRDefault="001E25B9">
            <w:pPr>
              <w:autoSpaceDE w:val="0"/>
              <w:autoSpaceDN w:val="0"/>
              <w:adjustRightInd w:val="0"/>
              <w:spacing w:line="48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合同价格</w:t>
            </w:r>
          </w:p>
        </w:tc>
        <w:tc>
          <w:tcPr>
            <w:tcW w:w="6721" w:type="dxa"/>
            <w:vAlign w:val="center"/>
          </w:tcPr>
          <w:p w:rsidR="00205103" w:rsidRPr="00D36BF8" w:rsidRDefault="00205103">
            <w:pPr>
              <w:autoSpaceDE w:val="0"/>
              <w:autoSpaceDN w:val="0"/>
              <w:adjustRightInd w:val="0"/>
              <w:spacing w:line="480" w:lineRule="auto"/>
              <w:ind w:right="215"/>
              <w:jc w:val="center"/>
              <w:rPr>
                <w:rFonts w:eastAsia="宋体" w:hAnsi="宋体" w:cs="宋体"/>
                <w:color w:val="000000" w:themeColor="text1"/>
                <w:sz w:val="24"/>
              </w:rPr>
            </w:pPr>
          </w:p>
        </w:tc>
      </w:tr>
      <w:tr w:rsidR="00205103" w:rsidRPr="00D36BF8">
        <w:trPr>
          <w:trHeight w:val="454"/>
          <w:jc w:val="center"/>
        </w:trPr>
        <w:tc>
          <w:tcPr>
            <w:tcW w:w="2416" w:type="dxa"/>
            <w:vAlign w:val="center"/>
          </w:tcPr>
          <w:p w:rsidR="00205103" w:rsidRPr="00D36BF8" w:rsidRDefault="001E25B9">
            <w:pPr>
              <w:autoSpaceDE w:val="0"/>
              <w:autoSpaceDN w:val="0"/>
              <w:adjustRightInd w:val="0"/>
              <w:spacing w:line="48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开工日期</w:t>
            </w:r>
          </w:p>
        </w:tc>
        <w:tc>
          <w:tcPr>
            <w:tcW w:w="6721" w:type="dxa"/>
            <w:vAlign w:val="center"/>
          </w:tcPr>
          <w:p w:rsidR="00205103" w:rsidRPr="00D36BF8" w:rsidRDefault="00205103">
            <w:pPr>
              <w:autoSpaceDE w:val="0"/>
              <w:autoSpaceDN w:val="0"/>
              <w:adjustRightInd w:val="0"/>
              <w:spacing w:line="480" w:lineRule="auto"/>
              <w:ind w:right="215"/>
              <w:jc w:val="center"/>
              <w:rPr>
                <w:rFonts w:eastAsia="宋体" w:hAnsi="宋体" w:cs="宋体"/>
                <w:color w:val="000000" w:themeColor="text1"/>
                <w:sz w:val="24"/>
              </w:rPr>
            </w:pPr>
          </w:p>
        </w:tc>
      </w:tr>
      <w:tr w:rsidR="00205103" w:rsidRPr="00D36BF8">
        <w:trPr>
          <w:trHeight w:val="475"/>
          <w:jc w:val="center"/>
        </w:trPr>
        <w:tc>
          <w:tcPr>
            <w:tcW w:w="2416" w:type="dxa"/>
            <w:vAlign w:val="center"/>
          </w:tcPr>
          <w:p w:rsidR="00205103" w:rsidRPr="00D36BF8" w:rsidRDefault="001E25B9">
            <w:pPr>
              <w:autoSpaceDE w:val="0"/>
              <w:autoSpaceDN w:val="0"/>
              <w:adjustRightInd w:val="0"/>
              <w:spacing w:line="48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竣工日期</w:t>
            </w:r>
          </w:p>
        </w:tc>
        <w:tc>
          <w:tcPr>
            <w:tcW w:w="6721" w:type="dxa"/>
            <w:vAlign w:val="center"/>
          </w:tcPr>
          <w:p w:rsidR="00205103" w:rsidRPr="00D36BF8" w:rsidRDefault="00205103">
            <w:pPr>
              <w:autoSpaceDE w:val="0"/>
              <w:autoSpaceDN w:val="0"/>
              <w:adjustRightInd w:val="0"/>
              <w:spacing w:line="480" w:lineRule="auto"/>
              <w:ind w:right="215"/>
              <w:jc w:val="center"/>
              <w:rPr>
                <w:rFonts w:eastAsia="宋体" w:hAnsi="宋体" w:cs="宋体"/>
                <w:color w:val="000000" w:themeColor="text1"/>
                <w:sz w:val="24"/>
              </w:rPr>
            </w:pPr>
          </w:p>
        </w:tc>
      </w:tr>
      <w:tr w:rsidR="00205103" w:rsidRPr="00D36BF8">
        <w:trPr>
          <w:trHeight w:val="475"/>
          <w:jc w:val="center"/>
        </w:trPr>
        <w:tc>
          <w:tcPr>
            <w:tcW w:w="2416" w:type="dxa"/>
            <w:vAlign w:val="center"/>
          </w:tcPr>
          <w:p w:rsidR="00205103" w:rsidRPr="00D36BF8" w:rsidRDefault="001E25B9">
            <w:pPr>
              <w:autoSpaceDE w:val="0"/>
              <w:autoSpaceDN w:val="0"/>
              <w:adjustRightInd w:val="0"/>
              <w:spacing w:line="48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承担的工作</w:t>
            </w:r>
          </w:p>
        </w:tc>
        <w:tc>
          <w:tcPr>
            <w:tcW w:w="6721" w:type="dxa"/>
            <w:vAlign w:val="center"/>
          </w:tcPr>
          <w:p w:rsidR="00205103" w:rsidRPr="00D36BF8" w:rsidRDefault="00205103">
            <w:pPr>
              <w:autoSpaceDE w:val="0"/>
              <w:autoSpaceDN w:val="0"/>
              <w:adjustRightInd w:val="0"/>
              <w:spacing w:line="480" w:lineRule="auto"/>
              <w:ind w:right="215"/>
              <w:jc w:val="center"/>
              <w:rPr>
                <w:rFonts w:eastAsia="宋体" w:hAnsi="宋体" w:cs="宋体"/>
                <w:color w:val="000000" w:themeColor="text1"/>
                <w:sz w:val="24"/>
              </w:rPr>
            </w:pPr>
          </w:p>
        </w:tc>
      </w:tr>
      <w:tr w:rsidR="00205103" w:rsidRPr="00D36BF8">
        <w:trPr>
          <w:trHeight w:val="475"/>
          <w:jc w:val="center"/>
        </w:trPr>
        <w:tc>
          <w:tcPr>
            <w:tcW w:w="2416" w:type="dxa"/>
            <w:vAlign w:val="center"/>
          </w:tcPr>
          <w:p w:rsidR="00205103" w:rsidRPr="00D36BF8" w:rsidRDefault="001E25B9">
            <w:pPr>
              <w:autoSpaceDE w:val="0"/>
              <w:autoSpaceDN w:val="0"/>
              <w:adjustRightInd w:val="0"/>
              <w:spacing w:line="48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工程质量</w:t>
            </w:r>
          </w:p>
        </w:tc>
        <w:tc>
          <w:tcPr>
            <w:tcW w:w="6721" w:type="dxa"/>
            <w:vAlign w:val="center"/>
          </w:tcPr>
          <w:p w:rsidR="00205103" w:rsidRPr="00D36BF8" w:rsidRDefault="00205103">
            <w:pPr>
              <w:autoSpaceDE w:val="0"/>
              <w:autoSpaceDN w:val="0"/>
              <w:adjustRightInd w:val="0"/>
              <w:spacing w:line="480" w:lineRule="auto"/>
              <w:ind w:right="215"/>
              <w:jc w:val="center"/>
              <w:rPr>
                <w:rFonts w:eastAsia="宋体" w:hAnsi="宋体" w:cs="宋体"/>
                <w:color w:val="000000" w:themeColor="text1"/>
                <w:sz w:val="24"/>
              </w:rPr>
            </w:pPr>
          </w:p>
        </w:tc>
      </w:tr>
      <w:tr w:rsidR="00205103" w:rsidRPr="00D36BF8">
        <w:trPr>
          <w:trHeight w:val="475"/>
          <w:jc w:val="center"/>
        </w:trPr>
        <w:tc>
          <w:tcPr>
            <w:tcW w:w="2416" w:type="dxa"/>
            <w:vAlign w:val="center"/>
          </w:tcPr>
          <w:p w:rsidR="00205103" w:rsidRPr="00D36BF8" w:rsidRDefault="001E25B9">
            <w:pPr>
              <w:autoSpaceDE w:val="0"/>
              <w:autoSpaceDN w:val="0"/>
              <w:adjustRightInd w:val="0"/>
              <w:spacing w:line="48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项目负责人</w:t>
            </w:r>
          </w:p>
        </w:tc>
        <w:tc>
          <w:tcPr>
            <w:tcW w:w="6721" w:type="dxa"/>
            <w:vAlign w:val="center"/>
          </w:tcPr>
          <w:p w:rsidR="00205103" w:rsidRPr="00D36BF8" w:rsidRDefault="00205103">
            <w:pPr>
              <w:autoSpaceDE w:val="0"/>
              <w:autoSpaceDN w:val="0"/>
              <w:adjustRightInd w:val="0"/>
              <w:spacing w:line="480" w:lineRule="auto"/>
              <w:ind w:right="215"/>
              <w:jc w:val="center"/>
              <w:rPr>
                <w:rFonts w:eastAsia="宋体" w:hAnsi="宋体" w:cs="宋体"/>
                <w:color w:val="000000" w:themeColor="text1"/>
                <w:sz w:val="24"/>
              </w:rPr>
            </w:pPr>
          </w:p>
        </w:tc>
      </w:tr>
      <w:tr w:rsidR="00205103" w:rsidRPr="00D36BF8">
        <w:trPr>
          <w:trHeight w:val="475"/>
          <w:jc w:val="center"/>
        </w:trPr>
        <w:tc>
          <w:tcPr>
            <w:tcW w:w="2416" w:type="dxa"/>
            <w:vAlign w:val="center"/>
          </w:tcPr>
          <w:p w:rsidR="00205103" w:rsidRPr="00D36BF8" w:rsidRDefault="001E25B9">
            <w:pPr>
              <w:autoSpaceDE w:val="0"/>
              <w:autoSpaceDN w:val="0"/>
              <w:adjustRightInd w:val="0"/>
              <w:spacing w:line="48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技术负责人</w:t>
            </w:r>
          </w:p>
        </w:tc>
        <w:tc>
          <w:tcPr>
            <w:tcW w:w="6721" w:type="dxa"/>
            <w:vAlign w:val="center"/>
          </w:tcPr>
          <w:p w:rsidR="00205103" w:rsidRPr="00D36BF8" w:rsidRDefault="00205103">
            <w:pPr>
              <w:autoSpaceDE w:val="0"/>
              <w:autoSpaceDN w:val="0"/>
              <w:adjustRightInd w:val="0"/>
              <w:spacing w:line="480" w:lineRule="auto"/>
              <w:ind w:right="215"/>
              <w:jc w:val="center"/>
              <w:rPr>
                <w:rFonts w:eastAsia="宋体" w:hAnsi="宋体" w:cs="宋体"/>
                <w:color w:val="000000" w:themeColor="text1"/>
                <w:sz w:val="24"/>
              </w:rPr>
            </w:pPr>
          </w:p>
        </w:tc>
      </w:tr>
      <w:tr w:rsidR="00205103" w:rsidRPr="00D36BF8">
        <w:trPr>
          <w:trHeight w:val="475"/>
          <w:jc w:val="center"/>
        </w:trPr>
        <w:tc>
          <w:tcPr>
            <w:tcW w:w="2416" w:type="dxa"/>
            <w:vAlign w:val="center"/>
          </w:tcPr>
          <w:p w:rsidR="00205103" w:rsidRPr="00D36BF8" w:rsidRDefault="001E25B9">
            <w:pPr>
              <w:autoSpaceDE w:val="0"/>
              <w:autoSpaceDN w:val="0"/>
              <w:adjustRightInd w:val="0"/>
              <w:spacing w:line="480" w:lineRule="auto"/>
              <w:ind w:right="215"/>
              <w:jc w:val="center"/>
              <w:rPr>
                <w:rFonts w:eastAsia="宋体" w:hAnsi="宋体" w:cs="宋体"/>
                <w:color w:val="000000" w:themeColor="text1"/>
                <w:spacing w:val="-20"/>
                <w:sz w:val="24"/>
              </w:rPr>
            </w:pPr>
            <w:r w:rsidRPr="00D36BF8">
              <w:rPr>
                <w:rFonts w:eastAsia="宋体" w:hAnsi="宋体" w:cs="宋体" w:hint="eastAsia"/>
                <w:color w:val="000000" w:themeColor="text1"/>
                <w:spacing w:val="-20"/>
                <w:sz w:val="24"/>
              </w:rPr>
              <w:t>总监理工程师及电话</w:t>
            </w:r>
          </w:p>
        </w:tc>
        <w:tc>
          <w:tcPr>
            <w:tcW w:w="6721" w:type="dxa"/>
            <w:vAlign w:val="center"/>
          </w:tcPr>
          <w:p w:rsidR="00205103" w:rsidRPr="00D36BF8" w:rsidRDefault="00205103">
            <w:pPr>
              <w:autoSpaceDE w:val="0"/>
              <w:autoSpaceDN w:val="0"/>
              <w:adjustRightInd w:val="0"/>
              <w:spacing w:line="480" w:lineRule="auto"/>
              <w:ind w:right="215"/>
              <w:jc w:val="center"/>
              <w:rPr>
                <w:rFonts w:eastAsia="宋体" w:hAnsi="宋体" w:cs="宋体"/>
                <w:color w:val="000000" w:themeColor="text1"/>
                <w:sz w:val="24"/>
              </w:rPr>
            </w:pPr>
          </w:p>
        </w:tc>
      </w:tr>
      <w:tr w:rsidR="00205103" w:rsidRPr="00D36BF8">
        <w:trPr>
          <w:trHeight w:val="2198"/>
          <w:jc w:val="center"/>
        </w:trPr>
        <w:tc>
          <w:tcPr>
            <w:tcW w:w="2416"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项目描述</w:t>
            </w:r>
          </w:p>
        </w:tc>
        <w:tc>
          <w:tcPr>
            <w:tcW w:w="6721"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970"/>
          <w:jc w:val="center"/>
        </w:trPr>
        <w:tc>
          <w:tcPr>
            <w:tcW w:w="2416"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备注</w:t>
            </w:r>
          </w:p>
        </w:tc>
        <w:tc>
          <w:tcPr>
            <w:tcW w:w="6721"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p w:rsidR="00205103" w:rsidRPr="00D36BF8" w:rsidRDefault="00205103">
            <w:pPr>
              <w:autoSpaceDE w:val="0"/>
              <w:autoSpaceDN w:val="0"/>
              <w:adjustRightInd w:val="0"/>
              <w:spacing w:line="360" w:lineRule="auto"/>
              <w:ind w:right="215"/>
              <w:rPr>
                <w:rFonts w:eastAsia="宋体" w:hAnsi="宋体" w:cs="宋体"/>
                <w:color w:val="000000" w:themeColor="text1"/>
                <w:sz w:val="24"/>
              </w:rPr>
            </w:pPr>
          </w:p>
        </w:tc>
      </w:tr>
    </w:tbl>
    <w:p w:rsidR="00205103" w:rsidRPr="00D36BF8" w:rsidRDefault="00205103">
      <w:pPr>
        <w:rPr>
          <w:rFonts w:hAnsi="宋体" w:cs="宋体"/>
          <w:color w:val="000000" w:themeColor="text1"/>
          <w:sz w:val="24"/>
          <w:szCs w:val="24"/>
        </w:rPr>
      </w:pPr>
    </w:p>
    <w:p w:rsidR="00205103" w:rsidRPr="00D36BF8" w:rsidRDefault="001E25B9">
      <w:pPr>
        <w:jc w:val="center"/>
        <w:rPr>
          <w:rFonts w:hAnsi="宋体" w:cs="宋体"/>
          <w:b/>
          <w:color w:val="000000" w:themeColor="text1"/>
          <w:sz w:val="32"/>
          <w:szCs w:val="32"/>
        </w:rPr>
      </w:pPr>
      <w:r w:rsidRPr="00D36BF8">
        <w:rPr>
          <w:rFonts w:hAnsi="宋体" w:cs="宋体" w:hint="eastAsia"/>
          <w:color w:val="000000" w:themeColor="text1"/>
          <w:sz w:val="24"/>
          <w:szCs w:val="24"/>
        </w:rPr>
        <w:br w:type="page"/>
      </w:r>
      <w:r w:rsidRPr="00D36BF8">
        <w:rPr>
          <w:rFonts w:hAnsi="宋体" w:cs="宋体" w:hint="eastAsia"/>
          <w:b/>
          <w:color w:val="000000" w:themeColor="text1"/>
          <w:sz w:val="32"/>
          <w:szCs w:val="32"/>
        </w:rPr>
        <w:lastRenderedPageBreak/>
        <w:t>八、正在施工的和新承接的项目情况</w:t>
      </w:r>
    </w:p>
    <w:p w:rsidR="00205103" w:rsidRPr="00D36BF8" w:rsidRDefault="00205103">
      <w:pPr>
        <w:autoSpaceDE w:val="0"/>
        <w:autoSpaceDN w:val="0"/>
        <w:adjustRightInd w:val="0"/>
        <w:spacing w:line="360" w:lineRule="auto"/>
        <w:ind w:right="215" w:firstLine="420"/>
        <w:jc w:val="center"/>
        <w:rPr>
          <w:rFonts w:hAnsi="宋体" w:cs="宋体"/>
          <w:b/>
          <w:color w:val="000000" w:themeColor="text1"/>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05103" w:rsidRPr="00D36BF8">
        <w:trPr>
          <w:trHeight w:val="486"/>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项目名称</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86"/>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项目所在地</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86"/>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发包人名称</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86"/>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发包人地址</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86"/>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发包人电话</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86"/>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签约合同价</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65"/>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开工日期</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86"/>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计划竣工日期</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86"/>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承担的工作</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86"/>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工程质量</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86"/>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项目负责人</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86"/>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技术负责人</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486"/>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pacing w:val="-20"/>
                <w:sz w:val="24"/>
              </w:rPr>
            </w:pPr>
            <w:r w:rsidRPr="00D36BF8">
              <w:rPr>
                <w:rFonts w:eastAsia="宋体" w:hAnsi="宋体" w:cs="宋体" w:hint="eastAsia"/>
                <w:color w:val="000000" w:themeColor="text1"/>
                <w:spacing w:val="-20"/>
                <w:sz w:val="24"/>
              </w:rPr>
              <w:t>总监理工程师及电话</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2778"/>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项目描述</w:t>
            </w:r>
          </w:p>
        </w:tc>
        <w:tc>
          <w:tcPr>
            <w:tcW w:w="6727" w:type="dxa"/>
            <w:vAlign w:val="center"/>
          </w:tcPr>
          <w:p w:rsidR="00205103" w:rsidRPr="00D36BF8" w:rsidRDefault="00205103">
            <w:pPr>
              <w:autoSpaceDE w:val="0"/>
              <w:autoSpaceDN w:val="0"/>
              <w:adjustRightInd w:val="0"/>
              <w:spacing w:line="360" w:lineRule="auto"/>
              <w:ind w:right="215"/>
              <w:rPr>
                <w:rFonts w:eastAsia="宋体" w:hAnsi="宋体" w:cs="宋体"/>
                <w:color w:val="000000" w:themeColor="text1"/>
                <w:sz w:val="24"/>
              </w:rPr>
            </w:pPr>
          </w:p>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tc>
      </w:tr>
      <w:tr w:rsidR="00205103" w:rsidRPr="00D36BF8">
        <w:trPr>
          <w:trHeight w:val="993"/>
          <w:jc w:val="center"/>
        </w:trPr>
        <w:tc>
          <w:tcPr>
            <w:tcW w:w="2291" w:type="dxa"/>
            <w:vAlign w:val="center"/>
          </w:tcPr>
          <w:p w:rsidR="00205103" w:rsidRPr="00D36BF8" w:rsidRDefault="001E25B9">
            <w:pPr>
              <w:autoSpaceDE w:val="0"/>
              <w:autoSpaceDN w:val="0"/>
              <w:adjustRightInd w:val="0"/>
              <w:spacing w:line="360" w:lineRule="auto"/>
              <w:ind w:right="215"/>
              <w:jc w:val="center"/>
              <w:rPr>
                <w:rFonts w:eastAsia="宋体" w:hAnsi="宋体" w:cs="宋体"/>
                <w:color w:val="000000" w:themeColor="text1"/>
                <w:sz w:val="24"/>
              </w:rPr>
            </w:pPr>
            <w:r w:rsidRPr="00D36BF8">
              <w:rPr>
                <w:rFonts w:eastAsia="宋体" w:hAnsi="宋体" w:cs="宋体" w:hint="eastAsia"/>
                <w:color w:val="000000" w:themeColor="text1"/>
                <w:sz w:val="24"/>
              </w:rPr>
              <w:t>备注</w:t>
            </w:r>
          </w:p>
        </w:tc>
        <w:tc>
          <w:tcPr>
            <w:tcW w:w="6727" w:type="dxa"/>
            <w:vAlign w:val="center"/>
          </w:tcPr>
          <w:p w:rsidR="00205103" w:rsidRPr="00D36BF8" w:rsidRDefault="00205103">
            <w:pPr>
              <w:autoSpaceDE w:val="0"/>
              <w:autoSpaceDN w:val="0"/>
              <w:adjustRightInd w:val="0"/>
              <w:spacing w:line="360" w:lineRule="auto"/>
              <w:ind w:right="215"/>
              <w:jc w:val="center"/>
              <w:rPr>
                <w:rFonts w:eastAsia="宋体" w:hAnsi="宋体" w:cs="宋体"/>
                <w:color w:val="000000" w:themeColor="text1"/>
                <w:sz w:val="24"/>
              </w:rPr>
            </w:pPr>
          </w:p>
          <w:p w:rsidR="00205103" w:rsidRPr="00D36BF8" w:rsidRDefault="00205103">
            <w:pPr>
              <w:autoSpaceDE w:val="0"/>
              <w:autoSpaceDN w:val="0"/>
              <w:adjustRightInd w:val="0"/>
              <w:spacing w:line="360" w:lineRule="auto"/>
              <w:ind w:right="215"/>
              <w:rPr>
                <w:rFonts w:eastAsia="宋体" w:hAnsi="宋体" w:cs="宋体"/>
                <w:color w:val="000000" w:themeColor="text1"/>
                <w:sz w:val="24"/>
              </w:rPr>
            </w:pPr>
          </w:p>
        </w:tc>
      </w:tr>
    </w:tbl>
    <w:p w:rsidR="00205103" w:rsidRPr="00D36BF8" w:rsidRDefault="00205103">
      <w:pPr>
        <w:autoSpaceDE w:val="0"/>
        <w:autoSpaceDN w:val="0"/>
        <w:adjustRightInd w:val="0"/>
        <w:spacing w:line="360" w:lineRule="auto"/>
        <w:ind w:right="215"/>
        <w:jc w:val="center"/>
        <w:rPr>
          <w:rFonts w:hAnsi="宋体" w:cs="宋体"/>
          <w:b/>
          <w:color w:val="000000" w:themeColor="text1"/>
          <w:sz w:val="32"/>
          <w:szCs w:val="32"/>
        </w:rPr>
      </w:pPr>
    </w:p>
    <w:p w:rsidR="00205103" w:rsidRPr="00D36BF8" w:rsidRDefault="00205103">
      <w:pPr>
        <w:autoSpaceDE w:val="0"/>
        <w:autoSpaceDN w:val="0"/>
        <w:adjustRightInd w:val="0"/>
        <w:spacing w:line="360" w:lineRule="auto"/>
        <w:ind w:right="215"/>
        <w:jc w:val="center"/>
        <w:rPr>
          <w:rFonts w:hAnsi="宋体" w:cs="宋体"/>
          <w:b/>
          <w:color w:val="000000" w:themeColor="text1"/>
          <w:sz w:val="32"/>
          <w:szCs w:val="32"/>
        </w:rPr>
      </w:pPr>
    </w:p>
    <w:p w:rsidR="00205103" w:rsidRPr="00D36BF8" w:rsidRDefault="00205103">
      <w:pPr>
        <w:autoSpaceDE w:val="0"/>
        <w:autoSpaceDN w:val="0"/>
        <w:adjustRightInd w:val="0"/>
        <w:spacing w:line="360" w:lineRule="auto"/>
        <w:ind w:right="215"/>
        <w:jc w:val="center"/>
        <w:rPr>
          <w:rFonts w:hAnsi="宋体" w:cs="宋体"/>
          <w:b/>
          <w:color w:val="000000" w:themeColor="text1"/>
          <w:sz w:val="32"/>
          <w:szCs w:val="32"/>
        </w:rPr>
      </w:pPr>
    </w:p>
    <w:p w:rsidR="00205103" w:rsidRPr="00D36BF8" w:rsidRDefault="00205103">
      <w:pPr>
        <w:autoSpaceDE w:val="0"/>
        <w:autoSpaceDN w:val="0"/>
        <w:adjustRightInd w:val="0"/>
        <w:spacing w:line="360" w:lineRule="auto"/>
        <w:ind w:right="215"/>
        <w:jc w:val="center"/>
        <w:rPr>
          <w:rFonts w:hAnsi="宋体" w:cs="宋体"/>
          <w:b/>
          <w:color w:val="000000" w:themeColor="text1"/>
          <w:sz w:val="32"/>
          <w:szCs w:val="32"/>
        </w:rPr>
      </w:pPr>
    </w:p>
    <w:p w:rsidR="00205103" w:rsidRPr="00D36BF8" w:rsidRDefault="001E25B9">
      <w:pPr>
        <w:numPr>
          <w:ilvl w:val="0"/>
          <w:numId w:val="3"/>
        </w:numPr>
        <w:autoSpaceDE w:val="0"/>
        <w:autoSpaceDN w:val="0"/>
        <w:adjustRightInd w:val="0"/>
        <w:spacing w:line="360" w:lineRule="auto"/>
        <w:ind w:right="215"/>
        <w:jc w:val="center"/>
        <w:rPr>
          <w:rFonts w:hAnsi="宋体" w:cs="宋体"/>
          <w:b/>
          <w:color w:val="000000" w:themeColor="text1"/>
          <w:sz w:val="32"/>
          <w:szCs w:val="32"/>
        </w:rPr>
      </w:pPr>
      <w:r w:rsidRPr="00D36BF8">
        <w:rPr>
          <w:rFonts w:hAnsi="宋体" w:cs="宋体" w:hint="eastAsia"/>
          <w:b/>
          <w:color w:val="000000" w:themeColor="text1"/>
          <w:sz w:val="32"/>
          <w:szCs w:val="32"/>
        </w:rPr>
        <w:lastRenderedPageBreak/>
        <w:t>近年发生的诉讼及仲裁</w:t>
      </w:r>
    </w:p>
    <w:p w:rsidR="00205103" w:rsidRPr="00D36BF8" w:rsidRDefault="00205103" w:rsidP="001E25B9">
      <w:pPr>
        <w:autoSpaceDE w:val="0"/>
        <w:autoSpaceDN w:val="0"/>
        <w:adjustRightInd w:val="0"/>
        <w:spacing w:line="360" w:lineRule="auto"/>
        <w:ind w:right="215" w:firstLineChars="600" w:firstLine="1928"/>
        <w:rPr>
          <w:rFonts w:hAnsi="宋体" w:cs="宋体"/>
          <w:b/>
          <w:color w:val="000000" w:themeColor="text1"/>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05103" w:rsidRPr="00D36BF8">
        <w:tc>
          <w:tcPr>
            <w:tcW w:w="1273" w:type="dxa"/>
          </w:tcPr>
          <w:p w:rsidR="00205103" w:rsidRPr="00D36BF8" w:rsidRDefault="001E25B9">
            <w:pPr>
              <w:autoSpaceDE w:val="0"/>
              <w:autoSpaceDN w:val="0"/>
              <w:adjustRightInd w:val="0"/>
              <w:spacing w:line="360" w:lineRule="auto"/>
              <w:ind w:right="215"/>
              <w:jc w:val="center"/>
              <w:rPr>
                <w:rFonts w:eastAsia="宋体" w:hAnsi="宋体" w:cs="宋体"/>
                <w:bCs/>
                <w:color w:val="000000" w:themeColor="text1"/>
                <w:sz w:val="24"/>
                <w:szCs w:val="24"/>
              </w:rPr>
            </w:pPr>
            <w:r w:rsidRPr="00D36BF8">
              <w:rPr>
                <w:rFonts w:eastAsia="宋体" w:hAnsi="宋体" w:cs="宋体" w:hint="eastAsia"/>
                <w:bCs/>
                <w:color w:val="000000" w:themeColor="text1"/>
                <w:sz w:val="24"/>
                <w:szCs w:val="24"/>
              </w:rPr>
              <w:t>类别</w:t>
            </w:r>
          </w:p>
        </w:tc>
        <w:tc>
          <w:tcPr>
            <w:tcW w:w="1164" w:type="dxa"/>
          </w:tcPr>
          <w:p w:rsidR="00205103" w:rsidRPr="00D36BF8" w:rsidRDefault="001E25B9">
            <w:pPr>
              <w:autoSpaceDE w:val="0"/>
              <w:autoSpaceDN w:val="0"/>
              <w:adjustRightInd w:val="0"/>
              <w:spacing w:line="360" w:lineRule="auto"/>
              <w:ind w:right="215"/>
              <w:jc w:val="center"/>
              <w:rPr>
                <w:rFonts w:eastAsia="宋体" w:hAnsi="宋体" w:cs="宋体"/>
                <w:bCs/>
                <w:color w:val="000000" w:themeColor="text1"/>
                <w:sz w:val="24"/>
                <w:szCs w:val="24"/>
              </w:rPr>
            </w:pPr>
            <w:r w:rsidRPr="00D36BF8">
              <w:rPr>
                <w:rFonts w:eastAsia="宋体" w:hAnsi="宋体" w:cs="宋体" w:hint="eastAsia"/>
                <w:bCs/>
                <w:color w:val="000000" w:themeColor="text1"/>
                <w:sz w:val="24"/>
                <w:szCs w:val="24"/>
              </w:rPr>
              <w:t>序号</w:t>
            </w:r>
          </w:p>
        </w:tc>
        <w:tc>
          <w:tcPr>
            <w:tcW w:w="1752" w:type="dxa"/>
          </w:tcPr>
          <w:p w:rsidR="00205103" w:rsidRPr="00D36BF8" w:rsidRDefault="001E25B9">
            <w:pPr>
              <w:autoSpaceDE w:val="0"/>
              <w:autoSpaceDN w:val="0"/>
              <w:adjustRightInd w:val="0"/>
              <w:spacing w:line="360" w:lineRule="auto"/>
              <w:ind w:right="215"/>
              <w:jc w:val="center"/>
              <w:rPr>
                <w:rFonts w:eastAsia="宋体" w:hAnsi="宋体" w:cs="宋体"/>
                <w:bCs/>
                <w:color w:val="000000" w:themeColor="text1"/>
                <w:sz w:val="24"/>
                <w:szCs w:val="24"/>
              </w:rPr>
            </w:pPr>
            <w:r w:rsidRPr="00D36BF8">
              <w:rPr>
                <w:rFonts w:eastAsia="宋体" w:hAnsi="宋体" w:cs="宋体" w:hint="eastAsia"/>
                <w:bCs/>
                <w:color w:val="000000" w:themeColor="text1"/>
                <w:sz w:val="24"/>
                <w:szCs w:val="24"/>
              </w:rPr>
              <w:t>发生时间</w:t>
            </w:r>
          </w:p>
        </w:tc>
        <w:tc>
          <w:tcPr>
            <w:tcW w:w="3060" w:type="dxa"/>
          </w:tcPr>
          <w:p w:rsidR="00205103" w:rsidRPr="00D36BF8" w:rsidRDefault="001E25B9">
            <w:pPr>
              <w:autoSpaceDE w:val="0"/>
              <w:autoSpaceDN w:val="0"/>
              <w:adjustRightInd w:val="0"/>
              <w:spacing w:line="360" w:lineRule="auto"/>
              <w:ind w:right="215"/>
              <w:jc w:val="center"/>
              <w:rPr>
                <w:rFonts w:eastAsia="宋体" w:hAnsi="宋体" w:cs="宋体"/>
                <w:bCs/>
                <w:color w:val="000000" w:themeColor="text1"/>
                <w:sz w:val="24"/>
                <w:szCs w:val="24"/>
              </w:rPr>
            </w:pPr>
            <w:r w:rsidRPr="00D36BF8">
              <w:rPr>
                <w:rFonts w:eastAsia="宋体" w:hAnsi="宋体" w:cs="宋体" w:hint="eastAsia"/>
                <w:bCs/>
                <w:color w:val="000000" w:themeColor="text1"/>
                <w:sz w:val="24"/>
                <w:szCs w:val="24"/>
              </w:rPr>
              <w:t>情况简介</w:t>
            </w:r>
          </w:p>
        </w:tc>
        <w:tc>
          <w:tcPr>
            <w:tcW w:w="2605" w:type="dxa"/>
          </w:tcPr>
          <w:p w:rsidR="00205103" w:rsidRPr="00D36BF8" w:rsidRDefault="001E25B9">
            <w:pPr>
              <w:autoSpaceDE w:val="0"/>
              <w:autoSpaceDN w:val="0"/>
              <w:adjustRightInd w:val="0"/>
              <w:spacing w:line="360" w:lineRule="auto"/>
              <w:ind w:right="215"/>
              <w:jc w:val="center"/>
              <w:rPr>
                <w:rFonts w:eastAsia="宋体" w:hAnsi="宋体" w:cs="宋体"/>
                <w:bCs/>
                <w:color w:val="000000" w:themeColor="text1"/>
                <w:sz w:val="24"/>
                <w:szCs w:val="24"/>
              </w:rPr>
            </w:pPr>
            <w:r w:rsidRPr="00D36BF8">
              <w:rPr>
                <w:rFonts w:eastAsia="宋体" w:hAnsi="宋体" w:cs="宋体" w:hint="eastAsia"/>
                <w:bCs/>
                <w:color w:val="000000" w:themeColor="text1"/>
                <w:sz w:val="24"/>
                <w:szCs w:val="24"/>
              </w:rPr>
              <w:t>证明材料索引</w:t>
            </w:r>
          </w:p>
        </w:tc>
      </w:tr>
      <w:tr w:rsidR="00205103" w:rsidRPr="00D36BF8">
        <w:tc>
          <w:tcPr>
            <w:tcW w:w="1273" w:type="dxa"/>
            <w:vMerge w:val="restart"/>
          </w:tcPr>
          <w:p w:rsidR="00205103" w:rsidRPr="00D36BF8" w:rsidRDefault="001E25B9">
            <w:pPr>
              <w:autoSpaceDE w:val="0"/>
              <w:autoSpaceDN w:val="0"/>
              <w:adjustRightInd w:val="0"/>
              <w:spacing w:line="360" w:lineRule="auto"/>
              <w:ind w:right="215"/>
              <w:jc w:val="center"/>
              <w:rPr>
                <w:rFonts w:eastAsia="宋体" w:hAnsi="宋体" w:cs="宋体"/>
                <w:bCs/>
                <w:color w:val="000000" w:themeColor="text1"/>
                <w:sz w:val="32"/>
                <w:szCs w:val="32"/>
              </w:rPr>
            </w:pPr>
            <w:r w:rsidRPr="00D36BF8">
              <w:rPr>
                <w:rFonts w:eastAsia="宋体" w:hAnsi="宋体" w:cs="宋体" w:hint="eastAsia"/>
                <w:bCs/>
                <w:color w:val="000000" w:themeColor="text1"/>
                <w:sz w:val="32"/>
                <w:szCs w:val="32"/>
              </w:rPr>
              <w:t>诉</w:t>
            </w:r>
          </w:p>
          <w:p w:rsidR="00205103" w:rsidRPr="00D36BF8" w:rsidRDefault="001E25B9">
            <w:pPr>
              <w:autoSpaceDE w:val="0"/>
              <w:autoSpaceDN w:val="0"/>
              <w:adjustRightInd w:val="0"/>
              <w:spacing w:line="360" w:lineRule="auto"/>
              <w:ind w:right="215"/>
              <w:jc w:val="center"/>
              <w:rPr>
                <w:rFonts w:eastAsia="宋体" w:hAnsi="宋体" w:cs="宋体"/>
                <w:bCs/>
                <w:color w:val="000000" w:themeColor="text1"/>
                <w:sz w:val="32"/>
                <w:szCs w:val="32"/>
              </w:rPr>
            </w:pPr>
            <w:r w:rsidRPr="00D36BF8">
              <w:rPr>
                <w:rFonts w:eastAsia="宋体" w:hAnsi="宋体" w:cs="宋体" w:hint="eastAsia"/>
                <w:bCs/>
                <w:color w:val="000000" w:themeColor="text1"/>
                <w:sz w:val="32"/>
                <w:szCs w:val="32"/>
              </w:rPr>
              <w:t>讼</w:t>
            </w:r>
          </w:p>
          <w:p w:rsidR="00205103" w:rsidRPr="00D36BF8" w:rsidRDefault="001E25B9">
            <w:pPr>
              <w:autoSpaceDE w:val="0"/>
              <w:autoSpaceDN w:val="0"/>
              <w:adjustRightInd w:val="0"/>
              <w:spacing w:line="360" w:lineRule="auto"/>
              <w:ind w:right="215"/>
              <w:jc w:val="center"/>
              <w:rPr>
                <w:rFonts w:eastAsia="宋体" w:hAnsi="宋体" w:cs="宋体"/>
                <w:bCs/>
                <w:color w:val="000000" w:themeColor="text1"/>
                <w:sz w:val="32"/>
                <w:szCs w:val="32"/>
              </w:rPr>
            </w:pPr>
            <w:r w:rsidRPr="00D36BF8">
              <w:rPr>
                <w:rFonts w:eastAsia="宋体" w:hAnsi="宋体" w:cs="宋体" w:hint="eastAsia"/>
                <w:bCs/>
                <w:color w:val="000000" w:themeColor="text1"/>
                <w:sz w:val="32"/>
                <w:szCs w:val="32"/>
              </w:rPr>
              <w:t>情</w:t>
            </w:r>
          </w:p>
          <w:p w:rsidR="00205103" w:rsidRPr="00D36BF8" w:rsidRDefault="001E25B9">
            <w:pPr>
              <w:autoSpaceDE w:val="0"/>
              <w:autoSpaceDN w:val="0"/>
              <w:adjustRightInd w:val="0"/>
              <w:spacing w:line="360" w:lineRule="auto"/>
              <w:ind w:right="215"/>
              <w:jc w:val="center"/>
              <w:rPr>
                <w:rFonts w:eastAsia="宋体" w:hAnsi="宋体" w:cs="宋体"/>
                <w:b/>
                <w:color w:val="000000" w:themeColor="text1"/>
                <w:sz w:val="32"/>
                <w:szCs w:val="32"/>
              </w:rPr>
            </w:pPr>
            <w:r w:rsidRPr="00D36BF8">
              <w:rPr>
                <w:rFonts w:eastAsia="宋体" w:hAnsi="宋体" w:cs="宋体" w:hint="eastAsia"/>
                <w:bCs/>
                <w:color w:val="000000" w:themeColor="text1"/>
                <w:sz w:val="32"/>
                <w:szCs w:val="32"/>
              </w:rPr>
              <w:t>况</w:t>
            </w:r>
          </w:p>
        </w:tc>
        <w:tc>
          <w:tcPr>
            <w:tcW w:w="1164"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r>
      <w:tr w:rsidR="00205103" w:rsidRPr="00D36BF8">
        <w:tc>
          <w:tcPr>
            <w:tcW w:w="1273" w:type="dxa"/>
            <w:vMerge/>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r>
      <w:tr w:rsidR="00205103" w:rsidRPr="00D36BF8">
        <w:tc>
          <w:tcPr>
            <w:tcW w:w="1273" w:type="dxa"/>
            <w:vMerge/>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r>
      <w:tr w:rsidR="00205103" w:rsidRPr="00D36BF8">
        <w:tc>
          <w:tcPr>
            <w:tcW w:w="1273" w:type="dxa"/>
            <w:vMerge/>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r>
      <w:tr w:rsidR="00205103" w:rsidRPr="00D36BF8">
        <w:tc>
          <w:tcPr>
            <w:tcW w:w="1273" w:type="dxa"/>
            <w:vMerge/>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r>
      <w:tr w:rsidR="00205103" w:rsidRPr="00D36BF8">
        <w:tc>
          <w:tcPr>
            <w:tcW w:w="1273" w:type="dxa"/>
            <w:vMerge w:val="restart"/>
          </w:tcPr>
          <w:p w:rsidR="00205103" w:rsidRPr="00D36BF8" w:rsidRDefault="001E25B9">
            <w:pPr>
              <w:autoSpaceDE w:val="0"/>
              <w:autoSpaceDN w:val="0"/>
              <w:adjustRightInd w:val="0"/>
              <w:spacing w:line="360" w:lineRule="auto"/>
              <w:ind w:right="215"/>
              <w:jc w:val="center"/>
              <w:rPr>
                <w:rFonts w:eastAsia="宋体" w:hAnsi="宋体" w:cs="宋体"/>
                <w:bCs/>
                <w:color w:val="000000" w:themeColor="text1"/>
                <w:sz w:val="32"/>
                <w:szCs w:val="32"/>
              </w:rPr>
            </w:pPr>
            <w:r w:rsidRPr="00D36BF8">
              <w:rPr>
                <w:rFonts w:eastAsia="宋体" w:hAnsi="宋体" w:cs="宋体" w:hint="eastAsia"/>
                <w:bCs/>
                <w:color w:val="000000" w:themeColor="text1"/>
                <w:sz w:val="32"/>
                <w:szCs w:val="32"/>
              </w:rPr>
              <w:t>仲</w:t>
            </w:r>
          </w:p>
          <w:p w:rsidR="00205103" w:rsidRPr="00D36BF8" w:rsidRDefault="001E25B9">
            <w:pPr>
              <w:autoSpaceDE w:val="0"/>
              <w:autoSpaceDN w:val="0"/>
              <w:adjustRightInd w:val="0"/>
              <w:spacing w:line="360" w:lineRule="auto"/>
              <w:ind w:right="215"/>
              <w:jc w:val="center"/>
              <w:rPr>
                <w:rFonts w:eastAsia="宋体" w:hAnsi="宋体" w:cs="宋体"/>
                <w:bCs/>
                <w:color w:val="000000" w:themeColor="text1"/>
                <w:sz w:val="32"/>
                <w:szCs w:val="32"/>
              </w:rPr>
            </w:pPr>
            <w:r w:rsidRPr="00D36BF8">
              <w:rPr>
                <w:rFonts w:eastAsia="宋体" w:hAnsi="宋体" w:cs="宋体" w:hint="eastAsia"/>
                <w:bCs/>
                <w:color w:val="000000" w:themeColor="text1"/>
                <w:sz w:val="32"/>
                <w:szCs w:val="32"/>
              </w:rPr>
              <w:t>裁</w:t>
            </w:r>
          </w:p>
          <w:p w:rsidR="00205103" w:rsidRPr="00D36BF8" w:rsidRDefault="001E25B9">
            <w:pPr>
              <w:autoSpaceDE w:val="0"/>
              <w:autoSpaceDN w:val="0"/>
              <w:adjustRightInd w:val="0"/>
              <w:spacing w:line="360" w:lineRule="auto"/>
              <w:ind w:right="215"/>
              <w:jc w:val="center"/>
              <w:rPr>
                <w:rFonts w:eastAsia="宋体" w:hAnsi="宋体" w:cs="宋体"/>
                <w:bCs/>
                <w:color w:val="000000" w:themeColor="text1"/>
                <w:sz w:val="32"/>
                <w:szCs w:val="32"/>
              </w:rPr>
            </w:pPr>
            <w:r w:rsidRPr="00D36BF8">
              <w:rPr>
                <w:rFonts w:eastAsia="宋体" w:hAnsi="宋体" w:cs="宋体" w:hint="eastAsia"/>
                <w:bCs/>
                <w:color w:val="000000" w:themeColor="text1"/>
                <w:sz w:val="32"/>
                <w:szCs w:val="32"/>
              </w:rPr>
              <w:t>情</w:t>
            </w:r>
          </w:p>
          <w:p w:rsidR="00205103" w:rsidRPr="00D36BF8" w:rsidRDefault="001E25B9">
            <w:pPr>
              <w:autoSpaceDE w:val="0"/>
              <w:autoSpaceDN w:val="0"/>
              <w:adjustRightInd w:val="0"/>
              <w:spacing w:line="360" w:lineRule="auto"/>
              <w:ind w:right="215"/>
              <w:jc w:val="center"/>
              <w:rPr>
                <w:rFonts w:eastAsia="宋体" w:hAnsi="宋体" w:cs="宋体"/>
                <w:b/>
                <w:color w:val="000000" w:themeColor="text1"/>
                <w:sz w:val="32"/>
                <w:szCs w:val="32"/>
              </w:rPr>
            </w:pPr>
            <w:r w:rsidRPr="00D36BF8">
              <w:rPr>
                <w:rFonts w:eastAsia="宋体" w:hAnsi="宋体" w:cs="宋体" w:hint="eastAsia"/>
                <w:bCs/>
                <w:color w:val="000000" w:themeColor="text1"/>
                <w:sz w:val="32"/>
                <w:szCs w:val="32"/>
              </w:rPr>
              <w:t>况</w:t>
            </w:r>
          </w:p>
        </w:tc>
        <w:tc>
          <w:tcPr>
            <w:tcW w:w="1164"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r>
      <w:tr w:rsidR="00205103" w:rsidRPr="00D36BF8">
        <w:tc>
          <w:tcPr>
            <w:tcW w:w="1273" w:type="dxa"/>
            <w:vMerge/>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r>
      <w:tr w:rsidR="00205103" w:rsidRPr="00D36BF8">
        <w:tc>
          <w:tcPr>
            <w:tcW w:w="1273" w:type="dxa"/>
            <w:vMerge/>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r>
      <w:tr w:rsidR="00205103" w:rsidRPr="00D36BF8">
        <w:tc>
          <w:tcPr>
            <w:tcW w:w="1273" w:type="dxa"/>
            <w:vMerge/>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r>
      <w:tr w:rsidR="00205103" w:rsidRPr="00D36BF8">
        <w:tc>
          <w:tcPr>
            <w:tcW w:w="1273" w:type="dxa"/>
            <w:vMerge/>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205103" w:rsidRPr="00D36BF8" w:rsidRDefault="00205103">
            <w:pPr>
              <w:autoSpaceDE w:val="0"/>
              <w:autoSpaceDN w:val="0"/>
              <w:adjustRightInd w:val="0"/>
              <w:spacing w:line="360" w:lineRule="auto"/>
              <w:ind w:right="215"/>
              <w:rPr>
                <w:rFonts w:eastAsia="宋体" w:hAnsi="宋体" w:cs="宋体"/>
                <w:b/>
                <w:color w:val="000000" w:themeColor="text1"/>
                <w:sz w:val="32"/>
                <w:szCs w:val="32"/>
              </w:rPr>
            </w:pPr>
          </w:p>
        </w:tc>
      </w:tr>
    </w:tbl>
    <w:p w:rsidR="00205103" w:rsidRPr="00D36BF8" w:rsidRDefault="00205103">
      <w:pPr>
        <w:autoSpaceDE w:val="0"/>
        <w:autoSpaceDN w:val="0"/>
        <w:adjustRightInd w:val="0"/>
        <w:spacing w:line="360" w:lineRule="auto"/>
        <w:ind w:right="215"/>
        <w:rPr>
          <w:rFonts w:hAnsi="宋体" w:cs="宋体"/>
          <w:b/>
          <w:color w:val="000000" w:themeColor="text1"/>
          <w:sz w:val="32"/>
          <w:szCs w:val="32"/>
        </w:rPr>
      </w:pPr>
    </w:p>
    <w:p w:rsidR="00205103" w:rsidRPr="00D36BF8" w:rsidRDefault="00205103" w:rsidP="001E25B9">
      <w:pPr>
        <w:autoSpaceDE w:val="0"/>
        <w:autoSpaceDN w:val="0"/>
        <w:adjustRightInd w:val="0"/>
        <w:spacing w:line="360" w:lineRule="auto"/>
        <w:ind w:right="215" w:firstLineChars="800" w:firstLine="2570"/>
        <w:rPr>
          <w:rFonts w:hAnsi="宋体" w:cs="宋体"/>
          <w:b/>
          <w:color w:val="000000" w:themeColor="text1"/>
          <w:sz w:val="32"/>
          <w:szCs w:val="32"/>
        </w:rPr>
      </w:pPr>
    </w:p>
    <w:p w:rsidR="00205103" w:rsidRPr="00D36BF8" w:rsidRDefault="00205103" w:rsidP="001E25B9">
      <w:pPr>
        <w:autoSpaceDE w:val="0"/>
        <w:autoSpaceDN w:val="0"/>
        <w:adjustRightInd w:val="0"/>
        <w:spacing w:line="360" w:lineRule="auto"/>
        <w:ind w:right="215" w:firstLineChars="800" w:firstLine="2570"/>
        <w:rPr>
          <w:rFonts w:hAnsi="宋体" w:cs="宋体"/>
          <w:b/>
          <w:color w:val="000000" w:themeColor="text1"/>
          <w:sz w:val="32"/>
          <w:szCs w:val="32"/>
        </w:rPr>
      </w:pPr>
    </w:p>
    <w:p w:rsidR="00205103" w:rsidRPr="00D36BF8" w:rsidRDefault="001E25B9">
      <w:pPr>
        <w:autoSpaceDE w:val="0"/>
        <w:autoSpaceDN w:val="0"/>
        <w:adjustRightInd w:val="0"/>
        <w:spacing w:line="360" w:lineRule="auto"/>
        <w:ind w:right="215"/>
        <w:jc w:val="center"/>
        <w:rPr>
          <w:rFonts w:hAnsi="宋体" w:cs="宋体"/>
          <w:b/>
          <w:color w:val="000000" w:themeColor="text1"/>
          <w:sz w:val="32"/>
        </w:rPr>
      </w:pPr>
      <w:r w:rsidRPr="00D36BF8">
        <w:rPr>
          <w:rFonts w:hAnsi="宋体" w:cs="宋体" w:hint="eastAsia"/>
          <w:b/>
          <w:color w:val="000000" w:themeColor="text1"/>
          <w:sz w:val="32"/>
          <w:szCs w:val="32"/>
        </w:rPr>
        <w:t>十、其它材料</w:t>
      </w:r>
    </w:p>
    <w:p w:rsidR="00205103" w:rsidRPr="00D36BF8" w:rsidRDefault="001E25B9">
      <w:pPr>
        <w:tabs>
          <w:tab w:val="center" w:pos="4739"/>
        </w:tabs>
        <w:jc w:val="center"/>
        <w:rPr>
          <w:rFonts w:hAnsi="宋体" w:cs="宋体"/>
          <w:b/>
          <w:bCs/>
          <w:color w:val="000000" w:themeColor="text1"/>
          <w:sz w:val="28"/>
          <w:szCs w:val="28"/>
        </w:rPr>
      </w:pPr>
      <w:r w:rsidRPr="00D36BF8">
        <w:rPr>
          <w:rFonts w:hAnsi="宋体" w:cs="宋体" w:hint="eastAsia"/>
          <w:b/>
          <w:bCs/>
          <w:color w:val="000000" w:themeColor="text1"/>
          <w:sz w:val="28"/>
          <w:szCs w:val="28"/>
        </w:rPr>
        <w:t>投标人认为须附的其他材料，格式可自行编制。</w:t>
      </w:r>
    </w:p>
    <w:p w:rsidR="00205103" w:rsidRPr="00D36BF8" w:rsidRDefault="00205103">
      <w:pPr>
        <w:autoSpaceDE w:val="0"/>
        <w:autoSpaceDN w:val="0"/>
        <w:adjustRightInd w:val="0"/>
        <w:spacing w:line="360" w:lineRule="auto"/>
        <w:ind w:right="215"/>
        <w:jc w:val="center"/>
        <w:rPr>
          <w:rFonts w:hAnsi="宋体" w:cs="宋体"/>
          <w:b/>
          <w:color w:val="000000" w:themeColor="text1"/>
          <w:sz w:val="32"/>
        </w:rPr>
      </w:pPr>
    </w:p>
    <w:p w:rsidR="00205103" w:rsidRPr="00D36BF8" w:rsidRDefault="00205103">
      <w:pPr>
        <w:autoSpaceDE w:val="0"/>
        <w:autoSpaceDN w:val="0"/>
        <w:adjustRightInd w:val="0"/>
        <w:spacing w:line="360" w:lineRule="auto"/>
        <w:ind w:right="215"/>
        <w:jc w:val="center"/>
        <w:rPr>
          <w:rFonts w:hAnsi="宋体" w:cs="宋体"/>
          <w:b/>
          <w:color w:val="000000" w:themeColor="text1"/>
          <w:sz w:val="32"/>
        </w:rPr>
      </w:pPr>
    </w:p>
    <w:p w:rsidR="00205103" w:rsidRPr="00D36BF8" w:rsidRDefault="00205103">
      <w:pPr>
        <w:autoSpaceDE w:val="0"/>
        <w:autoSpaceDN w:val="0"/>
        <w:adjustRightInd w:val="0"/>
        <w:spacing w:line="360" w:lineRule="auto"/>
        <w:ind w:right="215"/>
        <w:jc w:val="center"/>
        <w:rPr>
          <w:rFonts w:hAnsi="宋体" w:cs="宋体"/>
          <w:b/>
          <w:color w:val="000000" w:themeColor="text1"/>
          <w:sz w:val="32"/>
        </w:rPr>
      </w:pPr>
    </w:p>
    <w:p w:rsidR="00205103" w:rsidRPr="00D36BF8" w:rsidRDefault="00205103">
      <w:pPr>
        <w:autoSpaceDE w:val="0"/>
        <w:autoSpaceDN w:val="0"/>
        <w:adjustRightInd w:val="0"/>
        <w:spacing w:line="360" w:lineRule="auto"/>
        <w:ind w:right="215"/>
        <w:jc w:val="center"/>
        <w:rPr>
          <w:rFonts w:hAnsi="宋体" w:cs="宋体"/>
          <w:b/>
          <w:color w:val="000000" w:themeColor="text1"/>
          <w:sz w:val="32"/>
        </w:rPr>
      </w:pPr>
    </w:p>
    <w:p w:rsidR="00205103" w:rsidRPr="00D36BF8" w:rsidRDefault="00205103">
      <w:pPr>
        <w:autoSpaceDE w:val="0"/>
        <w:autoSpaceDN w:val="0"/>
        <w:adjustRightInd w:val="0"/>
        <w:spacing w:line="360" w:lineRule="auto"/>
        <w:ind w:right="215"/>
        <w:rPr>
          <w:rFonts w:hAnsi="宋体" w:cs="宋体"/>
          <w:b/>
          <w:color w:val="000000" w:themeColor="text1"/>
          <w:sz w:val="32"/>
        </w:rPr>
      </w:pPr>
    </w:p>
    <w:p w:rsidR="00205103" w:rsidRPr="00D36BF8" w:rsidRDefault="00205103">
      <w:pPr>
        <w:autoSpaceDE w:val="0"/>
        <w:autoSpaceDN w:val="0"/>
        <w:adjustRightInd w:val="0"/>
        <w:spacing w:line="360" w:lineRule="auto"/>
        <w:ind w:right="215"/>
        <w:jc w:val="center"/>
        <w:rPr>
          <w:rFonts w:hAnsi="宋体" w:cs="宋体"/>
          <w:b/>
          <w:color w:val="000000" w:themeColor="text1"/>
          <w:sz w:val="32"/>
        </w:rPr>
      </w:pPr>
    </w:p>
    <w:p w:rsidR="00205103" w:rsidRPr="00D36BF8" w:rsidRDefault="001E25B9">
      <w:pPr>
        <w:tabs>
          <w:tab w:val="center" w:pos="4739"/>
        </w:tabs>
        <w:ind w:left="180"/>
        <w:jc w:val="center"/>
        <w:rPr>
          <w:rFonts w:hAnsi="宋体" w:cs="宋体"/>
          <w:b/>
          <w:color w:val="000000" w:themeColor="text1"/>
          <w:sz w:val="32"/>
        </w:rPr>
      </w:pPr>
      <w:r w:rsidRPr="00D36BF8">
        <w:rPr>
          <w:rFonts w:hAnsi="宋体" w:cs="宋体" w:hint="eastAsia"/>
          <w:b/>
          <w:color w:val="000000" w:themeColor="text1"/>
          <w:sz w:val="32"/>
        </w:rPr>
        <w:t xml:space="preserve">　</w:t>
      </w:r>
    </w:p>
    <w:p w:rsidR="00205103" w:rsidRPr="00D36BF8" w:rsidRDefault="001E25B9">
      <w:pPr>
        <w:autoSpaceDE w:val="0"/>
        <w:autoSpaceDN w:val="0"/>
        <w:adjustRightInd w:val="0"/>
        <w:jc w:val="center"/>
        <w:rPr>
          <w:rFonts w:hAnsi="宋体" w:cs="宋体"/>
          <w:b/>
          <w:color w:val="000000" w:themeColor="text1"/>
          <w:spacing w:val="60"/>
          <w:sz w:val="52"/>
          <w:szCs w:val="52"/>
          <w:u w:val="single"/>
        </w:rPr>
      </w:pPr>
      <w:r w:rsidRPr="00D36BF8">
        <w:rPr>
          <w:rFonts w:hAnsi="宋体" w:cs="宋体" w:hint="eastAsia"/>
          <w:b/>
          <w:color w:val="000000" w:themeColor="text1"/>
          <w:sz w:val="36"/>
          <w:szCs w:val="36"/>
        </w:rPr>
        <w:t xml:space="preserve">　</w:t>
      </w:r>
      <w:r w:rsidRPr="00D36BF8">
        <w:rPr>
          <w:rFonts w:hAnsi="宋体" w:cs="宋体" w:hint="eastAsia"/>
          <w:b/>
          <w:color w:val="000000" w:themeColor="text1"/>
          <w:spacing w:val="60"/>
          <w:sz w:val="52"/>
          <w:szCs w:val="52"/>
          <w:u w:val="single"/>
        </w:rPr>
        <w:t xml:space="preserve">      （工程名称）</w:t>
      </w:r>
    </w:p>
    <w:p w:rsidR="00205103" w:rsidRPr="00D36BF8" w:rsidRDefault="00205103">
      <w:pPr>
        <w:autoSpaceDE w:val="0"/>
        <w:autoSpaceDN w:val="0"/>
        <w:adjustRightInd w:val="0"/>
        <w:jc w:val="center"/>
        <w:rPr>
          <w:rFonts w:hAnsi="宋体" w:cs="宋体"/>
          <w:color w:val="000000" w:themeColor="text1"/>
          <w:sz w:val="36"/>
          <w:szCs w:val="36"/>
        </w:rPr>
      </w:pPr>
    </w:p>
    <w:p w:rsidR="00205103" w:rsidRPr="00D36BF8" w:rsidRDefault="00205103">
      <w:pPr>
        <w:autoSpaceDE w:val="0"/>
        <w:autoSpaceDN w:val="0"/>
        <w:adjustRightInd w:val="0"/>
        <w:jc w:val="center"/>
        <w:rPr>
          <w:rFonts w:hAnsi="宋体" w:cs="宋体"/>
          <w:color w:val="000000" w:themeColor="text1"/>
          <w:sz w:val="36"/>
          <w:szCs w:val="36"/>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1E25B9">
      <w:pPr>
        <w:tabs>
          <w:tab w:val="center" w:pos="4739"/>
        </w:tabs>
        <w:ind w:left="180"/>
        <w:jc w:val="center"/>
        <w:rPr>
          <w:rFonts w:hAnsi="宋体" w:cs="宋体"/>
          <w:b/>
          <w:color w:val="000000" w:themeColor="text1"/>
          <w:sz w:val="72"/>
          <w:szCs w:val="72"/>
        </w:rPr>
      </w:pPr>
      <w:r w:rsidRPr="00D36BF8">
        <w:rPr>
          <w:rFonts w:hAnsi="宋体" w:cs="宋体" w:hint="eastAsia"/>
          <w:b/>
          <w:color w:val="000000" w:themeColor="text1"/>
          <w:sz w:val="72"/>
          <w:szCs w:val="72"/>
        </w:rPr>
        <w:t>投 标 文 件</w:t>
      </w:r>
    </w:p>
    <w:p w:rsidR="00205103" w:rsidRPr="00D36BF8" w:rsidRDefault="00205103">
      <w:pPr>
        <w:tabs>
          <w:tab w:val="center" w:pos="4739"/>
        </w:tabs>
        <w:ind w:left="180"/>
        <w:rPr>
          <w:rFonts w:hAnsi="宋体" w:cs="宋体"/>
          <w:color w:val="000000" w:themeColor="text1"/>
          <w:sz w:val="24"/>
        </w:rPr>
      </w:pPr>
    </w:p>
    <w:p w:rsidR="00205103" w:rsidRPr="00D36BF8" w:rsidRDefault="001E25B9">
      <w:pPr>
        <w:tabs>
          <w:tab w:val="center" w:pos="4739"/>
        </w:tabs>
        <w:ind w:left="180"/>
        <w:jc w:val="center"/>
        <w:rPr>
          <w:rFonts w:hAnsi="宋体" w:cs="宋体"/>
          <w:b/>
          <w:color w:val="000000" w:themeColor="text1"/>
          <w:sz w:val="32"/>
          <w:szCs w:val="32"/>
        </w:rPr>
      </w:pPr>
      <w:r w:rsidRPr="00D36BF8">
        <w:rPr>
          <w:rFonts w:hAnsi="宋体" w:cs="宋体" w:hint="eastAsia"/>
          <w:b/>
          <w:color w:val="000000" w:themeColor="text1"/>
          <w:sz w:val="32"/>
          <w:szCs w:val="32"/>
        </w:rPr>
        <w:t>（技术标）</w:t>
      </w:r>
    </w:p>
    <w:p w:rsidR="00205103" w:rsidRPr="00D36BF8" w:rsidRDefault="001E25B9">
      <w:pPr>
        <w:tabs>
          <w:tab w:val="center" w:pos="4739"/>
        </w:tabs>
        <w:ind w:left="180"/>
        <w:rPr>
          <w:rFonts w:hAnsi="宋体" w:cs="宋体"/>
          <w:b/>
          <w:color w:val="000000" w:themeColor="text1"/>
          <w:sz w:val="32"/>
          <w:szCs w:val="32"/>
        </w:rPr>
      </w:pPr>
      <w:r w:rsidRPr="00D36BF8">
        <w:rPr>
          <w:rFonts w:hAnsi="宋体" w:cs="宋体" w:hint="eastAsia"/>
          <w:b/>
          <w:color w:val="000000" w:themeColor="text1"/>
          <w:sz w:val="32"/>
          <w:szCs w:val="32"/>
        </w:rPr>
        <w:t xml:space="preserve">               项目编号：</w:t>
      </w: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205103">
      <w:pPr>
        <w:tabs>
          <w:tab w:val="center" w:pos="4739"/>
        </w:tabs>
        <w:ind w:left="180"/>
        <w:rPr>
          <w:rFonts w:hAnsi="宋体" w:cs="宋体"/>
          <w:color w:val="000000" w:themeColor="text1"/>
          <w:sz w:val="24"/>
        </w:rPr>
      </w:pPr>
    </w:p>
    <w:p w:rsidR="00205103" w:rsidRPr="00D36BF8" w:rsidRDefault="001E25B9">
      <w:pPr>
        <w:tabs>
          <w:tab w:val="center" w:pos="4739"/>
        </w:tabs>
        <w:ind w:left="180"/>
        <w:jc w:val="center"/>
        <w:rPr>
          <w:rFonts w:hAnsi="宋体" w:cs="宋体"/>
          <w:b/>
          <w:color w:val="000000" w:themeColor="text1"/>
          <w:sz w:val="32"/>
        </w:rPr>
      </w:pPr>
      <w:r w:rsidRPr="00D36BF8">
        <w:rPr>
          <w:rFonts w:hAnsi="宋体" w:cs="宋体" w:hint="eastAsia"/>
          <w:b/>
          <w:color w:val="000000" w:themeColor="text1"/>
          <w:sz w:val="32"/>
        </w:rPr>
        <w:t>投标人:(盖单位章)</w:t>
      </w:r>
    </w:p>
    <w:p w:rsidR="00205103" w:rsidRPr="00D36BF8" w:rsidRDefault="00205103">
      <w:pPr>
        <w:tabs>
          <w:tab w:val="center" w:pos="4739"/>
        </w:tabs>
        <w:ind w:left="180"/>
        <w:jc w:val="center"/>
        <w:rPr>
          <w:rFonts w:hAnsi="宋体" w:cs="宋体"/>
          <w:b/>
          <w:color w:val="000000" w:themeColor="text1"/>
          <w:sz w:val="32"/>
        </w:rPr>
      </w:pPr>
    </w:p>
    <w:p w:rsidR="00205103" w:rsidRPr="00D36BF8" w:rsidRDefault="001E25B9">
      <w:pPr>
        <w:tabs>
          <w:tab w:val="center" w:pos="4739"/>
        </w:tabs>
        <w:ind w:left="180"/>
        <w:jc w:val="center"/>
        <w:rPr>
          <w:rFonts w:hAnsi="宋体" w:cs="宋体"/>
          <w:b/>
          <w:color w:val="000000" w:themeColor="text1"/>
          <w:sz w:val="32"/>
        </w:rPr>
      </w:pPr>
      <w:r w:rsidRPr="00D36BF8">
        <w:rPr>
          <w:rFonts w:hAnsi="宋体" w:cs="宋体" w:hint="eastAsia"/>
          <w:b/>
          <w:color w:val="000000" w:themeColor="text1"/>
          <w:sz w:val="32"/>
        </w:rPr>
        <w:t>法定代表人或其委托代理人:(签字)</w:t>
      </w:r>
    </w:p>
    <w:p w:rsidR="00205103" w:rsidRPr="00D36BF8" w:rsidRDefault="00205103">
      <w:pPr>
        <w:tabs>
          <w:tab w:val="center" w:pos="4739"/>
        </w:tabs>
        <w:ind w:left="180"/>
        <w:jc w:val="center"/>
        <w:rPr>
          <w:rFonts w:hAnsi="宋体" w:cs="宋体"/>
          <w:b/>
          <w:color w:val="000000" w:themeColor="text1"/>
          <w:sz w:val="32"/>
        </w:rPr>
      </w:pPr>
    </w:p>
    <w:p w:rsidR="00205103" w:rsidRPr="00D36BF8" w:rsidRDefault="001E25B9">
      <w:pPr>
        <w:tabs>
          <w:tab w:val="center" w:pos="4739"/>
        </w:tabs>
        <w:ind w:left="180"/>
        <w:jc w:val="center"/>
        <w:rPr>
          <w:rFonts w:hAnsi="宋体" w:cs="宋体"/>
          <w:b/>
          <w:color w:val="000000" w:themeColor="text1"/>
          <w:sz w:val="32"/>
        </w:rPr>
      </w:pPr>
      <w:r w:rsidRPr="00D36BF8">
        <w:rPr>
          <w:rFonts w:hAnsi="宋体" w:cs="宋体" w:hint="eastAsia"/>
          <w:b/>
          <w:color w:val="000000" w:themeColor="text1"/>
          <w:sz w:val="32"/>
        </w:rPr>
        <w:t>年  月  日</w:t>
      </w:r>
    </w:p>
    <w:p w:rsidR="00205103" w:rsidRPr="00D36BF8" w:rsidRDefault="001E25B9">
      <w:pPr>
        <w:autoSpaceDE w:val="0"/>
        <w:autoSpaceDN w:val="0"/>
        <w:spacing w:line="540" w:lineRule="exact"/>
        <w:jc w:val="center"/>
        <w:rPr>
          <w:rFonts w:hAnsi="宋体" w:cs="宋体"/>
          <w:b/>
          <w:color w:val="000000" w:themeColor="text1"/>
          <w:sz w:val="44"/>
          <w:szCs w:val="44"/>
        </w:rPr>
      </w:pPr>
      <w:r w:rsidRPr="00D36BF8">
        <w:rPr>
          <w:rFonts w:hAnsi="宋体" w:cs="宋体" w:hint="eastAsia"/>
          <w:b/>
          <w:color w:val="000000" w:themeColor="text1"/>
          <w:sz w:val="36"/>
          <w:szCs w:val="36"/>
        </w:rPr>
        <w:br w:type="page"/>
      </w:r>
      <w:r w:rsidRPr="00D36BF8">
        <w:rPr>
          <w:rFonts w:hAnsi="宋体" w:cs="宋体" w:hint="eastAsia"/>
          <w:b/>
          <w:color w:val="000000" w:themeColor="text1"/>
          <w:sz w:val="44"/>
          <w:szCs w:val="44"/>
        </w:rPr>
        <w:lastRenderedPageBreak/>
        <w:t>目  录</w:t>
      </w:r>
    </w:p>
    <w:p w:rsidR="00205103" w:rsidRPr="00D36BF8" w:rsidRDefault="00205103">
      <w:pPr>
        <w:autoSpaceDE w:val="0"/>
        <w:autoSpaceDN w:val="0"/>
        <w:spacing w:line="540" w:lineRule="exact"/>
        <w:jc w:val="left"/>
        <w:rPr>
          <w:rFonts w:hAnsi="宋体" w:cs="宋体"/>
          <w:b/>
          <w:color w:val="000000" w:themeColor="text1"/>
          <w:sz w:val="26"/>
          <w:szCs w:val="26"/>
        </w:rPr>
      </w:pPr>
    </w:p>
    <w:p w:rsidR="00205103" w:rsidRPr="00D36BF8" w:rsidRDefault="001E25B9">
      <w:pPr>
        <w:tabs>
          <w:tab w:val="center" w:pos="4739"/>
        </w:tabs>
        <w:ind w:left="180"/>
        <w:rPr>
          <w:rFonts w:hAnsi="宋体" w:cs="宋体"/>
          <w:b/>
          <w:bCs/>
          <w:color w:val="000000" w:themeColor="text1"/>
          <w:sz w:val="26"/>
          <w:szCs w:val="26"/>
        </w:rPr>
      </w:pPr>
      <w:r w:rsidRPr="00D36BF8">
        <w:rPr>
          <w:rFonts w:hAnsi="宋体" w:cs="宋体" w:hint="eastAsia"/>
          <w:b/>
          <w:bCs/>
          <w:color w:val="000000" w:themeColor="text1"/>
          <w:sz w:val="26"/>
          <w:szCs w:val="26"/>
        </w:rPr>
        <w:t>（1）内容完整性</w:t>
      </w:r>
    </w:p>
    <w:p w:rsidR="00205103" w:rsidRPr="00D36BF8" w:rsidRDefault="001E25B9">
      <w:pPr>
        <w:tabs>
          <w:tab w:val="center" w:pos="4739"/>
        </w:tabs>
        <w:ind w:left="180"/>
        <w:rPr>
          <w:rFonts w:hAnsi="宋体" w:cs="宋体"/>
          <w:b/>
          <w:bCs/>
          <w:color w:val="000000" w:themeColor="text1"/>
          <w:sz w:val="26"/>
          <w:szCs w:val="26"/>
        </w:rPr>
      </w:pPr>
      <w:r w:rsidRPr="00D36BF8">
        <w:rPr>
          <w:rFonts w:hAnsi="宋体" w:cs="宋体" w:hint="eastAsia"/>
          <w:b/>
          <w:bCs/>
          <w:color w:val="000000" w:themeColor="text1"/>
          <w:sz w:val="26"/>
          <w:szCs w:val="26"/>
        </w:rPr>
        <w:t>（2）主要施工方案与技术措施</w:t>
      </w:r>
    </w:p>
    <w:p w:rsidR="00205103" w:rsidRPr="00D36BF8" w:rsidRDefault="001E25B9">
      <w:pPr>
        <w:tabs>
          <w:tab w:val="center" w:pos="4739"/>
        </w:tabs>
        <w:ind w:left="180"/>
        <w:rPr>
          <w:rFonts w:hAnsi="宋体" w:cs="宋体"/>
          <w:b/>
          <w:bCs/>
          <w:color w:val="000000" w:themeColor="text1"/>
          <w:sz w:val="26"/>
          <w:szCs w:val="26"/>
        </w:rPr>
      </w:pPr>
      <w:r w:rsidRPr="00D36BF8">
        <w:rPr>
          <w:rFonts w:hAnsi="宋体" w:cs="宋体" w:hint="eastAsia"/>
          <w:b/>
          <w:bCs/>
          <w:color w:val="000000" w:themeColor="text1"/>
          <w:sz w:val="26"/>
          <w:szCs w:val="26"/>
        </w:rPr>
        <w:t>（3）质量管理体系与措施</w:t>
      </w:r>
    </w:p>
    <w:p w:rsidR="00205103" w:rsidRPr="00D36BF8" w:rsidRDefault="001E25B9">
      <w:pPr>
        <w:tabs>
          <w:tab w:val="center" w:pos="4739"/>
        </w:tabs>
        <w:ind w:left="180"/>
        <w:rPr>
          <w:rFonts w:hAnsi="宋体" w:cs="宋体"/>
          <w:b/>
          <w:bCs/>
          <w:color w:val="000000" w:themeColor="text1"/>
          <w:sz w:val="26"/>
          <w:szCs w:val="26"/>
        </w:rPr>
      </w:pPr>
      <w:r w:rsidRPr="00D36BF8">
        <w:rPr>
          <w:rFonts w:hAnsi="宋体" w:cs="宋体" w:hint="eastAsia"/>
          <w:b/>
          <w:bCs/>
          <w:color w:val="000000" w:themeColor="text1"/>
          <w:sz w:val="26"/>
          <w:szCs w:val="26"/>
        </w:rPr>
        <w:t>（4）安全管理体系与措施</w:t>
      </w:r>
    </w:p>
    <w:p w:rsidR="00205103" w:rsidRPr="00D36BF8" w:rsidRDefault="001E25B9">
      <w:pPr>
        <w:tabs>
          <w:tab w:val="center" w:pos="4739"/>
        </w:tabs>
        <w:ind w:left="180"/>
        <w:rPr>
          <w:rFonts w:hAnsi="宋体" w:cs="宋体"/>
          <w:b/>
          <w:bCs/>
          <w:color w:val="000000" w:themeColor="text1"/>
          <w:sz w:val="26"/>
          <w:szCs w:val="26"/>
        </w:rPr>
      </w:pPr>
      <w:r w:rsidRPr="00D36BF8">
        <w:rPr>
          <w:rFonts w:hAnsi="宋体" w:cs="宋体" w:hint="eastAsia"/>
          <w:b/>
          <w:bCs/>
          <w:color w:val="000000" w:themeColor="text1"/>
          <w:sz w:val="26"/>
          <w:szCs w:val="26"/>
        </w:rPr>
        <w:t>（5）文明施工、环境保护管理体系及施工现场扬尘治理措施</w:t>
      </w:r>
    </w:p>
    <w:p w:rsidR="00205103" w:rsidRPr="00D36BF8" w:rsidRDefault="001E25B9">
      <w:pPr>
        <w:tabs>
          <w:tab w:val="center" w:pos="4739"/>
        </w:tabs>
        <w:ind w:left="180"/>
        <w:rPr>
          <w:rFonts w:hAnsi="宋体" w:cs="宋体"/>
          <w:b/>
          <w:bCs/>
          <w:color w:val="000000" w:themeColor="text1"/>
          <w:sz w:val="26"/>
          <w:szCs w:val="26"/>
        </w:rPr>
      </w:pPr>
      <w:r w:rsidRPr="00D36BF8">
        <w:rPr>
          <w:rFonts w:hAnsi="宋体" w:cs="宋体" w:hint="eastAsia"/>
          <w:b/>
          <w:bCs/>
          <w:color w:val="000000" w:themeColor="text1"/>
          <w:sz w:val="26"/>
          <w:szCs w:val="26"/>
        </w:rPr>
        <w:t>（6）工期保证措施</w:t>
      </w:r>
    </w:p>
    <w:p w:rsidR="00205103" w:rsidRPr="00D36BF8" w:rsidRDefault="001E25B9">
      <w:pPr>
        <w:tabs>
          <w:tab w:val="center" w:pos="4739"/>
        </w:tabs>
        <w:ind w:left="180"/>
        <w:rPr>
          <w:rFonts w:hAnsi="宋体" w:cs="宋体"/>
          <w:b/>
          <w:bCs/>
          <w:color w:val="000000" w:themeColor="text1"/>
          <w:sz w:val="26"/>
          <w:szCs w:val="26"/>
        </w:rPr>
      </w:pPr>
      <w:r w:rsidRPr="00D36BF8">
        <w:rPr>
          <w:rFonts w:hAnsi="宋体" w:cs="宋体" w:hint="eastAsia"/>
          <w:b/>
          <w:bCs/>
          <w:color w:val="000000" w:themeColor="text1"/>
          <w:sz w:val="26"/>
          <w:szCs w:val="26"/>
        </w:rPr>
        <w:t>（7）拟投入资源配备计划</w:t>
      </w:r>
    </w:p>
    <w:p w:rsidR="00205103" w:rsidRPr="00D36BF8" w:rsidRDefault="001E25B9">
      <w:pPr>
        <w:tabs>
          <w:tab w:val="center" w:pos="4739"/>
        </w:tabs>
        <w:ind w:left="180"/>
        <w:rPr>
          <w:rFonts w:hAnsi="宋体" w:cs="宋体"/>
          <w:b/>
          <w:bCs/>
          <w:color w:val="000000" w:themeColor="text1"/>
          <w:sz w:val="26"/>
          <w:szCs w:val="26"/>
        </w:rPr>
      </w:pPr>
      <w:r w:rsidRPr="00D36BF8">
        <w:rPr>
          <w:rFonts w:hAnsi="宋体" w:cs="宋体" w:hint="eastAsia"/>
          <w:b/>
          <w:bCs/>
          <w:color w:val="000000" w:themeColor="text1"/>
          <w:sz w:val="26"/>
          <w:szCs w:val="26"/>
        </w:rPr>
        <w:t>（8）施工进度表和网络计划图</w:t>
      </w:r>
    </w:p>
    <w:p w:rsidR="00205103" w:rsidRPr="00D36BF8" w:rsidRDefault="001E25B9">
      <w:pPr>
        <w:tabs>
          <w:tab w:val="center" w:pos="4739"/>
        </w:tabs>
        <w:ind w:left="180"/>
        <w:rPr>
          <w:rFonts w:hAnsi="宋体" w:cs="宋体"/>
          <w:b/>
          <w:bCs/>
          <w:color w:val="000000" w:themeColor="text1"/>
          <w:sz w:val="26"/>
          <w:szCs w:val="26"/>
        </w:rPr>
      </w:pPr>
      <w:r w:rsidRPr="00D36BF8">
        <w:rPr>
          <w:rFonts w:hAnsi="宋体" w:cs="宋体" w:hint="eastAsia"/>
          <w:b/>
          <w:bCs/>
          <w:color w:val="000000" w:themeColor="text1"/>
          <w:sz w:val="26"/>
          <w:szCs w:val="26"/>
        </w:rPr>
        <w:t>（9）施工总平面图布置</w:t>
      </w:r>
    </w:p>
    <w:p w:rsidR="00205103" w:rsidRPr="00D36BF8" w:rsidRDefault="001E25B9">
      <w:pPr>
        <w:tabs>
          <w:tab w:val="center" w:pos="4739"/>
        </w:tabs>
        <w:ind w:left="180"/>
        <w:rPr>
          <w:rFonts w:hAnsi="宋体" w:cs="宋体"/>
          <w:b/>
          <w:bCs/>
          <w:color w:val="000000" w:themeColor="text1"/>
          <w:sz w:val="26"/>
          <w:szCs w:val="26"/>
        </w:rPr>
      </w:pPr>
      <w:r w:rsidRPr="00D36BF8">
        <w:rPr>
          <w:rFonts w:hAnsi="宋体" w:cs="宋体" w:hint="eastAsia"/>
          <w:b/>
          <w:bCs/>
          <w:color w:val="000000" w:themeColor="text1"/>
          <w:sz w:val="26"/>
          <w:szCs w:val="26"/>
        </w:rPr>
        <w:t>（10）技术创新的应用实施措施</w:t>
      </w:r>
    </w:p>
    <w:p w:rsidR="00205103" w:rsidRPr="00D36BF8" w:rsidRDefault="001E25B9">
      <w:pPr>
        <w:tabs>
          <w:tab w:val="center" w:pos="4739"/>
        </w:tabs>
        <w:ind w:left="180"/>
        <w:rPr>
          <w:rFonts w:hAnsi="宋体" w:cs="宋体"/>
          <w:b/>
          <w:bCs/>
          <w:color w:val="000000" w:themeColor="text1"/>
          <w:sz w:val="26"/>
          <w:szCs w:val="26"/>
        </w:rPr>
      </w:pPr>
      <w:r w:rsidRPr="00D36BF8">
        <w:rPr>
          <w:rFonts w:hAnsi="宋体" w:cs="宋体" w:hint="eastAsia"/>
          <w:b/>
          <w:bCs/>
          <w:color w:val="000000" w:themeColor="text1"/>
          <w:sz w:val="26"/>
          <w:szCs w:val="26"/>
        </w:rPr>
        <w:t>（11）采用新工艺、新技术、新设备、新材料、BIM等的程度</w:t>
      </w:r>
    </w:p>
    <w:p w:rsidR="00205103" w:rsidRPr="00D36BF8" w:rsidRDefault="001E25B9">
      <w:pPr>
        <w:tabs>
          <w:tab w:val="center" w:pos="4739"/>
        </w:tabs>
        <w:ind w:left="180"/>
        <w:rPr>
          <w:rFonts w:hAnsi="宋体" w:cs="宋体"/>
          <w:b/>
          <w:bCs/>
          <w:color w:val="000000" w:themeColor="text1"/>
          <w:sz w:val="26"/>
          <w:szCs w:val="26"/>
        </w:rPr>
      </w:pPr>
      <w:r w:rsidRPr="00D36BF8">
        <w:rPr>
          <w:rFonts w:hAnsi="宋体" w:cs="宋体" w:hint="eastAsia"/>
          <w:b/>
          <w:bCs/>
          <w:color w:val="000000" w:themeColor="text1"/>
          <w:sz w:val="26"/>
          <w:szCs w:val="26"/>
        </w:rPr>
        <w:t>（12）施工现场实施信息化监控和数据处理</w:t>
      </w:r>
    </w:p>
    <w:p w:rsidR="00205103" w:rsidRPr="00D36BF8" w:rsidRDefault="001E25B9" w:rsidP="001E25B9">
      <w:pPr>
        <w:autoSpaceDE w:val="0"/>
        <w:autoSpaceDN w:val="0"/>
        <w:spacing w:line="540" w:lineRule="exact"/>
        <w:ind w:firstLineChars="50" w:firstLine="131"/>
        <w:jc w:val="left"/>
        <w:rPr>
          <w:rFonts w:hAnsi="宋体" w:cs="宋体"/>
          <w:b/>
          <w:color w:val="000000" w:themeColor="text1"/>
          <w:sz w:val="26"/>
          <w:szCs w:val="26"/>
        </w:rPr>
      </w:pPr>
      <w:r w:rsidRPr="00D36BF8">
        <w:rPr>
          <w:rFonts w:hAnsi="宋体" w:cs="宋体" w:hint="eastAsia"/>
          <w:b/>
          <w:bCs/>
          <w:color w:val="000000" w:themeColor="text1"/>
          <w:sz w:val="26"/>
          <w:szCs w:val="26"/>
        </w:rPr>
        <w:t>（13）风险管理措施</w:t>
      </w:r>
    </w:p>
    <w:p w:rsidR="00205103" w:rsidRPr="00D36BF8" w:rsidRDefault="00205103" w:rsidP="001E25B9">
      <w:pPr>
        <w:autoSpaceDE w:val="0"/>
        <w:autoSpaceDN w:val="0"/>
        <w:spacing w:line="540" w:lineRule="exact"/>
        <w:ind w:firstLineChars="200" w:firstLine="522"/>
        <w:jc w:val="left"/>
        <w:rPr>
          <w:rFonts w:hAnsi="宋体" w:cs="宋体"/>
          <w:b/>
          <w:color w:val="000000" w:themeColor="text1"/>
          <w:sz w:val="26"/>
          <w:szCs w:val="26"/>
        </w:rPr>
      </w:pPr>
    </w:p>
    <w:p w:rsidR="00205103" w:rsidRPr="00D36BF8" w:rsidRDefault="00205103" w:rsidP="00205103">
      <w:pPr>
        <w:autoSpaceDE w:val="0"/>
        <w:autoSpaceDN w:val="0"/>
        <w:spacing w:line="540" w:lineRule="exact"/>
        <w:ind w:firstLineChars="200" w:firstLine="522"/>
        <w:jc w:val="left"/>
        <w:rPr>
          <w:rFonts w:hAnsi="宋体" w:cs="宋体"/>
          <w:b/>
          <w:color w:val="000000" w:themeColor="text1"/>
          <w:sz w:val="26"/>
          <w:szCs w:val="26"/>
        </w:rPr>
      </w:pPr>
    </w:p>
    <w:sectPr w:rsidR="00205103" w:rsidRPr="00D36BF8" w:rsidSect="00205103">
      <w:footerReference w:type="default" r:id="rId20"/>
      <w:footerReference w:type="first" r:id="rId21"/>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287" w:rsidRDefault="008E6287" w:rsidP="00205103">
      <w:r>
        <w:separator/>
      </w:r>
    </w:p>
  </w:endnote>
  <w:endnote w:type="continuationSeparator" w:id="0">
    <w:p w:rsidR="008E6287" w:rsidRDefault="008E6287" w:rsidP="002051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87" w:rsidRDefault="00530F44">
    <w:pPr>
      <w:pStyle w:val="a5"/>
      <w:framePr w:wrap="around" w:vAnchor="text" w:hAnchor="margin" w:xAlign="center" w:y="1"/>
      <w:rPr>
        <w:rStyle w:val="aa"/>
      </w:rPr>
    </w:pPr>
    <w:r>
      <w:fldChar w:fldCharType="begin"/>
    </w:r>
    <w:r w:rsidR="008E6287">
      <w:rPr>
        <w:rStyle w:val="aa"/>
      </w:rPr>
      <w:instrText xml:space="preserve">PAGE  </w:instrText>
    </w:r>
    <w:r>
      <w:fldChar w:fldCharType="end"/>
    </w:r>
  </w:p>
  <w:p w:rsidR="008E6287" w:rsidRDefault="008E628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87" w:rsidRDefault="008E6287">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87" w:rsidRDefault="008E628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87" w:rsidRDefault="00530F44">
    <w:pPr>
      <w:pStyle w:val="a5"/>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60288;mso-wrap-style:none;mso-position-horizontal:center;mso-position-horizontal-relative:margin"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8E6287" w:rsidRDefault="00530F44">
                <w:pPr>
                  <w:pStyle w:val="a5"/>
                  <w:pBdr>
                    <w:top w:val="single" w:sz="4" w:space="0" w:color="auto"/>
                  </w:pBdr>
                  <w:ind w:right="360"/>
                  <w:jc w:val="center"/>
                </w:pPr>
                <w:r>
                  <w:fldChar w:fldCharType="begin"/>
                </w:r>
                <w:r w:rsidR="008E6287">
                  <w:rPr>
                    <w:rStyle w:val="aa"/>
                  </w:rPr>
                  <w:instrText xml:space="preserve"> PAGE </w:instrText>
                </w:r>
                <w:r>
                  <w:fldChar w:fldCharType="separate"/>
                </w:r>
                <w:r w:rsidR="009F77FF">
                  <w:rPr>
                    <w:rStyle w:val="aa"/>
                    <w:noProof/>
                  </w:rPr>
                  <w:t>57</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87" w:rsidRDefault="00530F44">
    <w:pPr>
      <w:pStyle w:val="a5"/>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8E6287" w:rsidRDefault="00530F44">
                <w:pPr>
                  <w:pStyle w:val="a5"/>
                </w:pPr>
                <w:r>
                  <w:rPr>
                    <w:rFonts w:hint="eastAsia"/>
                  </w:rPr>
                  <w:fldChar w:fldCharType="begin"/>
                </w:r>
                <w:r w:rsidR="008E6287">
                  <w:rPr>
                    <w:rFonts w:hint="eastAsia"/>
                  </w:rPr>
                  <w:instrText xml:space="preserve"> PAGE  \* MERGEFORMAT </w:instrText>
                </w:r>
                <w:r>
                  <w:rPr>
                    <w:rFonts w:hint="eastAsia"/>
                  </w:rPr>
                  <w:fldChar w:fldCharType="separate"/>
                </w:r>
                <w:r w:rsidR="008E6287">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287" w:rsidRDefault="008E6287" w:rsidP="00205103">
      <w:r>
        <w:separator/>
      </w:r>
    </w:p>
  </w:footnote>
  <w:footnote w:type="continuationSeparator" w:id="0">
    <w:p w:rsidR="008E6287" w:rsidRDefault="008E6287" w:rsidP="00205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87" w:rsidRDefault="008E628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87" w:rsidRDefault="008E6287">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287" w:rsidRDefault="008E6287">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4FF309"/>
    <w:multiLevelType w:val="singleLevel"/>
    <w:tmpl w:val="AC4FF309"/>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A4C2479"/>
    <w:rsid w:val="3C526FDA"/>
    <w:rsid w:val="3E052E0D"/>
    <w:rsid w:val="3E0C767D"/>
    <w:rsid w:val="3EDE5F9D"/>
    <w:rsid w:val="3F557D77"/>
    <w:rsid w:val="3F653ECD"/>
    <w:rsid w:val="40B1193E"/>
    <w:rsid w:val="40EF27CC"/>
    <w:rsid w:val="41A24648"/>
    <w:rsid w:val="42B750E0"/>
    <w:rsid w:val="42E171A3"/>
    <w:rsid w:val="45C149C9"/>
    <w:rsid w:val="46066264"/>
    <w:rsid w:val="4608522B"/>
    <w:rsid w:val="46170712"/>
    <w:rsid w:val="46C97F82"/>
    <w:rsid w:val="476A20C4"/>
    <w:rsid w:val="4C536B94"/>
    <w:rsid w:val="4CEF3CF8"/>
    <w:rsid w:val="4E1B15A0"/>
    <w:rsid w:val="4E841886"/>
    <w:rsid w:val="51025EEC"/>
    <w:rsid w:val="51773CFC"/>
    <w:rsid w:val="525C2B2E"/>
    <w:rsid w:val="52CB4273"/>
    <w:rsid w:val="554B55F7"/>
    <w:rsid w:val="559558C2"/>
    <w:rsid w:val="566A5FED"/>
    <w:rsid w:val="56BD391A"/>
    <w:rsid w:val="56E35A9C"/>
    <w:rsid w:val="59120F59"/>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457E5B"/>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05103"/>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205103"/>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20510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205103"/>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05103"/>
  </w:style>
  <w:style w:type="paragraph" w:styleId="a4">
    <w:name w:val="Balloon Text"/>
    <w:basedOn w:val="a"/>
    <w:link w:val="Char"/>
    <w:qFormat/>
    <w:rsid w:val="00205103"/>
    <w:rPr>
      <w:sz w:val="18"/>
      <w:szCs w:val="18"/>
    </w:rPr>
  </w:style>
  <w:style w:type="paragraph" w:styleId="a5">
    <w:name w:val="footer"/>
    <w:basedOn w:val="a"/>
    <w:qFormat/>
    <w:rsid w:val="00205103"/>
    <w:pPr>
      <w:tabs>
        <w:tab w:val="center" w:pos="4153"/>
        <w:tab w:val="right" w:pos="8306"/>
      </w:tabs>
      <w:snapToGrid w:val="0"/>
      <w:jc w:val="left"/>
    </w:pPr>
    <w:rPr>
      <w:rFonts w:ascii="Times New Roman"/>
      <w:kern w:val="2"/>
      <w:sz w:val="18"/>
      <w:szCs w:val="18"/>
    </w:rPr>
  </w:style>
  <w:style w:type="paragraph" w:styleId="a6">
    <w:name w:val="header"/>
    <w:basedOn w:val="a"/>
    <w:qFormat/>
    <w:rsid w:val="0020510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05103"/>
    <w:pPr>
      <w:widowControl/>
      <w:spacing w:beforeAutospacing="1" w:afterAutospacing="1"/>
      <w:jc w:val="left"/>
    </w:pPr>
    <w:rPr>
      <w:rFonts w:hAnsi="宋体" w:cs="宋体"/>
      <w:sz w:val="24"/>
    </w:rPr>
  </w:style>
  <w:style w:type="paragraph" w:styleId="a8">
    <w:name w:val="Body Text First Indent"/>
    <w:basedOn w:val="a3"/>
    <w:qFormat/>
    <w:rsid w:val="00205103"/>
    <w:pPr>
      <w:ind w:firstLineChars="100" w:firstLine="420"/>
    </w:pPr>
  </w:style>
  <w:style w:type="table" w:styleId="a9">
    <w:name w:val="Table Grid"/>
    <w:basedOn w:val="a1"/>
    <w:uiPriority w:val="99"/>
    <w:unhideWhenUsed/>
    <w:qFormat/>
    <w:rsid w:val="00205103"/>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205103"/>
  </w:style>
  <w:style w:type="character" w:styleId="ab">
    <w:name w:val="FollowedHyperlink"/>
    <w:basedOn w:val="a0"/>
    <w:qFormat/>
    <w:rsid w:val="00205103"/>
    <w:rPr>
      <w:color w:val="000000"/>
      <w:u w:val="none"/>
    </w:rPr>
  </w:style>
  <w:style w:type="character" w:styleId="ac">
    <w:name w:val="Emphasis"/>
    <w:basedOn w:val="a0"/>
    <w:qFormat/>
    <w:rsid w:val="00205103"/>
  </w:style>
  <w:style w:type="character" w:styleId="ad">
    <w:name w:val="Hyperlink"/>
    <w:basedOn w:val="a0"/>
    <w:qFormat/>
    <w:rsid w:val="00205103"/>
    <w:rPr>
      <w:color w:val="000000"/>
      <w:u w:val="none"/>
    </w:rPr>
  </w:style>
  <w:style w:type="paragraph" w:customStyle="1" w:styleId="Default">
    <w:name w:val="Default"/>
    <w:qFormat/>
    <w:rsid w:val="00205103"/>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05103"/>
    <w:pPr>
      <w:spacing w:line="400" w:lineRule="exact"/>
    </w:pPr>
    <w:rPr>
      <w:rFonts w:eastAsia="黑体" w:cs="宋体"/>
      <w:b w:val="0"/>
      <w:bCs w:val="0"/>
      <w:sz w:val="24"/>
      <w:szCs w:val="20"/>
    </w:rPr>
  </w:style>
  <w:style w:type="character" w:customStyle="1" w:styleId="red">
    <w:name w:val="red"/>
    <w:basedOn w:val="a0"/>
    <w:qFormat/>
    <w:rsid w:val="00205103"/>
    <w:rPr>
      <w:color w:val="FF0000"/>
      <w:sz w:val="18"/>
      <w:szCs w:val="18"/>
    </w:rPr>
  </w:style>
  <w:style w:type="character" w:customStyle="1" w:styleId="red1">
    <w:name w:val="red1"/>
    <w:basedOn w:val="a0"/>
    <w:qFormat/>
    <w:rsid w:val="00205103"/>
    <w:rPr>
      <w:color w:val="FF0000"/>
      <w:sz w:val="18"/>
      <w:szCs w:val="18"/>
    </w:rPr>
  </w:style>
  <w:style w:type="character" w:customStyle="1" w:styleId="red2">
    <w:name w:val="red2"/>
    <w:basedOn w:val="a0"/>
    <w:qFormat/>
    <w:rsid w:val="00205103"/>
    <w:rPr>
      <w:color w:val="CC0000"/>
    </w:rPr>
  </w:style>
  <w:style w:type="character" w:customStyle="1" w:styleId="red3">
    <w:name w:val="red3"/>
    <w:basedOn w:val="a0"/>
    <w:qFormat/>
    <w:rsid w:val="00205103"/>
    <w:rPr>
      <w:color w:val="FF0000"/>
    </w:rPr>
  </w:style>
  <w:style w:type="character" w:customStyle="1" w:styleId="hover25">
    <w:name w:val="hover25"/>
    <w:basedOn w:val="a0"/>
    <w:qFormat/>
    <w:rsid w:val="00205103"/>
  </w:style>
  <w:style w:type="character" w:customStyle="1" w:styleId="green">
    <w:name w:val="green"/>
    <w:basedOn w:val="a0"/>
    <w:qFormat/>
    <w:rsid w:val="00205103"/>
    <w:rPr>
      <w:color w:val="66AE00"/>
      <w:sz w:val="18"/>
      <w:szCs w:val="18"/>
    </w:rPr>
  </w:style>
  <w:style w:type="character" w:customStyle="1" w:styleId="green1">
    <w:name w:val="green1"/>
    <w:basedOn w:val="a0"/>
    <w:qFormat/>
    <w:rsid w:val="00205103"/>
    <w:rPr>
      <w:color w:val="66AE00"/>
      <w:sz w:val="18"/>
      <w:szCs w:val="18"/>
    </w:rPr>
  </w:style>
  <w:style w:type="character" w:customStyle="1" w:styleId="blue">
    <w:name w:val="blue"/>
    <w:basedOn w:val="a0"/>
    <w:qFormat/>
    <w:rsid w:val="00205103"/>
    <w:rPr>
      <w:color w:val="0371C6"/>
      <w:sz w:val="21"/>
      <w:szCs w:val="21"/>
    </w:rPr>
  </w:style>
  <w:style w:type="character" w:customStyle="1" w:styleId="gb-jt">
    <w:name w:val="gb-jt"/>
    <w:basedOn w:val="a0"/>
    <w:qFormat/>
    <w:rsid w:val="00205103"/>
  </w:style>
  <w:style w:type="character" w:customStyle="1" w:styleId="right">
    <w:name w:val="right"/>
    <w:basedOn w:val="a0"/>
    <w:qFormat/>
    <w:rsid w:val="00205103"/>
    <w:rPr>
      <w:color w:val="999999"/>
      <w:sz w:val="18"/>
      <w:szCs w:val="18"/>
    </w:rPr>
  </w:style>
  <w:style w:type="character" w:customStyle="1" w:styleId="2Char">
    <w:name w:val="标题 2 Char"/>
    <w:basedOn w:val="a0"/>
    <w:link w:val="2"/>
    <w:semiHidden/>
    <w:qFormat/>
    <w:rsid w:val="00205103"/>
    <w:rPr>
      <w:rFonts w:asciiTheme="majorHAnsi" w:eastAsiaTheme="majorEastAsia" w:hAnsiTheme="majorHAnsi" w:cstheme="majorBidi"/>
      <w:b/>
      <w:bCs/>
      <w:sz w:val="32"/>
      <w:szCs w:val="32"/>
    </w:rPr>
  </w:style>
  <w:style w:type="character" w:customStyle="1" w:styleId="Char">
    <w:name w:val="批注框文本 Char"/>
    <w:basedOn w:val="a0"/>
    <w:link w:val="a4"/>
    <w:qFormat/>
    <w:rsid w:val="00205103"/>
    <w:rPr>
      <w:rFonts w:ascii="宋体" w:eastAsiaTheme="minorEastAsia" w:hAnsiTheme="minorHAnsi" w:cstheme="minorBidi"/>
      <w:sz w:val="18"/>
      <w:szCs w:val="18"/>
    </w:rPr>
  </w:style>
  <w:style w:type="paragraph" w:customStyle="1" w:styleId="10">
    <w:name w:val="列出段落1"/>
    <w:basedOn w:val="a"/>
    <w:uiPriority w:val="99"/>
    <w:unhideWhenUsed/>
    <w:qFormat/>
    <w:rsid w:val="00205103"/>
    <w:pPr>
      <w:ind w:firstLineChars="200" w:firstLine="420"/>
    </w:pPr>
  </w:style>
  <w:style w:type="character" w:customStyle="1" w:styleId="p0Char">
    <w:name w:val="p0 Char"/>
    <w:link w:val="p0"/>
    <w:qFormat/>
    <w:rsid w:val="00205103"/>
  </w:style>
  <w:style w:type="paragraph" w:customStyle="1" w:styleId="p0">
    <w:name w:val="p0"/>
    <w:basedOn w:val="a"/>
    <w:link w:val="p0Char"/>
    <w:qFormat/>
    <w:rsid w:val="00205103"/>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60</Pages>
  <Words>30784</Words>
  <Characters>5025</Characters>
  <Application>Microsoft Office Word</Application>
  <DocSecurity>0</DocSecurity>
  <Lines>41</Lines>
  <Paragraphs>71</Paragraphs>
  <ScaleCrop>false</ScaleCrop>
  <Company>china</Company>
  <LinksUpToDate>false</LinksUpToDate>
  <CharactersWithSpaces>35738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河南建标工程管理有限公司:刘素娜</cp:lastModifiedBy>
  <cp:revision>21</cp:revision>
  <cp:lastPrinted>2020-02-28T01:11:00Z</cp:lastPrinted>
  <dcterms:created xsi:type="dcterms:W3CDTF">2020-02-28T00:56:00Z</dcterms:created>
  <dcterms:modified xsi:type="dcterms:W3CDTF">2020-02-28T07:30:00Z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