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D5621A" w:rsidRDefault="00D5621A" w:rsidP="00D5621A">
      <w:pPr>
        <w:spacing w:line="600" w:lineRule="exact"/>
        <w:jc w:val="center"/>
        <w:rPr>
          <w:b/>
          <w:bCs/>
          <w:sz w:val="44"/>
          <w:szCs w:val="44"/>
        </w:rPr>
      </w:pPr>
      <w:r>
        <w:rPr>
          <w:rFonts w:hint="eastAsia"/>
          <w:b/>
          <w:bCs/>
          <w:sz w:val="44"/>
          <w:szCs w:val="44"/>
        </w:rPr>
        <w:t>禹州市</w:t>
      </w:r>
      <w:r>
        <w:rPr>
          <w:rFonts w:hint="eastAsia"/>
          <w:b/>
          <w:bCs/>
          <w:sz w:val="44"/>
          <w:szCs w:val="44"/>
        </w:rPr>
        <w:t>2019</w:t>
      </w:r>
      <w:r w:rsidR="00AE4A54">
        <w:rPr>
          <w:rFonts w:hint="eastAsia"/>
          <w:b/>
          <w:bCs/>
          <w:sz w:val="44"/>
          <w:szCs w:val="44"/>
        </w:rPr>
        <w:t>年水土保持补助</w:t>
      </w:r>
      <w:r>
        <w:rPr>
          <w:rFonts w:hint="eastAsia"/>
          <w:b/>
          <w:bCs/>
          <w:sz w:val="44"/>
          <w:szCs w:val="44"/>
        </w:rPr>
        <w:t>费工程</w:t>
      </w:r>
      <w:r w:rsidR="005644DB">
        <w:rPr>
          <w:rFonts w:hint="eastAsia"/>
          <w:b/>
          <w:bCs/>
          <w:sz w:val="44"/>
          <w:szCs w:val="44"/>
        </w:rPr>
        <w:t>(</w:t>
      </w:r>
      <w:r w:rsidR="005644DB">
        <w:rPr>
          <w:rFonts w:hint="eastAsia"/>
          <w:b/>
          <w:bCs/>
          <w:sz w:val="44"/>
          <w:szCs w:val="44"/>
        </w:rPr>
        <w:t>二次</w:t>
      </w:r>
      <w:r w:rsidR="005644DB">
        <w:rPr>
          <w:rFonts w:hint="eastAsia"/>
          <w:b/>
          <w:bCs/>
          <w:sz w:val="44"/>
          <w:szCs w:val="44"/>
        </w:rPr>
        <w:t>)</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AE4A54">
        <w:rPr>
          <w:rFonts w:asciiTheme="majorEastAsia" w:eastAsiaTheme="majorEastAsia" w:hAnsiTheme="majorEastAsia" w:cstheme="majorEastAsia" w:hint="eastAsia"/>
          <w:sz w:val="36"/>
          <w:szCs w:val="36"/>
        </w:rPr>
        <w:t>YZCG-T2019348</w:t>
      </w:r>
      <w:r w:rsidR="005644DB">
        <w:rPr>
          <w:rFonts w:asciiTheme="majorEastAsia" w:eastAsiaTheme="majorEastAsia" w:hAnsiTheme="majorEastAsia" w:cstheme="majorEastAsia" w:hint="eastAsia"/>
          <w:sz w:val="36"/>
          <w:szCs w:val="36"/>
        </w:rPr>
        <w:t>-1</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4D2D3F" w:rsidRPr="004D2D3F">
        <w:rPr>
          <w:rFonts w:asciiTheme="majorEastAsia" w:eastAsiaTheme="majorEastAsia" w:hAnsiTheme="majorEastAsia" w:cstheme="majorEastAsia" w:hint="eastAsia"/>
          <w:sz w:val="36"/>
          <w:szCs w:val="36"/>
        </w:rPr>
        <w:t>禹州市水土保持工程建设管理局</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5644DB">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二〇二〇年二</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D5621A" w:rsidRPr="00D5621A" w:rsidRDefault="00D5621A" w:rsidP="00215126">
      <w:pPr>
        <w:spacing w:line="600" w:lineRule="exact"/>
        <w:jc w:val="center"/>
        <w:rPr>
          <w:b/>
          <w:bCs/>
          <w:sz w:val="36"/>
          <w:szCs w:val="36"/>
        </w:rPr>
      </w:pPr>
      <w:r w:rsidRPr="00D5621A">
        <w:rPr>
          <w:rFonts w:hint="eastAsia"/>
          <w:b/>
          <w:bCs/>
          <w:sz w:val="36"/>
          <w:szCs w:val="36"/>
        </w:rPr>
        <w:t>禹州市</w:t>
      </w:r>
      <w:r w:rsidRPr="00D5621A">
        <w:rPr>
          <w:rFonts w:hint="eastAsia"/>
          <w:b/>
          <w:bCs/>
          <w:sz w:val="36"/>
          <w:szCs w:val="36"/>
        </w:rPr>
        <w:t>2019</w:t>
      </w:r>
      <w:r w:rsidRPr="00D5621A">
        <w:rPr>
          <w:rFonts w:hint="eastAsia"/>
          <w:b/>
          <w:bCs/>
          <w:sz w:val="36"/>
          <w:szCs w:val="36"/>
        </w:rPr>
        <w:t>年水土保持补</w:t>
      </w:r>
      <w:r w:rsidR="00AE4A54" w:rsidRPr="00AE4A54">
        <w:rPr>
          <w:rFonts w:hint="eastAsia"/>
          <w:b/>
          <w:bCs/>
          <w:sz w:val="36"/>
          <w:szCs w:val="36"/>
        </w:rPr>
        <w:t>助</w:t>
      </w:r>
      <w:r w:rsidRPr="00D5621A">
        <w:rPr>
          <w:rFonts w:hint="eastAsia"/>
          <w:b/>
          <w:bCs/>
          <w:sz w:val="36"/>
          <w:szCs w:val="36"/>
        </w:rPr>
        <w:t>费工程</w:t>
      </w:r>
      <w:r w:rsidR="005644DB">
        <w:rPr>
          <w:rFonts w:hint="eastAsia"/>
          <w:b/>
          <w:bCs/>
          <w:sz w:val="36"/>
          <w:szCs w:val="36"/>
        </w:rPr>
        <w:t>（二次）</w:t>
      </w:r>
    </w:p>
    <w:p w:rsidR="00215126" w:rsidRDefault="00215126" w:rsidP="00215126">
      <w:pPr>
        <w:spacing w:line="440" w:lineRule="exact"/>
        <w:ind w:firstLineChars="200" w:firstLine="723"/>
        <w:jc w:val="center"/>
        <w:rPr>
          <w:rFonts w:hint="eastAsia"/>
          <w:b/>
          <w:bCs/>
          <w:sz w:val="36"/>
          <w:szCs w:val="36"/>
        </w:rPr>
      </w:pPr>
      <w:r w:rsidRPr="00215126">
        <w:rPr>
          <w:rFonts w:hint="eastAsia"/>
          <w:b/>
          <w:bCs/>
          <w:sz w:val="36"/>
          <w:szCs w:val="36"/>
        </w:rPr>
        <w:t>竞争性谈判公告</w:t>
      </w:r>
    </w:p>
    <w:p w:rsidR="00CC34D1" w:rsidRDefault="0082024E" w:rsidP="00215126">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4D2D3F" w:rsidRPr="004D2D3F">
        <w:rPr>
          <w:rFonts w:ascii="新宋体" w:eastAsia="新宋体" w:hAnsi="新宋体" w:cs="新宋体" w:hint="eastAsia"/>
          <w:sz w:val="24"/>
          <w:szCs w:val="24"/>
        </w:rPr>
        <w:t>禹州市水土保持工程建设管理局</w:t>
      </w:r>
      <w:r>
        <w:rPr>
          <w:rFonts w:ascii="新宋体" w:eastAsia="新宋体" w:hAnsi="新宋体" w:cs="新宋体" w:hint="eastAsia"/>
          <w:sz w:val="24"/>
          <w:szCs w:val="24"/>
        </w:rPr>
        <w:t>的委托，就“</w:t>
      </w:r>
      <w:r w:rsidR="00D5621A" w:rsidRPr="00D5621A">
        <w:rPr>
          <w:rFonts w:ascii="新宋体" w:eastAsia="新宋体" w:hAnsi="新宋体" w:cs="新宋体" w:hint="eastAsia"/>
          <w:sz w:val="24"/>
          <w:szCs w:val="24"/>
        </w:rPr>
        <w:t>禹州市2019年水土保持补</w:t>
      </w:r>
      <w:r w:rsidR="00AE4A54" w:rsidRPr="00AE4A54">
        <w:rPr>
          <w:rFonts w:ascii="新宋体" w:eastAsia="新宋体" w:hAnsi="新宋体" w:cs="新宋体" w:hint="eastAsia"/>
          <w:sz w:val="24"/>
          <w:szCs w:val="24"/>
        </w:rPr>
        <w:t>助</w:t>
      </w:r>
      <w:r w:rsidR="00D5621A" w:rsidRPr="00D5621A">
        <w:rPr>
          <w:rFonts w:ascii="新宋体" w:eastAsia="新宋体" w:hAnsi="新宋体" w:cs="新宋体" w:hint="eastAsia"/>
          <w:sz w:val="24"/>
          <w:szCs w:val="24"/>
        </w:rPr>
        <w:t>费工程</w:t>
      </w:r>
      <w:r w:rsidR="005644DB">
        <w:rPr>
          <w:rFonts w:ascii="新宋体" w:eastAsia="新宋体" w:hAnsi="新宋体" w:cs="新宋体" w:hint="eastAsia"/>
          <w:sz w:val="24"/>
          <w:szCs w:val="24"/>
        </w:rPr>
        <w:t>（二次）</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4D2D3F" w:rsidRDefault="0082024E" w:rsidP="004D2D3F">
      <w:pPr>
        <w:widowControl/>
        <w:shd w:val="clear" w:color="auto" w:fill="FFFFFF"/>
        <w:spacing w:line="440" w:lineRule="exact"/>
        <w:ind w:firstLine="465"/>
        <w:jc w:val="left"/>
        <w:rPr>
          <w:rFonts w:ascii="新宋体" w:eastAsia="新宋体" w:hAnsi="新宋体" w:cs="新宋体"/>
          <w:sz w:val="24"/>
          <w:szCs w:val="24"/>
        </w:rPr>
      </w:pPr>
      <w:r>
        <w:rPr>
          <w:rFonts w:ascii="新宋体" w:eastAsia="新宋体" w:hAnsi="新宋体" w:cs="新宋体" w:hint="eastAsia"/>
          <w:sz w:val="24"/>
          <w:szCs w:val="24"/>
        </w:rPr>
        <w:t>1、采购人：</w:t>
      </w:r>
      <w:r w:rsidR="004D2D3F" w:rsidRPr="004D2D3F">
        <w:rPr>
          <w:rFonts w:ascii="新宋体" w:eastAsia="新宋体" w:hAnsi="新宋体" w:cs="新宋体" w:hint="eastAsia"/>
          <w:sz w:val="24"/>
          <w:szCs w:val="24"/>
        </w:rPr>
        <w:t>禹州市水土保持工程建设管理局</w:t>
      </w:r>
    </w:p>
    <w:p w:rsidR="00D5621A" w:rsidRDefault="0082024E" w:rsidP="004D2D3F">
      <w:pPr>
        <w:widowControl/>
        <w:shd w:val="clear" w:color="auto" w:fill="FFFFFF"/>
        <w:spacing w:line="440" w:lineRule="exact"/>
        <w:ind w:firstLine="465"/>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D5621A" w:rsidRPr="00D5621A">
        <w:rPr>
          <w:rFonts w:ascii="新宋体" w:eastAsia="新宋体" w:hAnsi="新宋体" w:cs="新宋体" w:hint="eastAsia"/>
          <w:color w:val="000000"/>
          <w:kern w:val="0"/>
          <w:sz w:val="24"/>
          <w:szCs w:val="24"/>
        </w:rPr>
        <w:t>禹州市2019年水土保持补</w:t>
      </w:r>
      <w:r w:rsidR="00AE4A54" w:rsidRPr="00AE4A54">
        <w:rPr>
          <w:rFonts w:ascii="新宋体" w:eastAsia="新宋体" w:hAnsi="新宋体" w:cs="新宋体" w:hint="eastAsia"/>
          <w:color w:val="000000"/>
          <w:kern w:val="0"/>
          <w:sz w:val="24"/>
          <w:szCs w:val="24"/>
        </w:rPr>
        <w:t>助</w:t>
      </w:r>
      <w:r w:rsidR="00D5621A" w:rsidRPr="00D5621A">
        <w:rPr>
          <w:rFonts w:ascii="新宋体" w:eastAsia="新宋体" w:hAnsi="新宋体" w:cs="新宋体" w:hint="eastAsia"/>
          <w:color w:val="000000"/>
          <w:kern w:val="0"/>
          <w:sz w:val="24"/>
          <w:szCs w:val="24"/>
        </w:rPr>
        <w:t>费工程</w:t>
      </w:r>
      <w:r w:rsidR="005644DB">
        <w:rPr>
          <w:rFonts w:ascii="新宋体" w:eastAsia="新宋体" w:hAnsi="新宋体" w:cs="新宋体" w:hint="eastAsia"/>
          <w:color w:val="000000"/>
          <w:kern w:val="0"/>
          <w:sz w:val="24"/>
          <w:szCs w:val="24"/>
        </w:rPr>
        <w:t>（二次）</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AE4A54">
        <w:rPr>
          <w:rFonts w:ascii="新宋体" w:eastAsia="新宋体" w:hAnsi="新宋体" w:cs="新宋体" w:hint="eastAsia"/>
          <w:sz w:val="24"/>
          <w:szCs w:val="24"/>
        </w:rPr>
        <w:t>YZCG-T2019348</w:t>
      </w:r>
      <w:r w:rsidR="005644DB">
        <w:rPr>
          <w:rFonts w:ascii="新宋体" w:eastAsia="新宋体" w:hAnsi="新宋体" w:cs="新宋体" w:hint="eastAsia"/>
          <w:sz w:val="24"/>
          <w:szCs w:val="24"/>
        </w:rPr>
        <w:t>-1</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4D2D3F" w:rsidRPr="004D2D3F">
        <w:rPr>
          <w:rFonts w:ascii="新宋体" w:eastAsia="新宋体" w:hAnsi="新宋体" w:cs="新宋体" w:hint="eastAsia"/>
          <w:sz w:val="24"/>
          <w:szCs w:val="24"/>
        </w:rPr>
        <w:t>2019年水土保持补</w:t>
      </w:r>
      <w:r w:rsidR="00AE4A54" w:rsidRPr="00AE4A54">
        <w:rPr>
          <w:rFonts w:ascii="新宋体" w:eastAsia="新宋体" w:hAnsi="新宋体" w:cs="新宋体" w:hint="eastAsia"/>
          <w:sz w:val="24"/>
          <w:szCs w:val="24"/>
        </w:rPr>
        <w:t>助</w:t>
      </w:r>
      <w:r w:rsidR="004D2D3F" w:rsidRPr="004D2D3F">
        <w:rPr>
          <w:rFonts w:ascii="新宋体" w:eastAsia="新宋体" w:hAnsi="新宋体" w:cs="新宋体" w:hint="eastAsia"/>
          <w:sz w:val="24"/>
          <w:szCs w:val="24"/>
        </w:rPr>
        <w:t>费工程</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AE4A54">
        <w:rPr>
          <w:rFonts w:ascii="新宋体" w:eastAsia="新宋体" w:hAnsi="新宋体" w:cs="新宋体" w:hint="eastAsia"/>
          <w:sz w:val="24"/>
          <w:szCs w:val="24"/>
        </w:rPr>
        <w:t>38.61</w:t>
      </w:r>
      <w:r w:rsidR="005644DB">
        <w:rPr>
          <w:rFonts w:ascii="新宋体" w:eastAsia="新宋体" w:hAnsi="新宋体" w:cs="新宋体" w:hint="eastAsia"/>
          <w:sz w:val="24"/>
          <w:szCs w:val="24"/>
        </w:rPr>
        <w:t>75</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1、符合《政府采购法》第二十二条之规定，供应商须具有独立法人资格及相应的经营范围；</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2、投标商须具有水利水电工程施工总承包三级及以上资质；</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3、拟派项目负责人须具有相关专业二级建造师证书；</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 xml:space="preserve">4、被委托人须是本单位职工，须提供公司为本人缴纳社会保险证明； </w:t>
      </w:r>
    </w:p>
    <w:p w:rsid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5、本项目不接受联合体投标。</w:t>
      </w:r>
    </w:p>
    <w:p w:rsidR="00CC34D1" w:rsidRDefault="0082024E" w:rsidP="004D2D3F">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691293">
        <w:fldChar w:fldCharType="begin"/>
      </w:r>
      <w:r w:rsidR="00BA59EA">
        <w:instrText>HYPERLINK "360</w:instrText>
      </w:r>
      <w:r w:rsidR="00BA59EA">
        <w:instrText>安全浏览器</w:instrText>
      </w:r>
      <w:r w:rsidR="00BA59EA">
        <w:instrText>.lnk"</w:instrText>
      </w:r>
      <w:r w:rsidR="00691293">
        <w:fldChar w:fldCharType="separate"/>
      </w:r>
      <w:r w:rsidRPr="002C222E">
        <w:rPr>
          <w:rStyle w:val="af1"/>
          <w:rFonts w:ascii="新宋体" w:eastAsia="新宋体" w:hAnsi="新宋体" w:cs="新宋体" w:hint="eastAsia"/>
          <w:sz w:val="24"/>
          <w:szCs w:val="24"/>
        </w:rPr>
        <w:t>http://ggzy.xuchang.gov.cn</w:t>
      </w:r>
      <w:r w:rsidR="00691293">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lastRenderedPageBreak/>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w:t>
      </w:r>
      <w:r w:rsidR="00824A58">
        <w:rPr>
          <w:rFonts w:ascii="新宋体" w:eastAsia="新宋体" w:hAnsi="新宋体" w:cs="新宋体" w:hint="eastAsia"/>
          <w:color w:val="000000"/>
          <w:kern w:val="0"/>
          <w:sz w:val="24"/>
          <w:szCs w:val="24"/>
        </w:rPr>
        <w:t>2020</w:t>
      </w:r>
      <w:r>
        <w:rPr>
          <w:rFonts w:ascii="新宋体" w:eastAsia="新宋体" w:hAnsi="新宋体" w:cs="新宋体" w:hint="eastAsia"/>
          <w:color w:val="000000"/>
          <w:kern w:val="0"/>
          <w:sz w:val="24"/>
          <w:szCs w:val="24"/>
        </w:rPr>
        <w:t>年</w:t>
      </w:r>
      <w:r w:rsidR="005644DB">
        <w:rPr>
          <w:rFonts w:ascii="新宋体" w:eastAsia="新宋体" w:hAnsi="新宋体" w:cs="新宋体" w:hint="eastAsia"/>
          <w:color w:val="000000"/>
          <w:kern w:val="0"/>
          <w:sz w:val="24"/>
          <w:szCs w:val="24"/>
        </w:rPr>
        <w:t>3</w:t>
      </w:r>
      <w:r>
        <w:rPr>
          <w:rFonts w:ascii="新宋体" w:eastAsia="新宋体" w:hAnsi="新宋体" w:cs="新宋体" w:hint="eastAsia"/>
          <w:color w:val="000000"/>
          <w:kern w:val="0"/>
          <w:sz w:val="24"/>
          <w:szCs w:val="24"/>
        </w:rPr>
        <w:t>月</w:t>
      </w:r>
      <w:r w:rsidR="00E2048A">
        <w:rPr>
          <w:rFonts w:ascii="新宋体" w:eastAsia="新宋体" w:hAnsi="新宋体" w:cs="新宋体" w:hint="eastAsia"/>
          <w:color w:val="000000"/>
          <w:kern w:val="0"/>
          <w:sz w:val="24"/>
          <w:szCs w:val="24"/>
        </w:rPr>
        <w:t>16</w:t>
      </w:r>
      <w:r>
        <w:rPr>
          <w:rFonts w:ascii="新宋体" w:eastAsia="新宋体" w:hAnsi="新宋体" w:cs="新宋体" w:hint="eastAsia"/>
          <w:color w:val="000000"/>
          <w:kern w:val="0"/>
          <w:sz w:val="24"/>
          <w:szCs w:val="24"/>
        </w:rPr>
        <w:t>日</w:t>
      </w:r>
      <w:r w:rsidR="00824A58">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w:t>
      </w:r>
      <w:r w:rsidR="00824A58">
        <w:rPr>
          <w:rFonts w:ascii="新宋体" w:eastAsia="新宋体" w:hAnsi="新宋体" w:cs="新宋体" w:hint="eastAsia"/>
          <w:color w:val="000000"/>
          <w:kern w:val="0"/>
          <w:sz w:val="24"/>
          <w:szCs w:val="24"/>
        </w:rPr>
        <w:t>00</w:t>
      </w:r>
      <w:r>
        <w:rPr>
          <w:rFonts w:ascii="新宋体" w:eastAsia="新宋体" w:hAnsi="新宋体" w:cs="新宋体" w:hint="eastAsia"/>
          <w:color w:val="000000"/>
          <w:kern w:val="0"/>
          <w:sz w:val="24"/>
          <w:szCs w:val="24"/>
        </w:rPr>
        <w:t xml:space="preserve">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sidR="00824A58">
        <w:rPr>
          <w:rFonts w:ascii="新宋体" w:eastAsia="新宋体" w:hAnsi="新宋体" w:cs="新宋体" w:hint="eastAsia"/>
          <w:sz w:val="24"/>
          <w:szCs w:val="24"/>
        </w:rPr>
        <w:t>禹州市公共资源交易中心第二</w:t>
      </w:r>
      <w:r>
        <w:rPr>
          <w:rFonts w:ascii="新宋体" w:eastAsia="新宋体" w:hAnsi="新宋体" w:cs="新宋体" w:hint="eastAsia"/>
          <w:sz w:val="24"/>
          <w:szCs w:val="24"/>
        </w:rPr>
        <w:t>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（一）代理机构：禹州市政府采购中心</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地址：禹州市行政服务中心楼917房间</w:t>
      </w:r>
    </w:p>
    <w:p w:rsidR="00006645" w:rsidRPr="00006645" w:rsidRDefault="00790471" w:rsidP="002C222E">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联系人：郭女士  联系电话：0374-2077111</w:t>
      </w:r>
      <w:r w:rsidR="002C222E">
        <w:rPr>
          <w:rFonts w:ascii="新宋体" w:eastAsia="新宋体" w:hAnsi="新宋体" w:cs="新宋体" w:hint="eastAsia"/>
          <w:sz w:val="24"/>
          <w:szCs w:val="24"/>
        </w:rPr>
        <w:t xml:space="preserve">                                        </w:t>
      </w:r>
    </w:p>
    <w:p w:rsidR="00824A58" w:rsidRPr="00824A58" w:rsidRDefault="00824A58" w:rsidP="00824A58">
      <w:pPr>
        <w:spacing w:line="440" w:lineRule="exact"/>
        <w:rPr>
          <w:rFonts w:ascii="新宋体" w:eastAsia="新宋体" w:hAnsi="新宋体" w:cs="新宋体"/>
          <w:color w:val="000000"/>
          <w:kern w:val="0"/>
          <w:sz w:val="24"/>
          <w:szCs w:val="24"/>
        </w:rPr>
      </w:pPr>
      <w:r w:rsidRPr="00824A58">
        <w:rPr>
          <w:rFonts w:ascii="新宋体" w:eastAsia="新宋体" w:hAnsi="新宋体" w:cs="新宋体" w:hint="eastAsia"/>
          <w:color w:val="000000"/>
          <w:kern w:val="0"/>
          <w:sz w:val="24"/>
          <w:szCs w:val="24"/>
        </w:rPr>
        <w:t>（二）采购单位：禹州市水土保持工程建设管理局</w:t>
      </w:r>
    </w:p>
    <w:p w:rsidR="00824A58" w:rsidRPr="00824A58" w:rsidRDefault="00824A58" w:rsidP="00824A58">
      <w:pPr>
        <w:spacing w:line="440" w:lineRule="exact"/>
        <w:rPr>
          <w:rFonts w:ascii="新宋体" w:eastAsia="新宋体" w:hAnsi="新宋体" w:cs="新宋体"/>
          <w:color w:val="000000"/>
          <w:kern w:val="0"/>
          <w:sz w:val="24"/>
          <w:szCs w:val="24"/>
        </w:rPr>
      </w:pPr>
      <w:r w:rsidRPr="00824A58">
        <w:rPr>
          <w:rFonts w:ascii="新宋体" w:eastAsia="新宋体" w:hAnsi="新宋体" w:cs="新宋体" w:hint="eastAsia"/>
          <w:color w:val="000000"/>
          <w:kern w:val="0"/>
          <w:sz w:val="24"/>
          <w:szCs w:val="24"/>
        </w:rPr>
        <w:t>地址：禹州市禹王大道</w:t>
      </w:r>
    </w:p>
    <w:p w:rsidR="00006645" w:rsidRDefault="00824A58" w:rsidP="00824A58">
      <w:pPr>
        <w:spacing w:line="440" w:lineRule="exact"/>
        <w:rPr>
          <w:rFonts w:ascii="新宋体" w:eastAsia="新宋体" w:hAnsi="新宋体" w:cs="新宋体"/>
          <w:color w:val="000000"/>
          <w:kern w:val="0"/>
          <w:sz w:val="24"/>
          <w:szCs w:val="24"/>
        </w:rPr>
      </w:pPr>
      <w:r w:rsidRPr="00824A58">
        <w:rPr>
          <w:rFonts w:ascii="新宋体" w:eastAsia="新宋体" w:hAnsi="新宋体" w:cs="新宋体" w:hint="eastAsia"/>
          <w:color w:val="000000"/>
          <w:kern w:val="0"/>
          <w:sz w:val="24"/>
          <w:szCs w:val="24"/>
        </w:rPr>
        <w:t>联系人：冯先生   联系电话：6068679</w:t>
      </w:r>
    </w:p>
    <w:p w:rsidR="00824A58" w:rsidRDefault="00824A58" w:rsidP="00824A58">
      <w:pPr>
        <w:spacing w:line="440" w:lineRule="exact"/>
        <w:rPr>
          <w:rFonts w:ascii="新宋体" w:eastAsia="新宋体" w:hAnsi="新宋体" w:cs="新宋体"/>
          <w:sz w:val="24"/>
          <w:szCs w:val="24"/>
        </w:rPr>
      </w:pPr>
    </w:p>
    <w:p w:rsidR="00CC34D1" w:rsidRDefault="00824A58" w:rsidP="00006645">
      <w:pPr>
        <w:spacing w:line="440" w:lineRule="exact"/>
        <w:ind w:firstLineChars="1700" w:firstLine="4080"/>
        <w:rPr>
          <w:rFonts w:ascii="新宋体" w:eastAsia="新宋体" w:hAnsi="新宋体" w:cs="新宋体"/>
          <w:sz w:val="24"/>
          <w:szCs w:val="24"/>
        </w:rPr>
      </w:pPr>
      <w:r>
        <w:rPr>
          <w:rFonts w:ascii="新宋体" w:eastAsia="新宋体" w:hAnsi="新宋体" w:cs="新宋体" w:hint="eastAsia"/>
          <w:sz w:val="24"/>
          <w:szCs w:val="24"/>
        </w:rPr>
        <w:t xml:space="preserve">  2020</w:t>
      </w:r>
      <w:r w:rsidR="0082024E">
        <w:rPr>
          <w:rFonts w:ascii="新宋体" w:eastAsia="新宋体" w:hAnsi="新宋体" w:cs="新宋体" w:hint="eastAsia"/>
          <w:sz w:val="24"/>
          <w:szCs w:val="24"/>
        </w:rPr>
        <w:t>年</w:t>
      </w:r>
      <w:r w:rsidR="005644DB">
        <w:rPr>
          <w:rFonts w:ascii="新宋体" w:eastAsia="新宋体" w:hAnsi="新宋体" w:cs="新宋体" w:hint="eastAsia"/>
          <w:sz w:val="24"/>
          <w:szCs w:val="24"/>
        </w:rPr>
        <w:t>2</w:t>
      </w:r>
      <w:r w:rsidR="0082024E">
        <w:rPr>
          <w:rFonts w:ascii="新宋体" w:eastAsia="新宋体" w:hAnsi="新宋体" w:cs="新宋体" w:hint="eastAsia"/>
          <w:sz w:val="24"/>
          <w:szCs w:val="24"/>
        </w:rPr>
        <w:t>月</w:t>
      </w:r>
      <w:r w:rsidR="005644DB">
        <w:rPr>
          <w:rFonts w:ascii="新宋体" w:eastAsia="新宋体" w:hAnsi="新宋体" w:cs="新宋体" w:hint="eastAsia"/>
          <w:sz w:val="24"/>
          <w:szCs w:val="24"/>
        </w:rPr>
        <w:t>27</w:t>
      </w:r>
      <w:r w:rsidR="0082024E">
        <w:rPr>
          <w:rFonts w:ascii="新宋体" w:eastAsia="新宋体" w:hAnsi="新宋体" w:cs="新宋体" w:hint="eastAsia"/>
          <w:sz w:val="24"/>
          <w:szCs w:val="24"/>
        </w:rPr>
        <w:t>日</w:t>
      </w:r>
    </w:p>
    <w:p w:rsidR="00597291" w:rsidRDefault="00597291"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691293">
        <w:fldChar w:fldCharType="begin"/>
      </w:r>
      <w:r w:rsidR="00BA59EA">
        <w:instrText>HYPERLINK "http://221.14.6.70:8088/ggzy/"</w:instrText>
      </w:r>
      <w:r w:rsidR="00691293">
        <w:fldChar w:fldCharType="separate"/>
      </w:r>
      <w:r>
        <w:rPr>
          <w:rStyle w:val="af1"/>
          <w:rFonts w:hAnsi="宋体"/>
          <w:szCs w:val="21"/>
        </w:rPr>
        <w:t>http://221.14.6.70:8088/ggzy/</w:t>
      </w:r>
      <w:r w:rsidR="00691293">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691293">
        <w:fldChar w:fldCharType="begin"/>
      </w:r>
      <w:r w:rsidR="00BA59EA">
        <w:instrText>HYPERLINK "http://221.14.6.70:8088/ggzy/"</w:instrText>
      </w:r>
      <w:r w:rsidR="00691293">
        <w:fldChar w:fldCharType="separate"/>
      </w:r>
      <w:r>
        <w:rPr>
          <w:rStyle w:val="af1"/>
          <w:rFonts w:hAnsi="宋体"/>
          <w:szCs w:val="21"/>
        </w:rPr>
        <w:t>http://221.14.6.70:8088/ggzy/</w:t>
      </w:r>
      <w:r w:rsidR="00691293">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824A58" w:rsidRPr="00824A58" w:rsidRDefault="00824A58" w:rsidP="00824A58">
      <w:pPr>
        <w:widowControl/>
        <w:shd w:val="clear" w:color="auto" w:fill="FFFFFF"/>
        <w:spacing w:line="360" w:lineRule="auto"/>
        <w:ind w:firstLineChars="200" w:firstLine="480"/>
        <w:contextualSpacing/>
        <w:jc w:val="left"/>
        <w:rPr>
          <w:rFonts w:ascii="宋体" w:cs="宋体"/>
          <w:sz w:val="24"/>
          <w:lang w:val="zh-CN"/>
        </w:rPr>
      </w:pPr>
      <w:r w:rsidRPr="00824A58">
        <w:rPr>
          <w:rFonts w:ascii="宋体" w:cs="宋体" w:hint="eastAsia"/>
          <w:sz w:val="24"/>
          <w:lang w:val="zh-CN"/>
        </w:rPr>
        <w:t>禹州市2019年水土保持补</w:t>
      </w:r>
      <w:r w:rsidR="00CB3844" w:rsidRPr="00CB3844">
        <w:rPr>
          <w:rFonts w:ascii="宋体" w:cs="宋体" w:hint="eastAsia"/>
          <w:sz w:val="24"/>
          <w:lang w:val="zh-CN"/>
        </w:rPr>
        <w:t>助</w:t>
      </w:r>
      <w:r w:rsidRPr="00824A58">
        <w:rPr>
          <w:rFonts w:ascii="宋体" w:cs="宋体" w:hint="eastAsia"/>
          <w:sz w:val="24"/>
          <w:lang w:val="zh-CN"/>
        </w:rPr>
        <w:t>费工程</w:t>
      </w:r>
    </w:p>
    <w:p w:rsidR="00CC34D1" w:rsidRPr="00DE0F60" w:rsidRDefault="00800FA2" w:rsidP="00824A5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824A58" w:rsidRPr="00824A58">
        <w:rPr>
          <w:rFonts w:ascii="宋体" w:cs="宋体" w:hint="eastAsia"/>
          <w:sz w:val="24"/>
          <w:lang w:val="zh-CN"/>
        </w:rPr>
        <w:t>禹州市2019年水土保持补</w:t>
      </w:r>
      <w:r w:rsidR="00CB3844" w:rsidRPr="00CB3844">
        <w:rPr>
          <w:rFonts w:ascii="宋体" w:cs="宋体" w:hint="eastAsia"/>
          <w:sz w:val="24"/>
          <w:lang w:val="zh-CN"/>
        </w:rPr>
        <w:t>助</w:t>
      </w:r>
      <w:r w:rsidR="00824A58" w:rsidRPr="00824A58">
        <w:rPr>
          <w:rFonts w:ascii="宋体" w:cs="宋体" w:hint="eastAsia"/>
          <w:sz w:val="24"/>
          <w:lang w:val="zh-CN"/>
        </w:rPr>
        <w:t>费工程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五、特别别示：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691293">
        <w:fldChar w:fldCharType="begin"/>
      </w:r>
      <w:r w:rsidR="00BA59EA">
        <w:instrText>HYPERLINK "mailto:YZGGZY2076770@163.com"</w:instrText>
      </w:r>
      <w:r w:rsidR="00691293">
        <w:fldChar w:fldCharType="separate"/>
      </w:r>
      <w:r>
        <w:rPr>
          <w:rFonts w:ascii="宋体" w:cs="宋体" w:hint="eastAsia"/>
          <w:sz w:val="24"/>
          <w:lang w:val="zh-CN"/>
        </w:rPr>
        <w:t>YZGGZY2076770@163.com</w:t>
      </w:r>
      <w:r w:rsidR="00691293">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spacing w:line="360" w:lineRule="auto"/>
        <w:ind w:right="-11"/>
        <w:jc w:val="left"/>
        <w:rPr>
          <w:rFonts w:asciiTheme="minorEastAsia" w:hAnsiTheme="minorEastAsia" w:cs="宋体"/>
          <w:b/>
          <w:kern w:val="0"/>
          <w:szCs w:val="21"/>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824A58"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824A58" w:rsidRPr="00824A58">
              <w:rPr>
                <w:rFonts w:asciiTheme="minorEastAsia" w:hAnsiTheme="minorEastAsia" w:cs="仿宋_GB2312" w:hint="eastAsia"/>
                <w:szCs w:val="21"/>
              </w:rPr>
              <w:t>禹州市2019年水土保持补</w:t>
            </w:r>
            <w:r w:rsidR="00CB3844" w:rsidRPr="00CB3844">
              <w:rPr>
                <w:rFonts w:asciiTheme="minorEastAsia" w:hAnsiTheme="minorEastAsia" w:cs="仿宋_GB2312" w:hint="eastAsia"/>
                <w:szCs w:val="21"/>
              </w:rPr>
              <w:t>助</w:t>
            </w:r>
            <w:r w:rsidR="00824A58" w:rsidRPr="00824A58">
              <w:rPr>
                <w:rFonts w:asciiTheme="minorEastAsia" w:hAnsiTheme="minorEastAsia" w:cs="仿宋_GB2312" w:hint="eastAsia"/>
                <w:szCs w:val="21"/>
              </w:rPr>
              <w:t>费工程</w:t>
            </w:r>
            <w:r w:rsidR="005644DB">
              <w:rPr>
                <w:rFonts w:asciiTheme="minorEastAsia" w:hAnsiTheme="minorEastAsia" w:cs="仿宋_GB2312" w:hint="eastAsia"/>
                <w:szCs w:val="21"/>
              </w:rPr>
              <w:t>（二次）</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CB3844">
              <w:rPr>
                <w:rFonts w:asciiTheme="minorEastAsia" w:hAnsiTheme="minorEastAsia" w:cs="仿宋_GB2312" w:hint="eastAsia"/>
                <w:szCs w:val="21"/>
              </w:rPr>
              <w:t>YZCG-T2019348</w:t>
            </w:r>
            <w:r w:rsidR="005644DB">
              <w:rPr>
                <w:rFonts w:asciiTheme="minorEastAsia" w:hAnsiTheme="minorEastAsia" w:cs="仿宋_GB2312" w:hint="eastAsia"/>
                <w:szCs w:val="21"/>
              </w:rPr>
              <w:t>-1</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24A58" w:rsidRPr="00824A58" w:rsidRDefault="0082024E"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824A58" w:rsidRPr="00824A58">
              <w:rPr>
                <w:rFonts w:asciiTheme="minorEastAsia" w:hAnsiTheme="minorEastAsia" w:cs="仿宋_GB2312" w:hint="eastAsia"/>
                <w:szCs w:val="21"/>
              </w:rPr>
              <w:t>禹州市水土保持工程建设管理局</w:t>
            </w:r>
          </w:p>
          <w:p w:rsidR="00824A58" w:rsidRPr="00824A58" w:rsidRDefault="00824A58" w:rsidP="00824A58">
            <w:pPr>
              <w:autoSpaceDE w:val="0"/>
              <w:autoSpaceDN w:val="0"/>
              <w:adjustRightInd w:val="0"/>
              <w:spacing w:line="360" w:lineRule="auto"/>
              <w:jc w:val="left"/>
              <w:rPr>
                <w:rFonts w:asciiTheme="minorEastAsia" w:hAnsiTheme="minorEastAsia" w:cs="仿宋_GB2312"/>
                <w:szCs w:val="21"/>
              </w:rPr>
            </w:pPr>
            <w:r w:rsidRPr="00824A58">
              <w:rPr>
                <w:rFonts w:asciiTheme="minorEastAsia" w:hAnsiTheme="minorEastAsia" w:cs="仿宋_GB2312" w:hint="eastAsia"/>
                <w:szCs w:val="21"/>
              </w:rPr>
              <w:t>地址：禹州市禹王大道</w:t>
            </w:r>
          </w:p>
          <w:p w:rsidR="00CC34D1" w:rsidRPr="00A44F16" w:rsidRDefault="00824A58" w:rsidP="00824A58">
            <w:pPr>
              <w:autoSpaceDE w:val="0"/>
              <w:autoSpaceDN w:val="0"/>
              <w:adjustRightInd w:val="0"/>
              <w:spacing w:line="360" w:lineRule="auto"/>
              <w:jc w:val="left"/>
              <w:rPr>
                <w:rFonts w:asciiTheme="minorEastAsia" w:hAnsiTheme="minorEastAsia" w:cs="仿宋_GB2312"/>
                <w:szCs w:val="21"/>
              </w:rPr>
            </w:pPr>
            <w:r w:rsidRPr="00824A58">
              <w:rPr>
                <w:rFonts w:asciiTheme="minorEastAsia" w:hAnsiTheme="minorEastAsia" w:cs="仿宋_GB2312" w:hint="eastAsia"/>
                <w:szCs w:val="21"/>
              </w:rPr>
              <w:t>联系人：冯先生   联系电话：6068679</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3734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w:t>
            </w:r>
            <w:r>
              <w:rPr>
                <w:rFonts w:asciiTheme="minorEastAsia" w:hAnsiTheme="minorEastAsia" w:hint="eastAsia"/>
                <w:bCs/>
                <w:szCs w:val="21"/>
              </w:rPr>
              <w:lastRenderedPageBreak/>
              <w:t>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F32DB7" w:rsidRDefault="00F32DB7" w:rsidP="00F32DB7">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r>
              <w:rPr>
                <w:rFonts w:asciiTheme="minorEastAsia" w:hAnsiTheme="minorEastAsia" w:cs="仿宋_GB2312"/>
                <w:b/>
                <w:color w:val="000000"/>
                <w:szCs w:val="21"/>
                <w:shd w:val="clear" w:color="auto" w:fill="FFFFFF"/>
              </w:rPr>
              <w:lastRenderedPageBreak/>
              <w:t>(</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proofErr w:type="spellStart"/>
            <w:r>
              <w:rPr>
                <w:rFonts w:asciiTheme="minorEastAsia" w:hAnsiTheme="minorEastAsia" w:cs="宋体" w:hint="eastAsia"/>
                <w:kern w:val="0"/>
                <w:szCs w:val="21"/>
              </w:rPr>
              <w:t>www.ccgp.gov.cn</w:t>
            </w:r>
            <w:proofErr w:type="spellEnd"/>
            <w:r>
              <w:rPr>
                <w:rFonts w:asciiTheme="minorEastAsia" w:hAnsiTheme="minorEastAsia" w:cs="宋体" w:hint="eastAsia"/>
                <w:kern w:val="0"/>
                <w:szCs w:val="21"/>
              </w:rPr>
              <w:t>）</w:t>
            </w:r>
          </w:p>
          <w:p w:rsidR="00F32DB7" w:rsidRDefault="003E52C9"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③</w:t>
            </w:r>
            <w:r w:rsidR="00F32DB7">
              <w:rPr>
                <w:rFonts w:asciiTheme="minorEastAsia" w:hAnsiTheme="minorEastAsia" w:cs="宋体" w:hint="eastAsia"/>
                <w:kern w:val="0"/>
                <w:szCs w:val="21"/>
              </w:rPr>
              <w:t>“中国社会组织公共服务平台”网站（</w:t>
            </w:r>
            <w:proofErr w:type="spellStart"/>
            <w:r w:rsidR="00F32DB7">
              <w:rPr>
                <w:rFonts w:asciiTheme="minorEastAsia" w:hAnsiTheme="minorEastAsia" w:cs="宋体"/>
                <w:kern w:val="0"/>
                <w:szCs w:val="21"/>
              </w:rPr>
              <w:t>www.chinanpo.gov.cn</w:t>
            </w:r>
            <w:proofErr w:type="spellEnd"/>
            <w:r w:rsidR="00F32DB7">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w:t>
            </w:r>
            <w:r w:rsidR="00790F88">
              <w:rPr>
                <w:rFonts w:asciiTheme="minorEastAsia" w:hAnsiTheme="minorEastAsia" w:cs="宋体" w:hint="eastAsia"/>
                <w:kern w:val="0"/>
                <w:szCs w:val="21"/>
              </w:rPr>
              <w:t>经谈判小组认定的被列入失信被执行人、重大税收违法案件当事人名单</w:t>
            </w:r>
            <w:r>
              <w:rPr>
                <w:rFonts w:asciiTheme="minorEastAsia" w:hAnsiTheme="minorEastAsia" w:cs="宋体" w:hint="eastAsia"/>
                <w:kern w:val="0"/>
                <w:szCs w:val="21"/>
              </w:rPr>
              <w:t>的供应商、严重违法失信社会组织名单的供应商，将拒绝其参与本次政府采购活动。</w:t>
            </w:r>
          </w:p>
          <w:p w:rsidR="00CC34D1" w:rsidRDefault="0082024E" w:rsidP="009822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33300B" w:rsidRPr="009822CC" w:rsidRDefault="0033300B" w:rsidP="00134D88">
            <w:pPr>
              <w:autoSpaceDE w:val="0"/>
              <w:autoSpaceDN w:val="0"/>
              <w:spacing w:line="360" w:lineRule="auto"/>
              <w:contextualSpacing/>
              <w:rPr>
                <w:rFonts w:asciiTheme="minorEastAsia" w:hAnsiTheme="minorEastAsia" w:cs="宋体"/>
                <w:kern w:val="0"/>
                <w:szCs w:val="21"/>
              </w:rPr>
            </w:pPr>
            <w:r>
              <w:rPr>
                <w:rFonts w:ascii="Calibri" w:eastAsia="宋体" w:hAnsi="Calibri" w:cs="Times New Roman" w:hint="eastAsia"/>
              </w:rPr>
              <w:t>八、</w:t>
            </w:r>
            <w:r w:rsidRPr="00E057C0">
              <w:rPr>
                <w:rFonts w:ascii="Calibri" w:eastAsia="宋体" w:hAnsi="Calibri" w:cs="Times New Roman" w:hint="eastAsia"/>
              </w:rPr>
              <w:t>被委托人须是本单位职工，须提供公司为本人缴纳社会保险证明；</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691293">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691293">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CB384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38.61</w:t>
            </w:r>
            <w:r w:rsidR="005644DB">
              <w:rPr>
                <w:rFonts w:asciiTheme="minorEastAsia" w:hAnsiTheme="minorEastAsia" w:cs="宋体" w:hint="eastAsia"/>
                <w:bCs/>
                <w:szCs w:val="21"/>
              </w:rPr>
              <w:t>75</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69129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69129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691293">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691293">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DB1A3F">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82024E">
              <w:rPr>
                <w:rFonts w:asciiTheme="minorEastAsia" w:hAnsiTheme="minorEastAsia" w:cs="宋体" w:hint="eastAsia"/>
                <w:bCs/>
                <w:szCs w:val="21"/>
                <w:lang w:val="zh-CN"/>
              </w:rPr>
              <w:t>年</w:t>
            </w:r>
            <w:r w:rsidR="00764E6B">
              <w:rPr>
                <w:rFonts w:asciiTheme="minorEastAsia" w:hAnsiTheme="minorEastAsia" w:cs="宋体" w:hint="eastAsia"/>
                <w:bCs/>
                <w:szCs w:val="21"/>
                <w:lang w:val="zh-CN"/>
              </w:rPr>
              <w:t>3</w:t>
            </w:r>
            <w:r w:rsidR="0082024E">
              <w:rPr>
                <w:rFonts w:asciiTheme="minorEastAsia" w:hAnsiTheme="minorEastAsia" w:cs="宋体" w:hint="eastAsia"/>
                <w:bCs/>
                <w:szCs w:val="21"/>
                <w:lang w:val="zh-CN"/>
              </w:rPr>
              <w:t>月</w:t>
            </w:r>
            <w:r w:rsidR="00CB3844">
              <w:rPr>
                <w:rFonts w:asciiTheme="minorEastAsia" w:hAnsiTheme="minorEastAsia" w:cs="宋体" w:hint="eastAsia"/>
                <w:bCs/>
                <w:szCs w:val="21"/>
              </w:rPr>
              <w:t>16</w:t>
            </w:r>
            <w:r w:rsidR="0082024E">
              <w:rPr>
                <w:rFonts w:asciiTheme="minorEastAsia" w:hAnsiTheme="minorEastAsia" w:cs="宋体" w:hint="eastAsia"/>
                <w:bCs/>
                <w:szCs w:val="21"/>
                <w:lang w:val="zh-CN"/>
              </w:rPr>
              <w:t>日</w:t>
            </w:r>
            <w:r>
              <w:rPr>
                <w:rFonts w:asciiTheme="minorEastAsia" w:hAnsiTheme="minorEastAsia" w:cs="宋体" w:hint="eastAsia"/>
                <w:bCs/>
                <w:szCs w:val="21"/>
              </w:rPr>
              <w:t>10</w:t>
            </w:r>
            <w:r w:rsidR="0082024E">
              <w:rPr>
                <w:rFonts w:asciiTheme="minorEastAsia" w:hAnsiTheme="minorEastAsia" w:cs="宋体" w:hint="eastAsia"/>
                <w:bCs/>
                <w:szCs w:val="21"/>
                <w:lang w:val="zh-CN"/>
              </w:rPr>
              <w:t>：</w:t>
            </w:r>
            <w:r>
              <w:rPr>
                <w:rFonts w:asciiTheme="minorEastAsia" w:hAnsiTheme="minorEastAsia" w:cs="宋体" w:hint="eastAsia"/>
                <w:bCs/>
                <w:szCs w:val="21"/>
              </w:rPr>
              <w:t>00</w:t>
            </w:r>
            <w:r w:rsidR="0082024E">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DB1A3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w:t>
            </w:r>
            <w:r w:rsidR="0082024E">
              <w:rPr>
                <w:rFonts w:asciiTheme="minorEastAsia" w:hAnsiTheme="minorEastAsia" w:cs="宋体" w:hint="eastAsia"/>
                <w:bCs/>
                <w:szCs w:val="21"/>
                <w:lang w:val="zh-CN"/>
              </w:rPr>
              <w:t>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691293">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w:t>
            </w:r>
            <w:r w:rsidR="0082024E">
              <w:rPr>
                <w:rFonts w:ascii="新宋体" w:eastAsia="新宋体" w:hAnsi="新宋体" w:hint="eastAsia"/>
                <w:szCs w:val="21"/>
              </w:rPr>
              <w:lastRenderedPageBreak/>
              <w:t>件格式为：名称为“备份”的文件夹）。</w:t>
            </w:r>
          </w:p>
          <w:p w:rsidR="00CC34D1" w:rsidRDefault="00691293">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691293">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691293">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691293">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69129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691293">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691293">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lastRenderedPageBreak/>
        <w:t>（1）查询渠道：“信用中国”网站（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691293">
        <w:fldChar w:fldCharType="begin"/>
      </w:r>
      <w:r w:rsidR="00BA59EA">
        <w:instrText xml:space="preserve">HYPERLINK </w:instrText>
      </w:r>
      <w:r w:rsidR="00BA59EA">
        <w:lastRenderedPageBreak/>
        <w:instrText>"https://baike.baidu.com/item/%E6%89%BF%E6%8B%85%E8%BF%9E%E5%B8%A6%E8%B4%A3%E4%BB%BB" \t "_blank"</w:instrText>
      </w:r>
      <w:r w:rsidR="00691293">
        <w:fldChar w:fldCharType="separate"/>
      </w:r>
      <w:r>
        <w:rPr>
          <w:rFonts w:asciiTheme="minorEastAsia" w:hAnsiTheme="minorEastAsia" w:cs="宋体"/>
          <w:kern w:val="0"/>
          <w:szCs w:val="21"/>
        </w:rPr>
        <w:t>承担连带责任</w:t>
      </w:r>
      <w:r w:rsidR="00691293">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w:t>
      </w:r>
      <w:r>
        <w:rPr>
          <w:rFonts w:asciiTheme="minorEastAsia" w:hAnsiTheme="minorEastAsia" w:cs="宋体" w:hint="eastAsia"/>
          <w:kern w:val="0"/>
          <w:szCs w:val="21"/>
        </w:rPr>
        <w:lastRenderedPageBreak/>
        <w:t>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w:t>
      </w:r>
      <w:r>
        <w:rPr>
          <w:rFonts w:asciiTheme="minorEastAsia" w:hAnsiTheme="minorEastAsia" w:cs="宋体" w:hint="eastAsia"/>
          <w:kern w:val="0"/>
          <w:szCs w:val="21"/>
        </w:rPr>
        <w:lastRenderedPageBreak/>
        <w:t>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Pr="00F875B5" w:rsidRDefault="0082024E" w:rsidP="00F875B5">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kern w:val="0"/>
          <w:szCs w:val="21"/>
        </w:rPr>
        <w:t>供应商不得在投标有效期内撤销响应文件，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w:t>
      </w:r>
      <w:r>
        <w:rPr>
          <w:rFonts w:asciiTheme="minorEastAsia" w:hAnsiTheme="minorEastAsia" w:cs="宋体" w:hint="eastAsia"/>
          <w:kern w:val="0"/>
          <w:szCs w:val="21"/>
        </w:rPr>
        <w:lastRenderedPageBreak/>
        <w:t>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w:t>
      </w:r>
      <w:r>
        <w:rPr>
          <w:rFonts w:ascii="ˎ̥" w:hAnsi="ˎ̥" w:hint="eastAsia"/>
        </w:rPr>
        <w:lastRenderedPageBreak/>
        <w:t>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w:t>
      </w:r>
      <w:r>
        <w:rPr>
          <w:rFonts w:ascii="ˎ̥" w:hAnsi="ˎ̥"/>
        </w:rPr>
        <w:lastRenderedPageBreak/>
        <w:t>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lastRenderedPageBreak/>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w:t>
      </w:r>
      <w:r>
        <w:rPr>
          <w:rFonts w:asciiTheme="minorEastAsia" w:hAnsiTheme="minorEastAsia" w:cs="宋体"/>
          <w:kern w:val="0"/>
          <w:szCs w:val="21"/>
        </w:rPr>
        <w:lastRenderedPageBreak/>
        <w:t>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rsidP="008D66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w:t>
      </w:r>
      <w:r>
        <w:rPr>
          <w:rFonts w:asciiTheme="minorEastAsia" w:hAnsiTheme="minorEastAsia" w:cs="仿宋_GB2312" w:hint="eastAsia"/>
          <w:szCs w:val="21"/>
          <w:lang w:val="zh-CN"/>
        </w:rPr>
        <w:lastRenderedPageBreak/>
        <w:t>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1C4932">
      <w:pPr>
        <w:pStyle w:val="a7"/>
        <w:spacing w:line="360" w:lineRule="auto"/>
        <w:contextualSpacing/>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（1）查询渠道：</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rsidP="00EE3224">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lastRenderedPageBreak/>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w:t>
            </w:r>
            <w:r>
              <w:rPr>
                <w:rFonts w:ascii="宋体" w:hAnsi="宋体" w:hint="eastAsia"/>
                <w:color w:val="000000"/>
                <w:szCs w:val="21"/>
                <w:lang w:val="en-GB"/>
              </w:rPr>
              <w:lastRenderedPageBreak/>
              <w:t>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lastRenderedPageBreak/>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w:t>
      </w:r>
      <w:r>
        <w:rPr>
          <w:rFonts w:asciiTheme="minorEastAsia" w:eastAsiaTheme="minorEastAsia" w:hAnsiTheme="minorEastAsia" w:cs="宋体" w:hint="eastAsia"/>
          <w:kern w:val="0"/>
          <w:sz w:val="21"/>
          <w:szCs w:val="21"/>
        </w:rPr>
        <w:lastRenderedPageBreak/>
        <w:t>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w:t>
      </w:r>
      <w:r>
        <w:rPr>
          <w:rFonts w:asciiTheme="minorEastAsia" w:eastAsiaTheme="minorEastAsia" w:hAnsiTheme="minorEastAsia" w:cs="宋体" w:hint="eastAsia"/>
          <w:kern w:val="0"/>
          <w:sz w:val="21"/>
          <w:szCs w:val="21"/>
        </w:rPr>
        <w:lastRenderedPageBreak/>
        <w:t>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w:t>
      </w:r>
      <w:r>
        <w:rPr>
          <w:rFonts w:asciiTheme="minorEastAsia" w:hAnsiTheme="minorEastAsia" w:cs="宋体" w:hint="eastAsia"/>
          <w:kern w:val="0"/>
          <w:szCs w:val="21"/>
        </w:rPr>
        <w:lastRenderedPageBreak/>
        <w:t>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w:t>
      </w:r>
      <w:r>
        <w:rPr>
          <w:rFonts w:asciiTheme="minorEastAsia" w:hAnsiTheme="minorEastAsia" w:cs="宋体" w:hint="eastAsia"/>
          <w:kern w:val="0"/>
          <w:szCs w:val="21"/>
        </w:rPr>
        <w:lastRenderedPageBreak/>
        <w:t>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(2)经甲乙双方签字盖章后方可生效。</w:t>
      </w:r>
    </w:p>
    <w:p w:rsidR="00CC34D1" w:rsidRDefault="00CC34D1"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564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5644D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9971CB" w:rsidRDefault="0082024E" w:rsidP="009971C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5644DB">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5644D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5644D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5644D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5644DB">
      <w:pPr>
        <w:spacing w:beforeLines="50" w:afterLines="50" w:line="360" w:lineRule="auto"/>
        <w:ind w:firstLineChars="236" w:firstLine="496"/>
        <w:rPr>
          <w:rFonts w:asciiTheme="minorEastAsia" w:hAnsiTheme="minorEastAsia" w:cs="宋体"/>
          <w:szCs w:val="21"/>
          <w:lang w:val="zh-CN"/>
        </w:rPr>
      </w:pPr>
    </w:p>
    <w:p w:rsidR="00CC34D1" w:rsidRDefault="0082024E" w:rsidP="005644D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5644D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5644DB">
      <w:pPr>
        <w:spacing w:beforeLines="50" w:afterLines="50" w:line="360" w:lineRule="auto"/>
        <w:ind w:right="420"/>
        <w:rPr>
          <w:rFonts w:asciiTheme="minorEastAsia" w:hAnsiTheme="minorEastAsia" w:cs="宋体"/>
          <w:sz w:val="24"/>
          <w:szCs w:val="24"/>
          <w:lang w:val="zh-CN"/>
        </w:rPr>
      </w:pPr>
    </w:p>
    <w:p w:rsidR="009971CB" w:rsidRDefault="009971CB" w:rsidP="005644DB">
      <w:pPr>
        <w:spacing w:beforeLines="50" w:afterLines="50" w:line="360" w:lineRule="auto"/>
        <w:ind w:right="420"/>
        <w:rPr>
          <w:rFonts w:asciiTheme="minorEastAsia" w:hAnsiTheme="minorEastAsia" w:cs="宋体"/>
          <w:sz w:val="24"/>
          <w:szCs w:val="24"/>
          <w:lang w:val="zh-CN"/>
        </w:rPr>
      </w:pPr>
    </w:p>
    <w:p w:rsidR="009971CB" w:rsidRDefault="009971CB" w:rsidP="005644DB">
      <w:pPr>
        <w:spacing w:beforeLines="50" w:afterLines="50" w:line="360" w:lineRule="auto"/>
        <w:ind w:right="420"/>
        <w:rPr>
          <w:rFonts w:asciiTheme="minorEastAsia" w:hAnsiTheme="minorEastAsia" w:cs="宋体"/>
          <w:sz w:val="24"/>
          <w:szCs w:val="24"/>
          <w:lang w:val="zh-CN"/>
        </w:rPr>
      </w:pPr>
    </w:p>
    <w:p w:rsidR="009971CB" w:rsidRDefault="009971CB" w:rsidP="005644DB">
      <w:pPr>
        <w:spacing w:beforeLines="50" w:afterLines="50" w:line="360" w:lineRule="auto"/>
        <w:ind w:right="420"/>
        <w:rPr>
          <w:rFonts w:asciiTheme="minorEastAsia" w:hAnsiTheme="minorEastAsia" w:cs="宋体"/>
          <w:sz w:val="24"/>
          <w:szCs w:val="24"/>
          <w:lang w:val="zh-CN"/>
        </w:rPr>
      </w:pPr>
    </w:p>
    <w:p w:rsidR="009971CB" w:rsidRDefault="009971CB" w:rsidP="005644DB">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3"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4"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5"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6"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lastRenderedPageBreak/>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lastRenderedPageBreak/>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A77" w:rsidRDefault="003E6A77" w:rsidP="00CC34D1">
      <w:r>
        <w:separator/>
      </w:r>
    </w:p>
  </w:endnote>
  <w:endnote w:type="continuationSeparator" w:id="0">
    <w:p w:rsidR="003E6A77" w:rsidRDefault="003E6A77"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宋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hakuyoxingshu7000"/>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4DB" w:rsidRDefault="005644DB">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5644DB" w:rsidRDefault="005644DB">
                <w:pPr>
                  <w:pStyle w:val="aa"/>
                </w:pPr>
                <w:fldSimple w:instr=" PAGE  \* MERGEFORMAT ">
                  <w:r w:rsidR="00215126">
                    <w:rPr>
                      <w:noProof/>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A77" w:rsidRDefault="003E6A77" w:rsidP="00CC34D1">
      <w:r>
        <w:separator/>
      </w:r>
    </w:p>
  </w:footnote>
  <w:footnote w:type="continuationSeparator" w:id="0">
    <w:p w:rsidR="003E6A77" w:rsidRDefault="003E6A77"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D9B"/>
    <w:rsid w:val="0000220B"/>
    <w:rsid w:val="000028B5"/>
    <w:rsid w:val="00003C00"/>
    <w:rsid w:val="00003D13"/>
    <w:rsid w:val="00006645"/>
    <w:rsid w:val="00006D15"/>
    <w:rsid w:val="00010A8E"/>
    <w:rsid w:val="00010FAB"/>
    <w:rsid w:val="0001183E"/>
    <w:rsid w:val="000159BD"/>
    <w:rsid w:val="00015CB5"/>
    <w:rsid w:val="0001677B"/>
    <w:rsid w:val="00016ECB"/>
    <w:rsid w:val="00020687"/>
    <w:rsid w:val="00020755"/>
    <w:rsid w:val="00025E45"/>
    <w:rsid w:val="0003056A"/>
    <w:rsid w:val="000311FB"/>
    <w:rsid w:val="000313D9"/>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57B0"/>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112"/>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4D88"/>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5126"/>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78F6"/>
    <w:rsid w:val="002D0D13"/>
    <w:rsid w:val="002D11F7"/>
    <w:rsid w:val="002D628C"/>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00B"/>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3B0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6A77"/>
    <w:rsid w:val="003E7330"/>
    <w:rsid w:val="003E7F48"/>
    <w:rsid w:val="003F0137"/>
    <w:rsid w:val="003F0572"/>
    <w:rsid w:val="003F11AD"/>
    <w:rsid w:val="003F2076"/>
    <w:rsid w:val="003F635C"/>
    <w:rsid w:val="003F758F"/>
    <w:rsid w:val="00400336"/>
    <w:rsid w:val="0040107A"/>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2D3F"/>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4DB"/>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460"/>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47E8F"/>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1293"/>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4E6B"/>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4A58"/>
    <w:rsid w:val="00827FEC"/>
    <w:rsid w:val="00834D27"/>
    <w:rsid w:val="00836566"/>
    <w:rsid w:val="008375D0"/>
    <w:rsid w:val="00837834"/>
    <w:rsid w:val="00847A1F"/>
    <w:rsid w:val="0085091C"/>
    <w:rsid w:val="008528A2"/>
    <w:rsid w:val="00856E26"/>
    <w:rsid w:val="00857412"/>
    <w:rsid w:val="008618F5"/>
    <w:rsid w:val="008629A1"/>
    <w:rsid w:val="0086347C"/>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E2454"/>
    <w:rsid w:val="008E7034"/>
    <w:rsid w:val="008F2CA7"/>
    <w:rsid w:val="00902012"/>
    <w:rsid w:val="0090203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15D"/>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250"/>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4A54"/>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844"/>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621A"/>
    <w:rsid w:val="00D5790F"/>
    <w:rsid w:val="00D60BC1"/>
    <w:rsid w:val="00D6372E"/>
    <w:rsid w:val="00D65616"/>
    <w:rsid w:val="00D6775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52E1"/>
    <w:rsid w:val="00DA70EB"/>
    <w:rsid w:val="00DB1A3F"/>
    <w:rsid w:val="00DB2AD7"/>
    <w:rsid w:val="00DB4C7C"/>
    <w:rsid w:val="00DB563B"/>
    <w:rsid w:val="00DB723C"/>
    <w:rsid w:val="00DB748A"/>
    <w:rsid w:val="00DB7E6D"/>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048A"/>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22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77862"/>
    <w:rsid w:val="00F82BD9"/>
    <w:rsid w:val="00F847FE"/>
    <w:rsid w:val="00F849D7"/>
    <w:rsid w:val="00F8547E"/>
    <w:rsid w:val="00F85FCF"/>
    <w:rsid w:val="00F8646D"/>
    <w:rsid w:val="00F86489"/>
    <w:rsid w:val="00F87042"/>
    <w:rsid w:val="00F8732C"/>
    <w:rsid w:val="00F875B5"/>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i360.net/hyjd/1zt102.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bi360.net/hyjd/1zt99.html" TargetMode="External"/><Relationship Id="rId10" Type="http://schemas.openxmlformats.org/officeDocument/2006/relationships/hyperlink" Target="http://www.creditchina.gov.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hhb.cbi360.net/TenderBangSoso.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6D9951-441D-4583-81E1-EA0A498E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59</Pages>
  <Words>5108</Words>
  <Characters>29117</Characters>
  <Application>Microsoft Office Word</Application>
  <DocSecurity>0</DocSecurity>
  <Lines>242</Lines>
  <Paragraphs>68</Paragraphs>
  <ScaleCrop>false</ScaleCrop>
  <Company>Sky123.Org</Company>
  <LinksUpToDate>false</LinksUpToDate>
  <CharactersWithSpaces>34157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禹州市公共资源交易中心:侯怡雯</cp:lastModifiedBy>
  <cp:revision>623</cp:revision>
  <cp:lastPrinted>2018-03-20T03:26:00Z</cp:lastPrinted>
  <dcterms:created xsi:type="dcterms:W3CDTF">2018-08-06T02:30:00Z</dcterms:created>
  <dcterms:modified xsi:type="dcterms:W3CDTF">2020-02-27T01:00:00Z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