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266EBB0" w14:textId="77777777" w:rsidR="006B3491" w:rsidRPr="00CC286A" w:rsidRDefault="0099173A">
      <w:pPr>
        <w:jc w:val="center"/>
        <w:rPr>
          <w:rFonts w:eastAsia="华文中宋"/>
          <w:sz w:val="52"/>
          <w:szCs w:val="52"/>
        </w:rPr>
      </w:pPr>
      <w:bookmarkStart w:id="0" w:name="_Toc215282124"/>
      <w:bookmarkStart w:id="1" w:name="_Hlk30600814"/>
      <w:bookmarkStart w:id="2" w:name="_GoBack"/>
      <w:proofErr w:type="gramStart"/>
      <w:r w:rsidRPr="00CC286A">
        <w:rPr>
          <w:rFonts w:eastAsia="华文中宋" w:hAnsi="华文中宋" w:hint="eastAsia"/>
          <w:sz w:val="52"/>
          <w:szCs w:val="52"/>
        </w:rPr>
        <w:t>建安区</w:t>
      </w:r>
      <w:proofErr w:type="gramEnd"/>
      <w:r w:rsidRPr="00CC286A">
        <w:rPr>
          <w:rFonts w:eastAsia="华文中宋" w:hAnsi="华文中宋"/>
          <w:sz w:val="52"/>
          <w:szCs w:val="52"/>
        </w:rPr>
        <w:t>建设工程</w:t>
      </w:r>
    </w:p>
    <w:p w14:paraId="316C934F" w14:textId="77777777" w:rsidR="006B3491" w:rsidRPr="00CC286A" w:rsidRDefault="006B3491">
      <w:pPr>
        <w:rPr>
          <w:rFonts w:eastAsia="华文中宋" w:hAnsi="华文中宋"/>
          <w:sz w:val="52"/>
          <w:szCs w:val="52"/>
        </w:rPr>
      </w:pPr>
    </w:p>
    <w:p w14:paraId="2D5C0568" w14:textId="77777777" w:rsidR="006B3491" w:rsidRPr="00CC286A" w:rsidRDefault="006B3491">
      <w:pPr>
        <w:jc w:val="center"/>
        <w:rPr>
          <w:rFonts w:eastAsia="华文中宋" w:hAnsi="华文中宋"/>
          <w:sz w:val="52"/>
          <w:szCs w:val="52"/>
        </w:rPr>
      </w:pPr>
    </w:p>
    <w:p w14:paraId="3E483A1A" w14:textId="77777777" w:rsidR="006B3491" w:rsidRPr="00CC286A" w:rsidRDefault="006B3491">
      <w:pPr>
        <w:jc w:val="center"/>
        <w:rPr>
          <w:rFonts w:eastAsia="华文中宋" w:hAnsi="华文中宋"/>
          <w:sz w:val="52"/>
          <w:szCs w:val="52"/>
        </w:rPr>
      </w:pPr>
    </w:p>
    <w:p w14:paraId="73E9D0AF" w14:textId="77777777" w:rsidR="006B3491" w:rsidRPr="00CC286A" w:rsidRDefault="0099173A">
      <w:pPr>
        <w:jc w:val="center"/>
        <w:rPr>
          <w:rFonts w:eastAsia="华文中宋"/>
          <w:sz w:val="52"/>
          <w:szCs w:val="52"/>
        </w:rPr>
      </w:pPr>
      <w:r w:rsidRPr="00CC286A">
        <w:rPr>
          <w:rFonts w:eastAsia="华文中宋" w:hAnsi="华文中宋"/>
          <w:sz w:val="52"/>
          <w:szCs w:val="52"/>
        </w:rPr>
        <w:t>招</w:t>
      </w:r>
    </w:p>
    <w:p w14:paraId="6BF7B039" w14:textId="77777777" w:rsidR="006B3491" w:rsidRPr="00CC286A" w:rsidRDefault="0099173A">
      <w:pPr>
        <w:jc w:val="center"/>
        <w:rPr>
          <w:rFonts w:eastAsia="华文中宋"/>
          <w:sz w:val="52"/>
          <w:szCs w:val="52"/>
        </w:rPr>
      </w:pPr>
      <w:r w:rsidRPr="00CC286A">
        <w:rPr>
          <w:rFonts w:eastAsia="华文中宋" w:hAnsi="华文中宋"/>
          <w:sz w:val="52"/>
          <w:szCs w:val="52"/>
        </w:rPr>
        <w:t>标</w:t>
      </w:r>
    </w:p>
    <w:p w14:paraId="18307538" w14:textId="77777777" w:rsidR="006B3491" w:rsidRPr="00CC286A" w:rsidRDefault="0099173A">
      <w:pPr>
        <w:jc w:val="center"/>
        <w:rPr>
          <w:rFonts w:eastAsia="华文中宋"/>
          <w:sz w:val="52"/>
          <w:szCs w:val="52"/>
        </w:rPr>
      </w:pPr>
      <w:r w:rsidRPr="00CC286A">
        <w:rPr>
          <w:rFonts w:eastAsia="华文中宋" w:hAnsi="华文中宋"/>
          <w:sz w:val="52"/>
          <w:szCs w:val="52"/>
        </w:rPr>
        <w:t>文</w:t>
      </w:r>
    </w:p>
    <w:p w14:paraId="160D9839" w14:textId="77777777" w:rsidR="006B3491" w:rsidRPr="00CC286A" w:rsidRDefault="0099173A">
      <w:pPr>
        <w:jc w:val="center"/>
        <w:rPr>
          <w:rFonts w:eastAsia="华文中宋" w:hAnsi="华文中宋"/>
          <w:sz w:val="52"/>
          <w:szCs w:val="52"/>
        </w:rPr>
      </w:pPr>
      <w:r w:rsidRPr="00CC286A">
        <w:rPr>
          <w:rFonts w:eastAsia="华文中宋" w:hAnsi="华文中宋"/>
          <w:sz w:val="52"/>
          <w:szCs w:val="52"/>
        </w:rPr>
        <w:t>件</w:t>
      </w:r>
    </w:p>
    <w:p w14:paraId="229582FF" w14:textId="68AB5CA5" w:rsidR="006B3491" w:rsidRPr="00CC286A" w:rsidRDefault="00B03F5E">
      <w:pPr>
        <w:jc w:val="center"/>
        <w:rPr>
          <w:rFonts w:eastAsia="华文中宋" w:hAnsi="华文中宋"/>
          <w:sz w:val="32"/>
          <w:szCs w:val="32"/>
        </w:rPr>
      </w:pPr>
      <w:r>
        <w:rPr>
          <w:rFonts w:eastAsia="华文中宋" w:hAnsi="华文中宋" w:hint="eastAsia"/>
          <w:sz w:val="32"/>
          <w:szCs w:val="32"/>
        </w:rPr>
        <w:t>（二标段）</w:t>
      </w:r>
    </w:p>
    <w:p w14:paraId="5CCF44A1" w14:textId="77777777" w:rsidR="006B3491" w:rsidRPr="00CC286A" w:rsidRDefault="006B3491">
      <w:pPr>
        <w:rPr>
          <w:rFonts w:eastAsia="华文中宋" w:hAnsi="华文中宋"/>
          <w:sz w:val="32"/>
          <w:szCs w:val="32"/>
        </w:rPr>
      </w:pPr>
    </w:p>
    <w:p w14:paraId="1688C615" w14:textId="77777777" w:rsidR="006B3491" w:rsidRPr="00CC286A" w:rsidRDefault="006B3491">
      <w:pPr>
        <w:jc w:val="center"/>
        <w:rPr>
          <w:rFonts w:eastAsia="华文中宋" w:hAnsi="华文中宋"/>
          <w:sz w:val="32"/>
          <w:szCs w:val="32"/>
        </w:rPr>
      </w:pPr>
    </w:p>
    <w:p w14:paraId="1823D532" w14:textId="0FA412F5" w:rsidR="006B3491" w:rsidRPr="00CC286A" w:rsidRDefault="0099173A">
      <w:pPr>
        <w:jc w:val="left"/>
        <w:rPr>
          <w:rFonts w:eastAsia="华文中宋" w:hAnsi="华文中宋"/>
          <w:sz w:val="32"/>
          <w:szCs w:val="32"/>
        </w:rPr>
      </w:pPr>
      <w:r w:rsidRPr="00CC286A">
        <w:rPr>
          <w:rFonts w:eastAsia="华文中宋" w:hAnsi="华文中宋" w:hint="eastAsia"/>
          <w:sz w:val="32"/>
          <w:szCs w:val="32"/>
        </w:rPr>
        <w:t xml:space="preserve">        </w:t>
      </w:r>
      <w:r w:rsidRPr="00CC286A">
        <w:rPr>
          <w:rFonts w:eastAsia="华文中宋" w:hAnsi="华文中宋" w:hint="eastAsia"/>
          <w:sz w:val="32"/>
          <w:szCs w:val="32"/>
        </w:rPr>
        <w:t>项目编号：建安建工公字〔</w:t>
      </w:r>
      <w:r w:rsidRPr="00CC286A">
        <w:rPr>
          <w:rFonts w:eastAsia="华文中宋" w:hAnsi="华文中宋" w:hint="eastAsia"/>
          <w:sz w:val="32"/>
          <w:szCs w:val="32"/>
        </w:rPr>
        <w:t>20</w:t>
      </w:r>
      <w:r w:rsidR="00933607" w:rsidRPr="00CC286A">
        <w:rPr>
          <w:rFonts w:eastAsia="华文中宋" w:hAnsi="华文中宋" w:hint="eastAsia"/>
          <w:sz w:val="32"/>
          <w:szCs w:val="32"/>
        </w:rPr>
        <w:t>20</w:t>
      </w:r>
      <w:r w:rsidRPr="00CC286A">
        <w:rPr>
          <w:rFonts w:eastAsia="华文中宋" w:hAnsi="华文中宋" w:hint="eastAsia"/>
          <w:sz w:val="32"/>
          <w:szCs w:val="32"/>
        </w:rPr>
        <w:t>〕</w:t>
      </w:r>
      <w:r w:rsidR="0013698A">
        <w:rPr>
          <w:rFonts w:eastAsia="华文中宋" w:hAnsi="华文中宋" w:hint="eastAsia"/>
          <w:sz w:val="32"/>
          <w:szCs w:val="32"/>
        </w:rPr>
        <w:t>15</w:t>
      </w:r>
      <w:r w:rsidRPr="00CC286A">
        <w:rPr>
          <w:rFonts w:eastAsia="华文中宋" w:hAnsi="华文中宋" w:hint="eastAsia"/>
          <w:sz w:val="32"/>
          <w:szCs w:val="32"/>
        </w:rPr>
        <w:t>号</w:t>
      </w:r>
    </w:p>
    <w:p w14:paraId="31B6902B" w14:textId="092DD456" w:rsidR="006B3491" w:rsidRPr="00CC286A" w:rsidRDefault="0099173A">
      <w:pPr>
        <w:ind w:left="2880" w:hangingChars="900" w:hanging="2880"/>
        <w:jc w:val="left"/>
        <w:rPr>
          <w:rFonts w:eastAsia="华文中宋" w:hAnsi="华文中宋"/>
          <w:sz w:val="32"/>
          <w:szCs w:val="32"/>
        </w:rPr>
      </w:pPr>
      <w:r w:rsidRPr="00CC286A">
        <w:rPr>
          <w:rFonts w:eastAsia="华文中宋" w:hAnsi="华文中宋" w:hint="eastAsia"/>
          <w:sz w:val="32"/>
          <w:szCs w:val="32"/>
        </w:rPr>
        <w:t xml:space="preserve">        </w:t>
      </w:r>
      <w:r w:rsidRPr="00CC286A">
        <w:rPr>
          <w:rFonts w:eastAsia="华文中宋" w:hAnsi="华文中宋"/>
          <w:sz w:val="32"/>
          <w:szCs w:val="32"/>
        </w:rPr>
        <w:t>项目名称：</w:t>
      </w:r>
      <w:r w:rsidR="00933607" w:rsidRPr="00CC286A">
        <w:rPr>
          <w:rFonts w:eastAsia="华文中宋" w:hAnsi="华文中宋" w:hint="eastAsia"/>
          <w:sz w:val="32"/>
          <w:szCs w:val="32"/>
        </w:rPr>
        <w:t>许昌市</w:t>
      </w:r>
      <w:proofErr w:type="gramStart"/>
      <w:r w:rsidR="00933607" w:rsidRPr="00CC286A">
        <w:rPr>
          <w:rFonts w:eastAsia="华文中宋" w:hAnsi="华文中宋" w:hint="eastAsia"/>
          <w:sz w:val="32"/>
          <w:szCs w:val="32"/>
        </w:rPr>
        <w:t>建安区电子</w:t>
      </w:r>
      <w:proofErr w:type="gramEnd"/>
      <w:r w:rsidR="00933607" w:rsidRPr="00CC286A">
        <w:rPr>
          <w:rFonts w:eastAsia="华文中宋" w:hAnsi="华文中宋" w:hint="eastAsia"/>
          <w:sz w:val="32"/>
          <w:szCs w:val="32"/>
        </w:rPr>
        <w:t>信息产业园（一期）部分提升改造项目</w:t>
      </w:r>
      <w:r w:rsidRPr="00CC286A">
        <w:rPr>
          <w:rFonts w:eastAsia="华文中宋" w:hAnsi="华文中宋" w:hint="eastAsia"/>
          <w:sz w:val="32"/>
          <w:szCs w:val="32"/>
        </w:rPr>
        <w:t xml:space="preserve"> </w:t>
      </w:r>
    </w:p>
    <w:p w14:paraId="43C59385" w14:textId="1601197A" w:rsidR="006B3491" w:rsidRPr="00CC286A" w:rsidRDefault="0099173A">
      <w:pPr>
        <w:ind w:firstLineChars="400" w:firstLine="1280"/>
        <w:jc w:val="left"/>
        <w:rPr>
          <w:rFonts w:eastAsia="华文中宋" w:hAnsi="华文中宋"/>
          <w:sz w:val="32"/>
          <w:szCs w:val="32"/>
        </w:rPr>
      </w:pPr>
      <w:r w:rsidRPr="00CC286A">
        <w:rPr>
          <w:rFonts w:eastAsia="华文中宋" w:hAnsi="华文中宋"/>
          <w:sz w:val="32"/>
          <w:szCs w:val="32"/>
        </w:rPr>
        <w:t>招标人：</w:t>
      </w:r>
      <w:r w:rsidR="00933607" w:rsidRPr="00CC286A">
        <w:rPr>
          <w:rFonts w:eastAsia="华文中宋" w:hAnsi="华文中宋" w:hint="eastAsia"/>
          <w:sz w:val="32"/>
          <w:szCs w:val="32"/>
        </w:rPr>
        <w:t>许昌建安水</w:t>
      </w:r>
      <w:proofErr w:type="gramStart"/>
      <w:r w:rsidR="00933607" w:rsidRPr="00CC286A">
        <w:rPr>
          <w:rFonts w:eastAsia="华文中宋" w:hAnsi="华文中宋" w:hint="eastAsia"/>
          <w:sz w:val="32"/>
          <w:szCs w:val="32"/>
        </w:rPr>
        <w:t>务</w:t>
      </w:r>
      <w:proofErr w:type="gramEnd"/>
      <w:r w:rsidR="00933607" w:rsidRPr="00CC286A">
        <w:rPr>
          <w:rFonts w:eastAsia="华文中宋" w:hAnsi="华文中宋" w:hint="eastAsia"/>
          <w:sz w:val="32"/>
          <w:szCs w:val="32"/>
        </w:rPr>
        <w:t>投资开发建设有限公司</w:t>
      </w:r>
    </w:p>
    <w:p w14:paraId="0DB91D40" w14:textId="77777777" w:rsidR="006B3491" w:rsidRPr="00CC286A" w:rsidRDefault="0099173A">
      <w:pPr>
        <w:ind w:firstLineChars="400" w:firstLine="1280"/>
        <w:jc w:val="left"/>
        <w:rPr>
          <w:rFonts w:eastAsia="华文中宋"/>
          <w:sz w:val="32"/>
          <w:szCs w:val="32"/>
        </w:rPr>
      </w:pPr>
      <w:r w:rsidRPr="00CC286A">
        <w:rPr>
          <w:rFonts w:eastAsia="华文中宋" w:hAnsi="华文中宋"/>
          <w:sz w:val="32"/>
          <w:szCs w:val="32"/>
        </w:rPr>
        <w:t>代理机构：</w:t>
      </w:r>
      <w:proofErr w:type="gramStart"/>
      <w:r w:rsidRPr="00CC286A">
        <w:rPr>
          <w:rFonts w:eastAsia="华文中宋" w:hAnsi="华文中宋" w:hint="eastAsia"/>
          <w:sz w:val="32"/>
          <w:szCs w:val="32"/>
        </w:rPr>
        <w:t>河南天扬工程项目</w:t>
      </w:r>
      <w:proofErr w:type="gramEnd"/>
      <w:r w:rsidRPr="00CC286A">
        <w:rPr>
          <w:rFonts w:eastAsia="华文中宋" w:hAnsi="华文中宋" w:hint="eastAsia"/>
          <w:sz w:val="32"/>
          <w:szCs w:val="32"/>
        </w:rPr>
        <w:t>管理有限公司</w:t>
      </w:r>
    </w:p>
    <w:p w14:paraId="11A3E21D" w14:textId="36C2937E" w:rsidR="006B3491" w:rsidRPr="00CC286A" w:rsidRDefault="0099173A">
      <w:pPr>
        <w:jc w:val="center"/>
        <w:rPr>
          <w:sz w:val="16"/>
        </w:rPr>
      </w:pPr>
      <w:r w:rsidRPr="00CC286A">
        <w:rPr>
          <w:rFonts w:eastAsia="华文中宋" w:hint="eastAsia"/>
          <w:sz w:val="32"/>
          <w:szCs w:val="32"/>
        </w:rPr>
        <w:t xml:space="preserve">    </w:t>
      </w:r>
      <w:r w:rsidRPr="00CC286A">
        <w:rPr>
          <w:rFonts w:eastAsia="华文中宋" w:hint="eastAsia"/>
          <w:sz w:val="32"/>
          <w:szCs w:val="32"/>
        </w:rPr>
        <w:t>二〇</w:t>
      </w:r>
      <w:r w:rsidR="00933607" w:rsidRPr="00CC286A">
        <w:rPr>
          <w:rFonts w:eastAsia="华文中宋" w:hint="eastAsia"/>
          <w:sz w:val="32"/>
          <w:szCs w:val="32"/>
        </w:rPr>
        <w:t>二零</w:t>
      </w:r>
      <w:r w:rsidRPr="00CC286A">
        <w:rPr>
          <w:rFonts w:eastAsia="华文中宋" w:hint="eastAsia"/>
          <w:sz w:val="32"/>
          <w:szCs w:val="32"/>
        </w:rPr>
        <w:t>年</w:t>
      </w:r>
      <w:r w:rsidR="00933607" w:rsidRPr="00CC286A">
        <w:rPr>
          <w:rFonts w:eastAsia="华文中宋" w:hint="eastAsia"/>
          <w:sz w:val="32"/>
          <w:szCs w:val="32"/>
        </w:rPr>
        <w:t>一</w:t>
      </w:r>
      <w:r w:rsidRPr="00CC286A">
        <w:rPr>
          <w:rFonts w:eastAsia="华文中宋" w:hint="eastAsia"/>
          <w:sz w:val="32"/>
          <w:szCs w:val="32"/>
        </w:rPr>
        <w:t>月</w:t>
      </w:r>
    </w:p>
    <w:p w14:paraId="57263F69" w14:textId="77777777" w:rsidR="006B3491" w:rsidRPr="00CC286A" w:rsidRDefault="006B3491">
      <w:pPr>
        <w:autoSpaceDE w:val="0"/>
        <w:autoSpaceDN w:val="0"/>
        <w:adjustRightInd w:val="0"/>
        <w:rPr>
          <w:rFonts w:ascii="宋体" w:hAnsi="宋体" w:cs="宋体"/>
          <w:b/>
          <w:kern w:val="0"/>
          <w:sz w:val="32"/>
          <w:szCs w:val="32"/>
        </w:rPr>
      </w:pPr>
    </w:p>
    <w:p w14:paraId="715B86EB" w14:textId="77777777" w:rsidR="006B3491" w:rsidRPr="00CC286A" w:rsidRDefault="006B3491">
      <w:pPr>
        <w:autoSpaceDE w:val="0"/>
        <w:autoSpaceDN w:val="0"/>
        <w:adjustRightInd w:val="0"/>
        <w:jc w:val="center"/>
        <w:rPr>
          <w:rFonts w:ascii="宋体" w:hAnsi="宋体" w:cs="宋体"/>
          <w:b/>
          <w:kern w:val="0"/>
          <w:sz w:val="40"/>
          <w:szCs w:val="40"/>
        </w:rPr>
      </w:pPr>
    </w:p>
    <w:p w14:paraId="5F53D52A" w14:textId="77777777" w:rsidR="006B3491" w:rsidRPr="00CC286A" w:rsidRDefault="006B3491">
      <w:pPr>
        <w:autoSpaceDE w:val="0"/>
        <w:autoSpaceDN w:val="0"/>
        <w:adjustRightInd w:val="0"/>
        <w:jc w:val="center"/>
        <w:rPr>
          <w:rFonts w:ascii="宋体" w:hAnsi="宋体" w:cs="宋体"/>
          <w:b/>
          <w:kern w:val="0"/>
          <w:sz w:val="40"/>
          <w:szCs w:val="40"/>
        </w:rPr>
        <w:sectPr w:rsidR="006B3491" w:rsidRPr="00CC286A" w:rsidSect="004827DE">
          <w:pgSz w:w="11906" w:h="16838"/>
          <w:pgMar w:top="1418" w:right="1134" w:bottom="1418" w:left="1134" w:header="851" w:footer="992" w:gutter="0"/>
          <w:pgNumType w:start="1"/>
          <w:cols w:space="720"/>
          <w:docGrid w:type="lines" w:linePitch="312"/>
        </w:sectPr>
      </w:pPr>
    </w:p>
    <w:p w14:paraId="2E258666" w14:textId="77777777" w:rsidR="006B3491" w:rsidRPr="00CC286A" w:rsidRDefault="0099173A">
      <w:pPr>
        <w:autoSpaceDE w:val="0"/>
        <w:autoSpaceDN w:val="0"/>
        <w:adjustRightInd w:val="0"/>
        <w:jc w:val="center"/>
        <w:rPr>
          <w:rFonts w:ascii="宋体" w:hAnsi="宋体" w:cs="宋体"/>
          <w:b/>
          <w:kern w:val="0"/>
          <w:sz w:val="40"/>
          <w:szCs w:val="40"/>
        </w:rPr>
      </w:pPr>
      <w:r w:rsidRPr="00CC286A">
        <w:rPr>
          <w:rFonts w:ascii="宋体" w:hAnsi="宋体" w:cs="宋体" w:hint="eastAsia"/>
          <w:b/>
          <w:kern w:val="0"/>
          <w:sz w:val="40"/>
          <w:szCs w:val="40"/>
        </w:rPr>
        <w:lastRenderedPageBreak/>
        <w:t>目录</w:t>
      </w:r>
    </w:p>
    <w:p w14:paraId="70A1BE3C" w14:textId="77777777" w:rsidR="006B3491" w:rsidRPr="00CC286A" w:rsidRDefault="0099173A">
      <w:pPr>
        <w:autoSpaceDE w:val="0"/>
        <w:autoSpaceDN w:val="0"/>
        <w:adjustRightInd w:val="0"/>
        <w:ind w:firstLineChars="300" w:firstLine="843"/>
        <w:rPr>
          <w:rFonts w:ascii="宋体" w:hAnsi="宋体" w:cs="宋体"/>
          <w:b/>
          <w:kern w:val="0"/>
          <w:sz w:val="28"/>
          <w:szCs w:val="28"/>
        </w:rPr>
      </w:pPr>
      <w:r w:rsidRPr="00CC286A">
        <w:rPr>
          <w:rFonts w:ascii="宋体" w:hAnsi="宋体" w:cs="宋体" w:hint="eastAsia"/>
          <w:b/>
          <w:kern w:val="0"/>
          <w:sz w:val="28"/>
          <w:szCs w:val="28"/>
        </w:rPr>
        <w:t>第一章  招标公告</w:t>
      </w:r>
    </w:p>
    <w:p w14:paraId="080BF312" w14:textId="77777777" w:rsidR="006B3491" w:rsidRPr="00CC286A" w:rsidRDefault="0099173A">
      <w:pPr>
        <w:autoSpaceDE w:val="0"/>
        <w:autoSpaceDN w:val="0"/>
        <w:adjustRightInd w:val="0"/>
        <w:ind w:firstLineChars="300" w:firstLine="843"/>
        <w:rPr>
          <w:rFonts w:ascii="宋体" w:hAnsi="宋体" w:cs="宋体"/>
          <w:b/>
          <w:kern w:val="0"/>
          <w:sz w:val="28"/>
          <w:szCs w:val="28"/>
        </w:rPr>
      </w:pPr>
      <w:r w:rsidRPr="00CC286A">
        <w:rPr>
          <w:rFonts w:ascii="宋体" w:hAnsi="宋体" w:cs="宋体" w:hint="eastAsia"/>
          <w:b/>
          <w:kern w:val="0"/>
          <w:sz w:val="28"/>
          <w:szCs w:val="28"/>
        </w:rPr>
        <w:t>第二章  投标人须知</w:t>
      </w:r>
    </w:p>
    <w:p w14:paraId="4D78A2F9" w14:textId="77777777" w:rsidR="006B3491" w:rsidRPr="00CC286A" w:rsidRDefault="0099173A">
      <w:pPr>
        <w:autoSpaceDE w:val="0"/>
        <w:autoSpaceDN w:val="0"/>
        <w:adjustRightInd w:val="0"/>
        <w:ind w:firstLineChars="300" w:firstLine="843"/>
        <w:rPr>
          <w:rFonts w:ascii="宋体" w:hAnsi="宋体" w:cs="宋体"/>
          <w:b/>
          <w:kern w:val="0"/>
          <w:sz w:val="28"/>
          <w:szCs w:val="28"/>
        </w:rPr>
      </w:pPr>
      <w:r w:rsidRPr="00CC286A">
        <w:rPr>
          <w:rFonts w:ascii="宋体" w:hAnsi="宋体" w:cs="宋体" w:hint="eastAsia"/>
          <w:b/>
          <w:kern w:val="0"/>
          <w:sz w:val="28"/>
          <w:szCs w:val="28"/>
        </w:rPr>
        <w:t>第三章  评标办法</w:t>
      </w:r>
    </w:p>
    <w:p w14:paraId="28111575" w14:textId="77777777" w:rsidR="006B3491" w:rsidRPr="00CC286A" w:rsidRDefault="0099173A">
      <w:pPr>
        <w:autoSpaceDE w:val="0"/>
        <w:autoSpaceDN w:val="0"/>
        <w:adjustRightInd w:val="0"/>
        <w:ind w:firstLineChars="300" w:firstLine="843"/>
        <w:rPr>
          <w:rFonts w:ascii="宋体" w:hAnsi="宋体" w:cs="宋体"/>
          <w:b/>
          <w:kern w:val="0"/>
          <w:sz w:val="28"/>
          <w:szCs w:val="28"/>
        </w:rPr>
      </w:pPr>
      <w:r w:rsidRPr="00CC286A">
        <w:rPr>
          <w:rFonts w:ascii="宋体" w:hAnsi="宋体" w:cs="宋体" w:hint="eastAsia"/>
          <w:b/>
          <w:kern w:val="0"/>
          <w:sz w:val="28"/>
          <w:szCs w:val="28"/>
        </w:rPr>
        <w:t>第四章  合同格式（仅供参考）</w:t>
      </w:r>
    </w:p>
    <w:p w14:paraId="3270EBAB" w14:textId="77777777" w:rsidR="006B3491" w:rsidRPr="00CC286A" w:rsidRDefault="0099173A">
      <w:pPr>
        <w:autoSpaceDE w:val="0"/>
        <w:autoSpaceDN w:val="0"/>
        <w:adjustRightInd w:val="0"/>
        <w:ind w:firstLineChars="300" w:firstLine="843"/>
        <w:rPr>
          <w:rFonts w:ascii="宋体" w:hAnsi="宋体" w:cs="宋体"/>
          <w:b/>
          <w:kern w:val="0"/>
          <w:sz w:val="32"/>
          <w:szCs w:val="32"/>
        </w:rPr>
      </w:pPr>
      <w:r w:rsidRPr="00CC286A">
        <w:rPr>
          <w:rFonts w:ascii="宋体" w:hAnsi="宋体" w:cs="宋体" w:hint="eastAsia"/>
          <w:b/>
          <w:kern w:val="0"/>
          <w:sz w:val="28"/>
          <w:szCs w:val="28"/>
        </w:rPr>
        <w:t>第五章  投标文件格式</w:t>
      </w:r>
    </w:p>
    <w:p w14:paraId="310DC182" w14:textId="77777777" w:rsidR="006B3491" w:rsidRPr="00CC286A" w:rsidRDefault="006B3491">
      <w:pPr>
        <w:autoSpaceDE w:val="0"/>
        <w:autoSpaceDN w:val="0"/>
        <w:adjustRightInd w:val="0"/>
        <w:rPr>
          <w:rFonts w:ascii="宋体" w:hAnsi="宋体" w:cs="宋体"/>
          <w:b/>
          <w:kern w:val="0"/>
          <w:sz w:val="32"/>
          <w:szCs w:val="32"/>
        </w:rPr>
      </w:pPr>
    </w:p>
    <w:p w14:paraId="77C56F84" w14:textId="77777777" w:rsidR="006B3491" w:rsidRPr="00CC286A" w:rsidRDefault="006B3491">
      <w:pPr>
        <w:autoSpaceDE w:val="0"/>
        <w:autoSpaceDN w:val="0"/>
        <w:adjustRightInd w:val="0"/>
        <w:rPr>
          <w:rFonts w:ascii="宋体" w:hAnsi="宋体" w:cs="宋体"/>
          <w:b/>
          <w:kern w:val="0"/>
          <w:sz w:val="32"/>
          <w:szCs w:val="32"/>
        </w:rPr>
      </w:pPr>
    </w:p>
    <w:p w14:paraId="6C540C3E" w14:textId="77777777" w:rsidR="006B3491" w:rsidRPr="00CC286A" w:rsidRDefault="006B3491">
      <w:pPr>
        <w:autoSpaceDE w:val="0"/>
        <w:autoSpaceDN w:val="0"/>
        <w:adjustRightInd w:val="0"/>
        <w:rPr>
          <w:rFonts w:ascii="宋体" w:hAnsi="宋体" w:cs="宋体"/>
          <w:b/>
          <w:kern w:val="0"/>
          <w:sz w:val="32"/>
          <w:szCs w:val="32"/>
        </w:rPr>
      </w:pPr>
    </w:p>
    <w:p w14:paraId="6F6698F0" w14:textId="77777777" w:rsidR="006B3491" w:rsidRPr="00CC286A" w:rsidRDefault="006B3491">
      <w:pPr>
        <w:autoSpaceDE w:val="0"/>
        <w:autoSpaceDN w:val="0"/>
        <w:adjustRightInd w:val="0"/>
        <w:rPr>
          <w:rFonts w:ascii="宋体" w:hAnsi="宋体" w:cs="宋体"/>
          <w:b/>
          <w:kern w:val="0"/>
          <w:sz w:val="32"/>
          <w:szCs w:val="32"/>
        </w:rPr>
      </w:pPr>
    </w:p>
    <w:p w14:paraId="4E06171D" w14:textId="77777777" w:rsidR="006B3491" w:rsidRPr="00CC286A" w:rsidRDefault="006B3491">
      <w:pPr>
        <w:autoSpaceDE w:val="0"/>
        <w:autoSpaceDN w:val="0"/>
        <w:adjustRightInd w:val="0"/>
        <w:rPr>
          <w:rFonts w:ascii="宋体" w:hAnsi="宋体" w:cs="宋体"/>
          <w:b/>
          <w:kern w:val="0"/>
          <w:sz w:val="32"/>
          <w:szCs w:val="32"/>
        </w:rPr>
      </w:pPr>
    </w:p>
    <w:p w14:paraId="5AB18AFA" w14:textId="77777777" w:rsidR="006B3491" w:rsidRPr="00CC286A" w:rsidRDefault="006B3491">
      <w:pPr>
        <w:autoSpaceDE w:val="0"/>
        <w:autoSpaceDN w:val="0"/>
        <w:adjustRightInd w:val="0"/>
        <w:rPr>
          <w:rFonts w:ascii="宋体" w:hAnsi="宋体" w:cs="宋体"/>
          <w:b/>
          <w:kern w:val="0"/>
          <w:sz w:val="32"/>
          <w:szCs w:val="32"/>
        </w:rPr>
      </w:pPr>
    </w:p>
    <w:p w14:paraId="682D71AF" w14:textId="77777777" w:rsidR="006B3491" w:rsidRPr="00CC286A" w:rsidRDefault="006B3491">
      <w:pPr>
        <w:pStyle w:val="a0"/>
        <w:ind w:firstLine="321"/>
        <w:rPr>
          <w:rFonts w:hAnsi="宋体" w:cs="宋体"/>
          <w:b/>
          <w:sz w:val="32"/>
          <w:szCs w:val="32"/>
        </w:rPr>
      </w:pPr>
    </w:p>
    <w:p w14:paraId="326F30C0" w14:textId="77777777" w:rsidR="006B3491" w:rsidRPr="00CC286A" w:rsidRDefault="006B3491">
      <w:pPr>
        <w:pStyle w:val="a0"/>
        <w:ind w:firstLine="321"/>
        <w:rPr>
          <w:rFonts w:hAnsi="宋体" w:cs="宋体"/>
          <w:b/>
          <w:sz w:val="32"/>
          <w:szCs w:val="32"/>
        </w:rPr>
      </w:pPr>
    </w:p>
    <w:p w14:paraId="6EADF7FC" w14:textId="77777777" w:rsidR="006B3491" w:rsidRPr="00CC286A" w:rsidRDefault="006B3491">
      <w:pPr>
        <w:pStyle w:val="a0"/>
        <w:ind w:firstLine="321"/>
        <w:rPr>
          <w:rFonts w:hAnsi="宋体" w:cs="宋体"/>
          <w:b/>
          <w:sz w:val="32"/>
          <w:szCs w:val="32"/>
        </w:rPr>
      </w:pPr>
    </w:p>
    <w:p w14:paraId="230F6E44" w14:textId="77777777" w:rsidR="006B3491" w:rsidRPr="00CC286A" w:rsidRDefault="006B3491">
      <w:pPr>
        <w:autoSpaceDE w:val="0"/>
        <w:autoSpaceDN w:val="0"/>
        <w:adjustRightInd w:val="0"/>
        <w:spacing w:line="420" w:lineRule="exact"/>
        <w:jc w:val="center"/>
        <w:rPr>
          <w:rFonts w:ascii="宋体" w:hAnsi="宋体" w:cs="宋体"/>
          <w:b/>
          <w:kern w:val="0"/>
          <w:sz w:val="32"/>
          <w:szCs w:val="32"/>
        </w:rPr>
      </w:pPr>
      <w:bookmarkStart w:id="3" w:name="_Toc215282125"/>
      <w:bookmarkEnd w:id="0"/>
    </w:p>
    <w:p w14:paraId="2205F9F3" w14:textId="77777777" w:rsidR="006B3491" w:rsidRPr="00CC286A" w:rsidRDefault="006B3491">
      <w:pPr>
        <w:autoSpaceDE w:val="0"/>
        <w:autoSpaceDN w:val="0"/>
        <w:adjustRightInd w:val="0"/>
        <w:spacing w:line="420" w:lineRule="exact"/>
        <w:jc w:val="center"/>
        <w:rPr>
          <w:rFonts w:ascii="宋体" w:hAnsi="宋体" w:cs="宋体"/>
          <w:b/>
          <w:kern w:val="0"/>
          <w:sz w:val="32"/>
          <w:szCs w:val="32"/>
        </w:rPr>
      </w:pPr>
    </w:p>
    <w:p w14:paraId="5A52B18C" w14:textId="77777777" w:rsidR="006B3491" w:rsidRPr="00CC286A" w:rsidRDefault="006B3491">
      <w:pPr>
        <w:autoSpaceDE w:val="0"/>
        <w:autoSpaceDN w:val="0"/>
        <w:adjustRightInd w:val="0"/>
        <w:spacing w:line="420" w:lineRule="exact"/>
        <w:jc w:val="center"/>
        <w:rPr>
          <w:rFonts w:ascii="宋体" w:hAnsi="宋体" w:cs="宋体"/>
          <w:b/>
          <w:kern w:val="0"/>
          <w:sz w:val="32"/>
          <w:szCs w:val="32"/>
        </w:rPr>
      </w:pPr>
    </w:p>
    <w:p w14:paraId="317232A2" w14:textId="77777777" w:rsidR="006B3491" w:rsidRPr="00CC286A" w:rsidRDefault="006B3491">
      <w:pPr>
        <w:autoSpaceDE w:val="0"/>
        <w:autoSpaceDN w:val="0"/>
        <w:adjustRightInd w:val="0"/>
        <w:spacing w:line="420" w:lineRule="exact"/>
        <w:jc w:val="center"/>
        <w:rPr>
          <w:rFonts w:ascii="宋体" w:hAnsi="宋体" w:cs="宋体"/>
          <w:b/>
          <w:kern w:val="0"/>
          <w:sz w:val="32"/>
          <w:szCs w:val="32"/>
        </w:rPr>
      </w:pPr>
    </w:p>
    <w:p w14:paraId="050D447A" w14:textId="77777777" w:rsidR="006B3491" w:rsidRPr="00CC286A" w:rsidRDefault="006B3491">
      <w:pPr>
        <w:autoSpaceDE w:val="0"/>
        <w:autoSpaceDN w:val="0"/>
        <w:adjustRightInd w:val="0"/>
        <w:spacing w:line="420" w:lineRule="exact"/>
        <w:jc w:val="center"/>
        <w:rPr>
          <w:rFonts w:ascii="宋体" w:hAnsi="宋体" w:cs="宋体"/>
          <w:b/>
          <w:kern w:val="0"/>
          <w:sz w:val="32"/>
          <w:szCs w:val="32"/>
        </w:rPr>
      </w:pPr>
    </w:p>
    <w:p w14:paraId="6908A4B4" w14:textId="77777777" w:rsidR="006B3491" w:rsidRPr="00CC286A" w:rsidRDefault="006B3491">
      <w:pPr>
        <w:pStyle w:val="a0"/>
        <w:ind w:firstLine="340"/>
      </w:pPr>
    </w:p>
    <w:p w14:paraId="0BA389ED" w14:textId="77777777" w:rsidR="006B3491" w:rsidRPr="00CC286A" w:rsidRDefault="006B3491">
      <w:pPr>
        <w:autoSpaceDE w:val="0"/>
        <w:autoSpaceDN w:val="0"/>
        <w:adjustRightInd w:val="0"/>
        <w:spacing w:line="420" w:lineRule="exact"/>
        <w:rPr>
          <w:rFonts w:ascii="宋体"/>
          <w:kern w:val="0"/>
          <w:sz w:val="34"/>
        </w:rPr>
      </w:pPr>
    </w:p>
    <w:p w14:paraId="1BEEF83B" w14:textId="77777777" w:rsidR="006B3491" w:rsidRPr="00CC286A" w:rsidRDefault="006B3491">
      <w:pPr>
        <w:pStyle w:val="a0"/>
        <w:ind w:firstLine="340"/>
      </w:pPr>
    </w:p>
    <w:p w14:paraId="39B5AC93" w14:textId="77777777" w:rsidR="006B3491" w:rsidRPr="00CC286A" w:rsidRDefault="0099173A">
      <w:pPr>
        <w:autoSpaceDE w:val="0"/>
        <w:autoSpaceDN w:val="0"/>
        <w:adjustRightInd w:val="0"/>
        <w:spacing w:line="420" w:lineRule="exact"/>
        <w:jc w:val="center"/>
        <w:rPr>
          <w:rFonts w:ascii="宋体" w:hAnsi="宋体" w:cs="宋体"/>
          <w:b/>
          <w:kern w:val="0"/>
          <w:sz w:val="32"/>
          <w:szCs w:val="32"/>
        </w:rPr>
      </w:pPr>
      <w:r w:rsidRPr="00CC286A">
        <w:rPr>
          <w:rFonts w:ascii="宋体" w:hAnsi="宋体" w:cs="宋体" w:hint="eastAsia"/>
          <w:b/>
          <w:kern w:val="0"/>
          <w:sz w:val="32"/>
          <w:szCs w:val="32"/>
        </w:rPr>
        <w:lastRenderedPageBreak/>
        <w:t xml:space="preserve"> 第一章 招标公告</w:t>
      </w:r>
    </w:p>
    <w:p w14:paraId="09632319" w14:textId="77777777" w:rsidR="00131738" w:rsidRPr="001D7753" w:rsidRDefault="00131738" w:rsidP="00131738">
      <w:pPr>
        <w:autoSpaceDE w:val="0"/>
        <w:autoSpaceDN w:val="0"/>
        <w:adjustRightInd w:val="0"/>
        <w:spacing w:line="420" w:lineRule="exact"/>
        <w:ind w:firstLineChars="200" w:firstLine="480"/>
        <w:jc w:val="center"/>
        <w:outlineLvl w:val="0"/>
        <w:rPr>
          <w:rFonts w:ascii="宋体" w:hAnsi="宋体" w:cs="宋体"/>
          <w:kern w:val="0"/>
          <w:sz w:val="24"/>
          <w:szCs w:val="24"/>
        </w:rPr>
      </w:pPr>
      <w:bookmarkStart w:id="4" w:name="_Hlk30595287"/>
      <w:r w:rsidRPr="001D7753">
        <w:rPr>
          <w:rFonts w:ascii="宋体" w:hAnsi="宋体" w:cs="宋体" w:hint="eastAsia"/>
          <w:kern w:val="0"/>
          <w:sz w:val="24"/>
          <w:szCs w:val="24"/>
        </w:rPr>
        <w:t>建安建工公字〔2020〕15号</w:t>
      </w:r>
    </w:p>
    <w:p w14:paraId="3B463B77" w14:textId="77777777" w:rsidR="00131738" w:rsidRPr="001D7753" w:rsidRDefault="00131738" w:rsidP="00131738">
      <w:pPr>
        <w:autoSpaceDE w:val="0"/>
        <w:autoSpaceDN w:val="0"/>
        <w:adjustRightInd w:val="0"/>
        <w:spacing w:line="420" w:lineRule="exact"/>
        <w:ind w:firstLineChars="200" w:firstLine="480"/>
        <w:jc w:val="center"/>
        <w:outlineLvl w:val="0"/>
        <w:rPr>
          <w:rFonts w:ascii="宋体" w:hAnsi="宋体" w:cs="宋体"/>
          <w:kern w:val="0"/>
          <w:sz w:val="24"/>
          <w:szCs w:val="24"/>
        </w:rPr>
      </w:pPr>
      <w:r w:rsidRPr="001D7753">
        <w:rPr>
          <w:rFonts w:ascii="宋体" w:hAnsi="宋体" w:cs="宋体" w:hint="eastAsia"/>
          <w:kern w:val="0"/>
          <w:sz w:val="24"/>
          <w:szCs w:val="24"/>
        </w:rPr>
        <w:t>许昌建安水</w:t>
      </w:r>
      <w:proofErr w:type="gramStart"/>
      <w:r w:rsidRPr="001D7753">
        <w:rPr>
          <w:rFonts w:ascii="宋体" w:hAnsi="宋体" w:cs="宋体" w:hint="eastAsia"/>
          <w:kern w:val="0"/>
          <w:sz w:val="24"/>
          <w:szCs w:val="24"/>
        </w:rPr>
        <w:t>务</w:t>
      </w:r>
      <w:proofErr w:type="gramEnd"/>
      <w:r w:rsidRPr="001D7753">
        <w:rPr>
          <w:rFonts w:ascii="宋体" w:hAnsi="宋体" w:cs="宋体" w:hint="eastAsia"/>
          <w:kern w:val="0"/>
          <w:sz w:val="24"/>
          <w:szCs w:val="24"/>
        </w:rPr>
        <w:t>投资开发建设有限公司</w:t>
      </w:r>
    </w:p>
    <w:p w14:paraId="106425B7" w14:textId="77777777" w:rsidR="00131738" w:rsidRPr="001D7753" w:rsidRDefault="00131738" w:rsidP="00131738">
      <w:pPr>
        <w:autoSpaceDE w:val="0"/>
        <w:autoSpaceDN w:val="0"/>
        <w:adjustRightInd w:val="0"/>
        <w:spacing w:line="420" w:lineRule="exact"/>
        <w:ind w:firstLineChars="200" w:firstLine="480"/>
        <w:jc w:val="center"/>
        <w:outlineLvl w:val="0"/>
        <w:rPr>
          <w:rFonts w:ascii="宋体" w:hAnsi="宋体" w:cs="宋体"/>
          <w:kern w:val="0"/>
          <w:sz w:val="24"/>
          <w:szCs w:val="24"/>
        </w:rPr>
      </w:pPr>
      <w:r w:rsidRPr="001D7753">
        <w:rPr>
          <w:rFonts w:ascii="宋体" w:hAnsi="宋体" w:cs="宋体" w:hint="eastAsia"/>
          <w:kern w:val="0"/>
          <w:sz w:val="24"/>
          <w:szCs w:val="24"/>
        </w:rPr>
        <w:t>许昌市</w:t>
      </w:r>
      <w:proofErr w:type="gramStart"/>
      <w:r w:rsidRPr="001D7753">
        <w:rPr>
          <w:rFonts w:ascii="宋体" w:hAnsi="宋体" w:cs="宋体" w:hint="eastAsia"/>
          <w:kern w:val="0"/>
          <w:sz w:val="24"/>
          <w:szCs w:val="24"/>
        </w:rPr>
        <w:t>建安区电子</w:t>
      </w:r>
      <w:proofErr w:type="gramEnd"/>
      <w:r w:rsidRPr="001D7753">
        <w:rPr>
          <w:rFonts w:ascii="宋体" w:hAnsi="宋体" w:cs="宋体" w:hint="eastAsia"/>
          <w:kern w:val="0"/>
          <w:sz w:val="24"/>
          <w:szCs w:val="24"/>
        </w:rPr>
        <w:t>信息产业园（一期）部分提升改造项目</w:t>
      </w:r>
    </w:p>
    <w:p w14:paraId="6D079D04" w14:textId="77777777" w:rsidR="00131738" w:rsidRPr="001D7753" w:rsidRDefault="00131738" w:rsidP="00131738">
      <w:pPr>
        <w:autoSpaceDE w:val="0"/>
        <w:autoSpaceDN w:val="0"/>
        <w:adjustRightInd w:val="0"/>
        <w:spacing w:line="420" w:lineRule="exact"/>
        <w:ind w:firstLineChars="200" w:firstLine="480"/>
        <w:jc w:val="center"/>
        <w:outlineLvl w:val="0"/>
        <w:rPr>
          <w:rFonts w:ascii="宋体" w:hAnsi="宋体" w:cs="宋体"/>
          <w:kern w:val="0"/>
          <w:sz w:val="24"/>
          <w:szCs w:val="24"/>
        </w:rPr>
      </w:pPr>
      <w:r w:rsidRPr="001D7753">
        <w:rPr>
          <w:rFonts w:ascii="宋体" w:hAnsi="宋体" w:cs="宋体"/>
          <w:kern w:val="0"/>
          <w:sz w:val="24"/>
          <w:szCs w:val="24"/>
        </w:rPr>
        <w:t>公开招标公告</w:t>
      </w:r>
    </w:p>
    <w:p w14:paraId="581FA3DA" w14:textId="77777777" w:rsidR="00131738" w:rsidRPr="001D7753" w:rsidRDefault="00131738" w:rsidP="00131738">
      <w:pPr>
        <w:autoSpaceDE w:val="0"/>
        <w:autoSpaceDN w:val="0"/>
        <w:adjustRightInd w:val="0"/>
        <w:spacing w:line="420" w:lineRule="exact"/>
        <w:jc w:val="left"/>
        <w:outlineLvl w:val="0"/>
        <w:rPr>
          <w:rFonts w:ascii="宋体" w:hAnsi="宋体" w:cs="宋体"/>
          <w:kern w:val="0"/>
          <w:sz w:val="24"/>
          <w:szCs w:val="24"/>
        </w:rPr>
      </w:pPr>
      <w:r w:rsidRPr="001D7753">
        <w:rPr>
          <w:rFonts w:ascii="宋体" w:hAnsi="宋体" w:cs="宋体" w:hint="eastAsia"/>
          <w:kern w:val="0"/>
          <w:sz w:val="24"/>
          <w:szCs w:val="24"/>
        </w:rPr>
        <w:t xml:space="preserve"> </w:t>
      </w:r>
      <w:r w:rsidRPr="001D7753">
        <w:rPr>
          <w:rFonts w:ascii="宋体" w:hAnsi="宋体" w:cs="宋体" w:hint="eastAsia"/>
          <w:b/>
          <w:bCs/>
          <w:kern w:val="0"/>
          <w:sz w:val="24"/>
          <w:szCs w:val="24"/>
        </w:rPr>
        <w:t>一、</w:t>
      </w:r>
      <w:r w:rsidRPr="001D7753">
        <w:rPr>
          <w:rFonts w:ascii="宋体" w:hAnsi="宋体" w:cs="宋体"/>
          <w:b/>
          <w:bCs/>
          <w:kern w:val="0"/>
          <w:sz w:val="24"/>
          <w:szCs w:val="24"/>
        </w:rPr>
        <w:t>项目概况</w:t>
      </w:r>
    </w:p>
    <w:p w14:paraId="50DDD6B5" w14:textId="77777777" w:rsidR="00131738" w:rsidRPr="001D7753" w:rsidRDefault="00131738" w:rsidP="00131738">
      <w:pPr>
        <w:numPr>
          <w:ilvl w:val="0"/>
          <w:numId w:val="1"/>
        </w:num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cs="宋体"/>
          <w:kern w:val="0"/>
          <w:sz w:val="24"/>
          <w:szCs w:val="24"/>
        </w:rPr>
        <w:t>项目编号：</w:t>
      </w:r>
      <w:r w:rsidRPr="001D7753">
        <w:rPr>
          <w:rFonts w:ascii="宋体" w:hAnsi="宋体" w:cs="宋体" w:hint="eastAsia"/>
          <w:kern w:val="0"/>
          <w:sz w:val="24"/>
          <w:szCs w:val="24"/>
        </w:rPr>
        <w:t>建安建工公字〔2020〕15号</w:t>
      </w:r>
      <w:r w:rsidRPr="001D7753">
        <w:rPr>
          <w:rFonts w:ascii="宋体" w:hAnsi="宋体" w:cs="宋体"/>
          <w:kern w:val="0"/>
          <w:sz w:val="24"/>
          <w:szCs w:val="24"/>
        </w:rPr>
        <w:t>。</w:t>
      </w:r>
    </w:p>
    <w:p w14:paraId="6982C8E6" w14:textId="77777777" w:rsidR="00131738" w:rsidRPr="001D7753" w:rsidRDefault="00131738" w:rsidP="00131738">
      <w:pPr>
        <w:autoSpaceDE w:val="0"/>
        <w:autoSpaceDN w:val="0"/>
        <w:adjustRightInd w:val="0"/>
        <w:spacing w:line="420" w:lineRule="exact"/>
        <w:ind w:firstLineChars="200" w:firstLine="480"/>
        <w:outlineLvl w:val="0"/>
        <w:rPr>
          <w:rFonts w:ascii="宋体" w:hAnsi="宋体" w:cs="宋体"/>
          <w:kern w:val="0"/>
          <w:sz w:val="24"/>
          <w:szCs w:val="24"/>
        </w:rPr>
      </w:pPr>
      <w:r w:rsidRPr="001D7753">
        <w:rPr>
          <w:rFonts w:ascii="宋体" w:hAnsi="宋体" w:cs="宋体" w:hint="eastAsia"/>
          <w:kern w:val="0"/>
          <w:sz w:val="24"/>
          <w:szCs w:val="24"/>
        </w:rPr>
        <w:t>2、</w:t>
      </w:r>
      <w:r w:rsidRPr="001D7753">
        <w:rPr>
          <w:rFonts w:ascii="宋体" w:hAnsi="宋体" w:cs="宋体"/>
          <w:kern w:val="0"/>
          <w:sz w:val="24"/>
          <w:szCs w:val="24"/>
        </w:rPr>
        <w:t>项目名称</w:t>
      </w:r>
      <w:r w:rsidRPr="001D7753">
        <w:rPr>
          <w:rFonts w:ascii="宋体" w:hAnsi="宋体" w:cs="宋体" w:hint="eastAsia"/>
          <w:kern w:val="0"/>
          <w:sz w:val="24"/>
          <w:szCs w:val="24"/>
        </w:rPr>
        <w:t>：许昌市</w:t>
      </w:r>
      <w:proofErr w:type="gramStart"/>
      <w:r w:rsidRPr="001D7753">
        <w:rPr>
          <w:rFonts w:ascii="宋体" w:hAnsi="宋体" w:cs="宋体" w:hint="eastAsia"/>
          <w:kern w:val="0"/>
          <w:sz w:val="24"/>
          <w:szCs w:val="24"/>
        </w:rPr>
        <w:t>建安区电子</w:t>
      </w:r>
      <w:proofErr w:type="gramEnd"/>
      <w:r w:rsidRPr="001D7753">
        <w:rPr>
          <w:rFonts w:ascii="宋体" w:hAnsi="宋体" w:cs="宋体" w:hint="eastAsia"/>
          <w:kern w:val="0"/>
          <w:sz w:val="24"/>
          <w:szCs w:val="24"/>
        </w:rPr>
        <w:t>信息产业园（一期）部分提升改造项目</w:t>
      </w:r>
    </w:p>
    <w:p w14:paraId="59621604" w14:textId="77777777" w:rsidR="00131738" w:rsidRPr="001D7753" w:rsidRDefault="00131738" w:rsidP="00131738">
      <w:p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cs="宋体"/>
          <w:kern w:val="0"/>
          <w:sz w:val="24"/>
          <w:szCs w:val="24"/>
        </w:rPr>
        <w:t>3、招标单位：</w:t>
      </w:r>
      <w:r w:rsidRPr="001D7753">
        <w:rPr>
          <w:rFonts w:ascii="宋体" w:hAnsi="宋体" w:cs="宋体" w:hint="eastAsia"/>
          <w:kern w:val="0"/>
          <w:sz w:val="24"/>
          <w:szCs w:val="24"/>
        </w:rPr>
        <w:t>许昌建安水</w:t>
      </w:r>
      <w:proofErr w:type="gramStart"/>
      <w:r w:rsidRPr="001D7753">
        <w:rPr>
          <w:rFonts w:ascii="宋体" w:hAnsi="宋体" w:cs="宋体" w:hint="eastAsia"/>
          <w:kern w:val="0"/>
          <w:sz w:val="24"/>
          <w:szCs w:val="24"/>
        </w:rPr>
        <w:t>务</w:t>
      </w:r>
      <w:proofErr w:type="gramEnd"/>
      <w:r w:rsidRPr="001D7753">
        <w:rPr>
          <w:rFonts w:ascii="宋体" w:hAnsi="宋体" w:cs="宋体" w:hint="eastAsia"/>
          <w:kern w:val="0"/>
          <w:sz w:val="24"/>
          <w:szCs w:val="24"/>
        </w:rPr>
        <w:t>投资开发建设有限公司。</w:t>
      </w:r>
    </w:p>
    <w:p w14:paraId="22F377F6" w14:textId="77777777" w:rsidR="00131738" w:rsidRPr="001D7753" w:rsidRDefault="00131738" w:rsidP="00131738">
      <w:pPr>
        <w:autoSpaceDE w:val="0"/>
        <w:autoSpaceDN w:val="0"/>
        <w:adjustRightInd w:val="0"/>
        <w:spacing w:line="360" w:lineRule="auto"/>
        <w:ind w:firstLineChars="200" w:firstLine="480"/>
        <w:jc w:val="left"/>
        <w:outlineLvl w:val="0"/>
        <w:rPr>
          <w:rFonts w:hAnsi="宋体" w:cs="宋体"/>
          <w:sz w:val="24"/>
          <w:szCs w:val="24"/>
        </w:rPr>
      </w:pPr>
      <w:r w:rsidRPr="001D7753">
        <w:rPr>
          <w:rFonts w:ascii="宋体" w:hAnsi="宋体" w:cs="宋体"/>
          <w:kern w:val="0"/>
          <w:sz w:val="24"/>
          <w:szCs w:val="24"/>
        </w:rPr>
        <w:t>4、项目简介：</w:t>
      </w:r>
      <w:r w:rsidRPr="001D7753">
        <w:rPr>
          <w:rFonts w:hAnsi="宋体" w:cs="宋体" w:hint="eastAsia"/>
          <w:sz w:val="24"/>
          <w:szCs w:val="24"/>
          <w:lang w:val="zh-CN"/>
        </w:rPr>
        <w:t>项目位于河南省许昌市建安区，北邻新元大道，总建筑面积</w:t>
      </w:r>
      <w:r w:rsidRPr="001D7753">
        <w:rPr>
          <w:rFonts w:hAnsi="宋体" w:cs="宋体" w:hint="eastAsia"/>
          <w:sz w:val="24"/>
          <w:szCs w:val="24"/>
          <w:lang w:val="zh-CN"/>
        </w:rPr>
        <w:t>149693.22</w:t>
      </w:r>
      <w:r w:rsidRPr="001D7753">
        <w:rPr>
          <w:rFonts w:hAnsi="宋体" w:cs="宋体" w:hint="eastAsia"/>
          <w:sz w:val="24"/>
          <w:szCs w:val="24"/>
          <w:lang w:val="zh-CN"/>
        </w:rPr>
        <w:t>㎡。办公辅助建筑面积</w:t>
      </w:r>
      <w:r w:rsidRPr="001D7753">
        <w:rPr>
          <w:rFonts w:hAnsi="宋体" w:cs="宋体" w:hint="eastAsia"/>
          <w:sz w:val="24"/>
          <w:szCs w:val="24"/>
          <w:lang w:val="zh-CN"/>
        </w:rPr>
        <w:t>17053.22</w:t>
      </w:r>
      <w:r w:rsidRPr="001D7753">
        <w:rPr>
          <w:rFonts w:hAnsi="宋体" w:cs="宋体" w:hint="eastAsia"/>
          <w:sz w:val="24"/>
          <w:szCs w:val="24"/>
          <w:lang w:val="zh-CN"/>
        </w:rPr>
        <w:t>㎡，厂房建筑面积</w:t>
      </w:r>
      <w:r w:rsidRPr="001D7753">
        <w:rPr>
          <w:rFonts w:hAnsi="宋体" w:cs="宋体" w:hint="eastAsia"/>
          <w:sz w:val="24"/>
          <w:szCs w:val="24"/>
          <w:lang w:val="zh-CN"/>
        </w:rPr>
        <w:t>132640</w:t>
      </w:r>
      <w:r w:rsidRPr="001D7753">
        <w:rPr>
          <w:rFonts w:hAnsi="宋体" w:cs="宋体" w:hint="eastAsia"/>
          <w:sz w:val="24"/>
          <w:szCs w:val="24"/>
          <w:lang w:val="zh-CN"/>
        </w:rPr>
        <w:t>㎡，配套建设给排水、电器、消防、绿化、道路及硬化工程。本次招标仅对电子信息产业园（一期）的景观绿化提升部分及装饰装修提升部分的设计、施工和监理进行招标</w:t>
      </w:r>
      <w:r w:rsidRPr="001D7753">
        <w:rPr>
          <w:rFonts w:hAnsi="宋体" w:cs="宋体" w:hint="eastAsia"/>
          <w:sz w:val="24"/>
          <w:szCs w:val="24"/>
        </w:rPr>
        <w:t>。</w:t>
      </w:r>
    </w:p>
    <w:p w14:paraId="714DF068" w14:textId="77777777" w:rsidR="00131738" w:rsidRPr="001D7753" w:rsidRDefault="00131738" w:rsidP="00131738">
      <w:pPr>
        <w:numPr>
          <w:ilvl w:val="0"/>
          <w:numId w:val="2"/>
        </w:num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cs="宋体" w:hint="eastAsia"/>
          <w:kern w:val="0"/>
          <w:sz w:val="24"/>
          <w:szCs w:val="24"/>
        </w:rPr>
        <w:t>标段划分：三个标段。一标段：景观绿化提升标；二标段：装饰装修提升标；三标段：监理标。</w:t>
      </w:r>
    </w:p>
    <w:p w14:paraId="560CB007" w14:textId="77777777" w:rsidR="00131738" w:rsidRPr="001D7753" w:rsidRDefault="00131738" w:rsidP="00131738">
      <w:pPr>
        <w:pStyle w:val="afff0"/>
        <w:numPr>
          <w:ilvl w:val="0"/>
          <w:numId w:val="2"/>
        </w:numPr>
        <w:autoSpaceDE w:val="0"/>
        <w:autoSpaceDN w:val="0"/>
        <w:spacing w:line="420" w:lineRule="exact"/>
        <w:ind w:firstLineChars="0"/>
        <w:jc w:val="left"/>
        <w:outlineLvl w:val="0"/>
        <w:rPr>
          <w:rFonts w:hAnsi="宋体" w:cs="宋体"/>
          <w:color w:val="auto"/>
          <w:sz w:val="24"/>
          <w:szCs w:val="24"/>
        </w:rPr>
      </w:pPr>
      <w:r w:rsidRPr="001D7753">
        <w:rPr>
          <w:rFonts w:hAnsi="宋体" w:cs="宋体" w:hint="eastAsia"/>
          <w:b/>
          <w:bCs/>
          <w:color w:val="auto"/>
          <w:sz w:val="24"/>
          <w:szCs w:val="24"/>
        </w:rPr>
        <w:t>一、二标段</w:t>
      </w:r>
      <w:r w:rsidRPr="001D7753">
        <w:rPr>
          <w:rFonts w:hAnsi="宋体" w:cs="宋体" w:hint="eastAsia"/>
          <w:color w:val="auto"/>
          <w:sz w:val="24"/>
          <w:szCs w:val="24"/>
        </w:rPr>
        <w:t>（主要招标内容为设计、施工工程总承包）：</w:t>
      </w:r>
    </w:p>
    <w:p w14:paraId="3FC9EC43" w14:textId="77777777" w:rsidR="00131738" w:rsidRPr="001D7753" w:rsidRDefault="00131738" w:rsidP="00131738">
      <w:pPr>
        <w:pStyle w:val="afff0"/>
        <w:numPr>
          <w:ilvl w:val="0"/>
          <w:numId w:val="2"/>
        </w:numPr>
        <w:autoSpaceDE w:val="0"/>
        <w:autoSpaceDN w:val="0"/>
        <w:spacing w:line="420" w:lineRule="exact"/>
        <w:ind w:firstLineChars="0"/>
        <w:jc w:val="left"/>
        <w:outlineLvl w:val="0"/>
        <w:rPr>
          <w:rFonts w:hAnsi="宋体" w:cs="宋体"/>
          <w:color w:val="auto"/>
          <w:sz w:val="24"/>
          <w:szCs w:val="24"/>
        </w:rPr>
      </w:pPr>
      <w:r w:rsidRPr="001D7753">
        <w:rPr>
          <w:rFonts w:hAnsi="宋体" w:cs="宋体" w:hint="eastAsia"/>
          <w:b/>
          <w:bCs/>
          <w:color w:val="auto"/>
          <w:sz w:val="24"/>
          <w:szCs w:val="24"/>
        </w:rPr>
        <w:t>监理标：</w:t>
      </w:r>
      <w:r w:rsidRPr="001D7753">
        <w:rPr>
          <w:rFonts w:hAnsi="宋体" w:cs="宋体" w:hint="eastAsia"/>
          <w:color w:val="auto"/>
          <w:sz w:val="24"/>
          <w:szCs w:val="24"/>
        </w:rPr>
        <w:t>施工及保修阶段全过程监理工作。</w:t>
      </w:r>
    </w:p>
    <w:p w14:paraId="40799983" w14:textId="77777777" w:rsidR="00131738" w:rsidRPr="001D7753" w:rsidRDefault="00131738" w:rsidP="00131738">
      <w:pPr>
        <w:numPr>
          <w:ilvl w:val="0"/>
          <w:numId w:val="2"/>
        </w:num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cs="宋体" w:hint="eastAsia"/>
          <w:kern w:val="0"/>
          <w:sz w:val="24"/>
          <w:szCs w:val="24"/>
        </w:rPr>
        <w:t>招标控制费率</w:t>
      </w:r>
      <w:r w:rsidRPr="001D7753">
        <w:rPr>
          <w:rFonts w:ascii="宋体" w:hAnsi="宋体" w:cs="宋体"/>
          <w:kern w:val="0"/>
          <w:sz w:val="24"/>
          <w:szCs w:val="24"/>
        </w:rPr>
        <w:t>：</w:t>
      </w:r>
      <w:r w:rsidRPr="001D7753">
        <w:rPr>
          <w:rFonts w:ascii="宋体" w:hAnsi="宋体" w:cs="宋体" w:hint="eastAsia"/>
          <w:kern w:val="0"/>
          <w:sz w:val="24"/>
          <w:szCs w:val="24"/>
        </w:rPr>
        <w:t>一、二标（景观绿化投资概算约980万元，装饰装修投资概算2000万元）：以后期经政府财政主管部门评审的初步设计概算中对应本工程承建范围内的工程费用为基数，招标控制费率为98%。</w:t>
      </w:r>
    </w:p>
    <w:p w14:paraId="140301E5" w14:textId="77777777" w:rsidR="00131738" w:rsidRPr="001D7753" w:rsidRDefault="00131738" w:rsidP="00131738">
      <w:pPr>
        <w:autoSpaceDE w:val="0"/>
        <w:autoSpaceDN w:val="0"/>
        <w:adjustRightInd w:val="0"/>
        <w:spacing w:line="420" w:lineRule="exact"/>
        <w:ind w:leftChars="200" w:left="420" w:firstLineChars="100" w:firstLine="240"/>
        <w:jc w:val="left"/>
        <w:outlineLvl w:val="0"/>
      </w:pPr>
      <w:r w:rsidRPr="001D7753">
        <w:rPr>
          <w:rFonts w:hAnsi="宋体" w:cs="宋体" w:hint="eastAsia"/>
          <w:kern w:val="0"/>
          <w:sz w:val="24"/>
          <w:szCs w:val="24"/>
        </w:rPr>
        <w:t>监理标：</w:t>
      </w:r>
      <w:r w:rsidRPr="001D7753">
        <w:rPr>
          <w:rFonts w:ascii="宋体" w:hAnsi="宋体" w:cs="宋体" w:hint="eastAsia"/>
          <w:kern w:val="0"/>
          <w:sz w:val="24"/>
          <w:szCs w:val="24"/>
        </w:rPr>
        <w:t>以该项目建安费为基数，招标控制费率为0.7%。</w:t>
      </w:r>
    </w:p>
    <w:p w14:paraId="526C76B9" w14:textId="77777777" w:rsidR="00131738" w:rsidRPr="001D7753" w:rsidRDefault="00131738" w:rsidP="00131738">
      <w:p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cs="宋体" w:hint="eastAsia"/>
          <w:kern w:val="0"/>
          <w:sz w:val="24"/>
          <w:szCs w:val="24"/>
        </w:rPr>
        <w:t>7</w:t>
      </w:r>
      <w:r w:rsidRPr="001D7753">
        <w:rPr>
          <w:rFonts w:ascii="宋体" w:hAnsi="宋体" w:cs="宋体"/>
          <w:kern w:val="0"/>
          <w:sz w:val="24"/>
          <w:szCs w:val="24"/>
        </w:rPr>
        <w:t>、计划工期：</w:t>
      </w:r>
      <w:r w:rsidRPr="001D7753">
        <w:rPr>
          <w:rFonts w:ascii="宋体" w:hAnsi="宋体" w:cs="宋体" w:hint="eastAsia"/>
          <w:kern w:val="0"/>
          <w:sz w:val="24"/>
          <w:szCs w:val="24"/>
        </w:rPr>
        <w:t>一标段标：20</w:t>
      </w:r>
      <w:proofErr w:type="gramStart"/>
      <w:r w:rsidRPr="001D7753">
        <w:rPr>
          <w:rFonts w:ascii="宋体" w:hAnsi="宋体" w:cs="宋体" w:hint="eastAsia"/>
          <w:kern w:val="0"/>
          <w:sz w:val="24"/>
          <w:szCs w:val="24"/>
        </w:rPr>
        <w:t>日历天</w:t>
      </w:r>
      <w:proofErr w:type="gramEnd"/>
      <w:r w:rsidRPr="001D7753">
        <w:rPr>
          <w:rFonts w:ascii="宋体" w:hAnsi="宋体" w:cs="宋体"/>
          <w:kern w:val="0"/>
          <w:sz w:val="24"/>
          <w:szCs w:val="24"/>
        </w:rPr>
        <w:t xml:space="preserve"> </w:t>
      </w:r>
      <w:r w:rsidRPr="001D7753">
        <w:rPr>
          <w:rFonts w:ascii="宋体" w:hAnsi="宋体" w:cs="宋体" w:hint="eastAsia"/>
          <w:kern w:val="0"/>
          <w:sz w:val="24"/>
          <w:szCs w:val="24"/>
        </w:rPr>
        <w:t>；二标段：90日历天；三标段：本项目的施工及保修期阶段全过程。</w:t>
      </w:r>
    </w:p>
    <w:p w14:paraId="26136A74" w14:textId="77777777" w:rsidR="00131738" w:rsidRPr="001D7753" w:rsidRDefault="00131738" w:rsidP="00131738">
      <w:p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cs="宋体" w:hint="eastAsia"/>
          <w:kern w:val="0"/>
          <w:sz w:val="24"/>
          <w:szCs w:val="24"/>
        </w:rPr>
        <w:t>8、质量要求：达到国家建设工程质量验收的规范和标准(合格)。</w:t>
      </w:r>
    </w:p>
    <w:p w14:paraId="51E7B669" w14:textId="77777777" w:rsidR="00131738" w:rsidRPr="001D7753" w:rsidRDefault="00131738" w:rsidP="00131738">
      <w:pPr>
        <w:autoSpaceDE w:val="0"/>
        <w:autoSpaceDN w:val="0"/>
        <w:adjustRightInd w:val="0"/>
        <w:spacing w:line="420" w:lineRule="exact"/>
        <w:jc w:val="left"/>
        <w:outlineLvl w:val="0"/>
        <w:rPr>
          <w:rFonts w:ascii="宋体" w:hAnsi="宋体" w:cs="宋体"/>
          <w:kern w:val="0"/>
          <w:sz w:val="24"/>
          <w:szCs w:val="24"/>
        </w:rPr>
      </w:pPr>
      <w:r w:rsidRPr="001D7753">
        <w:rPr>
          <w:rFonts w:ascii="宋体" w:hAnsi="宋体" w:cs="宋体"/>
          <w:b/>
          <w:bCs/>
          <w:kern w:val="0"/>
          <w:sz w:val="24"/>
          <w:szCs w:val="24"/>
        </w:rPr>
        <w:t>二、投标人资格要求</w:t>
      </w:r>
    </w:p>
    <w:p w14:paraId="414DC4EB" w14:textId="77777777" w:rsidR="00131738" w:rsidRPr="001D7753" w:rsidRDefault="00131738" w:rsidP="00131738">
      <w:p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cs="宋体" w:hint="eastAsia"/>
          <w:kern w:val="0"/>
          <w:sz w:val="24"/>
          <w:szCs w:val="24"/>
        </w:rPr>
        <w:t>1、一标段：</w:t>
      </w:r>
      <w:r w:rsidRPr="001D7753">
        <w:rPr>
          <w:rFonts w:hAnsi="宋体" w:cs="宋体" w:hint="eastAsia"/>
          <w:sz w:val="24"/>
          <w:szCs w:val="24"/>
        </w:rPr>
        <w:t>投标人须具备独立法人资格，营业执照须包含相应经营范围并具有风景园林工程设计专项乙级及以上资质，在人员、设备、资金等方面具有相应的施工能力。拟派项目负责人应具备园林绿化专业中级及以上职称，且未承担其他在施建设工程项目的项目负责人。</w:t>
      </w:r>
    </w:p>
    <w:p w14:paraId="5F883EFD" w14:textId="77777777" w:rsidR="00131738" w:rsidRPr="001D7753" w:rsidRDefault="00131738" w:rsidP="00131738">
      <w:p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cs="宋体" w:hint="eastAsia"/>
          <w:kern w:val="0"/>
          <w:sz w:val="24"/>
          <w:szCs w:val="24"/>
        </w:rPr>
        <w:t>2、二标段：要求投标人须具备独立的法人资格；须具备建设行政主管部门颁发的建筑行业专业乙级及以上设计资质，建设行政主管部门颁发的建筑工程施工总承包贰级及以上资质，且具备有效的安全生产许可证（可接受施工、设计联合体投标)。拟派项目负责人须具</w:t>
      </w:r>
      <w:r w:rsidRPr="001D7753">
        <w:rPr>
          <w:rFonts w:ascii="宋体" w:hAnsi="宋体" w:cs="宋体" w:hint="eastAsia"/>
          <w:kern w:val="0"/>
          <w:sz w:val="24"/>
          <w:szCs w:val="24"/>
        </w:rPr>
        <w:lastRenderedPageBreak/>
        <w:t>备建筑工程专业二级及以上建造师资格，并具备有效的安全生产考核合格证书，且未担任其他在施建设工程项目的项目负责人。</w:t>
      </w:r>
    </w:p>
    <w:p w14:paraId="08E56507" w14:textId="77777777" w:rsidR="00131738" w:rsidRPr="001D7753" w:rsidRDefault="00131738" w:rsidP="00131738">
      <w:pPr>
        <w:pStyle w:val="a0"/>
        <w:ind w:firstLineChars="200" w:firstLine="480"/>
        <w:rPr>
          <w:rFonts w:hAnsi="宋体" w:cs="宋体"/>
          <w:sz w:val="24"/>
          <w:szCs w:val="24"/>
        </w:rPr>
      </w:pPr>
      <w:r w:rsidRPr="001D7753">
        <w:rPr>
          <w:rFonts w:hAnsi="宋体" w:cs="宋体" w:hint="eastAsia"/>
          <w:sz w:val="24"/>
          <w:szCs w:val="24"/>
        </w:rPr>
        <w:t>3、三标段：要求投标人须同时</w:t>
      </w:r>
      <w:proofErr w:type="gramStart"/>
      <w:r w:rsidRPr="001D7753">
        <w:rPr>
          <w:rFonts w:hAnsi="宋体" w:cs="宋体" w:hint="eastAsia"/>
          <w:sz w:val="24"/>
          <w:szCs w:val="24"/>
        </w:rPr>
        <w:t>具备具备</w:t>
      </w:r>
      <w:proofErr w:type="gramEnd"/>
      <w:r w:rsidRPr="001D7753">
        <w:rPr>
          <w:rFonts w:hAnsi="宋体" w:cs="宋体" w:hint="eastAsia"/>
          <w:sz w:val="24"/>
          <w:szCs w:val="24"/>
        </w:rPr>
        <w:t>建筑工程乙级和</w:t>
      </w:r>
      <w:r w:rsidRPr="001D7753">
        <w:rPr>
          <w:rFonts w:hAnsi="宋体" w:cs="宋体"/>
          <w:sz w:val="24"/>
          <w:szCs w:val="24"/>
        </w:rPr>
        <w:t>市政公用工程（园林绿化工程）</w:t>
      </w:r>
      <w:r w:rsidRPr="001D7753">
        <w:rPr>
          <w:rFonts w:hAnsi="宋体" w:cs="宋体" w:hint="eastAsia"/>
          <w:sz w:val="24"/>
          <w:szCs w:val="24"/>
        </w:rPr>
        <w:t>丙</w:t>
      </w:r>
      <w:r w:rsidRPr="001D7753">
        <w:rPr>
          <w:rFonts w:hAnsi="宋体" w:cs="宋体"/>
          <w:sz w:val="24"/>
          <w:szCs w:val="24"/>
        </w:rPr>
        <w:t>级</w:t>
      </w:r>
      <w:r w:rsidRPr="001D7753">
        <w:rPr>
          <w:rFonts w:hAnsi="宋体" w:cs="宋体" w:hint="eastAsia"/>
          <w:sz w:val="24"/>
          <w:szCs w:val="24"/>
        </w:rPr>
        <w:t>监理企业及以上资质；拟派总监理工程师具备建筑工程或市政公用工程专业注册监理工程师资格。</w:t>
      </w:r>
    </w:p>
    <w:p w14:paraId="63616D58" w14:textId="77777777" w:rsidR="00131738" w:rsidRPr="001D7753" w:rsidRDefault="00131738" w:rsidP="00131738">
      <w:p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cs="宋体" w:hint="eastAsia"/>
          <w:kern w:val="0"/>
          <w:sz w:val="24"/>
          <w:szCs w:val="24"/>
        </w:rPr>
        <w:t>4、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14:paraId="2BACC4D4" w14:textId="77777777" w:rsidR="00131738" w:rsidRPr="001D7753" w:rsidRDefault="00131738" w:rsidP="00131738">
      <w:p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cs="宋体" w:hint="eastAsia"/>
          <w:kern w:val="0"/>
          <w:sz w:val="24"/>
          <w:szCs w:val="24"/>
        </w:rPr>
        <w:t>5、本次招标实行资格后审。</w:t>
      </w:r>
    </w:p>
    <w:p w14:paraId="1E07B629" w14:textId="77777777" w:rsidR="00131738" w:rsidRPr="001D7753" w:rsidRDefault="00131738" w:rsidP="00131738">
      <w:p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cs="宋体" w:hint="eastAsia"/>
          <w:kern w:val="0"/>
          <w:sz w:val="24"/>
          <w:szCs w:val="24"/>
        </w:rPr>
        <w:t>6、本项目一、二标段可接受联合体投标。</w:t>
      </w:r>
    </w:p>
    <w:p w14:paraId="28E3FEC4" w14:textId="77777777" w:rsidR="00131738" w:rsidRPr="001D7753" w:rsidRDefault="00131738" w:rsidP="00131738">
      <w:pPr>
        <w:autoSpaceDE w:val="0"/>
        <w:autoSpaceDN w:val="0"/>
        <w:adjustRightInd w:val="0"/>
        <w:spacing w:line="420" w:lineRule="exact"/>
        <w:jc w:val="left"/>
        <w:outlineLvl w:val="0"/>
        <w:rPr>
          <w:rFonts w:ascii="宋体" w:hAnsi="宋体" w:cs="宋体"/>
          <w:b/>
          <w:bCs/>
          <w:kern w:val="0"/>
          <w:sz w:val="24"/>
          <w:szCs w:val="24"/>
        </w:rPr>
      </w:pPr>
      <w:r w:rsidRPr="001D7753">
        <w:rPr>
          <w:rFonts w:ascii="宋体" w:hAnsi="宋体" w:cs="宋体"/>
          <w:b/>
          <w:bCs/>
          <w:kern w:val="0"/>
          <w:sz w:val="24"/>
          <w:szCs w:val="24"/>
        </w:rPr>
        <w:t>三、投标报名</w:t>
      </w:r>
      <w:r w:rsidRPr="001D7753">
        <w:rPr>
          <w:rFonts w:ascii="宋体" w:hAnsi="宋体" w:cs="宋体" w:hint="eastAsia"/>
          <w:b/>
          <w:bCs/>
          <w:kern w:val="0"/>
          <w:sz w:val="24"/>
          <w:szCs w:val="24"/>
        </w:rPr>
        <w:t>方式</w:t>
      </w:r>
    </w:p>
    <w:p w14:paraId="4DB15DB3" w14:textId="77777777" w:rsidR="00131738" w:rsidRPr="001D7753" w:rsidRDefault="00131738" w:rsidP="00131738">
      <w:pPr>
        <w:autoSpaceDE w:val="0"/>
        <w:autoSpaceDN w:val="0"/>
        <w:adjustRightInd w:val="0"/>
        <w:spacing w:line="420" w:lineRule="exact"/>
        <w:ind w:firstLineChars="200" w:firstLine="480"/>
        <w:jc w:val="left"/>
        <w:outlineLvl w:val="0"/>
        <w:rPr>
          <w:rFonts w:ascii="宋体" w:hAnsi="宋体"/>
          <w:sz w:val="24"/>
        </w:rPr>
      </w:pPr>
      <w:r w:rsidRPr="001D7753">
        <w:rPr>
          <w:rFonts w:ascii="宋体" w:hAnsi="宋体" w:hint="eastAsia"/>
          <w:sz w:val="24"/>
        </w:rPr>
        <w:t>1、持CA数字认证证书，登录《全国公共资源交易平台（河南省·许昌市）》“系统用户注册”入口（http://221.14.6.70:8088/ggzy/eps/public/RegistAllJcxx.html）进行免费注册登记（详见“常见问题解答-诚信库网上注册相关资料下载”）。</w:t>
      </w:r>
    </w:p>
    <w:p w14:paraId="28647438" w14:textId="77777777" w:rsidR="00131738" w:rsidRPr="001D7753" w:rsidRDefault="00131738" w:rsidP="00131738">
      <w:p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hint="eastAsia"/>
          <w:sz w:val="24"/>
        </w:rPr>
        <w:t>2、在投标截止时间前均可登录《全国公共资源交易平台（河南省·许昌市）》“投标人/供应商登录”入口（http://221.14.6.70:8088/ggzy/）自行下载招标文件等（详见“常见问题解答-交易系统操作手册”）。</w:t>
      </w:r>
    </w:p>
    <w:p w14:paraId="30CB5A2B" w14:textId="77777777" w:rsidR="00131738" w:rsidRPr="001D7753" w:rsidRDefault="00131738" w:rsidP="00131738">
      <w:pPr>
        <w:autoSpaceDE w:val="0"/>
        <w:autoSpaceDN w:val="0"/>
        <w:adjustRightInd w:val="0"/>
        <w:spacing w:line="420" w:lineRule="exact"/>
        <w:jc w:val="left"/>
        <w:outlineLvl w:val="0"/>
        <w:rPr>
          <w:rFonts w:hAnsi="宋体" w:cs="宋体"/>
          <w:sz w:val="24"/>
          <w:szCs w:val="24"/>
        </w:rPr>
      </w:pPr>
      <w:r w:rsidRPr="001D7753">
        <w:rPr>
          <w:rFonts w:ascii="宋体" w:hAnsi="宋体" w:cs="宋体"/>
          <w:b/>
          <w:bCs/>
          <w:kern w:val="0"/>
          <w:sz w:val="24"/>
          <w:szCs w:val="24"/>
        </w:rPr>
        <w:t>四、</w:t>
      </w:r>
      <w:r w:rsidRPr="001D7753">
        <w:rPr>
          <w:rFonts w:hAnsi="宋体" w:cs="宋体" w:hint="eastAsia"/>
          <w:b/>
          <w:bCs/>
          <w:sz w:val="24"/>
          <w:szCs w:val="24"/>
        </w:rPr>
        <w:t>招标文件的获取</w:t>
      </w:r>
    </w:p>
    <w:p w14:paraId="044EE497" w14:textId="77777777" w:rsidR="00131738" w:rsidRPr="001D7753" w:rsidRDefault="00131738" w:rsidP="00131738">
      <w:pPr>
        <w:spacing w:line="420" w:lineRule="exact"/>
        <w:ind w:rightChars="-50" w:right="-105" w:firstLineChars="200" w:firstLine="480"/>
        <w:rPr>
          <w:rFonts w:hAnsi="宋体" w:cs="宋体"/>
          <w:sz w:val="24"/>
          <w:szCs w:val="24"/>
        </w:rPr>
      </w:pPr>
      <w:r w:rsidRPr="001D7753">
        <w:rPr>
          <w:rFonts w:hAnsi="宋体" w:cs="宋体" w:hint="eastAsia"/>
          <w:sz w:val="24"/>
          <w:szCs w:val="24"/>
        </w:rPr>
        <w:t>1</w:t>
      </w:r>
      <w:r w:rsidRPr="001D7753">
        <w:rPr>
          <w:rFonts w:hAnsi="宋体" w:cs="宋体" w:hint="eastAsia"/>
          <w:sz w:val="24"/>
          <w:szCs w:val="24"/>
        </w:rPr>
        <w:t>、招标文件的获取：投标人于投标文件递交截止时间前均可在</w:t>
      </w:r>
      <w:r w:rsidRPr="001D7753">
        <w:rPr>
          <w:rFonts w:ascii="宋体" w:hAnsi="宋体" w:hint="eastAsia"/>
          <w:sz w:val="24"/>
        </w:rPr>
        <w:t>《全国公共资源交易平台（河南省·许昌市）》</w:t>
      </w:r>
      <w:r w:rsidRPr="001D7753">
        <w:rPr>
          <w:rFonts w:hAnsi="宋体" w:cs="宋体" w:hint="eastAsia"/>
          <w:sz w:val="24"/>
          <w:szCs w:val="24"/>
        </w:rPr>
        <w:t>自行下载。</w:t>
      </w:r>
    </w:p>
    <w:p w14:paraId="61A41479" w14:textId="77777777" w:rsidR="00131738" w:rsidRPr="001D7753" w:rsidRDefault="00131738" w:rsidP="00131738">
      <w:pPr>
        <w:spacing w:line="420" w:lineRule="exact"/>
        <w:ind w:rightChars="-50" w:right="-105" w:firstLineChars="200" w:firstLine="480"/>
        <w:rPr>
          <w:rFonts w:ascii="宋体" w:hAnsi="宋体" w:cs="宋体"/>
          <w:kern w:val="0"/>
          <w:sz w:val="24"/>
          <w:szCs w:val="24"/>
        </w:rPr>
      </w:pPr>
      <w:r w:rsidRPr="001D7753">
        <w:rPr>
          <w:rFonts w:hAnsi="宋体" w:cs="宋体" w:hint="eastAsia"/>
          <w:sz w:val="24"/>
          <w:szCs w:val="24"/>
        </w:rPr>
        <w:t>2</w:t>
      </w:r>
      <w:r w:rsidRPr="001D7753">
        <w:rPr>
          <w:rFonts w:hAnsi="宋体" w:cs="宋体" w:hint="eastAsia"/>
          <w:sz w:val="24"/>
          <w:szCs w:val="24"/>
        </w:rPr>
        <w:t>、投标人在递交投标文件时向代理机构缴纳招标文件费用，本项目招标文件每套售价</w:t>
      </w:r>
      <w:r w:rsidRPr="001D7753">
        <w:rPr>
          <w:rFonts w:hAnsi="宋体" w:cs="宋体" w:hint="eastAsia"/>
          <w:sz w:val="24"/>
          <w:szCs w:val="24"/>
        </w:rPr>
        <w:t>100</w:t>
      </w:r>
      <w:r w:rsidRPr="001D7753">
        <w:rPr>
          <w:rFonts w:hAnsi="宋体" w:cs="宋体" w:hint="eastAsia"/>
          <w:sz w:val="24"/>
          <w:szCs w:val="24"/>
        </w:rPr>
        <w:t>元，售后不退。</w:t>
      </w:r>
    </w:p>
    <w:p w14:paraId="6EB258D2" w14:textId="77777777" w:rsidR="00131738" w:rsidRPr="001D7753" w:rsidRDefault="00131738" w:rsidP="00131738">
      <w:pPr>
        <w:autoSpaceDE w:val="0"/>
        <w:autoSpaceDN w:val="0"/>
        <w:adjustRightInd w:val="0"/>
        <w:spacing w:line="420" w:lineRule="exact"/>
        <w:jc w:val="left"/>
        <w:outlineLvl w:val="0"/>
        <w:rPr>
          <w:rFonts w:ascii="宋体" w:hAnsi="宋体" w:cs="宋体"/>
          <w:b/>
          <w:bCs/>
          <w:kern w:val="0"/>
          <w:sz w:val="24"/>
          <w:szCs w:val="24"/>
        </w:rPr>
      </w:pPr>
      <w:r w:rsidRPr="001D7753">
        <w:rPr>
          <w:rFonts w:ascii="宋体" w:hAnsi="宋体" w:cs="宋体"/>
          <w:b/>
          <w:bCs/>
          <w:kern w:val="0"/>
          <w:sz w:val="24"/>
          <w:szCs w:val="24"/>
        </w:rPr>
        <w:t>五、投标</w:t>
      </w:r>
      <w:r w:rsidRPr="001D7753">
        <w:rPr>
          <w:rFonts w:ascii="宋体" w:hAnsi="宋体" w:cs="宋体" w:hint="eastAsia"/>
          <w:b/>
          <w:bCs/>
          <w:kern w:val="0"/>
          <w:sz w:val="24"/>
          <w:szCs w:val="24"/>
        </w:rPr>
        <w:t>文件的递交</w:t>
      </w:r>
    </w:p>
    <w:p w14:paraId="4B065B96" w14:textId="77777777" w:rsidR="00131738" w:rsidRPr="001D7753" w:rsidRDefault="00131738" w:rsidP="00131738">
      <w:pPr>
        <w:spacing w:line="420" w:lineRule="exact"/>
        <w:ind w:leftChars="-50" w:left="-105" w:rightChars="-50" w:right="-105" w:firstLineChars="200" w:firstLine="480"/>
        <w:rPr>
          <w:rFonts w:hAnsi="宋体" w:cs="宋体"/>
          <w:sz w:val="24"/>
          <w:szCs w:val="24"/>
        </w:rPr>
      </w:pPr>
      <w:r w:rsidRPr="001D7753">
        <w:rPr>
          <w:rFonts w:hAnsi="宋体" w:cs="宋体" w:hint="eastAsia"/>
          <w:sz w:val="24"/>
          <w:szCs w:val="24"/>
        </w:rPr>
        <w:t>1</w:t>
      </w:r>
      <w:r w:rsidRPr="001D7753">
        <w:rPr>
          <w:rFonts w:hAnsi="宋体" w:cs="宋体" w:hint="eastAsia"/>
          <w:sz w:val="24"/>
          <w:szCs w:val="24"/>
        </w:rPr>
        <w:t>、投标文件递交的截止时间为</w:t>
      </w:r>
      <w:r w:rsidRPr="001D7753">
        <w:rPr>
          <w:rFonts w:hAnsi="宋体" w:cs="宋体" w:hint="eastAsia"/>
          <w:sz w:val="24"/>
          <w:szCs w:val="24"/>
        </w:rPr>
        <w:t>2020</w:t>
      </w:r>
      <w:r w:rsidRPr="001D7753">
        <w:rPr>
          <w:rFonts w:hAnsi="宋体" w:cs="宋体" w:hint="eastAsia"/>
          <w:sz w:val="24"/>
          <w:szCs w:val="24"/>
        </w:rPr>
        <w:t>年</w:t>
      </w:r>
      <w:r w:rsidRPr="001D7753">
        <w:rPr>
          <w:rFonts w:hAnsi="宋体" w:cs="宋体" w:hint="eastAsia"/>
          <w:sz w:val="24"/>
          <w:szCs w:val="24"/>
        </w:rPr>
        <w:t>2</w:t>
      </w:r>
      <w:r w:rsidRPr="001D7753">
        <w:rPr>
          <w:rFonts w:hAnsi="宋体" w:cs="宋体" w:hint="eastAsia"/>
          <w:sz w:val="24"/>
          <w:szCs w:val="24"/>
        </w:rPr>
        <w:t>月</w:t>
      </w:r>
      <w:r w:rsidRPr="001D7753">
        <w:rPr>
          <w:rFonts w:hAnsi="宋体" w:cs="宋体" w:hint="eastAsia"/>
          <w:sz w:val="24"/>
          <w:szCs w:val="24"/>
        </w:rPr>
        <w:t>20</w:t>
      </w:r>
      <w:r w:rsidRPr="001D7753">
        <w:rPr>
          <w:rFonts w:hAnsi="宋体" w:cs="宋体" w:hint="eastAsia"/>
          <w:sz w:val="24"/>
          <w:szCs w:val="24"/>
        </w:rPr>
        <w:t>日</w:t>
      </w:r>
      <w:r w:rsidRPr="001D7753">
        <w:rPr>
          <w:rFonts w:hAnsi="宋体" w:cs="宋体" w:hint="eastAsia"/>
          <w:sz w:val="24"/>
          <w:szCs w:val="24"/>
        </w:rPr>
        <w:t>9</w:t>
      </w:r>
      <w:r w:rsidRPr="001D7753">
        <w:rPr>
          <w:rFonts w:hAnsi="宋体" w:cs="宋体" w:hint="eastAsia"/>
          <w:sz w:val="24"/>
          <w:szCs w:val="24"/>
        </w:rPr>
        <w:t>时</w:t>
      </w:r>
      <w:r w:rsidRPr="001D7753">
        <w:rPr>
          <w:rFonts w:hAnsi="宋体" w:cs="宋体" w:hint="eastAsia"/>
          <w:sz w:val="24"/>
          <w:szCs w:val="24"/>
        </w:rPr>
        <w:t>30</w:t>
      </w:r>
      <w:r w:rsidRPr="001D7753">
        <w:rPr>
          <w:rFonts w:hAnsi="宋体" w:cs="宋体" w:hint="eastAsia"/>
          <w:sz w:val="24"/>
          <w:szCs w:val="24"/>
        </w:rPr>
        <w:t>分，地点为许昌市</w:t>
      </w:r>
      <w:proofErr w:type="gramStart"/>
      <w:r w:rsidRPr="001D7753">
        <w:rPr>
          <w:rFonts w:hAnsi="宋体" w:cs="宋体" w:hint="eastAsia"/>
          <w:sz w:val="24"/>
          <w:szCs w:val="24"/>
        </w:rPr>
        <w:t>建安区</w:t>
      </w:r>
      <w:proofErr w:type="gramEnd"/>
      <w:r w:rsidRPr="001D7753">
        <w:rPr>
          <w:rFonts w:hAnsi="宋体" w:cs="宋体" w:hint="eastAsia"/>
          <w:sz w:val="24"/>
          <w:szCs w:val="24"/>
        </w:rPr>
        <w:t>新元大道兴业大厦</w:t>
      </w:r>
      <w:r w:rsidRPr="001D7753">
        <w:rPr>
          <w:rFonts w:hAnsi="宋体" w:cs="宋体" w:hint="eastAsia"/>
          <w:sz w:val="24"/>
          <w:szCs w:val="24"/>
        </w:rPr>
        <w:t>4</w:t>
      </w:r>
      <w:r w:rsidRPr="001D7753">
        <w:rPr>
          <w:rFonts w:hAnsi="宋体" w:cs="宋体" w:hint="eastAsia"/>
          <w:sz w:val="24"/>
          <w:szCs w:val="24"/>
        </w:rPr>
        <w:t>楼开标三室。</w:t>
      </w:r>
    </w:p>
    <w:p w14:paraId="4DF46787" w14:textId="77777777" w:rsidR="00131738" w:rsidRPr="001D7753" w:rsidRDefault="00131738" w:rsidP="00131738">
      <w:pPr>
        <w:spacing w:line="420" w:lineRule="exact"/>
        <w:ind w:leftChars="-50" w:left="-105" w:rightChars="-50" w:right="-105" w:firstLineChars="200" w:firstLine="480"/>
        <w:rPr>
          <w:rFonts w:hAnsi="宋体" w:cs="宋体"/>
          <w:sz w:val="24"/>
          <w:szCs w:val="24"/>
        </w:rPr>
      </w:pPr>
      <w:r w:rsidRPr="001D7753">
        <w:rPr>
          <w:rFonts w:hAnsi="宋体" w:cs="宋体" w:hint="eastAsia"/>
          <w:sz w:val="24"/>
          <w:szCs w:val="24"/>
        </w:rPr>
        <w:t>2</w:t>
      </w:r>
      <w:r w:rsidRPr="001D7753">
        <w:rPr>
          <w:rFonts w:hAnsi="宋体" w:cs="宋体" w:hint="eastAsia"/>
          <w:sz w:val="24"/>
          <w:szCs w:val="24"/>
        </w:rPr>
        <w:t>、逾期送达的或者未送达指定地点的投标文件，招标人不予受理。</w:t>
      </w:r>
    </w:p>
    <w:p w14:paraId="34347E4F" w14:textId="77777777" w:rsidR="00131738" w:rsidRPr="001D7753" w:rsidRDefault="00131738" w:rsidP="00131738">
      <w:pPr>
        <w:spacing w:line="420" w:lineRule="exact"/>
        <w:ind w:leftChars="-50" w:left="-105" w:rightChars="-50" w:right="-105" w:firstLineChars="200" w:firstLine="480"/>
        <w:rPr>
          <w:rFonts w:ascii="宋体" w:hAnsi="宋体" w:cs="宋体"/>
          <w:kern w:val="0"/>
          <w:sz w:val="24"/>
          <w:szCs w:val="24"/>
        </w:rPr>
      </w:pPr>
      <w:r w:rsidRPr="001D7753">
        <w:rPr>
          <w:rFonts w:hAnsi="宋体" w:cs="宋体" w:hint="eastAsia"/>
          <w:sz w:val="24"/>
          <w:szCs w:val="24"/>
        </w:rPr>
        <w:t>3</w:t>
      </w:r>
      <w:r w:rsidRPr="001D7753">
        <w:rPr>
          <w:rFonts w:hAnsi="宋体" w:cs="宋体" w:hint="eastAsia"/>
          <w:sz w:val="24"/>
          <w:szCs w:val="24"/>
        </w:rPr>
        <w:t>、未通过全国公共资源交易平台（河南省·许昌市）下载招标文件的投标人，其投标文件不予受理。</w:t>
      </w:r>
    </w:p>
    <w:p w14:paraId="5CDE757D" w14:textId="77777777" w:rsidR="00131738" w:rsidRPr="001D7753" w:rsidRDefault="00131738" w:rsidP="00131738">
      <w:pPr>
        <w:autoSpaceDE w:val="0"/>
        <w:autoSpaceDN w:val="0"/>
        <w:adjustRightInd w:val="0"/>
        <w:spacing w:line="420" w:lineRule="exact"/>
        <w:jc w:val="left"/>
        <w:outlineLvl w:val="0"/>
        <w:rPr>
          <w:rFonts w:ascii="宋体" w:hAnsi="宋体" w:cs="宋体"/>
          <w:b/>
          <w:bCs/>
          <w:kern w:val="0"/>
          <w:sz w:val="24"/>
          <w:szCs w:val="24"/>
        </w:rPr>
      </w:pPr>
      <w:r w:rsidRPr="001D7753">
        <w:rPr>
          <w:rFonts w:ascii="宋体" w:hAnsi="宋体" w:cs="宋体"/>
          <w:b/>
          <w:bCs/>
          <w:kern w:val="0"/>
          <w:sz w:val="24"/>
          <w:szCs w:val="24"/>
        </w:rPr>
        <w:t>六、发布公告的媒介</w:t>
      </w:r>
    </w:p>
    <w:p w14:paraId="5D4E1F9D" w14:textId="77777777" w:rsidR="00131738" w:rsidRPr="001D7753" w:rsidRDefault="00131738" w:rsidP="00131738">
      <w:p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cs="宋体"/>
          <w:kern w:val="0"/>
          <w:sz w:val="24"/>
          <w:szCs w:val="24"/>
        </w:rPr>
        <w:t>本次招标公告在</w:t>
      </w:r>
      <w:r w:rsidRPr="001D7753">
        <w:rPr>
          <w:rFonts w:ascii="宋体" w:hAnsi="宋体" w:cs="宋体" w:hint="eastAsia"/>
          <w:kern w:val="0"/>
          <w:sz w:val="24"/>
          <w:szCs w:val="24"/>
        </w:rPr>
        <w:t>《河南省电子招标投标公共服务平台》和</w:t>
      </w:r>
      <w:r w:rsidRPr="001D7753">
        <w:rPr>
          <w:rFonts w:ascii="宋体" w:hAnsi="宋体" w:cs="宋体"/>
          <w:kern w:val="0"/>
          <w:sz w:val="24"/>
          <w:szCs w:val="24"/>
        </w:rPr>
        <w:t>《</w:t>
      </w:r>
      <w:r w:rsidRPr="001D7753">
        <w:rPr>
          <w:rFonts w:ascii="宋体" w:hAnsi="宋体" w:cs="宋体" w:hint="eastAsia"/>
          <w:kern w:val="0"/>
          <w:sz w:val="24"/>
          <w:szCs w:val="24"/>
        </w:rPr>
        <w:t>全国公共资源交易平台（河</w:t>
      </w:r>
      <w:r w:rsidRPr="001D7753">
        <w:rPr>
          <w:rFonts w:ascii="宋体" w:hAnsi="宋体" w:cs="宋体" w:hint="eastAsia"/>
          <w:kern w:val="0"/>
          <w:sz w:val="24"/>
          <w:szCs w:val="24"/>
        </w:rPr>
        <w:lastRenderedPageBreak/>
        <w:t>南省·许昌市）</w:t>
      </w:r>
      <w:r w:rsidRPr="001D7753">
        <w:rPr>
          <w:rFonts w:ascii="宋体" w:hAnsi="宋体" w:cs="宋体"/>
          <w:kern w:val="0"/>
          <w:sz w:val="24"/>
          <w:szCs w:val="24"/>
        </w:rPr>
        <w:t>》上同时发布。</w:t>
      </w:r>
    </w:p>
    <w:p w14:paraId="191FB6C2" w14:textId="77777777" w:rsidR="00131738" w:rsidRPr="001D7753" w:rsidRDefault="00131738" w:rsidP="00131738">
      <w:pPr>
        <w:autoSpaceDE w:val="0"/>
        <w:autoSpaceDN w:val="0"/>
        <w:adjustRightInd w:val="0"/>
        <w:spacing w:line="380" w:lineRule="exact"/>
        <w:jc w:val="left"/>
        <w:outlineLvl w:val="0"/>
        <w:rPr>
          <w:rFonts w:ascii="宋体" w:hAnsi="宋体" w:cs="宋体"/>
          <w:b/>
          <w:bCs/>
          <w:kern w:val="0"/>
          <w:sz w:val="24"/>
          <w:szCs w:val="24"/>
        </w:rPr>
      </w:pPr>
      <w:r w:rsidRPr="001D7753">
        <w:rPr>
          <w:rFonts w:ascii="宋体" w:hAnsi="宋体" w:cs="宋体"/>
          <w:b/>
          <w:bCs/>
          <w:kern w:val="0"/>
          <w:sz w:val="24"/>
          <w:szCs w:val="24"/>
        </w:rPr>
        <w:t>七、联系方式</w:t>
      </w:r>
    </w:p>
    <w:p w14:paraId="70B2F974" w14:textId="77777777" w:rsidR="00131738" w:rsidRPr="001D7753" w:rsidRDefault="00131738" w:rsidP="00131738">
      <w:pPr>
        <w:autoSpaceDE w:val="0"/>
        <w:autoSpaceDN w:val="0"/>
        <w:adjustRightInd w:val="0"/>
        <w:spacing w:line="380" w:lineRule="exact"/>
        <w:ind w:firstLineChars="200" w:firstLine="480"/>
        <w:jc w:val="left"/>
        <w:outlineLvl w:val="0"/>
        <w:rPr>
          <w:rFonts w:ascii="宋体" w:hAnsi="宋体" w:cs="宋体"/>
          <w:kern w:val="0"/>
          <w:sz w:val="24"/>
          <w:szCs w:val="24"/>
        </w:rPr>
      </w:pPr>
      <w:r w:rsidRPr="001D7753">
        <w:rPr>
          <w:rFonts w:ascii="宋体" w:hAnsi="宋体" w:cs="宋体"/>
          <w:kern w:val="0"/>
          <w:sz w:val="24"/>
          <w:szCs w:val="24"/>
        </w:rPr>
        <w:t>招 标 人：</w:t>
      </w:r>
      <w:r w:rsidRPr="001D7753">
        <w:rPr>
          <w:rFonts w:ascii="宋体" w:hAnsi="宋体" w:cs="宋体" w:hint="eastAsia"/>
          <w:kern w:val="0"/>
          <w:sz w:val="24"/>
          <w:szCs w:val="24"/>
        </w:rPr>
        <w:t>许昌建安水</w:t>
      </w:r>
      <w:proofErr w:type="gramStart"/>
      <w:r w:rsidRPr="001D7753">
        <w:rPr>
          <w:rFonts w:ascii="宋体" w:hAnsi="宋体" w:cs="宋体" w:hint="eastAsia"/>
          <w:kern w:val="0"/>
          <w:sz w:val="24"/>
          <w:szCs w:val="24"/>
        </w:rPr>
        <w:t>务</w:t>
      </w:r>
      <w:proofErr w:type="gramEnd"/>
      <w:r w:rsidRPr="001D7753">
        <w:rPr>
          <w:rFonts w:ascii="宋体" w:hAnsi="宋体" w:cs="宋体" w:hint="eastAsia"/>
          <w:kern w:val="0"/>
          <w:sz w:val="24"/>
          <w:szCs w:val="24"/>
        </w:rPr>
        <w:t>投资开发建设有限公司</w:t>
      </w:r>
    </w:p>
    <w:p w14:paraId="1D18D433" w14:textId="77777777" w:rsidR="00131738" w:rsidRPr="001D7753" w:rsidRDefault="00131738" w:rsidP="00131738">
      <w:pPr>
        <w:autoSpaceDE w:val="0"/>
        <w:autoSpaceDN w:val="0"/>
        <w:adjustRightInd w:val="0"/>
        <w:spacing w:line="380" w:lineRule="exact"/>
        <w:ind w:firstLineChars="200" w:firstLine="480"/>
        <w:jc w:val="left"/>
        <w:outlineLvl w:val="0"/>
        <w:rPr>
          <w:rFonts w:ascii="宋体" w:hAnsi="宋体" w:cs="宋体"/>
          <w:kern w:val="0"/>
          <w:sz w:val="24"/>
          <w:szCs w:val="24"/>
        </w:rPr>
      </w:pPr>
      <w:r w:rsidRPr="001D7753">
        <w:rPr>
          <w:rFonts w:ascii="宋体" w:hAnsi="宋体" w:cs="宋体" w:hint="eastAsia"/>
          <w:kern w:val="0"/>
          <w:sz w:val="24"/>
          <w:szCs w:val="24"/>
        </w:rPr>
        <w:t>项目负责人</w:t>
      </w:r>
      <w:r w:rsidRPr="001D7753">
        <w:rPr>
          <w:rFonts w:ascii="宋体" w:hAnsi="宋体" w:cs="宋体"/>
          <w:kern w:val="0"/>
          <w:sz w:val="24"/>
          <w:szCs w:val="24"/>
        </w:rPr>
        <w:t>：</w:t>
      </w:r>
      <w:proofErr w:type="gramStart"/>
      <w:r w:rsidRPr="001D7753">
        <w:rPr>
          <w:rFonts w:ascii="宋体" w:hAnsi="宋体" w:cs="宋体" w:hint="eastAsia"/>
          <w:kern w:val="0"/>
          <w:sz w:val="24"/>
          <w:szCs w:val="24"/>
        </w:rPr>
        <w:t>乔起</w:t>
      </w:r>
      <w:proofErr w:type="gramEnd"/>
      <w:r w:rsidRPr="001D7753">
        <w:rPr>
          <w:rFonts w:ascii="宋体" w:hAnsi="宋体" w:cs="宋体" w:hint="eastAsia"/>
          <w:kern w:val="0"/>
          <w:sz w:val="24"/>
          <w:szCs w:val="24"/>
        </w:rPr>
        <w:t xml:space="preserve"> </w:t>
      </w:r>
      <w:r w:rsidRPr="001D7753">
        <w:rPr>
          <w:rFonts w:ascii="宋体" w:hAnsi="宋体" w:cs="宋体"/>
          <w:kern w:val="0"/>
          <w:sz w:val="24"/>
          <w:szCs w:val="24"/>
        </w:rPr>
        <w:t>17630310062</w:t>
      </w:r>
    </w:p>
    <w:p w14:paraId="5C916225" w14:textId="77777777" w:rsidR="00131738" w:rsidRPr="001D7753" w:rsidRDefault="00131738" w:rsidP="00131738">
      <w:pPr>
        <w:autoSpaceDE w:val="0"/>
        <w:autoSpaceDN w:val="0"/>
        <w:adjustRightInd w:val="0"/>
        <w:spacing w:line="380" w:lineRule="exact"/>
        <w:ind w:firstLineChars="200" w:firstLine="480"/>
        <w:jc w:val="left"/>
        <w:outlineLvl w:val="0"/>
        <w:rPr>
          <w:rFonts w:ascii="宋体" w:hAnsi="宋体" w:cs="宋体"/>
          <w:kern w:val="0"/>
          <w:sz w:val="24"/>
          <w:szCs w:val="24"/>
        </w:rPr>
      </w:pPr>
      <w:r w:rsidRPr="001D7753">
        <w:rPr>
          <w:rFonts w:ascii="宋体" w:hAnsi="宋体" w:cs="宋体"/>
          <w:kern w:val="0"/>
          <w:sz w:val="24"/>
          <w:szCs w:val="24"/>
        </w:rPr>
        <w:t>代理机构：</w:t>
      </w:r>
      <w:proofErr w:type="gramStart"/>
      <w:r w:rsidRPr="001D7753">
        <w:rPr>
          <w:rFonts w:ascii="宋体" w:hAnsi="宋体" w:cs="宋体" w:hint="eastAsia"/>
          <w:kern w:val="0"/>
          <w:sz w:val="24"/>
          <w:szCs w:val="24"/>
        </w:rPr>
        <w:t>河南天扬工程项目</w:t>
      </w:r>
      <w:proofErr w:type="gramEnd"/>
      <w:r w:rsidRPr="001D7753">
        <w:rPr>
          <w:rFonts w:ascii="宋体" w:hAnsi="宋体" w:cs="宋体" w:hint="eastAsia"/>
          <w:kern w:val="0"/>
          <w:sz w:val="24"/>
          <w:szCs w:val="24"/>
        </w:rPr>
        <w:t>管理有限公司</w:t>
      </w:r>
    </w:p>
    <w:p w14:paraId="506F196E" w14:textId="77777777" w:rsidR="00131738" w:rsidRPr="001D7753" w:rsidRDefault="00131738" w:rsidP="00131738">
      <w:pPr>
        <w:autoSpaceDE w:val="0"/>
        <w:autoSpaceDN w:val="0"/>
        <w:adjustRightInd w:val="0"/>
        <w:spacing w:line="380" w:lineRule="exact"/>
        <w:ind w:firstLineChars="200" w:firstLine="480"/>
        <w:jc w:val="left"/>
        <w:outlineLvl w:val="0"/>
        <w:rPr>
          <w:rFonts w:hAnsi="宋体" w:cs="宋体"/>
          <w:kern w:val="0"/>
          <w:sz w:val="24"/>
          <w:szCs w:val="24"/>
        </w:rPr>
      </w:pPr>
      <w:r w:rsidRPr="001D7753">
        <w:rPr>
          <w:rFonts w:ascii="宋体" w:hAnsi="宋体" w:cs="宋体" w:hint="eastAsia"/>
          <w:kern w:val="0"/>
          <w:sz w:val="24"/>
          <w:szCs w:val="24"/>
        </w:rPr>
        <w:t>项目负责人：</w:t>
      </w:r>
      <w:proofErr w:type="gramStart"/>
      <w:r w:rsidRPr="001D7753">
        <w:rPr>
          <w:rFonts w:ascii="宋体" w:hAnsi="宋体" w:cs="宋体" w:hint="eastAsia"/>
          <w:kern w:val="0"/>
          <w:sz w:val="24"/>
          <w:szCs w:val="24"/>
        </w:rPr>
        <w:t>齐小换</w:t>
      </w:r>
      <w:proofErr w:type="gramEnd"/>
      <w:r w:rsidRPr="001D7753">
        <w:rPr>
          <w:rFonts w:ascii="宋体" w:hAnsi="宋体" w:cs="宋体" w:hint="eastAsia"/>
          <w:kern w:val="0"/>
          <w:sz w:val="24"/>
          <w:szCs w:val="24"/>
        </w:rPr>
        <w:t xml:space="preserve"> 15617252001</w:t>
      </w:r>
    </w:p>
    <w:p w14:paraId="512F71B1" w14:textId="77777777" w:rsidR="00131738" w:rsidRPr="001D7753" w:rsidRDefault="00131738" w:rsidP="00131738">
      <w:pPr>
        <w:pStyle w:val="a0"/>
        <w:ind w:firstLineChars="0" w:firstLine="0"/>
        <w:jc w:val="right"/>
        <w:rPr>
          <w:rFonts w:hAnsi="宋体" w:cs="宋体"/>
          <w:sz w:val="24"/>
          <w:szCs w:val="24"/>
        </w:rPr>
      </w:pPr>
      <w:r w:rsidRPr="001D7753">
        <w:rPr>
          <w:rFonts w:hAnsi="宋体" w:cs="宋体" w:hint="eastAsia"/>
          <w:sz w:val="24"/>
          <w:szCs w:val="24"/>
        </w:rPr>
        <w:t>许昌建安水</w:t>
      </w:r>
      <w:proofErr w:type="gramStart"/>
      <w:r w:rsidRPr="001D7753">
        <w:rPr>
          <w:rFonts w:hAnsi="宋体" w:cs="宋体" w:hint="eastAsia"/>
          <w:sz w:val="24"/>
          <w:szCs w:val="24"/>
        </w:rPr>
        <w:t>务</w:t>
      </w:r>
      <w:proofErr w:type="gramEnd"/>
      <w:r w:rsidRPr="001D7753">
        <w:rPr>
          <w:rFonts w:hAnsi="宋体" w:cs="宋体" w:hint="eastAsia"/>
          <w:sz w:val="24"/>
          <w:szCs w:val="24"/>
        </w:rPr>
        <w:t>投资开发建设有限公司</w:t>
      </w:r>
    </w:p>
    <w:p w14:paraId="24298040" w14:textId="77777777" w:rsidR="00131738" w:rsidRPr="001D7753" w:rsidRDefault="00131738" w:rsidP="00131738">
      <w:pPr>
        <w:pStyle w:val="a0"/>
        <w:ind w:firstLineChars="2600" w:firstLine="6240"/>
        <w:rPr>
          <w:rFonts w:hAnsi="宋体" w:cs="宋体"/>
          <w:b/>
          <w:sz w:val="32"/>
          <w:szCs w:val="32"/>
        </w:rPr>
      </w:pPr>
      <w:r w:rsidRPr="001D7753">
        <w:rPr>
          <w:rFonts w:hAnsi="宋体" w:cs="宋体" w:hint="eastAsia"/>
          <w:sz w:val="24"/>
          <w:szCs w:val="24"/>
        </w:rPr>
        <w:t>2020年1月22日</w:t>
      </w:r>
    </w:p>
    <w:p w14:paraId="6729CEC5" w14:textId="77777777" w:rsidR="00131738" w:rsidRPr="001D7753" w:rsidRDefault="00131738" w:rsidP="00131738">
      <w:pPr>
        <w:autoSpaceDE w:val="0"/>
        <w:autoSpaceDN w:val="0"/>
        <w:adjustRightInd w:val="0"/>
        <w:jc w:val="center"/>
        <w:rPr>
          <w:rFonts w:ascii="宋体" w:hAnsi="宋体" w:cs="宋体"/>
          <w:b/>
          <w:kern w:val="0"/>
          <w:sz w:val="32"/>
          <w:szCs w:val="32"/>
        </w:rPr>
      </w:pPr>
    </w:p>
    <w:p w14:paraId="49EE4C42" w14:textId="77777777" w:rsidR="00131738" w:rsidRPr="001D7753" w:rsidRDefault="00131738" w:rsidP="00131738">
      <w:pPr>
        <w:shd w:val="clear" w:color="auto" w:fill="FFFFFF"/>
        <w:rPr>
          <w:rFonts w:cs="Arial"/>
          <w:b/>
          <w:bCs/>
          <w:sz w:val="28"/>
          <w:szCs w:val="28"/>
        </w:rPr>
      </w:pPr>
    </w:p>
    <w:p w14:paraId="55F06102" w14:textId="77777777" w:rsidR="00131738" w:rsidRPr="001D7753" w:rsidRDefault="00131738" w:rsidP="00131738">
      <w:pPr>
        <w:shd w:val="clear" w:color="auto" w:fill="FFFFFF"/>
        <w:rPr>
          <w:rFonts w:ascii="Arial" w:hAnsi="Arial" w:cs="Arial"/>
          <w:kern w:val="0"/>
          <w:sz w:val="27"/>
          <w:szCs w:val="27"/>
        </w:rPr>
      </w:pPr>
      <w:r w:rsidRPr="001D7753">
        <w:rPr>
          <w:rFonts w:cs="Arial" w:hint="eastAsia"/>
          <w:b/>
          <w:bCs/>
          <w:sz w:val="28"/>
          <w:szCs w:val="28"/>
        </w:rPr>
        <w:t>温馨提示：</w:t>
      </w:r>
    </w:p>
    <w:p w14:paraId="01C66C30" w14:textId="77777777" w:rsidR="00131738" w:rsidRPr="001D7753" w:rsidRDefault="00131738" w:rsidP="00131738">
      <w:pPr>
        <w:shd w:val="clear" w:color="auto" w:fill="FFFFFF"/>
        <w:ind w:firstLineChars="200" w:firstLine="562"/>
        <w:rPr>
          <w:rFonts w:ascii="Arial" w:hAnsi="Arial" w:cs="Arial"/>
          <w:kern w:val="0"/>
          <w:sz w:val="27"/>
          <w:szCs w:val="27"/>
        </w:rPr>
      </w:pPr>
      <w:r w:rsidRPr="001D7753">
        <w:rPr>
          <w:rFonts w:cs="Arial" w:hint="eastAsia"/>
          <w:b/>
          <w:bCs/>
          <w:sz w:val="28"/>
          <w:szCs w:val="28"/>
        </w:rPr>
        <w:t>本项目为全流程电子化交易项目，请认真阅读招标文件，并注意以下事项。</w:t>
      </w:r>
    </w:p>
    <w:p w14:paraId="3431147A" w14:textId="77777777" w:rsidR="00131738" w:rsidRPr="001D7753" w:rsidRDefault="00131738" w:rsidP="00131738">
      <w:pPr>
        <w:shd w:val="clear" w:color="auto" w:fill="FFFFFF"/>
        <w:ind w:firstLineChars="200" w:firstLine="422"/>
        <w:rPr>
          <w:rFonts w:ascii="Arial" w:hAnsi="Arial" w:cs="Arial"/>
          <w:sz w:val="27"/>
          <w:szCs w:val="27"/>
        </w:rPr>
      </w:pPr>
      <w:r w:rsidRPr="001D7753">
        <w:rPr>
          <w:rFonts w:ascii="Arial" w:hAnsi="Arial" w:cs="Arial"/>
          <w:b/>
          <w:bCs/>
        </w:rPr>
        <w:t>1.</w:t>
      </w:r>
      <w:r w:rsidRPr="001D7753">
        <w:rPr>
          <w:rFonts w:cs="Arial" w:hint="eastAsia"/>
          <w:b/>
          <w:bCs/>
        </w:rPr>
        <w:t>投标人应按招标文件规定下载、编制、提交电子投标文件和纸质投标文件。开、评标现场不接受投标人递交的电子投标文件和纸质投标文件以外的其他资料。</w:t>
      </w:r>
    </w:p>
    <w:p w14:paraId="59EB5826" w14:textId="77777777" w:rsidR="00131738" w:rsidRPr="001D7753" w:rsidRDefault="00131738" w:rsidP="00131738">
      <w:pPr>
        <w:shd w:val="clear" w:color="auto" w:fill="FFFFFF"/>
        <w:ind w:firstLineChars="200" w:firstLine="422"/>
        <w:rPr>
          <w:rFonts w:ascii="Arial" w:hAnsi="Arial" w:cs="Arial"/>
          <w:sz w:val="27"/>
          <w:szCs w:val="27"/>
        </w:rPr>
      </w:pPr>
      <w:r w:rsidRPr="001D7753">
        <w:rPr>
          <w:rFonts w:ascii="Arial" w:hAnsi="Arial" w:cs="Arial"/>
          <w:b/>
          <w:bCs/>
        </w:rPr>
        <w:t>2.</w:t>
      </w:r>
      <w:r w:rsidRPr="001D7753">
        <w:rPr>
          <w:rFonts w:cs="Arial" w:hint="eastAsia"/>
          <w:b/>
          <w:bCs/>
        </w:rPr>
        <w:t>电子文件下载、制作、提交期间和开标（电子投标文件的解密）环节，投标人须使用</w:t>
      </w:r>
      <w:r w:rsidRPr="001D7753">
        <w:rPr>
          <w:rFonts w:ascii="Arial" w:hAnsi="Arial" w:cs="Arial"/>
          <w:b/>
          <w:bCs/>
        </w:rPr>
        <w:t>CA</w:t>
      </w:r>
      <w:r w:rsidRPr="001D7753">
        <w:rPr>
          <w:rFonts w:cs="Arial" w:hint="eastAsia"/>
          <w:b/>
          <w:bCs/>
        </w:rPr>
        <w:t>数字证书。</w:t>
      </w:r>
    </w:p>
    <w:p w14:paraId="34A193C1" w14:textId="77777777" w:rsidR="00131738" w:rsidRPr="001D7753" w:rsidRDefault="00131738" w:rsidP="00131738">
      <w:pPr>
        <w:shd w:val="clear" w:color="auto" w:fill="FFFFFF"/>
        <w:ind w:firstLineChars="200" w:firstLine="422"/>
        <w:rPr>
          <w:rFonts w:ascii="Arial" w:hAnsi="Arial" w:cs="Arial"/>
          <w:sz w:val="27"/>
          <w:szCs w:val="27"/>
        </w:rPr>
      </w:pPr>
      <w:r w:rsidRPr="001D7753">
        <w:rPr>
          <w:rFonts w:ascii="Arial" w:hAnsi="Arial" w:cs="Arial"/>
          <w:b/>
          <w:bCs/>
        </w:rPr>
        <w:t>3.</w:t>
      </w:r>
      <w:r w:rsidRPr="001D7753">
        <w:rPr>
          <w:rFonts w:cs="Arial" w:hint="eastAsia"/>
          <w:b/>
          <w:bCs/>
        </w:rPr>
        <w:t>电子投标文件的制作</w:t>
      </w:r>
    </w:p>
    <w:p w14:paraId="35AE26CF" w14:textId="77777777" w:rsidR="00131738" w:rsidRPr="001D7753" w:rsidRDefault="00131738" w:rsidP="00131738">
      <w:pPr>
        <w:shd w:val="clear" w:color="auto" w:fill="FFFFFF"/>
        <w:ind w:firstLineChars="200" w:firstLine="420"/>
        <w:rPr>
          <w:rFonts w:cs="Arial"/>
        </w:rPr>
      </w:pPr>
      <w:r w:rsidRPr="001D7753">
        <w:rPr>
          <w:rFonts w:ascii="Arial" w:hAnsi="Arial" w:cs="Arial"/>
        </w:rPr>
        <w:t>3.1 </w:t>
      </w:r>
      <w:r w:rsidRPr="001D7753">
        <w:rPr>
          <w:rFonts w:cs="Arial" w:hint="eastAsia"/>
        </w:rPr>
        <w:t>投标人登录《全国公共资源交易平台</w:t>
      </w:r>
      <w:r w:rsidRPr="001D7753">
        <w:rPr>
          <w:rFonts w:ascii="Arial" w:hAnsi="Arial" w:cs="Arial"/>
        </w:rPr>
        <w:t>(</w:t>
      </w:r>
      <w:r w:rsidRPr="001D7753">
        <w:rPr>
          <w:rFonts w:cs="Arial" w:hint="eastAsia"/>
        </w:rPr>
        <w:t>河南省</w:t>
      </w:r>
      <w:r w:rsidRPr="001D7753">
        <w:rPr>
          <w:rFonts w:ascii="MS Gothic" w:eastAsia="MS Gothic" w:hAnsi="MS Gothic" w:cs="Arial" w:hint="eastAsia"/>
        </w:rPr>
        <w:t>▪</w:t>
      </w:r>
      <w:r w:rsidRPr="001D7753">
        <w:rPr>
          <w:rFonts w:cs="Arial" w:hint="eastAsia"/>
        </w:rPr>
        <w:t>许昌市</w:t>
      </w:r>
      <w:r w:rsidRPr="001D7753">
        <w:rPr>
          <w:rFonts w:ascii="Arial" w:hAnsi="Arial" w:cs="Arial"/>
        </w:rPr>
        <w:t>)</w:t>
      </w:r>
      <w:r w:rsidRPr="001D7753">
        <w:rPr>
          <w:rFonts w:cs="Arial" w:hint="eastAsia"/>
        </w:rPr>
        <w:t>》公共资源交易系统（</w:t>
      </w:r>
      <w:r w:rsidRPr="001D7753">
        <w:fldChar w:fldCharType="begin"/>
      </w:r>
      <w:r w:rsidRPr="001D7753">
        <w:instrText xml:space="preserve"> HYPERLINK "http://221.14.6.70:8088/ggzy/" </w:instrText>
      </w:r>
      <w:r w:rsidRPr="001D7753">
        <w:fldChar w:fldCharType="separate"/>
      </w:r>
      <w:r w:rsidRPr="001D7753">
        <w:rPr>
          <w:rStyle w:val="aff5"/>
          <w:rFonts w:ascii="Arial" w:hAnsi="Arial" w:cs="Arial"/>
          <w:color w:val="auto"/>
        </w:rPr>
        <w:t>http://221.14.6.70:8088/ggzy/</w:t>
      </w:r>
      <w:r w:rsidRPr="001D7753">
        <w:rPr>
          <w:rStyle w:val="aff5"/>
          <w:rFonts w:ascii="Arial" w:hAnsi="Arial" w:cs="Arial"/>
          <w:color w:val="auto"/>
        </w:rPr>
        <w:fldChar w:fldCharType="end"/>
      </w:r>
      <w:r w:rsidRPr="001D7753">
        <w:rPr>
          <w:rFonts w:cs="Arial" w:hint="eastAsia"/>
        </w:rPr>
        <w:t>）下载“许昌投标文件制作系统</w:t>
      </w:r>
      <w:r w:rsidRPr="001D7753">
        <w:rPr>
          <w:rFonts w:ascii="Arial" w:hAnsi="Arial" w:cs="Arial"/>
        </w:rPr>
        <w:t>SEARUN V1.1</w:t>
      </w:r>
      <w:r w:rsidRPr="001D7753">
        <w:rPr>
          <w:rFonts w:cs="Arial" w:hint="eastAsia"/>
        </w:rPr>
        <w:t>”，按招标文件要求制作电子投标文件。电子投标文件的制作，参考《全国公共资源交易平台</w:t>
      </w:r>
      <w:r w:rsidRPr="001D7753">
        <w:rPr>
          <w:rFonts w:ascii="Arial" w:hAnsi="Arial" w:cs="Arial"/>
        </w:rPr>
        <w:t>(</w:t>
      </w:r>
      <w:r w:rsidRPr="001D7753">
        <w:rPr>
          <w:rFonts w:cs="Arial" w:hint="eastAsia"/>
        </w:rPr>
        <w:t>河南省</w:t>
      </w:r>
      <w:r w:rsidRPr="001D7753">
        <w:rPr>
          <w:rFonts w:ascii="MS Gothic" w:eastAsia="MS Gothic" w:hAnsi="MS Gothic" w:cs="Arial" w:hint="eastAsia"/>
        </w:rPr>
        <w:t>▪</w:t>
      </w:r>
      <w:r w:rsidRPr="001D7753">
        <w:rPr>
          <w:rFonts w:cs="Arial" w:hint="eastAsia"/>
        </w:rPr>
        <w:t>许昌市</w:t>
      </w:r>
      <w:r w:rsidRPr="001D7753">
        <w:rPr>
          <w:rFonts w:ascii="Arial" w:hAnsi="Arial" w:cs="Arial"/>
        </w:rPr>
        <w:t>)</w:t>
      </w:r>
      <w:r w:rsidRPr="001D7753">
        <w:rPr>
          <w:rFonts w:cs="Arial" w:hint="eastAsia"/>
        </w:rPr>
        <w:t>》公共资源交易系统——组件下载——交易系统操作手册（投标人、供应商）。</w:t>
      </w:r>
    </w:p>
    <w:p w14:paraId="7513A8EA" w14:textId="77777777" w:rsidR="00131738" w:rsidRPr="001D7753" w:rsidRDefault="00131738" w:rsidP="00131738">
      <w:pPr>
        <w:shd w:val="clear" w:color="auto" w:fill="FFFFFF"/>
        <w:ind w:firstLineChars="200" w:firstLine="420"/>
        <w:rPr>
          <w:rFonts w:cs="Arial"/>
        </w:rPr>
      </w:pPr>
      <w:r w:rsidRPr="001D7753">
        <w:rPr>
          <w:rFonts w:ascii="Arial" w:hAnsi="Arial" w:cs="Arial"/>
        </w:rPr>
        <w:t>3.2 </w:t>
      </w:r>
      <w:r w:rsidRPr="001D7753">
        <w:rPr>
          <w:rFonts w:cs="Arial" w:hint="eastAsia"/>
        </w:rPr>
        <w:t>投标人须将招标文件要求的资质、业绩、荣誉及相关人员证明材料等资料原件扫描件（或图片）制作到所提交的电子投标文件中。</w:t>
      </w:r>
    </w:p>
    <w:p w14:paraId="0E44116C" w14:textId="77777777" w:rsidR="00131738" w:rsidRPr="001D7753" w:rsidRDefault="00131738" w:rsidP="00131738">
      <w:pPr>
        <w:shd w:val="clear" w:color="auto" w:fill="FFFFFF"/>
        <w:ind w:firstLineChars="200" w:firstLine="420"/>
        <w:rPr>
          <w:rFonts w:cs="Arial"/>
        </w:rPr>
      </w:pPr>
      <w:r w:rsidRPr="001D7753">
        <w:rPr>
          <w:rFonts w:ascii="Arial" w:hAnsi="Arial" w:cs="Arial"/>
        </w:rPr>
        <w:t>3.3</w:t>
      </w:r>
      <w:r w:rsidRPr="001D7753">
        <w:rPr>
          <w:rFonts w:cs="Arial" w:hint="eastAsia"/>
        </w:rPr>
        <w:t>投标人对同一项目多个标段进行投标的，应分别下载所投标段的招标文件，按标段制作电子投标文件，并按招标文件要求在相应位置加盖投标人电子印章和法人电子印章。</w:t>
      </w:r>
    </w:p>
    <w:p w14:paraId="645D0BD0" w14:textId="77777777" w:rsidR="00131738" w:rsidRPr="001D7753" w:rsidRDefault="00131738" w:rsidP="00131738">
      <w:pPr>
        <w:shd w:val="clear" w:color="auto" w:fill="FFFFFF"/>
        <w:ind w:firstLineChars="200" w:firstLine="420"/>
        <w:rPr>
          <w:rFonts w:cs="Arial"/>
        </w:rPr>
      </w:pPr>
      <w:r w:rsidRPr="001D7753">
        <w:rPr>
          <w:rFonts w:cs="Arial" w:hint="eastAsia"/>
        </w:rPr>
        <w:t>一个标段对应生成一个文件夹（</w:t>
      </w:r>
      <w:proofErr w:type="spellStart"/>
      <w:r w:rsidRPr="001D7753">
        <w:rPr>
          <w:rFonts w:ascii="Arial" w:hAnsi="Arial" w:cs="Arial"/>
        </w:rPr>
        <w:t>xxxx</w:t>
      </w:r>
      <w:proofErr w:type="spellEnd"/>
      <w:r w:rsidRPr="001D7753">
        <w:rPr>
          <w:rFonts w:cs="Arial" w:hint="eastAsia"/>
        </w:rPr>
        <w:t>项目</w:t>
      </w:r>
      <w:r w:rsidRPr="001D7753">
        <w:rPr>
          <w:rFonts w:ascii="Arial" w:hAnsi="Arial" w:cs="Arial"/>
        </w:rPr>
        <w:t>xx</w:t>
      </w:r>
      <w:r w:rsidRPr="001D7753">
        <w:rPr>
          <w:rFonts w:cs="Arial" w:hint="eastAsia"/>
        </w:rPr>
        <w:t>标段）</w:t>
      </w:r>
      <w:r w:rsidRPr="001D7753">
        <w:rPr>
          <w:rFonts w:ascii="Arial" w:hAnsi="Arial" w:cs="Arial"/>
        </w:rPr>
        <w:t>, </w:t>
      </w:r>
      <w:r w:rsidRPr="001D7753">
        <w:rPr>
          <w:rFonts w:cs="Arial" w:hint="eastAsia"/>
        </w:rPr>
        <w:t>其中包含</w:t>
      </w:r>
      <w:r w:rsidRPr="001D7753">
        <w:rPr>
          <w:rFonts w:ascii="Arial" w:hAnsi="Arial" w:cs="Arial"/>
        </w:rPr>
        <w:t>2</w:t>
      </w:r>
      <w:r w:rsidRPr="001D7753">
        <w:rPr>
          <w:rFonts w:cs="Arial" w:hint="eastAsia"/>
        </w:rPr>
        <w:t>个文件和</w:t>
      </w:r>
      <w:r w:rsidRPr="001D7753">
        <w:rPr>
          <w:rFonts w:ascii="Arial" w:hAnsi="Arial" w:cs="Arial"/>
        </w:rPr>
        <w:t>1</w:t>
      </w:r>
      <w:r w:rsidRPr="001D7753">
        <w:rPr>
          <w:rFonts w:cs="Arial" w:hint="eastAsia"/>
        </w:rPr>
        <w:t>个文件夹。后缀名为“</w:t>
      </w:r>
      <w:r w:rsidRPr="001D7753">
        <w:rPr>
          <w:rFonts w:ascii="Arial" w:hAnsi="Arial" w:cs="Arial"/>
        </w:rPr>
        <w:t>.file</w:t>
      </w:r>
      <w:r w:rsidRPr="001D7753">
        <w:rPr>
          <w:rFonts w:cs="Arial" w:hint="eastAsia"/>
        </w:rPr>
        <w:t>”的文件用于电子投标使用，后缀名为“</w:t>
      </w:r>
      <w:r w:rsidRPr="001D7753">
        <w:rPr>
          <w:rFonts w:ascii="Arial" w:hAnsi="Arial" w:cs="Arial"/>
        </w:rPr>
        <w:t>.PDF</w:t>
      </w:r>
      <w:r w:rsidRPr="001D7753">
        <w:rPr>
          <w:rFonts w:cs="Arial" w:hint="eastAsia"/>
        </w:rPr>
        <w:t>”的文件用于打印纸质投标文件，“备份文件夹”使用电子介质存储，供开标现场备用。</w:t>
      </w:r>
    </w:p>
    <w:p w14:paraId="609B1183" w14:textId="77777777" w:rsidR="00131738" w:rsidRPr="001D7753" w:rsidRDefault="00131738" w:rsidP="00131738">
      <w:pPr>
        <w:shd w:val="clear" w:color="auto" w:fill="FFFFFF"/>
        <w:ind w:firstLineChars="200" w:firstLine="422"/>
        <w:rPr>
          <w:rFonts w:cs="Arial"/>
          <w:b/>
          <w:bCs/>
        </w:rPr>
      </w:pPr>
      <w:r w:rsidRPr="001D7753">
        <w:rPr>
          <w:rFonts w:ascii="Arial" w:hAnsi="Arial" w:cs="Arial"/>
          <w:b/>
          <w:bCs/>
        </w:rPr>
        <w:t>4.</w:t>
      </w:r>
      <w:r w:rsidRPr="001D7753">
        <w:rPr>
          <w:rFonts w:cs="Arial" w:hint="eastAsia"/>
          <w:b/>
          <w:bCs/>
        </w:rPr>
        <w:t>电子投标文件的提交</w:t>
      </w:r>
    </w:p>
    <w:p w14:paraId="37FBBE75" w14:textId="77777777" w:rsidR="00131738" w:rsidRPr="001D7753" w:rsidRDefault="00131738" w:rsidP="00131738">
      <w:pPr>
        <w:shd w:val="clear" w:color="auto" w:fill="FFFFFF"/>
        <w:ind w:firstLineChars="200" w:firstLine="420"/>
        <w:rPr>
          <w:rFonts w:cs="Arial"/>
        </w:rPr>
      </w:pPr>
      <w:r w:rsidRPr="001D7753">
        <w:rPr>
          <w:rFonts w:ascii="Arial" w:hAnsi="Arial" w:cs="Arial"/>
        </w:rPr>
        <w:t> 4.1</w:t>
      </w:r>
      <w:r w:rsidRPr="001D7753">
        <w:rPr>
          <w:rFonts w:cs="Arial" w:hint="eastAsia"/>
        </w:rPr>
        <w:t>电子投标文件应在招标文件规定的投标文件提交截止时间（开标时间）之前成功提交至《全国公共资源交易平台</w:t>
      </w:r>
      <w:r w:rsidRPr="001D7753">
        <w:rPr>
          <w:rFonts w:ascii="Arial" w:hAnsi="Arial" w:cs="Arial"/>
        </w:rPr>
        <w:t>(</w:t>
      </w:r>
      <w:r w:rsidRPr="001D7753">
        <w:rPr>
          <w:rFonts w:cs="Arial" w:hint="eastAsia"/>
        </w:rPr>
        <w:t>河南省</w:t>
      </w:r>
      <w:r w:rsidRPr="001D7753">
        <w:rPr>
          <w:rFonts w:ascii="MS Gothic" w:eastAsia="MS Gothic" w:hAnsi="MS Gothic" w:cs="Arial" w:hint="eastAsia"/>
        </w:rPr>
        <w:t>▪</w:t>
      </w:r>
      <w:r w:rsidRPr="001D7753">
        <w:rPr>
          <w:rFonts w:cs="Arial" w:hint="eastAsia"/>
        </w:rPr>
        <w:t>许昌市</w:t>
      </w:r>
      <w:r w:rsidRPr="001D7753">
        <w:rPr>
          <w:rFonts w:ascii="Arial" w:hAnsi="Arial" w:cs="Arial"/>
        </w:rPr>
        <w:t>)</w:t>
      </w:r>
      <w:r w:rsidRPr="001D7753">
        <w:rPr>
          <w:rFonts w:cs="Arial" w:hint="eastAsia"/>
        </w:rPr>
        <w:t>》公共资源交易系统（</w:t>
      </w:r>
      <w:r w:rsidRPr="001D7753">
        <w:fldChar w:fldCharType="begin"/>
      </w:r>
      <w:r w:rsidRPr="001D7753">
        <w:instrText xml:space="preserve"> HYPERLINK "http://221.14.6.70:8088/ggzy/" </w:instrText>
      </w:r>
      <w:r w:rsidRPr="001D7753">
        <w:fldChar w:fldCharType="separate"/>
      </w:r>
      <w:r w:rsidRPr="001D7753">
        <w:rPr>
          <w:rStyle w:val="aff5"/>
          <w:rFonts w:ascii="Arial" w:hAnsi="Arial" w:cs="Arial"/>
          <w:color w:val="auto"/>
        </w:rPr>
        <w:t>http://221.14.6.70:8088/ggzy/</w:t>
      </w:r>
      <w:r w:rsidRPr="001D7753">
        <w:rPr>
          <w:rStyle w:val="aff5"/>
          <w:rFonts w:ascii="Arial" w:hAnsi="Arial" w:cs="Arial"/>
          <w:color w:val="auto"/>
        </w:rPr>
        <w:fldChar w:fldCharType="end"/>
      </w:r>
      <w:r w:rsidRPr="001D7753">
        <w:rPr>
          <w:rFonts w:cs="Arial" w:hint="eastAsia"/>
        </w:rPr>
        <w:t>）。</w:t>
      </w:r>
    </w:p>
    <w:p w14:paraId="4FC66F9C" w14:textId="77777777" w:rsidR="00131738" w:rsidRPr="001D7753" w:rsidRDefault="00131738" w:rsidP="00131738">
      <w:pPr>
        <w:shd w:val="clear" w:color="auto" w:fill="FFFFFF"/>
        <w:ind w:firstLineChars="200" w:firstLine="420"/>
        <w:rPr>
          <w:rFonts w:cs="Arial"/>
        </w:rPr>
      </w:pPr>
      <w:r w:rsidRPr="001D7753">
        <w:rPr>
          <w:rFonts w:cs="Arial" w:hint="eastAsia"/>
        </w:rPr>
        <w:t>投标人应充分考虑并预留技术处理和上传数据所需时间。</w:t>
      </w:r>
    </w:p>
    <w:p w14:paraId="0AB49D19" w14:textId="77777777" w:rsidR="00131738" w:rsidRPr="001D7753" w:rsidRDefault="00131738" w:rsidP="00131738">
      <w:pPr>
        <w:shd w:val="clear" w:color="auto" w:fill="FFFFFF"/>
        <w:ind w:firstLineChars="200" w:firstLine="420"/>
        <w:rPr>
          <w:rFonts w:cs="Arial"/>
        </w:rPr>
      </w:pPr>
      <w:r w:rsidRPr="001D7753">
        <w:rPr>
          <w:rFonts w:ascii="Arial" w:hAnsi="Arial" w:cs="Arial"/>
        </w:rPr>
        <w:t>4.2 </w:t>
      </w:r>
      <w:r w:rsidRPr="001D7753">
        <w:rPr>
          <w:rFonts w:cs="Arial" w:hint="eastAsia"/>
        </w:rPr>
        <w:t>投标人对同一项目多个标段进行投标的，电子投标文件应按标段分别提交。</w:t>
      </w:r>
    </w:p>
    <w:p w14:paraId="4DFB915D" w14:textId="77777777" w:rsidR="00131738" w:rsidRPr="001D7753" w:rsidRDefault="00131738" w:rsidP="00131738">
      <w:pPr>
        <w:shd w:val="clear" w:color="auto" w:fill="FFFFFF"/>
        <w:ind w:firstLineChars="200" w:firstLine="420"/>
        <w:rPr>
          <w:rFonts w:cs="Arial"/>
        </w:rPr>
      </w:pPr>
      <w:r w:rsidRPr="001D7753">
        <w:rPr>
          <w:rFonts w:ascii="Arial" w:hAnsi="Arial" w:cs="Arial"/>
        </w:rPr>
        <w:t>4.3 </w:t>
      </w:r>
      <w:r w:rsidRPr="001D7753">
        <w:rPr>
          <w:rFonts w:cs="Arial" w:hint="eastAsia"/>
        </w:rPr>
        <w:t>电子投标文件成功提交后，投标人应打印“投标文件提交回执单”，供开标现场备查。</w:t>
      </w:r>
    </w:p>
    <w:p w14:paraId="470468FD" w14:textId="77777777" w:rsidR="00131738" w:rsidRPr="001D7753" w:rsidRDefault="00131738" w:rsidP="00131738">
      <w:pPr>
        <w:shd w:val="clear" w:color="auto" w:fill="FFFFFF"/>
        <w:ind w:firstLineChars="200" w:firstLine="422"/>
        <w:rPr>
          <w:rFonts w:cs="Arial"/>
          <w:b/>
          <w:bCs/>
        </w:rPr>
      </w:pPr>
      <w:r w:rsidRPr="001D7753">
        <w:rPr>
          <w:rFonts w:ascii="Arial" w:hAnsi="Arial" w:cs="Arial"/>
          <w:b/>
          <w:bCs/>
        </w:rPr>
        <w:t>5.</w:t>
      </w:r>
      <w:r w:rsidRPr="001D7753">
        <w:rPr>
          <w:rFonts w:cs="Arial" w:hint="eastAsia"/>
          <w:b/>
          <w:bCs/>
        </w:rPr>
        <w:t>评标依据</w:t>
      </w:r>
    </w:p>
    <w:p w14:paraId="0F3C8156" w14:textId="77777777" w:rsidR="00131738" w:rsidRPr="001D7753" w:rsidRDefault="00131738" w:rsidP="00131738">
      <w:pPr>
        <w:shd w:val="clear" w:color="auto" w:fill="FFFFFF"/>
        <w:ind w:firstLineChars="200" w:firstLine="420"/>
        <w:rPr>
          <w:rFonts w:cs="Arial"/>
        </w:rPr>
      </w:pPr>
      <w:r w:rsidRPr="001D7753">
        <w:rPr>
          <w:rFonts w:ascii="Arial" w:hAnsi="Arial" w:cs="Arial"/>
        </w:rPr>
        <w:t>5.1</w:t>
      </w:r>
      <w:r w:rsidRPr="001D7753">
        <w:rPr>
          <w:rFonts w:cs="Arial" w:hint="eastAsia"/>
        </w:rPr>
        <w:t>采用全流程电子化交易评标时，评标委员会以电子投标文件为依据评标。</w:t>
      </w:r>
    </w:p>
    <w:p w14:paraId="1F3A8867" w14:textId="77777777" w:rsidR="00131738" w:rsidRPr="001D7753" w:rsidRDefault="00131738" w:rsidP="00131738">
      <w:pPr>
        <w:shd w:val="clear" w:color="auto" w:fill="FFFFFF"/>
        <w:ind w:firstLineChars="200" w:firstLine="420"/>
      </w:pPr>
      <w:r w:rsidRPr="001D7753">
        <w:rPr>
          <w:rFonts w:ascii="Arial" w:hAnsi="Arial" w:cs="Arial"/>
        </w:rPr>
        <w:t>5.2</w:t>
      </w:r>
      <w:r w:rsidRPr="001D7753">
        <w:rPr>
          <w:rFonts w:cs="Arial" w:hint="eastAsia"/>
        </w:rPr>
        <w:t>全流程电子化交易如因系统异常情况无法完成，将以人工方式进行。评标委员会以纸质投标文件为依据评标。</w:t>
      </w:r>
    </w:p>
    <w:bookmarkEnd w:id="4"/>
    <w:p w14:paraId="1A2D0AAE" w14:textId="77777777" w:rsidR="00711A32" w:rsidRPr="00131738" w:rsidRDefault="00711A32">
      <w:pPr>
        <w:autoSpaceDE w:val="0"/>
        <w:autoSpaceDN w:val="0"/>
        <w:adjustRightInd w:val="0"/>
        <w:jc w:val="center"/>
        <w:rPr>
          <w:rFonts w:ascii="宋体" w:hAnsi="宋体" w:cs="宋体"/>
          <w:b/>
          <w:kern w:val="0"/>
          <w:sz w:val="32"/>
          <w:szCs w:val="32"/>
        </w:rPr>
        <w:sectPr w:rsidR="00711A32" w:rsidRPr="00131738">
          <w:footerReference w:type="default" r:id="rId9"/>
          <w:pgSz w:w="11906" w:h="16838"/>
          <w:pgMar w:top="1418" w:right="1134" w:bottom="1418" w:left="1134" w:header="851" w:footer="992" w:gutter="0"/>
          <w:pgNumType w:start="1"/>
          <w:cols w:space="720"/>
          <w:docGrid w:type="lines" w:linePitch="312"/>
        </w:sectPr>
      </w:pPr>
    </w:p>
    <w:p w14:paraId="049E46E2" w14:textId="1A751ED8" w:rsidR="006B3491" w:rsidRPr="00CC286A" w:rsidRDefault="0099173A">
      <w:pPr>
        <w:autoSpaceDE w:val="0"/>
        <w:autoSpaceDN w:val="0"/>
        <w:adjustRightInd w:val="0"/>
        <w:jc w:val="center"/>
        <w:rPr>
          <w:rFonts w:ascii="宋体" w:hAnsi="宋体" w:cs="宋体"/>
          <w:b/>
          <w:kern w:val="0"/>
          <w:sz w:val="32"/>
          <w:szCs w:val="32"/>
        </w:rPr>
      </w:pPr>
      <w:r w:rsidRPr="00CC286A">
        <w:rPr>
          <w:rFonts w:ascii="宋体" w:hAnsi="宋体" w:cs="宋体" w:hint="eastAsia"/>
          <w:b/>
          <w:kern w:val="0"/>
          <w:sz w:val="32"/>
          <w:szCs w:val="32"/>
        </w:rPr>
        <w:lastRenderedPageBreak/>
        <w:t>第二章 投标人须知</w:t>
      </w:r>
      <w:bookmarkEnd w:id="3"/>
    </w:p>
    <w:p w14:paraId="4711F71C" w14:textId="77777777" w:rsidR="006B3491" w:rsidRPr="00CC286A" w:rsidRDefault="0099173A">
      <w:pPr>
        <w:spacing w:line="340" w:lineRule="exact"/>
        <w:jc w:val="center"/>
        <w:rPr>
          <w:rFonts w:ascii="宋体" w:hAnsi="宋体" w:cs="宋体"/>
          <w:b/>
          <w:sz w:val="22"/>
          <w:szCs w:val="22"/>
        </w:rPr>
      </w:pPr>
      <w:bookmarkStart w:id="5" w:name="_Toc179632545"/>
      <w:bookmarkStart w:id="6" w:name="_Toc357269258"/>
      <w:bookmarkStart w:id="7" w:name="_Toc152045528"/>
      <w:bookmarkStart w:id="8" w:name="_Toc152042304"/>
      <w:bookmarkStart w:id="9" w:name="_Toc357267818"/>
      <w:bookmarkStart w:id="10" w:name="_Toc357267773"/>
      <w:bookmarkStart w:id="11" w:name="_Toc144974496"/>
      <w:bookmarkStart w:id="12" w:name="_Toc215282127"/>
      <w:r w:rsidRPr="00CC286A">
        <w:rPr>
          <w:rFonts w:ascii="宋体" w:hAnsi="宋体" w:cs="宋体" w:hint="eastAsia"/>
          <w:b/>
          <w:sz w:val="22"/>
          <w:szCs w:val="22"/>
        </w:rPr>
        <w:t>投标人须知前附表</w:t>
      </w:r>
      <w:bookmarkEnd w:id="5"/>
      <w:bookmarkEnd w:id="6"/>
      <w:bookmarkEnd w:id="7"/>
      <w:bookmarkEnd w:id="8"/>
      <w:bookmarkEnd w:id="9"/>
      <w:bookmarkEnd w:id="10"/>
      <w:bookmarkEnd w:id="11"/>
    </w:p>
    <w:tbl>
      <w:tblPr>
        <w:tblW w:w="10133" w:type="dxa"/>
        <w:jc w:val="center"/>
        <w:tblLayout w:type="fixed"/>
        <w:tblLook w:val="04A0" w:firstRow="1" w:lastRow="0" w:firstColumn="1" w:lastColumn="0" w:noHBand="0" w:noVBand="1"/>
      </w:tblPr>
      <w:tblGrid>
        <w:gridCol w:w="899"/>
        <w:gridCol w:w="3654"/>
        <w:gridCol w:w="5580"/>
      </w:tblGrid>
      <w:tr w:rsidR="00CC286A" w:rsidRPr="00CC286A" w14:paraId="135B71D5" w14:textId="77777777" w:rsidTr="00711A32">
        <w:trPr>
          <w:trHeight w:val="580"/>
          <w:jc w:val="center"/>
        </w:trPr>
        <w:tc>
          <w:tcPr>
            <w:tcW w:w="899" w:type="dxa"/>
            <w:tcBorders>
              <w:top w:val="single" w:sz="4" w:space="0" w:color="auto"/>
              <w:left w:val="single" w:sz="4" w:space="0" w:color="auto"/>
              <w:bottom w:val="single" w:sz="4" w:space="0" w:color="auto"/>
              <w:right w:val="single" w:sz="4" w:space="0" w:color="auto"/>
            </w:tcBorders>
            <w:vAlign w:val="center"/>
          </w:tcPr>
          <w:p w14:paraId="1741D10E" w14:textId="77777777" w:rsidR="006B3491" w:rsidRPr="00CC286A" w:rsidRDefault="0099173A">
            <w:pPr>
              <w:spacing w:line="340" w:lineRule="exact"/>
              <w:jc w:val="center"/>
              <w:rPr>
                <w:rFonts w:ascii="宋体" w:hAnsi="宋体" w:cs="宋体"/>
                <w:b/>
                <w:kern w:val="0"/>
                <w:sz w:val="22"/>
                <w:szCs w:val="22"/>
              </w:rPr>
            </w:pPr>
            <w:r w:rsidRPr="00CC286A">
              <w:rPr>
                <w:rFonts w:ascii="宋体" w:hAnsi="宋体" w:cs="宋体" w:hint="eastAsia"/>
                <w:b/>
                <w:kern w:val="0"/>
                <w:sz w:val="22"/>
                <w:szCs w:val="22"/>
              </w:rPr>
              <w:t>条款号</w:t>
            </w:r>
          </w:p>
        </w:tc>
        <w:tc>
          <w:tcPr>
            <w:tcW w:w="3654" w:type="dxa"/>
            <w:tcBorders>
              <w:top w:val="single" w:sz="4" w:space="0" w:color="auto"/>
              <w:left w:val="single" w:sz="4" w:space="0" w:color="auto"/>
              <w:bottom w:val="single" w:sz="4" w:space="0" w:color="auto"/>
              <w:right w:val="single" w:sz="4" w:space="0" w:color="auto"/>
            </w:tcBorders>
            <w:vAlign w:val="center"/>
          </w:tcPr>
          <w:p w14:paraId="52FDBE6E" w14:textId="77777777" w:rsidR="006B3491" w:rsidRPr="00CC286A" w:rsidRDefault="0099173A">
            <w:pPr>
              <w:spacing w:line="340" w:lineRule="exact"/>
              <w:jc w:val="center"/>
              <w:rPr>
                <w:rFonts w:ascii="宋体" w:hAnsi="宋体" w:cs="宋体"/>
                <w:b/>
                <w:kern w:val="0"/>
                <w:sz w:val="22"/>
                <w:szCs w:val="22"/>
              </w:rPr>
            </w:pPr>
            <w:r w:rsidRPr="00CC286A">
              <w:rPr>
                <w:rFonts w:ascii="宋体" w:hAnsi="宋体" w:cs="宋体" w:hint="eastAsia"/>
                <w:b/>
                <w:kern w:val="0"/>
                <w:sz w:val="22"/>
                <w:szCs w:val="22"/>
              </w:rPr>
              <w:t>条  款  名  称</w:t>
            </w:r>
          </w:p>
        </w:tc>
        <w:tc>
          <w:tcPr>
            <w:tcW w:w="5580" w:type="dxa"/>
            <w:tcBorders>
              <w:top w:val="single" w:sz="4" w:space="0" w:color="auto"/>
              <w:left w:val="single" w:sz="4" w:space="0" w:color="auto"/>
              <w:bottom w:val="single" w:sz="4" w:space="0" w:color="auto"/>
              <w:right w:val="single" w:sz="4" w:space="0" w:color="auto"/>
            </w:tcBorders>
            <w:vAlign w:val="center"/>
          </w:tcPr>
          <w:p w14:paraId="6B7F7293" w14:textId="77777777" w:rsidR="006B3491" w:rsidRPr="00CC286A" w:rsidRDefault="0099173A">
            <w:pPr>
              <w:spacing w:line="340" w:lineRule="exact"/>
              <w:jc w:val="center"/>
              <w:rPr>
                <w:rFonts w:ascii="宋体" w:hAnsi="宋体" w:cs="宋体"/>
                <w:b/>
                <w:kern w:val="0"/>
                <w:sz w:val="22"/>
                <w:szCs w:val="22"/>
              </w:rPr>
            </w:pPr>
            <w:r w:rsidRPr="00CC286A">
              <w:rPr>
                <w:rFonts w:ascii="宋体" w:hAnsi="宋体" w:cs="宋体" w:hint="eastAsia"/>
                <w:b/>
                <w:kern w:val="0"/>
                <w:sz w:val="22"/>
                <w:szCs w:val="22"/>
              </w:rPr>
              <w:t>编  列  内  容</w:t>
            </w:r>
          </w:p>
        </w:tc>
      </w:tr>
      <w:tr w:rsidR="00CC286A" w:rsidRPr="00CC286A" w14:paraId="5C0C91C0" w14:textId="77777777" w:rsidTr="00711A32">
        <w:trPr>
          <w:trHeight w:val="559"/>
          <w:jc w:val="center"/>
        </w:trPr>
        <w:tc>
          <w:tcPr>
            <w:tcW w:w="899" w:type="dxa"/>
            <w:tcBorders>
              <w:top w:val="single" w:sz="4" w:space="0" w:color="auto"/>
              <w:left w:val="single" w:sz="4" w:space="0" w:color="auto"/>
              <w:bottom w:val="single" w:sz="4" w:space="0" w:color="auto"/>
              <w:right w:val="single" w:sz="4" w:space="0" w:color="auto"/>
            </w:tcBorders>
            <w:vAlign w:val="center"/>
          </w:tcPr>
          <w:p w14:paraId="362AB8BE" w14:textId="77777777" w:rsidR="00A51025" w:rsidRPr="00CC286A" w:rsidRDefault="00A51025" w:rsidP="00A51025">
            <w:pPr>
              <w:spacing w:line="340" w:lineRule="exact"/>
              <w:jc w:val="center"/>
              <w:rPr>
                <w:rFonts w:ascii="宋体" w:hAnsi="宋体" w:cs="宋体"/>
                <w:kern w:val="0"/>
                <w:sz w:val="22"/>
                <w:szCs w:val="22"/>
              </w:rPr>
            </w:pPr>
            <w:r w:rsidRPr="00CC286A">
              <w:rPr>
                <w:rFonts w:ascii="宋体" w:hAnsi="宋体" w:cs="宋体" w:hint="eastAsia"/>
                <w:kern w:val="0"/>
                <w:sz w:val="22"/>
                <w:szCs w:val="22"/>
              </w:rPr>
              <w:t>1.1.1</w:t>
            </w:r>
          </w:p>
        </w:tc>
        <w:tc>
          <w:tcPr>
            <w:tcW w:w="3654" w:type="dxa"/>
            <w:tcBorders>
              <w:top w:val="single" w:sz="4" w:space="0" w:color="auto"/>
              <w:left w:val="single" w:sz="4" w:space="0" w:color="auto"/>
              <w:bottom w:val="single" w:sz="4" w:space="0" w:color="auto"/>
              <w:right w:val="single" w:sz="4" w:space="0" w:color="auto"/>
            </w:tcBorders>
            <w:vAlign w:val="center"/>
          </w:tcPr>
          <w:p w14:paraId="1FFE2BFD" w14:textId="25E7F149" w:rsidR="00A51025" w:rsidRPr="00CC286A" w:rsidRDefault="00A51025" w:rsidP="00A51025">
            <w:pPr>
              <w:spacing w:line="340" w:lineRule="exact"/>
              <w:jc w:val="center"/>
              <w:rPr>
                <w:rFonts w:ascii="宋体" w:hAnsi="宋体" w:cs="宋体"/>
                <w:kern w:val="0"/>
                <w:sz w:val="22"/>
                <w:szCs w:val="22"/>
              </w:rPr>
            </w:pPr>
            <w:r w:rsidRPr="00CC286A">
              <w:rPr>
                <w:rFonts w:ascii="宋体" w:hAnsi="宋体" w:cs="宋体" w:hint="eastAsia"/>
                <w:kern w:val="0"/>
                <w:sz w:val="22"/>
                <w:szCs w:val="22"/>
              </w:rPr>
              <w:t>招   标   人</w:t>
            </w:r>
          </w:p>
        </w:tc>
        <w:tc>
          <w:tcPr>
            <w:tcW w:w="5580" w:type="dxa"/>
            <w:tcBorders>
              <w:top w:val="single" w:sz="4" w:space="0" w:color="auto"/>
              <w:left w:val="single" w:sz="4" w:space="0" w:color="auto"/>
              <w:bottom w:val="single" w:sz="4" w:space="0" w:color="auto"/>
              <w:right w:val="single" w:sz="4" w:space="0" w:color="auto"/>
            </w:tcBorders>
            <w:vAlign w:val="center"/>
          </w:tcPr>
          <w:p w14:paraId="45C4E422" w14:textId="77777777" w:rsidR="00A51025" w:rsidRPr="00CC286A" w:rsidRDefault="00A51025" w:rsidP="00A51025">
            <w:pPr>
              <w:spacing w:line="340" w:lineRule="exact"/>
              <w:jc w:val="left"/>
              <w:rPr>
                <w:rFonts w:ascii="宋体" w:hAnsi="宋体" w:cs="宋体"/>
                <w:kern w:val="0"/>
                <w:sz w:val="22"/>
                <w:szCs w:val="22"/>
              </w:rPr>
            </w:pPr>
            <w:r w:rsidRPr="00CC286A">
              <w:rPr>
                <w:rFonts w:ascii="宋体" w:hAnsi="宋体" w:cs="宋体" w:hint="eastAsia"/>
                <w:kern w:val="0"/>
                <w:sz w:val="22"/>
                <w:szCs w:val="22"/>
              </w:rPr>
              <w:t>许昌建安水</w:t>
            </w:r>
            <w:proofErr w:type="gramStart"/>
            <w:r w:rsidRPr="00CC286A">
              <w:rPr>
                <w:rFonts w:ascii="宋体" w:hAnsi="宋体" w:cs="宋体" w:hint="eastAsia"/>
                <w:kern w:val="0"/>
                <w:sz w:val="22"/>
                <w:szCs w:val="22"/>
              </w:rPr>
              <w:t>务</w:t>
            </w:r>
            <w:proofErr w:type="gramEnd"/>
            <w:r w:rsidRPr="00CC286A">
              <w:rPr>
                <w:rFonts w:ascii="宋体" w:hAnsi="宋体" w:cs="宋体" w:hint="eastAsia"/>
                <w:kern w:val="0"/>
                <w:sz w:val="22"/>
                <w:szCs w:val="22"/>
              </w:rPr>
              <w:t>投资开发建设有限公司</w:t>
            </w:r>
          </w:p>
          <w:p w14:paraId="2D70CF09" w14:textId="72D6E453" w:rsidR="00A51025" w:rsidRPr="00CC286A" w:rsidRDefault="00A51025" w:rsidP="00A51025">
            <w:pPr>
              <w:autoSpaceDE w:val="0"/>
              <w:autoSpaceDN w:val="0"/>
              <w:adjustRightInd w:val="0"/>
              <w:spacing w:line="320" w:lineRule="exact"/>
              <w:rPr>
                <w:rFonts w:ascii="宋体" w:hAnsi="宋体" w:cs="宋体"/>
                <w:kern w:val="0"/>
                <w:sz w:val="22"/>
                <w:szCs w:val="22"/>
              </w:rPr>
            </w:pPr>
            <w:r w:rsidRPr="00CC286A">
              <w:rPr>
                <w:rFonts w:ascii="宋体" w:hAnsi="宋体" w:cs="宋体" w:hint="eastAsia"/>
                <w:kern w:val="0"/>
                <w:sz w:val="22"/>
                <w:szCs w:val="22"/>
              </w:rPr>
              <w:t xml:space="preserve">项目负责人：乔起 </w:t>
            </w:r>
          </w:p>
          <w:p w14:paraId="74EA5004" w14:textId="390231C6" w:rsidR="00A51025" w:rsidRPr="00CC286A" w:rsidRDefault="00A51025" w:rsidP="00A51025">
            <w:pPr>
              <w:spacing w:line="340" w:lineRule="exact"/>
              <w:jc w:val="left"/>
              <w:rPr>
                <w:rFonts w:ascii="宋体" w:hAnsi="宋体" w:cs="宋体"/>
                <w:kern w:val="0"/>
                <w:sz w:val="22"/>
                <w:szCs w:val="22"/>
              </w:rPr>
            </w:pPr>
            <w:r w:rsidRPr="00CC286A">
              <w:rPr>
                <w:rFonts w:ascii="宋体" w:hAnsi="宋体" w:cs="宋体" w:hint="eastAsia"/>
                <w:kern w:val="0"/>
                <w:sz w:val="22"/>
                <w:szCs w:val="22"/>
              </w:rPr>
              <w:t>电话：</w:t>
            </w:r>
            <w:r w:rsidRPr="00CC286A">
              <w:rPr>
                <w:rFonts w:ascii="宋体" w:hAnsi="宋体" w:cs="宋体"/>
                <w:kern w:val="0"/>
                <w:sz w:val="22"/>
                <w:szCs w:val="22"/>
              </w:rPr>
              <w:t>17630310062</w:t>
            </w:r>
          </w:p>
        </w:tc>
      </w:tr>
      <w:tr w:rsidR="00CC286A" w:rsidRPr="00CC286A" w14:paraId="2FC4A962" w14:textId="77777777" w:rsidTr="00711A32">
        <w:trPr>
          <w:trHeight w:val="559"/>
          <w:jc w:val="center"/>
        </w:trPr>
        <w:tc>
          <w:tcPr>
            <w:tcW w:w="899" w:type="dxa"/>
            <w:tcBorders>
              <w:top w:val="single" w:sz="4" w:space="0" w:color="auto"/>
              <w:left w:val="single" w:sz="4" w:space="0" w:color="auto"/>
              <w:bottom w:val="single" w:sz="4" w:space="0" w:color="auto"/>
              <w:right w:val="single" w:sz="4" w:space="0" w:color="auto"/>
            </w:tcBorders>
            <w:vAlign w:val="center"/>
          </w:tcPr>
          <w:p w14:paraId="1F1CE198" w14:textId="128B99F8" w:rsidR="00A51025" w:rsidRPr="00CC286A" w:rsidRDefault="00A51025" w:rsidP="00A51025">
            <w:pPr>
              <w:spacing w:line="340" w:lineRule="exact"/>
              <w:jc w:val="center"/>
              <w:rPr>
                <w:rFonts w:ascii="宋体" w:hAnsi="宋体" w:cs="宋体"/>
                <w:kern w:val="0"/>
                <w:sz w:val="22"/>
                <w:szCs w:val="22"/>
              </w:rPr>
            </w:pPr>
            <w:r w:rsidRPr="00CC286A">
              <w:rPr>
                <w:rFonts w:ascii="宋体" w:hAnsi="宋体" w:cs="宋体" w:hint="eastAsia"/>
                <w:kern w:val="0"/>
                <w:sz w:val="22"/>
                <w:szCs w:val="22"/>
              </w:rPr>
              <w:t>1.12</w:t>
            </w:r>
          </w:p>
        </w:tc>
        <w:tc>
          <w:tcPr>
            <w:tcW w:w="3654" w:type="dxa"/>
            <w:tcBorders>
              <w:top w:val="single" w:sz="4" w:space="0" w:color="auto"/>
              <w:left w:val="single" w:sz="4" w:space="0" w:color="auto"/>
              <w:bottom w:val="single" w:sz="4" w:space="0" w:color="auto"/>
              <w:right w:val="single" w:sz="4" w:space="0" w:color="auto"/>
            </w:tcBorders>
            <w:vAlign w:val="center"/>
          </w:tcPr>
          <w:p w14:paraId="32075764" w14:textId="6DB62571" w:rsidR="00A51025" w:rsidRPr="00CC286A" w:rsidRDefault="00A51025" w:rsidP="00A51025">
            <w:pPr>
              <w:spacing w:line="340" w:lineRule="exact"/>
              <w:jc w:val="center"/>
              <w:rPr>
                <w:rFonts w:ascii="宋体" w:hAnsi="宋体" w:cs="宋体"/>
                <w:kern w:val="0"/>
                <w:sz w:val="22"/>
                <w:szCs w:val="22"/>
              </w:rPr>
            </w:pPr>
            <w:r w:rsidRPr="00CC286A">
              <w:rPr>
                <w:rFonts w:ascii="宋体" w:hAnsi="宋体" w:cs="宋体" w:hint="eastAsia"/>
                <w:kern w:val="0"/>
                <w:sz w:val="22"/>
                <w:szCs w:val="22"/>
              </w:rPr>
              <w:t>招标代理机构</w:t>
            </w:r>
          </w:p>
        </w:tc>
        <w:tc>
          <w:tcPr>
            <w:tcW w:w="5580" w:type="dxa"/>
            <w:tcBorders>
              <w:top w:val="single" w:sz="4" w:space="0" w:color="auto"/>
              <w:left w:val="single" w:sz="4" w:space="0" w:color="auto"/>
              <w:bottom w:val="single" w:sz="4" w:space="0" w:color="auto"/>
              <w:right w:val="single" w:sz="4" w:space="0" w:color="auto"/>
            </w:tcBorders>
            <w:vAlign w:val="center"/>
          </w:tcPr>
          <w:p w14:paraId="7FC75A7B" w14:textId="77777777" w:rsidR="00A51025" w:rsidRPr="00CC286A" w:rsidRDefault="00A51025" w:rsidP="00A51025">
            <w:pPr>
              <w:autoSpaceDE w:val="0"/>
              <w:autoSpaceDN w:val="0"/>
              <w:adjustRightInd w:val="0"/>
              <w:spacing w:line="360" w:lineRule="exact"/>
              <w:jc w:val="left"/>
              <w:rPr>
                <w:rFonts w:ascii="宋体" w:hAnsi="宋体" w:cs="宋体"/>
                <w:kern w:val="0"/>
                <w:sz w:val="22"/>
                <w:szCs w:val="22"/>
              </w:rPr>
            </w:pPr>
            <w:r w:rsidRPr="00CC286A">
              <w:rPr>
                <w:rFonts w:ascii="宋体" w:hAnsi="宋体" w:cs="宋体" w:hint="eastAsia"/>
                <w:kern w:val="0"/>
                <w:sz w:val="22"/>
                <w:szCs w:val="22"/>
              </w:rPr>
              <w:t>招标代理机构名称：</w:t>
            </w:r>
            <w:proofErr w:type="gramStart"/>
            <w:r w:rsidRPr="00CC286A">
              <w:rPr>
                <w:rFonts w:ascii="宋体" w:hAnsi="宋体" w:cs="宋体" w:hint="eastAsia"/>
                <w:kern w:val="0"/>
                <w:sz w:val="22"/>
                <w:szCs w:val="22"/>
              </w:rPr>
              <w:t>河南天扬工程项目</w:t>
            </w:r>
            <w:proofErr w:type="gramEnd"/>
            <w:r w:rsidRPr="00CC286A">
              <w:rPr>
                <w:rFonts w:ascii="宋体" w:hAnsi="宋体" w:cs="宋体" w:hint="eastAsia"/>
                <w:kern w:val="0"/>
                <w:sz w:val="22"/>
                <w:szCs w:val="22"/>
              </w:rPr>
              <w:t>管理有限公司</w:t>
            </w:r>
          </w:p>
          <w:p w14:paraId="1DE71965" w14:textId="77777777" w:rsidR="00A51025" w:rsidRPr="00CC286A" w:rsidRDefault="00A51025" w:rsidP="00A51025">
            <w:pPr>
              <w:autoSpaceDE w:val="0"/>
              <w:autoSpaceDN w:val="0"/>
              <w:adjustRightInd w:val="0"/>
              <w:spacing w:line="360" w:lineRule="exact"/>
              <w:jc w:val="left"/>
              <w:rPr>
                <w:rFonts w:ascii="宋体" w:hAnsi="宋体" w:cs="宋体"/>
                <w:kern w:val="0"/>
                <w:sz w:val="22"/>
                <w:szCs w:val="22"/>
              </w:rPr>
            </w:pPr>
            <w:r w:rsidRPr="00CC286A">
              <w:rPr>
                <w:rFonts w:ascii="宋体" w:hAnsi="宋体" w:cs="宋体" w:hint="eastAsia"/>
                <w:kern w:val="0"/>
                <w:sz w:val="22"/>
                <w:szCs w:val="22"/>
              </w:rPr>
              <w:t>项目负责人：齐小焕</w:t>
            </w:r>
          </w:p>
          <w:p w14:paraId="5EB062A1" w14:textId="45C60325" w:rsidR="00A51025" w:rsidRPr="00CC286A" w:rsidRDefault="00A51025" w:rsidP="00A51025">
            <w:pPr>
              <w:spacing w:line="340" w:lineRule="exact"/>
              <w:jc w:val="left"/>
              <w:rPr>
                <w:rFonts w:ascii="宋体" w:hAnsi="宋体" w:cs="宋体"/>
                <w:kern w:val="0"/>
                <w:sz w:val="22"/>
                <w:szCs w:val="22"/>
              </w:rPr>
            </w:pPr>
            <w:r w:rsidRPr="00CC286A">
              <w:rPr>
                <w:rFonts w:ascii="宋体" w:hAnsi="宋体" w:cs="宋体" w:hint="eastAsia"/>
                <w:kern w:val="0"/>
                <w:sz w:val="22"/>
                <w:szCs w:val="22"/>
              </w:rPr>
              <w:t>电话：15617152001</w:t>
            </w:r>
          </w:p>
        </w:tc>
      </w:tr>
      <w:tr w:rsidR="00CC286A" w:rsidRPr="00CC286A" w14:paraId="65810A24" w14:textId="77777777">
        <w:trPr>
          <w:trHeight w:val="330"/>
          <w:jc w:val="center"/>
        </w:trPr>
        <w:tc>
          <w:tcPr>
            <w:tcW w:w="899" w:type="dxa"/>
            <w:tcBorders>
              <w:top w:val="single" w:sz="4" w:space="0" w:color="auto"/>
              <w:left w:val="single" w:sz="4" w:space="0" w:color="auto"/>
              <w:bottom w:val="single" w:sz="4" w:space="0" w:color="auto"/>
              <w:right w:val="single" w:sz="4" w:space="0" w:color="auto"/>
            </w:tcBorders>
            <w:vAlign w:val="center"/>
          </w:tcPr>
          <w:p w14:paraId="69406CF5" w14:textId="27F4AFDA"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1.1.</w:t>
            </w:r>
            <w:r w:rsidR="00A51025" w:rsidRPr="00CC286A">
              <w:rPr>
                <w:rFonts w:ascii="宋体" w:hAnsi="宋体" w:cs="宋体" w:hint="eastAsia"/>
                <w:kern w:val="0"/>
                <w:sz w:val="22"/>
                <w:szCs w:val="22"/>
              </w:rPr>
              <w:t>3</w:t>
            </w:r>
          </w:p>
        </w:tc>
        <w:tc>
          <w:tcPr>
            <w:tcW w:w="3654" w:type="dxa"/>
            <w:tcBorders>
              <w:top w:val="single" w:sz="4" w:space="0" w:color="auto"/>
              <w:left w:val="single" w:sz="4" w:space="0" w:color="auto"/>
              <w:bottom w:val="single" w:sz="4" w:space="0" w:color="auto"/>
              <w:right w:val="single" w:sz="4" w:space="0" w:color="auto"/>
            </w:tcBorders>
            <w:vAlign w:val="center"/>
          </w:tcPr>
          <w:p w14:paraId="67A0D6A8" w14:textId="77777777" w:rsidR="006B3491" w:rsidRPr="00CC286A" w:rsidRDefault="0099173A" w:rsidP="00711A32">
            <w:pPr>
              <w:spacing w:line="340" w:lineRule="exact"/>
              <w:jc w:val="center"/>
              <w:rPr>
                <w:rFonts w:ascii="宋体" w:hAnsi="宋体" w:cs="宋体"/>
                <w:kern w:val="0"/>
                <w:sz w:val="22"/>
                <w:szCs w:val="22"/>
              </w:rPr>
            </w:pPr>
            <w:r w:rsidRPr="00CC286A">
              <w:rPr>
                <w:rFonts w:ascii="宋体" w:hAnsi="宋体" w:cs="宋体" w:hint="eastAsia"/>
                <w:kern w:val="0"/>
                <w:sz w:val="22"/>
                <w:szCs w:val="22"/>
              </w:rPr>
              <w:t>项 目 名 称</w:t>
            </w:r>
          </w:p>
        </w:tc>
        <w:tc>
          <w:tcPr>
            <w:tcW w:w="5580" w:type="dxa"/>
            <w:tcBorders>
              <w:top w:val="single" w:sz="4" w:space="0" w:color="auto"/>
              <w:left w:val="single" w:sz="4" w:space="0" w:color="auto"/>
              <w:bottom w:val="single" w:sz="4" w:space="0" w:color="auto"/>
              <w:right w:val="single" w:sz="4" w:space="0" w:color="auto"/>
            </w:tcBorders>
            <w:vAlign w:val="center"/>
          </w:tcPr>
          <w:p w14:paraId="2057DB33" w14:textId="6D1EF1E0" w:rsidR="006B3491" w:rsidRPr="00CC286A" w:rsidRDefault="00933607">
            <w:pPr>
              <w:autoSpaceDE w:val="0"/>
              <w:autoSpaceDN w:val="0"/>
              <w:adjustRightInd w:val="0"/>
              <w:spacing w:line="420" w:lineRule="exact"/>
              <w:outlineLvl w:val="0"/>
              <w:rPr>
                <w:rFonts w:ascii="宋体" w:hAnsi="宋体" w:cs="宋体"/>
                <w:kern w:val="0"/>
                <w:sz w:val="22"/>
                <w:szCs w:val="22"/>
              </w:rPr>
            </w:pPr>
            <w:r w:rsidRPr="00CC286A">
              <w:rPr>
                <w:rFonts w:ascii="宋体" w:hAnsi="宋体" w:cs="宋体" w:hint="eastAsia"/>
                <w:kern w:val="0"/>
                <w:sz w:val="22"/>
                <w:szCs w:val="22"/>
              </w:rPr>
              <w:t>许昌市</w:t>
            </w:r>
            <w:proofErr w:type="gramStart"/>
            <w:r w:rsidRPr="00CC286A">
              <w:rPr>
                <w:rFonts w:ascii="宋体" w:hAnsi="宋体" w:cs="宋体" w:hint="eastAsia"/>
                <w:kern w:val="0"/>
                <w:sz w:val="22"/>
                <w:szCs w:val="22"/>
              </w:rPr>
              <w:t>建安区电子</w:t>
            </w:r>
            <w:proofErr w:type="gramEnd"/>
            <w:r w:rsidRPr="00CC286A">
              <w:rPr>
                <w:rFonts w:ascii="宋体" w:hAnsi="宋体" w:cs="宋体" w:hint="eastAsia"/>
                <w:kern w:val="0"/>
                <w:sz w:val="22"/>
                <w:szCs w:val="22"/>
              </w:rPr>
              <w:t>信息产业园（一期）部分提升改造项目</w:t>
            </w:r>
          </w:p>
        </w:tc>
      </w:tr>
      <w:tr w:rsidR="00CC286A" w:rsidRPr="00CC286A" w14:paraId="78CCDD92" w14:textId="77777777" w:rsidTr="00711A32">
        <w:trPr>
          <w:trHeight w:val="550"/>
          <w:jc w:val="center"/>
        </w:trPr>
        <w:tc>
          <w:tcPr>
            <w:tcW w:w="899" w:type="dxa"/>
            <w:tcBorders>
              <w:top w:val="single" w:sz="4" w:space="0" w:color="auto"/>
              <w:left w:val="single" w:sz="4" w:space="0" w:color="auto"/>
              <w:bottom w:val="single" w:sz="4" w:space="0" w:color="auto"/>
              <w:right w:val="single" w:sz="4" w:space="0" w:color="auto"/>
            </w:tcBorders>
            <w:vAlign w:val="center"/>
          </w:tcPr>
          <w:p w14:paraId="226F0662" w14:textId="50FF2A71"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1.1.</w:t>
            </w:r>
            <w:r w:rsidR="00A51025" w:rsidRPr="00CC286A">
              <w:rPr>
                <w:rFonts w:ascii="宋体" w:hAnsi="宋体" w:cs="宋体" w:hint="eastAsia"/>
                <w:kern w:val="0"/>
                <w:sz w:val="22"/>
                <w:szCs w:val="22"/>
              </w:rPr>
              <w:t>4</w:t>
            </w:r>
          </w:p>
        </w:tc>
        <w:tc>
          <w:tcPr>
            <w:tcW w:w="3654" w:type="dxa"/>
            <w:tcBorders>
              <w:top w:val="single" w:sz="4" w:space="0" w:color="auto"/>
              <w:left w:val="single" w:sz="4" w:space="0" w:color="auto"/>
              <w:bottom w:val="single" w:sz="4" w:space="0" w:color="auto"/>
              <w:right w:val="single" w:sz="4" w:space="0" w:color="auto"/>
            </w:tcBorders>
            <w:vAlign w:val="center"/>
          </w:tcPr>
          <w:p w14:paraId="1854A862"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建 设 地 点</w:t>
            </w:r>
          </w:p>
        </w:tc>
        <w:tc>
          <w:tcPr>
            <w:tcW w:w="5580" w:type="dxa"/>
            <w:tcBorders>
              <w:top w:val="single" w:sz="4" w:space="0" w:color="auto"/>
              <w:left w:val="single" w:sz="4" w:space="0" w:color="auto"/>
              <w:bottom w:val="single" w:sz="4" w:space="0" w:color="auto"/>
              <w:right w:val="single" w:sz="4" w:space="0" w:color="auto"/>
            </w:tcBorders>
            <w:vAlign w:val="center"/>
          </w:tcPr>
          <w:p w14:paraId="02CC75B9" w14:textId="77777777" w:rsidR="006B3491" w:rsidRPr="00CC286A" w:rsidRDefault="0099173A">
            <w:pPr>
              <w:spacing w:line="340" w:lineRule="exact"/>
              <w:rPr>
                <w:rFonts w:ascii="宋体" w:hAnsi="宋体" w:cs="宋体"/>
                <w:kern w:val="0"/>
                <w:sz w:val="22"/>
                <w:szCs w:val="22"/>
              </w:rPr>
            </w:pPr>
            <w:r w:rsidRPr="00CC286A">
              <w:rPr>
                <w:rFonts w:ascii="宋体" w:hAnsi="宋体" w:cs="宋体" w:hint="eastAsia"/>
                <w:kern w:val="0"/>
                <w:sz w:val="22"/>
                <w:szCs w:val="22"/>
              </w:rPr>
              <w:t>许昌市</w:t>
            </w:r>
            <w:proofErr w:type="gramStart"/>
            <w:r w:rsidRPr="00CC286A">
              <w:rPr>
                <w:rFonts w:ascii="宋体" w:hAnsi="宋体" w:cs="宋体" w:hint="eastAsia"/>
                <w:kern w:val="0"/>
                <w:sz w:val="22"/>
                <w:szCs w:val="22"/>
              </w:rPr>
              <w:t>建安区</w:t>
            </w:r>
            <w:proofErr w:type="gramEnd"/>
          </w:p>
        </w:tc>
      </w:tr>
      <w:tr w:rsidR="00CC286A" w:rsidRPr="00CC286A" w14:paraId="55FFDFAB" w14:textId="77777777">
        <w:trPr>
          <w:trHeight w:val="420"/>
          <w:jc w:val="center"/>
        </w:trPr>
        <w:tc>
          <w:tcPr>
            <w:tcW w:w="899" w:type="dxa"/>
            <w:tcBorders>
              <w:top w:val="single" w:sz="4" w:space="0" w:color="auto"/>
              <w:left w:val="single" w:sz="4" w:space="0" w:color="auto"/>
              <w:bottom w:val="single" w:sz="4" w:space="0" w:color="auto"/>
              <w:right w:val="single" w:sz="4" w:space="0" w:color="auto"/>
            </w:tcBorders>
            <w:vAlign w:val="center"/>
          </w:tcPr>
          <w:p w14:paraId="665D200D"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1.2.1</w:t>
            </w:r>
          </w:p>
        </w:tc>
        <w:tc>
          <w:tcPr>
            <w:tcW w:w="3654" w:type="dxa"/>
            <w:tcBorders>
              <w:top w:val="single" w:sz="4" w:space="0" w:color="auto"/>
              <w:left w:val="single" w:sz="4" w:space="0" w:color="auto"/>
              <w:bottom w:val="single" w:sz="4" w:space="0" w:color="auto"/>
              <w:right w:val="single" w:sz="4" w:space="0" w:color="auto"/>
            </w:tcBorders>
            <w:vAlign w:val="center"/>
          </w:tcPr>
          <w:p w14:paraId="1DA386CA"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资 金 来 源</w:t>
            </w:r>
          </w:p>
        </w:tc>
        <w:tc>
          <w:tcPr>
            <w:tcW w:w="5580" w:type="dxa"/>
            <w:tcBorders>
              <w:top w:val="single" w:sz="4" w:space="0" w:color="auto"/>
              <w:left w:val="single" w:sz="4" w:space="0" w:color="auto"/>
              <w:bottom w:val="single" w:sz="4" w:space="0" w:color="auto"/>
              <w:right w:val="single" w:sz="4" w:space="0" w:color="auto"/>
            </w:tcBorders>
            <w:vAlign w:val="center"/>
          </w:tcPr>
          <w:p w14:paraId="2576B4B9" w14:textId="5F6906AD" w:rsidR="006B3491" w:rsidRPr="00CC286A" w:rsidRDefault="00A51025">
            <w:pPr>
              <w:spacing w:line="340" w:lineRule="exact"/>
              <w:jc w:val="left"/>
              <w:rPr>
                <w:rFonts w:ascii="宋体" w:hAnsi="宋体" w:cs="宋体"/>
                <w:kern w:val="0"/>
                <w:sz w:val="22"/>
                <w:szCs w:val="22"/>
              </w:rPr>
            </w:pPr>
            <w:r w:rsidRPr="00CC286A">
              <w:rPr>
                <w:rFonts w:ascii="宋体" w:hAnsi="宋体" w:cs="宋体" w:hint="eastAsia"/>
                <w:kern w:val="0"/>
                <w:sz w:val="22"/>
                <w:szCs w:val="22"/>
              </w:rPr>
              <w:t>自筹</w:t>
            </w:r>
            <w:proofErr w:type="gramStart"/>
            <w:r w:rsidRPr="00CC286A">
              <w:rPr>
                <w:rFonts w:ascii="宋体" w:hAnsi="宋体" w:cs="宋体" w:hint="eastAsia"/>
                <w:kern w:val="0"/>
                <w:sz w:val="22"/>
                <w:szCs w:val="22"/>
              </w:rPr>
              <w:t>资金</w:t>
            </w:r>
            <w:r w:rsidR="0099173A" w:rsidRPr="00CC286A">
              <w:rPr>
                <w:rFonts w:ascii="宋体" w:hAnsi="宋体" w:cs="宋体" w:hint="eastAsia"/>
                <w:kern w:val="0"/>
                <w:sz w:val="22"/>
                <w:szCs w:val="22"/>
              </w:rPr>
              <w:t>资金</w:t>
            </w:r>
            <w:proofErr w:type="gramEnd"/>
          </w:p>
        </w:tc>
      </w:tr>
      <w:tr w:rsidR="00CC286A" w:rsidRPr="00CC286A" w14:paraId="462C585E" w14:textId="77777777">
        <w:trPr>
          <w:trHeight w:val="420"/>
          <w:jc w:val="center"/>
        </w:trPr>
        <w:tc>
          <w:tcPr>
            <w:tcW w:w="899" w:type="dxa"/>
            <w:tcBorders>
              <w:top w:val="single" w:sz="4" w:space="0" w:color="auto"/>
              <w:left w:val="single" w:sz="4" w:space="0" w:color="auto"/>
              <w:bottom w:val="single" w:sz="4" w:space="0" w:color="auto"/>
              <w:right w:val="single" w:sz="4" w:space="0" w:color="auto"/>
            </w:tcBorders>
            <w:vAlign w:val="center"/>
          </w:tcPr>
          <w:p w14:paraId="54348161"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1.2.2</w:t>
            </w:r>
          </w:p>
        </w:tc>
        <w:tc>
          <w:tcPr>
            <w:tcW w:w="3654" w:type="dxa"/>
            <w:tcBorders>
              <w:top w:val="single" w:sz="4" w:space="0" w:color="auto"/>
              <w:left w:val="single" w:sz="4" w:space="0" w:color="auto"/>
              <w:bottom w:val="single" w:sz="4" w:space="0" w:color="auto"/>
              <w:right w:val="single" w:sz="4" w:space="0" w:color="auto"/>
            </w:tcBorders>
            <w:vAlign w:val="center"/>
          </w:tcPr>
          <w:p w14:paraId="7D545368"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资金落实情况</w:t>
            </w:r>
          </w:p>
        </w:tc>
        <w:tc>
          <w:tcPr>
            <w:tcW w:w="5580" w:type="dxa"/>
            <w:tcBorders>
              <w:top w:val="single" w:sz="4" w:space="0" w:color="auto"/>
              <w:left w:val="single" w:sz="4" w:space="0" w:color="auto"/>
              <w:bottom w:val="single" w:sz="4" w:space="0" w:color="auto"/>
              <w:right w:val="single" w:sz="4" w:space="0" w:color="auto"/>
            </w:tcBorders>
            <w:vAlign w:val="center"/>
          </w:tcPr>
          <w:p w14:paraId="2710AF93" w14:textId="77777777" w:rsidR="006B3491" w:rsidRPr="00CC286A" w:rsidRDefault="0099173A">
            <w:pPr>
              <w:spacing w:line="340" w:lineRule="exact"/>
              <w:rPr>
                <w:rFonts w:ascii="宋体" w:hAnsi="宋体" w:cs="宋体"/>
                <w:kern w:val="0"/>
                <w:sz w:val="22"/>
                <w:szCs w:val="22"/>
              </w:rPr>
            </w:pPr>
            <w:r w:rsidRPr="00CC286A">
              <w:rPr>
                <w:rFonts w:ascii="宋体" w:hAnsi="宋体" w:cs="宋体" w:hint="eastAsia"/>
                <w:kern w:val="0"/>
                <w:sz w:val="22"/>
                <w:szCs w:val="22"/>
              </w:rPr>
              <w:t>已落实</w:t>
            </w:r>
          </w:p>
        </w:tc>
      </w:tr>
      <w:tr w:rsidR="00CC286A" w:rsidRPr="00CC286A" w14:paraId="226B320D"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2E46F04E"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1.2.3</w:t>
            </w:r>
          </w:p>
        </w:tc>
        <w:tc>
          <w:tcPr>
            <w:tcW w:w="3654" w:type="dxa"/>
            <w:tcBorders>
              <w:top w:val="single" w:sz="4" w:space="0" w:color="auto"/>
              <w:left w:val="single" w:sz="4" w:space="0" w:color="auto"/>
              <w:bottom w:val="single" w:sz="4" w:space="0" w:color="auto"/>
              <w:right w:val="single" w:sz="4" w:space="0" w:color="auto"/>
            </w:tcBorders>
            <w:vAlign w:val="center"/>
          </w:tcPr>
          <w:p w14:paraId="727DB839"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批 准 文 号</w:t>
            </w:r>
          </w:p>
        </w:tc>
        <w:tc>
          <w:tcPr>
            <w:tcW w:w="5580" w:type="dxa"/>
            <w:tcBorders>
              <w:top w:val="single" w:sz="4" w:space="0" w:color="auto"/>
              <w:left w:val="single" w:sz="4" w:space="0" w:color="auto"/>
              <w:bottom w:val="single" w:sz="4" w:space="0" w:color="auto"/>
              <w:right w:val="single" w:sz="4" w:space="0" w:color="auto"/>
            </w:tcBorders>
            <w:vAlign w:val="center"/>
          </w:tcPr>
          <w:p w14:paraId="5C116561" w14:textId="12F229F3" w:rsidR="006B3491" w:rsidRPr="00CC286A" w:rsidRDefault="000F5D3F">
            <w:pPr>
              <w:spacing w:line="340" w:lineRule="exact"/>
              <w:rPr>
                <w:rFonts w:ascii="宋体" w:hAnsi="宋体" w:cs="宋体"/>
                <w:kern w:val="0"/>
                <w:sz w:val="22"/>
                <w:szCs w:val="22"/>
              </w:rPr>
            </w:pPr>
            <w:r w:rsidRPr="00CC286A">
              <w:rPr>
                <w:rFonts w:ascii="宋体" w:hAnsi="宋体" w:cs="宋体" w:hint="eastAsia"/>
                <w:kern w:val="0"/>
                <w:sz w:val="22"/>
                <w:szCs w:val="22"/>
              </w:rPr>
              <w:t>政务通报</w:t>
            </w:r>
          </w:p>
        </w:tc>
      </w:tr>
      <w:tr w:rsidR="00CC286A" w:rsidRPr="00CC286A" w14:paraId="16A442A1"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056BE136"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1.3.1</w:t>
            </w:r>
          </w:p>
        </w:tc>
        <w:tc>
          <w:tcPr>
            <w:tcW w:w="3654" w:type="dxa"/>
            <w:tcBorders>
              <w:top w:val="single" w:sz="4" w:space="0" w:color="auto"/>
              <w:left w:val="single" w:sz="4" w:space="0" w:color="auto"/>
              <w:bottom w:val="single" w:sz="4" w:space="0" w:color="auto"/>
              <w:right w:val="single" w:sz="4" w:space="0" w:color="auto"/>
            </w:tcBorders>
            <w:vAlign w:val="center"/>
          </w:tcPr>
          <w:p w14:paraId="16AB88D8"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 xml:space="preserve">招 标 </w:t>
            </w:r>
            <w:proofErr w:type="gramStart"/>
            <w:r w:rsidRPr="00CC286A">
              <w:rPr>
                <w:rFonts w:ascii="宋体" w:hAnsi="宋体" w:cs="宋体" w:hint="eastAsia"/>
                <w:kern w:val="0"/>
                <w:sz w:val="22"/>
                <w:szCs w:val="22"/>
              </w:rPr>
              <w:t>范</w:t>
            </w:r>
            <w:proofErr w:type="gramEnd"/>
            <w:r w:rsidRPr="00CC286A">
              <w:rPr>
                <w:rFonts w:ascii="宋体" w:hAnsi="宋体" w:cs="宋体" w:hint="eastAsia"/>
                <w:kern w:val="0"/>
                <w:sz w:val="22"/>
                <w:szCs w:val="22"/>
              </w:rPr>
              <w:t xml:space="preserve"> 围</w:t>
            </w:r>
          </w:p>
        </w:tc>
        <w:tc>
          <w:tcPr>
            <w:tcW w:w="5580" w:type="dxa"/>
            <w:tcBorders>
              <w:top w:val="single" w:sz="4" w:space="0" w:color="auto"/>
              <w:left w:val="single" w:sz="4" w:space="0" w:color="auto"/>
              <w:bottom w:val="single" w:sz="4" w:space="0" w:color="auto"/>
              <w:right w:val="single" w:sz="4" w:space="0" w:color="auto"/>
            </w:tcBorders>
          </w:tcPr>
          <w:p w14:paraId="4DAD9119" w14:textId="77777777" w:rsidR="006B3491" w:rsidRPr="00CC286A" w:rsidRDefault="0099173A">
            <w:pPr>
              <w:widowControl/>
              <w:spacing w:line="340" w:lineRule="exact"/>
              <w:jc w:val="left"/>
              <w:rPr>
                <w:rFonts w:ascii="宋体" w:hAnsi="宋体" w:cs="宋体"/>
                <w:sz w:val="22"/>
                <w:szCs w:val="22"/>
              </w:rPr>
            </w:pPr>
            <w:r w:rsidRPr="00CC286A">
              <w:rPr>
                <w:rFonts w:ascii="宋体" w:hAnsi="宋体" w:cs="宋体" w:hint="eastAsia"/>
                <w:sz w:val="22"/>
                <w:szCs w:val="22"/>
              </w:rPr>
              <w:t>招标文件、设计方案所含范围、答疑纪要（如有）。</w:t>
            </w:r>
          </w:p>
        </w:tc>
      </w:tr>
      <w:tr w:rsidR="00CC286A" w:rsidRPr="00CC286A" w14:paraId="646E5422" w14:textId="77777777">
        <w:trPr>
          <w:trHeight w:val="511"/>
          <w:jc w:val="center"/>
        </w:trPr>
        <w:tc>
          <w:tcPr>
            <w:tcW w:w="899" w:type="dxa"/>
            <w:tcBorders>
              <w:top w:val="single" w:sz="4" w:space="0" w:color="auto"/>
              <w:left w:val="single" w:sz="4" w:space="0" w:color="auto"/>
              <w:bottom w:val="single" w:sz="4" w:space="0" w:color="auto"/>
              <w:right w:val="single" w:sz="4" w:space="0" w:color="auto"/>
            </w:tcBorders>
            <w:vAlign w:val="center"/>
          </w:tcPr>
          <w:p w14:paraId="369CC619"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1.3.2</w:t>
            </w:r>
          </w:p>
        </w:tc>
        <w:tc>
          <w:tcPr>
            <w:tcW w:w="3654" w:type="dxa"/>
            <w:tcBorders>
              <w:top w:val="single" w:sz="4" w:space="0" w:color="auto"/>
              <w:left w:val="single" w:sz="4" w:space="0" w:color="auto"/>
              <w:bottom w:val="single" w:sz="4" w:space="0" w:color="auto"/>
              <w:right w:val="single" w:sz="4" w:space="0" w:color="auto"/>
            </w:tcBorders>
            <w:vAlign w:val="center"/>
          </w:tcPr>
          <w:p w14:paraId="37687BFB"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计 划 工 期</w:t>
            </w:r>
          </w:p>
        </w:tc>
        <w:tc>
          <w:tcPr>
            <w:tcW w:w="5580" w:type="dxa"/>
            <w:tcBorders>
              <w:top w:val="single" w:sz="4" w:space="0" w:color="auto"/>
              <w:left w:val="single" w:sz="4" w:space="0" w:color="auto"/>
              <w:bottom w:val="single" w:sz="4" w:space="0" w:color="auto"/>
              <w:right w:val="single" w:sz="4" w:space="0" w:color="auto"/>
            </w:tcBorders>
            <w:vAlign w:val="center"/>
          </w:tcPr>
          <w:p w14:paraId="3E69304A" w14:textId="46A75AFE" w:rsidR="006B3491" w:rsidRPr="00CC286A" w:rsidRDefault="00A51025">
            <w:pPr>
              <w:spacing w:line="340" w:lineRule="exact"/>
              <w:rPr>
                <w:rFonts w:ascii="宋体" w:hAnsi="宋体" w:cs="宋体"/>
                <w:kern w:val="0"/>
                <w:sz w:val="22"/>
                <w:szCs w:val="22"/>
              </w:rPr>
            </w:pPr>
            <w:r w:rsidRPr="00CC286A">
              <w:rPr>
                <w:rFonts w:ascii="宋体" w:hAnsi="宋体" w:cs="宋体" w:hint="eastAsia"/>
                <w:kern w:val="0"/>
                <w:sz w:val="22"/>
                <w:szCs w:val="22"/>
              </w:rPr>
              <w:t>90</w:t>
            </w:r>
            <w:proofErr w:type="gramStart"/>
            <w:r w:rsidR="004178AE" w:rsidRPr="00CC286A">
              <w:rPr>
                <w:rFonts w:ascii="宋体" w:hAnsi="宋体" w:cs="宋体"/>
                <w:kern w:val="0"/>
                <w:sz w:val="22"/>
                <w:szCs w:val="22"/>
              </w:rPr>
              <w:t>日历天</w:t>
            </w:r>
            <w:proofErr w:type="gramEnd"/>
          </w:p>
        </w:tc>
      </w:tr>
      <w:tr w:rsidR="00CC286A" w:rsidRPr="00CC286A" w14:paraId="79713E9C" w14:textId="77777777">
        <w:trPr>
          <w:trHeight w:val="480"/>
          <w:jc w:val="center"/>
        </w:trPr>
        <w:tc>
          <w:tcPr>
            <w:tcW w:w="899" w:type="dxa"/>
            <w:tcBorders>
              <w:top w:val="single" w:sz="4" w:space="0" w:color="auto"/>
              <w:left w:val="single" w:sz="4" w:space="0" w:color="auto"/>
              <w:bottom w:val="single" w:sz="4" w:space="0" w:color="auto"/>
              <w:right w:val="single" w:sz="4" w:space="0" w:color="auto"/>
            </w:tcBorders>
            <w:vAlign w:val="center"/>
          </w:tcPr>
          <w:p w14:paraId="779E809A"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1.3.3</w:t>
            </w:r>
          </w:p>
        </w:tc>
        <w:tc>
          <w:tcPr>
            <w:tcW w:w="3654" w:type="dxa"/>
            <w:tcBorders>
              <w:top w:val="single" w:sz="4" w:space="0" w:color="auto"/>
              <w:left w:val="single" w:sz="4" w:space="0" w:color="auto"/>
              <w:bottom w:val="single" w:sz="4" w:space="0" w:color="auto"/>
              <w:right w:val="single" w:sz="4" w:space="0" w:color="auto"/>
            </w:tcBorders>
            <w:vAlign w:val="center"/>
          </w:tcPr>
          <w:p w14:paraId="16B89580"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质 量 要 求</w:t>
            </w:r>
          </w:p>
        </w:tc>
        <w:tc>
          <w:tcPr>
            <w:tcW w:w="5580" w:type="dxa"/>
            <w:tcBorders>
              <w:top w:val="single" w:sz="4" w:space="0" w:color="auto"/>
              <w:left w:val="single" w:sz="4" w:space="0" w:color="auto"/>
              <w:bottom w:val="single" w:sz="4" w:space="0" w:color="auto"/>
              <w:right w:val="single" w:sz="4" w:space="0" w:color="auto"/>
            </w:tcBorders>
            <w:vAlign w:val="center"/>
          </w:tcPr>
          <w:p w14:paraId="424C0539" w14:textId="77777777" w:rsidR="006B3491" w:rsidRPr="00CC286A" w:rsidRDefault="0099173A">
            <w:pPr>
              <w:spacing w:line="300" w:lineRule="exact"/>
              <w:rPr>
                <w:rFonts w:ascii="宋体" w:hAnsi="宋体" w:cs="宋体"/>
                <w:kern w:val="0"/>
                <w:sz w:val="22"/>
                <w:szCs w:val="22"/>
              </w:rPr>
            </w:pPr>
            <w:r w:rsidRPr="00CC286A">
              <w:rPr>
                <w:rFonts w:ascii="宋体" w:hAnsi="宋体" w:cs="宋体" w:hint="eastAsia"/>
                <w:kern w:val="0"/>
                <w:sz w:val="22"/>
                <w:szCs w:val="22"/>
              </w:rPr>
              <w:t>达到国家建设工程质量验收的规范和标准（合格）。</w:t>
            </w:r>
          </w:p>
        </w:tc>
      </w:tr>
      <w:tr w:rsidR="00CC286A" w:rsidRPr="00CC286A" w14:paraId="348EC47E" w14:textId="77777777">
        <w:trPr>
          <w:trHeight w:val="2880"/>
          <w:jc w:val="center"/>
        </w:trPr>
        <w:tc>
          <w:tcPr>
            <w:tcW w:w="899" w:type="dxa"/>
            <w:tcBorders>
              <w:top w:val="single" w:sz="4" w:space="0" w:color="auto"/>
              <w:left w:val="single" w:sz="4" w:space="0" w:color="auto"/>
              <w:bottom w:val="single" w:sz="4" w:space="0" w:color="auto"/>
              <w:right w:val="single" w:sz="4" w:space="0" w:color="auto"/>
            </w:tcBorders>
            <w:vAlign w:val="center"/>
          </w:tcPr>
          <w:p w14:paraId="087BDDE3" w14:textId="77777777" w:rsidR="006B3491" w:rsidRPr="00CC286A" w:rsidRDefault="0099173A">
            <w:pPr>
              <w:autoSpaceDE w:val="0"/>
              <w:autoSpaceDN w:val="0"/>
              <w:adjustRightInd w:val="0"/>
              <w:spacing w:line="340" w:lineRule="exact"/>
              <w:jc w:val="center"/>
              <w:rPr>
                <w:rFonts w:ascii="宋体" w:hAnsi="宋体" w:cs="宋体"/>
                <w:kern w:val="0"/>
                <w:sz w:val="22"/>
                <w:szCs w:val="22"/>
              </w:rPr>
            </w:pPr>
            <w:r w:rsidRPr="00CC286A">
              <w:rPr>
                <w:rFonts w:hAnsi="宋体" w:cs="TimesNewRomanPSMT"/>
                <w:sz w:val="24"/>
              </w:rPr>
              <w:t>1.4.1</w:t>
            </w:r>
          </w:p>
        </w:tc>
        <w:tc>
          <w:tcPr>
            <w:tcW w:w="3654" w:type="dxa"/>
            <w:tcBorders>
              <w:top w:val="single" w:sz="4" w:space="0" w:color="auto"/>
              <w:left w:val="single" w:sz="4" w:space="0" w:color="auto"/>
              <w:bottom w:val="single" w:sz="4" w:space="0" w:color="auto"/>
              <w:right w:val="single" w:sz="4" w:space="0" w:color="auto"/>
            </w:tcBorders>
            <w:vAlign w:val="center"/>
          </w:tcPr>
          <w:p w14:paraId="12FC00A5"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投标人资质条件</w:t>
            </w:r>
          </w:p>
        </w:tc>
        <w:tc>
          <w:tcPr>
            <w:tcW w:w="5580" w:type="dxa"/>
            <w:tcBorders>
              <w:top w:val="single" w:sz="4" w:space="0" w:color="auto"/>
              <w:left w:val="single" w:sz="4" w:space="0" w:color="auto"/>
              <w:bottom w:val="single" w:sz="4" w:space="0" w:color="auto"/>
              <w:right w:val="single" w:sz="4" w:space="0" w:color="auto"/>
            </w:tcBorders>
          </w:tcPr>
          <w:p w14:paraId="5AE30CB5" w14:textId="20C45887" w:rsidR="004B3766" w:rsidRPr="00CC286A" w:rsidRDefault="003365FA" w:rsidP="003365FA">
            <w:pPr>
              <w:spacing w:line="340" w:lineRule="exact"/>
              <w:rPr>
                <w:rFonts w:hAnsi="宋体" w:cs="宋体"/>
                <w:sz w:val="24"/>
                <w:szCs w:val="24"/>
              </w:rPr>
            </w:pPr>
            <w:r w:rsidRPr="00CC286A">
              <w:rPr>
                <w:rFonts w:hint="eastAsia"/>
              </w:rPr>
              <w:t>1</w:t>
            </w:r>
            <w:r w:rsidRPr="00CC286A">
              <w:rPr>
                <w:rFonts w:hint="eastAsia"/>
              </w:rPr>
              <w:t>、</w:t>
            </w:r>
            <w:r w:rsidR="003B3C92" w:rsidRPr="00131738">
              <w:rPr>
                <w:rFonts w:hint="eastAsia"/>
              </w:rPr>
              <w:t>二标段：</w:t>
            </w:r>
            <w:r w:rsidR="00131738" w:rsidRPr="00131738">
              <w:rPr>
                <w:rFonts w:hint="eastAsia"/>
              </w:rPr>
              <w:t>要求投标人须具备独立的法人资格；须具备建设行政主管部门颁发的建筑行业专业乙级及以上设计资质，建设行政主管部门颁发的建筑工程施工总承包贰级及以上资质，且具备有效的安全生产许可证（可接受施工、设计联合体投标</w:t>
            </w:r>
            <w:r w:rsidR="00131738" w:rsidRPr="00131738">
              <w:rPr>
                <w:rFonts w:hint="eastAsia"/>
              </w:rPr>
              <w:t>)</w:t>
            </w:r>
            <w:r w:rsidR="00131738" w:rsidRPr="00131738">
              <w:rPr>
                <w:rFonts w:hint="eastAsia"/>
              </w:rPr>
              <w:t>。拟派项目负责人须具备建筑工程专业二级及以上建造师资格，并具备有效的安全生产考核合格证书，且未担任其他在施建设工程项目的项目负责人。</w:t>
            </w:r>
          </w:p>
          <w:p w14:paraId="0A2E6F78" w14:textId="16A94C0F" w:rsidR="003365FA" w:rsidRPr="00CC286A" w:rsidRDefault="004B3766" w:rsidP="003365FA">
            <w:pPr>
              <w:spacing w:line="340" w:lineRule="exact"/>
            </w:pPr>
            <w:r w:rsidRPr="00CC286A">
              <w:rPr>
                <w:rFonts w:hint="eastAsia"/>
              </w:rPr>
              <w:t>2</w:t>
            </w:r>
            <w:r w:rsidR="003365FA" w:rsidRPr="00CC286A">
              <w:rPr>
                <w:rFonts w:hint="eastAsia"/>
              </w:rPr>
              <w:t>、</w:t>
            </w:r>
            <w:r w:rsidR="0013698A" w:rsidRPr="0013698A">
              <w:rPr>
                <w:rFonts w:hint="eastAsia"/>
              </w:rPr>
              <w:t>投标人未被“信用中国”网站（</w:t>
            </w:r>
            <w:r w:rsidR="0013698A" w:rsidRPr="0013698A">
              <w:rPr>
                <w:rFonts w:hint="eastAsia"/>
              </w:rPr>
              <w:t>www.creditchina.gov.cn</w:t>
            </w:r>
            <w:r w:rsidR="0013698A" w:rsidRPr="0013698A">
              <w:rPr>
                <w:rFonts w:hint="eastAsia"/>
              </w:rPr>
              <w:t>）列入失信被执行人、重大税收违法案件当事人名单，未被“信用河南”网站（</w:t>
            </w:r>
            <w:r w:rsidR="0013698A" w:rsidRPr="0013698A">
              <w:rPr>
                <w:rFonts w:hint="eastAsia"/>
              </w:rPr>
              <w:t>www.xyhn.gov.cn</w:t>
            </w:r>
            <w:r w:rsidR="0013698A" w:rsidRPr="0013698A">
              <w:rPr>
                <w:rFonts w:hint="eastAsia"/>
              </w:rPr>
              <w:t>）信用信息栏列入黑名单，以及未被“国家企业信用信息公示系统”网站（</w:t>
            </w:r>
            <w:r w:rsidR="0013698A" w:rsidRPr="0013698A">
              <w:rPr>
                <w:rFonts w:hint="eastAsia"/>
              </w:rPr>
              <w:t>www.gsxt.gov.cn</w:t>
            </w:r>
            <w:r w:rsidR="0013698A" w:rsidRPr="0013698A">
              <w:rPr>
                <w:rFonts w:hint="eastAsia"/>
              </w:rPr>
              <w:t>）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14:paraId="32771703" w14:textId="46FB8C08" w:rsidR="003365FA" w:rsidRPr="00CC286A" w:rsidRDefault="004B3766" w:rsidP="003365FA">
            <w:pPr>
              <w:spacing w:line="340" w:lineRule="exact"/>
            </w:pPr>
            <w:r w:rsidRPr="00CC286A">
              <w:rPr>
                <w:rFonts w:hint="eastAsia"/>
              </w:rPr>
              <w:t>3</w:t>
            </w:r>
            <w:r w:rsidR="003365FA" w:rsidRPr="00CC286A">
              <w:rPr>
                <w:rFonts w:hint="eastAsia"/>
              </w:rPr>
              <w:t>、本次招标实行资格后审。</w:t>
            </w:r>
          </w:p>
          <w:p w14:paraId="188EACFA" w14:textId="1508B438" w:rsidR="006B3491" w:rsidRPr="00CC286A" w:rsidRDefault="004B3766" w:rsidP="003365FA">
            <w:pPr>
              <w:pStyle w:val="a0"/>
              <w:ind w:firstLineChars="0" w:firstLine="0"/>
              <w:rPr>
                <w:rFonts w:ascii="Times New Roman"/>
                <w:kern w:val="2"/>
                <w:sz w:val="21"/>
              </w:rPr>
            </w:pPr>
            <w:r w:rsidRPr="00CC286A">
              <w:rPr>
                <w:rFonts w:ascii="Times New Roman" w:hint="eastAsia"/>
                <w:kern w:val="2"/>
                <w:sz w:val="21"/>
              </w:rPr>
              <w:t>4</w:t>
            </w:r>
            <w:r w:rsidR="003365FA" w:rsidRPr="00CC286A">
              <w:rPr>
                <w:rFonts w:ascii="Times New Roman" w:hint="eastAsia"/>
                <w:kern w:val="2"/>
                <w:sz w:val="21"/>
              </w:rPr>
              <w:t>、本项目一</w:t>
            </w:r>
            <w:r w:rsidR="001A5AD0" w:rsidRPr="00CC286A">
              <w:rPr>
                <w:rFonts w:ascii="Times New Roman" w:hint="eastAsia"/>
                <w:kern w:val="2"/>
                <w:sz w:val="21"/>
              </w:rPr>
              <w:t>、二</w:t>
            </w:r>
            <w:r w:rsidR="003365FA" w:rsidRPr="00CC286A">
              <w:rPr>
                <w:rFonts w:ascii="Times New Roman" w:hint="eastAsia"/>
                <w:kern w:val="2"/>
                <w:sz w:val="21"/>
              </w:rPr>
              <w:t>标段可接受联合体投标。</w:t>
            </w:r>
          </w:p>
        </w:tc>
      </w:tr>
      <w:tr w:rsidR="00CC286A" w:rsidRPr="00CC286A" w14:paraId="6C65B073" w14:textId="77777777">
        <w:trPr>
          <w:trHeight w:val="640"/>
          <w:jc w:val="center"/>
        </w:trPr>
        <w:tc>
          <w:tcPr>
            <w:tcW w:w="899" w:type="dxa"/>
            <w:tcBorders>
              <w:top w:val="single" w:sz="4" w:space="0" w:color="auto"/>
              <w:left w:val="single" w:sz="4" w:space="0" w:color="auto"/>
              <w:bottom w:val="single" w:sz="4" w:space="0" w:color="auto"/>
              <w:right w:val="single" w:sz="4" w:space="0" w:color="auto"/>
            </w:tcBorders>
            <w:vAlign w:val="center"/>
          </w:tcPr>
          <w:p w14:paraId="6414EF29" w14:textId="77777777" w:rsidR="006B3491" w:rsidRPr="00CC286A" w:rsidRDefault="0099173A">
            <w:pPr>
              <w:spacing w:line="340" w:lineRule="exact"/>
              <w:ind w:firstLineChars="100" w:firstLine="210"/>
              <w:rPr>
                <w:szCs w:val="22"/>
              </w:rPr>
            </w:pPr>
            <w:r w:rsidRPr="00CC286A">
              <w:rPr>
                <w:rFonts w:hint="eastAsia"/>
                <w:szCs w:val="22"/>
              </w:rPr>
              <w:lastRenderedPageBreak/>
              <w:t>1.4.2</w:t>
            </w:r>
          </w:p>
        </w:tc>
        <w:tc>
          <w:tcPr>
            <w:tcW w:w="3654" w:type="dxa"/>
            <w:tcBorders>
              <w:top w:val="single" w:sz="4" w:space="0" w:color="auto"/>
              <w:left w:val="single" w:sz="4" w:space="0" w:color="auto"/>
              <w:bottom w:val="single" w:sz="4" w:space="0" w:color="auto"/>
              <w:right w:val="single" w:sz="4" w:space="0" w:color="auto"/>
            </w:tcBorders>
            <w:vAlign w:val="center"/>
          </w:tcPr>
          <w:p w14:paraId="1227EC7C" w14:textId="77777777" w:rsidR="006B3491" w:rsidRPr="00CC286A" w:rsidRDefault="0099173A">
            <w:pPr>
              <w:spacing w:line="340" w:lineRule="exact"/>
              <w:ind w:firstLineChars="300" w:firstLine="630"/>
              <w:rPr>
                <w:szCs w:val="22"/>
              </w:rPr>
            </w:pPr>
            <w:r w:rsidRPr="00CC286A">
              <w:rPr>
                <w:rFonts w:hint="eastAsia"/>
                <w:szCs w:val="22"/>
              </w:rPr>
              <w:t>是否接受联合体投标</w:t>
            </w:r>
          </w:p>
        </w:tc>
        <w:tc>
          <w:tcPr>
            <w:tcW w:w="5580" w:type="dxa"/>
            <w:tcBorders>
              <w:top w:val="single" w:sz="4" w:space="0" w:color="auto"/>
              <w:left w:val="single" w:sz="4" w:space="0" w:color="auto"/>
              <w:bottom w:val="single" w:sz="4" w:space="0" w:color="auto"/>
              <w:right w:val="single" w:sz="4" w:space="0" w:color="auto"/>
            </w:tcBorders>
            <w:vAlign w:val="center"/>
          </w:tcPr>
          <w:p w14:paraId="20A81CCD" w14:textId="2278419C" w:rsidR="006B3491" w:rsidRPr="00CC286A" w:rsidRDefault="00081471">
            <w:pPr>
              <w:spacing w:line="340" w:lineRule="exact"/>
              <w:rPr>
                <w:szCs w:val="22"/>
              </w:rPr>
            </w:pPr>
            <w:r w:rsidRPr="00CC286A">
              <w:rPr>
                <w:rFonts w:hint="eastAsia"/>
                <w:szCs w:val="22"/>
              </w:rPr>
              <w:t>一</w:t>
            </w:r>
            <w:r w:rsidR="001A5AD0" w:rsidRPr="00CC286A">
              <w:rPr>
                <w:rFonts w:hint="eastAsia"/>
                <w:szCs w:val="22"/>
              </w:rPr>
              <w:t>、二</w:t>
            </w:r>
            <w:r w:rsidRPr="00CC286A">
              <w:rPr>
                <w:rFonts w:hint="eastAsia"/>
                <w:szCs w:val="22"/>
              </w:rPr>
              <w:t>标段</w:t>
            </w:r>
            <w:r w:rsidR="0099173A" w:rsidRPr="00CC286A">
              <w:rPr>
                <w:rFonts w:hint="eastAsia"/>
                <w:szCs w:val="22"/>
              </w:rPr>
              <w:t>接受</w:t>
            </w:r>
          </w:p>
        </w:tc>
      </w:tr>
      <w:tr w:rsidR="00CC286A" w:rsidRPr="00CC286A" w14:paraId="4B15DB94" w14:textId="77777777">
        <w:trPr>
          <w:trHeight w:val="1500"/>
          <w:jc w:val="center"/>
        </w:trPr>
        <w:tc>
          <w:tcPr>
            <w:tcW w:w="899" w:type="dxa"/>
            <w:tcBorders>
              <w:top w:val="single" w:sz="4" w:space="0" w:color="auto"/>
              <w:left w:val="single" w:sz="4" w:space="0" w:color="auto"/>
              <w:bottom w:val="single" w:sz="4" w:space="0" w:color="auto"/>
              <w:right w:val="single" w:sz="4" w:space="0" w:color="auto"/>
            </w:tcBorders>
            <w:vAlign w:val="center"/>
          </w:tcPr>
          <w:p w14:paraId="142F0CAA"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1.4.3</w:t>
            </w:r>
          </w:p>
        </w:tc>
        <w:tc>
          <w:tcPr>
            <w:tcW w:w="3654" w:type="dxa"/>
            <w:tcBorders>
              <w:top w:val="single" w:sz="4" w:space="0" w:color="auto"/>
              <w:left w:val="single" w:sz="4" w:space="0" w:color="auto"/>
              <w:bottom w:val="single" w:sz="4" w:space="0" w:color="auto"/>
              <w:right w:val="single" w:sz="4" w:space="0" w:color="auto"/>
            </w:tcBorders>
            <w:vAlign w:val="center"/>
          </w:tcPr>
          <w:p w14:paraId="6C0583FC"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招标文件的获取</w:t>
            </w:r>
          </w:p>
        </w:tc>
        <w:tc>
          <w:tcPr>
            <w:tcW w:w="5580" w:type="dxa"/>
            <w:tcBorders>
              <w:top w:val="single" w:sz="4" w:space="0" w:color="auto"/>
              <w:left w:val="single" w:sz="4" w:space="0" w:color="auto"/>
              <w:bottom w:val="single" w:sz="4" w:space="0" w:color="auto"/>
              <w:right w:val="single" w:sz="4" w:space="0" w:color="auto"/>
            </w:tcBorders>
            <w:vAlign w:val="center"/>
          </w:tcPr>
          <w:p w14:paraId="2AA55D86" w14:textId="77777777" w:rsidR="006B3491" w:rsidRPr="00CC286A" w:rsidRDefault="0099173A">
            <w:pPr>
              <w:spacing w:line="340" w:lineRule="exact"/>
              <w:rPr>
                <w:kern w:val="0"/>
                <w:sz w:val="22"/>
                <w:szCs w:val="22"/>
              </w:rPr>
            </w:pPr>
            <w:r w:rsidRPr="00CC286A">
              <w:rPr>
                <w:rFonts w:hint="eastAsia"/>
                <w:kern w:val="0"/>
                <w:sz w:val="22"/>
                <w:szCs w:val="22"/>
              </w:rPr>
              <w:t>1</w:t>
            </w:r>
            <w:r w:rsidRPr="00CC286A">
              <w:rPr>
                <w:rFonts w:hint="eastAsia"/>
                <w:kern w:val="0"/>
                <w:sz w:val="22"/>
                <w:szCs w:val="22"/>
              </w:rPr>
              <w:t>、投标人于投标文件递交截止时间前均可在【全国公共资源交易平台（河南省·许昌市）】自行下载。</w:t>
            </w:r>
          </w:p>
          <w:p w14:paraId="2501A4A4" w14:textId="6880F72E" w:rsidR="006B3491" w:rsidRPr="00CC286A" w:rsidRDefault="0099173A">
            <w:pPr>
              <w:spacing w:line="340" w:lineRule="exact"/>
              <w:rPr>
                <w:kern w:val="0"/>
                <w:sz w:val="22"/>
                <w:szCs w:val="22"/>
              </w:rPr>
            </w:pPr>
            <w:r w:rsidRPr="00CC286A">
              <w:rPr>
                <w:rFonts w:hint="eastAsia"/>
                <w:kern w:val="0"/>
                <w:sz w:val="22"/>
                <w:szCs w:val="22"/>
              </w:rPr>
              <w:t>2</w:t>
            </w:r>
            <w:r w:rsidRPr="00CC286A">
              <w:rPr>
                <w:rFonts w:hint="eastAsia"/>
                <w:kern w:val="0"/>
                <w:sz w:val="22"/>
                <w:szCs w:val="22"/>
              </w:rPr>
              <w:t>、投标人在递交投标文件时向代理机构缴纳招标文件费用，本项目招标文件每套售价</w:t>
            </w:r>
            <w:r w:rsidR="004B3766" w:rsidRPr="00CC286A">
              <w:rPr>
                <w:rFonts w:hint="eastAsia"/>
                <w:kern w:val="0"/>
                <w:sz w:val="22"/>
                <w:szCs w:val="22"/>
              </w:rPr>
              <w:t>1</w:t>
            </w:r>
            <w:r w:rsidRPr="00CC286A">
              <w:rPr>
                <w:rFonts w:hint="eastAsia"/>
                <w:kern w:val="0"/>
                <w:sz w:val="22"/>
                <w:szCs w:val="22"/>
              </w:rPr>
              <w:t>00</w:t>
            </w:r>
            <w:r w:rsidRPr="00CC286A">
              <w:rPr>
                <w:rFonts w:hint="eastAsia"/>
                <w:kern w:val="0"/>
                <w:sz w:val="22"/>
                <w:szCs w:val="22"/>
              </w:rPr>
              <w:t>元，售后不退。</w:t>
            </w:r>
          </w:p>
        </w:tc>
      </w:tr>
      <w:tr w:rsidR="00CC286A" w:rsidRPr="00CC286A" w14:paraId="1F74AAB6" w14:textId="77777777" w:rsidTr="00081471">
        <w:trPr>
          <w:trHeight w:val="410"/>
          <w:jc w:val="center"/>
        </w:trPr>
        <w:tc>
          <w:tcPr>
            <w:tcW w:w="899" w:type="dxa"/>
            <w:tcBorders>
              <w:top w:val="single" w:sz="4" w:space="0" w:color="auto"/>
              <w:left w:val="single" w:sz="4" w:space="0" w:color="auto"/>
              <w:bottom w:val="single" w:sz="4" w:space="0" w:color="auto"/>
              <w:right w:val="single" w:sz="4" w:space="0" w:color="auto"/>
            </w:tcBorders>
            <w:vAlign w:val="center"/>
          </w:tcPr>
          <w:p w14:paraId="209598DB"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1.5</w:t>
            </w:r>
          </w:p>
        </w:tc>
        <w:tc>
          <w:tcPr>
            <w:tcW w:w="3654" w:type="dxa"/>
            <w:tcBorders>
              <w:top w:val="single" w:sz="4" w:space="0" w:color="auto"/>
              <w:left w:val="single" w:sz="4" w:space="0" w:color="auto"/>
              <w:bottom w:val="single" w:sz="4" w:space="0" w:color="auto"/>
              <w:right w:val="single" w:sz="4" w:space="0" w:color="auto"/>
            </w:tcBorders>
            <w:vAlign w:val="center"/>
          </w:tcPr>
          <w:p w14:paraId="2615C61A"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投标人提出问题的截止时间</w:t>
            </w:r>
          </w:p>
        </w:tc>
        <w:tc>
          <w:tcPr>
            <w:tcW w:w="5580" w:type="dxa"/>
            <w:tcBorders>
              <w:top w:val="single" w:sz="4" w:space="0" w:color="auto"/>
              <w:left w:val="single" w:sz="4" w:space="0" w:color="auto"/>
              <w:bottom w:val="single" w:sz="4" w:space="0" w:color="auto"/>
              <w:right w:val="single" w:sz="4" w:space="0" w:color="auto"/>
            </w:tcBorders>
          </w:tcPr>
          <w:p w14:paraId="2C5DA44B" w14:textId="77777777" w:rsidR="006B3491" w:rsidRPr="00CC286A" w:rsidRDefault="0099173A">
            <w:pPr>
              <w:spacing w:line="340" w:lineRule="exact"/>
              <w:rPr>
                <w:rFonts w:ascii="宋体" w:hAnsi="宋体" w:cs="宋体"/>
                <w:kern w:val="0"/>
                <w:sz w:val="22"/>
                <w:szCs w:val="22"/>
                <w:highlight w:val="yellow"/>
              </w:rPr>
            </w:pPr>
            <w:r w:rsidRPr="00CC286A">
              <w:rPr>
                <w:rFonts w:ascii="宋体" w:hAnsi="宋体" w:cs="宋体" w:hint="eastAsia"/>
                <w:kern w:val="0"/>
                <w:sz w:val="22"/>
                <w:szCs w:val="22"/>
              </w:rPr>
              <w:t>对招标文件有异议的，应在投标截止时间</w:t>
            </w:r>
            <w:r w:rsidRPr="00CC286A">
              <w:rPr>
                <w:rFonts w:ascii="宋体" w:hAnsi="宋体" w:cs="宋体" w:hint="eastAsia"/>
                <w:kern w:val="0"/>
                <w:sz w:val="22"/>
                <w:szCs w:val="22"/>
                <w:u w:val="single"/>
              </w:rPr>
              <w:t>10</w:t>
            </w:r>
            <w:r w:rsidRPr="00CC286A">
              <w:rPr>
                <w:rFonts w:ascii="宋体" w:hAnsi="宋体" w:cs="宋体" w:hint="eastAsia"/>
                <w:kern w:val="0"/>
                <w:sz w:val="22"/>
                <w:szCs w:val="22"/>
              </w:rPr>
              <w:t>日前将疑问通过</w:t>
            </w:r>
            <w:r w:rsidRPr="00CC286A">
              <w:rPr>
                <w:rFonts w:hint="eastAsia"/>
                <w:kern w:val="0"/>
                <w:sz w:val="22"/>
                <w:szCs w:val="22"/>
              </w:rPr>
              <w:t>全国公共资源交易平台（河南省·许昌市）</w:t>
            </w:r>
            <w:r w:rsidRPr="00CC286A">
              <w:rPr>
                <w:rFonts w:ascii="宋体" w:hAnsi="宋体" w:cs="宋体" w:hint="eastAsia"/>
                <w:kern w:val="0"/>
                <w:sz w:val="22"/>
                <w:szCs w:val="22"/>
              </w:rPr>
              <w:t>提交，招标人将通过</w:t>
            </w:r>
            <w:r w:rsidRPr="00CC286A">
              <w:rPr>
                <w:rFonts w:hint="eastAsia"/>
                <w:kern w:val="0"/>
                <w:sz w:val="22"/>
                <w:szCs w:val="22"/>
              </w:rPr>
              <w:t>全国公共资源交易平台（河南省·许昌市）</w:t>
            </w:r>
            <w:r w:rsidRPr="00CC286A">
              <w:rPr>
                <w:rFonts w:ascii="宋体" w:hAnsi="宋体" w:cs="宋体" w:hint="eastAsia"/>
                <w:kern w:val="0"/>
                <w:sz w:val="22"/>
                <w:szCs w:val="22"/>
              </w:rPr>
              <w:t>告知各投标人。</w:t>
            </w:r>
          </w:p>
        </w:tc>
      </w:tr>
      <w:tr w:rsidR="00CC286A" w:rsidRPr="00CC286A" w14:paraId="1C05A0D1" w14:textId="77777777">
        <w:trPr>
          <w:trHeight w:val="495"/>
          <w:jc w:val="center"/>
        </w:trPr>
        <w:tc>
          <w:tcPr>
            <w:tcW w:w="899" w:type="dxa"/>
            <w:tcBorders>
              <w:top w:val="single" w:sz="4" w:space="0" w:color="auto"/>
              <w:left w:val="single" w:sz="4" w:space="0" w:color="auto"/>
              <w:bottom w:val="single" w:sz="4" w:space="0" w:color="auto"/>
              <w:right w:val="single" w:sz="4" w:space="0" w:color="auto"/>
            </w:tcBorders>
            <w:vAlign w:val="center"/>
          </w:tcPr>
          <w:p w14:paraId="59C5DD4F"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1.6</w:t>
            </w:r>
          </w:p>
        </w:tc>
        <w:tc>
          <w:tcPr>
            <w:tcW w:w="3654" w:type="dxa"/>
            <w:tcBorders>
              <w:top w:val="single" w:sz="4" w:space="0" w:color="auto"/>
              <w:left w:val="single" w:sz="4" w:space="0" w:color="auto"/>
              <w:bottom w:val="single" w:sz="4" w:space="0" w:color="auto"/>
              <w:right w:val="single" w:sz="4" w:space="0" w:color="auto"/>
            </w:tcBorders>
            <w:vAlign w:val="center"/>
          </w:tcPr>
          <w:p w14:paraId="16C80DB2"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分     包</w:t>
            </w:r>
          </w:p>
        </w:tc>
        <w:tc>
          <w:tcPr>
            <w:tcW w:w="5580" w:type="dxa"/>
            <w:tcBorders>
              <w:top w:val="single" w:sz="4" w:space="0" w:color="auto"/>
              <w:left w:val="single" w:sz="4" w:space="0" w:color="auto"/>
              <w:bottom w:val="single" w:sz="4" w:space="0" w:color="auto"/>
              <w:right w:val="single" w:sz="4" w:space="0" w:color="auto"/>
            </w:tcBorders>
            <w:vAlign w:val="center"/>
          </w:tcPr>
          <w:p w14:paraId="13C23205" w14:textId="77777777" w:rsidR="006B3491" w:rsidRPr="00CC286A" w:rsidRDefault="0099173A">
            <w:pPr>
              <w:spacing w:line="340" w:lineRule="exact"/>
              <w:rPr>
                <w:rFonts w:ascii="宋体" w:hAnsi="宋体" w:cs="宋体"/>
                <w:kern w:val="0"/>
                <w:sz w:val="22"/>
                <w:szCs w:val="22"/>
              </w:rPr>
            </w:pPr>
            <w:r w:rsidRPr="00CC286A">
              <w:rPr>
                <w:rFonts w:ascii="宋体" w:hAnsi="宋体" w:cs="宋体" w:hint="eastAsia"/>
                <w:kern w:val="0"/>
                <w:sz w:val="22"/>
                <w:szCs w:val="22"/>
              </w:rPr>
              <w:t>不允许</w:t>
            </w:r>
          </w:p>
        </w:tc>
      </w:tr>
      <w:tr w:rsidR="00CC286A" w:rsidRPr="00CC286A" w14:paraId="519A7045" w14:textId="77777777">
        <w:trPr>
          <w:trHeight w:val="575"/>
          <w:jc w:val="center"/>
        </w:trPr>
        <w:tc>
          <w:tcPr>
            <w:tcW w:w="899" w:type="dxa"/>
            <w:tcBorders>
              <w:top w:val="single" w:sz="4" w:space="0" w:color="auto"/>
              <w:left w:val="single" w:sz="4" w:space="0" w:color="auto"/>
              <w:bottom w:val="single" w:sz="4" w:space="0" w:color="auto"/>
              <w:right w:val="single" w:sz="4" w:space="0" w:color="auto"/>
            </w:tcBorders>
            <w:vAlign w:val="center"/>
          </w:tcPr>
          <w:p w14:paraId="1EF731D8"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1.7</w:t>
            </w:r>
          </w:p>
        </w:tc>
        <w:tc>
          <w:tcPr>
            <w:tcW w:w="3654" w:type="dxa"/>
            <w:tcBorders>
              <w:top w:val="single" w:sz="4" w:space="0" w:color="auto"/>
              <w:left w:val="single" w:sz="4" w:space="0" w:color="auto"/>
              <w:bottom w:val="single" w:sz="4" w:space="0" w:color="auto"/>
              <w:right w:val="single" w:sz="4" w:space="0" w:color="auto"/>
            </w:tcBorders>
            <w:vAlign w:val="center"/>
          </w:tcPr>
          <w:p w14:paraId="0C3FDCA0"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偏     离</w:t>
            </w:r>
          </w:p>
        </w:tc>
        <w:tc>
          <w:tcPr>
            <w:tcW w:w="5580" w:type="dxa"/>
            <w:tcBorders>
              <w:top w:val="single" w:sz="4" w:space="0" w:color="auto"/>
              <w:left w:val="single" w:sz="4" w:space="0" w:color="auto"/>
              <w:bottom w:val="single" w:sz="4" w:space="0" w:color="auto"/>
              <w:right w:val="single" w:sz="4" w:space="0" w:color="auto"/>
            </w:tcBorders>
            <w:vAlign w:val="center"/>
          </w:tcPr>
          <w:p w14:paraId="08FF9F99" w14:textId="77777777" w:rsidR="006B3491" w:rsidRPr="00CC286A" w:rsidRDefault="0099173A">
            <w:pPr>
              <w:pStyle w:val="31"/>
              <w:spacing w:line="340" w:lineRule="exact"/>
              <w:rPr>
                <w:rFonts w:hAnsi="宋体" w:cs="宋体"/>
                <w:kern w:val="0"/>
                <w:sz w:val="22"/>
                <w:szCs w:val="22"/>
              </w:rPr>
            </w:pPr>
            <w:r w:rsidRPr="00CC286A">
              <w:rPr>
                <w:rFonts w:hAnsi="宋体" w:cs="宋体" w:hint="eastAsia"/>
                <w:kern w:val="0"/>
                <w:sz w:val="22"/>
                <w:szCs w:val="22"/>
              </w:rPr>
              <w:t>不允许</w:t>
            </w:r>
          </w:p>
        </w:tc>
      </w:tr>
      <w:tr w:rsidR="00CC286A" w:rsidRPr="00CC286A" w14:paraId="076B2918"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2CD1F00B"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2.1</w:t>
            </w:r>
          </w:p>
        </w:tc>
        <w:tc>
          <w:tcPr>
            <w:tcW w:w="3654" w:type="dxa"/>
            <w:tcBorders>
              <w:top w:val="single" w:sz="4" w:space="0" w:color="auto"/>
              <w:left w:val="single" w:sz="4" w:space="0" w:color="auto"/>
              <w:bottom w:val="single" w:sz="4" w:space="0" w:color="auto"/>
              <w:right w:val="single" w:sz="4" w:space="0" w:color="auto"/>
            </w:tcBorders>
            <w:vAlign w:val="center"/>
          </w:tcPr>
          <w:p w14:paraId="0CF29BD5"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构成招标文件的其他材料</w:t>
            </w:r>
          </w:p>
        </w:tc>
        <w:tc>
          <w:tcPr>
            <w:tcW w:w="5580" w:type="dxa"/>
            <w:tcBorders>
              <w:top w:val="single" w:sz="4" w:space="0" w:color="auto"/>
              <w:left w:val="single" w:sz="4" w:space="0" w:color="auto"/>
              <w:bottom w:val="single" w:sz="4" w:space="0" w:color="auto"/>
              <w:right w:val="single" w:sz="4" w:space="0" w:color="auto"/>
            </w:tcBorders>
            <w:vAlign w:val="center"/>
          </w:tcPr>
          <w:p w14:paraId="5250F8F1" w14:textId="77777777" w:rsidR="006B3491" w:rsidRPr="00CC286A" w:rsidRDefault="0099173A">
            <w:pPr>
              <w:spacing w:line="340" w:lineRule="exact"/>
              <w:rPr>
                <w:rFonts w:ascii="宋体" w:hAnsi="宋体" w:cs="宋体"/>
                <w:kern w:val="0"/>
                <w:sz w:val="22"/>
                <w:szCs w:val="22"/>
              </w:rPr>
            </w:pPr>
            <w:r w:rsidRPr="00CC286A">
              <w:rPr>
                <w:rFonts w:ascii="宋体" w:hAnsi="宋体" w:cs="宋体" w:hint="eastAsia"/>
                <w:kern w:val="0"/>
                <w:sz w:val="22"/>
                <w:szCs w:val="22"/>
              </w:rPr>
              <w:t>经备案的答疑纪要、招标文件的补充和修改文件（如有）。</w:t>
            </w:r>
          </w:p>
        </w:tc>
      </w:tr>
      <w:tr w:rsidR="00CC286A" w:rsidRPr="00CC286A" w14:paraId="21EDAAE8"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351434A4"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2.2.1</w:t>
            </w:r>
          </w:p>
        </w:tc>
        <w:tc>
          <w:tcPr>
            <w:tcW w:w="3654" w:type="dxa"/>
            <w:tcBorders>
              <w:top w:val="single" w:sz="4" w:space="0" w:color="auto"/>
              <w:left w:val="single" w:sz="4" w:space="0" w:color="auto"/>
              <w:bottom w:val="single" w:sz="4" w:space="0" w:color="auto"/>
              <w:right w:val="single" w:sz="4" w:space="0" w:color="auto"/>
            </w:tcBorders>
            <w:vAlign w:val="center"/>
          </w:tcPr>
          <w:p w14:paraId="633456E3"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招标人澄清招标文件的截止时间</w:t>
            </w:r>
          </w:p>
        </w:tc>
        <w:tc>
          <w:tcPr>
            <w:tcW w:w="5580" w:type="dxa"/>
            <w:tcBorders>
              <w:top w:val="single" w:sz="4" w:space="0" w:color="auto"/>
              <w:left w:val="single" w:sz="4" w:space="0" w:color="auto"/>
              <w:bottom w:val="single" w:sz="4" w:space="0" w:color="auto"/>
              <w:right w:val="single" w:sz="4" w:space="0" w:color="auto"/>
            </w:tcBorders>
            <w:vAlign w:val="center"/>
          </w:tcPr>
          <w:p w14:paraId="69F61E1A" w14:textId="77777777" w:rsidR="006B3491" w:rsidRPr="00CC286A" w:rsidRDefault="0099173A">
            <w:pPr>
              <w:spacing w:line="340" w:lineRule="exact"/>
              <w:rPr>
                <w:rFonts w:ascii="宋体" w:hAnsi="宋体" w:cs="宋体"/>
                <w:kern w:val="0"/>
                <w:sz w:val="22"/>
                <w:szCs w:val="22"/>
              </w:rPr>
            </w:pPr>
            <w:r w:rsidRPr="00CC286A">
              <w:rPr>
                <w:rFonts w:ascii="宋体" w:hAnsi="宋体" w:cs="宋体" w:hint="eastAsia"/>
                <w:kern w:val="0"/>
                <w:sz w:val="22"/>
                <w:szCs w:val="22"/>
              </w:rPr>
              <w:t>投标截止时间10日前</w:t>
            </w:r>
          </w:p>
        </w:tc>
      </w:tr>
      <w:tr w:rsidR="00CC286A" w:rsidRPr="00CC286A" w14:paraId="0797B70D"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35C2497E"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2.2.2</w:t>
            </w:r>
          </w:p>
        </w:tc>
        <w:tc>
          <w:tcPr>
            <w:tcW w:w="3654" w:type="dxa"/>
            <w:tcBorders>
              <w:top w:val="single" w:sz="4" w:space="0" w:color="auto"/>
              <w:left w:val="single" w:sz="4" w:space="0" w:color="auto"/>
              <w:bottom w:val="single" w:sz="4" w:space="0" w:color="auto"/>
              <w:right w:val="single" w:sz="4" w:space="0" w:color="auto"/>
            </w:tcBorders>
            <w:vAlign w:val="center"/>
          </w:tcPr>
          <w:p w14:paraId="798A3DFD"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 xml:space="preserve">投  标  </w:t>
            </w:r>
            <w:proofErr w:type="gramStart"/>
            <w:r w:rsidRPr="00CC286A">
              <w:rPr>
                <w:rFonts w:ascii="宋体" w:hAnsi="宋体" w:cs="宋体" w:hint="eastAsia"/>
                <w:kern w:val="0"/>
                <w:sz w:val="22"/>
                <w:szCs w:val="22"/>
              </w:rPr>
              <w:t>截</w:t>
            </w:r>
            <w:proofErr w:type="gramEnd"/>
            <w:r w:rsidRPr="00CC286A">
              <w:rPr>
                <w:rFonts w:ascii="宋体" w:hAnsi="宋体" w:cs="宋体" w:hint="eastAsia"/>
                <w:kern w:val="0"/>
                <w:sz w:val="22"/>
                <w:szCs w:val="22"/>
              </w:rPr>
              <w:t xml:space="preserve">  </w:t>
            </w:r>
            <w:proofErr w:type="gramStart"/>
            <w:r w:rsidRPr="00CC286A">
              <w:rPr>
                <w:rFonts w:ascii="宋体" w:hAnsi="宋体" w:cs="宋体" w:hint="eastAsia"/>
                <w:kern w:val="0"/>
                <w:sz w:val="22"/>
                <w:szCs w:val="22"/>
              </w:rPr>
              <w:t>止</w:t>
            </w:r>
            <w:proofErr w:type="gramEnd"/>
            <w:r w:rsidRPr="00CC286A">
              <w:rPr>
                <w:rFonts w:ascii="宋体" w:hAnsi="宋体" w:cs="宋体" w:hint="eastAsia"/>
                <w:kern w:val="0"/>
                <w:sz w:val="22"/>
                <w:szCs w:val="22"/>
              </w:rPr>
              <w:t xml:space="preserve">  时  间</w:t>
            </w:r>
          </w:p>
        </w:tc>
        <w:tc>
          <w:tcPr>
            <w:tcW w:w="5580" w:type="dxa"/>
            <w:tcBorders>
              <w:top w:val="single" w:sz="4" w:space="0" w:color="auto"/>
              <w:left w:val="single" w:sz="4" w:space="0" w:color="auto"/>
              <w:bottom w:val="single" w:sz="4" w:space="0" w:color="auto"/>
              <w:right w:val="single" w:sz="4" w:space="0" w:color="auto"/>
            </w:tcBorders>
            <w:vAlign w:val="center"/>
          </w:tcPr>
          <w:p w14:paraId="4778FD3C" w14:textId="673A9F9F" w:rsidR="006B3491" w:rsidRPr="00CC286A" w:rsidRDefault="0099173A">
            <w:pPr>
              <w:spacing w:line="340" w:lineRule="exact"/>
              <w:rPr>
                <w:rFonts w:ascii="宋体" w:hAnsi="宋体" w:cs="宋体"/>
                <w:kern w:val="0"/>
                <w:sz w:val="22"/>
                <w:szCs w:val="22"/>
              </w:rPr>
            </w:pPr>
            <w:r w:rsidRPr="00CC286A">
              <w:rPr>
                <w:rFonts w:ascii="宋体" w:hAnsi="宋体" w:cs="宋体" w:hint="eastAsia"/>
                <w:kern w:val="0"/>
                <w:sz w:val="22"/>
                <w:szCs w:val="22"/>
              </w:rPr>
              <w:t>20</w:t>
            </w:r>
            <w:r w:rsidR="004B3766" w:rsidRPr="00CC286A">
              <w:rPr>
                <w:rFonts w:ascii="宋体" w:hAnsi="宋体" w:cs="宋体" w:hint="eastAsia"/>
                <w:kern w:val="0"/>
                <w:sz w:val="22"/>
                <w:szCs w:val="22"/>
              </w:rPr>
              <w:t>20</w:t>
            </w:r>
            <w:r w:rsidRPr="00CC286A">
              <w:rPr>
                <w:rFonts w:ascii="宋体" w:hAnsi="宋体" w:cs="宋体" w:hint="eastAsia"/>
                <w:kern w:val="0"/>
                <w:sz w:val="22"/>
                <w:szCs w:val="22"/>
              </w:rPr>
              <w:t>年</w:t>
            </w:r>
            <w:r w:rsidR="0013698A">
              <w:rPr>
                <w:rFonts w:ascii="宋体" w:hAnsi="宋体" w:cs="宋体" w:hint="eastAsia"/>
                <w:kern w:val="0"/>
                <w:sz w:val="22"/>
                <w:szCs w:val="22"/>
              </w:rPr>
              <w:t>2</w:t>
            </w:r>
            <w:r w:rsidRPr="00CC286A">
              <w:rPr>
                <w:rFonts w:ascii="宋体" w:hAnsi="宋体" w:cs="宋体" w:hint="eastAsia"/>
                <w:kern w:val="0"/>
                <w:sz w:val="22"/>
                <w:szCs w:val="22"/>
              </w:rPr>
              <w:t>月</w:t>
            </w:r>
            <w:r w:rsidR="0013698A">
              <w:rPr>
                <w:rFonts w:ascii="宋体" w:hAnsi="宋体" w:cs="宋体" w:hint="eastAsia"/>
                <w:kern w:val="0"/>
                <w:sz w:val="22"/>
                <w:szCs w:val="22"/>
              </w:rPr>
              <w:t>20</w:t>
            </w:r>
            <w:r w:rsidRPr="00CC286A">
              <w:rPr>
                <w:rFonts w:ascii="宋体" w:hAnsi="宋体" w:cs="宋体" w:hint="eastAsia"/>
                <w:kern w:val="0"/>
                <w:sz w:val="22"/>
                <w:szCs w:val="22"/>
              </w:rPr>
              <w:t>日9时30分</w:t>
            </w:r>
          </w:p>
        </w:tc>
      </w:tr>
      <w:tr w:rsidR="00CC286A" w:rsidRPr="00CC286A" w14:paraId="3F2E798A"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62560F70"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2.2.3</w:t>
            </w:r>
          </w:p>
        </w:tc>
        <w:tc>
          <w:tcPr>
            <w:tcW w:w="3654" w:type="dxa"/>
            <w:tcBorders>
              <w:top w:val="single" w:sz="4" w:space="0" w:color="auto"/>
              <w:left w:val="single" w:sz="4" w:space="0" w:color="auto"/>
              <w:bottom w:val="single" w:sz="4" w:space="0" w:color="auto"/>
              <w:right w:val="single" w:sz="4" w:space="0" w:color="auto"/>
            </w:tcBorders>
            <w:vAlign w:val="center"/>
          </w:tcPr>
          <w:p w14:paraId="1A9B31DA"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投标人确认收到招标文件澄清的时间</w:t>
            </w:r>
          </w:p>
        </w:tc>
        <w:tc>
          <w:tcPr>
            <w:tcW w:w="5580" w:type="dxa"/>
            <w:tcBorders>
              <w:top w:val="single" w:sz="4" w:space="0" w:color="auto"/>
              <w:left w:val="single" w:sz="4" w:space="0" w:color="auto"/>
              <w:bottom w:val="single" w:sz="4" w:space="0" w:color="auto"/>
              <w:right w:val="single" w:sz="4" w:space="0" w:color="auto"/>
            </w:tcBorders>
            <w:vAlign w:val="center"/>
          </w:tcPr>
          <w:p w14:paraId="4ED43CD4" w14:textId="77777777" w:rsidR="006B3491" w:rsidRPr="00CC286A" w:rsidRDefault="0099173A">
            <w:pPr>
              <w:spacing w:line="340" w:lineRule="exact"/>
              <w:rPr>
                <w:rFonts w:ascii="宋体" w:hAnsi="宋体" w:cs="宋体"/>
                <w:kern w:val="0"/>
                <w:sz w:val="22"/>
                <w:szCs w:val="22"/>
              </w:rPr>
            </w:pPr>
            <w:r w:rsidRPr="00CC286A">
              <w:rPr>
                <w:rFonts w:ascii="宋体" w:hAnsi="宋体" w:cs="宋体" w:hint="eastAsia"/>
                <w:kern w:val="0"/>
                <w:sz w:val="22"/>
                <w:szCs w:val="22"/>
              </w:rPr>
              <w:t>投标人在收到相应澄清文件2日内</w:t>
            </w:r>
          </w:p>
        </w:tc>
      </w:tr>
      <w:tr w:rsidR="00CC286A" w:rsidRPr="00CC286A" w14:paraId="463F6CAF"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74F98BE1"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2.3.2</w:t>
            </w:r>
          </w:p>
        </w:tc>
        <w:tc>
          <w:tcPr>
            <w:tcW w:w="3654" w:type="dxa"/>
            <w:tcBorders>
              <w:top w:val="single" w:sz="4" w:space="0" w:color="auto"/>
              <w:left w:val="single" w:sz="4" w:space="0" w:color="auto"/>
              <w:bottom w:val="single" w:sz="4" w:space="0" w:color="auto"/>
              <w:right w:val="single" w:sz="4" w:space="0" w:color="auto"/>
            </w:tcBorders>
            <w:vAlign w:val="center"/>
          </w:tcPr>
          <w:p w14:paraId="24783465"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投标人确认收到招标文件修改的时间</w:t>
            </w:r>
          </w:p>
        </w:tc>
        <w:tc>
          <w:tcPr>
            <w:tcW w:w="5580" w:type="dxa"/>
            <w:tcBorders>
              <w:top w:val="single" w:sz="4" w:space="0" w:color="auto"/>
              <w:left w:val="single" w:sz="4" w:space="0" w:color="auto"/>
              <w:bottom w:val="single" w:sz="4" w:space="0" w:color="auto"/>
              <w:right w:val="single" w:sz="4" w:space="0" w:color="auto"/>
            </w:tcBorders>
            <w:vAlign w:val="center"/>
          </w:tcPr>
          <w:p w14:paraId="327ED1B2" w14:textId="77777777" w:rsidR="006B3491" w:rsidRPr="00CC286A" w:rsidRDefault="0099173A">
            <w:pPr>
              <w:spacing w:line="340" w:lineRule="exact"/>
              <w:rPr>
                <w:rFonts w:ascii="宋体" w:hAnsi="宋体" w:cs="宋体"/>
                <w:kern w:val="0"/>
                <w:sz w:val="22"/>
                <w:szCs w:val="22"/>
              </w:rPr>
            </w:pPr>
            <w:r w:rsidRPr="00CC286A">
              <w:rPr>
                <w:rFonts w:ascii="宋体" w:hAnsi="宋体" w:cs="宋体" w:hint="eastAsia"/>
                <w:kern w:val="0"/>
                <w:sz w:val="22"/>
                <w:szCs w:val="22"/>
              </w:rPr>
              <w:t>投标人在收到相应修改文件2日内</w:t>
            </w:r>
          </w:p>
        </w:tc>
      </w:tr>
      <w:tr w:rsidR="00CC286A" w:rsidRPr="00CC286A" w14:paraId="6F0DF36F" w14:textId="77777777">
        <w:trPr>
          <w:trHeight w:val="410"/>
          <w:jc w:val="center"/>
        </w:trPr>
        <w:tc>
          <w:tcPr>
            <w:tcW w:w="899" w:type="dxa"/>
            <w:tcBorders>
              <w:top w:val="single" w:sz="4" w:space="0" w:color="auto"/>
              <w:left w:val="single" w:sz="4" w:space="0" w:color="auto"/>
              <w:bottom w:val="single" w:sz="4" w:space="0" w:color="auto"/>
              <w:right w:val="single" w:sz="4" w:space="0" w:color="auto"/>
            </w:tcBorders>
            <w:vAlign w:val="center"/>
          </w:tcPr>
          <w:p w14:paraId="0A39594F"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3.1</w:t>
            </w:r>
          </w:p>
        </w:tc>
        <w:tc>
          <w:tcPr>
            <w:tcW w:w="3654" w:type="dxa"/>
            <w:tcBorders>
              <w:top w:val="single" w:sz="4" w:space="0" w:color="auto"/>
              <w:left w:val="single" w:sz="4" w:space="0" w:color="auto"/>
              <w:bottom w:val="single" w:sz="4" w:space="0" w:color="auto"/>
              <w:right w:val="single" w:sz="4" w:space="0" w:color="auto"/>
            </w:tcBorders>
            <w:vAlign w:val="center"/>
          </w:tcPr>
          <w:p w14:paraId="5523D61C"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构成投标文件的其他材料</w:t>
            </w:r>
          </w:p>
        </w:tc>
        <w:tc>
          <w:tcPr>
            <w:tcW w:w="5580" w:type="dxa"/>
            <w:tcBorders>
              <w:top w:val="single" w:sz="4" w:space="0" w:color="auto"/>
              <w:left w:val="single" w:sz="4" w:space="0" w:color="auto"/>
              <w:bottom w:val="single" w:sz="4" w:space="0" w:color="auto"/>
              <w:right w:val="single" w:sz="4" w:space="0" w:color="auto"/>
            </w:tcBorders>
            <w:vAlign w:val="center"/>
          </w:tcPr>
          <w:p w14:paraId="5AD9C2AB" w14:textId="77777777" w:rsidR="006B3491" w:rsidRPr="00CC286A" w:rsidRDefault="0099173A">
            <w:pPr>
              <w:spacing w:line="340" w:lineRule="exact"/>
              <w:rPr>
                <w:rFonts w:ascii="宋体" w:hAnsi="宋体" w:cs="宋体"/>
                <w:kern w:val="0"/>
                <w:sz w:val="22"/>
                <w:szCs w:val="22"/>
              </w:rPr>
            </w:pPr>
            <w:r w:rsidRPr="00CC286A">
              <w:rPr>
                <w:rFonts w:ascii="宋体" w:hAnsi="宋体" w:cs="宋体" w:hint="eastAsia"/>
                <w:kern w:val="0"/>
                <w:sz w:val="22"/>
                <w:szCs w:val="22"/>
              </w:rPr>
              <w:t>/</w:t>
            </w:r>
          </w:p>
        </w:tc>
      </w:tr>
      <w:tr w:rsidR="00CC286A" w:rsidRPr="00CC286A" w14:paraId="3180FAD8"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0540D6F3"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3.2</w:t>
            </w:r>
          </w:p>
        </w:tc>
        <w:tc>
          <w:tcPr>
            <w:tcW w:w="3654" w:type="dxa"/>
            <w:tcBorders>
              <w:top w:val="single" w:sz="4" w:space="0" w:color="auto"/>
              <w:left w:val="single" w:sz="4" w:space="0" w:color="auto"/>
              <w:bottom w:val="single" w:sz="4" w:space="0" w:color="auto"/>
              <w:right w:val="single" w:sz="4" w:space="0" w:color="auto"/>
            </w:tcBorders>
            <w:vAlign w:val="center"/>
          </w:tcPr>
          <w:p w14:paraId="2382D1DD"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 xml:space="preserve">投  标  有  </w:t>
            </w:r>
            <w:proofErr w:type="gramStart"/>
            <w:r w:rsidRPr="00CC286A">
              <w:rPr>
                <w:rFonts w:ascii="宋体" w:hAnsi="宋体" w:cs="宋体" w:hint="eastAsia"/>
                <w:kern w:val="0"/>
                <w:sz w:val="22"/>
                <w:szCs w:val="22"/>
              </w:rPr>
              <w:t>效</w:t>
            </w:r>
            <w:proofErr w:type="gramEnd"/>
            <w:r w:rsidRPr="00CC286A">
              <w:rPr>
                <w:rFonts w:ascii="宋体" w:hAnsi="宋体" w:cs="宋体" w:hint="eastAsia"/>
                <w:kern w:val="0"/>
                <w:sz w:val="22"/>
                <w:szCs w:val="22"/>
              </w:rPr>
              <w:t xml:space="preserve">  期</w:t>
            </w:r>
          </w:p>
        </w:tc>
        <w:tc>
          <w:tcPr>
            <w:tcW w:w="5580" w:type="dxa"/>
            <w:tcBorders>
              <w:top w:val="single" w:sz="4" w:space="0" w:color="auto"/>
              <w:left w:val="single" w:sz="4" w:space="0" w:color="auto"/>
              <w:bottom w:val="single" w:sz="4" w:space="0" w:color="auto"/>
              <w:right w:val="single" w:sz="4" w:space="0" w:color="auto"/>
            </w:tcBorders>
          </w:tcPr>
          <w:p w14:paraId="6CB9DDDB" w14:textId="77777777" w:rsidR="006B3491" w:rsidRPr="00CC286A" w:rsidRDefault="0099173A">
            <w:pPr>
              <w:spacing w:line="340" w:lineRule="exact"/>
              <w:jc w:val="left"/>
              <w:rPr>
                <w:rFonts w:ascii="宋体" w:hAnsi="宋体" w:cs="宋体"/>
                <w:kern w:val="0"/>
                <w:sz w:val="22"/>
                <w:szCs w:val="22"/>
              </w:rPr>
            </w:pPr>
            <w:r w:rsidRPr="00CC286A">
              <w:rPr>
                <w:rFonts w:ascii="宋体" w:hAnsi="宋体" w:cs="宋体" w:hint="eastAsia"/>
                <w:kern w:val="0"/>
                <w:sz w:val="22"/>
                <w:szCs w:val="22"/>
              </w:rPr>
              <w:t>在投标文件递交截止日期结束后60天内</w:t>
            </w:r>
          </w:p>
        </w:tc>
      </w:tr>
      <w:tr w:rsidR="00CC286A" w:rsidRPr="00CC286A" w14:paraId="7A0589E8" w14:textId="77777777">
        <w:trPr>
          <w:trHeight w:val="399"/>
          <w:jc w:val="center"/>
        </w:trPr>
        <w:tc>
          <w:tcPr>
            <w:tcW w:w="899" w:type="dxa"/>
            <w:tcBorders>
              <w:top w:val="single" w:sz="4" w:space="0" w:color="auto"/>
              <w:left w:val="single" w:sz="4" w:space="0" w:color="auto"/>
              <w:right w:val="single" w:sz="4" w:space="0" w:color="auto"/>
            </w:tcBorders>
            <w:vAlign w:val="center"/>
          </w:tcPr>
          <w:p w14:paraId="3C23F3AE"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3.3</w:t>
            </w:r>
          </w:p>
        </w:tc>
        <w:tc>
          <w:tcPr>
            <w:tcW w:w="3654" w:type="dxa"/>
            <w:tcBorders>
              <w:top w:val="single" w:sz="4" w:space="0" w:color="auto"/>
              <w:left w:val="single" w:sz="4" w:space="0" w:color="auto"/>
              <w:bottom w:val="single" w:sz="4" w:space="0" w:color="auto"/>
              <w:right w:val="single" w:sz="4" w:space="0" w:color="auto"/>
            </w:tcBorders>
            <w:vAlign w:val="center"/>
          </w:tcPr>
          <w:p w14:paraId="4A48316D"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投标保证金须知</w:t>
            </w:r>
          </w:p>
        </w:tc>
        <w:tc>
          <w:tcPr>
            <w:tcW w:w="5580" w:type="dxa"/>
            <w:tcBorders>
              <w:top w:val="single" w:sz="4" w:space="0" w:color="auto"/>
              <w:left w:val="single" w:sz="4" w:space="0" w:color="auto"/>
              <w:right w:val="single" w:sz="4" w:space="0" w:color="auto"/>
            </w:tcBorders>
            <w:vAlign w:val="center"/>
          </w:tcPr>
          <w:p w14:paraId="4E9D0CEC" w14:textId="77777777" w:rsidR="006B3491" w:rsidRPr="00CC286A" w:rsidRDefault="0099173A">
            <w:pPr>
              <w:autoSpaceDE w:val="0"/>
              <w:autoSpaceDN w:val="0"/>
              <w:adjustRightInd w:val="0"/>
              <w:spacing w:line="276" w:lineRule="auto"/>
              <w:rPr>
                <w:rFonts w:ascii="宋体" w:hAnsi="宋体" w:cs="宋体"/>
                <w:kern w:val="0"/>
                <w:sz w:val="22"/>
                <w:szCs w:val="22"/>
              </w:rPr>
            </w:pPr>
            <w:r w:rsidRPr="00CC286A">
              <w:rPr>
                <w:rFonts w:ascii="宋体" w:hAnsi="宋体" w:cs="宋体" w:hint="eastAsia"/>
                <w:kern w:val="0"/>
                <w:sz w:val="22"/>
                <w:szCs w:val="22"/>
              </w:rPr>
              <w:t>见附件一</w:t>
            </w:r>
          </w:p>
        </w:tc>
      </w:tr>
      <w:tr w:rsidR="00CC286A" w:rsidRPr="00CC286A" w14:paraId="185BD201"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418870C2"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3.4</w:t>
            </w:r>
          </w:p>
        </w:tc>
        <w:tc>
          <w:tcPr>
            <w:tcW w:w="3654" w:type="dxa"/>
            <w:tcBorders>
              <w:top w:val="single" w:sz="4" w:space="0" w:color="auto"/>
              <w:left w:val="single" w:sz="4" w:space="0" w:color="auto"/>
              <w:bottom w:val="single" w:sz="4" w:space="0" w:color="auto"/>
              <w:right w:val="single" w:sz="4" w:space="0" w:color="auto"/>
            </w:tcBorders>
            <w:vAlign w:val="center"/>
          </w:tcPr>
          <w:p w14:paraId="2A5A9679"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是否允许递交投标备选方案</w:t>
            </w:r>
          </w:p>
        </w:tc>
        <w:tc>
          <w:tcPr>
            <w:tcW w:w="5580" w:type="dxa"/>
            <w:tcBorders>
              <w:top w:val="single" w:sz="4" w:space="0" w:color="auto"/>
              <w:left w:val="single" w:sz="4" w:space="0" w:color="auto"/>
              <w:bottom w:val="single" w:sz="4" w:space="0" w:color="auto"/>
              <w:right w:val="single" w:sz="4" w:space="0" w:color="auto"/>
            </w:tcBorders>
          </w:tcPr>
          <w:p w14:paraId="704B6B2F" w14:textId="77777777" w:rsidR="006B3491" w:rsidRPr="00CC286A" w:rsidRDefault="0099173A">
            <w:pPr>
              <w:spacing w:line="340" w:lineRule="exact"/>
              <w:rPr>
                <w:rFonts w:ascii="宋体" w:hAnsi="宋体" w:cs="宋体"/>
                <w:kern w:val="0"/>
                <w:sz w:val="22"/>
                <w:szCs w:val="22"/>
              </w:rPr>
            </w:pPr>
            <w:r w:rsidRPr="00CC286A">
              <w:rPr>
                <w:rFonts w:ascii="宋体" w:hAnsi="宋体" w:cs="宋体" w:hint="eastAsia"/>
                <w:kern w:val="0"/>
                <w:sz w:val="22"/>
                <w:szCs w:val="22"/>
              </w:rPr>
              <w:t>不允许</w:t>
            </w:r>
          </w:p>
        </w:tc>
      </w:tr>
      <w:tr w:rsidR="00CC286A" w:rsidRPr="00CC286A" w14:paraId="32BCE063"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15942172"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3.5</w:t>
            </w:r>
          </w:p>
        </w:tc>
        <w:tc>
          <w:tcPr>
            <w:tcW w:w="3654" w:type="dxa"/>
            <w:tcBorders>
              <w:top w:val="single" w:sz="4" w:space="0" w:color="auto"/>
              <w:left w:val="single" w:sz="4" w:space="0" w:color="auto"/>
              <w:bottom w:val="single" w:sz="4" w:space="0" w:color="auto"/>
              <w:right w:val="single" w:sz="4" w:space="0" w:color="auto"/>
            </w:tcBorders>
            <w:vAlign w:val="center"/>
          </w:tcPr>
          <w:p w14:paraId="6ED3C4EA" w14:textId="77777777"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签字或盖章要求</w:t>
            </w:r>
          </w:p>
        </w:tc>
        <w:tc>
          <w:tcPr>
            <w:tcW w:w="5580" w:type="dxa"/>
            <w:tcBorders>
              <w:top w:val="single" w:sz="4" w:space="0" w:color="auto"/>
              <w:left w:val="single" w:sz="4" w:space="0" w:color="auto"/>
              <w:bottom w:val="single" w:sz="4" w:space="0" w:color="auto"/>
              <w:right w:val="single" w:sz="4" w:space="0" w:color="auto"/>
            </w:tcBorders>
          </w:tcPr>
          <w:p w14:paraId="4D362F2E" w14:textId="2274C191" w:rsidR="006B3491" w:rsidRPr="00CC286A" w:rsidRDefault="000F5D3F" w:rsidP="000F5D3F">
            <w:pPr>
              <w:spacing w:line="340" w:lineRule="exact"/>
              <w:rPr>
                <w:rFonts w:ascii="宋体" w:hAnsi="宋体" w:cs="宋体"/>
                <w:b/>
                <w:bCs/>
                <w:kern w:val="0"/>
                <w:sz w:val="22"/>
                <w:szCs w:val="22"/>
              </w:rPr>
            </w:pPr>
            <w:r w:rsidRPr="00CC286A">
              <w:rPr>
                <w:rFonts w:ascii="宋体" w:hAnsi="宋体" w:cs="宋体" w:hint="eastAsia"/>
                <w:b/>
                <w:bCs/>
                <w:kern w:val="0"/>
                <w:sz w:val="22"/>
                <w:szCs w:val="22"/>
              </w:rPr>
              <w:t>电子投标文件：按招标文件要求加盖电子印章和法人电子印章。</w:t>
            </w:r>
          </w:p>
        </w:tc>
      </w:tr>
      <w:tr w:rsidR="00CC286A" w:rsidRPr="00CC286A" w14:paraId="5551B105"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12F9064B"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3.6</w:t>
            </w:r>
          </w:p>
        </w:tc>
        <w:tc>
          <w:tcPr>
            <w:tcW w:w="3654" w:type="dxa"/>
            <w:tcBorders>
              <w:top w:val="single" w:sz="4" w:space="0" w:color="auto"/>
              <w:left w:val="single" w:sz="4" w:space="0" w:color="auto"/>
              <w:bottom w:val="single" w:sz="4" w:space="0" w:color="auto"/>
              <w:right w:val="single" w:sz="4" w:space="0" w:color="auto"/>
            </w:tcBorders>
            <w:vAlign w:val="center"/>
          </w:tcPr>
          <w:p w14:paraId="767313EE"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投 标 文 件 份 数</w:t>
            </w:r>
          </w:p>
        </w:tc>
        <w:tc>
          <w:tcPr>
            <w:tcW w:w="5580" w:type="dxa"/>
            <w:tcBorders>
              <w:top w:val="single" w:sz="4" w:space="0" w:color="auto"/>
              <w:left w:val="single" w:sz="4" w:space="0" w:color="auto"/>
              <w:bottom w:val="single" w:sz="4" w:space="0" w:color="auto"/>
              <w:right w:val="single" w:sz="4" w:space="0" w:color="auto"/>
            </w:tcBorders>
            <w:vAlign w:val="center"/>
          </w:tcPr>
          <w:p w14:paraId="4D0163C5" w14:textId="77777777" w:rsidR="004B3766" w:rsidRPr="00CC286A" w:rsidRDefault="004B3766" w:rsidP="004B3766">
            <w:pPr>
              <w:autoSpaceDE w:val="0"/>
              <w:autoSpaceDN w:val="0"/>
              <w:adjustRightInd w:val="0"/>
              <w:spacing w:line="360" w:lineRule="auto"/>
              <w:jc w:val="left"/>
              <w:rPr>
                <w:rFonts w:ascii="宋体" w:hAnsi="宋体" w:cs="宋体"/>
                <w:kern w:val="0"/>
                <w:sz w:val="22"/>
                <w:szCs w:val="22"/>
              </w:rPr>
            </w:pPr>
            <w:r w:rsidRPr="00CC286A">
              <w:rPr>
                <w:rFonts w:ascii="宋体" w:hAnsi="宋体" w:cs="宋体" w:hint="eastAsia"/>
                <w:kern w:val="0"/>
                <w:sz w:val="22"/>
                <w:szCs w:val="22"/>
              </w:rPr>
              <w:t>1、电子投标文件</w:t>
            </w:r>
          </w:p>
          <w:p w14:paraId="495D6C5C" w14:textId="77777777" w:rsidR="004B3766" w:rsidRPr="00CC286A" w:rsidRDefault="004B3766" w:rsidP="004B3766">
            <w:pPr>
              <w:autoSpaceDE w:val="0"/>
              <w:autoSpaceDN w:val="0"/>
              <w:adjustRightInd w:val="0"/>
              <w:spacing w:line="360" w:lineRule="auto"/>
              <w:jc w:val="left"/>
              <w:rPr>
                <w:rFonts w:ascii="宋体" w:hAnsi="宋体" w:cs="宋体"/>
                <w:kern w:val="0"/>
                <w:sz w:val="22"/>
                <w:szCs w:val="22"/>
              </w:rPr>
            </w:pPr>
            <w:r w:rsidRPr="00CC286A">
              <w:rPr>
                <w:rFonts w:ascii="宋体" w:hAnsi="宋体" w:cs="宋体" w:hint="eastAsia"/>
                <w:kern w:val="0"/>
                <w:sz w:val="22"/>
                <w:szCs w:val="22"/>
              </w:rPr>
              <w:t>（1）成功上传至《全国公共资源交易平台（河南省·许昌市）》公共资源交易系统电子投标文件1份（文件格式为：XX公司XXX项目编号.file）。</w:t>
            </w:r>
          </w:p>
          <w:p w14:paraId="2012DF90" w14:textId="77777777" w:rsidR="004B3766" w:rsidRPr="00CC286A" w:rsidRDefault="004B3766" w:rsidP="004B3766">
            <w:pPr>
              <w:autoSpaceDE w:val="0"/>
              <w:autoSpaceDN w:val="0"/>
              <w:adjustRightInd w:val="0"/>
              <w:spacing w:line="360" w:lineRule="auto"/>
              <w:jc w:val="left"/>
              <w:rPr>
                <w:rFonts w:ascii="宋体" w:hAnsi="宋体" w:cs="宋体"/>
                <w:kern w:val="0"/>
                <w:sz w:val="22"/>
                <w:szCs w:val="22"/>
              </w:rPr>
            </w:pPr>
            <w:r w:rsidRPr="00CC286A">
              <w:rPr>
                <w:rFonts w:ascii="宋体" w:hAnsi="宋体" w:cs="宋体" w:hint="eastAsia"/>
                <w:kern w:val="0"/>
                <w:sz w:val="22"/>
                <w:szCs w:val="22"/>
              </w:rPr>
              <w:t>（2）使用电子介质（U盘）存储的投标文件2份文件格式为：XXX公司XXX（项目编号）.bin）。</w:t>
            </w:r>
          </w:p>
          <w:p w14:paraId="37D08381" w14:textId="0F175E7F"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b/>
                <w:bCs/>
                <w:kern w:val="0"/>
                <w:sz w:val="22"/>
                <w:szCs w:val="22"/>
              </w:rPr>
              <w:t>注：投标人提交的电子投标文件，必须是通过“许昌投标文件制作系统SEARUNV1.1”制作，并经过签章和加密后生成的电子投标文件。</w:t>
            </w:r>
          </w:p>
        </w:tc>
      </w:tr>
      <w:tr w:rsidR="00CC286A" w:rsidRPr="00CC286A" w14:paraId="65966C57"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3A00FFC2"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3.7</w:t>
            </w:r>
          </w:p>
        </w:tc>
        <w:tc>
          <w:tcPr>
            <w:tcW w:w="3654" w:type="dxa"/>
            <w:tcBorders>
              <w:top w:val="single" w:sz="4" w:space="0" w:color="auto"/>
              <w:left w:val="single" w:sz="4" w:space="0" w:color="auto"/>
              <w:bottom w:val="single" w:sz="4" w:space="0" w:color="auto"/>
              <w:right w:val="single" w:sz="4" w:space="0" w:color="auto"/>
            </w:tcBorders>
            <w:vAlign w:val="center"/>
          </w:tcPr>
          <w:p w14:paraId="53608161"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装  订  要  求</w:t>
            </w:r>
          </w:p>
        </w:tc>
        <w:tc>
          <w:tcPr>
            <w:tcW w:w="5580" w:type="dxa"/>
            <w:tcBorders>
              <w:top w:val="single" w:sz="4" w:space="0" w:color="auto"/>
              <w:left w:val="single" w:sz="4" w:space="0" w:color="auto"/>
              <w:bottom w:val="single" w:sz="4" w:space="0" w:color="auto"/>
              <w:right w:val="single" w:sz="4" w:space="0" w:color="auto"/>
            </w:tcBorders>
            <w:vAlign w:val="center"/>
          </w:tcPr>
          <w:p w14:paraId="6D580A77" w14:textId="366ABD88" w:rsidR="004B3766" w:rsidRPr="00CC286A" w:rsidRDefault="001A5AD0" w:rsidP="004B3766">
            <w:pPr>
              <w:spacing w:line="340" w:lineRule="exact"/>
              <w:ind w:firstLineChars="200" w:firstLine="440"/>
              <w:rPr>
                <w:highlight w:val="red"/>
              </w:rPr>
            </w:pPr>
            <w:r w:rsidRPr="00CC286A">
              <w:rPr>
                <w:rFonts w:ascii="宋体" w:hAnsi="宋体" w:cs="宋体" w:hint="eastAsia"/>
                <w:kern w:val="0"/>
                <w:sz w:val="22"/>
                <w:szCs w:val="22"/>
              </w:rPr>
              <w:t>使用电子介质存储的备份文件（u盘）2份，应密封、盖章，封套上写明“投标人名称、项目名称、项目编号、</w:t>
            </w:r>
            <w:r w:rsidRPr="00CC286A">
              <w:rPr>
                <w:rFonts w:ascii="宋体" w:hAnsi="宋体" w:cs="宋体" w:hint="eastAsia"/>
                <w:kern w:val="0"/>
                <w:sz w:val="22"/>
                <w:szCs w:val="22"/>
              </w:rPr>
              <w:lastRenderedPageBreak/>
              <w:t>标段，在  年  月  日  时  分前不得开启”，并加盖单位公章，在投标截止时间前递交。</w:t>
            </w:r>
          </w:p>
        </w:tc>
      </w:tr>
      <w:tr w:rsidR="00CC286A" w:rsidRPr="00CC286A" w14:paraId="32A80233" w14:textId="77777777">
        <w:trPr>
          <w:trHeight w:val="1070"/>
          <w:jc w:val="center"/>
        </w:trPr>
        <w:tc>
          <w:tcPr>
            <w:tcW w:w="899" w:type="dxa"/>
            <w:tcBorders>
              <w:top w:val="single" w:sz="4" w:space="0" w:color="auto"/>
              <w:left w:val="single" w:sz="4" w:space="0" w:color="auto"/>
              <w:bottom w:val="single" w:sz="4" w:space="0" w:color="auto"/>
              <w:right w:val="single" w:sz="4" w:space="0" w:color="auto"/>
            </w:tcBorders>
            <w:vAlign w:val="center"/>
          </w:tcPr>
          <w:p w14:paraId="56C74236"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lastRenderedPageBreak/>
              <w:t>4.1</w:t>
            </w:r>
          </w:p>
        </w:tc>
        <w:tc>
          <w:tcPr>
            <w:tcW w:w="3654" w:type="dxa"/>
            <w:tcBorders>
              <w:top w:val="single" w:sz="4" w:space="0" w:color="auto"/>
              <w:left w:val="single" w:sz="4" w:space="0" w:color="auto"/>
              <w:bottom w:val="single" w:sz="4" w:space="0" w:color="auto"/>
              <w:right w:val="single" w:sz="4" w:space="0" w:color="auto"/>
            </w:tcBorders>
            <w:vAlign w:val="center"/>
          </w:tcPr>
          <w:p w14:paraId="3543EE14"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封 套 上 写 明</w:t>
            </w:r>
          </w:p>
        </w:tc>
        <w:tc>
          <w:tcPr>
            <w:tcW w:w="5580" w:type="dxa"/>
            <w:tcBorders>
              <w:top w:val="single" w:sz="4" w:space="0" w:color="auto"/>
              <w:left w:val="single" w:sz="4" w:space="0" w:color="auto"/>
              <w:bottom w:val="single" w:sz="4" w:space="0" w:color="auto"/>
              <w:right w:val="single" w:sz="4" w:space="0" w:color="auto"/>
            </w:tcBorders>
            <w:vAlign w:val="center"/>
          </w:tcPr>
          <w:p w14:paraId="0A1154A7" w14:textId="77777777"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项目编号：</w:t>
            </w:r>
          </w:p>
          <w:p w14:paraId="55E946E9" w14:textId="77777777"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 xml:space="preserve">投标人名称：　</w:t>
            </w:r>
          </w:p>
          <w:p w14:paraId="715233FB" w14:textId="5CBA4414"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（工程名称）</w:t>
            </w:r>
            <w:r w:rsidR="001A5AD0" w:rsidRPr="00CC286A">
              <w:rPr>
                <w:rFonts w:ascii="宋体" w:hAnsi="宋体" w:cs="宋体" w:hint="eastAsia"/>
                <w:kern w:val="0"/>
                <w:sz w:val="22"/>
                <w:szCs w:val="22"/>
              </w:rPr>
              <w:t>（标段）</w:t>
            </w:r>
            <w:r w:rsidRPr="00CC286A">
              <w:rPr>
                <w:rFonts w:ascii="宋体" w:hAnsi="宋体" w:cs="宋体" w:hint="eastAsia"/>
                <w:kern w:val="0"/>
                <w:sz w:val="22"/>
                <w:szCs w:val="22"/>
              </w:rPr>
              <w:t>投标文件</w:t>
            </w:r>
          </w:p>
          <w:p w14:paraId="79A10E21" w14:textId="57CD4AFD" w:rsidR="004B3766" w:rsidRPr="00CC286A" w:rsidRDefault="004B3766" w:rsidP="004B3766">
            <w:pPr>
              <w:spacing w:line="340" w:lineRule="exact"/>
              <w:rPr>
                <w:rFonts w:ascii="宋体" w:hAnsi="宋体" w:cs="宋体"/>
                <w:kern w:val="0"/>
                <w:sz w:val="24"/>
                <w:u w:val="single"/>
              </w:rPr>
            </w:pPr>
            <w:r w:rsidRPr="00CC286A">
              <w:rPr>
                <w:rFonts w:ascii="宋体" w:hAnsi="宋体" w:cs="宋体" w:hint="eastAsia"/>
                <w:kern w:val="0"/>
                <w:sz w:val="22"/>
                <w:szCs w:val="22"/>
              </w:rPr>
              <w:t xml:space="preserve">      在2020年  月  日9时30分前不得开启。</w:t>
            </w:r>
          </w:p>
        </w:tc>
      </w:tr>
      <w:tr w:rsidR="00CC286A" w:rsidRPr="00CC286A" w14:paraId="3E7D7820"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72691BE4"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4.2</w:t>
            </w:r>
          </w:p>
        </w:tc>
        <w:tc>
          <w:tcPr>
            <w:tcW w:w="3654" w:type="dxa"/>
            <w:tcBorders>
              <w:top w:val="single" w:sz="4" w:space="0" w:color="auto"/>
              <w:left w:val="single" w:sz="4" w:space="0" w:color="auto"/>
              <w:bottom w:val="single" w:sz="4" w:space="0" w:color="auto"/>
              <w:right w:val="single" w:sz="4" w:space="0" w:color="auto"/>
            </w:tcBorders>
            <w:vAlign w:val="center"/>
          </w:tcPr>
          <w:p w14:paraId="455FF0F7"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是否退还投标文件</w:t>
            </w:r>
          </w:p>
        </w:tc>
        <w:tc>
          <w:tcPr>
            <w:tcW w:w="5580" w:type="dxa"/>
            <w:tcBorders>
              <w:top w:val="single" w:sz="4" w:space="0" w:color="auto"/>
              <w:left w:val="single" w:sz="4" w:space="0" w:color="auto"/>
              <w:bottom w:val="single" w:sz="4" w:space="0" w:color="auto"/>
              <w:right w:val="single" w:sz="4" w:space="0" w:color="auto"/>
            </w:tcBorders>
            <w:vAlign w:val="center"/>
          </w:tcPr>
          <w:p w14:paraId="0CAC0661" w14:textId="77777777" w:rsidR="004B3766" w:rsidRPr="00CC286A" w:rsidRDefault="004B3766" w:rsidP="004B3766">
            <w:pPr>
              <w:spacing w:line="340" w:lineRule="exact"/>
              <w:ind w:firstLineChars="450" w:firstLine="990"/>
              <w:rPr>
                <w:rFonts w:ascii="宋体" w:hAnsi="宋体" w:cs="宋体"/>
                <w:kern w:val="0"/>
                <w:sz w:val="22"/>
                <w:szCs w:val="22"/>
              </w:rPr>
            </w:pPr>
            <w:r w:rsidRPr="00CC286A">
              <w:rPr>
                <w:rFonts w:ascii="宋体" w:hAnsi="宋体" w:cs="宋体" w:hint="eastAsia"/>
                <w:kern w:val="0"/>
                <w:sz w:val="22"/>
                <w:szCs w:val="22"/>
              </w:rPr>
              <w:t>否</w:t>
            </w:r>
          </w:p>
        </w:tc>
      </w:tr>
      <w:tr w:rsidR="00CC286A" w:rsidRPr="00CC286A" w14:paraId="70B8ECAC" w14:textId="77777777">
        <w:trPr>
          <w:trHeight w:val="656"/>
          <w:jc w:val="center"/>
        </w:trPr>
        <w:tc>
          <w:tcPr>
            <w:tcW w:w="899" w:type="dxa"/>
            <w:tcBorders>
              <w:top w:val="single" w:sz="4" w:space="0" w:color="auto"/>
              <w:left w:val="single" w:sz="4" w:space="0" w:color="auto"/>
              <w:bottom w:val="single" w:sz="4" w:space="0" w:color="auto"/>
              <w:right w:val="single" w:sz="4" w:space="0" w:color="auto"/>
            </w:tcBorders>
            <w:vAlign w:val="center"/>
          </w:tcPr>
          <w:p w14:paraId="6E764900"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5.1</w:t>
            </w:r>
          </w:p>
        </w:tc>
        <w:tc>
          <w:tcPr>
            <w:tcW w:w="3654" w:type="dxa"/>
            <w:tcBorders>
              <w:top w:val="single" w:sz="4" w:space="0" w:color="auto"/>
              <w:left w:val="single" w:sz="4" w:space="0" w:color="auto"/>
              <w:bottom w:val="single" w:sz="4" w:space="0" w:color="auto"/>
              <w:right w:val="single" w:sz="4" w:space="0" w:color="auto"/>
            </w:tcBorders>
            <w:vAlign w:val="center"/>
          </w:tcPr>
          <w:p w14:paraId="4ADB7BFC"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开标时间和地点</w:t>
            </w:r>
          </w:p>
        </w:tc>
        <w:tc>
          <w:tcPr>
            <w:tcW w:w="5580" w:type="dxa"/>
            <w:tcBorders>
              <w:top w:val="single" w:sz="4" w:space="0" w:color="auto"/>
              <w:left w:val="single" w:sz="4" w:space="0" w:color="auto"/>
              <w:bottom w:val="single" w:sz="4" w:space="0" w:color="auto"/>
              <w:right w:val="single" w:sz="4" w:space="0" w:color="auto"/>
            </w:tcBorders>
            <w:vAlign w:val="center"/>
          </w:tcPr>
          <w:p w14:paraId="61305D78" w14:textId="409D1ABD"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开标时间：2020年</w:t>
            </w:r>
            <w:r w:rsidR="0013698A">
              <w:rPr>
                <w:rFonts w:ascii="宋体" w:hAnsi="宋体" w:cs="宋体" w:hint="eastAsia"/>
                <w:kern w:val="0"/>
                <w:sz w:val="22"/>
                <w:szCs w:val="22"/>
              </w:rPr>
              <w:t>2</w:t>
            </w:r>
            <w:r w:rsidRPr="00CC286A">
              <w:rPr>
                <w:rFonts w:ascii="宋体" w:hAnsi="宋体" w:cs="宋体" w:hint="eastAsia"/>
                <w:kern w:val="0"/>
                <w:sz w:val="22"/>
                <w:szCs w:val="22"/>
              </w:rPr>
              <w:t>月</w:t>
            </w:r>
            <w:r w:rsidR="0013698A">
              <w:rPr>
                <w:rFonts w:ascii="宋体" w:hAnsi="宋体" w:cs="宋体" w:hint="eastAsia"/>
                <w:kern w:val="0"/>
                <w:sz w:val="22"/>
                <w:szCs w:val="22"/>
              </w:rPr>
              <w:t>20</w:t>
            </w:r>
            <w:r w:rsidRPr="00CC286A">
              <w:rPr>
                <w:rFonts w:ascii="宋体" w:hAnsi="宋体" w:cs="宋体" w:hint="eastAsia"/>
                <w:kern w:val="0"/>
                <w:sz w:val="22"/>
                <w:szCs w:val="22"/>
              </w:rPr>
              <w:t>日9时30分</w:t>
            </w:r>
          </w:p>
          <w:p w14:paraId="177EA627" w14:textId="6BF48D78"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开标地点：新元大道兴业大厦4楼</w:t>
            </w:r>
            <w:r w:rsidR="00131738">
              <w:rPr>
                <w:rFonts w:ascii="宋体" w:hAnsi="宋体" w:cs="宋体" w:hint="eastAsia"/>
                <w:kern w:val="0"/>
                <w:sz w:val="22"/>
                <w:szCs w:val="22"/>
              </w:rPr>
              <w:t>开标三室</w:t>
            </w:r>
          </w:p>
        </w:tc>
      </w:tr>
      <w:tr w:rsidR="00CC286A" w:rsidRPr="00CC286A" w14:paraId="22A6CD36" w14:textId="77777777">
        <w:trPr>
          <w:trHeight w:val="381"/>
          <w:jc w:val="center"/>
        </w:trPr>
        <w:tc>
          <w:tcPr>
            <w:tcW w:w="899" w:type="dxa"/>
            <w:tcBorders>
              <w:top w:val="single" w:sz="4" w:space="0" w:color="auto"/>
              <w:left w:val="single" w:sz="4" w:space="0" w:color="auto"/>
              <w:bottom w:val="single" w:sz="4" w:space="0" w:color="auto"/>
              <w:right w:val="single" w:sz="4" w:space="0" w:color="auto"/>
            </w:tcBorders>
            <w:vAlign w:val="center"/>
          </w:tcPr>
          <w:p w14:paraId="015C7FC5"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5.2</w:t>
            </w:r>
          </w:p>
        </w:tc>
        <w:tc>
          <w:tcPr>
            <w:tcW w:w="3654" w:type="dxa"/>
            <w:tcBorders>
              <w:top w:val="single" w:sz="4" w:space="0" w:color="auto"/>
              <w:left w:val="single" w:sz="4" w:space="0" w:color="auto"/>
              <w:bottom w:val="single" w:sz="4" w:space="0" w:color="auto"/>
              <w:right w:val="single" w:sz="4" w:space="0" w:color="auto"/>
            </w:tcBorders>
            <w:vAlign w:val="center"/>
          </w:tcPr>
          <w:p w14:paraId="549E50A7"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开  标  程  序</w:t>
            </w:r>
          </w:p>
        </w:tc>
        <w:tc>
          <w:tcPr>
            <w:tcW w:w="5580" w:type="dxa"/>
            <w:tcBorders>
              <w:top w:val="single" w:sz="4" w:space="0" w:color="auto"/>
              <w:left w:val="single" w:sz="4" w:space="0" w:color="auto"/>
              <w:bottom w:val="single" w:sz="4" w:space="0" w:color="auto"/>
              <w:right w:val="single" w:sz="4" w:space="0" w:color="auto"/>
            </w:tcBorders>
            <w:vAlign w:val="center"/>
          </w:tcPr>
          <w:p w14:paraId="19851C99" w14:textId="71E45EBA"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详见总则第五项</w:t>
            </w:r>
          </w:p>
        </w:tc>
      </w:tr>
      <w:tr w:rsidR="00CC286A" w:rsidRPr="00CC286A" w14:paraId="1EA3BF99" w14:textId="77777777">
        <w:trPr>
          <w:trHeight w:val="424"/>
          <w:jc w:val="center"/>
        </w:trPr>
        <w:tc>
          <w:tcPr>
            <w:tcW w:w="899" w:type="dxa"/>
            <w:tcBorders>
              <w:top w:val="single" w:sz="4" w:space="0" w:color="auto"/>
              <w:left w:val="single" w:sz="4" w:space="0" w:color="auto"/>
              <w:bottom w:val="nil"/>
              <w:right w:val="single" w:sz="4" w:space="0" w:color="auto"/>
            </w:tcBorders>
            <w:vAlign w:val="center"/>
          </w:tcPr>
          <w:p w14:paraId="741B49DC" w14:textId="77777777" w:rsidR="004B3766" w:rsidRPr="00CC286A" w:rsidRDefault="004B3766" w:rsidP="004B3766">
            <w:pPr>
              <w:spacing w:line="340" w:lineRule="exact"/>
              <w:jc w:val="center"/>
              <w:rPr>
                <w:rFonts w:ascii="宋体" w:hAnsi="宋体" w:cs="宋体"/>
                <w:b/>
                <w:kern w:val="0"/>
                <w:sz w:val="22"/>
                <w:szCs w:val="22"/>
              </w:rPr>
            </w:pPr>
            <w:r w:rsidRPr="00CC286A">
              <w:rPr>
                <w:rFonts w:ascii="宋体" w:hAnsi="宋体" w:cs="宋体" w:hint="eastAsia"/>
                <w:kern w:val="0"/>
                <w:sz w:val="22"/>
                <w:szCs w:val="22"/>
              </w:rPr>
              <w:t>6</w:t>
            </w:r>
          </w:p>
        </w:tc>
        <w:tc>
          <w:tcPr>
            <w:tcW w:w="3654" w:type="dxa"/>
            <w:tcBorders>
              <w:top w:val="single" w:sz="4" w:space="0" w:color="auto"/>
              <w:left w:val="single" w:sz="4" w:space="0" w:color="auto"/>
              <w:bottom w:val="nil"/>
              <w:right w:val="single" w:sz="4" w:space="0" w:color="auto"/>
            </w:tcBorders>
            <w:vAlign w:val="center"/>
          </w:tcPr>
          <w:p w14:paraId="55ED746E"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评标委员会的组建</w:t>
            </w:r>
          </w:p>
        </w:tc>
        <w:tc>
          <w:tcPr>
            <w:tcW w:w="5580" w:type="dxa"/>
            <w:tcBorders>
              <w:top w:val="single" w:sz="4" w:space="0" w:color="auto"/>
              <w:left w:val="single" w:sz="4" w:space="0" w:color="auto"/>
              <w:bottom w:val="nil"/>
              <w:right w:val="single" w:sz="4" w:space="0" w:color="auto"/>
            </w:tcBorders>
            <w:vAlign w:val="center"/>
          </w:tcPr>
          <w:p w14:paraId="11989560" w14:textId="18388FE3"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评标委员会构成：</w:t>
            </w:r>
            <w:r w:rsidRPr="00CC286A">
              <w:rPr>
                <w:rFonts w:ascii="宋体" w:hAnsi="宋体" w:cs="宋体" w:hint="eastAsia"/>
                <w:kern w:val="0"/>
                <w:sz w:val="22"/>
                <w:szCs w:val="22"/>
                <w:u w:val="single"/>
              </w:rPr>
              <w:t xml:space="preserve"> 7</w:t>
            </w:r>
            <w:r w:rsidRPr="00CC286A">
              <w:rPr>
                <w:rFonts w:ascii="宋体" w:hAnsi="宋体" w:cs="宋体" w:hint="eastAsia"/>
                <w:kern w:val="0"/>
                <w:sz w:val="22"/>
                <w:szCs w:val="22"/>
              </w:rPr>
              <w:t>人，其中招标人代表</w:t>
            </w:r>
            <w:r w:rsidRPr="00CC286A">
              <w:rPr>
                <w:rFonts w:ascii="宋体" w:hAnsi="宋体" w:cs="宋体" w:hint="eastAsia"/>
                <w:kern w:val="0"/>
                <w:sz w:val="22"/>
                <w:szCs w:val="22"/>
                <w:u w:val="single"/>
              </w:rPr>
              <w:t xml:space="preserve"> 2 </w:t>
            </w:r>
            <w:r w:rsidRPr="00CC286A">
              <w:rPr>
                <w:rFonts w:ascii="宋体" w:hAnsi="宋体" w:cs="宋体" w:hint="eastAsia"/>
                <w:kern w:val="0"/>
                <w:sz w:val="22"/>
                <w:szCs w:val="22"/>
              </w:rPr>
              <w:t>人，专家</w:t>
            </w:r>
            <w:r w:rsidRPr="00CC286A">
              <w:rPr>
                <w:rFonts w:ascii="宋体" w:hAnsi="宋体" w:cs="宋体" w:hint="eastAsia"/>
                <w:kern w:val="0"/>
                <w:sz w:val="22"/>
                <w:szCs w:val="22"/>
                <w:u w:val="single"/>
              </w:rPr>
              <w:t xml:space="preserve">5 </w:t>
            </w:r>
            <w:r w:rsidRPr="00CC286A">
              <w:rPr>
                <w:rFonts w:ascii="宋体" w:hAnsi="宋体" w:cs="宋体" w:hint="eastAsia"/>
                <w:kern w:val="0"/>
                <w:sz w:val="22"/>
                <w:szCs w:val="22"/>
              </w:rPr>
              <w:t>人。</w:t>
            </w:r>
          </w:p>
          <w:p w14:paraId="25A74F8E" w14:textId="77777777" w:rsidR="004B3766" w:rsidRPr="00CC286A" w:rsidRDefault="004B3766" w:rsidP="004B3766">
            <w:pPr>
              <w:spacing w:line="340" w:lineRule="exact"/>
              <w:rPr>
                <w:sz w:val="24"/>
              </w:rPr>
            </w:pPr>
            <w:r w:rsidRPr="00CC286A">
              <w:rPr>
                <w:rFonts w:ascii="宋体" w:hAnsi="宋体" w:cs="宋体" w:hint="eastAsia"/>
                <w:kern w:val="0"/>
                <w:sz w:val="22"/>
                <w:szCs w:val="22"/>
              </w:rPr>
              <w:t>评标专家确定方式：从河南省综合评标专家库中随机抽取。</w:t>
            </w:r>
          </w:p>
        </w:tc>
      </w:tr>
      <w:tr w:rsidR="00CC286A" w:rsidRPr="00CC286A" w14:paraId="5802B61B" w14:textId="77777777">
        <w:trPr>
          <w:trHeight w:val="347"/>
          <w:jc w:val="center"/>
        </w:trPr>
        <w:tc>
          <w:tcPr>
            <w:tcW w:w="899" w:type="dxa"/>
            <w:tcBorders>
              <w:top w:val="single" w:sz="4" w:space="0" w:color="auto"/>
              <w:left w:val="single" w:sz="4" w:space="0" w:color="auto"/>
              <w:bottom w:val="single" w:sz="2" w:space="0" w:color="auto"/>
              <w:right w:val="single" w:sz="4" w:space="0" w:color="auto"/>
            </w:tcBorders>
            <w:vAlign w:val="center"/>
          </w:tcPr>
          <w:p w14:paraId="0AFA0F3A"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7.1</w:t>
            </w:r>
          </w:p>
        </w:tc>
        <w:tc>
          <w:tcPr>
            <w:tcW w:w="3654" w:type="dxa"/>
            <w:tcBorders>
              <w:top w:val="single" w:sz="4" w:space="0" w:color="auto"/>
              <w:left w:val="single" w:sz="4" w:space="0" w:color="auto"/>
              <w:bottom w:val="single" w:sz="2" w:space="0" w:color="auto"/>
              <w:right w:val="single" w:sz="4" w:space="0" w:color="auto"/>
            </w:tcBorders>
            <w:vAlign w:val="center"/>
          </w:tcPr>
          <w:p w14:paraId="3626D1DA"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是否授权评标委员会确定中标人</w:t>
            </w:r>
          </w:p>
        </w:tc>
        <w:tc>
          <w:tcPr>
            <w:tcW w:w="5580" w:type="dxa"/>
            <w:tcBorders>
              <w:top w:val="single" w:sz="4" w:space="0" w:color="auto"/>
              <w:left w:val="single" w:sz="4" w:space="0" w:color="auto"/>
              <w:bottom w:val="single" w:sz="2" w:space="0" w:color="auto"/>
              <w:right w:val="single" w:sz="4" w:space="0" w:color="auto"/>
            </w:tcBorders>
            <w:vAlign w:val="center"/>
          </w:tcPr>
          <w:p w14:paraId="0A4D715D" w14:textId="77777777"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否，推荐的中标候选人数：1-3名。</w:t>
            </w:r>
          </w:p>
        </w:tc>
      </w:tr>
      <w:tr w:rsidR="00CC286A" w:rsidRPr="00CC286A" w14:paraId="0655A90E" w14:textId="77777777">
        <w:trPr>
          <w:trHeight w:val="347"/>
          <w:jc w:val="center"/>
        </w:trPr>
        <w:tc>
          <w:tcPr>
            <w:tcW w:w="899" w:type="dxa"/>
            <w:tcBorders>
              <w:top w:val="single" w:sz="4" w:space="0" w:color="auto"/>
              <w:left w:val="single" w:sz="4" w:space="0" w:color="auto"/>
              <w:bottom w:val="single" w:sz="2" w:space="0" w:color="auto"/>
              <w:right w:val="single" w:sz="4" w:space="0" w:color="auto"/>
            </w:tcBorders>
            <w:vAlign w:val="center"/>
          </w:tcPr>
          <w:p w14:paraId="7B1101EC"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7.4</w:t>
            </w:r>
          </w:p>
        </w:tc>
        <w:tc>
          <w:tcPr>
            <w:tcW w:w="3654" w:type="dxa"/>
            <w:tcBorders>
              <w:top w:val="single" w:sz="4" w:space="0" w:color="auto"/>
              <w:left w:val="single" w:sz="4" w:space="0" w:color="auto"/>
              <w:bottom w:val="single" w:sz="2" w:space="0" w:color="auto"/>
              <w:right w:val="single" w:sz="4" w:space="0" w:color="auto"/>
            </w:tcBorders>
            <w:vAlign w:val="center"/>
          </w:tcPr>
          <w:p w14:paraId="5683ABF3"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履约保证金</w:t>
            </w:r>
          </w:p>
        </w:tc>
        <w:tc>
          <w:tcPr>
            <w:tcW w:w="5580" w:type="dxa"/>
            <w:tcBorders>
              <w:top w:val="single" w:sz="4" w:space="0" w:color="auto"/>
              <w:left w:val="single" w:sz="4" w:space="0" w:color="auto"/>
              <w:bottom w:val="single" w:sz="2" w:space="0" w:color="auto"/>
              <w:right w:val="single" w:sz="4" w:space="0" w:color="auto"/>
            </w:tcBorders>
            <w:vAlign w:val="center"/>
          </w:tcPr>
          <w:p w14:paraId="146874CD" w14:textId="70D29532"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不得超过中标合同金额的10%。</w:t>
            </w:r>
          </w:p>
        </w:tc>
      </w:tr>
      <w:tr w:rsidR="00CC286A" w:rsidRPr="00CC286A" w14:paraId="6DBA8B09" w14:textId="77777777">
        <w:trPr>
          <w:jc w:val="center"/>
        </w:trPr>
        <w:tc>
          <w:tcPr>
            <w:tcW w:w="10133" w:type="dxa"/>
            <w:gridSpan w:val="3"/>
            <w:tcBorders>
              <w:top w:val="single" w:sz="2" w:space="0" w:color="auto"/>
              <w:left w:val="single" w:sz="2" w:space="0" w:color="auto"/>
              <w:bottom w:val="single" w:sz="2" w:space="0" w:color="auto"/>
              <w:right w:val="single" w:sz="2" w:space="0" w:color="auto"/>
            </w:tcBorders>
            <w:vAlign w:val="center"/>
          </w:tcPr>
          <w:p w14:paraId="1F4323A1" w14:textId="77777777" w:rsidR="004B3766" w:rsidRPr="00CC286A" w:rsidRDefault="004B3766" w:rsidP="004B3766">
            <w:pPr>
              <w:spacing w:line="340" w:lineRule="exact"/>
              <w:ind w:firstLineChars="150" w:firstLine="330"/>
              <w:rPr>
                <w:rFonts w:ascii="宋体" w:hAnsi="宋体" w:cs="宋体"/>
                <w:sz w:val="22"/>
                <w:szCs w:val="22"/>
              </w:rPr>
            </w:pPr>
            <w:r w:rsidRPr="00CC286A">
              <w:rPr>
                <w:rFonts w:ascii="宋体" w:hAnsi="宋体" w:cs="宋体" w:hint="eastAsia"/>
                <w:kern w:val="0"/>
                <w:sz w:val="22"/>
                <w:szCs w:val="22"/>
              </w:rPr>
              <w:t xml:space="preserve">  需要补充的其他内容</w:t>
            </w:r>
          </w:p>
        </w:tc>
      </w:tr>
      <w:tr w:rsidR="00CC286A" w:rsidRPr="00CC286A" w14:paraId="3AD0649C"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2874D746"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8.1</w:t>
            </w:r>
          </w:p>
        </w:tc>
        <w:tc>
          <w:tcPr>
            <w:tcW w:w="3654" w:type="dxa"/>
            <w:tcBorders>
              <w:top w:val="single" w:sz="4" w:space="0" w:color="auto"/>
              <w:left w:val="single" w:sz="4" w:space="0" w:color="auto"/>
              <w:bottom w:val="single" w:sz="4" w:space="0" w:color="auto"/>
              <w:right w:val="single" w:sz="4" w:space="0" w:color="auto"/>
            </w:tcBorders>
            <w:vAlign w:val="center"/>
          </w:tcPr>
          <w:p w14:paraId="25736DC6" w14:textId="77777777" w:rsidR="004B3766" w:rsidRPr="00CC286A" w:rsidRDefault="004B3766" w:rsidP="004B3766">
            <w:pPr>
              <w:spacing w:line="340" w:lineRule="exact"/>
              <w:jc w:val="center"/>
              <w:rPr>
                <w:rFonts w:ascii="宋体" w:hAnsi="宋体" w:cs="宋体"/>
                <w:b/>
                <w:kern w:val="0"/>
                <w:sz w:val="22"/>
                <w:szCs w:val="22"/>
              </w:rPr>
            </w:pPr>
            <w:r w:rsidRPr="00CC286A">
              <w:rPr>
                <w:rFonts w:ascii="宋体" w:hAnsi="宋体" w:cs="宋体" w:hint="eastAsia"/>
                <w:b/>
                <w:szCs w:val="21"/>
              </w:rPr>
              <w:t>招标控制费率</w:t>
            </w:r>
          </w:p>
        </w:tc>
        <w:tc>
          <w:tcPr>
            <w:tcW w:w="5580" w:type="dxa"/>
            <w:tcBorders>
              <w:top w:val="single" w:sz="4" w:space="0" w:color="auto"/>
              <w:left w:val="single" w:sz="4" w:space="0" w:color="auto"/>
              <w:bottom w:val="single" w:sz="4" w:space="0" w:color="auto"/>
              <w:right w:val="single" w:sz="4" w:space="0" w:color="auto"/>
            </w:tcBorders>
            <w:vAlign w:val="center"/>
          </w:tcPr>
          <w:p w14:paraId="58471A7F" w14:textId="77777777" w:rsidR="004B3766" w:rsidRPr="00CC286A" w:rsidRDefault="004B3766" w:rsidP="004B3766">
            <w:pPr>
              <w:spacing w:line="340" w:lineRule="exact"/>
              <w:rPr>
                <w:rFonts w:ascii="宋体" w:hAnsi="宋体" w:cs="宋体"/>
                <w:b/>
                <w:kern w:val="0"/>
                <w:sz w:val="22"/>
                <w:szCs w:val="22"/>
                <w:highlight w:val="yellow"/>
              </w:rPr>
            </w:pPr>
            <w:r w:rsidRPr="00CC286A">
              <w:rPr>
                <w:rFonts w:ascii="宋体" w:hAnsi="宋体" w:cs="宋体" w:hint="eastAsia"/>
                <w:b/>
                <w:szCs w:val="21"/>
              </w:rPr>
              <w:t>以后期经政府财政主管部门评审的初步设计概算中对应本工程承建范围内的工程费用为基数，招标控制费率为98.00%，各投标人的投标费率不得高于招标人的招标控制费率，否则</w:t>
            </w:r>
            <w:proofErr w:type="gramStart"/>
            <w:r w:rsidRPr="00CC286A">
              <w:rPr>
                <w:rFonts w:ascii="宋体" w:hAnsi="宋体" w:cs="宋体" w:hint="eastAsia"/>
                <w:b/>
                <w:szCs w:val="21"/>
              </w:rPr>
              <w:t>按废标处理</w:t>
            </w:r>
            <w:proofErr w:type="gramEnd"/>
            <w:r w:rsidRPr="00CC286A">
              <w:rPr>
                <w:rFonts w:ascii="宋体" w:hAnsi="宋体" w:cs="宋体" w:hint="eastAsia"/>
                <w:b/>
                <w:szCs w:val="21"/>
              </w:rPr>
              <w:t>。</w:t>
            </w:r>
          </w:p>
        </w:tc>
      </w:tr>
      <w:tr w:rsidR="00CC286A" w:rsidRPr="00CC286A" w14:paraId="21ED37DE"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67B092C8"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8.2</w:t>
            </w:r>
          </w:p>
        </w:tc>
        <w:tc>
          <w:tcPr>
            <w:tcW w:w="3654" w:type="dxa"/>
            <w:tcBorders>
              <w:top w:val="single" w:sz="4" w:space="0" w:color="auto"/>
              <w:left w:val="single" w:sz="4" w:space="0" w:color="auto"/>
              <w:bottom w:val="single" w:sz="4" w:space="0" w:color="auto"/>
              <w:right w:val="single" w:sz="4" w:space="0" w:color="auto"/>
            </w:tcBorders>
            <w:vAlign w:val="center"/>
          </w:tcPr>
          <w:p w14:paraId="7BFBE1E3"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实施方案是否采用“暗标”评审方式</w:t>
            </w:r>
          </w:p>
        </w:tc>
        <w:tc>
          <w:tcPr>
            <w:tcW w:w="5580" w:type="dxa"/>
            <w:tcBorders>
              <w:top w:val="single" w:sz="4" w:space="0" w:color="auto"/>
              <w:left w:val="single" w:sz="4" w:space="0" w:color="auto"/>
              <w:bottom w:val="single" w:sz="4" w:space="0" w:color="auto"/>
              <w:right w:val="single" w:sz="4" w:space="0" w:color="auto"/>
            </w:tcBorders>
            <w:vAlign w:val="center"/>
          </w:tcPr>
          <w:p w14:paraId="0915BC80" w14:textId="29A66530" w:rsidR="004B3766" w:rsidRPr="00CC286A" w:rsidRDefault="004B3766" w:rsidP="004B3766">
            <w:pPr>
              <w:spacing w:line="340" w:lineRule="exact"/>
              <w:rPr>
                <w:rFonts w:ascii="宋体" w:hAnsi="宋体" w:cs="宋体"/>
                <w:kern w:val="0"/>
                <w:sz w:val="22"/>
                <w:szCs w:val="22"/>
                <w:highlight w:val="yellow"/>
              </w:rPr>
            </w:pPr>
            <w:r w:rsidRPr="00CC286A">
              <w:rPr>
                <w:rFonts w:ascii="宋体" w:hAnsi="宋体" w:cs="宋体" w:hint="eastAsia"/>
                <w:kern w:val="0"/>
                <w:sz w:val="22"/>
                <w:szCs w:val="22"/>
              </w:rPr>
              <w:t>不采用</w:t>
            </w:r>
          </w:p>
        </w:tc>
      </w:tr>
      <w:tr w:rsidR="00CC286A" w:rsidRPr="00CC286A" w14:paraId="57A57A81"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2485106C"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8.3</w:t>
            </w:r>
          </w:p>
        </w:tc>
        <w:tc>
          <w:tcPr>
            <w:tcW w:w="3654" w:type="dxa"/>
            <w:tcBorders>
              <w:top w:val="single" w:sz="4" w:space="0" w:color="auto"/>
              <w:left w:val="single" w:sz="4" w:space="0" w:color="auto"/>
              <w:bottom w:val="single" w:sz="4" w:space="0" w:color="auto"/>
              <w:right w:val="single" w:sz="4" w:space="0" w:color="auto"/>
            </w:tcBorders>
            <w:vAlign w:val="center"/>
          </w:tcPr>
          <w:p w14:paraId="1FD3D1BC"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投标人代表出席开标会</w:t>
            </w:r>
          </w:p>
        </w:tc>
        <w:tc>
          <w:tcPr>
            <w:tcW w:w="5580" w:type="dxa"/>
            <w:tcBorders>
              <w:top w:val="single" w:sz="4" w:space="0" w:color="auto"/>
              <w:left w:val="single" w:sz="4" w:space="0" w:color="auto"/>
              <w:bottom w:val="single" w:sz="4" w:space="0" w:color="auto"/>
              <w:right w:val="single" w:sz="4" w:space="0" w:color="auto"/>
            </w:tcBorders>
            <w:vAlign w:val="center"/>
          </w:tcPr>
          <w:p w14:paraId="1C21CC40" w14:textId="753D1716"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按照本须知第5.1款的规定，招标人邀请所有投标人的法定代表人（或其委托代理人）参加开标会，并在招标人按开标程序进行点名时，向招标人提交法定代表人身份证（或法定代表人授权委托书），以证明其出席，否则，其投标文件</w:t>
            </w:r>
            <w:proofErr w:type="gramStart"/>
            <w:r w:rsidRPr="00CC286A">
              <w:rPr>
                <w:rFonts w:ascii="宋体" w:hAnsi="宋体" w:cs="宋体" w:hint="eastAsia"/>
                <w:kern w:val="0"/>
                <w:sz w:val="22"/>
                <w:szCs w:val="22"/>
              </w:rPr>
              <w:t>按废标处理</w:t>
            </w:r>
            <w:proofErr w:type="gramEnd"/>
            <w:r w:rsidRPr="00CC286A">
              <w:rPr>
                <w:rFonts w:ascii="宋体" w:hAnsi="宋体" w:cs="宋体" w:hint="eastAsia"/>
                <w:kern w:val="0"/>
                <w:sz w:val="22"/>
                <w:szCs w:val="22"/>
              </w:rPr>
              <w:t>。</w:t>
            </w:r>
          </w:p>
        </w:tc>
      </w:tr>
      <w:tr w:rsidR="00CC286A" w:rsidRPr="00CC286A" w14:paraId="32401ECC"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02599D1B"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8.4</w:t>
            </w:r>
          </w:p>
        </w:tc>
        <w:tc>
          <w:tcPr>
            <w:tcW w:w="3654" w:type="dxa"/>
            <w:tcBorders>
              <w:top w:val="single" w:sz="4" w:space="0" w:color="auto"/>
              <w:left w:val="single" w:sz="4" w:space="0" w:color="auto"/>
              <w:bottom w:val="single" w:sz="4" w:space="0" w:color="auto"/>
              <w:right w:val="single" w:sz="4" w:space="0" w:color="auto"/>
            </w:tcBorders>
            <w:vAlign w:val="center"/>
          </w:tcPr>
          <w:p w14:paraId="42ECBA0C"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中  标  公  示</w:t>
            </w:r>
          </w:p>
        </w:tc>
        <w:tc>
          <w:tcPr>
            <w:tcW w:w="5580" w:type="dxa"/>
            <w:tcBorders>
              <w:top w:val="single" w:sz="4" w:space="0" w:color="auto"/>
              <w:left w:val="single" w:sz="4" w:space="0" w:color="auto"/>
              <w:bottom w:val="single" w:sz="4" w:space="0" w:color="auto"/>
              <w:right w:val="single" w:sz="4" w:space="0" w:color="auto"/>
            </w:tcBorders>
            <w:vAlign w:val="center"/>
          </w:tcPr>
          <w:p w14:paraId="0EAA42C5" w14:textId="547D779A" w:rsidR="004B3766" w:rsidRPr="00CC286A" w:rsidRDefault="004B3766" w:rsidP="004B3766">
            <w:pPr>
              <w:numPr>
                <w:ilvl w:val="0"/>
                <w:numId w:val="3"/>
              </w:numPr>
              <w:spacing w:line="340" w:lineRule="exact"/>
              <w:rPr>
                <w:rFonts w:ascii="宋体" w:hAnsi="宋体" w:cs="宋体"/>
                <w:kern w:val="0"/>
                <w:sz w:val="22"/>
                <w:szCs w:val="22"/>
              </w:rPr>
            </w:pPr>
            <w:r w:rsidRPr="00CC286A">
              <w:rPr>
                <w:rFonts w:ascii="宋体" w:hAnsi="宋体" w:cs="宋体" w:hint="eastAsia"/>
                <w:kern w:val="0"/>
                <w:sz w:val="22"/>
                <w:szCs w:val="22"/>
              </w:rPr>
              <w:t>在中标通知书发出前，招标人将中标候选人的情况在《河南省电子招标投标公共服务平台》和《全国公共资源交易平台（河南省·许昌市）》予以公示，公示期不少于3日。</w:t>
            </w:r>
          </w:p>
          <w:p w14:paraId="34D032F8" w14:textId="77777777" w:rsidR="004B3766" w:rsidRPr="00CC286A" w:rsidRDefault="004B3766" w:rsidP="004B3766">
            <w:pPr>
              <w:numPr>
                <w:ilvl w:val="0"/>
                <w:numId w:val="3"/>
              </w:numPr>
              <w:spacing w:line="340" w:lineRule="exact"/>
              <w:rPr>
                <w:rFonts w:ascii="宋体" w:hAnsi="宋体" w:cs="宋体"/>
                <w:kern w:val="0"/>
                <w:sz w:val="22"/>
                <w:szCs w:val="22"/>
              </w:rPr>
            </w:pPr>
            <w:r w:rsidRPr="00CC286A">
              <w:rPr>
                <w:rFonts w:ascii="宋体" w:hAnsi="宋体" w:cs="宋体" w:hint="eastAsia"/>
                <w:kern w:val="0"/>
                <w:sz w:val="22"/>
                <w:szCs w:val="22"/>
              </w:rPr>
              <w:t>在评标结果公示期内招标人或代理公司对中标候选人行贿犯罪情况进行查询。若中标候选人第一名存在行贿犯罪记录，按照招标委员会提供的评标报告按序推荐中标候选人，若均存在行贿犯罪记录，则招标人重新招标。</w:t>
            </w:r>
          </w:p>
        </w:tc>
      </w:tr>
      <w:tr w:rsidR="00CC286A" w:rsidRPr="00CC286A" w14:paraId="5BAB0748"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60EA559E"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8.5</w:t>
            </w:r>
          </w:p>
        </w:tc>
        <w:tc>
          <w:tcPr>
            <w:tcW w:w="3654" w:type="dxa"/>
            <w:tcBorders>
              <w:top w:val="single" w:sz="4" w:space="0" w:color="auto"/>
              <w:left w:val="single" w:sz="4" w:space="0" w:color="auto"/>
              <w:bottom w:val="single" w:sz="4" w:space="0" w:color="auto"/>
              <w:right w:val="single" w:sz="4" w:space="0" w:color="auto"/>
            </w:tcBorders>
            <w:vAlign w:val="center"/>
          </w:tcPr>
          <w:p w14:paraId="18E3829D"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知  识  产  权</w:t>
            </w:r>
          </w:p>
        </w:tc>
        <w:tc>
          <w:tcPr>
            <w:tcW w:w="5580" w:type="dxa"/>
            <w:tcBorders>
              <w:top w:val="single" w:sz="4" w:space="0" w:color="auto"/>
              <w:left w:val="single" w:sz="4" w:space="0" w:color="auto"/>
              <w:bottom w:val="single" w:sz="4" w:space="0" w:color="auto"/>
              <w:right w:val="single" w:sz="4" w:space="0" w:color="auto"/>
            </w:tcBorders>
            <w:vAlign w:val="center"/>
          </w:tcPr>
          <w:p w14:paraId="6B16904F" w14:textId="6F849B75"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构成本招标文件各个组成部分的文件，未经招标人书面同意，投标人不得擅自复印和用于非本招标项目所需的其他目的。招标人全部或者部分使用未中标人投标文件</w:t>
            </w:r>
            <w:r w:rsidRPr="00CC286A">
              <w:rPr>
                <w:rFonts w:ascii="宋体" w:hAnsi="宋体" w:cs="宋体" w:hint="eastAsia"/>
                <w:kern w:val="0"/>
                <w:sz w:val="22"/>
                <w:szCs w:val="22"/>
              </w:rPr>
              <w:lastRenderedPageBreak/>
              <w:t>中的技术成果或技术方案时，需征得其书面同意，并不得擅自复印或提供给第三人。</w:t>
            </w:r>
          </w:p>
        </w:tc>
      </w:tr>
      <w:tr w:rsidR="00CC286A" w:rsidRPr="00CC286A" w14:paraId="623F4CD9"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4B43343D"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lastRenderedPageBreak/>
              <w:t>8.6</w:t>
            </w:r>
          </w:p>
        </w:tc>
        <w:tc>
          <w:tcPr>
            <w:tcW w:w="3654" w:type="dxa"/>
            <w:tcBorders>
              <w:top w:val="single" w:sz="4" w:space="0" w:color="auto"/>
              <w:left w:val="single" w:sz="4" w:space="0" w:color="auto"/>
              <w:bottom w:val="single" w:sz="4" w:space="0" w:color="auto"/>
              <w:right w:val="single" w:sz="4" w:space="0" w:color="auto"/>
            </w:tcBorders>
            <w:vAlign w:val="center"/>
          </w:tcPr>
          <w:p w14:paraId="6C37F541"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同  义  词  语</w:t>
            </w:r>
          </w:p>
        </w:tc>
        <w:tc>
          <w:tcPr>
            <w:tcW w:w="5580" w:type="dxa"/>
            <w:tcBorders>
              <w:top w:val="single" w:sz="4" w:space="0" w:color="auto"/>
              <w:left w:val="single" w:sz="4" w:space="0" w:color="auto"/>
              <w:bottom w:val="single" w:sz="4" w:space="0" w:color="auto"/>
              <w:right w:val="single" w:sz="4" w:space="0" w:color="auto"/>
            </w:tcBorders>
            <w:vAlign w:val="center"/>
          </w:tcPr>
          <w:p w14:paraId="39C8AA70" w14:textId="4D4CBA1C"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构成招标文件组成部分的“通用合同条款”、“专用合同条款”、“实施方案准和要求”和“工程量清单（如有）”等章节中出现的措辞“发包人”和“承包人”，在招标投标阶段应当分别按“招标人”和“投标人”进行理解。</w:t>
            </w:r>
          </w:p>
        </w:tc>
      </w:tr>
      <w:tr w:rsidR="00CC286A" w:rsidRPr="00CC286A" w14:paraId="4D7F2C5D"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31740995"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8.7</w:t>
            </w:r>
          </w:p>
        </w:tc>
        <w:tc>
          <w:tcPr>
            <w:tcW w:w="3654" w:type="dxa"/>
            <w:tcBorders>
              <w:top w:val="single" w:sz="4" w:space="0" w:color="auto"/>
              <w:left w:val="single" w:sz="4" w:space="0" w:color="auto"/>
              <w:bottom w:val="single" w:sz="4" w:space="0" w:color="auto"/>
              <w:right w:val="single" w:sz="4" w:space="0" w:color="auto"/>
            </w:tcBorders>
            <w:vAlign w:val="center"/>
          </w:tcPr>
          <w:p w14:paraId="4BA0706C"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解    释    权</w:t>
            </w:r>
          </w:p>
        </w:tc>
        <w:tc>
          <w:tcPr>
            <w:tcW w:w="5580" w:type="dxa"/>
            <w:tcBorders>
              <w:top w:val="single" w:sz="4" w:space="0" w:color="auto"/>
              <w:left w:val="single" w:sz="4" w:space="0" w:color="auto"/>
              <w:bottom w:val="single" w:sz="4" w:space="0" w:color="auto"/>
              <w:right w:val="single" w:sz="4" w:space="0" w:color="auto"/>
            </w:tcBorders>
            <w:vAlign w:val="center"/>
          </w:tcPr>
          <w:p w14:paraId="6505AA29" w14:textId="77777777"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构成本招标文件的各个组成文件应互为解释，互为说明；</w:t>
            </w:r>
          </w:p>
          <w:p w14:paraId="255DD950" w14:textId="77777777"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1、如有不明确或不一致，构成合同文件组成内容，以合同文件约定内容为准，且以专用合同条款约定的合同文件优先顺序解释；</w:t>
            </w:r>
          </w:p>
          <w:p w14:paraId="1C66938D" w14:textId="77777777"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2、除招标文件中有特别规定外，仅适用于招标投标阶段的规定，按招标公告（投标邀请书）、投标人须知、评标办法、投标文件格式的先后顺序解释；</w:t>
            </w:r>
          </w:p>
          <w:p w14:paraId="2637589F" w14:textId="77777777"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3、同</w:t>
            </w:r>
            <w:proofErr w:type="gramStart"/>
            <w:r w:rsidRPr="00CC286A">
              <w:rPr>
                <w:rFonts w:ascii="宋体" w:hAnsi="宋体" w:cs="宋体" w:hint="eastAsia"/>
                <w:kern w:val="0"/>
                <w:sz w:val="22"/>
                <w:szCs w:val="22"/>
              </w:rPr>
              <w:t>一组成</w:t>
            </w:r>
            <w:proofErr w:type="gramEnd"/>
            <w:r w:rsidRPr="00CC286A">
              <w:rPr>
                <w:rFonts w:ascii="宋体" w:hAnsi="宋体" w:cs="宋体" w:hint="eastAsia"/>
                <w:kern w:val="0"/>
                <w:sz w:val="22"/>
                <w:szCs w:val="22"/>
              </w:rPr>
              <w:t>文件中就同一事项的规定或约定不一致的，以编排顺序在后者为准；</w:t>
            </w:r>
          </w:p>
          <w:p w14:paraId="344FA1C8" w14:textId="77777777"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4、同</w:t>
            </w:r>
            <w:proofErr w:type="gramStart"/>
            <w:r w:rsidRPr="00CC286A">
              <w:rPr>
                <w:rFonts w:ascii="宋体" w:hAnsi="宋体" w:cs="宋体" w:hint="eastAsia"/>
                <w:kern w:val="0"/>
                <w:sz w:val="22"/>
                <w:szCs w:val="22"/>
              </w:rPr>
              <w:t>一组成</w:t>
            </w:r>
            <w:proofErr w:type="gramEnd"/>
            <w:r w:rsidRPr="00CC286A">
              <w:rPr>
                <w:rFonts w:ascii="宋体" w:hAnsi="宋体" w:cs="宋体" w:hint="eastAsia"/>
                <w:kern w:val="0"/>
                <w:sz w:val="22"/>
                <w:szCs w:val="22"/>
              </w:rPr>
              <w:t>文件不同版本之间有不一致的，以形成时间在后者为准。</w:t>
            </w:r>
          </w:p>
          <w:p w14:paraId="6DFE3D36" w14:textId="77777777"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按本款前述规定仍不能形成结论的，由招标人负责解释。</w:t>
            </w:r>
          </w:p>
        </w:tc>
      </w:tr>
      <w:tr w:rsidR="00CC286A" w:rsidRPr="00CC286A" w14:paraId="7F364F58" w14:textId="77777777">
        <w:trPr>
          <w:jc w:val="center"/>
        </w:trPr>
        <w:tc>
          <w:tcPr>
            <w:tcW w:w="10133" w:type="dxa"/>
            <w:gridSpan w:val="3"/>
            <w:tcBorders>
              <w:top w:val="single" w:sz="4" w:space="0" w:color="auto"/>
              <w:left w:val="single" w:sz="4" w:space="0" w:color="auto"/>
              <w:bottom w:val="single" w:sz="4" w:space="0" w:color="auto"/>
              <w:right w:val="single" w:sz="4" w:space="0" w:color="auto"/>
            </w:tcBorders>
            <w:vAlign w:val="center"/>
          </w:tcPr>
          <w:p w14:paraId="22D5CD6B" w14:textId="77777777"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 xml:space="preserve">   招标人补充的其他内容</w:t>
            </w:r>
          </w:p>
        </w:tc>
      </w:tr>
      <w:tr w:rsidR="00CC286A" w:rsidRPr="00CC286A" w14:paraId="64F7024A"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618EDC20"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9.1</w:t>
            </w:r>
          </w:p>
        </w:tc>
        <w:tc>
          <w:tcPr>
            <w:tcW w:w="3654" w:type="dxa"/>
            <w:tcBorders>
              <w:top w:val="single" w:sz="4" w:space="0" w:color="auto"/>
              <w:left w:val="single" w:sz="4" w:space="0" w:color="auto"/>
              <w:bottom w:val="single" w:sz="4" w:space="0" w:color="auto"/>
              <w:right w:val="single" w:sz="4" w:space="0" w:color="auto"/>
            </w:tcBorders>
            <w:vAlign w:val="center"/>
          </w:tcPr>
          <w:p w14:paraId="409FACE3"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签         到</w:t>
            </w:r>
          </w:p>
        </w:tc>
        <w:tc>
          <w:tcPr>
            <w:tcW w:w="5580" w:type="dxa"/>
            <w:tcBorders>
              <w:top w:val="single" w:sz="4" w:space="0" w:color="auto"/>
              <w:left w:val="single" w:sz="4" w:space="0" w:color="auto"/>
              <w:bottom w:val="single" w:sz="4" w:space="0" w:color="auto"/>
              <w:right w:val="single" w:sz="4" w:space="0" w:color="auto"/>
            </w:tcBorders>
            <w:vAlign w:val="center"/>
          </w:tcPr>
          <w:p w14:paraId="48B86492" w14:textId="6B7A1C5E"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开标时各投标人的法定代表人（或委托代理人）和项目负责人（持有效的授权委托书或身份证明原件）参加开标会并签到，如未参加所投标书为无效标书。各投标单位参加会议人数不得多于2人。</w:t>
            </w:r>
          </w:p>
        </w:tc>
      </w:tr>
      <w:tr w:rsidR="00CC286A" w:rsidRPr="00CC286A" w14:paraId="4673DCB5"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731FB522"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9.2</w:t>
            </w:r>
          </w:p>
        </w:tc>
        <w:tc>
          <w:tcPr>
            <w:tcW w:w="3654" w:type="dxa"/>
            <w:tcBorders>
              <w:top w:val="single" w:sz="4" w:space="0" w:color="auto"/>
              <w:left w:val="single" w:sz="4" w:space="0" w:color="auto"/>
              <w:bottom w:val="single" w:sz="4" w:space="0" w:color="auto"/>
              <w:right w:val="single" w:sz="4" w:space="0" w:color="auto"/>
            </w:tcBorders>
            <w:vAlign w:val="center"/>
          </w:tcPr>
          <w:p w14:paraId="2274DAE8"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投标文件的拒收</w:t>
            </w:r>
          </w:p>
        </w:tc>
        <w:tc>
          <w:tcPr>
            <w:tcW w:w="5580" w:type="dxa"/>
            <w:tcBorders>
              <w:top w:val="single" w:sz="4" w:space="0" w:color="auto"/>
              <w:left w:val="single" w:sz="4" w:space="0" w:color="auto"/>
              <w:bottom w:val="single" w:sz="4" w:space="0" w:color="auto"/>
              <w:right w:val="single" w:sz="4" w:space="0" w:color="auto"/>
            </w:tcBorders>
            <w:vAlign w:val="center"/>
          </w:tcPr>
          <w:p w14:paraId="77FEAC00" w14:textId="77777777"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1、投标截止时间后送达的。</w:t>
            </w:r>
          </w:p>
          <w:p w14:paraId="00198546" w14:textId="77777777"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2、未按招标文件要求提交投标保证金的。</w:t>
            </w:r>
          </w:p>
          <w:p w14:paraId="6E1A78E9" w14:textId="77777777"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3、未按招标文件要求密封的。</w:t>
            </w:r>
          </w:p>
          <w:p w14:paraId="089D827A" w14:textId="77777777"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4、开标时授权委托人未持有效授权委托书或未携带本人身份证到开标、现场并签到的。</w:t>
            </w:r>
          </w:p>
          <w:p w14:paraId="1DA33EF1" w14:textId="77777777"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5、未按照规定支付招标文件费用的。</w:t>
            </w:r>
          </w:p>
          <w:p w14:paraId="1AB25502" w14:textId="77777777"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6、未通过全国公共资源交易平台（河南省·许昌市）上下载招标文件的，视为自动放弃投标。</w:t>
            </w:r>
          </w:p>
        </w:tc>
      </w:tr>
      <w:tr w:rsidR="00CC286A" w:rsidRPr="00CC286A" w14:paraId="57589C03"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65E6E152"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9.3</w:t>
            </w:r>
          </w:p>
        </w:tc>
        <w:tc>
          <w:tcPr>
            <w:tcW w:w="3654" w:type="dxa"/>
            <w:tcBorders>
              <w:top w:val="single" w:sz="4" w:space="0" w:color="auto"/>
              <w:left w:val="single" w:sz="4" w:space="0" w:color="auto"/>
              <w:bottom w:val="single" w:sz="4" w:space="0" w:color="auto"/>
              <w:right w:val="single" w:sz="4" w:space="0" w:color="auto"/>
            </w:tcBorders>
            <w:vAlign w:val="center"/>
          </w:tcPr>
          <w:p w14:paraId="655EF143"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标后履约</w:t>
            </w:r>
          </w:p>
        </w:tc>
        <w:tc>
          <w:tcPr>
            <w:tcW w:w="5580" w:type="dxa"/>
            <w:tcBorders>
              <w:top w:val="single" w:sz="4" w:space="0" w:color="auto"/>
              <w:left w:val="single" w:sz="4" w:space="0" w:color="auto"/>
              <w:bottom w:val="single" w:sz="4" w:space="0" w:color="auto"/>
              <w:right w:val="single" w:sz="4" w:space="0" w:color="auto"/>
            </w:tcBorders>
            <w:vAlign w:val="center"/>
          </w:tcPr>
          <w:p w14:paraId="065A7574" w14:textId="77777777"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按照《招投标法规定》必须到行政主管部门办理相关手续，同时由项目单位进行监管。</w:t>
            </w:r>
          </w:p>
        </w:tc>
      </w:tr>
      <w:tr w:rsidR="00CC286A" w:rsidRPr="00CC286A" w14:paraId="64404A20"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7D65F3C1"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10</w:t>
            </w:r>
          </w:p>
        </w:tc>
        <w:tc>
          <w:tcPr>
            <w:tcW w:w="3654" w:type="dxa"/>
            <w:tcBorders>
              <w:top w:val="single" w:sz="4" w:space="0" w:color="auto"/>
              <w:left w:val="single" w:sz="4" w:space="0" w:color="auto"/>
              <w:bottom w:val="single" w:sz="4" w:space="0" w:color="auto"/>
              <w:right w:val="single" w:sz="4" w:space="0" w:color="auto"/>
            </w:tcBorders>
            <w:vAlign w:val="center"/>
          </w:tcPr>
          <w:p w14:paraId="4B453D0E" w14:textId="77777777"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相关费用</w:t>
            </w:r>
          </w:p>
        </w:tc>
        <w:tc>
          <w:tcPr>
            <w:tcW w:w="5580" w:type="dxa"/>
            <w:tcBorders>
              <w:top w:val="single" w:sz="4" w:space="0" w:color="auto"/>
              <w:left w:val="single" w:sz="4" w:space="0" w:color="auto"/>
              <w:bottom w:val="single" w:sz="4" w:space="0" w:color="auto"/>
              <w:right w:val="single" w:sz="4" w:space="0" w:color="auto"/>
            </w:tcBorders>
            <w:vAlign w:val="center"/>
          </w:tcPr>
          <w:p w14:paraId="3A442B5C" w14:textId="77777777"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b/>
                <w:bCs/>
                <w:kern w:val="0"/>
                <w:sz w:val="22"/>
                <w:szCs w:val="22"/>
              </w:rPr>
              <w:t>本项目招标代理费由中标人支付，收费标准参照国家计委印发的计价格（2002）1980号文件规定。</w:t>
            </w:r>
          </w:p>
        </w:tc>
      </w:tr>
      <w:tr w:rsidR="00CC286A" w:rsidRPr="00CC286A" w14:paraId="771278FF" w14:textId="77777777">
        <w:trPr>
          <w:jc w:val="center"/>
        </w:trPr>
        <w:tc>
          <w:tcPr>
            <w:tcW w:w="10133" w:type="dxa"/>
            <w:gridSpan w:val="3"/>
            <w:tcBorders>
              <w:top w:val="single" w:sz="4" w:space="0" w:color="auto"/>
              <w:left w:val="single" w:sz="4" w:space="0" w:color="auto"/>
              <w:bottom w:val="single" w:sz="4" w:space="0" w:color="auto"/>
              <w:right w:val="single" w:sz="4" w:space="0" w:color="auto"/>
            </w:tcBorders>
            <w:vAlign w:val="center"/>
          </w:tcPr>
          <w:p w14:paraId="1168A870" w14:textId="77777777"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 xml:space="preserve">    特别提示</w:t>
            </w:r>
          </w:p>
        </w:tc>
      </w:tr>
      <w:tr w:rsidR="004B3766" w:rsidRPr="00CC286A" w14:paraId="66882AE5"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1AB8C434" w14:textId="77777777" w:rsidR="004B3766" w:rsidRPr="00CC286A" w:rsidRDefault="004B3766" w:rsidP="004B3766">
            <w:pPr>
              <w:spacing w:line="340" w:lineRule="exact"/>
              <w:ind w:left="450"/>
              <w:rPr>
                <w:rFonts w:ascii="宋体" w:hAnsi="宋体" w:cs="宋体"/>
                <w:kern w:val="0"/>
                <w:sz w:val="22"/>
                <w:szCs w:val="22"/>
              </w:rPr>
            </w:pPr>
          </w:p>
        </w:tc>
        <w:tc>
          <w:tcPr>
            <w:tcW w:w="9234" w:type="dxa"/>
            <w:gridSpan w:val="2"/>
            <w:tcBorders>
              <w:top w:val="single" w:sz="4" w:space="0" w:color="auto"/>
              <w:left w:val="single" w:sz="4" w:space="0" w:color="auto"/>
              <w:bottom w:val="single" w:sz="4" w:space="0" w:color="auto"/>
              <w:right w:val="single" w:sz="4" w:space="0" w:color="auto"/>
            </w:tcBorders>
            <w:vAlign w:val="center"/>
          </w:tcPr>
          <w:p w14:paraId="1D4469DF" w14:textId="29FA1189" w:rsidR="004B3766" w:rsidRPr="00CC286A" w:rsidRDefault="004B3766" w:rsidP="004B3766">
            <w:pPr>
              <w:autoSpaceDE w:val="0"/>
              <w:autoSpaceDN w:val="0"/>
              <w:spacing w:line="350" w:lineRule="exact"/>
              <w:jc w:val="left"/>
              <w:outlineLvl w:val="0"/>
              <w:rPr>
                <w:rFonts w:hAnsi="宋体" w:cs="宋体"/>
                <w:sz w:val="22"/>
                <w:szCs w:val="22"/>
              </w:rPr>
            </w:pPr>
            <w:r w:rsidRPr="00CC286A">
              <w:rPr>
                <w:rFonts w:hAnsi="宋体" w:cs="宋体" w:hint="eastAsia"/>
                <w:sz w:val="22"/>
                <w:szCs w:val="22"/>
              </w:rPr>
              <w:t>1</w:t>
            </w:r>
            <w:r w:rsidRPr="00CC286A">
              <w:rPr>
                <w:rFonts w:hAnsi="宋体" w:cs="宋体" w:hint="eastAsia"/>
                <w:sz w:val="22"/>
                <w:szCs w:val="22"/>
              </w:rPr>
              <w:t>、潜在投标人如对招标文件有异议，请在规定时间内在《全国公共资源交易平台（河南省·许昌市）》公共资源交易系统中提出，以其他方式递交的异议不予接受。</w:t>
            </w:r>
          </w:p>
          <w:p w14:paraId="649E4030" w14:textId="29365A65" w:rsidR="004B3766" w:rsidRPr="00CC286A" w:rsidRDefault="004B3766" w:rsidP="004B3766">
            <w:pPr>
              <w:autoSpaceDE w:val="0"/>
              <w:autoSpaceDN w:val="0"/>
              <w:spacing w:line="350" w:lineRule="exact"/>
              <w:jc w:val="left"/>
              <w:outlineLvl w:val="0"/>
              <w:rPr>
                <w:rFonts w:hAnsi="宋体" w:cs="宋体"/>
                <w:sz w:val="22"/>
                <w:szCs w:val="22"/>
              </w:rPr>
            </w:pPr>
            <w:r w:rsidRPr="00CC286A">
              <w:rPr>
                <w:rFonts w:hAnsi="宋体" w:cs="宋体" w:hint="eastAsia"/>
                <w:sz w:val="22"/>
                <w:szCs w:val="22"/>
              </w:rPr>
              <w:t>2</w:t>
            </w:r>
            <w:r w:rsidRPr="00CC286A">
              <w:rPr>
                <w:rFonts w:hAnsi="宋体" w:cs="宋体" w:hint="eastAsia"/>
                <w:sz w:val="22"/>
                <w:szCs w:val="22"/>
              </w:rPr>
              <w:t>、投标人在投标截止时间前应随时关注《全国公共资源交易平台（河南省·许昌市）》公共资源交易系统发出的有关本项目的答疑、修改等相关内容。</w:t>
            </w:r>
          </w:p>
          <w:p w14:paraId="261169C6" w14:textId="3B4E860C" w:rsidR="004B3766" w:rsidRPr="00CC286A" w:rsidRDefault="004B3766" w:rsidP="004B3766">
            <w:pPr>
              <w:autoSpaceDE w:val="0"/>
              <w:autoSpaceDN w:val="0"/>
              <w:spacing w:line="350" w:lineRule="exact"/>
              <w:jc w:val="left"/>
              <w:outlineLvl w:val="0"/>
              <w:rPr>
                <w:rFonts w:ascii="新宋体" w:eastAsia="新宋体" w:hAnsi="新宋体"/>
                <w:sz w:val="22"/>
                <w:szCs w:val="22"/>
              </w:rPr>
            </w:pPr>
            <w:r w:rsidRPr="00CC286A">
              <w:rPr>
                <w:rFonts w:hAnsi="宋体" w:cs="宋体" w:hint="eastAsia"/>
                <w:sz w:val="22"/>
                <w:szCs w:val="22"/>
              </w:rPr>
              <w:lastRenderedPageBreak/>
              <w:t>3</w:t>
            </w:r>
            <w:r w:rsidRPr="00CC286A">
              <w:rPr>
                <w:rFonts w:hAnsi="宋体" w:cs="宋体" w:hint="eastAsia"/>
                <w:sz w:val="22"/>
                <w:szCs w:val="22"/>
              </w:rPr>
              <w:t>、</w:t>
            </w:r>
            <w:r w:rsidRPr="00CC286A">
              <w:rPr>
                <w:rFonts w:ascii="新宋体" w:eastAsia="新宋体" w:hAnsi="新宋体" w:hint="eastAsia"/>
                <w:sz w:val="22"/>
                <w:szCs w:val="22"/>
              </w:rPr>
              <w:t>本项目试行全流程电子化交易，如因交易系统异常情况无法完成，将以人工方式进行。</w:t>
            </w:r>
          </w:p>
          <w:p w14:paraId="05139FD5" w14:textId="1FEAB6D7" w:rsidR="004B3766" w:rsidRPr="00CC286A" w:rsidRDefault="004B3766" w:rsidP="004B3766">
            <w:pPr>
              <w:autoSpaceDE w:val="0"/>
              <w:autoSpaceDN w:val="0"/>
              <w:spacing w:line="350" w:lineRule="exact"/>
              <w:jc w:val="left"/>
              <w:outlineLvl w:val="0"/>
              <w:rPr>
                <w:rFonts w:hAnsi="宋体" w:cs="宋体"/>
                <w:sz w:val="22"/>
                <w:szCs w:val="22"/>
              </w:rPr>
            </w:pPr>
            <w:r w:rsidRPr="00CC286A">
              <w:rPr>
                <w:rFonts w:hAnsi="宋体" w:cs="宋体" w:hint="eastAsia"/>
                <w:sz w:val="22"/>
                <w:szCs w:val="22"/>
              </w:rPr>
              <w:t>4</w:t>
            </w:r>
            <w:r w:rsidRPr="00CC286A">
              <w:rPr>
                <w:rFonts w:hAnsi="宋体" w:cs="宋体" w:hint="eastAsia"/>
                <w:sz w:val="22"/>
                <w:szCs w:val="22"/>
              </w:rPr>
              <w:t>、投标文件依据最终的招标文件进行编制。如果招标文件发生变更，投标人应以招标人最终发出的电子招标文件为准，编制投标文件，务请投标人随时关注项目变更信息。</w:t>
            </w:r>
          </w:p>
          <w:p w14:paraId="5CE76C1E" w14:textId="481CDDDE" w:rsidR="004B3766" w:rsidRPr="00CC286A" w:rsidRDefault="004B3766" w:rsidP="004B3766">
            <w:pPr>
              <w:tabs>
                <w:tab w:val="left" w:pos="7095"/>
              </w:tabs>
              <w:spacing w:line="350" w:lineRule="exact"/>
              <w:rPr>
                <w:rFonts w:hAnsi="宋体" w:cs="宋体"/>
                <w:sz w:val="22"/>
                <w:szCs w:val="22"/>
              </w:rPr>
            </w:pPr>
            <w:r w:rsidRPr="00CC286A">
              <w:rPr>
                <w:rFonts w:hAnsi="宋体" w:cs="宋体" w:hint="eastAsia"/>
                <w:sz w:val="22"/>
                <w:szCs w:val="22"/>
              </w:rPr>
              <w:t>5</w:t>
            </w:r>
            <w:r w:rsidRPr="00CC286A">
              <w:rPr>
                <w:rFonts w:hAnsi="宋体" w:cs="宋体" w:hint="eastAsia"/>
                <w:sz w:val="22"/>
                <w:szCs w:val="22"/>
              </w:rPr>
              <w:t>、投标人电子投标文件成功提交后，应打印“投标文件提交回执单”，供开标现场备查。</w:t>
            </w:r>
          </w:p>
          <w:p w14:paraId="352BAE84" w14:textId="259127CA" w:rsidR="004B3766" w:rsidRPr="00CC286A" w:rsidRDefault="004B3766" w:rsidP="004B3766">
            <w:pPr>
              <w:autoSpaceDE w:val="0"/>
              <w:autoSpaceDN w:val="0"/>
              <w:spacing w:line="350" w:lineRule="exact"/>
              <w:jc w:val="left"/>
              <w:outlineLvl w:val="0"/>
              <w:rPr>
                <w:rFonts w:hAnsi="宋体" w:cs="宋体"/>
                <w:sz w:val="22"/>
                <w:szCs w:val="22"/>
              </w:rPr>
            </w:pPr>
            <w:r w:rsidRPr="00CC286A">
              <w:rPr>
                <w:rFonts w:hAnsi="宋体" w:cs="宋体" w:hint="eastAsia"/>
                <w:sz w:val="22"/>
                <w:szCs w:val="22"/>
              </w:rPr>
              <w:t>6</w:t>
            </w:r>
            <w:r w:rsidRPr="00CC286A">
              <w:rPr>
                <w:rFonts w:hAnsi="宋体" w:cs="宋体" w:hint="eastAsia"/>
                <w:sz w:val="22"/>
                <w:szCs w:val="22"/>
              </w:rPr>
              <w:t>、商务标投标文件制作注意事项：</w:t>
            </w:r>
          </w:p>
          <w:p w14:paraId="67D2BBD7" w14:textId="1EF76298" w:rsidR="004B3766" w:rsidRPr="00CC286A" w:rsidRDefault="004B3766" w:rsidP="004B3766">
            <w:pPr>
              <w:autoSpaceDE w:val="0"/>
              <w:autoSpaceDN w:val="0"/>
              <w:spacing w:line="350" w:lineRule="exact"/>
              <w:jc w:val="left"/>
              <w:outlineLvl w:val="0"/>
              <w:rPr>
                <w:rFonts w:hAnsi="宋体" w:cs="宋体"/>
                <w:sz w:val="22"/>
                <w:szCs w:val="22"/>
              </w:rPr>
            </w:pPr>
            <w:r w:rsidRPr="00CC286A">
              <w:rPr>
                <w:rFonts w:hAnsi="宋体" w:cs="宋体" w:hint="eastAsia"/>
                <w:sz w:val="22"/>
                <w:szCs w:val="22"/>
              </w:rPr>
              <w:t xml:space="preserve">6.1 </w:t>
            </w:r>
            <w:r w:rsidRPr="00CC286A">
              <w:rPr>
                <w:rFonts w:hAnsi="宋体" w:cs="宋体" w:hint="eastAsia"/>
                <w:sz w:val="22"/>
                <w:szCs w:val="22"/>
              </w:rPr>
              <w:t>投标人登录《全国公共资源交易平台（河南省·许昌市）》公共资源交易系统下载“许昌投标文件制作系统</w:t>
            </w:r>
            <w:r w:rsidRPr="00CC286A">
              <w:rPr>
                <w:rFonts w:hAnsi="宋体" w:cs="宋体" w:hint="eastAsia"/>
                <w:sz w:val="22"/>
                <w:szCs w:val="22"/>
              </w:rPr>
              <w:t>SEARUN V1.1</w:t>
            </w:r>
            <w:r w:rsidRPr="00CC286A">
              <w:rPr>
                <w:rFonts w:hAnsi="宋体" w:cs="宋体" w:hint="eastAsia"/>
                <w:sz w:val="22"/>
                <w:szCs w:val="22"/>
              </w:rPr>
              <w:t>”</w:t>
            </w:r>
            <w:r w:rsidRPr="00CC286A">
              <w:rPr>
                <w:rFonts w:hAnsi="宋体" w:cs="宋体" w:hint="eastAsia"/>
                <w:sz w:val="22"/>
                <w:szCs w:val="22"/>
              </w:rPr>
              <w:t xml:space="preserve"> </w:t>
            </w:r>
            <w:r w:rsidRPr="00CC286A">
              <w:rPr>
                <w:rFonts w:hAnsi="宋体" w:cs="宋体" w:hint="eastAsia"/>
                <w:sz w:val="22"/>
                <w:szCs w:val="22"/>
              </w:rPr>
              <w:t>和操作手册（工程项目），按招标文件要求制作商务标投标文件。</w:t>
            </w:r>
          </w:p>
          <w:p w14:paraId="1A7D28A9" w14:textId="4D1E7DF0" w:rsidR="004B3766" w:rsidRPr="00CC286A" w:rsidRDefault="004B3766" w:rsidP="004B3766">
            <w:pPr>
              <w:autoSpaceDE w:val="0"/>
              <w:autoSpaceDN w:val="0"/>
              <w:adjustRightInd w:val="0"/>
              <w:snapToGrid w:val="0"/>
              <w:spacing w:line="350" w:lineRule="exact"/>
              <w:jc w:val="left"/>
              <w:outlineLvl w:val="0"/>
              <w:rPr>
                <w:rFonts w:hAnsi="宋体" w:cs="宋体"/>
                <w:sz w:val="22"/>
                <w:szCs w:val="22"/>
              </w:rPr>
            </w:pPr>
            <w:r w:rsidRPr="00CC286A">
              <w:rPr>
                <w:rFonts w:hAnsi="宋体" w:cs="宋体" w:hint="eastAsia"/>
                <w:sz w:val="22"/>
                <w:szCs w:val="22"/>
              </w:rPr>
              <w:t xml:space="preserve">6.2 </w:t>
            </w:r>
            <w:r w:rsidRPr="00CC286A">
              <w:rPr>
                <w:rFonts w:hAnsi="宋体" w:cs="宋体" w:hint="eastAsia"/>
                <w:sz w:val="22"/>
                <w:szCs w:val="22"/>
              </w:rPr>
              <w:t>商务标投标文件制作技术咨询：</w:t>
            </w:r>
            <w:r w:rsidRPr="00CC286A">
              <w:rPr>
                <w:rFonts w:hAnsi="宋体" w:cs="宋体" w:hint="eastAsia"/>
                <w:sz w:val="22"/>
                <w:szCs w:val="22"/>
              </w:rPr>
              <w:t>0374-2961598</w:t>
            </w:r>
            <w:r w:rsidRPr="00CC286A">
              <w:rPr>
                <w:rFonts w:hAnsi="宋体" w:cs="宋体" w:hint="eastAsia"/>
                <w:sz w:val="22"/>
                <w:szCs w:val="22"/>
              </w:rPr>
              <w:t>。</w:t>
            </w:r>
          </w:p>
          <w:p w14:paraId="1C00D215" w14:textId="0EF759F9" w:rsidR="004B3766" w:rsidRPr="00CC286A" w:rsidRDefault="004B3766" w:rsidP="004B3766">
            <w:pPr>
              <w:autoSpaceDE w:val="0"/>
              <w:autoSpaceDN w:val="0"/>
              <w:adjustRightInd w:val="0"/>
              <w:snapToGrid w:val="0"/>
              <w:spacing w:line="276" w:lineRule="auto"/>
              <w:jc w:val="left"/>
              <w:outlineLvl w:val="0"/>
              <w:rPr>
                <w:rFonts w:ascii="宋体" w:hAnsi="宋体" w:cs="宋体"/>
                <w:kern w:val="0"/>
                <w:sz w:val="22"/>
                <w:szCs w:val="22"/>
              </w:rPr>
            </w:pPr>
            <w:r w:rsidRPr="00CC286A">
              <w:rPr>
                <w:rFonts w:hint="eastAsia"/>
                <w:b/>
                <w:bCs/>
                <w:sz w:val="22"/>
                <w:szCs w:val="22"/>
              </w:rPr>
              <w:t>7</w:t>
            </w:r>
            <w:r w:rsidRPr="00CC286A">
              <w:rPr>
                <w:rFonts w:hint="eastAsia"/>
                <w:b/>
                <w:bCs/>
                <w:sz w:val="22"/>
                <w:szCs w:val="22"/>
              </w:rPr>
              <w:t>、</w:t>
            </w:r>
            <w:r w:rsidRPr="00CC286A">
              <w:rPr>
                <w:rFonts w:hAnsi="宋体" w:cs="宋体" w:hint="eastAsia"/>
                <w:b/>
                <w:bCs/>
                <w:sz w:val="22"/>
                <w:szCs w:val="22"/>
              </w:rPr>
              <w:t>不同投标人电子投标文件制作硬件特征码（网卡</w:t>
            </w:r>
            <w:r w:rsidRPr="00CC286A">
              <w:rPr>
                <w:rFonts w:hAnsi="宋体" w:cs="宋体" w:hint="eastAsia"/>
                <w:b/>
                <w:bCs/>
                <w:sz w:val="22"/>
                <w:szCs w:val="22"/>
              </w:rPr>
              <w:t>MAC</w:t>
            </w:r>
            <w:r w:rsidRPr="00CC286A">
              <w:rPr>
                <w:rFonts w:hAnsi="宋体" w:cs="宋体" w:hint="eastAsia"/>
                <w:b/>
                <w:bCs/>
                <w:sz w:val="22"/>
                <w:szCs w:val="22"/>
              </w:rPr>
              <w:t>地址、</w:t>
            </w:r>
            <w:r w:rsidRPr="00CC286A">
              <w:rPr>
                <w:rFonts w:hAnsi="宋体" w:cs="宋体" w:hint="eastAsia"/>
                <w:b/>
                <w:bCs/>
                <w:sz w:val="22"/>
                <w:szCs w:val="22"/>
              </w:rPr>
              <w:t>CPU</w:t>
            </w:r>
            <w:r w:rsidRPr="00CC286A">
              <w:rPr>
                <w:rFonts w:hAnsi="宋体" w:cs="宋体" w:hint="eastAsia"/>
                <w:b/>
                <w:bCs/>
                <w:sz w:val="22"/>
                <w:szCs w:val="22"/>
              </w:rPr>
              <w:t>序号、硬盘序列号等）雷同时，视为‘不同投标人的投标文件由同一单位或者个人编制’或‘不同投标人委托同一单位或者个人办理投标事宜’，其投标无效</w:t>
            </w:r>
            <w:proofErr w:type="gramStart"/>
            <w:r w:rsidRPr="00CC286A">
              <w:rPr>
                <w:rFonts w:hAnsi="宋体" w:cs="宋体" w:hint="eastAsia"/>
                <w:b/>
                <w:bCs/>
                <w:sz w:val="22"/>
                <w:szCs w:val="22"/>
              </w:rPr>
              <w:t>”</w:t>
            </w:r>
            <w:proofErr w:type="gramEnd"/>
            <w:r w:rsidRPr="00CC286A">
              <w:rPr>
                <w:rFonts w:hAnsi="宋体" w:cs="宋体" w:hint="eastAsia"/>
                <w:b/>
                <w:bCs/>
                <w:sz w:val="22"/>
                <w:szCs w:val="22"/>
              </w:rPr>
              <w:t>；评标专家应严格按照招标文件要求查看“硬件特征码”相关信息并进行评审。</w:t>
            </w:r>
          </w:p>
        </w:tc>
      </w:tr>
      <w:bookmarkEnd w:id="12"/>
    </w:tbl>
    <w:p w14:paraId="58514D73" w14:textId="77777777" w:rsidR="00052773" w:rsidRPr="00CC286A" w:rsidRDefault="00052773">
      <w:pPr>
        <w:pStyle w:val="Default"/>
        <w:widowControl/>
        <w:spacing w:line="400" w:lineRule="exact"/>
        <w:outlineLvl w:val="0"/>
        <w:rPr>
          <w:rFonts w:hAnsi="宋体" w:cs="宋体"/>
          <w:b/>
          <w:bCs/>
          <w:color w:val="auto"/>
          <w:sz w:val="28"/>
        </w:rPr>
      </w:pPr>
    </w:p>
    <w:p w14:paraId="5D6310B3" w14:textId="77777777" w:rsidR="006B3491" w:rsidRPr="00CC286A" w:rsidRDefault="0099173A">
      <w:pPr>
        <w:pStyle w:val="Default"/>
        <w:widowControl/>
        <w:spacing w:line="400" w:lineRule="exact"/>
        <w:outlineLvl w:val="0"/>
        <w:rPr>
          <w:rFonts w:hAnsi="宋体" w:cs="宋体"/>
          <w:color w:val="auto"/>
          <w:sz w:val="32"/>
          <w:szCs w:val="21"/>
        </w:rPr>
      </w:pPr>
      <w:r w:rsidRPr="00CC286A">
        <w:rPr>
          <w:rFonts w:hAnsi="宋体" w:cs="宋体" w:hint="eastAsia"/>
          <w:b/>
          <w:bCs/>
          <w:color w:val="auto"/>
          <w:sz w:val="28"/>
        </w:rPr>
        <w:t>1.</w:t>
      </w:r>
      <w:r w:rsidRPr="00CC286A">
        <w:rPr>
          <w:rFonts w:hAnsi="宋体" w:cs="宋体" w:hint="eastAsia"/>
          <w:color w:val="auto"/>
          <w:sz w:val="32"/>
          <w:szCs w:val="21"/>
        </w:rPr>
        <w:t>总则</w:t>
      </w:r>
    </w:p>
    <w:p w14:paraId="3C849837" w14:textId="77777777" w:rsidR="006B3491" w:rsidRPr="00CC286A" w:rsidRDefault="0099173A">
      <w:pPr>
        <w:autoSpaceDE w:val="0"/>
        <w:autoSpaceDN w:val="0"/>
        <w:adjustRightInd w:val="0"/>
        <w:spacing w:line="380" w:lineRule="exact"/>
        <w:jc w:val="left"/>
        <w:outlineLvl w:val="0"/>
        <w:rPr>
          <w:rFonts w:ascii="宋体" w:hAnsi="宋体" w:cs="宋体"/>
          <w:bCs/>
          <w:kern w:val="0"/>
          <w:sz w:val="24"/>
          <w:szCs w:val="24"/>
        </w:rPr>
      </w:pPr>
      <w:r w:rsidRPr="00CC286A">
        <w:rPr>
          <w:rFonts w:ascii="宋体" w:hAnsi="宋体" w:cs="宋体" w:hint="eastAsia"/>
          <w:b/>
          <w:kern w:val="0"/>
          <w:sz w:val="24"/>
          <w:szCs w:val="24"/>
        </w:rPr>
        <w:t>1.1</w:t>
      </w:r>
      <w:r w:rsidRPr="00CC286A">
        <w:rPr>
          <w:rFonts w:ascii="宋体" w:hAnsi="宋体" w:cs="宋体" w:hint="eastAsia"/>
          <w:bCs/>
          <w:kern w:val="0"/>
          <w:sz w:val="24"/>
          <w:szCs w:val="24"/>
        </w:rPr>
        <w:t>项目概况</w:t>
      </w:r>
    </w:p>
    <w:p w14:paraId="45D0531E" w14:textId="77777777" w:rsidR="006B3491" w:rsidRPr="00CC286A"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sidRPr="00CC286A">
        <w:rPr>
          <w:rFonts w:ascii="宋体" w:hAnsi="宋体" w:cs="宋体" w:hint="eastAsia"/>
          <w:kern w:val="0"/>
          <w:sz w:val="24"/>
          <w:szCs w:val="24"/>
        </w:rPr>
        <w:t>1.1.1 根据《中华人民共和国招标投标法》等有关法律、法规和规章的规定，本招标项目已具备招标条件，现对本项目施工进行招标。</w:t>
      </w:r>
    </w:p>
    <w:p w14:paraId="64117745" w14:textId="77777777" w:rsidR="006B3491" w:rsidRPr="00CC286A"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sidRPr="00CC286A">
        <w:rPr>
          <w:rFonts w:ascii="宋体" w:hAnsi="宋体" w:cs="宋体" w:hint="eastAsia"/>
          <w:kern w:val="0"/>
          <w:sz w:val="24"/>
          <w:szCs w:val="24"/>
        </w:rPr>
        <w:t>1.1.2 本招标项目招标人：见投标人须知前附表。</w:t>
      </w:r>
    </w:p>
    <w:p w14:paraId="0D1975F3" w14:textId="77777777" w:rsidR="006B3491" w:rsidRPr="00CC286A"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sidRPr="00CC286A">
        <w:rPr>
          <w:rFonts w:ascii="宋体" w:hAnsi="宋体" w:cs="宋体" w:hint="eastAsia"/>
          <w:kern w:val="0"/>
          <w:sz w:val="24"/>
          <w:szCs w:val="24"/>
        </w:rPr>
        <w:t>1.1.3 本招标项目招标代理机构：见投标人须知前附表。</w:t>
      </w:r>
    </w:p>
    <w:p w14:paraId="24CEA3A0" w14:textId="77777777" w:rsidR="006B3491" w:rsidRPr="00CC286A"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sidRPr="00CC286A">
        <w:rPr>
          <w:rFonts w:ascii="宋体" w:hAnsi="宋体" w:cs="宋体" w:hint="eastAsia"/>
          <w:kern w:val="0"/>
          <w:sz w:val="24"/>
          <w:szCs w:val="24"/>
        </w:rPr>
        <w:t>1.1.4 本招标项目名称：见投标人须知前附表。</w:t>
      </w:r>
    </w:p>
    <w:p w14:paraId="2667FB61" w14:textId="77777777" w:rsidR="006B3491" w:rsidRPr="00CC286A"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sidRPr="00CC286A">
        <w:rPr>
          <w:rFonts w:ascii="宋体" w:hAnsi="宋体" w:cs="宋体" w:hint="eastAsia"/>
          <w:kern w:val="0"/>
          <w:sz w:val="24"/>
          <w:szCs w:val="24"/>
        </w:rPr>
        <w:t>1.1.5 本招标项目建设地点：见投标人须知前附表。</w:t>
      </w:r>
    </w:p>
    <w:p w14:paraId="7E23924C" w14:textId="77777777" w:rsidR="006B3491" w:rsidRPr="00CC286A" w:rsidRDefault="0099173A">
      <w:pPr>
        <w:autoSpaceDE w:val="0"/>
        <w:autoSpaceDN w:val="0"/>
        <w:adjustRightInd w:val="0"/>
        <w:spacing w:line="380" w:lineRule="exact"/>
        <w:jc w:val="left"/>
        <w:outlineLvl w:val="0"/>
        <w:rPr>
          <w:rFonts w:ascii="宋体" w:hAnsi="宋体" w:cs="宋体"/>
          <w:b/>
          <w:kern w:val="0"/>
          <w:sz w:val="24"/>
          <w:szCs w:val="24"/>
        </w:rPr>
      </w:pPr>
      <w:r w:rsidRPr="00CC286A">
        <w:rPr>
          <w:rFonts w:ascii="宋体" w:hAnsi="宋体" w:cs="宋体" w:hint="eastAsia"/>
          <w:b/>
          <w:kern w:val="0"/>
          <w:sz w:val="24"/>
          <w:szCs w:val="24"/>
        </w:rPr>
        <w:t xml:space="preserve">1.2 </w:t>
      </w:r>
      <w:r w:rsidRPr="00CC286A">
        <w:rPr>
          <w:rFonts w:ascii="宋体" w:hAnsi="宋体" w:cs="宋体" w:hint="eastAsia"/>
          <w:bCs/>
          <w:kern w:val="0"/>
          <w:sz w:val="24"/>
          <w:szCs w:val="24"/>
        </w:rPr>
        <w:t>资金来源和落实情况</w:t>
      </w:r>
    </w:p>
    <w:p w14:paraId="35B07A8D" w14:textId="77777777" w:rsidR="006B3491" w:rsidRPr="00CC286A"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sidRPr="00CC286A">
        <w:rPr>
          <w:rFonts w:ascii="宋体" w:hAnsi="宋体" w:cs="宋体" w:hint="eastAsia"/>
          <w:kern w:val="0"/>
          <w:sz w:val="24"/>
          <w:szCs w:val="24"/>
        </w:rPr>
        <w:t>1.2.1 本招标项目的资金来源及出资比例：见投标人须知前附表。</w:t>
      </w:r>
    </w:p>
    <w:p w14:paraId="4E5A4053" w14:textId="77777777" w:rsidR="006B3491" w:rsidRPr="00CC286A"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sidRPr="00CC286A">
        <w:rPr>
          <w:rFonts w:ascii="宋体" w:hAnsi="宋体" w:cs="宋体" w:hint="eastAsia"/>
          <w:kern w:val="0"/>
          <w:sz w:val="24"/>
          <w:szCs w:val="24"/>
        </w:rPr>
        <w:t>1.2.2 本招标项目的资金落实情况：见投标人须知前附表。</w:t>
      </w:r>
    </w:p>
    <w:p w14:paraId="77628677" w14:textId="77777777" w:rsidR="006B3491" w:rsidRPr="00CC286A" w:rsidRDefault="0099173A">
      <w:pPr>
        <w:autoSpaceDE w:val="0"/>
        <w:autoSpaceDN w:val="0"/>
        <w:adjustRightInd w:val="0"/>
        <w:spacing w:line="380" w:lineRule="exact"/>
        <w:jc w:val="left"/>
        <w:outlineLvl w:val="0"/>
        <w:rPr>
          <w:rFonts w:ascii="宋体" w:hAnsi="宋体" w:cs="宋体"/>
          <w:kern w:val="0"/>
          <w:sz w:val="24"/>
          <w:szCs w:val="24"/>
        </w:rPr>
      </w:pPr>
      <w:r w:rsidRPr="00CC286A">
        <w:rPr>
          <w:rFonts w:ascii="宋体" w:hAnsi="宋体" w:cs="宋体" w:hint="eastAsia"/>
          <w:b/>
          <w:kern w:val="0"/>
          <w:sz w:val="24"/>
          <w:szCs w:val="24"/>
        </w:rPr>
        <w:t>1.3</w:t>
      </w:r>
      <w:r w:rsidRPr="00CC286A">
        <w:rPr>
          <w:rFonts w:ascii="宋体" w:hAnsi="宋体" w:cs="宋体" w:hint="eastAsia"/>
          <w:bCs/>
          <w:kern w:val="0"/>
          <w:sz w:val="24"/>
          <w:szCs w:val="24"/>
        </w:rPr>
        <w:t>招标范围、计划工期、质量要求</w:t>
      </w:r>
    </w:p>
    <w:p w14:paraId="19CD8D07" w14:textId="77777777" w:rsidR="006B3491" w:rsidRPr="00CC286A"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sidRPr="00CC286A">
        <w:rPr>
          <w:rFonts w:ascii="宋体" w:hAnsi="宋体" w:cs="宋体" w:hint="eastAsia"/>
          <w:kern w:val="0"/>
          <w:sz w:val="24"/>
          <w:szCs w:val="24"/>
        </w:rPr>
        <w:t>1.3.1 本次招标范围：见投标人须知前附表。</w:t>
      </w:r>
    </w:p>
    <w:p w14:paraId="7DA7FA84" w14:textId="77777777" w:rsidR="006B3491" w:rsidRPr="00CC286A"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sidRPr="00CC286A">
        <w:rPr>
          <w:rFonts w:ascii="宋体" w:hAnsi="宋体" w:cs="宋体" w:hint="eastAsia"/>
          <w:kern w:val="0"/>
          <w:sz w:val="24"/>
          <w:szCs w:val="24"/>
        </w:rPr>
        <w:t>1.3.2 本招标项目的计划工期：见投标人须知前附表。</w:t>
      </w:r>
    </w:p>
    <w:p w14:paraId="304283E7" w14:textId="77777777" w:rsidR="006B3491" w:rsidRPr="00CC286A"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sidRPr="00CC286A">
        <w:rPr>
          <w:rFonts w:ascii="宋体" w:hAnsi="宋体" w:cs="宋体" w:hint="eastAsia"/>
          <w:kern w:val="0"/>
          <w:sz w:val="24"/>
          <w:szCs w:val="24"/>
        </w:rPr>
        <w:t>1.3.3 本招标项目的质量要求：见投标人须知前附表。</w:t>
      </w:r>
    </w:p>
    <w:p w14:paraId="02CB08C4" w14:textId="77777777" w:rsidR="006B3491" w:rsidRPr="00CC286A" w:rsidRDefault="0099173A">
      <w:pPr>
        <w:autoSpaceDE w:val="0"/>
        <w:autoSpaceDN w:val="0"/>
        <w:adjustRightInd w:val="0"/>
        <w:spacing w:line="380" w:lineRule="exact"/>
        <w:jc w:val="left"/>
        <w:outlineLvl w:val="0"/>
        <w:rPr>
          <w:rFonts w:ascii="宋体" w:hAnsi="宋体" w:cs="宋体"/>
          <w:b/>
          <w:kern w:val="0"/>
          <w:sz w:val="24"/>
          <w:szCs w:val="24"/>
        </w:rPr>
      </w:pPr>
      <w:r w:rsidRPr="00CC286A">
        <w:rPr>
          <w:rFonts w:ascii="宋体" w:hAnsi="宋体" w:cs="宋体" w:hint="eastAsia"/>
          <w:b/>
          <w:kern w:val="0"/>
          <w:sz w:val="24"/>
          <w:szCs w:val="24"/>
        </w:rPr>
        <w:t xml:space="preserve">1.4 </w:t>
      </w:r>
      <w:r w:rsidRPr="00CC286A">
        <w:rPr>
          <w:rFonts w:ascii="宋体" w:hAnsi="宋体" w:cs="宋体" w:hint="eastAsia"/>
          <w:bCs/>
          <w:kern w:val="0"/>
          <w:sz w:val="24"/>
          <w:szCs w:val="24"/>
        </w:rPr>
        <w:t>投标人资格要求</w:t>
      </w:r>
    </w:p>
    <w:p w14:paraId="421C047F" w14:textId="77777777" w:rsidR="006B3491" w:rsidRPr="00CC286A"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sidRPr="00CC286A">
        <w:rPr>
          <w:rFonts w:ascii="宋体" w:hAnsi="宋体" w:cs="宋体" w:hint="eastAsia"/>
          <w:kern w:val="0"/>
          <w:sz w:val="24"/>
          <w:szCs w:val="24"/>
        </w:rPr>
        <w:t>1.4.1 投标人不得存在下列情形之一：</w:t>
      </w:r>
    </w:p>
    <w:p w14:paraId="47E545F1" w14:textId="77777777" w:rsidR="006B3491" w:rsidRPr="00CC286A"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CC286A">
        <w:rPr>
          <w:rFonts w:ascii="宋体" w:hAnsi="宋体" w:cs="宋体" w:hint="eastAsia"/>
          <w:kern w:val="0"/>
          <w:sz w:val="24"/>
          <w:szCs w:val="24"/>
        </w:rPr>
        <w:t>（1）为招标人不具有独立法人资格的附属机构（单位）；</w:t>
      </w:r>
    </w:p>
    <w:p w14:paraId="41B91C2C" w14:textId="77777777" w:rsidR="006B3491" w:rsidRPr="00CC286A"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CC286A">
        <w:rPr>
          <w:rFonts w:ascii="宋体" w:hAnsi="宋体" w:cs="宋体" w:hint="eastAsia"/>
          <w:kern w:val="0"/>
          <w:sz w:val="24"/>
          <w:szCs w:val="24"/>
        </w:rPr>
        <w:t>（2）为本招标项目前期准备提供咨询服务的；</w:t>
      </w:r>
    </w:p>
    <w:p w14:paraId="757A93DB" w14:textId="77777777" w:rsidR="006B3491" w:rsidRPr="00CC286A"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CC286A">
        <w:rPr>
          <w:rFonts w:ascii="宋体" w:hAnsi="宋体" w:cs="宋体" w:hint="eastAsia"/>
          <w:kern w:val="0"/>
          <w:sz w:val="24"/>
          <w:szCs w:val="24"/>
        </w:rPr>
        <w:t>（3）为本招标项目的监理人；</w:t>
      </w:r>
    </w:p>
    <w:p w14:paraId="7A872A85" w14:textId="77777777" w:rsidR="006B3491" w:rsidRPr="00CC286A"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CC286A">
        <w:rPr>
          <w:rFonts w:ascii="宋体" w:hAnsi="宋体" w:cs="宋体" w:hint="eastAsia"/>
          <w:kern w:val="0"/>
          <w:sz w:val="24"/>
          <w:szCs w:val="24"/>
        </w:rPr>
        <w:t>（4）为本招标项目的代建人；</w:t>
      </w:r>
    </w:p>
    <w:p w14:paraId="2E773B29" w14:textId="77777777" w:rsidR="006B3491" w:rsidRPr="00CC286A"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CC286A">
        <w:rPr>
          <w:rFonts w:ascii="宋体" w:hAnsi="宋体" w:cs="宋体" w:hint="eastAsia"/>
          <w:kern w:val="0"/>
          <w:sz w:val="24"/>
          <w:szCs w:val="24"/>
        </w:rPr>
        <w:t>（5）为本招标项目提供招标代理服务的；</w:t>
      </w:r>
    </w:p>
    <w:p w14:paraId="2F255DB3" w14:textId="77777777" w:rsidR="006B3491" w:rsidRPr="00CC286A"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CC286A">
        <w:rPr>
          <w:rFonts w:ascii="宋体" w:hAnsi="宋体" w:cs="宋体" w:hint="eastAsia"/>
          <w:kern w:val="0"/>
          <w:sz w:val="24"/>
          <w:szCs w:val="24"/>
        </w:rPr>
        <w:t>（6）与本招标项目的监理人或代建人或招标代理机构同为一个法定代表人的；</w:t>
      </w:r>
    </w:p>
    <w:p w14:paraId="478872A5" w14:textId="77777777" w:rsidR="006B3491" w:rsidRPr="00CC286A"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CC286A">
        <w:rPr>
          <w:rFonts w:ascii="宋体" w:hAnsi="宋体" w:cs="宋体" w:hint="eastAsia"/>
          <w:kern w:val="0"/>
          <w:sz w:val="24"/>
          <w:szCs w:val="24"/>
        </w:rPr>
        <w:lastRenderedPageBreak/>
        <w:t>（7）与本招标项目的监理人或代建人或招标代理机构相互控股或参股的；</w:t>
      </w:r>
    </w:p>
    <w:p w14:paraId="58A2FCE1" w14:textId="77777777" w:rsidR="006B3491" w:rsidRPr="00CC286A"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CC286A">
        <w:rPr>
          <w:rFonts w:ascii="宋体" w:hAnsi="宋体" w:cs="宋体" w:hint="eastAsia"/>
          <w:kern w:val="0"/>
          <w:sz w:val="24"/>
          <w:szCs w:val="24"/>
        </w:rPr>
        <w:t>（8）与本招标项目的监理人或代建人或招标代理机构相互任职或工作的；</w:t>
      </w:r>
    </w:p>
    <w:p w14:paraId="7FCC34E0" w14:textId="77777777" w:rsidR="006B3491" w:rsidRPr="00CC286A"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CC286A">
        <w:rPr>
          <w:rFonts w:ascii="宋体" w:hAnsi="宋体" w:cs="宋体" w:hint="eastAsia"/>
          <w:kern w:val="0"/>
          <w:sz w:val="24"/>
          <w:szCs w:val="24"/>
        </w:rPr>
        <w:t>（9）被责令停业的；</w:t>
      </w:r>
    </w:p>
    <w:p w14:paraId="58158037" w14:textId="77777777" w:rsidR="006B3491" w:rsidRPr="00CC286A"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CC286A">
        <w:rPr>
          <w:rFonts w:ascii="宋体" w:hAnsi="宋体" w:cs="宋体" w:hint="eastAsia"/>
          <w:kern w:val="0"/>
          <w:sz w:val="24"/>
          <w:szCs w:val="24"/>
        </w:rPr>
        <w:t>（10）被暂停或取消投标资格的；</w:t>
      </w:r>
    </w:p>
    <w:p w14:paraId="4BE4AE26" w14:textId="77777777" w:rsidR="006B3491" w:rsidRPr="00CC286A"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CC286A">
        <w:rPr>
          <w:rFonts w:ascii="宋体" w:hAnsi="宋体" w:cs="宋体" w:hint="eastAsia"/>
          <w:kern w:val="0"/>
          <w:sz w:val="24"/>
          <w:szCs w:val="24"/>
        </w:rPr>
        <w:t>（11）财产被接管或冻结的；</w:t>
      </w:r>
    </w:p>
    <w:p w14:paraId="1EF9BE6D" w14:textId="77777777" w:rsidR="006B3491" w:rsidRPr="00CC286A"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CC286A">
        <w:rPr>
          <w:rFonts w:ascii="宋体" w:hAnsi="宋体" w:cs="宋体" w:hint="eastAsia"/>
          <w:kern w:val="0"/>
          <w:sz w:val="24"/>
          <w:szCs w:val="24"/>
        </w:rPr>
        <w:t>（12）在最近三年内有骗取中标或严重违约或重大工程质量问题的；</w:t>
      </w:r>
    </w:p>
    <w:p w14:paraId="6E0B0E2C" w14:textId="77777777" w:rsidR="006B3491" w:rsidRPr="00CC286A"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CC286A">
        <w:rPr>
          <w:rFonts w:ascii="宋体" w:hAnsi="宋体" w:cs="宋体" w:hint="eastAsia"/>
          <w:kern w:val="0"/>
          <w:sz w:val="24"/>
          <w:szCs w:val="24"/>
        </w:rPr>
        <w:t>（13）经评标委员会认定会对承担本项目造成重大影响的正在诉讼的案件；</w:t>
      </w:r>
    </w:p>
    <w:p w14:paraId="392B9F20" w14:textId="77777777" w:rsidR="006B3491" w:rsidRPr="00CC286A"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CC286A">
        <w:rPr>
          <w:rFonts w:ascii="宋体" w:hAnsi="宋体" w:cs="宋体" w:hint="eastAsia"/>
          <w:kern w:val="0"/>
          <w:sz w:val="24"/>
          <w:szCs w:val="24"/>
        </w:rPr>
        <w:t>（14）为投资参股本项目的法人单位。</w:t>
      </w:r>
    </w:p>
    <w:p w14:paraId="59847341" w14:textId="77777777"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1.5</w:t>
      </w:r>
      <w:r w:rsidRPr="00CC286A">
        <w:rPr>
          <w:rFonts w:ascii="宋体" w:hAnsi="宋体" w:cs="宋体" w:hint="eastAsia"/>
          <w:kern w:val="0"/>
          <w:sz w:val="24"/>
        </w:rPr>
        <w:t xml:space="preserve"> 费用承担</w:t>
      </w:r>
    </w:p>
    <w:p w14:paraId="49465C47" w14:textId="77777777" w:rsidR="006B3491" w:rsidRPr="00CC286A" w:rsidRDefault="0099173A">
      <w:pPr>
        <w:widowControl/>
        <w:autoSpaceDE w:val="0"/>
        <w:autoSpaceDN w:val="0"/>
        <w:adjustRightInd w:val="0"/>
        <w:spacing w:line="400" w:lineRule="exact"/>
        <w:ind w:firstLineChars="200" w:firstLine="480"/>
        <w:jc w:val="left"/>
        <w:rPr>
          <w:rFonts w:ascii="宋体" w:hAnsi="宋体" w:cs="宋体"/>
          <w:b/>
          <w:kern w:val="0"/>
          <w:sz w:val="24"/>
        </w:rPr>
      </w:pPr>
      <w:r w:rsidRPr="00CC286A">
        <w:rPr>
          <w:rFonts w:ascii="宋体" w:hAnsi="宋体" w:cs="宋体" w:hint="eastAsia"/>
          <w:kern w:val="0"/>
          <w:sz w:val="24"/>
        </w:rPr>
        <w:t>投标人准备和参加投标活动发生的费用自理。</w:t>
      </w:r>
    </w:p>
    <w:p w14:paraId="2B4EFD91" w14:textId="77777777"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1.6</w:t>
      </w:r>
      <w:r w:rsidRPr="00CC286A">
        <w:rPr>
          <w:rFonts w:ascii="宋体" w:hAnsi="宋体" w:cs="宋体" w:hint="eastAsia"/>
          <w:kern w:val="0"/>
          <w:sz w:val="24"/>
        </w:rPr>
        <w:t xml:space="preserve"> 保密</w:t>
      </w:r>
    </w:p>
    <w:p w14:paraId="10625B20" w14:textId="77777777"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参与招标投标活动的各方应对招标文件和投标文件中的商业和技术等秘密保密，违者应对由此造成的后果承担法律责任。</w:t>
      </w:r>
    </w:p>
    <w:p w14:paraId="284E9DFD" w14:textId="77777777"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1.7</w:t>
      </w:r>
      <w:r w:rsidRPr="00CC286A">
        <w:rPr>
          <w:rFonts w:ascii="宋体" w:hAnsi="宋体" w:cs="宋体" w:hint="eastAsia"/>
          <w:kern w:val="0"/>
          <w:sz w:val="24"/>
        </w:rPr>
        <w:t xml:space="preserve"> 语言文字</w:t>
      </w:r>
    </w:p>
    <w:p w14:paraId="6B0FB1B3" w14:textId="77777777"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除专用术语外，与招标投标有关的语言均使用中文。必要时专用术语应附有中文注释。</w:t>
      </w:r>
    </w:p>
    <w:p w14:paraId="5421021C" w14:textId="77777777"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1.8</w:t>
      </w:r>
      <w:r w:rsidRPr="00CC286A">
        <w:rPr>
          <w:rFonts w:ascii="宋体" w:hAnsi="宋体" w:cs="宋体" w:hint="eastAsia"/>
          <w:kern w:val="0"/>
          <w:sz w:val="24"/>
        </w:rPr>
        <w:t xml:space="preserve"> 计量单位</w:t>
      </w:r>
    </w:p>
    <w:p w14:paraId="115ABD2C" w14:textId="77777777"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所有计量均采用中华人民共和国法定计量单位。</w:t>
      </w:r>
    </w:p>
    <w:p w14:paraId="61180205" w14:textId="77777777"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1.9</w:t>
      </w:r>
      <w:r w:rsidRPr="00CC286A">
        <w:rPr>
          <w:rFonts w:ascii="宋体" w:hAnsi="宋体" w:cs="宋体" w:hint="eastAsia"/>
          <w:kern w:val="0"/>
          <w:sz w:val="24"/>
        </w:rPr>
        <w:t xml:space="preserve"> 踏勘现场</w:t>
      </w:r>
    </w:p>
    <w:p w14:paraId="71126D21" w14:textId="77777777"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1.9.1 投标人须知前附表规定不组织踏勘现场的，由投标人自行规定时间、地点组织踏勘项目现场。</w:t>
      </w:r>
    </w:p>
    <w:p w14:paraId="6AF179BB" w14:textId="77777777"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1.9.2 投标人踏勘现场发生的费用自理。</w:t>
      </w:r>
    </w:p>
    <w:p w14:paraId="4CD7E6C1" w14:textId="77777777"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1.9.3 除招标人的原因外，投标人自行负责在踏勘现场中所发生的人员伤亡和财产损失。</w:t>
      </w:r>
    </w:p>
    <w:p w14:paraId="11BC62A4" w14:textId="77777777"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1.9.4 招标人在踏勘现场中介绍的工程场地和相关的周边环境情况，供投标人在编制投标文件时参考，招标人不对投标人据此</w:t>
      </w:r>
      <w:proofErr w:type="gramStart"/>
      <w:r w:rsidRPr="00CC286A">
        <w:rPr>
          <w:rFonts w:ascii="宋体" w:hAnsi="宋体" w:cs="宋体" w:hint="eastAsia"/>
          <w:kern w:val="0"/>
          <w:sz w:val="24"/>
        </w:rPr>
        <w:t>作出</w:t>
      </w:r>
      <w:proofErr w:type="gramEnd"/>
      <w:r w:rsidRPr="00CC286A">
        <w:rPr>
          <w:rFonts w:ascii="宋体" w:hAnsi="宋体" w:cs="宋体" w:hint="eastAsia"/>
          <w:kern w:val="0"/>
          <w:sz w:val="24"/>
        </w:rPr>
        <w:t>的判断和决策负责。</w:t>
      </w:r>
    </w:p>
    <w:p w14:paraId="0320EFF8" w14:textId="77777777"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1.10</w:t>
      </w:r>
      <w:r w:rsidRPr="00CC286A">
        <w:rPr>
          <w:rFonts w:ascii="宋体" w:hAnsi="宋体" w:cs="宋体" w:hint="eastAsia"/>
          <w:kern w:val="0"/>
          <w:sz w:val="24"/>
        </w:rPr>
        <w:t xml:space="preserve"> 投标预备会（无）</w:t>
      </w:r>
    </w:p>
    <w:p w14:paraId="21A2AE06" w14:textId="77777777"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1.11</w:t>
      </w:r>
      <w:r w:rsidRPr="00CC286A">
        <w:rPr>
          <w:rFonts w:ascii="宋体" w:hAnsi="宋体" w:cs="宋体" w:hint="eastAsia"/>
          <w:kern w:val="0"/>
          <w:sz w:val="24"/>
        </w:rPr>
        <w:t xml:space="preserve"> 分包（不允许）</w:t>
      </w:r>
    </w:p>
    <w:p w14:paraId="78FAE71B" w14:textId="77777777"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1.12</w:t>
      </w:r>
      <w:r w:rsidRPr="00CC286A">
        <w:rPr>
          <w:rFonts w:ascii="宋体" w:hAnsi="宋体" w:cs="宋体" w:hint="eastAsia"/>
          <w:kern w:val="0"/>
          <w:sz w:val="24"/>
        </w:rPr>
        <w:t xml:space="preserve"> 偏离（不允许）</w:t>
      </w:r>
    </w:p>
    <w:p w14:paraId="4C81003A" w14:textId="77777777" w:rsidR="006B3491" w:rsidRPr="00CC286A" w:rsidRDefault="0099173A">
      <w:pPr>
        <w:pStyle w:val="Default"/>
        <w:widowControl/>
        <w:spacing w:line="400" w:lineRule="exact"/>
        <w:outlineLvl w:val="0"/>
        <w:rPr>
          <w:rFonts w:hAnsi="宋体" w:cs="宋体"/>
          <w:color w:val="auto"/>
          <w:sz w:val="28"/>
        </w:rPr>
      </w:pPr>
      <w:r w:rsidRPr="00CC286A">
        <w:rPr>
          <w:rFonts w:hAnsi="宋体" w:cs="宋体" w:hint="eastAsia"/>
          <w:b/>
          <w:color w:val="auto"/>
          <w:sz w:val="28"/>
        </w:rPr>
        <w:t>2.</w:t>
      </w:r>
      <w:r w:rsidRPr="00CC286A">
        <w:rPr>
          <w:rFonts w:hAnsi="宋体" w:cs="宋体" w:hint="eastAsia"/>
          <w:color w:val="auto"/>
          <w:sz w:val="32"/>
          <w:szCs w:val="32"/>
        </w:rPr>
        <w:t>招标文件</w:t>
      </w:r>
    </w:p>
    <w:p w14:paraId="0BF29002" w14:textId="77777777"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2.1</w:t>
      </w:r>
      <w:r w:rsidRPr="00CC286A">
        <w:rPr>
          <w:rFonts w:ascii="宋体" w:hAnsi="宋体" w:cs="宋体" w:hint="eastAsia"/>
          <w:kern w:val="0"/>
          <w:sz w:val="24"/>
        </w:rPr>
        <w:t xml:space="preserve"> 招标文件的组成</w:t>
      </w:r>
    </w:p>
    <w:p w14:paraId="738B5585" w14:textId="77777777" w:rsidR="006B3491" w:rsidRPr="00CC286A" w:rsidRDefault="0099173A">
      <w:pPr>
        <w:widowControl/>
        <w:tabs>
          <w:tab w:val="left" w:pos="1260"/>
        </w:tabs>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本招标文件包括：</w:t>
      </w:r>
    </w:p>
    <w:p w14:paraId="435CC361" w14:textId="77777777" w:rsidR="006B3491" w:rsidRPr="00CC286A" w:rsidRDefault="0099173A">
      <w:pPr>
        <w:widowControl/>
        <w:tabs>
          <w:tab w:val="left" w:pos="1260"/>
        </w:tabs>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（1）招标公告</w:t>
      </w:r>
    </w:p>
    <w:p w14:paraId="58C04803" w14:textId="77777777" w:rsidR="006B3491" w:rsidRPr="00CC286A" w:rsidRDefault="0099173A">
      <w:pPr>
        <w:pStyle w:val="p0"/>
        <w:snapToGrid w:val="0"/>
        <w:spacing w:line="400" w:lineRule="exact"/>
        <w:ind w:firstLineChars="200" w:firstLine="480"/>
        <w:jc w:val="left"/>
        <w:rPr>
          <w:rFonts w:ascii="宋体" w:hAnsi="宋体" w:cs="宋体"/>
          <w:sz w:val="24"/>
        </w:rPr>
      </w:pPr>
      <w:r w:rsidRPr="00CC286A">
        <w:rPr>
          <w:rFonts w:ascii="宋体" w:hAnsi="宋体" w:cs="宋体" w:hint="eastAsia"/>
          <w:sz w:val="24"/>
        </w:rPr>
        <w:t>（2）投标人须知；</w:t>
      </w:r>
    </w:p>
    <w:p w14:paraId="63978AE2" w14:textId="77777777" w:rsidR="006B3491" w:rsidRPr="00CC286A" w:rsidRDefault="0099173A">
      <w:pPr>
        <w:pStyle w:val="p0"/>
        <w:snapToGrid w:val="0"/>
        <w:spacing w:line="400" w:lineRule="exact"/>
        <w:ind w:firstLineChars="200" w:firstLine="480"/>
        <w:jc w:val="left"/>
        <w:rPr>
          <w:rFonts w:ascii="宋体" w:hAnsi="宋体" w:cs="宋体"/>
          <w:sz w:val="24"/>
        </w:rPr>
      </w:pPr>
      <w:r w:rsidRPr="00CC286A">
        <w:rPr>
          <w:rFonts w:ascii="宋体" w:hAnsi="宋体" w:cs="宋体" w:hint="eastAsia"/>
          <w:sz w:val="24"/>
        </w:rPr>
        <w:t>（3）评标办法；</w:t>
      </w:r>
    </w:p>
    <w:p w14:paraId="47B7DA3D" w14:textId="77777777" w:rsidR="006B3491" w:rsidRPr="00CC286A" w:rsidRDefault="0099173A">
      <w:pPr>
        <w:pStyle w:val="p0"/>
        <w:snapToGrid w:val="0"/>
        <w:spacing w:line="400" w:lineRule="exact"/>
        <w:ind w:firstLineChars="200" w:firstLine="480"/>
        <w:jc w:val="left"/>
        <w:rPr>
          <w:rFonts w:ascii="宋体" w:hAnsi="宋体" w:cs="宋体"/>
          <w:sz w:val="24"/>
        </w:rPr>
      </w:pPr>
      <w:r w:rsidRPr="00CC286A">
        <w:rPr>
          <w:rFonts w:ascii="宋体" w:hAnsi="宋体" w:cs="宋体" w:hint="eastAsia"/>
          <w:sz w:val="24"/>
        </w:rPr>
        <w:t>（4）合同格式（仅供参考）；</w:t>
      </w:r>
    </w:p>
    <w:p w14:paraId="733C43B4" w14:textId="77777777" w:rsidR="006B3491" w:rsidRPr="00CC286A" w:rsidRDefault="0099173A">
      <w:pPr>
        <w:pStyle w:val="p0"/>
        <w:snapToGrid w:val="0"/>
        <w:spacing w:line="400" w:lineRule="exact"/>
        <w:ind w:firstLineChars="200" w:firstLine="480"/>
        <w:jc w:val="left"/>
        <w:rPr>
          <w:rFonts w:ascii="宋体" w:hAnsi="宋体" w:cs="宋体"/>
          <w:sz w:val="24"/>
        </w:rPr>
      </w:pPr>
      <w:r w:rsidRPr="00CC286A">
        <w:rPr>
          <w:rFonts w:ascii="宋体" w:hAnsi="宋体" w:cs="宋体" w:hint="eastAsia"/>
          <w:sz w:val="24"/>
        </w:rPr>
        <w:lastRenderedPageBreak/>
        <w:t>（5）投标文件格式。</w:t>
      </w:r>
    </w:p>
    <w:p w14:paraId="69FE3FA8" w14:textId="77777777" w:rsidR="006B3491" w:rsidRPr="00CC286A" w:rsidRDefault="0099173A">
      <w:pPr>
        <w:tabs>
          <w:tab w:val="left" w:pos="1260"/>
        </w:tabs>
        <w:autoSpaceDE w:val="0"/>
        <w:autoSpaceDN w:val="0"/>
        <w:adjustRightInd w:val="0"/>
        <w:spacing w:line="420" w:lineRule="exact"/>
        <w:ind w:firstLineChars="200" w:firstLine="480"/>
        <w:jc w:val="left"/>
        <w:rPr>
          <w:rFonts w:ascii="宋体" w:hAnsi="宋体" w:cs="宋体"/>
          <w:kern w:val="0"/>
          <w:sz w:val="24"/>
        </w:rPr>
      </w:pPr>
      <w:r w:rsidRPr="00CC286A">
        <w:rPr>
          <w:rFonts w:ascii="宋体" w:hAnsi="宋体" w:cs="宋体" w:hint="eastAsia"/>
          <w:kern w:val="0"/>
          <w:sz w:val="24"/>
        </w:rPr>
        <w:t>根据本章第2.2 款和第2.3 款对招标文件所作的澄清、修改，构成招标文件的组成部分。</w:t>
      </w:r>
    </w:p>
    <w:p w14:paraId="59DD0631" w14:textId="77777777"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2.2</w:t>
      </w:r>
      <w:r w:rsidRPr="00CC286A">
        <w:rPr>
          <w:rFonts w:ascii="宋体" w:hAnsi="宋体" w:cs="宋体" w:hint="eastAsia"/>
          <w:kern w:val="0"/>
          <w:sz w:val="24"/>
        </w:rPr>
        <w:t xml:space="preserve"> 招标文件的澄清</w:t>
      </w:r>
    </w:p>
    <w:p w14:paraId="0F4370CD" w14:textId="77777777"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2.2.1 投标人应仔细阅读和检查招标文件的全部内容。如发现缺页或附件不全，应及时向招标人提出，以便补齐。如有疑问，应在投标人须知前附表规定的时间前要求招标人对招标文件予以澄清。如未提出异议，视为全面接受招标文件的实质性条款。</w:t>
      </w:r>
    </w:p>
    <w:p w14:paraId="294B2AA3" w14:textId="77777777" w:rsidR="006B3491" w:rsidRPr="00CC286A" w:rsidRDefault="0099173A">
      <w:pPr>
        <w:autoSpaceDE w:val="0"/>
        <w:autoSpaceDN w:val="0"/>
        <w:adjustRightInd w:val="0"/>
        <w:spacing w:line="450" w:lineRule="exact"/>
        <w:jc w:val="left"/>
        <w:rPr>
          <w:rFonts w:ascii="宋体" w:hAnsi="宋体" w:cs="宋体"/>
          <w:kern w:val="0"/>
          <w:sz w:val="24"/>
        </w:rPr>
      </w:pPr>
      <w:r w:rsidRPr="00CC286A">
        <w:rPr>
          <w:rFonts w:ascii="宋体" w:hAnsi="宋体" w:cs="宋体" w:hint="eastAsia"/>
          <w:kern w:val="0"/>
          <w:sz w:val="24"/>
        </w:rPr>
        <w:t xml:space="preserve">    2.2.2 </w:t>
      </w:r>
      <w:r w:rsidRPr="00CC286A">
        <w:rPr>
          <w:rFonts w:ascii="新宋体" w:eastAsia="新宋体" w:hAnsi="新宋体" w:cs="仿宋_GB2312" w:hint="eastAsia"/>
          <w:sz w:val="24"/>
        </w:rPr>
        <w:t>招标文件的澄清将在投标人须知前附表规定的投标截止时间</w:t>
      </w:r>
      <w:r w:rsidRPr="00CC286A">
        <w:rPr>
          <w:rFonts w:ascii="新宋体" w:eastAsia="新宋体" w:hAnsi="新宋体" w:cs="TimesNewRomanPSMT"/>
          <w:sz w:val="24"/>
        </w:rPr>
        <w:t>1</w:t>
      </w:r>
      <w:r w:rsidRPr="00CC286A">
        <w:rPr>
          <w:rFonts w:ascii="新宋体" w:eastAsia="新宋体" w:hAnsi="新宋体" w:cs="TimesNewRomanPSMT" w:hint="eastAsia"/>
          <w:sz w:val="24"/>
        </w:rPr>
        <w:t>0</w:t>
      </w:r>
      <w:r w:rsidRPr="00CC286A">
        <w:rPr>
          <w:rFonts w:ascii="新宋体" w:eastAsia="新宋体" w:hAnsi="新宋体" w:cs="仿宋_GB2312" w:hint="eastAsia"/>
          <w:sz w:val="24"/>
        </w:rPr>
        <w:t>天前通过全国公共资源交易平台（河南省·许昌市）发出，但不指明澄清问题的来源。如果澄清发出的时间距投标截止时间不足</w:t>
      </w:r>
      <w:r w:rsidRPr="00CC286A">
        <w:rPr>
          <w:rFonts w:ascii="新宋体" w:eastAsia="新宋体" w:hAnsi="新宋体" w:cs="TimesNewRomanPSMT"/>
          <w:sz w:val="24"/>
        </w:rPr>
        <w:t>1</w:t>
      </w:r>
      <w:r w:rsidRPr="00CC286A">
        <w:rPr>
          <w:rFonts w:ascii="新宋体" w:eastAsia="新宋体" w:hAnsi="新宋体" w:cs="TimesNewRomanPSMT" w:hint="eastAsia"/>
          <w:sz w:val="24"/>
        </w:rPr>
        <w:t>0</w:t>
      </w:r>
      <w:r w:rsidRPr="00CC286A">
        <w:rPr>
          <w:rFonts w:ascii="新宋体" w:eastAsia="新宋体" w:hAnsi="新宋体" w:cs="仿宋_GB2312" w:hint="eastAsia"/>
          <w:sz w:val="24"/>
        </w:rPr>
        <w:t>天，相应延长投标截止时间。</w:t>
      </w:r>
    </w:p>
    <w:p w14:paraId="43AF719A" w14:textId="77777777" w:rsidR="006B3491" w:rsidRPr="00CC286A" w:rsidRDefault="0099173A">
      <w:pPr>
        <w:autoSpaceDE w:val="0"/>
        <w:autoSpaceDN w:val="0"/>
        <w:adjustRightInd w:val="0"/>
        <w:spacing w:line="450" w:lineRule="exact"/>
        <w:jc w:val="left"/>
        <w:rPr>
          <w:rFonts w:ascii="宋体" w:hAnsi="宋体" w:cs="仿宋_GB2312"/>
          <w:sz w:val="24"/>
        </w:rPr>
      </w:pPr>
      <w:r w:rsidRPr="00CC286A">
        <w:rPr>
          <w:rFonts w:ascii="宋体" w:hAnsi="宋体" w:cs="宋体" w:hint="eastAsia"/>
          <w:kern w:val="0"/>
          <w:sz w:val="24"/>
        </w:rPr>
        <w:t xml:space="preserve">    2.2.3 所有澄清、答疑全部以全国公共资源交易平台（河南省·许昌市）发出的为准，不再接受书面形式的递交。</w:t>
      </w:r>
    </w:p>
    <w:p w14:paraId="3CA5F83D" w14:textId="77777777" w:rsidR="006B3491" w:rsidRPr="00CC286A" w:rsidRDefault="0099173A">
      <w:pPr>
        <w:widowControl/>
        <w:autoSpaceDE w:val="0"/>
        <w:autoSpaceDN w:val="0"/>
        <w:adjustRightInd w:val="0"/>
        <w:spacing w:line="400" w:lineRule="exact"/>
        <w:jc w:val="left"/>
        <w:rPr>
          <w:rFonts w:ascii="宋体" w:hAnsi="宋体" w:cs="宋体"/>
          <w:kern w:val="0"/>
          <w:sz w:val="24"/>
        </w:rPr>
      </w:pPr>
      <w:r w:rsidRPr="00CC286A">
        <w:rPr>
          <w:rFonts w:ascii="宋体" w:hAnsi="宋体" w:cs="宋体" w:hint="eastAsia"/>
          <w:b/>
          <w:kern w:val="0"/>
          <w:sz w:val="24"/>
        </w:rPr>
        <w:t xml:space="preserve">2.3 </w:t>
      </w:r>
      <w:r w:rsidRPr="00CC286A">
        <w:rPr>
          <w:rFonts w:ascii="宋体" w:hAnsi="宋体" w:cs="宋体" w:hint="eastAsia"/>
          <w:kern w:val="0"/>
          <w:sz w:val="24"/>
        </w:rPr>
        <w:t>招标文件的修改</w:t>
      </w:r>
    </w:p>
    <w:p w14:paraId="46310717" w14:textId="77777777"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2.3.1 在投标截止时间10天前，招标人可以修改招标文件，如果修改招标文件的时间距投标截止时间不足10天，相应延长投标截止时间。</w:t>
      </w:r>
    </w:p>
    <w:p w14:paraId="61E9C968" w14:textId="77777777" w:rsidR="006B3491" w:rsidRPr="00CC286A" w:rsidRDefault="0099173A">
      <w:pPr>
        <w:autoSpaceDE w:val="0"/>
        <w:autoSpaceDN w:val="0"/>
        <w:spacing w:line="420" w:lineRule="exact"/>
        <w:ind w:firstLineChars="200" w:firstLine="480"/>
        <w:jc w:val="left"/>
        <w:outlineLvl w:val="0"/>
        <w:rPr>
          <w:rFonts w:hAnsi="宋体" w:cs="宋体"/>
          <w:sz w:val="24"/>
        </w:rPr>
      </w:pPr>
      <w:r w:rsidRPr="00CC286A">
        <w:rPr>
          <w:rFonts w:ascii="宋体" w:hint="eastAsia"/>
          <w:kern w:val="0"/>
          <w:sz w:val="24"/>
          <w:szCs w:val="24"/>
        </w:rPr>
        <w:t>2</w:t>
      </w:r>
      <w:r w:rsidRPr="00CC286A">
        <w:rPr>
          <w:rFonts w:ascii="宋体" w:hAnsi="宋体" w:cs="宋体" w:hint="eastAsia"/>
          <w:kern w:val="0"/>
          <w:sz w:val="24"/>
          <w:szCs w:val="24"/>
        </w:rPr>
        <w:t>.3.2</w:t>
      </w:r>
      <w:r w:rsidRPr="00CC286A">
        <w:rPr>
          <w:rFonts w:hAnsi="宋体" w:cs="宋体" w:hint="eastAsia"/>
          <w:sz w:val="24"/>
        </w:rPr>
        <w:t>当招标文件、补充通知、答疑纪要，内容相互矛盾时，以最后发出的通知或纪要为准。</w:t>
      </w:r>
    </w:p>
    <w:p w14:paraId="60E082A1" w14:textId="77777777" w:rsidR="006B3491" w:rsidRPr="00CC286A" w:rsidRDefault="0099173A">
      <w:pPr>
        <w:widowControl/>
        <w:autoSpaceDE w:val="0"/>
        <w:autoSpaceDN w:val="0"/>
        <w:adjustRightInd w:val="0"/>
        <w:spacing w:line="400" w:lineRule="exact"/>
        <w:jc w:val="left"/>
        <w:rPr>
          <w:b/>
          <w:bCs/>
          <w:sz w:val="28"/>
        </w:rPr>
      </w:pPr>
      <w:r w:rsidRPr="00CC286A">
        <w:rPr>
          <w:rFonts w:hint="eastAsia"/>
          <w:b/>
          <w:sz w:val="28"/>
        </w:rPr>
        <w:t>3.</w:t>
      </w:r>
      <w:r w:rsidRPr="00CC286A">
        <w:rPr>
          <w:rFonts w:hint="eastAsia"/>
          <w:sz w:val="32"/>
          <w:szCs w:val="32"/>
        </w:rPr>
        <w:t>投标文件</w:t>
      </w:r>
    </w:p>
    <w:p w14:paraId="20005140" w14:textId="77777777" w:rsidR="006B3491" w:rsidRPr="00CC286A" w:rsidRDefault="0099173A">
      <w:pPr>
        <w:autoSpaceDE w:val="0"/>
        <w:autoSpaceDN w:val="0"/>
        <w:spacing w:line="420" w:lineRule="exact"/>
        <w:jc w:val="left"/>
        <w:outlineLvl w:val="0"/>
        <w:rPr>
          <w:rFonts w:hAnsi="宋体" w:cs="宋体"/>
          <w:sz w:val="24"/>
        </w:rPr>
      </w:pPr>
      <w:r w:rsidRPr="00CC286A">
        <w:rPr>
          <w:rFonts w:ascii="宋体" w:hAnsi="宋体" w:cs="宋体" w:hint="eastAsia"/>
          <w:b/>
          <w:kern w:val="0"/>
          <w:sz w:val="24"/>
        </w:rPr>
        <w:t>3.1</w:t>
      </w:r>
      <w:r w:rsidRPr="00CC286A">
        <w:rPr>
          <w:rFonts w:hAnsi="宋体" w:cs="宋体" w:hint="eastAsia"/>
          <w:sz w:val="24"/>
        </w:rPr>
        <w:t>投标文件组成：</w:t>
      </w:r>
    </w:p>
    <w:p w14:paraId="4739DA44" w14:textId="77777777" w:rsidR="006B3491" w:rsidRPr="00CC286A" w:rsidRDefault="0099173A">
      <w:pPr>
        <w:numPr>
          <w:ilvl w:val="0"/>
          <w:numId w:val="4"/>
        </w:numPr>
        <w:autoSpaceDE w:val="0"/>
        <w:autoSpaceDN w:val="0"/>
        <w:adjustRightInd w:val="0"/>
        <w:spacing w:line="420" w:lineRule="exact"/>
        <w:jc w:val="left"/>
        <w:rPr>
          <w:rFonts w:ascii="宋体" w:hAnsi="宋体" w:cs="宋体"/>
          <w:kern w:val="0"/>
          <w:sz w:val="24"/>
        </w:rPr>
      </w:pPr>
      <w:r w:rsidRPr="00CC286A">
        <w:rPr>
          <w:rFonts w:ascii="宋体" w:hAnsi="宋体" w:cs="宋体" w:hint="eastAsia"/>
          <w:kern w:val="0"/>
          <w:sz w:val="24"/>
        </w:rPr>
        <w:t>投标函及投标函附录；</w:t>
      </w:r>
    </w:p>
    <w:p w14:paraId="117750A0" w14:textId="77777777" w:rsidR="006B3491" w:rsidRPr="00CC286A" w:rsidRDefault="0099173A">
      <w:pPr>
        <w:autoSpaceDE w:val="0"/>
        <w:autoSpaceDN w:val="0"/>
        <w:adjustRightInd w:val="0"/>
        <w:spacing w:line="420" w:lineRule="exact"/>
        <w:jc w:val="left"/>
        <w:rPr>
          <w:rFonts w:ascii="宋体" w:hAnsi="宋体" w:cs="宋体"/>
          <w:kern w:val="0"/>
          <w:sz w:val="24"/>
        </w:rPr>
      </w:pPr>
      <w:r w:rsidRPr="00CC286A">
        <w:rPr>
          <w:rFonts w:ascii="宋体" w:hAnsi="宋体" w:cs="宋体" w:hint="eastAsia"/>
          <w:kern w:val="0"/>
          <w:sz w:val="24"/>
        </w:rPr>
        <w:t>（2）法定代表人身份证明；</w:t>
      </w:r>
    </w:p>
    <w:p w14:paraId="295CCF83" w14:textId="77777777" w:rsidR="006B3491" w:rsidRPr="00CC286A" w:rsidRDefault="0099173A">
      <w:pPr>
        <w:autoSpaceDE w:val="0"/>
        <w:autoSpaceDN w:val="0"/>
        <w:adjustRightInd w:val="0"/>
        <w:spacing w:line="420" w:lineRule="exact"/>
        <w:jc w:val="left"/>
        <w:rPr>
          <w:rFonts w:ascii="宋体" w:hAnsi="宋体" w:cs="宋体"/>
          <w:kern w:val="0"/>
          <w:sz w:val="24"/>
        </w:rPr>
      </w:pPr>
      <w:r w:rsidRPr="00CC286A">
        <w:rPr>
          <w:rFonts w:ascii="宋体" w:hAnsi="宋体" w:cs="宋体" w:hint="eastAsia"/>
          <w:kern w:val="0"/>
          <w:sz w:val="24"/>
        </w:rPr>
        <w:t>（3）授权委托书；</w:t>
      </w:r>
    </w:p>
    <w:p w14:paraId="68918FB5" w14:textId="77777777" w:rsidR="006B3491" w:rsidRPr="00CC286A" w:rsidRDefault="0099173A">
      <w:pPr>
        <w:autoSpaceDE w:val="0"/>
        <w:autoSpaceDN w:val="0"/>
        <w:adjustRightInd w:val="0"/>
        <w:spacing w:line="420" w:lineRule="exact"/>
        <w:jc w:val="left"/>
        <w:rPr>
          <w:rFonts w:ascii="宋体" w:hAnsi="宋体" w:cs="宋体"/>
          <w:kern w:val="0"/>
          <w:sz w:val="24"/>
        </w:rPr>
      </w:pPr>
      <w:r w:rsidRPr="00CC286A">
        <w:rPr>
          <w:rFonts w:ascii="宋体" w:hAnsi="宋体" w:cs="宋体" w:hint="eastAsia"/>
          <w:kern w:val="0"/>
          <w:sz w:val="24"/>
        </w:rPr>
        <w:t>（4）联合体协议书；</w:t>
      </w:r>
    </w:p>
    <w:p w14:paraId="3342F8A8" w14:textId="77777777" w:rsidR="006B3491" w:rsidRPr="00CC286A" w:rsidRDefault="0099173A">
      <w:pPr>
        <w:autoSpaceDE w:val="0"/>
        <w:autoSpaceDN w:val="0"/>
        <w:adjustRightInd w:val="0"/>
        <w:spacing w:line="420" w:lineRule="exact"/>
        <w:jc w:val="left"/>
        <w:rPr>
          <w:rFonts w:ascii="宋体" w:hAnsi="宋体" w:cs="宋体"/>
          <w:kern w:val="0"/>
          <w:sz w:val="24"/>
        </w:rPr>
      </w:pPr>
      <w:r w:rsidRPr="00CC286A">
        <w:rPr>
          <w:rFonts w:ascii="宋体" w:hAnsi="宋体" w:cs="宋体" w:hint="eastAsia"/>
          <w:kern w:val="0"/>
          <w:sz w:val="24"/>
        </w:rPr>
        <w:t>（5）联合体牵头人授权委托书；</w:t>
      </w:r>
    </w:p>
    <w:p w14:paraId="2B4A2012" w14:textId="77777777" w:rsidR="006B3491" w:rsidRPr="00CC286A" w:rsidRDefault="0099173A">
      <w:pPr>
        <w:autoSpaceDE w:val="0"/>
        <w:autoSpaceDN w:val="0"/>
        <w:adjustRightInd w:val="0"/>
        <w:spacing w:line="420" w:lineRule="exact"/>
        <w:jc w:val="left"/>
        <w:rPr>
          <w:rFonts w:ascii="宋体" w:hAnsi="宋体" w:cs="宋体"/>
          <w:kern w:val="0"/>
          <w:sz w:val="24"/>
          <w:szCs w:val="22"/>
        </w:rPr>
      </w:pPr>
      <w:r w:rsidRPr="00CC286A">
        <w:rPr>
          <w:rFonts w:ascii="宋体" w:hAnsi="宋体" w:cs="宋体" w:hint="eastAsia"/>
          <w:kern w:val="0"/>
          <w:sz w:val="24"/>
          <w:szCs w:val="22"/>
        </w:rPr>
        <w:t>（6）投标保证金；</w:t>
      </w:r>
    </w:p>
    <w:p w14:paraId="55BD209D" w14:textId="77777777" w:rsidR="006B3491" w:rsidRPr="00CC286A" w:rsidRDefault="0099173A">
      <w:pPr>
        <w:autoSpaceDE w:val="0"/>
        <w:autoSpaceDN w:val="0"/>
        <w:adjustRightInd w:val="0"/>
        <w:spacing w:line="420" w:lineRule="exact"/>
        <w:jc w:val="left"/>
        <w:rPr>
          <w:rFonts w:ascii="宋体" w:hAnsi="宋体" w:cs="宋体"/>
          <w:kern w:val="0"/>
          <w:sz w:val="24"/>
        </w:rPr>
      </w:pPr>
      <w:r w:rsidRPr="00CC286A">
        <w:rPr>
          <w:rFonts w:ascii="宋体" w:hAnsi="宋体" w:cs="宋体" w:hint="eastAsia"/>
          <w:kern w:val="0"/>
          <w:sz w:val="24"/>
        </w:rPr>
        <w:t>（7）施工组织设计；</w:t>
      </w:r>
    </w:p>
    <w:p w14:paraId="53990B37" w14:textId="77777777" w:rsidR="006B3491" w:rsidRPr="00CC286A" w:rsidRDefault="0099173A">
      <w:pPr>
        <w:autoSpaceDE w:val="0"/>
        <w:autoSpaceDN w:val="0"/>
        <w:adjustRightInd w:val="0"/>
        <w:spacing w:line="420" w:lineRule="exact"/>
        <w:jc w:val="left"/>
        <w:rPr>
          <w:rFonts w:ascii="宋体" w:hAnsi="宋体" w:cs="宋体"/>
          <w:kern w:val="0"/>
          <w:sz w:val="24"/>
        </w:rPr>
      </w:pPr>
      <w:r w:rsidRPr="00CC286A">
        <w:rPr>
          <w:rFonts w:ascii="宋体" w:hAnsi="宋体" w:cs="宋体" w:hint="eastAsia"/>
          <w:kern w:val="0"/>
          <w:sz w:val="24"/>
        </w:rPr>
        <w:t>（8）项目管理机构；</w:t>
      </w:r>
    </w:p>
    <w:p w14:paraId="31501133" w14:textId="77777777" w:rsidR="006B3491" w:rsidRPr="00CC286A" w:rsidRDefault="0099173A">
      <w:pPr>
        <w:autoSpaceDE w:val="0"/>
        <w:autoSpaceDN w:val="0"/>
        <w:adjustRightInd w:val="0"/>
        <w:spacing w:line="420" w:lineRule="exact"/>
        <w:jc w:val="left"/>
        <w:rPr>
          <w:rFonts w:ascii="宋体" w:hAnsi="宋体" w:cs="宋体"/>
          <w:kern w:val="0"/>
          <w:sz w:val="24"/>
        </w:rPr>
      </w:pPr>
      <w:r w:rsidRPr="00CC286A">
        <w:rPr>
          <w:rFonts w:ascii="宋体" w:hAnsi="宋体" w:cs="宋体" w:hint="eastAsia"/>
          <w:kern w:val="0"/>
          <w:sz w:val="24"/>
        </w:rPr>
        <w:t>（9）资格审查资料；</w:t>
      </w:r>
    </w:p>
    <w:p w14:paraId="67B0B1A9" w14:textId="77777777" w:rsidR="006B3491" w:rsidRPr="00CC286A" w:rsidRDefault="0099173A">
      <w:pPr>
        <w:autoSpaceDE w:val="0"/>
        <w:autoSpaceDN w:val="0"/>
        <w:adjustRightInd w:val="0"/>
        <w:spacing w:line="420" w:lineRule="exact"/>
        <w:jc w:val="left"/>
        <w:rPr>
          <w:rFonts w:ascii="宋体" w:hAnsi="宋体" w:cs="宋体"/>
          <w:kern w:val="0"/>
          <w:sz w:val="24"/>
        </w:rPr>
      </w:pPr>
      <w:r w:rsidRPr="00CC286A">
        <w:rPr>
          <w:rFonts w:ascii="宋体" w:hAnsi="宋体" w:cs="宋体" w:hint="eastAsia"/>
          <w:kern w:val="0"/>
          <w:sz w:val="24"/>
        </w:rPr>
        <w:t>（10）其他材料。</w:t>
      </w:r>
    </w:p>
    <w:p w14:paraId="009C7BF6" w14:textId="77777777" w:rsidR="006B3491" w:rsidRPr="00CC286A" w:rsidRDefault="0099173A">
      <w:pPr>
        <w:autoSpaceDE w:val="0"/>
        <w:autoSpaceDN w:val="0"/>
        <w:adjustRightInd w:val="0"/>
        <w:spacing w:line="420" w:lineRule="exact"/>
        <w:jc w:val="left"/>
        <w:rPr>
          <w:rFonts w:ascii="宋体" w:hAnsi="宋体" w:cs="宋体"/>
          <w:bCs/>
          <w:kern w:val="0"/>
          <w:sz w:val="24"/>
        </w:rPr>
      </w:pPr>
      <w:r w:rsidRPr="00CC286A">
        <w:rPr>
          <w:rFonts w:ascii="宋体" w:hAnsi="宋体" w:cs="宋体" w:hint="eastAsia"/>
          <w:b/>
          <w:kern w:val="0"/>
          <w:sz w:val="24"/>
        </w:rPr>
        <w:t>3.2</w:t>
      </w:r>
      <w:r w:rsidRPr="00CC286A">
        <w:rPr>
          <w:rFonts w:hAnsi="宋体" w:cs="宋体" w:hint="eastAsia"/>
          <w:bCs/>
          <w:sz w:val="24"/>
        </w:rPr>
        <w:t>投标有效期</w:t>
      </w:r>
    </w:p>
    <w:p w14:paraId="0E4C3E7F" w14:textId="77777777" w:rsidR="006B3491" w:rsidRPr="00CC286A" w:rsidRDefault="0099173A">
      <w:pPr>
        <w:spacing w:line="380" w:lineRule="exact"/>
        <w:ind w:firstLineChars="200" w:firstLine="480"/>
        <w:rPr>
          <w:rFonts w:ascii="宋体" w:hAnsi="宋体" w:cs="宋体"/>
          <w:sz w:val="24"/>
        </w:rPr>
      </w:pPr>
      <w:r w:rsidRPr="00CC286A">
        <w:rPr>
          <w:rFonts w:ascii="宋体" w:hAnsi="宋体" w:cs="宋体" w:hint="eastAsia"/>
          <w:sz w:val="24"/>
        </w:rPr>
        <w:t>3.2.1 在投标人须知前附表规定的投标有效期内，投标人不得要求撤销或修改其投标文件。</w:t>
      </w:r>
    </w:p>
    <w:p w14:paraId="1E065579" w14:textId="77777777" w:rsidR="006B3491" w:rsidRPr="00CC286A" w:rsidRDefault="0099173A">
      <w:pPr>
        <w:spacing w:line="420" w:lineRule="exact"/>
        <w:ind w:firstLineChars="200" w:firstLine="480"/>
        <w:rPr>
          <w:rFonts w:ascii="宋体" w:hAnsi="宋体" w:cs="宋体"/>
          <w:sz w:val="24"/>
        </w:rPr>
      </w:pPr>
      <w:r w:rsidRPr="00CC286A">
        <w:rPr>
          <w:rFonts w:ascii="宋体" w:hAnsi="宋体" w:cs="宋体" w:hint="eastAsia"/>
          <w:sz w:val="24"/>
        </w:rPr>
        <w:t>3.2.2 出现特殊情况需要延长投标有效期的，招标人在</w:t>
      </w:r>
      <w:r w:rsidRPr="00CC286A">
        <w:rPr>
          <w:rFonts w:ascii="宋体" w:hAnsi="宋体" w:cs="宋体" w:hint="eastAsia"/>
          <w:kern w:val="0"/>
          <w:sz w:val="24"/>
        </w:rPr>
        <w:t>全国公共资源交易平台（河南</w:t>
      </w:r>
      <w:r w:rsidRPr="00CC286A">
        <w:rPr>
          <w:rFonts w:ascii="宋体" w:hAnsi="宋体" w:cs="宋体" w:hint="eastAsia"/>
          <w:kern w:val="0"/>
          <w:sz w:val="24"/>
        </w:rPr>
        <w:lastRenderedPageBreak/>
        <w:t>省·许昌市）发出</w:t>
      </w:r>
      <w:r w:rsidRPr="00CC286A">
        <w:rPr>
          <w:rFonts w:ascii="宋体" w:hAnsi="宋体" w:cs="宋体" w:hint="eastAsia"/>
          <w:sz w:val="24"/>
        </w:rPr>
        <w:t>延长投标有效期的通知。投标人同意延长的，应相应延长其投标保证金的有效期，但不得要求或被允许修改或撤销其投标文件；投标人拒绝延长的，其投标失效，但投标人有权收回其投标保证金。</w:t>
      </w:r>
    </w:p>
    <w:p w14:paraId="7409BEEF" w14:textId="77777777" w:rsidR="006B3491" w:rsidRPr="00CC286A" w:rsidRDefault="0099173A">
      <w:pPr>
        <w:widowControl/>
        <w:autoSpaceDE w:val="0"/>
        <w:autoSpaceDN w:val="0"/>
        <w:adjustRightInd w:val="0"/>
        <w:spacing w:line="420" w:lineRule="exact"/>
        <w:jc w:val="left"/>
        <w:outlineLvl w:val="0"/>
        <w:rPr>
          <w:rFonts w:ascii="宋体" w:hAnsi="宋体" w:cs="宋体"/>
          <w:bCs/>
          <w:kern w:val="0"/>
          <w:sz w:val="24"/>
        </w:rPr>
      </w:pPr>
      <w:r w:rsidRPr="00CC286A">
        <w:rPr>
          <w:rFonts w:ascii="宋体" w:hAnsi="宋体" w:cs="宋体" w:hint="eastAsia"/>
          <w:b/>
          <w:kern w:val="0"/>
          <w:sz w:val="24"/>
        </w:rPr>
        <w:t>3.3</w:t>
      </w:r>
      <w:r w:rsidRPr="00CC286A">
        <w:rPr>
          <w:rFonts w:hAnsi="宋体" w:cs="宋体" w:hint="eastAsia"/>
          <w:bCs/>
          <w:sz w:val="24"/>
        </w:rPr>
        <w:t>投标保证金（见附表）</w:t>
      </w:r>
    </w:p>
    <w:p w14:paraId="34EED352" w14:textId="77777777" w:rsidR="006B3491" w:rsidRPr="00CC286A" w:rsidRDefault="0099173A">
      <w:pPr>
        <w:spacing w:line="380" w:lineRule="exact"/>
        <w:ind w:firstLineChars="200" w:firstLine="480"/>
        <w:rPr>
          <w:rFonts w:hAnsi="宋体" w:cs="宋体"/>
          <w:sz w:val="24"/>
        </w:rPr>
      </w:pPr>
      <w:r w:rsidRPr="00CC286A">
        <w:rPr>
          <w:rFonts w:hAnsi="宋体" w:cs="宋体" w:hint="eastAsia"/>
          <w:sz w:val="24"/>
        </w:rPr>
        <w:t>1</w:t>
      </w:r>
      <w:r w:rsidRPr="00CC286A">
        <w:rPr>
          <w:rFonts w:hAnsi="宋体" w:cs="宋体" w:hint="eastAsia"/>
          <w:sz w:val="24"/>
        </w:rPr>
        <w:t>、</w:t>
      </w:r>
      <w:r w:rsidRPr="00CC286A">
        <w:rPr>
          <w:rFonts w:hAnsi="宋体" w:cs="宋体" w:hint="eastAsia"/>
          <w:sz w:val="24"/>
        </w:rPr>
        <w:t xml:space="preserve"> </w:t>
      </w:r>
      <w:r w:rsidRPr="00CC286A">
        <w:rPr>
          <w:rFonts w:hAnsi="宋体" w:cs="宋体" w:hint="eastAsia"/>
          <w:sz w:val="24"/>
        </w:rPr>
        <w:t>投标保证金的退还：</w:t>
      </w:r>
    </w:p>
    <w:p w14:paraId="492DAFA7" w14:textId="77777777" w:rsidR="006B3491" w:rsidRPr="00CC286A" w:rsidRDefault="0099173A">
      <w:pPr>
        <w:spacing w:line="380" w:lineRule="exact"/>
        <w:ind w:firstLineChars="200" w:firstLine="480"/>
        <w:rPr>
          <w:rFonts w:hAnsi="宋体" w:cs="宋体"/>
          <w:sz w:val="24"/>
        </w:rPr>
      </w:pPr>
      <w:r w:rsidRPr="00CC286A">
        <w:rPr>
          <w:rFonts w:hAnsi="宋体" w:cs="宋体" w:hint="eastAsia"/>
          <w:sz w:val="24"/>
        </w:rPr>
        <w:t>（</w:t>
      </w:r>
      <w:r w:rsidRPr="00CC286A">
        <w:rPr>
          <w:rFonts w:hAnsi="宋体" w:cs="宋体" w:hint="eastAsia"/>
          <w:sz w:val="24"/>
        </w:rPr>
        <w:t>1</w:t>
      </w:r>
      <w:r w:rsidRPr="00CC286A">
        <w:rPr>
          <w:rFonts w:hAnsi="宋体" w:cs="宋体" w:hint="eastAsia"/>
          <w:sz w:val="24"/>
        </w:rPr>
        <w:t>）中标公告发出后，</w:t>
      </w:r>
      <w:r w:rsidRPr="00CC286A">
        <w:rPr>
          <w:rFonts w:hAnsi="宋体" w:cs="宋体" w:hint="eastAsia"/>
          <w:sz w:val="24"/>
        </w:rPr>
        <w:t>5</w:t>
      </w:r>
      <w:r w:rsidRPr="00CC286A">
        <w:rPr>
          <w:rFonts w:hAnsi="宋体" w:cs="宋体" w:hint="eastAsia"/>
          <w:sz w:val="24"/>
        </w:rPr>
        <w:t>个工作日内退还非中标候选人投标保证金及银行同期活期存款利息。</w:t>
      </w:r>
    </w:p>
    <w:p w14:paraId="78B882B7" w14:textId="77777777" w:rsidR="006B3491" w:rsidRPr="00CC286A" w:rsidRDefault="0099173A">
      <w:pPr>
        <w:spacing w:line="380" w:lineRule="exact"/>
        <w:ind w:firstLineChars="200" w:firstLine="480"/>
        <w:rPr>
          <w:rFonts w:hAnsi="宋体" w:cs="宋体"/>
          <w:sz w:val="24"/>
        </w:rPr>
      </w:pPr>
      <w:r w:rsidRPr="00CC286A">
        <w:rPr>
          <w:rFonts w:hAnsi="宋体" w:cs="宋体" w:hint="eastAsia"/>
          <w:sz w:val="24"/>
        </w:rPr>
        <w:t>（</w:t>
      </w:r>
      <w:r w:rsidRPr="00CC286A">
        <w:rPr>
          <w:rFonts w:hAnsi="宋体" w:cs="宋体" w:hint="eastAsia"/>
          <w:sz w:val="24"/>
        </w:rPr>
        <w:t>2</w:t>
      </w:r>
      <w:r w:rsidRPr="00CC286A">
        <w:rPr>
          <w:rFonts w:hAnsi="宋体" w:cs="宋体" w:hint="eastAsia"/>
          <w:sz w:val="24"/>
        </w:rPr>
        <w:t>）在法定期限内签订书面合同，中标人执投标保证金退还申请表（单位加盖行政公章）及合同原件、履约保证金</w:t>
      </w:r>
      <w:proofErr w:type="gramStart"/>
      <w:r w:rsidRPr="00CC286A">
        <w:rPr>
          <w:rFonts w:hAnsi="宋体" w:cs="宋体" w:hint="eastAsia"/>
          <w:sz w:val="24"/>
        </w:rPr>
        <w:t>转帐</w:t>
      </w:r>
      <w:proofErr w:type="gramEnd"/>
      <w:r w:rsidRPr="00CC286A">
        <w:rPr>
          <w:rFonts w:hAnsi="宋体" w:cs="宋体" w:hint="eastAsia"/>
          <w:sz w:val="24"/>
        </w:rPr>
        <w:t>凭证到中心业务部室办理退款手续，中心在</w:t>
      </w:r>
      <w:r w:rsidRPr="00CC286A">
        <w:rPr>
          <w:rFonts w:hAnsi="宋体" w:cs="宋体" w:hint="eastAsia"/>
          <w:sz w:val="24"/>
        </w:rPr>
        <w:t>5</w:t>
      </w:r>
      <w:r w:rsidRPr="00CC286A">
        <w:rPr>
          <w:rFonts w:hAnsi="宋体" w:cs="宋体" w:hint="eastAsia"/>
          <w:sz w:val="24"/>
        </w:rPr>
        <w:t>个工作日内向中标人和其他中标候选人退还投标保证金及银行同期活期存款利息。</w:t>
      </w:r>
    </w:p>
    <w:p w14:paraId="597B99A5" w14:textId="77777777" w:rsidR="006B3491" w:rsidRPr="00CC286A" w:rsidRDefault="0099173A">
      <w:pPr>
        <w:spacing w:line="380" w:lineRule="exact"/>
        <w:ind w:firstLineChars="200" w:firstLine="480"/>
        <w:rPr>
          <w:rFonts w:hAnsi="宋体" w:cs="宋体"/>
          <w:sz w:val="24"/>
        </w:rPr>
      </w:pPr>
      <w:r w:rsidRPr="00CC286A">
        <w:rPr>
          <w:rFonts w:hAnsi="宋体" w:cs="宋体" w:hint="eastAsia"/>
          <w:sz w:val="24"/>
        </w:rPr>
        <w:t>（</w:t>
      </w:r>
      <w:r w:rsidRPr="00CC286A">
        <w:rPr>
          <w:rFonts w:hAnsi="宋体" w:cs="宋体" w:hint="eastAsia"/>
          <w:sz w:val="24"/>
        </w:rPr>
        <w:t>3</w:t>
      </w:r>
      <w:r w:rsidRPr="00CC286A">
        <w:rPr>
          <w:rFonts w:hAnsi="宋体" w:cs="宋体" w:hint="eastAsia"/>
          <w:sz w:val="24"/>
        </w:rPr>
        <w:t>）</w:t>
      </w:r>
      <w:proofErr w:type="gramStart"/>
      <w:r w:rsidRPr="00CC286A">
        <w:rPr>
          <w:rFonts w:hAnsi="宋体" w:cs="宋体" w:hint="eastAsia"/>
          <w:sz w:val="24"/>
        </w:rPr>
        <w:t>项目废标或</w:t>
      </w:r>
      <w:proofErr w:type="gramEnd"/>
      <w:r w:rsidRPr="00CC286A">
        <w:rPr>
          <w:rFonts w:hAnsi="宋体" w:cs="宋体" w:hint="eastAsia"/>
          <w:sz w:val="24"/>
        </w:rPr>
        <w:t>招标人终止招标的，在此后</w:t>
      </w:r>
      <w:r w:rsidRPr="00CC286A">
        <w:rPr>
          <w:rFonts w:hAnsi="宋体" w:cs="宋体" w:hint="eastAsia"/>
          <w:sz w:val="24"/>
        </w:rPr>
        <w:t>5</w:t>
      </w:r>
      <w:r w:rsidRPr="00CC286A">
        <w:rPr>
          <w:rFonts w:hAnsi="宋体" w:cs="宋体" w:hint="eastAsia"/>
          <w:sz w:val="24"/>
        </w:rPr>
        <w:t>个工作日内退还投标保证金及银行同期活期存利息。</w:t>
      </w:r>
    </w:p>
    <w:p w14:paraId="75C22FD2" w14:textId="77777777" w:rsidR="006B3491" w:rsidRPr="00CC286A" w:rsidRDefault="0099173A">
      <w:pPr>
        <w:spacing w:line="380" w:lineRule="exact"/>
        <w:ind w:firstLineChars="200" w:firstLine="480"/>
        <w:rPr>
          <w:rFonts w:hAnsi="宋体" w:cs="宋体"/>
          <w:sz w:val="24"/>
        </w:rPr>
      </w:pPr>
      <w:r w:rsidRPr="00CC286A">
        <w:rPr>
          <w:rFonts w:hAnsi="宋体" w:cs="宋体" w:hint="eastAsia"/>
          <w:sz w:val="24"/>
        </w:rPr>
        <w:t>（</w:t>
      </w:r>
      <w:r w:rsidRPr="00CC286A">
        <w:rPr>
          <w:rFonts w:hAnsi="宋体" w:cs="宋体" w:hint="eastAsia"/>
          <w:sz w:val="24"/>
        </w:rPr>
        <w:t>4</w:t>
      </w:r>
      <w:r w:rsidRPr="00CC286A">
        <w:rPr>
          <w:rFonts w:hAnsi="宋体" w:cs="宋体" w:hint="eastAsia"/>
          <w:sz w:val="24"/>
        </w:rPr>
        <w:t>）投标活动中出现质疑、投诉的，中标候选人、质疑人和被质疑人、投诉人和被投诉人的投标保证金暂停退还。</w:t>
      </w:r>
    </w:p>
    <w:p w14:paraId="35B1862C" w14:textId="77777777" w:rsidR="006B3491" w:rsidRPr="00CC286A" w:rsidRDefault="0099173A">
      <w:pPr>
        <w:spacing w:line="380" w:lineRule="exact"/>
        <w:ind w:firstLineChars="200" w:firstLine="480"/>
        <w:rPr>
          <w:rFonts w:hAnsi="宋体" w:cs="宋体"/>
          <w:sz w:val="24"/>
        </w:rPr>
      </w:pPr>
      <w:r w:rsidRPr="00CC286A">
        <w:rPr>
          <w:rFonts w:hAnsi="宋体" w:cs="宋体" w:hint="eastAsia"/>
          <w:sz w:val="24"/>
        </w:rPr>
        <w:t>（</w:t>
      </w:r>
      <w:r w:rsidRPr="00CC286A">
        <w:rPr>
          <w:rFonts w:hAnsi="宋体" w:cs="宋体" w:hint="eastAsia"/>
          <w:sz w:val="24"/>
        </w:rPr>
        <w:t>5</w:t>
      </w:r>
      <w:r w:rsidRPr="00CC286A">
        <w:rPr>
          <w:rFonts w:hAnsi="宋体" w:cs="宋体" w:hint="eastAsia"/>
          <w:sz w:val="24"/>
        </w:rPr>
        <w:t>）相关投标人有违法违规行为的项目，其投标保证金暂不退还，</w:t>
      </w:r>
      <w:proofErr w:type="gramStart"/>
      <w:r w:rsidRPr="00CC286A">
        <w:rPr>
          <w:rFonts w:hAnsi="宋体" w:cs="宋体" w:hint="eastAsia"/>
          <w:sz w:val="24"/>
        </w:rPr>
        <w:t>待行政</w:t>
      </w:r>
      <w:proofErr w:type="gramEnd"/>
      <w:r w:rsidRPr="00CC286A">
        <w:rPr>
          <w:rFonts w:hAnsi="宋体" w:cs="宋体" w:hint="eastAsia"/>
          <w:sz w:val="24"/>
        </w:rPr>
        <w:t>监督部门对相关情况处置后，按照有关规定办理。</w:t>
      </w:r>
    </w:p>
    <w:p w14:paraId="76751BA0" w14:textId="77777777" w:rsidR="006B3491" w:rsidRPr="00CC286A" w:rsidRDefault="0099173A">
      <w:pPr>
        <w:spacing w:line="380" w:lineRule="exact"/>
        <w:ind w:firstLineChars="200" w:firstLine="480"/>
        <w:rPr>
          <w:rFonts w:hAnsi="宋体" w:cs="宋体"/>
          <w:sz w:val="24"/>
        </w:rPr>
      </w:pPr>
      <w:r w:rsidRPr="00CC286A">
        <w:rPr>
          <w:rFonts w:hAnsi="宋体" w:cs="宋体" w:hint="eastAsia"/>
          <w:sz w:val="24"/>
        </w:rPr>
        <w:t>（</w:t>
      </w:r>
      <w:r w:rsidRPr="00CC286A">
        <w:rPr>
          <w:rFonts w:hAnsi="宋体" w:cs="宋体" w:hint="eastAsia"/>
          <w:sz w:val="24"/>
        </w:rPr>
        <w:t>6</w:t>
      </w:r>
      <w:r w:rsidRPr="00CC286A">
        <w:rPr>
          <w:rFonts w:hAnsi="宋体" w:cs="宋体" w:hint="eastAsia"/>
          <w:sz w:val="24"/>
        </w:rPr>
        <w:t>）退还投标保证金，除另有规定外，一般以转账方式一次性退还至投标保证金的原提交账户。</w:t>
      </w:r>
    </w:p>
    <w:p w14:paraId="05B1BA92" w14:textId="77777777" w:rsidR="006B3491" w:rsidRPr="00CC286A" w:rsidRDefault="0099173A">
      <w:pPr>
        <w:spacing w:line="380" w:lineRule="exact"/>
        <w:ind w:firstLineChars="200" w:firstLine="480"/>
        <w:rPr>
          <w:rFonts w:hAnsi="宋体" w:cs="宋体"/>
          <w:sz w:val="24"/>
        </w:rPr>
      </w:pPr>
      <w:r w:rsidRPr="00CC286A">
        <w:rPr>
          <w:rFonts w:hAnsi="宋体" w:cs="宋体" w:hint="eastAsia"/>
          <w:sz w:val="24"/>
        </w:rPr>
        <w:t>2</w:t>
      </w:r>
      <w:r w:rsidRPr="00CC286A">
        <w:rPr>
          <w:rFonts w:hAnsi="宋体" w:cs="宋体" w:hint="eastAsia"/>
          <w:sz w:val="24"/>
        </w:rPr>
        <w:t>、投标人有下列情形之一的，不予退还投标保证金：</w:t>
      </w:r>
    </w:p>
    <w:p w14:paraId="0E4F26D1" w14:textId="77777777" w:rsidR="006B3491" w:rsidRPr="00CC286A" w:rsidRDefault="0099173A">
      <w:pPr>
        <w:spacing w:line="380" w:lineRule="exact"/>
        <w:ind w:firstLineChars="200" w:firstLine="480"/>
        <w:rPr>
          <w:rFonts w:hAnsi="宋体" w:cs="宋体"/>
          <w:sz w:val="24"/>
        </w:rPr>
      </w:pPr>
      <w:r w:rsidRPr="00CC286A">
        <w:rPr>
          <w:rFonts w:hAnsi="宋体" w:cs="宋体" w:hint="eastAsia"/>
          <w:sz w:val="24"/>
        </w:rPr>
        <w:t>（一）在招标文件要求提交投标文件的截止时间后至投标文件有效期满前撤回投标的；</w:t>
      </w:r>
      <w:r w:rsidRPr="00CC286A">
        <w:rPr>
          <w:rFonts w:hAnsi="宋体" w:cs="宋体" w:hint="eastAsia"/>
          <w:sz w:val="24"/>
        </w:rPr>
        <w:t xml:space="preserve"> </w:t>
      </w:r>
    </w:p>
    <w:p w14:paraId="0D90E71C" w14:textId="77777777" w:rsidR="006B3491" w:rsidRPr="00CC286A" w:rsidRDefault="0099173A">
      <w:pPr>
        <w:spacing w:line="380" w:lineRule="exact"/>
        <w:ind w:firstLineChars="200" w:firstLine="480"/>
        <w:rPr>
          <w:rFonts w:hAnsi="宋体" w:cs="宋体"/>
          <w:sz w:val="24"/>
        </w:rPr>
      </w:pPr>
      <w:r w:rsidRPr="00CC286A">
        <w:rPr>
          <w:rFonts w:hAnsi="宋体" w:cs="宋体" w:hint="eastAsia"/>
          <w:sz w:val="24"/>
        </w:rPr>
        <w:t>（二）中标通知书发出后，中标人无故放弃中标项目或无正当理由在规定时间内不与招标人签订合同或未按招标文件规定提交履约担保的；</w:t>
      </w:r>
      <w:r w:rsidRPr="00CC286A">
        <w:rPr>
          <w:rFonts w:hAnsi="宋体" w:cs="宋体" w:hint="eastAsia"/>
          <w:sz w:val="24"/>
        </w:rPr>
        <w:t xml:space="preserve"> </w:t>
      </w:r>
    </w:p>
    <w:p w14:paraId="0AFEE615" w14:textId="77777777" w:rsidR="006B3491" w:rsidRPr="00CC286A" w:rsidRDefault="0099173A">
      <w:pPr>
        <w:spacing w:line="380" w:lineRule="exact"/>
        <w:ind w:firstLineChars="200" w:firstLine="480"/>
        <w:rPr>
          <w:rFonts w:hAnsi="宋体" w:cs="宋体"/>
          <w:sz w:val="24"/>
        </w:rPr>
      </w:pPr>
      <w:r w:rsidRPr="00CC286A">
        <w:rPr>
          <w:rFonts w:hAnsi="宋体" w:cs="宋体" w:hint="eastAsia"/>
          <w:sz w:val="24"/>
        </w:rPr>
        <w:t>（三）将中标项目转让给他人，或者在投标文件中未说明，且未经招标人同意，将中标项目分包给他人的；</w:t>
      </w:r>
      <w:r w:rsidRPr="00CC286A">
        <w:rPr>
          <w:rFonts w:hAnsi="宋体" w:cs="宋体" w:hint="eastAsia"/>
          <w:sz w:val="24"/>
        </w:rPr>
        <w:t xml:space="preserve"> </w:t>
      </w:r>
    </w:p>
    <w:p w14:paraId="6FCD5CFD" w14:textId="77777777" w:rsidR="006B3491" w:rsidRPr="00CC286A" w:rsidRDefault="0099173A">
      <w:pPr>
        <w:spacing w:line="380" w:lineRule="exact"/>
        <w:ind w:firstLineChars="200" w:firstLine="480"/>
        <w:rPr>
          <w:rFonts w:hAnsi="宋体" w:cs="宋体"/>
          <w:sz w:val="24"/>
        </w:rPr>
      </w:pPr>
      <w:r w:rsidRPr="00CC286A">
        <w:rPr>
          <w:rFonts w:hAnsi="宋体" w:cs="宋体" w:hint="eastAsia"/>
          <w:sz w:val="24"/>
        </w:rPr>
        <w:t>（四）投标人在招投标活动中弄虚作假、</w:t>
      </w:r>
      <w:proofErr w:type="gramStart"/>
      <w:r w:rsidRPr="00CC286A">
        <w:rPr>
          <w:rFonts w:hAnsi="宋体" w:cs="宋体" w:hint="eastAsia"/>
          <w:sz w:val="24"/>
        </w:rPr>
        <w:t>围标串标</w:t>
      </w:r>
      <w:proofErr w:type="gramEnd"/>
      <w:r w:rsidRPr="00CC286A">
        <w:rPr>
          <w:rFonts w:hAnsi="宋体" w:cs="宋体" w:hint="eastAsia"/>
          <w:sz w:val="24"/>
        </w:rPr>
        <w:t>，骗取中标</w:t>
      </w:r>
      <w:proofErr w:type="gramStart"/>
      <w:r w:rsidRPr="00CC286A">
        <w:rPr>
          <w:rFonts w:hAnsi="宋体" w:cs="宋体" w:hint="eastAsia"/>
          <w:sz w:val="24"/>
        </w:rPr>
        <w:t>并经招投标</w:t>
      </w:r>
      <w:proofErr w:type="gramEnd"/>
      <w:r w:rsidRPr="00CC286A">
        <w:rPr>
          <w:rFonts w:hAnsi="宋体" w:cs="宋体" w:hint="eastAsia"/>
          <w:sz w:val="24"/>
        </w:rPr>
        <w:t>行政监督部门调查核实的；</w:t>
      </w:r>
      <w:r w:rsidRPr="00CC286A">
        <w:rPr>
          <w:rFonts w:hAnsi="宋体" w:cs="宋体" w:hint="eastAsia"/>
          <w:sz w:val="24"/>
        </w:rPr>
        <w:t xml:space="preserve"> </w:t>
      </w:r>
    </w:p>
    <w:p w14:paraId="347539F1" w14:textId="77777777" w:rsidR="006B3491" w:rsidRPr="00CC286A" w:rsidRDefault="0099173A">
      <w:pPr>
        <w:spacing w:line="380" w:lineRule="exact"/>
        <w:ind w:firstLineChars="200" w:firstLine="480"/>
        <w:rPr>
          <w:rFonts w:hAnsi="宋体" w:cs="宋体"/>
          <w:sz w:val="24"/>
        </w:rPr>
      </w:pPr>
      <w:r w:rsidRPr="00CC286A">
        <w:rPr>
          <w:rFonts w:hAnsi="宋体" w:cs="宋体" w:hint="eastAsia"/>
          <w:sz w:val="24"/>
        </w:rPr>
        <w:t>（五）拒绝履行合同义务的；</w:t>
      </w:r>
    </w:p>
    <w:p w14:paraId="103C98E9" w14:textId="77777777" w:rsidR="006B3491" w:rsidRPr="00CC286A" w:rsidRDefault="0099173A">
      <w:pPr>
        <w:spacing w:line="380" w:lineRule="exact"/>
        <w:ind w:firstLineChars="200" w:firstLine="480"/>
        <w:rPr>
          <w:rFonts w:hAnsi="宋体" w:cs="宋体"/>
          <w:sz w:val="24"/>
        </w:rPr>
      </w:pPr>
      <w:r w:rsidRPr="00CC286A">
        <w:rPr>
          <w:rFonts w:hAnsi="宋体" w:cs="宋体" w:hint="eastAsia"/>
          <w:sz w:val="24"/>
        </w:rPr>
        <w:t>（六）相关法律、法规规定不予退还的其它情形。</w:t>
      </w:r>
    </w:p>
    <w:p w14:paraId="7FC2EB9F" w14:textId="77777777" w:rsidR="006B3491" w:rsidRPr="00CC286A" w:rsidRDefault="0099173A">
      <w:pPr>
        <w:spacing w:line="380" w:lineRule="exact"/>
        <w:ind w:firstLineChars="200" w:firstLine="480"/>
        <w:rPr>
          <w:rFonts w:hAnsi="宋体" w:cs="宋体"/>
          <w:sz w:val="24"/>
        </w:rPr>
      </w:pPr>
      <w:r w:rsidRPr="00CC286A">
        <w:rPr>
          <w:rFonts w:hAnsi="宋体" w:cs="宋体" w:hint="eastAsia"/>
          <w:sz w:val="24"/>
        </w:rPr>
        <w:t>（七）自</w:t>
      </w:r>
      <w:r w:rsidRPr="00CC286A">
        <w:rPr>
          <w:rFonts w:hAnsi="宋体" w:cs="宋体" w:hint="eastAsia"/>
          <w:sz w:val="24"/>
        </w:rPr>
        <w:t>2018</w:t>
      </w:r>
      <w:r w:rsidRPr="00CC286A">
        <w:rPr>
          <w:rFonts w:hAnsi="宋体" w:cs="宋体" w:hint="eastAsia"/>
          <w:sz w:val="24"/>
        </w:rPr>
        <w:t>年</w:t>
      </w:r>
      <w:r w:rsidRPr="00CC286A">
        <w:rPr>
          <w:rFonts w:hAnsi="宋体" w:cs="宋体" w:hint="eastAsia"/>
          <w:sz w:val="24"/>
        </w:rPr>
        <w:t>1</w:t>
      </w:r>
      <w:r w:rsidRPr="00CC286A">
        <w:rPr>
          <w:rFonts w:hAnsi="宋体" w:cs="宋体" w:hint="eastAsia"/>
          <w:sz w:val="24"/>
        </w:rPr>
        <w:t>月</w:t>
      </w:r>
      <w:r w:rsidRPr="00CC286A">
        <w:rPr>
          <w:rFonts w:hAnsi="宋体" w:cs="宋体" w:hint="eastAsia"/>
          <w:sz w:val="24"/>
        </w:rPr>
        <w:t>2</w:t>
      </w:r>
      <w:r w:rsidRPr="00CC286A">
        <w:rPr>
          <w:rFonts w:hAnsi="宋体" w:cs="宋体" w:hint="eastAsia"/>
          <w:sz w:val="24"/>
        </w:rPr>
        <w:t>日起，凡投标人投标保证金交纳至同一标段相同子账号的，保证金暂不予退还，并依照《许昌市公共资源交易当事人不良行为管理暂行办法》（许公管委〔</w:t>
      </w:r>
      <w:r w:rsidRPr="00CC286A">
        <w:rPr>
          <w:rFonts w:hAnsi="宋体" w:cs="宋体" w:hint="eastAsia"/>
          <w:sz w:val="24"/>
        </w:rPr>
        <w:t>2017</w:t>
      </w:r>
      <w:r w:rsidRPr="00CC286A">
        <w:rPr>
          <w:rFonts w:hAnsi="宋体" w:cs="宋体" w:hint="eastAsia"/>
          <w:sz w:val="24"/>
        </w:rPr>
        <w:t>〕</w:t>
      </w:r>
      <w:r w:rsidRPr="00CC286A">
        <w:rPr>
          <w:rFonts w:hAnsi="宋体" w:cs="宋体" w:hint="eastAsia"/>
          <w:sz w:val="24"/>
        </w:rPr>
        <w:t>1</w:t>
      </w:r>
      <w:r w:rsidRPr="00CC286A">
        <w:rPr>
          <w:rFonts w:hAnsi="宋体" w:cs="宋体" w:hint="eastAsia"/>
          <w:sz w:val="24"/>
        </w:rPr>
        <w:t>号）规定，进行调查、认定、记录、并予以公示公告。对是否涉嫌串通投标，经调查核实后，记录不良行为，移交有关部门进行查处，不予退还的保证金上缴国库。</w:t>
      </w:r>
    </w:p>
    <w:p w14:paraId="73D62FD0" w14:textId="77777777" w:rsidR="006B3491" w:rsidRPr="00CC286A" w:rsidRDefault="0099173A">
      <w:pPr>
        <w:widowControl/>
        <w:autoSpaceDE w:val="0"/>
        <w:autoSpaceDN w:val="0"/>
        <w:adjustRightInd w:val="0"/>
        <w:spacing w:line="420" w:lineRule="exact"/>
        <w:jc w:val="left"/>
        <w:rPr>
          <w:rFonts w:hAnsi="宋体" w:cs="宋体"/>
          <w:bCs/>
          <w:sz w:val="24"/>
        </w:rPr>
      </w:pPr>
      <w:r w:rsidRPr="00CC286A">
        <w:rPr>
          <w:rFonts w:ascii="宋体" w:hAnsi="宋体" w:cs="宋体" w:hint="eastAsia"/>
          <w:b/>
          <w:kern w:val="0"/>
          <w:sz w:val="24"/>
        </w:rPr>
        <w:t>3.4</w:t>
      </w:r>
      <w:r w:rsidRPr="00CC286A">
        <w:rPr>
          <w:rFonts w:hAnsi="宋体" w:cs="宋体" w:hint="eastAsia"/>
          <w:bCs/>
          <w:sz w:val="24"/>
        </w:rPr>
        <w:t>备选投标方案（不允许）</w:t>
      </w:r>
    </w:p>
    <w:p w14:paraId="7AF544E8" w14:textId="77777777" w:rsidR="006B3491" w:rsidRPr="00CC286A" w:rsidRDefault="0099173A">
      <w:pPr>
        <w:widowControl/>
        <w:autoSpaceDE w:val="0"/>
        <w:autoSpaceDN w:val="0"/>
        <w:adjustRightInd w:val="0"/>
        <w:spacing w:line="400" w:lineRule="exact"/>
        <w:jc w:val="left"/>
        <w:outlineLvl w:val="0"/>
        <w:rPr>
          <w:rFonts w:ascii="宋体" w:hAnsi="宋体" w:cs="宋体"/>
          <w:bCs/>
          <w:kern w:val="0"/>
          <w:sz w:val="24"/>
        </w:rPr>
      </w:pPr>
      <w:r w:rsidRPr="00CC286A">
        <w:rPr>
          <w:rFonts w:ascii="宋体" w:hAnsi="宋体" w:cs="宋体" w:hint="eastAsia"/>
          <w:b/>
          <w:kern w:val="0"/>
          <w:sz w:val="24"/>
        </w:rPr>
        <w:t>3.5</w:t>
      </w:r>
      <w:r w:rsidRPr="00CC286A">
        <w:rPr>
          <w:rFonts w:hAnsi="宋体" w:cs="宋体" w:hint="eastAsia"/>
          <w:bCs/>
          <w:sz w:val="24"/>
        </w:rPr>
        <w:t xml:space="preserve"> </w:t>
      </w:r>
      <w:r w:rsidRPr="00CC286A">
        <w:rPr>
          <w:rFonts w:hAnsi="宋体" w:cs="宋体" w:hint="eastAsia"/>
          <w:bCs/>
          <w:sz w:val="24"/>
        </w:rPr>
        <w:t>投标文件的编制</w:t>
      </w:r>
    </w:p>
    <w:p w14:paraId="16C16714" w14:textId="509AF723" w:rsidR="001A5AD0" w:rsidRPr="00CC286A" w:rsidRDefault="001A5AD0" w:rsidP="001A5AD0">
      <w:pPr>
        <w:spacing w:line="360" w:lineRule="auto"/>
        <w:ind w:firstLineChars="200" w:firstLine="480"/>
        <w:rPr>
          <w:rFonts w:hAnsi="宋体" w:cs="宋体"/>
          <w:sz w:val="24"/>
        </w:rPr>
      </w:pPr>
      <w:r w:rsidRPr="00CC286A">
        <w:rPr>
          <w:rFonts w:hAnsi="宋体" w:cs="宋体" w:hint="eastAsia"/>
          <w:sz w:val="24"/>
        </w:rPr>
        <w:t xml:space="preserve">3.5.1 </w:t>
      </w:r>
      <w:r w:rsidRPr="00CC286A">
        <w:rPr>
          <w:rFonts w:hAnsi="宋体" w:cs="宋体" w:hint="eastAsia"/>
          <w:sz w:val="24"/>
        </w:rPr>
        <w:t>投标文件应按第</w:t>
      </w:r>
      <w:r w:rsidR="00255702" w:rsidRPr="00CC286A">
        <w:rPr>
          <w:rFonts w:hAnsi="宋体" w:cs="宋体" w:hint="eastAsia"/>
          <w:sz w:val="24"/>
        </w:rPr>
        <w:t>五</w:t>
      </w:r>
      <w:r w:rsidRPr="00CC286A">
        <w:rPr>
          <w:rFonts w:hAnsi="宋体" w:cs="宋体" w:hint="eastAsia"/>
          <w:sz w:val="24"/>
        </w:rPr>
        <w:t>章“投标文件格式”进行编写，如有必要，可以增加附页，作为投标文件的组成部分。其中，投标函附录在满足招标文件要求的基础上，可以提出比招标文</w:t>
      </w:r>
      <w:r w:rsidRPr="00CC286A">
        <w:rPr>
          <w:rFonts w:hAnsi="宋体" w:cs="宋体" w:hint="eastAsia"/>
          <w:sz w:val="24"/>
        </w:rPr>
        <w:lastRenderedPageBreak/>
        <w:t>件要求更有利于招标人的承诺。投标人编制的投标文件应当满足招标文件规定的基本格式要求。</w:t>
      </w:r>
    </w:p>
    <w:p w14:paraId="149C30A0" w14:textId="3328A672" w:rsidR="001A5AD0" w:rsidRPr="00CC286A" w:rsidRDefault="001A5AD0" w:rsidP="001A5AD0">
      <w:pPr>
        <w:autoSpaceDE w:val="0"/>
        <w:autoSpaceDN w:val="0"/>
        <w:spacing w:line="360" w:lineRule="auto"/>
        <w:ind w:firstLineChars="200" w:firstLine="480"/>
        <w:jc w:val="left"/>
        <w:outlineLvl w:val="0"/>
        <w:rPr>
          <w:rFonts w:hAnsi="宋体" w:cs="宋体"/>
          <w:sz w:val="24"/>
        </w:rPr>
      </w:pPr>
      <w:r w:rsidRPr="00CC286A">
        <w:rPr>
          <w:rFonts w:hAnsi="宋体" w:cs="宋体" w:hint="eastAsia"/>
          <w:sz w:val="24"/>
        </w:rPr>
        <w:t xml:space="preserve">3.5.2 </w:t>
      </w:r>
      <w:r w:rsidRPr="00CC286A">
        <w:rPr>
          <w:rFonts w:hAnsi="宋体" w:cs="宋体" w:hint="eastAsia"/>
          <w:sz w:val="24"/>
        </w:rPr>
        <w:t>投标文件应当对招标文件有关工期、投标有效期、质量要求、招标范围</w:t>
      </w:r>
      <w:proofErr w:type="gramStart"/>
      <w:r w:rsidRPr="00CC286A">
        <w:rPr>
          <w:rFonts w:hAnsi="宋体" w:cs="宋体" w:hint="eastAsia"/>
          <w:sz w:val="24"/>
        </w:rPr>
        <w:t>作出</w:t>
      </w:r>
      <w:proofErr w:type="gramEnd"/>
      <w:r w:rsidRPr="00CC286A">
        <w:rPr>
          <w:rFonts w:hAnsi="宋体" w:cs="宋体" w:hint="eastAsia"/>
          <w:sz w:val="24"/>
        </w:rPr>
        <w:t>响应。</w:t>
      </w:r>
    </w:p>
    <w:p w14:paraId="4702331B" w14:textId="6EAF0F5C" w:rsidR="001A5AD0" w:rsidRPr="00CC286A" w:rsidRDefault="001A5AD0" w:rsidP="001A5AD0">
      <w:pPr>
        <w:tabs>
          <w:tab w:val="left" w:pos="7095"/>
        </w:tabs>
        <w:spacing w:line="360" w:lineRule="auto"/>
        <w:ind w:firstLineChars="200" w:firstLine="480"/>
        <w:rPr>
          <w:rFonts w:hAnsi="宋体"/>
          <w:sz w:val="24"/>
        </w:rPr>
      </w:pPr>
      <w:r w:rsidRPr="00CC286A">
        <w:rPr>
          <w:rFonts w:hAnsi="宋体" w:cs="宋体" w:hint="eastAsia"/>
          <w:sz w:val="24"/>
        </w:rPr>
        <w:t xml:space="preserve">3.5.3 </w:t>
      </w:r>
      <w:r w:rsidRPr="00CC286A">
        <w:rPr>
          <w:rFonts w:hAnsi="宋体" w:hint="eastAsia"/>
          <w:sz w:val="24"/>
        </w:rPr>
        <w:t>投标人登录许昌公共资源交易系统下载“许昌投标文件制作系统</w:t>
      </w:r>
      <w:r w:rsidRPr="00CC286A">
        <w:rPr>
          <w:rFonts w:hAnsi="宋体" w:hint="eastAsia"/>
          <w:sz w:val="24"/>
        </w:rPr>
        <w:t>SEARUN V1.1</w:t>
      </w:r>
      <w:r w:rsidRPr="00CC286A">
        <w:rPr>
          <w:rFonts w:hAnsi="宋体" w:hint="eastAsia"/>
          <w:sz w:val="24"/>
        </w:rPr>
        <w:t>”，按招标文件要求制作电子投标文件（包括含工程量清单的投标文件）。</w:t>
      </w:r>
    </w:p>
    <w:p w14:paraId="3A6F6980" w14:textId="41CBD403" w:rsidR="001A5AD0" w:rsidRPr="00CC286A" w:rsidRDefault="001A5AD0" w:rsidP="001A5AD0">
      <w:pPr>
        <w:autoSpaceDE w:val="0"/>
        <w:autoSpaceDN w:val="0"/>
        <w:spacing w:line="360" w:lineRule="auto"/>
        <w:ind w:firstLineChars="200" w:firstLine="480"/>
        <w:jc w:val="left"/>
        <w:outlineLvl w:val="0"/>
        <w:rPr>
          <w:rFonts w:hAnsi="宋体" w:cs="宋体"/>
          <w:sz w:val="24"/>
        </w:rPr>
      </w:pPr>
      <w:r w:rsidRPr="00CC286A">
        <w:rPr>
          <w:rFonts w:hAnsi="宋体" w:cs="宋体" w:hint="eastAsia"/>
          <w:sz w:val="24"/>
        </w:rPr>
        <w:t xml:space="preserve">3.5.4 </w:t>
      </w:r>
      <w:r w:rsidRPr="00CC286A">
        <w:rPr>
          <w:rFonts w:hAnsi="宋体" w:cs="宋体" w:hint="eastAsia"/>
          <w:sz w:val="24"/>
        </w:rPr>
        <w:t>投标人应仔细阅读招标文件的所有内容，按招标文件的要求提供投标文件，并保证所提供的全部资料的真实性，否则为无效标。</w:t>
      </w:r>
    </w:p>
    <w:p w14:paraId="5F2F3368" w14:textId="36E94282" w:rsidR="001A5AD0" w:rsidRPr="00CC286A" w:rsidRDefault="001A5AD0" w:rsidP="001A5AD0">
      <w:pPr>
        <w:autoSpaceDE w:val="0"/>
        <w:autoSpaceDN w:val="0"/>
        <w:spacing w:line="360" w:lineRule="auto"/>
        <w:ind w:firstLineChars="200" w:firstLine="480"/>
        <w:jc w:val="left"/>
        <w:outlineLvl w:val="0"/>
        <w:rPr>
          <w:rFonts w:hAnsi="宋体" w:cs="宋体"/>
          <w:sz w:val="24"/>
        </w:rPr>
      </w:pPr>
      <w:r w:rsidRPr="00CC286A">
        <w:rPr>
          <w:rFonts w:hAnsi="宋体" w:hint="eastAsia"/>
          <w:sz w:val="24"/>
        </w:rPr>
        <w:t>3.5.5</w:t>
      </w:r>
      <w:r w:rsidRPr="00CC286A">
        <w:rPr>
          <w:rFonts w:hAnsi="宋体" w:cs="宋体" w:hint="eastAsia"/>
          <w:sz w:val="24"/>
        </w:rPr>
        <w:t>使用电子介质存储的备份文件</w:t>
      </w:r>
      <w:r w:rsidRPr="00CC286A">
        <w:rPr>
          <w:rFonts w:hAnsi="宋体" w:cs="宋体" w:hint="eastAsia"/>
          <w:sz w:val="24"/>
        </w:rPr>
        <w:t>2</w:t>
      </w:r>
      <w:r w:rsidRPr="00CC286A">
        <w:rPr>
          <w:rFonts w:hAnsi="宋体" w:cs="宋体" w:hint="eastAsia"/>
          <w:sz w:val="24"/>
        </w:rPr>
        <w:t>份。</w:t>
      </w:r>
    </w:p>
    <w:p w14:paraId="30D409CE" w14:textId="50D58D2B" w:rsidR="001A5AD0" w:rsidRPr="00CC286A" w:rsidRDefault="001A5AD0" w:rsidP="001A5AD0">
      <w:pPr>
        <w:autoSpaceDE w:val="0"/>
        <w:autoSpaceDN w:val="0"/>
        <w:spacing w:line="440" w:lineRule="exact"/>
        <w:ind w:firstLineChars="200" w:firstLine="480"/>
        <w:jc w:val="left"/>
        <w:outlineLvl w:val="0"/>
        <w:rPr>
          <w:rFonts w:hAnsi="宋体"/>
          <w:sz w:val="24"/>
        </w:rPr>
      </w:pPr>
      <w:r w:rsidRPr="00CC286A">
        <w:rPr>
          <w:rFonts w:hAnsi="宋体" w:hint="eastAsia"/>
          <w:sz w:val="24"/>
        </w:rPr>
        <w:t>3.5.6</w:t>
      </w:r>
      <w:r w:rsidRPr="00CC286A">
        <w:rPr>
          <w:rFonts w:hAnsi="宋体" w:hint="eastAsia"/>
          <w:sz w:val="24"/>
        </w:rPr>
        <w:t>同时生成与电子投标文件内容、水印码、电子签章一致的</w:t>
      </w:r>
      <w:r w:rsidRPr="00CC286A">
        <w:rPr>
          <w:rFonts w:hAnsi="宋体" w:hint="eastAsia"/>
          <w:sz w:val="24"/>
        </w:rPr>
        <w:t>PDF</w:t>
      </w:r>
      <w:r w:rsidRPr="00CC286A">
        <w:rPr>
          <w:rFonts w:hAnsi="宋体" w:hint="eastAsia"/>
          <w:sz w:val="24"/>
        </w:rPr>
        <w:t>文件。</w:t>
      </w:r>
    </w:p>
    <w:p w14:paraId="5188E253" w14:textId="24FB7287" w:rsidR="001A5AD0" w:rsidRPr="00CC286A" w:rsidRDefault="001A5AD0" w:rsidP="001A5AD0">
      <w:pPr>
        <w:tabs>
          <w:tab w:val="left" w:pos="7095"/>
        </w:tabs>
        <w:spacing w:line="360" w:lineRule="auto"/>
        <w:ind w:firstLineChars="200" w:firstLine="480"/>
        <w:rPr>
          <w:rFonts w:hAnsi="宋体" w:cs="宋体"/>
          <w:sz w:val="24"/>
        </w:rPr>
      </w:pPr>
      <w:r w:rsidRPr="00CC286A">
        <w:rPr>
          <w:rFonts w:hAnsi="宋体" w:hint="eastAsia"/>
          <w:sz w:val="24"/>
        </w:rPr>
        <w:t>3.5.7</w:t>
      </w:r>
      <w:r w:rsidRPr="00CC286A">
        <w:rPr>
          <w:rFonts w:hAnsi="宋体" w:hint="eastAsia"/>
          <w:sz w:val="24"/>
        </w:rPr>
        <w:t>当生成的电子投标文件投标报价大小写不一致时，以大写为准</w:t>
      </w:r>
      <w:r w:rsidRPr="00CC286A">
        <w:rPr>
          <w:rFonts w:hAnsi="宋体" w:cs="宋体" w:hint="eastAsia"/>
          <w:sz w:val="24"/>
        </w:rPr>
        <w:t>。</w:t>
      </w:r>
    </w:p>
    <w:p w14:paraId="0B5F76BA" w14:textId="183D673C" w:rsidR="001A5AD0" w:rsidRPr="00CC286A" w:rsidRDefault="001A5AD0" w:rsidP="001A5AD0">
      <w:pPr>
        <w:autoSpaceDE w:val="0"/>
        <w:autoSpaceDN w:val="0"/>
        <w:adjustRightInd w:val="0"/>
        <w:spacing w:line="460" w:lineRule="exact"/>
        <w:ind w:firstLineChars="200" w:firstLine="480"/>
        <w:jc w:val="left"/>
        <w:rPr>
          <w:rFonts w:ascii="宋体" w:hAnsi="宋体" w:cs="宋体"/>
          <w:sz w:val="24"/>
          <w:szCs w:val="22"/>
        </w:rPr>
      </w:pPr>
      <w:r w:rsidRPr="00CC286A">
        <w:rPr>
          <w:rFonts w:hAnsi="宋体" w:hint="eastAsia"/>
          <w:sz w:val="24"/>
        </w:rPr>
        <w:t xml:space="preserve">3.5.8 </w:t>
      </w:r>
      <w:r w:rsidRPr="00CC286A">
        <w:rPr>
          <w:rFonts w:hAnsi="宋体" w:cs="宋体" w:hint="eastAsia"/>
          <w:sz w:val="24"/>
        </w:rPr>
        <w:t>投标文件制作技术咨询：</w:t>
      </w:r>
      <w:r w:rsidRPr="00CC286A">
        <w:rPr>
          <w:rFonts w:hAnsi="宋体" w:cs="宋体" w:hint="eastAsia"/>
          <w:sz w:val="24"/>
        </w:rPr>
        <w:t>0374-2961598</w:t>
      </w:r>
      <w:r w:rsidRPr="00CC286A">
        <w:rPr>
          <w:rFonts w:hAnsi="宋体" w:cs="宋体" w:hint="eastAsia"/>
          <w:sz w:val="24"/>
        </w:rPr>
        <w:t>。</w:t>
      </w:r>
    </w:p>
    <w:p w14:paraId="78461053" w14:textId="77777777" w:rsidR="006B3491" w:rsidRPr="00CC286A" w:rsidRDefault="0099173A">
      <w:pPr>
        <w:pStyle w:val="Default"/>
        <w:widowControl/>
        <w:spacing w:line="400" w:lineRule="exact"/>
        <w:outlineLvl w:val="0"/>
        <w:rPr>
          <w:rFonts w:hAnsi="宋体" w:cs="宋体"/>
          <w:color w:val="auto"/>
          <w:sz w:val="28"/>
        </w:rPr>
      </w:pPr>
      <w:r w:rsidRPr="00CC286A">
        <w:rPr>
          <w:rFonts w:hAnsi="宋体" w:cs="宋体" w:hint="eastAsia"/>
          <w:b/>
          <w:color w:val="auto"/>
          <w:sz w:val="28"/>
        </w:rPr>
        <w:t>4.</w:t>
      </w:r>
      <w:r w:rsidRPr="00CC286A">
        <w:rPr>
          <w:rFonts w:hAnsi="宋体" w:cs="宋体" w:hint="eastAsia"/>
          <w:color w:val="auto"/>
          <w:sz w:val="28"/>
        </w:rPr>
        <w:t xml:space="preserve"> 投标</w:t>
      </w:r>
    </w:p>
    <w:p w14:paraId="32ED3651" w14:textId="77777777"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4.1</w:t>
      </w:r>
      <w:r w:rsidRPr="00CC286A">
        <w:rPr>
          <w:rFonts w:ascii="宋体" w:hAnsi="宋体" w:cs="宋体" w:hint="eastAsia"/>
          <w:kern w:val="0"/>
          <w:sz w:val="24"/>
        </w:rPr>
        <w:t xml:space="preserve"> 投标文件的密封和标记</w:t>
      </w:r>
    </w:p>
    <w:p w14:paraId="1A99BD0A" w14:textId="48B63714" w:rsidR="001A5AD0" w:rsidRPr="00CC286A" w:rsidRDefault="001A5AD0" w:rsidP="001A5AD0">
      <w:pPr>
        <w:autoSpaceDE w:val="0"/>
        <w:autoSpaceDN w:val="0"/>
        <w:adjustRightInd w:val="0"/>
        <w:spacing w:line="460" w:lineRule="exact"/>
        <w:ind w:firstLineChars="200" w:firstLine="480"/>
        <w:jc w:val="left"/>
        <w:rPr>
          <w:rFonts w:ascii="宋体" w:hAnsi="宋体" w:cs="宋体"/>
          <w:sz w:val="24"/>
        </w:rPr>
      </w:pPr>
      <w:r w:rsidRPr="00CC286A">
        <w:rPr>
          <w:rFonts w:ascii="宋体" w:hAnsi="宋体" w:cs="宋体" w:hint="eastAsia"/>
          <w:sz w:val="24"/>
        </w:rPr>
        <w:t>4.1.1 使用电子介质存储的投标文件应单独密封，并加盖单位公章及密封印章，在投标截止时间一并递交。</w:t>
      </w:r>
    </w:p>
    <w:p w14:paraId="0CABB5D9" w14:textId="77777777" w:rsidR="006B3491" w:rsidRPr="00CC286A" w:rsidRDefault="0099173A">
      <w:pPr>
        <w:autoSpaceDE w:val="0"/>
        <w:autoSpaceDN w:val="0"/>
        <w:adjustRightInd w:val="0"/>
        <w:spacing w:line="400" w:lineRule="exact"/>
        <w:ind w:firstLineChars="200" w:firstLine="480"/>
        <w:jc w:val="left"/>
        <w:rPr>
          <w:rFonts w:ascii="宋体" w:hAnsi="宋体" w:cs="宋体"/>
          <w:sz w:val="24"/>
        </w:rPr>
      </w:pPr>
      <w:r w:rsidRPr="00CC286A">
        <w:rPr>
          <w:rFonts w:ascii="宋体" w:hAnsi="宋体" w:cs="宋体" w:hint="eastAsia"/>
          <w:sz w:val="24"/>
        </w:rPr>
        <w:t>4.1.2投标文件的外封套上应写明的其他内容见投标人须知前附表。</w:t>
      </w:r>
    </w:p>
    <w:p w14:paraId="326C0419" w14:textId="77777777" w:rsidR="006B3491" w:rsidRPr="00CC286A" w:rsidRDefault="0099173A">
      <w:pPr>
        <w:autoSpaceDE w:val="0"/>
        <w:autoSpaceDN w:val="0"/>
        <w:adjustRightInd w:val="0"/>
        <w:spacing w:line="400" w:lineRule="exact"/>
        <w:ind w:firstLineChars="200" w:firstLine="480"/>
        <w:jc w:val="left"/>
        <w:rPr>
          <w:rFonts w:ascii="宋体" w:hAnsi="宋体" w:cs="宋体"/>
          <w:sz w:val="24"/>
          <w:szCs w:val="22"/>
        </w:rPr>
      </w:pPr>
      <w:r w:rsidRPr="00CC286A">
        <w:rPr>
          <w:rFonts w:ascii="宋体" w:hAnsi="宋体" w:cs="宋体" w:hint="eastAsia"/>
          <w:sz w:val="24"/>
          <w:szCs w:val="22"/>
        </w:rPr>
        <w:t>4.1.3未按本章第4.1.1项和第4.1.2项要求密封和加写标记的投标文件，招标人不予受理。</w:t>
      </w:r>
    </w:p>
    <w:p w14:paraId="74E60ABF" w14:textId="77777777"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4.2</w:t>
      </w:r>
      <w:r w:rsidRPr="00CC286A">
        <w:rPr>
          <w:rFonts w:ascii="宋体" w:hAnsi="宋体" w:cs="宋体" w:hint="eastAsia"/>
          <w:kern w:val="0"/>
          <w:sz w:val="24"/>
        </w:rPr>
        <w:t xml:space="preserve"> 投标文件的递交</w:t>
      </w:r>
    </w:p>
    <w:p w14:paraId="38372F28" w14:textId="77777777"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4.2.1 投标人应在投标人须知前附表第2.2.2 项规定的投标截止时间前递交投标文件。</w:t>
      </w:r>
    </w:p>
    <w:p w14:paraId="3818EF6B" w14:textId="77777777"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4.2.2 投标人递交投标文件的地点：见投标人须知前附表。</w:t>
      </w:r>
    </w:p>
    <w:p w14:paraId="2FA5A634" w14:textId="77777777"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4.2.3 除投标人须知前附表另有规定外，投标人所递交的投标文件不予退还。</w:t>
      </w:r>
    </w:p>
    <w:p w14:paraId="00E5D390" w14:textId="77777777"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4.2.4 逾期送达的或者未送达指定地点的投标文件，招标人不予受理。</w:t>
      </w:r>
    </w:p>
    <w:p w14:paraId="0BF1F769" w14:textId="77777777"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4.3</w:t>
      </w:r>
      <w:r w:rsidRPr="00CC286A">
        <w:rPr>
          <w:rFonts w:ascii="宋体" w:hAnsi="宋体" w:cs="宋体" w:hint="eastAsia"/>
          <w:kern w:val="0"/>
          <w:sz w:val="24"/>
        </w:rPr>
        <w:t xml:space="preserve"> 投标文件的修改与撤回</w:t>
      </w:r>
    </w:p>
    <w:p w14:paraId="5CAD1E2F" w14:textId="77777777"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4.3.1 在投标人须知前附表第2.2.2 项规定的投标截止时间前，投标人可以修改或撤回已递交的投标文件，但应以书面形式通知招标人。</w:t>
      </w:r>
    </w:p>
    <w:p w14:paraId="786BC866" w14:textId="77777777"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4.3.2 投标人修改或撤回已递交投标文件的书面通知应按照投标人须知前附表要求签字或盖章。招标人收到书面通知后，向投标人出具签收凭证。</w:t>
      </w:r>
    </w:p>
    <w:p w14:paraId="59F3F8F9" w14:textId="77777777"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 xml:space="preserve">4.3.3 修改的内容为投标文件的组成部分。修改的投标文件应按照本章第3条、第4条规定进行编制、密封、标记和递交，并标明“修改”字样。      </w:t>
      </w:r>
    </w:p>
    <w:p w14:paraId="7FA35579" w14:textId="77777777" w:rsidR="006B3491" w:rsidRPr="00CC286A" w:rsidRDefault="0099173A">
      <w:pPr>
        <w:pStyle w:val="Default"/>
        <w:widowControl/>
        <w:spacing w:line="400" w:lineRule="exact"/>
        <w:outlineLvl w:val="0"/>
        <w:rPr>
          <w:rFonts w:hAnsi="宋体" w:cs="宋体"/>
          <w:color w:val="auto"/>
          <w:sz w:val="28"/>
        </w:rPr>
      </w:pPr>
      <w:r w:rsidRPr="00CC286A">
        <w:rPr>
          <w:rFonts w:hAnsi="宋体" w:cs="宋体" w:hint="eastAsia"/>
          <w:b/>
          <w:color w:val="auto"/>
          <w:sz w:val="28"/>
        </w:rPr>
        <w:t>5.</w:t>
      </w:r>
      <w:r w:rsidRPr="00CC286A">
        <w:rPr>
          <w:rFonts w:hAnsi="宋体" w:cs="宋体" w:hint="eastAsia"/>
          <w:color w:val="auto"/>
          <w:sz w:val="28"/>
        </w:rPr>
        <w:t xml:space="preserve"> 开标</w:t>
      </w:r>
    </w:p>
    <w:p w14:paraId="38130E2D" w14:textId="77777777"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lastRenderedPageBreak/>
        <w:t>5.1</w:t>
      </w:r>
      <w:r w:rsidRPr="00CC286A">
        <w:rPr>
          <w:rFonts w:ascii="宋体" w:hAnsi="宋体" w:cs="宋体" w:hint="eastAsia"/>
          <w:kern w:val="0"/>
          <w:sz w:val="24"/>
        </w:rPr>
        <w:t xml:space="preserve"> 开标时间和地点</w:t>
      </w:r>
    </w:p>
    <w:p w14:paraId="4E139AB4" w14:textId="77777777"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5.1.1 招标人在投标人须知前附表第2.2.2 项规定的投标截止时间（开标时间）和投标人须知前附表规定的地点公开开标。</w:t>
      </w:r>
    </w:p>
    <w:p w14:paraId="6122DABB" w14:textId="77777777"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5.1.2 参加开标会议的人员违反开标纪律经招标人代表批评后仍不改正的所投标书无效。</w:t>
      </w:r>
    </w:p>
    <w:p w14:paraId="112E34FE" w14:textId="77777777"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5.2</w:t>
      </w:r>
      <w:r w:rsidRPr="00CC286A">
        <w:rPr>
          <w:rFonts w:ascii="宋体" w:hAnsi="宋体" w:cs="宋体" w:hint="eastAsia"/>
          <w:kern w:val="0"/>
          <w:sz w:val="24"/>
        </w:rPr>
        <w:t xml:space="preserve"> 开标程序</w:t>
      </w:r>
    </w:p>
    <w:p w14:paraId="34B3ADD2" w14:textId="77777777"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主持人按下列程序进行开标：</w:t>
      </w:r>
    </w:p>
    <w:p w14:paraId="6C2017F2" w14:textId="77777777" w:rsidR="006B3491" w:rsidRPr="00CC286A" w:rsidRDefault="0099173A">
      <w:pPr>
        <w:widowControl/>
        <w:autoSpaceDE w:val="0"/>
        <w:autoSpaceDN w:val="0"/>
        <w:adjustRightInd w:val="0"/>
        <w:spacing w:line="400" w:lineRule="exact"/>
        <w:ind w:firstLineChars="171" w:firstLine="410"/>
        <w:jc w:val="left"/>
        <w:rPr>
          <w:rFonts w:ascii="宋体" w:hAnsi="宋体" w:cs="宋体"/>
          <w:kern w:val="0"/>
          <w:sz w:val="24"/>
        </w:rPr>
      </w:pPr>
      <w:r w:rsidRPr="00CC286A">
        <w:rPr>
          <w:rFonts w:ascii="宋体" w:hAnsi="宋体" w:cs="宋体" w:hint="eastAsia"/>
          <w:kern w:val="0"/>
          <w:sz w:val="24"/>
        </w:rPr>
        <w:t>（1）宣布开标纪律；</w:t>
      </w:r>
    </w:p>
    <w:p w14:paraId="264383C5" w14:textId="77777777" w:rsidR="006B3491" w:rsidRPr="00CC286A" w:rsidRDefault="0099173A">
      <w:pPr>
        <w:widowControl/>
        <w:autoSpaceDE w:val="0"/>
        <w:autoSpaceDN w:val="0"/>
        <w:adjustRightInd w:val="0"/>
        <w:spacing w:line="400" w:lineRule="exact"/>
        <w:ind w:firstLineChars="150" w:firstLine="360"/>
        <w:jc w:val="left"/>
        <w:rPr>
          <w:rFonts w:ascii="宋体" w:hAnsi="宋体" w:cs="宋体"/>
          <w:kern w:val="0"/>
          <w:sz w:val="24"/>
        </w:rPr>
      </w:pPr>
      <w:r w:rsidRPr="00CC286A">
        <w:rPr>
          <w:rFonts w:ascii="宋体" w:hAnsi="宋体" w:cs="宋体" w:hint="eastAsia"/>
          <w:kern w:val="0"/>
          <w:sz w:val="24"/>
        </w:rPr>
        <w:t>（2）公布在投标截止时间前递交投标文件的投标人名称，并点名确认投标人是否派人到场；</w:t>
      </w:r>
    </w:p>
    <w:p w14:paraId="0722E2EE" w14:textId="77777777" w:rsidR="006B3491" w:rsidRPr="00CC286A" w:rsidRDefault="0099173A">
      <w:pPr>
        <w:widowControl/>
        <w:autoSpaceDE w:val="0"/>
        <w:autoSpaceDN w:val="0"/>
        <w:adjustRightInd w:val="0"/>
        <w:spacing w:line="400" w:lineRule="exact"/>
        <w:ind w:firstLineChars="171" w:firstLine="410"/>
        <w:jc w:val="left"/>
        <w:rPr>
          <w:rFonts w:ascii="宋体" w:hAnsi="宋体" w:cs="宋体"/>
          <w:kern w:val="0"/>
          <w:sz w:val="24"/>
        </w:rPr>
      </w:pPr>
      <w:r w:rsidRPr="00CC286A">
        <w:rPr>
          <w:rFonts w:ascii="宋体" w:hAnsi="宋体" w:cs="宋体" w:hint="eastAsia"/>
          <w:kern w:val="0"/>
          <w:sz w:val="24"/>
        </w:rPr>
        <w:t>（3）宣读经备案的招标文件的补充和修改文件的份数；</w:t>
      </w:r>
    </w:p>
    <w:p w14:paraId="60686713" w14:textId="77777777" w:rsidR="006B3491" w:rsidRPr="00CC286A" w:rsidRDefault="0099173A">
      <w:pPr>
        <w:widowControl/>
        <w:autoSpaceDE w:val="0"/>
        <w:autoSpaceDN w:val="0"/>
        <w:adjustRightInd w:val="0"/>
        <w:spacing w:line="400" w:lineRule="exact"/>
        <w:ind w:firstLineChars="171" w:firstLine="410"/>
        <w:jc w:val="left"/>
        <w:rPr>
          <w:rFonts w:ascii="宋体" w:hAnsi="宋体" w:cs="宋体"/>
          <w:kern w:val="0"/>
          <w:sz w:val="24"/>
        </w:rPr>
      </w:pPr>
      <w:r w:rsidRPr="00CC286A">
        <w:rPr>
          <w:rFonts w:ascii="宋体" w:hAnsi="宋体" w:cs="宋体" w:hint="eastAsia"/>
          <w:kern w:val="0"/>
          <w:sz w:val="24"/>
        </w:rPr>
        <w:t>（4）宣布开标人、唱标人、记录人、</w:t>
      </w:r>
      <w:proofErr w:type="gramStart"/>
      <w:r w:rsidRPr="00CC286A">
        <w:rPr>
          <w:rFonts w:ascii="宋体" w:hAnsi="宋体" w:cs="宋体" w:hint="eastAsia"/>
          <w:kern w:val="0"/>
          <w:sz w:val="24"/>
        </w:rPr>
        <w:t>监标人</w:t>
      </w:r>
      <w:proofErr w:type="gramEnd"/>
      <w:r w:rsidRPr="00CC286A">
        <w:rPr>
          <w:rFonts w:ascii="宋体" w:hAnsi="宋体" w:cs="宋体" w:hint="eastAsia"/>
          <w:kern w:val="0"/>
          <w:sz w:val="24"/>
        </w:rPr>
        <w:t>等有关人员姓名；</w:t>
      </w:r>
    </w:p>
    <w:p w14:paraId="204740F6" w14:textId="77777777" w:rsidR="006B3491" w:rsidRPr="00CC286A" w:rsidRDefault="0099173A">
      <w:pPr>
        <w:widowControl/>
        <w:autoSpaceDE w:val="0"/>
        <w:autoSpaceDN w:val="0"/>
        <w:adjustRightInd w:val="0"/>
        <w:spacing w:line="400" w:lineRule="exact"/>
        <w:ind w:firstLineChars="171" w:firstLine="410"/>
        <w:jc w:val="left"/>
        <w:rPr>
          <w:rFonts w:ascii="宋体" w:hAnsi="宋体" w:cs="宋体"/>
          <w:kern w:val="0"/>
          <w:sz w:val="24"/>
        </w:rPr>
      </w:pPr>
      <w:r w:rsidRPr="00CC286A">
        <w:rPr>
          <w:rFonts w:ascii="宋体" w:hAnsi="宋体" w:cs="宋体" w:hint="eastAsia"/>
          <w:kern w:val="0"/>
          <w:sz w:val="24"/>
        </w:rPr>
        <w:t>（5）按照投标人须知前附表规定检查投标文件的密封情况；</w:t>
      </w:r>
    </w:p>
    <w:p w14:paraId="6893D6E9" w14:textId="77777777" w:rsidR="006B3491" w:rsidRPr="00CC286A" w:rsidRDefault="0099173A">
      <w:pPr>
        <w:widowControl/>
        <w:autoSpaceDE w:val="0"/>
        <w:autoSpaceDN w:val="0"/>
        <w:adjustRightInd w:val="0"/>
        <w:spacing w:line="400" w:lineRule="exact"/>
        <w:ind w:firstLineChars="171" w:firstLine="410"/>
        <w:jc w:val="left"/>
        <w:rPr>
          <w:rFonts w:ascii="宋体" w:hAnsi="宋体" w:cs="宋体"/>
          <w:kern w:val="0"/>
          <w:sz w:val="24"/>
        </w:rPr>
      </w:pPr>
      <w:r w:rsidRPr="00CC286A">
        <w:rPr>
          <w:rFonts w:ascii="宋体" w:hAnsi="宋体" w:cs="宋体" w:hint="eastAsia"/>
          <w:kern w:val="0"/>
          <w:sz w:val="24"/>
        </w:rPr>
        <w:t>（6）按照投标人须知前附表的规定确定并宣布投标文件开标顺序；</w:t>
      </w:r>
    </w:p>
    <w:p w14:paraId="0AA895AB" w14:textId="77777777" w:rsidR="006B3491" w:rsidRPr="00CC286A" w:rsidRDefault="0099173A">
      <w:pPr>
        <w:widowControl/>
        <w:autoSpaceDE w:val="0"/>
        <w:autoSpaceDN w:val="0"/>
        <w:adjustRightInd w:val="0"/>
        <w:spacing w:line="400" w:lineRule="exact"/>
        <w:ind w:firstLineChars="171" w:firstLine="410"/>
        <w:jc w:val="left"/>
        <w:rPr>
          <w:rFonts w:ascii="宋体" w:hAnsi="宋体" w:cs="宋体"/>
          <w:kern w:val="0"/>
          <w:sz w:val="24"/>
        </w:rPr>
      </w:pPr>
      <w:r w:rsidRPr="00CC286A">
        <w:rPr>
          <w:rFonts w:ascii="宋体" w:hAnsi="宋体" w:cs="宋体" w:hint="eastAsia"/>
          <w:kern w:val="0"/>
          <w:sz w:val="24"/>
        </w:rPr>
        <w:t>（7）按照宣布的开标顺序当众开标，公布投标人名称、标段名称、投标保证金的递交情况、投标报价、质量目标、工期及其他内容，并记录在案；</w:t>
      </w:r>
    </w:p>
    <w:p w14:paraId="00827F9E" w14:textId="77777777" w:rsidR="006B3491" w:rsidRPr="00CC286A" w:rsidRDefault="0099173A">
      <w:pPr>
        <w:widowControl/>
        <w:autoSpaceDE w:val="0"/>
        <w:autoSpaceDN w:val="0"/>
        <w:adjustRightInd w:val="0"/>
        <w:spacing w:line="400" w:lineRule="exact"/>
        <w:ind w:firstLineChars="171" w:firstLine="410"/>
        <w:jc w:val="left"/>
        <w:rPr>
          <w:rFonts w:ascii="宋体" w:hAnsi="宋体" w:cs="宋体"/>
          <w:kern w:val="0"/>
          <w:sz w:val="24"/>
        </w:rPr>
      </w:pPr>
      <w:r w:rsidRPr="00CC286A">
        <w:rPr>
          <w:rFonts w:ascii="宋体" w:hAnsi="宋体" w:cs="宋体" w:hint="eastAsia"/>
          <w:kern w:val="0"/>
          <w:sz w:val="24"/>
        </w:rPr>
        <w:t>（8）投标人代表、招标人代表、</w:t>
      </w:r>
      <w:proofErr w:type="gramStart"/>
      <w:r w:rsidRPr="00CC286A">
        <w:rPr>
          <w:rFonts w:ascii="宋体" w:hAnsi="宋体" w:cs="宋体" w:hint="eastAsia"/>
          <w:kern w:val="0"/>
          <w:sz w:val="24"/>
        </w:rPr>
        <w:t>监标人</w:t>
      </w:r>
      <w:proofErr w:type="gramEnd"/>
      <w:r w:rsidRPr="00CC286A">
        <w:rPr>
          <w:rFonts w:ascii="宋体" w:hAnsi="宋体" w:cs="宋体" w:hint="eastAsia"/>
          <w:kern w:val="0"/>
          <w:sz w:val="24"/>
        </w:rPr>
        <w:t>、记录人等有关人员在开标记录上签字确认；</w:t>
      </w:r>
    </w:p>
    <w:p w14:paraId="2966703F" w14:textId="77777777" w:rsidR="006B3491" w:rsidRPr="00CC286A" w:rsidRDefault="0099173A">
      <w:pPr>
        <w:widowControl/>
        <w:autoSpaceDE w:val="0"/>
        <w:autoSpaceDN w:val="0"/>
        <w:adjustRightInd w:val="0"/>
        <w:spacing w:line="400" w:lineRule="exact"/>
        <w:ind w:firstLineChars="171" w:firstLine="410"/>
        <w:jc w:val="left"/>
        <w:rPr>
          <w:rFonts w:ascii="宋体" w:hAnsi="宋体" w:cs="宋体"/>
          <w:kern w:val="0"/>
          <w:sz w:val="24"/>
        </w:rPr>
      </w:pPr>
      <w:r w:rsidRPr="00CC286A">
        <w:rPr>
          <w:rFonts w:ascii="宋体" w:hAnsi="宋体" w:cs="宋体" w:hint="eastAsia"/>
          <w:kern w:val="0"/>
          <w:sz w:val="24"/>
        </w:rPr>
        <w:t>（9）开标结束。</w:t>
      </w:r>
    </w:p>
    <w:p w14:paraId="59ECDBEE" w14:textId="77777777" w:rsidR="006B3491" w:rsidRPr="00CC286A" w:rsidRDefault="0099173A">
      <w:pPr>
        <w:pStyle w:val="Default"/>
        <w:widowControl/>
        <w:spacing w:line="400" w:lineRule="exact"/>
        <w:jc w:val="both"/>
        <w:outlineLvl w:val="0"/>
        <w:rPr>
          <w:rFonts w:hAnsi="宋体" w:cs="宋体"/>
          <w:color w:val="auto"/>
          <w:sz w:val="28"/>
        </w:rPr>
      </w:pPr>
      <w:r w:rsidRPr="00CC286A">
        <w:rPr>
          <w:rFonts w:hAnsi="宋体" w:cs="宋体" w:hint="eastAsia"/>
          <w:b/>
          <w:color w:val="auto"/>
          <w:sz w:val="28"/>
        </w:rPr>
        <w:t>6.</w:t>
      </w:r>
      <w:r w:rsidRPr="00CC286A">
        <w:rPr>
          <w:rFonts w:hAnsi="宋体" w:cs="宋体" w:hint="eastAsia"/>
          <w:color w:val="auto"/>
          <w:sz w:val="28"/>
        </w:rPr>
        <w:t xml:space="preserve"> 评标</w:t>
      </w:r>
    </w:p>
    <w:p w14:paraId="6EBE23E5" w14:textId="77777777"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6.1</w:t>
      </w:r>
      <w:r w:rsidRPr="00CC286A">
        <w:rPr>
          <w:rFonts w:ascii="宋体" w:hAnsi="宋体" w:cs="宋体" w:hint="eastAsia"/>
          <w:kern w:val="0"/>
          <w:sz w:val="24"/>
        </w:rPr>
        <w:t xml:space="preserve"> 评标委员会</w:t>
      </w:r>
    </w:p>
    <w:p w14:paraId="0F73F60A" w14:textId="77777777"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6.1.1 评标由招标人依法组建的评标委员会负责。评标委员会成员人数以及技术、经济等方面专家的确定方式见投标人须知前附表。</w:t>
      </w:r>
    </w:p>
    <w:p w14:paraId="6EB29C32" w14:textId="77777777"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6.1.2 评标委员会成员有下列情形之一的，应当回避：</w:t>
      </w:r>
    </w:p>
    <w:p w14:paraId="551F1DB4" w14:textId="77777777" w:rsidR="006B3491" w:rsidRPr="00CC286A" w:rsidRDefault="0099173A">
      <w:pPr>
        <w:widowControl/>
        <w:autoSpaceDE w:val="0"/>
        <w:autoSpaceDN w:val="0"/>
        <w:adjustRightInd w:val="0"/>
        <w:spacing w:line="400" w:lineRule="exact"/>
        <w:ind w:firstLineChars="171" w:firstLine="410"/>
        <w:jc w:val="left"/>
        <w:rPr>
          <w:rFonts w:ascii="宋体" w:hAnsi="宋体" w:cs="宋体"/>
          <w:kern w:val="0"/>
          <w:sz w:val="24"/>
        </w:rPr>
      </w:pPr>
      <w:r w:rsidRPr="00CC286A">
        <w:rPr>
          <w:rFonts w:ascii="宋体" w:hAnsi="宋体" w:cs="宋体" w:hint="eastAsia"/>
          <w:kern w:val="0"/>
          <w:sz w:val="24"/>
        </w:rPr>
        <w:t>（1）招标人或投标人的主要负责人的近亲属；</w:t>
      </w:r>
    </w:p>
    <w:p w14:paraId="25C35FD4" w14:textId="77777777" w:rsidR="006B3491" w:rsidRPr="00CC286A" w:rsidRDefault="0099173A">
      <w:pPr>
        <w:widowControl/>
        <w:autoSpaceDE w:val="0"/>
        <w:autoSpaceDN w:val="0"/>
        <w:adjustRightInd w:val="0"/>
        <w:spacing w:line="400" w:lineRule="exact"/>
        <w:ind w:firstLineChars="171" w:firstLine="410"/>
        <w:jc w:val="left"/>
        <w:rPr>
          <w:rFonts w:ascii="宋体" w:hAnsi="宋体" w:cs="宋体"/>
          <w:kern w:val="0"/>
          <w:sz w:val="24"/>
        </w:rPr>
      </w:pPr>
      <w:r w:rsidRPr="00CC286A">
        <w:rPr>
          <w:rFonts w:ascii="宋体" w:hAnsi="宋体" w:cs="宋体" w:hint="eastAsia"/>
          <w:kern w:val="0"/>
          <w:sz w:val="24"/>
        </w:rPr>
        <w:t>（2）项目主管部门或者行政监督部门的人员；</w:t>
      </w:r>
    </w:p>
    <w:p w14:paraId="53400EE6" w14:textId="77777777" w:rsidR="006B3491" w:rsidRPr="00CC286A" w:rsidRDefault="0099173A">
      <w:pPr>
        <w:widowControl/>
        <w:autoSpaceDE w:val="0"/>
        <w:autoSpaceDN w:val="0"/>
        <w:adjustRightInd w:val="0"/>
        <w:spacing w:line="400" w:lineRule="exact"/>
        <w:ind w:firstLineChars="171" w:firstLine="410"/>
        <w:jc w:val="left"/>
        <w:rPr>
          <w:rFonts w:ascii="宋体" w:hAnsi="宋体" w:cs="宋体"/>
          <w:kern w:val="0"/>
          <w:sz w:val="24"/>
        </w:rPr>
      </w:pPr>
      <w:r w:rsidRPr="00CC286A">
        <w:rPr>
          <w:rFonts w:ascii="宋体" w:hAnsi="宋体" w:cs="宋体" w:hint="eastAsia"/>
          <w:kern w:val="0"/>
          <w:sz w:val="24"/>
        </w:rPr>
        <w:t>（3）与投标人有经济利益关系，可能影响对投标公正评审的；</w:t>
      </w:r>
    </w:p>
    <w:p w14:paraId="5B8860F3" w14:textId="77777777" w:rsidR="006B3491" w:rsidRPr="00CC286A" w:rsidRDefault="0099173A">
      <w:pPr>
        <w:widowControl/>
        <w:autoSpaceDE w:val="0"/>
        <w:autoSpaceDN w:val="0"/>
        <w:adjustRightInd w:val="0"/>
        <w:spacing w:line="400" w:lineRule="exact"/>
        <w:ind w:firstLineChars="150" w:firstLine="360"/>
        <w:jc w:val="left"/>
        <w:rPr>
          <w:rFonts w:ascii="宋体" w:hAnsi="宋体" w:cs="宋体"/>
          <w:kern w:val="0"/>
          <w:sz w:val="24"/>
        </w:rPr>
      </w:pPr>
      <w:r w:rsidRPr="00CC286A">
        <w:rPr>
          <w:rFonts w:ascii="宋体" w:hAnsi="宋体" w:cs="宋体" w:hint="eastAsia"/>
          <w:kern w:val="0"/>
          <w:sz w:val="24"/>
        </w:rPr>
        <w:t>（4）曾因在招标、评标以及其他与招标投标有关活动中从事违法行为而受过行政处罚或刑事处罚的。</w:t>
      </w:r>
    </w:p>
    <w:p w14:paraId="19FC2A7D" w14:textId="77777777"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6.2</w:t>
      </w:r>
      <w:r w:rsidRPr="00CC286A">
        <w:rPr>
          <w:rFonts w:ascii="宋体" w:hAnsi="宋体" w:cs="宋体" w:hint="eastAsia"/>
          <w:kern w:val="0"/>
          <w:sz w:val="24"/>
        </w:rPr>
        <w:t xml:space="preserve"> 评标原则</w:t>
      </w:r>
    </w:p>
    <w:p w14:paraId="79F6B993" w14:textId="77777777"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评标活动遵循公平、公正、科学和择优的原则。</w:t>
      </w:r>
    </w:p>
    <w:p w14:paraId="093A3723" w14:textId="77777777"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6.3</w:t>
      </w:r>
      <w:r w:rsidRPr="00CC286A">
        <w:rPr>
          <w:rFonts w:ascii="宋体" w:hAnsi="宋体" w:cs="宋体" w:hint="eastAsia"/>
          <w:kern w:val="0"/>
          <w:sz w:val="24"/>
        </w:rPr>
        <w:t xml:space="preserve"> 评标</w:t>
      </w:r>
    </w:p>
    <w:p w14:paraId="19620193" w14:textId="77777777"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评标委员会按照第三章“评标办法”规定的方法、评审因素、标准和程序对投标文件进行评审。第三章“评标办法”没有规定的方法、评审因素和标准，不作为评标依据。</w:t>
      </w:r>
    </w:p>
    <w:p w14:paraId="5FE31F4B" w14:textId="77777777" w:rsidR="006B3491" w:rsidRPr="00CC286A" w:rsidRDefault="0099173A">
      <w:pPr>
        <w:pStyle w:val="Default"/>
        <w:widowControl/>
        <w:spacing w:line="400" w:lineRule="exact"/>
        <w:jc w:val="both"/>
        <w:outlineLvl w:val="0"/>
        <w:rPr>
          <w:rFonts w:hAnsi="宋体" w:cs="宋体"/>
          <w:color w:val="auto"/>
          <w:sz w:val="28"/>
        </w:rPr>
      </w:pPr>
      <w:r w:rsidRPr="00CC286A">
        <w:rPr>
          <w:rFonts w:hAnsi="宋体" w:cs="宋体" w:hint="eastAsia"/>
          <w:b/>
          <w:color w:val="auto"/>
          <w:sz w:val="28"/>
        </w:rPr>
        <w:t>7.</w:t>
      </w:r>
      <w:r w:rsidRPr="00CC286A">
        <w:rPr>
          <w:rFonts w:hAnsi="宋体" w:cs="宋体" w:hint="eastAsia"/>
          <w:color w:val="auto"/>
          <w:sz w:val="28"/>
        </w:rPr>
        <w:t xml:space="preserve"> 合同授予</w:t>
      </w:r>
    </w:p>
    <w:p w14:paraId="2734779C" w14:textId="77777777"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7.1</w:t>
      </w:r>
      <w:r w:rsidRPr="00CC286A">
        <w:rPr>
          <w:rFonts w:ascii="宋体" w:hAnsi="宋体" w:cs="宋体" w:hint="eastAsia"/>
          <w:kern w:val="0"/>
          <w:sz w:val="24"/>
        </w:rPr>
        <w:t xml:space="preserve"> 定标方式</w:t>
      </w:r>
    </w:p>
    <w:p w14:paraId="22DD5CB6" w14:textId="77777777"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lastRenderedPageBreak/>
        <w:t>招标人依据评标委员会推荐的中标候选人确定中标人，评标委员会推荐中标候选人的人数见投标人须知前附表。</w:t>
      </w:r>
    </w:p>
    <w:p w14:paraId="213A7F12" w14:textId="77777777" w:rsidR="006B3491" w:rsidRPr="00CC286A" w:rsidRDefault="0099173A">
      <w:pPr>
        <w:widowControl/>
        <w:autoSpaceDE w:val="0"/>
        <w:autoSpaceDN w:val="0"/>
        <w:adjustRightInd w:val="0"/>
        <w:spacing w:line="400" w:lineRule="exact"/>
        <w:ind w:firstLineChars="200" w:firstLine="480"/>
        <w:jc w:val="left"/>
        <w:outlineLvl w:val="0"/>
        <w:rPr>
          <w:rFonts w:ascii="新宋体" w:eastAsia="新宋体" w:hAnsi="新宋体"/>
          <w:sz w:val="24"/>
        </w:rPr>
      </w:pPr>
      <w:r w:rsidRPr="00CC286A">
        <w:rPr>
          <w:rFonts w:ascii="新宋体" w:eastAsia="新宋体" w:hAnsi="新宋体" w:hint="eastAsia"/>
          <w:sz w:val="24"/>
        </w:rPr>
        <w:t>招标人根据评标委员会提出的书面评标报告和推荐的中标候选人确定中标人。招标人也可以授权评标委员会直接确定中标人，或者在招标文件中规定排名第一的中标候选人为中标人，并明确排名第一的中标候选人不能作为中标人的情形和相关处理规则。</w:t>
      </w:r>
    </w:p>
    <w:p w14:paraId="5C299DEB" w14:textId="77777777" w:rsidR="006B3491" w:rsidRPr="00CC286A" w:rsidRDefault="0099173A">
      <w:pPr>
        <w:widowControl/>
        <w:autoSpaceDE w:val="0"/>
        <w:autoSpaceDN w:val="0"/>
        <w:adjustRightInd w:val="0"/>
        <w:spacing w:line="400" w:lineRule="exact"/>
        <w:ind w:firstLineChars="200" w:firstLine="480"/>
        <w:jc w:val="left"/>
        <w:outlineLvl w:val="0"/>
        <w:rPr>
          <w:rFonts w:ascii="新宋体" w:eastAsia="新宋体" w:hAnsi="新宋体"/>
          <w:sz w:val="24"/>
        </w:rPr>
      </w:pPr>
      <w:r w:rsidRPr="00CC286A">
        <w:rPr>
          <w:rFonts w:ascii="新宋体" w:eastAsia="新宋体" w:hAnsi="新宋体" w:hint="eastAsia"/>
          <w:sz w:val="24"/>
        </w:rPr>
        <w:t>依法必须进行招标的项目，招标人根据评标委员会提出的书面评标报告和推荐的中标候选人自行确定中标人的，应当在向有关行政监督部门提交的招标投标情况书面报告中，说明其确定中标人的理由。</w:t>
      </w:r>
    </w:p>
    <w:p w14:paraId="439C2C0B" w14:textId="77777777"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7.2</w:t>
      </w:r>
      <w:r w:rsidRPr="00CC286A">
        <w:rPr>
          <w:rFonts w:ascii="宋体" w:hAnsi="宋体" w:cs="宋体" w:hint="eastAsia"/>
          <w:kern w:val="0"/>
          <w:sz w:val="24"/>
        </w:rPr>
        <w:t xml:space="preserve"> 中标通知</w:t>
      </w:r>
    </w:p>
    <w:p w14:paraId="59527C82" w14:textId="77777777"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在本章第3.3 款规定的投标有效期内，招标人以书面形式向中标人发出中标通知书，同时将中标结果通知未中标的投标人。</w:t>
      </w:r>
    </w:p>
    <w:p w14:paraId="4C7F7140" w14:textId="77777777"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7.3</w:t>
      </w:r>
      <w:r w:rsidRPr="00CC286A">
        <w:rPr>
          <w:rFonts w:ascii="宋体" w:hAnsi="宋体" w:cs="宋体" w:hint="eastAsia"/>
          <w:kern w:val="0"/>
          <w:sz w:val="24"/>
        </w:rPr>
        <w:t xml:space="preserve"> 签订合同</w:t>
      </w:r>
    </w:p>
    <w:p w14:paraId="50287EEA" w14:textId="77777777" w:rsidR="006B3491" w:rsidRPr="00CC286A"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CC286A">
        <w:rPr>
          <w:rFonts w:ascii="宋体" w:hAnsi="宋体" w:cs="宋体" w:hint="eastAsia"/>
          <w:kern w:val="0"/>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3C99A89B" w14:textId="77777777" w:rsidR="006B3491" w:rsidRPr="00CC286A"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CC286A">
        <w:rPr>
          <w:rFonts w:ascii="宋体" w:hAnsi="宋体" w:cs="宋体" w:hint="eastAsia"/>
          <w:kern w:val="0"/>
          <w:sz w:val="24"/>
        </w:rPr>
        <w:t>7.3.2 发出中标通知书后，招标人无正当理由拒签合同的，招标人向中标人退还投标保证金；给中标人造成损失的，还应当赔偿损失。</w:t>
      </w:r>
    </w:p>
    <w:p w14:paraId="6DE614BA" w14:textId="77777777" w:rsidR="006B3491" w:rsidRPr="00CC286A" w:rsidRDefault="0099173A">
      <w:pPr>
        <w:widowControl/>
        <w:autoSpaceDE w:val="0"/>
        <w:autoSpaceDN w:val="0"/>
        <w:adjustRightInd w:val="0"/>
        <w:spacing w:line="360" w:lineRule="exact"/>
        <w:jc w:val="left"/>
        <w:rPr>
          <w:rFonts w:ascii="宋体" w:hAnsi="宋体" w:cs="宋体"/>
          <w:kern w:val="0"/>
          <w:sz w:val="24"/>
        </w:rPr>
      </w:pPr>
      <w:r w:rsidRPr="00CC286A">
        <w:rPr>
          <w:rFonts w:ascii="宋体" w:hAnsi="宋体" w:cs="宋体" w:hint="eastAsia"/>
          <w:b/>
          <w:bCs/>
          <w:kern w:val="0"/>
          <w:sz w:val="24"/>
        </w:rPr>
        <w:t>7.4</w:t>
      </w:r>
      <w:r w:rsidRPr="00CC286A">
        <w:rPr>
          <w:rFonts w:ascii="宋体" w:hAnsi="宋体" w:cs="宋体" w:hint="eastAsia"/>
          <w:kern w:val="0"/>
          <w:sz w:val="24"/>
        </w:rPr>
        <w:t>履约保证金</w:t>
      </w:r>
    </w:p>
    <w:p w14:paraId="476592D4" w14:textId="2071E2D6" w:rsidR="001A5AD0" w:rsidRPr="00CC286A" w:rsidRDefault="001A5AD0" w:rsidP="001A5AD0">
      <w:pPr>
        <w:tabs>
          <w:tab w:val="left" w:pos="1260"/>
        </w:tabs>
        <w:autoSpaceDE w:val="0"/>
        <w:autoSpaceDN w:val="0"/>
        <w:adjustRightInd w:val="0"/>
        <w:spacing w:line="460" w:lineRule="exact"/>
        <w:ind w:firstLineChars="200" w:firstLine="480"/>
        <w:jc w:val="left"/>
        <w:rPr>
          <w:rFonts w:hAnsi="宋体" w:cs="宋体"/>
          <w:sz w:val="24"/>
        </w:rPr>
      </w:pPr>
      <w:r w:rsidRPr="00CC286A">
        <w:rPr>
          <w:rFonts w:hAnsi="宋体" w:cs="宋体" w:hint="eastAsia"/>
          <w:sz w:val="24"/>
        </w:rPr>
        <w:t>7.4. 1</w:t>
      </w:r>
      <w:r w:rsidRPr="00CC286A">
        <w:rPr>
          <w:rFonts w:hAnsi="宋体" w:cs="宋体" w:hint="eastAsia"/>
          <w:sz w:val="24"/>
        </w:rPr>
        <w:t>履约保证金提交方式及注意事项：</w:t>
      </w:r>
    </w:p>
    <w:p w14:paraId="1EBE9A2C" w14:textId="77777777" w:rsidR="001A5AD0" w:rsidRPr="00CC286A" w:rsidRDefault="001A5AD0" w:rsidP="001A5AD0">
      <w:pPr>
        <w:tabs>
          <w:tab w:val="left" w:pos="1260"/>
        </w:tabs>
        <w:autoSpaceDE w:val="0"/>
        <w:autoSpaceDN w:val="0"/>
        <w:adjustRightInd w:val="0"/>
        <w:spacing w:line="460" w:lineRule="exact"/>
        <w:ind w:leftChars="228" w:left="479"/>
        <w:jc w:val="left"/>
        <w:rPr>
          <w:rFonts w:ascii="宋体" w:hAnsi="宋体" w:cs="宋体"/>
          <w:sz w:val="24"/>
          <w:szCs w:val="24"/>
        </w:rPr>
      </w:pPr>
      <w:r w:rsidRPr="00CC286A">
        <w:rPr>
          <w:rFonts w:ascii="宋体" w:hAnsi="宋体" w:cs="宋体" w:hint="eastAsia"/>
          <w:sz w:val="24"/>
          <w:szCs w:val="24"/>
        </w:rPr>
        <w:t>1、</w:t>
      </w:r>
      <w:r w:rsidRPr="00CC286A">
        <w:rPr>
          <w:rFonts w:ascii="宋体" w:hAnsi="宋体" w:cs="宋体" w:hint="eastAsia"/>
          <w:bCs/>
          <w:sz w:val="24"/>
          <w:szCs w:val="24"/>
        </w:rPr>
        <w:t>以网银、银行转账支票、银行电汇、银行保函方式提交。</w:t>
      </w:r>
      <w:r w:rsidRPr="00CC286A">
        <w:rPr>
          <w:rFonts w:ascii="宋体" w:hAnsi="宋体" w:cs="宋体" w:hint="eastAsia"/>
          <w:sz w:val="24"/>
          <w:szCs w:val="24"/>
        </w:rPr>
        <w:br/>
        <w:t>2、现金支票和现金不得作为履约保证金提交方式。</w:t>
      </w:r>
      <w:r w:rsidRPr="00CC286A">
        <w:rPr>
          <w:rFonts w:ascii="宋体" w:hAnsi="宋体" w:cs="宋体" w:hint="eastAsia"/>
          <w:sz w:val="24"/>
          <w:szCs w:val="24"/>
        </w:rPr>
        <w:br/>
        <w:t>3、中标人必须通过其公司账户按照规定的方式提交，其名称应与中标单位的名称一致。</w:t>
      </w:r>
      <w:r w:rsidRPr="00CC286A">
        <w:rPr>
          <w:rFonts w:ascii="宋体" w:hAnsi="宋体" w:cs="宋体" w:hint="eastAsia"/>
          <w:sz w:val="24"/>
          <w:szCs w:val="24"/>
        </w:rPr>
        <w:br/>
        <w:t>4、中标人在缴纳履约保证金时，必须在附言、备注和用途栏注明</w:t>
      </w:r>
      <w:r w:rsidRPr="00CC286A">
        <w:rPr>
          <w:rFonts w:ascii="宋体" w:hAnsi="宋体" w:cs="宋体" w:hint="eastAsia"/>
          <w:bCs/>
          <w:sz w:val="24"/>
          <w:szCs w:val="24"/>
        </w:rPr>
        <w:t>“项目编号及标段”，</w:t>
      </w:r>
      <w:r w:rsidRPr="00CC286A">
        <w:rPr>
          <w:rFonts w:ascii="宋体" w:hAnsi="宋体" w:cs="宋体" w:hint="eastAsia"/>
          <w:sz w:val="24"/>
          <w:szCs w:val="24"/>
        </w:rPr>
        <w:t>否则可能造成延迟退还。</w:t>
      </w:r>
    </w:p>
    <w:p w14:paraId="112D4495" w14:textId="718D8623" w:rsidR="001A5AD0" w:rsidRPr="00CC286A" w:rsidRDefault="001A5AD0" w:rsidP="001A5AD0">
      <w:pPr>
        <w:tabs>
          <w:tab w:val="left" w:pos="1260"/>
        </w:tabs>
        <w:autoSpaceDE w:val="0"/>
        <w:autoSpaceDN w:val="0"/>
        <w:adjustRightInd w:val="0"/>
        <w:spacing w:line="460" w:lineRule="exact"/>
        <w:ind w:leftChars="200" w:left="420"/>
        <w:jc w:val="left"/>
        <w:rPr>
          <w:rFonts w:hAnsi="宋体" w:cs="宋体"/>
          <w:sz w:val="24"/>
        </w:rPr>
      </w:pPr>
      <w:r w:rsidRPr="00CC286A">
        <w:rPr>
          <w:rFonts w:hAnsi="宋体" w:cs="宋体" w:hint="eastAsia"/>
          <w:sz w:val="24"/>
        </w:rPr>
        <w:t>7.4.2</w:t>
      </w:r>
      <w:r w:rsidRPr="00CC286A">
        <w:rPr>
          <w:rFonts w:hAnsi="宋体" w:cs="宋体" w:hint="eastAsia"/>
          <w:sz w:val="24"/>
        </w:rPr>
        <w:t>履约保证金提交比例和数额：</w:t>
      </w:r>
      <w:r w:rsidRPr="00CC286A">
        <w:rPr>
          <w:rFonts w:ascii="宋体" w:hAnsi="宋体" w:cs="宋体" w:hint="eastAsia"/>
          <w:sz w:val="24"/>
          <w:szCs w:val="24"/>
        </w:rPr>
        <w:t>履约保证金数额不得超过中标合同金额的10%。</w:t>
      </w:r>
      <w:r w:rsidRPr="00CC286A">
        <w:rPr>
          <w:rFonts w:ascii="宋体" w:hAnsi="宋体" w:cs="宋体" w:hint="eastAsia"/>
          <w:sz w:val="24"/>
          <w:szCs w:val="24"/>
        </w:rPr>
        <w:br/>
      </w:r>
      <w:r w:rsidRPr="00CC286A">
        <w:rPr>
          <w:rFonts w:hAnsi="宋体" w:cs="宋体" w:hint="eastAsia"/>
          <w:sz w:val="24"/>
        </w:rPr>
        <w:t>7.4. 3</w:t>
      </w:r>
      <w:r w:rsidRPr="00CC286A">
        <w:rPr>
          <w:rFonts w:hAnsi="宋体" w:cs="宋体" w:hint="eastAsia"/>
          <w:sz w:val="24"/>
        </w:rPr>
        <w:t>履约保证金的退还：</w:t>
      </w:r>
    </w:p>
    <w:p w14:paraId="10ACBD42" w14:textId="77777777" w:rsidR="001A5AD0" w:rsidRPr="00CC286A" w:rsidRDefault="001A5AD0" w:rsidP="001A5AD0">
      <w:pPr>
        <w:tabs>
          <w:tab w:val="left" w:pos="1260"/>
        </w:tabs>
        <w:autoSpaceDE w:val="0"/>
        <w:autoSpaceDN w:val="0"/>
        <w:adjustRightInd w:val="0"/>
        <w:spacing w:line="460" w:lineRule="exact"/>
        <w:ind w:firstLineChars="200" w:firstLine="480"/>
        <w:jc w:val="left"/>
        <w:rPr>
          <w:rFonts w:hAnsi="宋体" w:cs="宋体"/>
          <w:sz w:val="24"/>
        </w:rPr>
      </w:pPr>
      <w:r w:rsidRPr="00CC286A">
        <w:rPr>
          <w:rFonts w:hAnsi="宋体" w:cs="宋体" w:hint="eastAsia"/>
          <w:sz w:val="24"/>
        </w:rPr>
        <w:t>1</w:t>
      </w:r>
      <w:r w:rsidRPr="00CC286A">
        <w:rPr>
          <w:rFonts w:hAnsi="宋体" w:cs="宋体" w:hint="eastAsia"/>
          <w:sz w:val="24"/>
        </w:rPr>
        <w:t>、项目完工后，由招标人出具《履约保证金退还通知单》，中心财务凭《履约保证金退还通知单》在五个工作日内退还履约保证金及银行同期活期存款利息至中标人账户。</w:t>
      </w:r>
    </w:p>
    <w:p w14:paraId="4DE53822" w14:textId="77777777" w:rsidR="001A5AD0" w:rsidRPr="00CC286A" w:rsidRDefault="001A5AD0" w:rsidP="001A5AD0">
      <w:pPr>
        <w:tabs>
          <w:tab w:val="left" w:pos="1260"/>
        </w:tabs>
        <w:autoSpaceDE w:val="0"/>
        <w:autoSpaceDN w:val="0"/>
        <w:adjustRightInd w:val="0"/>
        <w:spacing w:line="460" w:lineRule="exact"/>
        <w:ind w:firstLineChars="200" w:firstLine="480"/>
        <w:jc w:val="left"/>
        <w:rPr>
          <w:rFonts w:hAnsi="宋体" w:cs="宋体"/>
          <w:sz w:val="24"/>
        </w:rPr>
      </w:pPr>
      <w:r w:rsidRPr="00CC286A">
        <w:rPr>
          <w:rFonts w:hAnsi="宋体" w:cs="宋体" w:hint="eastAsia"/>
          <w:sz w:val="24"/>
        </w:rPr>
        <w:t>2</w:t>
      </w:r>
      <w:r w:rsidRPr="00CC286A">
        <w:rPr>
          <w:rFonts w:hAnsi="宋体" w:cs="宋体" w:hint="eastAsia"/>
          <w:sz w:val="24"/>
        </w:rPr>
        <w:t>、中标人因发生质疑、投诉、举报或有关部门立案调查的，中心依据相关行政监督部门的意见暂停退还或没收其履约保证金，</w:t>
      </w:r>
      <w:proofErr w:type="gramStart"/>
      <w:r w:rsidRPr="00CC286A">
        <w:rPr>
          <w:rFonts w:hAnsi="宋体" w:cs="宋体" w:hint="eastAsia"/>
          <w:sz w:val="24"/>
        </w:rPr>
        <w:t>待行政</w:t>
      </w:r>
      <w:proofErr w:type="gramEnd"/>
      <w:r w:rsidRPr="00CC286A">
        <w:rPr>
          <w:rFonts w:hAnsi="宋体" w:cs="宋体" w:hint="eastAsia"/>
          <w:sz w:val="24"/>
        </w:rPr>
        <w:t>监督部门对相关情况处置后，按照有关规定办理。</w:t>
      </w:r>
    </w:p>
    <w:p w14:paraId="7BD57CE2" w14:textId="77777777" w:rsidR="006B3491" w:rsidRPr="00CC286A" w:rsidRDefault="0099173A">
      <w:pPr>
        <w:pStyle w:val="Default"/>
        <w:widowControl/>
        <w:spacing w:line="360" w:lineRule="exact"/>
        <w:jc w:val="both"/>
        <w:outlineLvl w:val="0"/>
        <w:rPr>
          <w:rFonts w:hAnsi="宋体" w:cs="宋体"/>
          <w:color w:val="auto"/>
          <w:sz w:val="28"/>
        </w:rPr>
      </w:pPr>
      <w:r w:rsidRPr="00CC286A">
        <w:rPr>
          <w:rFonts w:hAnsi="宋体" w:cs="宋体" w:hint="eastAsia"/>
          <w:b/>
          <w:color w:val="auto"/>
          <w:sz w:val="28"/>
        </w:rPr>
        <w:lastRenderedPageBreak/>
        <w:t>8.</w:t>
      </w:r>
      <w:r w:rsidRPr="00CC286A">
        <w:rPr>
          <w:rFonts w:hAnsi="宋体" w:cs="宋体" w:hint="eastAsia"/>
          <w:color w:val="auto"/>
          <w:sz w:val="28"/>
        </w:rPr>
        <w:t xml:space="preserve"> 重新招标和不再招标</w:t>
      </w:r>
    </w:p>
    <w:p w14:paraId="4824F3F8" w14:textId="77777777" w:rsidR="006B3491" w:rsidRPr="00CC286A" w:rsidRDefault="0099173A">
      <w:pPr>
        <w:widowControl/>
        <w:autoSpaceDE w:val="0"/>
        <w:autoSpaceDN w:val="0"/>
        <w:adjustRightInd w:val="0"/>
        <w:spacing w:line="360" w:lineRule="exact"/>
        <w:jc w:val="left"/>
        <w:outlineLvl w:val="0"/>
        <w:rPr>
          <w:rFonts w:ascii="宋体" w:hAnsi="宋体" w:cs="宋体"/>
          <w:kern w:val="0"/>
          <w:sz w:val="24"/>
        </w:rPr>
      </w:pPr>
      <w:r w:rsidRPr="00CC286A">
        <w:rPr>
          <w:rFonts w:ascii="宋体" w:hAnsi="宋体" w:cs="宋体" w:hint="eastAsia"/>
          <w:b/>
          <w:kern w:val="0"/>
          <w:sz w:val="24"/>
        </w:rPr>
        <w:t>8.1</w:t>
      </w:r>
      <w:r w:rsidRPr="00CC286A">
        <w:rPr>
          <w:rFonts w:ascii="宋体" w:hAnsi="宋体" w:cs="宋体" w:hint="eastAsia"/>
          <w:kern w:val="0"/>
          <w:sz w:val="24"/>
        </w:rPr>
        <w:t xml:space="preserve"> 重新招标</w:t>
      </w:r>
    </w:p>
    <w:p w14:paraId="4CB05353" w14:textId="77777777" w:rsidR="006B3491" w:rsidRPr="00CC286A"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CC286A">
        <w:rPr>
          <w:rFonts w:ascii="宋体" w:hAnsi="宋体" w:cs="宋体" w:hint="eastAsia"/>
          <w:kern w:val="0"/>
          <w:sz w:val="24"/>
        </w:rPr>
        <w:t>有下列情形之一的，招标人将重新招标：</w:t>
      </w:r>
    </w:p>
    <w:p w14:paraId="23797603" w14:textId="77777777" w:rsidR="006B3491" w:rsidRPr="00CC286A"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CC286A">
        <w:rPr>
          <w:rFonts w:ascii="宋体" w:hAnsi="宋体" w:cs="宋体" w:hint="eastAsia"/>
          <w:kern w:val="0"/>
          <w:sz w:val="24"/>
        </w:rPr>
        <w:t>（1）投标截止时间止，投标人少于3个的；</w:t>
      </w:r>
    </w:p>
    <w:p w14:paraId="05B12949" w14:textId="77777777" w:rsidR="006B3491" w:rsidRPr="00CC286A"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CC286A">
        <w:rPr>
          <w:rFonts w:ascii="宋体" w:hAnsi="宋体" w:cs="宋体" w:hint="eastAsia"/>
          <w:kern w:val="0"/>
          <w:sz w:val="24"/>
        </w:rPr>
        <w:t>（2）经评标委员会评审后否决所有投标的。</w:t>
      </w:r>
    </w:p>
    <w:p w14:paraId="788980FA" w14:textId="77777777" w:rsidR="006B3491" w:rsidRPr="00CC286A"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CC286A">
        <w:rPr>
          <w:rFonts w:ascii="宋体" w:hAnsi="宋体" w:cs="宋体" w:hint="eastAsia"/>
          <w:kern w:val="0"/>
          <w:sz w:val="24"/>
        </w:rPr>
        <w:t>（3）排名第一的中标候选人放弃中标、因不可抗力不能履行合同、不按照招标文件要求提交履约保证金，或者被查实存在影响中标结果的违法行为等情形，不符合中标条件的，招标人可以按照评标委员会提出的中标候选人名单依次确定其他候选人为中标人，也可以重新招标。</w:t>
      </w:r>
    </w:p>
    <w:p w14:paraId="4E25DE25" w14:textId="77777777" w:rsidR="006B3491" w:rsidRPr="00CC286A" w:rsidRDefault="0099173A">
      <w:pPr>
        <w:widowControl/>
        <w:autoSpaceDE w:val="0"/>
        <w:autoSpaceDN w:val="0"/>
        <w:adjustRightInd w:val="0"/>
        <w:spacing w:line="360" w:lineRule="exact"/>
        <w:jc w:val="left"/>
        <w:outlineLvl w:val="0"/>
        <w:rPr>
          <w:rFonts w:ascii="宋体" w:hAnsi="宋体" w:cs="宋体"/>
          <w:kern w:val="0"/>
          <w:sz w:val="24"/>
        </w:rPr>
      </w:pPr>
      <w:r w:rsidRPr="00CC286A">
        <w:rPr>
          <w:rFonts w:ascii="宋体" w:hAnsi="宋体" w:cs="宋体" w:hint="eastAsia"/>
          <w:b/>
          <w:kern w:val="0"/>
          <w:sz w:val="24"/>
        </w:rPr>
        <w:t>8.2</w:t>
      </w:r>
      <w:r w:rsidRPr="00CC286A">
        <w:rPr>
          <w:rFonts w:ascii="宋体" w:hAnsi="宋体" w:cs="宋体" w:hint="eastAsia"/>
          <w:kern w:val="0"/>
          <w:sz w:val="24"/>
        </w:rPr>
        <w:t xml:space="preserve"> 不再招标</w:t>
      </w:r>
    </w:p>
    <w:p w14:paraId="1DC81DDD" w14:textId="77777777" w:rsidR="006B3491" w:rsidRPr="00CC286A"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CC286A">
        <w:rPr>
          <w:rFonts w:ascii="宋体" w:hAnsi="宋体" w:cs="宋体" w:hint="eastAsia"/>
          <w:kern w:val="0"/>
          <w:sz w:val="24"/>
        </w:rPr>
        <w:t>重新招标后投标人仍少于3个或者所有投标被否决的，属于必须审批或核准的工程建设项目，经原审批或核准部门批准后不再进行招标。</w:t>
      </w:r>
    </w:p>
    <w:p w14:paraId="212E7AC2" w14:textId="77777777" w:rsidR="006B3491" w:rsidRPr="00CC286A" w:rsidRDefault="0099173A">
      <w:pPr>
        <w:pStyle w:val="Default"/>
        <w:widowControl/>
        <w:spacing w:line="360" w:lineRule="exact"/>
        <w:jc w:val="both"/>
        <w:outlineLvl w:val="0"/>
        <w:rPr>
          <w:rFonts w:hAnsi="宋体" w:cs="宋体"/>
          <w:color w:val="auto"/>
          <w:sz w:val="28"/>
        </w:rPr>
      </w:pPr>
      <w:r w:rsidRPr="00CC286A">
        <w:rPr>
          <w:rFonts w:hAnsi="宋体" w:cs="宋体" w:hint="eastAsia"/>
          <w:b/>
          <w:color w:val="auto"/>
          <w:sz w:val="28"/>
        </w:rPr>
        <w:t>9.</w:t>
      </w:r>
      <w:r w:rsidRPr="00CC286A">
        <w:rPr>
          <w:rFonts w:hAnsi="宋体" w:cs="宋体" w:hint="eastAsia"/>
          <w:color w:val="auto"/>
          <w:sz w:val="28"/>
        </w:rPr>
        <w:t xml:space="preserve"> 纪律和监督</w:t>
      </w:r>
    </w:p>
    <w:p w14:paraId="0F28254B" w14:textId="77777777" w:rsidR="006B3491" w:rsidRPr="00CC286A" w:rsidRDefault="0099173A">
      <w:pPr>
        <w:widowControl/>
        <w:autoSpaceDE w:val="0"/>
        <w:autoSpaceDN w:val="0"/>
        <w:adjustRightInd w:val="0"/>
        <w:spacing w:line="360" w:lineRule="exact"/>
        <w:jc w:val="left"/>
        <w:outlineLvl w:val="0"/>
        <w:rPr>
          <w:rFonts w:ascii="宋体" w:hAnsi="宋体" w:cs="宋体"/>
          <w:kern w:val="0"/>
          <w:sz w:val="24"/>
        </w:rPr>
      </w:pPr>
      <w:r w:rsidRPr="00CC286A">
        <w:rPr>
          <w:rFonts w:ascii="宋体" w:hAnsi="宋体" w:cs="宋体" w:hint="eastAsia"/>
          <w:b/>
          <w:kern w:val="0"/>
          <w:sz w:val="24"/>
        </w:rPr>
        <w:t>9.1</w:t>
      </w:r>
      <w:r w:rsidRPr="00CC286A">
        <w:rPr>
          <w:rFonts w:ascii="宋体" w:hAnsi="宋体" w:cs="宋体" w:hint="eastAsia"/>
          <w:kern w:val="0"/>
          <w:sz w:val="24"/>
        </w:rPr>
        <w:t xml:space="preserve"> 对招标人的纪律要求</w:t>
      </w:r>
    </w:p>
    <w:p w14:paraId="122B664C" w14:textId="77777777" w:rsidR="006B3491" w:rsidRPr="00CC286A"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CC286A">
        <w:rPr>
          <w:rFonts w:ascii="宋体" w:hAnsi="宋体" w:cs="宋体" w:hint="eastAsia"/>
          <w:kern w:val="0"/>
          <w:sz w:val="24"/>
        </w:rPr>
        <w:t>招标人不得泄漏招标投标活动中应当保密的情况和资料，不得与投标人串通损害国家利益、社会公共利益或者他人合法权益。</w:t>
      </w:r>
    </w:p>
    <w:p w14:paraId="26001FFE" w14:textId="77777777" w:rsidR="006B3491" w:rsidRPr="00CC286A" w:rsidRDefault="0099173A">
      <w:pPr>
        <w:widowControl/>
        <w:autoSpaceDE w:val="0"/>
        <w:autoSpaceDN w:val="0"/>
        <w:adjustRightInd w:val="0"/>
        <w:spacing w:line="360" w:lineRule="exact"/>
        <w:jc w:val="left"/>
        <w:outlineLvl w:val="0"/>
        <w:rPr>
          <w:rFonts w:ascii="宋体" w:hAnsi="宋体" w:cs="宋体"/>
          <w:kern w:val="0"/>
          <w:sz w:val="24"/>
        </w:rPr>
      </w:pPr>
      <w:r w:rsidRPr="00CC286A">
        <w:rPr>
          <w:rFonts w:ascii="宋体" w:hAnsi="宋体" w:cs="宋体" w:hint="eastAsia"/>
          <w:b/>
          <w:kern w:val="0"/>
          <w:sz w:val="24"/>
        </w:rPr>
        <w:t>9.2</w:t>
      </w:r>
      <w:r w:rsidRPr="00CC286A">
        <w:rPr>
          <w:rFonts w:ascii="宋体" w:hAnsi="宋体" w:cs="宋体" w:hint="eastAsia"/>
          <w:kern w:val="0"/>
          <w:sz w:val="24"/>
        </w:rPr>
        <w:t xml:space="preserve"> 对投标人的纪律要求</w:t>
      </w:r>
    </w:p>
    <w:p w14:paraId="6DD81775" w14:textId="77777777" w:rsidR="006B3491" w:rsidRPr="00CC286A"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CC286A">
        <w:rPr>
          <w:rFonts w:ascii="宋体" w:hAnsi="宋体" w:cs="宋体" w:hint="eastAsia"/>
          <w:kern w:val="0"/>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608C896" w14:textId="77777777" w:rsidR="006B3491" w:rsidRPr="00CC286A" w:rsidRDefault="0099173A">
      <w:pPr>
        <w:widowControl/>
        <w:autoSpaceDE w:val="0"/>
        <w:autoSpaceDN w:val="0"/>
        <w:adjustRightInd w:val="0"/>
        <w:spacing w:line="360" w:lineRule="exact"/>
        <w:jc w:val="left"/>
        <w:outlineLvl w:val="0"/>
        <w:rPr>
          <w:rFonts w:ascii="宋体" w:hAnsi="宋体" w:cs="宋体"/>
          <w:kern w:val="0"/>
          <w:sz w:val="24"/>
        </w:rPr>
      </w:pPr>
      <w:r w:rsidRPr="00CC286A">
        <w:rPr>
          <w:rFonts w:ascii="宋体" w:hAnsi="宋体" w:cs="宋体" w:hint="eastAsia"/>
          <w:b/>
          <w:kern w:val="0"/>
          <w:sz w:val="24"/>
        </w:rPr>
        <w:t>9.3</w:t>
      </w:r>
      <w:r w:rsidRPr="00CC286A">
        <w:rPr>
          <w:rFonts w:ascii="宋体" w:hAnsi="宋体" w:cs="宋体" w:hint="eastAsia"/>
          <w:kern w:val="0"/>
          <w:sz w:val="24"/>
        </w:rPr>
        <w:t xml:space="preserve"> 对评标委员会成员的纪律要求</w:t>
      </w:r>
    </w:p>
    <w:p w14:paraId="6A03D750" w14:textId="77777777" w:rsidR="006B3491" w:rsidRPr="00CC286A"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CC286A">
        <w:rPr>
          <w:rFonts w:ascii="宋体" w:hAnsi="宋体" w:cs="宋体" w:hint="eastAsia"/>
          <w:kern w:val="0"/>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30681A70" w14:textId="77777777" w:rsidR="006B3491" w:rsidRPr="00CC286A" w:rsidRDefault="0099173A">
      <w:pPr>
        <w:widowControl/>
        <w:autoSpaceDE w:val="0"/>
        <w:autoSpaceDN w:val="0"/>
        <w:adjustRightInd w:val="0"/>
        <w:spacing w:line="360" w:lineRule="exact"/>
        <w:jc w:val="left"/>
        <w:outlineLvl w:val="0"/>
        <w:rPr>
          <w:rFonts w:ascii="宋体" w:hAnsi="宋体" w:cs="宋体"/>
          <w:kern w:val="0"/>
          <w:sz w:val="24"/>
        </w:rPr>
      </w:pPr>
      <w:r w:rsidRPr="00CC286A">
        <w:rPr>
          <w:rFonts w:ascii="宋体" w:hAnsi="宋体" w:cs="宋体" w:hint="eastAsia"/>
          <w:b/>
          <w:kern w:val="0"/>
          <w:sz w:val="24"/>
        </w:rPr>
        <w:t>9.4</w:t>
      </w:r>
      <w:r w:rsidRPr="00CC286A">
        <w:rPr>
          <w:rFonts w:ascii="宋体" w:hAnsi="宋体" w:cs="宋体" w:hint="eastAsia"/>
          <w:kern w:val="0"/>
          <w:sz w:val="24"/>
        </w:rPr>
        <w:t xml:space="preserve"> 对与评标活动有关的工作人员的纪律要求</w:t>
      </w:r>
    </w:p>
    <w:p w14:paraId="24CB16A0" w14:textId="77777777" w:rsidR="006B3491" w:rsidRPr="00CC286A"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CC286A">
        <w:rPr>
          <w:rFonts w:ascii="宋体" w:hAnsi="宋体" w:cs="宋体" w:hint="eastAsia"/>
          <w:kern w:val="0"/>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E2FCD19" w14:textId="77777777" w:rsidR="006B3491" w:rsidRPr="00CC286A" w:rsidRDefault="0099173A">
      <w:pPr>
        <w:widowControl/>
        <w:autoSpaceDE w:val="0"/>
        <w:autoSpaceDN w:val="0"/>
        <w:adjustRightInd w:val="0"/>
        <w:spacing w:line="360" w:lineRule="exact"/>
        <w:jc w:val="left"/>
        <w:outlineLvl w:val="0"/>
        <w:rPr>
          <w:rFonts w:ascii="宋体" w:hAnsi="宋体" w:cs="宋体"/>
          <w:kern w:val="0"/>
          <w:sz w:val="24"/>
        </w:rPr>
      </w:pPr>
      <w:r w:rsidRPr="00CC286A">
        <w:rPr>
          <w:rFonts w:ascii="宋体" w:hAnsi="宋体" w:cs="宋体" w:hint="eastAsia"/>
          <w:b/>
          <w:kern w:val="0"/>
          <w:sz w:val="24"/>
        </w:rPr>
        <w:t xml:space="preserve">9.5 </w:t>
      </w:r>
      <w:r w:rsidRPr="00CC286A">
        <w:rPr>
          <w:rFonts w:ascii="宋体" w:hAnsi="宋体" w:cs="宋体" w:hint="eastAsia"/>
          <w:kern w:val="0"/>
          <w:sz w:val="24"/>
        </w:rPr>
        <w:t>投诉</w:t>
      </w:r>
    </w:p>
    <w:p w14:paraId="2ADBEACF" w14:textId="77777777" w:rsidR="006B3491" w:rsidRPr="00CC286A"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CC286A">
        <w:rPr>
          <w:rFonts w:ascii="宋体" w:hAnsi="宋体" w:cs="宋体" w:hint="eastAsia"/>
          <w:kern w:val="0"/>
          <w:sz w:val="24"/>
        </w:rPr>
        <w:t>投标人和其他利害关系人认为本次招标活动违反法律、法规和规章规定的，有权向有关行政监督部门投诉。</w:t>
      </w:r>
    </w:p>
    <w:p w14:paraId="51CBDFEA" w14:textId="77777777" w:rsidR="006B3491" w:rsidRPr="00CC286A" w:rsidRDefault="0099173A">
      <w:pPr>
        <w:pStyle w:val="Default"/>
        <w:widowControl/>
        <w:spacing w:line="360" w:lineRule="exact"/>
        <w:jc w:val="both"/>
        <w:outlineLvl w:val="0"/>
        <w:rPr>
          <w:rFonts w:hAnsi="宋体" w:cs="宋体"/>
          <w:color w:val="auto"/>
        </w:rPr>
      </w:pPr>
      <w:r w:rsidRPr="00CC286A">
        <w:rPr>
          <w:rFonts w:hAnsi="宋体" w:cs="宋体" w:hint="eastAsia"/>
          <w:b/>
          <w:color w:val="auto"/>
        </w:rPr>
        <w:t>10.</w:t>
      </w:r>
      <w:r w:rsidRPr="00CC286A">
        <w:rPr>
          <w:rFonts w:hAnsi="宋体" w:cs="宋体" w:hint="eastAsia"/>
          <w:color w:val="auto"/>
        </w:rPr>
        <w:t xml:space="preserve"> 需要补充的其他内容</w:t>
      </w:r>
    </w:p>
    <w:p w14:paraId="1559F03F" w14:textId="77777777" w:rsidR="006B3491" w:rsidRPr="00CC286A" w:rsidRDefault="0099173A">
      <w:pPr>
        <w:spacing w:line="360" w:lineRule="exact"/>
        <w:ind w:rightChars="-183" w:right="-384"/>
        <w:rPr>
          <w:rFonts w:ascii="宋体" w:hAnsi="宋体" w:cs="宋体"/>
          <w:kern w:val="0"/>
          <w:sz w:val="24"/>
          <w:szCs w:val="22"/>
        </w:rPr>
      </w:pPr>
      <w:r w:rsidRPr="00CC286A">
        <w:rPr>
          <w:rFonts w:ascii="宋体" w:hAnsi="宋体" w:cs="宋体" w:hint="eastAsia"/>
          <w:kern w:val="0"/>
          <w:sz w:val="24"/>
          <w:szCs w:val="22"/>
        </w:rPr>
        <w:t xml:space="preserve"> 需要补充的其他内容：见投标人须知前附表。</w:t>
      </w:r>
    </w:p>
    <w:p w14:paraId="36626B5E" w14:textId="5642C3C6" w:rsidR="006B3491" w:rsidRPr="00CC286A" w:rsidRDefault="006B3491">
      <w:pPr>
        <w:pStyle w:val="a0"/>
        <w:ind w:firstLineChars="0" w:firstLine="0"/>
      </w:pPr>
    </w:p>
    <w:p w14:paraId="6718A5FC" w14:textId="77777777" w:rsidR="003B3C92" w:rsidRPr="00CC286A" w:rsidRDefault="003B3C92">
      <w:pPr>
        <w:pStyle w:val="a0"/>
        <w:ind w:firstLineChars="0" w:firstLine="0"/>
      </w:pPr>
    </w:p>
    <w:p w14:paraId="6A2C44D2" w14:textId="77777777" w:rsidR="006B3491" w:rsidRPr="00CC286A" w:rsidRDefault="0099173A">
      <w:pPr>
        <w:numPr>
          <w:ilvl w:val="0"/>
          <w:numId w:val="5"/>
        </w:numPr>
        <w:snapToGrid w:val="0"/>
        <w:spacing w:line="420" w:lineRule="exact"/>
        <w:ind w:firstLineChars="600" w:firstLine="2168"/>
        <w:rPr>
          <w:rFonts w:ascii="新宋体" w:eastAsia="新宋体" w:hAnsi="新宋体" w:cs="新宋体"/>
          <w:b/>
          <w:bCs/>
          <w:sz w:val="36"/>
          <w:szCs w:val="36"/>
        </w:rPr>
      </w:pPr>
      <w:r w:rsidRPr="00CC286A">
        <w:rPr>
          <w:rFonts w:ascii="新宋体" w:eastAsia="新宋体" w:hAnsi="新宋体" w:cs="新宋体" w:hint="eastAsia"/>
          <w:b/>
          <w:bCs/>
          <w:sz w:val="36"/>
          <w:szCs w:val="36"/>
        </w:rPr>
        <w:lastRenderedPageBreak/>
        <w:t>评标办法（综合评估法）</w:t>
      </w:r>
    </w:p>
    <w:p w14:paraId="3F590B4C" w14:textId="77777777" w:rsidR="006B3491" w:rsidRPr="00CC286A" w:rsidRDefault="0099173A">
      <w:pPr>
        <w:pStyle w:val="a0"/>
        <w:ind w:firstLineChars="200" w:firstLine="560"/>
        <w:rPr>
          <w:sz w:val="44"/>
          <w:szCs w:val="24"/>
        </w:rPr>
      </w:pPr>
      <w:r w:rsidRPr="00CC286A">
        <w:rPr>
          <w:rFonts w:hAnsi="宋体" w:cs="宋体" w:hint="eastAsia"/>
          <w:kern w:val="2"/>
          <w:sz w:val="28"/>
          <w:szCs w:val="28"/>
        </w:rPr>
        <w:t>评标依据：关于印发简明标准施工招标文件和标准设计施工总承包招标文件的通知（</w:t>
      </w:r>
      <w:proofErr w:type="gramStart"/>
      <w:r w:rsidRPr="00CC286A">
        <w:rPr>
          <w:rFonts w:hAnsi="宋体" w:cs="宋体" w:hint="eastAsia"/>
          <w:kern w:val="2"/>
          <w:sz w:val="28"/>
          <w:szCs w:val="28"/>
        </w:rPr>
        <w:t>发改法规</w:t>
      </w:r>
      <w:proofErr w:type="gramEnd"/>
      <w:r w:rsidRPr="00CC286A">
        <w:rPr>
          <w:rFonts w:hAnsi="宋体" w:cs="宋体" w:hint="eastAsia"/>
          <w:kern w:val="2"/>
          <w:sz w:val="28"/>
          <w:szCs w:val="28"/>
        </w:rPr>
        <w:t>【2018】3018号）</w:t>
      </w:r>
    </w:p>
    <w:p w14:paraId="561348BC" w14:textId="77777777" w:rsidR="006B3491" w:rsidRPr="00CC286A" w:rsidRDefault="006B3491">
      <w:pPr>
        <w:snapToGrid w:val="0"/>
        <w:spacing w:line="420" w:lineRule="exact"/>
        <w:rPr>
          <w:rFonts w:ascii="华文中宋" w:eastAsia="华文中宋" w:hAnsi="华文中宋"/>
          <w:b/>
          <w:bCs/>
          <w:sz w:val="32"/>
          <w:szCs w:val="32"/>
        </w:rPr>
      </w:pPr>
    </w:p>
    <w:tbl>
      <w:tblPr>
        <w:tblW w:w="9498"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0"/>
        <w:gridCol w:w="1134"/>
        <w:gridCol w:w="1264"/>
        <w:gridCol w:w="368"/>
        <w:gridCol w:w="6022"/>
      </w:tblGrid>
      <w:tr w:rsidR="00CC286A" w:rsidRPr="00CC286A" w14:paraId="7244E619" w14:textId="77777777">
        <w:trPr>
          <w:trHeight w:val="454"/>
        </w:trPr>
        <w:tc>
          <w:tcPr>
            <w:tcW w:w="1844" w:type="dxa"/>
            <w:gridSpan w:val="2"/>
            <w:tcBorders>
              <w:top w:val="single" w:sz="4" w:space="0" w:color="auto"/>
              <w:bottom w:val="single" w:sz="4" w:space="0" w:color="auto"/>
              <w:right w:val="single" w:sz="4" w:space="0" w:color="auto"/>
            </w:tcBorders>
            <w:vAlign w:val="center"/>
          </w:tcPr>
          <w:p w14:paraId="3CDA443E" w14:textId="77777777"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条款号</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C78C03D" w14:textId="77777777"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评审因素</w:t>
            </w:r>
          </w:p>
        </w:tc>
        <w:tc>
          <w:tcPr>
            <w:tcW w:w="6022" w:type="dxa"/>
            <w:tcBorders>
              <w:top w:val="single" w:sz="4" w:space="0" w:color="auto"/>
              <w:left w:val="single" w:sz="4" w:space="0" w:color="auto"/>
              <w:bottom w:val="single" w:sz="4" w:space="0" w:color="auto"/>
            </w:tcBorders>
            <w:vAlign w:val="center"/>
          </w:tcPr>
          <w:p w14:paraId="5F73A319" w14:textId="77777777"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评审标准</w:t>
            </w:r>
          </w:p>
        </w:tc>
      </w:tr>
      <w:tr w:rsidR="00CC286A" w:rsidRPr="00CC286A" w14:paraId="2AFFBF34" w14:textId="77777777">
        <w:trPr>
          <w:trHeight w:val="454"/>
        </w:trPr>
        <w:tc>
          <w:tcPr>
            <w:tcW w:w="710" w:type="dxa"/>
            <w:vMerge w:val="restart"/>
            <w:tcBorders>
              <w:top w:val="single" w:sz="4" w:space="0" w:color="auto"/>
              <w:bottom w:val="single" w:sz="4" w:space="0" w:color="auto"/>
              <w:right w:val="single" w:sz="4" w:space="0" w:color="auto"/>
            </w:tcBorders>
            <w:vAlign w:val="center"/>
          </w:tcPr>
          <w:p w14:paraId="583C3C20" w14:textId="77777777"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2.1.1</w:t>
            </w:r>
          </w:p>
        </w:tc>
        <w:tc>
          <w:tcPr>
            <w:tcW w:w="1134" w:type="dxa"/>
            <w:vMerge w:val="restart"/>
            <w:tcBorders>
              <w:top w:val="single" w:sz="4" w:space="0" w:color="auto"/>
              <w:bottom w:val="single" w:sz="4" w:space="0" w:color="auto"/>
              <w:right w:val="single" w:sz="4" w:space="0" w:color="auto"/>
            </w:tcBorders>
            <w:vAlign w:val="center"/>
          </w:tcPr>
          <w:p w14:paraId="19DB78F6" w14:textId="77777777"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形式评审标准</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3BC26F9" w14:textId="77777777"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投标人名称</w:t>
            </w:r>
          </w:p>
        </w:tc>
        <w:tc>
          <w:tcPr>
            <w:tcW w:w="6022" w:type="dxa"/>
            <w:tcBorders>
              <w:top w:val="single" w:sz="4" w:space="0" w:color="auto"/>
              <w:left w:val="single" w:sz="4" w:space="0" w:color="auto"/>
              <w:bottom w:val="single" w:sz="4" w:space="0" w:color="auto"/>
            </w:tcBorders>
            <w:vAlign w:val="center"/>
          </w:tcPr>
          <w:p w14:paraId="342FDB60" w14:textId="77777777" w:rsidR="006B3491" w:rsidRPr="00CC286A" w:rsidRDefault="0099173A">
            <w:pPr>
              <w:adjustRightInd w:val="0"/>
              <w:jc w:val="left"/>
              <w:textAlignment w:val="baseline"/>
              <w:rPr>
                <w:rFonts w:ascii="宋体" w:hAnsi="宋体" w:cs="宋体"/>
                <w:szCs w:val="21"/>
              </w:rPr>
            </w:pPr>
            <w:r w:rsidRPr="00CC286A">
              <w:rPr>
                <w:rFonts w:ascii="宋体" w:hAnsi="宋体" w:cs="宋体" w:hint="eastAsia"/>
                <w:szCs w:val="21"/>
              </w:rPr>
              <w:t>与营业执照、资质证书、安全生产许可证一致</w:t>
            </w:r>
          </w:p>
        </w:tc>
      </w:tr>
      <w:tr w:rsidR="00CC286A" w:rsidRPr="00CC286A" w14:paraId="38724C0C" w14:textId="77777777">
        <w:trPr>
          <w:trHeight w:val="454"/>
        </w:trPr>
        <w:tc>
          <w:tcPr>
            <w:tcW w:w="710" w:type="dxa"/>
            <w:vMerge/>
            <w:tcBorders>
              <w:top w:val="nil"/>
              <w:bottom w:val="single" w:sz="4" w:space="0" w:color="auto"/>
              <w:right w:val="single" w:sz="4" w:space="0" w:color="auto"/>
            </w:tcBorders>
            <w:vAlign w:val="center"/>
          </w:tcPr>
          <w:p w14:paraId="3056F2C0" w14:textId="77777777" w:rsidR="006B3491" w:rsidRPr="00CC286A" w:rsidRDefault="006B3491">
            <w:pPr>
              <w:adjustRightInd w:val="0"/>
              <w:jc w:val="center"/>
              <w:textAlignment w:val="baseline"/>
              <w:rPr>
                <w:rFonts w:ascii="宋体" w:hAnsi="宋体" w:cs="宋体"/>
                <w:szCs w:val="21"/>
              </w:rPr>
            </w:pPr>
          </w:p>
        </w:tc>
        <w:tc>
          <w:tcPr>
            <w:tcW w:w="1134" w:type="dxa"/>
            <w:vMerge/>
            <w:tcBorders>
              <w:top w:val="nil"/>
              <w:bottom w:val="single" w:sz="4" w:space="0" w:color="auto"/>
              <w:right w:val="single" w:sz="4" w:space="0" w:color="auto"/>
            </w:tcBorders>
            <w:vAlign w:val="center"/>
          </w:tcPr>
          <w:p w14:paraId="12AB86D2" w14:textId="77777777"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595FDC50" w14:textId="77777777"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投标函及投标函附录签字盖章</w:t>
            </w:r>
          </w:p>
        </w:tc>
        <w:tc>
          <w:tcPr>
            <w:tcW w:w="6022" w:type="dxa"/>
            <w:tcBorders>
              <w:top w:val="single" w:sz="4" w:space="0" w:color="auto"/>
              <w:left w:val="single" w:sz="4" w:space="0" w:color="auto"/>
              <w:bottom w:val="single" w:sz="4" w:space="0" w:color="auto"/>
            </w:tcBorders>
            <w:vAlign w:val="center"/>
          </w:tcPr>
          <w:p w14:paraId="4D93C17A" w14:textId="77777777" w:rsidR="006B3491" w:rsidRPr="00CC286A" w:rsidRDefault="0099173A">
            <w:pPr>
              <w:adjustRightInd w:val="0"/>
              <w:jc w:val="left"/>
              <w:textAlignment w:val="baseline"/>
              <w:rPr>
                <w:rFonts w:ascii="宋体" w:hAnsi="宋体" w:cs="宋体"/>
                <w:szCs w:val="21"/>
              </w:rPr>
            </w:pPr>
            <w:r w:rsidRPr="00CC286A">
              <w:rPr>
                <w:rFonts w:ascii="宋体" w:hAnsi="宋体" w:cs="宋体" w:hint="eastAsia"/>
                <w:szCs w:val="21"/>
              </w:rPr>
              <w:t>由法定代表人或其委托代理人签字或盖章并加盖单位公章</w:t>
            </w:r>
          </w:p>
        </w:tc>
      </w:tr>
      <w:tr w:rsidR="00CC286A" w:rsidRPr="00CC286A" w14:paraId="01157DE0" w14:textId="77777777">
        <w:trPr>
          <w:trHeight w:val="454"/>
        </w:trPr>
        <w:tc>
          <w:tcPr>
            <w:tcW w:w="710" w:type="dxa"/>
            <w:vMerge/>
            <w:tcBorders>
              <w:top w:val="nil"/>
              <w:bottom w:val="single" w:sz="4" w:space="0" w:color="auto"/>
              <w:right w:val="single" w:sz="4" w:space="0" w:color="auto"/>
            </w:tcBorders>
            <w:vAlign w:val="center"/>
          </w:tcPr>
          <w:p w14:paraId="13DC4353" w14:textId="77777777" w:rsidR="006B3491" w:rsidRPr="00CC286A" w:rsidRDefault="006B3491">
            <w:pPr>
              <w:adjustRightInd w:val="0"/>
              <w:jc w:val="center"/>
              <w:textAlignment w:val="baseline"/>
              <w:rPr>
                <w:rFonts w:ascii="宋体" w:hAnsi="宋体" w:cs="宋体"/>
                <w:szCs w:val="21"/>
              </w:rPr>
            </w:pPr>
          </w:p>
        </w:tc>
        <w:tc>
          <w:tcPr>
            <w:tcW w:w="1134" w:type="dxa"/>
            <w:vMerge/>
            <w:tcBorders>
              <w:top w:val="nil"/>
              <w:bottom w:val="single" w:sz="4" w:space="0" w:color="auto"/>
              <w:right w:val="single" w:sz="4" w:space="0" w:color="auto"/>
            </w:tcBorders>
            <w:vAlign w:val="center"/>
          </w:tcPr>
          <w:p w14:paraId="040F8E43" w14:textId="77777777"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63D16246" w14:textId="77777777"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投标文件格式</w:t>
            </w:r>
          </w:p>
        </w:tc>
        <w:tc>
          <w:tcPr>
            <w:tcW w:w="6022" w:type="dxa"/>
            <w:tcBorders>
              <w:top w:val="single" w:sz="4" w:space="0" w:color="auto"/>
              <w:left w:val="single" w:sz="4" w:space="0" w:color="auto"/>
              <w:bottom w:val="single" w:sz="4" w:space="0" w:color="auto"/>
            </w:tcBorders>
            <w:vAlign w:val="center"/>
          </w:tcPr>
          <w:p w14:paraId="72B411A3" w14:textId="77777777" w:rsidR="006B3491" w:rsidRPr="00CC286A" w:rsidRDefault="0099173A">
            <w:pPr>
              <w:adjustRightInd w:val="0"/>
              <w:jc w:val="left"/>
              <w:textAlignment w:val="baseline"/>
              <w:rPr>
                <w:rFonts w:ascii="宋体" w:hAnsi="宋体" w:cs="宋体"/>
                <w:szCs w:val="21"/>
              </w:rPr>
            </w:pPr>
            <w:r w:rsidRPr="00CC286A">
              <w:rPr>
                <w:rFonts w:ascii="宋体" w:hAnsi="宋体" w:cs="宋体" w:hint="eastAsia"/>
                <w:szCs w:val="21"/>
              </w:rPr>
              <w:t>符合第五章“投标文件格式”的要求</w:t>
            </w:r>
          </w:p>
        </w:tc>
      </w:tr>
      <w:tr w:rsidR="00CC286A" w:rsidRPr="00CC286A" w14:paraId="47C68799" w14:textId="77777777">
        <w:trPr>
          <w:trHeight w:val="454"/>
        </w:trPr>
        <w:tc>
          <w:tcPr>
            <w:tcW w:w="710" w:type="dxa"/>
            <w:vMerge/>
            <w:tcBorders>
              <w:top w:val="nil"/>
              <w:bottom w:val="single" w:sz="4" w:space="0" w:color="auto"/>
              <w:right w:val="single" w:sz="4" w:space="0" w:color="auto"/>
            </w:tcBorders>
            <w:vAlign w:val="center"/>
          </w:tcPr>
          <w:p w14:paraId="308A9DF8" w14:textId="77777777" w:rsidR="006B3491" w:rsidRPr="00CC286A" w:rsidRDefault="006B3491">
            <w:pPr>
              <w:adjustRightInd w:val="0"/>
              <w:jc w:val="center"/>
              <w:textAlignment w:val="baseline"/>
              <w:rPr>
                <w:rFonts w:ascii="宋体" w:hAnsi="宋体" w:cs="宋体"/>
                <w:szCs w:val="21"/>
              </w:rPr>
            </w:pPr>
          </w:p>
        </w:tc>
        <w:tc>
          <w:tcPr>
            <w:tcW w:w="1134" w:type="dxa"/>
            <w:vMerge/>
            <w:tcBorders>
              <w:top w:val="nil"/>
              <w:bottom w:val="single" w:sz="4" w:space="0" w:color="auto"/>
              <w:right w:val="single" w:sz="4" w:space="0" w:color="auto"/>
            </w:tcBorders>
            <w:vAlign w:val="center"/>
          </w:tcPr>
          <w:p w14:paraId="50DAF149" w14:textId="77777777"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7A6759B7" w14:textId="77777777"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报价唯一</w:t>
            </w:r>
          </w:p>
        </w:tc>
        <w:tc>
          <w:tcPr>
            <w:tcW w:w="6022" w:type="dxa"/>
            <w:tcBorders>
              <w:top w:val="single" w:sz="4" w:space="0" w:color="auto"/>
              <w:left w:val="single" w:sz="4" w:space="0" w:color="auto"/>
              <w:bottom w:val="single" w:sz="4" w:space="0" w:color="auto"/>
            </w:tcBorders>
            <w:vAlign w:val="center"/>
          </w:tcPr>
          <w:p w14:paraId="69E9C20E" w14:textId="77777777" w:rsidR="006B3491" w:rsidRPr="00CC286A" w:rsidRDefault="0099173A">
            <w:pPr>
              <w:adjustRightInd w:val="0"/>
              <w:jc w:val="left"/>
              <w:textAlignment w:val="baseline"/>
              <w:rPr>
                <w:rFonts w:ascii="宋体" w:hAnsi="宋体" w:cs="宋体"/>
                <w:szCs w:val="21"/>
              </w:rPr>
            </w:pPr>
            <w:r w:rsidRPr="00CC286A">
              <w:rPr>
                <w:rFonts w:ascii="宋体" w:hAnsi="宋体" w:cs="宋体" w:hint="eastAsia"/>
                <w:szCs w:val="21"/>
              </w:rPr>
              <w:t>只能有一个有效报价</w:t>
            </w:r>
          </w:p>
        </w:tc>
      </w:tr>
      <w:tr w:rsidR="00CC286A" w:rsidRPr="00CC286A" w14:paraId="6C57E31B" w14:textId="77777777">
        <w:trPr>
          <w:trHeight w:val="454"/>
        </w:trPr>
        <w:tc>
          <w:tcPr>
            <w:tcW w:w="710" w:type="dxa"/>
            <w:vMerge w:val="restart"/>
            <w:tcBorders>
              <w:top w:val="single" w:sz="4" w:space="0" w:color="auto"/>
              <w:right w:val="single" w:sz="4" w:space="0" w:color="auto"/>
            </w:tcBorders>
            <w:vAlign w:val="center"/>
          </w:tcPr>
          <w:p w14:paraId="264CE3BB" w14:textId="77777777"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2.1.2</w:t>
            </w:r>
          </w:p>
        </w:tc>
        <w:tc>
          <w:tcPr>
            <w:tcW w:w="1134" w:type="dxa"/>
            <w:vMerge w:val="restart"/>
            <w:tcBorders>
              <w:top w:val="single" w:sz="4" w:space="0" w:color="auto"/>
              <w:right w:val="single" w:sz="4" w:space="0" w:color="auto"/>
            </w:tcBorders>
            <w:vAlign w:val="center"/>
          </w:tcPr>
          <w:p w14:paraId="6EC94D08" w14:textId="77777777"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资格评审标准</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3B9D0C6A" w14:textId="77777777" w:rsidR="006B3491" w:rsidRPr="00CC286A" w:rsidRDefault="0099173A" w:rsidP="00924CA3">
            <w:pPr>
              <w:pStyle w:val="Default"/>
              <w:jc w:val="center"/>
              <w:rPr>
                <w:rFonts w:hAnsi="宋体"/>
                <w:color w:val="auto"/>
                <w:sz w:val="21"/>
                <w:szCs w:val="21"/>
              </w:rPr>
            </w:pPr>
            <w:r w:rsidRPr="00CC286A">
              <w:rPr>
                <w:rFonts w:hAnsi="宋体" w:hint="eastAsia"/>
                <w:color w:val="auto"/>
                <w:sz w:val="21"/>
                <w:szCs w:val="21"/>
              </w:rPr>
              <w:t>营业执照</w:t>
            </w:r>
          </w:p>
        </w:tc>
        <w:tc>
          <w:tcPr>
            <w:tcW w:w="6022" w:type="dxa"/>
            <w:tcBorders>
              <w:top w:val="single" w:sz="4" w:space="0" w:color="auto"/>
              <w:left w:val="single" w:sz="4" w:space="0" w:color="auto"/>
              <w:bottom w:val="single" w:sz="4" w:space="0" w:color="auto"/>
            </w:tcBorders>
            <w:vAlign w:val="center"/>
          </w:tcPr>
          <w:p w14:paraId="12F2168D" w14:textId="77777777" w:rsidR="006B3491" w:rsidRPr="00CC286A" w:rsidRDefault="0099173A">
            <w:pPr>
              <w:rPr>
                <w:rFonts w:ascii="宋体" w:hAnsi="宋体" w:cs="宋体"/>
                <w:szCs w:val="21"/>
              </w:rPr>
            </w:pPr>
            <w:r w:rsidRPr="00CC286A">
              <w:rPr>
                <w:rFonts w:ascii="宋体" w:hAnsi="宋体" w:cs="宋体" w:hint="eastAsia"/>
                <w:szCs w:val="21"/>
              </w:rPr>
              <w:t>符合第二章“投标人须知前附表”第1.4.1项规定</w:t>
            </w:r>
          </w:p>
        </w:tc>
      </w:tr>
      <w:tr w:rsidR="00CC286A" w:rsidRPr="00CC286A" w14:paraId="48497DE1" w14:textId="77777777">
        <w:trPr>
          <w:trHeight w:val="454"/>
        </w:trPr>
        <w:tc>
          <w:tcPr>
            <w:tcW w:w="710" w:type="dxa"/>
            <w:vMerge/>
            <w:tcBorders>
              <w:right w:val="single" w:sz="4" w:space="0" w:color="auto"/>
            </w:tcBorders>
            <w:vAlign w:val="center"/>
          </w:tcPr>
          <w:p w14:paraId="02B07262" w14:textId="77777777" w:rsidR="006B3491" w:rsidRPr="00CC286A"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4620B88C" w14:textId="77777777"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7054AD5F" w14:textId="77777777" w:rsidR="006B3491" w:rsidRPr="00CC286A" w:rsidRDefault="0099173A" w:rsidP="00924CA3">
            <w:pPr>
              <w:pStyle w:val="Default"/>
              <w:jc w:val="center"/>
              <w:rPr>
                <w:rFonts w:hAnsi="宋体"/>
                <w:color w:val="auto"/>
                <w:sz w:val="21"/>
                <w:szCs w:val="21"/>
              </w:rPr>
            </w:pPr>
            <w:r w:rsidRPr="00CC286A">
              <w:rPr>
                <w:rFonts w:hAnsi="宋体" w:hint="eastAsia"/>
                <w:color w:val="auto"/>
                <w:sz w:val="21"/>
                <w:szCs w:val="21"/>
              </w:rPr>
              <w:t>资质等级</w:t>
            </w:r>
          </w:p>
        </w:tc>
        <w:tc>
          <w:tcPr>
            <w:tcW w:w="6022" w:type="dxa"/>
            <w:tcBorders>
              <w:top w:val="single" w:sz="4" w:space="0" w:color="auto"/>
              <w:left w:val="single" w:sz="4" w:space="0" w:color="auto"/>
              <w:bottom w:val="single" w:sz="4" w:space="0" w:color="auto"/>
            </w:tcBorders>
            <w:vAlign w:val="center"/>
          </w:tcPr>
          <w:p w14:paraId="7B8C1689" w14:textId="77777777" w:rsidR="006B3491" w:rsidRPr="00CC286A" w:rsidRDefault="0099173A">
            <w:pPr>
              <w:rPr>
                <w:rFonts w:ascii="宋体" w:hAnsi="宋体" w:cs="宋体"/>
                <w:szCs w:val="21"/>
              </w:rPr>
            </w:pPr>
            <w:r w:rsidRPr="00CC286A">
              <w:rPr>
                <w:rFonts w:ascii="宋体" w:hAnsi="宋体" w:cs="宋体" w:hint="eastAsia"/>
                <w:szCs w:val="21"/>
              </w:rPr>
              <w:t>符合第二章“投标人须知前附表”第1.4.1项规定</w:t>
            </w:r>
          </w:p>
        </w:tc>
      </w:tr>
      <w:tr w:rsidR="00CC286A" w:rsidRPr="00CC286A" w14:paraId="0B8A7600" w14:textId="77777777">
        <w:trPr>
          <w:trHeight w:val="454"/>
        </w:trPr>
        <w:tc>
          <w:tcPr>
            <w:tcW w:w="710" w:type="dxa"/>
            <w:vMerge/>
            <w:tcBorders>
              <w:right w:val="single" w:sz="4" w:space="0" w:color="auto"/>
            </w:tcBorders>
            <w:vAlign w:val="center"/>
          </w:tcPr>
          <w:p w14:paraId="466F012C" w14:textId="77777777" w:rsidR="006B3491" w:rsidRPr="00CC286A"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2B8CC60F" w14:textId="77777777"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5296F574" w14:textId="77777777" w:rsidR="006B3491" w:rsidRPr="00CC286A" w:rsidRDefault="0099173A" w:rsidP="00924CA3">
            <w:pPr>
              <w:pStyle w:val="Default"/>
              <w:jc w:val="center"/>
              <w:rPr>
                <w:rFonts w:hAnsi="宋体"/>
                <w:color w:val="auto"/>
                <w:sz w:val="21"/>
                <w:szCs w:val="21"/>
              </w:rPr>
            </w:pPr>
            <w:r w:rsidRPr="00CC286A">
              <w:rPr>
                <w:rFonts w:hAnsi="宋体" w:hint="eastAsia"/>
                <w:color w:val="auto"/>
                <w:sz w:val="21"/>
                <w:szCs w:val="21"/>
              </w:rPr>
              <w:t>安全生产许可证</w:t>
            </w:r>
          </w:p>
        </w:tc>
        <w:tc>
          <w:tcPr>
            <w:tcW w:w="6022" w:type="dxa"/>
            <w:tcBorders>
              <w:top w:val="single" w:sz="4" w:space="0" w:color="auto"/>
              <w:left w:val="single" w:sz="4" w:space="0" w:color="auto"/>
              <w:bottom w:val="single" w:sz="4" w:space="0" w:color="auto"/>
            </w:tcBorders>
            <w:vAlign w:val="center"/>
          </w:tcPr>
          <w:p w14:paraId="04535257" w14:textId="77777777" w:rsidR="006B3491" w:rsidRPr="00CC286A" w:rsidRDefault="0099173A">
            <w:pPr>
              <w:rPr>
                <w:rFonts w:ascii="宋体" w:hAnsi="宋体" w:cs="宋体"/>
                <w:szCs w:val="21"/>
              </w:rPr>
            </w:pPr>
            <w:r w:rsidRPr="00CC286A">
              <w:rPr>
                <w:rFonts w:ascii="宋体" w:hAnsi="宋体" w:cs="宋体" w:hint="eastAsia"/>
                <w:szCs w:val="21"/>
              </w:rPr>
              <w:t>符合第二章“投标人须知前附表”第1.4.1项规定</w:t>
            </w:r>
          </w:p>
        </w:tc>
      </w:tr>
      <w:tr w:rsidR="00CC286A" w:rsidRPr="00CC286A" w14:paraId="7200D8C6" w14:textId="77777777">
        <w:trPr>
          <w:trHeight w:val="454"/>
        </w:trPr>
        <w:tc>
          <w:tcPr>
            <w:tcW w:w="710" w:type="dxa"/>
            <w:vMerge/>
            <w:tcBorders>
              <w:right w:val="single" w:sz="4" w:space="0" w:color="auto"/>
            </w:tcBorders>
            <w:vAlign w:val="center"/>
          </w:tcPr>
          <w:p w14:paraId="59DD9FC9" w14:textId="77777777" w:rsidR="006B3491" w:rsidRPr="00CC286A"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2647CE4B" w14:textId="77777777"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2BC1D8C8" w14:textId="647CA290" w:rsidR="006B3491" w:rsidRPr="00CC286A" w:rsidRDefault="001211AA" w:rsidP="00924CA3">
            <w:pPr>
              <w:pStyle w:val="Default"/>
              <w:jc w:val="center"/>
              <w:rPr>
                <w:rFonts w:hAnsi="宋体"/>
                <w:color w:val="auto"/>
                <w:sz w:val="21"/>
                <w:szCs w:val="21"/>
              </w:rPr>
            </w:pPr>
            <w:r w:rsidRPr="00CC286A">
              <w:rPr>
                <w:rFonts w:hAnsi="宋体" w:hint="eastAsia"/>
                <w:color w:val="auto"/>
                <w:sz w:val="21"/>
                <w:szCs w:val="21"/>
              </w:rPr>
              <w:t>项目负责人</w:t>
            </w:r>
          </w:p>
        </w:tc>
        <w:tc>
          <w:tcPr>
            <w:tcW w:w="6022" w:type="dxa"/>
            <w:tcBorders>
              <w:top w:val="single" w:sz="4" w:space="0" w:color="auto"/>
              <w:left w:val="single" w:sz="4" w:space="0" w:color="auto"/>
              <w:bottom w:val="single" w:sz="4" w:space="0" w:color="auto"/>
            </w:tcBorders>
            <w:vAlign w:val="center"/>
          </w:tcPr>
          <w:p w14:paraId="46A639B6" w14:textId="77777777" w:rsidR="006B3491" w:rsidRPr="00CC286A" w:rsidRDefault="0099173A">
            <w:pPr>
              <w:rPr>
                <w:rFonts w:ascii="宋体" w:hAnsi="宋体" w:cs="宋体"/>
                <w:szCs w:val="21"/>
              </w:rPr>
            </w:pPr>
            <w:r w:rsidRPr="00CC286A">
              <w:rPr>
                <w:rFonts w:ascii="宋体" w:hAnsi="宋体" w:cs="宋体" w:hint="eastAsia"/>
                <w:szCs w:val="21"/>
              </w:rPr>
              <w:t>符合第二章“投标人须知前附表”第1.4.1项规定</w:t>
            </w:r>
          </w:p>
        </w:tc>
      </w:tr>
      <w:tr w:rsidR="00CC286A" w:rsidRPr="00CC286A" w14:paraId="67B6AC40" w14:textId="77777777">
        <w:trPr>
          <w:trHeight w:val="454"/>
        </w:trPr>
        <w:tc>
          <w:tcPr>
            <w:tcW w:w="710" w:type="dxa"/>
            <w:vMerge/>
            <w:tcBorders>
              <w:right w:val="single" w:sz="4" w:space="0" w:color="auto"/>
            </w:tcBorders>
            <w:vAlign w:val="center"/>
          </w:tcPr>
          <w:p w14:paraId="25892615" w14:textId="77777777" w:rsidR="006B3491" w:rsidRPr="00CC286A"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1986BABD" w14:textId="77777777"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60B6A698" w14:textId="77777777" w:rsidR="006B3491" w:rsidRPr="00CC286A" w:rsidRDefault="0099173A" w:rsidP="00924CA3">
            <w:pPr>
              <w:pStyle w:val="Default"/>
              <w:jc w:val="center"/>
              <w:rPr>
                <w:rFonts w:hAnsi="宋体"/>
                <w:color w:val="auto"/>
                <w:sz w:val="21"/>
                <w:szCs w:val="21"/>
              </w:rPr>
            </w:pPr>
            <w:r w:rsidRPr="00CC286A">
              <w:rPr>
                <w:rFonts w:hAnsi="宋体" w:hint="eastAsia"/>
                <w:color w:val="auto"/>
                <w:sz w:val="21"/>
                <w:szCs w:val="21"/>
              </w:rPr>
              <w:t>业绩要求</w:t>
            </w:r>
          </w:p>
        </w:tc>
        <w:tc>
          <w:tcPr>
            <w:tcW w:w="6022" w:type="dxa"/>
            <w:tcBorders>
              <w:top w:val="single" w:sz="4" w:space="0" w:color="auto"/>
              <w:left w:val="single" w:sz="4" w:space="0" w:color="auto"/>
              <w:bottom w:val="single" w:sz="4" w:space="0" w:color="auto"/>
            </w:tcBorders>
            <w:vAlign w:val="center"/>
          </w:tcPr>
          <w:p w14:paraId="5A220F6D" w14:textId="77777777" w:rsidR="006B3491" w:rsidRPr="00CC286A" w:rsidRDefault="0099173A">
            <w:pPr>
              <w:jc w:val="center"/>
              <w:rPr>
                <w:rFonts w:ascii="宋体" w:hAnsi="宋体" w:cs="宋体"/>
                <w:szCs w:val="21"/>
              </w:rPr>
            </w:pPr>
            <w:r w:rsidRPr="00CC286A">
              <w:rPr>
                <w:rFonts w:ascii="宋体" w:hAnsi="宋体" w:cs="宋体" w:hint="eastAsia"/>
                <w:szCs w:val="21"/>
              </w:rPr>
              <w:t>/</w:t>
            </w:r>
          </w:p>
        </w:tc>
      </w:tr>
      <w:tr w:rsidR="00CC286A" w:rsidRPr="00CC286A" w14:paraId="652ED36F" w14:textId="77777777">
        <w:trPr>
          <w:trHeight w:val="454"/>
        </w:trPr>
        <w:tc>
          <w:tcPr>
            <w:tcW w:w="710" w:type="dxa"/>
            <w:vMerge/>
            <w:tcBorders>
              <w:right w:val="single" w:sz="4" w:space="0" w:color="auto"/>
            </w:tcBorders>
            <w:vAlign w:val="center"/>
          </w:tcPr>
          <w:p w14:paraId="65FB036A" w14:textId="77777777" w:rsidR="006B3491" w:rsidRPr="00CC286A"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69BEF67C" w14:textId="77777777"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5E02F259" w14:textId="77777777" w:rsidR="006B3491" w:rsidRPr="00CC286A" w:rsidRDefault="0099173A" w:rsidP="00924CA3">
            <w:pPr>
              <w:pStyle w:val="Default"/>
              <w:jc w:val="center"/>
              <w:rPr>
                <w:rFonts w:hAnsi="宋体"/>
                <w:color w:val="auto"/>
                <w:sz w:val="21"/>
                <w:szCs w:val="21"/>
              </w:rPr>
            </w:pPr>
            <w:r w:rsidRPr="00CC286A">
              <w:rPr>
                <w:rFonts w:hAnsi="宋体" w:hint="eastAsia"/>
                <w:color w:val="auto"/>
                <w:sz w:val="21"/>
                <w:szCs w:val="21"/>
              </w:rPr>
              <w:t>信誉要求</w:t>
            </w:r>
          </w:p>
        </w:tc>
        <w:tc>
          <w:tcPr>
            <w:tcW w:w="6022" w:type="dxa"/>
            <w:tcBorders>
              <w:top w:val="single" w:sz="4" w:space="0" w:color="auto"/>
              <w:left w:val="single" w:sz="4" w:space="0" w:color="auto"/>
              <w:bottom w:val="single" w:sz="4" w:space="0" w:color="auto"/>
            </w:tcBorders>
            <w:vAlign w:val="center"/>
          </w:tcPr>
          <w:p w14:paraId="3218317A" w14:textId="77777777" w:rsidR="006B3491" w:rsidRPr="00CC286A" w:rsidRDefault="0099173A">
            <w:pPr>
              <w:rPr>
                <w:rFonts w:ascii="宋体" w:hAnsi="宋体" w:cs="宋体"/>
                <w:szCs w:val="21"/>
              </w:rPr>
            </w:pPr>
            <w:r w:rsidRPr="00CC286A">
              <w:rPr>
                <w:rFonts w:ascii="宋体" w:hAnsi="宋体" w:cs="宋体" w:hint="eastAsia"/>
                <w:szCs w:val="21"/>
              </w:rPr>
              <w:t>符合第二章“投标人须知前附表”第1.4.1项规定</w:t>
            </w:r>
          </w:p>
        </w:tc>
      </w:tr>
      <w:tr w:rsidR="00CC286A" w:rsidRPr="00CC286A" w14:paraId="5482C694" w14:textId="77777777">
        <w:trPr>
          <w:trHeight w:val="454"/>
        </w:trPr>
        <w:tc>
          <w:tcPr>
            <w:tcW w:w="710" w:type="dxa"/>
            <w:vMerge/>
            <w:tcBorders>
              <w:right w:val="single" w:sz="4" w:space="0" w:color="auto"/>
            </w:tcBorders>
            <w:vAlign w:val="center"/>
          </w:tcPr>
          <w:p w14:paraId="5072396B" w14:textId="77777777" w:rsidR="006B3491" w:rsidRPr="00CC286A"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49118D85" w14:textId="77777777"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416F0461" w14:textId="77777777" w:rsidR="006B3491" w:rsidRPr="00CC286A" w:rsidRDefault="0099173A" w:rsidP="00924CA3">
            <w:pPr>
              <w:pStyle w:val="Default"/>
              <w:jc w:val="center"/>
              <w:rPr>
                <w:rFonts w:hAnsi="宋体"/>
                <w:color w:val="auto"/>
                <w:sz w:val="21"/>
                <w:szCs w:val="21"/>
              </w:rPr>
            </w:pPr>
            <w:r w:rsidRPr="00CC286A">
              <w:rPr>
                <w:rFonts w:hAnsi="宋体" w:hint="eastAsia"/>
                <w:color w:val="auto"/>
                <w:sz w:val="21"/>
                <w:szCs w:val="21"/>
              </w:rPr>
              <w:t>财务要求</w:t>
            </w:r>
          </w:p>
        </w:tc>
        <w:tc>
          <w:tcPr>
            <w:tcW w:w="6022" w:type="dxa"/>
            <w:tcBorders>
              <w:top w:val="single" w:sz="4" w:space="0" w:color="auto"/>
              <w:left w:val="single" w:sz="4" w:space="0" w:color="auto"/>
              <w:bottom w:val="single" w:sz="4" w:space="0" w:color="auto"/>
            </w:tcBorders>
            <w:vAlign w:val="center"/>
          </w:tcPr>
          <w:p w14:paraId="5B07C7A4" w14:textId="77777777" w:rsidR="006B3491" w:rsidRPr="00CC286A" w:rsidRDefault="0099173A">
            <w:pPr>
              <w:jc w:val="center"/>
              <w:rPr>
                <w:rFonts w:ascii="宋体" w:hAnsi="宋体" w:cs="宋体"/>
                <w:szCs w:val="21"/>
              </w:rPr>
            </w:pPr>
            <w:r w:rsidRPr="00CC286A">
              <w:rPr>
                <w:rFonts w:ascii="宋体" w:hAnsi="宋体" w:cs="宋体" w:hint="eastAsia"/>
                <w:szCs w:val="21"/>
              </w:rPr>
              <w:t>/</w:t>
            </w:r>
          </w:p>
        </w:tc>
      </w:tr>
      <w:tr w:rsidR="00CC286A" w:rsidRPr="00CC286A" w14:paraId="1108A962" w14:textId="77777777">
        <w:trPr>
          <w:trHeight w:val="454"/>
        </w:trPr>
        <w:tc>
          <w:tcPr>
            <w:tcW w:w="710" w:type="dxa"/>
            <w:vMerge/>
            <w:tcBorders>
              <w:bottom w:val="single" w:sz="4" w:space="0" w:color="auto"/>
              <w:right w:val="single" w:sz="4" w:space="0" w:color="auto"/>
            </w:tcBorders>
            <w:vAlign w:val="center"/>
          </w:tcPr>
          <w:p w14:paraId="3808FA1A" w14:textId="77777777" w:rsidR="006B3491" w:rsidRPr="00CC286A" w:rsidRDefault="006B3491">
            <w:pPr>
              <w:adjustRightInd w:val="0"/>
              <w:jc w:val="center"/>
              <w:textAlignment w:val="baseline"/>
              <w:rPr>
                <w:rFonts w:ascii="宋体" w:hAnsi="宋体" w:cs="宋体"/>
                <w:szCs w:val="21"/>
              </w:rPr>
            </w:pPr>
          </w:p>
        </w:tc>
        <w:tc>
          <w:tcPr>
            <w:tcW w:w="1134" w:type="dxa"/>
            <w:vMerge/>
            <w:tcBorders>
              <w:bottom w:val="single" w:sz="4" w:space="0" w:color="auto"/>
              <w:right w:val="single" w:sz="4" w:space="0" w:color="auto"/>
            </w:tcBorders>
            <w:vAlign w:val="center"/>
          </w:tcPr>
          <w:p w14:paraId="4B6F8538" w14:textId="77777777"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056A404" w14:textId="77777777" w:rsidR="006B3491" w:rsidRPr="00CC286A" w:rsidRDefault="0099173A" w:rsidP="00924CA3">
            <w:pPr>
              <w:pStyle w:val="Default"/>
              <w:jc w:val="center"/>
              <w:rPr>
                <w:rFonts w:hAnsi="宋体"/>
                <w:color w:val="auto"/>
                <w:sz w:val="21"/>
                <w:szCs w:val="21"/>
              </w:rPr>
            </w:pPr>
            <w:r w:rsidRPr="00CC286A">
              <w:rPr>
                <w:rFonts w:hAnsi="宋体" w:hint="eastAsia"/>
                <w:color w:val="auto"/>
                <w:sz w:val="21"/>
                <w:szCs w:val="21"/>
              </w:rPr>
              <w:t>其他</w:t>
            </w:r>
          </w:p>
        </w:tc>
        <w:tc>
          <w:tcPr>
            <w:tcW w:w="6022" w:type="dxa"/>
            <w:tcBorders>
              <w:top w:val="single" w:sz="4" w:space="0" w:color="auto"/>
              <w:left w:val="single" w:sz="4" w:space="0" w:color="auto"/>
              <w:bottom w:val="single" w:sz="4" w:space="0" w:color="auto"/>
            </w:tcBorders>
            <w:vAlign w:val="center"/>
          </w:tcPr>
          <w:p w14:paraId="66DEEBCB" w14:textId="77777777" w:rsidR="006B3491" w:rsidRPr="00CC286A" w:rsidRDefault="0099173A">
            <w:pPr>
              <w:rPr>
                <w:rFonts w:ascii="宋体" w:hAnsi="宋体" w:cs="宋体"/>
                <w:szCs w:val="21"/>
              </w:rPr>
            </w:pPr>
            <w:r w:rsidRPr="00CC286A">
              <w:rPr>
                <w:rFonts w:ascii="宋体" w:hAnsi="宋体" w:cs="宋体" w:hint="eastAsia"/>
                <w:szCs w:val="21"/>
              </w:rPr>
              <w:t>符合第二章“投标人须知前附表”第1.4.1项规定</w:t>
            </w:r>
          </w:p>
        </w:tc>
      </w:tr>
      <w:tr w:rsidR="00CC286A" w:rsidRPr="00CC286A" w14:paraId="08BF35F6" w14:textId="77777777">
        <w:trPr>
          <w:trHeight w:val="454"/>
        </w:trPr>
        <w:tc>
          <w:tcPr>
            <w:tcW w:w="710" w:type="dxa"/>
            <w:vMerge w:val="restart"/>
            <w:tcBorders>
              <w:top w:val="single" w:sz="4" w:space="0" w:color="auto"/>
              <w:right w:val="single" w:sz="4" w:space="0" w:color="auto"/>
            </w:tcBorders>
            <w:vAlign w:val="center"/>
          </w:tcPr>
          <w:p w14:paraId="1456D7E4" w14:textId="77777777"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2.1.3</w:t>
            </w:r>
          </w:p>
        </w:tc>
        <w:tc>
          <w:tcPr>
            <w:tcW w:w="1134" w:type="dxa"/>
            <w:vMerge w:val="restart"/>
            <w:tcBorders>
              <w:top w:val="single" w:sz="4" w:space="0" w:color="auto"/>
              <w:right w:val="single" w:sz="4" w:space="0" w:color="auto"/>
            </w:tcBorders>
            <w:vAlign w:val="center"/>
          </w:tcPr>
          <w:p w14:paraId="62A4FDA6" w14:textId="77777777"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响应性评审标准</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6EA3AF81" w14:textId="77777777" w:rsidR="006B3491" w:rsidRPr="00CC286A" w:rsidRDefault="0099173A" w:rsidP="00924CA3">
            <w:pPr>
              <w:adjustRightInd w:val="0"/>
              <w:jc w:val="center"/>
              <w:textAlignment w:val="baseline"/>
              <w:rPr>
                <w:rFonts w:ascii="宋体" w:hAnsi="宋体" w:cs="宋体"/>
                <w:szCs w:val="21"/>
              </w:rPr>
            </w:pPr>
            <w:r w:rsidRPr="00CC286A">
              <w:rPr>
                <w:rFonts w:ascii="宋体" w:hAnsi="宋体" w:cs="宋体" w:hint="eastAsia"/>
                <w:szCs w:val="21"/>
              </w:rPr>
              <w:t>投标范围</w:t>
            </w:r>
          </w:p>
        </w:tc>
        <w:tc>
          <w:tcPr>
            <w:tcW w:w="6022" w:type="dxa"/>
            <w:tcBorders>
              <w:top w:val="single" w:sz="4" w:space="0" w:color="auto"/>
              <w:left w:val="single" w:sz="4" w:space="0" w:color="auto"/>
              <w:bottom w:val="single" w:sz="4" w:space="0" w:color="auto"/>
            </w:tcBorders>
            <w:vAlign w:val="center"/>
          </w:tcPr>
          <w:p w14:paraId="1890DEC7" w14:textId="77777777" w:rsidR="006B3491" w:rsidRPr="00CC286A" w:rsidRDefault="0099173A">
            <w:pPr>
              <w:adjustRightInd w:val="0"/>
              <w:jc w:val="left"/>
              <w:textAlignment w:val="baseline"/>
              <w:rPr>
                <w:rFonts w:ascii="宋体" w:hAnsi="宋体" w:cs="宋体"/>
                <w:szCs w:val="21"/>
              </w:rPr>
            </w:pPr>
            <w:r w:rsidRPr="00CC286A">
              <w:rPr>
                <w:rFonts w:ascii="宋体" w:hAnsi="宋体" w:cs="宋体" w:hint="eastAsia"/>
                <w:szCs w:val="21"/>
              </w:rPr>
              <w:t>符合第二章“投标人须知”第1.3.1项规定</w:t>
            </w:r>
          </w:p>
        </w:tc>
      </w:tr>
      <w:tr w:rsidR="00CC286A" w:rsidRPr="00CC286A" w14:paraId="15B5B1BD" w14:textId="77777777">
        <w:trPr>
          <w:trHeight w:val="454"/>
        </w:trPr>
        <w:tc>
          <w:tcPr>
            <w:tcW w:w="710" w:type="dxa"/>
            <w:vMerge/>
            <w:tcBorders>
              <w:right w:val="single" w:sz="4" w:space="0" w:color="auto"/>
            </w:tcBorders>
            <w:vAlign w:val="center"/>
          </w:tcPr>
          <w:p w14:paraId="2A85E4A7" w14:textId="77777777" w:rsidR="006B3491" w:rsidRPr="00CC286A"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6DA19CAD" w14:textId="77777777"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6C049A06" w14:textId="77777777" w:rsidR="006B3491" w:rsidRPr="00CC286A" w:rsidRDefault="0099173A" w:rsidP="00924CA3">
            <w:pPr>
              <w:adjustRightInd w:val="0"/>
              <w:jc w:val="center"/>
              <w:textAlignment w:val="baseline"/>
              <w:rPr>
                <w:rFonts w:ascii="宋体" w:hAnsi="宋体" w:cs="宋体"/>
                <w:szCs w:val="21"/>
              </w:rPr>
            </w:pPr>
            <w:r w:rsidRPr="00CC286A">
              <w:rPr>
                <w:rFonts w:ascii="宋体" w:hAnsi="宋体" w:cs="宋体" w:hint="eastAsia"/>
                <w:szCs w:val="21"/>
              </w:rPr>
              <w:t>工期</w:t>
            </w:r>
          </w:p>
        </w:tc>
        <w:tc>
          <w:tcPr>
            <w:tcW w:w="6022" w:type="dxa"/>
            <w:tcBorders>
              <w:top w:val="single" w:sz="4" w:space="0" w:color="auto"/>
              <w:left w:val="single" w:sz="4" w:space="0" w:color="auto"/>
              <w:bottom w:val="single" w:sz="4" w:space="0" w:color="auto"/>
            </w:tcBorders>
            <w:vAlign w:val="center"/>
          </w:tcPr>
          <w:p w14:paraId="0795B7B8" w14:textId="77777777" w:rsidR="006B3491" w:rsidRPr="00CC286A" w:rsidRDefault="0099173A">
            <w:pPr>
              <w:adjustRightInd w:val="0"/>
              <w:jc w:val="left"/>
              <w:textAlignment w:val="baseline"/>
              <w:rPr>
                <w:rFonts w:ascii="宋体" w:hAnsi="宋体" w:cs="宋体"/>
                <w:szCs w:val="21"/>
              </w:rPr>
            </w:pPr>
            <w:r w:rsidRPr="00CC286A">
              <w:rPr>
                <w:rFonts w:ascii="宋体" w:hAnsi="宋体" w:cs="宋体" w:hint="eastAsia"/>
                <w:szCs w:val="21"/>
              </w:rPr>
              <w:t>符合第二章“投标人须知”第1.3.2项规定</w:t>
            </w:r>
          </w:p>
        </w:tc>
      </w:tr>
      <w:tr w:rsidR="00CC286A" w:rsidRPr="00CC286A" w14:paraId="43843345" w14:textId="77777777">
        <w:trPr>
          <w:trHeight w:val="454"/>
        </w:trPr>
        <w:tc>
          <w:tcPr>
            <w:tcW w:w="710" w:type="dxa"/>
            <w:vMerge/>
            <w:tcBorders>
              <w:right w:val="single" w:sz="4" w:space="0" w:color="auto"/>
            </w:tcBorders>
            <w:vAlign w:val="center"/>
          </w:tcPr>
          <w:p w14:paraId="7670535C" w14:textId="77777777" w:rsidR="006B3491" w:rsidRPr="00CC286A"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4E3AD700" w14:textId="77777777"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4256E81A" w14:textId="77777777" w:rsidR="006B3491" w:rsidRPr="00CC286A" w:rsidRDefault="0099173A" w:rsidP="00924CA3">
            <w:pPr>
              <w:adjustRightInd w:val="0"/>
              <w:jc w:val="center"/>
              <w:textAlignment w:val="baseline"/>
              <w:rPr>
                <w:rFonts w:ascii="宋体" w:hAnsi="宋体" w:cs="宋体"/>
                <w:szCs w:val="21"/>
              </w:rPr>
            </w:pPr>
            <w:r w:rsidRPr="00CC286A">
              <w:rPr>
                <w:rFonts w:ascii="宋体" w:hAnsi="宋体" w:cs="宋体" w:hint="eastAsia"/>
                <w:szCs w:val="21"/>
              </w:rPr>
              <w:t>工程质量</w:t>
            </w:r>
          </w:p>
        </w:tc>
        <w:tc>
          <w:tcPr>
            <w:tcW w:w="6022" w:type="dxa"/>
            <w:tcBorders>
              <w:top w:val="single" w:sz="4" w:space="0" w:color="auto"/>
              <w:left w:val="single" w:sz="4" w:space="0" w:color="auto"/>
              <w:bottom w:val="single" w:sz="4" w:space="0" w:color="auto"/>
            </w:tcBorders>
            <w:vAlign w:val="center"/>
          </w:tcPr>
          <w:p w14:paraId="1B1303C4" w14:textId="77777777" w:rsidR="006B3491" w:rsidRPr="00CC286A" w:rsidRDefault="0099173A">
            <w:pPr>
              <w:adjustRightInd w:val="0"/>
              <w:jc w:val="left"/>
              <w:textAlignment w:val="baseline"/>
              <w:rPr>
                <w:rFonts w:ascii="宋体" w:hAnsi="宋体" w:cs="宋体"/>
                <w:szCs w:val="21"/>
              </w:rPr>
            </w:pPr>
            <w:r w:rsidRPr="00CC286A">
              <w:rPr>
                <w:rFonts w:ascii="宋体" w:hAnsi="宋体" w:cs="宋体" w:hint="eastAsia"/>
                <w:szCs w:val="21"/>
              </w:rPr>
              <w:t>符合第二章“投标人须知”第1.3.3项规定</w:t>
            </w:r>
          </w:p>
        </w:tc>
      </w:tr>
      <w:tr w:rsidR="00CC286A" w:rsidRPr="00CC286A" w14:paraId="22B7C71E" w14:textId="77777777">
        <w:trPr>
          <w:trHeight w:val="454"/>
        </w:trPr>
        <w:tc>
          <w:tcPr>
            <w:tcW w:w="710" w:type="dxa"/>
            <w:vMerge/>
            <w:tcBorders>
              <w:right w:val="single" w:sz="4" w:space="0" w:color="auto"/>
            </w:tcBorders>
            <w:vAlign w:val="center"/>
          </w:tcPr>
          <w:p w14:paraId="41AFB954" w14:textId="77777777" w:rsidR="006B3491" w:rsidRPr="00CC286A"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0D65AE80" w14:textId="77777777"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0E415F5" w14:textId="77777777" w:rsidR="006B3491" w:rsidRPr="00CC286A" w:rsidRDefault="0099173A" w:rsidP="00924CA3">
            <w:pPr>
              <w:adjustRightInd w:val="0"/>
              <w:jc w:val="center"/>
              <w:textAlignment w:val="baseline"/>
              <w:rPr>
                <w:rFonts w:ascii="宋体" w:hAnsi="宋体" w:cs="宋体"/>
                <w:szCs w:val="21"/>
              </w:rPr>
            </w:pPr>
            <w:r w:rsidRPr="00CC286A">
              <w:rPr>
                <w:rFonts w:ascii="宋体" w:hAnsi="宋体" w:cs="宋体" w:hint="eastAsia"/>
                <w:szCs w:val="21"/>
              </w:rPr>
              <w:t>投标有效期</w:t>
            </w:r>
          </w:p>
        </w:tc>
        <w:tc>
          <w:tcPr>
            <w:tcW w:w="6022" w:type="dxa"/>
            <w:tcBorders>
              <w:top w:val="single" w:sz="4" w:space="0" w:color="auto"/>
              <w:left w:val="single" w:sz="4" w:space="0" w:color="auto"/>
              <w:bottom w:val="single" w:sz="4" w:space="0" w:color="auto"/>
            </w:tcBorders>
            <w:vAlign w:val="center"/>
          </w:tcPr>
          <w:p w14:paraId="192B06FD" w14:textId="77777777" w:rsidR="006B3491" w:rsidRPr="00CC286A" w:rsidRDefault="0099173A">
            <w:pPr>
              <w:adjustRightInd w:val="0"/>
              <w:jc w:val="left"/>
              <w:textAlignment w:val="baseline"/>
              <w:rPr>
                <w:rFonts w:ascii="宋体" w:hAnsi="宋体" w:cs="宋体"/>
                <w:szCs w:val="21"/>
              </w:rPr>
            </w:pPr>
            <w:r w:rsidRPr="00CC286A">
              <w:rPr>
                <w:rFonts w:ascii="宋体" w:hAnsi="宋体" w:cs="宋体" w:hint="eastAsia"/>
                <w:szCs w:val="21"/>
              </w:rPr>
              <w:t>符合第二章“投标人须知”第3.2项规定</w:t>
            </w:r>
          </w:p>
        </w:tc>
      </w:tr>
      <w:tr w:rsidR="00CC286A" w:rsidRPr="00CC286A" w14:paraId="3C650DFE" w14:textId="77777777">
        <w:trPr>
          <w:trHeight w:val="454"/>
        </w:trPr>
        <w:tc>
          <w:tcPr>
            <w:tcW w:w="710" w:type="dxa"/>
            <w:vMerge/>
            <w:tcBorders>
              <w:right w:val="single" w:sz="4" w:space="0" w:color="auto"/>
            </w:tcBorders>
            <w:vAlign w:val="center"/>
          </w:tcPr>
          <w:p w14:paraId="7F5E8E01" w14:textId="77777777" w:rsidR="006B3491" w:rsidRPr="00CC286A"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697AC0D6" w14:textId="77777777"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2544B0FA" w14:textId="77777777" w:rsidR="006B3491" w:rsidRPr="00CC286A" w:rsidRDefault="0099173A" w:rsidP="00924CA3">
            <w:pPr>
              <w:adjustRightInd w:val="0"/>
              <w:jc w:val="center"/>
              <w:textAlignment w:val="baseline"/>
              <w:rPr>
                <w:rFonts w:ascii="宋体" w:hAnsi="宋体" w:cs="宋体"/>
                <w:szCs w:val="21"/>
              </w:rPr>
            </w:pPr>
            <w:r w:rsidRPr="00CC286A">
              <w:rPr>
                <w:rFonts w:ascii="宋体" w:hAnsi="宋体" w:cs="宋体" w:hint="eastAsia"/>
                <w:szCs w:val="21"/>
              </w:rPr>
              <w:t>投标保证金</w:t>
            </w:r>
          </w:p>
        </w:tc>
        <w:tc>
          <w:tcPr>
            <w:tcW w:w="6022" w:type="dxa"/>
            <w:tcBorders>
              <w:top w:val="single" w:sz="4" w:space="0" w:color="auto"/>
              <w:left w:val="single" w:sz="4" w:space="0" w:color="auto"/>
              <w:bottom w:val="single" w:sz="4" w:space="0" w:color="auto"/>
            </w:tcBorders>
            <w:vAlign w:val="center"/>
          </w:tcPr>
          <w:p w14:paraId="57463B7D" w14:textId="77777777" w:rsidR="006B3491" w:rsidRPr="00CC286A" w:rsidRDefault="0099173A">
            <w:pPr>
              <w:adjustRightInd w:val="0"/>
              <w:jc w:val="left"/>
              <w:textAlignment w:val="baseline"/>
              <w:rPr>
                <w:rFonts w:ascii="宋体" w:hAnsi="宋体" w:cs="宋体"/>
                <w:szCs w:val="21"/>
              </w:rPr>
            </w:pPr>
            <w:r w:rsidRPr="00CC286A">
              <w:rPr>
                <w:rFonts w:ascii="宋体" w:hAnsi="宋体" w:cs="宋体" w:hint="eastAsia"/>
                <w:szCs w:val="21"/>
              </w:rPr>
              <w:t>符合附件1要求</w:t>
            </w:r>
          </w:p>
        </w:tc>
      </w:tr>
      <w:tr w:rsidR="00CC286A" w:rsidRPr="00CC286A" w14:paraId="5D6DDE17" w14:textId="77777777">
        <w:trPr>
          <w:trHeight w:val="454"/>
        </w:trPr>
        <w:tc>
          <w:tcPr>
            <w:tcW w:w="710" w:type="dxa"/>
            <w:vMerge/>
            <w:tcBorders>
              <w:right w:val="single" w:sz="4" w:space="0" w:color="auto"/>
            </w:tcBorders>
            <w:vAlign w:val="center"/>
          </w:tcPr>
          <w:p w14:paraId="0BD68C1D" w14:textId="77777777" w:rsidR="006B3491" w:rsidRPr="00CC286A"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40C9E8E9" w14:textId="77777777"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CF90B36" w14:textId="77777777" w:rsidR="006B3491" w:rsidRPr="00CC286A" w:rsidRDefault="0099173A" w:rsidP="00924CA3">
            <w:pPr>
              <w:adjustRightInd w:val="0"/>
              <w:jc w:val="center"/>
              <w:textAlignment w:val="baseline"/>
              <w:rPr>
                <w:rFonts w:ascii="宋体" w:hAnsi="宋体" w:cs="宋体"/>
                <w:szCs w:val="21"/>
              </w:rPr>
            </w:pPr>
            <w:r w:rsidRPr="00CC286A">
              <w:rPr>
                <w:rFonts w:ascii="宋体" w:hAnsi="宋体" w:cs="宋体" w:hint="eastAsia"/>
                <w:szCs w:val="21"/>
              </w:rPr>
              <w:t>权利义务</w:t>
            </w:r>
          </w:p>
        </w:tc>
        <w:tc>
          <w:tcPr>
            <w:tcW w:w="6022" w:type="dxa"/>
            <w:tcBorders>
              <w:top w:val="single" w:sz="4" w:space="0" w:color="auto"/>
              <w:left w:val="single" w:sz="4" w:space="0" w:color="auto"/>
              <w:bottom w:val="single" w:sz="4" w:space="0" w:color="auto"/>
            </w:tcBorders>
            <w:vAlign w:val="center"/>
          </w:tcPr>
          <w:p w14:paraId="192FE4EC" w14:textId="77777777" w:rsidR="006B3491" w:rsidRPr="00CC286A" w:rsidRDefault="0099173A">
            <w:pPr>
              <w:adjustRightInd w:val="0"/>
              <w:jc w:val="left"/>
              <w:textAlignment w:val="baseline"/>
              <w:rPr>
                <w:rFonts w:ascii="宋体" w:hAnsi="宋体" w:cs="宋体"/>
                <w:szCs w:val="21"/>
              </w:rPr>
            </w:pPr>
            <w:r w:rsidRPr="00CC286A">
              <w:rPr>
                <w:rFonts w:ascii="宋体" w:hAnsi="宋体" w:cs="宋体" w:hint="eastAsia"/>
                <w:szCs w:val="21"/>
              </w:rPr>
              <w:t>符合第四章“合同条款及格式”规定的权利义务</w:t>
            </w:r>
          </w:p>
        </w:tc>
      </w:tr>
      <w:tr w:rsidR="00CC286A" w:rsidRPr="00CC286A" w14:paraId="3330DBC2" w14:textId="77777777">
        <w:trPr>
          <w:trHeight w:val="454"/>
        </w:trPr>
        <w:tc>
          <w:tcPr>
            <w:tcW w:w="710" w:type="dxa"/>
            <w:vMerge/>
            <w:tcBorders>
              <w:right w:val="single" w:sz="4" w:space="0" w:color="auto"/>
            </w:tcBorders>
            <w:vAlign w:val="center"/>
          </w:tcPr>
          <w:p w14:paraId="5AEE0693" w14:textId="77777777" w:rsidR="006B3491" w:rsidRPr="00CC286A"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787F16A8" w14:textId="77777777"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3E952264" w14:textId="77777777" w:rsidR="006B3491" w:rsidRPr="00CC286A" w:rsidRDefault="0099173A" w:rsidP="00924CA3">
            <w:pPr>
              <w:adjustRightInd w:val="0"/>
              <w:jc w:val="center"/>
              <w:textAlignment w:val="baseline"/>
              <w:rPr>
                <w:rFonts w:ascii="宋体" w:hAnsi="宋体" w:cs="宋体"/>
                <w:szCs w:val="21"/>
              </w:rPr>
            </w:pPr>
            <w:r w:rsidRPr="00CC286A">
              <w:rPr>
                <w:rFonts w:ascii="宋体" w:hAnsi="宋体" w:cs="宋体" w:hint="eastAsia"/>
                <w:szCs w:val="21"/>
              </w:rPr>
              <w:t>投标报价</w:t>
            </w:r>
          </w:p>
        </w:tc>
        <w:tc>
          <w:tcPr>
            <w:tcW w:w="6022" w:type="dxa"/>
            <w:tcBorders>
              <w:top w:val="single" w:sz="4" w:space="0" w:color="auto"/>
              <w:left w:val="single" w:sz="4" w:space="0" w:color="auto"/>
              <w:bottom w:val="single" w:sz="4" w:space="0" w:color="auto"/>
            </w:tcBorders>
            <w:vAlign w:val="center"/>
          </w:tcPr>
          <w:p w14:paraId="7A553DCD" w14:textId="77777777" w:rsidR="006B3491" w:rsidRPr="00CC286A" w:rsidRDefault="0099173A">
            <w:pPr>
              <w:rPr>
                <w:rFonts w:ascii="宋体" w:hAnsi="宋体" w:cs="宋体"/>
                <w:szCs w:val="21"/>
              </w:rPr>
            </w:pPr>
            <w:r w:rsidRPr="00CC286A">
              <w:rPr>
                <w:rFonts w:ascii="宋体" w:hAnsi="宋体" w:cs="宋体" w:hint="eastAsia"/>
                <w:szCs w:val="21"/>
              </w:rPr>
              <w:t>低于（含等于）招标控制费率</w:t>
            </w:r>
          </w:p>
        </w:tc>
      </w:tr>
      <w:tr w:rsidR="00CC286A" w:rsidRPr="00CC286A" w14:paraId="7CEC1C55" w14:textId="77777777">
        <w:trPr>
          <w:trHeight w:val="454"/>
        </w:trPr>
        <w:tc>
          <w:tcPr>
            <w:tcW w:w="710" w:type="dxa"/>
            <w:vMerge/>
            <w:tcBorders>
              <w:bottom w:val="single" w:sz="4" w:space="0" w:color="auto"/>
              <w:right w:val="single" w:sz="4" w:space="0" w:color="auto"/>
            </w:tcBorders>
            <w:vAlign w:val="center"/>
          </w:tcPr>
          <w:p w14:paraId="746B65BC" w14:textId="77777777" w:rsidR="006B3491" w:rsidRPr="00CC286A" w:rsidRDefault="006B3491">
            <w:pPr>
              <w:adjustRightInd w:val="0"/>
              <w:jc w:val="center"/>
              <w:textAlignment w:val="baseline"/>
              <w:rPr>
                <w:rFonts w:ascii="宋体" w:hAnsi="宋体" w:cs="宋体"/>
                <w:szCs w:val="21"/>
              </w:rPr>
            </w:pPr>
          </w:p>
        </w:tc>
        <w:tc>
          <w:tcPr>
            <w:tcW w:w="1134" w:type="dxa"/>
            <w:vMerge/>
            <w:tcBorders>
              <w:bottom w:val="single" w:sz="4" w:space="0" w:color="auto"/>
              <w:right w:val="single" w:sz="4" w:space="0" w:color="auto"/>
            </w:tcBorders>
            <w:vAlign w:val="center"/>
          </w:tcPr>
          <w:p w14:paraId="572AC958" w14:textId="77777777"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F7B0C1D" w14:textId="77777777" w:rsidR="006B3491" w:rsidRPr="00CC286A" w:rsidRDefault="0099173A" w:rsidP="00924CA3">
            <w:pPr>
              <w:adjustRightInd w:val="0"/>
              <w:jc w:val="center"/>
              <w:textAlignment w:val="baseline"/>
              <w:rPr>
                <w:rFonts w:ascii="宋体" w:hAnsi="宋体" w:cs="宋体"/>
                <w:szCs w:val="21"/>
              </w:rPr>
            </w:pPr>
            <w:r w:rsidRPr="00CC286A">
              <w:rPr>
                <w:rFonts w:ascii="宋体" w:hAnsi="宋体" w:cs="宋体" w:hint="eastAsia"/>
                <w:bCs/>
                <w:szCs w:val="21"/>
              </w:rPr>
              <w:t>技术标准和要求</w:t>
            </w:r>
          </w:p>
        </w:tc>
        <w:tc>
          <w:tcPr>
            <w:tcW w:w="6022" w:type="dxa"/>
            <w:tcBorders>
              <w:top w:val="single" w:sz="4" w:space="0" w:color="auto"/>
              <w:left w:val="single" w:sz="4" w:space="0" w:color="auto"/>
              <w:bottom w:val="single" w:sz="4" w:space="0" w:color="auto"/>
            </w:tcBorders>
            <w:vAlign w:val="center"/>
          </w:tcPr>
          <w:p w14:paraId="4E8C7187" w14:textId="77777777" w:rsidR="006B3491" w:rsidRPr="00CC286A" w:rsidRDefault="0099173A">
            <w:pPr>
              <w:jc w:val="center"/>
              <w:rPr>
                <w:rFonts w:ascii="宋体" w:hAnsi="宋体" w:cs="宋体"/>
                <w:szCs w:val="21"/>
              </w:rPr>
            </w:pPr>
            <w:r w:rsidRPr="00CC286A">
              <w:rPr>
                <w:rFonts w:ascii="宋体" w:hAnsi="宋体" w:cs="宋体" w:hint="eastAsia"/>
                <w:szCs w:val="21"/>
              </w:rPr>
              <w:t>/</w:t>
            </w:r>
          </w:p>
        </w:tc>
      </w:tr>
      <w:tr w:rsidR="00CC286A" w:rsidRPr="00CC286A" w14:paraId="117FA4E7" w14:textId="77777777">
        <w:trPr>
          <w:trHeight w:val="454"/>
        </w:trPr>
        <w:tc>
          <w:tcPr>
            <w:tcW w:w="1844" w:type="dxa"/>
            <w:gridSpan w:val="2"/>
            <w:tcBorders>
              <w:bottom w:val="single" w:sz="4" w:space="0" w:color="auto"/>
              <w:right w:val="single" w:sz="4" w:space="0" w:color="auto"/>
            </w:tcBorders>
            <w:vAlign w:val="center"/>
          </w:tcPr>
          <w:p w14:paraId="0907F659" w14:textId="77777777"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条款号</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182656A" w14:textId="77777777" w:rsidR="006B3491" w:rsidRPr="00CC286A" w:rsidRDefault="0099173A" w:rsidP="00924CA3">
            <w:pPr>
              <w:adjustRightInd w:val="0"/>
              <w:jc w:val="center"/>
              <w:textAlignment w:val="baseline"/>
              <w:rPr>
                <w:rFonts w:ascii="宋体" w:hAnsi="宋体" w:cs="宋体"/>
                <w:szCs w:val="21"/>
              </w:rPr>
            </w:pPr>
            <w:r w:rsidRPr="00CC286A">
              <w:rPr>
                <w:rFonts w:ascii="宋体" w:hAnsi="宋体" w:cs="宋体" w:hint="eastAsia"/>
                <w:szCs w:val="21"/>
              </w:rPr>
              <w:t>条款内容</w:t>
            </w:r>
          </w:p>
        </w:tc>
        <w:tc>
          <w:tcPr>
            <w:tcW w:w="6022" w:type="dxa"/>
            <w:tcBorders>
              <w:top w:val="single" w:sz="4" w:space="0" w:color="auto"/>
              <w:left w:val="single" w:sz="4" w:space="0" w:color="auto"/>
              <w:bottom w:val="single" w:sz="4" w:space="0" w:color="auto"/>
            </w:tcBorders>
            <w:vAlign w:val="center"/>
          </w:tcPr>
          <w:p w14:paraId="52794602" w14:textId="77777777"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编列内容</w:t>
            </w:r>
          </w:p>
        </w:tc>
      </w:tr>
      <w:tr w:rsidR="00CC286A" w:rsidRPr="00CC286A" w14:paraId="15195D8A" w14:textId="77777777">
        <w:trPr>
          <w:trHeight w:val="454"/>
        </w:trPr>
        <w:tc>
          <w:tcPr>
            <w:tcW w:w="1844" w:type="dxa"/>
            <w:gridSpan w:val="2"/>
            <w:tcBorders>
              <w:bottom w:val="single" w:sz="4" w:space="0" w:color="auto"/>
              <w:right w:val="single" w:sz="4" w:space="0" w:color="auto"/>
            </w:tcBorders>
            <w:vAlign w:val="center"/>
          </w:tcPr>
          <w:p w14:paraId="68E5F427" w14:textId="77777777"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2.2.1</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58D46BE3" w14:textId="77777777" w:rsidR="006B3491" w:rsidRPr="00CC286A" w:rsidRDefault="0099173A" w:rsidP="00924CA3">
            <w:pPr>
              <w:adjustRightInd w:val="0"/>
              <w:jc w:val="center"/>
              <w:textAlignment w:val="baseline"/>
              <w:rPr>
                <w:rFonts w:ascii="宋体" w:hAnsi="宋体" w:cs="宋体"/>
                <w:szCs w:val="21"/>
              </w:rPr>
            </w:pPr>
            <w:r w:rsidRPr="00CC286A">
              <w:rPr>
                <w:rFonts w:ascii="宋体" w:hAnsi="宋体" w:cs="宋体" w:hint="eastAsia"/>
                <w:szCs w:val="21"/>
              </w:rPr>
              <w:t>分值构成</w:t>
            </w:r>
          </w:p>
          <w:p w14:paraId="683BB6A2" w14:textId="77777777" w:rsidR="006B3491" w:rsidRPr="00CC286A" w:rsidRDefault="0099173A" w:rsidP="00924CA3">
            <w:pPr>
              <w:adjustRightInd w:val="0"/>
              <w:jc w:val="center"/>
              <w:textAlignment w:val="baseline"/>
              <w:rPr>
                <w:rFonts w:ascii="宋体" w:hAnsi="宋体" w:cs="宋体"/>
                <w:szCs w:val="21"/>
              </w:rPr>
            </w:pPr>
            <w:r w:rsidRPr="00CC286A">
              <w:rPr>
                <w:rFonts w:ascii="宋体" w:hAnsi="宋体" w:cs="宋体" w:hint="eastAsia"/>
                <w:szCs w:val="21"/>
              </w:rPr>
              <w:t>（总分100</w:t>
            </w:r>
            <w:r w:rsidRPr="00CC286A">
              <w:rPr>
                <w:rFonts w:ascii="宋体" w:hAnsi="宋体" w:cs="宋体" w:hint="eastAsia"/>
                <w:szCs w:val="21"/>
              </w:rPr>
              <w:lastRenderedPageBreak/>
              <w:t>分）</w:t>
            </w:r>
          </w:p>
        </w:tc>
        <w:tc>
          <w:tcPr>
            <w:tcW w:w="6022" w:type="dxa"/>
            <w:tcBorders>
              <w:top w:val="single" w:sz="4" w:space="0" w:color="auto"/>
              <w:left w:val="single" w:sz="4" w:space="0" w:color="auto"/>
              <w:bottom w:val="single" w:sz="4" w:space="0" w:color="auto"/>
            </w:tcBorders>
            <w:vAlign w:val="center"/>
          </w:tcPr>
          <w:p w14:paraId="55DA5684" w14:textId="77777777" w:rsidR="006B3491" w:rsidRPr="00CC286A" w:rsidRDefault="0099173A">
            <w:pPr>
              <w:adjustRightInd w:val="0"/>
              <w:spacing w:line="400" w:lineRule="exact"/>
              <w:textAlignment w:val="baseline"/>
              <w:rPr>
                <w:rFonts w:ascii="宋体" w:hAnsi="宋体" w:cs="宋体"/>
                <w:szCs w:val="21"/>
              </w:rPr>
            </w:pPr>
            <w:r w:rsidRPr="00CC286A">
              <w:rPr>
                <w:rFonts w:ascii="宋体" w:hAnsi="宋体" w:cs="宋体" w:hint="eastAsia"/>
                <w:szCs w:val="21"/>
              </w:rPr>
              <w:lastRenderedPageBreak/>
              <w:t>施工组织设计：30分</w:t>
            </w:r>
          </w:p>
          <w:p w14:paraId="3435F4D9" w14:textId="77777777" w:rsidR="006B3491" w:rsidRPr="00CC286A" w:rsidRDefault="0099173A">
            <w:pPr>
              <w:adjustRightInd w:val="0"/>
              <w:spacing w:line="400" w:lineRule="exact"/>
              <w:textAlignment w:val="baseline"/>
              <w:rPr>
                <w:rFonts w:ascii="宋体" w:hAnsi="宋体" w:cs="宋体"/>
                <w:szCs w:val="21"/>
              </w:rPr>
            </w:pPr>
            <w:r w:rsidRPr="00CC286A">
              <w:rPr>
                <w:rFonts w:ascii="宋体" w:hAnsi="宋体" w:cs="宋体" w:hint="eastAsia"/>
                <w:szCs w:val="21"/>
              </w:rPr>
              <w:lastRenderedPageBreak/>
              <w:t>企业综合实力：30分</w:t>
            </w:r>
          </w:p>
          <w:p w14:paraId="14FEFC15" w14:textId="77777777" w:rsidR="006B3491" w:rsidRPr="00CC286A" w:rsidRDefault="0099173A">
            <w:pPr>
              <w:adjustRightInd w:val="0"/>
              <w:spacing w:line="400" w:lineRule="exact"/>
              <w:textAlignment w:val="baseline"/>
              <w:rPr>
                <w:rFonts w:ascii="宋体" w:hAnsi="宋体" w:cs="宋体"/>
                <w:szCs w:val="21"/>
              </w:rPr>
            </w:pPr>
            <w:r w:rsidRPr="00CC286A">
              <w:rPr>
                <w:rFonts w:ascii="宋体" w:hAnsi="宋体" w:cs="宋体" w:hint="eastAsia"/>
                <w:szCs w:val="21"/>
              </w:rPr>
              <w:t>投标报价：40分</w:t>
            </w:r>
          </w:p>
        </w:tc>
      </w:tr>
      <w:tr w:rsidR="00CC286A" w:rsidRPr="00CC286A" w14:paraId="44DC45A6" w14:textId="77777777">
        <w:trPr>
          <w:trHeight w:val="454"/>
        </w:trPr>
        <w:tc>
          <w:tcPr>
            <w:tcW w:w="1844" w:type="dxa"/>
            <w:gridSpan w:val="2"/>
            <w:tcBorders>
              <w:top w:val="single" w:sz="4" w:space="0" w:color="auto"/>
              <w:bottom w:val="single" w:sz="4" w:space="0" w:color="auto"/>
              <w:right w:val="single" w:sz="4" w:space="0" w:color="auto"/>
            </w:tcBorders>
            <w:vAlign w:val="center"/>
          </w:tcPr>
          <w:p w14:paraId="09263B8C" w14:textId="77777777"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lastRenderedPageBreak/>
              <w:t>2.2.2</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AC7171E" w14:textId="77777777" w:rsidR="006B3491" w:rsidRPr="00CC286A" w:rsidRDefault="0099173A">
            <w:pPr>
              <w:adjustRightInd w:val="0"/>
              <w:jc w:val="center"/>
              <w:textAlignment w:val="baseline"/>
            </w:pPr>
            <w:r w:rsidRPr="00CC286A">
              <w:rPr>
                <w:rFonts w:hint="eastAsia"/>
              </w:rPr>
              <w:t>评标基准价</w:t>
            </w:r>
          </w:p>
          <w:p w14:paraId="62CEA8A5" w14:textId="77777777" w:rsidR="006B3491" w:rsidRPr="00CC286A" w:rsidRDefault="0099173A">
            <w:pPr>
              <w:adjustRightInd w:val="0"/>
              <w:jc w:val="center"/>
              <w:textAlignment w:val="baseline"/>
            </w:pPr>
            <w:r w:rsidRPr="00CC286A">
              <w:rPr>
                <w:rFonts w:hint="eastAsia"/>
              </w:rPr>
              <w:t>计算方法</w:t>
            </w:r>
          </w:p>
          <w:p w14:paraId="2D28BE79" w14:textId="77777777" w:rsidR="006B3491" w:rsidRPr="00CC286A" w:rsidRDefault="006B3491">
            <w:pPr>
              <w:pStyle w:val="a0"/>
              <w:ind w:firstLine="340"/>
            </w:pPr>
          </w:p>
        </w:tc>
        <w:tc>
          <w:tcPr>
            <w:tcW w:w="6022" w:type="dxa"/>
            <w:tcBorders>
              <w:top w:val="single" w:sz="4" w:space="0" w:color="auto"/>
              <w:left w:val="single" w:sz="4" w:space="0" w:color="auto"/>
              <w:bottom w:val="single" w:sz="4" w:space="0" w:color="auto"/>
            </w:tcBorders>
            <w:vAlign w:val="center"/>
          </w:tcPr>
          <w:p w14:paraId="0F1FFD74" w14:textId="77777777" w:rsidR="006B3491" w:rsidRPr="00CC286A" w:rsidRDefault="0099173A">
            <w:pPr>
              <w:adjustRightInd w:val="0"/>
              <w:spacing w:line="400" w:lineRule="exact"/>
              <w:textAlignment w:val="baseline"/>
              <w:rPr>
                <w:rFonts w:ascii="宋体" w:hAnsi="宋体" w:cs="宋体"/>
                <w:sz w:val="24"/>
                <w:szCs w:val="24"/>
              </w:rPr>
            </w:pPr>
            <w:r w:rsidRPr="00CC286A">
              <w:rPr>
                <w:rFonts w:ascii="宋体" w:hAnsi="宋体" w:cs="宋体" w:hint="eastAsia"/>
                <w:sz w:val="24"/>
                <w:szCs w:val="24"/>
              </w:rPr>
              <w:t>有效投标报价为通过初步评审的投标人报价。</w:t>
            </w:r>
          </w:p>
          <w:p w14:paraId="594B0848" w14:textId="77777777" w:rsidR="006B3491" w:rsidRPr="00CC286A" w:rsidRDefault="0099173A">
            <w:pPr>
              <w:spacing w:line="400" w:lineRule="exact"/>
              <w:rPr>
                <w:rFonts w:ascii="宋体" w:hAnsi="宋体" w:cs="宋体"/>
                <w:sz w:val="24"/>
                <w:szCs w:val="24"/>
              </w:rPr>
            </w:pPr>
            <w:r w:rsidRPr="00CC286A">
              <w:rPr>
                <w:rFonts w:ascii="宋体" w:hAnsi="宋体" w:cs="宋体" w:hint="eastAsia"/>
                <w:sz w:val="24"/>
                <w:szCs w:val="24"/>
              </w:rPr>
              <w:t>有效投标报价的投标人家数为N。</w:t>
            </w:r>
          </w:p>
          <w:p w14:paraId="2E899463" w14:textId="77777777" w:rsidR="006B3491" w:rsidRPr="00CC286A" w:rsidRDefault="0099173A">
            <w:pPr>
              <w:spacing w:line="400" w:lineRule="exact"/>
              <w:ind w:firstLineChars="200" w:firstLine="480"/>
              <w:rPr>
                <w:rFonts w:ascii="宋体" w:hAnsi="宋体" w:cs="宋体"/>
                <w:sz w:val="24"/>
                <w:szCs w:val="24"/>
              </w:rPr>
            </w:pPr>
            <w:r w:rsidRPr="00CC286A">
              <w:rPr>
                <w:rFonts w:ascii="宋体" w:hAnsi="宋体" w:cs="宋体" w:hint="eastAsia"/>
                <w:sz w:val="24"/>
                <w:szCs w:val="24"/>
              </w:rPr>
              <w:t>当3≤N≤7时，各有效投标报价的算术平均值为投标人平均报价；</w:t>
            </w:r>
          </w:p>
          <w:p w14:paraId="6F0E78D2" w14:textId="77777777" w:rsidR="006B3491" w:rsidRPr="00CC286A" w:rsidRDefault="0099173A">
            <w:pPr>
              <w:spacing w:line="400" w:lineRule="exact"/>
              <w:ind w:firstLineChars="200" w:firstLine="480"/>
              <w:rPr>
                <w:rFonts w:ascii="宋体" w:hAnsi="宋体" w:cs="宋体"/>
                <w:sz w:val="24"/>
                <w:szCs w:val="24"/>
              </w:rPr>
            </w:pPr>
            <w:r w:rsidRPr="00CC286A">
              <w:rPr>
                <w:rFonts w:ascii="宋体" w:hAnsi="宋体" w:cs="宋体" w:hint="eastAsia"/>
                <w:sz w:val="24"/>
                <w:szCs w:val="24"/>
              </w:rPr>
              <w:t>当7&lt;N≤13时，去掉1个最高报价和1个最低报价后，对剩余有效投标报价进行算术平均，其算术平均值为投标人平均报价；</w:t>
            </w:r>
          </w:p>
          <w:p w14:paraId="193E0ED8" w14:textId="77777777" w:rsidR="006B3491" w:rsidRPr="00CC286A" w:rsidRDefault="0099173A">
            <w:pPr>
              <w:spacing w:line="400" w:lineRule="exact"/>
              <w:ind w:firstLineChars="200" w:firstLine="480"/>
              <w:rPr>
                <w:rFonts w:ascii="宋体" w:hAnsi="宋体" w:cs="宋体"/>
                <w:sz w:val="24"/>
                <w:szCs w:val="24"/>
              </w:rPr>
            </w:pPr>
            <w:r w:rsidRPr="00CC286A">
              <w:rPr>
                <w:rFonts w:ascii="宋体" w:hAnsi="宋体" w:cs="宋体" w:hint="eastAsia"/>
                <w:sz w:val="24"/>
                <w:szCs w:val="24"/>
              </w:rPr>
              <w:t>当13&lt;N≤20时，去掉2个最高报价和2个最低报价后，对剩余有效投标报价进行算术平均，其算术平均值为投标人平均报价；</w:t>
            </w:r>
          </w:p>
          <w:p w14:paraId="7CCC465D" w14:textId="77777777" w:rsidR="006B3491" w:rsidRPr="00CC286A" w:rsidRDefault="0099173A">
            <w:pPr>
              <w:pStyle w:val="a0"/>
              <w:ind w:firstLineChars="200" w:firstLine="480"/>
              <w:rPr>
                <w:rFonts w:hAnsi="宋体" w:cs="宋体"/>
                <w:sz w:val="24"/>
                <w:szCs w:val="24"/>
              </w:rPr>
            </w:pPr>
            <w:r w:rsidRPr="00CC286A">
              <w:rPr>
                <w:rFonts w:hAnsi="宋体" w:cs="宋体" w:hint="eastAsia"/>
                <w:sz w:val="24"/>
                <w:szCs w:val="24"/>
              </w:rPr>
              <w:t>当N＞20时，去掉3个最高报价和3个最低报价后，对剩余有效投标报价进行算术平均，其算术平均值为投标人平均报价；</w:t>
            </w:r>
          </w:p>
          <w:p w14:paraId="76D7837D" w14:textId="01056BF7" w:rsidR="006B3491" w:rsidRPr="00CC286A" w:rsidRDefault="0099173A" w:rsidP="00E052AA">
            <w:pPr>
              <w:rPr>
                <w:rFonts w:ascii="宋体" w:hAnsi="宋体" w:cs="宋体"/>
                <w:b/>
                <w:bCs/>
                <w:sz w:val="24"/>
                <w:szCs w:val="24"/>
              </w:rPr>
            </w:pPr>
            <w:r w:rsidRPr="00CC286A">
              <w:rPr>
                <w:rFonts w:ascii="宋体" w:hAnsi="宋体" w:cs="宋体" w:hint="eastAsia"/>
                <w:b/>
                <w:bCs/>
                <w:sz w:val="24"/>
                <w:szCs w:val="24"/>
              </w:rPr>
              <w:t>评标基准价=招标控制费率</w:t>
            </w:r>
            <w:r w:rsidRPr="00CC286A">
              <w:rPr>
                <w:rFonts w:ascii="Arial" w:hAnsi="Arial" w:cs="Arial"/>
                <w:b/>
                <w:bCs/>
                <w:sz w:val="24"/>
                <w:szCs w:val="24"/>
              </w:rPr>
              <w:t>×</w:t>
            </w:r>
            <w:r w:rsidRPr="00CC286A">
              <w:rPr>
                <w:rFonts w:ascii="宋体" w:hAnsi="宋体" w:cs="宋体" w:hint="eastAsia"/>
                <w:b/>
                <w:bCs/>
                <w:sz w:val="24"/>
                <w:szCs w:val="24"/>
              </w:rPr>
              <w:t>60%+投标人平均报价</w:t>
            </w:r>
            <w:r w:rsidRPr="00CC286A">
              <w:rPr>
                <w:rFonts w:ascii="Arial" w:hAnsi="Arial" w:cs="Arial"/>
                <w:b/>
                <w:bCs/>
                <w:sz w:val="24"/>
                <w:szCs w:val="24"/>
              </w:rPr>
              <w:t>×</w:t>
            </w:r>
            <w:r w:rsidRPr="00CC286A">
              <w:rPr>
                <w:rFonts w:ascii="宋体" w:hAnsi="宋体" w:cs="宋体" w:hint="eastAsia"/>
                <w:b/>
                <w:bCs/>
                <w:sz w:val="24"/>
                <w:szCs w:val="24"/>
              </w:rPr>
              <w:t>40%。</w:t>
            </w:r>
          </w:p>
        </w:tc>
      </w:tr>
      <w:tr w:rsidR="00CC286A" w:rsidRPr="00CC286A" w14:paraId="63780171" w14:textId="77777777">
        <w:trPr>
          <w:trHeight w:val="454"/>
        </w:trPr>
        <w:tc>
          <w:tcPr>
            <w:tcW w:w="1844" w:type="dxa"/>
            <w:gridSpan w:val="2"/>
            <w:tcBorders>
              <w:top w:val="nil"/>
              <w:bottom w:val="single" w:sz="4" w:space="0" w:color="auto"/>
              <w:right w:val="single" w:sz="4" w:space="0" w:color="auto"/>
            </w:tcBorders>
            <w:vAlign w:val="center"/>
          </w:tcPr>
          <w:p w14:paraId="5168D93B" w14:textId="77777777"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条款号</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3E6283CD" w14:textId="77777777"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评分因素</w:t>
            </w:r>
          </w:p>
        </w:tc>
        <w:tc>
          <w:tcPr>
            <w:tcW w:w="6022" w:type="dxa"/>
            <w:tcBorders>
              <w:top w:val="single" w:sz="4" w:space="0" w:color="auto"/>
              <w:left w:val="single" w:sz="4" w:space="0" w:color="auto"/>
              <w:bottom w:val="single" w:sz="4" w:space="0" w:color="auto"/>
            </w:tcBorders>
            <w:vAlign w:val="center"/>
          </w:tcPr>
          <w:p w14:paraId="6467215E" w14:textId="77777777" w:rsidR="006B3491" w:rsidRPr="00CC286A" w:rsidRDefault="0099173A">
            <w:pPr>
              <w:adjustRightInd w:val="0"/>
              <w:spacing w:line="400" w:lineRule="exact"/>
              <w:jc w:val="center"/>
              <w:textAlignment w:val="baseline"/>
              <w:rPr>
                <w:rFonts w:ascii="宋体" w:hAnsi="宋体" w:cs="宋体"/>
                <w:szCs w:val="21"/>
              </w:rPr>
            </w:pPr>
            <w:r w:rsidRPr="00CC286A">
              <w:rPr>
                <w:rFonts w:ascii="宋体" w:hAnsi="宋体" w:cs="宋体" w:hint="eastAsia"/>
                <w:szCs w:val="21"/>
              </w:rPr>
              <w:t>评分标准</w:t>
            </w:r>
          </w:p>
        </w:tc>
      </w:tr>
      <w:tr w:rsidR="00CC286A" w:rsidRPr="00CC286A" w14:paraId="668A963E" w14:textId="77777777">
        <w:trPr>
          <w:trHeight w:val="240"/>
        </w:trPr>
        <w:tc>
          <w:tcPr>
            <w:tcW w:w="710" w:type="dxa"/>
            <w:vMerge w:val="restart"/>
            <w:tcBorders>
              <w:top w:val="single" w:sz="4" w:space="0" w:color="auto"/>
              <w:right w:val="single" w:sz="4" w:space="0" w:color="auto"/>
            </w:tcBorders>
            <w:vAlign w:val="center"/>
          </w:tcPr>
          <w:p w14:paraId="0DDC3448" w14:textId="77777777"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2.2.4（1）</w:t>
            </w:r>
          </w:p>
        </w:tc>
        <w:tc>
          <w:tcPr>
            <w:tcW w:w="1134" w:type="dxa"/>
            <w:vMerge w:val="restart"/>
            <w:tcBorders>
              <w:top w:val="single" w:sz="4" w:space="0" w:color="auto"/>
              <w:right w:val="single" w:sz="4" w:space="0" w:color="auto"/>
            </w:tcBorders>
            <w:vAlign w:val="center"/>
          </w:tcPr>
          <w:p w14:paraId="53CE54AB" w14:textId="77777777" w:rsidR="006B3491" w:rsidRPr="00CC286A" w:rsidRDefault="0099173A">
            <w:pPr>
              <w:adjustRightInd w:val="0"/>
              <w:jc w:val="center"/>
              <w:textAlignment w:val="baseline"/>
              <w:rPr>
                <w:rFonts w:ascii="宋体" w:hAnsi="宋体" w:cs="宋体"/>
                <w:szCs w:val="21"/>
              </w:rPr>
            </w:pPr>
            <w:r w:rsidRPr="00CC286A">
              <w:rPr>
                <w:rFonts w:hint="eastAsia"/>
              </w:rPr>
              <w:t>施</w:t>
            </w:r>
            <w:r w:rsidRPr="00CC286A">
              <w:rPr>
                <w:rFonts w:ascii="宋体" w:hAnsi="宋体" w:cs="宋体" w:hint="eastAsia"/>
                <w:szCs w:val="21"/>
              </w:rPr>
              <w:t>工组织设计评分标准</w:t>
            </w:r>
          </w:p>
          <w:p w14:paraId="2D930BE6" w14:textId="77777777"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30分</w:t>
            </w:r>
          </w:p>
          <w:p w14:paraId="7D3C3FFB" w14:textId="77777777" w:rsidR="006B3491" w:rsidRPr="00CC286A" w:rsidRDefault="0099173A">
            <w:pPr>
              <w:pStyle w:val="a4"/>
              <w:ind w:left="63" w:right="63" w:firstLine="340"/>
              <w:rPr>
                <w:rFonts w:hAnsi="宋体" w:cs="宋体"/>
                <w:kern w:val="2"/>
                <w:sz w:val="21"/>
                <w:szCs w:val="21"/>
              </w:rPr>
            </w:pPr>
            <w:r w:rsidRPr="00CC286A">
              <w:rPr>
                <w:rFonts w:hAnsi="宋体" w:cs="宋体" w:hint="eastAsia"/>
                <w:kern w:val="2"/>
                <w:sz w:val="21"/>
                <w:szCs w:val="21"/>
              </w:rPr>
              <w:t>（打分保留1位小数）</w:t>
            </w:r>
          </w:p>
          <w:p w14:paraId="0B6F80B0" w14:textId="77777777" w:rsidR="006B3491" w:rsidRPr="00CC286A" w:rsidRDefault="006B3491">
            <w:pPr>
              <w:pStyle w:val="a4"/>
              <w:ind w:left="63" w:right="63" w:firstLine="340"/>
              <w:rPr>
                <w:rFonts w:hAnsi="宋体" w:cs="宋体"/>
                <w:kern w:val="2"/>
                <w:sz w:val="21"/>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4FA8A732" w14:textId="77777777" w:rsidR="006B3491" w:rsidRPr="00CC286A" w:rsidRDefault="0099173A">
            <w:pPr>
              <w:numPr>
                <w:ilvl w:val="0"/>
                <w:numId w:val="6"/>
              </w:numPr>
              <w:adjustRightInd w:val="0"/>
              <w:spacing w:line="400" w:lineRule="exact"/>
              <w:jc w:val="center"/>
              <w:textAlignment w:val="baseline"/>
              <w:rPr>
                <w:rFonts w:ascii="宋体" w:hAnsi="宋体" w:cs="宋体"/>
                <w:szCs w:val="21"/>
              </w:rPr>
            </w:pPr>
            <w:r w:rsidRPr="00CC286A">
              <w:rPr>
                <w:rFonts w:ascii="宋体" w:hAnsi="宋体" w:cs="宋体" w:hint="eastAsia"/>
                <w:szCs w:val="21"/>
              </w:rPr>
              <w:t>主要施工方案和技术措施</w:t>
            </w:r>
          </w:p>
          <w:p w14:paraId="1422F90A" w14:textId="77777777" w:rsidR="006B3491" w:rsidRPr="00CC286A" w:rsidRDefault="0099173A">
            <w:pPr>
              <w:adjustRightInd w:val="0"/>
              <w:spacing w:line="400" w:lineRule="exact"/>
              <w:jc w:val="center"/>
              <w:textAlignment w:val="baseline"/>
              <w:rPr>
                <w:rFonts w:ascii="宋体" w:hAnsi="宋体" w:cs="宋体"/>
                <w:szCs w:val="21"/>
              </w:rPr>
            </w:pPr>
            <w:r w:rsidRPr="00CC286A">
              <w:rPr>
                <w:rFonts w:ascii="宋体" w:hAnsi="宋体" w:cs="宋体" w:hint="eastAsia"/>
                <w:szCs w:val="21"/>
              </w:rPr>
              <w:t>（7分）</w:t>
            </w:r>
          </w:p>
        </w:tc>
        <w:tc>
          <w:tcPr>
            <w:tcW w:w="6022" w:type="dxa"/>
            <w:tcBorders>
              <w:top w:val="single" w:sz="4" w:space="0" w:color="auto"/>
              <w:left w:val="single" w:sz="4" w:space="0" w:color="auto"/>
              <w:bottom w:val="single" w:sz="4" w:space="0" w:color="auto"/>
            </w:tcBorders>
            <w:vAlign w:val="center"/>
          </w:tcPr>
          <w:p w14:paraId="1CB8C03D" w14:textId="77777777" w:rsidR="006B3491" w:rsidRPr="00CC286A" w:rsidRDefault="0099173A">
            <w:pPr>
              <w:adjustRightInd w:val="0"/>
              <w:spacing w:line="400" w:lineRule="exact"/>
              <w:jc w:val="left"/>
              <w:textAlignment w:val="baseline"/>
              <w:rPr>
                <w:rFonts w:ascii="宋体" w:hAnsi="宋体" w:cs="宋体"/>
              </w:rPr>
            </w:pPr>
            <w:r w:rsidRPr="00CC286A">
              <w:rPr>
                <w:rFonts w:ascii="宋体" w:hAnsi="宋体" w:cs="宋体" w:hint="eastAsia"/>
              </w:rPr>
              <w:t>方案先进、针对性强、合理；各分项工程方案完整  5-7分</w:t>
            </w:r>
          </w:p>
          <w:p w14:paraId="76B3A233" w14:textId="77777777" w:rsidR="006B3491" w:rsidRPr="00CC286A" w:rsidRDefault="0099173A">
            <w:pPr>
              <w:adjustRightInd w:val="0"/>
              <w:spacing w:line="400" w:lineRule="exact"/>
              <w:ind w:left="4830" w:hangingChars="2300" w:hanging="4830"/>
              <w:jc w:val="left"/>
              <w:textAlignment w:val="baseline"/>
              <w:rPr>
                <w:rFonts w:ascii="宋体" w:hAnsi="宋体" w:cs="宋体"/>
              </w:rPr>
            </w:pPr>
            <w:r w:rsidRPr="00CC286A">
              <w:rPr>
                <w:rFonts w:ascii="宋体" w:hAnsi="宋体" w:cs="宋体" w:hint="eastAsia"/>
              </w:rPr>
              <w:t>方案较先进、合理，但针对性不强；各分项工程方案较完整</w:t>
            </w:r>
          </w:p>
          <w:p w14:paraId="646267A6" w14:textId="77777777" w:rsidR="006B3491" w:rsidRPr="00CC286A" w:rsidRDefault="0099173A">
            <w:pPr>
              <w:adjustRightInd w:val="0"/>
              <w:spacing w:line="400" w:lineRule="exact"/>
              <w:ind w:firstLineChars="2300" w:firstLine="4830"/>
              <w:textAlignment w:val="baseline"/>
              <w:rPr>
                <w:rFonts w:ascii="宋体" w:hAnsi="宋体" w:cs="宋体"/>
              </w:rPr>
            </w:pPr>
            <w:r w:rsidRPr="00CC286A">
              <w:rPr>
                <w:rFonts w:ascii="宋体" w:hAnsi="宋体" w:cs="宋体" w:hint="eastAsia"/>
              </w:rPr>
              <w:t>3-5分</w:t>
            </w:r>
          </w:p>
          <w:p w14:paraId="2E2F4584" w14:textId="77777777" w:rsidR="006B3491" w:rsidRPr="00CC286A" w:rsidRDefault="0099173A">
            <w:pPr>
              <w:adjustRightInd w:val="0"/>
              <w:spacing w:line="400" w:lineRule="exact"/>
              <w:ind w:left="4830" w:hangingChars="2300" w:hanging="4830"/>
              <w:jc w:val="left"/>
              <w:textAlignment w:val="baseline"/>
              <w:rPr>
                <w:rFonts w:ascii="宋体" w:hAnsi="宋体" w:cs="宋体"/>
              </w:rPr>
            </w:pPr>
            <w:r w:rsidRPr="00CC286A">
              <w:rPr>
                <w:rFonts w:ascii="宋体" w:hAnsi="宋体" w:cs="宋体" w:hint="eastAsia"/>
              </w:rPr>
              <w:t>方案欠合理，针对性不强；各分项工程方案不完整  0-3分</w:t>
            </w:r>
          </w:p>
        </w:tc>
      </w:tr>
      <w:tr w:rsidR="00CC286A" w:rsidRPr="00CC286A" w14:paraId="45F571A2" w14:textId="77777777">
        <w:trPr>
          <w:trHeight w:val="395"/>
        </w:trPr>
        <w:tc>
          <w:tcPr>
            <w:tcW w:w="710" w:type="dxa"/>
            <w:vMerge/>
            <w:tcBorders>
              <w:top w:val="single" w:sz="4" w:space="0" w:color="auto"/>
              <w:right w:val="single" w:sz="4" w:space="0" w:color="auto"/>
            </w:tcBorders>
            <w:vAlign w:val="center"/>
          </w:tcPr>
          <w:p w14:paraId="6DB2B8B0" w14:textId="77777777" w:rsidR="006B3491" w:rsidRPr="00CC286A" w:rsidRDefault="006B3491">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14:paraId="7C6434EA" w14:textId="77777777"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2B4EF450" w14:textId="77777777" w:rsidR="006B3491" w:rsidRPr="00CC286A" w:rsidRDefault="0099173A">
            <w:pPr>
              <w:adjustRightInd w:val="0"/>
              <w:spacing w:line="400" w:lineRule="exact"/>
              <w:jc w:val="center"/>
              <w:textAlignment w:val="baseline"/>
              <w:rPr>
                <w:rFonts w:ascii="宋体" w:hAnsi="宋体" w:cs="宋体"/>
                <w:szCs w:val="21"/>
              </w:rPr>
            </w:pPr>
            <w:r w:rsidRPr="00CC286A">
              <w:rPr>
                <w:rFonts w:ascii="宋体" w:hAnsi="宋体" w:cs="宋体" w:hint="eastAsia"/>
                <w:szCs w:val="21"/>
              </w:rPr>
              <w:t>2、工程施工重点、难点分析及对策（4分）</w:t>
            </w:r>
          </w:p>
        </w:tc>
        <w:tc>
          <w:tcPr>
            <w:tcW w:w="6022" w:type="dxa"/>
            <w:tcBorders>
              <w:top w:val="single" w:sz="4" w:space="0" w:color="auto"/>
              <w:left w:val="single" w:sz="4" w:space="0" w:color="auto"/>
              <w:bottom w:val="single" w:sz="4" w:space="0" w:color="auto"/>
            </w:tcBorders>
            <w:vAlign w:val="center"/>
          </w:tcPr>
          <w:p w14:paraId="0EFF6BEB" w14:textId="77777777" w:rsidR="006B3491" w:rsidRPr="00CC286A" w:rsidRDefault="0099173A">
            <w:pPr>
              <w:adjustRightInd w:val="0"/>
              <w:spacing w:line="400" w:lineRule="exact"/>
              <w:jc w:val="left"/>
              <w:textAlignment w:val="baseline"/>
              <w:rPr>
                <w:rFonts w:ascii="宋体" w:hAnsi="宋体" w:cs="宋体"/>
                <w:szCs w:val="21"/>
              </w:rPr>
            </w:pPr>
            <w:r w:rsidRPr="00CC286A">
              <w:rPr>
                <w:rFonts w:ascii="宋体" w:hAnsi="宋体" w:cs="宋体" w:hint="eastAsia"/>
                <w:szCs w:val="21"/>
              </w:rPr>
              <w:t>结合工程实际，分析准确、到位及对策有效        2-4分</w:t>
            </w:r>
          </w:p>
          <w:p w14:paraId="77DBDB74" w14:textId="77777777" w:rsidR="006B3491" w:rsidRPr="00CC286A" w:rsidRDefault="0099173A">
            <w:pPr>
              <w:adjustRightInd w:val="0"/>
              <w:spacing w:line="400" w:lineRule="exact"/>
              <w:jc w:val="left"/>
              <w:textAlignment w:val="baseline"/>
              <w:rPr>
                <w:rFonts w:ascii="宋体" w:hAnsi="宋体" w:cs="宋体"/>
                <w:szCs w:val="21"/>
              </w:rPr>
            </w:pPr>
            <w:r w:rsidRPr="00CC286A">
              <w:rPr>
                <w:rFonts w:ascii="宋体" w:hAnsi="宋体" w:cs="宋体" w:hint="eastAsia"/>
                <w:szCs w:val="21"/>
              </w:rPr>
              <w:t>结合工程实际及准确性一般，对策较合理          1-2分</w:t>
            </w:r>
          </w:p>
          <w:p w14:paraId="487EDD1D" w14:textId="77777777" w:rsidR="006B3491" w:rsidRPr="00CC286A" w:rsidRDefault="0099173A">
            <w:pPr>
              <w:pStyle w:val="a4"/>
              <w:ind w:rightChars="-54" w:right="-113"/>
              <w:rPr>
                <w:rFonts w:hAnsi="宋体" w:cs="宋体"/>
              </w:rPr>
            </w:pPr>
            <w:r w:rsidRPr="00CC286A">
              <w:rPr>
                <w:rFonts w:hAnsi="宋体" w:cs="宋体" w:hint="eastAsia"/>
                <w:kern w:val="2"/>
                <w:sz w:val="21"/>
                <w:szCs w:val="21"/>
              </w:rPr>
              <w:t>结合工程实际及准确性不强，对策不合理          0-1分</w:t>
            </w:r>
          </w:p>
        </w:tc>
      </w:tr>
      <w:tr w:rsidR="00CC286A" w:rsidRPr="00CC286A" w14:paraId="7EF61A80" w14:textId="77777777">
        <w:trPr>
          <w:trHeight w:val="345"/>
        </w:trPr>
        <w:tc>
          <w:tcPr>
            <w:tcW w:w="710" w:type="dxa"/>
            <w:vMerge/>
            <w:tcBorders>
              <w:top w:val="single" w:sz="4" w:space="0" w:color="auto"/>
              <w:right w:val="single" w:sz="4" w:space="0" w:color="auto"/>
            </w:tcBorders>
            <w:vAlign w:val="center"/>
          </w:tcPr>
          <w:p w14:paraId="7415345B" w14:textId="77777777" w:rsidR="006B3491" w:rsidRPr="00CC286A" w:rsidRDefault="006B3491">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14:paraId="6C868576" w14:textId="77777777"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7FBAEA30" w14:textId="77777777" w:rsidR="006B3491" w:rsidRPr="00CC286A" w:rsidRDefault="0099173A">
            <w:pPr>
              <w:adjustRightInd w:val="0"/>
              <w:spacing w:line="400" w:lineRule="exact"/>
              <w:jc w:val="center"/>
              <w:textAlignment w:val="baseline"/>
              <w:rPr>
                <w:rFonts w:ascii="宋体" w:hAnsi="宋体" w:cs="宋体"/>
                <w:szCs w:val="21"/>
              </w:rPr>
            </w:pPr>
            <w:r w:rsidRPr="00CC286A">
              <w:rPr>
                <w:rFonts w:ascii="宋体" w:hAnsi="宋体" w:cs="宋体" w:hint="eastAsia"/>
                <w:szCs w:val="21"/>
              </w:rPr>
              <w:t>3、质量管理体系与措施（3分）</w:t>
            </w:r>
          </w:p>
        </w:tc>
        <w:tc>
          <w:tcPr>
            <w:tcW w:w="6022" w:type="dxa"/>
            <w:tcBorders>
              <w:top w:val="single" w:sz="4" w:space="0" w:color="auto"/>
              <w:left w:val="single" w:sz="4" w:space="0" w:color="auto"/>
              <w:bottom w:val="single" w:sz="4" w:space="0" w:color="auto"/>
            </w:tcBorders>
            <w:vAlign w:val="center"/>
          </w:tcPr>
          <w:p w14:paraId="40B72A0D" w14:textId="77777777" w:rsidR="006B3491" w:rsidRPr="00CC286A" w:rsidRDefault="0099173A">
            <w:pPr>
              <w:adjustRightInd w:val="0"/>
              <w:spacing w:line="400" w:lineRule="exact"/>
              <w:jc w:val="left"/>
              <w:textAlignment w:val="baseline"/>
              <w:rPr>
                <w:rFonts w:ascii="宋体" w:hAnsi="宋体" w:cs="宋体"/>
                <w:szCs w:val="21"/>
              </w:rPr>
            </w:pPr>
            <w:r w:rsidRPr="00CC286A">
              <w:rPr>
                <w:rFonts w:ascii="宋体" w:hAnsi="宋体" w:cs="宋体" w:hint="eastAsia"/>
                <w:szCs w:val="21"/>
              </w:rPr>
              <w:t>保证体系完整、措施有力                        1-3分</w:t>
            </w:r>
          </w:p>
          <w:p w14:paraId="4DD4FCE1" w14:textId="77777777" w:rsidR="006B3491" w:rsidRPr="00CC286A" w:rsidRDefault="0099173A">
            <w:pPr>
              <w:adjustRightInd w:val="0"/>
              <w:spacing w:line="400" w:lineRule="exact"/>
              <w:jc w:val="left"/>
              <w:textAlignment w:val="baseline"/>
              <w:rPr>
                <w:rFonts w:ascii="宋体" w:hAnsi="宋体" w:cs="宋体"/>
                <w:szCs w:val="21"/>
              </w:rPr>
            </w:pPr>
            <w:r w:rsidRPr="00CC286A">
              <w:rPr>
                <w:rFonts w:ascii="宋体" w:hAnsi="宋体" w:cs="宋体" w:hint="eastAsia"/>
                <w:szCs w:val="21"/>
              </w:rPr>
              <w:t>保证体系及措施较为完整                        0-1分</w:t>
            </w:r>
          </w:p>
        </w:tc>
      </w:tr>
      <w:tr w:rsidR="00CC286A" w:rsidRPr="00CC286A" w14:paraId="28163CBD" w14:textId="77777777">
        <w:trPr>
          <w:trHeight w:val="163"/>
        </w:trPr>
        <w:tc>
          <w:tcPr>
            <w:tcW w:w="710" w:type="dxa"/>
            <w:vMerge/>
            <w:tcBorders>
              <w:top w:val="single" w:sz="4" w:space="0" w:color="auto"/>
              <w:right w:val="single" w:sz="4" w:space="0" w:color="auto"/>
            </w:tcBorders>
            <w:vAlign w:val="center"/>
          </w:tcPr>
          <w:p w14:paraId="4263ADBD" w14:textId="77777777" w:rsidR="006B3491" w:rsidRPr="00CC286A" w:rsidRDefault="006B3491">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14:paraId="050D14A3" w14:textId="77777777"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61DD770C" w14:textId="77777777" w:rsidR="006B3491" w:rsidRPr="00CC286A" w:rsidRDefault="0099173A">
            <w:pPr>
              <w:adjustRightInd w:val="0"/>
              <w:spacing w:line="400" w:lineRule="exact"/>
              <w:jc w:val="center"/>
              <w:textAlignment w:val="baseline"/>
              <w:rPr>
                <w:rFonts w:ascii="宋体" w:hAnsi="宋体" w:cs="宋体"/>
                <w:szCs w:val="21"/>
              </w:rPr>
            </w:pPr>
            <w:r w:rsidRPr="00CC286A">
              <w:rPr>
                <w:rFonts w:ascii="宋体" w:hAnsi="宋体" w:cs="宋体" w:hint="eastAsia"/>
                <w:szCs w:val="21"/>
              </w:rPr>
              <w:t>4、确保工期的技术组织措施（2分)</w:t>
            </w:r>
          </w:p>
        </w:tc>
        <w:tc>
          <w:tcPr>
            <w:tcW w:w="6022" w:type="dxa"/>
            <w:tcBorders>
              <w:top w:val="single" w:sz="4" w:space="0" w:color="auto"/>
              <w:left w:val="single" w:sz="4" w:space="0" w:color="auto"/>
              <w:bottom w:val="single" w:sz="4" w:space="0" w:color="auto"/>
            </w:tcBorders>
            <w:vAlign w:val="center"/>
          </w:tcPr>
          <w:p w14:paraId="082CEC4B" w14:textId="77777777" w:rsidR="006B3491" w:rsidRPr="00CC286A" w:rsidRDefault="0099173A">
            <w:pPr>
              <w:adjustRightInd w:val="0"/>
              <w:spacing w:line="400" w:lineRule="exact"/>
              <w:jc w:val="left"/>
              <w:textAlignment w:val="baseline"/>
              <w:rPr>
                <w:rFonts w:ascii="宋体" w:hAnsi="宋体" w:cs="宋体"/>
                <w:szCs w:val="21"/>
              </w:rPr>
            </w:pPr>
            <w:r w:rsidRPr="00CC286A">
              <w:rPr>
                <w:rFonts w:ascii="宋体" w:hAnsi="宋体" w:cs="宋体" w:hint="eastAsia"/>
                <w:szCs w:val="21"/>
              </w:rPr>
              <w:t>优良（方案科学、合理、安全，考虑周全，措施到位，针对性强，完全能够满足招标工程的施工需求）              1-2分</w:t>
            </w:r>
          </w:p>
          <w:p w14:paraId="3E71A00F" w14:textId="77777777" w:rsidR="006B3491" w:rsidRPr="00CC286A" w:rsidRDefault="0099173A">
            <w:pPr>
              <w:adjustRightInd w:val="0"/>
              <w:spacing w:line="400" w:lineRule="exact"/>
              <w:jc w:val="left"/>
              <w:textAlignment w:val="baseline"/>
              <w:rPr>
                <w:rFonts w:ascii="宋体" w:hAnsi="宋体" w:cs="宋体"/>
                <w:szCs w:val="21"/>
              </w:rPr>
            </w:pPr>
            <w:r w:rsidRPr="00CC286A">
              <w:rPr>
                <w:rFonts w:ascii="宋体" w:hAnsi="宋体" w:cs="宋体" w:hint="eastAsia"/>
                <w:szCs w:val="21"/>
              </w:rPr>
              <w:t>一般（方案基本科学、合理、安全，考虑比较周全，措施基本到位，针对性较强，可以满足招标工程的施工要求，但有个别细节需要进一步完善或提高）                        0-1分</w:t>
            </w:r>
          </w:p>
        </w:tc>
      </w:tr>
      <w:tr w:rsidR="00CC286A" w:rsidRPr="00CC286A" w14:paraId="010397C9" w14:textId="77777777">
        <w:trPr>
          <w:trHeight w:val="163"/>
        </w:trPr>
        <w:tc>
          <w:tcPr>
            <w:tcW w:w="710" w:type="dxa"/>
            <w:vMerge/>
            <w:tcBorders>
              <w:top w:val="single" w:sz="4" w:space="0" w:color="auto"/>
              <w:right w:val="single" w:sz="4" w:space="0" w:color="auto"/>
            </w:tcBorders>
            <w:vAlign w:val="center"/>
          </w:tcPr>
          <w:p w14:paraId="7824D79A" w14:textId="77777777" w:rsidR="006B3491" w:rsidRPr="00CC286A" w:rsidRDefault="006B3491">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14:paraId="387030F2" w14:textId="77777777"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43129373" w14:textId="77777777" w:rsidR="006B3491" w:rsidRPr="00CC286A" w:rsidRDefault="0099173A">
            <w:pPr>
              <w:adjustRightInd w:val="0"/>
              <w:spacing w:line="400" w:lineRule="exact"/>
              <w:jc w:val="center"/>
              <w:textAlignment w:val="baseline"/>
              <w:rPr>
                <w:rFonts w:ascii="宋体" w:hAnsi="宋体" w:cs="宋体"/>
                <w:szCs w:val="21"/>
              </w:rPr>
            </w:pPr>
            <w:r w:rsidRPr="00CC286A">
              <w:rPr>
                <w:rFonts w:ascii="宋体" w:hAnsi="宋体" w:cs="宋体" w:hint="eastAsia"/>
                <w:szCs w:val="21"/>
              </w:rPr>
              <w:t>5、安全、文明、环保管理体系与措施（2分）</w:t>
            </w:r>
          </w:p>
        </w:tc>
        <w:tc>
          <w:tcPr>
            <w:tcW w:w="6022" w:type="dxa"/>
            <w:tcBorders>
              <w:top w:val="single" w:sz="4" w:space="0" w:color="auto"/>
              <w:left w:val="single" w:sz="4" w:space="0" w:color="auto"/>
              <w:bottom w:val="single" w:sz="4" w:space="0" w:color="auto"/>
            </w:tcBorders>
            <w:vAlign w:val="center"/>
          </w:tcPr>
          <w:p w14:paraId="3AAF6CF5" w14:textId="77777777" w:rsidR="006B3491" w:rsidRPr="00CC286A" w:rsidRDefault="0099173A">
            <w:pPr>
              <w:adjustRightInd w:val="0"/>
              <w:spacing w:line="400" w:lineRule="exact"/>
              <w:jc w:val="left"/>
              <w:textAlignment w:val="baseline"/>
              <w:rPr>
                <w:rFonts w:ascii="宋体" w:hAnsi="宋体" w:cs="宋体"/>
                <w:szCs w:val="21"/>
              </w:rPr>
            </w:pPr>
            <w:r w:rsidRPr="00CC286A">
              <w:rPr>
                <w:rFonts w:ascii="宋体" w:hAnsi="宋体" w:cs="宋体" w:hint="eastAsia"/>
                <w:szCs w:val="21"/>
              </w:rPr>
              <w:t>措施有针对性、合理、可实施性强                1-2分</w:t>
            </w:r>
          </w:p>
          <w:p w14:paraId="76F3C619" w14:textId="77777777" w:rsidR="006B3491" w:rsidRPr="00CC286A" w:rsidRDefault="0099173A">
            <w:pPr>
              <w:adjustRightInd w:val="0"/>
              <w:spacing w:line="400" w:lineRule="exact"/>
              <w:jc w:val="left"/>
              <w:textAlignment w:val="baseline"/>
              <w:rPr>
                <w:rFonts w:ascii="宋体" w:hAnsi="宋体" w:cs="宋体"/>
                <w:szCs w:val="21"/>
              </w:rPr>
            </w:pPr>
            <w:r w:rsidRPr="00CC286A">
              <w:rPr>
                <w:rFonts w:ascii="宋体" w:hAnsi="宋体" w:cs="宋体" w:hint="eastAsia"/>
                <w:szCs w:val="21"/>
              </w:rPr>
              <w:t>措施较有针对性、合理，基本可实施              0-1分</w:t>
            </w:r>
          </w:p>
        </w:tc>
      </w:tr>
      <w:tr w:rsidR="00CC286A" w:rsidRPr="00CC286A" w14:paraId="2B9827AF" w14:textId="77777777">
        <w:trPr>
          <w:trHeight w:val="285"/>
        </w:trPr>
        <w:tc>
          <w:tcPr>
            <w:tcW w:w="710" w:type="dxa"/>
            <w:vMerge/>
            <w:tcBorders>
              <w:top w:val="single" w:sz="4" w:space="0" w:color="auto"/>
              <w:right w:val="single" w:sz="4" w:space="0" w:color="auto"/>
            </w:tcBorders>
            <w:vAlign w:val="center"/>
          </w:tcPr>
          <w:p w14:paraId="01E2A050" w14:textId="77777777" w:rsidR="006B3491" w:rsidRPr="00CC286A" w:rsidRDefault="006B3491">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14:paraId="6E2CC992" w14:textId="77777777"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14:paraId="473DC755" w14:textId="77777777" w:rsidR="006B3491" w:rsidRPr="00CC286A" w:rsidRDefault="0099173A">
            <w:pPr>
              <w:adjustRightInd w:val="0"/>
              <w:spacing w:line="400" w:lineRule="exact"/>
              <w:jc w:val="center"/>
              <w:textAlignment w:val="baseline"/>
              <w:rPr>
                <w:rFonts w:ascii="宋体" w:hAnsi="宋体" w:cs="宋体"/>
                <w:szCs w:val="21"/>
              </w:rPr>
            </w:pPr>
            <w:r w:rsidRPr="00CC286A">
              <w:rPr>
                <w:rFonts w:ascii="宋体" w:hAnsi="宋体" w:cs="宋体" w:hint="eastAsia"/>
                <w:szCs w:val="21"/>
              </w:rPr>
              <w:t>6、组织机构及管理人员、资源配备计划（2分）</w:t>
            </w:r>
          </w:p>
        </w:tc>
        <w:tc>
          <w:tcPr>
            <w:tcW w:w="6022" w:type="dxa"/>
            <w:tcBorders>
              <w:top w:val="single" w:sz="4" w:space="0" w:color="auto"/>
              <w:left w:val="single" w:sz="4" w:space="0" w:color="auto"/>
            </w:tcBorders>
            <w:vAlign w:val="center"/>
          </w:tcPr>
          <w:p w14:paraId="2814D894" w14:textId="77777777" w:rsidR="006B3491" w:rsidRPr="00CC286A" w:rsidRDefault="0099173A">
            <w:pPr>
              <w:adjustRightInd w:val="0"/>
              <w:spacing w:line="400" w:lineRule="exact"/>
              <w:jc w:val="left"/>
              <w:textAlignment w:val="baseline"/>
              <w:rPr>
                <w:rFonts w:ascii="宋体" w:hAnsi="宋体" w:cs="宋体"/>
                <w:szCs w:val="21"/>
              </w:rPr>
            </w:pPr>
            <w:r w:rsidRPr="00CC286A">
              <w:rPr>
                <w:rFonts w:ascii="宋体" w:hAnsi="宋体" w:cs="宋体" w:hint="eastAsia"/>
                <w:szCs w:val="21"/>
              </w:rPr>
              <w:t xml:space="preserve">组织机构模式完全满足工程施工需要，各部门责任、任务明确；劳动力配备计划及主要施工机械配备计划合理、可行1-2分                                                                                           </w:t>
            </w:r>
          </w:p>
          <w:p w14:paraId="42C5714B" w14:textId="77777777" w:rsidR="006B3491" w:rsidRPr="00CC286A" w:rsidRDefault="0099173A">
            <w:pPr>
              <w:adjustRightInd w:val="0"/>
              <w:spacing w:line="400" w:lineRule="exact"/>
              <w:jc w:val="left"/>
              <w:textAlignment w:val="baseline"/>
            </w:pPr>
            <w:r w:rsidRPr="00CC286A">
              <w:rPr>
                <w:rFonts w:ascii="宋体" w:hAnsi="宋体" w:cs="宋体" w:hint="eastAsia"/>
                <w:szCs w:val="21"/>
              </w:rPr>
              <w:t>组织机构模式基本满足工程施工需要，各部门责任、任务明确；劳动力配备计划及主要施工机械配备计划基本合理、可行                                                                                                                                     0-1分</w:t>
            </w:r>
          </w:p>
        </w:tc>
      </w:tr>
      <w:tr w:rsidR="00CC286A" w:rsidRPr="00CC286A" w14:paraId="665555AD" w14:textId="77777777">
        <w:trPr>
          <w:trHeight w:val="70"/>
        </w:trPr>
        <w:tc>
          <w:tcPr>
            <w:tcW w:w="710" w:type="dxa"/>
            <w:vMerge/>
            <w:tcBorders>
              <w:right w:val="single" w:sz="4" w:space="0" w:color="auto"/>
            </w:tcBorders>
            <w:vAlign w:val="center"/>
          </w:tcPr>
          <w:p w14:paraId="07372B76" w14:textId="77777777" w:rsidR="006B3491" w:rsidRPr="00CC286A"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6A8AFAE6" w14:textId="77777777"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14:paraId="70C829C3" w14:textId="77777777" w:rsidR="006B3491" w:rsidRPr="00CC286A" w:rsidRDefault="0099173A">
            <w:pPr>
              <w:adjustRightInd w:val="0"/>
              <w:spacing w:line="400" w:lineRule="exact"/>
              <w:jc w:val="center"/>
              <w:textAlignment w:val="baseline"/>
              <w:rPr>
                <w:rFonts w:ascii="宋体" w:hAnsi="宋体" w:cs="宋体"/>
                <w:szCs w:val="21"/>
              </w:rPr>
            </w:pPr>
            <w:r w:rsidRPr="00CC286A">
              <w:rPr>
                <w:rFonts w:ascii="宋体" w:hAnsi="宋体" w:cs="宋体" w:hint="eastAsia"/>
                <w:szCs w:val="21"/>
              </w:rPr>
              <w:t>7、冬雨季施工、施工排水措施（2分）</w:t>
            </w:r>
          </w:p>
        </w:tc>
        <w:tc>
          <w:tcPr>
            <w:tcW w:w="6022" w:type="dxa"/>
            <w:tcBorders>
              <w:top w:val="single" w:sz="4" w:space="0" w:color="auto"/>
              <w:left w:val="single" w:sz="4" w:space="0" w:color="auto"/>
            </w:tcBorders>
            <w:vAlign w:val="center"/>
          </w:tcPr>
          <w:p w14:paraId="49F7005F" w14:textId="77777777" w:rsidR="006B3491" w:rsidRPr="00CC286A" w:rsidRDefault="0099173A">
            <w:pPr>
              <w:adjustRightInd w:val="0"/>
              <w:spacing w:line="400" w:lineRule="exact"/>
              <w:jc w:val="left"/>
              <w:textAlignment w:val="baseline"/>
              <w:rPr>
                <w:rFonts w:ascii="宋体" w:hAnsi="宋体" w:cs="宋体"/>
                <w:szCs w:val="21"/>
              </w:rPr>
            </w:pPr>
            <w:r w:rsidRPr="00CC286A">
              <w:rPr>
                <w:rFonts w:ascii="宋体" w:hAnsi="宋体" w:cs="宋体" w:hint="eastAsia"/>
                <w:szCs w:val="21"/>
              </w:rPr>
              <w:t>措施有针对性、合理、可实施性强               1-2分</w:t>
            </w:r>
          </w:p>
          <w:p w14:paraId="23D610F5" w14:textId="77777777" w:rsidR="006B3491" w:rsidRPr="00CC286A" w:rsidRDefault="0099173A">
            <w:pPr>
              <w:adjustRightInd w:val="0"/>
              <w:spacing w:line="400" w:lineRule="exact"/>
              <w:jc w:val="left"/>
              <w:textAlignment w:val="baseline"/>
              <w:rPr>
                <w:rFonts w:ascii="宋体" w:hAnsi="宋体" w:cs="宋体"/>
                <w:szCs w:val="21"/>
              </w:rPr>
            </w:pPr>
            <w:r w:rsidRPr="00CC286A">
              <w:rPr>
                <w:rFonts w:ascii="宋体" w:hAnsi="宋体" w:cs="宋体" w:hint="eastAsia"/>
                <w:szCs w:val="21"/>
              </w:rPr>
              <w:t>措施较一般、针对性和实施性一般               0-1分</w:t>
            </w:r>
          </w:p>
        </w:tc>
      </w:tr>
      <w:tr w:rsidR="00CC286A" w:rsidRPr="00CC286A" w14:paraId="0AF0EF9C" w14:textId="77777777">
        <w:trPr>
          <w:trHeight w:val="210"/>
        </w:trPr>
        <w:tc>
          <w:tcPr>
            <w:tcW w:w="710" w:type="dxa"/>
            <w:vMerge/>
            <w:tcBorders>
              <w:right w:val="single" w:sz="4" w:space="0" w:color="auto"/>
            </w:tcBorders>
            <w:vAlign w:val="center"/>
          </w:tcPr>
          <w:p w14:paraId="72C4C368" w14:textId="77777777" w:rsidR="006B3491" w:rsidRPr="00CC286A"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01896CC3" w14:textId="77777777"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14:paraId="101E319C" w14:textId="77777777" w:rsidR="006B3491" w:rsidRPr="00CC286A" w:rsidRDefault="0099173A">
            <w:pPr>
              <w:adjustRightInd w:val="0"/>
              <w:spacing w:line="400" w:lineRule="exact"/>
              <w:jc w:val="center"/>
              <w:textAlignment w:val="baseline"/>
              <w:rPr>
                <w:rFonts w:ascii="宋体" w:hAnsi="宋体" w:cs="宋体"/>
                <w:szCs w:val="21"/>
              </w:rPr>
            </w:pPr>
            <w:r w:rsidRPr="00CC286A">
              <w:rPr>
                <w:rFonts w:ascii="宋体" w:hAnsi="宋体" w:cs="宋体" w:hint="eastAsia"/>
                <w:szCs w:val="21"/>
              </w:rPr>
              <w:t>8、紧急情况的处理措施、应急预案及风险控制（2分）</w:t>
            </w:r>
          </w:p>
        </w:tc>
        <w:tc>
          <w:tcPr>
            <w:tcW w:w="6022" w:type="dxa"/>
            <w:tcBorders>
              <w:top w:val="single" w:sz="4" w:space="0" w:color="auto"/>
              <w:left w:val="single" w:sz="4" w:space="0" w:color="auto"/>
              <w:bottom w:val="single" w:sz="4" w:space="0" w:color="auto"/>
            </w:tcBorders>
            <w:vAlign w:val="center"/>
          </w:tcPr>
          <w:p w14:paraId="7161ED0F" w14:textId="77777777" w:rsidR="006B3491" w:rsidRPr="00CC286A" w:rsidRDefault="0099173A">
            <w:pPr>
              <w:adjustRightInd w:val="0"/>
              <w:spacing w:line="400" w:lineRule="exact"/>
              <w:jc w:val="left"/>
              <w:textAlignment w:val="baseline"/>
              <w:rPr>
                <w:rFonts w:ascii="宋体" w:hAnsi="宋体" w:cs="宋体"/>
                <w:szCs w:val="21"/>
              </w:rPr>
            </w:pPr>
            <w:r w:rsidRPr="00CC286A">
              <w:rPr>
                <w:rFonts w:ascii="宋体" w:hAnsi="宋体" w:cs="宋体" w:hint="eastAsia"/>
                <w:szCs w:val="21"/>
              </w:rPr>
              <w:t>紧急情况处理措施考虑周全、到位，针对性强      1-2分</w:t>
            </w:r>
          </w:p>
          <w:p w14:paraId="54D0576A" w14:textId="77777777" w:rsidR="006B3491" w:rsidRPr="00CC286A" w:rsidRDefault="0099173A">
            <w:pPr>
              <w:adjustRightInd w:val="0"/>
              <w:spacing w:line="400" w:lineRule="exact"/>
              <w:jc w:val="left"/>
              <w:textAlignment w:val="baseline"/>
              <w:rPr>
                <w:rFonts w:ascii="宋体" w:hAnsi="宋体" w:cs="宋体"/>
                <w:szCs w:val="21"/>
              </w:rPr>
            </w:pPr>
            <w:r w:rsidRPr="00CC286A">
              <w:rPr>
                <w:rFonts w:ascii="宋体" w:hAnsi="宋体" w:cs="宋体" w:hint="eastAsia"/>
                <w:szCs w:val="21"/>
              </w:rPr>
              <w:t>紧急情况处理措施考虑比较周全、基本到位，针对性较强</w:t>
            </w:r>
          </w:p>
          <w:p w14:paraId="57B66296" w14:textId="77777777" w:rsidR="006B3491" w:rsidRPr="00CC286A" w:rsidRDefault="0099173A">
            <w:pPr>
              <w:adjustRightInd w:val="0"/>
              <w:spacing w:line="400" w:lineRule="exact"/>
              <w:ind w:firstLineChars="2300" w:firstLine="4830"/>
              <w:jc w:val="left"/>
              <w:textAlignment w:val="baseline"/>
              <w:rPr>
                <w:rFonts w:ascii="宋体" w:hAnsi="宋体" w:cs="宋体"/>
                <w:szCs w:val="21"/>
              </w:rPr>
            </w:pPr>
            <w:r w:rsidRPr="00CC286A">
              <w:rPr>
                <w:rFonts w:ascii="宋体" w:hAnsi="宋体" w:cs="宋体" w:hint="eastAsia"/>
                <w:szCs w:val="21"/>
              </w:rPr>
              <w:t>0-1分</w:t>
            </w:r>
          </w:p>
        </w:tc>
      </w:tr>
      <w:tr w:rsidR="00CC286A" w:rsidRPr="00CC286A" w14:paraId="5CCA7112" w14:textId="77777777">
        <w:trPr>
          <w:trHeight w:val="70"/>
        </w:trPr>
        <w:tc>
          <w:tcPr>
            <w:tcW w:w="710" w:type="dxa"/>
            <w:vMerge/>
            <w:tcBorders>
              <w:right w:val="single" w:sz="4" w:space="0" w:color="auto"/>
            </w:tcBorders>
            <w:vAlign w:val="center"/>
          </w:tcPr>
          <w:p w14:paraId="5824E25A" w14:textId="77777777" w:rsidR="006B3491" w:rsidRPr="00CC286A"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1A0C76C2" w14:textId="77777777"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14:paraId="6B349EB4" w14:textId="77777777" w:rsidR="006B3491" w:rsidRPr="00CC286A" w:rsidRDefault="0099173A">
            <w:pPr>
              <w:adjustRightInd w:val="0"/>
              <w:spacing w:line="400" w:lineRule="exact"/>
              <w:jc w:val="center"/>
              <w:textAlignment w:val="baseline"/>
              <w:rPr>
                <w:rFonts w:ascii="宋体" w:hAnsi="宋体" w:cs="宋体"/>
                <w:szCs w:val="21"/>
              </w:rPr>
            </w:pPr>
            <w:r w:rsidRPr="00CC286A">
              <w:rPr>
                <w:rFonts w:ascii="宋体" w:hAnsi="宋体" w:cs="宋体" w:hint="eastAsia"/>
                <w:szCs w:val="21"/>
              </w:rPr>
              <w:t>9、合理化建议</w:t>
            </w:r>
          </w:p>
          <w:p w14:paraId="5CB9625D" w14:textId="77777777" w:rsidR="006B3491" w:rsidRPr="00CC286A" w:rsidRDefault="0099173A">
            <w:pPr>
              <w:adjustRightInd w:val="0"/>
              <w:spacing w:line="400" w:lineRule="exact"/>
              <w:jc w:val="center"/>
              <w:textAlignment w:val="baseline"/>
              <w:rPr>
                <w:rFonts w:ascii="宋体" w:hAnsi="宋体" w:cs="宋体"/>
                <w:szCs w:val="21"/>
              </w:rPr>
            </w:pPr>
            <w:r w:rsidRPr="00CC286A">
              <w:rPr>
                <w:rFonts w:ascii="宋体" w:hAnsi="宋体" w:cs="宋体" w:hint="eastAsia"/>
                <w:szCs w:val="21"/>
              </w:rPr>
              <w:t>（2分）</w:t>
            </w:r>
          </w:p>
        </w:tc>
        <w:tc>
          <w:tcPr>
            <w:tcW w:w="6022" w:type="dxa"/>
            <w:tcBorders>
              <w:top w:val="single" w:sz="4" w:space="0" w:color="auto"/>
              <w:left w:val="single" w:sz="4" w:space="0" w:color="auto"/>
            </w:tcBorders>
            <w:vAlign w:val="center"/>
          </w:tcPr>
          <w:p w14:paraId="4EFF771B" w14:textId="77777777" w:rsidR="006B3491" w:rsidRPr="00CC286A" w:rsidRDefault="0099173A">
            <w:pPr>
              <w:adjustRightInd w:val="0"/>
              <w:spacing w:line="400" w:lineRule="exact"/>
              <w:jc w:val="left"/>
              <w:textAlignment w:val="baseline"/>
              <w:rPr>
                <w:rFonts w:ascii="宋体" w:hAnsi="宋体" w:cs="宋体"/>
                <w:szCs w:val="21"/>
              </w:rPr>
            </w:pPr>
            <w:r w:rsidRPr="00CC286A">
              <w:rPr>
                <w:rFonts w:ascii="宋体" w:hAnsi="宋体" w:cs="宋体" w:hint="eastAsia"/>
                <w:szCs w:val="21"/>
              </w:rPr>
              <w:t>新技术的应用及在缩短工期、降低工程费用、提高工程质量等方面具有可操作性、合理化建议切实可行          1-2分</w:t>
            </w:r>
          </w:p>
          <w:p w14:paraId="3989212C" w14:textId="77777777" w:rsidR="006B3491" w:rsidRPr="00CC286A" w:rsidRDefault="0099173A">
            <w:pPr>
              <w:pStyle w:val="a4"/>
              <w:ind w:right="63"/>
            </w:pPr>
            <w:r w:rsidRPr="00CC286A">
              <w:rPr>
                <w:rFonts w:hAnsi="宋体" w:cs="宋体" w:hint="eastAsia"/>
                <w:kern w:val="2"/>
                <w:sz w:val="21"/>
                <w:szCs w:val="21"/>
              </w:rPr>
              <w:t>新技术的应用及在缩短工期、降低工程费用、提高工程质量等方面可操作性一般、合理化建议基本可行        0-1分</w:t>
            </w:r>
          </w:p>
        </w:tc>
      </w:tr>
      <w:tr w:rsidR="00CC286A" w:rsidRPr="00CC286A" w14:paraId="5D5B0F4C" w14:textId="77777777">
        <w:trPr>
          <w:trHeight w:val="70"/>
        </w:trPr>
        <w:tc>
          <w:tcPr>
            <w:tcW w:w="710" w:type="dxa"/>
            <w:vMerge/>
            <w:tcBorders>
              <w:right w:val="single" w:sz="4" w:space="0" w:color="auto"/>
            </w:tcBorders>
            <w:vAlign w:val="center"/>
          </w:tcPr>
          <w:p w14:paraId="5D60A271" w14:textId="77777777" w:rsidR="006B3491" w:rsidRPr="00CC286A"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5F44C043" w14:textId="77777777"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14:paraId="6B90A3CD" w14:textId="77777777" w:rsidR="006B3491" w:rsidRPr="00CC286A" w:rsidRDefault="0099173A">
            <w:pPr>
              <w:adjustRightInd w:val="0"/>
              <w:spacing w:line="400" w:lineRule="exact"/>
              <w:jc w:val="center"/>
              <w:textAlignment w:val="baseline"/>
              <w:rPr>
                <w:rFonts w:ascii="宋体" w:hAnsi="宋体" w:cs="宋体"/>
                <w:szCs w:val="21"/>
              </w:rPr>
            </w:pPr>
            <w:r w:rsidRPr="00CC286A">
              <w:rPr>
                <w:rFonts w:ascii="宋体" w:hAnsi="宋体" w:cs="宋体" w:hint="eastAsia"/>
                <w:szCs w:val="21"/>
              </w:rPr>
              <w:t>10、创新技术</w:t>
            </w:r>
          </w:p>
          <w:p w14:paraId="26E8EB08" w14:textId="77777777" w:rsidR="006B3491" w:rsidRPr="00CC286A" w:rsidRDefault="0099173A">
            <w:pPr>
              <w:adjustRightInd w:val="0"/>
              <w:spacing w:line="400" w:lineRule="exact"/>
              <w:jc w:val="center"/>
              <w:textAlignment w:val="baseline"/>
              <w:rPr>
                <w:rFonts w:ascii="宋体" w:hAnsi="宋体" w:cs="宋体"/>
                <w:szCs w:val="21"/>
              </w:rPr>
            </w:pPr>
            <w:r w:rsidRPr="00CC286A">
              <w:rPr>
                <w:rFonts w:ascii="宋体" w:hAnsi="宋体" w:cs="宋体" w:hint="eastAsia"/>
                <w:szCs w:val="21"/>
              </w:rPr>
              <w:t>（2分）</w:t>
            </w:r>
          </w:p>
        </w:tc>
        <w:tc>
          <w:tcPr>
            <w:tcW w:w="6022" w:type="dxa"/>
            <w:tcBorders>
              <w:top w:val="single" w:sz="4" w:space="0" w:color="auto"/>
              <w:left w:val="single" w:sz="4" w:space="0" w:color="auto"/>
              <w:bottom w:val="single" w:sz="4" w:space="0" w:color="auto"/>
            </w:tcBorders>
            <w:vAlign w:val="center"/>
          </w:tcPr>
          <w:p w14:paraId="508D599D" w14:textId="77777777" w:rsidR="006B3491" w:rsidRPr="00CC286A" w:rsidRDefault="0099173A">
            <w:pPr>
              <w:adjustRightInd w:val="0"/>
              <w:spacing w:line="400" w:lineRule="exact"/>
              <w:jc w:val="left"/>
              <w:textAlignment w:val="baseline"/>
              <w:rPr>
                <w:rFonts w:ascii="宋体" w:hAnsi="宋体" w:cs="宋体"/>
                <w:szCs w:val="21"/>
              </w:rPr>
            </w:pPr>
            <w:r w:rsidRPr="00CC286A">
              <w:rPr>
                <w:rFonts w:ascii="宋体" w:hAnsi="宋体" w:cs="宋体" w:hint="eastAsia"/>
                <w:szCs w:val="21"/>
              </w:rPr>
              <w:t>在节能减排、绿色施工、工艺创新方面针对本工程有具体的措施或企业自有创新                              1-2分</w:t>
            </w:r>
          </w:p>
          <w:p w14:paraId="59B3AF5B" w14:textId="77777777" w:rsidR="006B3491" w:rsidRPr="00CC286A" w:rsidRDefault="0099173A">
            <w:pPr>
              <w:pStyle w:val="a4"/>
              <w:ind w:left="4620" w:right="63" w:hangingChars="2200" w:hanging="4620"/>
              <w:jc w:val="left"/>
              <w:rPr>
                <w:rFonts w:hAnsi="宋体" w:cs="宋体"/>
                <w:kern w:val="2"/>
                <w:sz w:val="21"/>
                <w:szCs w:val="21"/>
              </w:rPr>
            </w:pPr>
            <w:r w:rsidRPr="00CC286A">
              <w:rPr>
                <w:rFonts w:hAnsi="宋体" w:cs="宋体" w:hint="eastAsia"/>
                <w:kern w:val="2"/>
                <w:sz w:val="21"/>
                <w:szCs w:val="21"/>
              </w:rPr>
              <w:t>在节能减排、绿色施工、工艺创新方面针对本工程的措施一般                          0-1分</w:t>
            </w:r>
          </w:p>
        </w:tc>
      </w:tr>
      <w:tr w:rsidR="00CC286A" w:rsidRPr="00CC286A" w14:paraId="787A7478" w14:textId="77777777">
        <w:trPr>
          <w:trHeight w:val="275"/>
        </w:trPr>
        <w:tc>
          <w:tcPr>
            <w:tcW w:w="710" w:type="dxa"/>
            <w:vMerge/>
            <w:tcBorders>
              <w:right w:val="single" w:sz="4" w:space="0" w:color="auto"/>
            </w:tcBorders>
            <w:vAlign w:val="center"/>
          </w:tcPr>
          <w:p w14:paraId="0966BD44" w14:textId="77777777" w:rsidR="006B3491" w:rsidRPr="00CC286A"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45778756" w14:textId="77777777"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58FB979" w14:textId="77777777" w:rsidR="006B3491" w:rsidRPr="00CC286A" w:rsidRDefault="0099173A">
            <w:pPr>
              <w:adjustRightInd w:val="0"/>
              <w:spacing w:line="400" w:lineRule="exact"/>
              <w:jc w:val="center"/>
              <w:textAlignment w:val="baseline"/>
              <w:rPr>
                <w:rFonts w:ascii="宋体" w:hAnsi="宋体" w:cs="宋体"/>
                <w:szCs w:val="21"/>
              </w:rPr>
            </w:pPr>
            <w:r w:rsidRPr="00CC286A">
              <w:rPr>
                <w:rFonts w:ascii="宋体" w:hAnsi="宋体" w:cs="宋体" w:hint="eastAsia"/>
                <w:szCs w:val="21"/>
              </w:rPr>
              <w:t>11、扬尘治理措施（2分）</w:t>
            </w:r>
          </w:p>
        </w:tc>
        <w:tc>
          <w:tcPr>
            <w:tcW w:w="6022" w:type="dxa"/>
            <w:tcBorders>
              <w:top w:val="single" w:sz="4" w:space="0" w:color="auto"/>
              <w:left w:val="single" w:sz="4" w:space="0" w:color="auto"/>
              <w:bottom w:val="single" w:sz="4" w:space="0" w:color="auto"/>
            </w:tcBorders>
            <w:vAlign w:val="center"/>
          </w:tcPr>
          <w:p w14:paraId="45CB1885" w14:textId="77777777" w:rsidR="006B3491" w:rsidRPr="00CC286A" w:rsidRDefault="0099173A">
            <w:pPr>
              <w:adjustRightInd w:val="0"/>
              <w:spacing w:line="400" w:lineRule="exact"/>
              <w:jc w:val="left"/>
              <w:textAlignment w:val="baseline"/>
              <w:rPr>
                <w:rFonts w:ascii="宋体" w:hAnsi="宋体" w:cs="宋体"/>
                <w:szCs w:val="21"/>
              </w:rPr>
            </w:pPr>
            <w:r w:rsidRPr="00CC286A">
              <w:rPr>
                <w:rFonts w:ascii="宋体" w:hAnsi="宋体" w:cs="宋体" w:hint="eastAsia"/>
                <w:szCs w:val="21"/>
              </w:rPr>
              <w:t xml:space="preserve">措施有针对性、合理、可实施性强                </w:t>
            </w:r>
            <w:r w:rsidRPr="00CC286A">
              <w:rPr>
                <w:rFonts w:ascii="宋体" w:hAnsi="宋体" w:cs="宋体" w:hint="eastAsia"/>
              </w:rPr>
              <w:t>1-2分</w:t>
            </w:r>
          </w:p>
          <w:p w14:paraId="1B787DAF" w14:textId="77777777" w:rsidR="006B3491" w:rsidRPr="00CC286A" w:rsidRDefault="0099173A">
            <w:pPr>
              <w:adjustRightInd w:val="0"/>
              <w:spacing w:line="400" w:lineRule="exact"/>
              <w:jc w:val="left"/>
              <w:textAlignment w:val="baseline"/>
              <w:rPr>
                <w:rFonts w:ascii="宋体" w:hAnsi="宋体" w:cs="宋体"/>
                <w:szCs w:val="21"/>
              </w:rPr>
            </w:pPr>
            <w:r w:rsidRPr="00CC286A">
              <w:rPr>
                <w:rFonts w:ascii="宋体" w:hAnsi="宋体" w:cs="宋体" w:hint="eastAsia"/>
                <w:szCs w:val="21"/>
              </w:rPr>
              <w:t xml:space="preserve">措施较合理、针对性和实施性一般                </w:t>
            </w:r>
            <w:r w:rsidRPr="00CC286A">
              <w:rPr>
                <w:rFonts w:ascii="宋体" w:hAnsi="宋体" w:cs="宋体" w:hint="eastAsia"/>
              </w:rPr>
              <w:t>0-1分</w:t>
            </w:r>
          </w:p>
        </w:tc>
      </w:tr>
      <w:tr w:rsidR="00CC286A" w:rsidRPr="00CC286A" w14:paraId="59D3470E" w14:textId="77777777">
        <w:tc>
          <w:tcPr>
            <w:tcW w:w="710" w:type="dxa"/>
            <w:vMerge/>
            <w:tcBorders>
              <w:bottom w:val="single" w:sz="4" w:space="0" w:color="auto"/>
              <w:right w:val="single" w:sz="4" w:space="0" w:color="auto"/>
            </w:tcBorders>
            <w:vAlign w:val="center"/>
          </w:tcPr>
          <w:p w14:paraId="0CD30DE4" w14:textId="77777777" w:rsidR="006B3491" w:rsidRPr="00CC286A" w:rsidRDefault="006B3491">
            <w:pPr>
              <w:adjustRightInd w:val="0"/>
              <w:jc w:val="center"/>
              <w:textAlignment w:val="baseline"/>
              <w:rPr>
                <w:rFonts w:ascii="宋体" w:hAnsi="宋体" w:cs="宋体"/>
                <w:szCs w:val="21"/>
              </w:rPr>
            </w:pPr>
          </w:p>
        </w:tc>
        <w:tc>
          <w:tcPr>
            <w:tcW w:w="1134" w:type="dxa"/>
            <w:vMerge/>
            <w:tcBorders>
              <w:bottom w:val="single" w:sz="4" w:space="0" w:color="auto"/>
              <w:right w:val="single" w:sz="4" w:space="0" w:color="auto"/>
            </w:tcBorders>
            <w:vAlign w:val="center"/>
          </w:tcPr>
          <w:p w14:paraId="17C8A5B1" w14:textId="77777777" w:rsidR="006B3491" w:rsidRPr="00CC286A" w:rsidRDefault="006B3491">
            <w:pPr>
              <w:adjustRightInd w:val="0"/>
              <w:jc w:val="center"/>
              <w:textAlignment w:val="baseline"/>
              <w:rPr>
                <w:rFonts w:ascii="宋体" w:hAnsi="宋体" w:cs="宋体"/>
                <w:szCs w:val="21"/>
              </w:rPr>
            </w:pPr>
          </w:p>
        </w:tc>
        <w:tc>
          <w:tcPr>
            <w:tcW w:w="7654" w:type="dxa"/>
            <w:gridSpan w:val="3"/>
            <w:tcBorders>
              <w:top w:val="single" w:sz="4" w:space="0" w:color="auto"/>
              <w:left w:val="single" w:sz="4" w:space="0" w:color="auto"/>
              <w:bottom w:val="single" w:sz="4" w:space="0" w:color="auto"/>
            </w:tcBorders>
            <w:vAlign w:val="center"/>
          </w:tcPr>
          <w:p w14:paraId="0789442E" w14:textId="77777777" w:rsidR="006B3491" w:rsidRPr="00CC286A" w:rsidRDefault="0099173A">
            <w:pPr>
              <w:adjustRightInd w:val="0"/>
              <w:spacing w:line="400" w:lineRule="exact"/>
              <w:textAlignment w:val="baseline"/>
              <w:rPr>
                <w:rFonts w:ascii="宋体" w:hAnsi="宋体" w:cs="宋体"/>
                <w:szCs w:val="21"/>
              </w:rPr>
            </w:pPr>
            <w:r w:rsidRPr="00CC286A">
              <w:rPr>
                <w:rFonts w:ascii="宋体" w:hAnsi="宋体" w:cs="宋体" w:hint="eastAsia"/>
                <w:szCs w:val="21"/>
              </w:rPr>
              <w:t>注：1.评委依据施工组织设计编制的内容是否齐全、适用、符合规范等在各分项区间进行打分；</w:t>
            </w:r>
          </w:p>
          <w:p w14:paraId="38095A20" w14:textId="77777777" w:rsidR="006B3491" w:rsidRPr="00CC286A" w:rsidRDefault="0099173A">
            <w:pPr>
              <w:adjustRightInd w:val="0"/>
              <w:spacing w:line="400" w:lineRule="exact"/>
              <w:textAlignment w:val="baseline"/>
              <w:rPr>
                <w:rFonts w:ascii="宋体" w:hAnsi="宋体" w:cs="宋体"/>
                <w:szCs w:val="21"/>
              </w:rPr>
            </w:pPr>
            <w:r w:rsidRPr="00CC286A">
              <w:rPr>
                <w:rFonts w:ascii="宋体" w:hAnsi="宋体" w:cs="宋体" w:hint="eastAsia"/>
                <w:szCs w:val="21"/>
              </w:rPr>
              <w:t>2.以上各分项若有缺项，该分项为0分。</w:t>
            </w:r>
          </w:p>
        </w:tc>
      </w:tr>
      <w:tr w:rsidR="00CC286A" w:rsidRPr="00CC286A" w14:paraId="4B813ACE" w14:textId="77777777">
        <w:trPr>
          <w:trHeight w:val="393"/>
        </w:trPr>
        <w:tc>
          <w:tcPr>
            <w:tcW w:w="710" w:type="dxa"/>
            <w:vMerge w:val="restart"/>
            <w:tcBorders>
              <w:right w:val="single" w:sz="4" w:space="0" w:color="auto"/>
            </w:tcBorders>
            <w:vAlign w:val="center"/>
          </w:tcPr>
          <w:p w14:paraId="1959BE3A" w14:textId="77777777" w:rsidR="003B3C92" w:rsidRPr="00CC286A" w:rsidRDefault="003B3C92" w:rsidP="003B3C92">
            <w:pPr>
              <w:adjustRightInd w:val="0"/>
              <w:jc w:val="center"/>
              <w:textAlignment w:val="baseline"/>
              <w:rPr>
                <w:rFonts w:ascii="宋体" w:hAnsi="宋体" w:cs="宋体"/>
                <w:szCs w:val="21"/>
              </w:rPr>
            </w:pPr>
            <w:r w:rsidRPr="00CC286A">
              <w:rPr>
                <w:rFonts w:ascii="宋体" w:hAnsi="宋体" w:cs="宋体" w:hint="eastAsia"/>
                <w:szCs w:val="21"/>
              </w:rPr>
              <w:t>2.2.4（2）</w:t>
            </w:r>
          </w:p>
        </w:tc>
        <w:tc>
          <w:tcPr>
            <w:tcW w:w="1134" w:type="dxa"/>
            <w:vMerge w:val="restart"/>
            <w:tcBorders>
              <w:right w:val="single" w:sz="4" w:space="0" w:color="auto"/>
            </w:tcBorders>
            <w:vAlign w:val="center"/>
          </w:tcPr>
          <w:p w14:paraId="22E37E41" w14:textId="77777777" w:rsidR="003B3C92" w:rsidRPr="00CC286A" w:rsidRDefault="003B3C92" w:rsidP="003B3C92">
            <w:pPr>
              <w:adjustRightInd w:val="0"/>
              <w:jc w:val="center"/>
              <w:textAlignment w:val="baseline"/>
              <w:rPr>
                <w:rFonts w:ascii="宋体" w:hAnsi="宋体" w:cs="宋体"/>
                <w:szCs w:val="21"/>
              </w:rPr>
            </w:pPr>
            <w:r w:rsidRPr="00CC286A">
              <w:rPr>
                <w:rFonts w:ascii="宋体" w:hAnsi="宋体" w:cs="宋体" w:hint="eastAsia"/>
                <w:szCs w:val="21"/>
              </w:rPr>
              <w:t>企业综合实力</w:t>
            </w:r>
          </w:p>
          <w:p w14:paraId="0C6F4C86" w14:textId="77777777" w:rsidR="003B3C92" w:rsidRPr="00CC286A" w:rsidRDefault="003B3C92" w:rsidP="003B3C92">
            <w:pPr>
              <w:adjustRightInd w:val="0"/>
              <w:jc w:val="center"/>
              <w:textAlignment w:val="baseline"/>
              <w:rPr>
                <w:rFonts w:ascii="宋体" w:hAnsi="宋体" w:cs="宋体"/>
                <w:szCs w:val="21"/>
              </w:rPr>
            </w:pPr>
            <w:r w:rsidRPr="00CC286A">
              <w:rPr>
                <w:rFonts w:ascii="宋体" w:hAnsi="宋体" w:cs="宋体" w:hint="eastAsia"/>
                <w:szCs w:val="21"/>
              </w:rPr>
              <w:t>30分</w:t>
            </w:r>
          </w:p>
          <w:p w14:paraId="24D75A0B" w14:textId="288A7537" w:rsidR="003B3C92" w:rsidRPr="00CC286A" w:rsidRDefault="003B3C92" w:rsidP="003B3C92">
            <w:pPr>
              <w:adjustRightInd w:val="0"/>
              <w:jc w:val="center"/>
              <w:textAlignment w:val="baseline"/>
              <w:rPr>
                <w:rFonts w:ascii="宋体" w:hAnsi="宋体" w:cs="宋体"/>
                <w:szCs w:val="21"/>
              </w:rPr>
            </w:pPr>
            <w:r w:rsidRPr="00CC286A">
              <w:rPr>
                <w:rFonts w:ascii="宋体" w:hAnsi="宋体" w:cs="宋体" w:hint="eastAsia"/>
                <w:szCs w:val="21"/>
              </w:rPr>
              <w:t>（打分保留1位小</w:t>
            </w:r>
            <w:r w:rsidRPr="00CC286A">
              <w:rPr>
                <w:rFonts w:ascii="宋体" w:hAnsi="宋体" w:cs="宋体" w:hint="eastAsia"/>
                <w:szCs w:val="21"/>
              </w:rPr>
              <w:lastRenderedPageBreak/>
              <w:t>数</w:t>
            </w:r>
          </w:p>
        </w:tc>
        <w:tc>
          <w:tcPr>
            <w:tcW w:w="1264" w:type="dxa"/>
            <w:tcBorders>
              <w:top w:val="single" w:sz="4" w:space="0" w:color="auto"/>
              <w:left w:val="single" w:sz="4" w:space="0" w:color="auto"/>
              <w:bottom w:val="single" w:sz="4" w:space="0" w:color="auto"/>
              <w:right w:val="single" w:sz="4" w:space="0" w:color="auto"/>
            </w:tcBorders>
            <w:vAlign w:val="center"/>
          </w:tcPr>
          <w:p w14:paraId="189330F5" w14:textId="77777777" w:rsidR="003B3C92" w:rsidRPr="00CC286A" w:rsidRDefault="003B3C92" w:rsidP="003B3C92">
            <w:pPr>
              <w:adjustRightInd w:val="0"/>
              <w:spacing w:line="400" w:lineRule="exact"/>
              <w:jc w:val="center"/>
              <w:textAlignment w:val="baseline"/>
              <w:rPr>
                <w:rFonts w:ascii="宋体" w:hAnsi="宋体" w:cs="宋体"/>
                <w:bCs/>
                <w:szCs w:val="21"/>
              </w:rPr>
            </w:pPr>
            <w:r w:rsidRPr="00CC286A">
              <w:rPr>
                <w:rFonts w:ascii="宋体" w:hAnsi="宋体" w:cs="宋体" w:hint="eastAsia"/>
                <w:bCs/>
                <w:szCs w:val="21"/>
              </w:rPr>
              <w:lastRenderedPageBreak/>
              <w:t>项目班子配备</w:t>
            </w:r>
          </w:p>
          <w:p w14:paraId="2299E10B" w14:textId="61C9DBE7" w:rsidR="003B3C92" w:rsidRPr="00CC286A" w:rsidRDefault="003B3C92" w:rsidP="003B3C92">
            <w:pPr>
              <w:adjustRightInd w:val="0"/>
              <w:spacing w:line="400" w:lineRule="exact"/>
              <w:jc w:val="center"/>
              <w:textAlignment w:val="baseline"/>
              <w:rPr>
                <w:rFonts w:ascii="宋体" w:hAnsi="宋体" w:cs="宋体"/>
                <w:szCs w:val="21"/>
              </w:rPr>
            </w:pPr>
            <w:r w:rsidRPr="00CC286A">
              <w:rPr>
                <w:rFonts w:ascii="宋体" w:hAnsi="宋体" w:cs="宋体" w:hint="eastAsia"/>
                <w:bCs/>
                <w:szCs w:val="21"/>
              </w:rPr>
              <w:t>0-6分）</w:t>
            </w:r>
          </w:p>
        </w:tc>
        <w:tc>
          <w:tcPr>
            <w:tcW w:w="6390" w:type="dxa"/>
            <w:gridSpan w:val="2"/>
            <w:tcBorders>
              <w:top w:val="single" w:sz="4" w:space="0" w:color="auto"/>
              <w:left w:val="single" w:sz="4" w:space="0" w:color="auto"/>
              <w:bottom w:val="single" w:sz="4" w:space="0" w:color="auto"/>
            </w:tcBorders>
            <w:vAlign w:val="center"/>
          </w:tcPr>
          <w:p w14:paraId="3B9CC25F" w14:textId="77777777" w:rsidR="003B3C92" w:rsidRPr="00CC286A" w:rsidRDefault="003B3C92" w:rsidP="003B3C92">
            <w:pPr>
              <w:adjustRightInd w:val="0"/>
              <w:spacing w:line="400" w:lineRule="exact"/>
              <w:textAlignment w:val="baseline"/>
            </w:pPr>
            <w:r w:rsidRPr="00CC286A">
              <w:rPr>
                <w:rFonts w:hint="eastAsia"/>
              </w:rPr>
              <w:t xml:space="preserve">1. </w:t>
            </w:r>
            <w:r w:rsidRPr="00CC286A">
              <w:rPr>
                <w:rFonts w:hint="eastAsia"/>
              </w:rPr>
              <w:t>施工员、质量员、安全员、材料员、资料员齐全者得</w:t>
            </w:r>
            <w:r w:rsidRPr="00CC286A">
              <w:rPr>
                <w:rFonts w:hint="eastAsia"/>
              </w:rPr>
              <w:t>4</w:t>
            </w:r>
            <w:r w:rsidRPr="00CC286A">
              <w:rPr>
                <w:rFonts w:hint="eastAsia"/>
              </w:rPr>
              <w:t>分，缺任何</w:t>
            </w:r>
            <w:r w:rsidRPr="00CC286A">
              <w:rPr>
                <w:rFonts w:hint="eastAsia"/>
              </w:rPr>
              <w:t>1</w:t>
            </w:r>
            <w:r w:rsidRPr="00CC286A">
              <w:rPr>
                <w:rFonts w:hint="eastAsia"/>
              </w:rPr>
              <w:t>项，本项得</w:t>
            </w:r>
            <w:r w:rsidRPr="00CC286A">
              <w:rPr>
                <w:rFonts w:hint="eastAsia"/>
              </w:rPr>
              <w:t>0</w:t>
            </w:r>
            <w:r w:rsidRPr="00CC286A">
              <w:rPr>
                <w:rFonts w:hint="eastAsia"/>
              </w:rPr>
              <w:t>分。</w:t>
            </w:r>
          </w:p>
          <w:p w14:paraId="07D98BDC" w14:textId="77777777" w:rsidR="003B3C92" w:rsidRPr="00CC286A" w:rsidRDefault="003B3C92" w:rsidP="003B3C92">
            <w:pPr>
              <w:adjustRightInd w:val="0"/>
              <w:spacing w:line="400" w:lineRule="exact"/>
              <w:textAlignment w:val="baseline"/>
            </w:pPr>
            <w:r w:rsidRPr="00CC286A">
              <w:rPr>
                <w:rFonts w:hint="eastAsia"/>
              </w:rPr>
              <w:t>2</w:t>
            </w:r>
            <w:r w:rsidRPr="00CC286A">
              <w:rPr>
                <w:rFonts w:hint="eastAsia"/>
              </w:rPr>
              <w:t>、具有建筑</w:t>
            </w:r>
            <w:proofErr w:type="gramStart"/>
            <w:r w:rsidRPr="00CC286A">
              <w:rPr>
                <w:rFonts w:hint="eastAsia"/>
              </w:rPr>
              <w:t>专业甲级</w:t>
            </w:r>
            <w:proofErr w:type="gramEnd"/>
            <w:r w:rsidRPr="00CC286A">
              <w:rPr>
                <w:rFonts w:hint="eastAsia"/>
              </w:rPr>
              <w:t>设计资质者得</w:t>
            </w:r>
            <w:r w:rsidRPr="00CC286A">
              <w:rPr>
                <w:rFonts w:hint="eastAsia"/>
              </w:rPr>
              <w:t>2</w:t>
            </w:r>
            <w:r w:rsidRPr="00CC286A">
              <w:rPr>
                <w:rFonts w:hint="eastAsia"/>
              </w:rPr>
              <w:t>分。</w:t>
            </w:r>
          </w:p>
          <w:p w14:paraId="4DAB9BB5" w14:textId="3FD72621" w:rsidR="003B3C92" w:rsidRPr="00CC286A" w:rsidRDefault="003B3C92" w:rsidP="003B3C92">
            <w:pPr>
              <w:pStyle w:val="a0"/>
              <w:ind w:firstLine="211"/>
            </w:pPr>
            <w:r w:rsidRPr="00CC286A">
              <w:rPr>
                <w:rFonts w:ascii="Times New Roman" w:hint="eastAsia"/>
                <w:b/>
                <w:bCs/>
                <w:kern w:val="2"/>
                <w:sz w:val="21"/>
                <w:szCs w:val="22"/>
              </w:rPr>
              <w:t>投标文件中附相关证件的原件的扫描件，评标时不再携带原件。</w:t>
            </w:r>
          </w:p>
        </w:tc>
      </w:tr>
      <w:tr w:rsidR="00CC286A" w:rsidRPr="00CC286A" w14:paraId="21EA600D" w14:textId="77777777">
        <w:trPr>
          <w:trHeight w:val="268"/>
        </w:trPr>
        <w:tc>
          <w:tcPr>
            <w:tcW w:w="710" w:type="dxa"/>
            <w:vMerge/>
            <w:tcBorders>
              <w:right w:val="single" w:sz="4" w:space="0" w:color="auto"/>
            </w:tcBorders>
            <w:vAlign w:val="center"/>
          </w:tcPr>
          <w:p w14:paraId="37B9D8B0" w14:textId="77777777" w:rsidR="003B3C92" w:rsidRPr="00CC286A" w:rsidRDefault="003B3C92" w:rsidP="003B3C92">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6FBAA855" w14:textId="77777777" w:rsidR="003B3C92" w:rsidRPr="00CC286A" w:rsidRDefault="003B3C92" w:rsidP="003B3C92">
            <w:pPr>
              <w:adjustRightInd w:val="0"/>
              <w:jc w:val="center"/>
              <w:textAlignment w:val="baseline"/>
              <w:rPr>
                <w:rFonts w:ascii="宋体" w:hAnsi="宋体" w:cs="宋体"/>
                <w:szCs w:val="21"/>
              </w:rPr>
            </w:pPr>
          </w:p>
        </w:tc>
        <w:tc>
          <w:tcPr>
            <w:tcW w:w="1264" w:type="dxa"/>
            <w:tcBorders>
              <w:top w:val="single" w:sz="4" w:space="0" w:color="auto"/>
              <w:left w:val="single" w:sz="4" w:space="0" w:color="auto"/>
              <w:bottom w:val="single" w:sz="4" w:space="0" w:color="auto"/>
              <w:right w:val="single" w:sz="4" w:space="0" w:color="auto"/>
            </w:tcBorders>
            <w:vAlign w:val="center"/>
          </w:tcPr>
          <w:p w14:paraId="73F3CBF8" w14:textId="77777777" w:rsidR="003B3C92" w:rsidRPr="00CC286A" w:rsidRDefault="003B3C92" w:rsidP="003B3C92">
            <w:pPr>
              <w:adjustRightInd w:val="0"/>
              <w:spacing w:line="400" w:lineRule="exact"/>
              <w:jc w:val="center"/>
              <w:textAlignment w:val="baseline"/>
              <w:rPr>
                <w:rFonts w:ascii="宋体" w:hAnsi="宋体" w:cs="宋体"/>
                <w:bCs/>
                <w:szCs w:val="21"/>
              </w:rPr>
            </w:pPr>
            <w:r w:rsidRPr="00CC286A">
              <w:rPr>
                <w:rFonts w:ascii="宋体" w:hAnsi="宋体" w:cs="宋体" w:hint="eastAsia"/>
                <w:bCs/>
                <w:szCs w:val="21"/>
              </w:rPr>
              <w:t>项目负责人业绩及信用</w:t>
            </w:r>
          </w:p>
          <w:p w14:paraId="247AEEE6" w14:textId="1EDD23C6" w:rsidR="003B3C92" w:rsidRPr="00CC286A" w:rsidRDefault="003B3C92" w:rsidP="003B3C92">
            <w:pPr>
              <w:adjustRightInd w:val="0"/>
              <w:spacing w:line="400" w:lineRule="exact"/>
              <w:jc w:val="center"/>
              <w:textAlignment w:val="baseline"/>
            </w:pPr>
            <w:r w:rsidRPr="00CC286A">
              <w:rPr>
                <w:rFonts w:ascii="宋体" w:hAnsi="宋体" w:cs="宋体" w:hint="eastAsia"/>
                <w:bCs/>
                <w:szCs w:val="21"/>
              </w:rPr>
              <w:t>（0-</w:t>
            </w:r>
            <w:r w:rsidR="00480D9F" w:rsidRPr="00CC286A">
              <w:rPr>
                <w:rFonts w:ascii="宋体" w:hAnsi="宋体" w:cs="宋体" w:hint="eastAsia"/>
                <w:bCs/>
                <w:szCs w:val="21"/>
              </w:rPr>
              <w:t>6</w:t>
            </w:r>
            <w:r w:rsidRPr="00CC286A">
              <w:rPr>
                <w:rFonts w:ascii="宋体" w:hAnsi="宋体" w:cs="宋体" w:hint="eastAsia"/>
                <w:bCs/>
                <w:szCs w:val="21"/>
              </w:rPr>
              <w:t>分）</w:t>
            </w:r>
          </w:p>
        </w:tc>
        <w:tc>
          <w:tcPr>
            <w:tcW w:w="6390" w:type="dxa"/>
            <w:gridSpan w:val="2"/>
            <w:tcBorders>
              <w:top w:val="single" w:sz="4" w:space="0" w:color="auto"/>
              <w:left w:val="single" w:sz="4" w:space="0" w:color="auto"/>
              <w:bottom w:val="single" w:sz="4" w:space="0" w:color="auto"/>
            </w:tcBorders>
            <w:shd w:val="clear" w:color="auto" w:fill="auto"/>
            <w:vAlign w:val="center"/>
          </w:tcPr>
          <w:p w14:paraId="47C62842" w14:textId="6F89FC4C" w:rsidR="003B3C92" w:rsidRPr="00CC286A" w:rsidRDefault="00480D9F" w:rsidP="00480D9F">
            <w:pPr>
              <w:snapToGrid w:val="0"/>
              <w:spacing w:line="420" w:lineRule="exact"/>
              <w:rPr>
                <w:rFonts w:ascii="宋体" w:hAnsi="宋体" w:cs="宋体"/>
                <w:szCs w:val="21"/>
              </w:rPr>
            </w:pPr>
            <w:r w:rsidRPr="00CC286A">
              <w:rPr>
                <w:rFonts w:ascii="宋体" w:hAnsi="宋体" w:cs="宋体" w:hint="eastAsia"/>
                <w:szCs w:val="21"/>
              </w:rPr>
              <w:t>1.</w:t>
            </w:r>
            <w:r w:rsidR="003B3C92" w:rsidRPr="00CC286A">
              <w:rPr>
                <w:rFonts w:ascii="宋体" w:hAnsi="宋体" w:cs="宋体" w:hint="eastAsia"/>
                <w:szCs w:val="21"/>
              </w:rPr>
              <w:t>201</w:t>
            </w:r>
            <w:r w:rsidRPr="00CC286A">
              <w:rPr>
                <w:rFonts w:ascii="宋体" w:hAnsi="宋体" w:cs="宋体" w:hint="eastAsia"/>
                <w:szCs w:val="21"/>
              </w:rPr>
              <w:t>7</w:t>
            </w:r>
            <w:r w:rsidR="003B3C92" w:rsidRPr="00CC286A">
              <w:rPr>
                <w:rFonts w:ascii="宋体" w:hAnsi="宋体" w:cs="宋体" w:hint="eastAsia"/>
                <w:szCs w:val="21"/>
              </w:rPr>
              <w:t>年1月1日以来拟派建造师承建过</w:t>
            </w:r>
            <w:r w:rsidRPr="00CC286A">
              <w:rPr>
                <w:rFonts w:ascii="宋体" w:hAnsi="宋体" w:cs="宋体" w:hint="eastAsia"/>
                <w:szCs w:val="21"/>
              </w:rPr>
              <w:t>不低于本次招标</w:t>
            </w:r>
            <w:proofErr w:type="gramStart"/>
            <w:r w:rsidRPr="00CC286A">
              <w:rPr>
                <w:rFonts w:ascii="宋体" w:hAnsi="宋体" w:cs="宋体" w:hint="eastAsia"/>
                <w:szCs w:val="21"/>
              </w:rPr>
              <w:t>控制价得</w:t>
            </w:r>
            <w:r w:rsidR="003B3C92" w:rsidRPr="00CC286A">
              <w:rPr>
                <w:rFonts w:ascii="宋体" w:hAnsi="宋体" w:cs="宋体" w:hint="eastAsia"/>
                <w:szCs w:val="21"/>
              </w:rPr>
              <w:t>建筑工程</w:t>
            </w:r>
            <w:proofErr w:type="gramEnd"/>
            <w:r w:rsidR="003B3C92" w:rsidRPr="00CC286A">
              <w:rPr>
                <w:rFonts w:ascii="宋体" w:hAnsi="宋体" w:cs="宋体" w:hint="eastAsia"/>
                <w:szCs w:val="21"/>
              </w:rPr>
              <w:t>者得</w:t>
            </w:r>
            <w:r w:rsidRPr="00CC286A">
              <w:rPr>
                <w:rFonts w:ascii="宋体" w:hAnsi="宋体" w:cs="宋体" w:hint="eastAsia"/>
                <w:szCs w:val="21"/>
              </w:rPr>
              <w:t>2</w:t>
            </w:r>
            <w:r w:rsidR="003B3C92" w:rsidRPr="00CC286A">
              <w:rPr>
                <w:rFonts w:ascii="宋体" w:hAnsi="宋体" w:cs="宋体" w:hint="eastAsia"/>
                <w:szCs w:val="21"/>
              </w:rPr>
              <w:t>分（须提供合同</w:t>
            </w:r>
            <w:r w:rsidRPr="00CC286A">
              <w:rPr>
                <w:rFonts w:ascii="宋体" w:hAnsi="宋体" w:cs="宋体" w:hint="eastAsia"/>
                <w:szCs w:val="21"/>
              </w:rPr>
              <w:t>、中标通知书或竣工本案表、合同</w:t>
            </w:r>
            <w:r w:rsidR="003B3C92" w:rsidRPr="00CC286A">
              <w:rPr>
                <w:rFonts w:ascii="宋体" w:hAnsi="宋体" w:cs="宋体" w:hint="eastAsia"/>
                <w:szCs w:val="21"/>
              </w:rPr>
              <w:t xml:space="preserve">，若上述资料不显示项目负责人姓名，还须同时提供相关证明文件）。 </w:t>
            </w:r>
          </w:p>
          <w:p w14:paraId="180349F0" w14:textId="1DB2D065" w:rsidR="003B3C92" w:rsidRPr="00CC286A" w:rsidRDefault="003B3C92" w:rsidP="003B3C92">
            <w:pPr>
              <w:snapToGrid w:val="0"/>
              <w:spacing w:line="420" w:lineRule="exact"/>
              <w:rPr>
                <w:rFonts w:ascii="宋体" w:hAnsi="宋体" w:cs="宋体"/>
                <w:szCs w:val="21"/>
              </w:rPr>
            </w:pPr>
            <w:r w:rsidRPr="00CC286A">
              <w:rPr>
                <w:rFonts w:hint="eastAsia"/>
              </w:rPr>
              <w:t>2</w:t>
            </w:r>
            <w:r w:rsidRPr="00CC286A">
              <w:rPr>
                <w:rFonts w:ascii="宋体" w:hAnsi="宋体" w:cs="宋体" w:hint="eastAsia"/>
                <w:szCs w:val="21"/>
              </w:rPr>
              <w:t>.201</w:t>
            </w:r>
            <w:r w:rsidR="00480D9F" w:rsidRPr="00CC286A">
              <w:rPr>
                <w:rFonts w:ascii="宋体" w:hAnsi="宋体" w:cs="宋体" w:hint="eastAsia"/>
                <w:szCs w:val="21"/>
              </w:rPr>
              <w:t>7</w:t>
            </w:r>
            <w:r w:rsidRPr="00CC286A">
              <w:rPr>
                <w:rFonts w:ascii="宋体" w:hAnsi="宋体" w:cs="宋体" w:hint="eastAsia"/>
                <w:szCs w:val="21"/>
              </w:rPr>
              <w:t>年1月1日以来拟派建造</w:t>
            </w:r>
            <w:proofErr w:type="gramStart"/>
            <w:r w:rsidRPr="00CC286A">
              <w:rPr>
                <w:rFonts w:ascii="宋体" w:hAnsi="宋体" w:cs="宋体" w:hint="eastAsia"/>
                <w:szCs w:val="21"/>
              </w:rPr>
              <w:t>师获得</w:t>
            </w:r>
            <w:proofErr w:type="gramEnd"/>
            <w:r w:rsidR="00480D9F" w:rsidRPr="00CC286A">
              <w:rPr>
                <w:rFonts w:ascii="宋体" w:hAnsi="宋体" w:cs="宋体" w:hint="eastAsia"/>
                <w:szCs w:val="21"/>
              </w:rPr>
              <w:t>是省</w:t>
            </w:r>
            <w:r w:rsidRPr="00CC286A">
              <w:rPr>
                <w:rFonts w:ascii="宋体" w:hAnsi="宋体" w:cs="宋体" w:hint="eastAsia"/>
                <w:szCs w:val="21"/>
              </w:rPr>
              <w:t>级及以上优秀项目负责人称号者得</w:t>
            </w:r>
            <w:r w:rsidR="00480D9F" w:rsidRPr="00CC286A">
              <w:rPr>
                <w:rFonts w:ascii="宋体" w:hAnsi="宋体" w:cs="宋体" w:hint="eastAsia"/>
                <w:szCs w:val="21"/>
              </w:rPr>
              <w:t>2</w:t>
            </w:r>
            <w:r w:rsidRPr="00CC286A">
              <w:rPr>
                <w:rFonts w:ascii="宋体" w:hAnsi="宋体" w:cs="宋体" w:hint="eastAsia"/>
                <w:szCs w:val="21"/>
              </w:rPr>
              <w:t>分</w:t>
            </w:r>
            <w:r w:rsidR="00480D9F" w:rsidRPr="00CC286A">
              <w:rPr>
                <w:rFonts w:ascii="宋体" w:hAnsi="宋体" w:cs="宋体" w:hint="eastAsia"/>
                <w:szCs w:val="21"/>
              </w:rPr>
              <w:t>，市级得1分</w:t>
            </w:r>
            <w:r w:rsidRPr="00CC286A">
              <w:rPr>
                <w:rFonts w:ascii="宋体" w:hAnsi="宋体" w:cs="宋体" w:hint="eastAsia"/>
                <w:szCs w:val="21"/>
              </w:rPr>
              <w:t>。</w:t>
            </w:r>
          </w:p>
          <w:p w14:paraId="51384D7C" w14:textId="32E9C135" w:rsidR="003B3C92" w:rsidRPr="00CC286A" w:rsidRDefault="003B3C92" w:rsidP="003B3C92">
            <w:pPr>
              <w:snapToGrid w:val="0"/>
              <w:spacing w:line="420" w:lineRule="exact"/>
              <w:rPr>
                <w:rFonts w:ascii="宋体" w:hAnsi="宋体" w:cs="宋体"/>
                <w:szCs w:val="21"/>
              </w:rPr>
            </w:pPr>
            <w:r w:rsidRPr="00CC286A">
              <w:rPr>
                <w:rFonts w:ascii="宋体" w:hAnsi="宋体" w:cs="宋体" w:hint="eastAsia"/>
                <w:szCs w:val="21"/>
              </w:rPr>
              <w:t>3.201</w:t>
            </w:r>
            <w:r w:rsidR="00480D9F" w:rsidRPr="00CC286A">
              <w:rPr>
                <w:rFonts w:ascii="宋体" w:hAnsi="宋体" w:cs="宋体" w:hint="eastAsia"/>
                <w:szCs w:val="21"/>
              </w:rPr>
              <w:t>7</w:t>
            </w:r>
            <w:r w:rsidRPr="00CC286A">
              <w:rPr>
                <w:rFonts w:ascii="宋体" w:hAnsi="宋体" w:cs="宋体" w:hint="eastAsia"/>
                <w:szCs w:val="21"/>
              </w:rPr>
              <w:t>年1月1日以来，拟派建造</w:t>
            </w:r>
            <w:proofErr w:type="gramStart"/>
            <w:r w:rsidRPr="00CC286A">
              <w:rPr>
                <w:rFonts w:ascii="宋体" w:hAnsi="宋体" w:cs="宋体" w:hint="eastAsia"/>
                <w:szCs w:val="21"/>
              </w:rPr>
              <w:t>师获得</w:t>
            </w:r>
            <w:proofErr w:type="gramEnd"/>
            <w:r w:rsidR="00480D9F" w:rsidRPr="00CC286A">
              <w:rPr>
                <w:rFonts w:ascii="宋体" w:hAnsi="宋体" w:cs="宋体" w:hint="eastAsia"/>
                <w:szCs w:val="21"/>
              </w:rPr>
              <w:t>省</w:t>
            </w:r>
            <w:r w:rsidRPr="00CC286A">
              <w:rPr>
                <w:rFonts w:ascii="宋体" w:hAnsi="宋体" w:cs="宋体" w:hint="eastAsia"/>
                <w:szCs w:val="21"/>
              </w:rPr>
              <w:t>级及以上质量管理先进个人称号者得</w:t>
            </w:r>
            <w:r w:rsidR="00480D9F" w:rsidRPr="00CC286A">
              <w:rPr>
                <w:rFonts w:ascii="宋体" w:hAnsi="宋体" w:cs="宋体" w:hint="eastAsia"/>
                <w:szCs w:val="21"/>
              </w:rPr>
              <w:t>2</w:t>
            </w:r>
            <w:r w:rsidRPr="00CC286A">
              <w:rPr>
                <w:rFonts w:ascii="宋体" w:hAnsi="宋体" w:cs="宋体" w:hint="eastAsia"/>
                <w:szCs w:val="21"/>
              </w:rPr>
              <w:t>分</w:t>
            </w:r>
            <w:r w:rsidR="00480D9F" w:rsidRPr="00CC286A">
              <w:rPr>
                <w:rFonts w:ascii="宋体" w:hAnsi="宋体" w:cs="宋体" w:hint="eastAsia"/>
                <w:szCs w:val="21"/>
              </w:rPr>
              <w:t>，市级得1分</w:t>
            </w:r>
            <w:r w:rsidRPr="00CC286A">
              <w:rPr>
                <w:rFonts w:ascii="宋体" w:hAnsi="宋体" w:cs="宋体" w:hint="eastAsia"/>
                <w:szCs w:val="21"/>
              </w:rPr>
              <w:t>。</w:t>
            </w:r>
          </w:p>
          <w:p w14:paraId="71E60F6B" w14:textId="78016AF4" w:rsidR="003B3C92" w:rsidRPr="00CC286A" w:rsidRDefault="003B3C92" w:rsidP="003B3C92">
            <w:pPr>
              <w:pStyle w:val="a0"/>
              <w:adjustRightInd w:val="0"/>
              <w:spacing w:line="400" w:lineRule="exact"/>
              <w:ind w:firstLine="211"/>
              <w:textAlignment w:val="baseline"/>
              <w:rPr>
                <w:rFonts w:hAnsi="宋体" w:cs="宋体"/>
                <w:bCs/>
                <w:kern w:val="2"/>
                <w:sz w:val="21"/>
                <w:szCs w:val="21"/>
              </w:rPr>
            </w:pPr>
            <w:r w:rsidRPr="00CC286A">
              <w:rPr>
                <w:rFonts w:hAnsi="宋体" w:cs="宋体" w:hint="eastAsia"/>
                <w:b/>
                <w:kern w:val="2"/>
                <w:sz w:val="21"/>
                <w:szCs w:val="21"/>
              </w:rPr>
              <w:t>投标文件中附合同、竣工备案表、荣誉证书及奖励文件等原件的扫描件，评标时不再携带原件。</w:t>
            </w:r>
          </w:p>
        </w:tc>
      </w:tr>
      <w:tr w:rsidR="00CC286A" w:rsidRPr="00CC286A" w14:paraId="19A083B1" w14:textId="77777777" w:rsidTr="00E50EFC">
        <w:trPr>
          <w:trHeight w:val="410"/>
        </w:trPr>
        <w:tc>
          <w:tcPr>
            <w:tcW w:w="710" w:type="dxa"/>
            <w:vMerge/>
            <w:tcBorders>
              <w:right w:val="single" w:sz="4" w:space="0" w:color="auto"/>
            </w:tcBorders>
            <w:vAlign w:val="center"/>
          </w:tcPr>
          <w:p w14:paraId="3773A705" w14:textId="77777777" w:rsidR="003B3C92" w:rsidRPr="00CC286A" w:rsidRDefault="003B3C92" w:rsidP="003B3C92">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6ADB2B8D" w14:textId="77777777" w:rsidR="003B3C92" w:rsidRPr="00CC286A" w:rsidRDefault="003B3C92" w:rsidP="003B3C92">
            <w:pPr>
              <w:adjustRightInd w:val="0"/>
              <w:jc w:val="center"/>
              <w:textAlignment w:val="baseline"/>
              <w:rPr>
                <w:rFonts w:ascii="宋体" w:hAnsi="宋体" w:cs="宋体"/>
                <w:szCs w:val="21"/>
              </w:rPr>
            </w:pPr>
          </w:p>
        </w:tc>
        <w:tc>
          <w:tcPr>
            <w:tcW w:w="1264" w:type="dxa"/>
            <w:tcBorders>
              <w:top w:val="single" w:sz="4" w:space="0" w:color="auto"/>
              <w:left w:val="single" w:sz="4" w:space="0" w:color="auto"/>
              <w:bottom w:val="single" w:sz="4" w:space="0" w:color="auto"/>
              <w:right w:val="single" w:sz="4" w:space="0" w:color="auto"/>
            </w:tcBorders>
            <w:vAlign w:val="center"/>
          </w:tcPr>
          <w:p w14:paraId="798EFD5D" w14:textId="77777777" w:rsidR="003B3C92" w:rsidRPr="00CC286A" w:rsidRDefault="003B3C92" w:rsidP="003B3C92">
            <w:pPr>
              <w:adjustRightInd w:val="0"/>
              <w:spacing w:line="400" w:lineRule="exact"/>
              <w:jc w:val="center"/>
              <w:textAlignment w:val="baseline"/>
              <w:rPr>
                <w:rFonts w:ascii="宋体" w:hAnsi="宋体" w:cs="宋体"/>
                <w:bCs/>
                <w:szCs w:val="21"/>
              </w:rPr>
            </w:pPr>
            <w:r w:rsidRPr="00CC286A">
              <w:rPr>
                <w:rFonts w:ascii="宋体" w:hAnsi="宋体" w:cs="宋体" w:hint="eastAsia"/>
                <w:bCs/>
                <w:szCs w:val="21"/>
              </w:rPr>
              <w:t>企业综合信用</w:t>
            </w:r>
          </w:p>
          <w:p w14:paraId="50E0EB7B" w14:textId="601AD98E" w:rsidR="003B3C92" w:rsidRPr="00CC286A" w:rsidRDefault="003B3C92" w:rsidP="003B3C92">
            <w:pPr>
              <w:adjustRightInd w:val="0"/>
              <w:spacing w:line="400" w:lineRule="exact"/>
              <w:jc w:val="center"/>
              <w:textAlignment w:val="baseline"/>
              <w:rPr>
                <w:rFonts w:ascii="宋体" w:hAnsi="宋体" w:cs="宋体"/>
                <w:szCs w:val="21"/>
              </w:rPr>
            </w:pPr>
            <w:r w:rsidRPr="00CC286A">
              <w:rPr>
                <w:rFonts w:ascii="宋体" w:hAnsi="宋体" w:cs="宋体" w:hint="eastAsia"/>
                <w:szCs w:val="21"/>
              </w:rPr>
              <w:t>（0-1</w:t>
            </w:r>
            <w:r w:rsidR="00480D9F" w:rsidRPr="00CC286A">
              <w:rPr>
                <w:rFonts w:ascii="宋体" w:hAnsi="宋体" w:cs="宋体" w:hint="eastAsia"/>
                <w:szCs w:val="21"/>
              </w:rPr>
              <w:t>3</w:t>
            </w:r>
            <w:r w:rsidRPr="00CC286A">
              <w:rPr>
                <w:rFonts w:ascii="宋体" w:hAnsi="宋体" w:cs="宋体" w:hint="eastAsia"/>
                <w:szCs w:val="21"/>
              </w:rPr>
              <w:t>分）</w:t>
            </w:r>
          </w:p>
        </w:tc>
        <w:tc>
          <w:tcPr>
            <w:tcW w:w="6390" w:type="dxa"/>
            <w:gridSpan w:val="2"/>
            <w:tcBorders>
              <w:top w:val="single" w:sz="4" w:space="0" w:color="auto"/>
              <w:left w:val="single" w:sz="4" w:space="0" w:color="auto"/>
              <w:bottom w:val="single" w:sz="4" w:space="0" w:color="auto"/>
            </w:tcBorders>
            <w:shd w:val="clear" w:color="auto" w:fill="auto"/>
            <w:vAlign w:val="center"/>
          </w:tcPr>
          <w:p w14:paraId="26DCF1A4" w14:textId="6866DC90" w:rsidR="003B3C92" w:rsidRPr="00CC286A" w:rsidRDefault="003B3C92" w:rsidP="003B3C92">
            <w:pPr>
              <w:adjustRightInd w:val="0"/>
              <w:spacing w:line="400" w:lineRule="exact"/>
              <w:textAlignment w:val="baseline"/>
              <w:rPr>
                <w:rFonts w:ascii="宋体" w:hAnsi="宋体" w:cs="宋体"/>
                <w:szCs w:val="21"/>
              </w:rPr>
            </w:pPr>
            <w:r w:rsidRPr="00CC286A">
              <w:rPr>
                <w:rFonts w:ascii="宋体" w:hAnsi="宋体" w:cs="宋体" w:hint="eastAsia"/>
                <w:szCs w:val="21"/>
              </w:rPr>
              <w:t>1.201</w:t>
            </w:r>
            <w:r w:rsidR="00480D9F" w:rsidRPr="00CC286A">
              <w:rPr>
                <w:rFonts w:ascii="宋体" w:hAnsi="宋体" w:cs="宋体" w:hint="eastAsia"/>
                <w:szCs w:val="21"/>
              </w:rPr>
              <w:t>7</w:t>
            </w:r>
            <w:r w:rsidRPr="00CC286A">
              <w:rPr>
                <w:rFonts w:ascii="宋体" w:hAnsi="宋体" w:cs="宋体" w:hint="eastAsia"/>
                <w:szCs w:val="21"/>
              </w:rPr>
              <w:t>年1月1日以来企业有单项工程金额</w:t>
            </w:r>
            <w:r w:rsidR="00480D9F" w:rsidRPr="00CC286A">
              <w:rPr>
                <w:rFonts w:ascii="宋体" w:hAnsi="宋体" w:cs="宋体" w:hint="eastAsia"/>
                <w:szCs w:val="21"/>
              </w:rPr>
              <w:t>2</w:t>
            </w:r>
            <w:r w:rsidRPr="00CC286A">
              <w:rPr>
                <w:rFonts w:ascii="宋体" w:hAnsi="宋体" w:cs="宋体" w:hint="eastAsia"/>
                <w:szCs w:val="21"/>
              </w:rPr>
              <w:t>000万元及以上建筑工程施工经历者每项业绩得2分最高得</w:t>
            </w:r>
            <w:r w:rsidR="00480D9F" w:rsidRPr="00CC286A">
              <w:rPr>
                <w:rFonts w:ascii="宋体" w:hAnsi="宋体" w:cs="宋体" w:hint="eastAsia"/>
                <w:szCs w:val="21"/>
              </w:rPr>
              <w:t>4</w:t>
            </w:r>
            <w:r w:rsidRPr="00CC286A">
              <w:rPr>
                <w:rFonts w:ascii="宋体" w:hAnsi="宋体" w:cs="宋体" w:hint="eastAsia"/>
                <w:szCs w:val="21"/>
              </w:rPr>
              <w:t>分。</w:t>
            </w:r>
            <w:r w:rsidR="00480D9F" w:rsidRPr="00CC286A">
              <w:rPr>
                <w:rFonts w:ascii="宋体" w:hAnsi="宋体" w:cs="宋体" w:hint="eastAsia"/>
                <w:szCs w:val="21"/>
              </w:rPr>
              <w:t>（</w:t>
            </w:r>
            <w:r w:rsidR="00CC286A" w:rsidRPr="00CC286A">
              <w:rPr>
                <w:rFonts w:ascii="宋体" w:hAnsi="宋体" w:cs="宋体" w:hint="eastAsia"/>
                <w:szCs w:val="21"/>
              </w:rPr>
              <w:t>须提供合同、中标通知书或竣工本案表、合同</w:t>
            </w:r>
            <w:r w:rsidR="00480D9F" w:rsidRPr="00CC286A">
              <w:rPr>
                <w:rFonts w:ascii="宋体" w:hAnsi="宋体" w:cs="宋体" w:hint="eastAsia"/>
                <w:szCs w:val="21"/>
              </w:rPr>
              <w:t>）</w:t>
            </w:r>
          </w:p>
          <w:p w14:paraId="052EE55E" w14:textId="37CD2891" w:rsidR="003B3C92" w:rsidRPr="00CC286A" w:rsidRDefault="003B3C92" w:rsidP="003B3C92">
            <w:pPr>
              <w:snapToGrid w:val="0"/>
              <w:spacing w:line="420" w:lineRule="exact"/>
              <w:rPr>
                <w:rFonts w:ascii="宋体" w:hAnsi="宋体" w:cs="宋体"/>
                <w:szCs w:val="21"/>
              </w:rPr>
            </w:pPr>
            <w:r w:rsidRPr="00CC286A">
              <w:rPr>
                <w:rFonts w:ascii="宋体" w:hAnsi="宋体" w:cs="宋体" w:hint="eastAsia"/>
                <w:szCs w:val="21"/>
              </w:rPr>
              <w:t>2.201</w:t>
            </w:r>
            <w:r w:rsidR="00480D9F" w:rsidRPr="00CC286A">
              <w:rPr>
                <w:rFonts w:ascii="宋体" w:hAnsi="宋体" w:cs="宋体" w:hint="eastAsia"/>
                <w:szCs w:val="21"/>
              </w:rPr>
              <w:t>7</w:t>
            </w:r>
            <w:r w:rsidRPr="00CC286A">
              <w:rPr>
                <w:rFonts w:ascii="宋体" w:hAnsi="宋体" w:cs="宋体" w:hint="eastAsia"/>
                <w:szCs w:val="21"/>
              </w:rPr>
              <w:t>年1月1日以来企业荣获市级以上（含市级）建筑业先进企业、安全管理先进企业称号的，每项得3分，最高得6分。（以建设行政主管部门颁发的证书原件和奖励文件原件为准）。</w:t>
            </w:r>
          </w:p>
          <w:p w14:paraId="7321F0E1" w14:textId="461F2A24" w:rsidR="003B3C92" w:rsidRPr="00CC286A" w:rsidRDefault="003B3C92" w:rsidP="003B3C92">
            <w:pPr>
              <w:snapToGrid w:val="0"/>
              <w:spacing w:line="420" w:lineRule="exact"/>
              <w:rPr>
                <w:rFonts w:ascii="宋体" w:hAnsi="宋体" w:cs="宋体"/>
                <w:szCs w:val="21"/>
              </w:rPr>
            </w:pPr>
            <w:r w:rsidRPr="00CC286A">
              <w:rPr>
                <w:rFonts w:ascii="宋体" w:hAnsi="宋体" w:cs="宋体" w:hint="eastAsia"/>
                <w:szCs w:val="21"/>
              </w:rPr>
              <w:t>3.通过企业信用等级AAA认证且在有效期内的，得</w:t>
            </w:r>
            <w:r w:rsidR="00480D9F" w:rsidRPr="00CC286A">
              <w:rPr>
                <w:rFonts w:ascii="宋体" w:hAnsi="宋体" w:cs="宋体" w:hint="eastAsia"/>
                <w:szCs w:val="21"/>
              </w:rPr>
              <w:t>3</w:t>
            </w:r>
            <w:r w:rsidRPr="00CC286A">
              <w:rPr>
                <w:rFonts w:ascii="宋体" w:hAnsi="宋体" w:cs="宋体" w:hint="eastAsia"/>
                <w:szCs w:val="21"/>
              </w:rPr>
              <w:t>分。投标单位须提供在工商部门注册并在省级信用建设促进会备案认可的信用评级机构（需提供备案单位查询页）出具的信用评估报告、证书及评估报告查询页。</w:t>
            </w:r>
          </w:p>
          <w:p w14:paraId="4812F07B" w14:textId="7822EE9B" w:rsidR="003B3C92" w:rsidRPr="00CC286A" w:rsidRDefault="003B3C92" w:rsidP="003B3C92">
            <w:pPr>
              <w:pStyle w:val="a4"/>
              <w:ind w:left="63" w:right="63" w:firstLine="341"/>
              <w:jc w:val="left"/>
              <w:rPr>
                <w:rFonts w:hAnsi="宋体" w:cs="宋体"/>
                <w:b/>
                <w:szCs w:val="21"/>
              </w:rPr>
            </w:pPr>
            <w:r w:rsidRPr="00CC286A">
              <w:rPr>
                <w:rFonts w:hAnsi="宋体" w:cs="宋体" w:hint="eastAsia"/>
                <w:b/>
                <w:kern w:val="2"/>
                <w:sz w:val="21"/>
                <w:szCs w:val="21"/>
              </w:rPr>
              <w:t>投标文件中附相关资料原件的扫描件，评标时不再携带原件。</w:t>
            </w:r>
          </w:p>
        </w:tc>
      </w:tr>
      <w:tr w:rsidR="00CC286A" w:rsidRPr="00CC286A" w14:paraId="0406E21F" w14:textId="77777777">
        <w:trPr>
          <w:trHeight w:val="391"/>
        </w:trPr>
        <w:tc>
          <w:tcPr>
            <w:tcW w:w="710" w:type="dxa"/>
            <w:vMerge/>
            <w:tcBorders>
              <w:right w:val="single" w:sz="4" w:space="0" w:color="auto"/>
            </w:tcBorders>
            <w:vAlign w:val="center"/>
          </w:tcPr>
          <w:p w14:paraId="3DE8CB15" w14:textId="77777777" w:rsidR="003B3C92" w:rsidRPr="00CC286A" w:rsidRDefault="003B3C92" w:rsidP="003B3C92">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26C3BDCC" w14:textId="77777777" w:rsidR="003B3C92" w:rsidRPr="00CC286A" w:rsidRDefault="003B3C92" w:rsidP="003B3C92">
            <w:pPr>
              <w:adjustRightInd w:val="0"/>
              <w:jc w:val="center"/>
              <w:textAlignment w:val="baseline"/>
              <w:rPr>
                <w:rFonts w:ascii="宋体" w:hAnsi="宋体" w:cs="宋体"/>
                <w:szCs w:val="21"/>
              </w:rPr>
            </w:pPr>
          </w:p>
        </w:tc>
        <w:tc>
          <w:tcPr>
            <w:tcW w:w="1264" w:type="dxa"/>
            <w:tcBorders>
              <w:top w:val="single" w:sz="4" w:space="0" w:color="auto"/>
              <w:left w:val="single" w:sz="4" w:space="0" w:color="auto"/>
              <w:bottom w:val="single" w:sz="4" w:space="0" w:color="auto"/>
              <w:right w:val="single" w:sz="4" w:space="0" w:color="auto"/>
            </w:tcBorders>
            <w:vAlign w:val="center"/>
          </w:tcPr>
          <w:p w14:paraId="3E54F46E" w14:textId="478273C5" w:rsidR="003B3C92" w:rsidRPr="00CC286A" w:rsidRDefault="003B3C92" w:rsidP="003B3C92">
            <w:pPr>
              <w:adjustRightInd w:val="0"/>
              <w:spacing w:line="400" w:lineRule="exact"/>
              <w:jc w:val="center"/>
              <w:textAlignment w:val="baseline"/>
              <w:rPr>
                <w:rFonts w:ascii="宋体" w:hAnsi="宋体" w:cs="宋体"/>
                <w:szCs w:val="21"/>
              </w:rPr>
            </w:pPr>
            <w:r w:rsidRPr="00CC286A">
              <w:rPr>
                <w:rFonts w:ascii="宋体" w:hAnsi="宋体" w:cs="宋体" w:hint="eastAsia"/>
                <w:szCs w:val="21"/>
              </w:rPr>
              <w:t>服务承诺（0-5分）</w:t>
            </w:r>
          </w:p>
        </w:tc>
        <w:tc>
          <w:tcPr>
            <w:tcW w:w="6390" w:type="dxa"/>
            <w:gridSpan w:val="2"/>
            <w:tcBorders>
              <w:top w:val="single" w:sz="4" w:space="0" w:color="auto"/>
              <w:left w:val="single" w:sz="4" w:space="0" w:color="auto"/>
              <w:bottom w:val="single" w:sz="4" w:space="0" w:color="auto"/>
            </w:tcBorders>
            <w:shd w:val="clear" w:color="auto" w:fill="auto"/>
            <w:vAlign w:val="center"/>
          </w:tcPr>
          <w:p w14:paraId="5C31F813" w14:textId="02AC6F74" w:rsidR="003B3C92" w:rsidRPr="00CC286A" w:rsidRDefault="003B3C92" w:rsidP="003B3C92">
            <w:pPr>
              <w:snapToGrid w:val="0"/>
              <w:spacing w:line="420" w:lineRule="exact"/>
              <w:rPr>
                <w:rFonts w:ascii="宋体" w:hAnsi="宋体" w:cs="宋体"/>
                <w:szCs w:val="21"/>
              </w:rPr>
            </w:pPr>
            <w:r w:rsidRPr="00CC286A">
              <w:rPr>
                <w:rFonts w:ascii="宋体" w:hAnsi="宋体" w:cs="宋体" w:hint="eastAsia"/>
                <w:szCs w:val="21"/>
              </w:rPr>
              <w:t>投标人针对招标项目的特点和要求，结合自身条件和潜力为招标人排忧解难，由评委根据标书的具体内容酌情打分（0-5分）。</w:t>
            </w:r>
          </w:p>
        </w:tc>
      </w:tr>
      <w:tr w:rsidR="00CC286A" w:rsidRPr="00CC286A" w14:paraId="0F2A3101"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71D8459" w14:textId="77777777"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2.2.4（3）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6B0FF0" w14:textId="77777777"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投标报价评分标准</w:t>
            </w:r>
          </w:p>
          <w:p w14:paraId="404F6093" w14:textId="77777777"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40分</w:t>
            </w:r>
          </w:p>
          <w:p w14:paraId="4038C0F1" w14:textId="77777777"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（保留至小数点后2位）</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4EB9B6" w14:textId="77777777" w:rsidR="006B3491" w:rsidRPr="00CC286A" w:rsidRDefault="0099173A">
            <w:pPr>
              <w:adjustRightInd w:val="0"/>
              <w:spacing w:line="400" w:lineRule="exact"/>
              <w:textAlignment w:val="baseline"/>
              <w:rPr>
                <w:rFonts w:ascii="宋体" w:hAnsi="宋体" w:cs="宋体"/>
                <w:szCs w:val="21"/>
              </w:rPr>
            </w:pPr>
            <w:r w:rsidRPr="00CC286A">
              <w:rPr>
                <w:rFonts w:ascii="宋体" w:hAnsi="宋体" w:cs="宋体" w:hint="eastAsia"/>
                <w:szCs w:val="21"/>
              </w:rPr>
              <w:t>有效投标报价与评标基准价相等得基本分35分。当投标报价低于评标基准价时，</w:t>
            </w:r>
          </w:p>
          <w:p w14:paraId="533764FD" w14:textId="1E195699" w:rsidR="006B3491" w:rsidRPr="00CC286A" w:rsidRDefault="0099173A">
            <w:pPr>
              <w:adjustRightInd w:val="0"/>
              <w:spacing w:line="400" w:lineRule="exact"/>
              <w:textAlignment w:val="baseline"/>
              <w:rPr>
                <w:rFonts w:ascii="宋体" w:hAnsi="宋体" w:cs="宋体"/>
                <w:szCs w:val="21"/>
              </w:rPr>
            </w:pPr>
            <w:r w:rsidRPr="00CC286A">
              <w:rPr>
                <w:rFonts w:ascii="宋体" w:hAnsi="宋体" w:cs="宋体" w:hint="eastAsia"/>
                <w:szCs w:val="21"/>
              </w:rPr>
              <w:t>每低0.5% 在基本分的基础上加1分，最多加5分 ；当投标报价低于评标基准价2.5%（不含2.5%）以上时，每低0.5% 满分40分的基础上扣3分，最多扣30分；当投标报价高于评标基准价时，每高0.5%在基本分的基础上扣3分，最多扣30分。</w:t>
            </w:r>
          </w:p>
        </w:tc>
      </w:tr>
    </w:tbl>
    <w:p w14:paraId="60A6A6D6" w14:textId="77777777" w:rsidR="006B3491" w:rsidRPr="00CC286A" w:rsidRDefault="0099173A">
      <w:pPr>
        <w:pStyle w:val="2TimesNewRoman5020"/>
        <w:outlineLvl w:val="0"/>
        <w:rPr>
          <w:rFonts w:ascii="宋体" w:eastAsia="宋体" w:hAnsi="宋体"/>
        </w:rPr>
      </w:pPr>
      <w:bookmarkStart w:id="13" w:name="_Toc10712"/>
      <w:bookmarkStart w:id="14" w:name="_Toc353270366"/>
      <w:bookmarkStart w:id="15" w:name="_Toc152042377"/>
      <w:bookmarkStart w:id="16" w:name="_Toc152045600"/>
      <w:bookmarkStart w:id="17" w:name="_Toc144974567"/>
      <w:r w:rsidRPr="00CC286A">
        <w:rPr>
          <w:rFonts w:ascii="宋体" w:eastAsia="宋体" w:hAnsi="宋体" w:hint="eastAsia"/>
        </w:rPr>
        <w:t>1. 评标方法</w:t>
      </w:r>
      <w:bookmarkEnd w:id="13"/>
      <w:bookmarkEnd w:id="14"/>
      <w:bookmarkEnd w:id="15"/>
      <w:bookmarkEnd w:id="16"/>
      <w:bookmarkEnd w:id="17"/>
    </w:p>
    <w:p w14:paraId="745B57C6" w14:textId="77777777"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本次评标采用综合评估法。评标委员会对满足招标文件实质性要求的投标文件，按照本章第2.2款规定的评分标准进行打分，并按综合得分由高到低顺序推荐中标候选人，或根据招标人授权直接确定中标人，但投标报价低于其成本的除外。综合得分相等时，以投标报价低的优先；投标报价也相等的，由招标人自行确定。</w:t>
      </w:r>
    </w:p>
    <w:p w14:paraId="6F4346AE" w14:textId="77777777" w:rsidR="006B3491" w:rsidRPr="00CC286A" w:rsidRDefault="0099173A">
      <w:pPr>
        <w:pStyle w:val="2TimesNewRoman5020"/>
        <w:outlineLvl w:val="0"/>
        <w:rPr>
          <w:rFonts w:ascii="宋体" w:eastAsia="宋体" w:hAnsi="宋体"/>
        </w:rPr>
      </w:pPr>
      <w:bookmarkStart w:id="18" w:name="_Toc31155"/>
      <w:bookmarkStart w:id="19" w:name="_Toc144974568"/>
      <w:bookmarkStart w:id="20" w:name="_Toc152045601"/>
      <w:bookmarkStart w:id="21" w:name="_Toc152042378"/>
      <w:bookmarkStart w:id="22" w:name="_Toc353270367"/>
      <w:r w:rsidRPr="00CC286A">
        <w:rPr>
          <w:rFonts w:ascii="宋体" w:eastAsia="宋体" w:hAnsi="宋体" w:hint="eastAsia"/>
        </w:rPr>
        <w:lastRenderedPageBreak/>
        <w:t>2. 评审标准</w:t>
      </w:r>
      <w:bookmarkEnd w:id="18"/>
      <w:bookmarkEnd w:id="19"/>
      <w:bookmarkEnd w:id="20"/>
      <w:bookmarkEnd w:id="21"/>
      <w:bookmarkEnd w:id="22"/>
    </w:p>
    <w:p w14:paraId="02FB75E1" w14:textId="77777777" w:rsidR="006B3491" w:rsidRPr="00CC286A" w:rsidRDefault="0099173A">
      <w:pPr>
        <w:pStyle w:val="3"/>
        <w:spacing w:before="0" w:after="0" w:line="400" w:lineRule="exact"/>
        <w:rPr>
          <w:rFonts w:ascii="宋体" w:hAnsi="宋体" w:cs="宋体"/>
          <w:b w:val="0"/>
          <w:sz w:val="24"/>
          <w:szCs w:val="24"/>
        </w:rPr>
      </w:pPr>
      <w:bookmarkStart w:id="23" w:name="_Toc152045602"/>
      <w:bookmarkStart w:id="24" w:name="_Toc467683049"/>
      <w:bookmarkStart w:id="25" w:name="_Toc144974569"/>
      <w:bookmarkStart w:id="26" w:name="_Toc384733828"/>
      <w:bookmarkStart w:id="27" w:name="_Toc353270368"/>
      <w:bookmarkStart w:id="28" w:name="_Toc152042379"/>
      <w:bookmarkStart w:id="29" w:name="_Toc30698"/>
      <w:bookmarkStart w:id="30" w:name="_Toc456354351"/>
      <w:r w:rsidRPr="00CC286A">
        <w:rPr>
          <w:rFonts w:ascii="宋体" w:hAnsi="宋体" w:cs="宋体" w:hint="eastAsia"/>
          <w:b w:val="0"/>
          <w:sz w:val="24"/>
          <w:szCs w:val="24"/>
        </w:rPr>
        <w:t>2.1 初步评审标准</w:t>
      </w:r>
      <w:bookmarkEnd w:id="23"/>
      <w:bookmarkEnd w:id="24"/>
      <w:bookmarkEnd w:id="25"/>
      <w:bookmarkEnd w:id="26"/>
      <w:bookmarkEnd w:id="27"/>
      <w:bookmarkEnd w:id="28"/>
      <w:bookmarkEnd w:id="29"/>
      <w:bookmarkEnd w:id="30"/>
    </w:p>
    <w:p w14:paraId="03E5E52D" w14:textId="77777777"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2.1.1 形式评审标准：见评标办法前附表；</w:t>
      </w:r>
    </w:p>
    <w:p w14:paraId="259597D0" w14:textId="77777777"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2.1.2 资格评审标准：见评标办法前附表；</w:t>
      </w:r>
    </w:p>
    <w:p w14:paraId="76EDD453" w14:textId="77777777"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2.1.3 响应性评审标准：见评标办法前附表。</w:t>
      </w:r>
    </w:p>
    <w:p w14:paraId="1CF779F0" w14:textId="77777777" w:rsidR="006B3491" w:rsidRPr="00CC286A" w:rsidRDefault="0099173A">
      <w:pPr>
        <w:pStyle w:val="3"/>
        <w:spacing w:before="0" w:after="0" w:line="400" w:lineRule="exact"/>
        <w:rPr>
          <w:rFonts w:ascii="宋体" w:hAnsi="宋体" w:cs="宋体"/>
          <w:b w:val="0"/>
          <w:sz w:val="24"/>
          <w:szCs w:val="24"/>
        </w:rPr>
      </w:pPr>
      <w:bookmarkStart w:id="31" w:name="_Toc12126"/>
      <w:bookmarkStart w:id="32" w:name="_Toc456354352"/>
      <w:bookmarkStart w:id="33" w:name="_Toc152045603"/>
      <w:bookmarkStart w:id="34" w:name="_Toc152042380"/>
      <w:bookmarkStart w:id="35" w:name="_Toc144974570"/>
      <w:bookmarkStart w:id="36" w:name="_Toc353270369"/>
      <w:bookmarkStart w:id="37" w:name="_Toc384733829"/>
      <w:bookmarkStart w:id="38" w:name="_Toc467683050"/>
      <w:r w:rsidRPr="00CC286A">
        <w:rPr>
          <w:rFonts w:ascii="宋体" w:hAnsi="宋体" w:cs="宋体" w:hint="eastAsia"/>
          <w:b w:val="0"/>
          <w:sz w:val="24"/>
          <w:szCs w:val="24"/>
        </w:rPr>
        <w:t>2.2 分值构成与评分标准</w:t>
      </w:r>
      <w:bookmarkEnd w:id="31"/>
      <w:bookmarkEnd w:id="32"/>
      <w:bookmarkEnd w:id="33"/>
      <w:bookmarkEnd w:id="34"/>
      <w:bookmarkEnd w:id="35"/>
      <w:bookmarkEnd w:id="36"/>
      <w:bookmarkEnd w:id="37"/>
      <w:bookmarkEnd w:id="38"/>
    </w:p>
    <w:p w14:paraId="5D0DBF22" w14:textId="77777777"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2.2.1 分值构成</w:t>
      </w:r>
    </w:p>
    <w:p w14:paraId="736A581C" w14:textId="77777777" w:rsidR="006B3491" w:rsidRPr="00CC286A" w:rsidRDefault="0099173A">
      <w:pPr>
        <w:spacing w:line="400" w:lineRule="exact"/>
        <w:ind w:firstLineChars="342" w:firstLine="718"/>
        <w:rPr>
          <w:rFonts w:ascii="宋体" w:hAnsi="宋体" w:cs="宋体"/>
        </w:rPr>
      </w:pPr>
      <w:r w:rsidRPr="00CC286A">
        <w:rPr>
          <w:rFonts w:ascii="宋体" w:hAnsi="宋体" w:cs="宋体" w:hint="eastAsia"/>
        </w:rPr>
        <w:t>（1）施工组织设计：见评标办法前附表；</w:t>
      </w:r>
    </w:p>
    <w:p w14:paraId="51C3256E" w14:textId="77777777" w:rsidR="006B3491" w:rsidRPr="00CC286A" w:rsidRDefault="0099173A">
      <w:pPr>
        <w:spacing w:line="400" w:lineRule="exact"/>
        <w:ind w:firstLineChars="342" w:firstLine="718"/>
        <w:rPr>
          <w:rFonts w:ascii="宋体" w:hAnsi="宋体" w:cs="宋体"/>
        </w:rPr>
      </w:pPr>
      <w:r w:rsidRPr="00CC286A">
        <w:rPr>
          <w:rFonts w:ascii="宋体" w:hAnsi="宋体" w:cs="宋体" w:hint="eastAsia"/>
        </w:rPr>
        <w:t>（2）企业综合实力：见评标办法前附表；</w:t>
      </w:r>
    </w:p>
    <w:p w14:paraId="467FBF28" w14:textId="77777777" w:rsidR="006B3491" w:rsidRPr="00CC286A" w:rsidRDefault="0099173A">
      <w:pPr>
        <w:spacing w:line="400" w:lineRule="exact"/>
        <w:ind w:firstLineChars="342" w:firstLine="718"/>
        <w:rPr>
          <w:rFonts w:ascii="宋体" w:hAnsi="宋体" w:cs="宋体"/>
        </w:rPr>
      </w:pPr>
      <w:r w:rsidRPr="00CC286A">
        <w:rPr>
          <w:rFonts w:ascii="宋体" w:hAnsi="宋体" w:cs="宋体" w:hint="eastAsia"/>
        </w:rPr>
        <w:t>（3）投标报价：见评标办法前附表。</w:t>
      </w:r>
    </w:p>
    <w:p w14:paraId="2DD54556" w14:textId="77777777"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2.2.2 评标基准价计算</w:t>
      </w:r>
    </w:p>
    <w:p w14:paraId="69D1CBFB" w14:textId="77777777" w:rsidR="006B3491" w:rsidRPr="00CC286A" w:rsidRDefault="0099173A">
      <w:pPr>
        <w:spacing w:line="400" w:lineRule="exact"/>
        <w:ind w:firstLineChars="400" w:firstLine="840"/>
        <w:rPr>
          <w:rFonts w:ascii="宋体" w:hAnsi="宋体" w:cs="宋体"/>
        </w:rPr>
      </w:pPr>
      <w:r w:rsidRPr="00CC286A">
        <w:rPr>
          <w:rFonts w:ascii="宋体" w:hAnsi="宋体" w:cs="宋体" w:hint="eastAsia"/>
        </w:rPr>
        <w:t>评标基准价计算方法：见评标办法前附表。</w:t>
      </w:r>
    </w:p>
    <w:p w14:paraId="308B50EC" w14:textId="77777777"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2.2.3 投标报价的偏差值计算</w:t>
      </w:r>
    </w:p>
    <w:p w14:paraId="6BAC476C" w14:textId="77777777" w:rsidR="006B3491" w:rsidRPr="00CC286A" w:rsidRDefault="0099173A">
      <w:pPr>
        <w:spacing w:line="400" w:lineRule="exact"/>
        <w:ind w:firstLineChars="400" w:firstLine="840"/>
        <w:rPr>
          <w:rFonts w:ascii="宋体" w:hAnsi="宋体" w:cs="宋体"/>
        </w:rPr>
      </w:pPr>
      <w:r w:rsidRPr="00CC286A">
        <w:rPr>
          <w:rFonts w:ascii="宋体" w:hAnsi="宋体" w:cs="宋体" w:hint="eastAsia"/>
        </w:rPr>
        <w:t>投标报价的偏差值计算公式：见评标办法前附表。</w:t>
      </w:r>
    </w:p>
    <w:p w14:paraId="4B3CE455" w14:textId="77777777"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2.2.4 评分标准</w:t>
      </w:r>
    </w:p>
    <w:p w14:paraId="7A107282" w14:textId="77777777" w:rsidR="006B3491" w:rsidRPr="00CC286A" w:rsidRDefault="0099173A">
      <w:pPr>
        <w:spacing w:line="400" w:lineRule="exact"/>
        <w:ind w:firstLineChars="342" w:firstLine="718"/>
        <w:rPr>
          <w:rFonts w:ascii="宋体" w:hAnsi="宋体" w:cs="宋体"/>
        </w:rPr>
      </w:pPr>
      <w:r w:rsidRPr="00CC286A">
        <w:rPr>
          <w:rFonts w:ascii="宋体" w:hAnsi="宋体" w:cs="宋体" w:hint="eastAsia"/>
        </w:rPr>
        <w:t>（1）施工组织设计评分标准：见评标办法前附表；</w:t>
      </w:r>
    </w:p>
    <w:p w14:paraId="6405D910" w14:textId="77777777" w:rsidR="006B3491" w:rsidRPr="00CC286A" w:rsidRDefault="0099173A">
      <w:pPr>
        <w:spacing w:line="400" w:lineRule="exact"/>
        <w:ind w:firstLineChars="342" w:firstLine="718"/>
        <w:rPr>
          <w:rFonts w:ascii="宋体" w:hAnsi="宋体" w:cs="宋体"/>
        </w:rPr>
      </w:pPr>
      <w:r w:rsidRPr="00CC286A">
        <w:rPr>
          <w:rFonts w:ascii="宋体" w:hAnsi="宋体" w:cs="宋体" w:hint="eastAsia"/>
        </w:rPr>
        <w:t>（2）企业综合实力评分标准：见评标办法前附表；</w:t>
      </w:r>
    </w:p>
    <w:p w14:paraId="4F65341F" w14:textId="77777777" w:rsidR="006B3491" w:rsidRPr="00CC286A" w:rsidRDefault="0099173A">
      <w:pPr>
        <w:spacing w:line="400" w:lineRule="exact"/>
        <w:ind w:firstLineChars="342" w:firstLine="718"/>
        <w:rPr>
          <w:rFonts w:ascii="宋体" w:hAnsi="宋体" w:cs="宋体"/>
        </w:rPr>
      </w:pPr>
      <w:r w:rsidRPr="00CC286A">
        <w:rPr>
          <w:rFonts w:ascii="宋体" w:hAnsi="宋体" w:cs="宋体" w:hint="eastAsia"/>
        </w:rPr>
        <w:t>（3）投标报价评分标准：见评标办法前附表。</w:t>
      </w:r>
    </w:p>
    <w:p w14:paraId="788D6605" w14:textId="77777777" w:rsidR="006B3491" w:rsidRPr="00CC286A" w:rsidRDefault="0099173A">
      <w:pPr>
        <w:pStyle w:val="2TimesNewRoman5020"/>
        <w:outlineLvl w:val="0"/>
        <w:rPr>
          <w:rFonts w:ascii="宋体" w:eastAsia="宋体" w:hAnsi="宋体"/>
        </w:rPr>
      </w:pPr>
      <w:bookmarkStart w:id="39" w:name="_Toc152042381"/>
      <w:bookmarkStart w:id="40" w:name="_Toc353270370"/>
      <w:bookmarkStart w:id="41" w:name="_Toc16490"/>
      <w:bookmarkStart w:id="42" w:name="_Toc144974571"/>
      <w:bookmarkStart w:id="43" w:name="_Toc152045604"/>
      <w:r w:rsidRPr="00CC286A">
        <w:rPr>
          <w:rFonts w:ascii="宋体" w:eastAsia="宋体" w:hAnsi="宋体" w:hint="eastAsia"/>
        </w:rPr>
        <w:t>3.评标程序</w:t>
      </w:r>
      <w:bookmarkEnd w:id="39"/>
      <w:bookmarkEnd w:id="40"/>
      <w:bookmarkEnd w:id="41"/>
      <w:bookmarkEnd w:id="42"/>
      <w:bookmarkEnd w:id="43"/>
    </w:p>
    <w:p w14:paraId="638FC912" w14:textId="77777777" w:rsidR="006B3491" w:rsidRPr="00CC286A" w:rsidRDefault="0099173A">
      <w:pPr>
        <w:pStyle w:val="3"/>
        <w:spacing w:before="0" w:after="0" w:line="400" w:lineRule="exact"/>
        <w:rPr>
          <w:rFonts w:ascii="宋体" w:hAnsi="宋体" w:cs="宋体"/>
          <w:b w:val="0"/>
          <w:sz w:val="24"/>
          <w:szCs w:val="24"/>
        </w:rPr>
      </w:pPr>
      <w:bookmarkStart w:id="44" w:name="_Toc152045605"/>
      <w:bookmarkStart w:id="45" w:name="_Toc144974572"/>
      <w:bookmarkStart w:id="46" w:name="_Toc384733831"/>
      <w:bookmarkStart w:id="47" w:name="_Toc467683052"/>
      <w:bookmarkStart w:id="48" w:name="_Toc15868"/>
      <w:bookmarkStart w:id="49" w:name="_Toc456354354"/>
      <w:bookmarkStart w:id="50" w:name="_Toc353270371"/>
      <w:bookmarkStart w:id="51" w:name="_Toc152042382"/>
      <w:r w:rsidRPr="00CC286A">
        <w:rPr>
          <w:rFonts w:ascii="宋体" w:hAnsi="宋体" w:cs="宋体" w:hint="eastAsia"/>
          <w:b w:val="0"/>
          <w:sz w:val="24"/>
          <w:szCs w:val="24"/>
        </w:rPr>
        <w:t>3.1 初步评审</w:t>
      </w:r>
      <w:bookmarkEnd w:id="44"/>
      <w:bookmarkEnd w:id="45"/>
      <w:bookmarkEnd w:id="46"/>
      <w:bookmarkEnd w:id="47"/>
      <w:bookmarkEnd w:id="48"/>
      <w:bookmarkEnd w:id="49"/>
      <w:bookmarkEnd w:id="50"/>
      <w:bookmarkEnd w:id="51"/>
    </w:p>
    <w:p w14:paraId="1E21B01A" w14:textId="77777777"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3.1.1评标委员会依据本章第2.1款规定的标准对投标文件进行初步评审。有一项不符合评审标准的，评标委员会应当否决其投标。</w:t>
      </w:r>
    </w:p>
    <w:p w14:paraId="0D6D92E4" w14:textId="77777777" w:rsidR="006B3491" w:rsidRPr="00CC286A" w:rsidRDefault="0099173A">
      <w:pPr>
        <w:spacing w:line="400" w:lineRule="exact"/>
        <w:ind w:firstLineChars="342" w:firstLine="718"/>
        <w:rPr>
          <w:rFonts w:ascii="宋体" w:hAnsi="宋体" w:cs="宋体"/>
        </w:rPr>
      </w:pPr>
      <w:r w:rsidRPr="00CC286A">
        <w:rPr>
          <w:rFonts w:ascii="宋体" w:hAnsi="宋体" w:cs="宋体" w:hint="eastAsia"/>
        </w:rPr>
        <w:t>3.1.2 投标人有以下情形之一的，其投标作废标处理：</w:t>
      </w:r>
    </w:p>
    <w:p w14:paraId="3FA8E635" w14:textId="77777777" w:rsidR="006B3491" w:rsidRPr="00CC286A" w:rsidRDefault="0099173A" w:rsidP="003365FA">
      <w:pPr>
        <w:spacing w:line="400" w:lineRule="exact"/>
        <w:ind w:firstLineChars="300" w:firstLine="630"/>
        <w:rPr>
          <w:rFonts w:ascii="宋体" w:hAnsi="宋体" w:cs="宋体"/>
        </w:rPr>
      </w:pPr>
      <w:r w:rsidRPr="00CC286A">
        <w:rPr>
          <w:rFonts w:ascii="宋体" w:hAnsi="宋体" w:cs="宋体" w:hint="eastAsia"/>
        </w:rPr>
        <w:t>(l）第二章“投标人须知总则”第1.4.1 项规定的任何一种情形的；</w:t>
      </w:r>
    </w:p>
    <w:p w14:paraId="4D944DA1" w14:textId="77777777" w:rsidR="006B3491" w:rsidRPr="00CC286A" w:rsidRDefault="0099173A" w:rsidP="003365FA">
      <w:pPr>
        <w:spacing w:line="400" w:lineRule="exact"/>
        <w:ind w:firstLineChars="300" w:firstLine="630"/>
        <w:rPr>
          <w:rFonts w:ascii="宋体" w:hAnsi="宋体" w:cs="宋体"/>
        </w:rPr>
      </w:pPr>
      <w:r w:rsidRPr="00CC286A">
        <w:rPr>
          <w:rFonts w:ascii="宋体" w:hAnsi="宋体" w:cs="宋体" w:hint="eastAsia"/>
        </w:rPr>
        <w:t>(2）串通投标或弄虚作假或有其他违法行为的；</w:t>
      </w:r>
    </w:p>
    <w:p w14:paraId="4B7466AF" w14:textId="02F19685" w:rsidR="003365FA" w:rsidRPr="00CC286A" w:rsidRDefault="0099173A" w:rsidP="003365FA">
      <w:pPr>
        <w:spacing w:line="400" w:lineRule="exact"/>
        <w:ind w:firstLineChars="300" w:firstLine="630"/>
        <w:rPr>
          <w:rFonts w:ascii="宋体" w:hAnsi="宋体" w:cs="宋体"/>
        </w:rPr>
      </w:pPr>
      <w:r w:rsidRPr="00CC286A">
        <w:rPr>
          <w:rFonts w:ascii="宋体" w:hAnsi="宋体" w:cs="宋体" w:hint="eastAsia"/>
        </w:rPr>
        <w:t>(3）不按评标委员会要求澄清、说明或补正的。</w:t>
      </w:r>
    </w:p>
    <w:p w14:paraId="09280B1E" w14:textId="379D9F30" w:rsidR="003365FA" w:rsidRPr="00CC286A" w:rsidRDefault="003365FA" w:rsidP="003365FA">
      <w:pPr>
        <w:pStyle w:val="a0"/>
        <w:ind w:firstLineChars="300" w:firstLine="630"/>
        <w:rPr>
          <w:rFonts w:hAnsi="宋体" w:cs="宋体"/>
          <w:kern w:val="2"/>
          <w:sz w:val="21"/>
        </w:rPr>
      </w:pPr>
      <w:r w:rsidRPr="00CC286A">
        <w:rPr>
          <w:rFonts w:hAnsi="宋体" w:cs="宋体" w:hint="eastAsia"/>
          <w:kern w:val="2"/>
          <w:sz w:val="21"/>
        </w:rPr>
        <w:t>备注：不同投标人电子投标文件制作硬件特征码（网卡MAC地址、CPU序号、硬盘序列号等）雷同时，视为‘不同投标人的投标文件由同一单位或者个人编制’或‘不同投标人委托同一单位或者个人办理投标事宜’，其投标无效</w:t>
      </w:r>
      <w:proofErr w:type="gramStart"/>
      <w:r w:rsidRPr="00CC286A">
        <w:rPr>
          <w:rFonts w:hAnsi="宋体" w:cs="宋体" w:hint="eastAsia"/>
          <w:kern w:val="2"/>
          <w:sz w:val="21"/>
        </w:rPr>
        <w:t>”</w:t>
      </w:r>
      <w:proofErr w:type="gramEnd"/>
      <w:r w:rsidRPr="00CC286A">
        <w:rPr>
          <w:rFonts w:hAnsi="宋体" w:cs="宋体" w:hint="eastAsia"/>
          <w:kern w:val="2"/>
          <w:sz w:val="21"/>
        </w:rPr>
        <w:t>；评标专家应严格按照招标文件要求查看“硬件特征码”相关信息并进行评审。</w:t>
      </w:r>
    </w:p>
    <w:p w14:paraId="4DE7EF72" w14:textId="77777777"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3.1.3投标报价有算术错误的，评标委员会按以下原则对投标报价进行修正，修正的价格经投标人书面确认后具有约束力。投标人不接受修正价格的，评标委员会应当否决其投标。</w:t>
      </w:r>
    </w:p>
    <w:p w14:paraId="55D9CA0B" w14:textId="77777777" w:rsidR="006B3491" w:rsidRPr="00CC286A" w:rsidRDefault="0099173A">
      <w:pPr>
        <w:spacing w:line="400" w:lineRule="exact"/>
        <w:ind w:firstLineChars="342" w:firstLine="718"/>
        <w:rPr>
          <w:rFonts w:ascii="宋体" w:hAnsi="宋体" w:cs="宋体"/>
        </w:rPr>
      </w:pPr>
      <w:bookmarkStart w:id="52" w:name="_Toc152042383"/>
      <w:r w:rsidRPr="00CC286A">
        <w:rPr>
          <w:rFonts w:ascii="宋体" w:hAnsi="宋体" w:cs="宋体" w:hint="eastAsia"/>
        </w:rPr>
        <w:t>（1）投标文件中的大写金额与小写金额不一致的，以大写金额为准；</w:t>
      </w:r>
      <w:bookmarkEnd w:id="52"/>
    </w:p>
    <w:p w14:paraId="1F28FBD6" w14:textId="77777777" w:rsidR="006B3491" w:rsidRPr="00CC286A" w:rsidRDefault="0099173A">
      <w:pPr>
        <w:spacing w:line="400" w:lineRule="exact"/>
        <w:ind w:firstLineChars="342" w:firstLine="718"/>
        <w:rPr>
          <w:rFonts w:ascii="宋体" w:hAnsi="宋体" w:cs="宋体"/>
        </w:rPr>
      </w:pPr>
      <w:r w:rsidRPr="00CC286A">
        <w:rPr>
          <w:rFonts w:ascii="宋体" w:hAnsi="宋体" w:cs="宋体" w:hint="eastAsia"/>
        </w:rPr>
        <w:t>（2）总价金额与依据单价计算出的结果不一致的，以单价金额为准修正总价，但单价金额小数点有明显错误的除外。</w:t>
      </w:r>
    </w:p>
    <w:p w14:paraId="0252138B" w14:textId="77777777" w:rsidR="006B3491" w:rsidRPr="00CC286A" w:rsidRDefault="0099173A">
      <w:pPr>
        <w:pStyle w:val="3"/>
        <w:spacing w:before="0" w:after="0" w:line="400" w:lineRule="exact"/>
        <w:rPr>
          <w:rFonts w:ascii="宋体" w:hAnsi="宋体" w:cs="宋体"/>
          <w:b w:val="0"/>
          <w:sz w:val="24"/>
          <w:szCs w:val="24"/>
        </w:rPr>
      </w:pPr>
      <w:bookmarkStart w:id="53" w:name="_Toc144974573"/>
      <w:bookmarkStart w:id="54" w:name="_Toc353270372"/>
      <w:bookmarkStart w:id="55" w:name="_Toc152045606"/>
      <w:bookmarkStart w:id="56" w:name="_Toc456354355"/>
      <w:bookmarkStart w:id="57" w:name="_Toc152042384"/>
      <w:bookmarkStart w:id="58" w:name="_Toc384733832"/>
      <w:bookmarkStart w:id="59" w:name="_Toc467683053"/>
      <w:bookmarkStart w:id="60" w:name="_Toc28247"/>
      <w:r w:rsidRPr="00CC286A">
        <w:rPr>
          <w:rFonts w:ascii="宋体" w:hAnsi="宋体" w:cs="宋体" w:hint="eastAsia"/>
          <w:b w:val="0"/>
          <w:sz w:val="24"/>
          <w:szCs w:val="24"/>
        </w:rPr>
        <w:lastRenderedPageBreak/>
        <w:t>3.2 详细评审</w:t>
      </w:r>
      <w:bookmarkEnd w:id="53"/>
      <w:bookmarkEnd w:id="54"/>
      <w:bookmarkEnd w:id="55"/>
      <w:bookmarkEnd w:id="56"/>
      <w:bookmarkEnd w:id="57"/>
      <w:bookmarkEnd w:id="58"/>
      <w:bookmarkEnd w:id="59"/>
      <w:bookmarkEnd w:id="60"/>
    </w:p>
    <w:p w14:paraId="21C463F6" w14:textId="77777777"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3.2.1 评标委员会按本章第2.2款规定的量化因素和分值进行打分，并计算出综合评估得分。</w:t>
      </w:r>
    </w:p>
    <w:p w14:paraId="063B8B25" w14:textId="77777777" w:rsidR="006B3491" w:rsidRPr="00CC286A" w:rsidRDefault="0099173A">
      <w:pPr>
        <w:spacing w:line="400" w:lineRule="exact"/>
        <w:ind w:firstLineChars="342" w:firstLine="718"/>
        <w:rPr>
          <w:rFonts w:ascii="宋体" w:hAnsi="宋体" w:cs="宋体"/>
        </w:rPr>
      </w:pPr>
      <w:r w:rsidRPr="00CC286A">
        <w:rPr>
          <w:rFonts w:ascii="宋体" w:hAnsi="宋体" w:cs="宋体" w:hint="eastAsia"/>
        </w:rPr>
        <w:t>（1）按本章第2.2.4（1）目规定的评审因素和分值对施工组织设计计算出得分A；</w:t>
      </w:r>
    </w:p>
    <w:p w14:paraId="3555CC74" w14:textId="77777777" w:rsidR="006B3491" w:rsidRPr="00CC286A" w:rsidRDefault="0099173A">
      <w:pPr>
        <w:spacing w:line="400" w:lineRule="exact"/>
        <w:ind w:firstLineChars="342" w:firstLine="718"/>
        <w:rPr>
          <w:rFonts w:ascii="宋体" w:hAnsi="宋体" w:cs="宋体"/>
        </w:rPr>
      </w:pPr>
      <w:r w:rsidRPr="00CC286A">
        <w:rPr>
          <w:rFonts w:ascii="宋体" w:hAnsi="宋体" w:cs="宋体" w:hint="eastAsia"/>
        </w:rPr>
        <w:t>（2）按本章第2.2.4（2）目规定的评审因素和分值对企业综合实力计算出得分B；</w:t>
      </w:r>
    </w:p>
    <w:p w14:paraId="379158F4" w14:textId="77777777" w:rsidR="006B3491" w:rsidRPr="00CC286A" w:rsidRDefault="0099173A">
      <w:pPr>
        <w:spacing w:line="400" w:lineRule="exact"/>
        <w:ind w:firstLineChars="342" w:firstLine="718"/>
        <w:rPr>
          <w:rFonts w:ascii="宋体" w:hAnsi="宋体" w:cs="宋体"/>
        </w:rPr>
      </w:pPr>
      <w:r w:rsidRPr="00CC286A">
        <w:rPr>
          <w:rFonts w:ascii="宋体" w:hAnsi="宋体" w:cs="宋体" w:hint="eastAsia"/>
        </w:rPr>
        <w:t>（3）按本章第2.2.4（3）目规定的评审因素和分值对投标报价计算出得分C。</w:t>
      </w:r>
    </w:p>
    <w:p w14:paraId="5E0E682C" w14:textId="77777777"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3.2.2 评分分值计算保留小数点后两位，小数点后第三位“四舍五入”。</w:t>
      </w:r>
    </w:p>
    <w:p w14:paraId="69BF5086" w14:textId="77777777"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3.2.3 投标人得分=A+B+C。</w:t>
      </w:r>
    </w:p>
    <w:p w14:paraId="6B811E23" w14:textId="77777777" w:rsidR="006B3491" w:rsidRPr="00CC286A" w:rsidRDefault="0099173A">
      <w:pPr>
        <w:spacing w:line="380" w:lineRule="exact"/>
        <w:ind w:firstLineChars="200" w:firstLine="420"/>
        <w:rPr>
          <w:rFonts w:ascii="宋体" w:hAnsi="宋体" w:cs="宋体"/>
        </w:rPr>
      </w:pPr>
      <w:r w:rsidRPr="00CC286A">
        <w:rPr>
          <w:rFonts w:ascii="宋体" w:hAnsi="宋体" w:cs="宋体" w:hint="eastAsia"/>
        </w:rPr>
        <w:t>3.2.4投标人综合得分=以各评标委员会成员打分的算术平均值为准，作为该投标人的综合得分。</w:t>
      </w:r>
    </w:p>
    <w:p w14:paraId="536E0F69" w14:textId="77777777" w:rsidR="006B3491" w:rsidRPr="00CC286A" w:rsidRDefault="0099173A">
      <w:pPr>
        <w:spacing w:line="380" w:lineRule="exact"/>
        <w:ind w:firstLineChars="200" w:firstLine="420"/>
        <w:rPr>
          <w:rFonts w:ascii="宋体" w:hAnsi="宋体" w:cs="宋体"/>
        </w:rPr>
      </w:pPr>
      <w:r w:rsidRPr="00CC286A">
        <w:rPr>
          <w:rFonts w:ascii="宋体" w:hAnsi="宋体" w:cs="宋体" w:hint="eastAsia"/>
        </w:rPr>
        <w:t>3.2.5评标委员会发现投标人的报价明显低于其他投标报价，或者在设有标底时明显低于标底，使得其投标报价可能低于其个别成本的，应当要求该投标人</w:t>
      </w:r>
      <w:proofErr w:type="gramStart"/>
      <w:r w:rsidRPr="00CC286A">
        <w:rPr>
          <w:rFonts w:ascii="宋体" w:hAnsi="宋体" w:cs="宋体" w:hint="eastAsia"/>
        </w:rPr>
        <w:t>作出</w:t>
      </w:r>
      <w:proofErr w:type="gramEnd"/>
      <w:r w:rsidRPr="00CC286A">
        <w:rPr>
          <w:rFonts w:ascii="宋体" w:hAnsi="宋体" w:cs="宋体" w:hint="eastAsia"/>
        </w:rPr>
        <w:t>书面说明并提供相应的证明材料。投标人不能合理说明或者不能提供相应证明材料的，评标委员会应当认定该投标人以低于成本报价竞标，否决其投标。</w:t>
      </w:r>
    </w:p>
    <w:p w14:paraId="40522229" w14:textId="77777777" w:rsidR="006B3491" w:rsidRPr="00CC286A" w:rsidRDefault="0099173A">
      <w:pPr>
        <w:spacing w:line="380" w:lineRule="exact"/>
        <w:ind w:firstLineChars="200" w:firstLine="420"/>
        <w:rPr>
          <w:rFonts w:ascii="宋体" w:hAnsi="宋体" w:cs="宋体"/>
        </w:rPr>
      </w:pPr>
      <w:r w:rsidRPr="00CC286A">
        <w:rPr>
          <w:rFonts w:ascii="宋体" w:hAnsi="宋体" w:cs="宋体" w:hint="eastAsia"/>
        </w:rPr>
        <w:t>3.2.6记名投票</w:t>
      </w:r>
    </w:p>
    <w:p w14:paraId="29F551C4" w14:textId="77777777"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在任何评标环节中，需评标委员会就某项定性的评审结论做出表决的，由评标委员会全体成员按照少数服从多数的原则，以记名投票方式表决。</w:t>
      </w:r>
    </w:p>
    <w:p w14:paraId="434EA1FF" w14:textId="77777777" w:rsidR="006B3491" w:rsidRPr="00CC286A" w:rsidRDefault="0099173A">
      <w:pPr>
        <w:pStyle w:val="3"/>
        <w:spacing w:before="0" w:after="0" w:line="400" w:lineRule="exact"/>
        <w:rPr>
          <w:rFonts w:ascii="宋体" w:hAnsi="宋体" w:cs="宋体"/>
          <w:b w:val="0"/>
          <w:sz w:val="24"/>
          <w:szCs w:val="24"/>
        </w:rPr>
      </w:pPr>
      <w:bookmarkStart w:id="61" w:name="_Toc144974575"/>
      <w:bookmarkStart w:id="62" w:name="_Toc28803"/>
      <w:bookmarkStart w:id="63" w:name="_Toc353270373"/>
      <w:bookmarkStart w:id="64" w:name="_Toc152045607"/>
      <w:bookmarkStart w:id="65" w:name="_Toc456354356"/>
      <w:bookmarkStart w:id="66" w:name="_Toc152042385"/>
      <w:bookmarkStart w:id="67" w:name="_Toc467683054"/>
      <w:bookmarkStart w:id="68" w:name="_Toc384733833"/>
      <w:r w:rsidRPr="00CC286A">
        <w:rPr>
          <w:rFonts w:ascii="宋体" w:hAnsi="宋体" w:cs="宋体" w:hint="eastAsia"/>
          <w:b w:val="0"/>
          <w:sz w:val="24"/>
          <w:szCs w:val="24"/>
        </w:rPr>
        <w:t>3.3 投标文件的澄清</w:t>
      </w:r>
      <w:bookmarkEnd w:id="61"/>
      <w:r w:rsidRPr="00CC286A">
        <w:rPr>
          <w:rFonts w:ascii="宋体" w:hAnsi="宋体" w:cs="宋体" w:hint="eastAsia"/>
          <w:b w:val="0"/>
          <w:sz w:val="24"/>
          <w:szCs w:val="24"/>
        </w:rPr>
        <w:t>和补正</w:t>
      </w:r>
      <w:bookmarkEnd w:id="62"/>
      <w:bookmarkEnd w:id="63"/>
      <w:bookmarkEnd w:id="64"/>
      <w:bookmarkEnd w:id="65"/>
      <w:bookmarkEnd w:id="66"/>
      <w:bookmarkEnd w:id="67"/>
      <w:bookmarkEnd w:id="68"/>
    </w:p>
    <w:p w14:paraId="3AA98CA7" w14:textId="77777777"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3.3.1在评标过程中，评标委员会可以书面形式要求投标人对所提交投标文件中不明确的内容进行书面澄清或说明，或者对细微偏差进行补正。评标委员会不接受投标人主动提出的澄清、说明或补正。</w:t>
      </w:r>
    </w:p>
    <w:p w14:paraId="1585B46B" w14:textId="77777777"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3.3.2 澄清、说明和补正不得改变投标文件的实质性内容（算术性错误修正的除外）。投标人的书面澄清、说明和补正属于投标文件的组成部分。</w:t>
      </w:r>
    </w:p>
    <w:p w14:paraId="456726DE" w14:textId="77777777"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3.3.3 评标委员会对投标人提交的澄清、说明或补正有疑问的，可以要求投标人进一步澄清、说明或补正，直至满足评标委员会的要求。</w:t>
      </w:r>
    </w:p>
    <w:p w14:paraId="214ADCC1" w14:textId="77777777" w:rsidR="006B3491" w:rsidRPr="00CC286A" w:rsidRDefault="0099173A">
      <w:pPr>
        <w:pStyle w:val="3"/>
        <w:spacing w:before="0" w:after="0" w:line="400" w:lineRule="exact"/>
        <w:rPr>
          <w:rFonts w:ascii="宋体" w:hAnsi="宋体" w:cs="宋体"/>
          <w:b w:val="0"/>
          <w:sz w:val="24"/>
          <w:szCs w:val="24"/>
        </w:rPr>
      </w:pPr>
      <w:bookmarkStart w:id="69" w:name="_Toc144974576"/>
      <w:bookmarkStart w:id="70" w:name="_Toc152045608"/>
      <w:bookmarkStart w:id="71" w:name="_Toc17654"/>
      <w:bookmarkStart w:id="72" w:name="_Toc456354357"/>
      <w:bookmarkStart w:id="73" w:name="_Toc467683055"/>
      <w:bookmarkStart w:id="74" w:name="_Toc353270374"/>
      <w:bookmarkStart w:id="75" w:name="_Toc384733834"/>
      <w:bookmarkStart w:id="76" w:name="_Toc152042386"/>
      <w:r w:rsidRPr="00CC286A">
        <w:rPr>
          <w:rFonts w:ascii="宋体" w:hAnsi="宋体" w:cs="宋体" w:hint="eastAsia"/>
          <w:b w:val="0"/>
          <w:sz w:val="24"/>
          <w:szCs w:val="24"/>
        </w:rPr>
        <w:t>3.4 评标结果</w:t>
      </w:r>
      <w:bookmarkEnd w:id="69"/>
      <w:bookmarkEnd w:id="70"/>
      <w:bookmarkEnd w:id="71"/>
      <w:bookmarkEnd w:id="72"/>
      <w:bookmarkEnd w:id="73"/>
      <w:bookmarkEnd w:id="74"/>
      <w:bookmarkEnd w:id="75"/>
      <w:bookmarkEnd w:id="76"/>
    </w:p>
    <w:p w14:paraId="5003A43D" w14:textId="77777777"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3.4.1除第二章“投标人须知”前附表授权直接确定中标人外，评标委员会按照得分由高到低的顺序推荐1-3名为中标候选人。</w:t>
      </w:r>
    </w:p>
    <w:p w14:paraId="36C0A6FB" w14:textId="77777777"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3.4.2 评标委员会完成评标后，应当向招标人提交书面评标报告。</w:t>
      </w:r>
    </w:p>
    <w:p w14:paraId="17D2B777" w14:textId="77777777" w:rsidR="006B3491" w:rsidRPr="00CC286A" w:rsidRDefault="006B3491">
      <w:pPr>
        <w:snapToGrid w:val="0"/>
        <w:spacing w:line="420" w:lineRule="exact"/>
        <w:rPr>
          <w:rFonts w:ascii="华文中宋" w:eastAsia="华文中宋" w:hAnsi="华文中宋"/>
          <w:b/>
          <w:bCs/>
          <w:sz w:val="32"/>
          <w:szCs w:val="32"/>
        </w:rPr>
      </w:pPr>
    </w:p>
    <w:p w14:paraId="09D50043" w14:textId="77777777" w:rsidR="006B3491" w:rsidRPr="00CC286A" w:rsidRDefault="006B3491">
      <w:pPr>
        <w:spacing w:line="480" w:lineRule="exact"/>
        <w:jc w:val="left"/>
        <w:rPr>
          <w:rFonts w:ascii="华文中宋" w:eastAsia="华文中宋" w:hAnsi="华文中宋"/>
          <w:b/>
          <w:bCs/>
          <w:sz w:val="32"/>
          <w:szCs w:val="32"/>
        </w:rPr>
      </w:pPr>
    </w:p>
    <w:p w14:paraId="4B77CE60" w14:textId="77777777" w:rsidR="006B3491" w:rsidRPr="00CC286A" w:rsidRDefault="006B3491">
      <w:pPr>
        <w:spacing w:line="480" w:lineRule="exact"/>
        <w:jc w:val="left"/>
        <w:rPr>
          <w:rFonts w:ascii="华文中宋" w:eastAsia="华文中宋" w:hAnsi="华文中宋"/>
          <w:b/>
          <w:bCs/>
          <w:sz w:val="32"/>
          <w:szCs w:val="32"/>
        </w:rPr>
      </w:pPr>
    </w:p>
    <w:p w14:paraId="4E351004" w14:textId="77777777" w:rsidR="006B3491" w:rsidRPr="00CC286A" w:rsidRDefault="006B3491">
      <w:pPr>
        <w:spacing w:line="480" w:lineRule="exact"/>
        <w:jc w:val="left"/>
        <w:rPr>
          <w:rFonts w:ascii="华文中宋" w:eastAsia="华文中宋" w:hAnsi="华文中宋"/>
          <w:b/>
          <w:bCs/>
          <w:sz w:val="32"/>
          <w:szCs w:val="32"/>
        </w:rPr>
      </w:pPr>
    </w:p>
    <w:p w14:paraId="64B44CCE" w14:textId="77777777" w:rsidR="006B3491" w:rsidRPr="00CC286A" w:rsidRDefault="006B3491">
      <w:pPr>
        <w:spacing w:line="480" w:lineRule="exact"/>
        <w:jc w:val="left"/>
        <w:rPr>
          <w:rFonts w:ascii="华文中宋" w:eastAsia="华文中宋" w:hAnsi="华文中宋"/>
          <w:b/>
          <w:bCs/>
          <w:sz w:val="32"/>
          <w:szCs w:val="32"/>
        </w:rPr>
      </w:pPr>
    </w:p>
    <w:p w14:paraId="73F3757E" w14:textId="77777777" w:rsidR="006B3491" w:rsidRPr="00CC286A" w:rsidRDefault="006B3491">
      <w:pPr>
        <w:spacing w:line="480" w:lineRule="exact"/>
        <w:jc w:val="left"/>
        <w:rPr>
          <w:rFonts w:ascii="华文中宋" w:eastAsia="华文中宋" w:hAnsi="华文中宋"/>
          <w:b/>
          <w:bCs/>
          <w:sz w:val="32"/>
          <w:szCs w:val="32"/>
        </w:rPr>
      </w:pPr>
    </w:p>
    <w:p w14:paraId="5DEF49E0" w14:textId="77777777" w:rsidR="006B3491" w:rsidRPr="00CC286A" w:rsidRDefault="006B3491">
      <w:pPr>
        <w:pStyle w:val="a0"/>
        <w:ind w:firstLine="340"/>
      </w:pPr>
    </w:p>
    <w:p w14:paraId="3FF1EDD1" w14:textId="77777777" w:rsidR="006B3491" w:rsidRPr="00CC286A" w:rsidRDefault="006B3491">
      <w:pPr>
        <w:pStyle w:val="a0"/>
        <w:ind w:firstLine="340"/>
      </w:pPr>
    </w:p>
    <w:p w14:paraId="3F3D43CB" w14:textId="77777777" w:rsidR="006B3491" w:rsidRPr="00CC286A" w:rsidRDefault="006B3491">
      <w:pPr>
        <w:pStyle w:val="a0"/>
        <w:ind w:firstLine="340"/>
      </w:pPr>
    </w:p>
    <w:p w14:paraId="2C5E868F" w14:textId="77777777" w:rsidR="006B3491" w:rsidRPr="00CC286A" w:rsidRDefault="006B3491">
      <w:pPr>
        <w:pStyle w:val="a0"/>
        <w:ind w:firstLine="340"/>
      </w:pPr>
    </w:p>
    <w:p w14:paraId="415CDE30" w14:textId="485FC519" w:rsidR="006B3491" w:rsidRPr="00CC286A" w:rsidRDefault="006B3491">
      <w:pPr>
        <w:pStyle w:val="a0"/>
        <w:ind w:firstLine="340"/>
      </w:pPr>
    </w:p>
    <w:p w14:paraId="5C5C4928" w14:textId="77777777" w:rsidR="002D1E17" w:rsidRPr="00CC286A" w:rsidRDefault="002D1E17" w:rsidP="001179AF">
      <w:pPr>
        <w:pStyle w:val="a0"/>
        <w:ind w:firstLineChars="0" w:firstLine="0"/>
      </w:pPr>
    </w:p>
    <w:p w14:paraId="27730F84" w14:textId="77777777" w:rsidR="00140E87" w:rsidRPr="00CC286A" w:rsidRDefault="00140E87">
      <w:pPr>
        <w:spacing w:line="480" w:lineRule="exact"/>
        <w:jc w:val="left"/>
        <w:rPr>
          <w:rFonts w:ascii="华文中宋" w:eastAsia="华文中宋" w:hAnsi="华文中宋"/>
          <w:b/>
          <w:bCs/>
          <w:sz w:val="32"/>
          <w:szCs w:val="32"/>
        </w:rPr>
        <w:sectPr w:rsidR="00140E87" w:rsidRPr="00CC286A">
          <w:pgSz w:w="11906" w:h="16838"/>
          <w:pgMar w:top="1418" w:right="1134" w:bottom="1418" w:left="1134" w:header="851" w:footer="992" w:gutter="0"/>
          <w:pgNumType w:start="1"/>
          <w:cols w:space="720"/>
          <w:docGrid w:type="lines" w:linePitch="312"/>
        </w:sectPr>
      </w:pPr>
    </w:p>
    <w:p w14:paraId="22C4A0CB" w14:textId="06F95D0A" w:rsidR="006B3491" w:rsidRPr="00CC286A" w:rsidRDefault="0099173A">
      <w:pPr>
        <w:spacing w:line="480" w:lineRule="exact"/>
        <w:jc w:val="left"/>
        <w:rPr>
          <w:rFonts w:ascii="华文中宋" w:eastAsia="华文中宋" w:hAnsi="华文中宋"/>
          <w:b/>
          <w:bCs/>
          <w:sz w:val="32"/>
          <w:szCs w:val="32"/>
        </w:rPr>
      </w:pPr>
      <w:r w:rsidRPr="00CC286A">
        <w:rPr>
          <w:rFonts w:ascii="华文中宋" w:eastAsia="华文中宋" w:hAnsi="华文中宋" w:hint="eastAsia"/>
          <w:b/>
          <w:bCs/>
          <w:sz w:val="32"/>
          <w:szCs w:val="32"/>
        </w:rPr>
        <w:lastRenderedPageBreak/>
        <w:t>附表</w:t>
      </w:r>
      <w:proofErr w:type="gramStart"/>
      <w:r w:rsidRPr="00CC286A">
        <w:rPr>
          <w:rFonts w:ascii="华文中宋" w:eastAsia="华文中宋" w:hAnsi="华文中宋" w:hint="eastAsia"/>
          <w:b/>
          <w:bCs/>
          <w:sz w:val="32"/>
          <w:szCs w:val="32"/>
        </w:rPr>
        <w:t>一</w:t>
      </w:r>
      <w:proofErr w:type="gramEnd"/>
      <w:r w:rsidRPr="00CC286A">
        <w:rPr>
          <w:rFonts w:ascii="华文中宋" w:eastAsia="华文中宋" w:hAnsi="华文中宋" w:hint="eastAsia"/>
          <w:b/>
          <w:bCs/>
          <w:sz w:val="32"/>
          <w:szCs w:val="32"/>
        </w:rPr>
        <w:t>：投标保证金</w:t>
      </w:r>
    </w:p>
    <w:p w14:paraId="6C595EEA" w14:textId="77777777" w:rsidR="006B3491" w:rsidRPr="00CC286A" w:rsidRDefault="0099173A">
      <w:pPr>
        <w:jc w:val="center"/>
        <w:rPr>
          <w:rFonts w:ascii="新宋体" w:eastAsia="新宋体" w:hAnsi="新宋体"/>
          <w:b/>
          <w:sz w:val="36"/>
          <w:szCs w:val="36"/>
        </w:rPr>
      </w:pPr>
      <w:r w:rsidRPr="00CC286A">
        <w:rPr>
          <w:rFonts w:ascii="新宋体" w:eastAsia="新宋体" w:hAnsi="新宋体" w:hint="eastAsia"/>
          <w:b/>
          <w:sz w:val="36"/>
          <w:szCs w:val="36"/>
        </w:rPr>
        <w:t>投标保证金交纳须知</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7950"/>
      </w:tblGrid>
      <w:tr w:rsidR="00CC286A" w:rsidRPr="00CC286A" w14:paraId="6866655A" w14:textId="77777777" w:rsidTr="0099173A">
        <w:trPr>
          <w:trHeight w:hRule="exact" w:val="603"/>
          <w:jc w:val="center"/>
        </w:trPr>
        <w:tc>
          <w:tcPr>
            <w:tcW w:w="1590" w:type="dxa"/>
            <w:tcBorders>
              <w:top w:val="single" w:sz="4" w:space="0" w:color="auto"/>
              <w:left w:val="single" w:sz="4" w:space="0" w:color="auto"/>
              <w:bottom w:val="single" w:sz="4" w:space="0" w:color="auto"/>
              <w:right w:val="single" w:sz="4" w:space="0" w:color="auto"/>
            </w:tcBorders>
            <w:vAlign w:val="center"/>
          </w:tcPr>
          <w:p w14:paraId="3B9B28AD" w14:textId="77777777" w:rsidR="006B3491" w:rsidRPr="00CC286A" w:rsidRDefault="0099173A">
            <w:pPr>
              <w:spacing w:line="500" w:lineRule="exact"/>
              <w:jc w:val="center"/>
              <w:rPr>
                <w:rFonts w:hAnsi="宋体" w:cs="宋体"/>
                <w:sz w:val="24"/>
              </w:rPr>
            </w:pPr>
            <w:r w:rsidRPr="00CC286A">
              <w:rPr>
                <w:rFonts w:hAnsi="宋体" w:cs="宋体" w:hint="eastAsia"/>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14:paraId="4A743D74" w14:textId="1662677F" w:rsidR="006B3491" w:rsidRPr="00CC286A" w:rsidRDefault="0099173A">
            <w:pPr>
              <w:spacing w:line="360" w:lineRule="exact"/>
              <w:rPr>
                <w:rFonts w:hAnsi="宋体" w:cs="宋体"/>
                <w:bCs/>
                <w:sz w:val="24"/>
              </w:rPr>
            </w:pPr>
            <w:r w:rsidRPr="00CC286A">
              <w:rPr>
                <w:rFonts w:ascii="仿宋_GB2312" w:eastAsia="仿宋_GB2312" w:hAnsi="宋体" w:cs="宋体" w:hint="eastAsia"/>
                <w:sz w:val="24"/>
                <w:szCs w:val="22"/>
              </w:rPr>
              <w:t>建安建工公字〔20</w:t>
            </w:r>
            <w:r w:rsidR="00270CB8" w:rsidRPr="00CC286A">
              <w:rPr>
                <w:rFonts w:ascii="仿宋_GB2312" w:eastAsia="仿宋_GB2312" w:hAnsi="宋体" w:cs="宋体" w:hint="eastAsia"/>
                <w:sz w:val="24"/>
                <w:szCs w:val="22"/>
              </w:rPr>
              <w:t>20</w:t>
            </w:r>
            <w:r w:rsidRPr="00CC286A">
              <w:rPr>
                <w:rFonts w:ascii="仿宋_GB2312" w:eastAsia="仿宋_GB2312" w:hAnsi="宋体" w:cs="宋体" w:hint="eastAsia"/>
                <w:sz w:val="24"/>
                <w:szCs w:val="22"/>
              </w:rPr>
              <w:t>〕</w:t>
            </w:r>
            <w:r w:rsidR="0013698A">
              <w:rPr>
                <w:rFonts w:ascii="仿宋_GB2312" w:eastAsia="仿宋_GB2312" w:hAnsi="宋体" w:cs="宋体" w:hint="eastAsia"/>
                <w:sz w:val="24"/>
                <w:szCs w:val="22"/>
              </w:rPr>
              <w:t>1</w:t>
            </w:r>
            <w:r w:rsidR="0013698A">
              <w:rPr>
                <w:rFonts w:ascii="仿宋_GB2312" w:eastAsia="仿宋_GB2312" w:hAnsi="宋体" w:cs="宋体"/>
                <w:sz w:val="24"/>
                <w:szCs w:val="22"/>
              </w:rPr>
              <w:t>5</w:t>
            </w:r>
            <w:r w:rsidRPr="00CC286A">
              <w:rPr>
                <w:rFonts w:ascii="仿宋_GB2312" w:eastAsia="仿宋_GB2312" w:hAnsi="宋体" w:cs="宋体" w:hint="eastAsia"/>
                <w:sz w:val="24"/>
                <w:szCs w:val="22"/>
              </w:rPr>
              <w:t>号</w:t>
            </w:r>
          </w:p>
        </w:tc>
      </w:tr>
      <w:tr w:rsidR="00CC286A" w:rsidRPr="00CC286A" w14:paraId="5491F176" w14:textId="77777777" w:rsidTr="0099173A">
        <w:trPr>
          <w:trHeight w:hRule="exact" w:val="805"/>
          <w:jc w:val="center"/>
        </w:trPr>
        <w:tc>
          <w:tcPr>
            <w:tcW w:w="1590" w:type="dxa"/>
            <w:tcBorders>
              <w:top w:val="single" w:sz="4" w:space="0" w:color="auto"/>
              <w:left w:val="single" w:sz="4" w:space="0" w:color="auto"/>
              <w:bottom w:val="single" w:sz="4" w:space="0" w:color="auto"/>
              <w:right w:val="single" w:sz="4" w:space="0" w:color="auto"/>
            </w:tcBorders>
            <w:vAlign w:val="center"/>
          </w:tcPr>
          <w:p w14:paraId="3B4B2236" w14:textId="77777777" w:rsidR="006B3491" w:rsidRPr="00CC286A" w:rsidRDefault="0099173A">
            <w:pPr>
              <w:spacing w:line="500" w:lineRule="exact"/>
              <w:jc w:val="center"/>
              <w:rPr>
                <w:rFonts w:hAnsi="宋体" w:cs="宋体"/>
                <w:sz w:val="24"/>
              </w:rPr>
            </w:pPr>
            <w:r w:rsidRPr="00CC286A">
              <w:rPr>
                <w:rFonts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vAlign w:val="center"/>
          </w:tcPr>
          <w:p w14:paraId="6E6FDD84" w14:textId="2D674C35" w:rsidR="006B3491" w:rsidRPr="00CC286A" w:rsidRDefault="00933607">
            <w:pPr>
              <w:spacing w:line="360" w:lineRule="exact"/>
              <w:rPr>
                <w:rFonts w:hAnsi="宋体" w:cs="宋体"/>
                <w:sz w:val="24"/>
              </w:rPr>
            </w:pPr>
            <w:r w:rsidRPr="00CC286A">
              <w:rPr>
                <w:rFonts w:ascii="仿宋_GB2312" w:eastAsia="仿宋_GB2312" w:hAnsi="宋体" w:cs="宋体" w:hint="eastAsia"/>
                <w:sz w:val="24"/>
                <w:szCs w:val="22"/>
              </w:rPr>
              <w:t>许昌市</w:t>
            </w:r>
            <w:proofErr w:type="gramStart"/>
            <w:r w:rsidRPr="00CC286A">
              <w:rPr>
                <w:rFonts w:ascii="仿宋_GB2312" w:eastAsia="仿宋_GB2312" w:hAnsi="宋体" w:cs="宋体" w:hint="eastAsia"/>
                <w:sz w:val="24"/>
                <w:szCs w:val="22"/>
              </w:rPr>
              <w:t>建安区电子</w:t>
            </w:r>
            <w:proofErr w:type="gramEnd"/>
            <w:r w:rsidRPr="00CC286A">
              <w:rPr>
                <w:rFonts w:ascii="仿宋_GB2312" w:eastAsia="仿宋_GB2312" w:hAnsi="宋体" w:cs="宋体" w:hint="eastAsia"/>
                <w:sz w:val="24"/>
                <w:szCs w:val="22"/>
              </w:rPr>
              <w:t>信息产业园（一期）部分提升改造项目</w:t>
            </w:r>
          </w:p>
        </w:tc>
      </w:tr>
      <w:tr w:rsidR="00CC286A" w:rsidRPr="00CC286A" w14:paraId="2B4E4BC3" w14:textId="77777777" w:rsidTr="0099173A">
        <w:trPr>
          <w:trHeight w:hRule="exact" w:val="650"/>
          <w:jc w:val="center"/>
        </w:trPr>
        <w:tc>
          <w:tcPr>
            <w:tcW w:w="1590" w:type="dxa"/>
            <w:tcBorders>
              <w:top w:val="single" w:sz="4" w:space="0" w:color="auto"/>
              <w:left w:val="single" w:sz="4" w:space="0" w:color="auto"/>
              <w:bottom w:val="single" w:sz="4" w:space="0" w:color="auto"/>
              <w:right w:val="single" w:sz="4" w:space="0" w:color="auto"/>
            </w:tcBorders>
            <w:vAlign w:val="center"/>
          </w:tcPr>
          <w:p w14:paraId="7DE913E8" w14:textId="77777777" w:rsidR="006B3491" w:rsidRPr="00CC286A" w:rsidRDefault="0099173A">
            <w:pPr>
              <w:spacing w:line="500" w:lineRule="exact"/>
              <w:jc w:val="center"/>
              <w:rPr>
                <w:rFonts w:hAnsi="宋体" w:cs="宋体"/>
                <w:sz w:val="24"/>
              </w:rPr>
            </w:pPr>
            <w:r w:rsidRPr="00CC286A">
              <w:rPr>
                <w:rFonts w:hAnsi="宋体" w:cs="宋体" w:hint="eastAsia"/>
                <w:sz w:val="24"/>
              </w:rPr>
              <w:t>标段名称</w:t>
            </w:r>
          </w:p>
        </w:tc>
        <w:tc>
          <w:tcPr>
            <w:tcW w:w="7950" w:type="dxa"/>
            <w:tcBorders>
              <w:top w:val="single" w:sz="4" w:space="0" w:color="auto"/>
              <w:left w:val="single" w:sz="4" w:space="0" w:color="auto"/>
              <w:bottom w:val="single" w:sz="4" w:space="0" w:color="auto"/>
              <w:right w:val="single" w:sz="4" w:space="0" w:color="auto"/>
            </w:tcBorders>
          </w:tcPr>
          <w:p w14:paraId="71AD9587" w14:textId="645944FA" w:rsidR="006B3491" w:rsidRPr="00CC286A" w:rsidRDefault="003B3C92">
            <w:pPr>
              <w:spacing w:line="500" w:lineRule="exact"/>
              <w:jc w:val="center"/>
              <w:rPr>
                <w:rFonts w:hAnsi="宋体" w:cs="宋体"/>
                <w:sz w:val="24"/>
              </w:rPr>
            </w:pPr>
            <w:r w:rsidRPr="00CC286A">
              <w:rPr>
                <w:rFonts w:ascii="仿宋_GB2312" w:eastAsia="仿宋_GB2312" w:hAnsi="宋体" w:cs="宋体" w:hint="eastAsia"/>
                <w:sz w:val="24"/>
                <w:szCs w:val="22"/>
              </w:rPr>
              <w:t>二</w:t>
            </w:r>
            <w:r w:rsidR="0099173A" w:rsidRPr="00CC286A">
              <w:rPr>
                <w:rFonts w:ascii="仿宋_GB2312" w:eastAsia="仿宋_GB2312" w:hAnsi="宋体" w:cs="宋体" w:hint="eastAsia"/>
                <w:sz w:val="24"/>
                <w:szCs w:val="22"/>
              </w:rPr>
              <w:t>标段</w:t>
            </w:r>
          </w:p>
        </w:tc>
      </w:tr>
      <w:tr w:rsidR="00CC286A" w:rsidRPr="00CC286A" w14:paraId="62E3F1F8" w14:textId="77777777" w:rsidTr="0099173A">
        <w:trPr>
          <w:trHeight w:hRule="exact" w:val="830"/>
          <w:jc w:val="center"/>
        </w:trPr>
        <w:tc>
          <w:tcPr>
            <w:tcW w:w="1590" w:type="dxa"/>
            <w:vMerge w:val="restart"/>
            <w:tcBorders>
              <w:top w:val="single" w:sz="4" w:space="0" w:color="auto"/>
              <w:left w:val="single" w:sz="4" w:space="0" w:color="auto"/>
              <w:bottom w:val="single" w:sz="4" w:space="0" w:color="auto"/>
              <w:right w:val="single" w:sz="4" w:space="0" w:color="auto"/>
            </w:tcBorders>
            <w:vAlign w:val="center"/>
          </w:tcPr>
          <w:p w14:paraId="75BD4B15" w14:textId="77777777" w:rsidR="006B3491" w:rsidRPr="00CC286A" w:rsidRDefault="0099173A">
            <w:pPr>
              <w:spacing w:line="500" w:lineRule="exact"/>
              <w:jc w:val="center"/>
              <w:rPr>
                <w:rFonts w:hAnsi="宋体" w:cs="宋体"/>
                <w:sz w:val="24"/>
              </w:rPr>
            </w:pPr>
            <w:r w:rsidRPr="00CC286A">
              <w:rPr>
                <w:rFonts w:hAnsi="宋体" w:cs="宋体" w:hint="eastAsia"/>
                <w:sz w:val="24"/>
              </w:rPr>
              <w:t>投标保证金</w:t>
            </w:r>
          </w:p>
          <w:p w14:paraId="79F65D43" w14:textId="77777777" w:rsidR="006B3491" w:rsidRPr="00CC286A" w:rsidRDefault="0099173A">
            <w:pPr>
              <w:spacing w:line="500" w:lineRule="exact"/>
              <w:jc w:val="center"/>
              <w:rPr>
                <w:rFonts w:hAnsi="宋体" w:cs="宋体"/>
                <w:sz w:val="24"/>
              </w:rPr>
            </w:pPr>
            <w:r w:rsidRPr="00CC286A">
              <w:rPr>
                <w:rFonts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14:paraId="7B64BE42" w14:textId="6CBB4048" w:rsidR="006B3491" w:rsidRPr="00CC286A" w:rsidRDefault="0099173A" w:rsidP="00140E87">
            <w:pPr>
              <w:spacing w:line="360" w:lineRule="exact"/>
              <w:rPr>
                <w:rFonts w:ascii="仿宋_GB2312" w:eastAsia="仿宋_GB2312" w:hAnsi="宋体" w:cs="宋体"/>
                <w:sz w:val="24"/>
                <w:szCs w:val="22"/>
              </w:rPr>
            </w:pPr>
            <w:r w:rsidRPr="00CC286A">
              <w:rPr>
                <w:rFonts w:ascii="仿宋_GB2312" w:eastAsia="仿宋_GB2312" w:hAnsi="宋体" w:cs="宋体" w:hint="eastAsia"/>
                <w:sz w:val="24"/>
                <w:szCs w:val="22"/>
              </w:rPr>
              <w:t>金额：</w:t>
            </w:r>
            <w:r w:rsidR="00140E87" w:rsidRPr="00CC286A">
              <w:rPr>
                <w:rFonts w:ascii="仿宋_GB2312" w:eastAsia="仿宋_GB2312" w:hAnsi="宋体" w:cs="宋体" w:hint="eastAsia"/>
                <w:sz w:val="24"/>
                <w:szCs w:val="22"/>
              </w:rPr>
              <w:t>人民币</w:t>
            </w:r>
            <w:proofErr w:type="gramStart"/>
            <w:r w:rsidR="0002280D" w:rsidRPr="00CC286A">
              <w:rPr>
                <w:rFonts w:ascii="仿宋_GB2312" w:eastAsia="仿宋_GB2312" w:hAnsi="宋体" w:cs="宋体" w:hint="eastAsia"/>
                <w:sz w:val="24"/>
                <w:szCs w:val="22"/>
              </w:rPr>
              <w:t>肆</w:t>
            </w:r>
            <w:r w:rsidR="00140E87" w:rsidRPr="00CC286A">
              <w:rPr>
                <w:rFonts w:ascii="仿宋_GB2312" w:eastAsia="仿宋_GB2312" w:hAnsi="宋体" w:cs="宋体" w:hint="eastAsia"/>
                <w:sz w:val="24"/>
                <w:szCs w:val="22"/>
              </w:rPr>
              <w:t>拾万</w:t>
            </w:r>
            <w:proofErr w:type="gramEnd"/>
            <w:r w:rsidR="00140E87" w:rsidRPr="00CC286A">
              <w:rPr>
                <w:rFonts w:ascii="仿宋_GB2312" w:eastAsia="仿宋_GB2312" w:hAnsi="宋体" w:cs="宋体" w:hint="eastAsia"/>
                <w:sz w:val="24"/>
                <w:szCs w:val="22"/>
              </w:rPr>
              <w:t>元整（</w:t>
            </w:r>
            <w:r w:rsidR="0002280D" w:rsidRPr="00CC286A">
              <w:rPr>
                <w:rFonts w:ascii="仿宋_GB2312" w:eastAsia="仿宋_GB2312" w:hAnsi="宋体" w:cs="宋体" w:hint="eastAsia"/>
                <w:sz w:val="24"/>
                <w:szCs w:val="22"/>
              </w:rPr>
              <w:t>4</w:t>
            </w:r>
            <w:r w:rsidR="003B3C92" w:rsidRPr="00CC286A">
              <w:rPr>
                <w:rFonts w:ascii="仿宋_GB2312" w:eastAsia="仿宋_GB2312" w:hAnsi="宋体" w:cs="宋体" w:hint="eastAsia"/>
                <w:sz w:val="24"/>
                <w:szCs w:val="22"/>
              </w:rPr>
              <w:t>0</w:t>
            </w:r>
            <w:r w:rsidR="00140E87" w:rsidRPr="00CC286A">
              <w:rPr>
                <w:rFonts w:ascii="仿宋_GB2312" w:eastAsia="仿宋_GB2312" w:hAnsi="宋体" w:cs="宋体"/>
                <w:sz w:val="24"/>
                <w:szCs w:val="22"/>
              </w:rPr>
              <w:t>0000.00</w:t>
            </w:r>
            <w:r w:rsidRPr="00CC286A">
              <w:rPr>
                <w:rFonts w:ascii="仿宋_GB2312" w:eastAsia="仿宋_GB2312" w:hAnsi="宋体" w:cs="宋体" w:hint="eastAsia"/>
                <w:sz w:val="24"/>
                <w:szCs w:val="22"/>
              </w:rPr>
              <w:t>）</w:t>
            </w:r>
          </w:p>
        </w:tc>
      </w:tr>
      <w:tr w:rsidR="00CC286A" w:rsidRPr="00CC286A" w14:paraId="44C5BD7A" w14:textId="77777777" w:rsidTr="0099173A">
        <w:trPr>
          <w:trHeight w:hRule="exact" w:val="420"/>
          <w:jc w:val="center"/>
        </w:trPr>
        <w:tc>
          <w:tcPr>
            <w:tcW w:w="1590" w:type="dxa"/>
            <w:vMerge/>
            <w:tcBorders>
              <w:top w:val="single" w:sz="4" w:space="0" w:color="auto"/>
              <w:left w:val="single" w:sz="4" w:space="0" w:color="auto"/>
              <w:bottom w:val="single" w:sz="4" w:space="0" w:color="auto"/>
              <w:right w:val="single" w:sz="4" w:space="0" w:color="auto"/>
            </w:tcBorders>
            <w:vAlign w:val="center"/>
          </w:tcPr>
          <w:p w14:paraId="5DC6AB02" w14:textId="77777777" w:rsidR="006B3491" w:rsidRPr="00CC286A" w:rsidRDefault="006B3491">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14:paraId="299B457E" w14:textId="77777777" w:rsidR="006B3491" w:rsidRPr="00CC286A" w:rsidRDefault="0099173A">
            <w:pPr>
              <w:spacing w:line="360" w:lineRule="exact"/>
              <w:rPr>
                <w:rFonts w:ascii="仿宋_GB2312" w:eastAsia="仿宋_GB2312" w:hAnsi="宋体" w:cs="宋体"/>
                <w:sz w:val="24"/>
                <w:szCs w:val="22"/>
              </w:rPr>
            </w:pPr>
            <w:r w:rsidRPr="00CC286A">
              <w:rPr>
                <w:rFonts w:ascii="仿宋_GB2312" w:eastAsia="仿宋_GB2312" w:hAnsi="宋体" w:cs="宋体" w:hint="eastAsia"/>
                <w:sz w:val="24"/>
                <w:szCs w:val="22"/>
              </w:rPr>
              <w:t>截止时间：同投标截止时间</w:t>
            </w:r>
          </w:p>
        </w:tc>
      </w:tr>
      <w:tr w:rsidR="00CC286A" w:rsidRPr="00CC286A" w14:paraId="51850D43" w14:textId="77777777" w:rsidTr="00071654">
        <w:trPr>
          <w:trHeight w:val="410"/>
          <w:jc w:val="center"/>
        </w:trPr>
        <w:tc>
          <w:tcPr>
            <w:tcW w:w="1590" w:type="dxa"/>
            <w:vMerge/>
            <w:tcBorders>
              <w:top w:val="single" w:sz="4" w:space="0" w:color="auto"/>
              <w:left w:val="single" w:sz="4" w:space="0" w:color="auto"/>
              <w:bottom w:val="single" w:sz="4" w:space="0" w:color="auto"/>
              <w:right w:val="single" w:sz="4" w:space="0" w:color="auto"/>
            </w:tcBorders>
            <w:vAlign w:val="center"/>
          </w:tcPr>
          <w:p w14:paraId="7102CED4" w14:textId="77777777" w:rsidR="006B3491" w:rsidRPr="00CC286A" w:rsidRDefault="006B3491">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14:paraId="13C58F3C" w14:textId="77777777" w:rsidR="006B3491" w:rsidRPr="00CC286A" w:rsidRDefault="0099173A">
            <w:pPr>
              <w:spacing w:line="360" w:lineRule="exact"/>
              <w:ind w:firstLineChars="200" w:firstLine="480"/>
              <w:rPr>
                <w:rFonts w:ascii="仿宋_GB2312" w:eastAsia="仿宋_GB2312" w:hAnsi="宋体" w:cs="宋体"/>
                <w:sz w:val="24"/>
              </w:rPr>
            </w:pPr>
            <w:r w:rsidRPr="00CC286A">
              <w:rPr>
                <w:rFonts w:ascii="仿宋_GB2312" w:eastAsia="仿宋_GB2312" w:hAnsi="宋体" w:cs="宋体" w:hint="eastAsia"/>
                <w:sz w:val="24"/>
              </w:rPr>
              <w:t>1、投标保证金的递交方式：银行</w:t>
            </w:r>
            <w:proofErr w:type="gramStart"/>
            <w:r w:rsidRPr="00CC286A">
              <w:rPr>
                <w:rFonts w:ascii="仿宋_GB2312" w:eastAsia="仿宋_GB2312" w:hAnsi="宋体" w:cs="宋体" w:hint="eastAsia"/>
                <w:sz w:val="24"/>
              </w:rPr>
              <w:t>转帐</w:t>
            </w:r>
            <w:proofErr w:type="gramEnd"/>
            <w:r w:rsidRPr="00CC286A">
              <w:rPr>
                <w:rFonts w:ascii="仿宋_GB2312" w:eastAsia="仿宋_GB2312" w:hAnsi="宋体" w:cs="宋体" w:hint="eastAsia"/>
                <w:sz w:val="24"/>
              </w:rPr>
              <w:t xml:space="preserve">、银行电汇（均需从投标人的基本账户汇出），不接受以现金方式缴纳的投标保证金。凡以现金方式缴纳投标保证金而影响其投标结果的，由投标人自行负责。 </w:t>
            </w:r>
          </w:p>
          <w:p w14:paraId="1D1499C9" w14:textId="77777777" w:rsidR="006B3491" w:rsidRPr="00CC286A" w:rsidRDefault="0099173A">
            <w:pPr>
              <w:spacing w:line="360" w:lineRule="exact"/>
              <w:ind w:firstLineChars="200" w:firstLine="480"/>
              <w:rPr>
                <w:rFonts w:ascii="仿宋_GB2312" w:eastAsia="仿宋_GB2312" w:hAnsi="宋体" w:cs="宋体"/>
                <w:sz w:val="24"/>
              </w:rPr>
            </w:pPr>
            <w:r w:rsidRPr="00CC286A">
              <w:rPr>
                <w:rFonts w:ascii="仿宋_GB2312" w:eastAsia="仿宋_GB2312" w:hAnsi="宋体" w:cs="宋体" w:hint="eastAsia"/>
                <w:sz w:val="24"/>
              </w:rPr>
              <w:t>使用银行</w:t>
            </w:r>
            <w:proofErr w:type="gramStart"/>
            <w:r w:rsidRPr="00CC286A">
              <w:rPr>
                <w:rFonts w:ascii="仿宋_GB2312" w:eastAsia="仿宋_GB2312" w:hAnsi="宋体" w:cs="宋体" w:hint="eastAsia"/>
                <w:sz w:val="24"/>
              </w:rPr>
              <w:t>转帐</w:t>
            </w:r>
            <w:proofErr w:type="gramEnd"/>
            <w:r w:rsidRPr="00CC286A">
              <w:rPr>
                <w:rFonts w:ascii="仿宋_GB2312" w:eastAsia="仿宋_GB2312" w:hAnsi="宋体" w:cs="宋体" w:hint="eastAsia"/>
                <w:sz w:val="24"/>
              </w:rPr>
              <w:t>形式的，于截止时间前通过投标人基本账户将款项一次足额递交、成功绑定，以收款人到账时间为准，在途资金无效，视为未按时交纳。同时投标人应承担节假日银行系统不能支付的风险。</w:t>
            </w:r>
          </w:p>
          <w:p w14:paraId="3A5C7535" w14:textId="77777777" w:rsidR="006B3491" w:rsidRPr="00CC286A" w:rsidRDefault="0099173A">
            <w:pPr>
              <w:spacing w:line="360" w:lineRule="exact"/>
              <w:ind w:firstLineChars="200" w:firstLine="480"/>
              <w:rPr>
                <w:rFonts w:ascii="仿宋_GB2312" w:eastAsia="仿宋_GB2312" w:hAnsi="宋体" w:cs="宋体"/>
                <w:sz w:val="24"/>
              </w:rPr>
            </w:pPr>
            <w:r w:rsidRPr="00CC286A">
              <w:rPr>
                <w:rFonts w:ascii="仿宋_GB2312" w:eastAsia="仿宋_GB2312" w:hAnsi="宋体" w:cs="宋体" w:hint="eastAsia"/>
                <w:sz w:val="24"/>
              </w:rPr>
              <w:t>2、投标保证金缴纳方式：</w:t>
            </w:r>
          </w:p>
          <w:p w14:paraId="08094D25" w14:textId="77777777" w:rsidR="006B3491" w:rsidRPr="00CC286A" w:rsidRDefault="0099173A">
            <w:pPr>
              <w:spacing w:line="360" w:lineRule="exact"/>
              <w:ind w:firstLineChars="200" w:firstLine="480"/>
              <w:rPr>
                <w:rFonts w:ascii="仿宋_GB2312" w:eastAsia="仿宋_GB2312" w:hAnsi="宋体" w:cs="宋体"/>
                <w:sz w:val="24"/>
              </w:rPr>
            </w:pPr>
            <w:r w:rsidRPr="00CC286A">
              <w:rPr>
                <w:rFonts w:ascii="仿宋_GB2312" w:eastAsia="仿宋_GB2312" w:hAnsi="宋体" w:cs="宋体" w:hint="eastAsia"/>
                <w:sz w:val="24"/>
              </w:rPr>
              <w:t>2.1投标人网上报名后，登录</w:t>
            </w:r>
            <w:r w:rsidR="00617BE4" w:rsidRPr="00CC286A">
              <w:fldChar w:fldCharType="begin"/>
            </w:r>
            <w:r w:rsidR="00617BE4" w:rsidRPr="00CC286A">
              <w:instrText xml:space="preserve"> HYPERLINK "http://221.14.6.70:8088/ggzy" </w:instrText>
            </w:r>
            <w:r w:rsidR="00617BE4" w:rsidRPr="00CC286A">
              <w:fldChar w:fldCharType="separate"/>
            </w:r>
            <w:r w:rsidRPr="00CC286A">
              <w:rPr>
                <w:rStyle w:val="aff5"/>
                <w:rFonts w:ascii="仿宋_GB2312" w:eastAsia="仿宋_GB2312" w:hAnsi="宋体" w:cs="宋体" w:hint="eastAsia"/>
                <w:color w:val="auto"/>
                <w:sz w:val="24"/>
              </w:rPr>
              <w:t>http://221.14.6.70:8088/ggzy</w:t>
            </w:r>
            <w:r w:rsidR="00617BE4" w:rsidRPr="00CC286A">
              <w:rPr>
                <w:rStyle w:val="aff5"/>
                <w:rFonts w:ascii="仿宋_GB2312" w:eastAsia="仿宋_GB2312" w:hAnsi="宋体" w:cs="宋体"/>
                <w:color w:val="auto"/>
                <w:sz w:val="24"/>
              </w:rPr>
              <w:fldChar w:fldCharType="end"/>
            </w:r>
            <w:r w:rsidRPr="00CC286A">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14:paraId="67E14494" w14:textId="77777777" w:rsidR="006B3491" w:rsidRPr="00CC286A" w:rsidRDefault="0099173A">
            <w:pPr>
              <w:spacing w:line="360" w:lineRule="exact"/>
              <w:ind w:firstLineChars="200" w:firstLine="480"/>
              <w:rPr>
                <w:rFonts w:ascii="仿宋_GB2312" w:eastAsia="仿宋_GB2312" w:hAnsi="宋体" w:cs="宋体"/>
                <w:sz w:val="24"/>
              </w:rPr>
            </w:pPr>
            <w:r w:rsidRPr="00CC286A">
              <w:rPr>
                <w:rFonts w:ascii="仿宋_GB2312" w:eastAsia="仿宋_GB2312" w:hAnsi="宋体" w:cs="宋体" w:hint="eastAsia"/>
                <w:sz w:val="24"/>
              </w:rPr>
              <w:t>2.2成功缴纳后重新登录前述系统，依次点击“会员向导”→“参与投标”→“保证金绑定”→“绑定”进行投标保证金绑定。</w:t>
            </w:r>
          </w:p>
          <w:p w14:paraId="4810CE30" w14:textId="77777777" w:rsidR="006B3491" w:rsidRPr="00CC286A" w:rsidRDefault="0099173A">
            <w:pPr>
              <w:spacing w:line="360" w:lineRule="exact"/>
              <w:ind w:firstLineChars="200" w:firstLine="480"/>
              <w:rPr>
                <w:rFonts w:ascii="仿宋_GB2312" w:eastAsia="仿宋_GB2312" w:hAnsi="宋体" w:cs="宋体"/>
                <w:sz w:val="24"/>
              </w:rPr>
            </w:pPr>
            <w:r w:rsidRPr="00CC286A">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14:paraId="47C2DAE8" w14:textId="77777777" w:rsidR="006B3491" w:rsidRPr="00CC286A" w:rsidRDefault="0099173A">
            <w:pPr>
              <w:spacing w:line="360" w:lineRule="exact"/>
              <w:ind w:firstLineChars="200" w:firstLine="480"/>
              <w:rPr>
                <w:rFonts w:ascii="仿宋_GB2312" w:eastAsia="仿宋_GB2312" w:hAnsi="宋体" w:cs="宋体"/>
                <w:sz w:val="24"/>
              </w:rPr>
            </w:pPr>
            <w:r w:rsidRPr="00CC286A">
              <w:rPr>
                <w:rFonts w:ascii="仿宋_GB2312" w:eastAsia="仿宋_GB2312" w:hAnsi="宋体" w:cs="宋体" w:hint="eastAsia"/>
                <w:sz w:val="24"/>
              </w:rPr>
              <w:t>2.4 每个投标人每个项目每个标段只有唯一缴纳账号，切勿重复缴纳或错误缴纳。</w:t>
            </w:r>
          </w:p>
          <w:p w14:paraId="1954DD76" w14:textId="77777777" w:rsidR="006B3491" w:rsidRPr="00CC286A" w:rsidRDefault="0099173A">
            <w:pPr>
              <w:spacing w:line="360" w:lineRule="exact"/>
              <w:ind w:firstLineChars="200" w:firstLine="480"/>
              <w:rPr>
                <w:rFonts w:ascii="仿宋_GB2312" w:eastAsia="仿宋_GB2312" w:hAnsi="宋体" w:cs="宋体"/>
                <w:sz w:val="24"/>
              </w:rPr>
            </w:pPr>
            <w:r w:rsidRPr="00CC286A">
              <w:rPr>
                <w:rFonts w:ascii="仿宋_GB2312" w:eastAsia="仿宋_GB2312" w:hAnsi="宋体" w:cs="宋体" w:hint="eastAsia"/>
                <w:sz w:val="24"/>
              </w:rPr>
              <w:t>3、未按上述规定操作引起的无效投标，由投标人自行负责。</w:t>
            </w:r>
          </w:p>
          <w:p w14:paraId="67C0AFE9" w14:textId="77777777" w:rsidR="006B3491" w:rsidRPr="00CC286A" w:rsidRDefault="0099173A">
            <w:pPr>
              <w:spacing w:line="360" w:lineRule="exact"/>
              <w:ind w:firstLineChars="200" w:firstLine="480"/>
              <w:rPr>
                <w:rFonts w:ascii="仿宋_GB2312" w:eastAsia="仿宋_GB2312" w:hAnsi="宋体" w:cs="宋体"/>
                <w:sz w:val="24"/>
              </w:rPr>
            </w:pPr>
            <w:r w:rsidRPr="00CC286A">
              <w:rPr>
                <w:rFonts w:ascii="仿宋_GB2312" w:eastAsia="仿宋_GB2312" w:hAnsi="宋体" w:cs="宋体" w:hint="eastAsia"/>
                <w:sz w:val="24"/>
              </w:rPr>
              <w:t>4、汇款凭证无须备注项目编号和项目名称。</w:t>
            </w:r>
          </w:p>
          <w:p w14:paraId="662978C0" w14:textId="77777777" w:rsidR="006B3491" w:rsidRPr="00CC286A" w:rsidRDefault="0099173A">
            <w:pPr>
              <w:spacing w:line="360" w:lineRule="exact"/>
              <w:ind w:firstLineChars="200" w:firstLine="480"/>
              <w:rPr>
                <w:rFonts w:ascii="仿宋_GB2312" w:eastAsia="仿宋_GB2312" w:hAnsi="宋体" w:cs="宋体"/>
                <w:sz w:val="24"/>
              </w:rPr>
            </w:pPr>
            <w:r w:rsidRPr="00CC286A">
              <w:rPr>
                <w:rFonts w:ascii="仿宋_GB2312" w:eastAsia="仿宋_GB2312" w:hAnsi="宋体" w:cs="宋体" w:hint="eastAsia"/>
                <w:sz w:val="24"/>
              </w:rPr>
              <w:t>5、出现以下情形造成的投标保证金无效，由投标人自行负责。</w:t>
            </w:r>
          </w:p>
          <w:p w14:paraId="600A484C" w14:textId="77777777" w:rsidR="006B3491" w:rsidRPr="00CC286A" w:rsidRDefault="0099173A">
            <w:pPr>
              <w:spacing w:line="360" w:lineRule="exact"/>
              <w:ind w:firstLineChars="200" w:firstLine="480"/>
              <w:rPr>
                <w:rFonts w:ascii="仿宋_GB2312" w:eastAsia="仿宋_GB2312" w:hAnsi="宋体" w:cs="宋体"/>
                <w:sz w:val="24"/>
              </w:rPr>
            </w:pPr>
            <w:r w:rsidRPr="00CC286A">
              <w:rPr>
                <w:rFonts w:ascii="仿宋_GB2312" w:eastAsia="仿宋_GB2312" w:hAnsi="宋体" w:cs="宋体" w:hint="eastAsia"/>
                <w:sz w:val="24"/>
              </w:rPr>
              <w:t>(1)投标保证金未从投标人的基本账户转出；</w:t>
            </w:r>
          </w:p>
          <w:p w14:paraId="058470B1" w14:textId="77777777" w:rsidR="006B3491" w:rsidRPr="00CC286A" w:rsidRDefault="0099173A">
            <w:pPr>
              <w:spacing w:line="360" w:lineRule="exact"/>
              <w:ind w:firstLineChars="200" w:firstLine="480"/>
              <w:rPr>
                <w:rFonts w:ascii="仿宋_GB2312" w:eastAsia="仿宋_GB2312" w:hAnsi="宋体" w:cs="宋体"/>
                <w:sz w:val="24"/>
              </w:rPr>
            </w:pPr>
            <w:r w:rsidRPr="00CC286A">
              <w:rPr>
                <w:rFonts w:ascii="仿宋_GB2312" w:eastAsia="仿宋_GB2312" w:hAnsi="宋体" w:cs="宋体" w:hint="eastAsia"/>
                <w:sz w:val="24"/>
              </w:rPr>
              <w:t>(2)投标保证金未按照招标文件划分的标段依次转账。</w:t>
            </w:r>
          </w:p>
          <w:p w14:paraId="44E3EB0D" w14:textId="77777777" w:rsidR="006B3491" w:rsidRPr="00CC286A" w:rsidRDefault="0099173A">
            <w:pPr>
              <w:spacing w:line="360" w:lineRule="exact"/>
              <w:ind w:firstLineChars="200" w:firstLine="480"/>
              <w:rPr>
                <w:rFonts w:ascii="仿宋_GB2312" w:eastAsia="仿宋_GB2312" w:hAnsi="宋体" w:cs="宋体"/>
                <w:sz w:val="24"/>
              </w:rPr>
            </w:pPr>
            <w:r w:rsidRPr="00CC286A">
              <w:rPr>
                <w:rFonts w:ascii="仿宋_GB2312" w:eastAsia="仿宋_GB2312" w:hAnsi="宋体" w:cs="宋体" w:hint="eastAsia"/>
                <w:sz w:val="24"/>
              </w:rPr>
              <w:t>6、《保证金缴纳绑定操作指南》获取方法：</w:t>
            </w:r>
          </w:p>
          <w:p w14:paraId="76BD26C3" w14:textId="77777777" w:rsidR="006B3491" w:rsidRPr="00CC286A" w:rsidRDefault="0099173A">
            <w:pPr>
              <w:adjustRightInd w:val="0"/>
              <w:spacing w:line="360" w:lineRule="exact"/>
              <w:ind w:firstLineChars="196" w:firstLine="470"/>
              <w:rPr>
                <w:rFonts w:hAnsi="宋体" w:cs="宋体"/>
                <w:sz w:val="24"/>
              </w:rPr>
            </w:pPr>
            <w:r w:rsidRPr="00CC286A">
              <w:rPr>
                <w:rFonts w:ascii="仿宋_GB2312" w:eastAsia="仿宋_GB2312" w:hAnsi="宋体" w:cs="宋体" w:hint="eastAsia"/>
                <w:sz w:val="24"/>
              </w:rPr>
              <w:t>登录</w:t>
            </w:r>
            <w:r w:rsidRPr="00CC286A">
              <w:rPr>
                <w:rFonts w:ascii="仿宋_GB2312" w:eastAsia="仿宋_GB2312" w:hAnsi="宋体" w:cs="宋体" w:hint="eastAsia"/>
                <w:bCs/>
                <w:sz w:val="24"/>
              </w:rPr>
              <w:t>全国公共资源交易平台（河南省</w:t>
            </w:r>
            <w:r w:rsidRPr="00CC286A">
              <w:rPr>
                <w:rFonts w:ascii="仿宋_GB2312" w:eastAsia="MS Mincho" w:hAnsi="MS Mincho" w:cs="MS Mincho" w:hint="eastAsia"/>
                <w:bCs/>
                <w:sz w:val="24"/>
              </w:rPr>
              <w:t>▪</w:t>
            </w:r>
            <w:r w:rsidRPr="00CC286A">
              <w:rPr>
                <w:rFonts w:ascii="仿宋_GB2312" w:eastAsia="仿宋_GB2312" w:hAnsi="宋体" w:cs="宋体" w:hint="eastAsia"/>
                <w:bCs/>
                <w:sz w:val="24"/>
              </w:rPr>
              <w:t>许昌市）</w:t>
            </w:r>
            <w:r w:rsidRPr="00CC286A">
              <w:rPr>
                <w:rFonts w:ascii="仿宋_GB2312" w:eastAsia="仿宋_GB2312" w:hAnsi="宋体" w:cs="宋体" w:hint="eastAsia"/>
                <w:sz w:val="24"/>
              </w:rPr>
              <w:t>系统-组件下载-《保证</w:t>
            </w:r>
            <w:r w:rsidRPr="00CC286A">
              <w:rPr>
                <w:rFonts w:ascii="仿宋_GB2312" w:eastAsia="仿宋_GB2312" w:hAnsi="宋体" w:cs="宋体" w:hint="eastAsia"/>
                <w:sz w:val="24"/>
              </w:rPr>
              <w:lastRenderedPageBreak/>
              <w:t>金缴纳绑定操作指南》</w:t>
            </w:r>
          </w:p>
        </w:tc>
      </w:tr>
      <w:tr w:rsidR="006B3491" w:rsidRPr="00CC286A" w14:paraId="390665F9" w14:textId="77777777" w:rsidTr="0099173A">
        <w:trPr>
          <w:trHeight w:val="4380"/>
          <w:jc w:val="center"/>
        </w:trPr>
        <w:tc>
          <w:tcPr>
            <w:tcW w:w="1590" w:type="dxa"/>
            <w:tcBorders>
              <w:top w:val="single" w:sz="4" w:space="0" w:color="auto"/>
              <w:left w:val="single" w:sz="4" w:space="0" w:color="auto"/>
              <w:bottom w:val="single" w:sz="4" w:space="0" w:color="auto"/>
              <w:right w:val="single" w:sz="4" w:space="0" w:color="auto"/>
            </w:tcBorders>
            <w:vAlign w:val="center"/>
          </w:tcPr>
          <w:p w14:paraId="785A9815" w14:textId="77777777" w:rsidR="006B3491" w:rsidRPr="00CC286A" w:rsidRDefault="0099173A">
            <w:pPr>
              <w:spacing w:line="500" w:lineRule="exact"/>
              <w:jc w:val="center"/>
              <w:rPr>
                <w:rFonts w:hAnsi="宋体" w:cs="宋体"/>
                <w:sz w:val="24"/>
              </w:rPr>
            </w:pPr>
            <w:r w:rsidRPr="00CC286A">
              <w:rPr>
                <w:rFonts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14:paraId="4689482D" w14:textId="77777777" w:rsidR="006B3491" w:rsidRPr="00CC286A" w:rsidRDefault="0099173A">
            <w:pPr>
              <w:adjustRightInd w:val="0"/>
              <w:spacing w:line="360" w:lineRule="exact"/>
              <w:ind w:firstLineChars="196" w:firstLine="470"/>
              <w:rPr>
                <w:rFonts w:ascii="仿宋_GB2312" w:eastAsia="仿宋_GB2312" w:hAnsi="宋体" w:cs="宋体"/>
                <w:bCs/>
                <w:sz w:val="24"/>
              </w:rPr>
            </w:pPr>
            <w:r w:rsidRPr="00CC286A">
              <w:rPr>
                <w:rFonts w:ascii="仿宋_GB2312" w:eastAsia="仿宋_GB2312" w:hAnsi="宋体" w:cs="宋体" w:hint="eastAsia"/>
                <w:bCs/>
                <w:sz w:val="24"/>
              </w:rPr>
              <w:t>1、因投标人的原因无法及时退还投标（竞买）保证金、滞留三年以上的，投标（竞买）保证金上缴财政。</w:t>
            </w:r>
          </w:p>
          <w:p w14:paraId="1BA2CB94" w14:textId="77777777" w:rsidR="006B3491" w:rsidRPr="00CC286A" w:rsidRDefault="0099173A">
            <w:pPr>
              <w:adjustRightInd w:val="0"/>
              <w:spacing w:line="360" w:lineRule="exact"/>
              <w:ind w:firstLineChars="196" w:firstLine="470"/>
              <w:rPr>
                <w:rFonts w:ascii="仿宋_GB2312" w:eastAsia="仿宋_GB2312" w:hAnsi="宋体" w:cs="宋体"/>
                <w:bCs/>
                <w:sz w:val="24"/>
              </w:rPr>
            </w:pPr>
            <w:r w:rsidRPr="00CC286A">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14:paraId="4F68AF74" w14:textId="77777777" w:rsidR="006B3491" w:rsidRPr="00CC286A" w:rsidRDefault="0099173A">
            <w:pPr>
              <w:adjustRightInd w:val="0"/>
              <w:spacing w:line="360" w:lineRule="exact"/>
              <w:ind w:firstLineChars="196" w:firstLine="470"/>
              <w:rPr>
                <w:rFonts w:ascii="仿宋_GB2312" w:eastAsia="仿宋_GB2312" w:hAnsi="宋体" w:cs="宋体"/>
                <w:bCs/>
                <w:sz w:val="24"/>
              </w:rPr>
            </w:pPr>
            <w:r w:rsidRPr="00CC286A">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w:t>
            </w:r>
            <w:proofErr w:type="gramStart"/>
            <w:r w:rsidRPr="00CC286A">
              <w:rPr>
                <w:rFonts w:ascii="仿宋_GB2312" w:eastAsia="仿宋_GB2312" w:hAnsi="宋体" w:cs="宋体" w:hint="eastAsia"/>
                <w:bCs/>
                <w:sz w:val="24"/>
              </w:rPr>
              <w:t>传基本</w:t>
            </w:r>
            <w:proofErr w:type="gramEnd"/>
            <w:r w:rsidRPr="00CC286A">
              <w:rPr>
                <w:rFonts w:ascii="仿宋_GB2312" w:eastAsia="仿宋_GB2312" w:hAnsi="宋体" w:cs="宋体" w:hint="eastAsia"/>
                <w:bCs/>
                <w:sz w:val="24"/>
              </w:rPr>
              <w:t>户开户许可证（两者信息必须相符），保存备案信息，提交并绑定CA后可缴纳、绑定投标保证金。</w:t>
            </w:r>
          </w:p>
          <w:p w14:paraId="7E1FC1F0" w14:textId="77777777" w:rsidR="006B3491" w:rsidRPr="00CC286A" w:rsidRDefault="0099173A">
            <w:pPr>
              <w:adjustRightInd w:val="0"/>
              <w:spacing w:line="360" w:lineRule="exact"/>
              <w:ind w:firstLineChars="196" w:firstLine="470"/>
              <w:rPr>
                <w:rFonts w:ascii="仿宋_GB2312" w:eastAsia="仿宋_GB2312" w:hAnsi="宋体" w:cs="宋体"/>
                <w:bCs/>
                <w:sz w:val="24"/>
              </w:rPr>
            </w:pPr>
            <w:r w:rsidRPr="00CC286A">
              <w:rPr>
                <w:rFonts w:ascii="仿宋_GB2312" w:eastAsia="仿宋_GB2312" w:hAnsi="宋体" w:cs="宋体" w:hint="eastAsia"/>
                <w:bCs/>
                <w:sz w:val="24"/>
              </w:rPr>
              <w:t>4、特殊情况处理</w:t>
            </w:r>
          </w:p>
          <w:p w14:paraId="23601B5C" w14:textId="77777777" w:rsidR="006B3491" w:rsidRPr="00CC286A" w:rsidRDefault="0099173A">
            <w:pPr>
              <w:adjustRightInd w:val="0"/>
              <w:spacing w:line="360" w:lineRule="exact"/>
              <w:ind w:firstLineChars="196" w:firstLine="470"/>
              <w:rPr>
                <w:rFonts w:hAnsi="宋体" w:cs="仿宋_GB2312"/>
                <w:sz w:val="24"/>
              </w:rPr>
            </w:pPr>
            <w:r w:rsidRPr="00CC286A">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w:t>
            </w:r>
            <w:proofErr w:type="gramStart"/>
            <w:r w:rsidRPr="00CC286A">
              <w:rPr>
                <w:rFonts w:ascii="仿宋_GB2312" w:eastAsia="仿宋_GB2312" w:hAnsi="宋体" w:cs="宋体" w:hint="eastAsia"/>
                <w:bCs/>
                <w:sz w:val="24"/>
              </w:rPr>
              <w:t>建安区</w:t>
            </w:r>
            <w:proofErr w:type="gramEnd"/>
            <w:r w:rsidRPr="00CC286A">
              <w:rPr>
                <w:rFonts w:ascii="仿宋_GB2312" w:eastAsia="仿宋_GB2312" w:hAnsi="宋体" w:cs="宋体" w:hint="eastAsia"/>
                <w:bCs/>
                <w:sz w:val="24"/>
              </w:rPr>
              <w:t>公共资源交易中心四楼财务部办理退款手续。</w:t>
            </w:r>
          </w:p>
        </w:tc>
      </w:tr>
    </w:tbl>
    <w:p w14:paraId="4582DB39" w14:textId="77777777" w:rsidR="006B3491" w:rsidRPr="00CC286A" w:rsidRDefault="006B3491">
      <w:pPr>
        <w:ind w:firstLineChars="800" w:firstLine="2880"/>
        <w:rPr>
          <w:rFonts w:hAnsi="宋体"/>
          <w:sz w:val="36"/>
          <w:szCs w:val="36"/>
        </w:rPr>
      </w:pPr>
    </w:p>
    <w:p w14:paraId="4820E469" w14:textId="66315532" w:rsidR="006B3491" w:rsidRPr="00CC286A" w:rsidRDefault="006B3491">
      <w:pPr>
        <w:ind w:firstLineChars="800" w:firstLine="2880"/>
        <w:rPr>
          <w:rFonts w:hAnsi="宋体"/>
          <w:sz w:val="36"/>
          <w:szCs w:val="36"/>
        </w:rPr>
      </w:pPr>
    </w:p>
    <w:p w14:paraId="0D9E42D2" w14:textId="0B763C19" w:rsidR="00071654" w:rsidRPr="00CC286A" w:rsidRDefault="00071654" w:rsidP="00071654">
      <w:pPr>
        <w:pStyle w:val="a0"/>
        <w:ind w:firstLine="340"/>
      </w:pPr>
    </w:p>
    <w:p w14:paraId="51EC3B56" w14:textId="6EAD2B2E" w:rsidR="00071654" w:rsidRPr="00CC286A" w:rsidRDefault="00071654" w:rsidP="00071654">
      <w:pPr>
        <w:pStyle w:val="a0"/>
        <w:ind w:firstLine="340"/>
      </w:pPr>
    </w:p>
    <w:p w14:paraId="045E74DB" w14:textId="36B5B3D3" w:rsidR="00071654" w:rsidRPr="00CC286A" w:rsidRDefault="00071654" w:rsidP="00071654">
      <w:pPr>
        <w:pStyle w:val="a0"/>
        <w:ind w:firstLine="340"/>
      </w:pPr>
    </w:p>
    <w:p w14:paraId="73C07D51" w14:textId="3A947A32" w:rsidR="00071654" w:rsidRPr="00CC286A" w:rsidRDefault="00071654" w:rsidP="00071654">
      <w:pPr>
        <w:pStyle w:val="a0"/>
        <w:ind w:firstLine="340"/>
      </w:pPr>
    </w:p>
    <w:p w14:paraId="6D20AE0C" w14:textId="19C1F30E" w:rsidR="00071654" w:rsidRPr="00CC286A" w:rsidRDefault="00071654" w:rsidP="00071654">
      <w:pPr>
        <w:pStyle w:val="a0"/>
        <w:ind w:firstLine="340"/>
      </w:pPr>
    </w:p>
    <w:p w14:paraId="40961AC1" w14:textId="598D4091" w:rsidR="00071654" w:rsidRPr="00CC286A" w:rsidRDefault="00071654" w:rsidP="00071654">
      <w:pPr>
        <w:pStyle w:val="a0"/>
        <w:ind w:firstLine="340"/>
      </w:pPr>
    </w:p>
    <w:p w14:paraId="1AF2EE71" w14:textId="74B230E0" w:rsidR="00071654" w:rsidRPr="00CC286A" w:rsidRDefault="00071654" w:rsidP="00071654">
      <w:pPr>
        <w:pStyle w:val="a0"/>
        <w:ind w:firstLine="340"/>
      </w:pPr>
    </w:p>
    <w:p w14:paraId="7309FAAE" w14:textId="60E2E869" w:rsidR="00071654" w:rsidRPr="00CC286A" w:rsidRDefault="00071654" w:rsidP="00071654">
      <w:pPr>
        <w:pStyle w:val="a0"/>
        <w:ind w:firstLine="340"/>
      </w:pPr>
    </w:p>
    <w:p w14:paraId="7BFAE014" w14:textId="77777777" w:rsidR="00071654" w:rsidRPr="00CC286A" w:rsidRDefault="00071654" w:rsidP="00071654">
      <w:pPr>
        <w:pStyle w:val="a0"/>
        <w:ind w:firstLine="340"/>
      </w:pPr>
    </w:p>
    <w:p w14:paraId="30E76DA8" w14:textId="77777777" w:rsidR="006B3491" w:rsidRPr="00CC286A" w:rsidRDefault="0099173A">
      <w:pPr>
        <w:widowControl/>
        <w:ind w:firstLineChars="900" w:firstLine="3240"/>
        <w:jc w:val="left"/>
        <w:rPr>
          <w:rFonts w:hAnsi="宋体"/>
          <w:sz w:val="36"/>
          <w:szCs w:val="36"/>
        </w:rPr>
      </w:pPr>
      <w:r w:rsidRPr="00CC286A">
        <w:rPr>
          <w:rFonts w:hAnsi="宋体" w:hint="eastAsia"/>
          <w:sz w:val="36"/>
          <w:szCs w:val="36"/>
        </w:rPr>
        <w:lastRenderedPageBreak/>
        <w:t>投</w:t>
      </w:r>
      <w:r w:rsidRPr="00CC286A">
        <w:rPr>
          <w:rFonts w:hAnsi="宋体" w:cs="宋体" w:hint="eastAsia"/>
          <w:sz w:val="36"/>
          <w:szCs w:val="36"/>
        </w:rPr>
        <w:t>标</w:t>
      </w:r>
      <w:r w:rsidRPr="00CC286A">
        <w:rPr>
          <w:rFonts w:hAnsi="宋体" w:hint="eastAsia"/>
          <w:sz w:val="36"/>
          <w:szCs w:val="36"/>
        </w:rPr>
        <w:t>保</w:t>
      </w:r>
      <w:r w:rsidRPr="00CC286A">
        <w:rPr>
          <w:rFonts w:hAnsi="宋体" w:cs="宋体" w:hint="eastAsia"/>
          <w:sz w:val="36"/>
          <w:szCs w:val="36"/>
        </w:rPr>
        <w:t>证</w:t>
      </w:r>
      <w:r w:rsidRPr="00CC286A">
        <w:rPr>
          <w:rFonts w:hAnsi="宋体" w:hint="eastAsia"/>
          <w:sz w:val="36"/>
          <w:szCs w:val="36"/>
        </w:rPr>
        <w:t>金退</w:t>
      </w:r>
      <w:r w:rsidRPr="00CC286A">
        <w:rPr>
          <w:rFonts w:hAnsi="宋体" w:cs="宋体" w:hint="eastAsia"/>
          <w:sz w:val="36"/>
          <w:szCs w:val="36"/>
        </w:rPr>
        <w:t>还</w:t>
      </w:r>
      <w:r w:rsidRPr="00CC286A">
        <w:rPr>
          <w:rFonts w:hAnsi="宋体" w:hint="eastAsia"/>
          <w:sz w:val="36"/>
          <w:szCs w:val="36"/>
        </w:rPr>
        <w:t>申</w:t>
      </w:r>
      <w:r w:rsidRPr="00CC286A">
        <w:rPr>
          <w:rFonts w:hAnsi="宋体" w:cs="宋体" w:hint="eastAsia"/>
          <w:sz w:val="36"/>
          <w:szCs w:val="36"/>
        </w:rPr>
        <w:t>请</w:t>
      </w:r>
      <w:r w:rsidRPr="00CC286A">
        <w:rPr>
          <w:rFonts w:hAnsi="宋体" w:hint="eastAsia"/>
          <w:sz w:val="36"/>
          <w:szCs w:val="36"/>
        </w:rPr>
        <w:t>表</w:t>
      </w:r>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3780"/>
        <w:gridCol w:w="360"/>
        <w:gridCol w:w="362"/>
        <w:gridCol w:w="1078"/>
        <w:gridCol w:w="2162"/>
      </w:tblGrid>
      <w:tr w:rsidR="00CC286A" w:rsidRPr="00CC286A" w14:paraId="7648F1B7" w14:textId="77777777">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14:paraId="396693E2" w14:textId="77777777" w:rsidR="006B3491" w:rsidRPr="00CC286A" w:rsidRDefault="0099173A">
            <w:pPr>
              <w:spacing w:line="360" w:lineRule="exact"/>
              <w:jc w:val="center"/>
              <w:rPr>
                <w:rFonts w:ascii="华文中宋" w:eastAsia="华文中宋" w:hAnsi="华文中宋"/>
                <w:sz w:val="24"/>
              </w:rPr>
            </w:pPr>
            <w:r w:rsidRPr="00CC286A">
              <w:rPr>
                <w:rFonts w:ascii="新宋体" w:eastAsia="新宋体"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14:paraId="2F441461" w14:textId="77777777" w:rsidR="006B3491" w:rsidRPr="00CC286A" w:rsidRDefault="006B3491">
            <w:pPr>
              <w:spacing w:line="360" w:lineRule="exact"/>
              <w:jc w:val="center"/>
              <w:rPr>
                <w:rFonts w:ascii="仿宋_GB2312" w:eastAsia="华文中宋"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61CE8775" w14:textId="77777777" w:rsidR="006B3491" w:rsidRPr="00CC286A" w:rsidRDefault="0099173A">
            <w:pPr>
              <w:spacing w:line="360" w:lineRule="exact"/>
              <w:jc w:val="center"/>
              <w:rPr>
                <w:rFonts w:ascii="仿宋_GB2312" w:eastAsia="华文中宋" w:hAnsi="华文中宋"/>
                <w:sz w:val="24"/>
              </w:rPr>
            </w:pPr>
            <w:r w:rsidRPr="00CC286A">
              <w:rPr>
                <w:rFonts w:ascii="新宋体" w:eastAsia="新宋体"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14:paraId="4B2F7283" w14:textId="77777777" w:rsidR="006B3491" w:rsidRPr="00CC286A" w:rsidRDefault="0099173A">
            <w:pPr>
              <w:spacing w:line="360" w:lineRule="exact"/>
              <w:ind w:firstLineChars="100" w:firstLine="240"/>
              <w:rPr>
                <w:rFonts w:ascii="仿宋_GB2312" w:eastAsia="华文中宋" w:hAnsi="华文中宋"/>
                <w:sz w:val="24"/>
              </w:rPr>
            </w:pPr>
            <w:r w:rsidRPr="00CC286A">
              <w:rPr>
                <w:rFonts w:ascii="新宋体" w:eastAsia="新宋体" w:hAnsi="新宋体" w:cs="新宋体" w:hint="eastAsia"/>
                <w:sz w:val="24"/>
              </w:rPr>
              <w:t>是□否□</w:t>
            </w:r>
          </w:p>
        </w:tc>
      </w:tr>
      <w:tr w:rsidR="00CC286A" w:rsidRPr="00CC286A" w14:paraId="776AC7BE" w14:textId="77777777">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14:paraId="676DE96C" w14:textId="77777777" w:rsidR="006B3491" w:rsidRPr="00CC286A" w:rsidRDefault="0099173A">
            <w:pPr>
              <w:spacing w:line="360" w:lineRule="exact"/>
              <w:jc w:val="center"/>
              <w:rPr>
                <w:rFonts w:ascii="华文中宋" w:eastAsia="华文中宋" w:hAnsi="华文中宋"/>
                <w:sz w:val="24"/>
              </w:rPr>
            </w:pPr>
            <w:r w:rsidRPr="00CC286A">
              <w:rPr>
                <w:rFonts w:ascii="新宋体" w:eastAsia="新宋体"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14:paraId="7EA0BC75" w14:textId="77777777" w:rsidR="006B3491" w:rsidRPr="00CC286A" w:rsidRDefault="006B3491">
            <w:pPr>
              <w:spacing w:line="360" w:lineRule="exact"/>
              <w:jc w:val="center"/>
              <w:rPr>
                <w:rFonts w:ascii="仿宋_GB2312" w:eastAsia="华文中宋" w:hAnsi="华文中宋"/>
                <w:sz w:val="24"/>
              </w:rPr>
            </w:pPr>
          </w:p>
        </w:tc>
      </w:tr>
      <w:tr w:rsidR="00CC286A" w:rsidRPr="00CC286A" w14:paraId="0AF094B3" w14:textId="77777777">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14:paraId="567DABF3" w14:textId="77777777" w:rsidR="006B3491" w:rsidRPr="00CC286A" w:rsidRDefault="0099173A">
            <w:pPr>
              <w:spacing w:line="360" w:lineRule="exact"/>
              <w:ind w:firstLineChars="200" w:firstLine="480"/>
              <w:rPr>
                <w:rFonts w:eastAsia="华文中宋"/>
                <w:sz w:val="24"/>
              </w:rPr>
            </w:pPr>
            <w:r w:rsidRPr="00CC286A">
              <w:rPr>
                <w:rFonts w:ascii="新宋体" w:eastAsia="新宋体"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14:paraId="2E3A60B8" w14:textId="77777777" w:rsidR="006B3491" w:rsidRPr="00CC286A" w:rsidRDefault="006B3491">
            <w:pPr>
              <w:rPr>
                <w:rFonts w:eastAsia="华文中宋"/>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14:paraId="109D4BB6" w14:textId="77777777" w:rsidR="006B3491" w:rsidRPr="00CC286A" w:rsidRDefault="0099173A">
            <w:pPr>
              <w:spacing w:line="360" w:lineRule="exact"/>
              <w:rPr>
                <w:rFonts w:eastAsia="华文中宋"/>
                <w:sz w:val="24"/>
              </w:rPr>
            </w:pPr>
            <w:r w:rsidRPr="00CC286A">
              <w:rPr>
                <w:rFonts w:ascii="新宋体" w:eastAsia="新宋体"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D6E48ED" w14:textId="77777777" w:rsidR="006B3491" w:rsidRPr="00CC286A" w:rsidRDefault="006B3491">
            <w:pPr>
              <w:rPr>
                <w:rFonts w:eastAsia="华文中宋"/>
                <w:sz w:val="24"/>
              </w:rPr>
            </w:pPr>
          </w:p>
        </w:tc>
      </w:tr>
      <w:tr w:rsidR="00CC286A" w:rsidRPr="00CC286A" w14:paraId="240D113C" w14:textId="77777777">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14:paraId="4A856062" w14:textId="77777777" w:rsidR="006B3491" w:rsidRPr="00CC286A" w:rsidRDefault="0099173A">
            <w:pPr>
              <w:spacing w:line="360" w:lineRule="exact"/>
              <w:ind w:firstLineChars="200" w:firstLine="480"/>
              <w:rPr>
                <w:rFonts w:eastAsia="华文中宋"/>
                <w:sz w:val="24"/>
              </w:rPr>
            </w:pPr>
            <w:r w:rsidRPr="00CC286A">
              <w:rPr>
                <w:rFonts w:ascii="新宋体" w:eastAsia="新宋体"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14:paraId="79CF62C5" w14:textId="77777777" w:rsidR="006B3491" w:rsidRPr="00CC286A" w:rsidRDefault="0099173A">
            <w:pPr>
              <w:spacing w:line="360" w:lineRule="exact"/>
              <w:rPr>
                <w:rFonts w:eastAsia="华文中宋"/>
                <w:sz w:val="24"/>
              </w:rPr>
            </w:pPr>
            <w:r w:rsidRPr="00CC286A">
              <w:rPr>
                <w:rFonts w:ascii="新宋体" w:eastAsia="新宋体" w:hAnsi="新宋体" w:cs="新宋体" w:hint="eastAsia"/>
                <w:sz w:val="24"/>
              </w:rPr>
              <w:t>大写：                         ¥</w:t>
            </w:r>
          </w:p>
        </w:tc>
      </w:tr>
      <w:tr w:rsidR="00CC286A" w:rsidRPr="00CC286A" w14:paraId="503890A2" w14:textId="77777777">
        <w:trPr>
          <w:trHeight w:hRule="exact" w:val="567"/>
        </w:trPr>
        <w:tc>
          <w:tcPr>
            <w:tcW w:w="9828" w:type="dxa"/>
            <w:gridSpan w:val="6"/>
            <w:tcBorders>
              <w:top w:val="nil"/>
              <w:left w:val="single" w:sz="4" w:space="0" w:color="auto"/>
              <w:bottom w:val="single" w:sz="4" w:space="0" w:color="auto"/>
              <w:right w:val="single" w:sz="4" w:space="0" w:color="auto"/>
            </w:tcBorders>
            <w:vAlign w:val="center"/>
          </w:tcPr>
          <w:p w14:paraId="245AF368" w14:textId="77777777" w:rsidR="006B3491" w:rsidRPr="00CC286A" w:rsidRDefault="0099173A">
            <w:pPr>
              <w:spacing w:line="360" w:lineRule="exact"/>
              <w:jc w:val="center"/>
              <w:rPr>
                <w:rFonts w:ascii="华文中宋" w:eastAsia="华文中宋" w:hAnsi="华文中宋"/>
                <w:sz w:val="24"/>
              </w:rPr>
            </w:pPr>
            <w:r w:rsidRPr="00CC286A">
              <w:rPr>
                <w:rFonts w:ascii="新宋体" w:eastAsia="新宋体" w:hAnsi="新宋体" w:cs="新宋体" w:hint="eastAsia"/>
                <w:sz w:val="24"/>
              </w:rPr>
              <w:t>股室负责人意见</w:t>
            </w:r>
          </w:p>
        </w:tc>
      </w:tr>
      <w:tr w:rsidR="00CC286A" w:rsidRPr="00CC286A" w14:paraId="648548A3" w14:textId="77777777">
        <w:trPr>
          <w:trHeight w:val="2017"/>
        </w:trPr>
        <w:tc>
          <w:tcPr>
            <w:tcW w:w="9828" w:type="dxa"/>
            <w:gridSpan w:val="6"/>
            <w:tcBorders>
              <w:top w:val="single" w:sz="4" w:space="0" w:color="auto"/>
              <w:left w:val="single" w:sz="4" w:space="0" w:color="auto"/>
              <w:bottom w:val="single" w:sz="4" w:space="0" w:color="auto"/>
              <w:right w:val="single" w:sz="4" w:space="0" w:color="auto"/>
            </w:tcBorders>
          </w:tcPr>
          <w:p w14:paraId="25116501" w14:textId="77777777" w:rsidR="006B3491" w:rsidRPr="00CC286A" w:rsidRDefault="006B3491">
            <w:pPr>
              <w:wordWrap w:val="0"/>
              <w:jc w:val="right"/>
              <w:rPr>
                <w:rFonts w:ascii="新宋体" w:eastAsia="新宋体" w:hAnsi="新宋体" w:cs="新宋体"/>
                <w:sz w:val="24"/>
              </w:rPr>
            </w:pPr>
          </w:p>
          <w:p w14:paraId="275C9C26" w14:textId="77777777" w:rsidR="006B3491" w:rsidRPr="00CC286A" w:rsidRDefault="006B3491">
            <w:pPr>
              <w:ind w:right="480" w:firstLineChars="2450" w:firstLine="5880"/>
              <w:rPr>
                <w:rFonts w:ascii="新宋体" w:eastAsia="新宋体" w:hAnsi="新宋体" w:cs="新宋体"/>
                <w:sz w:val="24"/>
              </w:rPr>
            </w:pPr>
          </w:p>
          <w:p w14:paraId="26DF2DE8" w14:textId="77777777" w:rsidR="006B3491" w:rsidRPr="00CC286A" w:rsidRDefault="006B3491">
            <w:pPr>
              <w:ind w:right="480" w:firstLineChars="2450" w:firstLine="5880"/>
              <w:rPr>
                <w:rFonts w:ascii="新宋体" w:eastAsia="新宋体" w:hAnsi="新宋体" w:cs="新宋体"/>
                <w:sz w:val="24"/>
              </w:rPr>
            </w:pPr>
          </w:p>
          <w:p w14:paraId="5AF0D76D" w14:textId="77777777" w:rsidR="006B3491" w:rsidRPr="00CC286A" w:rsidRDefault="0099173A">
            <w:pPr>
              <w:ind w:right="480" w:firstLineChars="2450" w:firstLine="5880"/>
              <w:rPr>
                <w:rFonts w:ascii="华文中宋" w:eastAsia="华文中宋" w:hAnsi="华文中宋"/>
                <w:sz w:val="24"/>
              </w:rPr>
            </w:pPr>
            <w:r w:rsidRPr="00CC286A">
              <w:rPr>
                <w:rFonts w:ascii="新宋体" w:eastAsia="新宋体" w:hAnsi="新宋体" w:cs="新宋体" w:hint="eastAsia"/>
                <w:sz w:val="24"/>
              </w:rPr>
              <w:t>年月日</w:t>
            </w:r>
          </w:p>
        </w:tc>
      </w:tr>
    </w:tbl>
    <w:p w14:paraId="68407F76" w14:textId="77777777" w:rsidR="006B3491" w:rsidRPr="00CC286A" w:rsidRDefault="0099173A">
      <w:pPr>
        <w:jc w:val="left"/>
        <w:rPr>
          <w:rFonts w:ascii="华文中宋" w:eastAsia="华文中宋" w:hAnsi="华文中宋"/>
          <w:b/>
          <w:bCs/>
          <w:sz w:val="32"/>
          <w:szCs w:val="32"/>
        </w:rPr>
      </w:pPr>
      <w:r w:rsidRPr="00CC286A">
        <w:rPr>
          <w:rFonts w:ascii="仿宋_GB2312" w:eastAsia="仿宋_GB2312" w:hAnsi="宋体" w:hint="eastAsia"/>
          <w:sz w:val="24"/>
        </w:rPr>
        <w:t>备注：中标单位使用此表退还保证金时，此表格大小及格式不得改变</w:t>
      </w:r>
      <w:r w:rsidRPr="00CC286A">
        <w:rPr>
          <w:rFonts w:ascii="仿宋_GB2312" w:eastAsia="仿宋_GB2312" w:hAnsi="宋体" w:hint="eastAsia"/>
          <w:sz w:val="28"/>
          <w:szCs w:val="28"/>
        </w:rPr>
        <w:t>。</w:t>
      </w:r>
    </w:p>
    <w:p w14:paraId="04A9A4F9" w14:textId="77777777" w:rsidR="0099173A" w:rsidRPr="00CC286A" w:rsidRDefault="0099173A" w:rsidP="0099173A">
      <w:pPr>
        <w:ind w:firstLineChars="800" w:firstLine="2880"/>
        <w:rPr>
          <w:rFonts w:hAnsi="宋体"/>
          <w:sz w:val="36"/>
          <w:szCs w:val="36"/>
        </w:rPr>
      </w:pPr>
      <w:bookmarkStart w:id="77" w:name="_Hlk12434690"/>
      <w:r w:rsidRPr="00CC286A">
        <w:rPr>
          <w:rFonts w:hAnsi="宋体" w:hint="eastAsia"/>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3780"/>
        <w:gridCol w:w="360"/>
        <w:gridCol w:w="362"/>
        <w:gridCol w:w="1078"/>
        <w:gridCol w:w="2162"/>
      </w:tblGrid>
      <w:tr w:rsidR="00CC286A" w:rsidRPr="00CC286A" w14:paraId="152B932B" w14:textId="77777777" w:rsidTr="0099173A">
        <w:trPr>
          <w:trHeight w:hRule="exact" w:val="745"/>
        </w:trPr>
        <w:tc>
          <w:tcPr>
            <w:tcW w:w="2086" w:type="dxa"/>
            <w:vAlign w:val="center"/>
          </w:tcPr>
          <w:p w14:paraId="7B2AA39E" w14:textId="77777777" w:rsidR="0099173A" w:rsidRPr="00CC286A" w:rsidRDefault="0099173A" w:rsidP="0099173A">
            <w:pPr>
              <w:spacing w:line="360" w:lineRule="exact"/>
              <w:jc w:val="center"/>
              <w:rPr>
                <w:rFonts w:hAnsi="宋体"/>
                <w:sz w:val="24"/>
              </w:rPr>
            </w:pPr>
            <w:r w:rsidRPr="00CC286A">
              <w:rPr>
                <w:rFonts w:hAnsi="宋体" w:hint="eastAsia"/>
                <w:sz w:val="24"/>
              </w:rPr>
              <w:t>项目编号</w:t>
            </w:r>
          </w:p>
        </w:tc>
        <w:tc>
          <w:tcPr>
            <w:tcW w:w="4140" w:type="dxa"/>
            <w:gridSpan w:val="2"/>
            <w:vAlign w:val="center"/>
          </w:tcPr>
          <w:p w14:paraId="2DD3E953" w14:textId="77777777" w:rsidR="0099173A" w:rsidRPr="00CC286A" w:rsidRDefault="0099173A" w:rsidP="0099173A">
            <w:pPr>
              <w:spacing w:line="360" w:lineRule="exact"/>
              <w:jc w:val="center"/>
              <w:rPr>
                <w:rFonts w:hAnsi="宋体"/>
                <w:sz w:val="24"/>
              </w:rPr>
            </w:pPr>
          </w:p>
        </w:tc>
        <w:tc>
          <w:tcPr>
            <w:tcW w:w="1440" w:type="dxa"/>
            <w:gridSpan w:val="2"/>
            <w:vAlign w:val="center"/>
          </w:tcPr>
          <w:p w14:paraId="35AAD19F" w14:textId="77777777" w:rsidR="0099173A" w:rsidRPr="00CC286A" w:rsidRDefault="0099173A" w:rsidP="0099173A">
            <w:pPr>
              <w:spacing w:line="360" w:lineRule="exact"/>
              <w:jc w:val="center"/>
              <w:rPr>
                <w:rFonts w:hAnsi="宋体"/>
                <w:sz w:val="24"/>
              </w:rPr>
            </w:pPr>
            <w:r w:rsidRPr="00CC286A">
              <w:rPr>
                <w:rFonts w:hAnsi="宋体" w:hint="eastAsia"/>
                <w:sz w:val="24"/>
              </w:rPr>
              <w:t>是否完工</w:t>
            </w:r>
          </w:p>
        </w:tc>
        <w:tc>
          <w:tcPr>
            <w:tcW w:w="2162" w:type="dxa"/>
            <w:vAlign w:val="center"/>
          </w:tcPr>
          <w:p w14:paraId="75388AA3" w14:textId="77777777" w:rsidR="0099173A" w:rsidRPr="00CC286A" w:rsidRDefault="0099173A" w:rsidP="0099173A">
            <w:pPr>
              <w:spacing w:line="360" w:lineRule="exact"/>
              <w:ind w:firstLineChars="100" w:firstLine="240"/>
              <w:rPr>
                <w:rFonts w:hAnsi="宋体"/>
                <w:sz w:val="24"/>
              </w:rPr>
            </w:pPr>
            <w:r w:rsidRPr="00CC286A">
              <w:rPr>
                <w:rFonts w:hAnsi="宋体" w:hint="eastAsia"/>
                <w:sz w:val="24"/>
              </w:rPr>
              <w:t>是□</w:t>
            </w:r>
            <w:r w:rsidRPr="00CC286A">
              <w:rPr>
                <w:rFonts w:hAnsi="宋体" w:hint="eastAsia"/>
                <w:sz w:val="24"/>
              </w:rPr>
              <w:t xml:space="preserve">   </w:t>
            </w:r>
            <w:r w:rsidRPr="00CC286A">
              <w:rPr>
                <w:rFonts w:hAnsi="宋体" w:hint="eastAsia"/>
                <w:sz w:val="24"/>
              </w:rPr>
              <w:t>否□</w:t>
            </w:r>
          </w:p>
        </w:tc>
      </w:tr>
      <w:tr w:rsidR="00CC286A" w:rsidRPr="00CC286A" w14:paraId="1471B4B9" w14:textId="77777777" w:rsidTr="0099173A">
        <w:trPr>
          <w:trHeight w:hRule="exact" w:val="567"/>
        </w:trPr>
        <w:tc>
          <w:tcPr>
            <w:tcW w:w="2086" w:type="dxa"/>
            <w:vAlign w:val="center"/>
          </w:tcPr>
          <w:p w14:paraId="43B98727" w14:textId="77777777" w:rsidR="0099173A" w:rsidRPr="00CC286A" w:rsidRDefault="0099173A" w:rsidP="0099173A">
            <w:pPr>
              <w:spacing w:line="360" w:lineRule="exact"/>
              <w:jc w:val="center"/>
              <w:rPr>
                <w:rFonts w:hAnsi="宋体"/>
                <w:sz w:val="24"/>
              </w:rPr>
            </w:pPr>
            <w:r w:rsidRPr="00CC286A">
              <w:rPr>
                <w:rFonts w:hAnsi="宋体" w:hint="eastAsia"/>
                <w:sz w:val="24"/>
              </w:rPr>
              <w:t>中标企业名称</w:t>
            </w:r>
          </w:p>
        </w:tc>
        <w:tc>
          <w:tcPr>
            <w:tcW w:w="7742" w:type="dxa"/>
            <w:gridSpan w:val="5"/>
            <w:vAlign w:val="center"/>
          </w:tcPr>
          <w:p w14:paraId="3F82B54A" w14:textId="77777777" w:rsidR="0099173A" w:rsidRPr="00CC286A" w:rsidRDefault="0099173A" w:rsidP="0099173A">
            <w:pPr>
              <w:spacing w:line="360" w:lineRule="exact"/>
              <w:jc w:val="center"/>
              <w:rPr>
                <w:rFonts w:hAnsi="宋体"/>
                <w:sz w:val="24"/>
              </w:rPr>
            </w:pPr>
          </w:p>
        </w:tc>
      </w:tr>
      <w:tr w:rsidR="00CC286A" w:rsidRPr="00CC286A" w14:paraId="5DD9CD88" w14:textId="77777777" w:rsidTr="0099173A">
        <w:trPr>
          <w:trHeight w:hRule="exact" w:val="689"/>
        </w:trPr>
        <w:tc>
          <w:tcPr>
            <w:tcW w:w="2086" w:type="dxa"/>
            <w:vAlign w:val="center"/>
          </w:tcPr>
          <w:p w14:paraId="692ED2B4" w14:textId="77777777" w:rsidR="0099173A" w:rsidRPr="00CC286A" w:rsidRDefault="0099173A" w:rsidP="0099173A">
            <w:pPr>
              <w:spacing w:line="360" w:lineRule="exact"/>
              <w:ind w:firstLineChars="200" w:firstLine="480"/>
              <w:rPr>
                <w:rFonts w:hAnsi="宋体"/>
                <w:sz w:val="24"/>
              </w:rPr>
            </w:pPr>
            <w:r w:rsidRPr="00CC286A">
              <w:rPr>
                <w:rFonts w:hAnsi="宋体" w:hint="eastAsia"/>
                <w:sz w:val="24"/>
              </w:rPr>
              <w:t>开户银行</w:t>
            </w:r>
          </w:p>
        </w:tc>
        <w:tc>
          <w:tcPr>
            <w:tcW w:w="3780" w:type="dxa"/>
            <w:vAlign w:val="center"/>
          </w:tcPr>
          <w:p w14:paraId="445637C1" w14:textId="77777777" w:rsidR="0099173A" w:rsidRPr="00CC286A" w:rsidRDefault="0099173A" w:rsidP="0099173A">
            <w:pPr>
              <w:rPr>
                <w:rFonts w:hAnsi="宋体"/>
                <w:sz w:val="24"/>
              </w:rPr>
            </w:pPr>
          </w:p>
        </w:tc>
        <w:tc>
          <w:tcPr>
            <w:tcW w:w="722" w:type="dxa"/>
            <w:gridSpan w:val="2"/>
            <w:vAlign w:val="center"/>
          </w:tcPr>
          <w:p w14:paraId="3AA5C453" w14:textId="77777777" w:rsidR="0099173A" w:rsidRPr="00CC286A" w:rsidRDefault="0099173A" w:rsidP="0099173A">
            <w:pPr>
              <w:spacing w:line="360" w:lineRule="exact"/>
              <w:rPr>
                <w:rFonts w:hAnsi="宋体"/>
                <w:sz w:val="24"/>
              </w:rPr>
            </w:pPr>
            <w:r w:rsidRPr="00CC286A">
              <w:rPr>
                <w:rFonts w:hAnsi="宋体" w:hint="eastAsia"/>
                <w:sz w:val="24"/>
              </w:rPr>
              <w:t>账号</w:t>
            </w:r>
          </w:p>
        </w:tc>
        <w:tc>
          <w:tcPr>
            <w:tcW w:w="3240" w:type="dxa"/>
            <w:gridSpan w:val="2"/>
            <w:vAlign w:val="center"/>
          </w:tcPr>
          <w:p w14:paraId="04697C7F" w14:textId="77777777" w:rsidR="0099173A" w:rsidRPr="00CC286A" w:rsidRDefault="0099173A" w:rsidP="0099173A">
            <w:pPr>
              <w:rPr>
                <w:rFonts w:hAnsi="宋体"/>
                <w:sz w:val="24"/>
              </w:rPr>
            </w:pPr>
          </w:p>
        </w:tc>
      </w:tr>
      <w:tr w:rsidR="00CC286A" w:rsidRPr="00CC286A" w14:paraId="365489B0" w14:textId="77777777" w:rsidTr="0099173A">
        <w:trPr>
          <w:trHeight w:hRule="exact" w:val="567"/>
        </w:trPr>
        <w:tc>
          <w:tcPr>
            <w:tcW w:w="2086" w:type="dxa"/>
            <w:tcBorders>
              <w:bottom w:val="single" w:sz="4" w:space="0" w:color="auto"/>
            </w:tcBorders>
            <w:vAlign w:val="center"/>
          </w:tcPr>
          <w:p w14:paraId="07AEB97E" w14:textId="77777777" w:rsidR="0099173A" w:rsidRPr="00CC286A" w:rsidRDefault="0099173A" w:rsidP="0099173A">
            <w:pPr>
              <w:spacing w:line="360" w:lineRule="exact"/>
              <w:ind w:firstLineChars="200" w:firstLine="480"/>
              <w:rPr>
                <w:rFonts w:hAnsi="宋体"/>
                <w:sz w:val="24"/>
              </w:rPr>
            </w:pPr>
            <w:r w:rsidRPr="00CC286A">
              <w:rPr>
                <w:rFonts w:hAnsi="宋体" w:hint="eastAsia"/>
                <w:sz w:val="24"/>
              </w:rPr>
              <w:t>金额</w:t>
            </w:r>
          </w:p>
        </w:tc>
        <w:tc>
          <w:tcPr>
            <w:tcW w:w="7742" w:type="dxa"/>
            <w:gridSpan w:val="5"/>
            <w:vAlign w:val="center"/>
          </w:tcPr>
          <w:p w14:paraId="550EDD81" w14:textId="77777777" w:rsidR="0099173A" w:rsidRPr="00CC286A" w:rsidRDefault="0099173A" w:rsidP="0099173A">
            <w:pPr>
              <w:spacing w:line="360" w:lineRule="exact"/>
              <w:rPr>
                <w:rFonts w:hAnsi="宋体"/>
                <w:sz w:val="24"/>
              </w:rPr>
            </w:pPr>
            <w:r w:rsidRPr="00CC286A">
              <w:rPr>
                <w:rFonts w:hAnsi="宋体" w:hint="eastAsia"/>
                <w:sz w:val="24"/>
              </w:rPr>
              <w:t>大写：</w:t>
            </w:r>
            <w:r w:rsidRPr="00CC286A">
              <w:rPr>
                <w:rFonts w:hAnsi="宋体" w:hint="eastAsia"/>
                <w:sz w:val="24"/>
              </w:rPr>
              <w:t xml:space="preserve">                                  </w:t>
            </w:r>
            <w:r w:rsidRPr="00CC286A">
              <w:rPr>
                <w:rFonts w:hAnsi="宋体" w:hint="eastAsia"/>
                <w:sz w:val="24"/>
              </w:rPr>
              <w:t>￥</w:t>
            </w:r>
            <w:r w:rsidRPr="00CC286A">
              <w:rPr>
                <w:rFonts w:hAnsi="宋体" w:hint="eastAsia"/>
                <w:sz w:val="24"/>
              </w:rPr>
              <w:t xml:space="preserve">                                 </w:t>
            </w:r>
          </w:p>
        </w:tc>
      </w:tr>
      <w:tr w:rsidR="00CC286A" w:rsidRPr="00CC286A" w14:paraId="0FD5B2F7" w14:textId="77777777" w:rsidTr="0099173A">
        <w:trPr>
          <w:trHeight w:hRule="exact" w:val="567"/>
        </w:trPr>
        <w:tc>
          <w:tcPr>
            <w:tcW w:w="9828" w:type="dxa"/>
            <w:gridSpan w:val="6"/>
            <w:tcBorders>
              <w:top w:val="nil"/>
            </w:tcBorders>
            <w:vAlign w:val="center"/>
          </w:tcPr>
          <w:p w14:paraId="6432E706" w14:textId="77777777" w:rsidR="0099173A" w:rsidRPr="00CC286A" w:rsidRDefault="0099173A" w:rsidP="0099173A">
            <w:pPr>
              <w:spacing w:line="360" w:lineRule="exact"/>
              <w:jc w:val="center"/>
              <w:rPr>
                <w:rFonts w:hAnsi="宋体"/>
                <w:sz w:val="24"/>
              </w:rPr>
            </w:pPr>
            <w:r w:rsidRPr="00CC286A">
              <w:rPr>
                <w:rFonts w:hAnsi="宋体" w:hint="eastAsia"/>
                <w:sz w:val="24"/>
              </w:rPr>
              <w:t>招标人（采购人）意见</w:t>
            </w:r>
          </w:p>
        </w:tc>
      </w:tr>
      <w:tr w:rsidR="0099173A" w:rsidRPr="00CC286A" w14:paraId="1ED55C1C" w14:textId="77777777" w:rsidTr="0099173A">
        <w:trPr>
          <w:trHeight w:val="1459"/>
        </w:trPr>
        <w:tc>
          <w:tcPr>
            <w:tcW w:w="9828" w:type="dxa"/>
            <w:gridSpan w:val="6"/>
          </w:tcPr>
          <w:p w14:paraId="143F62C8" w14:textId="77777777" w:rsidR="0099173A" w:rsidRPr="00CC286A" w:rsidRDefault="0099173A" w:rsidP="0099173A">
            <w:pPr>
              <w:jc w:val="center"/>
              <w:rPr>
                <w:rFonts w:hAnsi="宋体"/>
                <w:sz w:val="24"/>
              </w:rPr>
            </w:pPr>
          </w:p>
          <w:p w14:paraId="5EBD5D35" w14:textId="77777777" w:rsidR="0099173A" w:rsidRPr="00CC286A" w:rsidRDefault="0099173A" w:rsidP="0099173A">
            <w:pPr>
              <w:jc w:val="center"/>
              <w:rPr>
                <w:rFonts w:hAnsi="宋体"/>
                <w:sz w:val="24"/>
              </w:rPr>
            </w:pPr>
            <w:r w:rsidRPr="00CC286A">
              <w:rPr>
                <w:rFonts w:hAnsi="宋体" w:hint="eastAsia"/>
                <w:sz w:val="24"/>
              </w:rPr>
              <w:t xml:space="preserve">                            </w:t>
            </w:r>
          </w:p>
          <w:p w14:paraId="21ADB031" w14:textId="77777777" w:rsidR="0099173A" w:rsidRPr="00CC286A" w:rsidRDefault="0099173A" w:rsidP="0099173A">
            <w:pPr>
              <w:ind w:firstLineChars="350" w:firstLine="840"/>
              <w:rPr>
                <w:rFonts w:hAnsi="宋体"/>
                <w:sz w:val="24"/>
              </w:rPr>
            </w:pPr>
            <w:r w:rsidRPr="00CC286A">
              <w:rPr>
                <w:rFonts w:hAnsi="宋体" w:hint="eastAsia"/>
                <w:sz w:val="24"/>
              </w:rPr>
              <w:t>主要负责人签字</w:t>
            </w:r>
            <w:r w:rsidRPr="00CC286A">
              <w:rPr>
                <w:rFonts w:hAnsi="宋体" w:hint="eastAsia"/>
                <w:sz w:val="24"/>
              </w:rPr>
              <w:t xml:space="preserve"> </w:t>
            </w:r>
            <w:r w:rsidRPr="00CC286A">
              <w:rPr>
                <w:rFonts w:hAnsi="宋体" w:hint="eastAsia"/>
                <w:sz w:val="24"/>
              </w:rPr>
              <w:t>：</w:t>
            </w:r>
            <w:r w:rsidRPr="00CC286A">
              <w:rPr>
                <w:rFonts w:hAnsi="宋体" w:hint="eastAsia"/>
                <w:sz w:val="24"/>
              </w:rPr>
              <w:t xml:space="preserve">                           </w:t>
            </w:r>
            <w:r w:rsidRPr="00CC286A">
              <w:rPr>
                <w:rFonts w:hAnsi="宋体" w:hint="eastAsia"/>
                <w:sz w:val="24"/>
              </w:rPr>
              <w:t>盖</w:t>
            </w:r>
            <w:r w:rsidRPr="00CC286A">
              <w:rPr>
                <w:rFonts w:hAnsi="宋体" w:hint="eastAsia"/>
                <w:sz w:val="24"/>
              </w:rPr>
              <w:t xml:space="preserve">  </w:t>
            </w:r>
            <w:r w:rsidRPr="00CC286A">
              <w:rPr>
                <w:rFonts w:hAnsi="宋体" w:hint="eastAsia"/>
                <w:sz w:val="24"/>
              </w:rPr>
              <w:t>章：</w:t>
            </w:r>
          </w:p>
          <w:p w14:paraId="1F4D1DE5" w14:textId="77777777" w:rsidR="0099173A" w:rsidRPr="00CC286A" w:rsidRDefault="0099173A" w:rsidP="0099173A">
            <w:pPr>
              <w:jc w:val="center"/>
              <w:rPr>
                <w:rFonts w:hAnsi="宋体"/>
                <w:sz w:val="24"/>
              </w:rPr>
            </w:pPr>
          </w:p>
          <w:p w14:paraId="6C80A8B7" w14:textId="77777777" w:rsidR="0099173A" w:rsidRPr="00CC286A" w:rsidRDefault="0099173A" w:rsidP="0099173A">
            <w:pPr>
              <w:ind w:right="480" w:firstLineChars="2450" w:firstLine="5880"/>
              <w:rPr>
                <w:rFonts w:hAnsi="宋体"/>
                <w:sz w:val="24"/>
              </w:rPr>
            </w:pPr>
            <w:r w:rsidRPr="00CC286A">
              <w:rPr>
                <w:rFonts w:hAnsi="宋体" w:hint="eastAsia"/>
                <w:sz w:val="24"/>
              </w:rPr>
              <w:t>年</w:t>
            </w:r>
            <w:r w:rsidRPr="00CC286A">
              <w:rPr>
                <w:rFonts w:hAnsi="宋体" w:hint="eastAsia"/>
                <w:sz w:val="24"/>
              </w:rPr>
              <w:t xml:space="preserve">   </w:t>
            </w:r>
            <w:r w:rsidRPr="00CC286A">
              <w:rPr>
                <w:rFonts w:hAnsi="宋体" w:hint="eastAsia"/>
                <w:sz w:val="24"/>
              </w:rPr>
              <w:t>月</w:t>
            </w:r>
            <w:r w:rsidRPr="00CC286A">
              <w:rPr>
                <w:rFonts w:hAnsi="宋体" w:hint="eastAsia"/>
                <w:sz w:val="24"/>
              </w:rPr>
              <w:t xml:space="preserve">   </w:t>
            </w:r>
            <w:r w:rsidRPr="00CC286A">
              <w:rPr>
                <w:rFonts w:hAnsi="宋体" w:hint="eastAsia"/>
                <w:sz w:val="24"/>
              </w:rPr>
              <w:t>日</w:t>
            </w:r>
          </w:p>
        </w:tc>
      </w:tr>
      <w:bookmarkEnd w:id="77"/>
    </w:tbl>
    <w:p w14:paraId="7E6778D1" w14:textId="77777777" w:rsidR="00071654" w:rsidRPr="00CC286A" w:rsidRDefault="00071654">
      <w:pPr>
        <w:ind w:firstLineChars="800" w:firstLine="3203"/>
        <w:rPr>
          <w:rFonts w:ascii="华文中宋" w:eastAsia="华文中宋" w:hAnsi="华文中宋"/>
          <w:b/>
          <w:bCs/>
          <w:sz w:val="40"/>
          <w:szCs w:val="40"/>
        </w:rPr>
      </w:pPr>
    </w:p>
    <w:p w14:paraId="704D514B" w14:textId="77777777" w:rsidR="00071654" w:rsidRPr="00CC286A" w:rsidRDefault="00071654" w:rsidP="004B3766">
      <w:pPr>
        <w:rPr>
          <w:rFonts w:ascii="华文中宋" w:eastAsia="华文中宋" w:hAnsi="华文中宋"/>
          <w:b/>
          <w:bCs/>
          <w:sz w:val="40"/>
          <w:szCs w:val="40"/>
        </w:rPr>
      </w:pPr>
    </w:p>
    <w:p w14:paraId="2F18C2B4" w14:textId="77777777" w:rsidR="00140E87" w:rsidRPr="00CC286A" w:rsidRDefault="00140E87">
      <w:pPr>
        <w:ind w:firstLineChars="800" w:firstLine="3203"/>
        <w:rPr>
          <w:rFonts w:ascii="华文中宋" w:eastAsia="华文中宋" w:hAnsi="华文中宋"/>
          <w:b/>
          <w:bCs/>
          <w:sz w:val="40"/>
          <w:szCs w:val="40"/>
        </w:rPr>
        <w:sectPr w:rsidR="00140E87" w:rsidRPr="00CC286A">
          <w:pgSz w:w="11906" w:h="16838"/>
          <w:pgMar w:top="1418" w:right="1134" w:bottom="1418" w:left="1134" w:header="851" w:footer="992" w:gutter="0"/>
          <w:pgNumType w:start="1"/>
          <w:cols w:space="720"/>
          <w:docGrid w:type="lines" w:linePitch="312"/>
        </w:sectPr>
      </w:pPr>
    </w:p>
    <w:p w14:paraId="0D66C170" w14:textId="42E039DE" w:rsidR="006B3491" w:rsidRPr="00CC286A" w:rsidRDefault="0099173A">
      <w:pPr>
        <w:ind w:firstLineChars="800" w:firstLine="3203"/>
        <w:rPr>
          <w:rFonts w:ascii="华文中宋" w:eastAsia="华文中宋" w:hAnsi="华文中宋"/>
          <w:b/>
          <w:bCs/>
          <w:sz w:val="32"/>
          <w:szCs w:val="32"/>
        </w:rPr>
      </w:pPr>
      <w:r w:rsidRPr="00CC286A">
        <w:rPr>
          <w:rFonts w:ascii="华文中宋" w:eastAsia="华文中宋" w:hAnsi="华文中宋" w:hint="eastAsia"/>
          <w:b/>
          <w:bCs/>
          <w:sz w:val="40"/>
          <w:szCs w:val="40"/>
        </w:rPr>
        <w:lastRenderedPageBreak/>
        <w:t>第四章 合同条款</w:t>
      </w:r>
    </w:p>
    <w:p w14:paraId="3A17AAEC" w14:textId="77777777" w:rsidR="006B3491" w:rsidRPr="00CC286A" w:rsidRDefault="0099173A">
      <w:pPr>
        <w:pStyle w:val="2"/>
        <w:jc w:val="center"/>
      </w:pPr>
      <w:bookmarkStart w:id="78" w:name="_Toc300835031"/>
      <w:r w:rsidRPr="00CC286A">
        <w:rPr>
          <w:rFonts w:hint="eastAsia"/>
        </w:rPr>
        <w:t>第一节</w:t>
      </w:r>
      <w:r w:rsidRPr="00CC286A">
        <w:rPr>
          <w:rFonts w:hint="eastAsia"/>
        </w:rPr>
        <w:t xml:space="preserve">  </w:t>
      </w:r>
      <w:r w:rsidRPr="00CC286A">
        <w:rPr>
          <w:rFonts w:hint="eastAsia"/>
        </w:rPr>
        <w:t>通用合同条款</w:t>
      </w:r>
      <w:bookmarkEnd w:id="78"/>
    </w:p>
    <w:p w14:paraId="3904F348" w14:textId="77777777" w:rsidR="006B3491" w:rsidRPr="00CC286A" w:rsidRDefault="0099173A">
      <w:pPr>
        <w:pStyle w:val="3"/>
        <w:spacing w:before="0" w:after="0" w:line="520" w:lineRule="exact"/>
      </w:pPr>
      <w:bookmarkStart w:id="79" w:name="_Toc184635098"/>
      <w:bookmarkStart w:id="80" w:name="_Toc300835032"/>
      <w:bookmarkStart w:id="81" w:name="_Toc247527636"/>
      <w:bookmarkStart w:id="82" w:name="_Toc247514035"/>
      <w:r w:rsidRPr="00CC286A">
        <w:rPr>
          <w:rFonts w:hint="eastAsia"/>
        </w:rPr>
        <w:t xml:space="preserve">1. </w:t>
      </w:r>
      <w:r w:rsidRPr="00CC286A">
        <w:rPr>
          <w:rFonts w:hint="eastAsia"/>
        </w:rPr>
        <w:t>一般约定</w:t>
      </w:r>
      <w:bookmarkEnd w:id="79"/>
      <w:bookmarkEnd w:id="80"/>
      <w:bookmarkEnd w:id="81"/>
      <w:bookmarkEnd w:id="82"/>
    </w:p>
    <w:p w14:paraId="0DF5D8F1" w14:textId="77777777" w:rsidR="006B3491" w:rsidRPr="00CC286A" w:rsidRDefault="0099173A">
      <w:pPr>
        <w:pStyle w:val="3"/>
        <w:spacing w:before="0" w:after="0" w:line="520" w:lineRule="exact"/>
      </w:pPr>
      <w:bookmarkStart w:id="83" w:name="_Toc247527637"/>
      <w:bookmarkStart w:id="84" w:name="_Toc247514036"/>
      <w:bookmarkStart w:id="85" w:name="_Toc300835033"/>
      <w:r w:rsidRPr="00CC286A">
        <w:rPr>
          <w:rFonts w:hint="eastAsia"/>
        </w:rPr>
        <w:t xml:space="preserve">1.1 </w:t>
      </w:r>
      <w:r w:rsidRPr="00CC286A">
        <w:rPr>
          <w:rFonts w:hint="eastAsia"/>
        </w:rPr>
        <w:t>词语定义</w:t>
      </w:r>
      <w:bookmarkEnd w:id="83"/>
      <w:bookmarkEnd w:id="84"/>
      <w:bookmarkEnd w:id="85"/>
    </w:p>
    <w:p w14:paraId="2B90497A"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通用合同条款、专用合同条款中的下列词语应具有本款所赋予的含义。</w:t>
      </w:r>
    </w:p>
    <w:p w14:paraId="595FA270" w14:textId="77777777" w:rsidR="006B3491" w:rsidRPr="00CC286A" w:rsidRDefault="0099173A">
      <w:pPr>
        <w:spacing w:line="520" w:lineRule="exact"/>
        <w:ind w:firstLineChars="196" w:firstLine="412"/>
      </w:pPr>
      <w:r w:rsidRPr="00CC286A">
        <w:rPr>
          <w:rFonts w:hint="eastAsia"/>
        </w:rPr>
        <w:t xml:space="preserve">1.1.1 </w:t>
      </w:r>
      <w:r w:rsidRPr="00CC286A">
        <w:rPr>
          <w:rFonts w:hint="eastAsia"/>
        </w:rPr>
        <w:t>合同</w:t>
      </w:r>
    </w:p>
    <w:p w14:paraId="44E789B7" w14:textId="77777777" w:rsidR="006B3491" w:rsidRPr="00CC286A" w:rsidRDefault="0099173A">
      <w:pPr>
        <w:spacing w:line="520" w:lineRule="exact"/>
        <w:ind w:firstLineChars="300" w:firstLine="630"/>
        <w:rPr>
          <w:rFonts w:ascii="宋体" w:hAnsi="宋体"/>
          <w:szCs w:val="21"/>
        </w:rPr>
      </w:pPr>
      <w:r w:rsidRPr="00CC286A">
        <w:rPr>
          <w:rFonts w:hint="eastAsia"/>
        </w:rPr>
        <w:t>1.1.1.1</w:t>
      </w:r>
      <w:r w:rsidRPr="00CC286A">
        <w:rPr>
          <w:rFonts w:ascii="宋体" w:hAnsi="宋体" w:hint="eastAsia"/>
          <w:szCs w:val="21"/>
        </w:rPr>
        <w:t xml:space="preserve"> 合同文件（或称合同）：指合同协议书、中标通知书、投标函及投标函附录、专用合同条款、通用合同条款、发包人要求、价格清单、承包人建议书，以及其他构成合同组成部分的文件。</w:t>
      </w:r>
    </w:p>
    <w:p w14:paraId="019B01F5" w14:textId="77777777" w:rsidR="006B3491" w:rsidRPr="00CC286A" w:rsidRDefault="0099173A">
      <w:pPr>
        <w:spacing w:line="520" w:lineRule="exact"/>
        <w:ind w:firstLineChars="300" w:firstLine="630"/>
        <w:rPr>
          <w:rFonts w:ascii="宋体" w:hAnsi="宋体"/>
          <w:szCs w:val="21"/>
        </w:rPr>
      </w:pPr>
      <w:r w:rsidRPr="00CC286A">
        <w:rPr>
          <w:rFonts w:hint="eastAsia"/>
        </w:rPr>
        <w:t>1.1.1.2</w:t>
      </w:r>
      <w:r w:rsidRPr="00CC286A">
        <w:rPr>
          <w:rFonts w:ascii="宋体" w:hAnsi="宋体" w:hint="eastAsia"/>
          <w:szCs w:val="21"/>
        </w:rPr>
        <w:t xml:space="preserve"> 合同协议书：指第</w:t>
      </w:r>
      <w:r w:rsidRPr="00CC286A">
        <w:rPr>
          <w:rFonts w:hint="eastAsia"/>
        </w:rPr>
        <w:t>1.5</w:t>
      </w:r>
      <w:r w:rsidRPr="00CC286A">
        <w:rPr>
          <w:rFonts w:ascii="宋体" w:hAnsi="宋体" w:hint="eastAsia"/>
          <w:szCs w:val="21"/>
        </w:rPr>
        <w:t xml:space="preserve"> 款所指的合同协议书。</w:t>
      </w:r>
    </w:p>
    <w:p w14:paraId="32A6CAA1" w14:textId="77777777" w:rsidR="006B3491" w:rsidRPr="00CC286A" w:rsidRDefault="0099173A">
      <w:pPr>
        <w:spacing w:line="520" w:lineRule="exact"/>
        <w:ind w:firstLineChars="300" w:firstLine="630"/>
        <w:rPr>
          <w:rFonts w:ascii="宋体" w:hAnsi="宋体"/>
          <w:szCs w:val="21"/>
        </w:rPr>
      </w:pPr>
      <w:r w:rsidRPr="00CC286A">
        <w:rPr>
          <w:rFonts w:hint="eastAsia"/>
        </w:rPr>
        <w:t>1.1.1.3</w:t>
      </w:r>
      <w:r w:rsidRPr="00CC286A">
        <w:rPr>
          <w:rFonts w:ascii="宋体" w:hAnsi="宋体" w:hint="eastAsia"/>
          <w:szCs w:val="21"/>
        </w:rPr>
        <w:t xml:space="preserve"> 中标通知书：指发包人通知承包人中标的函件。中标通知书随附的澄清、说明、补正事项纪要等，是中标通知书的组成部分。</w:t>
      </w:r>
    </w:p>
    <w:p w14:paraId="43B845ED" w14:textId="77777777" w:rsidR="006B3491" w:rsidRPr="00CC286A" w:rsidRDefault="0099173A">
      <w:pPr>
        <w:spacing w:line="520" w:lineRule="exact"/>
        <w:ind w:firstLineChars="300" w:firstLine="630"/>
        <w:rPr>
          <w:rFonts w:ascii="宋体" w:hAnsi="宋体"/>
          <w:szCs w:val="21"/>
        </w:rPr>
      </w:pPr>
      <w:r w:rsidRPr="00CC286A">
        <w:rPr>
          <w:rFonts w:hint="eastAsia"/>
        </w:rPr>
        <w:t>1.1.1.4</w:t>
      </w:r>
      <w:r w:rsidRPr="00CC286A">
        <w:rPr>
          <w:rFonts w:ascii="宋体" w:hAnsi="宋体" w:hint="eastAsia"/>
          <w:szCs w:val="21"/>
        </w:rPr>
        <w:t xml:space="preserve"> 投标函：指构成合同文件组成部分的由承包人填写并签署的投标函。</w:t>
      </w:r>
    </w:p>
    <w:p w14:paraId="0F5F665C" w14:textId="77777777" w:rsidR="006B3491" w:rsidRPr="00CC286A" w:rsidRDefault="0099173A">
      <w:pPr>
        <w:spacing w:line="520" w:lineRule="exact"/>
        <w:ind w:firstLineChars="300" w:firstLine="630"/>
        <w:rPr>
          <w:rFonts w:ascii="宋体" w:hAnsi="宋体"/>
          <w:szCs w:val="21"/>
        </w:rPr>
      </w:pPr>
      <w:r w:rsidRPr="00CC286A">
        <w:rPr>
          <w:rFonts w:hint="eastAsia"/>
        </w:rPr>
        <w:t>1.1.1.5</w:t>
      </w:r>
      <w:r w:rsidRPr="00CC286A">
        <w:rPr>
          <w:rFonts w:ascii="宋体" w:hAnsi="宋体" w:hint="eastAsia"/>
          <w:szCs w:val="21"/>
        </w:rPr>
        <w:t xml:space="preserve"> 投标函附录：指附在投标函后构成合同文件的投标函附录。</w:t>
      </w:r>
    </w:p>
    <w:p w14:paraId="59E69DB4" w14:textId="77777777" w:rsidR="006B3491" w:rsidRPr="00CC286A" w:rsidRDefault="0099173A">
      <w:pPr>
        <w:spacing w:line="520" w:lineRule="exact"/>
        <w:ind w:firstLineChars="300" w:firstLine="630"/>
        <w:rPr>
          <w:rFonts w:ascii="宋体" w:hAnsi="宋体"/>
          <w:szCs w:val="21"/>
        </w:rPr>
      </w:pPr>
      <w:r w:rsidRPr="00CC286A">
        <w:rPr>
          <w:rFonts w:hint="eastAsia"/>
        </w:rPr>
        <w:t>1.1.1.6</w:t>
      </w:r>
      <w:r w:rsidRPr="00CC286A">
        <w:rPr>
          <w:rFonts w:ascii="宋体" w:hAnsi="宋体" w:hint="eastAsia"/>
          <w:szCs w:val="21"/>
        </w:rPr>
        <w:t xml:space="preserve"> 发包人要求：指构成合同文件组成部分的名为发包人要求的文件，包括招标项目的目的、范围、设计与其他技术标准和要求，</w:t>
      </w:r>
      <w:r w:rsidRPr="00CC286A">
        <w:rPr>
          <w:rStyle w:val="aff6"/>
          <w:rFonts w:hint="eastAsia"/>
        </w:rPr>
        <w:t>以及</w:t>
      </w:r>
      <w:r w:rsidRPr="00CC286A">
        <w:rPr>
          <w:rFonts w:ascii="宋体" w:hAnsi="宋体" w:hint="eastAsia"/>
          <w:szCs w:val="21"/>
        </w:rPr>
        <w:t>合同双方当事人约定对其所作的修改或补充。</w:t>
      </w:r>
    </w:p>
    <w:p w14:paraId="7F3CEAC3" w14:textId="77777777" w:rsidR="006B3491" w:rsidRPr="00CC286A" w:rsidRDefault="0099173A">
      <w:pPr>
        <w:spacing w:line="520" w:lineRule="exact"/>
        <w:ind w:firstLineChars="300" w:firstLine="630"/>
        <w:rPr>
          <w:rFonts w:ascii="宋体" w:hAnsi="宋体"/>
          <w:szCs w:val="21"/>
        </w:rPr>
      </w:pPr>
      <w:r w:rsidRPr="00CC286A">
        <w:rPr>
          <w:rFonts w:hint="eastAsia"/>
        </w:rPr>
        <w:t>1.1.1.7</w:t>
      </w:r>
      <w:r w:rsidRPr="00CC286A">
        <w:rPr>
          <w:rFonts w:ascii="宋体" w:hAnsi="宋体" w:hint="eastAsia"/>
          <w:szCs w:val="21"/>
        </w:rPr>
        <w:t xml:space="preserve"> 价格清单：指构成合同文件组成部分的由承包人按规定的格式和要求填写并标明价格的清单。</w:t>
      </w:r>
    </w:p>
    <w:p w14:paraId="5F073C04" w14:textId="77777777" w:rsidR="006B3491" w:rsidRPr="00CC286A" w:rsidRDefault="0099173A">
      <w:pPr>
        <w:spacing w:line="520" w:lineRule="exact"/>
        <w:ind w:firstLineChars="300" w:firstLine="630"/>
        <w:rPr>
          <w:rFonts w:ascii="宋体" w:hAnsi="宋体"/>
          <w:szCs w:val="21"/>
        </w:rPr>
      </w:pPr>
      <w:r w:rsidRPr="00CC286A">
        <w:rPr>
          <w:rFonts w:hint="eastAsia"/>
        </w:rPr>
        <w:t>1.1.1.8</w:t>
      </w:r>
      <w:r w:rsidRPr="00CC286A">
        <w:rPr>
          <w:rFonts w:ascii="宋体" w:hAnsi="宋体" w:hint="eastAsia"/>
          <w:szCs w:val="21"/>
        </w:rPr>
        <w:t>承包人建议书：指构成合同文件组成部分的名为承包人建议书的文件。承包人建议书由承包人随投标</w:t>
      </w:r>
      <w:proofErr w:type="gramStart"/>
      <w:r w:rsidRPr="00CC286A">
        <w:rPr>
          <w:rFonts w:ascii="宋体" w:hAnsi="宋体" w:hint="eastAsia"/>
          <w:szCs w:val="21"/>
        </w:rPr>
        <w:t>函一起</w:t>
      </w:r>
      <w:proofErr w:type="gramEnd"/>
      <w:r w:rsidRPr="00CC286A">
        <w:rPr>
          <w:rFonts w:ascii="宋体" w:hAnsi="宋体" w:hint="eastAsia"/>
          <w:szCs w:val="21"/>
        </w:rPr>
        <w:t>提交。承包人建议书应包括承包人的设计图纸及相应说明等设计文件。</w:t>
      </w:r>
    </w:p>
    <w:p w14:paraId="339644FD" w14:textId="77777777" w:rsidR="006B3491" w:rsidRPr="00CC286A" w:rsidRDefault="0099173A">
      <w:pPr>
        <w:spacing w:line="520" w:lineRule="exact"/>
        <w:ind w:firstLineChars="300" w:firstLine="630"/>
        <w:rPr>
          <w:rFonts w:ascii="宋体" w:hAnsi="宋体"/>
          <w:szCs w:val="21"/>
        </w:rPr>
      </w:pPr>
      <w:r w:rsidRPr="00CC286A">
        <w:rPr>
          <w:rFonts w:hint="eastAsia"/>
        </w:rPr>
        <w:t>1.1.1.9</w:t>
      </w:r>
      <w:r w:rsidRPr="00CC286A">
        <w:rPr>
          <w:rFonts w:ascii="宋体" w:hAnsi="宋体" w:hint="eastAsia"/>
          <w:szCs w:val="21"/>
        </w:rPr>
        <w:t xml:space="preserve"> 其他合同文件：指经合同双方当事人确认构成合同文件的其他文件。</w:t>
      </w:r>
    </w:p>
    <w:p w14:paraId="26E16817" w14:textId="77777777" w:rsidR="006B3491" w:rsidRPr="00CC286A" w:rsidRDefault="0099173A">
      <w:pPr>
        <w:spacing w:line="520" w:lineRule="exact"/>
        <w:ind w:firstLineChars="196" w:firstLine="412"/>
      </w:pPr>
      <w:r w:rsidRPr="00CC286A">
        <w:rPr>
          <w:rFonts w:hint="eastAsia"/>
        </w:rPr>
        <w:t xml:space="preserve">1.1.2 </w:t>
      </w:r>
      <w:r w:rsidRPr="00CC286A">
        <w:rPr>
          <w:rFonts w:hint="eastAsia"/>
        </w:rPr>
        <w:t>合同当事人和人员</w:t>
      </w:r>
    </w:p>
    <w:p w14:paraId="30630D74" w14:textId="77777777" w:rsidR="006B3491" w:rsidRPr="00CC286A" w:rsidRDefault="0099173A">
      <w:pPr>
        <w:spacing w:line="520" w:lineRule="exact"/>
        <w:ind w:firstLineChars="300" w:firstLine="630"/>
        <w:rPr>
          <w:rFonts w:ascii="宋体" w:hAnsi="宋体"/>
          <w:szCs w:val="21"/>
        </w:rPr>
      </w:pPr>
      <w:r w:rsidRPr="00CC286A">
        <w:rPr>
          <w:rFonts w:hint="eastAsia"/>
        </w:rPr>
        <w:t>1.1.2.1</w:t>
      </w:r>
      <w:r w:rsidRPr="00CC286A">
        <w:rPr>
          <w:rFonts w:ascii="宋体" w:hAnsi="宋体" w:hint="eastAsia"/>
          <w:szCs w:val="21"/>
        </w:rPr>
        <w:t xml:space="preserve"> 合同当事人：指发包人和（或）承包人。</w:t>
      </w:r>
    </w:p>
    <w:p w14:paraId="6307DF79" w14:textId="77777777" w:rsidR="006B3491" w:rsidRPr="00CC286A" w:rsidRDefault="0099173A">
      <w:pPr>
        <w:spacing w:line="520" w:lineRule="exact"/>
        <w:ind w:firstLineChars="300" w:firstLine="630"/>
        <w:rPr>
          <w:rFonts w:ascii="宋体" w:hAnsi="宋体"/>
          <w:szCs w:val="21"/>
        </w:rPr>
      </w:pPr>
      <w:r w:rsidRPr="00CC286A">
        <w:rPr>
          <w:rFonts w:hint="eastAsia"/>
        </w:rPr>
        <w:t>1.1.2.2</w:t>
      </w:r>
      <w:r w:rsidRPr="00CC286A">
        <w:rPr>
          <w:rFonts w:ascii="宋体" w:hAnsi="宋体" w:hint="eastAsia"/>
          <w:szCs w:val="21"/>
        </w:rPr>
        <w:t xml:space="preserve"> 发包人：指专用合同条款中指明并与承包人在合同协议书中签字的当事人。</w:t>
      </w:r>
    </w:p>
    <w:p w14:paraId="401517F9" w14:textId="77777777" w:rsidR="006B3491" w:rsidRPr="00CC286A" w:rsidRDefault="0099173A">
      <w:pPr>
        <w:spacing w:line="520" w:lineRule="exact"/>
        <w:ind w:firstLineChars="300" w:firstLine="630"/>
        <w:rPr>
          <w:rFonts w:ascii="宋体" w:hAnsi="宋体"/>
          <w:szCs w:val="21"/>
        </w:rPr>
      </w:pPr>
      <w:r w:rsidRPr="00CC286A">
        <w:rPr>
          <w:rFonts w:hint="eastAsia"/>
        </w:rPr>
        <w:t>1.1.2.3</w:t>
      </w:r>
      <w:r w:rsidRPr="00CC286A">
        <w:rPr>
          <w:rFonts w:ascii="宋体" w:hAnsi="宋体" w:hint="eastAsia"/>
          <w:szCs w:val="21"/>
        </w:rPr>
        <w:t xml:space="preserve"> 承包人：指与发包人签订合同协议书的当事人。</w:t>
      </w:r>
    </w:p>
    <w:p w14:paraId="04457E55" w14:textId="71392746" w:rsidR="006B3491" w:rsidRPr="00CC286A" w:rsidRDefault="0099173A">
      <w:pPr>
        <w:spacing w:line="520" w:lineRule="exact"/>
        <w:ind w:firstLineChars="300" w:firstLine="630"/>
        <w:rPr>
          <w:rFonts w:ascii="宋体" w:hAnsi="宋体"/>
          <w:szCs w:val="21"/>
        </w:rPr>
      </w:pPr>
      <w:r w:rsidRPr="00CC286A">
        <w:rPr>
          <w:rFonts w:hint="eastAsia"/>
        </w:rPr>
        <w:t>1.1.2.4</w:t>
      </w:r>
      <w:r w:rsidRPr="00CC286A">
        <w:rPr>
          <w:rFonts w:ascii="宋体" w:hAnsi="宋体" w:hint="eastAsia"/>
          <w:szCs w:val="21"/>
        </w:rPr>
        <w:t xml:space="preserve"> 承包人</w:t>
      </w:r>
      <w:r w:rsidR="001211AA" w:rsidRPr="00CC286A">
        <w:rPr>
          <w:rFonts w:ascii="宋体" w:hAnsi="宋体" w:hint="eastAsia"/>
          <w:szCs w:val="21"/>
        </w:rPr>
        <w:t>项目负责人</w:t>
      </w:r>
      <w:r w:rsidRPr="00CC286A">
        <w:rPr>
          <w:rFonts w:ascii="宋体" w:hAnsi="宋体" w:hint="eastAsia"/>
          <w:szCs w:val="21"/>
        </w:rPr>
        <w:t>：指承包人指定代表承包人履行义务的负责人。</w:t>
      </w:r>
    </w:p>
    <w:p w14:paraId="790C324E" w14:textId="77777777" w:rsidR="006B3491" w:rsidRPr="00CC286A" w:rsidRDefault="0099173A">
      <w:pPr>
        <w:spacing w:line="520" w:lineRule="exact"/>
        <w:ind w:firstLineChars="300" w:firstLine="630"/>
        <w:rPr>
          <w:rFonts w:ascii="宋体" w:hAnsi="宋体"/>
          <w:szCs w:val="21"/>
        </w:rPr>
      </w:pPr>
      <w:r w:rsidRPr="00CC286A">
        <w:rPr>
          <w:rFonts w:hint="eastAsia"/>
        </w:rPr>
        <w:lastRenderedPageBreak/>
        <w:t>1.1.2.5</w:t>
      </w:r>
      <w:r w:rsidRPr="00CC286A">
        <w:rPr>
          <w:rFonts w:ascii="宋体" w:hAnsi="宋体" w:hint="eastAsia"/>
          <w:szCs w:val="21"/>
        </w:rPr>
        <w:t xml:space="preserve"> 设计负责人：指承包人指定负责组织指导协调设计工作并具有相应资格的人员。</w:t>
      </w:r>
    </w:p>
    <w:p w14:paraId="63F2D9B6" w14:textId="77777777" w:rsidR="006B3491" w:rsidRPr="00CC286A" w:rsidRDefault="0099173A">
      <w:pPr>
        <w:spacing w:line="520" w:lineRule="exact"/>
        <w:ind w:firstLineChars="300" w:firstLine="630"/>
        <w:rPr>
          <w:rFonts w:ascii="宋体" w:hAnsi="宋体"/>
          <w:szCs w:val="21"/>
        </w:rPr>
      </w:pPr>
      <w:r w:rsidRPr="00CC286A">
        <w:rPr>
          <w:rFonts w:hint="eastAsia"/>
        </w:rPr>
        <w:t>1.1.2.6</w:t>
      </w:r>
      <w:r w:rsidRPr="00CC286A">
        <w:rPr>
          <w:rFonts w:ascii="宋体" w:hAnsi="宋体" w:hint="eastAsia"/>
          <w:szCs w:val="21"/>
        </w:rPr>
        <w:t xml:space="preserve"> 施工负责人：指承包人指定负责组织指导协调施工工作并具有相应资格的人员。</w:t>
      </w:r>
    </w:p>
    <w:p w14:paraId="76971339" w14:textId="77777777" w:rsidR="006B3491" w:rsidRPr="00CC286A" w:rsidRDefault="0099173A">
      <w:pPr>
        <w:spacing w:line="520" w:lineRule="exact"/>
        <w:ind w:firstLineChars="300" w:firstLine="630"/>
        <w:rPr>
          <w:rFonts w:ascii="宋体" w:hAnsi="宋体"/>
          <w:szCs w:val="21"/>
        </w:rPr>
      </w:pPr>
      <w:r w:rsidRPr="00CC286A">
        <w:rPr>
          <w:rFonts w:hint="eastAsia"/>
        </w:rPr>
        <w:t>1.1.2.7</w:t>
      </w:r>
      <w:r w:rsidRPr="00CC286A">
        <w:rPr>
          <w:rFonts w:ascii="宋体" w:hAnsi="宋体" w:hint="eastAsia"/>
          <w:szCs w:val="21"/>
        </w:rPr>
        <w:t xml:space="preserve"> 采购负责人：指承包人指定负责组织指导协调采购工作的人员。</w:t>
      </w:r>
    </w:p>
    <w:p w14:paraId="1CC9786E" w14:textId="77777777" w:rsidR="006B3491" w:rsidRPr="00CC286A" w:rsidRDefault="0099173A">
      <w:pPr>
        <w:spacing w:line="520" w:lineRule="exact"/>
        <w:ind w:firstLineChars="300" w:firstLine="630"/>
        <w:rPr>
          <w:rFonts w:ascii="宋体" w:hAnsi="宋体"/>
          <w:szCs w:val="21"/>
        </w:rPr>
      </w:pPr>
      <w:r w:rsidRPr="00CC286A">
        <w:rPr>
          <w:rFonts w:hint="eastAsia"/>
        </w:rPr>
        <w:t>1.1.2.8</w:t>
      </w:r>
      <w:r w:rsidRPr="00CC286A">
        <w:rPr>
          <w:rFonts w:ascii="宋体" w:hAnsi="宋体" w:hint="eastAsia"/>
          <w:szCs w:val="21"/>
        </w:rPr>
        <w:t xml:space="preserve"> 分包人：指从承包人处分包合同中某一部分工作，并与其签订分包合同的分包人。</w:t>
      </w:r>
    </w:p>
    <w:p w14:paraId="781DDE36" w14:textId="77777777" w:rsidR="006B3491" w:rsidRPr="00CC286A" w:rsidRDefault="0099173A">
      <w:pPr>
        <w:spacing w:line="520" w:lineRule="exact"/>
        <w:ind w:firstLineChars="300" w:firstLine="630"/>
        <w:rPr>
          <w:rFonts w:ascii="宋体" w:hAnsi="宋体"/>
          <w:szCs w:val="21"/>
        </w:rPr>
      </w:pPr>
      <w:r w:rsidRPr="00CC286A">
        <w:rPr>
          <w:rFonts w:hint="eastAsia"/>
        </w:rPr>
        <w:t>1.1.2.9</w:t>
      </w:r>
      <w:r w:rsidRPr="00CC286A">
        <w:rPr>
          <w:rFonts w:ascii="宋体" w:hAnsi="宋体" w:hint="eastAsia"/>
          <w:szCs w:val="21"/>
        </w:rPr>
        <w:t xml:space="preserve"> 监理人：指在专用合同条款中指明的，受发包人委托对合同履行实施管理的法人或其他组织。属于国家强制监理的，监理人应当具有相应的监理资质。</w:t>
      </w:r>
    </w:p>
    <w:p w14:paraId="2CE2BE0C" w14:textId="77777777" w:rsidR="006B3491" w:rsidRPr="00CC286A" w:rsidRDefault="0099173A">
      <w:pPr>
        <w:spacing w:line="520" w:lineRule="exact"/>
        <w:ind w:firstLineChars="300" w:firstLine="630"/>
        <w:rPr>
          <w:rFonts w:ascii="宋体" w:hAnsi="宋体"/>
          <w:szCs w:val="21"/>
        </w:rPr>
      </w:pPr>
      <w:r w:rsidRPr="00CC286A">
        <w:rPr>
          <w:rFonts w:hint="eastAsia"/>
        </w:rPr>
        <w:t xml:space="preserve">1.1.2.7 </w:t>
      </w:r>
      <w:r w:rsidRPr="00CC286A">
        <w:rPr>
          <w:rFonts w:ascii="宋体" w:hAnsi="宋体" w:hint="eastAsia"/>
          <w:szCs w:val="21"/>
        </w:rPr>
        <w:t>总监理工程师：指由监理人委派对合同履行实施管理的全权负责人。</w:t>
      </w:r>
    </w:p>
    <w:p w14:paraId="11A192BA" w14:textId="77777777" w:rsidR="006B3491" w:rsidRPr="00CC286A" w:rsidRDefault="0099173A">
      <w:pPr>
        <w:spacing w:line="520" w:lineRule="exact"/>
        <w:ind w:firstLineChars="196" w:firstLine="412"/>
      </w:pPr>
      <w:r w:rsidRPr="00CC286A">
        <w:rPr>
          <w:rFonts w:hint="eastAsia"/>
        </w:rPr>
        <w:t xml:space="preserve">1.1.3 </w:t>
      </w:r>
      <w:r w:rsidRPr="00CC286A">
        <w:rPr>
          <w:rFonts w:hint="eastAsia"/>
        </w:rPr>
        <w:t>工程和设备</w:t>
      </w:r>
    </w:p>
    <w:p w14:paraId="7E869E2B" w14:textId="77777777" w:rsidR="006B3491" w:rsidRPr="00CC286A" w:rsidRDefault="0099173A">
      <w:pPr>
        <w:spacing w:line="520" w:lineRule="exact"/>
        <w:ind w:firstLineChars="300" w:firstLine="630"/>
        <w:rPr>
          <w:rFonts w:ascii="宋体" w:hAnsi="宋体"/>
          <w:szCs w:val="21"/>
        </w:rPr>
      </w:pPr>
      <w:r w:rsidRPr="00CC286A">
        <w:rPr>
          <w:rFonts w:hint="eastAsia"/>
        </w:rPr>
        <w:t>1.1.3.1</w:t>
      </w:r>
      <w:r w:rsidRPr="00CC286A">
        <w:rPr>
          <w:rFonts w:ascii="宋体" w:hAnsi="宋体" w:hint="eastAsia"/>
          <w:szCs w:val="21"/>
        </w:rPr>
        <w:t xml:space="preserve"> 工程：指永久工程和（或）临时工程。</w:t>
      </w:r>
    </w:p>
    <w:p w14:paraId="0D6EC518" w14:textId="77777777" w:rsidR="006B3491" w:rsidRPr="00CC286A" w:rsidRDefault="0099173A">
      <w:pPr>
        <w:spacing w:line="520" w:lineRule="exact"/>
        <w:ind w:firstLineChars="300" w:firstLine="630"/>
        <w:rPr>
          <w:rFonts w:ascii="宋体" w:hAnsi="宋体"/>
          <w:szCs w:val="21"/>
        </w:rPr>
      </w:pPr>
      <w:r w:rsidRPr="00CC286A">
        <w:rPr>
          <w:rFonts w:hint="eastAsia"/>
        </w:rPr>
        <w:t>1.1.3.2</w:t>
      </w:r>
      <w:r w:rsidRPr="00CC286A">
        <w:rPr>
          <w:rFonts w:ascii="宋体" w:hAnsi="宋体" w:hint="eastAsia"/>
          <w:szCs w:val="21"/>
        </w:rPr>
        <w:t xml:space="preserve"> 永久工程：指按合同约定建造并移交给发包人的工程，包括工程设备。</w:t>
      </w:r>
    </w:p>
    <w:p w14:paraId="6D8BEBBA" w14:textId="77777777" w:rsidR="006B3491" w:rsidRPr="00CC286A" w:rsidRDefault="0099173A">
      <w:pPr>
        <w:spacing w:line="520" w:lineRule="exact"/>
        <w:ind w:firstLineChars="300" w:firstLine="630"/>
        <w:rPr>
          <w:rFonts w:ascii="宋体" w:hAnsi="宋体"/>
          <w:szCs w:val="21"/>
        </w:rPr>
      </w:pPr>
      <w:r w:rsidRPr="00CC286A">
        <w:rPr>
          <w:rFonts w:hint="eastAsia"/>
        </w:rPr>
        <w:t>1.1.3.3</w:t>
      </w:r>
      <w:r w:rsidRPr="00CC286A">
        <w:rPr>
          <w:rFonts w:ascii="宋体" w:hAnsi="宋体" w:hint="eastAsia"/>
          <w:szCs w:val="21"/>
        </w:rPr>
        <w:t xml:space="preserve"> 临时工程：指为完成合同约定的永久工程所修建的各类临时性工程，不包括施工设备。</w:t>
      </w:r>
    </w:p>
    <w:p w14:paraId="2BDF3FC0" w14:textId="77777777" w:rsidR="006B3491" w:rsidRPr="00CC286A" w:rsidRDefault="0099173A">
      <w:pPr>
        <w:spacing w:line="520" w:lineRule="exact"/>
        <w:ind w:firstLineChars="300" w:firstLine="630"/>
        <w:rPr>
          <w:rFonts w:ascii="宋体" w:hAnsi="宋体"/>
          <w:szCs w:val="21"/>
        </w:rPr>
      </w:pPr>
      <w:r w:rsidRPr="00CC286A">
        <w:rPr>
          <w:rFonts w:hint="eastAsia"/>
        </w:rPr>
        <w:t xml:space="preserve">1.1.3.4 </w:t>
      </w:r>
      <w:r w:rsidRPr="00CC286A">
        <w:rPr>
          <w:rFonts w:ascii="宋体" w:hAnsi="宋体" w:hint="eastAsia"/>
          <w:szCs w:val="21"/>
        </w:rPr>
        <w:t>区段工程：指专用合同条款中指明特定范围的能单独接收并使用的永久工程。</w:t>
      </w:r>
    </w:p>
    <w:p w14:paraId="2E9D61EC" w14:textId="77777777" w:rsidR="006B3491" w:rsidRPr="00CC286A" w:rsidRDefault="0099173A">
      <w:pPr>
        <w:spacing w:line="520" w:lineRule="exact"/>
        <w:ind w:firstLineChars="300" w:firstLine="630"/>
        <w:rPr>
          <w:rFonts w:ascii="宋体" w:hAnsi="宋体"/>
          <w:szCs w:val="21"/>
        </w:rPr>
      </w:pPr>
      <w:r w:rsidRPr="00CC286A">
        <w:rPr>
          <w:rFonts w:hint="eastAsia"/>
        </w:rPr>
        <w:t>1.1.3.5</w:t>
      </w:r>
      <w:r w:rsidRPr="00CC286A">
        <w:rPr>
          <w:rFonts w:ascii="宋体" w:hAnsi="宋体" w:hint="eastAsia"/>
          <w:szCs w:val="21"/>
        </w:rPr>
        <w:t xml:space="preserve"> 工程设备：指构成或计划构成永久工程的机电设备、仪器装置、运载工具及其他类似的设备和装置。</w:t>
      </w:r>
    </w:p>
    <w:p w14:paraId="66C264E9" w14:textId="77777777" w:rsidR="006B3491" w:rsidRPr="00CC286A" w:rsidRDefault="0099173A">
      <w:pPr>
        <w:spacing w:line="520" w:lineRule="exact"/>
        <w:ind w:firstLineChars="300" w:firstLine="630"/>
        <w:rPr>
          <w:rFonts w:ascii="宋体" w:hAnsi="宋体"/>
          <w:szCs w:val="21"/>
        </w:rPr>
      </w:pPr>
      <w:r w:rsidRPr="00CC286A">
        <w:rPr>
          <w:rFonts w:hint="eastAsia"/>
        </w:rPr>
        <w:t>1.1.3.6</w:t>
      </w:r>
      <w:r w:rsidRPr="00CC286A">
        <w:rPr>
          <w:rFonts w:ascii="宋体" w:hAnsi="宋体" w:hint="eastAsia"/>
          <w:szCs w:val="21"/>
        </w:rPr>
        <w:t xml:space="preserve"> 施工设备：指为完成合同约定的各项工作所需的设备、器具和其他物品，不包括临时工程和材料。</w:t>
      </w:r>
    </w:p>
    <w:p w14:paraId="4AA6381A" w14:textId="77777777" w:rsidR="006B3491" w:rsidRPr="00CC286A" w:rsidRDefault="0099173A">
      <w:pPr>
        <w:spacing w:line="520" w:lineRule="exact"/>
        <w:ind w:firstLineChars="300" w:firstLine="630"/>
        <w:rPr>
          <w:rFonts w:ascii="宋体" w:hAnsi="宋体"/>
          <w:szCs w:val="21"/>
        </w:rPr>
      </w:pPr>
      <w:r w:rsidRPr="00CC286A">
        <w:rPr>
          <w:rFonts w:hint="eastAsia"/>
        </w:rPr>
        <w:t xml:space="preserve">1.1.3.7 </w:t>
      </w:r>
      <w:r w:rsidRPr="00CC286A">
        <w:rPr>
          <w:rFonts w:ascii="宋体" w:hAnsi="宋体" w:hint="eastAsia"/>
          <w:szCs w:val="21"/>
        </w:rPr>
        <w:t>临时设施：指为完成合同约定的各项工作所服务的临时性生产和生活设施。</w:t>
      </w:r>
    </w:p>
    <w:p w14:paraId="65C32824" w14:textId="77777777" w:rsidR="006B3491" w:rsidRPr="00CC286A" w:rsidRDefault="0099173A">
      <w:pPr>
        <w:spacing w:line="520" w:lineRule="exact"/>
        <w:ind w:firstLineChars="300" w:firstLine="630"/>
        <w:rPr>
          <w:rFonts w:ascii="宋体" w:hAnsi="宋体"/>
          <w:szCs w:val="21"/>
        </w:rPr>
      </w:pPr>
      <w:r w:rsidRPr="00CC286A">
        <w:rPr>
          <w:rFonts w:hint="eastAsia"/>
        </w:rPr>
        <w:t>1.1.3.8</w:t>
      </w:r>
      <w:r w:rsidRPr="00CC286A">
        <w:rPr>
          <w:rFonts w:ascii="宋体" w:hAnsi="宋体" w:hint="eastAsia"/>
          <w:szCs w:val="21"/>
        </w:rPr>
        <w:t xml:space="preserve"> 承包人设备：指承包人为工程实施提供的施工设备。</w:t>
      </w:r>
    </w:p>
    <w:p w14:paraId="0AE7E019" w14:textId="77777777" w:rsidR="006B3491" w:rsidRPr="00CC286A" w:rsidRDefault="0099173A">
      <w:pPr>
        <w:spacing w:line="520" w:lineRule="exact"/>
        <w:ind w:firstLineChars="300" w:firstLine="630"/>
        <w:rPr>
          <w:rFonts w:ascii="宋体" w:hAnsi="宋体"/>
          <w:szCs w:val="21"/>
        </w:rPr>
      </w:pPr>
      <w:r w:rsidRPr="00CC286A">
        <w:rPr>
          <w:rFonts w:hint="eastAsia"/>
        </w:rPr>
        <w:t>1.1.3.9</w:t>
      </w:r>
      <w:r w:rsidRPr="00CC286A">
        <w:rPr>
          <w:rFonts w:ascii="宋体" w:hAnsi="宋体" w:hint="eastAsia"/>
          <w:szCs w:val="21"/>
        </w:rPr>
        <w:t xml:space="preserve"> 施工场地（或称工地、现场）：指用于合同工程施工的场所，以及在合同中指定作为施工场地组成部分的其他场所，包括永久占地和临时占地。</w:t>
      </w:r>
    </w:p>
    <w:p w14:paraId="7C8CCB96" w14:textId="77777777" w:rsidR="006B3491" w:rsidRPr="00CC286A" w:rsidRDefault="0099173A">
      <w:pPr>
        <w:spacing w:line="520" w:lineRule="exact"/>
        <w:ind w:firstLineChars="300" w:firstLine="630"/>
        <w:rPr>
          <w:rFonts w:ascii="宋体" w:hAnsi="宋体"/>
          <w:szCs w:val="21"/>
        </w:rPr>
      </w:pPr>
      <w:r w:rsidRPr="00CC286A">
        <w:rPr>
          <w:rFonts w:hint="eastAsia"/>
        </w:rPr>
        <w:t>1.1.3.10</w:t>
      </w:r>
      <w:r w:rsidRPr="00CC286A">
        <w:rPr>
          <w:rFonts w:ascii="宋体" w:hAnsi="宋体" w:hint="eastAsia"/>
          <w:szCs w:val="21"/>
        </w:rPr>
        <w:t xml:space="preserve"> 永久占地：指专用合同条款中指明为实施合同工程需永久占用的土地。</w:t>
      </w:r>
    </w:p>
    <w:p w14:paraId="406B35A6" w14:textId="77777777" w:rsidR="006B3491" w:rsidRPr="00CC286A" w:rsidRDefault="0099173A">
      <w:pPr>
        <w:spacing w:line="520" w:lineRule="exact"/>
        <w:ind w:firstLineChars="300" w:firstLine="630"/>
        <w:rPr>
          <w:rFonts w:ascii="宋体" w:hAnsi="宋体"/>
          <w:szCs w:val="21"/>
        </w:rPr>
      </w:pPr>
      <w:r w:rsidRPr="00CC286A">
        <w:rPr>
          <w:rFonts w:hint="eastAsia"/>
        </w:rPr>
        <w:t>1.1.3.11</w:t>
      </w:r>
      <w:r w:rsidRPr="00CC286A">
        <w:rPr>
          <w:rFonts w:ascii="宋体" w:hAnsi="宋体" w:hint="eastAsia"/>
          <w:szCs w:val="21"/>
        </w:rPr>
        <w:t xml:space="preserve"> 临时占地：指专用合同条款中指明为实施合同工程需临时占用的土地。</w:t>
      </w:r>
    </w:p>
    <w:p w14:paraId="6BF5FA64" w14:textId="77777777" w:rsidR="006B3491" w:rsidRPr="00CC286A" w:rsidRDefault="0099173A">
      <w:pPr>
        <w:spacing w:line="520" w:lineRule="exact"/>
        <w:ind w:firstLineChars="196" w:firstLine="412"/>
        <w:rPr>
          <w:b/>
        </w:rPr>
      </w:pPr>
      <w:r w:rsidRPr="00CC286A">
        <w:rPr>
          <w:rFonts w:hint="eastAsia"/>
        </w:rPr>
        <w:t xml:space="preserve">1.1.4 </w:t>
      </w:r>
      <w:r w:rsidRPr="00CC286A">
        <w:rPr>
          <w:rFonts w:hint="eastAsia"/>
        </w:rPr>
        <w:t>日期、检验和竣工</w:t>
      </w:r>
    </w:p>
    <w:p w14:paraId="5693CD68" w14:textId="77777777" w:rsidR="006B3491" w:rsidRPr="00CC286A" w:rsidRDefault="0099173A">
      <w:pPr>
        <w:spacing w:line="520" w:lineRule="exact"/>
        <w:ind w:firstLineChars="300" w:firstLine="630"/>
        <w:rPr>
          <w:rFonts w:ascii="宋体" w:hAnsi="宋体"/>
          <w:szCs w:val="21"/>
        </w:rPr>
      </w:pPr>
      <w:r w:rsidRPr="00CC286A">
        <w:rPr>
          <w:rFonts w:hint="eastAsia"/>
        </w:rPr>
        <w:t>1.1.4.1</w:t>
      </w:r>
      <w:r w:rsidRPr="00CC286A">
        <w:rPr>
          <w:rFonts w:ascii="宋体" w:hAnsi="宋体" w:hint="eastAsia"/>
          <w:szCs w:val="21"/>
        </w:rPr>
        <w:t xml:space="preserve"> 开始工作通知：指监理人按第11.1 </w:t>
      </w:r>
      <w:proofErr w:type="gramStart"/>
      <w:r w:rsidRPr="00CC286A">
        <w:rPr>
          <w:rFonts w:ascii="宋体" w:hAnsi="宋体" w:hint="eastAsia"/>
          <w:szCs w:val="21"/>
        </w:rPr>
        <w:t>款通知</w:t>
      </w:r>
      <w:proofErr w:type="gramEnd"/>
      <w:r w:rsidRPr="00CC286A">
        <w:rPr>
          <w:rFonts w:ascii="宋体" w:hAnsi="宋体" w:hint="eastAsia"/>
          <w:szCs w:val="21"/>
        </w:rPr>
        <w:t>承包人开始工作的函件。</w:t>
      </w:r>
    </w:p>
    <w:p w14:paraId="7F3BEB04" w14:textId="77777777" w:rsidR="006B3491" w:rsidRPr="00CC286A" w:rsidRDefault="0099173A">
      <w:pPr>
        <w:spacing w:line="520" w:lineRule="exact"/>
        <w:ind w:firstLineChars="300" w:firstLine="630"/>
        <w:rPr>
          <w:rFonts w:ascii="宋体" w:hAnsi="宋体"/>
          <w:szCs w:val="21"/>
        </w:rPr>
      </w:pPr>
      <w:r w:rsidRPr="00CC286A">
        <w:rPr>
          <w:rFonts w:hint="eastAsia"/>
        </w:rPr>
        <w:t xml:space="preserve">1.1.4.2 </w:t>
      </w:r>
      <w:r w:rsidRPr="00CC286A">
        <w:rPr>
          <w:rFonts w:ascii="宋体" w:hAnsi="宋体" w:hint="eastAsia"/>
          <w:szCs w:val="21"/>
        </w:rPr>
        <w:t>开始工作日期：指监理人按第11.1款发出的开始工作通知中写明的开始工作日期。</w:t>
      </w:r>
    </w:p>
    <w:p w14:paraId="38B3E94C" w14:textId="77777777" w:rsidR="006B3491" w:rsidRPr="00CC286A" w:rsidRDefault="0099173A">
      <w:pPr>
        <w:spacing w:line="520" w:lineRule="exact"/>
        <w:ind w:firstLineChars="300" w:firstLine="630"/>
        <w:rPr>
          <w:rFonts w:ascii="宋体" w:hAnsi="宋体"/>
          <w:szCs w:val="21"/>
        </w:rPr>
      </w:pPr>
      <w:r w:rsidRPr="00CC286A">
        <w:rPr>
          <w:rFonts w:hint="eastAsia"/>
        </w:rPr>
        <w:t>1.1.4.3</w:t>
      </w:r>
      <w:r w:rsidRPr="00CC286A">
        <w:rPr>
          <w:rFonts w:ascii="宋体" w:hAnsi="宋体" w:hint="eastAsia"/>
          <w:szCs w:val="21"/>
        </w:rPr>
        <w:t xml:space="preserve"> 工期：指承包人在投标函中承诺的完成合同工作所需的期限，包括按第11.3款、第11.4款</w:t>
      </w:r>
      <w:r w:rsidRPr="00CC286A">
        <w:rPr>
          <w:rFonts w:ascii="宋体" w:hAnsi="宋体" w:hint="eastAsia"/>
          <w:szCs w:val="21"/>
        </w:rPr>
        <w:lastRenderedPageBreak/>
        <w:t>和第11.6款约定所作的变更。</w:t>
      </w:r>
    </w:p>
    <w:p w14:paraId="6909D15D" w14:textId="77777777" w:rsidR="006B3491" w:rsidRPr="00CC286A" w:rsidRDefault="0099173A">
      <w:pPr>
        <w:spacing w:line="520" w:lineRule="exact"/>
        <w:ind w:firstLineChars="300" w:firstLine="630"/>
        <w:rPr>
          <w:rFonts w:ascii="宋体" w:hAnsi="宋体"/>
          <w:szCs w:val="21"/>
        </w:rPr>
      </w:pPr>
      <w:r w:rsidRPr="00CC286A">
        <w:rPr>
          <w:rFonts w:hint="eastAsia"/>
        </w:rPr>
        <w:t>1.1.4.4</w:t>
      </w:r>
      <w:r w:rsidRPr="00CC286A">
        <w:rPr>
          <w:rFonts w:ascii="宋体" w:hAnsi="宋体" w:hint="eastAsia"/>
          <w:szCs w:val="21"/>
        </w:rPr>
        <w:t xml:space="preserve"> 竣工日期：指第1.1.4.3目约定工期届满时的日期。实际竣工日期以工程接收证书中写明的日期为准。</w:t>
      </w:r>
    </w:p>
    <w:p w14:paraId="38B1C4F0" w14:textId="77777777" w:rsidR="006B3491" w:rsidRPr="00CC286A" w:rsidRDefault="0099173A">
      <w:pPr>
        <w:spacing w:line="520" w:lineRule="exact"/>
        <w:ind w:firstLineChars="300" w:firstLine="630"/>
        <w:rPr>
          <w:rFonts w:ascii="宋体" w:hAnsi="宋体"/>
          <w:szCs w:val="21"/>
        </w:rPr>
      </w:pPr>
      <w:r w:rsidRPr="00CC286A">
        <w:rPr>
          <w:rFonts w:hint="eastAsia"/>
        </w:rPr>
        <w:t>1.1.4.5</w:t>
      </w:r>
      <w:r w:rsidRPr="00CC286A">
        <w:rPr>
          <w:rFonts w:ascii="宋体" w:hAnsi="宋体" w:hint="eastAsia"/>
          <w:szCs w:val="21"/>
        </w:rPr>
        <w:t xml:space="preserve"> 缺陷责任期：指履行第19.2款约定的缺陷责任的期限，具体期限在发包人要求中明确的包括根据第19.3 款约定所作的延长。</w:t>
      </w:r>
    </w:p>
    <w:p w14:paraId="16DCF119" w14:textId="77777777" w:rsidR="006B3491" w:rsidRPr="00CC286A" w:rsidRDefault="0099173A">
      <w:pPr>
        <w:spacing w:line="520" w:lineRule="exact"/>
        <w:ind w:firstLineChars="300" w:firstLine="630"/>
        <w:rPr>
          <w:rFonts w:ascii="宋体" w:hAnsi="宋体"/>
          <w:szCs w:val="21"/>
        </w:rPr>
      </w:pPr>
      <w:r w:rsidRPr="00CC286A">
        <w:rPr>
          <w:rFonts w:hint="eastAsia"/>
        </w:rPr>
        <w:t>1.1.4.6</w:t>
      </w:r>
      <w:r w:rsidRPr="00CC286A">
        <w:rPr>
          <w:rFonts w:ascii="宋体" w:hAnsi="宋体" w:hint="eastAsia"/>
          <w:szCs w:val="21"/>
        </w:rPr>
        <w:t xml:space="preserve"> 基准日期：指投标截止之日前28天的日期。</w:t>
      </w:r>
    </w:p>
    <w:p w14:paraId="351A119E" w14:textId="77777777" w:rsidR="006B3491" w:rsidRPr="00CC286A" w:rsidRDefault="0099173A">
      <w:pPr>
        <w:spacing w:line="520" w:lineRule="exact"/>
        <w:ind w:firstLineChars="300" w:firstLine="630"/>
        <w:rPr>
          <w:rFonts w:ascii="宋体" w:hAnsi="宋体"/>
          <w:szCs w:val="21"/>
        </w:rPr>
      </w:pPr>
      <w:r w:rsidRPr="00CC286A">
        <w:rPr>
          <w:rFonts w:hint="eastAsia"/>
        </w:rPr>
        <w:t>1.1.4.7</w:t>
      </w:r>
      <w:r w:rsidRPr="00CC286A">
        <w:rPr>
          <w:rFonts w:ascii="宋体" w:hAnsi="宋体" w:hint="eastAsia"/>
          <w:szCs w:val="21"/>
        </w:rPr>
        <w:t xml:space="preserve"> 天：除特别指明外，指日历天。合同中按天计算时间的，开始当天不计入，从次日开始计算。期限最后一天的截止时间为当天24:00。</w:t>
      </w:r>
    </w:p>
    <w:p w14:paraId="4422A374" w14:textId="77777777" w:rsidR="006B3491" w:rsidRPr="00CC286A" w:rsidRDefault="0099173A">
      <w:pPr>
        <w:spacing w:line="520" w:lineRule="exact"/>
        <w:ind w:firstLineChars="300" w:firstLine="630"/>
        <w:rPr>
          <w:rFonts w:ascii="宋体" w:hAnsi="宋体"/>
          <w:szCs w:val="21"/>
        </w:rPr>
      </w:pPr>
      <w:r w:rsidRPr="00CC286A">
        <w:rPr>
          <w:rFonts w:hint="eastAsia"/>
        </w:rPr>
        <w:t>1.1.4.8</w:t>
      </w:r>
      <w:r w:rsidRPr="00CC286A">
        <w:rPr>
          <w:rFonts w:ascii="宋体" w:hAnsi="宋体" w:hint="eastAsia"/>
          <w:szCs w:val="21"/>
        </w:rPr>
        <w:t xml:space="preserve"> 竣工试验：是指在工程竣工验收前，根据第18.1款要求进行的试验。</w:t>
      </w:r>
    </w:p>
    <w:p w14:paraId="7FE576CC" w14:textId="77777777" w:rsidR="006B3491" w:rsidRPr="00CC286A" w:rsidRDefault="0099173A">
      <w:pPr>
        <w:spacing w:line="520" w:lineRule="exact"/>
        <w:ind w:firstLineChars="300" w:firstLine="630"/>
        <w:rPr>
          <w:rFonts w:ascii="宋体" w:hAnsi="宋体"/>
          <w:szCs w:val="21"/>
        </w:rPr>
      </w:pPr>
      <w:r w:rsidRPr="00CC286A">
        <w:rPr>
          <w:rFonts w:hint="eastAsia"/>
        </w:rPr>
        <w:t>1.1.4.9</w:t>
      </w:r>
      <w:r w:rsidRPr="00CC286A">
        <w:rPr>
          <w:rFonts w:ascii="宋体" w:hAnsi="宋体" w:hint="eastAsia"/>
          <w:szCs w:val="21"/>
        </w:rPr>
        <w:t xml:space="preserve"> 竣工验收：是指承包人完成了全部合同工作后，发包人按合同要求进行的验收。</w:t>
      </w:r>
    </w:p>
    <w:p w14:paraId="210B7243" w14:textId="77777777" w:rsidR="006B3491" w:rsidRPr="00CC286A" w:rsidRDefault="0099173A">
      <w:pPr>
        <w:spacing w:line="520" w:lineRule="exact"/>
        <w:ind w:firstLineChars="300" w:firstLine="630"/>
        <w:rPr>
          <w:rFonts w:ascii="宋体" w:hAnsi="宋体"/>
          <w:szCs w:val="21"/>
        </w:rPr>
      </w:pPr>
      <w:r w:rsidRPr="00CC286A">
        <w:rPr>
          <w:rFonts w:hint="eastAsia"/>
        </w:rPr>
        <w:t>1.1.4.10</w:t>
      </w:r>
      <w:r w:rsidRPr="00CC286A">
        <w:rPr>
          <w:rFonts w:ascii="宋体" w:hAnsi="宋体" w:hint="eastAsia"/>
          <w:szCs w:val="21"/>
        </w:rPr>
        <w:t xml:space="preserve"> 竣工后试验：是指在工程竣工验收后，根据第18.9款约定进行的试验。</w:t>
      </w:r>
    </w:p>
    <w:p w14:paraId="4F2B3B72" w14:textId="77777777" w:rsidR="006B3491" w:rsidRPr="00CC286A" w:rsidRDefault="0099173A">
      <w:pPr>
        <w:spacing w:line="520" w:lineRule="exact"/>
        <w:ind w:firstLineChars="300" w:firstLine="630"/>
        <w:rPr>
          <w:rFonts w:ascii="宋体" w:hAnsi="宋体"/>
          <w:szCs w:val="21"/>
        </w:rPr>
      </w:pPr>
      <w:r w:rsidRPr="00CC286A">
        <w:rPr>
          <w:rFonts w:hint="eastAsia"/>
        </w:rPr>
        <w:t>1.1.4.11</w:t>
      </w:r>
      <w:r w:rsidRPr="00CC286A">
        <w:rPr>
          <w:rFonts w:ascii="宋体" w:hAnsi="宋体" w:hint="eastAsia"/>
          <w:szCs w:val="21"/>
        </w:rPr>
        <w:t>国家验收：是指政府有关部门根据法律、规范、规程和政策要求，针对发包人全面组织实施的整个工程正式交付投运前的验收。</w:t>
      </w:r>
    </w:p>
    <w:p w14:paraId="48946CB7" w14:textId="77777777" w:rsidR="006B3491" w:rsidRPr="00CC286A" w:rsidRDefault="0099173A">
      <w:pPr>
        <w:spacing w:line="520" w:lineRule="exact"/>
        <w:ind w:firstLineChars="196" w:firstLine="412"/>
      </w:pPr>
      <w:r w:rsidRPr="00CC286A">
        <w:rPr>
          <w:rFonts w:hint="eastAsia"/>
        </w:rPr>
        <w:t xml:space="preserve">1.1.5 </w:t>
      </w:r>
      <w:r w:rsidRPr="00CC286A">
        <w:rPr>
          <w:rFonts w:hint="eastAsia"/>
        </w:rPr>
        <w:t>合同价格和费用</w:t>
      </w:r>
    </w:p>
    <w:p w14:paraId="011B7C54" w14:textId="77777777" w:rsidR="006B3491" w:rsidRPr="00CC286A" w:rsidRDefault="0099173A">
      <w:pPr>
        <w:spacing w:line="520" w:lineRule="exact"/>
        <w:ind w:firstLineChars="300" w:firstLine="630"/>
        <w:rPr>
          <w:rFonts w:ascii="宋体" w:hAnsi="宋体"/>
          <w:szCs w:val="21"/>
        </w:rPr>
      </w:pPr>
      <w:r w:rsidRPr="00CC286A">
        <w:rPr>
          <w:rFonts w:hint="eastAsia"/>
        </w:rPr>
        <w:t>1.1.5.1</w:t>
      </w:r>
      <w:r w:rsidRPr="00CC286A">
        <w:rPr>
          <w:rFonts w:ascii="宋体" w:hAnsi="宋体" w:hint="eastAsia"/>
          <w:szCs w:val="21"/>
        </w:rPr>
        <w:t xml:space="preserve"> 签约合同价：指中标通知书明确的并在</w:t>
      </w:r>
      <w:proofErr w:type="gramStart"/>
      <w:r w:rsidRPr="00CC286A">
        <w:rPr>
          <w:rFonts w:ascii="宋体" w:hAnsi="宋体" w:hint="eastAsia"/>
          <w:szCs w:val="21"/>
        </w:rPr>
        <w:t>签定</w:t>
      </w:r>
      <w:proofErr w:type="gramEnd"/>
      <w:r w:rsidRPr="00CC286A">
        <w:rPr>
          <w:rFonts w:ascii="宋体" w:hAnsi="宋体" w:hint="eastAsia"/>
          <w:szCs w:val="21"/>
        </w:rPr>
        <w:t>合同时于合同协议书中写明的，包括了暂列金额、暂估价的合同总金额。</w:t>
      </w:r>
    </w:p>
    <w:p w14:paraId="167D5FCF" w14:textId="77777777" w:rsidR="006B3491" w:rsidRPr="00CC286A" w:rsidRDefault="0099173A">
      <w:pPr>
        <w:spacing w:line="520" w:lineRule="exact"/>
        <w:ind w:firstLineChars="300" w:firstLine="630"/>
        <w:rPr>
          <w:rFonts w:ascii="宋体" w:hAnsi="宋体"/>
          <w:szCs w:val="21"/>
        </w:rPr>
      </w:pPr>
      <w:r w:rsidRPr="00CC286A">
        <w:rPr>
          <w:rFonts w:hint="eastAsia"/>
        </w:rPr>
        <w:t>1.1.5.2</w:t>
      </w:r>
      <w:r w:rsidRPr="00CC286A">
        <w:rPr>
          <w:rFonts w:ascii="宋体" w:hAnsi="宋体" w:hint="eastAsia"/>
          <w:szCs w:val="21"/>
        </w:rPr>
        <w:t xml:space="preserve"> 合同价格：指承包人按合同约定完成了包括缺陷责任期内的全部承包工作后，发包人应付给承包人的金额，包括在履行合同过程中按合同约定进行的变更和调整。</w:t>
      </w:r>
    </w:p>
    <w:p w14:paraId="62D15201" w14:textId="77777777" w:rsidR="006B3491" w:rsidRPr="00CC286A" w:rsidRDefault="0099173A">
      <w:pPr>
        <w:spacing w:line="520" w:lineRule="exact"/>
        <w:ind w:firstLineChars="300" w:firstLine="630"/>
        <w:rPr>
          <w:rFonts w:ascii="宋体" w:hAnsi="宋体"/>
          <w:szCs w:val="21"/>
        </w:rPr>
      </w:pPr>
      <w:r w:rsidRPr="00CC286A">
        <w:rPr>
          <w:rFonts w:hint="eastAsia"/>
        </w:rPr>
        <w:t>1.1.5.3</w:t>
      </w:r>
      <w:r w:rsidRPr="00CC286A">
        <w:rPr>
          <w:rFonts w:ascii="宋体" w:hAnsi="宋体" w:hint="eastAsia"/>
          <w:szCs w:val="21"/>
        </w:rPr>
        <w:t xml:space="preserve"> 费用：指为履行合同所发生的或将要发生的所有合理开支，包括管理费和应分摊的其他费用，但不包括利润。</w:t>
      </w:r>
    </w:p>
    <w:p w14:paraId="1343D27C" w14:textId="77777777" w:rsidR="006B3491" w:rsidRPr="00CC286A" w:rsidRDefault="0099173A">
      <w:pPr>
        <w:spacing w:line="520" w:lineRule="exact"/>
        <w:ind w:firstLineChars="300" w:firstLine="630"/>
        <w:rPr>
          <w:rFonts w:ascii="宋体" w:hAnsi="宋体"/>
          <w:szCs w:val="21"/>
        </w:rPr>
      </w:pPr>
      <w:r w:rsidRPr="00CC286A">
        <w:rPr>
          <w:rFonts w:hint="eastAsia"/>
        </w:rPr>
        <w:t>1.1.5.4</w:t>
      </w:r>
      <w:r w:rsidRPr="00CC286A">
        <w:rPr>
          <w:rFonts w:ascii="宋体" w:hAnsi="宋体" w:hint="eastAsia"/>
          <w:szCs w:val="21"/>
        </w:rPr>
        <w:t xml:space="preserve"> 暂列金额：指招标文件中给定的，用于在签订协议书时尚未确定或不可预见变更的设计、施工及其所需材料、工程设备、服务等的金额，包括以计日工方式支付的金额。</w:t>
      </w:r>
    </w:p>
    <w:p w14:paraId="2BEEA03C" w14:textId="77777777" w:rsidR="006B3491" w:rsidRPr="00CC286A" w:rsidRDefault="0099173A">
      <w:pPr>
        <w:spacing w:line="520" w:lineRule="exact"/>
        <w:ind w:firstLineChars="300" w:firstLine="630"/>
        <w:rPr>
          <w:rFonts w:ascii="宋体" w:hAnsi="宋体"/>
          <w:szCs w:val="21"/>
        </w:rPr>
      </w:pPr>
      <w:r w:rsidRPr="00CC286A">
        <w:rPr>
          <w:rFonts w:hint="eastAsia"/>
        </w:rPr>
        <w:t>1.1.5.5</w:t>
      </w:r>
      <w:r w:rsidRPr="00CC286A">
        <w:rPr>
          <w:rFonts w:ascii="宋体" w:hAnsi="宋体" w:hint="eastAsia"/>
          <w:szCs w:val="21"/>
        </w:rPr>
        <w:t xml:space="preserve"> 暂估价：指招标文件中给定的，用于支付必然发生但暂时不能确定价格的专业服务、材料、设备专业工程的金额。</w:t>
      </w:r>
    </w:p>
    <w:p w14:paraId="7C85F8AE" w14:textId="77777777" w:rsidR="006B3491" w:rsidRPr="00CC286A" w:rsidRDefault="0099173A">
      <w:pPr>
        <w:spacing w:line="520" w:lineRule="exact"/>
        <w:ind w:firstLineChars="300" w:firstLine="630"/>
        <w:rPr>
          <w:rFonts w:ascii="宋体" w:hAnsi="宋体"/>
          <w:szCs w:val="21"/>
        </w:rPr>
      </w:pPr>
      <w:r w:rsidRPr="00CC286A">
        <w:rPr>
          <w:rFonts w:hint="eastAsia"/>
        </w:rPr>
        <w:t xml:space="preserve">1.1.5.6 </w:t>
      </w:r>
      <w:r w:rsidRPr="00CC286A">
        <w:rPr>
          <w:rFonts w:ascii="宋体" w:hAnsi="宋体" w:hint="eastAsia"/>
          <w:szCs w:val="21"/>
        </w:rPr>
        <w:t>计日工：指对零星工作采取的一种计价方式，按合同中的计日工子目及其单价计价付款。</w:t>
      </w:r>
    </w:p>
    <w:p w14:paraId="3AA23814" w14:textId="77777777" w:rsidR="006B3491" w:rsidRPr="00CC286A" w:rsidRDefault="0099173A">
      <w:pPr>
        <w:spacing w:line="520" w:lineRule="exact"/>
        <w:ind w:firstLineChars="300" w:firstLine="630"/>
        <w:rPr>
          <w:rFonts w:ascii="宋体" w:hAnsi="宋体"/>
          <w:szCs w:val="21"/>
        </w:rPr>
      </w:pPr>
      <w:r w:rsidRPr="00CC286A">
        <w:rPr>
          <w:rFonts w:hint="eastAsia"/>
        </w:rPr>
        <w:t>1.1.5.7</w:t>
      </w:r>
      <w:r w:rsidRPr="00CC286A">
        <w:rPr>
          <w:rFonts w:ascii="宋体" w:hAnsi="宋体" w:hint="eastAsia"/>
          <w:szCs w:val="21"/>
        </w:rPr>
        <w:t xml:space="preserve"> 质量保证金：指按第17.4.1项约定用于保证在缺陷责任期内履行缺陷修复义务的金额。</w:t>
      </w:r>
    </w:p>
    <w:p w14:paraId="7C4E1D52" w14:textId="77777777" w:rsidR="006B3491" w:rsidRPr="00CC286A" w:rsidRDefault="0099173A">
      <w:pPr>
        <w:spacing w:line="520" w:lineRule="exact"/>
        <w:ind w:firstLineChars="196" w:firstLine="412"/>
      </w:pPr>
      <w:r w:rsidRPr="00CC286A">
        <w:rPr>
          <w:rFonts w:hint="eastAsia"/>
        </w:rPr>
        <w:lastRenderedPageBreak/>
        <w:t xml:space="preserve">1.1.6 </w:t>
      </w:r>
      <w:r w:rsidRPr="00CC286A">
        <w:rPr>
          <w:rFonts w:hint="eastAsia"/>
        </w:rPr>
        <w:t>其他</w:t>
      </w:r>
    </w:p>
    <w:p w14:paraId="5BC7CC9F" w14:textId="77777777" w:rsidR="006B3491" w:rsidRPr="00CC286A" w:rsidRDefault="0099173A">
      <w:pPr>
        <w:spacing w:line="520" w:lineRule="exact"/>
        <w:ind w:firstLineChars="300" w:firstLine="630"/>
      </w:pPr>
      <w:r w:rsidRPr="00CC286A">
        <w:rPr>
          <w:rFonts w:hint="eastAsia"/>
        </w:rPr>
        <w:t xml:space="preserve">1.1.6.1 </w:t>
      </w:r>
      <w:r w:rsidRPr="00CC286A">
        <w:rPr>
          <w:rFonts w:hint="eastAsia"/>
        </w:rPr>
        <w:t>书面形式：指合同文件、信函、电报、传真、数据电文、电子邮件、会议纪要等可以有形地表现所载内容的形式。</w:t>
      </w:r>
    </w:p>
    <w:p w14:paraId="1B01D717" w14:textId="77777777" w:rsidR="006B3491" w:rsidRPr="00CC286A" w:rsidRDefault="0099173A">
      <w:pPr>
        <w:spacing w:line="520" w:lineRule="exact"/>
        <w:ind w:firstLineChars="300" w:firstLine="630"/>
      </w:pPr>
      <w:r w:rsidRPr="00CC286A">
        <w:rPr>
          <w:rFonts w:hint="eastAsia"/>
        </w:rPr>
        <w:t xml:space="preserve">1.1.6.2 </w:t>
      </w:r>
      <w:r w:rsidRPr="00CC286A">
        <w:rPr>
          <w:rFonts w:hint="eastAsia"/>
        </w:rPr>
        <w:t>承包人文件：指由承包人根据合同应提交的所有图纸、手册、模型、计算书、软件和其他文件。</w:t>
      </w:r>
    </w:p>
    <w:p w14:paraId="30A55357" w14:textId="77777777" w:rsidR="006B3491" w:rsidRPr="00CC286A" w:rsidRDefault="0099173A">
      <w:pPr>
        <w:spacing w:line="520" w:lineRule="exact"/>
        <w:ind w:firstLineChars="300" w:firstLine="630"/>
        <w:rPr>
          <w:rFonts w:ascii="宋体" w:hAnsi="宋体"/>
          <w:szCs w:val="21"/>
        </w:rPr>
      </w:pPr>
      <w:r w:rsidRPr="00CC286A">
        <w:rPr>
          <w:rFonts w:hint="eastAsia"/>
        </w:rPr>
        <w:t xml:space="preserve">1.1.6.3 </w:t>
      </w:r>
      <w:r w:rsidRPr="00CC286A">
        <w:rPr>
          <w:rFonts w:hint="eastAsia"/>
        </w:rPr>
        <w:t>变</w:t>
      </w:r>
      <w:r w:rsidRPr="00CC286A">
        <w:rPr>
          <w:rFonts w:ascii="宋体" w:hAnsi="宋体" w:hint="eastAsia"/>
          <w:szCs w:val="21"/>
        </w:rPr>
        <w:t>更是指根据第</w:t>
      </w:r>
      <w:r w:rsidRPr="00CC286A">
        <w:rPr>
          <w:rFonts w:hint="eastAsia"/>
        </w:rPr>
        <w:t>15</w:t>
      </w:r>
      <w:r w:rsidRPr="00CC286A">
        <w:rPr>
          <w:rFonts w:ascii="宋体" w:hAnsi="宋体" w:hint="eastAsia"/>
          <w:szCs w:val="21"/>
        </w:rPr>
        <w:t>条的约定，经指示或批准对发包人要求或工程所做的改变。</w:t>
      </w:r>
    </w:p>
    <w:p w14:paraId="517AFD1B" w14:textId="77777777" w:rsidR="006B3491" w:rsidRPr="00CC286A" w:rsidRDefault="0099173A">
      <w:pPr>
        <w:pStyle w:val="3"/>
        <w:spacing w:before="0" w:after="0" w:line="520" w:lineRule="exact"/>
      </w:pPr>
      <w:bookmarkStart w:id="86" w:name="_Toc300835034"/>
      <w:bookmarkStart w:id="87" w:name="_Toc247514037"/>
      <w:bookmarkStart w:id="88" w:name="_Toc247527638"/>
      <w:r w:rsidRPr="00CC286A">
        <w:rPr>
          <w:rFonts w:hint="eastAsia"/>
        </w:rPr>
        <w:t xml:space="preserve">1.2 </w:t>
      </w:r>
      <w:r w:rsidRPr="00CC286A">
        <w:rPr>
          <w:rFonts w:hint="eastAsia"/>
        </w:rPr>
        <w:t>语言文字</w:t>
      </w:r>
      <w:bookmarkEnd w:id="86"/>
      <w:bookmarkEnd w:id="87"/>
      <w:bookmarkEnd w:id="88"/>
    </w:p>
    <w:p w14:paraId="764CE01A"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合同使用的语言文字为中文。专用术语使用外文的，应附有中文注释。</w:t>
      </w:r>
    </w:p>
    <w:p w14:paraId="7E3E49D7" w14:textId="77777777" w:rsidR="006B3491" w:rsidRPr="00CC286A" w:rsidRDefault="0099173A">
      <w:pPr>
        <w:pStyle w:val="3"/>
        <w:spacing w:before="0" w:after="0" w:line="520" w:lineRule="exact"/>
      </w:pPr>
      <w:bookmarkStart w:id="89" w:name="_Toc247514038"/>
      <w:bookmarkStart w:id="90" w:name="_Toc300835035"/>
      <w:bookmarkStart w:id="91" w:name="_Toc247527639"/>
      <w:r w:rsidRPr="00CC286A">
        <w:rPr>
          <w:rFonts w:hint="eastAsia"/>
        </w:rPr>
        <w:t xml:space="preserve">1.3 </w:t>
      </w:r>
      <w:r w:rsidRPr="00CC286A">
        <w:rPr>
          <w:rFonts w:hint="eastAsia"/>
        </w:rPr>
        <w:t>法律</w:t>
      </w:r>
      <w:bookmarkEnd w:id="89"/>
      <w:bookmarkEnd w:id="90"/>
      <w:bookmarkEnd w:id="91"/>
    </w:p>
    <w:p w14:paraId="36A3BBCF"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适用于合同的法律包括中华人民共和国法律、行政法规、部门规章，以及工程所在地的地方法规、自治条例、单行条例和地方政府规章。</w:t>
      </w:r>
    </w:p>
    <w:p w14:paraId="4268D408" w14:textId="77777777" w:rsidR="006B3491" w:rsidRPr="00CC286A" w:rsidRDefault="0099173A">
      <w:pPr>
        <w:pStyle w:val="3"/>
        <w:spacing w:before="0" w:after="0" w:line="520" w:lineRule="exact"/>
      </w:pPr>
      <w:bookmarkStart w:id="92" w:name="_Toc247527640"/>
      <w:bookmarkStart w:id="93" w:name="_Toc247514039"/>
      <w:bookmarkStart w:id="94" w:name="_Toc300835036"/>
      <w:r w:rsidRPr="00CC286A">
        <w:rPr>
          <w:rFonts w:hint="eastAsia"/>
        </w:rPr>
        <w:t xml:space="preserve">1.4 </w:t>
      </w:r>
      <w:r w:rsidRPr="00CC286A">
        <w:rPr>
          <w:rFonts w:hint="eastAsia"/>
        </w:rPr>
        <w:t>合同文件的优先顺序</w:t>
      </w:r>
      <w:bookmarkEnd w:id="92"/>
      <w:bookmarkEnd w:id="93"/>
      <w:bookmarkEnd w:id="94"/>
    </w:p>
    <w:p w14:paraId="4A9B1CF5"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组成合同的各项文件应互相解释，互为说明。除专用合同条款另有约定外，解释合同文件的优先顺序如下：</w:t>
      </w:r>
    </w:p>
    <w:p w14:paraId="3BB2CBFB" w14:textId="77777777" w:rsidR="006B3491" w:rsidRPr="00CC286A" w:rsidRDefault="0099173A">
      <w:pPr>
        <w:spacing w:line="520" w:lineRule="exact"/>
        <w:ind w:firstLine="420"/>
      </w:pPr>
      <w:r w:rsidRPr="00CC286A">
        <w:rPr>
          <w:rFonts w:hint="eastAsia"/>
        </w:rPr>
        <w:t>（</w:t>
      </w:r>
      <w:r w:rsidRPr="00CC286A">
        <w:rPr>
          <w:rFonts w:hint="eastAsia"/>
        </w:rPr>
        <w:t>1</w:t>
      </w:r>
      <w:r w:rsidRPr="00CC286A">
        <w:rPr>
          <w:rFonts w:hint="eastAsia"/>
        </w:rPr>
        <w:t>）合同协议书；</w:t>
      </w:r>
    </w:p>
    <w:p w14:paraId="55482204" w14:textId="77777777" w:rsidR="006B3491" w:rsidRPr="00CC286A" w:rsidRDefault="0099173A">
      <w:pPr>
        <w:spacing w:line="520" w:lineRule="exact"/>
        <w:ind w:firstLine="420"/>
      </w:pPr>
      <w:r w:rsidRPr="00CC286A">
        <w:rPr>
          <w:rFonts w:hint="eastAsia"/>
        </w:rPr>
        <w:t>（</w:t>
      </w:r>
      <w:r w:rsidRPr="00CC286A">
        <w:rPr>
          <w:rFonts w:hint="eastAsia"/>
        </w:rPr>
        <w:t>2</w:t>
      </w:r>
      <w:r w:rsidRPr="00CC286A">
        <w:rPr>
          <w:rFonts w:hint="eastAsia"/>
        </w:rPr>
        <w:t>）中标通知书；</w:t>
      </w:r>
    </w:p>
    <w:p w14:paraId="4B4DD862" w14:textId="77777777" w:rsidR="006B3491" w:rsidRPr="00CC286A" w:rsidRDefault="0099173A">
      <w:pPr>
        <w:spacing w:line="520" w:lineRule="exact"/>
        <w:ind w:firstLine="420"/>
      </w:pPr>
      <w:r w:rsidRPr="00CC286A">
        <w:rPr>
          <w:rFonts w:hint="eastAsia"/>
        </w:rPr>
        <w:t>（</w:t>
      </w:r>
      <w:r w:rsidRPr="00CC286A">
        <w:rPr>
          <w:rFonts w:hint="eastAsia"/>
        </w:rPr>
        <w:t>3</w:t>
      </w:r>
      <w:r w:rsidRPr="00CC286A">
        <w:rPr>
          <w:rFonts w:hint="eastAsia"/>
        </w:rPr>
        <w:t>）投标函及投标函附录；</w:t>
      </w:r>
    </w:p>
    <w:p w14:paraId="0472F4C8" w14:textId="77777777" w:rsidR="006B3491" w:rsidRPr="00CC286A" w:rsidRDefault="0099173A">
      <w:pPr>
        <w:spacing w:line="520" w:lineRule="exact"/>
        <w:ind w:firstLine="420"/>
      </w:pPr>
      <w:r w:rsidRPr="00CC286A">
        <w:rPr>
          <w:rFonts w:hint="eastAsia"/>
        </w:rPr>
        <w:t>（</w:t>
      </w:r>
      <w:r w:rsidRPr="00CC286A">
        <w:rPr>
          <w:rFonts w:hint="eastAsia"/>
        </w:rPr>
        <w:t>4</w:t>
      </w:r>
      <w:r w:rsidRPr="00CC286A">
        <w:rPr>
          <w:rFonts w:hint="eastAsia"/>
        </w:rPr>
        <w:t>）专用合同条款；</w:t>
      </w:r>
    </w:p>
    <w:p w14:paraId="49255394" w14:textId="77777777" w:rsidR="006B3491" w:rsidRPr="00CC286A" w:rsidRDefault="0099173A">
      <w:pPr>
        <w:spacing w:line="520" w:lineRule="exact"/>
        <w:ind w:firstLine="420"/>
      </w:pPr>
      <w:r w:rsidRPr="00CC286A">
        <w:rPr>
          <w:rFonts w:hint="eastAsia"/>
        </w:rPr>
        <w:t>（</w:t>
      </w:r>
      <w:r w:rsidRPr="00CC286A">
        <w:rPr>
          <w:rFonts w:hint="eastAsia"/>
        </w:rPr>
        <w:t>5</w:t>
      </w:r>
      <w:r w:rsidRPr="00CC286A">
        <w:rPr>
          <w:rFonts w:hint="eastAsia"/>
        </w:rPr>
        <w:t>）通用合同条款；</w:t>
      </w:r>
    </w:p>
    <w:p w14:paraId="38043413" w14:textId="77777777" w:rsidR="006B3491" w:rsidRPr="00CC286A" w:rsidRDefault="0099173A">
      <w:pPr>
        <w:spacing w:line="520" w:lineRule="exact"/>
        <w:ind w:firstLine="420"/>
      </w:pPr>
      <w:r w:rsidRPr="00CC286A">
        <w:rPr>
          <w:rFonts w:hint="eastAsia"/>
        </w:rPr>
        <w:t>（</w:t>
      </w:r>
      <w:r w:rsidRPr="00CC286A">
        <w:rPr>
          <w:rFonts w:hint="eastAsia"/>
        </w:rPr>
        <w:t>6</w:t>
      </w:r>
      <w:r w:rsidRPr="00CC286A">
        <w:rPr>
          <w:rFonts w:hint="eastAsia"/>
        </w:rPr>
        <w:t>）发包人要求；</w:t>
      </w:r>
    </w:p>
    <w:p w14:paraId="144E988B" w14:textId="77777777" w:rsidR="006B3491" w:rsidRPr="00CC286A" w:rsidRDefault="0099173A">
      <w:pPr>
        <w:spacing w:line="520" w:lineRule="exact"/>
        <w:ind w:firstLine="420"/>
      </w:pPr>
      <w:r w:rsidRPr="00CC286A">
        <w:rPr>
          <w:rFonts w:hint="eastAsia"/>
        </w:rPr>
        <w:t>（</w:t>
      </w:r>
      <w:r w:rsidRPr="00CC286A">
        <w:rPr>
          <w:rFonts w:hint="eastAsia"/>
        </w:rPr>
        <w:t>7</w:t>
      </w:r>
      <w:r w:rsidRPr="00CC286A">
        <w:rPr>
          <w:rFonts w:hint="eastAsia"/>
        </w:rPr>
        <w:t>）承包人建议书；</w:t>
      </w:r>
      <w:r w:rsidRPr="00CC286A">
        <w:rPr>
          <w:rFonts w:hint="eastAsia"/>
        </w:rPr>
        <w:t xml:space="preserve"> </w:t>
      </w:r>
    </w:p>
    <w:p w14:paraId="263EC598" w14:textId="77777777" w:rsidR="006B3491" w:rsidRPr="00CC286A" w:rsidRDefault="0099173A">
      <w:pPr>
        <w:spacing w:line="520" w:lineRule="exact"/>
        <w:ind w:firstLine="420"/>
      </w:pPr>
      <w:r w:rsidRPr="00CC286A">
        <w:rPr>
          <w:rFonts w:hint="eastAsia"/>
        </w:rPr>
        <w:t>（</w:t>
      </w:r>
      <w:r w:rsidRPr="00CC286A">
        <w:rPr>
          <w:rFonts w:hint="eastAsia"/>
        </w:rPr>
        <w:t>8</w:t>
      </w:r>
      <w:r w:rsidRPr="00CC286A">
        <w:rPr>
          <w:rFonts w:hint="eastAsia"/>
        </w:rPr>
        <w:t>）价格清单；</w:t>
      </w:r>
    </w:p>
    <w:p w14:paraId="512F1B6E" w14:textId="77777777" w:rsidR="006B3491" w:rsidRPr="00CC286A" w:rsidRDefault="0099173A">
      <w:pPr>
        <w:spacing w:line="520" w:lineRule="exact"/>
        <w:ind w:firstLine="420"/>
        <w:rPr>
          <w:rFonts w:ascii="宋体" w:hAnsi="宋体"/>
          <w:szCs w:val="21"/>
        </w:rPr>
      </w:pPr>
      <w:r w:rsidRPr="00CC286A">
        <w:rPr>
          <w:rFonts w:hint="eastAsia"/>
        </w:rPr>
        <w:t>（</w:t>
      </w:r>
      <w:r w:rsidRPr="00CC286A">
        <w:rPr>
          <w:rFonts w:hint="eastAsia"/>
        </w:rPr>
        <w:t>9</w:t>
      </w:r>
      <w:r w:rsidRPr="00CC286A">
        <w:rPr>
          <w:rFonts w:hint="eastAsia"/>
        </w:rPr>
        <w:t>）其他合同</w:t>
      </w:r>
      <w:r w:rsidRPr="00CC286A">
        <w:rPr>
          <w:rFonts w:ascii="宋体" w:hAnsi="宋体" w:hint="eastAsia"/>
          <w:szCs w:val="21"/>
        </w:rPr>
        <w:t>文件。</w:t>
      </w:r>
    </w:p>
    <w:p w14:paraId="173C222E" w14:textId="77777777" w:rsidR="006B3491" w:rsidRPr="00CC286A" w:rsidRDefault="0099173A">
      <w:pPr>
        <w:pStyle w:val="3"/>
        <w:spacing w:before="0" w:after="0" w:line="520" w:lineRule="exact"/>
      </w:pPr>
      <w:bookmarkStart w:id="95" w:name="_Toc247527641"/>
      <w:bookmarkStart w:id="96" w:name="_Toc247514040"/>
      <w:bookmarkStart w:id="97" w:name="_Toc300835037"/>
      <w:r w:rsidRPr="00CC286A">
        <w:rPr>
          <w:rFonts w:hint="eastAsia"/>
        </w:rPr>
        <w:t xml:space="preserve">1.5 </w:t>
      </w:r>
      <w:r w:rsidRPr="00CC286A">
        <w:rPr>
          <w:rFonts w:hint="eastAsia"/>
        </w:rPr>
        <w:t>合同协议书</w:t>
      </w:r>
      <w:bookmarkEnd w:id="95"/>
      <w:bookmarkEnd w:id="96"/>
      <w:bookmarkEnd w:id="97"/>
    </w:p>
    <w:p w14:paraId="78F802AB"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承包人按中标通知书规定的时间与发包人签订合同协议书。除法律另有规定或合同另有约定外，发包人和承包人的法定代表人或其委托代理人在合同协议书上签字并盖单位章后，合同生效。</w:t>
      </w:r>
    </w:p>
    <w:p w14:paraId="5D8B50A8" w14:textId="77777777" w:rsidR="006B3491" w:rsidRPr="00CC286A" w:rsidRDefault="0099173A">
      <w:pPr>
        <w:pStyle w:val="3"/>
        <w:spacing w:before="0" w:after="0" w:line="520" w:lineRule="exact"/>
      </w:pPr>
      <w:bookmarkStart w:id="98" w:name="_Toc247514041"/>
      <w:bookmarkStart w:id="99" w:name="_Toc247527642"/>
      <w:bookmarkStart w:id="100" w:name="_Toc300835038"/>
      <w:r w:rsidRPr="00CC286A">
        <w:rPr>
          <w:rFonts w:hint="eastAsia"/>
        </w:rPr>
        <w:lastRenderedPageBreak/>
        <w:t xml:space="preserve">1.6 </w:t>
      </w:r>
      <w:r w:rsidRPr="00CC286A">
        <w:rPr>
          <w:rFonts w:hint="eastAsia"/>
        </w:rPr>
        <w:t>文件的提供和</w:t>
      </w:r>
      <w:bookmarkEnd w:id="98"/>
      <w:bookmarkEnd w:id="99"/>
      <w:r w:rsidRPr="00CC286A">
        <w:rPr>
          <w:rFonts w:hint="eastAsia"/>
        </w:rPr>
        <w:t>照管</w:t>
      </w:r>
      <w:bookmarkEnd w:id="100"/>
    </w:p>
    <w:p w14:paraId="44A224A8" w14:textId="77777777" w:rsidR="006B3491" w:rsidRPr="00CC286A" w:rsidRDefault="0099173A">
      <w:pPr>
        <w:spacing w:line="520" w:lineRule="exact"/>
        <w:rPr>
          <w:rFonts w:ascii="宋体" w:hAnsi="宋体"/>
          <w:szCs w:val="21"/>
        </w:rPr>
      </w:pPr>
      <w:r w:rsidRPr="00CC286A">
        <w:rPr>
          <w:rFonts w:hint="eastAsia"/>
        </w:rPr>
        <w:t xml:space="preserve">1.6.1 </w:t>
      </w:r>
      <w:r w:rsidRPr="00CC286A">
        <w:rPr>
          <w:rFonts w:ascii="宋体" w:hAnsi="宋体" w:hint="eastAsia"/>
          <w:szCs w:val="21"/>
        </w:rPr>
        <w:t>承包人文件的提供</w:t>
      </w:r>
    </w:p>
    <w:p w14:paraId="1B6522E4"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除专用合同条款另有约定外，承包人应在合理的期限内按照合同约定的数量向监理人提供承包人文件。合同约定承包人文件应批准的，监理人应当在合同约定的期限内批复。承包人的设计文件的提供和</w:t>
      </w:r>
      <w:proofErr w:type="gramStart"/>
      <w:r w:rsidRPr="00CC286A">
        <w:rPr>
          <w:rFonts w:ascii="宋体" w:hAnsi="宋体" w:hint="eastAsia"/>
          <w:szCs w:val="21"/>
        </w:rPr>
        <w:t>审查按</w:t>
      </w:r>
      <w:proofErr w:type="gramEnd"/>
      <w:r w:rsidRPr="00CC286A">
        <w:rPr>
          <w:rFonts w:ascii="宋体" w:hAnsi="宋体" w:hint="eastAsia"/>
          <w:szCs w:val="21"/>
        </w:rPr>
        <w:t>第</w:t>
      </w:r>
      <w:r w:rsidRPr="00CC286A">
        <w:rPr>
          <w:rFonts w:hint="eastAsia"/>
        </w:rPr>
        <w:t>5.3</w:t>
      </w:r>
      <w:r w:rsidRPr="00CC286A">
        <w:rPr>
          <w:rFonts w:ascii="宋体" w:hAnsi="宋体" w:hint="eastAsia"/>
          <w:szCs w:val="21"/>
        </w:rPr>
        <w:t>款和第</w:t>
      </w:r>
      <w:r w:rsidRPr="00CC286A">
        <w:rPr>
          <w:rFonts w:hint="eastAsia"/>
        </w:rPr>
        <w:t>5.5</w:t>
      </w:r>
      <w:r w:rsidRPr="00CC286A">
        <w:rPr>
          <w:rFonts w:ascii="宋体" w:hAnsi="宋体" w:hint="eastAsia"/>
          <w:szCs w:val="21"/>
        </w:rPr>
        <w:t>款的约定执行。</w:t>
      </w:r>
    </w:p>
    <w:p w14:paraId="11F840D9"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1.6.2 </w:t>
      </w:r>
      <w:r w:rsidRPr="00CC286A">
        <w:rPr>
          <w:rFonts w:ascii="宋体" w:hAnsi="宋体" w:hint="eastAsia"/>
          <w:szCs w:val="21"/>
        </w:rPr>
        <w:t>发包人提供的文件</w:t>
      </w:r>
    </w:p>
    <w:p w14:paraId="7BDC8B43"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按专用合同条款约定由发包人提供的文件，包括前期工作相关文件、环境保护、气象水文、地质条件等，发包人应按约定的数量和期限交给承包人。由于发包人未按时提供文件造成工期延误的，按第</w:t>
      </w:r>
      <w:r w:rsidRPr="00CC286A">
        <w:rPr>
          <w:rFonts w:hint="eastAsia"/>
        </w:rPr>
        <w:t>11.3</w:t>
      </w:r>
      <w:r w:rsidRPr="00CC286A">
        <w:rPr>
          <w:rFonts w:ascii="宋体" w:hAnsi="宋体" w:hint="eastAsia"/>
          <w:szCs w:val="21"/>
        </w:rPr>
        <w:t>款约定执行。</w:t>
      </w:r>
    </w:p>
    <w:p w14:paraId="56D77FA7"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1.6.3 </w:t>
      </w:r>
      <w:r w:rsidRPr="00CC286A">
        <w:rPr>
          <w:rFonts w:ascii="宋体" w:hAnsi="宋体" w:hint="eastAsia"/>
          <w:szCs w:val="21"/>
        </w:rPr>
        <w:t>文件错误的通知</w:t>
      </w:r>
    </w:p>
    <w:p w14:paraId="2448FC51"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任何一方发现了文件中存在的明显错误或疏忽，应及时通知另一方。</w:t>
      </w:r>
    </w:p>
    <w:p w14:paraId="1F047051"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1.6.4 </w:t>
      </w:r>
      <w:r w:rsidRPr="00CC286A">
        <w:rPr>
          <w:rFonts w:ascii="宋体" w:hAnsi="宋体" w:hint="eastAsia"/>
          <w:szCs w:val="21"/>
        </w:rPr>
        <w:t>文件的照管</w:t>
      </w:r>
    </w:p>
    <w:p w14:paraId="08559272" w14:textId="77777777" w:rsidR="006B3491" w:rsidRPr="00CC286A" w:rsidRDefault="0099173A">
      <w:pPr>
        <w:spacing w:line="520" w:lineRule="exact"/>
        <w:ind w:firstLineChars="200" w:firstLine="420"/>
      </w:pPr>
      <w:r w:rsidRPr="00CC286A">
        <w:rPr>
          <w:rFonts w:ascii="宋体" w:hAnsi="宋体" w:hint="eastAsia"/>
          <w:szCs w:val="21"/>
        </w:rPr>
        <w:t>承包人应在现场保留一份合同、发包人要求中列出的所有文件、承包人文件、变更以及其它根据合同收发的往来信函。发包人有权在任何合理的时间查阅和使用上述所有文件。</w:t>
      </w:r>
      <w:bookmarkStart w:id="101" w:name="_Toc247527643"/>
      <w:bookmarkStart w:id="102" w:name="_Toc247514042"/>
    </w:p>
    <w:p w14:paraId="55DFC9AC" w14:textId="77777777" w:rsidR="006B3491" w:rsidRPr="00CC286A" w:rsidRDefault="0099173A">
      <w:pPr>
        <w:pStyle w:val="3"/>
        <w:spacing w:before="0" w:after="0" w:line="520" w:lineRule="exact"/>
      </w:pPr>
      <w:bookmarkStart w:id="103" w:name="_Toc300835039"/>
      <w:r w:rsidRPr="00CC286A">
        <w:rPr>
          <w:rFonts w:hint="eastAsia"/>
        </w:rPr>
        <w:t xml:space="preserve">1.7 </w:t>
      </w:r>
      <w:r w:rsidRPr="00CC286A">
        <w:rPr>
          <w:rFonts w:hint="eastAsia"/>
        </w:rPr>
        <w:t>联络</w:t>
      </w:r>
      <w:bookmarkEnd w:id="101"/>
      <w:bookmarkEnd w:id="102"/>
      <w:bookmarkEnd w:id="103"/>
    </w:p>
    <w:p w14:paraId="0548B669" w14:textId="77777777" w:rsidR="006B3491" w:rsidRPr="00CC286A" w:rsidRDefault="0099173A">
      <w:pPr>
        <w:spacing w:line="520" w:lineRule="exact"/>
        <w:ind w:firstLineChars="200" w:firstLine="420"/>
        <w:rPr>
          <w:rFonts w:ascii="宋体" w:hAnsi="宋体"/>
          <w:szCs w:val="21"/>
        </w:rPr>
      </w:pPr>
      <w:r w:rsidRPr="00CC286A">
        <w:rPr>
          <w:rFonts w:hint="eastAsia"/>
        </w:rPr>
        <w:t>1.7.1</w:t>
      </w:r>
      <w:r w:rsidRPr="00CC286A">
        <w:rPr>
          <w:rFonts w:ascii="宋体" w:hAnsi="宋体" w:hint="eastAsia"/>
          <w:szCs w:val="21"/>
        </w:rPr>
        <w:t xml:space="preserve"> 与合同有关的通知、批准、证明、证书、指示、要求、请求、同意、意见、确定和决定等，均应采用书面形式。</w:t>
      </w:r>
    </w:p>
    <w:p w14:paraId="518A9556" w14:textId="77777777" w:rsidR="006B3491" w:rsidRPr="00CC286A" w:rsidRDefault="0099173A">
      <w:pPr>
        <w:spacing w:line="520" w:lineRule="exact"/>
        <w:ind w:firstLineChars="200" w:firstLine="420"/>
        <w:rPr>
          <w:rFonts w:ascii="宋体" w:hAnsi="宋体"/>
          <w:szCs w:val="21"/>
        </w:rPr>
      </w:pPr>
      <w:r w:rsidRPr="00CC286A">
        <w:rPr>
          <w:rFonts w:hint="eastAsia"/>
        </w:rPr>
        <w:t>1.7.2</w:t>
      </w:r>
      <w:r w:rsidRPr="00CC286A">
        <w:rPr>
          <w:rFonts w:ascii="宋体" w:hAnsi="宋体" w:hint="eastAsia"/>
          <w:szCs w:val="21"/>
        </w:rPr>
        <w:t xml:space="preserve"> 第</w:t>
      </w:r>
      <w:r w:rsidRPr="00CC286A">
        <w:rPr>
          <w:rFonts w:hint="eastAsia"/>
        </w:rPr>
        <w:t xml:space="preserve">1.7.1 </w:t>
      </w:r>
      <w:r w:rsidRPr="00CC286A">
        <w:rPr>
          <w:rFonts w:ascii="宋体" w:hAnsi="宋体" w:hint="eastAsia"/>
          <w:szCs w:val="21"/>
        </w:rPr>
        <w:t>项中的通知、批准、证明、证书、指示、要求、请求、同意、意见、确定和决定等来往函件，均应在合同约定的期限内送达指定的地点和指定的接收人，并办理签收手续。</w:t>
      </w:r>
    </w:p>
    <w:p w14:paraId="4C8FF11D" w14:textId="77777777" w:rsidR="006B3491" w:rsidRPr="00CC286A" w:rsidRDefault="0099173A">
      <w:pPr>
        <w:pStyle w:val="3"/>
        <w:spacing w:before="0" w:after="0" w:line="520" w:lineRule="exact"/>
      </w:pPr>
      <w:bookmarkStart w:id="104" w:name="_Toc247527644"/>
      <w:bookmarkStart w:id="105" w:name="_Toc247514043"/>
      <w:bookmarkStart w:id="106" w:name="_Toc300835040"/>
      <w:r w:rsidRPr="00CC286A">
        <w:rPr>
          <w:rFonts w:hint="eastAsia"/>
        </w:rPr>
        <w:t xml:space="preserve">1.8 </w:t>
      </w:r>
      <w:r w:rsidRPr="00CC286A">
        <w:rPr>
          <w:rFonts w:hint="eastAsia"/>
        </w:rPr>
        <w:t>转让</w:t>
      </w:r>
      <w:bookmarkEnd w:id="104"/>
      <w:bookmarkEnd w:id="105"/>
      <w:bookmarkEnd w:id="106"/>
    </w:p>
    <w:p w14:paraId="4921BC74"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14:paraId="2E477C98" w14:textId="77777777" w:rsidR="006B3491" w:rsidRPr="00CC286A" w:rsidRDefault="0099173A">
      <w:pPr>
        <w:pStyle w:val="3"/>
        <w:spacing w:before="0" w:after="0" w:line="520" w:lineRule="exact"/>
      </w:pPr>
      <w:bookmarkStart w:id="107" w:name="_Toc247514044"/>
      <w:bookmarkStart w:id="108" w:name="_Toc300835041"/>
      <w:bookmarkStart w:id="109" w:name="_Toc247527645"/>
      <w:r w:rsidRPr="00CC286A">
        <w:rPr>
          <w:rFonts w:hint="eastAsia"/>
        </w:rPr>
        <w:t xml:space="preserve">1.9 </w:t>
      </w:r>
      <w:r w:rsidRPr="00CC286A">
        <w:rPr>
          <w:rFonts w:hint="eastAsia"/>
        </w:rPr>
        <w:t>严禁贿赂</w:t>
      </w:r>
      <w:bookmarkEnd w:id="107"/>
      <w:bookmarkEnd w:id="108"/>
      <w:bookmarkEnd w:id="109"/>
    </w:p>
    <w:p w14:paraId="07838D84"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合同双方当事人不得以贿赂或变相贿赂的方式，谋取不当利益或损害对方权益。因贿赂造成对方损失的，行为人应赔偿损失，并承担相应的法律责任。</w:t>
      </w:r>
    </w:p>
    <w:p w14:paraId="5CD8C091" w14:textId="77777777" w:rsidR="006B3491" w:rsidRPr="00CC286A" w:rsidRDefault="0099173A">
      <w:pPr>
        <w:pStyle w:val="3"/>
        <w:spacing w:before="0" w:after="0" w:line="520" w:lineRule="exact"/>
      </w:pPr>
      <w:bookmarkStart w:id="110" w:name="_Toc247527646"/>
      <w:bookmarkStart w:id="111" w:name="_Toc247514045"/>
      <w:bookmarkStart w:id="112" w:name="_Toc300835042"/>
      <w:r w:rsidRPr="00CC286A">
        <w:rPr>
          <w:rFonts w:hint="eastAsia"/>
        </w:rPr>
        <w:lastRenderedPageBreak/>
        <w:t xml:space="preserve">1.10 </w:t>
      </w:r>
      <w:r w:rsidRPr="00CC286A">
        <w:rPr>
          <w:rFonts w:hint="eastAsia"/>
        </w:rPr>
        <w:t>化石、文物</w:t>
      </w:r>
      <w:bookmarkEnd w:id="110"/>
      <w:bookmarkEnd w:id="111"/>
      <w:bookmarkEnd w:id="112"/>
    </w:p>
    <w:p w14:paraId="02605CB0"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1.10.1 </w:t>
      </w:r>
      <w:r w:rsidRPr="00CC286A">
        <w:rPr>
          <w:rFonts w:ascii="宋体" w:hAnsi="宋体" w:hint="eastAsia"/>
          <w:szCs w:val="21"/>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14:paraId="45D06F87"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1.10.2 </w:t>
      </w:r>
      <w:r w:rsidRPr="00CC286A">
        <w:rPr>
          <w:rFonts w:ascii="宋体" w:hAnsi="宋体" w:hint="eastAsia"/>
          <w:szCs w:val="21"/>
        </w:rPr>
        <w:t>承包人发现文物后不及时报告或隐瞒不报，致使文物丢失或损坏的，应赔偿损失，并承担相应的法律责任。</w:t>
      </w:r>
    </w:p>
    <w:p w14:paraId="68537299" w14:textId="77777777" w:rsidR="006B3491" w:rsidRPr="00CC286A" w:rsidRDefault="0099173A">
      <w:pPr>
        <w:pStyle w:val="3"/>
        <w:spacing w:before="0" w:after="0" w:line="520" w:lineRule="exact"/>
      </w:pPr>
      <w:bookmarkStart w:id="113" w:name="_Toc247527647"/>
      <w:bookmarkStart w:id="114" w:name="_Toc247514046"/>
      <w:bookmarkStart w:id="115" w:name="_Toc300835043"/>
      <w:r w:rsidRPr="00CC286A">
        <w:rPr>
          <w:rFonts w:hint="eastAsia"/>
        </w:rPr>
        <w:t xml:space="preserve">1.11 </w:t>
      </w:r>
      <w:bookmarkEnd w:id="113"/>
      <w:bookmarkEnd w:id="114"/>
      <w:r w:rsidRPr="00CC286A">
        <w:rPr>
          <w:rFonts w:hint="eastAsia"/>
        </w:rPr>
        <w:t>知识产权</w:t>
      </w:r>
      <w:bookmarkEnd w:id="115"/>
    </w:p>
    <w:p w14:paraId="64603F48" w14:textId="77777777" w:rsidR="006B3491" w:rsidRPr="00CC286A" w:rsidRDefault="0099173A">
      <w:pPr>
        <w:spacing w:line="520" w:lineRule="exact"/>
        <w:ind w:firstLineChars="200" w:firstLine="420"/>
        <w:rPr>
          <w:rFonts w:ascii="宋体" w:hAnsi="宋体"/>
          <w:szCs w:val="21"/>
        </w:rPr>
      </w:pPr>
      <w:r w:rsidRPr="00CC286A">
        <w:rPr>
          <w:rFonts w:hint="eastAsia"/>
        </w:rPr>
        <w:t>1.11.1</w:t>
      </w:r>
      <w:r w:rsidRPr="00CC286A">
        <w:rPr>
          <w:rFonts w:hint="eastAsia"/>
        </w:rPr>
        <w:t>除专用合同条款另有约定外，</w:t>
      </w:r>
      <w:r w:rsidRPr="00CC286A">
        <w:rPr>
          <w:rFonts w:ascii="宋体" w:hAnsi="宋体" w:hint="eastAsia"/>
          <w:szCs w:val="21"/>
        </w:rPr>
        <w:t>承包人完成的设计工作成果和建造完成的建筑物，除署名权以外的著作权以及建筑物形象使用收益等其他知识产权均归发包人享有。</w:t>
      </w:r>
    </w:p>
    <w:p w14:paraId="5B6895FB"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1.11.2 </w:t>
      </w:r>
      <w:r w:rsidRPr="00CC286A">
        <w:rPr>
          <w:rFonts w:ascii="宋体" w:hAnsi="宋体" w:hint="eastAsia"/>
          <w:szCs w:val="21"/>
        </w:rPr>
        <w:t>承包人在进行设计，以及使用任何材料、承包人设备、工程设备或采用施工工艺时，因侵犯专利权或其他知识产权所引起的责任，由承包人承担。</w:t>
      </w:r>
    </w:p>
    <w:p w14:paraId="564E9C71" w14:textId="77777777" w:rsidR="006B3491" w:rsidRPr="00CC286A" w:rsidRDefault="0099173A">
      <w:pPr>
        <w:spacing w:line="520" w:lineRule="exact"/>
        <w:ind w:firstLineChars="200" w:firstLine="420"/>
      </w:pPr>
      <w:r w:rsidRPr="00CC286A">
        <w:rPr>
          <w:rFonts w:hint="eastAsia"/>
        </w:rPr>
        <w:t xml:space="preserve">1.11.3 </w:t>
      </w:r>
      <w:r w:rsidRPr="00CC286A">
        <w:rPr>
          <w:rFonts w:ascii="宋体" w:hAnsi="宋体" w:hint="eastAsia"/>
          <w:szCs w:val="21"/>
        </w:rPr>
        <w:t>承包人在投标文件中采用专利技术的，专利技术的使用费包含在投标报价内。</w:t>
      </w:r>
      <w:bookmarkStart w:id="116" w:name="_Toc247514047"/>
      <w:bookmarkStart w:id="117" w:name="_Toc247527648"/>
    </w:p>
    <w:p w14:paraId="20D48839" w14:textId="77777777" w:rsidR="006B3491" w:rsidRPr="00CC286A" w:rsidRDefault="0099173A">
      <w:pPr>
        <w:pStyle w:val="3"/>
        <w:spacing w:before="0" w:after="0" w:line="520" w:lineRule="exact"/>
      </w:pPr>
      <w:bookmarkStart w:id="118" w:name="_Toc300835044"/>
      <w:r w:rsidRPr="00CC286A">
        <w:rPr>
          <w:rFonts w:hint="eastAsia"/>
        </w:rPr>
        <w:t xml:space="preserve">1.12 </w:t>
      </w:r>
      <w:r w:rsidRPr="00CC286A">
        <w:rPr>
          <w:rFonts w:hint="eastAsia"/>
        </w:rPr>
        <w:t>文件及信息的保密</w:t>
      </w:r>
      <w:bookmarkEnd w:id="116"/>
      <w:bookmarkEnd w:id="117"/>
      <w:bookmarkEnd w:id="118"/>
    </w:p>
    <w:p w14:paraId="147ABF23"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未经对方同意，任何一方当事人不得将有关文件、技术秘密、需要保密的资料和信息泄露给他人或公开发表与引用。</w:t>
      </w:r>
    </w:p>
    <w:p w14:paraId="44035FAE" w14:textId="77777777" w:rsidR="006B3491" w:rsidRPr="00CC286A" w:rsidRDefault="0099173A">
      <w:pPr>
        <w:pStyle w:val="3"/>
        <w:spacing w:before="0" w:after="0" w:line="520" w:lineRule="exact"/>
      </w:pPr>
      <w:bookmarkStart w:id="119" w:name="_Toc247527649"/>
      <w:bookmarkStart w:id="120" w:name="_Toc247514048"/>
      <w:bookmarkStart w:id="121" w:name="_Toc265955390"/>
      <w:bookmarkStart w:id="122" w:name="_Toc300835045"/>
      <w:r w:rsidRPr="00CC286A">
        <w:rPr>
          <w:rFonts w:hint="eastAsia"/>
        </w:rPr>
        <w:t xml:space="preserve">1.13 </w:t>
      </w:r>
      <w:r w:rsidRPr="00CC286A">
        <w:rPr>
          <w:rFonts w:hint="eastAsia"/>
        </w:rPr>
        <w:t>发包人要求中的错误</w:t>
      </w:r>
      <w:bookmarkEnd w:id="119"/>
      <w:bookmarkEnd w:id="120"/>
      <w:bookmarkEnd w:id="121"/>
      <w:r w:rsidRPr="00CC286A">
        <w:rPr>
          <w:rFonts w:hint="eastAsia"/>
        </w:rPr>
        <w:t>（</w:t>
      </w:r>
      <w:r w:rsidRPr="00CC286A">
        <w:rPr>
          <w:rFonts w:hint="eastAsia"/>
        </w:rPr>
        <w:t>A</w:t>
      </w:r>
      <w:r w:rsidRPr="00CC286A">
        <w:rPr>
          <w:rFonts w:hint="eastAsia"/>
        </w:rPr>
        <w:t>）</w:t>
      </w:r>
      <w:bookmarkEnd w:id="122"/>
    </w:p>
    <w:p w14:paraId="507A785E" w14:textId="77777777" w:rsidR="006B3491" w:rsidRPr="00CC286A" w:rsidRDefault="0099173A">
      <w:pPr>
        <w:spacing w:line="520" w:lineRule="exact"/>
        <w:ind w:firstLine="420"/>
      </w:pPr>
      <w:r w:rsidRPr="00CC286A">
        <w:rPr>
          <w:rFonts w:hint="eastAsia"/>
        </w:rPr>
        <w:t>1.13.1</w:t>
      </w:r>
      <w:r w:rsidRPr="00CC286A">
        <w:rPr>
          <w:rFonts w:ascii="宋体" w:hAnsi="宋体" w:hint="eastAsia"/>
          <w:szCs w:val="21"/>
        </w:rPr>
        <w:t>承包人应认真阅读、复核发包人要求，</w:t>
      </w:r>
      <w:r w:rsidRPr="00CC286A">
        <w:rPr>
          <w:rFonts w:hint="eastAsia"/>
        </w:rPr>
        <w:t>发现错误的，应及时书面通知发包人。</w:t>
      </w:r>
    </w:p>
    <w:p w14:paraId="0568860B" w14:textId="77777777" w:rsidR="006B3491" w:rsidRPr="00CC286A" w:rsidRDefault="0099173A">
      <w:pPr>
        <w:spacing w:line="520" w:lineRule="exact"/>
        <w:ind w:firstLine="420"/>
        <w:rPr>
          <w:rFonts w:ascii="宋体" w:hAnsi="宋体"/>
          <w:szCs w:val="21"/>
        </w:rPr>
      </w:pPr>
      <w:r w:rsidRPr="00CC286A">
        <w:rPr>
          <w:rFonts w:hint="eastAsia"/>
        </w:rPr>
        <w:t>1.13.2</w:t>
      </w:r>
      <w:r w:rsidRPr="00CC286A">
        <w:rPr>
          <w:rFonts w:ascii="宋体" w:hAnsi="宋体" w:hint="eastAsia"/>
          <w:szCs w:val="21"/>
        </w:rPr>
        <w:t>发包人要求中的错误导致承包人增加费用和(或)工期延误的，发包人应承担由此增加的费用和（或）工期延误，并向承包人支付合理利润。</w:t>
      </w:r>
    </w:p>
    <w:p w14:paraId="15EB09F3" w14:textId="77777777" w:rsidR="006B3491" w:rsidRPr="00CC286A" w:rsidRDefault="0099173A">
      <w:pPr>
        <w:pStyle w:val="3"/>
        <w:spacing w:before="0" w:after="0" w:line="520" w:lineRule="exact"/>
      </w:pPr>
      <w:bookmarkStart w:id="123" w:name="_Toc300835046"/>
      <w:r w:rsidRPr="00CC286A">
        <w:rPr>
          <w:rFonts w:hint="eastAsia"/>
        </w:rPr>
        <w:t xml:space="preserve">1.13 </w:t>
      </w:r>
      <w:r w:rsidRPr="00CC286A">
        <w:rPr>
          <w:rFonts w:hint="eastAsia"/>
        </w:rPr>
        <w:t>发包人要求中的错误（</w:t>
      </w:r>
      <w:r w:rsidRPr="00CC286A">
        <w:rPr>
          <w:rFonts w:hint="eastAsia"/>
        </w:rPr>
        <w:t>B</w:t>
      </w:r>
      <w:r w:rsidRPr="00CC286A">
        <w:rPr>
          <w:rFonts w:hint="eastAsia"/>
        </w:rPr>
        <w:t>）</w:t>
      </w:r>
      <w:bookmarkEnd w:id="123"/>
    </w:p>
    <w:p w14:paraId="74E95A5C" w14:textId="77777777" w:rsidR="006B3491" w:rsidRPr="00CC286A" w:rsidRDefault="0099173A">
      <w:pPr>
        <w:spacing w:line="520" w:lineRule="exact"/>
        <w:ind w:firstLine="420"/>
        <w:rPr>
          <w:rFonts w:ascii="宋体" w:hAnsi="宋体"/>
          <w:szCs w:val="21"/>
        </w:rPr>
      </w:pPr>
      <w:r w:rsidRPr="00CC286A">
        <w:rPr>
          <w:rFonts w:hint="eastAsia"/>
        </w:rPr>
        <w:t xml:space="preserve">1.13.1 </w:t>
      </w:r>
      <w:r w:rsidRPr="00CC286A">
        <w:rPr>
          <w:rFonts w:ascii="宋体" w:hAnsi="宋体" w:hint="eastAsia"/>
          <w:szCs w:val="21"/>
        </w:rPr>
        <w:t>承包人应认真阅读、复核发包人要求，</w:t>
      </w:r>
      <w:r w:rsidRPr="00CC286A">
        <w:rPr>
          <w:rFonts w:hint="eastAsia"/>
        </w:rPr>
        <w:t>发现</w:t>
      </w:r>
      <w:r w:rsidRPr="00CC286A">
        <w:rPr>
          <w:rFonts w:ascii="宋体" w:hAnsi="宋体" w:hint="eastAsia"/>
          <w:szCs w:val="21"/>
        </w:rPr>
        <w:t>错误的，应及时书面通知发包人。发包人作相应修改的，按照第15条约定处理。对确实存在的错误，发包人坚持不作修改的，应承担由此导致承包人增加的费用和(或)延误的工期。</w:t>
      </w:r>
    </w:p>
    <w:p w14:paraId="373C6645" w14:textId="77777777" w:rsidR="006B3491" w:rsidRPr="00CC286A" w:rsidRDefault="0099173A">
      <w:pPr>
        <w:spacing w:line="520" w:lineRule="exact"/>
        <w:ind w:firstLine="420"/>
        <w:rPr>
          <w:rFonts w:ascii="宋体" w:hAnsi="宋体"/>
          <w:szCs w:val="21"/>
        </w:rPr>
      </w:pPr>
      <w:r w:rsidRPr="00CC286A">
        <w:rPr>
          <w:rFonts w:hint="eastAsia"/>
        </w:rPr>
        <w:t xml:space="preserve">1.13.2 </w:t>
      </w:r>
      <w:r w:rsidRPr="00CC286A">
        <w:rPr>
          <w:rFonts w:hint="eastAsia"/>
        </w:rPr>
        <w:t>承包人未发现发包人要求中存在错误的，</w:t>
      </w:r>
      <w:r w:rsidRPr="00CC286A">
        <w:rPr>
          <w:rFonts w:ascii="宋体" w:hAnsi="宋体" w:hint="eastAsia"/>
          <w:szCs w:val="21"/>
        </w:rPr>
        <w:t>承包人自行承担由此导致的费用增加和(或) 工期延误，</w:t>
      </w:r>
      <w:r w:rsidRPr="00CC286A">
        <w:rPr>
          <w:rFonts w:hint="eastAsia"/>
        </w:rPr>
        <w:t>但专用合同条款另有约定的除外。</w:t>
      </w:r>
    </w:p>
    <w:p w14:paraId="232C3FCF" w14:textId="77777777" w:rsidR="006B3491" w:rsidRPr="00CC286A" w:rsidRDefault="0099173A">
      <w:pPr>
        <w:spacing w:line="520" w:lineRule="exact"/>
        <w:ind w:firstLine="420"/>
        <w:rPr>
          <w:rFonts w:ascii="宋体" w:hAnsi="宋体"/>
          <w:szCs w:val="21"/>
        </w:rPr>
      </w:pPr>
      <w:r w:rsidRPr="00CC286A">
        <w:rPr>
          <w:rFonts w:hint="eastAsia"/>
        </w:rPr>
        <w:lastRenderedPageBreak/>
        <w:t xml:space="preserve">1.13.3 </w:t>
      </w:r>
      <w:r w:rsidRPr="00CC286A">
        <w:rPr>
          <w:rFonts w:ascii="宋体" w:hAnsi="宋体" w:hint="eastAsia"/>
          <w:szCs w:val="21"/>
        </w:rPr>
        <w:t>无论承包人发现与否，在任何情况下，发包人要求中的下列错误导致承包人增加的费用和(或)延误的工期，由发包人承担，并向承包人支付合理利润。</w:t>
      </w:r>
    </w:p>
    <w:p w14:paraId="73989A66" w14:textId="77777777" w:rsidR="006B3491" w:rsidRPr="00CC286A" w:rsidRDefault="0099173A">
      <w:pPr>
        <w:spacing w:line="520" w:lineRule="exact"/>
        <w:ind w:firstLine="420"/>
      </w:pPr>
      <w:r w:rsidRPr="00CC286A">
        <w:rPr>
          <w:rFonts w:hint="eastAsia"/>
        </w:rPr>
        <w:t>（</w:t>
      </w:r>
      <w:r w:rsidRPr="00CC286A">
        <w:rPr>
          <w:rFonts w:hint="eastAsia"/>
        </w:rPr>
        <w:t>1</w:t>
      </w:r>
      <w:r w:rsidRPr="00CC286A">
        <w:rPr>
          <w:rFonts w:hint="eastAsia"/>
        </w:rPr>
        <w:t>）发包人要求中引用的原始数据和资料；</w:t>
      </w:r>
    </w:p>
    <w:p w14:paraId="40682FB8" w14:textId="77777777" w:rsidR="006B3491" w:rsidRPr="00CC286A" w:rsidRDefault="0099173A">
      <w:pPr>
        <w:spacing w:line="520" w:lineRule="exact"/>
        <w:ind w:firstLine="420"/>
      </w:pPr>
      <w:r w:rsidRPr="00CC286A">
        <w:rPr>
          <w:rFonts w:hint="eastAsia"/>
        </w:rPr>
        <w:t>（</w:t>
      </w:r>
      <w:r w:rsidRPr="00CC286A">
        <w:rPr>
          <w:rFonts w:hint="eastAsia"/>
        </w:rPr>
        <w:t>2</w:t>
      </w:r>
      <w:r w:rsidRPr="00CC286A">
        <w:rPr>
          <w:rFonts w:hint="eastAsia"/>
        </w:rPr>
        <w:t>）对工程或其任何部分的功能要求；</w:t>
      </w:r>
    </w:p>
    <w:p w14:paraId="77FB78A3" w14:textId="77777777" w:rsidR="006B3491" w:rsidRPr="00CC286A" w:rsidRDefault="0099173A">
      <w:pPr>
        <w:spacing w:line="520" w:lineRule="exact"/>
        <w:ind w:firstLine="420"/>
      </w:pPr>
      <w:r w:rsidRPr="00CC286A">
        <w:rPr>
          <w:rFonts w:hint="eastAsia"/>
        </w:rPr>
        <w:t>（</w:t>
      </w:r>
      <w:r w:rsidRPr="00CC286A">
        <w:rPr>
          <w:rFonts w:hint="eastAsia"/>
        </w:rPr>
        <w:t>3</w:t>
      </w:r>
      <w:r w:rsidRPr="00CC286A">
        <w:rPr>
          <w:rFonts w:hint="eastAsia"/>
        </w:rPr>
        <w:t>）对工程的工艺安排或要求；</w:t>
      </w:r>
    </w:p>
    <w:p w14:paraId="054FFA68" w14:textId="77777777" w:rsidR="006B3491" w:rsidRPr="00CC286A" w:rsidRDefault="0099173A">
      <w:pPr>
        <w:spacing w:line="520" w:lineRule="exact"/>
        <w:ind w:firstLine="420"/>
      </w:pPr>
      <w:r w:rsidRPr="00CC286A">
        <w:rPr>
          <w:rFonts w:hint="eastAsia"/>
        </w:rPr>
        <w:t>（</w:t>
      </w:r>
      <w:r w:rsidRPr="00CC286A">
        <w:rPr>
          <w:rFonts w:hint="eastAsia"/>
        </w:rPr>
        <w:t>4</w:t>
      </w:r>
      <w:r w:rsidRPr="00CC286A">
        <w:rPr>
          <w:rFonts w:hint="eastAsia"/>
        </w:rPr>
        <w:t>）试验和检验标准；</w:t>
      </w:r>
    </w:p>
    <w:p w14:paraId="68461E8D" w14:textId="77777777" w:rsidR="006B3491" w:rsidRPr="00CC286A" w:rsidRDefault="0099173A">
      <w:pPr>
        <w:spacing w:line="520" w:lineRule="exact"/>
        <w:ind w:firstLine="420"/>
      </w:pPr>
      <w:r w:rsidRPr="00CC286A">
        <w:rPr>
          <w:rFonts w:hint="eastAsia"/>
        </w:rPr>
        <w:t>（</w:t>
      </w:r>
      <w:r w:rsidRPr="00CC286A">
        <w:rPr>
          <w:rFonts w:hint="eastAsia"/>
        </w:rPr>
        <w:t>5</w:t>
      </w:r>
      <w:r w:rsidRPr="00CC286A">
        <w:rPr>
          <w:rFonts w:hint="eastAsia"/>
        </w:rPr>
        <w:t>）除合同另有约定外，承包人无法核实的数据和资料。</w:t>
      </w:r>
    </w:p>
    <w:p w14:paraId="650EFEF5" w14:textId="77777777" w:rsidR="006B3491" w:rsidRPr="00CC286A" w:rsidRDefault="0099173A">
      <w:pPr>
        <w:pStyle w:val="3"/>
        <w:spacing w:before="0" w:after="0" w:line="520" w:lineRule="exact"/>
      </w:pPr>
      <w:bookmarkStart w:id="124" w:name="_Toc300835047"/>
      <w:r w:rsidRPr="00CC286A">
        <w:rPr>
          <w:rFonts w:hint="eastAsia"/>
        </w:rPr>
        <w:t xml:space="preserve">1.14 </w:t>
      </w:r>
      <w:r w:rsidRPr="00CC286A">
        <w:rPr>
          <w:rFonts w:hint="eastAsia"/>
        </w:rPr>
        <w:t>发包人要求违法</w:t>
      </w:r>
      <w:bookmarkEnd w:id="124"/>
    </w:p>
    <w:p w14:paraId="0B57E0E3" w14:textId="77777777" w:rsidR="006B3491" w:rsidRPr="00CC286A" w:rsidRDefault="0099173A">
      <w:pPr>
        <w:spacing w:line="520" w:lineRule="exact"/>
        <w:ind w:firstLine="420"/>
        <w:rPr>
          <w:rFonts w:ascii="宋体" w:hAnsi="宋体"/>
          <w:szCs w:val="21"/>
        </w:rPr>
      </w:pPr>
      <w:r w:rsidRPr="00CC286A">
        <w:rPr>
          <w:rFonts w:ascii="宋体" w:hAnsi="宋体" w:hint="eastAsia"/>
          <w:szCs w:val="21"/>
        </w:rPr>
        <w:t>发包人要求违反法律规定的，</w:t>
      </w:r>
      <w:r w:rsidRPr="00CC286A">
        <w:rPr>
          <w:rFonts w:hint="eastAsia"/>
        </w:rPr>
        <w:t>承包人发现后应书面通知发包人，并要求其改正。发包人收到通知书后不予改正或不予答复的，承包人有权拒绝履行合同义务，直至解除合同。发包人应</w:t>
      </w:r>
      <w:r w:rsidRPr="00CC286A">
        <w:rPr>
          <w:rFonts w:ascii="宋体" w:hAnsi="宋体" w:hint="eastAsia"/>
          <w:szCs w:val="21"/>
        </w:rPr>
        <w:t>承担由此引起的承包人全部损失。</w:t>
      </w:r>
    </w:p>
    <w:p w14:paraId="455B1CD0" w14:textId="77777777" w:rsidR="006B3491" w:rsidRPr="00CC286A" w:rsidRDefault="0099173A">
      <w:pPr>
        <w:pStyle w:val="2"/>
        <w:spacing w:before="0" w:after="0" w:line="520" w:lineRule="exact"/>
      </w:pPr>
      <w:bookmarkStart w:id="125" w:name="_Toc300835048"/>
      <w:bookmarkStart w:id="126" w:name="_Toc247527650"/>
      <w:bookmarkStart w:id="127" w:name="_Toc247514049"/>
      <w:bookmarkStart w:id="128" w:name="_Toc184635099"/>
      <w:r w:rsidRPr="00CC286A">
        <w:rPr>
          <w:rFonts w:hint="eastAsia"/>
        </w:rPr>
        <w:t>2</w:t>
      </w:r>
      <w:r w:rsidRPr="00CC286A">
        <w:rPr>
          <w:rFonts w:hint="eastAsia"/>
        </w:rPr>
        <w:t>．发包人义务</w:t>
      </w:r>
      <w:bookmarkEnd w:id="125"/>
      <w:bookmarkEnd w:id="126"/>
      <w:bookmarkEnd w:id="127"/>
      <w:bookmarkEnd w:id="128"/>
    </w:p>
    <w:p w14:paraId="536D21D1" w14:textId="77777777" w:rsidR="006B3491" w:rsidRPr="00CC286A" w:rsidRDefault="0099173A">
      <w:pPr>
        <w:pStyle w:val="3"/>
        <w:spacing w:before="0" w:after="0" w:line="520" w:lineRule="exact"/>
      </w:pPr>
      <w:bookmarkStart w:id="129" w:name="_Toc300835049"/>
      <w:bookmarkStart w:id="130" w:name="_Toc247514050"/>
      <w:bookmarkStart w:id="131" w:name="_Toc247527651"/>
      <w:r w:rsidRPr="00CC286A">
        <w:rPr>
          <w:rFonts w:hint="eastAsia"/>
        </w:rPr>
        <w:t xml:space="preserve">2.1 </w:t>
      </w:r>
      <w:r w:rsidRPr="00CC286A">
        <w:rPr>
          <w:rFonts w:hint="eastAsia"/>
        </w:rPr>
        <w:t>遵守法律</w:t>
      </w:r>
      <w:bookmarkEnd w:id="129"/>
      <w:bookmarkEnd w:id="130"/>
      <w:bookmarkEnd w:id="131"/>
    </w:p>
    <w:p w14:paraId="1CB728FE" w14:textId="77777777" w:rsidR="006B3491" w:rsidRPr="00CC286A" w:rsidRDefault="0099173A">
      <w:pPr>
        <w:spacing w:line="520" w:lineRule="exact"/>
        <w:ind w:firstLineChars="200" w:firstLine="420"/>
      </w:pPr>
      <w:r w:rsidRPr="00CC286A">
        <w:rPr>
          <w:rFonts w:ascii="宋体" w:hAnsi="宋体" w:hint="eastAsia"/>
          <w:szCs w:val="21"/>
        </w:rPr>
        <w:t>发包人在履行合同过程中应遵守法律，并保证承包人免于承担因发包人违反法律而引起的任何责任。</w:t>
      </w:r>
    </w:p>
    <w:p w14:paraId="39AC587D" w14:textId="77777777" w:rsidR="006B3491" w:rsidRPr="00CC286A" w:rsidRDefault="0099173A">
      <w:pPr>
        <w:pStyle w:val="3"/>
        <w:spacing w:before="0" w:after="0" w:line="520" w:lineRule="exact"/>
      </w:pPr>
      <w:bookmarkStart w:id="132" w:name="_Toc300835050"/>
      <w:bookmarkStart w:id="133" w:name="_Toc247514051"/>
      <w:bookmarkStart w:id="134" w:name="_Toc247527652"/>
      <w:r w:rsidRPr="00CC286A">
        <w:rPr>
          <w:rFonts w:hint="eastAsia"/>
        </w:rPr>
        <w:t xml:space="preserve">2.2 </w:t>
      </w:r>
      <w:r w:rsidRPr="00CC286A">
        <w:rPr>
          <w:rFonts w:hint="eastAsia"/>
        </w:rPr>
        <w:t>发出承包人开始工作通知</w:t>
      </w:r>
      <w:bookmarkEnd w:id="132"/>
      <w:bookmarkEnd w:id="133"/>
      <w:bookmarkEnd w:id="134"/>
    </w:p>
    <w:p w14:paraId="23CB8070"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发包人应委托监理人按第11.1 款的约定向承包人发出开始工作通知。</w:t>
      </w:r>
    </w:p>
    <w:p w14:paraId="510B1809" w14:textId="77777777" w:rsidR="006B3491" w:rsidRPr="00CC286A" w:rsidRDefault="0099173A">
      <w:pPr>
        <w:pStyle w:val="3"/>
        <w:spacing w:before="0" w:after="0" w:line="520" w:lineRule="exact"/>
      </w:pPr>
      <w:bookmarkStart w:id="135" w:name="_Toc247527653"/>
      <w:bookmarkStart w:id="136" w:name="_Toc300835051"/>
      <w:bookmarkStart w:id="137" w:name="_Toc247514052"/>
      <w:r w:rsidRPr="00CC286A">
        <w:rPr>
          <w:rFonts w:hint="eastAsia"/>
        </w:rPr>
        <w:t xml:space="preserve">2.3 </w:t>
      </w:r>
      <w:r w:rsidRPr="00CC286A">
        <w:rPr>
          <w:rFonts w:hint="eastAsia"/>
        </w:rPr>
        <w:t>提供施工场地</w:t>
      </w:r>
      <w:bookmarkEnd w:id="135"/>
      <w:bookmarkEnd w:id="136"/>
      <w:bookmarkEnd w:id="137"/>
    </w:p>
    <w:p w14:paraId="31A5F8D2"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发包人应按专用合同条款约定向承包人提供施工场地及进场施工条件，并明确与承包人的交接界面。</w:t>
      </w:r>
    </w:p>
    <w:p w14:paraId="47476B2D" w14:textId="77777777" w:rsidR="006B3491" w:rsidRPr="00CC286A" w:rsidRDefault="0099173A">
      <w:pPr>
        <w:pStyle w:val="3"/>
        <w:spacing w:before="0" w:after="0" w:line="520" w:lineRule="exact"/>
      </w:pPr>
      <w:bookmarkStart w:id="138" w:name="_Toc247514053"/>
      <w:bookmarkStart w:id="139" w:name="_Toc300835052"/>
      <w:bookmarkStart w:id="140" w:name="_Toc247527654"/>
      <w:r w:rsidRPr="00CC286A">
        <w:rPr>
          <w:rFonts w:hint="eastAsia"/>
        </w:rPr>
        <w:t xml:space="preserve">2.4 </w:t>
      </w:r>
      <w:r w:rsidRPr="00CC286A">
        <w:rPr>
          <w:rFonts w:hint="eastAsia"/>
        </w:rPr>
        <w:t>办理证件和批件</w:t>
      </w:r>
      <w:bookmarkEnd w:id="138"/>
      <w:bookmarkEnd w:id="139"/>
      <w:bookmarkEnd w:id="140"/>
    </w:p>
    <w:p w14:paraId="19E783DA"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法律规定和（或）合同约定由发包人负责办理的工程建设项目必须履行的各类审批、核准或备案手续，发包人应按时办理。</w:t>
      </w:r>
    </w:p>
    <w:p w14:paraId="61BA0840"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法律规定和（或）合同约定由承包人负责的有关设计、施工证件和批件，发包人应给予必要的协助。</w:t>
      </w:r>
    </w:p>
    <w:p w14:paraId="38DB7916" w14:textId="77777777" w:rsidR="006B3491" w:rsidRPr="00CC286A" w:rsidRDefault="0099173A">
      <w:pPr>
        <w:pStyle w:val="3"/>
        <w:spacing w:before="0" w:after="0" w:line="520" w:lineRule="exact"/>
      </w:pPr>
      <w:bookmarkStart w:id="141" w:name="_Toc247514054"/>
      <w:bookmarkStart w:id="142" w:name="_Toc247527655"/>
      <w:bookmarkStart w:id="143" w:name="_Toc300835053"/>
      <w:r w:rsidRPr="00CC286A">
        <w:rPr>
          <w:rFonts w:hint="eastAsia"/>
        </w:rPr>
        <w:t>2.5</w:t>
      </w:r>
      <w:bookmarkStart w:id="144" w:name="_Toc247527656"/>
      <w:bookmarkStart w:id="145" w:name="_Toc247514055"/>
      <w:bookmarkEnd w:id="141"/>
      <w:bookmarkEnd w:id="142"/>
      <w:r w:rsidRPr="00CC286A">
        <w:rPr>
          <w:rFonts w:hint="eastAsia"/>
        </w:rPr>
        <w:t xml:space="preserve"> </w:t>
      </w:r>
      <w:r w:rsidRPr="00CC286A">
        <w:rPr>
          <w:rFonts w:hint="eastAsia"/>
        </w:rPr>
        <w:t>支付合同价款</w:t>
      </w:r>
      <w:bookmarkEnd w:id="143"/>
      <w:bookmarkEnd w:id="144"/>
      <w:bookmarkEnd w:id="145"/>
    </w:p>
    <w:p w14:paraId="56C101CE"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发包人应按合同约定向承包人及时支付合同价款。专用合同条款对发包人工程款支付担保有约定的，从其约定。</w:t>
      </w:r>
    </w:p>
    <w:p w14:paraId="456F1A3F" w14:textId="77777777" w:rsidR="006B3491" w:rsidRPr="00CC286A" w:rsidRDefault="0099173A">
      <w:pPr>
        <w:pStyle w:val="3"/>
        <w:spacing w:before="0" w:after="0" w:line="520" w:lineRule="exact"/>
      </w:pPr>
      <w:bookmarkStart w:id="146" w:name="_Toc247514056"/>
      <w:bookmarkStart w:id="147" w:name="_Toc247527657"/>
      <w:bookmarkStart w:id="148" w:name="_Toc300835054"/>
      <w:r w:rsidRPr="00CC286A">
        <w:rPr>
          <w:rFonts w:hint="eastAsia"/>
        </w:rPr>
        <w:lastRenderedPageBreak/>
        <w:t xml:space="preserve">2.6 </w:t>
      </w:r>
      <w:r w:rsidRPr="00CC286A">
        <w:rPr>
          <w:rFonts w:hint="eastAsia"/>
        </w:rPr>
        <w:t>组织竣工验收</w:t>
      </w:r>
      <w:bookmarkEnd w:id="146"/>
      <w:bookmarkEnd w:id="147"/>
      <w:bookmarkEnd w:id="148"/>
    </w:p>
    <w:p w14:paraId="524EB7A1"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发包人应按合同约定及时组织竣工验收。</w:t>
      </w:r>
    </w:p>
    <w:p w14:paraId="30E7860A" w14:textId="77777777" w:rsidR="006B3491" w:rsidRPr="00CC286A" w:rsidRDefault="0099173A">
      <w:pPr>
        <w:pStyle w:val="3"/>
        <w:spacing w:before="0" w:after="0" w:line="520" w:lineRule="exact"/>
      </w:pPr>
      <w:bookmarkStart w:id="149" w:name="_Toc247514057"/>
      <w:bookmarkStart w:id="150" w:name="_Toc300835055"/>
      <w:bookmarkStart w:id="151" w:name="_Toc247527658"/>
      <w:r w:rsidRPr="00CC286A">
        <w:rPr>
          <w:rFonts w:hint="eastAsia"/>
        </w:rPr>
        <w:t xml:space="preserve">2.7 </w:t>
      </w:r>
      <w:r w:rsidRPr="00CC286A">
        <w:rPr>
          <w:rFonts w:hint="eastAsia"/>
        </w:rPr>
        <w:t>其他义务</w:t>
      </w:r>
      <w:bookmarkEnd w:id="149"/>
      <w:bookmarkEnd w:id="150"/>
      <w:bookmarkEnd w:id="151"/>
    </w:p>
    <w:p w14:paraId="3D0DEC59"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发包人应履行合同约定的其他义务。</w:t>
      </w:r>
    </w:p>
    <w:p w14:paraId="5A30ED72" w14:textId="77777777" w:rsidR="006B3491" w:rsidRPr="00CC286A" w:rsidRDefault="0099173A">
      <w:pPr>
        <w:pStyle w:val="2"/>
        <w:spacing w:before="0" w:after="0" w:line="520" w:lineRule="exact"/>
      </w:pPr>
      <w:bookmarkStart w:id="152" w:name="_Toc184635100"/>
      <w:bookmarkStart w:id="153" w:name="_Toc247527659"/>
      <w:bookmarkStart w:id="154" w:name="_Toc300835056"/>
      <w:bookmarkStart w:id="155" w:name="_Toc247514058"/>
      <w:r w:rsidRPr="00CC286A">
        <w:rPr>
          <w:rFonts w:hint="eastAsia"/>
        </w:rPr>
        <w:t xml:space="preserve">3. </w:t>
      </w:r>
      <w:r w:rsidRPr="00CC286A">
        <w:rPr>
          <w:rFonts w:hint="eastAsia"/>
        </w:rPr>
        <w:t>监理人</w:t>
      </w:r>
      <w:bookmarkEnd w:id="152"/>
      <w:bookmarkEnd w:id="153"/>
      <w:bookmarkEnd w:id="154"/>
      <w:bookmarkEnd w:id="155"/>
    </w:p>
    <w:p w14:paraId="22120376" w14:textId="77777777" w:rsidR="006B3491" w:rsidRPr="00CC286A" w:rsidRDefault="0099173A">
      <w:pPr>
        <w:pStyle w:val="3"/>
        <w:spacing w:before="0" w:after="0" w:line="520" w:lineRule="exact"/>
      </w:pPr>
      <w:bookmarkStart w:id="156" w:name="_Toc300835057"/>
      <w:bookmarkStart w:id="157" w:name="_Toc247527660"/>
      <w:bookmarkStart w:id="158" w:name="_Toc247514059"/>
      <w:r w:rsidRPr="00CC286A">
        <w:rPr>
          <w:rFonts w:hint="eastAsia"/>
        </w:rPr>
        <w:t xml:space="preserve">3.1 </w:t>
      </w:r>
      <w:r w:rsidRPr="00CC286A">
        <w:rPr>
          <w:rFonts w:hint="eastAsia"/>
        </w:rPr>
        <w:t>监理人的职责和权力</w:t>
      </w:r>
      <w:bookmarkEnd w:id="156"/>
      <w:bookmarkEnd w:id="157"/>
      <w:bookmarkEnd w:id="158"/>
    </w:p>
    <w:p w14:paraId="281B7F90"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3.1.1 </w:t>
      </w:r>
      <w:r w:rsidRPr="00CC286A">
        <w:rPr>
          <w:rFonts w:ascii="宋体" w:hAnsi="宋体" w:hint="eastAsia"/>
          <w:szCs w:val="21"/>
        </w:rPr>
        <w:t>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14:paraId="41F98BE8"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3.1.2 </w:t>
      </w:r>
      <w:r w:rsidRPr="00CC286A">
        <w:rPr>
          <w:rFonts w:ascii="宋体" w:hAnsi="宋体" w:hint="eastAsia"/>
          <w:szCs w:val="21"/>
        </w:rPr>
        <w:t>合同约定应由承包人承担的义务和责任，不因监理人对承包人文件的审查或批准，对工程、材料和工程设备的检查和检验，以及为实施监理</w:t>
      </w:r>
      <w:proofErr w:type="gramStart"/>
      <w:r w:rsidRPr="00CC286A">
        <w:rPr>
          <w:rFonts w:ascii="宋体" w:hAnsi="宋体" w:hint="eastAsia"/>
          <w:szCs w:val="21"/>
        </w:rPr>
        <w:t>作出</w:t>
      </w:r>
      <w:proofErr w:type="gramEnd"/>
      <w:r w:rsidRPr="00CC286A">
        <w:rPr>
          <w:rFonts w:ascii="宋体" w:hAnsi="宋体" w:hint="eastAsia"/>
          <w:szCs w:val="21"/>
        </w:rPr>
        <w:t>的指示等职务行为而减轻或解除。</w:t>
      </w:r>
    </w:p>
    <w:p w14:paraId="1D791FE5" w14:textId="77777777" w:rsidR="006B3491" w:rsidRPr="00CC286A" w:rsidRDefault="0099173A">
      <w:pPr>
        <w:pStyle w:val="3"/>
        <w:spacing w:before="0" w:after="0" w:line="520" w:lineRule="exact"/>
      </w:pPr>
      <w:bookmarkStart w:id="159" w:name="_Toc247514060"/>
      <w:bookmarkStart w:id="160" w:name="_Toc300835058"/>
      <w:bookmarkStart w:id="161" w:name="_Toc247527661"/>
      <w:r w:rsidRPr="00CC286A">
        <w:rPr>
          <w:rFonts w:hint="eastAsia"/>
        </w:rPr>
        <w:t xml:space="preserve">3.2 </w:t>
      </w:r>
      <w:r w:rsidRPr="00CC286A">
        <w:rPr>
          <w:rFonts w:hint="eastAsia"/>
        </w:rPr>
        <w:t>总监理工程师</w:t>
      </w:r>
      <w:bookmarkEnd w:id="159"/>
      <w:bookmarkEnd w:id="160"/>
      <w:bookmarkEnd w:id="161"/>
    </w:p>
    <w:p w14:paraId="4AC95B26"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 xml:space="preserve">发包人应在发出开始工作通知前将总监理工程师的任命通知承包人。总监理工程师更换时，应提前14 </w:t>
      </w:r>
      <w:proofErr w:type="gramStart"/>
      <w:r w:rsidRPr="00CC286A">
        <w:rPr>
          <w:rFonts w:ascii="宋体" w:hAnsi="宋体" w:hint="eastAsia"/>
          <w:szCs w:val="21"/>
        </w:rPr>
        <w:t>天通知</w:t>
      </w:r>
      <w:proofErr w:type="gramEnd"/>
      <w:r w:rsidRPr="00CC286A">
        <w:rPr>
          <w:rFonts w:ascii="宋体" w:hAnsi="宋体" w:hint="eastAsia"/>
          <w:szCs w:val="21"/>
        </w:rPr>
        <w:t>承包人。总监理工程师超过</w:t>
      </w:r>
      <w:r w:rsidRPr="00CC286A">
        <w:rPr>
          <w:rFonts w:hint="eastAsia"/>
        </w:rPr>
        <w:t>２</w:t>
      </w:r>
      <w:r w:rsidRPr="00CC286A">
        <w:rPr>
          <w:rFonts w:ascii="宋体" w:hAnsi="宋体" w:hint="eastAsia"/>
          <w:szCs w:val="21"/>
        </w:rPr>
        <w:t>天不能履行职责的，应委派代表代行其职责，并通知承包人。</w:t>
      </w:r>
    </w:p>
    <w:p w14:paraId="29BA9B2B" w14:textId="77777777" w:rsidR="006B3491" w:rsidRPr="00CC286A" w:rsidRDefault="0099173A">
      <w:pPr>
        <w:pStyle w:val="3"/>
        <w:spacing w:before="0" w:after="0" w:line="520" w:lineRule="exact"/>
      </w:pPr>
      <w:bookmarkStart w:id="162" w:name="_Toc247514061"/>
      <w:bookmarkStart w:id="163" w:name="_Toc300835059"/>
      <w:bookmarkStart w:id="164" w:name="_Toc247527662"/>
      <w:r w:rsidRPr="00CC286A">
        <w:rPr>
          <w:rFonts w:hint="eastAsia"/>
        </w:rPr>
        <w:t xml:space="preserve">3.3 </w:t>
      </w:r>
      <w:r w:rsidRPr="00CC286A">
        <w:rPr>
          <w:rFonts w:hint="eastAsia"/>
        </w:rPr>
        <w:t>监理人员</w:t>
      </w:r>
      <w:bookmarkEnd w:id="162"/>
      <w:bookmarkEnd w:id="163"/>
      <w:bookmarkEnd w:id="164"/>
    </w:p>
    <w:p w14:paraId="76DF9CB4" w14:textId="77777777" w:rsidR="006B3491" w:rsidRPr="00CC286A" w:rsidRDefault="0099173A">
      <w:pPr>
        <w:spacing w:line="520" w:lineRule="exact"/>
        <w:ind w:firstLineChars="200" w:firstLine="420"/>
        <w:rPr>
          <w:rFonts w:ascii="宋体" w:hAnsi="宋体"/>
          <w:szCs w:val="21"/>
        </w:rPr>
      </w:pPr>
      <w:r w:rsidRPr="00CC286A">
        <w:rPr>
          <w:rFonts w:hint="eastAsia"/>
        </w:rPr>
        <w:t>3.3.1</w:t>
      </w:r>
      <w:r w:rsidRPr="00CC286A">
        <w:rPr>
          <w:rFonts w:ascii="宋体" w:hAnsi="宋体" w:hint="eastAsia"/>
          <w:szCs w:val="21"/>
        </w:rPr>
        <w:t xml:space="preserve">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14:paraId="7B8BAEA8"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3.3.2 </w:t>
      </w:r>
      <w:r w:rsidRPr="00CC286A">
        <w:rPr>
          <w:rFonts w:ascii="宋体" w:hAnsi="宋体" w:hint="eastAsia"/>
          <w:szCs w:val="21"/>
        </w:rPr>
        <w:t>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14:paraId="38B85A3E" w14:textId="77777777" w:rsidR="006B3491" w:rsidRPr="00CC286A" w:rsidRDefault="0099173A">
      <w:pPr>
        <w:spacing w:line="520" w:lineRule="exact"/>
        <w:ind w:firstLineChars="200" w:firstLine="420"/>
        <w:rPr>
          <w:rFonts w:ascii="宋体" w:hAnsi="宋体"/>
          <w:szCs w:val="21"/>
        </w:rPr>
      </w:pPr>
      <w:r w:rsidRPr="00CC286A">
        <w:rPr>
          <w:rFonts w:hint="eastAsia"/>
        </w:rPr>
        <w:t>3.3.3</w:t>
      </w:r>
      <w:r w:rsidRPr="00CC286A">
        <w:rPr>
          <w:rFonts w:ascii="宋体" w:hAnsi="宋体" w:hint="eastAsia"/>
          <w:szCs w:val="21"/>
        </w:rPr>
        <w:t xml:space="preserve"> 承包人对总监理工程师授权的监理人员发出的指示有疑问的，可在该指示发出的48小时内向总监理工程师提出书面异议，总监理工程师应在</w:t>
      </w:r>
      <w:r w:rsidRPr="00CC286A">
        <w:rPr>
          <w:rFonts w:hint="eastAsia"/>
        </w:rPr>
        <w:t>48</w:t>
      </w:r>
      <w:r w:rsidRPr="00CC286A">
        <w:rPr>
          <w:rFonts w:ascii="宋体" w:hAnsi="宋体" w:hint="eastAsia"/>
          <w:szCs w:val="21"/>
        </w:rPr>
        <w:t>小时内对该指示予以确认、更改或撤销。</w:t>
      </w:r>
    </w:p>
    <w:p w14:paraId="136AD611" w14:textId="77777777" w:rsidR="006B3491" w:rsidRPr="00CC286A" w:rsidRDefault="0099173A">
      <w:pPr>
        <w:spacing w:line="520" w:lineRule="exact"/>
        <w:ind w:firstLineChars="200" w:firstLine="420"/>
        <w:rPr>
          <w:rFonts w:ascii="宋体" w:hAnsi="宋体"/>
          <w:szCs w:val="21"/>
        </w:rPr>
      </w:pPr>
      <w:r w:rsidRPr="00CC286A">
        <w:rPr>
          <w:rFonts w:hint="eastAsia"/>
        </w:rPr>
        <w:t>3.3.4</w:t>
      </w:r>
      <w:r w:rsidRPr="00CC286A">
        <w:rPr>
          <w:rFonts w:ascii="宋体" w:hAnsi="宋体" w:hint="eastAsia"/>
          <w:szCs w:val="21"/>
        </w:rPr>
        <w:t xml:space="preserve"> 除专用合同条款另有约定外，总监理工程师不应将第</w:t>
      </w:r>
      <w:r w:rsidRPr="00CC286A">
        <w:rPr>
          <w:rFonts w:hint="eastAsia"/>
        </w:rPr>
        <w:t xml:space="preserve">3.5 </w:t>
      </w:r>
      <w:r w:rsidRPr="00CC286A">
        <w:rPr>
          <w:rFonts w:ascii="宋体" w:hAnsi="宋体" w:hint="eastAsia"/>
          <w:szCs w:val="21"/>
        </w:rPr>
        <w:t>款约定应由总监理工程师</w:t>
      </w:r>
      <w:proofErr w:type="gramStart"/>
      <w:r w:rsidRPr="00CC286A">
        <w:rPr>
          <w:rFonts w:ascii="宋体" w:hAnsi="宋体" w:hint="eastAsia"/>
          <w:szCs w:val="21"/>
        </w:rPr>
        <w:t>作出</w:t>
      </w:r>
      <w:proofErr w:type="gramEnd"/>
      <w:r w:rsidRPr="00CC286A">
        <w:rPr>
          <w:rFonts w:ascii="宋体" w:hAnsi="宋体" w:hint="eastAsia"/>
          <w:szCs w:val="21"/>
        </w:rPr>
        <w:t>确定的权力授权或委托给其他监理人员。</w:t>
      </w:r>
    </w:p>
    <w:p w14:paraId="04A2FFFA" w14:textId="77777777" w:rsidR="006B3491" w:rsidRPr="00CC286A" w:rsidRDefault="0099173A">
      <w:pPr>
        <w:pStyle w:val="3"/>
        <w:spacing w:before="0" w:after="0" w:line="520" w:lineRule="exact"/>
      </w:pPr>
      <w:bookmarkStart w:id="165" w:name="_Toc300835060"/>
      <w:bookmarkStart w:id="166" w:name="_Toc247514062"/>
      <w:bookmarkStart w:id="167" w:name="_Toc247527663"/>
      <w:r w:rsidRPr="00CC286A">
        <w:rPr>
          <w:rFonts w:hint="eastAsia"/>
        </w:rPr>
        <w:lastRenderedPageBreak/>
        <w:t xml:space="preserve">3.4 </w:t>
      </w:r>
      <w:r w:rsidRPr="00CC286A">
        <w:rPr>
          <w:rFonts w:hint="eastAsia"/>
        </w:rPr>
        <w:t>监理人的指示</w:t>
      </w:r>
      <w:bookmarkEnd w:id="165"/>
      <w:bookmarkEnd w:id="166"/>
      <w:bookmarkEnd w:id="167"/>
    </w:p>
    <w:p w14:paraId="7C42DD54"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3.4.1 </w:t>
      </w:r>
      <w:r w:rsidRPr="00CC286A">
        <w:rPr>
          <w:rFonts w:ascii="宋体" w:hAnsi="宋体" w:hint="eastAsia"/>
          <w:szCs w:val="21"/>
        </w:rPr>
        <w:t>监理人应按第</w:t>
      </w:r>
      <w:r w:rsidRPr="00CC286A">
        <w:rPr>
          <w:rFonts w:hint="eastAsia"/>
        </w:rPr>
        <w:t xml:space="preserve">3.1 </w:t>
      </w:r>
      <w:r w:rsidRPr="00CC286A">
        <w:rPr>
          <w:rFonts w:ascii="宋体" w:hAnsi="宋体" w:hint="eastAsia"/>
          <w:szCs w:val="21"/>
        </w:rPr>
        <w:t>款的约定向承包人发出指示，监理人的指示应盖有监理人授权的项目管理机构章，并由总监理工程师或总监理工程师约定授权的监理人员签字。</w:t>
      </w:r>
    </w:p>
    <w:p w14:paraId="2C31D29B"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3.4.2 </w:t>
      </w:r>
      <w:r w:rsidRPr="00CC286A">
        <w:rPr>
          <w:rFonts w:ascii="宋体" w:hAnsi="宋体" w:hint="eastAsia"/>
          <w:szCs w:val="21"/>
        </w:rPr>
        <w:t>承包人收到监理人</w:t>
      </w:r>
      <w:proofErr w:type="gramStart"/>
      <w:r w:rsidRPr="00CC286A">
        <w:rPr>
          <w:rFonts w:ascii="宋体" w:hAnsi="宋体" w:hint="eastAsia"/>
          <w:szCs w:val="21"/>
        </w:rPr>
        <w:t>作出</w:t>
      </w:r>
      <w:proofErr w:type="gramEnd"/>
      <w:r w:rsidRPr="00CC286A">
        <w:rPr>
          <w:rFonts w:ascii="宋体" w:hAnsi="宋体" w:hint="eastAsia"/>
          <w:szCs w:val="21"/>
        </w:rPr>
        <w:t>的指示后应遵照执行。指示构成变更的，应按第</w:t>
      </w:r>
      <w:r w:rsidRPr="00CC286A">
        <w:rPr>
          <w:rFonts w:hint="eastAsia"/>
        </w:rPr>
        <w:t>15</w:t>
      </w:r>
      <w:r w:rsidRPr="00CC286A">
        <w:rPr>
          <w:rFonts w:ascii="宋体" w:hAnsi="宋体" w:hint="eastAsia"/>
          <w:szCs w:val="21"/>
        </w:rPr>
        <w:t>条执行。</w:t>
      </w:r>
    </w:p>
    <w:p w14:paraId="0E695E27"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3.4.3 </w:t>
      </w:r>
      <w:r w:rsidRPr="00CC286A">
        <w:rPr>
          <w:rFonts w:ascii="宋体" w:hAnsi="宋体" w:hint="eastAsia"/>
          <w:szCs w:val="21"/>
        </w:rPr>
        <w:t>在紧急情况下，总监理工程师或其授权的监理人员可以当场签发临时书面指示，承包人应遵照执行。监理应在临时书面指示发出后24小时内发出书面确认函，监理人在</w:t>
      </w:r>
      <w:r w:rsidRPr="00CC286A">
        <w:rPr>
          <w:rFonts w:hint="eastAsia"/>
        </w:rPr>
        <w:t>24</w:t>
      </w:r>
      <w:r w:rsidRPr="00CC286A">
        <w:rPr>
          <w:rFonts w:ascii="宋体" w:hAnsi="宋体" w:hint="eastAsia"/>
          <w:szCs w:val="21"/>
        </w:rPr>
        <w:t>小时内未发出书面确认函的，该临时书面指示应被视为监理人的正式指示。</w:t>
      </w:r>
    </w:p>
    <w:p w14:paraId="7B4DA979"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3.4.4 </w:t>
      </w:r>
      <w:r w:rsidRPr="00CC286A">
        <w:rPr>
          <w:rFonts w:ascii="宋体" w:hAnsi="宋体" w:hint="eastAsia"/>
          <w:szCs w:val="21"/>
        </w:rPr>
        <w:t>除合同另有约定外，承包人只从总监理工程师或</w:t>
      </w:r>
      <w:r w:rsidRPr="00CC286A">
        <w:rPr>
          <w:rFonts w:hint="eastAsia"/>
        </w:rPr>
        <w:t>按第</w:t>
      </w:r>
      <w:r w:rsidRPr="00CC286A">
        <w:rPr>
          <w:rFonts w:hint="eastAsia"/>
        </w:rPr>
        <w:t>3.3.1</w:t>
      </w:r>
      <w:r w:rsidRPr="00CC286A">
        <w:rPr>
          <w:rFonts w:hint="eastAsia"/>
        </w:rPr>
        <w:t>项被</w:t>
      </w:r>
      <w:r w:rsidRPr="00CC286A">
        <w:rPr>
          <w:rFonts w:ascii="宋体" w:hAnsi="宋体" w:hint="eastAsia"/>
          <w:szCs w:val="21"/>
        </w:rPr>
        <w:t>授权的监理人员处取得指示。</w:t>
      </w:r>
    </w:p>
    <w:p w14:paraId="6D6B86B5" w14:textId="77777777" w:rsidR="006B3491" w:rsidRPr="00CC286A" w:rsidRDefault="0099173A">
      <w:pPr>
        <w:spacing w:line="520" w:lineRule="exact"/>
        <w:ind w:firstLine="420"/>
        <w:rPr>
          <w:rFonts w:ascii="宋体" w:hAnsi="宋体"/>
          <w:szCs w:val="21"/>
        </w:rPr>
      </w:pPr>
      <w:r w:rsidRPr="00CC286A">
        <w:rPr>
          <w:rFonts w:hint="eastAsia"/>
        </w:rPr>
        <w:t xml:space="preserve">3.4.5 </w:t>
      </w:r>
      <w:r w:rsidRPr="00CC286A">
        <w:rPr>
          <w:rFonts w:ascii="宋体" w:hAnsi="宋体" w:hint="eastAsia"/>
          <w:szCs w:val="21"/>
        </w:rPr>
        <w:t>由于监理人未能按合同约定发出指示、指示延误或指示错误而导致承包人费用增加和（或）工期延误的，发包人应承担由此增加的费用和（或）工期延误，并向承包人支付合理利润。</w:t>
      </w:r>
    </w:p>
    <w:p w14:paraId="511BC26B" w14:textId="77777777" w:rsidR="006B3491" w:rsidRPr="00CC286A" w:rsidRDefault="0099173A">
      <w:pPr>
        <w:pStyle w:val="3"/>
        <w:spacing w:before="0" w:after="0" w:line="520" w:lineRule="exact"/>
      </w:pPr>
      <w:bookmarkStart w:id="168" w:name="_Toc247514063"/>
      <w:bookmarkStart w:id="169" w:name="_Toc300835061"/>
      <w:bookmarkStart w:id="170" w:name="_Toc247527664"/>
      <w:r w:rsidRPr="00CC286A">
        <w:rPr>
          <w:rFonts w:hint="eastAsia"/>
        </w:rPr>
        <w:t xml:space="preserve">3.5 </w:t>
      </w:r>
      <w:r w:rsidRPr="00CC286A">
        <w:rPr>
          <w:rFonts w:hint="eastAsia"/>
        </w:rPr>
        <w:t>商定或确定</w:t>
      </w:r>
      <w:bookmarkEnd w:id="168"/>
      <w:bookmarkEnd w:id="169"/>
      <w:bookmarkEnd w:id="170"/>
    </w:p>
    <w:p w14:paraId="30FE55AB"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3.5.1 </w:t>
      </w:r>
      <w:r w:rsidRPr="00CC286A">
        <w:rPr>
          <w:rFonts w:ascii="宋体" w:hAnsi="宋体" w:hint="eastAsia"/>
          <w:szCs w:val="21"/>
        </w:rPr>
        <w:t>合同约定总监理工程师应按照本款对任何事项进行商定或确定时，总监理工程师应与合同当事人协商，尽量达成一致。不能达成一致的，总监理工程师应认真研究后审慎确定。</w:t>
      </w:r>
    </w:p>
    <w:p w14:paraId="28294FF3"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3.5.2 </w:t>
      </w:r>
      <w:r w:rsidRPr="00CC286A">
        <w:rPr>
          <w:rFonts w:ascii="宋体" w:hAnsi="宋体" w:hint="eastAsia"/>
          <w:szCs w:val="21"/>
        </w:rPr>
        <w:t>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w:t>
      </w:r>
      <w:proofErr w:type="gramStart"/>
      <w:r w:rsidRPr="00CC286A">
        <w:rPr>
          <w:rFonts w:ascii="宋体" w:hAnsi="宋体" w:hint="eastAsia"/>
          <w:szCs w:val="21"/>
        </w:rPr>
        <w:t>作出</w:t>
      </w:r>
      <w:proofErr w:type="gramEnd"/>
      <w:r w:rsidRPr="00CC286A">
        <w:rPr>
          <w:rFonts w:ascii="宋体" w:hAnsi="宋体" w:hint="eastAsia"/>
          <w:szCs w:val="21"/>
        </w:rPr>
        <w:t>修改的，按修改后的结果执行，由此导致承包人增加的费用和（或）延误的工期由发包人承担。</w:t>
      </w:r>
    </w:p>
    <w:p w14:paraId="53ECD40D" w14:textId="77777777" w:rsidR="006B3491" w:rsidRPr="00CC286A" w:rsidRDefault="0099173A">
      <w:pPr>
        <w:pStyle w:val="2"/>
        <w:spacing w:before="0" w:after="0" w:line="520" w:lineRule="exact"/>
      </w:pPr>
      <w:bookmarkStart w:id="171" w:name="_Toc184635101"/>
      <w:bookmarkStart w:id="172" w:name="_Toc247514064"/>
      <w:bookmarkStart w:id="173" w:name="_Toc247527665"/>
      <w:bookmarkStart w:id="174" w:name="_Toc300835062"/>
      <w:r w:rsidRPr="00CC286A">
        <w:rPr>
          <w:rFonts w:hint="eastAsia"/>
        </w:rPr>
        <w:t xml:space="preserve">4. </w:t>
      </w:r>
      <w:r w:rsidRPr="00CC286A">
        <w:rPr>
          <w:rFonts w:hint="eastAsia"/>
        </w:rPr>
        <w:t>承包人</w:t>
      </w:r>
      <w:bookmarkEnd w:id="171"/>
      <w:bookmarkEnd w:id="172"/>
      <w:bookmarkEnd w:id="173"/>
      <w:bookmarkEnd w:id="174"/>
    </w:p>
    <w:p w14:paraId="3F8FC818" w14:textId="77777777" w:rsidR="006B3491" w:rsidRPr="00CC286A" w:rsidRDefault="0099173A">
      <w:pPr>
        <w:pStyle w:val="3"/>
        <w:spacing w:before="0" w:after="0" w:line="520" w:lineRule="exact"/>
      </w:pPr>
      <w:bookmarkStart w:id="175" w:name="_Toc247527666"/>
      <w:bookmarkStart w:id="176" w:name="_Toc300835063"/>
      <w:bookmarkStart w:id="177" w:name="_Toc247514065"/>
      <w:r w:rsidRPr="00CC286A">
        <w:rPr>
          <w:rFonts w:hint="eastAsia"/>
        </w:rPr>
        <w:t xml:space="preserve">4.1 </w:t>
      </w:r>
      <w:r w:rsidRPr="00CC286A">
        <w:rPr>
          <w:rFonts w:hint="eastAsia"/>
        </w:rPr>
        <w:t>承包人的一般义务</w:t>
      </w:r>
      <w:bookmarkEnd w:id="175"/>
      <w:bookmarkEnd w:id="176"/>
      <w:bookmarkEnd w:id="177"/>
    </w:p>
    <w:p w14:paraId="09FC249A"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4.1.1 </w:t>
      </w:r>
      <w:r w:rsidRPr="00CC286A">
        <w:rPr>
          <w:rFonts w:ascii="宋体" w:hAnsi="宋体" w:hint="eastAsia"/>
          <w:szCs w:val="21"/>
        </w:rPr>
        <w:t>遵守法律</w:t>
      </w:r>
    </w:p>
    <w:p w14:paraId="2914E04B"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承包人在履行合同过程中应遵守法律，并保证发包人免于承担因承包人违反法律而引起的任何责任。</w:t>
      </w:r>
    </w:p>
    <w:p w14:paraId="20ED6781"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4.1.2 </w:t>
      </w:r>
      <w:r w:rsidRPr="00CC286A">
        <w:rPr>
          <w:rFonts w:ascii="宋体" w:hAnsi="宋体" w:hint="eastAsia"/>
          <w:szCs w:val="21"/>
        </w:rPr>
        <w:t>依法纳税</w:t>
      </w:r>
    </w:p>
    <w:p w14:paraId="4EA87390"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承包人应按有关法律规定纳税，应缴纳的税金包括在合同价格内。</w:t>
      </w:r>
    </w:p>
    <w:p w14:paraId="2F6641E4"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4.1.3 </w:t>
      </w:r>
      <w:r w:rsidRPr="00CC286A">
        <w:rPr>
          <w:rFonts w:ascii="宋体" w:hAnsi="宋体" w:hint="eastAsia"/>
          <w:szCs w:val="21"/>
        </w:rPr>
        <w:t>完成各项承包工作</w:t>
      </w:r>
    </w:p>
    <w:p w14:paraId="00FA94DC"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承包人应按合同约定以及监理人根据第3.4款</w:t>
      </w:r>
      <w:proofErr w:type="gramStart"/>
      <w:r w:rsidRPr="00CC286A">
        <w:rPr>
          <w:rFonts w:ascii="宋体" w:hAnsi="宋体" w:hint="eastAsia"/>
          <w:szCs w:val="21"/>
        </w:rPr>
        <w:t>作出</w:t>
      </w:r>
      <w:proofErr w:type="gramEnd"/>
      <w:r w:rsidRPr="00CC286A">
        <w:rPr>
          <w:rFonts w:ascii="宋体" w:hAnsi="宋体" w:hint="eastAsia"/>
          <w:szCs w:val="21"/>
        </w:rPr>
        <w:t>的指示，完成合同约定的全部工作，并对工作中的任何缺陷进行整改、完善和修补，使其满足合同约定的目的。除专用合同条款另有约定外，承包人应提供</w:t>
      </w:r>
      <w:r w:rsidRPr="00CC286A">
        <w:rPr>
          <w:rFonts w:ascii="宋体" w:hAnsi="宋体" w:hint="eastAsia"/>
          <w:szCs w:val="21"/>
        </w:rPr>
        <w:lastRenderedPageBreak/>
        <w:t>合同约定的工程设备和承包人文件，以及为完成合同工作所需的劳务、材料、施工设备和其他物品，并按合同约定负责临时设施的设计、施工、运行、维护、管理和拆除。</w:t>
      </w:r>
    </w:p>
    <w:p w14:paraId="282D64E9" w14:textId="77777777" w:rsidR="006B3491" w:rsidRPr="00CC286A" w:rsidRDefault="0099173A">
      <w:pPr>
        <w:spacing w:line="520" w:lineRule="exact"/>
        <w:ind w:firstLineChars="200" w:firstLine="420"/>
        <w:rPr>
          <w:rFonts w:ascii="宋体" w:hAnsi="宋体"/>
          <w:szCs w:val="21"/>
        </w:rPr>
      </w:pPr>
      <w:r w:rsidRPr="00CC286A">
        <w:rPr>
          <w:rFonts w:hint="eastAsia"/>
        </w:rPr>
        <w:t>4.1.4</w:t>
      </w:r>
      <w:r w:rsidRPr="00CC286A">
        <w:rPr>
          <w:rFonts w:ascii="宋体" w:hAnsi="宋体" w:hint="eastAsia"/>
          <w:szCs w:val="21"/>
        </w:rPr>
        <w:t xml:space="preserve"> 对设计、施工作业和施工方法，以及工程的完备性负责</w:t>
      </w:r>
    </w:p>
    <w:p w14:paraId="7084FFD5"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承包人应按合同约定的工作内容和进度要求，编制设计、施工的组织和实施计划，并对所有设计、施工作业和施工方法，以及全部工程的完备性和安全可靠性负责。</w:t>
      </w:r>
    </w:p>
    <w:p w14:paraId="395774C5" w14:textId="77777777" w:rsidR="006B3491" w:rsidRPr="00CC286A" w:rsidRDefault="0099173A">
      <w:pPr>
        <w:spacing w:line="520" w:lineRule="exact"/>
        <w:ind w:firstLineChars="200" w:firstLine="420"/>
        <w:rPr>
          <w:rFonts w:ascii="宋体" w:hAnsi="宋体"/>
          <w:szCs w:val="21"/>
        </w:rPr>
      </w:pPr>
      <w:r w:rsidRPr="00CC286A">
        <w:rPr>
          <w:rFonts w:hint="eastAsia"/>
        </w:rPr>
        <w:t>4.1.5</w:t>
      </w:r>
      <w:r w:rsidRPr="00CC286A">
        <w:rPr>
          <w:rFonts w:ascii="宋体" w:hAnsi="宋体" w:hint="eastAsia"/>
          <w:szCs w:val="21"/>
        </w:rPr>
        <w:t xml:space="preserve"> 保证工程施工和人员的安全</w:t>
      </w:r>
    </w:p>
    <w:p w14:paraId="6B277877"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承包人应按第</w:t>
      </w:r>
      <w:r w:rsidRPr="00CC286A">
        <w:rPr>
          <w:rFonts w:hint="eastAsia"/>
        </w:rPr>
        <w:t xml:space="preserve">10.2 </w:t>
      </w:r>
      <w:r w:rsidRPr="00CC286A">
        <w:rPr>
          <w:rFonts w:ascii="宋体" w:hAnsi="宋体" w:hint="eastAsia"/>
          <w:szCs w:val="21"/>
        </w:rPr>
        <w:t>款约定采取施工安全措施，确保工程及其人员、材料、设备和设施的安全，防止因工程施工造成的人身伤害和财产损失。</w:t>
      </w:r>
    </w:p>
    <w:p w14:paraId="64455155"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4.1.6 </w:t>
      </w:r>
      <w:r w:rsidRPr="00CC286A">
        <w:rPr>
          <w:rFonts w:ascii="宋体" w:hAnsi="宋体" w:hint="eastAsia"/>
          <w:szCs w:val="21"/>
        </w:rPr>
        <w:t>负责施工场地及其周边环境与生态的保护工作</w:t>
      </w:r>
    </w:p>
    <w:p w14:paraId="524E1D7E"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承包人应按照第</w:t>
      </w:r>
      <w:r w:rsidRPr="00CC286A">
        <w:rPr>
          <w:rFonts w:hint="eastAsia"/>
        </w:rPr>
        <w:t xml:space="preserve">10.4 </w:t>
      </w:r>
      <w:r w:rsidRPr="00CC286A">
        <w:rPr>
          <w:rFonts w:ascii="宋体" w:hAnsi="宋体" w:hint="eastAsia"/>
          <w:szCs w:val="21"/>
        </w:rPr>
        <w:t>款约定负责施工场地及其周边环境与生态的保护工作。</w:t>
      </w:r>
    </w:p>
    <w:p w14:paraId="19CE4F08"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4.1.7 </w:t>
      </w:r>
      <w:r w:rsidRPr="00CC286A">
        <w:rPr>
          <w:rFonts w:ascii="宋体" w:hAnsi="宋体" w:hint="eastAsia"/>
          <w:szCs w:val="21"/>
        </w:rPr>
        <w:t>避免施工对公众与他人的利益造成损害</w:t>
      </w:r>
    </w:p>
    <w:p w14:paraId="1ABA9ABC"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3CED3F3"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4.1.8 </w:t>
      </w:r>
      <w:r w:rsidRPr="00CC286A">
        <w:rPr>
          <w:rFonts w:ascii="宋体" w:hAnsi="宋体" w:hint="eastAsia"/>
          <w:szCs w:val="21"/>
        </w:rPr>
        <w:t>为他人提供方便</w:t>
      </w:r>
    </w:p>
    <w:p w14:paraId="30A5C6DA"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承包人应按监理人的指示为他人在施工场地或附近实施与工程有关的其他各项工作提供可能的条件。除合同另有约定外，提供有关条件的内容和可能发生的费用，由监理人按第3.5 款商定或确定。</w:t>
      </w:r>
    </w:p>
    <w:p w14:paraId="62CA6E2A"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4.1.9 </w:t>
      </w:r>
      <w:r w:rsidRPr="00CC286A">
        <w:rPr>
          <w:rFonts w:ascii="宋体" w:hAnsi="宋体" w:hint="eastAsia"/>
          <w:szCs w:val="21"/>
        </w:rPr>
        <w:t>工程的维护和照管</w:t>
      </w:r>
    </w:p>
    <w:p w14:paraId="0AF11A5A"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工程接收证书颁发前，承包人应负责照管和维护工程。工程接收证书颁发时尚有部分未竣工工程的，承包人还应</w:t>
      </w:r>
      <w:proofErr w:type="gramStart"/>
      <w:r w:rsidRPr="00CC286A">
        <w:rPr>
          <w:rFonts w:ascii="宋体" w:hAnsi="宋体" w:hint="eastAsia"/>
          <w:szCs w:val="21"/>
        </w:rPr>
        <w:t>负责该未竣工</w:t>
      </w:r>
      <w:proofErr w:type="gramEnd"/>
      <w:r w:rsidRPr="00CC286A">
        <w:rPr>
          <w:rFonts w:ascii="宋体" w:hAnsi="宋体" w:hint="eastAsia"/>
          <w:szCs w:val="21"/>
        </w:rPr>
        <w:t>工程的照管和维护工作，直至竣工后移交给发包人。</w:t>
      </w:r>
    </w:p>
    <w:p w14:paraId="5E8CA10C"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4.1.10 </w:t>
      </w:r>
      <w:r w:rsidRPr="00CC286A">
        <w:rPr>
          <w:rFonts w:ascii="宋体" w:hAnsi="宋体" w:hint="eastAsia"/>
          <w:szCs w:val="21"/>
        </w:rPr>
        <w:t>其他义务</w:t>
      </w:r>
    </w:p>
    <w:p w14:paraId="540B2598"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承包人应履行合同约定的其他义务。</w:t>
      </w:r>
    </w:p>
    <w:p w14:paraId="4AAE290F" w14:textId="77777777" w:rsidR="006B3491" w:rsidRPr="00CC286A" w:rsidRDefault="0099173A">
      <w:pPr>
        <w:pStyle w:val="3"/>
        <w:spacing w:before="0" w:after="0" w:line="520" w:lineRule="exact"/>
      </w:pPr>
      <w:bookmarkStart w:id="178" w:name="_Toc247527667"/>
      <w:bookmarkStart w:id="179" w:name="_Toc247514066"/>
      <w:bookmarkStart w:id="180" w:name="_Toc300835064"/>
      <w:r w:rsidRPr="00CC286A">
        <w:rPr>
          <w:rFonts w:hint="eastAsia"/>
        </w:rPr>
        <w:t xml:space="preserve">4.2 </w:t>
      </w:r>
      <w:r w:rsidRPr="00CC286A">
        <w:rPr>
          <w:rFonts w:hint="eastAsia"/>
        </w:rPr>
        <w:t>履约担保</w:t>
      </w:r>
      <w:bookmarkEnd w:id="178"/>
      <w:bookmarkEnd w:id="179"/>
      <w:bookmarkEnd w:id="180"/>
    </w:p>
    <w:p w14:paraId="166A136C"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4.2.1 </w:t>
      </w:r>
      <w:r w:rsidRPr="00CC286A">
        <w:rPr>
          <w:rFonts w:ascii="宋体" w:hAnsi="宋体" w:hint="eastAsia"/>
          <w:szCs w:val="21"/>
        </w:rPr>
        <w:t>承包人应保证其履约担保在发包人颁发工程接收证书前一直有效。发包人应在工程接收证书颁发后28 天内将履约担保退还给承包人。需进行竣工</w:t>
      </w:r>
      <w:proofErr w:type="gramStart"/>
      <w:r w:rsidRPr="00CC286A">
        <w:rPr>
          <w:rFonts w:ascii="宋体" w:hAnsi="宋体" w:hint="eastAsia"/>
          <w:szCs w:val="21"/>
        </w:rPr>
        <w:t>后试验</w:t>
      </w:r>
      <w:proofErr w:type="gramEnd"/>
      <w:r w:rsidRPr="00CC286A">
        <w:rPr>
          <w:rFonts w:ascii="宋体" w:hAnsi="宋体" w:hint="eastAsia"/>
          <w:szCs w:val="21"/>
        </w:rPr>
        <w:t>的，承包人应保证其履约担保在竣工</w:t>
      </w:r>
      <w:proofErr w:type="gramStart"/>
      <w:r w:rsidRPr="00CC286A">
        <w:rPr>
          <w:rFonts w:ascii="宋体" w:hAnsi="宋体" w:hint="eastAsia"/>
          <w:szCs w:val="21"/>
        </w:rPr>
        <w:t>后试验</w:t>
      </w:r>
      <w:proofErr w:type="gramEnd"/>
      <w:r w:rsidRPr="00CC286A">
        <w:rPr>
          <w:rFonts w:ascii="宋体" w:hAnsi="宋体" w:hint="eastAsia"/>
          <w:szCs w:val="21"/>
        </w:rPr>
        <w:t>通过前一直有效，发包人应在通过竣工验收后7天内将履约担保退还给承包人。</w:t>
      </w:r>
    </w:p>
    <w:p w14:paraId="7E77CA15" w14:textId="77777777" w:rsidR="006B3491" w:rsidRPr="00CC286A" w:rsidRDefault="0099173A">
      <w:pPr>
        <w:spacing w:line="520" w:lineRule="exact"/>
        <w:ind w:firstLineChars="200" w:firstLine="420"/>
        <w:rPr>
          <w:rFonts w:ascii="宋体" w:hAnsi="宋体"/>
          <w:szCs w:val="21"/>
        </w:rPr>
      </w:pPr>
      <w:r w:rsidRPr="00CC286A">
        <w:rPr>
          <w:rFonts w:hint="eastAsia"/>
        </w:rPr>
        <w:lastRenderedPageBreak/>
        <w:t xml:space="preserve">4.2.2 </w:t>
      </w:r>
      <w:r w:rsidRPr="00CC286A">
        <w:rPr>
          <w:rFonts w:ascii="宋体" w:hAnsi="宋体" w:hint="eastAsia"/>
          <w:szCs w:val="21"/>
        </w:rPr>
        <w:t>如工程延期，承包人有义务继续提供履约担保。由于发包人原因导致延期的，继续提供履约担保所需的费用由发包人承担；由于承包人原因导致延期的，继续提供履约担保所需费用由承包人承担。</w:t>
      </w:r>
    </w:p>
    <w:p w14:paraId="54907C24" w14:textId="77777777" w:rsidR="006B3491" w:rsidRPr="00CC286A" w:rsidRDefault="0099173A">
      <w:pPr>
        <w:pStyle w:val="3"/>
        <w:spacing w:before="0" w:after="0" w:line="520" w:lineRule="exact"/>
      </w:pPr>
      <w:bookmarkStart w:id="181" w:name="_Toc247527668"/>
      <w:bookmarkStart w:id="182" w:name="_Toc247514067"/>
      <w:bookmarkStart w:id="183" w:name="_Toc300835065"/>
      <w:r w:rsidRPr="00CC286A">
        <w:rPr>
          <w:rFonts w:hint="eastAsia"/>
        </w:rPr>
        <w:t xml:space="preserve">4.3 </w:t>
      </w:r>
      <w:r w:rsidRPr="00CC286A">
        <w:rPr>
          <w:rFonts w:hint="eastAsia"/>
        </w:rPr>
        <w:t>分包</w:t>
      </w:r>
      <w:bookmarkEnd w:id="181"/>
      <w:bookmarkEnd w:id="182"/>
      <w:r w:rsidRPr="00CC286A">
        <w:rPr>
          <w:rFonts w:hint="eastAsia"/>
        </w:rPr>
        <w:t>和不得转包</w:t>
      </w:r>
      <w:bookmarkEnd w:id="183"/>
    </w:p>
    <w:p w14:paraId="45F75C4D" w14:textId="77777777" w:rsidR="006B3491" w:rsidRPr="00CC286A" w:rsidRDefault="0099173A">
      <w:pPr>
        <w:spacing w:line="520" w:lineRule="exact"/>
        <w:ind w:firstLineChars="200" w:firstLine="420"/>
        <w:rPr>
          <w:rFonts w:ascii="宋体" w:hAnsi="宋体"/>
          <w:szCs w:val="21"/>
        </w:rPr>
      </w:pPr>
      <w:r w:rsidRPr="00CC286A">
        <w:rPr>
          <w:rFonts w:hint="eastAsia"/>
        </w:rPr>
        <w:t>4.3.1</w:t>
      </w:r>
      <w:r w:rsidRPr="00CC286A">
        <w:rPr>
          <w:rFonts w:ascii="宋体" w:hAnsi="宋体" w:hint="eastAsia"/>
          <w:szCs w:val="21"/>
        </w:rPr>
        <w:t xml:space="preserve"> 承包人不得将其承包的全部工程转包给第三人，也不得将其承包的全部工程肢解后以分包的名义分别转包给第三人。</w:t>
      </w:r>
    </w:p>
    <w:p w14:paraId="3D9CCD0A"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4.3.2 </w:t>
      </w:r>
      <w:r w:rsidRPr="00CC286A">
        <w:rPr>
          <w:rFonts w:ascii="宋体" w:hAnsi="宋体" w:hint="eastAsia"/>
          <w:szCs w:val="21"/>
        </w:rPr>
        <w:t>承包人不得将设计和施工的主体、关键性工作分包给第三人。除专用合同条款另有约定外，未经发包人同意，承包人也不得将非主体、非关键性工作分包给第三人。</w:t>
      </w:r>
    </w:p>
    <w:p w14:paraId="4372D505"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4.3.3 </w:t>
      </w:r>
      <w:r w:rsidRPr="00CC286A">
        <w:rPr>
          <w:rFonts w:ascii="宋体" w:hAnsi="宋体" w:hint="eastAsia"/>
          <w:szCs w:val="21"/>
        </w:rPr>
        <w:t>分包人的资格能力应与其分包工作的标准和规模相适应。</w:t>
      </w:r>
    </w:p>
    <w:p w14:paraId="2762F93C" w14:textId="77777777" w:rsidR="006B3491" w:rsidRPr="00CC286A" w:rsidRDefault="0099173A">
      <w:pPr>
        <w:spacing w:line="520" w:lineRule="exact"/>
        <w:ind w:firstLineChars="200" w:firstLine="420"/>
        <w:rPr>
          <w:rFonts w:ascii="宋体" w:hAnsi="宋体"/>
          <w:szCs w:val="21"/>
        </w:rPr>
      </w:pPr>
      <w:r w:rsidRPr="00CC286A">
        <w:rPr>
          <w:rFonts w:hint="eastAsia"/>
        </w:rPr>
        <w:t>4.3.4</w:t>
      </w:r>
      <w:r w:rsidRPr="00CC286A">
        <w:rPr>
          <w:rFonts w:ascii="宋体" w:hAnsi="宋体" w:hint="eastAsia"/>
          <w:szCs w:val="21"/>
        </w:rPr>
        <w:t xml:space="preserve"> 发包人同意承包人分包工作的，承包人应向发包人和监理人提交分包合同副本。</w:t>
      </w:r>
    </w:p>
    <w:p w14:paraId="1B00332A" w14:textId="77777777" w:rsidR="006B3491" w:rsidRPr="00CC286A" w:rsidRDefault="0099173A">
      <w:pPr>
        <w:pStyle w:val="3"/>
        <w:spacing w:before="0" w:after="0" w:line="520" w:lineRule="exact"/>
      </w:pPr>
      <w:bookmarkStart w:id="184" w:name="_Toc300835066"/>
      <w:bookmarkStart w:id="185" w:name="_Toc247527669"/>
      <w:bookmarkStart w:id="186" w:name="_Toc247514068"/>
      <w:r w:rsidRPr="00CC286A">
        <w:rPr>
          <w:rFonts w:hint="eastAsia"/>
        </w:rPr>
        <w:t xml:space="preserve">4.4 </w:t>
      </w:r>
      <w:r w:rsidRPr="00CC286A">
        <w:rPr>
          <w:rFonts w:hint="eastAsia"/>
        </w:rPr>
        <w:t>联合体</w:t>
      </w:r>
      <w:bookmarkEnd w:id="184"/>
      <w:bookmarkEnd w:id="185"/>
      <w:bookmarkEnd w:id="186"/>
    </w:p>
    <w:p w14:paraId="71B786DB"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4.4.1 </w:t>
      </w:r>
      <w:r w:rsidRPr="00CC286A">
        <w:rPr>
          <w:rFonts w:ascii="宋体" w:hAnsi="宋体" w:hint="eastAsia"/>
          <w:szCs w:val="21"/>
        </w:rPr>
        <w:t>联合体各方应共同与发包人签订合同。联合体各方应为履行合同承担连带责任。</w:t>
      </w:r>
    </w:p>
    <w:p w14:paraId="28BD6D08" w14:textId="77777777" w:rsidR="006B3491" w:rsidRPr="00CC286A" w:rsidRDefault="0099173A">
      <w:pPr>
        <w:spacing w:line="520" w:lineRule="exact"/>
        <w:ind w:firstLineChars="200" w:firstLine="420"/>
        <w:rPr>
          <w:rFonts w:ascii="宋体" w:hAnsi="宋体"/>
          <w:szCs w:val="21"/>
        </w:rPr>
      </w:pPr>
      <w:r w:rsidRPr="00CC286A">
        <w:rPr>
          <w:rFonts w:hint="eastAsia"/>
        </w:rPr>
        <w:t>4.4.2</w:t>
      </w:r>
      <w:r w:rsidRPr="00CC286A">
        <w:rPr>
          <w:rFonts w:ascii="宋体" w:hAnsi="宋体" w:hint="eastAsia"/>
          <w:szCs w:val="21"/>
        </w:rPr>
        <w:t xml:space="preserve"> 联合体协议经发包人确认后作为合同附件。在履行合同过程中，未经发包人同意，不得修改联合体协议。</w:t>
      </w:r>
    </w:p>
    <w:p w14:paraId="060C8DEC"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4.4.3 </w:t>
      </w:r>
      <w:r w:rsidRPr="00CC286A">
        <w:rPr>
          <w:rFonts w:ascii="宋体" w:hAnsi="宋体" w:hint="eastAsia"/>
          <w:szCs w:val="21"/>
        </w:rPr>
        <w:t>联合体牵头人或联合体授权的代表负责与发包人和监理人联系，并接受指示，负责组织联合体各成员全面履行合同。</w:t>
      </w:r>
    </w:p>
    <w:p w14:paraId="2AAD4B30" w14:textId="1E8D301F" w:rsidR="006B3491" w:rsidRPr="00CC286A" w:rsidRDefault="0099173A">
      <w:pPr>
        <w:pStyle w:val="3"/>
        <w:spacing w:before="0" w:after="0" w:line="520" w:lineRule="exact"/>
      </w:pPr>
      <w:bookmarkStart w:id="187" w:name="_Toc300835067"/>
      <w:bookmarkStart w:id="188" w:name="_Toc247514069"/>
      <w:bookmarkStart w:id="189" w:name="_Toc247527670"/>
      <w:r w:rsidRPr="00CC286A">
        <w:rPr>
          <w:rFonts w:hint="eastAsia"/>
        </w:rPr>
        <w:t xml:space="preserve">4.5 </w:t>
      </w:r>
      <w:r w:rsidRPr="00CC286A">
        <w:rPr>
          <w:rFonts w:hint="eastAsia"/>
        </w:rPr>
        <w:t>承包人</w:t>
      </w:r>
      <w:r w:rsidR="001211AA" w:rsidRPr="00CC286A">
        <w:rPr>
          <w:rFonts w:hint="eastAsia"/>
        </w:rPr>
        <w:t>项目负责人</w:t>
      </w:r>
      <w:bookmarkEnd w:id="187"/>
      <w:bookmarkEnd w:id="188"/>
      <w:bookmarkEnd w:id="189"/>
    </w:p>
    <w:p w14:paraId="552A299B" w14:textId="2E6FE887" w:rsidR="006B3491" w:rsidRPr="00CC286A" w:rsidRDefault="0099173A">
      <w:pPr>
        <w:spacing w:line="520" w:lineRule="exact"/>
        <w:ind w:firstLineChars="200" w:firstLine="420"/>
        <w:rPr>
          <w:rFonts w:ascii="宋体" w:hAnsi="宋体"/>
          <w:szCs w:val="21"/>
        </w:rPr>
      </w:pPr>
      <w:r w:rsidRPr="00CC286A">
        <w:rPr>
          <w:rFonts w:hint="eastAsia"/>
        </w:rPr>
        <w:t>4.5.1</w:t>
      </w:r>
      <w:r w:rsidRPr="00CC286A">
        <w:rPr>
          <w:rFonts w:ascii="宋体" w:hAnsi="宋体" w:hint="eastAsia"/>
          <w:szCs w:val="21"/>
        </w:rPr>
        <w:t xml:space="preserve"> 承包人应按合同协议书的约定指派</w:t>
      </w:r>
      <w:r w:rsidR="001211AA" w:rsidRPr="00CC286A">
        <w:rPr>
          <w:rFonts w:ascii="宋体" w:hAnsi="宋体" w:hint="eastAsia"/>
          <w:szCs w:val="21"/>
        </w:rPr>
        <w:t>项目负责人</w:t>
      </w:r>
      <w:r w:rsidRPr="00CC286A">
        <w:rPr>
          <w:rFonts w:ascii="宋体" w:hAnsi="宋体" w:hint="eastAsia"/>
          <w:szCs w:val="21"/>
        </w:rPr>
        <w:t>，并在约定的期限内到职。承包人更换</w:t>
      </w:r>
      <w:r w:rsidR="001211AA" w:rsidRPr="00CC286A">
        <w:rPr>
          <w:rFonts w:ascii="宋体" w:hAnsi="宋体" w:hint="eastAsia"/>
          <w:szCs w:val="21"/>
        </w:rPr>
        <w:t>项目负责人</w:t>
      </w:r>
      <w:r w:rsidRPr="00CC286A">
        <w:rPr>
          <w:rFonts w:ascii="宋体" w:hAnsi="宋体" w:hint="eastAsia"/>
          <w:szCs w:val="21"/>
        </w:rPr>
        <w:t>应事先征得发包人同意，并应在更换14天前将拟更换的</w:t>
      </w:r>
      <w:r w:rsidR="001211AA" w:rsidRPr="00CC286A">
        <w:rPr>
          <w:rFonts w:ascii="宋体" w:hAnsi="宋体" w:hint="eastAsia"/>
          <w:szCs w:val="21"/>
        </w:rPr>
        <w:t>项目负责人</w:t>
      </w:r>
      <w:r w:rsidRPr="00CC286A">
        <w:rPr>
          <w:rFonts w:ascii="宋体" w:hAnsi="宋体" w:hint="eastAsia"/>
          <w:szCs w:val="21"/>
        </w:rPr>
        <w:t>的姓名和详细资料提交发包人和监理人。承包人</w:t>
      </w:r>
      <w:r w:rsidR="001211AA" w:rsidRPr="00CC286A">
        <w:rPr>
          <w:rFonts w:ascii="宋体" w:hAnsi="宋体" w:hint="eastAsia"/>
          <w:szCs w:val="21"/>
        </w:rPr>
        <w:t>项目负责人</w:t>
      </w:r>
      <w:r w:rsidRPr="00CC286A">
        <w:rPr>
          <w:rFonts w:ascii="宋体" w:hAnsi="宋体" w:hint="eastAsia"/>
          <w:szCs w:val="21"/>
        </w:rPr>
        <w:t>2天内不能履行职责的，应事先征得监理人同意，并委派代表代行其职责。</w:t>
      </w:r>
    </w:p>
    <w:p w14:paraId="4D8B0FDA" w14:textId="093C53B4" w:rsidR="006B3491" w:rsidRPr="00CC286A" w:rsidRDefault="0099173A">
      <w:pPr>
        <w:spacing w:line="520" w:lineRule="exact"/>
        <w:ind w:firstLineChars="200" w:firstLine="420"/>
        <w:rPr>
          <w:rFonts w:ascii="宋体" w:hAnsi="宋体"/>
          <w:szCs w:val="21"/>
        </w:rPr>
      </w:pPr>
      <w:r w:rsidRPr="00CC286A">
        <w:rPr>
          <w:rFonts w:hint="eastAsia"/>
        </w:rPr>
        <w:t>4.5.2</w:t>
      </w:r>
      <w:r w:rsidRPr="00CC286A">
        <w:rPr>
          <w:rFonts w:ascii="宋体" w:hAnsi="宋体" w:hint="eastAsia"/>
          <w:szCs w:val="21"/>
        </w:rPr>
        <w:t xml:space="preserve"> 承包人</w:t>
      </w:r>
      <w:r w:rsidR="001211AA" w:rsidRPr="00CC286A">
        <w:rPr>
          <w:rFonts w:ascii="宋体" w:hAnsi="宋体" w:hint="eastAsia"/>
          <w:szCs w:val="21"/>
        </w:rPr>
        <w:t>项目负责人</w:t>
      </w:r>
      <w:r w:rsidRPr="00CC286A">
        <w:rPr>
          <w:rFonts w:ascii="宋体" w:hAnsi="宋体" w:hint="eastAsia"/>
          <w:szCs w:val="21"/>
        </w:rPr>
        <w:t>应按合同约定以及监理人按第3.4 款</w:t>
      </w:r>
      <w:proofErr w:type="gramStart"/>
      <w:r w:rsidRPr="00CC286A">
        <w:rPr>
          <w:rFonts w:ascii="宋体" w:hAnsi="宋体" w:hint="eastAsia"/>
          <w:szCs w:val="21"/>
        </w:rPr>
        <w:t>作出</w:t>
      </w:r>
      <w:proofErr w:type="gramEnd"/>
      <w:r w:rsidRPr="00CC286A">
        <w:rPr>
          <w:rFonts w:ascii="宋体" w:hAnsi="宋体" w:hint="eastAsia"/>
          <w:szCs w:val="21"/>
        </w:rPr>
        <w:t>的指示，负责组织合同工作的实施。在情况紧急且无法与监理人取得联系时，可采取保证工程和人员生命财产安全的紧急措施，并在采取措施后24小时内向监理人提交书面报告。</w:t>
      </w:r>
    </w:p>
    <w:p w14:paraId="6AEBF14A" w14:textId="11F7A681" w:rsidR="006B3491" w:rsidRPr="00CC286A" w:rsidRDefault="0099173A">
      <w:pPr>
        <w:spacing w:line="520" w:lineRule="exact"/>
        <w:ind w:firstLineChars="200" w:firstLine="420"/>
        <w:rPr>
          <w:rFonts w:ascii="宋体" w:hAnsi="宋体"/>
          <w:szCs w:val="21"/>
        </w:rPr>
      </w:pPr>
      <w:r w:rsidRPr="00CC286A">
        <w:rPr>
          <w:rFonts w:hint="eastAsia"/>
        </w:rPr>
        <w:t>4.5.3</w:t>
      </w:r>
      <w:r w:rsidRPr="00CC286A">
        <w:rPr>
          <w:rFonts w:ascii="宋体" w:hAnsi="宋体" w:hint="eastAsia"/>
          <w:szCs w:val="21"/>
        </w:rPr>
        <w:t xml:space="preserve"> 承包人为履行合同发出的一切函件均应盖有承包人单位章或由承包人</w:t>
      </w:r>
      <w:r w:rsidR="001211AA" w:rsidRPr="00CC286A">
        <w:rPr>
          <w:rFonts w:ascii="宋体" w:hAnsi="宋体" w:hint="eastAsia"/>
          <w:szCs w:val="21"/>
        </w:rPr>
        <w:t>项目负责人</w:t>
      </w:r>
      <w:r w:rsidRPr="00CC286A">
        <w:rPr>
          <w:rFonts w:ascii="宋体" w:hAnsi="宋体" w:hint="eastAsia"/>
          <w:szCs w:val="21"/>
        </w:rPr>
        <w:t>签字。</w:t>
      </w:r>
    </w:p>
    <w:p w14:paraId="78948E94" w14:textId="0575908B" w:rsidR="006B3491" w:rsidRPr="00CC286A" w:rsidRDefault="0099173A">
      <w:pPr>
        <w:spacing w:line="520" w:lineRule="exact"/>
        <w:ind w:firstLineChars="200" w:firstLine="420"/>
        <w:rPr>
          <w:rFonts w:ascii="宋体" w:hAnsi="宋体"/>
          <w:szCs w:val="21"/>
        </w:rPr>
      </w:pPr>
      <w:r w:rsidRPr="00CC286A">
        <w:rPr>
          <w:rFonts w:hint="eastAsia"/>
        </w:rPr>
        <w:t>4.5.4</w:t>
      </w:r>
      <w:r w:rsidRPr="00CC286A">
        <w:rPr>
          <w:rFonts w:ascii="宋体" w:hAnsi="宋体" w:hint="eastAsia"/>
          <w:szCs w:val="21"/>
        </w:rPr>
        <w:t xml:space="preserve"> 承包人</w:t>
      </w:r>
      <w:r w:rsidR="001211AA" w:rsidRPr="00CC286A">
        <w:rPr>
          <w:rFonts w:ascii="宋体" w:hAnsi="宋体" w:hint="eastAsia"/>
          <w:szCs w:val="21"/>
        </w:rPr>
        <w:t>项目负责人</w:t>
      </w:r>
      <w:r w:rsidRPr="00CC286A">
        <w:rPr>
          <w:rFonts w:ascii="宋体" w:hAnsi="宋体" w:hint="eastAsia"/>
          <w:szCs w:val="21"/>
        </w:rPr>
        <w:t>可以授权其下属人员履行其某项职责，但事先应将这些人员的姓名和授权范围书面通知发包人和监理人。</w:t>
      </w:r>
    </w:p>
    <w:p w14:paraId="762EB6C7" w14:textId="77777777" w:rsidR="006B3491" w:rsidRPr="00CC286A" w:rsidRDefault="0099173A">
      <w:pPr>
        <w:pStyle w:val="3"/>
        <w:spacing w:before="0" w:after="0" w:line="520" w:lineRule="exact"/>
      </w:pPr>
      <w:bookmarkStart w:id="190" w:name="_Toc247527671"/>
      <w:bookmarkStart w:id="191" w:name="_Toc300835068"/>
      <w:bookmarkStart w:id="192" w:name="_Toc247514070"/>
      <w:r w:rsidRPr="00CC286A">
        <w:rPr>
          <w:rFonts w:hint="eastAsia"/>
        </w:rPr>
        <w:lastRenderedPageBreak/>
        <w:t xml:space="preserve">4.6 </w:t>
      </w:r>
      <w:r w:rsidRPr="00CC286A">
        <w:rPr>
          <w:rFonts w:hint="eastAsia"/>
        </w:rPr>
        <w:t>承包人人员的管理</w:t>
      </w:r>
      <w:bookmarkEnd w:id="190"/>
      <w:bookmarkEnd w:id="191"/>
      <w:bookmarkEnd w:id="192"/>
    </w:p>
    <w:p w14:paraId="7926E999" w14:textId="75E5932B" w:rsidR="006B3491" w:rsidRPr="00CC286A" w:rsidRDefault="0099173A">
      <w:pPr>
        <w:spacing w:line="520" w:lineRule="exact"/>
        <w:ind w:firstLineChars="200" w:firstLine="420"/>
        <w:rPr>
          <w:rFonts w:ascii="宋体" w:hAnsi="宋体"/>
          <w:szCs w:val="21"/>
        </w:rPr>
      </w:pPr>
      <w:r w:rsidRPr="00CC286A">
        <w:rPr>
          <w:rFonts w:hint="eastAsia"/>
        </w:rPr>
        <w:t>4.6.1</w:t>
      </w:r>
      <w:r w:rsidRPr="00CC286A">
        <w:rPr>
          <w:rFonts w:ascii="宋体" w:hAnsi="宋体" w:hint="eastAsia"/>
          <w:szCs w:val="21"/>
        </w:rPr>
        <w:t xml:space="preserve"> 承包人应在接到开始工作通知之日起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w:t>
      </w:r>
      <w:r w:rsidR="001211AA" w:rsidRPr="00CC286A">
        <w:rPr>
          <w:rFonts w:ascii="宋体" w:hAnsi="宋体" w:hint="eastAsia"/>
          <w:szCs w:val="21"/>
        </w:rPr>
        <w:t>项目负责人</w:t>
      </w:r>
      <w:r w:rsidRPr="00CC286A">
        <w:rPr>
          <w:rFonts w:ascii="宋体" w:hAnsi="宋体" w:hint="eastAsia"/>
          <w:szCs w:val="21"/>
        </w:rPr>
        <w:t>的更换，应按照本章第4.5款规定执行。</w:t>
      </w:r>
    </w:p>
    <w:p w14:paraId="64DC95C8" w14:textId="0E291B3B" w:rsidR="006B3491" w:rsidRPr="00CC286A" w:rsidRDefault="0099173A">
      <w:pPr>
        <w:spacing w:line="520" w:lineRule="exact"/>
        <w:ind w:firstLineChars="200" w:firstLine="420"/>
        <w:rPr>
          <w:rFonts w:ascii="宋体" w:hAnsi="宋体"/>
          <w:szCs w:val="21"/>
        </w:rPr>
      </w:pPr>
      <w:r w:rsidRPr="00CC286A">
        <w:rPr>
          <w:rFonts w:hint="eastAsia"/>
        </w:rPr>
        <w:t xml:space="preserve">4.6.2 </w:t>
      </w:r>
      <w:r w:rsidRPr="00CC286A">
        <w:rPr>
          <w:rFonts w:ascii="宋体" w:hAnsi="宋体" w:hint="eastAsia"/>
          <w:szCs w:val="21"/>
        </w:rPr>
        <w:t>承包人安排的主要管理人员包括</w:t>
      </w:r>
      <w:r w:rsidR="001211AA" w:rsidRPr="00CC286A">
        <w:rPr>
          <w:rFonts w:ascii="宋体" w:hAnsi="宋体" w:hint="eastAsia"/>
          <w:szCs w:val="21"/>
        </w:rPr>
        <w:t>项目负责人</w:t>
      </w:r>
      <w:r w:rsidRPr="00CC286A">
        <w:rPr>
          <w:rFonts w:ascii="宋体" w:hAnsi="宋体" w:hint="eastAsia"/>
          <w:szCs w:val="21"/>
        </w:rPr>
        <w:t>、设计负责人、施工负责人、采购负责人以及专职质量、安全生产管理人员等；技术人员包括设计师、建筑师、土木工程师、设备工程师、建造师等。</w:t>
      </w:r>
    </w:p>
    <w:p w14:paraId="7D6AF597"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4.6.3 </w:t>
      </w:r>
      <w:r w:rsidRPr="00CC286A">
        <w:rPr>
          <w:rFonts w:ascii="宋体" w:hAnsi="宋体" w:hint="eastAsia"/>
          <w:szCs w:val="21"/>
        </w:rPr>
        <w:t>承包人的设计人员应由具有国家规定和发包人要求中约定的资格，并具有从事设计所必需的经验与能力。</w:t>
      </w:r>
    </w:p>
    <w:p w14:paraId="0B5C9D31"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承包人应保证其设计人员（包括分包人的设计人员）在合同期限内的任何时候，都能按时参加发包人或其委托的监理人组织的工作会议。</w:t>
      </w:r>
    </w:p>
    <w:p w14:paraId="7B0713AC"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4.6.4 </w:t>
      </w:r>
      <w:r w:rsidRPr="00CC286A">
        <w:rPr>
          <w:rFonts w:ascii="宋体" w:hAnsi="宋体" w:hint="eastAsia"/>
          <w:szCs w:val="21"/>
        </w:rPr>
        <w:t>国家规定应当持证上岗的工作人员均应持有相应的资格证明，监理人有权随时检查。监理人认为有必要时，可进行现场考核。</w:t>
      </w:r>
    </w:p>
    <w:p w14:paraId="598ABA80" w14:textId="4049CD1B" w:rsidR="006B3491" w:rsidRPr="00CC286A" w:rsidRDefault="0099173A">
      <w:pPr>
        <w:spacing w:line="520" w:lineRule="exact"/>
        <w:ind w:firstLineChars="200" w:firstLine="420"/>
        <w:rPr>
          <w:rFonts w:ascii="宋体" w:hAnsi="宋体"/>
          <w:szCs w:val="21"/>
        </w:rPr>
      </w:pPr>
      <w:r w:rsidRPr="00CC286A">
        <w:rPr>
          <w:rFonts w:hint="eastAsia"/>
        </w:rPr>
        <w:t>4.6.5</w:t>
      </w:r>
      <w:r w:rsidRPr="00CC286A">
        <w:rPr>
          <w:rFonts w:ascii="宋体" w:hAnsi="宋体" w:hint="eastAsia"/>
          <w:szCs w:val="21"/>
        </w:rPr>
        <w:t xml:space="preserve"> 除专用合同条款另有约定外，承包人的主要施工管理人员离开施工现场连续超过3天的，应事先征得监理人同意。承包人擅自更换</w:t>
      </w:r>
      <w:r w:rsidR="001211AA" w:rsidRPr="00CC286A">
        <w:rPr>
          <w:rFonts w:ascii="宋体" w:hAnsi="宋体" w:hint="eastAsia"/>
          <w:szCs w:val="21"/>
        </w:rPr>
        <w:t>项目负责人</w:t>
      </w:r>
      <w:r w:rsidRPr="00CC286A">
        <w:rPr>
          <w:rFonts w:ascii="宋体" w:hAnsi="宋体" w:hint="eastAsia"/>
          <w:szCs w:val="21"/>
        </w:rPr>
        <w:t>或主要施工管理人员，或前述人员未经监理人许可擅自离开施工现场连续超过3天的，应按照专用合同条款约定承担违约责任。</w:t>
      </w:r>
    </w:p>
    <w:p w14:paraId="3A2194A5" w14:textId="59FF6A15" w:rsidR="006B3491" w:rsidRPr="00CC286A" w:rsidRDefault="0099173A">
      <w:pPr>
        <w:pStyle w:val="3"/>
        <w:spacing w:before="0" w:after="0" w:line="520" w:lineRule="exact"/>
      </w:pPr>
      <w:bookmarkStart w:id="193" w:name="_Toc247514071"/>
      <w:bookmarkStart w:id="194" w:name="_Toc300835069"/>
      <w:bookmarkStart w:id="195" w:name="_Toc247527672"/>
      <w:r w:rsidRPr="00CC286A">
        <w:rPr>
          <w:rFonts w:hint="eastAsia"/>
        </w:rPr>
        <w:t xml:space="preserve">4.7 </w:t>
      </w:r>
      <w:r w:rsidRPr="00CC286A">
        <w:rPr>
          <w:rFonts w:hint="eastAsia"/>
        </w:rPr>
        <w:t>撤换承包人</w:t>
      </w:r>
      <w:r w:rsidR="001211AA" w:rsidRPr="00CC286A">
        <w:rPr>
          <w:rFonts w:hint="eastAsia"/>
        </w:rPr>
        <w:t>项目负责人</w:t>
      </w:r>
      <w:r w:rsidRPr="00CC286A">
        <w:rPr>
          <w:rFonts w:hint="eastAsia"/>
        </w:rPr>
        <w:t>和其他人员</w:t>
      </w:r>
      <w:bookmarkEnd w:id="193"/>
      <w:bookmarkEnd w:id="194"/>
      <w:bookmarkEnd w:id="195"/>
    </w:p>
    <w:p w14:paraId="3550571B" w14:textId="3852E5C9"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承包人应对其</w:t>
      </w:r>
      <w:r w:rsidR="001211AA" w:rsidRPr="00CC286A">
        <w:rPr>
          <w:rFonts w:ascii="宋体" w:hAnsi="宋体" w:hint="eastAsia"/>
          <w:szCs w:val="21"/>
        </w:rPr>
        <w:t>项目负责人</w:t>
      </w:r>
      <w:r w:rsidRPr="00CC286A">
        <w:rPr>
          <w:rFonts w:ascii="宋体" w:hAnsi="宋体" w:hint="eastAsia"/>
          <w:szCs w:val="21"/>
        </w:rPr>
        <w:t>和其他人员进行有效管理。监理人要求撤换不能胜任本职工作、行为不端或玩忽职守的承包人</w:t>
      </w:r>
      <w:r w:rsidR="001211AA" w:rsidRPr="00CC286A">
        <w:rPr>
          <w:rFonts w:ascii="宋体" w:hAnsi="宋体" w:hint="eastAsia"/>
          <w:szCs w:val="21"/>
        </w:rPr>
        <w:t>项目负责人</w:t>
      </w:r>
      <w:r w:rsidRPr="00CC286A">
        <w:rPr>
          <w:rFonts w:ascii="宋体" w:hAnsi="宋体" w:hint="eastAsia"/>
          <w:szCs w:val="21"/>
        </w:rPr>
        <w:t>和其他人员的，承包人应予以撤换。</w:t>
      </w:r>
    </w:p>
    <w:p w14:paraId="662A867D" w14:textId="77777777" w:rsidR="006B3491" w:rsidRPr="00CC286A" w:rsidRDefault="0099173A">
      <w:pPr>
        <w:pStyle w:val="3"/>
        <w:spacing w:before="0" w:after="0" w:line="520" w:lineRule="exact"/>
      </w:pPr>
      <w:bookmarkStart w:id="196" w:name="_Toc247514072"/>
      <w:bookmarkStart w:id="197" w:name="_Toc247527673"/>
      <w:bookmarkStart w:id="198" w:name="_Toc300835070"/>
      <w:r w:rsidRPr="00CC286A">
        <w:rPr>
          <w:rFonts w:hint="eastAsia"/>
        </w:rPr>
        <w:t xml:space="preserve">4.8 </w:t>
      </w:r>
      <w:r w:rsidRPr="00CC286A">
        <w:rPr>
          <w:rFonts w:hint="eastAsia"/>
        </w:rPr>
        <w:t>保障承包人人员的合法权益</w:t>
      </w:r>
      <w:bookmarkEnd w:id="196"/>
      <w:bookmarkEnd w:id="197"/>
      <w:bookmarkEnd w:id="198"/>
    </w:p>
    <w:p w14:paraId="087667E5" w14:textId="77777777" w:rsidR="006B3491" w:rsidRPr="00CC286A" w:rsidRDefault="0099173A">
      <w:pPr>
        <w:spacing w:line="520" w:lineRule="exact"/>
        <w:ind w:firstLineChars="200" w:firstLine="420"/>
        <w:rPr>
          <w:rFonts w:ascii="宋体" w:hAnsi="宋体"/>
          <w:szCs w:val="21"/>
        </w:rPr>
      </w:pPr>
      <w:r w:rsidRPr="00CC286A">
        <w:rPr>
          <w:rFonts w:hint="eastAsia"/>
        </w:rPr>
        <w:t>4.8.1</w:t>
      </w:r>
      <w:r w:rsidRPr="00CC286A">
        <w:rPr>
          <w:rFonts w:ascii="宋体" w:hAnsi="宋体" w:hint="eastAsia"/>
          <w:szCs w:val="21"/>
        </w:rPr>
        <w:t xml:space="preserve"> 承包人应与其雇佣的人员签订劳动合同，并按时发放工资。</w:t>
      </w:r>
    </w:p>
    <w:p w14:paraId="417C60AF" w14:textId="77777777" w:rsidR="006B3491" w:rsidRPr="00CC286A" w:rsidRDefault="0099173A">
      <w:pPr>
        <w:spacing w:line="520" w:lineRule="exact"/>
        <w:ind w:firstLineChars="200" w:firstLine="420"/>
        <w:rPr>
          <w:rFonts w:ascii="宋体" w:hAnsi="宋体"/>
          <w:szCs w:val="21"/>
        </w:rPr>
      </w:pPr>
      <w:r w:rsidRPr="00CC286A">
        <w:rPr>
          <w:rFonts w:hint="eastAsia"/>
        </w:rPr>
        <w:t>4.8.2</w:t>
      </w:r>
      <w:r w:rsidRPr="00CC286A">
        <w:rPr>
          <w:rFonts w:ascii="宋体" w:hAnsi="宋体" w:hint="eastAsia"/>
          <w:szCs w:val="21"/>
        </w:rPr>
        <w:t xml:space="preserve"> 承包人应按劳动法的规定安排工作时间，保证其雇佣人员享有休息和休假的权利。因设计、施工的特殊需要占用休假日或延长工作时间的，应不超过法律规定的限度，并按法律规定给予补休或付酬。</w:t>
      </w:r>
    </w:p>
    <w:p w14:paraId="5B95DEA8" w14:textId="77777777" w:rsidR="006B3491" w:rsidRPr="00CC286A" w:rsidRDefault="0099173A">
      <w:pPr>
        <w:spacing w:line="520" w:lineRule="exact"/>
        <w:ind w:firstLineChars="200" w:firstLine="420"/>
        <w:rPr>
          <w:rFonts w:ascii="宋体" w:hAnsi="宋体"/>
          <w:szCs w:val="21"/>
        </w:rPr>
      </w:pPr>
      <w:r w:rsidRPr="00CC286A">
        <w:rPr>
          <w:rFonts w:hint="eastAsia"/>
        </w:rPr>
        <w:t>4.8.3</w:t>
      </w:r>
      <w:r w:rsidRPr="00CC286A">
        <w:rPr>
          <w:rFonts w:ascii="宋体" w:hAnsi="宋体" w:hint="eastAsia"/>
          <w:szCs w:val="21"/>
        </w:rPr>
        <w:t xml:space="preserve"> 承包人应为其雇佣人员提供必要的食宿条件，以及符合环境保护和卫生要求的生活环境，在远离城镇的施工场地，还应配备必要的伤病防治和急救的医务人员与医疗设施。</w:t>
      </w:r>
    </w:p>
    <w:p w14:paraId="1F8BBF01" w14:textId="77777777" w:rsidR="006B3491" w:rsidRPr="00CC286A" w:rsidRDefault="0099173A">
      <w:pPr>
        <w:spacing w:line="520" w:lineRule="exact"/>
        <w:ind w:firstLineChars="200" w:firstLine="420"/>
        <w:rPr>
          <w:rFonts w:ascii="宋体" w:hAnsi="宋体"/>
          <w:szCs w:val="21"/>
        </w:rPr>
      </w:pPr>
      <w:r w:rsidRPr="00CC286A">
        <w:rPr>
          <w:rFonts w:hint="eastAsia"/>
        </w:rPr>
        <w:lastRenderedPageBreak/>
        <w:t>4.8.4</w:t>
      </w:r>
      <w:r w:rsidRPr="00CC286A">
        <w:rPr>
          <w:rFonts w:ascii="宋体" w:hAnsi="宋体" w:hint="eastAsia"/>
          <w:szCs w:val="21"/>
        </w:rPr>
        <w:t xml:space="preserve">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4F2B5963" w14:textId="77777777" w:rsidR="006B3491" w:rsidRPr="00CC286A" w:rsidRDefault="0099173A">
      <w:pPr>
        <w:spacing w:line="520" w:lineRule="exact"/>
        <w:ind w:firstLineChars="200" w:firstLine="420"/>
        <w:rPr>
          <w:rFonts w:ascii="宋体" w:hAnsi="宋体"/>
          <w:szCs w:val="21"/>
        </w:rPr>
      </w:pPr>
      <w:r w:rsidRPr="00CC286A">
        <w:rPr>
          <w:rFonts w:hint="eastAsia"/>
        </w:rPr>
        <w:t>4.8.5</w:t>
      </w:r>
      <w:r w:rsidRPr="00CC286A">
        <w:rPr>
          <w:rFonts w:ascii="宋体" w:hAnsi="宋体" w:hint="eastAsia"/>
          <w:szCs w:val="21"/>
        </w:rPr>
        <w:t xml:space="preserve"> 承包人应按有关法律规定和合同约定，为其雇佣人员办理保险。</w:t>
      </w:r>
    </w:p>
    <w:p w14:paraId="4D110481" w14:textId="77777777" w:rsidR="006B3491" w:rsidRPr="00CC286A" w:rsidRDefault="0099173A">
      <w:pPr>
        <w:spacing w:line="520" w:lineRule="exact"/>
        <w:ind w:firstLineChars="200" w:firstLine="420"/>
        <w:rPr>
          <w:rFonts w:ascii="宋体" w:hAnsi="宋体"/>
          <w:szCs w:val="21"/>
        </w:rPr>
      </w:pPr>
      <w:r w:rsidRPr="00CC286A">
        <w:rPr>
          <w:rFonts w:hint="eastAsia"/>
        </w:rPr>
        <w:t>4.8.6</w:t>
      </w:r>
      <w:r w:rsidRPr="00CC286A">
        <w:rPr>
          <w:rFonts w:ascii="宋体" w:hAnsi="宋体" w:hint="eastAsia"/>
          <w:szCs w:val="21"/>
        </w:rPr>
        <w:t xml:space="preserve"> 承包人应负责处理其雇佣人员因工伤亡事故的善后事宜。</w:t>
      </w:r>
    </w:p>
    <w:p w14:paraId="20E6A507" w14:textId="77777777" w:rsidR="006B3491" w:rsidRPr="00CC286A" w:rsidRDefault="0099173A">
      <w:pPr>
        <w:pStyle w:val="3"/>
        <w:spacing w:before="0" w:after="0" w:line="520" w:lineRule="exact"/>
      </w:pPr>
      <w:bookmarkStart w:id="199" w:name="_Toc300835071"/>
      <w:bookmarkStart w:id="200" w:name="_Toc247514073"/>
      <w:bookmarkStart w:id="201" w:name="_Toc247527674"/>
      <w:r w:rsidRPr="00CC286A">
        <w:rPr>
          <w:rFonts w:hint="eastAsia"/>
        </w:rPr>
        <w:t xml:space="preserve">4.9 </w:t>
      </w:r>
      <w:r w:rsidRPr="00CC286A">
        <w:rPr>
          <w:rFonts w:hint="eastAsia"/>
        </w:rPr>
        <w:t>工程价款应专款专用</w:t>
      </w:r>
      <w:bookmarkEnd w:id="199"/>
      <w:bookmarkEnd w:id="200"/>
      <w:bookmarkEnd w:id="201"/>
    </w:p>
    <w:p w14:paraId="4B55C10E"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发包人按合同约定支付给承包人的各项价款应专用于合同工作。</w:t>
      </w:r>
    </w:p>
    <w:p w14:paraId="33DC02D0" w14:textId="77777777" w:rsidR="006B3491" w:rsidRPr="00CC286A" w:rsidRDefault="0099173A">
      <w:pPr>
        <w:pStyle w:val="3"/>
        <w:spacing w:before="0" w:after="0" w:line="520" w:lineRule="exact"/>
      </w:pPr>
      <w:bookmarkStart w:id="202" w:name="_Toc300835072"/>
      <w:bookmarkStart w:id="203" w:name="_Toc247514074"/>
      <w:bookmarkStart w:id="204" w:name="_Toc247527675"/>
      <w:r w:rsidRPr="00CC286A">
        <w:rPr>
          <w:rFonts w:hint="eastAsia"/>
        </w:rPr>
        <w:t xml:space="preserve">4.10 </w:t>
      </w:r>
      <w:r w:rsidRPr="00CC286A">
        <w:rPr>
          <w:rFonts w:hint="eastAsia"/>
        </w:rPr>
        <w:t>承包人现场查勘</w:t>
      </w:r>
      <w:bookmarkEnd w:id="202"/>
      <w:bookmarkEnd w:id="203"/>
      <w:bookmarkEnd w:id="204"/>
    </w:p>
    <w:p w14:paraId="1A64BF67"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4.10.1 </w:t>
      </w:r>
      <w:r w:rsidRPr="00CC286A">
        <w:rPr>
          <w:rFonts w:ascii="宋体" w:hAnsi="宋体" w:hint="eastAsia"/>
          <w:szCs w:val="21"/>
        </w:rPr>
        <w:t>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w:t>
      </w:r>
      <w:proofErr w:type="gramStart"/>
      <w:r w:rsidRPr="00CC286A">
        <w:rPr>
          <w:rFonts w:ascii="宋体" w:hAnsi="宋体" w:hint="eastAsia"/>
          <w:szCs w:val="21"/>
        </w:rPr>
        <w:t>作出</w:t>
      </w:r>
      <w:proofErr w:type="gramEnd"/>
      <w:r w:rsidRPr="00CC286A">
        <w:rPr>
          <w:rFonts w:ascii="宋体" w:hAnsi="宋体" w:hint="eastAsia"/>
          <w:szCs w:val="21"/>
        </w:rPr>
        <w:t>的解释和推断负责。</w:t>
      </w:r>
    </w:p>
    <w:p w14:paraId="260FA417" w14:textId="77777777" w:rsidR="006B3491" w:rsidRPr="00CC286A" w:rsidRDefault="0099173A">
      <w:pPr>
        <w:spacing w:line="520" w:lineRule="exact"/>
        <w:ind w:firstLineChars="200" w:firstLine="420"/>
        <w:rPr>
          <w:rFonts w:ascii="宋体" w:hAnsi="宋体"/>
          <w:szCs w:val="21"/>
        </w:rPr>
      </w:pPr>
      <w:r w:rsidRPr="00CC286A">
        <w:rPr>
          <w:rFonts w:hint="eastAsia"/>
        </w:rPr>
        <w:t>4.10.2</w:t>
      </w:r>
      <w:r w:rsidRPr="00CC286A">
        <w:rPr>
          <w:rFonts w:ascii="宋体" w:hAnsi="宋体" w:hint="eastAsia"/>
          <w:szCs w:val="21"/>
        </w:rPr>
        <w:t xml:space="preserve"> 承包人应对施工场地和周围环境进行查勘，并收集除发包人提供外为完成合同工作有关的当地资料。在全部合同工作中，视为承包人已充分估计了应承担的责任和风险。</w:t>
      </w:r>
    </w:p>
    <w:p w14:paraId="4116DFBF" w14:textId="77777777" w:rsidR="006B3491" w:rsidRPr="00CC286A" w:rsidRDefault="0099173A">
      <w:pPr>
        <w:pStyle w:val="3"/>
        <w:spacing w:before="0" w:after="0" w:line="520" w:lineRule="exact"/>
      </w:pPr>
      <w:bookmarkStart w:id="205" w:name="_Toc247514075"/>
      <w:bookmarkStart w:id="206" w:name="_Toc247527676"/>
      <w:bookmarkStart w:id="207" w:name="_Toc300835073"/>
      <w:r w:rsidRPr="00CC286A">
        <w:rPr>
          <w:rFonts w:hint="eastAsia"/>
        </w:rPr>
        <w:t xml:space="preserve">4.11 </w:t>
      </w:r>
      <w:bookmarkEnd w:id="205"/>
      <w:bookmarkEnd w:id="206"/>
      <w:r w:rsidRPr="00CC286A">
        <w:rPr>
          <w:rFonts w:hint="eastAsia"/>
        </w:rPr>
        <w:t>不可预见物质条件（</w:t>
      </w:r>
      <w:r w:rsidRPr="00CC286A">
        <w:rPr>
          <w:rFonts w:hint="eastAsia"/>
        </w:rPr>
        <w:t>A</w:t>
      </w:r>
      <w:r w:rsidRPr="00CC286A">
        <w:rPr>
          <w:rFonts w:hint="eastAsia"/>
        </w:rPr>
        <w:t>）</w:t>
      </w:r>
      <w:bookmarkEnd w:id="207"/>
    </w:p>
    <w:p w14:paraId="2592709D" w14:textId="77777777" w:rsidR="006B3491" w:rsidRPr="00CC286A" w:rsidRDefault="0099173A">
      <w:pPr>
        <w:spacing w:line="520" w:lineRule="exact"/>
        <w:ind w:firstLineChars="200" w:firstLine="420"/>
        <w:rPr>
          <w:rFonts w:ascii="宋体" w:hAnsi="宋体"/>
          <w:szCs w:val="21"/>
        </w:rPr>
      </w:pPr>
      <w:r w:rsidRPr="00CC286A">
        <w:rPr>
          <w:rFonts w:hint="eastAsia"/>
        </w:rPr>
        <w:t>4.11.1</w:t>
      </w:r>
      <w:r w:rsidRPr="00CC286A">
        <w:rPr>
          <w:rFonts w:ascii="宋体" w:hAnsi="宋体" w:hint="eastAsia"/>
          <w:szCs w:val="21"/>
        </w:rPr>
        <w:t xml:space="preserve"> 不可预见物质条件，除专用合同条款另有约定外，是指承包人在施工场地遇到的不可预见的自然物质条件、非自然的物质障碍和污染物，包括地下和水文条件，但不包括气候条件。</w:t>
      </w:r>
    </w:p>
    <w:p w14:paraId="7DF702C9" w14:textId="77777777" w:rsidR="006B3491" w:rsidRPr="00CC286A" w:rsidRDefault="0099173A">
      <w:pPr>
        <w:spacing w:line="520" w:lineRule="exact"/>
        <w:ind w:firstLineChars="200" w:firstLine="420"/>
        <w:rPr>
          <w:rFonts w:ascii="宋体" w:hAnsi="宋体"/>
          <w:szCs w:val="21"/>
        </w:rPr>
      </w:pPr>
      <w:r w:rsidRPr="00CC286A">
        <w:rPr>
          <w:rFonts w:hint="eastAsia"/>
        </w:rPr>
        <w:t>4.11.2</w:t>
      </w:r>
      <w:r w:rsidRPr="00CC286A">
        <w:rPr>
          <w:rFonts w:ascii="宋体" w:hAnsi="宋体" w:hint="eastAsia"/>
          <w:szCs w:val="21"/>
        </w:rPr>
        <w:t xml:space="preserve"> 承包人遇到不可预见物质条件时，应采取适应不利物质条件的合理措施继续设计和（或）施工，并及时通知监理人，通知应载明不利物质条件的内容以及承包人认为不可预见的理由。监理人应当及时发出指示，指示构成变更的，按第15条约定执行。监理人没有发出指示的，承包人因采取合理措施而增加的费用和（或）工期延误，由发包人承担。</w:t>
      </w:r>
    </w:p>
    <w:p w14:paraId="0832CB5D" w14:textId="77777777" w:rsidR="006B3491" w:rsidRPr="00CC286A" w:rsidRDefault="0099173A">
      <w:pPr>
        <w:pStyle w:val="3"/>
        <w:spacing w:before="0" w:after="0" w:line="520" w:lineRule="exact"/>
      </w:pPr>
      <w:bookmarkStart w:id="208" w:name="_Toc247705004"/>
      <w:bookmarkStart w:id="209" w:name="_Toc265955416"/>
      <w:bookmarkStart w:id="210" w:name="_Toc300835074"/>
      <w:r w:rsidRPr="00CC286A">
        <w:rPr>
          <w:rFonts w:hint="eastAsia"/>
        </w:rPr>
        <w:t xml:space="preserve">4.11 </w:t>
      </w:r>
      <w:r w:rsidRPr="00CC286A">
        <w:rPr>
          <w:rFonts w:hint="eastAsia"/>
        </w:rPr>
        <w:t>不可预见的困难和费用</w:t>
      </w:r>
      <w:bookmarkEnd w:id="208"/>
      <w:bookmarkEnd w:id="209"/>
      <w:r w:rsidRPr="00CC286A">
        <w:rPr>
          <w:rFonts w:hint="eastAsia"/>
        </w:rPr>
        <w:t>（</w:t>
      </w:r>
      <w:r w:rsidRPr="00CC286A">
        <w:rPr>
          <w:rFonts w:hint="eastAsia"/>
        </w:rPr>
        <w:t>B</w:t>
      </w:r>
      <w:r w:rsidRPr="00CC286A">
        <w:rPr>
          <w:rFonts w:hint="eastAsia"/>
        </w:rPr>
        <w:t>）</w:t>
      </w:r>
      <w:bookmarkEnd w:id="210"/>
    </w:p>
    <w:p w14:paraId="1FB06975"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除合同另有约定外，承包人应视为已取得工程有关风险、意外事件和其他情况的全部必要资料，并预见工程所有困难和费用。承包人遇到不可预见的困难和费用时，合同价格不予调整。</w:t>
      </w:r>
    </w:p>
    <w:p w14:paraId="4DCA6999" w14:textId="77777777" w:rsidR="006B3491" w:rsidRPr="00CC286A" w:rsidRDefault="0099173A">
      <w:pPr>
        <w:pStyle w:val="3"/>
        <w:spacing w:before="0" w:after="0" w:line="520" w:lineRule="exact"/>
      </w:pPr>
      <w:bookmarkStart w:id="211" w:name="_Toc300835075"/>
      <w:bookmarkStart w:id="212" w:name="_Toc247527677"/>
      <w:bookmarkStart w:id="213" w:name="_Toc247514076"/>
      <w:r w:rsidRPr="00CC286A">
        <w:rPr>
          <w:rFonts w:hint="eastAsia"/>
        </w:rPr>
        <w:t xml:space="preserve">4.12 </w:t>
      </w:r>
      <w:r w:rsidRPr="00CC286A">
        <w:rPr>
          <w:rFonts w:hint="eastAsia"/>
        </w:rPr>
        <w:t>进度计划</w:t>
      </w:r>
      <w:bookmarkEnd w:id="211"/>
      <w:bookmarkEnd w:id="212"/>
      <w:bookmarkEnd w:id="213"/>
    </w:p>
    <w:p w14:paraId="6941DFFB" w14:textId="77777777" w:rsidR="006B3491" w:rsidRPr="00CC286A" w:rsidRDefault="0099173A">
      <w:pPr>
        <w:spacing w:line="520" w:lineRule="exact"/>
        <w:ind w:firstLineChars="200" w:firstLine="420"/>
        <w:rPr>
          <w:rFonts w:ascii="宋体" w:hAnsi="宋体"/>
          <w:szCs w:val="21"/>
        </w:rPr>
      </w:pPr>
      <w:r w:rsidRPr="00CC286A">
        <w:rPr>
          <w:rFonts w:hint="eastAsia"/>
        </w:rPr>
        <w:t>4.12.1</w:t>
      </w:r>
      <w:r w:rsidRPr="00CC286A">
        <w:rPr>
          <w:rFonts w:ascii="宋体" w:hAnsi="宋体" w:hint="eastAsia"/>
          <w:szCs w:val="21"/>
        </w:rPr>
        <w:t xml:space="preserve"> 合同进度计划</w:t>
      </w:r>
    </w:p>
    <w:p w14:paraId="1F3A9260"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lastRenderedPageBreak/>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w:t>
      </w:r>
      <w:proofErr w:type="gramStart"/>
      <w:r w:rsidRPr="00CC286A">
        <w:rPr>
          <w:rFonts w:ascii="宋体" w:hAnsi="宋体" w:hint="eastAsia"/>
          <w:szCs w:val="21"/>
        </w:rPr>
        <w:t>计划称合同</w:t>
      </w:r>
      <w:proofErr w:type="gramEnd"/>
      <w:r w:rsidRPr="00CC286A">
        <w:rPr>
          <w:rFonts w:ascii="宋体" w:hAnsi="宋体" w:hint="eastAsia"/>
          <w:szCs w:val="21"/>
        </w:rPr>
        <w:t>进度计划，是控制合同工程进度的依据。承包人还应根据合同进度计划，编制更为详细的分阶段或分项进度计划，报监理人批准。</w:t>
      </w:r>
    </w:p>
    <w:p w14:paraId="250E3FD3" w14:textId="77777777" w:rsidR="006B3491" w:rsidRPr="00CC286A" w:rsidRDefault="0099173A">
      <w:pPr>
        <w:spacing w:line="520" w:lineRule="exact"/>
        <w:ind w:firstLineChars="200" w:firstLine="420"/>
      </w:pPr>
      <w:r w:rsidRPr="00CC286A">
        <w:rPr>
          <w:rFonts w:hint="eastAsia"/>
        </w:rPr>
        <w:t xml:space="preserve">4.12.2 </w:t>
      </w:r>
      <w:r w:rsidRPr="00CC286A">
        <w:rPr>
          <w:rFonts w:hint="eastAsia"/>
        </w:rPr>
        <w:t>合同进度计划的修订</w:t>
      </w:r>
    </w:p>
    <w:p w14:paraId="2EB3380D"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不论何种原因造成工程的实际进度与第4.12.1项的合同进度计划不符时，承包人可以在专用合同条款约定的期限内向监理人提交修订合同进度计划的申请报告，并附有</w:t>
      </w:r>
      <w:proofErr w:type="gramStart"/>
      <w:r w:rsidRPr="00CC286A">
        <w:rPr>
          <w:rFonts w:ascii="宋体" w:hAnsi="宋体" w:hint="eastAsia"/>
          <w:szCs w:val="21"/>
        </w:rPr>
        <w:t>关措施</w:t>
      </w:r>
      <w:proofErr w:type="gramEnd"/>
      <w:r w:rsidRPr="00CC286A">
        <w:rPr>
          <w:rFonts w:ascii="宋体" w:hAnsi="宋体" w:hint="eastAsia"/>
          <w:szCs w:val="21"/>
        </w:rPr>
        <w:t>和相关资料，报监理人批准；监理人也可以直接向承包人</w:t>
      </w:r>
      <w:proofErr w:type="gramStart"/>
      <w:r w:rsidRPr="00CC286A">
        <w:rPr>
          <w:rFonts w:ascii="宋体" w:hAnsi="宋体" w:hint="eastAsia"/>
          <w:szCs w:val="21"/>
        </w:rPr>
        <w:t>作出</w:t>
      </w:r>
      <w:proofErr w:type="gramEnd"/>
      <w:r w:rsidRPr="00CC286A">
        <w:rPr>
          <w:rFonts w:ascii="宋体" w:hAnsi="宋体" w:hint="eastAsia"/>
          <w:szCs w:val="21"/>
        </w:rPr>
        <w:t>修订合同进度计划的指示，承包人应按该指示修订合同进度计划，报监理人批准。监理人应在专用合同条款约定的期限内批复。监理人在批复前应获得发包人同意。</w:t>
      </w:r>
    </w:p>
    <w:p w14:paraId="2C7A1F9E" w14:textId="77777777" w:rsidR="006B3491" w:rsidRPr="00CC286A" w:rsidRDefault="0099173A">
      <w:pPr>
        <w:pStyle w:val="3"/>
        <w:spacing w:before="0" w:after="0" w:line="520" w:lineRule="exact"/>
      </w:pPr>
      <w:bookmarkStart w:id="214" w:name="_Toc300835076"/>
      <w:r w:rsidRPr="00CC286A">
        <w:rPr>
          <w:rFonts w:hint="eastAsia"/>
        </w:rPr>
        <w:t xml:space="preserve">4.13 </w:t>
      </w:r>
      <w:r w:rsidRPr="00CC286A">
        <w:rPr>
          <w:rFonts w:hint="eastAsia"/>
        </w:rPr>
        <w:t>质量保证</w:t>
      </w:r>
      <w:bookmarkEnd w:id="214"/>
    </w:p>
    <w:p w14:paraId="641BC285"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4.13.1 </w:t>
      </w:r>
      <w:r w:rsidRPr="00CC286A">
        <w:rPr>
          <w:rFonts w:ascii="宋体" w:hAnsi="宋体" w:hint="eastAsia"/>
          <w:szCs w:val="21"/>
        </w:rPr>
        <w:t>为保证工程质量，承包人应按照合同要求建立质量保证体系。监理人有权对承包人的质量保证体系进行审查。</w:t>
      </w:r>
    </w:p>
    <w:p w14:paraId="18024528"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4.13.2 </w:t>
      </w:r>
      <w:r w:rsidRPr="00CC286A">
        <w:rPr>
          <w:rFonts w:ascii="宋体" w:hAnsi="宋体" w:hint="eastAsia"/>
          <w:szCs w:val="21"/>
        </w:rPr>
        <w:t>承包人应在各设计和实施阶段开始前，向监理人提交其具体的质量保证细则和工作程序。</w:t>
      </w:r>
    </w:p>
    <w:p w14:paraId="2A23C508"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4.13.3 </w:t>
      </w:r>
      <w:r w:rsidRPr="00CC286A">
        <w:rPr>
          <w:rFonts w:ascii="宋体" w:hAnsi="宋体" w:hint="eastAsia"/>
          <w:szCs w:val="21"/>
        </w:rPr>
        <w:t>遵守质量保证体系，不应免除合同约定的承包人的义务和责任。</w:t>
      </w:r>
    </w:p>
    <w:p w14:paraId="394A91E8" w14:textId="77777777" w:rsidR="006B3491" w:rsidRPr="00CC286A" w:rsidRDefault="0099173A">
      <w:pPr>
        <w:pStyle w:val="2"/>
        <w:tabs>
          <w:tab w:val="left" w:pos="7116"/>
        </w:tabs>
        <w:spacing w:before="0" w:after="0" w:line="520" w:lineRule="exact"/>
      </w:pPr>
      <w:bookmarkStart w:id="215" w:name="_Toc247514077"/>
      <w:bookmarkStart w:id="216" w:name="_Toc247527678"/>
      <w:bookmarkStart w:id="217" w:name="_Toc300835077"/>
      <w:r w:rsidRPr="00CC286A">
        <w:rPr>
          <w:rFonts w:hint="eastAsia"/>
        </w:rPr>
        <w:t xml:space="preserve">5. </w:t>
      </w:r>
      <w:r w:rsidRPr="00CC286A">
        <w:rPr>
          <w:rFonts w:hint="eastAsia"/>
        </w:rPr>
        <w:t>设计</w:t>
      </w:r>
      <w:bookmarkEnd w:id="215"/>
      <w:bookmarkEnd w:id="216"/>
      <w:bookmarkEnd w:id="217"/>
    </w:p>
    <w:p w14:paraId="7CCC4E7D" w14:textId="77777777" w:rsidR="006B3491" w:rsidRPr="00CC286A" w:rsidRDefault="0099173A">
      <w:pPr>
        <w:pStyle w:val="3"/>
        <w:spacing w:before="0" w:after="0" w:line="520" w:lineRule="exact"/>
      </w:pPr>
      <w:bookmarkStart w:id="218" w:name="_Toc259552511"/>
      <w:bookmarkStart w:id="219" w:name="_Toc258440543"/>
      <w:bookmarkStart w:id="220" w:name="_Toc300835078"/>
      <w:bookmarkStart w:id="221" w:name="_Toc257880849"/>
      <w:bookmarkStart w:id="222" w:name="_Toc259350427"/>
      <w:bookmarkStart w:id="223" w:name="_Toc264373498"/>
      <w:bookmarkStart w:id="224" w:name="_Toc297347661"/>
      <w:bookmarkStart w:id="225" w:name="_Toc247514078"/>
      <w:bookmarkStart w:id="226" w:name="_Toc468936969"/>
      <w:bookmarkStart w:id="227" w:name="_Toc487072795"/>
      <w:bookmarkStart w:id="228" w:name="_Toc247527679"/>
      <w:r w:rsidRPr="00CC286A">
        <w:rPr>
          <w:rFonts w:hint="eastAsia"/>
        </w:rPr>
        <w:t xml:space="preserve">5.1 </w:t>
      </w:r>
      <w:r w:rsidRPr="00CC286A">
        <w:rPr>
          <w:rFonts w:hint="eastAsia"/>
        </w:rPr>
        <w:t>承包人的设计义务</w:t>
      </w:r>
      <w:bookmarkEnd w:id="218"/>
      <w:bookmarkEnd w:id="219"/>
      <w:bookmarkEnd w:id="220"/>
      <w:bookmarkEnd w:id="221"/>
      <w:bookmarkEnd w:id="222"/>
      <w:bookmarkEnd w:id="223"/>
    </w:p>
    <w:p w14:paraId="44EC101D" w14:textId="77777777" w:rsidR="006B3491" w:rsidRPr="00CC286A" w:rsidRDefault="0099173A">
      <w:pPr>
        <w:spacing w:line="520" w:lineRule="exact"/>
        <w:ind w:firstLineChars="200" w:firstLine="420"/>
        <w:rPr>
          <w:rFonts w:ascii="宋体" w:hAnsi="宋体"/>
          <w:szCs w:val="21"/>
        </w:rPr>
      </w:pPr>
      <w:bookmarkStart w:id="229" w:name="_Toc259350428"/>
      <w:bookmarkStart w:id="230" w:name="_Toc259552512"/>
      <w:bookmarkStart w:id="231" w:name="_Toc258440544"/>
      <w:bookmarkStart w:id="232" w:name="_Toc264373499"/>
      <w:r w:rsidRPr="00CC286A">
        <w:rPr>
          <w:rFonts w:hint="eastAsia"/>
        </w:rPr>
        <w:t>5.1.1</w:t>
      </w:r>
      <w:r w:rsidRPr="00CC286A">
        <w:rPr>
          <w:rFonts w:ascii="宋体" w:hAnsi="宋体" w:hint="eastAsia"/>
          <w:szCs w:val="21"/>
        </w:rPr>
        <w:t xml:space="preserve"> 设计义务</w:t>
      </w:r>
      <w:bookmarkEnd w:id="229"/>
      <w:bookmarkEnd w:id="230"/>
      <w:bookmarkEnd w:id="231"/>
      <w:bookmarkEnd w:id="232"/>
      <w:r w:rsidRPr="00CC286A">
        <w:rPr>
          <w:rFonts w:ascii="宋体" w:hAnsi="宋体" w:hint="eastAsia"/>
          <w:szCs w:val="21"/>
        </w:rPr>
        <w:t>的一般要求</w:t>
      </w:r>
    </w:p>
    <w:p w14:paraId="2F33085F"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承包人应按照法律规定，以及国家、行业和地方的规范和标准完成设计工作，并符合发包人要求。</w:t>
      </w:r>
    </w:p>
    <w:p w14:paraId="53D4E433" w14:textId="77777777" w:rsidR="006B3491" w:rsidRPr="00CC286A" w:rsidRDefault="0099173A">
      <w:pPr>
        <w:spacing w:line="520" w:lineRule="exact"/>
        <w:ind w:firstLineChars="200" w:firstLine="420"/>
        <w:rPr>
          <w:rFonts w:ascii="宋体" w:hAnsi="宋体"/>
          <w:szCs w:val="21"/>
        </w:rPr>
      </w:pPr>
      <w:r w:rsidRPr="00CC286A">
        <w:rPr>
          <w:rFonts w:hint="eastAsia"/>
        </w:rPr>
        <w:t>5.1.2</w:t>
      </w:r>
      <w:r w:rsidRPr="00CC286A">
        <w:rPr>
          <w:rFonts w:ascii="宋体" w:hAnsi="宋体" w:hint="eastAsia"/>
          <w:szCs w:val="21"/>
        </w:rPr>
        <w:t xml:space="preserve"> 法律和标准的变化</w:t>
      </w:r>
    </w:p>
    <w:p w14:paraId="29436181"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7天内发出是否遵守新规定的指示。发包人或其委托的监理人指示遵守新规定的，按照第</w:t>
      </w:r>
      <w:r w:rsidRPr="00CC286A">
        <w:rPr>
          <w:rFonts w:hint="eastAsia"/>
        </w:rPr>
        <w:t>15</w:t>
      </w:r>
      <w:r w:rsidRPr="00CC286A">
        <w:rPr>
          <w:rFonts w:ascii="宋体" w:hAnsi="宋体" w:hint="eastAsia"/>
          <w:szCs w:val="21"/>
        </w:rPr>
        <w:t>条或第</w:t>
      </w:r>
      <w:r w:rsidRPr="00CC286A">
        <w:rPr>
          <w:rFonts w:hint="eastAsia"/>
        </w:rPr>
        <w:t>16.2</w:t>
      </w:r>
      <w:r w:rsidRPr="00CC286A">
        <w:rPr>
          <w:rFonts w:ascii="宋体" w:hAnsi="宋体" w:hint="eastAsia"/>
          <w:szCs w:val="21"/>
        </w:rPr>
        <w:t>款约定执行。</w:t>
      </w:r>
    </w:p>
    <w:p w14:paraId="190057B3" w14:textId="77777777" w:rsidR="006B3491" w:rsidRPr="00CC286A" w:rsidRDefault="0099173A">
      <w:pPr>
        <w:pStyle w:val="3"/>
        <w:spacing w:before="0" w:after="0" w:line="520" w:lineRule="exact"/>
      </w:pPr>
      <w:bookmarkStart w:id="233" w:name="_Toc257880851"/>
      <w:bookmarkStart w:id="234" w:name="_Toc300835079"/>
      <w:bookmarkStart w:id="235" w:name="_Toc259552518"/>
      <w:bookmarkStart w:id="236" w:name="_Toc259350434"/>
      <w:bookmarkStart w:id="237" w:name="_Toc264373505"/>
      <w:bookmarkStart w:id="238" w:name="_Toc258440550"/>
      <w:r w:rsidRPr="00CC286A">
        <w:rPr>
          <w:rFonts w:hint="eastAsia"/>
        </w:rPr>
        <w:lastRenderedPageBreak/>
        <w:t xml:space="preserve">5.2 </w:t>
      </w:r>
      <w:bookmarkEnd w:id="233"/>
      <w:r w:rsidRPr="00CC286A">
        <w:rPr>
          <w:rFonts w:hint="eastAsia"/>
        </w:rPr>
        <w:t>承包人设计进度计划</w:t>
      </w:r>
      <w:bookmarkEnd w:id="234"/>
      <w:bookmarkEnd w:id="235"/>
      <w:bookmarkEnd w:id="236"/>
      <w:bookmarkEnd w:id="237"/>
      <w:bookmarkEnd w:id="238"/>
    </w:p>
    <w:p w14:paraId="3D312C98"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w:t>
      </w:r>
      <w:r w:rsidRPr="00CC286A">
        <w:rPr>
          <w:rFonts w:ascii="宋体" w:hAnsi="宋体"/>
          <w:szCs w:val="21"/>
        </w:rPr>
        <w:t>应</w:t>
      </w:r>
      <w:r w:rsidRPr="00CC286A">
        <w:rPr>
          <w:rFonts w:ascii="宋体" w:hAnsi="宋体" w:hint="eastAsia"/>
          <w:szCs w:val="21"/>
        </w:rPr>
        <w:t>按照发包人要求，在合同进度计划中专门列出</w:t>
      </w:r>
      <w:r w:rsidRPr="00CC286A">
        <w:rPr>
          <w:rFonts w:ascii="宋体" w:hAnsi="宋体"/>
          <w:szCs w:val="21"/>
        </w:rPr>
        <w:t>设计</w:t>
      </w:r>
      <w:r w:rsidRPr="00CC286A">
        <w:rPr>
          <w:rFonts w:ascii="宋体" w:hAnsi="宋体" w:hint="eastAsia"/>
          <w:szCs w:val="21"/>
        </w:rPr>
        <w:t>进度</w:t>
      </w:r>
      <w:r w:rsidRPr="00CC286A">
        <w:rPr>
          <w:rFonts w:ascii="宋体" w:hAnsi="宋体"/>
          <w:szCs w:val="21"/>
        </w:rPr>
        <w:t>计划，</w:t>
      </w:r>
      <w:r w:rsidRPr="00CC286A">
        <w:rPr>
          <w:rFonts w:ascii="宋体" w:hAnsi="宋体" w:hint="eastAsia"/>
          <w:szCs w:val="21"/>
        </w:rPr>
        <w:t>报发包人</w:t>
      </w:r>
      <w:r w:rsidRPr="00CC286A">
        <w:rPr>
          <w:rFonts w:ascii="宋体" w:hAnsi="宋体"/>
          <w:szCs w:val="21"/>
        </w:rPr>
        <w:t>批准后</w:t>
      </w:r>
      <w:r w:rsidRPr="00CC286A">
        <w:rPr>
          <w:rFonts w:ascii="宋体" w:hAnsi="宋体" w:hint="eastAsia"/>
          <w:szCs w:val="21"/>
        </w:rPr>
        <w:t>执行。承包人需按照经批准后的计划开展设计工作。</w:t>
      </w:r>
    </w:p>
    <w:p w14:paraId="22889066" w14:textId="77777777" w:rsidR="006B3491" w:rsidRPr="00CC286A" w:rsidRDefault="0099173A">
      <w:pPr>
        <w:spacing w:line="520" w:lineRule="exact"/>
        <w:ind w:firstLineChars="200" w:firstLine="420"/>
        <w:rPr>
          <w:rFonts w:ascii="宋体" w:hAnsi="宋体"/>
          <w:szCs w:val="21"/>
        </w:rPr>
      </w:pPr>
      <w:bookmarkStart w:id="239" w:name="_Toc247593033"/>
      <w:r w:rsidRPr="00CC286A">
        <w:rPr>
          <w:rFonts w:ascii="宋体" w:hAnsi="宋体" w:hint="eastAsia"/>
          <w:szCs w:val="21"/>
        </w:rPr>
        <w:t>因承包人原因影响设计进度的，按</w:t>
      </w:r>
      <w:r w:rsidRPr="00CC286A">
        <w:rPr>
          <w:rFonts w:hint="eastAsia"/>
        </w:rPr>
        <w:t>第</w:t>
      </w:r>
      <w:r w:rsidRPr="00CC286A">
        <w:rPr>
          <w:rFonts w:hint="eastAsia"/>
        </w:rPr>
        <w:t>11.5</w:t>
      </w:r>
      <w:r w:rsidRPr="00CC286A">
        <w:rPr>
          <w:rFonts w:ascii="宋体" w:hAnsi="宋体" w:hint="eastAsia"/>
          <w:szCs w:val="21"/>
        </w:rPr>
        <w:t>款</w:t>
      </w:r>
      <w:bookmarkEnd w:id="239"/>
      <w:r w:rsidRPr="00CC286A">
        <w:rPr>
          <w:rFonts w:ascii="宋体" w:hAnsi="宋体" w:hint="eastAsia"/>
          <w:szCs w:val="21"/>
        </w:rPr>
        <w:t>的约定执行。因发包人原因影响设计进度的，按第</w:t>
      </w:r>
      <w:r w:rsidRPr="00CC286A">
        <w:rPr>
          <w:rFonts w:hint="eastAsia"/>
        </w:rPr>
        <w:t>15</w:t>
      </w:r>
      <w:r w:rsidRPr="00CC286A">
        <w:rPr>
          <w:rFonts w:ascii="宋体" w:hAnsi="宋体" w:hint="eastAsia"/>
          <w:szCs w:val="21"/>
        </w:rPr>
        <w:t>条变更处理。</w:t>
      </w:r>
    </w:p>
    <w:p w14:paraId="6C184FFA"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发包人或其委托的监理人有权要求承包人根据</w:t>
      </w:r>
      <w:r w:rsidRPr="00CC286A">
        <w:rPr>
          <w:rFonts w:hint="eastAsia"/>
        </w:rPr>
        <w:t>第</w:t>
      </w:r>
      <w:r w:rsidRPr="00CC286A">
        <w:rPr>
          <w:rFonts w:hint="eastAsia"/>
        </w:rPr>
        <w:t>11.5</w:t>
      </w:r>
      <w:r w:rsidRPr="00CC286A">
        <w:rPr>
          <w:rFonts w:ascii="宋体" w:hAnsi="宋体" w:hint="eastAsia"/>
          <w:szCs w:val="21"/>
        </w:rPr>
        <w:t>款提交修正的进度计划、增加投入资源并加快设计进度。</w:t>
      </w:r>
    </w:p>
    <w:p w14:paraId="7BC10920" w14:textId="77777777" w:rsidR="006B3491" w:rsidRPr="00CC286A" w:rsidRDefault="0099173A">
      <w:pPr>
        <w:pStyle w:val="3"/>
        <w:spacing w:before="0" w:after="0" w:line="520" w:lineRule="exact"/>
      </w:pPr>
      <w:bookmarkStart w:id="240" w:name="_Toc300835080"/>
      <w:bookmarkStart w:id="241" w:name="_Toc259350439"/>
      <w:bookmarkStart w:id="242" w:name="_Toc259552523"/>
      <w:bookmarkStart w:id="243" w:name="_Toc264373507"/>
      <w:bookmarkStart w:id="244" w:name="_Toc257880852"/>
      <w:bookmarkStart w:id="245" w:name="_Toc258440555"/>
      <w:r w:rsidRPr="00CC286A">
        <w:rPr>
          <w:rFonts w:hint="eastAsia"/>
        </w:rPr>
        <w:t xml:space="preserve">5.3 </w:t>
      </w:r>
      <w:r w:rsidRPr="00CC286A">
        <w:rPr>
          <w:rFonts w:hint="eastAsia"/>
        </w:rPr>
        <w:t>设计审查</w:t>
      </w:r>
      <w:bookmarkEnd w:id="240"/>
      <w:bookmarkEnd w:id="241"/>
      <w:bookmarkEnd w:id="242"/>
      <w:bookmarkEnd w:id="243"/>
      <w:bookmarkEnd w:id="244"/>
      <w:bookmarkEnd w:id="245"/>
    </w:p>
    <w:p w14:paraId="378812A0"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5.3.1 </w:t>
      </w:r>
      <w:r w:rsidRPr="00CC286A">
        <w:rPr>
          <w:rFonts w:ascii="宋体" w:hAnsi="宋体" w:hint="eastAsia"/>
          <w:szCs w:val="21"/>
        </w:rPr>
        <w:t>承包人的设计文件应报发包人审查同意。审查的范围和内容在发包人要求中约定。</w:t>
      </w:r>
    </w:p>
    <w:p w14:paraId="7A3F63A8"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除合同另有约定外，自监理人收到承包人的设计文件以及承包人的通知之日起，发包人对承包人的设计文件审查期不超过21天。承包人的设计文件对于合同约定有偏离的，应在通知中说明。承包人需要修改已提交的承包人文件的，应立即通知监理人，并向监理人提交修改后的承包人的设计文件，审查</w:t>
      </w:r>
      <w:proofErr w:type="gramStart"/>
      <w:r w:rsidRPr="00CC286A">
        <w:rPr>
          <w:rFonts w:ascii="宋体" w:hAnsi="宋体" w:hint="eastAsia"/>
          <w:szCs w:val="21"/>
        </w:rPr>
        <w:t>期重新</w:t>
      </w:r>
      <w:proofErr w:type="gramEnd"/>
      <w:r w:rsidRPr="00CC286A">
        <w:rPr>
          <w:rFonts w:ascii="宋体" w:hAnsi="宋体" w:hint="eastAsia"/>
          <w:szCs w:val="21"/>
        </w:rPr>
        <w:t>起算。</w:t>
      </w:r>
    </w:p>
    <w:p w14:paraId="6CDF1492"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发包人不同意设计文件的，应通过监理人以书面形式通知承包人，并说明不符合合同要求的具体内容。承包人应根据监理人的书面说明，对承包人文件进行修改后重新报送发包人审查，审查</w:t>
      </w:r>
      <w:proofErr w:type="gramStart"/>
      <w:r w:rsidRPr="00CC286A">
        <w:rPr>
          <w:rFonts w:ascii="宋体" w:hAnsi="宋体" w:hint="eastAsia"/>
          <w:szCs w:val="21"/>
        </w:rPr>
        <w:t>期重新</w:t>
      </w:r>
      <w:proofErr w:type="gramEnd"/>
      <w:r w:rsidRPr="00CC286A">
        <w:rPr>
          <w:rFonts w:ascii="宋体" w:hAnsi="宋体" w:hint="eastAsia"/>
          <w:szCs w:val="21"/>
        </w:rPr>
        <w:t>起算。</w:t>
      </w:r>
    </w:p>
    <w:p w14:paraId="45251EA6"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合同约定的审查期满，发包人没有做出审查结论也没有提出异议的，视为承包人的设计文件已获发包人同意。</w:t>
      </w:r>
    </w:p>
    <w:p w14:paraId="3C1598A7"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5.3.2 </w:t>
      </w:r>
      <w:r w:rsidRPr="00CC286A">
        <w:rPr>
          <w:rFonts w:ascii="宋体" w:hAnsi="宋体" w:hint="eastAsia"/>
          <w:szCs w:val="21"/>
        </w:rPr>
        <w:t>承包人的设计文件不需要政府有关部门审查或批准的，承包人应当严格按照经发包人审查同意的设计文件设计和实施工程。</w:t>
      </w:r>
    </w:p>
    <w:p w14:paraId="238E0A0C"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5.3.3 </w:t>
      </w:r>
      <w:r w:rsidRPr="00CC286A">
        <w:rPr>
          <w:rStyle w:val="aff6"/>
          <w:rFonts w:hint="eastAsia"/>
          <w:vanish/>
        </w:rPr>
        <w:t>（</w:t>
      </w:r>
      <w:r w:rsidRPr="00CC286A">
        <w:rPr>
          <w:rFonts w:ascii="宋体" w:hAnsi="宋体" w:hint="eastAsia"/>
          <w:szCs w:val="21"/>
        </w:rPr>
        <w:t>设计文件需政府有关部门审查或批准的，发包人应在审查同意承包人的设计文件后7天内，向政府有关部门报送设计文件，承包人应予以协助。</w:t>
      </w:r>
    </w:p>
    <w:p w14:paraId="1B243DDC"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15条、第</w:t>
      </w:r>
      <w:r w:rsidRPr="00CC286A">
        <w:rPr>
          <w:rFonts w:hint="eastAsia"/>
        </w:rPr>
        <w:t>1.13</w:t>
      </w:r>
      <w:r w:rsidRPr="00CC286A">
        <w:rPr>
          <w:rFonts w:ascii="宋体" w:hAnsi="宋体" w:hint="eastAsia"/>
          <w:szCs w:val="21"/>
        </w:rPr>
        <w:t>款的有关约定。</w:t>
      </w:r>
    </w:p>
    <w:p w14:paraId="5865F00C" w14:textId="77777777" w:rsidR="006B3491" w:rsidRPr="00CC286A" w:rsidRDefault="0099173A">
      <w:pPr>
        <w:spacing w:line="520" w:lineRule="exact"/>
        <w:ind w:firstLineChars="200" w:firstLine="420"/>
        <w:rPr>
          <w:sz w:val="24"/>
        </w:rPr>
      </w:pPr>
      <w:r w:rsidRPr="00CC286A">
        <w:rPr>
          <w:rFonts w:ascii="宋体" w:hAnsi="宋体" w:hint="eastAsia"/>
          <w:szCs w:val="21"/>
        </w:rPr>
        <w:t>政府有关部门审查批准的，承包人应当严格按照批准后的承包人的设计文件设计和实施工程。</w:t>
      </w:r>
    </w:p>
    <w:p w14:paraId="59B6CF01" w14:textId="77777777" w:rsidR="006B3491" w:rsidRPr="00CC286A" w:rsidRDefault="0099173A">
      <w:pPr>
        <w:pStyle w:val="3"/>
        <w:spacing w:before="0" w:after="0" w:line="520" w:lineRule="exact"/>
      </w:pPr>
      <w:bookmarkStart w:id="246" w:name="_Toc300835081"/>
      <w:r w:rsidRPr="00CC286A">
        <w:rPr>
          <w:rFonts w:hint="eastAsia"/>
        </w:rPr>
        <w:lastRenderedPageBreak/>
        <w:t xml:space="preserve">5.4 </w:t>
      </w:r>
      <w:r w:rsidRPr="00CC286A">
        <w:rPr>
          <w:rFonts w:hint="eastAsia"/>
        </w:rPr>
        <w:t>培训</w:t>
      </w:r>
      <w:bookmarkEnd w:id="246"/>
    </w:p>
    <w:p w14:paraId="5530409D"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承包人应按照发包人要求，对发包人的人员进行工程操作和维修方面的培训。合同约定接收之前进行培训的，应在第</w:t>
      </w:r>
      <w:r w:rsidRPr="00CC286A">
        <w:rPr>
          <w:rFonts w:hint="eastAsia"/>
        </w:rPr>
        <w:t>18.3</w:t>
      </w:r>
      <w:r w:rsidRPr="00CC286A">
        <w:rPr>
          <w:rFonts w:ascii="宋体" w:hAnsi="宋体" w:hint="eastAsia"/>
          <w:szCs w:val="21"/>
        </w:rPr>
        <w:t>款约定的竣工验收前完成培训。</w:t>
      </w:r>
    </w:p>
    <w:p w14:paraId="372BAC6A" w14:textId="77777777" w:rsidR="006B3491" w:rsidRPr="00CC286A" w:rsidRDefault="0099173A">
      <w:pPr>
        <w:pStyle w:val="3"/>
        <w:spacing w:before="0" w:after="0" w:line="520" w:lineRule="exact"/>
      </w:pPr>
      <w:bookmarkStart w:id="247" w:name="_Toc300835082"/>
      <w:bookmarkStart w:id="248" w:name="_Toc468936971"/>
      <w:bookmarkStart w:id="249" w:name="_Toc487072797"/>
      <w:bookmarkStart w:id="250" w:name="_Toc247514080"/>
      <w:bookmarkStart w:id="251" w:name="_Toc297347663"/>
      <w:bookmarkStart w:id="252" w:name="_Toc247527681"/>
      <w:bookmarkEnd w:id="224"/>
      <w:bookmarkEnd w:id="225"/>
      <w:bookmarkEnd w:id="226"/>
      <w:bookmarkEnd w:id="227"/>
      <w:bookmarkEnd w:id="228"/>
      <w:r w:rsidRPr="00CC286A">
        <w:t>5</w:t>
      </w:r>
      <w:r w:rsidRPr="00CC286A">
        <w:rPr>
          <w:rFonts w:hint="eastAsia"/>
        </w:rPr>
        <w:t xml:space="preserve">.5 </w:t>
      </w:r>
      <w:r w:rsidRPr="00CC286A">
        <w:rPr>
          <w:rFonts w:hint="eastAsia"/>
        </w:rPr>
        <w:t>竣工文件</w:t>
      </w:r>
      <w:bookmarkEnd w:id="247"/>
    </w:p>
    <w:p w14:paraId="21822F22" w14:textId="77777777" w:rsidR="006B3491" w:rsidRPr="00CC286A" w:rsidRDefault="0099173A">
      <w:pPr>
        <w:spacing w:line="520" w:lineRule="exact"/>
        <w:ind w:firstLineChars="200" w:firstLine="420"/>
        <w:rPr>
          <w:rFonts w:ascii="宋体"/>
        </w:rPr>
      </w:pPr>
      <w:r w:rsidRPr="00CC286A">
        <w:rPr>
          <w:rFonts w:hint="eastAsia"/>
        </w:rPr>
        <w:t xml:space="preserve">5.5.1 </w:t>
      </w:r>
      <w:r w:rsidRPr="00CC286A">
        <w:rPr>
          <w:rFonts w:ascii="宋体" w:hint="eastAsia"/>
        </w:rPr>
        <w:t>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14:paraId="1A56EFEA" w14:textId="77777777" w:rsidR="006B3491" w:rsidRPr="00CC286A" w:rsidRDefault="0099173A">
      <w:pPr>
        <w:spacing w:line="520" w:lineRule="exact"/>
        <w:ind w:firstLineChars="200" w:firstLine="420"/>
        <w:rPr>
          <w:rFonts w:ascii="宋体"/>
        </w:rPr>
      </w:pPr>
      <w:r w:rsidRPr="00CC286A">
        <w:rPr>
          <w:rFonts w:hint="eastAsia"/>
        </w:rPr>
        <w:t xml:space="preserve">5.5.2 </w:t>
      </w:r>
      <w:r w:rsidRPr="00CC286A">
        <w:rPr>
          <w:rFonts w:ascii="宋体" w:hint="eastAsia"/>
        </w:rPr>
        <w:t>在颁发工程接收证书之前，承包人应按照发包人要求的份数和形式向监理人提交相应竣工图纸，并取得监理人对尺寸、参照系统及其他有关细节的认可。监理人应按照第5.3款的约定进行审查。</w:t>
      </w:r>
    </w:p>
    <w:p w14:paraId="143E9F34" w14:textId="77777777" w:rsidR="006B3491" w:rsidRPr="00CC286A" w:rsidRDefault="0099173A">
      <w:pPr>
        <w:spacing w:line="520" w:lineRule="exact"/>
        <w:ind w:firstLineChars="200" w:firstLine="420"/>
        <w:rPr>
          <w:rFonts w:ascii="宋体"/>
        </w:rPr>
      </w:pPr>
      <w:r w:rsidRPr="00CC286A">
        <w:rPr>
          <w:rFonts w:hint="eastAsia"/>
        </w:rPr>
        <w:t>5.5.3</w:t>
      </w:r>
      <w:r w:rsidRPr="00CC286A">
        <w:rPr>
          <w:rFonts w:ascii="宋体" w:hint="eastAsia"/>
        </w:rPr>
        <w:t xml:space="preserve"> 在监理人收到上述文件前，不应认为工程已根据第18.3款和第18.5款约定完成验收。</w:t>
      </w:r>
    </w:p>
    <w:p w14:paraId="416E5466" w14:textId="77777777" w:rsidR="006B3491" w:rsidRPr="00CC286A" w:rsidRDefault="0099173A">
      <w:pPr>
        <w:pStyle w:val="3"/>
        <w:spacing w:before="0" w:after="0" w:line="520" w:lineRule="exact"/>
      </w:pPr>
      <w:bookmarkStart w:id="253" w:name="_Toc300835083"/>
      <w:r w:rsidRPr="00CC286A">
        <w:t>5</w:t>
      </w:r>
      <w:r w:rsidRPr="00CC286A">
        <w:rPr>
          <w:rFonts w:hint="eastAsia"/>
        </w:rPr>
        <w:t xml:space="preserve">.6 </w:t>
      </w:r>
      <w:r w:rsidRPr="00CC286A">
        <w:rPr>
          <w:rFonts w:hint="eastAsia"/>
        </w:rPr>
        <w:t>操作和维修手册</w:t>
      </w:r>
      <w:bookmarkEnd w:id="253"/>
    </w:p>
    <w:p w14:paraId="40A8A3F9" w14:textId="77777777" w:rsidR="006B3491" w:rsidRPr="00CC286A" w:rsidRDefault="0099173A">
      <w:pPr>
        <w:spacing w:line="520" w:lineRule="exact"/>
        <w:ind w:firstLineChars="200" w:firstLine="420"/>
        <w:rPr>
          <w:rFonts w:ascii="宋体"/>
        </w:rPr>
      </w:pPr>
      <w:r w:rsidRPr="00CC286A">
        <w:rPr>
          <w:rFonts w:hint="eastAsia"/>
        </w:rPr>
        <w:t xml:space="preserve">5.6.1 </w:t>
      </w:r>
      <w:r w:rsidRPr="00CC286A">
        <w:rPr>
          <w:rFonts w:ascii="宋体" w:hint="eastAsia"/>
        </w:rPr>
        <w:t>在竣工试验开始前，承包人应向监理人提交暂行的操作和维修手册，该手册应足够详细，以便发包人能够对生产设备进行操作、维修、拆卸、重新安装、调整及修理。</w:t>
      </w:r>
    </w:p>
    <w:p w14:paraId="20A755E9" w14:textId="77777777" w:rsidR="006B3491" w:rsidRPr="00CC286A" w:rsidRDefault="0099173A">
      <w:pPr>
        <w:spacing w:line="520" w:lineRule="exact"/>
        <w:ind w:firstLineChars="200" w:firstLine="420"/>
        <w:rPr>
          <w:rFonts w:ascii="宋体"/>
        </w:rPr>
      </w:pPr>
      <w:r w:rsidRPr="00CC286A">
        <w:rPr>
          <w:rFonts w:hint="eastAsia"/>
        </w:rPr>
        <w:t xml:space="preserve">5.6.2 </w:t>
      </w:r>
      <w:r w:rsidRPr="00CC286A">
        <w:rPr>
          <w:rFonts w:ascii="宋体" w:hint="eastAsia"/>
        </w:rPr>
        <w:t>承包人应提交足够详细的最终操作和维修手册，以及在发包人要求中明确的相关操作和维修手册。在监理人收到上述文件前，不应认为工程已根据第</w:t>
      </w:r>
      <w:r w:rsidRPr="00CC286A">
        <w:rPr>
          <w:rFonts w:hint="eastAsia"/>
        </w:rPr>
        <w:t>18.3</w:t>
      </w:r>
      <w:r w:rsidRPr="00CC286A">
        <w:rPr>
          <w:rFonts w:ascii="宋体" w:hint="eastAsia"/>
        </w:rPr>
        <w:t>款和第</w:t>
      </w:r>
      <w:r w:rsidRPr="00CC286A">
        <w:rPr>
          <w:rFonts w:hint="eastAsia"/>
        </w:rPr>
        <w:t>18.5</w:t>
      </w:r>
      <w:r w:rsidRPr="00CC286A">
        <w:rPr>
          <w:rFonts w:ascii="宋体" w:hint="eastAsia"/>
        </w:rPr>
        <w:t>款约定完成验收。</w:t>
      </w:r>
    </w:p>
    <w:p w14:paraId="4E9785F0" w14:textId="77777777" w:rsidR="006B3491" w:rsidRPr="00CC286A" w:rsidRDefault="0099173A">
      <w:pPr>
        <w:pStyle w:val="3"/>
        <w:spacing w:before="0" w:after="0" w:line="520" w:lineRule="exact"/>
      </w:pPr>
      <w:bookmarkStart w:id="254" w:name="_Toc247514085"/>
      <w:bookmarkStart w:id="255" w:name="_Toc247527686"/>
      <w:bookmarkStart w:id="256" w:name="_Toc300835084"/>
      <w:bookmarkEnd w:id="248"/>
      <w:bookmarkEnd w:id="249"/>
      <w:bookmarkEnd w:id="250"/>
      <w:bookmarkEnd w:id="251"/>
      <w:bookmarkEnd w:id="252"/>
      <w:r w:rsidRPr="00CC286A">
        <w:t>5</w:t>
      </w:r>
      <w:r w:rsidRPr="00CC286A">
        <w:rPr>
          <w:rFonts w:hint="eastAsia"/>
        </w:rPr>
        <w:t xml:space="preserve">.7 </w:t>
      </w:r>
      <w:r w:rsidRPr="00CC286A">
        <w:rPr>
          <w:rFonts w:hint="eastAsia"/>
        </w:rPr>
        <w:t>承包人文件错误</w:t>
      </w:r>
      <w:bookmarkEnd w:id="254"/>
      <w:bookmarkEnd w:id="255"/>
      <w:bookmarkEnd w:id="256"/>
    </w:p>
    <w:p w14:paraId="25FA2E2B" w14:textId="77777777" w:rsidR="006B3491" w:rsidRPr="00CC286A" w:rsidRDefault="0099173A">
      <w:pPr>
        <w:spacing w:line="520" w:lineRule="exact"/>
        <w:ind w:firstLineChars="200" w:firstLine="420"/>
        <w:rPr>
          <w:rFonts w:ascii="宋体"/>
        </w:rPr>
      </w:pPr>
      <w:r w:rsidRPr="00CC286A">
        <w:rPr>
          <w:rFonts w:ascii="宋体" w:hint="eastAsia"/>
        </w:rPr>
        <w:t>承包人文件存在错误、遗漏、含混、矛盾、不充分之处或其他缺陷，无论承包人是否根据本款获得了批准，承包人均应</w:t>
      </w:r>
      <w:proofErr w:type="gramStart"/>
      <w:r w:rsidRPr="00CC286A">
        <w:rPr>
          <w:rFonts w:ascii="宋体" w:hint="eastAsia"/>
        </w:rPr>
        <w:t>自费对</w:t>
      </w:r>
      <w:proofErr w:type="gramEnd"/>
      <w:r w:rsidRPr="00CC286A">
        <w:rPr>
          <w:rFonts w:ascii="宋体" w:hint="eastAsia"/>
        </w:rPr>
        <w:t>前述问题带来的缺陷和工程问题进行改正。</w:t>
      </w:r>
      <w:r w:rsidRPr="00CC286A">
        <w:rPr>
          <w:rFonts w:ascii="宋体" w:hAnsi="宋体" w:hint="eastAsia"/>
          <w:szCs w:val="21"/>
        </w:rPr>
        <w:t>第</w:t>
      </w:r>
      <w:r w:rsidRPr="00CC286A">
        <w:rPr>
          <w:rFonts w:hint="eastAsia"/>
        </w:rPr>
        <w:t>1.13</w:t>
      </w:r>
      <w:r w:rsidRPr="00CC286A">
        <w:rPr>
          <w:rFonts w:ascii="宋体" w:hAnsi="宋体" w:hint="eastAsia"/>
          <w:szCs w:val="21"/>
        </w:rPr>
        <w:t>款发包人要求的错误导致承包人文件错误</w:t>
      </w:r>
      <w:r w:rsidRPr="00CC286A">
        <w:rPr>
          <w:rFonts w:ascii="宋体" w:hint="eastAsia"/>
        </w:rPr>
        <w:t>、遗漏、含混、矛盾、不充分或其他缺陷的</w:t>
      </w:r>
      <w:r w:rsidRPr="00CC286A">
        <w:rPr>
          <w:rFonts w:ascii="宋体" w:hAnsi="宋体" w:hint="eastAsia"/>
          <w:szCs w:val="21"/>
        </w:rPr>
        <w:t>除外。</w:t>
      </w:r>
    </w:p>
    <w:p w14:paraId="09C9E345" w14:textId="77777777" w:rsidR="006B3491" w:rsidRPr="00CC286A" w:rsidRDefault="0099173A">
      <w:pPr>
        <w:pStyle w:val="2"/>
        <w:spacing w:before="0" w:after="0" w:line="520" w:lineRule="exact"/>
      </w:pPr>
      <w:bookmarkStart w:id="257" w:name="_Toc247514086"/>
      <w:bookmarkStart w:id="258" w:name="_Toc247527687"/>
      <w:bookmarkStart w:id="259" w:name="_Toc300835085"/>
      <w:bookmarkStart w:id="260" w:name="_Toc184635102"/>
      <w:r w:rsidRPr="00CC286A">
        <w:rPr>
          <w:rFonts w:hint="eastAsia"/>
        </w:rPr>
        <w:t xml:space="preserve">6. </w:t>
      </w:r>
      <w:r w:rsidRPr="00CC286A">
        <w:rPr>
          <w:rFonts w:hint="eastAsia"/>
        </w:rPr>
        <w:t>材料和工程设备</w:t>
      </w:r>
      <w:bookmarkEnd w:id="257"/>
      <w:bookmarkEnd w:id="258"/>
      <w:bookmarkEnd w:id="259"/>
      <w:bookmarkEnd w:id="260"/>
    </w:p>
    <w:p w14:paraId="212071A9" w14:textId="77777777" w:rsidR="006B3491" w:rsidRPr="00CC286A" w:rsidRDefault="0099173A">
      <w:pPr>
        <w:pStyle w:val="3"/>
        <w:spacing w:before="0" w:after="0" w:line="520" w:lineRule="exact"/>
      </w:pPr>
      <w:bookmarkStart w:id="261" w:name="_Toc247514087"/>
      <w:bookmarkStart w:id="262" w:name="_Toc300835086"/>
      <w:bookmarkStart w:id="263" w:name="_Toc247527688"/>
      <w:r w:rsidRPr="00CC286A">
        <w:rPr>
          <w:rFonts w:hint="eastAsia"/>
        </w:rPr>
        <w:t xml:space="preserve">6.1 </w:t>
      </w:r>
      <w:r w:rsidRPr="00CC286A">
        <w:rPr>
          <w:rFonts w:hint="eastAsia"/>
        </w:rPr>
        <w:t>承包人提供的材料和工程设备</w:t>
      </w:r>
      <w:bookmarkEnd w:id="261"/>
      <w:bookmarkEnd w:id="262"/>
      <w:bookmarkEnd w:id="263"/>
    </w:p>
    <w:p w14:paraId="74B51E95" w14:textId="77777777" w:rsidR="006B3491" w:rsidRPr="00CC286A" w:rsidRDefault="0099173A">
      <w:pPr>
        <w:spacing w:line="520" w:lineRule="exact"/>
        <w:ind w:firstLineChars="200" w:firstLine="420"/>
        <w:rPr>
          <w:rFonts w:ascii="宋体" w:hAnsi="宋体"/>
          <w:szCs w:val="21"/>
        </w:rPr>
      </w:pPr>
      <w:r w:rsidRPr="00CC286A">
        <w:rPr>
          <w:rFonts w:hint="eastAsia"/>
        </w:rPr>
        <w:t>6.1.1</w:t>
      </w:r>
      <w:r w:rsidRPr="00CC286A">
        <w:rPr>
          <w:rFonts w:ascii="宋体" w:hAnsi="宋体" w:hint="eastAsia"/>
          <w:szCs w:val="21"/>
        </w:rPr>
        <w:t xml:space="preserve"> 除专用合同条款另有约定外，承包人提供的材料和工程设备均由承包人负责采购、运输和保管。承包人应对其采购的材料和工程设备负责。</w:t>
      </w:r>
    </w:p>
    <w:p w14:paraId="63633130" w14:textId="77777777" w:rsidR="006B3491" w:rsidRPr="00CC286A" w:rsidRDefault="0099173A">
      <w:pPr>
        <w:spacing w:line="520" w:lineRule="exact"/>
        <w:ind w:firstLineChars="200" w:firstLine="420"/>
        <w:rPr>
          <w:rFonts w:ascii="宋体" w:hAnsi="宋体"/>
          <w:szCs w:val="21"/>
        </w:rPr>
      </w:pPr>
      <w:r w:rsidRPr="00CC286A">
        <w:rPr>
          <w:rFonts w:hint="eastAsia"/>
        </w:rPr>
        <w:t>6.1.2</w:t>
      </w:r>
      <w:r w:rsidRPr="00CC286A">
        <w:rPr>
          <w:rFonts w:ascii="宋体" w:hAnsi="宋体" w:hint="eastAsia"/>
          <w:szCs w:val="21"/>
        </w:rPr>
        <w:t xml:space="preserve"> 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14:paraId="6F62F067" w14:textId="77777777" w:rsidR="006B3491" w:rsidRPr="00CC286A" w:rsidRDefault="0099173A">
      <w:pPr>
        <w:spacing w:line="520" w:lineRule="exact"/>
        <w:ind w:firstLineChars="200" w:firstLine="420"/>
        <w:rPr>
          <w:rFonts w:ascii="宋体" w:hAnsi="宋体"/>
          <w:szCs w:val="21"/>
        </w:rPr>
      </w:pPr>
      <w:r w:rsidRPr="00CC286A">
        <w:rPr>
          <w:rFonts w:hint="eastAsia"/>
        </w:rPr>
        <w:lastRenderedPageBreak/>
        <w:t xml:space="preserve">6.1.3 </w:t>
      </w:r>
      <w:r w:rsidRPr="00CC286A">
        <w:rPr>
          <w:rFonts w:ascii="宋体" w:hAnsi="宋体" w:hint="eastAsia"/>
          <w:szCs w:val="21"/>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41AD83D2" w14:textId="77777777" w:rsidR="006B3491" w:rsidRPr="00CC286A" w:rsidRDefault="0099173A">
      <w:pPr>
        <w:pStyle w:val="3"/>
        <w:spacing w:before="0" w:after="0" w:line="520" w:lineRule="exact"/>
      </w:pPr>
      <w:bookmarkStart w:id="264" w:name="_Toc247527689"/>
      <w:bookmarkStart w:id="265" w:name="_Toc247514088"/>
      <w:bookmarkStart w:id="266" w:name="_Toc300835087"/>
      <w:r w:rsidRPr="00CC286A">
        <w:rPr>
          <w:rFonts w:hint="eastAsia"/>
        </w:rPr>
        <w:t xml:space="preserve">6.2 </w:t>
      </w:r>
      <w:r w:rsidRPr="00CC286A">
        <w:rPr>
          <w:rFonts w:hint="eastAsia"/>
        </w:rPr>
        <w:t>发包人提供的材料和工程设备</w:t>
      </w:r>
      <w:bookmarkEnd w:id="264"/>
      <w:bookmarkEnd w:id="265"/>
      <w:r w:rsidRPr="00CC286A">
        <w:rPr>
          <w:rFonts w:hint="eastAsia"/>
        </w:rPr>
        <w:t>（</w:t>
      </w:r>
      <w:r w:rsidRPr="00CC286A">
        <w:rPr>
          <w:rFonts w:hint="eastAsia"/>
        </w:rPr>
        <w:t>A</w:t>
      </w:r>
      <w:r w:rsidRPr="00CC286A">
        <w:rPr>
          <w:rFonts w:hint="eastAsia"/>
        </w:rPr>
        <w:t>）</w:t>
      </w:r>
      <w:bookmarkEnd w:id="266"/>
    </w:p>
    <w:p w14:paraId="38A6F86A"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6.2.1 </w:t>
      </w:r>
      <w:r w:rsidRPr="00CC286A">
        <w:rPr>
          <w:rFonts w:ascii="宋体" w:hAnsi="宋体" w:hint="eastAsia"/>
          <w:szCs w:val="21"/>
        </w:rPr>
        <w:t>专用合同条款约定发包人提供部分材料和工程设备的，应写明材料和工程设备的名称、规格、数量、价格、交货方式、交货地点等。</w:t>
      </w:r>
    </w:p>
    <w:p w14:paraId="7894CE46" w14:textId="77777777" w:rsidR="006B3491" w:rsidRPr="00CC286A" w:rsidRDefault="0099173A">
      <w:pPr>
        <w:spacing w:line="520" w:lineRule="exact"/>
        <w:ind w:firstLineChars="200" w:firstLine="420"/>
        <w:rPr>
          <w:rFonts w:ascii="宋体" w:hAnsi="宋体"/>
          <w:szCs w:val="21"/>
        </w:rPr>
      </w:pPr>
      <w:r w:rsidRPr="00CC286A">
        <w:rPr>
          <w:rFonts w:hint="eastAsia"/>
        </w:rPr>
        <w:t>6.2.2</w:t>
      </w:r>
      <w:r w:rsidRPr="00CC286A">
        <w:rPr>
          <w:rFonts w:ascii="宋体" w:hAnsi="宋体" w:hint="eastAsia"/>
          <w:szCs w:val="21"/>
        </w:rPr>
        <w:t xml:space="preserve"> 承包人应根据合同进度计划的安排，向监理人报送要求发包人交货的日期计划。发包人应按照监理人与合同双方当事人商定的交货日期，向承包人提交材料和工程设备。</w:t>
      </w:r>
    </w:p>
    <w:p w14:paraId="7FBA567A" w14:textId="77777777" w:rsidR="006B3491" w:rsidRPr="00CC286A" w:rsidRDefault="0099173A">
      <w:pPr>
        <w:spacing w:line="520" w:lineRule="exact"/>
        <w:ind w:firstLineChars="200" w:firstLine="420"/>
      </w:pPr>
      <w:r w:rsidRPr="00CC286A">
        <w:rPr>
          <w:rFonts w:hint="eastAsia"/>
        </w:rPr>
        <w:t>6.2.3</w:t>
      </w:r>
      <w:r w:rsidRPr="00CC286A">
        <w:rPr>
          <w:rFonts w:ascii="宋体" w:hAnsi="宋体" w:hint="eastAsia"/>
          <w:szCs w:val="21"/>
        </w:rPr>
        <w:t xml:space="preserve"> 发包人应在材料和工程设备到货7 天前通知承包人，承包人应会同监理人在约定的时间内，赴交货地点共同进行验收。除专用合同条款另有约定外，发包人提供的材料和工程设备验收后，由承包人负责接</w:t>
      </w:r>
      <w:r w:rsidRPr="00CC286A">
        <w:rPr>
          <w:rFonts w:hint="eastAsia"/>
        </w:rPr>
        <w:t>收、运输和保管。</w:t>
      </w:r>
    </w:p>
    <w:p w14:paraId="2A947AB0" w14:textId="77777777" w:rsidR="006B3491" w:rsidRPr="00CC286A" w:rsidRDefault="0099173A">
      <w:pPr>
        <w:spacing w:line="520" w:lineRule="exact"/>
        <w:ind w:firstLineChars="200" w:firstLine="420"/>
        <w:rPr>
          <w:rFonts w:ascii="宋体" w:hAnsi="宋体"/>
          <w:szCs w:val="21"/>
        </w:rPr>
      </w:pPr>
      <w:r w:rsidRPr="00CC286A">
        <w:rPr>
          <w:rFonts w:hint="eastAsia"/>
        </w:rPr>
        <w:t>6.2.4</w:t>
      </w:r>
      <w:r w:rsidRPr="00CC286A">
        <w:rPr>
          <w:rFonts w:ascii="宋体" w:hAnsi="宋体" w:hint="eastAsia"/>
          <w:szCs w:val="21"/>
        </w:rPr>
        <w:t xml:space="preserve"> 发包人要求向承包人提前交货的，承包人不得拒绝，但发包人应承担承包人由此增加的费用。</w:t>
      </w:r>
    </w:p>
    <w:p w14:paraId="1D3368DD" w14:textId="77777777" w:rsidR="006B3491" w:rsidRPr="00CC286A" w:rsidRDefault="0099173A">
      <w:pPr>
        <w:spacing w:line="520" w:lineRule="exact"/>
        <w:ind w:firstLineChars="200" w:firstLine="420"/>
        <w:rPr>
          <w:rFonts w:ascii="宋体" w:hAnsi="宋体"/>
          <w:szCs w:val="21"/>
        </w:rPr>
      </w:pPr>
      <w:r w:rsidRPr="00CC286A">
        <w:rPr>
          <w:rFonts w:hint="eastAsia"/>
        </w:rPr>
        <w:t>6.2.5</w:t>
      </w:r>
      <w:r w:rsidRPr="00CC286A">
        <w:rPr>
          <w:rFonts w:ascii="宋体" w:hAnsi="宋体" w:hint="eastAsia"/>
          <w:szCs w:val="21"/>
        </w:rPr>
        <w:t xml:space="preserve"> 承包人要求更改交货日期或地点的，应事先报请监理人批准。由于承包人要求更改交货时间或地点所增加的费用和（或）工期延误由承包人承担。</w:t>
      </w:r>
    </w:p>
    <w:p w14:paraId="584A9F3B" w14:textId="77777777" w:rsidR="006B3491" w:rsidRPr="00CC286A" w:rsidRDefault="0099173A">
      <w:pPr>
        <w:spacing w:line="520" w:lineRule="exact"/>
        <w:ind w:firstLineChars="200" w:firstLine="420"/>
        <w:rPr>
          <w:rFonts w:ascii="宋体" w:hAnsi="宋体"/>
          <w:szCs w:val="21"/>
        </w:rPr>
      </w:pPr>
      <w:r w:rsidRPr="00CC286A">
        <w:rPr>
          <w:rFonts w:hint="eastAsia"/>
        </w:rPr>
        <w:t>6.2.6</w:t>
      </w:r>
      <w:r w:rsidRPr="00CC286A">
        <w:rPr>
          <w:rFonts w:ascii="宋体" w:hAnsi="宋体" w:hint="eastAsia"/>
          <w:szCs w:val="21"/>
        </w:rPr>
        <w:t xml:space="preserve"> 发包人提供的材料和工程设备的规格、数量或质量不符合合同要求，或由于发包人原因发生交货日期延误及交货地点变更等情况的，发包人应承担由此增加的费用和（或）工期延误，并向承包人支付合理利润。</w:t>
      </w:r>
    </w:p>
    <w:p w14:paraId="41CB7612" w14:textId="77777777" w:rsidR="006B3491" w:rsidRPr="00CC286A" w:rsidRDefault="0099173A">
      <w:pPr>
        <w:pStyle w:val="3"/>
        <w:spacing w:before="0" w:after="0" w:line="520" w:lineRule="exact"/>
      </w:pPr>
      <w:bookmarkStart w:id="267" w:name="_Toc300835088"/>
      <w:r w:rsidRPr="00CC286A">
        <w:rPr>
          <w:rFonts w:hint="eastAsia"/>
        </w:rPr>
        <w:t xml:space="preserve">6.2 </w:t>
      </w:r>
      <w:r w:rsidRPr="00CC286A">
        <w:rPr>
          <w:rFonts w:hint="eastAsia"/>
        </w:rPr>
        <w:t>发包人提供的材料和工程设备（</w:t>
      </w:r>
      <w:r w:rsidRPr="00CC286A">
        <w:rPr>
          <w:rFonts w:hint="eastAsia"/>
        </w:rPr>
        <w:t>B</w:t>
      </w:r>
      <w:r w:rsidRPr="00CC286A">
        <w:rPr>
          <w:rFonts w:hint="eastAsia"/>
        </w:rPr>
        <w:t>）</w:t>
      </w:r>
      <w:bookmarkEnd w:id="267"/>
    </w:p>
    <w:p w14:paraId="357D7000"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发包人不提供材料和工程设备。</w:t>
      </w:r>
    </w:p>
    <w:p w14:paraId="283E7336" w14:textId="77777777" w:rsidR="006B3491" w:rsidRPr="00CC286A" w:rsidRDefault="0099173A">
      <w:pPr>
        <w:pStyle w:val="3"/>
        <w:spacing w:before="0" w:after="0" w:line="520" w:lineRule="exact"/>
      </w:pPr>
      <w:bookmarkStart w:id="268" w:name="_Toc247514089"/>
      <w:bookmarkStart w:id="269" w:name="_Toc247527690"/>
      <w:bookmarkStart w:id="270" w:name="_Toc300835089"/>
      <w:r w:rsidRPr="00CC286A">
        <w:rPr>
          <w:rFonts w:hint="eastAsia"/>
        </w:rPr>
        <w:t xml:space="preserve">6.3 </w:t>
      </w:r>
      <w:r w:rsidRPr="00CC286A">
        <w:rPr>
          <w:rFonts w:hint="eastAsia"/>
        </w:rPr>
        <w:t>专用于工程的</w:t>
      </w:r>
      <w:bookmarkEnd w:id="268"/>
      <w:bookmarkEnd w:id="269"/>
      <w:r w:rsidRPr="00CC286A">
        <w:rPr>
          <w:rFonts w:hint="eastAsia"/>
        </w:rPr>
        <w:t>材料和工程设备</w:t>
      </w:r>
      <w:bookmarkEnd w:id="270"/>
    </w:p>
    <w:p w14:paraId="7ED6B5D5" w14:textId="77777777" w:rsidR="006B3491" w:rsidRPr="00CC286A" w:rsidRDefault="0099173A">
      <w:pPr>
        <w:spacing w:line="520" w:lineRule="exact"/>
        <w:ind w:firstLineChars="200" w:firstLine="420"/>
        <w:rPr>
          <w:rFonts w:ascii="宋体" w:hAnsi="宋体"/>
          <w:szCs w:val="21"/>
        </w:rPr>
      </w:pPr>
      <w:r w:rsidRPr="00CC286A">
        <w:rPr>
          <w:rFonts w:hint="eastAsia"/>
        </w:rPr>
        <w:t>6.3.1</w:t>
      </w:r>
      <w:r w:rsidRPr="00CC286A">
        <w:rPr>
          <w:rFonts w:ascii="宋体" w:hAnsi="宋体" w:hint="eastAsia"/>
          <w:szCs w:val="21"/>
        </w:rPr>
        <w:t xml:space="preserve"> 运入施工场地的材料、工程设备，包括备品备件、安装</w:t>
      </w:r>
      <w:proofErr w:type="gramStart"/>
      <w:r w:rsidRPr="00CC286A">
        <w:rPr>
          <w:rFonts w:ascii="宋体" w:hAnsi="宋体" w:hint="eastAsia"/>
          <w:szCs w:val="21"/>
        </w:rPr>
        <w:t>专用工</w:t>
      </w:r>
      <w:proofErr w:type="gramEnd"/>
      <w:r w:rsidRPr="00CC286A">
        <w:rPr>
          <w:rFonts w:ascii="宋体" w:hAnsi="宋体" w:hint="eastAsia"/>
          <w:szCs w:val="21"/>
        </w:rPr>
        <w:t>器具与随机资料，必须专用于合同约定范围内的工程，未经监理人同意，承包人不得运出施工场地或挪作他用。</w:t>
      </w:r>
    </w:p>
    <w:p w14:paraId="0E0A96B5" w14:textId="77777777" w:rsidR="006B3491" w:rsidRPr="00CC286A" w:rsidRDefault="0099173A">
      <w:pPr>
        <w:spacing w:line="520" w:lineRule="exact"/>
        <w:ind w:firstLineChars="200" w:firstLine="420"/>
        <w:rPr>
          <w:rFonts w:ascii="宋体" w:hAnsi="宋体"/>
          <w:szCs w:val="21"/>
        </w:rPr>
      </w:pPr>
      <w:r w:rsidRPr="00CC286A">
        <w:rPr>
          <w:rFonts w:hint="eastAsia"/>
        </w:rPr>
        <w:t>6.3.2</w:t>
      </w:r>
      <w:r w:rsidRPr="00CC286A">
        <w:rPr>
          <w:rFonts w:ascii="宋体" w:hAnsi="宋体" w:hint="eastAsia"/>
          <w:szCs w:val="21"/>
        </w:rPr>
        <w:t xml:space="preserve"> 随同工程设备运入施工场地的备品备件、</w:t>
      </w:r>
      <w:proofErr w:type="gramStart"/>
      <w:r w:rsidRPr="00CC286A">
        <w:rPr>
          <w:rFonts w:ascii="宋体" w:hAnsi="宋体" w:hint="eastAsia"/>
          <w:szCs w:val="21"/>
        </w:rPr>
        <w:t>专用工</w:t>
      </w:r>
      <w:proofErr w:type="gramEnd"/>
      <w:r w:rsidRPr="00CC286A">
        <w:rPr>
          <w:rFonts w:ascii="宋体" w:hAnsi="宋体" w:hint="eastAsia"/>
          <w:szCs w:val="21"/>
        </w:rPr>
        <w:t>器具与随机资料，应由承包人会同监理人按供货人的装箱单清点后共同封存，未经监理人同意不得启用。承包人因合同工作需要使用上述物品时，应向监理人提出申请。</w:t>
      </w:r>
    </w:p>
    <w:p w14:paraId="474447A4" w14:textId="77777777" w:rsidR="006B3491" w:rsidRPr="00CC286A" w:rsidRDefault="0099173A">
      <w:pPr>
        <w:pStyle w:val="3"/>
        <w:spacing w:before="0" w:after="0" w:line="520" w:lineRule="exact"/>
      </w:pPr>
      <w:bookmarkStart w:id="271" w:name="_Toc300835090"/>
      <w:bookmarkStart w:id="272" w:name="_Toc247527691"/>
      <w:bookmarkStart w:id="273" w:name="_Toc247514090"/>
      <w:r w:rsidRPr="00CC286A">
        <w:rPr>
          <w:rFonts w:hint="eastAsia"/>
        </w:rPr>
        <w:lastRenderedPageBreak/>
        <w:t xml:space="preserve">6.4 </w:t>
      </w:r>
      <w:r w:rsidRPr="00CC286A">
        <w:rPr>
          <w:rFonts w:hint="eastAsia"/>
        </w:rPr>
        <w:t>实施方法</w:t>
      </w:r>
      <w:bookmarkEnd w:id="271"/>
    </w:p>
    <w:p w14:paraId="217D26A9"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承包人对材料的加工、工程设备的采购、制造、安装应当按照法律规定、合同约定以及行业习惯来实施。</w:t>
      </w:r>
    </w:p>
    <w:p w14:paraId="5940F131" w14:textId="77777777" w:rsidR="006B3491" w:rsidRPr="00CC286A" w:rsidRDefault="0099173A">
      <w:pPr>
        <w:pStyle w:val="3"/>
        <w:spacing w:before="0" w:after="0" w:line="520" w:lineRule="exact"/>
      </w:pPr>
      <w:bookmarkStart w:id="274" w:name="_Toc300835091"/>
      <w:r w:rsidRPr="00CC286A">
        <w:rPr>
          <w:rFonts w:hint="eastAsia"/>
        </w:rPr>
        <w:t xml:space="preserve">6.5 </w:t>
      </w:r>
      <w:r w:rsidRPr="00CC286A">
        <w:rPr>
          <w:rFonts w:hint="eastAsia"/>
        </w:rPr>
        <w:t>禁止使用不合格的材料和工程设备</w:t>
      </w:r>
      <w:bookmarkEnd w:id="272"/>
      <w:bookmarkEnd w:id="273"/>
      <w:bookmarkEnd w:id="274"/>
    </w:p>
    <w:p w14:paraId="2B71CFCD" w14:textId="77777777" w:rsidR="006B3491" w:rsidRPr="00CC286A" w:rsidRDefault="0099173A">
      <w:pPr>
        <w:spacing w:line="520" w:lineRule="exact"/>
        <w:ind w:firstLineChars="200" w:firstLine="420"/>
        <w:rPr>
          <w:rFonts w:ascii="宋体" w:hAnsi="宋体"/>
          <w:szCs w:val="21"/>
        </w:rPr>
      </w:pPr>
      <w:r w:rsidRPr="00CC286A">
        <w:rPr>
          <w:rFonts w:hint="eastAsia"/>
        </w:rPr>
        <w:t>6.5.1</w:t>
      </w:r>
      <w:r w:rsidRPr="00CC286A">
        <w:rPr>
          <w:rFonts w:ascii="宋体" w:hAnsi="宋体" w:hint="eastAsia"/>
          <w:szCs w:val="21"/>
        </w:rPr>
        <w:t xml:space="preserve"> 监理人有权拒绝承包人提供的不合格材料或工程设备，并要求承包人立即进行更换。监理人应在更换后再次进行检查和检验，由此增加的费用和（或）工期延误由承包人承担。</w:t>
      </w:r>
    </w:p>
    <w:p w14:paraId="483DADA2" w14:textId="77777777" w:rsidR="006B3491" w:rsidRPr="00CC286A" w:rsidRDefault="0099173A">
      <w:pPr>
        <w:spacing w:line="520" w:lineRule="exact"/>
        <w:ind w:firstLineChars="200" w:firstLine="420"/>
        <w:rPr>
          <w:rFonts w:ascii="宋体" w:hAnsi="宋体"/>
          <w:szCs w:val="21"/>
        </w:rPr>
      </w:pPr>
      <w:r w:rsidRPr="00CC286A">
        <w:rPr>
          <w:rFonts w:hint="eastAsia"/>
        </w:rPr>
        <w:t>6.5.2</w:t>
      </w:r>
      <w:r w:rsidRPr="00CC286A">
        <w:rPr>
          <w:rFonts w:ascii="宋体" w:hAnsi="宋体" w:hint="eastAsia"/>
          <w:szCs w:val="21"/>
        </w:rPr>
        <w:t xml:space="preserve"> 监理人发现承包人使用了不合格的材料和工程设备，应即时发出指示要求承包人立即改正，并禁止在工程中继续使用不合格的材料和工程设备。</w:t>
      </w:r>
    </w:p>
    <w:p w14:paraId="013B089B" w14:textId="77777777" w:rsidR="006B3491" w:rsidRPr="00CC286A" w:rsidRDefault="0099173A">
      <w:pPr>
        <w:spacing w:line="520" w:lineRule="exact"/>
        <w:ind w:firstLineChars="200" w:firstLine="420"/>
        <w:rPr>
          <w:rFonts w:ascii="宋体" w:hAnsi="宋体"/>
          <w:szCs w:val="21"/>
        </w:rPr>
      </w:pPr>
      <w:r w:rsidRPr="00CC286A">
        <w:rPr>
          <w:rFonts w:hint="eastAsia"/>
        </w:rPr>
        <w:t>6.5.3</w:t>
      </w:r>
      <w:r w:rsidRPr="00CC286A">
        <w:rPr>
          <w:rFonts w:ascii="宋体" w:hAnsi="宋体" w:hint="eastAsia"/>
          <w:szCs w:val="21"/>
        </w:rPr>
        <w:t xml:space="preserve"> 发包人提供的材料或工程设备不符合合同要求的，承包人有权拒绝，并可要求发包人更换，由此增加的费用和（或）工期延误由发包人承担。</w:t>
      </w:r>
    </w:p>
    <w:p w14:paraId="50C5D33C" w14:textId="77777777" w:rsidR="006B3491" w:rsidRPr="00CC286A" w:rsidRDefault="0099173A">
      <w:pPr>
        <w:pStyle w:val="2"/>
        <w:spacing w:before="0" w:after="0" w:line="520" w:lineRule="exact"/>
      </w:pPr>
      <w:bookmarkStart w:id="275" w:name="_Toc184635103"/>
      <w:bookmarkStart w:id="276" w:name="_Toc300835092"/>
      <w:bookmarkStart w:id="277" w:name="_Toc247514091"/>
      <w:bookmarkStart w:id="278" w:name="_Toc247527692"/>
      <w:r w:rsidRPr="00CC286A">
        <w:rPr>
          <w:rFonts w:hint="eastAsia"/>
        </w:rPr>
        <w:t xml:space="preserve">7. </w:t>
      </w:r>
      <w:r w:rsidRPr="00CC286A">
        <w:rPr>
          <w:rFonts w:hint="eastAsia"/>
        </w:rPr>
        <w:t>施工设备和临时设施</w:t>
      </w:r>
      <w:bookmarkEnd w:id="275"/>
      <w:bookmarkEnd w:id="276"/>
      <w:bookmarkEnd w:id="277"/>
      <w:bookmarkEnd w:id="278"/>
    </w:p>
    <w:p w14:paraId="50459617" w14:textId="77777777" w:rsidR="006B3491" w:rsidRPr="00CC286A" w:rsidRDefault="0099173A">
      <w:pPr>
        <w:pStyle w:val="3"/>
        <w:spacing w:before="0" w:after="0" w:line="520" w:lineRule="exact"/>
      </w:pPr>
      <w:bookmarkStart w:id="279" w:name="_Toc247527693"/>
      <w:bookmarkStart w:id="280" w:name="_Toc247514092"/>
      <w:bookmarkStart w:id="281" w:name="_Toc300835093"/>
      <w:r w:rsidRPr="00CC286A">
        <w:rPr>
          <w:rFonts w:hint="eastAsia"/>
        </w:rPr>
        <w:t xml:space="preserve">7.1 </w:t>
      </w:r>
      <w:r w:rsidRPr="00CC286A">
        <w:rPr>
          <w:rFonts w:hint="eastAsia"/>
        </w:rPr>
        <w:t>承包人提供的施工设备和临时设施</w:t>
      </w:r>
      <w:bookmarkEnd w:id="279"/>
      <w:bookmarkEnd w:id="280"/>
      <w:bookmarkEnd w:id="281"/>
    </w:p>
    <w:p w14:paraId="189BC7E0" w14:textId="77777777" w:rsidR="006B3491" w:rsidRPr="00CC286A" w:rsidRDefault="0099173A">
      <w:pPr>
        <w:spacing w:line="520" w:lineRule="exact"/>
        <w:ind w:firstLineChars="200" w:firstLine="420"/>
        <w:rPr>
          <w:rFonts w:ascii="宋体" w:hAnsi="宋体"/>
          <w:szCs w:val="21"/>
        </w:rPr>
      </w:pPr>
      <w:r w:rsidRPr="00CC286A">
        <w:rPr>
          <w:rFonts w:hint="eastAsia"/>
        </w:rPr>
        <w:t>7.1.1</w:t>
      </w:r>
      <w:r w:rsidRPr="00CC286A">
        <w:rPr>
          <w:rFonts w:ascii="宋体" w:hAnsi="宋体" w:hint="eastAsia"/>
          <w:szCs w:val="21"/>
        </w:rPr>
        <w:t xml:space="preserve"> 承包人应按合同进度计划的要求，及时配置施工设备和修建临时设施。进入施工场地的承包人设备需经监理人核查后才能投入使用。承包人更换合同约定的承包人设备的，应报监理人批准。</w:t>
      </w:r>
    </w:p>
    <w:p w14:paraId="2B4F95D9" w14:textId="77777777" w:rsidR="006B3491" w:rsidRPr="00CC286A" w:rsidRDefault="0099173A">
      <w:pPr>
        <w:spacing w:line="520" w:lineRule="exact"/>
        <w:ind w:firstLineChars="200" w:firstLine="420"/>
        <w:rPr>
          <w:rFonts w:ascii="宋体" w:hAnsi="宋体"/>
          <w:szCs w:val="21"/>
        </w:rPr>
      </w:pPr>
      <w:r w:rsidRPr="00CC286A">
        <w:rPr>
          <w:rFonts w:hint="eastAsia"/>
        </w:rPr>
        <w:t>7.1.2</w:t>
      </w:r>
      <w:r w:rsidRPr="00CC286A">
        <w:rPr>
          <w:rFonts w:ascii="宋体" w:hAnsi="宋体" w:hint="eastAsia"/>
          <w:szCs w:val="21"/>
        </w:rPr>
        <w:t xml:space="preserve"> 除专用合同条款另有约定外，承包人应自行承担修建临时设施的费用。需要临时占地的，应由发包人办理申请手续并承担相应费用。</w:t>
      </w:r>
    </w:p>
    <w:p w14:paraId="27346586" w14:textId="77777777" w:rsidR="006B3491" w:rsidRPr="00CC286A" w:rsidRDefault="0099173A">
      <w:pPr>
        <w:pStyle w:val="3"/>
        <w:spacing w:before="0" w:after="0" w:line="520" w:lineRule="exact"/>
      </w:pPr>
      <w:bookmarkStart w:id="282" w:name="_Toc247514093"/>
      <w:bookmarkStart w:id="283" w:name="_Toc247527694"/>
      <w:bookmarkStart w:id="284" w:name="_Toc300835094"/>
      <w:r w:rsidRPr="00CC286A">
        <w:rPr>
          <w:rFonts w:hint="eastAsia"/>
        </w:rPr>
        <w:t xml:space="preserve">7.2 </w:t>
      </w:r>
      <w:r w:rsidRPr="00CC286A">
        <w:rPr>
          <w:rFonts w:hint="eastAsia"/>
        </w:rPr>
        <w:t>发包人提供的施工设备和临时设施</w:t>
      </w:r>
      <w:bookmarkEnd w:id="282"/>
      <w:bookmarkEnd w:id="283"/>
      <w:r w:rsidRPr="00CC286A">
        <w:rPr>
          <w:rFonts w:hint="eastAsia"/>
        </w:rPr>
        <w:t>（</w:t>
      </w:r>
      <w:r w:rsidRPr="00CC286A">
        <w:rPr>
          <w:rFonts w:hint="eastAsia"/>
        </w:rPr>
        <w:t>A</w:t>
      </w:r>
      <w:r w:rsidRPr="00CC286A">
        <w:rPr>
          <w:rFonts w:hint="eastAsia"/>
        </w:rPr>
        <w:t>）</w:t>
      </w:r>
      <w:bookmarkEnd w:id="284"/>
    </w:p>
    <w:p w14:paraId="2027884B"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发包人提供的施工设备或临时设施在专用合同条款中约定。</w:t>
      </w:r>
    </w:p>
    <w:p w14:paraId="27A46B15" w14:textId="77777777" w:rsidR="006B3491" w:rsidRPr="00CC286A" w:rsidRDefault="0099173A">
      <w:pPr>
        <w:pStyle w:val="3"/>
        <w:spacing w:before="0" w:after="0" w:line="520" w:lineRule="exact"/>
      </w:pPr>
      <w:bookmarkStart w:id="285" w:name="_Toc300835095"/>
      <w:r w:rsidRPr="00CC286A">
        <w:rPr>
          <w:rFonts w:hint="eastAsia"/>
        </w:rPr>
        <w:t xml:space="preserve">7.2 </w:t>
      </w:r>
      <w:r w:rsidRPr="00CC286A">
        <w:rPr>
          <w:rFonts w:hint="eastAsia"/>
        </w:rPr>
        <w:t>发包人提供的施工设备和临时设施（</w:t>
      </w:r>
      <w:r w:rsidRPr="00CC286A">
        <w:rPr>
          <w:rFonts w:hint="eastAsia"/>
        </w:rPr>
        <w:t>B</w:t>
      </w:r>
      <w:r w:rsidRPr="00CC286A">
        <w:rPr>
          <w:rFonts w:hint="eastAsia"/>
        </w:rPr>
        <w:t>）</w:t>
      </w:r>
      <w:bookmarkEnd w:id="285"/>
    </w:p>
    <w:p w14:paraId="69ACC331"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发包人不提供施工设备或临时设施。</w:t>
      </w:r>
    </w:p>
    <w:p w14:paraId="23C92258" w14:textId="77777777" w:rsidR="006B3491" w:rsidRPr="00CC286A" w:rsidRDefault="0099173A">
      <w:pPr>
        <w:pStyle w:val="3"/>
        <w:spacing w:before="0" w:after="0" w:line="520" w:lineRule="exact"/>
      </w:pPr>
      <w:bookmarkStart w:id="286" w:name="_Toc247527695"/>
      <w:bookmarkStart w:id="287" w:name="_Toc247514094"/>
      <w:bookmarkStart w:id="288" w:name="_Toc300835096"/>
      <w:r w:rsidRPr="00CC286A">
        <w:rPr>
          <w:rFonts w:hint="eastAsia"/>
        </w:rPr>
        <w:t xml:space="preserve">7.3 </w:t>
      </w:r>
      <w:r w:rsidRPr="00CC286A">
        <w:rPr>
          <w:rFonts w:hint="eastAsia"/>
        </w:rPr>
        <w:t>要求承包人增加或更换施工设备</w:t>
      </w:r>
      <w:bookmarkEnd w:id="286"/>
      <w:bookmarkEnd w:id="287"/>
      <w:bookmarkEnd w:id="288"/>
    </w:p>
    <w:p w14:paraId="763740E3"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承包人使用的施工设备不能满足合同进度计划和（或）质量标准时，监理人有权要求承包人增加或更换施工设备，承包人应及时增加或更换，由此增加的费用和（或）工期延误由承包人承担。</w:t>
      </w:r>
    </w:p>
    <w:p w14:paraId="40C14A23" w14:textId="77777777" w:rsidR="006B3491" w:rsidRPr="00CC286A" w:rsidRDefault="0099173A">
      <w:pPr>
        <w:pStyle w:val="3"/>
        <w:spacing w:before="0" w:after="0" w:line="520" w:lineRule="exact"/>
      </w:pPr>
      <w:bookmarkStart w:id="289" w:name="_Toc300835097"/>
      <w:bookmarkStart w:id="290" w:name="_Toc247527696"/>
      <w:bookmarkStart w:id="291" w:name="_Toc247514095"/>
      <w:r w:rsidRPr="00CC286A">
        <w:rPr>
          <w:rFonts w:hint="eastAsia"/>
        </w:rPr>
        <w:t xml:space="preserve">7.4 </w:t>
      </w:r>
      <w:r w:rsidRPr="00CC286A">
        <w:rPr>
          <w:rFonts w:hint="eastAsia"/>
        </w:rPr>
        <w:t>施工设备和临时设施专用于合同工程</w:t>
      </w:r>
      <w:bookmarkEnd w:id="289"/>
      <w:bookmarkEnd w:id="290"/>
      <w:bookmarkEnd w:id="291"/>
    </w:p>
    <w:p w14:paraId="5245FC5A" w14:textId="77777777" w:rsidR="006B3491" w:rsidRPr="00CC286A" w:rsidRDefault="0099173A">
      <w:pPr>
        <w:spacing w:line="520" w:lineRule="exact"/>
        <w:ind w:firstLineChars="200" w:firstLine="420"/>
        <w:rPr>
          <w:rFonts w:ascii="宋体" w:hAnsi="宋体"/>
          <w:szCs w:val="21"/>
        </w:rPr>
      </w:pPr>
      <w:r w:rsidRPr="00CC286A">
        <w:rPr>
          <w:rFonts w:hint="eastAsia"/>
        </w:rPr>
        <w:t>7.4.1</w:t>
      </w:r>
      <w:r w:rsidRPr="00CC286A">
        <w:rPr>
          <w:rFonts w:ascii="宋体" w:hAnsi="宋体" w:hint="eastAsia"/>
          <w:szCs w:val="21"/>
        </w:rPr>
        <w:t xml:space="preserve"> 除合同另有约定外，运入施工场地的所有施工设备以及在施工场地建设的临时设施应专用于合同工程。未经监理人同意，不得将上述施工设备和临时设施中的任何部分运出施工场地或挪作他用。</w:t>
      </w:r>
    </w:p>
    <w:p w14:paraId="61EEE827" w14:textId="77777777" w:rsidR="006B3491" w:rsidRPr="00CC286A" w:rsidRDefault="0099173A">
      <w:pPr>
        <w:spacing w:line="520" w:lineRule="exact"/>
        <w:ind w:firstLineChars="200" w:firstLine="420"/>
        <w:rPr>
          <w:rFonts w:ascii="宋体" w:hAnsi="宋体"/>
          <w:szCs w:val="21"/>
        </w:rPr>
      </w:pPr>
      <w:r w:rsidRPr="00CC286A">
        <w:rPr>
          <w:rFonts w:hint="eastAsia"/>
        </w:rPr>
        <w:lastRenderedPageBreak/>
        <w:t>7.4.2</w:t>
      </w:r>
      <w:r w:rsidRPr="00CC286A">
        <w:rPr>
          <w:rFonts w:ascii="宋体" w:hAnsi="宋体" w:hint="eastAsia"/>
          <w:szCs w:val="21"/>
        </w:rPr>
        <w:t xml:space="preserve"> 经监理人同意，承包人可根据合同进度计划撤走闲置的施工设备。</w:t>
      </w:r>
    </w:p>
    <w:p w14:paraId="254D09BE" w14:textId="77777777" w:rsidR="006B3491" w:rsidRPr="00CC286A" w:rsidRDefault="0099173A">
      <w:pPr>
        <w:pStyle w:val="2"/>
        <w:spacing w:before="0" w:after="0" w:line="520" w:lineRule="exact"/>
      </w:pPr>
      <w:bookmarkStart w:id="292" w:name="_Toc184635104"/>
      <w:bookmarkStart w:id="293" w:name="_Toc247527697"/>
      <w:bookmarkStart w:id="294" w:name="_Toc300835098"/>
      <w:bookmarkStart w:id="295" w:name="_Toc247514096"/>
      <w:r w:rsidRPr="00CC286A">
        <w:rPr>
          <w:rFonts w:hint="eastAsia"/>
        </w:rPr>
        <w:t xml:space="preserve">8. </w:t>
      </w:r>
      <w:r w:rsidRPr="00CC286A">
        <w:rPr>
          <w:rFonts w:hint="eastAsia"/>
        </w:rPr>
        <w:t>交通运输</w:t>
      </w:r>
      <w:bookmarkEnd w:id="292"/>
      <w:bookmarkEnd w:id="293"/>
      <w:bookmarkEnd w:id="294"/>
      <w:bookmarkEnd w:id="295"/>
    </w:p>
    <w:p w14:paraId="177B953E" w14:textId="77777777" w:rsidR="006B3491" w:rsidRPr="00CC286A" w:rsidRDefault="0099173A">
      <w:pPr>
        <w:pStyle w:val="3"/>
        <w:spacing w:before="0" w:after="0" w:line="520" w:lineRule="exact"/>
      </w:pPr>
      <w:bookmarkStart w:id="296" w:name="_Toc247514097"/>
      <w:bookmarkStart w:id="297" w:name="_Toc247527698"/>
      <w:bookmarkStart w:id="298" w:name="_Toc300835099"/>
      <w:r w:rsidRPr="00CC286A">
        <w:rPr>
          <w:rFonts w:hint="eastAsia"/>
        </w:rPr>
        <w:t xml:space="preserve">8.1 </w:t>
      </w:r>
      <w:r w:rsidRPr="00CC286A">
        <w:rPr>
          <w:rFonts w:hint="eastAsia"/>
        </w:rPr>
        <w:t>道路通行权和场外设施</w:t>
      </w:r>
      <w:bookmarkEnd w:id="296"/>
      <w:bookmarkEnd w:id="297"/>
      <w:r w:rsidRPr="00CC286A">
        <w:rPr>
          <w:rFonts w:hint="eastAsia"/>
        </w:rPr>
        <w:t>（</w:t>
      </w:r>
      <w:r w:rsidRPr="00CC286A">
        <w:rPr>
          <w:rFonts w:hint="eastAsia"/>
        </w:rPr>
        <w:t>A</w:t>
      </w:r>
      <w:r w:rsidRPr="00CC286A">
        <w:rPr>
          <w:rFonts w:hint="eastAsia"/>
        </w:rPr>
        <w:t>）</w:t>
      </w:r>
      <w:bookmarkEnd w:id="298"/>
    </w:p>
    <w:p w14:paraId="7B192F7B"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发包人应根据工程的施工需要，负责办理取得出入施工场地的专用和临时道路的通行权，以及取得为工程建设所需修建场外设施的权利，并承担有关费用。承包人应协助发包人办理上述手续。</w:t>
      </w:r>
    </w:p>
    <w:p w14:paraId="103F7839" w14:textId="77777777" w:rsidR="006B3491" w:rsidRPr="00CC286A" w:rsidRDefault="0099173A">
      <w:pPr>
        <w:pStyle w:val="3"/>
        <w:spacing w:before="0" w:after="0" w:line="520" w:lineRule="exact"/>
      </w:pPr>
      <w:bookmarkStart w:id="299" w:name="_Toc300835100"/>
      <w:r w:rsidRPr="00CC286A">
        <w:rPr>
          <w:rFonts w:hint="eastAsia"/>
        </w:rPr>
        <w:t xml:space="preserve">8.1 </w:t>
      </w:r>
      <w:r w:rsidRPr="00CC286A">
        <w:rPr>
          <w:rFonts w:hint="eastAsia"/>
        </w:rPr>
        <w:t>道路通行权和场外设施（</w:t>
      </w:r>
      <w:r w:rsidRPr="00CC286A">
        <w:rPr>
          <w:rFonts w:hint="eastAsia"/>
        </w:rPr>
        <w:t>B</w:t>
      </w:r>
      <w:r w:rsidRPr="00CC286A">
        <w:rPr>
          <w:rFonts w:hint="eastAsia"/>
        </w:rPr>
        <w:t>）</w:t>
      </w:r>
      <w:bookmarkEnd w:id="299"/>
    </w:p>
    <w:p w14:paraId="6DF3E3F8"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承包人应根据工程的施工需要，负责办理取得出入施工场地的专用和临时道路的通行权，以及取得为工程建设所需修建场外设施的权利，并承担有关费用。发包人应协助承包人办理上述手续。</w:t>
      </w:r>
    </w:p>
    <w:p w14:paraId="407D82F3" w14:textId="77777777" w:rsidR="006B3491" w:rsidRPr="00CC286A" w:rsidRDefault="0099173A">
      <w:pPr>
        <w:pStyle w:val="3"/>
        <w:spacing w:before="0" w:after="0" w:line="520" w:lineRule="exact"/>
      </w:pPr>
      <w:bookmarkStart w:id="300" w:name="_Toc300835101"/>
      <w:bookmarkStart w:id="301" w:name="_Toc247527699"/>
      <w:bookmarkStart w:id="302" w:name="_Toc247514098"/>
      <w:r w:rsidRPr="00CC286A">
        <w:rPr>
          <w:rFonts w:hint="eastAsia"/>
        </w:rPr>
        <w:t xml:space="preserve">8.2 </w:t>
      </w:r>
      <w:r w:rsidRPr="00CC286A">
        <w:rPr>
          <w:rFonts w:hint="eastAsia"/>
        </w:rPr>
        <w:t>场内施工道路</w:t>
      </w:r>
      <w:bookmarkEnd w:id="300"/>
      <w:bookmarkEnd w:id="301"/>
      <w:bookmarkEnd w:id="302"/>
    </w:p>
    <w:p w14:paraId="2A1586CF" w14:textId="77777777" w:rsidR="006B3491" w:rsidRPr="00CC286A" w:rsidRDefault="0099173A">
      <w:pPr>
        <w:spacing w:line="520" w:lineRule="exact"/>
        <w:ind w:firstLineChars="200" w:firstLine="420"/>
        <w:rPr>
          <w:rFonts w:ascii="宋体" w:hAnsi="宋体"/>
          <w:szCs w:val="21"/>
        </w:rPr>
      </w:pPr>
      <w:r w:rsidRPr="00CC286A">
        <w:rPr>
          <w:rFonts w:hint="eastAsia"/>
        </w:rPr>
        <w:t>8.2.1</w:t>
      </w:r>
      <w:r w:rsidRPr="00CC286A">
        <w:rPr>
          <w:rFonts w:ascii="宋体" w:hAnsi="宋体" w:hint="eastAsia"/>
          <w:szCs w:val="21"/>
        </w:rPr>
        <w:t xml:space="preserve"> 除专用合同条款另有约定外，承包人应负责修建、维修、养护和管理施工所需的临时道路和交通设施，包括维修、养护和管理发包人提供的道路和交通设施，并承担相应费用。</w:t>
      </w:r>
    </w:p>
    <w:p w14:paraId="16E18792" w14:textId="77777777" w:rsidR="006B3491" w:rsidRPr="00CC286A" w:rsidRDefault="0099173A">
      <w:pPr>
        <w:spacing w:line="520" w:lineRule="exact"/>
        <w:ind w:firstLineChars="200" w:firstLine="420"/>
        <w:rPr>
          <w:rFonts w:ascii="宋体" w:hAnsi="宋体"/>
          <w:szCs w:val="21"/>
        </w:rPr>
      </w:pPr>
      <w:r w:rsidRPr="00CC286A">
        <w:rPr>
          <w:rFonts w:hint="eastAsia"/>
        </w:rPr>
        <w:t>8.2.2</w:t>
      </w:r>
      <w:r w:rsidRPr="00CC286A">
        <w:rPr>
          <w:rFonts w:ascii="宋体" w:hAnsi="宋体" w:hint="eastAsia"/>
          <w:szCs w:val="21"/>
        </w:rPr>
        <w:t xml:space="preserve"> 除专用合同条款另有约定外，承包人修建的临时道路和交通设施应免费提供发包人和监理人为实现合同目的使用。</w:t>
      </w:r>
    </w:p>
    <w:p w14:paraId="651AB3BE" w14:textId="77777777" w:rsidR="006B3491" w:rsidRPr="00CC286A" w:rsidRDefault="0099173A">
      <w:pPr>
        <w:pStyle w:val="3"/>
        <w:spacing w:before="0" w:after="0" w:line="520" w:lineRule="exact"/>
      </w:pPr>
      <w:bookmarkStart w:id="303" w:name="_Toc300835102"/>
      <w:bookmarkStart w:id="304" w:name="_Toc247527700"/>
      <w:bookmarkStart w:id="305" w:name="_Toc247514099"/>
      <w:r w:rsidRPr="00CC286A">
        <w:rPr>
          <w:rFonts w:hint="eastAsia"/>
        </w:rPr>
        <w:t xml:space="preserve">8.3 </w:t>
      </w:r>
      <w:r w:rsidRPr="00CC286A">
        <w:rPr>
          <w:rFonts w:hint="eastAsia"/>
        </w:rPr>
        <w:t>场外交通</w:t>
      </w:r>
      <w:bookmarkEnd w:id="303"/>
      <w:bookmarkEnd w:id="304"/>
      <w:bookmarkEnd w:id="305"/>
    </w:p>
    <w:p w14:paraId="4C6E79B5" w14:textId="77777777" w:rsidR="006B3491" w:rsidRPr="00CC286A" w:rsidRDefault="0099173A">
      <w:pPr>
        <w:spacing w:line="520" w:lineRule="exact"/>
        <w:ind w:firstLineChars="200" w:firstLine="420"/>
        <w:rPr>
          <w:rFonts w:ascii="宋体" w:hAnsi="宋体"/>
          <w:szCs w:val="21"/>
        </w:rPr>
      </w:pPr>
      <w:r w:rsidRPr="00CC286A">
        <w:rPr>
          <w:rFonts w:hint="eastAsia"/>
        </w:rPr>
        <w:t>8.3.1</w:t>
      </w:r>
      <w:r w:rsidRPr="00CC286A">
        <w:rPr>
          <w:rFonts w:ascii="宋体" w:hAnsi="宋体" w:hint="eastAsia"/>
          <w:szCs w:val="21"/>
        </w:rPr>
        <w:t xml:space="preserve"> 承包人车辆外出行驶所需的场外公共道路的通行费、养路费和税款等由承包人承担。</w:t>
      </w:r>
    </w:p>
    <w:p w14:paraId="453FEDFE" w14:textId="77777777" w:rsidR="006B3491" w:rsidRPr="00CC286A" w:rsidRDefault="0099173A">
      <w:pPr>
        <w:spacing w:line="520" w:lineRule="exact"/>
        <w:ind w:firstLineChars="200" w:firstLine="420"/>
        <w:rPr>
          <w:rFonts w:ascii="宋体" w:hAnsi="宋体"/>
          <w:szCs w:val="21"/>
        </w:rPr>
      </w:pPr>
      <w:r w:rsidRPr="00CC286A">
        <w:rPr>
          <w:rFonts w:hint="eastAsia"/>
        </w:rPr>
        <w:t>8.3.2</w:t>
      </w:r>
      <w:r w:rsidRPr="00CC286A">
        <w:rPr>
          <w:rFonts w:ascii="宋体" w:hAnsi="宋体" w:hint="eastAsia"/>
          <w:szCs w:val="21"/>
        </w:rPr>
        <w:t xml:space="preserve"> 承包人应遵守有关交通法规，严格按照道路和桥梁的限制荷重安全行驶，并服从交通管理部门的检查和监督。</w:t>
      </w:r>
    </w:p>
    <w:p w14:paraId="409A0FED" w14:textId="77777777" w:rsidR="006B3491" w:rsidRPr="00CC286A" w:rsidRDefault="0099173A">
      <w:pPr>
        <w:pStyle w:val="3"/>
        <w:spacing w:before="0" w:after="0" w:line="520" w:lineRule="exact"/>
      </w:pPr>
      <w:bookmarkStart w:id="306" w:name="_Toc300835103"/>
      <w:bookmarkStart w:id="307" w:name="_Toc247514100"/>
      <w:bookmarkStart w:id="308" w:name="_Toc247527701"/>
      <w:r w:rsidRPr="00CC286A">
        <w:rPr>
          <w:rFonts w:hint="eastAsia"/>
        </w:rPr>
        <w:t xml:space="preserve">8.4 </w:t>
      </w:r>
      <w:r w:rsidRPr="00CC286A">
        <w:rPr>
          <w:rFonts w:hint="eastAsia"/>
        </w:rPr>
        <w:t>超大件和超重件的运输</w:t>
      </w:r>
      <w:bookmarkEnd w:id="306"/>
      <w:bookmarkEnd w:id="307"/>
      <w:bookmarkEnd w:id="308"/>
    </w:p>
    <w:p w14:paraId="7161CB17"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4FB922F2" w14:textId="77777777" w:rsidR="006B3491" w:rsidRPr="00CC286A" w:rsidRDefault="0099173A">
      <w:pPr>
        <w:pStyle w:val="3"/>
        <w:spacing w:before="0" w:after="0" w:line="520" w:lineRule="exact"/>
      </w:pPr>
      <w:bookmarkStart w:id="309" w:name="_Toc247514101"/>
      <w:bookmarkStart w:id="310" w:name="_Toc300835104"/>
      <w:bookmarkStart w:id="311" w:name="_Toc247527702"/>
      <w:r w:rsidRPr="00CC286A">
        <w:rPr>
          <w:rFonts w:hint="eastAsia"/>
        </w:rPr>
        <w:t xml:space="preserve">8.5 </w:t>
      </w:r>
      <w:r w:rsidRPr="00CC286A">
        <w:rPr>
          <w:rFonts w:hint="eastAsia"/>
        </w:rPr>
        <w:t>道路和桥梁的损坏责任</w:t>
      </w:r>
      <w:bookmarkEnd w:id="309"/>
      <w:bookmarkEnd w:id="310"/>
      <w:bookmarkEnd w:id="311"/>
    </w:p>
    <w:p w14:paraId="0C7E85D8"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因承包人运输造成施工场地内外公共道路和桥梁损坏的，由承包人承担修复损坏的全部费用和可能引起的赔偿。</w:t>
      </w:r>
    </w:p>
    <w:p w14:paraId="6CE16078" w14:textId="77777777" w:rsidR="006B3491" w:rsidRPr="00CC286A" w:rsidRDefault="0099173A">
      <w:pPr>
        <w:pStyle w:val="3"/>
        <w:spacing w:before="0" w:after="0" w:line="520" w:lineRule="exact"/>
      </w:pPr>
      <w:bookmarkStart w:id="312" w:name="_Toc247527703"/>
      <w:bookmarkStart w:id="313" w:name="_Toc247514102"/>
      <w:bookmarkStart w:id="314" w:name="_Toc300835105"/>
      <w:r w:rsidRPr="00CC286A">
        <w:rPr>
          <w:rFonts w:hint="eastAsia"/>
        </w:rPr>
        <w:t xml:space="preserve">8.6 </w:t>
      </w:r>
      <w:r w:rsidRPr="00CC286A">
        <w:rPr>
          <w:rFonts w:hint="eastAsia"/>
        </w:rPr>
        <w:t>水路和航空运输</w:t>
      </w:r>
      <w:bookmarkEnd w:id="312"/>
      <w:bookmarkEnd w:id="313"/>
      <w:bookmarkEnd w:id="314"/>
    </w:p>
    <w:p w14:paraId="1D3ED3DB"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本条上述各款的内容适用于水路运输和航空运输，其中“道路”一词的涵义包括河道、航线、船闸、</w:t>
      </w:r>
      <w:r w:rsidRPr="00CC286A">
        <w:rPr>
          <w:rFonts w:ascii="宋体" w:hAnsi="宋体" w:hint="eastAsia"/>
          <w:szCs w:val="21"/>
        </w:rPr>
        <w:lastRenderedPageBreak/>
        <w:t>机场、码头、堤防以及水路或航空运输中其他相似结构物；“车辆”一词的涵义包括船舶和飞机等。</w:t>
      </w:r>
    </w:p>
    <w:p w14:paraId="0E524091" w14:textId="77777777" w:rsidR="006B3491" w:rsidRPr="00CC286A" w:rsidRDefault="0099173A">
      <w:pPr>
        <w:pStyle w:val="2"/>
        <w:spacing w:before="0" w:after="0" w:line="520" w:lineRule="exact"/>
      </w:pPr>
      <w:bookmarkStart w:id="315" w:name="_Toc247527704"/>
      <w:bookmarkStart w:id="316" w:name="_Toc247514103"/>
      <w:bookmarkStart w:id="317" w:name="_Toc300835106"/>
      <w:bookmarkStart w:id="318" w:name="_Toc184635105"/>
      <w:r w:rsidRPr="00CC286A">
        <w:rPr>
          <w:rFonts w:hint="eastAsia"/>
        </w:rPr>
        <w:t xml:space="preserve">9. </w:t>
      </w:r>
      <w:r w:rsidRPr="00CC286A">
        <w:rPr>
          <w:rFonts w:hint="eastAsia"/>
        </w:rPr>
        <w:t>测量放线</w:t>
      </w:r>
      <w:bookmarkEnd w:id="315"/>
      <w:bookmarkEnd w:id="316"/>
      <w:bookmarkEnd w:id="317"/>
      <w:bookmarkEnd w:id="318"/>
    </w:p>
    <w:p w14:paraId="0483C383" w14:textId="77777777" w:rsidR="006B3491" w:rsidRPr="00CC286A" w:rsidRDefault="0099173A">
      <w:pPr>
        <w:pStyle w:val="3"/>
        <w:spacing w:before="0" w:after="0" w:line="520" w:lineRule="exact"/>
      </w:pPr>
      <w:bookmarkStart w:id="319" w:name="_Toc300835107"/>
      <w:bookmarkStart w:id="320" w:name="_Toc247527705"/>
      <w:bookmarkStart w:id="321" w:name="_Toc247514104"/>
      <w:r w:rsidRPr="00CC286A">
        <w:rPr>
          <w:rFonts w:hint="eastAsia"/>
        </w:rPr>
        <w:t xml:space="preserve">9.1 </w:t>
      </w:r>
      <w:r w:rsidRPr="00CC286A">
        <w:rPr>
          <w:rFonts w:hint="eastAsia"/>
        </w:rPr>
        <w:t>施工控制网</w:t>
      </w:r>
      <w:bookmarkEnd w:id="319"/>
      <w:bookmarkEnd w:id="320"/>
      <w:bookmarkEnd w:id="321"/>
    </w:p>
    <w:p w14:paraId="4DF01AFB"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9.1.1 </w:t>
      </w:r>
      <w:r w:rsidRPr="00CC286A">
        <w:rPr>
          <w:rFonts w:ascii="宋体" w:hAnsi="宋体" w:hint="eastAsia"/>
          <w:szCs w:val="21"/>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14:paraId="0F47F756" w14:textId="77777777" w:rsidR="006B3491" w:rsidRPr="00CC286A" w:rsidRDefault="0099173A">
      <w:pPr>
        <w:spacing w:line="520" w:lineRule="exact"/>
        <w:ind w:firstLineChars="200" w:firstLine="420"/>
        <w:rPr>
          <w:rFonts w:ascii="宋体" w:hAnsi="宋体"/>
          <w:szCs w:val="21"/>
        </w:rPr>
      </w:pPr>
      <w:r w:rsidRPr="00CC286A">
        <w:rPr>
          <w:rFonts w:hint="eastAsia"/>
        </w:rPr>
        <w:t>9.1.2</w:t>
      </w:r>
      <w:r w:rsidRPr="00CC286A">
        <w:rPr>
          <w:rFonts w:ascii="宋体" w:hAnsi="宋体" w:hint="eastAsia"/>
          <w:szCs w:val="21"/>
        </w:rPr>
        <w:t xml:space="preserve"> 承包人应负责管理施工控制网点。施工控制网点丢失或损坏的，承包人应及时修复。承包人应承担施工控制网点的管理与修复费用，并在工程竣工后将施工控制网点移交发包人。</w:t>
      </w:r>
    </w:p>
    <w:p w14:paraId="56E86426" w14:textId="77777777" w:rsidR="006B3491" w:rsidRPr="00CC286A" w:rsidRDefault="0099173A">
      <w:pPr>
        <w:pStyle w:val="3"/>
        <w:spacing w:before="0" w:after="0" w:line="520" w:lineRule="exact"/>
      </w:pPr>
      <w:bookmarkStart w:id="322" w:name="_Toc247527706"/>
      <w:bookmarkStart w:id="323" w:name="_Toc247514105"/>
      <w:bookmarkStart w:id="324" w:name="_Toc300835108"/>
      <w:r w:rsidRPr="00CC286A">
        <w:rPr>
          <w:rFonts w:hint="eastAsia"/>
        </w:rPr>
        <w:t xml:space="preserve">9.2 </w:t>
      </w:r>
      <w:r w:rsidRPr="00CC286A">
        <w:rPr>
          <w:rFonts w:hint="eastAsia"/>
        </w:rPr>
        <w:t>施工测量</w:t>
      </w:r>
      <w:bookmarkEnd w:id="322"/>
      <w:bookmarkEnd w:id="323"/>
      <w:bookmarkEnd w:id="324"/>
    </w:p>
    <w:p w14:paraId="2C56F1B4"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9.2.1 </w:t>
      </w:r>
      <w:r w:rsidRPr="00CC286A">
        <w:rPr>
          <w:rFonts w:ascii="宋体" w:hAnsi="宋体" w:hint="eastAsia"/>
          <w:szCs w:val="21"/>
        </w:rPr>
        <w:t>承包人应负责施工过程中的全部施工测量放线工作，并配置合格的人员、仪器、设备和其他物品。</w:t>
      </w:r>
    </w:p>
    <w:p w14:paraId="1E834F73"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9.2.2 </w:t>
      </w:r>
      <w:r w:rsidRPr="00CC286A">
        <w:rPr>
          <w:rFonts w:ascii="宋体" w:hAnsi="宋体" w:hint="eastAsia"/>
          <w:szCs w:val="21"/>
        </w:rPr>
        <w:t>监理人可以指示承包人进行抽样复测，当复测中发现错误或出现超过合同约定的误差时，承包人应按监理人指示进行修正或补测，并承担相应的复测费用。</w:t>
      </w:r>
    </w:p>
    <w:p w14:paraId="2E8BA613" w14:textId="77777777" w:rsidR="006B3491" w:rsidRPr="00CC286A" w:rsidRDefault="0099173A">
      <w:pPr>
        <w:pStyle w:val="3"/>
        <w:spacing w:before="0" w:after="0" w:line="520" w:lineRule="exact"/>
      </w:pPr>
      <w:bookmarkStart w:id="325" w:name="_Toc247527707"/>
      <w:bookmarkStart w:id="326" w:name="_Toc247514106"/>
      <w:bookmarkStart w:id="327" w:name="_Toc300835109"/>
      <w:r w:rsidRPr="00CC286A">
        <w:rPr>
          <w:rFonts w:hint="eastAsia"/>
        </w:rPr>
        <w:t xml:space="preserve">9.3 </w:t>
      </w:r>
      <w:r w:rsidRPr="00CC286A">
        <w:rPr>
          <w:rFonts w:hint="eastAsia"/>
        </w:rPr>
        <w:t>基准资料错误的责任</w:t>
      </w:r>
      <w:bookmarkEnd w:id="325"/>
      <w:bookmarkEnd w:id="326"/>
      <w:bookmarkEnd w:id="327"/>
    </w:p>
    <w:p w14:paraId="3E6F02B1"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14:paraId="43C70755" w14:textId="77777777" w:rsidR="006B3491" w:rsidRPr="00CC286A" w:rsidRDefault="0099173A">
      <w:pPr>
        <w:pStyle w:val="3"/>
        <w:spacing w:before="0" w:after="0" w:line="520" w:lineRule="exact"/>
      </w:pPr>
      <w:bookmarkStart w:id="328" w:name="_Toc300835110"/>
      <w:bookmarkStart w:id="329" w:name="_Toc247514107"/>
      <w:bookmarkStart w:id="330" w:name="_Toc247527708"/>
      <w:r w:rsidRPr="00CC286A">
        <w:rPr>
          <w:rFonts w:hint="eastAsia"/>
        </w:rPr>
        <w:t xml:space="preserve">9.4 </w:t>
      </w:r>
      <w:r w:rsidRPr="00CC286A">
        <w:rPr>
          <w:rFonts w:hint="eastAsia"/>
        </w:rPr>
        <w:t>监理人使用施工控制网</w:t>
      </w:r>
      <w:bookmarkEnd w:id="328"/>
      <w:bookmarkEnd w:id="329"/>
      <w:bookmarkEnd w:id="330"/>
    </w:p>
    <w:p w14:paraId="45712936"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监理人需要使用施工控制网的，承包人应提供必要的协助，发包人不再为此支付费用。</w:t>
      </w:r>
    </w:p>
    <w:p w14:paraId="2146D496" w14:textId="77777777" w:rsidR="006B3491" w:rsidRPr="00CC286A" w:rsidRDefault="0099173A">
      <w:pPr>
        <w:pStyle w:val="2"/>
        <w:spacing w:before="0" w:after="0" w:line="520" w:lineRule="exact"/>
      </w:pPr>
      <w:bookmarkStart w:id="331" w:name="_Toc247514108"/>
      <w:bookmarkStart w:id="332" w:name="_Toc184635106"/>
      <w:bookmarkStart w:id="333" w:name="_Toc247527709"/>
      <w:bookmarkStart w:id="334" w:name="_Toc300835111"/>
      <w:r w:rsidRPr="00CC286A">
        <w:rPr>
          <w:rFonts w:hint="eastAsia"/>
        </w:rPr>
        <w:t xml:space="preserve">10. </w:t>
      </w:r>
      <w:r w:rsidRPr="00CC286A">
        <w:rPr>
          <w:rFonts w:hint="eastAsia"/>
        </w:rPr>
        <w:t>安全、治安保卫和环境保护</w:t>
      </w:r>
      <w:bookmarkEnd w:id="331"/>
      <w:bookmarkEnd w:id="332"/>
      <w:bookmarkEnd w:id="333"/>
      <w:bookmarkEnd w:id="334"/>
    </w:p>
    <w:p w14:paraId="35563B69" w14:textId="77777777" w:rsidR="006B3491" w:rsidRPr="00CC286A" w:rsidRDefault="0099173A">
      <w:pPr>
        <w:pStyle w:val="3"/>
        <w:spacing w:before="0" w:after="0" w:line="520" w:lineRule="exact"/>
      </w:pPr>
      <w:bookmarkStart w:id="335" w:name="_Toc300835112"/>
      <w:bookmarkStart w:id="336" w:name="_Toc247527710"/>
      <w:bookmarkStart w:id="337" w:name="_Toc247514109"/>
      <w:r w:rsidRPr="00CC286A">
        <w:rPr>
          <w:rFonts w:hint="eastAsia"/>
        </w:rPr>
        <w:t xml:space="preserve">10.1 </w:t>
      </w:r>
      <w:r w:rsidRPr="00CC286A">
        <w:rPr>
          <w:rFonts w:hint="eastAsia"/>
        </w:rPr>
        <w:t>发包人的安全责任</w:t>
      </w:r>
      <w:bookmarkEnd w:id="335"/>
      <w:bookmarkEnd w:id="336"/>
      <w:bookmarkEnd w:id="337"/>
    </w:p>
    <w:p w14:paraId="4831F878" w14:textId="77777777" w:rsidR="006B3491" w:rsidRPr="00CC286A" w:rsidRDefault="0099173A">
      <w:pPr>
        <w:spacing w:line="520" w:lineRule="exact"/>
        <w:ind w:firstLineChars="200" w:firstLine="420"/>
        <w:rPr>
          <w:rFonts w:ascii="宋体" w:hAnsi="宋体"/>
          <w:szCs w:val="21"/>
        </w:rPr>
      </w:pPr>
      <w:r w:rsidRPr="00CC286A">
        <w:rPr>
          <w:rFonts w:hint="eastAsia"/>
        </w:rPr>
        <w:t>10.1.1</w:t>
      </w:r>
      <w:r w:rsidRPr="00CC286A">
        <w:rPr>
          <w:rFonts w:ascii="宋体" w:hAnsi="宋体" w:hint="eastAsia"/>
          <w:szCs w:val="21"/>
        </w:rPr>
        <w:t xml:space="preserve"> 发包人应按合同约定履行安全职责，授权监理人按合同约定的安全工作内容监督、检查承包人安全工作的实施，组织承包人和有关单位进行安全检查。</w:t>
      </w:r>
    </w:p>
    <w:p w14:paraId="4015FED1" w14:textId="77777777" w:rsidR="006B3491" w:rsidRPr="00CC286A" w:rsidRDefault="0099173A">
      <w:pPr>
        <w:spacing w:line="520" w:lineRule="exact"/>
        <w:ind w:firstLineChars="200" w:firstLine="420"/>
        <w:rPr>
          <w:rFonts w:ascii="宋体" w:hAnsi="宋体"/>
          <w:szCs w:val="21"/>
        </w:rPr>
      </w:pPr>
      <w:r w:rsidRPr="00CC286A">
        <w:rPr>
          <w:rFonts w:hint="eastAsia"/>
        </w:rPr>
        <w:t>10.1.2</w:t>
      </w:r>
      <w:r w:rsidRPr="00CC286A">
        <w:rPr>
          <w:rFonts w:ascii="宋体" w:hAnsi="宋体" w:hint="eastAsia"/>
          <w:szCs w:val="21"/>
        </w:rPr>
        <w:t xml:space="preserve"> 发包人应对其现场机构雇佣的全部人员的工伤事故承担责任，但由于承包人原因造成发包人人</w:t>
      </w:r>
      <w:r w:rsidRPr="00CC286A">
        <w:rPr>
          <w:rFonts w:ascii="宋体" w:hAnsi="宋体" w:hint="eastAsia"/>
          <w:szCs w:val="21"/>
        </w:rPr>
        <w:lastRenderedPageBreak/>
        <w:t>员工伤的，应由承包人承担责任。</w:t>
      </w:r>
    </w:p>
    <w:p w14:paraId="26DD6EFF" w14:textId="77777777" w:rsidR="006B3491" w:rsidRPr="00CC286A" w:rsidRDefault="0099173A">
      <w:pPr>
        <w:spacing w:line="520" w:lineRule="exact"/>
        <w:ind w:firstLineChars="200" w:firstLine="420"/>
        <w:rPr>
          <w:rFonts w:ascii="宋体" w:hAnsi="宋体"/>
          <w:szCs w:val="21"/>
        </w:rPr>
      </w:pPr>
      <w:r w:rsidRPr="00CC286A">
        <w:rPr>
          <w:rFonts w:hint="eastAsia"/>
        </w:rPr>
        <w:t>10.1.3</w:t>
      </w:r>
      <w:r w:rsidRPr="00CC286A">
        <w:rPr>
          <w:rFonts w:ascii="宋体" w:hAnsi="宋体" w:hint="eastAsia"/>
          <w:szCs w:val="21"/>
        </w:rPr>
        <w:t xml:space="preserve"> 发包人应负责赔偿以下各种情况造成的第三者人身伤亡和财产损失：</w:t>
      </w:r>
    </w:p>
    <w:p w14:paraId="17F7E2AA" w14:textId="77777777"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）工程或工程的任何部分对土地的占用所造成的第三者财产损失；</w:t>
      </w:r>
    </w:p>
    <w:p w14:paraId="1BBF45D0" w14:textId="77777777"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2</w:t>
      </w:r>
      <w:r w:rsidRPr="00CC286A">
        <w:rPr>
          <w:rFonts w:hint="eastAsia"/>
        </w:rPr>
        <w:t>）由于发包人原</w:t>
      </w:r>
      <w:r w:rsidRPr="00CC286A">
        <w:rPr>
          <w:rFonts w:ascii="宋体" w:hAnsi="宋体" w:hint="eastAsia"/>
          <w:szCs w:val="21"/>
        </w:rPr>
        <w:t>因在施工场地及其毗邻地带、履行合同工作中造成的第三者人身伤亡和财产损失。</w:t>
      </w:r>
    </w:p>
    <w:p w14:paraId="13E5FCEE" w14:textId="77777777" w:rsidR="006B3491" w:rsidRPr="00CC286A" w:rsidRDefault="0099173A">
      <w:pPr>
        <w:pStyle w:val="3"/>
        <w:spacing w:before="0" w:after="0" w:line="520" w:lineRule="exact"/>
      </w:pPr>
      <w:bookmarkStart w:id="338" w:name="_Toc300835113"/>
      <w:bookmarkStart w:id="339" w:name="_Toc247514110"/>
      <w:bookmarkStart w:id="340" w:name="_Toc247527711"/>
      <w:r w:rsidRPr="00CC286A">
        <w:rPr>
          <w:rFonts w:hint="eastAsia"/>
        </w:rPr>
        <w:t xml:space="preserve">10.2 </w:t>
      </w:r>
      <w:r w:rsidRPr="00CC286A">
        <w:rPr>
          <w:rFonts w:hint="eastAsia"/>
        </w:rPr>
        <w:t>承包人的安全责任</w:t>
      </w:r>
      <w:bookmarkEnd w:id="338"/>
      <w:bookmarkEnd w:id="339"/>
      <w:bookmarkEnd w:id="340"/>
    </w:p>
    <w:p w14:paraId="7924EB0F" w14:textId="77777777" w:rsidR="006B3491" w:rsidRPr="00CC286A" w:rsidRDefault="0099173A">
      <w:pPr>
        <w:spacing w:line="520" w:lineRule="exact"/>
        <w:ind w:firstLineChars="200" w:firstLine="420"/>
        <w:rPr>
          <w:rFonts w:ascii="宋体" w:hAnsi="宋体"/>
          <w:szCs w:val="21"/>
        </w:rPr>
      </w:pPr>
      <w:r w:rsidRPr="00CC286A">
        <w:rPr>
          <w:rFonts w:hint="eastAsia"/>
        </w:rPr>
        <w:t>10.2.1</w:t>
      </w:r>
      <w:r w:rsidRPr="00CC286A">
        <w:rPr>
          <w:rFonts w:ascii="宋体" w:hAnsi="宋体" w:hint="eastAsia"/>
          <w:szCs w:val="21"/>
        </w:rPr>
        <w:t xml:space="preserve"> 承包人应按合同约定履行安全职责，执行监理人有关安全工作的指示，并在专用合同条款约定的期限内，按合同约定的安全工作内容，编制安全措施计划报送监理人批准。</w:t>
      </w:r>
    </w:p>
    <w:p w14:paraId="185A8BEC" w14:textId="77777777" w:rsidR="006B3491" w:rsidRPr="00CC286A" w:rsidRDefault="0099173A">
      <w:pPr>
        <w:spacing w:line="520" w:lineRule="exact"/>
        <w:ind w:firstLineChars="200" w:firstLine="420"/>
        <w:rPr>
          <w:rFonts w:ascii="宋体" w:hAnsi="宋体"/>
          <w:szCs w:val="21"/>
        </w:rPr>
      </w:pPr>
      <w:r w:rsidRPr="00CC286A">
        <w:rPr>
          <w:rFonts w:hint="eastAsia"/>
        </w:rPr>
        <w:t>10.2.2</w:t>
      </w:r>
      <w:r w:rsidRPr="00CC286A">
        <w:rPr>
          <w:rFonts w:ascii="宋体" w:hAnsi="宋体" w:hint="eastAsia"/>
          <w:szCs w:val="21"/>
        </w:rPr>
        <w:t xml:space="preserve"> 承包人按照合同约定需要进行勘察的，应严格执行操作规程，采取措施保证各类管线、设施和周边建筑物、构筑物的安全。</w:t>
      </w:r>
    </w:p>
    <w:p w14:paraId="64B69EBF" w14:textId="77777777" w:rsidR="006B3491" w:rsidRPr="00CC286A" w:rsidRDefault="0099173A">
      <w:pPr>
        <w:spacing w:line="520" w:lineRule="exact"/>
        <w:ind w:firstLineChars="200" w:firstLine="420"/>
        <w:rPr>
          <w:rFonts w:ascii="宋体" w:hAnsi="宋体"/>
          <w:szCs w:val="21"/>
        </w:rPr>
      </w:pPr>
      <w:r w:rsidRPr="00CC286A">
        <w:rPr>
          <w:rFonts w:hint="eastAsia"/>
        </w:rPr>
        <w:t>10.2.3</w:t>
      </w:r>
      <w:r w:rsidRPr="00CC286A">
        <w:rPr>
          <w:rFonts w:ascii="宋体" w:hAnsi="宋体" w:hint="eastAsia"/>
          <w:szCs w:val="21"/>
        </w:rPr>
        <w:t xml:space="preserve"> 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4CF4E033" w14:textId="77777777" w:rsidR="006B3491" w:rsidRPr="00CC286A" w:rsidRDefault="0099173A">
      <w:pPr>
        <w:spacing w:line="520" w:lineRule="exact"/>
        <w:ind w:firstLineChars="200" w:firstLine="420"/>
        <w:rPr>
          <w:rFonts w:ascii="宋体" w:hAnsi="宋体"/>
          <w:szCs w:val="21"/>
        </w:rPr>
      </w:pPr>
      <w:r w:rsidRPr="00CC286A">
        <w:rPr>
          <w:rFonts w:hint="eastAsia"/>
        </w:rPr>
        <w:t>10.2.4</w:t>
      </w:r>
      <w:r w:rsidRPr="00CC286A">
        <w:rPr>
          <w:rFonts w:ascii="宋体" w:hAnsi="宋体" w:hint="eastAsia"/>
          <w:szCs w:val="21"/>
        </w:rPr>
        <w:t xml:space="preserve"> 承包人应加强施工作业安全管理，特别应加强易燃、易爆材料、火工器材、有毒与腐蚀性材料和其他危险品的管理，以及对爆破作业和地下工程施工等危险作业的管理。</w:t>
      </w:r>
    </w:p>
    <w:p w14:paraId="6949E40F" w14:textId="77777777" w:rsidR="006B3491" w:rsidRPr="00CC286A" w:rsidRDefault="0099173A">
      <w:pPr>
        <w:spacing w:line="520" w:lineRule="exact"/>
        <w:ind w:firstLineChars="200" w:firstLine="420"/>
        <w:rPr>
          <w:rFonts w:ascii="宋体" w:hAnsi="宋体"/>
          <w:szCs w:val="21"/>
        </w:rPr>
      </w:pPr>
      <w:r w:rsidRPr="00CC286A">
        <w:rPr>
          <w:rFonts w:hint="eastAsia"/>
        </w:rPr>
        <w:t>10.2.5</w:t>
      </w:r>
      <w:r w:rsidRPr="00CC286A">
        <w:rPr>
          <w:rFonts w:ascii="宋体" w:hAnsi="宋体" w:hint="eastAsia"/>
          <w:szCs w:val="21"/>
        </w:rPr>
        <w:t xml:space="preserve"> 承包人应严格按照国家安全标准制定施工安全操作规程，配备必要的安全生产和劳动保护设施，加强对承包人人员的安全教育，并发放安全工作手册和劳动保护用具。</w:t>
      </w:r>
    </w:p>
    <w:p w14:paraId="52BF03FE" w14:textId="77777777" w:rsidR="006B3491" w:rsidRPr="00CC286A" w:rsidRDefault="0099173A">
      <w:pPr>
        <w:spacing w:line="520" w:lineRule="exact"/>
        <w:ind w:firstLineChars="200" w:firstLine="420"/>
        <w:rPr>
          <w:rFonts w:ascii="宋体" w:hAnsi="宋体"/>
          <w:szCs w:val="21"/>
        </w:rPr>
      </w:pPr>
      <w:r w:rsidRPr="00CC286A">
        <w:rPr>
          <w:rFonts w:hint="eastAsia"/>
        </w:rPr>
        <w:t>10.2.6</w:t>
      </w:r>
      <w:r w:rsidRPr="00CC286A">
        <w:rPr>
          <w:rFonts w:ascii="宋体" w:hAnsi="宋体" w:hint="eastAsia"/>
          <w:szCs w:val="21"/>
        </w:rPr>
        <w:t xml:space="preserve"> 承包人应按监理人的指示制定应对灾害的紧急预案，报送监理人批准。承包人还应按预案做好安全检查，配置必要的救助物资和器材，切实保护好有关人员的人身和财产安全。</w:t>
      </w:r>
    </w:p>
    <w:p w14:paraId="0508FA5F" w14:textId="77777777" w:rsidR="006B3491" w:rsidRPr="00CC286A" w:rsidRDefault="0099173A">
      <w:pPr>
        <w:spacing w:line="520" w:lineRule="exact"/>
        <w:ind w:firstLineChars="200" w:firstLine="420"/>
        <w:rPr>
          <w:rFonts w:ascii="宋体" w:hAnsi="宋体"/>
          <w:szCs w:val="21"/>
        </w:rPr>
      </w:pPr>
      <w:r w:rsidRPr="00CC286A">
        <w:rPr>
          <w:rFonts w:hint="eastAsia"/>
        </w:rPr>
        <w:t>10.2.7</w:t>
      </w:r>
      <w:r w:rsidRPr="00CC286A">
        <w:rPr>
          <w:rFonts w:ascii="宋体" w:hAnsi="宋体" w:hint="eastAsia"/>
          <w:szCs w:val="21"/>
        </w:rPr>
        <w:t xml:space="preserve"> 合同约定的安全作业环境及安全施工措施所需费用应遵守有关规定，并包括在相关工作的合同价格中。因采取合同未约定的安全作业环境及安全施工措施增加的费用，由监理人按第3.5 款商定或确定。</w:t>
      </w:r>
    </w:p>
    <w:p w14:paraId="4479D2D9" w14:textId="77777777" w:rsidR="006B3491" w:rsidRPr="00CC286A" w:rsidRDefault="0099173A">
      <w:pPr>
        <w:spacing w:line="520" w:lineRule="exact"/>
        <w:ind w:firstLineChars="200" w:firstLine="420"/>
        <w:rPr>
          <w:rFonts w:ascii="宋体" w:hAnsi="宋体"/>
          <w:szCs w:val="21"/>
        </w:rPr>
      </w:pPr>
      <w:r w:rsidRPr="00CC286A">
        <w:rPr>
          <w:rFonts w:hint="eastAsia"/>
        </w:rPr>
        <w:t>10.2.8</w:t>
      </w:r>
      <w:r w:rsidRPr="00CC286A">
        <w:rPr>
          <w:rFonts w:ascii="宋体" w:hAnsi="宋体" w:hint="eastAsia"/>
          <w:szCs w:val="21"/>
        </w:rPr>
        <w:t xml:space="preserve"> 承包人应对其履行合同所雇佣的全部人员，包括分包人人员的工伤事故承担责任，但由于发包人原因造成承包人人员工伤事故的，应由发包人承担责任。</w:t>
      </w:r>
    </w:p>
    <w:p w14:paraId="109A9B7D" w14:textId="77777777" w:rsidR="006B3491" w:rsidRPr="00CC286A" w:rsidRDefault="0099173A">
      <w:pPr>
        <w:spacing w:line="520" w:lineRule="exact"/>
        <w:ind w:firstLineChars="200" w:firstLine="420"/>
        <w:rPr>
          <w:rFonts w:ascii="宋体" w:hAnsi="宋体"/>
          <w:szCs w:val="21"/>
        </w:rPr>
      </w:pPr>
      <w:r w:rsidRPr="00CC286A">
        <w:rPr>
          <w:rFonts w:hint="eastAsia"/>
        </w:rPr>
        <w:t>10.2.9</w:t>
      </w:r>
      <w:r w:rsidRPr="00CC286A">
        <w:rPr>
          <w:rFonts w:ascii="宋体" w:hAnsi="宋体" w:hint="eastAsia"/>
          <w:szCs w:val="21"/>
        </w:rPr>
        <w:t xml:space="preserve"> 由于承包人原因在施工场地内及其毗邻地带造成的第三者人员伤亡和财产损失，由承包人负责赔偿。</w:t>
      </w:r>
    </w:p>
    <w:p w14:paraId="164BB6EC" w14:textId="77777777" w:rsidR="006B3491" w:rsidRPr="00CC286A" w:rsidRDefault="0099173A">
      <w:pPr>
        <w:pStyle w:val="3"/>
        <w:spacing w:before="0" w:after="0" w:line="520" w:lineRule="exact"/>
      </w:pPr>
      <w:bookmarkStart w:id="341" w:name="_Toc300835114"/>
      <w:bookmarkStart w:id="342" w:name="_Toc247514111"/>
      <w:bookmarkStart w:id="343" w:name="_Toc247527712"/>
      <w:r w:rsidRPr="00CC286A">
        <w:rPr>
          <w:rFonts w:hint="eastAsia"/>
        </w:rPr>
        <w:lastRenderedPageBreak/>
        <w:t xml:space="preserve">10.3 </w:t>
      </w:r>
      <w:r w:rsidRPr="00CC286A">
        <w:rPr>
          <w:rFonts w:hint="eastAsia"/>
        </w:rPr>
        <w:t>治安保卫</w:t>
      </w:r>
      <w:bookmarkEnd w:id="341"/>
      <w:bookmarkEnd w:id="342"/>
      <w:bookmarkEnd w:id="343"/>
    </w:p>
    <w:p w14:paraId="71B52B29" w14:textId="77777777" w:rsidR="006B3491" w:rsidRPr="00CC286A" w:rsidRDefault="0099173A">
      <w:pPr>
        <w:spacing w:line="520" w:lineRule="exact"/>
        <w:ind w:firstLineChars="200" w:firstLine="420"/>
        <w:rPr>
          <w:rFonts w:ascii="宋体" w:hAnsi="宋体"/>
          <w:szCs w:val="21"/>
        </w:rPr>
      </w:pPr>
      <w:r w:rsidRPr="00CC286A">
        <w:rPr>
          <w:rFonts w:hint="eastAsia"/>
        </w:rPr>
        <w:t>10.3.1</w:t>
      </w:r>
      <w:r w:rsidRPr="00CC286A">
        <w:rPr>
          <w:rFonts w:ascii="宋体" w:hAnsi="宋体" w:hint="eastAsia"/>
          <w:szCs w:val="21"/>
        </w:rPr>
        <w:t xml:space="preserve"> 除合同另有约定外，承包人应与当地公安部门协商，在现场建立治安管理机构或联防组织，统一管理施工场地的治安保卫事项，履行合同工程的治安保卫职责。</w:t>
      </w:r>
    </w:p>
    <w:p w14:paraId="4E45C346" w14:textId="77777777" w:rsidR="006B3491" w:rsidRPr="00CC286A" w:rsidRDefault="0099173A">
      <w:pPr>
        <w:spacing w:line="520" w:lineRule="exact"/>
        <w:ind w:firstLineChars="200" w:firstLine="420"/>
        <w:rPr>
          <w:rFonts w:ascii="宋体" w:hAnsi="宋体"/>
          <w:szCs w:val="21"/>
        </w:rPr>
      </w:pPr>
      <w:r w:rsidRPr="00CC286A">
        <w:rPr>
          <w:rFonts w:hint="eastAsia"/>
        </w:rPr>
        <w:t>10.3.2</w:t>
      </w:r>
      <w:r w:rsidRPr="00CC286A">
        <w:rPr>
          <w:rFonts w:ascii="宋体" w:hAnsi="宋体" w:hint="eastAsia"/>
          <w:szCs w:val="21"/>
        </w:rPr>
        <w:t xml:space="preserve"> 发包人和承包人除应协助现场治安管理机构或联防组织维护施工场地的社会治安外，还应做好包括生活区在内的各自管辖区的治安保卫工作。</w:t>
      </w:r>
    </w:p>
    <w:p w14:paraId="6561262D" w14:textId="77777777" w:rsidR="006B3491" w:rsidRPr="00CC286A" w:rsidRDefault="0099173A">
      <w:pPr>
        <w:spacing w:line="520" w:lineRule="exact"/>
        <w:ind w:firstLineChars="200" w:firstLine="420"/>
        <w:rPr>
          <w:rFonts w:ascii="宋体" w:hAnsi="宋体"/>
          <w:szCs w:val="21"/>
        </w:rPr>
      </w:pPr>
      <w:r w:rsidRPr="00CC286A">
        <w:rPr>
          <w:rFonts w:hint="eastAsia"/>
        </w:rPr>
        <w:t>10.3.3</w:t>
      </w:r>
      <w:r w:rsidRPr="00CC286A">
        <w:rPr>
          <w:rFonts w:ascii="宋体" w:hAnsi="宋体" w:hint="eastAsia"/>
          <w:szCs w:val="21"/>
        </w:rPr>
        <w:t xml:space="preserve"> 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5B026CB4" w14:textId="77777777" w:rsidR="006B3491" w:rsidRPr="00CC286A" w:rsidRDefault="0099173A">
      <w:pPr>
        <w:pStyle w:val="3"/>
        <w:spacing w:before="0" w:after="0" w:line="520" w:lineRule="exact"/>
      </w:pPr>
      <w:bookmarkStart w:id="344" w:name="_Toc300835115"/>
      <w:bookmarkStart w:id="345" w:name="_Toc247527713"/>
      <w:bookmarkStart w:id="346" w:name="_Toc247514112"/>
      <w:r w:rsidRPr="00CC286A">
        <w:rPr>
          <w:rFonts w:hint="eastAsia"/>
        </w:rPr>
        <w:t xml:space="preserve">10.4 </w:t>
      </w:r>
      <w:r w:rsidRPr="00CC286A">
        <w:rPr>
          <w:rFonts w:hint="eastAsia"/>
        </w:rPr>
        <w:t>环境保护</w:t>
      </w:r>
      <w:bookmarkEnd w:id="344"/>
      <w:bookmarkEnd w:id="345"/>
      <w:bookmarkEnd w:id="346"/>
    </w:p>
    <w:p w14:paraId="071125DD" w14:textId="77777777" w:rsidR="006B3491" w:rsidRPr="00CC286A" w:rsidRDefault="0099173A">
      <w:pPr>
        <w:spacing w:line="520" w:lineRule="exact"/>
        <w:ind w:firstLineChars="200" w:firstLine="420"/>
        <w:rPr>
          <w:rFonts w:ascii="宋体" w:hAnsi="宋体"/>
          <w:szCs w:val="21"/>
        </w:rPr>
      </w:pPr>
      <w:r w:rsidRPr="00CC286A">
        <w:rPr>
          <w:rFonts w:hint="eastAsia"/>
        </w:rPr>
        <w:t>10.4.1</w:t>
      </w:r>
      <w:r w:rsidRPr="00CC286A">
        <w:rPr>
          <w:rFonts w:ascii="宋体" w:hAnsi="宋体" w:hint="eastAsia"/>
          <w:szCs w:val="21"/>
        </w:rPr>
        <w:t xml:space="preserve"> 承包人在履行合同过程中，应遵守有关环境保护的法律，履行合同约定的环境保护义务，并对违反法律和合同约定义务所造成的环境破坏、人身伤害和财产损失负责。</w:t>
      </w:r>
    </w:p>
    <w:p w14:paraId="37E6350D" w14:textId="77777777" w:rsidR="006B3491" w:rsidRPr="00CC286A" w:rsidRDefault="0099173A">
      <w:pPr>
        <w:spacing w:line="520" w:lineRule="exact"/>
        <w:ind w:firstLineChars="200" w:firstLine="420"/>
        <w:rPr>
          <w:rFonts w:ascii="宋体" w:hAnsi="宋体"/>
          <w:szCs w:val="21"/>
        </w:rPr>
      </w:pPr>
      <w:r w:rsidRPr="00CC286A">
        <w:rPr>
          <w:rFonts w:hint="eastAsia"/>
        </w:rPr>
        <w:t>10.4.2</w:t>
      </w:r>
      <w:r w:rsidRPr="00CC286A">
        <w:rPr>
          <w:rFonts w:ascii="宋体" w:hAnsi="宋体" w:hint="eastAsia"/>
          <w:szCs w:val="21"/>
        </w:rPr>
        <w:t xml:space="preserve"> 承包人应按合同约定的环保工作内容，编制环保措施计划，报送监理人批准。</w:t>
      </w:r>
    </w:p>
    <w:p w14:paraId="158DFC2E"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10.4.3 </w:t>
      </w:r>
      <w:r w:rsidRPr="00CC286A">
        <w:rPr>
          <w:rFonts w:ascii="宋体" w:hAnsi="宋体" w:hint="eastAsia"/>
          <w:szCs w:val="21"/>
        </w:rPr>
        <w:t>承包人应确保施工过程中产生的气体排放物、</w:t>
      </w:r>
      <w:r w:rsidRPr="00CC286A">
        <w:rPr>
          <w:rFonts w:hint="eastAsia"/>
        </w:rPr>
        <w:t>粉尘、噪声、</w:t>
      </w:r>
      <w:r w:rsidRPr="00CC286A">
        <w:rPr>
          <w:rFonts w:ascii="宋体" w:hAnsi="宋体" w:hint="eastAsia"/>
          <w:szCs w:val="21"/>
        </w:rPr>
        <w:t>地面排水及排污等，符合法律规定和发包人要求。</w:t>
      </w:r>
    </w:p>
    <w:p w14:paraId="03103CFE" w14:textId="77777777" w:rsidR="006B3491" w:rsidRPr="00CC286A" w:rsidRDefault="0099173A">
      <w:pPr>
        <w:pStyle w:val="3"/>
        <w:spacing w:before="0" w:after="0" w:line="520" w:lineRule="exact"/>
      </w:pPr>
      <w:bookmarkStart w:id="347" w:name="_Toc247514113"/>
      <w:bookmarkStart w:id="348" w:name="_Toc247527714"/>
      <w:bookmarkStart w:id="349" w:name="_Toc300835116"/>
      <w:r w:rsidRPr="00CC286A">
        <w:rPr>
          <w:rFonts w:hint="eastAsia"/>
        </w:rPr>
        <w:t xml:space="preserve">10.5 </w:t>
      </w:r>
      <w:r w:rsidRPr="00CC286A">
        <w:rPr>
          <w:rFonts w:hint="eastAsia"/>
        </w:rPr>
        <w:t>事故处理</w:t>
      </w:r>
      <w:bookmarkEnd w:id="347"/>
      <w:bookmarkEnd w:id="348"/>
      <w:bookmarkEnd w:id="349"/>
    </w:p>
    <w:p w14:paraId="21008C4E"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sidRPr="00CC286A">
        <w:rPr>
          <w:rFonts w:ascii="宋体" w:hAnsi="宋体" w:hint="eastAsia"/>
          <w:szCs w:val="21"/>
        </w:rPr>
        <w:t>作出</w:t>
      </w:r>
      <w:proofErr w:type="gramEnd"/>
      <w:r w:rsidRPr="00CC286A">
        <w:rPr>
          <w:rFonts w:ascii="宋体" w:hAnsi="宋体" w:hint="eastAsia"/>
          <w:szCs w:val="21"/>
        </w:rPr>
        <w:t>标记和书面记录，妥善保管有关证据。发包人和承包人应按国家有关规定，及时如实地向有关部门报告事故发生的情况，以及正在采取的紧急措施等。</w:t>
      </w:r>
    </w:p>
    <w:p w14:paraId="2D135060" w14:textId="77777777" w:rsidR="006B3491" w:rsidRPr="00CC286A" w:rsidRDefault="0099173A">
      <w:pPr>
        <w:pStyle w:val="2"/>
        <w:spacing w:before="0" w:after="0" w:line="520" w:lineRule="exact"/>
      </w:pPr>
      <w:bookmarkStart w:id="350" w:name="_Toc184635108"/>
      <w:bookmarkStart w:id="351" w:name="_Toc247514114"/>
      <w:bookmarkStart w:id="352" w:name="_Toc300835117"/>
      <w:bookmarkStart w:id="353" w:name="_Toc247527715"/>
      <w:r w:rsidRPr="00CC286A">
        <w:rPr>
          <w:rFonts w:hint="eastAsia"/>
        </w:rPr>
        <w:t xml:space="preserve">11. </w:t>
      </w:r>
      <w:r w:rsidRPr="00CC286A">
        <w:rPr>
          <w:rFonts w:hint="eastAsia"/>
        </w:rPr>
        <w:t>开始工作和竣工</w:t>
      </w:r>
      <w:bookmarkEnd w:id="350"/>
      <w:bookmarkEnd w:id="351"/>
      <w:bookmarkEnd w:id="352"/>
      <w:bookmarkEnd w:id="353"/>
    </w:p>
    <w:p w14:paraId="58FF3AA8" w14:textId="77777777" w:rsidR="006B3491" w:rsidRPr="00CC286A" w:rsidRDefault="0099173A">
      <w:pPr>
        <w:pStyle w:val="3"/>
        <w:spacing w:before="0" w:after="0" w:line="520" w:lineRule="exact"/>
      </w:pPr>
      <w:bookmarkStart w:id="354" w:name="_Toc247527716"/>
      <w:bookmarkStart w:id="355" w:name="_Toc247514115"/>
      <w:bookmarkStart w:id="356" w:name="_Toc300835118"/>
      <w:r w:rsidRPr="00CC286A">
        <w:rPr>
          <w:rFonts w:hint="eastAsia"/>
        </w:rPr>
        <w:t xml:space="preserve">11.1 </w:t>
      </w:r>
      <w:r w:rsidRPr="00CC286A">
        <w:rPr>
          <w:rFonts w:hint="eastAsia"/>
        </w:rPr>
        <w:t>开始工作</w:t>
      </w:r>
      <w:bookmarkEnd w:id="354"/>
      <w:bookmarkEnd w:id="355"/>
      <w:bookmarkEnd w:id="356"/>
    </w:p>
    <w:p w14:paraId="527A1952"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符合专用合同条款约定的开始工作的条件的，监理人应提前7天向承包人发出开始工作通知。监理人在发出开始工作通知前应获得发包人同意。工期自开始工作通知中载明的开始工作日期起计算。除专用合同条款另有约定外，因发包人原因造成监理人未能在合同签订之日起90天内发出开始工作通知的，承包人有权提出价格调整要求，或者解除合同。发包人应当承担由此增加的费用和（或）工期延误，并向承包</w:t>
      </w:r>
      <w:r w:rsidRPr="00CC286A">
        <w:rPr>
          <w:rFonts w:ascii="宋体" w:hAnsi="宋体" w:hint="eastAsia"/>
          <w:szCs w:val="21"/>
        </w:rPr>
        <w:lastRenderedPageBreak/>
        <w:t>人支付合理利润。</w:t>
      </w:r>
    </w:p>
    <w:p w14:paraId="312A33E9" w14:textId="77777777" w:rsidR="006B3491" w:rsidRPr="00CC286A" w:rsidRDefault="0099173A">
      <w:pPr>
        <w:pStyle w:val="3"/>
        <w:spacing w:before="0" w:after="0" w:line="520" w:lineRule="exact"/>
      </w:pPr>
      <w:bookmarkStart w:id="357" w:name="_Toc300835119"/>
      <w:bookmarkStart w:id="358" w:name="_Toc247527717"/>
      <w:bookmarkStart w:id="359" w:name="_Toc247514116"/>
      <w:r w:rsidRPr="00CC286A">
        <w:rPr>
          <w:rFonts w:hint="eastAsia"/>
        </w:rPr>
        <w:t xml:space="preserve">11.2 </w:t>
      </w:r>
      <w:r w:rsidRPr="00CC286A">
        <w:rPr>
          <w:rFonts w:hint="eastAsia"/>
        </w:rPr>
        <w:t>竣工</w:t>
      </w:r>
      <w:bookmarkEnd w:id="357"/>
      <w:bookmarkEnd w:id="358"/>
      <w:bookmarkEnd w:id="359"/>
    </w:p>
    <w:p w14:paraId="3B16324F"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承包人应在第</w:t>
      </w:r>
      <w:r w:rsidRPr="00CC286A">
        <w:rPr>
          <w:rFonts w:hint="eastAsia"/>
        </w:rPr>
        <w:t xml:space="preserve">1.1.4.3 </w:t>
      </w:r>
      <w:r w:rsidRPr="00CC286A">
        <w:rPr>
          <w:rFonts w:ascii="宋体" w:hAnsi="宋体" w:hint="eastAsia"/>
          <w:szCs w:val="21"/>
        </w:rPr>
        <w:t>目约定的期限内完成合同工作。实际竣工日</w:t>
      </w:r>
      <w:r w:rsidRPr="00CC286A">
        <w:rPr>
          <w:rFonts w:hint="eastAsia"/>
        </w:rPr>
        <w:t>期按第</w:t>
      </w:r>
      <w:r w:rsidRPr="00CC286A">
        <w:rPr>
          <w:rFonts w:hint="eastAsia"/>
        </w:rPr>
        <w:t>18.3</w:t>
      </w:r>
      <w:r w:rsidRPr="00CC286A">
        <w:rPr>
          <w:rFonts w:ascii="宋体" w:hAnsi="宋体" w:hint="eastAsia"/>
          <w:szCs w:val="21"/>
        </w:rPr>
        <w:t>款约定确定，并在工程接收证书中载明。</w:t>
      </w:r>
    </w:p>
    <w:p w14:paraId="5D94D12C" w14:textId="77777777" w:rsidR="006B3491" w:rsidRPr="00CC286A" w:rsidRDefault="0099173A">
      <w:pPr>
        <w:pStyle w:val="3"/>
        <w:spacing w:before="0" w:after="0" w:line="520" w:lineRule="exact"/>
      </w:pPr>
      <w:bookmarkStart w:id="360" w:name="_Toc300835120"/>
      <w:bookmarkStart w:id="361" w:name="_Toc247527718"/>
      <w:bookmarkStart w:id="362" w:name="_Toc247514117"/>
      <w:r w:rsidRPr="00CC286A">
        <w:rPr>
          <w:rFonts w:hint="eastAsia"/>
        </w:rPr>
        <w:t xml:space="preserve">11.3 </w:t>
      </w:r>
      <w:r w:rsidRPr="00CC286A">
        <w:rPr>
          <w:rFonts w:hint="eastAsia"/>
        </w:rPr>
        <w:t>发包人引起的工期延误</w:t>
      </w:r>
      <w:bookmarkEnd w:id="360"/>
      <w:bookmarkEnd w:id="361"/>
      <w:bookmarkEnd w:id="362"/>
    </w:p>
    <w:p w14:paraId="312961F9"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在履行合同过程中，由于发包人的下列原因造成工期延误的，承包人有权要求发包人延长工期和（或）增加费用，并支付合理利润。需要修订合同进度计划的，按照</w:t>
      </w:r>
      <w:r w:rsidRPr="00CC286A">
        <w:rPr>
          <w:rFonts w:hint="eastAsia"/>
        </w:rPr>
        <w:t>第</w:t>
      </w:r>
      <w:r w:rsidRPr="00CC286A">
        <w:rPr>
          <w:rFonts w:hint="eastAsia"/>
        </w:rPr>
        <w:t>4.12.2</w:t>
      </w:r>
      <w:r w:rsidRPr="00CC286A">
        <w:rPr>
          <w:rFonts w:hint="eastAsia"/>
        </w:rPr>
        <w:t>项</w:t>
      </w:r>
      <w:r w:rsidRPr="00CC286A">
        <w:rPr>
          <w:rFonts w:ascii="宋体" w:hAnsi="宋体" w:hint="eastAsia"/>
          <w:szCs w:val="21"/>
        </w:rPr>
        <w:t>的约定执行。</w:t>
      </w:r>
    </w:p>
    <w:p w14:paraId="1BA050E5" w14:textId="77777777" w:rsidR="006B3491" w:rsidRPr="00CC286A" w:rsidRDefault="0099173A">
      <w:pPr>
        <w:spacing w:line="520" w:lineRule="exact"/>
        <w:ind w:firstLineChars="200" w:firstLine="420"/>
      </w:pPr>
      <w:r w:rsidRPr="00CC286A">
        <w:rPr>
          <w:rFonts w:hint="eastAsia"/>
        </w:rPr>
        <w:t>（</w:t>
      </w:r>
      <w:r w:rsidRPr="00CC286A">
        <w:rPr>
          <w:rFonts w:hint="eastAsia"/>
        </w:rPr>
        <w:t>l</w:t>
      </w:r>
      <w:r w:rsidRPr="00CC286A">
        <w:rPr>
          <w:rFonts w:hint="eastAsia"/>
        </w:rPr>
        <w:t>）变更；</w:t>
      </w:r>
    </w:p>
    <w:p w14:paraId="704C26F2" w14:textId="77777777"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）未能按照合同要求的期限对承包人文件进行审查；</w:t>
      </w:r>
    </w:p>
    <w:p w14:paraId="347F163D" w14:textId="77777777"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）因发包人原因导致的暂停施工；</w:t>
      </w:r>
      <w:r w:rsidRPr="00CC286A">
        <w:rPr>
          <w:rFonts w:hint="eastAsia"/>
        </w:rPr>
        <w:t xml:space="preserve"> </w:t>
      </w:r>
    </w:p>
    <w:p w14:paraId="0A84F39C" w14:textId="77777777" w:rsidR="006B3491" w:rsidRPr="00CC286A" w:rsidRDefault="0099173A">
      <w:pPr>
        <w:spacing w:line="520" w:lineRule="exact"/>
        <w:ind w:firstLineChars="200" w:firstLine="420"/>
      </w:pPr>
      <w:r w:rsidRPr="00CC286A">
        <w:rPr>
          <w:rFonts w:hint="eastAsia"/>
        </w:rPr>
        <w:t>（</w:t>
      </w:r>
      <w:r w:rsidRPr="00CC286A">
        <w:rPr>
          <w:rFonts w:hint="eastAsia"/>
        </w:rPr>
        <w:t xml:space="preserve">4) </w:t>
      </w:r>
      <w:r w:rsidRPr="00CC286A">
        <w:rPr>
          <w:rFonts w:hint="eastAsia"/>
        </w:rPr>
        <w:t>未按合同约定及时支付预付款、进度款；</w:t>
      </w:r>
    </w:p>
    <w:p w14:paraId="29826C28" w14:textId="77777777" w:rsidR="006B3491" w:rsidRPr="00CC286A" w:rsidRDefault="0099173A">
      <w:pPr>
        <w:spacing w:line="520" w:lineRule="exact"/>
        <w:ind w:firstLineChars="200" w:firstLine="420"/>
      </w:pPr>
      <w:r w:rsidRPr="00CC286A">
        <w:rPr>
          <w:rFonts w:hint="eastAsia"/>
        </w:rPr>
        <w:t>（</w:t>
      </w:r>
      <w:r w:rsidRPr="00CC286A">
        <w:rPr>
          <w:rFonts w:hint="eastAsia"/>
        </w:rPr>
        <w:t xml:space="preserve">5) </w:t>
      </w:r>
      <w:r w:rsidRPr="00CC286A">
        <w:rPr>
          <w:rFonts w:hint="eastAsia"/>
        </w:rPr>
        <w:t>发包人按第</w:t>
      </w:r>
      <w:r w:rsidRPr="00CC286A">
        <w:rPr>
          <w:rFonts w:hint="eastAsia"/>
        </w:rPr>
        <w:t>9.3</w:t>
      </w:r>
      <w:r w:rsidRPr="00CC286A">
        <w:rPr>
          <w:rFonts w:hint="eastAsia"/>
        </w:rPr>
        <w:t>款提供的基准资料错误；</w:t>
      </w:r>
    </w:p>
    <w:p w14:paraId="0B7C1520" w14:textId="77777777" w:rsidR="006B3491" w:rsidRPr="00CC286A" w:rsidRDefault="0099173A">
      <w:pPr>
        <w:spacing w:line="520" w:lineRule="exact"/>
        <w:ind w:firstLineChars="200" w:firstLine="420"/>
      </w:pPr>
      <w:r w:rsidRPr="00CC286A">
        <w:rPr>
          <w:rFonts w:hint="eastAsia"/>
        </w:rPr>
        <w:t>（</w:t>
      </w:r>
      <w:r w:rsidRPr="00CC286A">
        <w:rPr>
          <w:rFonts w:hint="eastAsia"/>
        </w:rPr>
        <w:t>6</w:t>
      </w:r>
      <w:r w:rsidRPr="00CC286A">
        <w:rPr>
          <w:rFonts w:hint="eastAsia"/>
        </w:rPr>
        <w:t>）发包人按第</w:t>
      </w:r>
      <w:r w:rsidRPr="00CC286A">
        <w:rPr>
          <w:rFonts w:hint="eastAsia"/>
        </w:rPr>
        <w:t>6.2</w:t>
      </w:r>
      <w:r w:rsidRPr="00CC286A">
        <w:rPr>
          <w:rFonts w:hint="eastAsia"/>
        </w:rPr>
        <w:t>款迟延提供材料、工程设备或变更交货地点的；</w:t>
      </w:r>
    </w:p>
    <w:p w14:paraId="324310E4" w14:textId="77777777" w:rsidR="006B3491" w:rsidRPr="00CC286A" w:rsidRDefault="0099173A">
      <w:pPr>
        <w:spacing w:line="520" w:lineRule="exact"/>
        <w:ind w:firstLineChars="200" w:firstLine="420"/>
      </w:pPr>
      <w:r w:rsidRPr="00CC286A">
        <w:rPr>
          <w:rFonts w:hint="eastAsia"/>
        </w:rPr>
        <w:t>（</w:t>
      </w:r>
      <w:r w:rsidRPr="00CC286A">
        <w:rPr>
          <w:rFonts w:hint="eastAsia"/>
        </w:rPr>
        <w:t>7</w:t>
      </w:r>
      <w:r w:rsidRPr="00CC286A">
        <w:rPr>
          <w:rFonts w:hint="eastAsia"/>
        </w:rPr>
        <w:t>）发包人未及时按照“发包人要求”履行相关义务；</w:t>
      </w:r>
    </w:p>
    <w:p w14:paraId="51EBD15F" w14:textId="77777777"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8</w:t>
      </w:r>
      <w:r w:rsidRPr="00CC286A">
        <w:rPr>
          <w:rFonts w:hint="eastAsia"/>
        </w:rPr>
        <w:t>）发包人造成</w:t>
      </w:r>
      <w:r w:rsidRPr="00CC286A">
        <w:rPr>
          <w:rFonts w:ascii="宋体" w:hAnsi="宋体" w:hint="eastAsia"/>
          <w:szCs w:val="21"/>
        </w:rPr>
        <w:t>工期延误的其他原因。</w:t>
      </w:r>
    </w:p>
    <w:p w14:paraId="5ECBFB7B" w14:textId="77777777" w:rsidR="006B3491" w:rsidRPr="00CC286A" w:rsidRDefault="0099173A">
      <w:pPr>
        <w:pStyle w:val="3"/>
        <w:spacing w:before="0" w:after="0" w:line="520" w:lineRule="exact"/>
      </w:pPr>
      <w:bookmarkStart w:id="363" w:name="_Toc247527719"/>
      <w:bookmarkStart w:id="364" w:name="_Toc247514118"/>
      <w:bookmarkStart w:id="365" w:name="_Toc300835121"/>
      <w:r w:rsidRPr="00CC286A">
        <w:rPr>
          <w:rFonts w:hint="eastAsia"/>
        </w:rPr>
        <w:t xml:space="preserve">11.4 </w:t>
      </w:r>
      <w:r w:rsidRPr="00CC286A">
        <w:rPr>
          <w:rFonts w:hint="eastAsia"/>
        </w:rPr>
        <w:t>异常恶劣的气候条件</w:t>
      </w:r>
      <w:bookmarkEnd w:id="363"/>
      <w:bookmarkEnd w:id="364"/>
      <w:bookmarkEnd w:id="365"/>
    </w:p>
    <w:p w14:paraId="527B92F2"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由于出现专用合同条款规定的异常恶劣气候的条件导致工期延误的，承包人有权要求发包人延长工期和（或）增加费用。</w:t>
      </w:r>
    </w:p>
    <w:p w14:paraId="69C13204" w14:textId="77777777" w:rsidR="006B3491" w:rsidRPr="00CC286A" w:rsidRDefault="0099173A">
      <w:pPr>
        <w:pStyle w:val="3"/>
        <w:spacing w:before="0" w:after="0" w:line="520" w:lineRule="exact"/>
      </w:pPr>
      <w:bookmarkStart w:id="366" w:name="_Toc247527720"/>
      <w:bookmarkStart w:id="367" w:name="_Toc247514119"/>
      <w:bookmarkStart w:id="368" w:name="_Toc300835122"/>
      <w:r w:rsidRPr="00CC286A">
        <w:rPr>
          <w:rFonts w:hint="eastAsia"/>
        </w:rPr>
        <w:t xml:space="preserve">11.5 </w:t>
      </w:r>
      <w:r w:rsidRPr="00CC286A">
        <w:rPr>
          <w:rFonts w:hint="eastAsia"/>
        </w:rPr>
        <w:t>承包人引起的工期延误</w:t>
      </w:r>
      <w:bookmarkEnd w:id="366"/>
      <w:bookmarkEnd w:id="367"/>
      <w:bookmarkEnd w:id="368"/>
    </w:p>
    <w:p w14:paraId="33A8B712"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w:t>
      </w:r>
      <w:proofErr w:type="gramStart"/>
      <w:r w:rsidRPr="00CC286A">
        <w:rPr>
          <w:rFonts w:ascii="宋体" w:hAnsi="宋体" w:hint="eastAsia"/>
          <w:szCs w:val="21"/>
        </w:rPr>
        <w:t>不</w:t>
      </w:r>
      <w:proofErr w:type="gramEnd"/>
      <w:r w:rsidRPr="00CC286A">
        <w:rPr>
          <w:rFonts w:ascii="宋体" w:hAnsi="宋体" w:hint="eastAsia"/>
          <w:szCs w:val="21"/>
        </w:rPr>
        <w:t>免除承包人完成工作及修补缺陷的义务。</w:t>
      </w:r>
    </w:p>
    <w:p w14:paraId="6A83EB6D" w14:textId="77777777" w:rsidR="006B3491" w:rsidRPr="00CC286A" w:rsidRDefault="0099173A">
      <w:pPr>
        <w:pStyle w:val="3"/>
        <w:spacing w:before="0" w:after="0" w:line="520" w:lineRule="exact"/>
      </w:pPr>
      <w:bookmarkStart w:id="369" w:name="_Toc300835123"/>
      <w:bookmarkStart w:id="370" w:name="_Toc247527721"/>
      <w:bookmarkStart w:id="371" w:name="_Toc247514120"/>
      <w:r w:rsidRPr="00CC286A">
        <w:rPr>
          <w:rFonts w:hint="eastAsia"/>
        </w:rPr>
        <w:t xml:space="preserve">11.6 </w:t>
      </w:r>
      <w:r w:rsidRPr="00CC286A">
        <w:rPr>
          <w:rFonts w:hint="eastAsia"/>
        </w:rPr>
        <w:t>工期提前</w:t>
      </w:r>
      <w:bookmarkEnd w:id="369"/>
      <w:bookmarkEnd w:id="370"/>
      <w:bookmarkEnd w:id="371"/>
    </w:p>
    <w:p w14:paraId="61EBB626"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发包人要求承包人提前竣工，或承包人提出提前竣工的建议能够给发包人带来效益的，应由监理人与承包人共同协商采取加快工程进度的措施和修订合同进度计划。发包人应承担承包人由此增加的费用，并</w:t>
      </w:r>
      <w:r w:rsidRPr="00CC286A">
        <w:rPr>
          <w:rFonts w:ascii="宋体" w:hAnsi="宋体" w:hint="eastAsia"/>
          <w:szCs w:val="21"/>
        </w:rPr>
        <w:lastRenderedPageBreak/>
        <w:t>向承包人支付专用合同条款约定的相应奖金。</w:t>
      </w:r>
    </w:p>
    <w:p w14:paraId="2AB7ABD1" w14:textId="77777777" w:rsidR="006B3491" w:rsidRPr="00CC286A" w:rsidRDefault="0099173A">
      <w:pPr>
        <w:pStyle w:val="3"/>
        <w:spacing w:before="0" w:after="0" w:line="520" w:lineRule="exact"/>
      </w:pPr>
      <w:bookmarkStart w:id="372" w:name="_Toc300835124"/>
      <w:r w:rsidRPr="00CC286A">
        <w:rPr>
          <w:rFonts w:hint="eastAsia"/>
        </w:rPr>
        <w:t xml:space="preserve">11.7 </w:t>
      </w:r>
      <w:r w:rsidRPr="00CC286A">
        <w:rPr>
          <w:rFonts w:hint="eastAsia"/>
        </w:rPr>
        <w:t>行政审批迟延</w:t>
      </w:r>
      <w:bookmarkEnd w:id="372"/>
    </w:p>
    <w:p w14:paraId="63474CDC"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合同约定范围内的工作需国家有关部门审批的，发包人和（或）承包人应按照合同约定的职责分工完成行政审批报送。因国家有关部门审批迟延造成费用增加和（或）工期延误的，由发包人承担。</w:t>
      </w:r>
    </w:p>
    <w:p w14:paraId="415C8F41" w14:textId="77777777" w:rsidR="006B3491" w:rsidRPr="00CC286A" w:rsidRDefault="0099173A">
      <w:pPr>
        <w:pStyle w:val="2"/>
        <w:spacing w:before="0" w:after="0" w:line="520" w:lineRule="exact"/>
      </w:pPr>
      <w:bookmarkStart w:id="373" w:name="_Toc247527722"/>
      <w:bookmarkStart w:id="374" w:name="_Toc300835125"/>
      <w:bookmarkStart w:id="375" w:name="_Toc247514121"/>
      <w:bookmarkStart w:id="376" w:name="_Toc184635109"/>
      <w:r w:rsidRPr="00CC286A">
        <w:rPr>
          <w:rFonts w:hint="eastAsia"/>
        </w:rPr>
        <w:t xml:space="preserve">12. </w:t>
      </w:r>
      <w:r w:rsidRPr="00CC286A">
        <w:rPr>
          <w:rFonts w:hint="eastAsia"/>
        </w:rPr>
        <w:t>暂停工作</w:t>
      </w:r>
      <w:bookmarkEnd w:id="373"/>
      <w:bookmarkEnd w:id="374"/>
      <w:bookmarkEnd w:id="375"/>
      <w:bookmarkEnd w:id="376"/>
    </w:p>
    <w:p w14:paraId="16F089B5" w14:textId="77777777" w:rsidR="006B3491" w:rsidRPr="00CC286A" w:rsidRDefault="0099173A">
      <w:pPr>
        <w:pStyle w:val="3"/>
        <w:spacing w:before="0" w:after="0" w:line="520" w:lineRule="exact"/>
      </w:pPr>
      <w:bookmarkStart w:id="377" w:name="_Toc300835126"/>
      <w:bookmarkStart w:id="378" w:name="_Toc184635110"/>
      <w:bookmarkStart w:id="379" w:name="_Toc247514127"/>
      <w:bookmarkStart w:id="380" w:name="_Toc247527728"/>
      <w:r w:rsidRPr="00CC286A">
        <w:rPr>
          <w:rFonts w:hint="eastAsia"/>
        </w:rPr>
        <w:t xml:space="preserve">12.1 </w:t>
      </w:r>
      <w:r w:rsidRPr="00CC286A">
        <w:rPr>
          <w:rFonts w:hint="eastAsia"/>
        </w:rPr>
        <w:t>由发包人暂停工作</w:t>
      </w:r>
      <w:bookmarkEnd w:id="377"/>
    </w:p>
    <w:p w14:paraId="24DF971C"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12.1.1 </w:t>
      </w:r>
      <w:r w:rsidRPr="00CC286A">
        <w:rPr>
          <w:rFonts w:hint="eastAsia"/>
        </w:rPr>
        <w:t>发包人</w:t>
      </w:r>
      <w:r w:rsidRPr="00CC286A">
        <w:rPr>
          <w:rFonts w:ascii="宋体" w:hAnsi="宋体" w:hint="eastAsia"/>
          <w:szCs w:val="21"/>
        </w:rPr>
        <w:t>认为必要时，可通过监理人向承包人发出暂停工作的指示，承包人应按监理人指示暂停工作。由于发包人原因引起的暂停工作造成工期延误的，承包人有权要求发包人延长工期和（或）增加费用，并支付合理利润。</w:t>
      </w:r>
    </w:p>
    <w:p w14:paraId="30B4C30C"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12.1.2 </w:t>
      </w:r>
      <w:r w:rsidRPr="00CC286A">
        <w:rPr>
          <w:rFonts w:hint="eastAsia"/>
        </w:rPr>
        <w:t>由于承包人</w:t>
      </w:r>
      <w:r w:rsidRPr="00CC286A">
        <w:rPr>
          <w:rFonts w:ascii="宋体" w:hAnsi="宋体" w:hint="eastAsia"/>
          <w:szCs w:val="21"/>
        </w:rPr>
        <w:t>下列原因造成发包人暂停工作的，由此造成费用的增加和（或）工期延误由承包人承担：</w:t>
      </w:r>
    </w:p>
    <w:p w14:paraId="21AB6DD7" w14:textId="77777777"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）承包人违约；</w:t>
      </w:r>
    </w:p>
    <w:p w14:paraId="48A199B6" w14:textId="77777777"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）承包人擅自暂停工作；</w:t>
      </w:r>
    </w:p>
    <w:p w14:paraId="7A92B554" w14:textId="77777777"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）合同约</w:t>
      </w:r>
      <w:r w:rsidRPr="00CC286A">
        <w:rPr>
          <w:rFonts w:hint="eastAsia"/>
          <w:szCs w:val="21"/>
        </w:rPr>
        <w:t>定由承包人承担责任的其他暂停工作。</w:t>
      </w:r>
    </w:p>
    <w:p w14:paraId="69434C07" w14:textId="77777777" w:rsidR="006B3491" w:rsidRPr="00CC286A" w:rsidRDefault="0099173A">
      <w:pPr>
        <w:pStyle w:val="3"/>
        <w:spacing w:before="0" w:after="0" w:line="520" w:lineRule="exact"/>
      </w:pPr>
      <w:bookmarkStart w:id="381" w:name="_Toc300835127"/>
      <w:r w:rsidRPr="00CC286A">
        <w:rPr>
          <w:rFonts w:hint="eastAsia"/>
        </w:rPr>
        <w:t xml:space="preserve">12.2 </w:t>
      </w:r>
      <w:r w:rsidRPr="00CC286A">
        <w:rPr>
          <w:rFonts w:hint="eastAsia"/>
        </w:rPr>
        <w:t>由承包人暂停工作</w:t>
      </w:r>
      <w:bookmarkEnd w:id="381"/>
    </w:p>
    <w:p w14:paraId="55C893C4"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12.2.1 </w:t>
      </w:r>
      <w:r w:rsidRPr="00CC286A">
        <w:rPr>
          <w:rFonts w:ascii="宋体" w:hAnsi="宋体" w:hint="eastAsia"/>
          <w:szCs w:val="21"/>
        </w:rPr>
        <w:t>合同履行过程中发生下列情形之一的，承包人可向发包人发出通知，要求发包人采取有效措施予以纠正。发包人收到承包人通知后的28天内仍不履行合同义务，承包人有权暂停施工，并通知监理人，发包人应承担由此增加的费用和（或）工期延误责任，并支付承包人合理利润。</w:t>
      </w:r>
    </w:p>
    <w:p w14:paraId="0AD99D46" w14:textId="77777777"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）发包人未能按合同约定支付价款，或拖延、拒绝批准付款申请和支付证书，导致付款延误的；</w:t>
      </w:r>
    </w:p>
    <w:p w14:paraId="59733C74" w14:textId="77777777"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）监理人无正当理由没有在约定期限内发出复工指示，导致承包人无法复工的；</w:t>
      </w:r>
    </w:p>
    <w:p w14:paraId="34E3068F" w14:textId="77777777"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）发包人无法继续履行或明确表示不履行或实质上已停止履行合同的；</w:t>
      </w:r>
    </w:p>
    <w:p w14:paraId="047F5C51" w14:textId="77777777"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4</w:t>
      </w:r>
      <w:r w:rsidRPr="00CC286A">
        <w:rPr>
          <w:rFonts w:hint="eastAsia"/>
        </w:rPr>
        <w:t>）发包人</w:t>
      </w:r>
      <w:r w:rsidRPr="00CC286A">
        <w:rPr>
          <w:rFonts w:ascii="宋体" w:hAnsi="宋体" w:hint="eastAsia"/>
          <w:szCs w:val="21"/>
        </w:rPr>
        <w:t>不履行合同约定其他义务的。</w:t>
      </w:r>
    </w:p>
    <w:p w14:paraId="25054407"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12.2.2 </w:t>
      </w:r>
      <w:r w:rsidRPr="00CC286A">
        <w:rPr>
          <w:rFonts w:ascii="宋体" w:hAnsi="宋体" w:hint="eastAsia"/>
          <w:szCs w:val="21"/>
        </w:rPr>
        <w:t>由于发包人的原因发生暂停施工的紧急情况，且监理人未及时下达暂停工作指示的，承包人可先暂停施工，并及时向监理人提出暂停工作的书面请求。监理人应在收到书面请求后的24小时内予以答复，逾期未答复的，视为同意承包人的暂停工作请求。</w:t>
      </w:r>
    </w:p>
    <w:p w14:paraId="560F87A6" w14:textId="77777777" w:rsidR="006B3491" w:rsidRPr="00CC286A" w:rsidRDefault="0099173A">
      <w:pPr>
        <w:pStyle w:val="3"/>
        <w:spacing w:before="0" w:after="0" w:line="520" w:lineRule="exact"/>
      </w:pPr>
      <w:bookmarkStart w:id="382" w:name="_Toc300835128"/>
      <w:r w:rsidRPr="00CC286A">
        <w:rPr>
          <w:rFonts w:hint="eastAsia"/>
        </w:rPr>
        <w:lastRenderedPageBreak/>
        <w:t xml:space="preserve">12.3 </w:t>
      </w:r>
      <w:r w:rsidRPr="00CC286A">
        <w:rPr>
          <w:rFonts w:hint="eastAsia"/>
        </w:rPr>
        <w:t>暂停工作后的照管</w:t>
      </w:r>
      <w:bookmarkEnd w:id="382"/>
    </w:p>
    <w:p w14:paraId="2CD3D39B"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不论由于何种原因引起暂停工作的，暂停工作期间，承包人应负责妥善保护工程并提供安全保障，由此增加的费用由责任方承担。</w:t>
      </w:r>
    </w:p>
    <w:p w14:paraId="5569B527" w14:textId="77777777" w:rsidR="006B3491" w:rsidRPr="00CC286A" w:rsidRDefault="0099173A">
      <w:pPr>
        <w:pStyle w:val="3"/>
        <w:spacing w:before="0" w:after="0" w:line="520" w:lineRule="exact"/>
      </w:pPr>
      <w:bookmarkStart w:id="383" w:name="_Toc300835129"/>
      <w:r w:rsidRPr="00CC286A">
        <w:rPr>
          <w:rFonts w:hint="eastAsia"/>
        </w:rPr>
        <w:t xml:space="preserve">12.4 </w:t>
      </w:r>
      <w:r w:rsidRPr="00CC286A">
        <w:rPr>
          <w:rFonts w:hint="eastAsia"/>
        </w:rPr>
        <w:t>暂停工作后的复工</w:t>
      </w:r>
      <w:bookmarkEnd w:id="383"/>
    </w:p>
    <w:p w14:paraId="53577CD2" w14:textId="77777777" w:rsidR="006B3491" w:rsidRPr="00CC286A" w:rsidRDefault="0099173A">
      <w:pPr>
        <w:spacing w:line="520" w:lineRule="exact"/>
        <w:ind w:firstLineChars="200" w:firstLine="420"/>
        <w:rPr>
          <w:rFonts w:ascii="宋体" w:hAnsi="宋体"/>
          <w:szCs w:val="21"/>
        </w:rPr>
      </w:pPr>
      <w:r w:rsidRPr="00CC286A">
        <w:rPr>
          <w:rFonts w:hint="eastAsia"/>
        </w:rPr>
        <w:t>12.4.1</w:t>
      </w:r>
      <w:r w:rsidRPr="00CC286A">
        <w:rPr>
          <w:rFonts w:ascii="宋体" w:hAnsi="宋体" w:hint="eastAsia"/>
          <w:szCs w:val="21"/>
        </w:rPr>
        <w:t>暂停工作后，监理人应与发包人和承包人协商，采取有效措施积极消除暂停工作的影响。当工程具备复工条件时，监理人应立即向承包人发出复工通知。承包人收到复工通知后，应在监理人指定的期限内复工。</w:t>
      </w:r>
    </w:p>
    <w:p w14:paraId="5E5C7475" w14:textId="77777777" w:rsidR="006B3491" w:rsidRPr="00CC286A" w:rsidRDefault="0099173A">
      <w:pPr>
        <w:spacing w:line="520" w:lineRule="exact"/>
        <w:ind w:firstLineChars="200" w:firstLine="420"/>
        <w:rPr>
          <w:rFonts w:ascii="宋体" w:hAnsi="宋体"/>
          <w:szCs w:val="21"/>
        </w:rPr>
      </w:pPr>
      <w:r w:rsidRPr="00CC286A">
        <w:rPr>
          <w:rFonts w:hint="eastAsia"/>
        </w:rPr>
        <w:t>12.4.2</w:t>
      </w:r>
      <w:r w:rsidRPr="00CC286A">
        <w:rPr>
          <w:rFonts w:ascii="宋体" w:hAnsi="宋体" w:hint="eastAsia"/>
          <w:szCs w:val="21"/>
        </w:rPr>
        <w:t>承包人无故拖延和拒绝复工的，由此增加的费用和工期延误由承包人承担；因发包人原因无法按时复工的，承包人有权要求发包人延长工期和（或）增加费用，并支付合理利润。</w:t>
      </w:r>
    </w:p>
    <w:p w14:paraId="1BEC8320" w14:textId="77777777" w:rsidR="006B3491" w:rsidRPr="00CC286A" w:rsidRDefault="0099173A">
      <w:pPr>
        <w:pStyle w:val="3"/>
        <w:spacing w:before="0" w:after="0" w:line="520" w:lineRule="exact"/>
      </w:pPr>
      <w:bookmarkStart w:id="384" w:name="_Toc300835130"/>
      <w:r w:rsidRPr="00CC286A">
        <w:rPr>
          <w:rFonts w:hint="eastAsia"/>
        </w:rPr>
        <w:t xml:space="preserve">12.5 </w:t>
      </w:r>
      <w:r w:rsidRPr="00CC286A">
        <w:rPr>
          <w:rFonts w:hint="eastAsia"/>
        </w:rPr>
        <w:t>暂停工作</w:t>
      </w:r>
      <w:r w:rsidRPr="00CC286A">
        <w:rPr>
          <w:rFonts w:hint="eastAsia"/>
        </w:rPr>
        <w:t>56</w:t>
      </w:r>
      <w:r w:rsidRPr="00CC286A">
        <w:rPr>
          <w:rFonts w:hint="eastAsia"/>
        </w:rPr>
        <w:t>天以上</w:t>
      </w:r>
      <w:bookmarkEnd w:id="384"/>
    </w:p>
    <w:p w14:paraId="5B6F1533" w14:textId="77777777" w:rsidR="006B3491" w:rsidRPr="00CC286A" w:rsidRDefault="0099173A">
      <w:pPr>
        <w:spacing w:line="520" w:lineRule="exact"/>
        <w:ind w:firstLineChars="200" w:firstLine="420"/>
        <w:rPr>
          <w:rFonts w:ascii="宋体" w:hAnsi="宋体"/>
          <w:szCs w:val="21"/>
        </w:rPr>
      </w:pPr>
      <w:r w:rsidRPr="00CC286A">
        <w:rPr>
          <w:rFonts w:hint="eastAsia"/>
        </w:rPr>
        <w:t>12.5.1</w:t>
      </w:r>
      <w:r w:rsidRPr="00CC286A">
        <w:rPr>
          <w:rFonts w:ascii="宋体" w:hAnsi="宋体" w:hint="eastAsia"/>
          <w:szCs w:val="21"/>
        </w:rPr>
        <w:t>监理人发出暂停工作指示后56 天内未向承包人发出复工通知的，除该项暂停由于承包人违约造成之外，承包人可向监理人提交书面通知，要求监理人在收到书面通知后28天内准许已暂停工作的全部或部分继续工作。如监理人逾期不予批准，则承包人可以通知监理人，将工程受影响的部分按第</w:t>
      </w:r>
      <w:r w:rsidRPr="00CC286A">
        <w:rPr>
          <w:rFonts w:ascii="宋体" w:hAnsi="宋体"/>
          <w:szCs w:val="21"/>
        </w:rPr>
        <w:t>15</w:t>
      </w:r>
      <w:r w:rsidRPr="00CC286A">
        <w:rPr>
          <w:rFonts w:ascii="宋体" w:hAnsi="宋体" w:hint="eastAsia"/>
          <w:szCs w:val="21"/>
        </w:rPr>
        <w:t>条的约定作为可取消工作的变更处理。暂停工作影响到整个工程的，视为发包人违约，应按第</w:t>
      </w:r>
      <w:r w:rsidRPr="00CC286A">
        <w:rPr>
          <w:rFonts w:hint="eastAsia"/>
        </w:rPr>
        <w:t>12.2.1</w:t>
      </w:r>
      <w:r w:rsidRPr="00CC286A">
        <w:rPr>
          <w:rFonts w:hint="eastAsia"/>
        </w:rPr>
        <w:t>项</w:t>
      </w:r>
      <w:r w:rsidRPr="00CC286A">
        <w:rPr>
          <w:rFonts w:ascii="宋体" w:hAnsi="宋体" w:hint="eastAsia"/>
          <w:szCs w:val="21"/>
        </w:rPr>
        <w:t>的约定执行，同时承包人有权解除合同。</w:t>
      </w:r>
    </w:p>
    <w:p w14:paraId="4F8D36AB" w14:textId="77777777" w:rsidR="006B3491" w:rsidRPr="00CC286A" w:rsidRDefault="0099173A">
      <w:pPr>
        <w:spacing w:line="520" w:lineRule="exact"/>
        <w:ind w:firstLineChars="200" w:firstLine="420"/>
      </w:pPr>
      <w:r w:rsidRPr="00CC286A">
        <w:rPr>
          <w:rFonts w:hint="eastAsia"/>
        </w:rPr>
        <w:t>12.5.2</w:t>
      </w:r>
      <w:r w:rsidRPr="00CC286A">
        <w:rPr>
          <w:rFonts w:hint="eastAsia"/>
        </w:rPr>
        <w:t>由于</w:t>
      </w:r>
      <w:r w:rsidRPr="00CC286A">
        <w:rPr>
          <w:rFonts w:ascii="宋体" w:hAnsi="宋体" w:hint="eastAsia"/>
          <w:szCs w:val="21"/>
        </w:rPr>
        <w:t>承包人原因引起暂停工作的，如承包人在收到监理人暂停工作指示后56 天内不采取有效的复工措施，造成工期延误的，视为承包人违约，应按第</w:t>
      </w:r>
      <w:r w:rsidRPr="00CC286A">
        <w:rPr>
          <w:rFonts w:hint="eastAsia"/>
        </w:rPr>
        <w:t xml:space="preserve">12.1.2 </w:t>
      </w:r>
      <w:r w:rsidRPr="00CC286A">
        <w:rPr>
          <w:rFonts w:ascii="宋体" w:hAnsi="宋体" w:hint="eastAsia"/>
          <w:szCs w:val="21"/>
        </w:rPr>
        <w:t>项的约定执行。</w:t>
      </w:r>
    </w:p>
    <w:p w14:paraId="77772299" w14:textId="77777777" w:rsidR="006B3491" w:rsidRPr="00CC286A" w:rsidRDefault="0099173A">
      <w:pPr>
        <w:pStyle w:val="2"/>
        <w:spacing w:before="0" w:after="0" w:line="520" w:lineRule="exact"/>
      </w:pPr>
      <w:bookmarkStart w:id="385" w:name="_Toc300835131"/>
      <w:r w:rsidRPr="00CC286A">
        <w:rPr>
          <w:rFonts w:hint="eastAsia"/>
        </w:rPr>
        <w:t xml:space="preserve">13. </w:t>
      </w:r>
      <w:r w:rsidRPr="00CC286A">
        <w:rPr>
          <w:rFonts w:hint="eastAsia"/>
        </w:rPr>
        <w:t>工程质量</w:t>
      </w:r>
      <w:bookmarkEnd w:id="378"/>
      <w:bookmarkEnd w:id="379"/>
      <w:bookmarkEnd w:id="380"/>
      <w:bookmarkEnd w:id="385"/>
    </w:p>
    <w:p w14:paraId="307737AD" w14:textId="77777777" w:rsidR="006B3491" w:rsidRPr="00CC286A" w:rsidRDefault="0099173A">
      <w:pPr>
        <w:pStyle w:val="3"/>
        <w:spacing w:before="0" w:after="0" w:line="520" w:lineRule="exact"/>
      </w:pPr>
      <w:bookmarkStart w:id="386" w:name="_Toc300835132"/>
      <w:bookmarkStart w:id="387" w:name="_Toc247527729"/>
      <w:bookmarkStart w:id="388" w:name="_Toc247514128"/>
      <w:r w:rsidRPr="00CC286A">
        <w:rPr>
          <w:rFonts w:hint="eastAsia"/>
        </w:rPr>
        <w:t xml:space="preserve">13.1 </w:t>
      </w:r>
      <w:r w:rsidRPr="00CC286A">
        <w:rPr>
          <w:rFonts w:hint="eastAsia"/>
        </w:rPr>
        <w:t>工程质量要求</w:t>
      </w:r>
      <w:bookmarkEnd w:id="386"/>
      <w:bookmarkEnd w:id="387"/>
      <w:bookmarkEnd w:id="388"/>
    </w:p>
    <w:p w14:paraId="689FB77F"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13.1.1 </w:t>
      </w:r>
      <w:r w:rsidRPr="00CC286A">
        <w:rPr>
          <w:rFonts w:ascii="宋体" w:hAnsi="宋体" w:hint="eastAsia"/>
          <w:szCs w:val="21"/>
        </w:rPr>
        <w:t>工程质量验收按法律规定和合同约定的验收标准执行。</w:t>
      </w:r>
    </w:p>
    <w:p w14:paraId="524F6032"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13.1.2 </w:t>
      </w:r>
      <w:r w:rsidRPr="00CC286A">
        <w:rPr>
          <w:rFonts w:ascii="宋体" w:hAnsi="宋体" w:hint="eastAsia"/>
          <w:szCs w:val="21"/>
        </w:rPr>
        <w:t>因承包人原因造成工程质量不符合法律的规定和合同约定的，监理人有权要求承包人返工直至符合合同要求为止，由此造成的费用增加和（或）工期延误由承包人承担。</w:t>
      </w:r>
    </w:p>
    <w:p w14:paraId="4A2A4EEE" w14:textId="77777777" w:rsidR="006B3491" w:rsidRPr="00CC286A" w:rsidRDefault="0099173A">
      <w:pPr>
        <w:spacing w:line="520" w:lineRule="exact"/>
        <w:ind w:firstLineChars="200" w:firstLine="420"/>
        <w:rPr>
          <w:rFonts w:ascii="宋体" w:hAnsi="宋体"/>
          <w:szCs w:val="21"/>
        </w:rPr>
      </w:pPr>
      <w:r w:rsidRPr="00CC286A">
        <w:rPr>
          <w:rFonts w:hint="eastAsia"/>
        </w:rPr>
        <w:t>13.1.3</w:t>
      </w:r>
      <w:r w:rsidRPr="00CC286A">
        <w:rPr>
          <w:rFonts w:ascii="宋体" w:hAnsi="宋体" w:hint="eastAsia"/>
          <w:szCs w:val="21"/>
        </w:rPr>
        <w:t xml:space="preserve"> 因发包人原因造成工程质量达不到合同约定验收标准的，发包人应承</w:t>
      </w:r>
      <w:proofErr w:type="gramStart"/>
      <w:r w:rsidRPr="00CC286A">
        <w:rPr>
          <w:rFonts w:ascii="宋体" w:hAnsi="宋体" w:hint="eastAsia"/>
          <w:szCs w:val="21"/>
        </w:rPr>
        <w:t>担由于</w:t>
      </w:r>
      <w:proofErr w:type="gramEnd"/>
      <w:r w:rsidRPr="00CC286A">
        <w:rPr>
          <w:rFonts w:ascii="宋体" w:hAnsi="宋体" w:hint="eastAsia"/>
          <w:szCs w:val="21"/>
        </w:rPr>
        <w:t>承包人返工造成的费用增加和（或）工期延误，并支付承包人合理利润。</w:t>
      </w:r>
    </w:p>
    <w:p w14:paraId="5422E876" w14:textId="77777777" w:rsidR="006B3491" w:rsidRPr="00CC286A" w:rsidRDefault="0099173A">
      <w:pPr>
        <w:pStyle w:val="3"/>
        <w:spacing w:before="0" w:after="0" w:line="520" w:lineRule="exact"/>
      </w:pPr>
      <w:bookmarkStart w:id="389" w:name="_Toc300835133"/>
      <w:bookmarkStart w:id="390" w:name="_Toc247514130"/>
      <w:bookmarkStart w:id="391" w:name="_Toc247527731"/>
      <w:r w:rsidRPr="00CC286A">
        <w:rPr>
          <w:rFonts w:hint="eastAsia"/>
        </w:rPr>
        <w:t xml:space="preserve">13.2 </w:t>
      </w:r>
      <w:r w:rsidRPr="00CC286A">
        <w:rPr>
          <w:rFonts w:hint="eastAsia"/>
        </w:rPr>
        <w:t>承包人的质量检查</w:t>
      </w:r>
      <w:bookmarkEnd w:id="389"/>
      <w:bookmarkEnd w:id="390"/>
      <w:bookmarkEnd w:id="391"/>
    </w:p>
    <w:p w14:paraId="5A3CD533"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承包人应按合同约定对设计、材料、工程设备以及全部工程内容及其施工工艺进行全过程的质量检查</w:t>
      </w:r>
      <w:r w:rsidRPr="00CC286A">
        <w:rPr>
          <w:rFonts w:ascii="宋体" w:hAnsi="宋体" w:hint="eastAsia"/>
          <w:szCs w:val="21"/>
        </w:rPr>
        <w:lastRenderedPageBreak/>
        <w:t>和检验，并作详细记录，编制工程质量报表，报送监理人审查。</w:t>
      </w:r>
    </w:p>
    <w:p w14:paraId="6ACBF9AA" w14:textId="77777777" w:rsidR="006B3491" w:rsidRPr="00CC286A" w:rsidRDefault="0099173A">
      <w:pPr>
        <w:pStyle w:val="3"/>
        <w:spacing w:before="0" w:after="0" w:line="520" w:lineRule="exact"/>
      </w:pPr>
      <w:bookmarkStart w:id="392" w:name="_Toc247527732"/>
      <w:bookmarkStart w:id="393" w:name="_Toc300835134"/>
      <w:bookmarkStart w:id="394" w:name="_Toc247514131"/>
      <w:r w:rsidRPr="00CC286A">
        <w:rPr>
          <w:rFonts w:hint="eastAsia"/>
        </w:rPr>
        <w:t xml:space="preserve">13.3 </w:t>
      </w:r>
      <w:r w:rsidRPr="00CC286A">
        <w:rPr>
          <w:rFonts w:hint="eastAsia"/>
        </w:rPr>
        <w:t>监理人的质量检查</w:t>
      </w:r>
      <w:bookmarkEnd w:id="392"/>
      <w:bookmarkEnd w:id="393"/>
      <w:bookmarkEnd w:id="394"/>
    </w:p>
    <w:p w14:paraId="2E35DD6E"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w:t>
      </w:r>
      <w:proofErr w:type="gramStart"/>
      <w:r w:rsidRPr="00CC286A">
        <w:rPr>
          <w:rFonts w:ascii="宋体" w:hAnsi="宋体" w:hint="eastAsia"/>
          <w:szCs w:val="21"/>
        </w:rPr>
        <w:t>不</w:t>
      </w:r>
      <w:proofErr w:type="gramEnd"/>
      <w:r w:rsidRPr="00CC286A">
        <w:rPr>
          <w:rFonts w:ascii="宋体" w:hAnsi="宋体" w:hint="eastAsia"/>
          <w:szCs w:val="21"/>
        </w:rPr>
        <w:t>免除承包人按合同约定应负的责任。</w:t>
      </w:r>
    </w:p>
    <w:p w14:paraId="637C8360" w14:textId="77777777" w:rsidR="006B3491" w:rsidRPr="00CC286A" w:rsidRDefault="0099173A">
      <w:pPr>
        <w:pStyle w:val="3"/>
        <w:spacing w:before="0" w:after="0" w:line="520" w:lineRule="exact"/>
      </w:pPr>
      <w:bookmarkStart w:id="395" w:name="_Toc300835135"/>
      <w:bookmarkStart w:id="396" w:name="_Toc247514132"/>
      <w:bookmarkStart w:id="397" w:name="_Toc247527733"/>
      <w:r w:rsidRPr="00CC286A">
        <w:rPr>
          <w:rFonts w:hint="eastAsia"/>
        </w:rPr>
        <w:t xml:space="preserve">13.4 </w:t>
      </w:r>
      <w:r w:rsidRPr="00CC286A">
        <w:rPr>
          <w:rFonts w:hint="eastAsia"/>
        </w:rPr>
        <w:t>工程隐蔽部位覆盖前的检查</w:t>
      </w:r>
      <w:bookmarkEnd w:id="395"/>
      <w:bookmarkEnd w:id="396"/>
      <w:bookmarkEnd w:id="397"/>
    </w:p>
    <w:p w14:paraId="3AC8DF7A" w14:textId="77777777" w:rsidR="006B3491" w:rsidRPr="00CC286A" w:rsidRDefault="0099173A">
      <w:pPr>
        <w:spacing w:line="520" w:lineRule="exact"/>
        <w:ind w:firstLineChars="200" w:firstLine="420"/>
        <w:rPr>
          <w:rFonts w:ascii="宋体" w:hAnsi="宋体"/>
          <w:szCs w:val="21"/>
        </w:rPr>
      </w:pPr>
      <w:r w:rsidRPr="00CC286A">
        <w:rPr>
          <w:rFonts w:hint="eastAsia"/>
        </w:rPr>
        <w:t>13.4.1</w:t>
      </w:r>
      <w:r w:rsidRPr="00CC286A">
        <w:rPr>
          <w:rFonts w:ascii="宋体" w:hAnsi="宋体" w:hint="eastAsia"/>
          <w:szCs w:val="21"/>
        </w:rPr>
        <w:t xml:space="preserve"> 通知监理人检查</w:t>
      </w:r>
    </w:p>
    <w:p w14:paraId="473230D9"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6B88D364" w14:textId="77777777" w:rsidR="006B3491" w:rsidRPr="00CC286A" w:rsidRDefault="0099173A">
      <w:pPr>
        <w:spacing w:line="520" w:lineRule="exact"/>
        <w:ind w:firstLineChars="200" w:firstLine="420"/>
        <w:rPr>
          <w:rFonts w:ascii="宋体" w:hAnsi="宋体"/>
          <w:szCs w:val="21"/>
        </w:rPr>
      </w:pPr>
      <w:r w:rsidRPr="00CC286A">
        <w:rPr>
          <w:rFonts w:hint="eastAsia"/>
        </w:rPr>
        <w:t>13.4.2</w:t>
      </w:r>
      <w:r w:rsidRPr="00CC286A">
        <w:rPr>
          <w:rFonts w:ascii="宋体" w:hAnsi="宋体" w:hint="eastAsia"/>
          <w:szCs w:val="21"/>
        </w:rPr>
        <w:t xml:space="preserve"> 监理人未到场检查</w:t>
      </w:r>
    </w:p>
    <w:p w14:paraId="7B228601"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监理人未按第</w:t>
      </w:r>
      <w:r w:rsidRPr="00CC286A">
        <w:rPr>
          <w:rFonts w:hint="eastAsia"/>
        </w:rPr>
        <w:t xml:space="preserve">13.4.l </w:t>
      </w:r>
      <w:r w:rsidRPr="00CC286A">
        <w:rPr>
          <w:rFonts w:ascii="宋体" w:hAnsi="宋体" w:hint="eastAsia"/>
          <w:szCs w:val="21"/>
        </w:rPr>
        <w:t>项约定的时间进行检查的，除监理人另有指示外，承包人可自行完成覆盖工作，并作相应记录报送监理人，监理人应签字确认。监理人事后对检查记录有疑问的，可按第</w:t>
      </w:r>
      <w:r w:rsidRPr="00CC286A">
        <w:rPr>
          <w:rFonts w:hint="eastAsia"/>
        </w:rPr>
        <w:t>13.4.3</w:t>
      </w:r>
      <w:r w:rsidRPr="00CC286A">
        <w:rPr>
          <w:rFonts w:ascii="宋体" w:hAnsi="宋体" w:hint="eastAsia"/>
          <w:szCs w:val="21"/>
        </w:rPr>
        <w:t xml:space="preserve"> 项的约定重新检查。</w:t>
      </w:r>
    </w:p>
    <w:p w14:paraId="767BDD1B"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13.4.3 </w:t>
      </w:r>
      <w:r w:rsidRPr="00CC286A">
        <w:rPr>
          <w:rFonts w:ascii="宋体" w:hAnsi="宋体" w:hint="eastAsia"/>
          <w:szCs w:val="21"/>
        </w:rPr>
        <w:t>监理人重新检查</w:t>
      </w:r>
    </w:p>
    <w:p w14:paraId="08DE41AF"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承包人按第</w:t>
      </w:r>
      <w:r w:rsidRPr="00CC286A">
        <w:rPr>
          <w:rFonts w:hint="eastAsia"/>
        </w:rPr>
        <w:t>13.4.1</w:t>
      </w:r>
      <w:r w:rsidRPr="00CC286A">
        <w:rPr>
          <w:rFonts w:ascii="宋体" w:hAnsi="宋体" w:hint="eastAsia"/>
          <w:szCs w:val="21"/>
        </w:rPr>
        <w:t xml:space="preserve"> 项或第</w:t>
      </w:r>
      <w:r w:rsidRPr="00CC286A">
        <w:rPr>
          <w:rFonts w:hint="eastAsia"/>
        </w:rPr>
        <w:t xml:space="preserve">13.4.2 </w:t>
      </w:r>
      <w:r w:rsidRPr="00CC286A">
        <w:rPr>
          <w:rFonts w:ascii="宋体" w:hAnsi="宋体" w:hint="eastAsia"/>
          <w:szCs w:val="21"/>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518A8734"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13.4.4 </w:t>
      </w:r>
      <w:r w:rsidRPr="00CC286A">
        <w:rPr>
          <w:rFonts w:ascii="宋体" w:hAnsi="宋体" w:hint="eastAsia"/>
          <w:szCs w:val="21"/>
        </w:rPr>
        <w:t>承包人私自覆盖</w:t>
      </w:r>
    </w:p>
    <w:p w14:paraId="4A71AB4F"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承包人未通知监理人到场检查，私自将工程隐蔽部位覆盖的，监理人有权指示承包人钻孔探测或揭开检查，由此增加的费用和（或）工期延误由承包人承担。</w:t>
      </w:r>
    </w:p>
    <w:p w14:paraId="05C5D23D" w14:textId="77777777" w:rsidR="006B3491" w:rsidRPr="00CC286A" w:rsidRDefault="0099173A">
      <w:pPr>
        <w:pStyle w:val="3"/>
        <w:spacing w:before="0" w:after="0" w:line="520" w:lineRule="exact"/>
      </w:pPr>
      <w:bookmarkStart w:id="398" w:name="_Toc300835136"/>
      <w:bookmarkStart w:id="399" w:name="_Toc247514133"/>
      <w:bookmarkStart w:id="400" w:name="_Toc247527734"/>
      <w:r w:rsidRPr="00CC286A">
        <w:rPr>
          <w:rFonts w:hint="eastAsia"/>
        </w:rPr>
        <w:lastRenderedPageBreak/>
        <w:t xml:space="preserve">13.5 </w:t>
      </w:r>
      <w:r w:rsidRPr="00CC286A">
        <w:rPr>
          <w:rFonts w:hint="eastAsia"/>
        </w:rPr>
        <w:t>清除不合格工程</w:t>
      </w:r>
      <w:bookmarkEnd w:id="398"/>
      <w:bookmarkEnd w:id="399"/>
      <w:bookmarkEnd w:id="400"/>
    </w:p>
    <w:p w14:paraId="111F2E27" w14:textId="77777777" w:rsidR="006B3491" w:rsidRPr="00CC286A" w:rsidRDefault="0099173A">
      <w:pPr>
        <w:spacing w:line="520" w:lineRule="exact"/>
        <w:ind w:firstLineChars="200" w:firstLine="420"/>
        <w:rPr>
          <w:rFonts w:ascii="宋体" w:hAnsi="宋体"/>
          <w:szCs w:val="21"/>
        </w:rPr>
      </w:pPr>
      <w:r w:rsidRPr="00CC286A">
        <w:rPr>
          <w:rFonts w:hint="eastAsia"/>
        </w:rPr>
        <w:t>13.5.1</w:t>
      </w:r>
      <w:r w:rsidRPr="00CC286A">
        <w:rPr>
          <w:rFonts w:ascii="宋体" w:hAnsi="宋体" w:hint="eastAsia"/>
          <w:szCs w:val="21"/>
        </w:rPr>
        <w:t xml:space="preserve"> 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743A4649"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13.5.2 </w:t>
      </w:r>
      <w:r w:rsidRPr="00CC286A">
        <w:rPr>
          <w:rFonts w:ascii="宋体" w:hAnsi="宋体" w:hint="eastAsia"/>
          <w:szCs w:val="21"/>
        </w:rPr>
        <w:t>由于发包人提供的材料或工程设备不合格造成的工程不合格，需要承包人采取措施补救的，发包人应承担由此增加的费用和（或）工期延误，并支付承包人合理利润。</w:t>
      </w:r>
    </w:p>
    <w:p w14:paraId="7AA76097" w14:textId="77777777" w:rsidR="006B3491" w:rsidRPr="00CC286A" w:rsidRDefault="0099173A">
      <w:pPr>
        <w:pStyle w:val="2"/>
        <w:spacing w:before="0" w:after="0" w:line="520" w:lineRule="exact"/>
      </w:pPr>
      <w:bookmarkStart w:id="401" w:name="_Toc184635111"/>
      <w:bookmarkStart w:id="402" w:name="_Toc247527735"/>
      <w:bookmarkStart w:id="403" w:name="_Toc300835137"/>
      <w:bookmarkStart w:id="404" w:name="_Toc247514134"/>
      <w:r w:rsidRPr="00CC286A">
        <w:rPr>
          <w:rFonts w:hint="eastAsia"/>
        </w:rPr>
        <w:t xml:space="preserve">14. </w:t>
      </w:r>
      <w:r w:rsidRPr="00CC286A">
        <w:rPr>
          <w:rFonts w:hint="eastAsia"/>
        </w:rPr>
        <w:t>试验和检验</w:t>
      </w:r>
      <w:bookmarkEnd w:id="401"/>
      <w:bookmarkEnd w:id="402"/>
      <w:bookmarkEnd w:id="403"/>
      <w:bookmarkEnd w:id="404"/>
    </w:p>
    <w:p w14:paraId="02318DA6" w14:textId="77777777" w:rsidR="006B3491" w:rsidRPr="00CC286A" w:rsidRDefault="0099173A">
      <w:pPr>
        <w:pStyle w:val="3"/>
        <w:spacing w:before="0" w:after="0" w:line="520" w:lineRule="exact"/>
      </w:pPr>
      <w:bookmarkStart w:id="405" w:name="_Toc300835138"/>
      <w:bookmarkStart w:id="406" w:name="_Toc247527736"/>
      <w:bookmarkStart w:id="407" w:name="_Toc247514135"/>
      <w:r w:rsidRPr="00CC286A">
        <w:rPr>
          <w:rFonts w:hint="eastAsia"/>
        </w:rPr>
        <w:t xml:space="preserve">14.1 </w:t>
      </w:r>
      <w:r w:rsidRPr="00CC286A">
        <w:rPr>
          <w:rFonts w:hint="eastAsia"/>
        </w:rPr>
        <w:t>材料、工程设备和工程的试验和检验</w:t>
      </w:r>
      <w:bookmarkEnd w:id="405"/>
      <w:bookmarkEnd w:id="406"/>
      <w:bookmarkEnd w:id="407"/>
    </w:p>
    <w:p w14:paraId="4213D878" w14:textId="77777777" w:rsidR="006B3491" w:rsidRPr="00CC286A" w:rsidRDefault="0099173A">
      <w:pPr>
        <w:spacing w:line="520" w:lineRule="exact"/>
        <w:ind w:firstLineChars="200" w:firstLine="420"/>
        <w:rPr>
          <w:rFonts w:ascii="宋体" w:hAnsi="宋体"/>
          <w:szCs w:val="21"/>
        </w:rPr>
      </w:pPr>
      <w:r w:rsidRPr="00CC286A">
        <w:rPr>
          <w:rFonts w:hint="eastAsia"/>
        </w:rPr>
        <w:t>14.1.1</w:t>
      </w:r>
      <w:r w:rsidRPr="00CC286A">
        <w:rPr>
          <w:rFonts w:ascii="宋体" w:hAnsi="宋体" w:hint="eastAsia"/>
          <w:szCs w:val="21"/>
        </w:rPr>
        <w:t xml:space="preserve"> 本款适用于竣工试验之前的试验和检验。</w:t>
      </w:r>
    </w:p>
    <w:p w14:paraId="0E645229"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14.1.2 </w:t>
      </w:r>
      <w:r w:rsidRPr="00CC286A">
        <w:rPr>
          <w:rFonts w:ascii="宋体" w:hAnsi="宋体" w:hint="eastAsia"/>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9B09BDA" w14:textId="77777777" w:rsidR="006B3491" w:rsidRPr="00CC286A" w:rsidRDefault="0099173A">
      <w:pPr>
        <w:spacing w:line="520" w:lineRule="exact"/>
        <w:ind w:firstLineChars="200" w:firstLine="420"/>
        <w:rPr>
          <w:rFonts w:ascii="宋体" w:hAnsi="宋体"/>
          <w:szCs w:val="21"/>
        </w:rPr>
      </w:pPr>
      <w:r w:rsidRPr="00CC286A">
        <w:rPr>
          <w:rFonts w:hint="eastAsia"/>
        </w:rPr>
        <w:t>14.1.3</w:t>
      </w:r>
      <w:r w:rsidRPr="00CC286A">
        <w:rPr>
          <w:rFonts w:ascii="宋体" w:hAnsi="宋体" w:hint="eastAsia"/>
          <w:szCs w:val="21"/>
        </w:rPr>
        <w:t xml:space="preserve"> 监理人未按合同约定派员参加试验和检验的，除监理人另有指示外，承包人可自行试验和检验，并应立即将试验和检验结果报送监理人，监理人应签字确认。</w:t>
      </w:r>
    </w:p>
    <w:p w14:paraId="4757D36F" w14:textId="77777777" w:rsidR="006B3491" w:rsidRPr="00CC286A" w:rsidRDefault="0099173A">
      <w:pPr>
        <w:spacing w:line="520" w:lineRule="exact"/>
        <w:ind w:firstLineChars="200" w:firstLine="420"/>
        <w:rPr>
          <w:rFonts w:ascii="宋体" w:hAnsi="宋体"/>
          <w:szCs w:val="21"/>
        </w:rPr>
      </w:pPr>
      <w:r w:rsidRPr="00CC286A">
        <w:rPr>
          <w:rFonts w:hint="eastAsia"/>
        </w:rPr>
        <w:t>14.1.4</w:t>
      </w:r>
      <w:r w:rsidRPr="00CC286A">
        <w:rPr>
          <w:rFonts w:ascii="宋体" w:hAnsi="宋体" w:hint="eastAsia"/>
          <w:szCs w:val="21"/>
        </w:rPr>
        <w:t xml:space="preserve">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0F572FFB" w14:textId="77777777" w:rsidR="006B3491" w:rsidRPr="00CC286A" w:rsidRDefault="0099173A">
      <w:pPr>
        <w:pStyle w:val="3"/>
        <w:spacing w:before="0" w:after="0" w:line="520" w:lineRule="exact"/>
      </w:pPr>
      <w:bookmarkStart w:id="408" w:name="_Toc247527737"/>
      <w:bookmarkStart w:id="409" w:name="_Toc247514136"/>
      <w:bookmarkStart w:id="410" w:name="_Toc300835139"/>
      <w:r w:rsidRPr="00CC286A">
        <w:rPr>
          <w:rFonts w:hint="eastAsia"/>
        </w:rPr>
        <w:t xml:space="preserve">14.2 </w:t>
      </w:r>
      <w:r w:rsidRPr="00CC286A">
        <w:rPr>
          <w:rFonts w:hint="eastAsia"/>
        </w:rPr>
        <w:t>现场材料试验</w:t>
      </w:r>
      <w:bookmarkEnd w:id="408"/>
      <w:bookmarkEnd w:id="409"/>
      <w:bookmarkEnd w:id="410"/>
    </w:p>
    <w:p w14:paraId="1ED85DD1"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14.2.1 承包人根据合同约定或监理人指示进行的现场材料试验，应由承包人提供试验场所、试验人员、试验设备器材以及其他必要的试验条件。</w:t>
      </w:r>
    </w:p>
    <w:p w14:paraId="6D93E627"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14.2.2 监理人在必要时可以使用承包人的试验场所、试验设备器材以及其他试验条件，进行以工程质量检查为目的的复核性材料试验，承包人应予以协助。</w:t>
      </w:r>
    </w:p>
    <w:p w14:paraId="5DF14E18" w14:textId="77777777" w:rsidR="006B3491" w:rsidRPr="00CC286A" w:rsidRDefault="0099173A">
      <w:pPr>
        <w:pStyle w:val="3"/>
        <w:spacing w:before="0" w:after="0" w:line="520" w:lineRule="exact"/>
      </w:pPr>
      <w:bookmarkStart w:id="411" w:name="_Toc247514137"/>
      <w:bookmarkStart w:id="412" w:name="_Toc247527738"/>
      <w:bookmarkStart w:id="413" w:name="_Toc300835140"/>
      <w:r w:rsidRPr="00CC286A">
        <w:rPr>
          <w:rFonts w:hint="eastAsia"/>
        </w:rPr>
        <w:t xml:space="preserve">14.3 </w:t>
      </w:r>
      <w:r w:rsidRPr="00CC286A">
        <w:rPr>
          <w:rFonts w:hint="eastAsia"/>
        </w:rPr>
        <w:t>现场工艺试验</w:t>
      </w:r>
      <w:bookmarkEnd w:id="411"/>
      <w:bookmarkEnd w:id="412"/>
      <w:bookmarkEnd w:id="413"/>
    </w:p>
    <w:p w14:paraId="0D4DC62A"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承包人应按合同约定或监理人指示进行现场工艺试验。对大型的现场工艺试验，监理人认为必要时，</w:t>
      </w:r>
      <w:r w:rsidRPr="00CC286A">
        <w:rPr>
          <w:rFonts w:ascii="宋体" w:hAnsi="宋体" w:hint="eastAsia"/>
          <w:szCs w:val="21"/>
        </w:rPr>
        <w:lastRenderedPageBreak/>
        <w:t>应由承包人根据监理人提出的工艺试验要求，编制工艺试验措施计划，报送监理人批准。</w:t>
      </w:r>
    </w:p>
    <w:p w14:paraId="7BB7EBC2" w14:textId="77777777" w:rsidR="006B3491" w:rsidRPr="00CC286A" w:rsidRDefault="0099173A">
      <w:pPr>
        <w:pStyle w:val="2"/>
        <w:spacing w:before="0" w:after="0" w:line="520" w:lineRule="exact"/>
      </w:pPr>
      <w:bookmarkStart w:id="414" w:name="_Toc247514138"/>
      <w:bookmarkStart w:id="415" w:name="_Toc247527739"/>
      <w:bookmarkStart w:id="416" w:name="_Toc184635112"/>
      <w:bookmarkStart w:id="417" w:name="_Toc300835141"/>
      <w:r w:rsidRPr="00CC286A">
        <w:rPr>
          <w:rFonts w:hint="eastAsia"/>
        </w:rPr>
        <w:t xml:space="preserve">15. </w:t>
      </w:r>
      <w:r w:rsidRPr="00CC286A">
        <w:rPr>
          <w:rFonts w:hint="eastAsia"/>
        </w:rPr>
        <w:t>变更</w:t>
      </w:r>
      <w:bookmarkStart w:id="418" w:name="_Toc247514139"/>
      <w:bookmarkStart w:id="419" w:name="_Toc247527740"/>
      <w:bookmarkEnd w:id="414"/>
      <w:bookmarkEnd w:id="415"/>
      <w:bookmarkEnd w:id="416"/>
      <w:bookmarkEnd w:id="417"/>
    </w:p>
    <w:p w14:paraId="59DC5BA6" w14:textId="77777777" w:rsidR="006B3491" w:rsidRPr="00CC286A" w:rsidRDefault="0099173A">
      <w:pPr>
        <w:pStyle w:val="3"/>
        <w:spacing w:before="0" w:after="0" w:line="520" w:lineRule="exact"/>
      </w:pPr>
      <w:bookmarkStart w:id="420" w:name="_Toc300835142"/>
      <w:r w:rsidRPr="00CC286A">
        <w:rPr>
          <w:rFonts w:hint="eastAsia"/>
        </w:rPr>
        <w:t xml:space="preserve">15.1 </w:t>
      </w:r>
      <w:r w:rsidRPr="00CC286A">
        <w:rPr>
          <w:rFonts w:hint="eastAsia"/>
        </w:rPr>
        <w:t>变更权</w:t>
      </w:r>
      <w:bookmarkEnd w:id="418"/>
      <w:bookmarkEnd w:id="419"/>
      <w:bookmarkEnd w:id="420"/>
    </w:p>
    <w:p w14:paraId="75B4D7FA"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在履行合同过程中，经发包人同意，监理人可按第</w:t>
      </w:r>
      <w:r w:rsidRPr="00CC286A">
        <w:rPr>
          <w:rFonts w:hint="eastAsia"/>
        </w:rPr>
        <w:t xml:space="preserve">15.3 </w:t>
      </w:r>
      <w:r w:rsidRPr="00CC286A">
        <w:rPr>
          <w:rFonts w:ascii="宋体" w:hAnsi="宋体" w:hint="eastAsia"/>
          <w:szCs w:val="21"/>
        </w:rPr>
        <w:t>款约定的变更程序向承包人</w:t>
      </w:r>
      <w:proofErr w:type="gramStart"/>
      <w:r w:rsidRPr="00CC286A">
        <w:rPr>
          <w:rFonts w:ascii="宋体" w:hAnsi="宋体" w:hint="eastAsia"/>
          <w:szCs w:val="21"/>
        </w:rPr>
        <w:t>作出</w:t>
      </w:r>
      <w:proofErr w:type="gramEnd"/>
      <w:r w:rsidRPr="00CC286A">
        <w:rPr>
          <w:rFonts w:ascii="宋体" w:hAnsi="宋体" w:hint="eastAsia"/>
          <w:szCs w:val="21"/>
        </w:rPr>
        <w:t>有关发包人要求改变的变更指示，承包人应遵照执行。变更应在相应内容实施前提出，否则发包人应承担承包人损失。没有监理人的变更指示，承包人不得擅自变更。</w:t>
      </w:r>
    </w:p>
    <w:p w14:paraId="35CE8882" w14:textId="77777777" w:rsidR="006B3491" w:rsidRPr="00CC286A" w:rsidRDefault="0099173A">
      <w:pPr>
        <w:pStyle w:val="3"/>
        <w:spacing w:before="0" w:after="0" w:line="520" w:lineRule="exact"/>
      </w:pPr>
      <w:bookmarkStart w:id="421" w:name="_Toc300835143"/>
      <w:bookmarkStart w:id="422" w:name="_Toc247514140"/>
      <w:bookmarkStart w:id="423" w:name="_Toc247527741"/>
      <w:r w:rsidRPr="00CC286A">
        <w:rPr>
          <w:rFonts w:hint="eastAsia"/>
        </w:rPr>
        <w:t xml:space="preserve">15.2 </w:t>
      </w:r>
      <w:r w:rsidRPr="00CC286A">
        <w:rPr>
          <w:rFonts w:hint="eastAsia"/>
        </w:rPr>
        <w:t>承包人的合理化建议</w:t>
      </w:r>
      <w:bookmarkEnd w:id="421"/>
      <w:bookmarkEnd w:id="422"/>
      <w:bookmarkEnd w:id="423"/>
    </w:p>
    <w:p w14:paraId="4F57B246" w14:textId="77777777" w:rsidR="006B3491" w:rsidRPr="00CC286A" w:rsidRDefault="0099173A">
      <w:pPr>
        <w:spacing w:line="520" w:lineRule="exact"/>
        <w:ind w:firstLineChars="200" w:firstLine="420"/>
        <w:rPr>
          <w:rFonts w:ascii="宋体" w:hAnsi="宋体"/>
          <w:szCs w:val="21"/>
        </w:rPr>
      </w:pPr>
      <w:r w:rsidRPr="00CC286A">
        <w:rPr>
          <w:rFonts w:hint="eastAsia"/>
        </w:rPr>
        <w:t>15.2.1</w:t>
      </w:r>
      <w:r w:rsidRPr="00CC286A">
        <w:rPr>
          <w:rFonts w:ascii="宋体" w:hAnsi="宋体" w:hint="eastAsia"/>
          <w:szCs w:val="21"/>
        </w:rPr>
        <w:t xml:space="preserve"> 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sidRPr="00CC286A">
        <w:rPr>
          <w:rFonts w:hint="eastAsia"/>
        </w:rPr>
        <w:t>15.3</w:t>
      </w:r>
      <w:r w:rsidRPr="00CC286A">
        <w:rPr>
          <w:rFonts w:ascii="宋体" w:hAnsi="宋体" w:hint="eastAsia"/>
          <w:szCs w:val="21"/>
        </w:rPr>
        <w:t>款约定向承包人发出变更指示。</w:t>
      </w:r>
    </w:p>
    <w:p w14:paraId="725F1978" w14:textId="77777777" w:rsidR="006B3491" w:rsidRPr="00CC286A" w:rsidRDefault="0099173A">
      <w:pPr>
        <w:spacing w:line="520" w:lineRule="exact"/>
        <w:ind w:firstLineChars="200" w:firstLine="420"/>
        <w:rPr>
          <w:rFonts w:ascii="宋体" w:hAnsi="宋体"/>
          <w:szCs w:val="21"/>
        </w:rPr>
      </w:pPr>
      <w:r w:rsidRPr="00CC286A">
        <w:rPr>
          <w:rFonts w:hint="eastAsia"/>
        </w:rPr>
        <w:t>15.2.2</w:t>
      </w:r>
      <w:r w:rsidRPr="00CC286A">
        <w:rPr>
          <w:rFonts w:ascii="宋体" w:hAnsi="宋体" w:hint="eastAsia"/>
          <w:szCs w:val="21"/>
        </w:rPr>
        <w:t xml:space="preserve"> 承包人提出的合理化建议降低了合同价格、缩短了工期或者提高了工程经济效益的，发包人可按国家有关规定在专用合同条款中约定给予奖励。</w:t>
      </w:r>
    </w:p>
    <w:p w14:paraId="4560FBF7" w14:textId="77777777" w:rsidR="006B3491" w:rsidRPr="00CC286A" w:rsidRDefault="0099173A">
      <w:pPr>
        <w:pStyle w:val="3"/>
        <w:spacing w:before="0" w:after="0" w:line="520" w:lineRule="exact"/>
      </w:pPr>
      <w:bookmarkStart w:id="424" w:name="_Toc247514141"/>
      <w:bookmarkStart w:id="425" w:name="_Toc300835144"/>
      <w:bookmarkStart w:id="426" w:name="_Toc247527742"/>
      <w:r w:rsidRPr="00CC286A">
        <w:rPr>
          <w:rFonts w:hint="eastAsia"/>
        </w:rPr>
        <w:t xml:space="preserve">15.3 </w:t>
      </w:r>
      <w:r w:rsidRPr="00CC286A">
        <w:rPr>
          <w:rFonts w:hint="eastAsia"/>
        </w:rPr>
        <w:t>变更程序</w:t>
      </w:r>
      <w:bookmarkEnd w:id="424"/>
      <w:bookmarkEnd w:id="425"/>
      <w:bookmarkEnd w:id="426"/>
    </w:p>
    <w:p w14:paraId="34AF17CF"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15.3.1 </w:t>
      </w:r>
      <w:r w:rsidRPr="00CC286A">
        <w:rPr>
          <w:rFonts w:ascii="宋体" w:hAnsi="宋体" w:hint="eastAsia"/>
          <w:szCs w:val="21"/>
        </w:rPr>
        <w:t>变更的提出</w:t>
      </w:r>
    </w:p>
    <w:p w14:paraId="3C313B50" w14:textId="77777777"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w:t>
      </w:r>
      <w:r w:rsidRPr="00CC286A">
        <w:rPr>
          <w:rFonts w:hint="eastAsia"/>
        </w:rPr>
        <w:t xml:space="preserve">15.3.3 </w:t>
      </w:r>
      <w:r w:rsidRPr="00CC286A">
        <w:rPr>
          <w:rFonts w:hint="eastAsia"/>
        </w:rPr>
        <w:t>项约定发出变更指示。</w:t>
      </w:r>
    </w:p>
    <w:p w14:paraId="47BD411B" w14:textId="77777777"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w:t>
      </w:r>
      <w:r w:rsidRPr="00CC286A">
        <w:rPr>
          <w:rFonts w:hint="eastAsia"/>
        </w:rPr>
        <w:t xml:space="preserve">14 </w:t>
      </w:r>
      <w:r w:rsidRPr="00CC286A">
        <w:rPr>
          <w:rFonts w:hint="eastAsia"/>
        </w:rPr>
        <w:t>天内</w:t>
      </w:r>
      <w:proofErr w:type="gramStart"/>
      <w:r w:rsidRPr="00CC286A">
        <w:rPr>
          <w:rFonts w:hint="eastAsia"/>
        </w:rPr>
        <w:t>作出</w:t>
      </w:r>
      <w:proofErr w:type="gramEnd"/>
      <w:r w:rsidRPr="00CC286A">
        <w:rPr>
          <w:rFonts w:hint="eastAsia"/>
        </w:rPr>
        <w:t>变更指示。经研究后不同意作为变更的，应由监理人书面答复承包人。</w:t>
      </w:r>
    </w:p>
    <w:p w14:paraId="427788DE" w14:textId="77777777"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3</w:t>
      </w:r>
      <w:r w:rsidRPr="00CC286A">
        <w:rPr>
          <w:rFonts w:hint="eastAsia"/>
        </w:rPr>
        <w:t>）承包人</w:t>
      </w:r>
      <w:r w:rsidRPr="00CC286A">
        <w:rPr>
          <w:rFonts w:ascii="宋体" w:hAnsi="宋体" w:hint="eastAsia"/>
          <w:szCs w:val="21"/>
        </w:rPr>
        <w:t>收到监理人的变更意向书后认为难以实施此项变更的，应立即通知监理人，说明原因并附详细依据。监理人与承包人和发包人协商后确定撤销、改变或不改变原变更意向书。</w:t>
      </w:r>
    </w:p>
    <w:p w14:paraId="7ECA813D" w14:textId="77777777" w:rsidR="006B3491" w:rsidRPr="00CC286A" w:rsidRDefault="0099173A">
      <w:pPr>
        <w:spacing w:line="520" w:lineRule="exact"/>
        <w:ind w:firstLineChars="200" w:firstLine="420"/>
        <w:rPr>
          <w:rFonts w:ascii="宋体" w:hAnsi="宋体"/>
          <w:szCs w:val="21"/>
        </w:rPr>
      </w:pPr>
      <w:r w:rsidRPr="00CC286A">
        <w:rPr>
          <w:rFonts w:hint="eastAsia"/>
        </w:rPr>
        <w:lastRenderedPageBreak/>
        <w:t>15.3.2</w:t>
      </w:r>
      <w:r w:rsidRPr="00CC286A">
        <w:rPr>
          <w:rFonts w:ascii="宋体" w:hAnsi="宋体" w:hint="eastAsia"/>
          <w:szCs w:val="21"/>
        </w:rPr>
        <w:t xml:space="preserve"> 变更估价</w:t>
      </w:r>
    </w:p>
    <w:p w14:paraId="39CD0423"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监理人应按照</w:t>
      </w:r>
      <w:r w:rsidRPr="00CC286A">
        <w:rPr>
          <w:rFonts w:hint="eastAsia"/>
        </w:rPr>
        <w:t>第</w:t>
      </w:r>
      <w:r w:rsidRPr="00CC286A">
        <w:rPr>
          <w:rFonts w:hint="eastAsia"/>
        </w:rPr>
        <w:t xml:space="preserve">3.5 </w:t>
      </w:r>
      <w:r w:rsidRPr="00CC286A">
        <w:rPr>
          <w:rFonts w:hint="eastAsia"/>
        </w:rPr>
        <w:t>款</w:t>
      </w:r>
      <w:r w:rsidRPr="00CC286A">
        <w:rPr>
          <w:rFonts w:ascii="宋体" w:hAnsi="宋体" w:hint="eastAsia"/>
          <w:szCs w:val="21"/>
        </w:rPr>
        <w:t>商定或确定变更价格。变更价格应包括合理的利润，并应考虑承包人根据第</w:t>
      </w:r>
      <w:r w:rsidRPr="00CC286A">
        <w:rPr>
          <w:rFonts w:hint="eastAsia"/>
        </w:rPr>
        <w:t>15.2</w:t>
      </w:r>
      <w:r w:rsidRPr="00CC286A">
        <w:rPr>
          <w:rFonts w:ascii="宋体" w:hAnsi="宋体" w:hint="eastAsia"/>
          <w:szCs w:val="21"/>
        </w:rPr>
        <w:t>款提出的合理化建议。</w:t>
      </w:r>
    </w:p>
    <w:p w14:paraId="092479AD"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15.3.3 </w:t>
      </w:r>
      <w:r w:rsidRPr="00CC286A">
        <w:rPr>
          <w:rFonts w:ascii="宋体" w:hAnsi="宋体" w:hint="eastAsia"/>
          <w:szCs w:val="21"/>
        </w:rPr>
        <w:t>变更指示</w:t>
      </w:r>
    </w:p>
    <w:p w14:paraId="575C95D9" w14:textId="77777777"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）变更指示只能由监理人发出。</w:t>
      </w:r>
    </w:p>
    <w:p w14:paraId="15ED81EC" w14:textId="77777777"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2</w:t>
      </w:r>
      <w:r w:rsidRPr="00CC286A">
        <w:rPr>
          <w:rFonts w:hint="eastAsia"/>
        </w:rPr>
        <w:t>）变更指示应说明变更的目的、范围、变更内容以及变更的工程量及其进度和技术要求，并附有关图纸和文件</w:t>
      </w:r>
      <w:r w:rsidRPr="00CC286A">
        <w:rPr>
          <w:rFonts w:ascii="宋体" w:hAnsi="宋体" w:hint="eastAsia"/>
          <w:szCs w:val="21"/>
        </w:rPr>
        <w:t>。承包人收到变更指示后，应按变更指示进行变更工作。</w:t>
      </w:r>
    </w:p>
    <w:p w14:paraId="539DF747" w14:textId="77777777" w:rsidR="006B3491" w:rsidRPr="00CC286A" w:rsidRDefault="0099173A">
      <w:pPr>
        <w:pStyle w:val="3"/>
        <w:spacing w:before="0" w:after="0" w:line="520" w:lineRule="exact"/>
      </w:pPr>
      <w:bookmarkStart w:id="427" w:name="_Toc300835145"/>
      <w:bookmarkStart w:id="428" w:name="_Toc247527743"/>
      <w:bookmarkStart w:id="429" w:name="_Toc247514142"/>
      <w:r w:rsidRPr="00CC286A">
        <w:rPr>
          <w:rFonts w:hint="eastAsia"/>
        </w:rPr>
        <w:t xml:space="preserve">15.4 </w:t>
      </w:r>
      <w:r w:rsidRPr="00CC286A">
        <w:rPr>
          <w:rFonts w:hint="eastAsia"/>
        </w:rPr>
        <w:t>暂列金额</w:t>
      </w:r>
      <w:bookmarkEnd w:id="427"/>
      <w:bookmarkEnd w:id="428"/>
      <w:bookmarkEnd w:id="429"/>
    </w:p>
    <w:p w14:paraId="6E242FA3"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经发包人同意，承包人可使用暂列金额，但应按照</w:t>
      </w:r>
      <w:r w:rsidRPr="00CC286A">
        <w:rPr>
          <w:rFonts w:hint="eastAsia"/>
        </w:rPr>
        <w:t>第</w:t>
      </w:r>
      <w:r w:rsidRPr="00CC286A">
        <w:rPr>
          <w:rFonts w:hint="eastAsia"/>
        </w:rPr>
        <w:t>15.6</w:t>
      </w:r>
      <w:r w:rsidRPr="00CC286A">
        <w:rPr>
          <w:rFonts w:ascii="宋体" w:hAnsi="宋体" w:hint="eastAsia"/>
          <w:szCs w:val="21"/>
        </w:rPr>
        <w:t>款规定的程序进行，并对合同价格进行相应调整。</w:t>
      </w:r>
    </w:p>
    <w:p w14:paraId="7D44800A" w14:textId="77777777" w:rsidR="006B3491" w:rsidRPr="00CC286A" w:rsidRDefault="0099173A">
      <w:pPr>
        <w:pStyle w:val="4"/>
        <w:spacing w:line="520" w:lineRule="exact"/>
        <w:rPr>
          <w:b w:val="0"/>
        </w:rPr>
      </w:pPr>
      <w:r w:rsidRPr="00CC286A">
        <w:rPr>
          <w:rFonts w:ascii="Times New Roman" w:hAnsi="Times New Roman" w:hint="eastAsia"/>
          <w:b w:val="0"/>
          <w:sz w:val="32"/>
          <w:szCs w:val="32"/>
        </w:rPr>
        <w:t>15.5</w:t>
      </w:r>
      <w:r w:rsidRPr="00CC286A">
        <w:rPr>
          <w:rFonts w:hint="eastAsia"/>
          <w:b w:val="0"/>
        </w:rPr>
        <w:t xml:space="preserve"> </w:t>
      </w:r>
      <w:r w:rsidRPr="00CC286A">
        <w:rPr>
          <w:rFonts w:hint="eastAsia"/>
          <w:b w:val="0"/>
        </w:rPr>
        <w:t>计日工（</w:t>
      </w:r>
      <w:r w:rsidRPr="00CC286A">
        <w:rPr>
          <w:rFonts w:hint="eastAsia"/>
          <w:b w:val="0"/>
        </w:rPr>
        <w:t>A</w:t>
      </w:r>
      <w:r w:rsidRPr="00CC286A">
        <w:rPr>
          <w:rFonts w:hint="eastAsia"/>
          <w:b w:val="0"/>
        </w:rPr>
        <w:t>）</w:t>
      </w:r>
    </w:p>
    <w:p w14:paraId="47F0FB57" w14:textId="77777777" w:rsidR="006B3491" w:rsidRPr="00CC286A" w:rsidRDefault="0099173A">
      <w:pPr>
        <w:spacing w:line="520" w:lineRule="exact"/>
        <w:ind w:firstLineChars="200" w:firstLine="420"/>
        <w:rPr>
          <w:rFonts w:ascii="宋体" w:hAnsi="宋体"/>
          <w:szCs w:val="21"/>
        </w:rPr>
      </w:pPr>
      <w:r w:rsidRPr="00CC286A">
        <w:rPr>
          <w:rFonts w:hint="eastAsia"/>
        </w:rPr>
        <w:t>15.5.1</w:t>
      </w:r>
      <w:r w:rsidRPr="00CC286A">
        <w:rPr>
          <w:rFonts w:ascii="宋体" w:hAnsi="宋体" w:hint="eastAsia"/>
          <w:szCs w:val="21"/>
        </w:rPr>
        <w:t xml:space="preserve"> 发包人认为有必要时，由监理人通知承包人以计日工方式实施变更的零星工作。其价款按列入合同中的计日工计价子目及其单价进行计算。</w:t>
      </w:r>
    </w:p>
    <w:p w14:paraId="02E70E41"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15.5.2 </w:t>
      </w:r>
      <w:r w:rsidRPr="00CC286A">
        <w:rPr>
          <w:rFonts w:ascii="宋体" w:hAnsi="宋体" w:hint="eastAsia"/>
          <w:szCs w:val="21"/>
        </w:rPr>
        <w:t>采用计日工计价的任何一项变更工作，应从暂列金额中支付，承包人应在该项变更的实施过程中，每天提交以下报表和有关凭证报送监理人批准：</w:t>
      </w:r>
    </w:p>
    <w:p w14:paraId="751A7853" w14:textId="77777777"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）工作名称、内容和数量；</w:t>
      </w:r>
    </w:p>
    <w:p w14:paraId="13870883" w14:textId="77777777"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）投入该工作所有人员的姓名、专业</w:t>
      </w:r>
      <w:r w:rsidRPr="00CC286A">
        <w:rPr>
          <w:rFonts w:hint="eastAsia"/>
        </w:rPr>
        <w:t>/</w:t>
      </w:r>
      <w:r w:rsidRPr="00CC286A">
        <w:rPr>
          <w:rFonts w:hint="eastAsia"/>
        </w:rPr>
        <w:t>工种、级别和耗用工时；</w:t>
      </w:r>
    </w:p>
    <w:p w14:paraId="3E5E337A" w14:textId="77777777"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）投入该工作的材料类别和数量；</w:t>
      </w:r>
    </w:p>
    <w:p w14:paraId="3EE99767" w14:textId="77777777" w:rsidR="006B3491" w:rsidRPr="00CC286A" w:rsidRDefault="0099173A">
      <w:pPr>
        <w:spacing w:line="520" w:lineRule="exact"/>
        <w:ind w:firstLineChars="200" w:firstLine="420"/>
      </w:pPr>
      <w:r w:rsidRPr="00CC286A">
        <w:rPr>
          <w:rFonts w:hint="eastAsia"/>
        </w:rPr>
        <w:t>（</w:t>
      </w:r>
      <w:r w:rsidRPr="00CC286A">
        <w:rPr>
          <w:rFonts w:hint="eastAsia"/>
        </w:rPr>
        <w:t>4</w:t>
      </w:r>
      <w:r w:rsidRPr="00CC286A">
        <w:rPr>
          <w:rFonts w:hint="eastAsia"/>
        </w:rPr>
        <w:t>）投入该工作的施工设备型号、台数和</w:t>
      </w:r>
      <w:proofErr w:type="gramStart"/>
      <w:r w:rsidRPr="00CC286A">
        <w:rPr>
          <w:rFonts w:hint="eastAsia"/>
        </w:rPr>
        <w:t>耗用台</w:t>
      </w:r>
      <w:proofErr w:type="gramEnd"/>
      <w:r w:rsidRPr="00CC286A">
        <w:rPr>
          <w:rFonts w:hint="eastAsia"/>
        </w:rPr>
        <w:t>时；</w:t>
      </w:r>
    </w:p>
    <w:p w14:paraId="22621A38" w14:textId="77777777"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5</w:t>
      </w:r>
      <w:r w:rsidRPr="00CC286A">
        <w:rPr>
          <w:rFonts w:hint="eastAsia"/>
        </w:rPr>
        <w:t>）监理人要</w:t>
      </w:r>
      <w:r w:rsidRPr="00CC286A">
        <w:rPr>
          <w:rFonts w:ascii="宋体" w:hAnsi="宋体" w:hint="eastAsia"/>
          <w:szCs w:val="21"/>
        </w:rPr>
        <w:t>求提交的其他资料和凭证。</w:t>
      </w:r>
    </w:p>
    <w:p w14:paraId="28949AFB" w14:textId="77777777" w:rsidR="006B3491" w:rsidRPr="00CC286A" w:rsidRDefault="0099173A">
      <w:pPr>
        <w:spacing w:line="520" w:lineRule="exact"/>
        <w:ind w:firstLineChars="200" w:firstLine="420"/>
        <w:rPr>
          <w:rFonts w:ascii="宋体" w:hAnsi="宋体"/>
          <w:szCs w:val="21"/>
        </w:rPr>
      </w:pPr>
      <w:r w:rsidRPr="00CC286A">
        <w:rPr>
          <w:rFonts w:hint="eastAsia"/>
        </w:rPr>
        <w:t>15.5.3</w:t>
      </w:r>
      <w:r w:rsidRPr="00CC286A">
        <w:rPr>
          <w:rFonts w:ascii="宋体" w:hAnsi="宋体" w:hint="eastAsia"/>
          <w:szCs w:val="21"/>
        </w:rPr>
        <w:t xml:space="preserve"> 计日工由承包人汇总后</w:t>
      </w:r>
      <w:r w:rsidRPr="00CC286A">
        <w:rPr>
          <w:rFonts w:hint="eastAsia"/>
        </w:rPr>
        <w:t>，按第</w:t>
      </w:r>
      <w:r w:rsidRPr="00CC286A">
        <w:rPr>
          <w:rFonts w:hint="eastAsia"/>
        </w:rPr>
        <w:t xml:space="preserve">17.3.3 </w:t>
      </w:r>
      <w:r w:rsidRPr="00CC286A">
        <w:rPr>
          <w:rFonts w:hint="eastAsia"/>
        </w:rPr>
        <w:t>项的</w:t>
      </w:r>
      <w:r w:rsidRPr="00CC286A">
        <w:rPr>
          <w:rFonts w:ascii="宋体" w:hAnsi="宋体" w:hint="eastAsia"/>
          <w:szCs w:val="21"/>
        </w:rPr>
        <w:t>约定列入进度付款申请单，由监理人复核并经发包人同意后列入进度付款。</w:t>
      </w:r>
    </w:p>
    <w:p w14:paraId="680A5158" w14:textId="77777777" w:rsidR="006B3491" w:rsidRPr="00CC286A" w:rsidRDefault="0099173A">
      <w:pPr>
        <w:pStyle w:val="4"/>
        <w:spacing w:line="520" w:lineRule="exact"/>
        <w:rPr>
          <w:b w:val="0"/>
        </w:rPr>
      </w:pPr>
      <w:r w:rsidRPr="00CC286A">
        <w:rPr>
          <w:rFonts w:ascii="Times New Roman" w:hAnsi="Times New Roman" w:hint="eastAsia"/>
          <w:b w:val="0"/>
          <w:sz w:val="32"/>
          <w:szCs w:val="32"/>
        </w:rPr>
        <w:t>15.5</w:t>
      </w:r>
      <w:r w:rsidRPr="00CC286A">
        <w:rPr>
          <w:rFonts w:hint="eastAsia"/>
          <w:b w:val="0"/>
        </w:rPr>
        <w:t xml:space="preserve"> </w:t>
      </w:r>
      <w:r w:rsidRPr="00CC286A">
        <w:rPr>
          <w:rFonts w:hint="eastAsia"/>
          <w:b w:val="0"/>
        </w:rPr>
        <w:t>计日工（</w:t>
      </w:r>
      <w:r w:rsidRPr="00CC286A">
        <w:rPr>
          <w:rFonts w:hint="eastAsia"/>
          <w:b w:val="0"/>
        </w:rPr>
        <w:t>B</w:t>
      </w:r>
      <w:r w:rsidRPr="00CC286A">
        <w:rPr>
          <w:rFonts w:hint="eastAsia"/>
          <w:b w:val="0"/>
        </w:rPr>
        <w:t>）</w:t>
      </w:r>
    </w:p>
    <w:p w14:paraId="6EDF85B7"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签约合同价包括计日工的，按合同约定进行支付。</w:t>
      </w:r>
    </w:p>
    <w:p w14:paraId="1019BB23" w14:textId="77777777" w:rsidR="006B3491" w:rsidRPr="00CC286A" w:rsidRDefault="0099173A">
      <w:pPr>
        <w:pStyle w:val="4"/>
        <w:spacing w:line="520" w:lineRule="exact"/>
        <w:rPr>
          <w:b w:val="0"/>
        </w:rPr>
      </w:pPr>
      <w:r w:rsidRPr="00CC286A">
        <w:rPr>
          <w:rFonts w:ascii="Times New Roman" w:hAnsi="Times New Roman" w:hint="eastAsia"/>
          <w:b w:val="0"/>
          <w:sz w:val="32"/>
          <w:szCs w:val="32"/>
        </w:rPr>
        <w:t>15.6</w:t>
      </w:r>
      <w:r w:rsidRPr="00CC286A">
        <w:rPr>
          <w:rFonts w:hint="eastAsia"/>
          <w:b w:val="0"/>
        </w:rPr>
        <w:t xml:space="preserve"> </w:t>
      </w:r>
      <w:r w:rsidRPr="00CC286A">
        <w:rPr>
          <w:rFonts w:hint="eastAsia"/>
          <w:b w:val="0"/>
        </w:rPr>
        <w:t>暂估价（</w:t>
      </w:r>
      <w:r w:rsidRPr="00CC286A">
        <w:rPr>
          <w:rFonts w:hint="eastAsia"/>
          <w:b w:val="0"/>
        </w:rPr>
        <w:t>A</w:t>
      </w:r>
      <w:r w:rsidRPr="00CC286A">
        <w:rPr>
          <w:rFonts w:hint="eastAsia"/>
          <w:b w:val="0"/>
        </w:rPr>
        <w:t>）</w:t>
      </w:r>
    </w:p>
    <w:p w14:paraId="462CF8B8" w14:textId="77777777" w:rsidR="006B3491" w:rsidRPr="00CC286A" w:rsidRDefault="0099173A">
      <w:pPr>
        <w:spacing w:line="520" w:lineRule="exact"/>
        <w:ind w:firstLineChars="200" w:firstLine="420"/>
      </w:pPr>
      <w:r w:rsidRPr="00CC286A">
        <w:rPr>
          <w:rFonts w:hint="eastAsia"/>
        </w:rPr>
        <w:t xml:space="preserve">15.6.1 </w:t>
      </w:r>
      <w:r w:rsidRPr="00CC286A">
        <w:rPr>
          <w:rFonts w:ascii="宋体" w:hAnsi="宋体" w:hint="eastAsia"/>
          <w:szCs w:val="21"/>
        </w:rPr>
        <w:t>发包人在价格清单中给定暂估价的专业服务、材料、工程设备和专业工程属于依法必须招标的</w:t>
      </w:r>
      <w:r w:rsidRPr="00CC286A">
        <w:rPr>
          <w:rFonts w:ascii="宋体" w:hAnsi="宋体" w:hint="eastAsia"/>
          <w:szCs w:val="21"/>
        </w:rPr>
        <w:lastRenderedPageBreak/>
        <w:t>范围并达到规定的规模标准的，由发包人和承包人以招标的方式选择供应商或分包人。发包人和承包人的权利义务关系在专用合同条款中约定。中标金额与价格清单中所列的暂估价的金额差以及相应的税金等其他</w:t>
      </w:r>
      <w:r w:rsidRPr="00CC286A">
        <w:rPr>
          <w:rFonts w:hint="eastAsia"/>
        </w:rPr>
        <w:t>费用列入合同价格。</w:t>
      </w:r>
    </w:p>
    <w:p w14:paraId="464E7DDD" w14:textId="77777777" w:rsidR="006B3491" w:rsidRPr="00CC286A" w:rsidRDefault="0099173A">
      <w:pPr>
        <w:spacing w:line="520" w:lineRule="exact"/>
        <w:ind w:firstLineChars="200" w:firstLine="420"/>
        <w:rPr>
          <w:rFonts w:ascii="宋体" w:hAnsi="宋体"/>
          <w:szCs w:val="21"/>
        </w:rPr>
      </w:pPr>
      <w:r w:rsidRPr="00CC286A">
        <w:rPr>
          <w:rFonts w:hint="eastAsia"/>
        </w:rPr>
        <w:t>15.6.2</w:t>
      </w:r>
      <w:r w:rsidRPr="00CC286A">
        <w:rPr>
          <w:rFonts w:ascii="宋体" w:hAnsi="宋体" w:hint="eastAsia"/>
          <w:szCs w:val="21"/>
        </w:rPr>
        <w:t xml:space="preserve"> 发包人在价格清单中给定暂估价的专业服务、材料和工程设备不属于依法必须招标的范围或未达到规定的规模标准的，应由承</w:t>
      </w:r>
      <w:r w:rsidRPr="00CC286A">
        <w:rPr>
          <w:rFonts w:hint="eastAsia"/>
        </w:rPr>
        <w:t>包人按第</w:t>
      </w:r>
      <w:r w:rsidRPr="00CC286A">
        <w:rPr>
          <w:rFonts w:hint="eastAsia"/>
        </w:rPr>
        <w:t xml:space="preserve">6.1 </w:t>
      </w:r>
      <w:r w:rsidRPr="00CC286A">
        <w:rPr>
          <w:rFonts w:hint="eastAsia"/>
        </w:rPr>
        <w:t>款的约</w:t>
      </w:r>
      <w:r w:rsidRPr="00CC286A">
        <w:rPr>
          <w:rFonts w:ascii="宋体" w:hAnsi="宋体" w:hint="eastAsia"/>
          <w:szCs w:val="21"/>
        </w:rPr>
        <w:t>定提供。经监理人确认的专业服务、材料、工程设备的价格与价格清单中所列的暂估价的金额差以及相应的税金等其他费用列入合同价格。</w:t>
      </w:r>
    </w:p>
    <w:p w14:paraId="4C3F6B04"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15.6.3 </w:t>
      </w:r>
      <w:r w:rsidRPr="00CC286A">
        <w:rPr>
          <w:rFonts w:ascii="宋体" w:hAnsi="宋体" w:hint="eastAsia"/>
          <w:szCs w:val="21"/>
        </w:rPr>
        <w:t>发包人在价格清单中给定暂估价的专业工程不属于依法必须招标的范围或未达到规定的规模标准的，由监理人按照</w:t>
      </w:r>
      <w:r w:rsidRPr="00CC286A">
        <w:rPr>
          <w:rFonts w:hint="eastAsia"/>
        </w:rPr>
        <w:t>第</w:t>
      </w:r>
      <w:r w:rsidRPr="00CC286A">
        <w:rPr>
          <w:rFonts w:hint="eastAsia"/>
        </w:rPr>
        <w:t>15.3.2</w:t>
      </w:r>
      <w:r w:rsidRPr="00CC286A">
        <w:rPr>
          <w:rFonts w:hint="eastAsia"/>
        </w:rPr>
        <w:t>项进行</w:t>
      </w:r>
      <w:r w:rsidRPr="00CC286A">
        <w:rPr>
          <w:rFonts w:ascii="宋体" w:hAnsi="宋体" w:hint="eastAsia"/>
          <w:szCs w:val="21"/>
        </w:rPr>
        <w:t>估价，但专用合同条款另有约定的除外。经估价的专业工程与价格清单中所列的暂估价的金额差以及相应的税金等其他费用列入合同价格。</w:t>
      </w:r>
    </w:p>
    <w:p w14:paraId="37F9493A" w14:textId="77777777" w:rsidR="006B3491" w:rsidRPr="00CC286A" w:rsidRDefault="0099173A">
      <w:pPr>
        <w:pStyle w:val="4"/>
        <w:spacing w:line="520" w:lineRule="exact"/>
        <w:rPr>
          <w:b w:val="0"/>
        </w:rPr>
      </w:pPr>
      <w:r w:rsidRPr="00CC286A">
        <w:rPr>
          <w:rFonts w:ascii="Times New Roman" w:hAnsi="Times New Roman" w:hint="eastAsia"/>
          <w:b w:val="0"/>
          <w:sz w:val="32"/>
          <w:szCs w:val="32"/>
        </w:rPr>
        <w:t>15.6</w:t>
      </w:r>
      <w:r w:rsidRPr="00CC286A">
        <w:rPr>
          <w:rFonts w:hint="eastAsia"/>
          <w:b w:val="0"/>
        </w:rPr>
        <w:t xml:space="preserve"> </w:t>
      </w:r>
      <w:r w:rsidRPr="00CC286A">
        <w:rPr>
          <w:rFonts w:hint="eastAsia"/>
          <w:b w:val="0"/>
        </w:rPr>
        <w:t>暂估价（</w:t>
      </w:r>
      <w:r w:rsidRPr="00CC286A">
        <w:rPr>
          <w:rFonts w:hint="eastAsia"/>
          <w:b w:val="0"/>
        </w:rPr>
        <w:t>B</w:t>
      </w:r>
      <w:r w:rsidRPr="00CC286A">
        <w:rPr>
          <w:rFonts w:hint="eastAsia"/>
          <w:b w:val="0"/>
        </w:rPr>
        <w:t>）</w:t>
      </w:r>
    </w:p>
    <w:p w14:paraId="717B0890"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签约合同价包括暂估价的，按合同约定进行支付。</w:t>
      </w:r>
    </w:p>
    <w:p w14:paraId="18047BFE" w14:textId="77777777" w:rsidR="006B3491" w:rsidRPr="00CC286A" w:rsidRDefault="0099173A">
      <w:pPr>
        <w:pStyle w:val="2"/>
        <w:spacing w:before="0" w:after="0" w:line="520" w:lineRule="exact"/>
      </w:pPr>
      <w:bookmarkStart w:id="430" w:name="_Toc247514143"/>
      <w:bookmarkStart w:id="431" w:name="_Toc247527744"/>
      <w:bookmarkStart w:id="432" w:name="_Toc184635113"/>
      <w:bookmarkStart w:id="433" w:name="_Toc300835146"/>
      <w:r w:rsidRPr="00CC286A">
        <w:rPr>
          <w:rFonts w:hint="eastAsia"/>
        </w:rPr>
        <w:t xml:space="preserve">16. </w:t>
      </w:r>
      <w:r w:rsidRPr="00CC286A">
        <w:rPr>
          <w:rFonts w:hint="eastAsia"/>
        </w:rPr>
        <w:t>价格调整</w:t>
      </w:r>
      <w:bookmarkEnd w:id="430"/>
      <w:bookmarkEnd w:id="431"/>
      <w:bookmarkEnd w:id="432"/>
      <w:bookmarkEnd w:id="433"/>
    </w:p>
    <w:p w14:paraId="7F158687" w14:textId="77777777" w:rsidR="006B3491" w:rsidRPr="00CC286A" w:rsidRDefault="0099173A">
      <w:pPr>
        <w:pStyle w:val="3"/>
        <w:spacing w:before="0" w:after="0" w:line="520" w:lineRule="exact"/>
      </w:pPr>
      <w:bookmarkStart w:id="434" w:name="_Toc247514144"/>
      <w:bookmarkStart w:id="435" w:name="_Toc247527745"/>
      <w:bookmarkStart w:id="436" w:name="_Toc300835147"/>
      <w:r w:rsidRPr="00CC286A">
        <w:rPr>
          <w:rFonts w:hint="eastAsia"/>
        </w:rPr>
        <w:t xml:space="preserve">16.1 </w:t>
      </w:r>
      <w:r w:rsidRPr="00CC286A">
        <w:rPr>
          <w:rFonts w:hint="eastAsia"/>
        </w:rPr>
        <w:t>物价波动引起的调整</w:t>
      </w:r>
      <w:bookmarkEnd w:id="434"/>
      <w:bookmarkEnd w:id="435"/>
      <w:r w:rsidRPr="00CC286A">
        <w:rPr>
          <w:rFonts w:hint="eastAsia"/>
        </w:rPr>
        <w:t>（Ａ）</w:t>
      </w:r>
      <w:bookmarkEnd w:id="436"/>
    </w:p>
    <w:p w14:paraId="77D6DF47"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除专用合同条款另有约定外，因物价波动引起的价格调整按照本款约定处理。</w:t>
      </w:r>
    </w:p>
    <w:p w14:paraId="094098EA" w14:textId="77777777" w:rsidR="006B3491" w:rsidRPr="00CC286A" w:rsidRDefault="0099173A">
      <w:pPr>
        <w:spacing w:line="520" w:lineRule="exact"/>
        <w:ind w:firstLineChars="200" w:firstLine="420"/>
        <w:rPr>
          <w:rFonts w:ascii="宋体" w:hAnsi="宋体"/>
          <w:szCs w:val="21"/>
        </w:rPr>
      </w:pPr>
      <w:r w:rsidRPr="00CC286A">
        <w:rPr>
          <w:rFonts w:hint="eastAsia"/>
        </w:rPr>
        <w:t>16.1.1</w:t>
      </w:r>
      <w:r w:rsidRPr="00CC286A">
        <w:rPr>
          <w:rFonts w:ascii="宋体" w:hAnsi="宋体" w:hint="eastAsia"/>
          <w:szCs w:val="21"/>
        </w:rPr>
        <w:t xml:space="preserve"> 采用价格指数调整价格差额（适用于投标函附录约定了价格指数和权重的）</w:t>
      </w:r>
    </w:p>
    <w:p w14:paraId="0E36EEB3" w14:textId="77777777" w:rsidR="006B3491" w:rsidRPr="00CC286A" w:rsidRDefault="0099173A">
      <w:pPr>
        <w:spacing w:line="520" w:lineRule="exact"/>
        <w:ind w:firstLineChars="200" w:firstLine="420"/>
        <w:rPr>
          <w:rFonts w:ascii="宋体" w:hAnsi="宋体"/>
          <w:szCs w:val="21"/>
        </w:rPr>
      </w:pPr>
      <w:r w:rsidRPr="00CC286A">
        <w:rPr>
          <w:rFonts w:hint="eastAsia"/>
        </w:rPr>
        <w:t>16.1.1.1</w:t>
      </w:r>
      <w:r w:rsidRPr="00CC286A">
        <w:rPr>
          <w:rFonts w:ascii="宋体" w:hAnsi="宋体" w:hint="eastAsia"/>
          <w:szCs w:val="21"/>
        </w:rPr>
        <w:t xml:space="preserve"> 价格调整公式</w:t>
      </w:r>
    </w:p>
    <w:p w14:paraId="6C700A83"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因人工、材料和设备等价格波动影响合同价格时，根据投标函附录中的价格指数和权重表约定的数据，按以下公式计算差额并调整合同价格。</w:t>
      </w:r>
    </w:p>
    <w:p w14:paraId="21503A5A" w14:textId="77777777" w:rsidR="006B3491" w:rsidRPr="00CC286A" w:rsidRDefault="0099173A">
      <w:pPr>
        <w:spacing w:line="520" w:lineRule="exact"/>
        <w:ind w:firstLineChars="1050" w:firstLine="2205"/>
        <w:rPr>
          <w:rFonts w:ascii="宋体" w:hAnsi="宋体"/>
          <w:szCs w:val="21"/>
        </w:rPr>
      </w:pPr>
      <w:r w:rsidRPr="00CC286A">
        <w:rPr>
          <w:rFonts w:ascii="宋体" w:hAnsi="宋体" w:hint="eastAsia"/>
          <w:szCs w:val="21"/>
        </w:rPr>
        <w:t>F</w:t>
      </w:r>
      <w:r w:rsidRPr="00CC286A">
        <w:rPr>
          <w:rFonts w:ascii="宋体" w:hAnsi="宋体" w:hint="eastAsia"/>
          <w:sz w:val="28"/>
          <w:szCs w:val="28"/>
          <w:vertAlign w:val="subscript"/>
        </w:rPr>
        <w:t>t1</w:t>
      </w:r>
      <w:r w:rsidRPr="00CC286A">
        <w:rPr>
          <w:rFonts w:ascii="宋体" w:hAnsi="宋体" w:hint="eastAsia"/>
          <w:szCs w:val="21"/>
        </w:rPr>
        <w:t xml:space="preserve"> F</w:t>
      </w:r>
      <w:r w:rsidRPr="00CC286A">
        <w:rPr>
          <w:rFonts w:ascii="宋体" w:hAnsi="宋体" w:hint="eastAsia"/>
          <w:sz w:val="28"/>
          <w:szCs w:val="28"/>
          <w:vertAlign w:val="subscript"/>
        </w:rPr>
        <w:t>t2</w:t>
      </w:r>
      <w:r w:rsidRPr="00CC286A">
        <w:rPr>
          <w:rFonts w:ascii="宋体" w:hAnsi="宋体" w:hint="eastAsia"/>
          <w:szCs w:val="21"/>
        </w:rPr>
        <w:t>F</w:t>
      </w:r>
      <w:r w:rsidRPr="00CC286A">
        <w:rPr>
          <w:rFonts w:ascii="宋体" w:hAnsi="宋体" w:hint="eastAsia"/>
          <w:sz w:val="28"/>
          <w:szCs w:val="28"/>
          <w:vertAlign w:val="subscript"/>
        </w:rPr>
        <w:t>t3</w:t>
      </w:r>
      <w:r w:rsidRPr="00CC286A">
        <w:rPr>
          <w:rFonts w:ascii="宋体" w:hAnsi="宋体" w:hint="eastAsia"/>
          <w:szCs w:val="21"/>
        </w:rPr>
        <w:t>F</w:t>
      </w:r>
      <w:r w:rsidRPr="00CC286A">
        <w:rPr>
          <w:rFonts w:ascii="宋体" w:hAnsi="宋体" w:hint="eastAsia"/>
          <w:sz w:val="28"/>
          <w:szCs w:val="28"/>
          <w:vertAlign w:val="subscript"/>
        </w:rPr>
        <w:t>tn</w:t>
      </w:r>
    </w:p>
    <w:p w14:paraId="1DDB64CA" w14:textId="77777777" w:rsidR="006B3491" w:rsidRPr="00CC286A" w:rsidRDefault="0099173A">
      <w:pPr>
        <w:spacing w:line="520" w:lineRule="exact"/>
        <w:ind w:leftChars="200" w:left="420" w:firstLineChars="50" w:firstLine="105"/>
        <w:rPr>
          <w:rFonts w:ascii="宋体" w:hAnsi="宋体"/>
          <w:szCs w:val="21"/>
        </w:rPr>
      </w:pPr>
      <w:r w:rsidRPr="00CC286A">
        <w:rPr>
          <w:rFonts w:ascii="宋体" w:hAnsi="宋体" w:hint="eastAsia"/>
          <w:szCs w:val="21"/>
        </w:rPr>
        <w:t>△P=P</w:t>
      </w:r>
      <w:r w:rsidRPr="00CC286A">
        <w:rPr>
          <w:rFonts w:ascii="宋体" w:hAnsi="宋体" w:hint="eastAsia"/>
          <w:szCs w:val="21"/>
          <w:vertAlign w:val="subscript"/>
        </w:rPr>
        <w:t>O</w:t>
      </w:r>
      <w:r w:rsidRPr="00CC286A">
        <w:rPr>
          <w:rFonts w:ascii="宋体" w:hAnsi="宋体" w:hint="eastAsia"/>
          <w:szCs w:val="21"/>
        </w:rPr>
        <w:t>［A+｛B</w:t>
      </w:r>
      <w:r w:rsidRPr="00CC286A">
        <w:rPr>
          <w:rFonts w:ascii="宋体" w:hAnsi="宋体" w:hint="eastAsia"/>
          <w:szCs w:val="21"/>
          <w:vertAlign w:val="subscript"/>
        </w:rPr>
        <w:t>1</w:t>
      </w:r>
      <w:r w:rsidRPr="00CC286A">
        <w:rPr>
          <w:rFonts w:ascii="宋体" w:hAnsi="宋体" w:hint="eastAsia"/>
          <w:szCs w:val="21"/>
        </w:rPr>
        <w:t>×—＋B</w:t>
      </w:r>
      <w:r w:rsidRPr="00CC286A">
        <w:rPr>
          <w:rFonts w:ascii="宋体" w:hAnsi="宋体" w:hint="eastAsia"/>
          <w:szCs w:val="21"/>
          <w:vertAlign w:val="subscript"/>
        </w:rPr>
        <w:t>2</w:t>
      </w:r>
      <w:r w:rsidRPr="00CC286A">
        <w:rPr>
          <w:rFonts w:ascii="宋体" w:hAnsi="宋体" w:hint="eastAsia"/>
          <w:szCs w:val="21"/>
        </w:rPr>
        <w:t>×—＋B</w:t>
      </w:r>
      <w:r w:rsidRPr="00CC286A">
        <w:rPr>
          <w:rFonts w:ascii="宋体" w:hAnsi="宋体" w:hint="eastAsia"/>
          <w:szCs w:val="21"/>
          <w:vertAlign w:val="subscript"/>
        </w:rPr>
        <w:t>3</w:t>
      </w:r>
      <w:r w:rsidRPr="00CC286A">
        <w:rPr>
          <w:rFonts w:ascii="宋体" w:hAnsi="宋体" w:hint="eastAsia"/>
          <w:szCs w:val="21"/>
        </w:rPr>
        <w:t>×—＋…＋B</w:t>
      </w:r>
      <w:r w:rsidRPr="00CC286A">
        <w:rPr>
          <w:rFonts w:ascii="宋体" w:hAnsi="宋体" w:hint="eastAsia"/>
          <w:szCs w:val="21"/>
          <w:vertAlign w:val="subscript"/>
        </w:rPr>
        <w:t>n</w:t>
      </w:r>
      <w:r w:rsidRPr="00CC286A">
        <w:rPr>
          <w:rFonts w:ascii="宋体" w:hAnsi="宋体" w:hint="eastAsia"/>
          <w:szCs w:val="21"/>
        </w:rPr>
        <w:t>×—｝－1</w:t>
      </w:r>
      <w:r w:rsidRPr="00CC286A">
        <w:rPr>
          <w:rFonts w:ascii="宋体" w:hAnsi="宋体"/>
          <w:szCs w:val="21"/>
        </w:rPr>
        <w:t>］</w:t>
      </w:r>
    </w:p>
    <w:p w14:paraId="04B667E9" w14:textId="77777777" w:rsidR="006B3491" w:rsidRPr="00CC286A" w:rsidRDefault="0099173A">
      <w:pPr>
        <w:spacing w:line="520" w:lineRule="exact"/>
        <w:ind w:leftChars="200" w:left="420" w:firstLineChars="850" w:firstLine="1785"/>
        <w:rPr>
          <w:rFonts w:ascii="宋体" w:hAnsi="宋体"/>
          <w:szCs w:val="21"/>
        </w:rPr>
      </w:pPr>
      <w:r w:rsidRPr="00CC286A">
        <w:rPr>
          <w:rFonts w:ascii="宋体" w:hAnsi="宋体" w:hint="eastAsia"/>
          <w:szCs w:val="21"/>
        </w:rPr>
        <w:t>F</w:t>
      </w:r>
      <w:r w:rsidRPr="00CC286A">
        <w:rPr>
          <w:rFonts w:ascii="宋体" w:hAnsi="宋体" w:hint="eastAsia"/>
          <w:sz w:val="28"/>
          <w:szCs w:val="28"/>
          <w:vertAlign w:val="subscript"/>
        </w:rPr>
        <w:t xml:space="preserve">01        </w:t>
      </w:r>
      <w:r w:rsidRPr="00CC286A">
        <w:rPr>
          <w:rFonts w:ascii="宋体" w:hAnsi="宋体" w:hint="eastAsia"/>
          <w:szCs w:val="21"/>
        </w:rPr>
        <w:t>F</w:t>
      </w:r>
      <w:r w:rsidRPr="00CC286A">
        <w:rPr>
          <w:rFonts w:ascii="宋体" w:hAnsi="宋体" w:hint="eastAsia"/>
          <w:sz w:val="28"/>
          <w:szCs w:val="28"/>
          <w:vertAlign w:val="subscript"/>
        </w:rPr>
        <w:t xml:space="preserve">02       </w:t>
      </w:r>
      <w:r w:rsidRPr="00CC286A">
        <w:rPr>
          <w:rFonts w:ascii="宋体" w:hAnsi="宋体" w:hint="eastAsia"/>
          <w:szCs w:val="21"/>
        </w:rPr>
        <w:t>F</w:t>
      </w:r>
      <w:r w:rsidRPr="00CC286A">
        <w:rPr>
          <w:rFonts w:ascii="宋体" w:hAnsi="宋体" w:hint="eastAsia"/>
          <w:sz w:val="28"/>
          <w:szCs w:val="28"/>
          <w:vertAlign w:val="subscript"/>
        </w:rPr>
        <w:t xml:space="preserve">03              </w:t>
      </w:r>
      <w:r w:rsidRPr="00CC286A">
        <w:rPr>
          <w:rFonts w:ascii="宋体" w:hAnsi="宋体" w:hint="eastAsia"/>
          <w:szCs w:val="21"/>
        </w:rPr>
        <w:t>F</w:t>
      </w:r>
      <w:r w:rsidRPr="00CC286A">
        <w:rPr>
          <w:rFonts w:ascii="宋体" w:hAnsi="宋体" w:hint="eastAsia"/>
          <w:sz w:val="28"/>
          <w:szCs w:val="28"/>
          <w:vertAlign w:val="subscript"/>
        </w:rPr>
        <w:t>04</w:t>
      </w:r>
    </w:p>
    <w:p w14:paraId="64BD16E8"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式中：△P---需调整的价格差额；</w:t>
      </w:r>
    </w:p>
    <w:p w14:paraId="4524A423"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P</w:t>
      </w:r>
      <w:r w:rsidRPr="00CC286A">
        <w:rPr>
          <w:rFonts w:ascii="宋体" w:hAnsi="宋体" w:hint="eastAsia"/>
          <w:szCs w:val="21"/>
          <w:vertAlign w:val="subscript"/>
        </w:rPr>
        <w:t>O</w:t>
      </w:r>
      <w:r w:rsidRPr="00CC286A">
        <w:rPr>
          <w:rFonts w:ascii="宋体" w:hAnsi="宋体" w:hint="eastAsia"/>
          <w:szCs w:val="21"/>
        </w:rPr>
        <w:t>---第</w:t>
      </w:r>
      <w:r w:rsidRPr="00CC286A">
        <w:rPr>
          <w:rFonts w:hint="eastAsia"/>
        </w:rPr>
        <w:t xml:space="preserve">17.3.4 </w:t>
      </w:r>
      <w:r w:rsidRPr="00CC286A">
        <w:rPr>
          <w:rFonts w:ascii="宋体" w:hAnsi="宋体" w:hint="eastAsia"/>
          <w:szCs w:val="21"/>
        </w:rPr>
        <w:t>项、第</w:t>
      </w:r>
      <w:r w:rsidRPr="00CC286A">
        <w:rPr>
          <w:rFonts w:hint="eastAsia"/>
        </w:rPr>
        <w:t xml:space="preserve">17.5.2 </w:t>
      </w:r>
      <w:r w:rsidRPr="00CC286A">
        <w:rPr>
          <w:rFonts w:ascii="宋体" w:hAnsi="宋体" w:hint="eastAsia"/>
          <w:szCs w:val="21"/>
        </w:rPr>
        <w:t>项和第</w:t>
      </w:r>
      <w:r w:rsidRPr="00CC286A">
        <w:rPr>
          <w:rFonts w:hint="eastAsia"/>
        </w:rPr>
        <w:t xml:space="preserve">17.6.2 </w:t>
      </w:r>
      <w:r w:rsidRPr="00CC286A">
        <w:rPr>
          <w:rFonts w:ascii="宋体" w:hAnsi="宋体" w:hint="eastAsia"/>
          <w:szCs w:val="21"/>
        </w:rPr>
        <w:t>项约定的付款证书中承包人应得到的已完成工作量的金额。此项金额应不包括价格调整、不计质量保证金的扣留和支付、预付款的支付和扣回。第</w:t>
      </w:r>
      <w:r w:rsidRPr="00CC286A">
        <w:rPr>
          <w:rFonts w:hint="eastAsia"/>
        </w:rPr>
        <w:t>15</w:t>
      </w:r>
      <w:r w:rsidRPr="00CC286A">
        <w:rPr>
          <w:rFonts w:ascii="宋体" w:hAnsi="宋体" w:hint="eastAsia"/>
          <w:szCs w:val="21"/>
        </w:rPr>
        <w:t>条约定的变更及其</w:t>
      </w:r>
      <w:proofErr w:type="gramStart"/>
      <w:r w:rsidRPr="00CC286A">
        <w:rPr>
          <w:rFonts w:ascii="宋体" w:hAnsi="宋体" w:hint="eastAsia"/>
          <w:szCs w:val="21"/>
        </w:rPr>
        <w:t>他金额</w:t>
      </w:r>
      <w:proofErr w:type="gramEnd"/>
      <w:r w:rsidRPr="00CC286A">
        <w:rPr>
          <w:rFonts w:ascii="宋体" w:hAnsi="宋体" w:hint="eastAsia"/>
          <w:szCs w:val="21"/>
        </w:rPr>
        <w:t>已按当期价格计价的，也不计在内；</w:t>
      </w:r>
    </w:p>
    <w:p w14:paraId="29B9B519" w14:textId="77777777" w:rsidR="006B3491" w:rsidRPr="00CC286A" w:rsidRDefault="0099173A">
      <w:pPr>
        <w:spacing w:line="520" w:lineRule="exact"/>
        <w:ind w:firstLineChars="200" w:firstLine="420"/>
      </w:pPr>
      <w:r w:rsidRPr="00CC286A">
        <w:rPr>
          <w:rFonts w:ascii="宋体" w:hAnsi="宋体" w:hint="eastAsia"/>
          <w:szCs w:val="21"/>
        </w:rPr>
        <w:t>A ---</w:t>
      </w:r>
      <w:r w:rsidRPr="00CC286A">
        <w:rPr>
          <w:rFonts w:hint="eastAsia"/>
        </w:rPr>
        <w:t>定值权重（即不调部分的权重）；</w:t>
      </w:r>
      <w:r w:rsidRPr="00CC286A">
        <w:rPr>
          <w:rFonts w:hint="eastAsia"/>
        </w:rPr>
        <w:t xml:space="preserve"> </w:t>
      </w:r>
    </w:p>
    <w:p w14:paraId="54654684"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lastRenderedPageBreak/>
        <w:t>B</w:t>
      </w:r>
      <w:r w:rsidRPr="00CC286A">
        <w:rPr>
          <w:rFonts w:ascii="宋体" w:hAnsi="宋体" w:hint="eastAsia"/>
          <w:sz w:val="28"/>
          <w:szCs w:val="28"/>
          <w:vertAlign w:val="subscript"/>
        </w:rPr>
        <w:t>1</w:t>
      </w:r>
      <w:r w:rsidRPr="00CC286A">
        <w:rPr>
          <w:rFonts w:ascii="宋体" w:hAnsi="宋体" w:hint="eastAsia"/>
          <w:szCs w:val="21"/>
        </w:rPr>
        <w:t>；B</w:t>
      </w:r>
      <w:r w:rsidRPr="00CC286A">
        <w:rPr>
          <w:rFonts w:ascii="宋体" w:hAnsi="宋体" w:hint="eastAsia"/>
          <w:sz w:val="28"/>
          <w:szCs w:val="28"/>
          <w:vertAlign w:val="subscript"/>
        </w:rPr>
        <w:t>2</w:t>
      </w:r>
      <w:r w:rsidRPr="00CC286A">
        <w:rPr>
          <w:rFonts w:ascii="宋体" w:hAnsi="宋体" w:hint="eastAsia"/>
          <w:szCs w:val="21"/>
        </w:rPr>
        <w:t>；B</w:t>
      </w:r>
      <w:r w:rsidRPr="00CC286A">
        <w:rPr>
          <w:rFonts w:ascii="宋体" w:hAnsi="宋体" w:hint="eastAsia"/>
          <w:sz w:val="28"/>
          <w:szCs w:val="28"/>
          <w:vertAlign w:val="subscript"/>
        </w:rPr>
        <w:t>3</w:t>
      </w:r>
      <w:r w:rsidRPr="00CC286A">
        <w:rPr>
          <w:rFonts w:ascii="宋体" w:hAnsi="宋体" w:hint="eastAsia"/>
          <w:szCs w:val="21"/>
        </w:rPr>
        <w:t>；……B</w:t>
      </w:r>
      <w:r w:rsidRPr="00CC286A">
        <w:rPr>
          <w:rFonts w:ascii="宋体" w:hAnsi="宋体" w:hint="eastAsia"/>
          <w:sz w:val="28"/>
          <w:szCs w:val="28"/>
          <w:vertAlign w:val="subscript"/>
        </w:rPr>
        <w:t>n</w:t>
      </w:r>
      <w:r w:rsidRPr="00CC286A">
        <w:rPr>
          <w:rFonts w:ascii="宋体" w:hAnsi="宋体" w:hint="eastAsia"/>
          <w:szCs w:val="21"/>
        </w:rPr>
        <w:t>---各可调因子的变值权重（即可调部分的权重）为各可调因子在投标函投标总报价中所占的比例；</w:t>
      </w:r>
    </w:p>
    <w:p w14:paraId="4C4F05E7"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F</w:t>
      </w:r>
      <w:r w:rsidRPr="00CC286A">
        <w:rPr>
          <w:rFonts w:ascii="宋体" w:hAnsi="宋体" w:hint="eastAsia"/>
          <w:sz w:val="28"/>
          <w:szCs w:val="28"/>
          <w:vertAlign w:val="subscript"/>
        </w:rPr>
        <w:t>t1</w:t>
      </w:r>
      <w:r w:rsidRPr="00CC286A">
        <w:rPr>
          <w:rFonts w:ascii="宋体" w:hAnsi="宋体" w:hint="eastAsia"/>
          <w:szCs w:val="21"/>
        </w:rPr>
        <w:t>；F</w:t>
      </w:r>
      <w:r w:rsidRPr="00CC286A">
        <w:rPr>
          <w:rFonts w:ascii="宋体" w:hAnsi="宋体" w:hint="eastAsia"/>
          <w:sz w:val="28"/>
          <w:szCs w:val="28"/>
          <w:vertAlign w:val="subscript"/>
        </w:rPr>
        <w:t>t2</w:t>
      </w:r>
      <w:r w:rsidRPr="00CC286A">
        <w:rPr>
          <w:rFonts w:ascii="宋体" w:hAnsi="宋体" w:hint="eastAsia"/>
          <w:szCs w:val="21"/>
        </w:rPr>
        <w:t>；F</w:t>
      </w:r>
      <w:r w:rsidRPr="00CC286A">
        <w:rPr>
          <w:rFonts w:ascii="宋体" w:hAnsi="宋体" w:hint="eastAsia"/>
          <w:sz w:val="28"/>
          <w:szCs w:val="28"/>
          <w:vertAlign w:val="subscript"/>
        </w:rPr>
        <w:t>t3</w:t>
      </w:r>
      <w:r w:rsidRPr="00CC286A">
        <w:rPr>
          <w:rFonts w:ascii="宋体" w:hAnsi="宋体" w:hint="eastAsia"/>
          <w:szCs w:val="21"/>
        </w:rPr>
        <w:t>；……</w:t>
      </w:r>
      <w:proofErr w:type="spellStart"/>
      <w:r w:rsidRPr="00CC286A">
        <w:rPr>
          <w:rFonts w:ascii="宋体" w:hAnsi="宋体" w:hint="eastAsia"/>
          <w:szCs w:val="21"/>
        </w:rPr>
        <w:t>F</w:t>
      </w:r>
      <w:r w:rsidRPr="00CC286A">
        <w:rPr>
          <w:rFonts w:ascii="宋体" w:hAnsi="宋体" w:hint="eastAsia"/>
          <w:sz w:val="28"/>
          <w:szCs w:val="28"/>
          <w:vertAlign w:val="subscript"/>
        </w:rPr>
        <w:t>tn</w:t>
      </w:r>
      <w:proofErr w:type="spellEnd"/>
      <w:r w:rsidRPr="00CC286A">
        <w:rPr>
          <w:rFonts w:ascii="宋体" w:hAnsi="宋体" w:hint="eastAsia"/>
          <w:szCs w:val="21"/>
        </w:rPr>
        <w:t>---各可调因子的当期价格指数，指</w:t>
      </w:r>
      <w:r w:rsidRPr="00CC286A">
        <w:rPr>
          <w:rFonts w:hint="eastAsia"/>
        </w:rPr>
        <w:t>第</w:t>
      </w:r>
      <w:r w:rsidRPr="00CC286A">
        <w:rPr>
          <w:rFonts w:hint="eastAsia"/>
        </w:rPr>
        <w:t xml:space="preserve">17.3.3 </w:t>
      </w:r>
      <w:r w:rsidRPr="00CC286A">
        <w:rPr>
          <w:rFonts w:hint="eastAsia"/>
        </w:rPr>
        <w:t>项、第</w:t>
      </w:r>
      <w:r w:rsidRPr="00CC286A">
        <w:rPr>
          <w:rFonts w:hint="eastAsia"/>
        </w:rPr>
        <w:t xml:space="preserve">17.5.2 </w:t>
      </w:r>
      <w:r w:rsidRPr="00CC286A">
        <w:rPr>
          <w:rFonts w:hint="eastAsia"/>
        </w:rPr>
        <w:t>项</w:t>
      </w:r>
      <w:r w:rsidRPr="00CC286A">
        <w:rPr>
          <w:rFonts w:ascii="宋体" w:hAnsi="宋体" w:hint="eastAsia"/>
          <w:szCs w:val="21"/>
        </w:rPr>
        <w:t>和第</w:t>
      </w:r>
      <w:r w:rsidRPr="00CC286A">
        <w:rPr>
          <w:rFonts w:hint="eastAsia"/>
        </w:rPr>
        <w:t xml:space="preserve">17.6.2 </w:t>
      </w:r>
      <w:r w:rsidRPr="00CC286A">
        <w:rPr>
          <w:rFonts w:ascii="宋体" w:hAnsi="宋体" w:hint="eastAsia"/>
          <w:szCs w:val="21"/>
        </w:rPr>
        <w:t>项约定的付款证书相关周期最后一天的前42天的各可调因子的价格指数；</w:t>
      </w:r>
    </w:p>
    <w:p w14:paraId="0EA2417E" w14:textId="77777777" w:rsidR="006B3491" w:rsidRPr="00CC286A" w:rsidRDefault="0099173A">
      <w:pPr>
        <w:spacing w:line="520" w:lineRule="exact"/>
        <w:ind w:firstLineChars="200" w:firstLine="420"/>
      </w:pPr>
      <w:r w:rsidRPr="00CC286A">
        <w:rPr>
          <w:rFonts w:ascii="宋体" w:hAnsi="宋体" w:hint="eastAsia"/>
          <w:szCs w:val="21"/>
        </w:rPr>
        <w:t>F</w:t>
      </w:r>
      <w:r w:rsidRPr="00CC286A">
        <w:rPr>
          <w:rFonts w:ascii="宋体" w:hAnsi="宋体" w:hint="eastAsia"/>
          <w:sz w:val="28"/>
          <w:szCs w:val="28"/>
          <w:vertAlign w:val="subscript"/>
        </w:rPr>
        <w:t>01</w:t>
      </w:r>
      <w:r w:rsidRPr="00CC286A">
        <w:rPr>
          <w:rFonts w:hint="eastAsia"/>
        </w:rPr>
        <w:t>；</w:t>
      </w:r>
      <w:r w:rsidRPr="00CC286A">
        <w:rPr>
          <w:rFonts w:ascii="宋体" w:hAnsi="宋体" w:hint="eastAsia"/>
          <w:szCs w:val="21"/>
        </w:rPr>
        <w:t>F</w:t>
      </w:r>
      <w:r w:rsidRPr="00CC286A">
        <w:rPr>
          <w:rFonts w:ascii="宋体" w:hAnsi="宋体" w:hint="eastAsia"/>
          <w:sz w:val="28"/>
          <w:szCs w:val="28"/>
          <w:vertAlign w:val="subscript"/>
        </w:rPr>
        <w:t>02</w:t>
      </w:r>
      <w:r w:rsidRPr="00CC286A">
        <w:rPr>
          <w:rFonts w:hint="eastAsia"/>
        </w:rPr>
        <w:t>；</w:t>
      </w:r>
      <w:r w:rsidRPr="00CC286A">
        <w:rPr>
          <w:rFonts w:ascii="宋体" w:hAnsi="宋体" w:hint="eastAsia"/>
          <w:szCs w:val="21"/>
        </w:rPr>
        <w:t>F</w:t>
      </w:r>
      <w:r w:rsidRPr="00CC286A">
        <w:rPr>
          <w:rFonts w:ascii="宋体" w:hAnsi="宋体" w:hint="eastAsia"/>
          <w:sz w:val="28"/>
          <w:szCs w:val="28"/>
          <w:vertAlign w:val="subscript"/>
        </w:rPr>
        <w:t>03</w:t>
      </w:r>
      <w:r w:rsidRPr="00CC286A">
        <w:rPr>
          <w:rFonts w:hint="eastAsia"/>
        </w:rPr>
        <w:t>；……</w:t>
      </w:r>
      <w:r w:rsidRPr="00CC286A">
        <w:rPr>
          <w:rFonts w:ascii="宋体" w:hAnsi="宋体" w:hint="eastAsia"/>
          <w:szCs w:val="21"/>
        </w:rPr>
        <w:t>F</w:t>
      </w:r>
      <w:r w:rsidRPr="00CC286A">
        <w:rPr>
          <w:rFonts w:ascii="宋体" w:hAnsi="宋体" w:hint="eastAsia"/>
          <w:sz w:val="28"/>
          <w:szCs w:val="28"/>
          <w:vertAlign w:val="subscript"/>
        </w:rPr>
        <w:t>0n</w:t>
      </w:r>
      <w:r w:rsidRPr="00CC286A">
        <w:rPr>
          <w:rFonts w:hint="eastAsia"/>
        </w:rPr>
        <w:t>---</w:t>
      </w:r>
      <w:r w:rsidRPr="00CC286A">
        <w:rPr>
          <w:rFonts w:hint="eastAsia"/>
        </w:rPr>
        <w:t>各可调因子的基本价格指数，指基准日期的各可调因子的价格指数。</w:t>
      </w:r>
    </w:p>
    <w:p w14:paraId="01B738B2"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14:paraId="6D06C7CC" w14:textId="77777777" w:rsidR="006B3491" w:rsidRPr="00CC286A" w:rsidRDefault="0099173A">
      <w:pPr>
        <w:spacing w:line="520" w:lineRule="exact"/>
        <w:ind w:firstLineChars="200" w:firstLine="420"/>
        <w:rPr>
          <w:rFonts w:ascii="宋体" w:hAnsi="宋体"/>
          <w:szCs w:val="21"/>
        </w:rPr>
      </w:pPr>
      <w:r w:rsidRPr="00CC286A">
        <w:rPr>
          <w:rFonts w:hint="eastAsia"/>
        </w:rPr>
        <w:t>16.1.1.2</w:t>
      </w:r>
      <w:r w:rsidRPr="00CC286A">
        <w:rPr>
          <w:rFonts w:ascii="宋体" w:hAnsi="宋体" w:hint="eastAsia"/>
          <w:szCs w:val="21"/>
        </w:rPr>
        <w:t xml:space="preserve"> 暂时确定调整差额</w:t>
      </w:r>
    </w:p>
    <w:p w14:paraId="382BD3B9"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在计算调整差额时得不到当期价格指数的，可暂用上一次价格指数计算，并在以后的付款中再按实际价格指数进行调整。</w:t>
      </w:r>
    </w:p>
    <w:p w14:paraId="04663F4C"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1</w:t>
      </w:r>
      <w:r w:rsidRPr="00CC286A">
        <w:rPr>
          <w:rFonts w:hint="eastAsia"/>
        </w:rPr>
        <w:t>6.1.1.3</w:t>
      </w:r>
      <w:r w:rsidRPr="00CC286A">
        <w:rPr>
          <w:rFonts w:ascii="宋体" w:hAnsi="宋体" w:hint="eastAsia"/>
          <w:szCs w:val="21"/>
        </w:rPr>
        <w:t xml:space="preserve"> 权重的调整</w:t>
      </w:r>
    </w:p>
    <w:p w14:paraId="6196E6FA"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按第15.1 款约定的变更导致原定合同中的权重不合理的，由监理人与承包人和发包人协商后进行调整。</w:t>
      </w:r>
    </w:p>
    <w:p w14:paraId="7527F0A4" w14:textId="77777777" w:rsidR="006B3491" w:rsidRPr="00CC286A" w:rsidRDefault="0099173A">
      <w:pPr>
        <w:spacing w:line="520" w:lineRule="exact"/>
        <w:ind w:firstLineChars="200" w:firstLine="420"/>
        <w:rPr>
          <w:rFonts w:ascii="宋体" w:hAnsi="宋体"/>
          <w:szCs w:val="21"/>
        </w:rPr>
      </w:pPr>
      <w:r w:rsidRPr="00CC286A">
        <w:rPr>
          <w:rFonts w:hint="eastAsia"/>
        </w:rPr>
        <w:t>16.1.1.4</w:t>
      </w:r>
      <w:r w:rsidRPr="00CC286A">
        <w:rPr>
          <w:rFonts w:ascii="宋体" w:hAnsi="宋体" w:hint="eastAsia"/>
          <w:szCs w:val="21"/>
        </w:rPr>
        <w:t xml:space="preserve"> 承包人引起的工期延误后的价格调整</w:t>
      </w:r>
    </w:p>
    <w:p w14:paraId="1847AC08"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由于承包人原因未在约定的工期内竣工的，则对原约定竣工日期后继续施工的工程，在使用第</w:t>
      </w:r>
      <w:r w:rsidRPr="00CC286A">
        <w:rPr>
          <w:rFonts w:hint="eastAsia"/>
        </w:rPr>
        <w:t>16.1.1. 1</w:t>
      </w:r>
      <w:r w:rsidRPr="00CC286A">
        <w:rPr>
          <w:rFonts w:ascii="宋体" w:hAnsi="宋体" w:hint="eastAsia"/>
          <w:szCs w:val="21"/>
        </w:rPr>
        <w:t>目价格调整公式时，应采用原约定竣工日期与实际竣工日期的两个价格指数中较低的一个作为当期价格指数。</w:t>
      </w:r>
    </w:p>
    <w:p w14:paraId="109F6A7A" w14:textId="77777777" w:rsidR="006B3491" w:rsidRPr="00CC286A" w:rsidRDefault="0099173A">
      <w:pPr>
        <w:spacing w:line="520" w:lineRule="exact"/>
        <w:ind w:firstLineChars="200" w:firstLine="420"/>
        <w:rPr>
          <w:rFonts w:ascii="宋体" w:hAnsi="宋体"/>
          <w:szCs w:val="21"/>
        </w:rPr>
      </w:pPr>
      <w:r w:rsidRPr="00CC286A">
        <w:rPr>
          <w:rFonts w:hint="eastAsia"/>
        </w:rPr>
        <w:t>16.1.1.5</w:t>
      </w:r>
      <w:r w:rsidRPr="00CC286A">
        <w:rPr>
          <w:rFonts w:ascii="宋体" w:hAnsi="宋体" w:hint="eastAsia"/>
          <w:szCs w:val="21"/>
        </w:rPr>
        <w:t xml:space="preserve"> 发包人引起的工期延误后的价格调整</w:t>
      </w:r>
    </w:p>
    <w:p w14:paraId="4EC48D4E"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由于发包人原因未在约定的工期内竣工的，则对原约定竣工日期后继续施工的工程，在使用第</w:t>
      </w:r>
      <w:r w:rsidRPr="00CC286A">
        <w:rPr>
          <w:rFonts w:hint="eastAsia"/>
        </w:rPr>
        <w:t>16.1.1.1</w:t>
      </w:r>
      <w:r w:rsidRPr="00CC286A">
        <w:rPr>
          <w:rFonts w:ascii="宋体" w:hAnsi="宋体" w:hint="eastAsia"/>
          <w:szCs w:val="21"/>
        </w:rPr>
        <w:t>目价格调整公式时，应采用原约定竣工日期与实际竣工日期的两个价格指数中较高的一个作为当期价格指数。</w:t>
      </w:r>
    </w:p>
    <w:p w14:paraId="656DD202" w14:textId="77777777" w:rsidR="006B3491" w:rsidRPr="00CC286A" w:rsidRDefault="0099173A">
      <w:pPr>
        <w:spacing w:line="520" w:lineRule="exact"/>
        <w:ind w:firstLineChars="200" w:firstLine="420"/>
        <w:rPr>
          <w:rFonts w:ascii="宋体" w:hAnsi="宋体"/>
          <w:szCs w:val="21"/>
        </w:rPr>
      </w:pPr>
      <w:r w:rsidRPr="00CC286A">
        <w:rPr>
          <w:rFonts w:hint="eastAsia"/>
        </w:rPr>
        <w:t>16.1.1</w:t>
      </w:r>
      <w:r w:rsidRPr="00CC286A">
        <w:rPr>
          <w:rFonts w:ascii="宋体" w:hAnsi="宋体" w:hint="eastAsia"/>
          <w:szCs w:val="21"/>
        </w:rPr>
        <w:t xml:space="preserve"> 采用造价信息调整价格差额（适用于投标函附录没有约定价格指数和权重的）</w:t>
      </w:r>
    </w:p>
    <w:p w14:paraId="411E8D6A"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合同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w:t>
      </w:r>
      <w:r w:rsidRPr="00CC286A">
        <w:rPr>
          <w:rFonts w:ascii="宋体" w:hAnsi="宋体" w:hint="eastAsia"/>
          <w:szCs w:val="21"/>
        </w:rPr>
        <w:lastRenderedPageBreak/>
        <w:t>人复核，监理人确认需调整的材料单价及数量，作为调整合同价格差额的依据。</w:t>
      </w:r>
    </w:p>
    <w:p w14:paraId="4C23EA8F" w14:textId="77777777" w:rsidR="006B3491" w:rsidRPr="00CC286A" w:rsidRDefault="0099173A">
      <w:pPr>
        <w:pStyle w:val="3"/>
        <w:spacing w:before="0" w:after="0" w:line="520" w:lineRule="exact"/>
      </w:pPr>
      <w:bookmarkStart w:id="437" w:name="_Toc265955482"/>
      <w:bookmarkStart w:id="438" w:name="_Toc300835148"/>
      <w:r w:rsidRPr="00CC286A">
        <w:rPr>
          <w:rFonts w:hint="eastAsia"/>
        </w:rPr>
        <w:t xml:space="preserve">16.1 </w:t>
      </w:r>
      <w:r w:rsidRPr="00CC286A">
        <w:rPr>
          <w:rFonts w:hint="eastAsia"/>
        </w:rPr>
        <w:t>物价波动引起的调整</w:t>
      </w:r>
      <w:bookmarkEnd w:id="437"/>
      <w:r w:rsidRPr="00CC286A">
        <w:rPr>
          <w:rFonts w:hint="eastAsia"/>
        </w:rPr>
        <w:t>（</w:t>
      </w:r>
      <w:r w:rsidRPr="00CC286A">
        <w:rPr>
          <w:rFonts w:hint="eastAsia"/>
        </w:rPr>
        <w:t>B</w:t>
      </w:r>
      <w:r w:rsidRPr="00CC286A">
        <w:rPr>
          <w:rFonts w:hint="eastAsia"/>
        </w:rPr>
        <w:t>）</w:t>
      </w:r>
      <w:bookmarkEnd w:id="438"/>
    </w:p>
    <w:p w14:paraId="18EA3BA1"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除法律规定或专用合同条款另有约定外，合同价格不因物价波动进行调整。</w:t>
      </w:r>
    </w:p>
    <w:p w14:paraId="6CFE547F" w14:textId="77777777" w:rsidR="006B3491" w:rsidRPr="00CC286A" w:rsidRDefault="0099173A">
      <w:pPr>
        <w:pStyle w:val="3"/>
        <w:spacing w:before="0" w:after="0" w:line="520" w:lineRule="exact"/>
      </w:pPr>
      <w:bookmarkStart w:id="439" w:name="_Toc300835149"/>
      <w:bookmarkStart w:id="440" w:name="_Toc247514145"/>
      <w:bookmarkStart w:id="441" w:name="_Toc247527746"/>
      <w:r w:rsidRPr="00CC286A">
        <w:rPr>
          <w:rFonts w:hint="eastAsia"/>
        </w:rPr>
        <w:t xml:space="preserve">16.2 </w:t>
      </w:r>
      <w:r w:rsidRPr="00CC286A">
        <w:rPr>
          <w:rFonts w:hint="eastAsia"/>
        </w:rPr>
        <w:t>法律变化引起的调整</w:t>
      </w:r>
      <w:bookmarkEnd w:id="439"/>
      <w:bookmarkEnd w:id="440"/>
      <w:bookmarkEnd w:id="441"/>
    </w:p>
    <w:p w14:paraId="73FC7123"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在基准日后，因法律变化导致承包人在合同履行中所需费用发生除第16.1 款约定以外的增减时，监理人应根据法律、国家或省、自治区、直辖市有关部门的规定，按第3.5 款商定或确定需调整的合同价格。</w:t>
      </w:r>
    </w:p>
    <w:p w14:paraId="368D4639" w14:textId="77777777" w:rsidR="006B3491" w:rsidRPr="00CC286A" w:rsidRDefault="0099173A">
      <w:pPr>
        <w:pStyle w:val="2"/>
        <w:spacing w:before="0" w:after="0" w:line="520" w:lineRule="exact"/>
      </w:pPr>
      <w:bookmarkStart w:id="442" w:name="_Toc247527747"/>
      <w:bookmarkStart w:id="443" w:name="_Toc247514146"/>
      <w:bookmarkStart w:id="444" w:name="_Toc184635114"/>
      <w:bookmarkStart w:id="445" w:name="_Toc300835150"/>
      <w:r w:rsidRPr="00CC286A">
        <w:rPr>
          <w:rFonts w:hint="eastAsia"/>
        </w:rPr>
        <w:t xml:space="preserve">17. </w:t>
      </w:r>
      <w:r w:rsidRPr="00CC286A">
        <w:rPr>
          <w:rFonts w:hint="eastAsia"/>
        </w:rPr>
        <w:t>合同价格与支付</w:t>
      </w:r>
      <w:bookmarkEnd w:id="442"/>
      <w:bookmarkEnd w:id="443"/>
      <w:bookmarkEnd w:id="444"/>
      <w:bookmarkEnd w:id="445"/>
    </w:p>
    <w:p w14:paraId="64CBD1F2" w14:textId="77777777" w:rsidR="006B3491" w:rsidRPr="00CC286A" w:rsidRDefault="0099173A">
      <w:pPr>
        <w:pStyle w:val="3"/>
        <w:spacing w:before="0" w:after="0" w:line="520" w:lineRule="exact"/>
      </w:pPr>
      <w:bookmarkStart w:id="446" w:name="_Toc247527748"/>
      <w:bookmarkStart w:id="447" w:name="_Toc300835151"/>
      <w:bookmarkStart w:id="448" w:name="_Toc247514147"/>
      <w:r w:rsidRPr="00CC286A">
        <w:rPr>
          <w:rFonts w:hint="eastAsia"/>
        </w:rPr>
        <w:t xml:space="preserve">17.1 </w:t>
      </w:r>
      <w:r w:rsidRPr="00CC286A">
        <w:rPr>
          <w:rFonts w:hint="eastAsia"/>
        </w:rPr>
        <w:t>合同价格</w:t>
      </w:r>
      <w:bookmarkEnd w:id="446"/>
      <w:bookmarkEnd w:id="447"/>
      <w:bookmarkEnd w:id="448"/>
    </w:p>
    <w:p w14:paraId="7A421790" w14:textId="77777777" w:rsidR="006B3491" w:rsidRPr="00CC286A" w:rsidRDefault="0099173A">
      <w:pPr>
        <w:spacing w:line="520" w:lineRule="exact"/>
        <w:ind w:firstLineChars="200" w:firstLine="420"/>
        <w:rPr>
          <w:rFonts w:ascii="宋体"/>
        </w:rPr>
      </w:pPr>
      <w:r w:rsidRPr="00CC286A">
        <w:rPr>
          <w:rFonts w:ascii="宋体" w:hint="eastAsia"/>
        </w:rPr>
        <w:t>除专用合同条款另有约定外，</w:t>
      </w:r>
    </w:p>
    <w:p w14:paraId="548EE9AB" w14:textId="77777777"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）合同价格包括签约合同价以及按照合同约定进行的调整；</w:t>
      </w:r>
    </w:p>
    <w:p w14:paraId="09A736CA" w14:textId="77777777"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）合同价格包括承包人依据法律规定或合同约定应支付的</w:t>
      </w:r>
      <w:proofErr w:type="gramStart"/>
      <w:r w:rsidRPr="00CC286A">
        <w:rPr>
          <w:rFonts w:hint="eastAsia"/>
        </w:rPr>
        <w:t>规</w:t>
      </w:r>
      <w:proofErr w:type="gramEnd"/>
      <w:r w:rsidRPr="00CC286A">
        <w:rPr>
          <w:rFonts w:hint="eastAsia"/>
        </w:rPr>
        <w:t>费和税金；</w:t>
      </w:r>
    </w:p>
    <w:p w14:paraId="6EEDABE9" w14:textId="77777777"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3</w:t>
      </w:r>
      <w:r w:rsidRPr="00CC286A">
        <w:rPr>
          <w:rFonts w:hint="eastAsia"/>
        </w:rPr>
        <w:t>）价格清单列出的任何数量仅为估算的工作量，不得将其视为要求承包人实施的工程的实际或准确的工作量。在价格</w:t>
      </w:r>
      <w:r w:rsidRPr="00CC286A">
        <w:rPr>
          <w:rFonts w:ascii="宋体" w:hAnsi="宋体" w:hint="eastAsia"/>
          <w:szCs w:val="21"/>
        </w:rPr>
        <w:t>清单中列出的任何工作量和价格数据应仅限用于变更和支付的参考资料，而不能用于其他目的。</w:t>
      </w:r>
    </w:p>
    <w:p w14:paraId="2EE90341"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合同约定工程的某部</w:t>
      </w:r>
      <w:proofErr w:type="gramStart"/>
      <w:r w:rsidRPr="00CC286A">
        <w:rPr>
          <w:rFonts w:ascii="宋体" w:hAnsi="宋体" w:hint="eastAsia"/>
          <w:szCs w:val="21"/>
        </w:rPr>
        <w:t>分按照</w:t>
      </w:r>
      <w:proofErr w:type="gramEnd"/>
      <w:r w:rsidRPr="00CC286A">
        <w:rPr>
          <w:rFonts w:ascii="宋体" w:hAnsi="宋体" w:hint="eastAsia"/>
          <w:szCs w:val="21"/>
        </w:rPr>
        <w:t>实际完成的工程量进行支付的，应按照专用合同条款的约定进行计量和估价，并据此调整合同价格。</w:t>
      </w:r>
    </w:p>
    <w:p w14:paraId="3C2EA6F6" w14:textId="77777777" w:rsidR="006B3491" w:rsidRPr="00CC286A" w:rsidRDefault="0099173A">
      <w:pPr>
        <w:pStyle w:val="3"/>
        <w:spacing w:before="0" w:after="0" w:line="520" w:lineRule="exact"/>
      </w:pPr>
      <w:bookmarkStart w:id="449" w:name="_Toc300835152"/>
      <w:bookmarkStart w:id="450" w:name="_Toc247514148"/>
      <w:bookmarkStart w:id="451" w:name="_Toc247527749"/>
      <w:r w:rsidRPr="00CC286A">
        <w:rPr>
          <w:rFonts w:hint="eastAsia"/>
        </w:rPr>
        <w:t xml:space="preserve">17.2 </w:t>
      </w:r>
      <w:r w:rsidRPr="00CC286A">
        <w:rPr>
          <w:rFonts w:hint="eastAsia"/>
        </w:rPr>
        <w:t>预付款</w:t>
      </w:r>
      <w:bookmarkEnd w:id="449"/>
      <w:bookmarkEnd w:id="450"/>
      <w:bookmarkEnd w:id="451"/>
    </w:p>
    <w:p w14:paraId="64C7F6BE" w14:textId="77777777" w:rsidR="006B3491" w:rsidRPr="00CC286A" w:rsidRDefault="0099173A">
      <w:pPr>
        <w:spacing w:line="520" w:lineRule="exact"/>
        <w:ind w:firstLineChars="200" w:firstLine="420"/>
        <w:rPr>
          <w:rFonts w:ascii="宋体" w:hAnsi="宋体"/>
          <w:szCs w:val="21"/>
        </w:rPr>
      </w:pPr>
      <w:r w:rsidRPr="00CC286A">
        <w:rPr>
          <w:rFonts w:hint="eastAsia"/>
        </w:rPr>
        <w:t>17.2.1</w:t>
      </w:r>
      <w:r w:rsidRPr="00CC286A">
        <w:rPr>
          <w:rFonts w:ascii="宋体" w:hAnsi="宋体" w:hint="eastAsia"/>
          <w:szCs w:val="21"/>
        </w:rPr>
        <w:t xml:space="preserve"> 预付款</w:t>
      </w:r>
    </w:p>
    <w:p w14:paraId="6651CCE2"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预付款用于承包人为合同工程的设计和工程实施购置材料、工程设备、施工设备、修建临时设施以及组织施工队伍进场等。预付款的额度和支付在专用合同条款中约定。预付款必须专用于合同工作。</w:t>
      </w:r>
    </w:p>
    <w:p w14:paraId="6B2DEF96" w14:textId="77777777" w:rsidR="006B3491" w:rsidRPr="00CC286A" w:rsidRDefault="0099173A">
      <w:pPr>
        <w:spacing w:line="520" w:lineRule="exact"/>
        <w:ind w:firstLineChars="200" w:firstLine="420"/>
        <w:rPr>
          <w:rFonts w:ascii="宋体" w:hAnsi="宋体"/>
          <w:szCs w:val="21"/>
        </w:rPr>
      </w:pPr>
      <w:r w:rsidRPr="00CC286A">
        <w:rPr>
          <w:rFonts w:hint="eastAsia"/>
        </w:rPr>
        <w:t>17.2.2</w:t>
      </w:r>
      <w:r w:rsidRPr="00CC286A">
        <w:rPr>
          <w:rFonts w:ascii="宋体" w:hAnsi="宋体" w:hint="eastAsia"/>
          <w:szCs w:val="21"/>
        </w:rPr>
        <w:t xml:space="preserve"> 预付款保函</w:t>
      </w:r>
    </w:p>
    <w:p w14:paraId="5C4D4680" w14:textId="77777777" w:rsidR="006B3491" w:rsidRPr="00CC286A" w:rsidRDefault="0099173A">
      <w:pPr>
        <w:spacing w:line="520" w:lineRule="exact"/>
        <w:ind w:firstLineChars="200" w:firstLine="420"/>
      </w:pPr>
      <w:r w:rsidRPr="00CC286A">
        <w:rPr>
          <w:rFonts w:ascii="宋体" w:hAnsi="宋体" w:hint="eastAsia"/>
          <w:szCs w:val="21"/>
        </w:rPr>
        <w:t>除专用合同条款另有约定外，承包人应在收到预付款的同时向发包人提交预付款保函，预付款保函的担保</w:t>
      </w:r>
      <w:r w:rsidRPr="00CC286A">
        <w:rPr>
          <w:rFonts w:hint="eastAsia"/>
        </w:rPr>
        <w:t>金额应与预付款金额相同。保函的担保金额可根据预付款扣回的金额相应递减。</w:t>
      </w:r>
    </w:p>
    <w:p w14:paraId="1B9683D4" w14:textId="77777777" w:rsidR="006B3491" w:rsidRPr="00CC286A" w:rsidRDefault="0099173A">
      <w:pPr>
        <w:spacing w:line="520" w:lineRule="exact"/>
        <w:ind w:firstLineChars="200" w:firstLine="420"/>
        <w:rPr>
          <w:rFonts w:ascii="宋体" w:hAnsi="宋体"/>
          <w:szCs w:val="21"/>
        </w:rPr>
      </w:pPr>
      <w:r w:rsidRPr="00CC286A">
        <w:rPr>
          <w:rFonts w:hint="eastAsia"/>
        </w:rPr>
        <w:t>17.2.3</w:t>
      </w:r>
      <w:r w:rsidRPr="00CC286A">
        <w:rPr>
          <w:rFonts w:ascii="宋体" w:hAnsi="宋体" w:hint="eastAsia"/>
          <w:szCs w:val="21"/>
        </w:rPr>
        <w:t xml:space="preserve"> 预付款的扣回与还清</w:t>
      </w:r>
    </w:p>
    <w:p w14:paraId="784C21FF"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预付款在进度付款中扣回，扣回办法在专用合同条款中约定。在颁发工程接收证书前，由于不可抗力或其他原因解除合同时，预付款尚未扣清的，尚未扣清的预付款余额应作为承包人的到期应付款。</w:t>
      </w:r>
    </w:p>
    <w:p w14:paraId="1BC12681" w14:textId="77777777" w:rsidR="006B3491" w:rsidRPr="00CC286A" w:rsidRDefault="0099173A">
      <w:pPr>
        <w:pStyle w:val="3"/>
        <w:spacing w:before="0" w:after="0" w:line="520" w:lineRule="exact"/>
      </w:pPr>
      <w:bookmarkStart w:id="452" w:name="_Toc247527750"/>
      <w:bookmarkStart w:id="453" w:name="_Toc300835153"/>
      <w:bookmarkStart w:id="454" w:name="_Toc247514149"/>
      <w:r w:rsidRPr="00CC286A">
        <w:rPr>
          <w:rFonts w:hint="eastAsia"/>
        </w:rPr>
        <w:lastRenderedPageBreak/>
        <w:t xml:space="preserve">17.3 </w:t>
      </w:r>
      <w:r w:rsidRPr="00CC286A">
        <w:rPr>
          <w:rFonts w:hint="eastAsia"/>
        </w:rPr>
        <w:t>工程进度付款</w:t>
      </w:r>
      <w:bookmarkEnd w:id="452"/>
      <w:bookmarkEnd w:id="453"/>
      <w:bookmarkEnd w:id="454"/>
    </w:p>
    <w:p w14:paraId="5BEEE7DF" w14:textId="77777777" w:rsidR="006B3491" w:rsidRPr="00CC286A" w:rsidRDefault="0099173A">
      <w:pPr>
        <w:spacing w:line="520" w:lineRule="exact"/>
        <w:ind w:firstLineChars="200" w:firstLine="420"/>
        <w:rPr>
          <w:rFonts w:ascii="宋体" w:hAnsi="宋体"/>
          <w:szCs w:val="21"/>
        </w:rPr>
      </w:pPr>
      <w:r w:rsidRPr="00CC286A">
        <w:rPr>
          <w:rFonts w:hint="eastAsia"/>
        </w:rPr>
        <w:t>17.3.1</w:t>
      </w:r>
      <w:r w:rsidRPr="00CC286A">
        <w:rPr>
          <w:rFonts w:ascii="宋体" w:hAnsi="宋体" w:hint="eastAsia"/>
          <w:szCs w:val="21"/>
        </w:rPr>
        <w:t xml:space="preserve"> 付款时间</w:t>
      </w:r>
    </w:p>
    <w:p w14:paraId="77423B03"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除专用合同条款另有约定外，工程进度付款按月支付。</w:t>
      </w:r>
    </w:p>
    <w:p w14:paraId="42DEDC99" w14:textId="77777777" w:rsidR="006B3491" w:rsidRPr="00CC286A" w:rsidRDefault="0099173A">
      <w:pPr>
        <w:tabs>
          <w:tab w:val="left" w:pos="5670"/>
        </w:tabs>
        <w:spacing w:line="520" w:lineRule="exact"/>
        <w:ind w:firstLineChars="200" w:firstLine="420"/>
        <w:rPr>
          <w:rFonts w:ascii="宋体" w:hAnsi="宋体"/>
          <w:szCs w:val="21"/>
        </w:rPr>
      </w:pPr>
      <w:r w:rsidRPr="00CC286A">
        <w:rPr>
          <w:rFonts w:hint="eastAsia"/>
        </w:rPr>
        <w:t>17.3.2</w:t>
      </w:r>
      <w:r w:rsidRPr="00CC286A">
        <w:rPr>
          <w:rFonts w:ascii="宋体" w:hAnsi="宋体" w:hint="eastAsia"/>
          <w:szCs w:val="21"/>
        </w:rPr>
        <w:t xml:space="preserve"> 支付分解表</w:t>
      </w:r>
    </w:p>
    <w:p w14:paraId="7AC1B2D2" w14:textId="77777777" w:rsidR="006B3491" w:rsidRPr="00CC286A" w:rsidRDefault="0099173A">
      <w:pPr>
        <w:tabs>
          <w:tab w:val="left" w:pos="5670"/>
        </w:tabs>
        <w:spacing w:line="520" w:lineRule="exact"/>
        <w:ind w:firstLineChars="200" w:firstLine="420"/>
        <w:rPr>
          <w:rFonts w:ascii="宋体" w:hAnsi="宋体"/>
          <w:szCs w:val="21"/>
        </w:rPr>
      </w:pPr>
      <w:r w:rsidRPr="00CC286A">
        <w:rPr>
          <w:rFonts w:ascii="宋体" w:hAnsi="宋体" w:hint="eastAsia"/>
          <w:szCs w:val="21"/>
        </w:rPr>
        <w:t>除专用合同条款另有约定外，承包人应根据价格清单的价格构成、费用性质、计划发生时间和相应工作量等因素，按照以下分类和分解原则，结合第</w:t>
      </w:r>
      <w:r w:rsidRPr="00CC286A">
        <w:rPr>
          <w:rFonts w:hint="eastAsia"/>
        </w:rPr>
        <w:t>4.12.1</w:t>
      </w:r>
      <w:r w:rsidRPr="00CC286A">
        <w:rPr>
          <w:rFonts w:ascii="宋体" w:hAnsi="宋体" w:hint="eastAsia"/>
          <w:szCs w:val="21"/>
        </w:rPr>
        <w:t>项约定的合同进度计划，汇总形成月度支付分解报告。</w:t>
      </w:r>
    </w:p>
    <w:p w14:paraId="73F608F0" w14:textId="77777777"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）勘察设计费。按照提供勘察设计阶段性成果文件的时间、对应的工作量进行分解。</w:t>
      </w:r>
      <w:r w:rsidRPr="00CC286A">
        <w:rPr>
          <w:rFonts w:hint="eastAsia"/>
        </w:rPr>
        <w:t xml:space="preserve"> </w:t>
      </w:r>
    </w:p>
    <w:p w14:paraId="40C1D9B2" w14:textId="77777777"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）材料和工程设备费。分别按订立采购合同、进场验收合格、安装就位、工程竣工等阶段和专用条款约定的比例进行分解。</w:t>
      </w:r>
    </w:p>
    <w:p w14:paraId="67C95AE7" w14:textId="77777777"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）技术服务培训费。按照价格清单中的单价，结合第</w:t>
      </w:r>
      <w:r w:rsidRPr="00CC286A">
        <w:rPr>
          <w:rFonts w:hint="eastAsia"/>
        </w:rPr>
        <w:t>4.12.1</w:t>
      </w:r>
      <w:r w:rsidRPr="00CC286A">
        <w:rPr>
          <w:rFonts w:hint="eastAsia"/>
        </w:rPr>
        <w:t>项约定的合同进度计划对应的工作量进行分解。</w:t>
      </w:r>
    </w:p>
    <w:p w14:paraId="32B13692" w14:textId="77777777"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4</w:t>
      </w:r>
      <w:r w:rsidRPr="00CC286A">
        <w:rPr>
          <w:rFonts w:hint="eastAsia"/>
        </w:rPr>
        <w:t>）其他工</w:t>
      </w:r>
      <w:r w:rsidRPr="00CC286A">
        <w:rPr>
          <w:rFonts w:ascii="宋体" w:hAnsi="宋体" w:hint="eastAsia"/>
          <w:szCs w:val="21"/>
        </w:rPr>
        <w:t>程价款。除第</w:t>
      </w:r>
      <w:r w:rsidRPr="00CC286A">
        <w:rPr>
          <w:rFonts w:hint="eastAsia"/>
        </w:rPr>
        <w:t>17.1</w:t>
      </w:r>
      <w:r w:rsidRPr="00CC286A">
        <w:rPr>
          <w:rFonts w:ascii="宋体" w:hAnsi="宋体" w:hint="eastAsia"/>
          <w:szCs w:val="21"/>
        </w:rPr>
        <w:t>款约定按已完成工程量计量支付的工程价款外，按照价格清单中的价格，结合第</w:t>
      </w:r>
      <w:r w:rsidRPr="00CC286A">
        <w:rPr>
          <w:rFonts w:hint="eastAsia"/>
        </w:rPr>
        <w:t>4.12.1</w:t>
      </w:r>
      <w:r w:rsidRPr="00CC286A">
        <w:rPr>
          <w:rFonts w:ascii="宋体" w:hAnsi="宋体" w:hint="eastAsia"/>
          <w:szCs w:val="21"/>
        </w:rPr>
        <w:t>项约定的合同进度计划拟完成的工程量或者比例进行分解。</w:t>
      </w:r>
    </w:p>
    <w:p w14:paraId="53875308" w14:textId="77777777" w:rsidR="006B3491" w:rsidRPr="00CC286A" w:rsidRDefault="0099173A">
      <w:pPr>
        <w:tabs>
          <w:tab w:val="left" w:pos="5670"/>
        </w:tabs>
        <w:spacing w:line="520" w:lineRule="exact"/>
        <w:ind w:firstLineChars="200" w:firstLine="420"/>
        <w:rPr>
          <w:rFonts w:ascii="宋体" w:hAnsi="宋体"/>
          <w:szCs w:val="21"/>
        </w:rPr>
      </w:pPr>
      <w:r w:rsidRPr="00CC286A">
        <w:rPr>
          <w:rFonts w:ascii="宋体" w:hAnsi="宋体" w:hint="eastAsia"/>
          <w:szCs w:val="21"/>
        </w:rPr>
        <w:t>承包人应当在收到经监理人批复的合同进度计划后7天内，将支付分解报告以及形成支付分解报告的支持性资料报监理人审批，监理人应当在收到承包人报送的支付分解报告后7天内给予批复或提出修改意见，经监理人批准的支付分解报告为有合同约束力的支付分解表。合同进度计划进行了修订的，应相应修改支付分解表，并</w:t>
      </w:r>
      <w:proofErr w:type="gramStart"/>
      <w:r w:rsidRPr="00CC286A">
        <w:rPr>
          <w:rFonts w:ascii="宋体" w:hAnsi="宋体" w:hint="eastAsia"/>
          <w:szCs w:val="21"/>
        </w:rPr>
        <w:t>按本目规定</w:t>
      </w:r>
      <w:proofErr w:type="gramEnd"/>
      <w:r w:rsidRPr="00CC286A">
        <w:rPr>
          <w:rFonts w:ascii="宋体" w:hAnsi="宋体" w:hint="eastAsia"/>
          <w:szCs w:val="21"/>
        </w:rPr>
        <w:t>报监理人批复。</w:t>
      </w:r>
    </w:p>
    <w:p w14:paraId="09894B80" w14:textId="77777777" w:rsidR="006B3491" w:rsidRPr="00CC286A" w:rsidRDefault="0099173A">
      <w:pPr>
        <w:tabs>
          <w:tab w:val="left" w:pos="5670"/>
        </w:tabs>
        <w:spacing w:line="520" w:lineRule="exact"/>
        <w:ind w:firstLineChars="200" w:firstLine="420"/>
        <w:rPr>
          <w:rFonts w:ascii="宋体" w:hAnsi="宋体"/>
          <w:szCs w:val="21"/>
        </w:rPr>
      </w:pPr>
      <w:r w:rsidRPr="00CC286A">
        <w:rPr>
          <w:rFonts w:hint="eastAsia"/>
        </w:rPr>
        <w:t xml:space="preserve">17.3.3 </w:t>
      </w:r>
      <w:r w:rsidRPr="00CC286A">
        <w:rPr>
          <w:rFonts w:ascii="宋体" w:hAnsi="宋体" w:hint="eastAsia"/>
          <w:szCs w:val="21"/>
        </w:rPr>
        <w:t>进度付款申请单</w:t>
      </w:r>
    </w:p>
    <w:p w14:paraId="73222F0F"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承包人应在每笔进度款支付前，按监理人批准的格式和专用合同条款约定的份数，向监理人提交进度付款申请单，并附相应的支持性证明文件。除合同另有约定外，进度付款申请单应包括下列内容：</w:t>
      </w:r>
    </w:p>
    <w:p w14:paraId="0174502F" w14:textId="77777777"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）当期应支付金额总额，以及截至当期期末累计应支付金额总额、已支付的进度付款金额总额；</w:t>
      </w:r>
    </w:p>
    <w:p w14:paraId="6634C6C1" w14:textId="77777777"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）当期根据支付分解表应支付金额，以及截至当期期末累计应支付金额；</w:t>
      </w:r>
    </w:p>
    <w:p w14:paraId="11B9D659" w14:textId="77777777"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）当期根据第</w:t>
      </w:r>
      <w:r w:rsidRPr="00CC286A">
        <w:rPr>
          <w:rFonts w:hint="eastAsia"/>
        </w:rPr>
        <w:t>17.1</w:t>
      </w:r>
      <w:r w:rsidRPr="00CC286A">
        <w:rPr>
          <w:rFonts w:hint="eastAsia"/>
        </w:rPr>
        <w:t>款约定计量的已实施工程应支付金额，以及截至当期期末累计应支付金额；</w:t>
      </w:r>
    </w:p>
    <w:p w14:paraId="2160D96B" w14:textId="77777777" w:rsidR="006B3491" w:rsidRPr="00CC286A" w:rsidRDefault="0099173A">
      <w:pPr>
        <w:spacing w:line="520" w:lineRule="exact"/>
        <w:ind w:firstLineChars="200" w:firstLine="420"/>
      </w:pPr>
      <w:r w:rsidRPr="00CC286A">
        <w:rPr>
          <w:rFonts w:hint="eastAsia"/>
        </w:rPr>
        <w:t>（</w:t>
      </w:r>
      <w:r w:rsidRPr="00CC286A">
        <w:rPr>
          <w:rFonts w:hint="eastAsia"/>
        </w:rPr>
        <w:t>4</w:t>
      </w:r>
      <w:r w:rsidRPr="00CC286A">
        <w:rPr>
          <w:rFonts w:hint="eastAsia"/>
        </w:rPr>
        <w:t>）当期根据第</w:t>
      </w:r>
      <w:r w:rsidRPr="00CC286A">
        <w:rPr>
          <w:rFonts w:hint="eastAsia"/>
        </w:rPr>
        <w:t>15</w:t>
      </w:r>
      <w:r w:rsidRPr="00CC286A">
        <w:rPr>
          <w:rFonts w:hint="eastAsia"/>
        </w:rPr>
        <w:t>条应增加和扣减的变更金额，以及截至当期期末累计变更金额；</w:t>
      </w:r>
    </w:p>
    <w:p w14:paraId="1B81A37B" w14:textId="77777777" w:rsidR="006B3491" w:rsidRPr="00CC286A" w:rsidRDefault="0099173A">
      <w:pPr>
        <w:spacing w:line="520" w:lineRule="exact"/>
        <w:ind w:firstLineChars="200" w:firstLine="420"/>
      </w:pPr>
      <w:r w:rsidRPr="00CC286A">
        <w:rPr>
          <w:rFonts w:hint="eastAsia"/>
        </w:rPr>
        <w:t>（</w:t>
      </w:r>
      <w:r w:rsidRPr="00CC286A">
        <w:rPr>
          <w:rFonts w:hint="eastAsia"/>
        </w:rPr>
        <w:t>5</w:t>
      </w:r>
      <w:r w:rsidRPr="00CC286A">
        <w:rPr>
          <w:rFonts w:hint="eastAsia"/>
        </w:rPr>
        <w:t>）当期根据第</w:t>
      </w:r>
      <w:r w:rsidRPr="00CC286A">
        <w:rPr>
          <w:rFonts w:hint="eastAsia"/>
        </w:rPr>
        <w:t xml:space="preserve">23 </w:t>
      </w:r>
      <w:proofErr w:type="gramStart"/>
      <w:r w:rsidRPr="00CC286A">
        <w:rPr>
          <w:rFonts w:hint="eastAsia"/>
        </w:rPr>
        <w:t>条应增加</w:t>
      </w:r>
      <w:proofErr w:type="gramEnd"/>
      <w:r w:rsidRPr="00CC286A">
        <w:rPr>
          <w:rFonts w:hint="eastAsia"/>
        </w:rPr>
        <w:t>和扣减的索赔金额，以及截至当期期末累计索赔金额；</w:t>
      </w:r>
    </w:p>
    <w:p w14:paraId="576975B5" w14:textId="77777777" w:rsidR="006B3491" w:rsidRPr="00CC286A" w:rsidRDefault="0099173A">
      <w:pPr>
        <w:spacing w:line="520" w:lineRule="exact"/>
        <w:ind w:firstLineChars="200" w:firstLine="420"/>
      </w:pPr>
      <w:r w:rsidRPr="00CC286A">
        <w:rPr>
          <w:rFonts w:hint="eastAsia"/>
        </w:rPr>
        <w:lastRenderedPageBreak/>
        <w:t>（</w:t>
      </w:r>
      <w:r w:rsidRPr="00CC286A">
        <w:rPr>
          <w:rFonts w:hint="eastAsia"/>
        </w:rPr>
        <w:t>6</w:t>
      </w:r>
      <w:r w:rsidRPr="00CC286A">
        <w:rPr>
          <w:rFonts w:hint="eastAsia"/>
        </w:rPr>
        <w:t>）当期根据第</w:t>
      </w:r>
      <w:r w:rsidRPr="00CC286A">
        <w:rPr>
          <w:rFonts w:hint="eastAsia"/>
        </w:rPr>
        <w:t xml:space="preserve">17.2 </w:t>
      </w:r>
      <w:r w:rsidRPr="00CC286A">
        <w:rPr>
          <w:rFonts w:hint="eastAsia"/>
        </w:rPr>
        <w:t>款约定应支付的预付款和扣减的返还预付款金额，以及截至当期期末累计返还预付款金额；</w:t>
      </w:r>
    </w:p>
    <w:p w14:paraId="03D57A4C" w14:textId="77777777" w:rsidR="006B3491" w:rsidRPr="00CC286A" w:rsidRDefault="0099173A">
      <w:pPr>
        <w:spacing w:line="520" w:lineRule="exact"/>
        <w:ind w:firstLineChars="200" w:firstLine="420"/>
      </w:pPr>
      <w:r w:rsidRPr="00CC286A">
        <w:rPr>
          <w:rFonts w:hint="eastAsia"/>
        </w:rPr>
        <w:t>（</w:t>
      </w:r>
      <w:r w:rsidRPr="00CC286A">
        <w:rPr>
          <w:rFonts w:hint="eastAsia"/>
        </w:rPr>
        <w:t>7</w:t>
      </w:r>
      <w:r w:rsidRPr="00CC286A">
        <w:rPr>
          <w:rFonts w:hint="eastAsia"/>
        </w:rPr>
        <w:t>）当期根据第</w:t>
      </w:r>
      <w:r w:rsidRPr="00CC286A">
        <w:rPr>
          <w:rFonts w:hint="eastAsia"/>
        </w:rPr>
        <w:t xml:space="preserve">17.4.1 </w:t>
      </w:r>
      <w:r w:rsidRPr="00CC286A">
        <w:rPr>
          <w:rFonts w:hint="eastAsia"/>
        </w:rPr>
        <w:t>项约定应扣减的质量保证金金额，以及截至当期期末累计扣减的质量保证金金额；</w:t>
      </w:r>
    </w:p>
    <w:p w14:paraId="2FC16B69" w14:textId="77777777"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8</w:t>
      </w:r>
      <w:r w:rsidRPr="00CC286A">
        <w:rPr>
          <w:rFonts w:hint="eastAsia"/>
        </w:rPr>
        <w:t>）当期根</w:t>
      </w:r>
      <w:r w:rsidRPr="00CC286A">
        <w:rPr>
          <w:rFonts w:ascii="宋体" w:hAnsi="宋体" w:hint="eastAsia"/>
          <w:szCs w:val="21"/>
        </w:rPr>
        <w:t>据合同应增加和扣减的其他金额，以及截至当期期末累计增加和扣减的金额。</w:t>
      </w:r>
    </w:p>
    <w:p w14:paraId="2A425EA8" w14:textId="77777777" w:rsidR="006B3491" w:rsidRPr="00CC286A" w:rsidRDefault="0099173A">
      <w:pPr>
        <w:spacing w:line="520" w:lineRule="exact"/>
        <w:ind w:firstLineChars="200" w:firstLine="420"/>
        <w:rPr>
          <w:rFonts w:ascii="宋体" w:hAnsi="宋体"/>
          <w:szCs w:val="21"/>
        </w:rPr>
      </w:pPr>
      <w:r w:rsidRPr="00CC286A">
        <w:rPr>
          <w:rFonts w:hint="eastAsia"/>
        </w:rPr>
        <w:t>17.3.4</w:t>
      </w:r>
      <w:r w:rsidRPr="00CC286A">
        <w:rPr>
          <w:rFonts w:ascii="宋体" w:hAnsi="宋体" w:hint="eastAsia"/>
          <w:szCs w:val="21"/>
        </w:rPr>
        <w:t xml:space="preserve"> 进度付款证书和支付时间</w:t>
      </w:r>
    </w:p>
    <w:p w14:paraId="4F361FC2" w14:textId="77777777"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）监理人在收到承包人进度付款申请单以及相应的支持性证明文件后的</w:t>
      </w:r>
      <w:r w:rsidRPr="00CC286A">
        <w:rPr>
          <w:rFonts w:hint="eastAsia"/>
        </w:rPr>
        <w:t>14</w:t>
      </w:r>
      <w:r w:rsidRPr="00CC286A">
        <w:rPr>
          <w:rFonts w:hint="eastAsia"/>
        </w:rPr>
        <w:t>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14:paraId="6A6D2F50" w14:textId="77777777"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）发包人最迟应在监理人收到进度付款申请单后的</w:t>
      </w:r>
      <w:r w:rsidRPr="00CC286A">
        <w:rPr>
          <w:rFonts w:hint="eastAsia"/>
        </w:rPr>
        <w:t xml:space="preserve">28 </w:t>
      </w:r>
      <w:r w:rsidRPr="00CC286A">
        <w:rPr>
          <w:rFonts w:hint="eastAsia"/>
        </w:rPr>
        <w:t>天内，将进度应付款支付给承包人。发包人未能在前述时间内完成审批或不予答复的，视为发包人同意进度付款申请。发包人不按期支付的，按专用合同条款的约定支付逾期付款违约金。</w:t>
      </w:r>
    </w:p>
    <w:p w14:paraId="79BD0818" w14:textId="77777777"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）监理人出具进度付款证书，不应视为监理人已同意、批准或接受了承包人完成的该部分工作。</w:t>
      </w:r>
    </w:p>
    <w:p w14:paraId="63EC8078" w14:textId="77777777"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4</w:t>
      </w:r>
      <w:r w:rsidRPr="00CC286A">
        <w:rPr>
          <w:rFonts w:hint="eastAsia"/>
        </w:rPr>
        <w:t>）进度付款</w:t>
      </w:r>
      <w:r w:rsidRPr="00CC286A">
        <w:rPr>
          <w:rFonts w:ascii="宋体" w:hAnsi="宋体" w:hint="eastAsia"/>
          <w:szCs w:val="21"/>
        </w:rPr>
        <w:t>涉及政府投资资金的，按照国库集中支付等国家相关规定和专用合同条款的约定执行。</w:t>
      </w:r>
    </w:p>
    <w:p w14:paraId="03097043" w14:textId="77777777" w:rsidR="006B3491" w:rsidRPr="00CC286A" w:rsidRDefault="0099173A">
      <w:pPr>
        <w:spacing w:line="520" w:lineRule="exact"/>
        <w:ind w:firstLineChars="200" w:firstLine="420"/>
        <w:rPr>
          <w:rFonts w:ascii="宋体" w:hAnsi="宋体"/>
          <w:szCs w:val="21"/>
        </w:rPr>
      </w:pPr>
      <w:r w:rsidRPr="00CC286A">
        <w:rPr>
          <w:rFonts w:hint="eastAsia"/>
        </w:rPr>
        <w:t>17.3.5</w:t>
      </w:r>
      <w:r w:rsidRPr="00CC286A">
        <w:rPr>
          <w:rFonts w:ascii="宋体" w:hAnsi="宋体" w:hint="eastAsia"/>
          <w:szCs w:val="21"/>
        </w:rPr>
        <w:t xml:space="preserve"> 工程进度付款的修正</w:t>
      </w:r>
    </w:p>
    <w:p w14:paraId="1C2466B3"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在对以往历次已签发的进度付款证书进行汇总和复核中发现错、漏或重复的，监理人有权予以修正，承包人也有权提出修正申请。经监理人、承包人复核同意的修正，应在本次进度付款中支付或扣除。</w:t>
      </w:r>
    </w:p>
    <w:p w14:paraId="3B84A8E3" w14:textId="77777777" w:rsidR="006B3491" w:rsidRPr="00CC286A" w:rsidRDefault="0099173A">
      <w:pPr>
        <w:pStyle w:val="3"/>
        <w:spacing w:before="0" w:after="0" w:line="520" w:lineRule="exact"/>
      </w:pPr>
      <w:bookmarkStart w:id="455" w:name="_Toc247527751"/>
      <w:bookmarkStart w:id="456" w:name="_Toc247514150"/>
      <w:bookmarkStart w:id="457" w:name="_Toc300835154"/>
      <w:r w:rsidRPr="00CC286A">
        <w:rPr>
          <w:rFonts w:hint="eastAsia"/>
        </w:rPr>
        <w:t xml:space="preserve">17.4 </w:t>
      </w:r>
      <w:r w:rsidRPr="00CC286A">
        <w:rPr>
          <w:rFonts w:hint="eastAsia"/>
        </w:rPr>
        <w:t>质量保证金</w:t>
      </w:r>
      <w:bookmarkEnd w:id="455"/>
      <w:bookmarkEnd w:id="456"/>
      <w:bookmarkEnd w:id="457"/>
    </w:p>
    <w:p w14:paraId="6B4FDE5C" w14:textId="77777777" w:rsidR="006B3491" w:rsidRPr="00CC286A" w:rsidRDefault="0099173A">
      <w:pPr>
        <w:spacing w:line="520" w:lineRule="exact"/>
        <w:ind w:firstLineChars="200" w:firstLine="420"/>
        <w:rPr>
          <w:rFonts w:ascii="宋体" w:hAnsi="宋体"/>
          <w:szCs w:val="21"/>
        </w:rPr>
      </w:pPr>
      <w:r w:rsidRPr="00CC286A">
        <w:rPr>
          <w:rFonts w:hint="eastAsia"/>
        </w:rPr>
        <w:t>17.4.1</w:t>
      </w:r>
      <w:r w:rsidRPr="00CC286A">
        <w:rPr>
          <w:rFonts w:ascii="宋体" w:hAnsi="宋体" w:hint="eastAsia"/>
          <w:szCs w:val="21"/>
        </w:rPr>
        <w:t xml:space="preserve"> 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14:paraId="72125DB7" w14:textId="77777777" w:rsidR="006B3491" w:rsidRPr="00CC286A" w:rsidRDefault="0099173A">
      <w:pPr>
        <w:spacing w:line="520" w:lineRule="exact"/>
        <w:ind w:firstLineChars="200" w:firstLine="420"/>
        <w:rPr>
          <w:rFonts w:ascii="宋体" w:hAnsi="宋体"/>
          <w:szCs w:val="21"/>
        </w:rPr>
      </w:pPr>
      <w:r w:rsidRPr="00CC286A">
        <w:rPr>
          <w:rFonts w:hint="eastAsia"/>
        </w:rPr>
        <w:t>17.4.2</w:t>
      </w:r>
      <w:r w:rsidRPr="00CC286A">
        <w:rPr>
          <w:rFonts w:ascii="宋体" w:hAnsi="宋体" w:hint="eastAsia"/>
          <w:szCs w:val="21"/>
        </w:rPr>
        <w:t xml:space="preserve"> 在第</w:t>
      </w:r>
      <w:r w:rsidRPr="00CC286A">
        <w:rPr>
          <w:rFonts w:hint="eastAsia"/>
        </w:rPr>
        <w:t>1.1.4.5</w:t>
      </w:r>
      <w:r w:rsidRPr="00CC286A">
        <w:rPr>
          <w:rFonts w:ascii="宋体" w:hAnsi="宋体" w:hint="eastAsia"/>
          <w:szCs w:val="21"/>
        </w:rPr>
        <w:t xml:space="preserve"> 目约定的缺陷责任期满时，承包人向发包人申请到期应返还承包人剩余的质量保证金，发包人应在14天内会同承包人按照合同约定的内容核实承包人是否完成缺陷责任。如无异议，发包人应当在核实后将剩余质量保证金返还承包人。</w:t>
      </w:r>
    </w:p>
    <w:p w14:paraId="45A21DB5" w14:textId="77777777" w:rsidR="006B3491" w:rsidRPr="00CC286A" w:rsidRDefault="0099173A">
      <w:pPr>
        <w:spacing w:line="520" w:lineRule="exact"/>
        <w:ind w:firstLineChars="200" w:firstLine="420"/>
        <w:rPr>
          <w:rFonts w:ascii="宋体" w:hAnsi="宋体"/>
          <w:szCs w:val="21"/>
        </w:rPr>
      </w:pPr>
      <w:r w:rsidRPr="00CC286A">
        <w:rPr>
          <w:rFonts w:hint="eastAsia"/>
        </w:rPr>
        <w:t>17.4.3</w:t>
      </w:r>
      <w:r w:rsidRPr="00CC286A">
        <w:rPr>
          <w:rFonts w:ascii="宋体" w:hAnsi="宋体" w:hint="eastAsia"/>
          <w:szCs w:val="21"/>
        </w:rPr>
        <w:t xml:space="preserve"> 在第</w:t>
      </w:r>
      <w:r w:rsidRPr="00CC286A">
        <w:rPr>
          <w:rFonts w:hint="eastAsia"/>
        </w:rPr>
        <w:t>1.1.4.5</w:t>
      </w:r>
      <w:r w:rsidRPr="00CC286A">
        <w:rPr>
          <w:rFonts w:ascii="宋体" w:hAnsi="宋体" w:hint="eastAsia"/>
          <w:szCs w:val="21"/>
        </w:rPr>
        <w:t xml:space="preserve"> 目约定的缺陷责任期满时，承包人没有完成缺陷责任的，发包人有权扣留与未履</w:t>
      </w:r>
      <w:r w:rsidRPr="00CC286A">
        <w:rPr>
          <w:rFonts w:ascii="宋体" w:hAnsi="宋体" w:hint="eastAsia"/>
          <w:szCs w:val="21"/>
        </w:rPr>
        <w:lastRenderedPageBreak/>
        <w:t>行责任剩余工作所需金额相应的质量保证金余额，并有权根据第19.3 款约定要求延长缺陷责任期，直至完成剩余工作为止。</w:t>
      </w:r>
    </w:p>
    <w:p w14:paraId="775A75B4" w14:textId="77777777" w:rsidR="006B3491" w:rsidRPr="00CC286A" w:rsidRDefault="0099173A">
      <w:pPr>
        <w:pStyle w:val="3"/>
        <w:spacing w:before="0" w:after="0" w:line="520" w:lineRule="exact"/>
      </w:pPr>
      <w:bookmarkStart w:id="458" w:name="_Toc247527752"/>
      <w:bookmarkStart w:id="459" w:name="_Toc247514151"/>
      <w:bookmarkStart w:id="460" w:name="_Toc300835155"/>
      <w:r w:rsidRPr="00CC286A">
        <w:rPr>
          <w:rFonts w:hint="eastAsia"/>
        </w:rPr>
        <w:t xml:space="preserve">17.5 </w:t>
      </w:r>
      <w:r w:rsidRPr="00CC286A">
        <w:rPr>
          <w:rFonts w:hint="eastAsia"/>
        </w:rPr>
        <w:t>竣工结算</w:t>
      </w:r>
      <w:bookmarkEnd w:id="458"/>
      <w:bookmarkEnd w:id="459"/>
      <w:bookmarkEnd w:id="460"/>
    </w:p>
    <w:p w14:paraId="64626922" w14:textId="77777777" w:rsidR="006B3491" w:rsidRPr="00CC286A" w:rsidRDefault="0099173A">
      <w:pPr>
        <w:spacing w:line="520" w:lineRule="exact"/>
        <w:ind w:firstLineChars="200" w:firstLine="420"/>
        <w:rPr>
          <w:rFonts w:ascii="宋体" w:hAnsi="宋体"/>
          <w:szCs w:val="21"/>
        </w:rPr>
      </w:pPr>
      <w:r w:rsidRPr="00CC286A">
        <w:rPr>
          <w:rFonts w:hint="eastAsia"/>
        </w:rPr>
        <w:t>17.5.1</w:t>
      </w:r>
      <w:r w:rsidRPr="00CC286A">
        <w:rPr>
          <w:rFonts w:ascii="宋体" w:hAnsi="宋体" w:hint="eastAsia"/>
          <w:szCs w:val="21"/>
        </w:rPr>
        <w:t xml:space="preserve"> 竣工付款申请单</w:t>
      </w:r>
    </w:p>
    <w:p w14:paraId="2E68292D" w14:textId="77777777"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6D00656F" w14:textId="77777777"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2</w:t>
      </w:r>
      <w:r w:rsidRPr="00CC286A">
        <w:rPr>
          <w:rFonts w:hint="eastAsia"/>
        </w:rPr>
        <w:t>）监理人对竣工付款申请单有异议的，有权要求承包人进行修正和提供补充资料。经监理人和承包人协商后，由承包人向</w:t>
      </w:r>
      <w:r w:rsidRPr="00CC286A">
        <w:rPr>
          <w:rFonts w:ascii="宋体" w:hAnsi="宋体" w:hint="eastAsia"/>
          <w:szCs w:val="21"/>
        </w:rPr>
        <w:t>监理人提交修正后的竣工付款申请单。</w:t>
      </w:r>
    </w:p>
    <w:p w14:paraId="4340351B" w14:textId="77777777" w:rsidR="006B3491" w:rsidRPr="00CC286A" w:rsidRDefault="0099173A">
      <w:pPr>
        <w:spacing w:line="520" w:lineRule="exact"/>
        <w:ind w:firstLineChars="200" w:firstLine="420"/>
        <w:rPr>
          <w:rFonts w:ascii="宋体" w:hAnsi="宋体"/>
          <w:szCs w:val="21"/>
        </w:rPr>
      </w:pPr>
      <w:r w:rsidRPr="00CC286A">
        <w:rPr>
          <w:rFonts w:hint="eastAsia"/>
        </w:rPr>
        <w:t>17.5.2</w:t>
      </w:r>
      <w:r w:rsidRPr="00CC286A">
        <w:rPr>
          <w:rFonts w:ascii="宋体" w:hAnsi="宋体" w:hint="eastAsia"/>
          <w:szCs w:val="21"/>
        </w:rPr>
        <w:t xml:space="preserve"> 竣工付款证书及支付时间</w:t>
      </w:r>
    </w:p>
    <w:p w14:paraId="1142284D" w14:textId="77777777"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）监理人在收到承包人提交的竣工付款申请单后的</w:t>
      </w:r>
      <w:r w:rsidRPr="00CC286A">
        <w:rPr>
          <w:rFonts w:hint="eastAsia"/>
        </w:rPr>
        <w:t>14</w:t>
      </w:r>
      <w:r w:rsidRPr="00CC286A">
        <w:rPr>
          <w:rFonts w:hint="eastAsia"/>
        </w:rPr>
        <w:t>天内完成核查，提出发包人到期应支付给承包人的价款送发包人审核并抄送承包人。发包人应在收到后</w:t>
      </w:r>
      <w:r w:rsidRPr="00CC286A">
        <w:rPr>
          <w:rFonts w:hint="eastAsia"/>
        </w:rPr>
        <w:t>14</w:t>
      </w:r>
      <w:r w:rsidRPr="00CC286A">
        <w:rPr>
          <w:rFonts w:hint="eastAsia"/>
        </w:rPr>
        <w:t>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3210BD22" w14:textId="77777777"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）发包人应在监理人出具竣工付款证书后的</w:t>
      </w:r>
      <w:r w:rsidRPr="00CC286A">
        <w:rPr>
          <w:rFonts w:hint="eastAsia"/>
        </w:rPr>
        <w:t xml:space="preserve">14 </w:t>
      </w:r>
      <w:r w:rsidRPr="00CC286A">
        <w:rPr>
          <w:rFonts w:hint="eastAsia"/>
        </w:rPr>
        <w:t>天内，将应支付款支付给承包人。发包人不按期支付的，按第</w:t>
      </w:r>
      <w:r w:rsidRPr="00CC286A">
        <w:rPr>
          <w:rFonts w:hint="eastAsia"/>
        </w:rPr>
        <w:t>17.3.4</w:t>
      </w:r>
      <w:r w:rsidRPr="00CC286A">
        <w:rPr>
          <w:rFonts w:hint="eastAsia"/>
        </w:rPr>
        <w:t>（</w:t>
      </w:r>
      <w:r w:rsidRPr="00CC286A">
        <w:rPr>
          <w:rFonts w:hint="eastAsia"/>
        </w:rPr>
        <w:t>2</w:t>
      </w:r>
      <w:r w:rsidRPr="00CC286A">
        <w:rPr>
          <w:rFonts w:hint="eastAsia"/>
        </w:rPr>
        <w:t>）目的约定，将逾期付款违约金支付给承包人。</w:t>
      </w:r>
    </w:p>
    <w:p w14:paraId="47348CCE" w14:textId="77777777"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）承包人对发包人签认的竣工付款证书有异议的，发包人可出具竣工付款申请单中承包人已同意部分的临时付款证书。存在争议的部分，按第</w:t>
      </w:r>
      <w:r w:rsidRPr="00CC286A">
        <w:rPr>
          <w:rFonts w:hint="eastAsia"/>
        </w:rPr>
        <w:t>24</w:t>
      </w:r>
      <w:r w:rsidRPr="00CC286A">
        <w:rPr>
          <w:rFonts w:hint="eastAsia"/>
        </w:rPr>
        <w:t>条的约定执行。</w:t>
      </w:r>
    </w:p>
    <w:p w14:paraId="460A914E" w14:textId="77777777"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4</w:t>
      </w:r>
      <w:r w:rsidRPr="00CC286A">
        <w:rPr>
          <w:rFonts w:hint="eastAsia"/>
        </w:rPr>
        <w:t>）竣工付</w:t>
      </w:r>
      <w:r w:rsidRPr="00CC286A">
        <w:rPr>
          <w:rFonts w:ascii="宋体" w:hAnsi="宋体" w:hint="eastAsia"/>
          <w:szCs w:val="21"/>
        </w:rPr>
        <w:t>款涉及政府投资资金的，按第</w:t>
      </w:r>
      <w:r w:rsidRPr="00CC286A">
        <w:rPr>
          <w:rFonts w:hint="eastAsia"/>
        </w:rPr>
        <w:t>17.3.4</w:t>
      </w:r>
      <w:r w:rsidRPr="00CC286A">
        <w:rPr>
          <w:rFonts w:hint="eastAsia"/>
        </w:rPr>
        <w:t>（</w:t>
      </w:r>
      <w:r w:rsidRPr="00CC286A">
        <w:rPr>
          <w:rFonts w:hint="eastAsia"/>
        </w:rPr>
        <w:t>4</w:t>
      </w:r>
      <w:r w:rsidRPr="00CC286A">
        <w:rPr>
          <w:rFonts w:hint="eastAsia"/>
        </w:rPr>
        <w:t>）</w:t>
      </w:r>
      <w:r w:rsidRPr="00CC286A">
        <w:rPr>
          <w:rFonts w:ascii="宋体" w:hAnsi="宋体" w:hint="eastAsia"/>
          <w:szCs w:val="21"/>
        </w:rPr>
        <w:t>目的约定执行。</w:t>
      </w:r>
    </w:p>
    <w:p w14:paraId="1E752857" w14:textId="77777777" w:rsidR="006B3491" w:rsidRPr="00CC286A" w:rsidRDefault="0099173A">
      <w:pPr>
        <w:pStyle w:val="3"/>
        <w:spacing w:before="0" w:after="0" w:line="520" w:lineRule="exact"/>
      </w:pPr>
      <w:bookmarkStart w:id="461" w:name="_Toc300835156"/>
      <w:bookmarkStart w:id="462" w:name="_Toc247527753"/>
      <w:bookmarkStart w:id="463" w:name="_Toc247514152"/>
      <w:r w:rsidRPr="00CC286A">
        <w:rPr>
          <w:rFonts w:hint="eastAsia"/>
        </w:rPr>
        <w:t xml:space="preserve">17.6 </w:t>
      </w:r>
      <w:r w:rsidRPr="00CC286A">
        <w:rPr>
          <w:rFonts w:hint="eastAsia"/>
        </w:rPr>
        <w:t>最终结清</w:t>
      </w:r>
      <w:bookmarkEnd w:id="461"/>
      <w:bookmarkEnd w:id="462"/>
      <w:bookmarkEnd w:id="463"/>
    </w:p>
    <w:p w14:paraId="0F9964A1" w14:textId="77777777" w:rsidR="006B3491" w:rsidRPr="00CC286A" w:rsidRDefault="0099173A">
      <w:pPr>
        <w:spacing w:line="520" w:lineRule="exact"/>
        <w:ind w:firstLineChars="200" w:firstLine="420"/>
        <w:rPr>
          <w:rFonts w:ascii="宋体" w:hAnsi="宋体"/>
          <w:szCs w:val="21"/>
        </w:rPr>
      </w:pPr>
      <w:r w:rsidRPr="00CC286A">
        <w:rPr>
          <w:rFonts w:hint="eastAsia"/>
        </w:rPr>
        <w:t>17.6.1</w:t>
      </w:r>
      <w:r w:rsidRPr="00CC286A">
        <w:rPr>
          <w:rFonts w:ascii="宋体" w:hAnsi="宋体" w:hint="eastAsia"/>
          <w:szCs w:val="21"/>
        </w:rPr>
        <w:t xml:space="preserve"> 最终结清申请单</w:t>
      </w:r>
    </w:p>
    <w:p w14:paraId="0AB631DC" w14:textId="77777777"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）缺陷责任期终止证书签发后，承包人可按专用合同条款约定的份数和期限向监理人提交最终结清申请单，并提供相关证明材料。</w:t>
      </w:r>
    </w:p>
    <w:p w14:paraId="0AA36F56" w14:textId="77777777"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2</w:t>
      </w:r>
      <w:r w:rsidRPr="00CC286A">
        <w:rPr>
          <w:rFonts w:hint="eastAsia"/>
        </w:rPr>
        <w:t>）发包人对最终结清申请单内容有异议的，有权要求承包人进行修正和提供补充资料，由承包人向监理人提交修正后的</w:t>
      </w:r>
      <w:r w:rsidRPr="00CC286A">
        <w:rPr>
          <w:rFonts w:ascii="宋体" w:hAnsi="宋体" w:hint="eastAsia"/>
          <w:szCs w:val="21"/>
        </w:rPr>
        <w:t>最终结清申请单。</w:t>
      </w:r>
    </w:p>
    <w:p w14:paraId="3AF2E260" w14:textId="77777777" w:rsidR="006B3491" w:rsidRPr="00CC286A" w:rsidRDefault="0099173A">
      <w:pPr>
        <w:spacing w:line="520" w:lineRule="exact"/>
        <w:ind w:firstLineChars="200" w:firstLine="420"/>
        <w:rPr>
          <w:rFonts w:ascii="宋体" w:hAnsi="宋体"/>
          <w:szCs w:val="21"/>
        </w:rPr>
      </w:pPr>
      <w:r w:rsidRPr="00CC286A">
        <w:rPr>
          <w:rFonts w:hint="eastAsia"/>
        </w:rPr>
        <w:lastRenderedPageBreak/>
        <w:t>17.6.2</w:t>
      </w:r>
      <w:r w:rsidRPr="00CC286A">
        <w:rPr>
          <w:rFonts w:ascii="宋体" w:hAnsi="宋体" w:hint="eastAsia"/>
          <w:szCs w:val="21"/>
        </w:rPr>
        <w:t xml:space="preserve"> 最终结清证书和支付时间</w:t>
      </w:r>
    </w:p>
    <w:p w14:paraId="12E35631" w14:textId="77777777"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）监理人收到承包人提交的最终结清申请单后的</w:t>
      </w:r>
      <w:r w:rsidRPr="00CC286A">
        <w:rPr>
          <w:rFonts w:hint="eastAsia"/>
        </w:rPr>
        <w:t>14</w:t>
      </w:r>
      <w:r w:rsidRPr="00CC286A">
        <w:rPr>
          <w:rFonts w:hint="eastAsia"/>
        </w:rPr>
        <w:t>天内，提出发包人应支付给承包人的价款送发包人审核并抄送承包人。发包人应在收到后</w:t>
      </w:r>
      <w:r w:rsidRPr="00CC286A">
        <w:rPr>
          <w:rFonts w:hint="eastAsia"/>
        </w:rPr>
        <w:t>14</w:t>
      </w:r>
      <w:r w:rsidRPr="00CC286A">
        <w:rPr>
          <w:rFonts w:hint="eastAsia"/>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366E5D0F" w14:textId="77777777"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）发包人应在监理人出具最终结清证书后的</w:t>
      </w:r>
      <w:r w:rsidRPr="00CC286A">
        <w:rPr>
          <w:rFonts w:hint="eastAsia"/>
        </w:rPr>
        <w:t xml:space="preserve">14 </w:t>
      </w:r>
      <w:r w:rsidRPr="00CC286A">
        <w:rPr>
          <w:rFonts w:hint="eastAsia"/>
        </w:rPr>
        <w:t>天内，将应支付款支付给承包人。</w:t>
      </w:r>
    </w:p>
    <w:p w14:paraId="42F4D853" w14:textId="77777777" w:rsidR="006B3491" w:rsidRPr="00CC286A" w:rsidRDefault="0099173A">
      <w:pPr>
        <w:spacing w:line="520" w:lineRule="exact"/>
        <w:ind w:firstLineChars="200" w:firstLine="420"/>
      </w:pPr>
      <w:r w:rsidRPr="00CC286A">
        <w:rPr>
          <w:rFonts w:hint="eastAsia"/>
        </w:rPr>
        <w:t>发包人不按期支付的，按第</w:t>
      </w:r>
      <w:r w:rsidRPr="00CC286A">
        <w:rPr>
          <w:rFonts w:hint="eastAsia"/>
        </w:rPr>
        <w:t>17.3.4</w:t>
      </w:r>
      <w:r w:rsidRPr="00CC286A">
        <w:rPr>
          <w:rFonts w:hint="eastAsia"/>
        </w:rPr>
        <w:t>（</w:t>
      </w:r>
      <w:r w:rsidRPr="00CC286A">
        <w:rPr>
          <w:rFonts w:hint="eastAsia"/>
        </w:rPr>
        <w:t>2</w:t>
      </w:r>
      <w:r w:rsidRPr="00CC286A">
        <w:rPr>
          <w:rFonts w:hint="eastAsia"/>
        </w:rPr>
        <w:t>）目的约定，将逾期付款违约金支付给承包人。</w:t>
      </w:r>
    </w:p>
    <w:p w14:paraId="461BB3C1" w14:textId="77777777"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）承包人对发包人签认的最终结清证书有异议的，按第</w:t>
      </w:r>
      <w:r w:rsidRPr="00CC286A">
        <w:rPr>
          <w:rFonts w:hint="eastAsia"/>
        </w:rPr>
        <w:t>24</w:t>
      </w:r>
      <w:r w:rsidRPr="00CC286A">
        <w:rPr>
          <w:rFonts w:hint="eastAsia"/>
        </w:rPr>
        <w:t>条的约定执行。</w:t>
      </w:r>
    </w:p>
    <w:p w14:paraId="2FCBD785" w14:textId="77777777"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4</w:t>
      </w:r>
      <w:r w:rsidRPr="00CC286A">
        <w:rPr>
          <w:rFonts w:hint="eastAsia"/>
        </w:rPr>
        <w:t>）最终结清</w:t>
      </w:r>
      <w:r w:rsidRPr="00CC286A">
        <w:rPr>
          <w:rFonts w:ascii="宋体" w:hAnsi="宋体" w:hint="eastAsia"/>
          <w:szCs w:val="21"/>
        </w:rPr>
        <w:t>付款涉及政府投资资金的，</w:t>
      </w:r>
      <w:r w:rsidRPr="00CC286A">
        <w:rPr>
          <w:rFonts w:hint="eastAsia"/>
        </w:rPr>
        <w:t>按第</w:t>
      </w:r>
      <w:r w:rsidRPr="00CC286A">
        <w:rPr>
          <w:rFonts w:hint="eastAsia"/>
        </w:rPr>
        <w:t>17.3.4</w:t>
      </w:r>
      <w:r w:rsidRPr="00CC286A">
        <w:rPr>
          <w:rFonts w:hint="eastAsia"/>
        </w:rPr>
        <w:t>（</w:t>
      </w:r>
      <w:r w:rsidRPr="00CC286A">
        <w:rPr>
          <w:rFonts w:hint="eastAsia"/>
        </w:rPr>
        <w:t>4</w:t>
      </w:r>
      <w:r w:rsidRPr="00CC286A">
        <w:rPr>
          <w:rFonts w:hint="eastAsia"/>
        </w:rPr>
        <w:t>）目的</w:t>
      </w:r>
      <w:r w:rsidRPr="00CC286A">
        <w:rPr>
          <w:rFonts w:ascii="宋体" w:hAnsi="宋体" w:hint="eastAsia"/>
          <w:szCs w:val="21"/>
        </w:rPr>
        <w:t>约定执行。</w:t>
      </w:r>
    </w:p>
    <w:p w14:paraId="3A17CC14" w14:textId="77777777" w:rsidR="006B3491" w:rsidRPr="00CC286A" w:rsidRDefault="0099173A">
      <w:pPr>
        <w:pStyle w:val="2"/>
        <w:spacing w:before="0" w:after="0" w:line="520" w:lineRule="exact"/>
      </w:pPr>
      <w:bookmarkStart w:id="464" w:name="_Toc184635115"/>
      <w:bookmarkStart w:id="465" w:name="_Toc300835157"/>
      <w:bookmarkStart w:id="466" w:name="_Toc247527754"/>
      <w:bookmarkStart w:id="467" w:name="_Toc247514153"/>
      <w:r w:rsidRPr="00CC286A">
        <w:rPr>
          <w:rFonts w:hint="eastAsia"/>
        </w:rPr>
        <w:t xml:space="preserve">18. </w:t>
      </w:r>
      <w:r w:rsidRPr="00CC286A">
        <w:rPr>
          <w:rFonts w:hint="eastAsia"/>
        </w:rPr>
        <w:t>竣工试验和竣工验收</w:t>
      </w:r>
      <w:bookmarkEnd w:id="464"/>
      <w:bookmarkEnd w:id="465"/>
      <w:bookmarkEnd w:id="466"/>
      <w:bookmarkEnd w:id="467"/>
    </w:p>
    <w:p w14:paraId="3DFCEF09" w14:textId="77777777" w:rsidR="006B3491" w:rsidRPr="00CC286A" w:rsidRDefault="0099173A">
      <w:pPr>
        <w:pStyle w:val="3"/>
        <w:spacing w:before="0" w:after="0" w:line="520" w:lineRule="exact"/>
      </w:pPr>
      <w:bookmarkStart w:id="468" w:name="_Toc300835158"/>
      <w:bookmarkStart w:id="469" w:name="_Toc247527755"/>
      <w:bookmarkStart w:id="470" w:name="_Toc247514154"/>
      <w:r w:rsidRPr="00CC286A">
        <w:rPr>
          <w:rFonts w:hint="eastAsia"/>
        </w:rPr>
        <w:t xml:space="preserve">18.1 </w:t>
      </w:r>
      <w:r w:rsidRPr="00CC286A">
        <w:rPr>
          <w:rFonts w:hint="eastAsia"/>
        </w:rPr>
        <w:t>竣工试验</w:t>
      </w:r>
      <w:bookmarkEnd w:id="468"/>
    </w:p>
    <w:p w14:paraId="2B6B08F5" w14:textId="77777777" w:rsidR="006B3491" w:rsidRPr="00CC286A" w:rsidRDefault="0099173A">
      <w:pPr>
        <w:spacing w:line="520" w:lineRule="exact"/>
        <w:ind w:firstLineChars="200" w:firstLine="420"/>
      </w:pPr>
      <w:r w:rsidRPr="00CC286A">
        <w:rPr>
          <w:rFonts w:hint="eastAsia"/>
        </w:rPr>
        <w:t>18.1.1</w:t>
      </w:r>
      <w:r w:rsidRPr="00CC286A">
        <w:rPr>
          <w:rFonts w:ascii="宋体" w:hAnsi="宋体" w:hint="eastAsia"/>
          <w:szCs w:val="21"/>
        </w:rPr>
        <w:t>承包人按照</w:t>
      </w:r>
      <w:r w:rsidRPr="00CC286A">
        <w:rPr>
          <w:rFonts w:hint="eastAsia"/>
        </w:rPr>
        <w:t>第</w:t>
      </w:r>
      <w:r w:rsidRPr="00CC286A">
        <w:rPr>
          <w:rFonts w:hint="eastAsia"/>
        </w:rPr>
        <w:t>5.5</w:t>
      </w:r>
      <w:r w:rsidRPr="00CC286A">
        <w:rPr>
          <w:rFonts w:hint="eastAsia"/>
        </w:rPr>
        <w:t>款和第</w:t>
      </w:r>
      <w:r w:rsidRPr="00CC286A">
        <w:rPr>
          <w:rFonts w:hint="eastAsia"/>
        </w:rPr>
        <w:t>5.6</w:t>
      </w:r>
      <w:r w:rsidRPr="00CC286A">
        <w:rPr>
          <w:rFonts w:hint="eastAsia"/>
        </w:rPr>
        <w:t>款提交文件后，进行竣工试验。</w:t>
      </w:r>
    </w:p>
    <w:p w14:paraId="44436CEE" w14:textId="77777777" w:rsidR="006B3491" w:rsidRPr="00CC286A" w:rsidRDefault="0099173A">
      <w:pPr>
        <w:spacing w:line="520" w:lineRule="exact"/>
        <w:ind w:firstLineChars="200" w:firstLine="420"/>
        <w:rPr>
          <w:rFonts w:ascii="宋体" w:hAnsi="宋体"/>
          <w:szCs w:val="21"/>
        </w:rPr>
      </w:pPr>
      <w:r w:rsidRPr="00CC286A">
        <w:rPr>
          <w:rFonts w:hint="eastAsia"/>
        </w:rPr>
        <w:t>18.1.2</w:t>
      </w:r>
      <w:r w:rsidRPr="00CC286A">
        <w:rPr>
          <w:rFonts w:hint="eastAsia"/>
        </w:rPr>
        <w:t>承包人应提前</w:t>
      </w:r>
      <w:r w:rsidRPr="00CC286A">
        <w:rPr>
          <w:rFonts w:hint="eastAsia"/>
        </w:rPr>
        <w:t>21</w:t>
      </w:r>
      <w:r w:rsidRPr="00CC286A">
        <w:rPr>
          <w:rFonts w:hint="eastAsia"/>
        </w:rPr>
        <w:t>天将可以开始进</w:t>
      </w:r>
      <w:r w:rsidRPr="00CC286A">
        <w:rPr>
          <w:rFonts w:ascii="宋体" w:hAnsi="宋体" w:hint="eastAsia"/>
          <w:szCs w:val="21"/>
        </w:rPr>
        <w:t>行竣工试验的日期通知监理人，监理人应在该日期后14天内，确定竣工试验具体时间。除专用合同条款中另有约定外，竣工试验应按下述顺序进行：</w:t>
      </w:r>
    </w:p>
    <w:p w14:paraId="69B6BCB4" w14:textId="77777777"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）第一阶段，承包人进行适当的检查和功能性试验，保证每一项工程设备都满足合同要求，并能安全地进入下一阶段试验</w:t>
      </w:r>
      <w:r w:rsidRPr="00CC286A">
        <w:t>;</w:t>
      </w:r>
    </w:p>
    <w:p w14:paraId="227221DB" w14:textId="77777777"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）第二阶段，承包人进行试验，保证工程或区段工程满足合同要求，在所有可利用的操作条件下安全运行；</w:t>
      </w:r>
    </w:p>
    <w:p w14:paraId="0F898795" w14:textId="77777777"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）第三阶段</w:t>
      </w:r>
      <w:r w:rsidRPr="00CC286A">
        <w:rPr>
          <w:rFonts w:ascii="宋体" w:hAnsi="宋体" w:hint="eastAsia"/>
          <w:szCs w:val="21"/>
        </w:rPr>
        <w:t>，当工</w:t>
      </w:r>
      <w:r w:rsidRPr="00CC286A">
        <w:rPr>
          <w:rFonts w:hint="eastAsia"/>
        </w:rPr>
        <w:t>程能安全运行时，承包人应通知监理人，可以进行其他竣工试验，包括各种性能测试，以证明工程符合发包人要求中列明的性能保证指标。</w:t>
      </w:r>
    </w:p>
    <w:p w14:paraId="2A231B5F" w14:textId="77777777" w:rsidR="006B3491" w:rsidRPr="00CC286A" w:rsidRDefault="0099173A">
      <w:pPr>
        <w:spacing w:line="520" w:lineRule="exact"/>
        <w:ind w:firstLineChars="200" w:firstLine="420"/>
      </w:pPr>
      <w:r w:rsidRPr="00CC286A">
        <w:rPr>
          <w:rFonts w:hint="eastAsia"/>
        </w:rPr>
        <w:t xml:space="preserve">18.1.3 </w:t>
      </w:r>
      <w:r w:rsidRPr="00CC286A">
        <w:rPr>
          <w:rFonts w:hint="eastAsia"/>
        </w:rPr>
        <w:t>承包人应按合同约定进行工程及工程设备试运行。试运行所需人员、设备、材料、燃料、电力、消耗品、工具等必要的条件以及试运行费用等由专用合同条款规定。</w:t>
      </w:r>
    </w:p>
    <w:p w14:paraId="1FDDE6DA" w14:textId="77777777" w:rsidR="006B3491" w:rsidRPr="00CC286A" w:rsidRDefault="0099173A">
      <w:pPr>
        <w:spacing w:line="520" w:lineRule="exact"/>
        <w:ind w:firstLineChars="200" w:firstLine="420"/>
        <w:rPr>
          <w:rFonts w:ascii="宋体"/>
        </w:rPr>
      </w:pPr>
      <w:r w:rsidRPr="00CC286A">
        <w:rPr>
          <w:rFonts w:hint="eastAsia"/>
        </w:rPr>
        <w:t>18.1.4</w:t>
      </w:r>
      <w:r w:rsidRPr="00CC286A">
        <w:rPr>
          <w:rFonts w:ascii="宋体" w:hAnsi="宋体" w:hint="eastAsia"/>
          <w:szCs w:val="21"/>
        </w:rPr>
        <w:t xml:space="preserve"> 某项竣工试验未能通过的，承包人应按照监理人的指示限期改正，并承担合同约定的相应责任。</w:t>
      </w:r>
    </w:p>
    <w:p w14:paraId="1EEDFCC8" w14:textId="77777777" w:rsidR="006B3491" w:rsidRPr="00CC286A" w:rsidRDefault="0099173A">
      <w:pPr>
        <w:pStyle w:val="3"/>
        <w:spacing w:before="0" w:after="0" w:line="520" w:lineRule="exact"/>
      </w:pPr>
      <w:bookmarkStart w:id="471" w:name="_Toc247527760"/>
      <w:bookmarkStart w:id="472" w:name="_Toc300835159"/>
      <w:bookmarkStart w:id="473" w:name="_Toc247514159"/>
      <w:bookmarkEnd w:id="469"/>
      <w:bookmarkEnd w:id="470"/>
      <w:r w:rsidRPr="00CC286A">
        <w:rPr>
          <w:rFonts w:hint="eastAsia"/>
        </w:rPr>
        <w:t xml:space="preserve">18.2 </w:t>
      </w:r>
      <w:r w:rsidRPr="00CC286A">
        <w:rPr>
          <w:rFonts w:hint="eastAsia"/>
        </w:rPr>
        <w:t>竣工验收申请报告</w:t>
      </w:r>
      <w:bookmarkEnd w:id="471"/>
      <w:bookmarkEnd w:id="472"/>
      <w:bookmarkEnd w:id="473"/>
    </w:p>
    <w:p w14:paraId="2B07585A" w14:textId="77777777" w:rsidR="006B3491" w:rsidRPr="00CC286A" w:rsidRDefault="0099173A">
      <w:pPr>
        <w:spacing w:line="520" w:lineRule="exact"/>
        <w:ind w:firstLineChars="200" w:firstLine="420"/>
      </w:pPr>
      <w:r w:rsidRPr="00CC286A">
        <w:rPr>
          <w:rFonts w:hint="eastAsia"/>
        </w:rPr>
        <w:t>当工程具备以下条件时，承包人即可向监理人报送竣工验收申请报告：</w:t>
      </w:r>
    </w:p>
    <w:p w14:paraId="53D54A6A" w14:textId="77777777" w:rsidR="006B3491" w:rsidRPr="00CC286A" w:rsidRDefault="0099173A">
      <w:pPr>
        <w:spacing w:line="520" w:lineRule="exact"/>
        <w:ind w:firstLineChars="200" w:firstLine="420"/>
      </w:pPr>
      <w:r w:rsidRPr="00CC286A">
        <w:rPr>
          <w:rFonts w:hint="eastAsia"/>
        </w:rPr>
        <w:lastRenderedPageBreak/>
        <w:t>（</w:t>
      </w:r>
      <w:r w:rsidRPr="00CC286A">
        <w:rPr>
          <w:rFonts w:hint="eastAsia"/>
        </w:rPr>
        <w:t>1</w:t>
      </w:r>
      <w:r w:rsidRPr="00CC286A">
        <w:rPr>
          <w:rFonts w:hint="eastAsia"/>
        </w:rPr>
        <w:t>）除监理人同意列入缺陷责任期内完成的尾工（甩项）工程和缺陷修补工作外，合同范围内的全部区段工程以及有关工作，包括合同要求的试验和竣工试验均已完成，并符合合同要求；</w:t>
      </w:r>
    </w:p>
    <w:p w14:paraId="3894968E" w14:textId="77777777"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）已按合同约定的内容和份数备齐了符合要求的竣工文件；</w:t>
      </w:r>
    </w:p>
    <w:p w14:paraId="37609B74" w14:textId="77777777"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）已按监理人的要求编制了在缺陷责任期内完成的尾工（甩项）工程和缺陷修补工作清单以及相应施工计划；</w:t>
      </w:r>
    </w:p>
    <w:p w14:paraId="10389121" w14:textId="77777777" w:rsidR="006B3491" w:rsidRPr="00CC286A" w:rsidRDefault="0099173A">
      <w:pPr>
        <w:spacing w:line="520" w:lineRule="exact"/>
        <w:ind w:firstLineChars="200" w:firstLine="420"/>
      </w:pPr>
      <w:r w:rsidRPr="00CC286A">
        <w:rPr>
          <w:rFonts w:hint="eastAsia"/>
        </w:rPr>
        <w:t>（</w:t>
      </w:r>
      <w:r w:rsidRPr="00CC286A">
        <w:rPr>
          <w:rFonts w:hint="eastAsia"/>
        </w:rPr>
        <w:t>4</w:t>
      </w:r>
      <w:r w:rsidRPr="00CC286A">
        <w:rPr>
          <w:rFonts w:hint="eastAsia"/>
        </w:rPr>
        <w:t>）监理人要求在竣工验收前应完成的其他工作；</w:t>
      </w:r>
    </w:p>
    <w:p w14:paraId="65244640" w14:textId="77777777" w:rsidR="006B3491" w:rsidRPr="00CC286A" w:rsidRDefault="0099173A">
      <w:pPr>
        <w:spacing w:line="520" w:lineRule="exact"/>
        <w:ind w:firstLineChars="200" w:firstLine="420"/>
      </w:pPr>
      <w:r w:rsidRPr="00CC286A">
        <w:rPr>
          <w:rFonts w:hint="eastAsia"/>
        </w:rPr>
        <w:t>（</w:t>
      </w:r>
      <w:r w:rsidRPr="00CC286A">
        <w:rPr>
          <w:rFonts w:hint="eastAsia"/>
        </w:rPr>
        <w:t>5</w:t>
      </w:r>
      <w:r w:rsidRPr="00CC286A">
        <w:rPr>
          <w:rFonts w:hint="eastAsia"/>
        </w:rPr>
        <w:t>）监理人要求提交的竣工验收资料清单。</w:t>
      </w:r>
    </w:p>
    <w:p w14:paraId="3BA7E5FC" w14:textId="77777777" w:rsidR="006B3491" w:rsidRPr="00CC286A" w:rsidRDefault="0099173A">
      <w:pPr>
        <w:pStyle w:val="3"/>
        <w:spacing w:before="0" w:after="0" w:line="520" w:lineRule="exact"/>
      </w:pPr>
      <w:bookmarkStart w:id="474" w:name="_Toc300835160"/>
      <w:bookmarkStart w:id="475" w:name="_Toc247514160"/>
      <w:bookmarkStart w:id="476" w:name="_Toc247527761"/>
      <w:r w:rsidRPr="00CC286A">
        <w:rPr>
          <w:rFonts w:hint="eastAsia"/>
        </w:rPr>
        <w:t xml:space="preserve">18.3 </w:t>
      </w:r>
      <w:r w:rsidRPr="00CC286A">
        <w:rPr>
          <w:rFonts w:hint="eastAsia"/>
        </w:rPr>
        <w:t>竣工验收</w:t>
      </w:r>
      <w:bookmarkEnd w:id="474"/>
      <w:bookmarkEnd w:id="475"/>
      <w:bookmarkEnd w:id="476"/>
    </w:p>
    <w:p w14:paraId="332EBB21"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监理人收到承包人按第</w:t>
      </w:r>
      <w:r w:rsidRPr="00CC286A">
        <w:rPr>
          <w:rFonts w:hint="eastAsia"/>
        </w:rPr>
        <w:t>18.2</w:t>
      </w:r>
      <w:r w:rsidRPr="00CC286A">
        <w:rPr>
          <w:rFonts w:ascii="宋体" w:hAnsi="宋体" w:hint="eastAsia"/>
          <w:szCs w:val="21"/>
        </w:rPr>
        <w:t xml:space="preserve"> 款约定提交的竣工验收申请报告后，应审查申请报告的各项内容，并按以下不同情况进行处理。</w:t>
      </w:r>
    </w:p>
    <w:p w14:paraId="22CDBEE0" w14:textId="77777777" w:rsidR="006B3491" w:rsidRPr="00CC286A" w:rsidRDefault="0099173A">
      <w:pPr>
        <w:spacing w:line="520" w:lineRule="exact"/>
        <w:ind w:firstLineChars="200" w:firstLine="420"/>
        <w:rPr>
          <w:rFonts w:ascii="宋体" w:hAnsi="宋体"/>
          <w:szCs w:val="21"/>
        </w:rPr>
      </w:pPr>
      <w:r w:rsidRPr="00CC286A">
        <w:rPr>
          <w:rFonts w:hint="eastAsia"/>
        </w:rPr>
        <w:t>18.3.1</w:t>
      </w:r>
      <w:r w:rsidRPr="00CC286A">
        <w:rPr>
          <w:rFonts w:ascii="宋体" w:hAnsi="宋体" w:hint="eastAsia"/>
          <w:szCs w:val="21"/>
        </w:rPr>
        <w:t xml:space="preserve">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14:paraId="4A2061B4"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18.3.2 </w:t>
      </w:r>
      <w:r w:rsidRPr="00CC286A">
        <w:rPr>
          <w:rFonts w:ascii="宋体" w:hAnsi="宋体" w:hint="eastAsia"/>
          <w:szCs w:val="21"/>
        </w:rPr>
        <w:t>监理人同意承包人提交的竣工验收申请报告的，应在收到该竣工验收申请报告后的28天内提请发包人进行工程验收。</w:t>
      </w:r>
    </w:p>
    <w:p w14:paraId="5751176C" w14:textId="77777777" w:rsidR="006B3491" w:rsidRPr="00CC286A" w:rsidRDefault="0099173A">
      <w:pPr>
        <w:spacing w:line="520" w:lineRule="exact"/>
        <w:ind w:firstLineChars="200" w:firstLine="420"/>
        <w:rPr>
          <w:rFonts w:ascii="宋体" w:hAnsi="宋体"/>
          <w:szCs w:val="21"/>
        </w:rPr>
      </w:pPr>
      <w:r w:rsidRPr="00CC286A">
        <w:rPr>
          <w:rFonts w:hint="eastAsia"/>
        </w:rPr>
        <w:t>18.3.3</w:t>
      </w:r>
      <w:r w:rsidRPr="00CC286A">
        <w:rPr>
          <w:rFonts w:ascii="宋体" w:hAnsi="宋体" w:hint="eastAsia"/>
          <w:szCs w:val="21"/>
        </w:rPr>
        <w:t xml:space="preserve"> 发包人经过验收后同意接受工程的，应在监理人收到竣工验收申请报告后的56天内，由监理人向承包人出具经发包人签认的工程接收证书。发包人验收后同意接收工程但提出整修和完善要求的，限期修好，</w:t>
      </w:r>
      <w:proofErr w:type="gramStart"/>
      <w:r w:rsidRPr="00CC286A">
        <w:rPr>
          <w:rFonts w:ascii="宋体" w:hAnsi="宋体" w:hint="eastAsia"/>
          <w:szCs w:val="21"/>
        </w:rPr>
        <w:t>并缓发工程</w:t>
      </w:r>
      <w:proofErr w:type="gramEnd"/>
      <w:r w:rsidRPr="00CC286A">
        <w:rPr>
          <w:rFonts w:ascii="宋体" w:hAnsi="宋体" w:hint="eastAsia"/>
          <w:szCs w:val="21"/>
        </w:rPr>
        <w:t>接收证书。整修和完善工作完成后，监理人复查达到要求的，经发包人同意后，再向承包人出具工程接收证书。</w:t>
      </w:r>
    </w:p>
    <w:p w14:paraId="5CFC6CB0" w14:textId="77777777" w:rsidR="006B3491" w:rsidRPr="00CC286A" w:rsidRDefault="0099173A">
      <w:pPr>
        <w:spacing w:line="520" w:lineRule="exact"/>
        <w:ind w:firstLineChars="200" w:firstLine="420"/>
        <w:rPr>
          <w:rFonts w:ascii="宋体" w:hAnsi="宋体"/>
          <w:szCs w:val="21"/>
        </w:rPr>
      </w:pPr>
      <w:r w:rsidRPr="00CC286A">
        <w:rPr>
          <w:rFonts w:hint="eastAsia"/>
        </w:rPr>
        <w:t>18.3.4</w:t>
      </w:r>
      <w:r w:rsidRPr="00CC286A">
        <w:rPr>
          <w:rFonts w:ascii="宋体" w:hAnsi="宋体" w:hint="eastAsia"/>
          <w:szCs w:val="21"/>
        </w:rPr>
        <w:t xml:space="preserve"> 发包人验收后不同意接收工程的，监理人应按照发包人的验收意见发出指示，要求承包人对不合格工程认真</w:t>
      </w:r>
      <w:proofErr w:type="gramStart"/>
      <w:r w:rsidRPr="00CC286A">
        <w:rPr>
          <w:rFonts w:ascii="宋体" w:hAnsi="宋体" w:hint="eastAsia"/>
          <w:szCs w:val="21"/>
        </w:rPr>
        <w:t>返工重</w:t>
      </w:r>
      <w:proofErr w:type="gramEnd"/>
      <w:r w:rsidRPr="00CC286A">
        <w:rPr>
          <w:rFonts w:ascii="宋体" w:hAnsi="宋体" w:hint="eastAsia"/>
          <w:szCs w:val="21"/>
        </w:rPr>
        <w:t>作或进行补救处理，并承担由此产生的费用。承包人在完成不合格工程的</w:t>
      </w:r>
      <w:proofErr w:type="gramStart"/>
      <w:r w:rsidRPr="00CC286A">
        <w:rPr>
          <w:rFonts w:ascii="宋体" w:hAnsi="宋体" w:hint="eastAsia"/>
          <w:szCs w:val="21"/>
        </w:rPr>
        <w:t>返工重</w:t>
      </w:r>
      <w:proofErr w:type="gramEnd"/>
      <w:r w:rsidRPr="00CC286A">
        <w:rPr>
          <w:rFonts w:ascii="宋体" w:hAnsi="宋体" w:hint="eastAsia"/>
          <w:szCs w:val="21"/>
        </w:rPr>
        <w:t>作或补救工作后，应重新提交竣工验收申请报</w:t>
      </w:r>
      <w:r w:rsidRPr="00CC286A">
        <w:rPr>
          <w:rFonts w:hint="eastAsia"/>
        </w:rPr>
        <w:t>告，按第</w:t>
      </w:r>
      <w:r w:rsidRPr="00CC286A">
        <w:rPr>
          <w:rFonts w:hint="eastAsia"/>
        </w:rPr>
        <w:t xml:space="preserve">18.3.1 </w:t>
      </w:r>
      <w:r w:rsidRPr="00CC286A">
        <w:rPr>
          <w:rFonts w:hint="eastAsia"/>
        </w:rPr>
        <w:t>项、第</w:t>
      </w:r>
      <w:r w:rsidRPr="00CC286A">
        <w:rPr>
          <w:rFonts w:hint="eastAsia"/>
        </w:rPr>
        <w:t xml:space="preserve">18.3.2 </w:t>
      </w:r>
      <w:r w:rsidRPr="00CC286A">
        <w:rPr>
          <w:rFonts w:hint="eastAsia"/>
        </w:rPr>
        <w:t>项和第</w:t>
      </w:r>
      <w:r w:rsidRPr="00CC286A">
        <w:rPr>
          <w:rFonts w:hint="eastAsia"/>
        </w:rPr>
        <w:t xml:space="preserve">18.3.3 </w:t>
      </w:r>
      <w:r w:rsidRPr="00CC286A">
        <w:rPr>
          <w:rFonts w:hint="eastAsia"/>
        </w:rPr>
        <w:t>项的约定</w:t>
      </w:r>
      <w:r w:rsidRPr="00CC286A">
        <w:rPr>
          <w:rFonts w:ascii="宋体" w:hAnsi="宋体" w:hint="eastAsia"/>
          <w:szCs w:val="21"/>
        </w:rPr>
        <w:t>进行。</w:t>
      </w:r>
    </w:p>
    <w:p w14:paraId="5AE28FB3" w14:textId="77777777" w:rsidR="006B3491" w:rsidRPr="00CC286A" w:rsidRDefault="0099173A">
      <w:pPr>
        <w:spacing w:line="520" w:lineRule="exact"/>
        <w:ind w:firstLineChars="200" w:firstLine="420"/>
        <w:rPr>
          <w:rFonts w:ascii="宋体" w:hAnsi="宋体"/>
          <w:szCs w:val="21"/>
        </w:rPr>
      </w:pPr>
      <w:r w:rsidRPr="00CC286A">
        <w:rPr>
          <w:rFonts w:hint="eastAsia"/>
        </w:rPr>
        <w:t>18.3.5</w:t>
      </w:r>
      <w:r w:rsidRPr="00CC286A">
        <w:rPr>
          <w:rFonts w:ascii="宋体" w:hAnsi="宋体" w:hint="eastAsia"/>
          <w:szCs w:val="21"/>
        </w:rPr>
        <w:t xml:space="preserve"> 除专用合同条款另有约定外，经验收合格工程的实际竣工日期，以提交竣工验收申请报告的日期为准，并在工程接收证书中写明。</w:t>
      </w:r>
    </w:p>
    <w:p w14:paraId="40AFB838" w14:textId="77777777" w:rsidR="006B3491" w:rsidRPr="00CC286A" w:rsidRDefault="0099173A">
      <w:pPr>
        <w:spacing w:line="520" w:lineRule="exact"/>
        <w:ind w:firstLineChars="200" w:firstLine="420"/>
        <w:rPr>
          <w:rFonts w:ascii="宋体" w:hAnsi="宋体"/>
          <w:szCs w:val="21"/>
        </w:rPr>
      </w:pPr>
      <w:r w:rsidRPr="00CC286A">
        <w:rPr>
          <w:rFonts w:hint="eastAsia"/>
        </w:rPr>
        <w:t>18.3.6</w:t>
      </w:r>
      <w:r w:rsidRPr="00CC286A">
        <w:rPr>
          <w:rFonts w:ascii="宋体" w:hAnsi="宋体" w:hint="eastAsia"/>
          <w:szCs w:val="21"/>
        </w:rPr>
        <w:t xml:space="preserve"> 发包人在收到承包人竣工验收申请报告56 </w:t>
      </w:r>
      <w:proofErr w:type="gramStart"/>
      <w:r w:rsidRPr="00CC286A">
        <w:rPr>
          <w:rFonts w:ascii="宋体" w:hAnsi="宋体" w:hint="eastAsia"/>
          <w:szCs w:val="21"/>
        </w:rPr>
        <w:t>天后未</w:t>
      </w:r>
      <w:proofErr w:type="gramEnd"/>
      <w:r w:rsidRPr="00CC286A">
        <w:rPr>
          <w:rFonts w:ascii="宋体" w:hAnsi="宋体" w:hint="eastAsia"/>
          <w:szCs w:val="21"/>
        </w:rPr>
        <w:t>进行验收的，视为验收合格，实际竣工日期</w:t>
      </w:r>
      <w:r w:rsidRPr="00CC286A">
        <w:rPr>
          <w:rFonts w:ascii="宋体" w:hAnsi="宋体" w:hint="eastAsia"/>
          <w:szCs w:val="21"/>
        </w:rPr>
        <w:lastRenderedPageBreak/>
        <w:t>以提交竣工验收申请报告的日期为准，但发包人由于不可抗力不能进行验收的除外。</w:t>
      </w:r>
    </w:p>
    <w:p w14:paraId="303B0F4A" w14:textId="77777777" w:rsidR="006B3491" w:rsidRPr="00CC286A" w:rsidRDefault="0099173A">
      <w:pPr>
        <w:pStyle w:val="3"/>
        <w:spacing w:before="0" w:after="0" w:line="520" w:lineRule="exact"/>
      </w:pPr>
      <w:bookmarkStart w:id="477" w:name="_Toc300835161"/>
      <w:r w:rsidRPr="00CC286A">
        <w:rPr>
          <w:rFonts w:hint="eastAsia"/>
        </w:rPr>
        <w:t xml:space="preserve">18.4 </w:t>
      </w:r>
      <w:r w:rsidRPr="00CC286A">
        <w:rPr>
          <w:rFonts w:hint="eastAsia"/>
        </w:rPr>
        <w:t>国家验收</w:t>
      </w:r>
      <w:bookmarkEnd w:id="477"/>
    </w:p>
    <w:p w14:paraId="64C666A4"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需要进行国家验收的，竣工验收是国家验收的一部分。竣工验收所采用的各项验收和评定标准应符合国家验收标准。发包人和承包人为竣工验收提供的各项竣工验收资料应符合国家验收的要求。</w:t>
      </w:r>
    </w:p>
    <w:p w14:paraId="2A5C9CD6" w14:textId="77777777" w:rsidR="006B3491" w:rsidRPr="00CC286A" w:rsidRDefault="0099173A">
      <w:pPr>
        <w:pStyle w:val="3"/>
        <w:spacing w:before="0" w:after="0" w:line="520" w:lineRule="exact"/>
      </w:pPr>
      <w:bookmarkStart w:id="478" w:name="_Toc247527762"/>
      <w:bookmarkStart w:id="479" w:name="_Toc247514161"/>
      <w:bookmarkStart w:id="480" w:name="_Toc300835162"/>
      <w:r w:rsidRPr="00CC286A">
        <w:rPr>
          <w:rFonts w:hint="eastAsia"/>
        </w:rPr>
        <w:t xml:space="preserve">18.5 </w:t>
      </w:r>
      <w:r w:rsidRPr="00CC286A">
        <w:rPr>
          <w:rFonts w:hint="eastAsia"/>
        </w:rPr>
        <w:t>区段工程验收</w:t>
      </w:r>
      <w:bookmarkEnd w:id="478"/>
      <w:bookmarkEnd w:id="479"/>
      <w:bookmarkEnd w:id="480"/>
    </w:p>
    <w:p w14:paraId="3DF98FDD"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18.5.1 </w:t>
      </w:r>
      <w:r w:rsidRPr="00CC286A">
        <w:rPr>
          <w:rFonts w:ascii="宋体" w:hAnsi="宋体" w:hint="eastAsia"/>
          <w:szCs w:val="21"/>
        </w:rPr>
        <w:t>发包人根据合同进度计划安排，在全部工程竣工前需要使用已经竣工的区段工程时，或承包人提出经发包人同意时，可进行区段工程验收。验收的程序可参照第</w:t>
      </w:r>
      <w:r w:rsidRPr="00CC286A">
        <w:rPr>
          <w:rFonts w:hint="eastAsia"/>
        </w:rPr>
        <w:t>18.2</w:t>
      </w:r>
      <w:r w:rsidRPr="00CC286A">
        <w:rPr>
          <w:rFonts w:ascii="宋体" w:hAnsi="宋体" w:hint="eastAsia"/>
          <w:szCs w:val="21"/>
        </w:rPr>
        <w:t>款与第</w:t>
      </w:r>
      <w:r w:rsidRPr="00CC286A">
        <w:rPr>
          <w:rFonts w:hint="eastAsia"/>
        </w:rPr>
        <w:t xml:space="preserve">18.3 </w:t>
      </w:r>
      <w:r w:rsidRPr="00CC286A">
        <w:rPr>
          <w:rFonts w:ascii="宋体" w:hAnsi="宋体" w:hint="eastAsia"/>
          <w:szCs w:val="21"/>
        </w:rPr>
        <w:t>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14:paraId="2A10EE1F"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18.5.2 </w:t>
      </w:r>
      <w:r w:rsidRPr="00CC286A">
        <w:rPr>
          <w:rFonts w:ascii="宋体" w:hAnsi="宋体" w:hint="eastAsia"/>
          <w:szCs w:val="21"/>
        </w:rPr>
        <w:t>发包人在全部工程竣工前，使用已接收的区段工程导致承包人费用增加的，发包人应承担由此增加的费用和（或）工期延误，并支付承包人合理利润。</w:t>
      </w:r>
    </w:p>
    <w:p w14:paraId="668BF71F" w14:textId="77777777" w:rsidR="006B3491" w:rsidRPr="00CC286A" w:rsidRDefault="0099173A">
      <w:pPr>
        <w:pStyle w:val="3"/>
        <w:spacing w:before="0" w:after="0" w:line="520" w:lineRule="exact"/>
      </w:pPr>
      <w:bookmarkStart w:id="481" w:name="_Toc247527763"/>
      <w:bookmarkStart w:id="482" w:name="_Toc247514162"/>
      <w:bookmarkStart w:id="483" w:name="_Toc300835163"/>
      <w:r w:rsidRPr="00CC286A">
        <w:rPr>
          <w:rFonts w:hint="eastAsia"/>
        </w:rPr>
        <w:t xml:space="preserve">18.6 </w:t>
      </w:r>
      <w:r w:rsidRPr="00CC286A">
        <w:rPr>
          <w:rFonts w:hint="eastAsia"/>
        </w:rPr>
        <w:t>施工期运行</w:t>
      </w:r>
      <w:bookmarkEnd w:id="481"/>
      <w:bookmarkEnd w:id="482"/>
      <w:bookmarkEnd w:id="483"/>
    </w:p>
    <w:p w14:paraId="229454A1" w14:textId="77777777" w:rsidR="006B3491" w:rsidRPr="00CC286A" w:rsidRDefault="0099173A">
      <w:pPr>
        <w:spacing w:line="520" w:lineRule="exact"/>
        <w:ind w:firstLineChars="200" w:firstLine="420"/>
      </w:pPr>
      <w:r w:rsidRPr="00CC286A">
        <w:rPr>
          <w:rFonts w:hint="eastAsia"/>
        </w:rPr>
        <w:t>18.6.1</w:t>
      </w:r>
      <w:r w:rsidRPr="00CC286A">
        <w:rPr>
          <w:rFonts w:ascii="宋体" w:hAnsi="宋体" w:hint="eastAsia"/>
          <w:szCs w:val="21"/>
        </w:rPr>
        <w:t xml:space="preserve"> 施工期运行是指合同工程尚未全部竣工，其中某项或某几项区段工程或工程设备安装已竣工，根据专用合同条款约定，需要投入施工期运行的，经发</w:t>
      </w:r>
      <w:r w:rsidRPr="00CC286A">
        <w:rPr>
          <w:rFonts w:hint="eastAsia"/>
        </w:rPr>
        <w:t>包人按第</w:t>
      </w:r>
      <w:r w:rsidRPr="00CC286A">
        <w:rPr>
          <w:rFonts w:hint="eastAsia"/>
        </w:rPr>
        <w:t xml:space="preserve">18.5 </w:t>
      </w:r>
      <w:r w:rsidRPr="00CC286A">
        <w:rPr>
          <w:rFonts w:hint="eastAsia"/>
        </w:rPr>
        <w:t>款的约定验收合格，证明能确保安全后，才能在施工期投入运行。</w:t>
      </w:r>
    </w:p>
    <w:p w14:paraId="2F7F5B56"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18.6.2 </w:t>
      </w:r>
      <w:r w:rsidRPr="00CC286A">
        <w:rPr>
          <w:rFonts w:ascii="宋体" w:hAnsi="宋体" w:hint="eastAsia"/>
          <w:szCs w:val="21"/>
        </w:rPr>
        <w:t>在施工期运行中发现工程或工程设备损坏或存在缺陷</w:t>
      </w:r>
      <w:r w:rsidRPr="00CC286A">
        <w:rPr>
          <w:rFonts w:hint="eastAsia"/>
        </w:rPr>
        <w:t>的，由承包人按第</w:t>
      </w:r>
      <w:r w:rsidRPr="00CC286A">
        <w:rPr>
          <w:rFonts w:hint="eastAsia"/>
        </w:rPr>
        <w:t xml:space="preserve">19.2 </w:t>
      </w:r>
      <w:r w:rsidRPr="00CC286A">
        <w:rPr>
          <w:rFonts w:hint="eastAsia"/>
        </w:rPr>
        <w:t>款约定</w:t>
      </w:r>
      <w:r w:rsidRPr="00CC286A">
        <w:rPr>
          <w:rFonts w:ascii="宋体" w:hAnsi="宋体" w:hint="eastAsia"/>
          <w:szCs w:val="21"/>
        </w:rPr>
        <w:t>进行修复。</w:t>
      </w:r>
    </w:p>
    <w:p w14:paraId="43DFCA95" w14:textId="77777777" w:rsidR="006B3491" w:rsidRPr="00CC286A" w:rsidRDefault="0099173A">
      <w:pPr>
        <w:pStyle w:val="3"/>
        <w:spacing w:before="0" w:after="0" w:line="520" w:lineRule="exact"/>
      </w:pPr>
      <w:bookmarkStart w:id="484" w:name="_Toc247527764"/>
      <w:bookmarkStart w:id="485" w:name="_Toc300835164"/>
      <w:bookmarkStart w:id="486" w:name="_Toc247514163"/>
      <w:r w:rsidRPr="00CC286A">
        <w:rPr>
          <w:rFonts w:hint="eastAsia"/>
        </w:rPr>
        <w:t xml:space="preserve">18.7 </w:t>
      </w:r>
      <w:r w:rsidRPr="00CC286A">
        <w:rPr>
          <w:rFonts w:hint="eastAsia"/>
        </w:rPr>
        <w:t>竣工清场</w:t>
      </w:r>
      <w:bookmarkEnd w:id="484"/>
      <w:bookmarkEnd w:id="485"/>
      <w:bookmarkEnd w:id="486"/>
    </w:p>
    <w:p w14:paraId="7B6B95E2" w14:textId="77777777" w:rsidR="006B3491" w:rsidRPr="00CC286A" w:rsidRDefault="0099173A">
      <w:pPr>
        <w:spacing w:line="520" w:lineRule="exact"/>
        <w:ind w:firstLineChars="200" w:firstLine="420"/>
        <w:rPr>
          <w:rFonts w:ascii="宋体" w:hAnsi="宋体"/>
          <w:szCs w:val="21"/>
        </w:rPr>
      </w:pPr>
      <w:r w:rsidRPr="00CC286A">
        <w:rPr>
          <w:rFonts w:hint="eastAsia"/>
        </w:rPr>
        <w:t>18.7.1</w:t>
      </w:r>
      <w:r w:rsidRPr="00CC286A">
        <w:rPr>
          <w:rFonts w:ascii="宋体" w:hAnsi="宋体" w:hint="eastAsia"/>
          <w:szCs w:val="21"/>
        </w:rPr>
        <w:t xml:space="preserve"> 除合同另有约定外，工程接收证书颁发后，承包人应按以下要求对施工场地进行清理，直至监理人检验合格为止。竣工清场费用由承包人承担。</w:t>
      </w:r>
    </w:p>
    <w:p w14:paraId="6962048C" w14:textId="77777777" w:rsidR="006B3491" w:rsidRPr="00CC286A" w:rsidRDefault="0099173A">
      <w:pPr>
        <w:spacing w:line="520" w:lineRule="exact"/>
        <w:ind w:firstLineChars="200" w:firstLine="420"/>
      </w:pPr>
      <w:r w:rsidRPr="00CC286A">
        <w:rPr>
          <w:rFonts w:hint="eastAsia"/>
        </w:rPr>
        <w:t>（</w:t>
      </w:r>
      <w:r w:rsidRPr="00CC286A">
        <w:rPr>
          <w:rFonts w:hint="eastAsia"/>
        </w:rPr>
        <w:t>1</w:t>
      </w:r>
      <w:r w:rsidRPr="00CC286A">
        <w:t>）</w:t>
      </w:r>
      <w:r w:rsidRPr="00CC286A">
        <w:rPr>
          <w:rFonts w:hint="eastAsia"/>
        </w:rPr>
        <w:t>施工场地内残留的垃圾已全部清除出场；</w:t>
      </w:r>
    </w:p>
    <w:p w14:paraId="70555C07" w14:textId="77777777"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）临时工程已拆除，场地已按合同要求进行清理、平整或复原；</w:t>
      </w:r>
    </w:p>
    <w:p w14:paraId="15B86B56" w14:textId="77777777"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）按合同约定应撤离的承包人设备和剩余的材料，包括废弃的施工设备和材料，已按计划撤离施工场地；</w:t>
      </w:r>
    </w:p>
    <w:p w14:paraId="5EFA8035" w14:textId="77777777" w:rsidR="006B3491" w:rsidRPr="00CC286A" w:rsidRDefault="0099173A">
      <w:pPr>
        <w:spacing w:line="520" w:lineRule="exact"/>
        <w:ind w:firstLineChars="200" w:firstLine="420"/>
      </w:pPr>
      <w:r w:rsidRPr="00CC286A">
        <w:rPr>
          <w:rFonts w:hint="eastAsia"/>
        </w:rPr>
        <w:t>（</w:t>
      </w:r>
      <w:r w:rsidRPr="00CC286A">
        <w:rPr>
          <w:rFonts w:hint="eastAsia"/>
        </w:rPr>
        <w:t>4</w:t>
      </w:r>
      <w:r w:rsidRPr="00CC286A">
        <w:rPr>
          <w:rFonts w:hint="eastAsia"/>
        </w:rPr>
        <w:t>）工程建筑物周边及其附近道路、河道的施工堆积物，已按监理人指示全部清理；</w:t>
      </w:r>
    </w:p>
    <w:p w14:paraId="4B155369" w14:textId="77777777" w:rsidR="006B3491" w:rsidRPr="00CC286A" w:rsidRDefault="0099173A">
      <w:pPr>
        <w:spacing w:line="520" w:lineRule="exact"/>
        <w:ind w:firstLineChars="200" w:firstLine="420"/>
      </w:pPr>
      <w:r w:rsidRPr="00CC286A">
        <w:rPr>
          <w:rFonts w:hint="eastAsia"/>
        </w:rPr>
        <w:t>（</w:t>
      </w:r>
      <w:r w:rsidRPr="00CC286A">
        <w:rPr>
          <w:rFonts w:hint="eastAsia"/>
        </w:rPr>
        <w:t>5</w:t>
      </w:r>
      <w:r w:rsidRPr="00CC286A">
        <w:rPr>
          <w:rFonts w:hint="eastAsia"/>
        </w:rPr>
        <w:t>）监理人指示的其</w:t>
      </w:r>
      <w:r w:rsidRPr="00CC286A">
        <w:rPr>
          <w:rFonts w:ascii="宋体" w:hAnsi="宋体" w:hint="eastAsia"/>
          <w:szCs w:val="21"/>
        </w:rPr>
        <w:t>他场地清理工作已全部完成。</w:t>
      </w:r>
    </w:p>
    <w:p w14:paraId="0C2DBB0A" w14:textId="77777777" w:rsidR="006B3491" w:rsidRPr="00CC286A" w:rsidRDefault="0099173A">
      <w:pPr>
        <w:spacing w:line="520" w:lineRule="exact"/>
        <w:ind w:firstLineChars="200" w:firstLine="420"/>
        <w:rPr>
          <w:rFonts w:ascii="宋体" w:hAnsi="宋体"/>
          <w:szCs w:val="21"/>
        </w:rPr>
      </w:pPr>
      <w:r w:rsidRPr="00CC286A">
        <w:rPr>
          <w:rFonts w:hint="eastAsia"/>
        </w:rPr>
        <w:t>18.7.2</w:t>
      </w:r>
      <w:r w:rsidRPr="00CC286A">
        <w:rPr>
          <w:rFonts w:ascii="宋体" w:hAnsi="宋体" w:hint="eastAsia"/>
          <w:szCs w:val="21"/>
        </w:rPr>
        <w:t xml:space="preserve"> 承包人未按监理人的要求恢复临时占地，或者场地清理未达到合同约定的，发包人有权委托其</w:t>
      </w:r>
      <w:r w:rsidRPr="00CC286A">
        <w:rPr>
          <w:rFonts w:ascii="宋体" w:hAnsi="宋体" w:hint="eastAsia"/>
          <w:szCs w:val="21"/>
        </w:rPr>
        <w:lastRenderedPageBreak/>
        <w:t>他人恢复或清理，所发生的金额从</w:t>
      </w:r>
      <w:proofErr w:type="gramStart"/>
      <w:r w:rsidRPr="00CC286A">
        <w:rPr>
          <w:rFonts w:ascii="宋体" w:hAnsi="宋体" w:hint="eastAsia"/>
          <w:szCs w:val="21"/>
        </w:rPr>
        <w:t>拟支付</w:t>
      </w:r>
      <w:proofErr w:type="gramEnd"/>
      <w:r w:rsidRPr="00CC286A">
        <w:rPr>
          <w:rFonts w:ascii="宋体" w:hAnsi="宋体" w:hint="eastAsia"/>
          <w:szCs w:val="21"/>
        </w:rPr>
        <w:t>给承包人的款项中扣除。</w:t>
      </w:r>
    </w:p>
    <w:p w14:paraId="516D2495" w14:textId="77777777" w:rsidR="006B3491" w:rsidRPr="00CC286A" w:rsidRDefault="0099173A">
      <w:pPr>
        <w:pStyle w:val="3"/>
        <w:spacing w:before="0" w:after="0" w:line="520" w:lineRule="exact"/>
      </w:pPr>
      <w:bookmarkStart w:id="487" w:name="_Toc300835165"/>
      <w:bookmarkStart w:id="488" w:name="_Toc247514164"/>
      <w:bookmarkStart w:id="489" w:name="_Toc247527765"/>
      <w:r w:rsidRPr="00CC286A">
        <w:rPr>
          <w:rFonts w:hint="eastAsia"/>
        </w:rPr>
        <w:t xml:space="preserve">18.8 </w:t>
      </w:r>
      <w:r w:rsidRPr="00CC286A">
        <w:rPr>
          <w:rFonts w:hint="eastAsia"/>
        </w:rPr>
        <w:t>施工队伍的撤离</w:t>
      </w:r>
      <w:bookmarkEnd w:id="487"/>
      <w:bookmarkEnd w:id="488"/>
      <w:bookmarkEnd w:id="489"/>
    </w:p>
    <w:p w14:paraId="63213993"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0CAAA741" w14:textId="77777777" w:rsidR="006B3491" w:rsidRPr="00CC286A" w:rsidRDefault="0099173A">
      <w:pPr>
        <w:pStyle w:val="3"/>
        <w:spacing w:before="0" w:after="0" w:line="520" w:lineRule="exact"/>
      </w:pPr>
      <w:bookmarkStart w:id="490" w:name="_Toc300835166"/>
      <w:r w:rsidRPr="00CC286A">
        <w:rPr>
          <w:rFonts w:hint="eastAsia"/>
        </w:rPr>
        <w:t xml:space="preserve">18.9 </w:t>
      </w:r>
      <w:r w:rsidRPr="00CC286A">
        <w:rPr>
          <w:rFonts w:hint="eastAsia"/>
        </w:rPr>
        <w:t>竣工后试验（</w:t>
      </w:r>
      <w:r w:rsidRPr="00CC286A">
        <w:rPr>
          <w:rFonts w:hint="eastAsia"/>
        </w:rPr>
        <w:t>A</w:t>
      </w:r>
      <w:r w:rsidRPr="00CC286A">
        <w:rPr>
          <w:rFonts w:hint="eastAsia"/>
        </w:rPr>
        <w:t>）</w:t>
      </w:r>
      <w:bookmarkEnd w:id="490"/>
    </w:p>
    <w:p w14:paraId="09DF1CD8" w14:textId="77777777" w:rsidR="006B3491" w:rsidRPr="00CC286A" w:rsidRDefault="0099173A">
      <w:pPr>
        <w:spacing w:line="520" w:lineRule="exact"/>
        <w:ind w:firstLineChars="200" w:firstLine="420"/>
      </w:pPr>
      <w:r w:rsidRPr="00CC286A">
        <w:rPr>
          <w:rFonts w:hint="eastAsia"/>
        </w:rPr>
        <w:t>除专用合同条款另有约定外，发包人应：</w:t>
      </w:r>
    </w:p>
    <w:p w14:paraId="4F622EBC" w14:textId="77777777"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）为竣工</w:t>
      </w:r>
      <w:proofErr w:type="gramStart"/>
      <w:r w:rsidRPr="00CC286A">
        <w:rPr>
          <w:rFonts w:hint="eastAsia"/>
        </w:rPr>
        <w:t>后试验</w:t>
      </w:r>
      <w:proofErr w:type="gramEnd"/>
      <w:r w:rsidRPr="00CC286A">
        <w:rPr>
          <w:rFonts w:hint="eastAsia"/>
        </w:rPr>
        <w:t>提供必要的电力、设备、燃料、仪器、劳力、材料，以及具有适当资质和经验的工作人员；</w:t>
      </w:r>
    </w:p>
    <w:p w14:paraId="04A7B8D8" w14:textId="77777777"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）根据承包商按照第</w:t>
      </w:r>
      <w:r w:rsidRPr="00CC286A">
        <w:rPr>
          <w:rFonts w:hint="eastAsia"/>
        </w:rPr>
        <w:t>5.6</w:t>
      </w:r>
      <w:r w:rsidRPr="00CC286A">
        <w:rPr>
          <w:rFonts w:hint="eastAsia"/>
        </w:rPr>
        <w:t>款提供的手册，以及承包人给予的指导进行竣工后试验。</w:t>
      </w:r>
    </w:p>
    <w:p w14:paraId="316AE214" w14:textId="77777777" w:rsidR="006B3491" w:rsidRPr="00CC286A" w:rsidRDefault="0099173A">
      <w:pPr>
        <w:spacing w:line="520" w:lineRule="exact"/>
        <w:ind w:firstLineChars="200" w:firstLine="420"/>
      </w:pPr>
      <w:r w:rsidRPr="00CC286A">
        <w:rPr>
          <w:rFonts w:hint="eastAsia"/>
        </w:rPr>
        <w:t>发包人应提前</w:t>
      </w:r>
      <w:r w:rsidRPr="00CC286A">
        <w:rPr>
          <w:rFonts w:hint="eastAsia"/>
        </w:rPr>
        <w:t>21</w:t>
      </w:r>
      <w:r w:rsidRPr="00CC286A">
        <w:rPr>
          <w:rFonts w:hint="eastAsia"/>
        </w:rPr>
        <w:t>天将竣工</w:t>
      </w:r>
      <w:proofErr w:type="gramStart"/>
      <w:r w:rsidRPr="00CC286A">
        <w:rPr>
          <w:rFonts w:hint="eastAsia"/>
        </w:rPr>
        <w:t>后试验</w:t>
      </w:r>
      <w:proofErr w:type="gramEnd"/>
      <w:r w:rsidRPr="00CC286A">
        <w:rPr>
          <w:rFonts w:hint="eastAsia"/>
        </w:rPr>
        <w:t>的日期通</w:t>
      </w:r>
      <w:r w:rsidRPr="00CC286A">
        <w:rPr>
          <w:rFonts w:ascii="宋体" w:hAnsi="宋体" w:hint="eastAsia"/>
          <w:szCs w:val="21"/>
        </w:rPr>
        <w:t>知承包人。如果承包人未能在该日期出席竣工后试验，发包人可自行进行，承包人应对检</w:t>
      </w:r>
      <w:r w:rsidRPr="00CC286A">
        <w:rPr>
          <w:rFonts w:hint="eastAsia"/>
        </w:rPr>
        <w:t>验数据予以认可。</w:t>
      </w:r>
    </w:p>
    <w:p w14:paraId="6C6FE82A" w14:textId="77777777" w:rsidR="006B3491" w:rsidRPr="00CC286A" w:rsidRDefault="0099173A">
      <w:pPr>
        <w:spacing w:line="520" w:lineRule="exact"/>
        <w:ind w:firstLineChars="200" w:firstLine="420"/>
      </w:pPr>
      <w:r w:rsidRPr="00CC286A">
        <w:rPr>
          <w:rFonts w:hint="eastAsia"/>
        </w:rPr>
        <w:t>因承包人原因造成某项竣工</w:t>
      </w:r>
      <w:proofErr w:type="gramStart"/>
      <w:r w:rsidRPr="00CC286A">
        <w:rPr>
          <w:rFonts w:hint="eastAsia"/>
        </w:rPr>
        <w:t>后试验</w:t>
      </w:r>
      <w:proofErr w:type="gramEnd"/>
      <w:r w:rsidRPr="00CC286A">
        <w:rPr>
          <w:rFonts w:hint="eastAsia"/>
        </w:rPr>
        <w:t>未能通过的，承包人应按照合同的约定进行赔偿，或者承包人提出修复建议，按照发包人指示的合理期限内改正，并承担合同约定的相应责任。</w:t>
      </w:r>
    </w:p>
    <w:p w14:paraId="1C2A775D" w14:textId="77777777" w:rsidR="006B3491" w:rsidRPr="00CC286A" w:rsidRDefault="0099173A">
      <w:pPr>
        <w:pStyle w:val="3"/>
        <w:spacing w:before="0" w:after="0" w:line="520" w:lineRule="exact"/>
      </w:pPr>
      <w:bookmarkStart w:id="491" w:name="_Toc300835167"/>
      <w:r w:rsidRPr="00CC286A">
        <w:rPr>
          <w:rFonts w:hint="eastAsia"/>
        </w:rPr>
        <w:t xml:space="preserve">18.9 </w:t>
      </w:r>
      <w:r w:rsidRPr="00CC286A">
        <w:rPr>
          <w:rFonts w:hint="eastAsia"/>
        </w:rPr>
        <w:t>竣工后试验（</w:t>
      </w:r>
      <w:r w:rsidRPr="00CC286A">
        <w:rPr>
          <w:rFonts w:hint="eastAsia"/>
        </w:rPr>
        <w:t>B</w:t>
      </w:r>
      <w:r w:rsidRPr="00CC286A">
        <w:rPr>
          <w:rFonts w:hint="eastAsia"/>
        </w:rPr>
        <w:t>）</w:t>
      </w:r>
      <w:bookmarkEnd w:id="491"/>
    </w:p>
    <w:p w14:paraId="2431F80A"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除专用合同条款另有约定外：</w:t>
      </w:r>
    </w:p>
    <w:p w14:paraId="2C055586" w14:textId="77777777"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）发包人为竣工</w:t>
      </w:r>
      <w:proofErr w:type="gramStart"/>
      <w:r w:rsidRPr="00CC286A">
        <w:rPr>
          <w:rFonts w:hint="eastAsia"/>
        </w:rPr>
        <w:t>后试验</w:t>
      </w:r>
      <w:proofErr w:type="gramEnd"/>
      <w:r w:rsidRPr="00CC286A">
        <w:rPr>
          <w:rFonts w:hint="eastAsia"/>
        </w:rPr>
        <w:t>提供必要的电力、材料、燃料、发包人人员和工程设备；</w:t>
      </w:r>
    </w:p>
    <w:p w14:paraId="63AED0DE" w14:textId="77777777"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）承包人应提供竣工</w:t>
      </w:r>
      <w:proofErr w:type="gramStart"/>
      <w:r w:rsidRPr="00CC286A">
        <w:rPr>
          <w:rFonts w:hint="eastAsia"/>
        </w:rPr>
        <w:t>后试验</w:t>
      </w:r>
      <w:proofErr w:type="gramEnd"/>
      <w:r w:rsidRPr="00CC286A">
        <w:rPr>
          <w:rFonts w:hint="eastAsia"/>
        </w:rPr>
        <w:t>所需要的所有其他设备、仪器，以及有资格和经验的工作人员；</w:t>
      </w:r>
    </w:p>
    <w:p w14:paraId="448FB0A9" w14:textId="77777777"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）承包人应在发包人在场的情况下，进行竣工后试验。发包人应提前</w:t>
      </w:r>
      <w:r w:rsidRPr="00CC286A">
        <w:rPr>
          <w:rFonts w:hint="eastAsia"/>
        </w:rPr>
        <w:t>21</w:t>
      </w:r>
      <w:r w:rsidRPr="00CC286A">
        <w:rPr>
          <w:rFonts w:hint="eastAsia"/>
        </w:rPr>
        <w:t>天将竣工</w:t>
      </w:r>
      <w:proofErr w:type="gramStart"/>
      <w:r w:rsidRPr="00CC286A">
        <w:rPr>
          <w:rFonts w:hint="eastAsia"/>
        </w:rPr>
        <w:t>后试验</w:t>
      </w:r>
      <w:proofErr w:type="gramEnd"/>
      <w:r w:rsidRPr="00CC286A">
        <w:rPr>
          <w:rFonts w:hint="eastAsia"/>
        </w:rPr>
        <w:t>的日期通知承包人。因承包人原因造成某项竣工</w:t>
      </w:r>
      <w:proofErr w:type="gramStart"/>
      <w:r w:rsidRPr="00CC286A">
        <w:rPr>
          <w:rFonts w:hint="eastAsia"/>
        </w:rPr>
        <w:t>后试验</w:t>
      </w:r>
      <w:proofErr w:type="gramEnd"/>
      <w:r w:rsidRPr="00CC286A">
        <w:rPr>
          <w:rFonts w:hint="eastAsia"/>
        </w:rPr>
        <w:t>未能通过的，承包人应按照合同的约定进行赔偿，或者承包人提出修复建议，按照发包人指示的合理期限内改正，并承担合同约定的相应责任。</w:t>
      </w:r>
    </w:p>
    <w:p w14:paraId="57791F55" w14:textId="77777777" w:rsidR="006B3491" w:rsidRPr="00CC286A" w:rsidRDefault="0099173A">
      <w:pPr>
        <w:pStyle w:val="2"/>
        <w:spacing w:before="0" w:after="0" w:line="520" w:lineRule="exact"/>
      </w:pPr>
      <w:bookmarkStart w:id="492" w:name="_Toc184635116"/>
      <w:bookmarkStart w:id="493" w:name="_Toc300835168"/>
      <w:bookmarkStart w:id="494" w:name="_Toc247527766"/>
      <w:bookmarkStart w:id="495" w:name="_Toc247514165"/>
      <w:r w:rsidRPr="00CC286A">
        <w:rPr>
          <w:rFonts w:hint="eastAsia"/>
        </w:rPr>
        <w:t xml:space="preserve">19. </w:t>
      </w:r>
      <w:r w:rsidRPr="00CC286A">
        <w:rPr>
          <w:rFonts w:hint="eastAsia"/>
        </w:rPr>
        <w:t>缺陷责任与保修责任</w:t>
      </w:r>
      <w:bookmarkEnd w:id="492"/>
      <w:bookmarkEnd w:id="493"/>
      <w:bookmarkEnd w:id="494"/>
      <w:bookmarkEnd w:id="495"/>
    </w:p>
    <w:p w14:paraId="5CB3D4D9" w14:textId="77777777" w:rsidR="006B3491" w:rsidRPr="00CC286A" w:rsidRDefault="0099173A">
      <w:pPr>
        <w:pStyle w:val="3"/>
        <w:spacing w:before="0" w:after="0" w:line="520" w:lineRule="exact"/>
      </w:pPr>
      <w:bookmarkStart w:id="496" w:name="_Toc247514166"/>
      <w:bookmarkStart w:id="497" w:name="_Toc300835169"/>
      <w:bookmarkStart w:id="498" w:name="_Toc247527767"/>
      <w:r w:rsidRPr="00CC286A">
        <w:rPr>
          <w:rFonts w:hint="eastAsia"/>
        </w:rPr>
        <w:t xml:space="preserve">19.1 </w:t>
      </w:r>
      <w:r w:rsidRPr="00CC286A">
        <w:rPr>
          <w:rFonts w:hint="eastAsia"/>
        </w:rPr>
        <w:t>缺陷责任期的起算时间</w:t>
      </w:r>
      <w:bookmarkEnd w:id="496"/>
      <w:bookmarkEnd w:id="497"/>
      <w:bookmarkEnd w:id="498"/>
    </w:p>
    <w:p w14:paraId="79F961EB"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缺陷责任期自实际竣工日期起计算。在全部工程竣工验收前，已经发包人提前验收的区段工程或进入施工期运行的工程，其缺陷责任期的起算日期相应提前到相应工程竣工日。</w:t>
      </w:r>
    </w:p>
    <w:p w14:paraId="6F2E7372" w14:textId="77777777" w:rsidR="006B3491" w:rsidRPr="00CC286A" w:rsidRDefault="0099173A">
      <w:pPr>
        <w:pStyle w:val="3"/>
        <w:spacing w:before="0" w:after="0" w:line="520" w:lineRule="exact"/>
      </w:pPr>
      <w:bookmarkStart w:id="499" w:name="_Toc247527768"/>
      <w:bookmarkStart w:id="500" w:name="_Toc300835170"/>
      <w:bookmarkStart w:id="501" w:name="_Toc247514167"/>
      <w:r w:rsidRPr="00CC286A">
        <w:rPr>
          <w:rFonts w:hint="eastAsia"/>
        </w:rPr>
        <w:lastRenderedPageBreak/>
        <w:t xml:space="preserve">19.2 </w:t>
      </w:r>
      <w:r w:rsidRPr="00CC286A">
        <w:rPr>
          <w:rFonts w:hint="eastAsia"/>
        </w:rPr>
        <w:t>缺陷责任</w:t>
      </w:r>
      <w:bookmarkEnd w:id="499"/>
      <w:bookmarkEnd w:id="500"/>
      <w:bookmarkEnd w:id="501"/>
    </w:p>
    <w:p w14:paraId="640FDF03" w14:textId="77777777" w:rsidR="006B3491" w:rsidRPr="00CC286A" w:rsidRDefault="0099173A">
      <w:pPr>
        <w:spacing w:line="520" w:lineRule="exact"/>
        <w:ind w:firstLineChars="200" w:firstLine="420"/>
        <w:rPr>
          <w:rFonts w:ascii="宋体" w:hAnsi="宋体"/>
          <w:szCs w:val="21"/>
        </w:rPr>
      </w:pPr>
      <w:r w:rsidRPr="00CC286A">
        <w:rPr>
          <w:rFonts w:hint="eastAsia"/>
        </w:rPr>
        <w:t>19.2.1</w:t>
      </w:r>
      <w:r w:rsidRPr="00CC286A">
        <w:rPr>
          <w:rFonts w:ascii="宋体" w:hAnsi="宋体" w:hint="eastAsia"/>
          <w:szCs w:val="21"/>
        </w:rPr>
        <w:t xml:space="preserve"> 承包人应在缺陷责任期内对已交付使用的工程承担缺陷责任。</w:t>
      </w:r>
    </w:p>
    <w:p w14:paraId="4FEB6702" w14:textId="77777777" w:rsidR="006B3491" w:rsidRPr="00CC286A" w:rsidRDefault="0099173A">
      <w:pPr>
        <w:spacing w:line="520" w:lineRule="exact"/>
        <w:ind w:firstLineChars="200" w:firstLine="420"/>
        <w:rPr>
          <w:rFonts w:ascii="宋体" w:hAnsi="宋体"/>
          <w:szCs w:val="21"/>
        </w:rPr>
      </w:pPr>
      <w:r w:rsidRPr="00CC286A">
        <w:rPr>
          <w:rFonts w:hint="eastAsia"/>
        </w:rPr>
        <w:t>19.2.2</w:t>
      </w:r>
      <w:r w:rsidRPr="00CC286A">
        <w:rPr>
          <w:rFonts w:ascii="宋体" w:hAnsi="宋体" w:hint="eastAsia"/>
          <w:szCs w:val="21"/>
        </w:rPr>
        <w:t xml:space="preserve"> 缺陷责任期内，发包人对已接收使用的工程负责日常维护工作。发包人在使用过程中，发现已接收的工程存在新的缺陷或已修复的缺陷部位或部件又遭损坏的，承包人应负责修复，直至检验合格为止。</w:t>
      </w:r>
    </w:p>
    <w:p w14:paraId="14DB874E"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19.2.3 </w:t>
      </w:r>
      <w:r w:rsidRPr="00CC286A">
        <w:rPr>
          <w:rFonts w:ascii="宋体" w:hAnsi="宋体" w:hint="eastAsia"/>
          <w:szCs w:val="21"/>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44E26B11" w14:textId="77777777" w:rsidR="006B3491" w:rsidRPr="00CC286A" w:rsidRDefault="0099173A">
      <w:pPr>
        <w:spacing w:line="520" w:lineRule="exact"/>
        <w:ind w:firstLineChars="200" w:firstLine="420"/>
        <w:rPr>
          <w:rFonts w:ascii="宋体" w:hAnsi="宋体"/>
          <w:szCs w:val="21"/>
        </w:rPr>
      </w:pPr>
      <w:r w:rsidRPr="00CC286A">
        <w:rPr>
          <w:rFonts w:hint="eastAsia"/>
        </w:rPr>
        <w:t>19.2.4</w:t>
      </w:r>
      <w:r w:rsidRPr="00CC286A">
        <w:rPr>
          <w:rFonts w:ascii="宋体" w:hAnsi="宋体" w:hint="eastAsia"/>
          <w:szCs w:val="21"/>
        </w:rPr>
        <w:t xml:space="preserve"> 承包人不能在合理时间内修复缺陷的，发包人可自行修复或委托其他人修复，所需费用和利润的承担，按第</w:t>
      </w:r>
      <w:r w:rsidRPr="00CC286A">
        <w:rPr>
          <w:rFonts w:hint="eastAsia"/>
        </w:rPr>
        <w:t xml:space="preserve">19.2.3 </w:t>
      </w:r>
      <w:r w:rsidRPr="00CC286A">
        <w:rPr>
          <w:rFonts w:ascii="宋体" w:hAnsi="宋体" w:hint="eastAsia"/>
          <w:szCs w:val="21"/>
        </w:rPr>
        <w:t>项约定执行。</w:t>
      </w:r>
    </w:p>
    <w:p w14:paraId="3D3239B3" w14:textId="77777777" w:rsidR="006B3491" w:rsidRPr="00CC286A" w:rsidRDefault="0099173A">
      <w:pPr>
        <w:pStyle w:val="3"/>
        <w:spacing w:before="0" w:after="0" w:line="520" w:lineRule="exact"/>
      </w:pPr>
      <w:bookmarkStart w:id="502" w:name="_Toc247527769"/>
      <w:bookmarkStart w:id="503" w:name="_Toc300835171"/>
      <w:bookmarkStart w:id="504" w:name="_Toc247514168"/>
      <w:r w:rsidRPr="00CC286A">
        <w:rPr>
          <w:rFonts w:hint="eastAsia"/>
        </w:rPr>
        <w:t xml:space="preserve">19.3 </w:t>
      </w:r>
      <w:r w:rsidRPr="00CC286A">
        <w:rPr>
          <w:rFonts w:hint="eastAsia"/>
        </w:rPr>
        <w:t>缺陷责任期的延长</w:t>
      </w:r>
      <w:bookmarkEnd w:id="502"/>
      <w:bookmarkEnd w:id="503"/>
      <w:bookmarkEnd w:id="504"/>
    </w:p>
    <w:p w14:paraId="4ADC6FA7"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由于承包人原因造成某项缺陷或损坏使某项工程或工程设备不能按原定目标使用而需要再次检查、检验和修复的，发包人有权要求承包人相应延长缺陷责任期，但缺陷责任期最长不超过2年。</w:t>
      </w:r>
    </w:p>
    <w:p w14:paraId="05B43B87" w14:textId="77777777" w:rsidR="006B3491" w:rsidRPr="00CC286A" w:rsidRDefault="0099173A">
      <w:pPr>
        <w:pStyle w:val="3"/>
        <w:spacing w:before="0" w:after="0" w:line="520" w:lineRule="exact"/>
      </w:pPr>
      <w:bookmarkStart w:id="505" w:name="_Toc247514169"/>
      <w:bookmarkStart w:id="506" w:name="_Toc247527770"/>
      <w:bookmarkStart w:id="507" w:name="_Toc300835172"/>
      <w:r w:rsidRPr="00CC286A">
        <w:rPr>
          <w:rFonts w:hint="eastAsia"/>
        </w:rPr>
        <w:t xml:space="preserve">19.4 </w:t>
      </w:r>
      <w:r w:rsidRPr="00CC286A">
        <w:rPr>
          <w:rFonts w:hint="eastAsia"/>
        </w:rPr>
        <w:t>进一步试验和试运行</w:t>
      </w:r>
      <w:bookmarkEnd w:id="505"/>
      <w:bookmarkEnd w:id="506"/>
      <w:bookmarkEnd w:id="507"/>
    </w:p>
    <w:p w14:paraId="6E5C660F"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任何一项缺陷或损坏修复后，经检查证明其影响了工程或工程设备的使用性能，承包人应重新进行合同约定的试验和试运行，试验和试运行的全部费用应由责任方承担。</w:t>
      </w:r>
    </w:p>
    <w:p w14:paraId="69C43A3E" w14:textId="77777777" w:rsidR="006B3491" w:rsidRPr="00CC286A" w:rsidRDefault="0099173A">
      <w:pPr>
        <w:pStyle w:val="3"/>
        <w:spacing w:before="0" w:after="0" w:line="520" w:lineRule="exact"/>
      </w:pPr>
      <w:bookmarkStart w:id="508" w:name="_Toc247514170"/>
      <w:bookmarkStart w:id="509" w:name="_Toc247527771"/>
      <w:bookmarkStart w:id="510" w:name="_Toc300835173"/>
      <w:r w:rsidRPr="00CC286A">
        <w:rPr>
          <w:rFonts w:hint="eastAsia"/>
        </w:rPr>
        <w:t xml:space="preserve">19.5 </w:t>
      </w:r>
      <w:r w:rsidRPr="00CC286A">
        <w:rPr>
          <w:rFonts w:hint="eastAsia"/>
        </w:rPr>
        <w:t>承包人的进入权</w:t>
      </w:r>
      <w:bookmarkEnd w:id="508"/>
      <w:bookmarkEnd w:id="509"/>
      <w:bookmarkEnd w:id="510"/>
    </w:p>
    <w:p w14:paraId="27FB52D6"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缺陷责任期内承包人为缺陷修复工作需要，有权进入工程现场，但应遵守发包人的保安和保密规定。</w:t>
      </w:r>
    </w:p>
    <w:p w14:paraId="6FA5AE50" w14:textId="77777777" w:rsidR="006B3491" w:rsidRPr="00CC286A" w:rsidRDefault="0099173A">
      <w:pPr>
        <w:pStyle w:val="3"/>
        <w:spacing w:before="0" w:after="0" w:line="520" w:lineRule="exact"/>
      </w:pPr>
      <w:bookmarkStart w:id="511" w:name="_Toc247527772"/>
      <w:bookmarkStart w:id="512" w:name="_Toc300835174"/>
      <w:bookmarkStart w:id="513" w:name="_Toc247514171"/>
      <w:r w:rsidRPr="00CC286A">
        <w:rPr>
          <w:rFonts w:hint="eastAsia"/>
        </w:rPr>
        <w:t xml:space="preserve">19.6 </w:t>
      </w:r>
      <w:r w:rsidRPr="00CC286A">
        <w:rPr>
          <w:rFonts w:hint="eastAsia"/>
        </w:rPr>
        <w:t>缺陷责任期终止证书</w:t>
      </w:r>
      <w:bookmarkEnd w:id="511"/>
      <w:bookmarkEnd w:id="512"/>
      <w:bookmarkEnd w:id="513"/>
    </w:p>
    <w:p w14:paraId="421D1358"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在第</w:t>
      </w:r>
      <w:r w:rsidRPr="00CC286A">
        <w:rPr>
          <w:rFonts w:hint="eastAsia"/>
        </w:rPr>
        <w:t>1.1.4.5</w:t>
      </w:r>
      <w:r w:rsidRPr="00CC286A">
        <w:rPr>
          <w:rFonts w:ascii="宋体" w:hAnsi="宋体" w:hint="eastAsia"/>
          <w:szCs w:val="21"/>
        </w:rPr>
        <w:t>目约定的缺陷责任期，包括根据</w:t>
      </w:r>
      <w:r w:rsidRPr="00CC286A">
        <w:rPr>
          <w:rFonts w:hint="eastAsia"/>
        </w:rPr>
        <w:t>第</w:t>
      </w:r>
      <w:r w:rsidRPr="00CC286A">
        <w:rPr>
          <w:rFonts w:hint="eastAsia"/>
        </w:rPr>
        <w:t>19.3</w:t>
      </w:r>
      <w:r w:rsidRPr="00CC286A">
        <w:rPr>
          <w:rFonts w:hint="eastAsia"/>
        </w:rPr>
        <w:t>款延长的期限终止后</w:t>
      </w:r>
      <w:r w:rsidRPr="00CC286A">
        <w:rPr>
          <w:rFonts w:hint="eastAsia"/>
        </w:rPr>
        <w:t>14</w:t>
      </w:r>
      <w:r w:rsidRPr="00CC286A">
        <w:rPr>
          <w:rFonts w:hint="eastAsia"/>
        </w:rPr>
        <w:t>天内，由</w:t>
      </w:r>
      <w:r w:rsidRPr="00CC286A">
        <w:rPr>
          <w:rFonts w:ascii="宋体" w:hAnsi="宋体" w:hint="eastAsia"/>
          <w:szCs w:val="21"/>
        </w:rPr>
        <w:t>监理人向承包人出具经发包人签认的缺陷责任期终止证书，并退还剩余的质量保证金。</w:t>
      </w:r>
    </w:p>
    <w:p w14:paraId="707C008A" w14:textId="77777777" w:rsidR="006B3491" w:rsidRPr="00CC286A" w:rsidRDefault="0099173A">
      <w:pPr>
        <w:pStyle w:val="3"/>
        <w:spacing w:before="0" w:after="0" w:line="520" w:lineRule="exact"/>
      </w:pPr>
      <w:bookmarkStart w:id="514" w:name="_Toc300835175"/>
      <w:bookmarkStart w:id="515" w:name="_Toc247514172"/>
      <w:bookmarkStart w:id="516" w:name="_Toc247527773"/>
      <w:r w:rsidRPr="00CC286A">
        <w:rPr>
          <w:rFonts w:hint="eastAsia"/>
        </w:rPr>
        <w:t xml:space="preserve">19.7 </w:t>
      </w:r>
      <w:r w:rsidRPr="00CC286A">
        <w:rPr>
          <w:rFonts w:hint="eastAsia"/>
        </w:rPr>
        <w:t>保修责任</w:t>
      </w:r>
      <w:bookmarkEnd w:id="514"/>
      <w:bookmarkEnd w:id="515"/>
      <w:bookmarkEnd w:id="516"/>
    </w:p>
    <w:p w14:paraId="602DABB6"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合同当事人根据有关法律规定，在专用合同条款中约定工程质量保修范围、期限和责任。保修期自实际竣工日期起计算。在全部工程竣工验收前，已经发包人提前验收的区段工程，其保修期的起算日期相应提前。</w:t>
      </w:r>
    </w:p>
    <w:p w14:paraId="53214F71" w14:textId="77777777" w:rsidR="006B3491" w:rsidRPr="00CC286A" w:rsidRDefault="0099173A">
      <w:pPr>
        <w:pStyle w:val="2"/>
        <w:spacing w:before="0" w:after="0" w:line="520" w:lineRule="exact"/>
      </w:pPr>
      <w:bookmarkStart w:id="517" w:name="_Toc247514173"/>
      <w:bookmarkStart w:id="518" w:name="_Toc184635117"/>
      <w:bookmarkStart w:id="519" w:name="_Toc300835176"/>
      <w:bookmarkStart w:id="520" w:name="_Toc247527774"/>
      <w:r w:rsidRPr="00CC286A">
        <w:rPr>
          <w:rFonts w:hint="eastAsia"/>
        </w:rPr>
        <w:lastRenderedPageBreak/>
        <w:t xml:space="preserve">20. </w:t>
      </w:r>
      <w:r w:rsidRPr="00CC286A">
        <w:rPr>
          <w:rFonts w:hint="eastAsia"/>
        </w:rPr>
        <w:t>保险</w:t>
      </w:r>
      <w:bookmarkEnd w:id="517"/>
      <w:bookmarkEnd w:id="518"/>
      <w:bookmarkEnd w:id="519"/>
      <w:bookmarkEnd w:id="520"/>
    </w:p>
    <w:p w14:paraId="3FF17239" w14:textId="77777777" w:rsidR="006B3491" w:rsidRPr="00CC286A" w:rsidRDefault="0099173A">
      <w:pPr>
        <w:pStyle w:val="3"/>
        <w:spacing w:before="0" w:after="0" w:line="520" w:lineRule="exact"/>
      </w:pPr>
      <w:bookmarkStart w:id="521" w:name="_Toc247514174"/>
      <w:bookmarkStart w:id="522" w:name="_Toc300835177"/>
      <w:bookmarkStart w:id="523" w:name="_Toc247527775"/>
      <w:r w:rsidRPr="00CC286A">
        <w:rPr>
          <w:rFonts w:hint="eastAsia"/>
        </w:rPr>
        <w:t xml:space="preserve">20.1 </w:t>
      </w:r>
      <w:r w:rsidRPr="00CC286A">
        <w:rPr>
          <w:rFonts w:hint="eastAsia"/>
        </w:rPr>
        <w:t>设计和工程保险</w:t>
      </w:r>
      <w:bookmarkEnd w:id="521"/>
      <w:bookmarkEnd w:id="522"/>
      <w:bookmarkEnd w:id="523"/>
    </w:p>
    <w:p w14:paraId="2CB7DC2F"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20.1.1 </w:t>
      </w:r>
      <w:r w:rsidRPr="00CC286A">
        <w:rPr>
          <w:rFonts w:hint="eastAsia"/>
        </w:rPr>
        <w:t>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14:paraId="2486CAFF"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20.1.2 </w:t>
      </w:r>
      <w:r w:rsidRPr="00CC286A">
        <w:rPr>
          <w:rFonts w:ascii="宋体" w:hAnsi="宋体" w:hint="eastAsia"/>
          <w:szCs w:val="21"/>
        </w:rPr>
        <w:t>在缺陷责任期终止证书颁发前，承包人应按照专用合同条款的约定投保第三者责任险。</w:t>
      </w:r>
    </w:p>
    <w:p w14:paraId="62265CE5" w14:textId="77777777" w:rsidR="006B3491" w:rsidRPr="00CC286A" w:rsidRDefault="0099173A">
      <w:pPr>
        <w:pStyle w:val="3"/>
        <w:spacing w:before="0" w:after="0" w:line="520" w:lineRule="exact"/>
      </w:pPr>
      <w:bookmarkStart w:id="524" w:name="_Toc300835178"/>
      <w:bookmarkStart w:id="525" w:name="_Toc247527776"/>
      <w:bookmarkStart w:id="526" w:name="_Toc247514175"/>
      <w:r w:rsidRPr="00CC286A">
        <w:rPr>
          <w:rFonts w:hint="eastAsia"/>
        </w:rPr>
        <w:t xml:space="preserve">20.2 </w:t>
      </w:r>
      <w:r w:rsidRPr="00CC286A">
        <w:rPr>
          <w:rFonts w:hint="eastAsia"/>
        </w:rPr>
        <w:t>工伤保险</w:t>
      </w:r>
      <w:bookmarkEnd w:id="524"/>
      <w:bookmarkEnd w:id="525"/>
      <w:bookmarkEnd w:id="526"/>
    </w:p>
    <w:p w14:paraId="74C6A93C" w14:textId="77777777" w:rsidR="006B3491" w:rsidRPr="00CC286A" w:rsidRDefault="0099173A">
      <w:pPr>
        <w:spacing w:line="520" w:lineRule="exact"/>
        <w:ind w:firstLineChars="200" w:firstLine="420"/>
        <w:rPr>
          <w:rFonts w:ascii="宋体" w:hAnsi="宋体"/>
          <w:szCs w:val="21"/>
        </w:rPr>
      </w:pPr>
      <w:r w:rsidRPr="00CC286A">
        <w:rPr>
          <w:rFonts w:hint="eastAsia"/>
        </w:rPr>
        <w:t>20.2.1</w:t>
      </w:r>
      <w:r w:rsidRPr="00CC286A">
        <w:rPr>
          <w:rFonts w:ascii="宋体" w:hAnsi="宋体" w:hint="eastAsia"/>
          <w:szCs w:val="21"/>
        </w:rPr>
        <w:t xml:space="preserve"> 承包人员工伤保险</w:t>
      </w:r>
    </w:p>
    <w:p w14:paraId="04576028"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承包人应依照有关法律规定，为其履行合同所雇佣的全部人员投保工伤保险，缴纳工伤保险费，并要求其分包人也投保此项保险。</w:t>
      </w:r>
    </w:p>
    <w:p w14:paraId="27108DAA" w14:textId="77777777" w:rsidR="006B3491" w:rsidRPr="00CC286A" w:rsidRDefault="0099173A">
      <w:pPr>
        <w:spacing w:line="520" w:lineRule="exact"/>
        <w:ind w:firstLineChars="200" w:firstLine="420"/>
        <w:rPr>
          <w:rFonts w:ascii="宋体" w:hAnsi="宋体"/>
          <w:szCs w:val="21"/>
        </w:rPr>
      </w:pPr>
      <w:r w:rsidRPr="00CC286A">
        <w:rPr>
          <w:rFonts w:hint="eastAsia"/>
        </w:rPr>
        <w:t>20.2.2</w:t>
      </w:r>
      <w:r w:rsidRPr="00CC286A">
        <w:rPr>
          <w:rFonts w:ascii="宋体" w:hAnsi="宋体" w:hint="eastAsia"/>
          <w:szCs w:val="21"/>
        </w:rPr>
        <w:t xml:space="preserve"> 发包人员工伤保险</w:t>
      </w:r>
    </w:p>
    <w:p w14:paraId="41176FE6"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发包人应依照有关法律规定，为其现场机构雇佣的全部人员投保工伤保险，缴纳工伤保险费，并要求其监理人也进行此项保险。</w:t>
      </w:r>
    </w:p>
    <w:p w14:paraId="3B2CACC9" w14:textId="77777777" w:rsidR="006B3491" w:rsidRPr="00CC286A" w:rsidRDefault="0099173A">
      <w:pPr>
        <w:pStyle w:val="3"/>
        <w:spacing w:before="0" w:after="0" w:line="520" w:lineRule="exact"/>
      </w:pPr>
      <w:bookmarkStart w:id="527" w:name="_Toc247527777"/>
      <w:bookmarkStart w:id="528" w:name="_Toc300835179"/>
      <w:bookmarkStart w:id="529" w:name="_Toc247514176"/>
      <w:r w:rsidRPr="00CC286A">
        <w:rPr>
          <w:rFonts w:hint="eastAsia"/>
        </w:rPr>
        <w:t xml:space="preserve">20.3 </w:t>
      </w:r>
      <w:r w:rsidRPr="00CC286A">
        <w:rPr>
          <w:rFonts w:hint="eastAsia"/>
        </w:rPr>
        <w:t>人身意外伤害险</w:t>
      </w:r>
      <w:bookmarkEnd w:id="527"/>
      <w:bookmarkEnd w:id="528"/>
      <w:bookmarkEnd w:id="529"/>
    </w:p>
    <w:p w14:paraId="3BED79E1" w14:textId="77777777" w:rsidR="006B3491" w:rsidRPr="00CC286A" w:rsidRDefault="0099173A">
      <w:pPr>
        <w:spacing w:line="520" w:lineRule="exact"/>
        <w:ind w:firstLineChars="200" w:firstLine="420"/>
        <w:rPr>
          <w:rFonts w:ascii="宋体" w:hAnsi="宋体"/>
          <w:szCs w:val="21"/>
        </w:rPr>
      </w:pPr>
      <w:r w:rsidRPr="00CC286A">
        <w:rPr>
          <w:rFonts w:hint="eastAsia"/>
        </w:rPr>
        <w:t>20.3.1</w:t>
      </w:r>
      <w:r w:rsidRPr="00CC286A">
        <w:rPr>
          <w:rFonts w:ascii="宋体" w:hAnsi="宋体" w:hint="eastAsia"/>
          <w:szCs w:val="21"/>
        </w:rPr>
        <w:t xml:space="preserve"> 发包人应在整个施工期间为其现场机构雇用的全部人员，投保人身意外伤害险，缴纳保险费，并要求其监理人也进行此项保险。</w:t>
      </w:r>
    </w:p>
    <w:p w14:paraId="206984EE" w14:textId="77777777" w:rsidR="006B3491" w:rsidRPr="00CC286A" w:rsidRDefault="0099173A">
      <w:pPr>
        <w:spacing w:line="520" w:lineRule="exact"/>
        <w:ind w:firstLineChars="200" w:firstLine="420"/>
        <w:rPr>
          <w:rFonts w:ascii="宋体" w:hAnsi="宋体"/>
          <w:szCs w:val="21"/>
        </w:rPr>
      </w:pPr>
      <w:r w:rsidRPr="00CC286A">
        <w:rPr>
          <w:rFonts w:hint="eastAsia"/>
        </w:rPr>
        <w:t>20.3.2</w:t>
      </w:r>
      <w:r w:rsidRPr="00CC286A">
        <w:rPr>
          <w:rFonts w:ascii="宋体" w:hAnsi="宋体" w:hint="eastAsia"/>
          <w:szCs w:val="21"/>
        </w:rPr>
        <w:t xml:space="preserve"> 承包人应在整个施工期间为其现场机构雇用的全部人员，投保人身意外伤害险，缴纳保险费，并要求其分包人也进行此项保险。</w:t>
      </w:r>
      <w:bookmarkStart w:id="530" w:name="_Toc247514177"/>
      <w:bookmarkStart w:id="531" w:name="_Toc247527778"/>
      <w:bookmarkEnd w:id="530"/>
      <w:bookmarkEnd w:id="531"/>
    </w:p>
    <w:p w14:paraId="0B1D7049" w14:textId="77777777" w:rsidR="006B3491" w:rsidRPr="00CC286A" w:rsidRDefault="0099173A">
      <w:pPr>
        <w:pStyle w:val="3"/>
        <w:spacing w:before="0" w:after="0" w:line="520" w:lineRule="exact"/>
      </w:pPr>
      <w:bookmarkStart w:id="532" w:name="_Toc247514178"/>
      <w:bookmarkStart w:id="533" w:name="_Toc300835180"/>
      <w:bookmarkStart w:id="534" w:name="_Toc247527779"/>
      <w:r w:rsidRPr="00CC286A">
        <w:rPr>
          <w:rFonts w:hint="eastAsia"/>
        </w:rPr>
        <w:t xml:space="preserve">20.4 </w:t>
      </w:r>
      <w:r w:rsidRPr="00CC286A">
        <w:rPr>
          <w:rFonts w:hint="eastAsia"/>
        </w:rPr>
        <w:t>其他保险</w:t>
      </w:r>
      <w:bookmarkEnd w:id="532"/>
      <w:bookmarkEnd w:id="533"/>
      <w:bookmarkEnd w:id="534"/>
    </w:p>
    <w:p w14:paraId="0369617D"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除专用合同条款另有约定外，承包人应为其施工设备、进场的材料和工程设备等办理保险。</w:t>
      </w:r>
    </w:p>
    <w:p w14:paraId="7CCD9807" w14:textId="77777777" w:rsidR="006B3491" w:rsidRPr="00CC286A" w:rsidRDefault="0099173A">
      <w:pPr>
        <w:pStyle w:val="3"/>
        <w:spacing w:before="0" w:after="0" w:line="520" w:lineRule="exact"/>
      </w:pPr>
      <w:bookmarkStart w:id="535" w:name="_Toc300835181"/>
      <w:bookmarkStart w:id="536" w:name="_Toc247514179"/>
      <w:bookmarkStart w:id="537" w:name="_Toc247527780"/>
      <w:r w:rsidRPr="00CC286A">
        <w:rPr>
          <w:rFonts w:hint="eastAsia"/>
        </w:rPr>
        <w:t xml:space="preserve">20.5 </w:t>
      </w:r>
      <w:r w:rsidRPr="00CC286A">
        <w:rPr>
          <w:rFonts w:hint="eastAsia"/>
        </w:rPr>
        <w:t>对各项保险的一般要求</w:t>
      </w:r>
      <w:bookmarkEnd w:id="535"/>
      <w:bookmarkEnd w:id="536"/>
      <w:bookmarkEnd w:id="537"/>
    </w:p>
    <w:p w14:paraId="764E3768" w14:textId="77777777" w:rsidR="006B3491" w:rsidRPr="00CC286A" w:rsidRDefault="0099173A">
      <w:pPr>
        <w:spacing w:line="520" w:lineRule="exact"/>
        <w:ind w:firstLineChars="200" w:firstLine="420"/>
        <w:rPr>
          <w:rFonts w:ascii="宋体" w:hAnsi="宋体"/>
          <w:szCs w:val="21"/>
        </w:rPr>
      </w:pPr>
      <w:r w:rsidRPr="00CC286A">
        <w:rPr>
          <w:rFonts w:hint="eastAsia"/>
        </w:rPr>
        <w:t>20.5.1</w:t>
      </w:r>
      <w:r w:rsidRPr="00CC286A">
        <w:rPr>
          <w:rFonts w:ascii="宋体" w:hAnsi="宋体" w:hint="eastAsia"/>
          <w:szCs w:val="21"/>
        </w:rPr>
        <w:t xml:space="preserve"> 保险凭证</w:t>
      </w:r>
    </w:p>
    <w:p w14:paraId="31B07C28"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承包人应在专用合同条款约定的期限内向发包人提交各项保险生效的证据和保险单副本，保险单必须与专用合同条款约定的条件保持一致。</w:t>
      </w:r>
    </w:p>
    <w:p w14:paraId="5A97C93F" w14:textId="77777777" w:rsidR="006B3491" w:rsidRPr="00CC286A" w:rsidRDefault="0099173A">
      <w:pPr>
        <w:spacing w:line="520" w:lineRule="exact"/>
        <w:ind w:firstLineChars="200" w:firstLine="420"/>
        <w:rPr>
          <w:rFonts w:ascii="宋体" w:hAnsi="宋体"/>
          <w:szCs w:val="21"/>
        </w:rPr>
      </w:pPr>
      <w:r w:rsidRPr="00CC286A">
        <w:rPr>
          <w:rFonts w:hint="eastAsia"/>
        </w:rPr>
        <w:t>20.5.2</w:t>
      </w:r>
      <w:r w:rsidRPr="00CC286A">
        <w:rPr>
          <w:rFonts w:ascii="宋体" w:hAnsi="宋体" w:hint="eastAsia"/>
          <w:szCs w:val="21"/>
        </w:rPr>
        <w:t xml:space="preserve"> 保险合同条款的变动</w:t>
      </w:r>
    </w:p>
    <w:p w14:paraId="0C105101"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承包人需要变动保险合同条款时，应事先征得发包人同意，并通知监理人。保险人</w:t>
      </w:r>
      <w:proofErr w:type="gramStart"/>
      <w:r w:rsidRPr="00CC286A">
        <w:rPr>
          <w:rFonts w:ascii="宋体" w:hAnsi="宋体" w:hint="eastAsia"/>
          <w:szCs w:val="21"/>
        </w:rPr>
        <w:t>作出</w:t>
      </w:r>
      <w:proofErr w:type="gramEnd"/>
      <w:r w:rsidRPr="00CC286A">
        <w:rPr>
          <w:rFonts w:ascii="宋体" w:hAnsi="宋体" w:hint="eastAsia"/>
          <w:szCs w:val="21"/>
        </w:rPr>
        <w:t>变动的，承包</w:t>
      </w:r>
      <w:r w:rsidRPr="00CC286A">
        <w:rPr>
          <w:rFonts w:ascii="宋体" w:hAnsi="宋体" w:hint="eastAsia"/>
          <w:szCs w:val="21"/>
        </w:rPr>
        <w:lastRenderedPageBreak/>
        <w:t>人应在收到保险人通知后立即通知发包人和监理人。</w:t>
      </w:r>
    </w:p>
    <w:p w14:paraId="6900420B" w14:textId="77777777" w:rsidR="006B3491" w:rsidRPr="00CC286A" w:rsidRDefault="0099173A">
      <w:pPr>
        <w:spacing w:line="520" w:lineRule="exact"/>
        <w:ind w:firstLineChars="200" w:firstLine="420"/>
        <w:rPr>
          <w:rFonts w:ascii="宋体" w:hAnsi="宋体"/>
          <w:szCs w:val="21"/>
        </w:rPr>
      </w:pPr>
      <w:r w:rsidRPr="00CC286A">
        <w:rPr>
          <w:rFonts w:hint="eastAsia"/>
        </w:rPr>
        <w:t>20.5.3</w:t>
      </w:r>
      <w:r w:rsidRPr="00CC286A">
        <w:rPr>
          <w:rFonts w:ascii="宋体" w:hAnsi="宋体" w:hint="eastAsia"/>
          <w:szCs w:val="21"/>
        </w:rPr>
        <w:t xml:space="preserve"> 持续保险</w:t>
      </w:r>
    </w:p>
    <w:p w14:paraId="49F2800E"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承包人应与保险人保持联系，使保险人能够随时了解工程实施中的变动，并确保按保险合同条款要求持续保险。</w:t>
      </w:r>
    </w:p>
    <w:p w14:paraId="77276DAD" w14:textId="77777777" w:rsidR="006B3491" w:rsidRPr="00CC286A" w:rsidRDefault="0099173A">
      <w:pPr>
        <w:spacing w:line="520" w:lineRule="exact"/>
        <w:ind w:firstLineChars="200" w:firstLine="420"/>
        <w:rPr>
          <w:rFonts w:ascii="宋体" w:hAnsi="宋体"/>
          <w:szCs w:val="21"/>
        </w:rPr>
      </w:pPr>
      <w:r w:rsidRPr="00CC286A">
        <w:rPr>
          <w:rFonts w:hint="eastAsia"/>
        </w:rPr>
        <w:t>20.5.4</w:t>
      </w:r>
      <w:r w:rsidRPr="00CC286A">
        <w:rPr>
          <w:rFonts w:ascii="宋体" w:hAnsi="宋体" w:hint="eastAsia"/>
          <w:szCs w:val="21"/>
        </w:rPr>
        <w:t xml:space="preserve"> 保险金不足的补偿</w:t>
      </w:r>
    </w:p>
    <w:p w14:paraId="3EA788D3"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保险金不足以补偿损失的，应由承包人和（或）发包人按合同约定负责补偿。</w:t>
      </w:r>
    </w:p>
    <w:p w14:paraId="3C38CD9C" w14:textId="77777777" w:rsidR="006B3491" w:rsidRPr="00CC286A" w:rsidRDefault="0099173A">
      <w:pPr>
        <w:spacing w:line="520" w:lineRule="exact"/>
        <w:ind w:firstLineChars="200" w:firstLine="420"/>
        <w:rPr>
          <w:rFonts w:ascii="宋体" w:hAnsi="宋体"/>
          <w:szCs w:val="21"/>
        </w:rPr>
      </w:pPr>
      <w:r w:rsidRPr="00CC286A">
        <w:rPr>
          <w:rFonts w:hint="eastAsia"/>
        </w:rPr>
        <w:t>20.5.5</w:t>
      </w:r>
      <w:r w:rsidRPr="00CC286A">
        <w:rPr>
          <w:rFonts w:ascii="宋体" w:hAnsi="宋体" w:hint="eastAsia"/>
          <w:szCs w:val="21"/>
        </w:rPr>
        <w:t xml:space="preserve"> 未按约定投保的补救</w:t>
      </w:r>
    </w:p>
    <w:p w14:paraId="6A34B408" w14:textId="77777777"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1</w:t>
      </w:r>
      <w:r w:rsidRPr="00CC286A">
        <w:rPr>
          <w:rFonts w:hint="eastAsia"/>
        </w:rPr>
        <w:t>）</w:t>
      </w:r>
      <w:r w:rsidRPr="00CC286A">
        <w:rPr>
          <w:rFonts w:ascii="宋体" w:hAnsi="宋体" w:hint="eastAsia"/>
          <w:szCs w:val="21"/>
        </w:rPr>
        <w:t>由于负有投保义务的一方当事人未按合同约定办理保险，或未能使保险持续有效的，另一方当事人可代为办理，所需费用由对方当事人承担。</w:t>
      </w:r>
    </w:p>
    <w:p w14:paraId="02EB995C" w14:textId="77777777"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2</w:t>
      </w:r>
      <w:r w:rsidRPr="00CC286A">
        <w:rPr>
          <w:rFonts w:hint="eastAsia"/>
        </w:rPr>
        <w:t>）</w:t>
      </w:r>
      <w:r w:rsidRPr="00CC286A">
        <w:rPr>
          <w:rFonts w:ascii="宋体" w:hAnsi="宋体" w:hint="eastAsia"/>
          <w:szCs w:val="21"/>
        </w:rPr>
        <w:t>由于负有投保义务的一方当事人未按合同约定办理某项保险，导致受益人未能得到保险人的赔偿，原应从该项保险得到的保险金应由负有投保义务的一方当事人支付。</w:t>
      </w:r>
    </w:p>
    <w:p w14:paraId="23671AF7" w14:textId="77777777" w:rsidR="006B3491" w:rsidRPr="00CC286A" w:rsidRDefault="0099173A">
      <w:pPr>
        <w:spacing w:line="520" w:lineRule="exact"/>
        <w:ind w:firstLineChars="200" w:firstLine="420"/>
        <w:rPr>
          <w:rFonts w:ascii="宋体" w:hAnsi="宋体"/>
          <w:szCs w:val="21"/>
        </w:rPr>
      </w:pPr>
      <w:r w:rsidRPr="00CC286A">
        <w:rPr>
          <w:rFonts w:hint="eastAsia"/>
        </w:rPr>
        <w:t>20.5.6</w:t>
      </w:r>
      <w:r w:rsidRPr="00CC286A">
        <w:rPr>
          <w:rFonts w:ascii="宋体" w:hAnsi="宋体" w:hint="eastAsia"/>
          <w:szCs w:val="21"/>
        </w:rPr>
        <w:t xml:space="preserve"> 报告义务</w:t>
      </w:r>
    </w:p>
    <w:p w14:paraId="45824695"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当保险事故发生时，投保人应按照保险单规定的条件和期限及时向保险人报告。</w:t>
      </w:r>
    </w:p>
    <w:p w14:paraId="31DA8C3C" w14:textId="77777777" w:rsidR="006B3491" w:rsidRPr="00CC286A" w:rsidRDefault="0099173A">
      <w:pPr>
        <w:pStyle w:val="2"/>
        <w:spacing w:before="0" w:after="0" w:line="520" w:lineRule="exact"/>
      </w:pPr>
      <w:bookmarkStart w:id="538" w:name="_Toc184635118"/>
      <w:bookmarkStart w:id="539" w:name="_Toc247514180"/>
      <w:bookmarkStart w:id="540" w:name="_Toc300835182"/>
      <w:bookmarkStart w:id="541" w:name="_Toc247527781"/>
      <w:r w:rsidRPr="00CC286A">
        <w:rPr>
          <w:rFonts w:hint="eastAsia"/>
        </w:rPr>
        <w:t xml:space="preserve">21. </w:t>
      </w:r>
      <w:r w:rsidRPr="00CC286A">
        <w:rPr>
          <w:rFonts w:hint="eastAsia"/>
        </w:rPr>
        <w:t>不可抗力</w:t>
      </w:r>
      <w:bookmarkEnd w:id="538"/>
      <w:bookmarkEnd w:id="539"/>
      <w:bookmarkEnd w:id="540"/>
      <w:bookmarkEnd w:id="541"/>
    </w:p>
    <w:p w14:paraId="2842A5ED" w14:textId="77777777" w:rsidR="006B3491" w:rsidRPr="00CC286A" w:rsidRDefault="0099173A">
      <w:pPr>
        <w:pStyle w:val="3"/>
        <w:spacing w:before="0" w:after="0" w:line="520" w:lineRule="exact"/>
      </w:pPr>
      <w:bookmarkStart w:id="542" w:name="_Toc300835183"/>
      <w:bookmarkStart w:id="543" w:name="_Toc247527782"/>
      <w:bookmarkStart w:id="544" w:name="_Toc247514181"/>
      <w:r w:rsidRPr="00CC286A">
        <w:rPr>
          <w:rFonts w:hint="eastAsia"/>
        </w:rPr>
        <w:t xml:space="preserve">21.1 </w:t>
      </w:r>
      <w:r w:rsidRPr="00CC286A">
        <w:rPr>
          <w:rFonts w:hint="eastAsia"/>
        </w:rPr>
        <w:t>不可抗力的确认</w:t>
      </w:r>
      <w:bookmarkEnd w:id="542"/>
      <w:bookmarkEnd w:id="543"/>
      <w:bookmarkEnd w:id="544"/>
    </w:p>
    <w:p w14:paraId="1FE43D8E" w14:textId="77777777" w:rsidR="006B3491" w:rsidRPr="00CC286A" w:rsidRDefault="0099173A">
      <w:pPr>
        <w:spacing w:line="520" w:lineRule="exact"/>
        <w:ind w:firstLineChars="200" w:firstLine="420"/>
      </w:pPr>
      <w:r w:rsidRPr="00CC286A">
        <w:rPr>
          <w:rFonts w:hint="eastAsia"/>
        </w:rPr>
        <w:t>21.1.1</w:t>
      </w:r>
      <w:r w:rsidRPr="00CC286A">
        <w:rPr>
          <w:rFonts w:ascii="宋体" w:hAnsi="宋体" w:hint="eastAsia"/>
          <w:szCs w:val="21"/>
        </w:rPr>
        <w:t xml:space="preserve"> 不可抗力是指承包人和发包人在订立合同时不可预见，在履行合同过程中不可避免发生并不能克服的自然灾害和社会性突发事件，如地震、海啸、瘟疫、水灾、骚乱、暴动、战争和专用合同条款约定的其</w:t>
      </w:r>
      <w:r w:rsidRPr="00CC286A">
        <w:rPr>
          <w:rFonts w:hint="eastAsia"/>
        </w:rPr>
        <w:t>他情形。</w:t>
      </w:r>
    </w:p>
    <w:p w14:paraId="121A3CDE" w14:textId="77777777" w:rsidR="006B3491" w:rsidRPr="00CC286A" w:rsidRDefault="0099173A">
      <w:pPr>
        <w:spacing w:line="520" w:lineRule="exact"/>
        <w:ind w:firstLineChars="200" w:firstLine="420"/>
        <w:rPr>
          <w:rFonts w:ascii="宋体" w:hAnsi="宋体"/>
          <w:szCs w:val="21"/>
        </w:rPr>
      </w:pPr>
      <w:r w:rsidRPr="00CC286A">
        <w:rPr>
          <w:rFonts w:hint="eastAsia"/>
        </w:rPr>
        <w:t>21.1.2</w:t>
      </w:r>
      <w:r w:rsidRPr="00CC286A">
        <w:rPr>
          <w:rFonts w:ascii="宋体" w:hAnsi="宋体" w:hint="eastAsia"/>
          <w:szCs w:val="21"/>
        </w:rPr>
        <w:t xml:space="preserve"> 不可抗力发生后，发包人和承包人应及时认真统计所造成的损失，收集不可抗力造成损失的证据。合同双方对是否属于不可抗力或其损失的意见不一致的，由监理人按第</w:t>
      </w:r>
      <w:r w:rsidRPr="00CC286A">
        <w:rPr>
          <w:rFonts w:hint="eastAsia"/>
        </w:rPr>
        <w:t>3.5</w:t>
      </w:r>
      <w:r w:rsidRPr="00CC286A">
        <w:rPr>
          <w:rFonts w:ascii="宋体" w:hAnsi="宋体" w:hint="eastAsia"/>
          <w:szCs w:val="21"/>
        </w:rPr>
        <w:t xml:space="preserve"> 款商定或确定。发生争议时，按第24条的约定执行。</w:t>
      </w:r>
    </w:p>
    <w:p w14:paraId="139DC0AE" w14:textId="77777777" w:rsidR="006B3491" w:rsidRPr="00CC286A" w:rsidRDefault="0099173A">
      <w:pPr>
        <w:pStyle w:val="3"/>
        <w:spacing w:before="0" w:after="0" w:line="520" w:lineRule="exact"/>
      </w:pPr>
      <w:bookmarkStart w:id="545" w:name="_Toc247514182"/>
      <w:bookmarkStart w:id="546" w:name="_Toc300835184"/>
      <w:bookmarkStart w:id="547" w:name="_Toc247527783"/>
      <w:r w:rsidRPr="00CC286A">
        <w:rPr>
          <w:rFonts w:hint="eastAsia"/>
        </w:rPr>
        <w:t xml:space="preserve">21.2 </w:t>
      </w:r>
      <w:r w:rsidRPr="00CC286A">
        <w:rPr>
          <w:rFonts w:hint="eastAsia"/>
        </w:rPr>
        <w:t>不可抗力的通知</w:t>
      </w:r>
      <w:bookmarkEnd w:id="545"/>
      <w:bookmarkEnd w:id="546"/>
      <w:bookmarkEnd w:id="547"/>
    </w:p>
    <w:p w14:paraId="25F5973F" w14:textId="77777777" w:rsidR="006B3491" w:rsidRPr="00CC286A" w:rsidRDefault="0099173A">
      <w:pPr>
        <w:spacing w:line="520" w:lineRule="exact"/>
        <w:ind w:firstLineChars="200" w:firstLine="420"/>
        <w:rPr>
          <w:rFonts w:ascii="宋体" w:hAnsi="宋体"/>
          <w:szCs w:val="21"/>
        </w:rPr>
      </w:pPr>
      <w:r w:rsidRPr="00CC286A">
        <w:rPr>
          <w:rFonts w:hint="eastAsia"/>
        </w:rPr>
        <w:t>21.2.1</w:t>
      </w:r>
      <w:r w:rsidRPr="00CC286A">
        <w:rPr>
          <w:rFonts w:ascii="宋体" w:hAnsi="宋体" w:hint="eastAsia"/>
          <w:szCs w:val="21"/>
        </w:rPr>
        <w:t xml:space="preserve"> 合同一方当事人遇到不可抗力事件，使其履行合同义务受到阻碍时，应立即通知合同另一方当事人和监理人，书面说明不可抗力和受阻碍的详细情况，并提供必要的证明。</w:t>
      </w:r>
    </w:p>
    <w:p w14:paraId="59B82307"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21.2.2 </w:t>
      </w:r>
      <w:r w:rsidRPr="00CC286A">
        <w:rPr>
          <w:rFonts w:ascii="宋体" w:hAnsi="宋体" w:hint="eastAsia"/>
          <w:szCs w:val="21"/>
        </w:rPr>
        <w:t>如不可抗力持续发生，合同一方当事人应及时向合同另一方当事人和监理人提交中间报告，说明不可抗力和履行合同受阻的情况，并于不可抗力事件结束后28天内提交最终报告及有关资料。</w:t>
      </w:r>
    </w:p>
    <w:p w14:paraId="0824A6E7" w14:textId="77777777" w:rsidR="006B3491" w:rsidRPr="00CC286A" w:rsidRDefault="0099173A">
      <w:pPr>
        <w:pStyle w:val="3"/>
        <w:spacing w:before="0" w:after="0" w:line="520" w:lineRule="exact"/>
      </w:pPr>
      <w:bookmarkStart w:id="548" w:name="_Toc247527784"/>
      <w:bookmarkStart w:id="549" w:name="_Toc247514183"/>
      <w:bookmarkStart w:id="550" w:name="_Toc300835185"/>
      <w:r w:rsidRPr="00CC286A">
        <w:rPr>
          <w:rFonts w:hint="eastAsia"/>
        </w:rPr>
        <w:lastRenderedPageBreak/>
        <w:t xml:space="preserve">21.3 </w:t>
      </w:r>
      <w:r w:rsidRPr="00CC286A">
        <w:rPr>
          <w:rFonts w:hint="eastAsia"/>
        </w:rPr>
        <w:t>不可抗力后果及其处理</w:t>
      </w:r>
      <w:bookmarkEnd w:id="548"/>
      <w:bookmarkEnd w:id="549"/>
      <w:bookmarkEnd w:id="550"/>
    </w:p>
    <w:p w14:paraId="012399DA" w14:textId="77777777" w:rsidR="006B3491" w:rsidRPr="00CC286A" w:rsidRDefault="0099173A">
      <w:pPr>
        <w:spacing w:line="520" w:lineRule="exact"/>
        <w:ind w:firstLineChars="200" w:firstLine="420"/>
        <w:rPr>
          <w:rFonts w:ascii="宋体" w:hAnsi="宋体"/>
          <w:szCs w:val="21"/>
        </w:rPr>
      </w:pPr>
      <w:r w:rsidRPr="00CC286A">
        <w:rPr>
          <w:rFonts w:hint="eastAsia"/>
        </w:rPr>
        <w:t>21.3.1</w:t>
      </w:r>
      <w:r w:rsidRPr="00CC286A">
        <w:rPr>
          <w:rFonts w:ascii="宋体" w:hAnsi="宋体" w:hint="eastAsia"/>
          <w:szCs w:val="21"/>
        </w:rPr>
        <w:t xml:space="preserve"> 不可抗力造成损害的责任</w:t>
      </w:r>
    </w:p>
    <w:p w14:paraId="4DD200EF"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除专用合同条款另有约定外，不可抗力导致的人员伤亡、财产损失、费用增加和（或）工期延误等后果，由合同双方按以下原则承担：</w:t>
      </w:r>
    </w:p>
    <w:p w14:paraId="0C7AA845" w14:textId="77777777"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）永久工程，包括已运至施工场地的材料和工程设备的损害，以及因工程损害造成的第三者人员伤亡和财产损失由发包人承担；</w:t>
      </w:r>
    </w:p>
    <w:p w14:paraId="58961D08" w14:textId="77777777"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）承包人设备的损坏由承包人承担；</w:t>
      </w:r>
    </w:p>
    <w:p w14:paraId="11E49E11" w14:textId="77777777"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）发包人和承包人各自承担其人员伤亡和其他财产损失及其相关费用；</w:t>
      </w:r>
    </w:p>
    <w:p w14:paraId="0A90A3B5" w14:textId="77777777" w:rsidR="006B3491" w:rsidRPr="00CC286A" w:rsidRDefault="0099173A">
      <w:pPr>
        <w:spacing w:line="520" w:lineRule="exact"/>
        <w:ind w:firstLineChars="200" w:firstLine="420"/>
      </w:pPr>
      <w:r w:rsidRPr="00CC286A">
        <w:rPr>
          <w:rFonts w:hint="eastAsia"/>
        </w:rPr>
        <w:t>（</w:t>
      </w:r>
      <w:r w:rsidRPr="00CC286A">
        <w:rPr>
          <w:rFonts w:hint="eastAsia"/>
        </w:rPr>
        <w:t>4</w:t>
      </w:r>
      <w:r w:rsidRPr="00CC286A">
        <w:rPr>
          <w:rFonts w:hint="eastAsia"/>
        </w:rPr>
        <w:t>）承包人的停工损失由承包人承担，但停工期间应监理人要求照管工程和清理、修复工程的金额由发包人承担；</w:t>
      </w:r>
    </w:p>
    <w:p w14:paraId="69E50CB3" w14:textId="77777777"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5</w:t>
      </w:r>
      <w:r w:rsidRPr="00CC286A">
        <w:rPr>
          <w:rFonts w:hint="eastAsia"/>
        </w:rPr>
        <w:t>）不能按</w:t>
      </w:r>
      <w:r w:rsidRPr="00CC286A">
        <w:rPr>
          <w:rFonts w:ascii="宋体" w:hAnsi="宋体" w:hint="eastAsia"/>
          <w:szCs w:val="21"/>
        </w:rPr>
        <w:t>期竣工的，应合理延长工期，承包人不需支付逾期竣工违约金。发包人要求赶工的，承包人应采取赶工措施，赶工费用由发包人承担。</w:t>
      </w:r>
    </w:p>
    <w:p w14:paraId="132526D7" w14:textId="77777777" w:rsidR="006B3491" w:rsidRPr="00CC286A" w:rsidRDefault="0099173A">
      <w:pPr>
        <w:spacing w:line="520" w:lineRule="exact"/>
        <w:ind w:firstLineChars="200" w:firstLine="420"/>
        <w:rPr>
          <w:rFonts w:ascii="宋体" w:hAnsi="宋体"/>
          <w:szCs w:val="21"/>
        </w:rPr>
      </w:pPr>
      <w:r w:rsidRPr="00CC286A">
        <w:rPr>
          <w:rFonts w:hint="eastAsia"/>
        </w:rPr>
        <w:t>21.3.2</w:t>
      </w:r>
      <w:r w:rsidRPr="00CC286A">
        <w:rPr>
          <w:rFonts w:ascii="宋体" w:hAnsi="宋体" w:hint="eastAsia"/>
          <w:szCs w:val="21"/>
        </w:rPr>
        <w:t xml:space="preserve"> 延迟履行期间发生的不可抗力</w:t>
      </w:r>
    </w:p>
    <w:p w14:paraId="134FCA98"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合同一方当事人延迟履行，在延迟履行期间发生不可抗力的，</w:t>
      </w:r>
      <w:proofErr w:type="gramStart"/>
      <w:r w:rsidRPr="00CC286A">
        <w:rPr>
          <w:rFonts w:ascii="宋体" w:hAnsi="宋体" w:hint="eastAsia"/>
          <w:szCs w:val="21"/>
        </w:rPr>
        <w:t>不</w:t>
      </w:r>
      <w:proofErr w:type="gramEnd"/>
      <w:r w:rsidRPr="00CC286A">
        <w:rPr>
          <w:rFonts w:ascii="宋体" w:hAnsi="宋体" w:hint="eastAsia"/>
          <w:szCs w:val="21"/>
        </w:rPr>
        <w:t>免除其责任。</w:t>
      </w:r>
    </w:p>
    <w:p w14:paraId="771BDD71" w14:textId="77777777" w:rsidR="006B3491" w:rsidRPr="00CC286A" w:rsidRDefault="0099173A">
      <w:pPr>
        <w:spacing w:line="520" w:lineRule="exact"/>
        <w:ind w:firstLineChars="200" w:firstLine="420"/>
        <w:rPr>
          <w:rFonts w:ascii="宋体" w:hAnsi="宋体"/>
          <w:szCs w:val="21"/>
        </w:rPr>
      </w:pPr>
      <w:r w:rsidRPr="00CC286A">
        <w:rPr>
          <w:rFonts w:hint="eastAsia"/>
        </w:rPr>
        <w:t>21.3.3</w:t>
      </w:r>
      <w:r w:rsidRPr="00CC286A">
        <w:rPr>
          <w:rFonts w:ascii="宋体" w:hAnsi="宋体" w:hint="eastAsia"/>
          <w:szCs w:val="21"/>
        </w:rPr>
        <w:t xml:space="preserve"> 避免和减少不可抗力损失</w:t>
      </w:r>
    </w:p>
    <w:p w14:paraId="030B290C"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不可抗力发生后，发包人和承包人均应采取措施尽量避免和减少损失的扩大，任何一方没有采取有效措施导致损失扩大的，应对扩大的损失承担责任。</w:t>
      </w:r>
    </w:p>
    <w:p w14:paraId="5E326189"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21.3.4 </w:t>
      </w:r>
      <w:r w:rsidRPr="00CC286A">
        <w:rPr>
          <w:rFonts w:ascii="宋体" w:hAnsi="宋体" w:hint="eastAsia"/>
          <w:szCs w:val="21"/>
        </w:rPr>
        <w:t>因不可抗力解除合同</w:t>
      </w:r>
    </w:p>
    <w:p w14:paraId="4DD4BD1B"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合同一方当事人因不可抗力不能履行合同的，应当及时通知对方解除合同。合同解除后，承包人应按照第</w:t>
      </w:r>
      <w:r w:rsidRPr="00CC286A">
        <w:rPr>
          <w:rFonts w:hint="eastAsia"/>
        </w:rPr>
        <w:t>22.2.4</w:t>
      </w:r>
      <w:r w:rsidRPr="00CC286A">
        <w:rPr>
          <w:rFonts w:ascii="宋体" w:hAnsi="宋体" w:hint="eastAsia"/>
          <w:szCs w:val="21"/>
        </w:rPr>
        <w:t xml:space="preserve"> 项约定撤离施工场地。已经订货的材料、设备由订货方负责退货或解除订货合同，不能退还的货款和因退货、解除订货合同发生的费用，由发包人承担，因未及时退货造成的损失由责任方承担。合同解除后的付款，参照第</w:t>
      </w:r>
      <w:r w:rsidRPr="00CC286A">
        <w:rPr>
          <w:rFonts w:hint="eastAsia"/>
        </w:rPr>
        <w:t xml:space="preserve">22.2.3 </w:t>
      </w:r>
      <w:r w:rsidRPr="00CC286A">
        <w:rPr>
          <w:rFonts w:ascii="宋体" w:hAnsi="宋体" w:hint="eastAsia"/>
          <w:szCs w:val="21"/>
        </w:rPr>
        <w:t>项约定，由监理人按第</w:t>
      </w:r>
      <w:r w:rsidRPr="00CC286A">
        <w:rPr>
          <w:rFonts w:hint="eastAsia"/>
        </w:rPr>
        <w:t xml:space="preserve">3.5 </w:t>
      </w:r>
      <w:r w:rsidRPr="00CC286A">
        <w:rPr>
          <w:rFonts w:ascii="宋体" w:hAnsi="宋体" w:hint="eastAsia"/>
          <w:szCs w:val="21"/>
        </w:rPr>
        <w:t>款商定或确定。</w:t>
      </w:r>
    </w:p>
    <w:p w14:paraId="75679AB5" w14:textId="77777777" w:rsidR="006B3491" w:rsidRPr="00CC286A" w:rsidRDefault="0099173A">
      <w:pPr>
        <w:pStyle w:val="2"/>
        <w:spacing w:before="0" w:after="0" w:line="520" w:lineRule="exact"/>
      </w:pPr>
      <w:bookmarkStart w:id="551" w:name="_Toc184635119"/>
      <w:bookmarkStart w:id="552" w:name="_Toc247514184"/>
      <w:bookmarkStart w:id="553" w:name="_Toc247527785"/>
      <w:bookmarkStart w:id="554" w:name="_Toc300835186"/>
      <w:r w:rsidRPr="00CC286A">
        <w:rPr>
          <w:rFonts w:hint="eastAsia"/>
        </w:rPr>
        <w:t xml:space="preserve">22. </w:t>
      </w:r>
      <w:r w:rsidRPr="00CC286A">
        <w:rPr>
          <w:rFonts w:hint="eastAsia"/>
        </w:rPr>
        <w:t>违约</w:t>
      </w:r>
      <w:bookmarkEnd w:id="551"/>
      <w:bookmarkEnd w:id="552"/>
      <w:bookmarkEnd w:id="553"/>
      <w:bookmarkEnd w:id="554"/>
    </w:p>
    <w:p w14:paraId="22A71328" w14:textId="77777777" w:rsidR="006B3491" w:rsidRPr="00CC286A" w:rsidRDefault="0099173A">
      <w:pPr>
        <w:pStyle w:val="3"/>
        <w:spacing w:before="0" w:after="0" w:line="520" w:lineRule="exact"/>
      </w:pPr>
      <w:bookmarkStart w:id="555" w:name="_Toc247527786"/>
      <w:bookmarkStart w:id="556" w:name="_Toc247514185"/>
      <w:bookmarkStart w:id="557" w:name="_Toc300835187"/>
      <w:r w:rsidRPr="00CC286A">
        <w:rPr>
          <w:rFonts w:hint="eastAsia"/>
        </w:rPr>
        <w:t xml:space="preserve">22.1 </w:t>
      </w:r>
      <w:r w:rsidRPr="00CC286A">
        <w:rPr>
          <w:rFonts w:hint="eastAsia"/>
        </w:rPr>
        <w:t>承包人违约</w:t>
      </w:r>
      <w:bookmarkEnd w:id="555"/>
      <w:bookmarkEnd w:id="556"/>
      <w:bookmarkEnd w:id="557"/>
    </w:p>
    <w:p w14:paraId="7E96B3AE" w14:textId="77777777" w:rsidR="006B3491" w:rsidRPr="00CC286A" w:rsidRDefault="0099173A">
      <w:pPr>
        <w:spacing w:line="520" w:lineRule="exact"/>
        <w:ind w:firstLineChars="200" w:firstLine="420"/>
        <w:rPr>
          <w:rFonts w:ascii="宋体" w:hAnsi="宋体"/>
          <w:szCs w:val="21"/>
        </w:rPr>
      </w:pPr>
      <w:r w:rsidRPr="00CC286A">
        <w:rPr>
          <w:rFonts w:hint="eastAsia"/>
        </w:rPr>
        <w:t>22.1.1</w:t>
      </w:r>
      <w:r w:rsidRPr="00CC286A">
        <w:rPr>
          <w:rFonts w:ascii="宋体" w:hAnsi="宋体" w:hint="eastAsia"/>
          <w:szCs w:val="21"/>
        </w:rPr>
        <w:t xml:space="preserve"> 承包人违约的情形</w:t>
      </w:r>
    </w:p>
    <w:p w14:paraId="7678055B"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在履行合同过程中发生的下列情况之一的，属承包人违约：</w:t>
      </w:r>
    </w:p>
    <w:p w14:paraId="75726AAB" w14:textId="77777777" w:rsidR="006B3491" w:rsidRPr="00CC286A" w:rsidRDefault="0099173A">
      <w:pPr>
        <w:spacing w:line="520" w:lineRule="exact"/>
        <w:ind w:firstLineChars="200" w:firstLine="420"/>
      </w:pPr>
      <w:r w:rsidRPr="00CC286A">
        <w:rPr>
          <w:rFonts w:hint="eastAsia"/>
        </w:rPr>
        <w:lastRenderedPageBreak/>
        <w:t>（</w:t>
      </w:r>
      <w:r w:rsidRPr="00CC286A">
        <w:rPr>
          <w:rFonts w:hint="eastAsia"/>
        </w:rPr>
        <w:t>1</w:t>
      </w:r>
      <w:r w:rsidRPr="00CC286A">
        <w:rPr>
          <w:rFonts w:hint="eastAsia"/>
        </w:rPr>
        <w:t>）承包人的设计、承包人文件、实施和竣工的工程不符合法律以及合同约定；</w:t>
      </w:r>
    </w:p>
    <w:p w14:paraId="417310A4" w14:textId="77777777"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）承包人违反第</w:t>
      </w:r>
      <w:r w:rsidRPr="00CC286A">
        <w:rPr>
          <w:rFonts w:hint="eastAsia"/>
        </w:rPr>
        <w:t xml:space="preserve">1.8 </w:t>
      </w:r>
      <w:r w:rsidRPr="00CC286A">
        <w:rPr>
          <w:rFonts w:hint="eastAsia"/>
        </w:rPr>
        <w:t>款或第</w:t>
      </w:r>
      <w:r w:rsidRPr="00CC286A">
        <w:rPr>
          <w:rFonts w:hint="eastAsia"/>
        </w:rPr>
        <w:t xml:space="preserve">4.3 </w:t>
      </w:r>
      <w:r w:rsidRPr="00CC286A">
        <w:rPr>
          <w:rFonts w:hint="eastAsia"/>
        </w:rPr>
        <w:t>款的约定，私自将合同的全部或部分权利转让给其他人，或私自将合同的全部或部分义务转移给其他人；</w:t>
      </w:r>
    </w:p>
    <w:p w14:paraId="76523A6B" w14:textId="77777777"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）承包人违反第</w:t>
      </w:r>
      <w:r w:rsidRPr="00CC286A">
        <w:rPr>
          <w:rFonts w:hint="eastAsia"/>
        </w:rPr>
        <w:t xml:space="preserve">6.3 </w:t>
      </w:r>
      <w:r w:rsidRPr="00CC286A">
        <w:rPr>
          <w:rFonts w:hint="eastAsia"/>
        </w:rPr>
        <w:t>款或第</w:t>
      </w:r>
      <w:r w:rsidRPr="00CC286A">
        <w:rPr>
          <w:rFonts w:hint="eastAsia"/>
        </w:rPr>
        <w:t xml:space="preserve">7.4 </w:t>
      </w:r>
      <w:r w:rsidRPr="00CC286A">
        <w:rPr>
          <w:rFonts w:hint="eastAsia"/>
        </w:rPr>
        <w:t>款的约定，未经监理人批准，私自将已按合同约定进入施工场地的施工设备、临时设施或材料撤离施工场地；</w:t>
      </w:r>
    </w:p>
    <w:p w14:paraId="4B9808B7" w14:textId="77777777" w:rsidR="006B3491" w:rsidRPr="00CC286A" w:rsidRDefault="0099173A">
      <w:pPr>
        <w:spacing w:line="520" w:lineRule="exact"/>
        <w:ind w:firstLineChars="200" w:firstLine="420"/>
      </w:pPr>
      <w:r w:rsidRPr="00CC286A">
        <w:rPr>
          <w:rFonts w:hint="eastAsia"/>
        </w:rPr>
        <w:t>（</w:t>
      </w:r>
      <w:r w:rsidRPr="00CC286A">
        <w:rPr>
          <w:rFonts w:hint="eastAsia"/>
        </w:rPr>
        <w:t>4</w:t>
      </w:r>
      <w:r w:rsidRPr="00CC286A">
        <w:rPr>
          <w:rFonts w:hint="eastAsia"/>
        </w:rPr>
        <w:t>）承包人违反第</w:t>
      </w:r>
      <w:r w:rsidRPr="00CC286A">
        <w:rPr>
          <w:rFonts w:hint="eastAsia"/>
        </w:rPr>
        <w:t xml:space="preserve">6.5 </w:t>
      </w:r>
      <w:r w:rsidRPr="00CC286A">
        <w:rPr>
          <w:rFonts w:hint="eastAsia"/>
        </w:rPr>
        <w:t>款的约定使用了不合格材料或工程设备，工程质量达不到标准要求，又拒绝清除不合格工程；</w:t>
      </w:r>
    </w:p>
    <w:p w14:paraId="22933969" w14:textId="77777777" w:rsidR="006B3491" w:rsidRPr="00CC286A" w:rsidRDefault="0099173A">
      <w:pPr>
        <w:spacing w:line="520" w:lineRule="exact"/>
        <w:ind w:firstLineChars="200" w:firstLine="420"/>
      </w:pPr>
      <w:r w:rsidRPr="00CC286A">
        <w:rPr>
          <w:rFonts w:hint="eastAsia"/>
        </w:rPr>
        <w:t>（</w:t>
      </w:r>
      <w:r w:rsidRPr="00CC286A">
        <w:rPr>
          <w:rFonts w:hint="eastAsia"/>
        </w:rPr>
        <w:t>5</w:t>
      </w:r>
      <w:r w:rsidRPr="00CC286A">
        <w:rPr>
          <w:rFonts w:hint="eastAsia"/>
        </w:rPr>
        <w:t>）承包人未能按合同进度计划及时完成合同约定的工作，造成工期延误；</w:t>
      </w:r>
    </w:p>
    <w:p w14:paraId="050E3E53" w14:textId="77777777" w:rsidR="006B3491" w:rsidRPr="00CC286A" w:rsidRDefault="0099173A">
      <w:pPr>
        <w:spacing w:line="520" w:lineRule="exact"/>
        <w:ind w:firstLineChars="200" w:firstLine="420"/>
      </w:pPr>
      <w:r w:rsidRPr="00CC286A">
        <w:rPr>
          <w:rFonts w:hint="eastAsia"/>
        </w:rPr>
        <w:t>（</w:t>
      </w:r>
      <w:r w:rsidRPr="00CC286A">
        <w:rPr>
          <w:rFonts w:hint="eastAsia"/>
        </w:rPr>
        <w:t>6</w:t>
      </w:r>
      <w:r w:rsidRPr="00CC286A">
        <w:rPr>
          <w:rFonts w:hint="eastAsia"/>
        </w:rPr>
        <w:t>）由于承包人原因未能通过竣工试验或竣工</w:t>
      </w:r>
      <w:proofErr w:type="gramStart"/>
      <w:r w:rsidRPr="00CC286A">
        <w:rPr>
          <w:rFonts w:hint="eastAsia"/>
        </w:rPr>
        <w:t>后试验</w:t>
      </w:r>
      <w:proofErr w:type="gramEnd"/>
      <w:r w:rsidRPr="00CC286A">
        <w:rPr>
          <w:rFonts w:hint="eastAsia"/>
        </w:rPr>
        <w:t>的；</w:t>
      </w:r>
    </w:p>
    <w:p w14:paraId="0E79AD14" w14:textId="77777777"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7</w:t>
      </w:r>
      <w:r w:rsidRPr="00CC286A">
        <w:rPr>
          <w:rFonts w:hint="eastAsia"/>
        </w:rPr>
        <w:t>）承包人在</w:t>
      </w:r>
      <w:r w:rsidRPr="00CC286A">
        <w:rPr>
          <w:rFonts w:ascii="宋体" w:hAnsi="宋体" w:hint="eastAsia"/>
          <w:szCs w:val="21"/>
        </w:rPr>
        <w:t>缺陷责任期内，未能对工程接收证书所列的缺陷清单的内容或缺陷责任期内发生的缺陷进行修复，而又拒绝按监理人</w:t>
      </w:r>
      <w:proofErr w:type="gramStart"/>
      <w:r w:rsidRPr="00CC286A">
        <w:rPr>
          <w:rFonts w:ascii="宋体" w:hAnsi="宋体" w:hint="eastAsia"/>
          <w:szCs w:val="21"/>
        </w:rPr>
        <w:t>指示再</w:t>
      </w:r>
      <w:proofErr w:type="gramEnd"/>
      <w:r w:rsidRPr="00CC286A">
        <w:rPr>
          <w:rFonts w:ascii="宋体" w:hAnsi="宋体" w:hint="eastAsia"/>
          <w:szCs w:val="21"/>
        </w:rPr>
        <w:t>进行修补；</w:t>
      </w:r>
    </w:p>
    <w:p w14:paraId="6CF19135" w14:textId="77777777" w:rsidR="006B3491" w:rsidRPr="00CC286A" w:rsidRDefault="0099173A">
      <w:pPr>
        <w:spacing w:line="520" w:lineRule="exact"/>
        <w:ind w:firstLineChars="200" w:firstLine="420"/>
      </w:pPr>
      <w:r w:rsidRPr="00CC286A">
        <w:rPr>
          <w:rFonts w:hint="eastAsia"/>
        </w:rPr>
        <w:t>（</w:t>
      </w:r>
      <w:r w:rsidRPr="00CC286A">
        <w:rPr>
          <w:rFonts w:hint="eastAsia"/>
        </w:rPr>
        <w:t>8</w:t>
      </w:r>
      <w:r w:rsidRPr="00CC286A">
        <w:rPr>
          <w:rFonts w:hint="eastAsia"/>
        </w:rPr>
        <w:t>）承包人无法继续履行或明确表示不履行或实质上已停止履行合同；</w:t>
      </w:r>
    </w:p>
    <w:p w14:paraId="0A5CA042" w14:textId="77777777"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9</w:t>
      </w:r>
      <w:r w:rsidRPr="00CC286A">
        <w:rPr>
          <w:rFonts w:hint="eastAsia"/>
        </w:rPr>
        <w:t>）承</w:t>
      </w:r>
      <w:r w:rsidRPr="00CC286A">
        <w:rPr>
          <w:rFonts w:ascii="宋体" w:hAnsi="宋体" w:hint="eastAsia"/>
          <w:szCs w:val="21"/>
        </w:rPr>
        <w:t>包人不按合同约定履行义务的其他情况。</w:t>
      </w:r>
    </w:p>
    <w:p w14:paraId="1E7CBD26" w14:textId="77777777" w:rsidR="006B3491" w:rsidRPr="00CC286A" w:rsidRDefault="0099173A">
      <w:pPr>
        <w:spacing w:line="520" w:lineRule="exact"/>
        <w:ind w:firstLineChars="200" w:firstLine="420"/>
        <w:rPr>
          <w:rFonts w:ascii="宋体" w:hAnsi="宋体"/>
          <w:szCs w:val="21"/>
        </w:rPr>
      </w:pPr>
      <w:r w:rsidRPr="00CC286A">
        <w:rPr>
          <w:rFonts w:hint="eastAsia"/>
        </w:rPr>
        <w:t>22.1.2</w:t>
      </w:r>
      <w:r w:rsidRPr="00CC286A">
        <w:rPr>
          <w:rFonts w:ascii="宋体" w:hAnsi="宋体" w:hint="eastAsia"/>
          <w:szCs w:val="21"/>
        </w:rPr>
        <w:t xml:space="preserve"> 对承包人违约的处理</w:t>
      </w:r>
    </w:p>
    <w:p w14:paraId="327124FC" w14:textId="77777777"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）承包人发生第</w:t>
      </w:r>
      <w:r w:rsidRPr="00CC286A">
        <w:rPr>
          <w:rFonts w:hint="eastAsia"/>
        </w:rPr>
        <w:t>22.1.1</w:t>
      </w:r>
      <w:r w:rsidRPr="00CC286A">
        <w:rPr>
          <w:rFonts w:hint="eastAsia"/>
        </w:rPr>
        <w:t>（</w:t>
      </w:r>
      <w:r w:rsidRPr="00CC286A">
        <w:rPr>
          <w:rFonts w:hint="eastAsia"/>
        </w:rPr>
        <w:t>6</w:t>
      </w:r>
      <w:r w:rsidRPr="00CC286A">
        <w:rPr>
          <w:rFonts w:hint="eastAsia"/>
        </w:rPr>
        <w:t>）目约定的违约情况时，按照发包人要求中的未能通过竣工</w:t>
      </w:r>
      <w:r w:rsidRPr="00CC286A">
        <w:rPr>
          <w:rFonts w:hint="eastAsia"/>
        </w:rPr>
        <w:t>/</w:t>
      </w:r>
      <w:r w:rsidRPr="00CC286A">
        <w:rPr>
          <w:rFonts w:hint="eastAsia"/>
        </w:rPr>
        <w:t>竣工</w:t>
      </w:r>
      <w:proofErr w:type="gramStart"/>
      <w:r w:rsidRPr="00CC286A">
        <w:rPr>
          <w:rFonts w:hint="eastAsia"/>
        </w:rPr>
        <w:t>后试验</w:t>
      </w:r>
      <w:proofErr w:type="gramEnd"/>
      <w:r w:rsidRPr="00CC286A">
        <w:rPr>
          <w:rFonts w:hint="eastAsia"/>
        </w:rPr>
        <w:t>的损害进行赔偿。发生延期的，承包人应承担延期责任。</w:t>
      </w:r>
    </w:p>
    <w:p w14:paraId="39A4AAA5" w14:textId="77777777"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）承包人发生第</w:t>
      </w:r>
      <w:r w:rsidRPr="00CC286A">
        <w:rPr>
          <w:rFonts w:hint="eastAsia"/>
        </w:rPr>
        <w:t>22.1.1</w:t>
      </w:r>
      <w:r w:rsidRPr="00CC286A">
        <w:rPr>
          <w:rFonts w:hint="eastAsia"/>
        </w:rPr>
        <w:t>（</w:t>
      </w:r>
      <w:r w:rsidRPr="00CC286A">
        <w:rPr>
          <w:rFonts w:hint="eastAsia"/>
        </w:rPr>
        <w:t>8</w:t>
      </w:r>
      <w:r w:rsidRPr="00CC286A">
        <w:rPr>
          <w:rFonts w:hint="eastAsia"/>
        </w:rPr>
        <w:t>）目约定的违约情况时，发包人可通知承包人立即解除合同，并按第</w:t>
      </w:r>
      <w:r w:rsidRPr="00CC286A">
        <w:rPr>
          <w:rFonts w:hint="eastAsia"/>
        </w:rPr>
        <w:t>22.1.3</w:t>
      </w:r>
      <w:r w:rsidRPr="00CC286A">
        <w:rPr>
          <w:rFonts w:hint="eastAsia"/>
        </w:rPr>
        <w:t>项、第</w:t>
      </w:r>
      <w:r w:rsidRPr="00CC286A">
        <w:rPr>
          <w:rFonts w:hint="eastAsia"/>
        </w:rPr>
        <w:t>22.1.4</w:t>
      </w:r>
      <w:r w:rsidRPr="00CC286A">
        <w:rPr>
          <w:rFonts w:hint="eastAsia"/>
        </w:rPr>
        <w:t>项、第</w:t>
      </w:r>
      <w:r w:rsidRPr="00CC286A">
        <w:rPr>
          <w:rFonts w:hint="eastAsia"/>
        </w:rPr>
        <w:t>22.1.5</w:t>
      </w:r>
      <w:r w:rsidRPr="00CC286A">
        <w:rPr>
          <w:rFonts w:hint="eastAsia"/>
        </w:rPr>
        <w:t>项约定处理。</w:t>
      </w:r>
    </w:p>
    <w:p w14:paraId="7D334046" w14:textId="77777777"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）承包人发生除第</w:t>
      </w:r>
      <w:r w:rsidRPr="00CC286A">
        <w:rPr>
          <w:rFonts w:hint="eastAsia"/>
        </w:rPr>
        <w:t>22.1.1</w:t>
      </w:r>
      <w:r w:rsidRPr="00CC286A">
        <w:rPr>
          <w:rFonts w:hint="eastAsia"/>
        </w:rPr>
        <w:t>（</w:t>
      </w:r>
      <w:r w:rsidRPr="00CC286A">
        <w:rPr>
          <w:rFonts w:hint="eastAsia"/>
        </w:rPr>
        <w:t>6</w:t>
      </w:r>
      <w:r w:rsidRPr="00CC286A">
        <w:rPr>
          <w:rFonts w:hint="eastAsia"/>
        </w:rPr>
        <w:t>）目和第</w:t>
      </w:r>
      <w:r w:rsidRPr="00CC286A">
        <w:rPr>
          <w:rFonts w:hint="eastAsia"/>
        </w:rPr>
        <w:t>22.1.1</w:t>
      </w:r>
      <w:r w:rsidRPr="00CC286A">
        <w:rPr>
          <w:rFonts w:hint="eastAsia"/>
        </w:rPr>
        <w:t>（</w:t>
      </w:r>
      <w:r w:rsidRPr="00CC286A">
        <w:rPr>
          <w:rFonts w:hint="eastAsia"/>
        </w:rPr>
        <w:t>8</w:t>
      </w:r>
      <w:r w:rsidRPr="00CC286A">
        <w:rPr>
          <w:rFonts w:hint="eastAsia"/>
        </w:rPr>
        <w:t>）目约定以外的其他违约情况时，监理人可向承包人发出整改通知，要求其在指定的期限内纠正。除合同条款另有约定外，承包人应承担其违约所引起的费用增加和（或）工期延误。</w:t>
      </w:r>
    </w:p>
    <w:p w14:paraId="3235B072"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22.1.3 </w:t>
      </w:r>
      <w:r w:rsidRPr="00CC286A">
        <w:rPr>
          <w:rFonts w:ascii="宋体" w:hAnsi="宋体" w:hint="eastAsia"/>
          <w:szCs w:val="21"/>
        </w:rPr>
        <w:t>因承包人违约解除合同</w:t>
      </w:r>
    </w:p>
    <w:p w14:paraId="50BED85C"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监理人发出整改通知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w:t>
      </w:r>
      <w:proofErr w:type="gramStart"/>
      <w:r w:rsidRPr="00CC286A">
        <w:rPr>
          <w:rFonts w:ascii="宋体" w:hAnsi="宋体" w:hint="eastAsia"/>
          <w:szCs w:val="21"/>
        </w:rPr>
        <w:t>不</w:t>
      </w:r>
      <w:proofErr w:type="gramEnd"/>
      <w:r w:rsidRPr="00CC286A">
        <w:rPr>
          <w:rFonts w:ascii="宋体" w:hAnsi="宋体" w:hint="eastAsia"/>
          <w:szCs w:val="21"/>
        </w:rPr>
        <w:t>免除承包人应承担的违约责任，</w:t>
      </w:r>
      <w:r w:rsidRPr="00CC286A">
        <w:rPr>
          <w:rFonts w:ascii="宋体" w:hAnsi="宋体" w:hint="eastAsia"/>
          <w:szCs w:val="21"/>
        </w:rPr>
        <w:lastRenderedPageBreak/>
        <w:t>也不影响发包人根据合同约定享有的索赔权利。</w:t>
      </w:r>
    </w:p>
    <w:p w14:paraId="447F1E2F"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22.1.4 </w:t>
      </w:r>
      <w:r w:rsidRPr="00CC286A">
        <w:rPr>
          <w:rFonts w:ascii="宋体" w:hAnsi="宋体" w:hint="eastAsia"/>
          <w:szCs w:val="21"/>
        </w:rPr>
        <w:t>发包人发出合同解除通知后的估价、付款和结清</w:t>
      </w:r>
    </w:p>
    <w:p w14:paraId="5BB5C5F7" w14:textId="77777777"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）承包人收到发包人解除合同通知后</w:t>
      </w:r>
      <w:r w:rsidRPr="00CC286A">
        <w:rPr>
          <w:rFonts w:hint="eastAsia"/>
        </w:rPr>
        <w:t>28</w:t>
      </w:r>
      <w:r w:rsidRPr="00CC286A">
        <w:rPr>
          <w:rFonts w:hint="eastAsia"/>
        </w:rPr>
        <w:t>天内，监理人按第</w:t>
      </w:r>
      <w:r w:rsidRPr="00CC286A">
        <w:rPr>
          <w:rFonts w:hint="eastAsia"/>
        </w:rPr>
        <w:t xml:space="preserve">3.5 </w:t>
      </w:r>
      <w:r w:rsidRPr="00CC286A">
        <w:rPr>
          <w:rFonts w:hint="eastAsia"/>
        </w:rPr>
        <w:t>款商定或确定承包人实际完成工作的价值，包括发包人扣留承包人的材料、设备及临时设施和承包人已提供的设计、材料、施工设备、工程设备、临时工程等的价值。</w:t>
      </w:r>
    </w:p>
    <w:p w14:paraId="67788D37" w14:textId="77777777"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）发包人发出解除合同通知后，发包人有权暂停对承包人的一切付款，查清各项付款和已扣款金额，包括承包人应支付的违约金。</w:t>
      </w:r>
    </w:p>
    <w:p w14:paraId="16CE53D2" w14:textId="77777777"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）发包人发出解除合同通知后，发包人有权按第</w:t>
      </w:r>
      <w:r w:rsidRPr="00CC286A">
        <w:rPr>
          <w:rFonts w:hint="eastAsia"/>
        </w:rPr>
        <w:t xml:space="preserve">23.4 </w:t>
      </w:r>
      <w:r w:rsidRPr="00CC286A">
        <w:rPr>
          <w:rFonts w:hint="eastAsia"/>
        </w:rPr>
        <w:t>款的约定向承包人索赔由于解除合同给发包人造成的损失。</w:t>
      </w:r>
    </w:p>
    <w:p w14:paraId="047254CB" w14:textId="77777777" w:rsidR="006B3491" w:rsidRPr="00CC286A" w:rsidRDefault="0099173A">
      <w:pPr>
        <w:spacing w:line="520" w:lineRule="exact"/>
        <w:ind w:firstLineChars="200" w:firstLine="420"/>
      </w:pPr>
      <w:r w:rsidRPr="00CC286A">
        <w:rPr>
          <w:rFonts w:hint="eastAsia"/>
        </w:rPr>
        <w:t>（</w:t>
      </w:r>
      <w:r w:rsidRPr="00CC286A">
        <w:rPr>
          <w:rFonts w:hint="eastAsia"/>
        </w:rPr>
        <w:t>4</w:t>
      </w:r>
      <w:r w:rsidRPr="00CC286A">
        <w:rPr>
          <w:rFonts w:hint="eastAsia"/>
        </w:rPr>
        <w:t>）合同双方确认合同价款后，发包人颁发最终结清付款证书，并结清全部合同款项。</w:t>
      </w:r>
    </w:p>
    <w:p w14:paraId="312B9762" w14:textId="77777777"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5</w:t>
      </w:r>
      <w:r w:rsidRPr="00CC286A">
        <w:rPr>
          <w:rFonts w:hint="eastAsia"/>
        </w:rPr>
        <w:t>）发包</w:t>
      </w:r>
      <w:r w:rsidRPr="00CC286A">
        <w:rPr>
          <w:rFonts w:ascii="宋体" w:hAnsi="宋体" w:hint="eastAsia"/>
          <w:szCs w:val="21"/>
        </w:rPr>
        <w:t>人和承包人未能就解除合同后的结清达成一致而形成争议的，按第</w:t>
      </w:r>
      <w:r w:rsidRPr="00CC286A">
        <w:rPr>
          <w:rFonts w:hint="eastAsia"/>
        </w:rPr>
        <w:t>24</w:t>
      </w:r>
      <w:r w:rsidRPr="00CC286A">
        <w:rPr>
          <w:rFonts w:ascii="宋体" w:hAnsi="宋体" w:hint="eastAsia"/>
          <w:szCs w:val="21"/>
        </w:rPr>
        <w:t>条的约定执行。</w:t>
      </w:r>
    </w:p>
    <w:p w14:paraId="705B67CF" w14:textId="77777777" w:rsidR="006B3491" w:rsidRPr="00CC286A" w:rsidRDefault="0099173A">
      <w:pPr>
        <w:spacing w:line="520" w:lineRule="exact"/>
        <w:ind w:firstLineChars="200" w:firstLine="420"/>
        <w:rPr>
          <w:rFonts w:ascii="宋体" w:hAnsi="宋体"/>
          <w:szCs w:val="21"/>
        </w:rPr>
      </w:pPr>
      <w:r w:rsidRPr="00CC286A">
        <w:rPr>
          <w:rFonts w:hint="eastAsia"/>
        </w:rPr>
        <w:t>22.1.5</w:t>
      </w:r>
      <w:r w:rsidRPr="00CC286A">
        <w:rPr>
          <w:rFonts w:ascii="宋体" w:hAnsi="宋体" w:hint="eastAsia"/>
          <w:szCs w:val="21"/>
        </w:rPr>
        <w:t xml:space="preserve"> 协议利益的转让</w:t>
      </w:r>
    </w:p>
    <w:p w14:paraId="7DAA6EE6"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因承包人违约解除合同的，发包人有权要求承包人将其为实施合同而签订的材料和设备的订货协议或任何服务协议利益转让给发包人，并在承包人收到解除合同通知后的14天内，依法办理转让手续。发包人有权使用承包人文件和由承包人或以其名义编制的其他设计文件。</w:t>
      </w:r>
    </w:p>
    <w:p w14:paraId="0E6D73C1" w14:textId="77777777" w:rsidR="006B3491" w:rsidRPr="00CC286A" w:rsidRDefault="0099173A">
      <w:pPr>
        <w:spacing w:line="520" w:lineRule="exact"/>
        <w:ind w:firstLineChars="200" w:firstLine="420"/>
        <w:rPr>
          <w:rFonts w:ascii="宋体" w:hAnsi="宋体"/>
          <w:szCs w:val="21"/>
        </w:rPr>
      </w:pPr>
      <w:r w:rsidRPr="00CC286A">
        <w:rPr>
          <w:rFonts w:hint="eastAsia"/>
        </w:rPr>
        <w:t>22.1.6</w:t>
      </w:r>
      <w:r w:rsidRPr="00CC286A">
        <w:rPr>
          <w:rFonts w:ascii="宋体" w:hAnsi="宋体" w:hint="eastAsia"/>
          <w:szCs w:val="21"/>
        </w:rPr>
        <w:t xml:space="preserve"> 紧急情况下无能力或不愿进行抢救</w:t>
      </w:r>
    </w:p>
    <w:p w14:paraId="17FE72E1"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在工程实施期间或缺陷责任期内发生危及工程安全的事件，监理人通知承包人进行抢救，承包人声明无能力或不愿立即执行的，发包人有权雇佣其他人员进行抢救。此类</w:t>
      </w:r>
      <w:proofErr w:type="gramStart"/>
      <w:r w:rsidRPr="00CC286A">
        <w:rPr>
          <w:rFonts w:ascii="宋体" w:hAnsi="宋体" w:hint="eastAsia"/>
          <w:szCs w:val="21"/>
        </w:rPr>
        <w:t>抢救按</w:t>
      </w:r>
      <w:proofErr w:type="gramEnd"/>
      <w:r w:rsidRPr="00CC286A">
        <w:rPr>
          <w:rFonts w:ascii="宋体" w:hAnsi="宋体" w:hint="eastAsia"/>
          <w:szCs w:val="21"/>
        </w:rPr>
        <w:t>合同约定属于承包人义务的，由此发生的金额和（或）工期延误由承包人承担。</w:t>
      </w:r>
    </w:p>
    <w:p w14:paraId="1789EB52" w14:textId="77777777" w:rsidR="006B3491" w:rsidRPr="00CC286A" w:rsidRDefault="0099173A">
      <w:pPr>
        <w:pStyle w:val="3"/>
        <w:spacing w:before="0" w:after="0" w:line="520" w:lineRule="exact"/>
      </w:pPr>
      <w:bookmarkStart w:id="558" w:name="_Toc247514186"/>
      <w:bookmarkStart w:id="559" w:name="_Toc247527787"/>
      <w:bookmarkStart w:id="560" w:name="_Toc300835188"/>
      <w:r w:rsidRPr="00CC286A">
        <w:rPr>
          <w:rFonts w:hint="eastAsia"/>
        </w:rPr>
        <w:t xml:space="preserve">22.2 </w:t>
      </w:r>
      <w:r w:rsidRPr="00CC286A">
        <w:rPr>
          <w:rFonts w:hint="eastAsia"/>
        </w:rPr>
        <w:t>发包人违约</w:t>
      </w:r>
      <w:bookmarkEnd w:id="558"/>
      <w:bookmarkEnd w:id="559"/>
      <w:bookmarkEnd w:id="560"/>
    </w:p>
    <w:p w14:paraId="21156A81" w14:textId="77777777" w:rsidR="006B3491" w:rsidRPr="00CC286A" w:rsidRDefault="0099173A">
      <w:pPr>
        <w:spacing w:line="520" w:lineRule="exact"/>
        <w:ind w:firstLineChars="200" w:firstLine="420"/>
        <w:rPr>
          <w:rFonts w:ascii="宋体" w:hAnsi="宋体"/>
          <w:szCs w:val="21"/>
        </w:rPr>
      </w:pPr>
      <w:r w:rsidRPr="00CC286A">
        <w:rPr>
          <w:rFonts w:hint="eastAsia"/>
        </w:rPr>
        <w:t>22.2.1</w:t>
      </w:r>
      <w:r w:rsidRPr="00CC286A">
        <w:rPr>
          <w:rFonts w:ascii="宋体" w:hAnsi="宋体" w:hint="eastAsia"/>
          <w:szCs w:val="21"/>
        </w:rPr>
        <w:t xml:space="preserve"> 发包人违约的情形</w:t>
      </w:r>
    </w:p>
    <w:p w14:paraId="4DA395CD"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在履行合同过程中发生下列情形之一的，属发包人违约：</w:t>
      </w:r>
    </w:p>
    <w:p w14:paraId="17B6C97E" w14:textId="77777777"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）发包人未能按合同约定支付价款，或拖延、拒绝批准付款申请和支付凭证，导致付款延误；</w:t>
      </w:r>
    </w:p>
    <w:p w14:paraId="5A5CAF74" w14:textId="77777777"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）发包人原因造成停工；</w:t>
      </w:r>
    </w:p>
    <w:p w14:paraId="30C3D653" w14:textId="77777777"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）监理人无正当理由没有在约定期限内发出复工指示，导致承包人无法复工；</w:t>
      </w:r>
    </w:p>
    <w:p w14:paraId="6401F82E" w14:textId="77777777" w:rsidR="006B3491" w:rsidRPr="00CC286A" w:rsidRDefault="0099173A">
      <w:pPr>
        <w:spacing w:line="520" w:lineRule="exact"/>
        <w:ind w:firstLineChars="200" w:firstLine="420"/>
      </w:pPr>
      <w:r w:rsidRPr="00CC286A">
        <w:rPr>
          <w:rFonts w:hint="eastAsia"/>
        </w:rPr>
        <w:t>（</w:t>
      </w:r>
      <w:r w:rsidRPr="00CC286A">
        <w:rPr>
          <w:rFonts w:hint="eastAsia"/>
        </w:rPr>
        <w:t>4</w:t>
      </w:r>
      <w:r w:rsidRPr="00CC286A">
        <w:rPr>
          <w:rFonts w:hint="eastAsia"/>
        </w:rPr>
        <w:t>）发包人无法继续履行或明确表示不履行或实质上已停止履行合同；</w:t>
      </w:r>
    </w:p>
    <w:p w14:paraId="3A9AE83C" w14:textId="77777777" w:rsidR="006B3491" w:rsidRPr="00CC286A" w:rsidRDefault="0099173A">
      <w:pPr>
        <w:spacing w:line="520" w:lineRule="exact"/>
        <w:ind w:firstLineChars="200" w:firstLine="420"/>
        <w:rPr>
          <w:rFonts w:ascii="宋体" w:hAnsi="宋体"/>
          <w:szCs w:val="21"/>
        </w:rPr>
      </w:pPr>
      <w:r w:rsidRPr="00CC286A">
        <w:rPr>
          <w:rFonts w:hint="eastAsia"/>
        </w:rPr>
        <w:lastRenderedPageBreak/>
        <w:t>（</w:t>
      </w:r>
      <w:r w:rsidRPr="00CC286A">
        <w:rPr>
          <w:rFonts w:hint="eastAsia"/>
        </w:rPr>
        <w:t>5</w:t>
      </w:r>
      <w:r w:rsidRPr="00CC286A">
        <w:rPr>
          <w:rFonts w:hint="eastAsia"/>
        </w:rPr>
        <w:t>）发包人不履</w:t>
      </w:r>
      <w:r w:rsidRPr="00CC286A">
        <w:rPr>
          <w:rFonts w:ascii="宋体" w:hAnsi="宋体" w:hint="eastAsia"/>
          <w:szCs w:val="21"/>
        </w:rPr>
        <w:t>行合同约定其他义务。</w:t>
      </w:r>
    </w:p>
    <w:p w14:paraId="63CC125F"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22.2.2 </w:t>
      </w:r>
      <w:r w:rsidRPr="00CC286A">
        <w:rPr>
          <w:rFonts w:ascii="宋体" w:hAnsi="宋体" w:hint="eastAsia"/>
          <w:szCs w:val="21"/>
        </w:rPr>
        <w:t>因发包人违约解除合同</w:t>
      </w:r>
    </w:p>
    <w:p w14:paraId="26E9B8C7" w14:textId="77777777"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）发生第</w:t>
      </w:r>
      <w:r w:rsidRPr="00CC286A">
        <w:rPr>
          <w:rFonts w:hint="eastAsia"/>
        </w:rPr>
        <w:t>22.2.1</w:t>
      </w:r>
      <w:r w:rsidRPr="00CC286A">
        <w:rPr>
          <w:rFonts w:hint="eastAsia"/>
        </w:rPr>
        <w:t>（</w:t>
      </w:r>
      <w:r w:rsidRPr="00CC286A">
        <w:rPr>
          <w:rFonts w:hint="eastAsia"/>
        </w:rPr>
        <w:t>4</w:t>
      </w:r>
      <w:r w:rsidRPr="00CC286A">
        <w:rPr>
          <w:rFonts w:hint="eastAsia"/>
        </w:rPr>
        <w:t>）目的违约情况时，承包人可书面通知发包人解除合同。</w:t>
      </w:r>
    </w:p>
    <w:p w14:paraId="6F628434" w14:textId="77777777"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）承包人按</w:t>
      </w:r>
      <w:r w:rsidRPr="00CC286A">
        <w:rPr>
          <w:rFonts w:hint="eastAsia"/>
        </w:rPr>
        <w:t>12.2.1</w:t>
      </w:r>
      <w:r w:rsidRPr="00CC286A">
        <w:rPr>
          <w:rFonts w:hint="eastAsia"/>
        </w:rPr>
        <w:t>项约定暂停施工</w:t>
      </w:r>
      <w:r w:rsidRPr="00CC286A">
        <w:rPr>
          <w:rFonts w:hint="eastAsia"/>
        </w:rPr>
        <w:t>28</w:t>
      </w:r>
      <w:r w:rsidRPr="00CC286A">
        <w:rPr>
          <w:rFonts w:hint="eastAsia"/>
        </w:rPr>
        <w:t>天后，发包人仍不纠正违约行为的，承包人可向发包人发出解除合同通知。但承包人的这一行为</w:t>
      </w:r>
      <w:proofErr w:type="gramStart"/>
      <w:r w:rsidRPr="00CC286A">
        <w:rPr>
          <w:rFonts w:hint="eastAsia"/>
        </w:rPr>
        <w:t>不</w:t>
      </w:r>
      <w:proofErr w:type="gramEnd"/>
      <w:r w:rsidRPr="00CC286A">
        <w:rPr>
          <w:rFonts w:hint="eastAsia"/>
        </w:rPr>
        <w:t>免除发包人承担的违约责任，也不影响承包人根据合同约定享有的索赔权利。</w:t>
      </w:r>
    </w:p>
    <w:p w14:paraId="3176BDE5" w14:textId="77777777" w:rsidR="006B3491" w:rsidRPr="00CC286A" w:rsidRDefault="0099173A">
      <w:pPr>
        <w:spacing w:line="520" w:lineRule="exact"/>
        <w:ind w:firstLineChars="200" w:firstLine="420"/>
        <w:rPr>
          <w:rFonts w:ascii="宋体" w:hAnsi="宋体"/>
          <w:szCs w:val="21"/>
        </w:rPr>
      </w:pPr>
      <w:r w:rsidRPr="00CC286A">
        <w:rPr>
          <w:rFonts w:hint="eastAsia"/>
        </w:rPr>
        <w:t>22.2.3</w:t>
      </w:r>
      <w:r w:rsidRPr="00CC286A">
        <w:rPr>
          <w:rFonts w:ascii="宋体" w:hAnsi="宋体" w:hint="eastAsia"/>
          <w:szCs w:val="21"/>
        </w:rPr>
        <w:t xml:space="preserve"> 解除合同后的付款</w:t>
      </w:r>
    </w:p>
    <w:p w14:paraId="335FCF89"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因发包人违约解除合同的，发包人应在解除合同后28天内向承包人支付下列款项，承包人应在此期限内及时向发包人提交要求支付下列金额的有关资料和凭证：</w:t>
      </w:r>
    </w:p>
    <w:p w14:paraId="7DA99056" w14:textId="77777777"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）承包人发出解除合同通知前所完成工作的价款；</w:t>
      </w:r>
    </w:p>
    <w:p w14:paraId="6D131DB6" w14:textId="77777777"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）承包人为该工程施工订购并已付款的材料、工程设备和其他物品的金额。发包人付款后，该材料、工程设备和其他物品归发包人所有；</w:t>
      </w:r>
    </w:p>
    <w:p w14:paraId="1167D3AB" w14:textId="77777777"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）承包人为完成工程所发生的，而发包人未支付的金额；</w:t>
      </w:r>
    </w:p>
    <w:p w14:paraId="57300709" w14:textId="77777777" w:rsidR="006B3491" w:rsidRPr="00CC286A" w:rsidRDefault="0099173A">
      <w:pPr>
        <w:spacing w:line="520" w:lineRule="exact"/>
        <w:ind w:firstLineChars="200" w:firstLine="420"/>
      </w:pPr>
      <w:r w:rsidRPr="00CC286A">
        <w:rPr>
          <w:rFonts w:hint="eastAsia"/>
        </w:rPr>
        <w:t>（</w:t>
      </w:r>
      <w:r w:rsidRPr="00CC286A">
        <w:rPr>
          <w:rFonts w:hint="eastAsia"/>
        </w:rPr>
        <w:t>4</w:t>
      </w:r>
      <w:r w:rsidRPr="00CC286A">
        <w:rPr>
          <w:rFonts w:hint="eastAsia"/>
        </w:rPr>
        <w:t>）承包人撤离施工场地以及遣散承包人人员的金额；</w:t>
      </w:r>
    </w:p>
    <w:p w14:paraId="688ABBC9" w14:textId="77777777" w:rsidR="006B3491" w:rsidRPr="00CC286A" w:rsidRDefault="0099173A">
      <w:pPr>
        <w:spacing w:line="520" w:lineRule="exact"/>
        <w:ind w:firstLineChars="200" w:firstLine="420"/>
      </w:pPr>
      <w:r w:rsidRPr="00CC286A">
        <w:rPr>
          <w:rFonts w:hint="eastAsia"/>
        </w:rPr>
        <w:t>（</w:t>
      </w:r>
      <w:r w:rsidRPr="00CC286A">
        <w:rPr>
          <w:rFonts w:hint="eastAsia"/>
        </w:rPr>
        <w:t>5</w:t>
      </w:r>
      <w:r w:rsidRPr="00CC286A">
        <w:rPr>
          <w:rFonts w:hint="eastAsia"/>
        </w:rPr>
        <w:t>）因解除合同造成的承包人损失；</w:t>
      </w:r>
    </w:p>
    <w:p w14:paraId="2D52EDDB" w14:textId="77777777"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6</w:t>
      </w:r>
      <w:r w:rsidRPr="00CC286A">
        <w:rPr>
          <w:rFonts w:hint="eastAsia"/>
        </w:rPr>
        <w:t>）按合同</w:t>
      </w:r>
      <w:r w:rsidRPr="00CC286A">
        <w:rPr>
          <w:rFonts w:ascii="宋体" w:hAnsi="宋体" w:hint="eastAsia"/>
          <w:szCs w:val="21"/>
        </w:rPr>
        <w:t>约定在承包人发出解除合同通知前应支付给承包人的其他金额。</w:t>
      </w:r>
    </w:p>
    <w:p w14:paraId="617BAA3F"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发包人应按本项约定支付上述金额并退还质量保证金和履约担保，但有权要求承包人支付应偿还给发包人的各项金额。</w:t>
      </w:r>
    </w:p>
    <w:p w14:paraId="603F1BDC" w14:textId="77777777" w:rsidR="006B3491" w:rsidRPr="00CC286A" w:rsidRDefault="0099173A">
      <w:pPr>
        <w:spacing w:line="520" w:lineRule="exact"/>
        <w:ind w:firstLineChars="200" w:firstLine="420"/>
        <w:rPr>
          <w:rFonts w:ascii="宋体" w:hAnsi="宋体"/>
          <w:szCs w:val="21"/>
        </w:rPr>
      </w:pPr>
      <w:r w:rsidRPr="00CC286A">
        <w:rPr>
          <w:rFonts w:hint="eastAsia"/>
        </w:rPr>
        <w:t>22.2.4</w:t>
      </w:r>
      <w:r w:rsidRPr="00CC286A">
        <w:rPr>
          <w:rFonts w:ascii="宋体" w:hAnsi="宋体" w:hint="eastAsia"/>
          <w:szCs w:val="21"/>
        </w:rPr>
        <w:t xml:space="preserve"> 解除合同后的承包人撤离</w:t>
      </w:r>
    </w:p>
    <w:p w14:paraId="701CB31E"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因发包人违约而解除合同后，承包人应妥善处理正在施工的工程和已购材料、设备的保护和移交工作，并按发包人的要求将承包人设备和人员撤出施工场地。承包人撤出施工场地应</w:t>
      </w:r>
      <w:r w:rsidRPr="00CC286A">
        <w:rPr>
          <w:rFonts w:hint="eastAsia"/>
        </w:rPr>
        <w:t>遵守第</w:t>
      </w:r>
      <w:r w:rsidRPr="00CC286A">
        <w:rPr>
          <w:rFonts w:hint="eastAsia"/>
        </w:rPr>
        <w:t xml:space="preserve">18.7.1 </w:t>
      </w:r>
      <w:r w:rsidRPr="00CC286A">
        <w:rPr>
          <w:rFonts w:hint="eastAsia"/>
        </w:rPr>
        <w:t>项的</w:t>
      </w:r>
      <w:r w:rsidRPr="00CC286A">
        <w:rPr>
          <w:rFonts w:ascii="宋体" w:hAnsi="宋体" w:hint="eastAsia"/>
          <w:szCs w:val="21"/>
        </w:rPr>
        <w:t>约定，发包人应为承包人撤出提供必要条件并办理移交手续。</w:t>
      </w:r>
    </w:p>
    <w:p w14:paraId="18106AD4" w14:textId="77777777" w:rsidR="006B3491" w:rsidRPr="00CC286A" w:rsidRDefault="0099173A">
      <w:pPr>
        <w:pStyle w:val="3"/>
        <w:spacing w:before="0" w:after="0" w:line="520" w:lineRule="exact"/>
      </w:pPr>
      <w:bookmarkStart w:id="561" w:name="_Toc247514187"/>
      <w:bookmarkStart w:id="562" w:name="_Toc300835189"/>
      <w:bookmarkStart w:id="563" w:name="_Toc247527788"/>
      <w:r w:rsidRPr="00CC286A">
        <w:rPr>
          <w:rFonts w:hint="eastAsia"/>
        </w:rPr>
        <w:t xml:space="preserve">22.3 </w:t>
      </w:r>
      <w:r w:rsidRPr="00CC286A">
        <w:rPr>
          <w:rFonts w:hint="eastAsia"/>
        </w:rPr>
        <w:t>第三人造成的违约</w:t>
      </w:r>
      <w:bookmarkEnd w:id="561"/>
      <w:bookmarkEnd w:id="562"/>
      <w:bookmarkEnd w:id="563"/>
    </w:p>
    <w:p w14:paraId="48DF1444"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在履行合同过程中，一方当事人因第三人的原因造成违约的，应当向对方当事人承担违约责任。一方当事人和第三人之间的纠纷，依照法律规定或者按照约定解决。</w:t>
      </w:r>
    </w:p>
    <w:p w14:paraId="311958F5" w14:textId="77777777" w:rsidR="006B3491" w:rsidRPr="00CC286A" w:rsidRDefault="0099173A">
      <w:pPr>
        <w:pStyle w:val="2"/>
        <w:spacing w:line="520" w:lineRule="exact"/>
      </w:pPr>
      <w:bookmarkStart w:id="564" w:name="_Toc247527789"/>
      <w:bookmarkStart w:id="565" w:name="_Toc300835190"/>
      <w:bookmarkStart w:id="566" w:name="_Toc184635120"/>
      <w:bookmarkStart w:id="567" w:name="_Toc247514188"/>
      <w:r w:rsidRPr="00CC286A">
        <w:rPr>
          <w:rFonts w:hint="eastAsia"/>
        </w:rPr>
        <w:lastRenderedPageBreak/>
        <w:t xml:space="preserve">23. </w:t>
      </w:r>
      <w:r w:rsidRPr="00CC286A">
        <w:rPr>
          <w:rFonts w:hint="eastAsia"/>
        </w:rPr>
        <w:t>索赔</w:t>
      </w:r>
      <w:bookmarkEnd w:id="564"/>
      <w:bookmarkEnd w:id="565"/>
      <w:bookmarkEnd w:id="566"/>
      <w:bookmarkEnd w:id="567"/>
    </w:p>
    <w:p w14:paraId="34768A31" w14:textId="77777777" w:rsidR="006B3491" w:rsidRPr="00CC286A" w:rsidRDefault="0099173A">
      <w:pPr>
        <w:pStyle w:val="3"/>
        <w:spacing w:line="520" w:lineRule="exact"/>
      </w:pPr>
      <w:bookmarkStart w:id="568" w:name="_Toc300835191"/>
      <w:bookmarkStart w:id="569" w:name="_Toc247514189"/>
      <w:bookmarkStart w:id="570" w:name="_Toc247527790"/>
      <w:r w:rsidRPr="00CC286A">
        <w:rPr>
          <w:rFonts w:hint="eastAsia"/>
        </w:rPr>
        <w:t xml:space="preserve">23.1 </w:t>
      </w:r>
      <w:r w:rsidRPr="00CC286A">
        <w:rPr>
          <w:rFonts w:hint="eastAsia"/>
        </w:rPr>
        <w:t>承包人索赔的提出</w:t>
      </w:r>
      <w:bookmarkEnd w:id="568"/>
      <w:bookmarkEnd w:id="569"/>
      <w:bookmarkEnd w:id="570"/>
    </w:p>
    <w:p w14:paraId="42A055D0"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根据合同约定，承包人认为有权得到追加付款和（或）延长工期的，应按以下程序向发包人提出索赔：</w:t>
      </w:r>
    </w:p>
    <w:p w14:paraId="1C08E881" w14:textId="77777777"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）承包人应在知道或应当知道索赔事件发生后</w:t>
      </w:r>
      <w:r w:rsidRPr="00CC286A">
        <w:rPr>
          <w:rFonts w:hint="eastAsia"/>
        </w:rPr>
        <w:t xml:space="preserve">28 </w:t>
      </w:r>
      <w:r w:rsidRPr="00CC286A">
        <w:rPr>
          <w:rFonts w:hint="eastAsia"/>
        </w:rPr>
        <w:t>天内，向监理人递交索赔意向通知书，并说明发生索赔事件的事由。承包人未在前述</w:t>
      </w:r>
      <w:r w:rsidRPr="00CC286A">
        <w:rPr>
          <w:rFonts w:hint="eastAsia"/>
        </w:rPr>
        <w:t>28</w:t>
      </w:r>
      <w:r w:rsidRPr="00CC286A">
        <w:rPr>
          <w:rFonts w:hint="eastAsia"/>
        </w:rPr>
        <w:t>天内发出索赔意向通知书的，工期不予顺延，且承包人无权获得追加付款；</w:t>
      </w:r>
    </w:p>
    <w:p w14:paraId="1CCC4B79" w14:textId="77777777"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）承包人应在发出索赔意向通知书后</w:t>
      </w:r>
      <w:r w:rsidRPr="00CC286A">
        <w:rPr>
          <w:rFonts w:hint="eastAsia"/>
        </w:rPr>
        <w:t>28</w:t>
      </w:r>
      <w:r w:rsidRPr="00CC286A">
        <w:rPr>
          <w:rFonts w:hint="eastAsia"/>
        </w:rPr>
        <w:t>天内，向监理人正式递交索赔通知书。索赔通知书应详细说明索赔理由以及要求追加的付款金额和（或）延长的工期，并附必要的记录和证明材料；</w:t>
      </w:r>
    </w:p>
    <w:p w14:paraId="647813AE" w14:textId="77777777"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）索赔事件具有连续影响的，承包人应按合理时间间隔继续递交延续索赔通知，说明连续影响的实际情况和记录，列出累计的追加付款金额和（或）工期延长天数；</w:t>
      </w:r>
    </w:p>
    <w:p w14:paraId="6D97F949" w14:textId="77777777"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4</w:t>
      </w:r>
      <w:r w:rsidRPr="00CC286A">
        <w:rPr>
          <w:rFonts w:hint="eastAsia"/>
        </w:rPr>
        <w:t>）</w:t>
      </w:r>
      <w:r w:rsidRPr="00CC286A">
        <w:rPr>
          <w:rFonts w:ascii="宋体" w:hAnsi="宋体" w:hint="eastAsia"/>
          <w:szCs w:val="21"/>
        </w:rPr>
        <w:t>在索赔事件影响结束后的28 天内，承包人应向监理人递交最终索赔通知书，说明最终要求索赔的追加付款金额和延长的工期，并附必要的记录和证明材料。</w:t>
      </w:r>
    </w:p>
    <w:p w14:paraId="7A43681E" w14:textId="77777777" w:rsidR="006B3491" w:rsidRPr="00CC286A" w:rsidRDefault="0099173A">
      <w:pPr>
        <w:pStyle w:val="3"/>
        <w:spacing w:before="0" w:after="0" w:line="520" w:lineRule="exact"/>
      </w:pPr>
      <w:bookmarkStart w:id="571" w:name="_Toc247514190"/>
      <w:bookmarkStart w:id="572" w:name="_Toc247527791"/>
      <w:bookmarkStart w:id="573" w:name="_Toc300835192"/>
      <w:r w:rsidRPr="00CC286A">
        <w:rPr>
          <w:rFonts w:hint="eastAsia"/>
        </w:rPr>
        <w:t xml:space="preserve">23.2 </w:t>
      </w:r>
      <w:r w:rsidRPr="00CC286A">
        <w:rPr>
          <w:rFonts w:hint="eastAsia"/>
        </w:rPr>
        <w:t>承包人索赔处理程序</w:t>
      </w:r>
      <w:bookmarkEnd w:id="571"/>
      <w:bookmarkEnd w:id="572"/>
      <w:bookmarkEnd w:id="573"/>
    </w:p>
    <w:p w14:paraId="06FE37D2" w14:textId="77777777"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）监理人收到承包人提交的索赔通知书后，应及时审查索赔通知书的内容、查验承包人的记录和证明材料，必要时监理人可要求承包人提交全部原始记录副本。</w:t>
      </w:r>
    </w:p>
    <w:p w14:paraId="61B01C93" w14:textId="77777777"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）监理人应按第</w:t>
      </w:r>
      <w:r w:rsidRPr="00CC286A">
        <w:rPr>
          <w:rFonts w:hint="eastAsia"/>
        </w:rPr>
        <w:t xml:space="preserve">3.5 </w:t>
      </w:r>
      <w:r w:rsidRPr="00CC286A">
        <w:rPr>
          <w:rFonts w:hint="eastAsia"/>
        </w:rPr>
        <w:t>款商定或确定追加的付款和（或）延长的工期，并在收到上述索赔通知书或有关索赔的进一步证明材料后的</w:t>
      </w:r>
      <w:r w:rsidRPr="00CC286A">
        <w:rPr>
          <w:rFonts w:hint="eastAsia"/>
        </w:rPr>
        <w:t>42</w:t>
      </w:r>
      <w:r w:rsidRPr="00CC286A">
        <w:rPr>
          <w:rFonts w:hint="eastAsia"/>
        </w:rPr>
        <w:t>天内，将索赔处理结果答复承包人。监理人应当在收到索赔通知书或有关索赔的进一步证明材料后的</w:t>
      </w:r>
      <w:r w:rsidRPr="00CC286A">
        <w:rPr>
          <w:rFonts w:hint="eastAsia"/>
        </w:rPr>
        <w:t>42</w:t>
      </w:r>
      <w:r w:rsidRPr="00CC286A">
        <w:rPr>
          <w:rFonts w:hint="eastAsia"/>
        </w:rPr>
        <w:t>天内不予答复的，视为认可索赔。</w:t>
      </w:r>
    </w:p>
    <w:p w14:paraId="3C451077" w14:textId="77777777"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3</w:t>
      </w:r>
      <w:r w:rsidRPr="00CC286A">
        <w:rPr>
          <w:rFonts w:hint="eastAsia"/>
        </w:rPr>
        <w:t>）承包人接受索赔处</w:t>
      </w:r>
      <w:r w:rsidRPr="00CC286A">
        <w:rPr>
          <w:rFonts w:ascii="宋体" w:hAnsi="宋体" w:hint="eastAsia"/>
          <w:szCs w:val="21"/>
        </w:rPr>
        <w:t>理结果的，发包人应在</w:t>
      </w:r>
      <w:proofErr w:type="gramStart"/>
      <w:r w:rsidRPr="00CC286A">
        <w:rPr>
          <w:rFonts w:ascii="宋体" w:hAnsi="宋体" w:hint="eastAsia"/>
          <w:szCs w:val="21"/>
        </w:rPr>
        <w:t>作出</w:t>
      </w:r>
      <w:proofErr w:type="gramEnd"/>
      <w:r w:rsidRPr="00CC286A">
        <w:rPr>
          <w:rFonts w:ascii="宋体" w:hAnsi="宋体" w:hint="eastAsia"/>
          <w:szCs w:val="21"/>
        </w:rPr>
        <w:t>索赔处理结果答复后28 天内完成赔付。承包人不接受索赔处理结果的，按第24条的约定执行。</w:t>
      </w:r>
    </w:p>
    <w:p w14:paraId="40956FA2" w14:textId="77777777" w:rsidR="006B3491" w:rsidRPr="00CC286A" w:rsidRDefault="0099173A">
      <w:pPr>
        <w:pStyle w:val="3"/>
        <w:spacing w:before="0" w:after="0" w:line="520" w:lineRule="exact"/>
      </w:pPr>
      <w:bookmarkStart w:id="574" w:name="_Toc247527792"/>
      <w:bookmarkStart w:id="575" w:name="_Toc247514191"/>
      <w:bookmarkStart w:id="576" w:name="_Toc300835193"/>
      <w:r w:rsidRPr="00CC286A">
        <w:rPr>
          <w:rFonts w:hint="eastAsia"/>
        </w:rPr>
        <w:t xml:space="preserve">23.3 </w:t>
      </w:r>
      <w:r w:rsidRPr="00CC286A">
        <w:rPr>
          <w:rFonts w:hint="eastAsia"/>
        </w:rPr>
        <w:t>承包人提出索赔的期限</w:t>
      </w:r>
      <w:bookmarkEnd w:id="574"/>
      <w:bookmarkEnd w:id="575"/>
      <w:bookmarkEnd w:id="576"/>
    </w:p>
    <w:p w14:paraId="3FE881DA" w14:textId="77777777" w:rsidR="006B3491" w:rsidRPr="00CC286A" w:rsidRDefault="0099173A">
      <w:pPr>
        <w:spacing w:line="520" w:lineRule="exact"/>
        <w:ind w:firstLineChars="200" w:firstLine="420"/>
        <w:rPr>
          <w:rFonts w:ascii="宋体" w:hAnsi="宋体"/>
          <w:szCs w:val="21"/>
        </w:rPr>
      </w:pPr>
      <w:r w:rsidRPr="00CC286A">
        <w:rPr>
          <w:rFonts w:hint="eastAsia"/>
        </w:rPr>
        <w:t>23.3.1</w:t>
      </w:r>
      <w:r w:rsidRPr="00CC286A">
        <w:rPr>
          <w:rFonts w:ascii="宋体" w:hAnsi="宋体" w:hint="eastAsia"/>
          <w:szCs w:val="21"/>
        </w:rPr>
        <w:t xml:space="preserve"> 承包人按</w:t>
      </w:r>
      <w:r w:rsidRPr="00CC286A">
        <w:rPr>
          <w:rFonts w:hint="eastAsia"/>
        </w:rPr>
        <w:t>第</w:t>
      </w:r>
      <w:r w:rsidRPr="00CC286A">
        <w:rPr>
          <w:rFonts w:hint="eastAsia"/>
        </w:rPr>
        <w:t xml:space="preserve">17.5 </w:t>
      </w:r>
      <w:r w:rsidRPr="00CC286A">
        <w:rPr>
          <w:rFonts w:ascii="宋体" w:hAnsi="宋体" w:hint="eastAsia"/>
          <w:szCs w:val="21"/>
        </w:rPr>
        <w:t>款的约定接受了竣工付款证书后，应被认为已无权再提出在合同工程接收证书颁发前所发生的任何索赔。</w:t>
      </w:r>
    </w:p>
    <w:p w14:paraId="55CA6687"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23.3.2 </w:t>
      </w:r>
      <w:r w:rsidRPr="00CC286A">
        <w:rPr>
          <w:rFonts w:ascii="宋体" w:hAnsi="宋体" w:hint="eastAsia"/>
          <w:szCs w:val="21"/>
        </w:rPr>
        <w:t>承包人按</w:t>
      </w:r>
      <w:r w:rsidRPr="00CC286A">
        <w:rPr>
          <w:rFonts w:hint="eastAsia"/>
        </w:rPr>
        <w:t>第</w:t>
      </w:r>
      <w:r w:rsidRPr="00CC286A">
        <w:rPr>
          <w:rFonts w:hint="eastAsia"/>
        </w:rPr>
        <w:t xml:space="preserve">17.6 </w:t>
      </w:r>
      <w:r w:rsidRPr="00CC286A">
        <w:rPr>
          <w:rFonts w:hint="eastAsia"/>
        </w:rPr>
        <w:t>款</w:t>
      </w:r>
      <w:r w:rsidRPr="00CC286A">
        <w:rPr>
          <w:rFonts w:ascii="宋体" w:hAnsi="宋体" w:hint="eastAsia"/>
          <w:szCs w:val="21"/>
        </w:rPr>
        <w:t>的约定提交的最终结清申请单中，只限于提出工程接收证书颁发后发生的索赔。提出索赔的期限自接受最终结清证书时终止。</w:t>
      </w:r>
    </w:p>
    <w:p w14:paraId="50CC3D2E" w14:textId="77777777" w:rsidR="006B3491" w:rsidRPr="00CC286A" w:rsidRDefault="0099173A">
      <w:pPr>
        <w:pStyle w:val="3"/>
        <w:spacing w:before="0" w:after="0" w:line="520" w:lineRule="exact"/>
      </w:pPr>
      <w:bookmarkStart w:id="577" w:name="_Toc247514192"/>
      <w:bookmarkStart w:id="578" w:name="_Toc247527793"/>
      <w:bookmarkStart w:id="579" w:name="_Toc300835194"/>
      <w:r w:rsidRPr="00CC286A">
        <w:rPr>
          <w:rFonts w:hint="eastAsia"/>
        </w:rPr>
        <w:lastRenderedPageBreak/>
        <w:t xml:space="preserve">23.4 </w:t>
      </w:r>
      <w:r w:rsidRPr="00CC286A">
        <w:rPr>
          <w:rFonts w:hint="eastAsia"/>
        </w:rPr>
        <w:t>发包人的索赔</w:t>
      </w:r>
      <w:bookmarkEnd w:id="577"/>
      <w:bookmarkEnd w:id="578"/>
      <w:bookmarkEnd w:id="579"/>
    </w:p>
    <w:p w14:paraId="4653FC61" w14:textId="77777777" w:rsidR="006B3491" w:rsidRPr="00CC286A" w:rsidRDefault="0099173A">
      <w:pPr>
        <w:spacing w:line="520" w:lineRule="exact"/>
        <w:ind w:firstLineChars="200" w:firstLine="420"/>
        <w:rPr>
          <w:rFonts w:ascii="宋体" w:hAnsi="宋体"/>
          <w:szCs w:val="21"/>
        </w:rPr>
      </w:pPr>
      <w:r w:rsidRPr="00CC286A">
        <w:rPr>
          <w:rFonts w:hint="eastAsia"/>
        </w:rPr>
        <w:t>23.4.1</w:t>
      </w:r>
      <w:r w:rsidRPr="00CC286A">
        <w:rPr>
          <w:rFonts w:ascii="宋体" w:hAnsi="宋体" w:hint="eastAsia"/>
          <w:szCs w:val="21"/>
        </w:rPr>
        <w:t xml:space="preserve"> 发包人应在知道或应当知道索赔事件发生后28天内，向承包人发出索赔通知，并说明发包人有权扣减的付款和（或）延长缺陷责任期的细节和依据。发包人未在前述28天内发出索赔通知的，丧失要求扣减付款和（或）延长缺陷责任期的权利。发包人提出索赔的期限和要求与第</w:t>
      </w:r>
      <w:r w:rsidRPr="00CC286A">
        <w:rPr>
          <w:rFonts w:hint="eastAsia"/>
        </w:rPr>
        <w:t xml:space="preserve">23.3 </w:t>
      </w:r>
      <w:r w:rsidRPr="00CC286A">
        <w:rPr>
          <w:rFonts w:ascii="宋体" w:hAnsi="宋体" w:hint="eastAsia"/>
          <w:szCs w:val="21"/>
        </w:rPr>
        <w:t>款的约定相同，要求延长缺陷责任期的通知应在缺陷责任期届满前发出。</w:t>
      </w:r>
    </w:p>
    <w:p w14:paraId="1F05F9F2" w14:textId="77777777" w:rsidR="006B3491" w:rsidRPr="00CC286A" w:rsidRDefault="0099173A">
      <w:pPr>
        <w:spacing w:line="520" w:lineRule="exact"/>
        <w:ind w:firstLineChars="200" w:firstLine="420"/>
        <w:rPr>
          <w:rFonts w:ascii="宋体" w:hAnsi="宋体"/>
          <w:szCs w:val="21"/>
        </w:rPr>
      </w:pPr>
      <w:r w:rsidRPr="00CC286A">
        <w:rPr>
          <w:rFonts w:hint="eastAsia"/>
        </w:rPr>
        <w:t>23.4.2</w:t>
      </w:r>
      <w:r w:rsidRPr="00CC286A">
        <w:rPr>
          <w:rFonts w:ascii="宋体" w:hAnsi="宋体" w:hint="eastAsia"/>
          <w:szCs w:val="21"/>
        </w:rPr>
        <w:t xml:space="preserve"> 发包人按</w:t>
      </w:r>
      <w:r w:rsidRPr="00CC286A">
        <w:rPr>
          <w:rFonts w:hint="eastAsia"/>
        </w:rPr>
        <w:t>第</w:t>
      </w:r>
      <w:r w:rsidRPr="00CC286A">
        <w:rPr>
          <w:rFonts w:hint="eastAsia"/>
        </w:rPr>
        <w:t xml:space="preserve">3.5 </w:t>
      </w:r>
      <w:r w:rsidRPr="00CC286A">
        <w:rPr>
          <w:rFonts w:hint="eastAsia"/>
        </w:rPr>
        <w:t>款商</w:t>
      </w:r>
      <w:r w:rsidRPr="00CC286A">
        <w:rPr>
          <w:rFonts w:ascii="宋体" w:hAnsi="宋体" w:hint="eastAsia"/>
          <w:szCs w:val="21"/>
        </w:rPr>
        <w:t>定或确定发包人从承包人处得到赔付的金额和（或）缺陷责任期的延长期。承包人应付给发包人的金额可从</w:t>
      </w:r>
      <w:proofErr w:type="gramStart"/>
      <w:r w:rsidRPr="00CC286A">
        <w:rPr>
          <w:rFonts w:ascii="宋体" w:hAnsi="宋体" w:hint="eastAsia"/>
          <w:szCs w:val="21"/>
        </w:rPr>
        <w:t>拟支付</w:t>
      </w:r>
      <w:proofErr w:type="gramEnd"/>
      <w:r w:rsidRPr="00CC286A">
        <w:rPr>
          <w:rFonts w:ascii="宋体" w:hAnsi="宋体" w:hint="eastAsia"/>
          <w:szCs w:val="21"/>
        </w:rPr>
        <w:t>给承包人的合同价款中扣除，或由承包人以其他方式支付给发包人。</w:t>
      </w:r>
    </w:p>
    <w:p w14:paraId="4352712F" w14:textId="77777777" w:rsidR="006B3491" w:rsidRPr="00CC286A" w:rsidRDefault="0099173A">
      <w:pPr>
        <w:pStyle w:val="2"/>
        <w:spacing w:before="0" w:after="0" w:line="520" w:lineRule="exact"/>
      </w:pPr>
      <w:bookmarkStart w:id="580" w:name="_Toc300835195"/>
      <w:bookmarkStart w:id="581" w:name="_Toc247527794"/>
      <w:bookmarkStart w:id="582" w:name="_Toc184635121"/>
      <w:bookmarkStart w:id="583" w:name="_Toc247514193"/>
      <w:r w:rsidRPr="00CC286A">
        <w:rPr>
          <w:rFonts w:hint="eastAsia"/>
        </w:rPr>
        <w:t xml:space="preserve">24. </w:t>
      </w:r>
      <w:r w:rsidRPr="00CC286A">
        <w:rPr>
          <w:rFonts w:hint="eastAsia"/>
        </w:rPr>
        <w:t>争议的解决</w:t>
      </w:r>
      <w:bookmarkEnd w:id="580"/>
      <w:bookmarkEnd w:id="581"/>
      <w:bookmarkEnd w:id="582"/>
      <w:bookmarkEnd w:id="583"/>
    </w:p>
    <w:p w14:paraId="4CCD01B9" w14:textId="77777777" w:rsidR="006B3491" w:rsidRPr="00CC286A" w:rsidRDefault="0099173A">
      <w:pPr>
        <w:pStyle w:val="3"/>
        <w:spacing w:before="0" w:after="0" w:line="520" w:lineRule="exact"/>
      </w:pPr>
      <w:bookmarkStart w:id="584" w:name="_Toc300835196"/>
      <w:bookmarkStart w:id="585" w:name="_Toc247514194"/>
      <w:bookmarkStart w:id="586" w:name="_Toc247527795"/>
      <w:r w:rsidRPr="00CC286A">
        <w:rPr>
          <w:rFonts w:hint="eastAsia"/>
        </w:rPr>
        <w:t xml:space="preserve">24.1 </w:t>
      </w:r>
      <w:r w:rsidRPr="00CC286A">
        <w:rPr>
          <w:rFonts w:hint="eastAsia"/>
        </w:rPr>
        <w:t>争议的解决方式</w:t>
      </w:r>
      <w:bookmarkEnd w:id="584"/>
      <w:bookmarkEnd w:id="585"/>
      <w:bookmarkEnd w:id="586"/>
    </w:p>
    <w:p w14:paraId="6FC7F464"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64F78687" w14:textId="77777777"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）向约定的仲裁委员会申请仲裁；</w:t>
      </w:r>
    </w:p>
    <w:p w14:paraId="06F0DFF5" w14:textId="77777777"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2</w:t>
      </w:r>
      <w:r w:rsidRPr="00CC286A">
        <w:rPr>
          <w:rFonts w:hint="eastAsia"/>
        </w:rPr>
        <w:t>）向有管</w:t>
      </w:r>
      <w:r w:rsidRPr="00CC286A">
        <w:rPr>
          <w:rFonts w:ascii="宋体" w:hAnsi="宋体" w:hint="eastAsia"/>
          <w:szCs w:val="21"/>
        </w:rPr>
        <w:t>辖权的人民法院提起诉讼。</w:t>
      </w:r>
    </w:p>
    <w:p w14:paraId="61CC7798" w14:textId="77777777" w:rsidR="006B3491" w:rsidRPr="00CC286A" w:rsidRDefault="0099173A">
      <w:pPr>
        <w:pStyle w:val="3"/>
        <w:spacing w:before="0" w:after="0" w:line="520" w:lineRule="exact"/>
      </w:pPr>
      <w:bookmarkStart w:id="587" w:name="_Toc247514195"/>
      <w:bookmarkStart w:id="588" w:name="_Toc300835197"/>
      <w:bookmarkStart w:id="589" w:name="_Toc247527796"/>
      <w:r w:rsidRPr="00CC286A">
        <w:rPr>
          <w:rFonts w:hint="eastAsia"/>
        </w:rPr>
        <w:t xml:space="preserve">24.2 </w:t>
      </w:r>
      <w:r w:rsidRPr="00CC286A">
        <w:rPr>
          <w:rFonts w:hint="eastAsia"/>
        </w:rPr>
        <w:t>友好解决</w:t>
      </w:r>
      <w:bookmarkEnd w:id="587"/>
      <w:bookmarkEnd w:id="588"/>
      <w:bookmarkEnd w:id="589"/>
    </w:p>
    <w:p w14:paraId="7C14E7E5" w14:textId="77777777"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在提请争议评审、仲裁或者诉讼前，以及在争议评审、仲裁或诉讼过程中，发包人和承包人均可共同努力友好协商解决争议。</w:t>
      </w:r>
    </w:p>
    <w:p w14:paraId="491128B0" w14:textId="77777777" w:rsidR="006B3491" w:rsidRPr="00CC286A" w:rsidRDefault="0099173A">
      <w:pPr>
        <w:pStyle w:val="3"/>
        <w:spacing w:before="0" w:after="0" w:line="520" w:lineRule="exact"/>
      </w:pPr>
      <w:bookmarkStart w:id="590" w:name="_Toc247527797"/>
      <w:bookmarkStart w:id="591" w:name="_Toc247514196"/>
      <w:bookmarkStart w:id="592" w:name="_Toc300835198"/>
      <w:r w:rsidRPr="00CC286A">
        <w:rPr>
          <w:rFonts w:hint="eastAsia"/>
        </w:rPr>
        <w:t xml:space="preserve">24.3 </w:t>
      </w:r>
      <w:r w:rsidRPr="00CC286A">
        <w:rPr>
          <w:rFonts w:hint="eastAsia"/>
        </w:rPr>
        <w:t>争议评审</w:t>
      </w:r>
      <w:bookmarkEnd w:id="590"/>
      <w:bookmarkEnd w:id="591"/>
      <w:bookmarkEnd w:id="592"/>
    </w:p>
    <w:p w14:paraId="3252C261" w14:textId="77777777" w:rsidR="006B3491" w:rsidRPr="00CC286A" w:rsidRDefault="0099173A">
      <w:pPr>
        <w:spacing w:line="520" w:lineRule="exact"/>
        <w:ind w:firstLineChars="200" w:firstLine="420"/>
        <w:rPr>
          <w:rFonts w:ascii="宋体" w:hAnsi="宋体"/>
          <w:szCs w:val="21"/>
        </w:rPr>
      </w:pPr>
      <w:r w:rsidRPr="00CC286A">
        <w:rPr>
          <w:rFonts w:hint="eastAsia"/>
        </w:rPr>
        <w:t>24.3.1</w:t>
      </w:r>
      <w:r w:rsidRPr="00CC286A">
        <w:rPr>
          <w:rFonts w:ascii="宋体" w:hAnsi="宋体" w:hint="eastAsia"/>
          <w:szCs w:val="21"/>
        </w:rPr>
        <w:t xml:space="preserve"> 采用争议评审的，发包人和承包人应在开工日后的28天内或在争议发生后，协商成立争议评审组。争议评审组由有合同管理和工程实践经验的专家组成。</w:t>
      </w:r>
    </w:p>
    <w:p w14:paraId="2BF7BFEF" w14:textId="77777777" w:rsidR="006B3491" w:rsidRPr="00CC286A" w:rsidRDefault="0099173A">
      <w:pPr>
        <w:spacing w:line="520" w:lineRule="exact"/>
        <w:ind w:firstLineChars="200" w:firstLine="420"/>
        <w:rPr>
          <w:rFonts w:ascii="宋体" w:hAnsi="宋体"/>
          <w:szCs w:val="21"/>
        </w:rPr>
      </w:pPr>
      <w:r w:rsidRPr="00CC286A">
        <w:rPr>
          <w:rFonts w:hint="eastAsia"/>
        </w:rPr>
        <w:t>24.3.2</w:t>
      </w:r>
      <w:r w:rsidRPr="00CC286A">
        <w:rPr>
          <w:rFonts w:ascii="宋体" w:hAnsi="宋体" w:hint="eastAsia"/>
          <w:szCs w:val="21"/>
        </w:rPr>
        <w:t xml:space="preserve"> 合同双方的争议，应首先由申请人向争议评审组提交一份详细的评审申请报告，并附必要的文件、图纸和证明材料，申请人还应将上述报告的副本同时提交给被申请人和监理人。</w:t>
      </w:r>
    </w:p>
    <w:p w14:paraId="5A8AEC3E" w14:textId="77777777" w:rsidR="006B3491" w:rsidRPr="00CC286A" w:rsidRDefault="0099173A">
      <w:pPr>
        <w:spacing w:line="520" w:lineRule="exact"/>
        <w:ind w:firstLineChars="200" w:firstLine="420"/>
        <w:rPr>
          <w:rFonts w:ascii="宋体" w:hAnsi="宋体"/>
          <w:szCs w:val="21"/>
        </w:rPr>
      </w:pPr>
      <w:r w:rsidRPr="00CC286A">
        <w:rPr>
          <w:rFonts w:hint="eastAsia"/>
        </w:rPr>
        <w:t>24.3.3</w:t>
      </w:r>
      <w:r w:rsidRPr="00CC286A">
        <w:rPr>
          <w:rFonts w:ascii="宋体" w:hAnsi="宋体" w:hint="eastAsia"/>
          <w:szCs w:val="21"/>
        </w:rPr>
        <w:t xml:space="preserve"> 被申请人在收到申请人评审申请报告副本后的28 天内，向争议评审组提交一份答辩报告，并</w:t>
      </w:r>
      <w:proofErr w:type="gramStart"/>
      <w:r w:rsidRPr="00CC286A">
        <w:rPr>
          <w:rFonts w:ascii="宋体" w:hAnsi="宋体" w:hint="eastAsia"/>
          <w:szCs w:val="21"/>
        </w:rPr>
        <w:t>附证明</w:t>
      </w:r>
      <w:proofErr w:type="gramEnd"/>
      <w:r w:rsidRPr="00CC286A">
        <w:rPr>
          <w:rFonts w:ascii="宋体" w:hAnsi="宋体" w:hint="eastAsia"/>
          <w:szCs w:val="21"/>
        </w:rPr>
        <w:t>材料。被申请人应将答辩报告的副本同时提交给申请人和监理人。</w:t>
      </w:r>
    </w:p>
    <w:p w14:paraId="1E95FE1D" w14:textId="77777777" w:rsidR="006B3491" w:rsidRPr="00CC286A" w:rsidRDefault="0099173A">
      <w:pPr>
        <w:spacing w:line="520" w:lineRule="exact"/>
        <w:ind w:firstLineChars="200" w:firstLine="420"/>
        <w:rPr>
          <w:rFonts w:ascii="宋体" w:hAnsi="宋体"/>
          <w:szCs w:val="21"/>
        </w:rPr>
      </w:pPr>
      <w:r w:rsidRPr="00CC286A">
        <w:rPr>
          <w:rFonts w:hint="eastAsia"/>
        </w:rPr>
        <w:t>24.3.4</w:t>
      </w:r>
      <w:r w:rsidRPr="00CC286A">
        <w:rPr>
          <w:rFonts w:ascii="宋体" w:hAnsi="宋体" w:hint="eastAsia"/>
          <w:szCs w:val="21"/>
        </w:rPr>
        <w:t xml:space="preserve"> 除专用合同条款另有约定外，争议评审组在收到合同双方报告后的14天内，邀请双方代表和有关人员举行调查会，向双方调查争议细节；必要时争议评审组可要求双方进一步提供补充材料。</w:t>
      </w:r>
    </w:p>
    <w:p w14:paraId="7B424E1D" w14:textId="77777777" w:rsidR="006B3491" w:rsidRPr="00CC286A" w:rsidRDefault="0099173A">
      <w:pPr>
        <w:spacing w:line="520" w:lineRule="exact"/>
        <w:ind w:firstLineChars="200" w:firstLine="420"/>
        <w:rPr>
          <w:rFonts w:ascii="宋体" w:hAnsi="宋体"/>
          <w:szCs w:val="21"/>
        </w:rPr>
      </w:pPr>
      <w:r w:rsidRPr="00CC286A">
        <w:rPr>
          <w:rFonts w:hint="eastAsia"/>
        </w:rPr>
        <w:lastRenderedPageBreak/>
        <w:t>24.3.5</w:t>
      </w:r>
      <w:r w:rsidRPr="00CC286A">
        <w:rPr>
          <w:rFonts w:ascii="宋体" w:hAnsi="宋体" w:hint="eastAsia"/>
          <w:szCs w:val="21"/>
        </w:rPr>
        <w:t xml:space="preserve"> 除专用合同条款另有约定外，在调查会结束后的14天内，争议评审组应在不受任何干扰的情况下进行独立、公正的评审，</w:t>
      </w:r>
      <w:proofErr w:type="gramStart"/>
      <w:r w:rsidRPr="00CC286A">
        <w:rPr>
          <w:rFonts w:ascii="宋体" w:hAnsi="宋体" w:hint="eastAsia"/>
          <w:szCs w:val="21"/>
        </w:rPr>
        <w:t>作出</w:t>
      </w:r>
      <w:proofErr w:type="gramEnd"/>
      <w:r w:rsidRPr="00CC286A">
        <w:rPr>
          <w:rFonts w:ascii="宋体" w:hAnsi="宋体" w:hint="eastAsia"/>
          <w:szCs w:val="21"/>
        </w:rPr>
        <w:t>书面评审意见，并说明理由。在争议评审期间，争议双方暂按总监理工程师的确定执行。</w:t>
      </w:r>
    </w:p>
    <w:p w14:paraId="39BB957D" w14:textId="77777777" w:rsidR="006B3491" w:rsidRPr="00CC286A" w:rsidRDefault="0099173A">
      <w:pPr>
        <w:spacing w:line="520" w:lineRule="exact"/>
        <w:ind w:firstLineChars="200" w:firstLine="420"/>
        <w:rPr>
          <w:rFonts w:ascii="宋体" w:hAnsi="宋体"/>
          <w:szCs w:val="21"/>
        </w:rPr>
      </w:pPr>
      <w:r w:rsidRPr="00CC286A">
        <w:rPr>
          <w:rFonts w:hint="eastAsia"/>
        </w:rPr>
        <w:t xml:space="preserve">24.3.6 </w:t>
      </w:r>
      <w:r w:rsidRPr="00CC286A">
        <w:rPr>
          <w:rFonts w:ascii="宋体" w:hAnsi="宋体" w:hint="eastAsia"/>
          <w:szCs w:val="21"/>
        </w:rPr>
        <w:t>发包人和承包人接受评审意见的，由监理人根据评审意见拟定执行协议，经争议双方签字后作为合同的补充文件，并遵照执行。</w:t>
      </w:r>
    </w:p>
    <w:p w14:paraId="6C62A610" w14:textId="77777777" w:rsidR="006B3491" w:rsidRPr="00CC286A" w:rsidRDefault="0099173A">
      <w:pPr>
        <w:spacing w:line="520" w:lineRule="exact"/>
        <w:ind w:firstLineChars="200" w:firstLine="420"/>
        <w:rPr>
          <w:rFonts w:ascii="宋体" w:hAnsi="宋体"/>
          <w:szCs w:val="21"/>
        </w:rPr>
        <w:sectPr w:rsidR="006B3491" w:rsidRPr="00CC286A">
          <w:pgSz w:w="11906" w:h="16838"/>
          <w:pgMar w:top="1418" w:right="1134" w:bottom="1418" w:left="1134" w:header="851" w:footer="992" w:gutter="0"/>
          <w:pgNumType w:start="1"/>
          <w:cols w:space="720"/>
          <w:docGrid w:type="lines" w:linePitch="312"/>
        </w:sectPr>
      </w:pPr>
      <w:r w:rsidRPr="00CC286A">
        <w:rPr>
          <w:rFonts w:hint="eastAsia"/>
        </w:rPr>
        <w:t>24.3.7</w:t>
      </w:r>
      <w:r w:rsidRPr="00CC286A">
        <w:rPr>
          <w:rFonts w:ascii="宋体" w:hAnsi="宋体" w:hint="eastAsia"/>
          <w:szCs w:val="21"/>
        </w:rPr>
        <w:t xml:space="preserve"> 发包人或承包人不接受评审意见，并要求提交仲裁或提起诉讼的，应在收到评审意见后的14 天内将仲裁或起诉意向书面通知另一方，并抄送监理人，但在仲裁或诉讼结束前应暂按总监理工程师的确定执行</w:t>
      </w:r>
    </w:p>
    <w:p w14:paraId="1F89A2DC" w14:textId="77777777" w:rsidR="006B3491" w:rsidRPr="00CC286A" w:rsidRDefault="006B3491">
      <w:pPr>
        <w:pStyle w:val="2"/>
        <w:spacing w:line="520" w:lineRule="exact"/>
        <w:sectPr w:rsidR="006B3491" w:rsidRPr="00CC286A">
          <w:type w:val="continuous"/>
          <w:pgSz w:w="11906" w:h="16838"/>
          <w:pgMar w:top="1418" w:right="1134" w:bottom="1418" w:left="1134" w:header="851" w:footer="992" w:gutter="0"/>
          <w:cols w:space="720"/>
          <w:docGrid w:type="lines" w:linePitch="312"/>
        </w:sectPr>
      </w:pPr>
    </w:p>
    <w:p w14:paraId="7E398CE3" w14:textId="77777777" w:rsidR="006B3491" w:rsidRPr="00CC286A" w:rsidRDefault="0099173A">
      <w:pPr>
        <w:pStyle w:val="3"/>
        <w:keepNext w:val="0"/>
        <w:keepLines w:val="0"/>
        <w:spacing w:line="413" w:lineRule="auto"/>
      </w:pPr>
      <w:bookmarkStart w:id="593" w:name="_Toc247514199"/>
      <w:bookmarkStart w:id="594" w:name="_Toc152042547"/>
      <w:bookmarkStart w:id="595" w:name="_Toc247527800"/>
      <w:bookmarkStart w:id="596" w:name="_Toc144974827"/>
      <w:bookmarkStart w:id="597" w:name="_Toc300835201"/>
      <w:bookmarkStart w:id="598" w:name="_Toc152045768"/>
      <w:r w:rsidRPr="00CC286A">
        <w:rPr>
          <w:rFonts w:hint="eastAsia"/>
        </w:rPr>
        <w:lastRenderedPageBreak/>
        <w:t>附件一：合同协议书</w:t>
      </w:r>
      <w:bookmarkEnd w:id="593"/>
      <w:bookmarkEnd w:id="594"/>
      <w:bookmarkEnd w:id="595"/>
      <w:bookmarkEnd w:id="596"/>
      <w:bookmarkEnd w:id="597"/>
      <w:bookmarkEnd w:id="598"/>
    </w:p>
    <w:p w14:paraId="00DEDECC" w14:textId="77777777" w:rsidR="006B3491" w:rsidRPr="00CC286A" w:rsidRDefault="006B3491">
      <w:pPr>
        <w:spacing w:line="400" w:lineRule="exact"/>
      </w:pPr>
    </w:p>
    <w:p w14:paraId="0115F52E" w14:textId="77777777" w:rsidR="006B3491" w:rsidRPr="00CC286A" w:rsidRDefault="0099173A">
      <w:pPr>
        <w:spacing w:line="440" w:lineRule="exact"/>
        <w:jc w:val="center"/>
        <w:rPr>
          <w:rFonts w:ascii="黑体" w:eastAsia="黑体"/>
          <w:sz w:val="28"/>
          <w:szCs w:val="28"/>
        </w:rPr>
      </w:pPr>
      <w:r w:rsidRPr="00CC286A">
        <w:rPr>
          <w:rFonts w:ascii="黑体" w:eastAsia="黑体" w:hint="eastAsia"/>
          <w:sz w:val="28"/>
          <w:szCs w:val="28"/>
        </w:rPr>
        <w:t>合同协议书</w:t>
      </w:r>
    </w:p>
    <w:p w14:paraId="426B9A9D" w14:textId="77777777" w:rsidR="006B3491" w:rsidRPr="00CC286A" w:rsidRDefault="006B3491">
      <w:pPr>
        <w:spacing w:line="440" w:lineRule="exact"/>
        <w:rPr>
          <w:szCs w:val="21"/>
        </w:rPr>
      </w:pPr>
    </w:p>
    <w:p w14:paraId="35174127" w14:textId="77777777" w:rsidR="006B3491" w:rsidRPr="00CC286A" w:rsidRDefault="0099173A">
      <w:pPr>
        <w:spacing w:line="440" w:lineRule="exact"/>
        <w:ind w:firstLineChars="171" w:firstLine="359"/>
        <w:rPr>
          <w:szCs w:val="21"/>
        </w:rPr>
      </w:pPr>
      <w:r w:rsidRPr="00CC286A">
        <w:rPr>
          <w:szCs w:val="21"/>
        </w:rPr>
        <w:t>（发包人名称，以下简称</w:t>
      </w:r>
      <w:r w:rsidRPr="00CC286A">
        <w:rPr>
          <w:szCs w:val="21"/>
        </w:rPr>
        <w:t>“</w:t>
      </w:r>
      <w:r w:rsidRPr="00CC286A">
        <w:rPr>
          <w:szCs w:val="21"/>
        </w:rPr>
        <w:t>发包人</w:t>
      </w:r>
      <w:r w:rsidRPr="00CC286A">
        <w:rPr>
          <w:szCs w:val="21"/>
        </w:rPr>
        <w:t>”</w:t>
      </w:r>
      <w:r w:rsidRPr="00CC286A">
        <w:rPr>
          <w:szCs w:val="21"/>
        </w:rPr>
        <w:t>）为实施（项目名称），已接受（承包人名称，以下简称</w:t>
      </w:r>
      <w:r w:rsidRPr="00CC286A">
        <w:rPr>
          <w:szCs w:val="21"/>
        </w:rPr>
        <w:t>“</w:t>
      </w:r>
      <w:r w:rsidRPr="00CC286A">
        <w:rPr>
          <w:szCs w:val="21"/>
        </w:rPr>
        <w:t>承包人</w:t>
      </w:r>
      <w:r w:rsidRPr="00CC286A">
        <w:rPr>
          <w:szCs w:val="21"/>
        </w:rPr>
        <w:t>”</w:t>
      </w:r>
      <w:r w:rsidRPr="00CC286A">
        <w:rPr>
          <w:szCs w:val="21"/>
        </w:rPr>
        <w:t>）对该项目</w:t>
      </w:r>
      <w:r w:rsidRPr="00CC286A">
        <w:rPr>
          <w:rFonts w:hint="eastAsia"/>
          <w:szCs w:val="21"/>
        </w:rPr>
        <w:t>设计</w:t>
      </w:r>
      <w:r w:rsidRPr="00CC286A">
        <w:rPr>
          <w:szCs w:val="21"/>
        </w:rPr>
        <w:t>施工</w:t>
      </w:r>
      <w:r w:rsidRPr="00CC286A">
        <w:rPr>
          <w:rFonts w:hint="eastAsia"/>
          <w:szCs w:val="21"/>
        </w:rPr>
        <w:t>总承包</w:t>
      </w:r>
      <w:r w:rsidRPr="00CC286A">
        <w:rPr>
          <w:szCs w:val="21"/>
        </w:rPr>
        <w:t>投标。发包人和承包人共同达成如下协议。</w:t>
      </w:r>
    </w:p>
    <w:p w14:paraId="582B44AA" w14:textId="77777777" w:rsidR="006B3491" w:rsidRPr="00CC286A" w:rsidRDefault="0099173A">
      <w:pPr>
        <w:spacing w:line="440" w:lineRule="exact"/>
        <w:ind w:firstLineChars="171" w:firstLine="359"/>
      </w:pPr>
      <w:bookmarkStart w:id="599" w:name="_Toc152042548"/>
      <w:bookmarkStart w:id="600" w:name="_Toc144974828"/>
      <w:r w:rsidRPr="00CC286A">
        <w:rPr>
          <w:szCs w:val="21"/>
        </w:rPr>
        <w:t xml:space="preserve">1. </w:t>
      </w:r>
      <w:r w:rsidRPr="00CC286A">
        <w:rPr>
          <w:szCs w:val="21"/>
        </w:rPr>
        <w:t>本协议书与下列文件一起构成合</w:t>
      </w:r>
      <w:r w:rsidRPr="00CC286A">
        <w:t>同文件：</w:t>
      </w:r>
      <w:bookmarkEnd w:id="599"/>
      <w:bookmarkEnd w:id="600"/>
    </w:p>
    <w:p w14:paraId="0EF62340" w14:textId="77777777" w:rsidR="006B3491" w:rsidRPr="00CC286A" w:rsidRDefault="0099173A">
      <w:pPr>
        <w:spacing w:line="440" w:lineRule="exact"/>
        <w:ind w:firstLineChars="342" w:firstLine="718"/>
        <w:rPr>
          <w:szCs w:val="21"/>
        </w:rPr>
      </w:pPr>
      <w:r w:rsidRPr="00CC286A">
        <w:rPr>
          <w:szCs w:val="21"/>
        </w:rPr>
        <w:t>（</w:t>
      </w:r>
      <w:r w:rsidRPr="00CC286A">
        <w:rPr>
          <w:szCs w:val="21"/>
        </w:rPr>
        <w:t>1</w:t>
      </w:r>
      <w:r w:rsidRPr="00CC286A">
        <w:rPr>
          <w:szCs w:val="21"/>
        </w:rPr>
        <w:t>）中标通知书；</w:t>
      </w:r>
    </w:p>
    <w:p w14:paraId="13B2FA89" w14:textId="77777777" w:rsidR="006B3491" w:rsidRPr="00CC286A" w:rsidRDefault="0099173A">
      <w:pPr>
        <w:spacing w:line="440" w:lineRule="exact"/>
        <w:ind w:firstLineChars="342" w:firstLine="718"/>
        <w:rPr>
          <w:szCs w:val="21"/>
        </w:rPr>
      </w:pPr>
      <w:r w:rsidRPr="00CC286A">
        <w:rPr>
          <w:szCs w:val="21"/>
        </w:rPr>
        <w:t>（</w:t>
      </w:r>
      <w:r w:rsidRPr="00CC286A">
        <w:rPr>
          <w:szCs w:val="21"/>
        </w:rPr>
        <w:t>2</w:t>
      </w:r>
      <w:r w:rsidRPr="00CC286A">
        <w:rPr>
          <w:szCs w:val="21"/>
        </w:rPr>
        <w:t>）投标函及投标函附录；</w:t>
      </w:r>
    </w:p>
    <w:p w14:paraId="54421AA8" w14:textId="77777777" w:rsidR="006B3491" w:rsidRPr="00CC286A" w:rsidRDefault="0099173A">
      <w:pPr>
        <w:spacing w:line="440" w:lineRule="exact"/>
        <w:ind w:firstLineChars="342" w:firstLine="718"/>
        <w:rPr>
          <w:szCs w:val="21"/>
        </w:rPr>
      </w:pPr>
      <w:r w:rsidRPr="00CC286A">
        <w:rPr>
          <w:szCs w:val="21"/>
        </w:rPr>
        <w:t>（</w:t>
      </w:r>
      <w:r w:rsidRPr="00CC286A">
        <w:rPr>
          <w:szCs w:val="21"/>
        </w:rPr>
        <w:t>3</w:t>
      </w:r>
      <w:r w:rsidRPr="00CC286A">
        <w:rPr>
          <w:szCs w:val="21"/>
        </w:rPr>
        <w:t>）专用合同条款；</w:t>
      </w:r>
    </w:p>
    <w:p w14:paraId="0705846A" w14:textId="77777777" w:rsidR="006B3491" w:rsidRPr="00CC286A" w:rsidRDefault="0099173A">
      <w:pPr>
        <w:spacing w:line="440" w:lineRule="exact"/>
        <w:ind w:firstLineChars="342" w:firstLine="718"/>
        <w:rPr>
          <w:szCs w:val="21"/>
        </w:rPr>
      </w:pPr>
      <w:r w:rsidRPr="00CC286A">
        <w:rPr>
          <w:szCs w:val="21"/>
        </w:rPr>
        <w:t>（</w:t>
      </w:r>
      <w:r w:rsidRPr="00CC286A">
        <w:rPr>
          <w:szCs w:val="21"/>
        </w:rPr>
        <w:t>4</w:t>
      </w:r>
      <w:r w:rsidRPr="00CC286A">
        <w:rPr>
          <w:szCs w:val="21"/>
        </w:rPr>
        <w:t>）通用合同条款；</w:t>
      </w:r>
    </w:p>
    <w:p w14:paraId="79B580C4" w14:textId="77777777" w:rsidR="006B3491" w:rsidRPr="00CC286A" w:rsidRDefault="0099173A">
      <w:pPr>
        <w:spacing w:line="440" w:lineRule="exact"/>
        <w:ind w:firstLineChars="342" w:firstLine="718"/>
        <w:rPr>
          <w:szCs w:val="21"/>
        </w:rPr>
      </w:pPr>
      <w:r w:rsidRPr="00CC286A">
        <w:rPr>
          <w:szCs w:val="21"/>
        </w:rPr>
        <w:t>（</w:t>
      </w:r>
      <w:r w:rsidRPr="00CC286A">
        <w:rPr>
          <w:szCs w:val="21"/>
        </w:rPr>
        <w:t>5</w:t>
      </w:r>
      <w:r w:rsidRPr="00CC286A">
        <w:rPr>
          <w:szCs w:val="21"/>
        </w:rPr>
        <w:t>）</w:t>
      </w:r>
      <w:r w:rsidRPr="00CC286A">
        <w:rPr>
          <w:rFonts w:hint="eastAsia"/>
          <w:szCs w:val="21"/>
        </w:rPr>
        <w:t>发包人</w:t>
      </w:r>
      <w:r w:rsidRPr="00CC286A">
        <w:rPr>
          <w:szCs w:val="21"/>
        </w:rPr>
        <w:t>要求；</w:t>
      </w:r>
    </w:p>
    <w:p w14:paraId="4319CA20" w14:textId="77777777" w:rsidR="006B3491" w:rsidRPr="00CC286A" w:rsidRDefault="0099173A">
      <w:pPr>
        <w:spacing w:line="440" w:lineRule="exact"/>
        <w:ind w:firstLineChars="342" w:firstLine="718"/>
        <w:rPr>
          <w:szCs w:val="21"/>
        </w:rPr>
      </w:pPr>
      <w:r w:rsidRPr="00CC286A">
        <w:rPr>
          <w:szCs w:val="21"/>
        </w:rPr>
        <w:t>（</w:t>
      </w:r>
      <w:r w:rsidRPr="00CC286A">
        <w:rPr>
          <w:szCs w:val="21"/>
        </w:rPr>
        <w:t>6</w:t>
      </w:r>
      <w:r w:rsidRPr="00CC286A">
        <w:rPr>
          <w:szCs w:val="21"/>
        </w:rPr>
        <w:t>）</w:t>
      </w:r>
      <w:r w:rsidRPr="00CC286A">
        <w:rPr>
          <w:rFonts w:hint="eastAsia"/>
          <w:szCs w:val="21"/>
        </w:rPr>
        <w:t>价格清单</w:t>
      </w:r>
      <w:r w:rsidRPr="00CC286A">
        <w:rPr>
          <w:szCs w:val="21"/>
        </w:rPr>
        <w:t>；</w:t>
      </w:r>
    </w:p>
    <w:p w14:paraId="4F6C0F42" w14:textId="77777777" w:rsidR="006B3491" w:rsidRPr="00CC286A" w:rsidRDefault="0099173A">
      <w:pPr>
        <w:spacing w:line="440" w:lineRule="exact"/>
        <w:ind w:firstLineChars="342" w:firstLine="718"/>
        <w:rPr>
          <w:szCs w:val="21"/>
        </w:rPr>
      </w:pPr>
      <w:r w:rsidRPr="00CC286A">
        <w:rPr>
          <w:szCs w:val="21"/>
        </w:rPr>
        <w:t>（</w:t>
      </w:r>
      <w:r w:rsidRPr="00CC286A">
        <w:rPr>
          <w:szCs w:val="21"/>
        </w:rPr>
        <w:t>7</w:t>
      </w:r>
      <w:r w:rsidRPr="00CC286A">
        <w:rPr>
          <w:szCs w:val="21"/>
        </w:rPr>
        <w:t>）</w:t>
      </w:r>
      <w:r w:rsidRPr="00CC286A">
        <w:rPr>
          <w:rFonts w:hint="eastAsia"/>
          <w:szCs w:val="21"/>
        </w:rPr>
        <w:t>承包人建议</w:t>
      </w:r>
      <w:r w:rsidRPr="00CC286A">
        <w:rPr>
          <w:szCs w:val="21"/>
        </w:rPr>
        <w:t>；</w:t>
      </w:r>
    </w:p>
    <w:p w14:paraId="7F922473" w14:textId="77777777" w:rsidR="006B3491" w:rsidRPr="00CC286A" w:rsidRDefault="0099173A">
      <w:pPr>
        <w:spacing w:line="440" w:lineRule="exact"/>
        <w:ind w:firstLineChars="342" w:firstLine="718"/>
        <w:rPr>
          <w:szCs w:val="21"/>
        </w:rPr>
      </w:pPr>
      <w:r w:rsidRPr="00CC286A">
        <w:rPr>
          <w:szCs w:val="21"/>
        </w:rPr>
        <w:t>（</w:t>
      </w:r>
      <w:r w:rsidRPr="00CC286A">
        <w:rPr>
          <w:szCs w:val="21"/>
        </w:rPr>
        <w:t>8</w:t>
      </w:r>
      <w:r w:rsidRPr="00CC286A">
        <w:rPr>
          <w:szCs w:val="21"/>
        </w:rPr>
        <w:t>）其他合同文件。</w:t>
      </w:r>
    </w:p>
    <w:p w14:paraId="248D48F0" w14:textId="77777777" w:rsidR="006B3491" w:rsidRPr="00CC286A" w:rsidRDefault="0099173A">
      <w:pPr>
        <w:spacing w:line="440" w:lineRule="exact"/>
        <w:ind w:firstLineChars="171" w:firstLine="359"/>
        <w:rPr>
          <w:szCs w:val="21"/>
        </w:rPr>
      </w:pPr>
      <w:bookmarkStart w:id="601" w:name="_Toc152042549"/>
      <w:bookmarkStart w:id="602" w:name="_Toc144974829"/>
      <w:r w:rsidRPr="00CC286A">
        <w:rPr>
          <w:szCs w:val="21"/>
        </w:rPr>
        <w:t xml:space="preserve">2. </w:t>
      </w:r>
      <w:r w:rsidRPr="00CC286A">
        <w:rPr>
          <w:szCs w:val="21"/>
        </w:rPr>
        <w:t>上述文件互相补充和解释，如有不明确或不一致之处，以合同约定次序在先者为准。</w:t>
      </w:r>
      <w:bookmarkEnd w:id="601"/>
      <w:bookmarkEnd w:id="602"/>
    </w:p>
    <w:p w14:paraId="5B33EE16" w14:textId="77777777" w:rsidR="006B3491" w:rsidRPr="00CC286A" w:rsidRDefault="0099173A">
      <w:pPr>
        <w:spacing w:line="440" w:lineRule="exact"/>
        <w:ind w:firstLineChars="171" w:firstLine="359"/>
        <w:rPr>
          <w:szCs w:val="21"/>
        </w:rPr>
      </w:pPr>
      <w:r w:rsidRPr="00CC286A">
        <w:rPr>
          <w:szCs w:val="21"/>
        </w:rPr>
        <w:t xml:space="preserve">3. </w:t>
      </w:r>
      <w:r w:rsidRPr="00CC286A">
        <w:rPr>
          <w:szCs w:val="21"/>
        </w:rPr>
        <w:t>签约合同价：人民币（大写）（</w:t>
      </w:r>
      <w:r w:rsidRPr="00CC286A">
        <w:rPr>
          <w:szCs w:val="21"/>
        </w:rPr>
        <w:t>¥</w:t>
      </w:r>
      <w:r w:rsidRPr="00CC286A">
        <w:rPr>
          <w:szCs w:val="21"/>
        </w:rPr>
        <w:t>）。</w:t>
      </w:r>
    </w:p>
    <w:p w14:paraId="7241A618" w14:textId="1E0099CA" w:rsidR="006B3491" w:rsidRPr="00CC286A" w:rsidRDefault="0099173A">
      <w:pPr>
        <w:spacing w:line="440" w:lineRule="exact"/>
        <w:ind w:firstLineChars="171" w:firstLine="359"/>
        <w:rPr>
          <w:szCs w:val="21"/>
        </w:rPr>
      </w:pPr>
      <w:r w:rsidRPr="00CC286A">
        <w:rPr>
          <w:szCs w:val="21"/>
        </w:rPr>
        <w:t xml:space="preserve">4. </w:t>
      </w:r>
      <w:r w:rsidRPr="00CC286A">
        <w:rPr>
          <w:rFonts w:hint="eastAsia"/>
          <w:szCs w:val="21"/>
        </w:rPr>
        <w:t>承包人</w:t>
      </w:r>
      <w:r w:rsidR="001211AA" w:rsidRPr="00CC286A">
        <w:rPr>
          <w:rFonts w:hint="eastAsia"/>
          <w:szCs w:val="21"/>
        </w:rPr>
        <w:t>项目负责人</w:t>
      </w:r>
      <w:r w:rsidRPr="00CC286A">
        <w:rPr>
          <w:rFonts w:hint="eastAsia"/>
          <w:szCs w:val="21"/>
        </w:rPr>
        <w:t>：；设计负责人：；施工负责人</w:t>
      </w:r>
      <w:r w:rsidRPr="00CC286A">
        <w:rPr>
          <w:rFonts w:hint="eastAsia"/>
          <w:szCs w:val="21"/>
        </w:rPr>
        <w:t>:</w:t>
      </w:r>
      <w:r w:rsidRPr="00CC286A">
        <w:rPr>
          <w:rFonts w:hint="eastAsia"/>
          <w:szCs w:val="21"/>
        </w:rPr>
        <w:t>。</w:t>
      </w:r>
      <w:r w:rsidRPr="00CC286A">
        <w:rPr>
          <w:rFonts w:hint="eastAsia"/>
          <w:szCs w:val="21"/>
        </w:rPr>
        <w:t xml:space="preserve"> </w:t>
      </w:r>
    </w:p>
    <w:p w14:paraId="5B8DDA55" w14:textId="77777777" w:rsidR="006B3491" w:rsidRPr="00CC286A" w:rsidRDefault="0099173A">
      <w:pPr>
        <w:spacing w:line="440" w:lineRule="exact"/>
        <w:ind w:firstLineChars="171" w:firstLine="359"/>
        <w:rPr>
          <w:szCs w:val="21"/>
        </w:rPr>
      </w:pPr>
      <w:r w:rsidRPr="00CC286A">
        <w:rPr>
          <w:szCs w:val="21"/>
        </w:rPr>
        <w:t xml:space="preserve">5. </w:t>
      </w:r>
      <w:r w:rsidRPr="00CC286A">
        <w:rPr>
          <w:szCs w:val="21"/>
        </w:rPr>
        <w:t>工程质量</w:t>
      </w:r>
      <w:r w:rsidRPr="00CC286A">
        <w:rPr>
          <w:rFonts w:hint="eastAsia"/>
          <w:szCs w:val="21"/>
        </w:rPr>
        <w:t>符合的标准和要求：</w:t>
      </w:r>
      <w:r w:rsidRPr="00CC286A">
        <w:rPr>
          <w:szCs w:val="21"/>
        </w:rPr>
        <w:t>。</w:t>
      </w:r>
    </w:p>
    <w:p w14:paraId="6BFDD335" w14:textId="77777777" w:rsidR="006B3491" w:rsidRPr="00CC286A" w:rsidRDefault="0099173A">
      <w:pPr>
        <w:spacing w:line="440" w:lineRule="exact"/>
        <w:ind w:firstLineChars="171" w:firstLine="359"/>
        <w:rPr>
          <w:szCs w:val="21"/>
        </w:rPr>
      </w:pPr>
      <w:r w:rsidRPr="00CC286A">
        <w:rPr>
          <w:szCs w:val="21"/>
        </w:rPr>
        <w:t xml:space="preserve">6. </w:t>
      </w:r>
      <w:r w:rsidRPr="00CC286A">
        <w:rPr>
          <w:szCs w:val="21"/>
        </w:rPr>
        <w:t>承包人承诺按合同约定承担工程的</w:t>
      </w:r>
      <w:r w:rsidRPr="00CC286A">
        <w:rPr>
          <w:rFonts w:hint="eastAsia"/>
          <w:szCs w:val="21"/>
        </w:rPr>
        <w:t>设计、</w:t>
      </w:r>
      <w:r w:rsidRPr="00CC286A">
        <w:rPr>
          <w:szCs w:val="21"/>
        </w:rPr>
        <w:t>实施、</w:t>
      </w:r>
      <w:r w:rsidRPr="00CC286A">
        <w:rPr>
          <w:rFonts w:hint="eastAsia"/>
          <w:szCs w:val="21"/>
        </w:rPr>
        <w:t>竣工</w:t>
      </w:r>
      <w:r w:rsidRPr="00CC286A">
        <w:rPr>
          <w:szCs w:val="21"/>
        </w:rPr>
        <w:t>及缺陷修复。</w:t>
      </w:r>
    </w:p>
    <w:p w14:paraId="039C7A6A" w14:textId="77777777" w:rsidR="006B3491" w:rsidRPr="00CC286A" w:rsidRDefault="0099173A">
      <w:pPr>
        <w:spacing w:line="440" w:lineRule="exact"/>
        <w:ind w:firstLineChars="171" w:firstLine="359"/>
        <w:rPr>
          <w:szCs w:val="21"/>
        </w:rPr>
      </w:pPr>
      <w:r w:rsidRPr="00CC286A">
        <w:rPr>
          <w:szCs w:val="21"/>
        </w:rPr>
        <w:t xml:space="preserve">7. </w:t>
      </w:r>
      <w:r w:rsidRPr="00CC286A">
        <w:rPr>
          <w:szCs w:val="21"/>
        </w:rPr>
        <w:t>发包人承诺按合同约定的条件、时间和方式向承包人支付合同价款。</w:t>
      </w:r>
    </w:p>
    <w:p w14:paraId="2510E630" w14:textId="77777777" w:rsidR="006B3491" w:rsidRPr="00CC286A" w:rsidRDefault="0099173A">
      <w:pPr>
        <w:spacing w:line="440" w:lineRule="exact"/>
        <w:ind w:firstLineChars="171" w:firstLine="359"/>
        <w:rPr>
          <w:szCs w:val="21"/>
        </w:rPr>
      </w:pPr>
      <w:r w:rsidRPr="00CC286A">
        <w:rPr>
          <w:szCs w:val="21"/>
        </w:rPr>
        <w:t xml:space="preserve">8. </w:t>
      </w:r>
      <w:r w:rsidRPr="00CC286A">
        <w:rPr>
          <w:szCs w:val="21"/>
        </w:rPr>
        <w:t>承包人</w:t>
      </w:r>
      <w:r w:rsidRPr="00CC286A">
        <w:rPr>
          <w:rFonts w:hint="eastAsia"/>
          <w:szCs w:val="21"/>
        </w:rPr>
        <w:t>计划开始工作时间：</w:t>
      </w:r>
      <w:r w:rsidRPr="00CC286A">
        <w:rPr>
          <w:rFonts w:hint="eastAsia"/>
          <w:szCs w:val="21"/>
        </w:rPr>
        <w:t>________________</w:t>
      </w:r>
      <w:r w:rsidRPr="00CC286A">
        <w:rPr>
          <w:rFonts w:hint="eastAsia"/>
          <w:szCs w:val="21"/>
        </w:rPr>
        <w:t>，实际开始工作时间</w:t>
      </w:r>
      <w:r w:rsidRPr="00CC286A">
        <w:rPr>
          <w:szCs w:val="21"/>
        </w:rPr>
        <w:t>按照监理人</w:t>
      </w:r>
      <w:r w:rsidRPr="00CC286A">
        <w:rPr>
          <w:rFonts w:hint="eastAsia"/>
          <w:szCs w:val="21"/>
        </w:rPr>
        <w:t>开始工作通知中载明的开始工作时间为准。</w:t>
      </w:r>
      <w:r w:rsidRPr="00CC286A">
        <w:rPr>
          <w:szCs w:val="21"/>
        </w:rPr>
        <w:t>工期为天。</w:t>
      </w:r>
    </w:p>
    <w:p w14:paraId="145B8353" w14:textId="77777777" w:rsidR="006B3491" w:rsidRPr="00CC286A" w:rsidRDefault="0099173A">
      <w:pPr>
        <w:spacing w:line="440" w:lineRule="exact"/>
        <w:ind w:firstLineChars="171" w:firstLine="359"/>
        <w:rPr>
          <w:szCs w:val="21"/>
        </w:rPr>
      </w:pPr>
      <w:r w:rsidRPr="00CC286A">
        <w:rPr>
          <w:szCs w:val="21"/>
        </w:rPr>
        <w:t xml:space="preserve">9. </w:t>
      </w:r>
      <w:r w:rsidRPr="00CC286A">
        <w:rPr>
          <w:szCs w:val="21"/>
        </w:rPr>
        <w:t>本协议书一式份，合同双方各执一份。</w:t>
      </w:r>
    </w:p>
    <w:p w14:paraId="15C9D05C" w14:textId="77777777" w:rsidR="006B3491" w:rsidRPr="00CC286A" w:rsidRDefault="0099173A">
      <w:pPr>
        <w:spacing w:line="440" w:lineRule="exact"/>
        <w:ind w:firstLineChars="171" w:firstLine="359"/>
        <w:rPr>
          <w:szCs w:val="21"/>
        </w:rPr>
      </w:pPr>
      <w:bookmarkStart w:id="603" w:name="_Toc152042550"/>
      <w:bookmarkStart w:id="604" w:name="_Toc144974830"/>
      <w:r w:rsidRPr="00CC286A">
        <w:rPr>
          <w:szCs w:val="21"/>
        </w:rPr>
        <w:t xml:space="preserve">10. </w:t>
      </w:r>
      <w:r w:rsidRPr="00CC286A">
        <w:rPr>
          <w:szCs w:val="21"/>
        </w:rPr>
        <w:t>合同未尽事宜，双方另行签订补充协议。补充协议是合同的组成部分。</w:t>
      </w:r>
      <w:bookmarkEnd w:id="603"/>
      <w:bookmarkEnd w:id="604"/>
    </w:p>
    <w:p w14:paraId="7A4B1EA7" w14:textId="77777777" w:rsidR="006B3491" w:rsidRPr="00CC286A" w:rsidRDefault="0099173A">
      <w:pPr>
        <w:spacing w:line="440" w:lineRule="exact"/>
        <w:rPr>
          <w:szCs w:val="21"/>
        </w:rPr>
      </w:pPr>
      <w:r w:rsidRPr="00CC286A">
        <w:rPr>
          <w:szCs w:val="21"/>
        </w:rPr>
        <w:t>发包人：（盖单位章）承包人：（盖单位章）</w:t>
      </w:r>
    </w:p>
    <w:p w14:paraId="2EE3E694" w14:textId="77777777" w:rsidR="006B3491" w:rsidRPr="00CC286A" w:rsidRDefault="0099173A">
      <w:pPr>
        <w:spacing w:line="440" w:lineRule="exact"/>
        <w:rPr>
          <w:szCs w:val="21"/>
        </w:rPr>
      </w:pPr>
      <w:r w:rsidRPr="00CC286A">
        <w:rPr>
          <w:szCs w:val="21"/>
        </w:rPr>
        <w:t>法定代表人或其委托代理人：（签字）法定代表人或其委托代理人：（签字）</w:t>
      </w:r>
    </w:p>
    <w:p w14:paraId="7811839E" w14:textId="77777777" w:rsidR="006B3491" w:rsidRPr="00CC286A" w:rsidRDefault="0099173A">
      <w:pPr>
        <w:spacing w:line="440" w:lineRule="exact"/>
        <w:rPr>
          <w:szCs w:val="21"/>
        </w:rPr>
      </w:pPr>
      <w:r w:rsidRPr="00CC286A">
        <w:rPr>
          <w:szCs w:val="21"/>
        </w:rPr>
        <w:t>年月</w:t>
      </w:r>
      <w:r w:rsidRPr="00CC286A">
        <w:rPr>
          <w:szCs w:val="21"/>
        </w:rPr>
        <w:t xml:space="preserve">  </w:t>
      </w:r>
      <w:r w:rsidRPr="00CC286A">
        <w:rPr>
          <w:szCs w:val="21"/>
        </w:rPr>
        <w:t>日年月</w:t>
      </w:r>
      <w:r w:rsidRPr="00CC286A">
        <w:rPr>
          <w:szCs w:val="21"/>
        </w:rPr>
        <w:t xml:space="preserve"> </w:t>
      </w:r>
      <w:r w:rsidRPr="00CC286A">
        <w:rPr>
          <w:szCs w:val="21"/>
        </w:rPr>
        <w:t>日</w:t>
      </w:r>
    </w:p>
    <w:p w14:paraId="52F34C05" w14:textId="77777777" w:rsidR="006B3491" w:rsidRPr="00CC286A" w:rsidRDefault="0099173A">
      <w:pPr>
        <w:spacing w:line="440" w:lineRule="exact"/>
        <w:rPr>
          <w:szCs w:val="21"/>
        </w:rPr>
      </w:pPr>
      <w:bookmarkStart w:id="605" w:name="_Toc144974831"/>
      <w:r w:rsidRPr="00CC286A">
        <w:rPr>
          <w:szCs w:val="21"/>
        </w:rPr>
        <w:br w:type="page"/>
      </w:r>
    </w:p>
    <w:p w14:paraId="5AB82CF6" w14:textId="77777777" w:rsidR="006B3491" w:rsidRPr="00CC286A" w:rsidRDefault="0099173A">
      <w:pPr>
        <w:pStyle w:val="3"/>
      </w:pPr>
      <w:bookmarkStart w:id="606" w:name="_Toc152042551"/>
      <w:bookmarkStart w:id="607" w:name="_Toc247514200"/>
      <w:bookmarkStart w:id="608" w:name="_Toc300835202"/>
      <w:bookmarkStart w:id="609" w:name="_Toc152045769"/>
      <w:bookmarkStart w:id="610" w:name="_Toc247527801"/>
      <w:r w:rsidRPr="00CC286A">
        <w:rPr>
          <w:rFonts w:hint="eastAsia"/>
        </w:rPr>
        <w:lastRenderedPageBreak/>
        <w:t>附件二：履约担保格式</w:t>
      </w:r>
      <w:bookmarkEnd w:id="605"/>
      <w:bookmarkEnd w:id="606"/>
      <w:bookmarkEnd w:id="607"/>
      <w:bookmarkEnd w:id="608"/>
      <w:bookmarkEnd w:id="609"/>
      <w:bookmarkEnd w:id="610"/>
    </w:p>
    <w:p w14:paraId="66A1CEB4" w14:textId="77777777" w:rsidR="006B3491" w:rsidRPr="00CC286A" w:rsidRDefault="006B3491">
      <w:pPr>
        <w:spacing w:line="400" w:lineRule="exact"/>
      </w:pPr>
    </w:p>
    <w:p w14:paraId="6883BA76" w14:textId="77777777" w:rsidR="006B3491" w:rsidRPr="00CC286A" w:rsidRDefault="0099173A">
      <w:pPr>
        <w:spacing w:line="440" w:lineRule="exact"/>
        <w:jc w:val="center"/>
        <w:rPr>
          <w:rFonts w:eastAsia="黑体"/>
          <w:sz w:val="28"/>
          <w:szCs w:val="28"/>
        </w:rPr>
      </w:pPr>
      <w:r w:rsidRPr="00CC286A">
        <w:rPr>
          <w:rFonts w:eastAsia="黑体"/>
          <w:sz w:val="28"/>
          <w:szCs w:val="28"/>
        </w:rPr>
        <w:t>履约担保</w:t>
      </w:r>
    </w:p>
    <w:p w14:paraId="2095305D" w14:textId="77777777" w:rsidR="006B3491" w:rsidRPr="00CC286A" w:rsidRDefault="006B3491">
      <w:pPr>
        <w:spacing w:line="440" w:lineRule="exact"/>
        <w:rPr>
          <w:rFonts w:eastAsia="黑体"/>
          <w:sz w:val="20"/>
        </w:rPr>
      </w:pPr>
    </w:p>
    <w:p w14:paraId="166D1E0E" w14:textId="77777777" w:rsidR="006B3491" w:rsidRPr="00CC286A" w:rsidRDefault="0099173A">
      <w:pPr>
        <w:spacing w:line="440" w:lineRule="exact"/>
        <w:rPr>
          <w:szCs w:val="21"/>
        </w:rPr>
      </w:pPr>
      <w:r w:rsidRPr="00CC286A">
        <w:rPr>
          <w:szCs w:val="21"/>
          <w:u w:val="single"/>
        </w:rPr>
        <w:tab/>
      </w:r>
      <w:r w:rsidRPr="00CC286A">
        <w:rPr>
          <w:szCs w:val="21"/>
          <w:u w:val="single"/>
        </w:rPr>
        <w:tab/>
      </w:r>
      <w:r w:rsidRPr="00CC286A">
        <w:rPr>
          <w:szCs w:val="21"/>
        </w:rPr>
        <w:t>（发包人名称）：</w:t>
      </w:r>
    </w:p>
    <w:p w14:paraId="7326B063" w14:textId="77777777" w:rsidR="006B3491" w:rsidRPr="00CC286A" w:rsidRDefault="006B3491">
      <w:pPr>
        <w:spacing w:line="440" w:lineRule="exact"/>
        <w:rPr>
          <w:szCs w:val="21"/>
        </w:rPr>
      </w:pPr>
    </w:p>
    <w:p w14:paraId="2E49B3BC" w14:textId="77777777" w:rsidR="006B3491" w:rsidRPr="00CC286A" w:rsidRDefault="0099173A">
      <w:pPr>
        <w:spacing w:line="440" w:lineRule="exact"/>
        <w:ind w:firstLineChars="200" w:firstLine="420"/>
        <w:rPr>
          <w:szCs w:val="21"/>
        </w:rPr>
      </w:pPr>
      <w:r w:rsidRPr="00CC286A">
        <w:rPr>
          <w:szCs w:val="21"/>
        </w:rPr>
        <w:t>鉴于（发包人名称，以下简称</w:t>
      </w:r>
      <w:r w:rsidRPr="00CC286A">
        <w:rPr>
          <w:szCs w:val="21"/>
        </w:rPr>
        <w:t>“</w:t>
      </w:r>
      <w:r w:rsidRPr="00CC286A">
        <w:rPr>
          <w:szCs w:val="21"/>
        </w:rPr>
        <w:t>发包人</w:t>
      </w:r>
      <w:r w:rsidRPr="00CC286A">
        <w:rPr>
          <w:szCs w:val="21"/>
        </w:rPr>
        <w:t>”</w:t>
      </w:r>
      <w:r w:rsidRPr="00CC286A">
        <w:rPr>
          <w:szCs w:val="21"/>
        </w:rPr>
        <w:t>）接受</w:t>
      </w:r>
      <w:r w:rsidRPr="00CC286A">
        <w:rPr>
          <w:szCs w:val="21"/>
        </w:rPr>
        <w:t xml:space="preserve"> </w:t>
      </w:r>
      <w:r w:rsidRPr="00CC286A">
        <w:rPr>
          <w:szCs w:val="21"/>
        </w:rPr>
        <w:t>（承包人名称</w:t>
      </w:r>
      <w:r w:rsidRPr="00CC286A">
        <w:rPr>
          <w:rFonts w:hint="eastAsia"/>
          <w:szCs w:val="21"/>
        </w:rPr>
        <w:t>，</w:t>
      </w:r>
      <w:r w:rsidRPr="00CC286A">
        <w:rPr>
          <w:szCs w:val="21"/>
        </w:rPr>
        <w:t>以下称</w:t>
      </w:r>
      <w:r w:rsidRPr="00CC286A">
        <w:rPr>
          <w:szCs w:val="21"/>
        </w:rPr>
        <w:t>“</w:t>
      </w:r>
      <w:r w:rsidRPr="00CC286A">
        <w:rPr>
          <w:szCs w:val="21"/>
        </w:rPr>
        <w:t>承包人</w:t>
      </w:r>
      <w:r w:rsidRPr="00CC286A">
        <w:rPr>
          <w:szCs w:val="21"/>
        </w:rPr>
        <w:t>”</w:t>
      </w:r>
      <w:r w:rsidRPr="00CC286A">
        <w:rPr>
          <w:szCs w:val="21"/>
        </w:rPr>
        <w:t>）于年月日参加（项目名称）的投标。我方愿意就承包人履行与你方订立的合同，向你方提供担保。</w:t>
      </w:r>
      <w:r w:rsidRPr="00CC286A">
        <w:rPr>
          <w:szCs w:val="21"/>
        </w:rPr>
        <w:t xml:space="preserve"> </w:t>
      </w:r>
    </w:p>
    <w:p w14:paraId="5C81112E" w14:textId="77777777" w:rsidR="006B3491" w:rsidRPr="00CC286A" w:rsidRDefault="0099173A">
      <w:pPr>
        <w:spacing w:line="440" w:lineRule="exact"/>
        <w:ind w:firstLineChars="200" w:firstLine="420"/>
        <w:rPr>
          <w:szCs w:val="21"/>
        </w:rPr>
      </w:pPr>
      <w:r w:rsidRPr="00CC286A">
        <w:rPr>
          <w:szCs w:val="21"/>
        </w:rPr>
        <w:t xml:space="preserve">1. </w:t>
      </w:r>
      <w:r w:rsidRPr="00CC286A">
        <w:rPr>
          <w:szCs w:val="21"/>
        </w:rPr>
        <w:t>担保金额人民币（大写）（</w:t>
      </w:r>
      <w:r w:rsidRPr="00CC286A">
        <w:rPr>
          <w:szCs w:val="21"/>
        </w:rPr>
        <w:t>¥</w:t>
      </w:r>
      <w:r w:rsidRPr="00CC286A">
        <w:rPr>
          <w:szCs w:val="21"/>
        </w:rPr>
        <w:t>）。</w:t>
      </w:r>
    </w:p>
    <w:p w14:paraId="5E7D0267" w14:textId="77777777" w:rsidR="006B3491" w:rsidRPr="00CC286A" w:rsidRDefault="0099173A">
      <w:pPr>
        <w:spacing w:line="440" w:lineRule="exact"/>
        <w:ind w:firstLineChars="200" w:firstLine="420"/>
        <w:rPr>
          <w:szCs w:val="21"/>
        </w:rPr>
      </w:pPr>
      <w:r w:rsidRPr="00CC286A">
        <w:rPr>
          <w:szCs w:val="21"/>
        </w:rPr>
        <w:t xml:space="preserve">2. </w:t>
      </w:r>
      <w:r w:rsidRPr="00CC286A">
        <w:rPr>
          <w:szCs w:val="21"/>
        </w:rPr>
        <w:t>担保有效期自发包人与承包人签订的合同生效之日起至发包人签发工程接收证书</w:t>
      </w:r>
      <w:r w:rsidRPr="00CC286A">
        <w:rPr>
          <w:rFonts w:hint="eastAsia"/>
          <w:szCs w:val="21"/>
        </w:rPr>
        <w:t>之日</w:t>
      </w:r>
      <w:r w:rsidRPr="00CC286A">
        <w:rPr>
          <w:szCs w:val="21"/>
        </w:rPr>
        <w:t>止。</w:t>
      </w:r>
    </w:p>
    <w:p w14:paraId="7CD20A72" w14:textId="77777777" w:rsidR="006B3491" w:rsidRPr="00CC286A" w:rsidRDefault="0099173A">
      <w:pPr>
        <w:spacing w:line="440" w:lineRule="exact"/>
        <w:ind w:firstLineChars="200" w:firstLine="420"/>
        <w:rPr>
          <w:szCs w:val="21"/>
        </w:rPr>
      </w:pPr>
      <w:r w:rsidRPr="00CC286A">
        <w:rPr>
          <w:szCs w:val="21"/>
        </w:rPr>
        <w:t xml:space="preserve">2. </w:t>
      </w:r>
      <w:r w:rsidRPr="00CC286A">
        <w:rPr>
          <w:szCs w:val="21"/>
        </w:rPr>
        <w:t>担保有效期自发包人与承包人签订的合同生效之日起至</w:t>
      </w:r>
      <w:r w:rsidRPr="00CC286A">
        <w:rPr>
          <w:rFonts w:hint="eastAsia"/>
          <w:szCs w:val="21"/>
        </w:rPr>
        <w:t>承包人通过竣工</w:t>
      </w:r>
      <w:proofErr w:type="gramStart"/>
      <w:r w:rsidRPr="00CC286A">
        <w:rPr>
          <w:rFonts w:hint="eastAsia"/>
          <w:szCs w:val="21"/>
        </w:rPr>
        <w:t>后试验</w:t>
      </w:r>
      <w:proofErr w:type="gramEnd"/>
      <w:r w:rsidRPr="00CC286A">
        <w:rPr>
          <w:rFonts w:hint="eastAsia"/>
          <w:szCs w:val="21"/>
        </w:rPr>
        <w:t>之日</w:t>
      </w:r>
      <w:r w:rsidRPr="00CC286A">
        <w:rPr>
          <w:szCs w:val="21"/>
        </w:rPr>
        <w:t>止。</w:t>
      </w:r>
    </w:p>
    <w:p w14:paraId="20E7C03C" w14:textId="77777777" w:rsidR="006B3491" w:rsidRPr="00CC286A" w:rsidRDefault="0099173A">
      <w:pPr>
        <w:spacing w:line="440" w:lineRule="exact"/>
        <w:ind w:firstLineChars="200" w:firstLine="420"/>
        <w:rPr>
          <w:szCs w:val="21"/>
        </w:rPr>
      </w:pPr>
      <w:r w:rsidRPr="00CC286A">
        <w:rPr>
          <w:szCs w:val="21"/>
        </w:rPr>
        <w:t xml:space="preserve">3. </w:t>
      </w:r>
      <w:r w:rsidRPr="00CC286A">
        <w:rPr>
          <w:szCs w:val="21"/>
        </w:rPr>
        <w:t>在本担保有效期内，因承包人违反合同约定的义务给你方造成经济损失时，我方在收到你方以书面形式提出的在担保金额内的赔偿要求后，在</w:t>
      </w:r>
      <w:r w:rsidRPr="00CC286A">
        <w:rPr>
          <w:szCs w:val="21"/>
        </w:rPr>
        <w:t>7</w:t>
      </w:r>
      <w:r w:rsidRPr="00CC286A">
        <w:rPr>
          <w:szCs w:val="21"/>
        </w:rPr>
        <w:t>天内支付。</w:t>
      </w:r>
    </w:p>
    <w:p w14:paraId="75C68B58" w14:textId="77777777" w:rsidR="006B3491" w:rsidRPr="00CC286A" w:rsidRDefault="0099173A">
      <w:pPr>
        <w:spacing w:line="440" w:lineRule="exact"/>
        <w:ind w:firstLineChars="200" w:firstLine="420"/>
        <w:rPr>
          <w:szCs w:val="21"/>
        </w:rPr>
      </w:pPr>
      <w:r w:rsidRPr="00CC286A">
        <w:rPr>
          <w:szCs w:val="21"/>
        </w:rPr>
        <w:t xml:space="preserve">4. </w:t>
      </w:r>
      <w:r w:rsidRPr="00CC286A">
        <w:rPr>
          <w:szCs w:val="21"/>
        </w:rPr>
        <w:t>发包人和承包人按《通用合同条款》第</w:t>
      </w:r>
      <w:r w:rsidRPr="00CC286A">
        <w:rPr>
          <w:szCs w:val="21"/>
        </w:rPr>
        <w:t>15</w:t>
      </w:r>
      <w:r w:rsidRPr="00CC286A">
        <w:rPr>
          <w:szCs w:val="21"/>
        </w:rPr>
        <w:t>条变更合同时，我</w:t>
      </w:r>
      <w:r w:rsidRPr="00CC286A">
        <w:rPr>
          <w:rFonts w:hint="eastAsia"/>
          <w:szCs w:val="21"/>
        </w:rPr>
        <w:t>方</w:t>
      </w:r>
      <w:r w:rsidRPr="00CC286A">
        <w:rPr>
          <w:szCs w:val="21"/>
        </w:rPr>
        <w:t>承担本</w:t>
      </w:r>
      <w:r w:rsidRPr="00CC286A">
        <w:rPr>
          <w:rFonts w:hint="eastAsia"/>
          <w:szCs w:val="21"/>
        </w:rPr>
        <w:t>担保</w:t>
      </w:r>
      <w:r w:rsidRPr="00CC286A">
        <w:rPr>
          <w:szCs w:val="21"/>
        </w:rPr>
        <w:t>规定的义务不变。</w:t>
      </w:r>
    </w:p>
    <w:p w14:paraId="5CDCAF18" w14:textId="77777777" w:rsidR="006B3491" w:rsidRPr="00CC286A" w:rsidRDefault="006B3491">
      <w:pPr>
        <w:spacing w:line="440" w:lineRule="exact"/>
        <w:rPr>
          <w:szCs w:val="21"/>
        </w:rPr>
      </w:pPr>
    </w:p>
    <w:p w14:paraId="19361CF0" w14:textId="77777777" w:rsidR="006B3491" w:rsidRPr="00CC286A" w:rsidRDefault="0099173A">
      <w:pPr>
        <w:spacing w:line="600" w:lineRule="exact"/>
        <w:ind w:firstLineChars="1628" w:firstLine="3419"/>
        <w:rPr>
          <w:szCs w:val="21"/>
        </w:rPr>
      </w:pPr>
      <w:r w:rsidRPr="00CC286A">
        <w:rPr>
          <w:rFonts w:hint="eastAsia"/>
          <w:szCs w:val="21"/>
        </w:rPr>
        <w:t>担</w:t>
      </w:r>
      <w:r w:rsidRPr="00CC286A">
        <w:rPr>
          <w:rFonts w:hint="eastAsia"/>
          <w:szCs w:val="21"/>
        </w:rPr>
        <w:t xml:space="preserve"> </w:t>
      </w:r>
      <w:r w:rsidRPr="00CC286A">
        <w:rPr>
          <w:rFonts w:hint="eastAsia"/>
          <w:szCs w:val="21"/>
        </w:rPr>
        <w:t>保</w:t>
      </w:r>
      <w:r w:rsidRPr="00CC286A">
        <w:rPr>
          <w:szCs w:val="21"/>
        </w:rPr>
        <w:t xml:space="preserve"> </w:t>
      </w:r>
      <w:r w:rsidRPr="00CC286A">
        <w:rPr>
          <w:szCs w:val="21"/>
        </w:rPr>
        <w:t>人：（盖单位章）</w:t>
      </w:r>
    </w:p>
    <w:p w14:paraId="4C00E845" w14:textId="77777777" w:rsidR="006B3491" w:rsidRPr="00CC286A" w:rsidRDefault="0099173A">
      <w:pPr>
        <w:spacing w:line="600" w:lineRule="exact"/>
        <w:ind w:firstLineChars="1628" w:firstLine="3419"/>
        <w:rPr>
          <w:szCs w:val="21"/>
        </w:rPr>
      </w:pPr>
      <w:r w:rsidRPr="00CC286A">
        <w:rPr>
          <w:szCs w:val="21"/>
        </w:rPr>
        <w:t>法定代表人或其委托代理人：（签字）</w:t>
      </w:r>
    </w:p>
    <w:p w14:paraId="59DB8B09" w14:textId="77777777" w:rsidR="006B3491" w:rsidRPr="00CC286A" w:rsidRDefault="0099173A">
      <w:pPr>
        <w:spacing w:line="600" w:lineRule="exact"/>
        <w:ind w:firstLineChars="1628" w:firstLine="3419"/>
        <w:rPr>
          <w:szCs w:val="21"/>
        </w:rPr>
      </w:pPr>
      <w:r w:rsidRPr="00CC286A">
        <w:rPr>
          <w:szCs w:val="21"/>
        </w:rPr>
        <w:t>地</w:t>
      </w:r>
      <w:r w:rsidRPr="00CC286A">
        <w:rPr>
          <w:szCs w:val="21"/>
        </w:rPr>
        <w:t xml:space="preserve">    </w:t>
      </w:r>
      <w:r w:rsidRPr="00CC286A">
        <w:rPr>
          <w:szCs w:val="21"/>
        </w:rPr>
        <w:t>址：</w:t>
      </w:r>
    </w:p>
    <w:p w14:paraId="5671CEA8" w14:textId="77777777" w:rsidR="006B3491" w:rsidRPr="00CC286A" w:rsidRDefault="0099173A">
      <w:pPr>
        <w:spacing w:line="600" w:lineRule="exact"/>
        <w:ind w:firstLineChars="1628" w:firstLine="3419"/>
        <w:rPr>
          <w:szCs w:val="21"/>
        </w:rPr>
      </w:pPr>
      <w:r w:rsidRPr="00CC286A">
        <w:rPr>
          <w:szCs w:val="21"/>
        </w:rPr>
        <w:t>邮政编码：</w:t>
      </w:r>
      <w:r w:rsidRPr="00CC286A">
        <w:rPr>
          <w:szCs w:val="21"/>
          <w:u w:val="single"/>
        </w:rPr>
        <w:tab/>
      </w:r>
      <w:r w:rsidRPr="00CC286A">
        <w:rPr>
          <w:szCs w:val="21"/>
          <w:u w:val="single"/>
        </w:rPr>
        <w:tab/>
      </w:r>
      <w:r w:rsidRPr="00CC286A">
        <w:rPr>
          <w:szCs w:val="21"/>
          <w:u w:val="single"/>
        </w:rPr>
        <w:tab/>
      </w:r>
      <w:r w:rsidRPr="00CC286A">
        <w:rPr>
          <w:szCs w:val="21"/>
          <w:u w:val="single"/>
        </w:rPr>
        <w:tab/>
      </w:r>
      <w:r w:rsidRPr="00CC286A">
        <w:rPr>
          <w:szCs w:val="21"/>
          <w:u w:val="single"/>
        </w:rPr>
        <w:tab/>
      </w:r>
      <w:r w:rsidRPr="00CC286A">
        <w:rPr>
          <w:szCs w:val="21"/>
          <w:u w:val="single"/>
        </w:rPr>
        <w:tab/>
      </w:r>
      <w:r w:rsidRPr="00CC286A">
        <w:rPr>
          <w:szCs w:val="21"/>
          <w:u w:val="single"/>
        </w:rPr>
        <w:tab/>
      </w:r>
    </w:p>
    <w:p w14:paraId="6711DC92" w14:textId="77777777" w:rsidR="006B3491" w:rsidRPr="00CC286A" w:rsidRDefault="0099173A">
      <w:pPr>
        <w:spacing w:line="600" w:lineRule="exact"/>
        <w:ind w:firstLineChars="1628" w:firstLine="3419"/>
        <w:rPr>
          <w:szCs w:val="21"/>
        </w:rPr>
      </w:pPr>
      <w:r w:rsidRPr="00CC286A">
        <w:rPr>
          <w:szCs w:val="21"/>
        </w:rPr>
        <w:t>电</w:t>
      </w:r>
      <w:r w:rsidRPr="00CC286A">
        <w:rPr>
          <w:szCs w:val="21"/>
        </w:rPr>
        <w:t xml:space="preserve">    </w:t>
      </w:r>
      <w:r w:rsidRPr="00CC286A">
        <w:rPr>
          <w:szCs w:val="21"/>
        </w:rPr>
        <w:t>话：</w:t>
      </w:r>
    </w:p>
    <w:p w14:paraId="3347A934" w14:textId="77777777" w:rsidR="006B3491" w:rsidRPr="00CC286A" w:rsidRDefault="0099173A">
      <w:pPr>
        <w:spacing w:line="600" w:lineRule="exact"/>
        <w:ind w:firstLineChars="2028" w:firstLine="4259"/>
      </w:pPr>
      <w:r w:rsidRPr="00CC286A">
        <w:rPr>
          <w:szCs w:val="21"/>
        </w:rPr>
        <w:t>年月日</w:t>
      </w:r>
      <w:r w:rsidRPr="00CC286A">
        <w:br w:type="page"/>
      </w:r>
    </w:p>
    <w:p w14:paraId="5F32F366" w14:textId="77777777" w:rsidR="006B3491" w:rsidRPr="00CC286A" w:rsidRDefault="0099173A">
      <w:pPr>
        <w:pStyle w:val="3"/>
      </w:pPr>
      <w:bookmarkStart w:id="611" w:name="_Toc152042553"/>
      <w:bookmarkStart w:id="612" w:name="_Toc300835203"/>
      <w:bookmarkStart w:id="613" w:name="_Toc247514201"/>
      <w:bookmarkStart w:id="614" w:name="_Toc152045771"/>
      <w:bookmarkStart w:id="615" w:name="_Toc247527802"/>
      <w:bookmarkStart w:id="616" w:name="_Toc144974833"/>
      <w:r w:rsidRPr="00CC286A">
        <w:rPr>
          <w:rFonts w:hint="eastAsia"/>
        </w:rPr>
        <w:lastRenderedPageBreak/>
        <w:t>附件三：预付款担保格式</w:t>
      </w:r>
      <w:bookmarkEnd w:id="611"/>
      <w:bookmarkEnd w:id="612"/>
      <w:bookmarkEnd w:id="613"/>
      <w:bookmarkEnd w:id="614"/>
      <w:bookmarkEnd w:id="615"/>
      <w:bookmarkEnd w:id="616"/>
    </w:p>
    <w:p w14:paraId="40B08325" w14:textId="77777777" w:rsidR="006B3491" w:rsidRPr="00CC286A" w:rsidRDefault="006B3491">
      <w:pPr>
        <w:spacing w:line="400" w:lineRule="exact"/>
      </w:pPr>
    </w:p>
    <w:p w14:paraId="4EA3FC48" w14:textId="77777777" w:rsidR="006B3491" w:rsidRPr="00CC286A" w:rsidRDefault="0099173A">
      <w:pPr>
        <w:spacing w:line="440" w:lineRule="exact"/>
        <w:jc w:val="center"/>
        <w:rPr>
          <w:rFonts w:eastAsia="黑体"/>
          <w:sz w:val="28"/>
          <w:szCs w:val="28"/>
        </w:rPr>
      </w:pPr>
      <w:r w:rsidRPr="00CC286A">
        <w:rPr>
          <w:rFonts w:eastAsia="黑体"/>
          <w:sz w:val="28"/>
          <w:szCs w:val="28"/>
        </w:rPr>
        <w:t>预付款</w:t>
      </w:r>
      <w:r w:rsidRPr="00CC286A">
        <w:rPr>
          <w:rFonts w:eastAsia="黑体" w:hint="eastAsia"/>
          <w:sz w:val="28"/>
          <w:szCs w:val="28"/>
        </w:rPr>
        <w:t>担保</w:t>
      </w:r>
    </w:p>
    <w:p w14:paraId="041227D5" w14:textId="77777777" w:rsidR="006B3491" w:rsidRPr="00CC286A" w:rsidRDefault="006B3491">
      <w:pPr>
        <w:spacing w:line="440" w:lineRule="exact"/>
        <w:rPr>
          <w:rFonts w:eastAsia="黑体"/>
          <w:sz w:val="20"/>
        </w:rPr>
      </w:pPr>
    </w:p>
    <w:p w14:paraId="478EC968" w14:textId="77777777" w:rsidR="006B3491" w:rsidRPr="00CC286A" w:rsidRDefault="0099173A">
      <w:pPr>
        <w:spacing w:line="440" w:lineRule="exact"/>
        <w:rPr>
          <w:szCs w:val="21"/>
        </w:rPr>
      </w:pPr>
      <w:r w:rsidRPr="00CC286A">
        <w:rPr>
          <w:szCs w:val="21"/>
          <w:u w:val="single"/>
        </w:rPr>
        <w:tab/>
      </w:r>
      <w:r w:rsidRPr="00CC286A">
        <w:rPr>
          <w:szCs w:val="21"/>
          <w:u w:val="single"/>
        </w:rPr>
        <w:tab/>
      </w:r>
      <w:r w:rsidRPr="00CC286A">
        <w:rPr>
          <w:szCs w:val="21"/>
        </w:rPr>
        <w:t xml:space="preserve"> </w:t>
      </w:r>
      <w:r w:rsidRPr="00CC286A">
        <w:rPr>
          <w:szCs w:val="21"/>
        </w:rPr>
        <w:t>（发包人名称）：</w:t>
      </w:r>
    </w:p>
    <w:p w14:paraId="4BD16902" w14:textId="77777777" w:rsidR="006B3491" w:rsidRPr="00CC286A" w:rsidRDefault="006B3491">
      <w:pPr>
        <w:spacing w:line="440" w:lineRule="exact"/>
        <w:rPr>
          <w:szCs w:val="21"/>
        </w:rPr>
      </w:pPr>
    </w:p>
    <w:p w14:paraId="3BB63D7B" w14:textId="77777777" w:rsidR="006B3491" w:rsidRPr="00CC286A" w:rsidRDefault="0099173A">
      <w:pPr>
        <w:spacing w:line="440" w:lineRule="exact"/>
        <w:ind w:firstLineChars="200" w:firstLine="420"/>
        <w:rPr>
          <w:szCs w:val="21"/>
        </w:rPr>
      </w:pPr>
      <w:r w:rsidRPr="00CC286A">
        <w:rPr>
          <w:szCs w:val="21"/>
        </w:rPr>
        <w:t>根据（承包人名称）（以下称</w:t>
      </w:r>
      <w:r w:rsidRPr="00CC286A">
        <w:rPr>
          <w:szCs w:val="21"/>
        </w:rPr>
        <w:t>“</w:t>
      </w:r>
      <w:r w:rsidRPr="00CC286A">
        <w:rPr>
          <w:szCs w:val="21"/>
        </w:rPr>
        <w:t>承包人</w:t>
      </w:r>
      <w:r w:rsidRPr="00CC286A">
        <w:rPr>
          <w:szCs w:val="21"/>
        </w:rPr>
        <w:t>”</w:t>
      </w:r>
      <w:r w:rsidRPr="00CC286A">
        <w:rPr>
          <w:szCs w:val="21"/>
        </w:rPr>
        <w:t>）与（发包人名称）（以下简称</w:t>
      </w:r>
      <w:r w:rsidRPr="00CC286A">
        <w:rPr>
          <w:szCs w:val="21"/>
        </w:rPr>
        <w:t>“</w:t>
      </w:r>
      <w:r w:rsidRPr="00CC286A">
        <w:rPr>
          <w:szCs w:val="21"/>
        </w:rPr>
        <w:t>发包人</w:t>
      </w:r>
      <w:r w:rsidRPr="00CC286A">
        <w:rPr>
          <w:szCs w:val="21"/>
        </w:rPr>
        <w:t>”</w:t>
      </w:r>
      <w:r w:rsidRPr="00CC286A">
        <w:rPr>
          <w:szCs w:val="21"/>
        </w:rPr>
        <w:t>）于</w:t>
      </w:r>
      <w:r w:rsidRPr="00CC286A">
        <w:rPr>
          <w:szCs w:val="21"/>
        </w:rPr>
        <w:t xml:space="preserve"> </w:t>
      </w:r>
      <w:r w:rsidRPr="00CC286A">
        <w:rPr>
          <w:szCs w:val="21"/>
        </w:rPr>
        <w:t>年月日签订的（项目名称）</w:t>
      </w:r>
      <w:r w:rsidRPr="00CC286A">
        <w:rPr>
          <w:rFonts w:hint="eastAsia"/>
          <w:szCs w:val="21"/>
        </w:rPr>
        <w:t>设计施工总承包</w:t>
      </w:r>
      <w:r w:rsidRPr="00CC286A">
        <w:rPr>
          <w:szCs w:val="21"/>
        </w:rPr>
        <w:t>合同，承包人按约定的金额向发包人提交一份预付款担保，即有权得到发包人支付相等金额的预付款。我</w:t>
      </w:r>
      <w:r w:rsidRPr="00CC286A">
        <w:rPr>
          <w:rFonts w:hint="eastAsia"/>
          <w:szCs w:val="21"/>
        </w:rPr>
        <w:t>方</w:t>
      </w:r>
      <w:r w:rsidRPr="00CC286A">
        <w:rPr>
          <w:szCs w:val="21"/>
        </w:rPr>
        <w:t>愿意就</w:t>
      </w:r>
      <w:r w:rsidRPr="00CC286A">
        <w:rPr>
          <w:rFonts w:hint="eastAsia"/>
          <w:szCs w:val="21"/>
        </w:rPr>
        <w:t>你方提供给承包人的预付款提供担保。</w:t>
      </w:r>
    </w:p>
    <w:p w14:paraId="596163A9" w14:textId="77777777" w:rsidR="006B3491" w:rsidRPr="00CC286A" w:rsidRDefault="0099173A">
      <w:pPr>
        <w:spacing w:line="440" w:lineRule="exact"/>
        <w:ind w:firstLineChars="200" w:firstLine="420"/>
        <w:rPr>
          <w:szCs w:val="21"/>
        </w:rPr>
      </w:pPr>
      <w:r w:rsidRPr="00CC286A">
        <w:rPr>
          <w:szCs w:val="21"/>
        </w:rPr>
        <w:t xml:space="preserve">1. </w:t>
      </w:r>
      <w:r w:rsidRPr="00CC286A">
        <w:rPr>
          <w:szCs w:val="21"/>
        </w:rPr>
        <w:t>担保金额人民币（大写）</w:t>
      </w:r>
      <w:r w:rsidRPr="00CC286A">
        <w:rPr>
          <w:szCs w:val="21"/>
        </w:rPr>
        <w:t xml:space="preserve"> </w:t>
      </w:r>
      <w:r w:rsidRPr="00CC286A">
        <w:rPr>
          <w:szCs w:val="21"/>
        </w:rPr>
        <w:t>（</w:t>
      </w:r>
      <w:r w:rsidRPr="00CC286A">
        <w:rPr>
          <w:szCs w:val="21"/>
        </w:rPr>
        <w:t>¥</w:t>
      </w:r>
      <w:r w:rsidRPr="00CC286A">
        <w:rPr>
          <w:szCs w:val="21"/>
        </w:rPr>
        <w:t>）。</w:t>
      </w:r>
    </w:p>
    <w:p w14:paraId="08392B48" w14:textId="77777777" w:rsidR="006B3491" w:rsidRPr="00CC286A" w:rsidRDefault="0099173A">
      <w:pPr>
        <w:spacing w:line="440" w:lineRule="exact"/>
        <w:ind w:firstLineChars="200" w:firstLine="420"/>
        <w:rPr>
          <w:szCs w:val="21"/>
        </w:rPr>
      </w:pPr>
      <w:r w:rsidRPr="00CC286A">
        <w:rPr>
          <w:szCs w:val="21"/>
        </w:rPr>
        <w:t xml:space="preserve">2. </w:t>
      </w:r>
      <w:r w:rsidRPr="00CC286A">
        <w:rPr>
          <w:szCs w:val="21"/>
        </w:rPr>
        <w:t>担保有效期自预付款支付给承包人起生效，至发包人签发的</w:t>
      </w:r>
      <w:r w:rsidRPr="00CC286A">
        <w:rPr>
          <w:rFonts w:hint="eastAsia"/>
          <w:szCs w:val="21"/>
        </w:rPr>
        <w:t>进度付款证书说明预付款已完全扣清止。</w:t>
      </w:r>
    </w:p>
    <w:p w14:paraId="143E1751" w14:textId="77777777" w:rsidR="006B3491" w:rsidRPr="00CC286A" w:rsidRDefault="0099173A">
      <w:pPr>
        <w:spacing w:line="440" w:lineRule="exact"/>
        <w:ind w:firstLineChars="200" w:firstLine="420"/>
        <w:rPr>
          <w:szCs w:val="21"/>
        </w:rPr>
      </w:pPr>
      <w:r w:rsidRPr="00CC286A">
        <w:rPr>
          <w:szCs w:val="21"/>
        </w:rPr>
        <w:t xml:space="preserve">3. </w:t>
      </w:r>
      <w:r w:rsidRPr="00CC286A">
        <w:rPr>
          <w:szCs w:val="21"/>
        </w:rPr>
        <w:t>在本保函有效期内，因承包人违反合同约定的义务而要求收回预付款时，我</w:t>
      </w:r>
      <w:r w:rsidRPr="00CC286A">
        <w:rPr>
          <w:rFonts w:hint="eastAsia"/>
          <w:szCs w:val="21"/>
        </w:rPr>
        <w:t>方</w:t>
      </w:r>
      <w:r w:rsidRPr="00CC286A">
        <w:rPr>
          <w:szCs w:val="21"/>
        </w:rPr>
        <w:t>在收到你方的书面通知后，在７天内支付。但本保函的担保金额，在任何时候不应超过预付款金额减去发包人按合同约定在向承包人签发的进度付款证书中扣除的金额。</w:t>
      </w:r>
    </w:p>
    <w:p w14:paraId="2D112DB5" w14:textId="77777777" w:rsidR="006B3491" w:rsidRPr="00CC286A" w:rsidRDefault="0099173A">
      <w:pPr>
        <w:spacing w:line="440" w:lineRule="exact"/>
        <w:ind w:firstLineChars="200" w:firstLine="420"/>
        <w:rPr>
          <w:szCs w:val="21"/>
        </w:rPr>
      </w:pPr>
      <w:r w:rsidRPr="00CC286A">
        <w:rPr>
          <w:szCs w:val="21"/>
        </w:rPr>
        <w:t xml:space="preserve">4. </w:t>
      </w:r>
      <w:r w:rsidRPr="00CC286A">
        <w:rPr>
          <w:szCs w:val="21"/>
        </w:rPr>
        <w:t>发包人和承包人按《通用合同条款》第</w:t>
      </w:r>
      <w:r w:rsidRPr="00CC286A">
        <w:rPr>
          <w:szCs w:val="21"/>
        </w:rPr>
        <w:t>15</w:t>
      </w:r>
      <w:r w:rsidRPr="00CC286A">
        <w:rPr>
          <w:szCs w:val="21"/>
        </w:rPr>
        <w:t>条变更合同时，我</w:t>
      </w:r>
      <w:r w:rsidRPr="00CC286A">
        <w:rPr>
          <w:rFonts w:hint="eastAsia"/>
          <w:szCs w:val="21"/>
        </w:rPr>
        <w:t>方</w:t>
      </w:r>
      <w:r w:rsidRPr="00CC286A">
        <w:rPr>
          <w:szCs w:val="21"/>
        </w:rPr>
        <w:t>承担本保函规定的义务不变。</w:t>
      </w:r>
    </w:p>
    <w:p w14:paraId="071343D6" w14:textId="77777777" w:rsidR="006B3491" w:rsidRPr="00CC286A" w:rsidRDefault="006B3491">
      <w:pPr>
        <w:spacing w:line="440" w:lineRule="exact"/>
        <w:rPr>
          <w:szCs w:val="21"/>
        </w:rPr>
      </w:pPr>
    </w:p>
    <w:p w14:paraId="091E1C5F" w14:textId="77777777" w:rsidR="006B3491" w:rsidRPr="00CC286A" w:rsidRDefault="0099173A">
      <w:pPr>
        <w:spacing w:line="600" w:lineRule="exact"/>
        <w:ind w:firstLineChars="1714" w:firstLine="3599"/>
        <w:rPr>
          <w:szCs w:val="21"/>
        </w:rPr>
      </w:pPr>
      <w:r w:rsidRPr="00CC286A">
        <w:rPr>
          <w:rFonts w:hint="eastAsia"/>
          <w:szCs w:val="21"/>
        </w:rPr>
        <w:t>担保人</w:t>
      </w:r>
      <w:r w:rsidRPr="00CC286A">
        <w:rPr>
          <w:szCs w:val="21"/>
        </w:rPr>
        <w:t>：（盖单位章）</w:t>
      </w:r>
    </w:p>
    <w:p w14:paraId="633321C1" w14:textId="77777777" w:rsidR="006B3491" w:rsidRPr="00CC286A" w:rsidRDefault="0099173A">
      <w:pPr>
        <w:spacing w:line="600" w:lineRule="exact"/>
        <w:ind w:firstLineChars="1714" w:firstLine="3599"/>
        <w:rPr>
          <w:szCs w:val="21"/>
        </w:rPr>
      </w:pPr>
      <w:r w:rsidRPr="00CC286A">
        <w:rPr>
          <w:szCs w:val="21"/>
        </w:rPr>
        <w:t>法定代表人或</w:t>
      </w:r>
      <w:r w:rsidRPr="00CC286A">
        <w:rPr>
          <w:rFonts w:hint="eastAsia"/>
          <w:szCs w:val="21"/>
        </w:rPr>
        <w:t>授权</w:t>
      </w:r>
      <w:r w:rsidRPr="00CC286A">
        <w:rPr>
          <w:szCs w:val="21"/>
        </w:rPr>
        <w:t>人：（签字）</w:t>
      </w:r>
    </w:p>
    <w:p w14:paraId="3BA2E0A0" w14:textId="77777777" w:rsidR="006B3491" w:rsidRPr="00CC286A" w:rsidRDefault="0099173A">
      <w:pPr>
        <w:spacing w:line="600" w:lineRule="exact"/>
        <w:ind w:firstLineChars="1714" w:firstLine="3599"/>
        <w:rPr>
          <w:szCs w:val="21"/>
        </w:rPr>
      </w:pPr>
      <w:r w:rsidRPr="00CC286A">
        <w:rPr>
          <w:szCs w:val="21"/>
        </w:rPr>
        <w:t>地</w:t>
      </w:r>
      <w:r w:rsidRPr="00CC286A">
        <w:rPr>
          <w:szCs w:val="21"/>
        </w:rPr>
        <w:t xml:space="preserve">    </w:t>
      </w:r>
      <w:r w:rsidRPr="00CC286A">
        <w:rPr>
          <w:szCs w:val="21"/>
        </w:rPr>
        <w:t>址：</w:t>
      </w:r>
      <w:r w:rsidRPr="00CC286A">
        <w:rPr>
          <w:szCs w:val="21"/>
          <w:u w:val="single"/>
        </w:rPr>
        <w:tab/>
      </w:r>
      <w:r w:rsidRPr="00CC286A">
        <w:rPr>
          <w:szCs w:val="21"/>
          <w:u w:val="single"/>
        </w:rPr>
        <w:tab/>
      </w:r>
      <w:r w:rsidRPr="00CC286A">
        <w:rPr>
          <w:szCs w:val="21"/>
          <w:u w:val="single"/>
        </w:rPr>
        <w:tab/>
      </w:r>
      <w:r w:rsidRPr="00CC286A">
        <w:rPr>
          <w:szCs w:val="21"/>
          <w:u w:val="single"/>
        </w:rPr>
        <w:tab/>
      </w:r>
    </w:p>
    <w:p w14:paraId="72902919" w14:textId="77777777" w:rsidR="006B3491" w:rsidRPr="00CC286A" w:rsidRDefault="0099173A">
      <w:pPr>
        <w:spacing w:line="600" w:lineRule="exact"/>
        <w:ind w:firstLineChars="1714" w:firstLine="3599"/>
        <w:rPr>
          <w:szCs w:val="21"/>
          <w:u w:val="single"/>
        </w:rPr>
      </w:pPr>
      <w:r w:rsidRPr="00CC286A">
        <w:rPr>
          <w:szCs w:val="21"/>
        </w:rPr>
        <w:t>邮政编码：</w:t>
      </w:r>
      <w:r w:rsidRPr="00CC286A">
        <w:rPr>
          <w:szCs w:val="21"/>
          <w:u w:val="single"/>
        </w:rPr>
        <w:tab/>
      </w:r>
      <w:r w:rsidRPr="00CC286A">
        <w:rPr>
          <w:szCs w:val="21"/>
          <w:u w:val="single"/>
        </w:rPr>
        <w:tab/>
      </w:r>
      <w:r w:rsidRPr="00CC286A">
        <w:rPr>
          <w:szCs w:val="21"/>
          <w:u w:val="single"/>
        </w:rPr>
        <w:tab/>
      </w:r>
      <w:r w:rsidRPr="00CC286A">
        <w:rPr>
          <w:szCs w:val="21"/>
          <w:u w:val="single"/>
        </w:rPr>
        <w:tab/>
      </w:r>
      <w:r w:rsidRPr="00CC286A">
        <w:rPr>
          <w:szCs w:val="21"/>
          <w:u w:val="single"/>
        </w:rPr>
        <w:tab/>
      </w:r>
      <w:r w:rsidRPr="00CC286A">
        <w:rPr>
          <w:szCs w:val="21"/>
          <w:u w:val="single"/>
        </w:rPr>
        <w:tab/>
      </w:r>
      <w:r w:rsidRPr="00CC286A">
        <w:rPr>
          <w:szCs w:val="21"/>
          <w:u w:val="single"/>
        </w:rPr>
        <w:tab/>
      </w:r>
    </w:p>
    <w:p w14:paraId="1F858F28" w14:textId="77777777" w:rsidR="006B3491" w:rsidRPr="00CC286A" w:rsidRDefault="0099173A">
      <w:pPr>
        <w:spacing w:line="600" w:lineRule="exact"/>
        <w:ind w:firstLineChars="1714" w:firstLine="3599"/>
        <w:rPr>
          <w:szCs w:val="21"/>
          <w:u w:val="single"/>
        </w:rPr>
      </w:pPr>
      <w:r w:rsidRPr="00CC286A">
        <w:rPr>
          <w:szCs w:val="21"/>
        </w:rPr>
        <w:t>电</w:t>
      </w:r>
      <w:r w:rsidRPr="00CC286A">
        <w:rPr>
          <w:szCs w:val="21"/>
        </w:rPr>
        <w:t xml:space="preserve">    </w:t>
      </w:r>
      <w:r w:rsidRPr="00CC286A">
        <w:rPr>
          <w:szCs w:val="21"/>
        </w:rPr>
        <w:t>话：</w:t>
      </w:r>
    </w:p>
    <w:p w14:paraId="61D1BABC" w14:textId="77777777" w:rsidR="006B3491" w:rsidRPr="00CC286A" w:rsidRDefault="0099173A">
      <w:pPr>
        <w:spacing w:line="600" w:lineRule="exact"/>
        <w:ind w:firstLineChars="2060" w:firstLine="4326"/>
        <w:jc w:val="center"/>
        <w:rPr>
          <w:szCs w:val="21"/>
        </w:rPr>
      </w:pPr>
      <w:r w:rsidRPr="00CC286A">
        <w:rPr>
          <w:szCs w:val="21"/>
        </w:rPr>
        <w:t>年月日</w:t>
      </w:r>
      <w:r w:rsidRPr="00CC286A">
        <w:rPr>
          <w:szCs w:val="21"/>
        </w:rPr>
        <w:t xml:space="preserve"> </w:t>
      </w:r>
    </w:p>
    <w:p w14:paraId="45F5A9E5" w14:textId="77777777" w:rsidR="006B3491" w:rsidRPr="00CC286A" w:rsidRDefault="006B3491">
      <w:pPr>
        <w:topLinePunct/>
        <w:spacing w:line="440" w:lineRule="exact"/>
        <w:jc w:val="center"/>
      </w:pPr>
    </w:p>
    <w:p w14:paraId="7C8389BC" w14:textId="77777777" w:rsidR="006B3491" w:rsidRPr="00CC286A" w:rsidRDefault="0099173A">
      <w:pPr>
        <w:spacing w:line="400" w:lineRule="exact"/>
      </w:pPr>
      <w:r w:rsidRPr="00CC286A">
        <w:br w:type="page"/>
      </w:r>
    </w:p>
    <w:p w14:paraId="5D47DF71" w14:textId="77777777" w:rsidR="006B3491" w:rsidRPr="00CC286A" w:rsidRDefault="0099173A">
      <w:pPr>
        <w:spacing w:line="400" w:lineRule="exact"/>
        <w:jc w:val="center"/>
        <w:rPr>
          <w:b/>
          <w:sz w:val="32"/>
          <w:szCs w:val="32"/>
        </w:rPr>
      </w:pPr>
      <w:r w:rsidRPr="00CC286A">
        <w:rPr>
          <w:rFonts w:hint="eastAsia"/>
          <w:b/>
          <w:sz w:val="32"/>
          <w:szCs w:val="32"/>
        </w:rPr>
        <w:lastRenderedPageBreak/>
        <w:t>发包人要求</w:t>
      </w:r>
    </w:p>
    <w:p w14:paraId="2953CC7E" w14:textId="77777777" w:rsidR="006B3491" w:rsidRPr="00CC286A" w:rsidRDefault="006B3491">
      <w:pPr>
        <w:spacing w:line="400" w:lineRule="exact"/>
      </w:pPr>
    </w:p>
    <w:p w14:paraId="0ED8BA78" w14:textId="77777777" w:rsidR="006B3491" w:rsidRPr="00CC286A" w:rsidRDefault="0099173A">
      <w:pPr>
        <w:spacing w:line="440" w:lineRule="exact"/>
        <w:ind w:firstLineChars="171" w:firstLine="359"/>
        <w:rPr>
          <w:szCs w:val="21"/>
        </w:rPr>
      </w:pPr>
      <w:r w:rsidRPr="00CC286A">
        <w:rPr>
          <w:rFonts w:hint="eastAsia"/>
          <w:szCs w:val="21"/>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14:paraId="2B764604" w14:textId="77777777" w:rsidR="006B3491" w:rsidRPr="00CC286A" w:rsidRDefault="0099173A">
      <w:pPr>
        <w:spacing w:line="440" w:lineRule="exact"/>
        <w:ind w:firstLineChars="171" w:firstLine="359"/>
        <w:rPr>
          <w:szCs w:val="21"/>
        </w:rPr>
      </w:pPr>
      <w:r w:rsidRPr="00CC286A">
        <w:rPr>
          <w:rFonts w:hint="eastAsia"/>
          <w:szCs w:val="21"/>
        </w:rPr>
        <w:t>发包人要求通常包括但不限于以下内容：</w:t>
      </w:r>
    </w:p>
    <w:p w14:paraId="7368D8AC" w14:textId="77777777" w:rsidR="006B3491" w:rsidRPr="00CC286A" w:rsidRDefault="0099173A">
      <w:pPr>
        <w:spacing w:line="440" w:lineRule="exact"/>
        <w:ind w:firstLineChars="171" w:firstLine="359"/>
        <w:rPr>
          <w:rFonts w:ascii="黑体" w:eastAsia="黑体"/>
          <w:szCs w:val="21"/>
        </w:rPr>
      </w:pPr>
      <w:r w:rsidRPr="00CC286A">
        <w:rPr>
          <w:rFonts w:ascii="黑体" w:eastAsia="黑体" w:hint="eastAsia"/>
          <w:szCs w:val="21"/>
        </w:rPr>
        <w:t>一、功能要求</w:t>
      </w:r>
    </w:p>
    <w:p w14:paraId="184D3ACB" w14:textId="77777777" w:rsidR="006B3491" w:rsidRPr="00CC286A" w:rsidRDefault="0099173A">
      <w:pPr>
        <w:spacing w:line="440" w:lineRule="exact"/>
        <w:ind w:firstLineChars="270" w:firstLine="567"/>
        <w:rPr>
          <w:szCs w:val="21"/>
        </w:rPr>
      </w:pPr>
      <w:r w:rsidRPr="00CC286A">
        <w:rPr>
          <w:rFonts w:hint="eastAsia"/>
          <w:szCs w:val="21"/>
        </w:rPr>
        <w:t>（一）工程的目的。</w:t>
      </w:r>
    </w:p>
    <w:p w14:paraId="65D53E68" w14:textId="77777777" w:rsidR="006B3491" w:rsidRPr="00CC286A" w:rsidRDefault="0099173A">
      <w:pPr>
        <w:spacing w:line="440" w:lineRule="exact"/>
        <w:ind w:firstLineChars="270" w:firstLine="567"/>
        <w:rPr>
          <w:szCs w:val="21"/>
        </w:rPr>
      </w:pPr>
      <w:r w:rsidRPr="00CC286A">
        <w:rPr>
          <w:rFonts w:hint="eastAsia"/>
          <w:szCs w:val="21"/>
        </w:rPr>
        <w:t>（二）工程规模。</w:t>
      </w:r>
    </w:p>
    <w:p w14:paraId="40C8129E" w14:textId="77777777" w:rsidR="006B3491" w:rsidRPr="00CC286A" w:rsidRDefault="0099173A">
      <w:pPr>
        <w:spacing w:line="440" w:lineRule="exact"/>
        <w:ind w:firstLineChars="270" w:firstLine="567"/>
        <w:rPr>
          <w:szCs w:val="21"/>
        </w:rPr>
      </w:pPr>
      <w:r w:rsidRPr="00CC286A">
        <w:rPr>
          <w:rFonts w:hint="eastAsia"/>
          <w:szCs w:val="21"/>
        </w:rPr>
        <w:t>（三）性能保证指标（性能保证表）。</w:t>
      </w:r>
    </w:p>
    <w:p w14:paraId="567F1462" w14:textId="77777777" w:rsidR="006B3491" w:rsidRPr="00CC286A" w:rsidRDefault="0099173A">
      <w:pPr>
        <w:spacing w:line="440" w:lineRule="exact"/>
        <w:ind w:firstLineChars="270" w:firstLine="567"/>
        <w:rPr>
          <w:szCs w:val="21"/>
        </w:rPr>
      </w:pPr>
      <w:r w:rsidRPr="00CC286A">
        <w:rPr>
          <w:rFonts w:hint="eastAsia"/>
          <w:szCs w:val="21"/>
        </w:rPr>
        <w:t>（四）产能保证指标。</w:t>
      </w:r>
    </w:p>
    <w:p w14:paraId="643DDD66" w14:textId="77777777" w:rsidR="006B3491" w:rsidRPr="00CC286A" w:rsidRDefault="0099173A">
      <w:pPr>
        <w:spacing w:line="440" w:lineRule="exact"/>
        <w:ind w:firstLineChars="171" w:firstLine="359"/>
        <w:rPr>
          <w:rFonts w:ascii="黑体" w:eastAsia="黑体"/>
          <w:szCs w:val="21"/>
        </w:rPr>
      </w:pPr>
      <w:r w:rsidRPr="00CC286A">
        <w:rPr>
          <w:rFonts w:ascii="黑体" w:eastAsia="黑体" w:hint="eastAsia"/>
          <w:szCs w:val="21"/>
        </w:rPr>
        <w:t>二、工程范围</w:t>
      </w:r>
    </w:p>
    <w:p w14:paraId="34637E2D" w14:textId="77777777" w:rsidR="006B3491" w:rsidRPr="00CC286A" w:rsidRDefault="0099173A">
      <w:pPr>
        <w:spacing w:line="400" w:lineRule="exact"/>
        <w:ind w:firstLineChars="300" w:firstLine="630"/>
      </w:pPr>
      <w:r w:rsidRPr="00CC286A">
        <w:rPr>
          <w:rFonts w:hint="eastAsia"/>
        </w:rPr>
        <w:t>（一）概述</w:t>
      </w:r>
    </w:p>
    <w:p w14:paraId="67EC624E" w14:textId="77777777" w:rsidR="006B3491" w:rsidRPr="00CC286A" w:rsidRDefault="0099173A">
      <w:pPr>
        <w:spacing w:line="400" w:lineRule="exact"/>
        <w:ind w:firstLineChars="300" w:firstLine="630"/>
      </w:pPr>
      <w:r w:rsidRPr="00CC286A">
        <w:rPr>
          <w:rFonts w:hint="eastAsia"/>
        </w:rPr>
        <w:t>（二）包括的工作</w:t>
      </w:r>
    </w:p>
    <w:p w14:paraId="728441FE" w14:textId="77777777" w:rsidR="006B3491" w:rsidRPr="00CC286A" w:rsidRDefault="0099173A">
      <w:pPr>
        <w:spacing w:line="440" w:lineRule="exact"/>
        <w:ind w:firstLineChars="470" w:firstLine="987"/>
        <w:rPr>
          <w:szCs w:val="21"/>
        </w:rPr>
      </w:pPr>
      <w:r w:rsidRPr="00CC286A">
        <w:rPr>
          <w:rFonts w:hint="eastAsia"/>
          <w:szCs w:val="21"/>
        </w:rPr>
        <w:t xml:space="preserve">1. </w:t>
      </w:r>
      <w:r w:rsidRPr="00CC286A">
        <w:rPr>
          <w:rFonts w:hint="eastAsia"/>
          <w:szCs w:val="21"/>
        </w:rPr>
        <w:t>永久工程的设计、采购、施工范围。</w:t>
      </w:r>
    </w:p>
    <w:p w14:paraId="56E4B08C" w14:textId="77777777" w:rsidR="006B3491" w:rsidRPr="00CC286A" w:rsidRDefault="0099173A">
      <w:pPr>
        <w:spacing w:line="440" w:lineRule="exact"/>
        <w:ind w:firstLineChars="470" w:firstLine="987"/>
        <w:rPr>
          <w:szCs w:val="21"/>
        </w:rPr>
      </w:pPr>
      <w:r w:rsidRPr="00CC286A">
        <w:rPr>
          <w:rFonts w:hint="eastAsia"/>
          <w:szCs w:val="21"/>
        </w:rPr>
        <w:t xml:space="preserve">2. </w:t>
      </w:r>
      <w:r w:rsidRPr="00CC286A">
        <w:rPr>
          <w:rFonts w:hint="eastAsia"/>
          <w:szCs w:val="21"/>
        </w:rPr>
        <w:t>临时工程的设计与施工范围。</w:t>
      </w:r>
    </w:p>
    <w:p w14:paraId="1E55CDB1" w14:textId="77777777" w:rsidR="006B3491" w:rsidRPr="00CC286A" w:rsidRDefault="0099173A">
      <w:pPr>
        <w:spacing w:line="440" w:lineRule="exact"/>
        <w:ind w:firstLineChars="470" w:firstLine="987"/>
        <w:rPr>
          <w:szCs w:val="21"/>
        </w:rPr>
      </w:pPr>
      <w:r w:rsidRPr="00CC286A">
        <w:rPr>
          <w:rFonts w:hint="eastAsia"/>
          <w:szCs w:val="21"/>
        </w:rPr>
        <w:t xml:space="preserve">3. </w:t>
      </w:r>
      <w:r w:rsidRPr="00CC286A">
        <w:rPr>
          <w:rFonts w:hint="eastAsia"/>
          <w:szCs w:val="21"/>
        </w:rPr>
        <w:t>竣工验收工作范围。</w:t>
      </w:r>
    </w:p>
    <w:p w14:paraId="5CC0C92E" w14:textId="77777777" w:rsidR="006B3491" w:rsidRPr="00CC286A" w:rsidRDefault="0099173A">
      <w:pPr>
        <w:spacing w:line="440" w:lineRule="exact"/>
        <w:ind w:firstLineChars="470" w:firstLine="987"/>
        <w:rPr>
          <w:szCs w:val="21"/>
        </w:rPr>
      </w:pPr>
      <w:r w:rsidRPr="00CC286A">
        <w:rPr>
          <w:rFonts w:hint="eastAsia"/>
          <w:szCs w:val="21"/>
        </w:rPr>
        <w:t xml:space="preserve">4. </w:t>
      </w:r>
      <w:r w:rsidRPr="00CC286A">
        <w:rPr>
          <w:rFonts w:hint="eastAsia"/>
          <w:szCs w:val="21"/>
        </w:rPr>
        <w:t>技术服务工作范围。</w:t>
      </w:r>
    </w:p>
    <w:p w14:paraId="6AF2C74B" w14:textId="77777777" w:rsidR="006B3491" w:rsidRPr="00CC286A" w:rsidRDefault="0099173A">
      <w:pPr>
        <w:spacing w:line="440" w:lineRule="exact"/>
        <w:ind w:firstLineChars="470" w:firstLine="987"/>
        <w:rPr>
          <w:szCs w:val="21"/>
        </w:rPr>
      </w:pPr>
      <w:r w:rsidRPr="00CC286A">
        <w:rPr>
          <w:rFonts w:hint="eastAsia"/>
          <w:szCs w:val="21"/>
        </w:rPr>
        <w:t xml:space="preserve">5. </w:t>
      </w:r>
      <w:r w:rsidRPr="00CC286A">
        <w:rPr>
          <w:rFonts w:hint="eastAsia"/>
          <w:szCs w:val="21"/>
        </w:rPr>
        <w:t>培训工作范围。</w:t>
      </w:r>
    </w:p>
    <w:p w14:paraId="7ED4836D" w14:textId="77777777" w:rsidR="006B3491" w:rsidRPr="00CC286A" w:rsidRDefault="0099173A">
      <w:pPr>
        <w:spacing w:line="440" w:lineRule="exact"/>
        <w:ind w:firstLineChars="470" w:firstLine="987"/>
        <w:rPr>
          <w:szCs w:val="21"/>
        </w:rPr>
      </w:pPr>
      <w:r w:rsidRPr="00CC286A">
        <w:rPr>
          <w:rFonts w:hint="eastAsia"/>
          <w:szCs w:val="21"/>
        </w:rPr>
        <w:t xml:space="preserve">6. </w:t>
      </w:r>
      <w:r w:rsidRPr="00CC286A">
        <w:rPr>
          <w:rFonts w:hint="eastAsia"/>
          <w:szCs w:val="21"/>
        </w:rPr>
        <w:t>保修工作范围。</w:t>
      </w:r>
    </w:p>
    <w:p w14:paraId="39C2DE1D" w14:textId="77777777" w:rsidR="006B3491" w:rsidRPr="00CC286A" w:rsidRDefault="0099173A">
      <w:pPr>
        <w:spacing w:line="440" w:lineRule="exact"/>
        <w:ind w:firstLineChars="257" w:firstLine="540"/>
      </w:pPr>
      <w:r w:rsidRPr="00CC286A">
        <w:rPr>
          <w:rFonts w:hint="eastAsia"/>
        </w:rPr>
        <w:t>（三）工作界区</w:t>
      </w:r>
    </w:p>
    <w:p w14:paraId="03CFDF92" w14:textId="77777777" w:rsidR="006B3491" w:rsidRPr="00CC286A" w:rsidRDefault="0099173A">
      <w:pPr>
        <w:spacing w:line="400" w:lineRule="exact"/>
        <w:ind w:firstLineChars="257" w:firstLine="540"/>
      </w:pPr>
      <w:r w:rsidRPr="00CC286A">
        <w:rPr>
          <w:rFonts w:hint="eastAsia"/>
        </w:rPr>
        <w:t>（四）发包人提供的现场条件</w:t>
      </w:r>
    </w:p>
    <w:p w14:paraId="58C0A021" w14:textId="77777777" w:rsidR="006B3491" w:rsidRPr="00CC286A" w:rsidRDefault="0099173A">
      <w:pPr>
        <w:spacing w:line="440" w:lineRule="exact"/>
        <w:ind w:firstLineChars="470" w:firstLine="987"/>
        <w:rPr>
          <w:szCs w:val="21"/>
        </w:rPr>
      </w:pPr>
      <w:r w:rsidRPr="00CC286A">
        <w:rPr>
          <w:rFonts w:hint="eastAsia"/>
          <w:szCs w:val="21"/>
        </w:rPr>
        <w:t xml:space="preserve">1. </w:t>
      </w:r>
      <w:r w:rsidRPr="00CC286A">
        <w:rPr>
          <w:rFonts w:hint="eastAsia"/>
          <w:szCs w:val="21"/>
        </w:rPr>
        <w:t>施工用电。</w:t>
      </w:r>
    </w:p>
    <w:p w14:paraId="70CC05C0" w14:textId="77777777" w:rsidR="006B3491" w:rsidRPr="00CC286A" w:rsidRDefault="0099173A">
      <w:pPr>
        <w:spacing w:line="440" w:lineRule="exact"/>
        <w:ind w:firstLineChars="470" w:firstLine="987"/>
        <w:rPr>
          <w:szCs w:val="21"/>
        </w:rPr>
      </w:pPr>
      <w:r w:rsidRPr="00CC286A">
        <w:rPr>
          <w:rFonts w:hint="eastAsia"/>
          <w:szCs w:val="21"/>
        </w:rPr>
        <w:t xml:space="preserve">2. </w:t>
      </w:r>
      <w:r w:rsidRPr="00CC286A">
        <w:rPr>
          <w:rFonts w:hint="eastAsia"/>
          <w:szCs w:val="21"/>
        </w:rPr>
        <w:t>施工用水。</w:t>
      </w:r>
    </w:p>
    <w:p w14:paraId="5E0588F0" w14:textId="77777777" w:rsidR="006B3491" w:rsidRPr="00CC286A" w:rsidRDefault="0099173A">
      <w:pPr>
        <w:spacing w:line="440" w:lineRule="exact"/>
        <w:ind w:firstLineChars="478" w:firstLine="1004"/>
      </w:pPr>
      <w:r w:rsidRPr="00CC286A">
        <w:rPr>
          <w:rFonts w:hint="eastAsia"/>
          <w:szCs w:val="21"/>
        </w:rPr>
        <w:t xml:space="preserve">3. </w:t>
      </w:r>
      <w:r w:rsidRPr="00CC286A">
        <w:rPr>
          <w:rFonts w:hint="eastAsia"/>
          <w:szCs w:val="21"/>
        </w:rPr>
        <w:t>施工排水。</w:t>
      </w:r>
      <w:r w:rsidRPr="00CC286A">
        <w:rPr>
          <w:rFonts w:hint="eastAsia"/>
        </w:rPr>
        <w:tab/>
      </w:r>
    </w:p>
    <w:p w14:paraId="15635880" w14:textId="77777777" w:rsidR="006B3491" w:rsidRPr="00CC286A" w:rsidRDefault="0099173A">
      <w:pPr>
        <w:spacing w:line="400" w:lineRule="exact"/>
      </w:pPr>
      <w:r w:rsidRPr="00CC286A">
        <w:rPr>
          <w:rFonts w:hint="eastAsia"/>
        </w:rPr>
        <w:t xml:space="preserve">     </w:t>
      </w:r>
      <w:r w:rsidRPr="00CC286A">
        <w:rPr>
          <w:rFonts w:hint="eastAsia"/>
        </w:rPr>
        <w:t>（五）发包人提供的技术文件</w:t>
      </w:r>
    </w:p>
    <w:p w14:paraId="1F46DCE6" w14:textId="77777777" w:rsidR="006B3491" w:rsidRPr="00CC286A" w:rsidRDefault="0099173A">
      <w:pPr>
        <w:spacing w:line="440" w:lineRule="exact"/>
        <w:ind w:firstLineChars="428" w:firstLine="899"/>
      </w:pPr>
      <w:r w:rsidRPr="00CC286A">
        <w:rPr>
          <w:rFonts w:hint="eastAsia"/>
        </w:rPr>
        <w:t>除另有批准外，承包人的工作需要遵照发包人的下列技术文件</w:t>
      </w:r>
      <w:r w:rsidRPr="00CC286A">
        <w:rPr>
          <w:rFonts w:hint="eastAsia"/>
        </w:rPr>
        <w:t>:</w:t>
      </w:r>
    </w:p>
    <w:p w14:paraId="7C953872" w14:textId="77777777" w:rsidR="006B3491" w:rsidRPr="00CC286A" w:rsidRDefault="0099173A">
      <w:pPr>
        <w:spacing w:line="440" w:lineRule="exact"/>
        <w:ind w:firstLineChars="428" w:firstLine="899"/>
        <w:rPr>
          <w:szCs w:val="21"/>
        </w:rPr>
      </w:pPr>
      <w:r w:rsidRPr="00CC286A">
        <w:rPr>
          <w:rFonts w:hint="eastAsia"/>
          <w:szCs w:val="21"/>
        </w:rPr>
        <w:t xml:space="preserve">1. </w:t>
      </w:r>
      <w:r w:rsidRPr="00CC286A">
        <w:rPr>
          <w:rFonts w:hint="eastAsia"/>
          <w:szCs w:val="21"/>
        </w:rPr>
        <w:t>发包人需求任务书。</w:t>
      </w:r>
    </w:p>
    <w:p w14:paraId="03A365E7" w14:textId="77777777" w:rsidR="006B3491" w:rsidRPr="00CC286A" w:rsidRDefault="0099173A">
      <w:pPr>
        <w:spacing w:line="440" w:lineRule="exact"/>
        <w:ind w:firstLineChars="428" w:firstLine="899"/>
        <w:rPr>
          <w:szCs w:val="21"/>
        </w:rPr>
      </w:pPr>
      <w:r w:rsidRPr="00CC286A">
        <w:rPr>
          <w:rFonts w:hint="eastAsia"/>
          <w:szCs w:val="21"/>
        </w:rPr>
        <w:t xml:space="preserve">2. </w:t>
      </w:r>
      <w:r w:rsidRPr="00CC286A">
        <w:rPr>
          <w:rFonts w:hint="eastAsia"/>
          <w:szCs w:val="21"/>
        </w:rPr>
        <w:t>发包人已完成的设计文件。</w:t>
      </w:r>
    </w:p>
    <w:p w14:paraId="2E890564" w14:textId="77777777" w:rsidR="006B3491" w:rsidRPr="00CC286A" w:rsidRDefault="0099173A">
      <w:pPr>
        <w:spacing w:line="440" w:lineRule="exact"/>
        <w:ind w:firstLineChars="171" w:firstLine="359"/>
        <w:rPr>
          <w:rFonts w:ascii="黑体" w:eastAsia="黑体"/>
          <w:szCs w:val="21"/>
        </w:rPr>
      </w:pPr>
      <w:r w:rsidRPr="00CC286A">
        <w:rPr>
          <w:rFonts w:ascii="黑体" w:eastAsia="黑体" w:hint="eastAsia"/>
          <w:szCs w:val="21"/>
        </w:rPr>
        <w:t>三、工艺安排或要求（如有）</w:t>
      </w:r>
    </w:p>
    <w:p w14:paraId="59A0A930" w14:textId="77777777" w:rsidR="006B3491" w:rsidRPr="00CC286A" w:rsidRDefault="0099173A">
      <w:pPr>
        <w:spacing w:line="440" w:lineRule="exact"/>
        <w:ind w:firstLineChars="171" w:firstLine="359"/>
        <w:rPr>
          <w:rFonts w:ascii="黑体" w:eastAsia="黑体"/>
          <w:szCs w:val="21"/>
        </w:rPr>
      </w:pPr>
      <w:r w:rsidRPr="00CC286A">
        <w:rPr>
          <w:rFonts w:ascii="黑体" w:eastAsia="黑体" w:hint="eastAsia"/>
          <w:szCs w:val="21"/>
        </w:rPr>
        <w:t>四、时间要求</w:t>
      </w:r>
    </w:p>
    <w:p w14:paraId="03878ACE" w14:textId="77777777" w:rsidR="006B3491" w:rsidRPr="00CC286A" w:rsidRDefault="0099173A">
      <w:pPr>
        <w:spacing w:line="440" w:lineRule="exact"/>
        <w:ind w:firstLineChars="270" w:firstLine="567"/>
        <w:rPr>
          <w:szCs w:val="21"/>
        </w:rPr>
      </w:pPr>
      <w:r w:rsidRPr="00CC286A">
        <w:rPr>
          <w:rFonts w:hint="eastAsia"/>
          <w:szCs w:val="21"/>
        </w:rPr>
        <w:t>（一）开始工作时间。</w:t>
      </w:r>
    </w:p>
    <w:p w14:paraId="01E4B7B0" w14:textId="77777777" w:rsidR="006B3491" w:rsidRPr="00CC286A" w:rsidRDefault="0099173A">
      <w:pPr>
        <w:spacing w:line="440" w:lineRule="exact"/>
        <w:ind w:firstLineChars="270" w:firstLine="567"/>
        <w:rPr>
          <w:szCs w:val="21"/>
        </w:rPr>
      </w:pPr>
      <w:r w:rsidRPr="00CC286A">
        <w:rPr>
          <w:rFonts w:hint="eastAsia"/>
          <w:szCs w:val="21"/>
        </w:rPr>
        <w:lastRenderedPageBreak/>
        <w:t>（二）设计完成时间。</w:t>
      </w:r>
    </w:p>
    <w:p w14:paraId="3E678CEA" w14:textId="77777777" w:rsidR="006B3491" w:rsidRPr="00CC286A" w:rsidRDefault="0099173A">
      <w:pPr>
        <w:spacing w:line="440" w:lineRule="exact"/>
        <w:ind w:firstLineChars="270" w:firstLine="567"/>
        <w:rPr>
          <w:szCs w:val="21"/>
        </w:rPr>
      </w:pPr>
      <w:r w:rsidRPr="00CC286A">
        <w:rPr>
          <w:rFonts w:hint="eastAsia"/>
          <w:szCs w:val="21"/>
        </w:rPr>
        <w:t>（三）进度计划。</w:t>
      </w:r>
    </w:p>
    <w:p w14:paraId="2595CCC5" w14:textId="77777777" w:rsidR="006B3491" w:rsidRPr="00CC286A" w:rsidRDefault="0099173A">
      <w:pPr>
        <w:spacing w:line="440" w:lineRule="exact"/>
        <w:ind w:firstLineChars="270" w:firstLine="567"/>
        <w:rPr>
          <w:szCs w:val="21"/>
        </w:rPr>
      </w:pPr>
      <w:r w:rsidRPr="00CC286A">
        <w:rPr>
          <w:rFonts w:hint="eastAsia"/>
          <w:szCs w:val="21"/>
        </w:rPr>
        <w:t>（四）竣工时间。</w:t>
      </w:r>
    </w:p>
    <w:p w14:paraId="7EDD7149" w14:textId="77777777" w:rsidR="006B3491" w:rsidRPr="00CC286A" w:rsidRDefault="0099173A">
      <w:pPr>
        <w:spacing w:line="440" w:lineRule="exact"/>
        <w:ind w:firstLineChars="270" w:firstLine="567"/>
        <w:rPr>
          <w:szCs w:val="21"/>
        </w:rPr>
      </w:pPr>
      <w:r w:rsidRPr="00CC286A">
        <w:rPr>
          <w:rFonts w:hint="eastAsia"/>
          <w:szCs w:val="21"/>
        </w:rPr>
        <w:t>（五）缺陷责任期。</w:t>
      </w:r>
    </w:p>
    <w:p w14:paraId="105007EA" w14:textId="77777777" w:rsidR="006B3491" w:rsidRPr="00CC286A" w:rsidRDefault="0099173A">
      <w:pPr>
        <w:spacing w:line="440" w:lineRule="exact"/>
        <w:ind w:firstLineChars="270" w:firstLine="567"/>
        <w:rPr>
          <w:szCs w:val="21"/>
        </w:rPr>
      </w:pPr>
      <w:r w:rsidRPr="00CC286A">
        <w:rPr>
          <w:rFonts w:hint="eastAsia"/>
          <w:szCs w:val="21"/>
        </w:rPr>
        <w:t>（六）其他时间要求。</w:t>
      </w:r>
    </w:p>
    <w:p w14:paraId="694C625D" w14:textId="77777777" w:rsidR="006B3491" w:rsidRPr="00CC286A" w:rsidRDefault="0099173A">
      <w:pPr>
        <w:spacing w:line="440" w:lineRule="exact"/>
        <w:ind w:firstLineChars="171" w:firstLine="359"/>
        <w:rPr>
          <w:rFonts w:ascii="黑体" w:eastAsia="黑体"/>
          <w:szCs w:val="21"/>
        </w:rPr>
      </w:pPr>
      <w:r w:rsidRPr="00CC286A">
        <w:rPr>
          <w:rFonts w:ascii="黑体" w:eastAsia="黑体" w:hint="eastAsia"/>
          <w:szCs w:val="21"/>
        </w:rPr>
        <w:t>五、技术要求</w:t>
      </w:r>
    </w:p>
    <w:p w14:paraId="32667921" w14:textId="77777777" w:rsidR="006B3491" w:rsidRPr="00CC286A" w:rsidRDefault="0099173A">
      <w:pPr>
        <w:spacing w:line="440" w:lineRule="exact"/>
        <w:ind w:firstLineChars="270" w:firstLine="567"/>
        <w:rPr>
          <w:szCs w:val="21"/>
        </w:rPr>
      </w:pPr>
      <w:r w:rsidRPr="00CC286A">
        <w:rPr>
          <w:rFonts w:hint="eastAsia"/>
          <w:szCs w:val="21"/>
        </w:rPr>
        <w:t>（一）设计阶段和设计任务。</w:t>
      </w:r>
    </w:p>
    <w:p w14:paraId="2041BDAF" w14:textId="77777777" w:rsidR="006B3491" w:rsidRPr="00CC286A" w:rsidRDefault="0099173A">
      <w:pPr>
        <w:spacing w:line="440" w:lineRule="exact"/>
        <w:ind w:firstLineChars="270" w:firstLine="567"/>
        <w:rPr>
          <w:szCs w:val="21"/>
        </w:rPr>
      </w:pPr>
      <w:r w:rsidRPr="00CC286A">
        <w:rPr>
          <w:rFonts w:hint="eastAsia"/>
          <w:szCs w:val="21"/>
        </w:rPr>
        <w:t>（二）设计标准和规范。</w:t>
      </w:r>
    </w:p>
    <w:p w14:paraId="15169C1F" w14:textId="77777777" w:rsidR="006B3491" w:rsidRPr="00CC286A" w:rsidRDefault="0099173A">
      <w:pPr>
        <w:spacing w:line="440" w:lineRule="exact"/>
        <w:ind w:firstLineChars="270" w:firstLine="567"/>
        <w:rPr>
          <w:szCs w:val="21"/>
        </w:rPr>
      </w:pPr>
      <w:r w:rsidRPr="00CC286A">
        <w:rPr>
          <w:rFonts w:hint="eastAsia"/>
          <w:szCs w:val="21"/>
        </w:rPr>
        <w:t>（三）技术标准和要求。</w:t>
      </w:r>
    </w:p>
    <w:p w14:paraId="1F7017EC" w14:textId="77777777" w:rsidR="006B3491" w:rsidRPr="00CC286A" w:rsidRDefault="0099173A">
      <w:pPr>
        <w:spacing w:line="440" w:lineRule="exact"/>
        <w:ind w:firstLineChars="270" w:firstLine="567"/>
        <w:rPr>
          <w:szCs w:val="21"/>
        </w:rPr>
      </w:pPr>
      <w:r w:rsidRPr="00CC286A">
        <w:rPr>
          <w:rFonts w:hint="eastAsia"/>
          <w:szCs w:val="21"/>
        </w:rPr>
        <w:t>（四）质量标准。</w:t>
      </w:r>
    </w:p>
    <w:p w14:paraId="2A52773A" w14:textId="77777777" w:rsidR="006B3491" w:rsidRPr="00CC286A" w:rsidRDefault="0099173A">
      <w:pPr>
        <w:spacing w:line="440" w:lineRule="exact"/>
        <w:ind w:firstLineChars="270" w:firstLine="567"/>
        <w:rPr>
          <w:szCs w:val="21"/>
        </w:rPr>
      </w:pPr>
      <w:r w:rsidRPr="00CC286A">
        <w:rPr>
          <w:rFonts w:hint="eastAsia"/>
          <w:szCs w:val="21"/>
        </w:rPr>
        <w:t>（五）设计、施工和设备监造、试验（如有）。</w:t>
      </w:r>
    </w:p>
    <w:p w14:paraId="38B4B247" w14:textId="77777777" w:rsidR="006B3491" w:rsidRPr="00CC286A" w:rsidRDefault="0099173A">
      <w:pPr>
        <w:spacing w:line="440" w:lineRule="exact"/>
        <w:ind w:firstLineChars="270" w:firstLine="567"/>
        <w:rPr>
          <w:szCs w:val="21"/>
        </w:rPr>
      </w:pPr>
      <w:r w:rsidRPr="00CC286A">
        <w:rPr>
          <w:rFonts w:hint="eastAsia"/>
          <w:szCs w:val="21"/>
        </w:rPr>
        <w:t>（六）样品。</w:t>
      </w:r>
    </w:p>
    <w:p w14:paraId="07282F34" w14:textId="77777777" w:rsidR="006B3491" w:rsidRPr="00CC286A" w:rsidRDefault="0099173A">
      <w:pPr>
        <w:spacing w:line="440" w:lineRule="exact"/>
        <w:ind w:firstLineChars="270" w:firstLine="567"/>
        <w:rPr>
          <w:szCs w:val="21"/>
        </w:rPr>
      </w:pPr>
      <w:r w:rsidRPr="00CC286A">
        <w:rPr>
          <w:rFonts w:hint="eastAsia"/>
          <w:szCs w:val="21"/>
        </w:rPr>
        <w:t>（七）发包人提供的其他条件，如发包人或其委托的第三人提供的设计、工艺包、用于试验检验的工器具等，以及据此对承包人提出的予以配套的要求。</w:t>
      </w:r>
    </w:p>
    <w:p w14:paraId="2BA79677" w14:textId="77777777" w:rsidR="006B3491" w:rsidRPr="00CC286A" w:rsidRDefault="0099173A">
      <w:pPr>
        <w:spacing w:line="440" w:lineRule="exact"/>
        <w:ind w:firstLineChars="171" w:firstLine="359"/>
        <w:rPr>
          <w:rFonts w:ascii="黑体" w:eastAsia="黑体"/>
          <w:szCs w:val="21"/>
        </w:rPr>
      </w:pPr>
      <w:r w:rsidRPr="00CC286A">
        <w:rPr>
          <w:rFonts w:ascii="黑体" w:eastAsia="黑体" w:hint="eastAsia"/>
          <w:szCs w:val="21"/>
        </w:rPr>
        <w:t>六、竣工试验</w:t>
      </w:r>
    </w:p>
    <w:p w14:paraId="57440C06" w14:textId="77777777" w:rsidR="006B3491" w:rsidRPr="00CC286A" w:rsidRDefault="0099173A">
      <w:pPr>
        <w:spacing w:line="440" w:lineRule="exact"/>
        <w:ind w:firstLineChars="270" w:firstLine="567"/>
        <w:rPr>
          <w:szCs w:val="21"/>
        </w:rPr>
      </w:pPr>
      <w:r w:rsidRPr="00CC286A">
        <w:rPr>
          <w:rFonts w:hint="eastAsia"/>
          <w:szCs w:val="21"/>
        </w:rPr>
        <w:t>（一）第一阶段，如对单车试验等的要求，包括试验前准备。</w:t>
      </w:r>
    </w:p>
    <w:p w14:paraId="688E363E" w14:textId="77777777" w:rsidR="006B3491" w:rsidRPr="00CC286A" w:rsidRDefault="0099173A">
      <w:pPr>
        <w:spacing w:line="440" w:lineRule="exact"/>
        <w:ind w:firstLineChars="270" w:firstLine="567"/>
        <w:rPr>
          <w:szCs w:val="21"/>
        </w:rPr>
      </w:pPr>
      <w:r w:rsidRPr="00CC286A">
        <w:rPr>
          <w:rFonts w:hint="eastAsia"/>
          <w:szCs w:val="21"/>
        </w:rPr>
        <w:t>（二）第二阶段，如对联动试车、投料试车等的要求，包括人员、设备、材料、燃料、电力、消耗品、工具等必要条件。</w:t>
      </w:r>
    </w:p>
    <w:p w14:paraId="32C3D03A" w14:textId="77777777" w:rsidR="006B3491" w:rsidRPr="00CC286A" w:rsidRDefault="0099173A">
      <w:pPr>
        <w:spacing w:line="440" w:lineRule="exact"/>
        <w:ind w:firstLineChars="270" w:firstLine="567"/>
        <w:rPr>
          <w:szCs w:val="21"/>
        </w:rPr>
      </w:pPr>
      <w:r w:rsidRPr="00CC286A">
        <w:rPr>
          <w:rFonts w:hint="eastAsia"/>
          <w:szCs w:val="21"/>
        </w:rPr>
        <w:t>（三）第三阶段，如对性能测试及其他竣工试验的要求，包括产能指标、产品质量标准、运营指标、环保指标等。</w:t>
      </w:r>
    </w:p>
    <w:p w14:paraId="1D180389" w14:textId="77777777" w:rsidR="006B3491" w:rsidRPr="00CC286A" w:rsidRDefault="0099173A">
      <w:pPr>
        <w:spacing w:line="440" w:lineRule="exact"/>
        <w:ind w:firstLineChars="171" w:firstLine="359"/>
        <w:rPr>
          <w:rFonts w:ascii="黑体" w:eastAsia="黑体"/>
          <w:szCs w:val="21"/>
        </w:rPr>
      </w:pPr>
      <w:r w:rsidRPr="00CC286A">
        <w:rPr>
          <w:rFonts w:ascii="黑体" w:eastAsia="黑体" w:hint="eastAsia"/>
          <w:szCs w:val="21"/>
        </w:rPr>
        <w:t>七、竣工验收</w:t>
      </w:r>
    </w:p>
    <w:p w14:paraId="3D4C56AB" w14:textId="77777777" w:rsidR="006B3491" w:rsidRPr="00CC286A" w:rsidRDefault="0099173A">
      <w:pPr>
        <w:spacing w:line="440" w:lineRule="exact"/>
        <w:ind w:firstLineChars="171" w:firstLine="359"/>
        <w:rPr>
          <w:rFonts w:ascii="黑体" w:eastAsia="黑体"/>
          <w:szCs w:val="21"/>
        </w:rPr>
      </w:pPr>
      <w:r w:rsidRPr="00CC286A">
        <w:rPr>
          <w:rFonts w:ascii="黑体" w:eastAsia="黑体" w:hint="eastAsia"/>
          <w:szCs w:val="21"/>
        </w:rPr>
        <w:t>八、竣工后试验（如有）</w:t>
      </w:r>
    </w:p>
    <w:p w14:paraId="34A5A4EE" w14:textId="77777777" w:rsidR="006B3491" w:rsidRPr="00CC286A" w:rsidRDefault="0099173A">
      <w:pPr>
        <w:spacing w:line="440" w:lineRule="exact"/>
        <w:ind w:firstLineChars="171" w:firstLine="359"/>
        <w:rPr>
          <w:rFonts w:ascii="黑体" w:eastAsia="黑体"/>
          <w:szCs w:val="21"/>
        </w:rPr>
      </w:pPr>
      <w:r w:rsidRPr="00CC286A">
        <w:rPr>
          <w:rFonts w:ascii="黑体" w:eastAsia="黑体" w:hint="eastAsia"/>
          <w:szCs w:val="21"/>
        </w:rPr>
        <w:t>九、文件要求</w:t>
      </w:r>
    </w:p>
    <w:p w14:paraId="51B50AE3" w14:textId="77777777" w:rsidR="006B3491" w:rsidRPr="00CC286A" w:rsidRDefault="0099173A">
      <w:pPr>
        <w:spacing w:line="440" w:lineRule="exact"/>
        <w:ind w:firstLineChars="270" w:firstLine="567"/>
        <w:rPr>
          <w:szCs w:val="21"/>
        </w:rPr>
      </w:pPr>
      <w:r w:rsidRPr="00CC286A">
        <w:rPr>
          <w:rFonts w:hint="eastAsia"/>
          <w:szCs w:val="21"/>
        </w:rPr>
        <w:t>（一）设计文件，及其相关审批、核准、备案要求。</w:t>
      </w:r>
    </w:p>
    <w:p w14:paraId="296F8ACC" w14:textId="77777777" w:rsidR="006B3491" w:rsidRPr="00CC286A" w:rsidRDefault="0099173A">
      <w:pPr>
        <w:spacing w:line="440" w:lineRule="exact"/>
        <w:ind w:firstLineChars="270" w:firstLine="567"/>
        <w:rPr>
          <w:szCs w:val="21"/>
        </w:rPr>
      </w:pPr>
      <w:r w:rsidRPr="00CC286A">
        <w:rPr>
          <w:rFonts w:hint="eastAsia"/>
          <w:szCs w:val="21"/>
        </w:rPr>
        <w:t>（二）沟通计划。</w:t>
      </w:r>
    </w:p>
    <w:p w14:paraId="372C6FE7" w14:textId="77777777" w:rsidR="006B3491" w:rsidRPr="00CC286A" w:rsidRDefault="0099173A">
      <w:pPr>
        <w:spacing w:line="440" w:lineRule="exact"/>
        <w:ind w:firstLineChars="270" w:firstLine="567"/>
        <w:rPr>
          <w:szCs w:val="21"/>
        </w:rPr>
      </w:pPr>
      <w:r w:rsidRPr="00CC286A">
        <w:rPr>
          <w:rFonts w:hint="eastAsia"/>
          <w:szCs w:val="21"/>
        </w:rPr>
        <w:t>（三）风险管理计划。</w:t>
      </w:r>
    </w:p>
    <w:p w14:paraId="3ECDC8CF" w14:textId="77777777" w:rsidR="006B3491" w:rsidRPr="00CC286A" w:rsidRDefault="0099173A">
      <w:pPr>
        <w:spacing w:line="440" w:lineRule="exact"/>
        <w:ind w:firstLineChars="270" w:firstLine="567"/>
        <w:rPr>
          <w:szCs w:val="21"/>
        </w:rPr>
      </w:pPr>
      <w:r w:rsidRPr="00CC286A">
        <w:rPr>
          <w:rFonts w:hint="eastAsia"/>
          <w:szCs w:val="21"/>
        </w:rPr>
        <w:t>（四）竣工文件和工程的其他记录。</w:t>
      </w:r>
    </w:p>
    <w:p w14:paraId="779D8982" w14:textId="77777777" w:rsidR="006B3491" w:rsidRPr="00CC286A" w:rsidRDefault="0099173A">
      <w:pPr>
        <w:spacing w:line="440" w:lineRule="exact"/>
        <w:ind w:firstLineChars="270" w:firstLine="567"/>
        <w:rPr>
          <w:szCs w:val="21"/>
        </w:rPr>
      </w:pPr>
      <w:r w:rsidRPr="00CC286A">
        <w:rPr>
          <w:rFonts w:hint="eastAsia"/>
          <w:szCs w:val="21"/>
        </w:rPr>
        <w:t>（五）操作和维修手册。</w:t>
      </w:r>
    </w:p>
    <w:p w14:paraId="71B13809" w14:textId="77777777" w:rsidR="006B3491" w:rsidRPr="00CC286A" w:rsidRDefault="0099173A">
      <w:pPr>
        <w:spacing w:line="440" w:lineRule="exact"/>
        <w:ind w:firstLineChars="270" w:firstLine="567"/>
        <w:rPr>
          <w:szCs w:val="21"/>
        </w:rPr>
      </w:pPr>
      <w:r w:rsidRPr="00CC286A">
        <w:rPr>
          <w:rFonts w:hint="eastAsia"/>
          <w:szCs w:val="21"/>
        </w:rPr>
        <w:t>（六）其他承包人文件。</w:t>
      </w:r>
    </w:p>
    <w:p w14:paraId="36BF9C31" w14:textId="77777777" w:rsidR="006B3491" w:rsidRPr="00CC286A" w:rsidRDefault="0099173A">
      <w:pPr>
        <w:spacing w:line="440" w:lineRule="exact"/>
        <w:ind w:firstLineChars="171" w:firstLine="359"/>
        <w:rPr>
          <w:rFonts w:ascii="黑体" w:eastAsia="黑体"/>
          <w:szCs w:val="21"/>
        </w:rPr>
      </w:pPr>
      <w:r w:rsidRPr="00CC286A">
        <w:rPr>
          <w:rFonts w:ascii="黑体" w:eastAsia="黑体" w:hint="eastAsia"/>
          <w:szCs w:val="21"/>
        </w:rPr>
        <w:t>十、工程项目管理规定</w:t>
      </w:r>
    </w:p>
    <w:p w14:paraId="6FD7E56E" w14:textId="77777777" w:rsidR="006B3491" w:rsidRPr="00CC286A" w:rsidRDefault="0099173A">
      <w:pPr>
        <w:spacing w:line="400" w:lineRule="exact"/>
        <w:ind w:firstLineChars="250" w:firstLine="525"/>
      </w:pPr>
      <w:r w:rsidRPr="00CC286A">
        <w:rPr>
          <w:rFonts w:hint="eastAsia"/>
        </w:rPr>
        <w:t>（一）质量。</w:t>
      </w:r>
    </w:p>
    <w:p w14:paraId="4889A0CD" w14:textId="77777777" w:rsidR="006B3491" w:rsidRPr="00CC286A" w:rsidRDefault="0099173A">
      <w:pPr>
        <w:spacing w:line="400" w:lineRule="exact"/>
        <w:ind w:firstLineChars="250" w:firstLine="525"/>
      </w:pPr>
      <w:r w:rsidRPr="00CC286A">
        <w:rPr>
          <w:rFonts w:hint="eastAsia"/>
        </w:rPr>
        <w:t>（二）进度，包括里程碑进度计划（如果有）。</w:t>
      </w:r>
    </w:p>
    <w:p w14:paraId="62EAAB6B" w14:textId="77777777" w:rsidR="006B3491" w:rsidRPr="00CC286A" w:rsidRDefault="0099173A">
      <w:pPr>
        <w:spacing w:line="400" w:lineRule="exact"/>
        <w:ind w:firstLineChars="250" w:firstLine="525"/>
      </w:pPr>
      <w:r w:rsidRPr="00CC286A">
        <w:rPr>
          <w:rFonts w:hint="eastAsia"/>
        </w:rPr>
        <w:t>（三）支付。</w:t>
      </w:r>
    </w:p>
    <w:p w14:paraId="5FBF04A1" w14:textId="77777777" w:rsidR="006B3491" w:rsidRPr="00CC286A" w:rsidRDefault="0099173A">
      <w:pPr>
        <w:spacing w:line="400" w:lineRule="exact"/>
        <w:ind w:firstLineChars="250" w:firstLine="525"/>
      </w:pPr>
      <w:r w:rsidRPr="00CC286A">
        <w:rPr>
          <w:rFonts w:hint="eastAsia"/>
        </w:rPr>
        <w:lastRenderedPageBreak/>
        <w:t>（四）</w:t>
      </w:r>
      <w:r w:rsidRPr="00CC286A">
        <w:rPr>
          <w:rFonts w:hint="eastAsia"/>
        </w:rPr>
        <w:t>HSE</w:t>
      </w:r>
      <w:r w:rsidRPr="00CC286A">
        <w:rPr>
          <w:rFonts w:hint="eastAsia"/>
        </w:rPr>
        <w:t>（健康、安全与环境管理体系）。</w:t>
      </w:r>
    </w:p>
    <w:p w14:paraId="3E218FBF" w14:textId="77777777" w:rsidR="006B3491" w:rsidRPr="00CC286A" w:rsidRDefault="0099173A">
      <w:pPr>
        <w:spacing w:line="400" w:lineRule="exact"/>
        <w:ind w:firstLineChars="250" w:firstLine="525"/>
      </w:pPr>
      <w:r w:rsidRPr="00CC286A">
        <w:rPr>
          <w:rFonts w:hint="eastAsia"/>
        </w:rPr>
        <w:t>（五）沟通。</w:t>
      </w:r>
    </w:p>
    <w:p w14:paraId="28946483" w14:textId="77777777" w:rsidR="006B3491" w:rsidRPr="00CC286A" w:rsidRDefault="0099173A">
      <w:pPr>
        <w:spacing w:line="400" w:lineRule="exact"/>
        <w:ind w:firstLineChars="250" w:firstLine="525"/>
      </w:pPr>
      <w:r w:rsidRPr="00CC286A">
        <w:rPr>
          <w:rFonts w:hint="eastAsia"/>
        </w:rPr>
        <w:t>（六）变更。</w:t>
      </w:r>
    </w:p>
    <w:p w14:paraId="5FE0AC10" w14:textId="77777777" w:rsidR="006B3491" w:rsidRPr="00CC286A" w:rsidRDefault="0099173A">
      <w:pPr>
        <w:spacing w:line="440" w:lineRule="exact"/>
        <w:ind w:firstLineChars="171" w:firstLine="359"/>
        <w:rPr>
          <w:rFonts w:ascii="黑体" w:eastAsia="黑体"/>
          <w:szCs w:val="21"/>
        </w:rPr>
      </w:pPr>
      <w:r w:rsidRPr="00CC286A">
        <w:rPr>
          <w:rFonts w:ascii="黑体" w:eastAsia="黑体" w:hint="eastAsia"/>
          <w:szCs w:val="21"/>
        </w:rPr>
        <w:t>十一、其他要求</w:t>
      </w:r>
    </w:p>
    <w:p w14:paraId="4935BDAD" w14:textId="77777777" w:rsidR="006B3491" w:rsidRPr="00CC286A" w:rsidRDefault="0099173A">
      <w:pPr>
        <w:spacing w:line="440" w:lineRule="exact"/>
        <w:ind w:firstLineChars="270" w:firstLine="567"/>
        <w:rPr>
          <w:szCs w:val="21"/>
        </w:rPr>
      </w:pPr>
      <w:r w:rsidRPr="00CC286A">
        <w:rPr>
          <w:rFonts w:hint="eastAsia"/>
          <w:szCs w:val="21"/>
        </w:rPr>
        <w:t>（一）对承包人的主要人员资格要求。</w:t>
      </w:r>
    </w:p>
    <w:p w14:paraId="2DBA63D9" w14:textId="77777777" w:rsidR="006B3491" w:rsidRPr="00CC286A" w:rsidRDefault="0099173A">
      <w:pPr>
        <w:spacing w:line="440" w:lineRule="exact"/>
        <w:ind w:firstLineChars="270" w:firstLine="567"/>
        <w:rPr>
          <w:szCs w:val="21"/>
        </w:rPr>
      </w:pPr>
      <w:r w:rsidRPr="00CC286A">
        <w:rPr>
          <w:rFonts w:hint="eastAsia"/>
          <w:szCs w:val="21"/>
        </w:rPr>
        <w:t>（二）相关审批、核准和备案手续的办理。</w:t>
      </w:r>
    </w:p>
    <w:p w14:paraId="6295590B" w14:textId="77777777" w:rsidR="006B3491" w:rsidRPr="00CC286A" w:rsidRDefault="0099173A">
      <w:pPr>
        <w:spacing w:line="440" w:lineRule="exact"/>
        <w:ind w:firstLineChars="270" w:firstLine="567"/>
        <w:rPr>
          <w:szCs w:val="21"/>
        </w:rPr>
      </w:pPr>
      <w:r w:rsidRPr="00CC286A">
        <w:rPr>
          <w:rFonts w:hint="eastAsia"/>
          <w:szCs w:val="21"/>
        </w:rPr>
        <w:t>（三）对项目业主人员的操作培训。</w:t>
      </w:r>
    </w:p>
    <w:p w14:paraId="1685D357" w14:textId="77777777" w:rsidR="006B3491" w:rsidRPr="00CC286A" w:rsidRDefault="0099173A">
      <w:pPr>
        <w:spacing w:line="440" w:lineRule="exact"/>
        <w:ind w:firstLineChars="270" w:firstLine="567"/>
        <w:rPr>
          <w:szCs w:val="21"/>
        </w:rPr>
      </w:pPr>
      <w:r w:rsidRPr="00CC286A">
        <w:rPr>
          <w:rFonts w:hint="eastAsia"/>
          <w:szCs w:val="21"/>
        </w:rPr>
        <w:t>（四）分包。</w:t>
      </w:r>
    </w:p>
    <w:p w14:paraId="27096A01" w14:textId="77777777" w:rsidR="006B3491" w:rsidRPr="00CC286A" w:rsidRDefault="0099173A">
      <w:pPr>
        <w:spacing w:line="440" w:lineRule="exact"/>
        <w:ind w:firstLineChars="270" w:firstLine="567"/>
        <w:rPr>
          <w:szCs w:val="21"/>
        </w:rPr>
      </w:pPr>
      <w:r w:rsidRPr="00CC286A">
        <w:rPr>
          <w:rFonts w:hint="eastAsia"/>
          <w:szCs w:val="21"/>
        </w:rPr>
        <w:t>（五）设备供应商。</w:t>
      </w:r>
    </w:p>
    <w:p w14:paraId="2F346116" w14:textId="77777777" w:rsidR="006B3491" w:rsidRPr="00CC286A" w:rsidRDefault="0099173A">
      <w:pPr>
        <w:spacing w:line="440" w:lineRule="exact"/>
        <w:ind w:firstLineChars="270" w:firstLine="567"/>
        <w:rPr>
          <w:szCs w:val="21"/>
        </w:rPr>
      </w:pPr>
      <w:r w:rsidRPr="00CC286A">
        <w:rPr>
          <w:rFonts w:hint="eastAsia"/>
          <w:szCs w:val="21"/>
        </w:rPr>
        <w:t>（六）缺陷责任期的服务要求。</w:t>
      </w:r>
    </w:p>
    <w:p w14:paraId="077D4FBA" w14:textId="77777777" w:rsidR="006B3491" w:rsidRPr="00CC286A" w:rsidRDefault="0099173A">
      <w:pPr>
        <w:spacing w:line="400" w:lineRule="exact"/>
        <w:jc w:val="center"/>
        <w:rPr>
          <w:b/>
          <w:sz w:val="32"/>
          <w:szCs w:val="32"/>
        </w:rPr>
      </w:pPr>
      <w:r w:rsidRPr="00CC286A">
        <w:rPr>
          <w:rFonts w:ascii="宋体" w:hAnsi="宋体"/>
          <w:szCs w:val="21"/>
        </w:rPr>
        <w:br w:type="page"/>
      </w:r>
      <w:r w:rsidRPr="00CC286A">
        <w:rPr>
          <w:rFonts w:hint="eastAsia"/>
          <w:b/>
          <w:sz w:val="32"/>
          <w:szCs w:val="32"/>
        </w:rPr>
        <w:lastRenderedPageBreak/>
        <w:t>发包人要求附件清单</w:t>
      </w:r>
    </w:p>
    <w:p w14:paraId="6D685807" w14:textId="77777777" w:rsidR="006B3491" w:rsidRPr="00CC286A" w:rsidRDefault="006B3491">
      <w:pPr>
        <w:spacing w:line="400" w:lineRule="exact"/>
        <w:jc w:val="center"/>
      </w:pPr>
    </w:p>
    <w:p w14:paraId="5705ECFE" w14:textId="77777777" w:rsidR="006B3491" w:rsidRPr="00CC286A" w:rsidRDefault="0099173A">
      <w:pPr>
        <w:spacing w:line="400" w:lineRule="exact"/>
      </w:pPr>
      <w:r w:rsidRPr="00CC286A">
        <w:rPr>
          <w:rFonts w:hint="eastAsia"/>
        </w:rPr>
        <w:t>附件一：性能保证表</w:t>
      </w:r>
    </w:p>
    <w:p w14:paraId="1961AE35" w14:textId="77777777" w:rsidR="006B3491" w:rsidRPr="00CC286A" w:rsidRDefault="0099173A">
      <w:pPr>
        <w:spacing w:line="400" w:lineRule="exact"/>
      </w:pPr>
      <w:r w:rsidRPr="00CC286A">
        <w:rPr>
          <w:rFonts w:hint="eastAsia"/>
        </w:rPr>
        <w:t>附件二：工作界区图</w:t>
      </w:r>
    </w:p>
    <w:p w14:paraId="5364EA3D" w14:textId="77777777" w:rsidR="006B3491" w:rsidRPr="00CC286A" w:rsidRDefault="0099173A">
      <w:pPr>
        <w:spacing w:line="400" w:lineRule="exact"/>
      </w:pPr>
      <w:r w:rsidRPr="00CC286A">
        <w:rPr>
          <w:rFonts w:hint="eastAsia"/>
        </w:rPr>
        <w:t>附件三：发包人需求任务书</w:t>
      </w:r>
    </w:p>
    <w:p w14:paraId="617B0ED5" w14:textId="77777777" w:rsidR="006B3491" w:rsidRPr="00CC286A" w:rsidRDefault="0099173A">
      <w:pPr>
        <w:spacing w:line="400" w:lineRule="exact"/>
      </w:pPr>
      <w:r w:rsidRPr="00CC286A">
        <w:rPr>
          <w:rFonts w:hint="eastAsia"/>
        </w:rPr>
        <w:t>附件四：发包人已完成的设计文件</w:t>
      </w:r>
    </w:p>
    <w:p w14:paraId="48F4F811" w14:textId="77777777" w:rsidR="006B3491" w:rsidRPr="00CC286A" w:rsidRDefault="0099173A">
      <w:pPr>
        <w:spacing w:line="400" w:lineRule="exact"/>
      </w:pPr>
      <w:r w:rsidRPr="00CC286A">
        <w:rPr>
          <w:rFonts w:hint="eastAsia"/>
        </w:rPr>
        <w:t>附件五：承包人文件要求</w:t>
      </w:r>
    </w:p>
    <w:p w14:paraId="78DD7339" w14:textId="77777777" w:rsidR="006B3491" w:rsidRPr="00CC286A" w:rsidRDefault="0099173A">
      <w:pPr>
        <w:spacing w:line="400" w:lineRule="exact"/>
      </w:pPr>
      <w:r w:rsidRPr="00CC286A">
        <w:rPr>
          <w:rFonts w:hint="eastAsia"/>
        </w:rPr>
        <w:t>附件六：承包人人员资格要求及审查规定</w:t>
      </w:r>
    </w:p>
    <w:p w14:paraId="629A43BF" w14:textId="77777777" w:rsidR="006B3491" w:rsidRPr="00CC286A" w:rsidRDefault="0099173A">
      <w:pPr>
        <w:spacing w:line="400" w:lineRule="exact"/>
      </w:pPr>
      <w:r w:rsidRPr="00CC286A">
        <w:rPr>
          <w:rFonts w:hint="eastAsia"/>
        </w:rPr>
        <w:t>附件七：承包人设计文件审查规定</w:t>
      </w:r>
    </w:p>
    <w:p w14:paraId="5325E1E8" w14:textId="77777777" w:rsidR="006B3491" w:rsidRPr="00CC286A" w:rsidRDefault="0099173A">
      <w:pPr>
        <w:spacing w:line="400" w:lineRule="exact"/>
      </w:pPr>
      <w:r w:rsidRPr="00CC286A">
        <w:rPr>
          <w:rFonts w:hint="eastAsia"/>
        </w:rPr>
        <w:t>附件八：承包人采购审查与批准规定</w:t>
      </w:r>
    </w:p>
    <w:p w14:paraId="6F587438" w14:textId="77777777" w:rsidR="006B3491" w:rsidRPr="00CC286A" w:rsidRDefault="0099173A">
      <w:pPr>
        <w:spacing w:line="400" w:lineRule="exact"/>
      </w:pPr>
      <w:r w:rsidRPr="00CC286A">
        <w:rPr>
          <w:rFonts w:hint="eastAsia"/>
        </w:rPr>
        <w:t>附件九：材料、工程设备和工程试验规定</w:t>
      </w:r>
      <w:r w:rsidRPr="00CC286A">
        <w:rPr>
          <w:rFonts w:hint="eastAsia"/>
        </w:rPr>
        <w:t xml:space="preserve"> </w:t>
      </w:r>
    </w:p>
    <w:p w14:paraId="2F6F7A9C" w14:textId="77777777" w:rsidR="006B3491" w:rsidRPr="00CC286A" w:rsidRDefault="0099173A">
      <w:pPr>
        <w:spacing w:line="400" w:lineRule="exact"/>
      </w:pPr>
      <w:r w:rsidRPr="00CC286A">
        <w:rPr>
          <w:rFonts w:hint="eastAsia"/>
        </w:rPr>
        <w:t>附件十：竣工试验规定</w:t>
      </w:r>
    </w:p>
    <w:p w14:paraId="62BF8CA9" w14:textId="77777777" w:rsidR="006B3491" w:rsidRPr="00CC286A" w:rsidRDefault="0099173A">
      <w:pPr>
        <w:spacing w:line="400" w:lineRule="exact"/>
      </w:pPr>
      <w:r w:rsidRPr="00CC286A">
        <w:rPr>
          <w:rFonts w:hint="eastAsia"/>
        </w:rPr>
        <w:t>附件十一：竣工验收规定</w:t>
      </w:r>
    </w:p>
    <w:p w14:paraId="69840F00" w14:textId="77777777" w:rsidR="006B3491" w:rsidRPr="00CC286A" w:rsidRDefault="0099173A">
      <w:pPr>
        <w:spacing w:line="400" w:lineRule="exact"/>
      </w:pPr>
      <w:r w:rsidRPr="00CC286A">
        <w:rPr>
          <w:rFonts w:hint="eastAsia"/>
        </w:rPr>
        <w:t>附件十二：竣工</w:t>
      </w:r>
      <w:proofErr w:type="gramStart"/>
      <w:r w:rsidRPr="00CC286A">
        <w:rPr>
          <w:rFonts w:hint="eastAsia"/>
        </w:rPr>
        <w:t>后试验</w:t>
      </w:r>
      <w:proofErr w:type="gramEnd"/>
      <w:r w:rsidRPr="00CC286A">
        <w:rPr>
          <w:rFonts w:hint="eastAsia"/>
        </w:rPr>
        <w:t>规定</w:t>
      </w:r>
    </w:p>
    <w:p w14:paraId="0A406A84" w14:textId="77777777" w:rsidR="006B3491" w:rsidRPr="00CC286A" w:rsidRDefault="0099173A">
      <w:pPr>
        <w:jc w:val="left"/>
      </w:pPr>
      <w:r w:rsidRPr="00CC286A">
        <w:rPr>
          <w:rFonts w:hint="eastAsia"/>
        </w:rPr>
        <w:t>附件十三：工程项目管理规定</w:t>
      </w:r>
      <w:bookmarkStart w:id="617" w:name="_Toc300835206"/>
    </w:p>
    <w:p w14:paraId="6442F290" w14:textId="77777777" w:rsidR="006B3491" w:rsidRPr="00CC286A" w:rsidRDefault="006B3491">
      <w:pPr>
        <w:pStyle w:val="a0"/>
        <w:ind w:firstLine="340"/>
      </w:pPr>
    </w:p>
    <w:p w14:paraId="77606962" w14:textId="77777777" w:rsidR="006B3491" w:rsidRPr="00CC286A" w:rsidRDefault="006B3491">
      <w:pPr>
        <w:pStyle w:val="a0"/>
        <w:ind w:firstLine="340"/>
      </w:pPr>
    </w:p>
    <w:bookmarkEnd w:id="617"/>
    <w:p w14:paraId="48B7C418" w14:textId="77777777" w:rsidR="006B3491" w:rsidRPr="00CC286A" w:rsidRDefault="0099173A">
      <w:pPr>
        <w:spacing w:line="360" w:lineRule="auto"/>
      </w:pPr>
      <w:r w:rsidRPr="00CC286A">
        <w:br w:type="page"/>
      </w:r>
    </w:p>
    <w:p w14:paraId="4CEAB159" w14:textId="77777777" w:rsidR="006B3491" w:rsidRPr="00CC286A" w:rsidRDefault="0099173A">
      <w:pPr>
        <w:spacing w:line="400" w:lineRule="exact"/>
        <w:jc w:val="center"/>
        <w:rPr>
          <w:b/>
          <w:sz w:val="32"/>
          <w:szCs w:val="32"/>
        </w:rPr>
      </w:pPr>
      <w:r w:rsidRPr="00CC286A">
        <w:rPr>
          <w:rFonts w:hint="eastAsia"/>
          <w:b/>
          <w:sz w:val="32"/>
          <w:szCs w:val="32"/>
        </w:rPr>
        <w:lastRenderedPageBreak/>
        <w:t>发包人提供的资料</w:t>
      </w:r>
    </w:p>
    <w:p w14:paraId="62A27AFF" w14:textId="77777777" w:rsidR="006B3491" w:rsidRPr="00CC286A" w:rsidRDefault="006B3491">
      <w:pPr>
        <w:rPr>
          <w:b/>
          <w:sz w:val="30"/>
          <w:szCs w:val="30"/>
        </w:rPr>
      </w:pPr>
    </w:p>
    <w:p w14:paraId="0E557669" w14:textId="77777777" w:rsidR="006B3491" w:rsidRPr="00CC286A" w:rsidRDefault="0099173A">
      <w:pPr>
        <w:spacing w:line="360" w:lineRule="auto"/>
        <w:ind w:firstLineChars="200" w:firstLine="420"/>
        <w:rPr>
          <w:rFonts w:ascii="黑体" w:eastAsia="黑体" w:hAnsi="宋体"/>
          <w:szCs w:val="21"/>
        </w:rPr>
      </w:pPr>
      <w:r w:rsidRPr="00CC286A">
        <w:rPr>
          <w:rFonts w:ascii="黑体" w:eastAsia="黑体" w:hAnsi="宋体" w:hint="eastAsia"/>
          <w:szCs w:val="21"/>
        </w:rPr>
        <w:t>一、项目概况</w:t>
      </w:r>
    </w:p>
    <w:p w14:paraId="7FAC5197" w14:textId="77777777" w:rsidR="006B3491" w:rsidRPr="00CC286A" w:rsidRDefault="0099173A">
      <w:pPr>
        <w:spacing w:line="360" w:lineRule="auto"/>
        <w:ind w:firstLineChars="200" w:firstLine="420"/>
        <w:rPr>
          <w:rFonts w:ascii="黑体" w:eastAsia="黑体" w:hAnsi="宋体"/>
          <w:szCs w:val="21"/>
        </w:rPr>
      </w:pPr>
      <w:r w:rsidRPr="00CC286A">
        <w:rPr>
          <w:rFonts w:ascii="黑体" w:eastAsia="黑体" w:hAnsi="宋体" w:hint="eastAsia"/>
          <w:szCs w:val="21"/>
        </w:rPr>
        <w:t>二、发包人提供的资料</w:t>
      </w:r>
    </w:p>
    <w:p w14:paraId="10C2F795" w14:textId="77777777" w:rsidR="006B3491" w:rsidRPr="00CC286A" w:rsidRDefault="0099173A">
      <w:pPr>
        <w:spacing w:line="360" w:lineRule="auto"/>
        <w:ind w:firstLineChars="200" w:firstLine="420"/>
        <w:rPr>
          <w:rFonts w:ascii="宋体" w:hAnsi="宋体"/>
          <w:szCs w:val="21"/>
        </w:rPr>
      </w:pPr>
      <w:r w:rsidRPr="00CC286A">
        <w:rPr>
          <w:rFonts w:ascii="宋体" w:hAnsi="宋体" w:hint="eastAsia"/>
          <w:szCs w:val="21"/>
        </w:rPr>
        <w:t>1. 施工场地及毗邻区域内的供水、排水、供电、供气、供热、通信、广播电视等地下管线资料、气象和水文观测资料，相邻建筑物和构筑物、地下工程的有关资料，以及其他与建设工程有关的原始资料。</w:t>
      </w:r>
    </w:p>
    <w:p w14:paraId="22A0CDFF" w14:textId="77777777" w:rsidR="006B3491" w:rsidRPr="00CC286A" w:rsidRDefault="0099173A">
      <w:pPr>
        <w:spacing w:line="360" w:lineRule="auto"/>
        <w:ind w:firstLineChars="200" w:firstLine="420"/>
        <w:rPr>
          <w:rFonts w:ascii="宋体" w:hAnsi="宋体"/>
          <w:szCs w:val="21"/>
        </w:rPr>
      </w:pPr>
      <w:r w:rsidRPr="00CC286A">
        <w:rPr>
          <w:rFonts w:ascii="宋体" w:hAnsi="宋体" w:hint="eastAsia"/>
          <w:szCs w:val="21"/>
        </w:rPr>
        <w:t>2. 定位放线的基准点、基准线和基准标高。</w:t>
      </w:r>
    </w:p>
    <w:p w14:paraId="0E0B7254" w14:textId="77777777" w:rsidR="006B3491" w:rsidRPr="00CC286A" w:rsidRDefault="0099173A">
      <w:pPr>
        <w:spacing w:line="360" w:lineRule="auto"/>
        <w:ind w:firstLineChars="200" w:firstLine="420"/>
        <w:rPr>
          <w:rFonts w:ascii="宋体" w:hAnsi="宋体"/>
          <w:szCs w:val="21"/>
        </w:rPr>
      </w:pPr>
      <w:r w:rsidRPr="00CC286A">
        <w:rPr>
          <w:rFonts w:ascii="宋体" w:hAnsi="宋体" w:hint="eastAsia"/>
          <w:szCs w:val="21"/>
        </w:rPr>
        <w:t>3. 发包人取得的有关审批、核准和备案材料，如规划许可证。</w:t>
      </w:r>
    </w:p>
    <w:p w14:paraId="682DA6F4" w14:textId="77777777" w:rsidR="006B3491" w:rsidRPr="00CC286A" w:rsidRDefault="0099173A">
      <w:pPr>
        <w:spacing w:line="360" w:lineRule="auto"/>
        <w:ind w:firstLineChars="200" w:firstLine="420"/>
        <w:rPr>
          <w:rFonts w:ascii="宋体" w:hAnsi="宋体"/>
          <w:szCs w:val="21"/>
        </w:rPr>
      </w:pPr>
      <w:r w:rsidRPr="00CC286A">
        <w:rPr>
          <w:rFonts w:ascii="宋体" w:hAnsi="宋体" w:hint="eastAsia"/>
          <w:szCs w:val="21"/>
        </w:rPr>
        <w:t>4．其他资料。</w:t>
      </w:r>
    </w:p>
    <w:p w14:paraId="3A6ABF73" w14:textId="77777777" w:rsidR="006B3491" w:rsidRPr="00CC286A" w:rsidRDefault="006B3491">
      <w:pPr>
        <w:jc w:val="center"/>
        <w:rPr>
          <w:rFonts w:ascii="华文中宋" w:eastAsia="华文中宋" w:hAnsi="华文中宋"/>
          <w:b/>
          <w:bCs/>
          <w:sz w:val="32"/>
          <w:szCs w:val="32"/>
        </w:rPr>
      </w:pPr>
    </w:p>
    <w:p w14:paraId="2C3F6C54" w14:textId="77777777" w:rsidR="006B3491" w:rsidRPr="00CC286A" w:rsidRDefault="006B3491">
      <w:pPr>
        <w:jc w:val="center"/>
        <w:rPr>
          <w:rFonts w:ascii="华文中宋" w:eastAsia="华文中宋" w:hAnsi="华文中宋"/>
          <w:b/>
          <w:bCs/>
          <w:sz w:val="32"/>
          <w:szCs w:val="32"/>
        </w:rPr>
      </w:pPr>
    </w:p>
    <w:p w14:paraId="182BAC48" w14:textId="77777777" w:rsidR="006B3491" w:rsidRPr="00CC286A" w:rsidRDefault="006B3491">
      <w:pPr>
        <w:jc w:val="center"/>
        <w:rPr>
          <w:rFonts w:ascii="华文中宋" w:eastAsia="华文中宋" w:hAnsi="华文中宋"/>
          <w:b/>
          <w:bCs/>
          <w:sz w:val="32"/>
          <w:szCs w:val="32"/>
        </w:rPr>
      </w:pPr>
    </w:p>
    <w:p w14:paraId="5E7D10DC" w14:textId="77777777" w:rsidR="006B3491" w:rsidRPr="00CC286A" w:rsidRDefault="006B3491">
      <w:pPr>
        <w:jc w:val="center"/>
        <w:rPr>
          <w:rFonts w:ascii="华文中宋" w:eastAsia="华文中宋" w:hAnsi="华文中宋"/>
          <w:b/>
          <w:bCs/>
          <w:sz w:val="32"/>
          <w:szCs w:val="32"/>
        </w:rPr>
      </w:pPr>
    </w:p>
    <w:p w14:paraId="7EFCA56E" w14:textId="77777777" w:rsidR="006B3491" w:rsidRPr="00CC286A" w:rsidRDefault="006B3491">
      <w:pPr>
        <w:jc w:val="center"/>
        <w:rPr>
          <w:rFonts w:ascii="华文中宋" w:eastAsia="华文中宋" w:hAnsi="华文中宋"/>
          <w:b/>
          <w:bCs/>
          <w:sz w:val="32"/>
          <w:szCs w:val="32"/>
        </w:rPr>
      </w:pPr>
    </w:p>
    <w:p w14:paraId="3D63612D" w14:textId="77777777" w:rsidR="006B3491" w:rsidRPr="00CC286A" w:rsidRDefault="006B3491">
      <w:pPr>
        <w:jc w:val="center"/>
        <w:rPr>
          <w:rFonts w:ascii="华文中宋" w:eastAsia="华文中宋" w:hAnsi="华文中宋"/>
          <w:b/>
          <w:bCs/>
          <w:sz w:val="32"/>
          <w:szCs w:val="32"/>
        </w:rPr>
      </w:pPr>
    </w:p>
    <w:p w14:paraId="2893CAB3" w14:textId="77777777" w:rsidR="006B3491" w:rsidRPr="00CC286A" w:rsidRDefault="006B3491">
      <w:pPr>
        <w:jc w:val="center"/>
        <w:rPr>
          <w:rFonts w:ascii="华文中宋" w:eastAsia="华文中宋" w:hAnsi="华文中宋"/>
          <w:b/>
          <w:bCs/>
          <w:sz w:val="32"/>
          <w:szCs w:val="32"/>
        </w:rPr>
      </w:pPr>
    </w:p>
    <w:p w14:paraId="48D3F637" w14:textId="77777777" w:rsidR="006B3491" w:rsidRPr="00CC286A" w:rsidRDefault="006B3491">
      <w:pPr>
        <w:jc w:val="center"/>
        <w:rPr>
          <w:rFonts w:ascii="华文中宋" w:eastAsia="华文中宋" w:hAnsi="华文中宋"/>
          <w:b/>
          <w:bCs/>
          <w:sz w:val="32"/>
          <w:szCs w:val="32"/>
        </w:rPr>
      </w:pPr>
    </w:p>
    <w:p w14:paraId="069976DF" w14:textId="77777777" w:rsidR="006B3491" w:rsidRPr="00CC286A" w:rsidRDefault="006B3491">
      <w:pPr>
        <w:jc w:val="center"/>
        <w:rPr>
          <w:rFonts w:ascii="华文中宋" w:eastAsia="华文中宋" w:hAnsi="华文中宋"/>
          <w:b/>
          <w:bCs/>
          <w:sz w:val="32"/>
          <w:szCs w:val="32"/>
        </w:rPr>
      </w:pPr>
    </w:p>
    <w:p w14:paraId="48720926" w14:textId="77777777" w:rsidR="006B3491" w:rsidRPr="00CC286A" w:rsidRDefault="006B3491">
      <w:pPr>
        <w:jc w:val="center"/>
        <w:rPr>
          <w:rFonts w:ascii="华文中宋" w:eastAsia="华文中宋" w:hAnsi="华文中宋"/>
          <w:b/>
          <w:bCs/>
          <w:sz w:val="32"/>
          <w:szCs w:val="32"/>
        </w:rPr>
      </w:pPr>
    </w:p>
    <w:p w14:paraId="59D5E33A" w14:textId="77777777" w:rsidR="006B3491" w:rsidRPr="00CC286A" w:rsidRDefault="006B3491">
      <w:pPr>
        <w:jc w:val="center"/>
        <w:rPr>
          <w:rFonts w:ascii="华文中宋" w:eastAsia="华文中宋" w:hAnsi="华文中宋"/>
          <w:b/>
          <w:bCs/>
          <w:sz w:val="32"/>
          <w:szCs w:val="32"/>
        </w:rPr>
      </w:pPr>
    </w:p>
    <w:p w14:paraId="7D7AFB89" w14:textId="77777777" w:rsidR="006B3491" w:rsidRPr="00CC286A" w:rsidRDefault="006B3491">
      <w:pPr>
        <w:jc w:val="center"/>
        <w:rPr>
          <w:rFonts w:ascii="华文中宋" w:eastAsia="华文中宋" w:hAnsi="华文中宋"/>
          <w:b/>
          <w:bCs/>
          <w:sz w:val="32"/>
          <w:szCs w:val="32"/>
        </w:rPr>
      </w:pPr>
    </w:p>
    <w:p w14:paraId="7210C44E" w14:textId="77777777" w:rsidR="006B3491" w:rsidRPr="00CC286A" w:rsidRDefault="006B3491">
      <w:pPr>
        <w:pStyle w:val="a0"/>
        <w:ind w:firstLine="340"/>
      </w:pPr>
    </w:p>
    <w:p w14:paraId="0847E930" w14:textId="77777777" w:rsidR="006B3491" w:rsidRPr="00CC286A" w:rsidRDefault="006B3491">
      <w:pPr>
        <w:pStyle w:val="a0"/>
        <w:ind w:firstLine="340"/>
      </w:pPr>
    </w:p>
    <w:p w14:paraId="49C98BDC" w14:textId="77777777" w:rsidR="006B3491" w:rsidRPr="00CC286A" w:rsidRDefault="006B3491">
      <w:pPr>
        <w:pStyle w:val="a0"/>
        <w:ind w:firstLine="340"/>
      </w:pPr>
    </w:p>
    <w:p w14:paraId="54076451" w14:textId="77777777" w:rsidR="006B3491" w:rsidRPr="00CC286A" w:rsidRDefault="0099173A">
      <w:pPr>
        <w:jc w:val="center"/>
        <w:rPr>
          <w:rFonts w:ascii="华文中宋" w:eastAsia="华文中宋" w:hAnsi="华文中宋"/>
          <w:b/>
          <w:bCs/>
          <w:sz w:val="32"/>
          <w:szCs w:val="32"/>
        </w:rPr>
      </w:pPr>
      <w:r w:rsidRPr="00CC286A">
        <w:rPr>
          <w:rFonts w:ascii="华文中宋" w:eastAsia="华文中宋" w:hAnsi="华文中宋" w:hint="eastAsia"/>
          <w:b/>
          <w:bCs/>
          <w:sz w:val="32"/>
          <w:szCs w:val="32"/>
        </w:rPr>
        <w:lastRenderedPageBreak/>
        <w:t>第五章：投标文件格式</w:t>
      </w:r>
    </w:p>
    <w:p w14:paraId="3AA058C2" w14:textId="11EBBB3E" w:rsidR="006B3491" w:rsidRPr="00CC286A" w:rsidRDefault="004950CD" w:rsidP="004950CD">
      <w:pPr>
        <w:wordWrap w:val="0"/>
        <w:autoSpaceDE w:val="0"/>
        <w:autoSpaceDN w:val="0"/>
        <w:adjustRightInd w:val="0"/>
        <w:jc w:val="right"/>
        <w:rPr>
          <w:rFonts w:ascii="宋体" w:hAnsi="宋体" w:cs="宋体"/>
          <w:sz w:val="23"/>
          <w:u w:val="single"/>
        </w:rPr>
      </w:pPr>
      <w:r>
        <w:rPr>
          <w:rFonts w:ascii="宋体" w:hAnsi="宋体" w:cs="宋体" w:hint="eastAsia"/>
          <w:sz w:val="24"/>
          <w:szCs w:val="21"/>
        </w:rPr>
        <w:t xml:space="preserve"> </w:t>
      </w:r>
    </w:p>
    <w:p w14:paraId="3479E272" w14:textId="77777777" w:rsidR="006B3491" w:rsidRPr="00CC286A" w:rsidRDefault="0099173A">
      <w:pPr>
        <w:autoSpaceDE w:val="0"/>
        <w:autoSpaceDN w:val="0"/>
        <w:adjustRightInd w:val="0"/>
        <w:jc w:val="center"/>
        <w:rPr>
          <w:rFonts w:ascii="宋体" w:hAnsi="宋体" w:cs="宋体"/>
          <w:sz w:val="23"/>
          <w:u w:val="single"/>
        </w:rPr>
      </w:pPr>
      <w:r w:rsidRPr="00CC286A">
        <w:rPr>
          <w:rFonts w:ascii="宋体" w:hAnsi="宋体" w:cs="宋体" w:hint="eastAsia"/>
          <w:sz w:val="31"/>
          <w:u w:val="single"/>
        </w:rPr>
        <w:t xml:space="preserve">                                （项目名称）</w:t>
      </w:r>
    </w:p>
    <w:p w14:paraId="42F0EC55" w14:textId="77777777" w:rsidR="006B3491" w:rsidRPr="00CC286A" w:rsidRDefault="006B3491">
      <w:pPr>
        <w:autoSpaceDE w:val="0"/>
        <w:autoSpaceDN w:val="0"/>
        <w:adjustRightInd w:val="0"/>
        <w:spacing w:line="420" w:lineRule="exact"/>
        <w:ind w:firstLineChars="900" w:firstLine="2520"/>
        <w:jc w:val="left"/>
        <w:rPr>
          <w:rFonts w:ascii="宋体" w:hAnsi="宋体" w:cs="宋体"/>
          <w:kern w:val="0"/>
          <w:sz w:val="28"/>
        </w:rPr>
      </w:pPr>
    </w:p>
    <w:p w14:paraId="2FA74635" w14:textId="77777777" w:rsidR="006B3491" w:rsidRPr="00CC286A" w:rsidRDefault="006B3491">
      <w:pPr>
        <w:autoSpaceDE w:val="0"/>
        <w:autoSpaceDN w:val="0"/>
        <w:adjustRightInd w:val="0"/>
        <w:spacing w:line="420" w:lineRule="exact"/>
        <w:ind w:firstLineChars="900" w:firstLine="2520"/>
        <w:jc w:val="left"/>
        <w:rPr>
          <w:rFonts w:ascii="宋体" w:hAnsi="宋体" w:cs="宋体"/>
          <w:kern w:val="0"/>
          <w:sz w:val="28"/>
        </w:rPr>
      </w:pPr>
    </w:p>
    <w:p w14:paraId="3F3D241D" w14:textId="77777777" w:rsidR="006B3491" w:rsidRPr="00CC286A" w:rsidRDefault="006B3491">
      <w:pPr>
        <w:autoSpaceDE w:val="0"/>
        <w:autoSpaceDN w:val="0"/>
        <w:adjustRightInd w:val="0"/>
        <w:spacing w:line="420" w:lineRule="exact"/>
        <w:ind w:firstLineChars="900" w:firstLine="2520"/>
        <w:jc w:val="left"/>
        <w:rPr>
          <w:rFonts w:ascii="宋体" w:hAnsi="宋体" w:cs="宋体"/>
          <w:kern w:val="0"/>
          <w:sz w:val="28"/>
        </w:rPr>
      </w:pPr>
    </w:p>
    <w:p w14:paraId="279F439B" w14:textId="77777777" w:rsidR="006B3491" w:rsidRPr="00CC286A" w:rsidRDefault="006B3491">
      <w:pPr>
        <w:autoSpaceDE w:val="0"/>
        <w:autoSpaceDN w:val="0"/>
        <w:adjustRightInd w:val="0"/>
        <w:spacing w:line="420" w:lineRule="exact"/>
        <w:jc w:val="left"/>
        <w:rPr>
          <w:rFonts w:ascii="宋体" w:hAnsi="宋体" w:cs="宋体"/>
          <w:kern w:val="0"/>
          <w:sz w:val="28"/>
        </w:rPr>
      </w:pPr>
    </w:p>
    <w:p w14:paraId="23F14755" w14:textId="77777777" w:rsidR="006B3491" w:rsidRPr="00CC286A" w:rsidRDefault="006B3491">
      <w:pPr>
        <w:autoSpaceDE w:val="0"/>
        <w:autoSpaceDN w:val="0"/>
        <w:adjustRightInd w:val="0"/>
        <w:rPr>
          <w:rFonts w:ascii="宋体" w:hAnsi="宋体" w:cs="宋体"/>
          <w:b/>
          <w:spacing w:val="60"/>
          <w:kern w:val="0"/>
          <w:sz w:val="70"/>
        </w:rPr>
      </w:pPr>
    </w:p>
    <w:p w14:paraId="7A4A604B" w14:textId="77777777" w:rsidR="006B3491" w:rsidRPr="00CC286A" w:rsidRDefault="006B3491">
      <w:pPr>
        <w:autoSpaceDE w:val="0"/>
        <w:autoSpaceDN w:val="0"/>
        <w:adjustRightInd w:val="0"/>
        <w:jc w:val="center"/>
        <w:rPr>
          <w:rFonts w:ascii="宋体" w:hAnsi="宋体" w:cs="宋体"/>
          <w:b/>
          <w:spacing w:val="60"/>
          <w:kern w:val="0"/>
          <w:sz w:val="70"/>
        </w:rPr>
      </w:pPr>
    </w:p>
    <w:p w14:paraId="125D03FA" w14:textId="77777777" w:rsidR="006B3491" w:rsidRPr="00CC286A" w:rsidRDefault="0099173A">
      <w:pPr>
        <w:autoSpaceDE w:val="0"/>
        <w:autoSpaceDN w:val="0"/>
        <w:adjustRightInd w:val="0"/>
        <w:jc w:val="center"/>
        <w:rPr>
          <w:rFonts w:ascii="宋体" w:hAnsi="宋体" w:cs="宋体"/>
          <w:kern w:val="0"/>
          <w:sz w:val="44"/>
        </w:rPr>
      </w:pPr>
      <w:r w:rsidRPr="00CC286A">
        <w:rPr>
          <w:rFonts w:ascii="宋体" w:hAnsi="宋体" w:cs="宋体" w:hint="eastAsia"/>
          <w:b/>
          <w:spacing w:val="60"/>
          <w:kern w:val="0"/>
          <w:sz w:val="70"/>
        </w:rPr>
        <w:t>投 标 文 件</w:t>
      </w:r>
    </w:p>
    <w:p w14:paraId="156E427F" w14:textId="3075E447" w:rsidR="006B3491" w:rsidRPr="00CC286A" w:rsidRDefault="0099173A">
      <w:pPr>
        <w:autoSpaceDE w:val="0"/>
        <w:autoSpaceDN w:val="0"/>
        <w:adjustRightInd w:val="0"/>
        <w:jc w:val="center"/>
        <w:rPr>
          <w:rFonts w:ascii="宋体" w:hAnsi="宋体" w:cs="宋体"/>
          <w:kern w:val="0"/>
          <w:sz w:val="52"/>
          <w:szCs w:val="22"/>
        </w:rPr>
      </w:pPr>
      <w:r w:rsidRPr="00CC286A">
        <w:rPr>
          <w:rFonts w:ascii="宋体" w:hAnsi="宋体" w:cs="宋体" w:hint="eastAsia"/>
          <w:bCs/>
          <w:sz w:val="32"/>
          <w:szCs w:val="22"/>
        </w:rPr>
        <w:t>建安建工公字〔20</w:t>
      </w:r>
      <w:r w:rsidR="004B3766" w:rsidRPr="00CC286A">
        <w:rPr>
          <w:rFonts w:ascii="宋体" w:hAnsi="宋体" w:cs="宋体" w:hint="eastAsia"/>
          <w:bCs/>
          <w:sz w:val="32"/>
          <w:szCs w:val="22"/>
        </w:rPr>
        <w:t>20</w:t>
      </w:r>
      <w:r w:rsidRPr="00CC286A">
        <w:rPr>
          <w:rFonts w:ascii="宋体" w:hAnsi="宋体" w:cs="宋体" w:hint="eastAsia"/>
          <w:bCs/>
          <w:sz w:val="32"/>
          <w:szCs w:val="22"/>
        </w:rPr>
        <w:t>〕号</w:t>
      </w:r>
    </w:p>
    <w:p w14:paraId="41F9D036" w14:textId="77777777" w:rsidR="006B3491" w:rsidRPr="00CC286A" w:rsidRDefault="006B3491">
      <w:pPr>
        <w:autoSpaceDE w:val="0"/>
        <w:autoSpaceDN w:val="0"/>
        <w:adjustRightInd w:val="0"/>
        <w:spacing w:line="420" w:lineRule="exact"/>
        <w:jc w:val="center"/>
        <w:rPr>
          <w:bCs/>
          <w:sz w:val="44"/>
          <w:szCs w:val="44"/>
        </w:rPr>
      </w:pPr>
    </w:p>
    <w:p w14:paraId="27B58BCC" w14:textId="77777777" w:rsidR="006B3491" w:rsidRPr="00CC286A" w:rsidRDefault="006B3491">
      <w:pPr>
        <w:pStyle w:val="a0"/>
        <w:ind w:firstLine="340"/>
      </w:pPr>
    </w:p>
    <w:p w14:paraId="7AC0E553" w14:textId="77777777" w:rsidR="006B3491" w:rsidRPr="00CC286A" w:rsidRDefault="006B3491">
      <w:pPr>
        <w:autoSpaceDE w:val="0"/>
        <w:autoSpaceDN w:val="0"/>
        <w:adjustRightInd w:val="0"/>
        <w:spacing w:line="420" w:lineRule="exact"/>
        <w:jc w:val="center"/>
        <w:rPr>
          <w:rFonts w:ascii="宋体" w:hAnsi="宋体" w:cs="宋体"/>
          <w:kern w:val="0"/>
          <w:sz w:val="44"/>
        </w:rPr>
      </w:pPr>
    </w:p>
    <w:p w14:paraId="552AA7A6" w14:textId="77777777" w:rsidR="006B3491" w:rsidRPr="00CC286A" w:rsidRDefault="006B3491">
      <w:pPr>
        <w:autoSpaceDE w:val="0"/>
        <w:autoSpaceDN w:val="0"/>
        <w:adjustRightInd w:val="0"/>
        <w:spacing w:line="420" w:lineRule="exact"/>
        <w:jc w:val="center"/>
        <w:rPr>
          <w:rFonts w:ascii="宋体" w:hAnsi="宋体" w:cs="宋体"/>
          <w:kern w:val="0"/>
          <w:sz w:val="44"/>
        </w:rPr>
      </w:pPr>
    </w:p>
    <w:p w14:paraId="606E66F1" w14:textId="77777777" w:rsidR="006B3491" w:rsidRPr="00CC286A" w:rsidRDefault="006B3491">
      <w:pPr>
        <w:autoSpaceDE w:val="0"/>
        <w:autoSpaceDN w:val="0"/>
        <w:adjustRightInd w:val="0"/>
        <w:spacing w:line="420" w:lineRule="exact"/>
        <w:jc w:val="center"/>
        <w:rPr>
          <w:rFonts w:ascii="宋体" w:hAnsi="宋体" w:cs="宋体"/>
          <w:kern w:val="0"/>
          <w:sz w:val="44"/>
        </w:rPr>
      </w:pPr>
    </w:p>
    <w:p w14:paraId="06700B03" w14:textId="77777777" w:rsidR="006B3491" w:rsidRPr="00CC286A" w:rsidRDefault="006B3491">
      <w:pPr>
        <w:autoSpaceDE w:val="0"/>
        <w:autoSpaceDN w:val="0"/>
        <w:adjustRightInd w:val="0"/>
        <w:spacing w:line="420" w:lineRule="exact"/>
        <w:rPr>
          <w:rFonts w:ascii="宋体" w:hAnsi="宋体" w:cs="宋体"/>
          <w:kern w:val="0"/>
          <w:sz w:val="44"/>
        </w:rPr>
      </w:pPr>
    </w:p>
    <w:p w14:paraId="1363354E" w14:textId="77777777" w:rsidR="006B3491" w:rsidRPr="00CC286A" w:rsidRDefault="006B3491">
      <w:pPr>
        <w:autoSpaceDE w:val="0"/>
        <w:autoSpaceDN w:val="0"/>
        <w:adjustRightInd w:val="0"/>
        <w:spacing w:line="420" w:lineRule="exact"/>
        <w:jc w:val="center"/>
        <w:rPr>
          <w:rFonts w:ascii="宋体" w:hAnsi="宋体" w:cs="宋体"/>
          <w:kern w:val="0"/>
          <w:sz w:val="44"/>
        </w:rPr>
      </w:pPr>
    </w:p>
    <w:p w14:paraId="6000A230" w14:textId="77777777" w:rsidR="006B3491" w:rsidRPr="00CC286A" w:rsidRDefault="006B3491">
      <w:pPr>
        <w:pStyle w:val="Default"/>
        <w:jc w:val="center"/>
        <w:rPr>
          <w:rFonts w:hAnsi="宋体" w:cs="宋体"/>
          <w:color w:val="auto"/>
          <w:sz w:val="23"/>
          <w:u w:val="single"/>
        </w:rPr>
      </w:pPr>
    </w:p>
    <w:p w14:paraId="135AF5C4" w14:textId="77777777" w:rsidR="006B3491" w:rsidRPr="00CC286A" w:rsidRDefault="006B3491">
      <w:pPr>
        <w:pStyle w:val="Default"/>
        <w:spacing w:line="400" w:lineRule="exact"/>
        <w:jc w:val="center"/>
        <w:rPr>
          <w:rFonts w:hAnsi="宋体" w:cs="宋体"/>
          <w:color w:val="auto"/>
          <w:sz w:val="23"/>
        </w:rPr>
      </w:pPr>
    </w:p>
    <w:p w14:paraId="23930A04" w14:textId="77777777" w:rsidR="006B3491" w:rsidRPr="00CC286A" w:rsidRDefault="006B3491">
      <w:pPr>
        <w:pStyle w:val="Default"/>
        <w:spacing w:line="400" w:lineRule="exact"/>
        <w:jc w:val="center"/>
        <w:rPr>
          <w:rFonts w:hAnsi="宋体" w:cs="宋体"/>
          <w:color w:val="auto"/>
          <w:sz w:val="23"/>
        </w:rPr>
      </w:pPr>
    </w:p>
    <w:p w14:paraId="5AF3FC91" w14:textId="77777777" w:rsidR="006B3491" w:rsidRPr="00CC286A" w:rsidRDefault="006B3491">
      <w:pPr>
        <w:pStyle w:val="Default"/>
        <w:spacing w:line="400" w:lineRule="exact"/>
        <w:jc w:val="center"/>
        <w:rPr>
          <w:rFonts w:hAnsi="宋体" w:cs="宋体"/>
          <w:color w:val="auto"/>
          <w:sz w:val="23"/>
        </w:rPr>
      </w:pPr>
    </w:p>
    <w:p w14:paraId="5D2D1A98" w14:textId="77777777" w:rsidR="006B3491" w:rsidRPr="00CC286A" w:rsidRDefault="006B3491">
      <w:pPr>
        <w:pStyle w:val="Default"/>
        <w:spacing w:line="400" w:lineRule="exact"/>
        <w:jc w:val="center"/>
        <w:rPr>
          <w:rFonts w:hAnsi="宋体" w:cs="宋体"/>
          <w:color w:val="auto"/>
          <w:sz w:val="23"/>
        </w:rPr>
      </w:pPr>
    </w:p>
    <w:p w14:paraId="266223D8" w14:textId="77777777" w:rsidR="006B3491" w:rsidRPr="00CC286A" w:rsidRDefault="0099173A">
      <w:pPr>
        <w:pStyle w:val="Default"/>
        <w:spacing w:line="400" w:lineRule="exact"/>
        <w:jc w:val="center"/>
        <w:rPr>
          <w:rFonts w:hAnsi="宋体" w:cs="宋体"/>
          <w:color w:val="auto"/>
          <w:sz w:val="23"/>
          <w:u w:val="single"/>
        </w:rPr>
      </w:pPr>
      <w:r w:rsidRPr="00CC286A">
        <w:rPr>
          <w:rFonts w:hAnsi="宋体" w:cs="宋体" w:hint="eastAsia"/>
          <w:color w:val="auto"/>
          <w:sz w:val="23"/>
        </w:rPr>
        <w:t>投标人：              （盖单位章）</w:t>
      </w:r>
    </w:p>
    <w:p w14:paraId="1E05DB28" w14:textId="77777777" w:rsidR="006B3491" w:rsidRPr="00CC286A" w:rsidRDefault="0099173A">
      <w:pPr>
        <w:pStyle w:val="Default"/>
        <w:spacing w:line="400" w:lineRule="exact"/>
        <w:rPr>
          <w:rFonts w:hAnsi="宋体" w:cs="宋体"/>
          <w:color w:val="auto"/>
          <w:sz w:val="23"/>
          <w:u w:val="single"/>
        </w:rPr>
      </w:pPr>
      <w:r w:rsidRPr="00CC286A">
        <w:rPr>
          <w:rFonts w:hAnsi="宋体" w:cs="宋体" w:hint="eastAsia"/>
          <w:color w:val="auto"/>
          <w:sz w:val="23"/>
        </w:rPr>
        <w:t xml:space="preserve">                法定代表人或其委托代理人：          （签字）</w:t>
      </w:r>
    </w:p>
    <w:p w14:paraId="61B53E28" w14:textId="77777777" w:rsidR="006B3491" w:rsidRPr="00CC286A" w:rsidRDefault="0099173A">
      <w:pPr>
        <w:pStyle w:val="Default"/>
        <w:spacing w:line="400" w:lineRule="exact"/>
        <w:jc w:val="center"/>
        <w:rPr>
          <w:rFonts w:hAnsi="宋体" w:cs="宋体"/>
          <w:color w:val="auto"/>
          <w:sz w:val="23"/>
          <w:u w:val="single"/>
        </w:rPr>
      </w:pPr>
      <w:r w:rsidRPr="00CC286A">
        <w:rPr>
          <w:rFonts w:hAnsi="宋体" w:cs="宋体" w:hint="eastAsia"/>
          <w:color w:val="auto"/>
          <w:sz w:val="23"/>
        </w:rPr>
        <w:t xml:space="preserve"> 年   月   日</w:t>
      </w:r>
    </w:p>
    <w:p w14:paraId="011E8051" w14:textId="77777777" w:rsidR="006B3491" w:rsidRPr="00CC286A" w:rsidRDefault="0099173A">
      <w:pPr>
        <w:autoSpaceDE w:val="0"/>
        <w:autoSpaceDN w:val="0"/>
        <w:adjustRightInd w:val="0"/>
        <w:spacing w:line="420" w:lineRule="exact"/>
        <w:ind w:firstLineChars="257" w:firstLine="720"/>
        <w:jc w:val="left"/>
        <w:rPr>
          <w:rFonts w:ascii="宋体" w:hAnsi="宋体" w:cs="宋体"/>
          <w:b/>
          <w:kern w:val="0"/>
          <w:sz w:val="48"/>
        </w:rPr>
      </w:pPr>
      <w:r w:rsidRPr="00CC286A">
        <w:rPr>
          <w:rFonts w:ascii="宋体" w:hAnsi="宋体" w:cs="宋体" w:hint="eastAsia"/>
          <w:kern w:val="0"/>
          <w:sz w:val="28"/>
        </w:rPr>
        <w:br w:type="page"/>
      </w:r>
    </w:p>
    <w:p w14:paraId="0A2D599A" w14:textId="77777777" w:rsidR="006B3491" w:rsidRPr="00CC286A" w:rsidRDefault="0099173A">
      <w:pPr>
        <w:autoSpaceDE w:val="0"/>
        <w:autoSpaceDN w:val="0"/>
        <w:adjustRightInd w:val="0"/>
        <w:spacing w:line="420" w:lineRule="exact"/>
        <w:jc w:val="center"/>
        <w:rPr>
          <w:rFonts w:ascii="宋体" w:hAnsi="宋体" w:cs="宋体"/>
          <w:kern w:val="0"/>
          <w:sz w:val="32"/>
          <w:szCs w:val="32"/>
        </w:rPr>
      </w:pPr>
      <w:r w:rsidRPr="00CC286A">
        <w:rPr>
          <w:rFonts w:ascii="宋体" w:hAnsi="宋体" w:cs="宋体" w:hint="eastAsia"/>
          <w:kern w:val="0"/>
          <w:sz w:val="32"/>
          <w:szCs w:val="32"/>
        </w:rPr>
        <w:lastRenderedPageBreak/>
        <w:t>目    录</w:t>
      </w:r>
    </w:p>
    <w:p w14:paraId="08D328F0" w14:textId="77777777" w:rsidR="006B3491" w:rsidRPr="00CC286A" w:rsidRDefault="006B3491">
      <w:pPr>
        <w:autoSpaceDE w:val="0"/>
        <w:autoSpaceDN w:val="0"/>
        <w:adjustRightInd w:val="0"/>
        <w:spacing w:line="420" w:lineRule="exact"/>
        <w:jc w:val="center"/>
        <w:rPr>
          <w:rFonts w:ascii="宋体" w:hAnsi="宋体" w:cs="宋体"/>
          <w:kern w:val="0"/>
          <w:sz w:val="28"/>
          <w:szCs w:val="28"/>
        </w:rPr>
      </w:pPr>
    </w:p>
    <w:p w14:paraId="27D642D0" w14:textId="77777777" w:rsidR="006B3491" w:rsidRPr="00CC286A" w:rsidRDefault="006B3491">
      <w:pPr>
        <w:autoSpaceDE w:val="0"/>
        <w:autoSpaceDN w:val="0"/>
        <w:adjustRightInd w:val="0"/>
        <w:spacing w:line="440" w:lineRule="exact"/>
        <w:jc w:val="center"/>
        <w:rPr>
          <w:rFonts w:ascii="宋体" w:hAnsi="宋体" w:cs="宋体"/>
          <w:kern w:val="0"/>
          <w:sz w:val="28"/>
          <w:szCs w:val="28"/>
        </w:rPr>
      </w:pPr>
    </w:p>
    <w:p w14:paraId="61CDE98F" w14:textId="77777777" w:rsidR="006B3491" w:rsidRPr="00CC286A" w:rsidRDefault="0099173A">
      <w:pPr>
        <w:autoSpaceDE w:val="0"/>
        <w:autoSpaceDN w:val="0"/>
        <w:adjustRightInd w:val="0"/>
        <w:spacing w:line="440" w:lineRule="exact"/>
        <w:ind w:firstLineChars="450" w:firstLine="1080"/>
        <w:jc w:val="left"/>
        <w:rPr>
          <w:rFonts w:ascii="宋体" w:hAnsi="宋体" w:cs="宋体"/>
          <w:kern w:val="0"/>
          <w:sz w:val="24"/>
        </w:rPr>
      </w:pPr>
      <w:r w:rsidRPr="00CC286A">
        <w:rPr>
          <w:rFonts w:ascii="宋体" w:hAnsi="宋体" w:cs="宋体" w:hint="eastAsia"/>
          <w:kern w:val="0"/>
          <w:sz w:val="24"/>
        </w:rPr>
        <w:t>一、投标函及投标函附录</w:t>
      </w:r>
    </w:p>
    <w:p w14:paraId="3385F9CA" w14:textId="77777777" w:rsidR="006B3491" w:rsidRPr="00CC286A" w:rsidRDefault="0099173A">
      <w:pPr>
        <w:pStyle w:val="a4"/>
        <w:spacing w:after="0" w:line="440" w:lineRule="exact"/>
        <w:ind w:right="63" w:firstLineChars="450" w:firstLine="1080"/>
        <w:rPr>
          <w:rFonts w:hAnsi="宋体" w:cs="宋体"/>
          <w:sz w:val="24"/>
        </w:rPr>
      </w:pPr>
      <w:r w:rsidRPr="00CC286A">
        <w:rPr>
          <w:rFonts w:hAnsi="宋体" w:cs="宋体" w:hint="eastAsia"/>
          <w:sz w:val="24"/>
        </w:rPr>
        <w:t>二、法定代表人身份证明</w:t>
      </w:r>
    </w:p>
    <w:p w14:paraId="35CC8CA8" w14:textId="77777777" w:rsidR="006B3491" w:rsidRPr="00CC286A" w:rsidRDefault="0099173A">
      <w:pPr>
        <w:autoSpaceDE w:val="0"/>
        <w:autoSpaceDN w:val="0"/>
        <w:adjustRightInd w:val="0"/>
        <w:spacing w:line="440" w:lineRule="exact"/>
        <w:ind w:firstLineChars="450" w:firstLine="1080"/>
        <w:jc w:val="left"/>
        <w:rPr>
          <w:rFonts w:ascii="宋体" w:hAnsi="宋体" w:cs="宋体"/>
          <w:kern w:val="0"/>
          <w:sz w:val="24"/>
        </w:rPr>
      </w:pPr>
      <w:r w:rsidRPr="00CC286A">
        <w:rPr>
          <w:rFonts w:ascii="宋体" w:hAnsi="宋体" w:cs="宋体" w:hint="eastAsia"/>
          <w:kern w:val="0"/>
          <w:sz w:val="24"/>
        </w:rPr>
        <w:t>三、授权委托书</w:t>
      </w:r>
    </w:p>
    <w:p w14:paraId="033CCD72" w14:textId="77777777" w:rsidR="006B3491" w:rsidRPr="00CC286A" w:rsidRDefault="0099173A">
      <w:pPr>
        <w:autoSpaceDE w:val="0"/>
        <w:autoSpaceDN w:val="0"/>
        <w:adjustRightInd w:val="0"/>
        <w:spacing w:line="440" w:lineRule="exact"/>
        <w:ind w:firstLineChars="450" w:firstLine="1080"/>
        <w:jc w:val="left"/>
        <w:rPr>
          <w:rFonts w:ascii="宋体" w:hAnsi="宋体" w:cs="宋体"/>
          <w:kern w:val="0"/>
          <w:sz w:val="24"/>
        </w:rPr>
      </w:pPr>
      <w:r w:rsidRPr="00CC286A">
        <w:rPr>
          <w:rFonts w:ascii="宋体" w:hAnsi="宋体" w:cs="宋体" w:hint="eastAsia"/>
          <w:kern w:val="0"/>
          <w:sz w:val="24"/>
        </w:rPr>
        <w:t>四、联合体协议书</w:t>
      </w:r>
    </w:p>
    <w:p w14:paraId="4EA23BAC" w14:textId="77777777" w:rsidR="006B3491" w:rsidRPr="00CC286A" w:rsidRDefault="0099173A">
      <w:pPr>
        <w:pStyle w:val="a4"/>
        <w:spacing w:after="0" w:line="440" w:lineRule="exact"/>
        <w:ind w:left="3" w:right="63" w:firstLineChars="448" w:firstLine="1075"/>
        <w:rPr>
          <w:sz w:val="24"/>
        </w:rPr>
      </w:pPr>
      <w:r w:rsidRPr="00CC286A">
        <w:rPr>
          <w:rFonts w:hAnsi="宋体" w:cs="宋体" w:hint="eastAsia"/>
          <w:sz w:val="24"/>
        </w:rPr>
        <w:t>五、联合体牵头人授权委托书</w:t>
      </w:r>
    </w:p>
    <w:p w14:paraId="40D8043D" w14:textId="5845F78B" w:rsidR="006B3491" w:rsidRPr="00CC286A" w:rsidRDefault="0099173A">
      <w:pPr>
        <w:autoSpaceDE w:val="0"/>
        <w:autoSpaceDN w:val="0"/>
        <w:adjustRightInd w:val="0"/>
        <w:spacing w:line="440" w:lineRule="exact"/>
        <w:ind w:firstLineChars="450" w:firstLine="1080"/>
        <w:jc w:val="left"/>
        <w:rPr>
          <w:rFonts w:ascii="宋体" w:hAnsi="宋体" w:cs="宋体"/>
          <w:kern w:val="0"/>
          <w:sz w:val="24"/>
        </w:rPr>
      </w:pPr>
      <w:r w:rsidRPr="00CC286A">
        <w:rPr>
          <w:rFonts w:ascii="宋体" w:hAnsi="宋体" w:cs="宋体" w:hint="eastAsia"/>
          <w:kern w:val="0"/>
          <w:sz w:val="24"/>
        </w:rPr>
        <w:t>六、投标保证金</w:t>
      </w:r>
    </w:p>
    <w:p w14:paraId="3A275EF8" w14:textId="77777777" w:rsidR="006B3491" w:rsidRPr="00CC286A" w:rsidRDefault="0099173A">
      <w:pPr>
        <w:autoSpaceDE w:val="0"/>
        <w:autoSpaceDN w:val="0"/>
        <w:adjustRightInd w:val="0"/>
        <w:spacing w:line="440" w:lineRule="exact"/>
        <w:ind w:firstLineChars="450" w:firstLine="1080"/>
        <w:jc w:val="left"/>
        <w:rPr>
          <w:rFonts w:ascii="宋体" w:hAnsi="宋体" w:cs="宋体"/>
          <w:kern w:val="0"/>
          <w:sz w:val="24"/>
        </w:rPr>
      </w:pPr>
      <w:r w:rsidRPr="00CC286A">
        <w:rPr>
          <w:rFonts w:ascii="宋体" w:hAnsi="宋体" w:cs="宋体" w:hint="eastAsia"/>
          <w:kern w:val="0"/>
          <w:sz w:val="24"/>
        </w:rPr>
        <w:t>七、施工组织设计</w:t>
      </w:r>
    </w:p>
    <w:p w14:paraId="13731C86" w14:textId="77777777" w:rsidR="006B3491" w:rsidRPr="00CC286A" w:rsidRDefault="0099173A">
      <w:pPr>
        <w:autoSpaceDE w:val="0"/>
        <w:autoSpaceDN w:val="0"/>
        <w:adjustRightInd w:val="0"/>
        <w:spacing w:line="440" w:lineRule="exact"/>
        <w:ind w:firstLineChars="450" w:firstLine="1080"/>
        <w:jc w:val="left"/>
        <w:rPr>
          <w:rFonts w:ascii="宋体" w:hAnsi="宋体" w:cs="宋体"/>
          <w:kern w:val="0"/>
          <w:sz w:val="24"/>
        </w:rPr>
      </w:pPr>
      <w:r w:rsidRPr="00CC286A">
        <w:rPr>
          <w:rFonts w:ascii="宋体" w:hAnsi="宋体" w:cs="宋体" w:hint="eastAsia"/>
          <w:kern w:val="0"/>
          <w:sz w:val="24"/>
        </w:rPr>
        <w:t>八、项目管理机构</w:t>
      </w:r>
    </w:p>
    <w:p w14:paraId="4219FEA5" w14:textId="77777777" w:rsidR="006B3491" w:rsidRPr="00CC286A" w:rsidRDefault="0099173A">
      <w:pPr>
        <w:autoSpaceDE w:val="0"/>
        <w:autoSpaceDN w:val="0"/>
        <w:adjustRightInd w:val="0"/>
        <w:spacing w:line="440" w:lineRule="exact"/>
        <w:ind w:firstLineChars="450" w:firstLine="1080"/>
        <w:jc w:val="left"/>
        <w:rPr>
          <w:rFonts w:ascii="宋体" w:hAnsi="宋体" w:cs="宋体"/>
          <w:kern w:val="0"/>
          <w:sz w:val="24"/>
        </w:rPr>
      </w:pPr>
      <w:r w:rsidRPr="00CC286A">
        <w:rPr>
          <w:rFonts w:ascii="宋体" w:hAnsi="宋体" w:cs="宋体" w:hint="eastAsia"/>
          <w:kern w:val="0"/>
          <w:sz w:val="24"/>
        </w:rPr>
        <w:t>九、资格审查资料</w:t>
      </w:r>
    </w:p>
    <w:p w14:paraId="7A4AE218" w14:textId="77777777" w:rsidR="006B3491" w:rsidRPr="00CC286A" w:rsidRDefault="0099173A">
      <w:pPr>
        <w:autoSpaceDE w:val="0"/>
        <w:autoSpaceDN w:val="0"/>
        <w:adjustRightInd w:val="0"/>
        <w:spacing w:line="440" w:lineRule="exact"/>
        <w:ind w:firstLineChars="450" w:firstLine="1080"/>
        <w:jc w:val="left"/>
        <w:rPr>
          <w:rFonts w:ascii="宋体" w:hAnsi="宋体" w:cs="宋体"/>
          <w:kern w:val="0"/>
          <w:sz w:val="24"/>
        </w:rPr>
      </w:pPr>
      <w:r w:rsidRPr="00CC286A">
        <w:rPr>
          <w:rFonts w:ascii="宋体" w:hAnsi="宋体" w:cs="宋体" w:hint="eastAsia"/>
          <w:kern w:val="0"/>
          <w:sz w:val="24"/>
        </w:rPr>
        <w:t>十、其他材料</w:t>
      </w:r>
    </w:p>
    <w:p w14:paraId="25D0B0FA" w14:textId="77777777"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14:paraId="52221CD8" w14:textId="77777777"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14:paraId="01B962E3" w14:textId="77777777"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14:paraId="40135ED4" w14:textId="77777777"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14:paraId="4229C5FB" w14:textId="77777777"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14:paraId="579D0C4B" w14:textId="77777777"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14:paraId="3EED787B" w14:textId="77777777"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14:paraId="3733DB5A" w14:textId="77777777"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14:paraId="5B72EF46" w14:textId="77777777"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14:paraId="635239A1" w14:textId="77777777"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14:paraId="6479B039" w14:textId="77777777"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14:paraId="2B6A79A3" w14:textId="77777777"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14:paraId="2EC93084" w14:textId="77777777"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14:paraId="77570AAC" w14:textId="77777777"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14:paraId="614156B4" w14:textId="77777777"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14:paraId="22A818B9" w14:textId="77777777"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14:paraId="25C9492D" w14:textId="77777777"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14:paraId="36090044" w14:textId="77777777"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14:paraId="125BFE08" w14:textId="77777777" w:rsidR="006B3491" w:rsidRPr="00CC286A" w:rsidRDefault="006B3491">
      <w:pPr>
        <w:autoSpaceDE w:val="0"/>
        <w:autoSpaceDN w:val="0"/>
        <w:adjustRightInd w:val="0"/>
        <w:spacing w:line="420" w:lineRule="exact"/>
        <w:jc w:val="left"/>
        <w:rPr>
          <w:rFonts w:ascii="宋体" w:hAnsi="宋体" w:cs="宋体"/>
          <w:kern w:val="0"/>
          <w:szCs w:val="21"/>
        </w:rPr>
      </w:pPr>
    </w:p>
    <w:p w14:paraId="6E2D3DC3" w14:textId="77777777" w:rsidR="006B3491" w:rsidRPr="00CC286A" w:rsidRDefault="0099173A">
      <w:pPr>
        <w:pStyle w:val="2"/>
        <w:spacing w:line="240" w:lineRule="auto"/>
        <w:jc w:val="center"/>
        <w:rPr>
          <w:rFonts w:ascii="宋体" w:eastAsia="宋体" w:hAnsi="宋体" w:cs="宋体"/>
          <w:bCs w:val="0"/>
          <w:sz w:val="28"/>
          <w:szCs w:val="28"/>
        </w:rPr>
      </w:pPr>
      <w:bookmarkStart w:id="618" w:name="_Toc11256"/>
      <w:r w:rsidRPr="00CC286A">
        <w:rPr>
          <w:rFonts w:ascii="宋体" w:eastAsia="宋体" w:hAnsi="宋体" w:cs="宋体" w:hint="eastAsia"/>
          <w:bCs w:val="0"/>
          <w:sz w:val="28"/>
          <w:szCs w:val="28"/>
        </w:rPr>
        <w:lastRenderedPageBreak/>
        <w:t>一、投标函及投标函附录</w:t>
      </w:r>
      <w:bookmarkEnd w:id="618"/>
    </w:p>
    <w:p w14:paraId="58A75F45" w14:textId="77777777" w:rsidR="006B3491" w:rsidRPr="00CC286A" w:rsidRDefault="0099173A">
      <w:pPr>
        <w:numPr>
          <w:ilvl w:val="0"/>
          <w:numId w:val="9"/>
        </w:num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 w:val="24"/>
        </w:rPr>
        <w:t>投 标 函</w:t>
      </w:r>
    </w:p>
    <w:p w14:paraId="27FEB69B" w14:textId="77777777" w:rsidR="006B3491" w:rsidRPr="00CC286A" w:rsidRDefault="006B3491">
      <w:pPr>
        <w:autoSpaceDE w:val="0"/>
        <w:autoSpaceDN w:val="0"/>
        <w:adjustRightInd w:val="0"/>
        <w:spacing w:line="420" w:lineRule="exact"/>
        <w:jc w:val="left"/>
        <w:rPr>
          <w:rFonts w:ascii="宋体" w:hAnsi="宋体" w:cs="宋体"/>
          <w:kern w:val="0"/>
          <w:sz w:val="24"/>
        </w:rPr>
      </w:pPr>
    </w:p>
    <w:p w14:paraId="71B0184B" w14:textId="77777777" w:rsidR="006B3491" w:rsidRPr="00CC286A" w:rsidRDefault="0099173A">
      <w:pPr>
        <w:autoSpaceDE w:val="0"/>
        <w:autoSpaceDN w:val="0"/>
        <w:adjustRightInd w:val="0"/>
        <w:spacing w:line="440" w:lineRule="exact"/>
        <w:jc w:val="left"/>
        <w:rPr>
          <w:rFonts w:ascii="宋体" w:hAnsi="宋体" w:cs="宋体"/>
          <w:kern w:val="0"/>
          <w:szCs w:val="21"/>
        </w:rPr>
      </w:pPr>
      <w:r w:rsidRPr="00CC286A">
        <w:rPr>
          <w:rFonts w:ascii="宋体" w:hAnsi="宋体" w:cs="宋体" w:hint="eastAsia"/>
          <w:u w:val="single"/>
        </w:rPr>
        <w:t xml:space="preserve">               （招标人名称） </w:t>
      </w:r>
      <w:r w:rsidRPr="00CC286A">
        <w:rPr>
          <w:rFonts w:ascii="宋体" w:hAnsi="宋体" w:cs="宋体" w:hint="eastAsia"/>
          <w:kern w:val="0"/>
          <w:szCs w:val="21"/>
        </w:rPr>
        <w:t>：</w:t>
      </w:r>
    </w:p>
    <w:p w14:paraId="0BA0FA19" w14:textId="77777777" w:rsidR="006B3491" w:rsidRPr="00CC286A" w:rsidRDefault="006B3491">
      <w:pPr>
        <w:autoSpaceDE w:val="0"/>
        <w:autoSpaceDN w:val="0"/>
        <w:adjustRightInd w:val="0"/>
        <w:spacing w:line="440" w:lineRule="exact"/>
        <w:jc w:val="left"/>
        <w:rPr>
          <w:rFonts w:ascii="宋体" w:hAnsi="宋体" w:cs="宋体"/>
          <w:kern w:val="0"/>
          <w:szCs w:val="21"/>
        </w:rPr>
      </w:pPr>
    </w:p>
    <w:p w14:paraId="39A74682" w14:textId="77777777" w:rsidR="006B3491" w:rsidRPr="00CC286A" w:rsidRDefault="0099173A">
      <w:pPr>
        <w:autoSpaceDE w:val="0"/>
        <w:autoSpaceDN w:val="0"/>
        <w:adjustRightInd w:val="0"/>
        <w:spacing w:line="440" w:lineRule="exact"/>
        <w:ind w:firstLineChars="200" w:firstLine="420"/>
        <w:jc w:val="left"/>
        <w:rPr>
          <w:rFonts w:ascii="宋体" w:hAnsi="宋体" w:cs="宋体"/>
          <w:kern w:val="0"/>
          <w:szCs w:val="21"/>
        </w:rPr>
      </w:pPr>
      <w:r w:rsidRPr="00CC286A">
        <w:rPr>
          <w:rFonts w:ascii="宋体" w:hAnsi="宋体" w:cs="宋体" w:hint="eastAsia"/>
          <w:kern w:val="0"/>
          <w:szCs w:val="21"/>
        </w:rPr>
        <w:t>1．我方已仔细研究了</w:t>
      </w:r>
      <w:r w:rsidRPr="00CC286A">
        <w:rPr>
          <w:rFonts w:ascii="宋体" w:hAnsi="宋体" w:cs="宋体" w:hint="eastAsia"/>
          <w:u w:val="single"/>
        </w:rPr>
        <w:t>（项目名称）</w:t>
      </w:r>
      <w:r w:rsidRPr="00CC286A">
        <w:rPr>
          <w:rFonts w:ascii="宋体" w:hAnsi="宋体" w:cs="宋体" w:hint="eastAsia"/>
          <w:kern w:val="0"/>
          <w:szCs w:val="21"/>
        </w:rPr>
        <w:t>招标文件的全部内容，愿意以费率（大写）（小写</w:t>
      </w:r>
      <w:r w:rsidRPr="00CC286A">
        <w:rPr>
          <w:rFonts w:ascii="宋体" w:hAnsi="宋体" w:cs="宋体" w:hint="eastAsia"/>
        </w:rPr>
        <w:t>%</w:t>
      </w:r>
      <w:r w:rsidRPr="00CC286A">
        <w:rPr>
          <w:rFonts w:ascii="宋体" w:hAnsi="宋体" w:cs="宋体" w:hint="eastAsia"/>
          <w:kern w:val="0"/>
          <w:szCs w:val="21"/>
        </w:rPr>
        <w:t>）（保留至小数点后2位）的投标费率，工期</w:t>
      </w:r>
      <w:r w:rsidRPr="00CC286A">
        <w:rPr>
          <w:rFonts w:ascii="宋体" w:hAnsi="宋体" w:cs="宋体" w:hint="eastAsia"/>
        </w:rPr>
        <w:t>日历天</w:t>
      </w:r>
      <w:r w:rsidRPr="00CC286A">
        <w:rPr>
          <w:rFonts w:ascii="宋体" w:hAnsi="宋体" w:cs="宋体" w:hint="eastAsia"/>
          <w:kern w:val="0"/>
          <w:szCs w:val="21"/>
        </w:rPr>
        <w:t>，按合同约定实施和完成承包工程，修补工程中的任何缺陷，工程质量达到。</w:t>
      </w:r>
    </w:p>
    <w:p w14:paraId="6148B042" w14:textId="77777777" w:rsidR="006B3491" w:rsidRPr="00CC286A" w:rsidRDefault="0099173A">
      <w:pPr>
        <w:autoSpaceDE w:val="0"/>
        <w:autoSpaceDN w:val="0"/>
        <w:adjustRightInd w:val="0"/>
        <w:spacing w:line="440" w:lineRule="exact"/>
        <w:ind w:firstLineChars="200" w:firstLine="420"/>
        <w:jc w:val="left"/>
        <w:rPr>
          <w:rFonts w:ascii="宋体" w:hAnsi="宋体" w:cs="宋体"/>
          <w:kern w:val="0"/>
          <w:szCs w:val="21"/>
        </w:rPr>
      </w:pPr>
      <w:r w:rsidRPr="00CC286A">
        <w:rPr>
          <w:rFonts w:ascii="宋体" w:hAnsi="宋体" w:cs="宋体" w:hint="eastAsia"/>
          <w:kern w:val="0"/>
          <w:szCs w:val="21"/>
        </w:rPr>
        <w:t>2．我方承诺在投标有效期内不修改、撤销投标文件。</w:t>
      </w:r>
    </w:p>
    <w:p w14:paraId="3C9EB54F" w14:textId="77777777" w:rsidR="006B3491" w:rsidRPr="00CC286A" w:rsidRDefault="0099173A">
      <w:pPr>
        <w:autoSpaceDE w:val="0"/>
        <w:autoSpaceDN w:val="0"/>
        <w:adjustRightInd w:val="0"/>
        <w:spacing w:line="440" w:lineRule="exact"/>
        <w:ind w:firstLineChars="200" w:firstLine="420"/>
        <w:jc w:val="left"/>
        <w:rPr>
          <w:rFonts w:ascii="宋体" w:hAnsi="宋体" w:cs="宋体"/>
          <w:kern w:val="0"/>
          <w:szCs w:val="21"/>
        </w:rPr>
      </w:pPr>
      <w:r w:rsidRPr="00CC286A">
        <w:rPr>
          <w:rFonts w:ascii="宋体" w:hAnsi="宋体" w:cs="宋体" w:hint="eastAsia"/>
          <w:kern w:val="0"/>
          <w:szCs w:val="21"/>
        </w:rPr>
        <w:t>3．随同本投标函提交投标保证金一份，金额为人民币（大写）元（¥）。</w:t>
      </w:r>
    </w:p>
    <w:p w14:paraId="2F9E6FAB" w14:textId="77777777" w:rsidR="006B3491" w:rsidRPr="00CC286A" w:rsidRDefault="0099173A">
      <w:pPr>
        <w:autoSpaceDE w:val="0"/>
        <w:autoSpaceDN w:val="0"/>
        <w:adjustRightInd w:val="0"/>
        <w:spacing w:line="440" w:lineRule="exact"/>
        <w:ind w:firstLineChars="200" w:firstLine="420"/>
        <w:jc w:val="left"/>
        <w:rPr>
          <w:rFonts w:ascii="宋体" w:hAnsi="宋体" w:cs="宋体"/>
          <w:kern w:val="0"/>
          <w:szCs w:val="21"/>
        </w:rPr>
      </w:pPr>
      <w:r w:rsidRPr="00CC286A">
        <w:rPr>
          <w:rFonts w:ascii="宋体" w:hAnsi="宋体" w:cs="宋体" w:hint="eastAsia"/>
          <w:kern w:val="0"/>
          <w:szCs w:val="21"/>
        </w:rPr>
        <w:t>4．如我方中标：</w:t>
      </w:r>
    </w:p>
    <w:p w14:paraId="6C2EB009" w14:textId="77777777" w:rsidR="006B3491" w:rsidRPr="00CC286A" w:rsidRDefault="0099173A">
      <w:pPr>
        <w:autoSpaceDE w:val="0"/>
        <w:autoSpaceDN w:val="0"/>
        <w:adjustRightInd w:val="0"/>
        <w:spacing w:line="440" w:lineRule="exact"/>
        <w:ind w:firstLineChars="304" w:firstLine="638"/>
        <w:jc w:val="left"/>
        <w:rPr>
          <w:rFonts w:ascii="宋体" w:hAnsi="宋体" w:cs="宋体"/>
          <w:kern w:val="0"/>
          <w:szCs w:val="21"/>
        </w:rPr>
      </w:pPr>
      <w:r w:rsidRPr="00CC286A">
        <w:rPr>
          <w:rFonts w:ascii="宋体" w:hAnsi="宋体" w:cs="宋体" w:hint="eastAsia"/>
          <w:kern w:val="0"/>
          <w:szCs w:val="21"/>
        </w:rPr>
        <w:t>（1）我方承诺在收到中标通知书后，在中标通知书规定的期限内与你方签订合同。</w:t>
      </w:r>
    </w:p>
    <w:p w14:paraId="56243CF5" w14:textId="77777777" w:rsidR="006B3491" w:rsidRPr="00CC286A" w:rsidRDefault="0099173A">
      <w:pPr>
        <w:autoSpaceDE w:val="0"/>
        <w:autoSpaceDN w:val="0"/>
        <w:adjustRightInd w:val="0"/>
        <w:spacing w:line="440" w:lineRule="exact"/>
        <w:ind w:firstLineChars="304" w:firstLine="638"/>
        <w:jc w:val="left"/>
        <w:rPr>
          <w:rFonts w:ascii="宋体" w:hAnsi="宋体" w:cs="宋体"/>
          <w:kern w:val="0"/>
          <w:szCs w:val="21"/>
        </w:rPr>
      </w:pPr>
      <w:r w:rsidRPr="00CC286A">
        <w:rPr>
          <w:rFonts w:ascii="宋体" w:hAnsi="宋体" w:cs="宋体" w:hint="eastAsia"/>
          <w:kern w:val="0"/>
          <w:szCs w:val="21"/>
        </w:rPr>
        <w:t>（2）随同本投标函递交的投标函附录属于合同文件的组成部分。</w:t>
      </w:r>
    </w:p>
    <w:p w14:paraId="47436E3A" w14:textId="77777777" w:rsidR="006B3491" w:rsidRPr="00CC286A" w:rsidRDefault="0099173A">
      <w:pPr>
        <w:autoSpaceDE w:val="0"/>
        <w:autoSpaceDN w:val="0"/>
        <w:adjustRightInd w:val="0"/>
        <w:spacing w:line="440" w:lineRule="exact"/>
        <w:ind w:firstLineChars="304" w:firstLine="638"/>
        <w:jc w:val="left"/>
        <w:rPr>
          <w:rFonts w:ascii="宋体" w:hAnsi="宋体" w:cs="宋体"/>
          <w:kern w:val="0"/>
          <w:szCs w:val="21"/>
        </w:rPr>
      </w:pPr>
      <w:r w:rsidRPr="00CC286A">
        <w:rPr>
          <w:rFonts w:ascii="宋体" w:hAnsi="宋体" w:cs="宋体" w:hint="eastAsia"/>
          <w:kern w:val="0"/>
          <w:szCs w:val="21"/>
        </w:rPr>
        <w:t>（3）我方承诺在合同约定的期限内完成并移交全部合同工程。</w:t>
      </w:r>
    </w:p>
    <w:p w14:paraId="00E87E24" w14:textId="77777777" w:rsidR="006B3491" w:rsidRPr="00CC286A" w:rsidRDefault="0099173A">
      <w:pPr>
        <w:autoSpaceDE w:val="0"/>
        <w:autoSpaceDN w:val="0"/>
        <w:adjustRightInd w:val="0"/>
        <w:spacing w:line="440" w:lineRule="exact"/>
        <w:ind w:firstLineChars="200" w:firstLine="420"/>
        <w:jc w:val="left"/>
        <w:rPr>
          <w:rFonts w:ascii="宋体" w:hAnsi="宋体" w:cs="宋体"/>
          <w:b/>
          <w:kern w:val="0"/>
          <w:szCs w:val="21"/>
        </w:rPr>
      </w:pPr>
      <w:r w:rsidRPr="00CC286A">
        <w:rPr>
          <w:rFonts w:ascii="宋体" w:hAnsi="宋体" w:cs="宋体" w:hint="eastAsia"/>
          <w:kern w:val="0"/>
          <w:szCs w:val="21"/>
        </w:rPr>
        <w:t>5.我方承诺</w:t>
      </w:r>
      <w:proofErr w:type="gramStart"/>
      <w:r w:rsidRPr="00CC286A">
        <w:rPr>
          <w:rFonts w:ascii="宋体" w:hAnsi="宋体" w:cs="宋体" w:hint="eastAsia"/>
          <w:kern w:val="0"/>
          <w:szCs w:val="21"/>
        </w:rPr>
        <w:t>完全响应</w:t>
      </w:r>
      <w:proofErr w:type="gramEnd"/>
      <w:r w:rsidRPr="00CC286A">
        <w:rPr>
          <w:rFonts w:ascii="宋体" w:hAnsi="宋体" w:cs="宋体" w:hint="eastAsia"/>
          <w:kern w:val="0"/>
          <w:szCs w:val="21"/>
        </w:rPr>
        <w:t>招标文件中</w:t>
      </w:r>
      <w:r w:rsidRPr="00CC286A">
        <w:rPr>
          <w:rFonts w:ascii="宋体" w:hAnsi="宋体" w:cs="宋体" w:hint="eastAsia"/>
          <w:szCs w:val="21"/>
        </w:rPr>
        <w:t>第四章“合同条款及格式”规定的权利义务等相关规定及要求。</w:t>
      </w:r>
    </w:p>
    <w:p w14:paraId="723BE119" w14:textId="77777777" w:rsidR="006B3491" w:rsidRPr="00CC286A" w:rsidRDefault="0099173A">
      <w:pPr>
        <w:autoSpaceDE w:val="0"/>
        <w:autoSpaceDN w:val="0"/>
        <w:adjustRightInd w:val="0"/>
        <w:spacing w:line="440" w:lineRule="exact"/>
        <w:ind w:firstLineChars="200" w:firstLine="420"/>
        <w:jc w:val="left"/>
        <w:rPr>
          <w:rFonts w:ascii="宋体" w:hAnsi="宋体" w:cs="宋体"/>
          <w:kern w:val="0"/>
          <w:szCs w:val="21"/>
        </w:rPr>
      </w:pPr>
      <w:r w:rsidRPr="00CC286A">
        <w:rPr>
          <w:rFonts w:ascii="宋体" w:hAnsi="宋体" w:cs="宋体" w:hint="eastAsia"/>
          <w:kern w:val="0"/>
          <w:szCs w:val="21"/>
        </w:rPr>
        <w:t>6.我方承诺，如我方中标，愿按招标文件规定缴纳招标代理服务费。</w:t>
      </w:r>
    </w:p>
    <w:p w14:paraId="7E377ADC" w14:textId="77777777" w:rsidR="006B3491" w:rsidRPr="00CC286A" w:rsidRDefault="0099173A">
      <w:pPr>
        <w:autoSpaceDE w:val="0"/>
        <w:autoSpaceDN w:val="0"/>
        <w:adjustRightInd w:val="0"/>
        <w:spacing w:line="440" w:lineRule="exact"/>
        <w:ind w:firstLineChars="200" w:firstLine="420"/>
        <w:jc w:val="left"/>
        <w:rPr>
          <w:rFonts w:ascii="宋体" w:hAnsi="宋体" w:cs="宋体"/>
          <w:kern w:val="0"/>
          <w:szCs w:val="21"/>
        </w:rPr>
      </w:pPr>
      <w:r w:rsidRPr="00CC286A">
        <w:rPr>
          <w:rFonts w:ascii="宋体" w:hAnsi="宋体" w:cs="宋体" w:hint="eastAsia"/>
          <w:kern w:val="0"/>
          <w:szCs w:val="21"/>
        </w:rPr>
        <w:t>7．我方在此声明，所递交的投标文件及有关资料内容完整、真实和准确，且不存在标准施工招标文件第二章投标人须知第1.4.1款规定的任何一种情形。</w:t>
      </w:r>
    </w:p>
    <w:p w14:paraId="31713C30" w14:textId="77777777" w:rsidR="006B3491" w:rsidRPr="00CC286A" w:rsidRDefault="006B3491">
      <w:pPr>
        <w:autoSpaceDE w:val="0"/>
        <w:autoSpaceDN w:val="0"/>
        <w:adjustRightInd w:val="0"/>
        <w:spacing w:line="440" w:lineRule="exact"/>
        <w:ind w:firstLineChars="257" w:firstLine="540"/>
        <w:jc w:val="left"/>
        <w:rPr>
          <w:rFonts w:ascii="宋体" w:hAnsi="宋体" w:cs="宋体"/>
          <w:kern w:val="0"/>
          <w:szCs w:val="21"/>
        </w:rPr>
      </w:pPr>
    </w:p>
    <w:p w14:paraId="601ED76D" w14:textId="77777777" w:rsidR="006B3491" w:rsidRPr="00CC286A" w:rsidRDefault="006B3491">
      <w:pPr>
        <w:autoSpaceDE w:val="0"/>
        <w:autoSpaceDN w:val="0"/>
        <w:adjustRightInd w:val="0"/>
        <w:spacing w:line="440" w:lineRule="exact"/>
        <w:ind w:firstLineChars="257" w:firstLine="540"/>
        <w:jc w:val="left"/>
        <w:rPr>
          <w:rFonts w:ascii="宋体" w:hAnsi="宋体" w:cs="宋体"/>
          <w:kern w:val="0"/>
          <w:szCs w:val="21"/>
        </w:rPr>
      </w:pPr>
    </w:p>
    <w:p w14:paraId="1A3B5035" w14:textId="77777777" w:rsidR="006B3491" w:rsidRPr="00CC286A" w:rsidRDefault="006B3491">
      <w:pPr>
        <w:autoSpaceDE w:val="0"/>
        <w:autoSpaceDN w:val="0"/>
        <w:adjustRightInd w:val="0"/>
        <w:spacing w:line="440" w:lineRule="exact"/>
        <w:jc w:val="left"/>
        <w:rPr>
          <w:rFonts w:ascii="宋体" w:hAnsi="宋体" w:cs="宋体"/>
          <w:kern w:val="0"/>
          <w:szCs w:val="21"/>
        </w:rPr>
      </w:pPr>
    </w:p>
    <w:p w14:paraId="7080D266" w14:textId="77777777" w:rsidR="006B3491" w:rsidRPr="00CC286A" w:rsidRDefault="0099173A">
      <w:pPr>
        <w:wordWrap w:val="0"/>
        <w:autoSpaceDE w:val="0"/>
        <w:autoSpaceDN w:val="0"/>
        <w:adjustRightInd w:val="0"/>
        <w:spacing w:line="440" w:lineRule="exact"/>
        <w:ind w:firstLineChars="1200" w:firstLine="2520"/>
        <w:jc w:val="right"/>
        <w:rPr>
          <w:rFonts w:ascii="宋体" w:hAnsi="宋体" w:cs="宋体"/>
          <w:kern w:val="0"/>
          <w:szCs w:val="21"/>
        </w:rPr>
      </w:pPr>
      <w:r w:rsidRPr="00CC286A">
        <w:rPr>
          <w:rFonts w:ascii="宋体" w:hAnsi="宋体" w:cs="宋体" w:hint="eastAsia"/>
          <w:kern w:val="0"/>
          <w:szCs w:val="21"/>
        </w:rPr>
        <w:t xml:space="preserve">投 标 人：（盖单位公章）          </w:t>
      </w:r>
    </w:p>
    <w:p w14:paraId="19148865" w14:textId="77777777" w:rsidR="006B3491" w:rsidRPr="00CC286A" w:rsidRDefault="0099173A">
      <w:pPr>
        <w:wordWrap w:val="0"/>
        <w:autoSpaceDE w:val="0"/>
        <w:autoSpaceDN w:val="0"/>
        <w:adjustRightInd w:val="0"/>
        <w:spacing w:line="440" w:lineRule="exact"/>
        <w:ind w:firstLineChars="1200" w:firstLine="2520"/>
        <w:jc w:val="right"/>
        <w:rPr>
          <w:rFonts w:ascii="宋体" w:hAnsi="宋体" w:cs="宋体"/>
          <w:kern w:val="0"/>
          <w:szCs w:val="21"/>
        </w:rPr>
      </w:pPr>
      <w:r w:rsidRPr="00CC286A">
        <w:rPr>
          <w:rFonts w:ascii="宋体" w:hAnsi="宋体" w:cs="宋体" w:hint="eastAsia"/>
          <w:kern w:val="0"/>
          <w:szCs w:val="21"/>
        </w:rPr>
        <w:t xml:space="preserve">法定代表人或其委托代理人：（签字）          </w:t>
      </w:r>
    </w:p>
    <w:p w14:paraId="43C14F8D" w14:textId="77777777" w:rsidR="006B3491" w:rsidRPr="00CC286A" w:rsidRDefault="0099173A">
      <w:pPr>
        <w:wordWrap w:val="0"/>
        <w:autoSpaceDE w:val="0"/>
        <w:autoSpaceDN w:val="0"/>
        <w:adjustRightInd w:val="0"/>
        <w:spacing w:line="440" w:lineRule="exact"/>
        <w:ind w:firstLineChars="1200" w:firstLine="2520"/>
        <w:jc w:val="right"/>
        <w:rPr>
          <w:rFonts w:ascii="宋体" w:hAnsi="宋体" w:cs="宋体"/>
          <w:kern w:val="0"/>
          <w:szCs w:val="21"/>
        </w:rPr>
      </w:pPr>
      <w:r w:rsidRPr="00CC286A">
        <w:rPr>
          <w:rFonts w:ascii="宋体" w:hAnsi="宋体" w:cs="宋体" w:hint="eastAsia"/>
          <w:kern w:val="0"/>
          <w:szCs w:val="21"/>
        </w:rPr>
        <w:t xml:space="preserve">地址：                        </w:t>
      </w:r>
    </w:p>
    <w:p w14:paraId="6A15AB49" w14:textId="77777777" w:rsidR="006B3491" w:rsidRPr="00CC286A" w:rsidRDefault="0099173A">
      <w:pPr>
        <w:wordWrap w:val="0"/>
        <w:autoSpaceDE w:val="0"/>
        <w:autoSpaceDN w:val="0"/>
        <w:adjustRightInd w:val="0"/>
        <w:spacing w:line="440" w:lineRule="exact"/>
        <w:ind w:firstLineChars="1200" w:firstLine="2520"/>
        <w:jc w:val="right"/>
        <w:rPr>
          <w:rFonts w:ascii="宋体" w:hAnsi="宋体" w:cs="宋体"/>
          <w:kern w:val="0"/>
          <w:szCs w:val="21"/>
          <w:u w:val="single"/>
        </w:rPr>
      </w:pPr>
      <w:r w:rsidRPr="00CC286A">
        <w:rPr>
          <w:rFonts w:ascii="宋体" w:hAnsi="宋体" w:cs="宋体" w:hint="eastAsia"/>
          <w:kern w:val="0"/>
          <w:szCs w:val="21"/>
        </w:rPr>
        <w:t xml:space="preserve">网址：                        </w:t>
      </w:r>
    </w:p>
    <w:p w14:paraId="5C591245" w14:textId="77777777" w:rsidR="006B3491" w:rsidRPr="00CC286A" w:rsidRDefault="0099173A">
      <w:pPr>
        <w:wordWrap w:val="0"/>
        <w:autoSpaceDE w:val="0"/>
        <w:autoSpaceDN w:val="0"/>
        <w:adjustRightInd w:val="0"/>
        <w:spacing w:line="440" w:lineRule="exact"/>
        <w:ind w:firstLineChars="1200" w:firstLine="2520"/>
        <w:jc w:val="right"/>
        <w:rPr>
          <w:rFonts w:ascii="宋体" w:hAnsi="宋体" w:cs="宋体"/>
          <w:kern w:val="0"/>
          <w:szCs w:val="21"/>
          <w:u w:val="single"/>
        </w:rPr>
      </w:pPr>
      <w:r w:rsidRPr="00CC286A">
        <w:rPr>
          <w:rFonts w:ascii="宋体" w:hAnsi="宋体" w:cs="宋体" w:hint="eastAsia"/>
          <w:kern w:val="0"/>
          <w:szCs w:val="21"/>
        </w:rPr>
        <w:t xml:space="preserve">电话：                        </w:t>
      </w:r>
    </w:p>
    <w:p w14:paraId="601EB97B" w14:textId="77777777" w:rsidR="006B3491" w:rsidRPr="00CC286A" w:rsidRDefault="0099173A">
      <w:pPr>
        <w:wordWrap w:val="0"/>
        <w:autoSpaceDE w:val="0"/>
        <w:autoSpaceDN w:val="0"/>
        <w:adjustRightInd w:val="0"/>
        <w:spacing w:line="440" w:lineRule="exact"/>
        <w:ind w:firstLineChars="1200" w:firstLine="2520"/>
        <w:jc w:val="right"/>
        <w:rPr>
          <w:rFonts w:ascii="宋体" w:hAnsi="宋体" w:cs="宋体"/>
          <w:kern w:val="0"/>
          <w:szCs w:val="21"/>
          <w:u w:val="single"/>
        </w:rPr>
      </w:pPr>
      <w:r w:rsidRPr="00CC286A">
        <w:rPr>
          <w:rFonts w:ascii="宋体" w:hAnsi="宋体" w:cs="宋体" w:hint="eastAsia"/>
          <w:kern w:val="0"/>
          <w:szCs w:val="21"/>
        </w:rPr>
        <w:t xml:space="preserve">传真：                        </w:t>
      </w:r>
    </w:p>
    <w:p w14:paraId="15BE8A6A" w14:textId="77777777" w:rsidR="006B3491" w:rsidRPr="00CC286A" w:rsidRDefault="0099173A">
      <w:pPr>
        <w:wordWrap w:val="0"/>
        <w:autoSpaceDE w:val="0"/>
        <w:autoSpaceDN w:val="0"/>
        <w:adjustRightInd w:val="0"/>
        <w:spacing w:line="440" w:lineRule="exact"/>
        <w:ind w:firstLineChars="1200" w:firstLine="2520"/>
        <w:jc w:val="right"/>
        <w:rPr>
          <w:rFonts w:ascii="宋体" w:hAnsi="宋体" w:cs="宋体"/>
          <w:kern w:val="0"/>
          <w:szCs w:val="21"/>
          <w:u w:val="single"/>
        </w:rPr>
      </w:pPr>
      <w:r w:rsidRPr="00CC286A">
        <w:rPr>
          <w:rFonts w:ascii="宋体" w:hAnsi="宋体" w:cs="宋体" w:hint="eastAsia"/>
          <w:kern w:val="0"/>
          <w:szCs w:val="21"/>
        </w:rPr>
        <w:t xml:space="preserve">邮政编码：                        </w:t>
      </w:r>
    </w:p>
    <w:p w14:paraId="49D0B91B" w14:textId="77777777" w:rsidR="006B3491" w:rsidRPr="00CC286A" w:rsidRDefault="0099173A">
      <w:pPr>
        <w:wordWrap w:val="0"/>
        <w:autoSpaceDE w:val="0"/>
        <w:autoSpaceDN w:val="0"/>
        <w:adjustRightInd w:val="0"/>
        <w:spacing w:line="440" w:lineRule="exact"/>
        <w:ind w:firstLineChars="1800" w:firstLine="3780"/>
        <w:jc w:val="right"/>
        <w:rPr>
          <w:rFonts w:ascii="宋体" w:hAnsi="宋体" w:cs="宋体"/>
          <w:kern w:val="0"/>
          <w:szCs w:val="21"/>
        </w:rPr>
      </w:pPr>
      <w:r w:rsidRPr="00CC286A">
        <w:rPr>
          <w:rFonts w:ascii="宋体" w:hAnsi="宋体" w:cs="宋体" w:hint="eastAsia"/>
          <w:kern w:val="0"/>
          <w:szCs w:val="21"/>
        </w:rPr>
        <w:t xml:space="preserve">年   月  日  </w:t>
      </w:r>
    </w:p>
    <w:p w14:paraId="675A2E47" w14:textId="77777777" w:rsidR="006B3491" w:rsidRPr="00CC286A" w:rsidRDefault="0099173A">
      <w:pPr>
        <w:pageBreakBefore/>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 w:val="24"/>
        </w:rPr>
        <w:lastRenderedPageBreak/>
        <w:t>（二）投标函附录</w:t>
      </w:r>
    </w:p>
    <w:tbl>
      <w:tblPr>
        <w:tblpPr w:leftFromText="181" w:rightFromText="181" w:vertAnchor="text" w:horzAnchor="margin" w:tblpY="128"/>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73"/>
        <w:gridCol w:w="1352"/>
        <w:gridCol w:w="1713"/>
        <w:gridCol w:w="1412"/>
        <w:gridCol w:w="3165"/>
      </w:tblGrid>
      <w:tr w:rsidR="00CC286A" w:rsidRPr="00CC286A" w14:paraId="5EAD85F7" w14:textId="77777777">
        <w:trPr>
          <w:cantSplit/>
          <w:trHeight w:val="737"/>
        </w:trPr>
        <w:tc>
          <w:tcPr>
            <w:tcW w:w="1499" w:type="dxa"/>
            <w:vAlign w:val="center"/>
          </w:tcPr>
          <w:p w14:paraId="09AE4219" w14:textId="77777777" w:rsidR="006B3491" w:rsidRPr="00CC286A" w:rsidRDefault="0099173A">
            <w:pPr>
              <w:jc w:val="center"/>
              <w:rPr>
                <w:rFonts w:ascii="宋体" w:hAnsi="宋体" w:cs="宋体"/>
                <w:szCs w:val="21"/>
              </w:rPr>
            </w:pPr>
            <w:r w:rsidRPr="00CC286A">
              <w:rPr>
                <w:rFonts w:ascii="宋体" w:hAnsi="宋体" w:cs="宋体" w:hint="eastAsia"/>
                <w:szCs w:val="21"/>
              </w:rPr>
              <w:t>项目名称</w:t>
            </w:r>
          </w:p>
        </w:tc>
        <w:tc>
          <w:tcPr>
            <w:tcW w:w="8815" w:type="dxa"/>
            <w:gridSpan w:val="5"/>
            <w:vAlign w:val="center"/>
          </w:tcPr>
          <w:p w14:paraId="7D2A668F" w14:textId="77777777" w:rsidR="006B3491" w:rsidRPr="00CC286A" w:rsidRDefault="006B3491">
            <w:pPr>
              <w:jc w:val="center"/>
              <w:rPr>
                <w:rFonts w:ascii="宋体" w:hAnsi="宋体" w:cs="宋体"/>
                <w:szCs w:val="21"/>
              </w:rPr>
            </w:pPr>
          </w:p>
        </w:tc>
      </w:tr>
      <w:tr w:rsidR="00CC286A" w:rsidRPr="00CC286A" w14:paraId="6D4DFEB4" w14:textId="77777777">
        <w:trPr>
          <w:cantSplit/>
          <w:trHeight w:val="737"/>
        </w:trPr>
        <w:tc>
          <w:tcPr>
            <w:tcW w:w="1499" w:type="dxa"/>
            <w:vAlign w:val="center"/>
          </w:tcPr>
          <w:p w14:paraId="41F9450C" w14:textId="77777777" w:rsidR="006B3491" w:rsidRPr="00CC286A" w:rsidRDefault="0099173A">
            <w:pPr>
              <w:jc w:val="center"/>
              <w:rPr>
                <w:rFonts w:ascii="宋体" w:hAnsi="宋体" w:cs="宋体"/>
                <w:szCs w:val="21"/>
              </w:rPr>
            </w:pPr>
            <w:r w:rsidRPr="00CC286A">
              <w:rPr>
                <w:rFonts w:ascii="宋体" w:hAnsi="宋体" w:cs="宋体" w:hint="eastAsia"/>
                <w:szCs w:val="21"/>
              </w:rPr>
              <w:t>投标人</w:t>
            </w:r>
          </w:p>
        </w:tc>
        <w:tc>
          <w:tcPr>
            <w:tcW w:w="8815" w:type="dxa"/>
            <w:gridSpan w:val="5"/>
            <w:vAlign w:val="center"/>
          </w:tcPr>
          <w:p w14:paraId="12DAC1EB" w14:textId="77777777" w:rsidR="006B3491" w:rsidRPr="00CC286A" w:rsidRDefault="006B3491">
            <w:pPr>
              <w:jc w:val="center"/>
              <w:rPr>
                <w:rFonts w:ascii="宋体" w:hAnsi="宋体" w:cs="宋体"/>
                <w:szCs w:val="21"/>
              </w:rPr>
            </w:pPr>
          </w:p>
        </w:tc>
      </w:tr>
      <w:tr w:rsidR="00CC286A" w:rsidRPr="00CC286A" w14:paraId="0051B21B" w14:textId="77777777">
        <w:trPr>
          <w:cantSplit/>
          <w:trHeight w:val="737"/>
        </w:trPr>
        <w:tc>
          <w:tcPr>
            <w:tcW w:w="1499" w:type="dxa"/>
            <w:vAlign w:val="center"/>
          </w:tcPr>
          <w:p w14:paraId="64313148" w14:textId="77777777" w:rsidR="006B3491" w:rsidRPr="00CC286A" w:rsidRDefault="0099173A">
            <w:pPr>
              <w:jc w:val="center"/>
              <w:rPr>
                <w:rFonts w:ascii="宋体" w:hAnsi="宋体" w:cs="宋体"/>
                <w:szCs w:val="21"/>
              </w:rPr>
            </w:pPr>
            <w:r w:rsidRPr="00CC286A">
              <w:rPr>
                <w:rFonts w:ascii="宋体" w:hAnsi="宋体" w:cs="宋体" w:hint="eastAsia"/>
                <w:szCs w:val="21"/>
              </w:rPr>
              <w:t>投标范围</w:t>
            </w:r>
          </w:p>
        </w:tc>
        <w:tc>
          <w:tcPr>
            <w:tcW w:w="8815" w:type="dxa"/>
            <w:gridSpan w:val="5"/>
            <w:vAlign w:val="center"/>
          </w:tcPr>
          <w:p w14:paraId="4E3C7497" w14:textId="77777777" w:rsidR="006B3491" w:rsidRPr="00CC286A" w:rsidRDefault="006B3491">
            <w:pPr>
              <w:jc w:val="center"/>
              <w:rPr>
                <w:rFonts w:ascii="宋体" w:hAnsi="宋体" w:cs="宋体"/>
                <w:szCs w:val="21"/>
              </w:rPr>
            </w:pPr>
          </w:p>
        </w:tc>
      </w:tr>
      <w:tr w:rsidR="00CC286A" w:rsidRPr="00CC286A" w14:paraId="551899F0" w14:textId="77777777">
        <w:trPr>
          <w:cantSplit/>
          <w:trHeight w:val="737"/>
        </w:trPr>
        <w:tc>
          <w:tcPr>
            <w:tcW w:w="1499" w:type="dxa"/>
            <w:vAlign w:val="center"/>
          </w:tcPr>
          <w:p w14:paraId="592A62D7" w14:textId="3AF3C37E" w:rsidR="006B3491" w:rsidRPr="00CC286A" w:rsidRDefault="0099173A">
            <w:pPr>
              <w:jc w:val="center"/>
              <w:rPr>
                <w:rFonts w:ascii="宋体" w:hAnsi="宋体" w:cs="宋体"/>
                <w:szCs w:val="21"/>
              </w:rPr>
            </w:pPr>
            <w:r w:rsidRPr="00CC286A">
              <w:rPr>
                <w:rFonts w:ascii="宋体" w:hAnsi="宋体" w:cs="宋体" w:hint="eastAsia"/>
                <w:szCs w:val="21"/>
              </w:rPr>
              <w:t>项目</w:t>
            </w:r>
            <w:r w:rsidR="001211AA" w:rsidRPr="00CC286A">
              <w:rPr>
                <w:rFonts w:ascii="宋体" w:hAnsi="宋体" w:cs="宋体" w:hint="eastAsia"/>
                <w:szCs w:val="21"/>
              </w:rPr>
              <w:t>负责人</w:t>
            </w:r>
          </w:p>
        </w:tc>
        <w:tc>
          <w:tcPr>
            <w:tcW w:w="1173" w:type="dxa"/>
            <w:vAlign w:val="center"/>
          </w:tcPr>
          <w:p w14:paraId="4A1EB251" w14:textId="77777777" w:rsidR="006B3491" w:rsidRPr="00CC286A" w:rsidRDefault="006B3491">
            <w:pPr>
              <w:jc w:val="center"/>
              <w:rPr>
                <w:rFonts w:ascii="宋体" w:hAnsi="宋体" w:cs="宋体"/>
                <w:szCs w:val="21"/>
              </w:rPr>
            </w:pPr>
          </w:p>
        </w:tc>
        <w:tc>
          <w:tcPr>
            <w:tcW w:w="1352" w:type="dxa"/>
            <w:vAlign w:val="center"/>
          </w:tcPr>
          <w:p w14:paraId="16AB97FB" w14:textId="77777777" w:rsidR="006B3491" w:rsidRPr="00CC286A" w:rsidRDefault="0099173A">
            <w:pPr>
              <w:jc w:val="center"/>
              <w:rPr>
                <w:rFonts w:ascii="宋体" w:hAnsi="宋体" w:cs="宋体"/>
                <w:szCs w:val="21"/>
              </w:rPr>
            </w:pPr>
            <w:r w:rsidRPr="00CC286A">
              <w:rPr>
                <w:rFonts w:ascii="宋体" w:hAnsi="宋体" w:cs="宋体" w:hint="eastAsia"/>
                <w:szCs w:val="21"/>
              </w:rPr>
              <w:t>级别</w:t>
            </w:r>
          </w:p>
        </w:tc>
        <w:tc>
          <w:tcPr>
            <w:tcW w:w="1713" w:type="dxa"/>
            <w:vAlign w:val="center"/>
          </w:tcPr>
          <w:p w14:paraId="4FF247C2" w14:textId="77777777" w:rsidR="006B3491" w:rsidRPr="00CC286A" w:rsidRDefault="006B3491">
            <w:pPr>
              <w:ind w:firstLineChars="100" w:firstLine="210"/>
              <w:jc w:val="center"/>
              <w:rPr>
                <w:rFonts w:ascii="宋体" w:hAnsi="宋体" w:cs="宋体"/>
                <w:szCs w:val="21"/>
              </w:rPr>
            </w:pPr>
          </w:p>
        </w:tc>
        <w:tc>
          <w:tcPr>
            <w:tcW w:w="1412" w:type="dxa"/>
            <w:vAlign w:val="center"/>
          </w:tcPr>
          <w:p w14:paraId="1CB7B392" w14:textId="604B9FE6" w:rsidR="006B3491" w:rsidRPr="00CC286A" w:rsidRDefault="004B3766">
            <w:pPr>
              <w:jc w:val="center"/>
              <w:rPr>
                <w:rFonts w:ascii="宋体" w:hAnsi="宋体" w:cs="宋体"/>
                <w:szCs w:val="21"/>
              </w:rPr>
            </w:pPr>
            <w:r w:rsidRPr="00CC286A">
              <w:rPr>
                <w:rFonts w:ascii="宋体" w:hAnsi="宋体" w:cs="宋体" w:hint="eastAsia"/>
                <w:szCs w:val="21"/>
              </w:rPr>
              <w:t>证书</w:t>
            </w:r>
            <w:r w:rsidR="001211AA" w:rsidRPr="00CC286A">
              <w:rPr>
                <w:rFonts w:ascii="宋体" w:hAnsi="宋体" w:cs="宋体" w:hint="eastAsia"/>
                <w:szCs w:val="21"/>
              </w:rPr>
              <w:t>编号</w:t>
            </w:r>
          </w:p>
        </w:tc>
        <w:tc>
          <w:tcPr>
            <w:tcW w:w="3165" w:type="dxa"/>
            <w:vAlign w:val="center"/>
          </w:tcPr>
          <w:p w14:paraId="4E70B690" w14:textId="77777777" w:rsidR="006B3491" w:rsidRPr="00CC286A" w:rsidRDefault="006B3491">
            <w:pPr>
              <w:rPr>
                <w:rFonts w:ascii="宋体" w:hAnsi="宋体" w:cs="宋体"/>
                <w:szCs w:val="21"/>
              </w:rPr>
            </w:pPr>
          </w:p>
        </w:tc>
      </w:tr>
      <w:tr w:rsidR="00CC286A" w:rsidRPr="00CC286A" w14:paraId="7DBD376E" w14:textId="77777777">
        <w:trPr>
          <w:cantSplit/>
          <w:trHeight w:val="737"/>
        </w:trPr>
        <w:tc>
          <w:tcPr>
            <w:tcW w:w="2672" w:type="dxa"/>
            <w:gridSpan w:val="2"/>
            <w:vAlign w:val="center"/>
          </w:tcPr>
          <w:p w14:paraId="2BD66E0C" w14:textId="77777777" w:rsidR="006B3491" w:rsidRPr="00CC286A" w:rsidRDefault="0099173A">
            <w:pPr>
              <w:jc w:val="center"/>
              <w:rPr>
                <w:rFonts w:ascii="宋体" w:hAnsi="宋体" w:cs="宋体"/>
                <w:szCs w:val="21"/>
              </w:rPr>
            </w:pPr>
            <w:r w:rsidRPr="00CC286A">
              <w:rPr>
                <w:rFonts w:ascii="宋体" w:hAnsi="宋体" w:cs="宋体" w:hint="eastAsia"/>
                <w:szCs w:val="21"/>
              </w:rPr>
              <w:t>投标报价（费率,保留至小数点后2位）</w:t>
            </w:r>
          </w:p>
        </w:tc>
        <w:tc>
          <w:tcPr>
            <w:tcW w:w="7642" w:type="dxa"/>
            <w:gridSpan w:val="4"/>
            <w:vAlign w:val="center"/>
          </w:tcPr>
          <w:p w14:paraId="5C487E60" w14:textId="77777777" w:rsidR="006B3491" w:rsidRPr="00CC286A" w:rsidRDefault="0099173A">
            <w:pPr>
              <w:pStyle w:val="a4"/>
              <w:spacing w:after="0" w:line="440" w:lineRule="exact"/>
              <w:ind w:right="63"/>
              <w:rPr>
                <w:rFonts w:hAnsi="宋体" w:cs="宋体"/>
                <w:kern w:val="2"/>
                <w:sz w:val="21"/>
                <w:szCs w:val="21"/>
              </w:rPr>
            </w:pPr>
            <w:r w:rsidRPr="00CC286A">
              <w:rPr>
                <w:rFonts w:hAnsi="宋体" w:cs="宋体" w:hint="eastAsia"/>
                <w:kern w:val="2"/>
                <w:sz w:val="21"/>
                <w:szCs w:val="21"/>
              </w:rPr>
              <w:t>（大写）</w:t>
            </w:r>
          </w:p>
          <w:p w14:paraId="642515AB" w14:textId="77777777" w:rsidR="006B3491" w:rsidRPr="00CC286A" w:rsidRDefault="0099173A">
            <w:pPr>
              <w:spacing w:line="440" w:lineRule="exact"/>
              <w:rPr>
                <w:rFonts w:ascii="宋体" w:hAnsi="宋体" w:cs="宋体"/>
                <w:szCs w:val="21"/>
              </w:rPr>
            </w:pPr>
            <w:r w:rsidRPr="00CC286A">
              <w:rPr>
                <w:rFonts w:ascii="宋体" w:hAnsi="宋体" w:cs="宋体" w:hint="eastAsia"/>
                <w:szCs w:val="21"/>
              </w:rPr>
              <w:t>（小写）%</w:t>
            </w:r>
          </w:p>
        </w:tc>
      </w:tr>
      <w:tr w:rsidR="00CC286A" w:rsidRPr="00CC286A" w14:paraId="2DFDBF33" w14:textId="77777777">
        <w:trPr>
          <w:cantSplit/>
          <w:trHeight w:val="737"/>
        </w:trPr>
        <w:tc>
          <w:tcPr>
            <w:tcW w:w="2672" w:type="dxa"/>
            <w:gridSpan w:val="2"/>
            <w:vAlign w:val="center"/>
          </w:tcPr>
          <w:p w14:paraId="5F046FE5" w14:textId="77777777" w:rsidR="006B3491" w:rsidRPr="00CC286A" w:rsidRDefault="0099173A">
            <w:pPr>
              <w:jc w:val="center"/>
              <w:rPr>
                <w:rFonts w:ascii="宋体" w:hAnsi="宋体" w:cs="宋体"/>
                <w:szCs w:val="21"/>
              </w:rPr>
            </w:pPr>
            <w:r w:rsidRPr="00CC286A">
              <w:rPr>
                <w:rFonts w:ascii="宋体" w:hAnsi="宋体" w:cs="宋体" w:hint="eastAsia"/>
                <w:szCs w:val="21"/>
              </w:rPr>
              <w:t>投标质量</w:t>
            </w:r>
          </w:p>
        </w:tc>
        <w:tc>
          <w:tcPr>
            <w:tcW w:w="7642" w:type="dxa"/>
            <w:gridSpan w:val="4"/>
            <w:vAlign w:val="center"/>
          </w:tcPr>
          <w:p w14:paraId="484584A0" w14:textId="77777777" w:rsidR="006B3491" w:rsidRPr="00CC286A" w:rsidRDefault="006B3491">
            <w:pPr>
              <w:jc w:val="center"/>
              <w:rPr>
                <w:rFonts w:ascii="宋体" w:hAnsi="宋体" w:cs="宋体"/>
                <w:szCs w:val="21"/>
              </w:rPr>
            </w:pPr>
          </w:p>
        </w:tc>
      </w:tr>
      <w:tr w:rsidR="00CC286A" w:rsidRPr="00CC286A" w14:paraId="630F73B3" w14:textId="77777777">
        <w:trPr>
          <w:cantSplit/>
          <w:trHeight w:val="737"/>
        </w:trPr>
        <w:tc>
          <w:tcPr>
            <w:tcW w:w="2672" w:type="dxa"/>
            <w:gridSpan w:val="2"/>
            <w:tcBorders>
              <w:bottom w:val="single" w:sz="4" w:space="0" w:color="auto"/>
            </w:tcBorders>
            <w:vAlign w:val="center"/>
          </w:tcPr>
          <w:p w14:paraId="7A9CCF88" w14:textId="77777777" w:rsidR="006B3491" w:rsidRPr="00CC286A" w:rsidRDefault="0099173A">
            <w:pPr>
              <w:jc w:val="center"/>
              <w:rPr>
                <w:rFonts w:ascii="宋体" w:hAnsi="宋体" w:cs="宋体"/>
                <w:spacing w:val="-20"/>
                <w:szCs w:val="21"/>
              </w:rPr>
            </w:pPr>
            <w:r w:rsidRPr="00CC286A">
              <w:rPr>
                <w:rFonts w:ascii="宋体" w:hAnsi="宋体" w:cs="宋体" w:hint="eastAsia"/>
                <w:szCs w:val="21"/>
              </w:rPr>
              <w:t>投标工期</w:t>
            </w:r>
          </w:p>
        </w:tc>
        <w:tc>
          <w:tcPr>
            <w:tcW w:w="7642" w:type="dxa"/>
            <w:gridSpan w:val="4"/>
            <w:tcBorders>
              <w:bottom w:val="single" w:sz="4" w:space="0" w:color="auto"/>
            </w:tcBorders>
            <w:vAlign w:val="center"/>
          </w:tcPr>
          <w:p w14:paraId="6CD28399" w14:textId="77777777" w:rsidR="006B3491" w:rsidRPr="00CC286A" w:rsidRDefault="006B3491">
            <w:pPr>
              <w:jc w:val="center"/>
              <w:rPr>
                <w:rFonts w:ascii="宋体" w:hAnsi="宋体" w:cs="宋体"/>
                <w:szCs w:val="21"/>
              </w:rPr>
            </w:pPr>
          </w:p>
        </w:tc>
      </w:tr>
      <w:tr w:rsidR="00CC286A" w:rsidRPr="00CC286A" w14:paraId="4131D730" w14:textId="77777777">
        <w:trPr>
          <w:cantSplit/>
          <w:trHeight w:val="737"/>
        </w:trPr>
        <w:tc>
          <w:tcPr>
            <w:tcW w:w="2672" w:type="dxa"/>
            <w:gridSpan w:val="2"/>
            <w:tcBorders>
              <w:top w:val="single" w:sz="4" w:space="0" w:color="auto"/>
              <w:left w:val="single" w:sz="4" w:space="0" w:color="auto"/>
              <w:bottom w:val="single" w:sz="4" w:space="0" w:color="auto"/>
              <w:right w:val="single" w:sz="4" w:space="0" w:color="auto"/>
            </w:tcBorders>
            <w:vAlign w:val="center"/>
          </w:tcPr>
          <w:p w14:paraId="62D68240" w14:textId="77777777" w:rsidR="006B3491" w:rsidRPr="00CC286A" w:rsidRDefault="0099173A">
            <w:pPr>
              <w:jc w:val="center"/>
              <w:rPr>
                <w:rFonts w:ascii="宋体" w:hAnsi="宋体" w:cs="宋体"/>
                <w:spacing w:val="-20"/>
                <w:szCs w:val="21"/>
              </w:rPr>
            </w:pPr>
            <w:r w:rsidRPr="00CC286A">
              <w:rPr>
                <w:rFonts w:ascii="宋体" w:hAnsi="宋体" w:cs="宋体" w:hint="eastAsia"/>
                <w:szCs w:val="21"/>
              </w:rPr>
              <w:t>投标保证金</w:t>
            </w:r>
          </w:p>
        </w:tc>
        <w:tc>
          <w:tcPr>
            <w:tcW w:w="7642" w:type="dxa"/>
            <w:gridSpan w:val="4"/>
            <w:tcBorders>
              <w:top w:val="single" w:sz="4" w:space="0" w:color="auto"/>
              <w:left w:val="single" w:sz="4" w:space="0" w:color="auto"/>
              <w:bottom w:val="single" w:sz="4" w:space="0" w:color="auto"/>
              <w:right w:val="single" w:sz="4" w:space="0" w:color="auto"/>
            </w:tcBorders>
            <w:vAlign w:val="center"/>
          </w:tcPr>
          <w:p w14:paraId="5A4FC47D" w14:textId="77777777" w:rsidR="006B3491" w:rsidRPr="00CC286A" w:rsidRDefault="006B3491">
            <w:pPr>
              <w:jc w:val="center"/>
              <w:rPr>
                <w:rFonts w:ascii="宋体" w:hAnsi="宋体" w:cs="宋体"/>
                <w:szCs w:val="21"/>
              </w:rPr>
            </w:pPr>
          </w:p>
        </w:tc>
      </w:tr>
      <w:tr w:rsidR="00CC286A" w:rsidRPr="00CC286A" w14:paraId="46926F91" w14:textId="77777777">
        <w:trPr>
          <w:cantSplit/>
          <w:trHeight w:val="737"/>
        </w:trPr>
        <w:tc>
          <w:tcPr>
            <w:tcW w:w="2672" w:type="dxa"/>
            <w:gridSpan w:val="2"/>
            <w:tcBorders>
              <w:top w:val="single" w:sz="4" w:space="0" w:color="auto"/>
              <w:left w:val="single" w:sz="4" w:space="0" w:color="auto"/>
              <w:bottom w:val="single" w:sz="4" w:space="0" w:color="auto"/>
              <w:right w:val="single" w:sz="4" w:space="0" w:color="auto"/>
            </w:tcBorders>
            <w:vAlign w:val="center"/>
          </w:tcPr>
          <w:p w14:paraId="301915DE" w14:textId="77777777" w:rsidR="006B3491" w:rsidRPr="00CC286A" w:rsidRDefault="0099173A">
            <w:pPr>
              <w:jc w:val="center"/>
              <w:rPr>
                <w:rFonts w:ascii="宋体" w:hAnsi="宋体" w:cs="宋体"/>
                <w:spacing w:val="-20"/>
                <w:szCs w:val="21"/>
              </w:rPr>
            </w:pPr>
            <w:r w:rsidRPr="00CC286A">
              <w:rPr>
                <w:rFonts w:ascii="宋体" w:hAnsi="宋体" w:cs="宋体" w:hint="eastAsia"/>
                <w:szCs w:val="21"/>
              </w:rPr>
              <w:t>投标有效期</w:t>
            </w:r>
          </w:p>
        </w:tc>
        <w:tc>
          <w:tcPr>
            <w:tcW w:w="7642" w:type="dxa"/>
            <w:gridSpan w:val="4"/>
            <w:tcBorders>
              <w:top w:val="single" w:sz="4" w:space="0" w:color="auto"/>
              <w:left w:val="single" w:sz="4" w:space="0" w:color="auto"/>
              <w:bottom w:val="single" w:sz="4" w:space="0" w:color="auto"/>
              <w:right w:val="single" w:sz="4" w:space="0" w:color="auto"/>
            </w:tcBorders>
            <w:vAlign w:val="center"/>
          </w:tcPr>
          <w:p w14:paraId="4D68BFC9" w14:textId="77777777" w:rsidR="006B3491" w:rsidRPr="00CC286A" w:rsidRDefault="006B3491">
            <w:pPr>
              <w:jc w:val="center"/>
              <w:rPr>
                <w:rFonts w:ascii="宋体" w:hAnsi="宋体" w:cs="宋体"/>
                <w:spacing w:val="-20"/>
                <w:szCs w:val="21"/>
              </w:rPr>
            </w:pPr>
          </w:p>
        </w:tc>
      </w:tr>
      <w:tr w:rsidR="00CC286A" w:rsidRPr="00CC286A" w14:paraId="78874C39" w14:textId="77777777">
        <w:trPr>
          <w:cantSplit/>
          <w:trHeight w:val="737"/>
        </w:trPr>
        <w:tc>
          <w:tcPr>
            <w:tcW w:w="2672" w:type="dxa"/>
            <w:gridSpan w:val="2"/>
            <w:tcBorders>
              <w:top w:val="single" w:sz="4" w:space="0" w:color="auto"/>
              <w:left w:val="single" w:sz="4" w:space="0" w:color="auto"/>
              <w:bottom w:val="single" w:sz="4" w:space="0" w:color="auto"/>
              <w:right w:val="single" w:sz="4" w:space="0" w:color="auto"/>
            </w:tcBorders>
            <w:vAlign w:val="center"/>
          </w:tcPr>
          <w:p w14:paraId="7ACED694" w14:textId="77777777" w:rsidR="006B3491" w:rsidRPr="00CC286A" w:rsidRDefault="0099173A">
            <w:pPr>
              <w:jc w:val="center"/>
              <w:rPr>
                <w:rFonts w:ascii="宋体" w:hAnsi="宋体" w:cs="宋体"/>
                <w:szCs w:val="21"/>
              </w:rPr>
            </w:pPr>
            <w:r w:rsidRPr="00CC286A">
              <w:rPr>
                <w:rFonts w:ascii="宋体" w:hAnsi="宋体" w:cs="宋体" w:hint="eastAsia"/>
                <w:szCs w:val="21"/>
              </w:rPr>
              <w:t>需要说明的问题</w:t>
            </w:r>
          </w:p>
        </w:tc>
        <w:tc>
          <w:tcPr>
            <w:tcW w:w="7642" w:type="dxa"/>
            <w:gridSpan w:val="4"/>
            <w:tcBorders>
              <w:top w:val="single" w:sz="4" w:space="0" w:color="auto"/>
              <w:left w:val="single" w:sz="4" w:space="0" w:color="auto"/>
              <w:bottom w:val="single" w:sz="4" w:space="0" w:color="auto"/>
              <w:right w:val="single" w:sz="4" w:space="0" w:color="auto"/>
            </w:tcBorders>
          </w:tcPr>
          <w:p w14:paraId="6C0AE1DA" w14:textId="77777777" w:rsidR="006B3491" w:rsidRPr="00CC286A" w:rsidRDefault="006B3491">
            <w:pPr>
              <w:rPr>
                <w:rFonts w:ascii="宋体" w:hAnsi="宋体" w:cs="宋体"/>
                <w:szCs w:val="21"/>
              </w:rPr>
            </w:pPr>
          </w:p>
        </w:tc>
      </w:tr>
    </w:tbl>
    <w:p w14:paraId="7984136D" w14:textId="77777777" w:rsidR="006B3491" w:rsidRPr="00CC286A" w:rsidRDefault="006B3491">
      <w:pPr>
        <w:spacing w:line="360" w:lineRule="auto"/>
        <w:jc w:val="right"/>
        <w:rPr>
          <w:rFonts w:ascii="宋体" w:hAnsi="宋体" w:cs="宋体"/>
          <w:sz w:val="24"/>
        </w:rPr>
      </w:pPr>
    </w:p>
    <w:p w14:paraId="5AEA2C04" w14:textId="77777777" w:rsidR="006B3491" w:rsidRPr="00CC286A" w:rsidRDefault="0099173A">
      <w:pPr>
        <w:spacing w:line="440" w:lineRule="exact"/>
        <w:jc w:val="right"/>
        <w:rPr>
          <w:rFonts w:ascii="宋体" w:hAnsi="宋体" w:cs="宋体"/>
          <w:szCs w:val="21"/>
        </w:rPr>
      </w:pPr>
      <w:r w:rsidRPr="00CC286A">
        <w:rPr>
          <w:rFonts w:ascii="宋体" w:hAnsi="宋体" w:cs="宋体" w:hint="eastAsia"/>
          <w:szCs w:val="21"/>
        </w:rPr>
        <w:t>投标人：（盖单位公章）</w:t>
      </w:r>
    </w:p>
    <w:p w14:paraId="64A77330" w14:textId="77777777" w:rsidR="006B3491" w:rsidRPr="00CC286A" w:rsidRDefault="0099173A">
      <w:pPr>
        <w:spacing w:line="440" w:lineRule="exact"/>
        <w:jc w:val="right"/>
        <w:rPr>
          <w:rFonts w:ascii="宋体" w:hAnsi="宋体" w:cs="宋体"/>
          <w:szCs w:val="21"/>
        </w:rPr>
      </w:pPr>
      <w:r w:rsidRPr="00CC286A">
        <w:rPr>
          <w:rFonts w:ascii="宋体" w:hAnsi="宋体" w:cs="宋体" w:hint="eastAsia"/>
          <w:szCs w:val="21"/>
        </w:rPr>
        <w:t>法定代表人或其委托代理人： （签字）</w:t>
      </w:r>
    </w:p>
    <w:p w14:paraId="06FADB32" w14:textId="77777777" w:rsidR="006B3491" w:rsidRPr="00CC286A" w:rsidRDefault="0099173A">
      <w:pPr>
        <w:wordWrap w:val="0"/>
        <w:spacing w:line="440" w:lineRule="exact"/>
        <w:ind w:firstLineChars="200" w:firstLine="420"/>
        <w:jc w:val="right"/>
        <w:rPr>
          <w:rFonts w:ascii="宋体" w:hAnsi="宋体" w:cs="宋体"/>
          <w:b/>
          <w:szCs w:val="21"/>
        </w:rPr>
      </w:pPr>
      <w:r w:rsidRPr="00CC286A">
        <w:rPr>
          <w:rFonts w:ascii="宋体" w:hAnsi="宋体" w:cs="宋体" w:hint="eastAsia"/>
          <w:szCs w:val="21"/>
        </w:rPr>
        <w:t>年    月    日</w:t>
      </w:r>
    </w:p>
    <w:p w14:paraId="60B7D013" w14:textId="77777777" w:rsidR="006B3491" w:rsidRPr="00CC286A" w:rsidRDefault="006B3491">
      <w:pPr>
        <w:autoSpaceDE w:val="0"/>
        <w:autoSpaceDN w:val="0"/>
        <w:adjustRightInd w:val="0"/>
        <w:spacing w:line="420" w:lineRule="exact"/>
        <w:jc w:val="left"/>
        <w:rPr>
          <w:rFonts w:ascii="宋体" w:hAnsi="宋体" w:cs="宋体"/>
          <w:kern w:val="0"/>
          <w:sz w:val="24"/>
        </w:rPr>
      </w:pPr>
    </w:p>
    <w:p w14:paraId="06B64A9D" w14:textId="77777777" w:rsidR="006B3491" w:rsidRPr="00CC286A" w:rsidRDefault="0099173A">
      <w:pPr>
        <w:pStyle w:val="2"/>
        <w:jc w:val="center"/>
      </w:pPr>
      <w:r w:rsidRPr="00CC286A">
        <w:rPr>
          <w:rFonts w:hint="eastAsia"/>
        </w:rPr>
        <w:br w:type="page"/>
      </w:r>
      <w:bookmarkStart w:id="619" w:name="_Toc6825"/>
      <w:r w:rsidRPr="00CC286A">
        <w:rPr>
          <w:rFonts w:hint="eastAsia"/>
        </w:rPr>
        <w:lastRenderedPageBreak/>
        <w:t>二、法定代表人身份证明</w:t>
      </w:r>
      <w:bookmarkEnd w:id="619"/>
    </w:p>
    <w:p w14:paraId="1A59171E" w14:textId="77777777" w:rsidR="006B3491" w:rsidRPr="00CC286A" w:rsidRDefault="006B3491">
      <w:pPr>
        <w:autoSpaceDE w:val="0"/>
        <w:autoSpaceDN w:val="0"/>
        <w:adjustRightInd w:val="0"/>
        <w:spacing w:line="420" w:lineRule="exact"/>
        <w:jc w:val="center"/>
        <w:rPr>
          <w:rFonts w:ascii="宋体" w:hAnsi="宋体" w:cs="宋体"/>
          <w:kern w:val="0"/>
          <w:sz w:val="28"/>
          <w:szCs w:val="28"/>
        </w:rPr>
      </w:pPr>
    </w:p>
    <w:p w14:paraId="66D8A892" w14:textId="77777777" w:rsidR="006B3491" w:rsidRPr="00CC286A" w:rsidRDefault="006B3491">
      <w:pPr>
        <w:autoSpaceDE w:val="0"/>
        <w:autoSpaceDN w:val="0"/>
        <w:adjustRightInd w:val="0"/>
        <w:spacing w:line="440" w:lineRule="exact"/>
        <w:jc w:val="center"/>
        <w:rPr>
          <w:rFonts w:ascii="宋体" w:hAnsi="宋体" w:cs="宋体"/>
          <w:kern w:val="0"/>
          <w:sz w:val="28"/>
          <w:szCs w:val="28"/>
        </w:rPr>
      </w:pPr>
    </w:p>
    <w:p w14:paraId="20C7DE9B" w14:textId="77777777" w:rsidR="006B3491" w:rsidRPr="00CC286A" w:rsidRDefault="0099173A">
      <w:pPr>
        <w:autoSpaceDE w:val="0"/>
        <w:autoSpaceDN w:val="0"/>
        <w:adjustRightInd w:val="0"/>
        <w:spacing w:line="440" w:lineRule="exact"/>
        <w:jc w:val="left"/>
        <w:rPr>
          <w:rFonts w:ascii="宋体" w:hAnsi="宋体" w:cs="宋体"/>
          <w:kern w:val="0"/>
          <w:szCs w:val="21"/>
        </w:rPr>
      </w:pPr>
      <w:r w:rsidRPr="00CC286A">
        <w:rPr>
          <w:rFonts w:ascii="宋体" w:hAnsi="宋体" w:cs="宋体" w:hint="eastAsia"/>
          <w:kern w:val="0"/>
          <w:szCs w:val="21"/>
        </w:rPr>
        <w:t>投标人名称：</w:t>
      </w:r>
    </w:p>
    <w:p w14:paraId="2EB39390" w14:textId="77777777" w:rsidR="006B3491" w:rsidRPr="00CC286A" w:rsidRDefault="0099173A">
      <w:pPr>
        <w:autoSpaceDE w:val="0"/>
        <w:autoSpaceDN w:val="0"/>
        <w:adjustRightInd w:val="0"/>
        <w:spacing w:line="440" w:lineRule="exact"/>
        <w:jc w:val="left"/>
        <w:rPr>
          <w:rFonts w:ascii="宋体" w:hAnsi="宋体" w:cs="宋体"/>
          <w:kern w:val="0"/>
          <w:szCs w:val="21"/>
        </w:rPr>
      </w:pPr>
      <w:r w:rsidRPr="00CC286A">
        <w:rPr>
          <w:rFonts w:ascii="宋体" w:hAnsi="宋体" w:cs="宋体" w:hint="eastAsia"/>
          <w:kern w:val="0"/>
          <w:szCs w:val="21"/>
        </w:rPr>
        <w:t>单位性质：</w:t>
      </w:r>
    </w:p>
    <w:p w14:paraId="3A30B814" w14:textId="77777777" w:rsidR="006B3491" w:rsidRPr="00CC286A" w:rsidRDefault="0099173A">
      <w:pPr>
        <w:autoSpaceDE w:val="0"/>
        <w:autoSpaceDN w:val="0"/>
        <w:adjustRightInd w:val="0"/>
        <w:spacing w:line="440" w:lineRule="exact"/>
        <w:jc w:val="left"/>
        <w:rPr>
          <w:rFonts w:ascii="宋体" w:hAnsi="宋体" w:cs="宋体"/>
          <w:kern w:val="0"/>
          <w:szCs w:val="21"/>
        </w:rPr>
      </w:pPr>
      <w:r w:rsidRPr="00CC286A">
        <w:rPr>
          <w:rFonts w:ascii="宋体" w:hAnsi="宋体" w:cs="宋体" w:hint="eastAsia"/>
          <w:kern w:val="0"/>
          <w:szCs w:val="21"/>
        </w:rPr>
        <w:t>地址：</w:t>
      </w:r>
    </w:p>
    <w:p w14:paraId="7A12BD04" w14:textId="77777777" w:rsidR="006B3491" w:rsidRPr="00CC286A" w:rsidRDefault="0099173A">
      <w:pPr>
        <w:autoSpaceDE w:val="0"/>
        <w:autoSpaceDN w:val="0"/>
        <w:adjustRightInd w:val="0"/>
        <w:spacing w:line="440" w:lineRule="exact"/>
        <w:jc w:val="left"/>
        <w:rPr>
          <w:rFonts w:ascii="宋体" w:hAnsi="宋体" w:cs="宋体"/>
          <w:kern w:val="0"/>
          <w:szCs w:val="21"/>
        </w:rPr>
      </w:pPr>
      <w:r w:rsidRPr="00CC286A">
        <w:rPr>
          <w:rFonts w:ascii="宋体" w:hAnsi="宋体" w:cs="宋体" w:hint="eastAsia"/>
          <w:kern w:val="0"/>
          <w:szCs w:val="21"/>
        </w:rPr>
        <w:t>成立时间：年月日</w:t>
      </w:r>
    </w:p>
    <w:p w14:paraId="3BEA35EB" w14:textId="77777777" w:rsidR="006B3491" w:rsidRPr="00CC286A" w:rsidRDefault="0099173A">
      <w:pPr>
        <w:autoSpaceDE w:val="0"/>
        <w:autoSpaceDN w:val="0"/>
        <w:adjustRightInd w:val="0"/>
        <w:spacing w:line="440" w:lineRule="exact"/>
        <w:jc w:val="left"/>
        <w:rPr>
          <w:rFonts w:ascii="宋体" w:hAnsi="宋体" w:cs="宋体"/>
          <w:kern w:val="0"/>
          <w:szCs w:val="21"/>
        </w:rPr>
      </w:pPr>
      <w:r w:rsidRPr="00CC286A">
        <w:rPr>
          <w:rFonts w:ascii="宋体" w:hAnsi="宋体" w:cs="宋体" w:hint="eastAsia"/>
          <w:kern w:val="0"/>
          <w:szCs w:val="21"/>
        </w:rPr>
        <w:t>经营期限：</w:t>
      </w:r>
    </w:p>
    <w:p w14:paraId="23234EC4" w14:textId="77777777" w:rsidR="006B3491" w:rsidRPr="00CC286A" w:rsidRDefault="0099173A">
      <w:pPr>
        <w:autoSpaceDE w:val="0"/>
        <w:autoSpaceDN w:val="0"/>
        <w:adjustRightInd w:val="0"/>
        <w:spacing w:line="440" w:lineRule="exact"/>
        <w:jc w:val="left"/>
        <w:rPr>
          <w:rFonts w:ascii="宋体" w:hAnsi="宋体" w:cs="宋体"/>
          <w:kern w:val="0"/>
          <w:szCs w:val="21"/>
        </w:rPr>
      </w:pPr>
      <w:r w:rsidRPr="00CC286A">
        <w:rPr>
          <w:rFonts w:ascii="宋体" w:hAnsi="宋体" w:cs="宋体" w:hint="eastAsia"/>
          <w:kern w:val="0"/>
          <w:szCs w:val="21"/>
        </w:rPr>
        <w:t>姓名：性别：年龄：职务：</w:t>
      </w:r>
    </w:p>
    <w:p w14:paraId="1C91793E" w14:textId="77777777" w:rsidR="006B3491" w:rsidRPr="00CC286A" w:rsidRDefault="0099173A">
      <w:pPr>
        <w:autoSpaceDE w:val="0"/>
        <w:autoSpaceDN w:val="0"/>
        <w:adjustRightInd w:val="0"/>
        <w:spacing w:line="440" w:lineRule="exact"/>
        <w:jc w:val="left"/>
        <w:rPr>
          <w:rFonts w:ascii="宋体" w:hAnsi="宋体" w:cs="宋体"/>
          <w:kern w:val="0"/>
          <w:szCs w:val="21"/>
        </w:rPr>
      </w:pPr>
      <w:r w:rsidRPr="00CC286A">
        <w:rPr>
          <w:rFonts w:ascii="宋体" w:hAnsi="宋体" w:cs="宋体" w:hint="eastAsia"/>
          <w:kern w:val="0"/>
          <w:szCs w:val="21"/>
        </w:rPr>
        <w:t>系（投标人名称）的法定代表人。</w:t>
      </w:r>
    </w:p>
    <w:p w14:paraId="13E4F04E" w14:textId="77777777" w:rsidR="006B3491" w:rsidRPr="00CC286A" w:rsidRDefault="006B3491">
      <w:pPr>
        <w:autoSpaceDE w:val="0"/>
        <w:autoSpaceDN w:val="0"/>
        <w:adjustRightInd w:val="0"/>
        <w:spacing w:line="440" w:lineRule="exact"/>
        <w:ind w:firstLineChars="200" w:firstLine="420"/>
        <w:jc w:val="left"/>
        <w:rPr>
          <w:rFonts w:ascii="宋体" w:hAnsi="宋体" w:cs="宋体"/>
          <w:kern w:val="0"/>
          <w:szCs w:val="21"/>
        </w:rPr>
      </w:pPr>
    </w:p>
    <w:p w14:paraId="50E39D54" w14:textId="77777777" w:rsidR="006B3491" w:rsidRPr="00CC286A" w:rsidRDefault="0099173A">
      <w:pPr>
        <w:autoSpaceDE w:val="0"/>
        <w:autoSpaceDN w:val="0"/>
        <w:adjustRightInd w:val="0"/>
        <w:spacing w:line="440" w:lineRule="exact"/>
        <w:ind w:firstLineChars="200" w:firstLine="420"/>
        <w:jc w:val="left"/>
        <w:rPr>
          <w:rFonts w:ascii="宋体" w:hAnsi="宋体" w:cs="宋体"/>
          <w:kern w:val="0"/>
          <w:szCs w:val="21"/>
        </w:rPr>
      </w:pPr>
      <w:r w:rsidRPr="00CC286A">
        <w:rPr>
          <w:rFonts w:ascii="宋体" w:hAnsi="宋体" w:cs="宋体" w:hint="eastAsia"/>
          <w:kern w:val="0"/>
          <w:szCs w:val="21"/>
        </w:rPr>
        <w:t>特此证明。</w:t>
      </w:r>
    </w:p>
    <w:p w14:paraId="471773CF" w14:textId="77777777" w:rsidR="006B3491" w:rsidRPr="00CC286A" w:rsidRDefault="0099173A">
      <w:pPr>
        <w:autoSpaceDE w:val="0"/>
        <w:autoSpaceDN w:val="0"/>
        <w:adjustRightInd w:val="0"/>
        <w:spacing w:line="440" w:lineRule="exact"/>
        <w:ind w:firstLineChars="200" w:firstLine="420"/>
        <w:jc w:val="left"/>
        <w:rPr>
          <w:rFonts w:ascii="宋体" w:hAnsi="宋体" w:cs="宋体"/>
          <w:kern w:val="0"/>
          <w:szCs w:val="21"/>
        </w:rPr>
      </w:pPr>
      <w:r w:rsidRPr="00CC286A">
        <w:rPr>
          <w:rFonts w:ascii="宋体" w:hAnsi="宋体" w:cs="宋体" w:hint="eastAsia"/>
          <w:kern w:val="0"/>
          <w:szCs w:val="21"/>
        </w:rPr>
        <w:t>后附法定代表人身份证复印件</w:t>
      </w:r>
    </w:p>
    <w:p w14:paraId="69C2B34C" w14:textId="77777777" w:rsidR="006B3491" w:rsidRPr="00CC286A" w:rsidRDefault="0099173A">
      <w:pPr>
        <w:autoSpaceDE w:val="0"/>
        <w:autoSpaceDN w:val="0"/>
        <w:adjustRightInd w:val="0"/>
        <w:spacing w:line="440" w:lineRule="exact"/>
        <w:ind w:firstLineChars="1285" w:firstLine="2698"/>
        <w:jc w:val="right"/>
        <w:rPr>
          <w:rFonts w:ascii="宋体" w:hAnsi="宋体" w:cs="宋体"/>
          <w:kern w:val="0"/>
          <w:szCs w:val="21"/>
        </w:rPr>
      </w:pPr>
      <w:r w:rsidRPr="00CC286A">
        <w:rPr>
          <w:rFonts w:ascii="宋体" w:hAnsi="宋体" w:cs="宋体" w:hint="eastAsia"/>
          <w:kern w:val="0"/>
          <w:szCs w:val="21"/>
        </w:rPr>
        <w:t>投标人：（盖单位公章）</w:t>
      </w:r>
    </w:p>
    <w:p w14:paraId="6D656869" w14:textId="77777777" w:rsidR="006B3491" w:rsidRPr="00CC286A" w:rsidRDefault="0099173A">
      <w:pPr>
        <w:wordWrap w:val="0"/>
        <w:autoSpaceDE w:val="0"/>
        <w:autoSpaceDN w:val="0"/>
        <w:adjustRightInd w:val="0"/>
        <w:spacing w:line="440" w:lineRule="exact"/>
        <w:ind w:firstLineChars="1285" w:firstLine="2698"/>
        <w:jc w:val="right"/>
        <w:rPr>
          <w:rFonts w:ascii="宋体" w:hAnsi="宋体" w:cs="宋体"/>
          <w:kern w:val="0"/>
          <w:szCs w:val="21"/>
        </w:rPr>
      </w:pPr>
      <w:r w:rsidRPr="00CC286A">
        <w:rPr>
          <w:rFonts w:ascii="宋体" w:hAnsi="宋体" w:cs="宋体" w:hint="eastAsia"/>
          <w:kern w:val="0"/>
          <w:szCs w:val="21"/>
        </w:rPr>
        <w:t>年  月  日</w:t>
      </w:r>
    </w:p>
    <w:p w14:paraId="6663835F" w14:textId="77777777" w:rsidR="006B3491" w:rsidRPr="00CC286A" w:rsidRDefault="006B3491">
      <w:pPr>
        <w:autoSpaceDE w:val="0"/>
        <w:autoSpaceDN w:val="0"/>
        <w:adjustRightInd w:val="0"/>
        <w:spacing w:line="440" w:lineRule="exact"/>
        <w:jc w:val="left"/>
        <w:rPr>
          <w:rFonts w:ascii="宋体" w:hAnsi="宋体" w:cs="宋体"/>
          <w:kern w:val="0"/>
          <w:sz w:val="28"/>
          <w:szCs w:val="28"/>
        </w:rPr>
      </w:pPr>
    </w:p>
    <w:p w14:paraId="12B3BDD7" w14:textId="77777777" w:rsidR="006B3491" w:rsidRPr="00CC286A" w:rsidRDefault="006B3491">
      <w:pPr>
        <w:autoSpaceDE w:val="0"/>
        <w:autoSpaceDN w:val="0"/>
        <w:adjustRightInd w:val="0"/>
        <w:spacing w:line="440" w:lineRule="exact"/>
        <w:jc w:val="left"/>
        <w:rPr>
          <w:rFonts w:ascii="宋体" w:hAnsi="宋体" w:cs="宋体"/>
          <w:kern w:val="0"/>
          <w:sz w:val="28"/>
          <w:szCs w:val="28"/>
        </w:rPr>
      </w:pPr>
    </w:p>
    <w:p w14:paraId="14868AEB" w14:textId="77777777" w:rsidR="006B3491" w:rsidRPr="00CC286A" w:rsidRDefault="006B3491">
      <w:pPr>
        <w:autoSpaceDE w:val="0"/>
        <w:autoSpaceDN w:val="0"/>
        <w:adjustRightInd w:val="0"/>
        <w:spacing w:line="440" w:lineRule="exact"/>
        <w:jc w:val="left"/>
        <w:rPr>
          <w:rFonts w:ascii="宋体" w:hAnsi="宋体" w:cs="宋体"/>
          <w:kern w:val="0"/>
          <w:sz w:val="28"/>
          <w:szCs w:val="28"/>
        </w:rPr>
      </w:pPr>
    </w:p>
    <w:p w14:paraId="088C1A7D" w14:textId="77777777" w:rsidR="006B3491" w:rsidRPr="00CC286A" w:rsidRDefault="006B3491">
      <w:pPr>
        <w:autoSpaceDE w:val="0"/>
        <w:autoSpaceDN w:val="0"/>
        <w:adjustRightInd w:val="0"/>
        <w:spacing w:line="440" w:lineRule="exact"/>
        <w:jc w:val="left"/>
        <w:rPr>
          <w:rFonts w:ascii="宋体" w:hAnsi="宋体" w:cs="宋体"/>
          <w:kern w:val="0"/>
          <w:sz w:val="28"/>
          <w:szCs w:val="28"/>
        </w:rPr>
      </w:pPr>
    </w:p>
    <w:p w14:paraId="01E0DAF8" w14:textId="77777777" w:rsidR="006B3491" w:rsidRPr="00CC286A" w:rsidRDefault="006B3491">
      <w:pPr>
        <w:autoSpaceDE w:val="0"/>
        <w:autoSpaceDN w:val="0"/>
        <w:adjustRightInd w:val="0"/>
        <w:spacing w:line="440" w:lineRule="exact"/>
        <w:jc w:val="left"/>
        <w:rPr>
          <w:rFonts w:ascii="宋体" w:hAnsi="宋体" w:cs="宋体"/>
          <w:kern w:val="0"/>
          <w:sz w:val="28"/>
          <w:szCs w:val="28"/>
        </w:rPr>
      </w:pPr>
    </w:p>
    <w:p w14:paraId="2A3D205B" w14:textId="77777777" w:rsidR="006B3491" w:rsidRPr="00CC286A" w:rsidRDefault="006B3491">
      <w:pPr>
        <w:autoSpaceDE w:val="0"/>
        <w:autoSpaceDN w:val="0"/>
        <w:adjustRightInd w:val="0"/>
        <w:spacing w:line="440" w:lineRule="exact"/>
        <w:jc w:val="left"/>
        <w:rPr>
          <w:rFonts w:ascii="宋体" w:hAnsi="宋体" w:cs="宋体"/>
          <w:kern w:val="0"/>
          <w:sz w:val="28"/>
          <w:szCs w:val="28"/>
        </w:rPr>
      </w:pPr>
    </w:p>
    <w:p w14:paraId="060F08C0" w14:textId="77777777" w:rsidR="006B3491" w:rsidRPr="00CC286A" w:rsidRDefault="006B3491">
      <w:pPr>
        <w:autoSpaceDE w:val="0"/>
        <w:autoSpaceDN w:val="0"/>
        <w:adjustRightInd w:val="0"/>
        <w:spacing w:line="440" w:lineRule="exact"/>
        <w:jc w:val="left"/>
        <w:rPr>
          <w:rFonts w:ascii="宋体" w:hAnsi="宋体" w:cs="宋体"/>
          <w:kern w:val="0"/>
          <w:sz w:val="28"/>
          <w:szCs w:val="28"/>
        </w:rPr>
      </w:pPr>
    </w:p>
    <w:p w14:paraId="09CF4F06" w14:textId="77777777" w:rsidR="006B3491" w:rsidRPr="00CC286A" w:rsidRDefault="006B3491">
      <w:pPr>
        <w:autoSpaceDE w:val="0"/>
        <w:autoSpaceDN w:val="0"/>
        <w:adjustRightInd w:val="0"/>
        <w:spacing w:line="440" w:lineRule="exact"/>
        <w:jc w:val="left"/>
        <w:rPr>
          <w:rFonts w:ascii="宋体" w:hAnsi="宋体" w:cs="宋体"/>
          <w:kern w:val="0"/>
          <w:sz w:val="28"/>
          <w:szCs w:val="28"/>
        </w:rPr>
      </w:pPr>
    </w:p>
    <w:p w14:paraId="71173F2A" w14:textId="77777777" w:rsidR="006B3491" w:rsidRPr="00CC286A" w:rsidRDefault="006B3491">
      <w:pPr>
        <w:autoSpaceDE w:val="0"/>
        <w:autoSpaceDN w:val="0"/>
        <w:adjustRightInd w:val="0"/>
        <w:spacing w:line="440" w:lineRule="exact"/>
        <w:jc w:val="left"/>
        <w:rPr>
          <w:rFonts w:ascii="宋体" w:hAnsi="宋体" w:cs="宋体"/>
          <w:kern w:val="0"/>
          <w:sz w:val="28"/>
          <w:szCs w:val="28"/>
        </w:rPr>
      </w:pPr>
    </w:p>
    <w:p w14:paraId="23DF31FC" w14:textId="77777777" w:rsidR="006B3491" w:rsidRPr="00CC286A" w:rsidRDefault="006B3491">
      <w:pPr>
        <w:autoSpaceDE w:val="0"/>
        <w:autoSpaceDN w:val="0"/>
        <w:adjustRightInd w:val="0"/>
        <w:spacing w:line="440" w:lineRule="exact"/>
        <w:jc w:val="left"/>
        <w:rPr>
          <w:rFonts w:ascii="宋体" w:hAnsi="宋体" w:cs="宋体"/>
          <w:kern w:val="0"/>
          <w:sz w:val="28"/>
          <w:szCs w:val="28"/>
        </w:rPr>
      </w:pPr>
    </w:p>
    <w:p w14:paraId="448D509C" w14:textId="77777777" w:rsidR="006B3491" w:rsidRPr="00CC286A" w:rsidRDefault="006B3491">
      <w:pPr>
        <w:autoSpaceDE w:val="0"/>
        <w:autoSpaceDN w:val="0"/>
        <w:adjustRightInd w:val="0"/>
        <w:spacing w:line="420" w:lineRule="exact"/>
        <w:jc w:val="left"/>
        <w:rPr>
          <w:rFonts w:ascii="宋体" w:hAnsi="宋体" w:cs="宋体"/>
          <w:kern w:val="0"/>
          <w:sz w:val="28"/>
          <w:szCs w:val="28"/>
        </w:rPr>
      </w:pPr>
    </w:p>
    <w:p w14:paraId="7C5A561F" w14:textId="77777777" w:rsidR="006B3491" w:rsidRPr="00CC286A" w:rsidRDefault="006B3491">
      <w:pPr>
        <w:autoSpaceDE w:val="0"/>
        <w:autoSpaceDN w:val="0"/>
        <w:adjustRightInd w:val="0"/>
        <w:spacing w:line="420" w:lineRule="exact"/>
        <w:jc w:val="left"/>
        <w:rPr>
          <w:rFonts w:ascii="宋体" w:hAnsi="宋体" w:cs="宋体"/>
          <w:kern w:val="0"/>
          <w:sz w:val="28"/>
          <w:szCs w:val="28"/>
        </w:rPr>
      </w:pPr>
    </w:p>
    <w:p w14:paraId="30A6E138" w14:textId="77777777" w:rsidR="006B3491" w:rsidRPr="00CC286A" w:rsidRDefault="006B3491">
      <w:pPr>
        <w:autoSpaceDE w:val="0"/>
        <w:autoSpaceDN w:val="0"/>
        <w:adjustRightInd w:val="0"/>
        <w:spacing w:line="420" w:lineRule="exact"/>
        <w:jc w:val="left"/>
        <w:rPr>
          <w:rFonts w:ascii="宋体" w:hAnsi="宋体" w:cs="宋体"/>
          <w:kern w:val="0"/>
          <w:sz w:val="28"/>
          <w:szCs w:val="28"/>
        </w:rPr>
      </w:pPr>
    </w:p>
    <w:p w14:paraId="0D1AE1DC" w14:textId="77777777" w:rsidR="006B3491" w:rsidRPr="00CC286A" w:rsidRDefault="006B3491">
      <w:pPr>
        <w:autoSpaceDE w:val="0"/>
        <w:autoSpaceDN w:val="0"/>
        <w:adjustRightInd w:val="0"/>
        <w:spacing w:line="420" w:lineRule="exact"/>
        <w:jc w:val="left"/>
        <w:rPr>
          <w:rFonts w:ascii="宋体" w:hAnsi="宋体" w:cs="宋体"/>
          <w:kern w:val="0"/>
          <w:sz w:val="28"/>
          <w:szCs w:val="28"/>
        </w:rPr>
      </w:pPr>
    </w:p>
    <w:p w14:paraId="5B577775" w14:textId="77777777" w:rsidR="006B3491" w:rsidRPr="00CC286A" w:rsidRDefault="006B3491">
      <w:pPr>
        <w:autoSpaceDE w:val="0"/>
        <w:autoSpaceDN w:val="0"/>
        <w:adjustRightInd w:val="0"/>
        <w:spacing w:line="420" w:lineRule="exact"/>
        <w:jc w:val="left"/>
        <w:rPr>
          <w:rFonts w:ascii="宋体" w:hAnsi="宋体" w:cs="宋体"/>
          <w:kern w:val="0"/>
          <w:sz w:val="28"/>
          <w:szCs w:val="28"/>
        </w:rPr>
      </w:pPr>
    </w:p>
    <w:p w14:paraId="458EA8BB" w14:textId="77777777" w:rsidR="006B3491" w:rsidRPr="00CC286A" w:rsidRDefault="006B3491">
      <w:pPr>
        <w:autoSpaceDE w:val="0"/>
        <w:autoSpaceDN w:val="0"/>
        <w:adjustRightInd w:val="0"/>
        <w:spacing w:line="420" w:lineRule="exact"/>
        <w:jc w:val="left"/>
        <w:rPr>
          <w:rFonts w:ascii="宋体" w:hAnsi="宋体" w:cs="宋体"/>
          <w:kern w:val="0"/>
          <w:sz w:val="28"/>
          <w:szCs w:val="28"/>
        </w:rPr>
      </w:pPr>
    </w:p>
    <w:p w14:paraId="0CEBF6FD" w14:textId="77777777" w:rsidR="006B3491" w:rsidRPr="00CC286A" w:rsidRDefault="0099173A">
      <w:pPr>
        <w:pStyle w:val="2"/>
        <w:jc w:val="center"/>
        <w:rPr>
          <w:rFonts w:ascii="宋体" w:eastAsia="宋体" w:hAnsi="宋体" w:cs="宋体"/>
          <w:bCs w:val="0"/>
          <w:sz w:val="28"/>
          <w:szCs w:val="28"/>
        </w:rPr>
      </w:pPr>
      <w:bookmarkStart w:id="620" w:name="_Toc32485"/>
      <w:r w:rsidRPr="00CC286A">
        <w:rPr>
          <w:rFonts w:ascii="宋体" w:eastAsia="宋体" w:hAnsi="宋体" w:cs="宋体" w:hint="eastAsia"/>
          <w:bCs w:val="0"/>
          <w:sz w:val="28"/>
          <w:szCs w:val="28"/>
        </w:rPr>
        <w:lastRenderedPageBreak/>
        <w:t>三、授权委托书</w:t>
      </w:r>
      <w:bookmarkEnd w:id="620"/>
    </w:p>
    <w:p w14:paraId="536EEE59" w14:textId="77777777" w:rsidR="006B3491" w:rsidRPr="00CC286A" w:rsidRDefault="006B3491">
      <w:pPr>
        <w:autoSpaceDE w:val="0"/>
        <w:autoSpaceDN w:val="0"/>
        <w:adjustRightInd w:val="0"/>
        <w:spacing w:line="440" w:lineRule="exact"/>
        <w:jc w:val="center"/>
        <w:rPr>
          <w:rFonts w:ascii="宋体" w:hAnsi="宋体" w:cs="宋体"/>
          <w:kern w:val="0"/>
          <w:sz w:val="28"/>
          <w:szCs w:val="28"/>
        </w:rPr>
      </w:pPr>
    </w:p>
    <w:p w14:paraId="61BAAD23" w14:textId="77777777" w:rsidR="006B3491" w:rsidRPr="00CC286A" w:rsidRDefault="0099173A">
      <w:pPr>
        <w:autoSpaceDE w:val="0"/>
        <w:autoSpaceDN w:val="0"/>
        <w:adjustRightInd w:val="0"/>
        <w:spacing w:line="440" w:lineRule="exact"/>
        <w:ind w:firstLineChars="200" w:firstLine="420"/>
        <w:jc w:val="left"/>
        <w:rPr>
          <w:rFonts w:ascii="宋体" w:hAnsi="宋体" w:cs="宋体"/>
          <w:kern w:val="0"/>
          <w:szCs w:val="21"/>
        </w:rPr>
      </w:pPr>
      <w:r w:rsidRPr="00CC286A">
        <w:rPr>
          <w:rFonts w:ascii="宋体" w:hAnsi="宋体" w:cs="宋体" w:hint="eastAsia"/>
          <w:kern w:val="0"/>
          <w:szCs w:val="21"/>
        </w:rPr>
        <w:t>本人 （姓名）系（投标人名称）的法定代表人，现委托（姓名）为我方代理人。代理人根据授权，以我方名义签署、澄清、说明、补正、递交、撤回、修改</w:t>
      </w:r>
      <w:r w:rsidRPr="00CC286A">
        <w:rPr>
          <w:rFonts w:ascii="宋体" w:hAnsi="宋体" w:cs="宋体" w:hint="eastAsia"/>
          <w:u w:val="single"/>
        </w:rPr>
        <w:t xml:space="preserve">      项目</w:t>
      </w:r>
      <w:r w:rsidRPr="00CC286A">
        <w:rPr>
          <w:rFonts w:ascii="宋体" w:hAnsi="宋体" w:cs="宋体" w:hint="eastAsia"/>
          <w:kern w:val="0"/>
          <w:szCs w:val="21"/>
        </w:rPr>
        <w:t>投标文件、签订合同和处理有关事宜，其法律后果由我方承担。</w:t>
      </w:r>
    </w:p>
    <w:p w14:paraId="51910BA1" w14:textId="77777777" w:rsidR="006B3491" w:rsidRPr="00CC286A" w:rsidRDefault="0099173A">
      <w:pPr>
        <w:autoSpaceDE w:val="0"/>
        <w:autoSpaceDN w:val="0"/>
        <w:adjustRightInd w:val="0"/>
        <w:spacing w:line="440" w:lineRule="exact"/>
        <w:ind w:firstLineChars="200" w:firstLine="420"/>
        <w:jc w:val="left"/>
        <w:rPr>
          <w:rFonts w:ascii="宋体" w:hAnsi="宋体" w:cs="宋体"/>
          <w:kern w:val="0"/>
          <w:szCs w:val="21"/>
        </w:rPr>
      </w:pPr>
      <w:r w:rsidRPr="00CC286A">
        <w:rPr>
          <w:rFonts w:ascii="宋体" w:hAnsi="宋体" w:cs="宋体" w:hint="eastAsia"/>
          <w:kern w:val="0"/>
          <w:szCs w:val="21"/>
        </w:rPr>
        <w:t>委托期限：。</w:t>
      </w:r>
    </w:p>
    <w:p w14:paraId="4477F941" w14:textId="77777777" w:rsidR="006B3491" w:rsidRPr="00CC286A" w:rsidRDefault="0099173A">
      <w:pPr>
        <w:autoSpaceDE w:val="0"/>
        <w:autoSpaceDN w:val="0"/>
        <w:adjustRightInd w:val="0"/>
        <w:spacing w:line="440" w:lineRule="exact"/>
        <w:ind w:firstLineChars="200" w:firstLine="420"/>
        <w:jc w:val="left"/>
        <w:rPr>
          <w:rFonts w:ascii="宋体" w:hAnsi="宋体" w:cs="宋体"/>
          <w:kern w:val="0"/>
          <w:szCs w:val="21"/>
        </w:rPr>
      </w:pPr>
      <w:r w:rsidRPr="00CC286A">
        <w:rPr>
          <w:rFonts w:ascii="宋体" w:hAnsi="宋体" w:cs="宋体" w:hint="eastAsia"/>
          <w:kern w:val="0"/>
          <w:szCs w:val="21"/>
        </w:rPr>
        <w:t>代理人无转委托权。</w:t>
      </w:r>
    </w:p>
    <w:p w14:paraId="49A1FD51" w14:textId="77777777" w:rsidR="006B3491" w:rsidRPr="00CC286A" w:rsidRDefault="0099173A">
      <w:pPr>
        <w:autoSpaceDE w:val="0"/>
        <w:autoSpaceDN w:val="0"/>
        <w:adjustRightInd w:val="0"/>
        <w:spacing w:line="440" w:lineRule="exact"/>
        <w:ind w:firstLineChars="200" w:firstLine="420"/>
        <w:jc w:val="left"/>
        <w:rPr>
          <w:rFonts w:ascii="宋体" w:hAnsi="宋体" w:cs="宋体"/>
          <w:kern w:val="0"/>
          <w:szCs w:val="21"/>
        </w:rPr>
      </w:pPr>
      <w:r w:rsidRPr="00CC286A">
        <w:rPr>
          <w:rFonts w:ascii="宋体" w:hAnsi="宋体" w:cs="宋体" w:hint="eastAsia"/>
          <w:kern w:val="0"/>
          <w:szCs w:val="21"/>
        </w:rPr>
        <w:t>附：法定代表人和代理人身份证</w:t>
      </w:r>
    </w:p>
    <w:p w14:paraId="667FE9EF" w14:textId="77777777" w:rsidR="006B3491" w:rsidRPr="00CC286A" w:rsidRDefault="006B3491">
      <w:pPr>
        <w:autoSpaceDE w:val="0"/>
        <w:autoSpaceDN w:val="0"/>
        <w:adjustRightInd w:val="0"/>
        <w:spacing w:line="440" w:lineRule="exact"/>
        <w:ind w:firstLineChars="1542" w:firstLine="3238"/>
        <w:jc w:val="left"/>
        <w:rPr>
          <w:rFonts w:ascii="宋体" w:hAnsi="宋体" w:cs="宋体"/>
          <w:kern w:val="0"/>
          <w:szCs w:val="21"/>
        </w:rPr>
      </w:pPr>
    </w:p>
    <w:p w14:paraId="543E6A09" w14:textId="77777777" w:rsidR="006B3491" w:rsidRPr="00CC286A" w:rsidRDefault="006B3491">
      <w:pPr>
        <w:autoSpaceDE w:val="0"/>
        <w:autoSpaceDN w:val="0"/>
        <w:adjustRightInd w:val="0"/>
        <w:spacing w:line="440" w:lineRule="exact"/>
        <w:ind w:firstLineChars="1542" w:firstLine="3238"/>
        <w:jc w:val="left"/>
        <w:rPr>
          <w:rFonts w:ascii="宋体" w:hAnsi="宋体" w:cs="宋体"/>
          <w:kern w:val="0"/>
          <w:szCs w:val="21"/>
        </w:rPr>
      </w:pPr>
    </w:p>
    <w:p w14:paraId="7976D0E7" w14:textId="77777777" w:rsidR="006B3491" w:rsidRPr="00CC286A" w:rsidRDefault="006B3491">
      <w:pPr>
        <w:autoSpaceDE w:val="0"/>
        <w:autoSpaceDN w:val="0"/>
        <w:adjustRightInd w:val="0"/>
        <w:spacing w:line="440" w:lineRule="exact"/>
        <w:ind w:firstLineChars="1542" w:firstLine="3238"/>
        <w:jc w:val="left"/>
        <w:rPr>
          <w:rFonts w:ascii="宋体" w:hAnsi="宋体" w:cs="宋体"/>
          <w:kern w:val="0"/>
          <w:szCs w:val="21"/>
        </w:rPr>
      </w:pPr>
    </w:p>
    <w:p w14:paraId="5E3934DD" w14:textId="77777777" w:rsidR="006B3491" w:rsidRPr="00CC286A" w:rsidRDefault="006B3491">
      <w:pPr>
        <w:autoSpaceDE w:val="0"/>
        <w:autoSpaceDN w:val="0"/>
        <w:adjustRightInd w:val="0"/>
        <w:spacing w:line="440" w:lineRule="exact"/>
        <w:ind w:firstLineChars="1542" w:firstLine="3238"/>
        <w:jc w:val="left"/>
        <w:rPr>
          <w:rFonts w:ascii="宋体" w:hAnsi="宋体" w:cs="宋体"/>
          <w:kern w:val="0"/>
          <w:szCs w:val="21"/>
        </w:rPr>
      </w:pPr>
    </w:p>
    <w:p w14:paraId="53ADE15E" w14:textId="77777777" w:rsidR="006B3491" w:rsidRPr="00CC286A" w:rsidRDefault="006B3491">
      <w:pPr>
        <w:autoSpaceDE w:val="0"/>
        <w:autoSpaceDN w:val="0"/>
        <w:adjustRightInd w:val="0"/>
        <w:spacing w:line="440" w:lineRule="exact"/>
        <w:ind w:firstLineChars="1542" w:firstLine="3238"/>
        <w:jc w:val="left"/>
        <w:rPr>
          <w:rFonts w:ascii="宋体" w:hAnsi="宋体" w:cs="宋体"/>
          <w:kern w:val="0"/>
          <w:szCs w:val="21"/>
        </w:rPr>
      </w:pPr>
    </w:p>
    <w:p w14:paraId="50ABC03E" w14:textId="77777777" w:rsidR="006B3491" w:rsidRPr="00CC286A" w:rsidRDefault="006B3491">
      <w:pPr>
        <w:autoSpaceDE w:val="0"/>
        <w:autoSpaceDN w:val="0"/>
        <w:adjustRightInd w:val="0"/>
        <w:spacing w:line="440" w:lineRule="exact"/>
        <w:ind w:firstLineChars="1542" w:firstLine="3238"/>
        <w:jc w:val="left"/>
        <w:rPr>
          <w:rFonts w:ascii="宋体" w:hAnsi="宋体" w:cs="宋体"/>
          <w:kern w:val="0"/>
          <w:szCs w:val="21"/>
        </w:rPr>
      </w:pPr>
    </w:p>
    <w:p w14:paraId="67FAF658" w14:textId="77777777" w:rsidR="006B3491" w:rsidRPr="00CC286A" w:rsidRDefault="006B3491">
      <w:pPr>
        <w:autoSpaceDE w:val="0"/>
        <w:autoSpaceDN w:val="0"/>
        <w:adjustRightInd w:val="0"/>
        <w:spacing w:line="440" w:lineRule="exact"/>
        <w:ind w:firstLineChars="1542" w:firstLine="3238"/>
        <w:jc w:val="left"/>
        <w:rPr>
          <w:rFonts w:ascii="宋体" w:hAnsi="宋体" w:cs="宋体"/>
          <w:kern w:val="0"/>
          <w:szCs w:val="21"/>
        </w:rPr>
      </w:pPr>
    </w:p>
    <w:p w14:paraId="21C9766C" w14:textId="77777777" w:rsidR="006B3491" w:rsidRPr="00CC286A" w:rsidRDefault="006B3491">
      <w:pPr>
        <w:autoSpaceDE w:val="0"/>
        <w:autoSpaceDN w:val="0"/>
        <w:adjustRightInd w:val="0"/>
        <w:spacing w:line="440" w:lineRule="exact"/>
        <w:ind w:firstLineChars="1542" w:firstLine="3238"/>
        <w:jc w:val="left"/>
        <w:rPr>
          <w:rFonts w:ascii="宋体" w:hAnsi="宋体" w:cs="宋体"/>
          <w:kern w:val="0"/>
          <w:szCs w:val="21"/>
        </w:rPr>
      </w:pPr>
    </w:p>
    <w:p w14:paraId="48D0C8A7" w14:textId="77777777" w:rsidR="006B3491" w:rsidRPr="00CC286A" w:rsidRDefault="006B3491">
      <w:pPr>
        <w:autoSpaceDE w:val="0"/>
        <w:autoSpaceDN w:val="0"/>
        <w:adjustRightInd w:val="0"/>
        <w:spacing w:line="440" w:lineRule="exact"/>
        <w:ind w:firstLineChars="1542" w:firstLine="3238"/>
        <w:jc w:val="left"/>
        <w:rPr>
          <w:rFonts w:ascii="宋体" w:hAnsi="宋体" w:cs="宋体"/>
          <w:kern w:val="0"/>
          <w:szCs w:val="21"/>
        </w:rPr>
      </w:pPr>
    </w:p>
    <w:p w14:paraId="0CAE8A15" w14:textId="77777777" w:rsidR="006B3491" w:rsidRPr="00CC286A" w:rsidRDefault="006B3491">
      <w:pPr>
        <w:autoSpaceDE w:val="0"/>
        <w:autoSpaceDN w:val="0"/>
        <w:adjustRightInd w:val="0"/>
        <w:spacing w:line="440" w:lineRule="exact"/>
        <w:ind w:firstLineChars="1542" w:firstLine="3238"/>
        <w:jc w:val="left"/>
        <w:rPr>
          <w:rFonts w:ascii="宋体" w:hAnsi="宋体" w:cs="宋体"/>
          <w:kern w:val="0"/>
          <w:szCs w:val="21"/>
        </w:rPr>
      </w:pPr>
    </w:p>
    <w:p w14:paraId="1EF4122F" w14:textId="77777777" w:rsidR="006B3491" w:rsidRPr="00CC286A" w:rsidRDefault="006B3491">
      <w:pPr>
        <w:autoSpaceDE w:val="0"/>
        <w:autoSpaceDN w:val="0"/>
        <w:adjustRightInd w:val="0"/>
        <w:spacing w:line="440" w:lineRule="exact"/>
        <w:ind w:firstLineChars="1542" w:firstLine="3238"/>
        <w:jc w:val="left"/>
        <w:rPr>
          <w:rFonts w:ascii="宋体" w:hAnsi="宋体" w:cs="宋体"/>
          <w:kern w:val="0"/>
          <w:szCs w:val="21"/>
        </w:rPr>
      </w:pPr>
    </w:p>
    <w:p w14:paraId="146A64A7" w14:textId="77777777" w:rsidR="006B3491" w:rsidRPr="00CC286A" w:rsidRDefault="006B3491">
      <w:pPr>
        <w:autoSpaceDE w:val="0"/>
        <w:autoSpaceDN w:val="0"/>
        <w:adjustRightInd w:val="0"/>
        <w:spacing w:line="440" w:lineRule="exact"/>
        <w:ind w:firstLineChars="1542" w:firstLine="3238"/>
        <w:jc w:val="left"/>
        <w:rPr>
          <w:rFonts w:ascii="宋体" w:hAnsi="宋体" w:cs="宋体"/>
          <w:kern w:val="0"/>
          <w:szCs w:val="21"/>
        </w:rPr>
      </w:pPr>
    </w:p>
    <w:p w14:paraId="50A40A66" w14:textId="77777777" w:rsidR="006B3491" w:rsidRPr="00CC286A" w:rsidRDefault="006B3491">
      <w:pPr>
        <w:autoSpaceDE w:val="0"/>
        <w:autoSpaceDN w:val="0"/>
        <w:adjustRightInd w:val="0"/>
        <w:spacing w:line="440" w:lineRule="exact"/>
        <w:ind w:firstLineChars="1542" w:firstLine="3238"/>
        <w:jc w:val="left"/>
        <w:rPr>
          <w:rFonts w:ascii="宋体" w:hAnsi="宋体" w:cs="宋体"/>
          <w:kern w:val="0"/>
          <w:szCs w:val="21"/>
        </w:rPr>
      </w:pPr>
    </w:p>
    <w:p w14:paraId="402FB994" w14:textId="77777777" w:rsidR="006B3491" w:rsidRPr="00CC286A" w:rsidRDefault="0099173A">
      <w:pPr>
        <w:wordWrap w:val="0"/>
        <w:autoSpaceDE w:val="0"/>
        <w:autoSpaceDN w:val="0"/>
        <w:adjustRightInd w:val="0"/>
        <w:spacing w:line="440" w:lineRule="exact"/>
        <w:ind w:firstLineChars="1542" w:firstLine="3238"/>
        <w:jc w:val="right"/>
        <w:rPr>
          <w:rFonts w:ascii="宋体" w:hAnsi="宋体" w:cs="宋体"/>
          <w:kern w:val="0"/>
          <w:szCs w:val="21"/>
        </w:rPr>
      </w:pPr>
      <w:r w:rsidRPr="00CC286A">
        <w:rPr>
          <w:rFonts w:ascii="宋体" w:hAnsi="宋体" w:cs="宋体" w:hint="eastAsia"/>
          <w:kern w:val="0"/>
          <w:szCs w:val="21"/>
        </w:rPr>
        <w:t xml:space="preserve">投标人：（盖单位公章）             </w:t>
      </w:r>
    </w:p>
    <w:p w14:paraId="01EF4A65" w14:textId="77777777" w:rsidR="006B3491" w:rsidRPr="00CC286A" w:rsidRDefault="0099173A">
      <w:pPr>
        <w:wordWrap w:val="0"/>
        <w:autoSpaceDE w:val="0"/>
        <w:autoSpaceDN w:val="0"/>
        <w:adjustRightInd w:val="0"/>
        <w:spacing w:line="440" w:lineRule="exact"/>
        <w:ind w:firstLineChars="1542" w:firstLine="3238"/>
        <w:jc w:val="right"/>
        <w:rPr>
          <w:rFonts w:ascii="宋体" w:hAnsi="宋体" w:cs="宋体"/>
          <w:kern w:val="0"/>
          <w:szCs w:val="21"/>
        </w:rPr>
      </w:pPr>
      <w:r w:rsidRPr="00CC286A">
        <w:rPr>
          <w:rFonts w:ascii="宋体" w:hAnsi="宋体" w:cs="宋体" w:hint="eastAsia"/>
          <w:kern w:val="0"/>
          <w:szCs w:val="21"/>
        </w:rPr>
        <w:t xml:space="preserve">法定代表人：（签字）                   </w:t>
      </w:r>
    </w:p>
    <w:p w14:paraId="5405C02F" w14:textId="77777777" w:rsidR="006B3491" w:rsidRPr="00CC286A" w:rsidRDefault="0099173A">
      <w:pPr>
        <w:wordWrap w:val="0"/>
        <w:autoSpaceDE w:val="0"/>
        <w:autoSpaceDN w:val="0"/>
        <w:adjustRightInd w:val="0"/>
        <w:spacing w:line="440" w:lineRule="exact"/>
        <w:ind w:firstLineChars="1542" w:firstLine="3238"/>
        <w:jc w:val="right"/>
        <w:rPr>
          <w:rFonts w:ascii="宋体" w:hAnsi="宋体" w:cs="宋体"/>
          <w:kern w:val="0"/>
          <w:szCs w:val="21"/>
        </w:rPr>
      </w:pPr>
      <w:r w:rsidRPr="00CC286A">
        <w:rPr>
          <w:rFonts w:ascii="宋体" w:hAnsi="宋体" w:cs="宋体" w:hint="eastAsia"/>
          <w:kern w:val="0"/>
          <w:szCs w:val="21"/>
        </w:rPr>
        <w:t xml:space="preserve">身份证号码：                           </w:t>
      </w:r>
    </w:p>
    <w:p w14:paraId="7BAAAD74" w14:textId="77777777" w:rsidR="006B3491" w:rsidRPr="00CC286A" w:rsidRDefault="0099173A">
      <w:pPr>
        <w:wordWrap w:val="0"/>
        <w:autoSpaceDE w:val="0"/>
        <w:autoSpaceDN w:val="0"/>
        <w:adjustRightInd w:val="0"/>
        <w:spacing w:line="440" w:lineRule="exact"/>
        <w:ind w:firstLineChars="1542" w:firstLine="3238"/>
        <w:jc w:val="right"/>
        <w:rPr>
          <w:rFonts w:ascii="宋体" w:hAnsi="宋体" w:cs="宋体"/>
          <w:kern w:val="0"/>
          <w:szCs w:val="21"/>
        </w:rPr>
      </w:pPr>
      <w:r w:rsidRPr="00CC286A">
        <w:rPr>
          <w:rFonts w:ascii="宋体" w:hAnsi="宋体" w:cs="宋体" w:hint="eastAsia"/>
          <w:kern w:val="0"/>
          <w:szCs w:val="21"/>
        </w:rPr>
        <w:t xml:space="preserve">委托代理人： （签字）                  </w:t>
      </w:r>
    </w:p>
    <w:p w14:paraId="5DCD3EF0" w14:textId="77777777" w:rsidR="006B3491" w:rsidRPr="00CC286A" w:rsidRDefault="0099173A">
      <w:pPr>
        <w:wordWrap w:val="0"/>
        <w:autoSpaceDE w:val="0"/>
        <w:autoSpaceDN w:val="0"/>
        <w:adjustRightInd w:val="0"/>
        <w:spacing w:line="440" w:lineRule="exact"/>
        <w:ind w:firstLineChars="1542" w:firstLine="3238"/>
        <w:jc w:val="right"/>
        <w:rPr>
          <w:rFonts w:ascii="宋体" w:hAnsi="宋体" w:cs="宋体"/>
          <w:kern w:val="0"/>
          <w:szCs w:val="21"/>
        </w:rPr>
      </w:pPr>
      <w:r w:rsidRPr="00CC286A">
        <w:rPr>
          <w:rFonts w:ascii="宋体" w:hAnsi="宋体" w:cs="宋体" w:hint="eastAsia"/>
          <w:kern w:val="0"/>
          <w:szCs w:val="21"/>
        </w:rPr>
        <w:t xml:space="preserve">身份证号码：                           </w:t>
      </w:r>
    </w:p>
    <w:p w14:paraId="25F46A83" w14:textId="77777777" w:rsidR="006B3491" w:rsidRPr="00CC286A" w:rsidRDefault="0099173A">
      <w:pPr>
        <w:wordWrap w:val="0"/>
        <w:autoSpaceDE w:val="0"/>
        <w:autoSpaceDN w:val="0"/>
        <w:adjustRightInd w:val="0"/>
        <w:spacing w:line="440" w:lineRule="exact"/>
        <w:ind w:firstLineChars="1542" w:firstLine="3238"/>
        <w:jc w:val="right"/>
        <w:rPr>
          <w:rFonts w:ascii="宋体" w:hAnsi="宋体" w:cs="宋体"/>
          <w:kern w:val="0"/>
          <w:szCs w:val="21"/>
        </w:rPr>
      </w:pPr>
      <w:r w:rsidRPr="00CC286A">
        <w:rPr>
          <w:rFonts w:ascii="宋体" w:hAnsi="宋体" w:cs="宋体" w:hint="eastAsia"/>
          <w:kern w:val="0"/>
          <w:szCs w:val="21"/>
        </w:rPr>
        <w:t xml:space="preserve">年   月   日  </w:t>
      </w:r>
    </w:p>
    <w:p w14:paraId="2CA6D797" w14:textId="77777777" w:rsidR="006B3491" w:rsidRPr="00CC286A" w:rsidRDefault="006B3491">
      <w:pPr>
        <w:autoSpaceDE w:val="0"/>
        <w:autoSpaceDN w:val="0"/>
        <w:adjustRightInd w:val="0"/>
        <w:spacing w:line="440" w:lineRule="exact"/>
        <w:jc w:val="left"/>
        <w:rPr>
          <w:rFonts w:ascii="宋体" w:hAnsi="宋体" w:cs="宋体"/>
          <w:kern w:val="0"/>
          <w:sz w:val="18"/>
          <w:szCs w:val="18"/>
        </w:rPr>
      </w:pPr>
    </w:p>
    <w:p w14:paraId="17A997F2" w14:textId="77777777" w:rsidR="006B3491" w:rsidRPr="00CC286A" w:rsidRDefault="006B3491">
      <w:pPr>
        <w:pStyle w:val="a4"/>
        <w:ind w:right="63"/>
        <w:rPr>
          <w:rFonts w:hAnsi="宋体" w:cs="宋体"/>
          <w:sz w:val="18"/>
          <w:szCs w:val="18"/>
        </w:rPr>
      </w:pPr>
    </w:p>
    <w:p w14:paraId="6036DB74" w14:textId="77777777" w:rsidR="006B3491" w:rsidRPr="00CC286A" w:rsidRDefault="0099173A">
      <w:pPr>
        <w:pStyle w:val="2"/>
        <w:jc w:val="center"/>
        <w:rPr>
          <w:rFonts w:ascii="宋体" w:eastAsia="宋体" w:hAnsi="宋体" w:cs="宋体"/>
          <w:bCs w:val="0"/>
          <w:sz w:val="28"/>
          <w:szCs w:val="28"/>
        </w:rPr>
      </w:pPr>
      <w:bookmarkStart w:id="621" w:name="_Toc15671"/>
      <w:r w:rsidRPr="00CC286A">
        <w:rPr>
          <w:rFonts w:ascii="宋体" w:eastAsia="宋体" w:hAnsi="宋体" w:cs="宋体" w:hint="eastAsia"/>
          <w:bCs w:val="0"/>
          <w:sz w:val="28"/>
          <w:szCs w:val="28"/>
        </w:rPr>
        <w:lastRenderedPageBreak/>
        <w:t>四、联合体协议书（联合体提供）</w:t>
      </w:r>
      <w:bookmarkEnd w:id="621"/>
    </w:p>
    <w:p w14:paraId="338DE85A" w14:textId="77777777" w:rsidR="006B3491" w:rsidRPr="00CC286A" w:rsidRDefault="006B3491">
      <w:pPr>
        <w:spacing w:line="312" w:lineRule="auto"/>
        <w:rPr>
          <w:rFonts w:ascii="宋体" w:hAnsi="宋体"/>
          <w:szCs w:val="21"/>
        </w:rPr>
      </w:pPr>
    </w:p>
    <w:p w14:paraId="66179E28" w14:textId="77777777"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牵头人名称:</w:t>
      </w:r>
    </w:p>
    <w:p w14:paraId="331B6017" w14:textId="77777777"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法定代表人:</w:t>
      </w:r>
    </w:p>
    <w:p w14:paraId="3C4219FD" w14:textId="77777777"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法定住所:</w:t>
      </w:r>
    </w:p>
    <w:p w14:paraId="4EEBCB43" w14:textId="77777777" w:rsidR="006B3491" w:rsidRPr="00CC286A" w:rsidRDefault="006B3491">
      <w:pPr>
        <w:spacing w:line="440" w:lineRule="exact"/>
        <w:ind w:firstLineChars="200" w:firstLine="420"/>
        <w:rPr>
          <w:rFonts w:ascii="宋体" w:hAnsi="宋体"/>
          <w:szCs w:val="21"/>
        </w:rPr>
      </w:pPr>
    </w:p>
    <w:p w14:paraId="46E1A6B3" w14:textId="77777777"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成员二名称:</w:t>
      </w:r>
    </w:p>
    <w:p w14:paraId="59C5074E" w14:textId="77777777"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法定代表人:</w:t>
      </w:r>
    </w:p>
    <w:p w14:paraId="76B612D9" w14:textId="77777777"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法定住所:</w:t>
      </w:r>
    </w:p>
    <w:p w14:paraId="41FE1507" w14:textId="77777777" w:rsidR="006B3491" w:rsidRPr="00CC286A" w:rsidRDefault="006B3491">
      <w:pPr>
        <w:spacing w:line="440" w:lineRule="exact"/>
        <w:ind w:firstLineChars="200" w:firstLine="420"/>
        <w:rPr>
          <w:rFonts w:ascii="宋体" w:hAnsi="宋体"/>
          <w:szCs w:val="21"/>
        </w:rPr>
      </w:pPr>
    </w:p>
    <w:p w14:paraId="4B7993AB" w14:textId="77777777"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成员三名称:</w:t>
      </w:r>
    </w:p>
    <w:p w14:paraId="1222F711" w14:textId="77777777"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法定代表人:</w:t>
      </w:r>
    </w:p>
    <w:p w14:paraId="626D08E3" w14:textId="77777777"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法定住所:</w:t>
      </w:r>
    </w:p>
    <w:p w14:paraId="0BFAD1C5" w14:textId="77777777" w:rsidR="006B3491" w:rsidRPr="00CC286A" w:rsidRDefault="006B3491">
      <w:pPr>
        <w:spacing w:line="440" w:lineRule="exact"/>
        <w:ind w:firstLineChars="200" w:firstLine="420"/>
        <w:rPr>
          <w:rFonts w:ascii="宋体" w:hAnsi="宋体"/>
          <w:szCs w:val="21"/>
        </w:rPr>
      </w:pPr>
    </w:p>
    <w:p w14:paraId="304E3C39" w14:textId="77777777"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鉴于上述各成员单位经过友好协商，自愿组成</w:t>
      </w:r>
      <w:r w:rsidRPr="00CC286A">
        <w:rPr>
          <w:rFonts w:ascii="宋体" w:hAnsi="宋体" w:hint="eastAsia"/>
          <w:szCs w:val="21"/>
          <w:u w:val="single"/>
        </w:rPr>
        <w:t xml:space="preserve">         （联合体名称）        </w:t>
      </w:r>
      <w:r w:rsidRPr="00CC286A">
        <w:rPr>
          <w:rFonts w:ascii="宋体" w:hAnsi="宋体" w:hint="eastAsia"/>
          <w:szCs w:val="21"/>
        </w:rPr>
        <w:t xml:space="preserve">联合体，共同参加 </w:t>
      </w:r>
      <w:r w:rsidRPr="00CC286A">
        <w:rPr>
          <w:rFonts w:ascii="宋体" w:hAnsi="宋体" w:hint="eastAsia"/>
          <w:szCs w:val="21"/>
          <w:u w:val="single"/>
        </w:rPr>
        <w:t xml:space="preserve">  （招标人名称）（以下简称招标人）（项目名称）（以下简称合同）</w:t>
      </w:r>
      <w:r w:rsidRPr="00CC286A">
        <w:rPr>
          <w:rFonts w:ascii="宋体" w:hAnsi="宋体" w:hint="eastAsia"/>
          <w:szCs w:val="21"/>
        </w:rPr>
        <w:t>招标。现就联合体投标事宜订立如下协议:</w:t>
      </w:r>
    </w:p>
    <w:p w14:paraId="44691F63" w14:textId="77777777"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1、</w:t>
      </w:r>
      <w:r w:rsidRPr="00CC286A">
        <w:rPr>
          <w:rFonts w:ascii="宋体" w:hAnsi="宋体" w:hint="eastAsia"/>
          <w:szCs w:val="21"/>
          <w:u w:val="single"/>
        </w:rPr>
        <w:t xml:space="preserve">（某成员单位名称） </w:t>
      </w:r>
      <w:r w:rsidRPr="00CC286A">
        <w:rPr>
          <w:rFonts w:ascii="宋体" w:hAnsi="宋体" w:hint="eastAsia"/>
          <w:szCs w:val="21"/>
        </w:rPr>
        <w:t>为</w:t>
      </w:r>
      <w:r w:rsidRPr="00CC286A">
        <w:rPr>
          <w:rFonts w:ascii="宋体" w:hAnsi="宋体" w:hint="eastAsia"/>
          <w:szCs w:val="21"/>
          <w:u w:val="single"/>
        </w:rPr>
        <w:t xml:space="preserve"> （联合体名称）  </w:t>
      </w:r>
      <w:r w:rsidRPr="00CC286A">
        <w:rPr>
          <w:rFonts w:ascii="宋体" w:hAnsi="宋体" w:hint="eastAsia"/>
          <w:szCs w:val="21"/>
        </w:rPr>
        <w:t>牵头人。</w:t>
      </w:r>
    </w:p>
    <w:p w14:paraId="0FE5FA26" w14:textId="77777777"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04BA4DD6" w14:textId="77777777"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3、联合体将严格按照招标文件的各项要求，递交投标文件，履行投标义务和中标后的合同，共同承担合同规定的一切义务和责任，联合体各成员单位按照内部职责的划分，承担各自所负的责任和风险，并向发包人承担连带责任。</w:t>
      </w:r>
    </w:p>
    <w:p w14:paraId="7A48CFE6" w14:textId="77777777"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4、联合体各成员单位内部的职责分工如下:</w:t>
      </w:r>
    </w:p>
    <w:p w14:paraId="565C9D7E" w14:textId="77777777" w:rsidR="006B3491" w:rsidRPr="00CC286A" w:rsidRDefault="006B3491">
      <w:pPr>
        <w:pStyle w:val="a0"/>
        <w:ind w:firstLine="340"/>
      </w:pPr>
    </w:p>
    <w:p w14:paraId="3A12DD31" w14:textId="77777777"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按照本条上述分工，联合体成员单位各自所承担的合同工作量比例如下:</w:t>
      </w:r>
    </w:p>
    <w:p w14:paraId="00BC624B" w14:textId="77777777" w:rsidR="006B3491" w:rsidRPr="00CC286A" w:rsidRDefault="006B3491">
      <w:pPr>
        <w:pStyle w:val="a0"/>
        <w:ind w:firstLine="340"/>
      </w:pPr>
    </w:p>
    <w:p w14:paraId="56138148" w14:textId="77777777"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5、投标工作以及联合体在中标后工程实施过程中的有关费用按各自承担的工作量分摊。</w:t>
      </w:r>
    </w:p>
    <w:p w14:paraId="45537D2D" w14:textId="77777777"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6、联合体中标后，本联合体协议是合同的附件，对联合体各成员单位有合同约束力。</w:t>
      </w:r>
    </w:p>
    <w:p w14:paraId="2EF5FA5F" w14:textId="77777777"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7、本协议书自签署之日起生效，联合体未中标或者中标时合同履行完毕后自动失效。</w:t>
      </w:r>
    </w:p>
    <w:p w14:paraId="2D92CBE1" w14:textId="77777777"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lastRenderedPageBreak/>
        <w:t>8、本协议书一式份，联合体成员和发包人各执份。</w:t>
      </w:r>
    </w:p>
    <w:p w14:paraId="73A44782" w14:textId="77777777" w:rsidR="006B3491" w:rsidRPr="00CC286A" w:rsidRDefault="006B3491">
      <w:pPr>
        <w:spacing w:line="440" w:lineRule="exact"/>
        <w:ind w:firstLineChars="200" w:firstLine="420"/>
        <w:rPr>
          <w:rFonts w:ascii="宋体" w:hAnsi="宋体"/>
          <w:szCs w:val="21"/>
        </w:rPr>
      </w:pPr>
    </w:p>
    <w:p w14:paraId="00583F17" w14:textId="77777777" w:rsidR="006B3491" w:rsidRPr="00CC286A" w:rsidRDefault="006B3491">
      <w:pPr>
        <w:spacing w:line="440" w:lineRule="exact"/>
        <w:ind w:firstLineChars="200" w:firstLine="420"/>
        <w:rPr>
          <w:rFonts w:ascii="宋体" w:hAnsi="宋体"/>
          <w:szCs w:val="21"/>
        </w:rPr>
      </w:pPr>
    </w:p>
    <w:p w14:paraId="54790861" w14:textId="77777777" w:rsidR="006B3491" w:rsidRPr="00CC286A" w:rsidRDefault="0099173A">
      <w:pPr>
        <w:spacing w:line="440" w:lineRule="exact"/>
        <w:ind w:firstLineChars="200" w:firstLine="420"/>
        <w:jc w:val="right"/>
        <w:rPr>
          <w:rFonts w:ascii="宋体" w:hAnsi="宋体"/>
          <w:szCs w:val="21"/>
        </w:rPr>
      </w:pPr>
      <w:r w:rsidRPr="00CC286A">
        <w:rPr>
          <w:rFonts w:ascii="宋体" w:hAnsi="宋体" w:hint="eastAsia"/>
          <w:szCs w:val="21"/>
        </w:rPr>
        <w:t>牵头人名称:（盖单位公章）</w:t>
      </w:r>
    </w:p>
    <w:p w14:paraId="424365D4" w14:textId="77777777" w:rsidR="006B3491" w:rsidRPr="00CC286A" w:rsidRDefault="0099173A">
      <w:pPr>
        <w:spacing w:line="440" w:lineRule="exact"/>
        <w:ind w:firstLineChars="200" w:firstLine="420"/>
        <w:jc w:val="right"/>
        <w:rPr>
          <w:rFonts w:ascii="宋体" w:hAnsi="宋体"/>
          <w:szCs w:val="21"/>
        </w:rPr>
      </w:pPr>
      <w:r w:rsidRPr="00CC286A">
        <w:rPr>
          <w:rFonts w:ascii="宋体" w:hAnsi="宋体" w:hint="eastAsia"/>
          <w:szCs w:val="21"/>
        </w:rPr>
        <w:t>法定代表人或其委托代理人:（签字）</w:t>
      </w:r>
    </w:p>
    <w:p w14:paraId="2EA65028" w14:textId="77777777" w:rsidR="006B3491" w:rsidRPr="00CC286A" w:rsidRDefault="006B3491">
      <w:pPr>
        <w:spacing w:line="440" w:lineRule="exact"/>
        <w:ind w:firstLineChars="200" w:firstLine="420"/>
        <w:jc w:val="right"/>
        <w:rPr>
          <w:rFonts w:ascii="宋体" w:hAnsi="宋体"/>
          <w:szCs w:val="21"/>
        </w:rPr>
      </w:pPr>
    </w:p>
    <w:p w14:paraId="3D5DD5B7" w14:textId="77777777" w:rsidR="006B3491" w:rsidRPr="00CC286A" w:rsidRDefault="006B3491">
      <w:pPr>
        <w:spacing w:line="440" w:lineRule="exact"/>
        <w:ind w:firstLineChars="200" w:firstLine="420"/>
        <w:jc w:val="right"/>
        <w:rPr>
          <w:rFonts w:ascii="宋体" w:hAnsi="宋体"/>
          <w:szCs w:val="21"/>
        </w:rPr>
      </w:pPr>
    </w:p>
    <w:p w14:paraId="53DC9663" w14:textId="77777777" w:rsidR="006B3491" w:rsidRPr="00CC286A" w:rsidRDefault="0099173A">
      <w:pPr>
        <w:spacing w:line="440" w:lineRule="exact"/>
        <w:ind w:firstLineChars="200" w:firstLine="420"/>
        <w:jc w:val="right"/>
        <w:rPr>
          <w:rFonts w:ascii="宋体" w:hAnsi="宋体"/>
          <w:szCs w:val="21"/>
        </w:rPr>
      </w:pPr>
      <w:r w:rsidRPr="00CC286A">
        <w:rPr>
          <w:rFonts w:ascii="宋体" w:hAnsi="宋体" w:hint="eastAsia"/>
          <w:szCs w:val="21"/>
        </w:rPr>
        <w:t>成员二名称:（盖单位公章）</w:t>
      </w:r>
    </w:p>
    <w:p w14:paraId="508223B0" w14:textId="77777777" w:rsidR="006B3491" w:rsidRPr="00CC286A" w:rsidRDefault="0099173A">
      <w:pPr>
        <w:spacing w:line="440" w:lineRule="exact"/>
        <w:ind w:firstLineChars="200" w:firstLine="420"/>
        <w:jc w:val="right"/>
        <w:rPr>
          <w:rFonts w:ascii="宋体" w:hAnsi="宋体"/>
          <w:szCs w:val="21"/>
        </w:rPr>
      </w:pPr>
      <w:r w:rsidRPr="00CC286A">
        <w:rPr>
          <w:rFonts w:ascii="宋体" w:hAnsi="宋体" w:hint="eastAsia"/>
          <w:szCs w:val="21"/>
        </w:rPr>
        <w:t>法定代表人或其委托代理人:（签字）</w:t>
      </w:r>
    </w:p>
    <w:p w14:paraId="2B9FFAF8" w14:textId="77777777" w:rsidR="006B3491" w:rsidRPr="00CC286A" w:rsidRDefault="006B3491">
      <w:pPr>
        <w:spacing w:line="440" w:lineRule="exact"/>
        <w:ind w:firstLineChars="200" w:firstLine="420"/>
        <w:jc w:val="right"/>
        <w:rPr>
          <w:rFonts w:ascii="宋体" w:hAnsi="宋体"/>
          <w:szCs w:val="21"/>
        </w:rPr>
      </w:pPr>
    </w:p>
    <w:p w14:paraId="336BC261" w14:textId="77777777" w:rsidR="006B3491" w:rsidRPr="00CC286A" w:rsidRDefault="0099173A">
      <w:pPr>
        <w:spacing w:line="440" w:lineRule="exact"/>
        <w:ind w:firstLineChars="200" w:firstLine="420"/>
        <w:jc w:val="right"/>
        <w:rPr>
          <w:rFonts w:ascii="宋体" w:hAnsi="宋体"/>
          <w:szCs w:val="21"/>
        </w:rPr>
      </w:pPr>
      <w:r w:rsidRPr="00CC286A">
        <w:rPr>
          <w:rFonts w:ascii="宋体" w:hAnsi="宋体" w:hint="eastAsia"/>
          <w:szCs w:val="21"/>
        </w:rPr>
        <w:t>成员三名称:（盖单位公章）</w:t>
      </w:r>
    </w:p>
    <w:p w14:paraId="480CC540" w14:textId="77777777" w:rsidR="006B3491" w:rsidRPr="00CC286A" w:rsidRDefault="0099173A">
      <w:pPr>
        <w:spacing w:line="440" w:lineRule="exact"/>
        <w:ind w:firstLineChars="200" w:firstLine="420"/>
        <w:jc w:val="right"/>
        <w:rPr>
          <w:rFonts w:ascii="宋体" w:hAnsi="宋体"/>
          <w:szCs w:val="21"/>
        </w:rPr>
      </w:pPr>
      <w:r w:rsidRPr="00CC286A">
        <w:rPr>
          <w:rFonts w:ascii="宋体" w:hAnsi="宋体" w:hint="eastAsia"/>
          <w:szCs w:val="21"/>
        </w:rPr>
        <w:t>法定代表人或其委托代理人:（签字）</w:t>
      </w:r>
    </w:p>
    <w:p w14:paraId="2CF80311" w14:textId="77777777" w:rsidR="006B3491" w:rsidRPr="00CC286A" w:rsidRDefault="006B3491">
      <w:pPr>
        <w:spacing w:line="440" w:lineRule="exact"/>
        <w:ind w:firstLineChars="200" w:firstLine="420"/>
        <w:jc w:val="right"/>
        <w:rPr>
          <w:rFonts w:ascii="宋体" w:hAnsi="宋体"/>
          <w:szCs w:val="21"/>
        </w:rPr>
      </w:pPr>
    </w:p>
    <w:p w14:paraId="419A5C59" w14:textId="77777777" w:rsidR="006B3491" w:rsidRPr="00CC286A" w:rsidRDefault="0099173A">
      <w:pPr>
        <w:pStyle w:val="a4"/>
        <w:spacing w:after="0" w:line="440" w:lineRule="exact"/>
        <w:ind w:right="63"/>
        <w:jc w:val="right"/>
        <w:rPr>
          <w:rFonts w:hAnsi="宋体"/>
          <w:kern w:val="2"/>
          <w:sz w:val="21"/>
          <w:szCs w:val="21"/>
        </w:rPr>
      </w:pPr>
      <w:r w:rsidRPr="00CC286A">
        <w:rPr>
          <w:rFonts w:hAnsi="宋体" w:hint="eastAsia"/>
          <w:kern w:val="2"/>
          <w:sz w:val="21"/>
          <w:szCs w:val="21"/>
        </w:rPr>
        <w:t xml:space="preserve"> 年  月  日 </w:t>
      </w:r>
    </w:p>
    <w:p w14:paraId="59D58C83" w14:textId="77777777" w:rsidR="006B3491" w:rsidRPr="00CC286A" w:rsidRDefault="006B3491">
      <w:pPr>
        <w:pStyle w:val="a4"/>
        <w:ind w:right="63"/>
        <w:rPr>
          <w:rFonts w:hAnsi="宋体"/>
          <w:kern w:val="2"/>
          <w:sz w:val="21"/>
          <w:szCs w:val="21"/>
        </w:rPr>
      </w:pPr>
    </w:p>
    <w:p w14:paraId="707C50AF" w14:textId="77777777" w:rsidR="006B3491" w:rsidRPr="00CC286A" w:rsidRDefault="006B3491">
      <w:pPr>
        <w:pStyle w:val="a4"/>
        <w:ind w:right="63"/>
      </w:pPr>
    </w:p>
    <w:p w14:paraId="6C303445" w14:textId="77777777" w:rsidR="006B3491" w:rsidRPr="00CC286A" w:rsidRDefault="006B3491">
      <w:pPr>
        <w:pStyle w:val="a4"/>
        <w:ind w:right="63"/>
      </w:pPr>
    </w:p>
    <w:p w14:paraId="10522E16" w14:textId="77777777" w:rsidR="006B3491" w:rsidRPr="00CC286A" w:rsidRDefault="006B3491">
      <w:pPr>
        <w:pStyle w:val="a4"/>
        <w:ind w:right="63"/>
      </w:pPr>
    </w:p>
    <w:p w14:paraId="3BBEAE93" w14:textId="77777777" w:rsidR="006B3491" w:rsidRPr="00CC286A" w:rsidRDefault="006B3491">
      <w:pPr>
        <w:pStyle w:val="a4"/>
        <w:ind w:right="63"/>
      </w:pPr>
    </w:p>
    <w:p w14:paraId="1D3C1A2B" w14:textId="77777777" w:rsidR="006B3491" w:rsidRPr="00CC286A" w:rsidRDefault="006B3491">
      <w:pPr>
        <w:pStyle w:val="a4"/>
        <w:ind w:right="63"/>
      </w:pPr>
    </w:p>
    <w:p w14:paraId="25C49227" w14:textId="77777777" w:rsidR="006B3491" w:rsidRPr="00CC286A" w:rsidRDefault="006B3491">
      <w:pPr>
        <w:pStyle w:val="a4"/>
        <w:ind w:right="63"/>
      </w:pPr>
    </w:p>
    <w:p w14:paraId="0127B44B" w14:textId="77777777" w:rsidR="006B3491" w:rsidRPr="00CC286A" w:rsidRDefault="006B3491">
      <w:pPr>
        <w:pStyle w:val="a4"/>
        <w:ind w:right="63"/>
      </w:pPr>
    </w:p>
    <w:p w14:paraId="6B3C57B7" w14:textId="77777777" w:rsidR="006B3491" w:rsidRPr="00CC286A" w:rsidRDefault="006B3491">
      <w:pPr>
        <w:pStyle w:val="a4"/>
        <w:ind w:right="63"/>
      </w:pPr>
    </w:p>
    <w:p w14:paraId="04FE09B6" w14:textId="77777777" w:rsidR="006B3491" w:rsidRPr="00CC286A" w:rsidRDefault="006B3491">
      <w:pPr>
        <w:pStyle w:val="a4"/>
        <w:ind w:right="63"/>
      </w:pPr>
    </w:p>
    <w:p w14:paraId="20C73E4C" w14:textId="77777777" w:rsidR="006B3491" w:rsidRPr="00CC286A" w:rsidRDefault="006B3491">
      <w:pPr>
        <w:pStyle w:val="a4"/>
        <w:ind w:right="63"/>
      </w:pPr>
    </w:p>
    <w:p w14:paraId="16AD9F69" w14:textId="77777777" w:rsidR="006B3491" w:rsidRPr="00CC286A" w:rsidRDefault="0099173A">
      <w:pPr>
        <w:pStyle w:val="2"/>
        <w:jc w:val="center"/>
      </w:pPr>
      <w:bookmarkStart w:id="622" w:name="_Toc3423"/>
      <w:r w:rsidRPr="00CC286A">
        <w:rPr>
          <w:rFonts w:ascii="宋体" w:eastAsia="宋体" w:hAnsi="宋体" w:cs="宋体" w:hint="eastAsia"/>
          <w:bCs w:val="0"/>
          <w:sz w:val="28"/>
          <w:szCs w:val="28"/>
        </w:rPr>
        <w:lastRenderedPageBreak/>
        <w:t>五、联合体牵头人授权委托书</w:t>
      </w:r>
      <w:bookmarkEnd w:id="622"/>
    </w:p>
    <w:p w14:paraId="1DC942A8" w14:textId="77777777" w:rsidR="006B3491" w:rsidRPr="00CC286A" w:rsidRDefault="0099173A">
      <w:pPr>
        <w:spacing w:line="440" w:lineRule="exact"/>
        <w:ind w:firstLineChars="192" w:firstLine="403"/>
        <w:rPr>
          <w:rFonts w:ascii="宋体" w:hAnsi="宋体" w:cs="宋体"/>
          <w:szCs w:val="21"/>
        </w:rPr>
      </w:pPr>
      <w:r w:rsidRPr="00CC286A">
        <w:rPr>
          <w:rFonts w:ascii="宋体" w:hAnsi="宋体" w:cs="宋体" w:hint="eastAsia"/>
          <w:szCs w:val="21"/>
        </w:rPr>
        <w:t>我们，</w:t>
      </w:r>
      <w:r w:rsidRPr="00CC286A">
        <w:rPr>
          <w:rFonts w:ascii="宋体" w:hAnsi="宋体" w:cs="宋体" w:hint="eastAsia"/>
          <w:szCs w:val="21"/>
          <w:u w:val="single"/>
        </w:rPr>
        <w:t>［联合体成员单位全称］［法定代表人职务］［姓名］</w:t>
      </w:r>
      <w:r w:rsidRPr="00CC286A">
        <w:rPr>
          <w:rFonts w:ascii="宋体" w:hAnsi="宋体" w:cs="宋体" w:hint="eastAsia"/>
          <w:szCs w:val="21"/>
        </w:rPr>
        <w:t>（以下称“授权人”），共同授权联合体成员——</w:t>
      </w:r>
      <w:r w:rsidRPr="00CC286A">
        <w:rPr>
          <w:rFonts w:ascii="宋体" w:hAnsi="宋体" w:cs="宋体" w:hint="eastAsia"/>
          <w:szCs w:val="21"/>
          <w:u w:val="single"/>
        </w:rPr>
        <w:t>［被授权人单位全称］</w:t>
      </w:r>
      <w:r w:rsidRPr="00CC286A">
        <w:rPr>
          <w:rFonts w:ascii="宋体" w:hAnsi="宋体" w:cs="宋体" w:hint="eastAsia"/>
          <w:szCs w:val="21"/>
        </w:rPr>
        <w:t>（以下称“被授权人”）作为联合体牵头人，全权代表联合体全体成员负责有关</w:t>
      </w:r>
      <w:r w:rsidRPr="00CC286A">
        <w:rPr>
          <w:rFonts w:ascii="宋体" w:hAnsi="宋体" w:cs="宋体" w:hint="eastAsia"/>
          <w:szCs w:val="21"/>
          <w:u w:val="single"/>
        </w:rPr>
        <w:t>［项目名称］</w:t>
      </w:r>
      <w:r w:rsidRPr="00CC286A">
        <w:rPr>
          <w:rFonts w:ascii="宋体" w:hAnsi="宋体" w:cs="宋体" w:hint="eastAsia"/>
          <w:szCs w:val="21"/>
        </w:rPr>
        <w:t>投标和合同实施阶段的主办、协调工作。只有联合体牵头人法定代表人或其授权代理人有权以联合体全体成员的名义并代表联合体全体成员参加</w:t>
      </w:r>
      <w:r w:rsidRPr="00CC286A">
        <w:rPr>
          <w:rFonts w:ascii="宋体" w:hAnsi="宋体" w:cs="宋体" w:hint="eastAsia"/>
          <w:szCs w:val="21"/>
          <w:u w:val="single"/>
        </w:rPr>
        <w:t>［项目名称］</w:t>
      </w:r>
      <w:r w:rsidRPr="00CC286A">
        <w:rPr>
          <w:rFonts w:ascii="宋体" w:hAnsi="宋体" w:cs="宋体" w:hint="eastAsia"/>
          <w:szCs w:val="21"/>
        </w:rPr>
        <w:t>的投标活动，全权处理投标活动中的一切事宜。</w:t>
      </w:r>
    </w:p>
    <w:p w14:paraId="4D0EF3C2" w14:textId="77777777" w:rsidR="006B3491" w:rsidRPr="00CC286A" w:rsidRDefault="0099173A">
      <w:pPr>
        <w:spacing w:line="440" w:lineRule="exact"/>
        <w:ind w:firstLineChars="192" w:firstLine="403"/>
        <w:rPr>
          <w:rFonts w:ascii="宋体" w:hAnsi="宋体" w:cs="宋体"/>
          <w:szCs w:val="21"/>
        </w:rPr>
      </w:pPr>
      <w:r w:rsidRPr="00CC286A">
        <w:rPr>
          <w:rFonts w:ascii="宋体" w:hAnsi="宋体" w:cs="宋体" w:hint="eastAsia"/>
          <w:szCs w:val="21"/>
        </w:rPr>
        <w:t>本授权书于  年  月   日签字生效。</w:t>
      </w:r>
    </w:p>
    <w:p w14:paraId="51AA3351" w14:textId="77777777" w:rsidR="006B3491" w:rsidRPr="00CC286A" w:rsidRDefault="006B3491">
      <w:pPr>
        <w:pStyle w:val="af"/>
        <w:snapToGrid w:val="0"/>
        <w:spacing w:line="440" w:lineRule="exact"/>
        <w:ind w:firstLine="600"/>
        <w:rPr>
          <w:rFonts w:hAnsi="宋体" w:cs="宋体"/>
        </w:rPr>
      </w:pPr>
    </w:p>
    <w:p w14:paraId="097F7C1A" w14:textId="77777777" w:rsidR="006B3491" w:rsidRPr="00CC286A" w:rsidRDefault="006B3491">
      <w:pPr>
        <w:pStyle w:val="af"/>
        <w:snapToGrid w:val="0"/>
        <w:spacing w:line="440" w:lineRule="exact"/>
        <w:ind w:firstLine="600"/>
        <w:rPr>
          <w:rFonts w:hAnsi="宋体" w:cs="宋体"/>
        </w:rPr>
      </w:pPr>
    </w:p>
    <w:p w14:paraId="7AC8A478" w14:textId="77777777" w:rsidR="006B3491" w:rsidRPr="00CC286A" w:rsidRDefault="0099173A">
      <w:pPr>
        <w:pStyle w:val="af"/>
        <w:snapToGrid w:val="0"/>
        <w:spacing w:line="440" w:lineRule="exact"/>
        <w:ind w:firstLineChars="2100" w:firstLine="4410"/>
        <w:rPr>
          <w:rFonts w:hAnsi="宋体" w:cs="宋体"/>
        </w:rPr>
      </w:pPr>
      <w:r w:rsidRPr="00CC286A">
        <w:rPr>
          <w:rFonts w:hAnsi="宋体" w:cs="宋体" w:hint="eastAsia"/>
        </w:rPr>
        <w:t>授权人1：</w:t>
      </w:r>
      <w:r w:rsidRPr="00CC286A">
        <w:rPr>
          <w:rFonts w:hAnsi="宋体" w:cs="宋体" w:hint="eastAsia"/>
          <w:u w:val="single"/>
        </w:rPr>
        <w:t>［联合体成员单位全称］</w:t>
      </w:r>
      <w:r w:rsidRPr="00CC286A">
        <w:rPr>
          <w:rFonts w:hAnsi="宋体" w:cs="宋体" w:hint="eastAsia"/>
        </w:rPr>
        <w:t>(公章)</w:t>
      </w:r>
    </w:p>
    <w:p w14:paraId="7E5A842E" w14:textId="77777777" w:rsidR="006B3491" w:rsidRPr="00CC286A" w:rsidRDefault="0099173A">
      <w:pPr>
        <w:pStyle w:val="af"/>
        <w:snapToGrid w:val="0"/>
        <w:spacing w:line="440" w:lineRule="exact"/>
        <w:ind w:firstLineChars="2100" w:firstLine="4410"/>
        <w:rPr>
          <w:rFonts w:hAnsi="宋体" w:cs="宋体"/>
        </w:rPr>
      </w:pPr>
      <w:r w:rsidRPr="00CC286A">
        <w:rPr>
          <w:rFonts w:hAnsi="宋体" w:cs="宋体" w:hint="eastAsia"/>
        </w:rPr>
        <w:t>法定代表人或授权代理人：（签字）</w:t>
      </w:r>
    </w:p>
    <w:p w14:paraId="718DCAD3" w14:textId="77777777" w:rsidR="006B3491" w:rsidRPr="00CC286A" w:rsidRDefault="006B3491">
      <w:pPr>
        <w:pStyle w:val="af"/>
        <w:snapToGrid w:val="0"/>
        <w:spacing w:line="440" w:lineRule="exact"/>
        <w:ind w:firstLineChars="2100" w:firstLine="4410"/>
        <w:rPr>
          <w:rFonts w:hAnsi="宋体" w:cs="宋体"/>
        </w:rPr>
      </w:pPr>
    </w:p>
    <w:p w14:paraId="67AAF311" w14:textId="77777777" w:rsidR="006B3491" w:rsidRPr="00CC286A" w:rsidRDefault="0099173A">
      <w:pPr>
        <w:pStyle w:val="af"/>
        <w:snapToGrid w:val="0"/>
        <w:spacing w:line="440" w:lineRule="exact"/>
        <w:ind w:firstLineChars="2100" w:firstLine="4410"/>
        <w:rPr>
          <w:rFonts w:hAnsi="宋体" w:cs="宋体"/>
        </w:rPr>
      </w:pPr>
      <w:r w:rsidRPr="00CC286A">
        <w:rPr>
          <w:rFonts w:hAnsi="宋体" w:cs="宋体" w:hint="eastAsia"/>
        </w:rPr>
        <w:t>授权人2：</w:t>
      </w:r>
      <w:r w:rsidRPr="00CC286A">
        <w:rPr>
          <w:rFonts w:hAnsi="宋体" w:cs="宋体" w:hint="eastAsia"/>
          <w:u w:val="single"/>
        </w:rPr>
        <w:t>［联合体成员单位全称］</w:t>
      </w:r>
      <w:r w:rsidRPr="00CC286A">
        <w:rPr>
          <w:rFonts w:hAnsi="宋体" w:cs="宋体" w:hint="eastAsia"/>
        </w:rPr>
        <w:t>(公章)</w:t>
      </w:r>
    </w:p>
    <w:p w14:paraId="243BBB1A" w14:textId="77777777" w:rsidR="006B3491" w:rsidRPr="00CC286A" w:rsidRDefault="0099173A">
      <w:pPr>
        <w:pStyle w:val="af"/>
        <w:snapToGrid w:val="0"/>
        <w:spacing w:line="440" w:lineRule="exact"/>
        <w:ind w:firstLineChars="2100" w:firstLine="4410"/>
        <w:rPr>
          <w:rFonts w:hAnsi="宋体" w:cs="宋体"/>
        </w:rPr>
      </w:pPr>
      <w:r w:rsidRPr="00CC286A">
        <w:rPr>
          <w:rFonts w:hAnsi="宋体" w:cs="宋体" w:hint="eastAsia"/>
        </w:rPr>
        <w:t>法定代表人或授权代理人：（签字）</w:t>
      </w:r>
    </w:p>
    <w:p w14:paraId="2285ABD0" w14:textId="77777777" w:rsidR="006B3491" w:rsidRPr="00CC286A" w:rsidRDefault="006B3491">
      <w:pPr>
        <w:pStyle w:val="af"/>
        <w:snapToGrid w:val="0"/>
        <w:spacing w:line="440" w:lineRule="exact"/>
        <w:ind w:firstLineChars="2210" w:firstLine="4641"/>
        <w:rPr>
          <w:rFonts w:hAnsi="宋体" w:cs="宋体"/>
        </w:rPr>
      </w:pPr>
    </w:p>
    <w:p w14:paraId="7D1D1C75" w14:textId="77777777" w:rsidR="006B3491" w:rsidRPr="00CC286A" w:rsidRDefault="0099173A">
      <w:pPr>
        <w:pStyle w:val="af"/>
        <w:snapToGrid w:val="0"/>
        <w:spacing w:line="440" w:lineRule="exact"/>
        <w:ind w:firstLineChars="2100" w:firstLine="4410"/>
        <w:rPr>
          <w:rFonts w:hAnsi="宋体" w:cs="宋体"/>
        </w:rPr>
      </w:pPr>
      <w:r w:rsidRPr="00CC286A">
        <w:rPr>
          <w:rFonts w:hAnsi="宋体" w:cs="宋体" w:hint="eastAsia"/>
        </w:rPr>
        <w:t>被授权人：</w:t>
      </w:r>
      <w:r w:rsidRPr="00CC286A">
        <w:rPr>
          <w:rFonts w:hAnsi="宋体" w:cs="宋体" w:hint="eastAsia"/>
          <w:u w:val="single"/>
        </w:rPr>
        <w:t>［单位全称］</w:t>
      </w:r>
      <w:r w:rsidRPr="00CC286A">
        <w:rPr>
          <w:rFonts w:hAnsi="宋体" w:cs="宋体" w:hint="eastAsia"/>
        </w:rPr>
        <w:t>(公章)</w:t>
      </w:r>
    </w:p>
    <w:p w14:paraId="60D9A2CC" w14:textId="77777777" w:rsidR="006B3491" w:rsidRPr="00CC286A" w:rsidRDefault="0099173A">
      <w:pPr>
        <w:pStyle w:val="af"/>
        <w:snapToGrid w:val="0"/>
        <w:spacing w:line="440" w:lineRule="exact"/>
        <w:ind w:firstLineChars="2100" w:firstLine="4410"/>
        <w:rPr>
          <w:rFonts w:hAnsi="宋体" w:cs="宋体"/>
        </w:rPr>
      </w:pPr>
      <w:r w:rsidRPr="00CC286A">
        <w:rPr>
          <w:rFonts w:hAnsi="宋体" w:cs="宋体" w:hint="eastAsia"/>
        </w:rPr>
        <w:t>法定代表人或授权代理人：（签字）</w:t>
      </w:r>
    </w:p>
    <w:p w14:paraId="18475456" w14:textId="77777777" w:rsidR="006B3491" w:rsidRPr="00CC286A" w:rsidRDefault="0099173A">
      <w:pPr>
        <w:pStyle w:val="a4"/>
        <w:spacing w:after="0" w:line="440" w:lineRule="exact"/>
        <w:ind w:left="63" w:right="63"/>
        <w:jc w:val="right"/>
        <w:rPr>
          <w:rFonts w:hAnsi="宋体" w:cs="宋体"/>
          <w:kern w:val="2"/>
          <w:sz w:val="21"/>
        </w:rPr>
      </w:pPr>
      <w:r w:rsidRPr="00CC286A">
        <w:rPr>
          <w:rFonts w:hAnsi="宋体" w:cs="宋体" w:hint="eastAsia"/>
          <w:kern w:val="2"/>
          <w:sz w:val="21"/>
        </w:rPr>
        <w:t>日期：        年     月     日</w:t>
      </w:r>
    </w:p>
    <w:p w14:paraId="037B341F" w14:textId="77777777" w:rsidR="006B3491" w:rsidRPr="00CC286A" w:rsidRDefault="006B3491">
      <w:pPr>
        <w:pStyle w:val="a4"/>
        <w:spacing w:after="0" w:line="440" w:lineRule="exact"/>
        <w:ind w:left="63" w:right="63"/>
        <w:rPr>
          <w:rFonts w:hAnsi="宋体" w:cs="宋体"/>
          <w:szCs w:val="21"/>
        </w:rPr>
      </w:pPr>
    </w:p>
    <w:p w14:paraId="288B4AAD" w14:textId="77777777" w:rsidR="006B3491" w:rsidRPr="00CC286A" w:rsidRDefault="006B3491">
      <w:pPr>
        <w:autoSpaceDE w:val="0"/>
        <w:autoSpaceDN w:val="0"/>
        <w:adjustRightInd w:val="0"/>
        <w:spacing w:line="420" w:lineRule="exact"/>
        <w:jc w:val="left"/>
        <w:rPr>
          <w:rFonts w:ascii="宋体" w:hAnsi="宋体" w:cs="宋体"/>
          <w:kern w:val="0"/>
          <w:sz w:val="28"/>
          <w:szCs w:val="28"/>
        </w:rPr>
      </w:pPr>
    </w:p>
    <w:p w14:paraId="02BC9848" w14:textId="77777777" w:rsidR="006B3491" w:rsidRPr="00CC286A" w:rsidRDefault="006B3491">
      <w:pPr>
        <w:autoSpaceDE w:val="0"/>
        <w:autoSpaceDN w:val="0"/>
        <w:adjustRightInd w:val="0"/>
        <w:spacing w:line="420" w:lineRule="exact"/>
        <w:jc w:val="left"/>
        <w:rPr>
          <w:rFonts w:ascii="宋体" w:hAnsi="宋体" w:cs="宋体"/>
          <w:kern w:val="0"/>
          <w:sz w:val="28"/>
          <w:szCs w:val="28"/>
        </w:rPr>
      </w:pPr>
    </w:p>
    <w:p w14:paraId="182AB5EF" w14:textId="77777777" w:rsidR="006B3491" w:rsidRPr="00CC286A" w:rsidRDefault="006B3491">
      <w:pPr>
        <w:autoSpaceDE w:val="0"/>
        <w:autoSpaceDN w:val="0"/>
        <w:adjustRightInd w:val="0"/>
        <w:spacing w:line="420" w:lineRule="exact"/>
        <w:jc w:val="left"/>
        <w:rPr>
          <w:rFonts w:ascii="宋体" w:hAnsi="宋体" w:cs="宋体"/>
          <w:kern w:val="0"/>
          <w:sz w:val="28"/>
          <w:szCs w:val="28"/>
        </w:rPr>
      </w:pPr>
    </w:p>
    <w:p w14:paraId="39925902" w14:textId="77777777" w:rsidR="006B3491" w:rsidRPr="00CC286A" w:rsidRDefault="006B3491">
      <w:pPr>
        <w:autoSpaceDE w:val="0"/>
        <w:autoSpaceDN w:val="0"/>
        <w:adjustRightInd w:val="0"/>
        <w:spacing w:line="420" w:lineRule="exact"/>
        <w:jc w:val="left"/>
        <w:rPr>
          <w:rFonts w:ascii="宋体" w:hAnsi="宋体" w:cs="宋体"/>
          <w:kern w:val="0"/>
          <w:sz w:val="28"/>
          <w:szCs w:val="28"/>
        </w:rPr>
      </w:pPr>
    </w:p>
    <w:p w14:paraId="3E6D81A3" w14:textId="77777777" w:rsidR="006B3491" w:rsidRPr="00CC286A" w:rsidRDefault="006B3491">
      <w:pPr>
        <w:pStyle w:val="a4"/>
        <w:ind w:left="63" w:right="63"/>
        <w:rPr>
          <w:rFonts w:hAnsi="宋体" w:cs="宋体"/>
          <w:sz w:val="28"/>
          <w:szCs w:val="28"/>
        </w:rPr>
      </w:pPr>
    </w:p>
    <w:p w14:paraId="0A1310E0" w14:textId="77777777" w:rsidR="006B3491" w:rsidRPr="00CC286A" w:rsidRDefault="006B3491">
      <w:pPr>
        <w:pStyle w:val="a4"/>
        <w:ind w:left="63" w:right="63"/>
        <w:rPr>
          <w:rFonts w:hAnsi="宋体" w:cs="宋体"/>
          <w:sz w:val="28"/>
          <w:szCs w:val="28"/>
        </w:rPr>
      </w:pPr>
    </w:p>
    <w:p w14:paraId="187B1FDE" w14:textId="77777777" w:rsidR="006B3491" w:rsidRPr="00CC286A" w:rsidRDefault="006B3491">
      <w:pPr>
        <w:pStyle w:val="a4"/>
        <w:ind w:left="63" w:right="63"/>
        <w:rPr>
          <w:rFonts w:hAnsi="宋体" w:cs="宋体"/>
          <w:sz w:val="28"/>
          <w:szCs w:val="28"/>
        </w:rPr>
      </w:pPr>
    </w:p>
    <w:p w14:paraId="46824DDB" w14:textId="77777777" w:rsidR="006B3491" w:rsidRPr="00CC286A" w:rsidRDefault="006B3491">
      <w:pPr>
        <w:pStyle w:val="a4"/>
        <w:ind w:left="63" w:right="63"/>
        <w:rPr>
          <w:rFonts w:hAnsi="宋体" w:cs="宋体"/>
          <w:sz w:val="28"/>
          <w:szCs w:val="28"/>
        </w:rPr>
      </w:pPr>
    </w:p>
    <w:p w14:paraId="0FF1ABF8" w14:textId="77777777" w:rsidR="006B3491" w:rsidRPr="00CC286A" w:rsidRDefault="006B3491">
      <w:pPr>
        <w:pStyle w:val="a4"/>
        <w:ind w:right="63"/>
        <w:rPr>
          <w:rFonts w:hAnsi="宋体" w:cs="宋体"/>
          <w:sz w:val="28"/>
          <w:szCs w:val="28"/>
        </w:rPr>
      </w:pPr>
    </w:p>
    <w:p w14:paraId="455F01AA" w14:textId="77777777" w:rsidR="006B3491" w:rsidRPr="00CC286A" w:rsidRDefault="0099173A">
      <w:pPr>
        <w:pStyle w:val="2"/>
        <w:jc w:val="center"/>
        <w:rPr>
          <w:rFonts w:ascii="宋体" w:eastAsia="宋体" w:hAnsi="宋体" w:cs="宋体"/>
          <w:bCs w:val="0"/>
          <w:sz w:val="28"/>
          <w:szCs w:val="28"/>
        </w:rPr>
      </w:pPr>
      <w:bookmarkStart w:id="623" w:name="_Toc22263"/>
      <w:r w:rsidRPr="00CC286A">
        <w:rPr>
          <w:rFonts w:ascii="宋体" w:eastAsia="宋体" w:hAnsi="宋体" w:cs="宋体" w:hint="eastAsia"/>
          <w:bCs w:val="0"/>
          <w:sz w:val="28"/>
          <w:szCs w:val="28"/>
        </w:rPr>
        <w:lastRenderedPageBreak/>
        <w:t>六、投标保证金</w:t>
      </w:r>
      <w:bookmarkEnd w:id="623"/>
    </w:p>
    <w:p w14:paraId="68CFB5EA" w14:textId="77777777" w:rsidR="006B3491" w:rsidRPr="00CC286A" w:rsidRDefault="006B3491">
      <w:pPr>
        <w:spacing w:line="440" w:lineRule="exact"/>
        <w:rPr>
          <w:rFonts w:ascii="宋体" w:hAnsi="宋体" w:cs="宋体"/>
          <w:szCs w:val="21"/>
        </w:rPr>
      </w:pPr>
    </w:p>
    <w:p w14:paraId="0382C613" w14:textId="77777777" w:rsidR="006B3491" w:rsidRPr="00CC286A" w:rsidRDefault="0099173A">
      <w:pPr>
        <w:pStyle w:val="a0"/>
        <w:ind w:firstLine="280"/>
        <w:rPr>
          <w:rFonts w:hAnsi="宋体" w:cs="宋体"/>
          <w:sz w:val="28"/>
          <w:szCs w:val="18"/>
        </w:rPr>
      </w:pPr>
      <w:r w:rsidRPr="00CC286A">
        <w:rPr>
          <w:rFonts w:hAnsi="宋体" w:cs="宋体" w:hint="eastAsia"/>
          <w:sz w:val="28"/>
          <w:szCs w:val="18"/>
        </w:rPr>
        <w:t>附缴纳证明材料。</w:t>
      </w:r>
    </w:p>
    <w:p w14:paraId="4AF5883D" w14:textId="77777777" w:rsidR="006B3491" w:rsidRPr="00CC286A" w:rsidRDefault="006B3491">
      <w:pPr>
        <w:pStyle w:val="a0"/>
        <w:ind w:firstLine="340"/>
        <w:rPr>
          <w:rFonts w:hAnsi="宋体" w:cs="宋体"/>
          <w:szCs w:val="21"/>
        </w:rPr>
      </w:pPr>
    </w:p>
    <w:p w14:paraId="487874FC" w14:textId="77777777" w:rsidR="006B3491" w:rsidRPr="00CC286A" w:rsidRDefault="006B3491">
      <w:pPr>
        <w:pStyle w:val="a0"/>
        <w:ind w:firstLine="340"/>
        <w:rPr>
          <w:rFonts w:hAnsi="宋体" w:cs="宋体"/>
          <w:szCs w:val="21"/>
        </w:rPr>
      </w:pPr>
    </w:p>
    <w:p w14:paraId="502CC5CE" w14:textId="77777777" w:rsidR="006B3491" w:rsidRPr="00CC286A" w:rsidRDefault="006B3491">
      <w:pPr>
        <w:spacing w:line="440" w:lineRule="exact"/>
        <w:rPr>
          <w:rFonts w:ascii="宋体" w:hAnsi="宋体" w:cs="宋体"/>
          <w:szCs w:val="21"/>
        </w:rPr>
      </w:pPr>
    </w:p>
    <w:p w14:paraId="60AD5D01" w14:textId="77777777" w:rsidR="006B3491" w:rsidRPr="00CC286A" w:rsidRDefault="006B3491">
      <w:pPr>
        <w:spacing w:line="440" w:lineRule="exact"/>
        <w:rPr>
          <w:rFonts w:ascii="宋体" w:hAnsi="宋体" w:cs="宋体"/>
          <w:szCs w:val="21"/>
        </w:rPr>
      </w:pPr>
    </w:p>
    <w:p w14:paraId="75D5E227" w14:textId="77777777" w:rsidR="006B3491" w:rsidRPr="00CC286A" w:rsidRDefault="006B3491">
      <w:pPr>
        <w:spacing w:line="440" w:lineRule="exact"/>
        <w:rPr>
          <w:rFonts w:ascii="宋体" w:hAnsi="宋体" w:cs="宋体"/>
          <w:szCs w:val="21"/>
        </w:rPr>
      </w:pPr>
    </w:p>
    <w:p w14:paraId="2951D680" w14:textId="77777777" w:rsidR="006B3491" w:rsidRPr="00CC286A" w:rsidRDefault="006B3491">
      <w:pPr>
        <w:spacing w:line="440" w:lineRule="exact"/>
        <w:rPr>
          <w:rFonts w:ascii="宋体" w:hAnsi="宋体" w:cs="宋体"/>
          <w:szCs w:val="21"/>
        </w:rPr>
      </w:pPr>
    </w:p>
    <w:p w14:paraId="439EA85E" w14:textId="77777777" w:rsidR="006B3491" w:rsidRPr="00CC286A" w:rsidRDefault="006B3491">
      <w:pPr>
        <w:spacing w:line="440" w:lineRule="exact"/>
        <w:rPr>
          <w:rFonts w:ascii="宋体" w:hAnsi="宋体" w:cs="宋体"/>
          <w:szCs w:val="21"/>
        </w:rPr>
      </w:pPr>
    </w:p>
    <w:p w14:paraId="38ADFD02" w14:textId="77777777" w:rsidR="006B3491" w:rsidRPr="00CC286A" w:rsidRDefault="006B3491">
      <w:pPr>
        <w:spacing w:line="440" w:lineRule="exact"/>
        <w:rPr>
          <w:rFonts w:ascii="宋体" w:hAnsi="宋体" w:cs="宋体"/>
          <w:szCs w:val="21"/>
        </w:rPr>
      </w:pPr>
    </w:p>
    <w:p w14:paraId="05D00DEC" w14:textId="77777777" w:rsidR="006B3491" w:rsidRPr="00CC286A" w:rsidRDefault="006B3491">
      <w:pPr>
        <w:spacing w:line="440" w:lineRule="exact"/>
        <w:rPr>
          <w:rFonts w:ascii="宋体" w:hAnsi="宋体" w:cs="宋体"/>
          <w:szCs w:val="21"/>
        </w:rPr>
      </w:pPr>
    </w:p>
    <w:p w14:paraId="19B2C232" w14:textId="77777777" w:rsidR="006B3491" w:rsidRPr="00CC286A" w:rsidRDefault="006B3491">
      <w:pPr>
        <w:spacing w:line="440" w:lineRule="exact"/>
        <w:rPr>
          <w:rFonts w:ascii="宋体" w:hAnsi="宋体" w:cs="宋体"/>
          <w:szCs w:val="21"/>
        </w:rPr>
      </w:pPr>
    </w:p>
    <w:p w14:paraId="79D0B920" w14:textId="77777777" w:rsidR="006B3491" w:rsidRPr="00CC286A" w:rsidRDefault="006B3491">
      <w:pPr>
        <w:spacing w:line="440" w:lineRule="exact"/>
        <w:rPr>
          <w:rFonts w:ascii="宋体" w:hAnsi="宋体" w:cs="宋体"/>
          <w:szCs w:val="21"/>
        </w:rPr>
      </w:pPr>
    </w:p>
    <w:p w14:paraId="575AECF8" w14:textId="77777777" w:rsidR="006B3491" w:rsidRPr="00CC286A" w:rsidRDefault="006B3491">
      <w:pPr>
        <w:spacing w:line="440" w:lineRule="exact"/>
        <w:rPr>
          <w:rFonts w:ascii="宋体" w:hAnsi="宋体" w:cs="宋体"/>
          <w:szCs w:val="21"/>
        </w:rPr>
      </w:pPr>
    </w:p>
    <w:p w14:paraId="5641D91C" w14:textId="77777777" w:rsidR="006B3491" w:rsidRPr="00CC286A" w:rsidRDefault="006B3491">
      <w:pPr>
        <w:spacing w:line="440" w:lineRule="exact"/>
        <w:rPr>
          <w:rFonts w:ascii="宋体" w:hAnsi="宋体" w:cs="宋体"/>
          <w:szCs w:val="21"/>
        </w:rPr>
      </w:pPr>
    </w:p>
    <w:p w14:paraId="3732DA0B" w14:textId="77777777" w:rsidR="006B3491" w:rsidRPr="00CC286A" w:rsidRDefault="006B3491">
      <w:pPr>
        <w:autoSpaceDE w:val="0"/>
        <w:autoSpaceDN w:val="0"/>
        <w:adjustRightInd w:val="0"/>
        <w:spacing w:line="440" w:lineRule="exact"/>
        <w:jc w:val="left"/>
        <w:rPr>
          <w:rFonts w:ascii="宋体" w:hAnsi="宋体" w:cs="宋体"/>
          <w:kern w:val="0"/>
          <w:szCs w:val="21"/>
        </w:rPr>
      </w:pPr>
    </w:p>
    <w:p w14:paraId="34E3ADCA" w14:textId="77777777" w:rsidR="006B3491" w:rsidRPr="00CC286A" w:rsidRDefault="006B3491">
      <w:pPr>
        <w:autoSpaceDE w:val="0"/>
        <w:autoSpaceDN w:val="0"/>
        <w:adjustRightInd w:val="0"/>
        <w:spacing w:line="420" w:lineRule="exact"/>
        <w:jc w:val="left"/>
        <w:rPr>
          <w:rFonts w:ascii="宋体" w:hAnsi="宋体" w:cs="宋体"/>
          <w:kern w:val="0"/>
          <w:sz w:val="18"/>
          <w:szCs w:val="18"/>
        </w:rPr>
      </w:pPr>
    </w:p>
    <w:p w14:paraId="1D8EF766" w14:textId="77777777" w:rsidR="006B3491" w:rsidRPr="00CC286A" w:rsidRDefault="006B3491">
      <w:pPr>
        <w:spacing w:line="360" w:lineRule="auto"/>
        <w:rPr>
          <w:rFonts w:ascii="宋体" w:hAnsi="宋体" w:cs="宋体"/>
        </w:rPr>
      </w:pPr>
    </w:p>
    <w:p w14:paraId="10B5D5CE" w14:textId="77777777" w:rsidR="006B3491" w:rsidRPr="00CC286A" w:rsidRDefault="006B3491">
      <w:pPr>
        <w:spacing w:line="360" w:lineRule="auto"/>
        <w:rPr>
          <w:rFonts w:ascii="宋体" w:hAnsi="宋体" w:cs="宋体"/>
        </w:rPr>
      </w:pPr>
    </w:p>
    <w:p w14:paraId="2AD7F9D5" w14:textId="77777777" w:rsidR="006B3491" w:rsidRPr="00CC286A" w:rsidRDefault="006B3491">
      <w:pPr>
        <w:spacing w:line="360" w:lineRule="auto"/>
        <w:rPr>
          <w:rFonts w:ascii="宋体" w:hAnsi="宋体" w:cs="宋体"/>
        </w:rPr>
      </w:pPr>
    </w:p>
    <w:p w14:paraId="3A982A7C" w14:textId="77777777" w:rsidR="006B3491" w:rsidRPr="00CC286A" w:rsidRDefault="006B3491">
      <w:pPr>
        <w:spacing w:line="360" w:lineRule="auto"/>
        <w:rPr>
          <w:rFonts w:ascii="宋体" w:hAnsi="宋体" w:cs="宋体"/>
        </w:rPr>
      </w:pPr>
    </w:p>
    <w:p w14:paraId="7AA2A32C" w14:textId="77777777" w:rsidR="006B3491" w:rsidRPr="00CC286A" w:rsidRDefault="006B3491">
      <w:pPr>
        <w:autoSpaceDE w:val="0"/>
        <w:autoSpaceDN w:val="0"/>
        <w:adjustRightInd w:val="0"/>
        <w:spacing w:line="420" w:lineRule="exact"/>
        <w:jc w:val="left"/>
        <w:rPr>
          <w:rFonts w:ascii="宋体" w:hAnsi="宋体" w:cs="宋体"/>
          <w:kern w:val="0"/>
          <w:sz w:val="28"/>
          <w:szCs w:val="28"/>
        </w:rPr>
      </w:pPr>
    </w:p>
    <w:p w14:paraId="4C5ABDCE" w14:textId="77777777" w:rsidR="006B3491" w:rsidRPr="00CC286A" w:rsidRDefault="006B3491">
      <w:pPr>
        <w:autoSpaceDE w:val="0"/>
        <w:autoSpaceDN w:val="0"/>
        <w:adjustRightInd w:val="0"/>
        <w:spacing w:line="420" w:lineRule="exact"/>
        <w:jc w:val="left"/>
        <w:rPr>
          <w:rFonts w:ascii="宋体" w:hAnsi="宋体" w:cs="宋体"/>
          <w:kern w:val="0"/>
          <w:sz w:val="28"/>
          <w:szCs w:val="28"/>
        </w:rPr>
      </w:pPr>
    </w:p>
    <w:p w14:paraId="50305430" w14:textId="77777777" w:rsidR="006B3491" w:rsidRPr="00CC286A" w:rsidRDefault="006B3491">
      <w:pPr>
        <w:autoSpaceDE w:val="0"/>
        <w:autoSpaceDN w:val="0"/>
        <w:adjustRightInd w:val="0"/>
        <w:spacing w:line="420" w:lineRule="exact"/>
        <w:jc w:val="left"/>
        <w:rPr>
          <w:rFonts w:ascii="宋体" w:hAnsi="宋体" w:cs="宋体"/>
          <w:kern w:val="0"/>
          <w:sz w:val="28"/>
          <w:szCs w:val="28"/>
        </w:rPr>
      </w:pPr>
    </w:p>
    <w:p w14:paraId="691A92CC" w14:textId="77777777" w:rsidR="006B3491" w:rsidRPr="00CC286A" w:rsidRDefault="006B3491">
      <w:pPr>
        <w:autoSpaceDE w:val="0"/>
        <w:autoSpaceDN w:val="0"/>
        <w:adjustRightInd w:val="0"/>
        <w:spacing w:line="420" w:lineRule="exact"/>
        <w:jc w:val="left"/>
        <w:rPr>
          <w:rFonts w:ascii="宋体" w:hAnsi="宋体" w:cs="宋体"/>
          <w:kern w:val="0"/>
          <w:sz w:val="28"/>
          <w:szCs w:val="28"/>
        </w:rPr>
      </w:pPr>
    </w:p>
    <w:p w14:paraId="3B7E8263" w14:textId="77777777" w:rsidR="006B3491" w:rsidRPr="00CC286A" w:rsidRDefault="006B3491">
      <w:pPr>
        <w:pStyle w:val="a0"/>
        <w:ind w:firstLine="340"/>
      </w:pPr>
    </w:p>
    <w:p w14:paraId="7F5CE77A" w14:textId="77777777" w:rsidR="006B3491" w:rsidRPr="00CC286A" w:rsidRDefault="0099173A">
      <w:pPr>
        <w:pStyle w:val="2"/>
        <w:jc w:val="center"/>
        <w:rPr>
          <w:rFonts w:ascii="宋体" w:eastAsia="宋体" w:hAnsi="宋体" w:cs="宋体"/>
          <w:bCs w:val="0"/>
          <w:sz w:val="28"/>
          <w:szCs w:val="28"/>
        </w:rPr>
      </w:pPr>
      <w:bookmarkStart w:id="624" w:name="_Toc31153"/>
      <w:r w:rsidRPr="00CC286A">
        <w:rPr>
          <w:rFonts w:ascii="宋体" w:eastAsia="宋体" w:hAnsi="宋体" w:cs="宋体" w:hint="eastAsia"/>
          <w:bCs w:val="0"/>
          <w:sz w:val="28"/>
          <w:szCs w:val="28"/>
        </w:rPr>
        <w:lastRenderedPageBreak/>
        <w:t>七、施工组织设计</w:t>
      </w:r>
      <w:bookmarkEnd w:id="624"/>
    </w:p>
    <w:p w14:paraId="2A293985" w14:textId="77777777" w:rsidR="006B3491" w:rsidRPr="00CC286A" w:rsidRDefault="0099173A">
      <w:pPr>
        <w:autoSpaceDE w:val="0"/>
        <w:autoSpaceDN w:val="0"/>
        <w:adjustRightInd w:val="0"/>
        <w:spacing w:line="440" w:lineRule="exact"/>
        <w:ind w:firstLineChars="257" w:firstLine="540"/>
        <w:jc w:val="left"/>
        <w:rPr>
          <w:rFonts w:ascii="宋体" w:hAnsi="宋体" w:cs="宋体"/>
          <w:kern w:val="0"/>
          <w:szCs w:val="21"/>
        </w:rPr>
      </w:pPr>
      <w:r w:rsidRPr="00CC286A">
        <w:rPr>
          <w:rFonts w:ascii="宋体" w:hAnsi="宋体" w:cs="宋体" w:hint="eastAsia"/>
          <w:kern w:val="0"/>
          <w:szCs w:val="21"/>
        </w:rPr>
        <w:t>1. 投标人应根据招标文件和对现场的勘察情况，采用文字并结合图表形式，按照以下要点编制本工程的施工组织设计：</w:t>
      </w:r>
    </w:p>
    <w:p w14:paraId="0A906315" w14:textId="77777777" w:rsidR="006B3491" w:rsidRPr="00CC286A" w:rsidRDefault="0099173A">
      <w:pPr>
        <w:autoSpaceDE w:val="0"/>
        <w:autoSpaceDN w:val="0"/>
        <w:adjustRightInd w:val="0"/>
        <w:spacing w:line="440" w:lineRule="exact"/>
        <w:ind w:firstLineChars="257" w:firstLine="540"/>
        <w:jc w:val="left"/>
        <w:rPr>
          <w:rFonts w:ascii="宋体" w:hAnsi="宋体" w:cs="宋体"/>
          <w:szCs w:val="21"/>
        </w:rPr>
      </w:pPr>
      <w:r w:rsidRPr="00CC286A">
        <w:rPr>
          <w:rFonts w:ascii="宋体" w:hAnsi="宋体" w:cs="宋体" w:hint="eastAsia"/>
          <w:szCs w:val="21"/>
        </w:rPr>
        <w:t>（1）主要施工方案和技术措施</w:t>
      </w:r>
    </w:p>
    <w:p w14:paraId="6035E635" w14:textId="77777777" w:rsidR="006B3491" w:rsidRPr="00CC286A" w:rsidRDefault="0099173A">
      <w:pPr>
        <w:autoSpaceDE w:val="0"/>
        <w:autoSpaceDN w:val="0"/>
        <w:adjustRightInd w:val="0"/>
        <w:spacing w:line="440" w:lineRule="exact"/>
        <w:ind w:firstLineChars="257" w:firstLine="540"/>
        <w:jc w:val="left"/>
        <w:rPr>
          <w:rFonts w:ascii="宋体" w:hAnsi="宋体" w:cs="宋体"/>
          <w:szCs w:val="21"/>
        </w:rPr>
      </w:pPr>
      <w:r w:rsidRPr="00CC286A">
        <w:rPr>
          <w:rFonts w:ascii="宋体" w:hAnsi="宋体" w:cs="宋体" w:hint="eastAsia"/>
          <w:szCs w:val="21"/>
        </w:rPr>
        <w:t>（2）工程施工重点、难点分析及对策</w:t>
      </w:r>
    </w:p>
    <w:p w14:paraId="0ECD6755" w14:textId="77777777" w:rsidR="006B3491" w:rsidRPr="00CC286A" w:rsidRDefault="0099173A">
      <w:pPr>
        <w:autoSpaceDE w:val="0"/>
        <w:autoSpaceDN w:val="0"/>
        <w:adjustRightInd w:val="0"/>
        <w:spacing w:line="440" w:lineRule="exact"/>
        <w:ind w:firstLineChars="257" w:firstLine="540"/>
        <w:jc w:val="left"/>
        <w:rPr>
          <w:rFonts w:ascii="宋体" w:hAnsi="宋体" w:cs="宋体"/>
          <w:szCs w:val="21"/>
        </w:rPr>
      </w:pPr>
      <w:r w:rsidRPr="00CC286A">
        <w:rPr>
          <w:rFonts w:ascii="宋体" w:hAnsi="宋体" w:cs="宋体" w:hint="eastAsia"/>
          <w:szCs w:val="21"/>
        </w:rPr>
        <w:t>（3）质量管理体系与措施</w:t>
      </w:r>
    </w:p>
    <w:p w14:paraId="7901E6D1" w14:textId="77777777" w:rsidR="006B3491" w:rsidRPr="00CC286A" w:rsidRDefault="0099173A">
      <w:pPr>
        <w:autoSpaceDE w:val="0"/>
        <w:autoSpaceDN w:val="0"/>
        <w:adjustRightInd w:val="0"/>
        <w:spacing w:line="440" w:lineRule="exact"/>
        <w:ind w:firstLineChars="257" w:firstLine="540"/>
        <w:jc w:val="left"/>
        <w:rPr>
          <w:rFonts w:ascii="宋体" w:hAnsi="宋体" w:cs="宋体"/>
          <w:szCs w:val="21"/>
        </w:rPr>
      </w:pPr>
      <w:r w:rsidRPr="00CC286A">
        <w:rPr>
          <w:rFonts w:ascii="宋体" w:hAnsi="宋体" w:cs="宋体" w:hint="eastAsia"/>
          <w:szCs w:val="21"/>
        </w:rPr>
        <w:t>（4）确保工期的技术组织措施</w:t>
      </w:r>
    </w:p>
    <w:p w14:paraId="5900CFF1" w14:textId="77777777" w:rsidR="006B3491" w:rsidRPr="00CC286A" w:rsidRDefault="0099173A">
      <w:pPr>
        <w:autoSpaceDE w:val="0"/>
        <w:autoSpaceDN w:val="0"/>
        <w:adjustRightInd w:val="0"/>
        <w:spacing w:line="440" w:lineRule="exact"/>
        <w:ind w:firstLineChars="257" w:firstLine="540"/>
        <w:jc w:val="left"/>
        <w:rPr>
          <w:rFonts w:ascii="宋体" w:hAnsi="宋体" w:cs="宋体"/>
          <w:szCs w:val="21"/>
        </w:rPr>
      </w:pPr>
      <w:r w:rsidRPr="00CC286A">
        <w:rPr>
          <w:rFonts w:ascii="宋体" w:hAnsi="宋体" w:cs="宋体" w:hint="eastAsia"/>
          <w:szCs w:val="21"/>
        </w:rPr>
        <w:t>（5）安全、文明、环保管理体系与措施</w:t>
      </w:r>
    </w:p>
    <w:p w14:paraId="0F363FAC" w14:textId="77777777" w:rsidR="006B3491" w:rsidRPr="00CC286A" w:rsidRDefault="0099173A">
      <w:pPr>
        <w:autoSpaceDE w:val="0"/>
        <w:autoSpaceDN w:val="0"/>
        <w:adjustRightInd w:val="0"/>
        <w:spacing w:line="440" w:lineRule="exact"/>
        <w:ind w:firstLineChars="257" w:firstLine="540"/>
        <w:jc w:val="left"/>
        <w:rPr>
          <w:rFonts w:ascii="宋体" w:hAnsi="宋体" w:cs="宋体"/>
          <w:szCs w:val="21"/>
        </w:rPr>
      </w:pPr>
      <w:r w:rsidRPr="00CC286A">
        <w:rPr>
          <w:rFonts w:ascii="宋体" w:hAnsi="宋体" w:cs="宋体" w:hint="eastAsia"/>
          <w:szCs w:val="21"/>
        </w:rPr>
        <w:t>（6）组织机构及管理人员、资源配备计划</w:t>
      </w:r>
    </w:p>
    <w:p w14:paraId="2F356B46" w14:textId="77777777" w:rsidR="006B3491" w:rsidRPr="00CC286A" w:rsidRDefault="0099173A">
      <w:pPr>
        <w:autoSpaceDE w:val="0"/>
        <w:autoSpaceDN w:val="0"/>
        <w:adjustRightInd w:val="0"/>
        <w:spacing w:line="440" w:lineRule="exact"/>
        <w:ind w:firstLineChars="257" w:firstLine="540"/>
        <w:jc w:val="left"/>
        <w:rPr>
          <w:rFonts w:ascii="宋体" w:hAnsi="宋体" w:cs="宋体"/>
          <w:szCs w:val="21"/>
        </w:rPr>
      </w:pPr>
      <w:r w:rsidRPr="00CC286A">
        <w:rPr>
          <w:rFonts w:ascii="宋体" w:hAnsi="宋体" w:cs="宋体" w:hint="eastAsia"/>
          <w:szCs w:val="21"/>
        </w:rPr>
        <w:t>（7）冬雨季施工、施工排水措施</w:t>
      </w:r>
    </w:p>
    <w:p w14:paraId="2F612257" w14:textId="77777777" w:rsidR="006B3491" w:rsidRPr="00CC286A" w:rsidRDefault="0099173A">
      <w:pPr>
        <w:autoSpaceDE w:val="0"/>
        <w:autoSpaceDN w:val="0"/>
        <w:adjustRightInd w:val="0"/>
        <w:spacing w:line="440" w:lineRule="exact"/>
        <w:ind w:firstLineChars="257" w:firstLine="540"/>
        <w:jc w:val="left"/>
        <w:rPr>
          <w:rFonts w:ascii="宋体" w:hAnsi="宋体" w:cs="宋体"/>
          <w:szCs w:val="21"/>
        </w:rPr>
      </w:pPr>
      <w:r w:rsidRPr="00CC286A">
        <w:rPr>
          <w:rFonts w:ascii="宋体" w:hAnsi="宋体" w:cs="宋体" w:hint="eastAsia"/>
          <w:szCs w:val="21"/>
        </w:rPr>
        <w:t>（8）紧急情况的处理措施、应急预案及风险控制</w:t>
      </w:r>
    </w:p>
    <w:p w14:paraId="3C6F2924" w14:textId="77777777" w:rsidR="006B3491" w:rsidRPr="00CC286A" w:rsidRDefault="0099173A">
      <w:pPr>
        <w:autoSpaceDE w:val="0"/>
        <w:autoSpaceDN w:val="0"/>
        <w:adjustRightInd w:val="0"/>
        <w:spacing w:line="440" w:lineRule="exact"/>
        <w:ind w:firstLineChars="257" w:firstLine="540"/>
        <w:jc w:val="left"/>
        <w:rPr>
          <w:rFonts w:ascii="宋体" w:hAnsi="宋体" w:cs="宋体"/>
          <w:szCs w:val="21"/>
        </w:rPr>
      </w:pPr>
      <w:r w:rsidRPr="00CC286A">
        <w:rPr>
          <w:rFonts w:ascii="宋体" w:hAnsi="宋体" w:cs="宋体" w:hint="eastAsia"/>
          <w:szCs w:val="21"/>
        </w:rPr>
        <w:t>（9）合理化建议</w:t>
      </w:r>
    </w:p>
    <w:p w14:paraId="0F8A1323" w14:textId="77777777" w:rsidR="006B3491" w:rsidRPr="00CC286A" w:rsidRDefault="0099173A">
      <w:pPr>
        <w:autoSpaceDE w:val="0"/>
        <w:autoSpaceDN w:val="0"/>
        <w:adjustRightInd w:val="0"/>
        <w:spacing w:line="440" w:lineRule="exact"/>
        <w:ind w:firstLineChars="257" w:firstLine="540"/>
        <w:jc w:val="left"/>
        <w:rPr>
          <w:rFonts w:ascii="宋体" w:hAnsi="宋体" w:cs="宋体"/>
          <w:szCs w:val="21"/>
        </w:rPr>
      </w:pPr>
      <w:r w:rsidRPr="00CC286A">
        <w:rPr>
          <w:rFonts w:ascii="宋体" w:hAnsi="宋体" w:cs="宋体" w:hint="eastAsia"/>
          <w:szCs w:val="21"/>
        </w:rPr>
        <w:t>（10）创新技术</w:t>
      </w:r>
    </w:p>
    <w:p w14:paraId="3F0CDD03" w14:textId="77777777" w:rsidR="006B3491" w:rsidRPr="00CC286A" w:rsidRDefault="0099173A">
      <w:pPr>
        <w:autoSpaceDE w:val="0"/>
        <w:autoSpaceDN w:val="0"/>
        <w:adjustRightInd w:val="0"/>
        <w:spacing w:line="440" w:lineRule="exact"/>
        <w:ind w:firstLineChars="257" w:firstLine="540"/>
        <w:jc w:val="left"/>
        <w:rPr>
          <w:rFonts w:ascii="宋体" w:hAnsi="宋体" w:cs="宋体"/>
          <w:szCs w:val="21"/>
        </w:rPr>
      </w:pPr>
      <w:r w:rsidRPr="00CC286A">
        <w:rPr>
          <w:rFonts w:ascii="宋体" w:hAnsi="宋体" w:cs="宋体" w:hint="eastAsia"/>
          <w:szCs w:val="21"/>
        </w:rPr>
        <w:t>（11）扬尘治理措施</w:t>
      </w:r>
    </w:p>
    <w:p w14:paraId="6B8797E0" w14:textId="77777777" w:rsidR="006B3491" w:rsidRPr="00CC286A" w:rsidRDefault="0099173A">
      <w:pPr>
        <w:autoSpaceDE w:val="0"/>
        <w:autoSpaceDN w:val="0"/>
        <w:adjustRightInd w:val="0"/>
        <w:spacing w:line="440" w:lineRule="exact"/>
        <w:ind w:firstLineChars="257" w:firstLine="540"/>
        <w:jc w:val="left"/>
        <w:rPr>
          <w:rFonts w:ascii="宋体" w:hAnsi="宋体" w:cs="宋体"/>
          <w:kern w:val="0"/>
          <w:szCs w:val="21"/>
        </w:rPr>
      </w:pPr>
      <w:r w:rsidRPr="00CC286A">
        <w:rPr>
          <w:rFonts w:ascii="宋体" w:hAnsi="宋体" w:cs="宋体" w:hint="eastAsia"/>
          <w:kern w:val="0"/>
          <w:szCs w:val="21"/>
        </w:rPr>
        <w:t>2. 施工组织设计除采用文字表述外可附下列图表，图表及格式要求附后。</w:t>
      </w:r>
    </w:p>
    <w:p w14:paraId="4BDA59C5" w14:textId="77777777" w:rsidR="006B3491" w:rsidRPr="00CC286A" w:rsidRDefault="0099173A">
      <w:pPr>
        <w:autoSpaceDE w:val="0"/>
        <w:autoSpaceDN w:val="0"/>
        <w:adjustRightInd w:val="0"/>
        <w:spacing w:line="440" w:lineRule="exact"/>
        <w:ind w:firstLineChars="428" w:firstLine="899"/>
        <w:jc w:val="left"/>
        <w:rPr>
          <w:rFonts w:ascii="宋体" w:hAnsi="宋体" w:cs="宋体"/>
          <w:kern w:val="0"/>
          <w:szCs w:val="21"/>
        </w:rPr>
      </w:pPr>
      <w:r w:rsidRPr="00CC286A">
        <w:rPr>
          <w:rFonts w:ascii="宋体" w:hAnsi="宋体" w:cs="宋体" w:hint="eastAsia"/>
          <w:kern w:val="0"/>
          <w:szCs w:val="21"/>
        </w:rPr>
        <w:t>附表</w:t>
      </w:r>
      <w:proofErr w:type="gramStart"/>
      <w:r w:rsidRPr="00CC286A">
        <w:rPr>
          <w:rFonts w:ascii="宋体" w:hAnsi="宋体" w:cs="宋体" w:hint="eastAsia"/>
          <w:kern w:val="0"/>
          <w:szCs w:val="21"/>
        </w:rPr>
        <w:t>一</w:t>
      </w:r>
      <w:proofErr w:type="gramEnd"/>
      <w:r w:rsidRPr="00CC286A">
        <w:rPr>
          <w:rFonts w:ascii="宋体" w:hAnsi="宋体" w:cs="宋体" w:hint="eastAsia"/>
          <w:kern w:val="0"/>
          <w:szCs w:val="21"/>
        </w:rPr>
        <w:t xml:space="preserve"> 拟投入本项目的主要施工设备表</w:t>
      </w:r>
    </w:p>
    <w:p w14:paraId="12B2BBE7" w14:textId="77777777" w:rsidR="006B3491" w:rsidRPr="00CC286A" w:rsidRDefault="0099173A">
      <w:pPr>
        <w:autoSpaceDE w:val="0"/>
        <w:autoSpaceDN w:val="0"/>
        <w:adjustRightInd w:val="0"/>
        <w:spacing w:line="440" w:lineRule="exact"/>
        <w:ind w:firstLineChars="428" w:firstLine="899"/>
        <w:jc w:val="left"/>
        <w:rPr>
          <w:rFonts w:ascii="宋体" w:hAnsi="宋体" w:cs="宋体"/>
          <w:kern w:val="0"/>
          <w:szCs w:val="21"/>
        </w:rPr>
      </w:pPr>
      <w:r w:rsidRPr="00CC286A">
        <w:rPr>
          <w:rFonts w:ascii="宋体" w:hAnsi="宋体" w:cs="宋体" w:hint="eastAsia"/>
          <w:kern w:val="0"/>
          <w:szCs w:val="21"/>
        </w:rPr>
        <w:t>附表二 拟配备本项目的试验和检测仪器设备表</w:t>
      </w:r>
    </w:p>
    <w:p w14:paraId="6DDF3E85" w14:textId="77777777" w:rsidR="006B3491" w:rsidRPr="00CC286A" w:rsidRDefault="0099173A">
      <w:pPr>
        <w:autoSpaceDE w:val="0"/>
        <w:autoSpaceDN w:val="0"/>
        <w:adjustRightInd w:val="0"/>
        <w:spacing w:line="440" w:lineRule="exact"/>
        <w:ind w:firstLineChars="428" w:firstLine="899"/>
        <w:jc w:val="left"/>
        <w:rPr>
          <w:rFonts w:ascii="宋体" w:hAnsi="宋体" w:cs="宋体"/>
          <w:kern w:val="0"/>
          <w:szCs w:val="21"/>
        </w:rPr>
      </w:pPr>
      <w:r w:rsidRPr="00CC286A">
        <w:rPr>
          <w:rFonts w:ascii="宋体" w:hAnsi="宋体" w:cs="宋体" w:hint="eastAsia"/>
          <w:kern w:val="0"/>
          <w:szCs w:val="21"/>
        </w:rPr>
        <w:t>附表三 劳动力计划表</w:t>
      </w:r>
    </w:p>
    <w:p w14:paraId="286E5799" w14:textId="77777777" w:rsidR="006B3491" w:rsidRPr="00CC286A" w:rsidRDefault="0099173A">
      <w:pPr>
        <w:autoSpaceDE w:val="0"/>
        <w:autoSpaceDN w:val="0"/>
        <w:adjustRightInd w:val="0"/>
        <w:spacing w:line="440" w:lineRule="exact"/>
        <w:ind w:firstLineChars="428" w:firstLine="899"/>
        <w:jc w:val="left"/>
        <w:rPr>
          <w:rFonts w:ascii="宋体" w:hAnsi="宋体" w:cs="宋体"/>
          <w:kern w:val="0"/>
          <w:szCs w:val="21"/>
        </w:rPr>
      </w:pPr>
      <w:r w:rsidRPr="00CC286A">
        <w:rPr>
          <w:rFonts w:ascii="宋体" w:hAnsi="宋体" w:cs="宋体" w:hint="eastAsia"/>
          <w:kern w:val="0"/>
          <w:szCs w:val="21"/>
        </w:rPr>
        <w:t>附表四 计划开、竣工日期和施工进度网络图</w:t>
      </w:r>
    </w:p>
    <w:p w14:paraId="2C2355FC" w14:textId="77777777" w:rsidR="006B3491" w:rsidRPr="00CC286A" w:rsidRDefault="0099173A">
      <w:pPr>
        <w:autoSpaceDE w:val="0"/>
        <w:autoSpaceDN w:val="0"/>
        <w:adjustRightInd w:val="0"/>
        <w:spacing w:line="440" w:lineRule="exact"/>
        <w:ind w:firstLineChars="428" w:firstLine="899"/>
        <w:jc w:val="left"/>
        <w:rPr>
          <w:rFonts w:ascii="宋体" w:hAnsi="宋体" w:cs="宋体"/>
          <w:kern w:val="0"/>
          <w:szCs w:val="21"/>
        </w:rPr>
      </w:pPr>
      <w:r w:rsidRPr="00CC286A">
        <w:rPr>
          <w:rFonts w:ascii="宋体" w:hAnsi="宋体" w:cs="宋体" w:hint="eastAsia"/>
          <w:kern w:val="0"/>
          <w:szCs w:val="21"/>
        </w:rPr>
        <w:t>附表五 临时用地表</w:t>
      </w:r>
    </w:p>
    <w:p w14:paraId="62A6705F" w14:textId="77777777" w:rsidR="006B3491" w:rsidRPr="00CC286A" w:rsidRDefault="006B3491">
      <w:pPr>
        <w:autoSpaceDE w:val="0"/>
        <w:autoSpaceDN w:val="0"/>
        <w:adjustRightInd w:val="0"/>
        <w:spacing w:line="440" w:lineRule="exact"/>
        <w:jc w:val="left"/>
        <w:rPr>
          <w:rFonts w:ascii="宋体" w:hAnsi="宋体" w:cs="宋体"/>
          <w:kern w:val="0"/>
          <w:szCs w:val="21"/>
        </w:rPr>
      </w:pPr>
    </w:p>
    <w:p w14:paraId="2631E5D3" w14:textId="77777777" w:rsidR="006B3491" w:rsidRPr="00CC286A" w:rsidRDefault="0099173A">
      <w:pPr>
        <w:pStyle w:val="2"/>
        <w:keepNext w:val="0"/>
        <w:keepLines w:val="0"/>
        <w:pageBreakBefore/>
        <w:spacing w:line="415" w:lineRule="auto"/>
        <w:rPr>
          <w:rFonts w:ascii="宋体" w:eastAsia="宋体" w:hAnsi="宋体" w:cs="宋体"/>
          <w:b w:val="0"/>
          <w:sz w:val="28"/>
          <w:szCs w:val="28"/>
        </w:rPr>
      </w:pPr>
      <w:bookmarkStart w:id="625" w:name="_Toc17148"/>
      <w:bookmarkStart w:id="626" w:name="_Toc18928"/>
      <w:bookmarkStart w:id="627" w:name="_Toc456354376"/>
      <w:r w:rsidRPr="00CC286A">
        <w:rPr>
          <w:rFonts w:ascii="宋体" w:eastAsia="宋体" w:hAnsi="宋体" w:cs="宋体" w:hint="eastAsia"/>
          <w:b w:val="0"/>
          <w:sz w:val="28"/>
          <w:szCs w:val="28"/>
        </w:rPr>
        <w:lastRenderedPageBreak/>
        <w:t>附表</w:t>
      </w:r>
      <w:proofErr w:type="gramStart"/>
      <w:r w:rsidRPr="00CC286A">
        <w:rPr>
          <w:rFonts w:ascii="宋体" w:eastAsia="宋体" w:hAnsi="宋体" w:cs="宋体" w:hint="eastAsia"/>
          <w:b w:val="0"/>
          <w:sz w:val="28"/>
          <w:szCs w:val="28"/>
        </w:rPr>
        <w:t>一</w:t>
      </w:r>
      <w:proofErr w:type="gramEnd"/>
      <w:r w:rsidRPr="00CC286A">
        <w:rPr>
          <w:rFonts w:ascii="宋体" w:eastAsia="宋体" w:hAnsi="宋体" w:cs="宋体" w:hint="eastAsia"/>
          <w:b w:val="0"/>
          <w:sz w:val="28"/>
          <w:szCs w:val="28"/>
        </w:rPr>
        <w:t>：拟投入本项目的主要施工设备表</w:t>
      </w:r>
      <w:bookmarkEnd w:id="625"/>
      <w:bookmarkEnd w:id="626"/>
      <w:bookmarkEnd w:id="627"/>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211"/>
        <w:gridCol w:w="931"/>
        <w:gridCol w:w="931"/>
        <w:gridCol w:w="932"/>
        <w:gridCol w:w="932"/>
        <w:gridCol w:w="1201"/>
        <w:gridCol w:w="662"/>
        <w:gridCol w:w="932"/>
        <w:gridCol w:w="932"/>
      </w:tblGrid>
      <w:tr w:rsidR="00CC286A" w:rsidRPr="00CC286A" w14:paraId="7EFBFAD3" w14:textId="77777777">
        <w:trPr>
          <w:trHeight w:val="1554"/>
          <w:jc w:val="center"/>
        </w:trPr>
        <w:tc>
          <w:tcPr>
            <w:tcW w:w="650" w:type="dxa"/>
            <w:vAlign w:val="center"/>
          </w:tcPr>
          <w:p w14:paraId="634A860C" w14:textId="77777777"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序号</w:t>
            </w:r>
          </w:p>
        </w:tc>
        <w:tc>
          <w:tcPr>
            <w:tcW w:w="1211" w:type="dxa"/>
            <w:vAlign w:val="center"/>
          </w:tcPr>
          <w:p w14:paraId="3D05759E" w14:textId="77777777"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设备名称</w:t>
            </w:r>
          </w:p>
        </w:tc>
        <w:tc>
          <w:tcPr>
            <w:tcW w:w="931" w:type="dxa"/>
            <w:vAlign w:val="center"/>
          </w:tcPr>
          <w:p w14:paraId="157E0086" w14:textId="77777777" w:rsidR="006B3491" w:rsidRPr="00CC286A" w:rsidRDefault="0099173A">
            <w:pPr>
              <w:autoSpaceDE w:val="0"/>
              <w:autoSpaceDN w:val="0"/>
              <w:adjustRightInd w:val="0"/>
              <w:spacing w:line="420" w:lineRule="exact"/>
              <w:jc w:val="center"/>
              <w:rPr>
                <w:rFonts w:ascii="宋体" w:hAnsi="宋体" w:cs="宋体"/>
                <w:kern w:val="0"/>
                <w:szCs w:val="21"/>
              </w:rPr>
            </w:pPr>
            <w:r w:rsidRPr="00CC286A">
              <w:rPr>
                <w:rFonts w:ascii="宋体" w:hAnsi="宋体" w:cs="宋体" w:hint="eastAsia"/>
                <w:kern w:val="0"/>
                <w:szCs w:val="21"/>
              </w:rPr>
              <w:t>型号</w:t>
            </w:r>
          </w:p>
          <w:p w14:paraId="1DE6CB28" w14:textId="77777777"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规格</w:t>
            </w:r>
          </w:p>
        </w:tc>
        <w:tc>
          <w:tcPr>
            <w:tcW w:w="931" w:type="dxa"/>
            <w:vAlign w:val="center"/>
          </w:tcPr>
          <w:p w14:paraId="3A0C7308" w14:textId="77777777"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数量</w:t>
            </w:r>
          </w:p>
        </w:tc>
        <w:tc>
          <w:tcPr>
            <w:tcW w:w="932" w:type="dxa"/>
            <w:vAlign w:val="center"/>
          </w:tcPr>
          <w:p w14:paraId="0AA5C7E9" w14:textId="77777777" w:rsidR="006B3491" w:rsidRPr="00CC286A" w:rsidRDefault="0099173A">
            <w:pPr>
              <w:autoSpaceDE w:val="0"/>
              <w:autoSpaceDN w:val="0"/>
              <w:adjustRightInd w:val="0"/>
              <w:spacing w:line="420" w:lineRule="exact"/>
              <w:jc w:val="center"/>
              <w:rPr>
                <w:rFonts w:ascii="宋体" w:hAnsi="宋体" w:cs="宋体"/>
                <w:kern w:val="0"/>
                <w:szCs w:val="21"/>
              </w:rPr>
            </w:pPr>
            <w:r w:rsidRPr="00CC286A">
              <w:rPr>
                <w:rFonts w:ascii="宋体" w:hAnsi="宋体" w:cs="宋体" w:hint="eastAsia"/>
                <w:kern w:val="0"/>
                <w:szCs w:val="21"/>
              </w:rPr>
              <w:t>国别</w:t>
            </w:r>
          </w:p>
          <w:p w14:paraId="14F2EC7F" w14:textId="77777777"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产地</w:t>
            </w:r>
          </w:p>
        </w:tc>
        <w:tc>
          <w:tcPr>
            <w:tcW w:w="932" w:type="dxa"/>
            <w:vAlign w:val="center"/>
          </w:tcPr>
          <w:p w14:paraId="4667761D" w14:textId="77777777" w:rsidR="006B3491" w:rsidRPr="00CC286A" w:rsidRDefault="0099173A">
            <w:pPr>
              <w:autoSpaceDE w:val="0"/>
              <w:autoSpaceDN w:val="0"/>
              <w:adjustRightInd w:val="0"/>
              <w:spacing w:line="420" w:lineRule="exact"/>
              <w:jc w:val="center"/>
              <w:rPr>
                <w:rFonts w:ascii="宋体" w:hAnsi="宋体" w:cs="宋体"/>
                <w:kern w:val="0"/>
                <w:szCs w:val="21"/>
              </w:rPr>
            </w:pPr>
            <w:r w:rsidRPr="00CC286A">
              <w:rPr>
                <w:rFonts w:ascii="宋体" w:hAnsi="宋体" w:cs="宋体" w:hint="eastAsia"/>
                <w:kern w:val="0"/>
                <w:szCs w:val="21"/>
              </w:rPr>
              <w:t>制造</w:t>
            </w:r>
          </w:p>
          <w:p w14:paraId="0A2B164C" w14:textId="77777777"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年份</w:t>
            </w:r>
          </w:p>
        </w:tc>
        <w:tc>
          <w:tcPr>
            <w:tcW w:w="1201" w:type="dxa"/>
            <w:vAlign w:val="center"/>
          </w:tcPr>
          <w:p w14:paraId="32031A55" w14:textId="77777777" w:rsidR="006B3491" w:rsidRPr="00CC286A" w:rsidRDefault="0099173A">
            <w:pPr>
              <w:autoSpaceDE w:val="0"/>
              <w:autoSpaceDN w:val="0"/>
              <w:adjustRightInd w:val="0"/>
              <w:spacing w:line="420" w:lineRule="exact"/>
              <w:jc w:val="center"/>
              <w:rPr>
                <w:rFonts w:ascii="宋体" w:hAnsi="宋体" w:cs="宋体"/>
                <w:kern w:val="0"/>
                <w:szCs w:val="21"/>
              </w:rPr>
            </w:pPr>
            <w:r w:rsidRPr="00CC286A">
              <w:rPr>
                <w:rFonts w:ascii="宋体" w:hAnsi="宋体" w:cs="宋体" w:hint="eastAsia"/>
                <w:kern w:val="0"/>
                <w:szCs w:val="21"/>
              </w:rPr>
              <w:t>额定功率</w:t>
            </w:r>
          </w:p>
          <w:p w14:paraId="3C15F59D" w14:textId="77777777"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（KW）</w:t>
            </w:r>
          </w:p>
        </w:tc>
        <w:tc>
          <w:tcPr>
            <w:tcW w:w="662" w:type="dxa"/>
            <w:vAlign w:val="center"/>
          </w:tcPr>
          <w:p w14:paraId="317C4D7F" w14:textId="77777777" w:rsidR="006B3491" w:rsidRPr="00CC286A" w:rsidRDefault="0099173A">
            <w:pPr>
              <w:autoSpaceDE w:val="0"/>
              <w:autoSpaceDN w:val="0"/>
              <w:adjustRightInd w:val="0"/>
              <w:spacing w:line="420" w:lineRule="exact"/>
              <w:jc w:val="center"/>
              <w:rPr>
                <w:rFonts w:ascii="宋体" w:hAnsi="宋体" w:cs="宋体"/>
                <w:kern w:val="0"/>
                <w:szCs w:val="21"/>
              </w:rPr>
            </w:pPr>
            <w:r w:rsidRPr="00CC286A">
              <w:rPr>
                <w:rFonts w:ascii="宋体" w:hAnsi="宋体" w:cs="宋体" w:hint="eastAsia"/>
                <w:kern w:val="0"/>
                <w:szCs w:val="21"/>
              </w:rPr>
              <w:t>生产</w:t>
            </w:r>
          </w:p>
          <w:p w14:paraId="08B5C33A" w14:textId="77777777"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能力</w:t>
            </w:r>
          </w:p>
        </w:tc>
        <w:tc>
          <w:tcPr>
            <w:tcW w:w="932" w:type="dxa"/>
            <w:vAlign w:val="center"/>
          </w:tcPr>
          <w:p w14:paraId="400F437D" w14:textId="77777777" w:rsidR="006B3491" w:rsidRPr="00CC286A" w:rsidRDefault="0099173A">
            <w:pPr>
              <w:autoSpaceDE w:val="0"/>
              <w:autoSpaceDN w:val="0"/>
              <w:adjustRightInd w:val="0"/>
              <w:spacing w:line="420" w:lineRule="exact"/>
              <w:jc w:val="center"/>
              <w:rPr>
                <w:rFonts w:ascii="宋体" w:hAnsi="宋体" w:cs="宋体"/>
                <w:kern w:val="0"/>
                <w:szCs w:val="21"/>
              </w:rPr>
            </w:pPr>
            <w:r w:rsidRPr="00CC286A">
              <w:rPr>
                <w:rFonts w:ascii="宋体" w:hAnsi="宋体" w:cs="宋体" w:hint="eastAsia"/>
                <w:kern w:val="0"/>
                <w:szCs w:val="21"/>
              </w:rPr>
              <w:t>用于施</w:t>
            </w:r>
          </w:p>
          <w:p w14:paraId="249CEDD3" w14:textId="77777777"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工部位</w:t>
            </w:r>
          </w:p>
        </w:tc>
        <w:tc>
          <w:tcPr>
            <w:tcW w:w="932" w:type="dxa"/>
            <w:vAlign w:val="center"/>
          </w:tcPr>
          <w:p w14:paraId="335C8235" w14:textId="77777777"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备注</w:t>
            </w:r>
          </w:p>
        </w:tc>
      </w:tr>
      <w:tr w:rsidR="00CC286A" w:rsidRPr="00CC286A" w14:paraId="4CD2261C" w14:textId="77777777">
        <w:trPr>
          <w:trHeight w:val="745"/>
          <w:jc w:val="center"/>
        </w:trPr>
        <w:tc>
          <w:tcPr>
            <w:tcW w:w="650" w:type="dxa"/>
            <w:vAlign w:val="center"/>
          </w:tcPr>
          <w:p w14:paraId="23D26D1C"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5AB099C5"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44080929"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035447A2"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534CCE3E"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449109CD"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0B31CFD3"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10FE76AC"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0D1B4DA0"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6B7D9BE2" w14:textId="77777777"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14:paraId="78BF041D" w14:textId="77777777">
        <w:trPr>
          <w:trHeight w:val="776"/>
          <w:jc w:val="center"/>
        </w:trPr>
        <w:tc>
          <w:tcPr>
            <w:tcW w:w="650" w:type="dxa"/>
            <w:vAlign w:val="center"/>
          </w:tcPr>
          <w:p w14:paraId="350CE780"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4B19DF7C"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3A9F648D"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0FE13A29"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4E80EE91"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434D08F1"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7D5CDE56"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6ECA92CF"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6C6EFBEB"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78C355C9" w14:textId="77777777"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14:paraId="2AA83ADE" w14:textId="77777777">
        <w:trPr>
          <w:trHeight w:val="745"/>
          <w:jc w:val="center"/>
        </w:trPr>
        <w:tc>
          <w:tcPr>
            <w:tcW w:w="650" w:type="dxa"/>
            <w:vAlign w:val="center"/>
          </w:tcPr>
          <w:p w14:paraId="530DD5BA"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54CD30E3"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5ED95904"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5338E583"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48C9C47B"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7F83801E"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72D6EC24"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3A2E1AFD"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15CE23C5"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203EF776" w14:textId="77777777"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14:paraId="0650C014" w14:textId="77777777">
        <w:trPr>
          <w:trHeight w:val="776"/>
          <w:jc w:val="center"/>
        </w:trPr>
        <w:tc>
          <w:tcPr>
            <w:tcW w:w="650" w:type="dxa"/>
            <w:vAlign w:val="center"/>
          </w:tcPr>
          <w:p w14:paraId="12E717B0"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468487E4"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655DFE35"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61EE22ED"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07BEB89D"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3ABD22B2"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04E8E155"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7519251C"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60B19BF4"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18B8D85A" w14:textId="77777777"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14:paraId="66588DD9" w14:textId="77777777">
        <w:trPr>
          <w:trHeight w:val="745"/>
          <w:jc w:val="center"/>
        </w:trPr>
        <w:tc>
          <w:tcPr>
            <w:tcW w:w="650" w:type="dxa"/>
            <w:vAlign w:val="center"/>
          </w:tcPr>
          <w:p w14:paraId="62E56866"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15E3068C"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417ED524"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39C3AD54"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22DD54E5"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200EA5D1"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6CFC077C"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1BB8019B"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7D225DF6"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2A7BB196" w14:textId="77777777"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14:paraId="26A052D1" w14:textId="77777777">
        <w:trPr>
          <w:trHeight w:val="776"/>
          <w:jc w:val="center"/>
        </w:trPr>
        <w:tc>
          <w:tcPr>
            <w:tcW w:w="650" w:type="dxa"/>
            <w:vAlign w:val="center"/>
          </w:tcPr>
          <w:p w14:paraId="6E46AD2C"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286E6E0B"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2F80559E"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69615C06"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571432E9"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3CF20197"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2B33DBBE"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7F81D259"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326FA7BB"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00826D1B" w14:textId="77777777"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14:paraId="08299144" w14:textId="77777777">
        <w:trPr>
          <w:trHeight w:val="745"/>
          <w:jc w:val="center"/>
        </w:trPr>
        <w:tc>
          <w:tcPr>
            <w:tcW w:w="650" w:type="dxa"/>
            <w:vAlign w:val="center"/>
          </w:tcPr>
          <w:p w14:paraId="6F95E3A1"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644A9CAC"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1D695A6A"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6DBE4582"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377D847D"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6550776A"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5B020CB3"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78AE1E25"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4AC75997"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5CC4E246" w14:textId="77777777"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14:paraId="4583C3FA" w14:textId="77777777">
        <w:trPr>
          <w:trHeight w:val="776"/>
          <w:jc w:val="center"/>
        </w:trPr>
        <w:tc>
          <w:tcPr>
            <w:tcW w:w="650" w:type="dxa"/>
            <w:vAlign w:val="center"/>
          </w:tcPr>
          <w:p w14:paraId="3DB69E84"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21EC0C5D"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77A32087"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4823C597"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1F601716"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446269AE"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0E7D0504"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6D3624E5"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5132591B"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13913AA7" w14:textId="77777777"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14:paraId="3C51C3FD" w14:textId="77777777">
        <w:trPr>
          <w:trHeight w:val="745"/>
          <w:jc w:val="center"/>
        </w:trPr>
        <w:tc>
          <w:tcPr>
            <w:tcW w:w="650" w:type="dxa"/>
            <w:vAlign w:val="center"/>
          </w:tcPr>
          <w:p w14:paraId="6B022735"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4CA710D8"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403DFA39"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24B528B0"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54E6A275"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2EF33706"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4392B6D3"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6E7C87BA"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3A6FEAEC"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72943F6A" w14:textId="77777777"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14:paraId="51445A3A" w14:textId="77777777">
        <w:trPr>
          <w:trHeight w:val="776"/>
          <w:jc w:val="center"/>
        </w:trPr>
        <w:tc>
          <w:tcPr>
            <w:tcW w:w="650" w:type="dxa"/>
            <w:vAlign w:val="center"/>
          </w:tcPr>
          <w:p w14:paraId="27D88BC4"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3976A34A"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1763137E"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4EEF98CC"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58C5A3A6"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3123F378"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4B40061B"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72370688"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44028F9C"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314C256B" w14:textId="77777777"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14:paraId="482C5A8C" w14:textId="77777777">
        <w:trPr>
          <w:trHeight w:val="745"/>
          <w:jc w:val="center"/>
        </w:trPr>
        <w:tc>
          <w:tcPr>
            <w:tcW w:w="650" w:type="dxa"/>
            <w:vAlign w:val="center"/>
          </w:tcPr>
          <w:p w14:paraId="4646538A"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12FFA143"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73DA4FCB"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19341164"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7D8BD981"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79242232"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7A40CD93"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231B7285"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6F05245E"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33511200" w14:textId="77777777" w:rsidR="006B3491" w:rsidRPr="00CC286A" w:rsidRDefault="006B3491">
            <w:pPr>
              <w:autoSpaceDE w:val="0"/>
              <w:autoSpaceDN w:val="0"/>
              <w:adjustRightInd w:val="0"/>
              <w:spacing w:line="420" w:lineRule="exact"/>
              <w:jc w:val="center"/>
              <w:rPr>
                <w:rFonts w:ascii="宋体" w:hAnsi="宋体" w:cs="宋体"/>
                <w:kern w:val="0"/>
                <w:sz w:val="24"/>
              </w:rPr>
            </w:pPr>
          </w:p>
        </w:tc>
      </w:tr>
      <w:tr w:rsidR="006B3491" w:rsidRPr="00CC286A" w14:paraId="7B82CD1F" w14:textId="77777777">
        <w:trPr>
          <w:trHeight w:val="776"/>
          <w:jc w:val="center"/>
        </w:trPr>
        <w:tc>
          <w:tcPr>
            <w:tcW w:w="650" w:type="dxa"/>
            <w:vAlign w:val="center"/>
          </w:tcPr>
          <w:p w14:paraId="689A90D0"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0CB2613E"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32494DA8"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41350078"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295FDEA7"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5DED6516"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774BF493"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37F2A7B6"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7318B1C7"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15691622" w14:textId="77777777" w:rsidR="006B3491" w:rsidRPr="00CC286A" w:rsidRDefault="006B3491">
            <w:pPr>
              <w:autoSpaceDE w:val="0"/>
              <w:autoSpaceDN w:val="0"/>
              <w:adjustRightInd w:val="0"/>
              <w:spacing w:line="420" w:lineRule="exact"/>
              <w:jc w:val="center"/>
              <w:rPr>
                <w:rFonts w:ascii="宋体" w:hAnsi="宋体" w:cs="宋体"/>
                <w:kern w:val="0"/>
                <w:sz w:val="24"/>
              </w:rPr>
            </w:pPr>
          </w:p>
        </w:tc>
      </w:tr>
    </w:tbl>
    <w:p w14:paraId="640415FF" w14:textId="77777777" w:rsidR="006B3491" w:rsidRPr="00CC286A" w:rsidRDefault="006B3491">
      <w:pPr>
        <w:autoSpaceDE w:val="0"/>
        <w:autoSpaceDN w:val="0"/>
        <w:adjustRightInd w:val="0"/>
        <w:spacing w:line="420" w:lineRule="exact"/>
        <w:jc w:val="left"/>
        <w:rPr>
          <w:rFonts w:ascii="宋体" w:hAnsi="宋体" w:cs="宋体"/>
          <w:kern w:val="0"/>
          <w:szCs w:val="21"/>
        </w:rPr>
      </w:pPr>
    </w:p>
    <w:p w14:paraId="0BCCBBAB" w14:textId="77777777" w:rsidR="006B3491" w:rsidRPr="00CC286A" w:rsidRDefault="006B3491">
      <w:pPr>
        <w:autoSpaceDE w:val="0"/>
        <w:autoSpaceDN w:val="0"/>
        <w:adjustRightInd w:val="0"/>
        <w:spacing w:line="420" w:lineRule="exact"/>
        <w:jc w:val="left"/>
        <w:rPr>
          <w:rFonts w:ascii="宋体" w:hAnsi="宋体" w:cs="宋体"/>
          <w:kern w:val="0"/>
          <w:szCs w:val="21"/>
        </w:rPr>
      </w:pPr>
    </w:p>
    <w:p w14:paraId="48485567" w14:textId="77777777" w:rsidR="006B3491" w:rsidRPr="00CC286A" w:rsidRDefault="006B3491">
      <w:pPr>
        <w:autoSpaceDE w:val="0"/>
        <w:autoSpaceDN w:val="0"/>
        <w:adjustRightInd w:val="0"/>
        <w:spacing w:line="420" w:lineRule="exact"/>
        <w:jc w:val="left"/>
        <w:rPr>
          <w:rFonts w:ascii="宋体" w:hAnsi="宋体" w:cs="宋体"/>
          <w:kern w:val="0"/>
          <w:sz w:val="18"/>
          <w:szCs w:val="18"/>
        </w:rPr>
      </w:pPr>
    </w:p>
    <w:p w14:paraId="1A0138CC" w14:textId="77777777" w:rsidR="006B3491" w:rsidRPr="00CC286A" w:rsidRDefault="0099173A">
      <w:pPr>
        <w:pStyle w:val="2"/>
        <w:rPr>
          <w:rFonts w:ascii="宋体" w:eastAsia="宋体" w:hAnsi="宋体" w:cs="宋体"/>
          <w:b w:val="0"/>
          <w:sz w:val="28"/>
          <w:szCs w:val="28"/>
        </w:rPr>
      </w:pPr>
      <w:bookmarkStart w:id="628" w:name="_Toc456354377"/>
      <w:bookmarkStart w:id="629" w:name="_Toc2335"/>
      <w:bookmarkStart w:id="630" w:name="_Toc19230"/>
      <w:r w:rsidRPr="00CC286A">
        <w:rPr>
          <w:rFonts w:ascii="宋体" w:eastAsia="宋体" w:hAnsi="宋体" w:cs="宋体" w:hint="eastAsia"/>
          <w:b w:val="0"/>
          <w:sz w:val="28"/>
          <w:szCs w:val="28"/>
        </w:rPr>
        <w:lastRenderedPageBreak/>
        <w:t>附表二：拟配备本项目的试验和检测仪器设备表</w:t>
      </w:r>
      <w:bookmarkEnd w:id="628"/>
      <w:bookmarkEnd w:id="629"/>
      <w:bookmarkEnd w:id="630"/>
    </w:p>
    <w:p w14:paraId="3BEC9E8F" w14:textId="77777777" w:rsidR="006B3491" w:rsidRPr="00CC286A" w:rsidRDefault="006B3491">
      <w:pPr>
        <w:autoSpaceDE w:val="0"/>
        <w:autoSpaceDN w:val="0"/>
        <w:adjustRightInd w:val="0"/>
        <w:spacing w:line="420" w:lineRule="exact"/>
        <w:jc w:val="left"/>
        <w:rPr>
          <w:rFonts w:ascii="宋体" w:hAnsi="宋体" w:cs="宋体"/>
          <w:kern w:val="0"/>
          <w:sz w:val="24"/>
        </w:rPr>
      </w:pP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227"/>
        <w:gridCol w:w="1026"/>
        <w:gridCol w:w="1026"/>
        <w:gridCol w:w="1025"/>
        <w:gridCol w:w="884"/>
        <w:gridCol w:w="1166"/>
        <w:gridCol w:w="1026"/>
        <w:gridCol w:w="1026"/>
      </w:tblGrid>
      <w:tr w:rsidR="00CC286A" w:rsidRPr="00CC286A" w14:paraId="70F1E0CA" w14:textId="77777777">
        <w:trPr>
          <w:trHeight w:val="1326"/>
          <w:jc w:val="center"/>
        </w:trPr>
        <w:tc>
          <w:tcPr>
            <w:tcW w:w="823" w:type="dxa"/>
            <w:vAlign w:val="center"/>
          </w:tcPr>
          <w:p w14:paraId="7F8BB37B" w14:textId="77777777" w:rsidR="006B3491" w:rsidRPr="00CC286A" w:rsidRDefault="0099173A">
            <w:pPr>
              <w:autoSpaceDE w:val="0"/>
              <w:autoSpaceDN w:val="0"/>
              <w:adjustRightInd w:val="0"/>
              <w:spacing w:line="420" w:lineRule="exact"/>
              <w:jc w:val="center"/>
              <w:rPr>
                <w:rFonts w:ascii="宋体" w:hAnsi="宋体" w:cs="宋体"/>
                <w:kern w:val="0"/>
                <w:szCs w:val="21"/>
              </w:rPr>
            </w:pPr>
            <w:r w:rsidRPr="00CC286A">
              <w:rPr>
                <w:rFonts w:ascii="宋体" w:hAnsi="宋体" w:cs="宋体" w:hint="eastAsia"/>
                <w:kern w:val="0"/>
                <w:szCs w:val="21"/>
              </w:rPr>
              <w:t>序号</w:t>
            </w:r>
          </w:p>
          <w:p w14:paraId="2D71663A"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726B9250" w14:textId="77777777" w:rsidR="006B3491" w:rsidRPr="00CC286A" w:rsidRDefault="0099173A">
            <w:pPr>
              <w:autoSpaceDE w:val="0"/>
              <w:autoSpaceDN w:val="0"/>
              <w:adjustRightInd w:val="0"/>
              <w:spacing w:line="420" w:lineRule="exact"/>
              <w:jc w:val="center"/>
              <w:rPr>
                <w:rFonts w:ascii="宋体" w:hAnsi="宋体" w:cs="宋体"/>
                <w:kern w:val="0"/>
                <w:szCs w:val="21"/>
              </w:rPr>
            </w:pPr>
            <w:r w:rsidRPr="00CC286A">
              <w:rPr>
                <w:rFonts w:ascii="宋体" w:hAnsi="宋体" w:cs="宋体" w:hint="eastAsia"/>
                <w:kern w:val="0"/>
                <w:szCs w:val="21"/>
              </w:rPr>
              <w:t>仪器设备</w:t>
            </w:r>
          </w:p>
          <w:p w14:paraId="23D8FFB3" w14:textId="77777777" w:rsidR="006B3491" w:rsidRPr="00CC286A" w:rsidRDefault="0099173A">
            <w:pPr>
              <w:autoSpaceDE w:val="0"/>
              <w:autoSpaceDN w:val="0"/>
              <w:adjustRightInd w:val="0"/>
              <w:spacing w:line="420" w:lineRule="exact"/>
              <w:jc w:val="center"/>
              <w:rPr>
                <w:rFonts w:ascii="宋体" w:hAnsi="宋体" w:cs="宋体"/>
                <w:kern w:val="0"/>
                <w:szCs w:val="21"/>
              </w:rPr>
            </w:pPr>
            <w:r w:rsidRPr="00CC286A">
              <w:rPr>
                <w:rFonts w:ascii="宋体" w:hAnsi="宋体" w:cs="宋体" w:hint="eastAsia"/>
                <w:kern w:val="0"/>
                <w:szCs w:val="21"/>
              </w:rPr>
              <w:t>名称</w:t>
            </w:r>
          </w:p>
          <w:p w14:paraId="56D63A96"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73926E0C" w14:textId="77777777" w:rsidR="006B3491" w:rsidRPr="00CC286A" w:rsidRDefault="0099173A">
            <w:pPr>
              <w:autoSpaceDE w:val="0"/>
              <w:autoSpaceDN w:val="0"/>
              <w:adjustRightInd w:val="0"/>
              <w:spacing w:line="420" w:lineRule="exact"/>
              <w:jc w:val="center"/>
              <w:rPr>
                <w:rFonts w:ascii="宋体" w:hAnsi="宋体" w:cs="宋体"/>
                <w:kern w:val="0"/>
                <w:szCs w:val="21"/>
              </w:rPr>
            </w:pPr>
            <w:r w:rsidRPr="00CC286A">
              <w:rPr>
                <w:rFonts w:ascii="宋体" w:hAnsi="宋体" w:cs="宋体" w:hint="eastAsia"/>
                <w:kern w:val="0"/>
                <w:szCs w:val="21"/>
              </w:rPr>
              <w:t>型号</w:t>
            </w:r>
          </w:p>
          <w:p w14:paraId="5394AF3B" w14:textId="77777777"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规格</w:t>
            </w:r>
          </w:p>
        </w:tc>
        <w:tc>
          <w:tcPr>
            <w:tcW w:w="1026" w:type="dxa"/>
            <w:vAlign w:val="center"/>
          </w:tcPr>
          <w:p w14:paraId="0A13416E" w14:textId="77777777"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数量</w:t>
            </w:r>
          </w:p>
        </w:tc>
        <w:tc>
          <w:tcPr>
            <w:tcW w:w="1025" w:type="dxa"/>
            <w:vAlign w:val="center"/>
          </w:tcPr>
          <w:p w14:paraId="1FC1C805" w14:textId="77777777" w:rsidR="006B3491" w:rsidRPr="00CC286A" w:rsidRDefault="0099173A">
            <w:pPr>
              <w:autoSpaceDE w:val="0"/>
              <w:autoSpaceDN w:val="0"/>
              <w:adjustRightInd w:val="0"/>
              <w:spacing w:line="420" w:lineRule="exact"/>
              <w:jc w:val="center"/>
              <w:rPr>
                <w:rFonts w:ascii="宋体" w:hAnsi="宋体" w:cs="宋体"/>
                <w:kern w:val="0"/>
                <w:szCs w:val="21"/>
              </w:rPr>
            </w:pPr>
            <w:r w:rsidRPr="00CC286A">
              <w:rPr>
                <w:rFonts w:ascii="宋体" w:hAnsi="宋体" w:cs="宋体" w:hint="eastAsia"/>
                <w:kern w:val="0"/>
                <w:szCs w:val="21"/>
              </w:rPr>
              <w:t>国别</w:t>
            </w:r>
          </w:p>
          <w:p w14:paraId="68231DFD" w14:textId="77777777"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产地</w:t>
            </w:r>
          </w:p>
        </w:tc>
        <w:tc>
          <w:tcPr>
            <w:tcW w:w="884" w:type="dxa"/>
            <w:vAlign w:val="center"/>
          </w:tcPr>
          <w:p w14:paraId="26425944" w14:textId="77777777" w:rsidR="006B3491" w:rsidRPr="00CC286A" w:rsidRDefault="0099173A">
            <w:pPr>
              <w:autoSpaceDE w:val="0"/>
              <w:autoSpaceDN w:val="0"/>
              <w:adjustRightInd w:val="0"/>
              <w:spacing w:line="420" w:lineRule="exact"/>
              <w:jc w:val="center"/>
              <w:rPr>
                <w:rFonts w:ascii="宋体" w:hAnsi="宋体" w:cs="宋体"/>
                <w:kern w:val="0"/>
                <w:szCs w:val="21"/>
              </w:rPr>
            </w:pPr>
            <w:r w:rsidRPr="00CC286A">
              <w:rPr>
                <w:rFonts w:ascii="宋体" w:hAnsi="宋体" w:cs="宋体" w:hint="eastAsia"/>
                <w:kern w:val="0"/>
                <w:szCs w:val="21"/>
              </w:rPr>
              <w:t>制造</w:t>
            </w:r>
          </w:p>
          <w:p w14:paraId="5A673DD3" w14:textId="77777777"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年份</w:t>
            </w:r>
          </w:p>
        </w:tc>
        <w:tc>
          <w:tcPr>
            <w:tcW w:w="1166" w:type="dxa"/>
            <w:vAlign w:val="center"/>
          </w:tcPr>
          <w:p w14:paraId="45BBA35D" w14:textId="77777777" w:rsidR="006B3491" w:rsidRPr="00CC286A" w:rsidRDefault="0099173A">
            <w:pPr>
              <w:autoSpaceDE w:val="0"/>
              <w:autoSpaceDN w:val="0"/>
              <w:adjustRightInd w:val="0"/>
              <w:spacing w:line="420" w:lineRule="exact"/>
              <w:jc w:val="center"/>
              <w:rPr>
                <w:rFonts w:ascii="宋体" w:hAnsi="宋体" w:cs="宋体"/>
                <w:kern w:val="0"/>
                <w:szCs w:val="21"/>
              </w:rPr>
            </w:pPr>
            <w:r w:rsidRPr="00CC286A">
              <w:rPr>
                <w:rFonts w:ascii="宋体" w:hAnsi="宋体" w:cs="宋体" w:hint="eastAsia"/>
                <w:kern w:val="0"/>
                <w:szCs w:val="21"/>
              </w:rPr>
              <w:t>已使用台</w:t>
            </w:r>
          </w:p>
          <w:p w14:paraId="4A770D36" w14:textId="77777777"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时数</w:t>
            </w:r>
          </w:p>
        </w:tc>
        <w:tc>
          <w:tcPr>
            <w:tcW w:w="1026" w:type="dxa"/>
            <w:vAlign w:val="center"/>
          </w:tcPr>
          <w:p w14:paraId="5442B612" w14:textId="77777777"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用途</w:t>
            </w:r>
          </w:p>
        </w:tc>
        <w:tc>
          <w:tcPr>
            <w:tcW w:w="1026" w:type="dxa"/>
            <w:vAlign w:val="center"/>
          </w:tcPr>
          <w:p w14:paraId="1E4FA822" w14:textId="77777777"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备注</w:t>
            </w:r>
          </w:p>
        </w:tc>
      </w:tr>
      <w:tr w:rsidR="00CC286A" w:rsidRPr="00CC286A" w14:paraId="23D574A7" w14:textId="77777777">
        <w:trPr>
          <w:trHeight w:val="801"/>
          <w:jc w:val="center"/>
        </w:trPr>
        <w:tc>
          <w:tcPr>
            <w:tcW w:w="823" w:type="dxa"/>
            <w:vAlign w:val="center"/>
          </w:tcPr>
          <w:p w14:paraId="0A498751"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41D8F17D"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3AB511B1"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4F747F81"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14:paraId="434C474A"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14:paraId="6057AA0A"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14:paraId="1E231867"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436BE7EE"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1DAD7E5D" w14:textId="77777777"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14:paraId="4D5AE940" w14:textId="77777777">
        <w:trPr>
          <w:trHeight w:val="835"/>
          <w:jc w:val="center"/>
        </w:trPr>
        <w:tc>
          <w:tcPr>
            <w:tcW w:w="823" w:type="dxa"/>
            <w:vAlign w:val="center"/>
          </w:tcPr>
          <w:p w14:paraId="4EE8ED5B"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58E688DC"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1F1D40BB"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4049137C"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14:paraId="4E7D55CF"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14:paraId="3951D744"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14:paraId="13BC2937"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3485F0D5"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1174EAA8" w14:textId="77777777"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14:paraId="6F20E589" w14:textId="77777777">
        <w:trPr>
          <w:trHeight w:val="801"/>
          <w:jc w:val="center"/>
        </w:trPr>
        <w:tc>
          <w:tcPr>
            <w:tcW w:w="823" w:type="dxa"/>
            <w:vAlign w:val="center"/>
          </w:tcPr>
          <w:p w14:paraId="33B31B43"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7929991A"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4BE36A63"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6E754030"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14:paraId="232C64AE"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14:paraId="791F28C5"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14:paraId="3B6C0B4C"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3AFA34A8"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2BC2E6E7" w14:textId="77777777"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14:paraId="0A964CC5" w14:textId="77777777">
        <w:trPr>
          <w:trHeight w:val="835"/>
          <w:jc w:val="center"/>
        </w:trPr>
        <w:tc>
          <w:tcPr>
            <w:tcW w:w="823" w:type="dxa"/>
            <w:vAlign w:val="center"/>
          </w:tcPr>
          <w:p w14:paraId="5C12ACC2"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537A6F35"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1B093134"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4AB14F6A"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14:paraId="0F405FD7"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14:paraId="33A975C7"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14:paraId="07180F64"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4113165E"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144DDFFB" w14:textId="77777777"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14:paraId="4334F89C" w14:textId="77777777">
        <w:trPr>
          <w:trHeight w:val="801"/>
          <w:jc w:val="center"/>
        </w:trPr>
        <w:tc>
          <w:tcPr>
            <w:tcW w:w="823" w:type="dxa"/>
            <w:vAlign w:val="center"/>
          </w:tcPr>
          <w:p w14:paraId="430BD7F7"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3868F3A0"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2D57133F"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008A34BA"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14:paraId="51157912"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14:paraId="3FD2758A"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14:paraId="07F417D0"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3A423086"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184C53BB" w14:textId="77777777"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14:paraId="5AE5558B" w14:textId="77777777">
        <w:trPr>
          <w:trHeight w:val="835"/>
          <w:jc w:val="center"/>
        </w:trPr>
        <w:tc>
          <w:tcPr>
            <w:tcW w:w="823" w:type="dxa"/>
            <w:vAlign w:val="center"/>
          </w:tcPr>
          <w:p w14:paraId="6232640B"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4234DF00"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015BD726"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3B597F9B"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14:paraId="73813CFE"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14:paraId="400DBFDA"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14:paraId="6A85F778"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3073984D"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5DA6966A" w14:textId="77777777"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14:paraId="14B1E993" w14:textId="77777777">
        <w:trPr>
          <w:trHeight w:val="801"/>
          <w:jc w:val="center"/>
        </w:trPr>
        <w:tc>
          <w:tcPr>
            <w:tcW w:w="823" w:type="dxa"/>
            <w:vAlign w:val="center"/>
          </w:tcPr>
          <w:p w14:paraId="2B0FAB0F"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13223811"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22CDA0F2"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45A4234E"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14:paraId="44EB3470"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14:paraId="0E478302"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14:paraId="6879A0CA"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1D1A6703"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18EE9AB6" w14:textId="77777777"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14:paraId="2413D104" w14:textId="77777777">
        <w:trPr>
          <w:trHeight w:val="835"/>
          <w:jc w:val="center"/>
        </w:trPr>
        <w:tc>
          <w:tcPr>
            <w:tcW w:w="823" w:type="dxa"/>
            <w:vAlign w:val="center"/>
          </w:tcPr>
          <w:p w14:paraId="085A5B63"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0D70942C"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32F12018"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676916D4"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14:paraId="459DA240"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14:paraId="4B6645EB"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14:paraId="2D952BF4"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4EC3F27A"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4E3A0D0F" w14:textId="77777777"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14:paraId="278B9753" w14:textId="77777777">
        <w:trPr>
          <w:trHeight w:val="801"/>
          <w:jc w:val="center"/>
        </w:trPr>
        <w:tc>
          <w:tcPr>
            <w:tcW w:w="823" w:type="dxa"/>
            <w:vAlign w:val="center"/>
          </w:tcPr>
          <w:p w14:paraId="274654C1"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502E42D5"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19C6D39A"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7BB075D6"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14:paraId="3BA58A1B"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14:paraId="58AFEEEC"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14:paraId="706DA7A7"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39C59C4B"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6D09AF00" w14:textId="77777777"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14:paraId="1BB7C284" w14:textId="77777777">
        <w:trPr>
          <w:trHeight w:val="835"/>
          <w:jc w:val="center"/>
        </w:trPr>
        <w:tc>
          <w:tcPr>
            <w:tcW w:w="823" w:type="dxa"/>
            <w:vAlign w:val="center"/>
          </w:tcPr>
          <w:p w14:paraId="31391C9A"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770B046D"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7CB5CA8C"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65284DED"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14:paraId="56425AAF"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14:paraId="4A9DC065"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14:paraId="20EAADD9"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661C186D"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5EE1E915" w14:textId="77777777" w:rsidR="006B3491" w:rsidRPr="00CC286A" w:rsidRDefault="006B3491">
            <w:pPr>
              <w:autoSpaceDE w:val="0"/>
              <w:autoSpaceDN w:val="0"/>
              <w:adjustRightInd w:val="0"/>
              <w:spacing w:line="420" w:lineRule="exact"/>
              <w:jc w:val="center"/>
              <w:rPr>
                <w:rFonts w:ascii="宋体" w:hAnsi="宋体" w:cs="宋体"/>
                <w:kern w:val="0"/>
                <w:sz w:val="24"/>
              </w:rPr>
            </w:pPr>
          </w:p>
        </w:tc>
      </w:tr>
      <w:tr w:rsidR="006B3491" w:rsidRPr="00CC286A" w14:paraId="73F62D84" w14:textId="77777777">
        <w:trPr>
          <w:trHeight w:val="835"/>
          <w:jc w:val="center"/>
        </w:trPr>
        <w:tc>
          <w:tcPr>
            <w:tcW w:w="823" w:type="dxa"/>
            <w:vAlign w:val="center"/>
          </w:tcPr>
          <w:p w14:paraId="73AE0D67"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7745253F"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32B2D367"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1164F774"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14:paraId="6975D93B"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14:paraId="691BA032"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14:paraId="63DD905A"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45F7C601"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4D73F120" w14:textId="77777777" w:rsidR="006B3491" w:rsidRPr="00CC286A" w:rsidRDefault="006B3491">
            <w:pPr>
              <w:autoSpaceDE w:val="0"/>
              <w:autoSpaceDN w:val="0"/>
              <w:adjustRightInd w:val="0"/>
              <w:spacing w:line="420" w:lineRule="exact"/>
              <w:jc w:val="center"/>
              <w:rPr>
                <w:rFonts w:ascii="宋体" w:hAnsi="宋体" w:cs="宋体"/>
                <w:kern w:val="0"/>
                <w:sz w:val="24"/>
              </w:rPr>
            </w:pPr>
          </w:p>
        </w:tc>
      </w:tr>
    </w:tbl>
    <w:p w14:paraId="463D1970" w14:textId="77777777" w:rsidR="006B3491" w:rsidRPr="00CC286A" w:rsidRDefault="006B3491">
      <w:pPr>
        <w:autoSpaceDE w:val="0"/>
        <w:autoSpaceDN w:val="0"/>
        <w:adjustRightInd w:val="0"/>
        <w:spacing w:line="420" w:lineRule="exact"/>
        <w:jc w:val="left"/>
        <w:rPr>
          <w:rFonts w:ascii="宋体" w:hAnsi="宋体" w:cs="宋体"/>
          <w:kern w:val="0"/>
          <w:sz w:val="24"/>
        </w:rPr>
      </w:pPr>
    </w:p>
    <w:p w14:paraId="3105BA86" w14:textId="77777777" w:rsidR="006B3491" w:rsidRPr="00CC286A" w:rsidRDefault="0099173A">
      <w:pPr>
        <w:pStyle w:val="2"/>
        <w:rPr>
          <w:rFonts w:ascii="宋体" w:eastAsia="宋体" w:hAnsi="宋体" w:cs="宋体"/>
          <w:b w:val="0"/>
        </w:rPr>
      </w:pPr>
      <w:r w:rsidRPr="00CC286A">
        <w:rPr>
          <w:rFonts w:ascii="宋体" w:eastAsia="宋体" w:hAnsi="宋体" w:cs="宋体" w:hint="eastAsia"/>
          <w:b w:val="0"/>
          <w:szCs w:val="21"/>
        </w:rPr>
        <w:br w:type="page"/>
      </w:r>
      <w:bookmarkStart w:id="631" w:name="_Toc5733"/>
      <w:bookmarkStart w:id="632" w:name="_Toc456354378"/>
      <w:bookmarkStart w:id="633" w:name="_Toc24649"/>
      <w:r w:rsidRPr="00CC286A">
        <w:rPr>
          <w:rFonts w:ascii="宋体" w:eastAsia="宋体" w:hAnsi="宋体" w:cs="宋体" w:hint="eastAsia"/>
          <w:b w:val="0"/>
          <w:sz w:val="28"/>
          <w:szCs w:val="28"/>
        </w:rPr>
        <w:lastRenderedPageBreak/>
        <w:t>附表三：劳动力计划表</w:t>
      </w:r>
      <w:bookmarkEnd w:id="631"/>
      <w:bookmarkEnd w:id="632"/>
      <w:bookmarkEnd w:id="633"/>
    </w:p>
    <w:p w14:paraId="43D1828B" w14:textId="77777777" w:rsidR="006B3491" w:rsidRPr="00CC286A" w:rsidRDefault="0099173A">
      <w:pPr>
        <w:autoSpaceDE w:val="0"/>
        <w:autoSpaceDN w:val="0"/>
        <w:adjustRightInd w:val="0"/>
        <w:spacing w:line="420" w:lineRule="exact"/>
        <w:jc w:val="right"/>
        <w:rPr>
          <w:rFonts w:ascii="宋体" w:hAnsi="宋体" w:cs="宋体"/>
          <w:kern w:val="0"/>
          <w:szCs w:val="21"/>
        </w:rPr>
      </w:pPr>
      <w:r w:rsidRPr="00CC286A">
        <w:rPr>
          <w:rFonts w:ascii="宋体" w:hAnsi="宋体" w:cs="宋体" w:hint="eastAsia"/>
          <w:kern w:val="0"/>
          <w:szCs w:val="21"/>
        </w:rPr>
        <w:t>单位：人</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164"/>
        <w:gridCol w:w="1165"/>
        <w:gridCol w:w="1165"/>
        <w:gridCol w:w="1165"/>
        <w:gridCol w:w="1165"/>
        <w:gridCol w:w="1165"/>
        <w:gridCol w:w="1168"/>
      </w:tblGrid>
      <w:tr w:rsidR="00CC286A" w:rsidRPr="00CC286A" w14:paraId="58581BAC" w14:textId="77777777">
        <w:trPr>
          <w:trHeight w:val="703"/>
          <w:jc w:val="center"/>
        </w:trPr>
        <w:tc>
          <w:tcPr>
            <w:tcW w:w="1164" w:type="dxa"/>
            <w:vAlign w:val="center"/>
          </w:tcPr>
          <w:p w14:paraId="5789DC7F" w14:textId="77777777" w:rsidR="006B3491" w:rsidRPr="00CC286A" w:rsidRDefault="0099173A">
            <w:pPr>
              <w:autoSpaceDE w:val="0"/>
              <w:autoSpaceDN w:val="0"/>
              <w:adjustRightInd w:val="0"/>
              <w:spacing w:line="420" w:lineRule="exact"/>
              <w:jc w:val="center"/>
              <w:rPr>
                <w:rFonts w:ascii="宋体" w:hAnsi="宋体" w:cs="宋体"/>
                <w:kern w:val="0"/>
                <w:szCs w:val="21"/>
              </w:rPr>
            </w:pPr>
            <w:r w:rsidRPr="00CC286A">
              <w:rPr>
                <w:rFonts w:ascii="宋体" w:hAnsi="宋体" w:cs="宋体" w:hint="eastAsia"/>
                <w:kern w:val="0"/>
                <w:szCs w:val="21"/>
              </w:rPr>
              <w:t>工种</w:t>
            </w:r>
          </w:p>
        </w:tc>
        <w:tc>
          <w:tcPr>
            <w:tcW w:w="8157" w:type="dxa"/>
            <w:gridSpan w:val="7"/>
            <w:vAlign w:val="center"/>
          </w:tcPr>
          <w:p w14:paraId="5EDCD159" w14:textId="77777777" w:rsidR="006B3491" w:rsidRPr="00CC286A" w:rsidRDefault="0099173A">
            <w:pPr>
              <w:autoSpaceDE w:val="0"/>
              <w:autoSpaceDN w:val="0"/>
              <w:adjustRightInd w:val="0"/>
              <w:spacing w:line="420" w:lineRule="exact"/>
              <w:jc w:val="center"/>
              <w:rPr>
                <w:rFonts w:ascii="宋体" w:hAnsi="宋体" w:cs="宋体"/>
                <w:kern w:val="0"/>
                <w:szCs w:val="21"/>
              </w:rPr>
            </w:pPr>
            <w:r w:rsidRPr="00CC286A">
              <w:rPr>
                <w:rFonts w:ascii="宋体" w:hAnsi="宋体" w:cs="宋体" w:hint="eastAsia"/>
                <w:kern w:val="0"/>
                <w:szCs w:val="21"/>
              </w:rPr>
              <w:t>按工程施工阶段投入劳动力情况</w:t>
            </w:r>
          </w:p>
        </w:tc>
      </w:tr>
      <w:tr w:rsidR="00CC286A" w:rsidRPr="00CC286A" w14:paraId="432EB9A7" w14:textId="77777777">
        <w:trPr>
          <w:trHeight w:val="927"/>
          <w:jc w:val="center"/>
        </w:trPr>
        <w:tc>
          <w:tcPr>
            <w:tcW w:w="1164" w:type="dxa"/>
            <w:vAlign w:val="center"/>
          </w:tcPr>
          <w:p w14:paraId="472A753E"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14:paraId="42E0AA9C"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3FFDE968"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0AF0003E"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34460C9C"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7E5E9E73"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0EF1A38E"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14:paraId="671C4923" w14:textId="77777777" w:rsidR="006B3491" w:rsidRPr="00CC286A" w:rsidRDefault="006B3491">
            <w:pPr>
              <w:autoSpaceDE w:val="0"/>
              <w:autoSpaceDN w:val="0"/>
              <w:adjustRightInd w:val="0"/>
              <w:spacing w:line="420" w:lineRule="exact"/>
              <w:jc w:val="center"/>
              <w:rPr>
                <w:rFonts w:ascii="宋体" w:hAnsi="宋体" w:cs="宋体"/>
                <w:kern w:val="0"/>
                <w:szCs w:val="21"/>
              </w:rPr>
            </w:pPr>
          </w:p>
        </w:tc>
      </w:tr>
      <w:tr w:rsidR="00CC286A" w:rsidRPr="00CC286A" w14:paraId="3E00194B" w14:textId="77777777">
        <w:trPr>
          <w:trHeight w:val="966"/>
          <w:jc w:val="center"/>
        </w:trPr>
        <w:tc>
          <w:tcPr>
            <w:tcW w:w="1164" w:type="dxa"/>
            <w:vAlign w:val="center"/>
          </w:tcPr>
          <w:p w14:paraId="729511C2"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14:paraId="5BD7345D"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6A00BB69"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39228D00"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7D881B61"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698F4508"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38583A38"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14:paraId="2BBE48EB" w14:textId="77777777" w:rsidR="006B3491" w:rsidRPr="00CC286A" w:rsidRDefault="006B3491">
            <w:pPr>
              <w:autoSpaceDE w:val="0"/>
              <w:autoSpaceDN w:val="0"/>
              <w:adjustRightInd w:val="0"/>
              <w:spacing w:line="420" w:lineRule="exact"/>
              <w:jc w:val="center"/>
              <w:rPr>
                <w:rFonts w:ascii="宋体" w:hAnsi="宋体" w:cs="宋体"/>
                <w:kern w:val="0"/>
                <w:szCs w:val="21"/>
              </w:rPr>
            </w:pPr>
          </w:p>
        </w:tc>
      </w:tr>
      <w:tr w:rsidR="00CC286A" w:rsidRPr="00CC286A" w14:paraId="54E2E8E3" w14:textId="77777777">
        <w:trPr>
          <w:trHeight w:val="927"/>
          <w:jc w:val="center"/>
        </w:trPr>
        <w:tc>
          <w:tcPr>
            <w:tcW w:w="1164" w:type="dxa"/>
            <w:vAlign w:val="center"/>
          </w:tcPr>
          <w:p w14:paraId="24D71562"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14:paraId="6A5C20D9"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6B651346"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1FA15A98"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0C1D3DEE"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58DD9C97"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48CD317C"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14:paraId="02F039B8" w14:textId="77777777" w:rsidR="006B3491" w:rsidRPr="00CC286A" w:rsidRDefault="006B3491">
            <w:pPr>
              <w:autoSpaceDE w:val="0"/>
              <w:autoSpaceDN w:val="0"/>
              <w:adjustRightInd w:val="0"/>
              <w:spacing w:line="420" w:lineRule="exact"/>
              <w:jc w:val="center"/>
              <w:rPr>
                <w:rFonts w:ascii="宋体" w:hAnsi="宋体" w:cs="宋体"/>
                <w:kern w:val="0"/>
                <w:szCs w:val="21"/>
              </w:rPr>
            </w:pPr>
          </w:p>
        </w:tc>
      </w:tr>
      <w:tr w:rsidR="00CC286A" w:rsidRPr="00CC286A" w14:paraId="00CA7E08" w14:textId="77777777">
        <w:trPr>
          <w:trHeight w:val="966"/>
          <w:jc w:val="center"/>
        </w:trPr>
        <w:tc>
          <w:tcPr>
            <w:tcW w:w="1164" w:type="dxa"/>
            <w:vAlign w:val="center"/>
          </w:tcPr>
          <w:p w14:paraId="200D2A48"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14:paraId="341BC028"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27A79A9F"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63E3824D"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2A0ABB2F"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78BBD389"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58AF2A53"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14:paraId="52F7A039" w14:textId="77777777" w:rsidR="006B3491" w:rsidRPr="00CC286A" w:rsidRDefault="006B3491">
            <w:pPr>
              <w:autoSpaceDE w:val="0"/>
              <w:autoSpaceDN w:val="0"/>
              <w:adjustRightInd w:val="0"/>
              <w:spacing w:line="420" w:lineRule="exact"/>
              <w:jc w:val="center"/>
              <w:rPr>
                <w:rFonts w:ascii="宋体" w:hAnsi="宋体" w:cs="宋体"/>
                <w:kern w:val="0"/>
                <w:szCs w:val="21"/>
              </w:rPr>
            </w:pPr>
          </w:p>
        </w:tc>
      </w:tr>
      <w:tr w:rsidR="00CC286A" w:rsidRPr="00CC286A" w14:paraId="74CD97A9" w14:textId="77777777">
        <w:trPr>
          <w:trHeight w:val="927"/>
          <w:jc w:val="center"/>
        </w:trPr>
        <w:tc>
          <w:tcPr>
            <w:tcW w:w="1164" w:type="dxa"/>
            <w:vAlign w:val="center"/>
          </w:tcPr>
          <w:p w14:paraId="7351ABC8"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14:paraId="1F37FE50"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4223FC3C"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799053F9"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30F270EB"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5FE2ABC7"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15E4EB47"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14:paraId="0A22D18C" w14:textId="77777777" w:rsidR="006B3491" w:rsidRPr="00CC286A" w:rsidRDefault="006B3491">
            <w:pPr>
              <w:autoSpaceDE w:val="0"/>
              <w:autoSpaceDN w:val="0"/>
              <w:adjustRightInd w:val="0"/>
              <w:spacing w:line="420" w:lineRule="exact"/>
              <w:jc w:val="center"/>
              <w:rPr>
                <w:rFonts w:ascii="宋体" w:hAnsi="宋体" w:cs="宋体"/>
                <w:kern w:val="0"/>
                <w:szCs w:val="21"/>
              </w:rPr>
            </w:pPr>
          </w:p>
        </w:tc>
      </w:tr>
      <w:tr w:rsidR="00CC286A" w:rsidRPr="00CC286A" w14:paraId="0BEDC74D" w14:textId="77777777">
        <w:trPr>
          <w:trHeight w:val="966"/>
          <w:jc w:val="center"/>
        </w:trPr>
        <w:tc>
          <w:tcPr>
            <w:tcW w:w="1164" w:type="dxa"/>
            <w:vAlign w:val="center"/>
          </w:tcPr>
          <w:p w14:paraId="0E402A41"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14:paraId="4EA1BCD4"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2DD5FA37"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04ECEAB9"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0FF56D6A"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55732372"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3D239F23"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14:paraId="1A9CC993" w14:textId="77777777" w:rsidR="006B3491" w:rsidRPr="00CC286A" w:rsidRDefault="006B3491">
            <w:pPr>
              <w:autoSpaceDE w:val="0"/>
              <w:autoSpaceDN w:val="0"/>
              <w:adjustRightInd w:val="0"/>
              <w:spacing w:line="420" w:lineRule="exact"/>
              <w:jc w:val="center"/>
              <w:rPr>
                <w:rFonts w:ascii="宋体" w:hAnsi="宋体" w:cs="宋体"/>
                <w:kern w:val="0"/>
                <w:szCs w:val="21"/>
              </w:rPr>
            </w:pPr>
          </w:p>
        </w:tc>
      </w:tr>
      <w:tr w:rsidR="00CC286A" w:rsidRPr="00CC286A" w14:paraId="11F3F384" w14:textId="77777777">
        <w:trPr>
          <w:trHeight w:val="927"/>
          <w:jc w:val="center"/>
        </w:trPr>
        <w:tc>
          <w:tcPr>
            <w:tcW w:w="1164" w:type="dxa"/>
            <w:vAlign w:val="center"/>
          </w:tcPr>
          <w:p w14:paraId="3C037F9C"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14:paraId="6D4344B5"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48AFC711"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1A74C5FF"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0CDC93EB"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05234E67"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36838974"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14:paraId="6F3CFE48" w14:textId="77777777" w:rsidR="006B3491" w:rsidRPr="00CC286A" w:rsidRDefault="006B3491">
            <w:pPr>
              <w:autoSpaceDE w:val="0"/>
              <w:autoSpaceDN w:val="0"/>
              <w:adjustRightInd w:val="0"/>
              <w:spacing w:line="420" w:lineRule="exact"/>
              <w:jc w:val="center"/>
              <w:rPr>
                <w:rFonts w:ascii="宋体" w:hAnsi="宋体" w:cs="宋体"/>
                <w:kern w:val="0"/>
                <w:szCs w:val="21"/>
              </w:rPr>
            </w:pPr>
          </w:p>
        </w:tc>
      </w:tr>
      <w:tr w:rsidR="00CC286A" w:rsidRPr="00CC286A" w14:paraId="1420488D" w14:textId="77777777">
        <w:trPr>
          <w:trHeight w:val="966"/>
          <w:jc w:val="center"/>
        </w:trPr>
        <w:tc>
          <w:tcPr>
            <w:tcW w:w="1164" w:type="dxa"/>
            <w:vAlign w:val="center"/>
          </w:tcPr>
          <w:p w14:paraId="56D1BD08"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14:paraId="474DD0F2"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0F55A31E"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635F6926"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5E51B9EF"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0056EB95"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219859DE"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14:paraId="6CBC6FF7" w14:textId="77777777" w:rsidR="006B3491" w:rsidRPr="00CC286A" w:rsidRDefault="006B3491">
            <w:pPr>
              <w:autoSpaceDE w:val="0"/>
              <w:autoSpaceDN w:val="0"/>
              <w:adjustRightInd w:val="0"/>
              <w:spacing w:line="420" w:lineRule="exact"/>
              <w:jc w:val="center"/>
              <w:rPr>
                <w:rFonts w:ascii="宋体" w:hAnsi="宋体" w:cs="宋体"/>
                <w:kern w:val="0"/>
                <w:szCs w:val="21"/>
              </w:rPr>
            </w:pPr>
          </w:p>
        </w:tc>
      </w:tr>
      <w:tr w:rsidR="00CC286A" w:rsidRPr="00CC286A" w14:paraId="0F8F455D" w14:textId="77777777">
        <w:trPr>
          <w:trHeight w:val="927"/>
          <w:jc w:val="center"/>
        </w:trPr>
        <w:tc>
          <w:tcPr>
            <w:tcW w:w="1164" w:type="dxa"/>
            <w:vAlign w:val="center"/>
          </w:tcPr>
          <w:p w14:paraId="358BF967"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14:paraId="55EBB663"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4EC0E93A"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59C03A2C"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3E849D99"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009EDAD7"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693E1EED"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14:paraId="0F356C7A" w14:textId="77777777" w:rsidR="006B3491" w:rsidRPr="00CC286A" w:rsidRDefault="006B3491">
            <w:pPr>
              <w:autoSpaceDE w:val="0"/>
              <w:autoSpaceDN w:val="0"/>
              <w:adjustRightInd w:val="0"/>
              <w:spacing w:line="420" w:lineRule="exact"/>
              <w:jc w:val="center"/>
              <w:rPr>
                <w:rFonts w:ascii="宋体" w:hAnsi="宋体" w:cs="宋体"/>
                <w:kern w:val="0"/>
                <w:szCs w:val="21"/>
              </w:rPr>
            </w:pPr>
          </w:p>
        </w:tc>
      </w:tr>
      <w:tr w:rsidR="00CC286A" w:rsidRPr="00CC286A" w14:paraId="55594555" w14:textId="77777777">
        <w:trPr>
          <w:trHeight w:val="966"/>
          <w:jc w:val="center"/>
        </w:trPr>
        <w:tc>
          <w:tcPr>
            <w:tcW w:w="1164" w:type="dxa"/>
            <w:vAlign w:val="center"/>
          </w:tcPr>
          <w:p w14:paraId="0664A761"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14:paraId="5E75D641"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69A96748"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22EC3609"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5AE1BAEE"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20CD1720"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76FCF838"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14:paraId="61CB7520" w14:textId="77777777" w:rsidR="006B3491" w:rsidRPr="00CC286A" w:rsidRDefault="006B3491">
            <w:pPr>
              <w:autoSpaceDE w:val="0"/>
              <w:autoSpaceDN w:val="0"/>
              <w:adjustRightInd w:val="0"/>
              <w:spacing w:line="420" w:lineRule="exact"/>
              <w:jc w:val="center"/>
              <w:rPr>
                <w:rFonts w:ascii="宋体" w:hAnsi="宋体" w:cs="宋体"/>
                <w:kern w:val="0"/>
                <w:szCs w:val="21"/>
              </w:rPr>
            </w:pPr>
          </w:p>
        </w:tc>
      </w:tr>
      <w:tr w:rsidR="006B3491" w:rsidRPr="00CC286A" w14:paraId="7E96D8B9" w14:textId="77777777">
        <w:trPr>
          <w:trHeight w:val="966"/>
          <w:jc w:val="center"/>
        </w:trPr>
        <w:tc>
          <w:tcPr>
            <w:tcW w:w="1164" w:type="dxa"/>
            <w:vAlign w:val="center"/>
          </w:tcPr>
          <w:p w14:paraId="5CC5BF9E"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14:paraId="29550643"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3DDE0777"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09D132E1"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3999A2A0"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5600B981"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74D95A7C" w14:textId="77777777" w:rsidR="006B3491" w:rsidRPr="00CC286A"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14:paraId="517131F8" w14:textId="77777777" w:rsidR="006B3491" w:rsidRPr="00CC286A" w:rsidRDefault="006B3491">
            <w:pPr>
              <w:autoSpaceDE w:val="0"/>
              <w:autoSpaceDN w:val="0"/>
              <w:adjustRightInd w:val="0"/>
              <w:spacing w:line="420" w:lineRule="exact"/>
              <w:jc w:val="center"/>
              <w:rPr>
                <w:rFonts w:ascii="宋体" w:hAnsi="宋体" w:cs="宋体"/>
                <w:kern w:val="0"/>
                <w:szCs w:val="21"/>
              </w:rPr>
            </w:pPr>
          </w:p>
        </w:tc>
      </w:tr>
    </w:tbl>
    <w:p w14:paraId="7C05250B" w14:textId="77777777" w:rsidR="006B3491" w:rsidRPr="00CC286A" w:rsidRDefault="006B3491">
      <w:pPr>
        <w:autoSpaceDE w:val="0"/>
        <w:autoSpaceDN w:val="0"/>
        <w:adjustRightInd w:val="0"/>
        <w:spacing w:line="420" w:lineRule="exact"/>
        <w:jc w:val="left"/>
        <w:rPr>
          <w:rFonts w:ascii="宋体" w:hAnsi="宋体" w:cs="宋体"/>
          <w:kern w:val="0"/>
          <w:szCs w:val="21"/>
        </w:rPr>
      </w:pPr>
    </w:p>
    <w:p w14:paraId="6C6B104D" w14:textId="77777777" w:rsidR="006B3491" w:rsidRPr="00CC286A" w:rsidRDefault="006B3491">
      <w:pPr>
        <w:autoSpaceDE w:val="0"/>
        <w:autoSpaceDN w:val="0"/>
        <w:adjustRightInd w:val="0"/>
        <w:spacing w:line="420" w:lineRule="exact"/>
        <w:jc w:val="left"/>
        <w:rPr>
          <w:rFonts w:ascii="宋体" w:hAnsi="宋体" w:cs="宋体"/>
          <w:kern w:val="0"/>
          <w:sz w:val="18"/>
          <w:szCs w:val="18"/>
        </w:rPr>
      </w:pPr>
    </w:p>
    <w:p w14:paraId="625D5D2C" w14:textId="77777777" w:rsidR="006B3491" w:rsidRPr="00CC286A" w:rsidRDefault="006B3491">
      <w:pPr>
        <w:autoSpaceDE w:val="0"/>
        <w:autoSpaceDN w:val="0"/>
        <w:adjustRightInd w:val="0"/>
        <w:spacing w:line="420" w:lineRule="exact"/>
        <w:jc w:val="left"/>
        <w:rPr>
          <w:rFonts w:ascii="宋体" w:hAnsi="宋体" w:cs="宋体"/>
          <w:kern w:val="0"/>
          <w:sz w:val="24"/>
        </w:rPr>
      </w:pPr>
    </w:p>
    <w:p w14:paraId="32CC3CEC" w14:textId="77777777" w:rsidR="006B3491" w:rsidRPr="00CC286A" w:rsidRDefault="0099173A">
      <w:pPr>
        <w:pStyle w:val="2"/>
        <w:rPr>
          <w:rFonts w:ascii="宋体" w:eastAsia="宋体" w:hAnsi="宋体" w:cs="宋体"/>
          <w:b w:val="0"/>
          <w:sz w:val="28"/>
          <w:szCs w:val="28"/>
        </w:rPr>
      </w:pPr>
      <w:bookmarkStart w:id="634" w:name="_Toc22007"/>
      <w:bookmarkStart w:id="635" w:name="_Toc19286"/>
      <w:bookmarkStart w:id="636" w:name="_Toc456354379"/>
      <w:r w:rsidRPr="00CC286A">
        <w:rPr>
          <w:rFonts w:ascii="宋体" w:eastAsia="宋体" w:hAnsi="宋体" w:cs="宋体" w:hint="eastAsia"/>
          <w:b w:val="0"/>
          <w:sz w:val="28"/>
          <w:szCs w:val="28"/>
        </w:rPr>
        <w:lastRenderedPageBreak/>
        <w:t>附表四：计划开、竣工日期和施工进度网络图</w:t>
      </w:r>
      <w:bookmarkEnd w:id="634"/>
      <w:bookmarkEnd w:id="635"/>
      <w:bookmarkEnd w:id="636"/>
    </w:p>
    <w:p w14:paraId="6049FEB4" w14:textId="77777777" w:rsidR="006B3491" w:rsidRPr="00CC286A" w:rsidRDefault="006B3491">
      <w:pPr>
        <w:autoSpaceDE w:val="0"/>
        <w:autoSpaceDN w:val="0"/>
        <w:adjustRightInd w:val="0"/>
        <w:spacing w:line="420" w:lineRule="exact"/>
        <w:jc w:val="left"/>
        <w:rPr>
          <w:rFonts w:ascii="宋体" w:hAnsi="宋体" w:cs="宋体"/>
          <w:kern w:val="0"/>
          <w:sz w:val="24"/>
        </w:rPr>
      </w:pPr>
    </w:p>
    <w:p w14:paraId="11BD187C" w14:textId="77777777" w:rsidR="006B3491" w:rsidRPr="00CC286A" w:rsidRDefault="0099173A">
      <w:pPr>
        <w:autoSpaceDE w:val="0"/>
        <w:autoSpaceDN w:val="0"/>
        <w:adjustRightInd w:val="0"/>
        <w:spacing w:line="420" w:lineRule="exact"/>
        <w:jc w:val="left"/>
        <w:rPr>
          <w:rFonts w:ascii="宋体" w:hAnsi="宋体" w:cs="宋体"/>
          <w:kern w:val="0"/>
          <w:szCs w:val="21"/>
        </w:rPr>
      </w:pPr>
      <w:r w:rsidRPr="00CC286A">
        <w:rPr>
          <w:rFonts w:ascii="宋体" w:hAnsi="宋体" w:cs="宋体" w:hint="eastAsia"/>
          <w:kern w:val="0"/>
          <w:szCs w:val="21"/>
        </w:rPr>
        <w:t>1. 投标人应递交施工进度网络图或施工进度表，说明按招标文件要求的计划工期进行施工的各个关键日期。</w:t>
      </w:r>
    </w:p>
    <w:p w14:paraId="1E60FF67" w14:textId="77777777" w:rsidR="006B3491" w:rsidRPr="00CC286A" w:rsidRDefault="0099173A">
      <w:pPr>
        <w:autoSpaceDE w:val="0"/>
        <w:autoSpaceDN w:val="0"/>
        <w:adjustRightInd w:val="0"/>
        <w:spacing w:line="420" w:lineRule="exact"/>
        <w:jc w:val="left"/>
        <w:rPr>
          <w:rFonts w:ascii="宋体" w:hAnsi="宋体" w:cs="宋体"/>
          <w:kern w:val="0"/>
          <w:szCs w:val="21"/>
        </w:rPr>
      </w:pPr>
      <w:r w:rsidRPr="00CC286A">
        <w:rPr>
          <w:rFonts w:ascii="宋体" w:hAnsi="宋体" w:cs="宋体" w:hint="eastAsia"/>
          <w:kern w:val="0"/>
          <w:szCs w:val="21"/>
        </w:rPr>
        <w:t>2. 施工进度表可采用网络图（或横道图）表示。</w:t>
      </w:r>
    </w:p>
    <w:p w14:paraId="0A32C84C" w14:textId="77777777" w:rsidR="006B3491" w:rsidRPr="00CC286A" w:rsidRDefault="006B3491">
      <w:pPr>
        <w:autoSpaceDE w:val="0"/>
        <w:autoSpaceDN w:val="0"/>
        <w:adjustRightInd w:val="0"/>
        <w:spacing w:line="420" w:lineRule="exact"/>
        <w:jc w:val="left"/>
        <w:rPr>
          <w:rFonts w:ascii="宋体" w:hAnsi="宋体" w:cs="宋体"/>
          <w:kern w:val="0"/>
          <w:sz w:val="18"/>
          <w:szCs w:val="18"/>
        </w:rPr>
      </w:pPr>
    </w:p>
    <w:p w14:paraId="593AAFB9" w14:textId="77777777" w:rsidR="006B3491" w:rsidRPr="00CC286A" w:rsidRDefault="006B3491">
      <w:pPr>
        <w:autoSpaceDE w:val="0"/>
        <w:autoSpaceDN w:val="0"/>
        <w:adjustRightInd w:val="0"/>
        <w:spacing w:line="420" w:lineRule="exact"/>
        <w:jc w:val="left"/>
        <w:rPr>
          <w:rFonts w:ascii="宋体" w:hAnsi="宋体" w:cs="宋体"/>
          <w:kern w:val="0"/>
          <w:sz w:val="24"/>
        </w:rPr>
      </w:pPr>
    </w:p>
    <w:p w14:paraId="3B743B2D" w14:textId="77777777" w:rsidR="006B3491" w:rsidRPr="00CC286A" w:rsidRDefault="006B3491">
      <w:pPr>
        <w:autoSpaceDE w:val="0"/>
        <w:autoSpaceDN w:val="0"/>
        <w:adjustRightInd w:val="0"/>
        <w:spacing w:line="420" w:lineRule="exact"/>
        <w:jc w:val="left"/>
        <w:rPr>
          <w:rFonts w:ascii="宋体" w:hAnsi="宋体" w:cs="宋体"/>
          <w:kern w:val="0"/>
          <w:sz w:val="24"/>
        </w:rPr>
      </w:pPr>
    </w:p>
    <w:p w14:paraId="750F078F" w14:textId="77777777" w:rsidR="006B3491" w:rsidRPr="00CC286A" w:rsidRDefault="006B3491">
      <w:pPr>
        <w:autoSpaceDE w:val="0"/>
        <w:autoSpaceDN w:val="0"/>
        <w:adjustRightInd w:val="0"/>
        <w:spacing w:line="420" w:lineRule="exact"/>
        <w:jc w:val="left"/>
        <w:rPr>
          <w:rFonts w:ascii="宋体" w:hAnsi="宋体" w:cs="宋体"/>
          <w:kern w:val="0"/>
          <w:sz w:val="24"/>
        </w:rPr>
      </w:pPr>
    </w:p>
    <w:p w14:paraId="5CA1ED76" w14:textId="77777777" w:rsidR="006B3491" w:rsidRPr="00CC286A" w:rsidRDefault="006B3491">
      <w:pPr>
        <w:autoSpaceDE w:val="0"/>
        <w:autoSpaceDN w:val="0"/>
        <w:adjustRightInd w:val="0"/>
        <w:spacing w:line="420" w:lineRule="exact"/>
        <w:jc w:val="left"/>
        <w:rPr>
          <w:rFonts w:ascii="宋体" w:hAnsi="宋体" w:cs="宋体"/>
          <w:kern w:val="0"/>
          <w:sz w:val="24"/>
        </w:rPr>
      </w:pPr>
    </w:p>
    <w:p w14:paraId="4B1FB317" w14:textId="77777777" w:rsidR="006B3491" w:rsidRPr="00CC286A" w:rsidRDefault="006B3491">
      <w:pPr>
        <w:autoSpaceDE w:val="0"/>
        <w:autoSpaceDN w:val="0"/>
        <w:adjustRightInd w:val="0"/>
        <w:spacing w:line="420" w:lineRule="exact"/>
        <w:jc w:val="left"/>
        <w:rPr>
          <w:rFonts w:ascii="宋体" w:hAnsi="宋体" w:cs="宋体"/>
          <w:kern w:val="0"/>
          <w:sz w:val="24"/>
        </w:rPr>
      </w:pPr>
    </w:p>
    <w:p w14:paraId="1A26506D" w14:textId="77777777" w:rsidR="006B3491" w:rsidRPr="00CC286A" w:rsidRDefault="006B3491">
      <w:pPr>
        <w:autoSpaceDE w:val="0"/>
        <w:autoSpaceDN w:val="0"/>
        <w:adjustRightInd w:val="0"/>
        <w:spacing w:line="420" w:lineRule="exact"/>
        <w:jc w:val="left"/>
        <w:rPr>
          <w:rFonts w:ascii="宋体" w:hAnsi="宋体" w:cs="宋体"/>
          <w:kern w:val="0"/>
          <w:sz w:val="24"/>
        </w:rPr>
      </w:pPr>
    </w:p>
    <w:p w14:paraId="4AE81B9F" w14:textId="77777777" w:rsidR="006B3491" w:rsidRPr="00CC286A" w:rsidRDefault="006B3491">
      <w:pPr>
        <w:autoSpaceDE w:val="0"/>
        <w:autoSpaceDN w:val="0"/>
        <w:adjustRightInd w:val="0"/>
        <w:spacing w:line="420" w:lineRule="exact"/>
        <w:jc w:val="left"/>
        <w:rPr>
          <w:rFonts w:ascii="宋体" w:hAnsi="宋体" w:cs="宋体"/>
          <w:kern w:val="0"/>
          <w:sz w:val="24"/>
        </w:rPr>
      </w:pPr>
    </w:p>
    <w:p w14:paraId="45787B2D" w14:textId="77777777" w:rsidR="006B3491" w:rsidRPr="00CC286A" w:rsidRDefault="006B3491">
      <w:pPr>
        <w:autoSpaceDE w:val="0"/>
        <w:autoSpaceDN w:val="0"/>
        <w:adjustRightInd w:val="0"/>
        <w:spacing w:line="420" w:lineRule="exact"/>
        <w:jc w:val="left"/>
        <w:rPr>
          <w:rFonts w:ascii="宋体" w:hAnsi="宋体" w:cs="宋体"/>
          <w:kern w:val="0"/>
          <w:sz w:val="24"/>
        </w:rPr>
      </w:pPr>
    </w:p>
    <w:p w14:paraId="3A1A5413" w14:textId="77777777" w:rsidR="006B3491" w:rsidRPr="00CC286A" w:rsidRDefault="006B3491">
      <w:pPr>
        <w:autoSpaceDE w:val="0"/>
        <w:autoSpaceDN w:val="0"/>
        <w:adjustRightInd w:val="0"/>
        <w:spacing w:line="420" w:lineRule="exact"/>
        <w:jc w:val="left"/>
        <w:rPr>
          <w:rFonts w:ascii="宋体" w:hAnsi="宋体" w:cs="宋体"/>
          <w:kern w:val="0"/>
          <w:sz w:val="24"/>
        </w:rPr>
      </w:pPr>
    </w:p>
    <w:p w14:paraId="1F1837DE" w14:textId="77777777" w:rsidR="006B3491" w:rsidRPr="00CC286A" w:rsidRDefault="006B3491">
      <w:pPr>
        <w:autoSpaceDE w:val="0"/>
        <w:autoSpaceDN w:val="0"/>
        <w:adjustRightInd w:val="0"/>
        <w:spacing w:line="420" w:lineRule="exact"/>
        <w:jc w:val="left"/>
        <w:rPr>
          <w:rFonts w:ascii="宋体" w:hAnsi="宋体" w:cs="宋体"/>
          <w:kern w:val="0"/>
          <w:sz w:val="24"/>
        </w:rPr>
      </w:pPr>
    </w:p>
    <w:p w14:paraId="7F2406C0" w14:textId="77777777" w:rsidR="006B3491" w:rsidRPr="00CC286A" w:rsidRDefault="006B3491">
      <w:pPr>
        <w:autoSpaceDE w:val="0"/>
        <w:autoSpaceDN w:val="0"/>
        <w:adjustRightInd w:val="0"/>
        <w:spacing w:line="420" w:lineRule="exact"/>
        <w:jc w:val="left"/>
        <w:rPr>
          <w:rFonts w:ascii="宋体" w:hAnsi="宋体" w:cs="宋体"/>
          <w:kern w:val="0"/>
          <w:sz w:val="24"/>
        </w:rPr>
      </w:pPr>
    </w:p>
    <w:p w14:paraId="2424026A" w14:textId="77777777" w:rsidR="006B3491" w:rsidRPr="00CC286A" w:rsidRDefault="006B3491">
      <w:pPr>
        <w:autoSpaceDE w:val="0"/>
        <w:autoSpaceDN w:val="0"/>
        <w:adjustRightInd w:val="0"/>
        <w:spacing w:line="420" w:lineRule="exact"/>
        <w:jc w:val="left"/>
        <w:rPr>
          <w:rFonts w:ascii="宋体" w:hAnsi="宋体" w:cs="宋体"/>
          <w:kern w:val="0"/>
          <w:sz w:val="24"/>
        </w:rPr>
      </w:pPr>
    </w:p>
    <w:p w14:paraId="147D705B" w14:textId="77777777" w:rsidR="006B3491" w:rsidRPr="00CC286A" w:rsidRDefault="006B3491">
      <w:pPr>
        <w:autoSpaceDE w:val="0"/>
        <w:autoSpaceDN w:val="0"/>
        <w:adjustRightInd w:val="0"/>
        <w:spacing w:line="420" w:lineRule="exact"/>
        <w:jc w:val="left"/>
        <w:rPr>
          <w:rFonts w:ascii="宋体" w:hAnsi="宋体" w:cs="宋体"/>
          <w:kern w:val="0"/>
          <w:sz w:val="24"/>
        </w:rPr>
      </w:pPr>
    </w:p>
    <w:p w14:paraId="2B4C105A" w14:textId="77777777" w:rsidR="006B3491" w:rsidRPr="00CC286A" w:rsidRDefault="006B3491">
      <w:pPr>
        <w:autoSpaceDE w:val="0"/>
        <w:autoSpaceDN w:val="0"/>
        <w:adjustRightInd w:val="0"/>
        <w:spacing w:line="420" w:lineRule="exact"/>
        <w:jc w:val="left"/>
        <w:rPr>
          <w:rFonts w:ascii="宋体" w:hAnsi="宋体" w:cs="宋体"/>
          <w:kern w:val="0"/>
          <w:sz w:val="24"/>
        </w:rPr>
      </w:pPr>
    </w:p>
    <w:p w14:paraId="201C1681" w14:textId="77777777" w:rsidR="006B3491" w:rsidRPr="00CC286A" w:rsidRDefault="006B3491">
      <w:pPr>
        <w:autoSpaceDE w:val="0"/>
        <w:autoSpaceDN w:val="0"/>
        <w:adjustRightInd w:val="0"/>
        <w:spacing w:line="420" w:lineRule="exact"/>
        <w:jc w:val="left"/>
        <w:rPr>
          <w:rFonts w:ascii="宋体" w:hAnsi="宋体" w:cs="宋体"/>
          <w:kern w:val="0"/>
          <w:sz w:val="24"/>
        </w:rPr>
      </w:pPr>
    </w:p>
    <w:p w14:paraId="7098031D" w14:textId="77777777" w:rsidR="006B3491" w:rsidRPr="00CC286A" w:rsidRDefault="006B3491">
      <w:pPr>
        <w:autoSpaceDE w:val="0"/>
        <w:autoSpaceDN w:val="0"/>
        <w:adjustRightInd w:val="0"/>
        <w:spacing w:line="420" w:lineRule="exact"/>
        <w:jc w:val="left"/>
        <w:rPr>
          <w:rFonts w:ascii="宋体" w:hAnsi="宋体" w:cs="宋体"/>
          <w:kern w:val="0"/>
          <w:sz w:val="24"/>
        </w:rPr>
      </w:pPr>
    </w:p>
    <w:p w14:paraId="12BC6ED7" w14:textId="77777777" w:rsidR="006B3491" w:rsidRPr="00CC286A" w:rsidRDefault="006B3491">
      <w:pPr>
        <w:autoSpaceDE w:val="0"/>
        <w:autoSpaceDN w:val="0"/>
        <w:adjustRightInd w:val="0"/>
        <w:spacing w:line="420" w:lineRule="exact"/>
        <w:jc w:val="left"/>
        <w:rPr>
          <w:rFonts w:ascii="宋体" w:hAnsi="宋体" w:cs="宋体"/>
          <w:kern w:val="0"/>
          <w:sz w:val="24"/>
        </w:rPr>
      </w:pPr>
    </w:p>
    <w:p w14:paraId="61F4F8F5" w14:textId="77777777" w:rsidR="006B3491" w:rsidRPr="00CC286A" w:rsidRDefault="006B3491">
      <w:pPr>
        <w:autoSpaceDE w:val="0"/>
        <w:autoSpaceDN w:val="0"/>
        <w:adjustRightInd w:val="0"/>
        <w:spacing w:line="420" w:lineRule="exact"/>
        <w:jc w:val="left"/>
        <w:rPr>
          <w:rFonts w:ascii="宋体" w:hAnsi="宋体" w:cs="宋体"/>
          <w:kern w:val="0"/>
          <w:sz w:val="24"/>
        </w:rPr>
      </w:pPr>
    </w:p>
    <w:p w14:paraId="0DFFBA74" w14:textId="77777777" w:rsidR="006B3491" w:rsidRPr="00CC286A" w:rsidRDefault="006B3491">
      <w:pPr>
        <w:autoSpaceDE w:val="0"/>
        <w:autoSpaceDN w:val="0"/>
        <w:adjustRightInd w:val="0"/>
        <w:spacing w:line="420" w:lineRule="exact"/>
        <w:jc w:val="left"/>
        <w:rPr>
          <w:rFonts w:ascii="宋体" w:hAnsi="宋体" w:cs="宋体"/>
          <w:kern w:val="0"/>
          <w:sz w:val="24"/>
        </w:rPr>
      </w:pPr>
    </w:p>
    <w:p w14:paraId="26A0B9C0" w14:textId="77777777" w:rsidR="006B3491" w:rsidRPr="00CC286A" w:rsidRDefault="006B3491">
      <w:pPr>
        <w:autoSpaceDE w:val="0"/>
        <w:autoSpaceDN w:val="0"/>
        <w:adjustRightInd w:val="0"/>
        <w:spacing w:line="420" w:lineRule="exact"/>
        <w:jc w:val="left"/>
        <w:rPr>
          <w:rFonts w:ascii="宋体" w:hAnsi="宋体" w:cs="宋体"/>
          <w:kern w:val="0"/>
          <w:sz w:val="24"/>
        </w:rPr>
      </w:pPr>
    </w:p>
    <w:p w14:paraId="7F02CAC5" w14:textId="77777777" w:rsidR="006B3491" w:rsidRPr="00CC286A" w:rsidRDefault="006B3491">
      <w:pPr>
        <w:autoSpaceDE w:val="0"/>
        <w:autoSpaceDN w:val="0"/>
        <w:adjustRightInd w:val="0"/>
        <w:spacing w:line="420" w:lineRule="exact"/>
        <w:jc w:val="left"/>
        <w:rPr>
          <w:rFonts w:ascii="宋体" w:hAnsi="宋体" w:cs="宋体"/>
          <w:kern w:val="0"/>
          <w:sz w:val="24"/>
        </w:rPr>
      </w:pPr>
    </w:p>
    <w:p w14:paraId="2929E779" w14:textId="77777777" w:rsidR="006B3491" w:rsidRPr="00CC286A" w:rsidRDefault="006B3491">
      <w:pPr>
        <w:autoSpaceDE w:val="0"/>
        <w:autoSpaceDN w:val="0"/>
        <w:adjustRightInd w:val="0"/>
        <w:spacing w:line="420" w:lineRule="exact"/>
        <w:jc w:val="left"/>
        <w:rPr>
          <w:rFonts w:ascii="宋体" w:hAnsi="宋体" w:cs="宋体"/>
          <w:kern w:val="0"/>
          <w:sz w:val="24"/>
        </w:rPr>
      </w:pPr>
    </w:p>
    <w:p w14:paraId="47A1C2D5" w14:textId="77777777" w:rsidR="006B3491" w:rsidRPr="00CC286A" w:rsidRDefault="006B3491">
      <w:pPr>
        <w:autoSpaceDE w:val="0"/>
        <w:autoSpaceDN w:val="0"/>
        <w:adjustRightInd w:val="0"/>
        <w:spacing w:line="420" w:lineRule="exact"/>
        <w:jc w:val="left"/>
        <w:rPr>
          <w:rFonts w:ascii="宋体" w:hAnsi="宋体" w:cs="宋体"/>
          <w:kern w:val="0"/>
          <w:sz w:val="24"/>
        </w:rPr>
      </w:pPr>
    </w:p>
    <w:p w14:paraId="23BC2FDC" w14:textId="77777777" w:rsidR="006B3491" w:rsidRPr="00CC286A" w:rsidRDefault="006B3491">
      <w:pPr>
        <w:autoSpaceDE w:val="0"/>
        <w:autoSpaceDN w:val="0"/>
        <w:adjustRightInd w:val="0"/>
        <w:spacing w:line="420" w:lineRule="exact"/>
        <w:jc w:val="left"/>
        <w:rPr>
          <w:rFonts w:ascii="宋体" w:hAnsi="宋体" w:cs="宋体"/>
          <w:kern w:val="0"/>
          <w:sz w:val="24"/>
        </w:rPr>
      </w:pPr>
    </w:p>
    <w:p w14:paraId="0584D388" w14:textId="77777777" w:rsidR="006B3491" w:rsidRPr="00CC286A" w:rsidRDefault="006B3491">
      <w:pPr>
        <w:autoSpaceDE w:val="0"/>
        <w:autoSpaceDN w:val="0"/>
        <w:adjustRightInd w:val="0"/>
        <w:spacing w:line="420" w:lineRule="exact"/>
        <w:jc w:val="left"/>
        <w:rPr>
          <w:rFonts w:ascii="宋体" w:hAnsi="宋体" w:cs="宋体"/>
          <w:kern w:val="0"/>
          <w:sz w:val="24"/>
        </w:rPr>
      </w:pPr>
    </w:p>
    <w:p w14:paraId="53B3BC41" w14:textId="77777777" w:rsidR="006B3491" w:rsidRPr="00CC286A" w:rsidRDefault="006B3491">
      <w:pPr>
        <w:autoSpaceDE w:val="0"/>
        <w:autoSpaceDN w:val="0"/>
        <w:adjustRightInd w:val="0"/>
        <w:spacing w:line="420" w:lineRule="exact"/>
        <w:jc w:val="left"/>
        <w:rPr>
          <w:rFonts w:ascii="宋体" w:hAnsi="宋体" w:cs="宋体"/>
          <w:kern w:val="0"/>
          <w:sz w:val="24"/>
        </w:rPr>
      </w:pPr>
    </w:p>
    <w:p w14:paraId="3149FE21" w14:textId="77777777" w:rsidR="006B3491" w:rsidRPr="00CC286A" w:rsidRDefault="0099173A">
      <w:pPr>
        <w:pStyle w:val="2"/>
        <w:rPr>
          <w:rFonts w:ascii="宋体" w:eastAsia="宋体" w:hAnsi="宋体" w:cs="宋体"/>
          <w:b w:val="0"/>
          <w:sz w:val="28"/>
          <w:szCs w:val="28"/>
        </w:rPr>
      </w:pPr>
      <w:bookmarkStart w:id="637" w:name="_Toc27760"/>
      <w:bookmarkStart w:id="638" w:name="_Toc456354381"/>
      <w:bookmarkStart w:id="639" w:name="_Toc3526"/>
      <w:r w:rsidRPr="00CC286A">
        <w:rPr>
          <w:rFonts w:ascii="宋体" w:eastAsia="宋体" w:hAnsi="宋体" w:cs="宋体" w:hint="eastAsia"/>
          <w:b w:val="0"/>
          <w:sz w:val="28"/>
          <w:szCs w:val="28"/>
        </w:rPr>
        <w:lastRenderedPageBreak/>
        <w:t>附表五：临时用地表</w:t>
      </w:r>
      <w:bookmarkEnd w:id="637"/>
      <w:bookmarkEnd w:id="638"/>
      <w:bookmarkEnd w:id="639"/>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8"/>
        <w:gridCol w:w="2328"/>
        <w:gridCol w:w="2329"/>
        <w:gridCol w:w="2329"/>
      </w:tblGrid>
      <w:tr w:rsidR="00CC286A" w:rsidRPr="00CC286A" w14:paraId="6B202BFA" w14:textId="77777777">
        <w:trPr>
          <w:trHeight w:val="916"/>
          <w:jc w:val="center"/>
        </w:trPr>
        <w:tc>
          <w:tcPr>
            <w:tcW w:w="2328" w:type="dxa"/>
            <w:vAlign w:val="center"/>
          </w:tcPr>
          <w:p w14:paraId="7EA6FCC5" w14:textId="77777777"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用 途</w:t>
            </w:r>
          </w:p>
        </w:tc>
        <w:tc>
          <w:tcPr>
            <w:tcW w:w="2328" w:type="dxa"/>
            <w:vAlign w:val="center"/>
          </w:tcPr>
          <w:p w14:paraId="673C0807" w14:textId="77777777"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面 积（平方米）</w:t>
            </w:r>
          </w:p>
        </w:tc>
        <w:tc>
          <w:tcPr>
            <w:tcW w:w="2329" w:type="dxa"/>
            <w:vAlign w:val="center"/>
          </w:tcPr>
          <w:p w14:paraId="050CD521" w14:textId="77777777"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位 置</w:t>
            </w:r>
          </w:p>
        </w:tc>
        <w:tc>
          <w:tcPr>
            <w:tcW w:w="2329" w:type="dxa"/>
            <w:vAlign w:val="center"/>
          </w:tcPr>
          <w:p w14:paraId="58590BA2" w14:textId="77777777"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需用时间</w:t>
            </w:r>
          </w:p>
        </w:tc>
      </w:tr>
      <w:tr w:rsidR="00CC286A" w:rsidRPr="00CC286A" w14:paraId="04C8C4EF" w14:textId="77777777">
        <w:trPr>
          <w:trHeight w:val="879"/>
          <w:jc w:val="center"/>
        </w:trPr>
        <w:tc>
          <w:tcPr>
            <w:tcW w:w="2328" w:type="dxa"/>
            <w:vAlign w:val="center"/>
          </w:tcPr>
          <w:p w14:paraId="4C4405C3"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14:paraId="689DF210"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0E5C430E"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04853181" w14:textId="77777777"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14:paraId="709C1E09" w14:textId="77777777">
        <w:trPr>
          <w:trHeight w:val="916"/>
          <w:jc w:val="center"/>
        </w:trPr>
        <w:tc>
          <w:tcPr>
            <w:tcW w:w="2328" w:type="dxa"/>
            <w:vAlign w:val="center"/>
          </w:tcPr>
          <w:p w14:paraId="2537B89A"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14:paraId="65B1B320"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6D31C1E4"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28E83DEB" w14:textId="77777777"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14:paraId="4FD7DC94" w14:textId="77777777">
        <w:trPr>
          <w:trHeight w:val="879"/>
          <w:jc w:val="center"/>
        </w:trPr>
        <w:tc>
          <w:tcPr>
            <w:tcW w:w="2328" w:type="dxa"/>
            <w:vAlign w:val="center"/>
          </w:tcPr>
          <w:p w14:paraId="30392BEB"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14:paraId="1C569889"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41268228"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7D5C0FD2" w14:textId="77777777"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14:paraId="1F577E46" w14:textId="77777777">
        <w:trPr>
          <w:trHeight w:val="916"/>
          <w:jc w:val="center"/>
        </w:trPr>
        <w:tc>
          <w:tcPr>
            <w:tcW w:w="2328" w:type="dxa"/>
            <w:vAlign w:val="center"/>
          </w:tcPr>
          <w:p w14:paraId="27360C2F"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14:paraId="5F7E288F"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05E6ECB7"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0713D823" w14:textId="77777777"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14:paraId="6AE7B52F" w14:textId="77777777">
        <w:trPr>
          <w:trHeight w:val="879"/>
          <w:jc w:val="center"/>
        </w:trPr>
        <w:tc>
          <w:tcPr>
            <w:tcW w:w="2328" w:type="dxa"/>
            <w:vAlign w:val="center"/>
          </w:tcPr>
          <w:p w14:paraId="7A9408CF"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14:paraId="1C22F50C"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041F8CFA"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49700E77" w14:textId="77777777"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14:paraId="20D196A7" w14:textId="77777777">
        <w:trPr>
          <w:trHeight w:val="916"/>
          <w:jc w:val="center"/>
        </w:trPr>
        <w:tc>
          <w:tcPr>
            <w:tcW w:w="2328" w:type="dxa"/>
            <w:vAlign w:val="center"/>
          </w:tcPr>
          <w:p w14:paraId="561EB0A1"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14:paraId="726AE155"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095379B6"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6270EA18" w14:textId="77777777"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14:paraId="46D3ABB1" w14:textId="77777777">
        <w:trPr>
          <w:trHeight w:val="879"/>
          <w:jc w:val="center"/>
        </w:trPr>
        <w:tc>
          <w:tcPr>
            <w:tcW w:w="2328" w:type="dxa"/>
            <w:vAlign w:val="center"/>
          </w:tcPr>
          <w:p w14:paraId="238D48C8"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14:paraId="7E2DD866"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3FD3C6A7"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3A78C96A" w14:textId="77777777"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14:paraId="396FC897" w14:textId="77777777">
        <w:trPr>
          <w:trHeight w:val="916"/>
          <w:jc w:val="center"/>
        </w:trPr>
        <w:tc>
          <w:tcPr>
            <w:tcW w:w="2328" w:type="dxa"/>
            <w:vAlign w:val="center"/>
          </w:tcPr>
          <w:p w14:paraId="416E8A61"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14:paraId="48BF865A"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7691FFBC"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5A0CD5B8" w14:textId="77777777"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14:paraId="25B21E61" w14:textId="77777777">
        <w:trPr>
          <w:trHeight w:val="879"/>
          <w:jc w:val="center"/>
        </w:trPr>
        <w:tc>
          <w:tcPr>
            <w:tcW w:w="2328" w:type="dxa"/>
            <w:vAlign w:val="center"/>
          </w:tcPr>
          <w:p w14:paraId="106F0D0B"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14:paraId="0F541DB7"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2904AA3B"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33036E7A" w14:textId="77777777"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14:paraId="5B030011" w14:textId="77777777">
        <w:trPr>
          <w:trHeight w:val="916"/>
          <w:jc w:val="center"/>
        </w:trPr>
        <w:tc>
          <w:tcPr>
            <w:tcW w:w="2328" w:type="dxa"/>
            <w:vAlign w:val="center"/>
          </w:tcPr>
          <w:p w14:paraId="3D4443D5"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14:paraId="7EEB1EFD"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1D10BD3C"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26385AE0" w14:textId="77777777" w:rsidR="006B3491" w:rsidRPr="00CC286A" w:rsidRDefault="006B3491">
            <w:pPr>
              <w:autoSpaceDE w:val="0"/>
              <w:autoSpaceDN w:val="0"/>
              <w:adjustRightInd w:val="0"/>
              <w:spacing w:line="420" w:lineRule="exact"/>
              <w:jc w:val="center"/>
              <w:rPr>
                <w:rFonts w:ascii="宋体" w:hAnsi="宋体" w:cs="宋体"/>
                <w:kern w:val="0"/>
                <w:sz w:val="24"/>
              </w:rPr>
            </w:pPr>
          </w:p>
        </w:tc>
      </w:tr>
      <w:tr w:rsidR="006B3491" w:rsidRPr="00CC286A" w14:paraId="37B0BA51" w14:textId="77777777">
        <w:trPr>
          <w:trHeight w:val="916"/>
          <w:jc w:val="center"/>
        </w:trPr>
        <w:tc>
          <w:tcPr>
            <w:tcW w:w="2328" w:type="dxa"/>
            <w:vAlign w:val="center"/>
          </w:tcPr>
          <w:p w14:paraId="1D266AF6"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14:paraId="65E23096"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316EE6CD" w14:textId="77777777"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06990711" w14:textId="77777777" w:rsidR="006B3491" w:rsidRPr="00CC286A" w:rsidRDefault="006B3491">
            <w:pPr>
              <w:autoSpaceDE w:val="0"/>
              <w:autoSpaceDN w:val="0"/>
              <w:adjustRightInd w:val="0"/>
              <w:spacing w:line="420" w:lineRule="exact"/>
              <w:jc w:val="center"/>
              <w:rPr>
                <w:rFonts w:ascii="宋体" w:hAnsi="宋体" w:cs="宋体"/>
                <w:kern w:val="0"/>
                <w:sz w:val="24"/>
              </w:rPr>
            </w:pPr>
          </w:p>
        </w:tc>
      </w:tr>
    </w:tbl>
    <w:p w14:paraId="11E89689" w14:textId="77777777" w:rsidR="006B3491" w:rsidRPr="00CC286A" w:rsidRDefault="006B3491">
      <w:pPr>
        <w:autoSpaceDE w:val="0"/>
        <w:autoSpaceDN w:val="0"/>
        <w:adjustRightInd w:val="0"/>
        <w:spacing w:line="420" w:lineRule="exact"/>
        <w:jc w:val="left"/>
        <w:rPr>
          <w:rFonts w:ascii="宋体" w:hAnsi="宋体" w:cs="宋体"/>
          <w:kern w:val="0"/>
          <w:sz w:val="24"/>
        </w:rPr>
      </w:pPr>
    </w:p>
    <w:p w14:paraId="22E3C8D5" w14:textId="77777777" w:rsidR="006B3491" w:rsidRPr="00CC286A" w:rsidRDefault="006B3491">
      <w:pPr>
        <w:autoSpaceDE w:val="0"/>
        <w:autoSpaceDN w:val="0"/>
        <w:adjustRightInd w:val="0"/>
        <w:spacing w:line="420" w:lineRule="exact"/>
        <w:jc w:val="left"/>
        <w:rPr>
          <w:rFonts w:ascii="宋体" w:hAnsi="宋体" w:cs="宋体"/>
          <w:kern w:val="0"/>
          <w:sz w:val="18"/>
          <w:szCs w:val="18"/>
        </w:rPr>
      </w:pPr>
    </w:p>
    <w:p w14:paraId="179C5CA9" w14:textId="77777777" w:rsidR="006B3491" w:rsidRPr="00CC286A" w:rsidRDefault="006B3491">
      <w:pPr>
        <w:autoSpaceDE w:val="0"/>
        <w:autoSpaceDN w:val="0"/>
        <w:adjustRightInd w:val="0"/>
        <w:spacing w:line="420" w:lineRule="exact"/>
        <w:jc w:val="left"/>
        <w:rPr>
          <w:rFonts w:ascii="宋体" w:hAnsi="宋体" w:cs="宋体"/>
          <w:kern w:val="0"/>
          <w:sz w:val="28"/>
          <w:szCs w:val="28"/>
        </w:rPr>
      </w:pPr>
    </w:p>
    <w:p w14:paraId="649B8B98" w14:textId="77777777" w:rsidR="006B3491" w:rsidRPr="00CC286A" w:rsidRDefault="0099173A">
      <w:pPr>
        <w:pStyle w:val="2"/>
        <w:jc w:val="center"/>
        <w:rPr>
          <w:rFonts w:ascii="宋体" w:eastAsia="宋体" w:hAnsi="宋体" w:cs="宋体"/>
          <w:bCs w:val="0"/>
          <w:sz w:val="28"/>
          <w:szCs w:val="28"/>
        </w:rPr>
      </w:pPr>
      <w:bookmarkStart w:id="640" w:name="_Toc31889"/>
      <w:bookmarkStart w:id="641" w:name="_Hlk30600754"/>
      <w:r w:rsidRPr="00CC286A">
        <w:rPr>
          <w:rFonts w:ascii="宋体" w:eastAsia="宋体" w:hAnsi="宋体" w:cs="宋体" w:hint="eastAsia"/>
          <w:bCs w:val="0"/>
          <w:sz w:val="28"/>
          <w:szCs w:val="28"/>
        </w:rPr>
        <w:lastRenderedPageBreak/>
        <w:t>八、项目管理机构</w:t>
      </w:r>
      <w:bookmarkEnd w:id="640"/>
    </w:p>
    <w:p w14:paraId="3E473C02" w14:textId="77777777" w:rsidR="006B3491" w:rsidRPr="00CC286A" w:rsidRDefault="0099173A">
      <w:pPr>
        <w:pStyle w:val="2"/>
      </w:pPr>
      <w:bookmarkStart w:id="642" w:name="_Toc25428"/>
      <w:r w:rsidRPr="00CC286A">
        <w:rPr>
          <w:rFonts w:ascii="宋体" w:eastAsia="宋体" w:hAnsi="宋体" w:cs="宋体" w:hint="eastAsia"/>
          <w:b w:val="0"/>
          <w:sz w:val="28"/>
          <w:szCs w:val="28"/>
        </w:rPr>
        <w:t>（一）组织机构表</w:t>
      </w:r>
      <w:bookmarkEnd w:id="642"/>
    </w:p>
    <w:tbl>
      <w:tblPr>
        <w:tblW w:w="8558" w:type="dxa"/>
        <w:jc w:val="center"/>
        <w:tblLayout w:type="fixed"/>
        <w:tblCellMar>
          <w:left w:w="0" w:type="dxa"/>
          <w:right w:w="0" w:type="dxa"/>
        </w:tblCellMar>
        <w:tblLook w:val="04A0" w:firstRow="1" w:lastRow="0" w:firstColumn="1" w:lastColumn="0" w:noHBand="0" w:noVBand="1"/>
      </w:tblPr>
      <w:tblGrid>
        <w:gridCol w:w="1276"/>
        <w:gridCol w:w="1276"/>
        <w:gridCol w:w="1715"/>
        <w:gridCol w:w="1229"/>
        <w:gridCol w:w="187"/>
        <w:gridCol w:w="1430"/>
        <w:gridCol w:w="1445"/>
      </w:tblGrid>
      <w:tr w:rsidR="00CC286A" w:rsidRPr="00CC286A" w14:paraId="212114DF" w14:textId="77777777">
        <w:trPr>
          <w:trHeight w:val="567"/>
          <w:jc w:val="center"/>
        </w:trPr>
        <w:tc>
          <w:tcPr>
            <w:tcW w:w="8558" w:type="dxa"/>
            <w:gridSpan w:val="7"/>
            <w:tcBorders>
              <w:top w:val="single" w:sz="12" w:space="0" w:color="auto"/>
              <w:left w:val="single" w:sz="12" w:space="0" w:color="auto"/>
              <w:bottom w:val="nil"/>
              <w:right w:val="single" w:sz="12" w:space="0" w:color="auto"/>
            </w:tcBorders>
            <w:shd w:val="clear" w:color="auto" w:fill="auto"/>
            <w:vAlign w:val="center"/>
          </w:tcPr>
          <w:p w14:paraId="4DD5E0E2" w14:textId="77777777" w:rsidR="006B3491" w:rsidRPr="00CC286A" w:rsidRDefault="0099173A">
            <w:pPr>
              <w:jc w:val="center"/>
            </w:pPr>
            <w:r w:rsidRPr="00CC286A">
              <w:rPr>
                <w:lang w:eastAsia="en-US"/>
              </w:rPr>
              <w:t>1.</w:t>
            </w:r>
            <w:r w:rsidRPr="00CC286A">
              <w:rPr>
                <w:lang w:val="zh-TW" w:eastAsia="zh-TW"/>
              </w:rPr>
              <w:t>简</w:t>
            </w:r>
            <w:r w:rsidRPr="00CC286A">
              <w:rPr>
                <w:lang w:val="zh-TW" w:eastAsia="zh-TW"/>
              </w:rPr>
              <w:t xml:space="preserve"> </w:t>
            </w:r>
            <w:r w:rsidRPr="00CC286A">
              <w:rPr>
                <w:lang w:val="zh-TW" w:eastAsia="zh-TW"/>
              </w:rPr>
              <w:t>况</w:t>
            </w:r>
          </w:p>
        </w:tc>
      </w:tr>
      <w:tr w:rsidR="00CC286A" w:rsidRPr="00CC286A" w14:paraId="56F122FE" w14:textId="77777777">
        <w:trPr>
          <w:trHeight w:val="567"/>
          <w:jc w:val="center"/>
        </w:trPr>
        <w:tc>
          <w:tcPr>
            <w:tcW w:w="2552" w:type="dxa"/>
            <w:gridSpan w:val="2"/>
            <w:tcBorders>
              <w:top w:val="single" w:sz="4" w:space="0" w:color="auto"/>
              <w:left w:val="single" w:sz="12" w:space="0" w:color="auto"/>
              <w:bottom w:val="nil"/>
              <w:right w:val="nil"/>
            </w:tcBorders>
            <w:shd w:val="clear" w:color="auto" w:fill="auto"/>
            <w:vAlign w:val="center"/>
          </w:tcPr>
          <w:p w14:paraId="0D2A6F87" w14:textId="77777777" w:rsidR="006B3491" w:rsidRPr="00CC286A" w:rsidRDefault="0099173A">
            <w:pPr>
              <w:jc w:val="center"/>
            </w:pPr>
            <w:r w:rsidRPr="00CC286A">
              <w:rPr>
                <w:lang w:val="zh-TW" w:eastAsia="zh-TW"/>
              </w:rPr>
              <w:t>申请公司名称</w:t>
            </w:r>
          </w:p>
        </w:tc>
        <w:tc>
          <w:tcPr>
            <w:tcW w:w="6006" w:type="dxa"/>
            <w:gridSpan w:val="5"/>
            <w:tcBorders>
              <w:top w:val="single" w:sz="4" w:space="0" w:color="auto"/>
              <w:left w:val="single" w:sz="4" w:space="0" w:color="auto"/>
              <w:bottom w:val="nil"/>
              <w:right w:val="single" w:sz="12" w:space="0" w:color="auto"/>
            </w:tcBorders>
            <w:shd w:val="clear" w:color="auto" w:fill="auto"/>
          </w:tcPr>
          <w:p w14:paraId="30055095" w14:textId="77777777" w:rsidR="006B3491" w:rsidRPr="00CC286A" w:rsidRDefault="006B3491">
            <w:pPr>
              <w:jc w:val="center"/>
            </w:pPr>
          </w:p>
        </w:tc>
      </w:tr>
      <w:tr w:rsidR="00CC286A" w:rsidRPr="00CC286A" w14:paraId="11646887" w14:textId="77777777">
        <w:trPr>
          <w:trHeight w:val="567"/>
          <w:jc w:val="center"/>
        </w:trPr>
        <w:tc>
          <w:tcPr>
            <w:tcW w:w="2552" w:type="dxa"/>
            <w:gridSpan w:val="2"/>
            <w:tcBorders>
              <w:top w:val="single" w:sz="4" w:space="0" w:color="auto"/>
              <w:left w:val="single" w:sz="12" w:space="0" w:color="auto"/>
              <w:bottom w:val="nil"/>
              <w:right w:val="nil"/>
            </w:tcBorders>
            <w:shd w:val="clear" w:color="auto" w:fill="auto"/>
            <w:vAlign w:val="center"/>
          </w:tcPr>
          <w:p w14:paraId="7BD85352" w14:textId="77777777" w:rsidR="006B3491" w:rsidRPr="00CC286A" w:rsidRDefault="0099173A">
            <w:pPr>
              <w:jc w:val="center"/>
            </w:pPr>
            <w:r w:rsidRPr="00CC286A">
              <w:rPr>
                <w:lang w:val="zh-TW" w:eastAsia="zh-TW"/>
              </w:rPr>
              <w:t>主要业务</w:t>
            </w:r>
          </w:p>
        </w:tc>
        <w:tc>
          <w:tcPr>
            <w:tcW w:w="6006" w:type="dxa"/>
            <w:gridSpan w:val="5"/>
            <w:tcBorders>
              <w:top w:val="single" w:sz="4" w:space="0" w:color="auto"/>
              <w:left w:val="single" w:sz="4" w:space="0" w:color="auto"/>
              <w:bottom w:val="nil"/>
              <w:right w:val="single" w:sz="12" w:space="0" w:color="auto"/>
            </w:tcBorders>
            <w:shd w:val="clear" w:color="auto" w:fill="auto"/>
          </w:tcPr>
          <w:p w14:paraId="350163F4" w14:textId="77777777" w:rsidR="006B3491" w:rsidRPr="00CC286A" w:rsidRDefault="006B3491">
            <w:pPr>
              <w:jc w:val="center"/>
            </w:pPr>
          </w:p>
        </w:tc>
      </w:tr>
      <w:tr w:rsidR="00CC286A" w:rsidRPr="00CC286A" w14:paraId="6BB1AE0F" w14:textId="77777777">
        <w:trPr>
          <w:trHeight w:val="567"/>
          <w:jc w:val="center"/>
        </w:trPr>
        <w:tc>
          <w:tcPr>
            <w:tcW w:w="2552" w:type="dxa"/>
            <w:gridSpan w:val="2"/>
            <w:tcBorders>
              <w:top w:val="single" w:sz="4" w:space="0" w:color="auto"/>
              <w:left w:val="single" w:sz="12" w:space="0" w:color="auto"/>
              <w:bottom w:val="nil"/>
              <w:right w:val="nil"/>
            </w:tcBorders>
            <w:shd w:val="clear" w:color="auto" w:fill="auto"/>
            <w:vAlign w:val="center"/>
          </w:tcPr>
          <w:p w14:paraId="540AB133" w14:textId="77777777" w:rsidR="006B3491" w:rsidRPr="00CC286A" w:rsidRDefault="0099173A">
            <w:pPr>
              <w:jc w:val="center"/>
            </w:pPr>
            <w:r w:rsidRPr="00CC286A">
              <w:rPr>
                <w:lang w:val="zh-TW" w:eastAsia="zh-TW"/>
              </w:rPr>
              <w:t>成立日期</w:t>
            </w:r>
          </w:p>
        </w:tc>
        <w:tc>
          <w:tcPr>
            <w:tcW w:w="6006" w:type="dxa"/>
            <w:gridSpan w:val="5"/>
            <w:tcBorders>
              <w:top w:val="single" w:sz="4" w:space="0" w:color="auto"/>
              <w:left w:val="single" w:sz="4" w:space="0" w:color="auto"/>
              <w:bottom w:val="nil"/>
              <w:right w:val="single" w:sz="12" w:space="0" w:color="auto"/>
            </w:tcBorders>
            <w:shd w:val="clear" w:color="auto" w:fill="auto"/>
          </w:tcPr>
          <w:p w14:paraId="393CC72C" w14:textId="77777777" w:rsidR="006B3491" w:rsidRPr="00CC286A" w:rsidRDefault="006B3491">
            <w:pPr>
              <w:jc w:val="center"/>
            </w:pPr>
          </w:p>
        </w:tc>
      </w:tr>
      <w:tr w:rsidR="00CC286A" w:rsidRPr="00CC286A" w14:paraId="41071928" w14:textId="77777777">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auto"/>
            <w:vAlign w:val="center"/>
          </w:tcPr>
          <w:p w14:paraId="1A6F75CE" w14:textId="77777777" w:rsidR="006B3491" w:rsidRPr="00CC286A" w:rsidRDefault="0099173A">
            <w:pPr>
              <w:jc w:val="center"/>
            </w:pPr>
            <w:r w:rsidRPr="00CC286A">
              <w:rPr>
                <w:lang w:eastAsia="en-US"/>
              </w:rPr>
              <w:t>2.</w:t>
            </w:r>
            <w:r w:rsidRPr="00CC286A">
              <w:rPr>
                <w:lang w:val="zh-TW" w:eastAsia="zh-TW"/>
              </w:rPr>
              <w:t>领导人员名单</w:t>
            </w:r>
          </w:p>
        </w:tc>
      </w:tr>
      <w:tr w:rsidR="00CC286A" w:rsidRPr="00CC286A" w14:paraId="4E978BFA" w14:textId="77777777">
        <w:trPr>
          <w:trHeight w:val="567"/>
          <w:jc w:val="center"/>
        </w:trPr>
        <w:tc>
          <w:tcPr>
            <w:tcW w:w="2552" w:type="dxa"/>
            <w:gridSpan w:val="2"/>
            <w:tcBorders>
              <w:top w:val="single" w:sz="4" w:space="0" w:color="auto"/>
              <w:left w:val="single" w:sz="12" w:space="0" w:color="auto"/>
              <w:bottom w:val="nil"/>
              <w:right w:val="nil"/>
            </w:tcBorders>
            <w:shd w:val="clear" w:color="auto" w:fill="auto"/>
            <w:vAlign w:val="center"/>
          </w:tcPr>
          <w:p w14:paraId="485CEBA6" w14:textId="77777777" w:rsidR="006B3491" w:rsidRPr="00CC286A" w:rsidRDefault="0099173A">
            <w:pPr>
              <w:jc w:val="center"/>
            </w:pPr>
            <w:r w:rsidRPr="00CC286A">
              <w:rPr>
                <w:lang w:val="zh-TW" w:eastAsia="zh-TW"/>
              </w:rPr>
              <w:t>董事长</w:t>
            </w:r>
          </w:p>
        </w:tc>
        <w:tc>
          <w:tcPr>
            <w:tcW w:w="6006" w:type="dxa"/>
            <w:gridSpan w:val="5"/>
            <w:tcBorders>
              <w:top w:val="single" w:sz="4" w:space="0" w:color="auto"/>
              <w:left w:val="single" w:sz="4" w:space="0" w:color="auto"/>
              <w:bottom w:val="nil"/>
              <w:right w:val="single" w:sz="12" w:space="0" w:color="auto"/>
            </w:tcBorders>
            <w:shd w:val="clear" w:color="auto" w:fill="auto"/>
          </w:tcPr>
          <w:p w14:paraId="2FC90A29" w14:textId="77777777" w:rsidR="006B3491" w:rsidRPr="00CC286A" w:rsidRDefault="006B3491">
            <w:pPr>
              <w:jc w:val="center"/>
            </w:pPr>
          </w:p>
        </w:tc>
      </w:tr>
      <w:tr w:rsidR="00CC286A" w:rsidRPr="00CC286A" w14:paraId="0E17771C" w14:textId="77777777">
        <w:trPr>
          <w:trHeight w:val="567"/>
          <w:jc w:val="center"/>
        </w:trPr>
        <w:tc>
          <w:tcPr>
            <w:tcW w:w="2552" w:type="dxa"/>
            <w:gridSpan w:val="2"/>
            <w:tcBorders>
              <w:top w:val="single" w:sz="4" w:space="0" w:color="auto"/>
              <w:left w:val="single" w:sz="12" w:space="0" w:color="auto"/>
              <w:bottom w:val="nil"/>
              <w:right w:val="nil"/>
            </w:tcBorders>
            <w:shd w:val="clear" w:color="auto" w:fill="auto"/>
            <w:vAlign w:val="center"/>
          </w:tcPr>
          <w:p w14:paraId="26E1E1CB" w14:textId="77777777" w:rsidR="006B3491" w:rsidRPr="00CC286A" w:rsidRDefault="0099173A">
            <w:pPr>
              <w:jc w:val="center"/>
            </w:pPr>
            <w:r w:rsidRPr="00CC286A">
              <w:rPr>
                <w:lang w:val="zh-TW" w:eastAsia="zh-TW"/>
              </w:rPr>
              <w:t>总经理</w:t>
            </w:r>
          </w:p>
        </w:tc>
        <w:tc>
          <w:tcPr>
            <w:tcW w:w="6006" w:type="dxa"/>
            <w:gridSpan w:val="5"/>
            <w:tcBorders>
              <w:top w:val="single" w:sz="4" w:space="0" w:color="auto"/>
              <w:left w:val="single" w:sz="4" w:space="0" w:color="auto"/>
              <w:bottom w:val="nil"/>
              <w:right w:val="single" w:sz="12" w:space="0" w:color="auto"/>
            </w:tcBorders>
            <w:shd w:val="clear" w:color="auto" w:fill="auto"/>
          </w:tcPr>
          <w:p w14:paraId="429FF8C5" w14:textId="77777777" w:rsidR="006B3491" w:rsidRPr="00CC286A" w:rsidRDefault="006B3491">
            <w:pPr>
              <w:jc w:val="center"/>
            </w:pPr>
          </w:p>
        </w:tc>
      </w:tr>
      <w:tr w:rsidR="00CC286A" w:rsidRPr="00CC286A" w14:paraId="2F728FD2" w14:textId="77777777">
        <w:trPr>
          <w:trHeight w:val="567"/>
          <w:jc w:val="center"/>
        </w:trPr>
        <w:tc>
          <w:tcPr>
            <w:tcW w:w="2552" w:type="dxa"/>
            <w:gridSpan w:val="2"/>
            <w:tcBorders>
              <w:top w:val="single" w:sz="4" w:space="0" w:color="auto"/>
              <w:left w:val="single" w:sz="12" w:space="0" w:color="auto"/>
              <w:bottom w:val="nil"/>
              <w:right w:val="nil"/>
            </w:tcBorders>
            <w:shd w:val="clear" w:color="auto" w:fill="auto"/>
            <w:vAlign w:val="center"/>
          </w:tcPr>
          <w:p w14:paraId="354122F9" w14:textId="77777777" w:rsidR="006B3491" w:rsidRPr="00CC286A" w:rsidRDefault="0099173A">
            <w:pPr>
              <w:jc w:val="center"/>
            </w:pPr>
            <w:r w:rsidRPr="00CC286A">
              <w:t>技术负责人</w:t>
            </w:r>
          </w:p>
        </w:tc>
        <w:tc>
          <w:tcPr>
            <w:tcW w:w="6006" w:type="dxa"/>
            <w:gridSpan w:val="5"/>
            <w:tcBorders>
              <w:top w:val="single" w:sz="4" w:space="0" w:color="auto"/>
              <w:left w:val="single" w:sz="4" w:space="0" w:color="auto"/>
              <w:bottom w:val="nil"/>
              <w:right w:val="single" w:sz="12" w:space="0" w:color="auto"/>
            </w:tcBorders>
            <w:shd w:val="clear" w:color="auto" w:fill="auto"/>
          </w:tcPr>
          <w:p w14:paraId="1EE76DF8" w14:textId="77777777" w:rsidR="006B3491" w:rsidRPr="00CC286A" w:rsidRDefault="006B3491">
            <w:pPr>
              <w:jc w:val="center"/>
            </w:pPr>
          </w:p>
        </w:tc>
      </w:tr>
      <w:tr w:rsidR="00CC286A" w:rsidRPr="00CC286A" w14:paraId="13DCD4AA" w14:textId="77777777">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auto"/>
            <w:vAlign w:val="center"/>
          </w:tcPr>
          <w:p w14:paraId="59044520" w14:textId="77777777" w:rsidR="006B3491" w:rsidRPr="00CC286A" w:rsidRDefault="0099173A">
            <w:pPr>
              <w:jc w:val="center"/>
            </w:pPr>
            <w:r w:rsidRPr="00CC286A">
              <w:t>3.</w:t>
            </w:r>
            <w:r w:rsidRPr="00CC286A">
              <w:rPr>
                <w:lang w:val="zh-TW" w:eastAsia="zh-TW"/>
              </w:rPr>
              <w:t>股东人员名单</w:t>
            </w:r>
            <w:r w:rsidRPr="00CC286A">
              <w:t>（</w:t>
            </w:r>
            <w:r w:rsidRPr="00CC286A">
              <w:rPr>
                <w:lang w:val="zh-TW" w:eastAsia="zh-TW"/>
              </w:rPr>
              <w:t>股份占</w:t>
            </w:r>
            <w:r w:rsidRPr="00CC286A">
              <w:rPr>
                <w:lang w:val="zh-TW" w:eastAsia="zh-TW"/>
              </w:rPr>
              <w:t>20%</w:t>
            </w:r>
            <w:r w:rsidRPr="00CC286A">
              <w:rPr>
                <w:lang w:val="zh-TW" w:eastAsia="zh-TW"/>
              </w:rPr>
              <w:t>以上者</w:t>
            </w:r>
            <w:r w:rsidRPr="00CC286A">
              <w:t>）</w:t>
            </w:r>
          </w:p>
        </w:tc>
      </w:tr>
      <w:tr w:rsidR="00CC286A" w:rsidRPr="00CC286A" w14:paraId="514105A3" w14:textId="77777777">
        <w:trPr>
          <w:trHeight w:val="567"/>
          <w:jc w:val="center"/>
        </w:trPr>
        <w:tc>
          <w:tcPr>
            <w:tcW w:w="5496" w:type="dxa"/>
            <w:gridSpan w:val="4"/>
            <w:tcBorders>
              <w:top w:val="single" w:sz="4" w:space="0" w:color="auto"/>
              <w:left w:val="single" w:sz="12" w:space="0" w:color="auto"/>
              <w:bottom w:val="nil"/>
              <w:right w:val="nil"/>
            </w:tcBorders>
            <w:shd w:val="clear" w:color="auto" w:fill="auto"/>
            <w:vAlign w:val="center"/>
          </w:tcPr>
          <w:p w14:paraId="19D730C9" w14:textId="77777777" w:rsidR="006B3491" w:rsidRPr="00CC286A" w:rsidRDefault="0099173A">
            <w:pPr>
              <w:jc w:val="center"/>
            </w:pPr>
            <w:r w:rsidRPr="00CC286A">
              <w:rPr>
                <w:lang w:val="zh-TW" w:eastAsia="zh-TW"/>
              </w:rPr>
              <w:t>股东名称</w:t>
            </w:r>
          </w:p>
        </w:tc>
        <w:tc>
          <w:tcPr>
            <w:tcW w:w="3062" w:type="dxa"/>
            <w:gridSpan w:val="3"/>
            <w:tcBorders>
              <w:top w:val="single" w:sz="4" w:space="0" w:color="auto"/>
              <w:left w:val="single" w:sz="4" w:space="0" w:color="auto"/>
              <w:bottom w:val="nil"/>
              <w:right w:val="single" w:sz="12" w:space="0" w:color="auto"/>
            </w:tcBorders>
            <w:shd w:val="clear" w:color="auto" w:fill="auto"/>
            <w:vAlign w:val="center"/>
          </w:tcPr>
          <w:p w14:paraId="6F775D3E" w14:textId="77777777" w:rsidR="006B3491" w:rsidRPr="00CC286A" w:rsidRDefault="0099173A">
            <w:pPr>
              <w:jc w:val="center"/>
            </w:pPr>
            <w:r w:rsidRPr="00CC286A">
              <w:rPr>
                <w:lang w:val="zh-TW" w:eastAsia="zh-TW"/>
              </w:rPr>
              <w:t>持股比例（％</w:t>
            </w:r>
            <w:r w:rsidRPr="00CC286A">
              <w:rPr>
                <w:lang w:val="zh-TW" w:eastAsia="zh-TW"/>
              </w:rPr>
              <w:t>)</w:t>
            </w:r>
          </w:p>
        </w:tc>
      </w:tr>
      <w:tr w:rsidR="00CC286A" w:rsidRPr="00CC286A" w14:paraId="40657201" w14:textId="77777777">
        <w:trPr>
          <w:trHeight w:val="567"/>
          <w:jc w:val="center"/>
        </w:trPr>
        <w:tc>
          <w:tcPr>
            <w:tcW w:w="5496" w:type="dxa"/>
            <w:gridSpan w:val="4"/>
            <w:tcBorders>
              <w:top w:val="single" w:sz="4" w:space="0" w:color="auto"/>
              <w:left w:val="single" w:sz="12" w:space="0" w:color="auto"/>
              <w:bottom w:val="nil"/>
              <w:right w:val="nil"/>
            </w:tcBorders>
            <w:shd w:val="clear" w:color="auto" w:fill="auto"/>
          </w:tcPr>
          <w:p w14:paraId="468230A1" w14:textId="77777777" w:rsidR="006B3491" w:rsidRPr="00CC286A" w:rsidRDefault="006B3491"/>
        </w:tc>
        <w:tc>
          <w:tcPr>
            <w:tcW w:w="3062" w:type="dxa"/>
            <w:gridSpan w:val="3"/>
            <w:tcBorders>
              <w:top w:val="single" w:sz="4" w:space="0" w:color="auto"/>
              <w:left w:val="single" w:sz="4" w:space="0" w:color="auto"/>
              <w:bottom w:val="nil"/>
              <w:right w:val="single" w:sz="12" w:space="0" w:color="auto"/>
            </w:tcBorders>
            <w:shd w:val="clear" w:color="auto" w:fill="auto"/>
          </w:tcPr>
          <w:p w14:paraId="0B907858" w14:textId="77777777" w:rsidR="006B3491" w:rsidRPr="00CC286A" w:rsidRDefault="006B3491"/>
        </w:tc>
      </w:tr>
      <w:tr w:rsidR="00CC286A" w:rsidRPr="00CC286A" w14:paraId="58003B47" w14:textId="77777777">
        <w:trPr>
          <w:trHeight w:val="567"/>
          <w:jc w:val="center"/>
        </w:trPr>
        <w:tc>
          <w:tcPr>
            <w:tcW w:w="5496" w:type="dxa"/>
            <w:gridSpan w:val="4"/>
            <w:tcBorders>
              <w:top w:val="single" w:sz="4" w:space="0" w:color="auto"/>
              <w:left w:val="single" w:sz="12" w:space="0" w:color="auto"/>
              <w:bottom w:val="nil"/>
              <w:right w:val="nil"/>
            </w:tcBorders>
            <w:shd w:val="clear" w:color="auto" w:fill="auto"/>
          </w:tcPr>
          <w:p w14:paraId="0ED36662" w14:textId="77777777" w:rsidR="006B3491" w:rsidRPr="00CC286A" w:rsidRDefault="006B3491"/>
        </w:tc>
        <w:tc>
          <w:tcPr>
            <w:tcW w:w="3062" w:type="dxa"/>
            <w:gridSpan w:val="3"/>
            <w:tcBorders>
              <w:top w:val="single" w:sz="4" w:space="0" w:color="auto"/>
              <w:left w:val="single" w:sz="4" w:space="0" w:color="auto"/>
              <w:bottom w:val="nil"/>
              <w:right w:val="single" w:sz="12" w:space="0" w:color="auto"/>
            </w:tcBorders>
            <w:shd w:val="clear" w:color="auto" w:fill="auto"/>
          </w:tcPr>
          <w:p w14:paraId="5F0B8528" w14:textId="77777777" w:rsidR="006B3491" w:rsidRPr="00CC286A" w:rsidRDefault="006B3491"/>
        </w:tc>
      </w:tr>
      <w:tr w:rsidR="00CC286A" w:rsidRPr="00CC286A" w14:paraId="500C22EB" w14:textId="77777777">
        <w:trPr>
          <w:trHeight w:val="567"/>
          <w:jc w:val="center"/>
        </w:trPr>
        <w:tc>
          <w:tcPr>
            <w:tcW w:w="2552" w:type="dxa"/>
            <w:gridSpan w:val="2"/>
            <w:tcBorders>
              <w:top w:val="single" w:sz="4" w:space="0" w:color="auto"/>
              <w:left w:val="single" w:sz="12" w:space="0" w:color="auto"/>
              <w:bottom w:val="nil"/>
              <w:right w:val="nil"/>
            </w:tcBorders>
            <w:shd w:val="clear" w:color="auto" w:fill="auto"/>
            <w:vAlign w:val="center"/>
          </w:tcPr>
          <w:p w14:paraId="1BEEF447" w14:textId="77777777" w:rsidR="006B3491" w:rsidRPr="00CC286A" w:rsidRDefault="0099173A">
            <w:pPr>
              <w:jc w:val="center"/>
            </w:pPr>
            <w:r w:rsidRPr="00CC286A">
              <w:rPr>
                <w:lang w:val="zh-TW" w:eastAsia="zh-TW"/>
              </w:rPr>
              <w:t>控股公司名称</w:t>
            </w:r>
          </w:p>
        </w:tc>
        <w:tc>
          <w:tcPr>
            <w:tcW w:w="6006" w:type="dxa"/>
            <w:gridSpan w:val="5"/>
            <w:tcBorders>
              <w:top w:val="single" w:sz="4" w:space="0" w:color="auto"/>
              <w:left w:val="single" w:sz="4" w:space="0" w:color="auto"/>
              <w:bottom w:val="nil"/>
              <w:right w:val="single" w:sz="12" w:space="0" w:color="auto"/>
            </w:tcBorders>
            <w:shd w:val="clear" w:color="auto" w:fill="auto"/>
          </w:tcPr>
          <w:p w14:paraId="391E0755" w14:textId="77777777" w:rsidR="006B3491" w:rsidRPr="00CC286A" w:rsidRDefault="006B3491">
            <w:pPr>
              <w:jc w:val="center"/>
            </w:pPr>
          </w:p>
        </w:tc>
      </w:tr>
      <w:tr w:rsidR="00CC286A" w:rsidRPr="00CC286A" w14:paraId="48EE7C98" w14:textId="77777777">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auto"/>
            <w:vAlign w:val="center"/>
          </w:tcPr>
          <w:p w14:paraId="7CA45F71" w14:textId="77777777" w:rsidR="006B3491" w:rsidRPr="00CC286A" w:rsidRDefault="0099173A">
            <w:pPr>
              <w:jc w:val="center"/>
            </w:pPr>
            <w:r w:rsidRPr="00CC286A">
              <w:t>4.</w:t>
            </w:r>
            <w:r w:rsidRPr="00CC286A">
              <w:rPr>
                <w:rFonts w:hint="eastAsia"/>
                <w:lang w:val="zh-TW"/>
              </w:rPr>
              <w:t>拟参与本项目施工的下属工程公司或工程专业公司名单</w:t>
            </w:r>
          </w:p>
        </w:tc>
      </w:tr>
      <w:tr w:rsidR="00CC286A" w:rsidRPr="00CC286A" w14:paraId="18DD33B2" w14:textId="77777777">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auto"/>
          </w:tcPr>
          <w:p w14:paraId="002EA784" w14:textId="77777777" w:rsidR="006B3491" w:rsidRPr="00CC286A" w:rsidRDefault="006B3491">
            <w:pPr>
              <w:jc w:val="center"/>
            </w:pPr>
          </w:p>
        </w:tc>
      </w:tr>
      <w:tr w:rsidR="00CC286A" w:rsidRPr="00CC286A" w14:paraId="31983442" w14:textId="77777777">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auto"/>
            <w:vAlign w:val="center"/>
          </w:tcPr>
          <w:p w14:paraId="7914E4BE" w14:textId="77777777" w:rsidR="006B3491" w:rsidRPr="00CC286A" w:rsidRDefault="0099173A">
            <w:pPr>
              <w:jc w:val="center"/>
            </w:pPr>
            <w:r w:rsidRPr="00CC286A">
              <w:t>5.</w:t>
            </w:r>
            <w:r w:rsidRPr="00CC286A">
              <w:rPr>
                <w:lang w:val="zh-TW" w:eastAsia="zh-TW"/>
              </w:rPr>
              <w:t>驻</w:t>
            </w:r>
            <w:r w:rsidRPr="00CC286A">
              <w:rPr>
                <w:rFonts w:hint="eastAsia"/>
                <w:lang w:val="zh-TW"/>
              </w:rPr>
              <w:t>许昌</w:t>
            </w:r>
            <w:r w:rsidRPr="00CC286A">
              <w:rPr>
                <w:lang w:val="zh-TW" w:eastAsia="zh-TW"/>
              </w:rPr>
              <w:t>办事处或联系机构名单</w:t>
            </w:r>
          </w:p>
        </w:tc>
      </w:tr>
      <w:tr w:rsidR="00CC286A" w:rsidRPr="00CC286A" w14:paraId="55F57EBB" w14:textId="77777777">
        <w:trPr>
          <w:trHeight w:val="567"/>
          <w:jc w:val="center"/>
        </w:trPr>
        <w:tc>
          <w:tcPr>
            <w:tcW w:w="1276" w:type="dxa"/>
            <w:tcBorders>
              <w:top w:val="single" w:sz="4" w:space="0" w:color="auto"/>
              <w:left w:val="single" w:sz="12" w:space="0" w:color="auto"/>
              <w:bottom w:val="nil"/>
              <w:right w:val="nil"/>
            </w:tcBorders>
            <w:shd w:val="clear" w:color="auto" w:fill="auto"/>
            <w:vAlign w:val="center"/>
          </w:tcPr>
          <w:p w14:paraId="37198EEF" w14:textId="77777777" w:rsidR="006B3491" w:rsidRPr="00CC286A" w:rsidRDefault="0099173A">
            <w:pPr>
              <w:jc w:val="center"/>
            </w:pPr>
            <w:r w:rsidRPr="00CC286A">
              <w:rPr>
                <w:lang w:val="zh-TW" w:eastAsia="zh-TW"/>
              </w:rPr>
              <w:t>名称</w:t>
            </w:r>
          </w:p>
        </w:tc>
        <w:tc>
          <w:tcPr>
            <w:tcW w:w="1276" w:type="dxa"/>
            <w:tcBorders>
              <w:top w:val="single" w:sz="4" w:space="0" w:color="auto"/>
              <w:left w:val="single" w:sz="4" w:space="0" w:color="auto"/>
              <w:bottom w:val="nil"/>
              <w:right w:val="nil"/>
            </w:tcBorders>
            <w:shd w:val="clear" w:color="auto" w:fill="auto"/>
            <w:vAlign w:val="center"/>
          </w:tcPr>
          <w:p w14:paraId="6A8D412F" w14:textId="77777777" w:rsidR="006B3491" w:rsidRPr="00CC286A" w:rsidRDefault="0099173A">
            <w:pPr>
              <w:jc w:val="center"/>
            </w:pPr>
            <w:r w:rsidRPr="00CC286A">
              <w:rPr>
                <w:lang w:val="zh-TW" w:eastAsia="zh-TW"/>
              </w:rPr>
              <w:t>地址</w:t>
            </w:r>
          </w:p>
        </w:tc>
        <w:tc>
          <w:tcPr>
            <w:tcW w:w="1715" w:type="dxa"/>
            <w:tcBorders>
              <w:top w:val="single" w:sz="4" w:space="0" w:color="auto"/>
              <w:left w:val="single" w:sz="4" w:space="0" w:color="auto"/>
              <w:bottom w:val="nil"/>
              <w:right w:val="nil"/>
            </w:tcBorders>
            <w:shd w:val="clear" w:color="auto" w:fill="auto"/>
            <w:vAlign w:val="center"/>
          </w:tcPr>
          <w:p w14:paraId="480AAA86" w14:textId="77777777" w:rsidR="006B3491" w:rsidRPr="00CC286A" w:rsidRDefault="0099173A">
            <w:pPr>
              <w:jc w:val="center"/>
            </w:pPr>
            <w:r w:rsidRPr="00CC286A">
              <w:rPr>
                <w:lang w:val="zh-TW" w:eastAsia="zh-TW"/>
              </w:rPr>
              <w:t>负责人姓名</w:t>
            </w:r>
          </w:p>
        </w:tc>
        <w:tc>
          <w:tcPr>
            <w:tcW w:w="1416" w:type="dxa"/>
            <w:gridSpan w:val="2"/>
            <w:tcBorders>
              <w:top w:val="single" w:sz="4" w:space="0" w:color="auto"/>
              <w:left w:val="single" w:sz="4" w:space="0" w:color="auto"/>
              <w:bottom w:val="nil"/>
              <w:right w:val="nil"/>
            </w:tcBorders>
            <w:shd w:val="clear" w:color="auto" w:fill="auto"/>
            <w:vAlign w:val="center"/>
          </w:tcPr>
          <w:p w14:paraId="5C3CB995" w14:textId="77777777" w:rsidR="006B3491" w:rsidRPr="00CC286A" w:rsidRDefault="0099173A">
            <w:pPr>
              <w:jc w:val="center"/>
            </w:pPr>
            <w:r w:rsidRPr="00CC286A">
              <w:rPr>
                <w:lang w:val="zh-TW" w:eastAsia="zh-TW"/>
              </w:rPr>
              <w:t>电话</w:t>
            </w:r>
          </w:p>
        </w:tc>
        <w:tc>
          <w:tcPr>
            <w:tcW w:w="1430" w:type="dxa"/>
            <w:tcBorders>
              <w:top w:val="single" w:sz="4" w:space="0" w:color="auto"/>
              <w:left w:val="single" w:sz="4" w:space="0" w:color="auto"/>
              <w:bottom w:val="nil"/>
              <w:right w:val="nil"/>
            </w:tcBorders>
            <w:shd w:val="clear" w:color="auto" w:fill="auto"/>
            <w:vAlign w:val="center"/>
          </w:tcPr>
          <w:p w14:paraId="20A88058" w14:textId="77777777" w:rsidR="006B3491" w:rsidRPr="00CC286A" w:rsidRDefault="0099173A">
            <w:pPr>
              <w:jc w:val="center"/>
            </w:pPr>
            <w:r w:rsidRPr="00CC286A">
              <w:rPr>
                <w:lang w:val="zh-TW" w:eastAsia="zh-TW"/>
              </w:rPr>
              <w:t>传真</w:t>
            </w:r>
          </w:p>
        </w:tc>
        <w:tc>
          <w:tcPr>
            <w:tcW w:w="1445" w:type="dxa"/>
            <w:tcBorders>
              <w:top w:val="single" w:sz="4" w:space="0" w:color="auto"/>
              <w:left w:val="single" w:sz="4" w:space="0" w:color="auto"/>
              <w:bottom w:val="nil"/>
              <w:right w:val="single" w:sz="12" w:space="0" w:color="auto"/>
            </w:tcBorders>
            <w:shd w:val="clear" w:color="auto" w:fill="auto"/>
            <w:vAlign w:val="center"/>
          </w:tcPr>
          <w:p w14:paraId="7B506311" w14:textId="77777777" w:rsidR="006B3491" w:rsidRPr="00CC286A" w:rsidRDefault="0099173A">
            <w:pPr>
              <w:jc w:val="center"/>
            </w:pPr>
            <w:r w:rsidRPr="00CC286A">
              <w:rPr>
                <w:lang w:val="zh-TW" w:eastAsia="zh-TW"/>
              </w:rPr>
              <w:t>备注</w:t>
            </w:r>
          </w:p>
        </w:tc>
      </w:tr>
      <w:tr w:rsidR="00CC286A" w:rsidRPr="00CC286A" w14:paraId="3167C249" w14:textId="77777777">
        <w:trPr>
          <w:trHeight w:val="567"/>
          <w:jc w:val="center"/>
        </w:trPr>
        <w:tc>
          <w:tcPr>
            <w:tcW w:w="1276" w:type="dxa"/>
            <w:tcBorders>
              <w:top w:val="single" w:sz="4" w:space="0" w:color="auto"/>
              <w:left w:val="single" w:sz="12" w:space="0" w:color="auto"/>
              <w:bottom w:val="nil"/>
              <w:right w:val="nil"/>
            </w:tcBorders>
            <w:shd w:val="clear" w:color="auto" w:fill="auto"/>
          </w:tcPr>
          <w:p w14:paraId="460BBA01" w14:textId="77777777" w:rsidR="006B3491" w:rsidRPr="00CC286A" w:rsidRDefault="006B3491"/>
        </w:tc>
        <w:tc>
          <w:tcPr>
            <w:tcW w:w="1276" w:type="dxa"/>
            <w:tcBorders>
              <w:top w:val="single" w:sz="4" w:space="0" w:color="auto"/>
              <w:left w:val="single" w:sz="4" w:space="0" w:color="auto"/>
              <w:bottom w:val="nil"/>
              <w:right w:val="nil"/>
            </w:tcBorders>
            <w:shd w:val="clear" w:color="auto" w:fill="auto"/>
          </w:tcPr>
          <w:p w14:paraId="4AEB8BAF" w14:textId="77777777" w:rsidR="006B3491" w:rsidRPr="00CC286A" w:rsidRDefault="006B3491"/>
        </w:tc>
        <w:tc>
          <w:tcPr>
            <w:tcW w:w="1715" w:type="dxa"/>
            <w:tcBorders>
              <w:top w:val="single" w:sz="4" w:space="0" w:color="auto"/>
              <w:left w:val="single" w:sz="4" w:space="0" w:color="auto"/>
              <w:bottom w:val="nil"/>
              <w:right w:val="nil"/>
            </w:tcBorders>
            <w:shd w:val="clear" w:color="auto" w:fill="auto"/>
          </w:tcPr>
          <w:p w14:paraId="495A91D0" w14:textId="77777777" w:rsidR="006B3491" w:rsidRPr="00CC286A" w:rsidRDefault="006B3491"/>
        </w:tc>
        <w:tc>
          <w:tcPr>
            <w:tcW w:w="1416" w:type="dxa"/>
            <w:gridSpan w:val="2"/>
            <w:tcBorders>
              <w:top w:val="single" w:sz="4" w:space="0" w:color="auto"/>
              <w:left w:val="single" w:sz="4" w:space="0" w:color="auto"/>
              <w:bottom w:val="nil"/>
              <w:right w:val="nil"/>
            </w:tcBorders>
            <w:shd w:val="clear" w:color="auto" w:fill="auto"/>
          </w:tcPr>
          <w:p w14:paraId="3298BF37" w14:textId="77777777" w:rsidR="006B3491" w:rsidRPr="00CC286A" w:rsidRDefault="006B3491"/>
        </w:tc>
        <w:tc>
          <w:tcPr>
            <w:tcW w:w="1430" w:type="dxa"/>
            <w:tcBorders>
              <w:top w:val="single" w:sz="4" w:space="0" w:color="auto"/>
              <w:left w:val="single" w:sz="4" w:space="0" w:color="auto"/>
              <w:bottom w:val="nil"/>
              <w:right w:val="nil"/>
            </w:tcBorders>
            <w:shd w:val="clear" w:color="auto" w:fill="auto"/>
          </w:tcPr>
          <w:p w14:paraId="28EC74FA" w14:textId="77777777" w:rsidR="006B3491" w:rsidRPr="00CC286A" w:rsidRDefault="006B3491"/>
        </w:tc>
        <w:tc>
          <w:tcPr>
            <w:tcW w:w="1445" w:type="dxa"/>
            <w:tcBorders>
              <w:top w:val="single" w:sz="4" w:space="0" w:color="auto"/>
              <w:left w:val="single" w:sz="4" w:space="0" w:color="auto"/>
              <w:bottom w:val="nil"/>
              <w:right w:val="single" w:sz="12" w:space="0" w:color="auto"/>
            </w:tcBorders>
            <w:shd w:val="clear" w:color="auto" w:fill="auto"/>
          </w:tcPr>
          <w:p w14:paraId="1250660D" w14:textId="77777777" w:rsidR="006B3491" w:rsidRPr="00CC286A" w:rsidRDefault="006B3491"/>
        </w:tc>
      </w:tr>
      <w:tr w:rsidR="00CC286A" w:rsidRPr="00CC286A" w14:paraId="52B4675F" w14:textId="77777777">
        <w:trPr>
          <w:trHeight w:val="567"/>
          <w:jc w:val="center"/>
        </w:trPr>
        <w:tc>
          <w:tcPr>
            <w:tcW w:w="1276" w:type="dxa"/>
            <w:tcBorders>
              <w:top w:val="single" w:sz="4" w:space="0" w:color="auto"/>
              <w:left w:val="single" w:sz="12" w:space="0" w:color="auto"/>
              <w:bottom w:val="single" w:sz="12" w:space="0" w:color="auto"/>
              <w:right w:val="nil"/>
            </w:tcBorders>
            <w:shd w:val="clear" w:color="auto" w:fill="auto"/>
          </w:tcPr>
          <w:p w14:paraId="749541E2" w14:textId="77777777" w:rsidR="006B3491" w:rsidRPr="00CC286A" w:rsidRDefault="006B3491"/>
        </w:tc>
        <w:tc>
          <w:tcPr>
            <w:tcW w:w="1276" w:type="dxa"/>
            <w:tcBorders>
              <w:top w:val="single" w:sz="4" w:space="0" w:color="auto"/>
              <w:left w:val="single" w:sz="4" w:space="0" w:color="auto"/>
              <w:bottom w:val="single" w:sz="12" w:space="0" w:color="auto"/>
              <w:right w:val="nil"/>
            </w:tcBorders>
            <w:shd w:val="clear" w:color="auto" w:fill="auto"/>
          </w:tcPr>
          <w:p w14:paraId="1D0D735D" w14:textId="77777777" w:rsidR="006B3491" w:rsidRPr="00CC286A" w:rsidRDefault="006B3491"/>
        </w:tc>
        <w:tc>
          <w:tcPr>
            <w:tcW w:w="1715" w:type="dxa"/>
            <w:tcBorders>
              <w:top w:val="single" w:sz="4" w:space="0" w:color="auto"/>
              <w:left w:val="single" w:sz="4" w:space="0" w:color="auto"/>
              <w:bottom w:val="single" w:sz="12" w:space="0" w:color="auto"/>
              <w:right w:val="nil"/>
            </w:tcBorders>
            <w:shd w:val="clear" w:color="auto" w:fill="auto"/>
          </w:tcPr>
          <w:p w14:paraId="280F7ECB" w14:textId="77777777" w:rsidR="006B3491" w:rsidRPr="00CC286A" w:rsidRDefault="006B3491"/>
        </w:tc>
        <w:tc>
          <w:tcPr>
            <w:tcW w:w="1416" w:type="dxa"/>
            <w:gridSpan w:val="2"/>
            <w:tcBorders>
              <w:top w:val="single" w:sz="4" w:space="0" w:color="auto"/>
              <w:left w:val="single" w:sz="4" w:space="0" w:color="auto"/>
              <w:bottom w:val="single" w:sz="12" w:space="0" w:color="auto"/>
              <w:right w:val="nil"/>
            </w:tcBorders>
            <w:shd w:val="clear" w:color="auto" w:fill="auto"/>
          </w:tcPr>
          <w:p w14:paraId="757FFA93" w14:textId="77777777" w:rsidR="006B3491" w:rsidRPr="00CC286A" w:rsidRDefault="006B3491"/>
        </w:tc>
        <w:tc>
          <w:tcPr>
            <w:tcW w:w="1430" w:type="dxa"/>
            <w:tcBorders>
              <w:top w:val="single" w:sz="4" w:space="0" w:color="auto"/>
              <w:left w:val="single" w:sz="4" w:space="0" w:color="auto"/>
              <w:bottom w:val="single" w:sz="12" w:space="0" w:color="auto"/>
              <w:right w:val="nil"/>
            </w:tcBorders>
            <w:shd w:val="clear" w:color="auto" w:fill="auto"/>
          </w:tcPr>
          <w:p w14:paraId="49BCC885" w14:textId="77777777" w:rsidR="006B3491" w:rsidRPr="00CC286A" w:rsidRDefault="006B3491"/>
        </w:tc>
        <w:tc>
          <w:tcPr>
            <w:tcW w:w="1445" w:type="dxa"/>
            <w:tcBorders>
              <w:top w:val="single" w:sz="4" w:space="0" w:color="auto"/>
              <w:left w:val="single" w:sz="4" w:space="0" w:color="auto"/>
              <w:bottom w:val="single" w:sz="12" w:space="0" w:color="auto"/>
              <w:right w:val="single" w:sz="12" w:space="0" w:color="auto"/>
            </w:tcBorders>
            <w:shd w:val="clear" w:color="auto" w:fill="auto"/>
          </w:tcPr>
          <w:p w14:paraId="6A657E8A" w14:textId="77777777" w:rsidR="006B3491" w:rsidRPr="00CC286A" w:rsidRDefault="006B3491"/>
        </w:tc>
      </w:tr>
    </w:tbl>
    <w:p w14:paraId="6DEE8F49" w14:textId="77777777" w:rsidR="006B3491" w:rsidRPr="00CC286A" w:rsidRDefault="0099173A">
      <w:r w:rsidRPr="00CC286A">
        <w:br w:type="page"/>
      </w:r>
    </w:p>
    <w:p w14:paraId="73FBD34F" w14:textId="77777777" w:rsidR="006B3491" w:rsidRPr="00CC286A" w:rsidRDefault="0099173A">
      <w:pPr>
        <w:pStyle w:val="2"/>
        <w:rPr>
          <w:rFonts w:ascii="宋体" w:hAnsi="宋体" w:cs="宋体"/>
          <w:szCs w:val="21"/>
        </w:rPr>
      </w:pPr>
      <w:bookmarkStart w:id="643" w:name="_Toc21830"/>
      <w:r w:rsidRPr="00CC286A">
        <w:rPr>
          <w:rFonts w:ascii="宋体" w:eastAsia="宋体" w:hAnsi="宋体" w:cs="宋体" w:hint="eastAsia"/>
          <w:b w:val="0"/>
          <w:sz w:val="28"/>
          <w:szCs w:val="28"/>
          <w:lang w:val="zh-TW"/>
        </w:rPr>
        <w:lastRenderedPageBreak/>
        <w:t>（二）组织机构框图</w:t>
      </w:r>
      <w:bookmarkEnd w:id="643"/>
    </w:p>
    <w:p w14:paraId="1EE67E34" w14:textId="77777777" w:rsidR="006B3491" w:rsidRPr="00CC286A" w:rsidRDefault="006B3491">
      <w:pPr>
        <w:spacing w:line="440" w:lineRule="exact"/>
        <w:ind w:left="20" w:hanging="860"/>
        <w:jc w:val="center"/>
        <w:rPr>
          <w:rFonts w:ascii="宋体" w:hAnsi="宋体" w:cs="宋体"/>
          <w:kern w:val="0"/>
          <w:szCs w:val="21"/>
        </w:rPr>
      </w:pPr>
    </w:p>
    <w:p w14:paraId="0B845827" w14:textId="77777777" w:rsidR="006B3491" w:rsidRPr="00CC286A" w:rsidRDefault="0099173A">
      <w:pPr>
        <w:spacing w:line="440" w:lineRule="exact"/>
        <w:ind w:left="20" w:hanging="860"/>
        <w:jc w:val="center"/>
        <w:rPr>
          <w:rFonts w:ascii="宋体" w:hAnsi="Microsoft JhengHei Light" w:cs="宋体"/>
          <w:kern w:val="0"/>
          <w:sz w:val="24"/>
        </w:rPr>
      </w:pPr>
      <w:r w:rsidRPr="00CC286A">
        <w:rPr>
          <w:rFonts w:ascii="宋体" w:hAnsi="宋体" w:cs="宋体"/>
          <w:kern w:val="0"/>
          <w:sz w:val="24"/>
        </w:rPr>
        <w:t>1.</w:t>
      </w:r>
      <w:r w:rsidRPr="00CC286A">
        <w:rPr>
          <w:rFonts w:ascii="宋体" w:hAnsi="宋体" w:cs="宋体"/>
          <w:kern w:val="0"/>
          <w:sz w:val="24"/>
          <w:lang w:val="zh-TW"/>
        </w:rPr>
        <w:t>组织机构框图</w:t>
      </w:r>
    </w:p>
    <w:p w14:paraId="6F3679AD" w14:textId="77777777" w:rsidR="006B3491" w:rsidRPr="00CC286A" w:rsidRDefault="0099173A">
      <w:pPr>
        <w:spacing w:line="440" w:lineRule="exact"/>
        <w:ind w:left="20" w:hanging="860"/>
        <w:jc w:val="center"/>
        <w:rPr>
          <w:rFonts w:ascii="宋体" w:hAnsi="宋体" w:cs="宋体"/>
          <w:kern w:val="0"/>
          <w:sz w:val="24"/>
          <w:lang w:val="zh-TW"/>
        </w:rPr>
      </w:pPr>
      <w:r w:rsidRPr="00CC286A">
        <w:rPr>
          <w:rFonts w:ascii="宋体" w:hAnsi="宋体" w:cs="宋体"/>
          <w:kern w:val="0"/>
          <w:sz w:val="24"/>
          <w:lang w:val="zh-TW" w:eastAsia="zh-TW"/>
        </w:rPr>
        <w:t>(注：叙述或用附图表示公司组织机构，与母公司或子公司的关系）</w:t>
      </w:r>
    </w:p>
    <w:p w14:paraId="17E6D3D1" w14:textId="77777777" w:rsidR="006B3491" w:rsidRPr="00CC286A" w:rsidRDefault="006B3491">
      <w:pPr>
        <w:spacing w:line="440" w:lineRule="exact"/>
        <w:ind w:hanging="860"/>
        <w:jc w:val="center"/>
        <w:rPr>
          <w:rFonts w:ascii="宋体" w:hAnsi="宋体" w:cs="宋体"/>
          <w:kern w:val="0"/>
          <w:sz w:val="24"/>
        </w:rPr>
      </w:pPr>
    </w:p>
    <w:p w14:paraId="0D58B70B" w14:textId="77777777" w:rsidR="006B3491" w:rsidRPr="00CC286A" w:rsidRDefault="006B3491">
      <w:pPr>
        <w:spacing w:line="440" w:lineRule="exact"/>
        <w:ind w:hanging="860"/>
        <w:jc w:val="center"/>
        <w:rPr>
          <w:rFonts w:ascii="宋体" w:hAnsi="宋体" w:cs="宋体"/>
          <w:kern w:val="0"/>
          <w:sz w:val="24"/>
        </w:rPr>
      </w:pPr>
    </w:p>
    <w:p w14:paraId="1F72EABA" w14:textId="77777777" w:rsidR="006B3491" w:rsidRPr="00CC286A" w:rsidRDefault="006B3491">
      <w:pPr>
        <w:spacing w:line="440" w:lineRule="exact"/>
        <w:ind w:hanging="860"/>
        <w:jc w:val="center"/>
        <w:rPr>
          <w:rFonts w:ascii="宋体" w:hAnsi="宋体" w:cs="宋体"/>
          <w:kern w:val="0"/>
          <w:sz w:val="24"/>
        </w:rPr>
      </w:pPr>
    </w:p>
    <w:p w14:paraId="16A3B139" w14:textId="77777777" w:rsidR="006B3491" w:rsidRPr="00CC286A" w:rsidRDefault="006B3491">
      <w:pPr>
        <w:spacing w:line="440" w:lineRule="exact"/>
        <w:ind w:hanging="860"/>
        <w:jc w:val="center"/>
        <w:rPr>
          <w:rFonts w:ascii="宋体" w:hAnsi="宋体" w:cs="宋体"/>
          <w:kern w:val="0"/>
          <w:sz w:val="24"/>
        </w:rPr>
      </w:pPr>
    </w:p>
    <w:p w14:paraId="20D28E68" w14:textId="77777777" w:rsidR="006B3491" w:rsidRPr="00CC286A" w:rsidRDefault="006B3491">
      <w:pPr>
        <w:spacing w:line="440" w:lineRule="exact"/>
        <w:ind w:hanging="860"/>
        <w:jc w:val="center"/>
        <w:rPr>
          <w:rFonts w:ascii="宋体" w:hAnsi="宋体" w:cs="宋体"/>
          <w:kern w:val="0"/>
          <w:sz w:val="24"/>
        </w:rPr>
      </w:pPr>
    </w:p>
    <w:p w14:paraId="48ADF62F" w14:textId="77777777" w:rsidR="006B3491" w:rsidRPr="00CC286A" w:rsidRDefault="006B3491">
      <w:pPr>
        <w:spacing w:line="440" w:lineRule="exact"/>
        <w:ind w:hanging="860"/>
        <w:jc w:val="center"/>
        <w:rPr>
          <w:rFonts w:ascii="宋体" w:hAnsi="宋体" w:cs="宋体"/>
          <w:kern w:val="0"/>
          <w:sz w:val="24"/>
        </w:rPr>
      </w:pPr>
    </w:p>
    <w:p w14:paraId="54CA5113" w14:textId="77777777" w:rsidR="006B3491" w:rsidRPr="00CC286A" w:rsidRDefault="006B3491">
      <w:pPr>
        <w:spacing w:line="440" w:lineRule="exact"/>
        <w:ind w:hanging="860"/>
        <w:jc w:val="center"/>
        <w:rPr>
          <w:rFonts w:ascii="宋体" w:hAnsi="宋体" w:cs="宋体"/>
          <w:kern w:val="0"/>
          <w:sz w:val="24"/>
        </w:rPr>
      </w:pPr>
    </w:p>
    <w:p w14:paraId="7095243C" w14:textId="77777777" w:rsidR="006B3491" w:rsidRPr="00CC286A" w:rsidRDefault="006B3491">
      <w:pPr>
        <w:spacing w:line="440" w:lineRule="exact"/>
        <w:ind w:hanging="860"/>
        <w:jc w:val="center"/>
        <w:rPr>
          <w:rFonts w:ascii="宋体" w:hAnsi="宋体" w:cs="宋体"/>
          <w:kern w:val="0"/>
          <w:sz w:val="24"/>
        </w:rPr>
      </w:pPr>
    </w:p>
    <w:p w14:paraId="249C05F0" w14:textId="77777777" w:rsidR="006B3491" w:rsidRPr="00CC286A" w:rsidRDefault="006B3491">
      <w:pPr>
        <w:spacing w:line="440" w:lineRule="exact"/>
        <w:ind w:hanging="860"/>
        <w:jc w:val="center"/>
        <w:rPr>
          <w:rFonts w:ascii="宋体" w:hAnsi="宋体" w:cs="宋体"/>
          <w:kern w:val="0"/>
          <w:sz w:val="24"/>
        </w:rPr>
      </w:pPr>
    </w:p>
    <w:p w14:paraId="109C90A5" w14:textId="77777777" w:rsidR="006B3491" w:rsidRPr="00CC286A" w:rsidRDefault="0099173A">
      <w:pPr>
        <w:spacing w:line="440" w:lineRule="exact"/>
        <w:ind w:hanging="862"/>
        <w:jc w:val="center"/>
        <w:rPr>
          <w:rFonts w:ascii="宋体" w:hAnsi="Microsoft JhengHei Light" w:cs="宋体"/>
          <w:kern w:val="0"/>
          <w:sz w:val="24"/>
        </w:rPr>
      </w:pPr>
      <w:r w:rsidRPr="00CC286A">
        <w:rPr>
          <w:rFonts w:ascii="宋体" w:hAnsi="宋体" w:cs="宋体"/>
          <w:kern w:val="0"/>
          <w:sz w:val="24"/>
        </w:rPr>
        <w:t>2.</w:t>
      </w:r>
      <w:r w:rsidRPr="00CC286A">
        <w:rPr>
          <w:rFonts w:ascii="宋体" w:hAnsi="宋体" w:cs="宋体" w:hint="eastAsia"/>
          <w:kern w:val="0"/>
          <w:sz w:val="24"/>
          <w:lang w:val="zh-TW"/>
        </w:rPr>
        <w:t xml:space="preserve"> 拟</w:t>
      </w:r>
      <w:r w:rsidRPr="00CC286A">
        <w:rPr>
          <w:rFonts w:ascii="宋体" w:hAnsi="宋体" w:cs="宋体"/>
          <w:kern w:val="0"/>
          <w:sz w:val="24"/>
          <w:lang w:val="zh-TW" w:eastAsia="zh-TW"/>
        </w:rPr>
        <w:t>投入本</w:t>
      </w:r>
      <w:r w:rsidRPr="00CC286A">
        <w:rPr>
          <w:rFonts w:ascii="宋体" w:hAnsi="宋体" w:cs="宋体" w:hint="eastAsia"/>
          <w:kern w:val="0"/>
          <w:sz w:val="24"/>
          <w:lang w:val="zh-TW"/>
        </w:rPr>
        <w:t>项目</w:t>
      </w:r>
      <w:r w:rsidRPr="00CC286A">
        <w:rPr>
          <w:rFonts w:ascii="宋体" w:hAnsi="宋体" w:cs="宋体"/>
          <w:kern w:val="0"/>
          <w:sz w:val="24"/>
          <w:lang w:val="zh-TW" w:eastAsia="zh-TW"/>
        </w:rPr>
        <w:t>管理组织机构框图</w:t>
      </w:r>
    </w:p>
    <w:p w14:paraId="6165D637" w14:textId="77777777" w:rsidR="006B3491" w:rsidRPr="00CC286A" w:rsidRDefault="006B3491">
      <w:pPr>
        <w:spacing w:line="440" w:lineRule="exact"/>
        <w:jc w:val="center"/>
        <w:rPr>
          <w:b/>
          <w:bCs/>
        </w:rPr>
      </w:pPr>
      <w:bookmarkStart w:id="644" w:name="bookmark148"/>
    </w:p>
    <w:p w14:paraId="1AD7F8BD" w14:textId="77777777" w:rsidR="006B3491" w:rsidRPr="00CC286A" w:rsidRDefault="0099173A">
      <w:r w:rsidRPr="00CC286A">
        <w:rPr>
          <w:rFonts w:hint="eastAsia"/>
        </w:rPr>
        <w:br w:type="page"/>
      </w:r>
    </w:p>
    <w:p w14:paraId="6A6E2EB1" w14:textId="77777777" w:rsidR="006B3491" w:rsidRPr="00CC286A" w:rsidRDefault="0099173A">
      <w:pPr>
        <w:pStyle w:val="2"/>
        <w:rPr>
          <w:rFonts w:ascii="宋体" w:eastAsia="宋体" w:hAnsi="宋体" w:cs="宋体"/>
          <w:b w:val="0"/>
          <w:sz w:val="28"/>
          <w:szCs w:val="28"/>
        </w:rPr>
      </w:pPr>
      <w:bookmarkStart w:id="645" w:name="_Toc2481"/>
      <w:r w:rsidRPr="00CC286A">
        <w:rPr>
          <w:rFonts w:ascii="宋体" w:eastAsia="宋体" w:hAnsi="宋体" w:cs="宋体" w:hint="eastAsia"/>
          <w:b w:val="0"/>
          <w:sz w:val="28"/>
          <w:szCs w:val="28"/>
        </w:rPr>
        <w:lastRenderedPageBreak/>
        <w:t>（三）拟投入本项目主要人员汇总表</w:t>
      </w:r>
      <w:bookmarkEnd w:id="644"/>
      <w:bookmarkEnd w:id="645"/>
    </w:p>
    <w:p w14:paraId="200239CF" w14:textId="77777777" w:rsidR="006B3491" w:rsidRPr="00CC286A" w:rsidRDefault="006B3491">
      <w:pPr>
        <w:pStyle w:val="a4"/>
        <w:ind w:left="63" w:right="63"/>
      </w:pPr>
    </w:p>
    <w:tbl>
      <w:tblPr>
        <w:tblW w:w="9620"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748"/>
        <w:gridCol w:w="1192"/>
        <w:gridCol w:w="690"/>
        <w:gridCol w:w="701"/>
        <w:gridCol w:w="1166"/>
        <w:gridCol w:w="1237"/>
        <w:gridCol w:w="1155"/>
        <w:gridCol w:w="1720"/>
        <w:gridCol w:w="1011"/>
      </w:tblGrid>
      <w:tr w:rsidR="00CC286A" w:rsidRPr="00CC286A" w14:paraId="7338CBA5" w14:textId="77777777">
        <w:trPr>
          <w:trHeight w:val="567"/>
          <w:jc w:val="center"/>
        </w:trPr>
        <w:tc>
          <w:tcPr>
            <w:tcW w:w="748" w:type="dxa"/>
            <w:tcBorders>
              <w:bottom w:val="nil"/>
              <w:right w:val="nil"/>
            </w:tcBorders>
            <w:shd w:val="clear" w:color="auto" w:fill="auto"/>
            <w:vAlign w:val="center"/>
          </w:tcPr>
          <w:p w14:paraId="10707732" w14:textId="77777777" w:rsidR="006B3491" w:rsidRPr="00CC286A" w:rsidRDefault="0099173A">
            <w:pPr>
              <w:framePr w:w="9754" w:wrap="notBeside" w:vAnchor="text" w:hAnchor="text" w:xAlign="center" w:y="1"/>
              <w:spacing w:line="200" w:lineRule="exact"/>
              <w:ind w:left="180" w:right="200" w:hanging="860"/>
              <w:jc w:val="right"/>
              <w:rPr>
                <w:rFonts w:ascii="宋体" w:hAnsi="Microsoft JhengHei Light" w:cs="宋体"/>
                <w:kern w:val="0"/>
                <w:sz w:val="20"/>
              </w:rPr>
            </w:pPr>
            <w:r w:rsidRPr="00CC286A">
              <w:rPr>
                <w:rFonts w:ascii="宋体" w:hAnsi="宋体"/>
                <w:kern w:val="0"/>
                <w:sz w:val="20"/>
                <w:lang w:val="zh-TW" w:eastAsia="zh-TW"/>
              </w:rPr>
              <w:t>序号</w:t>
            </w:r>
          </w:p>
        </w:tc>
        <w:tc>
          <w:tcPr>
            <w:tcW w:w="1192" w:type="dxa"/>
            <w:tcBorders>
              <w:left w:val="single" w:sz="4" w:space="0" w:color="auto"/>
              <w:bottom w:val="nil"/>
              <w:right w:val="nil"/>
            </w:tcBorders>
            <w:shd w:val="clear" w:color="auto" w:fill="auto"/>
            <w:vAlign w:val="center"/>
          </w:tcPr>
          <w:p w14:paraId="45996718" w14:textId="77777777" w:rsidR="006B3491" w:rsidRPr="00CC286A" w:rsidRDefault="0099173A">
            <w:pPr>
              <w:framePr w:w="9754" w:wrap="notBeside" w:vAnchor="text" w:hAnchor="text" w:xAlign="center" w:y="1"/>
              <w:spacing w:line="200" w:lineRule="exact"/>
              <w:ind w:left="360" w:right="400" w:hanging="860"/>
              <w:jc w:val="right"/>
              <w:rPr>
                <w:rFonts w:ascii="宋体" w:hAnsi="Microsoft JhengHei Light" w:cs="宋体"/>
                <w:kern w:val="0"/>
                <w:sz w:val="20"/>
              </w:rPr>
            </w:pPr>
            <w:r w:rsidRPr="00CC286A">
              <w:rPr>
                <w:rFonts w:ascii="宋体" w:hAnsi="宋体"/>
                <w:kern w:val="0"/>
                <w:sz w:val="20"/>
                <w:lang w:val="zh-TW" w:eastAsia="zh-TW"/>
              </w:rPr>
              <w:t>姓名</w:t>
            </w:r>
          </w:p>
        </w:tc>
        <w:tc>
          <w:tcPr>
            <w:tcW w:w="690" w:type="dxa"/>
            <w:tcBorders>
              <w:left w:val="single" w:sz="4" w:space="0" w:color="auto"/>
              <w:bottom w:val="nil"/>
              <w:right w:val="nil"/>
            </w:tcBorders>
            <w:shd w:val="clear" w:color="auto" w:fill="auto"/>
            <w:vAlign w:val="center"/>
          </w:tcPr>
          <w:p w14:paraId="2914EAD2" w14:textId="77777777" w:rsidR="006B3491" w:rsidRPr="00CC286A" w:rsidRDefault="0099173A">
            <w:pPr>
              <w:framePr w:w="9754" w:wrap="notBeside" w:vAnchor="text" w:hAnchor="text" w:xAlign="center" w:y="1"/>
              <w:spacing w:line="200" w:lineRule="exact"/>
              <w:ind w:right="200" w:hanging="860"/>
              <w:jc w:val="right"/>
              <w:rPr>
                <w:rFonts w:ascii="宋体" w:hAnsi="Microsoft JhengHei Light" w:cs="宋体"/>
                <w:kern w:val="0"/>
                <w:sz w:val="20"/>
              </w:rPr>
            </w:pPr>
            <w:r w:rsidRPr="00CC286A">
              <w:rPr>
                <w:rFonts w:ascii="宋体" w:hAnsi="宋体"/>
                <w:kern w:val="0"/>
                <w:sz w:val="20"/>
                <w:lang w:val="zh-TW" w:eastAsia="zh-TW"/>
              </w:rPr>
              <w:t>年龄</w:t>
            </w:r>
          </w:p>
        </w:tc>
        <w:tc>
          <w:tcPr>
            <w:tcW w:w="701" w:type="dxa"/>
            <w:tcBorders>
              <w:left w:val="single" w:sz="4" w:space="0" w:color="auto"/>
              <w:bottom w:val="nil"/>
              <w:right w:val="nil"/>
            </w:tcBorders>
            <w:shd w:val="clear" w:color="auto" w:fill="auto"/>
            <w:vAlign w:val="center"/>
          </w:tcPr>
          <w:p w14:paraId="228151BC" w14:textId="77777777" w:rsidR="006B3491" w:rsidRPr="00CC286A" w:rsidRDefault="0099173A">
            <w:pPr>
              <w:framePr w:w="9754" w:wrap="notBeside" w:vAnchor="text" w:hAnchor="text" w:xAlign="center" w:y="1"/>
              <w:spacing w:line="200" w:lineRule="exact"/>
              <w:ind w:right="200" w:hanging="860"/>
              <w:jc w:val="right"/>
              <w:rPr>
                <w:rFonts w:ascii="宋体" w:hAnsi="Microsoft JhengHei Light" w:cs="宋体"/>
                <w:kern w:val="0"/>
                <w:sz w:val="20"/>
              </w:rPr>
            </w:pPr>
            <w:r w:rsidRPr="00CC286A">
              <w:rPr>
                <w:rFonts w:ascii="宋体" w:hAnsi="宋体"/>
                <w:kern w:val="0"/>
                <w:sz w:val="20"/>
                <w:lang w:val="zh-TW" w:eastAsia="zh-TW"/>
              </w:rPr>
              <w:t>性别</w:t>
            </w:r>
          </w:p>
        </w:tc>
        <w:tc>
          <w:tcPr>
            <w:tcW w:w="1166" w:type="dxa"/>
            <w:tcBorders>
              <w:left w:val="single" w:sz="4" w:space="0" w:color="auto"/>
              <w:bottom w:val="nil"/>
              <w:right w:val="nil"/>
            </w:tcBorders>
            <w:shd w:val="clear" w:color="auto" w:fill="auto"/>
            <w:vAlign w:val="center"/>
          </w:tcPr>
          <w:p w14:paraId="56294BCC" w14:textId="77777777" w:rsidR="006B3491" w:rsidRPr="00CC286A" w:rsidRDefault="0099173A">
            <w:pPr>
              <w:framePr w:w="9754" w:wrap="notBeside" w:vAnchor="text" w:hAnchor="text" w:xAlign="center" w:y="1"/>
              <w:spacing w:line="200" w:lineRule="exact"/>
              <w:ind w:left="340" w:right="400" w:hanging="860"/>
              <w:jc w:val="right"/>
              <w:rPr>
                <w:rFonts w:ascii="宋体" w:hAnsi="Microsoft JhengHei Light" w:cs="宋体"/>
                <w:kern w:val="0"/>
                <w:sz w:val="20"/>
              </w:rPr>
            </w:pPr>
            <w:r w:rsidRPr="00CC286A">
              <w:rPr>
                <w:rFonts w:ascii="宋体" w:hAnsi="宋体"/>
                <w:kern w:val="0"/>
                <w:sz w:val="20"/>
                <w:lang w:val="zh-TW" w:eastAsia="zh-TW"/>
              </w:rPr>
              <w:t>专业</w:t>
            </w:r>
          </w:p>
        </w:tc>
        <w:tc>
          <w:tcPr>
            <w:tcW w:w="1237" w:type="dxa"/>
            <w:tcBorders>
              <w:left w:val="single" w:sz="4" w:space="0" w:color="auto"/>
              <w:bottom w:val="nil"/>
              <w:right w:val="nil"/>
            </w:tcBorders>
            <w:shd w:val="clear" w:color="auto" w:fill="auto"/>
            <w:vAlign w:val="center"/>
          </w:tcPr>
          <w:p w14:paraId="094DBB49" w14:textId="77777777" w:rsidR="006B3491" w:rsidRPr="00CC286A" w:rsidRDefault="0099173A">
            <w:pPr>
              <w:framePr w:w="9754" w:wrap="notBeside" w:vAnchor="text" w:hAnchor="text" w:xAlign="center" w:y="1"/>
              <w:spacing w:line="200" w:lineRule="exact"/>
              <w:ind w:right="200" w:hanging="860"/>
              <w:jc w:val="right"/>
              <w:rPr>
                <w:rFonts w:ascii="宋体" w:hAnsi="Microsoft JhengHei Light" w:cs="宋体"/>
                <w:kern w:val="0"/>
                <w:sz w:val="20"/>
              </w:rPr>
            </w:pPr>
            <w:r w:rsidRPr="00CC286A">
              <w:rPr>
                <w:rFonts w:ascii="宋体" w:hAnsi="宋体"/>
                <w:kern w:val="0"/>
                <w:sz w:val="20"/>
                <w:lang w:val="zh-TW" w:eastAsia="zh-TW"/>
              </w:rPr>
              <w:t>职称/职务</w:t>
            </w:r>
          </w:p>
        </w:tc>
        <w:tc>
          <w:tcPr>
            <w:tcW w:w="1155" w:type="dxa"/>
            <w:tcBorders>
              <w:left w:val="single" w:sz="4" w:space="0" w:color="auto"/>
              <w:bottom w:val="nil"/>
              <w:right w:val="nil"/>
            </w:tcBorders>
            <w:shd w:val="clear" w:color="auto" w:fill="auto"/>
            <w:vAlign w:val="center"/>
          </w:tcPr>
          <w:p w14:paraId="0616A1C3" w14:textId="77777777" w:rsidR="006B3491" w:rsidRPr="00CC286A" w:rsidRDefault="0099173A">
            <w:pPr>
              <w:framePr w:w="9754" w:wrap="notBeside" w:vAnchor="text" w:hAnchor="text" w:xAlign="center" w:y="1"/>
              <w:spacing w:line="312" w:lineRule="exact"/>
              <w:ind w:right="200" w:hanging="860"/>
              <w:jc w:val="right"/>
              <w:rPr>
                <w:rFonts w:ascii="宋体" w:hAnsi="宋体"/>
                <w:kern w:val="0"/>
                <w:sz w:val="20"/>
                <w:lang w:val="zh-TW"/>
              </w:rPr>
            </w:pPr>
            <w:r w:rsidRPr="00CC286A">
              <w:rPr>
                <w:rFonts w:ascii="宋体" w:hAnsi="宋体"/>
                <w:kern w:val="0"/>
                <w:sz w:val="20"/>
                <w:lang w:val="zh-TW" w:eastAsia="zh-TW"/>
              </w:rPr>
              <w:t>资格证书</w:t>
            </w:r>
          </w:p>
          <w:p w14:paraId="2D4858D5" w14:textId="77777777" w:rsidR="006B3491" w:rsidRPr="00CC286A" w:rsidRDefault="0099173A">
            <w:pPr>
              <w:framePr w:w="9754" w:wrap="notBeside" w:vAnchor="text" w:hAnchor="text" w:xAlign="center" w:y="1"/>
              <w:spacing w:line="312" w:lineRule="exact"/>
              <w:ind w:right="400" w:hanging="860"/>
              <w:jc w:val="right"/>
              <w:rPr>
                <w:rFonts w:ascii="宋体" w:hAnsi="Microsoft JhengHei Light" w:cs="宋体"/>
                <w:kern w:val="0"/>
                <w:sz w:val="20"/>
              </w:rPr>
            </w:pPr>
            <w:r w:rsidRPr="00CC286A">
              <w:rPr>
                <w:rFonts w:ascii="宋体" w:hAnsi="宋体"/>
                <w:kern w:val="0"/>
                <w:sz w:val="20"/>
                <w:lang w:val="zh-TW" w:eastAsia="zh-TW"/>
              </w:rPr>
              <w:t>编号</w:t>
            </w:r>
          </w:p>
        </w:tc>
        <w:tc>
          <w:tcPr>
            <w:tcW w:w="1720" w:type="dxa"/>
            <w:tcBorders>
              <w:left w:val="single" w:sz="4" w:space="0" w:color="auto"/>
              <w:bottom w:val="nil"/>
              <w:right w:val="nil"/>
            </w:tcBorders>
            <w:shd w:val="clear" w:color="auto" w:fill="auto"/>
            <w:vAlign w:val="center"/>
          </w:tcPr>
          <w:p w14:paraId="4B84B68D" w14:textId="77777777" w:rsidR="006B3491" w:rsidRPr="00CC286A" w:rsidRDefault="0099173A">
            <w:pPr>
              <w:framePr w:w="9754" w:wrap="notBeside" w:vAnchor="text" w:hAnchor="text" w:xAlign="center" w:y="1"/>
              <w:spacing w:line="312" w:lineRule="exact"/>
              <w:ind w:right="400" w:hanging="860"/>
              <w:jc w:val="right"/>
              <w:rPr>
                <w:rFonts w:ascii="宋体" w:hAnsi="宋体"/>
                <w:kern w:val="0"/>
                <w:sz w:val="20"/>
                <w:lang w:val="zh-TW"/>
              </w:rPr>
            </w:pPr>
            <w:r w:rsidRPr="00CC286A">
              <w:rPr>
                <w:rFonts w:ascii="宋体" w:hAnsi="宋体"/>
                <w:kern w:val="0"/>
                <w:sz w:val="20"/>
                <w:lang w:val="zh-TW" w:eastAsia="zh-TW"/>
              </w:rPr>
              <w:t xml:space="preserve">拟在本工 </w:t>
            </w:r>
          </w:p>
          <w:p w14:paraId="3D5C0A87" w14:textId="77777777" w:rsidR="006B3491" w:rsidRPr="00CC286A" w:rsidRDefault="0099173A">
            <w:pPr>
              <w:framePr w:w="9754" w:wrap="notBeside" w:vAnchor="text" w:hAnchor="text" w:xAlign="center" w:y="1"/>
              <w:spacing w:line="312" w:lineRule="exact"/>
              <w:ind w:right="200" w:hanging="860"/>
              <w:jc w:val="right"/>
              <w:rPr>
                <w:rFonts w:ascii="宋体" w:hAnsi="Microsoft JhengHei Light" w:cs="宋体"/>
                <w:kern w:val="0"/>
                <w:sz w:val="20"/>
              </w:rPr>
            </w:pPr>
            <w:r w:rsidRPr="00CC286A">
              <w:rPr>
                <w:rFonts w:ascii="宋体" w:hAnsi="宋体"/>
                <w:kern w:val="0"/>
                <w:sz w:val="20"/>
                <w:lang w:val="zh-TW" w:eastAsia="zh-TW"/>
              </w:rPr>
              <w:t>程担任职务</w:t>
            </w:r>
          </w:p>
        </w:tc>
        <w:tc>
          <w:tcPr>
            <w:tcW w:w="1011" w:type="dxa"/>
            <w:tcBorders>
              <w:left w:val="single" w:sz="4" w:space="0" w:color="auto"/>
              <w:bottom w:val="nil"/>
            </w:tcBorders>
            <w:shd w:val="clear" w:color="auto" w:fill="auto"/>
            <w:vAlign w:val="center"/>
          </w:tcPr>
          <w:p w14:paraId="0F0CA594" w14:textId="77777777" w:rsidR="006B3491" w:rsidRPr="00CC286A" w:rsidRDefault="0099173A">
            <w:pPr>
              <w:framePr w:w="9754" w:wrap="notBeside" w:vAnchor="text" w:hAnchor="text" w:xAlign="center" w:y="1"/>
              <w:spacing w:line="312" w:lineRule="exact"/>
              <w:ind w:right="400" w:hanging="860"/>
              <w:jc w:val="right"/>
              <w:rPr>
                <w:rFonts w:ascii="宋体" w:hAnsi="Microsoft JhengHei Light" w:cs="宋体"/>
                <w:kern w:val="0"/>
                <w:sz w:val="20"/>
              </w:rPr>
            </w:pPr>
            <w:r w:rsidRPr="00CC286A">
              <w:rPr>
                <w:rFonts w:ascii="宋体" w:hAnsi="宋体" w:hint="eastAsia"/>
                <w:kern w:val="0"/>
                <w:sz w:val="20"/>
                <w:lang w:val="zh-TW"/>
              </w:rPr>
              <w:t>备注</w:t>
            </w:r>
          </w:p>
        </w:tc>
      </w:tr>
      <w:tr w:rsidR="00CC286A" w:rsidRPr="00CC286A" w14:paraId="48F2671A" w14:textId="77777777">
        <w:trPr>
          <w:trHeight w:val="567"/>
          <w:jc w:val="center"/>
        </w:trPr>
        <w:tc>
          <w:tcPr>
            <w:tcW w:w="748" w:type="dxa"/>
            <w:tcBorders>
              <w:top w:val="single" w:sz="4" w:space="0" w:color="auto"/>
              <w:bottom w:val="nil"/>
              <w:right w:val="nil"/>
            </w:tcBorders>
            <w:shd w:val="clear" w:color="auto" w:fill="auto"/>
          </w:tcPr>
          <w:p w14:paraId="64E97193" w14:textId="77777777" w:rsidR="006B3491" w:rsidRPr="00CC286A"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6AB6FF53" w14:textId="77777777" w:rsidR="006B3491" w:rsidRPr="00CC286A"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096DF4B6" w14:textId="77777777" w:rsidR="006B3491" w:rsidRPr="00CC286A"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5A51B0A0" w14:textId="77777777" w:rsidR="006B3491" w:rsidRPr="00CC286A"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0AF1C10C" w14:textId="77777777" w:rsidR="006B3491" w:rsidRPr="00CC286A"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77879171" w14:textId="77777777" w:rsidR="006B3491" w:rsidRPr="00CC286A"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26E3A313" w14:textId="77777777" w:rsidR="006B3491" w:rsidRPr="00CC286A"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05F3CFAC" w14:textId="77777777" w:rsidR="006B3491" w:rsidRPr="00CC286A"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75729CB3" w14:textId="77777777" w:rsidR="006B3491" w:rsidRPr="00CC286A" w:rsidRDefault="006B3491">
            <w:pPr>
              <w:framePr w:w="9754" w:wrap="notBeside" w:vAnchor="text" w:hAnchor="text" w:xAlign="center" w:y="1"/>
              <w:rPr>
                <w:sz w:val="10"/>
                <w:szCs w:val="10"/>
              </w:rPr>
            </w:pPr>
          </w:p>
        </w:tc>
      </w:tr>
      <w:tr w:rsidR="00CC286A" w:rsidRPr="00CC286A" w14:paraId="0ACD2AE8" w14:textId="77777777">
        <w:trPr>
          <w:trHeight w:val="567"/>
          <w:jc w:val="center"/>
        </w:trPr>
        <w:tc>
          <w:tcPr>
            <w:tcW w:w="748" w:type="dxa"/>
            <w:tcBorders>
              <w:top w:val="single" w:sz="4" w:space="0" w:color="auto"/>
              <w:bottom w:val="nil"/>
              <w:right w:val="nil"/>
            </w:tcBorders>
            <w:shd w:val="clear" w:color="auto" w:fill="auto"/>
          </w:tcPr>
          <w:p w14:paraId="166A35D3" w14:textId="77777777" w:rsidR="006B3491" w:rsidRPr="00CC286A"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039FB047" w14:textId="77777777" w:rsidR="006B3491" w:rsidRPr="00CC286A"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203A585B" w14:textId="77777777" w:rsidR="006B3491" w:rsidRPr="00CC286A"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795C5640" w14:textId="77777777" w:rsidR="006B3491" w:rsidRPr="00CC286A"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6665C21E" w14:textId="77777777" w:rsidR="006B3491" w:rsidRPr="00CC286A"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68D4F640" w14:textId="77777777" w:rsidR="006B3491" w:rsidRPr="00CC286A"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4CF7F108" w14:textId="77777777" w:rsidR="006B3491" w:rsidRPr="00CC286A"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5EE69C71" w14:textId="77777777" w:rsidR="006B3491" w:rsidRPr="00CC286A"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500C8167" w14:textId="77777777" w:rsidR="006B3491" w:rsidRPr="00CC286A" w:rsidRDefault="006B3491">
            <w:pPr>
              <w:framePr w:w="9754" w:wrap="notBeside" w:vAnchor="text" w:hAnchor="text" w:xAlign="center" w:y="1"/>
              <w:rPr>
                <w:sz w:val="10"/>
                <w:szCs w:val="10"/>
              </w:rPr>
            </w:pPr>
          </w:p>
        </w:tc>
      </w:tr>
      <w:tr w:rsidR="00CC286A" w:rsidRPr="00CC286A" w14:paraId="34CD9CF4" w14:textId="77777777">
        <w:trPr>
          <w:trHeight w:val="567"/>
          <w:jc w:val="center"/>
        </w:trPr>
        <w:tc>
          <w:tcPr>
            <w:tcW w:w="748" w:type="dxa"/>
            <w:tcBorders>
              <w:top w:val="single" w:sz="4" w:space="0" w:color="auto"/>
              <w:bottom w:val="nil"/>
              <w:right w:val="nil"/>
            </w:tcBorders>
            <w:shd w:val="clear" w:color="auto" w:fill="auto"/>
          </w:tcPr>
          <w:p w14:paraId="7BF3BBA0" w14:textId="77777777" w:rsidR="006B3491" w:rsidRPr="00CC286A"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5071F5EA" w14:textId="77777777" w:rsidR="006B3491" w:rsidRPr="00CC286A"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3EF3F789" w14:textId="77777777" w:rsidR="006B3491" w:rsidRPr="00CC286A"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306C2155" w14:textId="77777777" w:rsidR="006B3491" w:rsidRPr="00CC286A"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3F477632" w14:textId="77777777" w:rsidR="006B3491" w:rsidRPr="00CC286A"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338E3E79" w14:textId="77777777" w:rsidR="006B3491" w:rsidRPr="00CC286A"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72FF676B" w14:textId="77777777" w:rsidR="006B3491" w:rsidRPr="00CC286A"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4B2F6E4E" w14:textId="77777777" w:rsidR="006B3491" w:rsidRPr="00CC286A"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75A778AE" w14:textId="77777777" w:rsidR="006B3491" w:rsidRPr="00CC286A" w:rsidRDefault="006B3491">
            <w:pPr>
              <w:framePr w:w="9754" w:wrap="notBeside" w:vAnchor="text" w:hAnchor="text" w:xAlign="center" w:y="1"/>
              <w:rPr>
                <w:sz w:val="10"/>
                <w:szCs w:val="10"/>
              </w:rPr>
            </w:pPr>
          </w:p>
        </w:tc>
      </w:tr>
      <w:tr w:rsidR="00CC286A" w:rsidRPr="00CC286A" w14:paraId="00BA763D" w14:textId="77777777">
        <w:trPr>
          <w:trHeight w:val="567"/>
          <w:jc w:val="center"/>
        </w:trPr>
        <w:tc>
          <w:tcPr>
            <w:tcW w:w="748" w:type="dxa"/>
            <w:tcBorders>
              <w:top w:val="single" w:sz="4" w:space="0" w:color="auto"/>
              <w:bottom w:val="nil"/>
              <w:right w:val="nil"/>
            </w:tcBorders>
            <w:shd w:val="clear" w:color="auto" w:fill="auto"/>
          </w:tcPr>
          <w:p w14:paraId="4F0B0C4A" w14:textId="77777777" w:rsidR="006B3491" w:rsidRPr="00CC286A"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75E34FF1" w14:textId="77777777" w:rsidR="006B3491" w:rsidRPr="00CC286A"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2C7EC152" w14:textId="77777777" w:rsidR="006B3491" w:rsidRPr="00CC286A"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15CB2881" w14:textId="77777777" w:rsidR="006B3491" w:rsidRPr="00CC286A"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2DDD9BCE" w14:textId="77777777" w:rsidR="006B3491" w:rsidRPr="00CC286A"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29AEF77E" w14:textId="77777777" w:rsidR="006B3491" w:rsidRPr="00CC286A"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38596574" w14:textId="77777777" w:rsidR="006B3491" w:rsidRPr="00CC286A"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5895F452" w14:textId="77777777" w:rsidR="006B3491" w:rsidRPr="00CC286A"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0BCADE2F" w14:textId="77777777" w:rsidR="006B3491" w:rsidRPr="00CC286A" w:rsidRDefault="006B3491">
            <w:pPr>
              <w:framePr w:w="9754" w:wrap="notBeside" w:vAnchor="text" w:hAnchor="text" w:xAlign="center" w:y="1"/>
              <w:rPr>
                <w:sz w:val="10"/>
                <w:szCs w:val="10"/>
              </w:rPr>
            </w:pPr>
          </w:p>
        </w:tc>
      </w:tr>
      <w:tr w:rsidR="00CC286A" w:rsidRPr="00CC286A" w14:paraId="0705E035" w14:textId="77777777">
        <w:trPr>
          <w:trHeight w:val="567"/>
          <w:jc w:val="center"/>
        </w:trPr>
        <w:tc>
          <w:tcPr>
            <w:tcW w:w="748" w:type="dxa"/>
            <w:tcBorders>
              <w:top w:val="single" w:sz="4" w:space="0" w:color="auto"/>
              <w:bottom w:val="nil"/>
              <w:right w:val="nil"/>
            </w:tcBorders>
            <w:shd w:val="clear" w:color="auto" w:fill="auto"/>
          </w:tcPr>
          <w:p w14:paraId="0C56A861" w14:textId="77777777" w:rsidR="006B3491" w:rsidRPr="00CC286A"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738636C7" w14:textId="77777777" w:rsidR="006B3491" w:rsidRPr="00CC286A"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7EF055B4" w14:textId="77777777" w:rsidR="006B3491" w:rsidRPr="00CC286A"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6514E814" w14:textId="77777777" w:rsidR="006B3491" w:rsidRPr="00CC286A"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6E1833AF" w14:textId="77777777" w:rsidR="006B3491" w:rsidRPr="00CC286A"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3183BA69" w14:textId="77777777" w:rsidR="006B3491" w:rsidRPr="00CC286A"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25930F1C" w14:textId="77777777" w:rsidR="006B3491" w:rsidRPr="00CC286A"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15B76B28" w14:textId="77777777" w:rsidR="006B3491" w:rsidRPr="00CC286A"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3896AA09" w14:textId="77777777" w:rsidR="006B3491" w:rsidRPr="00CC286A" w:rsidRDefault="006B3491">
            <w:pPr>
              <w:framePr w:w="9754" w:wrap="notBeside" w:vAnchor="text" w:hAnchor="text" w:xAlign="center" w:y="1"/>
              <w:rPr>
                <w:sz w:val="10"/>
                <w:szCs w:val="10"/>
              </w:rPr>
            </w:pPr>
          </w:p>
        </w:tc>
      </w:tr>
      <w:tr w:rsidR="00CC286A" w:rsidRPr="00CC286A" w14:paraId="347D3DD7" w14:textId="77777777">
        <w:trPr>
          <w:trHeight w:val="567"/>
          <w:jc w:val="center"/>
        </w:trPr>
        <w:tc>
          <w:tcPr>
            <w:tcW w:w="748" w:type="dxa"/>
            <w:tcBorders>
              <w:top w:val="single" w:sz="4" w:space="0" w:color="auto"/>
              <w:bottom w:val="nil"/>
              <w:right w:val="nil"/>
            </w:tcBorders>
            <w:shd w:val="clear" w:color="auto" w:fill="auto"/>
          </w:tcPr>
          <w:p w14:paraId="077708EE" w14:textId="77777777" w:rsidR="006B3491" w:rsidRPr="00CC286A"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7C9E445C" w14:textId="77777777" w:rsidR="006B3491" w:rsidRPr="00CC286A"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5EB17C93" w14:textId="77777777" w:rsidR="006B3491" w:rsidRPr="00CC286A"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5A04F6AE" w14:textId="77777777" w:rsidR="006B3491" w:rsidRPr="00CC286A"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0B7864E7" w14:textId="77777777" w:rsidR="006B3491" w:rsidRPr="00CC286A"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24C3B6C7" w14:textId="77777777" w:rsidR="006B3491" w:rsidRPr="00CC286A"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0347C75D" w14:textId="77777777" w:rsidR="006B3491" w:rsidRPr="00CC286A"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73B7F0CE" w14:textId="77777777" w:rsidR="006B3491" w:rsidRPr="00CC286A"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729E0D9D" w14:textId="77777777" w:rsidR="006B3491" w:rsidRPr="00CC286A" w:rsidRDefault="006B3491">
            <w:pPr>
              <w:framePr w:w="9754" w:wrap="notBeside" w:vAnchor="text" w:hAnchor="text" w:xAlign="center" w:y="1"/>
              <w:rPr>
                <w:sz w:val="10"/>
                <w:szCs w:val="10"/>
              </w:rPr>
            </w:pPr>
          </w:p>
        </w:tc>
      </w:tr>
      <w:tr w:rsidR="00CC286A" w:rsidRPr="00CC286A" w14:paraId="27D2E249" w14:textId="77777777">
        <w:trPr>
          <w:trHeight w:val="567"/>
          <w:jc w:val="center"/>
        </w:trPr>
        <w:tc>
          <w:tcPr>
            <w:tcW w:w="748" w:type="dxa"/>
            <w:tcBorders>
              <w:top w:val="single" w:sz="4" w:space="0" w:color="auto"/>
              <w:bottom w:val="nil"/>
              <w:right w:val="nil"/>
            </w:tcBorders>
            <w:shd w:val="clear" w:color="auto" w:fill="auto"/>
          </w:tcPr>
          <w:p w14:paraId="43BA3A0C" w14:textId="77777777" w:rsidR="006B3491" w:rsidRPr="00CC286A"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5A51A923" w14:textId="77777777" w:rsidR="006B3491" w:rsidRPr="00CC286A"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09D28833" w14:textId="77777777" w:rsidR="006B3491" w:rsidRPr="00CC286A"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6CBFAFE4" w14:textId="77777777" w:rsidR="006B3491" w:rsidRPr="00CC286A"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10CBB3D8" w14:textId="77777777" w:rsidR="006B3491" w:rsidRPr="00CC286A"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71BF1C3D" w14:textId="77777777" w:rsidR="006B3491" w:rsidRPr="00CC286A"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4BAB47E5" w14:textId="77777777" w:rsidR="006B3491" w:rsidRPr="00CC286A"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04F20039" w14:textId="77777777" w:rsidR="006B3491" w:rsidRPr="00CC286A"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52FF50FD" w14:textId="77777777" w:rsidR="006B3491" w:rsidRPr="00CC286A" w:rsidRDefault="006B3491">
            <w:pPr>
              <w:framePr w:w="9754" w:wrap="notBeside" w:vAnchor="text" w:hAnchor="text" w:xAlign="center" w:y="1"/>
              <w:rPr>
                <w:sz w:val="10"/>
                <w:szCs w:val="10"/>
              </w:rPr>
            </w:pPr>
          </w:p>
        </w:tc>
      </w:tr>
      <w:tr w:rsidR="00CC286A" w:rsidRPr="00CC286A" w14:paraId="0004D7C8" w14:textId="77777777">
        <w:trPr>
          <w:trHeight w:val="567"/>
          <w:jc w:val="center"/>
        </w:trPr>
        <w:tc>
          <w:tcPr>
            <w:tcW w:w="748" w:type="dxa"/>
            <w:tcBorders>
              <w:top w:val="single" w:sz="4" w:space="0" w:color="auto"/>
              <w:bottom w:val="nil"/>
              <w:right w:val="nil"/>
            </w:tcBorders>
            <w:shd w:val="clear" w:color="auto" w:fill="auto"/>
          </w:tcPr>
          <w:p w14:paraId="603FE555" w14:textId="77777777" w:rsidR="006B3491" w:rsidRPr="00CC286A"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0E4DCD6A" w14:textId="77777777" w:rsidR="006B3491" w:rsidRPr="00CC286A"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59CE25B0" w14:textId="77777777" w:rsidR="006B3491" w:rsidRPr="00CC286A"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5488A408" w14:textId="77777777" w:rsidR="006B3491" w:rsidRPr="00CC286A"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1909B19B" w14:textId="77777777" w:rsidR="006B3491" w:rsidRPr="00CC286A"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23EF53F6" w14:textId="77777777" w:rsidR="006B3491" w:rsidRPr="00CC286A"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2F74D73D" w14:textId="77777777" w:rsidR="006B3491" w:rsidRPr="00CC286A"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307214F4" w14:textId="77777777" w:rsidR="006B3491" w:rsidRPr="00CC286A"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239AADA8" w14:textId="77777777" w:rsidR="006B3491" w:rsidRPr="00CC286A" w:rsidRDefault="006B3491">
            <w:pPr>
              <w:framePr w:w="9754" w:wrap="notBeside" w:vAnchor="text" w:hAnchor="text" w:xAlign="center" w:y="1"/>
              <w:rPr>
                <w:sz w:val="10"/>
                <w:szCs w:val="10"/>
              </w:rPr>
            </w:pPr>
          </w:p>
        </w:tc>
      </w:tr>
      <w:tr w:rsidR="00CC286A" w:rsidRPr="00CC286A" w14:paraId="0936347E" w14:textId="77777777">
        <w:trPr>
          <w:trHeight w:val="567"/>
          <w:jc w:val="center"/>
        </w:trPr>
        <w:tc>
          <w:tcPr>
            <w:tcW w:w="748" w:type="dxa"/>
            <w:tcBorders>
              <w:top w:val="single" w:sz="4" w:space="0" w:color="auto"/>
              <w:bottom w:val="nil"/>
              <w:right w:val="nil"/>
            </w:tcBorders>
            <w:shd w:val="clear" w:color="auto" w:fill="auto"/>
          </w:tcPr>
          <w:p w14:paraId="54D6CDA6" w14:textId="77777777" w:rsidR="006B3491" w:rsidRPr="00CC286A"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4F9C49C6" w14:textId="77777777" w:rsidR="006B3491" w:rsidRPr="00CC286A"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39C70AEB" w14:textId="77777777" w:rsidR="006B3491" w:rsidRPr="00CC286A"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23FAB8FB" w14:textId="77777777" w:rsidR="006B3491" w:rsidRPr="00CC286A"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64974654" w14:textId="77777777" w:rsidR="006B3491" w:rsidRPr="00CC286A"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1A71F9DB" w14:textId="77777777" w:rsidR="006B3491" w:rsidRPr="00CC286A"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218B0B45" w14:textId="77777777" w:rsidR="006B3491" w:rsidRPr="00CC286A"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6E3C1F32" w14:textId="77777777" w:rsidR="006B3491" w:rsidRPr="00CC286A"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1385A5CC" w14:textId="77777777" w:rsidR="006B3491" w:rsidRPr="00CC286A" w:rsidRDefault="006B3491">
            <w:pPr>
              <w:framePr w:w="9754" w:wrap="notBeside" w:vAnchor="text" w:hAnchor="text" w:xAlign="center" w:y="1"/>
              <w:rPr>
                <w:sz w:val="10"/>
                <w:szCs w:val="10"/>
              </w:rPr>
            </w:pPr>
          </w:p>
        </w:tc>
      </w:tr>
      <w:tr w:rsidR="00CC286A" w:rsidRPr="00CC286A" w14:paraId="3E32011D" w14:textId="77777777">
        <w:trPr>
          <w:trHeight w:val="567"/>
          <w:jc w:val="center"/>
        </w:trPr>
        <w:tc>
          <w:tcPr>
            <w:tcW w:w="748" w:type="dxa"/>
            <w:tcBorders>
              <w:top w:val="single" w:sz="4" w:space="0" w:color="auto"/>
              <w:bottom w:val="nil"/>
              <w:right w:val="nil"/>
            </w:tcBorders>
            <w:shd w:val="clear" w:color="auto" w:fill="auto"/>
          </w:tcPr>
          <w:p w14:paraId="7F886DC8" w14:textId="77777777" w:rsidR="006B3491" w:rsidRPr="00CC286A"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2FE891B6" w14:textId="77777777" w:rsidR="006B3491" w:rsidRPr="00CC286A"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082AB6EE" w14:textId="77777777" w:rsidR="006B3491" w:rsidRPr="00CC286A"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69B88AB2" w14:textId="77777777" w:rsidR="006B3491" w:rsidRPr="00CC286A"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67ADBE61" w14:textId="77777777" w:rsidR="006B3491" w:rsidRPr="00CC286A"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0F6D88C6" w14:textId="77777777" w:rsidR="006B3491" w:rsidRPr="00CC286A"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7824DF3B" w14:textId="77777777" w:rsidR="006B3491" w:rsidRPr="00CC286A"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3994C954" w14:textId="77777777" w:rsidR="006B3491" w:rsidRPr="00CC286A"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1BFC6EC3" w14:textId="77777777" w:rsidR="006B3491" w:rsidRPr="00CC286A" w:rsidRDefault="006B3491">
            <w:pPr>
              <w:framePr w:w="9754" w:wrap="notBeside" w:vAnchor="text" w:hAnchor="text" w:xAlign="center" w:y="1"/>
              <w:rPr>
                <w:sz w:val="10"/>
                <w:szCs w:val="10"/>
              </w:rPr>
            </w:pPr>
          </w:p>
        </w:tc>
      </w:tr>
      <w:tr w:rsidR="00CC286A" w:rsidRPr="00CC286A" w14:paraId="6A8B869B" w14:textId="77777777">
        <w:trPr>
          <w:trHeight w:val="567"/>
          <w:jc w:val="center"/>
        </w:trPr>
        <w:tc>
          <w:tcPr>
            <w:tcW w:w="748" w:type="dxa"/>
            <w:tcBorders>
              <w:top w:val="single" w:sz="4" w:space="0" w:color="auto"/>
              <w:bottom w:val="nil"/>
              <w:right w:val="nil"/>
            </w:tcBorders>
            <w:shd w:val="clear" w:color="auto" w:fill="auto"/>
          </w:tcPr>
          <w:p w14:paraId="1F6179F2" w14:textId="77777777" w:rsidR="006B3491" w:rsidRPr="00CC286A"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79900C88" w14:textId="77777777" w:rsidR="006B3491" w:rsidRPr="00CC286A"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263DB285" w14:textId="77777777" w:rsidR="006B3491" w:rsidRPr="00CC286A"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27F66E90" w14:textId="77777777" w:rsidR="006B3491" w:rsidRPr="00CC286A"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33FC4069" w14:textId="77777777" w:rsidR="006B3491" w:rsidRPr="00CC286A"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6F3FDB87" w14:textId="77777777" w:rsidR="006B3491" w:rsidRPr="00CC286A"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7FD5ACA5" w14:textId="77777777" w:rsidR="006B3491" w:rsidRPr="00CC286A"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434D37A4" w14:textId="77777777" w:rsidR="006B3491" w:rsidRPr="00CC286A"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045C789B" w14:textId="77777777" w:rsidR="006B3491" w:rsidRPr="00CC286A" w:rsidRDefault="006B3491">
            <w:pPr>
              <w:framePr w:w="9754" w:wrap="notBeside" w:vAnchor="text" w:hAnchor="text" w:xAlign="center" w:y="1"/>
              <w:rPr>
                <w:sz w:val="10"/>
                <w:szCs w:val="10"/>
              </w:rPr>
            </w:pPr>
          </w:p>
        </w:tc>
      </w:tr>
      <w:tr w:rsidR="00CC286A" w:rsidRPr="00CC286A" w14:paraId="55C1172F" w14:textId="77777777">
        <w:trPr>
          <w:trHeight w:val="567"/>
          <w:jc w:val="center"/>
        </w:trPr>
        <w:tc>
          <w:tcPr>
            <w:tcW w:w="748" w:type="dxa"/>
            <w:tcBorders>
              <w:top w:val="single" w:sz="4" w:space="0" w:color="auto"/>
              <w:bottom w:val="nil"/>
              <w:right w:val="nil"/>
            </w:tcBorders>
            <w:shd w:val="clear" w:color="auto" w:fill="auto"/>
          </w:tcPr>
          <w:p w14:paraId="05B7E046" w14:textId="77777777" w:rsidR="006B3491" w:rsidRPr="00CC286A"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7A23897C" w14:textId="77777777" w:rsidR="006B3491" w:rsidRPr="00CC286A"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405E52C2" w14:textId="77777777" w:rsidR="006B3491" w:rsidRPr="00CC286A"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7D99A7ED" w14:textId="77777777" w:rsidR="006B3491" w:rsidRPr="00CC286A"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0ACC2BEF" w14:textId="77777777" w:rsidR="006B3491" w:rsidRPr="00CC286A"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55BE149D" w14:textId="77777777" w:rsidR="006B3491" w:rsidRPr="00CC286A"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7829ABFD" w14:textId="77777777" w:rsidR="006B3491" w:rsidRPr="00CC286A"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71B80AC2" w14:textId="77777777" w:rsidR="006B3491" w:rsidRPr="00CC286A"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3C81AC70" w14:textId="77777777" w:rsidR="006B3491" w:rsidRPr="00CC286A" w:rsidRDefault="006B3491">
            <w:pPr>
              <w:framePr w:w="9754" w:wrap="notBeside" w:vAnchor="text" w:hAnchor="text" w:xAlign="center" w:y="1"/>
              <w:rPr>
                <w:sz w:val="10"/>
                <w:szCs w:val="10"/>
              </w:rPr>
            </w:pPr>
          </w:p>
        </w:tc>
      </w:tr>
      <w:tr w:rsidR="00CC286A" w:rsidRPr="00CC286A" w14:paraId="3E774FAF" w14:textId="77777777">
        <w:trPr>
          <w:trHeight w:val="567"/>
          <w:jc w:val="center"/>
        </w:trPr>
        <w:tc>
          <w:tcPr>
            <w:tcW w:w="748" w:type="dxa"/>
            <w:tcBorders>
              <w:top w:val="single" w:sz="4" w:space="0" w:color="auto"/>
              <w:bottom w:val="single" w:sz="4" w:space="0" w:color="auto"/>
              <w:right w:val="nil"/>
            </w:tcBorders>
            <w:shd w:val="clear" w:color="auto" w:fill="auto"/>
          </w:tcPr>
          <w:p w14:paraId="6BA33F63" w14:textId="77777777" w:rsidR="006B3491" w:rsidRPr="00CC286A"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single" w:sz="4" w:space="0" w:color="auto"/>
              <w:right w:val="nil"/>
            </w:tcBorders>
            <w:shd w:val="clear" w:color="auto" w:fill="auto"/>
          </w:tcPr>
          <w:p w14:paraId="70C3A695" w14:textId="77777777" w:rsidR="006B3491" w:rsidRPr="00CC286A"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single" w:sz="4" w:space="0" w:color="auto"/>
              <w:right w:val="nil"/>
            </w:tcBorders>
            <w:shd w:val="clear" w:color="auto" w:fill="auto"/>
          </w:tcPr>
          <w:p w14:paraId="1CDA9871" w14:textId="77777777" w:rsidR="006B3491" w:rsidRPr="00CC286A"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single" w:sz="4" w:space="0" w:color="auto"/>
              <w:right w:val="nil"/>
            </w:tcBorders>
            <w:shd w:val="clear" w:color="auto" w:fill="auto"/>
          </w:tcPr>
          <w:p w14:paraId="0916F9B3" w14:textId="77777777" w:rsidR="006B3491" w:rsidRPr="00CC286A"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single" w:sz="4" w:space="0" w:color="auto"/>
              <w:right w:val="nil"/>
            </w:tcBorders>
            <w:shd w:val="clear" w:color="auto" w:fill="auto"/>
          </w:tcPr>
          <w:p w14:paraId="517608EA" w14:textId="77777777" w:rsidR="006B3491" w:rsidRPr="00CC286A"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single" w:sz="4" w:space="0" w:color="auto"/>
              <w:right w:val="nil"/>
            </w:tcBorders>
            <w:shd w:val="clear" w:color="auto" w:fill="auto"/>
          </w:tcPr>
          <w:p w14:paraId="3840DE63" w14:textId="77777777" w:rsidR="006B3491" w:rsidRPr="00CC286A"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single" w:sz="4" w:space="0" w:color="auto"/>
              <w:right w:val="nil"/>
            </w:tcBorders>
            <w:shd w:val="clear" w:color="auto" w:fill="auto"/>
          </w:tcPr>
          <w:p w14:paraId="2BA04C97" w14:textId="77777777" w:rsidR="006B3491" w:rsidRPr="00CC286A"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single" w:sz="4" w:space="0" w:color="auto"/>
              <w:right w:val="nil"/>
            </w:tcBorders>
            <w:shd w:val="clear" w:color="auto" w:fill="auto"/>
          </w:tcPr>
          <w:p w14:paraId="3FA7016A" w14:textId="77777777" w:rsidR="006B3491" w:rsidRPr="00CC286A"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single" w:sz="4" w:space="0" w:color="auto"/>
            </w:tcBorders>
            <w:shd w:val="clear" w:color="auto" w:fill="auto"/>
          </w:tcPr>
          <w:p w14:paraId="04EE2112" w14:textId="77777777" w:rsidR="006B3491" w:rsidRPr="00CC286A" w:rsidRDefault="006B3491">
            <w:pPr>
              <w:framePr w:w="9754" w:wrap="notBeside" w:vAnchor="text" w:hAnchor="text" w:xAlign="center" w:y="1"/>
              <w:rPr>
                <w:sz w:val="10"/>
                <w:szCs w:val="10"/>
              </w:rPr>
            </w:pPr>
          </w:p>
        </w:tc>
      </w:tr>
      <w:tr w:rsidR="00CC286A" w:rsidRPr="00CC286A" w14:paraId="0D1A6F50" w14:textId="77777777">
        <w:trPr>
          <w:trHeight w:val="567"/>
          <w:jc w:val="center"/>
        </w:trPr>
        <w:tc>
          <w:tcPr>
            <w:tcW w:w="748" w:type="dxa"/>
            <w:tcBorders>
              <w:top w:val="single" w:sz="4" w:space="0" w:color="auto"/>
              <w:right w:val="nil"/>
            </w:tcBorders>
            <w:shd w:val="clear" w:color="auto" w:fill="auto"/>
          </w:tcPr>
          <w:p w14:paraId="0238C37F" w14:textId="77777777" w:rsidR="006B3491" w:rsidRPr="00CC286A" w:rsidRDefault="006B3491">
            <w:pPr>
              <w:framePr w:w="9754" w:wrap="notBeside" w:vAnchor="text" w:hAnchor="text" w:xAlign="center" w:y="1"/>
              <w:rPr>
                <w:sz w:val="10"/>
                <w:szCs w:val="10"/>
              </w:rPr>
            </w:pPr>
          </w:p>
        </w:tc>
        <w:tc>
          <w:tcPr>
            <w:tcW w:w="1192" w:type="dxa"/>
            <w:tcBorders>
              <w:top w:val="single" w:sz="4" w:space="0" w:color="auto"/>
              <w:left w:val="single" w:sz="4" w:space="0" w:color="auto"/>
              <w:right w:val="nil"/>
            </w:tcBorders>
            <w:shd w:val="clear" w:color="auto" w:fill="auto"/>
          </w:tcPr>
          <w:p w14:paraId="56B08739" w14:textId="77777777" w:rsidR="006B3491" w:rsidRPr="00CC286A" w:rsidRDefault="006B3491">
            <w:pPr>
              <w:framePr w:w="9754" w:wrap="notBeside" w:vAnchor="text" w:hAnchor="text" w:xAlign="center" w:y="1"/>
              <w:rPr>
                <w:sz w:val="10"/>
                <w:szCs w:val="10"/>
              </w:rPr>
            </w:pPr>
          </w:p>
        </w:tc>
        <w:tc>
          <w:tcPr>
            <w:tcW w:w="690" w:type="dxa"/>
            <w:tcBorders>
              <w:top w:val="single" w:sz="4" w:space="0" w:color="auto"/>
              <w:left w:val="single" w:sz="4" w:space="0" w:color="auto"/>
              <w:right w:val="nil"/>
            </w:tcBorders>
            <w:shd w:val="clear" w:color="auto" w:fill="auto"/>
          </w:tcPr>
          <w:p w14:paraId="4D40765E" w14:textId="77777777" w:rsidR="006B3491" w:rsidRPr="00CC286A" w:rsidRDefault="006B3491">
            <w:pPr>
              <w:framePr w:w="9754" w:wrap="notBeside" w:vAnchor="text" w:hAnchor="text" w:xAlign="center" w:y="1"/>
              <w:rPr>
                <w:sz w:val="10"/>
                <w:szCs w:val="10"/>
              </w:rPr>
            </w:pPr>
          </w:p>
        </w:tc>
        <w:tc>
          <w:tcPr>
            <w:tcW w:w="701" w:type="dxa"/>
            <w:tcBorders>
              <w:top w:val="single" w:sz="4" w:space="0" w:color="auto"/>
              <w:left w:val="single" w:sz="4" w:space="0" w:color="auto"/>
              <w:right w:val="nil"/>
            </w:tcBorders>
            <w:shd w:val="clear" w:color="auto" w:fill="auto"/>
          </w:tcPr>
          <w:p w14:paraId="3D09CAC4" w14:textId="77777777" w:rsidR="006B3491" w:rsidRPr="00CC286A" w:rsidRDefault="006B3491">
            <w:pPr>
              <w:framePr w:w="9754" w:wrap="notBeside" w:vAnchor="text" w:hAnchor="text" w:xAlign="center" w:y="1"/>
              <w:rPr>
                <w:sz w:val="10"/>
                <w:szCs w:val="10"/>
              </w:rPr>
            </w:pPr>
          </w:p>
        </w:tc>
        <w:tc>
          <w:tcPr>
            <w:tcW w:w="1166" w:type="dxa"/>
            <w:tcBorders>
              <w:top w:val="single" w:sz="4" w:space="0" w:color="auto"/>
              <w:left w:val="single" w:sz="4" w:space="0" w:color="auto"/>
              <w:right w:val="nil"/>
            </w:tcBorders>
            <w:shd w:val="clear" w:color="auto" w:fill="auto"/>
          </w:tcPr>
          <w:p w14:paraId="3BB49A25" w14:textId="77777777" w:rsidR="006B3491" w:rsidRPr="00CC286A" w:rsidRDefault="006B3491">
            <w:pPr>
              <w:framePr w:w="9754" w:wrap="notBeside" w:vAnchor="text" w:hAnchor="text" w:xAlign="center" w:y="1"/>
              <w:rPr>
                <w:sz w:val="10"/>
                <w:szCs w:val="10"/>
              </w:rPr>
            </w:pPr>
          </w:p>
        </w:tc>
        <w:tc>
          <w:tcPr>
            <w:tcW w:w="1237" w:type="dxa"/>
            <w:tcBorders>
              <w:top w:val="single" w:sz="4" w:space="0" w:color="auto"/>
              <w:left w:val="single" w:sz="4" w:space="0" w:color="auto"/>
              <w:right w:val="nil"/>
            </w:tcBorders>
            <w:shd w:val="clear" w:color="auto" w:fill="auto"/>
          </w:tcPr>
          <w:p w14:paraId="1A8A4839" w14:textId="77777777" w:rsidR="006B3491" w:rsidRPr="00CC286A" w:rsidRDefault="006B3491">
            <w:pPr>
              <w:framePr w:w="9754" w:wrap="notBeside" w:vAnchor="text" w:hAnchor="text" w:xAlign="center" w:y="1"/>
              <w:rPr>
                <w:sz w:val="10"/>
                <w:szCs w:val="10"/>
              </w:rPr>
            </w:pPr>
          </w:p>
        </w:tc>
        <w:tc>
          <w:tcPr>
            <w:tcW w:w="1155" w:type="dxa"/>
            <w:tcBorders>
              <w:top w:val="single" w:sz="4" w:space="0" w:color="auto"/>
              <w:left w:val="single" w:sz="4" w:space="0" w:color="auto"/>
              <w:right w:val="nil"/>
            </w:tcBorders>
            <w:shd w:val="clear" w:color="auto" w:fill="auto"/>
          </w:tcPr>
          <w:p w14:paraId="460170D3" w14:textId="77777777" w:rsidR="006B3491" w:rsidRPr="00CC286A" w:rsidRDefault="006B3491">
            <w:pPr>
              <w:framePr w:w="9754" w:wrap="notBeside" w:vAnchor="text" w:hAnchor="text" w:xAlign="center" w:y="1"/>
              <w:rPr>
                <w:sz w:val="10"/>
                <w:szCs w:val="10"/>
              </w:rPr>
            </w:pPr>
          </w:p>
        </w:tc>
        <w:tc>
          <w:tcPr>
            <w:tcW w:w="1720" w:type="dxa"/>
            <w:tcBorders>
              <w:top w:val="single" w:sz="4" w:space="0" w:color="auto"/>
              <w:left w:val="single" w:sz="4" w:space="0" w:color="auto"/>
              <w:right w:val="nil"/>
            </w:tcBorders>
            <w:shd w:val="clear" w:color="auto" w:fill="auto"/>
          </w:tcPr>
          <w:p w14:paraId="40521862" w14:textId="77777777" w:rsidR="006B3491" w:rsidRPr="00CC286A" w:rsidRDefault="006B3491">
            <w:pPr>
              <w:framePr w:w="9754" w:wrap="notBeside" w:vAnchor="text" w:hAnchor="text" w:xAlign="center" w:y="1"/>
              <w:rPr>
                <w:sz w:val="10"/>
                <w:szCs w:val="10"/>
              </w:rPr>
            </w:pPr>
          </w:p>
        </w:tc>
        <w:tc>
          <w:tcPr>
            <w:tcW w:w="1011" w:type="dxa"/>
            <w:tcBorders>
              <w:top w:val="single" w:sz="4" w:space="0" w:color="auto"/>
              <w:left w:val="single" w:sz="4" w:space="0" w:color="auto"/>
            </w:tcBorders>
            <w:shd w:val="clear" w:color="auto" w:fill="auto"/>
          </w:tcPr>
          <w:p w14:paraId="287E3741" w14:textId="77777777" w:rsidR="006B3491" w:rsidRPr="00CC286A" w:rsidRDefault="006B3491">
            <w:pPr>
              <w:framePr w:w="9754" w:wrap="notBeside" w:vAnchor="text" w:hAnchor="text" w:xAlign="center" w:y="1"/>
              <w:rPr>
                <w:sz w:val="10"/>
                <w:szCs w:val="10"/>
              </w:rPr>
            </w:pPr>
          </w:p>
        </w:tc>
      </w:tr>
    </w:tbl>
    <w:p w14:paraId="4A2D1A77" w14:textId="77777777" w:rsidR="006B3491" w:rsidRPr="00CC286A" w:rsidRDefault="0099173A">
      <w:bookmarkStart w:id="646" w:name="_Toc341280458"/>
      <w:bookmarkStart w:id="647" w:name="_Toc179632824"/>
      <w:bookmarkStart w:id="648" w:name="_Toc456354383"/>
      <w:bookmarkStart w:id="649" w:name="_Toc152045804"/>
      <w:bookmarkStart w:id="650" w:name="_Toc144974872"/>
      <w:bookmarkStart w:id="651" w:name="_Toc152042593"/>
      <w:r w:rsidRPr="00CC286A">
        <w:rPr>
          <w:rFonts w:hint="eastAsia"/>
        </w:rPr>
        <w:br w:type="page"/>
      </w:r>
    </w:p>
    <w:p w14:paraId="3F5D2F3B" w14:textId="77777777" w:rsidR="006B3491" w:rsidRPr="00CC286A" w:rsidRDefault="0099173A">
      <w:pPr>
        <w:pStyle w:val="2"/>
        <w:rPr>
          <w:rFonts w:ascii="宋体" w:eastAsia="宋体" w:hAnsi="宋体" w:cs="宋体"/>
          <w:sz w:val="24"/>
        </w:rPr>
      </w:pPr>
      <w:bookmarkStart w:id="652" w:name="_Toc152042594"/>
      <w:bookmarkStart w:id="653" w:name="_Toc152045805"/>
      <w:bookmarkStart w:id="654" w:name="_Toc144974873"/>
      <w:bookmarkStart w:id="655" w:name="_Toc5853"/>
      <w:bookmarkStart w:id="656" w:name="_Toc456354384"/>
      <w:bookmarkStart w:id="657" w:name="_Toc179632825"/>
      <w:bookmarkStart w:id="658" w:name="_Toc341280459"/>
      <w:bookmarkEnd w:id="646"/>
      <w:bookmarkEnd w:id="647"/>
      <w:bookmarkEnd w:id="648"/>
      <w:bookmarkEnd w:id="649"/>
      <w:bookmarkEnd w:id="650"/>
      <w:bookmarkEnd w:id="651"/>
      <w:r w:rsidRPr="00CC286A">
        <w:rPr>
          <w:rFonts w:ascii="宋体" w:eastAsia="宋体" w:hAnsi="宋体" w:cs="宋体" w:hint="eastAsia"/>
          <w:b w:val="0"/>
          <w:sz w:val="28"/>
          <w:szCs w:val="28"/>
        </w:rPr>
        <w:lastRenderedPageBreak/>
        <w:t>（四）主要人员简历表</w:t>
      </w:r>
      <w:bookmarkEnd w:id="652"/>
      <w:bookmarkEnd w:id="653"/>
      <w:bookmarkEnd w:id="654"/>
      <w:bookmarkEnd w:id="655"/>
      <w:bookmarkEnd w:id="656"/>
      <w:bookmarkEnd w:id="657"/>
      <w:bookmarkEnd w:id="658"/>
    </w:p>
    <w:p w14:paraId="74E9C8C4" w14:textId="4050C37A" w:rsidR="006B3491" w:rsidRPr="00CC286A" w:rsidRDefault="001211AA">
      <w:pPr>
        <w:spacing w:line="400" w:lineRule="exact"/>
        <w:jc w:val="center"/>
        <w:rPr>
          <w:rFonts w:ascii="宋体" w:hAnsi="宋体" w:cs="宋体"/>
          <w:b/>
          <w:bCs/>
          <w:sz w:val="24"/>
        </w:rPr>
      </w:pPr>
      <w:r w:rsidRPr="00CC286A">
        <w:rPr>
          <w:rFonts w:ascii="宋体" w:hAnsi="宋体" w:cs="宋体" w:hint="eastAsia"/>
          <w:b/>
          <w:bCs/>
          <w:sz w:val="24"/>
        </w:rPr>
        <w:t>项目负责人</w:t>
      </w:r>
      <w:r w:rsidR="0099173A" w:rsidRPr="00CC286A">
        <w:rPr>
          <w:rFonts w:ascii="宋体" w:hAnsi="宋体" w:cs="宋体" w:hint="eastAsia"/>
          <w:b/>
          <w:bCs/>
          <w:sz w:val="24"/>
        </w:rPr>
        <w:t>简历表</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70"/>
        <w:gridCol w:w="776"/>
        <w:gridCol w:w="801"/>
        <w:gridCol w:w="1132"/>
        <w:gridCol w:w="559"/>
        <w:gridCol w:w="1756"/>
        <w:gridCol w:w="174"/>
        <w:gridCol w:w="6"/>
        <w:gridCol w:w="2258"/>
      </w:tblGrid>
      <w:tr w:rsidR="00CC286A" w:rsidRPr="00CC286A" w14:paraId="1627EE6D" w14:textId="77777777">
        <w:trPr>
          <w:trHeight w:val="567"/>
          <w:jc w:val="center"/>
        </w:trPr>
        <w:tc>
          <w:tcPr>
            <w:tcW w:w="1088" w:type="dxa"/>
            <w:vAlign w:val="center"/>
          </w:tcPr>
          <w:p w14:paraId="47C7FB58" w14:textId="77777777" w:rsidR="006B3491" w:rsidRPr="00CC286A" w:rsidRDefault="0099173A">
            <w:pPr>
              <w:spacing w:line="440" w:lineRule="exact"/>
              <w:jc w:val="center"/>
              <w:rPr>
                <w:rFonts w:ascii="宋体" w:hAnsi="宋体" w:cs="宋体"/>
                <w:szCs w:val="21"/>
              </w:rPr>
            </w:pPr>
            <w:r w:rsidRPr="00CC286A">
              <w:rPr>
                <w:rFonts w:ascii="宋体" w:hAnsi="宋体" w:cs="宋体" w:hint="eastAsia"/>
                <w:szCs w:val="21"/>
              </w:rPr>
              <w:t>姓  名</w:t>
            </w:r>
          </w:p>
        </w:tc>
        <w:tc>
          <w:tcPr>
            <w:tcW w:w="946" w:type="dxa"/>
            <w:gridSpan w:val="2"/>
            <w:vAlign w:val="center"/>
          </w:tcPr>
          <w:p w14:paraId="5E02276C" w14:textId="77777777" w:rsidR="006B3491" w:rsidRPr="00CC286A" w:rsidRDefault="006B3491">
            <w:pPr>
              <w:spacing w:line="440" w:lineRule="exact"/>
              <w:jc w:val="center"/>
              <w:rPr>
                <w:rFonts w:ascii="宋体" w:hAnsi="宋体" w:cs="宋体"/>
                <w:szCs w:val="21"/>
              </w:rPr>
            </w:pPr>
          </w:p>
        </w:tc>
        <w:tc>
          <w:tcPr>
            <w:tcW w:w="801" w:type="dxa"/>
            <w:vAlign w:val="center"/>
          </w:tcPr>
          <w:p w14:paraId="13AF4CE1" w14:textId="77777777" w:rsidR="006B3491" w:rsidRPr="00CC286A" w:rsidRDefault="0099173A">
            <w:pPr>
              <w:spacing w:line="440" w:lineRule="exact"/>
              <w:jc w:val="center"/>
              <w:rPr>
                <w:rFonts w:ascii="宋体" w:hAnsi="宋体" w:cs="宋体"/>
                <w:szCs w:val="21"/>
              </w:rPr>
            </w:pPr>
            <w:r w:rsidRPr="00CC286A">
              <w:rPr>
                <w:rFonts w:ascii="宋体" w:hAnsi="宋体" w:cs="宋体" w:hint="eastAsia"/>
                <w:szCs w:val="21"/>
              </w:rPr>
              <w:t>年 龄</w:t>
            </w:r>
          </w:p>
        </w:tc>
        <w:tc>
          <w:tcPr>
            <w:tcW w:w="1132" w:type="dxa"/>
            <w:vAlign w:val="center"/>
          </w:tcPr>
          <w:p w14:paraId="472503C4" w14:textId="77777777" w:rsidR="006B3491" w:rsidRPr="00CC286A" w:rsidRDefault="006B3491">
            <w:pPr>
              <w:spacing w:line="440" w:lineRule="exact"/>
              <w:jc w:val="center"/>
              <w:rPr>
                <w:rFonts w:ascii="宋体" w:hAnsi="宋体" w:cs="宋体"/>
                <w:szCs w:val="21"/>
              </w:rPr>
            </w:pPr>
          </w:p>
        </w:tc>
        <w:tc>
          <w:tcPr>
            <w:tcW w:w="2489" w:type="dxa"/>
            <w:gridSpan w:val="3"/>
            <w:vAlign w:val="center"/>
          </w:tcPr>
          <w:p w14:paraId="720E6099" w14:textId="77777777" w:rsidR="006B3491" w:rsidRPr="00CC286A" w:rsidRDefault="0099173A">
            <w:pPr>
              <w:spacing w:line="440" w:lineRule="exact"/>
              <w:jc w:val="center"/>
              <w:rPr>
                <w:rFonts w:ascii="宋体" w:hAnsi="宋体" w:cs="宋体"/>
                <w:szCs w:val="21"/>
              </w:rPr>
            </w:pPr>
            <w:r w:rsidRPr="00CC286A">
              <w:rPr>
                <w:rFonts w:ascii="宋体" w:hAnsi="宋体" w:cs="宋体" w:hint="eastAsia"/>
                <w:szCs w:val="21"/>
              </w:rPr>
              <w:t>学 历</w:t>
            </w:r>
          </w:p>
        </w:tc>
        <w:tc>
          <w:tcPr>
            <w:tcW w:w="2264" w:type="dxa"/>
            <w:gridSpan w:val="2"/>
            <w:vAlign w:val="center"/>
          </w:tcPr>
          <w:p w14:paraId="2C9CCB17" w14:textId="77777777" w:rsidR="006B3491" w:rsidRPr="00CC286A" w:rsidRDefault="006B3491">
            <w:pPr>
              <w:spacing w:line="440" w:lineRule="exact"/>
              <w:jc w:val="center"/>
              <w:rPr>
                <w:rFonts w:ascii="宋体" w:hAnsi="宋体" w:cs="宋体"/>
                <w:szCs w:val="21"/>
              </w:rPr>
            </w:pPr>
          </w:p>
        </w:tc>
      </w:tr>
      <w:tr w:rsidR="00CC286A" w:rsidRPr="00CC286A" w14:paraId="0A2A241D" w14:textId="77777777">
        <w:trPr>
          <w:trHeight w:val="567"/>
          <w:jc w:val="center"/>
        </w:trPr>
        <w:tc>
          <w:tcPr>
            <w:tcW w:w="1088" w:type="dxa"/>
            <w:vAlign w:val="center"/>
          </w:tcPr>
          <w:p w14:paraId="14F28080" w14:textId="77777777" w:rsidR="006B3491" w:rsidRPr="00CC286A" w:rsidRDefault="0099173A">
            <w:pPr>
              <w:spacing w:line="440" w:lineRule="exact"/>
              <w:jc w:val="center"/>
              <w:rPr>
                <w:rFonts w:ascii="宋体" w:hAnsi="宋体" w:cs="宋体"/>
                <w:szCs w:val="21"/>
              </w:rPr>
            </w:pPr>
            <w:r w:rsidRPr="00CC286A">
              <w:rPr>
                <w:rFonts w:ascii="宋体" w:hAnsi="宋体" w:cs="宋体" w:hint="eastAsia"/>
                <w:szCs w:val="21"/>
              </w:rPr>
              <w:t>职  称</w:t>
            </w:r>
          </w:p>
        </w:tc>
        <w:tc>
          <w:tcPr>
            <w:tcW w:w="946" w:type="dxa"/>
            <w:gridSpan w:val="2"/>
            <w:vAlign w:val="center"/>
          </w:tcPr>
          <w:p w14:paraId="36386B1E" w14:textId="77777777" w:rsidR="006B3491" w:rsidRPr="00CC286A" w:rsidRDefault="006B3491">
            <w:pPr>
              <w:spacing w:line="440" w:lineRule="exact"/>
              <w:jc w:val="center"/>
              <w:rPr>
                <w:rFonts w:ascii="宋体" w:hAnsi="宋体" w:cs="宋体"/>
                <w:szCs w:val="21"/>
              </w:rPr>
            </w:pPr>
          </w:p>
        </w:tc>
        <w:tc>
          <w:tcPr>
            <w:tcW w:w="801" w:type="dxa"/>
            <w:vAlign w:val="center"/>
          </w:tcPr>
          <w:p w14:paraId="2D7235B7" w14:textId="77777777" w:rsidR="006B3491" w:rsidRPr="00CC286A" w:rsidRDefault="0099173A">
            <w:pPr>
              <w:spacing w:line="440" w:lineRule="exact"/>
              <w:jc w:val="center"/>
              <w:rPr>
                <w:rFonts w:ascii="宋体" w:hAnsi="宋体" w:cs="宋体"/>
                <w:szCs w:val="21"/>
              </w:rPr>
            </w:pPr>
            <w:r w:rsidRPr="00CC286A">
              <w:rPr>
                <w:rFonts w:ascii="宋体" w:hAnsi="宋体" w:cs="宋体" w:hint="eastAsia"/>
                <w:szCs w:val="21"/>
              </w:rPr>
              <w:t xml:space="preserve">职 </w:t>
            </w:r>
            <w:proofErr w:type="gramStart"/>
            <w:r w:rsidRPr="00CC286A">
              <w:rPr>
                <w:rFonts w:ascii="宋体" w:hAnsi="宋体" w:cs="宋体" w:hint="eastAsia"/>
                <w:szCs w:val="21"/>
              </w:rPr>
              <w:t>务</w:t>
            </w:r>
            <w:proofErr w:type="gramEnd"/>
          </w:p>
        </w:tc>
        <w:tc>
          <w:tcPr>
            <w:tcW w:w="1132" w:type="dxa"/>
            <w:vAlign w:val="center"/>
          </w:tcPr>
          <w:p w14:paraId="118382D4" w14:textId="77777777" w:rsidR="006B3491" w:rsidRPr="00CC286A" w:rsidRDefault="006B3491">
            <w:pPr>
              <w:spacing w:line="440" w:lineRule="exact"/>
              <w:jc w:val="center"/>
              <w:rPr>
                <w:rFonts w:ascii="宋体" w:hAnsi="宋体" w:cs="宋体"/>
                <w:szCs w:val="21"/>
              </w:rPr>
            </w:pPr>
          </w:p>
        </w:tc>
        <w:tc>
          <w:tcPr>
            <w:tcW w:w="2489" w:type="dxa"/>
            <w:gridSpan w:val="3"/>
            <w:vAlign w:val="center"/>
          </w:tcPr>
          <w:p w14:paraId="7D3EAE38" w14:textId="77777777" w:rsidR="006B3491" w:rsidRPr="00CC286A" w:rsidRDefault="0099173A">
            <w:pPr>
              <w:spacing w:line="440" w:lineRule="exact"/>
              <w:jc w:val="center"/>
              <w:rPr>
                <w:rFonts w:ascii="宋体" w:hAnsi="宋体" w:cs="宋体"/>
                <w:szCs w:val="21"/>
              </w:rPr>
            </w:pPr>
            <w:r w:rsidRPr="00CC286A">
              <w:rPr>
                <w:rFonts w:ascii="宋体" w:hAnsi="宋体" w:cs="宋体" w:hint="eastAsia"/>
                <w:szCs w:val="21"/>
              </w:rPr>
              <w:t>拟在本合同任职</w:t>
            </w:r>
          </w:p>
        </w:tc>
        <w:tc>
          <w:tcPr>
            <w:tcW w:w="2264" w:type="dxa"/>
            <w:gridSpan w:val="2"/>
            <w:vAlign w:val="center"/>
          </w:tcPr>
          <w:p w14:paraId="68AE84D1" w14:textId="325839DA" w:rsidR="006B3491" w:rsidRPr="00CC286A" w:rsidRDefault="001211AA">
            <w:pPr>
              <w:spacing w:line="440" w:lineRule="exact"/>
              <w:jc w:val="center"/>
              <w:rPr>
                <w:rFonts w:ascii="宋体" w:hAnsi="宋体" w:cs="宋体"/>
                <w:szCs w:val="21"/>
              </w:rPr>
            </w:pPr>
            <w:r w:rsidRPr="00CC286A">
              <w:rPr>
                <w:rFonts w:ascii="宋体" w:hAnsi="宋体" w:cs="宋体" w:hint="eastAsia"/>
                <w:szCs w:val="21"/>
              </w:rPr>
              <w:t>项目负责人</w:t>
            </w:r>
          </w:p>
        </w:tc>
      </w:tr>
      <w:tr w:rsidR="00CC286A" w:rsidRPr="00CC286A" w14:paraId="781835C5" w14:textId="77777777">
        <w:trPr>
          <w:trHeight w:val="567"/>
          <w:jc w:val="center"/>
        </w:trPr>
        <w:tc>
          <w:tcPr>
            <w:tcW w:w="2835" w:type="dxa"/>
            <w:gridSpan w:val="4"/>
            <w:vAlign w:val="center"/>
          </w:tcPr>
          <w:p w14:paraId="0DB82C61" w14:textId="77777777" w:rsidR="006B3491" w:rsidRPr="00CC286A" w:rsidRDefault="0099173A">
            <w:pPr>
              <w:spacing w:line="440" w:lineRule="exact"/>
              <w:rPr>
                <w:rFonts w:ascii="宋体" w:hAnsi="宋体" w:cs="宋体"/>
                <w:szCs w:val="21"/>
              </w:rPr>
            </w:pPr>
            <w:r w:rsidRPr="00CC286A">
              <w:rPr>
                <w:rFonts w:ascii="宋体" w:hAnsi="宋体" w:cs="宋体" w:hint="eastAsia"/>
                <w:szCs w:val="21"/>
              </w:rPr>
              <w:t>注册建造师资格等级</w:t>
            </w:r>
          </w:p>
        </w:tc>
        <w:tc>
          <w:tcPr>
            <w:tcW w:w="1132" w:type="dxa"/>
            <w:vAlign w:val="center"/>
          </w:tcPr>
          <w:p w14:paraId="6D8B2F6C" w14:textId="77777777" w:rsidR="006B3491" w:rsidRPr="00CC286A" w:rsidRDefault="0099173A">
            <w:pPr>
              <w:spacing w:line="440" w:lineRule="exact"/>
              <w:rPr>
                <w:rFonts w:ascii="宋体" w:hAnsi="宋体" w:cs="宋体"/>
                <w:szCs w:val="21"/>
              </w:rPr>
            </w:pPr>
            <w:r w:rsidRPr="00CC286A">
              <w:rPr>
                <w:rFonts w:ascii="宋体" w:hAnsi="宋体" w:cs="宋体" w:hint="eastAsia"/>
                <w:szCs w:val="21"/>
              </w:rPr>
              <w:t xml:space="preserve">      级</w:t>
            </w:r>
          </w:p>
        </w:tc>
        <w:tc>
          <w:tcPr>
            <w:tcW w:w="2495" w:type="dxa"/>
            <w:gridSpan w:val="4"/>
            <w:vAlign w:val="center"/>
          </w:tcPr>
          <w:p w14:paraId="0FA72631" w14:textId="77777777" w:rsidR="006B3491" w:rsidRPr="00CC286A" w:rsidRDefault="0099173A">
            <w:pPr>
              <w:spacing w:line="440" w:lineRule="exact"/>
              <w:jc w:val="center"/>
              <w:rPr>
                <w:rFonts w:ascii="宋体" w:hAnsi="宋体" w:cs="宋体"/>
                <w:szCs w:val="21"/>
              </w:rPr>
            </w:pPr>
            <w:r w:rsidRPr="00CC286A">
              <w:rPr>
                <w:rFonts w:ascii="宋体" w:hAnsi="宋体" w:cs="宋体" w:hint="eastAsia"/>
                <w:szCs w:val="21"/>
              </w:rPr>
              <w:t>专业</w:t>
            </w:r>
          </w:p>
        </w:tc>
        <w:tc>
          <w:tcPr>
            <w:tcW w:w="2258" w:type="dxa"/>
            <w:vAlign w:val="center"/>
          </w:tcPr>
          <w:p w14:paraId="1A70E545" w14:textId="77777777" w:rsidR="006B3491" w:rsidRPr="00CC286A" w:rsidRDefault="006B3491">
            <w:pPr>
              <w:spacing w:line="440" w:lineRule="exact"/>
              <w:rPr>
                <w:rFonts w:ascii="宋体" w:hAnsi="宋体" w:cs="宋体"/>
                <w:szCs w:val="21"/>
              </w:rPr>
            </w:pPr>
          </w:p>
        </w:tc>
      </w:tr>
      <w:tr w:rsidR="00CC286A" w:rsidRPr="00CC286A" w14:paraId="36CABD93" w14:textId="77777777">
        <w:trPr>
          <w:trHeight w:val="567"/>
          <w:jc w:val="center"/>
        </w:trPr>
        <w:tc>
          <w:tcPr>
            <w:tcW w:w="2835" w:type="dxa"/>
            <w:gridSpan w:val="4"/>
            <w:vAlign w:val="center"/>
          </w:tcPr>
          <w:p w14:paraId="53D3BF20" w14:textId="77777777" w:rsidR="006B3491" w:rsidRPr="00CC286A" w:rsidRDefault="0099173A">
            <w:pPr>
              <w:spacing w:line="440" w:lineRule="exact"/>
              <w:rPr>
                <w:rFonts w:ascii="宋体" w:hAnsi="宋体" w:cs="宋体"/>
                <w:szCs w:val="21"/>
              </w:rPr>
            </w:pPr>
            <w:r w:rsidRPr="00CC286A">
              <w:rPr>
                <w:rFonts w:ascii="宋体" w:hAnsi="宋体" w:cs="宋体" w:hint="eastAsia"/>
                <w:szCs w:val="21"/>
              </w:rPr>
              <w:t>安全生产考核合格证书</w:t>
            </w:r>
          </w:p>
        </w:tc>
        <w:tc>
          <w:tcPr>
            <w:tcW w:w="5885" w:type="dxa"/>
            <w:gridSpan w:val="6"/>
            <w:vAlign w:val="center"/>
          </w:tcPr>
          <w:p w14:paraId="7D581280" w14:textId="77777777" w:rsidR="006B3491" w:rsidRPr="00CC286A" w:rsidRDefault="006B3491">
            <w:pPr>
              <w:spacing w:line="440" w:lineRule="exact"/>
              <w:rPr>
                <w:rFonts w:ascii="宋体" w:hAnsi="宋体" w:cs="宋体"/>
                <w:szCs w:val="21"/>
              </w:rPr>
            </w:pPr>
          </w:p>
        </w:tc>
      </w:tr>
      <w:tr w:rsidR="00CC286A" w:rsidRPr="00CC286A" w14:paraId="4B2BD44C" w14:textId="77777777">
        <w:trPr>
          <w:trHeight w:val="567"/>
          <w:jc w:val="center"/>
        </w:trPr>
        <w:tc>
          <w:tcPr>
            <w:tcW w:w="2835" w:type="dxa"/>
            <w:gridSpan w:val="4"/>
            <w:vAlign w:val="center"/>
          </w:tcPr>
          <w:p w14:paraId="1AD77AA9" w14:textId="77777777" w:rsidR="006B3491" w:rsidRPr="00CC286A" w:rsidRDefault="0099173A">
            <w:pPr>
              <w:spacing w:line="440" w:lineRule="exact"/>
              <w:jc w:val="left"/>
              <w:rPr>
                <w:rFonts w:ascii="宋体" w:hAnsi="宋体" w:cs="宋体"/>
                <w:szCs w:val="21"/>
              </w:rPr>
            </w:pPr>
            <w:r w:rsidRPr="00CC286A">
              <w:rPr>
                <w:rFonts w:ascii="宋体" w:hAnsi="宋体" w:cs="宋体" w:hint="eastAsia"/>
                <w:szCs w:val="21"/>
              </w:rPr>
              <w:t>工作年限</w:t>
            </w:r>
          </w:p>
        </w:tc>
        <w:tc>
          <w:tcPr>
            <w:tcW w:w="5885" w:type="dxa"/>
            <w:gridSpan w:val="6"/>
            <w:vAlign w:val="center"/>
          </w:tcPr>
          <w:p w14:paraId="57895918" w14:textId="77777777" w:rsidR="006B3491" w:rsidRPr="00CC286A" w:rsidRDefault="006B3491">
            <w:pPr>
              <w:spacing w:line="440" w:lineRule="exact"/>
              <w:rPr>
                <w:rFonts w:ascii="宋体" w:hAnsi="宋体" w:cs="宋体"/>
                <w:szCs w:val="21"/>
              </w:rPr>
            </w:pPr>
          </w:p>
        </w:tc>
      </w:tr>
      <w:tr w:rsidR="00CC286A" w:rsidRPr="00CC286A" w14:paraId="617A1BF0" w14:textId="77777777">
        <w:trPr>
          <w:trHeight w:val="567"/>
          <w:jc w:val="center"/>
        </w:trPr>
        <w:tc>
          <w:tcPr>
            <w:tcW w:w="1258" w:type="dxa"/>
            <w:gridSpan w:val="2"/>
            <w:vAlign w:val="center"/>
          </w:tcPr>
          <w:p w14:paraId="6B7C34A2" w14:textId="77777777" w:rsidR="006B3491" w:rsidRPr="00CC286A" w:rsidRDefault="0099173A">
            <w:pPr>
              <w:spacing w:line="440" w:lineRule="exact"/>
              <w:rPr>
                <w:rFonts w:ascii="宋体" w:hAnsi="宋体" w:cs="宋体"/>
                <w:szCs w:val="21"/>
              </w:rPr>
            </w:pPr>
            <w:r w:rsidRPr="00CC286A">
              <w:rPr>
                <w:rFonts w:ascii="宋体" w:hAnsi="宋体" w:cs="宋体" w:hint="eastAsia"/>
                <w:szCs w:val="21"/>
              </w:rPr>
              <w:t>毕业学校</w:t>
            </w:r>
          </w:p>
        </w:tc>
        <w:tc>
          <w:tcPr>
            <w:tcW w:w="7462" w:type="dxa"/>
            <w:gridSpan w:val="8"/>
          </w:tcPr>
          <w:p w14:paraId="16FC2091" w14:textId="77777777" w:rsidR="006B3491" w:rsidRPr="00CC286A" w:rsidRDefault="0099173A">
            <w:pPr>
              <w:spacing w:line="440" w:lineRule="exact"/>
              <w:ind w:firstLineChars="650" w:firstLine="1365"/>
              <w:rPr>
                <w:rFonts w:ascii="宋体" w:hAnsi="宋体" w:cs="宋体"/>
                <w:szCs w:val="21"/>
              </w:rPr>
            </w:pPr>
            <w:r w:rsidRPr="00CC286A">
              <w:rPr>
                <w:rFonts w:ascii="宋体" w:hAnsi="宋体" w:cs="宋体" w:hint="eastAsia"/>
                <w:szCs w:val="21"/>
              </w:rPr>
              <w:t>年毕业于            学校        专业</w:t>
            </w:r>
          </w:p>
        </w:tc>
      </w:tr>
      <w:tr w:rsidR="00CC286A" w:rsidRPr="00CC286A" w14:paraId="0FD19061" w14:textId="77777777">
        <w:trPr>
          <w:trHeight w:val="567"/>
          <w:jc w:val="center"/>
        </w:trPr>
        <w:tc>
          <w:tcPr>
            <w:tcW w:w="8720" w:type="dxa"/>
            <w:gridSpan w:val="10"/>
            <w:vAlign w:val="center"/>
          </w:tcPr>
          <w:p w14:paraId="248EA80C" w14:textId="77777777" w:rsidR="006B3491" w:rsidRPr="00CC286A" w:rsidRDefault="0099173A">
            <w:pPr>
              <w:spacing w:line="440" w:lineRule="exact"/>
              <w:jc w:val="center"/>
              <w:rPr>
                <w:rFonts w:ascii="宋体" w:hAnsi="宋体" w:cs="宋体"/>
                <w:szCs w:val="21"/>
              </w:rPr>
            </w:pPr>
            <w:r w:rsidRPr="00CC286A">
              <w:rPr>
                <w:rFonts w:ascii="宋体" w:hAnsi="宋体" w:cs="宋体" w:hint="eastAsia"/>
                <w:szCs w:val="21"/>
              </w:rPr>
              <w:t>主要工作经历</w:t>
            </w:r>
          </w:p>
        </w:tc>
      </w:tr>
      <w:tr w:rsidR="00CC286A" w:rsidRPr="00CC286A" w14:paraId="375C1359" w14:textId="77777777">
        <w:trPr>
          <w:trHeight w:val="567"/>
          <w:jc w:val="center"/>
        </w:trPr>
        <w:tc>
          <w:tcPr>
            <w:tcW w:w="1088" w:type="dxa"/>
            <w:vAlign w:val="center"/>
          </w:tcPr>
          <w:p w14:paraId="759C9FAB" w14:textId="77777777" w:rsidR="006B3491" w:rsidRPr="00CC286A" w:rsidRDefault="0099173A">
            <w:pPr>
              <w:spacing w:line="440" w:lineRule="exact"/>
              <w:jc w:val="center"/>
              <w:rPr>
                <w:rFonts w:ascii="宋体" w:hAnsi="宋体" w:cs="宋体"/>
                <w:szCs w:val="21"/>
              </w:rPr>
            </w:pPr>
            <w:r w:rsidRPr="00CC286A">
              <w:rPr>
                <w:rFonts w:ascii="宋体" w:hAnsi="宋体" w:cs="宋体" w:hint="eastAsia"/>
                <w:szCs w:val="21"/>
              </w:rPr>
              <w:t>时  间</w:t>
            </w:r>
          </w:p>
        </w:tc>
        <w:tc>
          <w:tcPr>
            <w:tcW w:w="3438" w:type="dxa"/>
            <w:gridSpan w:val="5"/>
            <w:vAlign w:val="center"/>
          </w:tcPr>
          <w:p w14:paraId="14A65970" w14:textId="77777777" w:rsidR="006B3491" w:rsidRPr="00CC286A" w:rsidRDefault="0099173A">
            <w:pPr>
              <w:spacing w:line="440" w:lineRule="exact"/>
              <w:jc w:val="center"/>
              <w:rPr>
                <w:rFonts w:ascii="宋体" w:hAnsi="宋体" w:cs="宋体"/>
                <w:szCs w:val="21"/>
              </w:rPr>
            </w:pPr>
            <w:r w:rsidRPr="00CC286A">
              <w:rPr>
                <w:rFonts w:ascii="宋体" w:hAnsi="宋体" w:cs="宋体" w:hint="eastAsia"/>
                <w:szCs w:val="21"/>
              </w:rPr>
              <w:t>参加过的类似项目</w:t>
            </w:r>
          </w:p>
        </w:tc>
        <w:tc>
          <w:tcPr>
            <w:tcW w:w="1756" w:type="dxa"/>
            <w:vAlign w:val="center"/>
          </w:tcPr>
          <w:p w14:paraId="4CC1C9F8" w14:textId="77777777" w:rsidR="006B3491" w:rsidRPr="00CC286A" w:rsidRDefault="0099173A">
            <w:pPr>
              <w:spacing w:line="440" w:lineRule="exact"/>
              <w:jc w:val="center"/>
              <w:rPr>
                <w:rFonts w:ascii="宋体" w:hAnsi="宋体" w:cs="宋体"/>
                <w:szCs w:val="21"/>
              </w:rPr>
            </w:pPr>
            <w:r w:rsidRPr="00CC286A">
              <w:rPr>
                <w:rFonts w:ascii="宋体" w:hAnsi="宋体" w:cs="宋体" w:hint="eastAsia"/>
                <w:szCs w:val="21"/>
              </w:rPr>
              <w:t>工程概况说明</w:t>
            </w:r>
          </w:p>
        </w:tc>
        <w:tc>
          <w:tcPr>
            <w:tcW w:w="2438" w:type="dxa"/>
            <w:gridSpan w:val="3"/>
            <w:vAlign w:val="center"/>
          </w:tcPr>
          <w:p w14:paraId="416E1658" w14:textId="77777777" w:rsidR="006B3491" w:rsidRPr="00CC286A" w:rsidRDefault="0099173A">
            <w:pPr>
              <w:spacing w:line="440" w:lineRule="exact"/>
              <w:rPr>
                <w:rFonts w:ascii="宋体" w:hAnsi="宋体" w:cs="宋体"/>
                <w:szCs w:val="21"/>
              </w:rPr>
            </w:pPr>
            <w:r w:rsidRPr="00CC286A">
              <w:rPr>
                <w:rFonts w:ascii="宋体" w:hAnsi="宋体" w:cs="宋体" w:hint="eastAsia"/>
                <w:szCs w:val="21"/>
              </w:rPr>
              <w:t>发包人及联系电话</w:t>
            </w:r>
          </w:p>
        </w:tc>
      </w:tr>
      <w:tr w:rsidR="00CC286A" w:rsidRPr="00CC286A" w14:paraId="1E87330D" w14:textId="77777777">
        <w:trPr>
          <w:trHeight w:val="567"/>
          <w:jc w:val="center"/>
        </w:trPr>
        <w:tc>
          <w:tcPr>
            <w:tcW w:w="1088" w:type="dxa"/>
          </w:tcPr>
          <w:p w14:paraId="625F0DF4" w14:textId="77777777" w:rsidR="006B3491" w:rsidRPr="00CC286A" w:rsidRDefault="006B3491">
            <w:pPr>
              <w:spacing w:line="440" w:lineRule="exact"/>
              <w:rPr>
                <w:rFonts w:ascii="宋体" w:hAnsi="宋体" w:cs="宋体"/>
                <w:szCs w:val="21"/>
              </w:rPr>
            </w:pPr>
          </w:p>
        </w:tc>
        <w:tc>
          <w:tcPr>
            <w:tcW w:w="3438" w:type="dxa"/>
            <w:gridSpan w:val="5"/>
          </w:tcPr>
          <w:p w14:paraId="73A7348F" w14:textId="77777777" w:rsidR="006B3491" w:rsidRPr="00CC286A" w:rsidRDefault="006B3491">
            <w:pPr>
              <w:spacing w:line="440" w:lineRule="exact"/>
              <w:rPr>
                <w:rFonts w:ascii="宋体" w:hAnsi="宋体" w:cs="宋体"/>
                <w:szCs w:val="21"/>
              </w:rPr>
            </w:pPr>
          </w:p>
        </w:tc>
        <w:tc>
          <w:tcPr>
            <w:tcW w:w="1756" w:type="dxa"/>
          </w:tcPr>
          <w:p w14:paraId="709859DE" w14:textId="77777777" w:rsidR="006B3491" w:rsidRPr="00CC286A" w:rsidRDefault="006B3491">
            <w:pPr>
              <w:spacing w:line="440" w:lineRule="exact"/>
              <w:rPr>
                <w:rFonts w:ascii="宋体" w:hAnsi="宋体" w:cs="宋体"/>
                <w:szCs w:val="21"/>
              </w:rPr>
            </w:pPr>
          </w:p>
        </w:tc>
        <w:tc>
          <w:tcPr>
            <w:tcW w:w="2438" w:type="dxa"/>
            <w:gridSpan w:val="3"/>
          </w:tcPr>
          <w:p w14:paraId="1FBC86AC" w14:textId="77777777" w:rsidR="006B3491" w:rsidRPr="00CC286A" w:rsidRDefault="006B3491">
            <w:pPr>
              <w:spacing w:line="440" w:lineRule="exact"/>
              <w:rPr>
                <w:rFonts w:ascii="宋体" w:hAnsi="宋体" w:cs="宋体"/>
                <w:szCs w:val="21"/>
              </w:rPr>
            </w:pPr>
          </w:p>
        </w:tc>
      </w:tr>
      <w:tr w:rsidR="00CC286A" w:rsidRPr="00CC286A" w14:paraId="5C2749E6" w14:textId="77777777">
        <w:trPr>
          <w:trHeight w:val="567"/>
          <w:jc w:val="center"/>
        </w:trPr>
        <w:tc>
          <w:tcPr>
            <w:tcW w:w="1088" w:type="dxa"/>
          </w:tcPr>
          <w:p w14:paraId="43BE46E6" w14:textId="77777777" w:rsidR="006B3491" w:rsidRPr="00CC286A" w:rsidRDefault="006B3491">
            <w:pPr>
              <w:spacing w:line="440" w:lineRule="exact"/>
              <w:rPr>
                <w:rFonts w:ascii="宋体" w:hAnsi="宋体" w:cs="宋体"/>
                <w:szCs w:val="21"/>
              </w:rPr>
            </w:pPr>
          </w:p>
        </w:tc>
        <w:tc>
          <w:tcPr>
            <w:tcW w:w="3438" w:type="dxa"/>
            <w:gridSpan w:val="5"/>
          </w:tcPr>
          <w:p w14:paraId="75B2C2D6" w14:textId="77777777" w:rsidR="006B3491" w:rsidRPr="00CC286A" w:rsidRDefault="006B3491">
            <w:pPr>
              <w:spacing w:line="440" w:lineRule="exact"/>
              <w:rPr>
                <w:rFonts w:ascii="宋体" w:hAnsi="宋体" w:cs="宋体"/>
                <w:szCs w:val="21"/>
              </w:rPr>
            </w:pPr>
          </w:p>
        </w:tc>
        <w:tc>
          <w:tcPr>
            <w:tcW w:w="1756" w:type="dxa"/>
          </w:tcPr>
          <w:p w14:paraId="65E9916A" w14:textId="77777777" w:rsidR="006B3491" w:rsidRPr="00CC286A" w:rsidRDefault="006B3491">
            <w:pPr>
              <w:spacing w:line="440" w:lineRule="exact"/>
              <w:rPr>
                <w:rFonts w:ascii="宋体" w:hAnsi="宋体" w:cs="宋体"/>
                <w:szCs w:val="21"/>
              </w:rPr>
            </w:pPr>
          </w:p>
        </w:tc>
        <w:tc>
          <w:tcPr>
            <w:tcW w:w="2438" w:type="dxa"/>
            <w:gridSpan w:val="3"/>
          </w:tcPr>
          <w:p w14:paraId="4C7C6B25" w14:textId="77777777" w:rsidR="006B3491" w:rsidRPr="00CC286A" w:rsidRDefault="006B3491">
            <w:pPr>
              <w:spacing w:line="440" w:lineRule="exact"/>
              <w:rPr>
                <w:rFonts w:ascii="宋体" w:hAnsi="宋体" w:cs="宋体"/>
                <w:szCs w:val="21"/>
              </w:rPr>
            </w:pPr>
          </w:p>
        </w:tc>
      </w:tr>
      <w:tr w:rsidR="00CC286A" w:rsidRPr="00CC286A" w14:paraId="6AC0A5CB" w14:textId="77777777">
        <w:trPr>
          <w:trHeight w:val="567"/>
          <w:jc w:val="center"/>
        </w:trPr>
        <w:tc>
          <w:tcPr>
            <w:tcW w:w="1088" w:type="dxa"/>
          </w:tcPr>
          <w:p w14:paraId="6A4AE620" w14:textId="77777777" w:rsidR="006B3491" w:rsidRPr="00CC286A" w:rsidRDefault="006B3491">
            <w:pPr>
              <w:spacing w:line="440" w:lineRule="exact"/>
              <w:rPr>
                <w:rFonts w:ascii="宋体" w:hAnsi="宋体" w:cs="宋体"/>
                <w:szCs w:val="21"/>
              </w:rPr>
            </w:pPr>
          </w:p>
        </w:tc>
        <w:tc>
          <w:tcPr>
            <w:tcW w:w="3438" w:type="dxa"/>
            <w:gridSpan w:val="5"/>
          </w:tcPr>
          <w:p w14:paraId="566B5734" w14:textId="77777777" w:rsidR="006B3491" w:rsidRPr="00CC286A" w:rsidRDefault="006B3491">
            <w:pPr>
              <w:spacing w:line="440" w:lineRule="exact"/>
              <w:rPr>
                <w:rFonts w:ascii="宋体" w:hAnsi="宋体" w:cs="宋体"/>
                <w:szCs w:val="21"/>
              </w:rPr>
            </w:pPr>
          </w:p>
        </w:tc>
        <w:tc>
          <w:tcPr>
            <w:tcW w:w="1756" w:type="dxa"/>
          </w:tcPr>
          <w:p w14:paraId="6EFD5036" w14:textId="77777777" w:rsidR="006B3491" w:rsidRPr="00CC286A" w:rsidRDefault="006B3491">
            <w:pPr>
              <w:spacing w:line="440" w:lineRule="exact"/>
              <w:rPr>
                <w:rFonts w:ascii="宋体" w:hAnsi="宋体" w:cs="宋体"/>
                <w:szCs w:val="21"/>
              </w:rPr>
            </w:pPr>
          </w:p>
        </w:tc>
        <w:tc>
          <w:tcPr>
            <w:tcW w:w="2438" w:type="dxa"/>
            <w:gridSpan w:val="3"/>
          </w:tcPr>
          <w:p w14:paraId="06FB1E28" w14:textId="77777777" w:rsidR="006B3491" w:rsidRPr="00CC286A" w:rsidRDefault="006B3491">
            <w:pPr>
              <w:spacing w:line="440" w:lineRule="exact"/>
              <w:rPr>
                <w:rFonts w:ascii="宋体" w:hAnsi="宋体" w:cs="宋体"/>
                <w:szCs w:val="21"/>
              </w:rPr>
            </w:pPr>
          </w:p>
        </w:tc>
      </w:tr>
      <w:tr w:rsidR="00CC286A" w:rsidRPr="00CC286A" w14:paraId="6C6CA788" w14:textId="77777777">
        <w:trPr>
          <w:trHeight w:val="567"/>
          <w:jc w:val="center"/>
        </w:trPr>
        <w:tc>
          <w:tcPr>
            <w:tcW w:w="1088" w:type="dxa"/>
            <w:vAlign w:val="center"/>
          </w:tcPr>
          <w:p w14:paraId="7BA53E99" w14:textId="77777777" w:rsidR="006B3491" w:rsidRPr="00CC286A" w:rsidRDefault="006B3491">
            <w:pPr>
              <w:spacing w:line="440" w:lineRule="exact"/>
              <w:rPr>
                <w:rFonts w:ascii="宋体" w:hAnsi="宋体" w:cs="宋体"/>
                <w:szCs w:val="21"/>
              </w:rPr>
            </w:pPr>
          </w:p>
        </w:tc>
        <w:tc>
          <w:tcPr>
            <w:tcW w:w="3438" w:type="dxa"/>
            <w:gridSpan w:val="5"/>
            <w:vAlign w:val="center"/>
          </w:tcPr>
          <w:p w14:paraId="0D5F7C54" w14:textId="77777777" w:rsidR="006B3491" w:rsidRPr="00CC286A" w:rsidRDefault="006B3491">
            <w:pPr>
              <w:spacing w:line="440" w:lineRule="exact"/>
              <w:rPr>
                <w:rFonts w:ascii="宋体" w:hAnsi="宋体" w:cs="宋体"/>
                <w:szCs w:val="21"/>
              </w:rPr>
            </w:pPr>
          </w:p>
        </w:tc>
        <w:tc>
          <w:tcPr>
            <w:tcW w:w="1756" w:type="dxa"/>
            <w:vAlign w:val="center"/>
          </w:tcPr>
          <w:p w14:paraId="23316906" w14:textId="77777777" w:rsidR="006B3491" w:rsidRPr="00CC286A" w:rsidRDefault="006B3491">
            <w:pPr>
              <w:spacing w:line="440" w:lineRule="exact"/>
              <w:rPr>
                <w:rFonts w:ascii="宋体" w:hAnsi="宋体" w:cs="宋体"/>
                <w:szCs w:val="21"/>
              </w:rPr>
            </w:pPr>
          </w:p>
        </w:tc>
        <w:tc>
          <w:tcPr>
            <w:tcW w:w="2438" w:type="dxa"/>
            <w:gridSpan w:val="3"/>
            <w:vAlign w:val="center"/>
          </w:tcPr>
          <w:p w14:paraId="3996E219" w14:textId="77777777" w:rsidR="006B3491" w:rsidRPr="00CC286A" w:rsidRDefault="006B3491">
            <w:pPr>
              <w:spacing w:line="440" w:lineRule="exact"/>
              <w:rPr>
                <w:rFonts w:ascii="宋体" w:hAnsi="宋体" w:cs="宋体"/>
                <w:szCs w:val="21"/>
              </w:rPr>
            </w:pPr>
          </w:p>
        </w:tc>
      </w:tr>
      <w:tr w:rsidR="00CC286A" w:rsidRPr="00CC286A" w14:paraId="23ABD031" w14:textId="77777777">
        <w:trPr>
          <w:trHeight w:val="567"/>
          <w:jc w:val="center"/>
        </w:trPr>
        <w:tc>
          <w:tcPr>
            <w:tcW w:w="1088" w:type="dxa"/>
            <w:vAlign w:val="center"/>
          </w:tcPr>
          <w:p w14:paraId="1F63ED11" w14:textId="77777777" w:rsidR="006B3491" w:rsidRPr="00CC286A" w:rsidRDefault="006B3491">
            <w:pPr>
              <w:spacing w:line="440" w:lineRule="exact"/>
              <w:rPr>
                <w:rFonts w:ascii="宋体" w:hAnsi="宋体" w:cs="宋体"/>
                <w:szCs w:val="21"/>
              </w:rPr>
            </w:pPr>
          </w:p>
        </w:tc>
        <w:tc>
          <w:tcPr>
            <w:tcW w:w="3438" w:type="dxa"/>
            <w:gridSpan w:val="5"/>
            <w:vAlign w:val="center"/>
          </w:tcPr>
          <w:p w14:paraId="578A64F0" w14:textId="77777777" w:rsidR="006B3491" w:rsidRPr="00CC286A" w:rsidRDefault="006B3491">
            <w:pPr>
              <w:spacing w:line="440" w:lineRule="exact"/>
              <w:rPr>
                <w:rFonts w:ascii="宋体" w:hAnsi="宋体" w:cs="宋体"/>
                <w:szCs w:val="21"/>
              </w:rPr>
            </w:pPr>
          </w:p>
        </w:tc>
        <w:tc>
          <w:tcPr>
            <w:tcW w:w="1756" w:type="dxa"/>
            <w:vAlign w:val="center"/>
          </w:tcPr>
          <w:p w14:paraId="734F3B21" w14:textId="77777777" w:rsidR="006B3491" w:rsidRPr="00CC286A" w:rsidRDefault="006B3491">
            <w:pPr>
              <w:spacing w:line="440" w:lineRule="exact"/>
              <w:rPr>
                <w:rFonts w:ascii="宋体" w:hAnsi="宋体" w:cs="宋体"/>
                <w:szCs w:val="21"/>
              </w:rPr>
            </w:pPr>
          </w:p>
        </w:tc>
        <w:tc>
          <w:tcPr>
            <w:tcW w:w="2438" w:type="dxa"/>
            <w:gridSpan w:val="3"/>
            <w:vAlign w:val="center"/>
          </w:tcPr>
          <w:p w14:paraId="419C4910" w14:textId="77777777" w:rsidR="006B3491" w:rsidRPr="00CC286A" w:rsidRDefault="006B3491">
            <w:pPr>
              <w:spacing w:line="440" w:lineRule="exact"/>
              <w:rPr>
                <w:rFonts w:ascii="宋体" w:hAnsi="宋体" w:cs="宋体"/>
                <w:szCs w:val="21"/>
              </w:rPr>
            </w:pPr>
          </w:p>
        </w:tc>
      </w:tr>
      <w:tr w:rsidR="00CC286A" w:rsidRPr="00CC286A" w14:paraId="25D7A6F2" w14:textId="77777777">
        <w:trPr>
          <w:trHeight w:val="567"/>
          <w:jc w:val="center"/>
        </w:trPr>
        <w:tc>
          <w:tcPr>
            <w:tcW w:w="1088" w:type="dxa"/>
            <w:vAlign w:val="center"/>
          </w:tcPr>
          <w:p w14:paraId="115EB86D" w14:textId="77777777" w:rsidR="006B3491" w:rsidRPr="00CC286A" w:rsidRDefault="006B3491">
            <w:pPr>
              <w:spacing w:line="440" w:lineRule="exact"/>
              <w:rPr>
                <w:rFonts w:ascii="宋体" w:hAnsi="宋体" w:cs="宋体"/>
                <w:szCs w:val="21"/>
              </w:rPr>
            </w:pPr>
          </w:p>
        </w:tc>
        <w:tc>
          <w:tcPr>
            <w:tcW w:w="3438" w:type="dxa"/>
            <w:gridSpan w:val="5"/>
            <w:vAlign w:val="center"/>
          </w:tcPr>
          <w:p w14:paraId="79D5F227" w14:textId="77777777" w:rsidR="006B3491" w:rsidRPr="00CC286A" w:rsidRDefault="006B3491">
            <w:pPr>
              <w:spacing w:line="440" w:lineRule="exact"/>
              <w:rPr>
                <w:rFonts w:ascii="宋体" w:hAnsi="宋体" w:cs="宋体"/>
                <w:szCs w:val="21"/>
              </w:rPr>
            </w:pPr>
          </w:p>
        </w:tc>
        <w:tc>
          <w:tcPr>
            <w:tcW w:w="1756" w:type="dxa"/>
            <w:vAlign w:val="center"/>
          </w:tcPr>
          <w:p w14:paraId="1FB7CA17" w14:textId="77777777" w:rsidR="006B3491" w:rsidRPr="00CC286A" w:rsidRDefault="006B3491">
            <w:pPr>
              <w:spacing w:line="440" w:lineRule="exact"/>
              <w:rPr>
                <w:rFonts w:ascii="宋体" w:hAnsi="宋体" w:cs="宋体"/>
                <w:szCs w:val="21"/>
              </w:rPr>
            </w:pPr>
          </w:p>
        </w:tc>
        <w:tc>
          <w:tcPr>
            <w:tcW w:w="2438" w:type="dxa"/>
            <w:gridSpan w:val="3"/>
            <w:vAlign w:val="center"/>
          </w:tcPr>
          <w:p w14:paraId="68D09B03" w14:textId="77777777" w:rsidR="006B3491" w:rsidRPr="00CC286A" w:rsidRDefault="006B3491">
            <w:pPr>
              <w:spacing w:line="440" w:lineRule="exact"/>
              <w:rPr>
                <w:rFonts w:ascii="宋体" w:hAnsi="宋体" w:cs="宋体"/>
                <w:szCs w:val="21"/>
              </w:rPr>
            </w:pPr>
          </w:p>
        </w:tc>
      </w:tr>
      <w:tr w:rsidR="00CC286A" w:rsidRPr="00CC286A" w14:paraId="38F68397" w14:textId="77777777">
        <w:trPr>
          <w:trHeight w:val="567"/>
          <w:jc w:val="center"/>
        </w:trPr>
        <w:tc>
          <w:tcPr>
            <w:tcW w:w="1088" w:type="dxa"/>
            <w:vAlign w:val="center"/>
          </w:tcPr>
          <w:p w14:paraId="5D2C581F" w14:textId="77777777" w:rsidR="006B3491" w:rsidRPr="00CC286A" w:rsidRDefault="006B3491">
            <w:pPr>
              <w:spacing w:line="440" w:lineRule="exact"/>
              <w:rPr>
                <w:rFonts w:ascii="宋体" w:hAnsi="宋体" w:cs="宋体"/>
                <w:szCs w:val="21"/>
              </w:rPr>
            </w:pPr>
          </w:p>
        </w:tc>
        <w:tc>
          <w:tcPr>
            <w:tcW w:w="3438" w:type="dxa"/>
            <w:gridSpan w:val="5"/>
            <w:vAlign w:val="center"/>
          </w:tcPr>
          <w:p w14:paraId="093D7EAC" w14:textId="77777777" w:rsidR="006B3491" w:rsidRPr="00CC286A" w:rsidRDefault="006B3491">
            <w:pPr>
              <w:spacing w:line="440" w:lineRule="exact"/>
              <w:rPr>
                <w:rFonts w:ascii="宋体" w:hAnsi="宋体" w:cs="宋体"/>
                <w:szCs w:val="21"/>
              </w:rPr>
            </w:pPr>
          </w:p>
        </w:tc>
        <w:tc>
          <w:tcPr>
            <w:tcW w:w="1756" w:type="dxa"/>
            <w:vAlign w:val="center"/>
          </w:tcPr>
          <w:p w14:paraId="1731450F" w14:textId="77777777" w:rsidR="006B3491" w:rsidRPr="00CC286A" w:rsidRDefault="006B3491">
            <w:pPr>
              <w:spacing w:line="440" w:lineRule="exact"/>
              <w:rPr>
                <w:rFonts w:ascii="宋体" w:hAnsi="宋体" w:cs="宋体"/>
                <w:szCs w:val="21"/>
              </w:rPr>
            </w:pPr>
          </w:p>
        </w:tc>
        <w:tc>
          <w:tcPr>
            <w:tcW w:w="2438" w:type="dxa"/>
            <w:gridSpan w:val="3"/>
            <w:vAlign w:val="center"/>
          </w:tcPr>
          <w:p w14:paraId="5833093E" w14:textId="77777777" w:rsidR="006B3491" w:rsidRPr="00CC286A" w:rsidRDefault="006B3491">
            <w:pPr>
              <w:spacing w:line="440" w:lineRule="exact"/>
              <w:rPr>
                <w:rFonts w:ascii="宋体" w:hAnsi="宋体" w:cs="宋体"/>
                <w:szCs w:val="21"/>
              </w:rPr>
            </w:pPr>
          </w:p>
        </w:tc>
      </w:tr>
      <w:tr w:rsidR="00CC286A" w:rsidRPr="00CC286A" w14:paraId="44E1455B" w14:textId="77777777">
        <w:trPr>
          <w:trHeight w:val="567"/>
          <w:jc w:val="center"/>
        </w:trPr>
        <w:tc>
          <w:tcPr>
            <w:tcW w:w="1088" w:type="dxa"/>
            <w:vAlign w:val="center"/>
          </w:tcPr>
          <w:p w14:paraId="6422F931" w14:textId="77777777" w:rsidR="006B3491" w:rsidRPr="00CC286A" w:rsidRDefault="006B3491">
            <w:pPr>
              <w:spacing w:line="440" w:lineRule="exact"/>
              <w:rPr>
                <w:rFonts w:ascii="宋体" w:hAnsi="宋体" w:cs="宋体"/>
                <w:szCs w:val="21"/>
              </w:rPr>
            </w:pPr>
          </w:p>
        </w:tc>
        <w:tc>
          <w:tcPr>
            <w:tcW w:w="3438" w:type="dxa"/>
            <w:gridSpan w:val="5"/>
            <w:vAlign w:val="center"/>
          </w:tcPr>
          <w:p w14:paraId="2CBEB5A1" w14:textId="77777777" w:rsidR="006B3491" w:rsidRPr="00CC286A" w:rsidRDefault="006B3491">
            <w:pPr>
              <w:spacing w:line="440" w:lineRule="exact"/>
              <w:rPr>
                <w:rFonts w:ascii="宋体" w:hAnsi="宋体" w:cs="宋体"/>
                <w:szCs w:val="21"/>
              </w:rPr>
            </w:pPr>
          </w:p>
        </w:tc>
        <w:tc>
          <w:tcPr>
            <w:tcW w:w="1756" w:type="dxa"/>
            <w:vAlign w:val="center"/>
          </w:tcPr>
          <w:p w14:paraId="2B4A9963" w14:textId="77777777" w:rsidR="006B3491" w:rsidRPr="00CC286A" w:rsidRDefault="006B3491">
            <w:pPr>
              <w:spacing w:line="440" w:lineRule="exact"/>
              <w:rPr>
                <w:rFonts w:ascii="宋体" w:hAnsi="宋体" w:cs="宋体"/>
                <w:szCs w:val="21"/>
              </w:rPr>
            </w:pPr>
          </w:p>
        </w:tc>
        <w:tc>
          <w:tcPr>
            <w:tcW w:w="2438" w:type="dxa"/>
            <w:gridSpan w:val="3"/>
            <w:vAlign w:val="center"/>
          </w:tcPr>
          <w:p w14:paraId="67EB31C5" w14:textId="77777777" w:rsidR="006B3491" w:rsidRPr="00CC286A" w:rsidRDefault="006B3491">
            <w:pPr>
              <w:spacing w:line="440" w:lineRule="exact"/>
              <w:rPr>
                <w:rFonts w:ascii="宋体" w:hAnsi="宋体" w:cs="宋体"/>
                <w:szCs w:val="21"/>
              </w:rPr>
            </w:pPr>
          </w:p>
        </w:tc>
      </w:tr>
      <w:tr w:rsidR="00CC286A" w:rsidRPr="00CC286A" w14:paraId="42237921" w14:textId="77777777">
        <w:trPr>
          <w:trHeight w:val="567"/>
          <w:jc w:val="center"/>
        </w:trPr>
        <w:tc>
          <w:tcPr>
            <w:tcW w:w="1088" w:type="dxa"/>
            <w:vAlign w:val="center"/>
          </w:tcPr>
          <w:p w14:paraId="112E9864" w14:textId="77777777" w:rsidR="006B3491" w:rsidRPr="00CC286A" w:rsidRDefault="006B3491">
            <w:pPr>
              <w:spacing w:line="440" w:lineRule="exact"/>
              <w:rPr>
                <w:rFonts w:ascii="宋体" w:hAnsi="宋体" w:cs="宋体"/>
                <w:szCs w:val="21"/>
              </w:rPr>
            </w:pPr>
          </w:p>
        </w:tc>
        <w:tc>
          <w:tcPr>
            <w:tcW w:w="3438" w:type="dxa"/>
            <w:gridSpan w:val="5"/>
            <w:vAlign w:val="center"/>
          </w:tcPr>
          <w:p w14:paraId="4398F01F" w14:textId="77777777" w:rsidR="006B3491" w:rsidRPr="00CC286A" w:rsidRDefault="006B3491">
            <w:pPr>
              <w:spacing w:line="440" w:lineRule="exact"/>
              <w:rPr>
                <w:rFonts w:ascii="宋体" w:hAnsi="宋体" w:cs="宋体"/>
                <w:szCs w:val="21"/>
              </w:rPr>
            </w:pPr>
          </w:p>
        </w:tc>
        <w:tc>
          <w:tcPr>
            <w:tcW w:w="1756" w:type="dxa"/>
            <w:vAlign w:val="center"/>
          </w:tcPr>
          <w:p w14:paraId="5D40AD27" w14:textId="77777777" w:rsidR="006B3491" w:rsidRPr="00CC286A" w:rsidRDefault="006B3491">
            <w:pPr>
              <w:spacing w:line="440" w:lineRule="exact"/>
              <w:rPr>
                <w:rFonts w:ascii="宋体" w:hAnsi="宋体" w:cs="宋体"/>
                <w:szCs w:val="21"/>
              </w:rPr>
            </w:pPr>
          </w:p>
        </w:tc>
        <w:tc>
          <w:tcPr>
            <w:tcW w:w="2438" w:type="dxa"/>
            <w:gridSpan w:val="3"/>
            <w:vAlign w:val="center"/>
          </w:tcPr>
          <w:p w14:paraId="153F8D7C" w14:textId="77777777" w:rsidR="006B3491" w:rsidRPr="00CC286A" w:rsidRDefault="006B3491">
            <w:pPr>
              <w:spacing w:line="440" w:lineRule="exact"/>
              <w:rPr>
                <w:rFonts w:ascii="宋体" w:hAnsi="宋体" w:cs="宋体"/>
                <w:szCs w:val="21"/>
              </w:rPr>
            </w:pPr>
          </w:p>
        </w:tc>
      </w:tr>
      <w:tr w:rsidR="00CC286A" w:rsidRPr="00CC286A" w14:paraId="0DB0009E" w14:textId="77777777">
        <w:trPr>
          <w:trHeight w:val="567"/>
          <w:jc w:val="center"/>
        </w:trPr>
        <w:tc>
          <w:tcPr>
            <w:tcW w:w="1088" w:type="dxa"/>
            <w:vAlign w:val="center"/>
          </w:tcPr>
          <w:p w14:paraId="65EAD1D6" w14:textId="77777777" w:rsidR="006B3491" w:rsidRPr="00CC286A" w:rsidRDefault="006B3491">
            <w:pPr>
              <w:spacing w:line="440" w:lineRule="exact"/>
              <w:rPr>
                <w:rFonts w:ascii="宋体" w:hAnsi="宋体" w:cs="宋体"/>
                <w:szCs w:val="21"/>
              </w:rPr>
            </w:pPr>
          </w:p>
        </w:tc>
        <w:tc>
          <w:tcPr>
            <w:tcW w:w="3438" w:type="dxa"/>
            <w:gridSpan w:val="5"/>
            <w:vAlign w:val="center"/>
          </w:tcPr>
          <w:p w14:paraId="7C80D954" w14:textId="77777777" w:rsidR="006B3491" w:rsidRPr="00CC286A" w:rsidRDefault="006B3491">
            <w:pPr>
              <w:spacing w:line="440" w:lineRule="exact"/>
              <w:rPr>
                <w:rFonts w:ascii="宋体" w:hAnsi="宋体" w:cs="宋体"/>
                <w:szCs w:val="21"/>
              </w:rPr>
            </w:pPr>
          </w:p>
        </w:tc>
        <w:tc>
          <w:tcPr>
            <w:tcW w:w="1756" w:type="dxa"/>
            <w:vAlign w:val="center"/>
          </w:tcPr>
          <w:p w14:paraId="761E5C81" w14:textId="77777777" w:rsidR="006B3491" w:rsidRPr="00CC286A" w:rsidRDefault="006B3491">
            <w:pPr>
              <w:spacing w:line="440" w:lineRule="exact"/>
              <w:rPr>
                <w:rFonts w:ascii="宋体" w:hAnsi="宋体" w:cs="宋体"/>
                <w:szCs w:val="21"/>
              </w:rPr>
            </w:pPr>
          </w:p>
        </w:tc>
        <w:tc>
          <w:tcPr>
            <w:tcW w:w="2438" w:type="dxa"/>
            <w:gridSpan w:val="3"/>
            <w:vAlign w:val="center"/>
          </w:tcPr>
          <w:p w14:paraId="05CFBDC6" w14:textId="77777777" w:rsidR="006B3491" w:rsidRPr="00CC286A" w:rsidRDefault="006B3491">
            <w:pPr>
              <w:spacing w:line="440" w:lineRule="exact"/>
              <w:rPr>
                <w:rFonts w:ascii="宋体" w:hAnsi="宋体" w:cs="宋体"/>
                <w:szCs w:val="21"/>
              </w:rPr>
            </w:pPr>
          </w:p>
        </w:tc>
      </w:tr>
    </w:tbl>
    <w:p w14:paraId="34145CE7" w14:textId="313DB29F" w:rsidR="006B3491" w:rsidRPr="00CC286A" w:rsidRDefault="001211AA">
      <w:pPr>
        <w:spacing w:line="440" w:lineRule="exact"/>
        <w:ind w:firstLineChars="150" w:firstLine="315"/>
        <w:rPr>
          <w:rFonts w:ascii="宋体" w:hAnsi="宋体" w:cs="宋体"/>
          <w:sz w:val="24"/>
        </w:rPr>
      </w:pPr>
      <w:r w:rsidRPr="00CC286A">
        <w:rPr>
          <w:rFonts w:ascii="宋体" w:hAnsi="宋体" w:cs="宋体" w:hint="eastAsia"/>
        </w:rPr>
        <w:t>项目负责人</w:t>
      </w:r>
      <w:r w:rsidR="0099173A" w:rsidRPr="00CC286A">
        <w:rPr>
          <w:rFonts w:ascii="宋体" w:hAnsi="宋体" w:cs="宋体" w:hint="eastAsia"/>
        </w:rPr>
        <w:t>应附建造</w:t>
      </w:r>
      <w:proofErr w:type="gramStart"/>
      <w:r w:rsidR="0099173A" w:rsidRPr="00CC286A">
        <w:rPr>
          <w:rFonts w:ascii="宋体" w:hAnsi="宋体" w:cs="宋体" w:hint="eastAsia"/>
        </w:rPr>
        <w:t>师注册</w:t>
      </w:r>
      <w:proofErr w:type="gramEnd"/>
      <w:r w:rsidR="0099173A" w:rsidRPr="00CC286A">
        <w:rPr>
          <w:rFonts w:ascii="宋体" w:hAnsi="宋体" w:cs="宋体" w:hint="eastAsia"/>
        </w:rPr>
        <w:t>证书、安全生产考核合格证书、身份证、职称证，</w:t>
      </w:r>
      <w:r w:rsidR="0099173A" w:rsidRPr="00CC286A">
        <w:rPr>
          <w:rFonts w:ascii="宋体" w:hAnsi="宋体" w:cs="宋体" w:hint="eastAsia"/>
          <w:szCs w:val="21"/>
        </w:rPr>
        <w:t>当地社保部门出具的近六个月的社会保险缴纳证明</w:t>
      </w:r>
      <w:r w:rsidR="0099173A" w:rsidRPr="00CC286A">
        <w:rPr>
          <w:rFonts w:ascii="宋体" w:hAnsi="宋体" w:cs="宋体" w:hint="eastAsia"/>
        </w:rPr>
        <w:t>，</w:t>
      </w:r>
      <w:r w:rsidRPr="00CC286A">
        <w:rPr>
          <w:rFonts w:ascii="宋体" w:hAnsi="宋体" w:cs="宋体" w:hint="eastAsia"/>
        </w:rPr>
        <w:t>项目负责人</w:t>
      </w:r>
      <w:r w:rsidR="0099173A" w:rsidRPr="00CC286A">
        <w:rPr>
          <w:rFonts w:ascii="宋体" w:hAnsi="宋体" w:cs="宋体" w:hint="eastAsia"/>
        </w:rPr>
        <w:t>类似</w:t>
      </w:r>
      <w:r w:rsidR="0099173A" w:rsidRPr="00CC286A">
        <w:rPr>
          <w:rFonts w:ascii="宋体" w:hAnsi="宋体" w:cs="宋体" w:hint="eastAsia"/>
          <w:szCs w:val="21"/>
        </w:rPr>
        <w:t>业绩须附：中标通知书（如有）、合同或竣工验收报告,</w:t>
      </w:r>
      <w:r w:rsidR="0099173A" w:rsidRPr="00CC286A">
        <w:rPr>
          <w:rFonts w:ascii="宋体" w:hAnsi="宋体" w:cs="宋体" w:hint="eastAsia"/>
        </w:rPr>
        <w:t>项目业绩仅限于以</w:t>
      </w:r>
      <w:r w:rsidRPr="00CC286A">
        <w:rPr>
          <w:rFonts w:ascii="宋体" w:hAnsi="宋体" w:cs="宋体" w:hint="eastAsia"/>
        </w:rPr>
        <w:t>项目负责人</w:t>
      </w:r>
      <w:r w:rsidR="0099173A" w:rsidRPr="00CC286A">
        <w:rPr>
          <w:rFonts w:ascii="宋体" w:hAnsi="宋体" w:cs="宋体" w:hint="eastAsia"/>
        </w:rPr>
        <w:t>身份参与的项目。</w:t>
      </w:r>
    </w:p>
    <w:p w14:paraId="0C3CE9E8" w14:textId="77777777" w:rsidR="006B3491" w:rsidRPr="00CC286A" w:rsidRDefault="0099173A">
      <w:pPr>
        <w:pageBreakBefore/>
        <w:spacing w:line="400" w:lineRule="exact"/>
        <w:rPr>
          <w:rFonts w:ascii="宋体" w:hAnsi="宋体" w:cs="宋体"/>
          <w:sz w:val="24"/>
        </w:rPr>
      </w:pPr>
      <w:r w:rsidRPr="00CC286A">
        <w:rPr>
          <w:rFonts w:ascii="宋体" w:hAnsi="宋体" w:cs="宋体" w:hint="eastAsia"/>
          <w:sz w:val="24"/>
        </w:rPr>
        <w:lastRenderedPageBreak/>
        <w:t xml:space="preserve">附： </w:t>
      </w:r>
    </w:p>
    <w:p w14:paraId="17E6108C" w14:textId="77777777" w:rsidR="006B3491" w:rsidRPr="00CC286A" w:rsidRDefault="0099173A">
      <w:pPr>
        <w:spacing w:line="440" w:lineRule="exact"/>
        <w:jc w:val="center"/>
        <w:rPr>
          <w:rFonts w:ascii="宋体" w:hAnsi="宋体" w:cs="宋体"/>
          <w:szCs w:val="21"/>
        </w:rPr>
      </w:pPr>
      <w:r w:rsidRPr="00CC286A">
        <w:rPr>
          <w:rFonts w:ascii="宋体" w:hAnsi="宋体" w:cs="宋体" w:hint="eastAsia"/>
          <w:sz w:val="24"/>
        </w:rPr>
        <w:t>承  诺  书</w:t>
      </w:r>
    </w:p>
    <w:p w14:paraId="7015853A" w14:textId="77777777" w:rsidR="006B3491" w:rsidRPr="00CC286A" w:rsidRDefault="006B3491">
      <w:pPr>
        <w:spacing w:line="440" w:lineRule="exact"/>
        <w:rPr>
          <w:rFonts w:ascii="宋体" w:hAnsi="宋体" w:cs="宋体"/>
          <w:szCs w:val="21"/>
        </w:rPr>
      </w:pPr>
    </w:p>
    <w:p w14:paraId="04A4EF05" w14:textId="77777777" w:rsidR="006B3491" w:rsidRPr="00CC286A" w:rsidRDefault="006B3491">
      <w:pPr>
        <w:spacing w:line="440" w:lineRule="exact"/>
        <w:rPr>
          <w:rFonts w:ascii="宋体" w:hAnsi="宋体" w:cs="宋体"/>
          <w:szCs w:val="21"/>
        </w:rPr>
      </w:pPr>
    </w:p>
    <w:p w14:paraId="46724A7D" w14:textId="77777777" w:rsidR="006B3491" w:rsidRPr="00CC286A" w:rsidRDefault="0099173A">
      <w:pPr>
        <w:spacing w:line="440" w:lineRule="exact"/>
        <w:rPr>
          <w:rFonts w:ascii="宋体" w:hAnsi="宋体" w:cs="宋体"/>
        </w:rPr>
      </w:pPr>
      <w:r w:rsidRPr="00CC286A">
        <w:rPr>
          <w:rFonts w:ascii="宋体" w:hAnsi="宋体" w:cs="宋体" w:hint="eastAsia"/>
        </w:rPr>
        <w:t>（招标人名称）：</w:t>
      </w:r>
    </w:p>
    <w:p w14:paraId="29A075AD" w14:textId="32680D67" w:rsidR="006B3491" w:rsidRPr="00CC286A" w:rsidRDefault="0099173A">
      <w:pPr>
        <w:spacing w:line="440" w:lineRule="exact"/>
        <w:ind w:leftChars="135" w:left="283" w:firstLineChars="270" w:firstLine="567"/>
        <w:jc w:val="left"/>
        <w:rPr>
          <w:rFonts w:ascii="宋体" w:hAnsi="宋体" w:cs="宋体"/>
          <w:u w:val="single"/>
        </w:rPr>
      </w:pPr>
      <w:r w:rsidRPr="00CC286A">
        <w:rPr>
          <w:rFonts w:ascii="宋体" w:hAnsi="宋体" w:cs="宋体" w:hint="eastAsia"/>
        </w:rPr>
        <w:t>我方在此声明，我方拟派往（项目名称）的</w:t>
      </w:r>
      <w:r w:rsidR="001211AA" w:rsidRPr="00CC286A">
        <w:rPr>
          <w:rFonts w:ascii="宋体" w:hAnsi="宋体" w:cs="宋体" w:hint="eastAsia"/>
        </w:rPr>
        <w:t>项目负责人</w:t>
      </w:r>
      <w:r w:rsidRPr="00CC286A">
        <w:rPr>
          <w:rFonts w:ascii="宋体" w:hAnsi="宋体" w:cs="宋体" w:hint="eastAsia"/>
        </w:rPr>
        <w:t>（</w:t>
      </w:r>
      <w:r w:rsidR="001211AA" w:rsidRPr="00CC286A">
        <w:rPr>
          <w:rFonts w:ascii="宋体" w:hAnsi="宋体" w:cs="宋体" w:hint="eastAsia"/>
        </w:rPr>
        <w:t>项目负责人</w:t>
      </w:r>
      <w:r w:rsidRPr="00CC286A">
        <w:rPr>
          <w:rFonts w:ascii="宋体" w:hAnsi="宋体" w:cs="宋体" w:hint="eastAsia"/>
        </w:rPr>
        <w:t>姓名）现阶段没有担任任何在建工程的</w:t>
      </w:r>
      <w:r w:rsidR="001211AA" w:rsidRPr="00CC286A">
        <w:rPr>
          <w:rFonts w:ascii="宋体" w:hAnsi="宋体" w:cs="宋体" w:hint="eastAsia"/>
        </w:rPr>
        <w:t>项目负责人</w:t>
      </w:r>
      <w:r w:rsidRPr="00CC286A">
        <w:rPr>
          <w:rFonts w:ascii="宋体" w:hAnsi="宋体" w:cs="宋体" w:hint="eastAsia"/>
        </w:rPr>
        <w:t>。</w:t>
      </w:r>
    </w:p>
    <w:p w14:paraId="0BCF46A4" w14:textId="77777777" w:rsidR="006B3491" w:rsidRPr="00CC286A" w:rsidRDefault="0099173A">
      <w:pPr>
        <w:spacing w:line="440" w:lineRule="exact"/>
        <w:ind w:firstLineChars="150" w:firstLine="315"/>
        <w:rPr>
          <w:rFonts w:ascii="宋体" w:hAnsi="宋体" w:cs="宋体"/>
        </w:rPr>
      </w:pPr>
      <w:r w:rsidRPr="00CC286A">
        <w:rPr>
          <w:rFonts w:ascii="宋体" w:hAnsi="宋体" w:cs="宋体" w:hint="eastAsia"/>
        </w:rPr>
        <w:t>我方保证上述信息的真实和准确，并愿意承担因我方就此弄虚作假所引起的一切法律后果。</w:t>
      </w:r>
    </w:p>
    <w:p w14:paraId="29D5BE6C" w14:textId="77777777" w:rsidR="006B3491" w:rsidRPr="00CC286A" w:rsidRDefault="006B3491">
      <w:pPr>
        <w:spacing w:line="440" w:lineRule="exact"/>
        <w:rPr>
          <w:rFonts w:ascii="宋体" w:hAnsi="宋体" w:cs="宋体"/>
        </w:rPr>
      </w:pPr>
    </w:p>
    <w:p w14:paraId="07F6FB99" w14:textId="77777777" w:rsidR="006B3491" w:rsidRPr="00CC286A" w:rsidRDefault="006B3491">
      <w:pPr>
        <w:spacing w:line="440" w:lineRule="exact"/>
        <w:rPr>
          <w:rFonts w:ascii="宋体" w:hAnsi="宋体" w:cs="宋体"/>
        </w:rPr>
      </w:pPr>
    </w:p>
    <w:p w14:paraId="291EBF33" w14:textId="77777777" w:rsidR="006B3491" w:rsidRPr="00CC286A" w:rsidRDefault="006B3491">
      <w:pPr>
        <w:pStyle w:val="11"/>
        <w:spacing w:line="440" w:lineRule="exact"/>
        <w:ind w:firstLineChars="1450" w:firstLine="3045"/>
        <w:rPr>
          <w:rFonts w:ascii="宋体" w:hAnsi="宋体" w:cs="宋体"/>
        </w:rPr>
      </w:pPr>
    </w:p>
    <w:p w14:paraId="1B99DE39" w14:textId="77777777" w:rsidR="006B3491" w:rsidRPr="00CC286A" w:rsidRDefault="0099173A">
      <w:pPr>
        <w:pStyle w:val="11"/>
        <w:spacing w:line="440" w:lineRule="exact"/>
        <w:ind w:firstLineChars="1450" w:firstLine="3045"/>
        <w:jc w:val="right"/>
        <w:rPr>
          <w:rFonts w:ascii="宋体" w:hAnsi="宋体" w:cs="宋体"/>
        </w:rPr>
      </w:pPr>
      <w:r w:rsidRPr="00CC286A">
        <w:rPr>
          <w:rFonts w:ascii="宋体" w:hAnsi="宋体" w:cs="宋体" w:hint="eastAsia"/>
        </w:rPr>
        <w:t>投标人：（盖单位公章）</w:t>
      </w:r>
    </w:p>
    <w:p w14:paraId="78EEEA40" w14:textId="77777777" w:rsidR="006B3491" w:rsidRPr="00CC286A" w:rsidRDefault="0099173A">
      <w:pPr>
        <w:spacing w:line="440" w:lineRule="exact"/>
        <w:jc w:val="right"/>
        <w:rPr>
          <w:rFonts w:ascii="宋体" w:hAnsi="宋体" w:cs="宋体"/>
          <w:szCs w:val="21"/>
        </w:rPr>
      </w:pPr>
      <w:r w:rsidRPr="00CC286A">
        <w:rPr>
          <w:rFonts w:ascii="宋体" w:hAnsi="宋体" w:cs="宋体" w:hint="eastAsia"/>
          <w:szCs w:val="21"/>
        </w:rPr>
        <w:t xml:space="preserve">                             法定代表人或其委托代理人：（签字）</w:t>
      </w:r>
    </w:p>
    <w:p w14:paraId="009D8646" w14:textId="77777777" w:rsidR="006B3491" w:rsidRPr="00CC286A" w:rsidRDefault="006B3491">
      <w:pPr>
        <w:spacing w:line="440" w:lineRule="exact"/>
        <w:jc w:val="right"/>
        <w:rPr>
          <w:rFonts w:ascii="宋体" w:hAnsi="宋体" w:cs="宋体"/>
          <w:szCs w:val="21"/>
          <w:u w:val="single"/>
        </w:rPr>
      </w:pPr>
    </w:p>
    <w:p w14:paraId="3634E9FF" w14:textId="77777777" w:rsidR="006B3491" w:rsidRPr="00CC286A" w:rsidRDefault="0099173A">
      <w:pPr>
        <w:spacing w:line="440" w:lineRule="exact"/>
        <w:jc w:val="right"/>
        <w:rPr>
          <w:rFonts w:ascii="宋体" w:hAnsi="宋体" w:cs="宋体"/>
          <w:szCs w:val="21"/>
        </w:rPr>
      </w:pPr>
      <w:r w:rsidRPr="00CC286A">
        <w:rPr>
          <w:rFonts w:ascii="宋体" w:hAnsi="宋体" w:cs="宋体" w:hint="eastAsia"/>
          <w:szCs w:val="21"/>
        </w:rPr>
        <w:t>年月日</w:t>
      </w:r>
    </w:p>
    <w:p w14:paraId="2701A8D1" w14:textId="77777777" w:rsidR="006B3491" w:rsidRPr="00CC286A" w:rsidRDefault="0099173A">
      <w:pPr>
        <w:spacing w:line="500" w:lineRule="exact"/>
        <w:jc w:val="right"/>
        <w:rPr>
          <w:rFonts w:ascii="宋体" w:hAnsi="宋体" w:cs="宋体"/>
          <w:b/>
          <w:bCs/>
        </w:rPr>
      </w:pPr>
      <w:r w:rsidRPr="00CC286A">
        <w:rPr>
          <w:rFonts w:ascii="宋体" w:hAnsi="宋体" w:cs="宋体" w:hint="eastAsia"/>
          <w:b/>
          <w:bCs/>
        </w:rPr>
        <w:br w:type="page"/>
      </w:r>
    </w:p>
    <w:p w14:paraId="05B61C51" w14:textId="77777777" w:rsidR="006B3491" w:rsidRPr="00CC286A" w:rsidRDefault="0099173A">
      <w:pPr>
        <w:jc w:val="center"/>
        <w:rPr>
          <w:b/>
          <w:bCs/>
          <w:sz w:val="24"/>
        </w:rPr>
      </w:pPr>
      <w:r w:rsidRPr="00CC286A">
        <w:rPr>
          <w:rFonts w:hint="eastAsia"/>
          <w:b/>
          <w:bCs/>
          <w:sz w:val="24"/>
        </w:rPr>
        <w:lastRenderedPageBreak/>
        <w:t>拟投入本项目其他人员简历表</w:t>
      </w:r>
    </w:p>
    <w:p w14:paraId="3669005B" w14:textId="77777777" w:rsidR="006B3491" w:rsidRPr="00CC286A" w:rsidRDefault="006B3491">
      <w:pPr>
        <w:pStyle w:val="a4"/>
        <w:ind w:left="63" w:right="63"/>
      </w:pPr>
    </w:p>
    <w:tbl>
      <w:tblPr>
        <w:tblW w:w="9280" w:type="dxa"/>
        <w:tblInd w:w="-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3127"/>
        <w:gridCol w:w="2155"/>
        <w:gridCol w:w="2438"/>
      </w:tblGrid>
      <w:tr w:rsidR="00CC286A" w:rsidRPr="00CC286A" w14:paraId="4B68CFEE" w14:textId="77777777">
        <w:trPr>
          <w:trHeight w:val="567"/>
        </w:trPr>
        <w:tc>
          <w:tcPr>
            <w:tcW w:w="1560" w:type="dxa"/>
            <w:shd w:val="clear" w:color="auto" w:fill="auto"/>
            <w:vAlign w:val="center"/>
          </w:tcPr>
          <w:p w14:paraId="753F6DFC" w14:textId="77777777" w:rsidR="006B3491" w:rsidRPr="00CC286A" w:rsidRDefault="0099173A">
            <w:pPr>
              <w:spacing w:line="200" w:lineRule="exact"/>
              <w:ind w:hanging="860"/>
              <w:jc w:val="center"/>
              <w:rPr>
                <w:rFonts w:ascii="宋体" w:hAnsi="Microsoft JhengHei Light" w:cs="宋体"/>
                <w:kern w:val="0"/>
                <w:sz w:val="20"/>
              </w:rPr>
            </w:pPr>
            <w:r w:rsidRPr="00CC286A">
              <w:rPr>
                <w:rFonts w:ascii="宋体" w:hAnsi="宋体"/>
                <w:kern w:val="0"/>
                <w:sz w:val="20"/>
                <w:lang w:val="zh-TW" w:eastAsia="zh-TW"/>
              </w:rPr>
              <w:t>姓名</w:t>
            </w:r>
          </w:p>
        </w:tc>
        <w:tc>
          <w:tcPr>
            <w:tcW w:w="3127" w:type="dxa"/>
            <w:shd w:val="clear" w:color="auto" w:fill="auto"/>
          </w:tcPr>
          <w:p w14:paraId="1D6B4EF7" w14:textId="77777777" w:rsidR="006B3491" w:rsidRPr="00CC286A" w:rsidRDefault="006B3491">
            <w:pPr>
              <w:rPr>
                <w:sz w:val="10"/>
                <w:szCs w:val="10"/>
              </w:rPr>
            </w:pPr>
          </w:p>
        </w:tc>
        <w:tc>
          <w:tcPr>
            <w:tcW w:w="2155" w:type="dxa"/>
            <w:shd w:val="clear" w:color="auto" w:fill="auto"/>
            <w:vAlign w:val="center"/>
          </w:tcPr>
          <w:p w14:paraId="38C11B4B" w14:textId="77777777" w:rsidR="006B3491" w:rsidRPr="00CC286A" w:rsidRDefault="0099173A">
            <w:pPr>
              <w:spacing w:line="200" w:lineRule="exact"/>
              <w:ind w:hanging="860"/>
              <w:jc w:val="center"/>
              <w:rPr>
                <w:rFonts w:ascii="宋体" w:hAnsi="Microsoft JhengHei Light" w:cs="宋体"/>
                <w:kern w:val="0"/>
                <w:sz w:val="20"/>
              </w:rPr>
            </w:pPr>
            <w:r w:rsidRPr="00CC286A">
              <w:rPr>
                <w:rFonts w:ascii="宋体" w:hAnsi="宋体"/>
                <w:kern w:val="0"/>
                <w:sz w:val="20"/>
                <w:lang w:val="zh-TW" w:eastAsia="zh-TW"/>
              </w:rPr>
              <w:t>年 龄</w:t>
            </w:r>
          </w:p>
        </w:tc>
        <w:tc>
          <w:tcPr>
            <w:tcW w:w="2438" w:type="dxa"/>
            <w:shd w:val="clear" w:color="auto" w:fill="auto"/>
          </w:tcPr>
          <w:p w14:paraId="6340E39C" w14:textId="77777777" w:rsidR="006B3491" w:rsidRPr="00CC286A" w:rsidRDefault="006B3491">
            <w:pPr>
              <w:rPr>
                <w:sz w:val="10"/>
                <w:szCs w:val="10"/>
              </w:rPr>
            </w:pPr>
          </w:p>
        </w:tc>
      </w:tr>
      <w:tr w:rsidR="00CC286A" w:rsidRPr="00CC286A" w14:paraId="4BDC9B4C" w14:textId="77777777">
        <w:trPr>
          <w:trHeight w:val="567"/>
        </w:trPr>
        <w:tc>
          <w:tcPr>
            <w:tcW w:w="1560" w:type="dxa"/>
            <w:shd w:val="clear" w:color="auto" w:fill="auto"/>
            <w:vAlign w:val="center"/>
          </w:tcPr>
          <w:p w14:paraId="0EFDCBC2" w14:textId="77777777" w:rsidR="006B3491" w:rsidRPr="00CC286A" w:rsidRDefault="0099173A">
            <w:pPr>
              <w:spacing w:line="200" w:lineRule="exact"/>
              <w:ind w:hanging="860"/>
              <w:jc w:val="center"/>
              <w:rPr>
                <w:rFonts w:ascii="宋体" w:hAnsi="Microsoft JhengHei Light" w:cs="宋体"/>
                <w:kern w:val="0"/>
                <w:sz w:val="20"/>
              </w:rPr>
            </w:pPr>
            <w:r w:rsidRPr="00CC286A">
              <w:rPr>
                <w:rFonts w:ascii="宋体" w:hAnsi="宋体"/>
                <w:kern w:val="0"/>
                <w:sz w:val="20"/>
                <w:lang w:val="zh-TW" w:eastAsia="zh-TW"/>
              </w:rPr>
              <w:t>性别</w:t>
            </w:r>
          </w:p>
        </w:tc>
        <w:tc>
          <w:tcPr>
            <w:tcW w:w="3127" w:type="dxa"/>
            <w:shd w:val="clear" w:color="auto" w:fill="auto"/>
          </w:tcPr>
          <w:p w14:paraId="397E9357" w14:textId="77777777" w:rsidR="006B3491" w:rsidRPr="00CC286A" w:rsidRDefault="006B3491">
            <w:pPr>
              <w:rPr>
                <w:sz w:val="10"/>
                <w:szCs w:val="10"/>
              </w:rPr>
            </w:pPr>
          </w:p>
        </w:tc>
        <w:tc>
          <w:tcPr>
            <w:tcW w:w="2155" w:type="dxa"/>
            <w:shd w:val="clear" w:color="auto" w:fill="auto"/>
            <w:vAlign w:val="center"/>
          </w:tcPr>
          <w:p w14:paraId="47E73D7B" w14:textId="77777777" w:rsidR="006B3491" w:rsidRPr="00CC286A" w:rsidRDefault="0099173A">
            <w:pPr>
              <w:spacing w:line="200" w:lineRule="exact"/>
              <w:ind w:right="400" w:hanging="860"/>
              <w:jc w:val="right"/>
              <w:rPr>
                <w:rFonts w:ascii="宋体" w:hAnsi="Microsoft JhengHei Light" w:cs="宋体"/>
                <w:kern w:val="0"/>
                <w:sz w:val="20"/>
              </w:rPr>
            </w:pPr>
            <w:r w:rsidRPr="00CC286A">
              <w:rPr>
                <w:rFonts w:ascii="宋体" w:hAnsi="宋体"/>
                <w:kern w:val="0"/>
                <w:sz w:val="20"/>
                <w:lang w:val="zh-TW" w:eastAsia="zh-TW"/>
              </w:rPr>
              <w:t>现任职务/职称</w:t>
            </w:r>
          </w:p>
        </w:tc>
        <w:tc>
          <w:tcPr>
            <w:tcW w:w="2438" w:type="dxa"/>
            <w:shd w:val="clear" w:color="auto" w:fill="auto"/>
          </w:tcPr>
          <w:p w14:paraId="0D2E7F76" w14:textId="77777777" w:rsidR="006B3491" w:rsidRPr="00CC286A" w:rsidRDefault="006B3491">
            <w:pPr>
              <w:rPr>
                <w:sz w:val="10"/>
                <w:szCs w:val="10"/>
              </w:rPr>
            </w:pPr>
          </w:p>
        </w:tc>
      </w:tr>
      <w:tr w:rsidR="00CC286A" w:rsidRPr="00CC286A" w14:paraId="614A9B0F" w14:textId="77777777">
        <w:trPr>
          <w:trHeight w:val="567"/>
        </w:trPr>
        <w:tc>
          <w:tcPr>
            <w:tcW w:w="1560" w:type="dxa"/>
            <w:shd w:val="clear" w:color="auto" w:fill="auto"/>
            <w:vAlign w:val="center"/>
          </w:tcPr>
          <w:p w14:paraId="693E8CBF" w14:textId="77777777" w:rsidR="006B3491" w:rsidRPr="00CC286A" w:rsidRDefault="0099173A">
            <w:pPr>
              <w:spacing w:line="200" w:lineRule="exact"/>
              <w:ind w:left="360" w:hanging="860"/>
              <w:jc w:val="center"/>
              <w:rPr>
                <w:rFonts w:ascii="宋体" w:hAnsi="Microsoft JhengHei Light" w:cs="宋体"/>
                <w:kern w:val="0"/>
                <w:sz w:val="20"/>
              </w:rPr>
            </w:pPr>
            <w:r w:rsidRPr="00CC286A">
              <w:rPr>
                <w:rFonts w:ascii="宋体" w:hAnsi="宋体"/>
                <w:kern w:val="0"/>
                <w:sz w:val="20"/>
                <w:lang w:val="zh-TW" w:eastAsia="zh-TW"/>
              </w:rPr>
              <w:t>毕业时间</w:t>
            </w:r>
          </w:p>
        </w:tc>
        <w:tc>
          <w:tcPr>
            <w:tcW w:w="3127" w:type="dxa"/>
            <w:shd w:val="clear" w:color="auto" w:fill="auto"/>
          </w:tcPr>
          <w:p w14:paraId="1FAA68EF" w14:textId="77777777" w:rsidR="006B3491" w:rsidRPr="00CC286A" w:rsidRDefault="006B3491">
            <w:pPr>
              <w:jc w:val="right"/>
              <w:rPr>
                <w:sz w:val="10"/>
                <w:szCs w:val="10"/>
              </w:rPr>
            </w:pPr>
          </w:p>
        </w:tc>
        <w:tc>
          <w:tcPr>
            <w:tcW w:w="2155" w:type="dxa"/>
            <w:shd w:val="clear" w:color="auto" w:fill="auto"/>
            <w:vAlign w:val="center"/>
          </w:tcPr>
          <w:p w14:paraId="678861BA" w14:textId="77777777" w:rsidR="006B3491" w:rsidRPr="00CC286A" w:rsidRDefault="0099173A">
            <w:pPr>
              <w:spacing w:line="200" w:lineRule="exact"/>
              <w:ind w:left="360" w:right="400" w:hanging="860"/>
              <w:jc w:val="right"/>
              <w:rPr>
                <w:rFonts w:ascii="宋体" w:hAnsi="Microsoft JhengHei Light" w:cs="宋体"/>
                <w:kern w:val="0"/>
                <w:sz w:val="20"/>
              </w:rPr>
            </w:pPr>
            <w:r w:rsidRPr="00CC286A">
              <w:rPr>
                <w:rFonts w:ascii="宋体" w:hAnsi="宋体"/>
                <w:kern w:val="0"/>
                <w:sz w:val="20"/>
                <w:lang w:val="zh-TW" w:eastAsia="zh-TW"/>
              </w:rPr>
              <w:t>毕业学院及专业</w:t>
            </w:r>
          </w:p>
        </w:tc>
        <w:tc>
          <w:tcPr>
            <w:tcW w:w="2438" w:type="dxa"/>
            <w:shd w:val="clear" w:color="auto" w:fill="auto"/>
          </w:tcPr>
          <w:p w14:paraId="761A12A8" w14:textId="77777777" w:rsidR="006B3491" w:rsidRPr="00CC286A" w:rsidRDefault="006B3491">
            <w:pPr>
              <w:rPr>
                <w:sz w:val="10"/>
                <w:szCs w:val="10"/>
              </w:rPr>
            </w:pPr>
          </w:p>
        </w:tc>
      </w:tr>
      <w:tr w:rsidR="00CC286A" w:rsidRPr="00CC286A" w14:paraId="6517B5EF" w14:textId="77777777">
        <w:trPr>
          <w:trHeight w:val="567"/>
        </w:trPr>
        <w:tc>
          <w:tcPr>
            <w:tcW w:w="1560" w:type="dxa"/>
            <w:shd w:val="clear" w:color="auto" w:fill="auto"/>
            <w:vAlign w:val="center"/>
          </w:tcPr>
          <w:p w14:paraId="062B7B2D" w14:textId="77777777" w:rsidR="006B3491" w:rsidRPr="00CC286A" w:rsidRDefault="0099173A">
            <w:pPr>
              <w:spacing w:line="470" w:lineRule="exact"/>
              <w:ind w:left="360" w:right="400" w:hanging="860"/>
              <w:jc w:val="right"/>
              <w:rPr>
                <w:rFonts w:ascii="宋体" w:hAnsi="宋体"/>
                <w:kern w:val="0"/>
                <w:sz w:val="20"/>
                <w:lang w:val="zh-TW"/>
              </w:rPr>
            </w:pPr>
            <w:r w:rsidRPr="00CC286A">
              <w:rPr>
                <w:rFonts w:ascii="宋体" w:hAnsi="宋体"/>
                <w:kern w:val="0"/>
                <w:sz w:val="20"/>
                <w:lang w:val="zh-TW" w:eastAsia="zh-TW"/>
              </w:rPr>
              <w:t>本项目中</w:t>
            </w:r>
          </w:p>
          <w:p w14:paraId="4D210FF7" w14:textId="77777777" w:rsidR="006B3491" w:rsidRPr="00CC286A" w:rsidRDefault="0099173A">
            <w:pPr>
              <w:spacing w:line="470" w:lineRule="exact"/>
              <w:ind w:left="360" w:right="400" w:hanging="860"/>
              <w:jc w:val="right"/>
              <w:rPr>
                <w:rFonts w:ascii="宋体" w:hAnsi="Microsoft JhengHei Light" w:cs="宋体"/>
                <w:kern w:val="0"/>
                <w:sz w:val="20"/>
              </w:rPr>
            </w:pPr>
            <w:r w:rsidRPr="00CC286A">
              <w:rPr>
                <w:rFonts w:ascii="宋体" w:hAnsi="宋体"/>
                <w:kern w:val="0"/>
                <w:sz w:val="20"/>
                <w:lang w:val="zh-TW" w:eastAsia="zh-TW"/>
              </w:rPr>
              <w:t>拟任职务</w:t>
            </w:r>
          </w:p>
        </w:tc>
        <w:tc>
          <w:tcPr>
            <w:tcW w:w="3127" w:type="dxa"/>
            <w:shd w:val="clear" w:color="auto" w:fill="auto"/>
          </w:tcPr>
          <w:p w14:paraId="086E4D6D" w14:textId="77777777" w:rsidR="006B3491" w:rsidRPr="00CC286A" w:rsidRDefault="006B3491">
            <w:pPr>
              <w:rPr>
                <w:sz w:val="10"/>
                <w:szCs w:val="10"/>
              </w:rPr>
            </w:pPr>
          </w:p>
        </w:tc>
        <w:tc>
          <w:tcPr>
            <w:tcW w:w="2155" w:type="dxa"/>
            <w:shd w:val="clear" w:color="auto" w:fill="auto"/>
            <w:vAlign w:val="center"/>
          </w:tcPr>
          <w:p w14:paraId="0A9D0825" w14:textId="77777777" w:rsidR="006B3491" w:rsidRPr="00CC286A" w:rsidRDefault="0099173A">
            <w:pPr>
              <w:spacing w:line="200" w:lineRule="exact"/>
              <w:ind w:hanging="860"/>
              <w:jc w:val="center"/>
              <w:rPr>
                <w:rFonts w:ascii="宋体" w:hAnsi="Microsoft JhengHei Light" w:cs="宋体"/>
                <w:kern w:val="0"/>
                <w:sz w:val="20"/>
              </w:rPr>
            </w:pPr>
            <w:r w:rsidRPr="00CC286A">
              <w:rPr>
                <w:rFonts w:ascii="宋体" w:hAnsi="宋体" w:hint="eastAsia"/>
                <w:kern w:val="0"/>
                <w:sz w:val="20"/>
                <w:lang w:val="zh-TW"/>
              </w:rPr>
              <w:t xml:space="preserve">        工作年限</w:t>
            </w:r>
          </w:p>
        </w:tc>
        <w:tc>
          <w:tcPr>
            <w:tcW w:w="2438" w:type="dxa"/>
            <w:shd w:val="clear" w:color="auto" w:fill="auto"/>
          </w:tcPr>
          <w:p w14:paraId="454E3A19" w14:textId="77777777" w:rsidR="006B3491" w:rsidRPr="00CC286A" w:rsidRDefault="006B3491">
            <w:pPr>
              <w:rPr>
                <w:sz w:val="10"/>
                <w:szCs w:val="10"/>
              </w:rPr>
            </w:pPr>
          </w:p>
        </w:tc>
      </w:tr>
      <w:tr w:rsidR="00CC286A" w:rsidRPr="00CC286A" w14:paraId="231CCA1A" w14:textId="77777777">
        <w:trPr>
          <w:trHeight w:val="567"/>
        </w:trPr>
        <w:tc>
          <w:tcPr>
            <w:tcW w:w="9280" w:type="dxa"/>
            <w:gridSpan w:val="4"/>
            <w:shd w:val="clear" w:color="auto" w:fill="auto"/>
            <w:vAlign w:val="center"/>
          </w:tcPr>
          <w:p w14:paraId="59AB7E65" w14:textId="77777777" w:rsidR="006B3491" w:rsidRPr="00CC286A" w:rsidRDefault="0099173A">
            <w:pPr>
              <w:spacing w:line="200" w:lineRule="exact"/>
              <w:ind w:hanging="860"/>
              <w:jc w:val="center"/>
              <w:rPr>
                <w:rFonts w:ascii="宋体" w:hAnsi="Microsoft JhengHei Light" w:cs="宋体"/>
                <w:kern w:val="0"/>
                <w:sz w:val="20"/>
              </w:rPr>
            </w:pPr>
            <w:r w:rsidRPr="00CC286A">
              <w:rPr>
                <w:rFonts w:ascii="宋体" w:hAnsi="宋体" w:cs="宋体"/>
                <w:spacing w:val="50"/>
                <w:kern w:val="0"/>
                <w:sz w:val="20"/>
                <w:lang w:val="zh-TW" w:eastAsia="zh-TW"/>
              </w:rPr>
              <w:t>工作经历</w:t>
            </w:r>
          </w:p>
        </w:tc>
      </w:tr>
      <w:tr w:rsidR="00CC286A" w:rsidRPr="00CC286A" w14:paraId="4F88D012" w14:textId="77777777">
        <w:trPr>
          <w:trHeight w:val="567"/>
        </w:trPr>
        <w:tc>
          <w:tcPr>
            <w:tcW w:w="1560" w:type="dxa"/>
            <w:shd w:val="clear" w:color="auto" w:fill="auto"/>
            <w:vAlign w:val="center"/>
          </w:tcPr>
          <w:p w14:paraId="22820005" w14:textId="77777777" w:rsidR="006B3491" w:rsidRPr="00CC286A" w:rsidRDefault="0099173A">
            <w:pPr>
              <w:spacing w:line="200" w:lineRule="exact"/>
              <w:ind w:right="300" w:hanging="860"/>
              <w:jc w:val="right"/>
              <w:rPr>
                <w:rFonts w:ascii="宋体" w:hAnsi="Microsoft JhengHei Light" w:cs="宋体"/>
                <w:kern w:val="0"/>
                <w:sz w:val="20"/>
              </w:rPr>
            </w:pPr>
            <w:r w:rsidRPr="00CC286A">
              <w:rPr>
                <w:rFonts w:ascii="宋体" w:hAnsi="宋体" w:cs="宋体"/>
                <w:spacing w:val="50"/>
                <w:kern w:val="0"/>
                <w:sz w:val="20"/>
                <w:lang w:val="zh-TW" w:eastAsia="zh-TW"/>
              </w:rPr>
              <w:t>年</w:t>
            </w:r>
            <w:r w:rsidRPr="00CC286A">
              <w:rPr>
                <w:rFonts w:ascii="宋体" w:hAnsi="宋体" w:cs="宋体" w:hint="eastAsia"/>
                <w:spacing w:val="50"/>
                <w:kern w:val="0"/>
                <w:sz w:val="20"/>
                <w:lang w:val="zh-TW"/>
              </w:rPr>
              <w:t>—</w:t>
            </w:r>
            <w:r w:rsidRPr="00CC286A">
              <w:rPr>
                <w:rFonts w:ascii="宋体" w:hAnsi="宋体" w:cs="宋体"/>
                <w:spacing w:val="50"/>
                <w:kern w:val="0"/>
                <w:sz w:val="20"/>
                <w:lang w:val="zh-TW" w:eastAsia="zh-TW"/>
              </w:rPr>
              <w:t>年</w:t>
            </w:r>
          </w:p>
        </w:tc>
        <w:tc>
          <w:tcPr>
            <w:tcW w:w="5282" w:type="dxa"/>
            <w:gridSpan w:val="2"/>
            <w:shd w:val="clear" w:color="auto" w:fill="auto"/>
            <w:vAlign w:val="center"/>
          </w:tcPr>
          <w:p w14:paraId="7047789C" w14:textId="77777777" w:rsidR="006B3491" w:rsidRPr="00CC286A" w:rsidRDefault="0099173A">
            <w:pPr>
              <w:spacing w:line="200" w:lineRule="exact"/>
              <w:ind w:hanging="860"/>
              <w:jc w:val="center"/>
              <w:rPr>
                <w:rFonts w:ascii="宋体" w:hAnsi="Microsoft JhengHei Light" w:cs="宋体"/>
                <w:kern w:val="0"/>
                <w:sz w:val="20"/>
              </w:rPr>
            </w:pPr>
            <w:r w:rsidRPr="00CC286A">
              <w:rPr>
                <w:rFonts w:ascii="宋体" w:hAnsi="宋体"/>
                <w:kern w:val="0"/>
                <w:sz w:val="20"/>
                <w:lang w:val="zh-TW" w:eastAsia="zh-TW"/>
              </w:rPr>
              <w:t>参加过施工的工程项目名称（类型和金额</w:t>
            </w:r>
            <w:r w:rsidRPr="00CC286A">
              <w:rPr>
                <w:rFonts w:ascii="宋体" w:hAnsi="宋体"/>
                <w:kern w:val="0"/>
                <w:sz w:val="20"/>
              </w:rPr>
              <w:t>）</w:t>
            </w:r>
          </w:p>
        </w:tc>
        <w:tc>
          <w:tcPr>
            <w:tcW w:w="2438" w:type="dxa"/>
            <w:shd w:val="clear" w:color="auto" w:fill="auto"/>
            <w:vAlign w:val="center"/>
          </w:tcPr>
          <w:p w14:paraId="00EAECBD" w14:textId="77777777" w:rsidR="006B3491" w:rsidRPr="00CC286A" w:rsidRDefault="0099173A">
            <w:pPr>
              <w:spacing w:line="200" w:lineRule="exact"/>
              <w:ind w:hanging="860"/>
              <w:jc w:val="center"/>
              <w:rPr>
                <w:rFonts w:ascii="宋体" w:hAnsi="Microsoft JhengHei Light" w:cs="宋体"/>
                <w:kern w:val="0"/>
                <w:sz w:val="20"/>
              </w:rPr>
            </w:pPr>
            <w:r w:rsidRPr="00CC286A">
              <w:rPr>
                <w:rFonts w:ascii="宋体" w:hAnsi="宋体"/>
                <w:kern w:val="0"/>
                <w:sz w:val="20"/>
                <w:lang w:val="zh-TW" w:eastAsia="zh-TW"/>
              </w:rPr>
              <w:t>该项目中任职</w:t>
            </w:r>
          </w:p>
        </w:tc>
      </w:tr>
      <w:tr w:rsidR="00CC286A" w:rsidRPr="00CC286A" w14:paraId="6BE8A62D" w14:textId="77777777">
        <w:trPr>
          <w:trHeight w:val="567"/>
        </w:trPr>
        <w:tc>
          <w:tcPr>
            <w:tcW w:w="1560" w:type="dxa"/>
            <w:shd w:val="clear" w:color="auto" w:fill="auto"/>
          </w:tcPr>
          <w:p w14:paraId="4EA33255" w14:textId="77777777" w:rsidR="006B3491" w:rsidRPr="00CC286A" w:rsidRDefault="006B3491">
            <w:pPr>
              <w:rPr>
                <w:sz w:val="10"/>
                <w:szCs w:val="10"/>
              </w:rPr>
            </w:pPr>
          </w:p>
        </w:tc>
        <w:tc>
          <w:tcPr>
            <w:tcW w:w="5282" w:type="dxa"/>
            <w:gridSpan w:val="2"/>
            <w:shd w:val="clear" w:color="auto" w:fill="auto"/>
          </w:tcPr>
          <w:p w14:paraId="65CECC7B" w14:textId="77777777" w:rsidR="006B3491" w:rsidRPr="00CC286A" w:rsidRDefault="006B3491">
            <w:pPr>
              <w:rPr>
                <w:sz w:val="10"/>
                <w:szCs w:val="10"/>
              </w:rPr>
            </w:pPr>
          </w:p>
        </w:tc>
        <w:tc>
          <w:tcPr>
            <w:tcW w:w="2438" w:type="dxa"/>
            <w:shd w:val="clear" w:color="auto" w:fill="auto"/>
          </w:tcPr>
          <w:p w14:paraId="49877036" w14:textId="77777777" w:rsidR="006B3491" w:rsidRPr="00CC286A" w:rsidRDefault="006B3491">
            <w:pPr>
              <w:rPr>
                <w:sz w:val="10"/>
                <w:szCs w:val="10"/>
              </w:rPr>
            </w:pPr>
          </w:p>
        </w:tc>
      </w:tr>
      <w:tr w:rsidR="00CC286A" w:rsidRPr="00CC286A" w14:paraId="43319C5B" w14:textId="77777777">
        <w:trPr>
          <w:trHeight w:val="567"/>
        </w:trPr>
        <w:tc>
          <w:tcPr>
            <w:tcW w:w="1560" w:type="dxa"/>
            <w:shd w:val="clear" w:color="auto" w:fill="auto"/>
          </w:tcPr>
          <w:p w14:paraId="573BEF07" w14:textId="77777777" w:rsidR="006B3491" w:rsidRPr="00CC286A" w:rsidRDefault="006B3491">
            <w:pPr>
              <w:rPr>
                <w:sz w:val="10"/>
                <w:szCs w:val="10"/>
              </w:rPr>
            </w:pPr>
          </w:p>
        </w:tc>
        <w:tc>
          <w:tcPr>
            <w:tcW w:w="5282" w:type="dxa"/>
            <w:gridSpan w:val="2"/>
            <w:shd w:val="clear" w:color="auto" w:fill="auto"/>
          </w:tcPr>
          <w:p w14:paraId="314DC1ED" w14:textId="77777777" w:rsidR="006B3491" w:rsidRPr="00CC286A" w:rsidRDefault="006B3491">
            <w:pPr>
              <w:rPr>
                <w:sz w:val="10"/>
                <w:szCs w:val="10"/>
              </w:rPr>
            </w:pPr>
          </w:p>
        </w:tc>
        <w:tc>
          <w:tcPr>
            <w:tcW w:w="2438" w:type="dxa"/>
            <w:shd w:val="clear" w:color="auto" w:fill="auto"/>
          </w:tcPr>
          <w:p w14:paraId="0F156789" w14:textId="77777777" w:rsidR="006B3491" w:rsidRPr="00CC286A" w:rsidRDefault="006B3491">
            <w:pPr>
              <w:rPr>
                <w:sz w:val="10"/>
                <w:szCs w:val="10"/>
              </w:rPr>
            </w:pPr>
          </w:p>
        </w:tc>
      </w:tr>
      <w:tr w:rsidR="00CC286A" w:rsidRPr="00CC286A" w14:paraId="5A31546C" w14:textId="77777777">
        <w:trPr>
          <w:trHeight w:val="567"/>
        </w:trPr>
        <w:tc>
          <w:tcPr>
            <w:tcW w:w="1560" w:type="dxa"/>
            <w:shd w:val="clear" w:color="auto" w:fill="auto"/>
          </w:tcPr>
          <w:p w14:paraId="614821A1" w14:textId="77777777" w:rsidR="006B3491" w:rsidRPr="00CC286A" w:rsidRDefault="006B3491">
            <w:pPr>
              <w:rPr>
                <w:sz w:val="10"/>
                <w:szCs w:val="10"/>
              </w:rPr>
            </w:pPr>
          </w:p>
        </w:tc>
        <w:tc>
          <w:tcPr>
            <w:tcW w:w="5282" w:type="dxa"/>
            <w:gridSpan w:val="2"/>
            <w:shd w:val="clear" w:color="auto" w:fill="auto"/>
          </w:tcPr>
          <w:p w14:paraId="273EFDC6" w14:textId="77777777" w:rsidR="006B3491" w:rsidRPr="00CC286A" w:rsidRDefault="006B3491">
            <w:pPr>
              <w:rPr>
                <w:sz w:val="10"/>
                <w:szCs w:val="10"/>
              </w:rPr>
            </w:pPr>
          </w:p>
        </w:tc>
        <w:tc>
          <w:tcPr>
            <w:tcW w:w="2438" w:type="dxa"/>
            <w:shd w:val="clear" w:color="auto" w:fill="auto"/>
          </w:tcPr>
          <w:p w14:paraId="369A5811" w14:textId="77777777" w:rsidR="006B3491" w:rsidRPr="00CC286A" w:rsidRDefault="006B3491">
            <w:pPr>
              <w:rPr>
                <w:sz w:val="10"/>
                <w:szCs w:val="10"/>
              </w:rPr>
            </w:pPr>
          </w:p>
        </w:tc>
      </w:tr>
      <w:tr w:rsidR="00CC286A" w:rsidRPr="00CC286A" w14:paraId="7189FCBB" w14:textId="77777777">
        <w:trPr>
          <w:trHeight w:val="567"/>
        </w:trPr>
        <w:tc>
          <w:tcPr>
            <w:tcW w:w="1560" w:type="dxa"/>
            <w:shd w:val="clear" w:color="auto" w:fill="auto"/>
          </w:tcPr>
          <w:p w14:paraId="3180A1AE" w14:textId="77777777" w:rsidR="006B3491" w:rsidRPr="00CC286A" w:rsidRDefault="006B3491">
            <w:pPr>
              <w:rPr>
                <w:sz w:val="10"/>
                <w:szCs w:val="10"/>
              </w:rPr>
            </w:pPr>
          </w:p>
        </w:tc>
        <w:tc>
          <w:tcPr>
            <w:tcW w:w="5282" w:type="dxa"/>
            <w:gridSpan w:val="2"/>
            <w:shd w:val="clear" w:color="auto" w:fill="auto"/>
          </w:tcPr>
          <w:p w14:paraId="2EC76003" w14:textId="77777777" w:rsidR="006B3491" w:rsidRPr="00CC286A" w:rsidRDefault="006B3491">
            <w:pPr>
              <w:rPr>
                <w:sz w:val="10"/>
                <w:szCs w:val="10"/>
              </w:rPr>
            </w:pPr>
          </w:p>
        </w:tc>
        <w:tc>
          <w:tcPr>
            <w:tcW w:w="2438" w:type="dxa"/>
            <w:shd w:val="clear" w:color="auto" w:fill="auto"/>
          </w:tcPr>
          <w:p w14:paraId="31BB17BA" w14:textId="77777777" w:rsidR="006B3491" w:rsidRPr="00CC286A" w:rsidRDefault="006B3491">
            <w:pPr>
              <w:rPr>
                <w:sz w:val="10"/>
                <w:szCs w:val="10"/>
              </w:rPr>
            </w:pPr>
          </w:p>
        </w:tc>
      </w:tr>
      <w:tr w:rsidR="00CC286A" w:rsidRPr="00CC286A" w14:paraId="27E8329A" w14:textId="77777777">
        <w:trPr>
          <w:trHeight w:val="567"/>
        </w:trPr>
        <w:tc>
          <w:tcPr>
            <w:tcW w:w="1560" w:type="dxa"/>
            <w:shd w:val="clear" w:color="auto" w:fill="auto"/>
          </w:tcPr>
          <w:p w14:paraId="55B17AAF" w14:textId="77777777" w:rsidR="006B3491" w:rsidRPr="00CC286A" w:rsidRDefault="006B3491">
            <w:pPr>
              <w:rPr>
                <w:sz w:val="10"/>
                <w:szCs w:val="10"/>
              </w:rPr>
            </w:pPr>
          </w:p>
        </w:tc>
        <w:tc>
          <w:tcPr>
            <w:tcW w:w="5282" w:type="dxa"/>
            <w:gridSpan w:val="2"/>
            <w:shd w:val="clear" w:color="auto" w:fill="auto"/>
          </w:tcPr>
          <w:p w14:paraId="14BC6305" w14:textId="77777777" w:rsidR="006B3491" w:rsidRPr="00CC286A" w:rsidRDefault="006B3491">
            <w:pPr>
              <w:rPr>
                <w:sz w:val="10"/>
                <w:szCs w:val="10"/>
              </w:rPr>
            </w:pPr>
          </w:p>
        </w:tc>
        <w:tc>
          <w:tcPr>
            <w:tcW w:w="2438" w:type="dxa"/>
            <w:shd w:val="clear" w:color="auto" w:fill="auto"/>
          </w:tcPr>
          <w:p w14:paraId="1A2F6952" w14:textId="77777777" w:rsidR="006B3491" w:rsidRPr="00CC286A" w:rsidRDefault="006B3491">
            <w:pPr>
              <w:rPr>
                <w:sz w:val="10"/>
                <w:szCs w:val="10"/>
              </w:rPr>
            </w:pPr>
          </w:p>
        </w:tc>
      </w:tr>
    </w:tbl>
    <w:p w14:paraId="11EA002F" w14:textId="77777777" w:rsidR="006B3491" w:rsidRPr="00CC286A" w:rsidRDefault="006B3491"/>
    <w:p w14:paraId="5915D46E" w14:textId="77777777" w:rsidR="006B3491" w:rsidRPr="00CC286A" w:rsidRDefault="0099173A">
      <w:pPr>
        <w:spacing w:line="440" w:lineRule="exact"/>
        <w:jc w:val="left"/>
        <w:rPr>
          <w:rFonts w:ascii="宋体" w:hAnsi="宋体"/>
          <w:kern w:val="0"/>
          <w:sz w:val="20"/>
        </w:rPr>
      </w:pPr>
      <w:r w:rsidRPr="00CC286A">
        <w:rPr>
          <w:rFonts w:ascii="宋体" w:hAnsi="宋体"/>
          <w:kern w:val="0"/>
          <w:sz w:val="20"/>
        </w:rPr>
        <w:t>注：</w:t>
      </w:r>
    </w:p>
    <w:p w14:paraId="35835322" w14:textId="3D0BCBD8" w:rsidR="006B3491" w:rsidRPr="00CC286A" w:rsidRDefault="0099173A">
      <w:pPr>
        <w:spacing w:line="440" w:lineRule="exact"/>
        <w:jc w:val="left"/>
        <w:rPr>
          <w:rFonts w:ascii="宋体" w:hAnsi="宋体"/>
          <w:kern w:val="0"/>
          <w:sz w:val="20"/>
        </w:rPr>
      </w:pPr>
      <w:r w:rsidRPr="00CC286A">
        <w:rPr>
          <w:rFonts w:ascii="宋体" w:hAnsi="宋体"/>
          <w:kern w:val="0"/>
          <w:sz w:val="20"/>
        </w:rPr>
        <w:t>1.需填报本表的主要人员包括“拟投入本</w:t>
      </w:r>
      <w:r w:rsidRPr="00CC286A">
        <w:rPr>
          <w:rFonts w:ascii="宋体" w:hAnsi="宋体" w:hint="eastAsia"/>
          <w:kern w:val="0"/>
          <w:sz w:val="20"/>
        </w:rPr>
        <w:t>项目</w:t>
      </w:r>
      <w:r w:rsidRPr="00CC286A">
        <w:rPr>
          <w:rFonts w:ascii="宋体" w:hAnsi="宋体"/>
          <w:kern w:val="0"/>
          <w:sz w:val="20"/>
        </w:rPr>
        <w:t>主要人员汇总表”中</w:t>
      </w:r>
      <w:proofErr w:type="gramStart"/>
      <w:r w:rsidRPr="00CC286A">
        <w:rPr>
          <w:rFonts w:ascii="宋体" w:hAnsi="宋体" w:hint="eastAsia"/>
          <w:kern w:val="0"/>
          <w:sz w:val="20"/>
        </w:rPr>
        <w:t>除</w:t>
      </w:r>
      <w:r w:rsidR="001211AA" w:rsidRPr="00CC286A">
        <w:rPr>
          <w:rFonts w:ascii="宋体" w:hAnsi="宋体" w:hint="eastAsia"/>
          <w:kern w:val="0"/>
          <w:sz w:val="20"/>
        </w:rPr>
        <w:t>项目</w:t>
      </w:r>
      <w:proofErr w:type="gramEnd"/>
      <w:r w:rsidR="001211AA" w:rsidRPr="00CC286A">
        <w:rPr>
          <w:rFonts w:ascii="宋体" w:hAnsi="宋体" w:hint="eastAsia"/>
          <w:kern w:val="0"/>
          <w:sz w:val="20"/>
        </w:rPr>
        <w:t>负责人</w:t>
      </w:r>
      <w:r w:rsidRPr="00CC286A">
        <w:rPr>
          <w:rFonts w:ascii="宋体" w:hAnsi="宋体" w:hint="eastAsia"/>
          <w:kern w:val="0"/>
          <w:sz w:val="20"/>
        </w:rPr>
        <w:t>外</w:t>
      </w:r>
      <w:r w:rsidRPr="00CC286A">
        <w:rPr>
          <w:rFonts w:ascii="宋体" w:hAnsi="宋体"/>
          <w:kern w:val="0"/>
          <w:sz w:val="20"/>
        </w:rPr>
        <w:t>的所有人员。</w:t>
      </w:r>
    </w:p>
    <w:p w14:paraId="0A190AA8" w14:textId="2BF22994" w:rsidR="006B3491" w:rsidRPr="00CC286A" w:rsidRDefault="0099173A">
      <w:pPr>
        <w:spacing w:line="440" w:lineRule="exact"/>
        <w:jc w:val="left"/>
        <w:rPr>
          <w:rFonts w:ascii="宋体" w:hAnsi="宋体"/>
          <w:kern w:val="0"/>
          <w:sz w:val="20"/>
          <w:szCs w:val="22"/>
        </w:rPr>
      </w:pPr>
      <w:r w:rsidRPr="00CC286A">
        <w:rPr>
          <w:rFonts w:ascii="宋体" w:hAnsi="宋体"/>
          <w:kern w:val="0"/>
          <w:sz w:val="20"/>
          <w:szCs w:val="22"/>
        </w:rPr>
        <w:t>2.人员的身份证、资格证书</w:t>
      </w:r>
      <w:r w:rsidRPr="00CC286A">
        <w:rPr>
          <w:rFonts w:ascii="宋体" w:hAnsi="宋体" w:hint="eastAsia"/>
          <w:kern w:val="0"/>
          <w:sz w:val="20"/>
          <w:szCs w:val="22"/>
        </w:rPr>
        <w:t>、当地社保部门出具的近六个月的社会保险缴纳证明</w:t>
      </w:r>
      <w:r w:rsidRPr="00CC286A">
        <w:rPr>
          <w:rFonts w:ascii="宋体" w:hAnsi="宋体"/>
          <w:kern w:val="0"/>
          <w:sz w:val="20"/>
          <w:szCs w:val="22"/>
        </w:rPr>
        <w:t>等相关资料（</w:t>
      </w:r>
      <w:r w:rsidR="0002280D" w:rsidRPr="00CC286A">
        <w:rPr>
          <w:rFonts w:ascii="宋体" w:hAnsi="宋体" w:hint="eastAsia"/>
          <w:kern w:val="0"/>
          <w:sz w:val="20"/>
          <w:szCs w:val="22"/>
        </w:rPr>
        <w:t>项目负责人、</w:t>
      </w:r>
      <w:r w:rsidRPr="00CC286A">
        <w:rPr>
          <w:rFonts w:ascii="宋体" w:hAnsi="宋体"/>
          <w:kern w:val="0"/>
          <w:sz w:val="20"/>
          <w:szCs w:val="22"/>
        </w:rPr>
        <w:t>专职安全生产管理人员须附安全生产考核合格证）的复印件附后。</w:t>
      </w:r>
    </w:p>
    <w:p w14:paraId="33E73A4C"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br w:type="page"/>
      </w:r>
    </w:p>
    <w:p w14:paraId="48B44110" w14:textId="77777777" w:rsidR="006B3491" w:rsidRPr="00CC286A" w:rsidRDefault="0099173A">
      <w:pPr>
        <w:pStyle w:val="2"/>
        <w:numPr>
          <w:ilvl w:val="0"/>
          <w:numId w:val="10"/>
        </w:numPr>
        <w:jc w:val="center"/>
        <w:rPr>
          <w:rFonts w:ascii="宋体" w:eastAsia="宋体" w:hAnsi="宋体" w:cs="宋体"/>
          <w:bCs w:val="0"/>
          <w:sz w:val="28"/>
          <w:szCs w:val="28"/>
        </w:rPr>
      </w:pPr>
      <w:bookmarkStart w:id="659" w:name="_Toc21632"/>
      <w:bookmarkEnd w:id="641"/>
      <w:r w:rsidRPr="00CC286A">
        <w:rPr>
          <w:rFonts w:ascii="宋体" w:eastAsia="宋体" w:hAnsi="宋体" w:cs="宋体" w:hint="eastAsia"/>
          <w:bCs w:val="0"/>
          <w:sz w:val="28"/>
          <w:szCs w:val="28"/>
        </w:rPr>
        <w:lastRenderedPageBreak/>
        <w:t>资格审查资料</w:t>
      </w:r>
      <w:bookmarkEnd w:id="659"/>
    </w:p>
    <w:p w14:paraId="4630D948" w14:textId="77777777" w:rsidR="006B3491" w:rsidRPr="00CC286A" w:rsidRDefault="0099173A">
      <w:pPr>
        <w:jc w:val="center"/>
        <w:rPr>
          <w:b/>
          <w:bCs/>
          <w:sz w:val="24"/>
        </w:rPr>
      </w:pPr>
      <w:r w:rsidRPr="00CC286A">
        <w:rPr>
          <w:rFonts w:hint="eastAsia"/>
          <w:b/>
          <w:bCs/>
          <w:sz w:val="24"/>
        </w:rPr>
        <w:t>（如为联合体投标的须附联合体全体成员的相关证件及资料）</w:t>
      </w:r>
    </w:p>
    <w:p w14:paraId="5B0C6A28" w14:textId="77777777" w:rsidR="006B3491" w:rsidRPr="00CC286A" w:rsidRDefault="006B3491"/>
    <w:p w14:paraId="065179EB" w14:textId="77777777" w:rsidR="006B3491" w:rsidRPr="00CC286A" w:rsidRDefault="0099173A">
      <w:pPr>
        <w:pStyle w:val="2TimesNewRoman5020"/>
        <w:rPr>
          <w:rFonts w:ascii="宋体" w:eastAsia="宋体" w:hAnsi="宋体"/>
          <w:sz w:val="24"/>
          <w:szCs w:val="24"/>
        </w:rPr>
      </w:pPr>
      <w:bookmarkStart w:id="660" w:name="_Toc144974876"/>
      <w:bookmarkStart w:id="661" w:name="_Toc152045808"/>
      <w:bookmarkStart w:id="662" w:name="_Toc32472"/>
      <w:bookmarkStart w:id="663" w:name="_Toc341280461"/>
      <w:bookmarkStart w:id="664" w:name="_Toc179632828"/>
      <w:bookmarkStart w:id="665" w:name="_Toc152042597"/>
      <w:bookmarkStart w:id="666" w:name="_Toc456354386"/>
      <w:r w:rsidRPr="00CC286A">
        <w:rPr>
          <w:rFonts w:ascii="宋体" w:eastAsia="宋体" w:hAnsi="宋体" w:hint="eastAsia"/>
          <w:sz w:val="24"/>
          <w:szCs w:val="24"/>
        </w:rPr>
        <w:t>（一）投标人基本情况表</w:t>
      </w:r>
      <w:bookmarkEnd w:id="660"/>
      <w:bookmarkEnd w:id="661"/>
      <w:bookmarkEnd w:id="662"/>
      <w:bookmarkEnd w:id="663"/>
      <w:bookmarkEnd w:id="664"/>
      <w:bookmarkEnd w:id="665"/>
      <w:bookmarkEnd w:id="666"/>
    </w:p>
    <w:p w14:paraId="7EBEE9BC" w14:textId="77777777" w:rsidR="006B3491" w:rsidRPr="00CC286A" w:rsidRDefault="006B3491">
      <w:pPr>
        <w:topLinePunct/>
        <w:spacing w:line="440" w:lineRule="exact"/>
        <w:jc w:val="center"/>
        <w:rPr>
          <w:rFonts w:ascii="宋体" w:hAnsi="宋体" w:cs="宋体"/>
          <w:sz w:val="23"/>
        </w:rPr>
      </w:pPr>
    </w:p>
    <w:tbl>
      <w:tblPr>
        <w:tblW w:w="85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951"/>
        <w:gridCol w:w="840"/>
        <w:gridCol w:w="420"/>
        <w:gridCol w:w="311"/>
        <w:gridCol w:w="1078"/>
        <w:gridCol w:w="490"/>
        <w:gridCol w:w="860"/>
        <w:gridCol w:w="992"/>
      </w:tblGrid>
      <w:tr w:rsidR="00CC286A" w:rsidRPr="00CC286A" w14:paraId="4E033D6B" w14:textId="77777777">
        <w:trPr>
          <w:trHeight w:val="567"/>
          <w:jc w:val="center"/>
        </w:trPr>
        <w:tc>
          <w:tcPr>
            <w:tcW w:w="1728" w:type="dxa"/>
            <w:tcBorders>
              <w:top w:val="single" w:sz="4" w:space="0" w:color="auto"/>
              <w:bottom w:val="single" w:sz="4" w:space="0" w:color="auto"/>
              <w:right w:val="single" w:sz="4" w:space="0" w:color="auto"/>
            </w:tcBorders>
            <w:vAlign w:val="center"/>
          </w:tcPr>
          <w:p w14:paraId="7D19C86E"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投标人名称</w:t>
            </w:r>
          </w:p>
        </w:tc>
        <w:tc>
          <w:tcPr>
            <w:tcW w:w="6840" w:type="dxa"/>
            <w:gridSpan w:val="9"/>
            <w:tcBorders>
              <w:top w:val="single" w:sz="4" w:space="0" w:color="auto"/>
              <w:left w:val="single" w:sz="4" w:space="0" w:color="auto"/>
              <w:bottom w:val="single" w:sz="4" w:space="0" w:color="auto"/>
            </w:tcBorders>
            <w:vAlign w:val="center"/>
          </w:tcPr>
          <w:p w14:paraId="612B1CF8" w14:textId="77777777" w:rsidR="006B3491" w:rsidRPr="00CC286A" w:rsidRDefault="006B3491">
            <w:pPr>
              <w:topLinePunct/>
              <w:spacing w:line="440" w:lineRule="exact"/>
              <w:jc w:val="center"/>
              <w:rPr>
                <w:rFonts w:ascii="宋体" w:hAnsi="宋体" w:cs="宋体"/>
              </w:rPr>
            </w:pPr>
          </w:p>
        </w:tc>
      </w:tr>
      <w:tr w:rsidR="00CC286A" w:rsidRPr="00CC286A" w14:paraId="07224E52" w14:textId="77777777">
        <w:trPr>
          <w:trHeight w:val="567"/>
          <w:jc w:val="center"/>
        </w:trPr>
        <w:tc>
          <w:tcPr>
            <w:tcW w:w="1728" w:type="dxa"/>
            <w:tcBorders>
              <w:top w:val="single" w:sz="4" w:space="0" w:color="auto"/>
              <w:bottom w:val="single" w:sz="4" w:space="0" w:color="auto"/>
              <w:right w:val="single" w:sz="4" w:space="0" w:color="auto"/>
            </w:tcBorders>
            <w:vAlign w:val="center"/>
          </w:tcPr>
          <w:p w14:paraId="6D581E37"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14:paraId="688C16D8" w14:textId="77777777" w:rsidR="006B3491" w:rsidRPr="00CC286A" w:rsidRDefault="006B3491">
            <w:pPr>
              <w:topLinePunct/>
              <w:spacing w:line="440" w:lineRule="exact"/>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615547D7"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邮政编码</w:t>
            </w:r>
          </w:p>
        </w:tc>
        <w:tc>
          <w:tcPr>
            <w:tcW w:w="2342" w:type="dxa"/>
            <w:gridSpan w:val="3"/>
            <w:tcBorders>
              <w:top w:val="single" w:sz="4" w:space="0" w:color="auto"/>
              <w:left w:val="single" w:sz="4" w:space="0" w:color="auto"/>
              <w:bottom w:val="single" w:sz="4" w:space="0" w:color="auto"/>
            </w:tcBorders>
            <w:vAlign w:val="center"/>
          </w:tcPr>
          <w:p w14:paraId="1FB1E81C" w14:textId="77777777" w:rsidR="006B3491" w:rsidRPr="00CC286A" w:rsidRDefault="006B3491">
            <w:pPr>
              <w:topLinePunct/>
              <w:spacing w:line="440" w:lineRule="exact"/>
              <w:jc w:val="center"/>
              <w:rPr>
                <w:rFonts w:ascii="宋体" w:hAnsi="宋体" w:cs="宋体"/>
              </w:rPr>
            </w:pPr>
          </w:p>
        </w:tc>
      </w:tr>
      <w:tr w:rsidR="00CC286A" w:rsidRPr="00CC286A" w14:paraId="41D5A0CD" w14:textId="77777777">
        <w:trPr>
          <w:cantSplit/>
          <w:trHeight w:val="567"/>
          <w:jc w:val="center"/>
        </w:trPr>
        <w:tc>
          <w:tcPr>
            <w:tcW w:w="1728" w:type="dxa"/>
            <w:vMerge w:val="restart"/>
            <w:tcBorders>
              <w:top w:val="single" w:sz="4" w:space="0" w:color="auto"/>
              <w:bottom w:val="single" w:sz="4" w:space="0" w:color="auto"/>
              <w:right w:val="single" w:sz="4" w:space="0" w:color="auto"/>
            </w:tcBorders>
            <w:vAlign w:val="center"/>
          </w:tcPr>
          <w:p w14:paraId="4A235297"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48244A8A"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334C6840" w14:textId="77777777" w:rsidR="006B3491" w:rsidRPr="00CC286A" w:rsidRDefault="006B3491">
            <w:pPr>
              <w:topLinePunct/>
              <w:spacing w:line="440" w:lineRule="exact"/>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15482A1B"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电 话</w:t>
            </w:r>
          </w:p>
        </w:tc>
        <w:tc>
          <w:tcPr>
            <w:tcW w:w="2342" w:type="dxa"/>
            <w:gridSpan w:val="3"/>
            <w:tcBorders>
              <w:top w:val="single" w:sz="4" w:space="0" w:color="auto"/>
              <w:left w:val="single" w:sz="4" w:space="0" w:color="auto"/>
              <w:bottom w:val="single" w:sz="4" w:space="0" w:color="auto"/>
            </w:tcBorders>
            <w:vAlign w:val="center"/>
          </w:tcPr>
          <w:p w14:paraId="0C8412E5" w14:textId="77777777" w:rsidR="006B3491" w:rsidRPr="00CC286A" w:rsidRDefault="006B3491">
            <w:pPr>
              <w:topLinePunct/>
              <w:spacing w:line="440" w:lineRule="exact"/>
              <w:jc w:val="center"/>
              <w:rPr>
                <w:rFonts w:ascii="宋体" w:hAnsi="宋体" w:cs="宋体"/>
              </w:rPr>
            </w:pPr>
          </w:p>
        </w:tc>
      </w:tr>
      <w:tr w:rsidR="00CC286A" w:rsidRPr="00CC286A" w14:paraId="5A0D8C52" w14:textId="77777777">
        <w:trPr>
          <w:cantSplit/>
          <w:trHeight w:val="567"/>
          <w:jc w:val="center"/>
        </w:trPr>
        <w:tc>
          <w:tcPr>
            <w:tcW w:w="1728" w:type="dxa"/>
            <w:vMerge/>
            <w:tcBorders>
              <w:top w:val="single" w:sz="4" w:space="0" w:color="auto"/>
              <w:bottom w:val="single" w:sz="4" w:space="0" w:color="auto"/>
              <w:right w:val="single" w:sz="4" w:space="0" w:color="auto"/>
            </w:tcBorders>
            <w:vAlign w:val="center"/>
          </w:tcPr>
          <w:p w14:paraId="3B86A87F" w14:textId="77777777" w:rsidR="006B3491" w:rsidRPr="00CC286A" w:rsidRDefault="006B3491">
            <w:pPr>
              <w:topLinePunct/>
              <w:spacing w:line="440" w:lineRule="exact"/>
              <w:jc w:val="center"/>
              <w:rPr>
                <w:rFonts w:ascii="宋体" w:hAnsi="宋体" w:cs="宋体"/>
              </w:rPr>
            </w:pPr>
          </w:p>
        </w:tc>
        <w:tc>
          <w:tcPr>
            <w:tcW w:w="898" w:type="dxa"/>
            <w:tcBorders>
              <w:top w:val="single" w:sz="4" w:space="0" w:color="auto"/>
              <w:left w:val="single" w:sz="4" w:space="0" w:color="auto"/>
              <w:bottom w:val="single" w:sz="4" w:space="0" w:color="auto"/>
              <w:right w:val="single" w:sz="4" w:space="0" w:color="auto"/>
            </w:tcBorders>
            <w:vAlign w:val="center"/>
          </w:tcPr>
          <w:p w14:paraId="37FAE9AD"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2FE36E03" w14:textId="77777777" w:rsidR="006B3491" w:rsidRPr="00CC286A" w:rsidRDefault="006B3491">
            <w:pPr>
              <w:topLinePunct/>
              <w:spacing w:line="440" w:lineRule="exact"/>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43002C9A"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网 址</w:t>
            </w:r>
          </w:p>
        </w:tc>
        <w:tc>
          <w:tcPr>
            <w:tcW w:w="2342" w:type="dxa"/>
            <w:gridSpan w:val="3"/>
            <w:tcBorders>
              <w:top w:val="single" w:sz="4" w:space="0" w:color="auto"/>
              <w:left w:val="single" w:sz="4" w:space="0" w:color="auto"/>
              <w:bottom w:val="single" w:sz="4" w:space="0" w:color="auto"/>
            </w:tcBorders>
            <w:vAlign w:val="center"/>
          </w:tcPr>
          <w:p w14:paraId="78BBDCAB" w14:textId="77777777" w:rsidR="006B3491" w:rsidRPr="00CC286A" w:rsidRDefault="006B3491">
            <w:pPr>
              <w:topLinePunct/>
              <w:spacing w:line="440" w:lineRule="exact"/>
              <w:jc w:val="center"/>
              <w:rPr>
                <w:rFonts w:ascii="宋体" w:hAnsi="宋体" w:cs="宋体"/>
              </w:rPr>
            </w:pPr>
          </w:p>
        </w:tc>
      </w:tr>
      <w:tr w:rsidR="00CC286A" w:rsidRPr="00CC286A" w14:paraId="28C13B1D" w14:textId="77777777">
        <w:trPr>
          <w:trHeight w:val="567"/>
          <w:jc w:val="center"/>
        </w:trPr>
        <w:tc>
          <w:tcPr>
            <w:tcW w:w="1728" w:type="dxa"/>
            <w:tcBorders>
              <w:top w:val="single" w:sz="4" w:space="0" w:color="auto"/>
              <w:bottom w:val="single" w:sz="4" w:space="0" w:color="auto"/>
              <w:right w:val="single" w:sz="4" w:space="0" w:color="auto"/>
            </w:tcBorders>
            <w:vAlign w:val="center"/>
          </w:tcPr>
          <w:p w14:paraId="54CD1DE6"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组织结构</w:t>
            </w:r>
          </w:p>
        </w:tc>
        <w:tc>
          <w:tcPr>
            <w:tcW w:w="6840" w:type="dxa"/>
            <w:gridSpan w:val="9"/>
            <w:tcBorders>
              <w:top w:val="single" w:sz="4" w:space="0" w:color="auto"/>
              <w:left w:val="single" w:sz="4" w:space="0" w:color="auto"/>
              <w:bottom w:val="single" w:sz="4" w:space="0" w:color="auto"/>
            </w:tcBorders>
            <w:vAlign w:val="center"/>
          </w:tcPr>
          <w:p w14:paraId="5C00E0E9" w14:textId="77777777" w:rsidR="006B3491" w:rsidRPr="00CC286A" w:rsidRDefault="006B3491">
            <w:pPr>
              <w:topLinePunct/>
              <w:spacing w:line="440" w:lineRule="exact"/>
              <w:jc w:val="center"/>
              <w:rPr>
                <w:rFonts w:ascii="宋体" w:hAnsi="宋体" w:cs="宋体"/>
              </w:rPr>
            </w:pPr>
          </w:p>
        </w:tc>
      </w:tr>
      <w:tr w:rsidR="00CC286A" w:rsidRPr="00CC286A" w14:paraId="76FE6D5A" w14:textId="77777777">
        <w:trPr>
          <w:trHeight w:val="567"/>
          <w:jc w:val="center"/>
        </w:trPr>
        <w:tc>
          <w:tcPr>
            <w:tcW w:w="1728" w:type="dxa"/>
            <w:tcBorders>
              <w:top w:val="single" w:sz="4" w:space="0" w:color="auto"/>
              <w:bottom w:val="single" w:sz="4" w:space="0" w:color="auto"/>
              <w:right w:val="single" w:sz="4" w:space="0" w:color="auto"/>
            </w:tcBorders>
            <w:vAlign w:val="center"/>
          </w:tcPr>
          <w:p w14:paraId="180593AA"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28FEA937"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姓名</w:t>
            </w:r>
          </w:p>
        </w:tc>
        <w:tc>
          <w:tcPr>
            <w:tcW w:w="951" w:type="dxa"/>
            <w:tcBorders>
              <w:top w:val="single" w:sz="4" w:space="0" w:color="auto"/>
              <w:left w:val="single" w:sz="4" w:space="0" w:color="auto"/>
              <w:bottom w:val="single" w:sz="4" w:space="0" w:color="auto"/>
              <w:right w:val="single" w:sz="4" w:space="0" w:color="auto"/>
            </w:tcBorders>
            <w:vAlign w:val="center"/>
          </w:tcPr>
          <w:p w14:paraId="4CAE6F42" w14:textId="77777777" w:rsidR="006B3491" w:rsidRPr="00CC286A" w:rsidRDefault="006B3491">
            <w:pPr>
              <w:topLinePunct/>
              <w:spacing w:line="440" w:lineRule="exact"/>
              <w:jc w:val="center"/>
              <w:rPr>
                <w:rFonts w:ascii="宋体" w:hAnsi="宋体" w:cs="宋体"/>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AEF0D5E"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1FE0B98D" w14:textId="77777777" w:rsidR="006B3491" w:rsidRPr="00CC286A" w:rsidRDefault="006B3491">
            <w:pPr>
              <w:topLinePunct/>
              <w:spacing w:line="440" w:lineRule="exact"/>
              <w:jc w:val="center"/>
              <w:rPr>
                <w:rFonts w:ascii="宋体" w:hAnsi="宋体" w:cs="宋体"/>
              </w:rPr>
            </w:pPr>
          </w:p>
        </w:tc>
        <w:tc>
          <w:tcPr>
            <w:tcW w:w="860" w:type="dxa"/>
            <w:tcBorders>
              <w:top w:val="single" w:sz="4" w:space="0" w:color="auto"/>
              <w:left w:val="single" w:sz="4" w:space="0" w:color="auto"/>
              <w:bottom w:val="single" w:sz="4" w:space="0" w:color="auto"/>
              <w:right w:val="single" w:sz="4" w:space="0" w:color="auto"/>
            </w:tcBorders>
            <w:vAlign w:val="center"/>
          </w:tcPr>
          <w:p w14:paraId="0B3B0701"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电话</w:t>
            </w:r>
          </w:p>
        </w:tc>
        <w:tc>
          <w:tcPr>
            <w:tcW w:w="992" w:type="dxa"/>
            <w:tcBorders>
              <w:top w:val="single" w:sz="4" w:space="0" w:color="auto"/>
              <w:left w:val="single" w:sz="4" w:space="0" w:color="auto"/>
              <w:bottom w:val="single" w:sz="4" w:space="0" w:color="auto"/>
            </w:tcBorders>
            <w:vAlign w:val="center"/>
          </w:tcPr>
          <w:p w14:paraId="72886E5A" w14:textId="77777777" w:rsidR="006B3491" w:rsidRPr="00CC286A" w:rsidRDefault="006B3491">
            <w:pPr>
              <w:topLinePunct/>
              <w:spacing w:line="440" w:lineRule="exact"/>
              <w:jc w:val="center"/>
              <w:rPr>
                <w:rFonts w:ascii="宋体" w:hAnsi="宋体" w:cs="宋体"/>
              </w:rPr>
            </w:pPr>
          </w:p>
        </w:tc>
      </w:tr>
      <w:tr w:rsidR="00CC286A" w:rsidRPr="00CC286A" w14:paraId="7C45F6FA" w14:textId="77777777">
        <w:trPr>
          <w:trHeight w:val="567"/>
          <w:jc w:val="center"/>
        </w:trPr>
        <w:tc>
          <w:tcPr>
            <w:tcW w:w="1728" w:type="dxa"/>
            <w:tcBorders>
              <w:top w:val="single" w:sz="4" w:space="0" w:color="auto"/>
              <w:bottom w:val="single" w:sz="4" w:space="0" w:color="auto"/>
              <w:right w:val="single" w:sz="4" w:space="0" w:color="auto"/>
            </w:tcBorders>
            <w:vAlign w:val="center"/>
          </w:tcPr>
          <w:p w14:paraId="19B5FCE0"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14:paraId="75B2D57E"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姓名</w:t>
            </w:r>
          </w:p>
        </w:tc>
        <w:tc>
          <w:tcPr>
            <w:tcW w:w="951" w:type="dxa"/>
            <w:tcBorders>
              <w:top w:val="single" w:sz="4" w:space="0" w:color="auto"/>
              <w:left w:val="single" w:sz="4" w:space="0" w:color="auto"/>
              <w:bottom w:val="single" w:sz="4" w:space="0" w:color="auto"/>
              <w:right w:val="single" w:sz="4" w:space="0" w:color="auto"/>
            </w:tcBorders>
            <w:vAlign w:val="center"/>
          </w:tcPr>
          <w:p w14:paraId="68B544D9" w14:textId="77777777" w:rsidR="006B3491" w:rsidRPr="00CC286A" w:rsidRDefault="006B3491">
            <w:pPr>
              <w:topLinePunct/>
              <w:spacing w:line="440" w:lineRule="exact"/>
              <w:jc w:val="center"/>
              <w:rPr>
                <w:rFonts w:ascii="宋体" w:hAnsi="宋体" w:cs="宋体"/>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D1F1F43"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7DFF0C6D" w14:textId="77777777" w:rsidR="006B3491" w:rsidRPr="00CC286A" w:rsidRDefault="006B3491">
            <w:pPr>
              <w:topLinePunct/>
              <w:spacing w:line="440" w:lineRule="exact"/>
              <w:jc w:val="center"/>
              <w:rPr>
                <w:rFonts w:ascii="宋体" w:hAnsi="宋体" w:cs="宋体"/>
              </w:rPr>
            </w:pPr>
          </w:p>
        </w:tc>
        <w:tc>
          <w:tcPr>
            <w:tcW w:w="860" w:type="dxa"/>
            <w:tcBorders>
              <w:top w:val="single" w:sz="4" w:space="0" w:color="auto"/>
              <w:left w:val="single" w:sz="4" w:space="0" w:color="auto"/>
              <w:bottom w:val="single" w:sz="4" w:space="0" w:color="auto"/>
              <w:right w:val="single" w:sz="4" w:space="0" w:color="auto"/>
            </w:tcBorders>
            <w:vAlign w:val="center"/>
          </w:tcPr>
          <w:p w14:paraId="3C8CAF8D"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电话</w:t>
            </w:r>
          </w:p>
        </w:tc>
        <w:tc>
          <w:tcPr>
            <w:tcW w:w="992" w:type="dxa"/>
            <w:tcBorders>
              <w:top w:val="single" w:sz="4" w:space="0" w:color="auto"/>
              <w:left w:val="single" w:sz="4" w:space="0" w:color="auto"/>
              <w:bottom w:val="single" w:sz="4" w:space="0" w:color="auto"/>
            </w:tcBorders>
            <w:vAlign w:val="center"/>
          </w:tcPr>
          <w:p w14:paraId="7C379B19" w14:textId="77777777" w:rsidR="006B3491" w:rsidRPr="00CC286A" w:rsidRDefault="006B3491">
            <w:pPr>
              <w:topLinePunct/>
              <w:spacing w:line="440" w:lineRule="exact"/>
              <w:jc w:val="center"/>
              <w:rPr>
                <w:rFonts w:ascii="宋体" w:hAnsi="宋体" w:cs="宋体"/>
              </w:rPr>
            </w:pPr>
          </w:p>
        </w:tc>
      </w:tr>
      <w:tr w:rsidR="00CC286A" w:rsidRPr="00CC286A" w14:paraId="6BC61D6D" w14:textId="77777777">
        <w:trPr>
          <w:trHeight w:val="567"/>
          <w:jc w:val="center"/>
        </w:trPr>
        <w:tc>
          <w:tcPr>
            <w:tcW w:w="1728" w:type="dxa"/>
            <w:tcBorders>
              <w:top w:val="single" w:sz="4" w:space="0" w:color="auto"/>
              <w:bottom w:val="single" w:sz="4" w:space="0" w:color="auto"/>
              <w:right w:val="single" w:sz="4" w:space="0" w:color="auto"/>
            </w:tcBorders>
            <w:vAlign w:val="center"/>
          </w:tcPr>
          <w:p w14:paraId="2320E06A"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3F4E0545" w14:textId="77777777" w:rsidR="006B3491" w:rsidRPr="00CC286A" w:rsidRDefault="006B3491">
            <w:pPr>
              <w:topLinePunct/>
              <w:spacing w:line="440" w:lineRule="exact"/>
              <w:jc w:val="center"/>
              <w:rPr>
                <w:rFonts w:ascii="宋体" w:hAnsi="宋体" w:cs="宋体"/>
              </w:rPr>
            </w:pPr>
          </w:p>
        </w:tc>
        <w:tc>
          <w:tcPr>
            <w:tcW w:w="4991" w:type="dxa"/>
            <w:gridSpan w:val="7"/>
            <w:tcBorders>
              <w:top w:val="single" w:sz="4" w:space="0" w:color="auto"/>
              <w:left w:val="single" w:sz="4" w:space="0" w:color="auto"/>
              <w:bottom w:val="single" w:sz="4" w:space="0" w:color="auto"/>
            </w:tcBorders>
            <w:vAlign w:val="center"/>
          </w:tcPr>
          <w:p w14:paraId="2F2CFBD6" w14:textId="77777777" w:rsidR="006B3491" w:rsidRPr="00CC286A" w:rsidRDefault="0099173A">
            <w:pPr>
              <w:topLinePunct/>
              <w:spacing w:line="440" w:lineRule="exact"/>
              <w:ind w:firstLineChars="50" w:firstLine="105"/>
              <w:jc w:val="center"/>
              <w:rPr>
                <w:rFonts w:ascii="宋体" w:hAnsi="宋体" w:cs="宋体"/>
              </w:rPr>
            </w:pPr>
            <w:r w:rsidRPr="00CC286A">
              <w:rPr>
                <w:rFonts w:ascii="宋体" w:hAnsi="宋体" w:cs="宋体" w:hint="eastAsia"/>
              </w:rPr>
              <w:t>员工总人数：</w:t>
            </w:r>
          </w:p>
        </w:tc>
      </w:tr>
      <w:tr w:rsidR="00CC286A" w:rsidRPr="00CC286A" w14:paraId="784236AA" w14:textId="77777777">
        <w:trPr>
          <w:cantSplit/>
          <w:trHeight w:val="567"/>
          <w:jc w:val="center"/>
        </w:trPr>
        <w:tc>
          <w:tcPr>
            <w:tcW w:w="1728" w:type="dxa"/>
            <w:tcBorders>
              <w:top w:val="single" w:sz="4" w:space="0" w:color="auto"/>
              <w:bottom w:val="single" w:sz="4" w:space="0" w:color="auto"/>
              <w:right w:val="single" w:sz="4" w:space="0" w:color="auto"/>
            </w:tcBorders>
            <w:vAlign w:val="center"/>
          </w:tcPr>
          <w:p w14:paraId="2A63D2E3"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529E24B5" w14:textId="77777777" w:rsidR="006B3491" w:rsidRPr="00CC286A" w:rsidRDefault="006B3491">
            <w:pPr>
              <w:topLinePunct/>
              <w:spacing w:line="440" w:lineRule="exact"/>
              <w:jc w:val="center"/>
              <w:rPr>
                <w:rFonts w:ascii="宋体" w:hAnsi="宋体" w:cs="宋体"/>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17F31038"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62C1ED5D" w14:textId="65125066" w:rsidR="006B3491" w:rsidRPr="00CC286A" w:rsidRDefault="001211AA">
            <w:pPr>
              <w:topLinePunct/>
              <w:spacing w:line="440" w:lineRule="exact"/>
              <w:jc w:val="center"/>
              <w:rPr>
                <w:rFonts w:ascii="宋体" w:hAnsi="宋体" w:cs="宋体"/>
              </w:rPr>
            </w:pPr>
            <w:r w:rsidRPr="00CC286A">
              <w:rPr>
                <w:rFonts w:ascii="宋体" w:hAnsi="宋体" w:cs="宋体" w:hint="eastAsia"/>
              </w:rPr>
              <w:t>注册建造师</w:t>
            </w:r>
          </w:p>
        </w:tc>
        <w:tc>
          <w:tcPr>
            <w:tcW w:w="1852" w:type="dxa"/>
            <w:gridSpan w:val="2"/>
            <w:tcBorders>
              <w:top w:val="single" w:sz="4" w:space="0" w:color="auto"/>
              <w:left w:val="single" w:sz="4" w:space="0" w:color="auto"/>
              <w:bottom w:val="single" w:sz="4" w:space="0" w:color="auto"/>
            </w:tcBorders>
            <w:vAlign w:val="center"/>
          </w:tcPr>
          <w:p w14:paraId="44BBEB64" w14:textId="77777777" w:rsidR="006B3491" w:rsidRPr="00CC286A" w:rsidRDefault="006B3491">
            <w:pPr>
              <w:topLinePunct/>
              <w:spacing w:line="440" w:lineRule="exact"/>
              <w:jc w:val="center"/>
              <w:rPr>
                <w:rFonts w:ascii="宋体" w:hAnsi="宋体" w:cs="宋体"/>
              </w:rPr>
            </w:pPr>
          </w:p>
        </w:tc>
      </w:tr>
      <w:tr w:rsidR="00CC286A" w:rsidRPr="00CC286A" w14:paraId="43B4E6C6" w14:textId="77777777">
        <w:trPr>
          <w:cantSplit/>
          <w:trHeight w:val="567"/>
          <w:jc w:val="center"/>
        </w:trPr>
        <w:tc>
          <w:tcPr>
            <w:tcW w:w="1728" w:type="dxa"/>
            <w:tcBorders>
              <w:top w:val="single" w:sz="4" w:space="0" w:color="auto"/>
              <w:bottom w:val="single" w:sz="4" w:space="0" w:color="auto"/>
              <w:right w:val="single" w:sz="4" w:space="0" w:color="auto"/>
            </w:tcBorders>
            <w:vAlign w:val="center"/>
          </w:tcPr>
          <w:p w14:paraId="1F3801B5"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42A65099" w14:textId="77777777" w:rsidR="006B3491" w:rsidRPr="00CC286A" w:rsidRDefault="006B3491">
            <w:pPr>
              <w:topLinePunct/>
              <w:spacing w:line="440" w:lineRule="exact"/>
              <w:jc w:val="center"/>
              <w:rPr>
                <w:rFonts w:ascii="宋体" w:hAnsi="宋体" w:cs="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16EE13E" w14:textId="77777777" w:rsidR="006B3491" w:rsidRPr="00CC286A" w:rsidRDefault="006B3491">
            <w:pPr>
              <w:topLinePunct/>
              <w:spacing w:line="440" w:lineRule="exact"/>
              <w:jc w:val="center"/>
              <w:rPr>
                <w:rFonts w:ascii="宋体" w:hAnsi="宋体" w:cs="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15C3AAF8"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高级职称人员</w:t>
            </w:r>
          </w:p>
        </w:tc>
        <w:tc>
          <w:tcPr>
            <w:tcW w:w="1852" w:type="dxa"/>
            <w:gridSpan w:val="2"/>
            <w:tcBorders>
              <w:top w:val="single" w:sz="4" w:space="0" w:color="auto"/>
              <w:left w:val="single" w:sz="4" w:space="0" w:color="auto"/>
              <w:bottom w:val="single" w:sz="4" w:space="0" w:color="auto"/>
            </w:tcBorders>
            <w:vAlign w:val="center"/>
          </w:tcPr>
          <w:p w14:paraId="0E829C5A" w14:textId="77777777" w:rsidR="006B3491" w:rsidRPr="00CC286A" w:rsidRDefault="006B3491">
            <w:pPr>
              <w:topLinePunct/>
              <w:spacing w:line="440" w:lineRule="exact"/>
              <w:jc w:val="center"/>
              <w:rPr>
                <w:rFonts w:ascii="宋体" w:hAnsi="宋体" w:cs="宋体"/>
              </w:rPr>
            </w:pPr>
          </w:p>
        </w:tc>
      </w:tr>
      <w:tr w:rsidR="00CC286A" w:rsidRPr="00CC286A" w14:paraId="32E412B7" w14:textId="77777777">
        <w:trPr>
          <w:cantSplit/>
          <w:trHeight w:val="567"/>
          <w:jc w:val="center"/>
        </w:trPr>
        <w:tc>
          <w:tcPr>
            <w:tcW w:w="1728" w:type="dxa"/>
            <w:tcBorders>
              <w:top w:val="single" w:sz="4" w:space="0" w:color="auto"/>
              <w:bottom w:val="single" w:sz="4" w:space="0" w:color="auto"/>
              <w:right w:val="single" w:sz="4" w:space="0" w:color="auto"/>
            </w:tcBorders>
            <w:vAlign w:val="center"/>
          </w:tcPr>
          <w:p w14:paraId="0E06135C"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1A216EEA" w14:textId="77777777" w:rsidR="006B3491" w:rsidRPr="00CC286A" w:rsidRDefault="006B3491">
            <w:pPr>
              <w:topLinePunct/>
              <w:spacing w:line="440" w:lineRule="exact"/>
              <w:jc w:val="center"/>
              <w:rPr>
                <w:rFonts w:ascii="宋体" w:hAnsi="宋体" w:cs="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FA8CD38" w14:textId="77777777" w:rsidR="006B3491" w:rsidRPr="00CC286A" w:rsidRDefault="006B3491">
            <w:pPr>
              <w:topLinePunct/>
              <w:spacing w:line="440" w:lineRule="exact"/>
              <w:jc w:val="center"/>
              <w:rPr>
                <w:rFonts w:ascii="宋体" w:hAnsi="宋体" w:cs="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59D59863"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中级职称人员</w:t>
            </w:r>
          </w:p>
        </w:tc>
        <w:tc>
          <w:tcPr>
            <w:tcW w:w="1852" w:type="dxa"/>
            <w:gridSpan w:val="2"/>
            <w:tcBorders>
              <w:top w:val="single" w:sz="4" w:space="0" w:color="auto"/>
              <w:left w:val="single" w:sz="4" w:space="0" w:color="auto"/>
              <w:bottom w:val="single" w:sz="4" w:space="0" w:color="auto"/>
            </w:tcBorders>
            <w:vAlign w:val="center"/>
          </w:tcPr>
          <w:p w14:paraId="7243ECE5" w14:textId="77777777" w:rsidR="006B3491" w:rsidRPr="00CC286A" w:rsidRDefault="006B3491">
            <w:pPr>
              <w:topLinePunct/>
              <w:spacing w:line="440" w:lineRule="exact"/>
              <w:jc w:val="center"/>
              <w:rPr>
                <w:rFonts w:ascii="宋体" w:hAnsi="宋体" w:cs="宋体"/>
              </w:rPr>
            </w:pPr>
          </w:p>
        </w:tc>
      </w:tr>
      <w:tr w:rsidR="00CC286A" w:rsidRPr="00CC286A" w14:paraId="1A99D84C" w14:textId="77777777">
        <w:trPr>
          <w:cantSplit/>
          <w:trHeight w:val="567"/>
          <w:jc w:val="center"/>
        </w:trPr>
        <w:tc>
          <w:tcPr>
            <w:tcW w:w="1728" w:type="dxa"/>
            <w:tcBorders>
              <w:top w:val="single" w:sz="4" w:space="0" w:color="auto"/>
              <w:bottom w:val="single" w:sz="4" w:space="0" w:color="auto"/>
              <w:right w:val="single" w:sz="4" w:space="0" w:color="auto"/>
            </w:tcBorders>
            <w:vAlign w:val="center"/>
          </w:tcPr>
          <w:p w14:paraId="72AEC454"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35AEC027" w14:textId="77777777" w:rsidR="006B3491" w:rsidRPr="00CC286A" w:rsidRDefault="006B3491">
            <w:pPr>
              <w:topLinePunct/>
              <w:spacing w:line="440" w:lineRule="exact"/>
              <w:jc w:val="center"/>
              <w:rPr>
                <w:rFonts w:ascii="宋体" w:hAnsi="宋体" w:cs="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C0E78E7" w14:textId="77777777" w:rsidR="006B3491" w:rsidRPr="00CC286A" w:rsidRDefault="006B3491">
            <w:pPr>
              <w:topLinePunct/>
              <w:spacing w:line="440" w:lineRule="exact"/>
              <w:jc w:val="center"/>
              <w:rPr>
                <w:rFonts w:ascii="宋体" w:hAnsi="宋体" w:cs="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2240FC81"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初级职称人员</w:t>
            </w:r>
          </w:p>
        </w:tc>
        <w:tc>
          <w:tcPr>
            <w:tcW w:w="1852" w:type="dxa"/>
            <w:gridSpan w:val="2"/>
            <w:tcBorders>
              <w:top w:val="single" w:sz="4" w:space="0" w:color="auto"/>
              <w:left w:val="single" w:sz="4" w:space="0" w:color="auto"/>
              <w:bottom w:val="single" w:sz="4" w:space="0" w:color="auto"/>
            </w:tcBorders>
            <w:vAlign w:val="center"/>
          </w:tcPr>
          <w:p w14:paraId="32239863" w14:textId="77777777" w:rsidR="006B3491" w:rsidRPr="00CC286A" w:rsidRDefault="006B3491">
            <w:pPr>
              <w:topLinePunct/>
              <w:spacing w:line="440" w:lineRule="exact"/>
              <w:jc w:val="center"/>
              <w:rPr>
                <w:rFonts w:ascii="宋体" w:hAnsi="宋体" w:cs="宋体"/>
              </w:rPr>
            </w:pPr>
          </w:p>
        </w:tc>
      </w:tr>
      <w:tr w:rsidR="00CC286A" w:rsidRPr="00CC286A" w14:paraId="6170AB63" w14:textId="77777777">
        <w:trPr>
          <w:cantSplit/>
          <w:trHeight w:val="567"/>
          <w:jc w:val="center"/>
        </w:trPr>
        <w:tc>
          <w:tcPr>
            <w:tcW w:w="1728" w:type="dxa"/>
            <w:tcBorders>
              <w:top w:val="single" w:sz="4" w:space="0" w:color="auto"/>
              <w:bottom w:val="single" w:sz="4" w:space="0" w:color="auto"/>
              <w:right w:val="single" w:sz="4" w:space="0" w:color="auto"/>
            </w:tcBorders>
            <w:vAlign w:val="center"/>
          </w:tcPr>
          <w:p w14:paraId="1B0B9648"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26910440" w14:textId="77777777" w:rsidR="006B3491" w:rsidRPr="00CC286A" w:rsidRDefault="006B3491">
            <w:pPr>
              <w:topLinePunct/>
              <w:spacing w:line="440" w:lineRule="exact"/>
              <w:jc w:val="center"/>
              <w:rPr>
                <w:rFonts w:ascii="宋体" w:hAnsi="宋体" w:cs="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45CD8A7" w14:textId="77777777" w:rsidR="006B3491" w:rsidRPr="00CC286A" w:rsidRDefault="006B3491">
            <w:pPr>
              <w:topLinePunct/>
              <w:spacing w:line="440" w:lineRule="exact"/>
              <w:jc w:val="center"/>
              <w:rPr>
                <w:rFonts w:ascii="宋体" w:hAnsi="宋体" w:cs="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18F04A80" w14:textId="77777777" w:rsidR="006B3491" w:rsidRPr="00CC286A" w:rsidRDefault="0099173A">
            <w:pPr>
              <w:pStyle w:val="TOC1"/>
              <w:ind w:firstLineChars="200" w:firstLine="420"/>
              <w:rPr>
                <w:rFonts w:ascii="宋体" w:hAnsi="宋体" w:cs="宋体"/>
              </w:rPr>
            </w:pPr>
            <w:r w:rsidRPr="00CC286A">
              <w:rPr>
                <w:rFonts w:ascii="宋体" w:hAnsi="宋体" w:cs="宋体" w:hint="eastAsia"/>
                <w:caps/>
              </w:rPr>
              <w:t>技</w:t>
            </w:r>
            <w:r w:rsidRPr="00CC286A">
              <w:rPr>
                <w:rFonts w:ascii="宋体" w:hAnsi="宋体" w:cs="宋体" w:hint="eastAsia"/>
                <w:caps/>
              </w:rPr>
              <w:t xml:space="preserve">  </w:t>
            </w:r>
            <w:r w:rsidRPr="00CC286A">
              <w:rPr>
                <w:rFonts w:ascii="宋体" w:hAnsi="宋体" w:cs="宋体" w:hint="eastAsia"/>
                <w:caps/>
              </w:rPr>
              <w:t>工</w:t>
            </w:r>
          </w:p>
        </w:tc>
        <w:tc>
          <w:tcPr>
            <w:tcW w:w="1852" w:type="dxa"/>
            <w:gridSpan w:val="2"/>
            <w:tcBorders>
              <w:top w:val="single" w:sz="4" w:space="0" w:color="auto"/>
              <w:left w:val="single" w:sz="4" w:space="0" w:color="auto"/>
              <w:bottom w:val="single" w:sz="4" w:space="0" w:color="auto"/>
            </w:tcBorders>
            <w:vAlign w:val="center"/>
          </w:tcPr>
          <w:p w14:paraId="5566BD15" w14:textId="77777777" w:rsidR="006B3491" w:rsidRPr="00CC286A" w:rsidRDefault="006B3491">
            <w:pPr>
              <w:topLinePunct/>
              <w:spacing w:line="440" w:lineRule="exact"/>
              <w:jc w:val="center"/>
              <w:rPr>
                <w:rFonts w:ascii="宋体" w:hAnsi="宋体" w:cs="宋体"/>
              </w:rPr>
            </w:pPr>
          </w:p>
        </w:tc>
      </w:tr>
      <w:tr w:rsidR="00CC286A" w:rsidRPr="00CC286A" w14:paraId="7F8E5F3F" w14:textId="77777777">
        <w:trPr>
          <w:trHeight w:val="567"/>
          <w:jc w:val="center"/>
        </w:trPr>
        <w:tc>
          <w:tcPr>
            <w:tcW w:w="1728" w:type="dxa"/>
            <w:tcBorders>
              <w:top w:val="single" w:sz="4" w:space="0" w:color="auto"/>
              <w:right w:val="single" w:sz="4" w:space="0" w:color="auto"/>
            </w:tcBorders>
            <w:vAlign w:val="center"/>
          </w:tcPr>
          <w:p w14:paraId="3A6BF039" w14:textId="77777777" w:rsidR="006B3491" w:rsidRPr="00CC286A" w:rsidRDefault="0099173A">
            <w:pPr>
              <w:topLinePunct/>
              <w:spacing w:line="440" w:lineRule="exact"/>
              <w:ind w:firstLineChars="100" w:firstLine="210"/>
              <w:jc w:val="center"/>
              <w:rPr>
                <w:rFonts w:ascii="宋体" w:hAnsi="宋体" w:cs="宋体"/>
              </w:rPr>
            </w:pPr>
            <w:r w:rsidRPr="00CC286A">
              <w:rPr>
                <w:rFonts w:ascii="宋体" w:hAnsi="宋体" w:cs="宋体" w:hint="eastAsia"/>
              </w:rPr>
              <w:t>经营范围</w:t>
            </w:r>
          </w:p>
        </w:tc>
        <w:tc>
          <w:tcPr>
            <w:tcW w:w="6840" w:type="dxa"/>
            <w:gridSpan w:val="9"/>
            <w:tcBorders>
              <w:top w:val="single" w:sz="4" w:space="0" w:color="auto"/>
              <w:left w:val="single" w:sz="4" w:space="0" w:color="auto"/>
            </w:tcBorders>
            <w:vAlign w:val="center"/>
          </w:tcPr>
          <w:p w14:paraId="59EB8CD4" w14:textId="77777777" w:rsidR="006B3491" w:rsidRPr="00CC286A" w:rsidRDefault="006B3491">
            <w:pPr>
              <w:topLinePunct/>
              <w:spacing w:line="440" w:lineRule="exact"/>
              <w:jc w:val="center"/>
              <w:rPr>
                <w:rFonts w:ascii="宋体" w:hAnsi="宋体" w:cs="宋体"/>
              </w:rPr>
            </w:pPr>
          </w:p>
          <w:p w14:paraId="3C867DDA" w14:textId="77777777" w:rsidR="006B3491" w:rsidRPr="00CC286A" w:rsidRDefault="006B3491">
            <w:pPr>
              <w:topLinePunct/>
              <w:spacing w:line="440" w:lineRule="exact"/>
              <w:jc w:val="center"/>
              <w:rPr>
                <w:rFonts w:ascii="宋体" w:hAnsi="宋体" w:cs="宋体"/>
              </w:rPr>
            </w:pPr>
          </w:p>
          <w:p w14:paraId="0E96F010" w14:textId="77777777" w:rsidR="006B3491" w:rsidRPr="00CC286A" w:rsidRDefault="006B3491">
            <w:pPr>
              <w:topLinePunct/>
              <w:spacing w:line="440" w:lineRule="exact"/>
              <w:jc w:val="center"/>
              <w:rPr>
                <w:rFonts w:ascii="宋体" w:hAnsi="宋体" w:cs="宋体"/>
              </w:rPr>
            </w:pPr>
          </w:p>
          <w:p w14:paraId="4F843D73" w14:textId="77777777" w:rsidR="006B3491" w:rsidRPr="00CC286A" w:rsidRDefault="006B3491">
            <w:pPr>
              <w:topLinePunct/>
              <w:spacing w:line="440" w:lineRule="exact"/>
              <w:jc w:val="center"/>
              <w:rPr>
                <w:rFonts w:ascii="宋体" w:hAnsi="宋体" w:cs="宋体"/>
              </w:rPr>
            </w:pPr>
          </w:p>
          <w:p w14:paraId="1F3641FE" w14:textId="77777777" w:rsidR="006B3491" w:rsidRPr="00CC286A" w:rsidRDefault="006B3491">
            <w:pPr>
              <w:topLinePunct/>
              <w:spacing w:line="440" w:lineRule="exact"/>
              <w:rPr>
                <w:rFonts w:ascii="宋体" w:hAnsi="宋体" w:cs="宋体"/>
              </w:rPr>
            </w:pPr>
          </w:p>
        </w:tc>
      </w:tr>
      <w:tr w:rsidR="00CC286A" w:rsidRPr="00CC286A" w14:paraId="0BDA9B0A" w14:textId="77777777">
        <w:trPr>
          <w:trHeight w:val="567"/>
          <w:jc w:val="center"/>
        </w:trPr>
        <w:tc>
          <w:tcPr>
            <w:tcW w:w="1728" w:type="dxa"/>
            <w:tcBorders>
              <w:top w:val="single" w:sz="4" w:space="0" w:color="auto"/>
              <w:bottom w:val="single" w:sz="4" w:space="0" w:color="auto"/>
              <w:right w:val="single" w:sz="4" w:space="0" w:color="auto"/>
            </w:tcBorders>
            <w:vAlign w:val="center"/>
          </w:tcPr>
          <w:p w14:paraId="13E8FA03"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备注</w:t>
            </w:r>
          </w:p>
        </w:tc>
        <w:tc>
          <w:tcPr>
            <w:tcW w:w="6840" w:type="dxa"/>
            <w:gridSpan w:val="9"/>
            <w:tcBorders>
              <w:top w:val="single" w:sz="4" w:space="0" w:color="auto"/>
              <w:left w:val="single" w:sz="4" w:space="0" w:color="auto"/>
              <w:bottom w:val="single" w:sz="4" w:space="0" w:color="auto"/>
            </w:tcBorders>
            <w:vAlign w:val="center"/>
          </w:tcPr>
          <w:p w14:paraId="6BCBFDF5" w14:textId="77777777" w:rsidR="006B3491" w:rsidRPr="00CC286A" w:rsidRDefault="006B3491">
            <w:pPr>
              <w:topLinePunct/>
              <w:spacing w:line="440" w:lineRule="exact"/>
              <w:jc w:val="center"/>
              <w:rPr>
                <w:rFonts w:ascii="宋体" w:hAnsi="宋体" w:cs="宋体"/>
              </w:rPr>
            </w:pPr>
          </w:p>
        </w:tc>
      </w:tr>
    </w:tbl>
    <w:p w14:paraId="5C7A8BFF" w14:textId="77777777" w:rsidR="006B3491" w:rsidRPr="00CC286A" w:rsidRDefault="0099173A">
      <w:pPr>
        <w:topLinePunct/>
        <w:spacing w:line="440" w:lineRule="exact"/>
        <w:rPr>
          <w:rFonts w:ascii="宋体" w:hAnsi="宋体" w:cs="宋体"/>
          <w:szCs w:val="21"/>
        </w:rPr>
      </w:pPr>
      <w:r w:rsidRPr="00CC286A">
        <w:rPr>
          <w:rFonts w:ascii="宋体" w:hAnsi="宋体" w:cs="宋体" w:hint="eastAsia"/>
          <w:szCs w:val="21"/>
        </w:rPr>
        <w:t>后</w:t>
      </w:r>
      <w:proofErr w:type="gramStart"/>
      <w:r w:rsidRPr="00CC286A">
        <w:rPr>
          <w:rFonts w:ascii="宋体" w:hAnsi="宋体" w:cs="宋体" w:hint="eastAsia"/>
          <w:szCs w:val="21"/>
        </w:rPr>
        <w:t>附资格</w:t>
      </w:r>
      <w:proofErr w:type="gramEnd"/>
      <w:r w:rsidRPr="00CC286A">
        <w:rPr>
          <w:rFonts w:ascii="宋体" w:hAnsi="宋体" w:cs="宋体" w:hint="eastAsia"/>
          <w:szCs w:val="21"/>
        </w:rPr>
        <w:t>审查相关资料。</w:t>
      </w:r>
    </w:p>
    <w:p w14:paraId="6459ACC5" w14:textId="77777777" w:rsidR="006B3491" w:rsidRPr="00CC286A" w:rsidRDefault="006B3491">
      <w:pPr>
        <w:topLinePunct/>
        <w:spacing w:line="440" w:lineRule="exact"/>
        <w:rPr>
          <w:rFonts w:ascii="宋体" w:hAnsi="宋体" w:cs="宋体"/>
          <w:sz w:val="20"/>
        </w:rPr>
      </w:pPr>
    </w:p>
    <w:p w14:paraId="5F45FA6D" w14:textId="77777777" w:rsidR="006B3491" w:rsidRPr="00CC286A" w:rsidRDefault="006B3491">
      <w:pPr>
        <w:pStyle w:val="a4"/>
        <w:ind w:right="63"/>
        <w:rPr>
          <w:rFonts w:hAnsi="宋体" w:cs="宋体"/>
          <w:sz w:val="20"/>
        </w:rPr>
      </w:pPr>
    </w:p>
    <w:p w14:paraId="1AA500EA" w14:textId="77777777" w:rsidR="006B3491" w:rsidRPr="00CC286A" w:rsidRDefault="0099173A">
      <w:pPr>
        <w:pStyle w:val="2TimesNewRoman5020"/>
        <w:rPr>
          <w:rFonts w:ascii="宋体" w:eastAsia="宋体" w:hAnsi="宋体"/>
          <w:sz w:val="24"/>
          <w:szCs w:val="24"/>
        </w:rPr>
      </w:pPr>
      <w:bookmarkStart w:id="667" w:name="_Toc179632829"/>
      <w:bookmarkStart w:id="668" w:name="_Toc152042598"/>
      <w:bookmarkStart w:id="669" w:name="_Toc152045809"/>
      <w:bookmarkStart w:id="670" w:name="_Toc24060"/>
      <w:bookmarkStart w:id="671" w:name="_Toc144974877"/>
      <w:bookmarkStart w:id="672" w:name="_Toc456354387"/>
      <w:bookmarkStart w:id="673" w:name="_Toc341280462"/>
      <w:r w:rsidRPr="00CC286A">
        <w:rPr>
          <w:rFonts w:ascii="宋体" w:eastAsia="宋体" w:hAnsi="宋体" w:hint="eastAsia"/>
          <w:sz w:val="24"/>
          <w:szCs w:val="24"/>
        </w:rPr>
        <w:lastRenderedPageBreak/>
        <w:t>（二）近年财务状况表</w:t>
      </w:r>
      <w:bookmarkEnd w:id="667"/>
      <w:bookmarkEnd w:id="668"/>
      <w:bookmarkEnd w:id="669"/>
      <w:bookmarkEnd w:id="670"/>
      <w:bookmarkEnd w:id="671"/>
      <w:bookmarkEnd w:id="672"/>
      <w:bookmarkEnd w:id="673"/>
    </w:p>
    <w:p w14:paraId="4720D844" w14:textId="77777777" w:rsidR="006B3491" w:rsidRPr="00CC286A" w:rsidRDefault="0099173A">
      <w:pPr>
        <w:jc w:val="center"/>
        <w:rPr>
          <w:b/>
          <w:bCs/>
          <w:sz w:val="24"/>
        </w:rPr>
      </w:pPr>
      <w:bookmarkStart w:id="674" w:name="_Toc152047267"/>
      <w:bookmarkStart w:id="675" w:name="_Toc179715760"/>
      <w:bookmarkStart w:id="676" w:name="_Toc384326401"/>
      <w:bookmarkStart w:id="677" w:name="_Toc144974471"/>
      <w:r w:rsidRPr="00CC286A">
        <w:rPr>
          <w:rFonts w:hint="eastAsia"/>
          <w:b/>
          <w:bCs/>
          <w:sz w:val="24"/>
        </w:rPr>
        <w:t>近年财务状况表</w:t>
      </w:r>
      <w:bookmarkEnd w:id="674"/>
      <w:bookmarkEnd w:id="675"/>
      <w:bookmarkEnd w:id="676"/>
      <w:bookmarkEnd w:id="677"/>
    </w:p>
    <w:tbl>
      <w:tblPr>
        <w:tblW w:w="84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29"/>
        <w:gridCol w:w="3217"/>
        <w:gridCol w:w="2334"/>
      </w:tblGrid>
      <w:tr w:rsidR="00CC286A" w:rsidRPr="00CC286A" w14:paraId="2480B559" w14:textId="77777777">
        <w:trPr>
          <w:trHeight w:hRule="exact" w:val="599"/>
          <w:jc w:val="center"/>
        </w:trPr>
        <w:tc>
          <w:tcPr>
            <w:tcW w:w="2929" w:type="dxa"/>
            <w:shd w:val="clear" w:color="auto" w:fill="auto"/>
            <w:vAlign w:val="center"/>
          </w:tcPr>
          <w:p w14:paraId="52157893" w14:textId="77777777" w:rsidR="006B3491" w:rsidRPr="00CC286A" w:rsidRDefault="0099173A">
            <w:pPr>
              <w:spacing w:line="400" w:lineRule="exact"/>
              <w:jc w:val="center"/>
              <w:rPr>
                <w:rFonts w:ascii="宋体" w:hAnsi="宋体"/>
                <w:sz w:val="20"/>
              </w:rPr>
            </w:pPr>
            <w:r w:rsidRPr="00CC286A">
              <w:rPr>
                <w:rFonts w:ascii="宋体" w:hAnsi="宋体"/>
                <w:sz w:val="20"/>
              </w:rPr>
              <w:t>项目或指标</w:t>
            </w:r>
          </w:p>
        </w:tc>
        <w:tc>
          <w:tcPr>
            <w:tcW w:w="3217" w:type="dxa"/>
            <w:shd w:val="clear" w:color="auto" w:fill="auto"/>
            <w:vAlign w:val="center"/>
          </w:tcPr>
          <w:p w14:paraId="1CBF915F" w14:textId="77777777" w:rsidR="006B3491" w:rsidRPr="00CC286A" w:rsidRDefault="0099173A">
            <w:pPr>
              <w:spacing w:line="400" w:lineRule="exact"/>
              <w:jc w:val="center"/>
              <w:rPr>
                <w:rFonts w:ascii="宋体" w:hAnsi="宋体"/>
                <w:sz w:val="20"/>
              </w:rPr>
            </w:pPr>
            <w:r w:rsidRPr="00CC286A">
              <w:rPr>
                <w:rFonts w:ascii="宋体" w:hAnsi="宋体"/>
                <w:sz w:val="20"/>
              </w:rPr>
              <w:t>单位</w:t>
            </w:r>
          </w:p>
        </w:tc>
        <w:tc>
          <w:tcPr>
            <w:tcW w:w="2334" w:type="dxa"/>
            <w:shd w:val="clear" w:color="auto" w:fill="auto"/>
            <w:vAlign w:val="center"/>
          </w:tcPr>
          <w:p w14:paraId="7C38A78D" w14:textId="77777777" w:rsidR="006B3491" w:rsidRPr="00CC286A" w:rsidRDefault="0099173A">
            <w:pPr>
              <w:spacing w:line="400" w:lineRule="exact"/>
              <w:jc w:val="center"/>
              <w:rPr>
                <w:rFonts w:ascii="宋体" w:hAnsi="宋体"/>
                <w:sz w:val="20"/>
              </w:rPr>
            </w:pPr>
            <w:r w:rsidRPr="00CC286A">
              <w:rPr>
                <w:rFonts w:ascii="宋体" w:hAnsi="宋体" w:hint="eastAsia"/>
                <w:sz w:val="20"/>
              </w:rPr>
              <w:t>2017年</w:t>
            </w:r>
          </w:p>
        </w:tc>
      </w:tr>
      <w:tr w:rsidR="00CC286A" w:rsidRPr="00CC286A" w14:paraId="45AA00FB" w14:textId="77777777">
        <w:trPr>
          <w:trHeight w:hRule="exact" w:val="599"/>
          <w:jc w:val="center"/>
        </w:trPr>
        <w:tc>
          <w:tcPr>
            <w:tcW w:w="2929" w:type="dxa"/>
            <w:shd w:val="clear" w:color="auto" w:fill="auto"/>
            <w:vAlign w:val="center"/>
          </w:tcPr>
          <w:p w14:paraId="78B9EB2C" w14:textId="77777777" w:rsidR="006B3491" w:rsidRPr="00CC286A" w:rsidRDefault="0099173A">
            <w:pPr>
              <w:spacing w:line="400" w:lineRule="exact"/>
              <w:rPr>
                <w:rFonts w:ascii="宋体" w:hAnsi="宋体"/>
                <w:sz w:val="20"/>
              </w:rPr>
            </w:pPr>
            <w:r w:rsidRPr="00CC286A">
              <w:rPr>
                <w:rFonts w:ascii="宋体" w:hAnsi="宋体"/>
                <w:sz w:val="20"/>
              </w:rPr>
              <w:t>一、注册资金</w:t>
            </w:r>
          </w:p>
        </w:tc>
        <w:tc>
          <w:tcPr>
            <w:tcW w:w="3217" w:type="dxa"/>
            <w:shd w:val="clear" w:color="auto" w:fill="auto"/>
            <w:vAlign w:val="center"/>
          </w:tcPr>
          <w:p w14:paraId="0F800101" w14:textId="77777777" w:rsidR="006B3491" w:rsidRPr="00CC286A" w:rsidRDefault="0099173A">
            <w:pPr>
              <w:spacing w:line="400" w:lineRule="exact"/>
              <w:jc w:val="center"/>
              <w:rPr>
                <w:rFonts w:ascii="宋体" w:hAnsi="宋体"/>
                <w:sz w:val="20"/>
              </w:rPr>
            </w:pPr>
            <w:r w:rsidRPr="00CC286A">
              <w:rPr>
                <w:rFonts w:ascii="宋体" w:hAnsi="宋体"/>
                <w:sz w:val="20"/>
              </w:rPr>
              <w:t>万元</w:t>
            </w:r>
          </w:p>
        </w:tc>
        <w:tc>
          <w:tcPr>
            <w:tcW w:w="2334" w:type="dxa"/>
            <w:shd w:val="clear" w:color="auto" w:fill="auto"/>
            <w:vAlign w:val="center"/>
          </w:tcPr>
          <w:p w14:paraId="3CB34D51" w14:textId="77777777" w:rsidR="006B3491" w:rsidRPr="00CC286A" w:rsidRDefault="006B3491">
            <w:pPr>
              <w:spacing w:line="400" w:lineRule="exact"/>
              <w:jc w:val="center"/>
              <w:rPr>
                <w:rFonts w:ascii="宋体" w:hAnsi="宋体"/>
                <w:sz w:val="20"/>
              </w:rPr>
            </w:pPr>
          </w:p>
        </w:tc>
      </w:tr>
      <w:tr w:rsidR="00CC286A" w:rsidRPr="00CC286A" w14:paraId="608405FA" w14:textId="77777777">
        <w:trPr>
          <w:trHeight w:hRule="exact" w:val="599"/>
          <w:jc w:val="center"/>
        </w:trPr>
        <w:tc>
          <w:tcPr>
            <w:tcW w:w="2929" w:type="dxa"/>
            <w:shd w:val="clear" w:color="auto" w:fill="auto"/>
            <w:vAlign w:val="center"/>
          </w:tcPr>
          <w:p w14:paraId="25F46DE2" w14:textId="77777777" w:rsidR="006B3491" w:rsidRPr="00CC286A" w:rsidRDefault="0099173A">
            <w:pPr>
              <w:spacing w:line="400" w:lineRule="exact"/>
              <w:rPr>
                <w:rFonts w:ascii="宋体" w:hAnsi="宋体"/>
                <w:sz w:val="20"/>
              </w:rPr>
            </w:pPr>
            <w:r w:rsidRPr="00CC286A">
              <w:rPr>
                <w:rFonts w:ascii="宋体" w:hAnsi="宋体"/>
                <w:sz w:val="20"/>
              </w:rPr>
              <w:t>二、净资产</w:t>
            </w:r>
          </w:p>
        </w:tc>
        <w:tc>
          <w:tcPr>
            <w:tcW w:w="3217" w:type="dxa"/>
            <w:shd w:val="clear" w:color="auto" w:fill="auto"/>
            <w:vAlign w:val="center"/>
          </w:tcPr>
          <w:p w14:paraId="2D2842A1" w14:textId="77777777" w:rsidR="006B3491" w:rsidRPr="00CC286A" w:rsidRDefault="0099173A">
            <w:pPr>
              <w:jc w:val="center"/>
              <w:rPr>
                <w:rFonts w:ascii="宋体" w:hAnsi="宋体"/>
                <w:sz w:val="20"/>
              </w:rPr>
            </w:pPr>
            <w:r w:rsidRPr="00CC286A">
              <w:rPr>
                <w:rFonts w:ascii="宋体" w:hAnsi="宋体"/>
                <w:sz w:val="20"/>
              </w:rPr>
              <w:t>万元</w:t>
            </w:r>
          </w:p>
        </w:tc>
        <w:tc>
          <w:tcPr>
            <w:tcW w:w="2334" w:type="dxa"/>
            <w:shd w:val="clear" w:color="auto" w:fill="auto"/>
            <w:vAlign w:val="center"/>
          </w:tcPr>
          <w:p w14:paraId="7C90F7EC" w14:textId="77777777" w:rsidR="006B3491" w:rsidRPr="00CC286A" w:rsidRDefault="006B3491">
            <w:pPr>
              <w:spacing w:line="400" w:lineRule="exact"/>
              <w:jc w:val="center"/>
              <w:rPr>
                <w:rFonts w:ascii="宋体" w:hAnsi="宋体"/>
                <w:sz w:val="20"/>
              </w:rPr>
            </w:pPr>
          </w:p>
        </w:tc>
      </w:tr>
      <w:tr w:rsidR="00CC286A" w:rsidRPr="00CC286A" w14:paraId="21D902C3" w14:textId="77777777">
        <w:trPr>
          <w:trHeight w:hRule="exact" w:val="599"/>
          <w:jc w:val="center"/>
        </w:trPr>
        <w:tc>
          <w:tcPr>
            <w:tcW w:w="2929" w:type="dxa"/>
            <w:shd w:val="clear" w:color="auto" w:fill="auto"/>
            <w:vAlign w:val="center"/>
          </w:tcPr>
          <w:p w14:paraId="43E641BB" w14:textId="77777777" w:rsidR="006B3491" w:rsidRPr="00CC286A" w:rsidRDefault="0099173A">
            <w:pPr>
              <w:spacing w:line="400" w:lineRule="exact"/>
              <w:rPr>
                <w:rFonts w:ascii="宋体" w:hAnsi="宋体"/>
                <w:sz w:val="20"/>
              </w:rPr>
            </w:pPr>
            <w:r w:rsidRPr="00CC286A">
              <w:rPr>
                <w:rFonts w:ascii="宋体" w:hAnsi="宋体"/>
                <w:sz w:val="20"/>
              </w:rPr>
              <w:t>三、总资产</w:t>
            </w:r>
          </w:p>
        </w:tc>
        <w:tc>
          <w:tcPr>
            <w:tcW w:w="3217" w:type="dxa"/>
            <w:shd w:val="clear" w:color="auto" w:fill="auto"/>
            <w:vAlign w:val="center"/>
          </w:tcPr>
          <w:p w14:paraId="73746AB6" w14:textId="77777777" w:rsidR="006B3491" w:rsidRPr="00CC286A" w:rsidRDefault="0099173A">
            <w:pPr>
              <w:jc w:val="center"/>
              <w:rPr>
                <w:rFonts w:ascii="宋体" w:hAnsi="宋体"/>
                <w:sz w:val="20"/>
              </w:rPr>
            </w:pPr>
            <w:r w:rsidRPr="00CC286A">
              <w:rPr>
                <w:rFonts w:ascii="宋体" w:hAnsi="宋体"/>
                <w:sz w:val="20"/>
              </w:rPr>
              <w:t>万元</w:t>
            </w:r>
          </w:p>
        </w:tc>
        <w:tc>
          <w:tcPr>
            <w:tcW w:w="2334" w:type="dxa"/>
            <w:shd w:val="clear" w:color="auto" w:fill="auto"/>
            <w:vAlign w:val="center"/>
          </w:tcPr>
          <w:p w14:paraId="542EC8C5" w14:textId="77777777" w:rsidR="006B3491" w:rsidRPr="00CC286A" w:rsidRDefault="006B3491">
            <w:pPr>
              <w:spacing w:line="400" w:lineRule="exact"/>
              <w:jc w:val="center"/>
              <w:rPr>
                <w:rFonts w:ascii="宋体" w:hAnsi="宋体"/>
                <w:sz w:val="20"/>
              </w:rPr>
            </w:pPr>
          </w:p>
        </w:tc>
      </w:tr>
      <w:tr w:rsidR="00CC286A" w:rsidRPr="00CC286A" w14:paraId="5A8A09E0" w14:textId="77777777">
        <w:trPr>
          <w:trHeight w:hRule="exact" w:val="599"/>
          <w:jc w:val="center"/>
        </w:trPr>
        <w:tc>
          <w:tcPr>
            <w:tcW w:w="2929" w:type="dxa"/>
            <w:shd w:val="clear" w:color="auto" w:fill="auto"/>
            <w:vAlign w:val="center"/>
          </w:tcPr>
          <w:p w14:paraId="1D4BBA79" w14:textId="77777777" w:rsidR="006B3491" w:rsidRPr="00CC286A" w:rsidRDefault="0099173A">
            <w:pPr>
              <w:spacing w:line="400" w:lineRule="exact"/>
              <w:rPr>
                <w:rFonts w:ascii="宋体" w:hAnsi="宋体"/>
                <w:sz w:val="20"/>
              </w:rPr>
            </w:pPr>
            <w:r w:rsidRPr="00CC286A">
              <w:rPr>
                <w:rFonts w:ascii="宋体" w:hAnsi="宋体"/>
                <w:sz w:val="20"/>
              </w:rPr>
              <w:t>四、固定资产</w:t>
            </w:r>
          </w:p>
        </w:tc>
        <w:tc>
          <w:tcPr>
            <w:tcW w:w="3217" w:type="dxa"/>
            <w:shd w:val="clear" w:color="auto" w:fill="auto"/>
            <w:vAlign w:val="center"/>
          </w:tcPr>
          <w:p w14:paraId="7D3D804E" w14:textId="77777777" w:rsidR="006B3491" w:rsidRPr="00CC286A" w:rsidRDefault="0099173A">
            <w:pPr>
              <w:jc w:val="center"/>
              <w:rPr>
                <w:rFonts w:ascii="宋体" w:hAnsi="宋体"/>
                <w:sz w:val="20"/>
              </w:rPr>
            </w:pPr>
            <w:r w:rsidRPr="00CC286A">
              <w:rPr>
                <w:rFonts w:ascii="宋体" w:hAnsi="宋体"/>
                <w:sz w:val="20"/>
              </w:rPr>
              <w:t>万元</w:t>
            </w:r>
          </w:p>
        </w:tc>
        <w:tc>
          <w:tcPr>
            <w:tcW w:w="2334" w:type="dxa"/>
            <w:shd w:val="clear" w:color="auto" w:fill="auto"/>
            <w:vAlign w:val="center"/>
          </w:tcPr>
          <w:p w14:paraId="3B70340F" w14:textId="77777777" w:rsidR="006B3491" w:rsidRPr="00CC286A" w:rsidRDefault="006B3491">
            <w:pPr>
              <w:spacing w:line="400" w:lineRule="exact"/>
              <w:jc w:val="center"/>
              <w:rPr>
                <w:rFonts w:ascii="宋体" w:hAnsi="宋体"/>
                <w:sz w:val="20"/>
              </w:rPr>
            </w:pPr>
          </w:p>
        </w:tc>
      </w:tr>
      <w:tr w:rsidR="00CC286A" w:rsidRPr="00CC286A" w14:paraId="27B513FA" w14:textId="77777777">
        <w:trPr>
          <w:trHeight w:hRule="exact" w:val="599"/>
          <w:jc w:val="center"/>
        </w:trPr>
        <w:tc>
          <w:tcPr>
            <w:tcW w:w="2929" w:type="dxa"/>
            <w:shd w:val="clear" w:color="auto" w:fill="auto"/>
            <w:vAlign w:val="center"/>
          </w:tcPr>
          <w:p w14:paraId="7CA9BBD3" w14:textId="77777777" w:rsidR="006B3491" w:rsidRPr="00CC286A" w:rsidRDefault="0099173A">
            <w:pPr>
              <w:spacing w:line="400" w:lineRule="exact"/>
              <w:rPr>
                <w:rFonts w:ascii="宋体" w:hAnsi="宋体"/>
                <w:sz w:val="20"/>
              </w:rPr>
            </w:pPr>
            <w:r w:rsidRPr="00CC286A">
              <w:rPr>
                <w:rFonts w:ascii="宋体" w:hAnsi="宋体"/>
                <w:sz w:val="20"/>
              </w:rPr>
              <w:t>五、流动资产</w:t>
            </w:r>
          </w:p>
        </w:tc>
        <w:tc>
          <w:tcPr>
            <w:tcW w:w="3217" w:type="dxa"/>
            <w:shd w:val="clear" w:color="auto" w:fill="auto"/>
            <w:vAlign w:val="center"/>
          </w:tcPr>
          <w:p w14:paraId="16978B9C" w14:textId="77777777" w:rsidR="006B3491" w:rsidRPr="00CC286A" w:rsidRDefault="0099173A">
            <w:pPr>
              <w:jc w:val="center"/>
              <w:rPr>
                <w:rFonts w:ascii="宋体" w:hAnsi="宋体"/>
                <w:sz w:val="20"/>
              </w:rPr>
            </w:pPr>
            <w:r w:rsidRPr="00CC286A">
              <w:rPr>
                <w:rFonts w:ascii="宋体" w:hAnsi="宋体"/>
                <w:sz w:val="20"/>
              </w:rPr>
              <w:t>万元</w:t>
            </w:r>
          </w:p>
        </w:tc>
        <w:tc>
          <w:tcPr>
            <w:tcW w:w="2334" w:type="dxa"/>
            <w:shd w:val="clear" w:color="auto" w:fill="auto"/>
            <w:vAlign w:val="center"/>
          </w:tcPr>
          <w:p w14:paraId="4ED3A02F" w14:textId="77777777" w:rsidR="006B3491" w:rsidRPr="00CC286A" w:rsidRDefault="006B3491">
            <w:pPr>
              <w:spacing w:line="400" w:lineRule="exact"/>
              <w:jc w:val="center"/>
              <w:rPr>
                <w:rFonts w:ascii="宋体" w:hAnsi="宋体"/>
                <w:sz w:val="20"/>
              </w:rPr>
            </w:pPr>
          </w:p>
        </w:tc>
      </w:tr>
      <w:tr w:rsidR="00CC286A" w:rsidRPr="00CC286A" w14:paraId="16A090FC" w14:textId="77777777">
        <w:trPr>
          <w:trHeight w:hRule="exact" w:val="599"/>
          <w:jc w:val="center"/>
        </w:trPr>
        <w:tc>
          <w:tcPr>
            <w:tcW w:w="2929" w:type="dxa"/>
            <w:shd w:val="clear" w:color="auto" w:fill="auto"/>
            <w:vAlign w:val="center"/>
          </w:tcPr>
          <w:p w14:paraId="68CC1CAF" w14:textId="77777777" w:rsidR="006B3491" w:rsidRPr="00CC286A" w:rsidRDefault="0099173A">
            <w:pPr>
              <w:spacing w:line="400" w:lineRule="exact"/>
              <w:rPr>
                <w:rFonts w:ascii="宋体" w:hAnsi="宋体"/>
                <w:sz w:val="20"/>
              </w:rPr>
            </w:pPr>
            <w:r w:rsidRPr="00CC286A">
              <w:rPr>
                <w:rFonts w:ascii="宋体" w:hAnsi="宋体"/>
                <w:sz w:val="20"/>
              </w:rPr>
              <w:t>六、流动负债</w:t>
            </w:r>
          </w:p>
        </w:tc>
        <w:tc>
          <w:tcPr>
            <w:tcW w:w="3217" w:type="dxa"/>
            <w:shd w:val="clear" w:color="auto" w:fill="auto"/>
            <w:vAlign w:val="center"/>
          </w:tcPr>
          <w:p w14:paraId="79754E9F" w14:textId="77777777" w:rsidR="006B3491" w:rsidRPr="00CC286A" w:rsidRDefault="0099173A">
            <w:pPr>
              <w:jc w:val="center"/>
              <w:rPr>
                <w:rFonts w:ascii="宋体" w:hAnsi="宋体"/>
                <w:sz w:val="20"/>
              </w:rPr>
            </w:pPr>
            <w:r w:rsidRPr="00CC286A">
              <w:rPr>
                <w:rFonts w:ascii="宋体" w:hAnsi="宋体"/>
                <w:sz w:val="20"/>
              </w:rPr>
              <w:t>万元</w:t>
            </w:r>
          </w:p>
        </w:tc>
        <w:tc>
          <w:tcPr>
            <w:tcW w:w="2334" w:type="dxa"/>
            <w:shd w:val="clear" w:color="auto" w:fill="auto"/>
            <w:vAlign w:val="center"/>
          </w:tcPr>
          <w:p w14:paraId="24561CEE" w14:textId="77777777" w:rsidR="006B3491" w:rsidRPr="00CC286A" w:rsidRDefault="006B3491">
            <w:pPr>
              <w:spacing w:line="400" w:lineRule="exact"/>
              <w:jc w:val="center"/>
              <w:rPr>
                <w:rFonts w:ascii="宋体" w:hAnsi="宋体"/>
                <w:sz w:val="20"/>
              </w:rPr>
            </w:pPr>
          </w:p>
        </w:tc>
      </w:tr>
      <w:tr w:rsidR="00CC286A" w:rsidRPr="00CC286A" w14:paraId="55F39052" w14:textId="77777777">
        <w:trPr>
          <w:trHeight w:hRule="exact" w:val="599"/>
          <w:jc w:val="center"/>
        </w:trPr>
        <w:tc>
          <w:tcPr>
            <w:tcW w:w="2929" w:type="dxa"/>
            <w:shd w:val="clear" w:color="auto" w:fill="auto"/>
            <w:vAlign w:val="center"/>
          </w:tcPr>
          <w:p w14:paraId="28E6C1B4" w14:textId="77777777" w:rsidR="006B3491" w:rsidRPr="00CC286A" w:rsidRDefault="0099173A">
            <w:pPr>
              <w:spacing w:line="400" w:lineRule="exact"/>
              <w:rPr>
                <w:rFonts w:ascii="宋体" w:hAnsi="宋体"/>
                <w:sz w:val="20"/>
              </w:rPr>
            </w:pPr>
            <w:r w:rsidRPr="00CC286A">
              <w:rPr>
                <w:rFonts w:ascii="宋体" w:hAnsi="宋体"/>
                <w:sz w:val="20"/>
              </w:rPr>
              <w:t>七、负债合计</w:t>
            </w:r>
          </w:p>
        </w:tc>
        <w:tc>
          <w:tcPr>
            <w:tcW w:w="3217" w:type="dxa"/>
            <w:shd w:val="clear" w:color="auto" w:fill="auto"/>
            <w:vAlign w:val="center"/>
          </w:tcPr>
          <w:p w14:paraId="37A1EC09" w14:textId="77777777" w:rsidR="006B3491" w:rsidRPr="00CC286A" w:rsidRDefault="0099173A">
            <w:pPr>
              <w:jc w:val="center"/>
              <w:rPr>
                <w:rFonts w:ascii="宋体" w:hAnsi="宋体"/>
                <w:sz w:val="20"/>
              </w:rPr>
            </w:pPr>
            <w:r w:rsidRPr="00CC286A">
              <w:rPr>
                <w:rFonts w:ascii="宋体" w:hAnsi="宋体"/>
                <w:sz w:val="20"/>
              </w:rPr>
              <w:t>万元</w:t>
            </w:r>
          </w:p>
        </w:tc>
        <w:tc>
          <w:tcPr>
            <w:tcW w:w="2334" w:type="dxa"/>
            <w:shd w:val="clear" w:color="auto" w:fill="auto"/>
            <w:vAlign w:val="center"/>
          </w:tcPr>
          <w:p w14:paraId="59E8E059" w14:textId="77777777" w:rsidR="006B3491" w:rsidRPr="00CC286A" w:rsidRDefault="006B3491">
            <w:pPr>
              <w:spacing w:line="400" w:lineRule="exact"/>
              <w:jc w:val="center"/>
              <w:rPr>
                <w:rFonts w:ascii="宋体" w:hAnsi="宋体"/>
                <w:sz w:val="20"/>
              </w:rPr>
            </w:pPr>
          </w:p>
        </w:tc>
      </w:tr>
      <w:tr w:rsidR="00CC286A" w:rsidRPr="00CC286A" w14:paraId="13F3454E" w14:textId="77777777">
        <w:trPr>
          <w:trHeight w:hRule="exact" w:val="599"/>
          <w:jc w:val="center"/>
        </w:trPr>
        <w:tc>
          <w:tcPr>
            <w:tcW w:w="2929" w:type="dxa"/>
            <w:shd w:val="clear" w:color="auto" w:fill="auto"/>
            <w:vAlign w:val="center"/>
          </w:tcPr>
          <w:p w14:paraId="7BF47965" w14:textId="77777777" w:rsidR="006B3491" w:rsidRPr="00CC286A" w:rsidRDefault="0099173A">
            <w:pPr>
              <w:spacing w:line="400" w:lineRule="exact"/>
              <w:rPr>
                <w:rFonts w:ascii="宋体" w:hAnsi="宋体"/>
                <w:sz w:val="20"/>
              </w:rPr>
            </w:pPr>
            <w:r w:rsidRPr="00CC286A">
              <w:rPr>
                <w:rFonts w:ascii="宋体" w:hAnsi="宋体"/>
                <w:sz w:val="20"/>
              </w:rPr>
              <w:t>八、营业收入</w:t>
            </w:r>
          </w:p>
        </w:tc>
        <w:tc>
          <w:tcPr>
            <w:tcW w:w="3217" w:type="dxa"/>
            <w:shd w:val="clear" w:color="auto" w:fill="auto"/>
            <w:vAlign w:val="center"/>
          </w:tcPr>
          <w:p w14:paraId="6CE20F33" w14:textId="77777777" w:rsidR="006B3491" w:rsidRPr="00CC286A" w:rsidRDefault="0099173A">
            <w:pPr>
              <w:jc w:val="center"/>
              <w:rPr>
                <w:rFonts w:ascii="宋体" w:hAnsi="宋体"/>
                <w:sz w:val="20"/>
              </w:rPr>
            </w:pPr>
            <w:r w:rsidRPr="00CC286A">
              <w:rPr>
                <w:rFonts w:ascii="宋体" w:hAnsi="宋体"/>
                <w:sz w:val="20"/>
              </w:rPr>
              <w:t>万元</w:t>
            </w:r>
          </w:p>
        </w:tc>
        <w:tc>
          <w:tcPr>
            <w:tcW w:w="2334" w:type="dxa"/>
            <w:shd w:val="clear" w:color="auto" w:fill="auto"/>
            <w:vAlign w:val="center"/>
          </w:tcPr>
          <w:p w14:paraId="376E0CF1" w14:textId="77777777" w:rsidR="006B3491" w:rsidRPr="00CC286A" w:rsidRDefault="006B3491">
            <w:pPr>
              <w:spacing w:line="400" w:lineRule="exact"/>
              <w:jc w:val="center"/>
              <w:rPr>
                <w:rFonts w:ascii="宋体" w:hAnsi="宋体"/>
                <w:sz w:val="20"/>
              </w:rPr>
            </w:pPr>
          </w:p>
        </w:tc>
      </w:tr>
      <w:tr w:rsidR="00CC286A" w:rsidRPr="00CC286A" w14:paraId="70ED55D6" w14:textId="77777777">
        <w:trPr>
          <w:trHeight w:hRule="exact" w:val="599"/>
          <w:jc w:val="center"/>
        </w:trPr>
        <w:tc>
          <w:tcPr>
            <w:tcW w:w="2929" w:type="dxa"/>
            <w:shd w:val="clear" w:color="auto" w:fill="auto"/>
            <w:vAlign w:val="center"/>
          </w:tcPr>
          <w:p w14:paraId="76B68D4F" w14:textId="77777777" w:rsidR="006B3491" w:rsidRPr="00CC286A" w:rsidRDefault="0099173A">
            <w:pPr>
              <w:spacing w:line="400" w:lineRule="exact"/>
              <w:rPr>
                <w:rFonts w:ascii="宋体" w:hAnsi="宋体"/>
                <w:sz w:val="20"/>
              </w:rPr>
            </w:pPr>
            <w:r w:rsidRPr="00CC286A">
              <w:rPr>
                <w:rFonts w:ascii="宋体" w:hAnsi="宋体"/>
                <w:sz w:val="20"/>
              </w:rPr>
              <w:t>九、净利润</w:t>
            </w:r>
          </w:p>
        </w:tc>
        <w:tc>
          <w:tcPr>
            <w:tcW w:w="3217" w:type="dxa"/>
            <w:shd w:val="clear" w:color="auto" w:fill="auto"/>
            <w:vAlign w:val="center"/>
          </w:tcPr>
          <w:p w14:paraId="545816F2" w14:textId="77777777" w:rsidR="006B3491" w:rsidRPr="00CC286A" w:rsidRDefault="0099173A">
            <w:pPr>
              <w:jc w:val="center"/>
              <w:rPr>
                <w:rFonts w:ascii="宋体" w:hAnsi="宋体"/>
                <w:sz w:val="20"/>
              </w:rPr>
            </w:pPr>
            <w:r w:rsidRPr="00CC286A">
              <w:rPr>
                <w:rFonts w:ascii="宋体" w:hAnsi="宋体"/>
                <w:sz w:val="20"/>
              </w:rPr>
              <w:t>万元</w:t>
            </w:r>
          </w:p>
        </w:tc>
        <w:tc>
          <w:tcPr>
            <w:tcW w:w="2334" w:type="dxa"/>
            <w:shd w:val="clear" w:color="auto" w:fill="auto"/>
            <w:vAlign w:val="center"/>
          </w:tcPr>
          <w:p w14:paraId="52751682" w14:textId="77777777" w:rsidR="006B3491" w:rsidRPr="00CC286A" w:rsidRDefault="006B3491">
            <w:pPr>
              <w:spacing w:line="400" w:lineRule="exact"/>
              <w:jc w:val="center"/>
              <w:rPr>
                <w:rFonts w:ascii="宋体" w:hAnsi="宋体"/>
                <w:sz w:val="20"/>
              </w:rPr>
            </w:pPr>
          </w:p>
        </w:tc>
      </w:tr>
      <w:tr w:rsidR="00CC286A" w:rsidRPr="00CC286A" w14:paraId="34A68145" w14:textId="77777777">
        <w:trPr>
          <w:trHeight w:hRule="exact" w:val="599"/>
          <w:jc w:val="center"/>
        </w:trPr>
        <w:tc>
          <w:tcPr>
            <w:tcW w:w="2929" w:type="dxa"/>
            <w:shd w:val="clear" w:color="auto" w:fill="auto"/>
            <w:vAlign w:val="center"/>
          </w:tcPr>
          <w:p w14:paraId="5C02E010" w14:textId="77777777" w:rsidR="006B3491" w:rsidRPr="00CC286A" w:rsidRDefault="0099173A">
            <w:pPr>
              <w:spacing w:line="400" w:lineRule="exact"/>
              <w:rPr>
                <w:rFonts w:ascii="宋体" w:hAnsi="宋体"/>
                <w:sz w:val="20"/>
              </w:rPr>
            </w:pPr>
            <w:r w:rsidRPr="00CC286A">
              <w:rPr>
                <w:rFonts w:ascii="宋体" w:hAnsi="宋体"/>
                <w:sz w:val="20"/>
              </w:rPr>
              <w:t>十、现金流量净额</w:t>
            </w:r>
          </w:p>
        </w:tc>
        <w:tc>
          <w:tcPr>
            <w:tcW w:w="3217" w:type="dxa"/>
            <w:shd w:val="clear" w:color="auto" w:fill="auto"/>
            <w:vAlign w:val="center"/>
          </w:tcPr>
          <w:p w14:paraId="755AA03F" w14:textId="77777777" w:rsidR="006B3491" w:rsidRPr="00CC286A" w:rsidRDefault="0099173A">
            <w:pPr>
              <w:jc w:val="center"/>
              <w:rPr>
                <w:rFonts w:ascii="宋体" w:hAnsi="宋体"/>
                <w:sz w:val="20"/>
              </w:rPr>
            </w:pPr>
            <w:r w:rsidRPr="00CC286A">
              <w:rPr>
                <w:rFonts w:ascii="宋体" w:hAnsi="宋体"/>
                <w:sz w:val="20"/>
              </w:rPr>
              <w:t>万元</w:t>
            </w:r>
          </w:p>
        </w:tc>
        <w:tc>
          <w:tcPr>
            <w:tcW w:w="2334" w:type="dxa"/>
            <w:shd w:val="clear" w:color="auto" w:fill="auto"/>
            <w:vAlign w:val="center"/>
          </w:tcPr>
          <w:p w14:paraId="30C29A4E" w14:textId="77777777" w:rsidR="006B3491" w:rsidRPr="00CC286A" w:rsidRDefault="006B3491">
            <w:pPr>
              <w:spacing w:line="400" w:lineRule="exact"/>
              <w:jc w:val="center"/>
              <w:rPr>
                <w:rFonts w:ascii="宋体" w:hAnsi="宋体"/>
                <w:sz w:val="20"/>
              </w:rPr>
            </w:pPr>
          </w:p>
        </w:tc>
      </w:tr>
      <w:tr w:rsidR="00CC286A" w:rsidRPr="00CC286A" w14:paraId="2F11DF66" w14:textId="77777777">
        <w:trPr>
          <w:trHeight w:hRule="exact" w:val="599"/>
          <w:jc w:val="center"/>
        </w:trPr>
        <w:tc>
          <w:tcPr>
            <w:tcW w:w="2929" w:type="dxa"/>
            <w:shd w:val="clear" w:color="auto" w:fill="auto"/>
            <w:vAlign w:val="center"/>
          </w:tcPr>
          <w:p w14:paraId="72BA1339" w14:textId="77777777" w:rsidR="006B3491" w:rsidRPr="00CC286A" w:rsidRDefault="0099173A">
            <w:pPr>
              <w:spacing w:line="400" w:lineRule="exact"/>
              <w:rPr>
                <w:rFonts w:ascii="宋体" w:hAnsi="宋体"/>
                <w:sz w:val="20"/>
              </w:rPr>
            </w:pPr>
            <w:r w:rsidRPr="00CC286A">
              <w:rPr>
                <w:rFonts w:ascii="宋体" w:hAnsi="宋体"/>
                <w:sz w:val="20"/>
              </w:rPr>
              <w:t>十一、主要财务指标</w:t>
            </w:r>
          </w:p>
        </w:tc>
        <w:tc>
          <w:tcPr>
            <w:tcW w:w="3217" w:type="dxa"/>
            <w:shd w:val="clear" w:color="auto" w:fill="auto"/>
            <w:vAlign w:val="center"/>
          </w:tcPr>
          <w:p w14:paraId="678065C5" w14:textId="77777777" w:rsidR="006B3491" w:rsidRPr="00CC286A" w:rsidRDefault="006B3491">
            <w:pPr>
              <w:spacing w:line="400" w:lineRule="exact"/>
              <w:jc w:val="center"/>
              <w:rPr>
                <w:rFonts w:ascii="宋体" w:hAnsi="宋体"/>
                <w:sz w:val="20"/>
              </w:rPr>
            </w:pPr>
          </w:p>
        </w:tc>
        <w:tc>
          <w:tcPr>
            <w:tcW w:w="2334" w:type="dxa"/>
            <w:shd w:val="clear" w:color="auto" w:fill="auto"/>
            <w:vAlign w:val="center"/>
          </w:tcPr>
          <w:p w14:paraId="43CD1E58" w14:textId="77777777" w:rsidR="006B3491" w:rsidRPr="00CC286A" w:rsidRDefault="006B3491">
            <w:pPr>
              <w:spacing w:line="400" w:lineRule="exact"/>
              <w:jc w:val="center"/>
              <w:rPr>
                <w:rFonts w:ascii="宋体" w:hAnsi="宋体"/>
                <w:sz w:val="20"/>
              </w:rPr>
            </w:pPr>
          </w:p>
        </w:tc>
      </w:tr>
      <w:tr w:rsidR="00CC286A" w:rsidRPr="00CC286A" w14:paraId="633D21E2" w14:textId="77777777">
        <w:trPr>
          <w:trHeight w:hRule="exact" w:val="599"/>
          <w:jc w:val="center"/>
        </w:trPr>
        <w:tc>
          <w:tcPr>
            <w:tcW w:w="2929" w:type="dxa"/>
            <w:shd w:val="clear" w:color="auto" w:fill="auto"/>
            <w:vAlign w:val="center"/>
          </w:tcPr>
          <w:p w14:paraId="5BB42631" w14:textId="77777777" w:rsidR="006B3491" w:rsidRPr="00CC286A" w:rsidRDefault="0099173A">
            <w:pPr>
              <w:spacing w:line="400" w:lineRule="exact"/>
              <w:rPr>
                <w:rFonts w:ascii="宋体" w:hAnsi="宋体"/>
                <w:sz w:val="20"/>
              </w:rPr>
            </w:pPr>
            <w:r w:rsidRPr="00CC286A">
              <w:rPr>
                <w:rFonts w:ascii="宋体" w:hAnsi="宋体"/>
                <w:sz w:val="20"/>
              </w:rPr>
              <w:t>1、净资产收益率</w:t>
            </w:r>
          </w:p>
        </w:tc>
        <w:tc>
          <w:tcPr>
            <w:tcW w:w="3217" w:type="dxa"/>
            <w:shd w:val="clear" w:color="auto" w:fill="auto"/>
            <w:vAlign w:val="center"/>
          </w:tcPr>
          <w:p w14:paraId="292A1359" w14:textId="77777777" w:rsidR="006B3491" w:rsidRPr="00CC286A" w:rsidRDefault="0099173A">
            <w:pPr>
              <w:jc w:val="center"/>
              <w:rPr>
                <w:rFonts w:ascii="宋体" w:hAnsi="宋体"/>
                <w:sz w:val="20"/>
              </w:rPr>
            </w:pPr>
            <w:r w:rsidRPr="00CC286A">
              <w:rPr>
                <w:rFonts w:ascii="宋体" w:hAnsi="宋体"/>
                <w:sz w:val="20"/>
              </w:rPr>
              <w:t>%</w:t>
            </w:r>
          </w:p>
        </w:tc>
        <w:tc>
          <w:tcPr>
            <w:tcW w:w="2334" w:type="dxa"/>
            <w:shd w:val="clear" w:color="auto" w:fill="auto"/>
            <w:vAlign w:val="center"/>
          </w:tcPr>
          <w:p w14:paraId="4E35063D" w14:textId="77777777" w:rsidR="006B3491" w:rsidRPr="00CC286A" w:rsidRDefault="006B3491">
            <w:pPr>
              <w:spacing w:line="400" w:lineRule="exact"/>
              <w:jc w:val="center"/>
              <w:rPr>
                <w:rFonts w:ascii="宋体" w:hAnsi="宋体"/>
                <w:sz w:val="20"/>
              </w:rPr>
            </w:pPr>
          </w:p>
        </w:tc>
      </w:tr>
      <w:tr w:rsidR="00CC286A" w:rsidRPr="00CC286A" w14:paraId="4327A7E2" w14:textId="77777777">
        <w:trPr>
          <w:trHeight w:hRule="exact" w:val="599"/>
          <w:jc w:val="center"/>
        </w:trPr>
        <w:tc>
          <w:tcPr>
            <w:tcW w:w="2929" w:type="dxa"/>
            <w:shd w:val="clear" w:color="auto" w:fill="auto"/>
            <w:vAlign w:val="center"/>
          </w:tcPr>
          <w:p w14:paraId="3B49BF22" w14:textId="77777777" w:rsidR="006B3491" w:rsidRPr="00CC286A" w:rsidRDefault="0099173A">
            <w:pPr>
              <w:spacing w:line="400" w:lineRule="exact"/>
              <w:rPr>
                <w:rFonts w:ascii="宋体" w:hAnsi="宋体"/>
                <w:sz w:val="20"/>
              </w:rPr>
            </w:pPr>
            <w:r w:rsidRPr="00CC286A">
              <w:rPr>
                <w:rFonts w:ascii="宋体" w:hAnsi="宋体"/>
                <w:sz w:val="20"/>
              </w:rPr>
              <w:t>2、总资产报酬率</w:t>
            </w:r>
          </w:p>
        </w:tc>
        <w:tc>
          <w:tcPr>
            <w:tcW w:w="3217" w:type="dxa"/>
            <w:shd w:val="clear" w:color="auto" w:fill="auto"/>
            <w:vAlign w:val="center"/>
          </w:tcPr>
          <w:p w14:paraId="173641A3" w14:textId="77777777" w:rsidR="006B3491" w:rsidRPr="00CC286A" w:rsidRDefault="0099173A">
            <w:pPr>
              <w:jc w:val="center"/>
              <w:rPr>
                <w:rFonts w:ascii="宋体" w:hAnsi="宋体"/>
                <w:sz w:val="20"/>
              </w:rPr>
            </w:pPr>
            <w:r w:rsidRPr="00CC286A">
              <w:rPr>
                <w:rFonts w:ascii="宋体" w:hAnsi="宋体"/>
                <w:sz w:val="20"/>
              </w:rPr>
              <w:t>%</w:t>
            </w:r>
          </w:p>
        </w:tc>
        <w:tc>
          <w:tcPr>
            <w:tcW w:w="2334" w:type="dxa"/>
            <w:shd w:val="clear" w:color="auto" w:fill="auto"/>
            <w:vAlign w:val="center"/>
          </w:tcPr>
          <w:p w14:paraId="1780CC3B" w14:textId="77777777" w:rsidR="006B3491" w:rsidRPr="00CC286A" w:rsidRDefault="006B3491">
            <w:pPr>
              <w:spacing w:line="400" w:lineRule="exact"/>
              <w:jc w:val="center"/>
              <w:rPr>
                <w:rFonts w:ascii="宋体" w:hAnsi="宋体"/>
                <w:sz w:val="20"/>
              </w:rPr>
            </w:pPr>
          </w:p>
        </w:tc>
      </w:tr>
      <w:tr w:rsidR="00CC286A" w:rsidRPr="00CC286A" w14:paraId="67A641B7" w14:textId="77777777">
        <w:trPr>
          <w:trHeight w:hRule="exact" w:val="599"/>
          <w:jc w:val="center"/>
        </w:trPr>
        <w:tc>
          <w:tcPr>
            <w:tcW w:w="2929" w:type="dxa"/>
            <w:shd w:val="clear" w:color="auto" w:fill="auto"/>
            <w:vAlign w:val="center"/>
          </w:tcPr>
          <w:p w14:paraId="636068A2" w14:textId="77777777" w:rsidR="006B3491" w:rsidRPr="00CC286A" w:rsidRDefault="0099173A">
            <w:pPr>
              <w:spacing w:line="400" w:lineRule="exact"/>
              <w:rPr>
                <w:rFonts w:ascii="宋体" w:hAnsi="宋体"/>
                <w:sz w:val="20"/>
              </w:rPr>
            </w:pPr>
            <w:r w:rsidRPr="00CC286A">
              <w:rPr>
                <w:rFonts w:ascii="宋体" w:hAnsi="宋体"/>
                <w:sz w:val="20"/>
              </w:rPr>
              <w:t>3、主营业务利润率</w:t>
            </w:r>
          </w:p>
        </w:tc>
        <w:tc>
          <w:tcPr>
            <w:tcW w:w="3217" w:type="dxa"/>
            <w:shd w:val="clear" w:color="auto" w:fill="auto"/>
            <w:vAlign w:val="center"/>
          </w:tcPr>
          <w:p w14:paraId="049AFF66" w14:textId="77777777" w:rsidR="006B3491" w:rsidRPr="00CC286A" w:rsidRDefault="0099173A">
            <w:pPr>
              <w:jc w:val="center"/>
              <w:rPr>
                <w:rFonts w:ascii="宋体" w:hAnsi="宋体"/>
                <w:sz w:val="20"/>
              </w:rPr>
            </w:pPr>
            <w:r w:rsidRPr="00CC286A">
              <w:rPr>
                <w:rFonts w:ascii="宋体" w:hAnsi="宋体"/>
                <w:sz w:val="20"/>
              </w:rPr>
              <w:t>%</w:t>
            </w:r>
          </w:p>
        </w:tc>
        <w:tc>
          <w:tcPr>
            <w:tcW w:w="2334" w:type="dxa"/>
            <w:shd w:val="clear" w:color="auto" w:fill="auto"/>
            <w:vAlign w:val="center"/>
          </w:tcPr>
          <w:p w14:paraId="494498C9" w14:textId="77777777" w:rsidR="006B3491" w:rsidRPr="00CC286A" w:rsidRDefault="006B3491">
            <w:pPr>
              <w:spacing w:line="400" w:lineRule="exact"/>
              <w:jc w:val="center"/>
              <w:rPr>
                <w:rFonts w:ascii="宋体" w:hAnsi="宋体"/>
                <w:sz w:val="20"/>
              </w:rPr>
            </w:pPr>
          </w:p>
        </w:tc>
      </w:tr>
      <w:tr w:rsidR="00CC286A" w:rsidRPr="00CC286A" w14:paraId="198DC013" w14:textId="77777777">
        <w:trPr>
          <w:trHeight w:hRule="exact" w:val="599"/>
          <w:jc w:val="center"/>
        </w:trPr>
        <w:tc>
          <w:tcPr>
            <w:tcW w:w="2929" w:type="dxa"/>
            <w:shd w:val="clear" w:color="auto" w:fill="auto"/>
            <w:vAlign w:val="center"/>
          </w:tcPr>
          <w:p w14:paraId="7033FC7E" w14:textId="77777777" w:rsidR="006B3491" w:rsidRPr="00CC286A" w:rsidRDefault="0099173A">
            <w:pPr>
              <w:spacing w:line="400" w:lineRule="exact"/>
              <w:rPr>
                <w:rFonts w:ascii="宋体" w:hAnsi="宋体"/>
                <w:sz w:val="20"/>
              </w:rPr>
            </w:pPr>
            <w:r w:rsidRPr="00CC286A">
              <w:rPr>
                <w:rFonts w:ascii="宋体" w:hAnsi="宋体"/>
                <w:sz w:val="20"/>
              </w:rPr>
              <w:t>4、资产负债率</w:t>
            </w:r>
          </w:p>
        </w:tc>
        <w:tc>
          <w:tcPr>
            <w:tcW w:w="3217" w:type="dxa"/>
            <w:shd w:val="clear" w:color="auto" w:fill="auto"/>
            <w:vAlign w:val="center"/>
          </w:tcPr>
          <w:p w14:paraId="156A6703" w14:textId="77777777" w:rsidR="006B3491" w:rsidRPr="00CC286A" w:rsidRDefault="0099173A">
            <w:pPr>
              <w:jc w:val="center"/>
              <w:rPr>
                <w:rFonts w:ascii="宋体" w:hAnsi="宋体"/>
                <w:sz w:val="20"/>
              </w:rPr>
            </w:pPr>
            <w:r w:rsidRPr="00CC286A">
              <w:rPr>
                <w:rFonts w:ascii="宋体" w:hAnsi="宋体"/>
                <w:sz w:val="20"/>
              </w:rPr>
              <w:t>%</w:t>
            </w:r>
          </w:p>
        </w:tc>
        <w:tc>
          <w:tcPr>
            <w:tcW w:w="2334" w:type="dxa"/>
            <w:shd w:val="clear" w:color="auto" w:fill="auto"/>
            <w:vAlign w:val="center"/>
          </w:tcPr>
          <w:p w14:paraId="2DFE8DAC" w14:textId="77777777" w:rsidR="006B3491" w:rsidRPr="00CC286A" w:rsidRDefault="006B3491">
            <w:pPr>
              <w:spacing w:line="400" w:lineRule="exact"/>
              <w:jc w:val="center"/>
              <w:rPr>
                <w:rFonts w:ascii="宋体" w:hAnsi="宋体"/>
                <w:sz w:val="20"/>
              </w:rPr>
            </w:pPr>
          </w:p>
        </w:tc>
      </w:tr>
      <w:tr w:rsidR="00CC286A" w:rsidRPr="00CC286A" w14:paraId="71B79D1B" w14:textId="77777777">
        <w:trPr>
          <w:trHeight w:hRule="exact" w:val="599"/>
          <w:jc w:val="center"/>
        </w:trPr>
        <w:tc>
          <w:tcPr>
            <w:tcW w:w="2929" w:type="dxa"/>
            <w:shd w:val="clear" w:color="auto" w:fill="auto"/>
            <w:vAlign w:val="center"/>
          </w:tcPr>
          <w:p w14:paraId="6E0E6268" w14:textId="77777777" w:rsidR="006B3491" w:rsidRPr="00CC286A" w:rsidRDefault="0099173A">
            <w:pPr>
              <w:spacing w:line="400" w:lineRule="exact"/>
              <w:rPr>
                <w:rFonts w:ascii="宋体" w:hAnsi="宋体"/>
                <w:sz w:val="20"/>
              </w:rPr>
            </w:pPr>
            <w:r w:rsidRPr="00CC286A">
              <w:rPr>
                <w:rFonts w:ascii="宋体" w:hAnsi="宋体"/>
                <w:sz w:val="20"/>
              </w:rPr>
              <w:t>5、流动比率</w:t>
            </w:r>
          </w:p>
        </w:tc>
        <w:tc>
          <w:tcPr>
            <w:tcW w:w="3217" w:type="dxa"/>
            <w:shd w:val="clear" w:color="auto" w:fill="auto"/>
            <w:vAlign w:val="center"/>
          </w:tcPr>
          <w:p w14:paraId="38E210E4" w14:textId="77777777" w:rsidR="006B3491" w:rsidRPr="00CC286A" w:rsidRDefault="0099173A">
            <w:pPr>
              <w:jc w:val="center"/>
              <w:rPr>
                <w:rFonts w:ascii="宋体" w:hAnsi="宋体"/>
                <w:sz w:val="20"/>
              </w:rPr>
            </w:pPr>
            <w:r w:rsidRPr="00CC286A">
              <w:rPr>
                <w:rFonts w:ascii="宋体" w:hAnsi="宋体"/>
                <w:sz w:val="20"/>
              </w:rPr>
              <w:t>%</w:t>
            </w:r>
          </w:p>
        </w:tc>
        <w:tc>
          <w:tcPr>
            <w:tcW w:w="2334" w:type="dxa"/>
            <w:shd w:val="clear" w:color="auto" w:fill="auto"/>
            <w:vAlign w:val="center"/>
          </w:tcPr>
          <w:p w14:paraId="53AEBDE3" w14:textId="77777777" w:rsidR="006B3491" w:rsidRPr="00CC286A" w:rsidRDefault="006B3491">
            <w:pPr>
              <w:spacing w:line="400" w:lineRule="exact"/>
              <w:jc w:val="center"/>
              <w:rPr>
                <w:rFonts w:ascii="宋体" w:hAnsi="宋体"/>
                <w:sz w:val="20"/>
              </w:rPr>
            </w:pPr>
          </w:p>
        </w:tc>
      </w:tr>
      <w:tr w:rsidR="006B3491" w:rsidRPr="00CC286A" w14:paraId="267561A6" w14:textId="77777777">
        <w:trPr>
          <w:trHeight w:hRule="exact" w:val="631"/>
          <w:jc w:val="center"/>
        </w:trPr>
        <w:tc>
          <w:tcPr>
            <w:tcW w:w="2929" w:type="dxa"/>
            <w:shd w:val="clear" w:color="auto" w:fill="auto"/>
            <w:vAlign w:val="center"/>
          </w:tcPr>
          <w:p w14:paraId="2C130760" w14:textId="77777777" w:rsidR="006B3491" w:rsidRPr="00CC286A" w:rsidRDefault="0099173A">
            <w:pPr>
              <w:spacing w:line="400" w:lineRule="exact"/>
              <w:rPr>
                <w:rFonts w:ascii="宋体" w:hAnsi="宋体"/>
                <w:sz w:val="20"/>
              </w:rPr>
            </w:pPr>
            <w:r w:rsidRPr="00CC286A">
              <w:rPr>
                <w:rFonts w:ascii="宋体" w:hAnsi="宋体"/>
                <w:sz w:val="20"/>
              </w:rPr>
              <w:t>6、速动比率</w:t>
            </w:r>
          </w:p>
        </w:tc>
        <w:tc>
          <w:tcPr>
            <w:tcW w:w="3217" w:type="dxa"/>
            <w:shd w:val="clear" w:color="auto" w:fill="auto"/>
            <w:vAlign w:val="center"/>
          </w:tcPr>
          <w:p w14:paraId="710EBD5F" w14:textId="77777777" w:rsidR="006B3491" w:rsidRPr="00CC286A" w:rsidRDefault="0099173A">
            <w:pPr>
              <w:jc w:val="center"/>
              <w:rPr>
                <w:rFonts w:ascii="宋体" w:hAnsi="宋体"/>
                <w:sz w:val="20"/>
              </w:rPr>
            </w:pPr>
            <w:r w:rsidRPr="00CC286A">
              <w:rPr>
                <w:rFonts w:ascii="宋体" w:hAnsi="宋体"/>
                <w:sz w:val="20"/>
              </w:rPr>
              <w:t>%</w:t>
            </w:r>
          </w:p>
        </w:tc>
        <w:tc>
          <w:tcPr>
            <w:tcW w:w="2334" w:type="dxa"/>
            <w:shd w:val="clear" w:color="auto" w:fill="auto"/>
            <w:vAlign w:val="center"/>
          </w:tcPr>
          <w:p w14:paraId="5D83DAFF" w14:textId="77777777" w:rsidR="006B3491" w:rsidRPr="00CC286A" w:rsidRDefault="006B3491">
            <w:pPr>
              <w:spacing w:line="400" w:lineRule="exact"/>
              <w:jc w:val="center"/>
              <w:rPr>
                <w:rFonts w:ascii="宋体" w:hAnsi="宋体"/>
                <w:sz w:val="20"/>
              </w:rPr>
            </w:pPr>
          </w:p>
        </w:tc>
      </w:tr>
    </w:tbl>
    <w:p w14:paraId="002FDE32" w14:textId="77777777" w:rsidR="006B3491" w:rsidRPr="00CC286A" w:rsidRDefault="006B3491">
      <w:pPr>
        <w:autoSpaceDE w:val="0"/>
        <w:autoSpaceDN w:val="0"/>
        <w:adjustRightInd w:val="0"/>
        <w:snapToGrid w:val="0"/>
        <w:spacing w:line="360" w:lineRule="auto"/>
        <w:ind w:firstLineChars="200" w:firstLine="400"/>
        <w:jc w:val="left"/>
        <w:rPr>
          <w:rFonts w:ascii="宋体" w:hAnsi="宋体" w:cs="宋体"/>
          <w:sz w:val="20"/>
        </w:rPr>
      </w:pPr>
    </w:p>
    <w:p w14:paraId="476BE32E" w14:textId="0CCBCBB6" w:rsidR="006B3491" w:rsidRPr="00CC286A" w:rsidRDefault="0099173A">
      <w:pPr>
        <w:spacing w:line="400" w:lineRule="exact"/>
        <w:ind w:firstLineChars="200" w:firstLine="420"/>
        <w:rPr>
          <w:rFonts w:ascii="宋体" w:hAnsi="宋体" w:cs="宋体"/>
        </w:rPr>
      </w:pPr>
      <w:r w:rsidRPr="00CC286A">
        <w:rPr>
          <w:rFonts w:ascii="宋体" w:hAnsi="宋体" w:cs="宋体" w:hint="eastAsia"/>
          <w:szCs w:val="21"/>
        </w:rPr>
        <w:t>备注：在</w:t>
      </w:r>
      <w:proofErr w:type="gramStart"/>
      <w:r w:rsidRPr="00CC286A">
        <w:rPr>
          <w:rFonts w:ascii="宋体" w:hAnsi="宋体" w:cs="宋体" w:hint="eastAsia"/>
          <w:szCs w:val="21"/>
        </w:rPr>
        <w:t>此后附经会计师</w:t>
      </w:r>
      <w:proofErr w:type="gramEnd"/>
      <w:r w:rsidRPr="00CC286A">
        <w:rPr>
          <w:rFonts w:ascii="宋体" w:hAnsi="宋体" w:cs="宋体" w:hint="eastAsia"/>
          <w:szCs w:val="21"/>
        </w:rPr>
        <w:t>事务所审计后的财务报告，具体年份为201</w:t>
      </w:r>
      <w:r w:rsidR="00C267BE" w:rsidRPr="00CC286A">
        <w:rPr>
          <w:rFonts w:ascii="宋体" w:hAnsi="宋体" w:cs="宋体" w:hint="eastAsia"/>
          <w:szCs w:val="21"/>
        </w:rPr>
        <w:t>6</w:t>
      </w:r>
      <w:r w:rsidRPr="00CC286A">
        <w:rPr>
          <w:rFonts w:ascii="宋体" w:hAnsi="宋体" w:cs="宋体" w:hint="eastAsia"/>
          <w:szCs w:val="21"/>
        </w:rPr>
        <w:t>年度、201</w:t>
      </w:r>
      <w:r w:rsidR="00C267BE" w:rsidRPr="00CC286A">
        <w:rPr>
          <w:rFonts w:ascii="宋体" w:hAnsi="宋体" w:cs="宋体" w:hint="eastAsia"/>
          <w:szCs w:val="21"/>
        </w:rPr>
        <w:t>7</w:t>
      </w:r>
      <w:r w:rsidRPr="00CC286A">
        <w:rPr>
          <w:rFonts w:ascii="宋体" w:hAnsi="宋体" w:cs="宋体" w:hint="eastAsia"/>
          <w:szCs w:val="21"/>
        </w:rPr>
        <w:t>年度、201</w:t>
      </w:r>
      <w:r w:rsidR="00C267BE" w:rsidRPr="00CC286A">
        <w:rPr>
          <w:rFonts w:ascii="宋体" w:hAnsi="宋体" w:cs="宋体" w:hint="eastAsia"/>
          <w:szCs w:val="21"/>
        </w:rPr>
        <w:t>8</w:t>
      </w:r>
      <w:r w:rsidRPr="00CC286A">
        <w:rPr>
          <w:rFonts w:ascii="宋体" w:hAnsi="宋体" w:cs="宋体" w:hint="eastAsia"/>
          <w:szCs w:val="21"/>
        </w:rPr>
        <w:t>年度。</w:t>
      </w:r>
      <w:r w:rsidRPr="00CC286A">
        <w:rPr>
          <w:rFonts w:ascii="宋体" w:hAnsi="宋体" w:cs="宋体" w:hint="eastAsia"/>
        </w:rPr>
        <w:br w:type="page"/>
      </w:r>
    </w:p>
    <w:p w14:paraId="10F72C57" w14:textId="77777777" w:rsidR="006B3491" w:rsidRPr="00CC286A" w:rsidRDefault="0099173A">
      <w:pPr>
        <w:pStyle w:val="2TimesNewRoman5020"/>
        <w:rPr>
          <w:rFonts w:ascii="宋体" w:eastAsia="宋体" w:hAnsi="宋体"/>
          <w:sz w:val="24"/>
          <w:szCs w:val="24"/>
        </w:rPr>
      </w:pPr>
      <w:bookmarkStart w:id="678" w:name="_Toc341280463"/>
      <w:bookmarkStart w:id="679" w:name="_Toc179632830"/>
      <w:bookmarkStart w:id="680" w:name="_Toc152042599"/>
      <w:bookmarkStart w:id="681" w:name="_Toc20027"/>
      <w:bookmarkStart w:id="682" w:name="_Toc456354388"/>
      <w:bookmarkStart w:id="683" w:name="_Toc144974878"/>
      <w:bookmarkStart w:id="684" w:name="_Toc152045810"/>
      <w:r w:rsidRPr="00CC286A">
        <w:rPr>
          <w:rFonts w:ascii="宋体" w:eastAsia="宋体" w:hAnsi="宋体" w:hint="eastAsia"/>
          <w:sz w:val="24"/>
          <w:szCs w:val="24"/>
        </w:rPr>
        <w:lastRenderedPageBreak/>
        <w:t>（三）近年企业完成的类似项目情况表</w:t>
      </w:r>
      <w:bookmarkEnd w:id="678"/>
      <w:bookmarkEnd w:id="679"/>
      <w:bookmarkEnd w:id="680"/>
      <w:bookmarkEnd w:id="681"/>
      <w:bookmarkEnd w:id="682"/>
      <w:bookmarkEnd w:id="683"/>
      <w:bookmarkEnd w:id="684"/>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CC286A" w:rsidRPr="00CC286A" w14:paraId="2B335193" w14:textId="77777777">
        <w:trPr>
          <w:trHeight w:val="670"/>
          <w:jc w:val="center"/>
        </w:trPr>
        <w:tc>
          <w:tcPr>
            <w:tcW w:w="2269" w:type="dxa"/>
            <w:vAlign w:val="center"/>
          </w:tcPr>
          <w:p w14:paraId="756CB22F"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项目名称</w:t>
            </w:r>
          </w:p>
        </w:tc>
        <w:tc>
          <w:tcPr>
            <w:tcW w:w="6253" w:type="dxa"/>
          </w:tcPr>
          <w:p w14:paraId="65FCB832" w14:textId="77777777" w:rsidR="006B3491" w:rsidRPr="00CC286A" w:rsidRDefault="006B3491">
            <w:pPr>
              <w:topLinePunct/>
              <w:spacing w:line="440" w:lineRule="exact"/>
              <w:rPr>
                <w:rFonts w:ascii="宋体" w:hAnsi="宋体" w:cs="宋体"/>
              </w:rPr>
            </w:pPr>
          </w:p>
        </w:tc>
      </w:tr>
      <w:tr w:rsidR="00CC286A" w:rsidRPr="00CC286A" w14:paraId="0E0D4E8A" w14:textId="77777777">
        <w:trPr>
          <w:trHeight w:val="606"/>
          <w:jc w:val="center"/>
        </w:trPr>
        <w:tc>
          <w:tcPr>
            <w:tcW w:w="2269" w:type="dxa"/>
            <w:vAlign w:val="center"/>
          </w:tcPr>
          <w:p w14:paraId="6ACD2E18"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项目所在地</w:t>
            </w:r>
          </w:p>
        </w:tc>
        <w:tc>
          <w:tcPr>
            <w:tcW w:w="6253" w:type="dxa"/>
          </w:tcPr>
          <w:p w14:paraId="5C6E49AD" w14:textId="77777777" w:rsidR="006B3491" w:rsidRPr="00CC286A" w:rsidRDefault="006B3491">
            <w:pPr>
              <w:topLinePunct/>
              <w:spacing w:line="440" w:lineRule="exact"/>
              <w:rPr>
                <w:rFonts w:ascii="宋体" w:hAnsi="宋体" w:cs="宋体"/>
              </w:rPr>
            </w:pPr>
          </w:p>
        </w:tc>
      </w:tr>
      <w:tr w:rsidR="00CC286A" w:rsidRPr="00CC286A" w14:paraId="1EF51DBF" w14:textId="77777777">
        <w:trPr>
          <w:trHeight w:val="614"/>
          <w:jc w:val="center"/>
        </w:trPr>
        <w:tc>
          <w:tcPr>
            <w:tcW w:w="2269" w:type="dxa"/>
            <w:vAlign w:val="center"/>
          </w:tcPr>
          <w:p w14:paraId="2F8AABB2"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发包人名称</w:t>
            </w:r>
          </w:p>
        </w:tc>
        <w:tc>
          <w:tcPr>
            <w:tcW w:w="6253" w:type="dxa"/>
          </w:tcPr>
          <w:p w14:paraId="75E9A1E7" w14:textId="77777777" w:rsidR="006B3491" w:rsidRPr="00CC286A" w:rsidRDefault="006B3491">
            <w:pPr>
              <w:topLinePunct/>
              <w:spacing w:line="440" w:lineRule="exact"/>
              <w:rPr>
                <w:rFonts w:ascii="宋体" w:hAnsi="宋体" w:cs="宋体"/>
              </w:rPr>
            </w:pPr>
          </w:p>
        </w:tc>
      </w:tr>
      <w:tr w:rsidR="00CC286A" w:rsidRPr="00CC286A" w14:paraId="0CAFC616" w14:textId="77777777">
        <w:trPr>
          <w:trHeight w:val="608"/>
          <w:jc w:val="center"/>
        </w:trPr>
        <w:tc>
          <w:tcPr>
            <w:tcW w:w="2269" w:type="dxa"/>
            <w:vAlign w:val="center"/>
          </w:tcPr>
          <w:p w14:paraId="3C82E18F"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发包人地址</w:t>
            </w:r>
          </w:p>
        </w:tc>
        <w:tc>
          <w:tcPr>
            <w:tcW w:w="6253" w:type="dxa"/>
          </w:tcPr>
          <w:p w14:paraId="0413F522" w14:textId="77777777" w:rsidR="006B3491" w:rsidRPr="00CC286A" w:rsidRDefault="006B3491">
            <w:pPr>
              <w:topLinePunct/>
              <w:spacing w:line="440" w:lineRule="exact"/>
              <w:rPr>
                <w:rFonts w:ascii="宋体" w:hAnsi="宋体" w:cs="宋体"/>
              </w:rPr>
            </w:pPr>
          </w:p>
        </w:tc>
      </w:tr>
      <w:tr w:rsidR="00CC286A" w:rsidRPr="00CC286A" w14:paraId="0789A97F" w14:textId="77777777">
        <w:trPr>
          <w:trHeight w:val="616"/>
          <w:jc w:val="center"/>
        </w:trPr>
        <w:tc>
          <w:tcPr>
            <w:tcW w:w="2269" w:type="dxa"/>
            <w:vAlign w:val="center"/>
          </w:tcPr>
          <w:p w14:paraId="4E4EFE54"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发包人电话</w:t>
            </w:r>
          </w:p>
        </w:tc>
        <w:tc>
          <w:tcPr>
            <w:tcW w:w="6253" w:type="dxa"/>
          </w:tcPr>
          <w:p w14:paraId="477FA92B" w14:textId="77777777" w:rsidR="006B3491" w:rsidRPr="00CC286A" w:rsidRDefault="006B3491">
            <w:pPr>
              <w:topLinePunct/>
              <w:spacing w:line="440" w:lineRule="exact"/>
              <w:rPr>
                <w:rFonts w:ascii="宋体" w:hAnsi="宋体" w:cs="宋体"/>
              </w:rPr>
            </w:pPr>
          </w:p>
        </w:tc>
      </w:tr>
      <w:tr w:rsidR="00CC286A" w:rsidRPr="00CC286A" w14:paraId="5442BB0C" w14:textId="77777777">
        <w:trPr>
          <w:trHeight w:val="610"/>
          <w:jc w:val="center"/>
        </w:trPr>
        <w:tc>
          <w:tcPr>
            <w:tcW w:w="2269" w:type="dxa"/>
            <w:vAlign w:val="center"/>
          </w:tcPr>
          <w:p w14:paraId="47381C91"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合同价格</w:t>
            </w:r>
          </w:p>
        </w:tc>
        <w:tc>
          <w:tcPr>
            <w:tcW w:w="6253" w:type="dxa"/>
          </w:tcPr>
          <w:p w14:paraId="4EACBFB1" w14:textId="77777777" w:rsidR="006B3491" w:rsidRPr="00CC286A" w:rsidRDefault="006B3491">
            <w:pPr>
              <w:topLinePunct/>
              <w:spacing w:line="440" w:lineRule="exact"/>
              <w:rPr>
                <w:rFonts w:ascii="宋体" w:hAnsi="宋体" w:cs="宋体"/>
              </w:rPr>
            </w:pPr>
          </w:p>
        </w:tc>
      </w:tr>
      <w:tr w:rsidR="00CC286A" w:rsidRPr="00CC286A" w14:paraId="46695568" w14:textId="77777777">
        <w:trPr>
          <w:trHeight w:val="604"/>
          <w:jc w:val="center"/>
        </w:trPr>
        <w:tc>
          <w:tcPr>
            <w:tcW w:w="2269" w:type="dxa"/>
            <w:vAlign w:val="center"/>
          </w:tcPr>
          <w:p w14:paraId="1F0E9BB8"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开工日期</w:t>
            </w:r>
          </w:p>
        </w:tc>
        <w:tc>
          <w:tcPr>
            <w:tcW w:w="6253" w:type="dxa"/>
          </w:tcPr>
          <w:p w14:paraId="0E78ABF4" w14:textId="77777777" w:rsidR="006B3491" w:rsidRPr="00CC286A" w:rsidRDefault="006B3491">
            <w:pPr>
              <w:topLinePunct/>
              <w:spacing w:line="440" w:lineRule="exact"/>
              <w:rPr>
                <w:rFonts w:ascii="宋体" w:hAnsi="宋体" w:cs="宋体"/>
              </w:rPr>
            </w:pPr>
          </w:p>
        </w:tc>
      </w:tr>
      <w:tr w:rsidR="00CC286A" w:rsidRPr="00CC286A" w14:paraId="49D84614" w14:textId="77777777">
        <w:trPr>
          <w:trHeight w:val="627"/>
          <w:jc w:val="center"/>
        </w:trPr>
        <w:tc>
          <w:tcPr>
            <w:tcW w:w="2269" w:type="dxa"/>
            <w:vAlign w:val="center"/>
          </w:tcPr>
          <w:p w14:paraId="51FE3F3C"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竣工日期</w:t>
            </w:r>
          </w:p>
        </w:tc>
        <w:tc>
          <w:tcPr>
            <w:tcW w:w="6253" w:type="dxa"/>
          </w:tcPr>
          <w:p w14:paraId="21CCD370" w14:textId="77777777" w:rsidR="006B3491" w:rsidRPr="00CC286A" w:rsidRDefault="006B3491">
            <w:pPr>
              <w:topLinePunct/>
              <w:spacing w:line="440" w:lineRule="exact"/>
              <w:rPr>
                <w:rFonts w:ascii="宋体" w:hAnsi="宋体" w:cs="宋体"/>
              </w:rPr>
            </w:pPr>
          </w:p>
        </w:tc>
      </w:tr>
      <w:tr w:rsidR="00CC286A" w:rsidRPr="00CC286A" w14:paraId="1766B9EA" w14:textId="77777777">
        <w:trPr>
          <w:trHeight w:val="607"/>
          <w:jc w:val="center"/>
        </w:trPr>
        <w:tc>
          <w:tcPr>
            <w:tcW w:w="2269" w:type="dxa"/>
            <w:vAlign w:val="center"/>
          </w:tcPr>
          <w:p w14:paraId="090557AB"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承担的工作</w:t>
            </w:r>
          </w:p>
        </w:tc>
        <w:tc>
          <w:tcPr>
            <w:tcW w:w="6253" w:type="dxa"/>
          </w:tcPr>
          <w:p w14:paraId="2D00EBE7" w14:textId="77777777" w:rsidR="006B3491" w:rsidRPr="00CC286A" w:rsidRDefault="006B3491">
            <w:pPr>
              <w:topLinePunct/>
              <w:spacing w:line="440" w:lineRule="exact"/>
              <w:rPr>
                <w:rFonts w:ascii="宋体" w:hAnsi="宋体" w:cs="宋体"/>
              </w:rPr>
            </w:pPr>
          </w:p>
        </w:tc>
      </w:tr>
      <w:tr w:rsidR="00CC286A" w:rsidRPr="00CC286A" w14:paraId="47185F53" w14:textId="77777777">
        <w:trPr>
          <w:trHeight w:val="615"/>
          <w:jc w:val="center"/>
        </w:trPr>
        <w:tc>
          <w:tcPr>
            <w:tcW w:w="2269" w:type="dxa"/>
            <w:vAlign w:val="center"/>
          </w:tcPr>
          <w:p w14:paraId="5AF6F3F0"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工程质量</w:t>
            </w:r>
          </w:p>
        </w:tc>
        <w:tc>
          <w:tcPr>
            <w:tcW w:w="6253" w:type="dxa"/>
          </w:tcPr>
          <w:p w14:paraId="4EF9254A" w14:textId="77777777" w:rsidR="006B3491" w:rsidRPr="00CC286A" w:rsidRDefault="006B3491">
            <w:pPr>
              <w:topLinePunct/>
              <w:spacing w:line="440" w:lineRule="exact"/>
              <w:rPr>
                <w:rFonts w:ascii="宋体" w:hAnsi="宋体" w:cs="宋体"/>
              </w:rPr>
            </w:pPr>
          </w:p>
        </w:tc>
      </w:tr>
      <w:tr w:rsidR="00CC286A" w:rsidRPr="00CC286A" w14:paraId="13F0A5BA" w14:textId="77777777">
        <w:trPr>
          <w:trHeight w:val="609"/>
          <w:jc w:val="center"/>
        </w:trPr>
        <w:tc>
          <w:tcPr>
            <w:tcW w:w="2269" w:type="dxa"/>
            <w:vAlign w:val="center"/>
          </w:tcPr>
          <w:p w14:paraId="0D0DCC05" w14:textId="59D88A80" w:rsidR="006B3491" w:rsidRPr="00CC286A" w:rsidRDefault="001211AA">
            <w:pPr>
              <w:topLinePunct/>
              <w:spacing w:line="440" w:lineRule="exact"/>
              <w:jc w:val="center"/>
              <w:rPr>
                <w:rFonts w:ascii="宋体" w:hAnsi="宋体" w:cs="宋体"/>
              </w:rPr>
            </w:pPr>
            <w:r w:rsidRPr="00CC286A">
              <w:rPr>
                <w:rFonts w:ascii="宋体" w:hAnsi="宋体" w:cs="宋体" w:hint="eastAsia"/>
              </w:rPr>
              <w:t>项目负责人</w:t>
            </w:r>
          </w:p>
        </w:tc>
        <w:tc>
          <w:tcPr>
            <w:tcW w:w="6253" w:type="dxa"/>
          </w:tcPr>
          <w:p w14:paraId="65589FA0" w14:textId="77777777" w:rsidR="006B3491" w:rsidRPr="00CC286A" w:rsidRDefault="006B3491">
            <w:pPr>
              <w:topLinePunct/>
              <w:spacing w:line="440" w:lineRule="exact"/>
              <w:rPr>
                <w:rFonts w:ascii="宋体" w:hAnsi="宋体" w:cs="宋体"/>
              </w:rPr>
            </w:pPr>
          </w:p>
        </w:tc>
      </w:tr>
      <w:tr w:rsidR="00CC286A" w:rsidRPr="00CC286A" w14:paraId="3B1FDE5F" w14:textId="77777777">
        <w:trPr>
          <w:trHeight w:val="617"/>
          <w:jc w:val="center"/>
        </w:trPr>
        <w:tc>
          <w:tcPr>
            <w:tcW w:w="2269" w:type="dxa"/>
            <w:vAlign w:val="center"/>
          </w:tcPr>
          <w:p w14:paraId="121299EE"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技术负责人</w:t>
            </w:r>
          </w:p>
        </w:tc>
        <w:tc>
          <w:tcPr>
            <w:tcW w:w="6253" w:type="dxa"/>
          </w:tcPr>
          <w:p w14:paraId="6EA7EC44" w14:textId="77777777" w:rsidR="006B3491" w:rsidRPr="00CC286A" w:rsidRDefault="006B3491">
            <w:pPr>
              <w:topLinePunct/>
              <w:spacing w:line="440" w:lineRule="exact"/>
              <w:rPr>
                <w:rFonts w:ascii="宋体" w:hAnsi="宋体" w:cs="宋体"/>
              </w:rPr>
            </w:pPr>
          </w:p>
        </w:tc>
      </w:tr>
      <w:tr w:rsidR="00CC286A" w:rsidRPr="00CC286A" w14:paraId="008BBEB1" w14:textId="77777777">
        <w:trPr>
          <w:trHeight w:val="610"/>
          <w:jc w:val="center"/>
        </w:trPr>
        <w:tc>
          <w:tcPr>
            <w:tcW w:w="2269" w:type="dxa"/>
            <w:vAlign w:val="center"/>
          </w:tcPr>
          <w:p w14:paraId="50A2AB1E"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总监理工程师及电话</w:t>
            </w:r>
          </w:p>
        </w:tc>
        <w:tc>
          <w:tcPr>
            <w:tcW w:w="6253" w:type="dxa"/>
          </w:tcPr>
          <w:p w14:paraId="0B8B781E" w14:textId="77777777" w:rsidR="006B3491" w:rsidRPr="00CC286A" w:rsidRDefault="006B3491">
            <w:pPr>
              <w:topLinePunct/>
              <w:spacing w:line="440" w:lineRule="exact"/>
              <w:rPr>
                <w:rFonts w:ascii="宋体" w:hAnsi="宋体" w:cs="宋体"/>
              </w:rPr>
            </w:pPr>
          </w:p>
        </w:tc>
      </w:tr>
      <w:tr w:rsidR="00CC286A" w:rsidRPr="00CC286A" w14:paraId="449725A8" w14:textId="77777777">
        <w:trPr>
          <w:trHeight w:val="2192"/>
          <w:jc w:val="center"/>
        </w:trPr>
        <w:tc>
          <w:tcPr>
            <w:tcW w:w="2269" w:type="dxa"/>
            <w:vAlign w:val="center"/>
          </w:tcPr>
          <w:p w14:paraId="0C1F2ABA"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项目描述</w:t>
            </w:r>
          </w:p>
        </w:tc>
        <w:tc>
          <w:tcPr>
            <w:tcW w:w="6253" w:type="dxa"/>
          </w:tcPr>
          <w:p w14:paraId="22B6CB4F" w14:textId="77777777" w:rsidR="006B3491" w:rsidRPr="00CC286A" w:rsidRDefault="006B3491">
            <w:pPr>
              <w:topLinePunct/>
              <w:spacing w:line="440" w:lineRule="exact"/>
              <w:rPr>
                <w:rFonts w:ascii="宋体" w:hAnsi="宋体" w:cs="宋体"/>
              </w:rPr>
            </w:pPr>
          </w:p>
          <w:p w14:paraId="59A25B58" w14:textId="77777777" w:rsidR="006B3491" w:rsidRPr="00CC286A" w:rsidRDefault="006B3491">
            <w:pPr>
              <w:topLinePunct/>
              <w:spacing w:line="440" w:lineRule="exact"/>
              <w:rPr>
                <w:rFonts w:ascii="宋体" w:hAnsi="宋体" w:cs="宋体"/>
              </w:rPr>
            </w:pPr>
          </w:p>
        </w:tc>
      </w:tr>
      <w:tr w:rsidR="006B3491" w:rsidRPr="00CC286A" w14:paraId="0BE25F71" w14:textId="77777777">
        <w:trPr>
          <w:trHeight w:val="604"/>
          <w:jc w:val="center"/>
        </w:trPr>
        <w:tc>
          <w:tcPr>
            <w:tcW w:w="2269" w:type="dxa"/>
            <w:vAlign w:val="center"/>
          </w:tcPr>
          <w:p w14:paraId="758C88BA"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备注</w:t>
            </w:r>
          </w:p>
        </w:tc>
        <w:tc>
          <w:tcPr>
            <w:tcW w:w="6253" w:type="dxa"/>
          </w:tcPr>
          <w:p w14:paraId="2B663A96" w14:textId="77777777" w:rsidR="006B3491" w:rsidRPr="00CC286A" w:rsidRDefault="006B3491">
            <w:pPr>
              <w:topLinePunct/>
              <w:spacing w:line="440" w:lineRule="exact"/>
              <w:rPr>
                <w:rFonts w:ascii="宋体" w:hAnsi="宋体" w:cs="宋体"/>
              </w:rPr>
            </w:pPr>
          </w:p>
        </w:tc>
      </w:tr>
    </w:tbl>
    <w:p w14:paraId="06742874" w14:textId="77777777" w:rsidR="006B3491" w:rsidRPr="00CC286A" w:rsidRDefault="006B3491">
      <w:pPr>
        <w:spacing w:line="440" w:lineRule="exact"/>
        <w:jc w:val="center"/>
        <w:rPr>
          <w:rFonts w:ascii="宋体" w:hAnsi="宋体" w:cs="宋体"/>
          <w:szCs w:val="21"/>
          <w:lang w:val="zh-CN"/>
        </w:rPr>
      </w:pPr>
    </w:p>
    <w:p w14:paraId="314098AC" w14:textId="77777777" w:rsidR="006B3491" w:rsidRPr="00CC286A" w:rsidRDefault="006B3491">
      <w:pPr>
        <w:spacing w:line="440" w:lineRule="exact"/>
        <w:jc w:val="center"/>
        <w:rPr>
          <w:rFonts w:ascii="宋体" w:hAnsi="宋体" w:cs="宋体"/>
          <w:szCs w:val="21"/>
          <w:lang w:val="zh-CN"/>
        </w:rPr>
      </w:pPr>
    </w:p>
    <w:p w14:paraId="162DD09C" w14:textId="77777777" w:rsidR="006B3491" w:rsidRPr="00CC286A" w:rsidRDefault="006B3491">
      <w:pPr>
        <w:spacing w:line="440" w:lineRule="exact"/>
        <w:jc w:val="center"/>
        <w:rPr>
          <w:rFonts w:ascii="宋体" w:hAnsi="宋体" w:cs="宋体"/>
          <w:szCs w:val="21"/>
          <w:lang w:val="zh-CN"/>
        </w:rPr>
      </w:pPr>
    </w:p>
    <w:p w14:paraId="76A8A724" w14:textId="77777777" w:rsidR="006B3491" w:rsidRPr="00CC286A" w:rsidRDefault="006B3491">
      <w:pPr>
        <w:spacing w:line="440" w:lineRule="exact"/>
        <w:jc w:val="center"/>
        <w:rPr>
          <w:rFonts w:ascii="宋体" w:hAnsi="宋体" w:cs="宋体"/>
          <w:szCs w:val="21"/>
          <w:lang w:val="zh-CN"/>
        </w:rPr>
      </w:pPr>
    </w:p>
    <w:p w14:paraId="3F21124E" w14:textId="77777777" w:rsidR="006B3491" w:rsidRPr="00CC286A" w:rsidRDefault="006B3491">
      <w:pPr>
        <w:spacing w:line="440" w:lineRule="exact"/>
        <w:jc w:val="center"/>
        <w:rPr>
          <w:rFonts w:ascii="宋体" w:hAnsi="宋体" w:cs="宋体"/>
          <w:sz w:val="23"/>
        </w:rPr>
      </w:pPr>
    </w:p>
    <w:p w14:paraId="72C8087C" w14:textId="77777777" w:rsidR="006B3491" w:rsidRPr="00CC286A" w:rsidRDefault="0099173A">
      <w:pPr>
        <w:pStyle w:val="2TimesNewRoman5020"/>
        <w:rPr>
          <w:rFonts w:ascii="宋体" w:eastAsia="宋体" w:hAnsi="宋体"/>
          <w:sz w:val="24"/>
          <w:szCs w:val="24"/>
        </w:rPr>
      </w:pPr>
      <w:bookmarkStart w:id="685" w:name="_Toc152042600"/>
      <w:bookmarkStart w:id="686" w:name="_Toc341280464"/>
      <w:bookmarkStart w:id="687" w:name="_Toc456354389"/>
      <w:bookmarkStart w:id="688" w:name="_Toc7147"/>
      <w:bookmarkStart w:id="689" w:name="_Toc179632831"/>
      <w:bookmarkStart w:id="690" w:name="_Toc144974879"/>
      <w:bookmarkStart w:id="691" w:name="_Toc152045811"/>
      <w:r w:rsidRPr="00CC286A">
        <w:rPr>
          <w:rFonts w:ascii="宋体" w:eastAsia="宋体" w:hAnsi="宋体" w:hint="eastAsia"/>
          <w:sz w:val="24"/>
          <w:szCs w:val="24"/>
        </w:rPr>
        <w:lastRenderedPageBreak/>
        <w:t>（四）正在施工的和正在承接的项目情况表</w:t>
      </w:r>
      <w:bookmarkEnd w:id="685"/>
      <w:bookmarkEnd w:id="686"/>
      <w:bookmarkEnd w:id="687"/>
      <w:bookmarkEnd w:id="688"/>
      <w:bookmarkEnd w:id="689"/>
      <w:bookmarkEnd w:id="690"/>
      <w:bookmarkEnd w:id="691"/>
    </w:p>
    <w:p w14:paraId="7EFA6831" w14:textId="77777777" w:rsidR="006B3491" w:rsidRPr="00CC286A" w:rsidRDefault="006B3491">
      <w:pPr>
        <w:spacing w:line="440" w:lineRule="exact"/>
        <w:rPr>
          <w:rFonts w:ascii="宋体" w:hAnsi="宋体" w:cs="宋体"/>
          <w:sz w:val="20"/>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6403"/>
      </w:tblGrid>
      <w:tr w:rsidR="00CC286A" w:rsidRPr="00CC286A" w14:paraId="7C775885" w14:textId="77777777">
        <w:trPr>
          <w:trHeight w:val="670"/>
          <w:jc w:val="center"/>
        </w:trPr>
        <w:tc>
          <w:tcPr>
            <w:tcW w:w="2119" w:type="dxa"/>
            <w:vAlign w:val="center"/>
          </w:tcPr>
          <w:p w14:paraId="677C1669"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项目名称</w:t>
            </w:r>
          </w:p>
        </w:tc>
        <w:tc>
          <w:tcPr>
            <w:tcW w:w="6403" w:type="dxa"/>
          </w:tcPr>
          <w:p w14:paraId="1E74A8AB" w14:textId="77777777" w:rsidR="006B3491" w:rsidRPr="00CC286A" w:rsidRDefault="006B3491">
            <w:pPr>
              <w:topLinePunct/>
              <w:spacing w:line="440" w:lineRule="exact"/>
              <w:rPr>
                <w:rFonts w:ascii="宋体" w:hAnsi="宋体" w:cs="宋体"/>
              </w:rPr>
            </w:pPr>
          </w:p>
        </w:tc>
      </w:tr>
      <w:tr w:rsidR="00CC286A" w:rsidRPr="00CC286A" w14:paraId="27F69526" w14:textId="77777777">
        <w:trPr>
          <w:trHeight w:val="606"/>
          <w:jc w:val="center"/>
        </w:trPr>
        <w:tc>
          <w:tcPr>
            <w:tcW w:w="2119" w:type="dxa"/>
            <w:vAlign w:val="center"/>
          </w:tcPr>
          <w:p w14:paraId="098BF38F"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项目所在地</w:t>
            </w:r>
          </w:p>
        </w:tc>
        <w:tc>
          <w:tcPr>
            <w:tcW w:w="6403" w:type="dxa"/>
          </w:tcPr>
          <w:p w14:paraId="590B778F" w14:textId="77777777" w:rsidR="006B3491" w:rsidRPr="00CC286A" w:rsidRDefault="006B3491">
            <w:pPr>
              <w:topLinePunct/>
              <w:spacing w:line="440" w:lineRule="exact"/>
              <w:rPr>
                <w:rFonts w:ascii="宋体" w:hAnsi="宋体" w:cs="宋体"/>
              </w:rPr>
            </w:pPr>
          </w:p>
        </w:tc>
      </w:tr>
      <w:tr w:rsidR="00CC286A" w:rsidRPr="00CC286A" w14:paraId="20B25B3A" w14:textId="77777777">
        <w:trPr>
          <w:trHeight w:val="614"/>
          <w:jc w:val="center"/>
        </w:trPr>
        <w:tc>
          <w:tcPr>
            <w:tcW w:w="2119" w:type="dxa"/>
            <w:vAlign w:val="center"/>
          </w:tcPr>
          <w:p w14:paraId="39C4915F"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发包人名称</w:t>
            </w:r>
          </w:p>
        </w:tc>
        <w:tc>
          <w:tcPr>
            <w:tcW w:w="6403" w:type="dxa"/>
          </w:tcPr>
          <w:p w14:paraId="4509B6B0" w14:textId="77777777" w:rsidR="006B3491" w:rsidRPr="00CC286A" w:rsidRDefault="006B3491">
            <w:pPr>
              <w:topLinePunct/>
              <w:spacing w:line="440" w:lineRule="exact"/>
              <w:rPr>
                <w:rFonts w:ascii="宋体" w:hAnsi="宋体" w:cs="宋体"/>
              </w:rPr>
            </w:pPr>
          </w:p>
        </w:tc>
      </w:tr>
      <w:tr w:rsidR="00CC286A" w:rsidRPr="00CC286A" w14:paraId="12F7D3E4" w14:textId="77777777">
        <w:trPr>
          <w:trHeight w:val="608"/>
          <w:jc w:val="center"/>
        </w:trPr>
        <w:tc>
          <w:tcPr>
            <w:tcW w:w="2119" w:type="dxa"/>
            <w:vAlign w:val="center"/>
          </w:tcPr>
          <w:p w14:paraId="75627903"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发包人地址</w:t>
            </w:r>
          </w:p>
        </w:tc>
        <w:tc>
          <w:tcPr>
            <w:tcW w:w="6403" w:type="dxa"/>
          </w:tcPr>
          <w:p w14:paraId="5DC96A17" w14:textId="77777777" w:rsidR="006B3491" w:rsidRPr="00CC286A" w:rsidRDefault="006B3491">
            <w:pPr>
              <w:topLinePunct/>
              <w:spacing w:line="440" w:lineRule="exact"/>
              <w:rPr>
                <w:rFonts w:ascii="宋体" w:hAnsi="宋体" w:cs="宋体"/>
              </w:rPr>
            </w:pPr>
          </w:p>
        </w:tc>
      </w:tr>
      <w:tr w:rsidR="00CC286A" w:rsidRPr="00CC286A" w14:paraId="13F921FD" w14:textId="77777777">
        <w:trPr>
          <w:trHeight w:val="616"/>
          <w:jc w:val="center"/>
        </w:trPr>
        <w:tc>
          <w:tcPr>
            <w:tcW w:w="2119" w:type="dxa"/>
            <w:vAlign w:val="center"/>
          </w:tcPr>
          <w:p w14:paraId="48889C02"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发包人电话</w:t>
            </w:r>
          </w:p>
        </w:tc>
        <w:tc>
          <w:tcPr>
            <w:tcW w:w="6403" w:type="dxa"/>
          </w:tcPr>
          <w:p w14:paraId="3BD5CBD3" w14:textId="77777777" w:rsidR="006B3491" w:rsidRPr="00CC286A" w:rsidRDefault="006B3491">
            <w:pPr>
              <w:topLinePunct/>
              <w:spacing w:line="440" w:lineRule="exact"/>
              <w:rPr>
                <w:rFonts w:ascii="宋体" w:hAnsi="宋体" w:cs="宋体"/>
              </w:rPr>
            </w:pPr>
          </w:p>
        </w:tc>
      </w:tr>
      <w:tr w:rsidR="00CC286A" w:rsidRPr="00CC286A" w14:paraId="5FB1D6DE" w14:textId="77777777">
        <w:trPr>
          <w:trHeight w:val="610"/>
          <w:jc w:val="center"/>
        </w:trPr>
        <w:tc>
          <w:tcPr>
            <w:tcW w:w="2119" w:type="dxa"/>
            <w:vAlign w:val="center"/>
          </w:tcPr>
          <w:p w14:paraId="5799B390"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签约合同价</w:t>
            </w:r>
          </w:p>
        </w:tc>
        <w:tc>
          <w:tcPr>
            <w:tcW w:w="6403" w:type="dxa"/>
          </w:tcPr>
          <w:p w14:paraId="3E8A6E2F" w14:textId="77777777" w:rsidR="006B3491" w:rsidRPr="00CC286A" w:rsidRDefault="006B3491">
            <w:pPr>
              <w:topLinePunct/>
              <w:spacing w:line="440" w:lineRule="exact"/>
              <w:rPr>
                <w:rFonts w:ascii="宋体" w:hAnsi="宋体" w:cs="宋体"/>
              </w:rPr>
            </w:pPr>
          </w:p>
        </w:tc>
      </w:tr>
      <w:tr w:rsidR="00CC286A" w:rsidRPr="00CC286A" w14:paraId="5C726738" w14:textId="77777777">
        <w:trPr>
          <w:trHeight w:val="604"/>
          <w:jc w:val="center"/>
        </w:trPr>
        <w:tc>
          <w:tcPr>
            <w:tcW w:w="2119" w:type="dxa"/>
            <w:vAlign w:val="center"/>
          </w:tcPr>
          <w:p w14:paraId="448CDBAA"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开工日期</w:t>
            </w:r>
          </w:p>
        </w:tc>
        <w:tc>
          <w:tcPr>
            <w:tcW w:w="6403" w:type="dxa"/>
          </w:tcPr>
          <w:p w14:paraId="6AD3DA81" w14:textId="77777777" w:rsidR="006B3491" w:rsidRPr="00CC286A" w:rsidRDefault="006B3491">
            <w:pPr>
              <w:topLinePunct/>
              <w:spacing w:line="440" w:lineRule="exact"/>
              <w:rPr>
                <w:rFonts w:ascii="宋体" w:hAnsi="宋体" w:cs="宋体"/>
              </w:rPr>
            </w:pPr>
          </w:p>
        </w:tc>
      </w:tr>
      <w:tr w:rsidR="00CC286A" w:rsidRPr="00CC286A" w14:paraId="1FCDD48A" w14:textId="77777777">
        <w:trPr>
          <w:trHeight w:val="627"/>
          <w:jc w:val="center"/>
        </w:trPr>
        <w:tc>
          <w:tcPr>
            <w:tcW w:w="2119" w:type="dxa"/>
            <w:vAlign w:val="center"/>
          </w:tcPr>
          <w:p w14:paraId="2BEEBFF6"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计划竣工日期</w:t>
            </w:r>
          </w:p>
        </w:tc>
        <w:tc>
          <w:tcPr>
            <w:tcW w:w="6403" w:type="dxa"/>
          </w:tcPr>
          <w:p w14:paraId="01471A6F" w14:textId="77777777" w:rsidR="006B3491" w:rsidRPr="00CC286A" w:rsidRDefault="006B3491">
            <w:pPr>
              <w:topLinePunct/>
              <w:spacing w:line="440" w:lineRule="exact"/>
              <w:rPr>
                <w:rFonts w:ascii="宋体" w:hAnsi="宋体" w:cs="宋体"/>
              </w:rPr>
            </w:pPr>
          </w:p>
        </w:tc>
      </w:tr>
      <w:tr w:rsidR="00CC286A" w:rsidRPr="00CC286A" w14:paraId="35A7C943" w14:textId="77777777">
        <w:trPr>
          <w:trHeight w:val="607"/>
          <w:jc w:val="center"/>
        </w:trPr>
        <w:tc>
          <w:tcPr>
            <w:tcW w:w="2119" w:type="dxa"/>
            <w:vAlign w:val="center"/>
          </w:tcPr>
          <w:p w14:paraId="365F7F29"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承担的工作</w:t>
            </w:r>
          </w:p>
        </w:tc>
        <w:tc>
          <w:tcPr>
            <w:tcW w:w="6403" w:type="dxa"/>
          </w:tcPr>
          <w:p w14:paraId="089E22C0" w14:textId="77777777" w:rsidR="006B3491" w:rsidRPr="00CC286A" w:rsidRDefault="006B3491">
            <w:pPr>
              <w:topLinePunct/>
              <w:spacing w:line="440" w:lineRule="exact"/>
              <w:rPr>
                <w:rFonts w:ascii="宋体" w:hAnsi="宋体" w:cs="宋体"/>
              </w:rPr>
            </w:pPr>
          </w:p>
        </w:tc>
      </w:tr>
      <w:tr w:rsidR="00CC286A" w:rsidRPr="00CC286A" w14:paraId="19A200C5" w14:textId="77777777">
        <w:trPr>
          <w:trHeight w:val="615"/>
          <w:jc w:val="center"/>
        </w:trPr>
        <w:tc>
          <w:tcPr>
            <w:tcW w:w="2119" w:type="dxa"/>
            <w:vAlign w:val="center"/>
          </w:tcPr>
          <w:p w14:paraId="00E0DAF2"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工程质量</w:t>
            </w:r>
          </w:p>
        </w:tc>
        <w:tc>
          <w:tcPr>
            <w:tcW w:w="6403" w:type="dxa"/>
          </w:tcPr>
          <w:p w14:paraId="4D3C33F4" w14:textId="77777777" w:rsidR="006B3491" w:rsidRPr="00CC286A" w:rsidRDefault="006B3491">
            <w:pPr>
              <w:topLinePunct/>
              <w:spacing w:line="440" w:lineRule="exact"/>
              <w:rPr>
                <w:rFonts w:ascii="宋体" w:hAnsi="宋体" w:cs="宋体"/>
              </w:rPr>
            </w:pPr>
          </w:p>
        </w:tc>
      </w:tr>
      <w:tr w:rsidR="00CC286A" w:rsidRPr="00CC286A" w14:paraId="30453DCA" w14:textId="77777777">
        <w:trPr>
          <w:trHeight w:val="609"/>
          <w:jc w:val="center"/>
        </w:trPr>
        <w:tc>
          <w:tcPr>
            <w:tcW w:w="2119" w:type="dxa"/>
            <w:vAlign w:val="center"/>
          </w:tcPr>
          <w:p w14:paraId="77043E6F" w14:textId="18EC7996" w:rsidR="006B3491" w:rsidRPr="00CC286A" w:rsidRDefault="001211AA">
            <w:pPr>
              <w:topLinePunct/>
              <w:spacing w:line="440" w:lineRule="exact"/>
              <w:jc w:val="center"/>
              <w:rPr>
                <w:rFonts w:ascii="宋体" w:hAnsi="宋体" w:cs="宋体"/>
              </w:rPr>
            </w:pPr>
            <w:r w:rsidRPr="00CC286A">
              <w:rPr>
                <w:rFonts w:ascii="宋体" w:hAnsi="宋体" w:cs="宋体" w:hint="eastAsia"/>
              </w:rPr>
              <w:t>项目负责人</w:t>
            </w:r>
          </w:p>
        </w:tc>
        <w:tc>
          <w:tcPr>
            <w:tcW w:w="6403" w:type="dxa"/>
          </w:tcPr>
          <w:p w14:paraId="78DC235A" w14:textId="77777777" w:rsidR="006B3491" w:rsidRPr="00CC286A" w:rsidRDefault="006B3491">
            <w:pPr>
              <w:topLinePunct/>
              <w:spacing w:line="440" w:lineRule="exact"/>
              <w:rPr>
                <w:rFonts w:ascii="宋体" w:hAnsi="宋体" w:cs="宋体"/>
              </w:rPr>
            </w:pPr>
          </w:p>
        </w:tc>
      </w:tr>
      <w:tr w:rsidR="00CC286A" w:rsidRPr="00CC286A" w14:paraId="0844B3E7" w14:textId="77777777">
        <w:trPr>
          <w:trHeight w:val="617"/>
          <w:jc w:val="center"/>
        </w:trPr>
        <w:tc>
          <w:tcPr>
            <w:tcW w:w="2119" w:type="dxa"/>
            <w:vAlign w:val="center"/>
          </w:tcPr>
          <w:p w14:paraId="6B603F3A"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技术负责人</w:t>
            </w:r>
          </w:p>
        </w:tc>
        <w:tc>
          <w:tcPr>
            <w:tcW w:w="6403" w:type="dxa"/>
          </w:tcPr>
          <w:p w14:paraId="666693E5" w14:textId="77777777" w:rsidR="006B3491" w:rsidRPr="00CC286A" w:rsidRDefault="006B3491">
            <w:pPr>
              <w:topLinePunct/>
              <w:spacing w:line="440" w:lineRule="exact"/>
              <w:rPr>
                <w:rFonts w:ascii="宋体" w:hAnsi="宋体" w:cs="宋体"/>
              </w:rPr>
            </w:pPr>
          </w:p>
        </w:tc>
      </w:tr>
      <w:tr w:rsidR="00CC286A" w:rsidRPr="00CC286A" w14:paraId="20EFF169" w14:textId="77777777">
        <w:trPr>
          <w:trHeight w:val="515"/>
          <w:jc w:val="center"/>
        </w:trPr>
        <w:tc>
          <w:tcPr>
            <w:tcW w:w="2119" w:type="dxa"/>
            <w:vAlign w:val="center"/>
          </w:tcPr>
          <w:p w14:paraId="4EB6541F"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总监理工程师及电话</w:t>
            </w:r>
          </w:p>
        </w:tc>
        <w:tc>
          <w:tcPr>
            <w:tcW w:w="6403" w:type="dxa"/>
          </w:tcPr>
          <w:p w14:paraId="43C613BC" w14:textId="77777777" w:rsidR="006B3491" w:rsidRPr="00CC286A" w:rsidRDefault="006B3491">
            <w:pPr>
              <w:topLinePunct/>
              <w:spacing w:line="440" w:lineRule="exact"/>
              <w:rPr>
                <w:rFonts w:ascii="宋体" w:hAnsi="宋体" w:cs="宋体"/>
              </w:rPr>
            </w:pPr>
          </w:p>
        </w:tc>
      </w:tr>
      <w:tr w:rsidR="00CC286A" w:rsidRPr="00CC286A" w14:paraId="5229B0D8" w14:textId="77777777">
        <w:trPr>
          <w:trHeight w:val="2521"/>
          <w:jc w:val="center"/>
        </w:trPr>
        <w:tc>
          <w:tcPr>
            <w:tcW w:w="2119" w:type="dxa"/>
            <w:vAlign w:val="center"/>
          </w:tcPr>
          <w:p w14:paraId="300D0204"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项目描述</w:t>
            </w:r>
          </w:p>
        </w:tc>
        <w:tc>
          <w:tcPr>
            <w:tcW w:w="6403" w:type="dxa"/>
          </w:tcPr>
          <w:p w14:paraId="7E13281E" w14:textId="77777777" w:rsidR="006B3491" w:rsidRPr="00CC286A" w:rsidRDefault="006B3491">
            <w:pPr>
              <w:topLinePunct/>
              <w:spacing w:line="440" w:lineRule="exact"/>
              <w:rPr>
                <w:rFonts w:ascii="宋体" w:hAnsi="宋体" w:cs="宋体"/>
              </w:rPr>
            </w:pPr>
          </w:p>
          <w:p w14:paraId="3FF710D7" w14:textId="77777777" w:rsidR="006B3491" w:rsidRPr="00CC286A" w:rsidRDefault="006B3491">
            <w:pPr>
              <w:topLinePunct/>
              <w:spacing w:line="440" w:lineRule="exact"/>
              <w:rPr>
                <w:rFonts w:ascii="宋体" w:hAnsi="宋体" w:cs="宋体"/>
              </w:rPr>
            </w:pPr>
          </w:p>
          <w:p w14:paraId="044DF162" w14:textId="77777777" w:rsidR="006B3491" w:rsidRPr="00CC286A" w:rsidRDefault="006B3491">
            <w:pPr>
              <w:topLinePunct/>
              <w:spacing w:line="440" w:lineRule="exact"/>
              <w:rPr>
                <w:rFonts w:ascii="宋体" w:hAnsi="宋体" w:cs="宋体"/>
              </w:rPr>
            </w:pPr>
          </w:p>
          <w:p w14:paraId="3D31F7F2" w14:textId="77777777" w:rsidR="006B3491" w:rsidRPr="00CC286A" w:rsidRDefault="006B3491">
            <w:pPr>
              <w:topLinePunct/>
              <w:spacing w:line="440" w:lineRule="exact"/>
              <w:rPr>
                <w:rFonts w:ascii="宋体" w:hAnsi="宋体" w:cs="宋体"/>
              </w:rPr>
            </w:pPr>
          </w:p>
          <w:p w14:paraId="4101D35C" w14:textId="77777777" w:rsidR="006B3491" w:rsidRPr="00CC286A" w:rsidRDefault="006B3491">
            <w:pPr>
              <w:topLinePunct/>
              <w:spacing w:line="440" w:lineRule="exact"/>
              <w:rPr>
                <w:rFonts w:ascii="宋体" w:hAnsi="宋体" w:cs="宋体"/>
              </w:rPr>
            </w:pPr>
          </w:p>
          <w:p w14:paraId="7E163F18" w14:textId="77777777" w:rsidR="006B3491" w:rsidRPr="00CC286A" w:rsidRDefault="006B3491">
            <w:pPr>
              <w:topLinePunct/>
              <w:spacing w:line="440" w:lineRule="exact"/>
              <w:rPr>
                <w:rFonts w:ascii="宋体" w:hAnsi="宋体" w:cs="宋体"/>
              </w:rPr>
            </w:pPr>
          </w:p>
          <w:p w14:paraId="367F7148" w14:textId="77777777" w:rsidR="006B3491" w:rsidRPr="00CC286A" w:rsidRDefault="006B3491">
            <w:pPr>
              <w:topLinePunct/>
              <w:spacing w:line="440" w:lineRule="exact"/>
              <w:rPr>
                <w:rFonts w:ascii="宋体" w:hAnsi="宋体" w:cs="宋体"/>
              </w:rPr>
            </w:pPr>
          </w:p>
        </w:tc>
      </w:tr>
      <w:tr w:rsidR="006B3491" w:rsidRPr="00CC286A" w14:paraId="52D9482D" w14:textId="77777777">
        <w:trPr>
          <w:trHeight w:val="548"/>
          <w:jc w:val="center"/>
        </w:trPr>
        <w:tc>
          <w:tcPr>
            <w:tcW w:w="2119" w:type="dxa"/>
            <w:vAlign w:val="center"/>
          </w:tcPr>
          <w:p w14:paraId="24723892" w14:textId="77777777" w:rsidR="006B3491" w:rsidRPr="00CC286A" w:rsidRDefault="0099173A">
            <w:pPr>
              <w:topLinePunct/>
              <w:spacing w:line="440" w:lineRule="exact"/>
              <w:jc w:val="center"/>
              <w:rPr>
                <w:rFonts w:ascii="宋体" w:hAnsi="宋体" w:cs="宋体"/>
              </w:rPr>
            </w:pPr>
            <w:r w:rsidRPr="00CC286A">
              <w:rPr>
                <w:rFonts w:ascii="宋体" w:hAnsi="宋体" w:cs="宋体" w:hint="eastAsia"/>
              </w:rPr>
              <w:t>备注</w:t>
            </w:r>
          </w:p>
        </w:tc>
        <w:tc>
          <w:tcPr>
            <w:tcW w:w="6403" w:type="dxa"/>
          </w:tcPr>
          <w:p w14:paraId="4CF0F44F" w14:textId="77777777" w:rsidR="006B3491" w:rsidRPr="00CC286A" w:rsidRDefault="006B3491">
            <w:pPr>
              <w:topLinePunct/>
              <w:spacing w:line="440" w:lineRule="exact"/>
              <w:rPr>
                <w:rFonts w:ascii="宋体" w:hAnsi="宋体" w:cs="宋体"/>
              </w:rPr>
            </w:pPr>
          </w:p>
        </w:tc>
      </w:tr>
    </w:tbl>
    <w:p w14:paraId="74B2B924" w14:textId="77777777" w:rsidR="006B3491" w:rsidRPr="00CC286A" w:rsidRDefault="006B3491">
      <w:pPr>
        <w:spacing w:line="400" w:lineRule="exact"/>
        <w:ind w:firstLineChars="150" w:firstLine="315"/>
        <w:rPr>
          <w:rFonts w:ascii="宋体" w:hAnsi="宋体" w:cs="宋体"/>
        </w:rPr>
      </w:pPr>
    </w:p>
    <w:p w14:paraId="07758F45" w14:textId="77777777" w:rsidR="006B3491" w:rsidRPr="00CC286A" w:rsidRDefault="006B3491">
      <w:pPr>
        <w:spacing w:line="400" w:lineRule="exact"/>
        <w:ind w:firstLineChars="150" w:firstLine="361"/>
        <w:rPr>
          <w:rFonts w:ascii="宋体" w:hAnsi="宋体" w:cs="宋体"/>
          <w:b/>
          <w:sz w:val="24"/>
          <w:u w:val="single"/>
          <w:shd w:val="pct10" w:color="auto" w:fill="FFFFFF"/>
        </w:rPr>
      </w:pPr>
    </w:p>
    <w:p w14:paraId="440600D7" w14:textId="77777777" w:rsidR="006B3491" w:rsidRPr="00CC286A" w:rsidRDefault="006B3491">
      <w:pPr>
        <w:pStyle w:val="a0"/>
        <w:ind w:firstLine="340"/>
      </w:pPr>
    </w:p>
    <w:p w14:paraId="355B097B" w14:textId="77777777" w:rsidR="006B3491" w:rsidRPr="00CC286A" w:rsidRDefault="0099173A">
      <w:pPr>
        <w:pStyle w:val="2TimesNewRoman5020"/>
        <w:rPr>
          <w:rFonts w:ascii="宋体" w:eastAsia="宋体" w:hAnsi="宋体"/>
          <w:sz w:val="24"/>
        </w:rPr>
      </w:pPr>
      <w:bookmarkStart w:id="692" w:name="_Toc456354390"/>
      <w:bookmarkStart w:id="693" w:name="_Toc16703"/>
      <w:bookmarkStart w:id="694" w:name="_Toc341280465"/>
      <w:r w:rsidRPr="00CC286A">
        <w:rPr>
          <w:rFonts w:ascii="宋体" w:eastAsia="宋体" w:hAnsi="宋体" w:hint="eastAsia"/>
          <w:sz w:val="24"/>
          <w:szCs w:val="24"/>
        </w:rPr>
        <w:lastRenderedPageBreak/>
        <w:t>（五）</w:t>
      </w:r>
      <w:r w:rsidRPr="00CC286A">
        <w:rPr>
          <w:rFonts w:ascii="宋体" w:eastAsia="宋体" w:hAnsi="宋体" w:hint="eastAsia"/>
          <w:sz w:val="24"/>
        </w:rPr>
        <w:t>近年发生的诉讼及仲裁情况</w:t>
      </w:r>
      <w:bookmarkEnd w:id="692"/>
      <w:bookmarkEnd w:id="693"/>
      <w:bookmarkEnd w:id="694"/>
    </w:p>
    <w:p w14:paraId="00877134" w14:textId="77777777" w:rsidR="006B3491" w:rsidRPr="00CC286A" w:rsidRDefault="0099173A">
      <w:pPr>
        <w:spacing w:line="440" w:lineRule="exact"/>
        <w:rPr>
          <w:rFonts w:ascii="宋体" w:hAnsi="宋体" w:cs="宋体"/>
        </w:rPr>
      </w:pPr>
      <w:r w:rsidRPr="00CC286A">
        <w:rPr>
          <w:rFonts w:ascii="宋体" w:hAnsi="宋体" w:cs="宋体" w:hint="eastAsia"/>
        </w:rPr>
        <w:t>说明：近年发生的诉讼和仲裁情况仅限于申请人败诉的，且与履行施工承包合同有关的案件，不包括调解结案以及未裁决的仲裁或未终审判决的诉讼。</w:t>
      </w:r>
    </w:p>
    <w:p w14:paraId="670E903C" w14:textId="77777777" w:rsidR="006B3491" w:rsidRPr="00CC286A" w:rsidRDefault="006B3491">
      <w:pPr>
        <w:spacing w:line="440" w:lineRule="exact"/>
        <w:rPr>
          <w:rFonts w:ascii="宋体" w:hAnsi="宋体" w:cs="宋体"/>
        </w:rPr>
      </w:pPr>
    </w:p>
    <w:p w14:paraId="34C03E6B" w14:textId="77777777" w:rsidR="006B3491" w:rsidRPr="00CC286A" w:rsidRDefault="006B3491">
      <w:pPr>
        <w:spacing w:line="440" w:lineRule="exact"/>
        <w:rPr>
          <w:rFonts w:ascii="宋体" w:hAnsi="宋体" w:cs="宋体"/>
        </w:rPr>
      </w:pPr>
    </w:p>
    <w:p w14:paraId="4E274E09" w14:textId="77777777" w:rsidR="006B3491" w:rsidRPr="00CC286A" w:rsidRDefault="006B3491">
      <w:pPr>
        <w:spacing w:line="440" w:lineRule="exact"/>
        <w:rPr>
          <w:rFonts w:ascii="宋体" w:hAnsi="宋体" w:cs="宋体"/>
        </w:rPr>
      </w:pPr>
    </w:p>
    <w:p w14:paraId="54E98DD4" w14:textId="77777777" w:rsidR="006B3491" w:rsidRPr="00CC286A" w:rsidRDefault="006B3491">
      <w:pPr>
        <w:spacing w:line="440" w:lineRule="exact"/>
        <w:rPr>
          <w:rFonts w:ascii="宋体" w:hAnsi="宋体" w:cs="宋体"/>
        </w:rPr>
      </w:pPr>
    </w:p>
    <w:p w14:paraId="1EF2E0B3" w14:textId="77777777" w:rsidR="006B3491" w:rsidRPr="00CC286A" w:rsidRDefault="006B3491">
      <w:pPr>
        <w:spacing w:line="440" w:lineRule="exact"/>
        <w:rPr>
          <w:rFonts w:ascii="宋体" w:hAnsi="宋体" w:cs="宋体"/>
        </w:rPr>
      </w:pPr>
    </w:p>
    <w:p w14:paraId="66A2EEF8" w14:textId="77777777" w:rsidR="006B3491" w:rsidRPr="00CC286A" w:rsidRDefault="006B3491">
      <w:pPr>
        <w:spacing w:line="440" w:lineRule="exact"/>
        <w:rPr>
          <w:rFonts w:ascii="宋体" w:hAnsi="宋体" w:cs="宋体"/>
        </w:rPr>
      </w:pPr>
    </w:p>
    <w:p w14:paraId="13B685ED" w14:textId="77777777" w:rsidR="006B3491" w:rsidRPr="00CC286A" w:rsidRDefault="006B3491">
      <w:pPr>
        <w:spacing w:line="440" w:lineRule="exact"/>
        <w:rPr>
          <w:rFonts w:ascii="宋体" w:hAnsi="宋体" w:cs="宋体"/>
        </w:rPr>
      </w:pPr>
    </w:p>
    <w:p w14:paraId="5C3C82CD" w14:textId="77777777" w:rsidR="006B3491" w:rsidRPr="00CC286A" w:rsidRDefault="006B3491">
      <w:pPr>
        <w:spacing w:line="440" w:lineRule="exact"/>
        <w:rPr>
          <w:rFonts w:ascii="宋体" w:hAnsi="宋体" w:cs="宋体"/>
        </w:rPr>
      </w:pPr>
    </w:p>
    <w:p w14:paraId="1872EB09" w14:textId="77777777" w:rsidR="006B3491" w:rsidRPr="00CC286A" w:rsidRDefault="006B3491">
      <w:pPr>
        <w:spacing w:line="440" w:lineRule="exact"/>
        <w:rPr>
          <w:rFonts w:ascii="宋体" w:hAnsi="宋体" w:cs="宋体"/>
        </w:rPr>
      </w:pPr>
    </w:p>
    <w:p w14:paraId="0BAF75B7" w14:textId="77777777" w:rsidR="006B3491" w:rsidRPr="00CC286A" w:rsidRDefault="006B3491">
      <w:pPr>
        <w:spacing w:line="440" w:lineRule="exact"/>
        <w:rPr>
          <w:rFonts w:ascii="宋体" w:hAnsi="宋体" w:cs="宋体"/>
        </w:rPr>
      </w:pPr>
    </w:p>
    <w:p w14:paraId="65439EDB" w14:textId="77777777" w:rsidR="006B3491" w:rsidRPr="00CC286A" w:rsidRDefault="006B3491">
      <w:pPr>
        <w:spacing w:line="440" w:lineRule="exact"/>
        <w:rPr>
          <w:rFonts w:ascii="宋体" w:hAnsi="宋体" w:cs="宋体"/>
        </w:rPr>
      </w:pPr>
    </w:p>
    <w:p w14:paraId="6E322C4B" w14:textId="77777777" w:rsidR="006B3491" w:rsidRPr="00CC286A" w:rsidRDefault="006B3491">
      <w:pPr>
        <w:spacing w:line="440" w:lineRule="exact"/>
        <w:rPr>
          <w:rFonts w:ascii="宋体" w:hAnsi="宋体" w:cs="宋体"/>
        </w:rPr>
      </w:pPr>
    </w:p>
    <w:p w14:paraId="15DA394D" w14:textId="77777777" w:rsidR="006B3491" w:rsidRPr="00CC286A" w:rsidRDefault="006B3491">
      <w:pPr>
        <w:spacing w:line="440" w:lineRule="exact"/>
        <w:rPr>
          <w:rFonts w:ascii="宋体" w:hAnsi="宋体" w:cs="宋体"/>
        </w:rPr>
      </w:pPr>
    </w:p>
    <w:p w14:paraId="6FD502C8" w14:textId="77777777" w:rsidR="006B3491" w:rsidRPr="00CC286A" w:rsidRDefault="006B3491">
      <w:pPr>
        <w:spacing w:line="440" w:lineRule="exact"/>
        <w:rPr>
          <w:rFonts w:ascii="宋体" w:hAnsi="宋体" w:cs="宋体"/>
        </w:rPr>
      </w:pPr>
    </w:p>
    <w:p w14:paraId="59D89B41" w14:textId="77777777" w:rsidR="006B3491" w:rsidRPr="00CC286A" w:rsidRDefault="006B3491">
      <w:pPr>
        <w:spacing w:line="440" w:lineRule="exact"/>
        <w:rPr>
          <w:rFonts w:ascii="宋体" w:hAnsi="宋体" w:cs="宋体"/>
        </w:rPr>
      </w:pPr>
    </w:p>
    <w:p w14:paraId="65C8FC54" w14:textId="77777777" w:rsidR="006B3491" w:rsidRPr="00CC286A" w:rsidRDefault="006B3491">
      <w:pPr>
        <w:spacing w:line="440" w:lineRule="exact"/>
        <w:rPr>
          <w:rFonts w:ascii="宋体" w:hAnsi="宋体" w:cs="宋体"/>
        </w:rPr>
      </w:pPr>
    </w:p>
    <w:p w14:paraId="6A851C0C" w14:textId="77777777" w:rsidR="006B3491" w:rsidRPr="00CC286A" w:rsidRDefault="006B3491">
      <w:pPr>
        <w:spacing w:line="440" w:lineRule="exact"/>
        <w:rPr>
          <w:rFonts w:ascii="宋体" w:hAnsi="宋体" w:cs="宋体"/>
        </w:rPr>
      </w:pPr>
    </w:p>
    <w:p w14:paraId="0F91EA07" w14:textId="77777777" w:rsidR="006B3491" w:rsidRPr="00CC286A" w:rsidRDefault="006B3491">
      <w:pPr>
        <w:spacing w:line="440" w:lineRule="exact"/>
        <w:rPr>
          <w:rFonts w:ascii="宋体" w:hAnsi="宋体" w:cs="宋体"/>
        </w:rPr>
      </w:pPr>
    </w:p>
    <w:p w14:paraId="6BCBD712" w14:textId="77777777" w:rsidR="006B3491" w:rsidRPr="00CC286A" w:rsidRDefault="006B3491">
      <w:pPr>
        <w:spacing w:line="440" w:lineRule="exact"/>
        <w:rPr>
          <w:rFonts w:ascii="宋体" w:hAnsi="宋体" w:cs="宋体"/>
        </w:rPr>
      </w:pPr>
    </w:p>
    <w:p w14:paraId="0606C727" w14:textId="77777777" w:rsidR="006B3491" w:rsidRPr="00CC286A" w:rsidRDefault="006B3491">
      <w:pPr>
        <w:spacing w:line="440" w:lineRule="exact"/>
        <w:rPr>
          <w:rFonts w:ascii="宋体" w:hAnsi="宋体" w:cs="宋体"/>
        </w:rPr>
      </w:pPr>
    </w:p>
    <w:p w14:paraId="4D12CF27" w14:textId="77777777" w:rsidR="006B3491" w:rsidRPr="00CC286A" w:rsidRDefault="006B3491">
      <w:pPr>
        <w:spacing w:line="440" w:lineRule="exact"/>
        <w:rPr>
          <w:rFonts w:ascii="宋体" w:hAnsi="宋体" w:cs="宋体"/>
        </w:rPr>
      </w:pPr>
    </w:p>
    <w:p w14:paraId="65A1D68B" w14:textId="77777777" w:rsidR="006B3491" w:rsidRPr="00CC286A" w:rsidRDefault="006B3491">
      <w:pPr>
        <w:spacing w:line="440" w:lineRule="exact"/>
        <w:rPr>
          <w:rFonts w:ascii="宋体" w:hAnsi="宋体" w:cs="宋体"/>
        </w:rPr>
      </w:pPr>
    </w:p>
    <w:p w14:paraId="0CB0885D" w14:textId="77777777" w:rsidR="006B3491" w:rsidRPr="00CC286A" w:rsidRDefault="006B3491">
      <w:pPr>
        <w:spacing w:line="440" w:lineRule="exact"/>
        <w:rPr>
          <w:rFonts w:ascii="宋体" w:hAnsi="宋体" w:cs="宋体"/>
        </w:rPr>
      </w:pPr>
    </w:p>
    <w:p w14:paraId="6B6C008B" w14:textId="77777777" w:rsidR="006B3491" w:rsidRPr="00CC286A" w:rsidRDefault="006B3491">
      <w:pPr>
        <w:spacing w:line="440" w:lineRule="exact"/>
        <w:rPr>
          <w:rFonts w:ascii="宋体" w:hAnsi="宋体" w:cs="宋体"/>
        </w:rPr>
      </w:pPr>
    </w:p>
    <w:p w14:paraId="295DCD82" w14:textId="77777777" w:rsidR="006B3491" w:rsidRPr="00CC286A" w:rsidRDefault="006B3491">
      <w:pPr>
        <w:spacing w:line="440" w:lineRule="exact"/>
        <w:rPr>
          <w:rFonts w:ascii="宋体" w:hAnsi="宋体" w:cs="宋体"/>
        </w:rPr>
      </w:pPr>
    </w:p>
    <w:p w14:paraId="0EA1B531" w14:textId="77777777" w:rsidR="006B3491" w:rsidRPr="00CC286A" w:rsidRDefault="006B3491">
      <w:pPr>
        <w:spacing w:line="440" w:lineRule="exact"/>
        <w:rPr>
          <w:rFonts w:ascii="宋体" w:hAnsi="宋体" w:cs="宋体"/>
        </w:rPr>
      </w:pPr>
    </w:p>
    <w:p w14:paraId="6CB0DEC8" w14:textId="77777777" w:rsidR="006B3491" w:rsidRPr="00CC286A" w:rsidRDefault="006B3491">
      <w:pPr>
        <w:spacing w:line="440" w:lineRule="exact"/>
        <w:rPr>
          <w:rFonts w:ascii="宋体" w:hAnsi="宋体" w:cs="宋体"/>
          <w:sz w:val="20"/>
        </w:rPr>
      </w:pPr>
    </w:p>
    <w:p w14:paraId="585F9185" w14:textId="77777777" w:rsidR="006B3491" w:rsidRPr="00CC286A" w:rsidRDefault="006B3491">
      <w:pPr>
        <w:spacing w:line="440" w:lineRule="exact"/>
        <w:ind w:left="630" w:hangingChars="300" w:hanging="630"/>
        <w:rPr>
          <w:rFonts w:ascii="宋体" w:hAnsi="宋体" w:cs="宋体"/>
          <w:szCs w:val="21"/>
        </w:rPr>
      </w:pPr>
    </w:p>
    <w:p w14:paraId="655E86B0" w14:textId="77777777" w:rsidR="006B3491" w:rsidRPr="00CC286A" w:rsidRDefault="006B3491">
      <w:pPr>
        <w:autoSpaceDE w:val="0"/>
        <w:autoSpaceDN w:val="0"/>
        <w:adjustRightInd w:val="0"/>
        <w:spacing w:line="420" w:lineRule="exact"/>
        <w:rPr>
          <w:rFonts w:ascii="宋体" w:hAnsi="宋体" w:cs="宋体"/>
          <w:kern w:val="0"/>
          <w:sz w:val="28"/>
          <w:szCs w:val="28"/>
        </w:rPr>
      </w:pPr>
    </w:p>
    <w:p w14:paraId="7661F2F0" w14:textId="77777777" w:rsidR="006B3491" w:rsidRPr="00CC286A" w:rsidRDefault="0099173A">
      <w:pPr>
        <w:pStyle w:val="2"/>
        <w:jc w:val="center"/>
        <w:rPr>
          <w:rFonts w:ascii="宋体" w:eastAsia="宋体" w:hAnsi="宋体" w:cs="宋体"/>
          <w:bCs w:val="0"/>
          <w:sz w:val="28"/>
          <w:szCs w:val="28"/>
        </w:rPr>
      </w:pPr>
      <w:bookmarkStart w:id="695" w:name="_Toc10503"/>
      <w:r w:rsidRPr="00CC286A">
        <w:rPr>
          <w:rFonts w:ascii="宋体" w:eastAsia="宋体" w:hAnsi="宋体" w:cs="宋体" w:hint="eastAsia"/>
          <w:bCs w:val="0"/>
          <w:sz w:val="28"/>
          <w:szCs w:val="28"/>
        </w:rPr>
        <w:lastRenderedPageBreak/>
        <w:t>十、其他材料</w:t>
      </w:r>
      <w:bookmarkEnd w:id="695"/>
    </w:p>
    <w:p w14:paraId="26B1DBB2" w14:textId="39D8B15E" w:rsidR="006B3491" w:rsidRPr="00131738" w:rsidRDefault="0099173A">
      <w:pPr>
        <w:spacing w:line="440" w:lineRule="exact"/>
      </w:pPr>
      <w:r w:rsidRPr="00CC286A">
        <w:rPr>
          <w:rFonts w:ascii="宋体" w:hAnsi="宋体" w:cs="宋体" w:hint="eastAsia"/>
          <w:szCs w:val="21"/>
        </w:rPr>
        <w:t>一、</w:t>
      </w:r>
      <w:r w:rsidR="00131738" w:rsidRPr="001D7753">
        <w:rPr>
          <w:rFonts w:ascii="宋体" w:hAnsi="宋体" w:cs="宋体" w:hint="eastAsia"/>
          <w:szCs w:val="21"/>
        </w:rPr>
        <w:t>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14:paraId="104614E8" w14:textId="77777777" w:rsidR="006B3491" w:rsidRPr="00CC286A" w:rsidRDefault="0099173A">
      <w:pPr>
        <w:spacing w:line="440" w:lineRule="exact"/>
        <w:ind w:left="945" w:hangingChars="450" w:hanging="945"/>
        <w:rPr>
          <w:rFonts w:ascii="宋体" w:hAnsi="宋体" w:cs="宋体"/>
          <w:szCs w:val="21"/>
        </w:rPr>
      </w:pPr>
      <w:r w:rsidRPr="00CC286A">
        <w:rPr>
          <w:rFonts w:ascii="宋体" w:hAnsi="宋体" w:cs="宋体" w:hint="eastAsia"/>
          <w:szCs w:val="21"/>
        </w:rPr>
        <w:t>二、投标人提供的有利于本次投标的其它材料（具有但不限于下列内容）</w:t>
      </w:r>
    </w:p>
    <w:p w14:paraId="6B9CC891" w14:textId="77777777" w:rsidR="006B3491" w:rsidRPr="00CC286A" w:rsidRDefault="0099173A">
      <w:pPr>
        <w:spacing w:line="440" w:lineRule="exact"/>
        <w:ind w:left="945" w:hangingChars="450" w:hanging="945"/>
        <w:rPr>
          <w:rFonts w:ascii="宋体" w:hAnsi="宋体" w:cs="宋体"/>
          <w:szCs w:val="21"/>
        </w:rPr>
      </w:pPr>
      <w:bookmarkStart w:id="696" w:name="_Toc433668595"/>
      <w:r w:rsidRPr="00CC286A">
        <w:rPr>
          <w:rFonts w:ascii="宋体" w:hAnsi="宋体" w:cs="宋体" w:hint="eastAsia"/>
          <w:szCs w:val="21"/>
        </w:rPr>
        <w:t>2.1企业其他信誉情况表（年份要求同诉讼及仲裁情况年份要求）</w:t>
      </w:r>
      <w:bookmarkEnd w:id="696"/>
    </w:p>
    <w:p w14:paraId="78C75D08" w14:textId="77777777" w:rsidR="006B3491" w:rsidRPr="00CC286A" w:rsidRDefault="0099173A">
      <w:pPr>
        <w:spacing w:line="440" w:lineRule="exact"/>
        <w:ind w:left="945" w:hangingChars="450" w:hanging="945"/>
        <w:rPr>
          <w:rFonts w:ascii="宋体" w:hAnsi="宋体" w:cs="宋体"/>
          <w:szCs w:val="21"/>
        </w:rPr>
      </w:pPr>
      <w:r w:rsidRPr="00CC286A">
        <w:rPr>
          <w:rFonts w:ascii="宋体" w:hAnsi="宋体" w:cs="宋体" w:hint="eastAsia"/>
          <w:szCs w:val="21"/>
        </w:rPr>
        <w:t>2.1.1 、在建工程以及近年已竣工工程合同履行情况</w:t>
      </w:r>
    </w:p>
    <w:p w14:paraId="1348ED93" w14:textId="77777777" w:rsidR="006B3491" w:rsidRPr="00CC286A" w:rsidRDefault="0099173A">
      <w:pPr>
        <w:spacing w:line="440" w:lineRule="exact"/>
        <w:ind w:left="945" w:hangingChars="450" w:hanging="945"/>
        <w:rPr>
          <w:rFonts w:ascii="宋体" w:hAnsi="宋体" w:cs="宋体"/>
          <w:szCs w:val="21"/>
        </w:rPr>
      </w:pPr>
      <w:r w:rsidRPr="00CC286A">
        <w:rPr>
          <w:rFonts w:ascii="宋体" w:hAnsi="宋体" w:cs="宋体" w:hint="eastAsia"/>
          <w:szCs w:val="21"/>
        </w:rPr>
        <w:t>2.1.2、其  他</w:t>
      </w:r>
    </w:p>
    <w:p w14:paraId="6FCEE901" w14:textId="77777777" w:rsidR="006B3491" w:rsidRPr="00CC286A" w:rsidRDefault="0099173A">
      <w:pPr>
        <w:spacing w:line="440" w:lineRule="exact"/>
        <w:ind w:left="945" w:hangingChars="450" w:hanging="945"/>
        <w:rPr>
          <w:rFonts w:ascii="宋体" w:hAnsi="宋体" w:cs="宋体"/>
          <w:szCs w:val="21"/>
        </w:rPr>
      </w:pPr>
      <w:r w:rsidRPr="00CC286A">
        <w:rPr>
          <w:rFonts w:ascii="宋体" w:hAnsi="宋体" w:cs="宋体" w:hint="eastAsia"/>
          <w:szCs w:val="21"/>
        </w:rPr>
        <w:t>备注：1、合同履行情况主要是投标人近年所承接工程和已竣工工程是否按合同约定的工期、质量、安全等履行合同义务，对未竣工工程合同履行情况还应重点说明非不可抗力解除合同（如果有)的原因等具体情况。</w:t>
      </w:r>
    </w:p>
    <w:p w14:paraId="6FCDCBF0" w14:textId="77777777" w:rsidR="006B3491" w:rsidRPr="00CC286A" w:rsidRDefault="0099173A">
      <w:pPr>
        <w:spacing w:line="440" w:lineRule="exact"/>
        <w:ind w:left="945" w:hangingChars="450" w:hanging="945"/>
        <w:rPr>
          <w:rFonts w:ascii="宋体" w:hAnsi="宋体" w:cs="宋体"/>
          <w:szCs w:val="21"/>
        </w:rPr>
      </w:pPr>
      <w:r w:rsidRPr="00CC286A">
        <w:rPr>
          <w:rFonts w:ascii="宋体" w:hAnsi="宋体" w:cs="宋体" w:hint="eastAsia"/>
          <w:szCs w:val="21"/>
        </w:rPr>
        <w:t>2．2、其他承诺（见附件）</w:t>
      </w:r>
    </w:p>
    <w:p w14:paraId="4515AAB3" w14:textId="77777777" w:rsidR="006B3491" w:rsidRPr="00CC286A" w:rsidRDefault="006B3491">
      <w:pPr>
        <w:rPr>
          <w:rFonts w:ascii="宋体" w:hAnsi="宋体" w:cs="宋体"/>
          <w:sz w:val="24"/>
        </w:rPr>
      </w:pPr>
    </w:p>
    <w:p w14:paraId="6B42803F" w14:textId="77777777" w:rsidR="006B3491" w:rsidRPr="00CC286A" w:rsidRDefault="006B3491">
      <w:pPr>
        <w:rPr>
          <w:rFonts w:ascii="宋体" w:hAnsi="宋体" w:cs="宋体"/>
        </w:rPr>
      </w:pPr>
    </w:p>
    <w:p w14:paraId="713EEE50" w14:textId="77777777" w:rsidR="006B3491" w:rsidRPr="00CC286A" w:rsidRDefault="006B3491">
      <w:pPr>
        <w:rPr>
          <w:rFonts w:ascii="宋体" w:hAnsi="宋体" w:cs="宋体"/>
        </w:rPr>
      </w:pPr>
    </w:p>
    <w:p w14:paraId="164975F7" w14:textId="77777777" w:rsidR="006B3491" w:rsidRPr="00CC286A" w:rsidRDefault="006B3491">
      <w:pPr>
        <w:rPr>
          <w:rFonts w:ascii="宋体" w:hAnsi="宋体" w:cs="宋体"/>
        </w:rPr>
      </w:pPr>
    </w:p>
    <w:p w14:paraId="1B3F44CC" w14:textId="77777777" w:rsidR="006B3491" w:rsidRPr="00CC286A" w:rsidRDefault="006B3491">
      <w:pPr>
        <w:rPr>
          <w:rFonts w:ascii="宋体" w:hAnsi="宋体" w:cs="宋体"/>
        </w:rPr>
      </w:pPr>
    </w:p>
    <w:p w14:paraId="653F0532" w14:textId="77777777" w:rsidR="006B3491" w:rsidRPr="00CC286A" w:rsidRDefault="006B3491">
      <w:pPr>
        <w:rPr>
          <w:rFonts w:ascii="宋体" w:hAnsi="宋体" w:cs="宋体"/>
        </w:rPr>
      </w:pPr>
    </w:p>
    <w:p w14:paraId="3DB74D1E" w14:textId="77777777" w:rsidR="006B3491" w:rsidRPr="00CC286A" w:rsidRDefault="006B3491">
      <w:pPr>
        <w:rPr>
          <w:rFonts w:ascii="宋体" w:hAnsi="宋体" w:cs="宋体"/>
        </w:rPr>
      </w:pPr>
    </w:p>
    <w:p w14:paraId="3C165EB3" w14:textId="77777777" w:rsidR="006B3491" w:rsidRPr="00CC286A" w:rsidRDefault="006B3491">
      <w:pPr>
        <w:rPr>
          <w:rFonts w:ascii="宋体" w:hAnsi="宋体" w:cs="宋体"/>
        </w:rPr>
      </w:pPr>
    </w:p>
    <w:p w14:paraId="413BDAF5" w14:textId="77777777" w:rsidR="006B3491" w:rsidRPr="00CC286A" w:rsidRDefault="006B3491">
      <w:pPr>
        <w:rPr>
          <w:rFonts w:ascii="宋体" w:hAnsi="宋体" w:cs="宋体"/>
        </w:rPr>
      </w:pPr>
    </w:p>
    <w:p w14:paraId="304BD25B" w14:textId="77777777" w:rsidR="006B3491" w:rsidRPr="00CC286A" w:rsidRDefault="006B3491">
      <w:pPr>
        <w:rPr>
          <w:rFonts w:ascii="宋体" w:hAnsi="宋体" w:cs="宋体"/>
        </w:rPr>
      </w:pPr>
    </w:p>
    <w:p w14:paraId="67D1AF5E" w14:textId="77777777" w:rsidR="006B3491" w:rsidRPr="00CC286A" w:rsidRDefault="006B3491">
      <w:pPr>
        <w:rPr>
          <w:rFonts w:ascii="宋体" w:hAnsi="宋体" w:cs="宋体"/>
        </w:rPr>
      </w:pPr>
    </w:p>
    <w:p w14:paraId="72419FD5" w14:textId="77777777" w:rsidR="006B3491" w:rsidRPr="00CC286A" w:rsidRDefault="0099173A">
      <w:pPr>
        <w:widowControl/>
        <w:jc w:val="left"/>
        <w:rPr>
          <w:rFonts w:ascii="宋体" w:hAnsi="宋体" w:cs="宋体"/>
        </w:rPr>
      </w:pPr>
      <w:r w:rsidRPr="00CC286A">
        <w:rPr>
          <w:rFonts w:ascii="宋体" w:hAnsi="宋体" w:cs="宋体" w:hint="eastAsia"/>
        </w:rPr>
        <w:br w:type="page"/>
      </w:r>
    </w:p>
    <w:p w14:paraId="5A9DA3CA" w14:textId="77777777" w:rsidR="006B3491" w:rsidRPr="00CC286A" w:rsidRDefault="0099173A">
      <w:pPr>
        <w:rPr>
          <w:rFonts w:ascii="宋体" w:hAnsi="宋体" w:cs="宋体"/>
        </w:rPr>
      </w:pPr>
      <w:r w:rsidRPr="00CC286A">
        <w:rPr>
          <w:rFonts w:ascii="宋体" w:hAnsi="宋体" w:cs="宋体" w:hint="eastAsia"/>
        </w:rPr>
        <w:lastRenderedPageBreak/>
        <w:t>附件：</w:t>
      </w:r>
    </w:p>
    <w:p w14:paraId="6CA16E7F" w14:textId="77777777" w:rsidR="006B3491" w:rsidRPr="00CC286A" w:rsidRDefault="0099173A">
      <w:pPr>
        <w:jc w:val="center"/>
        <w:rPr>
          <w:rFonts w:ascii="宋体" w:hAnsi="宋体" w:cs="宋体"/>
          <w:b/>
          <w:sz w:val="28"/>
          <w:szCs w:val="28"/>
        </w:rPr>
      </w:pPr>
      <w:r w:rsidRPr="00CC286A">
        <w:rPr>
          <w:rFonts w:ascii="宋体" w:hAnsi="宋体" w:cs="宋体" w:hint="eastAsia"/>
          <w:b/>
          <w:sz w:val="28"/>
          <w:szCs w:val="28"/>
        </w:rPr>
        <w:t>承诺书</w:t>
      </w:r>
    </w:p>
    <w:p w14:paraId="0818F07B" w14:textId="77777777" w:rsidR="006B3491" w:rsidRPr="00CC286A" w:rsidRDefault="006B3491">
      <w:pPr>
        <w:spacing w:line="440" w:lineRule="exact"/>
        <w:rPr>
          <w:rFonts w:ascii="宋体" w:hAnsi="宋体" w:cs="宋体"/>
          <w:b/>
          <w:szCs w:val="21"/>
        </w:rPr>
      </w:pPr>
    </w:p>
    <w:p w14:paraId="3FCE595A" w14:textId="77777777" w:rsidR="006B3491" w:rsidRPr="00CC286A" w:rsidRDefault="0099173A">
      <w:pPr>
        <w:spacing w:line="440" w:lineRule="exact"/>
        <w:jc w:val="left"/>
        <w:rPr>
          <w:rFonts w:ascii="宋体" w:hAnsi="宋体" w:cs="宋体"/>
          <w:szCs w:val="21"/>
        </w:rPr>
      </w:pPr>
      <w:r w:rsidRPr="00CC286A">
        <w:rPr>
          <w:rFonts w:ascii="宋体" w:hAnsi="宋体" w:cs="宋体" w:hint="eastAsia"/>
          <w:szCs w:val="21"/>
        </w:rPr>
        <w:t>（招标人名称）：</w:t>
      </w:r>
    </w:p>
    <w:p w14:paraId="6A46B426" w14:textId="77777777" w:rsidR="006B3491" w:rsidRPr="00CC286A" w:rsidRDefault="0099173A">
      <w:pPr>
        <w:spacing w:line="440" w:lineRule="exact"/>
        <w:ind w:firstLineChars="200" w:firstLine="420"/>
        <w:rPr>
          <w:rFonts w:ascii="宋体" w:hAnsi="宋体" w:cs="宋体"/>
          <w:szCs w:val="21"/>
        </w:rPr>
      </w:pPr>
      <w:r w:rsidRPr="00CC286A">
        <w:rPr>
          <w:rFonts w:ascii="宋体" w:hAnsi="宋体" w:cs="宋体" w:hint="eastAsia"/>
          <w:szCs w:val="21"/>
        </w:rPr>
        <w:t>（1）鉴于我方参与（项目名称）施工的投标，特承诺：如果我单位中标，保证交纳农民工工资保障金，同时在工程实施中不拖欠农民工工资，保证按时发放。</w:t>
      </w:r>
    </w:p>
    <w:p w14:paraId="357A0992" w14:textId="77777777" w:rsidR="006B3491" w:rsidRPr="00CC286A" w:rsidRDefault="0099173A">
      <w:pPr>
        <w:spacing w:line="440" w:lineRule="exact"/>
        <w:ind w:firstLineChars="200" w:firstLine="420"/>
        <w:rPr>
          <w:rFonts w:ascii="宋体" w:hAnsi="宋体" w:cs="宋体"/>
          <w:szCs w:val="21"/>
        </w:rPr>
      </w:pPr>
      <w:r w:rsidRPr="00CC286A">
        <w:rPr>
          <w:rFonts w:ascii="宋体" w:hAnsi="宋体" w:cs="宋体" w:hint="eastAsia"/>
          <w:szCs w:val="21"/>
        </w:rPr>
        <w:t>（2）我方承诺：如果我单位中标，在施工过程中，如有违反合同中关于工期、质量、安全的相关约定，招标人有权将我单位承担的相关工作交由其他有资质的合格承包人予以完成，我单位保证服从招</w:t>
      </w:r>
      <w:r w:rsidRPr="00CC286A">
        <w:rPr>
          <w:rFonts w:hint="eastAsia"/>
          <w:szCs w:val="21"/>
        </w:rPr>
        <w:t>标人安排，并配合履行相关手续、承担相应的法律责任</w:t>
      </w:r>
      <w:r w:rsidRPr="00CC286A">
        <w:rPr>
          <w:rFonts w:ascii="宋体" w:hAnsi="宋体" w:cs="宋体" w:hint="eastAsia"/>
          <w:szCs w:val="21"/>
        </w:rPr>
        <w:t>和损失。</w:t>
      </w:r>
    </w:p>
    <w:p w14:paraId="25CDF1DE" w14:textId="77777777" w:rsidR="006B3491" w:rsidRPr="00CC286A" w:rsidRDefault="0099173A">
      <w:pPr>
        <w:spacing w:line="440" w:lineRule="exact"/>
        <w:ind w:firstLineChars="200" w:firstLine="420"/>
        <w:rPr>
          <w:rFonts w:ascii="宋体" w:hAnsi="宋体" w:cs="宋体"/>
          <w:szCs w:val="21"/>
          <w:lang w:val="zh-TW"/>
        </w:rPr>
      </w:pPr>
      <w:r w:rsidRPr="00CC286A">
        <w:rPr>
          <w:rFonts w:ascii="宋体" w:hAnsi="宋体" w:cs="宋体" w:hint="eastAsia"/>
          <w:szCs w:val="21"/>
        </w:rPr>
        <w:t>（3）我方承诺：</w:t>
      </w:r>
      <w:r w:rsidRPr="00CC286A">
        <w:rPr>
          <w:rFonts w:ascii="宋体" w:hAnsi="宋体" w:cs="宋体" w:hint="eastAsia"/>
          <w:szCs w:val="21"/>
          <w:lang w:val="zh-TW"/>
        </w:rPr>
        <w:t>没有处于被责令停业，投标资格被取消，财产被接管、冻结、破产状态；在最近三年内没有骗取中标和严重违约及重大工程质量问题。</w:t>
      </w:r>
    </w:p>
    <w:p w14:paraId="68C4A498" w14:textId="77777777" w:rsidR="006B3491" w:rsidRPr="00CC286A" w:rsidRDefault="0099173A">
      <w:pPr>
        <w:spacing w:line="440" w:lineRule="exact"/>
        <w:ind w:firstLineChars="200" w:firstLine="420"/>
        <w:rPr>
          <w:rFonts w:ascii="宋体" w:hAnsi="宋体" w:cs="宋体"/>
          <w:szCs w:val="21"/>
          <w:lang w:val="zh-TW"/>
        </w:rPr>
      </w:pPr>
      <w:r w:rsidRPr="00CC286A">
        <w:rPr>
          <w:rFonts w:ascii="宋体" w:hAnsi="宋体" w:cs="宋体" w:hint="eastAsia"/>
          <w:szCs w:val="21"/>
          <w:lang w:val="zh-TW"/>
        </w:rPr>
        <w:t>（</w:t>
      </w:r>
      <w:r w:rsidRPr="00CC286A">
        <w:rPr>
          <w:rFonts w:ascii="宋体" w:hAnsi="宋体" w:cs="宋体" w:hint="eastAsia"/>
          <w:szCs w:val="21"/>
        </w:rPr>
        <w:t>4）我方承诺：</w:t>
      </w:r>
      <w:r w:rsidRPr="00CC286A">
        <w:rPr>
          <w:rFonts w:ascii="宋体" w:hAnsi="宋体" w:cs="宋体" w:hint="eastAsia"/>
          <w:szCs w:val="21"/>
          <w:lang w:val="zh-TW"/>
        </w:rPr>
        <w:t>我方与本项目的其他投标人无控股或管理关系，我方单位负责人与其他投标人的单位负责人不为同一人。</w:t>
      </w:r>
    </w:p>
    <w:p w14:paraId="5AEB37FB" w14:textId="77777777" w:rsidR="006B3491" w:rsidRPr="00CC286A" w:rsidRDefault="0099173A">
      <w:pPr>
        <w:spacing w:line="440" w:lineRule="exact"/>
        <w:ind w:firstLineChars="200" w:firstLine="420"/>
        <w:rPr>
          <w:rFonts w:ascii="宋体" w:hAnsi="宋体" w:cs="宋体"/>
          <w:szCs w:val="21"/>
          <w:highlight w:val="yellow"/>
          <w:lang w:val="zh-TW"/>
        </w:rPr>
      </w:pPr>
      <w:r w:rsidRPr="00CC286A">
        <w:rPr>
          <w:rFonts w:ascii="宋体" w:hAnsi="宋体" w:cs="宋体" w:hint="eastAsia"/>
          <w:szCs w:val="21"/>
          <w:lang w:val="zh-TW"/>
        </w:rPr>
        <w:t>（</w:t>
      </w:r>
      <w:r w:rsidRPr="00CC286A">
        <w:rPr>
          <w:rFonts w:ascii="宋体" w:hAnsi="宋体" w:cs="宋体" w:hint="eastAsia"/>
          <w:szCs w:val="21"/>
        </w:rPr>
        <w:t>5）我方承诺：我方在经营活动中</w:t>
      </w:r>
      <w:proofErr w:type="gramStart"/>
      <w:r w:rsidRPr="00CC286A">
        <w:rPr>
          <w:rFonts w:ascii="宋体" w:hAnsi="宋体" w:cs="宋体" w:hint="eastAsia"/>
          <w:szCs w:val="21"/>
        </w:rPr>
        <w:t>无工程</w:t>
      </w:r>
      <w:proofErr w:type="gramEnd"/>
      <w:r w:rsidRPr="00CC286A">
        <w:rPr>
          <w:rFonts w:ascii="宋体" w:hAnsi="宋体" w:cs="宋体" w:hint="eastAsia"/>
          <w:szCs w:val="21"/>
        </w:rPr>
        <w:t>建设生产安全事故、质量事故、合同争议纠纷引起的诉讼、仲裁（或虽有但无败诉的相关证明材料）违法行为记录及有关行政处罚，且未发生拖欠农民工工资的情形等。</w:t>
      </w:r>
    </w:p>
    <w:p w14:paraId="0CCF6D15" w14:textId="77777777" w:rsidR="006B3491" w:rsidRPr="00CC286A" w:rsidRDefault="006B3491">
      <w:pPr>
        <w:spacing w:line="440" w:lineRule="exact"/>
        <w:rPr>
          <w:szCs w:val="21"/>
        </w:rPr>
      </w:pPr>
    </w:p>
    <w:p w14:paraId="0C986A64" w14:textId="77777777" w:rsidR="006B3491" w:rsidRPr="00CC286A" w:rsidRDefault="006B3491">
      <w:pPr>
        <w:pStyle w:val="a4"/>
        <w:spacing w:after="0" w:line="440" w:lineRule="exact"/>
        <w:ind w:left="63" w:right="63"/>
        <w:rPr>
          <w:szCs w:val="21"/>
        </w:rPr>
      </w:pPr>
    </w:p>
    <w:p w14:paraId="4E3634CD" w14:textId="77777777" w:rsidR="006B3491" w:rsidRPr="00CC286A" w:rsidRDefault="0099173A">
      <w:pPr>
        <w:spacing w:line="440" w:lineRule="exact"/>
        <w:ind w:firstLineChars="200" w:firstLine="420"/>
        <w:rPr>
          <w:rFonts w:ascii="宋体" w:hAnsi="宋体" w:cs="宋体"/>
          <w:szCs w:val="21"/>
        </w:rPr>
      </w:pPr>
      <w:r w:rsidRPr="00CC286A">
        <w:rPr>
          <w:rFonts w:ascii="宋体" w:hAnsi="宋体" w:cs="宋体" w:hint="eastAsia"/>
          <w:szCs w:val="21"/>
        </w:rPr>
        <w:t>特此承诺</w:t>
      </w:r>
    </w:p>
    <w:p w14:paraId="10947857" w14:textId="77777777" w:rsidR="006B3491" w:rsidRPr="00CC286A" w:rsidRDefault="006B3491">
      <w:pPr>
        <w:spacing w:line="440" w:lineRule="exact"/>
        <w:rPr>
          <w:rFonts w:ascii="宋体" w:hAnsi="宋体" w:cs="宋体"/>
          <w:szCs w:val="21"/>
        </w:rPr>
      </w:pPr>
    </w:p>
    <w:p w14:paraId="2AD9493F" w14:textId="77777777" w:rsidR="006B3491" w:rsidRPr="00CC286A" w:rsidRDefault="006B3491">
      <w:pPr>
        <w:spacing w:line="440" w:lineRule="exact"/>
        <w:rPr>
          <w:rFonts w:ascii="宋体" w:hAnsi="宋体" w:cs="宋体"/>
          <w:szCs w:val="21"/>
        </w:rPr>
      </w:pPr>
    </w:p>
    <w:p w14:paraId="6CDBACBB" w14:textId="77777777" w:rsidR="006B3491" w:rsidRPr="00CC286A" w:rsidRDefault="006B3491">
      <w:pPr>
        <w:spacing w:line="440" w:lineRule="exact"/>
        <w:rPr>
          <w:rFonts w:ascii="宋体" w:hAnsi="宋体" w:cs="宋体"/>
          <w:szCs w:val="21"/>
        </w:rPr>
      </w:pPr>
    </w:p>
    <w:p w14:paraId="427E80A3" w14:textId="77777777" w:rsidR="006B3491" w:rsidRPr="00CC286A" w:rsidRDefault="006B3491">
      <w:pPr>
        <w:spacing w:line="440" w:lineRule="exact"/>
        <w:rPr>
          <w:rFonts w:ascii="宋体" w:hAnsi="宋体" w:cs="宋体"/>
          <w:szCs w:val="21"/>
        </w:rPr>
      </w:pPr>
    </w:p>
    <w:p w14:paraId="0A19CD0D" w14:textId="77777777" w:rsidR="006B3491" w:rsidRPr="00CC286A" w:rsidRDefault="006B3491">
      <w:pPr>
        <w:spacing w:line="440" w:lineRule="exact"/>
        <w:rPr>
          <w:rFonts w:ascii="宋体" w:hAnsi="宋体" w:cs="宋体"/>
          <w:szCs w:val="21"/>
        </w:rPr>
      </w:pPr>
    </w:p>
    <w:p w14:paraId="1ADC2B6A" w14:textId="77777777" w:rsidR="006B3491" w:rsidRPr="00CC286A" w:rsidRDefault="006B3491">
      <w:pPr>
        <w:spacing w:line="440" w:lineRule="exact"/>
        <w:rPr>
          <w:rFonts w:ascii="宋体" w:hAnsi="宋体" w:cs="宋体"/>
          <w:szCs w:val="21"/>
        </w:rPr>
      </w:pPr>
    </w:p>
    <w:p w14:paraId="0B7A441F" w14:textId="77777777" w:rsidR="006B3491" w:rsidRPr="00CC286A" w:rsidRDefault="006B3491">
      <w:pPr>
        <w:spacing w:line="440" w:lineRule="exact"/>
        <w:rPr>
          <w:rFonts w:ascii="宋体" w:hAnsi="宋体" w:cs="宋体"/>
          <w:szCs w:val="21"/>
        </w:rPr>
      </w:pPr>
    </w:p>
    <w:p w14:paraId="6C941F18" w14:textId="77777777" w:rsidR="006B3491" w:rsidRPr="00CC286A" w:rsidRDefault="006B3491">
      <w:pPr>
        <w:spacing w:line="440" w:lineRule="exact"/>
        <w:rPr>
          <w:rFonts w:ascii="宋体" w:hAnsi="宋体" w:cs="宋体"/>
          <w:szCs w:val="21"/>
        </w:rPr>
      </w:pPr>
    </w:p>
    <w:p w14:paraId="0979C0A7" w14:textId="77777777" w:rsidR="006B3491" w:rsidRPr="00CC286A" w:rsidRDefault="006B3491">
      <w:pPr>
        <w:spacing w:line="440" w:lineRule="exact"/>
        <w:rPr>
          <w:rFonts w:ascii="宋体" w:hAnsi="宋体" w:cs="宋体"/>
          <w:szCs w:val="21"/>
        </w:rPr>
      </w:pPr>
    </w:p>
    <w:p w14:paraId="1EE06D8F" w14:textId="77777777" w:rsidR="006B3491" w:rsidRPr="00CC286A" w:rsidRDefault="0099173A">
      <w:pPr>
        <w:autoSpaceDE w:val="0"/>
        <w:autoSpaceDN w:val="0"/>
        <w:adjustRightInd w:val="0"/>
        <w:spacing w:line="440" w:lineRule="exact"/>
        <w:ind w:firstLineChars="1000" w:firstLine="2100"/>
        <w:jc w:val="right"/>
        <w:rPr>
          <w:rFonts w:ascii="宋体" w:hAnsi="宋体" w:cs="宋体"/>
          <w:kern w:val="0"/>
          <w:szCs w:val="21"/>
        </w:rPr>
      </w:pPr>
      <w:r w:rsidRPr="00CC286A">
        <w:rPr>
          <w:rFonts w:ascii="宋体" w:hAnsi="宋体" w:cs="宋体" w:hint="eastAsia"/>
          <w:kern w:val="0"/>
          <w:szCs w:val="21"/>
        </w:rPr>
        <w:t>投 标 人：（盖单位公章）</w:t>
      </w:r>
    </w:p>
    <w:p w14:paraId="22D7C4D8" w14:textId="77777777" w:rsidR="006B3491" w:rsidRPr="00CC286A" w:rsidRDefault="0099173A">
      <w:pPr>
        <w:autoSpaceDE w:val="0"/>
        <w:autoSpaceDN w:val="0"/>
        <w:adjustRightInd w:val="0"/>
        <w:spacing w:line="440" w:lineRule="exact"/>
        <w:ind w:firstLineChars="1000" w:firstLine="2100"/>
        <w:jc w:val="right"/>
        <w:rPr>
          <w:rFonts w:ascii="宋体" w:hAnsi="宋体" w:cs="宋体"/>
          <w:kern w:val="0"/>
          <w:szCs w:val="21"/>
        </w:rPr>
      </w:pPr>
      <w:r w:rsidRPr="00CC286A">
        <w:rPr>
          <w:rFonts w:ascii="宋体" w:hAnsi="宋体" w:cs="宋体" w:hint="eastAsia"/>
          <w:kern w:val="0"/>
          <w:szCs w:val="21"/>
        </w:rPr>
        <w:t>法定代表人或其委托代理人：（签字）</w:t>
      </w:r>
    </w:p>
    <w:p w14:paraId="4AA7474B" w14:textId="77777777" w:rsidR="006B3491" w:rsidRPr="00CC286A" w:rsidRDefault="006B3491">
      <w:pPr>
        <w:autoSpaceDE w:val="0"/>
        <w:autoSpaceDN w:val="0"/>
        <w:adjustRightInd w:val="0"/>
        <w:spacing w:line="440" w:lineRule="exact"/>
        <w:ind w:firstLineChars="1800" w:firstLine="3780"/>
        <w:jc w:val="right"/>
        <w:rPr>
          <w:rFonts w:ascii="宋体" w:hAnsi="宋体" w:cs="宋体"/>
          <w:kern w:val="0"/>
          <w:szCs w:val="21"/>
        </w:rPr>
      </w:pPr>
    </w:p>
    <w:p w14:paraId="0E66E443" w14:textId="77777777" w:rsidR="006B3491" w:rsidRPr="00CC286A" w:rsidRDefault="0099173A">
      <w:pPr>
        <w:autoSpaceDE w:val="0"/>
        <w:autoSpaceDN w:val="0"/>
        <w:adjustRightInd w:val="0"/>
        <w:spacing w:line="440" w:lineRule="exact"/>
        <w:ind w:firstLineChars="1950" w:firstLine="4095"/>
        <w:jc w:val="right"/>
        <w:rPr>
          <w:rFonts w:ascii="宋体" w:hAnsi="宋体" w:cs="宋体"/>
          <w:kern w:val="0"/>
          <w:szCs w:val="21"/>
        </w:rPr>
      </w:pPr>
      <w:r w:rsidRPr="00CC286A">
        <w:rPr>
          <w:rFonts w:ascii="宋体" w:hAnsi="宋体" w:cs="宋体" w:hint="eastAsia"/>
          <w:kern w:val="0"/>
          <w:szCs w:val="21"/>
        </w:rPr>
        <w:t>年    月    日</w:t>
      </w:r>
      <w:bookmarkEnd w:id="1"/>
      <w:bookmarkEnd w:id="2"/>
    </w:p>
    <w:sectPr w:rsidR="006B3491" w:rsidRPr="00CC286A">
      <w:headerReference w:type="default" r:id="rId10"/>
      <w:footerReference w:type="even" r:id="rId11"/>
      <w:footerReference w:type="default" r:id="rId12"/>
      <w:pgSz w:w="11906" w:h="16838"/>
      <w:pgMar w:top="1134" w:right="1134" w:bottom="1134" w:left="934"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FC3F4" w14:textId="77777777" w:rsidR="001E7134" w:rsidRDefault="001E7134">
      <w:r>
        <w:separator/>
      </w:r>
    </w:p>
  </w:endnote>
  <w:endnote w:type="continuationSeparator" w:id="0">
    <w:p w14:paraId="4582F315" w14:textId="77777777" w:rsidR="001E7134" w:rsidRDefault="001E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sig w:usb0="00000000" w:usb1="00000000" w:usb2="00000010" w:usb3="00000000" w:csb0="00040001"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F335" w14:textId="77777777" w:rsidR="00C12D65" w:rsidRDefault="00C12D65">
    <w:pPr>
      <w:pStyle w:val="af5"/>
    </w:pPr>
    <w:r>
      <w:rPr>
        <w:noProof/>
      </w:rPr>
      <mc:AlternateContent>
        <mc:Choice Requires="wps">
          <w:drawing>
            <wp:anchor distT="0" distB="0" distL="114300" distR="114300" simplePos="0" relativeHeight="251657216" behindDoc="0" locked="0" layoutInCell="1" allowOverlap="1" wp14:anchorId="66B3F8CD" wp14:editId="50CB049F">
              <wp:simplePos x="0" y="0"/>
              <wp:positionH relativeFrom="margin">
                <wp:posOffset>2994660</wp:posOffset>
              </wp:positionH>
              <wp:positionV relativeFrom="paragraph">
                <wp:posOffset>3810</wp:posOffset>
              </wp:positionV>
              <wp:extent cx="219075" cy="209550"/>
              <wp:effectExtent l="0" t="0" r="9525" b="0"/>
              <wp:wrapNone/>
              <wp:docPr id="2" name="文本框 1027"/>
              <wp:cNvGraphicFramePr/>
              <a:graphic xmlns:a="http://schemas.openxmlformats.org/drawingml/2006/main">
                <a:graphicData uri="http://schemas.microsoft.com/office/word/2010/wordprocessingShape">
                  <wps:wsp>
                    <wps:cNvSpPr txBox="1"/>
                    <wps:spPr>
                      <a:xfrm>
                        <a:off x="0" y="0"/>
                        <a:ext cx="219075" cy="209550"/>
                      </a:xfrm>
                      <a:prstGeom prst="rect">
                        <a:avLst/>
                      </a:prstGeom>
                      <a:noFill/>
                      <a:ln w="9525">
                        <a:noFill/>
                      </a:ln>
                    </wps:spPr>
                    <wps:txbx>
                      <w:txbxContent>
                        <w:p w14:paraId="4AD3BA35" w14:textId="77777777" w:rsidR="00C12D65" w:rsidRDefault="00C12D65">
                          <w:pPr>
                            <w:pStyle w:val="af5"/>
                          </w:pPr>
                          <w:r>
                            <w:rPr>
                              <w:rFonts w:hint="eastAsia"/>
                            </w:rPr>
                            <w:fldChar w:fldCharType="begin"/>
                          </w:r>
                          <w:r>
                            <w:rPr>
                              <w:rFonts w:hint="eastAsia"/>
                            </w:rPr>
                            <w:instrText xml:space="preserve"> PAGE  \* MERGEFORMAT </w:instrText>
                          </w:r>
                          <w:r>
                            <w:rPr>
                              <w:rFonts w:hint="eastAsia"/>
                            </w:rPr>
                            <w:fldChar w:fldCharType="separate"/>
                          </w:r>
                          <w:r>
                            <w:rPr>
                              <w:noProof/>
                            </w:rPr>
                            <w:t>49</w:t>
                          </w:r>
                          <w:r>
                            <w:rPr>
                              <w:rFonts w:hint="eastAsia"/>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66B3F8CD" id="_x0000_t202" coordsize="21600,21600" o:spt="202" path="m,l,21600r21600,l21600,xe">
              <v:stroke joinstyle="miter"/>
              <v:path gradientshapeok="t" o:connecttype="rect"/>
            </v:shapetype>
            <v:shape id="文本框 1027" o:spid="_x0000_s1026" type="#_x0000_t202" style="position:absolute;margin-left:235.8pt;margin-top:.3pt;width:17.25pt;height:1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" filled="f" stroked="f">
              <v:textbox inset="0,0,0,0">
                <w:txbxContent>
                  <w:p w14:paraId="4AD3BA35" w14:textId="77777777" w:rsidR="00C12D65" w:rsidRDefault="00C12D65">
                    <w:pPr>
                      <w:pStyle w:val="af5"/>
                    </w:pPr>
                    <w:r>
                      <w:rPr>
                        <w:rFonts w:hint="eastAsia"/>
                      </w:rPr>
                      <w:fldChar w:fldCharType="begin"/>
                    </w:r>
                    <w:r>
                      <w:rPr>
                        <w:rFonts w:hint="eastAsia"/>
                      </w:rPr>
                      <w:instrText xml:space="preserve"> PAGE  \* MERGEFORMAT </w:instrText>
                    </w:r>
                    <w:r>
                      <w:rPr>
                        <w:rFonts w:hint="eastAsia"/>
                      </w:rPr>
                      <w:fldChar w:fldCharType="separate"/>
                    </w:r>
                    <w:r>
                      <w:rPr>
                        <w:noProof/>
                      </w:rPr>
                      <w:t>49</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E4D18" w14:textId="77777777" w:rsidR="00C12D65" w:rsidRDefault="00C12D65">
    <w:pPr>
      <w:pStyle w:val="af5"/>
      <w:framePr w:wrap="around" w:vAnchor="text" w:hAnchor="margin" w:xAlign="center" w:y="1"/>
      <w:rPr>
        <w:rStyle w:val="aff2"/>
      </w:rPr>
    </w:pPr>
    <w:r>
      <w:fldChar w:fldCharType="begin"/>
    </w:r>
    <w:r>
      <w:rPr>
        <w:rStyle w:val="aff2"/>
      </w:rPr>
      <w:instrText xml:space="preserve">PAGE  </w:instrText>
    </w:r>
    <w:r>
      <w:fldChar w:fldCharType="separate"/>
    </w:r>
    <w:r>
      <w:rPr>
        <w:rStyle w:val="aff2"/>
      </w:rPr>
      <w:t>5</w:t>
    </w:r>
    <w:r>
      <w:fldChar w:fldCharType="end"/>
    </w:r>
  </w:p>
  <w:p w14:paraId="1610559B" w14:textId="77777777" w:rsidR="00C12D65" w:rsidRDefault="00C12D65">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B6130" w14:textId="77777777" w:rsidR="00C12D65" w:rsidRDefault="00C12D65">
    <w:pPr>
      <w:pStyle w:val="af5"/>
      <w:pBdr>
        <w:top w:val="single" w:sz="4" w:space="0" w:color="auto"/>
      </w:pBdr>
      <w:jc w:val="both"/>
      <w:rPr>
        <w:rFonts w:ascii="宋体"/>
      </w:rPr>
    </w:pPr>
    <w:r>
      <w:rPr>
        <w:noProof/>
      </w:rPr>
      <mc:AlternateContent>
        <mc:Choice Requires="wps">
          <w:drawing>
            <wp:anchor distT="0" distB="0" distL="114300" distR="114300" simplePos="0" relativeHeight="251658240" behindDoc="0" locked="0" layoutInCell="1" allowOverlap="1" wp14:anchorId="000936AC" wp14:editId="6B615018">
              <wp:simplePos x="0" y="0"/>
              <wp:positionH relativeFrom="margin">
                <wp:posOffset>3054985</wp:posOffset>
              </wp:positionH>
              <wp:positionV relativeFrom="paragraph">
                <wp:posOffset>-1905</wp:posOffset>
              </wp:positionV>
              <wp:extent cx="190500" cy="20955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90500" cy="209550"/>
                      </a:xfrm>
                      <a:prstGeom prst="rect">
                        <a:avLst/>
                      </a:prstGeom>
                      <a:noFill/>
                      <a:ln w="15875">
                        <a:noFill/>
                      </a:ln>
                    </wps:spPr>
                    <wps:txbx>
                      <w:txbxContent>
                        <w:p w14:paraId="5D01C264" w14:textId="77777777" w:rsidR="00C12D65" w:rsidRDefault="00C12D6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79</w:t>
                          </w:r>
                          <w:r>
                            <w:rPr>
                              <w:rFonts w:hint="eastAsia"/>
                              <w:sz w:val="18"/>
                            </w:rPr>
                            <w:fldChar w:fldCharType="end"/>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shapetype w14:anchorId="000936AC" id="_x0000_t202" coordsize="21600,21600" o:spt="202" path="m,l,21600r21600,l21600,xe">
              <v:stroke joinstyle="miter"/>
              <v:path gradientshapeok="t" o:connecttype="rect"/>
            </v:shapetype>
            <v:shape id="文本框 1025" o:spid="_x0000_s1027" type="#_x0000_t202" style="position:absolute;left:0;text-align:left;margin-left:240.55pt;margin-top:-.15pt;width:15pt;height:1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" filled="f" stroked="f" strokeweight="1.25pt">
              <v:textbox inset="0,0,0,0">
                <w:txbxContent>
                  <w:p w14:paraId="5D01C264" w14:textId="77777777" w:rsidR="00C12D65" w:rsidRDefault="00C12D6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79</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69EA3" w14:textId="77777777" w:rsidR="001E7134" w:rsidRDefault="001E7134">
      <w:r>
        <w:separator/>
      </w:r>
    </w:p>
  </w:footnote>
  <w:footnote w:type="continuationSeparator" w:id="0">
    <w:p w14:paraId="38FD4973" w14:textId="77777777" w:rsidR="001E7134" w:rsidRDefault="001E7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538BB" w14:textId="77777777" w:rsidR="00C12D65" w:rsidRDefault="00C12D65">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94D219"/>
    <w:multiLevelType w:val="singleLevel"/>
    <w:tmpl w:val="A694D219"/>
    <w:lvl w:ilvl="0">
      <w:start w:val="3"/>
      <w:numFmt w:val="chineseCounting"/>
      <w:suff w:val="space"/>
      <w:lvlText w:val="第%1章"/>
      <w:lvlJc w:val="left"/>
      <w:rPr>
        <w:rFonts w:hint="eastAsia"/>
      </w:rPr>
    </w:lvl>
  </w:abstractNum>
  <w:abstractNum w:abstractNumId="1" w15:restartNumberingAfterBreak="0">
    <w:nsid w:val="AAF1025E"/>
    <w:multiLevelType w:val="singleLevel"/>
    <w:tmpl w:val="AAF1025E"/>
    <w:lvl w:ilvl="0">
      <w:start w:val="5"/>
      <w:numFmt w:val="decimal"/>
      <w:suff w:val="nothing"/>
      <w:lvlText w:val="%1、"/>
      <w:lvlJc w:val="left"/>
    </w:lvl>
  </w:abstractNum>
  <w:abstractNum w:abstractNumId="2" w15:restartNumberingAfterBreak="0">
    <w:nsid w:val="E790C0B1"/>
    <w:multiLevelType w:val="singleLevel"/>
    <w:tmpl w:val="E790C0B1"/>
    <w:lvl w:ilvl="0">
      <w:start w:val="1"/>
      <w:numFmt w:val="decimal"/>
      <w:suff w:val="space"/>
      <w:lvlText w:val="%1."/>
      <w:lvlJc w:val="left"/>
    </w:lvl>
  </w:abstractNum>
  <w:abstractNum w:abstractNumId="3" w15:restartNumberingAfterBreak="0">
    <w:nsid w:val="00000012"/>
    <w:multiLevelType w:val="multilevel"/>
    <w:tmpl w:val="00000012"/>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57C6901A"/>
    <w:multiLevelType w:val="singleLevel"/>
    <w:tmpl w:val="57C6901A"/>
    <w:lvl w:ilvl="0">
      <w:start w:val="1"/>
      <w:numFmt w:val="decimal"/>
      <w:suff w:val="nothing"/>
      <w:lvlText w:val="%1、"/>
      <w:lvlJc w:val="left"/>
    </w:lvl>
  </w:abstractNum>
  <w:abstractNum w:abstractNumId="5" w15:restartNumberingAfterBreak="0">
    <w:nsid w:val="59FA74C0"/>
    <w:multiLevelType w:val="singleLevel"/>
    <w:tmpl w:val="59FA74C0"/>
    <w:lvl w:ilvl="0">
      <w:start w:val="1"/>
      <w:numFmt w:val="decimal"/>
      <w:suff w:val="nothing"/>
      <w:lvlText w:val="%1、"/>
      <w:lvlJc w:val="left"/>
    </w:lvl>
  </w:abstractNum>
  <w:abstractNum w:abstractNumId="6" w15:restartNumberingAfterBreak="0">
    <w:nsid w:val="59FE9A29"/>
    <w:multiLevelType w:val="singleLevel"/>
    <w:tmpl w:val="59FE9A29"/>
    <w:lvl w:ilvl="0">
      <w:start w:val="1"/>
      <w:numFmt w:val="decimal"/>
      <w:suff w:val="nothing"/>
      <w:lvlText w:val="%1、"/>
      <w:lvlJc w:val="left"/>
    </w:lvl>
  </w:abstractNum>
  <w:abstractNum w:abstractNumId="7" w15:restartNumberingAfterBreak="0">
    <w:nsid w:val="59FF4306"/>
    <w:multiLevelType w:val="singleLevel"/>
    <w:tmpl w:val="59FF4306"/>
    <w:lvl w:ilvl="0">
      <w:start w:val="1"/>
      <w:numFmt w:val="decimal"/>
      <w:suff w:val="nothing"/>
      <w:lvlText w:val="（%1）"/>
      <w:lvlJc w:val="left"/>
    </w:lvl>
  </w:abstractNum>
  <w:abstractNum w:abstractNumId="8" w15:restartNumberingAfterBreak="0">
    <w:nsid w:val="5A0102EA"/>
    <w:multiLevelType w:val="singleLevel"/>
    <w:tmpl w:val="5A0102EA"/>
    <w:lvl w:ilvl="0">
      <w:start w:val="9"/>
      <w:numFmt w:val="chineseCounting"/>
      <w:suff w:val="nothing"/>
      <w:lvlText w:val="%1、"/>
      <w:lvlJc w:val="left"/>
    </w:lvl>
  </w:abstractNum>
  <w:abstractNum w:abstractNumId="9" w15:restartNumberingAfterBreak="0">
    <w:nsid w:val="72327BE1"/>
    <w:multiLevelType w:val="singleLevel"/>
    <w:tmpl w:val="72327BE1"/>
    <w:lvl w:ilvl="0">
      <w:start w:val="1"/>
      <w:numFmt w:val="decimal"/>
      <w:suff w:val="space"/>
      <w:lvlText w:val="%1."/>
      <w:lvlJc w:val="left"/>
    </w:lvl>
  </w:abstractNum>
  <w:num w:numId="1">
    <w:abstractNumId w:val="5"/>
  </w:num>
  <w:num w:numId="2">
    <w:abstractNumId w:val="1"/>
  </w:num>
  <w:num w:numId="3">
    <w:abstractNumId w:val="4"/>
  </w:num>
  <w:num w:numId="4">
    <w:abstractNumId w:val="7"/>
  </w:num>
  <w:num w:numId="5">
    <w:abstractNumId w:val="0"/>
  </w:num>
  <w:num w:numId="6">
    <w:abstractNumId w:val="6"/>
  </w:num>
  <w:num w:numId="7">
    <w:abstractNumId w:val="2"/>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3A5"/>
    <w:rsid w:val="0000048F"/>
    <w:rsid w:val="00011CE3"/>
    <w:rsid w:val="00014628"/>
    <w:rsid w:val="00015982"/>
    <w:rsid w:val="00020BDE"/>
    <w:rsid w:val="0002280D"/>
    <w:rsid w:val="00022996"/>
    <w:rsid w:val="00024E57"/>
    <w:rsid w:val="00030A15"/>
    <w:rsid w:val="00035AC6"/>
    <w:rsid w:val="0003736A"/>
    <w:rsid w:val="00043D6B"/>
    <w:rsid w:val="00043ECF"/>
    <w:rsid w:val="00050CD5"/>
    <w:rsid w:val="00052773"/>
    <w:rsid w:val="000578A7"/>
    <w:rsid w:val="00057FBE"/>
    <w:rsid w:val="000637F9"/>
    <w:rsid w:val="00063FD5"/>
    <w:rsid w:val="000701E2"/>
    <w:rsid w:val="00071654"/>
    <w:rsid w:val="000729E8"/>
    <w:rsid w:val="000754BC"/>
    <w:rsid w:val="000756B0"/>
    <w:rsid w:val="00081471"/>
    <w:rsid w:val="000A20FD"/>
    <w:rsid w:val="000A371F"/>
    <w:rsid w:val="000A3CE5"/>
    <w:rsid w:val="000B12FB"/>
    <w:rsid w:val="000B3151"/>
    <w:rsid w:val="000C2585"/>
    <w:rsid w:val="000C4333"/>
    <w:rsid w:val="000C61A9"/>
    <w:rsid w:val="000D27BE"/>
    <w:rsid w:val="000D3B48"/>
    <w:rsid w:val="000D716D"/>
    <w:rsid w:val="000E4171"/>
    <w:rsid w:val="000E4E63"/>
    <w:rsid w:val="000E67D2"/>
    <w:rsid w:val="000E775B"/>
    <w:rsid w:val="000F1E21"/>
    <w:rsid w:val="000F5D3F"/>
    <w:rsid w:val="0011053C"/>
    <w:rsid w:val="0011165A"/>
    <w:rsid w:val="001179AF"/>
    <w:rsid w:val="001211AA"/>
    <w:rsid w:val="00124A64"/>
    <w:rsid w:val="00131738"/>
    <w:rsid w:val="0013698A"/>
    <w:rsid w:val="0014050F"/>
    <w:rsid w:val="00140E87"/>
    <w:rsid w:val="00144648"/>
    <w:rsid w:val="00154AE5"/>
    <w:rsid w:val="00157642"/>
    <w:rsid w:val="0016046A"/>
    <w:rsid w:val="00161069"/>
    <w:rsid w:val="00163FED"/>
    <w:rsid w:val="00172A27"/>
    <w:rsid w:val="00181BF7"/>
    <w:rsid w:val="0018498A"/>
    <w:rsid w:val="001A5AD0"/>
    <w:rsid w:val="001A7567"/>
    <w:rsid w:val="001B0F88"/>
    <w:rsid w:val="001B65AC"/>
    <w:rsid w:val="001C29D0"/>
    <w:rsid w:val="001C6996"/>
    <w:rsid w:val="001D6278"/>
    <w:rsid w:val="001E7134"/>
    <w:rsid w:val="001F1168"/>
    <w:rsid w:val="001F5176"/>
    <w:rsid w:val="002036E2"/>
    <w:rsid w:val="00205A8C"/>
    <w:rsid w:val="002138DA"/>
    <w:rsid w:val="00221EC3"/>
    <w:rsid w:val="00226E75"/>
    <w:rsid w:val="0023336F"/>
    <w:rsid w:val="00242723"/>
    <w:rsid w:val="00252195"/>
    <w:rsid w:val="00255702"/>
    <w:rsid w:val="00257782"/>
    <w:rsid w:val="00270CB8"/>
    <w:rsid w:val="002774BB"/>
    <w:rsid w:val="00283BDC"/>
    <w:rsid w:val="00295660"/>
    <w:rsid w:val="002A21F0"/>
    <w:rsid w:val="002B1188"/>
    <w:rsid w:val="002B5B39"/>
    <w:rsid w:val="002C2090"/>
    <w:rsid w:val="002C2484"/>
    <w:rsid w:val="002C5D51"/>
    <w:rsid w:val="002D1028"/>
    <w:rsid w:val="002D1E17"/>
    <w:rsid w:val="002E25C8"/>
    <w:rsid w:val="002E4EA6"/>
    <w:rsid w:val="002F12F5"/>
    <w:rsid w:val="0030175F"/>
    <w:rsid w:val="00301C41"/>
    <w:rsid w:val="00306F71"/>
    <w:rsid w:val="003103FB"/>
    <w:rsid w:val="00315C75"/>
    <w:rsid w:val="003365FA"/>
    <w:rsid w:val="0034483C"/>
    <w:rsid w:val="003474E9"/>
    <w:rsid w:val="003572AE"/>
    <w:rsid w:val="00363AC8"/>
    <w:rsid w:val="00374166"/>
    <w:rsid w:val="003748E3"/>
    <w:rsid w:val="00380DB1"/>
    <w:rsid w:val="00386873"/>
    <w:rsid w:val="0039013A"/>
    <w:rsid w:val="003966B7"/>
    <w:rsid w:val="003A106A"/>
    <w:rsid w:val="003B3C92"/>
    <w:rsid w:val="003C78EE"/>
    <w:rsid w:val="003D5C1C"/>
    <w:rsid w:val="003D5CCE"/>
    <w:rsid w:val="003D6354"/>
    <w:rsid w:val="003E7D15"/>
    <w:rsid w:val="003F24F0"/>
    <w:rsid w:val="003F4674"/>
    <w:rsid w:val="00401BC4"/>
    <w:rsid w:val="00404482"/>
    <w:rsid w:val="004178AE"/>
    <w:rsid w:val="004321EA"/>
    <w:rsid w:val="00433A95"/>
    <w:rsid w:val="00434216"/>
    <w:rsid w:val="00440BD6"/>
    <w:rsid w:val="00443C32"/>
    <w:rsid w:val="00443C89"/>
    <w:rsid w:val="0044621E"/>
    <w:rsid w:val="00447BB1"/>
    <w:rsid w:val="00463685"/>
    <w:rsid w:val="00467E33"/>
    <w:rsid w:val="00471B67"/>
    <w:rsid w:val="00480D9F"/>
    <w:rsid w:val="00480F98"/>
    <w:rsid w:val="004827DE"/>
    <w:rsid w:val="004950CD"/>
    <w:rsid w:val="0049526E"/>
    <w:rsid w:val="004A0FD6"/>
    <w:rsid w:val="004B3766"/>
    <w:rsid w:val="004B6C5E"/>
    <w:rsid w:val="004C2043"/>
    <w:rsid w:val="004C38C4"/>
    <w:rsid w:val="004D0A85"/>
    <w:rsid w:val="004D4D19"/>
    <w:rsid w:val="00502023"/>
    <w:rsid w:val="005174AC"/>
    <w:rsid w:val="00527B77"/>
    <w:rsid w:val="00527C52"/>
    <w:rsid w:val="00551946"/>
    <w:rsid w:val="00553971"/>
    <w:rsid w:val="00557929"/>
    <w:rsid w:val="0056005B"/>
    <w:rsid w:val="005621C0"/>
    <w:rsid w:val="00566E7B"/>
    <w:rsid w:val="005700EC"/>
    <w:rsid w:val="00571D45"/>
    <w:rsid w:val="00590E89"/>
    <w:rsid w:val="005A0072"/>
    <w:rsid w:val="005B678B"/>
    <w:rsid w:val="005C528F"/>
    <w:rsid w:val="005D5793"/>
    <w:rsid w:val="005E2B57"/>
    <w:rsid w:val="005E3322"/>
    <w:rsid w:val="005E62F7"/>
    <w:rsid w:val="005F7DE7"/>
    <w:rsid w:val="00602800"/>
    <w:rsid w:val="00603079"/>
    <w:rsid w:val="006038C0"/>
    <w:rsid w:val="0060437E"/>
    <w:rsid w:val="00605F30"/>
    <w:rsid w:val="00611693"/>
    <w:rsid w:val="00614618"/>
    <w:rsid w:val="00617BE4"/>
    <w:rsid w:val="00622564"/>
    <w:rsid w:val="0062481C"/>
    <w:rsid w:val="00624D5D"/>
    <w:rsid w:val="00625FC4"/>
    <w:rsid w:val="00627760"/>
    <w:rsid w:val="00633702"/>
    <w:rsid w:val="006427B6"/>
    <w:rsid w:val="00644181"/>
    <w:rsid w:val="00670362"/>
    <w:rsid w:val="00692D11"/>
    <w:rsid w:val="006A0117"/>
    <w:rsid w:val="006A7A37"/>
    <w:rsid w:val="006B3491"/>
    <w:rsid w:val="006B7087"/>
    <w:rsid w:val="006C0239"/>
    <w:rsid w:val="006D0193"/>
    <w:rsid w:val="006E790F"/>
    <w:rsid w:val="006F0EF0"/>
    <w:rsid w:val="006F2FE9"/>
    <w:rsid w:val="00703A64"/>
    <w:rsid w:val="00703B78"/>
    <w:rsid w:val="00704FF6"/>
    <w:rsid w:val="00706311"/>
    <w:rsid w:val="00711A32"/>
    <w:rsid w:val="00731E45"/>
    <w:rsid w:val="00733649"/>
    <w:rsid w:val="007406B5"/>
    <w:rsid w:val="0074094B"/>
    <w:rsid w:val="007413CB"/>
    <w:rsid w:val="0075775A"/>
    <w:rsid w:val="007578EC"/>
    <w:rsid w:val="00761A89"/>
    <w:rsid w:val="007649F5"/>
    <w:rsid w:val="00767579"/>
    <w:rsid w:val="0077464C"/>
    <w:rsid w:val="007801FF"/>
    <w:rsid w:val="0079059D"/>
    <w:rsid w:val="007968D7"/>
    <w:rsid w:val="007C7455"/>
    <w:rsid w:val="007C7B77"/>
    <w:rsid w:val="007D514A"/>
    <w:rsid w:val="007E5313"/>
    <w:rsid w:val="007F3F3D"/>
    <w:rsid w:val="007F545E"/>
    <w:rsid w:val="00822063"/>
    <w:rsid w:val="008244C8"/>
    <w:rsid w:val="0084433F"/>
    <w:rsid w:val="008458F9"/>
    <w:rsid w:val="008459A4"/>
    <w:rsid w:val="00847EAE"/>
    <w:rsid w:val="00852A7A"/>
    <w:rsid w:val="00855E92"/>
    <w:rsid w:val="008614DE"/>
    <w:rsid w:val="0086155D"/>
    <w:rsid w:val="00867B52"/>
    <w:rsid w:val="00867D90"/>
    <w:rsid w:val="00883498"/>
    <w:rsid w:val="008A7256"/>
    <w:rsid w:val="008B00D6"/>
    <w:rsid w:val="008B2E41"/>
    <w:rsid w:val="008C0D7B"/>
    <w:rsid w:val="008C70A4"/>
    <w:rsid w:val="008C7612"/>
    <w:rsid w:val="008D6860"/>
    <w:rsid w:val="008D69C0"/>
    <w:rsid w:val="008E01C7"/>
    <w:rsid w:val="008E05DF"/>
    <w:rsid w:val="008F1C60"/>
    <w:rsid w:val="008F57D2"/>
    <w:rsid w:val="00900C59"/>
    <w:rsid w:val="00902417"/>
    <w:rsid w:val="009034E5"/>
    <w:rsid w:val="00906F09"/>
    <w:rsid w:val="0091391C"/>
    <w:rsid w:val="00924CA3"/>
    <w:rsid w:val="00931390"/>
    <w:rsid w:val="00933607"/>
    <w:rsid w:val="0094529B"/>
    <w:rsid w:val="0095074E"/>
    <w:rsid w:val="00951170"/>
    <w:rsid w:val="00957CBB"/>
    <w:rsid w:val="00973116"/>
    <w:rsid w:val="0097660F"/>
    <w:rsid w:val="00976820"/>
    <w:rsid w:val="00982480"/>
    <w:rsid w:val="00984CAE"/>
    <w:rsid w:val="00984D4C"/>
    <w:rsid w:val="0099173A"/>
    <w:rsid w:val="00995C19"/>
    <w:rsid w:val="009A1604"/>
    <w:rsid w:val="009B1048"/>
    <w:rsid w:val="009C2397"/>
    <w:rsid w:val="009C7D51"/>
    <w:rsid w:val="009D4F98"/>
    <w:rsid w:val="009D5539"/>
    <w:rsid w:val="009E7885"/>
    <w:rsid w:val="00A06B5D"/>
    <w:rsid w:val="00A10F23"/>
    <w:rsid w:val="00A279CB"/>
    <w:rsid w:val="00A3154E"/>
    <w:rsid w:val="00A33517"/>
    <w:rsid w:val="00A33AA2"/>
    <w:rsid w:val="00A51025"/>
    <w:rsid w:val="00A534AA"/>
    <w:rsid w:val="00A65AE7"/>
    <w:rsid w:val="00A711AB"/>
    <w:rsid w:val="00A7405F"/>
    <w:rsid w:val="00A74196"/>
    <w:rsid w:val="00A770A4"/>
    <w:rsid w:val="00A85C7D"/>
    <w:rsid w:val="00A8678B"/>
    <w:rsid w:val="00A9241E"/>
    <w:rsid w:val="00AA210E"/>
    <w:rsid w:val="00AB1820"/>
    <w:rsid w:val="00AB6286"/>
    <w:rsid w:val="00AC0A78"/>
    <w:rsid w:val="00AD5ECB"/>
    <w:rsid w:val="00AF0A95"/>
    <w:rsid w:val="00AF21FE"/>
    <w:rsid w:val="00AF23FD"/>
    <w:rsid w:val="00AF26BE"/>
    <w:rsid w:val="00AF2829"/>
    <w:rsid w:val="00B02390"/>
    <w:rsid w:val="00B034A9"/>
    <w:rsid w:val="00B03F5E"/>
    <w:rsid w:val="00B1620C"/>
    <w:rsid w:val="00B319FF"/>
    <w:rsid w:val="00B45DF5"/>
    <w:rsid w:val="00B637D6"/>
    <w:rsid w:val="00B66138"/>
    <w:rsid w:val="00B71C43"/>
    <w:rsid w:val="00B834CC"/>
    <w:rsid w:val="00B8350B"/>
    <w:rsid w:val="00B91028"/>
    <w:rsid w:val="00BA20E3"/>
    <w:rsid w:val="00BC51B7"/>
    <w:rsid w:val="00BD30C0"/>
    <w:rsid w:val="00BD5564"/>
    <w:rsid w:val="00BE289F"/>
    <w:rsid w:val="00C103D3"/>
    <w:rsid w:val="00C12CB7"/>
    <w:rsid w:val="00C12D65"/>
    <w:rsid w:val="00C1463A"/>
    <w:rsid w:val="00C267BE"/>
    <w:rsid w:val="00C34CCC"/>
    <w:rsid w:val="00C42C95"/>
    <w:rsid w:val="00C434AB"/>
    <w:rsid w:val="00C45F57"/>
    <w:rsid w:val="00C51795"/>
    <w:rsid w:val="00C56029"/>
    <w:rsid w:val="00C7099F"/>
    <w:rsid w:val="00C72107"/>
    <w:rsid w:val="00C73A69"/>
    <w:rsid w:val="00C808F7"/>
    <w:rsid w:val="00C82884"/>
    <w:rsid w:val="00C85241"/>
    <w:rsid w:val="00C872B1"/>
    <w:rsid w:val="00CA3884"/>
    <w:rsid w:val="00CA5B24"/>
    <w:rsid w:val="00CB1F8A"/>
    <w:rsid w:val="00CB297F"/>
    <w:rsid w:val="00CB2C7A"/>
    <w:rsid w:val="00CC286A"/>
    <w:rsid w:val="00CC4740"/>
    <w:rsid w:val="00CC555E"/>
    <w:rsid w:val="00CD5EBC"/>
    <w:rsid w:val="00CE34F1"/>
    <w:rsid w:val="00CF045D"/>
    <w:rsid w:val="00D0168E"/>
    <w:rsid w:val="00D06E99"/>
    <w:rsid w:val="00D122E1"/>
    <w:rsid w:val="00D1306B"/>
    <w:rsid w:val="00D337B3"/>
    <w:rsid w:val="00D368C9"/>
    <w:rsid w:val="00D43F49"/>
    <w:rsid w:val="00D4532C"/>
    <w:rsid w:val="00D52FA4"/>
    <w:rsid w:val="00D86ABC"/>
    <w:rsid w:val="00D91B64"/>
    <w:rsid w:val="00DA4901"/>
    <w:rsid w:val="00DB065A"/>
    <w:rsid w:val="00DC0314"/>
    <w:rsid w:val="00DE6488"/>
    <w:rsid w:val="00DE73B2"/>
    <w:rsid w:val="00DF01FB"/>
    <w:rsid w:val="00DF22E3"/>
    <w:rsid w:val="00E029BE"/>
    <w:rsid w:val="00E052AA"/>
    <w:rsid w:val="00E10EFC"/>
    <w:rsid w:val="00E261DC"/>
    <w:rsid w:val="00E414DE"/>
    <w:rsid w:val="00E435C9"/>
    <w:rsid w:val="00E47C43"/>
    <w:rsid w:val="00E50EFC"/>
    <w:rsid w:val="00E538FE"/>
    <w:rsid w:val="00E56C82"/>
    <w:rsid w:val="00E77B2D"/>
    <w:rsid w:val="00E919B7"/>
    <w:rsid w:val="00E91D3A"/>
    <w:rsid w:val="00E959C1"/>
    <w:rsid w:val="00EB1E48"/>
    <w:rsid w:val="00EB4AF1"/>
    <w:rsid w:val="00EB7A30"/>
    <w:rsid w:val="00EC5E4F"/>
    <w:rsid w:val="00ED23BE"/>
    <w:rsid w:val="00ED32F8"/>
    <w:rsid w:val="00EE4C59"/>
    <w:rsid w:val="00EF1A64"/>
    <w:rsid w:val="00EF2D1D"/>
    <w:rsid w:val="00EF5C59"/>
    <w:rsid w:val="00F12B30"/>
    <w:rsid w:val="00F13541"/>
    <w:rsid w:val="00F240AB"/>
    <w:rsid w:val="00F540EE"/>
    <w:rsid w:val="00F63E7D"/>
    <w:rsid w:val="00F70D63"/>
    <w:rsid w:val="00F73397"/>
    <w:rsid w:val="00F754DF"/>
    <w:rsid w:val="00F76017"/>
    <w:rsid w:val="00F82B2D"/>
    <w:rsid w:val="00F8357D"/>
    <w:rsid w:val="00F850A3"/>
    <w:rsid w:val="00F926B4"/>
    <w:rsid w:val="00FA21B8"/>
    <w:rsid w:val="00FA247E"/>
    <w:rsid w:val="00FA4DC7"/>
    <w:rsid w:val="00FB501B"/>
    <w:rsid w:val="00FB7C2C"/>
    <w:rsid w:val="00FF27A4"/>
    <w:rsid w:val="00FF31AE"/>
    <w:rsid w:val="00FF63E5"/>
    <w:rsid w:val="00FF7227"/>
    <w:rsid w:val="011E4BD3"/>
    <w:rsid w:val="012A2575"/>
    <w:rsid w:val="013B121B"/>
    <w:rsid w:val="0149393C"/>
    <w:rsid w:val="01592C0E"/>
    <w:rsid w:val="01611EC0"/>
    <w:rsid w:val="016C4017"/>
    <w:rsid w:val="017823E2"/>
    <w:rsid w:val="018F529B"/>
    <w:rsid w:val="01924C43"/>
    <w:rsid w:val="01D50C59"/>
    <w:rsid w:val="01DA5A57"/>
    <w:rsid w:val="02316E68"/>
    <w:rsid w:val="026C0AF5"/>
    <w:rsid w:val="02762D97"/>
    <w:rsid w:val="02766C48"/>
    <w:rsid w:val="028F3599"/>
    <w:rsid w:val="02921980"/>
    <w:rsid w:val="02CA294B"/>
    <w:rsid w:val="031B2D25"/>
    <w:rsid w:val="03366511"/>
    <w:rsid w:val="033A4321"/>
    <w:rsid w:val="03405CE0"/>
    <w:rsid w:val="036535D8"/>
    <w:rsid w:val="038C44BA"/>
    <w:rsid w:val="038D178C"/>
    <w:rsid w:val="03BC00C6"/>
    <w:rsid w:val="03C860C3"/>
    <w:rsid w:val="03DA0071"/>
    <w:rsid w:val="03DE0DB7"/>
    <w:rsid w:val="03E37CED"/>
    <w:rsid w:val="03ED1F8D"/>
    <w:rsid w:val="03FC0AEA"/>
    <w:rsid w:val="0425039A"/>
    <w:rsid w:val="043A02A3"/>
    <w:rsid w:val="043B0DFA"/>
    <w:rsid w:val="04440D39"/>
    <w:rsid w:val="04530A02"/>
    <w:rsid w:val="045A2390"/>
    <w:rsid w:val="046675A3"/>
    <w:rsid w:val="04973014"/>
    <w:rsid w:val="049910EF"/>
    <w:rsid w:val="04D56476"/>
    <w:rsid w:val="050336F0"/>
    <w:rsid w:val="05097AD0"/>
    <w:rsid w:val="0514468C"/>
    <w:rsid w:val="053534F1"/>
    <w:rsid w:val="0573690E"/>
    <w:rsid w:val="05742E4A"/>
    <w:rsid w:val="057E4901"/>
    <w:rsid w:val="0592747C"/>
    <w:rsid w:val="05961355"/>
    <w:rsid w:val="05AE27DF"/>
    <w:rsid w:val="060635B9"/>
    <w:rsid w:val="062F2D74"/>
    <w:rsid w:val="065437A5"/>
    <w:rsid w:val="069B3AE2"/>
    <w:rsid w:val="06A12B80"/>
    <w:rsid w:val="06A84822"/>
    <w:rsid w:val="06C00719"/>
    <w:rsid w:val="06CA6544"/>
    <w:rsid w:val="06D01187"/>
    <w:rsid w:val="06F3363C"/>
    <w:rsid w:val="071F07CB"/>
    <w:rsid w:val="0741556E"/>
    <w:rsid w:val="0787451E"/>
    <w:rsid w:val="078E4F6C"/>
    <w:rsid w:val="07B125E3"/>
    <w:rsid w:val="07B4103D"/>
    <w:rsid w:val="07E6016E"/>
    <w:rsid w:val="07FD3740"/>
    <w:rsid w:val="08084FEC"/>
    <w:rsid w:val="082E7D4C"/>
    <w:rsid w:val="085E0341"/>
    <w:rsid w:val="0866635C"/>
    <w:rsid w:val="08707D1E"/>
    <w:rsid w:val="08793A0F"/>
    <w:rsid w:val="087C0050"/>
    <w:rsid w:val="08A701BA"/>
    <w:rsid w:val="08B23F2D"/>
    <w:rsid w:val="08C12F10"/>
    <w:rsid w:val="08C55A3F"/>
    <w:rsid w:val="092B2848"/>
    <w:rsid w:val="093F291B"/>
    <w:rsid w:val="0962589E"/>
    <w:rsid w:val="09924868"/>
    <w:rsid w:val="099F5326"/>
    <w:rsid w:val="09A34894"/>
    <w:rsid w:val="09B50B6E"/>
    <w:rsid w:val="09E328F8"/>
    <w:rsid w:val="09F62CAC"/>
    <w:rsid w:val="09FF616A"/>
    <w:rsid w:val="0A021155"/>
    <w:rsid w:val="0A0362CE"/>
    <w:rsid w:val="0A271083"/>
    <w:rsid w:val="0A2D463E"/>
    <w:rsid w:val="0A3606F3"/>
    <w:rsid w:val="0A44226E"/>
    <w:rsid w:val="0A45204B"/>
    <w:rsid w:val="0A55393C"/>
    <w:rsid w:val="0A7B3ADB"/>
    <w:rsid w:val="0A8B4175"/>
    <w:rsid w:val="0A901A06"/>
    <w:rsid w:val="0AA153AF"/>
    <w:rsid w:val="0AAC6735"/>
    <w:rsid w:val="0AB60AC7"/>
    <w:rsid w:val="0AE03D6A"/>
    <w:rsid w:val="0AE61E2A"/>
    <w:rsid w:val="0AE866D6"/>
    <w:rsid w:val="0AEA1122"/>
    <w:rsid w:val="0AF76636"/>
    <w:rsid w:val="0AFA1755"/>
    <w:rsid w:val="0AFE1ECE"/>
    <w:rsid w:val="0B0B0F0E"/>
    <w:rsid w:val="0B472F2D"/>
    <w:rsid w:val="0B4B77DB"/>
    <w:rsid w:val="0B5D775E"/>
    <w:rsid w:val="0B642343"/>
    <w:rsid w:val="0B6B28D1"/>
    <w:rsid w:val="0B730E31"/>
    <w:rsid w:val="0BA202F6"/>
    <w:rsid w:val="0BB77246"/>
    <w:rsid w:val="0BC67BD4"/>
    <w:rsid w:val="0BE04F1F"/>
    <w:rsid w:val="0BF424F4"/>
    <w:rsid w:val="0C30425B"/>
    <w:rsid w:val="0C6E62F5"/>
    <w:rsid w:val="0C7F4863"/>
    <w:rsid w:val="0C887930"/>
    <w:rsid w:val="0C9B7BE9"/>
    <w:rsid w:val="0CAF29FD"/>
    <w:rsid w:val="0CB903B6"/>
    <w:rsid w:val="0CC77CDB"/>
    <w:rsid w:val="0CCE5042"/>
    <w:rsid w:val="0CDF6D63"/>
    <w:rsid w:val="0CE00706"/>
    <w:rsid w:val="0CFD6581"/>
    <w:rsid w:val="0D0521E9"/>
    <w:rsid w:val="0D1578C3"/>
    <w:rsid w:val="0D163DFE"/>
    <w:rsid w:val="0D1C7678"/>
    <w:rsid w:val="0D6A356C"/>
    <w:rsid w:val="0D6B0B5F"/>
    <w:rsid w:val="0D746695"/>
    <w:rsid w:val="0D8A30D7"/>
    <w:rsid w:val="0DA47215"/>
    <w:rsid w:val="0DC22E48"/>
    <w:rsid w:val="0DE53915"/>
    <w:rsid w:val="0E0603CB"/>
    <w:rsid w:val="0E06374E"/>
    <w:rsid w:val="0E1B2A6E"/>
    <w:rsid w:val="0E1F02A9"/>
    <w:rsid w:val="0E2616FB"/>
    <w:rsid w:val="0E463BE3"/>
    <w:rsid w:val="0E472A67"/>
    <w:rsid w:val="0E4741D1"/>
    <w:rsid w:val="0E6F719F"/>
    <w:rsid w:val="0E8F362E"/>
    <w:rsid w:val="0E9449CE"/>
    <w:rsid w:val="0EA4372C"/>
    <w:rsid w:val="0EB13A64"/>
    <w:rsid w:val="0ED15031"/>
    <w:rsid w:val="0EEF7CDB"/>
    <w:rsid w:val="0EFB4802"/>
    <w:rsid w:val="0F4C4373"/>
    <w:rsid w:val="0F8A627A"/>
    <w:rsid w:val="0F9C3A59"/>
    <w:rsid w:val="0FB42683"/>
    <w:rsid w:val="0FB53A66"/>
    <w:rsid w:val="0FC241C9"/>
    <w:rsid w:val="0FFD5060"/>
    <w:rsid w:val="0FFF10A8"/>
    <w:rsid w:val="0FFF3805"/>
    <w:rsid w:val="104220CA"/>
    <w:rsid w:val="10603CCE"/>
    <w:rsid w:val="10754D6A"/>
    <w:rsid w:val="107A10CB"/>
    <w:rsid w:val="107E710C"/>
    <w:rsid w:val="10842376"/>
    <w:rsid w:val="109C3C4F"/>
    <w:rsid w:val="10F703C0"/>
    <w:rsid w:val="11283126"/>
    <w:rsid w:val="11B0239F"/>
    <w:rsid w:val="11C17232"/>
    <w:rsid w:val="11EC73BE"/>
    <w:rsid w:val="11F723EF"/>
    <w:rsid w:val="12107E34"/>
    <w:rsid w:val="12452032"/>
    <w:rsid w:val="12675B3D"/>
    <w:rsid w:val="129F1336"/>
    <w:rsid w:val="12AA319A"/>
    <w:rsid w:val="12E63568"/>
    <w:rsid w:val="12E71D3A"/>
    <w:rsid w:val="12F95791"/>
    <w:rsid w:val="12FA000B"/>
    <w:rsid w:val="13092527"/>
    <w:rsid w:val="133757D8"/>
    <w:rsid w:val="13506B74"/>
    <w:rsid w:val="135E021C"/>
    <w:rsid w:val="136C0F58"/>
    <w:rsid w:val="136F6836"/>
    <w:rsid w:val="139877AF"/>
    <w:rsid w:val="13A43904"/>
    <w:rsid w:val="13A710F7"/>
    <w:rsid w:val="13B62E2C"/>
    <w:rsid w:val="13B76BA2"/>
    <w:rsid w:val="13D77E86"/>
    <w:rsid w:val="13E31B20"/>
    <w:rsid w:val="13EE06FC"/>
    <w:rsid w:val="13F47C23"/>
    <w:rsid w:val="143558CD"/>
    <w:rsid w:val="14375506"/>
    <w:rsid w:val="144F79EC"/>
    <w:rsid w:val="14567AE9"/>
    <w:rsid w:val="147A5A7F"/>
    <w:rsid w:val="147D5044"/>
    <w:rsid w:val="14A27390"/>
    <w:rsid w:val="14C93B61"/>
    <w:rsid w:val="14DB6D70"/>
    <w:rsid w:val="14EF74DD"/>
    <w:rsid w:val="14F83DC4"/>
    <w:rsid w:val="150463E2"/>
    <w:rsid w:val="151116E0"/>
    <w:rsid w:val="151A0AC3"/>
    <w:rsid w:val="15211018"/>
    <w:rsid w:val="154F2886"/>
    <w:rsid w:val="15637C3A"/>
    <w:rsid w:val="156E6FFD"/>
    <w:rsid w:val="158717DE"/>
    <w:rsid w:val="158A070B"/>
    <w:rsid w:val="15917AF7"/>
    <w:rsid w:val="15B64656"/>
    <w:rsid w:val="15E614B4"/>
    <w:rsid w:val="15EC1663"/>
    <w:rsid w:val="15EC3738"/>
    <w:rsid w:val="160A29D7"/>
    <w:rsid w:val="161B34AC"/>
    <w:rsid w:val="16414FEA"/>
    <w:rsid w:val="164C7434"/>
    <w:rsid w:val="16661442"/>
    <w:rsid w:val="1675354F"/>
    <w:rsid w:val="16993BAB"/>
    <w:rsid w:val="16A84333"/>
    <w:rsid w:val="16A911F1"/>
    <w:rsid w:val="16A9193E"/>
    <w:rsid w:val="16E10588"/>
    <w:rsid w:val="175560DF"/>
    <w:rsid w:val="17A76229"/>
    <w:rsid w:val="17B434AF"/>
    <w:rsid w:val="17CE2BF8"/>
    <w:rsid w:val="180352E2"/>
    <w:rsid w:val="181C089E"/>
    <w:rsid w:val="185D1F69"/>
    <w:rsid w:val="186256D8"/>
    <w:rsid w:val="188645B5"/>
    <w:rsid w:val="188F115D"/>
    <w:rsid w:val="18957F21"/>
    <w:rsid w:val="18991E94"/>
    <w:rsid w:val="189C4C7C"/>
    <w:rsid w:val="18A27D16"/>
    <w:rsid w:val="18A82250"/>
    <w:rsid w:val="18BD65B6"/>
    <w:rsid w:val="18DC6B8D"/>
    <w:rsid w:val="18DF0B12"/>
    <w:rsid w:val="18E34D53"/>
    <w:rsid w:val="191C64FC"/>
    <w:rsid w:val="191F204E"/>
    <w:rsid w:val="1933766B"/>
    <w:rsid w:val="194C6231"/>
    <w:rsid w:val="196C2701"/>
    <w:rsid w:val="196F3DDF"/>
    <w:rsid w:val="197D174B"/>
    <w:rsid w:val="19C072C1"/>
    <w:rsid w:val="19C6719B"/>
    <w:rsid w:val="19E83DEF"/>
    <w:rsid w:val="1A35591B"/>
    <w:rsid w:val="1A3C2DA0"/>
    <w:rsid w:val="1A464FEA"/>
    <w:rsid w:val="1A4F0031"/>
    <w:rsid w:val="1A5732AE"/>
    <w:rsid w:val="1A8D3F17"/>
    <w:rsid w:val="1A915AB2"/>
    <w:rsid w:val="1AA87DB8"/>
    <w:rsid w:val="1AD17E29"/>
    <w:rsid w:val="1AD5078C"/>
    <w:rsid w:val="1AEF3C07"/>
    <w:rsid w:val="1AF032B0"/>
    <w:rsid w:val="1AF3180A"/>
    <w:rsid w:val="1AF70211"/>
    <w:rsid w:val="1AFB2B80"/>
    <w:rsid w:val="1B046D63"/>
    <w:rsid w:val="1B056DB4"/>
    <w:rsid w:val="1B196742"/>
    <w:rsid w:val="1B3A2D42"/>
    <w:rsid w:val="1B431D3A"/>
    <w:rsid w:val="1B442E84"/>
    <w:rsid w:val="1B5157B5"/>
    <w:rsid w:val="1B596031"/>
    <w:rsid w:val="1BB6668C"/>
    <w:rsid w:val="1BC35B91"/>
    <w:rsid w:val="1BCC732E"/>
    <w:rsid w:val="1BDC68E8"/>
    <w:rsid w:val="1C1E49B9"/>
    <w:rsid w:val="1C2F4DC3"/>
    <w:rsid w:val="1C4E57CE"/>
    <w:rsid w:val="1C5A3DD5"/>
    <w:rsid w:val="1C771577"/>
    <w:rsid w:val="1C954A4E"/>
    <w:rsid w:val="1CA0552E"/>
    <w:rsid w:val="1CA72818"/>
    <w:rsid w:val="1CAD1632"/>
    <w:rsid w:val="1CD81DA4"/>
    <w:rsid w:val="1CEF71C6"/>
    <w:rsid w:val="1D270BFA"/>
    <w:rsid w:val="1D760DBA"/>
    <w:rsid w:val="1D865490"/>
    <w:rsid w:val="1D941D84"/>
    <w:rsid w:val="1DC96655"/>
    <w:rsid w:val="1DD65800"/>
    <w:rsid w:val="1DEC4B78"/>
    <w:rsid w:val="1DFB4629"/>
    <w:rsid w:val="1E016348"/>
    <w:rsid w:val="1E075CD2"/>
    <w:rsid w:val="1E147C81"/>
    <w:rsid w:val="1E5455B5"/>
    <w:rsid w:val="1E5D2528"/>
    <w:rsid w:val="1E981604"/>
    <w:rsid w:val="1EA174F9"/>
    <w:rsid w:val="1EB03929"/>
    <w:rsid w:val="1EEE0944"/>
    <w:rsid w:val="1EF30D3E"/>
    <w:rsid w:val="1F294F25"/>
    <w:rsid w:val="1F4C2906"/>
    <w:rsid w:val="1F813AA6"/>
    <w:rsid w:val="1FC409E1"/>
    <w:rsid w:val="1FC50B26"/>
    <w:rsid w:val="1FC84695"/>
    <w:rsid w:val="202636FF"/>
    <w:rsid w:val="202E6C8C"/>
    <w:rsid w:val="20307DD7"/>
    <w:rsid w:val="20564737"/>
    <w:rsid w:val="206924E7"/>
    <w:rsid w:val="20695CFE"/>
    <w:rsid w:val="20773739"/>
    <w:rsid w:val="209D63D5"/>
    <w:rsid w:val="21206BAD"/>
    <w:rsid w:val="215610B4"/>
    <w:rsid w:val="21822D3D"/>
    <w:rsid w:val="21B44B1A"/>
    <w:rsid w:val="21B64553"/>
    <w:rsid w:val="21CA6CCC"/>
    <w:rsid w:val="21CB0A2A"/>
    <w:rsid w:val="21E255A6"/>
    <w:rsid w:val="21EE787D"/>
    <w:rsid w:val="21FB0809"/>
    <w:rsid w:val="21FE1C33"/>
    <w:rsid w:val="22157F5B"/>
    <w:rsid w:val="2262545E"/>
    <w:rsid w:val="22656244"/>
    <w:rsid w:val="22A9792B"/>
    <w:rsid w:val="22B338EE"/>
    <w:rsid w:val="22F54BB9"/>
    <w:rsid w:val="2301403E"/>
    <w:rsid w:val="2302398E"/>
    <w:rsid w:val="236965FB"/>
    <w:rsid w:val="236E25F0"/>
    <w:rsid w:val="237001D8"/>
    <w:rsid w:val="23750FE3"/>
    <w:rsid w:val="237A133A"/>
    <w:rsid w:val="238A4EC2"/>
    <w:rsid w:val="239A35FF"/>
    <w:rsid w:val="23B2224E"/>
    <w:rsid w:val="23BD2BA4"/>
    <w:rsid w:val="23C24EEE"/>
    <w:rsid w:val="23C8185B"/>
    <w:rsid w:val="23DE3474"/>
    <w:rsid w:val="23EF2C19"/>
    <w:rsid w:val="2425054F"/>
    <w:rsid w:val="242962C7"/>
    <w:rsid w:val="24312839"/>
    <w:rsid w:val="245156E2"/>
    <w:rsid w:val="24682103"/>
    <w:rsid w:val="24822DDB"/>
    <w:rsid w:val="249D5F62"/>
    <w:rsid w:val="24D7643C"/>
    <w:rsid w:val="24F54658"/>
    <w:rsid w:val="24F707CA"/>
    <w:rsid w:val="25083C41"/>
    <w:rsid w:val="25173AE3"/>
    <w:rsid w:val="25653F32"/>
    <w:rsid w:val="257B3037"/>
    <w:rsid w:val="258F7867"/>
    <w:rsid w:val="259B7977"/>
    <w:rsid w:val="25A16A18"/>
    <w:rsid w:val="25B219F4"/>
    <w:rsid w:val="25DD3C11"/>
    <w:rsid w:val="25DE49C1"/>
    <w:rsid w:val="261001EB"/>
    <w:rsid w:val="2618354F"/>
    <w:rsid w:val="26236771"/>
    <w:rsid w:val="262C0F24"/>
    <w:rsid w:val="26353367"/>
    <w:rsid w:val="263C4C1E"/>
    <w:rsid w:val="26527886"/>
    <w:rsid w:val="267912D5"/>
    <w:rsid w:val="26C11486"/>
    <w:rsid w:val="26D62A29"/>
    <w:rsid w:val="26E15764"/>
    <w:rsid w:val="26E1661B"/>
    <w:rsid w:val="271E725C"/>
    <w:rsid w:val="273427EA"/>
    <w:rsid w:val="275006F9"/>
    <w:rsid w:val="275E0D15"/>
    <w:rsid w:val="278D57E3"/>
    <w:rsid w:val="27956CE8"/>
    <w:rsid w:val="27983492"/>
    <w:rsid w:val="27A1459B"/>
    <w:rsid w:val="27A670CC"/>
    <w:rsid w:val="27CB1F30"/>
    <w:rsid w:val="27DF1B3A"/>
    <w:rsid w:val="27E22DFD"/>
    <w:rsid w:val="28157CB1"/>
    <w:rsid w:val="281724C2"/>
    <w:rsid w:val="28664E72"/>
    <w:rsid w:val="287F4616"/>
    <w:rsid w:val="28883EC2"/>
    <w:rsid w:val="289F732B"/>
    <w:rsid w:val="28C578E3"/>
    <w:rsid w:val="28DE3C96"/>
    <w:rsid w:val="29060BF4"/>
    <w:rsid w:val="29224C47"/>
    <w:rsid w:val="294106B9"/>
    <w:rsid w:val="296262AA"/>
    <w:rsid w:val="29641AFB"/>
    <w:rsid w:val="2968631E"/>
    <w:rsid w:val="2976367C"/>
    <w:rsid w:val="29777C6E"/>
    <w:rsid w:val="29834AA0"/>
    <w:rsid w:val="298507FC"/>
    <w:rsid w:val="298620AC"/>
    <w:rsid w:val="29932A60"/>
    <w:rsid w:val="29955CC7"/>
    <w:rsid w:val="299D64E1"/>
    <w:rsid w:val="29A075C5"/>
    <w:rsid w:val="29B3623C"/>
    <w:rsid w:val="29D33C89"/>
    <w:rsid w:val="29D50E64"/>
    <w:rsid w:val="29EC5300"/>
    <w:rsid w:val="2A201A09"/>
    <w:rsid w:val="2A224F44"/>
    <w:rsid w:val="2A3A1241"/>
    <w:rsid w:val="2A4F5333"/>
    <w:rsid w:val="2A730116"/>
    <w:rsid w:val="2A746E86"/>
    <w:rsid w:val="2A7A04BF"/>
    <w:rsid w:val="2AAF5E4C"/>
    <w:rsid w:val="2AC2520C"/>
    <w:rsid w:val="2AC603B4"/>
    <w:rsid w:val="2ACE02D3"/>
    <w:rsid w:val="2B13757E"/>
    <w:rsid w:val="2B267928"/>
    <w:rsid w:val="2B2B68AA"/>
    <w:rsid w:val="2B484064"/>
    <w:rsid w:val="2B5C7A06"/>
    <w:rsid w:val="2B79244B"/>
    <w:rsid w:val="2B7E5A2F"/>
    <w:rsid w:val="2B960738"/>
    <w:rsid w:val="2BA8056C"/>
    <w:rsid w:val="2BCB5297"/>
    <w:rsid w:val="2BE57083"/>
    <w:rsid w:val="2BE8745D"/>
    <w:rsid w:val="2BF21A2B"/>
    <w:rsid w:val="2BF974B9"/>
    <w:rsid w:val="2C044348"/>
    <w:rsid w:val="2C116EB8"/>
    <w:rsid w:val="2C183088"/>
    <w:rsid w:val="2C247DB0"/>
    <w:rsid w:val="2C5F3334"/>
    <w:rsid w:val="2C6B57F0"/>
    <w:rsid w:val="2C9479FC"/>
    <w:rsid w:val="2CA832CF"/>
    <w:rsid w:val="2CB62969"/>
    <w:rsid w:val="2CB93E9E"/>
    <w:rsid w:val="2CE061F8"/>
    <w:rsid w:val="2D0B343E"/>
    <w:rsid w:val="2D234376"/>
    <w:rsid w:val="2D6472CB"/>
    <w:rsid w:val="2D6A70F2"/>
    <w:rsid w:val="2D72410B"/>
    <w:rsid w:val="2D8C11E7"/>
    <w:rsid w:val="2DAC5CB7"/>
    <w:rsid w:val="2DB90945"/>
    <w:rsid w:val="2DD33E39"/>
    <w:rsid w:val="2DFF1596"/>
    <w:rsid w:val="2E03286A"/>
    <w:rsid w:val="2E337A56"/>
    <w:rsid w:val="2E374BB9"/>
    <w:rsid w:val="2E95096C"/>
    <w:rsid w:val="2EB16E20"/>
    <w:rsid w:val="2EC3579B"/>
    <w:rsid w:val="2EED765C"/>
    <w:rsid w:val="2EF918AA"/>
    <w:rsid w:val="2F006BD8"/>
    <w:rsid w:val="2F1C1B2A"/>
    <w:rsid w:val="2F3A1489"/>
    <w:rsid w:val="2FA16AF2"/>
    <w:rsid w:val="2FBE083A"/>
    <w:rsid w:val="2FC36BD1"/>
    <w:rsid w:val="2FD94400"/>
    <w:rsid w:val="2FF63F23"/>
    <w:rsid w:val="301773E6"/>
    <w:rsid w:val="3032243C"/>
    <w:rsid w:val="305B7ED0"/>
    <w:rsid w:val="30601A85"/>
    <w:rsid w:val="30665681"/>
    <w:rsid w:val="30734519"/>
    <w:rsid w:val="308429F9"/>
    <w:rsid w:val="30861784"/>
    <w:rsid w:val="308A479D"/>
    <w:rsid w:val="30910A88"/>
    <w:rsid w:val="30923F34"/>
    <w:rsid w:val="30D31FA2"/>
    <w:rsid w:val="30DE1805"/>
    <w:rsid w:val="30EF4B4E"/>
    <w:rsid w:val="30F02913"/>
    <w:rsid w:val="30F73923"/>
    <w:rsid w:val="315F3ADD"/>
    <w:rsid w:val="317818CD"/>
    <w:rsid w:val="318472EF"/>
    <w:rsid w:val="318D2502"/>
    <w:rsid w:val="319C561A"/>
    <w:rsid w:val="31B55484"/>
    <w:rsid w:val="31C2268E"/>
    <w:rsid w:val="31DF30DB"/>
    <w:rsid w:val="31E9614C"/>
    <w:rsid w:val="32061F20"/>
    <w:rsid w:val="32132DF6"/>
    <w:rsid w:val="32135ABE"/>
    <w:rsid w:val="321B3A46"/>
    <w:rsid w:val="322D221D"/>
    <w:rsid w:val="32422A2E"/>
    <w:rsid w:val="324A7D6F"/>
    <w:rsid w:val="32560163"/>
    <w:rsid w:val="325C3B74"/>
    <w:rsid w:val="32803317"/>
    <w:rsid w:val="32923106"/>
    <w:rsid w:val="32961B99"/>
    <w:rsid w:val="32971A3F"/>
    <w:rsid w:val="32C538EC"/>
    <w:rsid w:val="32D127C9"/>
    <w:rsid w:val="32E654A8"/>
    <w:rsid w:val="32ED011C"/>
    <w:rsid w:val="33146426"/>
    <w:rsid w:val="332F64A8"/>
    <w:rsid w:val="333924D6"/>
    <w:rsid w:val="335A3ABF"/>
    <w:rsid w:val="33652AAB"/>
    <w:rsid w:val="337408CD"/>
    <w:rsid w:val="337A2919"/>
    <w:rsid w:val="338227BF"/>
    <w:rsid w:val="3390696C"/>
    <w:rsid w:val="339E2F60"/>
    <w:rsid w:val="33A1519A"/>
    <w:rsid w:val="33A157FC"/>
    <w:rsid w:val="33BC1DCA"/>
    <w:rsid w:val="33BF6B59"/>
    <w:rsid w:val="34117033"/>
    <w:rsid w:val="34166A0A"/>
    <w:rsid w:val="34197027"/>
    <w:rsid w:val="342F38E4"/>
    <w:rsid w:val="344A1494"/>
    <w:rsid w:val="34586D7A"/>
    <w:rsid w:val="347A26BC"/>
    <w:rsid w:val="3483701D"/>
    <w:rsid w:val="348A5AAB"/>
    <w:rsid w:val="34BE1A69"/>
    <w:rsid w:val="350018BF"/>
    <w:rsid w:val="35277668"/>
    <w:rsid w:val="35722CA0"/>
    <w:rsid w:val="357824A3"/>
    <w:rsid w:val="35804C53"/>
    <w:rsid w:val="359C6993"/>
    <w:rsid w:val="35AB6463"/>
    <w:rsid w:val="35AE4D15"/>
    <w:rsid w:val="35B774CC"/>
    <w:rsid w:val="35B9552A"/>
    <w:rsid w:val="35C67343"/>
    <w:rsid w:val="35CE233E"/>
    <w:rsid w:val="35D61F40"/>
    <w:rsid w:val="35DF3722"/>
    <w:rsid w:val="35E57C7A"/>
    <w:rsid w:val="35F56E21"/>
    <w:rsid w:val="35FF128E"/>
    <w:rsid w:val="36211D1F"/>
    <w:rsid w:val="36276C2B"/>
    <w:rsid w:val="363035AA"/>
    <w:rsid w:val="363A0509"/>
    <w:rsid w:val="369B39BF"/>
    <w:rsid w:val="369F032D"/>
    <w:rsid w:val="36A6592C"/>
    <w:rsid w:val="36B17E1F"/>
    <w:rsid w:val="36C41867"/>
    <w:rsid w:val="37046ABD"/>
    <w:rsid w:val="370D3A7C"/>
    <w:rsid w:val="37122AB7"/>
    <w:rsid w:val="37150DC0"/>
    <w:rsid w:val="37165D58"/>
    <w:rsid w:val="3724324A"/>
    <w:rsid w:val="37442DFC"/>
    <w:rsid w:val="375D1529"/>
    <w:rsid w:val="376860D3"/>
    <w:rsid w:val="378F7268"/>
    <w:rsid w:val="37915CD6"/>
    <w:rsid w:val="37C22E49"/>
    <w:rsid w:val="37CA6065"/>
    <w:rsid w:val="37DE29BC"/>
    <w:rsid w:val="37F01885"/>
    <w:rsid w:val="37F273D6"/>
    <w:rsid w:val="380E26A9"/>
    <w:rsid w:val="38340DB3"/>
    <w:rsid w:val="38461F79"/>
    <w:rsid w:val="386B5AB9"/>
    <w:rsid w:val="387D4A2C"/>
    <w:rsid w:val="388127E9"/>
    <w:rsid w:val="38834356"/>
    <w:rsid w:val="388563D5"/>
    <w:rsid w:val="389C1E67"/>
    <w:rsid w:val="389C290B"/>
    <w:rsid w:val="389E370B"/>
    <w:rsid w:val="38D262BB"/>
    <w:rsid w:val="38E225AE"/>
    <w:rsid w:val="38F5031F"/>
    <w:rsid w:val="393072BF"/>
    <w:rsid w:val="394310CB"/>
    <w:rsid w:val="39472917"/>
    <w:rsid w:val="395602D6"/>
    <w:rsid w:val="396345A9"/>
    <w:rsid w:val="398632C9"/>
    <w:rsid w:val="39A14962"/>
    <w:rsid w:val="39A32FB3"/>
    <w:rsid w:val="39A5036D"/>
    <w:rsid w:val="39A575B9"/>
    <w:rsid w:val="39A65102"/>
    <w:rsid w:val="39B17C4A"/>
    <w:rsid w:val="39B56DAA"/>
    <w:rsid w:val="39D72657"/>
    <w:rsid w:val="39DD378B"/>
    <w:rsid w:val="39DD5646"/>
    <w:rsid w:val="39E8040D"/>
    <w:rsid w:val="39EE4D8E"/>
    <w:rsid w:val="3A03624B"/>
    <w:rsid w:val="3A2D596C"/>
    <w:rsid w:val="3A4516FC"/>
    <w:rsid w:val="3A6866E0"/>
    <w:rsid w:val="3A93105A"/>
    <w:rsid w:val="3AA02FAA"/>
    <w:rsid w:val="3AA0567D"/>
    <w:rsid w:val="3ABE4C84"/>
    <w:rsid w:val="3ACF6380"/>
    <w:rsid w:val="3AE138A5"/>
    <w:rsid w:val="3AE42E4C"/>
    <w:rsid w:val="3AEC55A1"/>
    <w:rsid w:val="3AF02C1F"/>
    <w:rsid w:val="3B0C1CAD"/>
    <w:rsid w:val="3B4738E0"/>
    <w:rsid w:val="3B4F309A"/>
    <w:rsid w:val="3B5E3269"/>
    <w:rsid w:val="3B5E7C7F"/>
    <w:rsid w:val="3B602F8A"/>
    <w:rsid w:val="3B675EB5"/>
    <w:rsid w:val="3B737951"/>
    <w:rsid w:val="3B8D0D9B"/>
    <w:rsid w:val="3BA33629"/>
    <w:rsid w:val="3BA47B9A"/>
    <w:rsid w:val="3BAD3127"/>
    <w:rsid w:val="3BC011F1"/>
    <w:rsid w:val="3BED012B"/>
    <w:rsid w:val="3BF25F6A"/>
    <w:rsid w:val="3C1002BA"/>
    <w:rsid w:val="3C1A0C87"/>
    <w:rsid w:val="3C271470"/>
    <w:rsid w:val="3C2F5D37"/>
    <w:rsid w:val="3C594BC6"/>
    <w:rsid w:val="3C5D6788"/>
    <w:rsid w:val="3C6616B6"/>
    <w:rsid w:val="3C74577E"/>
    <w:rsid w:val="3C805F6C"/>
    <w:rsid w:val="3C8706B9"/>
    <w:rsid w:val="3C875120"/>
    <w:rsid w:val="3C8863F8"/>
    <w:rsid w:val="3CB86A79"/>
    <w:rsid w:val="3CD42DDC"/>
    <w:rsid w:val="3CD646EE"/>
    <w:rsid w:val="3CDC5BB5"/>
    <w:rsid w:val="3D117291"/>
    <w:rsid w:val="3D117FC8"/>
    <w:rsid w:val="3D361112"/>
    <w:rsid w:val="3D3F520F"/>
    <w:rsid w:val="3D4D1CD5"/>
    <w:rsid w:val="3D622EFB"/>
    <w:rsid w:val="3D6667EE"/>
    <w:rsid w:val="3D753B87"/>
    <w:rsid w:val="3D7A720B"/>
    <w:rsid w:val="3D923D43"/>
    <w:rsid w:val="3DAD5168"/>
    <w:rsid w:val="3DB60A0B"/>
    <w:rsid w:val="3DC973B1"/>
    <w:rsid w:val="3DF43F36"/>
    <w:rsid w:val="3DF94D8D"/>
    <w:rsid w:val="3DFD0722"/>
    <w:rsid w:val="3DFF7104"/>
    <w:rsid w:val="3E453AD9"/>
    <w:rsid w:val="3E551FB3"/>
    <w:rsid w:val="3E60482A"/>
    <w:rsid w:val="3E97320C"/>
    <w:rsid w:val="3EB81614"/>
    <w:rsid w:val="3EBD4D4B"/>
    <w:rsid w:val="3ECF4432"/>
    <w:rsid w:val="3ED30933"/>
    <w:rsid w:val="3EDE5072"/>
    <w:rsid w:val="3EE661F5"/>
    <w:rsid w:val="3EF91F5A"/>
    <w:rsid w:val="3F072E9D"/>
    <w:rsid w:val="3F0B0963"/>
    <w:rsid w:val="3F0F2AC8"/>
    <w:rsid w:val="3F1149E2"/>
    <w:rsid w:val="3F551B76"/>
    <w:rsid w:val="3F81414C"/>
    <w:rsid w:val="3F87335F"/>
    <w:rsid w:val="3FA049AF"/>
    <w:rsid w:val="3FD768CC"/>
    <w:rsid w:val="402B1C15"/>
    <w:rsid w:val="403372D5"/>
    <w:rsid w:val="40370449"/>
    <w:rsid w:val="404A3EE6"/>
    <w:rsid w:val="404F6BC0"/>
    <w:rsid w:val="407C39C5"/>
    <w:rsid w:val="40AB5885"/>
    <w:rsid w:val="40AC76F5"/>
    <w:rsid w:val="40BE6AB4"/>
    <w:rsid w:val="40C37BB8"/>
    <w:rsid w:val="41101186"/>
    <w:rsid w:val="413D7498"/>
    <w:rsid w:val="41441080"/>
    <w:rsid w:val="4160797C"/>
    <w:rsid w:val="41644AC6"/>
    <w:rsid w:val="41D00C05"/>
    <w:rsid w:val="41DA1921"/>
    <w:rsid w:val="41F756CF"/>
    <w:rsid w:val="42314D3C"/>
    <w:rsid w:val="423C2BF3"/>
    <w:rsid w:val="42442AAD"/>
    <w:rsid w:val="42507222"/>
    <w:rsid w:val="42604F2D"/>
    <w:rsid w:val="4263630F"/>
    <w:rsid w:val="426C54A8"/>
    <w:rsid w:val="426D6908"/>
    <w:rsid w:val="42810259"/>
    <w:rsid w:val="429A2FD2"/>
    <w:rsid w:val="42B7192D"/>
    <w:rsid w:val="431B1A5E"/>
    <w:rsid w:val="4333071C"/>
    <w:rsid w:val="433B44CD"/>
    <w:rsid w:val="433E6E1B"/>
    <w:rsid w:val="435E0381"/>
    <w:rsid w:val="43897BF3"/>
    <w:rsid w:val="43930820"/>
    <w:rsid w:val="43B93743"/>
    <w:rsid w:val="43C44CA4"/>
    <w:rsid w:val="43E97F46"/>
    <w:rsid w:val="43F331CE"/>
    <w:rsid w:val="43F82546"/>
    <w:rsid w:val="44252F7A"/>
    <w:rsid w:val="44315E59"/>
    <w:rsid w:val="444357C6"/>
    <w:rsid w:val="44906448"/>
    <w:rsid w:val="449D6AD7"/>
    <w:rsid w:val="44B11391"/>
    <w:rsid w:val="44B509BB"/>
    <w:rsid w:val="44D679FE"/>
    <w:rsid w:val="44DE14A2"/>
    <w:rsid w:val="44EC5DA3"/>
    <w:rsid w:val="45237135"/>
    <w:rsid w:val="45A55DC6"/>
    <w:rsid w:val="45BE051A"/>
    <w:rsid w:val="45DB5EFA"/>
    <w:rsid w:val="45F17687"/>
    <w:rsid w:val="45FC2314"/>
    <w:rsid w:val="4603732F"/>
    <w:rsid w:val="46295027"/>
    <w:rsid w:val="467A0553"/>
    <w:rsid w:val="46883E3A"/>
    <w:rsid w:val="469B152D"/>
    <w:rsid w:val="46C17513"/>
    <w:rsid w:val="46C51B1D"/>
    <w:rsid w:val="46E5798A"/>
    <w:rsid w:val="46F55634"/>
    <w:rsid w:val="46FB78BD"/>
    <w:rsid w:val="46FE53A3"/>
    <w:rsid w:val="4703304B"/>
    <w:rsid w:val="470B49DF"/>
    <w:rsid w:val="472107B0"/>
    <w:rsid w:val="4724569C"/>
    <w:rsid w:val="473A2079"/>
    <w:rsid w:val="473D5444"/>
    <w:rsid w:val="47554A2E"/>
    <w:rsid w:val="477A529A"/>
    <w:rsid w:val="47972AA2"/>
    <w:rsid w:val="47BF59B5"/>
    <w:rsid w:val="47DA7003"/>
    <w:rsid w:val="482A4EBF"/>
    <w:rsid w:val="483364B1"/>
    <w:rsid w:val="483B5F34"/>
    <w:rsid w:val="484549CF"/>
    <w:rsid w:val="4876671B"/>
    <w:rsid w:val="487C6396"/>
    <w:rsid w:val="488F0303"/>
    <w:rsid w:val="48910DAC"/>
    <w:rsid w:val="48921AA5"/>
    <w:rsid w:val="489453B7"/>
    <w:rsid w:val="48A46065"/>
    <w:rsid w:val="48B15C84"/>
    <w:rsid w:val="48B85214"/>
    <w:rsid w:val="48BA04AA"/>
    <w:rsid w:val="48CE2A25"/>
    <w:rsid w:val="48D43416"/>
    <w:rsid w:val="492B471A"/>
    <w:rsid w:val="494B5FDF"/>
    <w:rsid w:val="495633CA"/>
    <w:rsid w:val="495A2485"/>
    <w:rsid w:val="496166FC"/>
    <w:rsid w:val="496B0497"/>
    <w:rsid w:val="498B6F34"/>
    <w:rsid w:val="49B67730"/>
    <w:rsid w:val="49BC5BF0"/>
    <w:rsid w:val="4A1C773B"/>
    <w:rsid w:val="4A2B2F1C"/>
    <w:rsid w:val="4A2C785E"/>
    <w:rsid w:val="4A3D2F0A"/>
    <w:rsid w:val="4A3E1C12"/>
    <w:rsid w:val="4A6909DC"/>
    <w:rsid w:val="4A8F0E29"/>
    <w:rsid w:val="4A8F21A8"/>
    <w:rsid w:val="4AB52BF9"/>
    <w:rsid w:val="4AC93664"/>
    <w:rsid w:val="4AD1355D"/>
    <w:rsid w:val="4AD75C80"/>
    <w:rsid w:val="4B1B0C75"/>
    <w:rsid w:val="4B231F17"/>
    <w:rsid w:val="4B840483"/>
    <w:rsid w:val="4B9035C4"/>
    <w:rsid w:val="4B9B0C11"/>
    <w:rsid w:val="4BA204E0"/>
    <w:rsid w:val="4BAF09E9"/>
    <w:rsid w:val="4BB45154"/>
    <w:rsid w:val="4BC05175"/>
    <w:rsid w:val="4BC1305C"/>
    <w:rsid w:val="4BCC512F"/>
    <w:rsid w:val="4BCC70A1"/>
    <w:rsid w:val="4BFA28BC"/>
    <w:rsid w:val="4C1F1FF4"/>
    <w:rsid w:val="4C2D374B"/>
    <w:rsid w:val="4C2F2D93"/>
    <w:rsid w:val="4C466814"/>
    <w:rsid w:val="4C601776"/>
    <w:rsid w:val="4C611AC5"/>
    <w:rsid w:val="4C630303"/>
    <w:rsid w:val="4C6C2238"/>
    <w:rsid w:val="4C7E587F"/>
    <w:rsid w:val="4CBB691E"/>
    <w:rsid w:val="4CC23EB0"/>
    <w:rsid w:val="4CCA3A06"/>
    <w:rsid w:val="4CD0683E"/>
    <w:rsid w:val="4CD95253"/>
    <w:rsid w:val="4CEA66AE"/>
    <w:rsid w:val="4CF61074"/>
    <w:rsid w:val="4D006A73"/>
    <w:rsid w:val="4D031902"/>
    <w:rsid w:val="4D054F3D"/>
    <w:rsid w:val="4D2B02AA"/>
    <w:rsid w:val="4D437DA4"/>
    <w:rsid w:val="4D494532"/>
    <w:rsid w:val="4D4B2E06"/>
    <w:rsid w:val="4D826054"/>
    <w:rsid w:val="4D8A4F7E"/>
    <w:rsid w:val="4DCC6D5A"/>
    <w:rsid w:val="4DD52035"/>
    <w:rsid w:val="4DF76881"/>
    <w:rsid w:val="4E0005EB"/>
    <w:rsid w:val="4E194CA1"/>
    <w:rsid w:val="4E2215D4"/>
    <w:rsid w:val="4E2D6A07"/>
    <w:rsid w:val="4E2E2183"/>
    <w:rsid w:val="4E3A28B1"/>
    <w:rsid w:val="4E3B63C5"/>
    <w:rsid w:val="4E4B5035"/>
    <w:rsid w:val="4E4C4D02"/>
    <w:rsid w:val="4E7B3423"/>
    <w:rsid w:val="4E824F8D"/>
    <w:rsid w:val="4E8F2BD8"/>
    <w:rsid w:val="4E941C68"/>
    <w:rsid w:val="4E994DEB"/>
    <w:rsid w:val="4E9D4897"/>
    <w:rsid w:val="4EAC37DF"/>
    <w:rsid w:val="4EDE3C6A"/>
    <w:rsid w:val="4F084254"/>
    <w:rsid w:val="4F162064"/>
    <w:rsid w:val="4F310437"/>
    <w:rsid w:val="4F621496"/>
    <w:rsid w:val="4F662626"/>
    <w:rsid w:val="4F797070"/>
    <w:rsid w:val="4F865A85"/>
    <w:rsid w:val="4F910ED2"/>
    <w:rsid w:val="4F933AD9"/>
    <w:rsid w:val="4FB24DB8"/>
    <w:rsid w:val="4FD32EF5"/>
    <w:rsid w:val="4FF9082F"/>
    <w:rsid w:val="50005EB8"/>
    <w:rsid w:val="50205549"/>
    <w:rsid w:val="50511C98"/>
    <w:rsid w:val="50964884"/>
    <w:rsid w:val="50A15C42"/>
    <w:rsid w:val="50B5629B"/>
    <w:rsid w:val="50C22AB9"/>
    <w:rsid w:val="50C555EF"/>
    <w:rsid w:val="50C73754"/>
    <w:rsid w:val="50E0620D"/>
    <w:rsid w:val="50F701BA"/>
    <w:rsid w:val="51033D9B"/>
    <w:rsid w:val="5113454A"/>
    <w:rsid w:val="512F0865"/>
    <w:rsid w:val="514428C2"/>
    <w:rsid w:val="51641CF3"/>
    <w:rsid w:val="516D49C5"/>
    <w:rsid w:val="51866C3F"/>
    <w:rsid w:val="519A6F6A"/>
    <w:rsid w:val="51D038CB"/>
    <w:rsid w:val="51DE2521"/>
    <w:rsid w:val="51FC07A6"/>
    <w:rsid w:val="52307E1A"/>
    <w:rsid w:val="524534EA"/>
    <w:rsid w:val="528D6377"/>
    <w:rsid w:val="52B6413E"/>
    <w:rsid w:val="52D050B7"/>
    <w:rsid w:val="530B0DAC"/>
    <w:rsid w:val="530F48F7"/>
    <w:rsid w:val="53135C4A"/>
    <w:rsid w:val="533854FF"/>
    <w:rsid w:val="53641DBD"/>
    <w:rsid w:val="53840EF6"/>
    <w:rsid w:val="53E872F2"/>
    <w:rsid w:val="53E92082"/>
    <w:rsid w:val="53F058C2"/>
    <w:rsid w:val="53F236E6"/>
    <w:rsid w:val="540D5DCF"/>
    <w:rsid w:val="5411229E"/>
    <w:rsid w:val="54142CED"/>
    <w:rsid w:val="544521CA"/>
    <w:rsid w:val="545738DA"/>
    <w:rsid w:val="5471674D"/>
    <w:rsid w:val="54987463"/>
    <w:rsid w:val="54A206D7"/>
    <w:rsid w:val="54A42CB0"/>
    <w:rsid w:val="54B20861"/>
    <w:rsid w:val="54CB6696"/>
    <w:rsid w:val="54EC0B21"/>
    <w:rsid w:val="55056ACA"/>
    <w:rsid w:val="550B1300"/>
    <w:rsid w:val="552838B0"/>
    <w:rsid w:val="553240B6"/>
    <w:rsid w:val="555138CE"/>
    <w:rsid w:val="55522A85"/>
    <w:rsid w:val="5559442E"/>
    <w:rsid w:val="55646AC7"/>
    <w:rsid w:val="556F6EE3"/>
    <w:rsid w:val="559139C2"/>
    <w:rsid w:val="55B60787"/>
    <w:rsid w:val="55D159FA"/>
    <w:rsid w:val="55D94C41"/>
    <w:rsid w:val="55ED3CDE"/>
    <w:rsid w:val="55F42D7B"/>
    <w:rsid w:val="56144C53"/>
    <w:rsid w:val="561F25A1"/>
    <w:rsid w:val="56225EEE"/>
    <w:rsid w:val="56566D2A"/>
    <w:rsid w:val="568B3F7B"/>
    <w:rsid w:val="56A249C9"/>
    <w:rsid w:val="56B84E94"/>
    <w:rsid w:val="56C2499A"/>
    <w:rsid w:val="56CA5D9F"/>
    <w:rsid w:val="56D7219E"/>
    <w:rsid w:val="570E3966"/>
    <w:rsid w:val="57187493"/>
    <w:rsid w:val="574762F5"/>
    <w:rsid w:val="5757787D"/>
    <w:rsid w:val="57A9761A"/>
    <w:rsid w:val="57E31CFF"/>
    <w:rsid w:val="57E959E2"/>
    <w:rsid w:val="58004C46"/>
    <w:rsid w:val="580836B7"/>
    <w:rsid w:val="582F2885"/>
    <w:rsid w:val="583F5C3D"/>
    <w:rsid w:val="58566FF7"/>
    <w:rsid w:val="585C0DF0"/>
    <w:rsid w:val="58633115"/>
    <w:rsid w:val="58727208"/>
    <w:rsid w:val="58827C5D"/>
    <w:rsid w:val="58907EF9"/>
    <w:rsid w:val="589A052A"/>
    <w:rsid w:val="58A126F9"/>
    <w:rsid w:val="58BA45A1"/>
    <w:rsid w:val="58BC787B"/>
    <w:rsid w:val="58CC6884"/>
    <w:rsid w:val="58D2342C"/>
    <w:rsid w:val="58D349C4"/>
    <w:rsid w:val="58F61B22"/>
    <w:rsid w:val="5901414E"/>
    <w:rsid w:val="5917571B"/>
    <w:rsid w:val="59344689"/>
    <w:rsid w:val="595169C2"/>
    <w:rsid w:val="59C816E9"/>
    <w:rsid w:val="59DE3080"/>
    <w:rsid w:val="59F1395D"/>
    <w:rsid w:val="5A13456B"/>
    <w:rsid w:val="5A136F9C"/>
    <w:rsid w:val="5A314EF2"/>
    <w:rsid w:val="5A3358D8"/>
    <w:rsid w:val="5A55169F"/>
    <w:rsid w:val="5A626257"/>
    <w:rsid w:val="5A67418B"/>
    <w:rsid w:val="5A6E7A80"/>
    <w:rsid w:val="5A7A3EC9"/>
    <w:rsid w:val="5A855D8D"/>
    <w:rsid w:val="5A8B7786"/>
    <w:rsid w:val="5ABB6EE4"/>
    <w:rsid w:val="5ABC01C6"/>
    <w:rsid w:val="5AC07B10"/>
    <w:rsid w:val="5ADB08ED"/>
    <w:rsid w:val="5B0E6D2A"/>
    <w:rsid w:val="5B0F7D86"/>
    <w:rsid w:val="5B194289"/>
    <w:rsid w:val="5B1F5DE4"/>
    <w:rsid w:val="5B4E5BF6"/>
    <w:rsid w:val="5B671AB4"/>
    <w:rsid w:val="5B7013FC"/>
    <w:rsid w:val="5B8642CE"/>
    <w:rsid w:val="5B940AE6"/>
    <w:rsid w:val="5B944301"/>
    <w:rsid w:val="5B95726D"/>
    <w:rsid w:val="5B9821CD"/>
    <w:rsid w:val="5BB3647D"/>
    <w:rsid w:val="5BB46E4D"/>
    <w:rsid w:val="5BC83B93"/>
    <w:rsid w:val="5BD66BE4"/>
    <w:rsid w:val="5BDA57C1"/>
    <w:rsid w:val="5BDD3D78"/>
    <w:rsid w:val="5BEC0651"/>
    <w:rsid w:val="5C1E05F5"/>
    <w:rsid w:val="5C212C92"/>
    <w:rsid w:val="5C2607EC"/>
    <w:rsid w:val="5C8F7240"/>
    <w:rsid w:val="5C9E1B0F"/>
    <w:rsid w:val="5CA65ED9"/>
    <w:rsid w:val="5CAE5303"/>
    <w:rsid w:val="5CB5670D"/>
    <w:rsid w:val="5CD12870"/>
    <w:rsid w:val="5D20313C"/>
    <w:rsid w:val="5D38334A"/>
    <w:rsid w:val="5D3A4D57"/>
    <w:rsid w:val="5D56641E"/>
    <w:rsid w:val="5D69796D"/>
    <w:rsid w:val="5DBB2EBB"/>
    <w:rsid w:val="5DCD012C"/>
    <w:rsid w:val="5DE24227"/>
    <w:rsid w:val="5E0D41F1"/>
    <w:rsid w:val="5E2800C5"/>
    <w:rsid w:val="5E4102DA"/>
    <w:rsid w:val="5E5C2F10"/>
    <w:rsid w:val="5E660D4A"/>
    <w:rsid w:val="5E6A2BD3"/>
    <w:rsid w:val="5E825634"/>
    <w:rsid w:val="5E83739D"/>
    <w:rsid w:val="5E8F586C"/>
    <w:rsid w:val="5E997473"/>
    <w:rsid w:val="5E9A3EAC"/>
    <w:rsid w:val="5EAB7545"/>
    <w:rsid w:val="5EBD517D"/>
    <w:rsid w:val="5EBE7091"/>
    <w:rsid w:val="5ECA65BA"/>
    <w:rsid w:val="5EE370E0"/>
    <w:rsid w:val="5F121CBC"/>
    <w:rsid w:val="5F32208B"/>
    <w:rsid w:val="5F4F4A01"/>
    <w:rsid w:val="5F567F2F"/>
    <w:rsid w:val="5F9E5940"/>
    <w:rsid w:val="5FA409AA"/>
    <w:rsid w:val="5FB772BE"/>
    <w:rsid w:val="5FCD2E7E"/>
    <w:rsid w:val="5FD05E35"/>
    <w:rsid w:val="60137E82"/>
    <w:rsid w:val="602E701D"/>
    <w:rsid w:val="603214B1"/>
    <w:rsid w:val="60454BED"/>
    <w:rsid w:val="6049007C"/>
    <w:rsid w:val="60540793"/>
    <w:rsid w:val="605A7E05"/>
    <w:rsid w:val="605F64C9"/>
    <w:rsid w:val="60647900"/>
    <w:rsid w:val="60775F8A"/>
    <w:rsid w:val="60BD4F34"/>
    <w:rsid w:val="60C469F3"/>
    <w:rsid w:val="61377B65"/>
    <w:rsid w:val="61682EAB"/>
    <w:rsid w:val="61982F7F"/>
    <w:rsid w:val="61C44218"/>
    <w:rsid w:val="61FA769F"/>
    <w:rsid w:val="62016302"/>
    <w:rsid w:val="622E6559"/>
    <w:rsid w:val="62311881"/>
    <w:rsid w:val="62427E96"/>
    <w:rsid w:val="6257301F"/>
    <w:rsid w:val="626F1B52"/>
    <w:rsid w:val="628C0239"/>
    <w:rsid w:val="62B428DA"/>
    <w:rsid w:val="62C54EC6"/>
    <w:rsid w:val="62E475FB"/>
    <w:rsid w:val="62F0537B"/>
    <w:rsid w:val="62F310A8"/>
    <w:rsid w:val="62F43358"/>
    <w:rsid w:val="63414F84"/>
    <w:rsid w:val="635015CB"/>
    <w:rsid w:val="635349BB"/>
    <w:rsid w:val="63722C93"/>
    <w:rsid w:val="63745350"/>
    <w:rsid w:val="6376144B"/>
    <w:rsid w:val="63994B5A"/>
    <w:rsid w:val="63A2407A"/>
    <w:rsid w:val="63B42686"/>
    <w:rsid w:val="63CF280C"/>
    <w:rsid w:val="63D45E26"/>
    <w:rsid w:val="63D87A76"/>
    <w:rsid w:val="63E6771D"/>
    <w:rsid w:val="64205D83"/>
    <w:rsid w:val="644D040E"/>
    <w:rsid w:val="64526AF6"/>
    <w:rsid w:val="646303D7"/>
    <w:rsid w:val="64823E86"/>
    <w:rsid w:val="64947C99"/>
    <w:rsid w:val="6498780F"/>
    <w:rsid w:val="64F63E9B"/>
    <w:rsid w:val="652874D0"/>
    <w:rsid w:val="653C5921"/>
    <w:rsid w:val="654B4991"/>
    <w:rsid w:val="65534244"/>
    <w:rsid w:val="656D4B87"/>
    <w:rsid w:val="65C0579E"/>
    <w:rsid w:val="65C66941"/>
    <w:rsid w:val="65E65DC3"/>
    <w:rsid w:val="65EC37F0"/>
    <w:rsid w:val="66112C22"/>
    <w:rsid w:val="661B714A"/>
    <w:rsid w:val="66556806"/>
    <w:rsid w:val="665A0AE8"/>
    <w:rsid w:val="665F086C"/>
    <w:rsid w:val="666E523A"/>
    <w:rsid w:val="668B143D"/>
    <w:rsid w:val="669F401E"/>
    <w:rsid w:val="66A21890"/>
    <w:rsid w:val="66A45586"/>
    <w:rsid w:val="66C57AF1"/>
    <w:rsid w:val="66CA118A"/>
    <w:rsid w:val="66DF028E"/>
    <w:rsid w:val="66E152AB"/>
    <w:rsid w:val="66F1163E"/>
    <w:rsid w:val="670518D7"/>
    <w:rsid w:val="6718250D"/>
    <w:rsid w:val="67222EE0"/>
    <w:rsid w:val="67445F16"/>
    <w:rsid w:val="674545DC"/>
    <w:rsid w:val="674A62F4"/>
    <w:rsid w:val="674B2A0B"/>
    <w:rsid w:val="675E7762"/>
    <w:rsid w:val="67A5718D"/>
    <w:rsid w:val="67AA02B5"/>
    <w:rsid w:val="67F61359"/>
    <w:rsid w:val="67FB15A9"/>
    <w:rsid w:val="67FD2314"/>
    <w:rsid w:val="680D6B43"/>
    <w:rsid w:val="6860067B"/>
    <w:rsid w:val="687C58B0"/>
    <w:rsid w:val="687F773F"/>
    <w:rsid w:val="689933B6"/>
    <w:rsid w:val="68B96E38"/>
    <w:rsid w:val="68C31BB0"/>
    <w:rsid w:val="68C617E3"/>
    <w:rsid w:val="68F00641"/>
    <w:rsid w:val="69363216"/>
    <w:rsid w:val="6937236A"/>
    <w:rsid w:val="693A44DE"/>
    <w:rsid w:val="694678C2"/>
    <w:rsid w:val="6954765B"/>
    <w:rsid w:val="697E48CF"/>
    <w:rsid w:val="698028FD"/>
    <w:rsid w:val="69C547C7"/>
    <w:rsid w:val="69C56A6C"/>
    <w:rsid w:val="6A033D96"/>
    <w:rsid w:val="6A1409B2"/>
    <w:rsid w:val="6A15554D"/>
    <w:rsid w:val="6A22705A"/>
    <w:rsid w:val="6A3B2E10"/>
    <w:rsid w:val="6A3F365C"/>
    <w:rsid w:val="6A4778E7"/>
    <w:rsid w:val="6A59123D"/>
    <w:rsid w:val="6A597477"/>
    <w:rsid w:val="6A6C626D"/>
    <w:rsid w:val="6A7F1571"/>
    <w:rsid w:val="6AA57820"/>
    <w:rsid w:val="6AF23EAE"/>
    <w:rsid w:val="6B3042B3"/>
    <w:rsid w:val="6B502134"/>
    <w:rsid w:val="6B6673E5"/>
    <w:rsid w:val="6B7C4484"/>
    <w:rsid w:val="6BB6726A"/>
    <w:rsid w:val="6BB90322"/>
    <w:rsid w:val="6BC534DF"/>
    <w:rsid w:val="6BD914E6"/>
    <w:rsid w:val="6BF46BA0"/>
    <w:rsid w:val="6BF873F3"/>
    <w:rsid w:val="6BFF4D1E"/>
    <w:rsid w:val="6C0D1EA2"/>
    <w:rsid w:val="6C1C36AA"/>
    <w:rsid w:val="6C3351FE"/>
    <w:rsid w:val="6C36584B"/>
    <w:rsid w:val="6C427AD2"/>
    <w:rsid w:val="6C492B81"/>
    <w:rsid w:val="6C627703"/>
    <w:rsid w:val="6C650676"/>
    <w:rsid w:val="6C6A6CB2"/>
    <w:rsid w:val="6C6F563D"/>
    <w:rsid w:val="6C7A3EC9"/>
    <w:rsid w:val="6CAA6637"/>
    <w:rsid w:val="6CAB33D4"/>
    <w:rsid w:val="6CAB7F1B"/>
    <w:rsid w:val="6CB13920"/>
    <w:rsid w:val="6CC07C2C"/>
    <w:rsid w:val="6CCA7DDD"/>
    <w:rsid w:val="6CFD2582"/>
    <w:rsid w:val="6D0914F3"/>
    <w:rsid w:val="6D220AB9"/>
    <w:rsid w:val="6D36594F"/>
    <w:rsid w:val="6D56103D"/>
    <w:rsid w:val="6D9B5E0A"/>
    <w:rsid w:val="6DA85BBC"/>
    <w:rsid w:val="6DC50107"/>
    <w:rsid w:val="6DDF6922"/>
    <w:rsid w:val="6DE20ADB"/>
    <w:rsid w:val="6DFF5B3D"/>
    <w:rsid w:val="6E0013DE"/>
    <w:rsid w:val="6E00268C"/>
    <w:rsid w:val="6E100A2A"/>
    <w:rsid w:val="6E1460DD"/>
    <w:rsid w:val="6E1D149A"/>
    <w:rsid w:val="6E1E1FE0"/>
    <w:rsid w:val="6E27376B"/>
    <w:rsid w:val="6E3303C9"/>
    <w:rsid w:val="6E6837D0"/>
    <w:rsid w:val="6E6B4E34"/>
    <w:rsid w:val="6E7D5DC6"/>
    <w:rsid w:val="6EAD6DEC"/>
    <w:rsid w:val="6EB3628F"/>
    <w:rsid w:val="6EBC1D04"/>
    <w:rsid w:val="6EC15DD8"/>
    <w:rsid w:val="6ECC59A5"/>
    <w:rsid w:val="6ED16F7A"/>
    <w:rsid w:val="6EE02E24"/>
    <w:rsid w:val="6EF53C66"/>
    <w:rsid w:val="6F055983"/>
    <w:rsid w:val="6F0E39F5"/>
    <w:rsid w:val="6F5B39AF"/>
    <w:rsid w:val="6F612C27"/>
    <w:rsid w:val="6F906041"/>
    <w:rsid w:val="6FA51FE1"/>
    <w:rsid w:val="6FA9149B"/>
    <w:rsid w:val="6FAC65FC"/>
    <w:rsid w:val="6FAE0B07"/>
    <w:rsid w:val="6FB33509"/>
    <w:rsid w:val="6FDE7E10"/>
    <w:rsid w:val="6FEC12A1"/>
    <w:rsid w:val="700A2401"/>
    <w:rsid w:val="700B3C11"/>
    <w:rsid w:val="70182DD4"/>
    <w:rsid w:val="70201C39"/>
    <w:rsid w:val="703615DA"/>
    <w:rsid w:val="70723A5A"/>
    <w:rsid w:val="708E7D96"/>
    <w:rsid w:val="70A367DC"/>
    <w:rsid w:val="70D64B4A"/>
    <w:rsid w:val="70D85DB2"/>
    <w:rsid w:val="710F0C91"/>
    <w:rsid w:val="711946E0"/>
    <w:rsid w:val="71285140"/>
    <w:rsid w:val="712D0A38"/>
    <w:rsid w:val="712D48E0"/>
    <w:rsid w:val="712F7AA0"/>
    <w:rsid w:val="713E7F06"/>
    <w:rsid w:val="71671595"/>
    <w:rsid w:val="717B0B53"/>
    <w:rsid w:val="71856E40"/>
    <w:rsid w:val="71A56B9B"/>
    <w:rsid w:val="71AB4C5A"/>
    <w:rsid w:val="71B2105A"/>
    <w:rsid w:val="71BC5D9A"/>
    <w:rsid w:val="71D95F3A"/>
    <w:rsid w:val="71DD0D82"/>
    <w:rsid w:val="72021395"/>
    <w:rsid w:val="72055ACD"/>
    <w:rsid w:val="720B5F0C"/>
    <w:rsid w:val="723417AB"/>
    <w:rsid w:val="72376A4A"/>
    <w:rsid w:val="723A799D"/>
    <w:rsid w:val="724C452C"/>
    <w:rsid w:val="724E7511"/>
    <w:rsid w:val="727776F6"/>
    <w:rsid w:val="728F4BB2"/>
    <w:rsid w:val="72A226B5"/>
    <w:rsid w:val="72A22AE4"/>
    <w:rsid w:val="72DB3DC7"/>
    <w:rsid w:val="72DD031C"/>
    <w:rsid w:val="730229F2"/>
    <w:rsid w:val="73093E67"/>
    <w:rsid w:val="73251577"/>
    <w:rsid w:val="73307114"/>
    <w:rsid w:val="736E4495"/>
    <w:rsid w:val="73707BF4"/>
    <w:rsid w:val="738F57A4"/>
    <w:rsid w:val="73912327"/>
    <w:rsid w:val="73DD21F6"/>
    <w:rsid w:val="73ED5F1B"/>
    <w:rsid w:val="7402613F"/>
    <w:rsid w:val="74144A81"/>
    <w:rsid w:val="743C454D"/>
    <w:rsid w:val="743F5080"/>
    <w:rsid w:val="744B0451"/>
    <w:rsid w:val="7474619D"/>
    <w:rsid w:val="748074C3"/>
    <w:rsid w:val="748B3CAE"/>
    <w:rsid w:val="74C735D7"/>
    <w:rsid w:val="75052E97"/>
    <w:rsid w:val="750B1704"/>
    <w:rsid w:val="751F035F"/>
    <w:rsid w:val="75815D1F"/>
    <w:rsid w:val="75B52DBE"/>
    <w:rsid w:val="75BC5DCD"/>
    <w:rsid w:val="75C302BE"/>
    <w:rsid w:val="75E24BC2"/>
    <w:rsid w:val="75F6767A"/>
    <w:rsid w:val="7671061C"/>
    <w:rsid w:val="768147DD"/>
    <w:rsid w:val="76A45437"/>
    <w:rsid w:val="76A76B55"/>
    <w:rsid w:val="76AB74E7"/>
    <w:rsid w:val="76AD3C98"/>
    <w:rsid w:val="76C526CF"/>
    <w:rsid w:val="76F37D35"/>
    <w:rsid w:val="76FE7A1D"/>
    <w:rsid w:val="77117120"/>
    <w:rsid w:val="77301C4A"/>
    <w:rsid w:val="7745509F"/>
    <w:rsid w:val="77496792"/>
    <w:rsid w:val="776F5479"/>
    <w:rsid w:val="77A31A4C"/>
    <w:rsid w:val="77AC50B7"/>
    <w:rsid w:val="77BE70B3"/>
    <w:rsid w:val="77E67A2B"/>
    <w:rsid w:val="781D3DFC"/>
    <w:rsid w:val="78271915"/>
    <w:rsid w:val="782D7041"/>
    <w:rsid w:val="783E4384"/>
    <w:rsid w:val="783F138C"/>
    <w:rsid w:val="785513B8"/>
    <w:rsid w:val="785A7503"/>
    <w:rsid w:val="78724DFD"/>
    <w:rsid w:val="78746BBF"/>
    <w:rsid w:val="789C0579"/>
    <w:rsid w:val="78BC519C"/>
    <w:rsid w:val="78DD150E"/>
    <w:rsid w:val="78F23364"/>
    <w:rsid w:val="791B0E24"/>
    <w:rsid w:val="795E7E27"/>
    <w:rsid w:val="79721922"/>
    <w:rsid w:val="79D40142"/>
    <w:rsid w:val="79D57789"/>
    <w:rsid w:val="79F13E82"/>
    <w:rsid w:val="7A0767A8"/>
    <w:rsid w:val="7A242D95"/>
    <w:rsid w:val="7A2979E0"/>
    <w:rsid w:val="7A722F29"/>
    <w:rsid w:val="7AB362AA"/>
    <w:rsid w:val="7ABB3A21"/>
    <w:rsid w:val="7AC54B34"/>
    <w:rsid w:val="7ACB61C8"/>
    <w:rsid w:val="7ADF3F91"/>
    <w:rsid w:val="7AE51027"/>
    <w:rsid w:val="7AE5731B"/>
    <w:rsid w:val="7AE83833"/>
    <w:rsid w:val="7AFB4336"/>
    <w:rsid w:val="7B097504"/>
    <w:rsid w:val="7B1E5C81"/>
    <w:rsid w:val="7B276F1B"/>
    <w:rsid w:val="7B2D4074"/>
    <w:rsid w:val="7B2E559F"/>
    <w:rsid w:val="7B41711D"/>
    <w:rsid w:val="7B531DC7"/>
    <w:rsid w:val="7B6F73D5"/>
    <w:rsid w:val="7B792F99"/>
    <w:rsid w:val="7B9538AA"/>
    <w:rsid w:val="7BA24EBA"/>
    <w:rsid w:val="7BA945E8"/>
    <w:rsid w:val="7BE960A2"/>
    <w:rsid w:val="7BF228C6"/>
    <w:rsid w:val="7C0512D4"/>
    <w:rsid w:val="7C097BAB"/>
    <w:rsid w:val="7C175448"/>
    <w:rsid w:val="7C342D9F"/>
    <w:rsid w:val="7C357468"/>
    <w:rsid w:val="7C620EF8"/>
    <w:rsid w:val="7C62296D"/>
    <w:rsid w:val="7C670552"/>
    <w:rsid w:val="7C9C458C"/>
    <w:rsid w:val="7CB11438"/>
    <w:rsid w:val="7CB4313C"/>
    <w:rsid w:val="7CCD0B58"/>
    <w:rsid w:val="7CCF433C"/>
    <w:rsid w:val="7CD6773B"/>
    <w:rsid w:val="7CE70E04"/>
    <w:rsid w:val="7D2C7FA1"/>
    <w:rsid w:val="7D306F70"/>
    <w:rsid w:val="7D440211"/>
    <w:rsid w:val="7D6E1738"/>
    <w:rsid w:val="7D932623"/>
    <w:rsid w:val="7DB578AD"/>
    <w:rsid w:val="7DCA099D"/>
    <w:rsid w:val="7DD70B98"/>
    <w:rsid w:val="7DE51B92"/>
    <w:rsid w:val="7E055EBB"/>
    <w:rsid w:val="7E2450C3"/>
    <w:rsid w:val="7E334B48"/>
    <w:rsid w:val="7E375F36"/>
    <w:rsid w:val="7E5B4BBE"/>
    <w:rsid w:val="7E604E99"/>
    <w:rsid w:val="7F1F0F57"/>
    <w:rsid w:val="7F3B7A16"/>
    <w:rsid w:val="7F4D7D9D"/>
    <w:rsid w:val="7F653EB8"/>
    <w:rsid w:val="7F6C7B94"/>
    <w:rsid w:val="7F9B3C70"/>
    <w:rsid w:val="7FBD466B"/>
    <w:rsid w:val="7FC82D71"/>
    <w:rsid w:val="7FD00740"/>
    <w:rsid w:val="7FDE54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87315"/>
  <w15:docId w15:val="{201FF4AB-C24C-4EA0-8203-C84B0E43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unhideWhenUsed="1"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qFormat/>
    <w:pPr>
      <w:keepNext/>
      <w:keepLines/>
      <w:spacing w:before="260" w:after="260" w:line="412" w:lineRule="auto"/>
      <w:outlineLvl w:val="2"/>
    </w:pPr>
    <w:rPr>
      <w:b/>
      <w:bCs/>
      <w:sz w:val="32"/>
      <w:szCs w:val="32"/>
    </w:rPr>
  </w:style>
  <w:style w:type="paragraph" w:styleId="4">
    <w:name w:val="heading 4"/>
    <w:basedOn w:val="a"/>
    <w:next w:val="a"/>
    <w:link w:val="40"/>
    <w:qFormat/>
    <w:pPr>
      <w:keepNext/>
      <w:keepLines/>
      <w:spacing w:line="360" w:lineRule="auto"/>
      <w:outlineLvl w:val="3"/>
    </w:pPr>
    <w:rPr>
      <w:rFonts w:ascii="Arial" w:hAnsi="Arial"/>
      <w:b/>
    </w:rPr>
  </w:style>
  <w:style w:type="paragraph" w:styleId="5">
    <w:name w:val="heading 5"/>
    <w:basedOn w:val="a"/>
    <w:next w:val="a"/>
    <w:link w:val="50"/>
    <w:qFormat/>
    <w:pPr>
      <w:keepNext/>
      <w:keepLines/>
      <w:spacing w:before="280" w:after="290" w:line="376" w:lineRule="auto"/>
      <w:outlineLvl w:val="4"/>
    </w:pPr>
    <w:rPr>
      <w:rFonts w:ascii="宋体"/>
      <w:b/>
      <w:bCs/>
      <w:kern w:val="0"/>
      <w:sz w:val="28"/>
      <w:szCs w:val="28"/>
    </w:rPr>
  </w:style>
  <w:style w:type="paragraph" w:styleId="6">
    <w:name w:val="heading 6"/>
    <w:basedOn w:val="a"/>
    <w:next w:val="a"/>
    <w:link w:val="60"/>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0"/>
    <w:qFormat/>
    <w:pPr>
      <w:keepNext/>
      <w:keepLines/>
      <w:widowControl/>
      <w:tabs>
        <w:tab w:val="left" w:pos="2520"/>
      </w:tabs>
      <w:spacing w:before="240" w:after="64" w:line="320" w:lineRule="auto"/>
      <w:ind w:left="1296" w:hanging="1296"/>
      <w:jc w:val="left"/>
      <w:outlineLvl w:val="6"/>
    </w:pPr>
    <w:rPr>
      <w:rFonts w:ascii="宋体"/>
      <w:b/>
      <w:bCs/>
      <w:kern w:val="0"/>
      <w:sz w:val="24"/>
    </w:rPr>
  </w:style>
  <w:style w:type="paragraph" w:styleId="8">
    <w:name w:val="heading 8"/>
    <w:basedOn w:val="a"/>
    <w:next w:val="a"/>
    <w:link w:val="80"/>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0"/>
    <w:qFormat/>
    <w:pPr>
      <w:keepNext/>
      <w:keepLines/>
      <w:widowControl/>
      <w:tabs>
        <w:tab w:val="left" w:pos="1584"/>
      </w:tabs>
      <w:spacing w:before="240" w:after="64" w:line="320" w:lineRule="auto"/>
      <w:ind w:left="1584" w:hanging="1584"/>
      <w:jc w:val="left"/>
      <w:outlineLvl w:val="8"/>
    </w:pPr>
    <w:rPr>
      <w:rFonts w:ascii="Arial" w:eastAsia="黑体" w:hAnsi="Arial"/>
      <w:kern w:val="0"/>
      <w:sz w:val="3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qFormat/>
    <w:pPr>
      <w:ind w:firstLineChars="100" w:firstLine="420"/>
    </w:pPr>
  </w:style>
  <w:style w:type="paragraph" w:styleId="a4">
    <w:name w:val="Body Text"/>
    <w:basedOn w:val="a"/>
    <w:link w:val="a6"/>
    <w:qFormat/>
    <w:pPr>
      <w:spacing w:after="120"/>
    </w:pPr>
    <w:rPr>
      <w:rFonts w:ascii="宋体"/>
      <w:kern w:val="0"/>
      <w:sz w:val="34"/>
    </w:rPr>
  </w:style>
  <w:style w:type="paragraph" w:styleId="TOC7">
    <w:name w:val="toc 7"/>
    <w:basedOn w:val="a"/>
    <w:next w:val="a"/>
    <w:qFormat/>
    <w:pPr>
      <w:ind w:leftChars="1200" w:left="2520"/>
    </w:pPr>
    <w:rPr>
      <w:rFonts w:ascii="宋体"/>
      <w:kern w:val="0"/>
      <w:sz w:val="34"/>
    </w:rPr>
  </w:style>
  <w:style w:type="paragraph" w:styleId="a7">
    <w:name w:val="Normal Indent"/>
    <w:basedOn w:val="a"/>
    <w:qFormat/>
    <w:pPr>
      <w:ind w:firstLineChars="200" w:firstLine="420"/>
    </w:pPr>
    <w:rPr>
      <w:rFonts w:ascii="宋体"/>
      <w:kern w:val="0"/>
      <w:sz w:val="34"/>
    </w:rPr>
  </w:style>
  <w:style w:type="paragraph" w:styleId="a8">
    <w:name w:val="caption"/>
    <w:basedOn w:val="a"/>
    <w:next w:val="a"/>
    <w:qFormat/>
    <w:rPr>
      <w:rFonts w:ascii="Cambria" w:eastAsia="黑体" w:hAnsi="Cambria"/>
      <w:sz w:val="20"/>
    </w:rPr>
  </w:style>
  <w:style w:type="paragraph" w:styleId="a9">
    <w:name w:val="Document Map"/>
    <w:basedOn w:val="a"/>
    <w:link w:val="aa"/>
    <w:qFormat/>
    <w:pPr>
      <w:shd w:val="clear" w:color="auto" w:fill="000080"/>
    </w:pPr>
  </w:style>
  <w:style w:type="paragraph" w:styleId="ab">
    <w:name w:val="annotation text"/>
    <w:basedOn w:val="a"/>
    <w:link w:val="ac"/>
    <w:qFormat/>
    <w:pPr>
      <w:jc w:val="left"/>
    </w:pPr>
  </w:style>
  <w:style w:type="paragraph" w:styleId="31">
    <w:name w:val="Body Text 3"/>
    <w:basedOn w:val="a"/>
    <w:link w:val="32"/>
    <w:qFormat/>
    <w:rPr>
      <w:rFonts w:ascii="宋体"/>
      <w:sz w:val="24"/>
    </w:rPr>
  </w:style>
  <w:style w:type="paragraph" w:styleId="ad">
    <w:name w:val="Body Text Indent"/>
    <w:basedOn w:val="a"/>
    <w:link w:val="ae"/>
    <w:qFormat/>
    <w:pPr>
      <w:spacing w:after="120"/>
      <w:ind w:leftChars="200" w:left="420"/>
    </w:pPr>
    <w:rPr>
      <w:rFonts w:ascii="宋体"/>
      <w:kern w:val="0"/>
      <w:sz w:val="34"/>
    </w:rPr>
  </w:style>
  <w:style w:type="paragraph" w:styleId="41">
    <w:name w:val="index 4"/>
    <w:basedOn w:val="a"/>
    <w:next w:val="a"/>
    <w:qFormat/>
    <w:pPr>
      <w:ind w:leftChars="600" w:left="600"/>
    </w:pPr>
    <w:rPr>
      <w:szCs w:val="24"/>
    </w:rPr>
  </w:style>
  <w:style w:type="paragraph" w:styleId="TOC5">
    <w:name w:val="toc 5"/>
    <w:basedOn w:val="a"/>
    <w:next w:val="a"/>
    <w:qFormat/>
    <w:pPr>
      <w:ind w:leftChars="800" w:left="1680"/>
    </w:pPr>
    <w:rPr>
      <w:rFonts w:ascii="宋体"/>
      <w:kern w:val="0"/>
      <w:sz w:val="34"/>
    </w:rPr>
  </w:style>
  <w:style w:type="paragraph" w:styleId="TOC3">
    <w:name w:val="toc 3"/>
    <w:basedOn w:val="a"/>
    <w:next w:val="a"/>
    <w:qFormat/>
    <w:pPr>
      <w:tabs>
        <w:tab w:val="right" w:leader="dot" w:pos="9060"/>
      </w:tabs>
    </w:pPr>
    <w:rPr>
      <w:szCs w:val="24"/>
    </w:rPr>
  </w:style>
  <w:style w:type="paragraph" w:styleId="af">
    <w:name w:val="Plain Text"/>
    <w:basedOn w:val="a"/>
    <w:link w:val="af0"/>
    <w:qFormat/>
    <w:rPr>
      <w:rFonts w:ascii="宋体"/>
    </w:rPr>
  </w:style>
  <w:style w:type="paragraph" w:styleId="TOC8">
    <w:name w:val="toc 8"/>
    <w:basedOn w:val="a"/>
    <w:next w:val="a"/>
    <w:qFormat/>
    <w:pPr>
      <w:ind w:left="2940"/>
      <w:jc w:val="left"/>
    </w:pPr>
  </w:style>
  <w:style w:type="paragraph" w:styleId="af1">
    <w:name w:val="Date"/>
    <w:basedOn w:val="a"/>
    <w:next w:val="a"/>
    <w:link w:val="af2"/>
    <w:qFormat/>
    <w:pPr>
      <w:ind w:leftChars="2500" w:left="2500"/>
    </w:pPr>
  </w:style>
  <w:style w:type="paragraph" w:styleId="21">
    <w:name w:val="Body Text Indent 2"/>
    <w:basedOn w:val="a"/>
    <w:qFormat/>
    <w:pPr>
      <w:spacing w:after="120" w:line="480" w:lineRule="auto"/>
      <w:ind w:leftChars="200" w:left="200"/>
    </w:pPr>
  </w:style>
  <w:style w:type="paragraph" w:styleId="af3">
    <w:name w:val="Balloon Text"/>
    <w:basedOn w:val="a"/>
    <w:link w:val="af4"/>
    <w:qFormat/>
    <w:rPr>
      <w:sz w:val="18"/>
      <w:szCs w:val="18"/>
    </w:rPr>
  </w:style>
  <w:style w:type="paragraph" w:styleId="af5">
    <w:name w:val="footer"/>
    <w:basedOn w:val="a"/>
    <w:link w:val="af6"/>
    <w:qFormat/>
    <w:pPr>
      <w:tabs>
        <w:tab w:val="center" w:pos="4153"/>
        <w:tab w:val="right" w:pos="8306"/>
      </w:tabs>
      <w:snapToGrid w:val="0"/>
      <w:jc w:val="left"/>
    </w:pPr>
    <w:rPr>
      <w:sz w:val="18"/>
    </w:rPr>
  </w:style>
  <w:style w:type="paragraph" w:styleId="af7">
    <w:name w:val="header"/>
    <w:basedOn w:val="a"/>
    <w:link w:val="af8"/>
    <w:qFormat/>
    <w:pPr>
      <w:pBdr>
        <w:bottom w:val="single" w:sz="6" w:space="1" w:color="auto"/>
      </w:pBdr>
      <w:tabs>
        <w:tab w:val="center" w:pos="4153"/>
        <w:tab w:val="right" w:pos="8306"/>
      </w:tabs>
      <w:snapToGrid w:val="0"/>
      <w:jc w:val="center"/>
    </w:pPr>
    <w:rPr>
      <w:sz w:val="18"/>
    </w:rPr>
  </w:style>
  <w:style w:type="paragraph" w:styleId="TOC1">
    <w:name w:val="toc 1"/>
    <w:basedOn w:val="a"/>
    <w:next w:val="a"/>
    <w:qFormat/>
    <w:pPr>
      <w:tabs>
        <w:tab w:val="right" w:leader="dot" w:pos="9060"/>
      </w:tabs>
      <w:spacing w:line="580" w:lineRule="exact"/>
    </w:pPr>
    <w:rPr>
      <w:rFonts w:ascii="黑体" w:eastAsia="黑体"/>
      <w:kern w:val="0"/>
    </w:rPr>
  </w:style>
  <w:style w:type="paragraph" w:styleId="TOC4">
    <w:name w:val="toc 4"/>
    <w:basedOn w:val="a"/>
    <w:next w:val="a"/>
    <w:qFormat/>
    <w:pPr>
      <w:ind w:leftChars="600" w:left="1260"/>
    </w:pPr>
    <w:rPr>
      <w:rFonts w:ascii="宋体"/>
      <w:kern w:val="0"/>
      <w:sz w:val="34"/>
    </w:rPr>
  </w:style>
  <w:style w:type="paragraph" w:styleId="af9">
    <w:name w:val="Subtitle"/>
    <w:basedOn w:val="a"/>
    <w:next w:val="a"/>
    <w:link w:val="afa"/>
    <w:qFormat/>
    <w:pPr>
      <w:spacing w:before="240" w:after="60" w:line="312" w:lineRule="auto"/>
      <w:jc w:val="center"/>
      <w:outlineLvl w:val="1"/>
    </w:pPr>
    <w:rPr>
      <w:rFonts w:ascii="Cambria" w:hAnsi="Cambria"/>
      <w:b/>
      <w:bCs/>
      <w:kern w:val="28"/>
      <w:sz w:val="32"/>
      <w:szCs w:val="32"/>
    </w:rPr>
  </w:style>
  <w:style w:type="paragraph" w:styleId="afb">
    <w:name w:val="footnote text"/>
    <w:basedOn w:val="a"/>
    <w:qFormat/>
    <w:pPr>
      <w:snapToGrid w:val="0"/>
      <w:jc w:val="left"/>
    </w:pPr>
    <w:rPr>
      <w:sz w:val="18"/>
    </w:rPr>
  </w:style>
  <w:style w:type="paragraph" w:styleId="TOC6">
    <w:name w:val="toc 6"/>
    <w:basedOn w:val="a"/>
    <w:next w:val="a"/>
    <w:qFormat/>
    <w:pPr>
      <w:ind w:leftChars="1000" w:left="2100"/>
    </w:pPr>
    <w:rPr>
      <w:rFonts w:ascii="宋体"/>
      <w:kern w:val="0"/>
      <w:sz w:val="34"/>
    </w:rPr>
  </w:style>
  <w:style w:type="paragraph" w:styleId="33">
    <w:name w:val="Body Text Indent 3"/>
    <w:basedOn w:val="a"/>
    <w:link w:val="34"/>
    <w:qFormat/>
    <w:pPr>
      <w:ind w:firstLineChars="200" w:firstLine="200"/>
    </w:pPr>
    <w:rPr>
      <w:rFonts w:ascii="宋体"/>
    </w:rPr>
  </w:style>
  <w:style w:type="paragraph" w:styleId="TOC2">
    <w:name w:val="toc 2"/>
    <w:basedOn w:val="a"/>
    <w:next w:val="a"/>
    <w:qFormat/>
    <w:pPr>
      <w:ind w:leftChars="200" w:left="420"/>
    </w:pPr>
    <w:rPr>
      <w:rFonts w:ascii="宋体"/>
      <w:kern w:val="0"/>
      <w:sz w:val="34"/>
    </w:rPr>
  </w:style>
  <w:style w:type="paragraph" w:styleId="TOC9">
    <w:name w:val="toc 9"/>
    <w:basedOn w:val="a"/>
    <w:next w:val="a"/>
    <w:qFormat/>
    <w:pPr>
      <w:ind w:leftChars="1600" w:left="3360"/>
    </w:pPr>
    <w:rPr>
      <w:rFonts w:ascii="宋体"/>
      <w:kern w:val="0"/>
      <w:sz w:val="34"/>
    </w:rPr>
  </w:style>
  <w:style w:type="paragraph" w:styleId="22">
    <w:name w:val="Body Text 2"/>
    <w:basedOn w:val="a"/>
    <w:link w:val="23"/>
    <w:unhideWhenUsed/>
    <w:qFormat/>
    <w:pPr>
      <w:autoSpaceDE w:val="0"/>
      <w:autoSpaceDN w:val="0"/>
      <w:adjustRightInd w:val="0"/>
      <w:spacing w:after="120" w:line="480" w:lineRule="auto"/>
      <w:jc w:val="left"/>
      <w:textAlignment w:val="baseline"/>
    </w:pPr>
    <w:rPr>
      <w:kern w:val="20"/>
      <w:sz w:val="22"/>
    </w:rPr>
  </w:style>
  <w:style w:type="paragraph" w:styleId="afc">
    <w:name w:val="Normal (Web)"/>
    <w:basedOn w:val="a"/>
    <w:qFormat/>
    <w:pPr>
      <w:widowControl/>
      <w:spacing w:before="100" w:beforeAutospacing="1" w:after="100" w:afterAutospacing="1"/>
      <w:jc w:val="left"/>
    </w:pPr>
    <w:rPr>
      <w:rFonts w:ascii="宋体"/>
      <w:kern w:val="0"/>
      <w:sz w:val="24"/>
    </w:rPr>
  </w:style>
  <w:style w:type="paragraph" w:styleId="11">
    <w:name w:val="index 1"/>
    <w:basedOn w:val="a"/>
    <w:next w:val="a"/>
    <w:qFormat/>
  </w:style>
  <w:style w:type="paragraph" w:styleId="afd">
    <w:name w:val="Title"/>
    <w:basedOn w:val="a"/>
    <w:link w:val="afe"/>
    <w:qFormat/>
    <w:pPr>
      <w:adjustRightInd w:val="0"/>
      <w:spacing w:before="240" w:after="60" w:line="420" w:lineRule="atLeast"/>
      <w:jc w:val="center"/>
      <w:textAlignment w:val="baseline"/>
      <w:outlineLvl w:val="0"/>
    </w:pPr>
    <w:rPr>
      <w:rFonts w:ascii="Arial" w:hAnsi="Arial"/>
      <w:b/>
      <w:kern w:val="0"/>
      <w:sz w:val="32"/>
    </w:rPr>
  </w:style>
  <w:style w:type="paragraph" w:styleId="aff">
    <w:name w:val="annotation subject"/>
    <w:basedOn w:val="ab"/>
    <w:next w:val="ab"/>
    <w:link w:val="aff0"/>
    <w:qFormat/>
    <w:rPr>
      <w:b/>
      <w:bCs/>
    </w:rPr>
  </w:style>
  <w:style w:type="character" w:styleId="aff1">
    <w:name w:val="Strong"/>
    <w:basedOn w:val="a1"/>
    <w:qFormat/>
    <w:rPr>
      <w:b/>
      <w:bCs/>
    </w:rPr>
  </w:style>
  <w:style w:type="character" w:styleId="aff2">
    <w:name w:val="page number"/>
    <w:qFormat/>
  </w:style>
  <w:style w:type="character" w:styleId="aff3">
    <w:name w:val="FollowedHyperlink"/>
    <w:basedOn w:val="a1"/>
    <w:qFormat/>
    <w:rPr>
      <w:color w:val="800080"/>
      <w:u w:val="single"/>
    </w:rPr>
  </w:style>
  <w:style w:type="character" w:styleId="aff4">
    <w:name w:val="Emphasis"/>
    <w:qFormat/>
    <w:rPr>
      <w:i/>
      <w:iCs/>
    </w:rPr>
  </w:style>
  <w:style w:type="character" w:styleId="aff5">
    <w:name w:val="Hyperlink"/>
    <w:basedOn w:val="a1"/>
    <w:qFormat/>
    <w:rPr>
      <w:color w:val="0000FF"/>
      <w:u w:val="single"/>
    </w:rPr>
  </w:style>
  <w:style w:type="character" w:styleId="aff6">
    <w:name w:val="annotation reference"/>
    <w:basedOn w:val="a1"/>
    <w:qFormat/>
    <w:rPr>
      <w:sz w:val="21"/>
      <w:szCs w:val="21"/>
    </w:rPr>
  </w:style>
  <w:style w:type="character" w:customStyle="1" w:styleId="a6">
    <w:name w:val="正文文本 字符"/>
    <w:link w:val="a4"/>
    <w:qFormat/>
    <w:rPr>
      <w:rFonts w:ascii="宋体" w:eastAsia="宋体"/>
      <w:sz w:val="34"/>
      <w:lang w:val="en-US" w:eastAsia="zh-CN" w:bidi="ar-SA"/>
    </w:rPr>
  </w:style>
  <w:style w:type="character" w:customStyle="1" w:styleId="a5">
    <w:name w:val="正文文本首行缩进 字符"/>
    <w:basedOn w:val="a6"/>
    <w:link w:val="a0"/>
    <w:qFormat/>
    <w:rPr>
      <w:rFonts w:ascii="宋体" w:eastAsia="宋体"/>
      <w:sz w:val="34"/>
      <w:lang w:val="en-US" w:eastAsia="zh-CN" w:bidi="ar-SA"/>
    </w:rPr>
  </w:style>
  <w:style w:type="character" w:customStyle="1" w:styleId="10">
    <w:name w:val="标题 1 字符"/>
    <w:link w:val="1"/>
    <w:qFormat/>
    <w:rPr>
      <w:rFonts w:eastAsia="宋体"/>
      <w:b/>
      <w:kern w:val="44"/>
      <w:sz w:val="44"/>
      <w:lang w:val="en-US" w:eastAsia="zh-CN" w:bidi="ar-SA"/>
    </w:rPr>
  </w:style>
  <w:style w:type="character" w:customStyle="1" w:styleId="20">
    <w:name w:val="标题 2 字符"/>
    <w:basedOn w:val="a1"/>
    <w:link w:val="2"/>
    <w:qFormat/>
    <w:rPr>
      <w:rFonts w:ascii="Arial" w:eastAsia="黑体" w:hAnsi="Arial"/>
      <w:b/>
      <w:bCs/>
      <w:sz w:val="32"/>
      <w:szCs w:val="32"/>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40">
    <w:name w:val="标题 4 字符"/>
    <w:link w:val="4"/>
    <w:qFormat/>
    <w:rPr>
      <w:rFonts w:ascii="Arial" w:eastAsia="宋体" w:hAnsi="Arial"/>
      <w:b/>
      <w:kern w:val="2"/>
      <w:sz w:val="21"/>
      <w:lang w:val="en-US" w:eastAsia="zh-CN" w:bidi="ar-SA"/>
    </w:rPr>
  </w:style>
  <w:style w:type="character" w:customStyle="1" w:styleId="50">
    <w:name w:val="标题 5 字符"/>
    <w:link w:val="5"/>
    <w:qFormat/>
    <w:rPr>
      <w:rFonts w:ascii="宋体" w:eastAsia="宋体"/>
      <w:b/>
      <w:bCs/>
      <w:sz w:val="28"/>
      <w:szCs w:val="28"/>
      <w:lang w:val="en-US" w:eastAsia="zh-CN" w:bidi="ar-SA"/>
    </w:rPr>
  </w:style>
  <w:style w:type="character" w:customStyle="1" w:styleId="60">
    <w:name w:val="标题 6 字符"/>
    <w:link w:val="6"/>
    <w:qFormat/>
    <w:rPr>
      <w:rFonts w:ascii="Arial" w:eastAsia="黑体" w:hAnsi="Arial"/>
      <w:b/>
      <w:bCs/>
      <w:sz w:val="24"/>
      <w:lang w:val="en-US" w:eastAsia="zh-CN" w:bidi="ar-SA"/>
    </w:rPr>
  </w:style>
  <w:style w:type="character" w:customStyle="1" w:styleId="70">
    <w:name w:val="标题 7 字符"/>
    <w:link w:val="7"/>
    <w:qFormat/>
    <w:rPr>
      <w:rFonts w:ascii="宋体" w:eastAsia="宋体"/>
      <w:b/>
      <w:bCs/>
      <w:sz w:val="24"/>
      <w:lang w:val="en-US" w:eastAsia="zh-CN" w:bidi="ar-SA"/>
    </w:rPr>
  </w:style>
  <w:style w:type="character" w:customStyle="1" w:styleId="80">
    <w:name w:val="标题 8 字符"/>
    <w:link w:val="8"/>
    <w:qFormat/>
    <w:rPr>
      <w:rFonts w:ascii="Arial" w:eastAsia="黑体" w:hAnsi="Arial"/>
      <w:sz w:val="24"/>
      <w:lang w:val="en-US" w:eastAsia="zh-CN" w:bidi="ar-SA"/>
    </w:rPr>
  </w:style>
  <w:style w:type="character" w:customStyle="1" w:styleId="90">
    <w:name w:val="标题 9 字符"/>
    <w:link w:val="9"/>
    <w:qFormat/>
    <w:rPr>
      <w:rFonts w:ascii="Arial" w:eastAsia="黑体" w:hAnsi="Arial"/>
      <w:sz w:val="34"/>
      <w:szCs w:val="21"/>
      <w:lang w:val="en-US" w:eastAsia="zh-CN" w:bidi="ar-SA"/>
    </w:rPr>
  </w:style>
  <w:style w:type="character" w:customStyle="1" w:styleId="ac">
    <w:name w:val="批注文字 字符"/>
    <w:link w:val="ab"/>
    <w:qFormat/>
    <w:rPr>
      <w:rFonts w:eastAsia="宋体"/>
      <w:kern w:val="2"/>
      <w:sz w:val="21"/>
      <w:lang w:val="en-US" w:eastAsia="zh-CN" w:bidi="ar-SA"/>
    </w:rPr>
  </w:style>
  <w:style w:type="character" w:customStyle="1" w:styleId="aff0">
    <w:name w:val="批注主题 字符"/>
    <w:link w:val="aff"/>
    <w:qFormat/>
    <w:rPr>
      <w:rFonts w:eastAsia="宋体"/>
      <w:b/>
      <w:bCs/>
      <w:kern w:val="2"/>
      <w:sz w:val="21"/>
      <w:lang w:val="en-US" w:eastAsia="zh-CN" w:bidi="ar-SA"/>
    </w:rPr>
  </w:style>
  <w:style w:type="character" w:customStyle="1" w:styleId="aa">
    <w:name w:val="文档结构图 字符"/>
    <w:link w:val="a9"/>
    <w:qFormat/>
    <w:rPr>
      <w:rFonts w:eastAsia="宋体"/>
      <w:kern w:val="2"/>
      <w:sz w:val="21"/>
      <w:lang w:val="en-US" w:eastAsia="zh-CN" w:bidi="ar-SA"/>
    </w:rPr>
  </w:style>
  <w:style w:type="character" w:customStyle="1" w:styleId="32">
    <w:name w:val="正文文本 3 字符"/>
    <w:basedOn w:val="a1"/>
    <w:link w:val="31"/>
    <w:qFormat/>
    <w:locked/>
    <w:rPr>
      <w:rFonts w:ascii="宋体"/>
      <w:kern w:val="2"/>
      <w:sz w:val="24"/>
    </w:rPr>
  </w:style>
  <w:style w:type="character" w:customStyle="1" w:styleId="ae">
    <w:name w:val="正文文本缩进 字符"/>
    <w:basedOn w:val="a1"/>
    <w:link w:val="ad"/>
    <w:qFormat/>
    <w:locked/>
    <w:rPr>
      <w:rFonts w:ascii="宋体"/>
      <w:sz w:val="34"/>
    </w:rPr>
  </w:style>
  <w:style w:type="character" w:customStyle="1" w:styleId="af0">
    <w:name w:val="纯文本 字符"/>
    <w:basedOn w:val="a1"/>
    <w:link w:val="af"/>
    <w:qFormat/>
    <w:rPr>
      <w:rFonts w:ascii="宋体" w:eastAsia="宋体"/>
      <w:kern w:val="2"/>
      <w:sz w:val="21"/>
      <w:lang w:val="en-US" w:eastAsia="zh-CN" w:bidi="ar-SA"/>
    </w:rPr>
  </w:style>
  <w:style w:type="character" w:customStyle="1" w:styleId="af2">
    <w:name w:val="日期 字符"/>
    <w:link w:val="af1"/>
    <w:qFormat/>
    <w:rPr>
      <w:rFonts w:eastAsia="宋体"/>
      <w:kern w:val="2"/>
      <w:sz w:val="21"/>
      <w:lang w:val="en-US" w:eastAsia="zh-CN" w:bidi="ar-SA"/>
    </w:rPr>
  </w:style>
  <w:style w:type="character" w:customStyle="1" w:styleId="af4">
    <w:name w:val="批注框文本 字符"/>
    <w:link w:val="af3"/>
    <w:qFormat/>
    <w:rPr>
      <w:rFonts w:eastAsia="宋体"/>
      <w:kern w:val="2"/>
      <w:sz w:val="18"/>
      <w:szCs w:val="18"/>
      <w:lang w:val="en-US" w:eastAsia="zh-CN" w:bidi="ar-SA"/>
    </w:rPr>
  </w:style>
  <w:style w:type="character" w:customStyle="1" w:styleId="af6">
    <w:name w:val="页脚 字符"/>
    <w:basedOn w:val="a1"/>
    <w:link w:val="af5"/>
    <w:qFormat/>
    <w:rPr>
      <w:rFonts w:eastAsia="宋体"/>
      <w:kern w:val="2"/>
      <w:sz w:val="18"/>
      <w:lang w:val="en-US" w:eastAsia="zh-CN" w:bidi="ar-SA"/>
    </w:rPr>
  </w:style>
  <w:style w:type="character" w:customStyle="1" w:styleId="af8">
    <w:name w:val="页眉 字符"/>
    <w:link w:val="af7"/>
    <w:qFormat/>
    <w:rPr>
      <w:rFonts w:eastAsia="宋体"/>
      <w:kern w:val="2"/>
      <w:sz w:val="18"/>
      <w:lang w:val="en-US" w:eastAsia="zh-CN" w:bidi="ar-SA"/>
    </w:rPr>
  </w:style>
  <w:style w:type="character" w:customStyle="1" w:styleId="afa">
    <w:name w:val="副标题 字符"/>
    <w:link w:val="af9"/>
    <w:qFormat/>
    <w:rPr>
      <w:rFonts w:ascii="Cambria" w:hAnsi="Cambria"/>
      <w:b/>
      <w:bCs/>
      <w:kern w:val="28"/>
      <w:sz w:val="32"/>
      <w:szCs w:val="32"/>
      <w:lang w:bidi="ar-SA"/>
    </w:rPr>
  </w:style>
  <w:style w:type="character" w:customStyle="1" w:styleId="34">
    <w:name w:val="正文文本缩进 3 字符"/>
    <w:basedOn w:val="a1"/>
    <w:link w:val="33"/>
    <w:qFormat/>
    <w:locked/>
    <w:rPr>
      <w:rFonts w:ascii="宋体"/>
      <w:kern w:val="2"/>
      <w:sz w:val="21"/>
    </w:rPr>
  </w:style>
  <w:style w:type="character" w:customStyle="1" w:styleId="afe">
    <w:name w:val="标题 字符"/>
    <w:link w:val="afd"/>
    <w:qFormat/>
    <w:rPr>
      <w:rFonts w:ascii="Arial" w:eastAsia="宋体" w:hAnsi="Arial"/>
      <w:b/>
      <w:sz w:val="32"/>
      <w:lang w:val="en-US" w:eastAsia="zh-CN" w:bidi="ar-SA"/>
    </w:rPr>
  </w:style>
  <w:style w:type="character" w:customStyle="1" w:styleId="12">
    <w:name w:val="明显强调1"/>
    <w:qFormat/>
    <w:rPr>
      <w:b/>
      <w:bCs/>
      <w:i/>
      <w:iCs/>
      <w:color w:val="4F81BD"/>
    </w:rPr>
  </w:style>
  <w:style w:type="character" w:customStyle="1" w:styleId="4CharChar">
    <w:name w:val="标题4 Char Char"/>
    <w:link w:val="42"/>
    <w:qFormat/>
    <w:rPr>
      <w:rFonts w:ascii="Arial" w:hAnsi="Arial"/>
      <w:b/>
      <w:bCs/>
      <w:sz w:val="24"/>
      <w:szCs w:val="32"/>
      <w:lang w:bidi="ar-SA"/>
    </w:rPr>
  </w:style>
  <w:style w:type="paragraph" w:customStyle="1" w:styleId="42">
    <w:name w:val="标题4"/>
    <w:basedOn w:val="2"/>
    <w:next w:val="41"/>
    <w:link w:val="4CharChar"/>
    <w:qFormat/>
    <w:pPr>
      <w:spacing w:line="413" w:lineRule="auto"/>
    </w:pPr>
    <w:rPr>
      <w:rFonts w:eastAsia="宋体"/>
      <w:sz w:val="24"/>
    </w:rPr>
  </w:style>
  <w:style w:type="character" w:customStyle="1" w:styleId="13">
    <w:name w:val="不明显参考1"/>
    <w:qFormat/>
    <w:rPr>
      <w:smallCaps/>
      <w:color w:val="C0504D"/>
      <w:u w:val="single"/>
    </w:rPr>
  </w:style>
  <w:style w:type="character" w:customStyle="1" w:styleId="Char1">
    <w:name w:val="正文文本 Char1"/>
    <w:qFormat/>
    <w:rPr>
      <w:kern w:val="2"/>
      <w:sz w:val="21"/>
      <w:szCs w:val="22"/>
    </w:rPr>
  </w:style>
  <w:style w:type="character" w:customStyle="1" w:styleId="aff7">
    <w:name w:val="引用 字符"/>
    <w:link w:val="aff8"/>
    <w:qFormat/>
    <w:rPr>
      <w:i/>
      <w:iCs/>
      <w:color w:val="000000"/>
      <w:kern w:val="2"/>
      <w:sz w:val="21"/>
      <w:szCs w:val="22"/>
      <w:lang w:bidi="ar-SA"/>
    </w:rPr>
  </w:style>
  <w:style w:type="paragraph" w:styleId="aff8">
    <w:name w:val="Quote"/>
    <w:basedOn w:val="a"/>
    <w:next w:val="a"/>
    <w:link w:val="aff7"/>
    <w:qFormat/>
    <w:rPr>
      <w:i/>
      <w:iCs/>
      <w:color w:val="000000"/>
      <w:szCs w:val="22"/>
    </w:rPr>
  </w:style>
  <w:style w:type="character" w:customStyle="1" w:styleId="14">
    <w:name w:val="明显参考1"/>
    <w:qFormat/>
    <w:rPr>
      <w:b/>
      <w:bCs/>
      <w:smallCaps/>
      <w:color w:val="C0504D"/>
      <w:spacing w:val="5"/>
      <w:u w:val="single"/>
    </w:rPr>
  </w:style>
  <w:style w:type="character" w:customStyle="1" w:styleId="15">
    <w:name w:val="书籍标题1"/>
    <w:qFormat/>
    <w:rPr>
      <w:b/>
      <w:bCs/>
      <w:smallCaps/>
      <w:spacing w:val="5"/>
    </w:rPr>
  </w:style>
  <w:style w:type="character" w:customStyle="1" w:styleId="ca-151">
    <w:name w:val="ca-151"/>
    <w:basedOn w:val="a1"/>
    <w:qFormat/>
    <w:rPr>
      <w:rFonts w:ascii="黑体" w:eastAsia="黑体"/>
      <w:b/>
      <w:spacing w:val="-20"/>
      <w:sz w:val="21"/>
    </w:rPr>
  </w:style>
  <w:style w:type="character" w:customStyle="1" w:styleId="Char10">
    <w:name w:val="文档结构图 Char1"/>
    <w:qFormat/>
    <w:rPr>
      <w:rFonts w:ascii="宋体"/>
      <w:kern w:val="2"/>
      <w:sz w:val="18"/>
      <w:szCs w:val="18"/>
    </w:rPr>
  </w:style>
  <w:style w:type="character" w:customStyle="1" w:styleId="Char11">
    <w:name w:val="日期 Char1"/>
    <w:qFormat/>
    <w:rPr>
      <w:kern w:val="2"/>
      <w:sz w:val="21"/>
      <w:szCs w:val="22"/>
    </w:rPr>
  </w:style>
  <w:style w:type="character" w:customStyle="1" w:styleId="font161">
    <w:name w:val="font161"/>
    <w:basedOn w:val="a1"/>
    <w:qFormat/>
    <w:rPr>
      <w:b/>
      <w:bCs/>
      <w:sz w:val="32"/>
      <w:szCs w:val="32"/>
    </w:rPr>
  </w:style>
  <w:style w:type="character" w:customStyle="1" w:styleId="ca-161">
    <w:name w:val="ca-161"/>
    <w:basedOn w:val="a1"/>
    <w:qFormat/>
    <w:rPr>
      <w:rFonts w:ascii="宋体" w:eastAsia="宋体"/>
      <w:spacing w:val="0"/>
      <w:sz w:val="21"/>
    </w:rPr>
  </w:style>
  <w:style w:type="character" w:customStyle="1" w:styleId="CharChar3">
    <w:name w:val="Char Char3"/>
    <w:qFormat/>
    <w:rPr>
      <w:kern w:val="2"/>
      <w:sz w:val="18"/>
      <w:szCs w:val="18"/>
    </w:rPr>
  </w:style>
  <w:style w:type="character" w:customStyle="1" w:styleId="CharChar">
    <w:name w:val="批注文字 Char Char"/>
    <w:qFormat/>
    <w:rPr>
      <w:rFonts w:ascii="宋体" w:eastAsia="宋体" w:hAnsi="Times New Roman" w:cs="Times New Roman"/>
      <w:sz w:val="28"/>
      <w:szCs w:val="20"/>
    </w:rPr>
  </w:style>
  <w:style w:type="character" w:customStyle="1" w:styleId="apple-converted-space">
    <w:name w:val="apple-converted-space"/>
    <w:basedOn w:val="a1"/>
    <w:qFormat/>
  </w:style>
  <w:style w:type="character" w:customStyle="1" w:styleId="textcontents">
    <w:name w:val="textcontents"/>
    <w:basedOn w:val="a1"/>
    <w:qFormat/>
  </w:style>
  <w:style w:type="character" w:customStyle="1" w:styleId="5CharChar">
    <w:name w:val="标题5 Char Char"/>
    <w:link w:val="51"/>
    <w:qFormat/>
    <w:rPr>
      <w:rFonts w:ascii="Arial" w:hAnsi="Arial"/>
      <w:b/>
      <w:bCs/>
      <w:sz w:val="24"/>
      <w:szCs w:val="32"/>
      <w:lang w:bidi="ar-SA"/>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Char12">
    <w:name w:val="批注框文本 Char1"/>
    <w:qFormat/>
    <w:rPr>
      <w:kern w:val="2"/>
      <w:sz w:val="18"/>
      <w:szCs w:val="18"/>
    </w:rPr>
  </w:style>
  <w:style w:type="character" w:customStyle="1" w:styleId="aff9">
    <w:name w:val="明显引用 字符"/>
    <w:link w:val="affa"/>
    <w:qFormat/>
    <w:rPr>
      <w:b/>
      <w:bCs/>
      <w:i/>
      <w:iCs/>
      <w:color w:val="4F81BD"/>
      <w:kern w:val="2"/>
      <w:sz w:val="21"/>
      <w:szCs w:val="22"/>
      <w:lang w:bidi="ar-SA"/>
    </w:rPr>
  </w:style>
  <w:style w:type="paragraph" w:styleId="affa">
    <w:name w:val="Intense Quote"/>
    <w:basedOn w:val="a"/>
    <w:next w:val="a"/>
    <w:link w:val="aff9"/>
    <w:qFormat/>
    <w:pPr>
      <w:pBdr>
        <w:bottom w:val="single" w:sz="4" w:space="4" w:color="4F81BD"/>
      </w:pBdr>
      <w:spacing w:before="200" w:after="280"/>
      <w:ind w:left="936" w:right="936"/>
    </w:pPr>
    <w:rPr>
      <w:b/>
      <w:bCs/>
      <w:i/>
      <w:iCs/>
      <w:color w:val="4F81BD"/>
      <w:szCs w:val="22"/>
    </w:rPr>
  </w:style>
  <w:style w:type="character" w:customStyle="1" w:styleId="16">
    <w:name w:val="不明显强调1"/>
    <w:qFormat/>
    <w:rPr>
      <w:i/>
      <w:iCs/>
      <w:color w:val="808080"/>
    </w:rPr>
  </w:style>
  <w:style w:type="character" w:customStyle="1" w:styleId="CharChar17">
    <w:name w:val="Char Char17"/>
    <w:qFormat/>
    <w:rPr>
      <w:rFonts w:ascii="Cambria" w:eastAsia="宋体" w:hAnsi="Cambria" w:cs="Times New Roman"/>
      <w:b/>
      <w:bCs/>
      <w:kern w:val="2"/>
      <w:sz w:val="32"/>
      <w:szCs w:val="32"/>
    </w:rPr>
  </w:style>
  <w:style w:type="character" w:customStyle="1" w:styleId="Char13">
    <w:name w:val="批注主题 Char1"/>
    <w:qFormat/>
    <w:rPr>
      <w:b/>
      <w:bCs/>
      <w:kern w:val="2"/>
      <w:sz w:val="21"/>
      <w:szCs w:val="22"/>
    </w:rPr>
  </w:style>
  <w:style w:type="paragraph" w:customStyle="1" w:styleId="17">
    <w:name w:val="修订1"/>
    <w:qFormat/>
    <w:rPr>
      <w:kern w:val="2"/>
      <w:sz w:val="21"/>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61">
    <w:name w:val="6'"/>
    <w:basedOn w:val="a"/>
    <w:qFormat/>
    <w:pPr>
      <w:autoSpaceDE w:val="0"/>
      <w:autoSpaceDN w:val="0"/>
      <w:adjustRightInd w:val="0"/>
      <w:snapToGrid w:val="0"/>
      <w:spacing w:line="320" w:lineRule="exact"/>
      <w:jc w:val="center"/>
      <w:textAlignment w:val="baseline"/>
    </w:pPr>
    <w:rPr>
      <w:rFonts w:ascii="宋体"/>
      <w:spacing w:val="20"/>
      <w:kern w:val="28"/>
      <w:sz w:val="34"/>
    </w:rPr>
  </w:style>
  <w:style w:type="paragraph" w:customStyle="1" w:styleId="Char14">
    <w:name w:val="Char1"/>
    <w:basedOn w:val="a9"/>
    <w:qFormat/>
    <w:rPr>
      <w:szCs w:val="24"/>
    </w:rPr>
  </w:style>
  <w:style w:type="paragraph" w:customStyle="1" w:styleId="Style2">
    <w:name w:val="_Style 2"/>
    <w:basedOn w:val="a"/>
    <w:next w:val="a"/>
    <w:qFormat/>
    <w:pPr>
      <w:pBdr>
        <w:top w:val="single" w:sz="6" w:space="1" w:color="auto"/>
      </w:pBdr>
      <w:jc w:val="center"/>
    </w:pPr>
    <w:rPr>
      <w:rFonts w:ascii="Arial"/>
      <w:vanish/>
      <w:sz w:val="16"/>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fb">
    <w:name w:val="表格"/>
    <w:basedOn w:val="a"/>
    <w:qFormat/>
    <w:pPr>
      <w:jc w:val="center"/>
      <w:textAlignment w:val="center"/>
    </w:pPr>
    <w:rPr>
      <w:rFonts w:ascii="华文细黑" w:hAnsi="华文细黑"/>
      <w:kern w:val="0"/>
      <w:sz w:val="3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b w:val="0"/>
      <w:sz w:val="24"/>
    </w:rPr>
  </w:style>
  <w:style w:type="paragraph" w:customStyle="1" w:styleId="p16">
    <w:name w:val="p16"/>
    <w:basedOn w:val="a"/>
    <w:qFormat/>
    <w:pPr>
      <w:widowControl/>
      <w:spacing w:before="100" w:beforeAutospacing="1" w:after="100" w:afterAutospacing="1"/>
      <w:jc w:val="left"/>
    </w:pPr>
    <w:rPr>
      <w:rFonts w:ascii="宋体" w:cs="宋体"/>
      <w:kern w:val="0"/>
      <w:sz w:val="24"/>
    </w:rPr>
  </w:style>
  <w:style w:type="paragraph" w:customStyle="1" w:styleId="H3">
    <w:name w:val="H3"/>
    <w:basedOn w:val="a"/>
    <w:next w:val="a"/>
    <w:qFormat/>
    <w:pPr>
      <w:keepNext/>
      <w:autoSpaceDE w:val="0"/>
      <w:autoSpaceDN w:val="0"/>
      <w:adjustRightInd w:val="0"/>
      <w:spacing w:before="100" w:after="100"/>
      <w:jc w:val="left"/>
      <w:outlineLvl w:val="3"/>
    </w:pPr>
    <w:rPr>
      <w:b/>
      <w:kern w:val="0"/>
      <w:sz w:val="28"/>
    </w:rPr>
  </w:style>
  <w:style w:type="paragraph" w:customStyle="1" w:styleId="p0">
    <w:name w:val="p0"/>
    <w:basedOn w:val="a"/>
    <w:qFormat/>
    <w:pPr>
      <w:widowControl/>
    </w:pPr>
    <w:rPr>
      <w:kern w:val="0"/>
    </w:rPr>
  </w:style>
  <w:style w:type="paragraph" w:customStyle="1" w:styleId="affc">
    <w:name w:val="空半行"/>
    <w:basedOn w:val="a"/>
    <w:qFormat/>
    <w:pPr>
      <w:adjustRightInd w:val="0"/>
      <w:spacing w:line="120" w:lineRule="exact"/>
      <w:textAlignment w:val="baseline"/>
    </w:pPr>
    <w:rPr>
      <w:rFonts w:eastAsia="仿宋_GB2312"/>
      <w:color w:val="FFFFFF"/>
      <w:kern w:val="0"/>
      <w:sz w:val="30"/>
    </w:rPr>
  </w:style>
  <w:style w:type="paragraph" w:customStyle="1" w:styleId="Char110">
    <w:name w:val="Char11"/>
    <w:basedOn w:val="a"/>
    <w:qFormat/>
    <w:pPr>
      <w:adjustRightInd w:val="0"/>
      <w:spacing w:line="600" w:lineRule="exact"/>
      <w:ind w:firstLineChars="200" w:firstLine="200"/>
      <w:jc w:val="center"/>
    </w:pPr>
  </w:style>
  <w:style w:type="paragraph" w:customStyle="1" w:styleId="ParaCharCharCharCharCharCharChar">
    <w:name w:val="默认段落字体 Para Char Char Char Char Char Char Char"/>
    <w:basedOn w:val="a"/>
    <w:qFormat/>
    <w:rPr>
      <w:rFonts w:ascii="Tahoma" w:hAnsi="Tahoma"/>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sz w:val="3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rPr>
  </w:style>
  <w:style w:type="paragraph" w:customStyle="1" w:styleId="affd">
    <w:name w:val="正文 + 自动设置"/>
    <w:basedOn w:val="1"/>
    <w:qFormat/>
    <w:pPr>
      <w:tabs>
        <w:tab w:val="left" w:pos="840"/>
      </w:tabs>
      <w:spacing w:before="360" w:after="360" w:line="480" w:lineRule="auto"/>
      <w:jc w:val="center"/>
    </w:pPr>
    <w:rPr>
      <w:rFonts w:ascii="宋体" w:eastAsia="黑体"/>
      <w:sz w:val="36"/>
    </w:rPr>
  </w:style>
  <w:style w:type="paragraph" w:customStyle="1" w:styleId="CharCharCharCharCharCharCharCharCharCharCharCharCharCharCharChar">
    <w:name w:val="Char Char Char Char Char Char Char Char Char Char Char Char Char Char Char Char"/>
    <w:basedOn w:val="a"/>
    <w:qFormat/>
    <w:pPr>
      <w:snapToGrid w:val="0"/>
      <w:spacing w:line="360" w:lineRule="auto"/>
      <w:ind w:firstLineChars="200" w:firstLine="200"/>
    </w:pPr>
    <w:rPr>
      <w:szCs w:val="24"/>
    </w:rPr>
  </w:style>
  <w:style w:type="paragraph" w:customStyle="1" w:styleId="TOC10">
    <w:name w:val="TOC 标题1"/>
    <w:basedOn w:val="1"/>
    <w:next w:val="a"/>
    <w:qFormat/>
    <w:pPr>
      <w:outlineLvl w:val="9"/>
    </w:pPr>
    <w:rPr>
      <w:rFonts w:ascii="Calibri" w:hAnsi="Calibri"/>
      <w:bCs/>
      <w:szCs w:val="44"/>
    </w:rPr>
  </w:style>
  <w:style w:type="paragraph" w:customStyle="1" w:styleId="pa-52">
    <w:name w:val="pa-52"/>
    <w:basedOn w:val="a"/>
    <w:qFormat/>
    <w:pPr>
      <w:widowControl/>
      <w:spacing w:line="240" w:lineRule="atLeast"/>
      <w:ind w:firstLine="200"/>
    </w:pPr>
    <w:rPr>
      <w:rFonts w:ascii="宋体"/>
      <w:kern w:val="0"/>
      <w:sz w:val="24"/>
    </w:rPr>
  </w:style>
  <w:style w:type="paragraph" w:customStyle="1" w:styleId="Char">
    <w:name w:val="Char"/>
    <w:basedOn w:val="a"/>
    <w:qFormat/>
    <w:rPr>
      <w:rFonts w:ascii="仿宋_GB2312" w:eastAsia="仿宋_GB2312"/>
      <w:b/>
      <w:sz w:val="32"/>
    </w:rPr>
  </w:style>
  <w:style w:type="paragraph" w:customStyle="1" w:styleId="pa-8">
    <w:name w:val="pa-8"/>
    <w:basedOn w:val="a"/>
    <w:qFormat/>
    <w:pPr>
      <w:widowControl/>
      <w:spacing w:line="240" w:lineRule="atLeast"/>
    </w:pPr>
    <w:rPr>
      <w:rFonts w:ascii="宋体"/>
      <w:kern w:val="0"/>
      <w:sz w:val="24"/>
    </w:rPr>
  </w:style>
  <w:style w:type="paragraph" w:customStyle="1" w:styleId="Style1">
    <w:name w:val="_Style 1"/>
    <w:basedOn w:val="a"/>
    <w:next w:val="a"/>
    <w:qFormat/>
    <w:pPr>
      <w:pBdr>
        <w:bottom w:val="single" w:sz="6" w:space="1" w:color="auto"/>
      </w:pBdr>
      <w:jc w:val="center"/>
    </w:pPr>
    <w:rPr>
      <w:rFonts w:ascii="Arial"/>
      <w:vanish/>
      <w:sz w:val="16"/>
    </w:rPr>
  </w:style>
  <w:style w:type="paragraph" w:styleId="affe">
    <w:name w:val="No Spacing"/>
    <w:qFormat/>
    <w:pPr>
      <w:widowControl w:val="0"/>
      <w:jc w:val="both"/>
    </w:pPr>
    <w:rPr>
      <w:rFonts w:ascii="Calibri" w:hAnsi="Calibri"/>
      <w:kern w:val="2"/>
      <w:sz w:val="21"/>
      <w:szCs w:val="22"/>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afff">
    <w:name w:val="表格文字"/>
    <w:basedOn w:val="a"/>
    <w:qFormat/>
    <w:pPr>
      <w:adjustRightInd w:val="0"/>
      <w:spacing w:line="420" w:lineRule="atLeast"/>
      <w:jc w:val="left"/>
      <w:textAlignment w:val="baseline"/>
    </w:pPr>
    <w:rPr>
      <w:rFonts w:ascii="宋体"/>
      <w:kern w:val="0"/>
      <w:sz w:val="34"/>
    </w:rPr>
  </w:style>
  <w:style w:type="paragraph" w:customStyle="1" w:styleId="Char2">
    <w:name w:val="Char2"/>
    <w:basedOn w:val="a"/>
    <w:qFormat/>
    <w:rPr>
      <w:rFonts w:ascii="仿宋_GB2312" w:eastAsia="仿宋_GB2312"/>
      <w:b/>
      <w:sz w:val="32"/>
    </w:rPr>
  </w:style>
  <w:style w:type="paragraph" w:customStyle="1" w:styleId="18">
    <w:name w:val="1"/>
    <w:basedOn w:val="a"/>
    <w:next w:val="a"/>
    <w:qFormat/>
    <w:rPr>
      <w:rFonts w:ascii="宋体"/>
      <w:kern w:val="0"/>
      <w:sz w:val="34"/>
    </w:rPr>
  </w:style>
  <w:style w:type="paragraph" w:customStyle="1" w:styleId="19">
    <w:name w:val="正文1"/>
    <w:qFormat/>
    <w:pPr>
      <w:widowControl w:val="0"/>
      <w:adjustRightInd w:val="0"/>
      <w:spacing w:line="312" w:lineRule="atLeast"/>
      <w:jc w:val="both"/>
      <w:textAlignment w:val="baseline"/>
    </w:pPr>
    <w:rPr>
      <w:rFonts w:ascii="宋体"/>
      <w:sz w:val="34"/>
    </w:rPr>
  </w:style>
  <w:style w:type="paragraph" w:customStyle="1" w:styleId="pa-53">
    <w:name w:val="pa-53"/>
    <w:basedOn w:val="a"/>
    <w:qFormat/>
    <w:pPr>
      <w:widowControl/>
      <w:spacing w:line="240" w:lineRule="atLeast"/>
      <w:ind w:firstLine="380"/>
    </w:pPr>
    <w:rPr>
      <w:rFonts w:ascii="宋体"/>
      <w:kern w:val="0"/>
      <w:sz w:val="24"/>
    </w:rPr>
  </w:style>
  <w:style w:type="paragraph" w:styleId="afff0">
    <w:name w:val="List Paragraph"/>
    <w:basedOn w:val="a"/>
    <w:qFormat/>
    <w:pPr>
      <w:adjustRightInd w:val="0"/>
      <w:snapToGrid w:val="0"/>
      <w:spacing w:line="360" w:lineRule="auto"/>
      <w:ind w:firstLineChars="200" w:firstLine="420"/>
    </w:pPr>
    <w:rPr>
      <w:rFonts w:ascii="宋体"/>
      <w:color w:val="000000"/>
      <w:kern w:val="0"/>
      <w:sz w:val="34"/>
      <w:szCs w:val="21"/>
    </w:rPr>
  </w:style>
  <w:style w:type="character" w:customStyle="1" w:styleId="23">
    <w:name w:val="正文文本 2 字符"/>
    <w:basedOn w:val="a1"/>
    <w:link w:val="22"/>
    <w:qFormat/>
    <w:rPr>
      <w:kern w:val="20"/>
      <w:sz w:val="22"/>
    </w:rPr>
  </w:style>
  <w:style w:type="paragraph" w:customStyle="1" w:styleId="Style46">
    <w:name w:val="_Style 46"/>
    <w:qFormat/>
    <w:pPr>
      <w:widowControl w:val="0"/>
      <w:jc w:val="both"/>
    </w:pPr>
    <w:rPr>
      <w:rFonts w:ascii="Calibri" w:hAnsi="Calibri"/>
      <w:kern w:val="2"/>
      <w:sz w:val="21"/>
      <w:szCs w:val="22"/>
    </w:rPr>
  </w:style>
  <w:style w:type="paragraph" w:customStyle="1" w:styleId="Style48">
    <w:name w:val="_Style 48"/>
    <w:basedOn w:val="a"/>
    <w:qFormat/>
    <w:pPr>
      <w:ind w:firstLineChars="200" w:firstLine="420"/>
    </w:pPr>
    <w:rPr>
      <w:rFonts w:ascii="Calibri" w:hAnsi="Calibri"/>
      <w:szCs w:val="22"/>
    </w:rPr>
  </w:style>
  <w:style w:type="paragraph" w:customStyle="1" w:styleId="Style49">
    <w:name w:val="_Style 49"/>
    <w:basedOn w:val="a"/>
    <w:next w:val="a"/>
    <w:qFormat/>
    <w:pPr>
      <w:pBdr>
        <w:bottom w:val="single" w:sz="4" w:space="4" w:color="4F81BD"/>
      </w:pBdr>
      <w:spacing w:before="200" w:after="280"/>
      <w:ind w:left="936" w:right="936"/>
    </w:pPr>
    <w:rPr>
      <w:b/>
      <w:i/>
      <w:color w:val="4F81BD"/>
      <w:sz w:val="22"/>
    </w:rPr>
  </w:style>
  <w:style w:type="paragraph" w:customStyle="1" w:styleId="Style50">
    <w:name w:val="_Style 50"/>
    <w:qFormat/>
    <w:rPr>
      <w:kern w:val="2"/>
      <w:sz w:val="21"/>
      <w:szCs w:val="24"/>
    </w:rPr>
  </w:style>
  <w:style w:type="paragraph" w:customStyle="1" w:styleId="afff1">
    <w:name w:val="江建权"/>
    <w:basedOn w:val="a"/>
    <w:link w:val="CharChar0"/>
    <w:qFormat/>
    <w:pPr>
      <w:spacing w:line="440" w:lineRule="exact"/>
      <w:ind w:firstLineChars="200" w:firstLine="200"/>
    </w:pPr>
    <w:rPr>
      <w:sz w:val="24"/>
    </w:rPr>
  </w:style>
  <w:style w:type="character" w:customStyle="1" w:styleId="CharChar0">
    <w:name w:val="江建权 Char Char"/>
    <w:link w:val="afff1"/>
    <w:qFormat/>
    <w:locked/>
    <w:rPr>
      <w:kern w:val="2"/>
      <w:sz w:val="24"/>
    </w:rPr>
  </w:style>
  <w:style w:type="paragraph" w:customStyle="1" w:styleId="1Char">
    <w:name w:val="1 Char"/>
    <w:basedOn w:val="a"/>
    <w:qFormat/>
    <w:rPr>
      <w:rFonts w:ascii="Tahoma" w:hAnsi="Tahoma"/>
      <w:sz w:val="24"/>
    </w:rPr>
  </w:style>
  <w:style w:type="paragraph" w:customStyle="1" w:styleId="afff2">
    <w:name w:val="+正文"/>
    <w:basedOn w:val="a"/>
    <w:link w:val="Char4"/>
    <w:qFormat/>
    <w:pPr>
      <w:spacing w:line="360" w:lineRule="auto"/>
      <w:ind w:firstLineChars="200" w:firstLine="200"/>
    </w:pPr>
    <w:rPr>
      <w:sz w:val="28"/>
    </w:rPr>
  </w:style>
  <w:style w:type="character" w:customStyle="1" w:styleId="Char4">
    <w:name w:val="+正文 Char4"/>
    <w:link w:val="afff2"/>
    <w:qFormat/>
    <w:locked/>
    <w:rPr>
      <w:kern w:val="2"/>
      <w:sz w:val="28"/>
    </w:rPr>
  </w:style>
  <w:style w:type="paragraph" w:customStyle="1" w:styleId="1a">
    <w:name w:val="列出段落1"/>
    <w:basedOn w:val="a"/>
    <w:next w:val="Style48"/>
    <w:qFormat/>
    <w:pPr>
      <w:ind w:firstLineChars="200" w:firstLine="420"/>
    </w:pPr>
    <w:rPr>
      <w:rFonts w:ascii="Calibri" w:hAnsi="Calibri"/>
      <w:szCs w:val="22"/>
    </w:rPr>
  </w:style>
  <w:style w:type="paragraph" w:customStyle="1" w:styleId="Style60">
    <w:name w:val="_Style 60"/>
    <w:basedOn w:val="1"/>
    <w:next w:val="a"/>
    <w:qFormat/>
    <w:pPr>
      <w:outlineLvl w:val="9"/>
    </w:pPr>
    <w:rPr>
      <w:rFonts w:ascii="Calibri" w:hAnsi="Calibri"/>
      <w:bCs/>
      <w:szCs w:val="44"/>
    </w:rPr>
  </w:style>
  <w:style w:type="paragraph" w:customStyle="1" w:styleId="Style61">
    <w:name w:val="_Style 61"/>
    <w:basedOn w:val="a"/>
    <w:next w:val="a"/>
    <w:qFormat/>
    <w:rPr>
      <w:i/>
      <w:color w:val="000000"/>
      <w:sz w:val="22"/>
    </w:rPr>
  </w:style>
  <w:style w:type="paragraph" w:customStyle="1" w:styleId="New">
    <w:name w:val="正文 New"/>
    <w:qFormat/>
    <w:pPr>
      <w:widowControl w:val="0"/>
      <w:jc w:val="both"/>
    </w:pPr>
    <w:rPr>
      <w:kern w:val="2"/>
      <w:sz w:val="21"/>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szCs w:val="24"/>
    </w:rPr>
  </w:style>
  <w:style w:type="character" w:customStyle="1" w:styleId="BodyTextChar">
    <w:name w:val="Body Text Char"/>
    <w:qFormat/>
    <w:locked/>
  </w:style>
  <w:style w:type="character" w:customStyle="1" w:styleId="Style70">
    <w:name w:val="_Style 70"/>
    <w:qFormat/>
    <w:rPr>
      <w:smallCaps/>
      <w:color w:val="C0504D"/>
      <w:u w:val="single"/>
    </w:rPr>
  </w:style>
  <w:style w:type="character" w:customStyle="1" w:styleId="Char15">
    <w:name w:val="引用 Char1"/>
    <w:qFormat/>
    <w:rPr>
      <w:i/>
      <w:color w:val="000000"/>
      <w:kern w:val="2"/>
      <w:sz w:val="24"/>
    </w:rPr>
  </w:style>
  <w:style w:type="character" w:customStyle="1" w:styleId="Style76">
    <w:name w:val="_Style 76"/>
    <w:qFormat/>
    <w:rPr>
      <w:b/>
      <w:smallCaps/>
      <w:spacing w:val="5"/>
    </w:rPr>
  </w:style>
  <w:style w:type="character" w:customStyle="1" w:styleId="DateChar">
    <w:name w:val="Date Char"/>
    <w:qFormat/>
    <w:locked/>
    <w:rPr>
      <w:kern w:val="2"/>
      <w:sz w:val="24"/>
    </w:rPr>
  </w:style>
  <w:style w:type="character" w:customStyle="1" w:styleId="DocumentMapChar">
    <w:name w:val="Document Map Char"/>
    <w:qFormat/>
    <w:locked/>
    <w:rPr>
      <w:kern w:val="2"/>
      <w:sz w:val="24"/>
      <w:shd w:val="clear" w:color="auto" w:fill="000080"/>
    </w:rPr>
  </w:style>
  <w:style w:type="character" w:customStyle="1" w:styleId="Char16">
    <w:name w:val="明显引用 Char1"/>
    <w:qFormat/>
    <w:rPr>
      <w:b/>
      <w:i/>
      <w:color w:val="4F81BD"/>
      <w:kern w:val="2"/>
      <w:sz w:val="24"/>
    </w:rPr>
  </w:style>
  <w:style w:type="character" w:customStyle="1" w:styleId="CommentTextChar">
    <w:name w:val="Comment Text Char"/>
    <w:qFormat/>
    <w:locked/>
    <w:rPr>
      <w:kern w:val="2"/>
      <w:sz w:val="22"/>
    </w:rPr>
  </w:style>
  <w:style w:type="character" w:customStyle="1" w:styleId="CharChar19">
    <w:name w:val="Char Char19"/>
    <w:qFormat/>
    <w:rPr>
      <w:rFonts w:ascii="Arial" w:eastAsia="黑体" w:hAnsi="Arial"/>
      <w:b/>
      <w:bCs/>
      <w:kern w:val="2"/>
      <w:sz w:val="32"/>
      <w:szCs w:val="32"/>
    </w:rPr>
  </w:style>
  <w:style w:type="character" w:customStyle="1" w:styleId="BalloonTextChar">
    <w:name w:val="Balloon Text Char"/>
    <w:qFormat/>
    <w:locked/>
    <w:rPr>
      <w:kern w:val="2"/>
      <w:sz w:val="18"/>
    </w:rPr>
  </w:style>
  <w:style w:type="paragraph" w:customStyle="1" w:styleId="24">
    <w:name w:val="列出段落2"/>
    <w:basedOn w:val="a"/>
    <w:uiPriority w:val="99"/>
    <w:unhideWhenUsed/>
    <w:qFormat/>
    <w:pPr>
      <w:ind w:firstLineChars="200" w:firstLine="420"/>
    </w:pPr>
    <w:rPr>
      <w:szCs w:val="24"/>
    </w:rPr>
  </w:style>
  <w:style w:type="character" w:customStyle="1" w:styleId="TitleChar">
    <w:name w:val="Title Char"/>
    <w:qFormat/>
    <w:locked/>
    <w:rPr>
      <w:rFonts w:ascii="Cambria" w:hAnsi="Cambria"/>
      <w:b/>
      <w:kern w:val="2"/>
      <w:sz w:val="32"/>
    </w:rPr>
  </w:style>
  <w:style w:type="character" w:customStyle="1" w:styleId="Style100">
    <w:name w:val="_Style 100"/>
    <w:qFormat/>
    <w:rPr>
      <w:i/>
      <w:color w:val="808080"/>
    </w:rPr>
  </w:style>
  <w:style w:type="character" w:customStyle="1" w:styleId="FooterChar">
    <w:name w:val="Footer Char"/>
    <w:qFormat/>
    <w:locked/>
    <w:rPr>
      <w:kern w:val="2"/>
      <w:sz w:val="18"/>
    </w:rPr>
  </w:style>
  <w:style w:type="character" w:customStyle="1" w:styleId="Char17">
    <w:name w:val="副标题 Char1"/>
    <w:qFormat/>
    <w:rPr>
      <w:rFonts w:ascii="Cambria" w:hAnsi="Cambria"/>
      <w:b/>
      <w:kern w:val="28"/>
      <w:sz w:val="32"/>
    </w:rPr>
  </w:style>
  <w:style w:type="character" w:customStyle="1" w:styleId="Style103">
    <w:name w:val="_Style 103"/>
    <w:qFormat/>
    <w:rPr>
      <w:b/>
      <w:i/>
      <w:color w:val="4F81BD"/>
    </w:rPr>
  </w:style>
  <w:style w:type="character" w:customStyle="1" w:styleId="Char20">
    <w:name w:val="正文文本 Char2"/>
    <w:qFormat/>
    <w:rPr>
      <w:kern w:val="2"/>
      <w:sz w:val="24"/>
    </w:rPr>
  </w:style>
  <w:style w:type="character" w:customStyle="1" w:styleId="HeaderChar">
    <w:name w:val="Header Char"/>
    <w:qFormat/>
    <w:locked/>
    <w:rPr>
      <w:kern w:val="2"/>
      <w:sz w:val="18"/>
    </w:rPr>
  </w:style>
  <w:style w:type="character" w:customStyle="1" w:styleId="SubtitleChar">
    <w:name w:val="Subtitle Char"/>
    <w:qFormat/>
    <w:locked/>
    <w:rPr>
      <w:rFonts w:ascii="Cambria" w:hAnsi="Cambria"/>
      <w:b/>
      <w:kern w:val="28"/>
      <w:sz w:val="32"/>
    </w:rPr>
  </w:style>
  <w:style w:type="character" w:customStyle="1" w:styleId="Char18">
    <w:name w:val="标题 Char1"/>
    <w:qFormat/>
    <w:rPr>
      <w:rFonts w:ascii="Cambria" w:hAnsi="Cambria"/>
      <w:b/>
      <w:kern w:val="2"/>
      <w:sz w:val="32"/>
    </w:rPr>
  </w:style>
  <w:style w:type="character" w:customStyle="1" w:styleId="Style113">
    <w:name w:val="_Style 113"/>
    <w:qFormat/>
    <w:rPr>
      <w:b/>
      <w:smallCaps/>
      <w:color w:val="C0504D"/>
      <w:spacing w:val="5"/>
      <w:u w:val="single"/>
    </w:rPr>
  </w:style>
  <w:style w:type="character" w:customStyle="1" w:styleId="Char19">
    <w:name w:val="批注文字 Char1"/>
    <w:qFormat/>
    <w:rPr>
      <w:kern w:val="2"/>
      <w:sz w:val="24"/>
    </w:rPr>
  </w:style>
  <w:style w:type="character" w:customStyle="1" w:styleId="CommentSubjectChar">
    <w:name w:val="Comment Subject Char"/>
    <w:qFormat/>
    <w:locked/>
    <w:rPr>
      <w:rFonts w:ascii="宋体"/>
      <w:b/>
      <w:sz w:val="28"/>
    </w:rPr>
  </w:style>
  <w:style w:type="character" w:customStyle="1" w:styleId="Char21">
    <w:name w:val="批注主题 Char2"/>
    <w:qFormat/>
    <w:rPr>
      <w:b/>
      <w:kern w:val="2"/>
      <w:sz w:val="24"/>
    </w:rPr>
  </w:style>
  <w:style w:type="character" w:customStyle="1" w:styleId="CharChar1">
    <w:name w:val="Char Char"/>
    <w:qFormat/>
    <w:rPr>
      <w:kern w:val="2"/>
      <w:sz w:val="18"/>
    </w:rPr>
  </w:style>
  <w:style w:type="paragraph" w:customStyle="1" w:styleId="35">
    <w:name w:val="列出段落3"/>
    <w:basedOn w:val="a"/>
    <w:uiPriority w:val="99"/>
    <w:qFormat/>
    <w:pPr>
      <w:ind w:firstLineChars="200" w:firstLine="420"/>
    </w:pPr>
    <w:rPr>
      <w:szCs w:val="24"/>
    </w:rPr>
  </w:style>
  <w:style w:type="paragraph" w:customStyle="1" w:styleId="WG3">
    <w:name w:val="WG标题3 居中"/>
    <w:basedOn w:val="a4"/>
    <w:qFormat/>
    <w:pPr>
      <w:pageBreakBefore/>
      <w:widowControl/>
      <w:autoSpaceDE w:val="0"/>
      <w:autoSpaceDN w:val="0"/>
      <w:adjustRightInd w:val="0"/>
      <w:spacing w:after="0" w:line="320" w:lineRule="exact"/>
      <w:ind w:leftChars="30" w:left="72" w:rightChars="30" w:right="30" w:firstLine="629"/>
      <w:jc w:val="center"/>
      <w:textAlignment w:val="baseline"/>
      <w:outlineLvl w:val="2"/>
    </w:pPr>
    <w:rPr>
      <w:rFonts w:hAnsi="宋体"/>
      <w:b/>
      <w:color w:val="000000"/>
      <w:sz w:val="28"/>
      <w:szCs w:val="21"/>
    </w:rPr>
  </w:style>
  <w:style w:type="character" w:customStyle="1" w:styleId="GB2312">
    <w:name w:val="样式 超链接 + 仿宋_GB2312 小四 加粗"/>
    <w:qFormat/>
    <w:rPr>
      <w:rFonts w:ascii="仿宋_GB2312" w:eastAsia="黑体" w:hAnsi="仿宋_GB2312"/>
      <w:b/>
      <w:bCs/>
      <w:color w:val="auto"/>
      <w:sz w:val="24"/>
      <w:u w:val="none"/>
    </w:rPr>
  </w:style>
  <w:style w:type="paragraph" w:customStyle="1" w:styleId="52">
    <w:name w:val="标题 #5 (2)"/>
    <w:basedOn w:val="a"/>
    <w:qFormat/>
    <w:pPr>
      <w:shd w:val="clear" w:color="auto" w:fill="FFFFFF"/>
      <w:spacing w:before="240" w:after="240" w:line="240" w:lineRule="atLeast"/>
      <w:jc w:val="left"/>
      <w:outlineLvl w:val="4"/>
    </w:pPr>
    <w:rPr>
      <w:rFonts w:ascii="宋体" w:hAnsi="宋体"/>
      <w:spacing w:val="-10"/>
      <w:kern w:val="0"/>
      <w:sz w:val="28"/>
      <w:szCs w:val="28"/>
    </w:rPr>
  </w:style>
  <w:style w:type="character" w:customStyle="1" w:styleId="520pt">
    <w:name w:val="标题 #5 (2) + 间距 0 pt"/>
    <w:qFormat/>
    <w:rPr>
      <w:rFonts w:ascii="宋体" w:hAnsi="宋体" w:cs="宋体"/>
      <w:spacing w:val="0"/>
      <w:sz w:val="28"/>
      <w:szCs w:val="28"/>
      <w:u w:val="none"/>
    </w:rPr>
  </w:style>
  <w:style w:type="character" w:customStyle="1" w:styleId="71">
    <w:name w:val="标题 #7"/>
    <w:qFormat/>
    <w:rPr>
      <w:rFonts w:ascii="宋体" w:hAnsi="宋体"/>
      <w:spacing w:val="0"/>
      <w:lang w:bidi="ar-SA"/>
    </w:rPr>
  </w:style>
  <w:style w:type="character" w:customStyle="1" w:styleId="100">
    <w:name w:val="正文文本 (10)_"/>
    <w:link w:val="101"/>
    <w:qFormat/>
    <w:rPr>
      <w:rFonts w:ascii="宋体" w:hAnsi="宋体"/>
      <w:sz w:val="22"/>
      <w:szCs w:val="22"/>
      <w:shd w:val="clear" w:color="auto" w:fill="FFFFFF"/>
    </w:rPr>
  </w:style>
  <w:style w:type="paragraph" w:customStyle="1" w:styleId="101">
    <w:name w:val="正文文本 (10)1"/>
    <w:basedOn w:val="a"/>
    <w:link w:val="100"/>
    <w:qFormat/>
    <w:pPr>
      <w:shd w:val="clear" w:color="auto" w:fill="FFFFFF"/>
      <w:spacing w:before="660" w:line="466" w:lineRule="exact"/>
      <w:jc w:val="distribute"/>
    </w:pPr>
    <w:rPr>
      <w:rFonts w:ascii="宋体" w:hAnsi="宋体"/>
      <w:kern w:val="0"/>
      <w:sz w:val="22"/>
      <w:szCs w:val="22"/>
    </w:rPr>
  </w:style>
  <w:style w:type="character" w:customStyle="1" w:styleId="81">
    <w:name w:val="正文文本 (8)"/>
    <w:qFormat/>
    <w:rPr>
      <w:rFonts w:ascii="宋体" w:hAnsi="宋体" w:cs="宋体"/>
      <w:spacing w:val="0"/>
      <w:u w:val="none"/>
      <w:lang w:bidi="ar-SA"/>
    </w:rPr>
  </w:style>
  <w:style w:type="character" w:customStyle="1" w:styleId="10TimesNewRoman2">
    <w:name w:val="正文文本 (10) + Times New Roman2"/>
    <w:qFormat/>
    <w:rPr>
      <w:rFonts w:ascii="Times New Roman" w:hAnsi="Times New Roman" w:cs="Times New Roman"/>
      <w:sz w:val="23"/>
      <w:szCs w:val="23"/>
      <w:lang w:val="en-US" w:eastAsia="en-US" w:bidi="ar-SA"/>
    </w:rPr>
  </w:style>
  <w:style w:type="character" w:customStyle="1" w:styleId="10-1pt">
    <w:name w:val="正文文本 (10) + 间距 -1 pt"/>
    <w:qFormat/>
    <w:rPr>
      <w:rFonts w:ascii="宋体" w:hAnsi="宋体"/>
      <w:spacing w:val="-20"/>
      <w:sz w:val="22"/>
      <w:szCs w:val="22"/>
      <w:lang w:bidi="ar-SA"/>
    </w:rPr>
  </w:style>
  <w:style w:type="character" w:customStyle="1" w:styleId="25">
    <w:name w:val="正文文本 (2)_"/>
    <w:link w:val="210"/>
    <w:qFormat/>
    <w:rPr>
      <w:rFonts w:ascii="宋体" w:hAnsi="宋体"/>
      <w:shd w:val="clear" w:color="auto" w:fill="FFFFFF"/>
    </w:rPr>
  </w:style>
  <w:style w:type="paragraph" w:customStyle="1" w:styleId="210">
    <w:name w:val="正文文本 (2)1"/>
    <w:basedOn w:val="a"/>
    <w:link w:val="25"/>
    <w:qFormat/>
    <w:pPr>
      <w:shd w:val="clear" w:color="auto" w:fill="FFFFFF"/>
      <w:spacing w:before="840" w:after="1260" w:line="240" w:lineRule="atLeast"/>
      <w:jc w:val="right"/>
    </w:pPr>
    <w:rPr>
      <w:rFonts w:ascii="宋体" w:hAnsi="宋体"/>
      <w:kern w:val="0"/>
      <w:sz w:val="20"/>
    </w:rPr>
  </w:style>
  <w:style w:type="character" w:customStyle="1" w:styleId="101pt3">
    <w:name w:val="正文文本 (10) + 间距 1 pt3"/>
    <w:qFormat/>
    <w:rPr>
      <w:rFonts w:ascii="宋体" w:hAnsi="宋体"/>
      <w:spacing w:val="20"/>
      <w:sz w:val="22"/>
      <w:szCs w:val="22"/>
      <w:lang w:bidi="ar-SA"/>
    </w:rPr>
  </w:style>
  <w:style w:type="character" w:customStyle="1" w:styleId="109pt1">
    <w:name w:val="正文文本 (10) + 9 pt1"/>
    <w:qFormat/>
    <w:rPr>
      <w:rFonts w:ascii="宋体" w:hAnsi="宋体"/>
      <w:b/>
      <w:bCs/>
      <w:spacing w:val="-10"/>
      <w:sz w:val="18"/>
      <w:szCs w:val="18"/>
      <w:lang w:val="en-US" w:eastAsia="en-US" w:bidi="ar-SA"/>
    </w:rPr>
  </w:style>
  <w:style w:type="character" w:customStyle="1" w:styleId="140pt">
    <w:name w:val="正文文本 (14) + 间距 0 pt"/>
    <w:qFormat/>
    <w:rPr>
      <w:rFonts w:ascii="宋体" w:hAnsi="宋体"/>
      <w:b/>
      <w:bCs/>
      <w:spacing w:val="-10"/>
      <w:sz w:val="18"/>
      <w:szCs w:val="18"/>
      <w:lang w:val="en-US" w:eastAsia="en-US" w:bidi="ar-SA"/>
    </w:rPr>
  </w:style>
  <w:style w:type="character" w:customStyle="1" w:styleId="1411pt">
    <w:name w:val="正文文本 (14) + 11 pt"/>
    <w:qFormat/>
    <w:rPr>
      <w:rFonts w:ascii="宋体" w:hAnsi="宋体"/>
      <w:b/>
      <w:bCs/>
      <w:sz w:val="22"/>
      <w:szCs w:val="22"/>
      <w:lang w:val="en-US" w:eastAsia="en-US" w:bidi="ar-SA"/>
    </w:rPr>
  </w:style>
  <w:style w:type="character" w:customStyle="1" w:styleId="10TimesNewRoman1">
    <w:name w:val="正文文本 (10) + Times New Roman1"/>
    <w:qFormat/>
    <w:rPr>
      <w:rFonts w:ascii="Times New Roman" w:hAnsi="Times New Roman" w:cs="Times New Roman"/>
      <w:sz w:val="20"/>
      <w:szCs w:val="20"/>
      <w:lang w:val="en-US" w:eastAsia="en-US" w:bidi="ar-SA"/>
    </w:rPr>
  </w:style>
  <w:style w:type="character" w:customStyle="1" w:styleId="109pt">
    <w:name w:val="正文文本 (10) + 9 pt"/>
    <w:qFormat/>
    <w:rPr>
      <w:rFonts w:ascii="宋体" w:hAnsi="宋体"/>
      <w:b/>
      <w:bCs/>
      <w:sz w:val="18"/>
      <w:szCs w:val="18"/>
      <w:lang w:val="en-US" w:eastAsia="en-US" w:bidi="ar-SA"/>
    </w:rPr>
  </w:style>
  <w:style w:type="character" w:customStyle="1" w:styleId="72">
    <w:name w:val="标题 #7_"/>
    <w:link w:val="710"/>
    <w:qFormat/>
    <w:rPr>
      <w:rFonts w:ascii="宋体" w:hAnsi="宋体"/>
      <w:shd w:val="clear" w:color="auto" w:fill="FFFFFF"/>
    </w:rPr>
  </w:style>
  <w:style w:type="paragraph" w:customStyle="1" w:styleId="710">
    <w:name w:val="标题 #71"/>
    <w:basedOn w:val="a"/>
    <w:link w:val="72"/>
    <w:qFormat/>
    <w:pPr>
      <w:shd w:val="clear" w:color="auto" w:fill="FFFFFF"/>
      <w:spacing w:before="540" w:after="420" w:line="240" w:lineRule="atLeast"/>
      <w:jc w:val="center"/>
      <w:outlineLvl w:val="6"/>
    </w:pPr>
    <w:rPr>
      <w:rFonts w:ascii="宋体" w:hAnsi="宋体"/>
      <w:kern w:val="0"/>
      <w:sz w:val="20"/>
    </w:rPr>
  </w:style>
  <w:style w:type="character" w:customStyle="1" w:styleId="82">
    <w:name w:val="正文文本 (8)_"/>
    <w:link w:val="810"/>
    <w:qFormat/>
    <w:rPr>
      <w:rFonts w:ascii="宋体" w:hAnsi="宋体"/>
      <w:shd w:val="clear" w:color="auto" w:fill="FFFFFF"/>
    </w:rPr>
  </w:style>
  <w:style w:type="paragraph" w:customStyle="1" w:styleId="810">
    <w:name w:val="正文文本 (8)1"/>
    <w:basedOn w:val="a"/>
    <w:link w:val="82"/>
    <w:qFormat/>
    <w:pPr>
      <w:shd w:val="clear" w:color="auto" w:fill="FFFFFF"/>
      <w:spacing w:line="442" w:lineRule="exact"/>
      <w:jc w:val="left"/>
    </w:pPr>
    <w:rPr>
      <w:rFonts w:ascii="宋体" w:hAnsi="宋体"/>
      <w:kern w:val="0"/>
      <w:sz w:val="20"/>
    </w:rPr>
  </w:style>
  <w:style w:type="character" w:customStyle="1" w:styleId="26">
    <w:name w:val="表格标题 (2)_"/>
    <w:link w:val="27"/>
    <w:qFormat/>
    <w:rPr>
      <w:rFonts w:ascii="宋体" w:hAnsi="宋体"/>
      <w:sz w:val="22"/>
      <w:szCs w:val="22"/>
      <w:shd w:val="clear" w:color="auto" w:fill="FFFFFF"/>
    </w:rPr>
  </w:style>
  <w:style w:type="paragraph" w:customStyle="1" w:styleId="27">
    <w:name w:val="表格标题 (2)"/>
    <w:basedOn w:val="a"/>
    <w:link w:val="26"/>
    <w:qFormat/>
    <w:pPr>
      <w:shd w:val="clear" w:color="auto" w:fill="FFFFFF"/>
      <w:spacing w:line="240" w:lineRule="atLeast"/>
      <w:jc w:val="left"/>
    </w:pPr>
    <w:rPr>
      <w:rFonts w:ascii="宋体" w:hAnsi="宋体"/>
      <w:kern w:val="0"/>
      <w:sz w:val="22"/>
      <w:szCs w:val="22"/>
    </w:rPr>
  </w:style>
  <w:style w:type="character" w:customStyle="1" w:styleId="29pt">
    <w:name w:val="表格标题 (2) + 9 pt"/>
    <w:qFormat/>
    <w:rPr>
      <w:rFonts w:ascii="宋体" w:hAnsi="宋体"/>
      <w:b/>
      <w:bCs/>
      <w:sz w:val="18"/>
      <w:szCs w:val="18"/>
      <w:lang w:val="en-US" w:eastAsia="en-US" w:bidi="ar-SA"/>
    </w:rPr>
  </w:style>
  <w:style w:type="paragraph" w:customStyle="1" w:styleId="43">
    <w:name w:val="表格标题 (4)"/>
    <w:basedOn w:val="a"/>
    <w:link w:val="44"/>
    <w:qFormat/>
    <w:pPr>
      <w:shd w:val="clear" w:color="auto" w:fill="FFFFFF"/>
      <w:spacing w:line="240" w:lineRule="atLeast"/>
      <w:jc w:val="left"/>
    </w:pPr>
    <w:rPr>
      <w:rFonts w:ascii="宋体" w:hAnsi="宋体"/>
      <w:b/>
      <w:bCs/>
      <w:kern w:val="0"/>
      <w:sz w:val="18"/>
      <w:szCs w:val="18"/>
    </w:rPr>
  </w:style>
  <w:style w:type="character" w:customStyle="1" w:styleId="44">
    <w:name w:val="表格标题 (4)_"/>
    <w:link w:val="43"/>
    <w:qFormat/>
    <w:rPr>
      <w:rFonts w:ascii="宋体" w:hAnsi="宋体"/>
      <w:b/>
      <w:bCs/>
      <w:sz w:val="18"/>
      <w:szCs w:val="18"/>
      <w:shd w:val="clear" w:color="auto" w:fill="FFFFFF"/>
    </w:rPr>
  </w:style>
  <w:style w:type="character" w:customStyle="1" w:styleId="411pt">
    <w:name w:val="表格标题 (4) + 11 pt"/>
    <w:qFormat/>
    <w:rPr>
      <w:rFonts w:ascii="宋体" w:hAnsi="宋体"/>
      <w:b/>
      <w:bCs/>
      <w:sz w:val="22"/>
      <w:szCs w:val="22"/>
      <w:lang w:bidi="ar-SA"/>
    </w:rPr>
  </w:style>
  <w:style w:type="character" w:customStyle="1" w:styleId="101pt">
    <w:name w:val="正文文本 (10) + 间距 1 pt"/>
    <w:qFormat/>
    <w:rPr>
      <w:rFonts w:ascii="宋体" w:hAnsi="宋体"/>
      <w:spacing w:val="30"/>
      <w:sz w:val="22"/>
      <w:szCs w:val="22"/>
      <w:lang w:bidi="ar-SA"/>
    </w:rPr>
  </w:style>
  <w:style w:type="paragraph" w:customStyle="1" w:styleId="WG216">
    <w:name w:val="WG标题2 + 宋体 五号 行距: 固定值 16 磅"/>
    <w:basedOn w:val="a"/>
    <w:qFormat/>
    <w:pPr>
      <w:autoSpaceDE w:val="0"/>
      <w:autoSpaceDN w:val="0"/>
      <w:adjustRightInd w:val="0"/>
      <w:spacing w:line="320" w:lineRule="exact"/>
      <w:textAlignment w:val="baseline"/>
      <w:outlineLvl w:val="1"/>
    </w:pPr>
    <w:rPr>
      <w:rFonts w:ascii="宋体" w:hAnsi="宋体" w:cs="宋体"/>
      <w:b/>
      <w:bCs/>
      <w:color w:val="000000"/>
      <w:kern w:val="20"/>
      <w:sz w:val="24"/>
    </w:rPr>
  </w:style>
  <w:style w:type="paragraph" w:customStyle="1" w:styleId="WG218">
    <w:name w:val="样式 WG标题2 + 行距: 固定值 18 磅"/>
    <w:basedOn w:val="a"/>
    <w:qFormat/>
    <w:pPr>
      <w:autoSpaceDE w:val="0"/>
      <w:autoSpaceDN w:val="0"/>
      <w:adjustRightInd w:val="0"/>
      <w:spacing w:line="360" w:lineRule="exact"/>
      <w:textAlignment w:val="baseline"/>
      <w:outlineLvl w:val="1"/>
    </w:pPr>
    <w:rPr>
      <w:rFonts w:ascii="仿宋_GB2312" w:hAnsi="宋体" w:cs="宋体"/>
      <w:b/>
      <w:bCs/>
      <w:color w:val="000000"/>
      <w:kern w:val="20"/>
      <w:sz w:val="24"/>
    </w:rPr>
  </w:style>
  <w:style w:type="paragraph" w:customStyle="1" w:styleId="WG318">
    <w:name w:val="样式 WG标题3 + 行距: 固定值 18 磅"/>
    <w:basedOn w:val="a"/>
    <w:qFormat/>
    <w:pPr>
      <w:autoSpaceDE w:val="0"/>
      <w:autoSpaceDN w:val="0"/>
      <w:adjustRightInd w:val="0"/>
      <w:spacing w:line="360" w:lineRule="exact"/>
      <w:textAlignment w:val="baseline"/>
      <w:outlineLvl w:val="2"/>
    </w:pPr>
    <w:rPr>
      <w:rFonts w:ascii="宋体" w:hAnsi="宋体" w:cs="宋体"/>
      <w:b/>
      <w:bCs/>
      <w:color w:val="000000"/>
      <w:kern w:val="20"/>
    </w:rPr>
  </w:style>
  <w:style w:type="paragraph" w:customStyle="1" w:styleId="36">
    <w:name w:val="3"/>
    <w:basedOn w:val="a"/>
    <w:next w:val="22"/>
    <w:qFormat/>
    <w:rPr>
      <w:rFonts w:eastAsia="黑体"/>
      <w:sz w:val="30"/>
    </w:rPr>
  </w:style>
  <w:style w:type="paragraph" w:customStyle="1" w:styleId="WG3180">
    <w:name w:val="样式 WG标题3居中 + 行距: 固定值 18 磅"/>
    <w:basedOn w:val="WG4"/>
    <w:qFormat/>
    <w:pPr>
      <w:spacing w:line="360" w:lineRule="exact"/>
      <w:outlineLvl w:val="2"/>
    </w:pPr>
    <w:rPr>
      <w:bCs/>
    </w:rPr>
  </w:style>
  <w:style w:type="paragraph" w:customStyle="1" w:styleId="WG4">
    <w:name w:val="WG标题4居中"/>
    <w:basedOn w:val="a"/>
    <w:qFormat/>
    <w:pPr>
      <w:spacing w:beforeAutospacing="1" w:afterAutospacing="1"/>
      <w:jc w:val="center"/>
      <w:outlineLvl w:val="3"/>
    </w:pPr>
    <w:rPr>
      <w:rFonts w:cs="宋体"/>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679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7C57ED-0CFD-4532-B632-A2E9FD234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10436</Words>
  <Characters>59487</Characters>
  <Application>Microsoft Office Word</Application>
  <DocSecurity>0</DocSecurity>
  <Lines>495</Lines>
  <Paragraphs>139</Paragraphs>
  <ScaleCrop>false</ScaleCrop>
  <Company>Microsoft</Company>
  <LinksUpToDate>false</LinksUpToDate>
  <CharactersWithSpaces>69784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许昌市七一路地下通道工程施工</dc:title>
  <dc:creator>微软用户</dc:creator>
  <cp:lastModifiedBy>宁 波</cp:lastModifiedBy>
  <cp:revision>15</cp:revision>
  <cp:lastPrinted>2020-01-20T06:25:00Z</cp:lastPrinted>
  <dcterms:created xsi:type="dcterms:W3CDTF">2020-01-19T02:05:00Z</dcterms:created>
  <dcterms:modified xsi:type="dcterms:W3CDTF">2020-01-22T07:54:00Z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