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623" w:rsidRDefault="00872623" w:rsidP="00872623">
      <w:pPr>
        <w:rPr>
          <w:rFonts w:asciiTheme="majorEastAsia" w:eastAsiaTheme="majorEastAsia" w:hAnsiTheme="majorEastAsia" w:cstheme="majorEastAsia"/>
          <w:b/>
          <w:bCs/>
          <w:color w:val="000000"/>
          <w:sz w:val="44"/>
          <w:szCs w:val="44"/>
        </w:rPr>
      </w:pPr>
    </w:p>
    <w:p w:rsidR="00637BD3" w:rsidRPr="00CC1A7C" w:rsidRDefault="00515F76" w:rsidP="00872623">
      <w:pPr>
        <w:jc w:val="center"/>
        <w:rPr>
          <w:rFonts w:asciiTheme="majorEastAsia" w:eastAsiaTheme="majorEastAsia" w:hAnsiTheme="majorEastAsia" w:cstheme="majorEastAsia"/>
          <w:b/>
          <w:bCs/>
          <w:color w:val="000000"/>
          <w:sz w:val="36"/>
          <w:szCs w:val="36"/>
        </w:rPr>
      </w:pPr>
      <w:r w:rsidRPr="00515F76">
        <w:rPr>
          <w:rFonts w:asciiTheme="majorEastAsia" w:eastAsiaTheme="majorEastAsia" w:hAnsiTheme="majorEastAsia" w:cstheme="majorEastAsia" w:hint="eastAsia"/>
          <w:b/>
          <w:bCs/>
          <w:sz w:val="36"/>
          <w:szCs w:val="36"/>
          <w:shd w:val="clear" w:color="auto" w:fill="FFFFFF"/>
        </w:rPr>
        <w:t>襄城</w:t>
      </w:r>
      <w:proofErr w:type="gramStart"/>
      <w:r w:rsidRPr="00515F76">
        <w:rPr>
          <w:rFonts w:asciiTheme="majorEastAsia" w:eastAsiaTheme="majorEastAsia" w:hAnsiTheme="majorEastAsia" w:cstheme="majorEastAsia" w:hint="eastAsia"/>
          <w:b/>
          <w:bCs/>
          <w:sz w:val="36"/>
          <w:szCs w:val="36"/>
          <w:shd w:val="clear" w:color="auto" w:fill="FFFFFF"/>
        </w:rPr>
        <w:t>县丁营乡</w:t>
      </w:r>
      <w:proofErr w:type="gramEnd"/>
      <w:r w:rsidRPr="00515F76">
        <w:rPr>
          <w:rFonts w:asciiTheme="majorEastAsia" w:eastAsiaTheme="majorEastAsia" w:hAnsiTheme="majorEastAsia" w:cstheme="majorEastAsia" w:hint="eastAsia"/>
          <w:b/>
          <w:bCs/>
          <w:sz w:val="36"/>
          <w:szCs w:val="36"/>
          <w:shd w:val="clear" w:color="auto" w:fill="FFFFFF"/>
        </w:rPr>
        <w:t>便民服务大厅工程项目</w:t>
      </w:r>
      <w:r w:rsidR="000C0352" w:rsidRPr="000C0352">
        <w:rPr>
          <w:rFonts w:asciiTheme="majorEastAsia" w:eastAsiaTheme="majorEastAsia" w:hAnsiTheme="majorEastAsia" w:cstheme="majorEastAsia" w:hint="eastAsia"/>
          <w:b/>
          <w:bCs/>
          <w:sz w:val="36"/>
          <w:szCs w:val="36"/>
          <w:shd w:val="clear" w:color="auto" w:fill="FFFFFF"/>
        </w:rPr>
        <w:t>（二次）</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Pr="00CD342B" w:rsidRDefault="00637BD3">
      <w:pPr>
        <w:rPr>
          <w:rFonts w:ascii="微软简隶书" w:eastAsia="微软简隶书"/>
        </w:rPr>
      </w:pPr>
    </w:p>
    <w:p w:rsidR="002F0120" w:rsidRPr="00CD342B" w:rsidRDefault="00DA2FF1" w:rsidP="00CD342B">
      <w:pPr>
        <w:jc w:val="center"/>
        <w:rPr>
          <w:rFonts w:ascii="微软简隶书" w:eastAsia="微软简隶书"/>
          <w:sz w:val="72"/>
          <w:szCs w:val="72"/>
        </w:rPr>
      </w:pPr>
      <w:r>
        <w:rPr>
          <w:rFonts w:ascii="微软简隶书" w:eastAsia="微软简隶书" w:hint="eastAsia"/>
          <w:sz w:val="72"/>
          <w:szCs w:val="72"/>
        </w:rPr>
        <w:t xml:space="preserve"> </w:t>
      </w:r>
    </w:p>
    <w:p w:rsidR="00637BD3" w:rsidRPr="00DE4EAB" w:rsidRDefault="00872623">
      <w:pPr>
        <w:jc w:val="center"/>
        <w:rPr>
          <w:rFonts w:asciiTheme="majorEastAsia" w:eastAsiaTheme="majorEastAsia" w:hAnsiTheme="majorEastAsia"/>
          <w:bCs/>
          <w:w w:val="90"/>
          <w:sz w:val="110"/>
          <w:szCs w:val="110"/>
        </w:rPr>
      </w:pPr>
      <w:r w:rsidRPr="00DE4EAB">
        <w:rPr>
          <w:rFonts w:asciiTheme="majorEastAsia" w:eastAsiaTheme="majorEastAsia" w:hAnsiTheme="majorEastAsia" w:hint="eastAsia"/>
          <w:bCs/>
          <w:w w:val="90"/>
          <w:sz w:val="110"/>
          <w:szCs w:val="110"/>
        </w:rPr>
        <w:t>竞争性谈判文</w:t>
      </w:r>
      <w:r w:rsidR="00553C25" w:rsidRPr="00DE4EAB">
        <w:rPr>
          <w:rFonts w:asciiTheme="majorEastAsia" w:eastAsiaTheme="majorEastAsia" w:hAnsiTheme="majorEastAsia" w:hint="eastAsia"/>
          <w:bCs/>
          <w:w w:val="90"/>
          <w:sz w:val="110"/>
          <w:szCs w:val="110"/>
        </w:rPr>
        <w:t>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Pr="000C0352" w:rsidRDefault="00637BD3">
      <w:pPr>
        <w:rPr>
          <w:rFonts w:ascii="微软简隶书" w:eastAsia="微软简隶书"/>
        </w:rPr>
      </w:pPr>
    </w:p>
    <w:p w:rsidR="00B86B0C" w:rsidRDefault="00B86B0C">
      <w:pPr>
        <w:rPr>
          <w:rFonts w:ascii="微软简隶书" w:eastAsia="微软简隶书"/>
        </w:rPr>
      </w:pPr>
    </w:p>
    <w:p w:rsidR="00B86B0C" w:rsidRDefault="00B86B0C">
      <w:pPr>
        <w:rPr>
          <w:rFonts w:ascii="微软简隶书" w:eastAsia="微软简隶书"/>
        </w:rPr>
      </w:pPr>
    </w:p>
    <w:p w:rsidR="00B86B0C" w:rsidRPr="00B86B0C" w:rsidRDefault="00B86B0C">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872623" w:rsidRPr="00872623">
        <w:rPr>
          <w:rFonts w:asciiTheme="majorEastAsia" w:eastAsiaTheme="majorEastAsia" w:hAnsiTheme="majorEastAsia" w:cstheme="majorEastAsia" w:hint="eastAsia"/>
          <w:b/>
          <w:bCs/>
          <w:sz w:val="36"/>
          <w:szCs w:val="36"/>
        </w:rPr>
        <w:t>X</w:t>
      </w:r>
      <w:r w:rsidR="00872623" w:rsidRPr="00872623">
        <w:rPr>
          <w:rFonts w:asciiTheme="majorEastAsia" w:eastAsiaTheme="majorEastAsia" w:hAnsiTheme="majorEastAsia" w:cstheme="majorEastAsia"/>
          <w:b/>
          <w:bCs/>
          <w:sz w:val="36"/>
          <w:szCs w:val="36"/>
        </w:rPr>
        <w:t>ZZ</w:t>
      </w:r>
      <w:r w:rsidR="00872623" w:rsidRPr="00872623">
        <w:rPr>
          <w:rFonts w:asciiTheme="majorEastAsia" w:eastAsiaTheme="majorEastAsia" w:hAnsiTheme="majorEastAsia" w:cstheme="majorEastAsia" w:hint="eastAsia"/>
          <w:b/>
          <w:bCs/>
          <w:sz w:val="36"/>
          <w:szCs w:val="36"/>
        </w:rPr>
        <w:t>—T20190</w:t>
      </w:r>
      <w:r w:rsidR="00515F76">
        <w:rPr>
          <w:rFonts w:asciiTheme="majorEastAsia" w:eastAsiaTheme="majorEastAsia" w:hAnsiTheme="majorEastAsia" w:cstheme="majorEastAsia" w:hint="eastAsia"/>
          <w:b/>
          <w:bCs/>
          <w:sz w:val="36"/>
          <w:szCs w:val="36"/>
        </w:rPr>
        <w:t>85</w:t>
      </w:r>
      <w:r>
        <w:rPr>
          <w:rFonts w:asciiTheme="majorEastAsia" w:eastAsiaTheme="majorEastAsia" w:hAnsiTheme="majorEastAsia" w:cstheme="majorEastAsia" w:hint="eastAsia"/>
          <w:b/>
          <w:bCs/>
          <w:sz w:val="36"/>
          <w:szCs w:val="36"/>
        </w:rPr>
        <w:t>号</w:t>
      </w:r>
    </w:p>
    <w:p w:rsidR="00637BD3"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515F76" w:rsidRPr="00515F76">
        <w:rPr>
          <w:rFonts w:asciiTheme="majorEastAsia" w:eastAsiaTheme="majorEastAsia" w:hAnsiTheme="majorEastAsia" w:cstheme="majorEastAsia" w:hint="eastAsia"/>
          <w:b/>
          <w:bCs/>
          <w:sz w:val="36"/>
          <w:szCs w:val="36"/>
        </w:rPr>
        <w:t>襄城</w:t>
      </w:r>
      <w:proofErr w:type="gramStart"/>
      <w:r w:rsidR="00515F76" w:rsidRPr="00515F76">
        <w:rPr>
          <w:rFonts w:asciiTheme="majorEastAsia" w:eastAsiaTheme="majorEastAsia" w:hAnsiTheme="majorEastAsia" w:cstheme="majorEastAsia" w:hint="eastAsia"/>
          <w:b/>
          <w:bCs/>
          <w:sz w:val="36"/>
          <w:szCs w:val="36"/>
        </w:rPr>
        <w:t>县丁营乡</w:t>
      </w:r>
      <w:proofErr w:type="gramEnd"/>
      <w:r w:rsidR="00515F76" w:rsidRPr="00515F76">
        <w:rPr>
          <w:rFonts w:asciiTheme="majorEastAsia" w:eastAsiaTheme="majorEastAsia" w:hAnsiTheme="majorEastAsia" w:cstheme="majorEastAsia" w:hint="eastAsia"/>
          <w:b/>
          <w:bCs/>
          <w:sz w:val="36"/>
          <w:szCs w:val="36"/>
        </w:rPr>
        <w:t>人民政府</w:t>
      </w:r>
    </w:p>
    <w:p w:rsidR="00637BD3" w:rsidRDefault="00515BDC">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w:t>
      </w:r>
      <w:r w:rsidR="00553C25">
        <w:rPr>
          <w:rFonts w:asciiTheme="majorEastAsia" w:eastAsiaTheme="majorEastAsia" w:hAnsiTheme="majorEastAsia" w:cstheme="majorEastAsia" w:hint="eastAsia"/>
          <w:b/>
          <w:bCs/>
          <w:sz w:val="36"/>
          <w:szCs w:val="36"/>
        </w:rPr>
        <w:t>机构：</w:t>
      </w:r>
      <w:r>
        <w:rPr>
          <w:rFonts w:asciiTheme="majorEastAsia" w:eastAsiaTheme="majorEastAsia" w:hAnsiTheme="majorEastAsia" w:cstheme="majorEastAsia" w:hint="eastAsia"/>
          <w:b/>
          <w:bCs/>
          <w:sz w:val="36"/>
          <w:szCs w:val="36"/>
        </w:rPr>
        <w:t>襄城县</w:t>
      </w:r>
      <w:r w:rsidR="00553C25">
        <w:rPr>
          <w:rFonts w:asciiTheme="majorEastAsia" w:eastAsiaTheme="majorEastAsia" w:hAnsiTheme="majorEastAsia" w:cstheme="majorEastAsia" w:hint="eastAsia"/>
          <w:b/>
          <w:bCs/>
          <w:sz w:val="36"/>
          <w:szCs w:val="36"/>
        </w:rPr>
        <w:t>政府采购中心</w:t>
      </w:r>
    </w:p>
    <w:p w:rsidR="00637BD3" w:rsidRDefault="00637BD3">
      <w:pPr>
        <w:rPr>
          <w:rFonts w:asciiTheme="majorEastAsia" w:eastAsiaTheme="majorEastAsia" w:hAnsiTheme="majorEastAsia" w:cstheme="majorEastAsia"/>
          <w:b/>
          <w:bCs/>
          <w:sz w:val="36"/>
          <w:szCs w:val="36"/>
        </w:rPr>
      </w:pPr>
    </w:p>
    <w:p w:rsidR="00637BD3" w:rsidRDefault="00553C25">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w:t>
      </w:r>
      <w:r w:rsidR="000C0352">
        <w:rPr>
          <w:rFonts w:asciiTheme="majorEastAsia" w:eastAsiaTheme="majorEastAsia" w:hAnsiTheme="majorEastAsia" w:cstheme="majorEastAsia" w:hint="eastAsia"/>
          <w:b/>
          <w:bCs/>
          <w:sz w:val="36"/>
          <w:szCs w:val="36"/>
        </w:rPr>
        <w:t>二〇</w:t>
      </w:r>
      <w:r>
        <w:rPr>
          <w:rFonts w:asciiTheme="majorEastAsia" w:eastAsiaTheme="majorEastAsia" w:hAnsiTheme="majorEastAsia" w:cstheme="majorEastAsia" w:hint="eastAsia"/>
          <w:b/>
          <w:bCs/>
          <w:sz w:val="36"/>
          <w:szCs w:val="36"/>
        </w:rPr>
        <w:t>年</w:t>
      </w:r>
      <w:r w:rsidR="000C0352">
        <w:rPr>
          <w:rFonts w:asciiTheme="majorEastAsia" w:eastAsiaTheme="majorEastAsia" w:hAnsiTheme="majorEastAsia" w:cstheme="majorEastAsia" w:hint="eastAsia"/>
          <w:b/>
          <w:bCs/>
          <w:sz w:val="36"/>
          <w:szCs w:val="36"/>
        </w:rPr>
        <w:t>一</w:t>
      </w:r>
      <w:r>
        <w:rPr>
          <w:rFonts w:asciiTheme="majorEastAsia" w:eastAsiaTheme="majorEastAsia" w:hAnsiTheme="majorEastAsia" w:cstheme="majorEastAsia" w:hint="eastAsia"/>
          <w:b/>
          <w:bCs/>
          <w:sz w:val="36"/>
          <w:szCs w:val="36"/>
        </w:rPr>
        <w:t>月</w:t>
      </w:r>
      <w:r w:rsidR="00515F76">
        <w:rPr>
          <w:rFonts w:asciiTheme="majorEastAsia" w:eastAsiaTheme="majorEastAsia" w:hAnsiTheme="majorEastAsia" w:cstheme="majorEastAsia" w:hint="eastAsia"/>
          <w:b/>
          <w:bCs/>
          <w:sz w:val="36"/>
          <w:szCs w:val="36"/>
        </w:rPr>
        <w:t>十</w:t>
      </w:r>
      <w:r>
        <w:rPr>
          <w:rFonts w:asciiTheme="majorEastAsia" w:eastAsiaTheme="majorEastAsia" w:hAnsiTheme="majorEastAsia" w:cstheme="majorEastAsia" w:hint="eastAsia"/>
          <w:b/>
          <w:bCs/>
          <w:sz w:val="36"/>
          <w:szCs w:val="36"/>
        </w:rPr>
        <w:t>日</w:t>
      </w:r>
    </w:p>
    <w:p w:rsidR="00B04558" w:rsidRDefault="00B04558" w:rsidP="00CD342B">
      <w:pPr>
        <w:widowControl/>
        <w:jc w:val="left"/>
        <w:rPr>
          <w:rFonts w:asciiTheme="minorEastAsia" w:hAnsiTheme="minorEastAsia" w:cs="黑体"/>
          <w:b/>
          <w:bCs/>
          <w:sz w:val="44"/>
          <w:szCs w:val="44"/>
          <w:lang w:val="zh-CN"/>
        </w:rPr>
      </w:pPr>
    </w:p>
    <w:p w:rsidR="00DA2FF1" w:rsidRDefault="00DA2FF1" w:rsidP="00553C25">
      <w:pPr>
        <w:autoSpaceDE w:val="0"/>
        <w:autoSpaceDN w:val="0"/>
        <w:adjustRightInd w:val="0"/>
        <w:spacing w:line="700" w:lineRule="exact"/>
        <w:jc w:val="center"/>
        <w:rPr>
          <w:rFonts w:asciiTheme="minorEastAsia" w:hAnsiTheme="minorEastAsia" w:cs="黑体"/>
          <w:b/>
          <w:bCs/>
          <w:sz w:val="44"/>
          <w:szCs w:val="44"/>
          <w:lang w:val="zh-CN"/>
        </w:rPr>
      </w:pPr>
    </w:p>
    <w:p w:rsidR="00637BD3" w:rsidRDefault="00553C25" w:rsidP="00553C25">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2F0120" w:rsidRDefault="002F0120" w:rsidP="002F0120">
      <w:pPr>
        <w:rPr>
          <w:sz w:val="32"/>
          <w:szCs w:val="32"/>
        </w:rPr>
      </w:pPr>
    </w:p>
    <w:p w:rsidR="00CD342B" w:rsidRDefault="002F0120" w:rsidP="00B043E2">
      <w:pPr>
        <w:spacing w:line="360" w:lineRule="auto"/>
        <w:jc w:val="left"/>
        <w:rPr>
          <w:rFonts w:asciiTheme="majorEastAsia" w:eastAsiaTheme="majorEastAsia" w:hAnsiTheme="majorEastAsia" w:cstheme="majorEastAsia"/>
          <w:b/>
          <w:bCs/>
          <w:sz w:val="32"/>
          <w:szCs w:val="32"/>
          <w:lang w:val="zh-CN"/>
        </w:rPr>
      </w:pPr>
      <w:r w:rsidRPr="00B04558">
        <w:rPr>
          <w:rFonts w:asciiTheme="majorEastAsia" w:eastAsiaTheme="majorEastAsia" w:hAnsiTheme="majorEastAsia" w:cstheme="majorEastAsia" w:hint="eastAsia"/>
          <w:b/>
          <w:bCs/>
          <w:sz w:val="32"/>
          <w:szCs w:val="32"/>
          <w:lang w:val="zh-CN"/>
        </w:rPr>
        <w:t>第一章 谈判邀请</w:t>
      </w:r>
    </w:p>
    <w:p w:rsid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第二章 项目需求</w:t>
      </w:r>
    </w:p>
    <w:p w:rsid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第三章 供应商须知前附表</w:t>
      </w:r>
    </w:p>
    <w:p w:rsidR="00CD342B" w:rsidRP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第四章 供应商须知</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一、概念释义</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二、采购文件说明</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三、响应文件的编制</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四、响应文件的递交</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五、谈判和评审</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六、确认成交供应商和授予合同</w:t>
      </w:r>
    </w:p>
    <w:p w:rsid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第五章 政府采购政策功能</w:t>
      </w:r>
    </w:p>
    <w:p w:rsidR="00CD342B" w:rsidRDefault="002F0120" w:rsidP="00B043E2">
      <w:pPr>
        <w:spacing w:line="360" w:lineRule="auto"/>
        <w:jc w:val="left"/>
        <w:rPr>
          <w:rFonts w:asciiTheme="majorEastAsia" w:eastAsiaTheme="majorEastAsia" w:hAnsiTheme="majorEastAsia" w:cstheme="majorEastAsia"/>
          <w:b/>
          <w:bCs/>
          <w:sz w:val="24"/>
          <w:szCs w:val="24"/>
          <w:lang w:val="zh-CN"/>
        </w:rPr>
      </w:pPr>
      <w:r w:rsidRPr="00B04558">
        <w:rPr>
          <w:rFonts w:asciiTheme="majorEastAsia" w:eastAsiaTheme="majorEastAsia" w:hAnsiTheme="majorEastAsia" w:cstheme="majorEastAsia" w:hint="eastAsia"/>
          <w:b/>
          <w:bCs/>
          <w:sz w:val="32"/>
          <w:szCs w:val="32"/>
          <w:lang w:val="zh-CN"/>
        </w:rPr>
        <w:t>第六章 资格审查与评</w:t>
      </w:r>
      <w:r w:rsidRPr="00DE4EAB">
        <w:rPr>
          <w:rFonts w:asciiTheme="majorEastAsia" w:eastAsiaTheme="majorEastAsia" w:hAnsiTheme="majorEastAsia" w:cstheme="majorEastAsia" w:hint="eastAsia"/>
          <w:b/>
          <w:bCs/>
          <w:sz w:val="32"/>
          <w:szCs w:val="32"/>
          <w:lang w:val="zh-CN"/>
        </w:rPr>
        <w:t>审</w:t>
      </w:r>
    </w:p>
    <w:p w:rsidR="00CD342B" w:rsidRP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第七章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合同书格式及合同款</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第八章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响应文件有关格式</w:t>
      </w:r>
    </w:p>
    <w:p w:rsidR="00637BD3" w:rsidRDefault="00637BD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37BD3" w:rsidRDefault="00553C2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4B4A61" w:rsidRPr="001309C7" w:rsidRDefault="004B4A61" w:rsidP="00B04558">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44639D" w:rsidRPr="006527D0" w:rsidRDefault="0044639D" w:rsidP="0044639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E92444" w:rsidRDefault="00515F76" w:rsidP="00515F76">
      <w:pPr>
        <w:spacing w:line="360" w:lineRule="auto"/>
        <w:ind w:firstLineChars="200" w:firstLine="480"/>
        <w:jc w:val="left"/>
        <w:rPr>
          <w:rFonts w:ascii="宋体" w:eastAsia="宋体" w:hAnsi="宋体" w:cs="宋体"/>
          <w:color w:val="000000"/>
          <w:kern w:val="0"/>
          <w:sz w:val="24"/>
          <w:szCs w:val="24"/>
          <w:shd w:val="clear" w:color="040000" w:fill="FFFFFF"/>
        </w:rPr>
      </w:pPr>
      <w:r w:rsidRPr="00515F76">
        <w:rPr>
          <w:rFonts w:ascii="宋体" w:eastAsia="宋体" w:hAnsi="宋体" w:cs="宋体" w:hint="eastAsia"/>
          <w:color w:val="000000"/>
          <w:kern w:val="0"/>
          <w:sz w:val="24"/>
          <w:szCs w:val="24"/>
          <w:shd w:val="clear" w:color="040000" w:fill="FFFFFF"/>
        </w:rPr>
        <w:t>襄城县政府采购中心(以下简称采购中心)）受襄城</w:t>
      </w:r>
      <w:proofErr w:type="gramStart"/>
      <w:r w:rsidRPr="00515F76">
        <w:rPr>
          <w:rFonts w:ascii="宋体" w:eastAsia="宋体" w:hAnsi="宋体" w:cs="宋体" w:hint="eastAsia"/>
          <w:color w:val="000000"/>
          <w:kern w:val="0"/>
          <w:sz w:val="24"/>
          <w:szCs w:val="24"/>
          <w:shd w:val="clear" w:color="040000" w:fill="FFFFFF"/>
        </w:rPr>
        <w:t>县丁营乡</w:t>
      </w:r>
      <w:proofErr w:type="gramEnd"/>
      <w:r w:rsidRPr="00515F76">
        <w:rPr>
          <w:rFonts w:ascii="宋体" w:eastAsia="宋体" w:hAnsi="宋体" w:cs="宋体" w:hint="eastAsia"/>
          <w:color w:val="000000"/>
          <w:kern w:val="0"/>
          <w:sz w:val="24"/>
          <w:szCs w:val="24"/>
          <w:shd w:val="clear" w:color="040000" w:fill="FFFFFF"/>
        </w:rPr>
        <w:t>人民政府的委托，对“襄城县丁营乡便民服务大厅工程项目</w:t>
      </w:r>
      <w:r w:rsidR="000C0352">
        <w:rPr>
          <w:rFonts w:ascii="宋体" w:eastAsia="宋体" w:hAnsi="宋体" w:cs="宋体" w:hint="eastAsia"/>
          <w:color w:val="000000"/>
          <w:kern w:val="0"/>
          <w:sz w:val="24"/>
          <w:szCs w:val="24"/>
          <w:shd w:val="clear" w:color="040000" w:fill="FFFFFF"/>
        </w:rPr>
        <w:t>（二次）</w:t>
      </w:r>
      <w:r w:rsidRPr="00515F76">
        <w:rPr>
          <w:rFonts w:ascii="宋体" w:eastAsia="宋体" w:hAnsi="宋体" w:cs="宋体" w:hint="eastAsia"/>
          <w:color w:val="000000"/>
          <w:kern w:val="0"/>
          <w:sz w:val="24"/>
          <w:szCs w:val="24"/>
          <w:shd w:val="clear" w:color="040000" w:fill="FFFFFF"/>
        </w:rPr>
        <w:t>”进行竞争性谈判采购，欢迎符合条件的供应商报名参加</w:t>
      </w:r>
      <w:r w:rsidR="00B04558" w:rsidRPr="00B04558">
        <w:rPr>
          <w:rFonts w:ascii="宋体" w:eastAsia="宋体" w:hAnsi="宋体" w:cs="宋体" w:hint="eastAsia"/>
          <w:color w:val="000000"/>
          <w:kern w:val="0"/>
          <w:sz w:val="24"/>
          <w:szCs w:val="24"/>
          <w:shd w:val="clear" w:color="040000" w:fill="FFFFFF"/>
        </w:rPr>
        <w:t>。</w:t>
      </w:r>
    </w:p>
    <w:p w:rsidR="00B04558" w:rsidRPr="00E92444" w:rsidRDefault="004B4A61" w:rsidP="00E92444">
      <w:pPr>
        <w:spacing w:line="360" w:lineRule="auto"/>
        <w:ind w:firstLineChars="200" w:firstLine="480"/>
        <w:jc w:val="left"/>
        <w:rPr>
          <w:rFonts w:ascii="宋体" w:eastAsia="宋体" w:hAnsi="宋体" w:cs="宋体"/>
          <w:b/>
          <w:color w:val="000000"/>
          <w:kern w:val="0"/>
          <w:sz w:val="24"/>
          <w:szCs w:val="24"/>
          <w:shd w:val="clear" w:color="040000" w:fill="FFFFFF"/>
        </w:rPr>
      </w:pPr>
      <w:r w:rsidRPr="00E92444">
        <w:rPr>
          <w:rFonts w:asciiTheme="minorEastAsia" w:hAnsiTheme="minorEastAsia" w:cs="黑体" w:hint="eastAsia"/>
          <w:bCs/>
          <w:color w:val="000000"/>
          <w:sz w:val="24"/>
          <w:szCs w:val="24"/>
          <w:shd w:val="clear" w:color="auto" w:fill="FFFFFF"/>
        </w:rPr>
        <w:t xml:space="preserve"> </w:t>
      </w:r>
      <w:r w:rsidR="00B04558" w:rsidRPr="00E92444">
        <w:rPr>
          <w:rFonts w:asciiTheme="minorEastAsia" w:hAnsiTheme="minorEastAsia" w:cs="Arial"/>
          <w:b/>
          <w:bCs/>
          <w:color w:val="000000"/>
          <w:kern w:val="0"/>
          <w:sz w:val="24"/>
          <w:szCs w:val="24"/>
          <w:shd w:val="clear" w:color="auto" w:fill="FFFFFF"/>
        </w:rPr>
        <w:t>一、项目基本情况</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（一）项目名称：</w:t>
      </w:r>
      <w:r w:rsidR="00515F76" w:rsidRPr="00515F76">
        <w:rPr>
          <w:rFonts w:ascii="宋体" w:eastAsia="宋体" w:hAnsi="宋体" w:cs="宋体" w:hint="eastAsia"/>
          <w:color w:val="000000"/>
          <w:kern w:val="0"/>
          <w:sz w:val="24"/>
          <w:szCs w:val="24"/>
          <w:shd w:val="clear" w:color="040000" w:fill="FFFFFF"/>
        </w:rPr>
        <w:t>襄城</w:t>
      </w:r>
      <w:proofErr w:type="gramStart"/>
      <w:r w:rsidR="00515F76" w:rsidRPr="00515F76">
        <w:rPr>
          <w:rFonts w:ascii="宋体" w:eastAsia="宋体" w:hAnsi="宋体" w:cs="宋体" w:hint="eastAsia"/>
          <w:color w:val="000000"/>
          <w:kern w:val="0"/>
          <w:sz w:val="24"/>
          <w:szCs w:val="24"/>
          <w:shd w:val="clear" w:color="040000" w:fill="FFFFFF"/>
        </w:rPr>
        <w:t>县丁营乡</w:t>
      </w:r>
      <w:proofErr w:type="gramEnd"/>
      <w:r w:rsidR="00515F76" w:rsidRPr="00515F76">
        <w:rPr>
          <w:rFonts w:ascii="宋体" w:eastAsia="宋体" w:hAnsi="宋体" w:cs="宋体" w:hint="eastAsia"/>
          <w:color w:val="000000"/>
          <w:kern w:val="0"/>
          <w:sz w:val="24"/>
          <w:szCs w:val="24"/>
          <w:shd w:val="clear" w:color="040000" w:fill="FFFFFF"/>
        </w:rPr>
        <w:t>便民服务大厅工程项目</w:t>
      </w:r>
      <w:r w:rsidR="000C0352">
        <w:rPr>
          <w:rFonts w:ascii="宋体" w:eastAsia="宋体" w:hAnsi="宋体" w:cs="宋体" w:hint="eastAsia"/>
          <w:color w:val="000000"/>
          <w:kern w:val="0"/>
          <w:sz w:val="24"/>
          <w:szCs w:val="24"/>
          <w:shd w:val="clear" w:color="040000" w:fill="FFFFFF"/>
        </w:rPr>
        <w:t>（二次）</w:t>
      </w:r>
    </w:p>
    <w:p w:rsidR="00B04558"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（二）项目编号：</w:t>
      </w:r>
      <w:r w:rsidRPr="00BC64F4">
        <w:rPr>
          <w:rFonts w:ascii="宋体" w:eastAsia="宋体" w:hAnsi="宋体" w:cs="宋体" w:hint="eastAsia"/>
          <w:color w:val="000000"/>
          <w:kern w:val="0"/>
          <w:sz w:val="24"/>
          <w:szCs w:val="24"/>
          <w:shd w:val="clear" w:color="040000" w:fill="FFFFFF"/>
        </w:rPr>
        <w:t>X</w:t>
      </w:r>
      <w:r w:rsidRPr="00BC64F4">
        <w:rPr>
          <w:rFonts w:ascii="宋体" w:eastAsia="宋体" w:hAnsi="宋体" w:cs="宋体"/>
          <w:color w:val="000000"/>
          <w:kern w:val="0"/>
          <w:sz w:val="24"/>
          <w:szCs w:val="24"/>
          <w:shd w:val="clear" w:color="040000" w:fill="FFFFFF"/>
        </w:rPr>
        <w:t>ZZ</w:t>
      </w:r>
      <w:r w:rsidRPr="00BC64F4">
        <w:rPr>
          <w:rFonts w:ascii="宋体" w:eastAsia="宋体" w:hAnsi="宋体" w:cs="宋体" w:hint="eastAsia"/>
          <w:color w:val="000000"/>
          <w:kern w:val="0"/>
          <w:sz w:val="24"/>
          <w:szCs w:val="24"/>
          <w:shd w:val="clear" w:color="040000" w:fill="FFFFFF"/>
        </w:rPr>
        <w:t>—T20190</w:t>
      </w:r>
      <w:r w:rsidR="00515F76">
        <w:rPr>
          <w:rFonts w:ascii="宋体" w:eastAsia="宋体" w:hAnsi="宋体" w:cs="宋体" w:hint="eastAsia"/>
          <w:color w:val="000000"/>
          <w:kern w:val="0"/>
          <w:sz w:val="24"/>
          <w:szCs w:val="24"/>
          <w:shd w:val="clear" w:color="040000" w:fill="FFFFFF"/>
        </w:rPr>
        <w:t>85</w:t>
      </w:r>
      <w:r w:rsidRPr="00BC64F4">
        <w:rPr>
          <w:rFonts w:ascii="宋体" w:eastAsia="宋体" w:hAnsi="宋体" w:cs="宋体"/>
          <w:color w:val="000000"/>
          <w:kern w:val="0"/>
          <w:sz w:val="24"/>
          <w:szCs w:val="24"/>
          <w:shd w:val="clear" w:color="040000" w:fill="FFFFFF"/>
        </w:rPr>
        <w:t>号</w:t>
      </w:r>
    </w:p>
    <w:p w:rsidR="00E92444" w:rsidRP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）项目需求：</w:t>
      </w:r>
      <w:r w:rsidR="00515F76" w:rsidRPr="00515F76">
        <w:rPr>
          <w:rFonts w:ascii="宋体" w:eastAsia="宋体" w:hAnsi="宋体" w:cs="宋体" w:hint="eastAsia"/>
          <w:color w:val="000000"/>
          <w:kern w:val="0"/>
          <w:sz w:val="24"/>
          <w:szCs w:val="24"/>
          <w:shd w:val="clear" w:color="040000" w:fill="FFFFFF"/>
        </w:rPr>
        <w:t>襄城</w:t>
      </w:r>
      <w:proofErr w:type="gramStart"/>
      <w:r w:rsidR="00515F76" w:rsidRPr="00515F76">
        <w:rPr>
          <w:rFonts w:ascii="宋体" w:eastAsia="宋体" w:hAnsi="宋体" w:cs="宋体" w:hint="eastAsia"/>
          <w:color w:val="000000"/>
          <w:kern w:val="0"/>
          <w:sz w:val="24"/>
          <w:szCs w:val="24"/>
          <w:shd w:val="clear" w:color="040000" w:fill="FFFFFF"/>
        </w:rPr>
        <w:t>县丁营乡</w:t>
      </w:r>
      <w:proofErr w:type="gramEnd"/>
      <w:r w:rsidR="00515F76" w:rsidRPr="00515F76">
        <w:rPr>
          <w:rFonts w:ascii="宋体" w:eastAsia="宋体" w:hAnsi="宋体" w:cs="宋体" w:hint="eastAsia"/>
          <w:color w:val="000000"/>
          <w:kern w:val="0"/>
          <w:sz w:val="24"/>
          <w:szCs w:val="24"/>
          <w:shd w:val="clear" w:color="040000" w:fill="FFFFFF"/>
        </w:rPr>
        <w:t>便民服务大厅建设</w:t>
      </w:r>
      <w:r w:rsidRPr="00BC64F4">
        <w:rPr>
          <w:rFonts w:ascii="宋体" w:eastAsia="宋体" w:hAnsi="宋体" w:cs="宋体"/>
          <w:color w:val="000000"/>
          <w:kern w:val="0"/>
          <w:sz w:val="24"/>
          <w:szCs w:val="24"/>
          <w:shd w:val="clear" w:color="040000" w:fill="FFFFFF"/>
        </w:rPr>
        <w:t>。（详见竞争性谈判文件要求及清单）</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五</w:t>
      </w:r>
      <w:r w:rsidRPr="00BC64F4">
        <w:rPr>
          <w:rFonts w:ascii="宋体" w:eastAsia="宋体" w:hAnsi="宋体" w:cs="宋体"/>
          <w:color w:val="000000"/>
          <w:kern w:val="0"/>
          <w:sz w:val="24"/>
          <w:szCs w:val="24"/>
          <w:shd w:val="clear" w:color="040000" w:fill="FFFFFF"/>
        </w:rPr>
        <w:t>）预算金额：</w:t>
      </w:r>
      <w:r w:rsidR="00515F76" w:rsidRPr="00515F76">
        <w:rPr>
          <w:rFonts w:ascii="宋体" w:eastAsia="宋体" w:hAnsi="宋体" w:cs="宋体"/>
          <w:color w:val="000000"/>
          <w:kern w:val="0"/>
          <w:sz w:val="24"/>
          <w:szCs w:val="24"/>
          <w:shd w:val="clear" w:color="040000" w:fill="FFFFFF"/>
        </w:rPr>
        <w:t>604016.94</w:t>
      </w:r>
      <w:r w:rsidRPr="00BC64F4">
        <w:rPr>
          <w:rFonts w:ascii="宋体" w:eastAsia="宋体" w:hAnsi="宋体" w:cs="宋体"/>
          <w:color w:val="000000"/>
          <w:kern w:val="0"/>
          <w:sz w:val="24"/>
          <w:szCs w:val="24"/>
          <w:shd w:val="clear" w:color="040000" w:fill="FFFFFF"/>
        </w:rPr>
        <w:t>元；最高限价：</w:t>
      </w:r>
      <w:r w:rsidR="00515F76" w:rsidRPr="00515F76">
        <w:rPr>
          <w:rFonts w:ascii="宋体" w:eastAsia="宋体" w:hAnsi="宋体" w:cs="宋体"/>
          <w:color w:val="000000"/>
          <w:kern w:val="0"/>
          <w:sz w:val="24"/>
          <w:szCs w:val="24"/>
          <w:shd w:val="clear" w:color="040000" w:fill="FFFFFF"/>
        </w:rPr>
        <w:t>604016.94</w:t>
      </w:r>
      <w:r w:rsidR="00DA2FF1">
        <w:rPr>
          <w:rFonts w:ascii="宋体" w:eastAsia="宋体" w:hAnsi="宋体" w:cs="宋体" w:hint="eastAsia"/>
          <w:color w:val="000000"/>
          <w:kern w:val="0"/>
          <w:sz w:val="24"/>
          <w:szCs w:val="24"/>
          <w:shd w:val="clear" w:color="040000" w:fill="FFFFFF"/>
        </w:rPr>
        <w:t>元</w:t>
      </w:r>
    </w:p>
    <w:p w:rsidR="00E92444" w:rsidRDefault="00E92444" w:rsidP="00E92444">
      <w:pPr>
        <w:pStyle w:val="20"/>
        <w:spacing w:after="0" w:line="360" w:lineRule="auto"/>
        <w:ind w:firstLineChars="50" w:firstLine="120"/>
        <w:rPr>
          <w:rFonts w:ascii="宋体" w:hAnsi="宋体" w:cs="宋体"/>
          <w:kern w:val="0"/>
          <w:sz w:val="24"/>
          <w:szCs w:val="24"/>
          <w:shd w:val="clear" w:color="auto" w:fill="FFFFFF"/>
        </w:rPr>
      </w:pPr>
      <w:r>
        <w:rPr>
          <w:rFonts w:ascii="宋体" w:eastAsia="宋体" w:hAnsi="宋体" w:cs="宋体" w:hint="eastAsia"/>
          <w:kern w:val="0"/>
          <w:sz w:val="24"/>
          <w:szCs w:val="24"/>
          <w:shd w:val="clear" w:color="auto" w:fill="FFFFFF"/>
        </w:rPr>
        <w:t>（六）</w:t>
      </w:r>
      <w:r w:rsidR="00CD342B">
        <w:rPr>
          <w:rFonts w:ascii="宋体" w:eastAsia="宋体" w:hAnsi="宋体" w:cs="宋体" w:hint="eastAsia"/>
          <w:kern w:val="0"/>
          <w:sz w:val="24"/>
          <w:szCs w:val="24"/>
          <w:shd w:val="clear" w:color="auto" w:fill="FFFFFF"/>
        </w:rPr>
        <w:t>工程工</w:t>
      </w:r>
      <w:r>
        <w:rPr>
          <w:rFonts w:ascii="宋体" w:eastAsia="宋体" w:hAnsi="宋体" w:cs="宋体" w:hint="eastAsia"/>
          <w:kern w:val="0"/>
          <w:sz w:val="24"/>
          <w:szCs w:val="24"/>
          <w:shd w:val="clear" w:color="auto" w:fill="FFFFFF"/>
        </w:rPr>
        <w:t>期：</w:t>
      </w:r>
      <w:r w:rsidR="00DA2FF1" w:rsidRPr="00DA2FF1">
        <w:rPr>
          <w:rFonts w:ascii="宋体" w:eastAsia="宋体" w:hAnsi="宋体" w:cs="宋体" w:hint="eastAsia"/>
          <w:kern w:val="0"/>
          <w:sz w:val="24"/>
          <w:szCs w:val="24"/>
          <w:shd w:val="clear" w:color="auto" w:fill="FFFFFF"/>
        </w:rPr>
        <w:t>合同签订后</w:t>
      </w:r>
      <w:r w:rsidR="00515F76">
        <w:rPr>
          <w:rFonts w:ascii="宋体" w:eastAsia="宋体" w:hAnsi="宋体" w:cs="宋体" w:hint="eastAsia"/>
          <w:kern w:val="0"/>
          <w:sz w:val="24"/>
          <w:szCs w:val="24"/>
          <w:shd w:val="clear" w:color="auto" w:fill="FFFFFF"/>
        </w:rPr>
        <w:t>60</w:t>
      </w:r>
      <w:proofErr w:type="gramStart"/>
      <w:r w:rsidR="00DA2FF1" w:rsidRPr="00DA2FF1">
        <w:rPr>
          <w:rFonts w:ascii="宋体" w:eastAsia="宋体" w:hAnsi="宋体" w:cs="宋体" w:hint="eastAsia"/>
          <w:kern w:val="0"/>
          <w:sz w:val="24"/>
          <w:szCs w:val="24"/>
          <w:shd w:val="clear" w:color="auto" w:fill="FFFFFF"/>
        </w:rPr>
        <w:t>日历天</w:t>
      </w:r>
      <w:proofErr w:type="gramEnd"/>
      <w:r w:rsidR="00DA2FF1" w:rsidRPr="00DA2FF1">
        <w:rPr>
          <w:rFonts w:ascii="宋体" w:eastAsia="宋体" w:hAnsi="宋体" w:cs="宋体" w:hint="eastAsia"/>
          <w:kern w:val="0"/>
          <w:sz w:val="24"/>
          <w:szCs w:val="24"/>
          <w:shd w:val="clear" w:color="auto" w:fill="FFFFFF"/>
        </w:rPr>
        <w:t>内完成</w:t>
      </w:r>
      <w:r>
        <w:rPr>
          <w:rFonts w:ascii="宋体" w:eastAsia="宋体" w:hAnsi="宋体" w:cs="宋体" w:hint="eastAsia"/>
          <w:kern w:val="0"/>
          <w:sz w:val="24"/>
          <w:szCs w:val="24"/>
          <w:shd w:val="clear" w:color="auto" w:fill="FFFFFF"/>
        </w:rPr>
        <w:t>。</w:t>
      </w:r>
    </w:p>
    <w:p w:rsidR="00E92444" w:rsidRDefault="00E92444" w:rsidP="00E92444">
      <w:pPr>
        <w:pStyle w:val="20"/>
        <w:spacing w:after="0" w:line="360" w:lineRule="auto"/>
        <w:ind w:firstLineChars="50" w:firstLine="120"/>
        <w:rPr>
          <w:rFonts w:ascii="宋体" w:hAnsi="宋体" w:cs="宋体"/>
          <w:kern w:val="0"/>
          <w:sz w:val="24"/>
          <w:szCs w:val="24"/>
          <w:shd w:val="clear" w:color="auto" w:fill="FFFFFF"/>
        </w:rPr>
      </w:pPr>
      <w:r>
        <w:rPr>
          <w:rFonts w:ascii="宋体" w:eastAsia="宋体" w:hAnsi="宋体" w:cs="宋体" w:hint="eastAsia"/>
          <w:kern w:val="0"/>
          <w:sz w:val="24"/>
          <w:szCs w:val="24"/>
          <w:shd w:val="clear" w:color="auto" w:fill="FFFFFF"/>
        </w:rPr>
        <w:t>（七）质量标准：合格（符合国家现行的验收规范和标准）。</w:t>
      </w:r>
    </w:p>
    <w:p w:rsid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（八）</w:t>
      </w:r>
      <w:r w:rsidR="00CD342B">
        <w:rPr>
          <w:rFonts w:ascii="宋体" w:hAnsi="宋体" w:cs="宋体" w:hint="eastAsia"/>
          <w:shd w:val="clear" w:color="auto" w:fill="FFFFFF"/>
        </w:rPr>
        <w:t>工程</w:t>
      </w:r>
      <w:r>
        <w:rPr>
          <w:rFonts w:ascii="宋体" w:hAnsi="宋体" w:cs="宋体" w:hint="eastAsia"/>
          <w:shd w:val="clear" w:color="auto" w:fill="FFFFFF"/>
        </w:rPr>
        <w:t>地点：</w:t>
      </w:r>
      <w:r w:rsidR="00515F76" w:rsidRPr="00515F76">
        <w:rPr>
          <w:rFonts w:ascii="宋体" w:hAnsi="宋体" w:cs="宋体" w:hint="eastAsia"/>
          <w:color w:val="000000"/>
          <w:kern w:val="0"/>
          <w:shd w:val="clear" w:color="040000" w:fill="FFFFFF"/>
        </w:rPr>
        <w:t>襄城</w:t>
      </w:r>
      <w:proofErr w:type="gramStart"/>
      <w:r w:rsidR="00515F76" w:rsidRPr="00515F76">
        <w:rPr>
          <w:rFonts w:ascii="宋体" w:hAnsi="宋体" w:cs="宋体" w:hint="eastAsia"/>
          <w:color w:val="000000"/>
          <w:kern w:val="0"/>
          <w:shd w:val="clear" w:color="040000" w:fill="FFFFFF"/>
        </w:rPr>
        <w:t>县丁营乡</w:t>
      </w:r>
      <w:proofErr w:type="gramEnd"/>
      <w:r>
        <w:rPr>
          <w:rFonts w:ascii="宋体" w:hAnsi="宋体" w:cs="宋体" w:hint="eastAsia"/>
          <w:shd w:val="clear" w:color="auto" w:fill="FFFFFF"/>
        </w:rPr>
        <w:t>。</w:t>
      </w:r>
    </w:p>
    <w:p w:rsidR="00E92444" w:rsidRDefault="00E92444" w:rsidP="00E92444">
      <w:pPr>
        <w:pStyle w:val="aa"/>
        <w:shd w:val="clear" w:color="auto" w:fill="FFFFFF"/>
        <w:spacing w:line="360" w:lineRule="auto"/>
        <w:ind w:firstLine="556"/>
        <w:rPr>
          <w:rFonts w:ascii="宋体" w:hAnsi="宋体" w:cs="宋体"/>
          <w:shd w:val="clear" w:color="auto" w:fill="FFFFFF"/>
        </w:rPr>
      </w:pPr>
      <w:r>
        <w:rPr>
          <w:rFonts w:ascii="宋体" w:hAnsi="宋体" w:cs="宋体" w:hint="eastAsia"/>
          <w:shd w:val="clear" w:color="auto" w:fill="FFFFFF"/>
        </w:rPr>
        <w:t>（九）分包：不允许。</w:t>
      </w:r>
    </w:p>
    <w:p w:rsidR="00211473" w:rsidRPr="00BB7AE3" w:rsidRDefault="00211473" w:rsidP="00853C7D">
      <w:pPr>
        <w:spacing w:line="360" w:lineRule="auto"/>
        <w:ind w:firstLineChars="200" w:firstLine="482"/>
        <w:jc w:val="left"/>
        <w:rPr>
          <w:rFonts w:asciiTheme="minorEastAsia" w:hAnsiTheme="minorEastAsia" w:cs="黑体"/>
          <w:b/>
          <w:bCs/>
          <w:color w:val="000000"/>
          <w:sz w:val="24"/>
          <w:szCs w:val="24"/>
          <w:shd w:val="clear" w:color="auto" w:fill="FFFFFF"/>
        </w:rPr>
      </w:pPr>
      <w:r w:rsidRPr="00BB7AE3">
        <w:rPr>
          <w:rFonts w:asciiTheme="minorEastAsia" w:hAnsiTheme="minorEastAsia" w:cs="黑体" w:hint="eastAsia"/>
          <w:b/>
          <w:bCs/>
          <w:color w:val="000000"/>
          <w:sz w:val="24"/>
          <w:szCs w:val="24"/>
          <w:shd w:val="clear" w:color="auto" w:fill="FFFFFF"/>
        </w:rPr>
        <w:t>二、需要落实的政府采购政策</w:t>
      </w:r>
    </w:p>
    <w:p w:rsidR="00211473" w:rsidRPr="00211473" w:rsidRDefault="00211473" w:rsidP="0021147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t>本项目落实节能环保、中小微型企业、监狱企业、残疾人福利性单位扶持等相关政府采购政策。</w:t>
      </w:r>
    </w:p>
    <w:p w:rsidR="00B04558" w:rsidRPr="00E92444" w:rsidRDefault="00211473"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sidR="00B04558" w:rsidRPr="00E92444">
        <w:rPr>
          <w:rFonts w:asciiTheme="minorEastAsia" w:hAnsiTheme="minorEastAsia" w:cs="黑体"/>
          <w:b/>
          <w:bCs/>
          <w:color w:val="000000"/>
          <w:sz w:val="24"/>
          <w:szCs w:val="24"/>
          <w:shd w:val="clear" w:color="auto" w:fill="FFFFFF"/>
        </w:rPr>
        <w:t xml:space="preserve">、供应商资格要求 </w:t>
      </w:r>
    </w:p>
    <w:p w:rsidR="00211473" w:rsidRDefault="00211473" w:rsidP="0021147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211473">
        <w:rPr>
          <w:rFonts w:ascii="宋体" w:eastAsia="宋体" w:hAnsi="宋体" w:cs="宋体" w:hint="eastAsia"/>
          <w:kern w:val="0"/>
          <w:sz w:val="24"/>
          <w:szCs w:val="24"/>
          <w:shd w:val="clear" w:color="auto" w:fill="FFFFFF"/>
        </w:rPr>
        <w:t>（一）</w:t>
      </w:r>
      <w:r w:rsidRPr="00BB7AE3">
        <w:rPr>
          <w:rFonts w:ascii="宋体" w:eastAsia="宋体" w:hAnsi="宋体" w:cs="宋体" w:hint="eastAsia"/>
          <w:kern w:val="0"/>
          <w:sz w:val="24"/>
          <w:szCs w:val="24"/>
          <w:shd w:val="clear" w:color="auto" w:fill="FFFFFF"/>
        </w:rPr>
        <w:t>符合《中华人民共和国政府采购法》</w:t>
      </w:r>
      <w:r w:rsidRPr="00211473">
        <w:rPr>
          <w:rFonts w:ascii="宋体" w:eastAsia="宋体" w:hAnsi="宋体" w:cs="宋体" w:hint="eastAsia"/>
          <w:kern w:val="0"/>
          <w:sz w:val="24"/>
          <w:szCs w:val="24"/>
          <w:shd w:val="clear" w:color="auto" w:fill="FFFFFF"/>
        </w:rPr>
        <w:t>第二十二条之</w:t>
      </w:r>
      <w:proofErr w:type="gramStart"/>
      <w:r w:rsidRPr="00211473">
        <w:rPr>
          <w:rFonts w:ascii="宋体" w:eastAsia="宋体" w:hAnsi="宋体" w:cs="宋体" w:hint="eastAsia"/>
          <w:kern w:val="0"/>
          <w:sz w:val="24"/>
          <w:szCs w:val="24"/>
          <w:shd w:val="clear" w:color="auto" w:fill="FFFFFF"/>
        </w:rPr>
        <w:t>规</w:t>
      </w:r>
      <w:proofErr w:type="gramEnd"/>
      <w:r w:rsidRPr="00211473">
        <w:rPr>
          <w:rFonts w:ascii="宋体" w:eastAsia="宋体" w:hAnsi="宋体" w:cs="宋体" w:hint="eastAsia"/>
          <w:kern w:val="0"/>
          <w:sz w:val="24"/>
          <w:szCs w:val="24"/>
          <w:shd w:val="clear" w:color="auto" w:fill="FFFFFF"/>
        </w:rPr>
        <w:t>；</w:t>
      </w:r>
    </w:p>
    <w:p w:rsidR="00DA2FF1" w:rsidRPr="00BB7AE3" w:rsidRDefault="00DA2FF1" w:rsidP="0021147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（二）</w:t>
      </w:r>
      <w:r w:rsidR="00515F76" w:rsidRPr="00515F76">
        <w:rPr>
          <w:rFonts w:ascii="宋体" w:eastAsia="宋体" w:hAnsi="宋体" w:cs="宋体" w:hint="eastAsia"/>
          <w:kern w:val="0"/>
          <w:sz w:val="24"/>
          <w:szCs w:val="24"/>
          <w:shd w:val="clear" w:color="auto" w:fill="FFFFFF"/>
        </w:rPr>
        <w:t>投标人须具有房屋建筑施工三级及三级以上建筑资质</w:t>
      </w:r>
      <w:r w:rsidR="00515F76">
        <w:rPr>
          <w:rFonts w:ascii="宋体" w:eastAsia="宋体" w:hAnsi="宋体" w:cs="宋体" w:hint="eastAsia"/>
          <w:kern w:val="0"/>
          <w:sz w:val="24"/>
          <w:szCs w:val="24"/>
          <w:shd w:val="clear" w:color="auto" w:fill="FFFFFF"/>
        </w:rPr>
        <w:t>；</w:t>
      </w:r>
    </w:p>
    <w:p w:rsidR="00211473" w:rsidRPr="00BB7AE3" w:rsidRDefault="00211473" w:rsidP="00211473">
      <w:pPr>
        <w:widowControl/>
        <w:shd w:val="clear" w:color="auto" w:fill="FFFFFF"/>
        <w:spacing w:line="360" w:lineRule="auto"/>
        <w:ind w:firstLine="556"/>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t>(</w:t>
      </w:r>
      <w:r w:rsidR="00DA2FF1">
        <w:rPr>
          <w:rFonts w:ascii="宋体" w:eastAsia="宋体" w:hAnsi="宋体" w:cs="宋体" w:hint="eastAsia"/>
          <w:kern w:val="0"/>
          <w:sz w:val="24"/>
          <w:szCs w:val="24"/>
          <w:shd w:val="clear" w:color="auto" w:fill="FFFFFF"/>
        </w:rPr>
        <w:t>三</w:t>
      </w:r>
      <w:r w:rsidRPr="00BB7AE3">
        <w:rPr>
          <w:rFonts w:ascii="宋体" w:eastAsia="宋体" w:hAnsi="宋体" w:cs="宋体" w:hint="eastAsia"/>
          <w:kern w:val="0"/>
          <w:sz w:val="24"/>
          <w:szCs w:val="24"/>
          <w:shd w:val="clear" w:color="auto" w:fill="FFFFFF"/>
        </w:rPr>
        <w:t>)</w:t>
      </w:r>
      <w:r w:rsidR="00DA2FF1" w:rsidRPr="00DA2FF1">
        <w:rPr>
          <w:rFonts w:hint="eastAsia"/>
        </w:rPr>
        <w:t xml:space="preserve"> </w:t>
      </w:r>
      <w:r w:rsidR="00DA2FF1" w:rsidRPr="00DA2FF1">
        <w:rPr>
          <w:rFonts w:ascii="宋体" w:eastAsia="宋体" w:hAnsi="宋体" w:cs="宋体" w:hint="eastAsia"/>
          <w:kern w:val="0"/>
          <w:sz w:val="24"/>
          <w:szCs w:val="24"/>
          <w:shd w:val="clear" w:color="auto" w:fill="FFFFFF"/>
        </w:rPr>
        <w:t>投标人未被列入“信用中国”网站(www.creditchina.gov.cn)失信被执行人、企业经营异常名录、重大税收违法案件当事人名单的投标人；“中国政府采购网”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(www.ccgp.gov.cn)政府采购严重违法失信行为记录名单的投标人；“中国社会组织公共服务平台”网站（www.chinanpo.gov.cn）严重违法失信名单的社会组织；上述查询结果页面截图查询时间应在本公告发布之日起至开标前</w:t>
      </w:r>
      <w:r w:rsidRPr="00211473">
        <w:rPr>
          <w:rFonts w:ascii="宋体" w:eastAsia="宋体" w:hAnsi="宋体" w:cs="宋体" w:hint="eastAsia"/>
          <w:kern w:val="0"/>
          <w:sz w:val="24"/>
          <w:szCs w:val="24"/>
          <w:shd w:val="clear" w:color="auto" w:fill="FFFFFF"/>
        </w:rPr>
        <w:t>。</w:t>
      </w:r>
    </w:p>
    <w:p w:rsidR="00211473" w:rsidRPr="00BB7AE3" w:rsidRDefault="00211473" w:rsidP="0021147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t>（</w:t>
      </w:r>
      <w:r w:rsidR="00DA2FF1">
        <w:rPr>
          <w:rFonts w:ascii="宋体" w:eastAsia="宋体" w:hAnsi="宋体" w:cs="宋体" w:hint="eastAsia"/>
          <w:kern w:val="0"/>
          <w:sz w:val="24"/>
          <w:szCs w:val="24"/>
          <w:shd w:val="clear" w:color="auto" w:fill="FFFFFF"/>
        </w:rPr>
        <w:t>四</w:t>
      </w:r>
      <w:r w:rsidRPr="00BB7AE3">
        <w:rPr>
          <w:rFonts w:ascii="宋体" w:eastAsia="宋体" w:hAnsi="宋体" w:cs="宋体" w:hint="eastAsia"/>
          <w:kern w:val="0"/>
          <w:sz w:val="24"/>
          <w:szCs w:val="24"/>
          <w:shd w:val="clear" w:color="auto" w:fill="FFFFFF"/>
        </w:rPr>
        <w:t>）本次采购不接受联合体响应。</w:t>
      </w:r>
    </w:p>
    <w:p w:rsidR="00B04558" w:rsidRPr="00E92444" w:rsidRDefault="005F35E1"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sidR="00B04558" w:rsidRPr="00E92444">
        <w:rPr>
          <w:rFonts w:asciiTheme="minorEastAsia" w:hAnsiTheme="minorEastAsia" w:cs="黑体"/>
          <w:b/>
          <w:bCs/>
          <w:color w:val="000000"/>
          <w:sz w:val="24"/>
          <w:szCs w:val="24"/>
          <w:shd w:val="clear" w:color="auto" w:fill="FFFFFF"/>
        </w:rPr>
        <w:t>、谈判文件的获取</w:t>
      </w:r>
    </w:p>
    <w:p w:rsidR="00B04558" w:rsidRPr="00BC64F4" w:rsidRDefault="005F35E1"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lastRenderedPageBreak/>
        <w:t>（一）</w:t>
      </w:r>
      <w:r w:rsidR="00B04558" w:rsidRPr="00BC64F4">
        <w:rPr>
          <w:rFonts w:ascii="宋体" w:eastAsia="宋体" w:hAnsi="宋体" w:cs="宋体" w:hint="eastAsia"/>
          <w:color w:val="000000"/>
          <w:kern w:val="0"/>
          <w:sz w:val="24"/>
          <w:szCs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B04558" w:rsidRPr="00BC64F4" w:rsidRDefault="005F35E1"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w:t>
      </w:r>
      <w:r w:rsidR="00B04558" w:rsidRPr="00BC64F4">
        <w:rPr>
          <w:rFonts w:ascii="宋体" w:eastAsia="宋体" w:hAnsi="宋体" w:cs="宋体" w:hint="eastAsia"/>
          <w:color w:val="000000"/>
          <w:kern w:val="0"/>
          <w:sz w:val="24"/>
          <w:szCs w:val="24"/>
          <w:shd w:val="clear" w:color="040000" w:fill="FFFFFF"/>
        </w:rPr>
        <w:t>在谈判截止时间前均可登录【全国公共资源交易平台（河南省·许昌市）】“投标人/供应商登录”入口（http://221.14.6.70:8088/ggzy/）自行下载谈判文件（详见“常见问题解答-交易系统操作手册”）。</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w:t>
      </w:r>
      <w:r w:rsidR="005F35E1">
        <w:rPr>
          <w:rFonts w:ascii="宋体" w:eastAsia="宋体" w:hAnsi="宋体" w:cs="宋体" w:hint="eastAsia"/>
          <w:color w:val="000000"/>
          <w:kern w:val="0"/>
          <w:sz w:val="24"/>
          <w:szCs w:val="24"/>
          <w:shd w:val="clear" w:color="040000" w:fill="FFFFFF"/>
        </w:rPr>
        <w:t>三</w:t>
      </w:r>
      <w:r w:rsidRPr="00BC64F4">
        <w:rPr>
          <w:rFonts w:ascii="宋体" w:eastAsia="宋体" w:hAnsi="宋体" w:cs="宋体" w:hint="eastAsia"/>
          <w:color w:val="000000"/>
          <w:kern w:val="0"/>
          <w:sz w:val="24"/>
          <w:szCs w:val="24"/>
          <w:shd w:val="clear" w:color="040000" w:fill="FFFFFF"/>
        </w:rPr>
        <w:t>）谈判文件售价：供应商在递交谈判响应文件同时缴纳谈判文件费用200元（售后不退），否则拒绝投标文件。</w:t>
      </w:r>
    </w:p>
    <w:p w:rsidR="00E92444" w:rsidRPr="00E92444" w:rsidRDefault="005F35E1"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五</w:t>
      </w:r>
      <w:r w:rsidR="00E92444" w:rsidRPr="00E92444">
        <w:rPr>
          <w:rFonts w:ascii="宋体" w:hAnsi="宋体" w:cs="宋体" w:hint="eastAsia"/>
          <w:b/>
          <w:shd w:val="clear" w:color="auto" w:fill="FFFFFF"/>
        </w:rPr>
        <w:t>、响应文件提交截止时间及谈判响应截止时间、谈判时间</w:t>
      </w:r>
    </w:p>
    <w:p w:rsidR="00E92444" w:rsidRDefault="00E92444" w:rsidP="00E92444">
      <w:pPr>
        <w:pStyle w:val="aa"/>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谈判响应截止时间、谈判时间：20</w:t>
      </w:r>
      <w:r w:rsidR="00515F76">
        <w:rPr>
          <w:rFonts w:ascii="宋体" w:hAnsi="宋体" w:cs="宋体" w:hint="eastAsia"/>
        </w:rPr>
        <w:t>20</w:t>
      </w:r>
      <w:r>
        <w:rPr>
          <w:rFonts w:ascii="宋体" w:hAnsi="宋体" w:cs="宋体" w:hint="eastAsia"/>
        </w:rPr>
        <w:t>年</w:t>
      </w:r>
      <w:r w:rsidR="00515F76">
        <w:rPr>
          <w:rFonts w:cs="宋体" w:hint="eastAsia"/>
          <w:u w:val="single"/>
        </w:rPr>
        <w:t>1</w:t>
      </w:r>
      <w:r>
        <w:rPr>
          <w:rFonts w:ascii="宋体" w:hAnsi="宋体" w:cs="宋体" w:hint="eastAsia"/>
        </w:rPr>
        <w:t>月</w:t>
      </w:r>
      <w:r w:rsidR="00C84392" w:rsidRPr="00C84392">
        <w:rPr>
          <w:rFonts w:ascii="宋体" w:hAnsi="宋体" w:cs="宋体" w:hint="eastAsia"/>
          <w:b/>
          <w:u w:val="single"/>
        </w:rPr>
        <w:t xml:space="preserve"> </w:t>
      </w:r>
      <w:r w:rsidR="000C0352">
        <w:rPr>
          <w:rFonts w:ascii="宋体" w:hAnsi="宋体" w:cs="宋体" w:hint="eastAsia"/>
          <w:b/>
          <w:u w:val="single"/>
        </w:rPr>
        <w:t>19</w:t>
      </w:r>
      <w:r>
        <w:rPr>
          <w:rFonts w:ascii="宋体" w:hAnsi="宋体" w:cs="宋体" w:hint="eastAsia"/>
        </w:rPr>
        <w:t>日</w:t>
      </w:r>
      <w:r w:rsidR="000C0352">
        <w:rPr>
          <w:rFonts w:cs="宋体" w:hint="eastAsia"/>
          <w:u w:val="single"/>
        </w:rPr>
        <w:t>9</w:t>
      </w:r>
      <w:r>
        <w:rPr>
          <w:rFonts w:ascii="宋体" w:hAnsi="宋体" w:cs="宋体" w:hint="eastAsia"/>
        </w:rPr>
        <w:t>时</w:t>
      </w:r>
      <w:r w:rsidR="00DA2FF1">
        <w:rPr>
          <w:rFonts w:cs="宋体" w:hint="eastAsia"/>
          <w:u w:val="single"/>
        </w:rPr>
        <w:t>0</w:t>
      </w:r>
      <w:r>
        <w:rPr>
          <w:rFonts w:cs="宋体" w:hint="eastAsia"/>
          <w:u w:val="single"/>
        </w:rPr>
        <w:t>0</w:t>
      </w:r>
      <w:r>
        <w:rPr>
          <w:rFonts w:ascii="宋体" w:hAnsi="宋体" w:cs="宋体" w:hint="eastAsia"/>
        </w:rPr>
        <w:t>分（北京时间），逾期送达或不符合规定的响应文件恕不接受。</w:t>
      </w:r>
    </w:p>
    <w:p w:rsidR="00E92444" w:rsidRDefault="00E92444" w:rsidP="00E92444">
      <w:pPr>
        <w:pStyle w:val="aa"/>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E92444" w:rsidRPr="00E92444" w:rsidRDefault="00CB1726"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六</w:t>
      </w:r>
      <w:r w:rsidR="00E92444" w:rsidRPr="00E92444">
        <w:rPr>
          <w:rFonts w:ascii="宋体" w:hAnsi="宋体" w:cs="宋体" w:hint="eastAsia"/>
          <w:b/>
          <w:shd w:val="clear" w:color="auto" w:fill="FFFFFF"/>
        </w:rPr>
        <w:t>、谈判响应文件递交及开启地点、谈判地点：</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（一）谈判响应文件递交地点：襄城县公共资源交易中心（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路东段电子商务产业园）12楼开标一室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（二）谈判响应文件开启及谈判地点：襄城县公共资源交易中心八七路东段电子商务产业园）13楼评标二室。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（三） 本项目为全流程电子化交易项目，供应商须提交电子响应文件和纸质响应文件。</w:t>
      </w:r>
    </w:p>
    <w:p w:rsidR="00E92444" w:rsidRDefault="00E92444" w:rsidP="00E92444">
      <w:pPr>
        <w:pStyle w:val="aa"/>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E92444" w:rsidRDefault="00E92444" w:rsidP="00E92444">
      <w:pPr>
        <w:pStyle w:val="aa"/>
        <w:shd w:val="clear" w:color="auto" w:fill="FFFFFF"/>
        <w:spacing w:line="360" w:lineRule="auto"/>
        <w:ind w:firstLineChars="200" w:firstLine="480"/>
      </w:pPr>
      <w:r>
        <w:rPr>
          <w:rFonts w:ascii="宋体" w:hAnsi="宋体" w:cs="宋体" w:hint="eastAsia"/>
        </w:rPr>
        <w:t>2、纸质响应文件（正本、副本各1份）和备份文件1份（使用电子介质存储）在谈判响应截止时间（谈判时间）前须一并递交。</w:t>
      </w:r>
    </w:p>
    <w:p w:rsidR="00B04558" w:rsidRPr="006000F9" w:rsidRDefault="00CB1726"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sidR="00B04558" w:rsidRPr="006000F9">
        <w:rPr>
          <w:rFonts w:ascii="宋体" w:eastAsia="宋体" w:hAnsi="宋体" w:cs="宋体"/>
          <w:b/>
          <w:sz w:val="24"/>
          <w:szCs w:val="24"/>
        </w:rPr>
        <w:t>、公告媒体</w:t>
      </w:r>
    </w:p>
    <w:p w:rsidR="00B04558" w:rsidRPr="006000F9" w:rsidRDefault="00B04558" w:rsidP="00B04558">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本次采购公告同时在《河南省政府采购网》、《许昌市政府采购网》、《全国公共资源交易平台（河南省·许昌市）》发布。</w:t>
      </w:r>
    </w:p>
    <w:p w:rsidR="00B04558" w:rsidRPr="006000F9" w:rsidRDefault="00CB1726"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sidR="00B04558" w:rsidRPr="006000F9">
        <w:rPr>
          <w:rFonts w:ascii="宋体" w:eastAsia="宋体" w:hAnsi="宋体" w:cs="宋体"/>
          <w:b/>
          <w:sz w:val="24"/>
          <w:szCs w:val="24"/>
        </w:rPr>
        <w:t>、公告期限</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sz w:val="24"/>
          <w:szCs w:val="24"/>
        </w:rPr>
        <w:t>自本公告发布之日起3个工作日。</w:t>
      </w:r>
    </w:p>
    <w:p w:rsidR="00B04558" w:rsidRPr="006000F9" w:rsidRDefault="00CB1726"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sidR="00B04558" w:rsidRPr="006000F9">
        <w:rPr>
          <w:rFonts w:ascii="宋体" w:eastAsia="宋体" w:hAnsi="宋体" w:cs="宋体"/>
          <w:b/>
          <w:sz w:val="24"/>
          <w:szCs w:val="24"/>
        </w:rPr>
        <w:t>、联系方式</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采购人：</w:t>
      </w:r>
      <w:r w:rsidR="00515F76" w:rsidRPr="00515F76">
        <w:rPr>
          <w:rFonts w:ascii="宋体" w:eastAsia="宋体" w:hAnsi="宋体" w:cs="宋体" w:hint="eastAsia"/>
          <w:sz w:val="24"/>
          <w:szCs w:val="24"/>
        </w:rPr>
        <w:t>襄城</w:t>
      </w:r>
      <w:proofErr w:type="gramStart"/>
      <w:r w:rsidR="00515F76" w:rsidRPr="00515F76">
        <w:rPr>
          <w:rFonts w:ascii="宋体" w:eastAsia="宋体" w:hAnsi="宋体" w:cs="宋体" w:hint="eastAsia"/>
          <w:sz w:val="24"/>
          <w:szCs w:val="24"/>
        </w:rPr>
        <w:t>县丁营乡</w:t>
      </w:r>
      <w:proofErr w:type="gramEnd"/>
      <w:r w:rsidR="00515F76" w:rsidRPr="00515F76">
        <w:rPr>
          <w:rFonts w:ascii="宋体" w:eastAsia="宋体" w:hAnsi="宋体" w:cs="宋体" w:hint="eastAsia"/>
          <w:sz w:val="24"/>
          <w:szCs w:val="24"/>
        </w:rPr>
        <w:t>人民政府</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lastRenderedPageBreak/>
        <w:t>联系地址：</w:t>
      </w:r>
      <w:r w:rsidR="00515F76" w:rsidRPr="00515F76">
        <w:rPr>
          <w:rFonts w:ascii="宋体" w:eastAsia="宋体" w:hAnsi="宋体" w:cs="宋体" w:hint="eastAsia"/>
          <w:sz w:val="24"/>
          <w:szCs w:val="24"/>
        </w:rPr>
        <w:t>襄城</w:t>
      </w:r>
      <w:proofErr w:type="gramStart"/>
      <w:r w:rsidR="00515F76" w:rsidRPr="00515F76">
        <w:rPr>
          <w:rFonts w:ascii="宋体" w:eastAsia="宋体" w:hAnsi="宋体" w:cs="宋体" w:hint="eastAsia"/>
          <w:sz w:val="24"/>
          <w:szCs w:val="24"/>
        </w:rPr>
        <w:t>县丁营乡</w:t>
      </w:r>
      <w:proofErr w:type="gramEnd"/>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515F76" w:rsidRPr="00515F76">
        <w:rPr>
          <w:rFonts w:ascii="宋体" w:eastAsia="宋体" w:hAnsi="宋体" w:cs="宋体" w:hint="eastAsia"/>
          <w:sz w:val="24"/>
          <w:szCs w:val="24"/>
        </w:rPr>
        <w:t>王先生         联系电话：13937425795</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集中采购机构：襄城县政府采购中心</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联系地址：襄城县八七路东段电子产业园12楼1204室</w:t>
      </w:r>
    </w:p>
    <w:p w:rsidR="00B04558"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DA2FF1">
        <w:rPr>
          <w:rFonts w:ascii="宋体" w:eastAsia="宋体" w:hAnsi="宋体" w:cs="宋体" w:hint="eastAsia"/>
          <w:sz w:val="24"/>
          <w:szCs w:val="24"/>
        </w:rPr>
        <w:t>万女士</w:t>
      </w:r>
      <w:r w:rsidRPr="006000F9">
        <w:rPr>
          <w:rFonts w:ascii="宋体" w:eastAsia="宋体" w:hAnsi="宋体" w:cs="宋体" w:hint="eastAsia"/>
          <w:sz w:val="24"/>
          <w:szCs w:val="24"/>
        </w:rPr>
        <w:t xml:space="preserve">         联系电话：0374-3998026</w:t>
      </w:r>
    </w:p>
    <w:p w:rsidR="00A13C08" w:rsidRDefault="00A13C08" w:rsidP="00A13C08">
      <w:pPr>
        <w:widowControl/>
        <w:shd w:val="clear" w:color="auto" w:fill="FFFFFF"/>
        <w:spacing w:line="360" w:lineRule="auto"/>
        <w:ind w:firstLine="482"/>
        <w:jc w:val="left"/>
        <w:rPr>
          <w:rFonts w:ascii="宋体" w:eastAsia="宋体" w:hAnsi="宋体" w:cs="宋体"/>
          <w:sz w:val="24"/>
          <w:szCs w:val="24"/>
        </w:rPr>
      </w:pPr>
    </w:p>
    <w:p w:rsidR="00A13C08" w:rsidRDefault="00A13C08" w:rsidP="00A13C08">
      <w:pPr>
        <w:widowControl/>
        <w:shd w:val="clear" w:color="auto" w:fill="FFFFFF"/>
        <w:spacing w:line="360" w:lineRule="auto"/>
        <w:ind w:firstLineChars="2200" w:firstLine="5280"/>
        <w:jc w:val="left"/>
        <w:rPr>
          <w:rFonts w:ascii="宋体" w:eastAsia="宋体" w:hAnsi="宋体" w:cs="宋体"/>
          <w:sz w:val="24"/>
          <w:szCs w:val="24"/>
        </w:rPr>
      </w:pPr>
    </w:p>
    <w:p w:rsidR="00A13C08" w:rsidRPr="00A13C08" w:rsidRDefault="00A13C08" w:rsidP="00A13C08">
      <w:pPr>
        <w:widowControl/>
        <w:shd w:val="clear" w:color="auto" w:fill="FFFFFF"/>
        <w:spacing w:line="360" w:lineRule="auto"/>
        <w:ind w:firstLineChars="2250" w:firstLine="5400"/>
        <w:jc w:val="left"/>
        <w:rPr>
          <w:rFonts w:ascii="宋体" w:eastAsia="宋体" w:hAnsi="宋体" w:cs="宋体"/>
          <w:sz w:val="24"/>
          <w:szCs w:val="24"/>
        </w:rPr>
      </w:pPr>
      <w:r w:rsidRPr="00A13C08">
        <w:rPr>
          <w:rFonts w:ascii="宋体" w:eastAsia="宋体" w:hAnsi="宋体" w:cs="宋体" w:hint="eastAsia"/>
          <w:sz w:val="24"/>
          <w:szCs w:val="24"/>
        </w:rPr>
        <w:t>襄城县政府采购中心  </w:t>
      </w:r>
    </w:p>
    <w:p w:rsidR="00A13C08" w:rsidRPr="006000F9" w:rsidRDefault="00A13C08" w:rsidP="00A13C08">
      <w:pPr>
        <w:widowControl/>
        <w:shd w:val="clear" w:color="auto" w:fill="FFFFFF"/>
        <w:spacing w:line="360" w:lineRule="auto"/>
        <w:ind w:firstLineChars="2300" w:firstLine="5520"/>
        <w:jc w:val="left"/>
        <w:rPr>
          <w:rFonts w:ascii="宋体" w:eastAsia="宋体" w:hAnsi="宋体" w:cs="宋体"/>
          <w:sz w:val="24"/>
          <w:szCs w:val="24"/>
        </w:rPr>
      </w:pPr>
      <w:r w:rsidRPr="00A13C08">
        <w:rPr>
          <w:rFonts w:ascii="宋体" w:eastAsia="宋体" w:hAnsi="宋体" w:cs="宋体" w:hint="eastAsia"/>
          <w:sz w:val="24"/>
          <w:szCs w:val="24"/>
        </w:rPr>
        <w:t>20</w:t>
      </w:r>
      <w:r w:rsidR="000C0352">
        <w:rPr>
          <w:rFonts w:ascii="宋体" w:eastAsia="宋体" w:hAnsi="宋体" w:cs="宋体" w:hint="eastAsia"/>
          <w:sz w:val="24"/>
          <w:szCs w:val="24"/>
        </w:rPr>
        <w:t>20</w:t>
      </w:r>
      <w:r w:rsidRPr="00A13C08">
        <w:rPr>
          <w:rFonts w:ascii="宋体" w:eastAsia="宋体" w:hAnsi="宋体" w:cs="宋体" w:hint="eastAsia"/>
          <w:sz w:val="24"/>
          <w:szCs w:val="24"/>
        </w:rPr>
        <w:t>年</w:t>
      </w:r>
      <w:r w:rsidR="000C0352">
        <w:rPr>
          <w:rFonts w:ascii="宋体" w:eastAsia="宋体" w:hAnsi="宋体" w:cs="宋体" w:hint="eastAsia"/>
          <w:sz w:val="24"/>
          <w:szCs w:val="24"/>
        </w:rPr>
        <w:t>1</w:t>
      </w:r>
      <w:r w:rsidRPr="00A13C08">
        <w:rPr>
          <w:rFonts w:ascii="宋体" w:eastAsia="宋体" w:hAnsi="宋体" w:cs="宋体" w:hint="eastAsia"/>
          <w:sz w:val="24"/>
          <w:szCs w:val="24"/>
        </w:rPr>
        <w:t>月</w:t>
      </w:r>
      <w:r w:rsidR="000C0352">
        <w:rPr>
          <w:rFonts w:ascii="宋体" w:eastAsia="宋体" w:hAnsi="宋体" w:cs="宋体" w:hint="eastAsia"/>
          <w:sz w:val="24"/>
          <w:szCs w:val="24"/>
        </w:rPr>
        <w:t>1</w:t>
      </w:r>
      <w:r w:rsidR="00515F76">
        <w:rPr>
          <w:rFonts w:ascii="宋体" w:eastAsia="宋体" w:hAnsi="宋体" w:cs="宋体" w:hint="eastAsia"/>
          <w:sz w:val="24"/>
          <w:szCs w:val="24"/>
        </w:rPr>
        <w:t>0</w:t>
      </w:r>
      <w:r w:rsidRPr="00A13C08">
        <w:rPr>
          <w:rFonts w:ascii="宋体" w:eastAsia="宋体" w:hAnsi="宋体" w:cs="宋体" w:hint="eastAsia"/>
          <w:sz w:val="24"/>
          <w:szCs w:val="24"/>
        </w:rPr>
        <w:t>日</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p>
    <w:p w:rsidR="008D6458" w:rsidRDefault="008D6458" w:rsidP="004B4A61">
      <w:pPr>
        <w:adjustRightInd w:val="0"/>
        <w:snapToGrid w:val="0"/>
        <w:spacing w:line="360" w:lineRule="auto"/>
        <w:ind w:firstLineChars="400" w:firstLine="840"/>
        <w:jc w:val="left"/>
        <w:rPr>
          <w:rFonts w:ascii="宋体" w:hAnsi="宋体"/>
          <w:szCs w:val="21"/>
        </w:rPr>
      </w:pPr>
    </w:p>
    <w:p w:rsidR="00BC64F4" w:rsidRPr="00BC64F4" w:rsidRDefault="00BC64F4" w:rsidP="00BC64F4">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温馨提示：</w:t>
      </w:r>
    </w:p>
    <w:p w:rsid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本</w:t>
      </w:r>
      <w:r>
        <w:rPr>
          <w:rFonts w:ascii="宋体" w:eastAsia="宋体" w:hAnsi="宋体" w:cs="宋体" w:hint="eastAsia"/>
          <w:b/>
          <w:color w:val="000000"/>
          <w:kern w:val="0"/>
          <w:sz w:val="24"/>
          <w:szCs w:val="24"/>
          <w:shd w:val="clear" w:color="040000" w:fill="FFFFFF"/>
        </w:rPr>
        <w:t>项目为全流程电子化交易项目，请认真阅读谈判文件，并注意以下事项：</w:t>
      </w:r>
    </w:p>
    <w:p w:rsidR="00EF7A25" w:rsidRPr="00BC64F4" w:rsidRDefault="00EF7A25"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3.电子响应文件的制作</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3.1 供应商登录《全国公共资源交易平台(河南省▪许昌市)》公共资源交易系统（</w:t>
      </w:r>
      <w:hyperlink r:id="rId10"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BC64F4" w:rsidRPr="00BC64F4" w:rsidRDefault="00BC64F4" w:rsidP="008E0A1B">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电子响应文件的制作，参考《全国公共资源交易平台(河南省▪许昌市)》公共资源交易系统——组件下载——交易系统操作手册（投标人、供应商）。</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BC64F4" w:rsidRDefault="00BC64F4" w:rsidP="00BC64F4">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lastRenderedPageBreak/>
        <w:t>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rsidR="00054A9C" w:rsidRPr="00054A9C" w:rsidRDefault="00054A9C" w:rsidP="00054A9C">
      <w:pPr>
        <w:widowControl/>
        <w:shd w:val="clear" w:color="auto" w:fill="FFFFFF"/>
        <w:spacing w:line="360" w:lineRule="auto"/>
        <w:ind w:firstLineChars="200" w:firstLine="482"/>
        <w:jc w:val="left"/>
        <w:rPr>
          <w:rFonts w:asciiTheme="minorEastAsia" w:hAnsiTheme="minorEastAsia" w:cs="仿宋"/>
          <w:b/>
          <w:bCs/>
          <w:color w:val="000000"/>
          <w:kern w:val="0"/>
          <w:sz w:val="24"/>
          <w:shd w:val="clear" w:color="auto" w:fill="FFFFFF"/>
        </w:rPr>
      </w:pPr>
      <w:r>
        <w:rPr>
          <w:rFonts w:asciiTheme="minorEastAsia" w:hAnsiTheme="minorEastAsia" w:cs="仿宋" w:hint="eastAsia"/>
          <w:b/>
          <w:bCs/>
          <w:color w:val="000000"/>
          <w:kern w:val="0"/>
          <w:sz w:val="24"/>
          <w:shd w:val="clear" w:color="auto" w:fill="FFFFFF"/>
        </w:rPr>
        <w:t>按照《关于推进全流程电子化交易和在线监管工作有关问题的通知》</w:t>
      </w:r>
      <w:r w:rsidRPr="00054A9C">
        <w:rPr>
          <w:rFonts w:asciiTheme="minorEastAsia" w:hAnsiTheme="minorEastAsia" w:cs="仿宋" w:hint="eastAsia"/>
          <w:b/>
          <w:bCs/>
          <w:color w:val="000000"/>
          <w:kern w:val="0"/>
          <w:sz w:val="24"/>
          <w:shd w:val="clear" w:color="auto" w:fill="FFFFFF"/>
        </w:rPr>
        <w:t>规定：</w:t>
      </w:r>
    </w:p>
    <w:p w:rsidR="00054A9C" w:rsidRPr="00054A9C" w:rsidRDefault="00054A9C" w:rsidP="00054A9C">
      <w:pPr>
        <w:widowControl/>
        <w:shd w:val="clear" w:color="auto" w:fill="FFFFFF"/>
        <w:spacing w:line="360" w:lineRule="auto"/>
        <w:ind w:firstLineChars="200" w:firstLine="482"/>
        <w:jc w:val="left"/>
        <w:rPr>
          <w:rFonts w:asciiTheme="minorEastAsia" w:hAnsiTheme="minorEastAsia" w:cs="仿宋"/>
          <w:b/>
          <w:bCs/>
          <w:color w:val="000000"/>
          <w:kern w:val="0"/>
          <w:sz w:val="24"/>
          <w:shd w:val="clear" w:color="auto" w:fill="FFFFFF"/>
        </w:rPr>
      </w:pPr>
      <w:r w:rsidRPr="00054A9C">
        <w:rPr>
          <w:rFonts w:asciiTheme="minorEastAsia" w:hAnsiTheme="minorEastAsia" w:cs="仿宋" w:hint="eastAsia"/>
          <w:b/>
          <w:bCs/>
          <w:color w:val="000000"/>
          <w:kern w:val="0"/>
          <w:sz w:val="24"/>
          <w:shd w:val="clear" w:color="auto" w:fill="FFFFFF"/>
        </w:rPr>
        <w:t>不同投标人电子投标文件记录的网卡MAC地址、CPU序号、硬盘序列号等硬件特征码均相同时，视为‘</w:t>
      </w:r>
      <w:r w:rsidRPr="00054A9C">
        <w:rPr>
          <w:rFonts w:asciiTheme="minorEastAsia" w:hAnsiTheme="minorEastAsia" w:cs="仿宋"/>
          <w:b/>
          <w:bCs/>
          <w:color w:val="000000"/>
          <w:kern w:val="0"/>
          <w:sz w:val="24"/>
          <w:shd w:val="clear" w:color="auto" w:fill="FFFFFF"/>
        </w:rPr>
        <w:t>不同</w:t>
      </w:r>
      <w:r w:rsidRPr="00054A9C">
        <w:rPr>
          <w:rFonts w:asciiTheme="minorEastAsia" w:hAnsiTheme="minorEastAsia" w:cs="仿宋" w:hint="eastAsia"/>
          <w:b/>
          <w:bCs/>
          <w:color w:val="000000"/>
          <w:kern w:val="0"/>
          <w:sz w:val="24"/>
          <w:shd w:val="clear" w:color="auto" w:fill="FFFFFF"/>
        </w:rPr>
        <w:t>投标人的投标</w:t>
      </w:r>
      <w:r w:rsidRPr="00054A9C">
        <w:rPr>
          <w:rFonts w:asciiTheme="minorEastAsia" w:hAnsiTheme="minorEastAsia" w:cs="仿宋"/>
          <w:b/>
          <w:bCs/>
          <w:color w:val="000000"/>
          <w:kern w:val="0"/>
          <w:sz w:val="24"/>
          <w:shd w:val="clear" w:color="auto" w:fill="FFFFFF"/>
        </w:rPr>
        <w:t>文件由同一单位或者个人编制</w:t>
      </w:r>
      <w:r w:rsidRPr="00054A9C">
        <w:rPr>
          <w:rFonts w:asciiTheme="minorEastAsia" w:hAnsiTheme="minorEastAsia" w:cs="仿宋" w:hint="eastAsia"/>
          <w:b/>
          <w:bCs/>
          <w:color w:val="000000"/>
          <w:kern w:val="0"/>
          <w:sz w:val="24"/>
          <w:shd w:val="clear" w:color="auto" w:fill="FFFFFF"/>
        </w:rPr>
        <w:t>’或‘</w:t>
      </w:r>
      <w:r w:rsidRPr="00054A9C">
        <w:rPr>
          <w:rFonts w:asciiTheme="minorEastAsia" w:hAnsiTheme="minorEastAsia" w:cs="仿宋"/>
          <w:b/>
          <w:bCs/>
          <w:color w:val="000000"/>
          <w:kern w:val="0"/>
          <w:sz w:val="24"/>
          <w:shd w:val="clear" w:color="auto" w:fill="FFFFFF"/>
        </w:rPr>
        <w:t>不同</w:t>
      </w:r>
      <w:r w:rsidRPr="00054A9C">
        <w:rPr>
          <w:rFonts w:asciiTheme="minorEastAsia" w:hAnsiTheme="minorEastAsia" w:cs="仿宋" w:hint="eastAsia"/>
          <w:b/>
          <w:bCs/>
          <w:color w:val="000000"/>
          <w:kern w:val="0"/>
          <w:sz w:val="24"/>
          <w:shd w:val="clear" w:color="auto" w:fill="FFFFFF"/>
        </w:rPr>
        <w:t>投标人</w:t>
      </w:r>
      <w:r w:rsidRPr="00054A9C">
        <w:rPr>
          <w:rFonts w:asciiTheme="minorEastAsia" w:hAnsiTheme="minorEastAsia" w:cs="仿宋"/>
          <w:b/>
          <w:bCs/>
          <w:color w:val="000000"/>
          <w:kern w:val="0"/>
          <w:sz w:val="24"/>
          <w:shd w:val="clear" w:color="auto" w:fill="FFFFFF"/>
        </w:rPr>
        <w:t>委托同一单位或者个人办理</w:t>
      </w:r>
      <w:r w:rsidRPr="00054A9C">
        <w:rPr>
          <w:rFonts w:asciiTheme="minorEastAsia" w:hAnsiTheme="minorEastAsia" w:cs="仿宋" w:hint="eastAsia"/>
          <w:b/>
          <w:bCs/>
          <w:color w:val="000000"/>
          <w:kern w:val="0"/>
          <w:sz w:val="24"/>
          <w:shd w:val="clear" w:color="auto" w:fill="FFFFFF"/>
        </w:rPr>
        <w:t>响应</w:t>
      </w:r>
      <w:r w:rsidRPr="00054A9C">
        <w:rPr>
          <w:rFonts w:asciiTheme="minorEastAsia" w:hAnsiTheme="minorEastAsia" w:cs="仿宋"/>
          <w:b/>
          <w:bCs/>
          <w:color w:val="000000"/>
          <w:kern w:val="0"/>
          <w:sz w:val="24"/>
          <w:shd w:val="clear" w:color="auto" w:fill="FFFFFF"/>
        </w:rPr>
        <w:t>事宜</w:t>
      </w:r>
      <w:r w:rsidRPr="00054A9C">
        <w:rPr>
          <w:rFonts w:asciiTheme="minorEastAsia" w:hAnsiTheme="minorEastAsia" w:cs="仿宋" w:hint="eastAsia"/>
          <w:b/>
          <w:bCs/>
          <w:color w:val="000000"/>
          <w:kern w:val="0"/>
          <w:sz w:val="24"/>
          <w:shd w:val="clear" w:color="auto" w:fill="FFFFFF"/>
        </w:rPr>
        <w:t>’，其投标无效。</w:t>
      </w:r>
    </w:p>
    <w:p w:rsidR="001E65E2" w:rsidRPr="001E65E2" w:rsidRDefault="00054A9C" w:rsidP="00054A9C">
      <w:pPr>
        <w:widowControl/>
        <w:shd w:val="clear" w:color="auto" w:fill="FFFFFF"/>
        <w:spacing w:line="360" w:lineRule="auto"/>
        <w:ind w:firstLineChars="200" w:firstLine="482"/>
        <w:jc w:val="left"/>
        <w:rPr>
          <w:rFonts w:asciiTheme="minorEastAsia" w:hAnsiTheme="minorEastAsia" w:cs="仿宋"/>
          <w:b/>
          <w:bCs/>
          <w:color w:val="000000"/>
          <w:kern w:val="0"/>
          <w:sz w:val="24"/>
          <w:shd w:val="clear" w:color="auto" w:fill="FFFFFF"/>
        </w:rPr>
      </w:pPr>
      <w:r w:rsidRPr="00054A9C">
        <w:rPr>
          <w:rFonts w:asciiTheme="minorEastAsia" w:hAnsiTheme="minorEastAsia" w:cs="仿宋" w:hint="eastAsia"/>
          <w:b/>
          <w:bCs/>
          <w:color w:val="000000"/>
          <w:kern w:val="0"/>
          <w:sz w:val="24"/>
          <w:shd w:val="clear" w:color="auto" w:fill="FFFFFF"/>
        </w:rPr>
        <w:t>评审专家应严格按照要求查看“硬件特征码” 相关信息并进行评审，在评审报告中显示“不同投标人电子投标文件制作硬件特征码”是否雷同的分析及判定结果。</w:t>
      </w:r>
      <w:r w:rsidR="001E65E2" w:rsidRPr="00DF1EDE">
        <w:rPr>
          <w:rFonts w:asciiTheme="minorEastAsia" w:hAnsiTheme="minorEastAsia" w:cs="仿宋" w:hint="eastAsia"/>
          <w:b/>
          <w:bCs/>
          <w:color w:val="000000"/>
          <w:kern w:val="0"/>
          <w:sz w:val="24"/>
          <w:shd w:val="clear" w:color="auto" w:fill="FFFFFF"/>
        </w:rPr>
        <w:t>。</w:t>
      </w:r>
    </w:p>
    <w:p w:rsidR="00BC64F4" w:rsidRPr="00BC64F4" w:rsidRDefault="00BC64F4" w:rsidP="001E65E2">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4.加密电子响应文件的提交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hyperlink r:id="rId11"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供应商应充分考虑并预留技术处理和上传数据所需时间。</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4.3 加密电子响应文件成功提交后，供应商应打印“</w:t>
      </w:r>
      <w:r w:rsidR="00EF7A25">
        <w:rPr>
          <w:rFonts w:ascii="宋体" w:eastAsia="宋体" w:hAnsi="宋体" w:cs="宋体" w:hint="eastAsia"/>
          <w:color w:val="000000"/>
          <w:kern w:val="0"/>
          <w:sz w:val="24"/>
          <w:szCs w:val="24"/>
          <w:shd w:val="clear" w:color="040000" w:fill="FFFFFF"/>
        </w:rPr>
        <w:t>响应</w:t>
      </w:r>
      <w:r w:rsidRPr="00BC64F4">
        <w:rPr>
          <w:rFonts w:ascii="宋体" w:eastAsia="宋体" w:hAnsi="宋体" w:cs="宋体" w:hint="eastAsia"/>
          <w:color w:val="000000"/>
          <w:kern w:val="0"/>
          <w:sz w:val="24"/>
          <w:szCs w:val="24"/>
          <w:shd w:val="clear" w:color="040000" w:fill="FFFFFF"/>
        </w:rPr>
        <w:t>文件提交回执单”供谈判响应文件递交现场备查。</w:t>
      </w:r>
    </w:p>
    <w:p w:rsidR="00BC64F4" w:rsidRPr="00BC64F4" w:rsidRDefault="00BC64F4" w:rsidP="00BC64F4">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5.评审依据</w:t>
      </w:r>
    </w:p>
    <w:p w:rsid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CB1726" w:rsidRPr="00054A9C" w:rsidRDefault="00BC64F4" w:rsidP="00054A9C">
      <w:pPr>
        <w:pStyle w:val="aa"/>
        <w:shd w:val="clear" w:color="auto" w:fill="FFFFFF"/>
        <w:spacing w:line="360" w:lineRule="auto"/>
        <w:ind w:firstLineChars="200" w:firstLine="480"/>
      </w:pPr>
      <w:r w:rsidRPr="00BC64F4">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E94E44" w:rsidRDefault="00E94E44" w:rsidP="005F00F8">
      <w:pPr>
        <w:jc w:val="center"/>
        <w:rPr>
          <w:rFonts w:asciiTheme="majorEastAsia" w:eastAsiaTheme="majorEastAsia" w:hAnsiTheme="majorEastAsia" w:cs="宋体"/>
          <w:b/>
          <w:kern w:val="0"/>
          <w:sz w:val="32"/>
          <w:szCs w:val="32"/>
        </w:rPr>
      </w:pPr>
    </w:p>
    <w:p w:rsidR="00E94E44" w:rsidRDefault="00E94E44" w:rsidP="005F00F8">
      <w:pPr>
        <w:jc w:val="center"/>
        <w:rPr>
          <w:rFonts w:asciiTheme="majorEastAsia" w:eastAsiaTheme="majorEastAsia" w:hAnsiTheme="majorEastAsia" w:cs="宋体"/>
          <w:b/>
          <w:kern w:val="0"/>
          <w:sz w:val="32"/>
          <w:szCs w:val="32"/>
        </w:rPr>
      </w:pPr>
    </w:p>
    <w:p w:rsidR="00E94E44" w:rsidRDefault="00E94E44" w:rsidP="005F00F8">
      <w:pPr>
        <w:jc w:val="center"/>
        <w:rPr>
          <w:rFonts w:asciiTheme="majorEastAsia" w:eastAsiaTheme="majorEastAsia" w:hAnsiTheme="majorEastAsia" w:cs="宋体"/>
          <w:b/>
          <w:kern w:val="0"/>
          <w:sz w:val="32"/>
          <w:szCs w:val="32"/>
        </w:rPr>
      </w:pPr>
    </w:p>
    <w:p w:rsidR="00E94E44" w:rsidRDefault="00E94E44" w:rsidP="005F00F8">
      <w:pPr>
        <w:jc w:val="center"/>
        <w:rPr>
          <w:rFonts w:asciiTheme="majorEastAsia" w:eastAsiaTheme="majorEastAsia" w:hAnsiTheme="majorEastAsia" w:cs="宋体"/>
          <w:b/>
          <w:kern w:val="0"/>
          <w:sz w:val="32"/>
          <w:szCs w:val="32"/>
        </w:rPr>
      </w:pPr>
    </w:p>
    <w:p w:rsidR="00E94E44" w:rsidRDefault="00E94E44" w:rsidP="005F00F8">
      <w:pPr>
        <w:jc w:val="center"/>
        <w:rPr>
          <w:rFonts w:asciiTheme="majorEastAsia" w:eastAsiaTheme="majorEastAsia" w:hAnsiTheme="majorEastAsia" w:cs="宋体"/>
          <w:b/>
          <w:kern w:val="0"/>
          <w:sz w:val="32"/>
          <w:szCs w:val="32"/>
        </w:rPr>
      </w:pPr>
    </w:p>
    <w:p w:rsidR="00E94E44" w:rsidRDefault="00E94E44" w:rsidP="005F00F8">
      <w:pPr>
        <w:jc w:val="center"/>
        <w:rPr>
          <w:rFonts w:asciiTheme="majorEastAsia" w:eastAsiaTheme="majorEastAsia" w:hAnsiTheme="majorEastAsia" w:cs="宋体"/>
          <w:b/>
          <w:kern w:val="0"/>
          <w:sz w:val="32"/>
          <w:szCs w:val="32"/>
        </w:rPr>
      </w:pPr>
    </w:p>
    <w:p w:rsidR="005F00F8" w:rsidRDefault="00245322" w:rsidP="005F00F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w:t>
      </w:r>
      <w:r w:rsidR="008B4478">
        <w:rPr>
          <w:rFonts w:asciiTheme="majorEastAsia" w:eastAsiaTheme="majorEastAsia" w:hAnsiTheme="majorEastAsia" w:cs="宋体" w:hint="eastAsia"/>
          <w:b/>
          <w:kern w:val="0"/>
          <w:sz w:val="32"/>
          <w:szCs w:val="32"/>
        </w:rPr>
        <w:t xml:space="preserve">  </w:t>
      </w:r>
      <w:r w:rsidR="005F00F8" w:rsidRPr="005F00F8">
        <w:rPr>
          <w:rFonts w:asciiTheme="majorEastAsia" w:eastAsiaTheme="majorEastAsia" w:hAnsiTheme="majorEastAsia" w:cs="宋体" w:hint="eastAsia"/>
          <w:b/>
          <w:kern w:val="0"/>
          <w:sz w:val="32"/>
          <w:szCs w:val="32"/>
        </w:rPr>
        <w:t>采购项目需求及相关要求</w:t>
      </w:r>
    </w:p>
    <w:p w:rsidR="008E0A1B" w:rsidRPr="008E0A1B" w:rsidRDefault="008E0A1B" w:rsidP="005F00F8">
      <w:pPr>
        <w:jc w:val="center"/>
        <w:rPr>
          <w:rFonts w:asciiTheme="majorEastAsia" w:eastAsiaTheme="majorEastAsia" w:hAnsiTheme="majorEastAsia" w:cs="宋体"/>
          <w:b/>
          <w:kern w:val="0"/>
          <w:szCs w:val="21"/>
        </w:rPr>
      </w:pPr>
    </w:p>
    <w:p w:rsidR="005F00F8" w:rsidRDefault="005F00F8" w:rsidP="00A06FA0">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p>
    <w:p w:rsidR="005F00F8" w:rsidRPr="005F00F8" w:rsidRDefault="00515F76" w:rsidP="00515F76">
      <w:pPr>
        <w:pStyle w:val="ab"/>
        <w:spacing w:after="0" w:line="360" w:lineRule="auto"/>
        <w:ind w:firstLineChars="200" w:firstLine="480"/>
        <w:rPr>
          <w:rFonts w:hAnsi="宋体" w:cs="宋体"/>
          <w:bCs/>
          <w:sz w:val="24"/>
          <w:szCs w:val="24"/>
        </w:rPr>
      </w:pPr>
      <w:r w:rsidRPr="00515F76">
        <w:rPr>
          <w:rFonts w:hAnsi="宋体" w:cs="宋体" w:hint="eastAsia"/>
          <w:bCs/>
          <w:sz w:val="24"/>
          <w:szCs w:val="24"/>
        </w:rPr>
        <w:t>襄城</w:t>
      </w:r>
      <w:proofErr w:type="gramStart"/>
      <w:r w:rsidRPr="00515F76">
        <w:rPr>
          <w:rFonts w:hAnsi="宋体" w:cs="宋体" w:hint="eastAsia"/>
          <w:bCs/>
          <w:sz w:val="24"/>
          <w:szCs w:val="24"/>
        </w:rPr>
        <w:t>县丁营乡</w:t>
      </w:r>
      <w:proofErr w:type="gramEnd"/>
      <w:r w:rsidRPr="00515F76">
        <w:rPr>
          <w:rFonts w:hAnsi="宋体" w:cs="宋体" w:hint="eastAsia"/>
          <w:bCs/>
          <w:sz w:val="24"/>
          <w:szCs w:val="24"/>
        </w:rPr>
        <w:t>便民服务大厅建设</w:t>
      </w:r>
      <w:r w:rsidR="005F00F8" w:rsidRPr="005F00F8">
        <w:rPr>
          <w:rFonts w:hAnsi="宋体" w:cs="宋体" w:hint="eastAsia"/>
          <w:bCs/>
          <w:sz w:val="24"/>
          <w:szCs w:val="24"/>
        </w:rPr>
        <w:t>。</w:t>
      </w:r>
    </w:p>
    <w:p w:rsidR="005F00F8" w:rsidRDefault="005F00F8" w:rsidP="00A06FA0">
      <w:pPr>
        <w:spacing w:line="360" w:lineRule="auto"/>
        <w:ind w:firstLineChars="200" w:firstLine="482"/>
        <w:rPr>
          <w:rFonts w:ascii="宋体" w:hAnsi="宋体" w:cs="宋体"/>
          <w:b/>
          <w:sz w:val="24"/>
          <w:szCs w:val="24"/>
        </w:rPr>
      </w:pPr>
      <w:r w:rsidRPr="005F00F8">
        <w:rPr>
          <w:rFonts w:ascii="宋体" w:hAnsi="宋体" w:cs="宋体"/>
          <w:b/>
          <w:sz w:val="24"/>
          <w:szCs w:val="24"/>
        </w:rPr>
        <w:t>二、</w:t>
      </w:r>
      <w:r w:rsidRPr="005F00F8">
        <w:rPr>
          <w:rFonts w:ascii="宋体" w:hAnsi="宋体" w:cs="宋体" w:hint="eastAsia"/>
          <w:b/>
          <w:sz w:val="24"/>
          <w:szCs w:val="24"/>
        </w:rPr>
        <w:t>工程量清单</w:t>
      </w:r>
    </w:p>
    <w:tbl>
      <w:tblPr>
        <w:tblW w:w="10460" w:type="dxa"/>
        <w:tblInd w:w="93" w:type="dxa"/>
        <w:tblLook w:val="04A0" w:firstRow="1" w:lastRow="0" w:firstColumn="1" w:lastColumn="0" w:noHBand="0" w:noVBand="1"/>
      </w:tblPr>
      <w:tblGrid>
        <w:gridCol w:w="570"/>
        <w:gridCol w:w="24"/>
        <w:gridCol w:w="163"/>
        <w:gridCol w:w="23"/>
        <w:gridCol w:w="79"/>
        <w:gridCol w:w="7"/>
        <w:gridCol w:w="14"/>
        <w:gridCol w:w="1044"/>
        <w:gridCol w:w="65"/>
        <w:gridCol w:w="171"/>
        <w:gridCol w:w="30"/>
        <w:gridCol w:w="1045"/>
        <w:gridCol w:w="22"/>
        <w:gridCol w:w="63"/>
        <w:gridCol w:w="181"/>
        <w:gridCol w:w="75"/>
        <w:gridCol w:w="7"/>
        <w:gridCol w:w="91"/>
        <w:gridCol w:w="15"/>
        <w:gridCol w:w="166"/>
        <w:gridCol w:w="493"/>
        <w:gridCol w:w="85"/>
        <w:gridCol w:w="33"/>
        <w:gridCol w:w="32"/>
        <w:gridCol w:w="11"/>
        <w:gridCol w:w="17"/>
        <w:gridCol w:w="88"/>
        <w:gridCol w:w="126"/>
        <w:gridCol w:w="41"/>
        <w:gridCol w:w="23"/>
        <w:gridCol w:w="422"/>
        <w:gridCol w:w="90"/>
        <w:gridCol w:w="13"/>
        <w:gridCol w:w="318"/>
        <w:gridCol w:w="34"/>
        <w:gridCol w:w="20"/>
        <w:gridCol w:w="156"/>
        <w:gridCol w:w="9"/>
        <w:gridCol w:w="129"/>
        <w:gridCol w:w="25"/>
        <w:gridCol w:w="92"/>
        <w:gridCol w:w="24"/>
        <w:gridCol w:w="91"/>
        <w:gridCol w:w="34"/>
        <w:gridCol w:w="35"/>
        <w:gridCol w:w="526"/>
        <w:gridCol w:w="122"/>
        <w:gridCol w:w="241"/>
        <w:gridCol w:w="33"/>
        <w:gridCol w:w="62"/>
        <w:gridCol w:w="520"/>
        <w:gridCol w:w="37"/>
        <w:gridCol w:w="31"/>
        <w:gridCol w:w="16"/>
        <w:gridCol w:w="26"/>
        <w:gridCol w:w="14"/>
        <w:gridCol w:w="25"/>
        <w:gridCol w:w="46"/>
        <w:gridCol w:w="44"/>
        <w:gridCol w:w="21"/>
        <w:gridCol w:w="102"/>
        <w:gridCol w:w="58"/>
        <w:gridCol w:w="22"/>
        <w:gridCol w:w="40"/>
        <w:gridCol w:w="15"/>
        <w:gridCol w:w="574"/>
        <w:gridCol w:w="17"/>
        <w:gridCol w:w="32"/>
        <w:gridCol w:w="33"/>
        <w:gridCol w:w="6"/>
        <w:gridCol w:w="106"/>
        <w:gridCol w:w="80"/>
        <w:gridCol w:w="42"/>
        <w:gridCol w:w="1008"/>
        <w:gridCol w:w="10"/>
        <w:gridCol w:w="216"/>
        <w:gridCol w:w="8"/>
        <w:gridCol w:w="11"/>
        <w:gridCol w:w="20"/>
      </w:tblGrid>
      <w:tr w:rsidR="00515F76" w:rsidRPr="00515F76" w:rsidTr="00310253">
        <w:trPr>
          <w:trHeight w:val="795"/>
        </w:trPr>
        <w:tc>
          <w:tcPr>
            <w:tcW w:w="10460" w:type="dxa"/>
            <w:gridSpan w:val="79"/>
            <w:tcBorders>
              <w:top w:val="nil"/>
              <w:left w:val="nil"/>
              <w:bottom w:val="nil"/>
              <w:right w:val="nil"/>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40"/>
                <w:szCs w:val="40"/>
              </w:rPr>
            </w:pPr>
            <w:r w:rsidRPr="00515F76">
              <w:rPr>
                <w:rFonts w:ascii="宋体" w:eastAsia="宋体" w:hAnsi="宋体" w:cs="宋体" w:hint="eastAsia"/>
                <w:b/>
                <w:bCs/>
                <w:kern w:val="0"/>
                <w:sz w:val="40"/>
                <w:szCs w:val="40"/>
              </w:rPr>
              <w:t>分部分项工程和单价措施项目清单与计价表</w:t>
            </w:r>
          </w:p>
        </w:tc>
      </w:tr>
      <w:tr w:rsidR="00515F76" w:rsidRPr="00515F76" w:rsidTr="00310253">
        <w:trPr>
          <w:trHeight w:val="510"/>
        </w:trPr>
        <w:tc>
          <w:tcPr>
            <w:tcW w:w="4348" w:type="dxa"/>
            <w:gridSpan w:val="21"/>
            <w:tcBorders>
              <w:top w:val="nil"/>
              <w:left w:val="nil"/>
              <w:bottom w:val="nil"/>
              <w:right w:val="nil"/>
            </w:tcBorders>
            <w:shd w:val="clear" w:color="FFFFFF" w:fill="FFFFFF"/>
            <w:vAlign w:val="bottom"/>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工程名称：建筑工程</w:t>
            </w:r>
          </w:p>
        </w:tc>
        <w:tc>
          <w:tcPr>
            <w:tcW w:w="3894" w:type="dxa"/>
            <w:gridSpan w:val="42"/>
            <w:tcBorders>
              <w:top w:val="nil"/>
              <w:left w:val="nil"/>
              <w:bottom w:val="nil"/>
              <w:right w:val="nil"/>
            </w:tcBorders>
            <w:shd w:val="clear" w:color="FFFFFF" w:fill="FFFFFF"/>
            <w:vAlign w:val="bottom"/>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标段：襄城</w:t>
            </w:r>
            <w:proofErr w:type="gramStart"/>
            <w:r w:rsidRPr="00515F76">
              <w:rPr>
                <w:rFonts w:ascii="宋体" w:eastAsia="宋体" w:hAnsi="宋体" w:cs="宋体" w:hint="eastAsia"/>
                <w:kern w:val="0"/>
                <w:sz w:val="18"/>
                <w:szCs w:val="18"/>
              </w:rPr>
              <w:t>县丁营乡</w:t>
            </w:r>
            <w:proofErr w:type="gramEnd"/>
            <w:r w:rsidRPr="00515F76">
              <w:rPr>
                <w:rFonts w:ascii="宋体" w:eastAsia="宋体" w:hAnsi="宋体" w:cs="宋体" w:hint="eastAsia"/>
                <w:kern w:val="0"/>
                <w:sz w:val="18"/>
                <w:szCs w:val="18"/>
              </w:rPr>
              <w:t>便民服务大厅</w:t>
            </w:r>
          </w:p>
        </w:tc>
        <w:tc>
          <w:tcPr>
            <w:tcW w:w="2218" w:type="dxa"/>
            <w:gridSpan w:val="16"/>
            <w:tcBorders>
              <w:top w:val="nil"/>
              <w:left w:val="nil"/>
              <w:bottom w:val="nil"/>
              <w:right w:val="nil"/>
            </w:tcBorders>
            <w:shd w:val="clear" w:color="FFFFFF" w:fill="FFFFFF"/>
            <w:vAlign w:val="bottom"/>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第 1 页 共 6 页</w:t>
            </w:r>
          </w:p>
        </w:tc>
      </w:tr>
      <w:tr w:rsidR="00515F76" w:rsidRPr="00515F76" w:rsidTr="00310253">
        <w:trPr>
          <w:trHeight w:val="285"/>
        </w:trPr>
        <w:tc>
          <w:tcPr>
            <w:tcW w:w="757"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序号</w:t>
            </w:r>
          </w:p>
        </w:tc>
        <w:tc>
          <w:tcPr>
            <w:tcW w:w="1403"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项目编码</w:t>
            </w:r>
          </w:p>
        </w:tc>
        <w:tc>
          <w:tcPr>
            <w:tcW w:w="1341"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项目名称</w:t>
            </w:r>
          </w:p>
        </w:tc>
        <w:tc>
          <w:tcPr>
            <w:tcW w:w="1725" w:type="dxa"/>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项目特征描述</w:t>
            </w:r>
          </w:p>
        </w:tc>
        <w:tc>
          <w:tcPr>
            <w:tcW w:w="769"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计量单位</w:t>
            </w:r>
          </w:p>
        </w:tc>
        <w:tc>
          <w:tcPr>
            <w:tcW w:w="949"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工程量</w:t>
            </w:r>
          </w:p>
        </w:tc>
        <w:tc>
          <w:tcPr>
            <w:tcW w:w="3516" w:type="dxa"/>
            <w:gridSpan w:val="32"/>
            <w:tcBorders>
              <w:top w:val="single" w:sz="8" w:space="0" w:color="000000"/>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金 额(元)</w:t>
            </w:r>
          </w:p>
        </w:tc>
      </w:tr>
      <w:tr w:rsidR="00515F76" w:rsidRPr="00515F76" w:rsidTr="00310253">
        <w:trPr>
          <w:trHeight w:val="285"/>
        </w:trPr>
        <w:tc>
          <w:tcPr>
            <w:tcW w:w="757" w:type="dxa"/>
            <w:gridSpan w:val="3"/>
            <w:vMerge/>
            <w:tcBorders>
              <w:top w:val="single" w:sz="8" w:space="0" w:color="000000"/>
              <w:left w:val="single" w:sz="8"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403" w:type="dxa"/>
            <w:gridSpan w:val="7"/>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341" w:type="dxa"/>
            <w:gridSpan w:val="5"/>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725" w:type="dxa"/>
            <w:gridSpan w:val="16"/>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769" w:type="dxa"/>
            <w:gridSpan w:val="8"/>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949" w:type="dxa"/>
            <w:gridSpan w:val="8"/>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051" w:type="dxa"/>
            <w:gridSpan w:val="11"/>
            <w:vMerge w:val="restart"/>
            <w:tcBorders>
              <w:top w:val="nil"/>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综合单价</w:t>
            </w:r>
          </w:p>
        </w:tc>
        <w:tc>
          <w:tcPr>
            <w:tcW w:w="1192" w:type="dxa"/>
            <w:gridSpan w:val="1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合 价</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其中</w:t>
            </w:r>
          </w:p>
        </w:tc>
      </w:tr>
      <w:tr w:rsidR="00515F76" w:rsidRPr="00515F76" w:rsidTr="00310253">
        <w:trPr>
          <w:trHeight w:val="285"/>
        </w:trPr>
        <w:tc>
          <w:tcPr>
            <w:tcW w:w="757" w:type="dxa"/>
            <w:gridSpan w:val="3"/>
            <w:vMerge/>
            <w:tcBorders>
              <w:top w:val="single" w:sz="8" w:space="0" w:color="000000"/>
              <w:left w:val="single" w:sz="8"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403" w:type="dxa"/>
            <w:gridSpan w:val="7"/>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341" w:type="dxa"/>
            <w:gridSpan w:val="5"/>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725" w:type="dxa"/>
            <w:gridSpan w:val="16"/>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769" w:type="dxa"/>
            <w:gridSpan w:val="8"/>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949" w:type="dxa"/>
            <w:gridSpan w:val="8"/>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051" w:type="dxa"/>
            <w:gridSpan w:val="11"/>
            <w:vMerge/>
            <w:tcBorders>
              <w:top w:val="nil"/>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192" w:type="dxa"/>
            <w:gridSpan w:val="15"/>
            <w:vMerge/>
            <w:tcBorders>
              <w:top w:val="single" w:sz="4"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暂估价</w:t>
            </w:r>
          </w:p>
        </w:tc>
      </w:tr>
      <w:tr w:rsidR="00515F76" w:rsidRPr="00515F76" w:rsidTr="00310253">
        <w:trPr>
          <w:trHeight w:val="3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A.1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土石方工程</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51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1</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010101001001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平整场地</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1.土壤类别:一、二类土</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216.09</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9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2</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010101004001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挖基坑土方</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1.土壤类别:一、二类土</w:t>
            </w:r>
            <w:r w:rsidRPr="00515F76">
              <w:rPr>
                <w:rFonts w:ascii="宋体" w:eastAsia="宋体" w:hAnsi="宋体" w:cs="宋体" w:hint="eastAsia"/>
                <w:kern w:val="0"/>
                <w:sz w:val="18"/>
                <w:szCs w:val="18"/>
              </w:rPr>
              <w:br/>
              <w:t>2.挖土深度:详见图纸</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m3</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45.15</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9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3</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010103001001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回填方</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1.密实度要求:回填夯实</w:t>
            </w:r>
            <w:r w:rsidRPr="00515F76">
              <w:rPr>
                <w:rFonts w:ascii="宋体" w:eastAsia="宋体" w:hAnsi="宋体" w:cs="宋体" w:hint="eastAsia"/>
                <w:kern w:val="0"/>
                <w:sz w:val="18"/>
                <w:szCs w:val="18"/>
              </w:rPr>
              <w:br/>
              <w:t>2.填方材料品种:一、二类土</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m3</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115.62</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9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4</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010103001002</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回填方</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1.密实度要求:</w:t>
            </w:r>
            <w:proofErr w:type="gramStart"/>
            <w:r w:rsidRPr="00515F76">
              <w:rPr>
                <w:rFonts w:ascii="宋体" w:eastAsia="宋体" w:hAnsi="宋体" w:cs="宋体" w:hint="eastAsia"/>
                <w:kern w:val="0"/>
                <w:sz w:val="18"/>
                <w:szCs w:val="18"/>
              </w:rPr>
              <w:t>房心回填</w:t>
            </w:r>
            <w:proofErr w:type="gramEnd"/>
            <w:r w:rsidRPr="00515F76">
              <w:rPr>
                <w:rFonts w:ascii="宋体" w:eastAsia="宋体" w:hAnsi="宋体" w:cs="宋体" w:hint="eastAsia"/>
                <w:kern w:val="0"/>
                <w:sz w:val="18"/>
                <w:szCs w:val="18"/>
              </w:rPr>
              <w:br/>
              <w:t>2.填方材料品种:余土及外购土</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m3</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126.99</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分部小计</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A.4</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砌筑工程</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18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1</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010401012001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零星砌砖</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1.零星砌砖名称、部位:室外台阶挡墙</w:t>
            </w:r>
            <w:r w:rsidRPr="00515F76">
              <w:rPr>
                <w:rFonts w:ascii="宋体" w:eastAsia="宋体" w:hAnsi="宋体" w:cs="宋体" w:hint="eastAsia"/>
                <w:kern w:val="0"/>
                <w:sz w:val="18"/>
                <w:szCs w:val="18"/>
              </w:rPr>
              <w:br/>
              <w:t>2.砖品种、规格、强度等级:标准砖</w:t>
            </w:r>
            <w:r w:rsidRPr="00515F76">
              <w:rPr>
                <w:rFonts w:ascii="宋体" w:eastAsia="宋体" w:hAnsi="宋体" w:cs="宋体" w:hint="eastAsia"/>
                <w:kern w:val="0"/>
                <w:sz w:val="18"/>
                <w:szCs w:val="18"/>
              </w:rPr>
              <w:br/>
              <w:t>3.砂浆强度等级、配合比:砌筑砂浆DMM10</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m3</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2.02</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141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lastRenderedPageBreak/>
              <w:t>2</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010402001001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砌块墙</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±0.000</w:t>
            </w:r>
            <w:proofErr w:type="gramStart"/>
            <w:r w:rsidRPr="00515F76">
              <w:rPr>
                <w:rFonts w:ascii="宋体" w:eastAsia="宋体" w:hAnsi="宋体" w:cs="宋体" w:hint="eastAsia"/>
                <w:kern w:val="0"/>
                <w:sz w:val="18"/>
                <w:szCs w:val="18"/>
              </w:rPr>
              <w:t>以下</w:t>
            </w:r>
            <w:proofErr w:type="gramEnd"/>
            <w:r w:rsidRPr="00515F76">
              <w:rPr>
                <w:rFonts w:ascii="宋体" w:eastAsia="宋体" w:hAnsi="宋体" w:cs="宋体" w:hint="eastAsia"/>
                <w:kern w:val="0"/>
                <w:sz w:val="18"/>
                <w:szCs w:val="18"/>
              </w:rPr>
              <w:br/>
              <w:t>1.砌块品种、规格、强度等级:混凝土实心砖</w:t>
            </w:r>
            <w:r w:rsidRPr="00515F76">
              <w:rPr>
                <w:rFonts w:ascii="宋体" w:eastAsia="宋体" w:hAnsi="宋体" w:cs="宋体" w:hint="eastAsia"/>
                <w:kern w:val="0"/>
                <w:sz w:val="18"/>
                <w:szCs w:val="18"/>
              </w:rPr>
              <w:br/>
              <w:t>2.砂浆强度等级：M10水泥砂浆</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m3</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11.93</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141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3</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010402001002</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砌块墙</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3.6m以上墙体</w:t>
            </w:r>
            <w:r w:rsidRPr="00515F76">
              <w:rPr>
                <w:rFonts w:ascii="宋体" w:eastAsia="宋体" w:hAnsi="宋体" w:cs="宋体" w:hint="eastAsia"/>
                <w:kern w:val="0"/>
                <w:sz w:val="18"/>
                <w:szCs w:val="18"/>
              </w:rPr>
              <w:br/>
              <w:t>1.砌块品种、规格、强度等级:加气混凝土块</w:t>
            </w:r>
            <w:r w:rsidRPr="00515F76">
              <w:rPr>
                <w:rFonts w:ascii="宋体" w:eastAsia="宋体" w:hAnsi="宋体" w:cs="宋体" w:hint="eastAsia"/>
                <w:kern w:val="0"/>
                <w:sz w:val="18"/>
                <w:szCs w:val="18"/>
              </w:rPr>
              <w:br/>
              <w:t>2.砂浆强度等级：M5水泥砂浆</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m3</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15.5</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141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4</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010402001003</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砌块墙</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3.6m以下墙体</w:t>
            </w:r>
            <w:r w:rsidRPr="00515F76">
              <w:rPr>
                <w:rFonts w:ascii="宋体" w:eastAsia="宋体" w:hAnsi="宋体" w:cs="宋体" w:hint="eastAsia"/>
                <w:kern w:val="0"/>
                <w:sz w:val="18"/>
                <w:szCs w:val="18"/>
              </w:rPr>
              <w:br/>
              <w:t>1.砌块品种、规格、强度等级:加气混凝土块</w:t>
            </w:r>
            <w:r w:rsidRPr="00515F76">
              <w:rPr>
                <w:rFonts w:ascii="宋体" w:eastAsia="宋体" w:hAnsi="宋体" w:cs="宋体" w:hint="eastAsia"/>
                <w:kern w:val="0"/>
                <w:sz w:val="18"/>
                <w:szCs w:val="18"/>
              </w:rPr>
              <w:br/>
              <w:t>2.砂浆强度等级：M5水泥砂浆</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m3</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28.35</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分部小计</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51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A.5</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混凝土及钢筋混凝土工程</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60"/>
        </w:trPr>
        <w:tc>
          <w:tcPr>
            <w:tcW w:w="7995" w:type="dxa"/>
            <w:gridSpan w:val="5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本页小计</w:t>
            </w:r>
          </w:p>
        </w:tc>
        <w:tc>
          <w:tcPr>
            <w:tcW w:w="1192" w:type="dxa"/>
            <w:gridSpan w:val="15"/>
            <w:tcBorders>
              <w:top w:val="single" w:sz="4" w:space="0" w:color="000000"/>
              <w:left w:val="nil"/>
              <w:bottom w:val="single" w:sz="8"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8"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45"/>
        </w:trPr>
        <w:tc>
          <w:tcPr>
            <w:tcW w:w="10460" w:type="dxa"/>
            <w:gridSpan w:val="79"/>
            <w:tcBorders>
              <w:top w:val="nil"/>
              <w:left w:val="nil"/>
              <w:bottom w:val="nil"/>
              <w:right w:val="nil"/>
            </w:tcBorders>
            <w:shd w:val="clear" w:color="FFFFFF" w:fill="FFFFFF"/>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注：为计取</w:t>
            </w:r>
            <w:proofErr w:type="gramStart"/>
            <w:r w:rsidRPr="00515F76">
              <w:rPr>
                <w:rFonts w:ascii="宋体" w:eastAsia="宋体" w:hAnsi="宋体" w:cs="宋体" w:hint="eastAsia"/>
                <w:kern w:val="0"/>
                <w:sz w:val="18"/>
                <w:szCs w:val="18"/>
              </w:rPr>
              <w:t>规</w:t>
            </w:r>
            <w:proofErr w:type="gramEnd"/>
            <w:r w:rsidRPr="00515F76">
              <w:rPr>
                <w:rFonts w:ascii="宋体" w:eastAsia="宋体" w:hAnsi="宋体" w:cs="宋体" w:hint="eastAsia"/>
                <w:kern w:val="0"/>
                <w:sz w:val="18"/>
                <w:szCs w:val="18"/>
              </w:rPr>
              <w:t>费等的使用，可在表中增设其中：“定额人工费”。</w:t>
            </w:r>
          </w:p>
        </w:tc>
      </w:tr>
      <w:tr w:rsidR="00515F76" w:rsidRPr="00515F76" w:rsidTr="00310253">
        <w:trPr>
          <w:trHeight w:val="345"/>
        </w:trPr>
        <w:tc>
          <w:tcPr>
            <w:tcW w:w="4348" w:type="dxa"/>
            <w:gridSpan w:val="21"/>
            <w:tcBorders>
              <w:top w:val="nil"/>
              <w:left w:val="nil"/>
              <w:bottom w:val="nil"/>
              <w:right w:val="nil"/>
            </w:tcBorders>
            <w:shd w:val="clear" w:color="FFFFFF" w:fill="FFFFFF"/>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3894" w:type="dxa"/>
            <w:gridSpan w:val="42"/>
            <w:tcBorders>
              <w:top w:val="nil"/>
              <w:left w:val="nil"/>
              <w:bottom w:val="nil"/>
              <w:right w:val="nil"/>
            </w:tcBorders>
            <w:shd w:val="clear" w:color="FFFFFF" w:fill="FFFFFF"/>
            <w:hideMark/>
          </w:tcPr>
          <w:p w:rsidR="00515F76" w:rsidRPr="00515F76" w:rsidRDefault="00515F76" w:rsidP="00515F76">
            <w:pPr>
              <w:widowControl/>
              <w:jc w:val="left"/>
              <w:rPr>
                <w:rFonts w:ascii="宋体" w:eastAsia="宋体" w:hAnsi="宋体" w:cs="宋体"/>
                <w:kern w:val="0"/>
                <w:sz w:val="18"/>
                <w:szCs w:val="18"/>
                <w:u w:val="single"/>
              </w:rPr>
            </w:pPr>
            <w:r w:rsidRPr="00515F76">
              <w:rPr>
                <w:rFonts w:ascii="宋体" w:eastAsia="宋体" w:hAnsi="宋体" w:cs="宋体" w:hint="eastAsia"/>
                <w:kern w:val="0"/>
                <w:sz w:val="18"/>
                <w:szCs w:val="18"/>
                <w:u w:val="single"/>
              </w:rPr>
              <w:t xml:space="preserve">　</w:t>
            </w:r>
          </w:p>
        </w:tc>
        <w:tc>
          <w:tcPr>
            <w:tcW w:w="2218" w:type="dxa"/>
            <w:gridSpan w:val="16"/>
            <w:tcBorders>
              <w:top w:val="nil"/>
              <w:left w:val="nil"/>
              <w:bottom w:val="nil"/>
              <w:right w:val="nil"/>
            </w:tcBorders>
            <w:shd w:val="clear" w:color="FFFFFF" w:fill="FFFFFF"/>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表—08</w:t>
            </w:r>
          </w:p>
        </w:tc>
      </w:tr>
      <w:tr w:rsidR="00515F76" w:rsidRPr="00515F76" w:rsidTr="00310253">
        <w:trPr>
          <w:trHeight w:val="795"/>
        </w:trPr>
        <w:tc>
          <w:tcPr>
            <w:tcW w:w="10460" w:type="dxa"/>
            <w:gridSpan w:val="79"/>
            <w:tcBorders>
              <w:top w:val="nil"/>
              <w:left w:val="nil"/>
              <w:bottom w:val="nil"/>
              <w:right w:val="nil"/>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40"/>
                <w:szCs w:val="40"/>
              </w:rPr>
            </w:pPr>
            <w:r w:rsidRPr="00515F76">
              <w:rPr>
                <w:rFonts w:ascii="宋体" w:eastAsia="宋体" w:hAnsi="宋体" w:cs="宋体" w:hint="eastAsia"/>
                <w:b/>
                <w:bCs/>
                <w:kern w:val="0"/>
                <w:sz w:val="40"/>
                <w:szCs w:val="40"/>
              </w:rPr>
              <w:t>分部分项工程和单价措施项目清单与计价表</w:t>
            </w:r>
          </w:p>
        </w:tc>
      </w:tr>
      <w:tr w:rsidR="00515F76" w:rsidRPr="00515F76" w:rsidTr="00310253">
        <w:trPr>
          <w:trHeight w:val="510"/>
        </w:trPr>
        <w:tc>
          <w:tcPr>
            <w:tcW w:w="4348" w:type="dxa"/>
            <w:gridSpan w:val="21"/>
            <w:tcBorders>
              <w:top w:val="nil"/>
              <w:left w:val="nil"/>
              <w:bottom w:val="nil"/>
              <w:right w:val="nil"/>
            </w:tcBorders>
            <w:shd w:val="clear" w:color="FFFFFF" w:fill="FFFFFF"/>
            <w:vAlign w:val="bottom"/>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工程名称：建筑工程</w:t>
            </w:r>
          </w:p>
        </w:tc>
        <w:tc>
          <w:tcPr>
            <w:tcW w:w="3894" w:type="dxa"/>
            <w:gridSpan w:val="42"/>
            <w:tcBorders>
              <w:top w:val="nil"/>
              <w:left w:val="nil"/>
              <w:bottom w:val="nil"/>
              <w:right w:val="nil"/>
            </w:tcBorders>
            <w:shd w:val="clear" w:color="FFFFFF" w:fill="FFFFFF"/>
            <w:vAlign w:val="bottom"/>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标段：襄城</w:t>
            </w:r>
            <w:proofErr w:type="gramStart"/>
            <w:r w:rsidRPr="00515F76">
              <w:rPr>
                <w:rFonts w:ascii="宋体" w:eastAsia="宋体" w:hAnsi="宋体" w:cs="宋体" w:hint="eastAsia"/>
                <w:kern w:val="0"/>
                <w:sz w:val="18"/>
                <w:szCs w:val="18"/>
              </w:rPr>
              <w:t>县丁营乡</w:t>
            </w:r>
            <w:proofErr w:type="gramEnd"/>
            <w:r w:rsidRPr="00515F76">
              <w:rPr>
                <w:rFonts w:ascii="宋体" w:eastAsia="宋体" w:hAnsi="宋体" w:cs="宋体" w:hint="eastAsia"/>
                <w:kern w:val="0"/>
                <w:sz w:val="18"/>
                <w:szCs w:val="18"/>
              </w:rPr>
              <w:t>便民服务大厅</w:t>
            </w:r>
          </w:p>
        </w:tc>
        <w:tc>
          <w:tcPr>
            <w:tcW w:w="2218" w:type="dxa"/>
            <w:gridSpan w:val="16"/>
            <w:tcBorders>
              <w:top w:val="nil"/>
              <w:left w:val="nil"/>
              <w:bottom w:val="nil"/>
              <w:right w:val="nil"/>
            </w:tcBorders>
            <w:shd w:val="clear" w:color="FFFFFF" w:fill="FFFFFF"/>
            <w:vAlign w:val="bottom"/>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第 2 页 共 6 页</w:t>
            </w:r>
          </w:p>
        </w:tc>
      </w:tr>
      <w:tr w:rsidR="00515F76" w:rsidRPr="00515F76" w:rsidTr="00310253">
        <w:trPr>
          <w:trHeight w:val="285"/>
        </w:trPr>
        <w:tc>
          <w:tcPr>
            <w:tcW w:w="757"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序号</w:t>
            </w:r>
          </w:p>
        </w:tc>
        <w:tc>
          <w:tcPr>
            <w:tcW w:w="1403"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项目编码</w:t>
            </w:r>
          </w:p>
        </w:tc>
        <w:tc>
          <w:tcPr>
            <w:tcW w:w="1341"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项目名称</w:t>
            </w:r>
          </w:p>
        </w:tc>
        <w:tc>
          <w:tcPr>
            <w:tcW w:w="1725" w:type="dxa"/>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项目特征描述</w:t>
            </w:r>
          </w:p>
        </w:tc>
        <w:tc>
          <w:tcPr>
            <w:tcW w:w="769"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计量单位</w:t>
            </w:r>
          </w:p>
        </w:tc>
        <w:tc>
          <w:tcPr>
            <w:tcW w:w="949"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工程量</w:t>
            </w:r>
          </w:p>
        </w:tc>
        <w:tc>
          <w:tcPr>
            <w:tcW w:w="3516" w:type="dxa"/>
            <w:gridSpan w:val="32"/>
            <w:tcBorders>
              <w:top w:val="single" w:sz="8" w:space="0" w:color="000000"/>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金 额(元)</w:t>
            </w:r>
          </w:p>
        </w:tc>
      </w:tr>
      <w:tr w:rsidR="00515F76" w:rsidRPr="00515F76" w:rsidTr="00310253">
        <w:trPr>
          <w:trHeight w:val="285"/>
        </w:trPr>
        <w:tc>
          <w:tcPr>
            <w:tcW w:w="757" w:type="dxa"/>
            <w:gridSpan w:val="3"/>
            <w:vMerge/>
            <w:tcBorders>
              <w:top w:val="single" w:sz="8" w:space="0" w:color="000000"/>
              <w:left w:val="single" w:sz="8"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403" w:type="dxa"/>
            <w:gridSpan w:val="7"/>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341" w:type="dxa"/>
            <w:gridSpan w:val="5"/>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725" w:type="dxa"/>
            <w:gridSpan w:val="16"/>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769" w:type="dxa"/>
            <w:gridSpan w:val="8"/>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949" w:type="dxa"/>
            <w:gridSpan w:val="8"/>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051" w:type="dxa"/>
            <w:gridSpan w:val="11"/>
            <w:vMerge w:val="restart"/>
            <w:tcBorders>
              <w:top w:val="nil"/>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综合单价</w:t>
            </w:r>
          </w:p>
        </w:tc>
        <w:tc>
          <w:tcPr>
            <w:tcW w:w="1192" w:type="dxa"/>
            <w:gridSpan w:val="1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合 价</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其中</w:t>
            </w:r>
          </w:p>
        </w:tc>
      </w:tr>
      <w:tr w:rsidR="00515F76" w:rsidRPr="00515F76" w:rsidTr="00310253">
        <w:trPr>
          <w:trHeight w:val="510"/>
        </w:trPr>
        <w:tc>
          <w:tcPr>
            <w:tcW w:w="757" w:type="dxa"/>
            <w:gridSpan w:val="3"/>
            <w:vMerge/>
            <w:tcBorders>
              <w:top w:val="single" w:sz="8" w:space="0" w:color="000000"/>
              <w:left w:val="single" w:sz="8"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403" w:type="dxa"/>
            <w:gridSpan w:val="7"/>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341" w:type="dxa"/>
            <w:gridSpan w:val="5"/>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725" w:type="dxa"/>
            <w:gridSpan w:val="16"/>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769" w:type="dxa"/>
            <w:gridSpan w:val="8"/>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949" w:type="dxa"/>
            <w:gridSpan w:val="8"/>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051" w:type="dxa"/>
            <w:gridSpan w:val="11"/>
            <w:vMerge/>
            <w:tcBorders>
              <w:top w:val="nil"/>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192" w:type="dxa"/>
            <w:gridSpan w:val="15"/>
            <w:vMerge/>
            <w:tcBorders>
              <w:top w:val="single" w:sz="4"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暂估价</w:t>
            </w:r>
          </w:p>
        </w:tc>
      </w:tr>
      <w:tr w:rsidR="00515F76" w:rsidRPr="00515F76" w:rsidTr="00310253">
        <w:trPr>
          <w:trHeight w:val="1185"/>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1</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010501001001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垫层</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1.混凝土种类:商品</w:t>
            </w:r>
            <w:proofErr w:type="gramStart"/>
            <w:r w:rsidRPr="00515F76">
              <w:rPr>
                <w:rFonts w:ascii="宋体" w:eastAsia="宋体" w:hAnsi="宋体" w:cs="宋体" w:hint="eastAsia"/>
                <w:kern w:val="0"/>
                <w:sz w:val="18"/>
                <w:szCs w:val="18"/>
              </w:rPr>
              <w:t>砼</w:t>
            </w:r>
            <w:proofErr w:type="gramEnd"/>
            <w:r w:rsidRPr="00515F76">
              <w:rPr>
                <w:rFonts w:ascii="宋体" w:eastAsia="宋体" w:hAnsi="宋体" w:cs="宋体" w:hint="eastAsia"/>
                <w:kern w:val="0"/>
                <w:sz w:val="18"/>
                <w:szCs w:val="18"/>
              </w:rPr>
              <w:br/>
              <w:t>2.混凝土强度等级:C15</w:t>
            </w:r>
            <w:r w:rsidRPr="00515F76">
              <w:rPr>
                <w:rFonts w:ascii="宋体" w:eastAsia="宋体" w:hAnsi="宋体" w:cs="宋体" w:hint="eastAsia"/>
                <w:kern w:val="0"/>
                <w:sz w:val="18"/>
                <w:szCs w:val="18"/>
              </w:rPr>
              <w:br/>
              <w:t>3.现场支模、浇筑</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m3</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5.02</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1185"/>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2</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010501003001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独立基础</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1.混凝土种类:商品</w:t>
            </w:r>
            <w:proofErr w:type="gramStart"/>
            <w:r w:rsidRPr="00515F76">
              <w:rPr>
                <w:rFonts w:ascii="宋体" w:eastAsia="宋体" w:hAnsi="宋体" w:cs="宋体" w:hint="eastAsia"/>
                <w:kern w:val="0"/>
                <w:sz w:val="18"/>
                <w:szCs w:val="18"/>
              </w:rPr>
              <w:t>砼</w:t>
            </w:r>
            <w:proofErr w:type="gramEnd"/>
            <w:r w:rsidRPr="00515F76">
              <w:rPr>
                <w:rFonts w:ascii="宋体" w:eastAsia="宋体" w:hAnsi="宋体" w:cs="宋体" w:hint="eastAsia"/>
                <w:kern w:val="0"/>
                <w:sz w:val="18"/>
                <w:szCs w:val="18"/>
              </w:rPr>
              <w:br/>
              <w:t>2.混凝土强度等级:C30</w:t>
            </w:r>
            <w:r w:rsidRPr="00515F76">
              <w:rPr>
                <w:rFonts w:ascii="宋体" w:eastAsia="宋体" w:hAnsi="宋体" w:cs="宋体" w:hint="eastAsia"/>
                <w:kern w:val="0"/>
                <w:sz w:val="18"/>
                <w:szCs w:val="18"/>
              </w:rPr>
              <w:br/>
              <w:t>3.现场支模、浇筑</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m3</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16.89</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1185"/>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lastRenderedPageBreak/>
              <w:t>3</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010502001001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矩形柱</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1.混凝土种类:商品</w:t>
            </w:r>
            <w:proofErr w:type="gramStart"/>
            <w:r w:rsidRPr="00515F76">
              <w:rPr>
                <w:rFonts w:ascii="宋体" w:eastAsia="宋体" w:hAnsi="宋体" w:cs="宋体" w:hint="eastAsia"/>
                <w:kern w:val="0"/>
                <w:sz w:val="18"/>
                <w:szCs w:val="18"/>
              </w:rPr>
              <w:t>砼</w:t>
            </w:r>
            <w:proofErr w:type="gramEnd"/>
            <w:r w:rsidRPr="00515F76">
              <w:rPr>
                <w:rFonts w:ascii="宋体" w:eastAsia="宋体" w:hAnsi="宋体" w:cs="宋体" w:hint="eastAsia"/>
                <w:kern w:val="0"/>
                <w:sz w:val="18"/>
                <w:szCs w:val="18"/>
              </w:rPr>
              <w:br/>
              <w:t>2.混凝土强度等级:C30</w:t>
            </w:r>
            <w:r w:rsidRPr="00515F76">
              <w:rPr>
                <w:rFonts w:ascii="宋体" w:eastAsia="宋体" w:hAnsi="宋体" w:cs="宋体" w:hint="eastAsia"/>
                <w:kern w:val="0"/>
                <w:sz w:val="18"/>
                <w:szCs w:val="18"/>
              </w:rPr>
              <w:br/>
              <w:t>3.现场支模、浇筑</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m3</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0.58</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1185"/>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4</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010503002001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矩形梁</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1.混凝土种类:商品</w:t>
            </w:r>
            <w:proofErr w:type="gramStart"/>
            <w:r w:rsidRPr="00515F76">
              <w:rPr>
                <w:rFonts w:ascii="宋体" w:eastAsia="宋体" w:hAnsi="宋体" w:cs="宋体" w:hint="eastAsia"/>
                <w:kern w:val="0"/>
                <w:sz w:val="18"/>
                <w:szCs w:val="18"/>
              </w:rPr>
              <w:t>砼</w:t>
            </w:r>
            <w:proofErr w:type="gramEnd"/>
            <w:r w:rsidRPr="00515F76">
              <w:rPr>
                <w:rFonts w:ascii="宋体" w:eastAsia="宋体" w:hAnsi="宋体" w:cs="宋体" w:hint="eastAsia"/>
                <w:kern w:val="0"/>
                <w:sz w:val="18"/>
                <w:szCs w:val="18"/>
              </w:rPr>
              <w:br/>
              <w:t>2.混凝土强度等级:C25</w:t>
            </w:r>
            <w:r w:rsidRPr="00515F76">
              <w:rPr>
                <w:rFonts w:ascii="宋体" w:eastAsia="宋体" w:hAnsi="宋体" w:cs="宋体" w:hint="eastAsia"/>
                <w:kern w:val="0"/>
                <w:sz w:val="18"/>
                <w:szCs w:val="18"/>
              </w:rPr>
              <w:br/>
              <w:t>3.现场支模、浇筑</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m3</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7.03</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1185"/>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5</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010503004001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圈梁</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1.混凝土种类:商品</w:t>
            </w:r>
            <w:proofErr w:type="gramStart"/>
            <w:r w:rsidRPr="00515F76">
              <w:rPr>
                <w:rFonts w:ascii="宋体" w:eastAsia="宋体" w:hAnsi="宋体" w:cs="宋体" w:hint="eastAsia"/>
                <w:kern w:val="0"/>
                <w:sz w:val="18"/>
                <w:szCs w:val="18"/>
              </w:rPr>
              <w:t>砼</w:t>
            </w:r>
            <w:proofErr w:type="gramEnd"/>
            <w:r w:rsidRPr="00515F76">
              <w:rPr>
                <w:rFonts w:ascii="宋体" w:eastAsia="宋体" w:hAnsi="宋体" w:cs="宋体" w:hint="eastAsia"/>
                <w:kern w:val="0"/>
                <w:sz w:val="18"/>
                <w:szCs w:val="18"/>
              </w:rPr>
              <w:br/>
              <w:t>2.混凝土强度等级:C25</w:t>
            </w:r>
            <w:r w:rsidRPr="00515F76">
              <w:rPr>
                <w:rFonts w:ascii="宋体" w:eastAsia="宋体" w:hAnsi="宋体" w:cs="宋体" w:hint="eastAsia"/>
                <w:kern w:val="0"/>
                <w:sz w:val="18"/>
                <w:szCs w:val="18"/>
              </w:rPr>
              <w:br/>
              <w:t>3.现场支模、浇筑</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m3</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5.7</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735"/>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6</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010503005001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过梁</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1.预制过梁</w:t>
            </w:r>
            <w:r w:rsidRPr="00515F76">
              <w:rPr>
                <w:rFonts w:ascii="宋体" w:eastAsia="宋体" w:hAnsi="宋体" w:cs="宋体" w:hint="eastAsia"/>
                <w:kern w:val="0"/>
                <w:sz w:val="18"/>
                <w:szCs w:val="18"/>
              </w:rPr>
              <w:br/>
              <w:t>2.混凝土强度等级:C25</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m3</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0.84</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1185"/>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7</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010507001001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散水</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1.60厚C20混凝土，撒1:1水泥细砂</w:t>
            </w:r>
            <w:proofErr w:type="gramStart"/>
            <w:r w:rsidRPr="00515F76">
              <w:rPr>
                <w:rFonts w:ascii="宋体" w:eastAsia="宋体" w:hAnsi="宋体" w:cs="宋体" w:hint="eastAsia"/>
                <w:kern w:val="0"/>
                <w:sz w:val="18"/>
                <w:szCs w:val="18"/>
              </w:rPr>
              <w:t>压实赶光</w:t>
            </w:r>
            <w:proofErr w:type="gramEnd"/>
            <w:r w:rsidRPr="00515F76">
              <w:rPr>
                <w:rFonts w:ascii="宋体" w:eastAsia="宋体" w:hAnsi="宋体" w:cs="宋体" w:hint="eastAsia"/>
                <w:kern w:val="0"/>
                <w:sz w:val="18"/>
                <w:szCs w:val="18"/>
              </w:rPr>
              <w:br/>
              <w:t>2.150厚3:7灰土</w:t>
            </w:r>
            <w:r w:rsidRPr="00515F76">
              <w:rPr>
                <w:rFonts w:ascii="宋体" w:eastAsia="宋体" w:hAnsi="宋体" w:cs="宋体" w:hint="eastAsia"/>
                <w:kern w:val="0"/>
                <w:sz w:val="18"/>
                <w:szCs w:val="18"/>
              </w:rPr>
              <w:br/>
              <w:t>3.</w:t>
            </w:r>
            <w:proofErr w:type="gramStart"/>
            <w:r w:rsidRPr="00515F76">
              <w:rPr>
                <w:rFonts w:ascii="宋体" w:eastAsia="宋体" w:hAnsi="宋体" w:cs="宋体" w:hint="eastAsia"/>
                <w:kern w:val="0"/>
                <w:sz w:val="18"/>
                <w:szCs w:val="18"/>
              </w:rPr>
              <w:t>素土夯实</w:t>
            </w:r>
            <w:proofErr w:type="gramEnd"/>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59.12</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735"/>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8</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010507001002</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坡道</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1.做法详见：12JY12  5/16  6/26</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12.28</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51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9</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010507004001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台阶</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1.做法详见：12YJ1 P155台5</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7.38</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51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10</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010507004002</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台阶平台</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1.做法详见：12YJ1 P155台5</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8.61</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735"/>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11</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010515001001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现浇构件钢筋</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1.钢筋种类、规格:Φ10~Φ20 三级钢</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t</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2.687</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9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12</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010515001002</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现浇构件钢筋</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箍筋</w:t>
            </w:r>
            <w:r w:rsidRPr="00515F76">
              <w:rPr>
                <w:rFonts w:ascii="宋体" w:eastAsia="宋体" w:hAnsi="宋体" w:cs="宋体" w:hint="eastAsia"/>
                <w:kern w:val="0"/>
                <w:sz w:val="18"/>
                <w:szCs w:val="18"/>
              </w:rPr>
              <w:br/>
              <w:t>1.钢筋种类、规格:Φ10以内 三级钢</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t</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0.566</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60"/>
        </w:trPr>
        <w:tc>
          <w:tcPr>
            <w:tcW w:w="7995" w:type="dxa"/>
            <w:gridSpan w:val="5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本页小计</w:t>
            </w:r>
          </w:p>
        </w:tc>
        <w:tc>
          <w:tcPr>
            <w:tcW w:w="1192" w:type="dxa"/>
            <w:gridSpan w:val="15"/>
            <w:tcBorders>
              <w:top w:val="single" w:sz="4" w:space="0" w:color="000000"/>
              <w:left w:val="nil"/>
              <w:bottom w:val="single" w:sz="8"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8"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45"/>
        </w:trPr>
        <w:tc>
          <w:tcPr>
            <w:tcW w:w="10460" w:type="dxa"/>
            <w:gridSpan w:val="79"/>
            <w:tcBorders>
              <w:top w:val="nil"/>
              <w:left w:val="nil"/>
              <w:bottom w:val="nil"/>
              <w:right w:val="nil"/>
            </w:tcBorders>
            <w:shd w:val="clear" w:color="FFFFFF" w:fill="FFFFFF"/>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注：为计取</w:t>
            </w:r>
            <w:proofErr w:type="gramStart"/>
            <w:r w:rsidRPr="00515F76">
              <w:rPr>
                <w:rFonts w:ascii="宋体" w:eastAsia="宋体" w:hAnsi="宋体" w:cs="宋体" w:hint="eastAsia"/>
                <w:kern w:val="0"/>
                <w:sz w:val="18"/>
                <w:szCs w:val="18"/>
              </w:rPr>
              <w:t>规</w:t>
            </w:r>
            <w:proofErr w:type="gramEnd"/>
            <w:r w:rsidRPr="00515F76">
              <w:rPr>
                <w:rFonts w:ascii="宋体" w:eastAsia="宋体" w:hAnsi="宋体" w:cs="宋体" w:hint="eastAsia"/>
                <w:kern w:val="0"/>
                <w:sz w:val="18"/>
                <w:szCs w:val="18"/>
              </w:rPr>
              <w:t>费等的使用，可在表中增设其中：“定额人工费”。</w:t>
            </w:r>
          </w:p>
        </w:tc>
      </w:tr>
      <w:tr w:rsidR="00515F76" w:rsidRPr="00515F76" w:rsidTr="00310253">
        <w:trPr>
          <w:trHeight w:val="345"/>
        </w:trPr>
        <w:tc>
          <w:tcPr>
            <w:tcW w:w="4348" w:type="dxa"/>
            <w:gridSpan w:val="21"/>
            <w:tcBorders>
              <w:top w:val="nil"/>
              <w:left w:val="nil"/>
              <w:bottom w:val="nil"/>
              <w:right w:val="nil"/>
            </w:tcBorders>
            <w:shd w:val="clear" w:color="FFFFFF" w:fill="FFFFFF"/>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3894" w:type="dxa"/>
            <w:gridSpan w:val="42"/>
            <w:tcBorders>
              <w:top w:val="nil"/>
              <w:left w:val="nil"/>
              <w:bottom w:val="nil"/>
              <w:right w:val="nil"/>
            </w:tcBorders>
            <w:shd w:val="clear" w:color="FFFFFF" w:fill="FFFFFF"/>
            <w:hideMark/>
          </w:tcPr>
          <w:p w:rsidR="00515F76" w:rsidRPr="00515F76" w:rsidRDefault="00515F76" w:rsidP="00515F76">
            <w:pPr>
              <w:widowControl/>
              <w:jc w:val="left"/>
              <w:rPr>
                <w:rFonts w:ascii="宋体" w:eastAsia="宋体" w:hAnsi="宋体" w:cs="宋体"/>
                <w:kern w:val="0"/>
                <w:sz w:val="18"/>
                <w:szCs w:val="18"/>
                <w:u w:val="single"/>
              </w:rPr>
            </w:pPr>
            <w:r w:rsidRPr="00515F76">
              <w:rPr>
                <w:rFonts w:ascii="宋体" w:eastAsia="宋体" w:hAnsi="宋体" w:cs="宋体" w:hint="eastAsia"/>
                <w:kern w:val="0"/>
                <w:sz w:val="18"/>
                <w:szCs w:val="18"/>
                <w:u w:val="single"/>
              </w:rPr>
              <w:t xml:space="preserve">　</w:t>
            </w:r>
          </w:p>
        </w:tc>
        <w:tc>
          <w:tcPr>
            <w:tcW w:w="2218" w:type="dxa"/>
            <w:gridSpan w:val="16"/>
            <w:tcBorders>
              <w:top w:val="nil"/>
              <w:left w:val="nil"/>
              <w:bottom w:val="nil"/>
              <w:right w:val="nil"/>
            </w:tcBorders>
            <w:shd w:val="clear" w:color="FFFFFF" w:fill="FFFFFF"/>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表—08</w:t>
            </w:r>
          </w:p>
        </w:tc>
      </w:tr>
      <w:tr w:rsidR="00515F76" w:rsidRPr="00515F76" w:rsidTr="00310253">
        <w:trPr>
          <w:trHeight w:val="795"/>
        </w:trPr>
        <w:tc>
          <w:tcPr>
            <w:tcW w:w="10460" w:type="dxa"/>
            <w:gridSpan w:val="79"/>
            <w:tcBorders>
              <w:top w:val="nil"/>
              <w:left w:val="nil"/>
              <w:bottom w:val="nil"/>
              <w:right w:val="nil"/>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40"/>
                <w:szCs w:val="40"/>
              </w:rPr>
            </w:pPr>
            <w:r w:rsidRPr="00515F76">
              <w:rPr>
                <w:rFonts w:ascii="宋体" w:eastAsia="宋体" w:hAnsi="宋体" w:cs="宋体" w:hint="eastAsia"/>
                <w:b/>
                <w:bCs/>
                <w:kern w:val="0"/>
                <w:sz w:val="40"/>
                <w:szCs w:val="40"/>
              </w:rPr>
              <w:t>分部分项工程和单价措施项目清单与计价表</w:t>
            </w:r>
          </w:p>
        </w:tc>
      </w:tr>
      <w:tr w:rsidR="00515F76" w:rsidRPr="00515F76" w:rsidTr="00310253">
        <w:trPr>
          <w:trHeight w:val="510"/>
        </w:trPr>
        <w:tc>
          <w:tcPr>
            <w:tcW w:w="4348" w:type="dxa"/>
            <w:gridSpan w:val="21"/>
            <w:tcBorders>
              <w:top w:val="nil"/>
              <w:left w:val="nil"/>
              <w:bottom w:val="nil"/>
              <w:right w:val="nil"/>
            </w:tcBorders>
            <w:shd w:val="clear" w:color="FFFFFF" w:fill="FFFFFF"/>
            <w:vAlign w:val="bottom"/>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工程名称：建筑工程</w:t>
            </w:r>
          </w:p>
        </w:tc>
        <w:tc>
          <w:tcPr>
            <w:tcW w:w="3894" w:type="dxa"/>
            <w:gridSpan w:val="42"/>
            <w:tcBorders>
              <w:top w:val="nil"/>
              <w:left w:val="nil"/>
              <w:bottom w:val="nil"/>
              <w:right w:val="nil"/>
            </w:tcBorders>
            <w:shd w:val="clear" w:color="FFFFFF" w:fill="FFFFFF"/>
            <w:vAlign w:val="bottom"/>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标段：襄城</w:t>
            </w:r>
            <w:proofErr w:type="gramStart"/>
            <w:r w:rsidRPr="00515F76">
              <w:rPr>
                <w:rFonts w:ascii="宋体" w:eastAsia="宋体" w:hAnsi="宋体" w:cs="宋体" w:hint="eastAsia"/>
                <w:kern w:val="0"/>
                <w:sz w:val="18"/>
                <w:szCs w:val="18"/>
              </w:rPr>
              <w:t>县丁营乡</w:t>
            </w:r>
            <w:proofErr w:type="gramEnd"/>
            <w:r w:rsidRPr="00515F76">
              <w:rPr>
                <w:rFonts w:ascii="宋体" w:eastAsia="宋体" w:hAnsi="宋体" w:cs="宋体" w:hint="eastAsia"/>
                <w:kern w:val="0"/>
                <w:sz w:val="18"/>
                <w:szCs w:val="18"/>
              </w:rPr>
              <w:t>便民服务大厅</w:t>
            </w:r>
          </w:p>
        </w:tc>
        <w:tc>
          <w:tcPr>
            <w:tcW w:w="2218" w:type="dxa"/>
            <w:gridSpan w:val="16"/>
            <w:tcBorders>
              <w:top w:val="nil"/>
              <w:left w:val="nil"/>
              <w:bottom w:val="nil"/>
              <w:right w:val="nil"/>
            </w:tcBorders>
            <w:shd w:val="clear" w:color="FFFFFF" w:fill="FFFFFF"/>
            <w:vAlign w:val="bottom"/>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第 3 页 共 6 页</w:t>
            </w:r>
          </w:p>
        </w:tc>
      </w:tr>
      <w:tr w:rsidR="00515F76" w:rsidRPr="00515F76" w:rsidTr="00310253">
        <w:trPr>
          <w:trHeight w:val="285"/>
        </w:trPr>
        <w:tc>
          <w:tcPr>
            <w:tcW w:w="757"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序号</w:t>
            </w:r>
          </w:p>
        </w:tc>
        <w:tc>
          <w:tcPr>
            <w:tcW w:w="1403"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项目编码</w:t>
            </w:r>
          </w:p>
        </w:tc>
        <w:tc>
          <w:tcPr>
            <w:tcW w:w="1341"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项目名称</w:t>
            </w:r>
          </w:p>
        </w:tc>
        <w:tc>
          <w:tcPr>
            <w:tcW w:w="1725" w:type="dxa"/>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项目特征描述</w:t>
            </w:r>
          </w:p>
        </w:tc>
        <w:tc>
          <w:tcPr>
            <w:tcW w:w="769"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计量单</w:t>
            </w:r>
            <w:r w:rsidRPr="00515F76">
              <w:rPr>
                <w:rFonts w:ascii="宋体" w:eastAsia="宋体" w:hAnsi="宋体" w:cs="宋体" w:hint="eastAsia"/>
                <w:b/>
                <w:bCs/>
                <w:kern w:val="0"/>
                <w:sz w:val="18"/>
                <w:szCs w:val="18"/>
              </w:rPr>
              <w:lastRenderedPageBreak/>
              <w:t>位</w:t>
            </w:r>
          </w:p>
        </w:tc>
        <w:tc>
          <w:tcPr>
            <w:tcW w:w="949"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lastRenderedPageBreak/>
              <w:t>工程量</w:t>
            </w:r>
          </w:p>
        </w:tc>
        <w:tc>
          <w:tcPr>
            <w:tcW w:w="3516" w:type="dxa"/>
            <w:gridSpan w:val="32"/>
            <w:tcBorders>
              <w:top w:val="single" w:sz="8" w:space="0" w:color="000000"/>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金 额(元)</w:t>
            </w:r>
          </w:p>
        </w:tc>
      </w:tr>
      <w:tr w:rsidR="00515F76" w:rsidRPr="00515F76" w:rsidTr="00310253">
        <w:trPr>
          <w:trHeight w:val="285"/>
        </w:trPr>
        <w:tc>
          <w:tcPr>
            <w:tcW w:w="757" w:type="dxa"/>
            <w:gridSpan w:val="3"/>
            <w:vMerge/>
            <w:tcBorders>
              <w:top w:val="single" w:sz="8" w:space="0" w:color="000000"/>
              <w:left w:val="single" w:sz="8"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403" w:type="dxa"/>
            <w:gridSpan w:val="7"/>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341" w:type="dxa"/>
            <w:gridSpan w:val="5"/>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725" w:type="dxa"/>
            <w:gridSpan w:val="16"/>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769" w:type="dxa"/>
            <w:gridSpan w:val="8"/>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949" w:type="dxa"/>
            <w:gridSpan w:val="8"/>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051" w:type="dxa"/>
            <w:gridSpan w:val="11"/>
            <w:vMerge w:val="restart"/>
            <w:tcBorders>
              <w:top w:val="nil"/>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综合单价</w:t>
            </w:r>
          </w:p>
        </w:tc>
        <w:tc>
          <w:tcPr>
            <w:tcW w:w="1192" w:type="dxa"/>
            <w:gridSpan w:val="1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合 价</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其中</w:t>
            </w:r>
          </w:p>
        </w:tc>
      </w:tr>
      <w:tr w:rsidR="00515F76" w:rsidRPr="00515F76" w:rsidTr="00310253">
        <w:trPr>
          <w:trHeight w:val="510"/>
        </w:trPr>
        <w:tc>
          <w:tcPr>
            <w:tcW w:w="757" w:type="dxa"/>
            <w:gridSpan w:val="3"/>
            <w:vMerge/>
            <w:tcBorders>
              <w:top w:val="single" w:sz="8" w:space="0" w:color="000000"/>
              <w:left w:val="single" w:sz="8"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403" w:type="dxa"/>
            <w:gridSpan w:val="7"/>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341" w:type="dxa"/>
            <w:gridSpan w:val="5"/>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725" w:type="dxa"/>
            <w:gridSpan w:val="16"/>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769" w:type="dxa"/>
            <w:gridSpan w:val="8"/>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949" w:type="dxa"/>
            <w:gridSpan w:val="8"/>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051" w:type="dxa"/>
            <w:gridSpan w:val="11"/>
            <w:vMerge/>
            <w:tcBorders>
              <w:top w:val="nil"/>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192" w:type="dxa"/>
            <w:gridSpan w:val="15"/>
            <w:vMerge/>
            <w:tcBorders>
              <w:top w:val="single" w:sz="4"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暂估价</w:t>
            </w:r>
          </w:p>
        </w:tc>
      </w:tr>
      <w:tr w:rsidR="00515F76" w:rsidRPr="00515F76" w:rsidTr="00310253">
        <w:trPr>
          <w:trHeight w:val="9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13</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010515001003</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现浇构件钢筋</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墙体加筋</w:t>
            </w:r>
            <w:r w:rsidRPr="00515F76">
              <w:rPr>
                <w:rFonts w:ascii="宋体" w:eastAsia="宋体" w:hAnsi="宋体" w:cs="宋体" w:hint="eastAsia"/>
                <w:kern w:val="0"/>
                <w:sz w:val="18"/>
                <w:szCs w:val="18"/>
              </w:rPr>
              <w:br/>
              <w:t>1.钢筋种类、规格:Φ10以内 一级钢</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t</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0.184</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735"/>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14</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010515001004</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现浇构件钢筋</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箍筋</w:t>
            </w:r>
            <w:r w:rsidRPr="00515F76">
              <w:rPr>
                <w:rFonts w:ascii="宋体" w:eastAsia="宋体" w:hAnsi="宋体" w:cs="宋体" w:hint="eastAsia"/>
                <w:kern w:val="0"/>
                <w:sz w:val="18"/>
                <w:szCs w:val="18"/>
              </w:rPr>
              <w:br/>
              <w:t>1.钢筋种类、规格:Φ10以内</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t</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0.049</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735"/>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15</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010516002001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预埋铁件</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1.钢材种类:地脚锚栓预埋</w:t>
            </w:r>
            <w:r w:rsidRPr="00515F76">
              <w:rPr>
                <w:rFonts w:ascii="宋体" w:eastAsia="宋体" w:hAnsi="宋体" w:cs="宋体" w:hint="eastAsia"/>
                <w:kern w:val="0"/>
                <w:sz w:val="18"/>
                <w:szCs w:val="18"/>
              </w:rPr>
              <w:br/>
              <w:t>2.规格:14</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t</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0.098</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分部小计</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A.6</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金属结构工程</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2085"/>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1</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010602001001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钢屋架</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钢屋架：</w:t>
            </w:r>
            <w:r w:rsidRPr="00515F76">
              <w:rPr>
                <w:rFonts w:ascii="宋体" w:eastAsia="宋体" w:hAnsi="宋体" w:cs="宋体" w:hint="eastAsia"/>
                <w:kern w:val="0"/>
                <w:sz w:val="18"/>
                <w:szCs w:val="18"/>
              </w:rPr>
              <w:br/>
              <w:t>1.上弦杆：□60*60*2</w:t>
            </w:r>
            <w:r w:rsidRPr="00515F76">
              <w:rPr>
                <w:rFonts w:ascii="宋体" w:eastAsia="宋体" w:hAnsi="宋体" w:cs="宋体" w:hint="eastAsia"/>
                <w:kern w:val="0"/>
                <w:sz w:val="18"/>
                <w:szCs w:val="18"/>
              </w:rPr>
              <w:br/>
              <w:t>2.下弦杆：□60*60*2</w:t>
            </w:r>
            <w:r w:rsidRPr="00515F76">
              <w:rPr>
                <w:rFonts w:ascii="宋体" w:eastAsia="宋体" w:hAnsi="宋体" w:cs="宋体" w:hint="eastAsia"/>
                <w:kern w:val="0"/>
                <w:sz w:val="18"/>
                <w:szCs w:val="18"/>
              </w:rPr>
              <w:br/>
              <w:t>3.直腹杆：□30*30*2</w:t>
            </w:r>
            <w:r w:rsidRPr="00515F76">
              <w:rPr>
                <w:rFonts w:ascii="宋体" w:eastAsia="宋体" w:hAnsi="宋体" w:cs="宋体" w:hint="eastAsia"/>
                <w:kern w:val="0"/>
                <w:sz w:val="18"/>
                <w:szCs w:val="18"/>
              </w:rPr>
              <w:br/>
              <w:t>4.构件现场制作、安装</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t</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0.523</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1635"/>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2</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010603003001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钢管柱</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1.</w:t>
            </w:r>
            <w:proofErr w:type="gramStart"/>
            <w:r w:rsidRPr="00515F76">
              <w:rPr>
                <w:rFonts w:ascii="宋体" w:eastAsia="宋体" w:hAnsi="宋体" w:cs="宋体" w:hint="eastAsia"/>
                <w:kern w:val="0"/>
                <w:sz w:val="18"/>
                <w:szCs w:val="18"/>
              </w:rPr>
              <w:t>柱类型</w:t>
            </w:r>
            <w:proofErr w:type="gramEnd"/>
            <w:r w:rsidRPr="00515F76">
              <w:rPr>
                <w:rFonts w:ascii="宋体" w:eastAsia="宋体" w:hAnsi="宋体" w:cs="宋体" w:hint="eastAsia"/>
                <w:kern w:val="0"/>
                <w:sz w:val="18"/>
                <w:szCs w:val="18"/>
              </w:rPr>
              <w:t>:钢管柱</w:t>
            </w:r>
            <w:r w:rsidRPr="00515F76">
              <w:rPr>
                <w:rFonts w:ascii="宋体" w:eastAsia="宋体" w:hAnsi="宋体" w:cs="宋体" w:hint="eastAsia"/>
                <w:kern w:val="0"/>
                <w:sz w:val="18"/>
                <w:szCs w:val="18"/>
              </w:rPr>
              <w:br/>
              <w:t>2.钢材品种、规格:□200*200*6</w:t>
            </w:r>
            <w:r w:rsidRPr="00515F76">
              <w:rPr>
                <w:rFonts w:ascii="宋体" w:eastAsia="宋体" w:hAnsi="宋体" w:cs="宋体" w:hint="eastAsia"/>
                <w:kern w:val="0"/>
                <w:sz w:val="18"/>
                <w:szCs w:val="18"/>
              </w:rPr>
              <w:br/>
              <w:t>3.构件现场制作、安装</w:t>
            </w:r>
            <w:r w:rsidRPr="00515F76">
              <w:rPr>
                <w:rFonts w:ascii="宋体" w:eastAsia="宋体" w:hAnsi="宋体" w:cs="宋体" w:hint="eastAsia"/>
                <w:kern w:val="0"/>
                <w:sz w:val="18"/>
                <w:szCs w:val="18"/>
              </w:rPr>
              <w:br/>
              <w:t>4.做法详见：12YJ1  涂206B</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t</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3.063</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1635"/>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3</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010604001001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钢梁</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1.</w:t>
            </w:r>
            <w:proofErr w:type="gramStart"/>
            <w:r w:rsidRPr="00515F76">
              <w:rPr>
                <w:rFonts w:ascii="宋体" w:eastAsia="宋体" w:hAnsi="宋体" w:cs="宋体" w:hint="eastAsia"/>
                <w:kern w:val="0"/>
                <w:sz w:val="18"/>
                <w:szCs w:val="18"/>
              </w:rPr>
              <w:t>梁类型</w:t>
            </w:r>
            <w:proofErr w:type="gramEnd"/>
            <w:r w:rsidRPr="00515F76">
              <w:rPr>
                <w:rFonts w:ascii="宋体" w:eastAsia="宋体" w:hAnsi="宋体" w:cs="宋体" w:hint="eastAsia"/>
                <w:kern w:val="0"/>
                <w:sz w:val="18"/>
                <w:szCs w:val="18"/>
              </w:rPr>
              <w:t>:钢梁1</w:t>
            </w:r>
            <w:r w:rsidRPr="00515F76">
              <w:rPr>
                <w:rFonts w:ascii="宋体" w:eastAsia="宋体" w:hAnsi="宋体" w:cs="宋体" w:hint="eastAsia"/>
                <w:kern w:val="0"/>
                <w:sz w:val="18"/>
                <w:szCs w:val="18"/>
              </w:rPr>
              <w:br/>
              <w:t>2.钢材品种、规格:□80*80*4</w:t>
            </w:r>
            <w:r w:rsidRPr="00515F76">
              <w:rPr>
                <w:rFonts w:ascii="宋体" w:eastAsia="宋体" w:hAnsi="宋体" w:cs="宋体" w:hint="eastAsia"/>
                <w:kern w:val="0"/>
                <w:sz w:val="18"/>
                <w:szCs w:val="18"/>
              </w:rPr>
              <w:br/>
              <w:t>3.构件现场制作、安装</w:t>
            </w:r>
            <w:r w:rsidRPr="00515F76">
              <w:rPr>
                <w:rFonts w:ascii="宋体" w:eastAsia="宋体" w:hAnsi="宋体" w:cs="宋体" w:hint="eastAsia"/>
                <w:kern w:val="0"/>
                <w:sz w:val="18"/>
                <w:szCs w:val="18"/>
              </w:rPr>
              <w:br/>
              <w:t>4.做法详见：12YJ1  涂206B</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t</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0.114</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1635"/>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4</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010604001002</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钢梁</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1.</w:t>
            </w:r>
            <w:proofErr w:type="gramStart"/>
            <w:r w:rsidRPr="00515F76">
              <w:rPr>
                <w:rFonts w:ascii="宋体" w:eastAsia="宋体" w:hAnsi="宋体" w:cs="宋体" w:hint="eastAsia"/>
                <w:kern w:val="0"/>
                <w:sz w:val="18"/>
                <w:szCs w:val="18"/>
              </w:rPr>
              <w:t>梁类型</w:t>
            </w:r>
            <w:proofErr w:type="gramEnd"/>
            <w:r w:rsidRPr="00515F76">
              <w:rPr>
                <w:rFonts w:ascii="宋体" w:eastAsia="宋体" w:hAnsi="宋体" w:cs="宋体" w:hint="eastAsia"/>
                <w:kern w:val="0"/>
                <w:sz w:val="18"/>
                <w:szCs w:val="18"/>
              </w:rPr>
              <w:t>:钢梁2</w:t>
            </w:r>
            <w:r w:rsidRPr="00515F76">
              <w:rPr>
                <w:rFonts w:ascii="宋体" w:eastAsia="宋体" w:hAnsi="宋体" w:cs="宋体" w:hint="eastAsia"/>
                <w:kern w:val="0"/>
                <w:sz w:val="18"/>
                <w:szCs w:val="18"/>
              </w:rPr>
              <w:br/>
              <w:t>2.钢材品种、规格:□120*120*4</w:t>
            </w:r>
            <w:r w:rsidRPr="00515F76">
              <w:rPr>
                <w:rFonts w:ascii="宋体" w:eastAsia="宋体" w:hAnsi="宋体" w:cs="宋体" w:hint="eastAsia"/>
                <w:kern w:val="0"/>
                <w:sz w:val="18"/>
                <w:szCs w:val="18"/>
              </w:rPr>
              <w:br/>
              <w:t>3.构件现场制作、安装</w:t>
            </w:r>
            <w:r w:rsidRPr="00515F76">
              <w:rPr>
                <w:rFonts w:ascii="宋体" w:eastAsia="宋体" w:hAnsi="宋体" w:cs="宋体" w:hint="eastAsia"/>
                <w:kern w:val="0"/>
                <w:sz w:val="18"/>
                <w:szCs w:val="18"/>
              </w:rPr>
              <w:br/>
              <w:t>4.做法详见：12YJ1  涂206B</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t</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0.376</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60"/>
        </w:trPr>
        <w:tc>
          <w:tcPr>
            <w:tcW w:w="7995" w:type="dxa"/>
            <w:gridSpan w:val="5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lastRenderedPageBreak/>
              <w:t>本页小计</w:t>
            </w:r>
          </w:p>
        </w:tc>
        <w:tc>
          <w:tcPr>
            <w:tcW w:w="1192" w:type="dxa"/>
            <w:gridSpan w:val="15"/>
            <w:tcBorders>
              <w:top w:val="single" w:sz="4" w:space="0" w:color="000000"/>
              <w:left w:val="nil"/>
              <w:bottom w:val="single" w:sz="8"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8"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45"/>
        </w:trPr>
        <w:tc>
          <w:tcPr>
            <w:tcW w:w="10460" w:type="dxa"/>
            <w:gridSpan w:val="79"/>
            <w:tcBorders>
              <w:top w:val="nil"/>
              <w:left w:val="nil"/>
              <w:bottom w:val="nil"/>
              <w:right w:val="nil"/>
            </w:tcBorders>
            <w:shd w:val="clear" w:color="FFFFFF" w:fill="FFFFFF"/>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注：为计取</w:t>
            </w:r>
            <w:proofErr w:type="gramStart"/>
            <w:r w:rsidRPr="00515F76">
              <w:rPr>
                <w:rFonts w:ascii="宋体" w:eastAsia="宋体" w:hAnsi="宋体" w:cs="宋体" w:hint="eastAsia"/>
                <w:kern w:val="0"/>
                <w:sz w:val="18"/>
                <w:szCs w:val="18"/>
              </w:rPr>
              <w:t>规</w:t>
            </w:r>
            <w:proofErr w:type="gramEnd"/>
            <w:r w:rsidRPr="00515F76">
              <w:rPr>
                <w:rFonts w:ascii="宋体" w:eastAsia="宋体" w:hAnsi="宋体" w:cs="宋体" w:hint="eastAsia"/>
                <w:kern w:val="0"/>
                <w:sz w:val="18"/>
                <w:szCs w:val="18"/>
              </w:rPr>
              <w:t>费等的使用，可在表中增设其中：“定额人工费”。</w:t>
            </w:r>
          </w:p>
        </w:tc>
      </w:tr>
      <w:tr w:rsidR="00515F76" w:rsidRPr="00515F76" w:rsidTr="00310253">
        <w:trPr>
          <w:trHeight w:val="345"/>
        </w:trPr>
        <w:tc>
          <w:tcPr>
            <w:tcW w:w="4348" w:type="dxa"/>
            <w:gridSpan w:val="21"/>
            <w:tcBorders>
              <w:top w:val="nil"/>
              <w:left w:val="nil"/>
              <w:bottom w:val="nil"/>
              <w:right w:val="nil"/>
            </w:tcBorders>
            <w:shd w:val="clear" w:color="FFFFFF" w:fill="FFFFFF"/>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3894" w:type="dxa"/>
            <w:gridSpan w:val="42"/>
            <w:tcBorders>
              <w:top w:val="nil"/>
              <w:left w:val="nil"/>
              <w:bottom w:val="nil"/>
              <w:right w:val="nil"/>
            </w:tcBorders>
            <w:shd w:val="clear" w:color="FFFFFF" w:fill="FFFFFF"/>
            <w:hideMark/>
          </w:tcPr>
          <w:p w:rsidR="00515F76" w:rsidRPr="00515F76" w:rsidRDefault="00515F76" w:rsidP="00515F76">
            <w:pPr>
              <w:widowControl/>
              <w:jc w:val="left"/>
              <w:rPr>
                <w:rFonts w:ascii="宋体" w:eastAsia="宋体" w:hAnsi="宋体" w:cs="宋体"/>
                <w:kern w:val="0"/>
                <w:sz w:val="18"/>
                <w:szCs w:val="18"/>
                <w:u w:val="single"/>
              </w:rPr>
            </w:pPr>
            <w:r w:rsidRPr="00515F76">
              <w:rPr>
                <w:rFonts w:ascii="宋体" w:eastAsia="宋体" w:hAnsi="宋体" w:cs="宋体" w:hint="eastAsia"/>
                <w:kern w:val="0"/>
                <w:sz w:val="18"/>
                <w:szCs w:val="18"/>
                <w:u w:val="single"/>
              </w:rPr>
              <w:t xml:space="preserve">　</w:t>
            </w:r>
          </w:p>
        </w:tc>
        <w:tc>
          <w:tcPr>
            <w:tcW w:w="2218" w:type="dxa"/>
            <w:gridSpan w:val="16"/>
            <w:tcBorders>
              <w:top w:val="nil"/>
              <w:left w:val="nil"/>
              <w:bottom w:val="nil"/>
              <w:right w:val="nil"/>
            </w:tcBorders>
            <w:shd w:val="clear" w:color="FFFFFF" w:fill="FFFFFF"/>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表—08</w:t>
            </w:r>
          </w:p>
        </w:tc>
      </w:tr>
      <w:tr w:rsidR="00515F76" w:rsidRPr="00515F76" w:rsidTr="00310253">
        <w:trPr>
          <w:trHeight w:val="795"/>
        </w:trPr>
        <w:tc>
          <w:tcPr>
            <w:tcW w:w="10460" w:type="dxa"/>
            <w:gridSpan w:val="79"/>
            <w:tcBorders>
              <w:top w:val="nil"/>
              <w:left w:val="nil"/>
              <w:bottom w:val="nil"/>
              <w:right w:val="nil"/>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40"/>
                <w:szCs w:val="40"/>
              </w:rPr>
            </w:pPr>
            <w:r w:rsidRPr="00515F76">
              <w:rPr>
                <w:rFonts w:ascii="宋体" w:eastAsia="宋体" w:hAnsi="宋体" w:cs="宋体" w:hint="eastAsia"/>
                <w:b/>
                <w:bCs/>
                <w:kern w:val="0"/>
                <w:sz w:val="40"/>
                <w:szCs w:val="40"/>
              </w:rPr>
              <w:t>分部分项工程和单价措施项目清单与计价表</w:t>
            </w:r>
          </w:p>
        </w:tc>
      </w:tr>
      <w:tr w:rsidR="00515F76" w:rsidRPr="00515F76" w:rsidTr="00310253">
        <w:trPr>
          <w:trHeight w:val="510"/>
        </w:trPr>
        <w:tc>
          <w:tcPr>
            <w:tcW w:w="4348" w:type="dxa"/>
            <w:gridSpan w:val="21"/>
            <w:tcBorders>
              <w:top w:val="nil"/>
              <w:left w:val="nil"/>
              <w:bottom w:val="nil"/>
              <w:right w:val="nil"/>
            </w:tcBorders>
            <w:shd w:val="clear" w:color="FFFFFF" w:fill="FFFFFF"/>
            <w:vAlign w:val="bottom"/>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工程名称：建筑工程</w:t>
            </w:r>
          </w:p>
        </w:tc>
        <w:tc>
          <w:tcPr>
            <w:tcW w:w="3894" w:type="dxa"/>
            <w:gridSpan w:val="42"/>
            <w:tcBorders>
              <w:top w:val="nil"/>
              <w:left w:val="nil"/>
              <w:bottom w:val="nil"/>
              <w:right w:val="nil"/>
            </w:tcBorders>
            <w:shd w:val="clear" w:color="FFFFFF" w:fill="FFFFFF"/>
            <w:vAlign w:val="bottom"/>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标段：襄城</w:t>
            </w:r>
            <w:proofErr w:type="gramStart"/>
            <w:r w:rsidRPr="00515F76">
              <w:rPr>
                <w:rFonts w:ascii="宋体" w:eastAsia="宋体" w:hAnsi="宋体" w:cs="宋体" w:hint="eastAsia"/>
                <w:kern w:val="0"/>
                <w:sz w:val="18"/>
                <w:szCs w:val="18"/>
              </w:rPr>
              <w:t>县丁营乡</w:t>
            </w:r>
            <w:proofErr w:type="gramEnd"/>
            <w:r w:rsidRPr="00515F76">
              <w:rPr>
                <w:rFonts w:ascii="宋体" w:eastAsia="宋体" w:hAnsi="宋体" w:cs="宋体" w:hint="eastAsia"/>
                <w:kern w:val="0"/>
                <w:sz w:val="18"/>
                <w:szCs w:val="18"/>
              </w:rPr>
              <w:t>便民服务大厅</w:t>
            </w:r>
          </w:p>
        </w:tc>
        <w:tc>
          <w:tcPr>
            <w:tcW w:w="2218" w:type="dxa"/>
            <w:gridSpan w:val="16"/>
            <w:tcBorders>
              <w:top w:val="nil"/>
              <w:left w:val="nil"/>
              <w:bottom w:val="nil"/>
              <w:right w:val="nil"/>
            </w:tcBorders>
            <w:shd w:val="clear" w:color="FFFFFF" w:fill="FFFFFF"/>
            <w:vAlign w:val="bottom"/>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第 4 页 共 6 页</w:t>
            </w:r>
          </w:p>
        </w:tc>
      </w:tr>
      <w:tr w:rsidR="00515F76" w:rsidRPr="00515F76" w:rsidTr="00310253">
        <w:trPr>
          <w:trHeight w:val="285"/>
        </w:trPr>
        <w:tc>
          <w:tcPr>
            <w:tcW w:w="757"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序号</w:t>
            </w:r>
          </w:p>
        </w:tc>
        <w:tc>
          <w:tcPr>
            <w:tcW w:w="1403"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项目编码</w:t>
            </w:r>
          </w:p>
        </w:tc>
        <w:tc>
          <w:tcPr>
            <w:tcW w:w="1341"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项目名称</w:t>
            </w:r>
          </w:p>
        </w:tc>
        <w:tc>
          <w:tcPr>
            <w:tcW w:w="1725" w:type="dxa"/>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项目特征描述</w:t>
            </w:r>
          </w:p>
        </w:tc>
        <w:tc>
          <w:tcPr>
            <w:tcW w:w="769"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计量单位</w:t>
            </w:r>
          </w:p>
        </w:tc>
        <w:tc>
          <w:tcPr>
            <w:tcW w:w="949"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工程量</w:t>
            </w:r>
          </w:p>
        </w:tc>
        <w:tc>
          <w:tcPr>
            <w:tcW w:w="3516" w:type="dxa"/>
            <w:gridSpan w:val="32"/>
            <w:tcBorders>
              <w:top w:val="single" w:sz="8" w:space="0" w:color="000000"/>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金 额(元)</w:t>
            </w:r>
          </w:p>
        </w:tc>
      </w:tr>
      <w:tr w:rsidR="00515F76" w:rsidRPr="00515F76" w:rsidTr="00310253">
        <w:trPr>
          <w:trHeight w:val="285"/>
        </w:trPr>
        <w:tc>
          <w:tcPr>
            <w:tcW w:w="757" w:type="dxa"/>
            <w:gridSpan w:val="3"/>
            <w:vMerge/>
            <w:tcBorders>
              <w:top w:val="single" w:sz="8" w:space="0" w:color="000000"/>
              <w:left w:val="single" w:sz="8"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403" w:type="dxa"/>
            <w:gridSpan w:val="7"/>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341" w:type="dxa"/>
            <w:gridSpan w:val="5"/>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725" w:type="dxa"/>
            <w:gridSpan w:val="16"/>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769" w:type="dxa"/>
            <w:gridSpan w:val="8"/>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949" w:type="dxa"/>
            <w:gridSpan w:val="8"/>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051" w:type="dxa"/>
            <w:gridSpan w:val="11"/>
            <w:vMerge w:val="restart"/>
            <w:tcBorders>
              <w:top w:val="nil"/>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综合单价</w:t>
            </w:r>
          </w:p>
        </w:tc>
        <w:tc>
          <w:tcPr>
            <w:tcW w:w="1192" w:type="dxa"/>
            <w:gridSpan w:val="1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合 价</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其中</w:t>
            </w:r>
          </w:p>
        </w:tc>
      </w:tr>
      <w:tr w:rsidR="00515F76" w:rsidRPr="00515F76" w:rsidTr="00310253">
        <w:trPr>
          <w:trHeight w:val="510"/>
        </w:trPr>
        <w:tc>
          <w:tcPr>
            <w:tcW w:w="757" w:type="dxa"/>
            <w:gridSpan w:val="3"/>
            <w:vMerge/>
            <w:tcBorders>
              <w:top w:val="single" w:sz="8" w:space="0" w:color="000000"/>
              <w:left w:val="single" w:sz="8"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403" w:type="dxa"/>
            <w:gridSpan w:val="7"/>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341" w:type="dxa"/>
            <w:gridSpan w:val="5"/>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725" w:type="dxa"/>
            <w:gridSpan w:val="16"/>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769" w:type="dxa"/>
            <w:gridSpan w:val="8"/>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949" w:type="dxa"/>
            <w:gridSpan w:val="8"/>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051" w:type="dxa"/>
            <w:gridSpan w:val="11"/>
            <w:vMerge/>
            <w:tcBorders>
              <w:top w:val="nil"/>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192" w:type="dxa"/>
            <w:gridSpan w:val="15"/>
            <w:vMerge/>
            <w:tcBorders>
              <w:top w:val="single" w:sz="4"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暂估价</w:t>
            </w:r>
          </w:p>
        </w:tc>
      </w:tr>
      <w:tr w:rsidR="00515F76" w:rsidRPr="00515F76" w:rsidTr="00310253">
        <w:trPr>
          <w:trHeight w:val="18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5</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010606002001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钢檩条</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1.</w:t>
            </w:r>
            <w:proofErr w:type="gramStart"/>
            <w:r w:rsidRPr="00515F76">
              <w:rPr>
                <w:rFonts w:ascii="宋体" w:eastAsia="宋体" w:hAnsi="宋体" w:cs="宋体" w:hint="eastAsia"/>
                <w:kern w:val="0"/>
                <w:sz w:val="18"/>
                <w:szCs w:val="18"/>
              </w:rPr>
              <w:t>梁类型</w:t>
            </w:r>
            <w:proofErr w:type="gramEnd"/>
            <w:r w:rsidRPr="00515F76">
              <w:rPr>
                <w:rFonts w:ascii="宋体" w:eastAsia="宋体" w:hAnsi="宋体" w:cs="宋体" w:hint="eastAsia"/>
                <w:kern w:val="0"/>
                <w:sz w:val="18"/>
                <w:szCs w:val="18"/>
              </w:rPr>
              <w:t>:方钢檩条</w:t>
            </w:r>
            <w:r w:rsidRPr="00515F76">
              <w:rPr>
                <w:rFonts w:ascii="宋体" w:eastAsia="宋体" w:hAnsi="宋体" w:cs="宋体" w:hint="eastAsia"/>
                <w:kern w:val="0"/>
                <w:sz w:val="18"/>
                <w:szCs w:val="18"/>
              </w:rPr>
              <w:br/>
              <w:t>2.钢材品种、规格:□60*60*2</w:t>
            </w:r>
            <w:r w:rsidRPr="00515F76">
              <w:rPr>
                <w:rFonts w:ascii="宋体" w:eastAsia="宋体" w:hAnsi="宋体" w:cs="宋体" w:hint="eastAsia"/>
                <w:kern w:val="0"/>
                <w:sz w:val="18"/>
                <w:szCs w:val="18"/>
              </w:rPr>
              <w:br/>
              <w:t>3.构件现场制作、安装</w:t>
            </w:r>
            <w:r w:rsidRPr="00515F76">
              <w:rPr>
                <w:rFonts w:ascii="宋体" w:eastAsia="宋体" w:hAnsi="宋体" w:cs="宋体" w:hint="eastAsia"/>
                <w:kern w:val="0"/>
                <w:sz w:val="18"/>
                <w:szCs w:val="18"/>
              </w:rPr>
              <w:br/>
              <w:t>4.做法详见：12YJ1  涂206B</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t</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1.183</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1185"/>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6</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010606013001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零星钢构件</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1.钢柱柱脚垫孔板</w:t>
            </w:r>
            <w:r w:rsidRPr="00515F76">
              <w:rPr>
                <w:rFonts w:ascii="宋体" w:eastAsia="宋体" w:hAnsi="宋体" w:cs="宋体" w:hint="eastAsia"/>
                <w:kern w:val="0"/>
                <w:sz w:val="18"/>
                <w:szCs w:val="18"/>
              </w:rPr>
              <w:br/>
              <w:t>2.构件现场制作、安装</w:t>
            </w:r>
            <w:r w:rsidRPr="00515F76">
              <w:rPr>
                <w:rFonts w:ascii="宋体" w:eastAsia="宋体" w:hAnsi="宋体" w:cs="宋体" w:hint="eastAsia"/>
                <w:kern w:val="0"/>
                <w:sz w:val="18"/>
                <w:szCs w:val="18"/>
              </w:rPr>
              <w:br/>
              <w:t>3.做法详见：12YJ1  涂206B</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t</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0.65</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735"/>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7</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040901010001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高强螺栓</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1.材料种类:高强螺栓</w:t>
            </w:r>
            <w:r w:rsidRPr="00515F76">
              <w:rPr>
                <w:rFonts w:ascii="宋体" w:eastAsia="宋体" w:hAnsi="宋体" w:cs="宋体" w:hint="eastAsia"/>
                <w:kern w:val="0"/>
                <w:sz w:val="18"/>
                <w:szCs w:val="18"/>
              </w:rPr>
              <w:br/>
              <w:t>2.材料规格:M14</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套</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162</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分部小计</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A.8</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门窗工程</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735"/>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1</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010801001001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木质门</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1.木制成品安全门</w:t>
            </w:r>
            <w:r w:rsidRPr="00515F76">
              <w:rPr>
                <w:rFonts w:ascii="宋体" w:eastAsia="宋体" w:hAnsi="宋体" w:cs="宋体" w:hint="eastAsia"/>
                <w:kern w:val="0"/>
                <w:sz w:val="18"/>
                <w:szCs w:val="18"/>
              </w:rPr>
              <w:br/>
              <w:t>2.规格:1000*2100mm</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proofErr w:type="gramStart"/>
            <w:r w:rsidRPr="00515F76">
              <w:rPr>
                <w:rFonts w:ascii="宋体" w:eastAsia="宋体" w:hAnsi="宋体" w:cs="宋体" w:hint="eastAsia"/>
                <w:kern w:val="0"/>
                <w:sz w:val="18"/>
                <w:szCs w:val="18"/>
              </w:rPr>
              <w:t>樘</w:t>
            </w:r>
            <w:proofErr w:type="gramEnd"/>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1</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9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2</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010805005001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全</w:t>
            </w:r>
            <w:proofErr w:type="gramStart"/>
            <w:r w:rsidRPr="00515F76">
              <w:rPr>
                <w:rFonts w:ascii="宋体" w:eastAsia="宋体" w:hAnsi="宋体" w:cs="宋体" w:hint="eastAsia"/>
                <w:kern w:val="0"/>
                <w:sz w:val="18"/>
                <w:szCs w:val="18"/>
              </w:rPr>
              <w:t>玻</w:t>
            </w:r>
            <w:proofErr w:type="gramEnd"/>
            <w:r w:rsidRPr="00515F76">
              <w:rPr>
                <w:rFonts w:ascii="宋体" w:eastAsia="宋体" w:hAnsi="宋体" w:cs="宋体" w:hint="eastAsia"/>
                <w:kern w:val="0"/>
                <w:sz w:val="18"/>
                <w:szCs w:val="18"/>
              </w:rPr>
              <w:t>自由门</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1.市售成品安全玻璃门</w:t>
            </w:r>
            <w:r w:rsidRPr="00515F76">
              <w:rPr>
                <w:rFonts w:ascii="宋体" w:eastAsia="宋体" w:hAnsi="宋体" w:cs="宋体" w:hint="eastAsia"/>
                <w:kern w:val="0"/>
                <w:sz w:val="18"/>
                <w:szCs w:val="18"/>
              </w:rPr>
              <w:br/>
              <w:t>2.规格：3000*2400mm</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7.2</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1185"/>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3</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010807001001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金属（塑钢、断桥）窗</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1.框、扇材质:塑钢窗</w:t>
            </w:r>
            <w:r w:rsidRPr="00515F76">
              <w:rPr>
                <w:rFonts w:ascii="宋体" w:eastAsia="宋体" w:hAnsi="宋体" w:cs="宋体" w:hint="eastAsia"/>
                <w:kern w:val="0"/>
                <w:sz w:val="18"/>
                <w:szCs w:val="18"/>
              </w:rPr>
              <w:br/>
              <w:t>2.玻璃品种、厚度:5+10A+5</w:t>
            </w:r>
            <w:r w:rsidRPr="00515F76">
              <w:rPr>
                <w:rFonts w:ascii="宋体" w:eastAsia="宋体" w:hAnsi="宋体" w:cs="宋体" w:hint="eastAsia"/>
                <w:kern w:val="0"/>
                <w:sz w:val="18"/>
                <w:szCs w:val="18"/>
              </w:rPr>
              <w:br/>
              <w:t>3.含纱扇、防盗网</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35.1</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分部小计</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51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lastRenderedPageBreak/>
              <w:t xml:space="preserve">　</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A.10</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保温、隔热、防腐工程</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9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1</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010903002001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墙面涂膜防水</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砌体墙±0.00以下内墙面</w:t>
            </w:r>
            <w:r w:rsidRPr="00515F76">
              <w:rPr>
                <w:rFonts w:ascii="宋体" w:eastAsia="宋体" w:hAnsi="宋体" w:cs="宋体" w:hint="eastAsia"/>
                <w:kern w:val="0"/>
                <w:sz w:val="18"/>
                <w:szCs w:val="18"/>
              </w:rPr>
              <w:br/>
              <w:t>1.2.0mm聚氨酯防水涂料</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16.42</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9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2</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010903003001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墙面砂浆防水（防潮）</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砌体墙±0.00以下内墙面</w:t>
            </w:r>
            <w:r w:rsidRPr="00515F76">
              <w:rPr>
                <w:rFonts w:ascii="宋体" w:eastAsia="宋体" w:hAnsi="宋体" w:cs="宋体" w:hint="eastAsia"/>
                <w:kern w:val="0"/>
                <w:sz w:val="18"/>
                <w:szCs w:val="18"/>
              </w:rPr>
              <w:br/>
              <w:t>1.20mm水泥砂浆防潮层</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16.42</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60"/>
        </w:trPr>
        <w:tc>
          <w:tcPr>
            <w:tcW w:w="7995" w:type="dxa"/>
            <w:gridSpan w:val="5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本页小计</w:t>
            </w:r>
          </w:p>
        </w:tc>
        <w:tc>
          <w:tcPr>
            <w:tcW w:w="1192" w:type="dxa"/>
            <w:gridSpan w:val="15"/>
            <w:tcBorders>
              <w:top w:val="single" w:sz="4" w:space="0" w:color="000000"/>
              <w:left w:val="nil"/>
              <w:bottom w:val="single" w:sz="8"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8"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45"/>
        </w:trPr>
        <w:tc>
          <w:tcPr>
            <w:tcW w:w="10460" w:type="dxa"/>
            <w:gridSpan w:val="79"/>
            <w:tcBorders>
              <w:top w:val="nil"/>
              <w:left w:val="nil"/>
              <w:bottom w:val="nil"/>
              <w:right w:val="nil"/>
            </w:tcBorders>
            <w:shd w:val="clear" w:color="FFFFFF" w:fill="FFFFFF"/>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注：为计取</w:t>
            </w:r>
            <w:proofErr w:type="gramStart"/>
            <w:r w:rsidRPr="00515F76">
              <w:rPr>
                <w:rFonts w:ascii="宋体" w:eastAsia="宋体" w:hAnsi="宋体" w:cs="宋体" w:hint="eastAsia"/>
                <w:kern w:val="0"/>
                <w:sz w:val="18"/>
                <w:szCs w:val="18"/>
              </w:rPr>
              <w:t>规</w:t>
            </w:r>
            <w:proofErr w:type="gramEnd"/>
            <w:r w:rsidRPr="00515F76">
              <w:rPr>
                <w:rFonts w:ascii="宋体" w:eastAsia="宋体" w:hAnsi="宋体" w:cs="宋体" w:hint="eastAsia"/>
                <w:kern w:val="0"/>
                <w:sz w:val="18"/>
                <w:szCs w:val="18"/>
              </w:rPr>
              <w:t>费等的使用，可在表中增设其中：“定额人工费”。</w:t>
            </w:r>
          </w:p>
        </w:tc>
      </w:tr>
      <w:tr w:rsidR="00515F76" w:rsidRPr="00515F76" w:rsidTr="00310253">
        <w:trPr>
          <w:trHeight w:val="345"/>
        </w:trPr>
        <w:tc>
          <w:tcPr>
            <w:tcW w:w="4348" w:type="dxa"/>
            <w:gridSpan w:val="21"/>
            <w:tcBorders>
              <w:top w:val="nil"/>
              <w:left w:val="nil"/>
              <w:bottom w:val="nil"/>
              <w:right w:val="nil"/>
            </w:tcBorders>
            <w:shd w:val="clear" w:color="FFFFFF" w:fill="FFFFFF"/>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3894" w:type="dxa"/>
            <w:gridSpan w:val="42"/>
            <w:tcBorders>
              <w:top w:val="nil"/>
              <w:left w:val="nil"/>
              <w:bottom w:val="nil"/>
              <w:right w:val="nil"/>
            </w:tcBorders>
            <w:shd w:val="clear" w:color="FFFFFF" w:fill="FFFFFF"/>
            <w:hideMark/>
          </w:tcPr>
          <w:p w:rsidR="00515F76" w:rsidRPr="00515F76" w:rsidRDefault="00515F76" w:rsidP="00515F76">
            <w:pPr>
              <w:widowControl/>
              <w:jc w:val="left"/>
              <w:rPr>
                <w:rFonts w:ascii="宋体" w:eastAsia="宋体" w:hAnsi="宋体" w:cs="宋体"/>
                <w:kern w:val="0"/>
                <w:sz w:val="18"/>
                <w:szCs w:val="18"/>
                <w:u w:val="single"/>
              </w:rPr>
            </w:pPr>
            <w:r w:rsidRPr="00515F76">
              <w:rPr>
                <w:rFonts w:ascii="宋体" w:eastAsia="宋体" w:hAnsi="宋体" w:cs="宋体" w:hint="eastAsia"/>
                <w:kern w:val="0"/>
                <w:sz w:val="18"/>
                <w:szCs w:val="18"/>
                <w:u w:val="single"/>
              </w:rPr>
              <w:t xml:space="preserve">　</w:t>
            </w:r>
          </w:p>
        </w:tc>
        <w:tc>
          <w:tcPr>
            <w:tcW w:w="2218" w:type="dxa"/>
            <w:gridSpan w:val="16"/>
            <w:tcBorders>
              <w:top w:val="nil"/>
              <w:left w:val="nil"/>
              <w:bottom w:val="nil"/>
              <w:right w:val="nil"/>
            </w:tcBorders>
            <w:shd w:val="clear" w:color="FFFFFF" w:fill="FFFFFF"/>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表—08</w:t>
            </w:r>
          </w:p>
        </w:tc>
      </w:tr>
      <w:tr w:rsidR="00515F76" w:rsidRPr="00515F76" w:rsidTr="00310253">
        <w:trPr>
          <w:trHeight w:val="795"/>
        </w:trPr>
        <w:tc>
          <w:tcPr>
            <w:tcW w:w="10460" w:type="dxa"/>
            <w:gridSpan w:val="79"/>
            <w:tcBorders>
              <w:top w:val="nil"/>
              <w:left w:val="nil"/>
              <w:bottom w:val="nil"/>
              <w:right w:val="nil"/>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40"/>
                <w:szCs w:val="40"/>
              </w:rPr>
            </w:pPr>
            <w:r w:rsidRPr="00515F76">
              <w:rPr>
                <w:rFonts w:ascii="宋体" w:eastAsia="宋体" w:hAnsi="宋体" w:cs="宋体" w:hint="eastAsia"/>
                <w:b/>
                <w:bCs/>
                <w:kern w:val="0"/>
                <w:sz w:val="40"/>
                <w:szCs w:val="40"/>
              </w:rPr>
              <w:t>分部分项工程和单价措施项目清单与计价表</w:t>
            </w:r>
          </w:p>
        </w:tc>
      </w:tr>
      <w:tr w:rsidR="00515F76" w:rsidRPr="00515F76" w:rsidTr="00310253">
        <w:trPr>
          <w:trHeight w:val="510"/>
        </w:trPr>
        <w:tc>
          <w:tcPr>
            <w:tcW w:w="4348" w:type="dxa"/>
            <w:gridSpan w:val="21"/>
            <w:tcBorders>
              <w:top w:val="nil"/>
              <w:left w:val="nil"/>
              <w:bottom w:val="nil"/>
              <w:right w:val="nil"/>
            </w:tcBorders>
            <w:shd w:val="clear" w:color="FFFFFF" w:fill="FFFFFF"/>
            <w:vAlign w:val="bottom"/>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工程名称：建筑工程</w:t>
            </w:r>
          </w:p>
        </w:tc>
        <w:tc>
          <w:tcPr>
            <w:tcW w:w="3894" w:type="dxa"/>
            <w:gridSpan w:val="42"/>
            <w:tcBorders>
              <w:top w:val="nil"/>
              <w:left w:val="nil"/>
              <w:bottom w:val="nil"/>
              <w:right w:val="nil"/>
            </w:tcBorders>
            <w:shd w:val="clear" w:color="FFFFFF" w:fill="FFFFFF"/>
            <w:vAlign w:val="bottom"/>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标段：襄城</w:t>
            </w:r>
            <w:proofErr w:type="gramStart"/>
            <w:r w:rsidRPr="00515F76">
              <w:rPr>
                <w:rFonts w:ascii="宋体" w:eastAsia="宋体" w:hAnsi="宋体" w:cs="宋体" w:hint="eastAsia"/>
                <w:kern w:val="0"/>
                <w:sz w:val="18"/>
                <w:szCs w:val="18"/>
              </w:rPr>
              <w:t>县丁营乡</w:t>
            </w:r>
            <w:proofErr w:type="gramEnd"/>
            <w:r w:rsidRPr="00515F76">
              <w:rPr>
                <w:rFonts w:ascii="宋体" w:eastAsia="宋体" w:hAnsi="宋体" w:cs="宋体" w:hint="eastAsia"/>
                <w:kern w:val="0"/>
                <w:sz w:val="18"/>
                <w:szCs w:val="18"/>
              </w:rPr>
              <w:t>便民服务大厅</w:t>
            </w:r>
          </w:p>
        </w:tc>
        <w:tc>
          <w:tcPr>
            <w:tcW w:w="2218" w:type="dxa"/>
            <w:gridSpan w:val="16"/>
            <w:tcBorders>
              <w:top w:val="nil"/>
              <w:left w:val="nil"/>
              <w:bottom w:val="nil"/>
              <w:right w:val="nil"/>
            </w:tcBorders>
            <w:shd w:val="clear" w:color="FFFFFF" w:fill="FFFFFF"/>
            <w:vAlign w:val="bottom"/>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第 5 页 共 6 页</w:t>
            </w:r>
          </w:p>
        </w:tc>
      </w:tr>
      <w:tr w:rsidR="00515F76" w:rsidRPr="00515F76" w:rsidTr="00310253">
        <w:trPr>
          <w:trHeight w:val="285"/>
        </w:trPr>
        <w:tc>
          <w:tcPr>
            <w:tcW w:w="757"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序号</w:t>
            </w:r>
          </w:p>
        </w:tc>
        <w:tc>
          <w:tcPr>
            <w:tcW w:w="1403"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项目编码</w:t>
            </w:r>
          </w:p>
        </w:tc>
        <w:tc>
          <w:tcPr>
            <w:tcW w:w="1341"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项目名称</w:t>
            </w:r>
          </w:p>
        </w:tc>
        <w:tc>
          <w:tcPr>
            <w:tcW w:w="1725" w:type="dxa"/>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项目特征描述</w:t>
            </w:r>
          </w:p>
        </w:tc>
        <w:tc>
          <w:tcPr>
            <w:tcW w:w="769"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计量单位</w:t>
            </w:r>
          </w:p>
        </w:tc>
        <w:tc>
          <w:tcPr>
            <w:tcW w:w="949"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工程量</w:t>
            </w:r>
          </w:p>
        </w:tc>
        <w:tc>
          <w:tcPr>
            <w:tcW w:w="3516" w:type="dxa"/>
            <w:gridSpan w:val="32"/>
            <w:tcBorders>
              <w:top w:val="single" w:sz="8" w:space="0" w:color="000000"/>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金 额(元)</w:t>
            </w:r>
          </w:p>
        </w:tc>
      </w:tr>
      <w:tr w:rsidR="00515F76" w:rsidRPr="00515F76" w:rsidTr="00310253">
        <w:trPr>
          <w:trHeight w:val="285"/>
        </w:trPr>
        <w:tc>
          <w:tcPr>
            <w:tcW w:w="757" w:type="dxa"/>
            <w:gridSpan w:val="3"/>
            <w:vMerge/>
            <w:tcBorders>
              <w:top w:val="single" w:sz="8" w:space="0" w:color="000000"/>
              <w:left w:val="single" w:sz="8"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403" w:type="dxa"/>
            <w:gridSpan w:val="7"/>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341" w:type="dxa"/>
            <w:gridSpan w:val="5"/>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725" w:type="dxa"/>
            <w:gridSpan w:val="16"/>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769" w:type="dxa"/>
            <w:gridSpan w:val="8"/>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949" w:type="dxa"/>
            <w:gridSpan w:val="8"/>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051" w:type="dxa"/>
            <w:gridSpan w:val="11"/>
            <w:vMerge w:val="restart"/>
            <w:tcBorders>
              <w:top w:val="nil"/>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综合单价</w:t>
            </w:r>
          </w:p>
        </w:tc>
        <w:tc>
          <w:tcPr>
            <w:tcW w:w="1192" w:type="dxa"/>
            <w:gridSpan w:val="1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合 价</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其中</w:t>
            </w:r>
          </w:p>
        </w:tc>
      </w:tr>
      <w:tr w:rsidR="00515F76" w:rsidRPr="00515F76" w:rsidTr="00310253">
        <w:trPr>
          <w:trHeight w:val="510"/>
        </w:trPr>
        <w:tc>
          <w:tcPr>
            <w:tcW w:w="757" w:type="dxa"/>
            <w:gridSpan w:val="3"/>
            <w:vMerge/>
            <w:tcBorders>
              <w:top w:val="single" w:sz="8" w:space="0" w:color="000000"/>
              <w:left w:val="single" w:sz="8"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403" w:type="dxa"/>
            <w:gridSpan w:val="7"/>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341" w:type="dxa"/>
            <w:gridSpan w:val="5"/>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725" w:type="dxa"/>
            <w:gridSpan w:val="16"/>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769" w:type="dxa"/>
            <w:gridSpan w:val="8"/>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949" w:type="dxa"/>
            <w:gridSpan w:val="8"/>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051" w:type="dxa"/>
            <w:gridSpan w:val="11"/>
            <w:vMerge/>
            <w:tcBorders>
              <w:top w:val="nil"/>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192" w:type="dxa"/>
            <w:gridSpan w:val="15"/>
            <w:vMerge/>
            <w:tcBorders>
              <w:top w:val="single" w:sz="4"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暂估价</w:t>
            </w:r>
          </w:p>
        </w:tc>
      </w:tr>
      <w:tr w:rsidR="00515F76" w:rsidRPr="00515F76" w:rsidTr="00310253">
        <w:trPr>
          <w:trHeight w:val="231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3</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011001001001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保温隔热屋面</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夹芯板保温屋面</w:t>
            </w:r>
            <w:r w:rsidRPr="00515F76">
              <w:rPr>
                <w:rFonts w:ascii="宋体" w:eastAsia="宋体" w:hAnsi="宋体" w:cs="宋体" w:hint="eastAsia"/>
                <w:kern w:val="0"/>
                <w:sz w:val="18"/>
                <w:szCs w:val="18"/>
              </w:rPr>
              <w:br/>
              <w:t>1.（外）0.5mm厚深色压型钢板+100厚A级防火岩棉+（内)0.3mm厚深色压型钢板夹心保温屋面</w:t>
            </w:r>
            <w:r w:rsidRPr="00515F76">
              <w:rPr>
                <w:rFonts w:ascii="宋体" w:eastAsia="宋体" w:hAnsi="宋体" w:cs="宋体" w:hint="eastAsia"/>
                <w:kern w:val="0"/>
                <w:sz w:val="18"/>
                <w:szCs w:val="18"/>
              </w:rPr>
              <w:br/>
              <w:t>2.做法详见：06J925-2第15页屋5</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274.1</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分部小计</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A.11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楼地面装饰工程</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9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1</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011102003001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块料楼地面</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防滑面砖</w:t>
            </w:r>
            <w:r w:rsidRPr="00515F76">
              <w:rPr>
                <w:rFonts w:ascii="宋体" w:eastAsia="宋体" w:hAnsi="宋体" w:cs="宋体" w:hint="eastAsia"/>
                <w:kern w:val="0"/>
                <w:sz w:val="18"/>
                <w:szCs w:val="18"/>
              </w:rPr>
              <w:br/>
              <w:t>1.规格800*800</w:t>
            </w:r>
            <w:r w:rsidRPr="00515F76">
              <w:rPr>
                <w:rFonts w:ascii="宋体" w:eastAsia="宋体" w:hAnsi="宋体" w:cs="宋体" w:hint="eastAsia"/>
                <w:kern w:val="0"/>
                <w:sz w:val="18"/>
                <w:szCs w:val="18"/>
              </w:rPr>
              <w:br/>
              <w:t>2.做法详见：12YJ1 P32地201</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190.99</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9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2</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011105003001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块料踢脚线</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面砖踢脚</w:t>
            </w:r>
            <w:r w:rsidRPr="00515F76">
              <w:rPr>
                <w:rFonts w:ascii="宋体" w:eastAsia="宋体" w:hAnsi="宋体" w:cs="宋体" w:hint="eastAsia"/>
                <w:kern w:val="0"/>
                <w:sz w:val="18"/>
                <w:szCs w:val="18"/>
              </w:rPr>
              <w:br/>
              <w:t>1.高度：</w:t>
            </w:r>
            <w:r w:rsidRPr="00515F76">
              <w:rPr>
                <w:rFonts w:ascii="宋体" w:eastAsia="宋体" w:hAnsi="宋体" w:cs="宋体" w:hint="eastAsia"/>
                <w:kern w:val="0"/>
                <w:sz w:val="18"/>
                <w:szCs w:val="18"/>
              </w:rPr>
              <w:br/>
              <w:t>2.做法详见：12YJ1 P61踢3B</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9.86</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分部小计</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lastRenderedPageBreak/>
              <w:t xml:space="preserve">　</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A.13</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天棚工程</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51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1</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011302001001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吊顶天棚</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1.做法详见：12YJ1 P99棚15</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200.83</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分部小计</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51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A.14</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油漆、涂料、裱糊工程</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9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1</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011406001001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抹灰面油漆</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乳胶漆内墙面</w:t>
            </w:r>
            <w:r w:rsidRPr="00515F76">
              <w:rPr>
                <w:rFonts w:ascii="宋体" w:eastAsia="宋体" w:hAnsi="宋体" w:cs="宋体" w:hint="eastAsia"/>
                <w:kern w:val="0"/>
                <w:sz w:val="18"/>
                <w:szCs w:val="18"/>
              </w:rPr>
              <w:br/>
              <w:t>1.做法详见：12YJ1 P78内墙3B、涂304</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282.3</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735"/>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2</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011407001001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墙面喷刷涂料</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真石漆外墙</w:t>
            </w:r>
            <w:r w:rsidRPr="00515F76">
              <w:rPr>
                <w:rFonts w:ascii="宋体" w:eastAsia="宋体" w:hAnsi="宋体" w:cs="宋体" w:hint="eastAsia"/>
                <w:kern w:val="0"/>
                <w:sz w:val="18"/>
                <w:szCs w:val="18"/>
              </w:rPr>
              <w:br/>
              <w:t>1.做法详见：12YJ1 P119外墙9B</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307.45</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分部小计</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其他装饰工程</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735"/>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1</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011503001001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金属扶手、栏杆、栏板</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1.坡道栏杆、扶手</w:t>
            </w:r>
            <w:r w:rsidRPr="00515F76">
              <w:rPr>
                <w:rFonts w:ascii="宋体" w:eastAsia="宋体" w:hAnsi="宋体" w:cs="宋体" w:hint="eastAsia"/>
                <w:kern w:val="0"/>
                <w:sz w:val="18"/>
                <w:szCs w:val="18"/>
              </w:rPr>
              <w:br/>
              <w:t>2.参图集12YJ12 7/22</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21.6</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分部小计</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措施项目</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60"/>
        </w:trPr>
        <w:tc>
          <w:tcPr>
            <w:tcW w:w="7995" w:type="dxa"/>
            <w:gridSpan w:val="5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本页小计</w:t>
            </w:r>
          </w:p>
        </w:tc>
        <w:tc>
          <w:tcPr>
            <w:tcW w:w="1192" w:type="dxa"/>
            <w:gridSpan w:val="15"/>
            <w:tcBorders>
              <w:top w:val="single" w:sz="4" w:space="0" w:color="000000"/>
              <w:left w:val="nil"/>
              <w:bottom w:val="single" w:sz="8"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8"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45"/>
        </w:trPr>
        <w:tc>
          <w:tcPr>
            <w:tcW w:w="10460" w:type="dxa"/>
            <w:gridSpan w:val="79"/>
            <w:tcBorders>
              <w:top w:val="nil"/>
              <w:left w:val="nil"/>
              <w:bottom w:val="nil"/>
              <w:right w:val="nil"/>
            </w:tcBorders>
            <w:shd w:val="clear" w:color="FFFFFF" w:fill="FFFFFF"/>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注：为计取</w:t>
            </w:r>
            <w:proofErr w:type="gramStart"/>
            <w:r w:rsidRPr="00515F76">
              <w:rPr>
                <w:rFonts w:ascii="宋体" w:eastAsia="宋体" w:hAnsi="宋体" w:cs="宋体" w:hint="eastAsia"/>
                <w:kern w:val="0"/>
                <w:sz w:val="18"/>
                <w:szCs w:val="18"/>
              </w:rPr>
              <w:t>规</w:t>
            </w:r>
            <w:proofErr w:type="gramEnd"/>
            <w:r w:rsidRPr="00515F76">
              <w:rPr>
                <w:rFonts w:ascii="宋体" w:eastAsia="宋体" w:hAnsi="宋体" w:cs="宋体" w:hint="eastAsia"/>
                <w:kern w:val="0"/>
                <w:sz w:val="18"/>
                <w:szCs w:val="18"/>
              </w:rPr>
              <w:t>费等的使用，可在表中增设其中：“定额人工费”。</w:t>
            </w:r>
          </w:p>
        </w:tc>
      </w:tr>
      <w:tr w:rsidR="00515F76" w:rsidRPr="00515F76" w:rsidTr="00310253">
        <w:trPr>
          <w:trHeight w:val="345"/>
        </w:trPr>
        <w:tc>
          <w:tcPr>
            <w:tcW w:w="4348" w:type="dxa"/>
            <w:gridSpan w:val="21"/>
            <w:tcBorders>
              <w:top w:val="nil"/>
              <w:left w:val="nil"/>
              <w:bottom w:val="nil"/>
              <w:right w:val="nil"/>
            </w:tcBorders>
            <w:shd w:val="clear" w:color="FFFFFF" w:fill="FFFFFF"/>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3894" w:type="dxa"/>
            <w:gridSpan w:val="42"/>
            <w:tcBorders>
              <w:top w:val="nil"/>
              <w:left w:val="nil"/>
              <w:bottom w:val="nil"/>
              <w:right w:val="nil"/>
            </w:tcBorders>
            <w:shd w:val="clear" w:color="FFFFFF" w:fill="FFFFFF"/>
            <w:hideMark/>
          </w:tcPr>
          <w:p w:rsidR="00515F76" w:rsidRPr="00515F76" w:rsidRDefault="00515F76" w:rsidP="00515F76">
            <w:pPr>
              <w:widowControl/>
              <w:jc w:val="left"/>
              <w:rPr>
                <w:rFonts w:ascii="宋体" w:eastAsia="宋体" w:hAnsi="宋体" w:cs="宋体"/>
                <w:kern w:val="0"/>
                <w:sz w:val="18"/>
                <w:szCs w:val="18"/>
                <w:u w:val="single"/>
              </w:rPr>
            </w:pPr>
            <w:r w:rsidRPr="00515F76">
              <w:rPr>
                <w:rFonts w:ascii="宋体" w:eastAsia="宋体" w:hAnsi="宋体" w:cs="宋体" w:hint="eastAsia"/>
                <w:kern w:val="0"/>
                <w:sz w:val="18"/>
                <w:szCs w:val="18"/>
                <w:u w:val="single"/>
              </w:rPr>
              <w:t xml:space="preserve">　</w:t>
            </w:r>
          </w:p>
        </w:tc>
        <w:tc>
          <w:tcPr>
            <w:tcW w:w="2218" w:type="dxa"/>
            <w:gridSpan w:val="16"/>
            <w:tcBorders>
              <w:top w:val="nil"/>
              <w:left w:val="nil"/>
              <w:bottom w:val="nil"/>
              <w:right w:val="nil"/>
            </w:tcBorders>
            <w:shd w:val="clear" w:color="FFFFFF" w:fill="FFFFFF"/>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表—08</w:t>
            </w:r>
          </w:p>
        </w:tc>
      </w:tr>
      <w:tr w:rsidR="00515F76" w:rsidRPr="00515F76" w:rsidTr="00310253">
        <w:trPr>
          <w:trHeight w:val="795"/>
        </w:trPr>
        <w:tc>
          <w:tcPr>
            <w:tcW w:w="10460" w:type="dxa"/>
            <w:gridSpan w:val="79"/>
            <w:tcBorders>
              <w:top w:val="nil"/>
              <w:left w:val="nil"/>
              <w:bottom w:val="nil"/>
              <w:right w:val="nil"/>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40"/>
                <w:szCs w:val="40"/>
              </w:rPr>
            </w:pPr>
            <w:r w:rsidRPr="00515F76">
              <w:rPr>
                <w:rFonts w:ascii="宋体" w:eastAsia="宋体" w:hAnsi="宋体" w:cs="宋体" w:hint="eastAsia"/>
                <w:b/>
                <w:bCs/>
                <w:kern w:val="0"/>
                <w:sz w:val="40"/>
                <w:szCs w:val="40"/>
              </w:rPr>
              <w:t>分部分项工程和单价措施项目清单与计价表</w:t>
            </w:r>
          </w:p>
        </w:tc>
      </w:tr>
      <w:tr w:rsidR="00515F76" w:rsidRPr="00515F76" w:rsidTr="00310253">
        <w:trPr>
          <w:trHeight w:val="510"/>
        </w:trPr>
        <w:tc>
          <w:tcPr>
            <w:tcW w:w="4348" w:type="dxa"/>
            <w:gridSpan w:val="21"/>
            <w:tcBorders>
              <w:top w:val="nil"/>
              <w:left w:val="nil"/>
              <w:bottom w:val="nil"/>
              <w:right w:val="nil"/>
            </w:tcBorders>
            <w:shd w:val="clear" w:color="FFFFFF" w:fill="FFFFFF"/>
            <w:vAlign w:val="bottom"/>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工程名称：建筑工程</w:t>
            </w:r>
          </w:p>
        </w:tc>
        <w:tc>
          <w:tcPr>
            <w:tcW w:w="3894" w:type="dxa"/>
            <w:gridSpan w:val="42"/>
            <w:tcBorders>
              <w:top w:val="nil"/>
              <w:left w:val="nil"/>
              <w:bottom w:val="nil"/>
              <w:right w:val="nil"/>
            </w:tcBorders>
            <w:shd w:val="clear" w:color="FFFFFF" w:fill="FFFFFF"/>
            <w:vAlign w:val="bottom"/>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标段：襄城</w:t>
            </w:r>
            <w:proofErr w:type="gramStart"/>
            <w:r w:rsidRPr="00515F76">
              <w:rPr>
                <w:rFonts w:ascii="宋体" w:eastAsia="宋体" w:hAnsi="宋体" w:cs="宋体" w:hint="eastAsia"/>
                <w:kern w:val="0"/>
                <w:sz w:val="18"/>
                <w:szCs w:val="18"/>
              </w:rPr>
              <w:t>县丁营乡</w:t>
            </w:r>
            <w:proofErr w:type="gramEnd"/>
            <w:r w:rsidRPr="00515F76">
              <w:rPr>
                <w:rFonts w:ascii="宋体" w:eastAsia="宋体" w:hAnsi="宋体" w:cs="宋体" w:hint="eastAsia"/>
                <w:kern w:val="0"/>
                <w:sz w:val="18"/>
                <w:szCs w:val="18"/>
              </w:rPr>
              <w:t>便民服务大厅</w:t>
            </w:r>
          </w:p>
        </w:tc>
        <w:tc>
          <w:tcPr>
            <w:tcW w:w="2218" w:type="dxa"/>
            <w:gridSpan w:val="16"/>
            <w:tcBorders>
              <w:top w:val="nil"/>
              <w:left w:val="nil"/>
              <w:bottom w:val="nil"/>
              <w:right w:val="nil"/>
            </w:tcBorders>
            <w:shd w:val="clear" w:color="FFFFFF" w:fill="FFFFFF"/>
            <w:vAlign w:val="bottom"/>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第 6 页 共 6 页</w:t>
            </w:r>
          </w:p>
        </w:tc>
      </w:tr>
      <w:tr w:rsidR="00515F76" w:rsidRPr="00515F76" w:rsidTr="00310253">
        <w:trPr>
          <w:trHeight w:val="285"/>
        </w:trPr>
        <w:tc>
          <w:tcPr>
            <w:tcW w:w="757"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序号</w:t>
            </w:r>
          </w:p>
        </w:tc>
        <w:tc>
          <w:tcPr>
            <w:tcW w:w="1403"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项目编码</w:t>
            </w:r>
          </w:p>
        </w:tc>
        <w:tc>
          <w:tcPr>
            <w:tcW w:w="1341"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项目名称</w:t>
            </w:r>
          </w:p>
        </w:tc>
        <w:tc>
          <w:tcPr>
            <w:tcW w:w="1725" w:type="dxa"/>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项目特征描述</w:t>
            </w:r>
          </w:p>
        </w:tc>
        <w:tc>
          <w:tcPr>
            <w:tcW w:w="769"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计量单位</w:t>
            </w:r>
          </w:p>
        </w:tc>
        <w:tc>
          <w:tcPr>
            <w:tcW w:w="949"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工程量</w:t>
            </w:r>
          </w:p>
        </w:tc>
        <w:tc>
          <w:tcPr>
            <w:tcW w:w="3516" w:type="dxa"/>
            <w:gridSpan w:val="32"/>
            <w:tcBorders>
              <w:top w:val="single" w:sz="8" w:space="0" w:color="000000"/>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金 额(元)</w:t>
            </w:r>
          </w:p>
        </w:tc>
      </w:tr>
      <w:tr w:rsidR="00515F76" w:rsidRPr="00515F76" w:rsidTr="00310253">
        <w:trPr>
          <w:trHeight w:val="285"/>
        </w:trPr>
        <w:tc>
          <w:tcPr>
            <w:tcW w:w="757" w:type="dxa"/>
            <w:gridSpan w:val="3"/>
            <w:vMerge/>
            <w:tcBorders>
              <w:top w:val="single" w:sz="8" w:space="0" w:color="000000"/>
              <w:left w:val="single" w:sz="8"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403" w:type="dxa"/>
            <w:gridSpan w:val="7"/>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341" w:type="dxa"/>
            <w:gridSpan w:val="5"/>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725" w:type="dxa"/>
            <w:gridSpan w:val="16"/>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769" w:type="dxa"/>
            <w:gridSpan w:val="8"/>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949" w:type="dxa"/>
            <w:gridSpan w:val="8"/>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051" w:type="dxa"/>
            <w:gridSpan w:val="11"/>
            <w:vMerge w:val="restart"/>
            <w:tcBorders>
              <w:top w:val="nil"/>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综合单价</w:t>
            </w:r>
          </w:p>
        </w:tc>
        <w:tc>
          <w:tcPr>
            <w:tcW w:w="1192" w:type="dxa"/>
            <w:gridSpan w:val="1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合 价</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其中</w:t>
            </w:r>
          </w:p>
        </w:tc>
      </w:tr>
      <w:tr w:rsidR="00515F76" w:rsidRPr="00515F76" w:rsidTr="00310253">
        <w:trPr>
          <w:trHeight w:val="510"/>
        </w:trPr>
        <w:tc>
          <w:tcPr>
            <w:tcW w:w="757" w:type="dxa"/>
            <w:gridSpan w:val="3"/>
            <w:vMerge/>
            <w:tcBorders>
              <w:top w:val="single" w:sz="8" w:space="0" w:color="000000"/>
              <w:left w:val="single" w:sz="8"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403" w:type="dxa"/>
            <w:gridSpan w:val="7"/>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341" w:type="dxa"/>
            <w:gridSpan w:val="5"/>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725" w:type="dxa"/>
            <w:gridSpan w:val="16"/>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769" w:type="dxa"/>
            <w:gridSpan w:val="8"/>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949" w:type="dxa"/>
            <w:gridSpan w:val="8"/>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051" w:type="dxa"/>
            <w:gridSpan w:val="11"/>
            <w:vMerge/>
            <w:tcBorders>
              <w:top w:val="nil"/>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192" w:type="dxa"/>
            <w:gridSpan w:val="15"/>
            <w:vMerge/>
            <w:tcBorders>
              <w:top w:val="single" w:sz="4"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暂估价</w:t>
            </w:r>
          </w:p>
        </w:tc>
      </w:tr>
      <w:tr w:rsidR="00515F76" w:rsidRPr="00515F76" w:rsidTr="00310253">
        <w:trPr>
          <w:trHeight w:val="3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1</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011701002001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外脚手架</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344.96</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2</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011703001001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垂直运输</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216.09</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51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3</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011705001001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大型机械设备进出场</w:t>
            </w:r>
            <w:proofErr w:type="gramStart"/>
            <w:r w:rsidRPr="00515F76">
              <w:rPr>
                <w:rFonts w:ascii="宋体" w:eastAsia="宋体" w:hAnsi="宋体" w:cs="宋体" w:hint="eastAsia"/>
                <w:kern w:val="0"/>
                <w:sz w:val="18"/>
                <w:szCs w:val="18"/>
              </w:rPr>
              <w:t>及安拆</w:t>
            </w:r>
            <w:proofErr w:type="gramEnd"/>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台·次</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1</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60"/>
        </w:trPr>
        <w:tc>
          <w:tcPr>
            <w:tcW w:w="7995" w:type="dxa"/>
            <w:gridSpan w:val="5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本页小计</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wordWrap w:val="0"/>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60"/>
        </w:trPr>
        <w:tc>
          <w:tcPr>
            <w:tcW w:w="7995" w:type="dxa"/>
            <w:gridSpan w:val="5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合  计</w:t>
            </w:r>
          </w:p>
        </w:tc>
        <w:tc>
          <w:tcPr>
            <w:tcW w:w="1192" w:type="dxa"/>
            <w:gridSpan w:val="15"/>
            <w:tcBorders>
              <w:top w:val="single" w:sz="4" w:space="0" w:color="000000"/>
              <w:left w:val="nil"/>
              <w:bottom w:val="single" w:sz="8" w:space="0" w:color="000000"/>
              <w:right w:val="single" w:sz="4" w:space="0" w:color="000000"/>
            </w:tcBorders>
            <w:shd w:val="clear" w:color="FFFFFF" w:fill="FFFFFF"/>
            <w:vAlign w:val="center"/>
            <w:hideMark/>
          </w:tcPr>
          <w:p w:rsidR="00515F76" w:rsidRPr="00515F76" w:rsidRDefault="00515F76" w:rsidP="00515F76">
            <w:pPr>
              <w:widowControl/>
              <w:wordWrap w:val="0"/>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73" w:type="dxa"/>
            <w:gridSpan w:val="6"/>
            <w:tcBorders>
              <w:top w:val="nil"/>
              <w:left w:val="nil"/>
              <w:bottom w:val="single" w:sz="8"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45"/>
        </w:trPr>
        <w:tc>
          <w:tcPr>
            <w:tcW w:w="10460" w:type="dxa"/>
            <w:gridSpan w:val="79"/>
            <w:tcBorders>
              <w:top w:val="nil"/>
              <w:left w:val="nil"/>
              <w:bottom w:val="nil"/>
              <w:right w:val="nil"/>
            </w:tcBorders>
            <w:shd w:val="clear" w:color="FFFFFF" w:fill="FFFFFF"/>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注：为计取</w:t>
            </w:r>
            <w:proofErr w:type="gramStart"/>
            <w:r w:rsidRPr="00515F76">
              <w:rPr>
                <w:rFonts w:ascii="宋体" w:eastAsia="宋体" w:hAnsi="宋体" w:cs="宋体" w:hint="eastAsia"/>
                <w:kern w:val="0"/>
                <w:sz w:val="18"/>
                <w:szCs w:val="18"/>
              </w:rPr>
              <w:t>规</w:t>
            </w:r>
            <w:proofErr w:type="gramEnd"/>
            <w:r w:rsidRPr="00515F76">
              <w:rPr>
                <w:rFonts w:ascii="宋体" w:eastAsia="宋体" w:hAnsi="宋体" w:cs="宋体" w:hint="eastAsia"/>
                <w:kern w:val="0"/>
                <w:sz w:val="18"/>
                <w:szCs w:val="18"/>
              </w:rPr>
              <w:t>费等的使用，可在表中增设其中：“定额人工费”。</w:t>
            </w:r>
          </w:p>
        </w:tc>
      </w:tr>
      <w:tr w:rsidR="00515F76" w:rsidRPr="00515F76" w:rsidTr="00310253">
        <w:trPr>
          <w:trHeight w:val="345"/>
        </w:trPr>
        <w:tc>
          <w:tcPr>
            <w:tcW w:w="4348" w:type="dxa"/>
            <w:gridSpan w:val="21"/>
            <w:tcBorders>
              <w:top w:val="nil"/>
              <w:left w:val="nil"/>
              <w:bottom w:val="nil"/>
              <w:right w:val="nil"/>
            </w:tcBorders>
            <w:shd w:val="clear" w:color="FFFFFF" w:fill="FFFFFF"/>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lastRenderedPageBreak/>
              <w:t xml:space="preserve">　</w:t>
            </w:r>
          </w:p>
        </w:tc>
        <w:tc>
          <w:tcPr>
            <w:tcW w:w="3894" w:type="dxa"/>
            <w:gridSpan w:val="42"/>
            <w:tcBorders>
              <w:top w:val="nil"/>
              <w:left w:val="nil"/>
              <w:bottom w:val="nil"/>
              <w:right w:val="nil"/>
            </w:tcBorders>
            <w:shd w:val="clear" w:color="FFFFFF" w:fill="FFFFFF"/>
            <w:hideMark/>
          </w:tcPr>
          <w:p w:rsidR="00515F76" w:rsidRPr="00515F76" w:rsidRDefault="00515F76" w:rsidP="00515F76">
            <w:pPr>
              <w:widowControl/>
              <w:jc w:val="left"/>
              <w:rPr>
                <w:rFonts w:ascii="宋体" w:eastAsia="宋体" w:hAnsi="宋体" w:cs="宋体"/>
                <w:kern w:val="0"/>
                <w:sz w:val="18"/>
                <w:szCs w:val="18"/>
                <w:u w:val="single"/>
              </w:rPr>
            </w:pPr>
            <w:r w:rsidRPr="00515F76">
              <w:rPr>
                <w:rFonts w:ascii="宋体" w:eastAsia="宋体" w:hAnsi="宋体" w:cs="宋体" w:hint="eastAsia"/>
                <w:kern w:val="0"/>
                <w:sz w:val="18"/>
                <w:szCs w:val="18"/>
                <w:u w:val="single"/>
              </w:rPr>
              <w:t xml:space="preserve">　</w:t>
            </w:r>
          </w:p>
        </w:tc>
        <w:tc>
          <w:tcPr>
            <w:tcW w:w="2218" w:type="dxa"/>
            <w:gridSpan w:val="16"/>
            <w:tcBorders>
              <w:top w:val="nil"/>
              <w:left w:val="nil"/>
              <w:bottom w:val="nil"/>
              <w:right w:val="nil"/>
            </w:tcBorders>
            <w:shd w:val="clear" w:color="FFFFFF" w:fill="FFFFFF"/>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表—08</w:t>
            </w:r>
          </w:p>
        </w:tc>
      </w:tr>
      <w:tr w:rsidR="00AF6402" w:rsidRPr="00AF6402" w:rsidTr="00310253">
        <w:trPr>
          <w:gridAfter w:val="4"/>
          <w:wAfter w:w="255" w:type="dxa"/>
          <w:trHeight w:val="795"/>
        </w:trPr>
        <w:tc>
          <w:tcPr>
            <w:tcW w:w="10205" w:type="dxa"/>
            <w:gridSpan w:val="75"/>
            <w:tcBorders>
              <w:top w:val="nil"/>
              <w:left w:val="nil"/>
              <w:bottom w:val="nil"/>
              <w:right w:val="nil"/>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40"/>
                <w:szCs w:val="40"/>
              </w:rPr>
            </w:pPr>
            <w:r w:rsidRPr="00AF6402">
              <w:rPr>
                <w:rFonts w:ascii="宋体" w:eastAsia="宋体" w:hAnsi="宋体" w:cs="宋体" w:hint="eastAsia"/>
                <w:b/>
                <w:bCs/>
                <w:kern w:val="0"/>
                <w:sz w:val="40"/>
                <w:szCs w:val="40"/>
              </w:rPr>
              <w:t>总价措施项目清单与计价表</w:t>
            </w:r>
          </w:p>
        </w:tc>
      </w:tr>
      <w:tr w:rsidR="00AF6402" w:rsidRPr="00AF6402" w:rsidTr="00310253">
        <w:trPr>
          <w:gridAfter w:val="4"/>
          <w:wAfter w:w="255" w:type="dxa"/>
          <w:trHeight w:val="510"/>
        </w:trPr>
        <w:tc>
          <w:tcPr>
            <w:tcW w:w="4526" w:type="dxa"/>
            <w:gridSpan w:val="26"/>
            <w:tcBorders>
              <w:top w:val="nil"/>
              <w:left w:val="nil"/>
              <w:bottom w:val="nil"/>
              <w:right w:val="nil"/>
            </w:tcBorders>
            <w:shd w:val="clear" w:color="FFFFFF" w:fill="FFFFFF"/>
            <w:vAlign w:val="bottom"/>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工程名称：建筑工程</w:t>
            </w:r>
          </w:p>
        </w:tc>
        <w:tc>
          <w:tcPr>
            <w:tcW w:w="3398" w:type="dxa"/>
            <w:gridSpan w:val="30"/>
            <w:tcBorders>
              <w:top w:val="nil"/>
              <w:left w:val="nil"/>
              <w:bottom w:val="nil"/>
              <w:right w:val="nil"/>
            </w:tcBorders>
            <w:shd w:val="clear" w:color="FFFFFF" w:fill="FFFFFF"/>
            <w:vAlign w:val="bottom"/>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标段：襄城</w:t>
            </w:r>
            <w:proofErr w:type="gramStart"/>
            <w:r w:rsidRPr="00AF6402">
              <w:rPr>
                <w:rFonts w:ascii="宋体" w:eastAsia="宋体" w:hAnsi="宋体" w:cs="宋体" w:hint="eastAsia"/>
                <w:kern w:val="0"/>
                <w:sz w:val="18"/>
                <w:szCs w:val="18"/>
              </w:rPr>
              <w:t>县丁营乡</w:t>
            </w:r>
            <w:proofErr w:type="gramEnd"/>
            <w:r w:rsidRPr="00AF6402">
              <w:rPr>
                <w:rFonts w:ascii="宋体" w:eastAsia="宋体" w:hAnsi="宋体" w:cs="宋体" w:hint="eastAsia"/>
                <w:kern w:val="0"/>
                <w:sz w:val="18"/>
                <w:szCs w:val="18"/>
              </w:rPr>
              <w:t>便民服务大厅</w:t>
            </w:r>
          </w:p>
        </w:tc>
        <w:tc>
          <w:tcPr>
            <w:tcW w:w="2281" w:type="dxa"/>
            <w:gridSpan w:val="19"/>
            <w:tcBorders>
              <w:top w:val="nil"/>
              <w:left w:val="nil"/>
              <w:bottom w:val="nil"/>
              <w:right w:val="nil"/>
            </w:tcBorders>
            <w:shd w:val="clear" w:color="FFFFFF" w:fill="FFFFFF"/>
            <w:vAlign w:val="bottom"/>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第 1 页 共 1 页</w:t>
            </w:r>
          </w:p>
        </w:tc>
      </w:tr>
      <w:tr w:rsidR="00AF6402" w:rsidRPr="00AF6402" w:rsidTr="00310253">
        <w:trPr>
          <w:gridAfter w:val="4"/>
          <w:wAfter w:w="255" w:type="dxa"/>
          <w:trHeight w:val="735"/>
        </w:trPr>
        <w:tc>
          <w:tcPr>
            <w:tcW w:w="57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序号</w:t>
            </w:r>
          </w:p>
        </w:tc>
        <w:tc>
          <w:tcPr>
            <w:tcW w:w="1354" w:type="dxa"/>
            <w:gridSpan w:val="7"/>
            <w:tcBorders>
              <w:top w:val="single" w:sz="8"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项目编码</w:t>
            </w:r>
          </w:p>
        </w:tc>
        <w:tc>
          <w:tcPr>
            <w:tcW w:w="1750"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项 目 名 称</w:t>
            </w:r>
          </w:p>
        </w:tc>
        <w:tc>
          <w:tcPr>
            <w:tcW w:w="2007"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 xml:space="preserve">计 算 基 </w:t>
            </w:r>
            <w:proofErr w:type="gramStart"/>
            <w:r w:rsidRPr="00AF6402">
              <w:rPr>
                <w:rFonts w:ascii="宋体" w:eastAsia="宋体" w:hAnsi="宋体" w:cs="宋体" w:hint="eastAsia"/>
                <w:b/>
                <w:bCs/>
                <w:kern w:val="0"/>
                <w:sz w:val="18"/>
                <w:szCs w:val="18"/>
              </w:rPr>
              <w:t>础</w:t>
            </w:r>
            <w:proofErr w:type="gramEnd"/>
          </w:p>
        </w:tc>
        <w:tc>
          <w:tcPr>
            <w:tcW w:w="58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费率(%)</w:t>
            </w:r>
          </w:p>
        </w:tc>
        <w:tc>
          <w:tcPr>
            <w:tcW w:w="957" w:type="dxa"/>
            <w:gridSpan w:val="5"/>
            <w:tcBorders>
              <w:top w:val="single" w:sz="8"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金 额(元)</w:t>
            </w:r>
          </w:p>
        </w:tc>
        <w:tc>
          <w:tcPr>
            <w:tcW w:w="731" w:type="dxa"/>
            <w:gridSpan w:val="8"/>
            <w:tcBorders>
              <w:top w:val="single" w:sz="8"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调整费</w:t>
            </w:r>
            <w:r w:rsidRPr="00AF6402">
              <w:rPr>
                <w:rFonts w:ascii="宋体" w:eastAsia="宋体" w:hAnsi="宋体" w:cs="宋体" w:hint="eastAsia"/>
                <w:b/>
                <w:bCs/>
                <w:kern w:val="0"/>
                <w:sz w:val="18"/>
                <w:szCs w:val="18"/>
              </w:rPr>
              <w:br/>
              <w:t>率(%)</w:t>
            </w:r>
          </w:p>
        </w:tc>
        <w:tc>
          <w:tcPr>
            <w:tcW w:w="939"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调整后金额</w:t>
            </w:r>
            <w:r w:rsidRPr="00AF6402">
              <w:rPr>
                <w:rFonts w:ascii="宋体" w:eastAsia="宋体" w:hAnsi="宋体" w:cs="宋体" w:hint="eastAsia"/>
                <w:b/>
                <w:bCs/>
                <w:kern w:val="0"/>
                <w:sz w:val="18"/>
                <w:szCs w:val="18"/>
              </w:rPr>
              <w:br/>
              <w:t>(元)</w:t>
            </w:r>
          </w:p>
        </w:tc>
        <w:tc>
          <w:tcPr>
            <w:tcW w:w="1317" w:type="dxa"/>
            <w:gridSpan w:val="8"/>
            <w:tcBorders>
              <w:top w:val="single" w:sz="8" w:space="0" w:color="000000"/>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备 注</w:t>
            </w:r>
          </w:p>
        </w:tc>
      </w:tr>
      <w:tr w:rsidR="00AF6402" w:rsidRPr="00AF6402" w:rsidTr="00310253">
        <w:trPr>
          <w:gridAfter w:val="4"/>
          <w:wAfter w:w="255" w:type="dxa"/>
          <w:trHeight w:val="510"/>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1</w:t>
            </w:r>
          </w:p>
        </w:tc>
        <w:tc>
          <w:tcPr>
            <w:tcW w:w="1354"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01</w:t>
            </w:r>
          </w:p>
        </w:tc>
        <w:tc>
          <w:tcPr>
            <w:tcW w:w="1750"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其他措施费（费率类）</w:t>
            </w:r>
          </w:p>
        </w:tc>
        <w:tc>
          <w:tcPr>
            <w:tcW w:w="2007"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57" w:type="dxa"/>
            <w:gridSpan w:val="5"/>
            <w:tcBorders>
              <w:top w:val="nil"/>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73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39"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7" w:type="dxa"/>
            <w:gridSpan w:val="8"/>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4"/>
          <w:wAfter w:w="255" w:type="dxa"/>
          <w:trHeight w:val="510"/>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1.1</w:t>
            </w:r>
          </w:p>
        </w:tc>
        <w:tc>
          <w:tcPr>
            <w:tcW w:w="1354"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011707002001</w:t>
            </w:r>
          </w:p>
        </w:tc>
        <w:tc>
          <w:tcPr>
            <w:tcW w:w="1750"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夜间施工增加费</w:t>
            </w:r>
          </w:p>
        </w:tc>
        <w:tc>
          <w:tcPr>
            <w:tcW w:w="2007"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分部分项其他措施费+单价措施其他措施费</w:t>
            </w:r>
          </w:p>
        </w:tc>
        <w:tc>
          <w:tcPr>
            <w:tcW w:w="580" w:type="dxa"/>
            <w:gridSpan w:val="9"/>
            <w:tcBorders>
              <w:top w:val="nil"/>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957" w:type="dxa"/>
            <w:gridSpan w:val="5"/>
            <w:tcBorders>
              <w:top w:val="nil"/>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73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39"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7" w:type="dxa"/>
            <w:gridSpan w:val="8"/>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4"/>
          <w:wAfter w:w="255" w:type="dxa"/>
          <w:trHeight w:val="510"/>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1.2</w:t>
            </w:r>
          </w:p>
        </w:tc>
        <w:tc>
          <w:tcPr>
            <w:tcW w:w="1354"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011707004001</w:t>
            </w:r>
          </w:p>
        </w:tc>
        <w:tc>
          <w:tcPr>
            <w:tcW w:w="1750"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二次搬运费</w:t>
            </w:r>
          </w:p>
        </w:tc>
        <w:tc>
          <w:tcPr>
            <w:tcW w:w="2007"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分部分项其他措施费+单价措施其他措施费</w:t>
            </w:r>
          </w:p>
        </w:tc>
        <w:tc>
          <w:tcPr>
            <w:tcW w:w="580" w:type="dxa"/>
            <w:gridSpan w:val="9"/>
            <w:tcBorders>
              <w:top w:val="nil"/>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957" w:type="dxa"/>
            <w:gridSpan w:val="5"/>
            <w:tcBorders>
              <w:top w:val="nil"/>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73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39"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7" w:type="dxa"/>
            <w:gridSpan w:val="8"/>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4"/>
          <w:wAfter w:w="255" w:type="dxa"/>
          <w:trHeight w:val="510"/>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1.3</w:t>
            </w:r>
          </w:p>
        </w:tc>
        <w:tc>
          <w:tcPr>
            <w:tcW w:w="1354"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011707005001</w:t>
            </w:r>
          </w:p>
        </w:tc>
        <w:tc>
          <w:tcPr>
            <w:tcW w:w="1750"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冬雨季施工增加费</w:t>
            </w:r>
          </w:p>
        </w:tc>
        <w:tc>
          <w:tcPr>
            <w:tcW w:w="2007"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分部分项其他措施费+单价措施其他措施费</w:t>
            </w:r>
          </w:p>
        </w:tc>
        <w:tc>
          <w:tcPr>
            <w:tcW w:w="580" w:type="dxa"/>
            <w:gridSpan w:val="9"/>
            <w:tcBorders>
              <w:top w:val="nil"/>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957" w:type="dxa"/>
            <w:gridSpan w:val="5"/>
            <w:tcBorders>
              <w:top w:val="nil"/>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73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39"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7" w:type="dxa"/>
            <w:gridSpan w:val="8"/>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4"/>
          <w:wAfter w:w="255" w:type="dxa"/>
          <w:trHeight w:val="360"/>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2</w:t>
            </w:r>
          </w:p>
        </w:tc>
        <w:tc>
          <w:tcPr>
            <w:tcW w:w="1354"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02</w:t>
            </w:r>
          </w:p>
        </w:tc>
        <w:tc>
          <w:tcPr>
            <w:tcW w:w="1750"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其他（费率类）</w:t>
            </w:r>
          </w:p>
        </w:tc>
        <w:tc>
          <w:tcPr>
            <w:tcW w:w="2007"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57" w:type="dxa"/>
            <w:gridSpan w:val="5"/>
            <w:tcBorders>
              <w:top w:val="nil"/>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73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39"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7" w:type="dxa"/>
            <w:gridSpan w:val="8"/>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4"/>
          <w:wAfter w:w="255" w:type="dxa"/>
          <w:trHeight w:val="735"/>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3</w:t>
            </w:r>
          </w:p>
        </w:tc>
        <w:tc>
          <w:tcPr>
            <w:tcW w:w="1354"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011707001001</w:t>
            </w:r>
          </w:p>
        </w:tc>
        <w:tc>
          <w:tcPr>
            <w:tcW w:w="1750"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安全文明施工费</w:t>
            </w:r>
          </w:p>
        </w:tc>
        <w:tc>
          <w:tcPr>
            <w:tcW w:w="2007"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分部分项安全文明施工费+单价措施安全文明施工费</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57" w:type="dxa"/>
            <w:gridSpan w:val="5"/>
            <w:tcBorders>
              <w:top w:val="nil"/>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73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39"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7" w:type="dxa"/>
            <w:gridSpan w:val="8"/>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4"/>
          <w:wAfter w:w="255" w:type="dxa"/>
          <w:trHeight w:val="360"/>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54"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50"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007"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57"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73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39"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7" w:type="dxa"/>
            <w:gridSpan w:val="8"/>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4"/>
          <w:wAfter w:w="255" w:type="dxa"/>
          <w:trHeight w:val="360"/>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54"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50"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007"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57"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73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39"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7" w:type="dxa"/>
            <w:gridSpan w:val="8"/>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4"/>
          <w:wAfter w:w="255" w:type="dxa"/>
          <w:trHeight w:val="360"/>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54"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50"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007"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57"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73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39"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7" w:type="dxa"/>
            <w:gridSpan w:val="8"/>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4"/>
          <w:wAfter w:w="255" w:type="dxa"/>
          <w:trHeight w:val="360"/>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54"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50"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007"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57"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73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39"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7" w:type="dxa"/>
            <w:gridSpan w:val="8"/>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4"/>
          <w:wAfter w:w="255" w:type="dxa"/>
          <w:trHeight w:val="360"/>
        </w:trPr>
        <w:tc>
          <w:tcPr>
            <w:tcW w:w="6261"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合  计</w:t>
            </w:r>
          </w:p>
        </w:tc>
        <w:tc>
          <w:tcPr>
            <w:tcW w:w="957" w:type="dxa"/>
            <w:gridSpan w:val="5"/>
            <w:tcBorders>
              <w:top w:val="nil"/>
              <w:left w:val="nil"/>
              <w:bottom w:val="single" w:sz="8"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12798.72</w:t>
            </w:r>
          </w:p>
        </w:tc>
        <w:tc>
          <w:tcPr>
            <w:tcW w:w="731" w:type="dxa"/>
            <w:gridSpan w:val="8"/>
            <w:tcBorders>
              <w:top w:val="single" w:sz="4" w:space="0" w:color="000000"/>
              <w:left w:val="nil"/>
              <w:bottom w:val="single" w:sz="8"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39" w:type="dxa"/>
            <w:gridSpan w:val="10"/>
            <w:tcBorders>
              <w:top w:val="nil"/>
              <w:left w:val="nil"/>
              <w:bottom w:val="single" w:sz="8"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7" w:type="dxa"/>
            <w:gridSpan w:val="8"/>
            <w:tcBorders>
              <w:top w:val="nil"/>
              <w:left w:val="nil"/>
              <w:bottom w:val="single" w:sz="8" w:space="0" w:color="000000"/>
              <w:right w:val="single" w:sz="8"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4"/>
          <w:wAfter w:w="255" w:type="dxa"/>
          <w:trHeight w:val="360"/>
        </w:trPr>
        <w:tc>
          <w:tcPr>
            <w:tcW w:w="4526" w:type="dxa"/>
            <w:gridSpan w:val="26"/>
            <w:tcBorders>
              <w:top w:val="nil"/>
              <w:left w:val="nil"/>
              <w:bottom w:val="nil"/>
              <w:right w:val="nil"/>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编制人（造价人员）：</w:t>
            </w:r>
          </w:p>
        </w:tc>
        <w:tc>
          <w:tcPr>
            <w:tcW w:w="3398" w:type="dxa"/>
            <w:gridSpan w:val="30"/>
            <w:tcBorders>
              <w:top w:val="nil"/>
              <w:left w:val="nil"/>
              <w:bottom w:val="nil"/>
              <w:right w:val="nil"/>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复核人（造价工程师）：</w:t>
            </w:r>
          </w:p>
        </w:tc>
        <w:tc>
          <w:tcPr>
            <w:tcW w:w="2281" w:type="dxa"/>
            <w:gridSpan w:val="19"/>
            <w:tcBorders>
              <w:top w:val="nil"/>
              <w:left w:val="nil"/>
              <w:bottom w:val="nil"/>
              <w:right w:val="nil"/>
            </w:tcBorders>
            <w:shd w:val="clear" w:color="FFFFFF" w:fill="FFFFFF"/>
            <w:vAlign w:val="bottom"/>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4"/>
          <w:wAfter w:w="255" w:type="dxa"/>
          <w:trHeight w:val="960"/>
        </w:trPr>
        <w:tc>
          <w:tcPr>
            <w:tcW w:w="10205" w:type="dxa"/>
            <w:gridSpan w:val="75"/>
            <w:tcBorders>
              <w:top w:val="nil"/>
              <w:left w:val="nil"/>
              <w:bottom w:val="nil"/>
              <w:right w:val="nil"/>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AF6402">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AF6402">
              <w:rPr>
                <w:rFonts w:ascii="宋体" w:eastAsia="宋体" w:hAnsi="宋体" w:cs="宋体" w:hint="eastAsia"/>
                <w:kern w:val="0"/>
                <w:sz w:val="18"/>
                <w:szCs w:val="18"/>
              </w:rPr>
              <w:t>栏说明</w:t>
            </w:r>
            <w:proofErr w:type="gramEnd"/>
            <w:r w:rsidRPr="00AF6402">
              <w:rPr>
                <w:rFonts w:ascii="宋体" w:eastAsia="宋体" w:hAnsi="宋体" w:cs="宋体" w:hint="eastAsia"/>
                <w:kern w:val="0"/>
                <w:sz w:val="18"/>
                <w:szCs w:val="18"/>
              </w:rPr>
              <w:t>施工方案出处或计算方法。</w:t>
            </w:r>
          </w:p>
        </w:tc>
      </w:tr>
      <w:tr w:rsidR="00AF6402" w:rsidRPr="00AF6402" w:rsidTr="00310253">
        <w:trPr>
          <w:gridAfter w:val="4"/>
          <w:wAfter w:w="255" w:type="dxa"/>
          <w:trHeight w:val="360"/>
        </w:trPr>
        <w:tc>
          <w:tcPr>
            <w:tcW w:w="4526" w:type="dxa"/>
            <w:gridSpan w:val="26"/>
            <w:tcBorders>
              <w:top w:val="nil"/>
              <w:left w:val="nil"/>
              <w:bottom w:val="nil"/>
              <w:right w:val="nil"/>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3398" w:type="dxa"/>
            <w:gridSpan w:val="30"/>
            <w:tcBorders>
              <w:top w:val="nil"/>
              <w:left w:val="nil"/>
              <w:bottom w:val="nil"/>
              <w:right w:val="nil"/>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281" w:type="dxa"/>
            <w:gridSpan w:val="19"/>
            <w:tcBorders>
              <w:top w:val="nil"/>
              <w:left w:val="nil"/>
              <w:bottom w:val="nil"/>
              <w:right w:val="nil"/>
            </w:tcBorders>
            <w:shd w:val="clear" w:color="FFFFFF" w:fill="FFFFFF"/>
            <w:vAlign w:val="bottom"/>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表-11</w:t>
            </w:r>
          </w:p>
        </w:tc>
      </w:tr>
      <w:tr w:rsidR="00AF6402" w:rsidRPr="00AF6402" w:rsidTr="00310253">
        <w:trPr>
          <w:gridAfter w:val="3"/>
          <w:wAfter w:w="39" w:type="dxa"/>
          <w:trHeight w:val="795"/>
        </w:trPr>
        <w:tc>
          <w:tcPr>
            <w:tcW w:w="10421" w:type="dxa"/>
            <w:gridSpan w:val="76"/>
            <w:tcBorders>
              <w:top w:val="nil"/>
              <w:left w:val="nil"/>
              <w:bottom w:val="nil"/>
              <w:right w:val="nil"/>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40"/>
                <w:szCs w:val="40"/>
              </w:rPr>
            </w:pPr>
            <w:proofErr w:type="gramStart"/>
            <w:r w:rsidRPr="00AF6402">
              <w:rPr>
                <w:rFonts w:ascii="宋体" w:eastAsia="宋体" w:hAnsi="宋体" w:cs="宋体" w:hint="eastAsia"/>
                <w:b/>
                <w:bCs/>
                <w:kern w:val="0"/>
                <w:sz w:val="40"/>
                <w:szCs w:val="40"/>
              </w:rPr>
              <w:t>规</w:t>
            </w:r>
            <w:proofErr w:type="gramEnd"/>
            <w:r w:rsidRPr="00AF6402">
              <w:rPr>
                <w:rFonts w:ascii="宋体" w:eastAsia="宋体" w:hAnsi="宋体" w:cs="宋体" w:hint="eastAsia"/>
                <w:b/>
                <w:bCs/>
                <w:kern w:val="0"/>
                <w:sz w:val="40"/>
                <w:szCs w:val="40"/>
              </w:rPr>
              <w:t>费、税金项目计价表</w:t>
            </w:r>
          </w:p>
        </w:tc>
      </w:tr>
      <w:tr w:rsidR="00AF6402" w:rsidRPr="00AF6402" w:rsidTr="00310253">
        <w:trPr>
          <w:gridAfter w:val="3"/>
          <w:wAfter w:w="39" w:type="dxa"/>
          <w:trHeight w:val="735"/>
        </w:trPr>
        <w:tc>
          <w:tcPr>
            <w:tcW w:w="4804" w:type="dxa"/>
            <w:gridSpan w:val="30"/>
            <w:tcBorders>
              <w:top w:val="nil"/>
              <w:left w:val="nil"/>
              <w:bottom w:val="nil"/>
              <w:right w:val="nil"/>
            </w:tcBorders>
            <w:shd w:val="clear" w:color="FFFFFF" w:fill="FFFFFF"/>
            <w:vAlign w:val="bottom"/>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工程名称：建筑工程</w:t>
            </w:r>
          </w:p>
        </w:tc>
        <w:tc>
          <w:tcPr>
            <w:tcW w:w="3493" w:type="dxa"/>
            <w:gridSpan w:val="35"/>
            <w:tcBorders>
              <w:top w:val="nil"/>
              <w:left w:val="nil"/>
              <w:bottom w:val="nil"/>
              <w:right w:val="nil"/>
            </w:tcBorders>
            <w:shd w:val="clear" w:color="FFFFFF" w:fill="FFFFFF"/>
            <w:vAlign w:val="bottom"/>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标段：襄城</w:t>
            </w:r>
            <w:proofErr w:type="gramStart"/>
            <w:r w:rsidRPr="00AF6402">
              <w:rPr>
                <w:rFonts w:ascii="宋体" w:eastAsia="宋体" w:hAnsi="宋体" w:cs="宋体" w:hint="eastAsia"/>
                <w:kern w:val="0"/>
                <w:sz w:val="18"/>
                <w:szCs w:val="18"/>
              </w:rPr>
              <w:t>县丁营乡</w:t>
            </w:r>
            <w:proofErr w:type="gramEnd"/>
            <w:r w:rsidRPr="00AF6402">
              <w:rPr>
                <w:rFonts w:ascii="宋体" w:eastAsia="宋体" w:hAnsi="宋体" w:cs="宋体" w:hint="eastAsia"/>
                <w:kern w:val="0"/>
                <w:sz w:val="18"/>
                <w:szCs w:val="18"/>
              </w:rPr>
              <w:t>便民服务大厅</w:t>
            </w:r>
          </w:p>
        </w:tc>
        <w:tc>
          <w:tcPr>
            <w:tcW w:w="2124" w:type="dxa"/>
            <w:gridSpan w:val="11"/>
            <w:tcBorders>
              <w:top w:val="nil"/>
              <w:left w:val="nil"/>
              <w:bottom w:val="nil"/>
              <w:right w:val="nil"/>
            </w:tcBorders>
            <w:shd w:val="clear" w:color="FFFFFF" w:fill="FFFFFF"/>
            <w:vAlign w:val="bottom"/>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第 1 页 共 1 页</w:t>
            </w:r>
          </w:p>
        </w:tc>
      </w:tr>
      <w:tr w:rsidR="00AF6402" w:rsidRPr="00AF6402" w:rsidTr="00310253">
        <w:trPr>
          <w:gridAfter w:val="3"/>
          <w:wAfter w:w="39" w:type="dxa"/>
          <w:trHeight w:val="510"/>
        </w:trPr>
        <w:tc>
          <w:tcPr>
            <w:tcW w:w="859" w:type="dxa"/>
            <w:gridSpan w:val="5"/>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序号</w:t>
            </w:r>
          </w:p>
        </w:tc>
        <w:tc>
          <w:tcPr>
            <w:tcW w:w="2376" w:type="dxa"/>
            <w:gridSpan w:val="7"/>
            <w:tcBorders>
              <w:top w:val="single" w:sz="8"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项 目 名 称</w:t>
            </w:r>
          </w:p>
        </w:tc>
        <w:tc>
          <w:tcPr>
            <w:tcW w:w="2901" w:type="dxa"/>
            <w:gridSpan w:val="30"/>
            <w:tcBorders>
              <w:top w:val="single" w:sz="8"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 xml:space="preserve">计 算 基 </w:t>
            </w:r>
            <w:proofErr w:type="gramStart"/>
            <w:r w:rsidRPr="00AF6402">
              <w:rPr>
                <w:rFonts w:ascii="宋体" w:eastAsia="宋体" w:hAnsi="宋体" w:cs="宋体" w:hint="eastAsia"/>
                <w:b/>
                <w:bCs/>
                <w:kern w:val="0"/>
                <w:sz w:val="18"/>
                <w:szCs w:val="18"/>
              </w:rPr>
              <w:t>础</w:t>
            </w:r>
            <w:proofErr w:type="gramEnd"/>
          </w:p>
        </w:tc>
        <w:tc>
          <w:tcPr>
            <w:tcW w:w="1748"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计算基数</w:t>
            </w:r>
          </w:p>
        </w:tc>
        <w:tc>
          <w:tcPr>
            <w:tcW w:w="1075" w:type="dxa"/>
            <w:gridSpan w:val="16"/>
            <w:tcBorders>
              <w:top w:val="single" w:sz="8"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计算费率</w:t>
            </w:r>
            <w:r w:rsidRPr="00AF6402">
              <w:rPr>
                <w:rFonts w:ascii="宋体" w:eastAsia="宋体" w:hAnsi="宋体" w:cs="宋体" w:hint="eastAsia"/>
                <w:b/>
                <w:bCs/>
                <w:kern w:val="0"/>
                <w:sz w:val="18"/>
                <w:szCs w:val="18"/>
              </w:rPr>
              <w:br/>
              <w:t>(%)</w:t>
            </w:r>
          </w:p>
        </w:tc>
        <w:tc>
          <w:tcPr>
            <w:tcW w:w="1462" w:type="dxa"/>
            <w:gridSpan w:val="6"/>
            <w:tcBorders>
              <w:top w:val="single" w:sz="8" w:space="0" w:color="000000"/>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金 额(元)</w:t>
            </w:r>
          </w:p>
        </w:tc>
      </w:tr>
      <w:tr w:rsidR="00AF6402" w:rsidRPr="00AF6402" w:rsidTr="00310253">
        <w:trPr>
          <w:gridAfter w:val="3"/>
          <w:wAfter w:w="39" w:type="dxa"/>
          <w:trHeight w:val="360"/>
        </w:trPr>
        <w:tc>
          <w:tcPr>
            <w:tcW w:w="85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1</w:t>
            </w:r>
          </w:p>
        </w:tc>
        <w:tc>
          <w:tcPr>
            <w:tcW w:w="2376"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proofErr w:type="gramStart"/>
            <w:r w:rsidRPr="00AF6402">
              <w:rPr>
                <w:rFonts w:ascii="宋体" w:eastAsia="宋体" w:hAnsi="宋体" w:cs="宋体" w:hint="eastAsia"/>
                <w:kern w:val="0"/>
                <w:sz w:val="18"/>
                <w:szCs w:val="18"/>
              </w:rPr>
              <w:t>规</w:t>
            </w:r>
            <w:proofErr w:type="gramEnd"/>
            <w:r w:rsidRPr="00AF6402">
              <w:rPr>
                <w:rFonts w:ascii="宋体" w:eastAsia="宋体" w:hAnsi="宋体" w:cs="宋体" w:hint="eastAsia"/>
                <w:kern w:val="0"/>
                <w:sz w:val="18"/>
                <w:szCs w:val="18"/>
              </w:rPr>
              <w:t>费</w:t>
            </w:r>
          </w:p>
        </w:tc>
        <w:tc>
          <w:tcPr>
            <w:tcW w:w="2901"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定额</w:t>
            </w:r>
            <w:proofErr w:type="gramStart"/>
            <w:r w:rsidRPr="00AF6402">
              <w:rPr>
                <w:rFonts w:ascii="宋体" w:eastAsia="宋体" w:hAnsi="宋体" w:cs="宋体" w:hint="eastAsia"/>
                <w:kern w:val="0"/>
                <w:sz w:val="18"/>
                <w:szCs w:val="18"/>
              </w:rPr>
              <w:t>规</w:t>
            </w:r>
            <w:proofErr w:type="gramEnd"/>
            <w:r w:rsidRPr="00AF6402">
              <w:rPr>
                <w:rFonts w:ascii="宋体" w:eastAsia="宋体" w:hAnsi="宋体" w:cs="宋体" w:hint="eastAsia"/>
                <w:kern w:val="0"/>
                <w:sz w:val="18"/>
                <w:szCs w:val="18"/>
              </w:rPr>
              <w:t>费+工程排污费+其他</w:t>
            </w:r>
          </w:p>
        </w:tc>
        <w:tc>
          <w:tcPr>
            <w:tcW w:w="1748" w:type="dxa"/>
            <w:gridSpan w:val="12"/>
            <w:tcBorders>
              <w:top w:val="nil"/>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1075" w:type="dxa"/>
            <w:gridSpan w:val="16"/>
            <w:tcBorders>
              <w:top w:val="single" w:sz="4" w:space="0" w:color="000000"/>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1462" w:type="dxa"/>
            <w:gridSpan w:val="6"/>
            <w:tcBorders>
              <w:top w:val="nil"/>
              <w:left w:val="nil"/>
              <w:bottom w:val="single" w:sz="4" w:space="0" w:color="000000"/>
              <w:right w:val="single" w:sz="8"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r>
      <w:tr w:rsidR="00AF6402" w:rsidRPr="00AF6402" w:rsidTr="00310253">
        <w:trPr>
          <w:gridAfter w:val="3"/>
          <w:wAfter w:w="39" w:type="dxa"/>
          <w:trHeight w:val="360"/>
        </w:trPr>
        <w:tc>
          <w:tcPr>
            <w:tcW w:w="85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1.1</w:t>
            </w:r>
          </w:p>
        </w:tc>
        <w:tc>
          <w:tcPr>
            <w:tcW w:w="2376"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定额</w:t>
            </w:r>
            <w:proofErr w:type="gramStart"/>
            <w:r w:rsidRPr="00AF6402">
              <w:rPr>
                <w:rFonts w:ascii="宋体" w:eastAsia="宋体" w:hAnsi="宋体" w:cs="宋体" w:hint="eastAsia"/>
                <w:kern w:val="0"/>
                <w:sz w:val="18"/>
                <w:szCs w:val="18"/>
              </w:rPr>
              <w:t>规</w:t>
            </w:r>
            <w:proofErr w:type="gramEnd"/>
            <w:r w:rsidRPr="00AF6402">
              <w:rPr>
                <w:rFonts w:ascii="宋体" w:eastAsia="宋体" w:hAnsi="宋体" w:cs="宋体" w:hint="eastAsia"/>
                <w:kern w:val="0"/>
                <w:sz w:val="18"/>
                <w:szCs w:val="18"/>
              </w:rPr>
              <w:t>费</w:t>
            </w:r>
          </w:p>
        </w:tc>
        <w:tc>
          <w:tcPr>
            <w:tcW w:w="2901"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分部分项</w:t>
            </w:r>
            <w:proofErr w:type="gramStart"/>
            <w:r w:rsidRPr="00AF6402">
              <w:rPr>
                <w:rFonts w:ascii="宋体" w:eastAsia="宋体" w:hAnsi="宋体" w:cs="宋体" w:hint="eastAsia"/>
                <w:kern w:val="0"/>
                <w:sz w:val="18"/>
                <w:szCs w:val="18"/>
              </w:rPr>
              <w:t>规</w:t>
            </w:r>
            <w:proofErr w:type="gramEnd"/>
            <w:r w:rsidRPr="00AF6402">
              <w:rPr>
                <w:rFonts w:ascii="宋体" w:eastAsia="宋体" w:hAnsi="宋体" w:cs="宋体" w:hint="eastAsia"/>
                <w:kern w:val="0"/>
                <w:sz w:val="18"/>
                <w:szCs w:val="18"/>
              </w:rPr>
              <w:t>费+单价措施</w:t>
            </w:r>
            <w:proofErr w:type="gramStart"/>
            <w:r w:rsidRPr="00AF6402">
              <w:rPr>
                <w:rFonts w:ascii="宋体" w:eastAsia="宋体" w:hAnsi="宋体" w:cs="宋体" w:hint="eastAsia"/>
                <w:kern w:val="0"/>
                <w:sz w:val="18"/>
                <w:szCs w:val="18"/>
              </w:rPr>
              <w:t>规</w:t>
            </w:r>
            <w:proofErr w:type="gramEnd"/>
            <w:r w:rsidRPr="00AF6402">
              <w:rPr>
                <w:rFonts w:ascii="宋体" w:eastAsia="宋体" w:hAnsi="宋体" w:cs="宋体" w:hint="eastAsia"/>
                <w:kern w:val="0"/>
                <w:sz w:val="18"/>
                <w:szCs w:val="18"/>
              </w:rPr>
              <w:t>费</w:t>
            </w:r>
          </w:p>
        </w:tc>
        <w:tc>
          <w:tcPr>
            <w:tcW w:w="1748" w:type="dxa"/>
            <w:gridSpan w:val="12"/>
            <w:tcBorders>
              <w:top w:val="nil"/>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1075" w:type="dxa"/>
            <w:gridSpan w:val="16"/>
            <w:tcBorders>
              <w:top w:val="single" w:sz="4" w:space="0" w:color="000000"/>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1462" w:type="dxa"/>
            <w:gridSpan w:val="6"/>
            <w:tcBorders>
              <w:top w:val="nil"/>
              <w:left w:val="nil"/>
              <w:bottom w:val="single" w:sz="4" w:space="0" w:color="000000"/>
              <w:right w:val="single" w:sz="8"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r>
      <w:tr w:rsidR="00AF6402" w:rsidRPr="00AF6402" w:rsidTr="00310253">
        <w:trPr>
          <w:gridAfter w:val="3"/>
          <w:wAfter w:w="39" w:type="dxa"/>
          <w:trHeight w:val="360"/>
        </w:trPr>
        <w:tc>
          <w:tcPr>
            <w:tcW w:w="85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1.2</w:t>
            </w:r>
          </w:p>
        </w:tc>
        <w:tc>
          <w:tcPr>
            <w:tcW w:w="2376"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工程排污费</w:t>
            </w:r>
          </w:p>
        </w:tc>
        <w:tc>
          <w:tcPr>
            <w:tcW w:w="2901"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48" w:type="dxa"/>
            <w:gridSpan w:val="12"/>
            <w:tcBorders>
              <w:top w:val="nil"/>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1075" w:type="dxa"/>
            <w:gridSpan w:val="16"/>
            <w:tcBorders>
              <w:top w:val="single" w:sz="4" w:space="0" w:color="000000"/>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1462" w:type="dxa"/>
            <w:gridSpan w:val="6"/>
            <w:tcBorders>
              <w:top w:val="nil"/>
              <w:left w:val="nil"/>
              <w:bottom w:val="single" w:sz="4" w:space="0" w:color="000000"/>
              <w:right w:val="single" w:sz="8"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r>
      <w:tr w:rsidR="00AF6402" w:rsidRPr="00AF6402" w:rsidTr="00310253">
        <w:trPr>
          <w:gridAfter w:val="3"/>
          <w:wAfter w:w="39" w:type="dxa"/>
          <w:trHeight w:val="360"/>
        </w:trPr>
        <w:tc>
          <w:tcPr>
            <w:tcW w:w="85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lastRenderedPageBreak/>
              <w:t>1.3</w:t>
            </w:r>
          </w:p>
        </w:tc>
        <w:tc>
          <w:tcPr>
            <w:tcW w:w="2376"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其他</w:t>
            </w:r>
          </w:p>
        </w:tc>
        <w:tc>
          <w:tcPr>
            <w:tcW w:w="2901"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48" w:type="dxa"/>
            <w:gridSpan w:val="12"/>
            <w:tcBorders>
              <w:top w:val="nil"/>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1075" w:type="dxa"/>
            <w:gridSpan w:val="16"/>
            <w:tcBorders>
              <w:top w:val="single" w:sz="4" w:space="0" w:color="000000"/>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1462" w:type="dxa"/>
            <w:gridSpan w:val="6"/>
            <w:tcBorders>
              <w:top w:val="nil"/>
              <w:left w:val="nil"/>
              <w:bottom w:val="single" w:sz="4" w:space="0" w:color="000000"/>
              <w:right w:val="single" w:sz="8"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r>
      <w:tr w:rsidR="00AF6402" w:rsidRPr="00AF6402" w:rsidTr="00310253">
        <w:trPr>
          <w:gridAfter w:val="3"/>
          <w:wAfter w:w="39" w:type="dxa"/>
          <w:trHeight w:val="360"/>
        </w:trPr>
        <w:tc>
          <w:tcPr>
            <w:tcW w:w="85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2</w:t>
            </w:r>
          </w:p>
        </w:tc>
        <w:tc>
          <w:tcPr>
            <w:tcW w:w="2376"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增值税</w:t>
            </w:r>
          </w:p>
        </w:tc>
        <w:tc>
          <w:tcPr>
            <w:tcW w:w="2901"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不含税工程造价合计</w:t>
            </w:r>
          </w:p>
        </w:tc>
        <w:tc>
          <w:tcPr>
            <w:tcW w:w="1748" w:type="dxa"/>
            <w:gridSpan w:val="12"/>
            <w:tcBorders>
              <w:top w:val="nil"/>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1075" w:type="dxa"/>
            <w:gridSpan w:val="16"/>
            <w:tcBorders>
              <w:top w:val="single" w:sz="4" w:space="0" w:color="000000"/>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1462" w:type="dxa"/>
            <w:gridSpan w:val="6"/>
            <w:tcBorders>
              <w:top w:val="nil"/>
              <w:left w:val="nil"/>
              <w:bottom w:val="single" w:sz="4" w:space="0" w:color="000000"/>
              <w:right w:val="single" w:sz="8"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r>
      <w:tr w:rsidR="00AF6402" w:rsidRPr="00AF6402" w:rsidTr="00310253">
        <w:trPr>
          <w:gridAfter w:val="3"/>
          <w:wAfter w:w="39" w:type="dxa"/>
          <w:trHeight w:val="360"/>
        </w:trPr>
        <w:tc>
          <w:tcPr>
            <w:tcW w:w="85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376"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901"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48" w:type="dxa"/>
            <w:gridSpan w:val="12"/>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07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462" w:type="dxa"/>
            <w:gridSpan w:val="6"/>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3"/>
          <w:wAfter w:w="39" w:type="dxa"/>
          <w:trHeight w:val="360"/>
        </w:trPr>
        <w:tc>
          <w:tcPr>
            <w:tcW w:w="85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376"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901"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48" w:type="dxa"/>
            <w:gridSpan w:val="12"/>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07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462" w:type="dxa"/>
            <w:gridSpan w:val="6"/>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3"/>
          <w:wAfter w:w="39" w:type="dxa"/>
          <w:trHeight w:val="360"/>
        </w:trPr>
        <w:tc>
          <w:tcPr>
            <w:tcW w:w="85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376"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901"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48" w:type="dxa"/>
            <w:gridSpan w:val="12"/>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07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462" w:type="dxa"/>
            <w:gridSpan w:val="6"/>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3"/>
          <w:wAfter w:w="39" w:type="dxa"/>
          <w:trHeight w:val="360"/>
        </w:trPr>
        <w:tc>
          <w:tcPr>
            <w:tcW w:w="85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376"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901"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48" w:type="dxa"/>
            <w:gridSpan w:val="12"/>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07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462" w:type="dxa"/>
            <w:gridSpan w:val="6"/>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3"/>
          <w:wAfter w:w="39" w:type="dxa"/>
          <w:trHeight w:val="360"/>
        </w:trPr>
        <w:tc>
          <w:tcPr>
            <w:tcW w:w="85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376"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901"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48" w:type="dxa"/>
            <w:gridSpan w:val="12"/>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07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462" w:type="dxa"/>
            <w:gridSpan w:val="6"/>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3"/>
          <w:wAfter w:w="39" w:type="dxa"/>
          <w:trHeight w:val="360"/>
        </w:trPr>
        <w:tc>
          <w:tcPr>
            <w:tcW w:w="85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376"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901"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48" w:type="dxa"/>
            <w:gridSpan w:val="12"/>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07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462" w:type="dxa"/>
            <w:gridSpan w:val="6"/>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3"/>
          <w:wAfter w:w="39" w:type="dxa"/>
          <w:trHeight w:val="360"/>
        </w:trPr>
        <w:tc>
          <w:tcPr>
            <w:tcW w:w="85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376"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901"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48" w:type="dxa"/>
            <w:gridSpan w:val="12"/>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07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462" w:type="dxa"/>
            <w:gridSpan w:val="6"/>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3"/>
          <w:wAfter w:w="39" w:type="dxa"/>
          <w:trHeight w:val="360"/>
        </w:trPr>
        <w:tc>
          <w:tcPr>
            <w:tcW w:w="7884" w:type="dxa"/>
            <w:gridSpan w:val="5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合  计</w:t>
            </w:r>
          </w:p>
        </w:tc>
        <w:tc>
          <w:tcPr>
            <w:tcW w:w="1075" w:type="dxa"/>
            <w:gridSpan w:val="16"/>
            <w:tcBorders>
              <w:top w:val="single" w:sz="4" w:space="0" w:color="000000"/>
              <w:left w:val="nil"/>
              <w:bottom w:val="single" w:sz="8"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b/>
                <w:bCs/>
                <w:kern w:val="0"/>
                <w:sz w:val="18"/>
                <w:szCs w:val="18"/>
              </w:rPr>
            </w:pPr>
            <w:r w:rsidRPr="00AF6402">
              <w:rPr>
                <w:rFonts w:ascii="宋体" w:eastAsia="宋体" w:hAnsi="宋体" w:cs="宋体" w:hint="eastAsia"/>
                <w:b/>
                <w:bCs/>
                <w:kern w:val="0"/>
                <w:sz w:val="18"/>
                <w:szCs w:val="18"/>
              </w:rPr>
              <w:t xml:space="preserve">　</w:t>
            </w:r>
          </w:p>
        </w:tc>
        <w:tc>
          <w:tcPr>
            <w:tcW w:w="1462" w:type="dxa"/>
            <w:gridSpan w:val="6"/>
            <w:tcBorders>
              <w:top w:val="nil"/>
              <w:left w:val="nil"/>
              <w:bottom w:val="single" w:sz="8"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49780.67</w:t>
            </w:r>
          </w:p>
        </w:tc>
      </w:tr>
      <w:tr w:rsidR="00AF6402" w:rsidRPr="00AF6402" w:rsidTr="00310253">
        <w:trPr>
          <w:gridAfter w:val="3"/>
          <w:wAfter w:w="39" w:type="dxa"/>
          <w:trHeight w:val="360"/>
        </w:trPr>
        <w:tc>
          <w:tcPr>
            <w:tcW w:w="4804" w:type="dxa"/>
            <w:gridSpan w:val="30"/>
            <w:tcBorders>
              <w:top w:val="nil"/>
              <w:left w:val="nil"/>
              <w:bottom w:val="nil"/>
              <w:right w:val="nil"/>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编制人（造价人员）：</w:t>
            </w:r>
          </w:p>
        </w:tc>
        <w:tc>
          <w:tcPr>
            <w:tcW w:w="5617" w:type="dxa"/>
            <w:gridSpan w:val="46"/>
            <w:tcBorders>
              <w:top w:val="nil"/>
              <w:left w:val="nil"/>
              <w:bottom w:val="nil"/>
              <w:right w:val="nil"/>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复核人（造价工程师）：</w:t>
            </w:r>
          </w:p>
        </w:tc>
      </w:tr>
      <w:tr w:rsidR="00AF6402" w:rsidRPr="00AF6402" w:rsidTr="00310253">
        <w:trPr>
          <w:gridAfter w:val="3"/>
          <w:wAfter w:w="39" w:type="dxa"/>
          <w:trHeight w:val="360"/>
        </w:trPr>
        <w:tc>
          <w:tcPr>
            <w:tcW w:w="4804" w:type="dxa"/>
            <w:gridSpan w:val="30"/>
            <w:tcBorders>
              <w:top w:val="nil"/>
              <w:left w:val="nil"/>
              <w:bottom w:val="nil"/>
              <w:right w:val="nil"/>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3493" w:type="dxa"/>
            <w:gridSpan w:val="35"/>
            <w:tcBorders>
              <w:top w:val="nil"/>
              <w:left w:val="nil"/>
              <w:bottom w:val="nil"/>
              <w:right w:val="nil"/>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124" w:type="dxa"/>
            <w:gridSpan w:val="11"/>
            <w:tcBorders>
              <w:top w:val="nil"/>
              <w:left w:val="nil"/>
              <w:bottom w:val="nil"/>
              <w:right w:val="nil"/>
            </w:tcBorders>
            <w:shd w:val="clear" w:color="FFFFFF" w:fill="FFFFFF"/>
            <w:vAlign w:val="bottom"/>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表—13</w:t>
            </w:r>
          </w:p>
        </w:tc>
      </w:tr>
      <w:tr w:rsidR="00AF6402" w:rsidRPr="00AF6402" w:rsidTr="00310253">
        <w:trPr>
          <w:trHeight w:val="795"/>
        </w:trPr>
        <w:tc>
          <w:tcPr>
            <w:tcW w:w="10460" w:type="dxa"/>
            <w:gridSpan w:val="79"/>
            <w:tcBorders>
              <w:top w:val="nil"/>
              <w:left w:val="nil"/>
              <w:bottom w:val="nil"/>
              <w:right w:val="nil"/>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40"/>
                <w:szCs w:val="40"/>
              </w:rPr>
            </w:pPr>
            <w:r w:rsidRPr="00AF6402">
              <w:rPr>
                <w:rFonts w:ascii="宋体" w:eastAsia="宋体" w:hAnsi="宋体" w:cs="宋体" w:hint="eastAsia"/>
                <w:b/>
                <w:bCs/>
                <w:kern w:val="0"/>
                <w:sz w:val="40"/>
                <w:szCs w:val="40"/>
              </w:rPr>
              <w:t>分部分项工程和单价措施项目清单与计价表</w:t>
            </w:r>
          </w:p>
        </w:tc>
      </w:tr>
      <w:tr w:rsidR="00AF6402" w:rsidRPr="00AF6402" w:rsidTr="00310253">
        <w:trPr>
          <w:trHeight w:val="510"/>
        </w:trPr>
        <w:tc>
          <w:tcPr>
            <w:tcW w:w="4433" w:type="dxa"/>
            <w:gridSpan w:val="22"/>
            <w:tcBorders>
              <w:top w:val="nil"/>
              <w:left w:val="nil"/>
              <w:bottom w:val="nil"/>
              <w:right w:val="nil"/>
            </w:tcBorders>
            <w:shd w:val="clear" w:color="FFFFFF" w:fill="FFFFFF"/>
            <w:vAlign w:val="bottom"/>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工程名称：电气工程</w:t>
            </w:r>
          </w:p>
        </w:tc>
        <w:tc>
          <w:tcPr>
            <w:tcW w:w="3729" w:type="dxa"/>
            <w:gridSpan w:val="39"/>
            <w:tcBorders>
              <w:top w:val="nil"/>
              <w:left w:val="nil"/>
              <w:bottom w:val="nil"/>
              <w:right w:val="nil"/>
            </w:tcBorders>
            <w:shd w:val="clear" w:color="FFFFFF" w:fill="FFFFFF"/>
            <w:vAlign w:val="bottom"/>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标段：襄城</w:t>
            </w:r>
            <w:proofErr w:type="gramStart"/>
            <w:r w:rsidRPr="00AF6402">
              <w:rPr>
                <w:rFonts w:ascii="宋体" w:eastAsia="宋体" w:hAnsi="宋体" w:cs="宋体" w:hint="eastAsia"/>
                <w:kern w:val="0"/>
                <w:sz w:val="18"/>
                <w:szCs w:val="18"/>
              </w:rPr>
              <w:t>县丁营乡</w:t>
            </w:r>
            <w:proofErr w:type="gramEnd"/>
            <w:r w:rsidRPr="00AF6402">
              <w:rPr>
                <w:rFonts w:ascii="宋体" w:eastAsia="宋体" w:hAnsi="宋体" w:cs="宋体" w:hint="eastAsia"/>
                <w:kern w:val="0"/>
                <w:sz w:val="18"/>
                <w:szCs w:val="18"/>
              </w:rPr>
              <w:t>便民服务大厅</w:t>
            </w:r>
          </w:p>
        </w:tc>
        <w:tc>
          <w:tcPr>
            <w:tcW w:w="2298" w:type="dxa"/>
            <w:gridSpan w:val="18"/>
            <w:tcBorders>
              <w:top w:val="nil"/>
              <w:left w:val="nil"/>
              <w:bottom w:val="nil"/>
              <w:right w:val="nil"/>
            </w:tcBorders>
            <w:shd w:val="clear" w:color="FFFFFF" w:fill="FFFFFF"/>
            <w:vAlign w:val="bottom"/>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第 1 页 共 4 页</w:t>
            </w:r>
          </w:p>
        </w:tc>
      </w:tr>
      <w:tr w:rsidR="00AF6402" w:rsidRPr="00AF6402" w:rsidTr="00310253">
        <w:trPr>
          <w:trHeight w:val="285"/>
        </w:trPr>
        <w:tc>
          <w:tcPr>
            <w:tcW w:w="780"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序号</w:t>
            </w:r>
          </w:p>
        </w:tc>
        <w:tc>
          <w:tcPr>
            <w:tcW w:w="1410"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项目编码</w:t>
            </w:r>
          </w:p>
        </w:tc>
        <w:tc>
          <w:tcPr>
            <w:tcW w:w="138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项目名称</w:t>
            </w:r>
          </w:p>
        </w:tc>
        <w:tc>
          <w:tcPr>
            <w:tcW w:w="1740" w:type="dxa"/>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项目特征描述</w:t>
            </w:r>
          </w:p>
        </w:tc>
        <w:tc>
          <w:tcPr>
            <w:tcW w:w="541"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计量单位</w:t>
            </w:r>
          </w:p>
        </w:tc>
        <w:tc>
          <w:tcPr>
            <w:tcW w:w="965"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工程量</w:t>
            </w:r>
          </w:p>
        </w:tc>
        <w:tc>
          <w:tcPr>
            <w:tcW w:w="3638" w:type="dxa"/>
            <w:gridSpan w:val="33"/>
            <w:tcBorders>
              <w:top w:val="single" w:sz="8" w:space="0" w:color="000000"/>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金 额(元)</w:t>
            </w:r>
          </w:p>
        </w:tc>
      </w:tr>
      <w:tr w:rsidR="00AF6402" w:rsidRPr="00AF6402" w:rsidTr="00310253">
        <w:trPr>
          <w:trHeight w:val="285"/>
        </w:trPr>
        <w:tc>
          <w:tcPr>
            <w:tcW w:w="780" w:type="dxa"/>
            <w:gridSpan w:val="4"/>
            <w:vMerge/>
            <w:tcBorders>
              <w:top w:val="single" w:sz="8" w:space="0" w:color="000000"/>
              <w:left w:val="single" w:sz="8"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410" w:type="dxa"/>
            <w:gridSpan w:val="7"/>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386" w:type="dxa"/>
            <w:gridSpan w:val="5"/>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740" w:type="dxa"/>
            <w:gridSpan w:val="16"/>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541" w:type="dxa"/>
            <w:gridSpan w:val="5"/>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965" w:type="dxa"/>
            <w:gridSpan w:val="9"/>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08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综合单价</w:t>
            </w:r>
          </w:p>
        </w:tc>
        <w:tc>
          <w:tcPr>
            <w:tcW w:w="1235" w:type="dxa"/>
            <w:gridSpan w:val="1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合 价</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其中</w:t>
            </w:r>
          </w:p>
        </w:tc>
      </w:tr>
      <w:tr w:rsidR="00AF6402" w:rsidRPr="00AF6402" w:rsidTr="00310253">
        <w:trPr>
          <w:trHeight w:val="285"/>
        </w:trPr>
        <w:tc>
          <w:tcPr>
            <w:tcW w:w="780" w:type="dxa"/>
            <w:gridSpan w:val="4"/>
            <w:vMerge/>
            <w:tcBorders>
              <w:top w:val="single" w:sz="8" w:space="0" w:color="000000"/>
              <w:left w:val="single" w:sz="8"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410" w:type="dxa"/>
            <w:gridSpan w:val="7"/>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386" w:type="dxa"/>
            <w:gridSpan w:val="5"/>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740" w:type="dxa"/>
            <w:gridSpan w:val="16"/>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541" w:type="dxa"/>
            <w:gridSpan w:val="5"/>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965" w:type="dxa"/>
            <w:gridSpan w:val="9"/>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088" w:type="dxa"/>
            <w:gridSpan w:val="9"/>
            <w:vMerge/>
            <w:tcBorders>
              <w:top w:val="nil"/>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235" w:type="dxa"/>
            <w:gridSpan w:val="17"/>
            <w:vMerge/>
            <w:tcBorders>
              <w:top w:val="single" w:sz="4"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暂估价</w:t>
            </w:r>
          </w:p>
        </w:tc>
      </w:tr>
      <w:tr w:rsidR="00AF6402" w:rsidRPr="00AF6402" w:rsidTr="00310253">
        <w:trPr>
          <w:trHeight w:val="3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弱电</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3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信息网络</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735"/>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1</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030411001002</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配管</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1.名称:电线配管</w:t>
            </w:r>
            <w:r w:rsidRPr="00AF6402">
              <w:rPr>
                <w:rFonts w:ascii="宋体" w:eastAsia="宋体" w:hAnsi="宋体" w:cs="宋体" w:hint="eastAsia"/>
                <w:kern w:val="0"/>
                <w:sz w:val="18"/>
                <w:szCs w:val="18"/>
              </w:rPr>
              <w:br/>
              <w:t>2.规格:PC20</w:t>
            </w:r>
            <w:r w:rsidRPr="00AF6402">
              <w:rPr>
                <w:rFonts w:ascii="宋体" w:eastAsia="宋体" w:hAnsi="宋体" w:cs="宋体" w:hint="eastAsia"/>
                <w:kern w:val="0"/>
                <w:sz w:val="18"/>
                <w:szCs w:val="18"/>
              </w:rPr>
              <w:br/>
              <w:t>3.配置形式:暗配</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m</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252.3</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141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2</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030411004005</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配线</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1.名称:电话线</w:t>
            </w:r>
            <w:r w:rsidRPr="00AF6402">
              <w:rPr>
                <w:rFonts w:ascii="宋体" w:eastAsia="宋体" w:hAnsi="宋体" w:cs="宋体" w:hint="eastAsia"/>
                <w:kern w:val="0"/>
                <w:sz w:val="18"/>
                <w:szCs w:val="18"/>
              </w:rPr>
              <w:br/>
              <w:t>2.配线形式:管内敷设</w:t>
            </w:r>
            <w:r w:rsidRPr="00AF6402">
              <w:rPr>
                <w:rFonts w:ascii="宋体" w:eastAsia="宋体" w:hAnsi="宋体" w:cs="宋体" w:hint="eastAsia"/>
                <w:kern w:val="0"/>
                <w:sz w:val="18"/>
                <w:szCs w:val="18"/>
              </w:rPr>
              <w:br/>
              <w:t>3.型号:RVS-2*0.5mm2</w:t>
            </w:r>
            <w:r w:rsidRPr="00AF6402">
              <w:rPr>
                <w:rFonts w:ascii="宋体" w:eastAsia="宋体" w:hAnsi="宋体" w:cs="宋体" w:hint="eastAsia"/>
                <w:kern w:val="0"/>
                <w:sz w:val="18"/>
                <w:szCs w:val="18"/>
              </w:rPr>
              <w:br/>
              <w:t>4.配线部位:室内</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m</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127.6</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9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3</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030502005001</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双绞线缆</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1.名称:网线</w:t>
            </w:r>
            <w:r w:rsidRPr="00AF6402">
              <w:rPr>
                <w:rFonts w:ascii="宋体" w:eastAsia="宋体" w:hAnsi="宋体" w:cs="宋体" w:hint="eastAsia"/>
                <w:kern w:val="0"/>
                <w:sz w:val="18"/>
                <w:szCs w:val="18"/>
              </w:rPr>
              <w:br/>
              <w:t>2.规格:超五类4对对绞线</w:t>
            </w:r>
            <w:r w:rsidRPr="00AF6402">
              <w:rPr>
                <w:rFonts w:ascii="宋体" w:eastAsia="宋体" w:hAnsi="宋体" w:cs="宋体" w:hint="eastAsia"/>
                <w:kern w:val="0"/>
                <w:sz w:val="18"/>
                <w:szCs w:val="18"/>
              </w:rPr>
              <w:br/>
              <w:t>3.敷设方式:室内</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m</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124.7</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9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4</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030502004001</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电视、电话插座</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1.名称:TP电话插座</w:t>
            </w:r>
            <w:r w:rsidRPr="00AF6402">
              <w:rPr>
                <w:rFonts w:ascii="宋体" w:eastAsia="宋体" w:hAnsi="宋体" w:cs="宋体" w:hint="eastAsia"/>
                <w:kern w:val="0"/>
                <w:sz w:val="18"/>
                <w:szCs w:val="18"/>
              </w:rPr>
              <w:br/>
              <w:t>2.安装方式:距地0.3m暗装</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proofErr w:type="gramStart"/>
            <w:r w:rsidRPr="00AF6402">
              <w:rPr>
                <w:rFonts w:ascii="宋体" w:eastAsia="宋体" w:hAnsi="宋体" w:cs="宋体" w:hint="eastAsia"/>
                <w:kern w:val="0"/>
                <w:sz w:val="18"/>
                <w:szCs w:val="18"/>
              </w:rPr>
              <w:t>个</w:t>
            </w:r>
            <w:proofErr w:type="gramEnd"/>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7</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9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lastRenderedPageBreak/>
              <w:t>5</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030502012001</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信息插座</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1.名称:TO信息插座</w:t>
            </w:r>
            <w:r w:rsidRPr="00AF6402">
              <w:rPr>
                <w:rFonts w:ascii="宋体" w:eastAsia="宋体" w:hAnsi="宋体" w:cs="宋体" w:hint="eastAsia"/>
                <w:kern w:val="0"/>
                <w:sz w:val="18"/>
                <w:szCs w:val="18"/>
              </w:rPr>
              <w:br/>
              <w:t>2.安装方式:距地0.3m暗装</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proofErr w:type="gramStart"/>
            <w:r w:rsidRPr="00AF6402">
              <w:rPr>
                <w:rFonts w:ascii="宋体" w:eastAsia="宋体" w:hAnsi="宋体" w:cs="宋体" w:hint="eastAsia"/>
                <w:kern w:val="0"/>
                <w:sz w:val="18"/>
                <w:szCs w:val="18"/>
              </w:rPr>
              <w:t>个</w:t>
            </w:r>
            <w:proofErr w:type="gramEnd"/>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7</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141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6</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030502003001</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分线接线箱（盒）</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1.名称:网络配线箱（HUB集线器）</w:t>
            </w:r>
            <w:r w:rsidRPr="00AF6402">
              <w:rPr>
                <w:rFonts w:ascii="宋体" w:eastAsia="宋体" w:hAnsi="宋体" w:cs="宋体" w:hint="eastAsia"/>
                <w:kern w:val="0"/>
                <w:sz w:val="18"/>
                <w:szCs w:val="18"/>
              </w:rPr>
              <w:br/>
              <w:t>2.规格:300*400*280</w:t>
            </w:r>
            <w:r w:rsidRPr="00AF6402">
              <w:rPr>
                <w:rFonts w:ascii="宋体" w:eastAsia="宋体" w:hAnsi="宋体" w:cs="宋体" w:hint="eastAsia"/>
                <w:kern w:val="0"/>
                <w:sz w:val="18"/>
                <w:szCs w:val="18"/>
              </w:rPr>
              <w:br/>
              <w:t>3.安装方式:暗装,下沿距地1.6m</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proofErr w:type="gramStart"/>
            <w:r w:rsidRPr="00AF6402">
              <w:rPr>
                <w:rFonts w:ascii="宋体" w:eastAsia="宋体" w:hAnsi="宋体" w:cs="宋体" w:hint="eastAsia"/>
                <w:kern w:val="0"/>
                <w:sz w:val="18"/>
                <w:szCs w:val="18"/>
              </w:rPr>
              <w:t>个</w:t>
            </w:r>
            <w:proofErr w:type="gramEnd"/>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1</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51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7</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030411006002</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接线盒</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1.名称:接线盒</w:t>
            </w:r>
            <w:r w:rsidRPr="00AF6402">
              <w:rPr>
                <w:rFonts w:ascii="宋体" w:eastAsia="宋体" w:hAnsi="宋体" w:cs="宋体" w:hint="eastAsia"/>
                <w:kern w:val="0"/>
                <w:sz w:val="18"/>
                <w:szCs w:val="18"/>
              </w:rPr>
              <w:br/>
              <w:t>2.安装形式:暗装</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proofErr w:type="gramStart"/>
            <w:r w:rsidRPr="00AF6402">
              <w:rPr>
                <w:rFonts w:ascii="宋体" w:eastAsia="宋体" w:hAnsi="宋体" w:cs="宋体" w:hint="eastAsia"/>
                <w:kern w:val="0"/>
                <w:sz w:val="18"/>
                <w:szCs w:val="18"/>
              </w:rPr>
              <w:t>个</w:t>
            </w:r>
            <w:proofErr w:type="gramEnd"/>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14</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3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分部小计</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3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强电</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3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配电箱及管线</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1185"/>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1</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030404017001</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配电箱</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1.名称:配电箱ALZ</w:t>
            </w:r>
            <w:r w:rsidRPr="00AF6402">
              <w:rPr>
                <w:rFonts w:ascii="宋体" w:eastAsia="宋体" w:hAnsi="宋体" w:cs="宋体" w:hint="eastAsia"/>
                <w:kern w:val="0"/>
                <w:sz w:val="18"/>
                <w:szCs w:val="18"/>
              </w:rPr>
              <w:br/>
              <w:t>2.负荷:19KW</w:t>
            </w:r>
            <w:r w:rsidRPr="00AF6402">
              <w:rPr>
                <w:rFonts w:ascii="宋体" w:eastAsia="宋体" w:hAnsi="宋体" w:cs="宋体" w:hint="eastAsia"/>
                <w:kern w:val="0"/>
                <w:sz w:val="18"/>
                <w:szCs w:val="18"/>
              </w:rPr>
              <w:br/>
              <w:t>3.规格:详见图纸</w:t>
            </w:r>
            <w:r w:rsidRPr="00AF6402">
              <w:rPr>
                <w:rFonts w:ascii="宋体" w:eastAsia="宋体" w:hAnsi="宋体" w:cs="宋体" w:hint="eastAsia"/>
                <w:kern w:val="0"/>
                <w:sz w:val="18"/>
                <w:szCs w:val="18"/>
              </w:rPr>
              <w:br/>
              <w:t>4.安装方式:嵌墙，底边距地1.5m</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台</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1</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9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2</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030404017002</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配电箱</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1.名称:配电箱AL1</w:t>
            </w:r>
            <w:r w:rsidRPr="00AF6402">
              <w:rPr>
                <w:rFonts w:ascii="宋体" w:eastAsia="宋体" w:hAnsi="宋体" w:cs="宋体" w:hint="eastAsia"/>
                <w:kern w:val="0"/>
                <w:sz w:val="18"/>
                <w:szCs w:val="18"/>
              </w:rPr>
              <w:br/>
              <w:t>2.规格:详见图纸</w:t>
            </w:r>
            <w:r w:rsidRPr="00AF6402">
              <w:rPr>
                <w:rFonts w:ascii="宋体" w:eastAsia="宋体" w:hAnsi="宋体" w:cs="宋体" w:hint="eastAsia"/>
                <w:kern w:val="0"/>
                <w:sz w:val="18"/>
                <w:szCs w:val="18"/>
              </w:rPr>
              <w:br/>
              <w:t>3.安装方式:嵌墙，底边距地1.5m</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台</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1</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360"/>
        </w:trPr>
        <w:tc>
          <w:tcPr>
            <w:tcW w:w="7910" w:type="dxa"/>
            <w:gridSpan w:val="5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本页小计</w:t>
            </w:r>
          </w:p>
        </w:tc>
        <w:tc>
          <w:tcPr>
            <w:tcW w:w="1235" w:type="dxa"/>
            <w:gridSpan w:val="17"/>
            <w:tcBorders>
              <w:top w:val="single" w:sz="4" w:space="0" w:color="000000"/>
              <w:left w:val="nil"/>
              <w:bottom w:val="single" w:sz="8"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8"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345"/>
        </w:trPr>
        <w:tc>
          <w:tcPr>
            <w:tcW w:w="10460" w:type="dxa"/>
            <w:gridSpan w:val="79"/>
            <w:tcBorders>
              <w:top w:val="nil"/>
              <w:left w:val="nil"/>
              <w:bottom w:val="nil"/>
              <w:right w:val="nil"/>
            </w:tcBorders>
            <w:shd w:val="clear" w:color="FFFFFF" w:fill="FFFFFF"/>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注：为计取</w:t>
            </w:r>
            <w:proofErr w:type="gramStart"/>
            <w:r w:rsidRPr="00AF6402">
              <w:rPr>
                <w:rFonts w:ascii="宋体" w:eastAsia="宋体" w:hAnsi="宋体" w:cs="宋体" w:hint="eastAsia"/>
                <w:kern w:val="0"/>
                <w:sz w:val="18"/>
                <w:szCs w:val="18"/>
              </w:rPr>
              <w:t>规</w:t>
            </w:r>
            <w:proofErr w:type="gramEnd"/>
            <w:r w:rsidRPr="00AF6402">
              <w:rPr>
                <w:rFonts w:ascii="宋体" w:eastAsia="宋体" w:hAnsi="宋体" w:cs="宋体" w:hint="eastAsia"/>
                <w:kern w:val="0"/>
                <w:sz w:val="18"/>
                <w:szCs w:val="18"/>
              </w:rPr>
              <w:t>费等的使用，可在表中增设其中：“定额人工费”。</w:t>
            </w:r>
          </w:p>
        </w:tc>
      </w:tr>
      <w:tr w:rsidR="00AF6402" w:rsidRPr="00AF6402" w:rsidTr="00310253">
        <w:trPr>
          <w:trHeight w:val="345"/>
        </w:trPr>
        <w:tc>
          <w:tcPr>
            <w:tcW w:w="4433" w:type="dxa"/>
            <w:gridSpan w:val="22"/>
            <w:tcBorders>
              <w:top w:val="nil"/>
              <w:left w:val="nil"/>
              <w:bottom w:val="nil"/>
              <w:right w:val="nil"/>
            </w:tcBorders>
            <w:shd w:val="clear" w:color="FFFFFF" w:fill="FFFFFF"/>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3729" w:type="dxa"/>
            <w:gridSpan w:val="39"/>
            <w:tcBorders>
              <w:top w:val="nil"/>
              <w:left w:val="nil"/>
              <w:bottom w:val="nil"/>
              <w:right w:val="nil"/>
            </w:tcBorders>
            <w:shd w:val="clear" w:color="FFFFFF" w:fill="FFFFFF"/>
            <w:hideMark/>
          </w:tcPr>
          <w:p w:rsidR="00AF6402" w:rsidRPr="00AF6402" w:rsidRDefault="00AF6402" w:rsidP="00AF6402">
            <w:pPr>
              <w:widowControl/>
              <w:jc w:val="left"/>
              <w:rPr>
                <w:rFonts w:ascii="宋体" w:eastAsia="宋体" w:hAnsi="宋体" w:cs="宋体"/>
                <w:kern w:val="0"/>
                <w:sz w:val="18"/>
                <w:szCs w:val="18"/>
                <w:u w:val="single"/>
              </w:rPr>
            </w:pPr>
            <w:r w:rsidRPr="00AF6402">
              <w:rPr>
                <w:rFonts w:ascii="宋体" w:eastAsia="宋体" w:hAnsi="宋体" w:cs="宋体" w:hint="eastAsia"/>
                <w:kern w:val="0"/>
                <w:sz w:val="18"/>
                <w:szCs w:val="18"/>
                <w:u w:val="single"/>
              </w:rPr>
              <w:t xml:space="preserve">　</w:t>
            </w:r>
          </w:p>
        </w:tc>
        <w:tc>
          <w:tcPr>
            <w:tcW w:w="2298" w:type="dxa"/>
            <w:gridSpan w:val="18"/>
            <w:tcBorders>
              <w:top w:val="nil"/>
              <w:left w:val="nil"/>
              <w:bottom w:val="nil"/>
              <w:right w:val="nil"/>
            </w:tcBorders>
            <w:shd w:val="clear" w:color="FFFFFF" w:fill="FFFFFF"/>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表—08</w:t>
            </w:r>
          </w:p>
        </w:tc>
      </w:tr>
      <w:tr w:rsidR="00AF6402" w:rsidRPr="00AF6402" w:rsidTr="00310253">
        <w:trPr>
          <w:trHeight w:val="795"/>
        </w:trPr>
        <w:tc>
          <w:tcPr>
            <w:tcW w:w="10460" w:type="dxa"/>
            <w:gridSpan w:val="79"/>
            <w:tcBorders>
              <w:top w:val="nil"/>
              <w:left w:val="nil"/>
              <w:bottom w:val="nil"/>
              <w:right w:val="nil"/>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40"/>
                <w:szCs w:val="40"/>
              </w:rPr>
            </w:pPr>
            <w:r w:rsidRPr="00AF6402">
              <w:rPr>
                <w:rFonts w:ascii="宋体" w:eastAsia="宋体" w:hAnsi="宋体" w:cs="宋体" w:hint="eastAsia"/>
                <w:b/>
                <w:bCs/>
                <w:kern w:val="0"/>
                <w:sz w:val="40"/>
                <w:szCs w:val="40"/>
              </w:rPr>
              <w:t>分部分项工程和单价措施项目清单与计价表</w:t>
            </w:r>
          </w:p>
        </w:tc>
      </w:tr>
      <w:tr w:rsidR="00AF6402" w:rsidRPr="00AF6402" w:rsidTr="00310253">
        <w:trPr>
          <w:trHeight w:val="510"/>
        </w:trPr>
        <w:tc>
          <w:tcPr>
            <w:tcW w:w="4433" w:type="dxa"/>
            <w:gridSpan w:val="22"/>
            <w:tcBorders>
              <w:top w:val="nil"/>
              <w:left w:val="nil"/>
              <w:bottom w:val="nil"/>
              <w:right w:val="nil"/>
            </w:tcBorders>
            <w:shd w:val="clear" w:color="FFFFFF" w:fill="FFFFFF"/>
            <w:vAlign w:val="bottom"/>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工程名称：电气工程</w:t>
            </w:r>
          </w:p>
        </w:tc>
        <w:tc>
          <w:tcPr>
            <w:tcW w:w="3729" w:type="dxa"/>
            <w:gridSpan w:val="39"/>
            <w:tcBorders>
              <w:top w:val="nil"/>
              <w:left w:val="nil"/>
              <w:bottom w:val="nil"/>
              <w:right w:val="nil"/>
            </w:tcBorders>
            <w:shd w:val="clear" w:color="FFFFFF" w:fill="FFFFFF"/>
            <w:vAlign w:val="bottom"/>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标段：襄城</w:t>
            </w:r>
            <w:proofErr w:type="gramStart"/>
            <w:r w:rsidRPr="00AF6402">
              <w:rPr>
                <w:rFonts w:ascii="宋体" w:eastAsia="宋体" w:hAnsi="宋体" w:cs="宋体" w:hint="eastAsia"/>
                <w:kern w:val="0"/>
                <w:sz w:val="18"/>
                <w:szCs w:val="18"/>
              </w:rPr>
              <w:t>县丁营乡</w:t>
            </w:r>
            <w:proofErr w:type="gramEnd"/>
            <w:r w:rsidRPr="00AF6402">
              <w:rPr>
                <w:rFonts w:ascii="宋体" w:eastAsia="宋体" w:hAnsi="宋体" w:cs="宋体" w:hint="eastAsia"/>
                <w:kern w:val="0"/>
                <w:sz w:val="18"/>
                <w:szCs w:val="18"/>
              </w:rPr>
              <w:t>便民服务大厅</w:t>
            </w:r>
          </w:p>
        </w:tc>
        <w:tc>
          <w:tcPr>
            <w:tcW w:w="2298" w:type="dxa"/>
            <w:gridSpan w:val="18"/>
            <w:tcBorders>
              <w:top w:val="nil"/>
              <w:left w:val="nil"/>
              <w:bottom w:val="nil"/>
              <w:right w:val="nil"/>
            </w:tcBorders>
            <w:shd w:val="clear" w:color="FFFFFF" w:fill="FFFFFF"/>
            <w:vAlign w:val="bottom"/>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第 2 页 共 4 页</w:t>
            </w:r>
          </w:p>
        </w:tc>
      </w:tr>
      <w:tr w:rsidR="00AF6402" w:rsidRPr="00AF6402" w:rsidTr="00310253">
        <w:trPr>
          <w:trHeight w:val="285"/>
        </w:trPr>
        <w:tc>
          <w:tcPr>
            <w:tcW w:w="780"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序号</w:t>
            </w:r>
          </w:p>
        </w:tc>
        <w:tc>
          <w:tcPr>
            <w:tcW w:w="1410"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项目编码</w:t>
            </w:r>
          </w:p>
        </w:tc>
        <w:tc>
          <w:tcPr>
            <w:tcW w:w="138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项目名称</w:t>
            </w:r>
          </w:p>
        </w:tc>
        <w:tc>
          <w:tcPr>
            <w:tcW w:w="1740" w:type="dxa"/>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项目特征描述</w:t>
            </w:r>
          </w:p>
        </w:tc>
        <w:tc>
          <w:tcPr>
            <w:tcW w:w="541"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计量单位</w:t>
            </w:r>
          </w:p>
        </w:tc>
        <w:tc>
          <w:tcPr>
            <w:tcW w:w="965"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工程量</w:t>
            </w:r>
          </w:p>
        </w:tc>
        <w:tc>
          <w:tcPr>
            <w:tcW w:w="3638" w:type="dxa"/>
            <w:gridSpan w:val="33"/>
            <w:tcBorders>
              <w:top w:val="single" w:sz="8" w:space="0" w:color="000000"/>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金 额(元)</w:t>
            </w:r>
          </w:p>
        </w:tc>
      </w:tr>
      <w:tr w:rsidR="00AF6402" w:rsidRPr="00AF6402" w:rsidTr="00310253">
        <w:trPr>
          <w:trHeight w:val="285"/>
        </w:trPr>
        <w:tc>
          <w:tcPr>
            <w:tcW w:w="780" w:type="dxa"/>
            <w:gridSpan w:val="4"/>
            <w:vMerge/>
            <w:tcBorders>
              <w:top w:val="single" w:sz="8" w:space="0" w:color="000000"/>
              <w:left w:val="single" w:sz="8"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410" w:type="dxa"/>
            <w:gridSpan w:val="7"/>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386" w:type="dxa"/>
            <w:gridSpan w:val="5"/>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740" w:type="dxa"/>
            <w:gridSpan w:val="16"/>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541" w:type="dxa"/>
            <w:gridSpan w:val="5"/>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965" w:type="dxa"/>
            <w:gridSpan w:val="9"/>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08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综合单价</w:t>
            </w:r>
          </w:p>
        </w:tc>
        <w:tc>
          <w:tcPr>
            <w:tcW w:w="1235" w:type="dxa"/>
            <w:gridSpan w:val="1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合 价</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其中</w:t>
            </w:r>
          </w:p>
        </w:tc>
      </w:tr>
      <w:tr w:rsidR="00AF6402" w:rsidRPr="00AF6402" w:rsidTr="00310253">
        <w:trPr>
          <w:trHeight w:val="510"/>
        </w:trPr>
        <w:tc>
          <w:tcPr>
            <w:tcW w:w="780" w:type="dxa"/>
            <w:gridSpan w:val="4"/>
            <w:vMerge/>
            <w:tcBorders>
              <w:top w:val="single" w:sz="8" w:space="0" w:color="000000"/>
              <w:left w:val="single" w:sz="8"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410" w:type="dxa"/>
            <w:gridSpan w:val="7"/>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386" w:type="dxa"/>
            <w:gridSpan w:val="5"/>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740" w:type="dxa"/>
            <w:gridSpan w:val="16"/>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541" w:type="dxa"/>
            <w:gridSpan w:val="5"/>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965" w:type="dxa"/>
            <w:gridSpan w:val="9"/>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088" w:type="dxa"/>
            <w:gridSpan w:val="9"/>
            <w:vMerge/>
            <w:tcBorders>
              <w:top w:val="nil"/>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235" w:type="dxa"/>
            <w:gridSpan w:val="17"/>
            <w:vMerge/>
            <w:tcBorders>
              <w:top w:val="single" w:sz="4"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暂估价</w:t>
            </w:r>
          </w:p>
        </w:tc>
      </w:tr>
      <w:tr w:rsidR="00AF6402" w:rsidRPr="00AF6402" w:rsidTr="00310253">
        <w:trPr>
          <w:trHeight w:val="735"/>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3</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030411001003</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配管</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1.名称:电线配管</w:t>
            </w:r>
            <w:r w:rsidRPr="00AF6402">
              <w:rPr>
                <w:rFonts w:ascii="宋体" w:eastAsia="宋体" w:hAnsi="宋体" w:cs="宋体" w:hint="eastAsia"/>
                <w:kern w:val="0"/>
                <w:sz w:val="18"/>
                <w:szCs w:val="18"/>
              </w:rPr>
              <w:br/>
              <w:t>2.规格:PC20</w:t>
            </w:r>
            <w:r w:rsidRPr="00AF6402">
              <w:rPr>
                <w:rFonts w:ascii="宋体" w:eastAsia="宋体" w:hAnsi="宋体" w:cs="宋体" w:hint="eastAsia"/>
                <w:kern w:val="0"/>
                <w:sz w:val="18"/>
                <w:szCs w:val="18"/>
              </w:rPr>
              <w:br/>
              <w:t>3.配置形式:暗配</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m</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336.2</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735"/>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4</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030411001004</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配管</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1.名称:电线配管</w:t>
            </w:r>
            <w:r w:rsidRPr="00AF6402">
              <w:rPr>
                <w:rFonts w:ascii="宋体" w:eastAsia="宋体" w:hAnsi="宋体" w:cs="宋体" w:hint="eastAsia"/>
                <w:kern w:val="0"/>
                <w:sz w:val="18"/>
                <w:szCs w:val="18"/>
              </w:rPr>
              <w:br/>
              <w:t>2.规格:PC32</w:t>
            </w:r>
            <w:r w:rsidRPr="00AF6402">
              <w:rPr>
                <w:rFonts w:ascii="宋体" w:eastAsia="宋体" w:hAnsi="宋体" w:cs="宋体" w:hint="eastAsia"/>
                <w:kern w:val="0"/>
                <w:sz w:val="18"/>
                <w:szCs w:val="18"/>
              </w:rPr>
              <w:br/>
              <w:t>3.配置形式:暗配</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m</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25</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51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5</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030411001005</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配管</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1.名称:电线管</w:t>
            </w:r>
            <w:r w:rsidRPr="00AF6402">
              <w:rPr>
                <w:rFonts w:ascii="宋体" w:eastAsia="宋体" w:hAnsi="宋体" w:cs="宋体" w:hint="eastAsia"/>
                <w:kern w:val="0"/>
                <w:sz w:val="18"/>
                <w:szCs w:val="18"/>
              </w:rPr>
              <w:br/>
              <w:t>2.规格:SC15</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m</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40.5</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141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lastRenderedPageBreak/>
              <w:t>6</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030408001001</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电力电缆</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1.名称:电力电缆</w:t>
            </w:r>
            <w:r w:rsidRPr="00AF6402">
              <w:rPr>
                <w:rFonts w:ascii="宋体" w:eastAsia="宋体" w:hAnsi="宋体" w:cs="宋体" w:hint="eastAsia"/>
                <w:kern w:val="0"/>
                <w:sz w:val="18"/>
                <w:szCs w:val="18"/>
              </w:rPr>
              <w:br/>
              <w:t>2.型号:YJV22-4*16</w:t>
            </w:r>
            <w:r w:rsidRPr="00AF6402">
              <w:rPr>
                <w:rFonts w:ascii="宋体" w:eastAsia="宋体" w:hAnsi="宋体" w:cs="宋体" w:hint="eastAsia"/>
                <w:kern w:val="0"/>
                <w:sz w:val="18"/>
                <w:szCs w:val="18"/>
              </w:rPr>
              <w:br/>
              <w:t>3.敷设方式、部位:暗敷</w:t>
            </w:r>
            <w:r w:rsidRPr="00AF6402">
              <w:rPr>
                <w:rFonts w:ascii="宋体" w:eastAsia="宋体" w:hAnsi="宋体" w:cs="宋体" w:hint="eastAsia"/>
                <w:kern w:val="0"/>
                <w:sz w:val="18"/>
                <w:szCs w:val="18"/>
              </w:rPr>
              <w:br/>
              <w:t>4.其他:电缆头16</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m</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50</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9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7</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030411004001</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配线</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1.名称:管内穿线</w:t>
            </w:r>
            <w:r w:rsidRPr="00AF6402">
              <w:rPr>
                <w:rFonts w:ascii="宋体" w:eastAsia="宋体" w:hAnsi="宋体" w:cs="宋体" w:hint="eastAsia"/>
                <w:kern w:val="0"/>
                <w:sz w:val="18"/>
                <w:szCs w:val="18"/>
              </w:rPr>
              <w:br/>
              <w:t>2.型号:ZRBV-2.5</w:t>
            </w:r>
            <w:r w:rsidRPr="00AF6402">
              <w:rPr>
                <w:rFonts w:ascii="宋体" w:eastAsia="宋体" w:hAnsi="宋体" w:cs="宋体" w:hint="eastAsia"/>
                <w:kern w:val="0"/>
                <w:sz w:val="18"/>
                <w:szCs w:val="18"/>
              </w:rPr>
              <w:br/>
              <w:t>3.其他:接线端子2.5</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m</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124.5</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9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8</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030411004002</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配线</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1.名称:管内穿线</w:t>
            </w:r>
            <w:r w:rsidRPr="00AF6402">
              <w:rPr>
                <w:rFonts w:ascii="宋体" w:eastAsia="宋体" w:hAnsi="宋体" w:cs="宋体" w:hint="eastAsia"/>
                <w:kern w:val="0"/>
                <w:sz w:val="18"/>
                <w:szCs w:val="18"/>
              </w:rPr>
              <w:br/>
              <w:t>2.型号:BV-2.5</w:t>
            </w:r>
            <w:r w:rsidRPr="00AF6402">
              <w:rPr>
                <w:rFonts w:ascii="宋体" w:eastAsia="宋体" w:hAnsi="宋体" w:cs="宋体" w:hint="eastAsia"/>
                <w:kern w:val="0"/>
                <w:sz w:val="18"/>
                <w:szCs w:val="18"/>
              </w:rPr>
              <w:br/>
              <w:t>3.其他:接线端子2.5</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m</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224.7</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735"/>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9</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030411004003</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配线</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1.名称:管内穿线</w:t>
            </w:r>
            <w:r w:rsidRPr="00AF6402">
              <w:rPr>
                <w:rFonts w:ascii="宋体" w:eastAsia="宋体" w:hAnsi="宋体" w:cs="宋体" w:hint="eastAsia"/>
                <w:kern w:val="0"/>
                <w:sz w:val="18"/>
                <w:szCs w:val="18"/>
              </w:rPr>
              <w:br/>
              <w:t>2.型号:BV-4</w:t>
            </w:r>
            <w:r w:rsidRPr="00AF6402">
              <w:rPr>
                <w:rFonts w:ascii="宋体" w:eastAsia="宋体" w:hAnsi="宋体" w:cs="宋体" w:hint="eastAsia"/>
                <w:kern w:val="0"/>
                <w:sz w:val="18"/>
                <w:szCs w:val="18"/>
              </w:rPr>
              <w:br/>
              <w:t>3.其他:接线端子4</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m</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898.8</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9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10</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030411004004</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配线</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1.名称:管内穿线</w:t>
            </w:r>
            <w:r w:rsidRPr="00AF6402">
              <w:rPr>
                <w:rFonts w:ascii="宋体" w:eastAsia="宋体" w:hAnsi="宋体" w:cs="宋体" w:hint="eastAsia"/>
                <w:kern w:val="0"/>
                <w:sz w:val="18"/>
                <w:szCs w:val="18"/>
              </w:rPr>
              <w:br/>
              <w:t>2.型号:BV-10</w:t>
            </w:r>
            <w:r w:rsidRPr="00AF6402">
              <w:rPr>
                <w:rFonts w:ascii="宋体" w:eastAsia="宋体" w:hAnsi="宋体" w:cs="宋体" w:hint="eastAsia"/>
                <w:kern w:val="0"/>
                <w:sz w:val="18"/>
                <w:szCs w:val="18"/>
              </w:rPr>
              <w:br/>
              <w:t>3.其他:接线端子10</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m</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130</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51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11</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030414002001</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送配电装置系统</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1.名称:送配电系统调试</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系统</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1</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3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电气设备</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1185"/>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1</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030412004001</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装饰灯</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1.名称:自带电源事故照明灯</w:t>
            </w:r>
            <w:r w:rsidRPr="00AF6402">
              <w:rPr>
                <w:rFonts w:ascii="宋体" w:eastAsia="宋体" w:hAnsi="宋体" w:cs="宋体" w:hint="eastAsia"/>
                <w:kern w:val="0"/>
                <w:sz w:val="18"/>
                <w:szCs w:val="18"/>
              </w:rPr>
              <w:br/>
              <w:t>2.规格:LED2*3w</w:t>
            </w:r>
            <w:r w:rsidRPr="00AF6402">
              <w:rPr>
                <w:rFonts w:ascii="宋体" w:eastAsia="宋体" w:hAnsi="宋体" w:cs="宋体" w:hint="eastAsia"/>
                <w:kern w:val="0"/>
                <w:sz w:val="18"/>
                <w:szCs w:val="18"/>
              </w:rPr>
              <w:br/>
              <w:t>3.安装形式:底边距地2.3m</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套</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4</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1185"/>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2</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030412004002</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装饰灯</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1.名称:安全出口指示灯</w:t>
            </w:r>
            <w:r w:rsidRPr="00AF6402">
              <w:rPr>
                <w:rFonts w:ascii="宋体" w:eastAsia="宋体" w:hAnsi="宋体" w:cs="宋体" w:hint="eastAsia"/>
                <w:kern w:val="0"/>
                <w:sz w:val="18"/>
                <w:szCs w:val="18"/>
              </w:rPr>
              <w:br/>
              <w:t>2.规格:LED32</w:t>
            </w:r>
            <w:r w:rsidRPr="00AF6402">
              <w:rPr>
                <w:rFonts w:ascii="宋体" w:eastAsia="宋体" w:hAnsi="宋体" w:cs="宋体" w:hint="eastAsia"/>
                <w:kern w:val="0"/>
                <w:sz w:val="18"/>
                <w:szCs w:val="18"/>
              </w:rPr>
              <w:br/>
              <w:t>3.安装形式:门上0.3m安装</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套</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1</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735"/>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3</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030412001001</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普通灯具</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1.名称:节能灯</w:t>
            </w:r>
            <w:r w:rsidRPr="00AF6402">
              <w:rPr>
                <w:rFonts w:ascii="宋体" w:eastAsia="宋体" w:hAnsi="宋体" w:cs="宋体" w:hint="eastAsia"/>
                <w:kern w:val="0"/>
                <w:sz w:val="18"/>
                <w:szCs w:val="18"/>
              </w:rPr>
              <w:br/>
              <w:t>2.型号:60w</w:t>
            </w:r>
            <w:r w:rsidRPr="00AF6402">
              <w:rPr>
                <w:rFonts w:ascii="宋体" w:eastAsia="宋体" w:hAnsi="宋体" w:cs="宋体" w:hint="eastAsia"/>
                <w:kern w:val="0"/>
                <w:sz w:val="18"/>
                <w:szCs w:val="18"/>
              </w:rPr>
              <w:br/>
              <w:t>3.类型:吸顶安装</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套</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14</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360"/>
        </w:trPr>
        <w:tc>
          <w:tcPr>
            <w:tcW w:w="7910" w:type="dxa"/>
            <w:gridSpan w:val="5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本页小计</w:t>
            </w:r>
          </w:p>
        </w:tc>
        <w:tc>
          <w:tcPr>
            <w:tcW w:w="1235" w:type="dxa"/>
            <w:gridSpan w:val="17"/>
            <w:tcBorders>
              <w:top w:val="single" w:sz="4" w:space="0" w:color="000000"/>
              <w:left w:val="nil"/>
              <w:bottom w:val="single" w:sz="8"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8"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345"/>
        </w:trPr>
        <w:tc>
          <w:tcPr>
            <w:tcW w:w="10460" w:type="dxa"/>
            <w:gridSpan w:val="79"/>
            <w:tcBorders>
              <w:top w:val="nil"/>
              <w:left w:val="nil"/>
              <w:bottom w:val="nil"/>
              <w:right w:val="nil"/>
            </w:tcBorders>
            <w:shd w:val="clear" w:color="FFFFFF" w:fill="FFFFFF"/>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注：为计取</w:t>
            </w:r>
            <w:proofErr w:type="gramStart"/>
            <w:r w:rsidRPr="00AF6402">
              <w:rPr>
                <w:rFonts w:ascii="宋体" w:eastAsia="宋体" w:hAnsi="宋体" w:cs="宋体" w:hint="eastAsia"/>
                <w:kern w:val="0"/>
                <w:sz w:val="18"/>
                <w:szCs w:val="18"/>
              </w:rPr>
              <w:t>规</w:t>
            </w:r>
            <w:proofErr w:type="gramEnd"/>
            <w:r w:rsidRPr="00AF6402">
              <w:rPr>
                <w:rFonts w:ascii="宋体" w:eastAsia="宋体" w:hAnsi="宋体" w:cs="宋体" w:hint="eastAsia"/>
                <w:kern w:val="0"/>
                <w:sz w:val="18"/>
                <w:szCs w:val="18"/>
              </w:rPr>
              <w:t>费等的使用，可在表中增设其中：“定额人工费”。</w:t>
            </w:r>
          </w:p>
        </w:tc>
      </w:tr>
      <w:tr w:rsidR="00AF6402" w:rsidRPr="00AF6402" w:rsidTr="00310253">
        <w:trPr>
          <w:trHeight w:val="345"/>
        </w:trPr>
        <w:tc>
          <w:tcPr>
            <w:tcW w:w="4433" w:type="dxa"/>
            <w:gridSpan w:val="22"/>
            <w:tcBorders>
              <w:top w:val="nil"/>
              <w:left w:val="nil"/>
              <w:bottom w:val="nil"/>
              <w:right w:val="nil"/>
            </w:tcBorders>
            <w:shd w:val="clear" w:color="FFFFFF" w:fill="FFFFFF"/>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3729" w:type="dxa"/>
            <w:gridSpan w:val="39"/>
            <w:tcBorders>
              <w:top w:val="nil"/>
              <w:left w:val="nil"/>
              <w:bottom w:val="nil"/>
              <w:right w:val="nil"/>
            </w:tcBorders>
            <w:shd w:val="clear" w:color="FFFFFF" w:fill="FFFFFF"/>
            <w:hideMark/>
          </w:tcPr>
          <w:p w:rsidR="00AF6402" w:rsidRPr="00AF6402" w:rsidRDefault="00AF6402" w:rsidP="00AF6402">
            <w:pPr>
              <w:widowControl/>
              <w:jc w:val="left"/>
              <w:rPr>
                <w:rFonts w:ascii="宋体" w:eastAsia="宋体" w:hAnsi="宋体" w:cs="宋体"/>
                <w:kern w:val="0"/>
                <w:sz w:val="18"/>
                <w:szCs w:val="18"/>
                <w:u w:val="single"/>
              </w:rPr>
            </w:pPr>
            <w:r w:rsidRPr="00AF6402">
              <w:rPr>
                <w:rFonts w:ascii="宋体" w:eastAsia="宋体" w:hAnsi="宋体" w:cs="宋体" w:hint="eastAsia"/>
                <w:kern w:val="0"/>
                <w:sz w:val="18"/>
                <w:szCs w:val="18"/>
                <w:u w:val="single"/>
              </w:rPr>
              <w:t xml:space="preserve">　</w:t>
            </w:r>
          </w:p>
        </w:tc>
        <w:tc>
          <w:tcPr>
            <w:tcW w:w="2298" w:type="dxa"/>
            <w:gridSpan w:val="18"/>
            <w:tcBorders>
              <w:top w:val="nil"/>
              <w:left w:val="nil"/>
              <w:bottom w:val="nil"/>
              <w:right w:val="nil"/>
            </w:tcBorders>
            <w:shd w:val="clear" w:color="FFFFFF" w:fill="FFFFFF"/>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表—08</w:t>
            </w:r>
          </w:p>
        </w:tc>
      </w:tr>
      <w:tr w:rsidR="00AF6402" w:rsidRPr="00AF6402" w:rsidTr="00310253">
        <w:trPr>
          <w:trHeight w:val="795"/>
        </w:trPr>
        <w:tc>
          <w:tcPr>
            <w:tcW w:w="10460" w:type="dxa"/>
            <w:gridSpan w:val="79"/>
            <w:tcBorders>
              <w:top w:val="nil"/>
              <w:left w:val="nil"/>
              <w:bottom w:val="nil"/>
              <w:right w:val="nil"/>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40"/>
                <w:szCs w:val="40"/>
              </w:rPr>
            </w:pPr>
            <w:r w:rsidRPr="00AF6402">
              <w:rPr>
                <w:rFonts w:ascii="宋体" w:eastAsia="宋体" w:hAnsi="宋体" w:cs="宋体" w:hint="eastAsia"/>
                <w:b/>
                <w:bCs/>
                <w:kern w:val="0"/>
                <w:sz w:val="40"/>
                <w:szCs w:val="40"/>
              </w:rPr>
              <w:t>分部分项工程和单价措施项目清单与计价表</w:t>
            </w:r>
          </w:p>
        </w:tc>
      </w:tr>
      <w:tr w:rsidR="00AF6402" w:rsidRPr="00AF6402" w:rsidTr="00310253">
        <w:trPr>
          <w:trHeight w:val="510"/>
        </w:trPr>
        <w:tc>
          <w:tcPr>
            <w:tcW w:w="4433" w:type="dxa"/>
            <w:gridSpan w:val="22"/>
            <w:tcBorders>
              <w:top w:val="nil"/>
              <w:left w:val="nil"/>
              <w:bottom w:val="nil"/>
              <w:right w:val="nil"/>
            </w:tcBorders>
            <w:shd w:val="clear" w:color="FFFFFF" w:fill="FFFFFF"/>
            <w:vAlign w:val="bottom"/>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lastRenderedPageBreak/>
              <w:t>工程名称：电气工程</w:t>
            </w:r>
          </w:p>
        </w:tc>
        <w:tc>
          <w:tcPr>
            <w:tcW w:w="3729" w:type="dxa"/>
            <w:gridSpan w:val="39"/>
            <w:tcBorders>
              <w:top w:val="nil"/>
              <w:left w:val="nil"/>
              <w:bottom w:val="nil"/>
              <w:right w:val="nil"/>
            </w:tcBorders>
            <w:shd w:val="clear" w:color="FFFFFF" w:fill="FFFFFF"/>
            <w:vAlign w:val="bottom"/>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标段：襄城</w:t>
            </w:r>
            <w:proofErr w:type="gramStart"/>
            <w:r w:rsidRPr="00AF6402">
              <w:rPr>
                <w:rFonts w:ascii="宋体" w:eastAsia="宋体" w:hAnsi="宋体" w:cs="宋体" w:hint="eastAsia"/>
                <w:kern w:val="0"/>
                <w:sz w:val="18"/>
                <w:szCs w:val="18"/>
              </w:rPr>
              <w:t>县丁营乡</w:t>
            </w:r>
            <w:proofErr w:type="gramEnd"/>
            <w:r w:rsidRPr="00AF6402">
              <w:rPr>
                <w:rFonts w:ascii="宋体" w:eastAsia="宋体" w:hAnsi="宋体" w:cs="宋体" w:hint="eastAsia"/>
                <w:kern w:val="0"/>
                <w:sz w:val="18"/>
                <w:szCs w:val="18"/>
              </w:rPr>
              <w:t>便民服务大厅</w:t>
            </w:r>
          </w:p>
        </w:tc>
        <w:tc>
          <w:tcPr>
            <w:tcW w:w="2298" w:type="dxa"/>
            <w:gridSpan w:val="18"/>
            <w:tcBorders>
              <w:top w:val="nil"/>
              <w:left w:val="nil"/>
              <w:bottom w:val="nil"/>
              <w:right w:val="nil"/>
            </w:tcBorders>
            <w:shd w:val="clear" w:color="FFFFFF" w:fill="FFFFFF"/>
            <w:vAlign w:val="bottom"/>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第 3 页 共 4 页</w:t>
            </w:r>
          </w:p>
        </w:tc>
      </w:tr>
      <w:tr w:rsidR="00AF6402" w:rsidRPr="00AF6402" w:rsidTr="00310253">
        <w:trPr>
          <w:trHeight w:val="285"/>
        </w:trPr>
        <w:tc>
          <w:tcPr>
            <w:tcW w:w="780"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序号</w:t>
            </w:r>
          </w:p>
        </w:tc>
        <w:tc>
          <w:tcPr>
            <w:tcW w:w="1410"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项目编码</w:t>
            </w:r>
          </w:p>
        </w:tc>
        <w:tc>
          <w:tcPr>
            <w:tcW w:w="138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项目名称</w:t>
            </w:r>
          </w:p>
        </w:tc>
        <w:tc>
          <w:tcPr>
            <w:tcW w:w="1740" w:type="dxa"/>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项目特征描述</w:t>
            </w:r>
          </w:p>
        </w:tc>
        <w:tc>
          <w:tcPr>
            <w:tcW w:w="541"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计量单位</w:t>
            </w:r>
          </w:p>
        </w:tc>
        <w:tc>
          <w:tcPr>
            <w:tcW w:w="965"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工程量</w:t>
            </w:r>
          </w:p>
        </w:tc>
        <w:tc>
          <w:tcPr>
            <w:tcW w:w="3638" w:type="dxa"/>
            <w:gridSpan w:val="33"/>
            <w:tcBorders>
              <w:top w:val="single" w:sz="8" w:space="0" w:color="000000"/>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金 额(元)</w:t>
            </w:r>
          </w:p>
        </w:tc>
      </w:tr>
      <w:tr w:rsidR="00AF6402" w:rsidRPr="00AF6402" w:rsidTr="00310253">
        <w:trPr>
          <w:trHeight w:val="285"/>
        </w:trPr>
        <w:tc>
          <w:tcPr>
            <w:tcW w:w="780" w:type="dxa"/>
            <w:gridSpan w:val="4"/>
            <w:vMerge/>
            <w:tcBorders>
              <w:top w:val="single" w:sz="8" w:space="0" w:color="000000"/>
              <w:left w:val="single" w:sz="8"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410" w:type="dxa"/>
            <w:gridSpan w:val="7"/>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386" w:type="dxa"/>
            <w:gridSpan w:val="5"/>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740" w:type="dxa"/>
            <w:gridSpan w:val="16"/>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541" w:type="dxa"/>
            <w:gridSpan w:val="5"/>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965" w:type="dxa"/>
            <w:gridSpan w:val="9"/>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08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综合单价</w:t>
            </w:r>
          </w:p>
        </w:tc>
        <w:tc>
          <w:tcPr>
            <w:tcW w:w="1235" w:type="dxa"/>
            <w:gridSpan w:val="1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合 价</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其中</w:t>
            </w:r>
          </w:p>
        </w:tc>
      </w:tr>
      <w:tr w:rsidR="00AF6402" w:rsidRPr="00AF6402" w:rsidTr="00310253">
        <w:trPr>
          <w:trHeight w:val="510"/>
        </w:trPr>
        <w:tc>
          <w:tcPr>
            <w:tcW w:w="780" w:type="dxa"/>
            <w:gridSpan w:val="4"/>
            <w:vMerge/>
            <w:tcBorders>
              <w:top w:val="single" w:sz="8" w:space="0" w:color="000000"/>
              <w:left w:val="single" w:sz="8"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410" w:type="dxa"/>
            <w:gridSpan w:val="7"/>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386" w:type="dxa"/>
            <w:gridSpan w:val="5"/>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740" w:type="dxa"/>
            <w:gridSpan w:val="16"/>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541" w:type="dxa"/>
            <w:gridSpan w:val="5"/>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965" w:type="dxa"/>
            <w:gridSpan w:val="9"/>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088" w:type="dxa"/>
            <w:gridSpan w:val="9"/>
            <w:vMerge/>
            <w:tcBorders>
              <w:top w:val="nil"/>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235" w:type="dxa"/>
            <w:gridSpan w:val="17"/>
            <w:vMerge/>
            <w:tcBorders>
              <w:top w:val="single" w:sz="4"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暂估价</w:t>
            </w:r>
          </w:p>
        </w:tc>
      </w:tr>
      <w:tr w:rsidR="00AF6402" w:rsidRPr="00AF6402" w:rsidTr="00310253">
        <w:trPr>
          <w:trHeight w:val="735"/>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4</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030412001002</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普通灯具</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1.名称:天棚灯</w:t>
            </w:r>
            <w:r w:rsidRPr="00AF6402">
              <w:rPr>
                <w:rFonts w:ascii="宋体" w:eastAsia="宋体" w:hAnsi="宋体" w:cs="宋体" w:hint="eastAsia"/>
                <w:kern w:val="0"/>
                <w:sz w:val="18"/>
                <w:szCs w:val="18"/>
              </w:rPr>
              <w:br/>
              <w:t>2.规格:30w</w:t>
            </w:r>
            <w:r w:rsidRPr="00AF6402">
              <w:rPr>
                <w:rFonts w:ascii="宋体" w:eastAsia="宋体" w:hAnsi="宋体" w:cs="宋体" w:hint="eastAsia"/>
                <w:kern w:val="0"/>
                <w:sz w:val="18"/>
                <w:szCs w:val="18"/>
              </w:rPr>
              <w:br/>
              <w:t>3.类型:</w:t>
            </w:r>
            <w:proofErr w:type="gramStart"/>
            <w:r w:rsidRPr="00AF6402">
              <w:rPr>
                <w:rFonts w:ascii="宋体" w:eastAsia="宋体" w:hAnsi="宋体" w:cs="宋体" w:hint="eastAsia"/>
                <w:kern w:val="0"/>
                <w:sz w:val="18"/>
                <w:szCs w:val="18"/>
              </w:rPr>
              <w:t>吸顶暗装</w:t>
            </w:r>
            <w:proofErr w:type="gramEnd"/>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套</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1</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9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5</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030404034001</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照明开关</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1.名称:单联开关</w:t>
            </w:r>
            <w:r w:rsidRPr="00AF6402">
              <w:rPr>
                <w:rFonts w:ascii="宋体" w:eastAsia="宋体" w:hAnsi="宋体" w:cs="宋体" w:hint="eastAsia"/>
                <w:kern w:val="0"/>
                <w:sz w:val="18"/>
                <w:szCs w:val="18"/>
              </w:rPr>
              <w:br/>
              <w:t>2.规格:220V.10A</w:t>
            </w:r>
            <w:r w:rsidRPr="00AF6402">
              <w:rPr>
                <w:rFonts w:ascii="宋体" w:eastAsia="宋体" w:hAnsi="宋体" w:cs="宋体" w:hint="eastAsia"/>
                <w:kern w:val="0"/>
                <w:sz w:val="18"/>
                <w:szCs w:val="18"/>
              </w:rPr>
              <w:br/>
              <w:t>3.安装方式:暗装,距地1.3m</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proofErr w:type="gramStart"/>
            <w:r w:rsidRPr="00AF6402">
              <w:rPr>
                <w:rFonts w:ascii="宋体" w:eastAsia="宋体" w:hAnsi="宋体" w:cs="宋体" w:hint="eastAsia"/>
                <w:kern w:val="0"/>
                <w:sz w:val="18"/>
                <w:szCs w:val="18"/>
              </w:rPr>
              <w:t>个</w:t>
            </w:r>
            <w:proofErr w:type="gramEnd"/>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1</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9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6</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030404034002</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照明开关</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1.名称:双联开关</w:t>
            </w:r>
            <w:r w:rsidRPr="00AF6402">
              <w:rPr>
                <w:rFonts w:ascii="宋体" w:eastAsia="宋体" w:hAnsi="宋体" w:cs="宋体" w:hint="eastAsia"/>
                <w:kern w:val="0"/>
                <w:sz w:val="18"/>
                <w:szCs w:val="18"/>
              </w:rPr>
              <w:br/>
              <w:t>2.规格:220V.10A</w:t>
            </w:r>
            <w:r w:rsidRPr="00AF6402">
              <w:rPr>
                <w:rFonts w:ascii="宋体" w:eastAsia="宋体" w:hAnsi="宋体" w:cs="宋体" w:hint="eastAsia"/>
                <w:kern w:val="0"/>
                <w:sz w:val="18"/>
                <w:szCs w:val="18"/>
              </w:rPr>
              <w:br/>
              <w:t>3.安装方式:暗装,距地1.3m</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proofErr w:type="gramStart"/>
            <w:r w:rsidRPr="00AF6402">
              <w:rPr>
                <w:rFonts w:ascii="宋体" w:eastAsia="宋体" w:hAnsi="宋体" w:cs="宋体" w:hint="eastAsia"/>
                <w:kern w:val="0"/>
                <w:sz w:val="18"/>
                <w:szCs w:val="18"/>
              </w:rPr>
              <w:t>个</w:t>
            </w:r>
            <w:proofErr w:type="gramEnd"/>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1</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9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7</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030404034003</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照明开关</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1.名称:三联开关</w:t>
            </w:r>
            <w:r w:rsidRPr="00AF6402">
              <w:rPr>
                <w:rFonts w:ascii="宋体" w:eastAsia="宋体" w:hAnsi="宋体" w:cs="宋体" w:hint="eastAsia"/>
                <w:kern w:val="0"/>
                <w:sz w:val="18"/>
                <w:szCs w:val="18"/>
              </w:rPr>
              <w:br/>
              <w:t>2.规格:220V.10A</w:t>
            </w:r>
            <w:r w:rsidRPr="00AF6402">
              <w:rPr>
                <w:rFonts w:ascii="宋体" w:eastAsia="宋体" w:hAnsi="宋体" w:cs="宋体" w:hint="eastAsia"/>
                <w:kern w:val="0"/>
                <w:sz w:val="18"/>
                <w:szCs w:val="18"/>
              </w:rPr>
              <w:br/>
              <w:t>3.安装方式:暗装,距地1.3m</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proofErr w:type="gramStart"/>
            <w:r w:rsidRPr="00AF6402">
              <w:rPr>
                <w:rFonts w:ascii="宋体" w:eastAsia="宋体" w:hAnsi="宋体" w:cs="宋体" w:hint="eastAsia"/>
                <w:kern w:val="0"/>
                <w:sz w:val="18"/>
                <w:szCs w:val="18"/>
              </w:rPr>
              <w:t>个</w:t>
            </w:r>
            <w:proofErr w:type="gramEnd"/>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2</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141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8</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030404035001</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插座</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1.名称:暗装插座（安全型）</w:t>
            </w:r>
            <w:r w:rsidRPr="00AF6402">
              <w:rPr>
                <w:rFonts w:ascii="宋体" w:eastAsia="宋体" w:hAnsi="宋体" w:cs="宋体" w:hint="eastAsia"/>
                <w:kern w:val="0"/>
                <w:sz w:val="18"/>
                <w:szCs w:val="18"/>
              </w:rPr>
              <w:br/>
              <w:t>2.规格:安全型220V.10</w:t>
            </w:r>
            <w:r w:rsidRPr="00AF6402">
              <w:rPr>
                <w:rFonts w:ascii="宋体" w:eastAsia="宋体" w:hAnsi="宋体" w:cs="宋体" w:hint="eastAsia"/>
                <w:kern w:val="0"/>
                <w:sz w:val="18"/>
                <w:szCs w:val="18"/>
              </w:rPr>
              <w:br/>
              <w:t>3.安装方式:暗装,据地0.3m</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proofErr w:type="gramStart"/>
            <w:r w:rsidRPr="00AF6402">
              <w:rPr>
                <w:rFonts w:ascii="宋体" w:eastAsia="宋体" w:hAnsi="宋体" w:cs="宋体" w:hint="eastAsia"/>
                <w:kern w:val="0"/>
                <w:sz w:val="18"/>
                <w:szCs w:val="18"/>
              </w:rPr>
              <w:t>个</w:t>
            </w:r>
            <w:proofErr w:type="gramEnd"/>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12</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51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9</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030411006003</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接线盒</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1.名称:接线盒</w:t>
            </w:r>
            <w:r w:rsidRPr="00AF6402">
              <w:rPr>
                <w:rFonts w:ascii="宋体" w:eastAsia="宋体" w:hAnsi="宋体" w:cs="宋体" w:hint="eastAsia"/>
                <w:kern w:val="0"/>
                <w:sz w:val="18"/>
                <w:szCs w:val="18"/>
              </w:rPr>
              <w:br/>
              <w:t>2.安装形式:暗装</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proofErr w:type="gramStart"/>
            <w:r w:rsidRPr="00AF6402">
              <w:rPr>
                <w:rFonts w:ascii="宋体" w:eastAsia="宋体" w:hAnsi="宋体" w:cs="宋体" w:hint="eastAsia"/>
                <w:kern w:val="0"/>
                <w:sz w:val="18"/>
                <w:szCs w:val="18"/>
              </w:rPr>
              <w:t>个</w:t>
            </w:r>
            <w:proofErr w:type="gramEnd"/>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20</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735"/>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10</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030411006004</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接线盒</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1.名称:开关(插座)接线盒</w:t>
            </w:r>
            <w:r w:rsidRPr="00AF6402">
              <w:rPr>
                <w:rFonts w:ascii="宋体" w:eastAsia="宋体" w:hAnsi="宋体" w:cs="宋体" w:hint="eastAsia"/>
                <w:kern w:val="0"/>
                <w:sz w:val="18"/>
                <w:szCs w:val="18"/>
              </w:rPr>
              <w:br/>
              <w:t>2.安装形式:暗装</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proofErr w:type="gramStart"/>
            <w:r w:rsidRPr="00AF6402">
              <w:rPr>
                <w:rFonts w:ascii="宋体" w:eastAsia="宋体" w:hAnsi="宋体" w:cs="宋体" w:hint="eastAsia"/>
                <w:kern w:val="0"/>
                <w:sz w:val="18"/>
                <w:szCs w:val="18"/>
              </w:rPr>
              <w:t>个</w:t>
            </w:r>
            <w:proofErr w:type="gramEnd"/>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16</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3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防雷接地</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141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1</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030409005001</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避雷网</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1.名称:屋顶避雷带</w:t>
            </w:r>
            <w:r w:rsidRPr="00AF6402">
              <w:rPr>
                <w:rFonts w:ascii="宋体" w:eastAsia="宋体" w:hAnsi="宋体" w:cs="宋体" w:hint="eastAsia"/>
                <w:kern w:val="0"/>
                <w:sz w:val="18"/>
                <w:szCs w:val="18"/>
              </w:rPr>
              <w:br/>
              <w:t>2.材质:镀锌圆钢</w:t>
            </w:r>
            <w:r w:rsidRPr="00AF6402">
              <w:rPr>
                <w:rFonts w:ascii="宋体" w:eastAsia="宋体" w:hAnsi="宋体" w:cs="宋体" w:hint="eastAsia"/>
                <w:kern w:val="0"/>
                <w:sz w:val="18"/>
                <w:szCs w:val="18"/>
              </w:rPr>
              <w:br/>
              <w:t>3.规格:</w:t>
            </w:r>
            <w:r w:rsidRPr="00AF6402">
              <w:rPr>
                <w:rFonts w:ascii="MS Mincho" w:eastAsia="MS Mincho" w:hAnsi="MS Mincho" w:cs="MS Mincho" w:hint="eastAsia"/>
                <w:kern w:val="0"/>
                <w:sz w:val="18"/>
                <w:szCs w:val="18"/>
              </w:rPr>
              <w:t>∅</w:t>
            </w:r>
            <w:r w:rsidRPr="00AF6402">
              <w:rPr>
                <w:rFonts w:ascii="宋体" w:eastAsia="宋体" w:hAnsi="宋体" w:cs="宋体" w:hint="eastAsia"/>
                <w:kern w:val="0"/>
                <w:sz w:val="18"/>
                <w:szCs w:val="18"/>
              </w:rPr>
              <w:t>10</w:t>
            </w:r>
            <w:r w:rsidRPr="00AF6402">
              <w:rPr>
                <w:rFonts w:ascii="宋体" w:eastAsia="宋体" w:hAnsi="宋体" w:cs="宋体" w:hint="eastAsia"/>
                <w:kern w:val="0"/>
                <w:sz w:val="18"/>
                <w:szCs w:val="18"/>
              </w:rPr>
              <w:br/>
              <w:t>4.安装形式:详见设计文件</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m</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126.76</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735"/>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2</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030409003001</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避雷引下线</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1.名称:引下线</w:t>
            </w:r>
            <w:r w:rsidRPr="00AF6402">
              <w:rPr>
                <w:rFonts w:ascii="宋体" w:eastAsia="宋体" w:hAnsi="宋体" w:cs="宋体" w:hint="eastAsia"/>
                <w:kern w:val="0"/>
                <w:sz w:val="18"/>
                <w:szCs w:val="18"/>
              </w:rPr>
              <w:br/>
              <w:t>2.材质:利用建筑物钢柱做引下线</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m</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32.4</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735"/>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3</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030409002001</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接地母线</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1.名称:接地母线</w:t>
            </w:r>
            <w:r w:rsidRPr="00AF6402">
              <w:rPr>
                <w:rFonts w:ascii="宋体" w:eastAsia="宋体" w:hAnsi="宋体" w:cs="宋体" w:hint="eastAsia"/>
                <w:kern w:val="0"/>
                <w:sz w:val="18"/>
                <w:szCs w:val="18"/>
              </w:rPr>
              <w:br/>
              <w:t>2.材质:40*4镀锌</w:t>
            </w:r>
            <w:r w:rsidRPr="00AF6402">
              <w:rPr>
                <w:rFonts w:ascii="宋体" w:eastAsia="宋体" w:hAnsi="宋体" w:cs="宋体" w:hint="eastAsia"/>
                <w:kern w:val="0"/>
                <w:sz w:val="18"/>
                <w:szCs w:val="18"/>
              </w:rPr>
              <w:lastRenderedPageBreak/>
              <w:t>扁钢</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lastRenderedPageBreak/>
              <w:t>m</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76.7</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9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lastRenderedPageBreak/>
              <w:t>4</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030409008001</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等电位端子箱、测试板</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1.名称:总等电位端子箱</w:t>
            </w:r>
            <w:r w:rsidRPr="00AF6402">
              <w:rPr>
                <w:rFonts w:ascii="宋体" w:eastAsia="宋体" w:hAnsi="宋体" w:cs="宋体" w:hint="eastAsia"/>
                <w:kern w:val="0"/>
                <w:sz w:val="18"/>
                <w:szCs w:val="18"/>
              </w:rPr>
              <w:br/>
              <w:t>2.材质:MEB</w:t>
            </w:r>
            <w:r w:rsidRPr="00AF6402">
              <w:rPr>
                <w:rFonts w:ascii="宋体" w:eastAsia="宋体" w:hAnsi="宋体" w:cs="宋体" w:hint="eastAsia"/>
                <w:kern w:val="0"/>
                <w:sz w:val="18"/>
                <w:szCs w:val="18"/>
              </w:rPr>
              <w:br/>
              <w:t>3.规格:详见图纸</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台</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1</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51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5</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030414011001</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接地装置</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1.名称:接地系统调试</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系统</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1</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360"/>
        </w:trPr>
        <w:tc>
          <w:tcPr>
            <w:tcW w:w="7910" w:type="dxa"/>
            <w:gridSpan w:val="5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本页小计</w:t>
            </w:r>
          </w:p>
        </w:tc>
        <w:tc>
          <w:tcPr>
            <w:tcW w:w="1235" w:type="dxa"/>
            <w:gridSpan w:val="17"/>
            <w:tcBorders>
              <w:top w:val="single" w:sz="4" w:space="0" w:color="000000"/>
              <w:left w:val="nil"/>
              <w:bottom w:val="single" w:sz="8"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8"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345"/>
        </w:trPr>
        <w:tc>
          <w:tcPr>
            <w:tcW w:w="10460" w:type="dxa"/>
            <w:gridSpan w:val="79"/>
            <w:tcBorders>
              <w:top w:val="nil"/>
              <w:left w:val="nil"/>
              <w:bottom w:val="nil"/>
              <w:right w:val="nil"/>
            </w:tcBorders>
            <w:shd w:val="clear" w:color="FFFFFF" w:fill="FFFFFF"/>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注：为计取</w:t>
            </w:r>
            <w:proofErr w:type="gramStart"/>
            <w:r w:rsidRPr="00AF6402">
              <w:rPr>
                <w:rFonts w:ascii="宋体" w:eastAsia="宋体" w:hAnsi="宋体" w:cs="宋体" w:hint="eastAsia"/>
                <w:kern w:val="0"/>
                <w:sz w:val="18"/>
                <w:szCs w:val="18"/>
              </w:rPr>
              <w:t>规</w:t>
            </w:r>
            <w:proofErr w:type="gramEnd"/>
            <w:r w:rsidRPr="00AF6402">
              <w:rPr>
                <w:rFonts w:ascii="宋体" w:eastAsia="宋体" w:hAnsi="宋体" w:cs="宋体" w:hint="eastAsia"/>
                <w:kern w:val="0"/>
                <w:sz w:val="18"/>
                <w:szCs w:val="18"/>
              </w:rPr>
              <w:t>费等的使用，可在表中增设其中：“定额人工费”。</w:t>
            </w:r>
          </w:p>
        </w:tc>
      </w:tr>
      <w:tr w:rsidR="00AF6402" w:rsidRPr="00AF6402" w:rsidTr="00310253">
        <w:trPr>
          <w:trHeight w:val="345"/>
        </w:trPr>
        <w:tc>
          <w:tcPr>
            <w:tcW w:w="4433" w:type="dxa"/>
            <w:gridSpan w:val="22"/>
            <w:tcBorders>
              <w:top w:val="nil"/>
              <w:left w:val="nil"/>
              <w:bottom w:val="nil"/>
              <w:right w:val="nil"/>
            </w:tcBorders>
            <w:shd w:val="clear" w:color="FFFFFF" w:fill="FFFFFF"/>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3729" w:type="dxa"/>
            <w:gridSpan w:val="39"/>
            <w:tcBorders>
              <w:top w:val="nil"/>
              <w:left w:val="nil"/>
              <w:bottom w:val="nil"/>
              <w:right w:val="nil"/>
            </w:tcBorders>
            <w:shd w:val="clear" w:color="FFFFFF" w:fill="FFFFFF"/>
            <w:hideMark/>
          </w:tcPr>
          <w:p w:rsidR="00AF6402" w:rsidRPr="00AF6402" w:rsidRDefault="00AF6402" w:rsidP="00AF6402">
            <w:pPr>
              <w:widowControl/>
              <w:jc w:val="left"/>
              <w:rPr>
                <w:rFonts w:ascii="宋体" w:eastAsia="宋体" w:hAnsi="宋体" w:cs="宋体"/>
                <w:kern w:val="0"/>
                <w:sz w:val="18"/>
                <w:szCs w:val="18"/>
                <w:u w:val="single"/>
              </w:rPr>
            </w:pPr>
            <w:r w:rsidRPr="00AF6402">
              <w:rPr>
                <w:rFonts w:ascii="宋体" w:eastAsia="宋体" w:hAnsi="宋体" w:cs="宋体" w:hint="eastAsia"/>
                <w:kern w:val="0"/>
                <w:sz w:val="18"/>
                <w:szCs w:val="18"/>
                <w:u w:val="single"/>
              </w:rPr>
              <w:t xml:space="preserve">　</w:t>
            </w:r>
          </w:p>
        </w:tc>
        <w:tc>
          <w:tcPr>
            <w:tcW w:w="2298" w:type="dxa"/>
            <w:gridSpan w:val="18"/>
            <w:tcBorders>
              <w:top w:val="nil"/>
              <w:left w:val="nil"/>
              <w:bottom w:val="nil"/>
              <w:right w:val="nil"/>
            </w:tcBorders>
            <w:shd w:val="clear" w:color="FFFFFF" w:fill="FFFFFF"/>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表—08</w:t>
            </w:r>
          </w:p>
        </w:tc>
      </w:tr>
      <w:tr w:rsidR="00AF6402" w:rsidRPr="00AF6402" w:rsidTr="00310253">
        <w:trPr>
          <w:trHeight w:val="795"/>
        </w:trPr>
        <w:tc>
          <w:tcPr>
            <w:tcW w:w="10460" w:type="dxa"/>
            <w:gridSpan w:val="79"/>
            <w:tcBorders>
              <w:top w:val="nil"/>
              <w:left w:val="nil"/>
              <w:bottom w:val="nil"/>
              <w:right w:val="nil"/>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40"/>
                <w:szCs w:val="40"/>
              </w:rPr>
            </w:pPr>
            <w:r w:rsidRPr="00AF6402">
              <w:rPr>
                <w:rFonts w:ascii="宋体" w:eastAsia="宋体" w:hAnsi="宋体" w:cs="宋体" w:hint="eastAsia"/>
                <w:b/>
                <w:bCs/>
                <w:kern w:val="0"/>
                <w:sz w:val="40"/>
                <w:szCs w:val="40"/>
              </w:rPr>
              <w:t>分部分项工程和单价措施项目清单与计价表</w:t>
            </w:r>
          </w:p>
        </w:tc>
      </w:tr>
      <w:tr w:rsidR="00AF6402" w:rsidRPr="00AF6402" w:rsidTr="00310253">
        <w:trPr>
          <w:trHeight w:val="510"/>
        </w:trPr>
        <w:tc>
          <w:tcPr>
            <w:tcW w:w="4433" w:type="dxa"/>
            <w:gridSpan w:val="22"/>
            <w:tcBorders>
              <w:top w:val="nil"/>
              <w:left w:val="nil"/>
              <w:bottom w:val="nil"/>
              <w:right w:val="nil"/>
            </w:tcBorders>
            <w:shd w:val="clear" w:color="FFFFFF" w:fill="FFFFFF"/>
            <w:vAlign w:val="bottom"/>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工程名称：电气工程</w:t>
            </w:r>
          </w:p>
        </w:tc>
        <w:tc>
          <w:tcPr>
            <w:tcW w:w="3729" w:type="dxa"/>
            <w:gridSpan w:val="39"/>
            <w:tcBorders>
              <w:top w:val="nil"/>
              <w:left w:val="nil"/>
              <w:bottom w:val="nil"/>
              <w:right w:val="nil"/>
            </w:tcBorders>
            <w:shd w:val="clear" w:color="FFFFFF" w:fill="FFFFFF"/>
            <w:vAlign w:val="bottom"/>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标段：襄城</w:t>
            </w:r>
            <w:proofErr w:type="gramStart"/>
            <w:r w:rsidRPr="00AF6402">
              <w:rPr>
                <w:rFonts w:ascii="宋体" w:eastAsia="宋体" w:hAnsi="宋体" w:cs="宋体" w:hint="eastAsia"/>
                <w:kern w:val="0"/>
                <w:sz w:val="18"/>
                <w:szCs w:val="18"/>
              </w:rPr>
              <w:t>县丁营乡</w:t>
            </w:r>
            <w:proofErr w:type="gramEnd"/>
            <w:r w:rsidRPr="00AF6402">
              <w:rPr>
                <w:rFonts w:ascii="宋体" w:eastAsia="宋体" w:hAnsi="宋体" w:cs="宋体" w:hint="eastAsia"/>
                <w:kern w:val="0"/>
                <w:sz w:val="18"/>
                <w:szCs w:val="18"/>
              </w:rPr>
              <w:t>便民服务大厅</w:t>
            </w:r>
          </w:p>
        </w:tc>
        <w:tc>
          <w:tcPr>
            <w:tcW w:w="2298" w:type="dxa"/>
            <w:gridSpan w:val="18"/>
            <w:tcBorders>
              <w:top w:val="nil"/>
              <w:left w:val="nil"/>
              <w:bottom w:val="nil"/>
              <w:right w:val="nil"/>
            </w:tcBorders>
            <w:shd w:val="clear" w:color="FFFFFF" w:fill="FFFFFF"/>
            <w:vAlign w:val="bottom"/>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第 4 页 共 4 页</w:t>
            </w:r>
          </w:p>
        </w:tc>
      </w:tr>
      <w:tr w:rsidR="00AF6402" w:rsidRPr="00AF6402" w:rsidTr="00310253">
        <w:trPr>
          <w:trHeight w:val="285"/>
        </w:trPr>
        <w:tc>
          <w:tcPr>
            <w:tcW w:w="780"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序号</w:t>
            </w:r>
          </w:p>
        </w:tc>
        <w:tc>
          <w:tcPr>
            <w:tcW w:w="1410"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项目编码</w:t>
            </w:r>
          </w:p>
        </w:tc>
        <w:tc>
          <w:tcPr>
            <w:tcW w:w="138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项目名称</w:t>
            </w:r>
          </w:p>
        </w:tc>
        <w:tc>
          <w:tcPr>
            <w:tcW w:w="1740" w:type="dxa"/>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项目特征描述</w:t>
            </w:r>
          </w:p>
        </w:tc>
        <w:tc>
          <w:tcPr>
            <w:tcW w:w="541"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计量单位</w:t>
            </w:r>
          </w:p>
        </w:tc>
        <w:tc>
          <w:tcPr>
            <w:tcW w:w="965"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工程量</w:t>
            </w:r>
          </w:p>
        </w:tc>
        <w:tc>
          <w:tcPr>
            <w:tcW w:w="3638" w:type="dxa"/>
            <w:gridSpan w:val="33"/>
            <w:tcBorders>
              <w:top w:val="single" w:sz="8" w:space="0" w:color="000000"/>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金 额(元)</w:t>
            </w:r>
          </w:p>
        </w:tc>
      </w:tr>
      <w:tr w:rsidR="00AF6402" w:rsidRPr="00AF6402" w:rsidTr="00310253">
        <w:trPr>
          <w:trHeight w:val="285"/>
        </w:trPr>
        <w:tc>
          <w:tcPr>
            <w:tcW w:w="780" w:type="dxa"/>
            <w:gridSpan w:val="4"/>
            <w:vMerge/>
            <w:tcBorders>
              <w:top w:val="single" w:sz="8" w:space="0" w:color="000000"/>
              <w:left w:val="single" w:sz="8"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410" w:type="dxa"/>
            <w:gridSpan w:val="7"/>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386" w:type="dxa"/>
            <w:gridSpan w:val="5"/>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740" w:type="dxa"/>
            <w:gridSpan w:val="16"/>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541" w:type="dxa"/>
            <w:gridSpan w:val="5"/>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965" w:type="dxa"/>
            <w:gridSpan w:val="9"/>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08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综合单价</w:t>
            </w:r>
          </w:p>
        </w:tc>
        <w:tc>
          <w:tcPr>
            <w:tcW w:w="1235" w:type="dxa"/>
            <w:gridSpan w:val="1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合 价</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其中</w:t>
            </w:r>
          </w:p>
        </w:tc>
      </w:tr>
      <w:tr w:rsidR="00AF6402" w:rsidRPr="00AF6402" w:rsidTr="00310253">
        <w:trPr>
          <w:trHeight w:val="510"/>
        </w:trPr>
        <w:tc>
          <w:tcPr>
            <w:tcW w:w="780" w:type="dxa"/>
            <w:gridSpan w:val="4"/>
            <w:vMerge/>
            <w:tcBorders>
              <w:top w:val="single" w:sz="8" w:space="0" w:color="000000"/>
              <w:left w:val="single" w:sz="8"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410" w:type="dxa"/>
            <w:gridSpan w:val="7"/>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386" w:type="dxa"/>
            <w:gridSpan w:val="5"/>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740" w:type="dxa"/>
            <w:gridSpan w:val="16"/>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541" w:type="dxa"/>
            <w:gridSpan w:val="5"/>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965" w:type="dxa"/>
            <w:gridSpan w:val="9"/>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088" w:type="dxa"/>
            <w:gridSpan w:val="9"/>
            <w:vMerge/>
            <w:tcBorders>
              <w:top w:val="nil"/>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235" w:type="dxa"/>
            <w:gridSpan w:val="17"/>
            <w:vMerge/>
            <w:tcBorders>
              <w:top w:val="single" w:sz="4"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暂估价</w:t>
            </w:r>
          </w:p>
        </w:tc>
      </w:tr>
      <w:tr w:rsidR="00AF6402" w:rsidRPr="00AF6402" w:rsidTr="00310253">
        <w:trPr>
          <w:trHeight w:val="3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分部小计</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3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措施项目</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3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1</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031301017001</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脚手架搭拆</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脚手架搭拆</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项</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wordWrap w:val="0"/>
              <w:jc w:val="right"/>
              <w:rPr>
                <w:rFonts w:ascii="宋体" w:eastAsia="宋体" w:hAnsi="宋体" w:cs="宋体"/>
                <w:kern w:val="0"/>
                <w:sz w:val="18"/>
                <w:szCs w:val="18"/>
              </w:rPr>
            </w:pPr>
            <w:r>
              <w:rPr>
                <w:rFonts w:ascii="宋体" w:eastAsia="宋体" w:hAnsi="宋体" w:cs="宋体" w:hint="eastAsia"/>
                <w:kern w:val="0"/>
                <w:sz w:val="18"/>
                <w:szCs w:val="18"/>
              </w:rPr>
              <w:t xml:space="preserve"> 1</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3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3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3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3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3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3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3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360"/>
        </w:trPr>
        <w:tc>
          <w:tcPr>
            <w:tcW w:w="7910" w:type="dxa"/>
            <w:gridSpan w:val="55"/>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本页小计</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360"/>
        </w:trPr>
        <w:tc>
          <w:tcPr>
            <w:tcW w:w="7910" w:type="dxa"/>
            <w:gridSpan w:val="5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合  计</w:t>
            </w:r>
          </w:p>
        </w:tc>
        <w:tc>
          <w:tcPr>
            <w:tcW w:w="1235" w:type="dxa"/>
            <w:gridSpan w:val="17"/>
            <w:tcBorders>
              <w:top w:val="single" w:sz="4" w:space="0" w:color="000000"/>
              <w:left w:val="nil"/>
              <w:bottom w:val="single" w:sz="8"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8"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345"/>
        </w:trPr>
        <w:tc>
          <w:tcPr>
            <w:tcW w:w="10460" w:type="dxa"/>
            <w:gridSpan w:val="79"/>
            <w:tcBorders>
              <w:top w:val="nil"/>
              <w:left w:val="nil"/>
              <w:bottom w:val="nil"/>
              <w:right w:val="nil"/>
            </w:tcBorders>
            <w:shd w:val="clear" w:color="FFFFFF" w:fill="FFFFFF"/>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注：为计取</w:t>
            </w:r>
            <w:proofErr w:type="gramStart"/>
            <w:r w:rsidRPr="00AF6402">
              <w:rPr>
                <w:rFonts w:ascii="宋体" w:eastAsia="宋体" w:hAnsi="宋体" w:cs="宋体" w:hint="eastAsia"/>
                <w:kern w:val="0"/>
                <w:sz w:val="18"/>
                <w:szCs w:val="18"/>
              </w:rPr>
              <w:t>规</w:t>
            </w:r>
            <w:proofErr w:type="gramEnd"/>
            <w:r w:rsidRPr="00AF6402">
              <w:rPr>
                <w:rFonts w:ascii="宋体" w:eastAsia="宋体" w:hAnsi="宋体" w:cs="宋体" w:hint="eastAsia"/>
                <w:kern w:val="0"/>
                <w:sz w:val="18"/>
                <w:szCs w:val="18"/>
              </w:rPr>
              <w:t>费等的使用，可在表中增设其中：“定额人工费”。</w:t>
            </w:r>
          </w:p>
        </w:tc>
      </w:tr>
      <w:tr w:rsidR="00AF6402" w:rsidRPr="00AF6402" w:rsidTr="00310253">
        <w:trPr>
          <w:trHeight w:val="345"/>
        </w:trPr>
        <w:tc>
          <w:tcPr>
            <w:tcW w:w="4433" w:type="dxa"/>
            <w:gridSpan w:val="22"/>
            <w:tcBorders>
              <w:top w:val="nil"/>
              <w:left w:val="nil"/>
              <w:bottom w:val="nil"/>
              <w:right w:val="nil"/>
            </w:tcBorders>
            <w:shd w:val="clear" w:color="FFFFFF" w:fill="FFFFFF"/>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3729" w:type="dxa"/>
            <w:gridSpan w:val="39"/>
            <w:tcBorders>
              <w:top w:val="nil"/>
              <w:left w:val="nil"/>
              <w:bottom w:val="nil"/>
              <w:right w:val="nil"/>
            </w:tcBorders>
            <w:shd w:val="clear" w:color="FFFFFF" w:fill="FFFFFF"/>
            <w:hideMark/>
          </w:tcPr>
          <w:p w:rsidR="00AF6402" w:rsidRPr="00AF6402" w:rsidRDefault="00AF6402" w:rsidP="00AF6402">
            <w:pPr>
              <w:widowControl/>
              <w:jc w:val="left"/>
              <w:rPr>
                <w:rFonts w:ascii="宋体" w:eastAsia="宋体" w:hAnsi="宋体" w:cs="宋体"/>
                <w:kern w:val="0"/>
                <w:sz w:val="18"/>
                <w:szCs w:val="18"/>
                <w:u w:val="single"/>
              </w:rPr>
            </w:pPr>
            <w:r w:rsidRPr="00AF6402">
              <w:rPr>
                <w:rFonts w:ascii="宋体" w:eastAsia="宋体" w:hAnsi="宋体" w:cs="宋体" w:hint="eastAsia"/>
                <w:kern w:val="0"/>
                <w:sz w:val="18"/>
                <w:szCs w:val="18"/>
                <w:u w:val="single"/>
              </w:rPr>
              <w:t xml:space="preserve">　</w:t>
            </w:r>
          </w:p>
        </w:tc>
        <w:tc>
          <w:tcPr>
            <w:tcW w:w="2298" w:type="dxa"/>
            <w:gridSpan w:val="18"/>
            <w:tcBorders>
              <w:top w:val="nil"/>
              <w:left w:val="nil"/>
              <w:bottom w:val="nil"/>
              <w:right w:val="nil"/>
            </w:tcBorders>
            <w:shd w:val="clear" w:color="FFFFFF" w:fill="FFFFFF"/>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表—08</w:t>
            </w:r>
          </w:p>
        </w:tc>
      </w:tr>
      <w:tr w:rsidR="00AF6402" w:rsidRPr="00AF6402" w:rsidTr="00310253">
        <w:trPr>
          <w:gridAfter w:val="4"/>
          <w:wAfter w:w="255" w:type="dxa"/>
          <w:trHeight w:val="795"/>
        </w:trPr>
        <w:tc>
          <w:tcPr>
            <w:tcW w:w="10205" w:type="dxa"/>
            <w:gridSpan w:val="75"/>
            <w:tcBorders>
              <w:top w:val="nil"/>
              <w:left w:val="nil"/>
              <w:bottom w:val="nil"/>
              <w:right w:val="nil"/>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40"/>
                <w:szCs w:val="40"/>
              </w:rPr>
            </w:pPr>
            <w:r w:rsidRPr="00AF6402">
              <w:rPr>
                <w:rFonts w:ascii="宋体" w:eastAsia="宋体" w:hAnsi="宋体" w:cs="宋体" w:hint="eastAsia"/>
                <w:b/>
                <w:bCs/>
                <w:kern w:val="0"/>
                <w:sz w:val="40"/>
                <w:szCs w:val="40"/>
              </w:rPr>
              <w:t>总价措施项目清单与计价表</w:t>
            </w:r>
          </w:p>
        </w:tc>
      </w:tr>
      <w:tr w:rsidR="00AF6402" w:rsidRPr="00AF6402" w:rsidTr="00310253">
        <w:trPr>
          <w:gridAfter w:val="4"/>
          <w:wAfter w:w="255" w:type="dxa"/>
          <w:trHeight w:val="510"/>
        </w:trPr>
        <w:tc>
          <w:tcPr>
            <w:tcW w:w="4509" w:type="dxa"/>
            <w:gridSpan w:val="25"/>
            <w:tcBorders>
              <w:top w:val="nil"/>
              <w:left w:val="nil"/>
              <w:bottom w:val="nil"/>
              <w:right w:val="nil"/>
            </w:tcBorders>
            <w:shd w:val="clear" w:color="FFFFFF" w:fill="FFFFFF"/>
            <w:vAlign w:val="bottom"/>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工程名称：电气工程</w:t>
            </w:r>
          </w:p>
        </w:tc>
        <w:tc>
          <w:tcPr>
            <w:tcW w:w="3401" w:type="dxa"/>
            <w:gridSpan w:val="30"/>
            <w:tcBorders>
              <w:top w:val="nil"/>
              <w:left w:val="nil"/>
              <w:bottom w:val="nil"/>
              <w:right w:val="nil"/>
            </w:tcBorders>
            <w:shd w:val="clear" w:color="FFFFFF" w:fill="FFFFFF"/>
            <w:vAlign w:val="bottom"/>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标段：襄城</w:t>
            </w:r>
            <w:proofErr w:type="gramStart"/>
            <w:r w:rsidRPr="00AF6402">
              <w:rPr>
                <w:rFonts w:ascii="宋体" w:eastAsia="宋体" w:hAnsi="宋体" w:cs="宋体" w:hint="eastAsia"/>
                <w:kern w:val="0"/>
                <w:sz w:val="18"/>
                <w:szCs w:val="18"/>
              </w:rPr>
              <w:t>县丁营乡</w:t>
            </w:r>
            <w:proofErr w:type="gramEnd"/>
            <w:r w:rsidRPr="00AF6402">
              <w:rPr>
                <w:rFonts w:ascii="宋体" w:eastAsia="宋体" w:hAnsi="宋体" w:cs="宋体" w:hint="eastAsia"/>
                <w:kern w:val="0"/>
                <w:sz w:val="18"/>
                <w:szCs w:val="18"/>
              </w:rPr>
              <w:t>便民服务大厅</w:t>
            </w:r>
          </w:p>
        </w:tc>
        <w:tc>
          <w:tcPr>
            <w:tcW w:w="2295" w:type="dxa"/>
            <w:gridSpan w:val="20"/>
            <w:tcBorders>
              <w:top w:val="nil"/>
              <w:left w:val="nil"/>
              <w:bottom w:val="nil"/>
              <w:right w:val="nil"/>
            </w:tcBorders>
            <w:shd w:val="clear" w:color="FFFFFF" w:fill="FFFFFF"/>
            <w:vAlign w:val="bottom"/>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第 1 页 共 1 页</w:t>
            </w:r>
          </w:p>
        </w:tc>
      </w:tr>
      <w:tr w:rsidR="00AF6402" w:rsidRPr="00AF6402" w:rsidTr="00310253">
        <w:trPr>
          <w:gridAfter w:val="4"/>
          <w:wAfter w:w="255" w:type="dxa"/>
          <w:trHeight w:val="735"/>
        </w:trPr>
        <w:tc>
          <w:tcPr>
            <w:tcW w:w="57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序号</w:t>
            </w:r>
          </w:p>
        </w:tc>
        <w:tc>
          <w:tcPr>
            <w:tcW w:w="1354" w:type="dxa"/>
            <w:gridSpan w:val="7"/>
            <w:tcBorders>
              <w:top w:val="single" w:sz="8"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项目编码</w:t>
            </w:r>
          </w:p>
        </w:tc>
        <w:tc>
          <w:tcPr>
            <w:tcW w:w="1765"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项 目 名 称</w:t>
            </w:r>
          </w:p>
        </w:tc>
        <w:tc>
          <w:tcPr>
            <w:tcW w:w="1958" w:type="dxa"/>
            <w:gridSpan w:val="15"/>
            <w:tcBorders>
              <w:top w:val="single" w:sz="8"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 xml:space="preserve">计 算 基 </w:t>
            </w:r>
            <w:proofErr w:type="gramStart"/>
            <w:r w:rsidRPr="00AF6402">
              <w:rPr>
                <w:rFonts w:ascii="宋体" w:eastAsia="宋体" w:hAnsi="宋体" w:cs="宋体" w:hint="eastAsia"/>
                <w:b/>
                <w:bCs/>
                <w:kern w:val="0"/>
                <w:sz w:val="18"/>
                <w:szCs w:val="18"/>
              </w:rPr>
              <w:t>础</w:t>
            </w:r>
            <w:proofErr w:type="gramEnd"/>
          </w:p>
        </w:tc>
        <w:tc>
          <w:tcPr>
            <w:tcW w:w="58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费率(%)</w:t>
            </w:r>
          </w:p>
        </w:tc>
        <w:tc>
          <w:tcPr>
            <w:tcW w:w="958" w:type="dxa"/>
            <w:gridSpan w:val="5"/>
            <w:tcBorders>
              <w:top w:val="single" w:sz="8"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金 额(元)</w:t>
            </w:r>
          </w:p>
        </w:tc>
        <w:tc>
          <w:tcPr>
            <w:tcW w:w="739" w:type="dxa"/>
            <w:gridSpan w:val="8"/>
            <w:tcBorders>
              <w:top w:val="single" w:sz="8"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调整费</w:t>
            </w:r>
            <w:r w:rsidRPr="00AF6402">
              <w:rPr>
                <w:rFonts w:ascii="宋体" w:eastAsia="宋体" w:hAnsi="宋体" w:cs="宋体" w:hint="eastAsia"/>
                <w:b/>
                <w:bCs/>
                <w:kern w:val="0"/>
                <w:sz w:val="18"/>
                <w:szCs w:val="18"/>
              </w:rPr>
              <w:br/>
              <w:t>率(%)</w:t>
            </w:r>
          </w:p>
        </w:tc>
        <w:tc>
          <w:tcPr>
            <w:tcW w:w="947"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调整后金额</w:t>
            </w:r>
            <w:r w:rsidRPr="00AF6402">
              <w:rPr>
                <w:rFonts w:ascii="宋体" w:eastAsia="宋体" w:hAnsi="宋体" w:cs="宋体" w:hint="eastAsia"/>
                <w:b/>
                <w:bCs/>
                <w:kern w:val="0"/>
                <w:sz w:val="18"/>
                <w:szCs w:val="18"/>
              </w:rPr>
              <w:br/>
              <w:t>(元)</w:t>
            </w:r>
          </w:p>
        </w:tc>
        <w:tc>
          <w:tcPr>
            <w:tcW w:w="1334" w:type="dxa"/>
            <w:gridSpan w:val="9"/>
            <w:tcBorders>
              <w:top w:val="single" w:sz="8" w:space="0" w:color="000000"/>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备 注</w:t>
            </w:r>
          </w:p>
        </w:tc>
      </w:tr>
      <w:tr w:rsidR="00AF6402" w:rsidRPr="00AF6402" w:rsidTr="00310253">
        <w:trPr>
          <w:gridAfter w:val="4"/>
          <w:wAfter w:w="255" w:type="dxa"/>
          <w:trHeight w:val="735"/>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lastRenderedPageBreak/>
              <w:t>1</w:t>
            </w:r>
          </w:p>
        </w:tc>
        <w:tc>
          <w:tcPr>
            <w:tcW w:w="1354"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031302001001</w:t>
            </w:r>
          </w:p>
        </w:tc>
        <w:tc>
          <w:tcPr>
            <w:tcW w:w="1765" w:type="dxa"/>
            <w:gridSpan w:val="11"/>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安全文明施工费</w:t>
            </w:r>
          </w:p>
        </w:tc>
        <w:tc>
          <w:tcPr>
            <w:tcW w:w="195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分部分项安全文明施工费+单价措施安全文明施工费</w:t>
            </w:r>
          </w:p>
        </w:tc>
        <w:tc>
          <w:tcPr>
            <w:tcW w:w="580" w:type="dxa"/>
            <w:gridSpan w:val="9"/>
            <w:tcBorders>
              <w:top w:val="nil"/>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958" w:type="dxa"/>
            <w:gridSpan w:val="5"/>
            <w:tcBorders>
              <w:top w:val="nil"/>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739"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47"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34" w:type="dxa"/>
            <w:gridSpan w:val="9"/>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4"/>
          <w:wAfter w:w="255" w:type="dxa"/>
          <w:trHeight w:val="510"/>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2</w:t>
            </w:r>
          </w:p>
        </w:tc>
        <w:tc>
          <w:tcPr>
            <w:tcW w:w="1354"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01</w:t>
            </w:r>
          </w:p>
        </w:tc>
        <w:tc>
          <w:tcPr>
            <w:tcW w:w="1765" w:type="dxa"/>
            <w:gridSpan w:val="11"/>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其他措施费（费率类）</w:t>
            </w:r>
          </w:p>
        </w:tc>
        <w:tc>
          <w:tcPr>
            <w:tcW w:w="195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958" w:type="dxa"/>
            <w:gridSpan w:val="5"/>
            <w:tcBorders>
              <w:top w:val="nil"/>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739"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47"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34" w:type="dxa"/>
            <w:gridSpan w:val="9"/>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4"/>
          <w:wAfter w:w="255" w:type="dxa"/>
          <w:trHeight w:val="510"/>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2.1</w:t>
            </w:r>
          </w:p>
        </w:tc>
        <w:tc>
          <w:tcPr>
            <w:tcW w:w="1354"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031302002001</w:t>
            </w:r>
          </w:p>
        </w:tc>
        <w:tc>
          <w:tcPr>
            <w:tcW w:w="1765" w:type="dxa"/>
            <w:gridSpan w:val="11"/>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夜间施工增加费</w:t>
            </w:r>
          </w:p>
        </w:tc>
        <w:tc>
          <w:tcPr>
            <w:tcW w:w="195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分部分项其他措施费+单价措施其他措施费</w:t>
            </w:r>
          </w:p>
        </w:tc>
        <w:tc>
          <w:tcPr>
            <w:tcW w:w="580" w:type="dxa"/>
            <w:gridSpan w:val="9"/>
            <w:tcBorders>
              <w:top w:val="nil"/>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958" w:type="dxa"/>
            <w:gridSpan w:val="5"/>
            <w:tcBorders>
              <w:top w:val="nil"/>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739"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47"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34" w:type="dxa"/>
            <w:gridSpan w:val="9"/>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4"/>
          <w:wAfter w:w="255" w:type="dxa"/>
          <w:trHeight w:val="510"/>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2.2</w:t>
            </w:r>
          </w:p>
        </w:tc>
        <w:tc>
          <w:tcPr>
            <w:tcW w:w="1354"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031302004001</w:t>
            </w:r>
          </w:p>
        </w:tc>
        <w:tc>
          <w:tcPr>
            <w:tcW w:w="1765" w:type="dxa"/>
            <w:gridSpan w:val="11"/>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二次搬运费</w:t>
            </w:r>
          </w:p>
        </w:tc>
        <w:tc>
          <w:tcPr>
            <w:tcW w:w="195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分部分项其他措施费+单价措施其他措施费</w:t>
            </w:r>
          </w:p>
        </w:tc>
        <w:tc>
          <w:tcPr>
            <w:tcW w:w="580" w:type="dxa"/>
            <w:gridSpan w:val="9"/>
            <w:tcBorders>
              <w:top w:val="nil"/>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958" w:type="dxa"/>
            <w:gridSpan w:val="5"/>
            <w:tcBorders>
              <w:top w:val="nil"/>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739"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47"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34" w:type="dxa"/>
            <w:gridSpan w:val="9"/>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4"/>
          <w:wAfter w:w="255" w:type="dxa"/>
          <w:trHeight w:val="510"/>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2.3</w:t>
            </w:r>
          </w:p>
        </w:tc>
        <w:tc>
          <w:tcPr>
            <w:tcW w:w="1354"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031302005001</w:t>
            </w:r>
          </w:p>
        </w:tc>
        <w:tc>
          <w:tcPr>
            <w:tcW w:w="1765" w:type="dxa"/>
            <w:gridSpan w:val="11"/>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冬雨季施工增加费</w:t>
            </w:r>
          </w:p>
        </w:tc>
        <w:tc>
          <w:tcPr>
            <w:tcW w:w="195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分部分项其他措施费+单价措施其他措施费</w:t>
            </w:r>
          </w:p>
        </w:tc>
        <w:tc>
          <w:tcPr>
            <w:tcW w:w="580" w:type="dxa"/>
            <w:gridSpan w:val="9"/>
            <w:tcBorders>
              <w:top w:val="nil"/>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958" w:type="dxa"/>
            <w:gridSpan w:val="5"/>
            <w:tcBorders>
              <w:top w:val="nil"/>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739"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47"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34" w:type="dxa"/>
            <w:gridSpan w:val="9"/>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4"/>
          <w:wAfter w:w="255" w:type="dxa"/>
          <w:trHeight w:val="360"/>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3</w:t>
            </w:r>
          </w:p>
        </w:tc>
        <w:tc>
          <w:tcPr>
            <w:tcW w:w="1354"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02</w:t>
            </w:r>
          </w:p>
        </w:tc>
        <w:tc>
          <w:tcPr>
            <w:tcW w:w="1765" w:type="dxa"/>
            <w:gridSpan w:val="11"/>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其他（费率类）</w:t>
            </w:r>
          </w:p>
        </w:tc>
        <w:tc>
          <w:tcPr>
            <w:tcW w:w="195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58"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739"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47"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34" w:type="dxa"/>
            <w:gridSpan w:val="9"/>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4"/>
          <w:wAfter w:w="255" w:type="dxa"/>
          <w:trHeight w:val="360"/>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54"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65" w:type="dxa"/>
            <w:gridSpan w:val="11"/>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95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58"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739"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47"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34" w:type="dxa"/>
            <w:gridSpan w:val="9"/>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4"/>
          <w:wAfter w:w="255" w:type="dxa"/>
          <w:trHeight w:val="360"/>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54"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65" w:type="dxa"/>
            <w:gridSpan w:val="11"/>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95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58"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739"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47"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34" w:type="dxa"/>
            <w:gridSpan w:val="9"/>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4"/>
          <w:wAfter w:w="255" w:type="dxa"/>
          <w:trHeight w:val="360"/>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54"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65" w:type="dxa"/>
            <w:gridSpan w:val="11"/>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95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58"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739"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47"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34" w:type="dxa"/>
            <w:gridSpan w:val="9"/>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4"/>
          <w:wAfter w:w="255" w:type="dxa"/>
          <w:trHeight w:val="360"/>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54"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65" w:type="dxa"/>
            <w:gridSpan w:val="11"/>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95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58"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739"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47"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34" w:type="dxa"/>
            <w:gridSpan w:val="9"/>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4"/>
          <w:wAfter w:w="255" w:type="dxa"/>
          <w:trHeight w:val="360"/>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54"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65" w:type="dxa"/>
            <w:gridSpan w:val="11"/>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95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58"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739"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47"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34" w:type="dxa"/>
            <w:gridSpan w:val="9"/>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4"/>
          <w:wAfter w:w="255" w:type="dxa"/>
          <w:trHeight w:val="360"/>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54"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65" w:type="dxa"/>
            <w:gridSpan w:val="11"/>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95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58"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739"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47"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34" w:type="dxa"/>
            <w:gridSpan w:val="9"/>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4"/>
          <w:wAfter w:w="255" w:type="dxa"/>
          <w:trHeight w:val="360"/>
        </w:trPr>
        <w:tc>
          <w:tcPr>
            <w:tcW w:w="6227" w:type="dxa"/>
            <w:gridSpan w:val="4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合  计</w:t>
            </w:r>
          </w:p>
        </w:tc>
        <w:tc>
          <w:tcPr>
            <w:tcW w:w="958" w:type="dxa"/>
            <w:gridSpan w:val="5"/>
            <w:tcBorders>
              <w:top w:val="nil"/>
              <w:left w:val="nil"/>
              <w:bottom w:val="single" w:sz="8" w:space="0" w:color="000000"/>
              <w:right w:val="single" w:sz="4" w:space="0" w:color="000000"/>
            </w:tcBorders>
            <w:shd w:val="clear" w:color="FFFFFF" w:fill="FFFFFF"/>
            <w:vAlign w:val="center"/>
            <w:hideMark/>
          </w:tcPr>
          <w:p w:rsidR="00AF6402" w:rsidRPr="00AF6402" w:rsidRDefault="00AF6402" w:rsidP="00AF6402">
            <w:pPr>
              <w:widowControl/>
              <w:wordWrap w:val="0"/>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9" w:type="dxa"/>
            <w:gridSpan w:val="8"/>
            <w:tcBorders>
              <w:top w:val="single" w:sz="4" w:space="0" w:color="000000"/>
              <w:left w:val="nil"/>
              <w:bottom w:val="single" w:sz="8"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47" w:type="dxa"/>
            <w:gridSpan w:val="10"/>
            <w:tcBorders>
              <w:top w:val="nil"/>
              <w:left w:val="nil"/>
              <w:bottom w:val="single" w:sz="8"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34" w:type="dxa"/>
            <w:gridSpan w:val="9"/>
            <w:tcBorders>
              <w:top w:val="nil"/>
              <w:left w:val="nil"/>
              <w:bottom w:val="single" w:sz="8" w:space="0" w:color="000000"/>
              <w:right w:val="single" w:sz="8"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4"/>
          <w:wAfter w:w="255" w:type="dxa"/>
          <w:trHeight w:val="360"/>
        </w:trPr>
        <w:tc>
          <w:tcPr>
            <w:tcW w:w="4509" w:type="dxa"/>
            <w:gridSpan w:val="25"/>
            <w:tcBorders>
              <w:top w:val="nil"/>
              <w:left w:val="nil"/>
              <w:bottom w:val="nil"/>
              <w:right w:val="nil"/>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编制人（造价人员）：</w:t>
            </w:r>
          </w:p>
        </w:tc>
        <w:tc>
          <w:tcPr>
            <w:tcW w:w="3401" w:type="dxa"/>
            <w:gridSpan w:val="30"/>
            <w:tcBorders>
              <w:top w:val="nil"/>
              <w:left w:val="nil"/>
              <w:bottom w:val="nil"/>
              <w:right w:val="nil"/>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复核人（造价工程师）：</w:t>
            </w:r>
          </w:p>
        </w:tc>
        <w:tc>
          <w:tcPr>
            <w:tcW w:w="2295" w:type="dxa"/>
            <w:gridSpan w:val="20"/>
            <w:tcBorders>
              <w:top w:val="nil"/>
              <w:left w:val="nil"/>
              <w:bottom w:val="nil"/>
              <w:right w:val="nil"/>
            </w:tcBorders>
            <w:shd w:val="clear" w:color="FFFFFF" w:fill="FFFFFF"/>
            <w:vAlign w:val="bottom"/>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4"/>
          <w:wAfter w:w="255" w:type="dxa"/>
          <w:trHeight w:val="960"/>
        </w:trPr>
        <w:tc>
          <w:tcPr>
            <w:tcW w:w="10205" w:type="dxa"/>
            <w:gridSpan w:val="75"/>
            <w:tcBorders>
              <w:top w:val="nil"/>
              <w:left w:val="nil"/>
              <w:bottom w:val="nil"/>
              <w:right w:val="nil"/>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AF6402">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AF6402">
              <w:rPr>
                <w:rFonts w:ascii="宋体" w:eastAsia="宋体" w:hAnsi="宋体" w:cs="宋体" w:hint="eastAsia"/>
                <w:kern w:val="0"/>
                <w:sz w:val="18"/>
                <w:szCs w:val="18"/>
              </w:rPr>
              <w:t>栏说明</w:t>
            </w:r>
            <w:proofErr w:type="gramEnd"/>
            <w:r w:rsidRPr="00AF6402">
              <w:rPr>
                <w:rFonts w:ascii="宋体" w:eastAsia="宋体" w:hAnsi="宋体" w:cs="宋体" w:hint="eastAsia"/>
                <w:kern w:val="0"/>
                <w:sz w:val="18"/>
                <w:szCs w:val="18"/>
              </w:rPr>
              <w:t>施工方案出处或计算方法。</w:t>
            </w:r>
          </w:p>
        </w:tc>
      </w:tr>
      <w:tr w:rsidR="00AF6402" w:rsidRPr="00AF6402" w:rsidTr="00310253">
        <w:trPr>
          <w:gridAfter w:val="4"/>
          <w:wAfter w:w="255" w:type="dxa"/>
          <w:trHeight w:val="360"/>
        </w:trPr>
        <w:tc>
          <w:tcPr>
            <w:tcW w:w="4509" w:type="dxa"/>
            <w:gridSpan w:val="25"/>
            <w:tcBorders>
              <w:top w:val="nil"/>
              <w:left w:val="nil"/>
              <w:bottom w:val="nil"/>
              <w:right w:val="nil"/>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3401" w:type="dxa"/>
            <w:gridSpan w:val="30"/>
            <w:tcBorders>
              <w:top w:val="nil"/>
              <w:left w:val="nil"/>
              <w:bottom w:val="nil"/>
              <w:right w:val="nil"/>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295" w:type="dxa"/>
            <w:gridSpan w:val="20"/>
            <w:tcBorders>
              <w:top w:val="nil"/>
              <w:left w:val="nil"/>
              <w:bottom w:val="nil"/>
              <w:right w:val="nil"/>
            </w:tcBorders>
            <w:shd w:val="clear" w:color="FFFFFF" w:fill="FFFFFF"/>
            <w:vAlign w:val="bottom"/>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表-11</w:t>
            </w:r>
          </w:p>
        </w:tc>
      </w:tr>
      <w:tr w:rsidR="00AF6402" w:rsidRPr="00AF6402" w:rsidTr="00310253">
        <w:trPr>
          <w:gridAfter w:val="2"/>
          <w:wAfter w:w="31" w:type="dxa"/>
          <w:trHeight w:val="795"/>
        </w:trPr>
        <w:tc>
          <w:tcPr>
            <w:tcW w:w="10429" w:type="dxa"/>
            <w:gridSpan w:val="77"/>
            <w:tcBorders>
              <w:top w:val="nil"/>
              <w:left w:val="nil"/>
              <w:bottom w:val="nil"/>
              <w:right w:val="nil"/>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40"/>
                <w:szCs w:val="40"/>
              </w:rPr>
            </w:pPr>
            <w:proofErr w:type="gramStart"/>
            <w:r w:rsidRPr="00AF6402">
              <w:rPr>
                <w:rFonts w:ascii="宋体" w:eastAsia="宋体" w:hAnsi="宋体" w:cs="宋体" w:hint="eastAsia"/>
                <w:b/>
                <w:bCs/>
                <w:kern w:val="0"/>
                <w:sz w:val="40"/>
                <w:szCs w:val="40"/>
              </w:rPr>
              <w:t>规</w:t>
            </w:r>
            <w:proofErr w:type="gramEnd"/>
            <w:r w:rsidRPr="00AF6402">
              <w:rPr>
                <w:rFonts w:ascii="宋体" w:eastAsia="宋体" w:hAnsi="宋体" w:cs="宋体" w:hint="eastAsia"/>
                <w:b/>
                <w:bCs/>
                <w:kern w:val="0"/>
                <w:sz w:val="40"/>
                <w:szCs w:val="40"/>
              </w:rPr>
              <w:t>费、税金项目计价表</w:t>
            </w:r>
          </w:p>
        </w:tc>
      </w:tr>
      <w:tr w:rsidR="00AF6402" w:rsidRPr="00AF6402" w:rsidTr="00310253">
        <w:trPr>
          <w:gridAfter w:val="2"/>
          <w:wAfter w:w="31" w:type="dxa"/>
          <w:trHeight w:val="735"/>
        </w:trPr>
        <w:tc>
          <w:tcPr>
            <w:tcW w:w="4781" w:type="dxa"/>
            <w:gridSpan w:val="29"/>
            <w:tcBorders>
              <w:top w:val="nil"/>
              <w:left w:val="nil"/>
              <w:bottom w:val="nil"/>
              <w:right w:val="nil"/>
            </w:tcBorders>
            <w:shd w:val="clear" w:color="FFFFFF" w:fill="FFFFFF"/>
            <w:vAlign w:val="bottom"/>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工程名称：电气工程</w:t>
            </w:r>
          </w:p>
        </w:tc>
        <w:tc>
          <w:tcPr>
            <w:tcW w:w="3501" w:type="dxa"/>
            <w:gridSpan w:val="35"/>
            <w:tcBorders>
              <w:top w:val="nil"/>
              <w:left w:val="nil"/>
              <w:bottom w:val="nil"/>
              <w:right w:val="nil"/>
            </w:tcBorders>
            <w:shd w:val="clear" w:color="FFFFFF" w:fill="FFFFFF"/>
            <w:vAlign w:val="bottom"/>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标段：襄城</w:t>
            </w:r>
            <w:proofErr w:type="gramStart"/>
            <w:r w:rsidRPr="00AF6402">
              <w:rPr>
                <w:rFonts w:ascii="宋体" w:eastAsia="宋体" w:hAnsi="宋体" w:cs="宋体" w:hint="eastAsia"/>
                <w:kern w:val="0"/>
                <w:sz w:val="18"/>
                <w:szCs w:val="18"/>
              </w:rPr>
              <w:t>县丁营乡</w:t>
            </w:r>
            <w:proofErr w:type="gramEnd"/>
            <w:r w:rsidRPr="00AF6402">
              <w:rPr>
                <w:rFonts w:ascii="宋体" w:eastAsia="宋体" w:hAnsi="宋体" w:cs="宋体" w:hint="eastAsia"/>
                <w:kern w:val="0"/>
                <w:sz w:val="18"/>
                <w:szCs w:val="18"/>
              </w:rPr>
              <w:t>便民服务大厅</w:t>
            </w:r>
          </w:p>
        </w:tc>
        <w:tc>
          <w:tcPr>
            <w:tcW w:w="2147" w:type="dxa"/>
            <w:gridSpan w:val="13"/>
            <w:tcBorders>
              <w:top w:val="nil"/>
              <w:left w:val="nil"/>
              <w:bottom w:val="nil"/>
              <w:right w:val="nil"/>
            </w:tcBorders>
            <w:shd w:val="clear" w:color="FFFFFF" w:fill="FFFFFF"/>
            <w:vAlign w:val="bottom"/>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第 1 页 共 1 页</w:t>
            </w:r>
          </w:p>
        </w:tc>
      </w:tr>
      <w:tr w:rsidR="00AF6402" w:rsidRPr="00AF6402" w:rsidTr="00310253">
        <w:trPr>
          <w:gridAfter w:val="2"/>
          <w:wAfter w:w="31" w:type="dxa"/>
          <w:trHeight w:val="510"/>
        </w:trPr>
        <w:tc>
          <w:tcPr>
            <w:tcW w:w="866" w:type="dxa"/>
            <w:gridSpan w:val="6"/>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序号</w:t>
            </w:r>
          </w:p>
        </w:tc>
        <w:tc>
          <w:tcPr>
            <w:tcW w:w="2391" w:type="dxa"/>
            <w:gridSpan w:val="7"/>
            <w:tcBorders>
              <w:top w:val="single" w:sz="8"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项 目 名 称</w:t>
            </w:r>
          </w:p>
        </w:tc>
        <w:tc>
          <w:tcPr>
            <w:tcW w:w="2855" w:type="dxa"/>
            <w:gridSpan w:val="28"/>
            <w:tcBorders>
              <w:top w:val="single" w:sz="8"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 xml:space="preserve">计 算 基 </w:t>
            </w:r>
            <w:proofErr w:type="gramStart"/>
            <w:r w:rsidRPr="00AF6402">
              <w:rPr>
                <w:rFonts w:ascii="宋体" w:eastAsia="宋体" w:hAnsi="宋体" w:cs="宋体" w:hint="eastAsia"/>
                <w:b/>
                <w:bCs/>
                <w:kern w:val="0"/>
                <w:sz w:val="18"/>
                <w:szCs w:val="18"/>
              </w:rPr>
              <w:t>础</w:t>
            </w:r>
            <w:proofErr w:type="gramEnd"/>
          </w:p>
        </w:tc>
        <w:tc>
          <w:tcPr>
            <w:tcW w:w="1756"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计算基数</w:t>
            </w:r>
          </w:p>
        </w:tc>
        <w:tc>
          <w:tcPr>
            <w:tcW w:w="1085" w:type="dxa"/>
            <w:gridSpan w:val="16"/>
            <w:tcBorders>
              <w:top w:val="single" w:sz="8"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计算费率</w:t>
            </w:r>
            <w:r w:rsidRPr="00AF6402">
              <w:rPr>
                <w:rFonts w:ascii="宋体" w:eastAsia="宋体" w:hAnsi="宋体" w:cs="宋体" w:hint="eastAsia"/>
                <w:b/>
                <w:bCs/>
                <w:kern w:val="0"/>
                <w:sz w:val="18"/>
                <w:szCs w:val="18"/>
              </w:rPr>
              <w:br/>
              <w:t>(%)</w:t>
            </w:r>
          </w:p>
        </w:tc>
        <w:tc>
          <w:tcPr>
            <w:tcW w:w="1476" w:type="dxa"/>
            <w:gridSpan w:val="8"/>
            <w:tcBorders>
              <w:top w:val="single" w:sz="8" w:space="0" w:color="000000"/>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金 额(元)</w:t>
            </w:r>
          </w:p>
        </w:tc>
      </w:tr>
      <w:tr w:rsidR="00AF6402" w:rsidRPr="00AF6402" w:rsidTr="00310253">
        <w:trPr>
          <w:gridAfter w:val="2"/>
          <w:wAfter w:w="31" w:type="dxa"/>
          <w:trHeight w:val="360"/>
        </w:trPr>
        <w:tc>
          <w:tcPr>
            <w:tcW w:w="866"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1</w:t>
            </w:r>
          </w:p>
        </w:tc>
        <w:tc>
          <w:tcPr>
            <w:tcW w:w="2391"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proofErr w:type="gramStart"/>
            <w:r w:rsidRPr="00AF6402">
              <w:rPr>
                <w:rFonts w:ascii="宋体" w:eastAsia="宋体" w:hAnsi="宋体" w:cs="宋体" w:hint="eastAsia"/>
                <w:kern w:val="0"/>
                <w:sz w:val="18"/>
                <w:szCs w:val="18"/>
              </w:rPr>
              <w:t>规</w:t>
            </w:r>
            <w:proofErr w:type="gramEnd"/>
            <w:r w:rsidRPr="00AF6402">
              <w:rPr>
                <w:rFonts w:ascii="宋体" w:eastAsia="宋体" w:hAnsi="宋体" w:cs="宋体" w:hint="eastAsia"/>
                <w:kern w:val="0"/>
                <w:sz w:val="18"/>
                <w:szCs w:val="18"/>
              </w:rPr>
              <w:t>费</w:t>
            </w:r>
          </w:p>
        </w:tc>
        <w:tc>
          <w:tcPr>
            <w:tcW w:w="2855"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定额</w:t>
            </w:r>
            <w:proofErr w:type="gramStart"/>
            <w:r w:rsidRPr="00AF6402">
              <w:rPr>
                <w:rFonts w:ascii="宋体" w:eastAsia="宋体" w:hAnsi="宋体" w:cs="宋体" w:hint="eastAsia"/>
                <w:kern w:val="0"/>
                <w:sz w:val="18"/>
                <w:szCs w:val="18"/>
              </w:rPr>
              <w:t>规</w:t>
            </w:r>
            <w:proofErr w:type="gramEnd"/>
            <w:r w:rsidRPr="00AF6402">
              <w:rPr>
                <w:rFonts w:ascii="宋体" w:eastAsia="宋体" w:hAnsi="宋体" w:cs="宋体" w:hint="eastAsia"/>
                <w:kern w:val="0"/>
                <w:sz w:val="18"/>
                <w:szCs w:val="18"/>
              </w:rPr>
              <w:t>费+工程排污费+其他</w:t>
            </w:r>
          </w:p>
        </w:tc>
        <w:tc>
          <w:tcPr>
            <w:tcW w:w="1756" w:type="dxa"/>
            <w:gridSpan w:val="12"/>
            <w:tcBorders>
              <w:top w:val="nil"/>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1085" w:type="dxa"/>
            <w:gridSpan w:val="16"/>
            <w:tcBorders>
              <w:top w:val="single" w:sz="4" w:space="0" w:color="000000"/>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1476" w:type="dxa"/>
            <w:gridSpan w:val="8"/>
            <w:tcBorders>
              <w:top w:val="nil"/>
              <w:left w:val="nil"/>
              <w:bottom w:val="single" w:sz="4" w:space="0" w:color="000000"/>
              <w:right w:val="single" w:sz="8"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r>
      <w:tr w:rsidR="00AF6402" w:rsidRPr="00AF6402" w:rsidTr="00310253">
        <w:trPr>
          <w:gridAfter w:val="2"/>
          <w:wAfter w:w="31" w:type="dxa"/>
          <w:trHeight w:val="360"/>
        </w:trPr>
        <w:tc>
          <w:tcPr>
            <w:tcW w:w="866"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1.1</w:t>
            </w:r>
          </w:p>
        </w:tc>
        <w:tc>
          <w:tcPr>
            <w:tcW w:w="2391"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定额</w:t>
            </w:r>
            <w:proofErr w:type="gramStart"/>
            <w:r w:rsidRPr="00AF6402">
              <w:rPr>
                <w:rFonts w:ascii="宋体" w:eastAsia="宋体" w:hAnsi="宋体" w:cs="宋体" w:hint="eastAsia"/>
                <w:kern w:val="0"/>
                <w:sz w:val="18"/>
                <w:szCs w:val="18"/>
              </w:rPr>
              <w:t>规</w:t>
            </w:r>
            <w:proofErr w:type="gramEnd"/>
            <w:r w:rsidRPr="00AF6402">
              <w:rPr>
                <w:rFonts w:ascii="宋体" w:eastAsia="宋体" w:hAnsi="宋体" w:cs="宋体" w:hint="eastAsia"/>
                <w:kern w:val="0"/>
                <w:sz w:val="18"/>
                <w:szCs w:val="18"/>
              </w:rPr>
              <w:t>费</w:t>
            </w:r>
          </w:p>
        </w:tc>
        <w:tc>
          <w:tcPr>
            <w:tcW w:w="2855"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分部分项</w:t>
            </w:r>
            <w:proofErr w:type="gramStart"/>
            <w:r w:rsidRPr="00AF6402">
              <w:rPr>
                <w:rFonts w:ascii="宋体" w:eastAsia="宋体" w:hAnsi="宋体" w:cs="宋体" w:hint="eastAsia"/>
                <w:kern w:val="0"/>
                <w:sz w:val="18"/>
                <w:szCs w:val="18"/>
              </w:rPr>
              <w:t>规</w:t>
            </w:r>
            <w:proofErr w:type="gramEnd"/>
            <w:r w:rsidRPr="00AF6402">
              <w:rPr>
                <w:rFonts w:ascii="宋体" w:eastAsia="宋体" w:hAnsi="宋体" w:cs="宋体" w:hint="eastAsia"/>
                <w:kern w:val="0"/>
                <w:sz w:val="18"/>
                <w:szCs w:val="18"/>
              </w:rPr>
              <w:t>费+单价措施</w:t>
            </w:r>
            <w:proofErr w:type="gramStart"/>
            <w:r w:rsidRPr="00AF6402">
              <w:rPr>
                <w:rFonts w:ascii="宋体" w:eastAsia="宋体" w:hAnsi="宋体" w:cs="宋体" w:hint="eastAsia"/>
                <w:kern w:val="0"/>
                <w:sz w:val="18"/>
                <w:szCs w:val="18"/>
              </w:rPr>
              <w:t>规</w:t>
            </w:r>
            <w:proofErr w:type="gramEnd"/>
            <w:r w:rsidRPr="00AF6402">
              <w:rPr>
                <w:rFonts w:ascii="宋体" w:eastAsia="宋体" w:hAnsi="宋体" w:cs="宋体" w:hint="eastAsia"/>
                <w:kern w:val="0"/>
                <w:sz w:val="18"/>
                <w:szCs w:val="18"/>
              </w:rPr>
              <w:t>费</w:t>
            </w:r>
          </w:p>
        </w:tc>
        <w:tc>
          <w:tcPr>
            <w:tcW w:w="1756" w:type="dxa"/>
            <w:gridSpan w:val="12"/>
            <w:tcBorders>
              <w:top w:val="nil"/>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1085" w:type="dxa"/>
            <w:gridSpan w:val="16"/>
            <w:tcBorders>
              <w:top w:val="single" w:sz="4" w:space="0" w:color="000000"/>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1476" w:type="dxa"/>
            <w:gridSpan w:val="8"/>
            <w:tcBorders>
              <w:top w:val="nil"/>
              <w:left w:val="nil"/>
              <w:bottom w:val="single" w:sz="4" w:space="0" w:color="000000"/>
              <w:right w:val="single" w:sz="8"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r>
      <w:tr w:rsidR="00AF6402" w:rsidRPr="00AF6402" w:rsidTr="00310253">
        <w:trPr>
          <w:gridAfter w:val="2"/>
          <w:wAfter w:w="31" w:type="dxa"/>
          <w:trHeight w:val="360"/>
        </w:trPr>
        <w:tc>
          <w:tcPr>
            <w:tcW w:w="866"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1.2</w:t>
            </w:r>
          </w:p>
        </w:tc>
        <w:tc>
          <w:tcPr>
            <w:tcW w:w="2391"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工程排污费</w:t>
            </w:r>
          </w:p>
        </w:tc>
        <w:tc>
          <w:tcPr>
            <w:tcW w:w="2855"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56" w:type="dxa"/>
            <w:gridSpan w:val="12"/>
            <w:tcBorders>
              <w:top w:val="nil"/>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1085" w:type="dxa"/>
            <w:gridSpan w:val="16"/>
            <w:tcBorders>
              <w:top w:val="single" w:sz="4" w:space="0" w:color="000000"/>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1476" w:type="dxa"/>
            <w:gridSpan w:val="8"/>
            <w:tcBorders>
              <w:top w:val="nil"/>
              <w:left w:val="nil"/>
              <w:bottom w:val="single" w:sz="4" w:space="0" w:color="000000"/>
              <w:right w:val="single" w:sz="8"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r>
      <w:tr w:rsidR="00AF6402" w:rsidRPr="00AF6402" w:rsidTr="00310253">
        <w:trPr>
          <w:gridAfter w:val="2"/>
          <w:wAfter w:w="31" w:type="dxa"/>
          <w:trHeight w:val="360"/>
        </w:trPr>
        <w:tc>
          <w:tcPr>
            <w:tcW w:w="866"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1.3</w:t>
            </w:r>
          </w:p>
        </w:tc>
        <w:tc>
          <w:tcPr>
            <w:tcW w:w="2391"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其他</w:t>
            </w:r>
          </w:p>
        </w:tc>
        <w:tc>
          <w:tcPr>
            <w:tcW w:w="2855"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56" w:type="dxa"/>
            <w:gridSpan w:val="12"/>
            <w:tcBorders>
              <w:top w:val="nil"/>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1085" w:type="dxa"/>
            <w:gridSpan w:val="16"/>
            <w:tcBorders>
              <w:top w:val="single" w:sz="4" w:space="0" w:color="000000"/>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1476" w:type="dxa"/>
            <w:gridSpan w:val="8"/>
            <w:tcBorders>
              <w:top w:val="nil"/>
              <w:left w:val="nil"/>
              <w:bottom w:val="single" w:sz="4" w:space="0" w:color="000000"/>
              <w:right w:val="single" w:sz="8"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r>
      <w:tr w:rsidR="00AF6402" w:rsidRPr="00AF6402" w:rsidTr="00310253">
        <w:trPr>
          <w:gridAfter w:val="2"/>
          <w:wAfter w:w="31" w:type="dxa"/>
          <w:trHeight w:val="360"/>
        </w:trPr>
        <w:tc>
          <w:tcPr>
            <w:tcW w:w="866"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2</w:t>
            </w:r>
          </w:p>
        </w:tc>
        <w:tc>
          <w:tcPr>
            <w:tcW w:w="2391"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增值税</w:t>
            </w:r>
          </w:p>
        </w:tc>
        <w:tc>
          <w:tcPr>
            <w:tcW w:w="2855"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不含税工程造价合计</w:t>
            </w:r>
          </w:p>
        </w:tc>
        <w:tc>
          <w:tcPr>
            <w:tcW w:w="1756" w:type="dxa"/>
            <w:gridSpan w:val="12"/>
            <w:tcBorders>
              <w:top w:val="nil"/>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1085" w:type="dxa"/>
            <w:gridSpan w:val="16"/>
            <w:tcBorders>
              <w:top w:val="single" w:sz="4" w:space="0" w:color="000000"/>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1476" w:type="dxa"/>
            <w:gridSpan w:val="8"/>
            <w:tcBorders>
              <w:top w:val="nil"/>
              <w:left w:val="nil"/>
              <w:bottom w:val="single" w:sz="4" w:space="0" w:color="000000"/>
              <w:right w:val="single" w:sz="8"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r>
      <w:tr w:rsidR="00AF6402" w:rsidRPr="00AF6402" w:rsidTr="00310253">
        <w:trPr>
          <w:gridAfter w:val="2"/>
          <w:wAfter w:w="31" w:type="dxa"/>
          <w:trHeight w:val="360"/>
        </w:trPr>
        <w:tc>
          <w:tcPr>
            <w:tcW w:w="866"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391"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855"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56" w:type="dxa"/>
            <w:gridSpan w:val="12"/>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08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476" w:type="dxa"/>
            <w:gridSpan w:val="8"/>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2"/>
          <w:wAfter w:w="31" w:type="dxa"/>
          <w:trHeight w:val="360"/>
        </w:trPr>
        <w:tc>
          <w:tcPr>
            <w:tcW w:w="866"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391"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855"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56" w:type="dxa"/>
            <w:gridSpan w:val="12"/>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08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476" w:type="dxa"/>
            <w:gridSpan w:val="8"/>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2"/>
          <w:wAfter w:w="31" w:type="dxa"/>
          <w:trHeight w:val="360"/>
        </w:trPr>
        <w:tc>
          <w:tcPr>
            <w:tcW w:w="866"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391"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855"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56" w:type="dxa"/>
            <w:gridSpan w:val="12"/>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08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476" w:type="dxa"/>
            <w:gridSpan w:val="8"/>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2"/>
          <w:wAfter w:w="31" w:type="dxa"/>
          <w:trHeight w:val="360"/>
        </w:trPr>
        <w:tc>
          <w:tcPr>
            <w:tcW w:w="866"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391"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855"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56" w:type="dxa"/>
            <w:gridSpan w:val="12"/>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08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476" w:type="dxa"/>
            <w:gridSpan w:val="8"/>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2"/>
          <w:wAfter w:w="31" w:type="dxa"/>
          <w:trHeight w:val="360"/>
        </w:trPr>
        <w:tc>
          <w:tcPr>
            <w:tcW w:w="866"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lastRenderedPageBreak/>
              <w:t xml:space="preserve">　</w:t>
            </w:r>
          </w:p>
        </w:tc>
        <w:tc>
          <w:tcPr>
            <w:tcW w:w="2391"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855"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56" w:type="dxa"/>
            <w:gridSpan w:val="12"/>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08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476" w:type="dxa"/>
            <w:gridSpan w:val="8"/>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2"/>
          <w:wAfter w:w="31" w:type="dxa"/>
          <w:trHeight w:val="360"/>
        </w:trPr>
        <w:tc>
          <w:tcPr>
            <w:tcW w:w="7868" w:type="dxa"/>
            <w:gridSpan w:val="5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合  计</w:t>
            </w:r>
          </w:p>
        </w:tc>
        <w:tc>
          <w:tcPr>
            <w:tcW w:w="1085" w:type="dxa"/>
            <w:gridSpan w:val="16"/>
            <w:tcBorders>
              <w:top w:val="single" w:sz="4" w:space="0" w:color="000000"/>
              <w:left w:val="nil"/>
              <w:bottom w:val="single" w:sz="8"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b/>
                <w:bCs/>
                <w:kern w:val="0"/>
                <w:sz w:val="18"/>
                <w:szCs w:val="18"/>
              </w:rPr>
            </w:pPr>
            <w:r w:rsidRPr="00AF6402">
              <w:rPr>
                <w:rFonts w:ascii="宋体" w:eastAsia="宋体" w:hAnsi="宋体" w:cs="宋体" w:hint="eastAsia"/>
                <w:b/>
                <w:bCs/>
                <w:kern w:val="0"/>
                <w:sz w:val="18"/>
                <w:szCs w:val="18"/>
              </w:rPr>
              <w:t xml:space="preserve">　</w:t>
            </w:r>
          </w:p>
        </w:tc>
        <w:tc>
          <w:tcPr>
            <w:tcW w:w="1476" w:type="dxa"/>
            <w:gridSpan w:val="8"/>
            <w:tcBorders>
              <w:top w:val="nil"/>
              <w:left w:val="nil"/>
              <w:bottom w:val="single" w:sz="8" w:space="0" w:color="000000"/>
              <w:right w:val="single" w:sz="8"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r>
      <w:tr w:rsidR="00AF6402" w:rsidRPr="00AF6402" w:rsidTr="00310253">
        <w:trPr>
          <w:gridAfter w:val="2"/>
          <w:wAfter w:w="31" w:type="dxa"/>
          <w:trHeight w:val="360"/>
        </w:trPr>
        <w:tc>
          <w:tcPr>
            <w:tcW w:w="4781" w:type="dxa"/>
            <w:gridSpan w:val="29"/>
            <w:tcBorders>
              <w:top w:val="nil"/>
              <w:left w:val="nil"/>
              <w:bottom w:val="nil"/>
              <w:right w:val="nil"/>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编制人（造价人员）：</w:t>
            </w:r>
          </w:p>
        </w:tc>
        <w:tc>
          <w:tcPr>
            <w:tcW w:w="5648" w:type="dxa"/>
            <w:gridSpan w:val="48"/>
            <w:tcBorders>
              <w:top w:val="nil"/>
              <w:left w:val="nil"/>
              <w:bottom w:val="nil"/>
              <w:right w:val="nil"/>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复核人（造价工程师）：</w:t>
            </w:r>
          </w:p>
        </w:tc>
      </w:tr>
      <w:tr w:rsidR="00AF6402" w:rsidRPr="00AF6402" w:rsidTr="00310253">
        <w:trPr>
          <w:gridAfter w:val="2"/>
          <w:wAfter w:w="31" w:type="dxa"/>
          <w:trHeight w:val="360"/>
        </w:trPr>
        <w:tc>
          <w:tcPr>
            <w:tcW w:w="4781" w:type="dxa"/>
            <w:gridSpan w:val="29"/>
            <w:tcBorders>
              <w:top w:val="nil"/>
              <w:left w:val="nil"/>
              <w:bottom w:val="nil"/>
              <w:right w:val="nil"/>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3501" w:type="dxa"/>
            <w:gridSpan w:val="35"/>
            <w:tcBorders>
              <w:top w:val="nil"/>
              <w:left w:val="nil"/>
              <w:bottom w:val="nil"/>
              <w:right w:val="nil"/>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147" w:type="dxa"/>
            <w:gridSpan w:val="13"/>
            <w:tcBorders>
              <w:top w:val="nil"/>
              <w:left w:val="nil"/>
              <w:bottom w:val="nil"/>
              <w:right w:val="nil"/>
            </w:tcBorders>
            <w:shd w:val="clear" w:color="FFFFFF" w:fill="FFFFFF"/>
            <w:vAlign w:val="bottom"/>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表—13</w:t>
            </w:r>
          </w:p>
        </w:tc>
      </w:tr>
      <w:tr w:rsidR="00310253" w:rsidRPr="00310253" w:rsidTr="00310253">
        <w:trPr>
          <w:trHeight w:val="795"/>
        </w:trPr>
        <w:tc>
          <w:tcPr>
            <w:tcW w:w="10460" w:type="dxa"/>
            <w:gridSpan w:val="79"/>
            <w:tcBorders>
              <w:top w:val="nil"/>
              <w:left w:val="nil"/>
              <w:bottom w:val="nil"/>
              <w:right w:val="nil"/>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40"/>
                <w:szCs w:val="40"/>
              </w:rPr>
            </w:pPr>
            <w:r w:rsidRPr="00310253">
              <w:rPr>
                <w:rFonts w:ascii="宋体" w:eastAsia="宋体" w:hAnsi="宋体" w:cs="宋体" w:hint="eastAsia"/>
                <w:b/>
                <w:bCs/>
                <w:kern w:val="0"/>
                <w:sz w:val="40"/>
                <w:szCs w:val="40"/>
              </w:rPr>
              <w:t>分部分项工程和单价措施项目清单与计价表</w:t>
            </w:r>
          </w:p>
        </w:tc>
      </w:tr>
      <w:tr w:rsidR="00310253" w:rsidRPr="00310253" w:rsidTr="00310253">
        <w:trPr>
          <w:trHeight w:val="510"/>
        </w:trPr>
        <w:tc>
          <w:tcPr>
            <w:tcW w:w="4466" w:type="dxa"/>
            <w:gridSpan w:val="23"/>
            <w:tcBorders>
              <w:top w:val="nil"/>
              <w:left w:val="nil"/>
              <w:bottom w:val="nil"/>
              <w:right w:val="nil"/>
            </w:tcBorders>
            <w:shd w:val="clear" w:color="FFFFFF" w:fill="FFFFFF"/>
            <w:vAlign w:val="bottom"/>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工程名称：通风空调工程</w:t>
            </w:r>
          </w:p>
        </w:tc>
        <w:tc>
          <w:tcPr>
            <w:tcW w:w="3696" w:type="dxa"/>
            <w:gridSpan w:val="38"/>
            <w:tcBorders>
              <w:top w:val="nil"/>
              <w:left w:val="nil"/>
              <w:bottom w:val="nil"/>
              <w:right w:val="nil"/>
            </w:tcBorders>
            <w:shd w:val="clear" w:color="FFFFFF" w:fill="FFFFFF"/>
            <w:vAlign w:val="bottom"/>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标段：襄城</w:t>
            </w:r>
            <w:proofErr w:type="gramStart"/>
            <w:r w:rsidRPr="00310253">
              <w:rPr>
                <w:rFonts w:ascii="宋体" w:eastAsia="宋体" w:hAnsi="宋体" w:cs="宋体" w:hint="eastAsia"/>
                <w:kern w:val="0"/>
                <w:sz w:val="18"/>
                <w:szCs w:val="18"/>
              </w:rPr>
              <w:t>县丁营乡</w:t>
            </w:r>
            <w:proofErr w:type="gramEnd"/>
            <w:r w:rsidRPr="00310253">
              <w:rPr>
                <w:rFonts w:ascii="宋体" w:eastAsia="宋体" w:hAnsi="宋体" w:cs="宋体" w:hint="eastAsia"/>
                <w:kern w:val="0"/>
                <w:sz w:val="18"/>
                <w:szCs w:val="18"/>
              </w:rPr>
              <w:t>便民服务大厅</w:t>
            </w:r>
          </w:p>
        </w:tc>
        <w:tc>
          <w:tcPr>
            <w:tcW w:w="2298" w:type="dxa"/>
            <w:gridSpan w:val="18"/>
            <w:tcBorders>
              <w:top w:val="nil"/>
              <w:left w:val="nil"/>
              <w:bottom w:val="nil"/>
              <w:right w:val="nil"/>
            </w:tcBorders>
            <w:shd w:val="clear" w:color="FFFFFF" w:fill="FFFFFF"/>
            <w:vAlign w:val="bottom"/>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第 1 页 共 3 页</w:t>
            </w:r>
          </w:p>
        </w:tc>
      </w:tr>
      <w:tr w:rsidR="00310253" w:rsidRPr="00310253" w:rsidTr="00310253">
        <w:trPr>
          <w:trHeight w:val="285"/>
        </w:trPr>
        <w:tc>
          <w:tcPr>
            <w:tcW w:w="780"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序号</w:t>
            </w:r>
          </w:p>
        </w:tc>
        <w:tc>
          <w:tcPr>
            <w:tcW w:w="1410"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项目编码</w:t>
            </w:r>
          </w:p>
        </w:tc>
        <w:tc>
          <w:tcPr>
            <w:tcW w:w="139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项目名称</w:t>
            </w:r>
          </w:p>
        </w:tc>
        <w:tc>
          <w:tcPr>
            <w:tcW w:w="1746" w:type="dxa"/>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项目特征描述</w:t>
            </w:r>
          </w:p>
        </w:tc>
        <w:tc>
          <w:tcPr>
            <w:tcW w:w="537"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计量单位</w:t>
            </w:r>
          </w:p>
        </w:tc>
        <w:tc>
          <w:tcPr>
            <w:tcW w:w="956"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工程量</w:t>
            </w:r>
          </w:p>
        </w:tc>
        <w:tc>
          <w:tcPr>
            <w:tcW w:w="3638" w:type="dxa"/>
            <w:gridSpan w:val="33"/>
            <w:tcBorders>
              <w:top w:val="single" w:sz="8" w:space="0" w:color="000000"/>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金 额(元)</w:t>
            </w:r>
          </w:p>
        </w:tc>
      </w:tr>
      <w:tr w:rsidR="00310253" w:rsidRPr="00310253" w:rsidTr="00310253">
        <w:trPr>
          <w:trHeight w:val="285"/>
        </w:trPr>
        <w:tc>
          <w:tcPr>
            <w:tcW w:w="780" w:type="dxa"/>
            <w:gridSpan w:val="4"/>
            <w:vMerge/>
            <w:tcBorders>
              <w:top w:val="single" w:sz="8" w:space="0" w:color="000000"/>
              <w:left w:val="single" w:sz="8"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410" w:type="dxa"/>
            <w:gridSpan w:val="7"/>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393" w:type="dxa"/>
            <w:gridSpan w:val="6"/>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746" w:type="dxa"/>
            <w:gridSpan w:val="16"/>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537" w:type="dxa"/>
            <w:gridSpan w:val="5"/>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956" w:type="dxa"/>
            <w:gridSpan w:val="8"/>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08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综合单价</w:t>
            </w:r>
          </w:p>
        </w:tc>
        <w:tc>
          <w:tcPr>
            <w:tcW w:w="1235" w:type="dxa"/>
            <w:gridSpan w:val="1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合 价</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其中</w:t>
            </w:r>
          </w:p>
        </w:tc>
      </w:tr>
      <w:tr w:rsidR="00310253" w:rsidRPr="00310253" w:rsidTr="00310253">
        <w:trPr>
          <w:trHeight w:val="285"/>
        </w:trPr>
        <w:tc>
          <w:tcPr>
            <w:tcW w:w="780" w:type="dxa"/>
            <w:gridSpan w:val="4"/>
            <w:vMerge/>
            <w:tcBorders>
              <w:top w:val="single" w:sz="8" w:space="0" w:color="000000"/>
              <w:left w:val="single" w:sz="8"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410" w:type="dxa"/>
            <w:gridSpan w:val="7"/>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393" w:type="dxa"/>
            <w:gridSpan w:val="6"/>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746" w:type="dxa"/>
            <w:gridSpan w:val="16"/>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537" w:type="dxa"/>
            <w:gridSpan w:val="5"/>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956" w:type="dxa"/>
            <w:gridSpan w:val="8"/>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088" w:type="dxa"/>
            <w:gridSpan w:val="9"/>
            <w:vMerge/>
            <w:tcBorders>
              <w:top w:val="nil"/>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235" w:type="dxa"/>
            <w:gridSpan w:val="17"/>
            <w:vMerge/>
            <w:tcBorders>
              <w:top w:val="single" w:sz="4"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暂估价</w:t>
            </w:r>
          </w:p>
        </w:tc>
      </w:tr>
      <w:tr w:rsidR="00310253" w:rsidRPr="00310253" w:rsidTr="00310253">
        <w:trPr>
          <w:trHeight w:val="3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3" w:type="dxa"/>
            <w:gridSpan w:val="6"/>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空调设备部分</w:t>
            </w:r>
          </w:p>
        </w:tc>
        <w:tc>
          <w:tcPr>
            <w:tcW w:w="17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956" w:type="dxa"/>
            <w:gridSpan w:val="8"/>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321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1</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030701003001</w:t>
            </w:r>
          </w:p>
        </w:tc>
        <w:tc>
          <w:tcPr>
            <w:tcW w:w="1393" w:type="dxa"/>
            <w:gridSpan w:val="6"/>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空调器</w:t>
            </w:r>
          </w:p>
        </w:tc>
        <w:tc>
          <w:tcPr>
            <w:tcW w:w="17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1.名称:空调室内机（多联机）</w:t>
            </w:r>
            <w:r w:rsidRPr="00310253">
              <w:rPr>
                <w:rFonts w:ascii="宋体" w:eastAsia="宋体" w:hAnsi="宋体" w:cs="宋体" w:hint="eastAsia"/>
                <w:kern w:val="0"/>
                <w:sz w:val="18"/>
                <w:szCs w:val="18"/>
              </w:rPr>
              <w:br/>
              <w:t>2.型号:KMR-28Q/520B</w:t>
            </w:r>
            <w:r w:rsidRPr="00310253">
              <w:rPr>
                <w:rFonts w:ascii="宋体" w:eastAsia="宋体" w:hAnsi="宋体" w:cs="宋体" w:hint="eastAsia"/>
                <w:kern w:val="0"/>
                <w:sz w:val="18"/>
                <w:szCs w:val="18"/>
              </w:rPr>
              <w:br/>
            </w:r>
            <w:r w:rsidRPr="00310253">
              <w:rPr>
                <w:rFonts w:ascii="宋体" w:eastAsia="宋体" w:hAnsi="宋体" w:cs="宋体" w:hint="eastAsia"/>
                <w:kern w:val="0"/>
                <w:sz w:val="18"/>
                <w:szCs w:val="18"/>
              </w:rPr>
              <w:br/>
              <w:t>3.规格:详见图纸</w:t>
            </w:r>
            <w:r w:rsidRPr="00310253">
              <w:rPr>
                <w:rFonts w:ascii="宋体" w:eastAsia="宋体" w:hAnsi="宋体" w:cs="宋体" w:hint="eastAsia"/>
                <w:kern w:val="0"/>
                <w:sz w:val="18"/>
                <w:szCs w:val="18"/>
              </w:rPr>
              <w:br/>
              <w:t>4.安装形式:吊顶式</w:t>
            </w:r>
            <w:r w:rsidRPr="00310253">
              <w:rPr>
                <w:rFonts w:ascii="宋体" w:eastAsia="宋体" w:hAnsi="宋体" w:cs="宋体" w:hint="eastAsia"/>
                <w:kern w:val="0"/>
                <w:sz w:val="18"/>
                <w:szCs w:val="18"/>
              </w:rPr>
              <w:br/>
              <w:t>5.隔振垫(器）、支架形式、材质:抗震支架</w:t>
            </w:r>
            <w:r w:rsidRPr="00310253">
              <w:rPr>
                <w:rFonts w:ascii="宋体" w:eastAsia="宋体" w:hAnsi="宋体" w:cs="宋体" w:hint="eastAsia"/>
                <w:kern w:val="0"/>
                <w:sz w:val="18"/>
                <w:szCs w:val="18"/>
              </w:rPr>
              <w:br/>
              <w:t>6.其他:未尽事宜详见设计及参照相关规范</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台</w:t>
            </w:r>
          </w:p>
        </w:tc>
        <w:tc>
          <w:tcPr>
            <w:tcW w:w="956" w:type="dxa"/>
            <w:gridSpan w:val="8"/>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13</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3885"/>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2</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030701003002</w:t>
            </w:r>
          </w:p>
        </w:tc>
        <w:tc>
          <w:tcPr>
            <w:tcW w:w="1393" w:type="dxa"/>
            <w:gridSpan w:val="6"/>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空调器</w:t>
            </w:r>
          </w:p>
        </w:tc>
        <w:tc>
          <w:tcPr>
            <w:tcW w:w="17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1.名称:空调室外机（多联机）</w:t>
            </w:r>
            <w:r w:rsidRPr="00310253">
              <w:rPr>
                <w:rFonts w:ascii="宋体" w:eastAsia="宋体" w:hAnsi="宋体" w:cs="宋体" w:hint="eastAsia"/>
                <w:kern w:val="0"/>
                <w:sz w:val="18"/>
                <w:szCs w:val="18"/>
              </w:rPr>
              <w:br/>
              <w:t>2.型号:KMR-335W/B530C</w:t>
            </w:r>
            <w:r w:rsidRPr="00310253">
              <w:rPr>
                <w:rFonts w:ascii="宋体" w:eastAsia="宋体" w:hAnsi="宋体" w:cs="宋体" w:hint="eastAsia"/>
                <w:kern w:val="0"/>
                <w:sz w:val="18"/>
                <w:szCs w:val="18"/>
              </w:rPr>
              <w:br/>
            </w:r>
            <w:r w:rsidRPr="00310253">
              <w:rPr>
                <w:rFonts w:ascii="宋体" w:eastAsia="宋体" w:hAnsi="宋体" w:cs="宋体" w:hint="eastAsia"/>
                <w:kern w:val="0"/>
                <w:sz w:val="18"/>
                <w:szCs w:val="18"/>
              </w:rPr>
              <w:br/>
              <w:t>3.规格:详见图纸</w:t>
            </w:r>
            <w:r w:rsidRPr="00310253">
              <w:rPr>
                <w:rFonts w:ascii="宋体" w:eastAsia="宋体" w:hAnsi="宋体" w:cs="宋体" w:hint="eastAsia"/>
                <w:kern w:val="0"/>
                <w:sz w:val="18"/>
                <w:szCs w:val="18"/>
              </w:rPr>
              <w:br/>
              <w:t>4.安装形式:建筑顶层落地式，C30素混凝土基础。</w:t>
            </w:r>
            <w:r w:rsidRPr="00310253">
              <w:rPr>
                <w:rFonts w:ascii="宋体" w:eastAsia="宋体" w:hAnsi="宋体" w:cs="宋体" w:hint="eastAsia"/>
                <w:kern w:val="0"/>
                <w:sz w:val="18"/>
                <w:szCs w:val="18"/>
              </w:rPr>
              <w:br/>
              <w:t>5.质量:净重250kg</w:t>
            </w:r>
            <w:r w:rsidRPr="00310253">
              <w:rPr>
                <w:rFonts w:ascii="宋体" w:eastAsia="宋体" w:hAnsi="宋体" w:cs="宋体" w:hint="eastAsia"/>
                <w:kern w:val="0"/>
                <w:sz w:val="18"/>
                <w:szCs w:val="18"/>
              </w:rPr>
              <w:br/>
              <w:t>6.隔振垫(器）、支架形式、材质:采取措施需满足《民用建筑噪音设计规范》等相关规范要求</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台</w:t>
            </w:r>
          </w:p>
        </w:tc>
        <w:tc>
          <w:tcPr>
            <w:tcW w:w="956" w:type="dxa"/>
            <w:gridSpan w:val="8"/>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1</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51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3</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031009002001</w:t>
            </w:r>
          </w:p>
        </w:tc>
        <w:tc>
          <w:tcPr>
            <w:tcW w:w="1393" w:type="dxa"/>
            <w:gridSpan w:val="6"/>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空调水工</w:t>
            </w:r>
            <w:proofErr w:type="gramStart"/>
            <w:r w:rsidRPr="00310253">
              <w:rPr>
                <w:rFonts w:ascii="宋体" w:eastAsia="宋体" w:hAnsi="宋体" w:cs="宋体" w:hint="eastAsia"/>
                <w:kern w:val="0"/>
                <w:sz w:val="18"/>
                <w:szCs w:val="18"/>
              </w:rPr>
              <w:t>程系统</w:t>
            </w:r>
            <w:proofErr w:type="gramEnd"/>
            <w:r w:rsidRPr="00310253">
              <w:rPr>
                <w:rFonts w:ascii="宋体" w:eastAsia="宋体" w:hAnsi="宋体" w:cs="宋体" w:hint="eastAsia"/>
                <w:kern w:val="0"/>
                <w:sz w:val="18"/>
                <w:szCs w:val="18"/>
              </w:rPr>
              <w:t>调试</w:t>
            </w:r>
          </w:p>
        </w:tc>
        <w:tc>
          <w:tcPr>
            <w:tcW w:w="17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1.系统形式:空调水工</w:t>
            </w:r>
            <w:proofErr w:type="gramStart"/>
            <w:r w:rsidRPr="00310253">
              <w:rPr>
                <w:rFonts w:ascii="宋体" w:eastAsia="宋体" w:hAnsi="宋体" w:cs="宋体" w:hint="eastAsia"/>
                <w:kern w:val="0"/>
                <w:sz w:val="18"/>
                <w:szCs w:val="18"/>
              </w:rPr>
              <w:t>程系统</w:t>
            </w:r>
            <w:proofErr w:type="gramEnd"/>
            <w:r w:rsidRPr="00310253">
              <w:rPr>
                <w:rFonts w:ascii="宋体" w:eastAsia="宋体" w:hAnsi="宋体" w:cs="宋体" w:hint="eastAsia"/>
                <w:kern w:val="0"/>
                <w:sz w:val="18"/>
                <w:szCs w:val="18"/>
              </w:rPr>
              <w:t>调试</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系统</w:t>
            </w:r>
          </w:p>
        </w:tc>
        <w:tc>
          <w:tcPr>
            <w:tcW w:w="956" w:type="dxa"/>
            <w:gridSpan w:val="8"/>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1</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3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lastRenderedPageBreak/>
              <w:t xml:space="preserve">　</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3" w:type="dxa"/>
            <w:gridSpan w:val="6"/>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分部小计</w:t>
            </w:r>
          </w:p>
        </w:tc>
        <w:tc>
          <w:tcPr>
            <w:tcW w:w="17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956" w:type="dxa"/>
            <w:gridSpan w:val="8"/>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3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3" w:type="dxa"/>
            <w:gridSpan w:val="6"/>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空调管道部分</w:t>
            </w:r>
          </w:p>
        </w:tc>
        <w:tc>
          <w:tcPr>
            <w:tcW w:w="17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956" w:type="dxa"/>
            <w:gridSpan w:val="8"/>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27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1</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030801014001</w:t>
            </w:r>
          </w:p>
        </w:tc>
        <w:tc>
          <w:tcPr>
            <w:tcW w:w="1393" w:type="dxa"/>
            <w:gridSpan w:val="6"/>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低压铜及铜合金管</w:t>
            </w:r>
          </w:p>
        </w:tc>
        <w:tc>
          <w:tcPr>
            <w:tcW w:w="17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1.名称:空调冷媒铜管</w:t>
            </w:r>
            <w:r w:rsidRPr="00310253">
              <w:rPr>
                <w:rFonts w:ascii="宋体" w:eastAsia="宋体" w:hAnsi="宋体" w:cs="宋体" w:hint="eastAsia"/>
                <w:kern w:val="0"/>
                <w:sz w:val="18"/>
                <w:szCs w:val="18"/>
              </w:rPr>
              <w:br/>
              <w:t>2.介质管道规格:Φ6.35</w:t>
            </w:r>
            <w:r w:rsidRPr="00310253">
              <w:rPr>
                <w:rFonts w:ascii="宋体" w:eastAsia="宋体" w:hAnsi="宋体" w:cs="宋体" w:hint="eastAsia"/>
                <w:kern w:val="0"/>
                <w:sz w:val="18"/>
                <w:szCs w:val="18"/>
              </w:rPr>
              <w:br/>
              <w:t>3.管道保温材料及规格:阻燃型橡塑管壳保温,厚度15mm</w:t>
            </w:r>
            <w:r w:rsidRPr="00310253">
              <w:rPr>
                <w:rFonts w:ascii="宋体" w:eastAsia="宋体" w:hAnsi="宋体" w:cs="宋体" w:hint="eastAsia"/>
                <w:kern w:val="0"/>
                <w:sz w:val="18"/>
                <w:szCs w:val="18"/>
              </w:rPr>
              <w:br/>
              <w:t>4.压力试验、吹扫与清洗设计要求:氮气吹洗;氮气气密性试验</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m</w:t>
            </w:r>
          </w:p>
        </w:tc>
        <w:tc>
          <w:tcPr>
            <w:tcW w:w="956" w:type="dxa"/>
            <w:gridSpan w:val="8"/>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15.14</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360"/>
        </w:trPr>
        <w:tc>
          <w:tcPr>
            <w:tcW w:w="7910" w:type="dxa"/>
            <w:gridSpan w:val="5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本页小计</w:t>
            </w:r>
          </w:p>
        </w:tc>
        <w:tc>
          <w:tcPr>
            <w:tcW w:w="1235" w:type="dxa"/>
            <w:gridSpan w:val="17"/>
            <w:tcBorders>
              <w:top w:val="single" w:sz="4" w:space="0" w:color="000000"/>
              <w:left w:val="nil"/>
              <w:bottom w:val="single" w:sz="8"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15" w:type="dxa"/>
            <w:gridSpan w:val="7"/>
            <w:tcBorders>
              <w:top w:val="nil"/>
              <w:left w:val="nil"/>
              <w:bottom w:val="single" w:sz="8"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345"/>
        </w:trPr>
        <w:tc>
          <w:tcPr>
            <w:tcW w:w="10460" w:type="dxa"/>
            <w:gridSpan w:val="79"/>
            <w:tcBorders>
              <w:top w:val="nil"/>
              <w:left w:val="nil"/>
              <w:bottom w:val="nil"/>
              <w:right w:val="nil"/>
            </w:tcBorders>
            <w:shd w:val="clear" w:color="FFFFFF" w:fill="FFFFFF"/>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注：为计取</w:t>
            </w:r>
            <w:proofErr w:type="gramStart"/>
            <w:r w:rsidRPr="00310253">
              <w:rPr>
                <w:rFonts w:ascii="宋体" w:eastAsia="宋体" w:hAnsi="宋体" w:cs="宋体" w:hint="eastAsia"/>
                <w:kern w:val="0"/>
                <w:sz w:val="18"/>
                <w:szCs w:val="18"/>
              </w:rPr>
              <w:t>规</w:t>
            </w:r>
            <w:proofErr w:type="gramEnd"/>
            <w:r w:rsidRPr="00310253">
              <w:rPr>
                <w:rFonts w:ascii="宋体" w:eastAsia="宋体" w:hAnsi="宋体" w:cs="宋体" w:hint="eastAsia"/>
                <w:kern w:val="0"/>
                <w:sz w:val="18"/>
                <w:szCs w:val="18"/>
              </w:rPr>
              <w:t>费等的使用，可在表中增设其中：“定额人工费”。</w:t>
            </w:r>
          </w:p>
        </w:tc>
      </w:tr>
      <w:tr w:rsidR="00310253" w:rsidRPr="00310253" w:rsidTr="00310253">
        <w:trPr>
          <w:trHeight w:val="345"/>
        </w:trPr>
        <w:tc>
          <w:tcPr>
            <w:tcW w:w="4466" w:type="dxa"/>
            <w:gridSpan w:val="23"/>
            <w:tcBorders>
              <w:top w:val="nil"/>
              <w:left w:val="nil"/>
              <w:bottom w:val="nil"/>
              <w:right w:val="nil"/>
            </w:tcBorders>
            <w:shd w:val="clear" w:color="FFFFFF" w:fill="FFFFFF"/>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3696" w:type="dxa"/>
            <w:gridSpan w:val="38"/>
            <w:tcBorders>
              <w:top w:val="nil"/>
              <w:left w:val="nil"/>
              <w:bottom w:val="nil"/>
              <w:right w:val="nil"/>
            </w:tcBorders>
            <w:shd w:val="clear" w:color="FFFFFF" w:fill="FFFFFF"/>
            <w:hideMark/>
          </w:tcPr>
          <w:p w:rsidR="00310253" w:rsidRPr="00310253" w:rsidRDefault="00310253" w:rsidP="00310253">
            <w:pPr>
              <w:widowControl/>
              <w:jc w:val="left"/>
              <w:rPr>
                <w:rFonts w:ascii="宋体" w:eastAsia="宋体" w:hAnsi="宋体" w:cs="宋体"/>
                <w:kern w:val="0"/>
                <w:sz w:val="18"/>
                <w:szCs w:val="18"/>
                <w:u w:val="single"/>
              </w:rPr>
            </w:pPr>
            <w:r w:rsidRPr="00310253">
              <w:rPr>
                <w:rFonts w:ascii="宋体" w:eastAsia="宋体" w:hAnsi="宋体" w:cs="宋体" w:hint="eastAsia"/>
                <w:kern w:val="0"/>
                <w:sz w:val="18"/>
                <w:szCs w:val="18"/>
                <w:u w:val="single"/>
              </w:rPr>
              <w:t xml:space="preserve">　</w:t>
            </w:r>
          </w:p>
        </w:tc>
        <w:tc>
          <w:tcPr>
            <w:tcW w:w="2298" w:type="dxa"/>
            <w:gridSpan w:val="18"/>
            <w:tcBorders>
              <w:top w:val="nil"/>
              <w:left w:val="nil"/>
              <w:bottom w:val="nil"/>
              <w:right w:val="nil"/>
            </w:tcBorders>
            <w:shd w:val="clear" w:color="FFFFFF" w:fill="FFFFFF"/>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表—08</w:t>
            </w:r>
          </w:p>
        </w:tc>
      </w:tr>
      <w:tr w:rsidR="00310253" w:rsidRPr="00310253" w:rsidTr="00310253">
        <w:trPr>
          <w:trHeight w:val="795"/>
        </w:trPr>
        <w:tc>
          <w:tcPr>
            <w:tcW w:w="10460" w:type="dxa"/>
            <w:gridSpan w:val="79"/>
            <w:tcBorders>
              <w:top w:val="nil"/>
              <w:left w:val="nil"/>
              <w:bottom w:val="nil"/>
              <w:right w:val="nil"/>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40"/>
                <w:szCs w:val="40"/>
              </w:rPr>
            </w:pPr>
            <w:r w:rsidRPr="00310253">
              <w:rPr>
                <w:rFonts w:ascii="宋体" w:eastAsia="宋体" w:hAnsi="宋体" w:cs="宋体" w:hint="eastAsia"/>
                <w:b/>
                <w:bCs/>
                <w:kern w:val="0"/>
                <w:sz w:val="40"/>
                <w:szCs w:val="40"/>
              </w:rPr>
              <w:t>分部分项工程和单价措施项目清单与计价表</w:t>
            </w:r>
          </w:p>
        </w:tc>
      </w:tr>
      <w:tr w:rsidR="00310253" w:rsidRPr="00310253" w:rsidTr="00310253">
        <w:trPr>
          <w:trHeight w:val="510"/>
        </w:trPr>
        <w:tc>
          <w:tcPr>
            <w:tcW w:w="4466" w:type="dxa"/>
            <w:gridSpan w:val="23"/>
            <w:tcBorders>
              <w:top w:val="nil"/>
              <w:left w:val="nil"/>
              <w:bottom w:val="nil"/>
              <w:right w:val="nil"/>
            </w:tcBorders>
            <w:shd w:val="clear" w:color="FFFFFF" w:fill="FFFFFF"/>
            <w:vAlign w:val="bottom"/>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工程名称：通风空调工程</w:t>
            </w:r>
          </w:p>
        </w:tc>
        <w:tc>
          <w:tcPr>
            <w:tcW w:w="3696" w:type="dxa"/>
            <w:gridSpan w:val="38"/>
            <w:tcBorders>
              <w:top w:val="nil"/>
              <w:left w:val="nil"/>
              <w:bottom w:val="nil"/>
              <w:right w:val="nil"/>
            </w:tcBorders>
            <w:shd w:val="clear" w:color="FFFFFF" w:fill="FFFFFF"/>
            <w:vAlign w:val="bottom"/>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标段：襄城</w:t>
            </w:r>
            <w:proofErr w:type="gramStart"/>
            <w:r w:rsidRPr="00310253">
              <w:rPr>
                <w:rFonts w:ascii="宋体" w:eastAsia="宋体" w:hAnsi="宋体" w:cs="宋体" w:hint="eastAsia"/>
                <w:kern w:val="0"/>
                <w:sz w:val="18"/>
                <w:szCs w:val="18"/>
              </w:rPr>
              <w:t>县丁营乡</w:t>
            </w:r>
            <w:proofErr w:type="gramEnd"/>
            <w:r w:rsidRPr="00310253">
              <w:rPr>
                <w:rFonts w:ascii="宋体" w:eastAsia="宋体" w:hAnsi="宋体" w:cs="宋体" w:hint="eastAsia"/>
                <w:kern w:val="0"/>
                <w:sz w:val="18"/>
                <w:szCs w:val="18"/>
              </w:rPr>
              <w:t>便民服务大厅</w:t>
            </w:r>
          </w:p>
        </w:tc>
        <w:tc>
          <w:tcPr>
            <w:tcW w:w="2298" w:type="dxa"/>
            <w:gridSpan w:val="18"/>
            <w:tcBorders>
              <w:top w:val="nil"/>
              <w:left w:val="nil"/>
              <w:bottom w:val="nil"/>
              <w:right w:val="nil"/>
            </w:tcBorders>
            <w:shd w:val="clear" w:color="FFFFFF" w:fill="FFFFFF"/>
            <w:vAlign w:val="bottom"/>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第 2 页 共 3 页</w:t>
            </w:r>
          </w:p>
        </w:tc>
      </w:tr>
      <w:tr w:rsidR="00310253" w:rsidRPr="00310253" w:rsidTr="00310253">
        <w:trPr>
          <w:trHeight w:val="285"/>
        </w:trPr>
        <w:tc>
          <w:tcPr>
            <w:tcW w:w="780"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序号</w:t>
            </w:r>
          </w:p>
        </w:tc>
        <w:tc>
          <w:tcPr>
            <w:tcW w:w="1410"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项目编码</w:t>
            </w:r>
          </w:p>
        </w:tc>
        <w:tc>
          <w:tcPr>
            <w:tcW w:w="139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项目名称</w:t>
            </w:r>
          </w:p>
        </w:tc>
        <w:tc>
          <w:tcPr>
            <w:tcW w:w="1746" w:type="dxa"/>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项目特征描述</w:t>
            </w:r>
          </w:p>
        </w:tc>
        <w:tc>
          <w:tcPr>
            <w:tcW w:w="537"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计量单位</w:t>
            </w:r>
          </w:p>
        </w:tc>
        <w:tc>
          <w:tcPr>
            <w:tcW w:w="956"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工程量</w:t>
            </w:r>
          </w:p>
        </w:tc>
        <w:tc>
          <w:tcPr>
            <w:tcW w:w="3638" w:type="dxa"/>
            <w:gridSpan w:val="33"/>
            <w:tcBorders>
              <w:top w:val="single" w:sz="8" w:space="0" w:color="000000"/>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金 额(元)</w:t>
            </w:r>
          </w:p>
        </w:tc>
      </w:tr>
      <w:tr w:rsidR="00310253" w:rsidRPr="00310253" w:rsidTr="00310253">
        <w:trPr>
          <w:trHeight w:val="285"/>
        </w:trPr>
        <w:tc>
          <w:tcPr>
            <w:tcW w:w="780" w:type="dxa"/>
            <w:gridSpan w:val="4"/>
            <w:vMerge/>
            <w:tcBorders>
              <w:top w:val="single" w:sz="8" w:space="0" w:color="000000"/>
              <w:left w:val="single" w:sz="8"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410" w:type="dxa"/>
            <w:gridSpan w:val="7"/>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393" w:type="dxa"/>
            <w:gridSpan w:val="6"/>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746" w:type="dxa"/>
            <w:gridSpan w:val="16"/>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537" w:type="dxa"/>
            <w:gridSpan w:val="5"/>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956" w:type="dxa"/>
            <w:gridSpan w:val="8"/>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08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综合单价</w:t>
            </w:r>
          </w:p>
        </w:tc>
        <w:tc>
          <w:tcPr>
            <w:tcW w:w="1235" w:type="dxa"/>
            <w:gridSpan w:val="1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合 价</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其中</w:t>
            </w:r>
          </w:p>
        </w:tc>
      </w:tr>
      <w:tr w:rsidR="00310253" w:rsidRPr="00310253" w:rsidTr="00310253">
        <w:trPr>
          <w:trHeight w:val="510"/>
        </w:trPr>
        <w:tc>
          <w:tcPr>
            <w:tcW w:w="780" w:type="dxa"/>
            <w:gridSpan w:val="4"/>
            <w:vMerge/>
            <w:tcBorders>
              <w:top w:val="single" w:sz="8" w:space="0" w:color="000000"/>
              <w:left w:val="single" w:sz="8"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410" w:type="dxa"/>
            <w:gridSpan w:val="7"/>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393" w:type="dxa"/>
            <w:gridSpan w:val="6"/>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746" w:type="dxa"/>
            <w:gridSpan w:val="16"/>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537" w:type="dxa"/>
            <w:gridSpan w:val="5"/>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956" w:type="dxa"/>
            <w:gridSpan w:val="8"/>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088" w:type="dxa"/>
            <w:gridSpan w:val="9"/>
            <w:vMerge/>
            <w:tcBorders>
              <w:top w:val="nil"/>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235" w:type="dxa"/>
            <w:gridSpan w:val="17"/>
            <w:vMerge/>
            <w:tcBorders>
              <w:top w:val="single" w:sz="4"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暂估价</w:t>
            </w:r>
          </w:p>
        </w:tc>
      </w:tr>
      <w:tr w:rsidR="00310253" w:rsidRPr="00310253" w:rsidTr="00310253">
        <w:trPr>
          <w:trHeight w:val="2535"/>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2</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030801014002</w:t>
            </w:r>
          </w:p>
        </w:tc>
        <w:tc>
          <w:tcPr>
            <w:tcW w:w="1393" w:type="dxa"/>
            <w:gridSpan w:val="6"/>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低压铜及铜合金管</w:t>
            </w:r>
          </w:p>
        </w:tc>
        <w:tc>
          <w:tcPr>
            <w:tcW w:w="17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1.名称:空调冷媒铜管</w:t>
            </w:r>
            <w:r w:rsidRPr="00310253">
              <w:rPr>
                <w:rFonts w:ascii="宋体" w:eastAsia="宋体" w:hAnsi="宋体" w:cs="宋体" w:hint="eastAsia"/>
                <w:kern w:val="0"/>
                <w:sz w:val="18"/>
                <w:szCs w:val="18"/>
              </w:rPr>
              <w:br/>
              <w:t>2.介质管道规格:Φ9.53</w:t>
            </w:r>
            <w:r w:rsidRPr="00310253">
              <w:rPr>
                <w:rFonts w:ascii="宋体" w:eastAsia="宋体" w:hAnsi="宋体" w:cs="宋体" w:hint="eastAsia"/>
                <w:kern w:val="0"/>
                <w:sz w:val="18"/>
                <w:szCs w:val="18"/>
              </w:rPr>
              <w:br/>
              <w:t>3.管道保温材料及规格:阻燃橡塑保温,厚度15mm</w:t>
            </w:r>
            <w:r w:rsidRPr="00310253">
              <w:rPr>
                <w:rFonts w:ascii="宋体" w:eastAsia="宋体" w:hAnsi="宋体" w:cs="宋体" w:hint="eastAsia"/>
                <w:kern w:val="0"/>
                <w:sz w:val="18"/>
                <w:szCs w:val="18"/>
              </w:rPr>
              <w:br/>
              <w:t>4.压力试验、吹扫与清洗设计要求:氮气吹洗，氮气气密性试验</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m</w:t>
            </w:r>
          </w:p>
        </w:tc>
        <w:tc>
          <w:tcPr>
            <w:tcW w:w="956" w:type="dxa"/>
            <w:gridSpan w:val="8"/>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46.3</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2535"/>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3</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030801014003</w:t>
            </w:r>
          </w:p>
        </w:tc>
        <w:tc>
          <w:tcPr>
            <w:tcW w:w="1393" w:type="dxa"/>
            <w:gridSpan w:val="6"/>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低压铜及铜合金管</w:t>
            </w:r>
          </w:p>
        </w:tc>
        <w:tc>
          <w:tcPr>
            <w:tcW w:w="17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1.名称:空调冷媒铜管</w:t>
            </w:r>
            <w:r w:rsidRPr="00310253">
              <w:rPr>
                <w:rFonts w:ascii="宋体" w:eastAsia="宋体" w:hAnsi="宋体" w:cs="宋体" w:hint="eastAsia"/>
                <w:kern w:val="0"/>
                <w:sz w:val="18"/>
                <w:szCs w:val="18"/>
              </w:rPr>
              <w:br/>
              <w:t>2.介质管道规格:Φ12.7</w:t>
            </w:r>
            <w:r w:rsidRPr="00310253">
              <w:rPr>
                <w:rFonts w:ascii="宋体" w:eastAsia="宋体" w:hAnsi="宋体" w:cs="宋体" w:hint="eastAsia"/>
                <w:kern w:val="0"/>
                <w:sz w:val="18"/>
                <w:szCs w:val="18"/>
              </w:rPr>
              <w:br/>
              <w:t>3.管道保温材料及规格:阻燃橡塑保温,厚度15mm</w:t>
            </w:r>
            <w:r w:rsidRPr="00310253">
              <w:rPr>
                <w:rFonts w:ascii="宋体" w:eastAsia="宋体" w:hAnsi="宋体" w:cs="宋体" w:hint="eastAsia"/>
                <w:kern w:val="0"/>
                <w:sz w:val="18"/>
                <w:szCs w:val="18"/>
              </w:rPr>
              <w:br/>
              <w:t>4.压力试验、吹扫与</w:t>
            </w:r>
            <w:r w:rsidRPr="00310253">
              <w:rPr>
                <w:rFonts w:ascii="宋体" w:eastAsia="宋体" w:hAnsi="宋体" w:cs="宋体" w:hint="eastAsia"/>
                <w:kern w:val="0"/>
                <w:sz w:val="18"/>
                <w:szCs w:val="18"/>
              </w:rPr>
              <w:lastRenderedPageBreak/>
              <w:t>清洗设计要求:氮气吹洗;氮气气密性试验</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lastRenderedPageBreak/>
              <w:t>m</w:t>
            </w:r>
          </w:p>
        </w:tc>
        <w:tc>
          <w:tcPr>
            <w:tcW w:w="956" w:type="dxa"/>
            <w:gridSpan w:val="8"/>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6.35</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2535"/>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lastRenderedPageBreak/>
              <w:t>4</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030801014004</w:t>
            </w:r>
          </w:p>
        </w:tc>
        <w:tc>
          <w:tcPr>
            <w:tcW w:w="1393" w:type="dxa"/>
            <w:gridSpan w:val="6"/>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低压铜及铜合金管</w:t>
            </w:r>
          </w:p>
        </w:tc>
        <w:tc>
          <w:tcPr>
            <w:tcW w:w="17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1.名称:空调冷媒铜管</w:t>
            </w:r>
            <w:r w:rsidRPr="00310253">
              <w:rPr>
                <w:rFonts w:ascii="宋体" w:eastAsia="宋体" w:hAnsi="宋体" w:cs="宋体" w:hint="eastAsia"/>
                <w:kern w:val="0"/>
                <w:sz w:val="18"/>
                <w:szCs w:val="18"/>
              </w:rPr>
              <w:br/>
              <w:t>2.介质管道规格:Φ12.75</w:t>
            </w:r>
            <w:r w:rsidRPr="00310253">
              <w:rPr>
                <w:rFonts w:ascii="宋体" w:eastAsia="宋体" w:hAnsi="宋体" w:cs="宋体" w:hint="eastAsia"/>
                <w:kern w:val="0"/>
                <w:sz w:val="18"/>
                <w:szCs w:val="18"/>
              </w:rPr>
              <w:br/>
              <w:t>3.管道保温材料及规格:阻燃橡塑保温,厚度15mm</w:t>
            </w:r>
            <w:r w:rsidRPr="00310253">
              <w:rPr>
                <w:rFonts w:ascii="宋体" w:eastAsia="宋体" w:hAnsi="宋体" w:cs="宋体" w:hint="eastAsia"/>
                <w:kern w:val="0"/>
                <w:sz w:val="18"/>
                <w:szCs w:val="18"/>
              </w:rPr>
              <w:br/>
              <w:t>4.压力试验、吹扫与清洗设计要求:氮气吹洗;氮气气密性试验</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m</w:t>
            </w:r>
          </w:p>
        </w:tc>
        <w:tc>
          <w:tcPr>
            <w:tcW w:w="956" w:type="dxa"/>
            <w:gridSpan w:val="8"/>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15.14</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2535"/>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5</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030801014005</w:t>
            </w:r>
          </w:p>
        </w:tc>
        <w:tc>
          <w:tcPr>
            <w:tcW w:w="1393" w:type="dxa"/>
            <w:gridSpan w:val="6"/>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低压铜及铜合金管</w:t>
            </w:r>
          </w:p>
        </w:tc>
        <w:tc>
          <w:tcPr>
            <w:tcW w:w="17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1.名称:空调冷媒铜管</w:t>
            </w:r>
            <w:r w:rsidRPr="00310253">
              <w:rPr>
                <w:rFonts w:ascii="宋体" w:eastAsia="宋体" w:hAnsi="宋体" w:cs="宋体" w:hint="eastAsia"/>
                <w:kern w:val="0"/>
                <w:sz w:val="18"/>
                <w:szCs w:val="18"/>
              </w:rPr>
              <w:br/>
              <w:t>2.介质管道规格:Φ15.885</w:t>
            </w:r>
            <w:r w:rsidRPr="00310253">
              <w:rPr>
                <w:rFonts w:ascii="宋体" w:eastAsia="宋体" w:hAnsi="宋体" w:cs="宋体" w:hint="eastAsia"/>
                <w:kern w:val="0"/>
                <w:sz w:val="18"/>
                <w:szCs w:val="18"/>
              </w:rPr>
              <w:br/>
              <w:t>3.管道保温材料及规格:阻燃橡塑保温,厚度15mm</w:t>
            </w:r>
            <w:r w:rsidRPr="00310253">
              <w:rPr>
                <w:rFonts w:ascii="宋体" w:eastAsia="宋体" w:hAnsi="宋体" w:cs="宋体" w:hint="eastAsia"/>
                <w:kern w:val="0"/>
                <w:sz w:val="18"/>
                <w:szCs w:val="18"/>
              </w:rPr>
              <w:br/>
              <w:t>4.压力试验、吹扫与清洗设计要求:氮气吹洗;氮气气密性试验</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m</w:t>
            </w:r>
          </w:p>
        </w:tc>
        <w:tc>
          <w:tcPr>
            <w:tcW w:w="956" w:type="dxa"/>
            <w:gridSpan w:val="8"/>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30.6</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360"/>
        </w:trPr>
        <w:tc>
          <w:tcPr>
            <w:tcW w:w="7910" w:type="dxa"/>
            <w:gridSpan w:val="5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本页小计</w:t>
            </w:r>
          </w:p>
        </w:tc>
        <w:tc>
          <w:tcPr>
            <w:tcW w:w="1235" w:type="dxa"/>
            <w:gridSpan w:val="17"/>
            <w:tcBorders>
              <w:top w:val="single" w:sz="4" w:space="0" w:color="000000"/>
              <w:left w:val="nil"/>
              <w:bottom w:val="single" w:sz="8"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15" w:type="dxa"/>
            <w:gridSpan w:val="7"/>
            <w:tcBorders>
              <w:top w:val="nil"/>
              <w:left w:val="nil"/>
              <w:bottom w:val="single" w:sz="8"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345"/>
        </w:trPr>
        <w:tc>
          <w:tcPr>
            <w:tcW w:w="10460" w:type="dxa"/>
            <w:gridSpan w:val="79"/>
            <w:tcBorders>
              <w:top w:val="nil"/>
              <w:left w:val="nil"/>
              <w:bottom w:val="nil"/>
              <w:right w:val="nil"/>
            </w:tcBorders>
            <w:shd w:val="clear" w:color="FFFFFF" w:fill="FFFFFF"/>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注：为计取</w:t>
            </w:r>
            <w:proofErr w:type="gramStart"/>
            <w:r w:rsidRPr="00310253">
              <w:rPr>
                <w:rFonts w:ascii="宋体" w:eastAsia="宋体" w:hAnsi="宋体" w:cs="宋体" w:hint="eastAsia"/>
                <w:kern w:val="0"/>
                <w:sz w:val="18"/>
                <w:szCs w:val="18"/>
              </w:rPr>
              <w:t>规</w:t>
            </w:r>
            <w:proofErr w:type="gramEnd"/>
            <w:r w:rsidRPr="00310253">
              <w:rPr>
                <w:rFonts w:ascii="宋体" w:eastAsia="宋体" w:hAnsi="宋体" w:cs="宋体" w:hint="eastAsia"/>
                <w:kern w:val="0"/>
                <w:sz w:val="18"/>
                <w:szCs w:val="18"/>
              </w:rPr>
              <w:t>费等的使用，可在表中增设其中：“定额人工费”。</w:t>
            </w:r>
          </w:p>
        </w:tc>
      </w:tr>
      <w:tr w:rsidR="00310253" w:rsidRPr="00310253" w:rsidTr="00310253">
        <w:trPr>
          <w:trHeight w:val="345"/>
        </w:trPr>
        <w:tc>
          <w:tcPr>
            <w:tcW w:w="4466" w:type="dxa"/>
            <w:gridSpan w:val="23"/>
            <w:tcBorders>
              <w:top w:val="nil"/>
              <w:left w:val="nil"/>
              <w:bottom w:val="nil"/>
              <w:right w:val="nil"/>
            </w:tcBorders>
            <w:shd w:val="clear" w:color="FFFFFF" w:fill="FFFFFF"/>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3696" w:type="dxa"/>
            <w:gridSpan w:val="38"/>
            <w:tcBorders>
              <w:top w:val="nil"/>
              <w:left w:val="nil"/>
              <w:bottom w:val="nil"/>
              <w:right w:val="nil"/>
            </w:tcBorders>
            <w:shd w:val="clear" w:color="FFFFFF" w:fill="FFFFFF"/>
            <w:hideMark/>
          </w:tcPr>
          <w:p w:rsidR="00310253" w:rsidRPr="00310253" w:rsidRDefault="00310253" w:rsidP="00310253">
            <w:pPr>
              <w:widowControl/>
              <w:jc w:val="left"/>
              <w:rPr>
                <w:rFonts w:ascii="宋体" w:eastAsia="宋体" w:hAnsi="宋体" w:cs="宋体"/>
                <w:kern w:val="0"/>
                <w:sz w:val="18"/>
                <w:szCs w:val="18"/>
                <w:u w:val="single"/>
              </w:rPr>
            </w:pPr>
            <w:r w:rsidRPr="00310253">
              <w:rPr>
                <w:rFonts w:ascii="宋体" w:eastAsia="宋体" w:hAnsi="宋体" w:cs="宋体" w:hint="eastAsia"/>
                <w:kern w:val="0"/>
                <w:sz w:val="18"/>
                <w:szCs w:val="18"/>
                <w:u w:val="single"/>
              </w:rPr>
              <w:t xml:space="preserve">　</w:t>
            </w:r>
          </w:p>
        </w:tc>
        <w:tc>
          <w:tcPr>
            <w:tcW w:w="2298" w:type="dxa"/>
            <w:gridSpan w:val="18"/>
            <w:tcBorders>
              <w:top w:val="nil"/>
              <w:left w:val="nil"/>
              <w:bottom w:val="nil"/>
              <w:right w:val="nil"/>
            </w:tcBorders>
            <w:shd w:val="clear" w:color="FFFFFF" w:fill="FFFFFF"/>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表—08</w:t>
            </w:r>
          </w:p>
        </w:tc>
      </w:tr>
      <w:tr w:rsidR="00310253" w:rsidRPr="00310253" w:rsidTr="00310253">
        <w:trPr>
          <w:trHeight w:val="795"/>
        </w:trPr>
        <w:tc>
          <w:tcPr>
            <w:tcW w:w="10460" w:type="dxa"/>
            <w:gridSpan w:val="79"/>
            <w:tcBorders>
              <w:top w:val="nil"/>
              <w:left w:val="nil"/>
              <w:bottom w:val="nil"/>
              <w:right w:val="nil"/>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40"/>
                <w:szCs w:val="40"/>
              </w:rPr>
            </w:pPr>
            <w:r w:rsidRPr="00310253">
              <w:rPr>
                <w:rFonts w:ascii="宋体" w:eastAsia="宋体" w:hAnsi="宋体" w:cs="宋体" w:hint="eastAsia"/>
                <w:b/>
                <w:bCs/>
                <w:kern w:val="0"/>
                <w:sz w:val="40"/>
                <w:szCs w:val="40"/>
              </w:rPr>
              <w:t>分部分项工程和单价措施项目清单与计价表</w:t>
            </w:r>
          </w:p>
        </w:tc>
      </w:tr>
      <w:tr w:rsidR="00310253" w:rsidRPr="00310253" w:rsidTr="00310253">
        <w:trPr>
          <w:trHeight w:val="510"/>
        </w:trPr>
        <w:tc>
          <w:tcPr>
            <w:tcW w:w="4466" w:type="dxa"/>
            <w:gridSpan w:val="23"/>
            <w:tcBorders>
              <w:top w:val="nil"/>
              <w:left w:val="nil"/>
              <w:bottom w:val="nil"/>
              <w:right w:val="nil"/>
            </w:tcBorders>
            <w:shd w:val="clear" w:color="FFFFFF" w:fill="FFFFFF"/>
            <w:vAlign w:val="bottom"/>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工程名称：通风空调工程</w:t>
            </w:r>
          </w:p>
        </w:tc>
        <w:tc>
          <w:tcPr>
            <w:tcW w:w="3696" w:type="dxa"/>
            <w:gridSpan w:val="38"/>
            <w:tcBorders>
              <w:top w:val="nil"/>
              <w:left w:val="nil"/>
              <w:bottom w:val="nil"/>
              <w:right w:val="nil"/>
            </w:tcBorders>
            <w:shd w:val="clear" w:color="FFFFFF" w:fill="FFFFFF"/>
            <w:vAlign w:val="bottom"/>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标段：襄城</w:t>
            </w:r>
            <w:proofErr w:type="gramStart"/>
            <w:r w:rsidRPr="00310253">
              <w:rPr>
                <w:rFonts w:ascii="宋体" w:eastAsia="宋体" w:hAnsi="宋体" w:cs="宋体" w:hint="eastAsia"/>
                <w:kern w:val="0"/>
                <w:sz w:val="18"/>
                <w:szCs w:val="18"/>
              </w:rPr>
              <w:t>县丁营乡</w:t>
            </w:r>
            <w:proofErr w:type="gramEnd"/>
            <w:r w:rsidRPr="00310253">
              <w:rPr>
                <w:rFonts w:ascii="宋体" w:eastAsia="宋体" w:hAnsi="宋体" w:cs="宋体" w:hint="eastAsia"/>
                <w:kern w:val="0"/>
                <w:sz w:val="18"/>
                <w:szCs w:val="18"/>
              </w:rPr>
              <w:t>便民服务大厅</w:t>
            </w:r>
          </w:p>
        </w:tc>
        <w:tc>
          <w:tcPr>
            <w:tcW w:w="2298" w:type="dxa"/>
            <w:gridSpan w:val="18"/>
            <w:tcBorders>
              <w:top w:val="nil"/>
              <w:left w:val="nil"/>
              <w:bottom w:val="nil"/>
              <w:right w:val="nil"/>
            </w:tcBorders>
            <w:shd w:val="clear" w:color="FFFFFF" w:fill="FFFFFF"/>
            <w:vAlign w:val="bottom"/>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第 3 页 共 3 页</w:t>
            </w:r>
          </w:p>
        </w:tc>
      </w:tr>
      <w:tr w:rsidR="00310253" w:rsidRPr="00310253" w:rsidTr="00310253">
        <w:trPr>
          <w:trHeight w:val="285"/>
        </w:trPr>
        <w:tc>
          <w:tcPr>
            <w:tcW w:w="780"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序号</w:t>
            </w:r>
          </w:p>
        </w:tc>
        <w:tc>
          <w:tcPr>
            <w:tcW w:w="1410"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项目编码</w:t>
            </w:r>
          </w:p>
        </w:tc>
        <w:tc>
          <w:tcPr>
            <w:tcW w:w="139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项目名称</w:t>
            </w:r>
          </w:p>
        </w:tc>
        <w:tc>
          <w:tcPr>
            <w:tcW w:w="1746" w:type="dxa"/>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项目特征描述</w:t>
            </w:r>
          </w:p>
        </w:tc>
        <w:tc>
          <w:tcPr>
            <w:tcW w:w="537"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计量单位</w:t>
            </w:r>
          </w:p>
        </w:tc>
        <w:tc>
          <w:tcPr>
            <w:tcW w:w="956"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工程量</w:t>
            </w:r>
          </w:p>
        </w:tc>
        <w:tc>
          <w:tcPr>
            <w:tcW w:w="3638" w:type="dxa"/>
            <w:gridSpan w:val="33"/>
            <w:tcBorders>
              <w:top w:val="single" w:sz="8" w:space="0" w:color="000000"/>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金 额(元)</w:t>
            </w:r>
          </w:p>
        </w:tc>
      </w:tr>
      <w:tr w:rsidR="00310253" w:rsidRPr="00310253" w:rsidTr="00310253">
        <w:trPr>
          <w:trHeight w:val="285"/>
        </w:trPr>
        <w:tc>
          <w:tcPr>
            <w:tcW w:w="780" w:type="dxa"/>
            <w:gridSpan w:val="4"/>
            <w:vMerge/>
            <w:tcBorders>
              <w:top w:val="single" w:sz="8" w:space="0" w:color="000000"/>
              <w:left w:val="single" w:sz="8"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410" w:type="dxa"/>
            <w:gridSpan w:val="7"/>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393" w:type="dxa"/>
            <w:gridSpan w:val="6"/>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746" w:type="dxa"/>
            <w:gridSpan w:val="16"/>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537" w:type="dxa"/>
            <w:gridSpan w:val="5"/>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956" w:type="dxa"/>
            <w:gridSpan w:val="8"/>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08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综合单价</w:t>
            </w:r>
          </w:p>
        </w:tc>
        <w:tc>
          <w:tcPr>
            <w:tcW w:w="1235" w:type="dxa"/>
            <w:gridSpan w:val="1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合 价</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其中</w:t>
            </w:r>
          </w:p>
        </w:tc>
      </w:tr>
      <w:tr w:rsidR="00310253" w:rsidRPr="00310253" w:rsidTr="00310253">
        <w:trPr>
          <w:trHeight w:val="510"/>
        </w:trPr>
        <w:tc>
          <w:tcPr>
            <w:tcW w:w="780" w:type="dxa"/>
            <w:gridSpan w:val="4"/>
            <w:vMerge/>
            <w:tcBorders>
              <w:top w:val="single" w:sz="8" w:space="0" w:color="000000"/>
              <w:left w:val="single" w:sz="8"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410" w:type="dxa"/>
            <w:gridSpan w:val="7"/>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393" w:type="dxa"/>
            <w:gridSpan w:val="6"/>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746" w:type="dxa"/>
            <w:gridSpan w:val="16"/>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537" w:type="dxa"/>
            <w:gridSpan w:val="5"/>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956" w:type="dxa"/>
            <w:gridSpan w:val="8"/>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088" w:type="dxa"/>
            <w:gridSpan w:val="9"/>
            <w:vMerge/>
            <w:tcBorders>
              <w:top w:val="nil"/>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235" w:type="dxa"/>
            <w:gridSpan w:val="17"/>
            <w:vMerge/>
            <w:tcBorders>
              <w:top w:val="single" w:sz="4"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暂估价</w:t>
            </w:r>
          </w:p>
        </w:tc>
      </w:tr>
      <w:tr w:rsidR="00310253" w:rsidRPr="00310253" w:rsidTr="00310253">
        <w:trPr>
          <w:trHeight w:val="2535"/>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lastRenderedPageBreak/>
              <w:t>6</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030801014006</w:t>
            </w:r>
          </w:p>
        </w:tc>
        <w:tc>
          <w:tcPr>
            <w:tcW w:w="1393" w:type="dxa"/>
            <w:gridSpan w:val="6"/>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低压铜及铜合金管</w:t>
            </w:r>
          </w:p>
        </w:tc>
        <w:tc>
          <w:tcPr>
            <w:tcW w:w="17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1.名称:空调冷媒铜管</w:t>
            </w:r>
            <w:r w:rsidRPr="00310253">
              <w:rPr>
                <w:rFonts w:ascii="宋体" w:eastAsia="宋体" w:hAnsi="宋体" w:cs="宋体" w:hint="eastAsia"/>
                <w:kern w:val="0"/>
                <w:sz w:val="18"/>
                <w:szCs w:val="18"/>
              </w:rPr>
              <w:br/>
              <w:t>2.介质管道规格:Φ19.055</w:t>
            </w:r>
            <w:r w:rsidRPr="00310253">
              <w:rPr>
                <w:rFonts w:ascii="宋体" w:eastAsia="宋体" w:hAnsi="宋体" w:cs="宋体" w:hint="eastAsia"/>
                <w:kern w:val="0"/>
                <w:sz w:val="18"/>
                <w:szCs w:val="18"/>
              </w:rPr>
              <w:br/>
              <w:t>3.管道保温材料及规格:阻燃橡塑保温,厚度20mm</w:t>
            </w:r>
            <w:r w:rsidRPr="00310253">
              <w:rPr>
                <w:rFonts w:ascii="宋体" w:eastAsia="宋体" w:hAnsi="宋体" w:cs="宋体" w:hint="eastAsia"/>
                <w:kern w:val="0"/>
                <w:sz w:val="18"/>
                <w:szCs w:val="18"/>
              </w:rPr>
              <w:br/>
              <w:t>4.压力试验、吹扫与清洗设计要求:氮气吹洗;氮气气密性试验</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m</w:t>
            </w:r>
          </w:p>
        </w:tc>
        <w:tc>
          <w:tcPr>
            <w:tcW w:w="956" w:type="dxa"/>
            <w:gridSpan w:val="8"/>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15.7</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2535"/>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7</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030801014007</w:t>
            </w:r>
          </w:p>
        </w:tc>
        <w:tc>
          <w:tcPr>
            <w:tcW w:w="1393" w:type="dxa"/>
            <w:gridSpan w:val="6"/>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低压铜及铜合金管</w:t>
            </w:r>
          </w:p>
        </w:tc>
        <w:tc>
          <w:tcPr>
            <w:tcW w:w="17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1.名称:空调冷媒铜管</w:t>
            </w:r>
            <w:r w:rsidRPr="00310253">
              <w:rPr>
                <w:rFonts w:ascii="宋体" w:eastAsia="宋体" w:hAnsi="宋体" w:cs="宋体" w:hint="eastAsia"/>
                <w:kern w:val="0"/>
                <w:sz w:val="18"/>
                <w:szCs w:val="18"/>
              </w:rPr>
              <w:br/>
              <w:t>2.介质管道规格:Φ25.45</w:t>
            </w:r>
            <w:r w:rsidRPr="00310253">
              <w:rPr>
                <w:rFonts w:ascii="宋体" w:eastAsia="宋体" w:hAnsi="宋体" w:cs="宋体" w:hint="eastAsia"/>
                <w:kern w:val="0"/>
                <w:sz w:val="18"/>
                <w:szCs w:val="18"/>
              </w:rPr>
              <w:br/>
              <w:t>3.管道保温材料及规格:阻燃橡塑保温,厚度20mm</w:t>
            </w:r>
            <w:r w:rsidRPr="00310253">
              <w:rPr>
                <w:rFonts w:ascii="宋体" w:eastAsia="宋体" w:hAnsi="宋体" w:cs="宋体" w:hint="eastAsia"/>
                <w:kern w:val="0"/>
                <w:sz w:val="18"/>
                <w:szCs w:val="18"/>
              </w:rPr>
              <w:br/>
              <w:t>4.压力试验、吹扫与清洗设计要求:氮气吹洗;氮气气密性试验</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m</w:t>
            </w:r>
          </w:p>
        </w:tc>
        <w:tc>
          <w:tcPr>
            <w:tcW w:w="956" w:type="dxa"/>
            <w:gridSpan w:val="8"/>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6.35</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231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8</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031001006001</w:t>
            </w:r>
          </w:p>
        </w:tc>
        <w:tc>
          <w:tcPr>
            <w:tcW w:w="1393" w:type="dxa"/>
            <w:gridSpan w:val="6"/>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塑料管</w:t>
            </w:r>
          </w:p>
        </w:tc>
        <w:tc>
          <w:tcPr>
            <w:tcW w:w="17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1.名称:空调冷凝水管</w:t>
            </w:r>
            <w:r w:rsidRPr="00310253">
              <w:rPr>
                <w:rFonts w:ascii="宋体" w:eastAsia="宋体" w:hAnsi="宋体" w:cs="宋体" w:hint="eastAsia"/>
                <w:kern w:val="0"/>
                <w:sz w:val="18"/>
                <w:szCs w:val="18"/>
              </w:rPr>
              <w:br/>
              <w:t>2.介质:UPVC管</w:t>
            </w:r>
            <w:r w:rsidRPr="00310253">
              <w:rPr>
                <w:rFonts w:ascii="宋体" w:eastAsia="宋体" w:hAnsi="宋体" w:cs="宋体" w:hint="eastAsia"/>
                <w:kern w:val="0"/>
                <w:sz w:val="18"/>
                <w:szCs w:val="18"/>
              </w:rPr>
              <w:br/>
              <w:t>3.材质、规格:De25</w:t>
            </w:r>
            <w:r w:rsidRPr="00310253">
              <w:rPr>
                <w:rFonts w:ascii="宋体" w:eastAsia="宋体" w:hAnsi="宋体" w:cs="宋体" w:hint="eastAsia"/>
                <w:kern w:val="0"/>
                <w:sz w:val="18"/>
                <w:szCs w:val="18"/>
              </w:rPr>
              <w:br/>
              <w:t>4.连接形式:粘接</w:t>
            </w:r>
            <w:r w:rsidRPr="00310253">
              <w:rPr>
                <w:rFonts w:ascii="宋体" w:eastAsia="宋体" w:hAnsi="宋体" w:cs="宋体" w:hint="eastAsia"/>
                <w:kern w:val="0"/>
                <w:sz w:val="18"/>
                <w:szCs w:val="18"/>
              </w:rPr>
              <w:br/>
              <w:t>5.管道保温材料及规格:阻燃橡塑保温,厚度10mm</w:t>
            </w:r>
            <w:r w:rsidRPr="00310253">
              <w:rPr>
                <w:rFonts w:ascii="宋体" w:eastAsia="宋体" w:hAnsi="宋体" w:cs="宋体" w:hint="eastAsia"/>
                <w:kern w:val="0"/>
                <w:sz w:val="18"/>
                <w:szCs w:val="18"/>
              </w:rPr>
              <w:br/>
              <w:t>6.管卡安装</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m</w:t>
            </w:r>
          </w:p>
        </w:tc>
        <w:tc>
          <w:tcPr>
            <w:tcW w:w="956" w:type="dxa"/>
            <w:gridSpan w:val="8"/>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58.93</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735"/>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9</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030903005001</w:t>
            </w:r>
          </w:p>
        </w:tc>
        <w:tc>
          <w:tcPr>
            <w:tcW w:w="1393" w:type="dxa"/>
            <w:gridSpan w:val="6"/>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铜管管件</w:t>
            </w:r>
          </w:p>
        </w:tc>
        <w:tc>
          <w:tcPr>
            <w:tcW w:w="17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1.名称:冷媒分歧管</w:t>
            </w:r>
            <w:r w:rsidRPr="00310253">
              <w:rPr>
                <w:rFonts w:ascii="宋体" w:eastAsia="宋体" w:hAnsi="宋体" w:cs="宋体" w:hint="eastAsia"/>
                <w:kern w:val="0"/>
                <w:sz w:val="18"/>
                <w:szCs w:val="18"/>
              </w:rPr>
              <w:br/>
              <w:t>2.规格:详见图纸</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proofErr w:type="gramStart"/>
            <w:r w:rsidRPr="00310253">
              <w:rPr>
                <w:rFonts w:ascii="宋体" w:eastAsia="宋体" w:hAnsi="宋体" w:cs="宋体" w:hint="eastAsia"/>
                <w:kern w:val="0"/>
                <w:sz w:val="18"/>
                <w:szCs w:val="18"/>
              </w:rPr>
              <w:t>个</w:t>
            </w:r>
            <w:proofErr w:type="gramEnd"/>
          </w:p>
        </w:tc>
        <w:tc>
          <w:tcPr>
            <w:tcW w:w="956" w:type="dxa"/>
            <w:gridSpan w:val="8"/>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12</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3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10</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031002001001</w:t>
            </w:r>
          </w:p>
        </w:tc>
        <w:tc>
          <w:tcPr>
            <w:tcW w:w="1393" w:type="dxa"/>
            <w:gridSpan w:val="6"/>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管道支架</w:t>
            </w:r>
          </w:p>
        </w:tc>
        <w:tc>
          <w:tcPr>
            <w:tcW w:w="17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1.名称:管道支架</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kg</w:t>
            </w:r>
          </w:p>
        </w:tc>
        <w:tc>
          <w:tcPr>
            <w:tcW w:w="956" w:type="dxa"/>
            <w:gridSpan w:val="8"/>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67.79</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3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3" w:type="dxa"/>
            <w:gridSpan w:val="6"/>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分部小计</w:t>
            </w:r>
          </w:p>
        </w:tc>
        <w:tc>
          <w:tcPr>
            <w:tcW w:w="17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956" w:type="dxa"/>
            <w:gridSpan w:val="8"/>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3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3" w:type="dxa"/>
            <w:gridSpan w:val="6"/>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措施项目</w:t>
            </w:r>
          </w:p>
        </w:tc>
        <w:tc>
          <w:tcPr>
            <w:tcW w:w="17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956" w:type="dxa"/>
            <w:gridSpan w:val="8"/>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3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3" w:type="dxa"/>
            <w:gridSpan w:val="6"/>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7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956" w:type="dxa"/>
            <w:gridSpan w:val="8"/>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3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3" w:type="dxa"/>
            <w:gridSpan w:val="6"/>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7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956" w:type="dxa"/>
            <w:gridSpan w:val="8"/>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3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3" w:type="dxa"/>
            <w:gridSpan w:val="6"/>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7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956" w:type="dxa"/>
            <w:gridSpan w:val="8"/>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3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3" w:type="dxa"/>
            <w:gridSpan w:val="6"/>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7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956" w:type="dxa"/>
            <w:gridSpan w:val="8"/>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360"/>
        </w:trPr>
        <w:tc>
          <w:tcPr>
            <w:tcW w:w="7910" w:type="dxa"/>
            <w:gridSpan w:val="55"/>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本页小计</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360"/>
        </w:trPr>
        <w:tc>
          <w:tcPr>
            <w:tcW w:w="7910" w:type="dxa"/>
            <w:gridSpan w:val="5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合  计</w:t>
            </w:r>
          </w:p>
        </w:tc>
        <w:tc>
          <w:tcPr>
            <w:tcW w:w="1235" w:type="dxa"/>
            <w:gridSpan w:val="17"/>
            <w:tcBorders>
              <w:top w:val="single" w:sz="4" w:space="0" w:color="000000"/>
              <w:left w:val="nil"/>
              <w:bottom w:val="single" w:sz="8"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15" w:type="dxa"/>
            <w:gridSpan w:val="7"/>
            <w:tcBorders>
              <w:top w:val="nil"/>
              <w:left w:val="nil"/>
              <w:bottom w:val="single" w:sz="8"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345"/>
        </w:trPr>
        <w:tc>
          <w:tcPr>
            <w:tcW w:w="10460" w:type="dxa"/>
            <w:gridSpan w:val="79"/>
            <w:tcBorders>
              <w:top w:val="nil"/>
              <w:left w:val="nil"/>
              <w:bottom w:val="nil"/>
              <w:right w:val="nil"/>
            </w:tcBorders>
            <w:shd w:val="clear" w:color="FFFFFF" w:fill="FFFFFF"/>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lastRenderedPageBreak/>
              <w:t>注：为计取</w:t>
            </w:r>
            <w:proofErr w:type="gramStart"/>
            <w:r w:rsidRPr="00310253">
              <w:rPr>
                <w:rFonts w:ascii="宋体" w:eastAsia="宋体" w:hAnsi="宋体" w:cs="宋体" w:hint="eastAsia"/>
                <w:kern w:val="0"/>
                <w:sz w:val="18"/>
                <w:szCs w:val="18"/>
              </w:rPr>
              <w:t>规</w:t>
            </w:r>
            <w:proofErr w:type="gramEnd"/>
            <w:r w:rsidRPr="00310253">
              <w:rPr>
                <w:rFonts w:ascii="宋体" w:eastAsia="宋体" w:hAnsi="宋体" w:cs="宋体" w:hint="eastAsia"/>
                <w:kern w:val="0"/>
                <w:sz w:val="18"/>
                <w:szCs w:val="18"/>
              </w:rPr>
              <w:t>费等的使用，可在表中增设其中：“定额人工费”。</w:t>
            </w:r>
          </w:p>
        </w:tc>
      </w:tr>
      <w:tr w:rsidR="00310253" w:rsidRPr="00310253" w:rsidTr="00310253">
        <w:trPr>
          <w:trHeight w:val="345"/>
        </w:trPr>
        <w:tc>
          <w:tcPr>
            <w:tcW w:w="4466" w:type="dxa"/>
            <w:gridSpan w:val="23"/>
            <w:tcBorders>
              <w:top w:val="nil"/>
              <w:left w:val="nil"/>
              <w:bottom w:val="nil"/>
              <w:right w:val="nil"/>
            </w:tcBorders>
            <w:shd w:val="clear" w:color="FFFFFF" w:fill="FFFFFF"/>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3696" w:type="dxa"/>
            <w:gridSpan w:val="38"/>
            <w:tcBorders>
              <w:top w:val="nil"/>
              <w:left w:val="nil"/>
              <w:bottom w:val="nil"/>
              <w:right w:val="nil"/>
            </w:tcBorders>
            <w:shd w:val="clear" w:color="FFFFFF" w:fill="FFFFFF"/>
            <w:hideMark/>
          </w:tcPr>
          <w:p w:rsidR="00310253" w:rsidRPr="00310253" w:rsidRDefault="00310253" w:rsidP="00310253">
            <w:pPr>
              <w:widowControl/>
              <w:jc w:val="left"/>
              <w:rPr>
                <w:rFonts w:ascii="宋体" w:eastAsia="宋体" w:hAnsi="宋体" w:cs="宋体"/>
                <w:kern w:val="0"/>
                <w:sz w:val="18"/>
                <w:szCs w:val="18"/>
                <w:u w:val="single"/>
              </w:rPr>
            </w:pPr>
            <w:r w:rsidRPr="00310253">
              <w:rPr>
                <w:rFonts w:ascii="宋体" w:eastAsia="宋体" w:hAnsi="宋体" w:cs="宋体" w:hint="eastAsia"/>
                <w:kern w:val="0"/>
                <w:sz w:val="18"/>
                <w:szCs w:val="18"/>
                <w:u w:val="single"/>
              </w:rPr>
              <w:t xml:space="preserve">　</w:t>
            </w:r>
          </w:p>
        </w:tc>
        <w:tc>
          <w:tcPr>
            <w:tcW w:w="2298" w:type="dxa"/>
            <w:gridSpan w:val="18"/>
            <w:tcBorders>
              <w:top w:val="nil"/>
              <w:left w:val="nil"/>
              <w:bottom w:val="nil"/>
              <w:right w:val="nil"/>
            </w:tcBorders>
            <w:shd w:val="clear" w:color="FFFFFF" w:fill="FFFFFF"/>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表—08</w:t>
            </w:r>
          </w:p>
        </w:tc>
      </w:tr>
      <w:tr w:rsidR="00310253" w:rsidRPr="00310253" w:rsidTr="00310253">
        <w:trPr>
          <w:gridAfter w:val="5"/>
          <w:wAfter w:w="265" w:type="dxa"/>
          <w:trHeight w:val="795"/>
        </w:trPr>
        <w:tc>
          <w:tcPr>
            <w:tcW w:w="10195" w:type="dxa"/>
            <w:gridSpan w:val="74"/>
            <w:tcBorders>
              <w:top w:val="nil"/>
              <w:left w:val="nil"/>
              <w:bottom w:val="nil"/>
              <w:right w:val="nil"/>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40"/>
                <w:szCs w:val="40"/>
              </w:rPr>
            </w:pPr>
            <w:r w:rsidRPr="00310253">
              <w:rPr>
                <w:rFonts w:ascii="宋体" w:eastAsia="宋体" w:hAnsi="宋体" w:cs="宋体" w:hint="eastAsia"/>
                <w:b/>
                <w:bCs/>
                <w:kern w:val="0"/>
                <w:sz w:val="40"/>
                <w:szCs w:val="40"/>
              </w:rPr>
              <w:t>总价措施项目清单与计价表</w:t>
            </w:r>
          </w:p>
        </w:tc>
      </w:tr>
      <w:tr w:rsidR="00310253" w:rsidRPr="00310253" w:rsidTr="00310253">
        <w:trPr>
          <w:gridAfter w:val="5"/>
          <w:wAfter w:w="265" w:type="dxa"/>
          <w:trHeight w:val="510"/>
        </w:trPr>
        <w:tc>
          <w:tcPr>
            <w:tcW w:w="4498" w:type="dxa"/>
            <w:gridSpan w:val="24"/>
            <w:tcBorders>
              <w:top w:val="nil"/>
              <w:left w:val="nil"/>
              <w:bottom w:val="nil"/>
              <w:right w:val="nil"/>
            </w:tcBorders>
            <w:shd w:val="clear" w:color="FFFFFF" w:fill="FFFFFF"/>
            <w:vAlign w:val="bottom"/>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工程名称：通风空调工程</w:t>
            </w:r>
          </w:p>
        </w:tc>
        <w:tc>
          <w:tcPr>
            <w:tcW w:w="3339" w:type="dxa"/>
            <w:gridSpan w:val="28"/>
            <w:tcBorders>
              <w:top w:val="nil"/>
              <w:left w:val="nil"/>
              <w:bottom w:val="nil"/>
              <w:right w:val="nil"/>
            </w:tcBorders>
            <w:shd w:val="clear" w:color="FFFFFF" w:fill="FFFFFF"/>
            <w:vAlign w:val="bottom"/>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标段：襄城</w:t>
            </w:r>
            <w:proofErr w:type="gramStart"/>
            <w:r w:rsidRPr="00310253">
              <w:rPr>
                <w:rFonts w:ascii="宋体" w:eastAsia="宋体" w:hAnsi="宋体" w:cs="宋体" w:hint="eastAsia"/>
                <w:kern w:val="0"/>
                <w:sz w:val="18"/>
                <w:szCs w:val="18"/>
              </w:rPr>
              <w:t>县丁营乡</w:t>
            </w:r>
            <w:proofErr w:type="gramEnd"/>
            <w:r w:rsidRPr="00310253">
              <w:rPr>
                <w:rFonts w:ascii="宋体" w:eastAsia="宋体" w:hAnsi="宋体" w:cs="宋体" w:hint="eastAsia"/>
                <w:kern w:val="0"/>
                <w:sz w:val="18"/>
                <w:szCs w:val="18"/>
              </w:rPr>
              <w:t>便民服务大厅</w:t>
            </w:r>
          </w:p>
        </w:tc>
        <w:tc>
          <w:tcPr>
            <w:tcW w:w="2358" w:type="dxa"/>
            <w:gridSpan w:val="22"/>
            <w:tcBorders>
              <w:top w:val="nil"/>
              <w:left w:val="nil"/>
              <w:bottom w:val="nil"/>
              <w:right w:val="nil"/>
            </w:tcBorders>
            <w:shd w:val="clear" w:color="FFFFFF" w:fill="FFFFFF"/>
            <w:vAlign w:val="bottom"/>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第 1 页 共 1 页</w:t>
            </w:r>
          </w:p>
        </w:tc>
      </w:tr>
      <w:tr w:rsidR="00310253" w:rsidRPr="00310253" w:rsidTr="00310253">
        <w:trPr>
          <w:trHeight w:val="735"/>
        </w:trPr>
        <w:tc>
          <w:tcPr>
            <w:tcW w:w="594"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序号</w:t>
            </w:r>
          </w:p>
        </w:tc>
        <w:tc>
          <w:tcPr>
            <w:tcW w:w="1395" w:type="dxa"/>
            <w:gridSpan w:val="7"/>
            <w:tcBorders>
              <w:top w:val="single" w:sz="8"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项目编码</w:t>
            </w:r>
          </w:p>
        </w:tc>
        <w:tc>
          <w:tcPr>
            <w:tcW w:w="1866"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项 目 名 称</w:t>
            </w:r>
          </w:p>
        </w:tc>
        <w:tc>
          <w:tcPr>
            <w:tcW w:w="1846" w:type="dxa"/>
            <w:gridSpan w:val="16"/>
            <w:tcBorders>
              <w:top w:val="single" w:sz="8"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 xml:space="preserve">计 算 基 </w:t>
            </w:r>
            <w:proofErr w:type="gramStart"/>
            <w:r w:rsidRPr="00310253">
              <w:rPr>
                <w:rFonts w:ascii="宋体" w:eastAsia="宋体" w:hAnsi="宋体" w:cs="宋体" w:hint="eastAsia"/>
                <w:b/>
                <w:bCs/>
                <w:kern w:val="0"/>
                <w:sz w:val="18"/>
                <w:szCs w:val="18"/>
              </w:rPr>
              <w:t>础</w:t>
            </w:r>
            <w:proofErr w:type="gramEnd"/>
          </w:p>
        </w:tc>
        <w:tc>
          <w:tcPr>
            <w:tcW w:w="595" w:type="dxa"/>
            <w:gridSpan w:val="9"/>
            <w:tcBorders>
              <w:top w:val="single" w:sz="8"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费率(%)</w:t>
            </w:r>
          </w:p>
        </w:tc>
        <w:tc>
          <w:tcPr>
            <w:tcW w:w="984" w:type="dxa"/>
            <w:gridSpan w:val="5"/>
            <w:tcBorders>
              <w:top w:val="single" w:sz="8"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金 额(元)</w:t>
            </w:r>
          </w:p>
        </w:tc>
        <w:tc>
          <w:tcPr>
            <w:tcW w:w="780"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调整费</w:t>
            </w:r>
            <w:r w:rsidRPr="00310253">
              <w:rPr>
                <w:rFonts w:ascii="宋体" w:eastAsia="宋体" w:hAnsi="宋体" w:cs="宋体" w:hint="eastAsia"/>
                <w:b/>
                <w:bCs/>
                <w:kern w:val="0"/>
                <w:sz w:val="18"/>
                <w:szCs w:val="18"/>
              </w:rPr>
              <w:br/>
              <w:t>率(%)</w:t>
            </w:r>
          </w:p>
        </w:tc>
        <w:tc>
          <w:tcPr>
            <w:tcW w:w="1005"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调整后金额</w:t>
            </w:r>
            <w:r w:rsidRPr="00310253">
              <w:rPr>
                <w:rFonts w:ascii="宋体" w:eastAsia="宋体" w:hAnsi="宋体" w:cs="宋体" w:hint="eastAsia"/>
                <w:b/>
                <w:bCs/>
                <w:kern w:val="0"/>
                <w:sz w:val="18"/>
                <w:szCs w:val="18"/>
              </w:rPr>
              <w:br/>
              <w:t>(元)</w:t>
            </w:r>
          </w:p>
        </w:tc>
        <w:tc>
          <w:tcPr>
            <w:tcW w:w="1395" w:type="dxa"/>
            <w:gridSpan w:val="8"/>
            <w:tcBorders>
              <w:top w:val="single" w:sz="8" w:space="0" w:color="000000"/>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备 注</w:t>
            </w:r>
          </w:p>
        </w:tc>
      </w:tr>
      <w:tr w:rsidR="00310253" w:rsidRPr="00310253" w:rsidTr="00310253">
        <w:trPr>
          <w:trHeight w:val="735"/>
        </w:trPr>
        <w:tc>
          <w:tcPr>
            <w:tcW w:w="59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1</w:t>
            </w:r>
          </w:p>
        </w:tc>
        <w:tc>
          <w:tcPr>
            <w:tcW w:w="1395"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031302001001</w:t>
            </w:r>
          </w:p>
        </w:tc>
        <w:tc>
          <w:tcPr>
            <w:tcW w:w="1866"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安全文明施工费</w:t>
            </w:r>
          </w:p>
        </w:tc>
        <w:tc>
          <w:tcPr>
            <w:tcW w:w="18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分部分项安全文明施工费+单价措施安全文明施工费</w:t>
            </w:r>
          </w:p>
        </w:tc>
        <w:tc>
          <w:tcPr>
            <w:tcW w:w="595" w:type="dxa"/>
            <w:gridSpan w:val="9"/>
            <w:tcBorders>
              <w:top w:val="nil"/>
              <w:left w:val="nil"/>
              <w:bottom w:val="single" w:sz="4" w:space="0" w:color="000000"/>
              <w:right w:val="single" w:sz="4" w:space="0" w:color="000000"/>
            </w:tcBorders>
            <w:shd w:val="clear" w:color="FFFFFF" w:fill="FFFFFF"/>
            <w:vAlign w:val="center"/>
          </w:tcPr>
          <w:p w:rsidR="00310253" w:rsidRPr="00310253" w:rsidRDefault="00310253" w:rsidP="00310253">
            <w:pPr>
              <w:widowControl/>
              <w:jc w:val="right"/>
              <w:rPr>
                <w:rFonts w:ascii="宋体" w:eastAsia="宋体" w:hAnsi="宋体" w:cs="宋体"/>
                <w:kern w:val="0"/>
                <w:sz w:val="18"/>
                <w:szCs w:val="18"/>
              </w:rPr>
            </w:pPr>
          </w:p>
        </w:tc>
        <w:tc>
          <w:tcPr>
            <w:tcW w:w="984" w:type="dxa"/>
            <w:gridSpan w:val="5"/>
            <w:tcBorders>
              <w:top w:val="nil"/>
              <w:left w:val="nil"/>
              <w:bottom w:val="single" w:sz="4" w:space="0" w:color="000000"/>
              <w:right w:val="single" w:sz="4" w:space="0" w:color="000000"/>
            </w:tcBorders>
            <w:shd w:val="clear" w:color="FFFFFF" w:fill="FFFFFF"/>
            <w:vAlign w:val="center"/>
          </w:tcPr>
          <w:p w:rsidR="00310253" w:rsidRPr="00310253" w:rsidRDefault="00310253" w:rsidP="00310253">
            <w:pPr>
              <w:widowControl/>
              <w:jc w:val="right"/>
              <w:rPr>
                <w:rFonts w:ascii="宋体" w:eastAsia="宋体" w:hAnsi="宋体" w:cs="宋体"/>
                <w:kern w:val="0"/>
                <w:sz w:val="18"/>
                <w:szCs w:val="18"/>
              </w:rPr>
            </w:pP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005"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5" w:type="dxa"/>
            <w:gridSpan w:val="8"/>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510"/>
        </w:trPr>
        <w:tc>
          <w:tcPr>
            <w:tcW w:w="59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2</w:t>
            </w:r>
          </w:p>
        </w:tc>
        <w:tc>
          <w:tcPr>
            <w:tcW w:w="1395"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01</w:t>
            </w:r>
          </w:p>
        </w:tc>
        <w:tc>
          <w:tcPr>
            <w:tcW w:w="1866"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其他措施费（费率类）</w:t>
            </w:r>
          </w:p>
        </w:tc>
        <w:tc>
          <w:tcPr>
            <w:tcW w:w="18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595" w:type="dxa"/>
            <w:gridSpan w:val="9"/>
            <w:tcBorders>
              <w:top w:val="nil"/>
              <w:left w:val="nil"/>
              <w:bottom w:val="single" w:sz="4" w:space="0" w:color="000000"/>
              <w:right w:val="single" w:sz="4" w:space="0" w:color="000000"/>
            </w:tcBorders>
            <w:shd w:val="clear" w:color="FFFFFF" w:fill="FFFFFF"/>
            <w:vAlign w:val="center"/>
          </w:tcPr>
          <w:p w:rsidR="00310253" w:rsidRPr="00310253" w:rsidRDefault="00310253" w:rsidP="00310253">
            <w:pPr>
              <w:widowControl/>
              <w:jc w:val="right"/>
              <w:rPr>
                <w:rFonts w:ascii="宋体" w:eastAsia="宋体" w:hAnsi="宋体" w:cs="宋体"/>
                <w:kern w:val="0"/>
                <w:sz w:val="18"/>
                <w:szCs w:val="18"/>
              </w:rPr>
            </w:pPr>
          </w:p>
        </w:tc>
        <w:tc>
          <w:tcPr>
            <w:tcW w:w="984" w:type="dxa"/>
            <w:gridSpan w:val="5"/>
            <w:tcBorders>
              <w:top w:val="nil"/>
              <w:left w:val="nil"/>
              <w:bottom w:val="single" w:sz="4" w:space="0" w:color="000000"/>
              <w:right w:val="single" w:sz="4" w:space="0" w:color="000000"/>
            </w:tcBorders>
            <w:shd w:val="clear" w:color="FFFFFF" w:fill="FFFFFF"/>
            <w:vAlign w:val="center"/>
          </w:tcPr>
          <w:p w:rsidR="00310253" w:rsidRPr="00310253" w:rsidRDefault="00310253" w:rsidP="00310253">
            <w:pPr>
              <w:widowControl/>
              <w:jc w:val="right"/>
              <w:rPr>
                <w:rFonts w:ascii="宋体" w:eastAsia="宋体" w:hAnsi="宋体" w:cs="宋体"/>
                <w:kern w:val="0"/>
                <w:sz w:val="18"/>
                <w:szCs w:val="18"/>
              </w:rPr>
            </w:pP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005"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5" w:type="dxa"/>
            <w:gridSpan w:val="8"/>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510"/>
        </w:trPr>
        <w:tc>
          <w:tcPr>
            <w:tcW w:w="59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2.1</w:t>
            </w:r>
          </w:p>
        </w:tc>
        <w:tc>
          <w:tcPr>
            <w:tcW w:w="1395"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031302002001</w:t>
            </w:r>
          </w:p>
        </w:tc>
        <w:tc>
          <w:tcPr>
            <w:tcW w:w="1866"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夜间施工增加费</w:t>
            </w:r>
          </w:p>
        </w:tc>
        <w:tc>
          <w:tcPr>
            <w:tcW w:w="18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分部分项其他措施费+单价措施其他措施费</w:t>
            </w:r>
          </w:p>
        </w:tc>
        <w:tc>
          <w:tcPr>
            <w:tcW w:w="595" w:type="dxa"/>
            <w:gridSpan w:val="9"/>
            <w:tcBorders>
              <w:top w:val="nil"/>
              <w:left w:val="nil"/>
              <w:bottom w:val="single" w:sz="4" w:space="0" w:color="000000"/>
              <w:right w:val="single" w:sz="4" w:space="0" w:color="000000"/>
            </w:tcBorders>
            <w:shd w:val="clear" w:color="FFFFFF" w:fill="FFFFFF"/>
            <w:vAlign w:val="center"/>
          </w:tcPr>
          <w:p w:rsidR="00310253" w:rsidRPr="00310253" w:rsidRDefault="00310253" w:rsidP="00310253">
            <w:pPr>
              <w:widowControl/>
              <w:jc w:val="right"/>
              <w:rPr>
                <w:rFonts w:ascii="宋体" w:eastAsia="宋体" w:hAnsi="宋体" w:cs="宋体"/>
                <w:kern w:val="0"/>
                <w:sz w:val="18"/>
                <w:szCs w:val="18"/>
              </w:rPr>
            </w:pPr>
          </w:p>
        </w:tc>
        <w:tc>
          <w:tcPr>
            <w:tcW w:w="984" w:type="dxa"/>
            <w:gridSpan w:val="5"/>
            <w:tcBorders>
              <w:top w:val="nil"/>
              <w:left w:val="nil"/>
              <w:bottom w:val="single" w:sz="4" w:space="0" w:color="000000"/>
              <w:right w:val="single" w:sz="4" w:space="0" w:color="000000"/>
            </w:tcBorders>
            <w:shd w:val="clear" w:color="FFFFFF" w:fill="FFFFFF"/>
            <w:vAlign w:val="center"/>
          </w:tcPr>
          <w:p w:rsidR="00310253" w:rsidRPr="00310253" w:rsidRDefault="00310253" w:rsidP="00310253">
            <w:pPr>
              <w:widowControl/>
              <w:jc w:val="right"/>
              <w:rPr>
                <w:rFonts w:ascii="宋体" w:eastAsia="宋体" w:hAnsi="宋体" w:cs="宋体"/>
                <w:kern w:val="0"/>
                <w:sz w:val="18"/>
                <w:szCs w:val="18"/>
              </w:rPr>
            </w:pP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005"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5" w:type="dxa"/>
            <w:gridSpan w:val="8"/>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510"/>
        </w:trPr>
        <w:tc>
          <w:tcPr>
            <w:tcW w:w="59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2.2</w:t>
            </w:r>
          </w:p>
        </w:tc>
        <w:tc>
          <w:tcPr>
            <w:tcW w:w="1395"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031302004001</w:t>
            </w:r>
          </w:p>
        </w:tc>
        <w:tc>
          <w:tcPr>
            <w:tcW w:w="1866"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二次搬运费</w:t>
            </w:r>
          </w:p>
        </w:tc>
        <w:tc>
          <w:tcPr>
            <w:tcW w:w="18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分部分项其他措施费+单价措施其他措施费</w:t>
            </w:r>
          </w:p>
        </w:tc>
        <w:tc>
          <w:tcPr>
            <w:tcW w:w="595" w:type="dxa"/>
            <w:gridSpan w:val="9"/>
            <w:tcBorders>
              <w:top w:val="nil"/>
              <w:left w:val="nil"/>
              <w:bottom w:val="single" w:sz="4" w:space="0" w:color="000000"/>
              <w:right w:val="single" w:sz="4" w:space="0" w:color="000000"/>
            </w:tcBorders>
            <w:shd w:val="clear" w:color="FFFFFF" w:fill="FFFFFF"/>
            <w:vAlign w:val="center"/>
          </w:tcPr>
          <w:p w:rsidR="00310253" w:rsidRPr="00310253" w:rsidRDefault="00310253" w:rsidP="00310253">
            <w:pPr>
              <w:widowControl/>
              <w:jc w:val="right"/>
              <w:rPr>
                <w:rFonts w:ascii="宋体" w:eastAsia="宋体" w:hAnsi="宋体" w:cs="宋体"/>
                <w:kern w:val="0"/>
                <w:sz w:val="18"/>
                <w:szCs w:val="18"/>
              </w:rPr>
            </w:pPr>
          </w:p>
        </w:tc>
        <w:tc>
          <w:tcPr>
            <w:tcW w:w="984" w:type="dxa"/>
            <w:gridSpan w:val="5"/>
            <w:tcBorders>
              <w:top w:val="nil"/>
              <w:left w:val="nil"/>
              <w:bottom w:val="single" w:sz="4" w:space="0" w:color="000000"/>
              <w:right w:val="single" w:sz="4" w:space="0" w:color="000000"/>
            </w:tcBorders>
            <w:shd w:val="clear" w:color="FFFFFF" w:fill="FFFFFF"/>
            <w:vAlign w:val="center"/>
          </w:tcPr>
          <w:p w:rsidR="00310253" w:rsidRPr="00310253" w:rsidRDefault="00310253" w:rsidP="00310253">
            <w:pPr>
              <w:widowControl/>
              <w:jc w:val="right"/>
              <w:rPr>
                <w:rFonts w:ascii="宋体" w:eastAsia="宋体" w:hAnsi="宋体" w:cs="宋体"/>
                <w:kern w:val="0"/>
                <w:sz w:val="18"/>
                <w:szCs w:val="18"/>
              </w:rPr>
            </w:pP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005"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5" w:type="dxa"/>
            <w:gridSpan w:val="8"/>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510"/>
        </w:trPr>
        <w:tc>
          <w:tcPr>
            <w:tcW w:w="59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2.3</w:t>
            </w:r>
          </w:p>
        </w:tc>
        <w:tc>
          <w:tcPr>
            <w:tcW w:w="1395"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031302005001</w:t>
            </w:r>
          </w:p>
        </w:tc>
        <w:tc>
          <w:tcPr>
            <w:tcW w:w="1866"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冬雨季施工增加费</w:t>
            </w:r>
          </w:p>
        </w:tc>
        <w:tc>
          <w:tcPr>
            <w:tcW w:w="18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分部分项其他措施费+单价措施其他措施费</w:t>
            </w:r>
          </w:p>
        </w:tc>
        <w:tc>
          <w:tcPr>
            <w:tcW w:w="595" w:type="dxa"/>
            <w:gridSpan w:val="9"/>
            <w:tcBorders>
              <w:top w:val="nil"/>
              <w:left w:val="nil"/>
              <w:bottom w:val="single" w:sz="4" w:space="0" w:color="000000"/>
              <w:right w:val="single" w:sz="4" w:space="0" w:color="000000"/>
            </w:tcBorders>
            <w:shd w:val="clear" w:color="FFFFFF" w:fill="FFFFFF"/>
            <w:vAlign w:val="center"/>
          </w:tcPr>
          <w:p w:rsidR="00310253" w:rsidRPr="00310253" w:rsidRDefault="00310253" w:rsidP="00310253">
            <w:pPr>
              <w:widowControl/>
              <w:jc w:val="right"/>
              <w:rPr>
                <w:rFonts w:ascii="宋体" w:eastAsia="宋体" w:hAnsi="宋体" w:cs="宋体"/>
                <w:kern w:val="0"/>
                <w:sz w:val="18"/>
                <w:szCs w:val="18"/>
              </w:rPr>
            </w:pPr>
          </w:p>
        </w:tc>
        <w:tc>
          <w:tcPr>
            <w:tcW w:w="984" w:type="dxa"/>
            <w:gridSpan w:val="5"/>
            <w:tcBorders>
              <w:top w:val="nil"/>
              <w:left w:val="nil"/>
              <w:bottom w:val="single" w:sz="4" w:space="0" w:color="000000"/>
              <w:right w:val="single" w:sz="4" w:space="0" w:color="000000"/>
            </w:tcBorders>
            <w:shd w:val="clear" w:color="FFFFFF" w:fill="FFFFFF"/>
            <w:vAlign w:val="center"/>
          </w:tcPr>
          <w:p w:rsidR="00310253" w:rsidRPr="00310253" w:rsidRDefault="00310253" w:rsidP="00310253">
            <w:pPr>
              <w:widowControl/>
              <w:jc w:val="right"/>
              <w:rPr>
                <w:rFonts w:ascii="宋体" w:eastAsia="宋体" w:hAnsi="宋体" w:cs="宋体"/>
                <w:kern w:val="0"/>
                <w:sz w:val="18"/>
                <w:szCs w:val="18"/>
              </w:rPr>
            </w:pP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005"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5" w:type="dxa"/>
            <w:gridSpan w:val="8"/>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360"/>
        </w:trPr>
        <w:tc>
          <w:tcPr>
            <w:tcW w:w="59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3</w:t>
            </w:r>
          </w:p>
        </w:tc>
        <w:tc>
          <w:tcPr>
            <w:tcW w:w="1395"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02</w:t>
            </w:r>
          </w:p>
        </w:tc>
        <w:tc>
          <w:tcPr>
            <w:tcW w:w="1866"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其他（费率类）</w:t>
            </w:r>
          </w:p>
        </w:tc>
        <w:tc>
          <w:tcPr>
            <w:tcW w:w="18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595"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984"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005"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5" w:type="dxa"/>
            <w:gridSpan w:val="8"/>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360"/>
        </w:trPr>
        <w:tc>
          <w:tcPr>
            <w:tcW w:w="59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5"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866"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8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595"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984"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005"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5" w:type="dxa"/>
            <w:gridSpan w:val="8"/>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360"/>
        </w:trPr>
        <w:tc>
          <w:tcPr>
            <w:tcW w:w="59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5"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866"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8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595"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984"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005"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5" w:type="dxa"/>
            <w:gridSpan w:val="8"/>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360"/>
        </w:trPr>
        <w:tc>
          <w:tcPr>
            <w:tcW w:w="59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5"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866"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8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595"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984"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005"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5" w:type="dxa"/>
            <w:gridSpan w:val="8"/>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360"/>
        </w:trPr>
        <w:tc>
          <w:tcPr>
            <w:tcW w:w="59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5"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866"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8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595"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984"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005"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5" w:type="dxa"/>
            <w:gridSpan w:val="8"/>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360"/>
        </w:trPr>
        <w:tc>
          <w:tcPr>
            <w:tcW w:w="59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5"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866"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8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595"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984"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005"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5" w:type="dxa"/>
            <w:gridSpan w:val="8"/>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360"/>
        </w:trPr>
        <w:tc>
          <w:tcPr>
            <w:tcW w:w="59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5"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866"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8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595"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984"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005"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5" w:type="dxa"/>
            <w:gridSpan w:val="8"/>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360"/>
        </w:trPr>
        <w:tc>
          <w:tcPr>
            <w:tcW w:w="59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5"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866"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8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595"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984"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005"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5" w:type="dxa"/>
            <w:gridSpan w:val="8"/>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360"/>
        </w:trPr>
        <w:tc>
          <w:tcPr>
            <w:tcW w:w="6296" w:type="dxa"/>
            <w:gridSpan w:val="4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合  计</w:t>
            </w:r>
          </w:p>
        </w:tc>
        <w:tc>
          <w:tcPr>
            <w:tcW w:w="984" w:type="dxa"/>
            <w:gridSpan w:val="5"/>
            <w:tcBorders>
              <w:top w:val="nil"/>
              <w:left w:val="nil"/>
              <w:bottom w:val="single" w:sz="8"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p>
        </w:tc>
        <w:tc>
          <w:tcPr>
            <w:tcW w:w="780"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005" w:type="dxa"/>
            <w:gridSpan w:val="11"/>
            <w:tcBorders>
              <w:top w:val="nil"/>
              <w:left w:val="nil"/>
              <w:bottom w:val="single" w:sz="8"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5" w:type="dxa"/>
            <w:gridSpan w:val="8"/>
            <w:tcBorders>
              <w:top w:val="nil"/>
              <w:left w:val="nil"/>
              <w:bottom w:val="single" w:sz="8" w:space="0" w:color="000000"/>
              <w:right w:val="single" w:sz="8"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360"/>
        </w:trPr>
        <w:tc>
          <w:tcPr>
            <w:tcW w:w="4614" w:type="dxa"/>
            <w:gridSpan w:val="27"/>
            <w:tcBorders>
              <w:top w:val="nil"/>
              <w:left w:val="nil"/>
              <w:bottom w:val="nil"/>
              <w:right w:val="nil"/>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编制人（造价人员）：</w:t>
            </w:r>
          </w:p>
        </w:tc>
        <w:tc>
          <w:tcPr>
            <w:tcW w:w="3425" w:type="dxa"/>
            <w:gridSpan w:val="32"/>
            <w:tcBorders>
              <w:top w:val="nil"/>
              <w:left w:val="nil"/>
              <w:bottom w:val="nil"/>
              <w:right w:val="nil"/>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复核人（造价工程师）：</w:t>
            </w:r>
          </w:p>
        </w:tc>
        <w:tc>
          <w:tcPr>
            <w:tcW w:w="2421" w:type="dxa"/>
            <w:gridSpan w:val="20"/>
            <w:tcBorders>
              <w:top w:val="nil"/>
              <w:left w:val="nil"/>
              <w:bottom w:val="nil"/>
              <w:right w:val="nil"/>
            </w:tcBorders>
            <w:shd w:val="clear" w:color="FFFFFF" w:fill="FFFFFF"/>
            <w:vAlign w:val="bottom"/>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960"/>
        </w:trPr>
        <w:tc>
          <w:tcPr>
            <w:tcW w:w="10460" w:type="dxa"/>
            <w:gridSpan w:val="79"/>
            <w:tcBorders>
              <w:top w:val="nil"/>
              <w:left w:val="nil"/>
              <w:bottom w:val="nil"/>
              <w:right w:val="nil"/>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310253">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310253">
              <w:rPr>
                <w:rFonts w:ascii="宋体" w:eastAsia="宋体" w:hAnsi="宋体" w:cs="宋体" w:hint="eastAsia"/>
                <w:kern w:val="0"/>
                <w:sz w:val="18"/>
                <w:szCs w:val="18"/>
              </w:rPr>
              <w:t>栏说明</w:t>
            </w:r>
            <w:proofErr w:type="gramEnd"/>
            <w:r w:rsidRPr="00310253">
              <w:rPr>
                <w:rFonts w:ascii="宋体" w:eastAsia="宋体" w:hAnsi="宋体" w:cs="宋体" w:hint="eastAsia"/>
                <w:kern w:val="0"/>
                <w:sz w:val="18"/>
                <w:szCs w:val="18"/>
              </w:rPr>
              <w:t>施工方案出处或计算方法。</w:t>
            </w:r>
          </w:p>
        </w:tc>
      </w:tr>
      <w:tr w:rsidR="00310253" w:rsidRPr="00310253" w:rsidTr="00310253">
        <w:trPr>
          <w:trHeight w:val="360"/>
        </w:trPr>
        <w:tc>
          <w:tcPr>
            <w:tcW w:w="4614" w:type="dxa"/>
            <w:gridSpan w:val="27"/>
            <w:tcBorders>
              <w:top w:val="nil"/>
              <w:left w:val="nil"/>
              <w:bottom w:val="nil"/>
              <w:right w:val="nil"/>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3425" w:type="dxa"/>
            <w:gridSpan w:val="32"/>
            <w:tcBorders>
              <w:top w:val="nil"/>
              <w:left w:val="nil"/>
              <w:bottom w:val="nil"/>
              <w:right w:val="nil"/>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2421" w:type="dxa"/>
            <w:gridSpan w:val="20"/>
            <w:tcBorders>
              <w:top w:val="nil"/>
              <w:left w:val="nil"/>
              <w:bottom w:val="nil"/>
              <w:right w:val="nil"/>
            </w:tcBorders>
            <w:shd w:val="clear" w:color="FFFFFF" w:fill="FFFFFF"/>
            <w:vAlign w:val="bottom"/>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表-11</w:t>
            </w:r>
          </w:p>
        </w:tc>
      </w:tr>
      <w:tr w:rsidR="00310253" w:rsidRPr="00310253" w:rsidTr="00310253">
        <w:trPr>
          <w:gridAfter w:val="1"/>
          <w:wAfter w:w="20" w:type="dxa"/>
          <w:trHeight w:val="795"/>
        </w:trPr>
        <w:tc>
          <w:tcPr>
            <w:tcW w:w="10440" w:type="dxa"/>
            <w:gridSpan w:val="78"/>
            <w:tcBorders>
              <w:top w:val="nil"/>
              <w:left w:val="nil"/>
              <w:bottom w:val="nil"/>
              <w:right w:val="nil"/>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40"/>
                <w:szCs w:val="40"/>
              </w:rPr>
            </w:pPr>
            <w:proofErr w:type="gramStart"/>
            <w:r w:rsidRPr="00310253">
              <w:rPr>
                <w:rFonts w:ascii="宋体" w:eastAsia="宋体" w:hAnsi="宋体" w:cs="宋体" w:hint="eastAsia"/>
                <w:b/>
                <w:bCs/>
                <w:kern w:val="0"/>
                <w:sz w:val="40"/>
                <w:szCs w:val="40"/>
              </w:rPr>
              <w:t>规</w:t>
            </w:r>
            <w:proofErr w:type="gramEnd"/>
            <w:r w:rsidRPr="00310253">
              <w:rPr>
                <w:rFonts w:ascii="宋体" w:eastAsia="宋体" w:hAnsi="宋体" w:cs="宋体" w:hint="eastAsia"/>
                <w:b/>
                <w:bCs/>
                <w:kern w:val="0"/>
                <w:sz w:val="40"/>
                <w:szCs w:val="40"/>
              </w:rPr>
              <w:t>费、税金项目计价表</w:t>
            </w:r>
          </w:p>
        </w:tc>
      </w:tr>
      <w:tr w:rsidR="00310253" w:rsidRPr="00310253" w:rsidTr="00310253">
        <w:trPr>
          <w:gridAfter w:val="1"/>
          <w:wAfter w:w="20" w:type="dxa"/>
          <w:trHeight w:val="735"/>
        </w:trPr>
        <w:tc>
          <w:tcPr>
            <w:tcW w:w="4740" w:type="dxa"/>
            <w:gridSpan w:val="28"/>
            <w:tcBorders>
              <w:top w:val="nil"/>
              <w:left w:val="nil"/>
              <w:bottom w:val="single" w:sz="8" w:space="0" w:color="000000"/>
              <w:right w:val="nil"/>
            </w:tcBorders>
            <w:shd w:val="clear" w:color="FFFFFF" w:fill="FFFFFF"/>
            <w:vAlign w:val="bottom"/>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lastRenderedPageBreak/>
              <w:t>工程名称：通风空调工程</w:t>
            </w:r>
          </w:p>
        </w:tc>
        <w:tc>
          <w:tcPr>
            <w:tcW w:w="3480" w:type="dxa"/>
            <w:gridSpan w:val="34"/>
            <w:tcBorders>
              <w:top w:val="nil"/>
              <w:left w:val="nil"/>
              <w:bottom w:val="single" w:sz="8" w:space="0" w:color="000000"/>
              <w:right w:val="nil"/>
            </w:tcBorders>
            <w:shd w:val="clear" w:color="FFFFFF" w:fill="FFFFFF"/>
            <w:vAlign w:val="bottom"/>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标段：襄城</w:t>
            </w:r>
            <w:proofErr w:type="gramStart"/>
            <w:r w:rsidRPr="00310253">
              <w:rPr>
                <w:rFonts w:ascii="宋体" w:eastAsia="宋体" w:hAnsi="宋体" w:cs="宋体" w:hint="eastAsia"/>
                <w:kern w:val="0"/>
                <w:sz w:val="18"/>
                <w:szCs w:val="18"/>
              </w:rPr>
              <w:t>县丁营乡</w:t>
            </w:r>
            <w:proofErr w:type="gramEnd"/>
            <w:r w:rsidRPr="00310253">
              <w:rPr>
                <w:rFonts w:ascii="宋体" w:eastAsia="宋体" w:hAnsi="宋体" w:cs="宋体" w:hint="eastAsia"/>
                <w:kern w:val="0"/>
                <w:sz w:val="18"/>
                <w:szCs w:val="18"/>
              </w:rPr>
              <w:t>便民服务大厅</w:t>
            </w:r>
          </w:p>
        </w:tc>
        <w:tc>
          <w:tcPr>
            <w:tcW w:w="2220" w:type="dxa"/>
            <w:gridSpan w:val="16"/>
            <w:tcBorders>
              <w:top w:val="nil"/>
              <w:left w:val="nil"/>
              <w:bottom w:val="single" w:sz="8" w:space="0" w:color="000000"/>
              <w:right w:val="nil"/>
            </w:tcBorders>
            <w:shd w:val="clear" w:color="FFFFFF" w:fill="FFFFFF"/>
            <w:vAlign w:val="bottom"/>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第 1 页 共 1 页</w:t>
            </w:r>
          </w:p>
        </w:tc>
      </w:tr>
      <w:tr w:rsidR="00310253" w:rsidRPr="00310253" w:rsidTr="00310253">
        <w:trPr>
          <w:gridAfter w:val="1"/>
          <w:wAfter w:w="20" w:type="dxa"/>
          <w:trHeight w:val="51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序号</w:t>
            </w:r>
          </w:p>
        </w:tc>
        <w:tc>
          <w:tcPr>
            <w:tcW w:w="244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项 目 名 称</w:t>
            </w:r>
          </w:p>
        </w:tc>
        <w:tc>
          <w:tcPr>
            <w:tcW w:w="2700" w:type="dxa"/>
            <w:gridSpan w:val="26"/>
            <w:tcBorders>
              <w:top w:val="single" w:sz="8"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 xml:space="preserve">计 算 基 </w:t>
            </w:r>
            <w:proofErr w:type="gramStart"/>
            <w:r w:rsidRPr="00310253">
              <w:rPr>
                <w:rFonts w:ascii="宋体" w:eastAsia="宋体" w:hAnsi="宋体" w:cs="宋体" w:hint="eastAsia"/>
                <w:b/>
                <w:bCs/>
                <w:kern w:val="0"/>
                <w:sz w:val="18"/>
                <w:szCs w:val="18"/>
              </w:rPr>
              <w:t>础</w:t>
            </w:r>
            <w:proofErr w:type="gramEnd"/>
          </w:p>
        </w:tc>
        <w:tc>
          <w:tcPr>
            <w:tcW w:w="1780"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计算基数</w:t>
            </w:r>
          </w:p>
        </w:tc>
        <w:tc>
          <w:tcPr>
            <w:tcW w:w="1120"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计算费率</w:t>
            </w:r>
            <w:r w:rsidRPr="00310253">
              <w:rPr>
                <w:rFonts w:ascii="宋体" w:eastAsia="宋体" w:hAnsi="宋体" w:cs="宋体" w:hint="eastAsia"/>
                <w:b/>
                <w:bCs/>
                <w:kern w:val="0"/>
                <w:sz w:val="18"/>
                <w:szCs w:val="18"/>
              </w:rPr>
              <w:br/>
              <w:t>(%)</w:t>
            </w: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金 额(元)</w:t>
            </w:r>
          </w:p>
        </w:tc>
      </w:tr>
      <w:tr w:rsidR="00310253" w:rsidRPr="00310253" w:rsidTr="00310253">
        <w:trPr>
          <w:gridAfter w:val="1"/>
          <w:wAfter w:w="2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1</w:t>
            </w:r>
          </w:p>
        </w:tc>
        <w:tc>
          <w:tcPr>
            <w:tcW w:w="244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proofErr w:type="gramStart"/>
            <w:r w:rsidRPr="00310253">
              <w:rPr>
                <w:rFonts w:ascii="宋体" w:eastAsia="宋体" w:hAnsi="宋体" w:cs="宋体" w:hint="eastAsia"/>
                <w:kern w:val="0"/>
                <w:sz w:val="18"/>
                <w:szCs w:val="18"/>
              </w:rPr>
              <w:t>规</w:t>
            </w:r>
            <w:proofErr w:type="gramEnd"/>
            <w:r w:rsidRPr="00310253">
              <w:rPr>
                <w:rFonts w:ascii="宋体" w:eastAsia="宋体" w:hAnsi="宋体" w:cs="宋体" w:hint="eastAsia"/>
                <w:kern w:val="0"/>
                <w:sz w:val="18"/>
                <w:szCs w:val="18"/>
              </w:rPr>
              <w:t>费</w:t>
            </w:r>
          </w:p>
        </w:tc>
        <w:tc>
          <w:tcPr>
            <w:tcW w:w="270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定额</w:t>
            </w:r>
            <w:proofErr w:type="gramStart"/>
            <w:r w:rsidRPr="00310253">
              <w:rPr>
                <w:rFonts w:ascii="宋体" w:eastAsia="宋体" w:hAnsi="宋体" w:cs="宋体" w:hint="eastAsia"/>
                <w:kern w:val="0"/>
                <w:sz w:val="18"/>
                <w:szCs w:val="18"/>
              </w:rPr>
              <w:t>规</w:t>
            </w:r>
            <w:proofErr w:type="gramEnd"/>
            <w:r w:rsidRPr="00310253">
              <w:rPr>
                <w:rFonts w:ascii="宋体" w:eastAsia="宋体" w:hAnsi="宋体" w:cs="宋体" w:hint="eastAsia"/>
                <w:kern w:val="0"/>
                <w:sz w:val="18"/>
                <w:szCs w:val="18"/>
              </w:rPr>
              <w:t>费+工程排污费+其他</w:t>
            </w:r>
          </w:p>
        </w:tc>
        <w:tc>
          <w:tcPr>
            <w:tcW w:w="1780" w:type="dxa"/>
            <w:gridSpan w:val="11"/>
            <w:tcBorders>
              <w:top w:val="nil"/>
              <w:left w:val="nil"/>
              <w:bottom w:val="single" w:sz="4" w:space="0" w:color="000000"/>
              <w:right w:val="single" w:sz="4" w:space="0" w:color="000000"/>
            </w:tcBorders>
            <w:shd w:val="clear" w:color="FFFFFF" w:fill="FFFFFF"/>
            <w:vAlign w:val="center"/>
          </w:tcPr>
          <w:p w:rsidR="00310253" w:rsidRPr="00310253" w:rsidRDefault="00310253" w:rsidP="00310253">
            <w:pPr>
              <w:widowControl/>
              <w:wordWrap w:val="0"/>
              <w:jc w:val="right"/>
              <w:rPr>
                <w:rFonts w:ascii="宋体" w:eastAsia="宋体" w:hAnsi="宋体" w:cs="宋体"/>
                <w:kern w:val="0"/>
                <w:sz w:val="18"/>
                <w:szCs w:val="18"/>
              </w:rPr>
            </w:pPr>
          </w:p>
        </w:tc>
        <w:tc>
          <w:tcPr>
            <w:tcW w:w="1120" w:type="dxa"/>
            <w:gridSpan w:val="17"/>
            <w:tcBorders>
              <w:top w:val="single" w:sz="4" w:space="0" w:color="000000"/>
              <w:left w:val="nil"/>
              <w:bottom w:val="single" w:sz="4" w:space="0" w:color="000000"/>
              <w:right w:val="single" w:sz="4" w:space="0" w:color="000000"/>
            </w:tcBorders>
            <w:shd w:val="clear" w:color="FFFFFF" w:fill="FFFFFF"/>
            <w:vAlign w:val="center"/>
          </w:tcPr>
          <w:p w:rsidR="00310253" w:rsidRPr="00310253" w:rsidRDefault="00310253" w:rsidP="00310253">
            <w:pPr>
              <w:widowControl/>
              <w:jc w:val="right"/>
              <w:rPr>
                <w:rFonts w:ascii="宋体" w:eastAsia="宋体" w:hAnsi="宋体" w:cs="宋体"/>
                <w:kern w:val="0"/>
                <w:sz w:val="18"/>
                <w:szCs w:val="18"/>
              </w:rPr>
            </w:pPr>
          </w:p>
        </w:tc>
        <w:tc>
          <w:tcPr>
            <w:tcW w:w="1520" w:type="dxa"/>
            <w:gridSpan w:val="10"/>
            <w:tcBorders>
              <w:top w:val="nil"/>
              <w:left w:val="nil"/>
              <w:bottom w:val="single" w:sz="4" w:space="0" w:color="000000"/>
              <w:right w:val="single" w:sz="8" w:space="0" w:color="000000"/>
            </w:tcBorders>
            <w:shd w:val="clear" w:color="FFFFFF" w:fill="FFFFFF"/>
            <w:vAlign w:val="center"/>
          </w:tcPr>
          <w:p w:rsidR="00310253" w:rsidRPr="00310253" w:rsidRDefault="00310253" w:rsidP="00310253">
            <w:pPr>
              <w:widowControl/>
              <w:jc w:val="right"/>
              <w:rPr>
                <w:rFonts w:ascii="宋体" w:eastAsia="宋体" w:hAnsi="宋体" w:cs="宋体"/>
                <w:kern w:val="0"/>
                <w:sz w:val="18"/>
                <w:szCs w:val="18"/>
              </w:rPr>
            </w:pPr>
          </w:p>
        </w:tc>
      </w:tr>
      <w:tr w:rsidR="00310253" w:rsidRPr="00310253" w:rsidTr="00310253">
        <w:trPr>
          <w:gridAfter w:val="1"/>
          <w:wAfter w:w="2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1.1</w:t>
            </w:r>
          </w:p>
        </w:tc>
        <w:tc>
          <w:tcPr>
            <w:tcW w:w="244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定额</w:t>
            </w:r>
            <w:proofErr w:type="gramStart"/>
            <w:r w:rsidRPr="00310253">
              <w:rPr>
                <w:rFonts w:ascii="宋体" w:eastAsia="宋体" w:hAnsi="宋体" w:cs="宋体" w:hint="eastAsia"/>
                <w:kern w:val="0"/>
                <w:sz w:val="18"/>
                <w:szCs w:val="18"/>
              </w:rPr>
              <w:t>规</w:t>
            </w:r>
            <w:proofErr w:type="gramEnd"/>
            <w:r w:rsidRPr="00310253">
              <w:rPr>
                <w:rFonts w:ascii="宋体" w:eastAsia="宋体" w:hAnsi="宋体" w:cs="宋体" w:hint="eastAsia"/>
                <w:kern w:val="0"/>
                <w:sz w:val="18"/>
                <w:szCs w:val="18"/>
              </w:rPr>
              <w:t>费</w:t>
            </w:r>
          </w:p>
        </w:tc>
        <w:tc>
          <w:tcPr>
            <w:tcW w:w="270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分部分项</w:t>
            </w:r>
            <w:proofErr w:type="gramStart"/>
            <w:r w:rsidRPr="00310253">
              <w:rPr>
                <w:rFonts w:ascii="宋体" w:eastAsia="宋体" w:hAnsi="宋体" w:cs="宋体" w:hint="eastAsia"/>
                <w:kern w:val="0"/>
                <w:sz w:val="18"/>
                <w:szCs w:val="18"/>
              </w:rPr>
              <w:t>规</w:t>
            </w:r>
            <w:proofErr w:type="gramEnd"/>
            <w:r w:rsidRPr="00310253">
              <w:rPr>
                <w:rFonts w:ascii="宋体" w:eastAsia="宋体" w:hAnsi="宋体" w:cs="宋体" w:hint="eastAsia"/>
                <w:kern w:val="0"/>
                <w:sz w:val="18"/>
                <w:szCs w:val="18"/>
              </w:rPr>
              <w:t>费+单价措施</w:t>
            </w:r>
            <w:proofErr w:type="gramStart"/>
            <w:r w:rsidRPr="00310253">
              <w:rPr>
                <w:rFonts w:ascii="宋体" w:eastAsia="宋体" w:hAnsi="宋体" w:cs="宋体" w:hint="eastAsia"/>
                <w:kern w:val="0"/>
                <w:sz w:val="18"/>
                <w:szCs w:val="18"/>
              </w:rPr>
              <w:t>规</w:t>
            </w:r>
            <w:proofErr w:type="gramEnd"/>
            <w:r w:rsidRPr="00310253">
              <w:rPr>
                <w:rFonts w:ascii="宋体" w:eastAsia="宋体" w:hAnsi="宋体" w:cs="宋体" w:hint="eastAsia"/>
                <w:kern w:val="0"/>
                <w:sz w:val="18"/>
                <w:szCs w:val="18"/>
              </w:rPr>
              <w:t>费</w:t>
            </w:r>
          </w:p>
        </w:tc>
        <w:tc>
          <w:tcPr>
            <w:tcW w:w="1780" w:type="dxa"/>
            <w:gridSpan w:val="11"/>
            <w:tcBorders>
              <w:top w:val="nil"/>
              <w:left w:val="nil"/>
              <w:bottom w:val="single" w:sz="4" w:space="0" w:color="000000"/>
              <w:right w:val="single" w:sz="4" w:space="0" w:color="000000"/>
            </w:tcBorders>
            <w:shd w:val="clear" w:color="FFFFFF" w:fill="FFFFFF"/>
            <w:vAlign w:val="center"/>
          </w:tcPr>
          <w:p w:rsidR="00310253" w:rsidRPr="00310253" w:rsidRDefault="00310253" w:rsidP="00310253">
            <w:pPr>
              <w:widowControl/>
              <w:jc w:val="right"/>
              <w:rPr>
                <w:rFonts w:ascii="宋体" w:eastAsia="宋体" w:hAnsi="宋体" w:cs="宋体"/>
                <w:kern w:val="0"/>
                <w:sz w:val="18"/>
                <w:szCs w:val="18"/>
              </w:rPr>
            </w:pPr>
          </w:p>
        </w:tc>
        <w:tc>
          <w:tcPr>
            <w:tcW w:w="1120" w:type="dxa"/>
            <w:gridSpan w:val="17"/>
            <w:tcBorders>
              <w:top w:val="single" w:sz="4" w:space="0" w:color="000000"/>
              <w:left w:val="nil"/>
              <w:bottom w:val="single" w:sz="4" w:space="0" w:color="000000"/>
              <w:right w:val="single" w:sz="4" w:space="0" w:color="000000"/>
            </w:tcBorders>
            <w:shd w:val="clear" w:color="FFFFFF" w:fill="FFFFFF"/>
            <w:vAlign w:val="center"/>
          </w:tcPr>
          <w:p w:rsidR="00310253" w:rsidRPr="00310253" w:rsidRDefault="00310253" w:rsidP="00310253">
            <w:pPr>
              <w:widowControl/>
              <w:jc w:val="right"/>
              <w:rPr>
                <w:rFonts w:ascii="宋体" w:eastAsia="宋体" w:hAnsi="宋体" w:cs="宋体"/>
                <w:kern w:val="0"/>
                <w:sz w:val="18"/>
                <w:szCs w:val="18"/>
              </w:rPr>
            </w:pPr>
          </w:p>
        </w:tc>
        <w:tc>
          <w:tcPr>
            <w:tcW w:w="1520" w:type="dxa"/>
            <w:gridSpan w:val="10"/>
            <w:tcBorders>
              <w:top w:val="nil"/>
              <w:left w:val="nil"/>
              <w:bottom w:val="single" w:sz="4" w:space="0" w:color="000000"/>
              <w:right w:val="single" w:sz="8" w:space="0" w:color="000000"/>
            </w:tcBorders>
            <w:shd w:val="clear" w:color="FFFFFF" w:fill="FFFFFF"/>
            <w:vAlign w:val="center"/>
          </w:tcPr>
          <w:p w:rsidR="00310253" w:rsidRPr="00310253" w:rsidRDefault="00310253" w:rsidP="00310253">
            <w:pPr>
              <w:widowControl/>
              <w:jc w:val="right"/>
              <w:rPr>
                <w:rFonts w:ascii="宋体" w:eastAsia="宋体" w:hAnsi="宋体" w:cs="宋体"/>
                <w:kern w:val="0"/>
                <w:sz w:val="18"/>
                <w:szCs w:val="18"/>
              </w:rPr>
            </w:pPr>
          </w:p>
        </w:tc>
      </w:tr>
      <w:tr w:rsidR="00310253" w:rsidRPr="00310253" w:rsidTr="00310253">
        <w:trPr>
          <w:gridAfter w:val="1"/>
          <w:wAfter w:w="2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1.2</w:t>
            </w:r>
          </w:p>
        </w:tc>
        <w:tc>
          <w:tcPr>
            <w:tcW w:w="244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工程排污费</w:t>
            </w:r>
          </w:p>
        </w:tc>
        <w:tc>
          <w:tcPr>
            <w:tcW w:w="270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780" w:type="dxa"/>
            <w:gridSpan w:val="11"/>
            <w:tcBorders>
              <w:top w:val="nil"/>
              <w:left w:val="nil"/>
              <w:bottom w:val="single" w:sz="4" w:space="0" w:color="000000"/>
              <w:right w:val="single" w:sz="4" w:space="0" w:color="000000"/>
            </w:tcBorders>
            <w:shd w:val="clear" w:color="FFFFFF" w:fill="FFFFFF"/>
            <w:vAlign w:val="center"/>
          </w:tcPr>
          <w:p w:rsidR="00310253" w:rsidRPr="00310253" w:rsidRDefault="00310253" w:rsidP="00310253">
            <w:pPr>
              <w:widowControl/>
              <w:jc w:val="right"/>
              <w:rPr>
                <w:rFonts w:ascii="宋体" w:eastAsia="宋体" w:hAnsi="宋体" w:cs="宋体"/>
                <w:kern w:val="0"/>
                <w:sz w:val="18"/>
                <w:szCs w:val="18"/>
              </w:rPr>
            </w:pPr>
          </w:p>
        </w:tc>
        <w:tc>
          <w:tcPr>
            <w:tcW w:w="1120" w:type="dxa"/>
            <w:gridSpan w:val="17"/>
            <w:tcBorders>
              <w:top w:val="single" w:sz="4" w:space="0" w:color="000000"/>
              <w:left w:val="nil"/>
              <w:bottom w:val="single" w:sz="4" w:space="0" w:color="000000"/>
              <w:right w:val="single" w:sz="4" w:space="0" w:color="000000"/>
            </w:tcBorders>
            <w:shd w:val="clear" w:color="FFFFFF" w:fill="FFFFFF"/>
            <w:vAlign w:val="center"/>
          </w:tcPr>
          <w:p w:rsidR="00310253" w:rsidRPr="00310253" w:rsidRDefault="00310253" w:rsidP="00310253">
            <w:pPr>
              <w:widowControl/>
              <w:jc w:val="right"/>
              <w:rPr>
                <w:rFonts w:ascii="宋体" w:eastAsia="宋体" w:hAnsi="宋体" w:cs="宋体"/>
                <w:kern w:val="0"/>
                <w:sz w:val="18"/>
                <w:szCs w:val="18"/>
              </w:rPr>
            </w:pPr>
          </w:p>
        </w:tc>
        <w:tc>
          <w:tcPr>
            <w:tcW w:w="1520" w:type="dxa"/>
            <w:gridSpan w:val="10"/>
            <w:tcBorders>
              <w:top w:val="nil"/>
              <w:left w:val="nil"/>
              <w:bottom w:val="single" w:sz="4" w:space="0" w:color="000000"/>
              <w:right w:val="single" w:sz="8" w:space="0" w:color="000000"/>
            </w:tcBorders>
            <w:shd w:val="clear" w:color="FFFFFF" w:fill="FFFFFF"/>
            <w:vAlign w:val="center"/>
          </w:tcPr>
          <w:p w:rsidR="00310253" w:rsidRPr="00310253" w:rsidRDefault="00310253" w:rsidP="00310253">
            <w:pPr>
              <w:widowControl/>
              <w:jc w:val="right"/>
              <w:rPr>
                <w:rFonts w:ascii="宋体" w:eastAsia="宋体" w:hAnsi="宋体" w:cs="宋体"/>
                <w:kern w:val="0"/>
                <w:sz w:val="18"/>
                <w:szCs w:val="18"/>
              </w:rPr>
            </w:pPr>
          </w:p>
        </w:tc>
      </w:tr>
      <w:tr w:rsidR="00310253" w:rsidRPr="00310253" w:rsidTr="00310253">
        <w:trPr>
          <w:gridAfter w:val="1"/>
          <w:wAfter w:w="2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1.3</w:t>
            </w:r>
          </w:p>
        </w:tc>
        <w:tc>
          <w:tcPr>
            <w:tcW w:w="244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其他</w:t>
            </w:r>
          </w:p>
        </w:tc>
        <w:tc>
          <w:tcPr>
            <w:tcW w:w="270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780" w:type="dxa"/>
            <w:gridSpan w:val="11"/>
            <w:tcBorders>
              <w:top w:val="nil"/>
              <w:left w:val="nil"/>
              <w:bottom w:val="single" w:sz="4" w:space="0" w:color="000000"/>
              <w:right w:val="single" w:sz="4" w:space="0" w:color="000000"/>
            </w:tcBorders>
            <w:shd w:val="clear" w:color="FFFFFF" w:fill="FFFFFF"/>
            <w:vAlign w:val="center"/>
          </w:tcPr>
          <w:p w:rsidR="00310253" w:rsidRPr="00310253" w:rsidRDefault="00310253" w:rsidP="00310253">
            <w:pPr>
              <w:widowControl/>
              <w:jc w:val="right"/>
              <w:rPr>
                <w:rFonts w:ascii="宋体" w:eastAsia="宋体" w:hAnsi="宋体" w:cs="宋体"/>
                <w:kern w:val="0"/>
                <w:sz w:val="18"/>
                <w:szCs w:val="18"/>
              </w:rPr>
            </w:pPr>
          </w:p>
        </w:tc>
        <w:tc>
          <w:tcPr>
            <w:tcW w:w="1120" w:type="dxa"/>
            <w:gridSpan w:val="17"/>
            <w:tcBorders>
              <w:top w:val="single" w:sz="4" w:space="0" w:color="000000"/>
              <w:left w:val="nil"/>
              <w:bottom w:val="single" w:sz="4" w:space="0" w:color="000000"/>
              <w:right w:val="single" w:sz="4" w:space="0" w:color="000000"/>
            </w:tcBorders>
            <w:shd w:val="clear" w:color="FFFFFF" w:fill="FFFFFF"/>
            <w:vAlign w:val="center"/>
          </w:tcPr>
          <w:p w:rsidR="00310253" w:rsidRPr="00310253" w:rsidRDefault="00310253" w:rsidP="00310253">
            <w:pPr>
              <w:widowControl/>
              <w:jc w:val="right"/>
              <w:rPr>
                <w:rFonts w:ascii="宋体" w:eastAsia="宋体" w:hAnsi="宋体" w:cs="宋体"/>
                <w:kern w:val="0"/>
                <w:sz w:val="18"/>
                <w:szCs w:val="18"/>
              </w:rPr>
            </w:pPr>
          </w:p>
        </w:tc>
        <w:tc>
          <w:tcPr>
            <w:tcW w:w="1520" w:type="dxa"/>
            <w:gridSpan w:val="10"/>
            <w:tcBorders>
              <w:top w:val="nil"/>
              <w:left w:val="nil"/>
              <w:bottom w:val="single" w:sz="4" w:space="0" w:color="000000"/>
              <w:right w:val="single" w:sz="8" w:space="0" w:color="000000"/>
            </w:tcBorders>
            <w:shd w:val="clear" w:color="FFFFFF" w:fill="FFFFFF"/>
            <w:vAlign w:val="center"/>
          </w:tcPr>
          <w:p w:rsidR="00310253" w:rsidRPr="00310253" w:rsidRDefault="00310253" w:rsidP="00310253">
            <w:pPr>
              <w:widowControl/>
              <w:jc w:val="right"/>
              <w:rPr>
                <w:rFonts w:ascii="宋体" w:eastAsia="宋体" w:hAnsi="宋体" w:cs="宋体"/>
                <w:kern w:val="0"/>
                <w:sz w:val="18"/>
                <w:szCs w:val="18"/>
              </w:rPr>
            </w:pPr>
          </w:p>
        </w:tc>
      </w:tr>
      <w:tr w:rsidR="00310253" w:rsidRPr="00310253" w:rsidTr="00310253">
        <w:trPr>
          <w:gridAfter w:val="1"/>
          <w:wAfter w:w="2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2</w:t>
            </w:r>
          </w:p>
        </w:tc>
        <w:tc>
          <w:tcPr>
            <w:tcW w:w="244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增值税</w:t>
            </w:r>
          </w:p>
        </w:tc>
        <w:tc>
          <w:tcPr>
            <w:tcW w:w="270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不含税工程造价合计</w:t>
            </w:r>
          </w:p>
        </w:tc>
        <w:tc>
          <w:tcPr>
            <w:tcW w:w="1780" w:type="dxa"/>
            <w:gridSpan w:val="11"/>
            <w:tcBorders>
              <w:top w:val="nil"/>
              <w:left w:val="nil"/>
              <w:bottom w:val="single" w:sz="4" w:space="0" w:color="000000"/>
              <w:right w:val="single" w:sz="4" w:space="0" w:color="000000"/>
            </w:tcBorders>
            <w:shd w:val="clear" w:color="FFFFFF" w:fill="FFFFFF"/>
            <w:vAlign w:val="center"/>
          </w:tcPr>
          <w:p w:rsidR="00310253" w:rsidRPr="00310253" w:rsidRDefault="00310253" w:rsidP="00310253">
            <w:pPr>
              <w:widowControl/>
              <w:jc w:val="right"/>
              <w:rPr>
                <w:rFonts w:ascii="宋体" w:eastAsia="宋体" w:hAnsi="宋体" w:cs="宋体"/>
                <w:kern w:val="0"/>
                <w:sz w:val="18"/>
                <w:szCs w:val="18"/>
              </w:rPr>
            </w:pPr>
          </w:p>
        </w:tc>
        <w:tc>
          <w:tcPr>
            <w:tcW w:w="1120" w:type="dxa"/>
            <w:gridSpan w:val="17"/>
            <w:tcBorders>
              <w:top w:val="single" w:sz="4" w:space="0" w:color="000000"/>
              <w:left w:val="nil"/>
              <w:bottom w:val="single" w:sz="4" w:space="0" w:color="000000"/>
              <w:right w:val="single" w:sz="4" w:space="0" w:color="000000"/>
            </w:tcBorders>
            <w:shd w:val="clear" w:color="FFFFFF" w:fill="FFFFFF"/>
            <w:vAlign w:val="center"/>
          </w:tcPr>
          <w:p w:rsidR="00310253" w:rsidRPr="00310253" w:rsidRDefault="00310253" w:rsidP="00310253">
            <w:pPr>
              <w:widowControl/>
              <w:jc w:val="right"/>
              <w:rPr>
                <w:rFonts w:ascii="宋体" w:eastAsia="宋体" w:hAnsi="宋体" w:cs="宋体"/>
                <w:kern w:val="0"/>
                <w:sz w:val="18"/>
                <w:szCs w:val="18"/>
              </w:rPr>
            </w:pPr>
          </w:p>
        </w:tc>
        <w:tc>
          <w:tcPr>
            <w:tcW w:w="1520" w:type="dxa"/>
            <w:gridSpan w:val="10"/>
            <w:tcBorders>
              <w:top w:val="nil"/>
              <w:left w:val="nil"/>
              <w:bottom w:val="single" w:sz="4" w:space="0" w:color="000000"/>
              <w:right w:val="single" w:sz="8" w:space="0" w:color="000000"/>
            </w:tcBorders>
            <w:shd w:val="clear" w:color="FFFFFF" w:fill="FFFFFF"/>
            <w:vAlign w:val="center"/>
          </w:tcPr>
          <w:p w:rsidR="00310253" w:rsidRPr="00310253" w:rsidRDefault="00310253" w:rsidP="00310253">
            <w:pPr>
              <w:widowControl/>
              <w:jc w:val="right"/>
              <w:rPr>
                <w:rFonts w:ascii="宋体" w:eastAsia="宋体" w:hAnsi="宋体" w:cs="宋体"/>
                <w:kern w:val="0"/>
                <w:sz w:val="18"/>
                <w:szCs w:val="18"/>
              </w:rPr>
            </w:pPr>
          </w:p>
        </w:tc>
      </w:tr>
      <w:tr w:rsidR="00310253" w:rsidRPr="00310253" w:rsidTr="00310253">
        <w:trPr>
          <w:gridAfter w:val="1"/>
          <w:wAfter w:w="2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244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270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780"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12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gridAfter w:val="1"/>
          <w:wAfter w:w="2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244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270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780"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12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gridAfter w:val="1"/>
          <w:wAfter w:w="2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244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270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780"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12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gridAfter w:val="1"/>
          <w:wAfter w:w="2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244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270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780"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12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gridAfter w:val="1"/>
          <w:wAfter w:w="2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244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270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780"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12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gridAfter w:val="1"/>
          <w:wAfter w:w="2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244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270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780"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12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gridAfter w:val="1"/>
          <w:wAfter w:w="2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244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270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780"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12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gridAfter w:val="1"/>
          <w:wAfter w:w="20" w:type="dxa"/>
          <w:trHeight w:val="360"/>
        </w:trPr>
        <w:tc>
          <w:tcPr>
            <w:tcW w:w="7800" w:type="dxa"/>
            <w:gridSpan w:val="5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合  计</w:t>
            </w:r>
          </w:p>
        </w:tc>
        <w:tc>
          <w:tcPr>
            <w:tcW w:w="1120" w:type="dxa"/>
            <w:gridSpan w:val="17"/>
            <w:tcBorders>
              <w:top w:val="single" w:sz="4" w:space="0" w:color="000000"/>
              <w:left w:val="nil"/>
              <w:bottom w:val="single" w:sz="8"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b/>
                <w:bCs/>
                <w:kern w:val="0"/>
                <w:sz w:val="18"/>
                <w:szCs w:val="18"/>
              </w:rPr>
            </w:pPr>
            <w:r w:rsidRPr="00310253">
              <w:rPr>
                <w:rFonts w:ascii="宋体" w:eastAsia="宋体" w:hAnsi="宋体" w:cs="宋体" w:hint="eastAsia"/>
                <w:b/>
                <w:bCs/>
                <w:kern w:val="0"/>
                <w:sz w:val="18"/>
                <w:szCs w:val="18"/>
              </w:rPr>
              <w:t xml:space="preserve">　</w:t>
            </w:r>
          </w:p>
        </w:tc>
        <w:tc>
          <w:tcPr>
            <w:tcW w:w="1520" w:type="dxa"/>
            <w:gridSpan w:val="10"/>
            <w:tcBorders>
              <w:top w:val="nil"/>
              <w:left w:val="nil"/>
              <w:bottom w:val="single" w:sz="8"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9010.45</w:t>
            </w:r>
          </w:p>
        </w:tc>
      </w:tr>
      <w:tr w:rsidR="00310253" w:rsidRPr="00310253" w:rsidTr="00310253">
        <w:trPr>
          <w:gridAfter w:val="1"/>
          <w:wAfter w:w="20" w:type="dxa"/>
          <w:trHeight w:val="360"/>
        </w:trPr>
        <w:tc>
          <w:tcPr>
            <w:tcW w:w="4740" w:type="dxa"/>
            <w:gridSpan w:val="28"/>
            <w:tcBorders>
              <w:top w:val="single" w:sz="8" w:space="0" w:color="000000"/>
              <w:left w:val="nil"/>
              <w:bottom w:val="nil"/>
              <w:right w:val="nil"/>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编制人（造价人员）：</w:t>
            </w:r>
          </w:p>
        </w:tc>
        <w:tc>
          <w:tcPr>
            <w:tcW w:w="5700" w:type="dxa"/>
            <w:gridSpan w:val="50"/>
            <w:tcBorders>
              <w:top w:val="single" w:sz="8" w:space="0" w:color="000000"/>
              <w:left w:val="nil"/>
              <w:bottom w:val="nil"/>
              <w:right w:val="nil"/>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复核人（造价工程师）：</w:t>
            </w:r>
          </w:p>
        </w:tc>
      </w:tr>
      <w:tr w:rsidR="00310253" w:rsidRPr="00310253" w:rsidTr="00310253">
        <w:trPr>
          <w:gridAfter w:val="1"/>
          <w:wAfter w:w="20" w:type="dxa"/>
          <w:trHeight w:val="360"/>
        </w:trPr>
        <w:tc>
          <w:tcPr>
            <w:tcW w:w="4740" w:type="dxa"/>
            <w:gridSpan w:val="28"/>
            <w:tcBorders>
              <w:top w:val="nil"/>
              <w:left w:val="nil"/>
              <w:bottom w:val="nil"/>
              <w:right w:val="nil"/>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3480" w:type="dxa"/>
            <w:gridSpan w:val="34"/>
            <w:tcBorders>
              <w:top w:val="nil"/>
              <w:left w:val="nil"/>
              <w:bottom w:val="nil"/>
              <w:right w:val="nil"/>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2220" w:type="dxa"/>
            <w:gridSpan w:val="16"/>
            <w:tcBorders>
              <w:top w:val="nil"/>
              <w:left w:val="nil"/>
              <w:bottom w:val="nil"/>
              <w:right w:val="nil"/>
            </w:tcBorders>
            <w:shd w:val="clear" w:color="FFFFFF" w:fill="FFFFFF"/>
            <w:vAlign w:val="bottom"/>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表—13</w:t>
            </w:r>
          </w:p>
        </w:tc>
      </w:tr>
    </w:tbl>
    <w:p w:rsidR="00DA2FF1" w:rsidRPr="005F00F8" w:rsidRDefault="00DA2FF1" w:rsidP="00A06FA0">
      <w:pPr>
        <w:spacing w:line="360" w:lineRule="auto"/>
        <w:ind w:firstLineChars="200" w:firstLine="482"/>
        <w:rPr>
          <w:rFonts w:ascii="宋体" w:hAnsi="宋体" w:cs="宋体"/>
          <w:b/>
          <w:sz w:val="24"/>
          <w:szCs w:val="24"/>
        </w:rPr>
      </w:pPr>
    </w:p>
    <w:p w:rsidR="005F00F8" w:rsidRDefault="005F00F8" w:rsidP="00815CF9">
      <w:pPr>
        <w:ind w:firstLineChars="200" w:firstLine="482"/>
        <w:rPr>
          <w:rFonts w:ascii="新宋体" w:eastAsia="新宋体" w:hAnsi="新宋体" w:cs="新宋体"/>
          <w:b/>
          <w:sz w:val="24"/>
        </w:rPr>
      </w:pPr>
      <w:r>
        <w:rPr>
          <w:rFonts w:ascii="新宋体" w:eastAsia="新宋体" w:hAnsi="新宋体" w:cs="新宋体" w:hint="eastAsia"/>
          <w:b/>
          <w:bCs/>
          <w:kern w:val="0"/>
          <w:sz w:val="24"/>
        </w:rPr>
        <w:t>二、</w:t>
      </w:r>
      <w:r>
        <w:rPr>
          <w:rFonts w:ascii="新宋体" w:eastAsia="新宋体" w:hAnsi="新宋体" w:cs="新宋体" w:hint="eastAsia"/>
          <w:b/>
          <w:sz w:val="24"/>
        </w:rPr>
        <w:t>其它要求：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（一）、本</w:t>
      </w:r>
      <w:r w:rsidR="00815CF9">
        <w:rPr>
          <w:rFonts w:ascii="新宋体" w:eastAsia="新宋体" w:hAnsi="新宋体" w:cs="新宋体" w:hint="eastAsia"/>
          <w:sz w:val="24"/>
        </w:rPr>
        <w:t>谈判</w:t>
      </w:r>
      <w:r>
        <w:rPr>
          <w:rFonts w:ascii="新宋体" w:eastAsia="新宋体" w:hAnsi="新宋体" w:cs="新宋体" w:hint="eastAsia"/>
          <w:sz w:val="24"/>
        </w:rPr>
        <w:t>文件所列需求为最低要求，投标工程标准不得低于最低要求。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（二）、主要材料必须符合国家质量检测标准。</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（三）、付款方式：</w:t>
      </w:r>
      <w:r w:rsidR="00310253">
        <w:rPr>
          <w:rFonts w:ascii="新宋体" w:eastAsia="新宋体" w:hAnsi="新宋体" w:cs="新宋体" w:hint="eastAsia"/>
          <w:sz w:val="24"/>
        </w:rPr>
        <w:t>次月完工验收合格后，支付20%的工程款</w:t>
      </w:r>
      <w:r>
        <w:rPr>
          <w:rFonts w:ascii="新宋体" w:eastAsia="新宋体" w:hAnsi="新宋体" w:cs="新宋体" w:hint="eastAsia"/>
          <w:sz w:val="24"/>
        </w:rPr>
        <w:t>。</w:t>
      </w:r>
      <w:r w:rsidR="00310253">
        <w:rPr>
          <w:rFonts w:ascii="新宋体" w:eastAsia="新宋体" w:hAnsi="新宋体" w:cs="新宋体" w:hint="eastAsia"/>
          <w:sz w:val="24"/>
        </w:rPr>
        <w:t>2020年8月底之前再付20%的工程款。2020年年</w:t>
      </w:r>
      <w:proofErr w:type="gramStart"/>
      <w:r w:rsidR="00310253">
        <w:rPr>
          <w:rFonts w:ascii="新宋体" w:eastAsia="新宋体" w:hAnsi="新宋体" w:cs="新宋体" w:hint="eastAsia"/>
          <w:sz w:val="24"/>
        </w:rPr>
        <w:t>底支付</w:t>
      </w:r>
      <w:proofErr w:type="gramEnd"/>
      <w:r w:rsidR="00310253">
        <w:rPr>
          <w:rFonts w:ascii="新宋体" w:eastAsia="新宋体" w:hAnsi="新宋体" w:cs="新宋体" w:hint="eastAsia"/>
          <w:sz w:val="24"/>
        </w:rPr>
        <w:t>至工程款97%，余留3%的质量保证金，一年后无质量问题退换保证金。</w:t>
      </w:r>
    </w:p>
    <w:p w:rsidR="005F00F8" w:rsidRDefault="005F00F8" w:rsidP="005F00F8">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w:t>
      </w:r>
      <w:r w:rsidR="00310253">
        <w:rPr>
          <w:rFonts w:ascii="新宋体" w:eastAsia="新宋体" w:hAnsi="新宋体" w:hint="eastAsia"/>
          <w:b/>
          <w:bCs/>
          <w:sz w:val="24"/>
        </w:rPr>
        <w:t>604016.94</w:t>
      </w:r>
      <w:r>
        <w:rPr>
          <w:rFonts w:ascii="新宋体" w:eastAsia="新宋体" w:hAnsi="新宋体" w:hint="eastAsia"/>
          <w:b/>
          <w:bCs/>
          <w:sz w:val="24"/>
        </w:rPr>
        <w:t>元，超出者为无效投标。</w:t>
      </w:r>
    </w:p>
    <w:p w:rsidR="005F00F8" w:rsidRDefault="005F00F8" w:rsidP="005F00F8">
      <w:pPr>
        <w:spacing w:line="500" w:lineRule="exact"/>
        <w:ind w:firstLine="480"/>
        <w:rPr>
          <w:rFonts w:ascii="新宋体" w:eastAsia="新宋体" w:hAnsi="新宋体"/>
          <w:sz w:val="24"/>
        </w:rPr>
      </w:pPr>
      <w:r>
        <w:rPr>
          <w:rFonts w:ascii="新宋体" w:eastAsia="新宋体" w:hAnsi="新宋体" w:hint="eastAsia"/>
          <w:sz w:val="24"/>
        </w:rPr>
        <w:t>（五）、工期：</w:t>
      </w:r>
      <w:r w:rsidR="00DA2FF1" w:rsidRPr="00DA2FF1">
        <w:rPr>
          <w:rFonts w:ascii="新宋体" w:eastAsia="新宋体" w:hAnsi="新宋体" w:hint="eastAsia"/>
          <w:sz w:val="24"/>
        </w:rPr>
        <w:t>合同签订后</w:t>
      </w:r>
      <w:r w:rsidR="00310253">
        <w:rPr>
          <w:rFonts w:ascii="新宋体" w:eastAsia="新宋体" w:hAnsi="新宋体" w:hint="eastAsia"/>
          <w:sz w:val="24"/>
        </w:rPr>
        <w:t>60</w:t>
      </w:r>
      <w:proofErr w:type="gramStart"/>
      <w:r w:rsidR="00DA2FF1" w:rsidRPr="00DA2FF1">
        <w:rPr>
          <w:rFonts w:ascii="新宋体" w:eastAsia="新宋体" w:hAnsi="新宋体" w:hint="eastAsia"/>
          <w:sz w:val="24"/>
        </w:rPr>
        <w:t>日历天</w:t>
      </w:r>
      <w:proofErr w:type="gramEnd"/>
      <w:r w:rsidR="00DA2FF1" w:rsidRPr="00DA2FF1">
        <w:rPr>
          <w:rFonts w:ascii="新宋体" w:eastAsia="新宋体" w:hAnsi="新宋体" w:hint="eastAsia"/>
          <w:sz w:val="24"/>
        </w:rPr>
        <w:t>内完成</w:t>
      </w:r>
      <w:r>
        <w:rPr>
          <w:rFonts w:ascii="新宋体" w:eastAsia="新宋体" w:hAnsi="新宋体" w:hint="eastAsia"/>
          <w:sz w:val="24"/>
        </w:rPr>
        <w:t>。</w:t>
      </w:r>
    </w:p>
    <w:p w:rsidR="00A06FA0" w:rsidRPr="00DA2FF1" w:rsidRDefault="005F00F8" w:rsidP="00DA2FF1">
      <w:pPr>
        <w:spacing w:line="500" w:lineRule="exact"/>
        <w:ind w:firstLine="480"/>
        <w:rPr>
          <w:rFonts w:ascii="新宋体" w:eastAsia="新宋体" w:hAnsi="新宋体"/>
          <w:sz w:val="24"/>
        </w:rPr>
      </w:pPr>
      <w:r>
        <w:rPr>
          <w:rFonts w:ascii="新宋体" w:eastAsia="新宋体" w:hAnsi="新宋体" w:hint="eastAsia"/>
          <w:sz w:val="24"/>
        </w:rPr>
        <w:t>（六）、招标要求：按工程量清单施工。</w:t>
      </w:r>
    </w:p>
    <w:p w:rsidR="00C84392" w:rsidRDefault="00C84392" w:rsidP="00DA2FF1">
      <w:pPr>
        <w:autoSpaceDE w:val="0"/>
        <w:autoSpaceDN w:val="0"/>
        <w:adjustRightInd w:val="0"/>
        <w:jc w:val="center"/>
        <w:rPr>
          <w:rFonts w:asciiTheme="majorEastAsia" w:eastAsiaTheme="majorEastAsia" w:hAnsiTheme="majorEastAsia" w:cs="宋体"/>
          <w:b/>
          <w:kern w:val="0"/>
          <w:sz w:val="32"/>
          <w:szCs w:val="32"/>
        </w:rPr>
      </w:pPr>
    </w:p>
    <w:p w:rsidR="00C84392" w:rsidRDefault="00C84392" w:rsidP="00DA2FF1">
      <w:pPr>
        <w:autoSpaceDE w:val="0"/>
        <w:autoSpaceDN w:val="0"/>
        <w:adjustRightInd w:val="0"/>
        <w:jc w:val="center"/>
        <w:rPr>
          <w:rFonts w:asciiTheme="majorEastAsia" w:eastAsiaTheme="majorEastAsia" w:hAnsiTheme="majorEastAsia" w:cs="宋体"/>
          <w:b/>
          <w:kern w:val="0"/>
          <w:sz w:val="32"/>
          <w:szCs w:val="32"/>
        </w:rPr>
      </w:pPr>
    </w:p>
    <w:p w:rsidR="00C84392" w:rsidRDefault="00C84392" w:rsidP="00310253">
      <w:pPr>
        <w:autoSpaceDE w:val="0"/>
        <w:autoSpaceDN w:val="0"/>
        <w:adjustRightInd w:val="0"/>
        <w:rPr>
          <w:rFonts w:asciiTheme="majorEastAsia" w:eastAsiaTheme="majorEastAsia" w:hAnsiTheme="majorEastAsia" w:cs="宋体"/>
          <w:b/>
          <w:kern w:val="0"/>
          <w:sz w:val="32"/>
          <w:szCs w:val="32"/>
        </w:rPr>
      </w:pPr>
    </w:p>
    <w:p w:rsidR="004B4A61" w:rsidRPr="00315BEB" w:rsidRDefault="004B4A61" w:rsidP="00DA2FF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CE1AB0" w:rsidRDefault="00075875" w:rsidP="004B4A61">
      <w:pPr>
        <w:autoSpaceDE w:val="0"/>
        <w:autoSpaceDN w:val="0"/>
        <w:adjustRightInd w:val="0"/>
        <w:spacing w:line="360" w:lineRule="auto"/>
        <w:ind w:right="-11"/>
        <w:jc w:val="left"/>
        <w:rPr>
          <w:rFonts w:asciiTheme="minorEastAsia" w:hAnsiTheme="minorEastAsia" w:cs="宋体"/>
          <w:b/>
          <w:kern w:val="0"/>
          <w:sz w:val="24"/>
          <w:szCs w:val="24"/>
        </w:rPr>
      </w:pPr>
      <w:r w:rsidRPr="00CE1AB0">
        <w:rPr>
          <w:rFonts w:cs="微软雅黑" w:hint="eastAsia"/>
          <w:b/>
          <w:color w:val="FF0000"/>
          <w:sz w:val="24"/>
          <w:szCs w:val="24"/>
        </w:rPr>
        <w:t>谈判</w:t>
      </w:r>
      <w:r w:rsidR="004B4A61" w:rsidRPr="00CE1AB0">
        <w:rPr>
          <w:rFonts w:cs="微软雅黑" w:hint="eastAsia"/>
          <w:b/>
          <w:color w:val="FF0000"/>
          <w:sz w:val="24"/>
          <w:szCs w:val="24"/>
        </w:rPr>
        <w:t>文件中凡标有</w:t>
      </w:r>
      <w:r w:rsidR="004B4A61" w:rsidRPr="00CE1AB0">
        <w:rPr>
          <w:rFonts w:asciiTheme="minorEastAsia" w:hAnsiTheme="minorEastAsia" w:cs="微软雅黑" w:hint="eastAsia"/>
          <w:b/>
          <w:color w:val="FF0000"/>
          <w:sz w:val="24"/>
          <w:szCs w:val="24"/>
        </w:rPr>
        <w:t>★</w:t>
      </w:r>
      <w:r w:rsidR="004B4A61" w:rsidRPr="00CE1AB0">
        <w:rPr>
          <w:rFonts w:cs="微软雅黑" w:hint="eastAsia"/>
          <w:b/>
          <w:color w:val="FF0000"/>
          <w:sz w:val="24"/>
          <w:szCs w:val="24"/>
        </w:rPr>
        <w:t>条款均为实质性要求条款，</w:t>
      </w:r>
      <w:r w:rsidRPr="00CE1AB0">
        <w:rPr>
          <w:rFonts w:cs="微软雅黑" w:hint="eastAsia"/>
          <w:b/>
          <w:color w:val="FF0000"/>
          <w:sz w:val="24"/>
          <w:szCs w:val="24"/>
        </w:rPr>
        <w:t>响应</w:t>
      </w:r>
      <w:r w:rsidR="004B4A61" w:rsidRPr="00CE1AB0">
        <w:rPr>
          <w:rFonts w:cs="微软雅黑" w:hint="eastAsia"/>
          <w:b/>
          <w:color w:val="FF0000"/>
          <w:sz w:val="24"/>
          <w:szCs w:val="24"/>
        </w:rPr>
        <w:t>文件须完全响应，未实质响应的，按照无效</w:t>
      </w:r>
      <w:r w:rsidRPr="00CE1AB0">
        <w:rPr>
          <w:rFonts w:cs="微软雅黑" w:hint="eastAsia"/>
          <w:b/>
          <w:color w:val="FF0000"/>
          <w:sz w:val="24"/>
          <w:szCs w:val="24"/>
        </w:rPr>
        <w:t>报价</w:t>
      </w:r>
      <w:r w:rsidR="004B4A61" w:rsidRPr="00CE1AB0">
        <w:rPr>
          <w:rFonts w:cs="微软雅黑" w:hint="eastAsia"/>
          <w:b/>
          <w:color w:val="FF0000"/>
          <w:sz w:val="24"/>
          <w:szCs w:val="24"/>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4B4A61" w:rsidRPr="00C77E18" w:rsidTr="005A7556">
        <w:trPr>
          <w:trHeight w:val="636"/>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序号</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条款名称</w:t>
            </w:r>
          </w:p>
        </w:tc>
        <w:tc>
          <w:tcPr>
            <w:tcW w:w="6813"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说明和要求</w:t>
            </w:r>
          </w:p>
        </w:tc>
      </w:tr>
      <w:tr w:rsidR="004B4A61" w:rsidRPr="00C77E18" w:rsidTr="005A7556">
        <w:trPr>
          <w:trHeight w:val="1278"/>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采购项目</w:t>
            </w:r>
          </w:p>
        </w:tc>
        <w:tc>
          <w:tcPr>
            <w:tcW w:w="6813" w:type="dxa"/>
          </w:tcPr>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项目名称：</w:t>
            </w:r>
            <w:r w:rsidR="00310253" w:rsidRPr="00310253">
              <w:rPr>
                <w:rFonts w:asciiTheme="minorEastAsia" w:hAnsiTheme="minorEastAsia" w:cs="仿宋_GB2312" w:hint="eastAsia"/>
                <w:sz w:val="24"/>
                <w:szCs w:val="24"/>
              </w:rPr>
              <w:t>襄城</w:t>
            </w:r>
            <w:proofErr w:type="gramStart"/>
            <w:r w:rsidR="00310253" w:rsidRPr="00310253">
              <w:rPr>
                <w:rFonts w:asciiTheme="minorEastAsia" w:hAnsiTheme="minorEastAsia" w:cs="仿宋_GB2312" w:hint="eastAsia"/>
                <w:sz w:val="24"/>
                <w:szCs w:val="24"/>
              </w:rPr>
              <w:t>县丁营乡</w:t>
            </w:r>
            <w:proofErr w:type="gramEnd"/>
            <w:r w:rsidR="00310253" w:rsidRPr="00310253">
              <w:rPr>
                <w:rFonts w:asciiTheme="minorEastAsia" w:hAnsiTheme="minorEastAsia" w:cs="仿宋_GB2312" w:hint="eastAsia"/>
                <w:sz w:val="24"/>
                <w:szCs w:val="24"/>
              </w:rPr>
              <w:t>便民服务大厅工程项目</w:t>
            </w:r>
            <w:r w:rsidR="000C0352">
              <w:rPr>
                <w:rFonts w:ascii="宋体" w:eastAsia="宋体" w:hAnsi="宋体" w:cs="宋体" w:hint="eastAsia"/>
                <w:color w:val="000000"/>
                <w:kern w:val="0"/>
                <w:sz w:val="24"/>
                <w:szCs w:val="24"/>
                <w:shd w:val="clear" w:color="040000" w:fill="FFFFFF"/>
              </w:rPr>
              <w:t>（二次）</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项目编号：</w:t>
            </w:r>
            <w:r w:rsidR="00DA2FF1" w:rsidRPr="00DA2FF1">
              <w:rPr>
                <w:rFonts w:asciiTheme="minorEastAsia" w:hAnsiTheme="minorEastAsia" w:cs="仿宋_GB2312"/>
                <w:sz w:val="24"/>
                <w:szCs w:val="24"/>
              </w:rPr>
              <w:t>XZZ—T20190</w:t>
            </w:r>
            <w:r w:rsidR="00310253">
              <w:rPr>
                <w:rFonts w:asciiTheme="minorEastAsia" w:hAnsiTheme="minorEastAsia" w:cs="仿宋_GB2312" w:hint="eastAsia"/>
                <w:sz w:val="24"/>
                <w:szCs w:val="24"/>
              </w:rPr>
              <w:t>85</w:t>
            </w:r>
            <w:r w:rsidRPr="00CE1AB0">
              <w:rPr>
                <w:rFonts w:asciiTheme="minorEastAsia" w:hAnsiTheme="minorEastAsia" w:cs="仿宋_GB2312" w:hint="eastAsia"/>
                <w:sz w:val="24"/>
                <w:szCs w:val="24"/>
              </w:rPr>
              <w:t>号</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项目内容：</w:t>
            </w:r>
            <w:r w:rsidR="00310253" w:rsidRPr="00310253">
              <w:rPr>
                <w:rFonts w:asciiTheme="minorEastAsia" w:hAnsiTheme="minorEastAsia" w:cs="仿宋_GB2312" w:hint="eastAsia"/>
                <w:sz w:val="24"/>
                <w:szCs w:val="24"/>
              </w:rPr>
              <w:t>襄城</w:t>
            </w:r>
            <w:proofErr w:type="gramStart"/>
            <w:r w:rsidR="00310253" w:rsidRPr="00310253">
              <w:rPr>
                <w:rFonts w:asciiTheme="minorEastAsia" w:hAnsiTheme="minorEastAsia" w:cs="仿宋_GB2312" w:hint="eastAsia"/>
                <w:sz w:val="24"/>
                <w:szCs w:val="24"/>
              </w:rPr>
              <w:t>县丁营乡</w:t>
            </w:r>
            <w:proofErr w:type="gramEnd"/>
            <w:r w:rsidR="00310253" w:rsidRPr="00310253">
              <w:rPr>
                <w:rFonts w:asciiTheme="minorEastAsia" w:hAnsiTheme="minorEastAsia" w:cs="仿宋_GB2312" w:hint="eastAsia"/>
                <w:sz w:val="24"/>
                <w:szCs w:val="24"/>
              </w:rPr>
              <w:t>便民服务大厅建设</w:t>
            </w:r>
            <w:r w:rsidRPr="00CE1AB0">
              <w:rPr>
                <w:rFonts w:asciiTheme="minorEastAsia" w:hAnsiTheme="minorEastAsia" w:cs="仿宋_GB2312" w:hint="eastAsia"/>
                <w:sz w:val="24"/>
                <w:szCs w:val="24"/>
              </w:rPr>
              <w:t>。</w:t>
            </w:r>
          </w:p>
          <w:p w:rsidR="004B4A6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项目地址：</w:t>
            </w:r>
            <w:r w:rsidR="00310253" w:rsidRPr="00310253">
              <w:rPr>
                <w:rFonts w:asciiTheme="minorEastAsia" w:hAnsiTheme="minorEastAsia" w:cs="仿宋_GB2312" w:hint="eastAsia"/>
                <w:sz w:val="24"/>
                <w:szCs w:val="24"/>
                <w:shd w:val="clear" w:color="auto" w:fill="FFFFFF"/>
              </w:rPr>
              <w:t>襄城</w:t>
            </w:r>
            <w:proofErr w:type="gramStart"/>
            <w:r w:rsidR="00310253" w:rsidRPr="00310253">
              <w:rPr>
                <w:rFonts w:asciiTheme="minorEastAsia" w:hAnsiTheme="minorEastAsia" w:cs="仿宋_GB2312" w:hint="eastAsia"/>
                <w:sz w:val="24"/>
                <w:szCs w:val="24"/>
                <w:shd w:val="clear" w:color="auto" w:fill="FFFFFF"/>
              </w:rPr>
              <w:t>县丁营乡</w:t>
            </w:r>
            <w:proofErr w:type="gramEnd"/>
          </w:p>
        </w:tc>
      </w:tr>
      <w:tr w:rsidR="004B4A61" w:rsidRPr="00C77E18" w:rsidTr="005A7556">
        <w:trPr>
          <w:trHeight w:val="1421"/>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w:t>
            </w:r>
          </w:p>
        </w:tc>
        <w:tc>
          <w:tcPr>
            <w:tcW w:w="6813" w:type="dxa"/>
            <w:vAlign w:val="center"/>
          </w:tcPr>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310253" w:rsidRPr="00310253">
              <w:rPr>
                <w:rFonts w:asciiTheme="minorEastAsia" w:hAnsiTheme="minorEastAsia" w:cs="仿宋_GB2312" w:hint="eastAsia"/>
                <w:sz w:val="24"/>
                <w:szCs w:val="24"/>
              </w:rPr>
              <w:t>襄城</w:t>
            </w:r>
            <w:proofErr w:type="gramStart"/>
            <w:r w:rsidR="00310253" w:rsidRPr="00310253">
              <w:rPr>
                <w:rFonts w:asciiTheme="minorEastAsia" w:hAnsiTheme="minorEastAsia" w:cs="仿宋_GB2312" w:hint="eastAsia"/>
                <w:sz w:val="24"/>
                <w:szCs w:val="24"/>
              </w:rPr>
              <w:t>县丁营乡</w:t>
            </w:r>
            <w:proofErr w:type="gramEnd"/>
            <w:r w:rsidR="00310253" w:rsidRPr="00310253">
              <w:rPr>
                <w:rFonts w:asciiTheme="minorEastAsia" w:hAnsiTheme="minorEastAsia" w:cs="仿宋_GB2312" w:hint="eastAsia"/>
                <w:sz w:val="24"/>
                <w:szCs w:val="24"/>
              </w:rPr>
              <w:t>人民政府</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Pr="00CE1AB0">
              <w:rPr>
                <w:rFonts w:asciiTheme="minorEastAsia" w:hAnsiTheme="minorEastAsia" w:cs="仿宋_GB2312"/>
                <w:sz w:val="24"/>
                <w:szCs w:val="24"/>
              </w:rPr>
              <w:t xml:space="preserve"> </w:t>
            </w:r>
            <w:r w:rsidR="00310253">
              <w:rPr>
                <w:rFonts w:asciiTheme="minorEastAsia" w:hAnsiTheme="minorEastAsia" w:cs="仿宋_GB2312" w:hint="eastAsia"/>
                <w:sz w:val="24"/>
                <w:szCs w:val="24"/>
              </w:rPr>
              <w:t>襄城</w:t>
            </w:r>
            <w:proofErr w:type="gramStart"/>
            <w:r w:rsidR="00310253">
              <w:rPr>
                <w:rFonts w:asciiTheme="minorEastAsia" w:hAnsiTheme="minorEastAsia" w:cs="仿宋_GB2312" w:hint="eastAsia"/>
                <w:sz w:val="24"/>
                <w:szCs w:val="24"/>
              </w:rPr>
              <w:t>县丁营乡</w:t>
            </w:r>
            <w:proofErr w:type="gramEnd"/>
          </w:p>
          <w:p w:rsidR="004B4A61" w:rsidRPr="00CE1AB0" w:rsidRDefault="00D52D51" w:rsidP="00310253">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310253">
              <w:rPr>
                <w:rFonts w:asciiTheme="minorEastAsia" w:hAnsiTheme="minorEastAsia" w:cs="仿宋_GB2312" w:hint="eastAsia"/>
                <w:sz w:val="24"/>
                <w:szCs w:val="24"/>
              </w:rPr>
              <w:t>王</w:t>
            </w:r>
            <w:r w:rsidR="00DA2FF1">
              <w:rPr>
                <w:rFonts w:asciiTheme="minorEastAsia" w:hAnsiTheme="minorEastAsia" w:cs="仿宋_GB2312" w:hint="eastAsia"/>
                <w:sz w:val="24"/>
                <w:szCs w:val="24"/>
              </w:rPr>
              <w:t>先生</w:t>
            </w:r>
            <w:r w:rsidRPr="00CE1AB0">
              <w:rPr>
                <w:rFonts w:asciiTheme="minorEastAsia" w:hAnsiTheme="minorEastAsia" w:cs="仿宋_GB2312" w:hint="eastAsia"/>
                <w:sz w:val="24"/>
                <w:szCs w:val="24"/>
              </w:rPr>
              <w:t xml:space="preserve">               电话：</w:t>
            </w:r>
            <w:r w:rsidR="00310253">
              <w:rPr>
                <w:rFonts w:asciiTheme="minorEastAsia" w:hAnsiTheme="minorEastAsia" w:cs="仿宋_GB2312" w:hint="eastAsia"/>
                <w:sz w:val="24"/>
                <w:szCs w:val="24"/>
              </w:rPr>
              <w:t>13937425795</w:t>
            </w:r>
          </w:p>
        </w:tc>
      </w:tr>
      <w:tr w:rsidR="004B4A61" w:rsidRPr="00C77E18" w:rsidTr="005A7556">
        <w:trPr>
          <w:trHeight w:val="323"/>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3</w:t>
            </w:r>
          </w:p>
        </w:tc>
        <w:tc>
          <w:tcPr>
            <w:tcW w:w="2268" w:type="dxa"/>
            <w:vAlign w:val="center"/>
          </w:tcPr>
          <w:p w:rsidR="004B4A61" w:rsidRPr="00CE1AB0" w:rsidRDefault="00075875"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集中采购</w:t>
            </w:r>
            <w:r w:rsidR="004B4A61" w:rsidRPr="00CE1AB0">
              <w:rPr>
                <w:rFonts w:asciiTheme="minorEastAsia" w:hAnsiTheme="minorEastAsia" w:cs="仿宋_GB2312" w:hint="eastAsia"/>
                <w:sz w:val="24"/>
                <w:szCs w:val="24"/>
              </w:rPr>
              <w:t>机构</w:t>
            </w:r>
          </w:p>
        </w:tc>
        <w:tc>
          <w:tcPr>
            <w:tcW w:w="6813" w:type="dxa"/>
            <w:vAlign w:val="center"/>
          </w:tcPr>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DE0FC6">
              <w:rPr>
                <w:rFonts w:asciiTheme="minorEastAsia" w:hAnsiTheme="minorEastAsia" w:cs="仿宋_GB2312" w:hint="eastAsia"/>
                <w:sz w:val="24"/>
                <w:szCs w:val="24"/>
              </w:rPr>
              <w:t>襄城县</w:t>
            </w:r>
            <w:r w:rsidRPr="00CE1AB0">
              <w:rPr>
                <w:rFonts w:asciiTheme="minorEastAsia" w:hAnsiTheme="minorEastAsia" w:cs="仿宋_GB2312" w:hint="eastAsia"/>
                <w:sz w:val="24"/>
                <w:szCs w:val="24"/>
              </w:rPr>
              <w:t>政府采购中心</w:t>
            </w:r>
          </w:p>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D06A6E">
              <w:rPr>
                <w:rFonts w:asciiTheme="minorEastAsia" w:hAnsiTheme="minorEastAsia" w:cs="仿宋_GB2312" w:hint="eastAsia"/>
                <w:sz w:val="24"/>
                <w:szCs w:val="24"/>
              </w:rPr>
              <w:t>襄城县八七路东段电子商务产业园12楼1204室</w:t>
            </w:r>
          </w:p>
          <w:p w:rsidR="004B4A61" w:rsidRPr="00CE1AB0" w:rsidRDefault="004B4A61" w:rsidP="00DA2FF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DA2FF1">
              <w:rPr>
                <w:rFonts w:asciiTheme="minorEastAsia" w:hAnsiTheme="minorEastAsia" w:cs="仿宋_GB2312" w:hint="eastAsia"/>
                <w:sz w:val="24"/>
                <w:szCs w:val="24"/>
              </w:rPr>
              <w:t>万</w:t>
            </w:r>
            <w:r w:rsidR="00D52D51" w:rsidRPr="00CE1AB0">
              <w:rPr>
                <w:rFonts w:asciiTheme="minorEastAsia" w:hAnsiTheme="minorEastAsia" w:cs="仿宋_GB2312" w:hint="eastAsia"/>
                <w:sz w:val="24"/>
                <w:szCs w:val="24"/>
              </w:rPr>
              <w:t>女士</w:t>
            </w:r>
            <w:r w:rsidRPr="00CE1AB0">
              <w:rPr>
                <w:rFonts w:asciiTheme="minorEastAsia" w:hAnsiTheme="minorEastAsia" w:cs="仿宋_GB2312" w:hint="eastAsia"/>
                <w:sz w:val="24"/>
                <w:szCs w:val="24"/>
              </w:rPr>
              <w:t xml:space="preserve">        </w:t>
            </w:r>
            <w:r w:rsidR="00D52D51" w:rsidRPr="00CE1AB0">
              <w:rPr>
                <w:rFonts w:asciiTheme="minorEastAsia" w:hAnsiTheme="minorEastAsia" w:cs="仿宋_GB2312" w:hint="eastAsia"/>
                <w:sz w:val="24"/>
                <w:szCs w:val="24"/>
              </w:rPr>
              <w:t xml:space="preserve">       </w:t>
            </w:r>
            <w:r w:rsidRPr="00CE1AB0">
              <w:rPr>
                <w:rFonts w:asciiTheme="minorEastAsia" w:hAnsiTheme="minorEastAsia" w:cs="仿宋_GB2312" w:hint="eastAsia"/>
                <w:sz w:val="24"/>
                <w:szCs w:val="24"/>
              </w:rPr>
              <w:t>电话：0374-</w:t>
            </w:r>
            <w:r w:rsidR="00CB1726">
              <w:rPr>
                <w:rFonts w:asciiTheme="minorEastAsia" w:hAnsiTheme="minorEastAsia" w:cs="仿宋_GB2312" w:hint="eastAsia"/>
                <w:sz w:val="24"/>
                <w:szCs w:val="24"/>
              </w:rPr>
              <w:t>3998026</w:t>
            </w:r>
          </w:p>
        </w:tc>
      </w:tr>
      <w:tr w:rsidR="00815CF9" w:rsidRPr="00C77E18" w:rsidTr="005A7556">
        <w:trPr>
          <w:trHeight w:val="90"/>
          <w:jc w:val="center"/>
        </w:trPr>
        <w:tc>
          <w:tcPr>
            <w:tcW w:w="806" w:type="dxa"/>
            <w:vAlign w:val="center"/>
          </w:tcPr>
          <w:p w:rsidR="00815CF9" w:rsidRPr="00CE1AB0" w:rsidRDefault="00815CF9"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4</w:t>
            </w:r>
          </w:p>
        </w:tc>
        <w:tc>
          <w:tcPr>
            <w:tcW w:w="2268" w:type="dxa"/>
            <w:vAlign w:val="center"/>
          </w:tcPr>
          <w:p w:rsidR="00815CF9" w:rsidRPr="00CE1AB0" w:rsidRDefault="00815CF9" w:rsidP="00EB2412">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Pr="00CE1AB0">
              <w:rPr>
                <w:rFonts w:asciiTheme="minorEastAsia" w:hAnsiTheme="minorEastAsia" w:cs="仿宋_GB2312" w:hint="eastAsia"/>
                <w:sz w:val="24"/>
                <w:szCs w:val="24"/>
              </w:rPr>
              <w:t>供应商资格</w:t>
            </w:r>
          </w:p>
        </w:tc>
        <w:tc>
          <w:tcPr>
            <w:tcW w:w="6813" w:type="dxa"/>
            <w:vAlign w:val="center"/>
          </w:tcPr>
          <w:p w:rsidR="00815CF9" w:rsidRPr="00CE1AB0" w:rsidRDefault="001D672F" w:rsidP="00A06FA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sidR="00815CF9" w:rsidRPr="00CE1AB0">
              <w:rPr>
                <w:rFonts w:ascii="宋体" w:eastAsia="宋体" w:hAnsi="宋体" w:cs="Arial" w:hint="eastAsia"/>
                <w:b/>
                <w:bCs/>
                <w:sz w:val="24"/>
                <w:szCs w:val="24"/>
                <w:lang w:val="zh-CN"/>
              </w:rPr>
              <w:t>法人或者其他组织的营业执照等证明文件，自然人的身份证明</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1、企业法人营业执照或营业执照。（企业提供）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2、事业单位法人证书。（事业单位提供）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3、执业许可证。（非企业专业服务机构提供）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4、个体工商户营业执照。（个体工商户提供）</w:t>
            </w:r>
          </w:p>
          <w:p w:rsidR="00810C67" w:rsidRDefault="00810C67" w:rsidP="00810C67">
            <w:pPr>
              <w:autoSpaceDE w:val="0"/>
              <w:autoSpaceDN w:val="0"/>
              <w:adjustRightInd w:val="0"/>
              <w:spacing w:line="360" w:lineRule="auto"/>
              <w:jc w:val="left"/>
              <w:rPr>
                <w:rFonts w:ascii="宋体" w:eastAsia="宋体" w:hAnsi="宋体" w:cs="Arial"/>
                <w:sz w:val="24"/>
                <w:szCs w:val="24"/>
                <w:lang w:val="zh-CN"/>
              </w:rPr>
            </w:pPr>
            <w:r w:rsidRPr="00810C67">
              <w:rPr>
                <w:rFonts w:ascii="宋体" w:eastAsia="宋体" w:hAnsi="宋体" w:cs="Arial" w:hint="eastAsia"/>
                <w:sz w:val="24"/>
                <w:szCs w:val="24"/>
                <w:lang w:val="zh-CN"/>
              </w:rPr>
              <w:t>5、自然人身份证明。（自然人提供）</w:t>
            </w:r>
          </w:p>
          <w:p w:rsidR="0027791F" w:rsidRPr="0027791F" w:rsidRDefault="0027791F" w:rsidP="00810C67">
            <w:pPr>
              <w:autoSpaceDE w:val="0"/>
              <w:autoSpaceDN w:val="0"/>
              <w:adjustRightInd w:val="0"/>
              <w:spacing w:line="360" w:lineRule="auto"/>
              <w:jc w:val="left"/>
              <w:rPr>
                <w:rFonts w:ascii="宋体" w:eastAsia="宋体" w:hAnsi="宋体" w:cs="Arial"/>
                <w:sz w:val="24"/>
                <w:szCs w:val="24"/>
                <w:lang w:val="zh-CN"/>
              </w:rPr>
            </w:pPr>
            <w:r w:rsidRPr="0027791F">
              <w:rPr>
                <w:rFonts w:ascii="宋体" w:eastAsia="宋体" w:hAnsi="宋体" w:cs="Arial" w:hint="eastAsia"/>
                <w:sz w:val="24"/>
                <w:szCs w:val="24"/>
                <w:lang w:val="zh-CN"/>
              </w:rPr>
              <w:t>6、民办非企业单位登记证书。（民办非企业单位提供）</w:t>
            </w:r>
          </w:p>
          <w:p w:rsidR="00810C67" w:rsidRPr="00810C67" w:rsidRDefault="001D672F" w:rsidP="00810C67">
            <w:pPr>
              <w:spacing w:line="360" w:lineRule="auto"/>
              <w:rPr>
                <w:rFonts w:ascii="宋体" w:eastAsia="宋体" w:hAnsi="宋体" w:cs="Arial"/>
                <w:b/>
                <w:bCs/>
                <w:sz w:val="24"/>
                <w:szCs w:val="24"/>
              </w:rPr>
            </w:pPr>
            <w:r>
              <w:rPr>
                <w:rFonts w:ascii="宋体" w:eastAsia="宋体" w:hAnsi="宋体" w:cs="Arial" w:hint="eastAsia"/>
                <w:b/>
                <w:bCs/>
                <w:sz w:val="24"/>
                <w:szCs w:val="24"/>
              </w:rPr>
              <w:t>二、</w:t>
            </w:r>
            <w:r w:rsidR="00815CF9" w:rsidRPr="00CE1AB0">
              <w:rPr>
                <w:rFonts w:ascii="宋体" w:eastAsia="宋体" w:hAnsi="宋体" w:cs="Arial" w:hint="eastAsia"/>
                <w:b/>
                <w:bCs/>
                <w:sz w:val="24"/>
                <w:szCs w:val="24"/>
              </w:rPr>
              <w:t>财务状况报告相关材料</w:t>
            </w:r>
          </w:p>
          <w:p w:rsidR="00000330" w:rsidRDefault="00810C67" w:rsidP="00000330">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（1）供应商是法人（法人包</w:t>
            </w:r>
            <w:r w:rsidR="00CB1726">
              <w:rPr>
                <w:rFonts w:ascii="宋体" w:eastAsia="宋体" w:hAnsi="宋体" w:cs="Arial" w:hint="eastAsia"/>
                <w:sz w:val="24"/>
                <w:szCs w:val="24"/>
                <w:lang w:val="zh-CN"/>
              </w:rPr>
              <w:t>括企业法人、机关法人、事业单位法人和社会团体法人），提供本单位：</w:t>
            </w:r>
          </w:p>
          <w:p w:rsidR="00815CF9" w:rsidRPr="00810C67" w:rsidRDefault="00CB1726" w:rsidP="00000330">
            <w:pPr>
              <w:autoSpaceDE w:val="0"/>
              <w:autoSpaceDN w:val="0"/>
              <w:adjustRightInd w:val="0"/>
              <w:spacing w:line="360" w:lineRule="auto"/>
              <w:ind w:right="-11"/>
              <w:rPr>
                <w:rFonts w:ascii="宋体" w:eastAsia="宋体" w:hAnsi="宋体" w:cs="Arial"/>
                <w:sz w:val="24"/>
                <w:szCs w:val="24"/>
                <w:lang w:val="zh-CN"/>
              </w:rPr>
            </w:pPr>
            <w:r w:rsidRPr="00CB1726">
              <w:rPr>
                <w:rFonts w:ascii="宋体" w:eastAsia="宋体" w:hAnsi="宋体" w:cs="Arial" w:hint="eastAsia"/>
                <w:sz w:val="24"/>
                <w:szCs w:val="24"/>
                <w:lang w:val="zh-CN"/>
              </w:rPr>
              <w:t>2018年度经审计的财务报告，包括资产负债表、利润表、现金流量表、所有者权益变动表及其附注；</w:t>
            </w:r>
            <w:r w:rsidR="00815CF9" w:rsidRPr="00CE1AB0">
              <w:rPr>
                <w:rFonts w:ascii="宋体" w:eastAsia="宋体" w:hAnsi="宋体" w:cs="Arial" w:hint="eastAsia"/>
                <w:sz w:val="24"/>
                <w:szCs w:val="24"/>
                <w:lang w:val="zh-CN"/>
              </w:rPr>
              <w:t>或基本开户银行出具的资信证明；或财政部门认可的政府采购专业担保机构的证明文件和担</w:t>
            </w:r>
            <w:r w:rsidR="00815CF9" w:rsidRPr="00CE1AB0">
              <w:rPr>
                <w:rFonts w:ascii="宋体" w:eastAsia="宋体" w:hAnsi="宋体" w:cs="Arial" w:hint="eastAsia"/>
                <w:sz w:val="24"/>
                <w:szCs w:val="24"/>
                <w:lang w:val="zh-CN"/>
              </w:rPr>
              <w:lastRenderedPageBreak/>
              <w:t>保机构出具的投标担保函。</w:t>
            </w:r>
          </w:p>
          <w:p w:rsidR="00CB1726"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rPr>
              <w:t>（</w:t>
            </w:r>
            <w:r w:rsidRPr="0025699B">
              <w:rPr>
                <w:rFonts w:ascii="宋体" w:eastAsia="宋体" w:hAnsi="宋体" w:cs="Arial" w:hint="eastAsia"/>
                <w:sz w:val="24"/>
                <w:szCs w:val="24"/>
                <w:lang w:val="zh-CN"/>
              </w:rPr>
              <w:t>2）</w:t>
            </w:r>
            <w:r w:rsidR="0025699B" w:rsidRPr="0025699B">
              <w:rPr>
                <w:rFonts w:ascii="宋体" w:eastAsia="宋体" w:hAnsi="宋体" w:cs="Arial" w:hint="eastAsia"/>
                <w:sz w:val="24"/>
                <w:szCs w:val="24"/>
                <w:lang w:val="zh-CN"/>
              </w:rPr>
              <w:t>供应商（其他组织和自然人）提供本单位：</w:t>
            </w:r>
          </w:p>
          <w:p w:rsidR="00815CF9" w:rsidRPr="0025699B" w:rsidRDefault="00CB1726" w:rsidP="00815CF9">
            <w:pPr>
              <w:spacing w:line="360" w:lineRule="auto"/>
              <w:rPr>
                <w:rFonts w:ascii="宋体" w:eastAsia="宋体" w:hAnsi="宋体" w:cs="Arial"/>
                <w:sz w:val="24"/>
                <w:szCs w:val="24"/>
                <w:lang w:val="zh-CN"/>
              </w:rPr>
            </w:pPr>
            <w:r w:rsidRPr="00CB1726">
              <w:rPr>
                <w:rFonts w:ascii="宋体" w:eastAsia="宋体" w:hAnsi="宋体" w:cs="Arial" w:hint="eastAsia"/>
                <w:sz w:val="24"/>
                <w:szCs w:val="24"/>
                <w:lang w:val="zh-CN"/>
              </w:rPr>
              <w:t>2018年度经审计的财务报告，包括资产负债表、利润表、现金流量表、所有者权益变动表及其附注；</w:t>
            </w:r>
            <w:r>
              <w:rPr>
                <w:rFonts w:ascii="宋体" w:eastAsia="宋体" w:hAnsi="宋体" w:cs="Arial" w:hint="eastAsia"/>
                <w:sz w:val="24"/>
                <w:szCs w:val="24"/>
                <w:lang w:val="zh-CN"/>
              </w:rPr>
              <w:t>或</w:t>
            </w:r>
            <w:r w:rsidR="00B043E2" w:rsidRPr="0025699B">
              <w:rPr>
                <w:rFonts w:ascii="宋体" w:eastAsia="宋体" w:hAnsi="宋体" w:cs="Arial" w:hint="eastAsia"/>
                <w:sz w:val="24"/>
                <w:szCs w:val="24"/>
                <w:lang w:val="zh-CN"/>
              </w:rPr>
              <w:t>银行出具的资</w:t>
            </w:r>
            <w:r w:rsidR="00B043E2">
              <w:rPr>
                <w:rFonts w:ascii="宋体" w:eastAsia="宋体" w:hAnsi="宋体" w:cs="Arial" w:hint="eastAsia"/>
                <w:sz w:val="24"/>
                <w:szCs w:val="24"/>
                <w:lang w:val="zh-CN"/>
              </w:rPr>
              <w:t>信证明</w:t>
            </w:r>
            <w:r w:rsidR="00815CF9" w:rsidRPr="00CE1AB0">
              <w:rPr>
                <w:rFonts w:ascii="宋体" w:eastAsia="宋体" w:hAnsi="宋体" w:cs="Arial" w:hint="eastAsia"/>
                <w:sz w:val="24"/>
                <w:szCs w:val="24"/>
                <w:lang w:val="zh-CN"/>
              </w:rPr>
              <w:t>或财政部门认可的政府采购专业担保机构的</w:t>
            </w:r>
            <w:r w:rsidR="0025699B">
              <w:rPr>
                <w:rFonts w:ascii="宋体" w:eastAsia="宋体" w:hAnsi="宋体" w:cs="Arial" w:hint="eastAsia"/>
                <w:sz w:val="24"/>
                <w:szCs w:val="24"/>
                <w:lang w:val="zh-CN"/>
              </w:rPr>
              <w:t>证明文件和担保机构出具的投标担保函。</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sidR="00815CF9" w:rsidRPr="00CE1AB0">
              <w:rPr>
                <w:rFonts w:ascii="宋体" w:eastAsia="宋体" w:hAnsi="宋体" w:cs="Arial" w:hint="eastAsia"/>
                <w:b/>
                <w:bCs/>
                <w:sz w:val="24"/>
                <w:szCs w:val="24"/>
                <w:lang w:val="zh-CN"/>
              </w:rPr>
              <w:t>依法缴纳税收相关材料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投标截止时间前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个月内任意一个月缴纳税收凭据。（依法免税的供应商，应提供相应文件证明依法免税）</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sidR="00815CF9" w:rsidRPr="00CE1AB0">
              <w:rPr>
                <w:rFonts w:ascii="宋体" w:eastAsia="宋体" w:hAnsi="宋体" w:cs="Arial" w:hint="eastAsia"/>
                <w:b/>
                <w:bCs/>
                <w:sz w:val="24"/>
                <w:szCs w:val="24"/>
                <w:lang w:val="zh-CN"/>
              </w:rPr>
              <w:t>依法缴纳社会保障资金的证明材料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815CF9" w:rsidRPr="00CE1AB0" w:rsidRDefault="001D672F" w:rsidP="00815CF9">
            <w:pPr>
              <w:spacing w:line="360" w:lineRule="auto"/>
              <w:rPr>
                <w:rFonts w:ascii="宋体" w:eastAsia="宋体" w:hAnsi="宋体" w:cs="Arial"/>
                <w:b/>
                <w:bCs/>
                <w:sz w:val="24"/>
                <w:szCs w:val="24"/>
                <w:lang w:val="zh-CN"/>
              </w:rPr>
            </w:pPr>
            <w:r>
              <w:rPr>
                <w:rFonts w:ascii="宋体" w:hAnsi="宋体" w:cs="Arial" w:hint="eastAsia"/>
                <w:b/>
                <w:bCs/>
                <w:sz w:val="24"/>
                <w:szCs w:val="24"/>
              </w:rPr>
              <w:t>五、</w:t>
            </w:r>
            <w:r w:rsidR="00815CF9" w:rsidRPr="00CE1AB0">
              <w:rPr>
                <w:rFonts w:ascii="宋体" w:eastAsia="宋体" w:hAnsi="宋体" w:cs="Arial" w:hint="eastAsia"/>
                <w:b/>
                <w:bCs/>
                <w:sz w:val="24"/>
                <w:szCs w:val="24"/>
                <w:lang w:val="zh-CN"/>
              </w:rPr>
              <w:t>参加政府采购活动前3年内在经营活动中没有重大违法记录的声明</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815CF9" w:rsidRPr="00CE1AB0" w:rsidRDefault="001D672F" w:rsidP="00815CF9">
            <w:pPr>
              <w:spacing w:line="360" w:lineRule="auto"/>
              <w:rPr>
                <w:rFonts w:ascii="宋体" w:eastAsia="宋体" w:hAnsi="宋体" w:cs="Arial"/>
                <w:sz w:val="24"/>
                <w:szCs w:val="24"/>
                <w:lang w:val="zh-CN"/>
              </w:rPr>
            </w:pPr>
            <w:r>
              <w:rPr>
                <w:rFonts w:ascii="宋体" w:hAnsi="宋体" w:cs="Arial" w:hint="eastAsia"/>
                <w:b/>
                <w:bCs/>
                <w:sz w:val="24"/>
                <w:szCs w:val="24"/>
              </w:rPr>
              <w:t>六、</w:t>
            </w:r>
            <w:r w:rsidR="00815CF9" w:rsidRPr="00CE1AB0">
              <w:rPr>
                <w:rFonts w:ascii="宋体" w:eastAsia="宋体" w:hAnsi="宋体" w:cs="Arial" w:hint="eastAsia"/>
                <w:b/>
                <w:bCs/>
                <w:sz w:val="24"/>
                <w:szCs w:val="24"/>
                <w:lang w:val="zh-CN"/>
              </w:rPr>
              <w:t>履行合同所必须的设备和专业技术能力的证明材料</w:t>
            </w:r>
          </w:p>
          <w:p w:rsidR="00815CF9" w:rsidRPr="00000330"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lang w:val="zh-CN"/>
              </w:rPr>
              <w:t>相关设备的购置发票、专业技术人员职称证书、用工合同等</w:t>
            </w:r>
            <w:r w:rsidR="00000330">
              <w:rPr>
                <w:rFonts w:ascii="宋体" w:eastAsia="宋体" w:hAnsi="宋体" w:cs="Arial" w:hint="eastAsia"/>
                <w:sz w:val="24"/>
                <w:szCs w:val="24"/>
                <w:lang w:val="zh-CN"/>
              </w:rPr>
              <w:t>或</w:t>
            </w:r>
            <w:r w:rsidR="00000330">
              <w:rPr>
                <w:rFonts w:asciiTheme="minorEastAsia" w:hAnsiTheme="minorEastAsia" w:hint="eastAsia"/>
                <w:bCs/>
                <w:szCs w:val="21"/>
              </w:rPr>
              <w:t>供应</w:t>
            </w:r>
            <w:r w:rsidR="00000330" w:rsidRPr="00000330">
              <w:rPr>
                <w:rFonts w:ascii="宋体" w:eastAsia="宋体" w:hAnsi="宋体" w:cs="Arial" w:hint="eastAsia"/>
                <w:sz w:val="24"/>
                <w:szCs w:val="24"/>
                <w:lang w:val="zh-CN"/>
              </w:rPr>
              <w:t>商具备履行合同所必须的设备和专业技术能力承诺函或声明（承诺函或声明格式自拟）。</w:t>
            </w:r>
          </w:p>
          <w:p w:rsidR="00000330" w:rsidRPr="00000330" w:rsidRDefault="00000330" w:rsidP="00000330">
            <w:pPr>
              <w:wordWrap w:val="0"/>
              <w:autoSpaceDE w:val="0"/>
              <w:autoSpaceDN w:val="0"/>
              <w:spacing w:line="360" w:lineRule="auto"/>
              <w:contextualSpacing/>
              <w:jc w:val="left"/>
              <w:rPr>
                <w:rFonts w:asciiTheme="minorEastAsia" w:hAnsiTheme="minorEastAsia" w:cs="宋体"/>
                <w:kern w:val="0"/>
                <w:sz w:val="24"/>
                <w:szCs w:val="24"/>
              </w:rPr>
            </w:pPr>
            <w:r w:rsidRPr="00000330">
              <w:rPr>
                <w:rFonts w:asciiTheme="minorEastAsia" w:hAnsiTheme="minorEastAsia" w:cs="宋体" w:hint="eastAsia"/>
                <w:b/>
                <w:bCs/>
                <w:sz w:val="24"/>
                <w:szCs w:val="24"/>
                <w:lang w:val="zh-CN"/>
              </w:rPr>
              <w:t>七、</w:t>
            </w:r>
            <w:r w:rsidRPr="00000330">
              <w:rPr>
                <w:rFonts w:asciiTheme="minorEastAsia" w:hAnsiTheme="minorEastAsia" w:cs="仿宋_GB2312"/>
                <w:b/>
                <w:color w:val="000000"/>
                <w:sz w:val="24"/>
                <w:szCs w:val="24"/>
                <w:shd w:val="clear" w:color="auto" w:fill="FFFFFF"/>
              </w:rPr>
              <w:t>未被列入“信用中国”网站(www.creditchina.gov.cn)失信被执行人、</w:t>
            </w:r>
            <w:r w:rsidR="006D37DD" w:rsidRPr="006D37DD">
              <w:rPr>
                <w:rFonts w:asciiTheme="minorEastAsia" w:hAnsiTheme="minorEastAsia" w:cs="仿宋_GB2312" w:hint="eastAsia"/>
                <w:b/>
                <w:color w:val="000000"/>
                <w:sz w:val="24"/>
                <w:szCs w:val="24"/>
                <w:shd w:val="clear" w:color="auto" w:fill="FFFFFF"/>
              </w:rPr>
              <w:t>企业经营异常名录</w:t>
            </w:r>
            <w:r w:rsidR="006D37DD">
              <w:rPr>
                <w:rFonts w:asciiTheme="minorEastAsia" w:hAnsiTheme="minorEastAsia" w:cs="仿宋_GB2312" w:hint="eastAsia"/>
                <w:b/>
                <w:color w:val="000000"/>
                <w:sz w:val="24"/>
                <w:szCs w:val="24"/>
                <w:shd w:val="clear" w:color="auto" w:fill="FFFFFF"/>
              </w:rPr>
              <w:t>、</w:t>
            </w:r>
            <w:r w:rsidR="006D37DD" w:rsidRPr="006D37DD">
              <w:rPr>
                <w:rFonts w:asciiTheme="minorEastAsia" w:hAnsiTheme="minorEastAsia" w:cs="仿宋_GB2312" w:hint="eastAsia"/>
                <w:b/>
                <w:color w:val="000000"/>
                <w:sz w:val="24"/>
                <w:szCs w:val="24"/>
                <w:shd w:val="clear" w:color="auto" w:fill="FFFFFF"/>
              </w:rPr>
              <w:t>重大税收违法案件当事人名单的投标人</w:t>
            </w:r>
            <w:r w:rsidR="006D37DD">
              <w:rPr>
                <w:rFonts w:asciiTheme="minorEastAsia" w:hAnsiTheme="minorEastAsia" w:cs="仿宋_GB2312" w:hint="eastAsia"/>
                <w:b/>
                <w:color w:val="000000"/>
                <w:sz w:val="24"/>
                <w:szCs w:val="24"/>
                <w:shd w:val="clear" w:color="auto" w:fill="FFFFFF"/>
              </w:rPr>
              <w:t xml:space="preserve"> </w:t>
            </w:r>
            <w:r w:rsidRPr="00000330">
              <w:rPr>
                <w:rFonts w:asciiTheme="minorEastAsia" w:hAnsiTheme="minorEastAsia" w:cs="仿宋_GB2312"/>
                <w:b/>
                <w:color w:val="000000"/>
                <w:sz w:val="24"/>
                <w:szCs w:val="24"/>
                <w:shd w:val="clear" w:color="auto" w:fill="FFFFFF"/>
              </w:rPr>
              <w:t>；</w:t>
            </w:r>
            <w:r w:rsidRPr="00000330">
              <w:rPr>
                <w:rFonts w:asciiTheme="minorEastAsia" w:hAnsiTheme="minorEastAsia" w:cs="仿宋_GB2312" w:hint="eastAsia"/>
                <w:b/>
                <w:color w:val="000000"/>
                <w:sz w:val="24"/>
                <w:szCs w:val="24"/>
                <w:shd w:val="clear" w:color="auto" w:fill="FFFFFF"/>
              </w:rPr>
              <w:t>“</w:t>
            </w:r>
            <w:r w:rsidRPr="00000330">
              <w:rPr>
                <w:rFonts w:asciiTheme="minorEastAsia" w:hAnsiTheme="minorEastAsia" w:cs="仿宋_GB2312"/>
                <w:b/>
                <w:color w:val="000000"/>
                <w:sz w:val="24"/>
                <w:szCs w:val="24"/>
                <w:shd w:val="clear" w:color="auto" w:fill="FFFFFF"/>
              </w:rPr>
              <w:t>中国政府采购网</w:t>
            </w:r>
            <w:r w:rsidRPr="00000330">
              <w:rPr>
                <w:rFonts w:asciiTheme="minorEastAsia" w:hAnsiTheme="minorEastAsia" w:cs="仿宋_GB2312" w:hint="eastAsia"/>
                <w:b/>
                <w:color w:val="000000"/>
                <w:sz w:val="24"/>
                <w:szCs w:val="24"/>
                <w:shd w:val="clear" w:color="auto" w:fill="FFFFFF"/>
              </w:rPr>
              <w:t>”</w:t>
            </w:r>
            <w:r w:rsidRPr="00000330">
              <w:rPr>
                <w:rFonts w:asciiTheme="minorEastAsia" w:hAnsiTheme="minorEastAsia" w:cs="仿宋_GB2312"/>
                <w:b/>
                <w:color w:val="000000"/>
                <w:sz w:val="24"/>
                <w:szCs w:val="24"/>
                <w:shd w:val="clear" w:color="auto" w:fill="FFFFFF"/>
              </w:rPr>
              <w:t xml:space="preserve"> (www.ccgp.gov.cn)政府采购严重违法失信行为记录名单的</w:t>
            </w:r>
            <w:r w:rsidRPr="00000330">
              <w:rPr>
                <w:rFonts w:asciiTheme="minorEastAsia" w:hAnsiTheme="minorEastAsia" w:cs="仿宋_GB2312" w:hint="eastAsia"/>
                <w:b/>
                <w:color w:val="000000"/>
                <w:sz w:val="24"/>
                <w:szCs w:val="24"/>
                <w:shd w:val="clear" w:color="auto" w:fill="FFFFFF"/>
              </w:rPr>
              <w:t>供应商</w:t>
            </w:r>
            <w:r w:rsidRPr="00000330">
              <w:rPr>
                <w:rFonts w:asciiTheme="minorEastAsia" w:hAnsiTheme="minorEastAsia" w:cs="宋体" w:hint="eastAsia"/>
                <w:b/>
                <w:bCs/>
                <w:sz w:val="24"/>
                <w:szCs w:val="24"/>
                <w:lang w:val="zh-CN"/>
              </w:rPr>
              <w:t>；</w:t>
            </w:r>
            <w:r w:rsidRPr="00000330">
              <w:rPr>
                <w:rFonts w:asciiTheme="minorEastAsia" w:hAnsiTheme="minorEastAsia" w:cs="仿宋_GB2312" w:hint="eastAsia"/>
                <w:b/>
                <w:color w:val="000000"/>
                <w:sz w:val="24"/>
                <w:szCs w:val="24"/>
                <w:shd w:val="clear" w:color="auto" w:fill="FFFFFF"/>
              </w:rPr>
              <w:t xml:space="preserve"> “中国社会组织公共服务平台”网站（</w:t>
            </w:r>
            <w:r w:rsidRPr="00000330">
              <w:rPr>
                <w:rFonts w:asciiTheme="minorEastAsia" w:hAnsiTheme="minorEastAsia" w:cs="仿宋_GB2312"/>
                <w:b/>
                <w:color w:val="000000"/>
                <w:sz w:val="24"/>
                <w:szCs w:val="24"/>
                <w:shd w:val="clear" w:color="auto" w:fill="FFFFFF"/>
              </w:rPr>
              <w:t>www.chinanpo.gov.cn</w:t>
            </w:r>
            <w:r w:rsidRPr="00000330">
              <w:rPr>
                <w:rFonts w:asciiTheme="minorEastAsia" w:hAnsiTheme="minorEastAsia" w:cs="仿宋_GB2312" w:hint="eastAsia"/>
                <w:b/>
                <w:color w:val="000000"/>
                <w:sz w:val="24"/>
                <w:szCs w:val="24"/>
                <w:shd w:val="clear" w:color="auto" w:fill="FFFFFF"/>
              </w:rPr>
              <w:t>）严重违法失信社会组</w:t>
            </w:r>
            <w:r w:rsidRPr="00000330">
              <w:rPr>
                <w:rFonts w:asciiTheme="minorEastAsia" w:hAnsiTheme="minorEastAsia" w:cs="仿宋_GB2312" w:hint="eastAsia"/>
                <w:b/>
                <w:color w:val="000000"/>
                <w:sz w:val="24"/>
                <w:szCs w:val="24"/>
                <w:shd w:val="clear" w:color="auto" w:fill="FFFFFF"/>
              </w:rPr>
              <w:lastRenderedPageBreak/>
              <w:t>织名单的供应商</w:t>
            </w:r>
            <w:r>
              <w:rPr>
                <w:rFonts w:asciiTheme="minorEastAsia" w:hAnsiTheme="minorEastAsia" w:cs="仿宋_GB2312" w:hint="eastAsia"/>
                <w:b/>
                <w:color w:val="000000"/>
                <w:sz w:val="24"/>
                <w:szCs w:val="24"/>
                <w:shd w:val="clear" w:color="auto" w:fill="FFFFFF"/>
              </w:rPr>
              <w:t>；</w:t>
            </w:r>
            <w:r w:rsidR="00C84392" w:rsidRPr="00C84392">
              <w:rPr>
                <w:rFonts w:asciiTheme="minorEastAsia" w:hAnsiTheme="minorEastAsia" w:cs="仿宋_GB2312" w:hint="eastAsia"/>
                <w:color w:val="000000"/>
                <w:sz w:val="24"/>
                <w:szCs w:val="24"/>
                <w:shd w:val="clear" w:color="auto" w:fill="FFFFFF"/>
              </w:rPr>
              <w:t>提供</w:t>
            </w:r>
            <w:r w:rsidRPr="00000330">
              <w:rPr>
                <w:rFonts w:asciiTheme="minorEastAsia" w:hAnsiTheme="minorEastAsia" w:cs="宋体" w:hint="eastAsia"/>
                <w:kern w:val="0"/>
                <w:sz w:val="24"/>
                <w:szCs w:val="24"/>
              </w:rPr>
              <w:t>上述查询结果页面</w:t>
            </w:r>
            <w:r w:rsidRPr="00000330">
              <w:rPr>
                <w:rFonts w:asciiTheme="minorEastAsia" w:hAnsiTheme="minorEastAsia" w:cs="宋体"/>
                <w:kern w:val="0"/>
                <w:sz w:val="24"/>
                <w:szCs w:val="24"/>
              </w:rPr>
              <w:t>查询时间应在本公告发布</w:t>
            </w:r>
            <w:r w:rsidRPr="00000330">
              <w:rPr>
                <w:rFonts w:asciiTheme="minorEastAsia" w:hAnsiTheme="minorEastAsia" w:cs="宋体" w:hint="eastAsia"/>
                <w:kern w:val="0"/>
                <w:sz w:val="24"/>
                <w:szCs w:val="24"/>
              </w:rPr>
              <w:t>之</w:t>
            </w:r>
            <w:r w:rsidRPr="00000330">
              <w:rPr>
                <w:rFonts w:asciiTheme="minorEastAsia" w:hAnsiTheme="minorEastAsia" w:cs="宋体"/>
                <w:kern w:val="0"/>
                <w:sz w:val="24"/>
                <w:szCs w:val="24"/>
              </w:rPr>
              <w:t>日起至开</w:t>
            </w:r>
            <w:r w:rsidRPr="00000330">
              <w:rPr>
                <w:rFonts w:asciiTheme="minorEastAsia" w:hAnsiTheme="minorEastAsia" w:cs="宋体" w:hint="eastAsia"/>
                <w:kern w:val="0"/>
                <w:sz w:val="24"/>
                <w:szCs w:val="24"/>
              </w:rPr>
              <w:t>标前</w:t>
            </w:r>
            <w:r w:rsidR="00E8552F">
              <w:rPr>
                <w:rFonts w:asciiTheme="minorEastAsia" w:hAnsiTheme="minorEastAsia" w:cs="宋体" w:hint="eastAsia"/>
                <w:kern w:val="0"/>
                <w:sz w:val="24"/>
                <w:szCs w:val="24"/>
              </w:rPr>
              <w:t>，</w:t>
            </w:r>
            <w:r w:rsidRPr="00000330">
              <w:rPr>
                <w:rFonts w:asciiTheme="minorEastAsia" w:hAnsiTheme="minorEastAsia" w:cs="宋体" w:hint="eastAsia"/>
                <w:kern w:val="0"/>
                <w:sz w:val="24"/>
                <w:szCs w:val="24"/>
              </w:rPr>
              <w:t>（联合体形式投</w:t>
            </w:r>
            <w:r>
              <w:rPr>
                <w:rFonts w:asciiTheme="minorEastAsia" w:hAnsiTheme="minorEastAsia" w:cs="宋体" w:hint="eastAsia"/>
                <w:kern w:val="0"/>
                <w:sz w:val="24"/>
                <w:szCs w:val="24"/>
              </w:rPr>
              <w:t>标的，联合体成员存在不良信用记录，视同联合体存在不良信用记录）</w:t>
            </w:r>
            <w:r w:rsidR="00E8552F">
              <w:rPr>
                <w:rFonts w:asciiTheme="minorEastAsia" w:hAnsiTheme="minorEastAsia" w:cs="宋体" w:hint="eastAsia"/>
                <w:kern w:val="0"/>
                <w:sz w:val="24"/>
                <w:szCs w:val="24"/>
              </w:rPr>
              <w:t>。</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1、查询渠道：</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①“信用中国”网站（</w:t>
            </w:r>
            <w:hyperlink r:id="rId12" w:history="1">
              <w:r w:rsidRPr="00000330">
                <w:rPr>
                  <w:rFonts w:asciiTheme="minorEastAsia" w:hAnsiTheme="minorEastAsia" w:cs="宋体" w:hint="eastAsia"/>
                  <w:kern w:val="0"/>
                  <w:sz w:val="24"/>
                  <w:szCs w:val="24"/>
                </w:rPr>
                <w:t>www.creditchina.gov.cn</w:t>
              </w:r>
            </w:hyperlink>
            <w:r w:rsidRPr="00000330">
              <w:rPr>
                <w:rFonts w:asciiTheme="minorEastAsia" w:hAnsiTheme="minorEastAsia" w:cs="宋体" w:hint="eastAsia"/>
                <w:kern w:val="0"/>
                <w:sz w:val="24"/>
                <w:szCs w:val="24"/>
              </w:rPr>
              <w:t>）</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②“中国政府采购网”（www.ccgp.gov.cn）</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③“中国社会组织公共服务平台”网站（</w:t>
            </w:r>
            <w:r w:rsidRPr="00000330">
              <w:rPr>
                <w:rFonts w:asciiTheme="minorEastAsia" w:hAnsiTheme="minorEastAsia" w:cs="宋体"/>
                <w:kern w:val="0"/>
                <w:sz w:val="24"/>
                <w:szCs w:val="24"/>
              </w:rPr>
              <w:t>www.chinanpo.gov.cn</w:t>
            </w:r>
            <w:r w:rsidRPr="00000330">
              <w:rPr>
                <w:rFonts w:asciiTheme="minorEastAsia" w:hAnsiTheme="minorEastAsia" w:cs="宋体" w:hint="eastAsia"/>
                <w:kern w:val="0"/>
                <w:sz w:val="24"/>
                <w:szCs w:val="24"/>
              </w:rPr>
              <w:t>）（仅查询社会组织）；</w:t>
            </w:r>
          </w:p>
          <w:p w:rsidR="00000330" w:rsidRPr="00000330" w:rsidRDefault="00000330" w:rsidP="00000330">
            <w:pPr>
              <w:autoSpaceDE w:val="0"/>
              <w:autoSpaceDN w:val="0"/>
              <w:spacing w:line="360" w:lineRule="auto"/>
              <w:contextualSpacing/>
              <w:rPr>
                <w:rFonts w:asciiTheme="minorEastAsia" w:hAnsiTheme="minorEastAsia" w:cs="宋体"/>
                <w:kern w:val="0"/>
                <w:sz w:val="24"/>
                <w:szCs w:val="24"/>
              </w:rPr>
            </w:pPr>
            <w:r w:rsidRPr="00000330">
              <w:rPr>
                <w:rFonts w:asciiTheme="minorEastAsia" w:hAnsiTheme="minorEastAsia" w:cs="宋体" w:hint="eastAsia"/>
                <w:kern w:val="0"/>
                <w:sz w:val="24"/>
                <w:szCs w:val="24"/>
              </w:rPr>
              <w:t>2、截止时间：同投标截止时间；</w:t>
            </w:r>
          </w:p>
          <w:p w:rsidR="00000330" w:rsidRPr="00000330" w:rsidRDefault="00000330" w:rsidP="00000330">
            <w:pPr>
              <w:autoSpaceDE w:val="0"/>
              <w:autoSpaceDN w:val="0"/>
              <w:spacing w:line="360" w:lineRule="auto"/>
              <w:contextualSpacing/>
              <w:rPr>
                <w:rFonts w:asciiTheme="minorEastAsia" w:hAnsiTheme="minorEastAsia" w:cs="宋体"/>
                <w:kern w:val="0"/>
                <w:sz w:val="24"/>
                <w:szCs w:val="24"/>
              </w:rPr>
            </w:pPr>
            <w:r w:rsidRPr="00000330">
              <w:rPr>
                <w:rFonts w:asciiTheme="minorEastAsia" w:hAnsiTheme="minorEastAsia" w:cs="宋体" w:hint="eastAsia"/>
                <w:kern w:val="0"/>
                <w:sz w:val="24"/>
                <w:szCs w:val="24"/>
              </w:rPr>
              <w:t>3、信用信息查询记录和证据留存具体方式：经</w:t>
            </w:r>
            <w:r w:rsidR="00911036">
              <w:rPr>
                <w:rFonts w:asciiTheme="minorEastAsia" w:hAnsiTheme="minorEastAsia" w:cs="宋体" w:hint="eastAsia"/>
                <w:kern w:val="0"/>
                <w:sz w:val="24"/>
                <w:szCs w:val="24"/>
              </w:rPr>
              <w:t>谈判小组</w:t>
            </w:r>
            <w:r w:rsidRPr="00000330">
              <w:rPr>
                <w:rFonts w:asciiTheme="minorEastAsia" w:hAnsiTheme="minorEastAsia" w:cs="宋体" w:hint="eastAsia"/>
                <w:kern w:val="0"/>
                <w:sz w:val="24"/>
                <w:szCs w:val="24"/>
              </w:rPr>
              <w:t>确认的查询结果网页截图作为查询记录和证据，与其他采购文件一并保存；</w:t>
            </w:r>
          </w:p>
          <w:p w:rsidR="00000330" w:rsidRPr="00000330" w:rsidRDefault="00000330" w:rsidP="00000330">
            <w:pPr>
              <w:autoSpaceDE w:val="0"/>
              <w:autoSpaceDN w:val="0"/>
              <w:spacing w:line="360" w:lineRule="auto"/>
              <w:contextualSpacing/>
              <w:rPr>
                <w:rFonts w:asciiTheme="minorEastAsia" w:hAnsiTheme="minorEastAsia" w:cs="宋体"/>
                <w:kern w:val="0"/>
                <w:sz w:val="24"/>
                <w:szCs w:val="24"/>
              </w:rPr>
            </w:pPr>
            <w:r w:rsidRPr="00000330">
              <w:rPr>
                <w:rFonts w:asciiTheme="minorEastAsia" w:hAnsiTheme="minorEastAsia" w:cs="宋体" w:hint="eastAsia"/>
                <w:kern w:val="0"/>
                <w:sz w:val="24"/>
                <w:szCs w:val="24"/>
              </w:rPr>
              <w:t>4、信用信息的使用原则：经</w:t>
            </w:r>
            <w:r w:rsidR="00911036">
              <w:rPr>
                <w:rFonts w:asciiTheme="minorEastAsia" w:hAnsiTheme="minorEastAsia" w:cs="宋体" w:hint="eastAsia"/>
                <w:kern w:val="0"/>
                <w:sz w:val="24"/>
                <w:szCs w:val="24"/>
              </w:rPr>
              <w:t>谈判小组</w:t>
            </w:r>
            <w:r w:rsidRPr="00000330">
              <w:rPr>
                <w:rFonts w:asciiTheme="minorEastAsia" w:hAnsiTheme="minorEastAsia" w:cs="宋体" w:hint="eastAsia"/>
                <w:kern w:val="0"/>
                <w:sz w:val="24"/>
                <w:szCs w:val="24"/>
              </w:rPr>
              <w:t>认定的被列入失信被执行人、重大税收违法案件当事人名单、</w:t>
            </w:r>
            <w:r w:rsidRPr="00000330">
              <w:rPr>
                <w:rFonts w:asciiTheme="minorEastAsia" w:hAnsiTheme="minorEastAsia" w:cs="仿宋_GB2312"/>
                <w:color w:val="000000"/>
                <w:sz w:val="24"/>
                <w:szCs w:val="24"/>
                <w:shd w:val="clear" w:color="auto" w:fill="FFFFFF"/>
              </w:rPr>
              <w:t>政府采购严重违法失信名单</w:t>
            </w:r>
            <w:r w:rsidRPr="00000330">
              <w:rPr>
                <w:rFonts w:asciiTheme="minorEastAsia" w:hAnsiTheme="minorEastAsia" w:cs="宋体" w:hint="eastAsia"/>
                <w:kern w:val="0"/>
                <w:sz w:val="24"/>
                <w:szCs w:val="24"/>
              </w:rPr>
              <w:t>、</w:t>
            </w:r>
            <w:r w:rsidRPr="00000330">
              <w:rPr>
                <w:rFonts w:asciiTheme="minorEastAsia" w:hAnsiTheme="minorEastAsia" w:cs="仿宋_GB2312"/>
                <w:color w:val="000000"/>
                <w:sz w:val="24"/>
                <w:szCs w:val="24"/>
                <w:shd w:val="clear" w:color="auto" w:fill="FFFFFF"/>
              </w:rPr>
              <w:t>政府采购严重违法失信行为记录名单</w:t>
            </w:r>
            <w:r w:rsidRPr="00000330">
              <w:rPr>
                <w:rFonts w:asciiTheme="minorEastAsia" w:hAnsiTheme="minorEastAsia" w:cs="仿宋_GB2312" w:hint="eastAsia"/>
                <w:color w:val="000000"/>
                <w:sz w:val="24"/>
                <w:szCs w:val="24"/>
                <w:shd w:val="clear" w:color="auto" w:fill="FFFFFF"/>
              </w:rPr>
              <w:t>、</w:t>
            </w:r>
            <w:r w:rsidRPr="00000330">
              <w:rPr>
                <w:rFonts w:asciiTheme="minorEastAsia" w:hAnsiTheme="minorEastAsia" w:cs="宋体" w:hint="eastAsia"/>
                <w:kern w:val="0"/>
                <w:sz w:val="24"/>
                <w:szCs w:val="24"/>
              </w:rPr>
              <w:t>严重违法失信社会组织名单的供应商，将拒绝其参与本次政府采购活动。</w:t>
            </w:r>
          </w:p>
          <w:p w:rsidR="001D672F" w:rsidRPr="001D672F" w:rsidRDefault="00000330" w:rsidP="00000330">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000330">
              <w:rPr>
                <w:rFonts w:asciiTheme="minorEastAsia" w:hAnsiTheme="minorEastAsia" w:cs="宋体" w:hint="eastAsia"/>
                <w:kern w:val="0"/>
                <w:sz w:val="24"/>
                <w:szCs w:val="24"/>
              </w:rPr>
              <w:t>5、供应商不良信用记录以</w:t>
            </w:r>
            <w:r w:rsidR="00911036">
              <w:rPr>
                <w:rFonts w:asciiTheme="minorEastAsia" w:hAnsiTheme="minorEastAsia" w:cs="宋体" w:hint="eastAsia"/>
                <w:kern w:val="0"/>
                <w:sz w:val="24"/>
                <w:szCs w:val="24"/>
              </w:rPr>
              <w:t>谈判小组</w:t>
            </w:r>
            <w:r w:rsidRPr="00000330">
              <w:rPr>
                <w:rFonts w:asciiTheme="minorEastAsia" w:hAnsiTheme="minorEastAsia" w:cs="宋体" w:hint="eastAsia"/>
                <w:kern w:val="0"/>
                <w:sz w:val="24"/>
                <w:szCs w:val="24"/>
              </w:rPr>
              <w:t>查询结果为准，采购人查询之后，网站信息发生的任何变更不再作为评审依据，供应商自行提供的与网站信息不一致的其他证明材料亦不作为评审依据。</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5</w:t>
            </w:r>
          </w:p>
        </w:tc>
        <w:tc>
          <w:tcPr>
            <w:tcW w:w="2268" w:type="dxa"/>
            <w:vAlign w:val="center"/>
          </w:tcPr>
          <w:p w:rsidR="004B4A61" w:rsidRPr="00CE1AB0" w:rsidRDefault="004B4A61" w:rsidP="00D70CA0">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Pr="00CE1AB0">
              <w:rPr>
                <w:rFonts w:asciiTheme="minorEastAsia" w:hAnsiTheme="minorEastAsia" w:cs="宋体" w:hint="eastAsia"/>
                <w:bCs/>
                <w:sz w:val="24"/>
                <w:szCs w:val="24"/>
                <w:lang w:val="zh-CN"/>
              </w:rPr>
              <w:t>联合体</w:t>
            </w:r>
            <w:r w:rsidR="00D70CA0" w:rsidRPr="00CE1AB0">
              <w:rPr>
                <w:rFonts w:asciiTheme="minorEastAsia" w:hAnsiTheme="minorEastAsia" w:cs="宋体" w:hint="eastAsia"/>
                <w:bCs/>
                <w:sz w:val="24"/>
                <w:szCs w:val="24"/>
                <w:lang w:val="zh-CN"/>
              </w:rPr>
              <w:t>响应</w:t>
            </w:r>
          </w:p>
        </w:tc>
        <w:tc>
          <w:tcPr>
            <w:tcW w:w="6813" w:type="dxa"/>
            <w:vAlign w:val="center"/>
          </w:tcPr>
          <w:p w:rsidR="004B4A61" w:rsidRPr="00CE1AB0" w:rsidRDefault="004B4A61"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hint="eastAsia"/>
                <w:kern w:val="0"/>
                <w:sz w:val="24"/>
                <w:szCs w:val="24"/>
              </w:rPr>
              <w:t>本项目</w:t>
            </w:r>
            <w:r w:rsidR="002A39F6" w:rsidRPr="00CE1AB0">
              <w:rPr>
                <w:rFonts w:asciiTheme="minorEastAsia" w:hAnsiTheme="minorEastAsia" w:cs="宋体"/>
                <w:b/>
                <w:color w:val="000000"/>
                <w:kern w:val="0"/>
                <w:sz w:val="24"/>
                <w:szCs w:val="24"/>
                <w:lang w:val="zh-CN"/>
              </w:rPr>
              <w:fldChar w:fldCharType="begin"/>
            </w:r>
            <w:r w:rsidRPr="00CE1AB0">
              <w:rPr>
                <w:rFonts w:asciiTheme="minorEastAsia" w:hAnsiTheme="minorEastAsia" w:cs="宋体"/>
                <w:b/>
                <w:color w:val="000000"/>
                <w:kern w:val="0"/>
                <w:sz w:val="24"/>
                <w:szCs w:val="24"/>
                <w:lang w:val="zh-CN"/>
              </w:rPr>
              <w:instrText xml:space="preserve"> </w:instrText>
            </w:r>
            <w:r w:rsidRPr="00CE1AB0">
              <w:rPr>
                <w:rFonts w:asciiTheme="minorEastAsia" w:hAnsiTheme="minorEastAsia" w:cs="宋体" w:hint="eastAsia"/>
                <w:b/>
                <w:color w:val="000000"/>
                <w:kern w:val="0"/>
                <w:sz w:val="24"/>
                <w:szCs w:val="24"/>
                <w:lang w:val="zh-CN"/>
              </w:rPr>
              <w:instrText>eq \o\ac(□,</w:instrText>
            </w:r>
            <w:r w:rsidRPr="00CE1AB0">
              <w:rPr>
                <w:rFonts w:asciiTheme="minorEastAsia" w:hAnsiTheme="minorEastAsia" w:cs="宋体" w:hint="eastAsia"/>
                <w:b/>
                <w:color w:val="000000"/>
                <w:kern w:val="0"/>
                <w:position w:val="2"/>
                <w:sz w:val="24"/>
                <w:szCs w:val="24"/>
                <w:lang w:val="zh-CN"/>
              </w:rPr>
              <w:instrText>√</w:instrText>
            </w:r>
            <w:r w:rsidRPr="00CE1AB0">
              <w:rPr>
                <w:rFonts w:asciiTheme="minorEastAsia" w:hAnsiTheme="minorEastAsia" w:cs="宋体" w:hint="eastAsia"/>
                <w:b/>
                <w:color w:val="000000"/>
                <w:kern w:val="0"/>
                <w:sz w:val="24"/>
                <w:szCs w:val="24"/>
                <w:lang w:val="zh-CN"/>
              </w:rPr>
              <w:instrText>)</w:instrText>
            </w:r>
            <w:r w:rsidR="002A39F6" w:rsidRPr="00CE1AB0">
              <w:rPr>
                <w:rFonts w:asciiTheme="minorEastAsia" w:hAnsiTheme="minorEastAsia" w:cs="宋体"/>
                <w:b/>
                <w:color w:val="000000"/>
                <w:kern w:val="0"/>
                <w:sz w:val="24"/>
                <w:szCs w:val="24"/>
                <w:lang w:val="zh-CN"/>
              </w:rPr>
              <w:fldChar w:fldCharType="end"/>
            </w:r>
            <w:r w:rsidRPr="00CE1AB0">
              <w:rPr>
                <w:rFonts w:asciiTheme="minorEastAsia" w:hAnsiTheme="minorEastAsia" w:cs="宋体" w:hint="eastAsia"/>
                <w:kern w:val="0"/>
                <w:sz w:val="24"/>
                <w:szCs w:val="24"/>
              </w:rPr>
              <w:t>不接受</w:t>
            </w:r>
            <w:r w:rsidRPr="00CE1AB0">
              <w:rPr>
                <w:rFonts w:asciiTheme="minorEastAsia" w:hAnsiTheme="minorEastAsia" w:cs="宋体" w:hint="eastAsia"/>
                <w:bCs/>
                <w:sz w:val="24"/>
                <w:szCs w:val="24"/>
                <w:lang w:val="zh-CN"/>
              </w:rPr>
              <w:t>□接受</w:t>
            </w:r>
            <w:r w:rsidRPr="00CE1AB0">
              <w:rPr>
                <w:rFonts w:asciiTheme="minorEastAsia" w:hAnsiTheme="minorEastAsia" w:cs="宋体" w:hint="eastAsia"/>
                <w:kern w:val="0"/>
                <w:sz w:val="24"/>
                <w:szCs w:val="24"/>
              </w:rPr>
              <w:t>联合体</w:t>
            </w:r>
            <w:r w:rsidR="00D70CA0" w:rsidRPr="00CE1AB0">
              <w:rPr>
                <w:rFonts w:asciiTheme="minorEastAsia" w:hAnsiTheme="minorEastAsia" w:cs="宋体" w:hint="eastAsia"/>
                <w:kern w:val="0"/>
                <w:sz w:val="24"/>
                <w:szCs w:val="24"/>
              </w:rPr>
              <w:t>响应</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6</w:t>
            </w:r>
          </w:p>
        </w:tc>
        <w:tc>
          <w:tcPr>
            <w:tcW w:w="2268" w:type="dxa"/>
            <w:vAlign w:val="center"/>
          </w:tcPr>
          <w:p w:rsidR="004B4A61" w:rsidRPr="00CE1AB0" w:rsidRDefault="004B4A61" w:rsidP="00FF4F57">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00FF4F57" w:rsidRPr="00CE1AB0">
              <w:rPr>
                <w:rFonts w:asciiTheme="minorEastAsia" w:hAnsiTheme="minorEastAsia" w:cs="宋体" w:hint="eastAsia"/>
                <w:bCs/>
                <w:sz w:val="24"/>
                <w:szCs w:val="24"/>
                <w:lang w:val="zh-CN"/>
              </w:rPr>
              <w:t>预算金额</w:t>
            </w:r>
          </w:p>
        </w:tc>
        <w:tc>
          <w:tcPr>
            <w:tcW w:w="6813" w:type="dxa"/>
            <w:vAlign w:val="center"/>
          </w:tcPr>
          <w:p w:rsidR="004B4A61" w:rsidRPr="00CE1AB0" w:rsidRDefault="00310253" w:rsidP="00D7620B">
            <w:pPr>
              <w:autoSpaceDE w:val="0"/>
              <w:autoSpaceDN w:val="0"/>
              <w:adjustRightInd w:val="0"/>
              <w:spacing w:line="276" w:lineRule="auto"/>
              <w:rPr>
                <w:rFonts w:asciiTheme="minorEastAsia" w:hAnsiTheme="minorEastAsia" w:cs="宋体"/>
                <w:bCs/>
                <w:sz w:val="24"/>
                <w:szCs w:val="24"/>
                <w:lang w:val="zh-CN"/>
              </w:rPr>
            </w:pPr>
            <w:r w:rsidRPr="00310253">
              <w:rPr>
                <w:rFonts w:asciiTheme="minorEastAsia" w:hAnsiTheme="minorEastAsia" w:cs="宋体"/>
                <w:bCs/>
                <w:sz w:val="24"/>
                <w:szCs w:val="24"/>
                <w:lang w:val="zh-CN"/>
              </w:rPr>
              <w:t>604016.94</w:t>
            </w:r>
            <w:r w:rsidR="004B4A61" w:rsidRPr="00CE1AB0">
              <w:rPr>
                <w:rFonts w:asciiTheme="minorEastAsia" w:hAnsiTheme="minorEastAsia" w:cs="宋体" w:hint="eastAsia"/>
                <w:bCs/>
                <w:sz w:val="24"/>
                <w:szCs w:val="24"/>
                <w:lang w:val="zh-CN"/>
              </w:rPr>
              <w:t>元，超出</w:t>
            </w:r>
            <w:r w:rsidR="00FF4F57" w:rsidRPr="00CE1AB0">
              <w:rPr>
                <w:rFonts w:asciiTheme="minorEastAsia" w:hAnsiTheme="minorEastAsia" w:cs="宋体" w:hint="eastAsia"/>
                <w:bCs/>
                <w:sz w:val="24"/>
                <w:szCs w:val="24"/>
                <w:lang w:val="zh-CN"/>
              </w:rPr>
              <w:t>预算金额</w:t>
            </w:r>
            <w:r w:rsidR="004B4A61" w:rsidRPr="00CE1AB0">
              <w:rPr>
                <w:rFonts w:asciiTheme="minorEastAsia" w:hAnsiTheme="minorEastAsia" w:cs="宋体" w:hint="eastAsia"/>
                <w:bCs/>
                <w:sz w:val="24"/>
                <w:szCs w:val="24"/>
                <w:lang w:val="zh-CN"/>
              </w:rPr>
              <w:t>的</w:t>
            </w:r>
            <w:r w:rsidR="00FF4F57" w:rsidRPr="00CE1AB0">
              <w:rPr>
                <w:rFonts w:asciiTheme="minorEastAsia" w:hAnsiTheme="minorEastAsia" w:cs="宋体" w:hint="eastAsia"/>
                <w:bCs/>
                <w:sz w:val="24"/>
                <w:szCs w:val="24"/>
                <w:lang w:val="zh-CN"/>
              </w:rPr>
              <w:t>响应</w:t>
            </w:r>
            <w:r w:rsidR="004B4A61" w:rsidRPr="00CE1AB0">
              <w:rPr>
                <w:rFonts w:asciiTheme="minorEastAsia" w:hAnsiTheme="minorEastAsia" w:cs="宋体" w:hint="eastAsia"/>
                <w:bCs/>
                <w:sz w:val="24"/>
                <w:szCs w:val="24"/>
                <w:lang w:val="zh-CN"/>
              </w:rPr>
              <w:t>无效</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7</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bCs/>
                <w:sz w:val="24"/>
                <w:szCs w:val="24"/>
                <w:lang w:val="zh-CN"/>
              </w:rPr>
              <w:t>现场考察</w:t>
            </w:r>
          </w:p>
        </w:tc>
        <w:tc>
          <w:tcPr>
            <w:tcW w:w="6813" w:type="dxa"/>
            <w:vAlign w:val="center"/>
          </w:tcPr>
          <w:p w:rsidR="004B4A61" w:rsidRPr="00CE1AB0" w:rsidRDefault="002A39F6"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不组织</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bCs/>
                <w:sz w:val="24"/>
                <w:szCs w:val="24"/>
                <w:lang w:val="zh-CN"/>
              </w:rPr>
              <w:t>组织，时间：      地点：</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8</w:t>
            </w:r>
          </w:p>
        </w:tc>
        <w:tc>
          <w:tcPr>
            <w:tcW w:w="2268" w:type="dxa"/>
            <w:vAlign w:val="center"/>
          </w:tcPr>
          <w:p w:rsidR="004B4A61" w:rsidRPr="00CE1AB0" w:rsidRDefault="007D75B8"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w:t>
            </w:r>
            <w:r w:rsidR="004B4A61" w:rsidRPr="00CE1AB0">
              <w:rPr>
                <w:rFonts w:asciiTheme="minorEastAsia" w:hAnsiTheme="minorEastAsia" w:cs="宋体"/>
                <w:bCs/>
                <w:sz w:val="24"/>
                <w:szCs w:val="24"/>
                <w:lang w:val="zh-CN"/>
              </w:rPr>
              <w:t>前答疑会</w:t>
            </w:r>
          </w:p>
        </w:tc>
        <w:tc>
          <w:tcPr>
            <w:tcW w:w="6813" w:type="dxa"/>
            <w:vAlign w:val="center"/>
          </w:tcPr>
          <w:p w:rsidR="004B4A61" w:rsidRPr="00CE1AB0" w:rsidRDefault="002A39F6"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不召开</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□召开，时间：      地点：</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9</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进口产品参与</w:t>
            </w:r>
          </w:p>
        </w:tc>
        <w:tc>
          <w:tcPr>
            <w:tcW w:w="6813" w:type="dxa"/>
            <w:vAlign w:val="center"/>
          </w:tcPr>
          <w:p w:rsidR="004B4A61" w:rsidRPr="00CE1AB0" w:rsidRDefault="002A39F6" w:rsidP="005A7556">
            <w:pPr>
              <w:autoSpaceDE w:val="0"/>
              <w:autoSpaceDN w:val="0"/>
              <w:adjustRightInd w:val="0"/>
              <w:spacing w:line="276" w:lineRule="auto"/>
              <w:rPr>
                <w:rFonts w:asciiTheme="minorEastAsia" w:hAnsiTheme="minorEastAsia"/>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10</w:t>
            </w:r>
          </w:p>
        </w:tc>
        <w:tc>
          <w:tcPr>
            <w:tcW w:w="2268" w:type="dxa"/>
            <w:vAlign w:val="center"/>
          </w:tcPr>
          <w:p w:rsidR="004B4A61" w:rsidRPr="00CE1AB0" w:rsidRDefault="004B4A61" w:rsidP="007D75B8">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007D75B8" w:rsidRPr="00CE1AB0">
              <w:rPr>
                <w:rFonts w:asciiTheme="minorEastAsia" w:hAnsiTheme="minorEastAsia" w:cs="仿宋_GB2312" w:hint="eastAsia"/>
                <w:sz w:val="24"/>
                <w:szCs w:val="24"/>
              </w:rPr>
              <w:t>谈判</w:t>
            </w:r>
            <w:r w:rsidRPr="00CE1AB0">
              <w:rPr>
                <w:rFonts w:asciiTheme="minorEastAsia" w:hAnsiTheme="minorEastAsia" w:cs="仿宋_GB2312" w:hint="eastAsia"/>
                <w:sz w:val="24"/>
                <w:szCs w:val="24"/>
              </w:rPr>
              <w:t>有效期</w:t>
            </w:r>
          </w:p>
        </w:tc>
        <w:tc>
          <w:tcPr>
            <w:tcW w:w="6813" w:type="dxa"/>
            <w:vAlign w:val="center"/>
          </w:tcPr>
          <w:p w:rsidR="004B4A61" w:rsidRPr="00CE1AB0" w:rsidRDefault="00D06A6E" w:rsidP="005A755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sidR="004B4A61" w:rsidRPr="00CE1AB0">
              <w:rPr>
                <w:rFonts w:asciiTheme="minorEastAsia" w:hAnsiTheme="minorEastAsia" w:cs="仿宋_GB2312" w:hint="eastAsia"/>
                <w:sz w:val="24"/>
                <w:szCs w:val="24"/>
              </w:rPr>
              <w:t>天（自</w:t>
            </w:r>
            <w:r w:rsidR="004B4A61" w:rsidRPr="00CE1AB0">
              <w:rPr>
                <w:rFonts w:asciiTheme="minorEastAsia" w:hAnsiTheme="minorEastAsia" w:cs="宋体" w:hint="eastAsia"/>
                <w:kern w:val="0"/>
                <w:sz w:val="24"/>
                <w:szCs w:val="24"/>
              </w:rPr>
              <w:t>提交</w:t>
            </w:r>
            <w:r w:rsidR="00741C81" w:rsidRPr="00CE1AB0">
              <w:rPr>
                <w:rFonts w:asciiTheme="minorEastAsia" w:hAnsiTheme="minorEastAsia" w:cs="宋体" w:hint="eastAsia"/>
                <w:kern w:val="0"/>
                <w:sz w:val="24"/>
                <w:szCs w:val="24"/>
              </w:rPr>
              <w:t>谈判响应</w:t>
            </w:r>
            <w:r w:rsidR="004B4A61" w:rsidRPr="00CE1AB0">
              <w:rPr>
                <w:rFonts w:asciiTheme="minorEastAsia" w:hAnsiTheme="minorEastAsia" w:cs="宋体" w:hint="eastAsia"/>
                <w:kern w:val="0"/>
                <w:sz w:val="24"/>
                <w:szCs w:val="24"/>
              </w:rPr>
              <w:t>文件的截止之日起算</w:t>
            </w:r>
            <w:r w:rsidR="004B4A61" w:rsidRPr="00CE1AB0">
              <w:rPr>
                <w:rFonts w:asciiTheme="minorEastAsia" w:hAnsiTheme="minorEastAsia" w:cs="仿宋_GB2312" w:hint="eastAsia"/>
                <w:sz w:val="24"/>
                <w:szCs w:val="24"/>
              </w:rPr>
              <w:t>）</w:t>
            </w:r>
          </w:p>
          <w:p w:rsidR="004B4A61" w:rsidRPr="00CE1AB0" w:rsidRDefault="00741C81" w:rsidP="00741C81">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仿宋_GB2312" w:hint="eastAsia"/>
                <w:sz w:val="24"/>
                <w:szCs w:val="24"/>
                <w:lang w:val="zh-CN"/>
              </w:rPr>
              <w:lastRenderedPageBreak/>
              <w:t>成交供应商谈判</w:t>
            </w:r>
            <w:r w:rsidR="004B4A61" w:rsidRPr="00CE1AB0">
              <w:rPr>
                <w:rFonts w:asciiTheme="minorEastAsia" w:hAnsiTheme="minorEastAsia" w:cs="仿宋_GB2312"/>
                <w:sz w:val="24"/>
                <w:szCs w:val="24"/>
                <w:lang w:val="zh-CN"/>
              </w:rPr>
              <w:t>有效期延</w:t>
            </w:r>
            <w:r w:rsidR="004B4A61" w:rsidRPr="00CE1AB0">
              <w:rPr>
                <w:rFonts w:asciiTheme="minorEastAsia" w:hAnsiTheme="minorEastAsia" w:cs="仿宋_GB2312" w:hint="eastAsia"/>
                <w:sz w:val="24"/>
                <w:szCs w:val="24"/>
                <w:lang w:val="zh-CN"/>
              </w:rPr>
              <w:t>至合同</w:t>
            </w:r>
            <w:r w:rsidR="004B4A61" w:rsidRPr="00CE1AB0">
              <w:rPr>
                <w:rFonts w:asciiTheme="minorEastAsia" w:hAnsiTheme="minorEastAsia" w:cs="仿宋_GB2312"/>
                <w:sz w:val="24"/>
                <w:szCs w:val="24"/>
                <w:lang w:val="zh-CN"/>
              </w:rPr>
              <w:t>验收之日</w:t>
            </w:r>
            <w:r w:rsidR="004B4A61" w:rsidRPr="00CE1AB0">
              <w:rPr>
                <w:rFonts w:asciiTheme="minorEastAsia" w:hAnsiTheme="minorEastAsia" w:cs="仿宋_GB2312" w:hint="eastAsia"/>
                <w:sz w:val="24"/>
                <w:szCs w:val="24"/>
                <w:lang w:val="zh-CN"/>
              </w:rPr>
              <w:t>，</w:t>
            </w:r>
            <w:r w:rsidRPr="00CE1AB0">
              <w:rPr>
                <w:rFonts w:asciiTheme="minorEastAsia" w:hAnsiTheme="minorEastAsia" w:cs="宋体" w:hint="eastAsia"/>
                <w:kern w:val="0"/>
                <w:sz w:val="24"/>
                <w:szCs w:val="24"/>
              </w:rPr>
              <w:t>成交供应商</w:t>
            </w:r>
            <w:r w:rsidR="004B4A61" w:rsidRPr="00CE1AB0">
              <w:rPr>
                <w:rFonts w:asciiTheme="minorEastAsia" w:hAnsiTheme="minorEastAsia" w:cs="宋体" w:hint="eastAsia"/>
                <w:kern w:val="0"/>
                <w:sz w:val="24"/>
                <w:szCs w:val="24"/>
              </w:rPr>
              <w:t>全部合同义务履行完毕为止。</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11</w:t>
            </w:r>
          </w:p>
        </w:tc>
        <w:tc>
          <w:tcPr>
            <w:tcW w:w="2268" w:type="dxa"/>
            <w:vAlign w:val="center"/>
          </w:tcPr>
          <w:p w:rsidR="004B4A61" w:rsidRPr="00CE1AB0" w:rsidRDefault="00C07CED" w:rsidP="005A7556">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宋体" w:hint="eastAsia"/>
                <w:bCs/>
                <w:sz w:val="24"/>
                <w:szCs w:val="24"/>
                <w:lang w:val="zh-CN"/>
              </w:rPr>
              <w:t>成交供应商</w:t>
            </w:r>
            <w:r w:rsidR="004B4A61" w:rsidRPr="00CE1AB0">
              <w:rPr>
                <w:rFonts w:asciiTheme="minorEastAsia" w:hAnsiTheme="minorEastAsia" w:cs="宋体"/>
                <w:bCs/>
                <w:sz w:val="24"/>
                <w:szCs w:val="24"/>
                <w:lang w:val="zh-CN"/>
              </w:rPr>
              <w:t>将本项目非主体、非关键性工作分包</w:t>
            </w:r>
          </w:p>
        </w:tc>
        <w:tc>
          <w:tcPr>
            <w:tcW w:w="6813" w:type="dxa"/>
            <w:vAlign w:val="center"/>
          </w:tcPr>
          <w:p w:rsidR="004B4A61" w:rsidRPr="00CE1AB0" w:rsidRDefault="002A39F6" w:rsidP="005A7556">
            <w:pPr>
              <w:autoSpaceDE w:val="0"/>
              <w:autoSpaceDN w:val="0"/>
              <w:adjustRightInd w:val="0"/>
              <w:spacing w:line="276" w:lineRule="auto"/>
              <w:rPr>
                <w:rFonts w:asciiTheme="minorEastAsia" w:hAnsiTheme="minorEastAsia" w:cs="仿宋_GB2312"/>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cs="仿宋_GB2312"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12</w:t>
            </w:r>
          </w:p>
        </w:tc>
        <w:tc>
          <w:tcPr>
            <w:tcW w:w="2268" w:type="dxa"/>
            <w:vAlign w:val="center"/>
          </w:tcPr>
          <w:p w:rsidR="004B4A61" w:rsidRPr="00CE1AB0" w:rsidRDefault="00C07CED"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仿宋_GB2312" w:hint="eastAsia"/>
                <w:color w:val="000000"/>
                <w:sz w:val="24"/>
                <w:szCs w:val="24"/>
                <w:shd w:val="clear" w:color="auto" w:fill="FFFFFF"/>
              </w:rPr>
              <w:t>响应文件提交截止、</w:t>
            </w:r>
            <w:r w:rsidRPr="00CE1AB0">
              <w:rPr>
                <w:rFonts w:asciiTheme="minorEastAsia" w:hAnsiTheme="minorEastAsia" w:cs="宋体" w:hint="eastAsia"/>
                <w:bCs/>
                <w:sz w:val="24"/>
                <w:szCs w:val="24"/>
                <w:lang w:val="zh-CN"/>
              </w:rPr>
              <w:t>谈判响应截止及谈判</w:t>
            </w:r>
            <w:r w:rsidR="004B4A61" w:rsidRPr="00CE1AB0">
              <w:rPr>
                <w:rFonts w:asciiTheme="minorEastAsia" w:hAnsiTheme="minorEastAsia" w:cs="宋体" w:hint="eastAsia"/>
                <w:bCs/>
                <w:sz w:val="24"/>
                <w:szCs w:val="24"/>
                <w:lang w:val="zh-CN"/>
              </w:rPr>
              <w:t>时间</w:t>
            </w:r>
          </w:p>
        </w:tc>
        <w:tc>
          <w:tcPr>
            <w:tcW w:w="6813" w:type="dxa"/>
            <w:vAlign w:val="center"/>
          </w:tcPr>
          <w:p w:rsidR="004B4A61" w:rsidRPr="00CE1AB0" w:rsidRDefault="00D7620B" w:rsidP="000C0352">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20</w:t>
            </w:r>
            <w:r w:rsidR="00310253">
              <w:rPr>
                <w:rFonts w:asciiTheme="minorEastAsia" w:hAnsiTheme="minorEastAsia" w:cs="宋体" w:hint="eastAsia"/>
                <w:bCs/>
                <w:sz w:val="24"/>
                <w:szCs w:val="24"/>
                <w:lang w:val="zh-CN"/>
              </w:rPr>
              <w:t>20</w:t>
            </w:r>
            <w:r w:rsidR="004B4A61" w:rsidRPr="00CE1AB0">
              <w:rPr>
                <w:rFonts w:asciiTheme="minorEastAsia" w:hAnsiTheme="minorEastAsia" w:cs="宋体" w:hint="eastAsia"/>
                <w:bCs/>
                <w:sz w:val="24"/>
                <w:szCs w:val="24"/>
                <w:lang w:val="zh-CN"/>
              </w:rPr>
              <w:t>年</w:t>
            </w:r>
            <w:r w:rsidR="00310253">
              <w:rPr>
                <w:rFonts w:asciiTheme="minorEastAsia" w:hAnsiTheme="minorEastAsia" w:cs="宋体" w:hint="eastAsia"/>
                <w:bCs/>
                <w:sz w:val="24"/>
                <w:szCs w:val="24"/>
                <w:lang w:val="zh-CN"/>
              </w:rPr>
              <w:t>1</w:t>
            </w:r>
            <w:r w:rsidR="004B4A61" w:rsidRPr="00CE1AB0">
              <w:rPr>
                <w:rFonts w:asciiTheme="minorEastAsia" w:hAnsiTheme="minorEastAsia" w:cs="宋体" w:hint="eastAsia"/>
                <w:bCs/>
                <w:sz w:val="24"/>
                <w:szCs w:val="24"/>
                <w:lang w:val="zh-CN"/>
              </w:rPr>
              <w:t>月</w:t>
            </w:r>
            <w:r w:rsidR="000C0352">
              <w:rPr>
                <w:rFonts w:asciiTheme="minorEastAsia" w:hAnsiTheme="minorEastAsia" w:cs="宋体" w:hint="eastAsia"/>
                <w:bCs/>
                <w:sz w:val="24"/>
                <w:szCs w:val="24"/>
                <w:lang w:val="zh-CN"/>
              </w:rPr>
              <w:t>19</w:t>
            </w:r>
            <w:r w:rsidR="004B4A61" w:rsidRPr="00CE1AB0">
              <w:rPr>
                <w:rFonts w:asciiTheme="minorEastAsia" w:hAnsiTheme="minorEastAsia" w:cs="宋体" w:hint="eastAsia"/>
                <w:bCs/>
                <w:sz w:val="24"/>
                <w:szCs w:val="24"/>
                <w:lang w:val="zh-CN"/>
              </w:rPr>
              <w:t>日</w:t>
            </w:r>
            <w:r w:rsidR="000C0352">
              <w:rPr>
                <w:rFonts w:asciiTheme="minorEastAsia" w:hAnsiTheme="minorEastAsia" w:cs="宋体" w:hint="eastAsia"/>
                <w:bCs/>
                <w:sz w:val="24"/>
                <w:szCs w:val="24"/>
                <w:lang w:val="zh-CN"/>
              </w:rPr>
              <w:t>9</w:t>
            </w:r>
            <w:r w:rsidR="004B4A61" w:rsidRPr="00CE1AB0">
              <w:rPr>
                <w:rFonts w:asciiTheme="minorEastAsia" w:hAnsiTheme="minorEastAsia" w:cs="宋体" w:hint="eastAsia"/>
                <w:bCs/>
                <w:sz w:val="24"/>
                <w:szCs w:val="24"/>
                <w:lang w:val="zh-CN"/>
              </w:rPr>
              <w:t>时</w:t>
            </w:r>
            <w:r w:rsidR="00E8552F">
              <w:rPr>
                <w:rFonts w:asciiTheme="minorEastAsia" w:hAnsiTheme="minorEastAsia" w:cs="宋体" w:hint="eastAsia"/>
                <w:bCs/>
                <w:sz w:val="24"/>
                <w:szCs w:val="24"/>
                <w:lang w:val="zh-CN"/>
              </w:rPr>
              <w:t xml:space="preserve"> </w:t>
            </w:r>
            <w:r w:rsidR="004B4A61" w:rsidRPr="00CE1AB0">
              <w:rPr>
                <w:rFonts w:asciiTheme="minorEastAsia" w:hAnsiTheme="minorEastAsia" w:cs="宋体" w:hint="eastAsia"/>
                <w:bCs/>
                <w:sz w:val="24"/>
                <w:szCs w:val="24"/>
                <w:lang w:val="zh-CN"/>
              </w:rPr>
              <w:t>（北京时间）</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13</w:t>
            </w:r>
          </w:p>
        </w:tc>
        <w:tc>
          <w:tcPr>
            <w:tcW w:w="2268" w:type="dxa"/>
            <w:vAlign w:val="center"/>
          </w:tcPr>
          <w:p w:rsidR="00503169"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递交谈判响应文件</w:t>
            </w:r>
          </w:p>
          <w:p w:rsidR="004B4A61"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及开启地点、谈判地点</w:t>
            </w:r>
          </w:p>
        </w:tc>
        <w:tc>
          <w:tcPr>
            <w:tcW w:w="6813" w:type="dxa"/>
            <w:vAlign w:val="center"/>
          </w:tcPr>
          <w:p w:rsidR="00C30E5E" w:rsidRDefault="00503169" w:rsidP="00C30E5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w:t>
            </w:r>
            <w:r w:rsidR="0025699B">
              <w:rPr>
                <w:rFonts w:ascii="宋体" w:hAnsi="宋体" w:cs="宋体" w:hint="eastAsia"/>
                <w:color w:val="000000"/>
                <w:kern w:val="0"/>
                <w:sz w:val="24"/>
              </w:rPr>
              <w:t>.</w:t>
            </w:r>
            <w:r w:rsidR="00C30E5E" w:rsidRPr="00C30E5E">
              <w:rPr>
                <w:rFonts w:ascii="宋体" w:hAnsi="宋体" w:cs="宋体" w:hint="eastAsia"/>
                <w:color w:val="000000"/>
                <w:kern w:val="0"/>
                <w:sz w:val="24"/>
              </w:rPr>
              <w:t>襄城县公共资源交易中心（八七路东段电子商务产业园）12楼开标一室</w:t>
            </w:r>
          </w:p>
          <w:p w:rsidR="00503169" w:rsidRPr="00503169" w:rsidRDefault="00503169" w:rsidP="0050316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w:t>
            </w:r>
            <w:r w:rsidR="0025699B">
              <w:rPr>
                <w:rFonts w:ascii="宋体" w:hAnsi="宋体" w:cs="宋体" w:hint="eastAsia"/>
                <w:color w:val="000000"/>
                <w:kern w:val="0"/>
                <w:sz w:val="24"/>
              </w:rPr>
              <w:t>.</w:t>
            </w:r>
            <w:r w:rsidRPr="00C30E5E">
              <w:rPr>
                <w:rFonts w:ascii="宋体" w:hAnsi="宋体" w:cs="宋体" w:hint="eastAsia"/>
                <w:color w:val="000000"/>
                <w:kern w:val="0"/>
                <w:sz w:val="24"/>
              </w:rPr>
              <w:t>襄城县公共资源交易中心（八七路东段电子商务产业园）</w:t>
            </w:r>
            <w:r>
              <w:rPr>
                <w:rFonts w:ascii="宋体" w:hAnsi="宋体" w:cs="宋体" w:hint="eastAsia"/>
                <w:color w:val="000000"/>
                <w:kern w:val="0"/>
                <w:sz w:val="24"/>
              </w:rPr>
              <w:t>13</w:t>
            </w:r>
            <w:r w:rsidRPr="00C30E5E">
              <w:rPr>
                <w:rFonts w:ascii="宋体" w:hAnsi="宋体" w:cs="宋体" w:hint="eastAsia"/>
                <w:color w:val="000000"/>
                <w:kern w:val="0"/>
                <w:sz w:val="24"/>
              </w:rPr>
              <w:t>楼</w:t>
            </w:r>
            <w:r>
              <w:rPr>
                <w:rFonts w:ascii="宋体" w:hAnsi="宋体" w:cs="宋体" w:hint="eastAsia"/>
                <w:color w:val="000000"/>
                <w:kern w:val="0"/>
                <w:sz w:val="24"/>
              </w:rPr>
              <w:t>评</w:t>
            </w:r>
            <w:r w:rsidRPr="00C30E5E">
              <w:rPr>
                <w:rFonts w:ascii="宋体" w:hAnsi="宋体" w:cs="宋体" w:hint="eastAsia"/>
                <w:color w:val="000000"/>
                <w:kern w:val="0"/>
                <w:sz w:val="24"/>
              </w:rPr>
              <w:t>标</w:t>
            </w:r>
            <w:r w:rsidR="007C2F58">
              <w:rPr>
                <w:rFonts w:ascii="宋体" w:hAnsi="宋体" w:cs="宋体" w:hint="eastAsia"/>
                <w:color w:val="000000"/>
                <w:kern w:val="0"/>
                <w:sz w:val="24"/>
              </w:rPr>
              <w:t>二</w:t>
            </w:r>
            <w:r w:rsidRPr="00C30E5E">
              <w:rPr>
                <w:rFonts w:ascii="宋体" w:hAnsi="宋体" w:cs="宋体" w:hint="eastAsia"/>
                <w:color w:val="000000"/>
                <w:kern w:val="0"/>
                <w:sz w:val="24"/>
              </w:rPr>
              <w:t>室</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14</w:t>
            </w:r>
          </w:p>
        </w:tc>
        <w:tc>
          <w:tcPr>
            <w:tcW w:w="2268" w:type="dxa"/>
            <w:vAlign w:val="center"/>
          </w:tcPr>
          <w:p w:rsidR="004B4A61" w:rsidRPr="00CE1AB0" w:rsidRDefault="00C07CED"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kern w:val="0"/>
                <w:sz w:val="24"/>
                <w:szCs w:val="24"/>
              </w:rPr>
              <w:t>谈判</w:t>
            </w:r>
            <w:r w:rsidR="004B4A61" w:rsidRPr="00CE1AB0">
              <w:rPr>
                <w:rFonts w:asciiTheme="minorEastAsia" w:hAnsiTheme="minorEastAsia" w:cs="宋体" w:hint="eastAsia"/>
                <w:kern w:val="0"/>
                <w:sz w:val="24"/>
                <w:szCs w:val="24"/>
              </w:rPr>
              <w:t>保证金</w:t>
            </w:r>
          </w:p>
        </w:tc>
        <w:tc>
          <w:tcPr>
            <w:tcW w:w="6813" w:type="dxa"/>
            <w:vAlign w:val="center"/>
          </w:tcPr>
          <w:p w:rsidR="00E8552F" w:rsidRPr="00E8552F" w:rsidRDefault="00E8552F" w:rsidP="00E8552F">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E8552F">
              <w:rPr>
                <w:rFonts w:asciiTheme="minorEastAsia" w:hAnsiTheme="minorEastAsia" w:cs="宋体" w:hint="eastAsia"/>
                <w:kern w:val="0"/>
                <w:sz w:val="24"/>
                <w:szCs w:val="24"/>
              </w:rPr>
              <w:t>本项目不收取</w:t>
            </w:r>
          </w:p>
          <w:p w:rsidR="004B4A61" w:rsidRPr="00CE1AB0" w:rsidRDefault="00E8552F" w:rsidP="00E8552F">
            <w:pPr>
              <w:tabs>
                <w:tab w:val="left" w:pos="1260"/>
              </w:tabs>
              <w:autoSpaceDE w:val="0"/>
              <w:autoSpaceDN w:val="0"/>
              <w:spacing w:line="360" w:lineRule="auto"/>
              <w:contextualSpacing/>
              <w:rPr>
                <w:rFonts w:asciiTheme="minorEastAsia" w:hAnsiTheme="minorEastAsia" w:cs="仿宋_GB2312"/>
                <w:sz w:val="24"/>
                <w:szCs w:val="24"/>
                <w:lang w:val="zh-CN"/>
              </w:rPr>
            </w:pPr>
            <w:r w:rsidRPr="00E8552F">
              <w:rPr>
                <w:rFonts w:asciiTheme="minorEastAsia" w:hAnsiTheme="minorEastAsia" w:cs="宋体" w:hint="eastAsia"/>
                <w:kern w:val="0"/>
                <w:sz w:val="24"/>
                <w:szCs w:val="24"/>
              </w:rPr>
              <w:t>供应商应提供投标承诺函</w:t>
            </w:r>
          </w:p>
        </w:tc>
      </w:tr>
      <w:tr w:rsidR="004B4A61" w:rsidRPr="00C77E18" w:rsidTr="005A7556">
        <w:trPr>
          <w:trHeight w:val="156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15</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B4A61" w:rsidRPr="00CE1AB0" w:rsidRDefault="00C30E5E" w:rsidP="009964B1">
            <w:pPr>
              <w:autoSpaceDE w:val="0"/>
              <w:autoSpaceDN w:val="0"/>
              <w:adjustRightInd w:val="0"/>
              <w:spacing w:line="360" w:lineRule="auto"/>
              <w:rPr>
                <w:rFonts w:asciiTheme="minorEastAsia" w:hAnsiTheme="minorEastAsia" w:cs="宋体"/>
                <w:bCs/>
                <w:sz w:val="24"/>
                <w:szCs w:val="24"/>
                <w:lang w:val="zh-CN"/>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16</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采购人澄清或修改</w:t>
            </w:r>
          </w:p>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仿宋_GB2312" w:hint="eastAsia"/>
                <w:sz w:val="24"/>
                <w:szCs w:val="24"/>
              </w:rPr>
              <w:t>谈判</w:t>
            </w:r>
            <w:r w:rsidR="004B4A61" w:rsidRPr="00CE1AB0">
              <w:rPr>
                <w:rFonts w:asciiTheme="minorEastAsia" w:hAnsiTheme="minorEastAsia" w:cs="仿宋_GB2312" w:hint="eastAsia"/>
                <w:sz w:val="24"/>
                <w:szCs w:val="24"/>
              </w:rPr>
              <w:t>文件时间</w:t>
            </w:r>
          </w:p>
        </w:tc>
        <w:tc>
          <w:tcPr>
            <w:tcW w:w="6813" w:type="dxa"/>
            <w:vAlign w:val="center"/>
          </w:tcPr>
          <w:p w:rsidR="004B4A61" w:rsidRPr="00CE1AB0" w:rsidRDefault="009964B1" w:rsidP="002237C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谈判响应</w:t>
            </w:r>
            <w:r w:rsidR="004B4A61" w:rsidRPr="00CE1AB0">
              <w:rPr>
                <w:rFonts w:asciiTheme="minorEastAsia" w:hAnsiTheme="minorEastAsia" w:cs="宋体" w:hint="eastAsia"/>
                <w:bCs/>
                <w:sz w:val="24"/>
                <w:szCs w:val="24"/>
                <w:lang w:val="zh-CN"/>
              </w:rPr>
              <w:t>截止时间</w:t>
            </w:r>
            <w:r w:rsidR="002237C7" w:rsidRPr="00CE1AB0">
              <w:rPr>
                <w:rFonts w:asciiTheme="minorEastAsia" w:hAnsiTheme="minorEastAsia" w:cs="宋体" w:hint="eastAsia"/>
                <w:bCs/>
                <w:sz w:val="24"/>
                <w:szCs w:val="24"/>
                <w:lang w:val="zh-CN"/>
              </w:rPr>
              <w:t>3个工作</w:t>
            </w:r>
            <w:r w:rsidR="004B4A61" w:rsidRPr="00CE1AB0">
              <w:rPr>
                <w:rFonts w:asciiTheme="minorEastAsia" w:hAnsiTheme="minorEastAsia" w:cs="宋体" w:hint="eastAsia"/>
                <w:bCs/>
                <w:sz w:val="24"/>
                <w:szCs w:val="24"/>
                <w:lang w:val="zh-CN"/>
              </w:rPr>
              <w:t>日前（</w:t>
            </w:r>
            <w:r w:rsidR="004B4A61" w:rsidRPr="00CE1AB0">
              <w:rPr>
                <w:rFonts w:asciiTheme="minorEastAsia" w:hAnsiTheme="minorEastAsia" w:cs="仿宋_GB2312" w:hint="eastAsia"/>
                <w:sz w:val="24"/>
                <w:szCs w:val="24"/>
                <w:lang w:val="zh-CN"/>
              </w:rPr>
              <w:t>澄清内容可能影响</w:t>
            </w:r>
            <w:r w:rsidRPr="00CE1AB0">
              <w:rPr>
                <w:rFonts w:asciiTheme="minorEastAsia" w:hAnsiTheme="minorEastAsia" w:cs="仿宋_GB2312" w:hint="eastAsia"/>
                <w:sz w:val="24"/>
                <w:szCs w:val="24"/>
                <w:lang w:val="zh-CN"/>
              </w:rPr>
              <w:t>谈判响应</w:t>
            </w:r>
            <w:r w:rsidR="004B4A61" w:rsidRPr="00CE1AB0">
              <w:rPr>
                <w:rFonts w:asciiTheme="minorEastAsia" w:hAnsiTheme="minorEastAsia" w:cs="仿宋_GB2312" w:hint="eastAsia"/>
                <w:sz w:val="24"/>
                <w:szCs w:val="24"/>
                <w:lang w:val="zh-CN"/>
              </w:rPr>
              <w:t>文件编制的）</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17</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供应商</w:t>
            </w:r>
            <w:r w:rsidR="004B4A61" w:rsidRPr="00CE1AB0">
              <w:rPr>
                <w:rFonts w:asciiTheme="minorEastAsia" w:hAnsiTheme="minorEastAsia" w:cs="黑体" w:hint="eastAsia"/>
                <w:sz w:val="24"/>
                <w:szCs w:val="24"/>
              </w:rPr>
              <w:t>对采购文件</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质疑截止时间</w:t>
            </w:r>
          </w:p>
        </w:tc>
        <w:tc>
          <w:tcPr>
            <w:tcW w:w="6813" w:type="dxa"/>
            <w:vAlign w:val="center"/>
          </w:tcPr>
          <w:p w:rsidR="004B4A61" w:rsidRPr="00CE1AB0" w:rsidRDefault="007C2F58" w:rsidP="005A7556">
            <w:pPr>
              <w:autoSpaceDE w:val="0"/>
              <w:autoSpaceDN w:val="0"/>
              <w:adjustRightInd w:val="0"/>
              <w:spacing w:line="360" w:lineRule="auto"/>
              <w:rPr>
                <w:rFonts w:asciiTheme="minorEastAsia" w:hAnsiTheme="minorEastAsia" w:cs="宋体"/>
                <w:bCs/>
                <w:sz w:val="24"/>
                <w:szCs w:val="24"/>
                <w:lang w:val="zh-CN"/>
              </w:rPr>
            </w:pPr>
            <w:r w:rsidRPr="009A7931">
              <w:rPr>
                <w:rFonts w:ascii="宋体" w:hAnsi="宋体" w:cs="宋体" w:hint="eastAsia"/>
                <w:kern w:val="0"/>
                <w:sz w:val="24"/>
                <w:szCs w:val="24"/>
              </w:rPr>
              <w:t>谈判响应截止时间前</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18</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文件份数</w:t>
            </w:r>
          </w:p>
        </w:tc>
        <w:tc>
          <w:tcPr>
            <w:tcW w:w="6813" w:type="dxa"/>
            <w:vAlign w:val="center"/>
          </w:tcPr>
          <w:p w:rsidR="004B4A61" w:rsidRPr="00CE1AB0" w:rsidRDefault="002A39F6" w:rsidP="005A7556">
            <w:pPr>
              <w:autoSpaceDE w:val="0"/>
              <w:autoSpaceDN w:val="0"/>
              <w:adjustRightInd w:val="0"/>
              <w:spacing w:line="360" w:lineRule="auto"/>
              <w:rPr>
                <w:rFonts w:asciiTheme="minorEastAsia" w:hAnsiTheme="minorEastAsia" w:cs="宋体"/>
                <w:color w:val="000000"/>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文件：成功上传至《全国公共资源交易平台（河南省·许昌市）》公共资源交易系统加密电子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文件1份</w:t>
            </w:r>
            <w:r w:rsidR="004B4A61" w:rsidRPr="00CE1AB0">
              <w:rPr>
                <w:rFonts w:hAnsi="宋体" w:cs="宋体" w:hint="eastAsia"/>
                <w:sz w:val="24"/>
                <w:szCs w:val="24"/>
                <w:lang w:val="zh-CN"/>
              </w:rPr>
              <w:t>（文件格式为：</w:t>
            </w:r>
            <w:r w:rsidR="004B4A61" w:rsidRPr="00CE1AB0">
              <w:rPr>
                <w:rFonts w:hAnsi="宋体" w:cs="宋体" w:hint="eastAsia"/>
                <w:sz w:val="24"/>
                <w:szCs w:val="24"/>
                <w:lang w:val="zh-CN"/>
              </w:rPr>
              <w:t xml:space="preserve"> XXX</w:t>
            </w:r>
            <w:r w:rsidR="004B4A61" w:rsidRPr="00CE1AB0">
              <w:rPr>
                <w:rFonts w:hAnsi="宋体" w:cs="宋体" w:hint="eastAsia"/>
                <w:sz w:val="24"/>
                <w:szCs w:val="24"/>
                <w:lang w:val="zh-CN"/>
              </w:rPr>
              <w:t>公司</w:t>
            </w:r>
            <w:r w:rsidR="004B4A61" w:rsidRPr="00CE1AB0">
              <w:rPr>
                <w:rFonts w:hAnsi="宋体" w:cs="宋体" w:hint="eastAsia"/>
                <w:sz w:val="24"/>
                <w:szCs w:val="24"/>
                <w:lang w:val="zh-CN"/>
              </w:rPr>
              <w:t>XXX</w:t>
            </w:r>
            <w:r w:rsidR="004B4A61" w:rsidRPr="00CE1AB0">
              <w:rPr>
                <w:rFonts w:hAnsi="宋体" w:cs="宋体" w:hint="eastAsia"/>
                <w:sz w:val="24"/>
                <w:szCs w:val="24"/>
                <w:lang w:val="zh-CN"/>
              </w:rPr>
              <w:t>项目编号</w:t>
            </w:r>
            <w:r w:rsidR="004B4A61" w:rsidRPr="00CE1AB0">
              <w:rPr>
                <w:rFonts w:hAnsi="宋体" w:cs="宋体" w:hint="eastAsia"/>
                <w:sz w:val="24"/>
                <w:szCs w:val="24"/>
                <w:lang w:val="zh-CN"/>
              </w:rPr>
              <w:t>.file</w:t>
            </w:r>
            <w:r w:rsidR="004B4A61" w:rsidRPr="00CE1AB0">
              <w:rPr>
                <w:rFonts w:hAnsi="宋体" w:cs="宋体" w:hint="eastAsia"/>
                <w:sz w:val="24"/>
                <w:szCs w:val="24"/>
                <w:lang w:val="zh-CN"/>
              </w:rPr>
              <w:t>）。</w:t>
            </w:r>
            <w:r w:rsidR="004B4A61" w:rsidRPr="00CE1AB0">
              <w:rPr>
                <w:rFonts w:ascii="新宋体" w:eastAsia="新宋体" w:hAnsi="新宋体" w:hint="eastAsia"/>
                <w:sz w:val="24"/>
                <w:szCs w:val="24"/>
              </w:rPr>
              <w:t>使用电子介质存储的备份文件1份（文件格式为：名称为“备份”的文件夹）。</w:t>
            </w:r>
          </w:p>
          <w:p w:rsidR="004B4A61" w:rsidRPr="00CE1AB0" w:rsidRDefault="002A39F6" w:rsidP="005A7556">
            <w:pPr>
              <w:autoSpaceDE w:val="0"/>
              <w:autoSpaceDN w:val="0"/>
              <w:adjustRightInd w:val="0"/>
              <w:spacing w:line="360" w:lineRule="auto"/>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r w:rsidR="004B4A61" w:rsidRPr="00CE1AB0">
              <w:rPr>
                <w:rFonts w:asciiTheme="minorEastAsia" w:hAnsiTheme="minorEastAsia" w:cs="仿宋_GB2312" w:hint="eastAsia"/>
                <w:sz w:val="24"/>
                <w:szCs w:val="24"/>
              </w:rPr>
              <w:t>正本</w:t>
            </w:r>
            <w:r w:rsidR="004B4A61" w:rsidRPr="00CE1AB0">
              <w:rPr>
                <w:rFonts w:asciiTheme="minorEastAsia" w:hAnsiTheme="minorEastAsia" w:cs="仿宋_GB2312" w:hint="eastAsia"/>
                <w:b/>
                <w:sz w:val="24"/>
                <w:szCs w:val="24"/>
              </w:rPr>
              <w:t>一</w:t>
            </w:r>
            <w:r w:rsidR="004B4A61" w:rsidRPr="00CE1AB0">
              <w:rPr>
                <w:rFonts w:asciiTheme="minorEastAsia" w:hAnsiTheme="minorEastAsia" w:cs="仿宋_GB2312" w:hint="eastAsia"/>
                <w:sz w:val="24"/>
                <w:szCs w:val="24"/>
              </w:rPr>
              <w:t>份，副本</w:t>
            </w:r>
            <w:r w:rsidR="00D52D51" w:rsidRPr="00CE1AB0">
              <w:rPr>
                <w:rFonts w:asciiTheme="minorEastAsia" w:hAnsiTheme="minorEastAsia" w:cs="仿宋_GB2312" w:hint="eastAsia"/>
                <w:sz w:val="24"/>
                <w:szCs w:val="24"/>
              </w:rPr>
              <w:t>一</w:t>
            </w:r>
            <w:r w:rsidR="004B4A61" w:rsidRPr="00CE1AB0">
              <w:rPr>
                <w:rFonts w:asciiTheme="minorEastAsia" w:hAnsiTheme="minorEastAsia" w:cs="仿宋_GB2312" w:hint="eastAsia"/>
                <w:sz w:val="24"/>
                <w:szCs w:val="24"/>
              </w:rPr>
              <w:t>份。使用</w:t>
            </w:r>
            <w:r w:rsidR="004B4A61" w:rsidRPr="00CE1AB0">
              <w:rPr>
                <w:rFonts w:ascii="新宋体" w:eastAsia="新宋体" w:hAnsi="新宋体" w:hint="eastAsia"/>
                <w:sz w:val="24"/>
                <w:szCs w:val="24"/>
              </w:rPr>
              <w:t>格式为“投标文件（供打印）.PDF”的文件</w:t>
            </w:r>
          </w:p>
          <w:p w:rsidR="004B4A61" w:rsidRPr="00CE1AB0" w:rsidRDefault="004B4A61" w:rsidP="009964B1">
            <w:pPr>
              <w:autoSpaceDE w:val="0"/>
              <w:autoSpaceDN w:val="0"/>
              <w:adjustRightInd w:val="0"/>
              <w:spacing w:line="360" w:lineRule="auto"/>
              <w:rPr>
                <w:rFonts w:asciiTheme="minorEastAsia" w:hAnsiTheme="minorEastAsia" w:cs="宋体"/>
                <w:bCs/>
                <w:sz w:val="24"/>
                <w:szCs w:val="24"/>
                <w:highlight w:val="lightGray"/>
                <w:lang w:val="zh-CN"/>
              </w:rPr>
            </w:pPr>
            <w:r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文件和纸质</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文件的内容、格式、水印码、签章应一致。</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19</w:t>
            </w:r>
          </w:p>
        </w:tc>
        <w:tc>
          <w:tcPr>
            <w:tcW w:w="2268" w:type="dxa"/>
            <w:vAlign w:val="center"/>
          </w:tcPr>
          <w:p w:rsidR="004B4A61" w:rsidRPr="00CE1AB0" w:rsidRDefault="00A35E1D"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文件的</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签署盖章</w:t>
            </w:r>
          </w:p>
        </w:tc>
        <w:tc>
          <w:tcPr>
            <w:tcW w:w="6813" w:type="dxa"/>
            <w:vAlign w:val="center"/>
          </w:tcPr>
          <w:p w:rsidR="004B4A61" w:rsidRPr="00CE1AB0" w:rsidRDefault="002A39F6" w:rsidP="005A7556">
            <w:pPr>
              <w:autoSpaceDE w:val="0"/>
              <w:autoSpaceDN w:val="0"/>
              <w:adjustRightInd w:val="0"/>
              <w:spacing w:line="420" w:lineRule="exact"/>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文件：按</w:t>
            </w:r>
            <w:r w:rsidR="005B3594" w:rsidRPr="00CE1AB0">
              <w:rPr>
                <w:rFonts w:ascii="新宋体" w:eastAsia="新宋体" w:hAnsi="新宋体" w:hint="eastAsia"/>
                <w:sz w:val="24"/>
                <w:szCs w:val="24"/>
              </w:rPr>
              <w:t>谈判</w:t>
            </w:r>
            <w:r w:rsidR="004B4A61" w:rsidRPr="00CE1AB0">
              <w:rPr>
                <w:rFonts w:ascii="新宋体" w:eastAsia="新宋体" w:hAnsi="新宋体" w:hint="eastAsia"/>
                <w:sz w:val="24"/>
                <w:szCs w:val="24"/>
              </w:rPr>
              <w:t>文件要求加盖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电子印章和法人电子印章。</w:t>
            </w:r>
          </w:p>
          <w:p w:rsidR="004B4A61" w:rsidRPr="00CE1AB0" w:rsidRDefault="002A39F6" w:rsidP="005B3594">
            <w:pPr>
              <w:autoSpaceDE w:val="0"/>
              <w:autoSpaceDN w:val="0"/>
              <w:adjustRightInd w:val="0"/>
              <w:spacing w:line="420" w:lineRule="exact"/>
              <w:rPr>
                <w:rFonts w:asciiTheme="minorEastAsia" w:hAnsiTheme="minorEastAsia" w:cs="仿宋_GB2312"/>
                <w:sz w:val="24"/>
                <w:szCs w:val="24"/>
                <w:highlight w:val="lightGray"/>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文件：投标文件封面加盖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公章（</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文件是指</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文件制作完成后生成的后缀名为</w:t>
            </w:r>
            <w:r w:rsidR="004B4A61" w:rsidRPr="00CE1AB0">
              <w:rPr>
                <w:rFonts w:hAnsi="宋体" w:hint="eastAsia"/>
                <w:color w:val="000000"/>
                <w:sz w:val="24"/>
                <w:szCs w:val="24"/>
              </w:rPr>
              <w:t>“</w:t>
            </w:r>
            <w:r w:rsidR="004B4A61" w:rsidRPr="00CE1AB0">
              <w:rPr>
                <w:rFonts w:hAnsi="宋体" w:hint="eastAsia"/>
                <w:color w:val="000000"/>
                <w:sz w:val="24"/>
                <w:szCs w:val="24"/>
              </w:rPr>
              <w:t>.PDF</w:t>
            </w:r>
            <w:r w:rsidR="004B4A61" w:rsidRPr="00CE1AB0">
              <w:rPr>
                <w:rFonts w:hAnsi="宋体" w:hint="eastAsia"/>
                <w:color w:val="000000"/>
                <w:sz w:val="24"/>
                <w:szCs w:val="24"/>
              </w:rPr>
              <w:t>”的文件</w:t>
            </w:r>
            <w:r w:rsidR="004B4A61" w:rsidRPr="00CE1AB0">
              <w:rPr>
                <w:rFonts w:ascii="新宋体" w:eastAsia="新宋体" w:hAnsi="新宋体" w:hint="eastAsia"/>
                <w:sz w:val="24"/>
                <w:szCs w:val="24"/>
              </w:rPr>
              <w:t>打印的纸质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20</w:t>
            </w:r>
          </w:p>
        </w:tc>
        <w:tc>
          <w:tcPr>
            <w:tcW w:w="2268" w:type="dxa"/>
            <w:vAlign w:val="center"/>
          </w:tcPr>
          <w:p w:rsidR="004B4A61" w:rsidRPr="00CE1AB0" w:rsidRDefault="005442B8"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黑体" w:hint="eastAsia"/>
                <w:sz w:val="24"/>
                <w:szCs w:val="24"/>
              </w:rPr>
              <w:t>谈判小组</w:t>
            </w:r>
            <w:r w:rsidR="004B4A61" w:rsidRPr="00CE1AB0">
              <w:rPr>
                <w:rFonts w:asciiTheme="minorEastAsia" w:hAnsiTheme="minorEastAsia" w:cs="黑体" w:hint="eastAsia"/>
                <w:sz w:val="24"/>
                <w:szCs w:val="24"/>
              </w:rPr>
              <w:t>组建</w:t>
            </w:r>
          </w:p>
        </w:tc>
        <w:tc>
          <w:tcPr>
            <w:tcW w:w="6813" w:type="dxa"/>
            <w:vAlign w:val="center"/>
          </w:tcPr>
          <w:p w:rsidR="004B4A61" w:rsidRPr="00CE1AB0" w:rsidRDefault="002A39F6" w:rsidP="005A7556">
            <w:pPr>
              <w:autoSpaceDE w:val="0"/>
              <w:autoSpaceDN w:val="0"/>
              <w:adjustRightInd w:val="0"/>
              <w:spacing w:line="360" w:lineRule="auto"/>
              <w:rPr>
                <w:rFonts w:asciiTheme="minorEastAsia" w:hAnsiTheme="minorEastAsia" w:cs="仿宋_GB2312"/>
                <w:sz w:val="24"/>
                <w:szCs w:val="24"/>
                <w:lang w:val="zh-CN"/>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Theme="minorEastAsia" w:hAnsiTheme="minorEastAsia" w:cs="仿宋_GB2312" w:hint="eastAsia"/>
                <w:sz w:val="24"/>
                <w:szCs w:val="24"/>
                <w:lang w:val="zh-CN"/>
              </w:rPr>
              <w:t>由采购人代表和评审专家组成，其中评审专家的人数不少于</w:t>
            </w:r>
            <w:r w:rsidR="00FD676E" w:rsidRPr="00CE1AB0">
              <w:rPr>
                <w:rFonts w:asciiTheme="minorEastAsia" w:hAnsiTheme="minorEastAsia" w:cs="仿宋_GB2312" w:hint="eastAsia"/>
                <w:sz w:val="24"/>
                <w:szCs w:val="24"/>
                <w:lang w:val="zh-CN"/>
              </w:rPr>
              <w:t>谈判小组</w:t>
            </w:r>
            <w:r w:rsidR="004B4A61" w:rsidRPr="00CE1AB0">
              <w:rPr>
                <w:rFonts w:asciiTheme="minorEastAsia" w:hAnsiTheme="minorEastAsia" w:cs="仿宋_GB2312" w:hint="eastAsia"/>
                <w:sz w:val="24"/>
                <w:szCs w:val="24"/>
                <w:lang w:val="zh-CN"/>
              </w:rPr>
              <w:t>成员总数的三分之二。评审专家从政府采购评审专家库中随机抽取。</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CE1AB0" w:rsidRDefault="008066AC"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21</w:t>
            </w:r>
          </w:p>
        </w:tc>
        <w:tc>
          <w:tcPr>
            <w:tcW w:w="2268" w:type="dxa"/>
            <w:vAlign w:val="center"/>
          </w:tcPr>
          <w:p w:rsidR="008066AC" w:rsidRPr="00CE1AB0" w:rsidRDefault="008066AC"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评审方法</w:t>
            </w:r>
          </w:p>
        </w:tc>
        <w:tc>
          <w:tcPr>
            <w:tcW w:w="6813" w:type="dxa"/>
            <w:vAlign w:val="center"/>
          </w:tcPr>
          <w:p w:rsidR="008066AC" w:rsidRPr="00CE1AB0" w:rsidRDefault="007C2F58" w:rsidP="006B6FCC">
            <w:pPr>
              <w:autoSpaceDE w:val="0"/>
              <w:autoSpaceDN w:val="0"/>
              <w:adjustRightInd w:val="0"/>
              <w:spacing w:line="360" w:lineRule="auto"/>
              <w:rPr>
                <w:rFonts w:ascii="新宋体" w:eastAsia="新宋体" w:hAnsi="新宋体"/>
                <w:sz w:val="24"/>
                <w:szCs w:val="24"/>
              </w:rPr>
            </w:pPr>
            <w:r w:rsidRPr="007C2F58">
              <w:rPr>
                <w:rFonts w:asciiTheme="minorEastAsia" w:hAnsiTheme="minorEastAsia" w:cs="仿宋_GB2312" w:hint="eastAsia"/>
                <w:sz w:val="24"/>
                <w:szCs w:val="24"/>
                <w:lang w:val="zh-CN"/>
              </w:rPr>
              <w:t>质量和服务均能满足谈判文件实质性响应要求且最后报价最低的原则确定成交供应商。</w:t>
            </w:r>
            <w:r w:rsidR="00C62B3B" w:rsidRPr="007C2F58">
              <w:rPr>
                <w:rFonts w:asciiTheme="minorEastAsia" w:hAnsiTheme="minorEastAsia" w:cs="仿宋_GB2312" w:hint="eastAsia"/>
                <w:sz w:val="24"/>
                <w:szCs w:val="24"/>
                <w:lang w:val="zh-CN"/>
              </w:rPr>
              <w:t xml:space="preserve">  </w:t>
            </w:r>
            <w:r w:rsidR="00C62B3B">
              <w:rPr>
                <w:rFonts w:hint="eastAsia"/>
                <w:color w:val="000000"/>
                <w:sz w:val="24"/>
                <w:szCs w:val="24"/>
              </w:rPr>
              <w:t xml:space="preserve">         </w:t>
            </w:r>
          </w:p>
        </w:tc>
      </w:tr>
      <w:tr w:rsidR="004B4A61" w:rsidRPr="00C77E18" w:rsidTr="004E38A8">
        <w:trPr>
          <w:trHeight w:val="699"/>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2</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授权函</w:t>
            </w:r>
          </w:p>
        </w:tc>
        <w:tc>
          <w:tcPr>
            <w:tcW w:w="6813" w:type="dxa"/>
            <w:vAlign w:val="center"/>
          </w:tcPr>
          <w:p w:rsidR="004B4A61" w:rsidRPr="00CE1AB0" w:rsidRDefault="004B4A61" w:rsidP="0045102C">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采购单位委派代表参加</w:t>
            </w:r>
            <w:r w:rsidR="00A57D69" w:rsidRPr="00CE1AB0">
              <w:rPr>
                <w:rFonts w:asciiTheme="minorEastAsia" w:hAnsiTheme="minorEastAsia" w:cs="仿宋_GB2312" w:hint="eastAsia"/>
                <w:sz w:val="24"/>
                <w:szCs w:val="24"/>
                <w:lang w:val="zh-CN"/>
              </w:rPr>
              <w:t>谈判小组</w:t>
            </w:r>
            <w:r w:rsidRPr="00CE1AB0">
              <w:rPr>
                <w:rFonts w:asciiTheme="minorEastAsia" w:hAnsiTheme="minorEastAsia" w:cs="仿宋_GB2312" w:hint="eastAsia"/>
                <w:sz w:val="24"/>
                <w:szCs w:val="24"/>
                <w:lang w:val="zh-CN"/>
              </w:rPr>
              <w:t>的，须向</w:t>
            </w:r>
            <w:r w:rsidR="00A57D69" w:rsidRPr="00CE1AB0">
              <w:rPr>
                <w:rFonts w:asciiTheme="minorEastAsia" w:hAnsiTheme="minorEastAsia" w:cs="仿宋_GB2312" w:hint="eastAsia"/>
                <w:sz w:val="24"/>
                <w:szCs w:val="24"/>
                <w:lang w:val="zh-CN"/>
              </w:rPr>
              <w:t>集中采购</w:t>
            </w:r>
            <w:r w:rsidRPr="00CE1AB0">
              <w:rPr>
                <w:rFonts w:asciiTheme="minorEastAsia" w:hAnsiTheme="minorEastAsia" w:cs="仿宋_GB2312" w:hint="eastAsia"/>
                <w:sz w:val="24"/>
                <w:szCs w:val="24"/>
                <w:lang w:val="zh-CN"/>
              </w:rPr>
              <w:t>机构出具授权函。</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3</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履约保证金</w:t>
            </w:r>
          </w:p>
        </w:tc>
        <w:tc>
          <w:tcPr>
            <w:tcW w:w="6813" w:type="dxa"/>
            <w:vAlign w:val="center"/>
          </w:tcPr>
          <w:p w:rsidR="004B4A61" w:rsidRPr="00CE1AB0" w:rsidRDefault="002A39F6"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无要求</w:t>
            </w:r>
          </w:p>
          <w:p w:rsidR="004B4A61" w:rsidRPr="00CE1AB0" w:rsidRDefault="004B4A61" w:rsidP="00FA2EC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color w:val="333333"/>
                <w:sz w:val="24"/>
                <w:szCs w:val="24"/>
              </w:rPr>
              <w:t>要求提交。履约保证金的数额为合同金额</w:t>
            </w:r>
            <w:r w:rsidRPr="00CE1AB0">
              <w:rPr>
                <w:rFonts w:ascii="新宋体" w:eastAsia="新宋体" w:hAnsi="新宋体" w:hint="eastAsia"/>
                <w:sz w:val="24"/>
                <w:szCs w:val="24"/>
              </w:rPr>
              <w:t>的10%</w:t>
            </w:r>
            <w:r w:rsidRPr="00CE1AB0">
              <w:rPr>
                <w:rFonts w:asciiTheme="minorEastAsia" w:hAnsiTheme="minorEastAsia" w:cs="宋体" w:hint="eastAsia"/>
                <w:color w:val="333333"/>
                <w:sz w:val="24"/>
                <w:szCs w:val="24"/>
              </w:rPr>
              <w:t>。</w:t>
            </w:r>
            <w:r w:rsidR="00FA2EC6" w:rsidRPr="00CE1AB0">
              <w:rPr>
                <w:rFonts w:asciiTheme="minorEastAsia" w:hAnsiTheme="minorEastAsia" w:cs="宋体" w:hint="eastAsia"/>
                <w:color w:val="333333"/>
                <w:sz w:val="24"/>
                <w:szCs w:val="24"/>
              </w:rPr>
              <w:t>成交供应商</w:t>
            </w:r>
            <w:r w:rsidRPr="00CE1AB0">
              <w:rPr>
                <w:rFonts w:asciiTheme="minorEastAsia" w:hAnsiTheme="minorEastAsia" w:cs="宋体" w:hint="eastAsia"/>
                <w:color w:val="333333"/>
                <w:sz w:val="24"/>
                <w:szCs w:val="24"/>
              </w:rPr>
              <w:t>以支票、汇票、本票或者金融机构、担保机构出具的保函等非现金形式向采购人提交。</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4</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代理服务费</w:t>
            </w:r>
          </w:p>
        </w:tc>
        <w:tc>
          <w:tcPr>
            <w:tcW w:w="6813" w:type="dxa"/>
            <w:vAlign w:val="center"/>
          </w:tcPr>
          <w:p w:rsidR="004B4A61" w:rsidRPr="00CE1AB0" w:rsidRDefault="002A39F6" w:rsidP="005A7556">
            <w:pPr>
              <w:autoSpaceDE w:val="0"/>
              <w:autoSpaceDN w:val="0"/>
              <w:spacing w:line="360" w:lineRule="auto"/>
              <w:contextualSpacing/>
              <w:rPr>
                <w:rFonts w:asciiTheme="minorEastAsia" w:hAnsiTheme="minorEastAsia" w:cs="宋体"/>
                <w:bCs/>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不收取</w:t>
            </w:r>
          </w:p>
        </w:tc>
      </w:tr>
      <w:tr w:rsidR="004B4A61" w:rsidRPr="00C77E18" w:rsidTr="005A7556">
        <w:trPr>
          <w:trHeight w:val="510"/>
          <w:jc w:val="center"/>
        </w:trPr>
        <w:tc>
          <w:tcPr>
            <w:tcW w:w="806" w:type="dxa"/>
            <w:vAlign w:val="center"/>
          </w:tcPr>
          <w:p w:rsidR="00AC266A" w:rsidRDefault="00AC266A" w:rsidP="00AC266A">
            <w:pPr>
              <w:rPr>
                <w:rFonts w:asciiTheme="minorEastAsia" w:hAnsiTheme="minorEastAsia" w:cs="黑体"/>
                <w:sz w:val="24"/>
                <w:szCs w:val="24"/>
              </w:rPr>
            </w:pPr>
            <w:r>
              <w:rPr>
                <w:rFonts w:asciiTheme="minorEastAsia" w:hAnsiTheme="minorEastAsia" w:cs="黑体" w:hint="eastAsia"/>
                <w:sz w:val="24"/>
                <w:szCs w:val="24"/>
              </w:rPr>
              <w:t>25</w:t>
            </w:r>
          </w:p>
          <w:p w:rsidR="004B4A61" w:rsidRPr="00AC266A" w:rsidRDefault="004B4A61" w:rsidP="00AC266A">
            <w:pPr>
              <w:rPr>
                <w:rFonts w:asciiTheme="minorEastAsia" w:hAnsiTheme="minorEastAsia" w:cs="黑体"/>
                <w:sz w:val="24"/>
                <w:szCs w:val="24"/>
              </w:rPr>
            </w:pP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电子化采购模式</w:t>
            </w:r>
          </w:p>
        </w:tc>
        <w:tc>
          <w:tcPr>
            <w:tcW w:w="6813" w:type="dxa"/>
            <w:vAlign w:val="center"/>
          </w:tcPr>
          <w:p w:rsidR="004B4A61" w:rsidRPr="00CE1AB0" w:rsidRDefault="002A39F6" w:rsidP="005A7556">
            <w:pPr>
              <w:autoSpaceDE w:val="0"/>
              <w:autoSpaceDN w:val="0"/>
              <w:adjustRightInd w:val="0"/>
              <w:spacing w:line="360" w:lineRule="auto"/>
              <w:contextualSpacing/>
              <w:rPr>
                <w:rFonts w:hAnsi="宋体" w:cs="宋体"/>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是。</w:t>
            </w:r>
            <w:r w:rsidR="00F636B5" w:rsidRPr="00CE1AB0">
              <w:rPr>
                <w:rFonts w:hAnsi="宋体" w:cs="宋体" w:hint="eastAsia"/>
                <w:sz w:val="24"/>
                <w:szCs w:val="24"/>
                <w:lang w:val="zh-CN"/>
              </w:rPr>
              <w:t>供应商响应</w:t>
            </w:r>
            <w:r w:rsidR="004B4A61" w:rsidRPr="00CE1AB0">
              <w:rPr>
                <w:rFonts w:hAnsi="宋体" w:cs="宋体" w:hint="eastAsia"/>
                <w:sz w:val="24"/>
                <w:szCs w:val="24"/>
                <w:lang w:val="zh-CN"/>
              </w:rPr>
              <w:t>时须提供加密电子</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文件、备份文件（使用电子介质存储）、纸质</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w:t>
            </w:r>
            <w:r w:rsidR="00A77E89" w:rsidRPr="00CE1AB0">
              <w:rPr>
                <w:rFonts w:hAnsi="宋体" w:cs="宋体" w:hint="eastAsia"/>
                <w:sz w:val="24"/>
                <w:szCs w:val="24"/>
                <w:lang w:val="zh-CN"/>
              </w:rPr>
              <w:t>供应商</w:t>
            </w:r>
            <w:r w:rsidR="004B4A61" w:rsidRPr="00CE1AB0">
              <w:rPr>
                <w:rFonts w:hAnsi="宋体" w:cs="宋体" w:hint="eastAsia"/>
                <w:sz w:val="24"/>
                <w:szCs w:val="24"/>
                <w:lang w:val="zh-CN"/>
              </w:rPr>
              <w:t>资质、业绩、荣誉及相关人员证明材料等资料原件</w:t>
            </w:r>
            <w:r w:rsidR="004A1CD2" w:rsidRPr="00CE1AB0">
              <w:rPr>
                <w:rFonts w:hAnsi="宋体" w:cs="宋体" w:hint="eastAsia"/>
                <w:sz w:val="24"/>
                <w:szCs w:val="24"/>
                <w:lang w:val="zh-CN"/>
              </w:rPr>
              <w:t>谈判</w:t>
            </w:r>
            <w:r w:rsidR="00A77E89" w:rsidRPr="00CE1AB0">
              <w:rPr>
                <w:rFonts w:hAnsi="宋体" w:cs="宋体" w:hint="eastAsia"/>
                <w:sz w:val="24"/>
                <w:szCs w:val="24"/>
                <w:lang w:val="zh-CN"/>
              </w:rPr>
              <w:t>响应文件</w:t>
            </w:r>
            <w:r w:rsidR="002907E6" w:rsidRPr="00CE1AB0">
              <w:rPr>
                <w:rFonts w:hAnsi="宋体" w:cs="宋体" w:hint="eastAsia"/>
                <w:sz w:val="24"/>
                <w:szCs w:val="24"/>
                <w:lang w:val="zh-CN"/>
              </w:rPr>
              <w:t>递交</w:t>
            </w:r>
            <w:r w:rsidR="004B4A61" w:rsidRPr="00CE1AB0">
              <w:rPr>
                <w:rFonts w:hAnsi="宋体" w:cs="宋体" w:hint="eastAsia"/>
                <w:sz w:val="24"/>
                <w:szCs w:val="24"/>
                <w:lang w:val="zh-CN"/>
              </w:rPr>
              <w:t>现场不再提供（本</w:t>
            </w:r>
            <w:r w:rsidR="00A77E89" w:rsidRPr="00CE1AB0">
              <w:rPr>
                <w:rFonts w:hAnsi="宋体" w:cs="宋体" w:hint="eastAsia"/>
                <w:sz w:val="24"/>
                <w:szCs w:val="24"/>
                <w:lang w:val="zh-CN"/>
              </w:rPr>
              <w:t>谈判</w:t>
            </w:r>
            <w:r w:rsidR="004B4A61" w:rsidRPr="00CE1AB0">
              <w:rPr>
                <w:rFonts w:hAnsi="宋体" w:cs="宋体" w:hint="eastAsia"/>
                <w:sz w:val="24"/>
                <w:szCs w:val="24"/>
                <w:lang w:val="zh-CN"/>
              </w:rPr>
              <w:t>文件第六章另有要求提供原件的除外）。</w:t>
            </w:r>
          </w:p>
          <w:p w:rsidR="004B4A61" w:rsidRPr="00CE1AB0" w:rsidRDefault="004B4A61" w:rsidP="005D433F">
            <w:pPr>
              <w:autoSpaceDE w:val="0"/>
              <w:autoSpaceDN w:val="0"/>
              <w:adjustRightInd w:val="0"/>
              <w:spacing w:line="360" w:lineRule="auto"/>
              <w:contextualSpacing/>
              <w:rPr>
                <w:rFonts w:asciiTheme="minorEastAsia" w:hAnsiTheme="minorEastAsia" w:cs="宋体"/>
                <w:bCs/>
                <w:sz w:val="24"/>
                <w:szCs w:val="24"/>
                <w:lang w:val="zh-CN"/>
              </w:rPr>
            </w:pPr>
            <w:r w:rsidRPr="00CE1AB0">
              <w:rPr>
                <w:rFonts w:hAnsi="宋体" w:cs="宋体" w:hint="eastAsia"/>
                <w:sz w:val="24"/>
                <w:szCs w:val="24"/>
                <w:lang w:val="zh-CN"/>
              </w:rPr>
              <w:t>□否。</w:t>
            </w:r>
            <w:r w:rsidR="005D433F" w:rsidRPr="00CE1AB0">
              <w:rPr>
                <w:rFonts w:hAnsi="宋体" w:cs="宋体" w:hint="eastAsia"/>
                <w:sz w:val="24"/>
                <w:szCs w:val="24"/>
                <w:lang w:val="zh-CN"/>
              </w:rPr>
              <w:t>供应商响应</w:t>
            </w:r>
            <w:r w:rsidRPr="00CE1AB0">
              <w:rPr>
                <w:rFonts w:hAnsi="宋体" w:cs="宋体" w:hint="eastAsia"/>
                <w:sz w:val="24"/>
                <w:szCs w:val="24"/>
                <w:lang w:val="zh-CN"/>
              </w:rPr>
              <w:t>时须提供纸质</w:t>
            </w:r>
            <w:r w:rsidR="005D433F" w:rsidRPr="00CE1AB0">
              <w:rPr>
                <w:rFonts w:hAnsi="宋体" w:cs="宋体" w:hint="eastAsia"/>
                <w:sz w:val="24"/>
                <w:szCs w:val="24"/>
                <w:lang w:val="zh-CN"/>
              </w:rPr>
              <w:t>响应</w:t>
            </w:r>
            <w:r w:rsidRPr="00CE1AB0">
              <w:rPr>
                <w:rFonts w:hAnsi="宋体" w:cs="宋体" w:hint="eastAsia"/>
                <w:sz w:val="24"/>
                <w:szCs w:val="24"/>
                <w:lang w:val="zh-CN"/>
              </w:rPr>
              <w:t>文件。</w:t>
            </w:r>
            <w:r w:rsidR="005D433F" w:rsidRPr="00CE1AB0">
              <w:rPr>
                <w:rFonts w:hAnsi="宋体" w:cs="宋体" w:hint="eastAsia"/>
                <w:sz w:val="24"/>
                <w:szCs w:val="24"/>
                <w:lang w:val="zh-CN"/>
              </w:rPr>
              <w:t>供应商</w:t>
            </w:r>
            <w:r w:rsidRPr="00CE1AB0">
              <w:rPr>
                <w:rFonts w:hAnsi="宋体" w:cs="宋体" w:hint="eastAsia"/>
                <w:sz w:val="24"/>
                <w:szCs w:val="24"/>
                <w:lang w:val="zh-CN"/>
              </w:rPr>
              <w:t>资质、业绩、荣誉及相关人员证明材料等资料原件根据</w:t>
            </w:r>
            <w:r w:rsidR="005D433F" w:rsidRPr="00CE1AB0">
              <w:rPr>
                <w:rFonts w:hAnsi="宋体" w:cs="宋体" w:hint="eastAsia"/>
                <w:sz w:val="24"/>
                <w:szCs w:val="24"/>
                <w:lang w:val="zh-CN"/>
              </w:rPr>
              <w:t>谈判</w:t>
            </w:r>
            <w:r w:rsidRPr="00CE1AB0">
              <w:rPr>
                <w:rFonts w:hAnsi="宋体" w:cs="宋体" w:hint="eastAsia"/>
                <w:sz w:val="24"/>
                <w:szCs w:val="24"/>
                <w:lang w:val="zh-CN"/>
              </w:rPr>
              <w:t>文件要求提供。</w:t>
            </w:r>
          </w:p>
        </w:tc>
      </w:tr>
      <w:tr w:rsidR="0045102C" w:rsidRPr="00C77E18" w:rsidTr="005A7556">
        <w:trPr>
          <w:trHeight w:val="510"/>
          <w:jc w:val="center"/>
        </w:trPr>
        <w:tc>
          <w:tcPr>
            <w:tcW w:w="806" w:type="dxa"/>
            <w:vAlign w:val="center"/>
          </w:tcPr>
          <w:p w:rsidR="0045102C" w:rsidRPr="00CE1AB0" w:rsidRDefault="00AC266A" w:rsidP="00B731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5102C" w:rsidRPr="007B5143" w:rsidRDefault="0045102C" w:rsidP="00A06FA0">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45102C" w:rsidRPr="006D37DD" w:rsidRDefault="0045102C" w:rsidP="00A06FA0">
            <w:pPr>
              <w:autoSpaceDE w:val="0"/>
              <w:autoSpaceDN w:val="0"/>
              <w:adjustRightInd w:val="0"/>
              <w:spacing w:line="360" w:lineRule="auto"/>
              <w:contextualSpacing/>
              <w:rPr>
                <w:rFonts w:ascii="ˎ̥" w:hAnsi="ˎ̥"/>
                <w:b/>
                <w:sz w:val="24"/>
              </w:rPr>
            </w:pPr>
            <w:r w:rsidRPr="006D37DD">
              <w:rPr>
                <w:rFonts w:ascii="ˎ̥" w:hAnsi="ˎ̥" w:hint="eastAsia"/>
                <w:b/>
                <w:sz w:val="24"/>
              </w:rPr>
              <w:t>按照《关于推进全流程电子化交易和在线监管工作有关问题的</w:t>
            </w:r>
            <w:r w:rsidR="006D37DD" w:rsidRPr="006D37DD">
              <w:rPr>
                <w:rFonts w:ascii="ˎ̥" w:hAnsi="ˎ̥" w:hint="eastAsia"/>
                <w:b/>
                <w:sz w:val="24"/>
              </w:rPr>
              <w:t>通知》</w:t>
            </w:r>
            <w:r w:rsidRPr="006D37DD">
              <w:rPr>
                <w:rFonts w:ascii="ˎ̥" w:hAnsi="ˎ̥" w:hint="eastAsia"/>
                <w:b/>
                <w:sz w:val="24"/>
              </w:rPr>
              <w:t>规定：不同供应商电子投标文件制作硬件特征码（网卡</w:t>
            </w:r>
            <w:r w:rsidRPr="006D37DD">
              <w:rPr>
                <w:rFonts w:ascii="ˎ̥" w:hAnsi="ˎ̥" w:hint="eastAsia"/>
                <w:b/>
                <w:sz w:val="24"/>
              </w:rPr>
              <w:t>MAC</w:t>
            </w:r>
            <w:r w:rsidRPr="006D37DD">
              <w:rPr>
                <w:rFonts w:ascii="ˎ̥" w:hAnsi="ˎ̥" w:hint="eastAsia"/>
                <w:b/>
                <w:sz w:val="24"/>
              </w:rPr>
              <w:t>地址、</w:t>
            </w:r>
            <w:r w:rsidRPr="006D37DD">
              <w:rPr>
                <w:rFonts w:ascii="ˎ̥" w:hAnsi="ˎ̥" w:hint="eastAsia"/>
                <w:b/>
                <w:sz w:val="24"/>
              </w:rPr>
              <w:t>CPU</w:t>
            </w:r>
            <w:r w:rsidRPr="006D37DD">
              <w:rPr>
                <w:rFonts w:ascii="ˎ̥" w:hAnsi="ˎ̥" w:hint="eastAsia"/>
                <w:b/>
                <w:sz w:val="24"/>
              </w:rPr>
              <w:t>序号、硬盘序列号等）</w:t>
            </w:r>
            <w:r w:rsidR="000C0352">
              <w:rPr>
                <w:rFonts w:ascii="ˎ̥" w:hAnsi="ˎ̥" w:hint="eastAsia"/>
                <w:b/>
                <w:sz w:val="24"/>
              </w:rPr>
              <w:t>均相</w:t>
            </w:r>
            <w:r w:rsidRPr="006D37DD">
              <w:rPr>
                <w:rFonts w:ascii="ˎ̥" w:hAnsi="ˎ̥" w:hint="eastAsia"/>
                <w:b/>
                <w:sz w:val="24"/>
              </w:rPr>
              <w:t>同时，视为‘</w:t>
            </w:r>
            <w:r w:rsidRPr="006D37DD">
              <w:rPr>
                <w:rFonts w:ascii="ˎ̥" w:hAnsi="ˎ̥"/>
                <w:b/>
                <w:sz w:val="24"/>
              </w:rPr>
              <w:t>不同</w:t>
            </w:r>
            <w:r w:rsidRPr="006D37DD">
              <w:rPr>
                <w:rFonts w:ascii="ˎ̥" w:hAnsi="ˎ̥" w:hint="eastAsia"/>
                <w:b/>
                <w:sz w:val="24"/>
              </w:rPr>
              <w:t>投标人的投标</w:t>
            </w:r>
            <w:r w:rsidRPr="006D37DD">
              <w:rPr>
                <w:rFonts w:ascii="ˎ̥" w:hAnsi="ˎ̥"/>
                <w:b/>
                <w:sz w:val="24"/>
              </w:rPr>
              <w:t>文件由同一单位或者个人编制</w:t>
            </w:r>
            <w:r w:rsidRPr="006D37DD">
              <w:rPr>
                <w:rFonts w:ascii="ˎ̥" w:hAnsi="ˎ̥" w:hint="eastAsia"/>
                <w:b/>
                <w:sz w:val="24"/>
              </w:rPr>
              <w:t>’或‘</w:t>
            </w:r>
            <w:r w:rsidRPr="006D37DD">
              <w:rPr>
                <w:rFonts w:ascii="ˎ̥" w:hAnsi="ˎ̥"/>
                <w:b/>
                <w:sz w:val="24"/>
              </w:rPr>
              <w:t>不同</w:t>
            </w:r>
            <w:r w:rsidRPr="006D37DD">
              <w:rPr>
                <w:rFonts w:ascii="ˎ̥" w:hAnsi="ˎ̥" w:hint="eastAsia"/>
                <w:b/>
                <w:sz w:val="24"/>
              </w:rPr>
              <w:t>投标人</w:t>
            </w:r>
            <w:r w:rsidRPr="006D37DD">
              <w:rPr>
                <w:rFonts w:ascii="ˎ̥" w:hAnsi="ˎ̥"/>
                <w:b/>
                <w:sz w:val="24"/>
              </w:rPr>
              <w:lastRenderedPageBreak/>
              <w:t>委托同一单位或者个人办理</w:t>
            </w:r>
            <w:r w:rsidRPr="006D37DD">
              <w:rPr>
                <w:rFonts w:ascii="ˎ̥" w:hAnsi="ˎ̥" w:hint="eastAsia"/>
                <w:b/>
                <w:sz w:val="24"/>
              </w:rPr>
              <w:t>响应</w:t>
            </w:r>
            <w:r w:rsidRPr="006D37DD">
              <w:rPr>
                <w:rFonts w:ascii="ˎ̥" w:hAnsi="ˎ̥"/>
                <w:b/>
                <w:sz w:val="24"/>
              </w:rPr>
              <w:t>事宜</w:t>
            </w:r>
            <w:r w:rsidRPr="006D37DD">
              <w:rPr>
                <w:rFonts w:ascii="ˎ̥" w:hAnsi="ˎ̥" w:hint="eastAsia"/>
                <w:b/>
                <w:sz w:val="24"/>
              </w:rPr>
              <w:t>’，其投标无效。</w:t>
            </w:r>
          </w:p>
          <w:p w:rsidR="00D06A6E" w:rsidRPr="00123A81" w:rsidRDefault="00D06A6E" w:rsidP="00A06FA0">
            <w:pPr>
              <w:autoSpaceDE w:val="0"/>
              <w:autoSpaceDN w:val="0"/>
              <w:adjustRightInd w:val="0"/>
              <w:spacing w:line="360" w:lineRule="auto"/>
              <w:contextualSpacing/>
              <w:rPr>
                <w:rFonts w:ascii="ˎ̥" w:hAnsi="ˎ̥"/>
                <w:sz w:val="24"/>
              </w:rPr>
            </w:pPr>
            <w:r w:rsidRPr="006D37DD">
              <w:rPr>
                <w:rFonts w:ascii="ˎ̥" w:hAnsi="ˎ̥" w:hint="eastAsia"/>
                <w:b/>
                <w:sz w:val="24"/>
              </w:rPr>
              <w:t>评审专家应严格按照要求查看“硬件特征码”相关信息并进行评审，在评审报告中显示“不同供应商电子响应文件制作硬件特征码”是否雷同的分析及判定结果</w:t>
            </w:r>
            <w:r w:rsidRPr="00396088">
              <w:rPr>
                <w:rFonts w:ascii="ˎ̥" w:hAnsi="ˎ̥" w:hint="eastAsia"/>
                <w:sz w:val="24"/>
              </w:rPr>
              <w:t>。</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253B1" w:rsidRDefault="002253B1" w:rsidP="001E65E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25699B" w:rsidRDefault="0025699B" w:rsidP="0025699B">
      <w:pPr>
        <w:spacing w:after="50" w:line="320" w:lineRule="exact"/>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310253" w:rsidRDefault="00310253" w:rsidP="00A06FA0">
      <w:pPr>
        <w:spacing w:after="50" w:line="320" w:lineRule="exact"/>
        <w:jc w:val="center"/>
        <w:rPr>
          <w:rFonts w:ascii="宋体" w:eastAsia="宋体" w:hAnsi="宋体" w:cs="宋体"/>
          <w:b/>
          <w:sz w:val="32"/>
          <w:szCs w:val="32"/>
        </w:rPr>
      </w:pPr>
    </w:p>
    <w:p w:rsidR="00310253" w:rsidRDefault="00310253" w:rsidP="00A06FA0">
      <w:pPr>
        <w:spacing w:after="50" w:line="320" w:lineRule="exact"/>
        <w:jc w:val="center"/>
        <w:rPr>
          <w:rFonts w:ascii="宋体" w:eastAsia="宋体" w:hAnsi="宋体" w:cs="宋体"/>
          <w:b/>
          <w:sz w:val="32"/>
          <w:szCs w:val="32"/>
        </w:rPr>
      </w:pPr>
    </w:p>
    <w:p w:rsidR="00A06FA0" w:rsidRDefault="00A06FA0" w:rsidP="00A06FA0">
      <w:pPr>
        <w:spacing w:after="50" w:line="320" w:lineRule="exact"/>
        <w:jc w:val="center"/>
        <w:rPr>
          <w:rFonts w:ascii="宋体" w:hAnsi="宋体" w:cs="宋体"/>
          <w:b/>
          <w:sz w:val="28"/>
          <w:szCs w:val="28"/>
        </w:rPr>
      </w:pPr>
      <w:r>
        <w:rPr>
          <w:rFonts w:ascii="宋体" w:eastAsia="宋体" w:hAnsi="宋体" w:cs="宋体" w:hint="eastAsia"/>
          <w:b/>
          <w:sz w:val="32"/>
          <w:szCs w:val="32"/>
        </w:rPr>
        <w:lastRenderedPageBreak/>
        <w:t>第四章  供应商须知</w:t>
      </w:r>
    </w:p>
    <w:p w:rsidR="00A06FA0" w:rsidRPr="00A06FA0" w:rsidRDefault="00A06FA0" w:rsidP="00DA2FF1">
      <w:pPr>
        <w:tabs>
          <w:tab w:val="left" w:pos="3300"/>
          <w:tab w:val="center" w:pos="4776"/>
        </w:tabs>
        <w:spacing w:afterLines="50" w:after="156" w:line="320" w:lineRule="exact"/>
        <w:outlineLvl w:val="0"/>
        <w:rPr>
          <w:rFonts w:ascii="宋体" w:hAnsi="宋体" w:cs="宋体"/>
          <w:b/>
          <w:szCs w:val="21"/>
        </w:rPr>
      </w:pPr>
    </w:p>
    <w:p w:rsidR="00A06FA0" w:rsidRPr="0025699B" w:rsidRDefault="0025699B" w:rsidP="0025699B">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w:t>
      </w:r>
      <w:r w:rsidR="00A06FA0" w:rsidRPr="0025699B">
        <w:rPr>
          <w:rFonts w:ascii="宋体" w:eastAsia="宋体" w:hAnsi="宋体" w:cs="宋体" w:hint="eastAsia"/>
          <w:b/>
          <w:kern w:val="0"/>
          <w:sz w:val="24"/>
          <w:szCs w:val="24"/>
        </w:rPr>
        <w:t>概念释义</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1.适用范围</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本谈判文件仅适用于本次“采购邀请”</w:t>
      </w:r>
      <w:r w:rsidRPr="0025699B">
        <w:rPr>
          <w:rFonts w:ascii="宋体" w:eastAsia="宋体" w:hAnsi="宋体" w:cs="宋体" w:hint="eastAsia"/>
          <w:sz w:val="24"/>
          <w:szCs w:val="24"/>
        </w:rPr>
        <w:t xml:space="preserve"> 和“供应商须知前附表”中所述采购项目的采购。</w:t>
      </w:r>
    </w:p>
    <w:p w:rsidR="00A06FA0" w:rsidRPr="0025699B" w:rsidRDefault="00A06FA0" w:rsidP="00A06FA0">
      <w:pPr>
        <w:pStyle w:val="af0"/>
        <w:numPr>
          <w:ilvl w:val="1"/>
          <w:numId w:val="4"/>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本谈判文件解释权属于“采购邀请”</w:t>
      </w:r>
      <w:r w:rsidRPr="0025699B">
        <w:rPr>
          <w:rFonts w:ascii="宋体" w:eastAsia="宋体" w:hAnsi="宋体" w:cs="宋体" w:hint="eastAsia"/>
          <w:sz w:val="24"/>
          <w:szCs w:val="24"/>
        </w:rPr>
        <w:t xml:space="preserve"> 和“供应商须知前附表”</w:t>
      </w:r>
      <w:r w:rsidRPr="0025699B">
        <w:rPr>
          <w:rFonts w:ascii="宋体" w:eastAsia="宋体" w:hAnsi="宋体" w:cs="宋体" w:hint="eastAsia"/>
          <w:kern w:val="0"/>
          <w:sz w:val="24"/>
          <w:szCs w:val="24"/>
        </w:rPr>
        <w:t>所述的采购人、采购代理机构。</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2.定义</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“采购项目”：</w:t>
      </w:r>
      <w:r w:rsidRPr="0025699B">
        <w:rPr>
          <w:rFonts w:ascii="宋体" w:eastAsia="宋体" w:hAnsi="宋体" w:cs="宋体" w:hint="eastAsia"/>
          <w:sz w:val="24"/>
          <w:szCs w:val="24"/>
        </w:rPr>
        <w:t xml:space="preserve"> 系指</w:t>
      </w:r>
      <w:r w:rsidRPr="0025699B">
        <w:rPr>
          <w:rFonts w:ascii="宋体" w:eastAsia="宋体" w:hAnsi="宋体" w:cs="宋体" w:hint="eastAsia"/>
          <w:kern w:val="0"/>
          <w:sz w:val="24"/>
          <w:szCs w:val="24"/>
        </w:rPr>
        <w:t>“供应商须知前附表”中所述的采购项目。</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 xml:space="preserve">  “采购人、采购代理机构”：</w:t>
      </w:r>
      <w:r w:rsidRPr="0025699B">
        <w:rPr>
          <w:rFonts w:ascii="宋体" w:eastAsia="宋体" w:hAnsi="宋体" w:cs="宋体" w:hint="eastAsia"/>
          <w:sz w:val="24"/>
          <w:szCs w:val="24"/>
        </w:rPr>
        <w:t>系指“供应商须知前附表”中所述的组织本次采购的采购代理机构和采购人。</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“成交供应商”系指成交的供应商。</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“甲方”系指采购人。</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“乙方”系指成交并向采购人提供服务的供应商。</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“服务”系指谈判文件规定的供应商为完成采购项目所需承担的全部义务。</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2.8.1  谈判文件列明不允许或未列明允许进口产品参加响应的，均视为拒绝进口产品参加响应。</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25699B"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谈判文件中凡标有“★”的条款均系实质性要求条款。</w:t>
      </w:r>
    </w:p>
    <w:p w:rsidR="00A06FA0" w:rsidRPr="0025699B" w:rsidRDefault="00A06FA0" w:rsidP="002813AA">
      <w:pPr>
        <w:autoSpaceDE w:val="0"/>
        <w:autoSpaceDN w:val="0"/>
        <w:spacing w:line="360" w:lineRule="auto"/>
        <w:contextualSpacing/>
        <w:rPr>
          <w:rFonts w:ascii="宋体" w:hAnsi="宋体" w:cs="宋体"/>
          <w:kern w:val="0"/>
          <w:sz w:val="24"/>
          <w:szCs w:val="24"/>
        </w:rPr>
      </w:pPr>
      <w:r w:rsidRPr="0025699B">
        <w:rPr>
          <w:rFonts w:ascii="宋体" w:eastAsia="宋体" w:hAnsi="宋体" w:cs="宋体" w:hint="eastAsia"/>
          <w:b/>
          <w:kern w:val="0"/>
          <w:sz w:val="24"/>
          <w:szCs w:val="24"/>
        </w:rPr>
        <w:t>3.合格的供应商</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3.1 </w:t>
      </w:r>
      <w:r w:rsidR="00A06FA0" w:rsidRPr="002757E1">
        <w:rPr>
          <w:rFonts w:ascii="宋体" w:eastAsia="宋体" w:hAnsi="宋体" w:cs="宋体" w:hint="eastAsia"/>
          <w:kern w:val="0"/>
          <w:sz w:val="24"/>
          <w:szCs w:val="24"/>
        </w:rPr>
        <w:t>在中华人民共和国境内注册，具有本项目生产、制造、供应或实施能力，符合、承认并承诺履行本</w:t>
      </w:r>
      <w:r w:rsidR="00A06FA0" w:rsidRPr="002757E1">
        <w:rPr>
          <w:rFonts w:ascii="宋体" w:hAnsi="宋体" w:cs="宋体" w:hint="eastAsia"/>
          <w:kern w:val="0"/>
          <w:sz w:val="24"/>
          <w:szCs w:val="24"/>
        </w:rPr>
        <w:t>竞争性谈判</w:t>
      </w:r>
      <w:r w:rsidR="00A06FA0" w:rsidRPr="002757E1">
        <w:rPr>
          <w:rFonts w:ascii="宋体" w:eastAsia="宋体" w:hAnsi="宋体" w:cs="宋体" w:hint="eastAsia"/>
          <w:kern w:val="0"/>
          <w:sz w:val="24"/>
          <w:szCs w:val="24"/>
        </w:rPr>
        <w:t>文件各项规定的法人、其他组织或者自然人。</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w:t>
      </w:r>
      <w:r w:rsidR="0025699B" w:rsidRPr="002757E1">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符合本项目“采购邀请”和“供应商须知前附表”中规定的合格供应商所必须具备的</w:t>
      </w:r>
      <w:r w:rsidR="00A06FA0" w:rsidRPr="002757E1">
        <w:rPr>
          <w:rFonts w:ascii="宋体" w:eastAsia="宋体" w:hAnsi="宋体" w:cs="宋体" w:hint="eastAsia"/>
          <w:kern w:val="0"/>
          <w:sz w:val="24"/>
          <w:szCs w:val="24"/>
        </w:rPr>
        <w:lastRenderedPageBreak/>
        <w:t>条件。</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3.3 </w:t>
      </w:r>
      <w:r w:rsidR="00A06FA0" w:rsidRPr="0025699B">
        <w:rPr>
          <w:rFonts w:ascii="宋体" w:eastAsia="宋体" w:hAnsi="宋体" w:cs="宋体" w:hint="eastAsia"/>
          <w:kern w:val="0"/>
          <w:sz w:val="24"/>
          <w:szCs w:val="24"/>
        </w:rPr>
        <w:t>政府采购活动中查询及使用响应人信用记录的具体要求为：响应人未被列入失信被执行人、重大税收违法案件当事人名单、政府采购严重违法失信名单、政府采购严重违法失信行为记录名单、</w:t>
      </w:r>
      <w:r w:rsidR="002253B1" w:rsidRPr="002253B1">
        <w:rPr>
          <w:rFonts w:ascii="宋体" w:eastAsia="宋体" w:hAnsi="宋体" w:cs="宋体" w:hint="eastAsia"/>
          <w:kern w:val="0"/>
          <w:sz w:val="24"/>
          <w:szCs w:val="24"/>
        </w:rPr>
        <w:t>严重违法失信社会组织名单（</w:t>
      </w:r>
      <w:r w:rsidR="00A06FA0" w:rsidRPr="0025699B">
        <w:rPr>
          <w:rFonts w:ascii="宋体" w:eastAsia="宋体" w:hAnsi="宋体" w:cs="宋体" w:hint="eastAsia"/>
          <w:kern w:val="0"/>
          <w:sz w:val="24"/>
          <w:szCs w:val="24"/>
        </w:rPr>
        <w:t>（联合体形式响应的，联合体成员存在不良信用记录，视同联合体存在不良信用记录）。</w:t>
      </w:r>
    </w:p>
    <w:p w:rsidR="00A06FA0" w:rsidRPr="002253B1" w:rsidRDefault="00A06FA0" w:rsidP="002253B1">
      <w:pPr>
        <w:pStyle w:val="af0"/>
        <w:autoSpaceDE w:val="0"/>
        <w:autoSpaceDN w:val="0"/>
        <w:spacing w:line="360" w:lineRule="auto"/>
        <w:ind w:leftChars="260" w:left="546" w:firstLineChars="0" w:firstLine="0"/>
        <w:contextualSpacing/>
        <w:rPr>
          <w:rFonts w:asciiTheme="minorEastAsia" w:hAnsiTheme="minorEastAsia" w:cs="宋体"/>
          <w:kern w:val="0"/>
          <w:szCs w:val="21"/>
        </w:rPr>
      </w:pPr>
      <w:r w:rsidRPr="0025699B">
        <w:rPr>
          <w:rFonts w:ascii="宋体" w:eastAsia="宋体" w:hAnsi="宋体" w:cs="宋体" w:hint="eastAsia"/>
          <w:kern w:val="0"/>
          <w:sz w:val="24"/>
          <w:szCs w:val="24"/>
        </w:rPr>
        <w:t>（1）查询渠道：“信用中国”网站（www.creditchina.gov.cn）、“中国政府采购网”（www.ccgp.gov.cn）、</w:t>
      </w:r>
      <w:r w:rsidR="002253B1">
        <w:rPr>
          <w:rFonts w:asciiTheme="minorEastAsia" w:hAnsiTheme="minorEastAsia" w:cs="宋体" w:hint="eastAsia"/>
          <w:kern w:val="0"/>
          <w:szCs w:val="21"/>
        </w:rPr>
        <w:t>“中国社会组织公共服务平台”网站（</w:t>
      </w:r>
      <w:r w:rsidR="002253B1">
        <w:rPr>
          <w:rFonts w:asciiTheme="minorEastAsia" w:hAnsiTheme="minorEastAsia" w:cs="宋体"/>
          <w:kern w:val="0"/>
          <w:szCs w:val="21"/>
        </w:rPr>
        <w:t>www.chinanpo.gov.cn</w:t>
      </w:r>
      <w:r w:rsidR="002253B1">
        <w:rPr>
          <w:rFonts w:asciiTheme="minorEastAsia" w:hAnsiTheme="minorEastAsia" w:cs="宋体" w:hint="eastAsia"/>
          <w:kern w:val="0"/>
          <w:szCs w:val="21"/>
        </w:rPr>
        <w:t>）；</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（2）截止时间：同响应截止时间。</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（3）信用信息查询记录和证据留存具体方式：经谈判小组确认的查询结果网页截图作为查询记录和证据，与其他采购文件一并保存。</w:t>
      </w:r>
    </w:p>
    <w:p w:rsid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（4）信用信息的使用原则：经谈判小组认定的被列入失信被执行人、重大税收违法案件当事人名单、</w:t>
      </w:r>
      <w:r w:rsidR="009E1F57" w:rsidRPr="0025699B">
        <w:rPr>
          <w:rFonts w:ascii="宋体" w:eastAsia="宋体" w:hAnsi="宋体" w:cs="宋体" w:hint="eastAsia"/>
          <w:kern w:val="0"/>
          <w:sz w:val="24"/>
          <w:szCs w:val="24"/>
        </w:rPr>
        <w:t>政府采购严重违法失信名单</w:t>
      </w:r>
      <w:r w:rsidR="009E1F57">
        <w:rPr>
          <w:rFonts w:ascii="宋体" w:eastAsia="宋体" w:hAnsi="宋体" w:cs="宋体" w:hint="eastAsia"/>
          <w:kern w:val="0"/>
          <w:sz w:val="24"/>
          <w:szCs w:val="24"/>
        </w:rPr>
        <w:t>，</w:t>
      </w:r>
      <w:r w:rsidRPr="0025699B">
        <w:rPr>
          <w:rFonts w:ascii="宋体" w:eastAsia="宋体" w:hAnsi="宋体" w:cs="宋体" w:hint="eastAsia"/>
          <w:kern w:val="0"/>
          <w:sz w:val="24"/>
          <w:szCs w:val="24"/>
        </w:rPr>
        <w:t>政</w:t>
      </w:r>
      <w:r w:rsidR="009E1F57">
        <w:rPr>
          <w:rFonts w:ascii="宋体" w:eastAsia="宋体" w:hAnsi="宋体" w:cs="宋体" w:hint="eastAsia"/>
          <w:kern w:val="0"/>
          <w:sz w:val="24"/>
          <w:szCs w:val="24"/>
        </w:rPr>
        <w:t>府采购严重违法失信行为记录名单、</w:t>
      </w:r>
      <w:r w:rsidRPr="0025699B">
        <w:rPr>
          <w:rFonts w:ascii="宋体" w:eastAsia="宋体" w:hAnsi="宋体" w:cs="宋体" w:hint="eastAsia"/>
          <w:kern w:val="0"/>
          <w:sz w:val="24"/>
          <w:szCs w:val="24"/>
        </w:rPr>
        <w:t>严重违法失信社会组织名单的响应人，将拒绝其参与本次政府采购活动。</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3.4 </w:t>
      </w:r>
      <w:r w:rsidR="00A06FA0" w:rsidRPr="0025699B">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3.5 </w:t>
      </w:r>
      <w:r w:rsidR="00A06FA0" w:rsidRPr="0025699B">
        <w:rPr>
          <w:rFonts w:ascii="宋体" w:eastAsia="宋体" w:hAnsi="宋体" w:cs="宋体" w:hint="eastAsia"/>
          <w:kern w:val="0"/>
          <w:sz w:val="24"/>
          <w:szCs w:val="24"/>
        </w:rPr>
        <w:t>为采购项目提供整体设计、规范编制或者项目管理、监理、检测等服务的供应商，不得再参加该采购项目的其他采购活动。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w:t>
      </w:r>
      <w:r w:rsidR="00A06FA0" w:rsidRPr="002757E1">
        <w:rPr>
          <w:rFonts w:ascii="宋体" w:eastAsia="宋体" w:hAnsi="宋体" w:cs="宋体" w:hint="eastAsia"/>
          <w:kern w:val="0"/>
          <w:sz w:val="24"/>
          <w:szCs w:val="24"/>
        </w:rPr>
        <w:t>“采购邀请”和“供应商须知前附表”规定接受联合体响应的，除应符合本章第3.1项和3.2项要求外，还应遵守以下规定：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3.6.1 </w:t>
      </w:r>
      <w:r w:rsidR="00A06FA0" w:rsidRPr="002757E1">
        <w:rPr>
          <w:rFonts w:ascii="宋体" w:eastAsia="宋体" w:hAnsi="宋体" w:cs="宋体" w:hint="eastAsia"/>
          <w:kern w:val="0"/>
          <w:sz w:val="24"/>
          <w:szCs w:val="24"/>
        </w:rPr>
        <w:t>在响应文件中向采购人提交联合体协议书，明确联合体各方承担的工作和义务；</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3.6.2</w:t>
      </w:r>
      <w:r w:rsidR="00A06FA0" w:rsidRPr="002757E1">
        <w:rPr>
          <w:rFonts w:ascii="宋体" w:eastAsia="宋体" w:hAnsi="宋体" w:cs="宋体" w:hint="eastAsia"/>
          <w:kern w:val="0"/>
          <w:sz w:val="24"/>
          <w:szCs w:val="24"/>
        </w:rPr>
        <w:t xml:space="preserve"> 联合体中有同类资质的供应商按联合体分工承担相同工作的，应当按照资质等级较低的供应商确定资质等级；</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 xml:space="preserve">3.6.3 </w:t>
      </w:r>
      <w:r w:rsidR="00A06FA0" w:rsidRPr="002757E1">
        <w:rPr>
          <w:rFonts w:ascii="宋体" w:eastAsia="宋体" w:hAnsi="宋体" w:cs="宋体" w:hint="eastAsia"/>
          <w:kern w:val="0"/>
          <w:sz w:val="24"/>
          <w:szCs w:val="24"/>
        </w:rPr>
        <w:t>采购人根据采购项目的特殊要求规定供应商特定条件的，联合体各方中至少应当有一方符合采购规定的特定条件。</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3.6.4</w:t>
      </w:r>
      <w:r w:rsidR="00A06FA0" w:rsidRPr="002757E1">
        <w:rPr>
          <w:rFonts w:ascii="宋体" w:eastAsia="宋体" w:hAnsi="宋体" w:cs="宋体" w:hint="eastAsia"/>
          <w:kern w:val="0"/>
          <w:sz w:val="24"/>
          <w:szCs w:val="24"/>
        </w:rPr>
        <w:t xml:space="preserve"> 联合体各方不得再单独参加或者与其他供应商另外组成联合体参加同一合同项下的政府采购活动。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 xml:space="preserve">3.6.5 </w:t>
      </w:r>
      <w:r w:rsidR="00A06FA0" w:rsidRPr="002757E1">
        <w:rPr>
          <w:rFonts w:ascii="宋体" w:eastAsia="宋体" w:hAnsi="宋体" w:cs="宋体" w:hint="eastAsia"/>
          <w:kern w:val="0"/>
          <w:sz w:val="24"/>
          <w:szCs w:val="24"/>
        </w:rPr>
        <w:t>联合体各方应当共同与采购人签订采购合同，就采购合同约定的事项对采购人</w:t>
      </w:r>
      <w:hyperlink r:id="rId13" w:tgtFrame="_blank" w:history="1">
        <w:r w:rsidR="00A06FA0" w:rsidRPr="002757E1">
          <w:rPr>
            <w:rFonts w:ascii="宋体" w:eastAsia="宋体" w:hAnsi="宋体" w:cs="宋体" w:hint="eastAsia"/>
            <w:kern w:val="0"/>
            <w:sz w:val="24"/>
            <w:szCs w:val="24"/>
          </w:rPr>
          <w:t>承担连带责任</w:t>
        </w:r>
      </w:hyperlink>
      <w:r w:rsidR="00A06FA0" w:rsidRPr="002757E1">
        <w:rPr>
          <w:rFonts w:ascii="宋体" w:eastAsia="宋体" w:hAnsi="宋体" w:cs="宋体" w:hint="eastAsia"/>
          <w:kern w:val="0"/>
          <w:sz w:val="24"/>
          <w:szCs w:val="24"/>
        </w:rPr>
        <w:t>。</w:t>
      </w:r>
    </w:p>
    <w:p w:rsidR="00A06FA0" w:rsidRPr="002757E1" w:rsidRDefault="00A06FA0" w:rsidP="00956672">
      <w:pPr>
        <w:pStyle w:val="af0"/>
        <w:numPr>
          <w:ilvl w:val="1"/>
          <w:numId w:val="10"/>
        </w:numPr>
        <w:autoSpaceDE w:val="0"/>
        <w:autoSpaceDN w:val="0"/>
        <w:spacing w:line="360" w:lineRule="auto"/>
        <w:ind w:firstLineChars="0"/>
        <w:contextualSpacing/>
        <w:rPr>
          <w:rFonts w:ascii="宋体" w:hAnsi="宋体" w:cs="宋体"/>
          <w:kern w:val="0"/>
          <w:sz w:val="24"/>
          <w:szCs w:val="24"/>
        </w:rPr>
      </w:pPr>
      <w:r w:rsidRPr="002757E1">
        <w:rPr>
          <w:rFonts w:ascii="宋体" w:eastAsia="宋体" w:hAnsi="宋体" w:cs="宋体" w:hint="eastAsia"/>
          <w:kern w:val="0"/>
          <w:sz w:val="24"/>
          <w:szCs w:val="24"/>
        </w:rPr>
        <w:t>法律、行政法规规定的其他条件。</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w:t>
      </w:r>
      <w:r w:rsidR="00A06FA0" w:rsidRPr="002757E1">
        <w:rPr>
          <w:rFonts w:ascii="宋体" w:eastAsia="宋体" w:hAnsi="宋体" w:cs="宋体" w:hint="eastAsia"/>
          <w:b/>
          <w:kern w:val="0"/>
          <w:sz w:val="24"/>
          <w:szCs w:val="24"/>
        </w:rPr>
        <w:t>合格的货物和服务</w:t>
      </w:r>
    </w:p>
    <w:p w:rsid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w:t>
      </w:r>
      <w:r w:rsidR="00A06FA0" w:rsidRPr="002757E1">
        <w:rPr>
          <w:rFonts w:ascii="宋体" w:eastAsia="宋体" w:hAnsi="宋体"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9E1F57" w:rsidRDefault="002757E1" w:rsidP="009E1F57">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sidR="00A06FA0" w:rsidRPr="002757E1">
        <w:rPr>
          <w:rFonts w:ascii="宋体" w:eastAsia="宋体" w:hAnsi="宋体" w:cs="宋体" w:hint="eastAsia"/>
          <w:kern w:val="0"/>
          <w:sz w:val="24"/>
          <w:szCs w:val="24"/>
        </w:rPr>
        <w:t>供应商所提供的服务应当没有侵犯任何第三方的知识产权、技术秘密等合法权利。</w:t>
      </w:r>
    </w:p>
    <w:p w:rsidR="009E1F57" w:rsidRPr="009E1F57" w:rsidRDefault="009E1F57" w:rsidP="009E1F5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w:t>
      </w:r>
      <w:r w:rsidRPr="009E1F57">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9E1F57" w:rsidRPr="009E1F57" w:rsidRDefault="009E1F57" w:rsidP="009E1F57">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sidRPr="009E1F57">
        <w:rPr>
          <w:rFonts w:hint="eastAsia"/>
          <w:color w:val="333333"/>
          <w:sz w:val="24"/>
          <w:szCs w:val="24"/>
          <w:shd w:val="clear" w:color="auto" w:fill="FFFFFF"/>
        </w:rPr>
        <w:t>根据《强制性产品认证管理规定》（质检总局第</w:t>
      </w:r>
      <w:r w:rsidRPr="009E1F57">
        <w:rPr>
          <w:rFonts w:hint="eastAsia"/>
          <w:color w:val="333333"/>
          <w:sz w:val="24"/>
          <w:szCs w:val="24"/>
          <w:shd w:val="clear" w:color="auto" w:fill="FFFFFF"/>
        </w:rPr>
        <w:t>117</w:t>
      </w:r>
      <w:r w:rsidRPr="009E1F57">
        <w:rPr>
          <w:rFonts w:hint="eastAsia"/>
          <w:color w:val="333333"/>
          <w:sz w:val="24"/>
          <w:szCs w:val="24"/>
          <w:shd w:val="clear" w:color="auto" w:fill="FFFFFF"/>
        </w:rPr>
        <w:t>号令）要求，</w:t>
      </w:r>
      <w:r w:rsidRPr="009E1F57">
        <w:rPr>
          <w:rFonts w:asciiTheme="minorEastAsia" w:hAnsiTheme="minorEastAsia" w:cs="宋体" w:hint="eastAsia"/>
          <w:kern w:val="0"/>
          <w:sz w:val="24"/>
          <w:szCs w:val="24"/>
        </w:rPr>
        <w:t>如供应商所投产品被列入</w:t>
      </w:r>
      <w:r w:rsidRPr="009E1F57">
        <w:rPr>
          <w:rFonts w:asciiTheme="minorEastAsia" w:hAnsiTheme="minorEastAsia" w:cs="宋体"/>
          <w:kern w:val="0"/>
          <w:sz w:val="24"/>
          <w:szCs w:val="24"/>
        </w:rPr>
        <w:t>《中华人民共和国实施强制性产品认证的产品目录》，</w:t>
      </w:r>
      <w:r w:rsidRPr="009E1F57">
        <w:rPr>
          <w:rFonts w:asciiTheme="minorEastAsia" w:hAnsiTheme="minorEastAsia" w:cs="宋体" w:hint="eastAsia"/>
          <w:kern w:val="0"/>
          <w:sz w:val="24"/>
          <w:szCs w:val="24"/>
        </w:rPr>
        <w:t>则该产品应</w:t>
      </w:r>
      <w:r w:rsidRPr="009E1F57">
        <w:rPr>
          <w:rFonts w:asciiTheme="minorEastAsia" w:hAnsiTheme="minorEastAsia" w:cs="宋体"/>
          <w:kern w:val="0"/>
          <w:sz w:val="24"/>
          <w:szCs w:val="24"/>
        </w:rPr>
        <w:t>具备国家认监委</w:t>
      </w:r>
      <w:r w:rsidRPr="009E1F57">
        <w:rPr>
          <w:rFonts w:asciiTheme="minorEastAsia" w:hAnsiTheme="minorEastAsia" w:cs="宋体" w:hint="eastAsia"/>
          <w:kern w:val="0"/>
          <w:sz w:val="24"/>
          <w:szCs w:val="24"/>
        </w:rPr>
        <w:t>指定强制性产品认证机构</w:t>
      </w:r>
      <w:r w:rsidRPr="009E1F57">
        <w:rPr>
          <w:rFonts w:asciiTheme="minorEastAsia" w:hAnsiTheme="minorEastAsia" w:cs="宋体"/>
          <w:kern w:val="0"/>
          <w:sz w:val="24"/>
          <w:szCs w:val="24"/>
        </w:rPr>
        <w:t>颁</w:t>
      </w:r>
      <w:r w:rsidRPr="009E1F57">
        <w:rPr>
          <w:rFonts w:asciiTheme="minorEastAsia" w:hAnsiTheme="minorEastAsia" w:cs="宋体" w:hint="eastAsia"/>
          <w:kern w:val="0"/>
          <w:sz w:val="24"/>
          <w:szCs w:val="24"/>
        </w:rPr>
        <w:t>发的</w:t>
      </w:r>
      <w:r w:rsidRPr="009E1F57">
        <w:rPr>
          <w:rFonts w:asciiTheme="minorEastAsia" w:hAnsiTheme="minorEastAsia" w:cs="宋体"/>
          <w:kern w:val="0"/>
          <w:sz w:val="24"/>
          <w:szCs w:val="24"/>
        </w:rPr>
        <w:t>《中国</w:t>
      </w:r>
      <w:r w:rsidRPr="009E1F57">
        <w:rPr>
          <w:rFonts w:asciiTheme="minorEastAsia" w:hAnsiTheme="minorEastAsia" w:cs="宋体" w:hint="eastAsia"/>
          <w:kern w:val="0"/>
          <w:sz w:val="24"/>
          <w:szCs w:val="24"/>
        </w:rPr>
        <w:t>国家</w:t>
      </w:r>
      <w:r w:rsidRPr="009E1F57">
        <w:rPr>
          <w:rFonts w:asciiTheme="minorEastAsia" w:hAnsiTheme="minorEastAsia" w:cs="宋体"/>
          <w:kern w:val="0"/>
          <w:sz w:val="24"/>
          <w:szCs w:val="24"/>
        </w:rPr>
        <w:t>强制</w:t>
      </w:r>
      <w:r w:rsidRPr="009E1F57">
        <w:rPr>
          <w:rFonts w:asciiTheme="minorEastAsia" w:hAnsiTheme="minorEastAsia" w:cs="宋体" w:hint="eastAsia"/>
          <w:kern w:val="0"/>
          <w:sz w:val="24"/>
          <w:szCs w:val="24"/>
        </w:rPr>
        <w:t>性产品</w:t>
      </w:r>
      <w:r w:rsidRPr="009E1F57">
        <w:rPr>
          <w:rFonts w:asciiTheme="minorEastAsia" w:hAnsiTheme="minorEastAsia" w:cs="宋体"/>
          <w:kern w:val="0"/>
          <w:sz w:val="24"/>
          <w:szCs w:val="24"/>
        </w:rPr>
        <w:t>认证</w:t>
      </w:r>
      <w:r w:rsidRPr="009E1F57">
        <w:rPr>
          <w:rFonts w:asciiTheme="minorEastAsia" w:hAnsiTheme="minorEastAsia" w:cs="宋体" w:hint="eastAsia"/>
          <w:kern w:val="0"/>
          <w:sz w:val="24"/>
          <w:szCs w:val="24"/>
        </w:rPr>
        <w:t>证书</w:t>
      </w:r>
      <w:r w:rsidRPr="009E1F57">
        <w:rPr>
          <w:rFonts w:asciiTheme="minorEastAsia" w:hAnsiTheme="minorEastAsia" w:cs="宋体"/>
          <w:kern w:val="0"/>
          <w:sz w:val="24"/>
          <w:szCs w:val="24"/>
        </w:rPr>
        <w:t>》（CCC 认证）。</w:t>
      </w:r>
      <w:r w:rsidRPr="009E1F57">
        <w:rPr>
          <w:rFonts w:asciiTheme="minorEastAsia" w:hAnsiTheme="minorEastAsia" w:cs="宋体" w:hint="eastAsia"/>
          <w:kern w:val="0"/>
          <w:sz w:val="24"/>
          <w:szCs w:val="24"/>
        </w:rPr>
        <w:t>供应商</w:t>
      </w:r>
      <w:r w:rsidRPr="009E1F57">
        <w:rPr>
          <w:rFonts w:asciiTheme="minorEastAsia" w:hAnsiTheme="minorEastAsia" w:cs="宋体"/>
          <w:kern w:val="0"/>
          <w:sz w:val="24"/>
          <w:szCs w:val="24"/>
        </w:rPr>
        <w:t>不能提供超出此目录范畴外的替代品</w:t>
      </w:r>
      <w:r w:rsidRPr="009E1F57">
        <w:rPr>
          <w:rFonts w:asciiTheme="minorEastAsia" w:hAnsiTheme="minorEastAsia" w:cs="宋体" w:hint="eastAsia"/>
          <w:kern w:val="0"/>
          <w:sz w:val="24"/>
          <w:szCs w:val="24"/>
        </w:rPr>
        <w:t>。</w:t>
      </w:r>
    </w:p>
    <w:p w:rsidR="009E1F57" w:rsidRPr="009E1F57" w:rsidRDefault="009E1F57" w:rsidP="009E1F5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w:t>
      </w:r>
      <w:r w:rsidRPr="009E1F57">
        <w:rPr>
          <w:rFonts w:asciiTheme="minorEastAsia" w:hAnsiTheme="minorEastAsia" w:cs="宋体" w:hint="eastAsia"/>
          <w:kern w:val="0"/>
          <w:sz w:val="24"/>
          <w:szCs w:val="24"/>
        </w:rPr>
        <w:t>根据财政部、工业和信息化部、国家质检总局、国家认监委联合发布</w:t>
      </w:r>
      <w:bookmarkStart w:id="0" w:name="baidusnap0"/>
      <w:bookmarkEnd w:id="0"/>
      <w:r w:rsidRPr="009E1F57">
        <w:rPr>
          <w:rFonts w:asciiTheme="minorEastAsia" w:hAnsiTheme="minorEastAsia" w:cs="宋体" w:hint="eastAsia"/>
          <w:kern w:val="0"/>
          <w:sz w:val="24"/>
          <w:szCs w:val="24"/>
        </w:rPr>
        <w:t>《关于信息安全产品实施政府采购的通知》（财库[2010]48号）要求，供应商所投产品如被列入</w:t>
      </w:r>
      <w:r w:rsidRPr="009E1F57">
        <w:rPr>
          <w:rFonts w:asciiTheme="minorEastAsia" w:hAnsiTheme="minorEastAsia" w:cs="宋体"/>
          <w:kern w:val="0"/>
          <w:sz w:val="24"/>
          <w:szCs w:val="24"/>
        </w:rPr>
        <w:t>《信息安全产品强制性认证目录》，</w:t>
      </w:r>
      <w:r w:rsidRPr="009E1F57">
        <w:rPr>
          <w:rFonts w:asciiTheme="minorEastAsia" w:hAnsiTheme="minorEastAsia" w:cs="宋体" w:hint="eastAsia"/>
          <w:kern w:val="0"/>
          <w:sz w:val="24"/>
          <w:szCs w:val="24"/>
        </w:rPr>
        <w:t>则该产品应</w:t>
      </w:r>
      <w:r w:rsidRPr="009E1F57">
        <w:rPr>
          <w:rFonts w:asciiTheme="minorEastAsia" w:hAnsiTheme="minorEastAsia" w:cs="宋体"/>
          <w:kern w:val="0"/>
          <w:sz w:val="24"/>
          <w:szCs w:val="24"/>
        </w:rPr>
        <w:t>具备</w:t>
      </w:r>
      <w:r w:rsidRPr="009E1F57">
        <w:rPr>
          <w:rFonts w:asciiTheme="minorEastAsia" w:hAnsiTheme="minorEastAsia" w:cs="宋体" w:hint="eastAsia"/>
          <w:kern w:val="0"/>
          <w:sz w:val="24"/>
          <w:szCs w:val="24"/>
        </w:rPr>
        <w:t>中国信息安全认证中心</w:t>
      </w:r>
      <w:r w:rsidRPr="009E1F57">
        <w:rPr>
          <w:rFonts w:asciiTheme="minorEastAsia" w:hAnsiTheme="minorEastAsia" w:cs="宋体"/>
          <w:kern w:val="0"/>
          <w:sz w:val="24"/>
          <w:szCs w:val="24"/>
        </w:rPr>
        <w:t>颁</w:t>
      </w:r>
      <w:r w:rsidRPr="009E1F57">
        <w:rPr>
          <w:rFonts w:asciiTheme="minorEastAsia" w:hAnsiTheme="minorEastAsia" w:cs="宋体" w:hint="eastAsia"/>
          <w:kern w:val="0"/>
          <w:sz w:val="24"/>
          <w:szCs w:val="24"/>
        </w:rPr>
        <w:t>发的</w:t>
      </w:r>
      <w:r w:rsidRPr="009E1F57">
        <w:rPr>
          <w:rFonts w:asciiTheme="minorEastAsia" w:hAnsiTheme="minorEastAsia" w:cs="宋体"/>
          <w:kern w:val="0"/>
          <w:sz w:val="24"/>
          <w:szCs w:val="24"/>
        </w:rPr>
        <w:t>《</w:t>
      </w:r>
      <w:hyperlink r:id="rId14" w:tgtFrame="_blank" w:history="1">
        <w:r w:rsidRPr="009E1F57">
          <w:rPr>
            <w:rFonts w:asciiTheme="minorEastAsia" w:hAnsiTheme="minorEastAsia" w:cs="宋体" w:hint="eastAsia"/>
            <w:kern w:val="0"/>
            <w:sz w:val="24"/>
            <w:szCs w:val="24"/>
          </w:rPr>
          <w:t>中国国家信息安全产品认证证书</w:t>
        </w:r>
      </w:hyperlink>
      <w:r w:rsidRPr="009E1F57">
        <w:rPr>
          <w:rFonts w:asciiTheme="minorEastAsia" w:hAnsiTheme="minorEastAsia" w:cs="宋体"/>
          <w:kern w:val="0"/>
          <w:sz w:val="24"/>
          <w:szCs w:val="24"/>
        </w:rPr>
        <w:t>》。</w:t>
      </w:r>
      <w:r w:rsidRPr="009E1F57">
        <w:rPr>
          <w:rFonts w:asciiTheme="minorEastAsia" w:hAnsiTheme="minorEastAsia" w:cs="宋体" w:hint="eastAsia"/>
          <w:kern w:val="0"/>
          <w:sz w:val="24"/>
          <w:szCs w:val="24"/>
        </w:rPr>
        <w:t>供应商</w:t>
      </w:r>
      <w:r w:rsidRPr="009E1F57">
        <w:rPr>
          <w:rFonts w:asciiTheme="minorEastAsia" w:hAnsiTheme="minorEastAsia" w:cs="宋体"/>
          <w:kern w:val="0"/>
          <w:sz w:val="24"/>
          <w:szCs w:val="24"/>
        </w:rPr>
        <w:t>不能提供超出此目录范畴外的替代品</w:t>
      </w:r>
      <w:r w:rsidRPr="009E1F57">
        <w:rPr>
          <w:rFonts w:asciiTheme="minorEastAsia" w:hAnsiTheme="minorEastAsia" w:cs="宋体" w:hint="eastAsia"/>
          <w:kern w:val="0"/>
          <w:sz w:val="24"/>
          <w:szCs w:val="24"/>
        </w:rPr>
        <w:t>。</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w:t>
      </w:r>
      <w:r w:rsidR="00A06FA0" w:rsidRPr="002757E1">
        <w:rPr>
          <w:rFonts w:ascii="宋体" w:eastAsia="宋体" w:hAnsi="宋体" w:cs="宋体" w:hint="eastAsia"/>
          <w:b/>
          <w:kern w:val="0"/>
          <w:sz w:val="24"/>
          <w:szCs w:val="24"/>
        </w:rPr>
        <w:t>谈判费用</w:t>
      </w:r>
    </w:p>
    <w:p w:rsidR="00A06FA0" w:rsidRPr="002757E1"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w:t>
      </w:r>
      <w:r w:rsidR="00A06FA0" w:rsidRPr="002757E1">
        <w:rPr>
          <w:rFonts w:ascii="宋体" w:eastAsia="宋体" w:hAnsi="宋体" w:cs="宋体" w:hint="eastAsia"/>
          <w:b/>
          <w:kern w:val="0"/>
          <w:sz w:val="24"/>
          <w:szCs w:val="24"/>
        </w:rPr>
        <w:t>信息发布</w:t>
      </w:r>
    </w:p>
    <w:p w:rsidR="00A06FA0" w:rsidRPr="0025699B"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w:t>
      </w:r>
      <w:r w:rsidR="00D53F79">
        <w:rPr>
          <w:rFonts w:ascii="宋体" w:eastAsia="宋体" w:hAnsi="宋体" w:cs="宋体" w:hint="eastAsia"/>
          <w:kern w:val="0"/>
          <w:sz w:val="24"/>
          <w:szCs w:val="24"/>
        </w:rPr>
        <w:t>府采购网》和《全国公共资源交易平台（河南省·许昌市）》公开发布。</w:t>
      </w:r>
      <w:r w:rsidRPr="0025699B">
        <w:rPr>
          <w:rFonts w:ascii="宋体" w:eastAsia="宋体" w:hAnsi="宋体" w:cs="宋体" w:hint="eastAsia"/>
          <w:kern w:val="0"/>
          <w:sz w:val="24"/>
          <w:szCs w:val="24"/>
        </w:rPr>
        <w:t>供应商在参与本采购项目采购活动期间，请及时关注以上媒体上的相关信息，供应商因没有及时关注而未能如期获取相关信息，及因此所产生的一切后果和责任，由供应商自行</w:t>
      </w:r>
      <w:r w:rsidRPr="0025699B">
        <w:rPr>
          <w:rFonts w:ascii="宋体" w:eastAsia="宋体" w:hAnsi="宋体" w:cs="宋体" w:hint="eastAsia"/>
          <w:kern w:val="0"/>
          <w:sz w:val="24"/>
          <w:szCs w:val="24"/>
        </w:rPr>
        <w:lastRenderedPageBreak/>
        <w:t>承担，采购人、采购代理机构在任何情况下均不对此承担任何责任。</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w:t>
      </w:r>
      <w:r w:rsidR="00A06FA0" w:rsidRPr="002757E1">
        <w:rPr>
          <w:rFonts w:ascii="宋体" w:eastAsia="宋体" w:hAnsi="宋体" w:cs="宋体" w:hint="eastAsia"/>
          <w:b/>
          <w:kern w:val="0"/>
          <w:sz w:val="24"/>
          <w:szCs w:val="24"/>
        </w:rPr>
        <w:t>代理费用</w:t>
      </w:r>
    </w:p>
    <w:p w:rsidR="002757E1" w:rsidRPr="002757E1" w:rsidRDefault="002757E1" w:rsidP="002757E1">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2757E1">
        <w:rPr>
          <w:rFonts w:ascii="宋体" w:hAnsi="宋体" w:cs="宋体" w:hint="eastAsia"/>
          <w:color w:val="000000"/>
          <w:kern w:val="0"/>
          <w:sz w:val="24"/>
          <w:shd w:val="clear" w:color="040000" w:fill="FFFFFF"/>
        </w:rPr>
        <w:t>集中采购机构提供招标文件自行下载，在递交</w:t>
      </w:r>
      <w:r>
        <w:rPr>
          <w:rFonts w:ascii="宋体" w:hAnsi="宋体" w:cs="宋体" w:hint="eastAsia"/>
          <w:color w:val="000000"/>
          <w:kern w:val="0"/>
          <w:sz w:val="24"/>
          <w:shd w:val="clear" w:color="040000" w:fill="FFFFFF"/>
        </w:rPr>
        <w:t>谈判响应</w:t>
      </w:r>
      <w:r w:rsidRPr="002757E1">
        <w:rPr>
          <w:rFonts w:ascii="宋体" w:hAnsi="宋体" w:cs="宋体" w:hint="eastAsia"/>
          <w:color w:val="000000"/>
          <w:kern w:val="0"/>
          <w:sz w:val="24"/>
          <w:shd w:val="clear" w:color="040000" w:fill="FFFFFF"/>
        </w:rPr>
        <w:t>文件同时缴纳</w:t>
      </w:r>
      <w:r w:rsidR="000A3F9E">
        <w:rPr>
          <w:rFonts w:ascii="宋体" w:hAnsi="宋体" w:cs="宋体" w:hint="eastAsia"/>
          <w:color w:val="000000"/>
          <w:kern w:val="0"/>
          <w:sz w:val="24"/>
          <w:shd w:val="clear" w:color="040000" w:fill="FFFFFF"/>
        </w:rPr>
        <w:t>谈判</w:t>
      </w:r>
      <w:r w:rsidRPr="002757E1">
        <w:rPr>
          <w:rFonts w:ascii="宋体" w:hAnsi="宋体" w:cs="宋体" w:hint="eastAsia"/>
          <w:color w:val="000000"/>
          <w:kern w:val="0"/>
          <w:sz w:val="24"/>
          <w:shd w:val="clear" w:color="040000" w:fill="FFFFFF"/>
        </w:rPr>
        <w:t>文件工本费200元，不收取中标服务费。</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w:t>
      </w:r>
      <w:r w:rsidR="00A06FA0" w:rsidRPr="000A3F9E">
        <w:rPr>
          <w:rFonts w:ascii="宋体" w:eastAsia="宋体" w:hAnsi="宋体" w:cs="宋体" w:hint="eastAsia"/>
          <w:b/>
          <w:kern w:val="0"/>
          <w:sz w:val="24"/>
          <w:szCs w:val="24"/>
        </w:rPr>
        <w:t>其他</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谈判文件说明</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w:t>
      </w:r>
      <w:r w:rsidR="00A06FA0" w:rsidRPr="000A3F9E">
        <w:rPr>
          <w:rFonts w:ascii="宋体" w:eastAsia="宋体" w:hAnsi="宋体" w:cs="宋体" w:hint="eastAsia"/>
          <w:b/>
          <w:kern w:val="0"/>
          <w:sz w:val="24"/>
          <w:szCs w:val="24"/>
        </w:rPr>
        <w:t>谈判文件构成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w:t>
      </w:r>
      <w:r w:rsidR="00A06FA0" w:rsidRPr="000A3F9E">
        <w:rPr>
          <w:rFonts w:ascii="宋体" w:eastAsia="宋体" w:hAnsi="宋体" w:cs="宋体" w:hint="eastAsia"/>
          <w:kern w:val="0"/>
          <w:sz w:val="24"/>
          <w:szCs w:val="24"/>
        </w:rPr>
        <w:t>谈判文件由以下部分组成：</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（1）采购邀请（竞争性谈判公告）</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（2）采购需求</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（3）供应商须知前附表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（4）供应商须知</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（5）政府采购政策功能</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（6）资格审查与评审</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（7）合同书格式及合同条款</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（8）响应文件有关格式</w:t>
      </w:r>
    </w:p>
    <w:p w:rsidR="00A06FA0" w:rsidRPr="000A3F9E" w:rsidRDefault="00A06FA0" w:rsidP="00956672">
      <w:pPr>
        <w:pStyle w:val="af0"/>
        <w:numPr>
          <w:ilvl w:val="0"/>
          <w:numId w:val="12"/>
        </w:numPr>
        <w:autoSpaceDE w:val="0"/>
        <w:autoSpaceDN w:val="0"/>
        <w:spacing w:line="360" w:lineRule="auto"/>
        <w:ind w:firstLineChars="0"/>
        <w:contextualSpacing/>
        <w:rPr>
          <w:rFonts w:ascii="宋体" w:hAnsi="宋体" w:cs="宋体"/>
          <w:kern w:val="0"/>
          <w:sz w:val="24"/>
          <w:szCs w:val="24"/>
        </w:rPr>
      </w:pPr>
      <w:r w:rsidRPr="000A3F9E">
        <w:rPr>
          <w:rFonts w:ascii="宋体" w:eastAsia="宋体" w:hAnsi="宋体" w:cs="宋体" w:hint="eastAsia"/>
          <w:kern w:val="0"/>
          <w:sz w:val="24"/>
          <w:szCs w:val="24"/>
        </w:rPr>
        <w:t>本项目谈判文件的澄清、答复、修改、补充内容（如有的话）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w:t>
      </w:r>
      <w:r w:rsidR="00A06FA0" w:rsidRPr="000A3F9E">
        <w:rPr>
          <w:rFonts w:ascii="宋体" w:eastAsia="宋体" w:hAnsi="宋体"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w:t>
      </w:r>
      <w:r w:rsidR="00A06FA0" w:rsidRPr="000A3F9E">
        <w:rPr>
          <w:rFonts w:ascii="宋体" w:eastAsia="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w:t>
      </w:r>
      <w:r w:rsidR="00A06FA0" w:rsidRPr="000A3F9E">
        <w:rPr>
          <w:rFonts w:ascii="宋体" w:eastAsia="宋体" w:hAnsi="宋体" w:cs="宋体" w:hint="eastAsia"/>
          <w:b/>
          <w:kern w:val="0"/>
          <w:sz w:val="24"/>
          <w:szCs w:val="24"/>
        </w:rPr>
        <w:t>谈判文件的澄清或修改</w:t>
      </w:r>
    </w:p>
    <w:p w:rsidR="00A06FA0" w:rsidRPr="0025699B" w:rsidRDefault="00A06FA0" w:rsidP="000A3F9E">
      <w:pPr>
        <w:autoSpaceDE w:val="0"/>
        <w:autoSpaceDN w:val="0"/>
        <w:spacing w:line="360" w:lineRule="auto"/>
        <w:ind w:leftChars="79" w:left="166"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10.1 在谈判响应截止期前，无论出于何种原因，采购人可主动地或在解答供应商提出</w:t>
      </w:r>
      <w:r w:rsidRPr="0025699B">
        <w:rPr>
          <w:rFonts w:ascii="宋体" w:eastAsia="宋体" w:hAnsi="宋体" w:cs="宋体" w:hint="eastAsia"/>
          <w:kern w:val="0"/>
          <w:sz w:val="24"/>
          <w:szCs w:val="24"/>
        </w:rPr>
        <w:lastRenderedPageBreak/>
        <w:t>的澄清问题时对谈判文件进行修改。</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10.2 </w:t>
      </w:r>
      <w:r w:rsidR="00A06FA0" w:rsidRPr="000A3F9E">
        <w:rPr>
          <w:rFonts w:ascii="宋体" w:eastAsia="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10.3 </w:t>
      </w:r>
      <w:r w:rsidR="00A06FA0" w:rsidRPr="000A3F9E">
        <w:rPr>
          <w:rFonts w:ascii="宋体" w:eastAsia="宋体" w:hAnsi="宋体"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w:t>
      </w:r>
      <w:r w:rsidR="00A06FA0" w:rsidRPr="000A3F9E">
        <w:rPr>
          <w:rFonts w:ascii="宋体" w:eastAsia="宋体" w:hAnsi="宋体" w:cs="宋体" w:hint="eastAsia"/>
          <w:kern w:val="0"/>
          <w:sz w:val="24"/>
          <w:szCs w:val="24"/>
        </w:rPr>
        <w:t>如果澄清或者修改发出的时间距规定的谈判响应截止时间不足3个工作日的，采购人、采购代理机构将顺延提交响应文件的截止时间。</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响应文件的编制</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w:t>
      </w:r>
      <w:r w:rsidR="00A06FA0" w:rsidRPr="000A3F9E">
        <w:rPr>
          <w:rFonts w:ascii="宋体" w:eastAsia="宋体" w:hAnsi="宋体" w:cs="宋体" w:hint="eastAsia"/>
          <w:b/>
          <w:kern w:val="0"/>
          <w:sz w:val="24"/>
          <w:szCs w:val="24"/>
        </w:rPr>
        <w:t>响应文件的语言及计量单位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w:t>
      </w:r>
      <w:r w:rsidR="00A06FA0" w:rsidRPr="000A3F9E">
        <w:rPr>
          <w:rFonts w:ascii="宋体" w:eastAsia="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rsidR="00A06FA0" w:rsidRPr="000A3F9E" w:rsidRDefault="000A3F9E"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11.2</w:t>
      </w:r>
      <w:r w:rsidR="00A06FA0" w:rsidRPr="000A3F9E">
        <w:rPr>
          <w:rFonts w:ascii="宋体" w:eastAsia="宋体" w:hAnsi="宋体" w:cs="宋体" w:hint="eastAsia"/>
          <w:kern w:val="0"/>
          <w:sz w:val="24"/>
          <w:szCs w:val="24"/>
        </w:rPr>
        <w:t>响应文件计量单位，谈判文件已有明确规定的，使用谈判文件规定的计量单位；谈判文件没有规定的，一律采用中华人民共和国法定计量单位。</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w:t>
      </w:r>
      <w:r w:rsidR="00A06FA0" w:rsidRPr="000A3F9E">
        <w:rPr>
          <w:rFonts w:ascii="宋体" w:eastAsia="宋体" w:hAnsi="宋体" w:cs="宋体" w:hint="eastAsia"/>
          <w:b/>
          <w:kern w:val="0"/>
          <w:sz w:val="24"/>
          <w:szCs w:val="24"/>
        </w:rPr>
        <w:t>报价</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w:t>
      </w:r>
      <w:r w:rsidR="00A06FA0" w:rsidRPr="000A3F9E">
        <w:rPr>
          <w:rFonts w:ascii="宋体" w:eastAsia="宋体" w:hAnsi="宋体" w:cs="宋体" w:hint="eastAsia"/>
          <w:kern w:val="0"/>
          <w:sz w:val="24"/>
          <w:szCs w:val="24"/>
        </w:rPr>
        <w:t>本次谈判项目的报价均以人民币为计算单位。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w:t>
      </w:r>
      <w:r w:rsidR="00A06FA0" w:rsidRPr="000A3F9E">
        <w:rPr>
          <w:rFonts w:ascii="宋体" w:eastAsia="宋体" w:hAnsi="宋体" w:cs="宋体" w:hint="eastAsia"/>
          <w:kern w:val="0"/>
          <w:sz w:val="24"/>
          <w:szCs w:val="24"/>
        </w:rPr>
        <w:t>采购人不得向供应商索要或者接受其给予的赠品、回扣或者与采购无关的其他商品、服务。</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w:t>
      </w:r>
      <w:r w:rsidR="00A06FA0" w:rsidRPr="000A3F9E">
        <w:rPr>
          <w:rFonts w:ascii="宋体" w:eastAsia="宋体" w:hAnsi="宋体" w:cs="宋体" w:hint="eastAsia"/>
          <w:kern w:val="0"/>
          <w:sz w:val="24"/>
          <w:szCs w:val="24"/>
        </w:rPr>
        <w:t>供应商应对项目要求的全部内容进行报价，少报漏报将导致其响应为非实质性响应予以拒绝。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w:t>
      </w:r>
      <w:r w:rsidR="00A06FA0" w:rsidRPr="000A3F9E">
        <w:rPr>
          <w:rFonts w:ascii="宋体" w:eastAsia="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00A06FA0" w:rsidRPr="000A3F9E">
        <w:rPr>
          <w:rFonts w:ascii="宋体" w:eastAsia="宋体" w:hAnsi="宋体" w:cs="宋体" w:hint="eastAsia"/>
          <w:sz w:val="24"/>
          <w:szCs w:val="24"/>
        </w:rPr>
        <w:t>经通知参加他怕的供应商，在谈判结束后还有一次最终报价的机会</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12.5</w:t>
      </w:r>
      <w:r w:rsidR="00A06FA0" w:rsidRPr="000A3F9E">
        <w:rPr>
          <w:rFonts w:ascii="宋体" w:eastAsia="宋体" w:hAnsi="宋体" w:cs="宋体" w:hint="eastAsia"/>
          <w:kern w:val="0"/>
          <w:sz w:val="24"/>
          <w:szCs w:val="24"/>
        </w:rPr>
        <w:t>本项目所涉及的运输、施工、安装、集成、调试、验收、备品和工具等费用均包含在响应报价中。</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w:t>
      </w:r>
      <w:r w:rsidR="00A06FA0" w:rsidRPr="000A3F9E">
        <w:rPr>
          <w:rFonts w:ascii="宋体" w:eastAsia="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sidR="00A06FA0" w:rsidRPr="000A3F9E">
        <w:rPr>
          <w:rFonts w:ascii="宋体" w:eastAsia="宋体" w:hAnsi="宋体" w:cs="宋体" w:hint="eastAsia"/>
          <w:kern w:val="0"/>
          <w:sz w:val="24"/>
          <w:szCs w:val="24"/>
        </w:rPr>
        <w:t>最低报价不能做为成交的保证。</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w:t>
      </w:r>
      <w:r w:rsidR="00A06FA0" w:rsidRPr="000A3F9E">
        <w:rPr>
          <w:rFonts w:ascii="宋体" w:eastAsia="宋体" w:hAnsi="宋体" w:cs="宋体" w:hint="eastAsia"/>
          <w:b/>
          <w:kern w:val="0"/>
          <w:sz w:val="24"/>
          <w:szCs w:val="24"/>
        </w:rPr>
        <w:t>响应文件有效期</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w:t>
      </w:r>
      <w:r w:rsidR="00A06FA0" w:rsidRPr="000A3F9E">
        <w:rPr>
          <w:rFonts w:ascii="宋体" w:eastAsia="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w:t>
      </w:r>
      <w:r w:rsidR="00A06FA0" w:rsidRPr="000A3F9E">
        <w:rPr>
          <w:rFonts w:ascii="宋体" w:eastAsia="宋体" w:hAnsi="宋体" w:cs="宋体" w:hint="eastAsia"/>
          <w:kern w:val="0"/>
          <w:sz w:val="24"/>
          <w:szCs w:val="24"/>
        </w:rPr>
        <w:t>采购人</w:t>
      </w:r>
      <w:r w:rsidR="00A06FA0" w:rsidRPr="000A3F9E">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sidR="00A06FA0" w:rsidRPr="000A3F9E">
        <w:rPr>
          <w:rFonts w:ascii="宋体" w:eastAsia="宋体" w:hAnsi="宋体" w:cs="宋体" w:hint="eastAsia"/>
          <w:kern w:val="0"/>
          <w:sz w:val="24"/>
          <w:szCs w:val="24"/>
        </w:rPr>
        <w:t>成交供应商的响应文件作为项目合同的附件，其有效期至成交供应商全部合同义务履行完毕为止。</w:t>
      </w:r>
    </w:p>
    <w:p w:rsid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w:t>
      </w:r>
      <w:r w:rsidR="00A06FA0" w:rsidRPr="000A3F9E">
        <w:rPr>
          <w:rFonts w:ascii="宋体" w:eastAsia="宋体" w:hAnsi="宋体" w:cs="宋体" w:hint="eastAsia"/>
          <w:b/>
          <w:kern w:val="0"/>
          <w:sz w:val="24"/>
          <w:szCs w:val="24"/>
        </w:rPr>
        <w:t>响应文件构成</w:t>
      </w:r>
    </w:p>
    <w:p w:rsidR="00A06FA0" w:rsidRPr="000A3F9E" w:rsidRDefault="000A3F9E" w:rsidP="00F947B1">
      <w:pPr>
        <w:autoSpaceDE w:val="0"/>
        <w:autoSpaceDN w:val="0"/>
        <w:spacing w:line="360" w:lineRule="auto"/>
        <w:ind w:firstLineChars="200" w:firstLine="480"/>
        <w:contextualSpacing/>
        <w:rPr>
          <w:rFonts w:ascii="宋体" w:hAnsi="宋体" w:cs="宋体"/>
          <w:b/>
          <w:kern w:val="0"/>
          <w:sz w:val="24"/>
          <w:szCs w:val="24"/>
        </w:rPr>
      </w:pPr>
      <w:r w:rsidRPr="00F947B1">
        <w:rPr>
          <w:rFonts w:ascii="宋体" w:hAnsi="宋体" w:cs="宋体" w:hint="eastAsia"/>
          <w:kern w:val="0"/>
          <w:sz w:val="24"/>
          <w:szCs w:val="24"/>
        </w:rPr>
        <w:t>14.1</w:t>
      </w:r>
      <w:r w:rsidR="00A06FA0" w:rsidRPr="000A3F9E">
        <w:rPr>
          <w:rFonts w:ascii="宋体" w:eastAsia="宋体" w:hAnsi="宋体" w:cs="宋体" w:hint="eastAsia"/>
          <w:kern w:val="0"/>
          <w:sz w:val="24"/>
          <w:szCs w:val="24"/>
        </w:rPr>
        <w:t>响应文件的构成应符合法律法规及谈判文件的要求。</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w:t>
      </w:r>
      <w:r w:rsidR="00A06FA0" w:rsidRPr="000A3F9E">
        <w:rPr>
          <w:rFonts w:ascii="宋体" w:eastAsia="宋体" w:hAnsi="宋体" w:cs="宋体" w:hint="eastAsia"/>
          <w:kern w:val="0"/>
          <w:sz w:val="24"/>
          <w:szCs w:val="24"/>
        </w:rPr>
        <w:t>供应商应当按照谈判文件的要求编制响应文件。响应文件应当对谈判文件提出的要求和条件作出明确响应。</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w:t>
      </w:r>
      <w:r w:rsidR="00A06FA0" w:rsidRPr="000A3F9E">
        <w:rPr>
          <w:rFonts w:ascii="宋体" w:eastAsia="宋体" w:hAnsi="宋体" w:cs="宋体" w:hint="eastAsia"/>
          <w:kern w:val="0"/>
          <w:sz w:val="24"/>
          <w:szCs w:val="24"/>
        </w:rPr>
        <w:t>响应文件由资格证明材料、符合性证明材料、其它材料等组成。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w:t>
      </w:r>
      <w:r w:rsidR="00A06FA0" w:rsidRPr="000A3F9E">
        <w:rPr>
          <w:rFonts w:ascii="宋体" w:eastAsia="宋体" w:hAnsi="宋体"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w:t>
      </w:r>
      <w:r w:rsidR="00A06FA0" w:rsidRPr="000A3F9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电子响应文件制作技术咨询：</w:t>
      </w:r>
      <w:r w:rsidR="00C84392" w:rsidRPr="00C84392">
        <w:rPr>
          <w:rFonts w:ascii="宋体" w:eastAsia="宋体" w:hAnsi="宋体" w:cs="宋体"/>
          <w:b/>
          <w:kern w:val="0"/>
          <w:sz w:val="24"/>
          <w:szCs w:val="24"/>
        </w:rPr>
        <w:t>0374-2961598</w:t>
      </w:r>
      <w:r w:rsidRPr="0025699B">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sidR="00A06FA0" w:rsidRPr="000A3F9E">
        <w:rPr>
          <w:rFonts w:ascii="宋体" w:eastAsia="宋体" w:hAnsi="宋体" w:cs="宋体" w:hint="eastAsia"/>
          <w:b/>
          <w:kern w:val="0"/>
          <w:sz w:val="24"/>
          <w:szCs w:val="24"/>
        </w:rPr>
        <w:t>响应文件格式</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15.1</w:t>
      </w:r>
      <w:r w:rsidR="00A06FA0" w:rsidRPr="000A3F9E">
        <w:rPr>
          <w:rFonts w:ascii="宋体" w:eastAsia="宋体" w:hAnsi="宋体" w:cs="宋体" w:hint="eastAsia"/>
          <w:kern w:val="0"/>
          <w:sz w:val="24"/>
          <w:szCs w:val="24"/>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A06FA0" w:rsidRPr="0025699B"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w:t>
      </w:r>
      <w:r w:rsidR="00A06FA0" w:rsidRPr="000A3F9E">
        <w:rPr>
          <w:rFonts w:ascii="宋体" w:eastAsia="宋体" w:hAnsi="宋体" w:cs="宋体" w:hint="eastAsia"/>
          <w:kern w:val="0"/>
          <w:sz w:val="24"/>
          <w:szCs w:val="24"/>
        </w:rPr>
        <w:t>供应商应按谈判文件提供的格式编写响应文件。谈判文件未提供标准格式的供应商可自行拟定。</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w:t>
      </w:r>
      <w:r w:rsidR="00A06FA0" w:rsidRPr="000A3F9E">
        <w:rPr>
          <w:rFonts w:ascii="宋体" w:eastAsia="宋体" w:hAnsi="宋体" w:cs="宋体" w:hint="eastAsia"/>
          <w:b/>
          <w:kern w:val="0"/>
          <w:sz w:val="24"/>
          <w:szCs w:val="24"/>
        </w:rPr>
        <w:t>谈判保证金</w:t>
      </w:r>
    </w:p>
    <w:p w:rsidR="00AC7D29" w:rsidRPr="00AC7D29" w:rsidRDefault="00AC7D29" w:rsidP="00AC7D29">
      <w:pPr>
        <w:autoSpaceDE w:val="0"/>
        <w:autoSpaceDN w:val="0"/>
        <w:spacing w:line="360" w:lineRule="auto"/>
        <w:ind w:firstLineChars="200" w:firstLine="480"/>
        <w:contextualSpacing/>
        <w:rPr>
          <w:rFonts w:asciiTheme="minorEastAsia" w:hAnsiTheme="minorEastAsia" w:cs="宋体"/>
          <w:kern w:val="0"/>
          <w:sz w:val="24"/>
          <w:szCs w:val="24"/>
        </w:rPr>
      </w:pPr>
      <w:r w:rsidRPr="00AC7D29">
        <w:rPr>
          <w:rFonts w:asciiTheme="minorEastAsia" w:hAnsiTheme="minorEastAsia" w:cs="宋体" w:hint="eastAsia"/>
          <w:kern w:val="0"/>
          <w:sz w:val="24"/>
          <w:szCs w:val="24"/>
        </w:rPr>
        <w:t>16.1本项目不收取谈判保证金。</w:t>
      </w:r>
    </w:p>
    <w:p w:rsidR="00AC7D29" w:rsidRPr="00AC7D29" w:rsidRDefault="00AC7D29" w:rsidP="00AC7D29">
      <w:pPr>
        <w:autoSpaceDE w:val="0"/>
        <w:autoSpaceDN w:val="0"/>
        <w:spacing w:line="360" w:lineRule="auto"/>
        <w:ind w:firstLineChars="200" w:firstLine="480"/>
        <w:contextualSpacing/>
        <w:rPr>
          <w:rFonts w:asciiTheme="minorEastAsia" w:hAnsiTheme="minorEastAsia" w:cs="宋体"/>
          <w:kern w:val="0"/>
          <w:sz w:val="24"/>
          <w:szCs w:val="24"/>
        </w:rPr>
      </w:pPr>
      <w:r w:rsidRPr="00AC7D29">
        <w:rPr>
          <w:rFonts w:asciiTheme="minorEastAsia" w:hAnsiTheme="minorEastAsia" w:cs="宋体" w:hint="eastAsia"/>
          <w:kern w:val="0"/>
          <w:sz w:val="24"/>
          <w:szCs w:val="24"/>
        </w:rPr>
        <w:t>16.2供应商应提供投标承诺函。</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w:t>
      </w:r>
      <w:r w:rsidR="00A06FA0" w:rsidRPr="007B4A7C">
        <w:rPr>
          <w:rFonts w:ascii="宋体" w:eastAsia="宋体" w:hAnsi="宋体" w:cs="宋体" w:hint="eastAsia"/>
          <w:b/>
          <w:kern w:val="0"/>
          <w:sz w:val="24"/>
          <w:szCs w:val="24"/>
        </w:rPr>
        <w:t>谈判文件的数量和签署盖章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w:t>
      </w:r>
      <w:r w:rsidR="00A06FA0" w:rsidRPr="007B4A7C">
        <w:rPr>
          <w:rFonts w:ascii="宋体" w:eastAsia="宋体" w:hAnsi="宋体" w:cs="宋体" w:hint="eastAsia"/>
          <w:kern w:val="0"/>
          <w:sz w:val="24"/>
          <w:szCs w:val="24"/>
        </w:rPr>
        <w:t>供应商应提交响应文件份数见“供应商须知前附表”。</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w:t>
      </w:r>
      <w:r w:rsidR="00A06FA0" w:rsidRPr="007B4A7C">
        <w:rPr>
          <w:rFonts w:ascii="宋体" w:eastAsia="宋体" w:hAnsi="宋体" w:cs="宋体" w:hint="eastAsia"/>
          <w:kern w:val="0"/>
          <w:sz w:val="24"/>
          <w:szCs w:val="24"/>
        </w:rPr>
        <w:t>在谈判文件中已明示需盖章及签名之处，电子响应文件应按谈判文件要求加盖供应商电子印章和法人电子印章或授权代表电子印章。</w:t>
      </w:r>
    </w:p>
    <w:p w:rsid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w:t>
      </w:r>
      <w:r w:rsidR="00A06FA0" w:rsidRPr="007B4A7C">
        <w:rPr>
          <w:rFonts w:ascii="宋体" w:eastAsia="宋体" w:hAnsi="宋体" w:cs="宋体" w:hint="eastAsia"/>
          <w:kern w:val="0"/>
          <w:sz w:val="24"/>
          <w:szCs w:val="24"/>
        </w:rPr>
        <w:t>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sidR="00A06FA0" w:rsidRPr="007B4A7C">
        <w:rPr>
          <w:rFonts w:ascii="宋体" w:eastAsia="宋体" w:hAnsi="宋体" w:cs="宋体" w:hint="eastAsia"/>
          <w:kern w:val="0"/>
          <w:sz w:val="24"/>
          <w:szCs w:val="24"/>
        </w:rPr>
        <w:t>纸质响应文件副本可以是纸质响应文件的正本复印而成。</w:t>
      </w:r>
    </w:p>
    <w:p w:rsidR="00A06FA0" w:rsidRPr="0025699B" w:rsidRDefault="00A06FA0" w:rsidP="00A06FA0">
      <w:pPr>
        <w:tabs>
          <w:tab w:val="left" w:pos="1260"/>
        </w:tabs>
        <w:autoSpaceDE w:val="0"/>
        <w:autoSpaceDN w:val="0"/>
        <w:spacing w:line="360" w:lineRule="auto"/>
        <w:contextualSpacing/>
        <w:rPr>
          <w:rFonts w:ascii="宋体" w:hAnsi="宋体" w:cs="宋体"/>
          <w:sz w:val="24"/>
          <w:szCs w:val="24"/>
          <w:lang w:val="zh-CN"/>
        </w:rPr>
      </w:pPr>
    </w:p>
    <w:p w:rsidR="00A06FA0" w:rsidRPr="007B4A7C"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7B4A7C">
        <w:rPr>
          <w:rFonts w:ascii="宋体" w:eastAsia="宋体" w:hAnsi="宋体" w:cs="宋体" w:hint="eastAsia"/>
          <w:b/>
          <w:kern w:val="0"/>
          <w:sz w:val="24"/>
          <w:szCs w:val="24"/>
        </w:rPr>
        <w:t>响应文件的递交</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w:t>
      </w:r>
      <w:r w:rsidR="00A06FA0" w:rsidRPr="007B4A7C">
        <w:rPr>
          <w:rFonts w:ascii="宋体" w:eastAsia="宋体" w:hAnsi="宋体" w:cs="宋体" w:hint="eastAsia"/>
          <w:b/>
          <w:kern w:val="0"/>
          <w:sz w:val="24"/>
          <w:szCs w:val="24"/>
        </w:rPr>
        <w:t>响应文件的密封</w:t>
      </w:r>
    </w:p>
    <w:p w:rsidR="007B4A7C" w:rsidRPr="007B4A7C" w:rsidRDefault="007B4A7C" w:rsidP="00CC1A7C">
      <w:pPr>
        <w:tabs>
          <w:tab w:val="left" w:pos="1260"/>
        </w:tabs>
        <w:autoSpaceDE w:val="0"/>
        <w:autoSpaceDN w:val="0"/>
        <w:spacing w:line="360" w:lineRule="auto"/>
        <w:ind w:firstLineChars="200" w:firstLine="480"/>
        <w:contextualSpacing/>
        <w:jc w:val="left"/>
        <w:rPr>
          <w:rFonts w:ascii="宋体" w:hAnsi="宋体" w:cs="仿宋_GB2312"/>
          <w:sz w:val="24"/>
          <w:lang w:val="zh-CN"/>
        </w:rPr>
      </w:pPr>
      <w:r>
        <w:rPr>
          <w:rFonts w:ascii="宋体" w:hAnsi="宋体" w:cs="仿宋_GB2312" w:hint="eastAsia"/>
          <w:sz w:val="24"/>
        </w:rPr>
        <w:t>18.1</w:t>
      </w:r>
      <w:r w:rsidRPr="007B4A7C">
        <w:rPr>
          <w:rFonts w:ascii="宋体" w:hAnsi="宋体" w:cs="仿宋_GB2312" w:hint="eastAsia"/>
          <w:sz w:val="24"/>
          <w:lang w:val="zh-CN"/>
        </w:rPr>
        <w:t>投标人应将纸质投标文件“正本”、“ 副本”密封包装，并在密封袋封面标注项目名称、项目编号、投标单位名称（加盖公章）、法人或委托代理人（签字）、日期字样。使用电子介质存储的投标文件单独密封包装，并随纸质投标文件一并提交。</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w:t>
      </w:r>
      <w:r w:rsidR="00A06FA0" w:rsidRPr="007B4A7C">
        <w:rPr>
          <w:rFonts w:ascii="宋体" w:eastAsia="宋体" w:hAnsi="宋体" w:cs="宋体" w:hint="eastAsia"/>
          <w:kern w:val="0"/>
          <w:sz w:val="24"/>
          <w:szCs w:val="24"/>
        </w:rPr>
        <w:t>响应文件如果未按规定密封，采购人、采购代理机构将拒绝接收。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sidR="00A06FA0" w:rsidRPr="002813AA">
        <w:rPr>
          <w:rFonts w:ascii="宋体" w:eastAsia="宋体" w:hAnsi="宋体" w:cs="宋体" w:hint="eastAsia"/>
          <w:b/>
          <w:kern w:val="0"/>
          <w:sz w:val="24"/>
          <w:szCs w:val="24"/>
        </w:rPr>
        <w:t>谈判响应截止时间</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w:t>
      </w:r>
      <w:r w:rsidR="00A06FA0" w:rsidRPr="002813AA">
        <w:rPr>
          <w:rFonts w:ascii="宋体" w:eastAsia="宋体" w:hAnsi="宋体" w:cs="宋体" w:hint="eastAsia"/>
          <w:kern w:val="0"/>
          <w:sz w:val="24"/>
          <w:szCs w:val="24"/>
        </w:rPr>
        <w:t>供应商必须在“采购邀请”和“供应商须知前附表”中规定的谈判响应文件截止时间前，将所有响应文件送达谈判文件指定的地点。</w:t>
      </w:r>
      <w:r w:rsidR="00A06FA0" w:rsidRPr="002813AA">
        <w:rPr>
          <w:rFonts w:ascii="宋体" w:eastAsia="宋体" w:hAnsi="宋体" w:cs="宋体" w:hint="eastAsia"/>
          <w:sz w:val="24"/>
          <w:szCs w:val="24"/>
        </w:rPr>
        <w:t>在递交截止时间以后送达的响应文件，</w:t>
      </w:r>
      <w:r w:rsidR="00A06FA0" w:rsidRPr="002813AA">
        <w:rPr>
          <w:rFonts w:ascii="宋体" w:eastAsia="宋体" w:hAnsi="宋体" w:cs="宋体" w:hint="eastAsia"/>
          <w:kern w:val="0"/>
          <w:sz w:val="24"/>
          <w:szCs w:val="24"/>
        </w:rPr>
        <w:t>采购人、采购代理机构</w:t>
      </w:r>
      <w:r w:rsidR="00A06FA0" w:rsidRPr="002813AA">
        <w:rPr>
          <w:rFonts w:ascii="宋体" w:eastAsia="宋体" w:hAnsi="宋体" w:cs="宋体" w:hint="eastAsia"/>
          <w:sz w:val="24"/>
          <w:szCs w:val="24"/>
        </w:rPr>
        <w:t>将予以拒绝。</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w:t>
      </w:r>
      <w:r w:rsidR="00A06FA0" w:rsidRPr="002813AA">
        <w:rPr>
          <w:rFonts w:ascii="宋体" w:eastAsia="宋体" w:hAnsi="宋体" w:cs="宋体" w:hint="eastAsia"/>
          <w:kern w:val="0"/>
          <w:sz w:val="24"/>
          <w:szCs w:val="24"/>
        </w:rPr>
        <w:t>采购人、采购代理机构可以按本须知第10条规定，通过修改谈判文件自行决定酌情延</w:t>
      </w:r>
      <w:r w:rsidR="00A06FA0" w:rsidRPr="002813AA">
        <w:rPr>
          <w:rFonts w:ascii="宋体" w:eastAsia="宋体" w:hAnsi="宋体" w:cs="宋体" w:hint="eastAsia"/>
          <w:kern w:val="0"/>
          <w:sz w:val="24"/>
          <w:szCs w:val="24"/>
        </w:rPr>
        <w:lastRenderedPageBreak/>
        <w:t>长谈判响应截止期。在此情况下，采购人和供应商受谈判响应截止期制约的所有权利和义务均应延长至新的截止日期和时间。供应商按采购人修改通知规定的时间递交响应文件。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sidR="00A06FA0" w:rsidRPr="002813AA">
        <w:rPr>
          <w:rFonts w:ascii="宋体" w:eastAsia="宋体" w:hAnsi="宋体" w:cs="宋体" w:hint="eastAsia"/>
          <w:b/>
          <w:kern w:val="0"/>
          <w:sz w:val="24"/>
          <w:szCs w:val="24"/>
        </w:rPr>
        <w:t>迟交的响应文件</w:t>
      </w:r>
    </w:p>
    <w:p w:rsidR="00A06FA0" w:rsidRPr="002813AA"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谈判响应文件截止时间之后送达/</w:t>
      </w:r>
      <w:r w:rsidR="002813AA">
        <w:rPr>
          <w:rFonts w:ascii="宋体" w:eastAsia="宋体" w:hAnsi="宋体" w:cs="宋体" w:hint="eastAsia"/>
          <w:kern w:val="0"/>
          <w:sz w:val="24"/>
          <w:szCs w:val="24"/>
        </w:rPr>
        <w:t>上传的响应文件，采购人、采购代理机构</w:t>
      </w:r>
      <w:r w:rsidRPr="0025699B">
        <w:rPr>
          <w:rFonts w:ascii="宋体" w:eastAsia="宋体" w:hAnsi="宋体" w:cs="宋体" w:hint="eastAsia"/>
          <w:kern w:val="0"/>
          <w:sz w:val="24"/>
          <w:szCs w:val="24"/>
        </w:rPr>
        <w:t>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sidR="00A06FA0" w:rsidRPr="002813AA">
        <w:rPr>
          <w:rFonts w:ascii="宋体" w:eastAsia="宋体" w:hAnsi="宋体" w:cs="宋体" w:hint="eastAsia"/>
          <w:b/>
          <w:kern w:val="0"/>
          <w:sz w:val="24"/>
          <w:szCs w:val="24"/>
        </w:rPr>
        <w:t>响应文件的修改和撤回</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w:t>
      </w:r>
      <w:r w:rsidR="00A06FA0" w:rsidRPr="002813AA">
        <w:rPr>
          <w:rFonts w:ascii="宋体" w:eastAsia="宋体" w:hAnsi="宋体" w:cs="宋体" w:hint="eastAsia"/>
          <w:kern w:val="0"/>
          <w:sz w:val="24"/>
          <w:szCs w:val="24"/>
        </w:rPr>
        <w:t>供应商在谈判响应截止时间前，对所递交的纸质响应文件进行补充、修改或者撤回的，须书面通知采购人和采购代理机构。</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w:t>
      </w:r>
      <w:r w:rsidR="00A06FA0" w:rsidRPr="002813AA">
        <w:rPr>
          <w:rFonts w:ascii="宋体" w:eastAsia="宋体" w:hAnsi="宋体" w:cs="宋体" w:hint="eastAsia"/>
          <w:kern w:val="0"/>
          <w:sz w:val="24"/>
          <w:szCs w:val="24"/>
        </w:rPr>
        <w:t>供应商补充、修改的内容并作为响应文件的组成部分。补充或修改应当按谈判文件要求签署、盖章、密封、递交，并应注明“修改”或“补充”字样。</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w:t>
      </w:r>
      <w:r w:rsidR="00A06FA0" w:rsidRPr="002813AA">
        <w:rPr>
          <w:rFonts w:ascii="宋体" w:eastAsia="宋体" w:hAnsi="宋体" w:cs="宋体" w:hint="eastAsia"/>
          <w:kern w:val="0"/>
          <w:sz w:val="24"/>
          <w:szCs w:val="24"/>
        </w:rPr>
        <w:t>供应商不得在投标有效期内撤销响应文件，否则招标人将不退还其谈判保证金。</w:t>
      </w:r>
    </w:p>
    <w:p w:rsidR="00A06FA0" w:rsidRDefault="002813AA" w:rsidP="00A06F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w:t>
      </w:r>
      <w:r w:rsidR="00A06FA0" w:rsidRPr="002813AA">
        <w:rPr>
          <w:rFonts w:ascii="宋体" w:eastAsia="宋体" w:hAnsi="宋体" w:cs="宋体" w:hint="eastAsia"/>
          <w:b/>
          <w:kern w:val="0"/>
          <w:sz w:val="24"/>
          <w:szCs w:val="24"/>
        </w:rPr>
        <w:t>除供应商须知前附表另有规定外，供应商所提交的电子响应文件、纸质响应文件及电子介质存储的备份文件不予退还。</w:t>
      </w:r>
    </w:p>
    <w:p w:rsidR="002813AA" w:rsidRPr="002813AA" w:rsidRDefault="002813AA" w:rsidP="00A06FA0">
      <w:pPr>
        <w:autoSpaceDE w:val="0"/>
        <w:autoSpaceDN w:val="0"/>
        <w:spacing w:line="360" w:lineRule="auto"/>
        <w:contextualSpacing/>
        <w:rPr>
          <w:rFonts w:ascii="宋体" w:hAnsi="宋体" w:cs="宋体"/>
          <w:b/>
          <w:kern w:val="0"/>
          <w:sz w:val="24"/>
          <w:szCs w:val="24"/>
        </w:rPr>
      </w:pP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r w:rsidRPr="0025699B">
        <w:rPr>
          <w:rFonts w:ascii="宋体" w:eastAsia="宋体" w:hAnsi="宋体" w:cs="宋体" w:hint="eastAsia"/>
          <w:b/>
          <w:kern w:val="0"/>
          <w:sz w:val="24"/>
          <w:szCs w:val="24"/>
        </w:rPr>
        <w:t>五、谈判和评审</w:t>
      </w:r>
      <w:bookmarkStart w:id="1" w:name="_GoBack"/>
      <w:bookmarkEnd w:id="1"/>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w:t>
      </w:r>
      <w:r w:rsidR="00A06FA0" w:rsidRPr="002813AA">
        <w:rPr>
          <w:rFonts w:ascii="宋体" w:eastAsia="宋体" w:hAnsi="宋体" w:cs="宋体" w:hint="eastAsia"/>
          <w:b/>
          <w:kern w:val="0"/>
          <w:sz w:val="24"/>
          <w:szCs w:val="24"/>
        </w:rPr>
        <w:t>响应文件密封情况检查及解密</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w:t>
      </w:r>
      <w:r w:rsidR="00A06FA0" w:rsidRPr="002813AA">
        <w:rPr>
          <w:rFonts w:ascii="宋体" w:eastAsia="宋体" w:hAnsi="宋体" w:cs="宋体" w:hint="eastAsia"/>
          <w:sz w:val="24"/>
          <w:szCs w:val="24"/>
        </w:rPr>
        <w:t>谈判响应截止时间</w:t>
      </w:r>
      <w:r w:rsidR="00A06FA0" w:rsidRPr="002813AA">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（1）电子谈判文件的解密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全流程电子化交易项目电子谈判文件采用双重加密。解密需分标段进行两次解密。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 电子响应文件解密异常情况处理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因电子交易系统异常无法解密电子响应文件的，使用纸质响应文件以人工方式进行。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lastRenderedPageBreak/>
        <w:t>b. 因供应商原因电子响应文件解密失败的，由交易系统技术人员协助供应商将备份文件（电子介质存储）导入系统。若备份文件（电子介质存储）无法导入系统或导入系统仍无法解密的，其响应将被拒绝。</w:t>
      </w:r>
    </w:p>
    <w:p w:rsidR="00A06FA0" w:rsidRPr="00341C3A" w:rsidRDefault="002813AA" w:rsidP="00341C3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w:t>
      </w:r>
      <w:r w:rsidR="00A06FA0" w:rsidRPr="002813AA">
        <w:rPr>
          <w:rFonts w:ascii="宋体" w:eastAsia="宋体" w:hAnsi="宋体" w:cs="宋体" w:hint="eastAsia"/>
          <w:kern w:val="0"/>
          <w:sz w:val="24"/>
          <w:szCs w:val="24"/>
        </w:rPr>
        <w:t>供应商不足3家的，本项目谈判活动终止。</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w:t>
      </w:r>
      <w:r w:rsidR="00A06FA0" w:rsidRPr="002813AA">
        <w:rPr>
          <w:rFonts w:ascii="宋体" w:eastAsia="宋体" w:hAnsi="宋体" w:cs="宋体" w:hint="eastAsia"/>
          <w:b/>
          <w:kern w:val="0"/>
          <w:sz w:val="24"/>
          <w:szCs w:val="24"/>
        </w:rPr>
        <w:t>谈判小组组成</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w:t>
      </w:r>
      <w:r w:rsidR="00A06FA0" w:rsidRPr="002813AA">
        <w:rPr>
          <w:rFonts w:ascii="宋体" w:eastAsia="宋体" w:hAnsi="宋体" w:cs="宋体" w:hint="eastAsia"/>
          <w:kern w:val="0"/>
          <w:sz w:val="24"/>
          <w:szCs w:val="24"/>
        </w:rPr>
        <w:t>采购人将依法组建谈判小组，谈判小组</w:t>
      </w:r>
      <w:r w:rsidR="00A06FA0" w:rsidRPr="002813AA">
        <w:rPr>
          <w:rFonts w:ascii="宋体" w:eastAsia="宋体" w:hAnsi="宋体" w:cs="宋体" w:hint="eastAsia"/>
          <w:sz w:val="24"/>
          <w:szCs w:val="24"/>
        </w:rPr>
        <w:t>由采购人代表和评审专家共3人以上单数组成，其中评审专家人数不得少于竞争性谈判小组成员总数</w:t>
      </w:r>
      <w:r w:rsidR="00A06FA0" w:rsidRPr="002813AA">
        <w:rPr>
          <w:rFonts w:ascii="宋体" w:eastAsia="宋体" w:hAnsi="宋体" w:cs="宋体" w:hint="eastAsia"/>
          <w:kern w:val="0"/>
          <w:sz w:val="24"/>
          <w:szCs w:val="24"/>
        </w:rPr>
        <w:t>的三分之二。评审专家依法从政府采购评审专家库中随机抽取。</w:t>
      </w:r>
    </w:p>
    <w:p w:rsidR="00A06FA0" w:rsidRPr="0025699B"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w:t>
      </w:r>
      <w:r w:rsidR="00A06FA0" w:rsidRPr="0025699B">
        <w:rPr>
          <w:rFonts w:ascii="宋体" w:eastAsia="宋体" w:hAnsi="宋体" w:cs="宋体" w:hint="eastAsia"/>
          <w:kern w:val="0"/>
          <w:sz w:val="24"/>
          <w:szCs w:val="24"/>
        </w:rPr>
        <w:t>采购人将依法组建谈判小组，谈判小组由评审专家组成，成员人数应当为</w:t>
      </w:r>
      <w:r w:rsidR="00A06FA0" w:rsidRPr="0025699B">
        <w:rPr>
          <w:rFonts w:ascii="宋体" w:eastAsia="宋体" w:hAnsi="宋体" w:cs="宋体" w:hint="eastAsia"/>
          <w:sz w:val="24"/>
          <w:szCs w:val="24"/>
        </w:rPr>
        <w:t>3人以上单数组成</w:t>
      </w:r>
      <w:r w:rsidR="00A06FA0" w:rsidRPr="0025699B">
        <w:rPr>
          <w:rFonts w:ascii="宋体" w:eastAsia="宋体" w:hAnsi="宋体" w:cs="宋体" w:hint="eastAsia"/>
          <w:kern w:val="0"/>
          <w:sz w:val="24"/>
          <w:szCs w:val="24"/>
        </w:rPr>
        <w:t>。评审专家依法从政府采购评审专家库中随机抽取。</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 xml:space="preserve">24.1.2 </w:t>
      </w:r>
      <w:r w:rsidRPr="0025699B">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A06FA0" w:rsidRPr="0025699B" w:rsidRDefault="00A06FA0" w:rsidP="00956672">
      <w:pPr>
        <w:pStyle w:val="af0"/>
        <w:numPr>
          <w:ilvl w:val="1"/>
          <w:numId w:val="6"/>
        </w:numPr>
        <w:autoSpaceDE w:val="0"/>
        <w:autoSpaceDN w:val="0"/>
        <w:spacing w:line="360" w:lineRule="auto"/>
        <w:ind w:firstLineChars="0"/>
        <w:contextualSpacing/>
        <w:rPr>
          <w:rFonts w:ascii="宋体" w:hAnsi="宋体" w:cs="宋体"/>
          <w:vanish/>
          <w:sz w:val="24"/>
          <w:szCs w:val="24"/>
        </w:rPr>
      </w:pP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w:t>
      </w:r>
      <w:r w:rsidR="00A06FA0" w:rsidRPr="002813AA">
        <w:rPr>
          <w:rFonts w:ascii="宋体" w:eastAsia="宋体" w:hAnsi="宋体" w:cs="宋体" w:hint="eastAsia"/>
          <w:sz w:val="24"/>
          <w:szCs w:val="24"/>
        </w:rPr>
        <w:t>采购人不得以评审专家身份参加本部门或本单位采购项目的评审</w:t>
      </w:r>
      <w:r w:rsidR="00A06FA0" w:rsidRPr="002813AA">
        <w:rPr>
          <w:rFonts w:ascii="宋体" w:eastAsia="宋体" w:hAnsi="宋体" w:cs="宋体" w:hint="eastAsia"/>
          <w:kern w:val="0"/>
          <w:sz w:val="24"/>
          <w:szCs w:val="24"/>
        </w:rPr>
        <w:t>。</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w:t>
      </w:r>
      <w:r w:rsidR="00A06FA0" w:rsidRPr="002813AA">
        <w:rPr>
          <w:rFonts w:ascii="宋体" w:eastAsia="宋体" w:hAnsi="宋体" w:cs="宋体" w:hint="eastAsia"/>
          <w:kern w:val="0"/>
          <w:sz w:val="24"/>
          <w:szCs w:val="24"/>
        </w:rPr>
        <w:t>谈判小组成员与供应商存在下列利害关系之一的,应当回避:</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 xml:space="preserve">24.3.1 </w:t>
      </w:r>
      <w:r w:rsidRPr="0025699B">
        <w:rPr>
          <w:rFonts w:ascii="宋体" w:eastAsia="宋体" w:hAnsi="宋体" w:cs="宋体" w:hint="eastAsia"/>
          <w:sz w:val="24"/>
          <w:szCs w:val="24"/>
        </w:rPr>
        <w:t>参加采购活动前三年内,与供应商存在劳动关系,或者担任过供应商的董事、监事,或者是供应商的控股股东或实际控制人；</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24.3.2</w:t>
      </w:r>
      <w:r w:rsidRPr="0025699B">
        <w:rPr>
          <w:rFonts w:ascii="宋体" w:eastAsia="宋体" w:hAnsi="宋体" w:cs="宋体" w:hint="eastAsia"/>
          <w:sz w:val="24"/>
          <w:szCs w:val="24"/>
        </w:rPr>
        <w:t>与供应商的法定代表人或者负责人有夫妻、直系血亲、三代以内旁系血亲或者近姻亲关系；</w:t>
      </w:r>
    </w:p>
    <w:p w:rsidR="00A06FA0" w:rsidRPr="002813AA" w:rsidRDefault="00A06FA0" w:rsidP="00956672">
      <w:pPr>
        <w:pStyle w:val="af0"/>
        <w:numPr>
          <w:ilvl w:val="2"/>
          <w:numId w:val="13"/>
        </w:numPr>
        <w:autoSpaceDE w:val="0"/>
        <w:autoSpaceDN w:val="0"/>
        <w:spacing w:line="360" w:lineRule="auto"/>
        <w:ind w:firstLineChars="0"/>
        <w:contextualSpacing/>
        <w:rPr>
          <w:rFonts w:ascii="宋体" w:hAnsi="宋体" w:cs="宋体"/>
          <w:sz w:val="24"/>
          <w:szCs w:val="24"/>
        </w:rPr>
      </w:pPr>
      <w:r w:rsidRPr="002813AA">
        <w:rPr>
          <w:rFonts w:ascii="宋体" w:eastAsia="宋体" w:hAnsi="宋体" w:cs="宋体" w:hint="eastAsia"/>
          <w:sz w:val="24"/>
          <w:szCs w:val="24"/>
        </w:rPr>
        <w:t>与供应商有其他可能影响政府采购活动公平、公正进行的关系。</w:t>
      </w:r>
    </w:p>
    <w:p w:rsidR="009A7931"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w:t>
      </w:r>
      <w:r w:rsidR="00A06FA0" w:rsidRPr="002813AA">
        <w:rPr>
          <w:rFonts w:ascii="宋体" w:eastAsia="宋体" w:hAnsi="宋体" w:cs="宋体" w:hint="eastAsia"/>
          <w:kern w:val="0"/>
          <w:sz w:val="24"/>
          <w:szCs w:val="24"/>
        </w:rPr>
        <w:t>评审专家发现本人与参加采购活动的供应商有利害关系的,应当主动提出回避。采购人或者采购代理机构发现评审专家与参加采购活动的供应商有利害关系的,应当要求其回避。</w:t>
      </w:r>
    </w:p>
    <w:p w:rsidR="00A06FA0" w:rsidRPr="002813AA" w:rsidRDefault="009A7931" w:rsidP="002813A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sidR="00A06FA0" w:rsidRPr="002813AA">
        <w:rPr>
          <w:rFonts w:ascii="宋体" w:eastAsia="宋体" w:hAnsi="宋体" w:cs="宋体" w:hint="eastAsia"/>
          <w:kern w:val="0"/>
          <w:sz w:val="24"/>
          <w:szCs w:val="24"/>
        </w:rPr>
        <w:t>采购人不得担任谈判小组组长。</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w:t>
      </w:r>
      <w:r w:rsidR="00A06FA0" w:rsidRPr="009A7931">
        <w:rPr>
          <w:rFonts w:ascii="宋体" w:eastAsia="宋体" w:hAnsi="宋体" w:cs="宋体" w:hint="eastAsia"/>
          <w:kern w:val="0"/>
          <w:sz w:val="24"/>
          <w:szCs w:val="24"/>
        </w:rPr>
        <w:t>谈判小组成员名单在成交结果公告前应当保密。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w:t>
      </w:r>
      <w:r w:rsidR="00A06FA0" w:rsidRPr="009A7931">
        <w:rPr>
          <w:rFonts w:ascii="宋体" w:eastAsia="宋体" w:hAnsi="宋体" w:cs="宋体" w:hint="eastAsia"/>
          <w:b/>
          <w:kern w:val="0"/>
          <w:sz w:val="24"/>
          <w:szCs w:val="24"/>
        </w:rPr>
        <w:t>资格审查和符合性审查</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w:t>
      </w:r>
      <w:r w:rsidR="00A06FA0" w:rsidRPr="009A7931">
        <w:rPr>
          <w:rFonts w:ascii="宋体" w:eastAsia="宋体" w:hAnsi="宋体" w:cs="宋体" w:hint="eastAsia"/>
          <w:kern w:val="0"/>
          <w:sz w:val="24"/>
          <w:szCs w:val="24"/>
        </w:rPr>
        <w:t>资格审查：谈判小组依据有关法律法规和谈判文件的规定对供应商的资格进行审查。</w:t>
      </w:r>
    </w:p>
    <w:p w:rsidR="00A06FA0" w:rsidRPr="009A7931" w:rsidRDefault="00A06FA0" w:rsidP="009A7931">
      <w:pPr>
        <w:autoSpaceDE w:val="0"/>
        <w:autoSpaceDN w:val="0"/>
        <w:spacing w:line="360" w:lineRule="auto"/>
        <w:ind w:firstLineChars="200" w:firstLine="482"/>
        <w:contextualSpacing/>
        <w:rPr>
          <w:rFonts w:ascii="宋体" w:hAnsi="宋体" w:cs="宋体"/>
          <w:kern w:val="0"/>
          <w:sz w:val="24"/>
          <w:szCs w:val="24"/>
        </w:rPr>
      </w:pPr>
      <w:r w:rsidRPr="009A7931">
        <w:rPr>
          <w:rFonts w:ascii="宋体" w:eastAsia="宋体" w:hAnsi="宋体" w:cs="宋体" w:hint="eastAsia"/>
          <w:b/>
          <w:kern w:val="0"/>
          <w:sz w:val="24"/>
          <w:szCs w:val="24"/>
        </w:rPr>
        <w:t>本项目具体资格审查详见（第六章 资格审查与评审）</w:t>
      </w:r>
      <w:r w:rsidRPr="009A7931">
        <w:rPr>
          <w:rFonts w:ascii="宋体" w:eastAsia="宋体" w:hAnsi="宋体" w:cs="宋体" w:hint="eastAsia"/>
          <w:kern w:val="0"/>
          <w:sz w:val="24"/>
          <w:szCs w:val="24"/>
        </w:rPr>
        <w:t>。</w:t>
      </w:r>
    </w:p>
    <w:p w:rsidR="00A06FA0" w:rsidRPr="0025699B" w:rsidRDefault="00A06FA0" w:rsidP="00956672">
      <w:pPr>
        <w:pStyle w:val="af0"/>
        <w:numPr>
          <w:ilvl w:val="0"/>
          <w:numId w:val="11"/>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956672">
      <w:pPr>
        <w:pStyle w:val="af0"/>
        <w:numPr>
          <w:ilvl w:val="0"/>
          <w:numId w:val="11"/>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w:t>
      </w:r>
      <w:r w:rsidR="00A06FA0" w:rsidRPr="009A7931">
        <w:rPr>
          <w:rFonts w:ascii="宋体" w:eastAsia="宋体" w:hAnsi="宋体" w:cs="宋体" w:hint="eastAsia"/>
          <w:kern w:val="0"/>
          <w:sz w:val="24"/>
          <w:szCs w:val="24"/>
        </w:rPr>
        <w:t>符合性审查：</w:t>
      </w:r>
      <w:r w:rsidR="00A06FA0"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w:t>
      </w:r>
      <w:r w:rsidR="00A06FA0" w:rsidRPr="009A7931">
        <w:rPr>
          <w:rFonts w:ascii="宋体" w:eastAsia="宋体" w:hAnsi="宋体" w:cs="宋体" w:hint="eastAsia"/>
          <w:b/>
          <w:kern w:val="0"/>
          <w:sz w:val="24"/>
          <w:szCs w:val="24"/>
        </w:rPr>
        <w:t>响应文件的澄清</w:t>
      </w:r>
    </w:p>
    <w:p w:rsidR="00A06FA0" w:rsidRPr="009A7931" w:rsidRDefault="009A7931" w:rsidP="009A7931">
      <w:pPr>
        <w:autoSpaceDE w:val="0"/>
        <w:autoSpaceDN w:val="0"/>
        <w:spacing w:line="360" w:lineRule="auto"/>
        <w:ind w:firstLineChars="200" w:firstLine="480"/>
        <w:contextualSpacing/>
        <w:rPr>
          <w:rFonts w:ascii="宋体" w:hAnsi="宋体" w:cs="宋体"/>
          <w:b/>
          <w:kern w:val="0"/>
          <w:sz w:val="24"/>
          <w:szCs w:val="24"/>
        </w:rPr>
      </w:pPr>
      <w:r w:rsidRPr="009A7931">
        <w:rPr>
          <w:rFonts w:ascii="宋体" w:eastAsia="宋体" w:hAnsi="宋体" w:cs="宋体" w:hint="eastAsia"/>
          <w:sz w:val="24"/>
          <w:szCs w:val="24"/>
        </w:rPr>
        <w:lastRenderedPageBreak/>
        <w:t>26.1</w:t>
      </w:r>
      <w:r w:rsidR="00A06FA0" w:rsidRPr="009A7931">
        <w:rPr>
          <w:rFonts w:ascii="宋体" w:eastAsia="宋体" w:hAnsi="宋体" w:cs="宋体" w:hint="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sidR="00A06FA0" w:rsidRPr="009A7931">
        <w:rPr>
          <w:rFonts w:ascii="宋体" w:eastAsia="宋体" w:hAnsi="宋体" w:cs="宋体" w:hint="eastAsia"/>
          <w:kern w:val="0"/>
          <w:sz w:val="24"/>
          <w:szCs w:val="24"/>
        </w:rPr>
        <w:t>。</w:t>
      </w:r>
      <w:r w:rsidR="00A06FA0" w:rsidRPr="009A7931">
        <w:rPr>
          <w:rFonts w:ascii="宋体" w:eastAsia="宋体" w:hAnsi="宋体" w:cs="宋体" w:hint="eastAsia"/>
          <w:sz w:val="24"/>
          <w:szCs w:val="24"/>
        </w:rPr>
        <w:t>供应商的澄清、说明或者更正不得超出响应文件的范围或者改变响应文件的实质性内容</w:t>
      </w:r>
    </w:p>
    <w:p w:rsidR="00A06FA0" w:rsidRPr="0025699B" w:rsidRDefault="00A06FA0" w:rsidP="00956672">
      <w:pPr>
        <w:pStyle w:val="af0"/>
        <w:numPr>
          <w:ilvl w:val="1"/>
          <w:numId w:val="13"/>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w:t>
      </w:r>
      <w:r w:rsidR="00A06FA0" w:rsidRPr="009A7931">
        <w:rPr>
          <w:rFonts w:ascii="宋体" w:eastAsia="宋体" w:hAnsi="宋体" w:cs="宋体" w:hint="eastAsia"/>
          <w:kern w:val="0"/>
          <w:sz w:val="24"/>
          <w:szCs w:val="24"/>
        </w:rPr>
        <w:t>投标人的澄清、说明或者更正应当采用书面</w:t>
      </w:r>
      <w:r w:rsidR="00A06FA0" w:rsidRPr="009A7931">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sidR="00A06FA0" w:rsidRPr="009A7931">
        <w:rPr>
          <w:rFonts w:ascii="宋体" w:eastAsia="宋体" w:hAnsi="宋体" w:cs="宋体" w:hint="eastAsia"/>
          <w:kern w:val="0"/>
          <w:sz w:val="24"/>
          <w:szCs w:val="24"/>
        </w:rPr>
        <w:t>投标文件的范围或者改变投标文件的实质性内容。</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w:t>
      </w:r>
      <w:r w:rsidR="00A06FA0" w:rsidRPr="009A7931">
        <w:rPr>
          <w:rFonts w:ascii="宋体" w:eastAsia="宋体" w:hAnsi="宋体" w:cs="宋体" w:hint="eastAsia"/>
          <w:kern w:val="0"/>
          <w:sz w:val="24"/>
          <w:szCs w:val="24"/>
        </w:rPr>
        <w:t>供应商的澄清文件是其响应文件的组成部分。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w:t>
      </w:r>
      <w:r w:rsidR="003A0F9D">
        <w:rPr>
          <w:rFonts w:ascii="宋体" w:eastAsia="宋体" w:hAnsi="宋体" w:cs="宋体" w:hint="eastAsia"/>
          <w:b/>
          <w:kern w:val="0"/>
          <w:sz w:val="24"/>
          <w:szCs w:val="24"/>
        </w:rPr>
        <w:t>.</w:t>
      </w:r>
      <w:r w:rsidR="00A06FA0" w:rsidRPr="009A7931">
        <w:rPr>
          <w:rFonts w:ascii="宋体" w:eastAsia="宋体" w:hAnsi="宋体" w:cs="宋体" w:hint="eastAsia"/>
          <w:b/>
          <w:kern w:val="0"/>
          <w:sz w:val="24"/>
          <w:szCs w:val="24"/>
        </w:rPr>
        <w:t>响应文件报价出现前后不一致的修正</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w:t>
      </w:r>
      <w:r w:rsidR="00A06FA0" w:rsidRPr="009A7931">
        <w:rPr>
          <w:rFonts w:ascii="宋体" w:eastAsia="宋体" w:hAnsi="宋体" w:cs="宋体" w:hint="eastAsia"/>
          <w:kern w:val="0"/>
          <w:sz w:val="24"/>
          <w:szCs w:val="24"/>
        </w:rPr>
        <w:t>大写金额和小写金额不一致的，以大写金额为准；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w:t>
      </w:r>
      <w:r w:rsidR="00A06FA0" w:rsidRPr="009A7931">
        <w:rPr>
          <w:rFonts w:ascii="宋体" w:eastAsia="宋体" w:hAnsi="宋体" w:cs="宋体" w:hint="eastAsia"/>
          <w:kern w:val="0"/>
          <w:sz w:val="24"/>
          <w:szCs w:val="24"/>
        </w:rPr>
        <w:t>单价金额小数点或者百分比有明显错位的，以开标一览表的总价为准，并修改单价；</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w:t>
      </w:r>
      <w:r w:rsidR="00A06FA0" w:rsidRPr="009A7931">
        <w:rPr>
          <w:rFonts w:ascii="宋体" w:eastAsia="宋体" w:hAnsi="宋体" w:cs="宋体" w:hint="eastAsia"/>
          <w:kern w:val="0"/>
          <w:sz w:val="24"/>
          <w:szCs w:val="24"/>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w:t>
      </w:r>
      <w:r w:rsidR="00A06FA0" w:rsidRPr="009A7931">
        <w:rPr>
          <w:rFonts w:ascii="宋体" w:eastAsia="宋体" w:hAnsi="宋体" w:cs="宋体" w:hint="eastAsia"/>
          <w:b/>
          <w:kern w:val="0"/>
          <w:sz w:val="24"/>
          <w:szCs w:val="24"/>
        </w:rPr>
        <w:t>响应无效情形</w:t>
      </w:r>
    </w:p>
    <w:p w:rsidR="00A06FA0" w:rsidRPr="009A7931" w:rsidRDefault="009A7931" w:rsidP="009A7931">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w:t>
      </w:r>
      <w:r w:rsidR="00A06FA0" w:rsidRPr="009A7931">
        <w:rPr>
          <w:rFonts w:ascii="宋体" w:eastAsia="宋体" w:hAnsi="宋体" w:cs="宋体" w:hint="eastAsia"/>
          <w:kern w:val="0"/>
          <w:sz w:val="24"/>
          <w:szCs w:val="24"/>
        </w:rPr>
        <w:t>响应文件属下列情况之一的，按照无效响应处理：</w:t>
      </w: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9A7931" w:rsidP="009A7931">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w:t>
      </w:r>
      <w:r w:rsidR="00A06FA0" w:rsidRPr="0025699B">
        <w:rPr>
          <w:rFonts w:ascii="宋体" w:eastAsia="宋体" w:hAnsi="宋体" w:cs="宋体" w:hint="eastAsia"/>
          <w:kern w:val="0"/>
          <w:sz w:val="24"/>
          <w:szCs w:val="24"/>
        </w:rPr>
        <w:t>未按照谈判文件的规定提交投标保</w:t>
      </w:r>
      <w:r w:rsidR="009E3D3C">
        <w:rPr>
          <w:rFonts w:ascii="宋体" w:eastAsia="宋体" w:hAnsi="宋体" w:cs="宋体" w:hint="eastAsia"/>
          <w:kern w:val="0"/>
          <w:sz w:val="24"/>
          <w:szCs w:val="24"/>
        </w:rPr>
        <w:t>承诺函</w:t>
      </w:r>
      <w:r w:rsidR="00A06FA0" w:rsidRPr="0025699B">
        <w:rPr>
          <w:rFonts w:ascii="宋体" w:eastAsia="宋体" w:hAnsi="宋体" w:cs="宋体" w:hint="eastAsia"/>
          <w:kern w:val="0"/>
          <w:sz w:val="24"/>
          <w:szCs w:val="24"/>
        </w:rPr>
        <w:t>的；</w:t>
      </w:r>
    </w:p>
    <w:p w:rsidR="00A06FA0" w:rsidRPr="0025699B" w:rsidRDefault="00A06FA0" w:rsidP="00A06FA0">
      <w:pPr>
        <w:pStyle w:val="af0"/>
        <w:autoSpaceDE w:val="0"/>
        <w:autoSpaceDN w:val="0"/>
        <w:spacing w:line="360" w:lineRule="auto"/>
        <w:ind w:left="964" w:firstLineChars="0" w:firstLine="0"/>
        <w:contextualSpacing/>
        <w:rPr>
          <w:rFonts w:ascii="宋体" w:hAnsi="宋体" w:cs="宋体"/>
          <w:kern w:val="0"/>
          <w:sz w:val="24"/>
          <w:szCs w:val="24"/>
        </w:rPr>
      </w:pPr>
      <w:r w:rsidRPr="0025699B">
        <w:rPr>
          <w:rFonts w:ascii="宋体" w:eastAsia="宋体" w:hAnsi="宋体" w:cs="宋体" w:hint="eastAsia"/>
          <w:kern w:val="0"/>
          <w:sz w:val="24"/>
          <w:szCs w:val="24"/>
        </w:rPr>
        <w:t>28.1.2 响应文件未按招标文件要求签署、盖章的；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28.1.3 </w:t>
      </w:r>
      <w:r w:rsidR="00A06FA0" w:rsidRPr="0025699B">
        <w:rPr>
          <w:rFonts w:ascii="宋体" w:eastAsia="宋体" w:hAnsi="宋体" w:cs="宋体" w:hint="eastAsia"/>
          <w:kern w:val="0"/>
          <w:sz w:val="24"/>
          <w:szCs w:val="24"/>
        </w:rPr>
        <w:t>不具备谈判文件中规定的资格要求的；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w:t>
      </w:r>
      <w:r w:rsidR="00A06FA0" w:rsidRPr="0025699B">
        <w:rPr>
          <w:rFonts w:ascii="宋体" w:eastAsia="宋体" w:hAnsi="宋体" w:cs="宋体" w:hint="eastAsia"/>
          <w:kern w:val="0"/>
          <w:sz w:val="24"/>
          <w:szCs w:val="24"/>
        </w:rPr>
        <w:t>报价超过谈判文件中规定的预算金额的；</w:t>
      </w:r>
    </w:p>
    <w:p w:rsidR="00A06FA0" w:rsidRPr="0025699B" w:rsidRDefault="00A06FA0" w:rsidP="00956672">
      <w:pPr>
        <w:pStyle w:val="af0"/>
        <w:numPr>
          <w:ilvl w:val="2"/>
          <w:numId w:val="14"/>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响应文件含有采购人不能接受的附加条件的。</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w:t>
      </w:r>
      <w:r w:rsidR="00A06FA0" w:rsidRPr="009A7931">
        <w:rPr>
          <w:rFonts w:ascii="宋体" w:eastAsia="宋体" w:hAnsi="宋体" w:cs="宋体" w:hint="eastAsia"/>
          <w:kern w:val="0"/>
          <w:sz w:val="24"/>
          <w:szCs w:val="24"/>
        </w:rPr>
        <w:t>有下列情形之一的，视为供应商串通谈判，其响应无效：</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28.2.1 </w:t>
      </w:r>
      <w:r w:rsidR="00A06FA0" w:rsidRPr="0025699B">
        <w:rPr>
          <w:rFonts w:ascii="宋体" w:eastAsia="宋体" w:hAnsi="宋体" w:cs="宋体" w:hint="eastAsia"/>
          <w:kern w:val="0"/>
          <w:sz w:val="24"/>
          <w:szCs w:val="24"/>
        </w:rPr>
        <w:t>不同供应商的响应文件由同一单位或者个人编制；</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28.2.2 </w:t>
      </w:r>
      <w:r w:rsidR="00A06FA0" w:rsidRPr="0025699B">
        <w:rPr>
          <w:rFonts w:ascii="宋体" w:eastAsia="宋体" w:hAnsi="宋体" w:cs="宋体" w:hint="eastAsia"/>
          <w:kern w:val="0"/>
          <w:sz w:val="24"/>
          <w:szCs w:val="24"/>
        </w:rPr>
        <w:t>不同供应商委托同一单位或者个人办理响应事宜；</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w:t>
      </w:r>
      <w:r w:rsidR="00A06FA0" w:rsidRPr="0025699B">
        <w:rPr>
          <w:rFonts w:ascii="宋体" w:eastAsia="宋体" w:hAnsi="宋体" w:cs="宋体" w:hint="eastAsia"/>
          <w:kern w:val="0"/>
          <w:sz w:val="24"/>
          <w:szCs w:val="24"/>
        </w:rPr>
        <w:t>不同供应商的响应文件载明的项目管理成员或者联系人员为同一人；</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w:t>
      </w:r>
      <w:r w:rsidR="00A06FA0" w:rsidRPr="0025699B">
        <w:rPr>
          <w:rFonts w:ascii="宋体" w:eastAsia="宋体" w:hAnsi="宋体" w:cs="宋体" w:hint="eastAsia"/>
          <w:kern w:val="0"/>
          <w:sz w:val="24"/>
          <w:szCs w:val="24"/>
        </w:rPr>
        <w:t xml:space="preserve"> 不同供应商的响应文件异常一致或者投标报价呈规律性差异；</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w:t>
      </w:r>
      <w:r w:rsidR="00A06FA0" w:rsidRPr="0025699B">
        <w:rPr>
          <w:rFonts w:ascii="宋体" w:eastAsia="宋体" w:hAnsi="宋体" w:cs="宋体" w:hint="eastAsia"/>
          <w:kern w:val="0"/>
          <w:sz w:val="24"/>
          <w:szCs w:val="24"/>
        </w:rPr>
        <w:t>不同供应商的响应文件相互混装；</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28.2.6</w:t>
      </w:r>
      <w:r w:rsidR="00A06FA0" w:rsidRPr="0025699B">
        <w:rPr>
          <w:rFonts w:ascii="宋体" w:eastAsia="宋体" w:hAnsi="宋体" w:cs="宋体" w:hint="eastAsia"/>
          <w:kern w:val="0"/>
          <w:sz w:val="24"/>
          <w:szCs w:val="24"/>
        </w:rPr>
        <w:t>不同供应商的谈判保证金从同一单位或者个人的账户转出。</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28.3</w:t>
      </w:r>
      <w:r w:rsidR="00A06FA0" w:rsidRPr="009A7931">
        <w:rPr>
          <w:rFonts w:ascii="宋体" w:eastAsia="宋体" w:hAnsi="宋体" w:cs="宋体" w:hint="eastAsia"/>
          <w:kern w:val="0"/>
          <w:sz w:val="24"/>
          <w:szCs w:val="24"/>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28.4</w:t>
      </w:r>
      <w:r w:rsidR="00A06FA0" w:rsidRPr="009A7931">
        <w:rPr>
          <w:rFonts w:ascii="宋体" w:eastAsia="宋体" w:hAnsi="宋体" w:cs="宋体" w:hint="eastAsia"/>
          <w:sz w:val="24"/>
          <w:szCs w:val="24"/>
        </w:rPr>
        <w:t>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w:t>
      </w:r>
      <w:r w:rsidR="00A06FA0" w:rsidRPr="009A7931">
        <w:rPr>
          <w:rFonts w:ascii="宋体" w:eastAsia="宋体" w:hAnsi="宋体" w:cs="宋体" w:hint="eastAsia"/>
          <w:kern w:val="0"/>
          <w:sz w:val="24"/>
          <w:szCs w:val="24"/>
        </w:rPr>
        <w:t>法律、法规和响应文件规定的其他无效情形。</w:t>
      </w:r>
    </w:p>
    <w:p w:rsidR="00A06FA0" w:rsidRPr="003A0F9D" w:rsidRDefault="003A0F9D" w:rsidP="003A0F9D">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w:t>
      </w:r>
      <w:r w:rsidR="00A06FA0" w:rsidRPr="003A0F9D">
        <w:rPr>
          <w:rFonts w:ascii="宋体" w:eastAsia="宋体" w:hAnsi="宋体" w:cs="宋体" w:hint="eastAsia"/>
          <w:b/>
          <w:kern w:val="0"/>
          <w:sz w:val="24"/>
          <w:szCs w:val="24"/>
        </w:rPr>
        <w:t>响应文件评审与谈判</w:t>
      </w:r>
    </w:p>
    <w:p w:rsidR="00A06FA0" w:rsidRPr="003A0F9D" w:rsidRDefault="003A0F9D" w:rsidP="003A0F9D">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29.1</w:t>
      </w:r>
      <w:r w:rsidR="00A06FA0" w:rsidRPr="003A0F9D">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A06FA0" w:rsidRPr="003A0F9D" w:rsidRDefault="003A0F9D" w:rsidP="003A0F9D">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29.2</w:t>
      </w:r>
      <w:r w:rsidR="00A06FA0" w:rsidRPr="003A0F9D">
        <w:rPr>
          <w:rFonts w:ascii="宋体" w:eastAsia="宋体" w:hAnsi="宋体" w:cs="宋体" w:hint="eastAsia"/>
          <w:sz w:val="24"/>
          <w:szCs w:val="24"/>
        </w:rPr>
        <w:t>谈判小组所有成员应当集中与单一供应商分别进行谈判，并给予所有参加谈判的供应商平等的谈判机会。</w:t>
      </w:r>
    </w:p>
    <w:p w:rsidR="00A06FA0" w:rsidRPr="0025699B" w:rsidRDefault="003A0F9D" w:rsidP="003A0F9D">
      <w:pPr>
        <w:pStyle w:val="10"/>
        <w:numPr>
          <w:ilvl w:val="0"/>
          <w:numId w:val="0"/>
        </w:numPr>
        <w:spacing w:line="400" w:lineRule="exact"/>
        <w:ind w:left="480" w:hangingChars="200" w:hanging="480"/>
        <w:jc w:val="left"/>
        <w:rPr>
          <w:rFonts w:cs="宋体"/>
          <w:sz w:val="24"/>
          <w:szCs w:val="24"/>
        </w:rPr>
      </w:pPr>
      <w:r>
        <w:rPr>
          <w:rFonts w:cs="宋体" w:hint="eastAsia"/>
          <w:sz w:val="24"/>
          <w:szCs w:val="24"/>
        </w:rPr>
        <w:t>29.3</w:t>
      </w:r>
      <w:r w:rsidR="00A06FA0" w:rsidRPr="0025699B">
        <w:rPr>
          <w:rFonts w:cs="宋体" w:hint="eastAsia"/>
          <w:sz w:val="24"/>
          <w:szCs w:val="24"/>
        </w:rPr>
        <w:t>在谈判中，谈判的任何一方不得透露与谈判有关的其他供应商的技术资料、价格和其他信息。</w:t>
      </w:r>
    </w:p>
    <w:p w:rsidR="00A06FA0" w:rsidRPr="003A0F9D" w:rsidRDefault="003A0F9D" w:rsidP="003A0F9D">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29.4</w:t>
      </w:r>
      <w:r w:rsidR="00A06FA0" w:rsidRPr="003A0F9D">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A06FA0" w:rsidRPr="0025699B" w:rsidRDefault="00A06FA0" w:rsidP="003A0F9D">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对谈判文件作出的实质性变动是谈判文件的有效组成部分，谈判小组应当及时以书面形式同时通知所有参加谈判的供应商。</w:t>
      </w:r>
    </w:p>
    <w:p w:rsidR="00A06FA0" w:rsidRPr="0025699B" w:rsidRDefault="00A06FA0" w:rsidP="003A0F9D">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A06FA0" w:rsidRPr="003A0F9D" w:rsidRDefault="003A0F9D" w:rsidP="003A0F9D">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29.5</w:t>
      </w:r>
      <w:r w:rsidR="00A06FA0" w:rsidRPr="003A0F9D">
        <w:rPr>
          <w:rFonts w:ascii="宋体" w:eastAsia="宋体" w:hAnsi="宋体" w:cs="宋体" w:hint="eastAsia"/>
          <w:sz w:val="24"/>
          <w:szCs w:val="24"/>
        </w:rPr>
        <w:t>谈判文件能够详细列明采购标的的技术、服务要求的，谈判结束后，谈判小组应当要求所有继续参加谈判的供应商在规定时间内提交最后报价，提交最后报价的供应商不得少于3家。</w:t>
      </w:r>
    </w:p>
    <w:p w:rsidR="00A06FA0" w:rsidRPr="0025699B" w:rsidRDefault="00A06FA0" w:rsidP="003A0F9D">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A06FA0" w:rsidRPr="003A0F9D" w:rsidRDefault="003A0F9D" w:rsidP="003A0F9D">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lastRenderedPageBreak/>
        <w:t>29.6</w:t>
      </w:r>
      <w:r w:rsidR="00A06FA0" w:rsidRPr="003A0F9D">
        <w:rPr>
          <w:rFonts w:ascii="宋体" w:eastAsia="宋体" w:hAnsi="宋体" w:cs="宋体" w:hint="eastAsia"/>
          <w:sz w:val="24"/>
          <w:szCs w:val="24"/>
        </w:rPr>
        <w:t>最后报价是供应商响应文件的有效组成部分。</w:t>
      </w:r>
    </w:p>
    <w:p w:rsidR="00A06FA0" w:rsidRPr="003A0F9D" w:rsidRDefault="003A0F9D" w:rsidP="005D3414">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29.7</w:t>
      </w:r>
      <w:r w:rsidR="00A06FA0" w:rsidRPr="003A0F9D">
        <w:rPr>
          <w:rFonts w:ascii="宋体" w:eastAsia="宋体" w:hAnsi="宋体" w:cs="宋体" w:hint="eastAsia"/>
          <w:sz w:val="24"/>
          <w:szCs w:val="24"/>
        </w:rPr>
        <w:t>已提交响应文件的供应商，在提交最后报价之前，可以根据谈判情况退出谈判。</w:t>
      </w:r>
    </w:p>
    <w:p w:rsidR="00A06FA0" w:rsidRPr="003A0F9D" w:rsidRDefault="003A0F9D" w:rsidP="003A0F9D">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 xml:space="preserve">29.8 </w:t>
      </w:r>
      <w:r w:rsidR="00A06FA0" w:rsidRPr="003A0F9D">
        <w:rPr>
          <w:rFonts w:ascii="宋体" w:eastAsia="宋体" w:hAnsi="宋体" w:cs="宋体" w:hint="eastAsia"/>
          <w:sz w:val="24"/>
          <w:szCs w:val="24"/>
        </w:rPr>
        <w:t>按照《关于推进全流程电子化交易和在线监管工作有关问题的通知》（许公管办[2019]3号）规定，评审专家应严格按照要求查看“硬件特征码相” 关信息并进行评审。</w:t>
      </w:r>
    </w:p>
    <w:p w:rsidR="00A06FA0" w:rsidRPr="003A0F9D" w:rsidRDefault="003A0F9D" w:rsidP="003A0F9D">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30、</w:t>
      </w:r>
      <w:r w:rsidR="00A06FA0" w:rsidRPr="003A0F9D">
        <w:rPr>
          <w:rFonts w:ascii="宋体" w:eastAsia="宋体" w:hAnsi="宋体" w:cs="宋体" w:hint="eastAsia"/>
          <w:b/>
          <w:kern w:val="0"/>
          <w:sz w:val="24"/>
          <w:szCs w:val="24"/>
        </w:rPr>
        <w:t>评审方法与提出成交候选人</w:t>
      </w:r>
    </w:p>
    <w:p w:rsidR="00A06FA0" w:rsidRPr="003A0F9D" w:rsidRDefault="00A06FA0" w:rsidP="001E2E44">
      <w:pPr>
        <w:autoSpaceDE w:val="0"/>
        <w:autoSpaceDN w:val="0"/>
        <w:spacing w:line="360" w:lineRule="auto"/>
        <w:ind w:firstLineChars="200" w:firstLine="480"/>
        <w:contextualSpacing/>
        <w:rPr>
          <w:rFonts w:ascii="宋体" w:hAnsi="宋体" w:cs="宋体"/>
          <w:kern w:val="0"/>
          <w:sz w:val="24"/>
          <w:szCs w:val="24"/>
        </w:rPr>
      </w:pPr>
      <w:r w:rsidRPr="003A0F9D">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p>
    <w:p w:rsidR="00A06FA0" w:rsidRPr="00EB05D1"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EB05D1">
        <w:rPr>
          <w:rFonts w:ascii="宋体" w:eastAsia="宋体" w:hAnsi="宋体" w:cs="宋体" w:hint="eastAsia"/>
          <w:b/>
          <w:kern w:val="0"/>
          <w:sz w:val="24"/>
          <w:szCs w:val="24"/>
        </w:rPr>
        <w:t>确定成交供应商和授予合同</w:t>
      </w:r>
    </w:p>
    <w:p w:rsidR="00A06FA0" w:rsidRPr="00EB05D1" w:rsidRDefault="00EB05D1" w:rsidP="00EB05D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w:t>
      </w:r>
      <w:r w:rsidR="00A06FA0" w:rsidRPr="00EB05D1">
        <w:rPr>
          <w:rFonts w:ascii="宋体" w:eastAsia="宋体" w:hAnsi="宋体" w:cs="宋体" w:hint="eastAsia"/>
          <w:b/>
          <w:kern w:val="0"/>
          <w:sz w:val="24"/>
          <w:szCs w:val="24"/>
        </w:rPr>
        <w:t>确定成交供应商</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w:t>
      </w:r>
      <w:r w:rsidR="00A06FA0" w:rsidRPr="00EB05D1">
        <w:rPr>
          <w:rFonts w:ascii="宋体" w:eastAsia="宋体" w:hAnsi="宋体" w:cs="宋体" w:hint="eastAsia"/>
          <w:sz w:val="24"/>
          <w:szCs w:val="24"/>
        </w:rPr>
        <w:t>采购人应当在收到评审报告后5个工作日内，从评审报告提出的成交候选人中，根据质量和服务均能满足采购文件实质性响应要求且最后报价最低的原则确定成交供应商</w:t>
      </w:r>
      <w:r w:rsidR="00A06FA0" w:rsidRPr="00EB05D1">
        <w:rPr>
          <w:rFonts w:ascii="宋体" w:eastAsia="宋体" w:hAnsi="宋体" w:cs="宋体" w:hint="eastAsia"/>
          <w:kern w:val="0"/>
          <w:sz w:val="24"/>
          <w:szCs w:val="24"/>
        </w:rPr>
        <w:t>。</w:t>
      </w:r>
    </w:p>
    <w:p w:rsidR="00A06FA0" w:rsidRPr="009A7931" w:rsidRDefault="00A06FA0" w:rsidP="00956672">
      <w:pPr>
        <w:pStyle w:val="af0"/>
        <w:numPr>
          <w:ilvl w:val="1"/>
          <w:numId w:val="8"/>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采购人逾期未确定成交供应商且不提出异议的，视为确定评审报告提出的最后报价最低的供应商为成交供应商。</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A06FA0" w:rsidRPr="0025699B" w:rsidRDefault="00A06FA0" w:rsidP="00956672">
      <w:pPr>
        <w:pStyle w:val="af0"/>
        <w:numPr>
          <w:ilvl w:val="0"/>
          <w:numId w:val="11"/>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956672">
      <w:pPr>
        <w:pStyle w:val="af0"/>
        <w:numPr>
          <w:ilvl w:val="1"/>
          <w:numId w:val="11"/>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因情况变化，不再符合规定的竞争性谈判采购方式适用情形的；</w:t>
      </w:r>
    </w:p>
    <w:p w:rsidR="00A06FA0" w:rsidRPr="0025699B" w:rsidRDefault="00A06FA0" w:rsidP="00956672">
      <w:pPr>
        <w:pStyle w:val="af0"/>
        <w:numPr>
          <w:ilvl w:val="1"/>
          <w:numId w:val="11"/>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出现影响采购公正的违法、违规行为的；</w:t>
      </w:r>
    </w:p>
    <w:p w:rsidR="00A06FA0" w:rsidRPr="009A7931" w:rsidRDefault="00A06FA0" w:rsidP="00956672">
      <w:pPr>
        <w:pStyle w:val="af0"/>
        <w:numPr>
          <w:ilvl w:val="1"/>
          <w:numId w:val="11"/>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成交公告、发出成交通知书</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sidR="00A06FA0" w:rsidRPr="009A7931">
        <w:rPr>
          <w:rFonts w:ascii="宋体" w:eastAsia="宋体" w:hAnsi="宋体" w:cs="宋体" w:hint="eastAsia"/>
          <w:kern w:val="0"/>
          <w:sz w:val="24"/>
          <w:szCs w:val="24"/>
        </w:rPr>
        <w:t>采购人确认成交供应商后，采购人在公告成交结果的同时，向成交供应商发出成交通知书。</w:t>
      </w:r>
    </w:p>
    <w:p w:rsidR="00A06FA0" w:rsidRPr="00AC266A" w:rsidRDefault="00A06FA0" w:rsidP="00956672">
      <w:pPr>
        <w:pStyle w:val="af0"/>
        <w:numPr>
          <w:ilvl w:val="1"/>
          <w:numId w:val="8"/>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成交通知书发出后，采购人不得违法改变成交结果，成交供应商无正当理由不得放弃成交。</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质疑提出与答复</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w:t>
      </w:r>
      <w:r w:rsidR="00A06FA0" w:rsidRPr="009A7931">
        <w:rPr>
          <w:rFonts w:ascii="宋体" w:eastAsia="宋体" w:hAnsi="宋体" w:cs="宋体" w:hint="eastAsia"/>
          <w:kern w:val="0"/>
          <w:sz w:val="24"/>
          <w:szCs w:val="24"/>
        </w:rPr>
        <w:t>供应商认为谈判文件、采购过程和成交结果使自己的权益受到损害的，可以按照《政府采购质疑和投诉办法》（财政部令第94号）提出质疑。提出质疑的供应商应当是参与本项目采购活动的供应商。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34.1.1</w:t>
      </w:r>
      <w:r w:rsidR="00A06FA0" w:rsidRPr="009A7931">
        <w:rPr>
          <w:rFonts w:ascii="宋体" w:eastAsia="宋体" w:hAnsi="宋体" w:cs="宋体" w:hint="eastAsia"/>
          <w:kern w:val="0"/>
          <w:sz w:val="24"/>
          <w:szCs w:val="24"/>
        </w:rPr>
        <w:t>对谈判文件提出质疑的，供应商应已依法获取谈判文件，且应当在</w:t>
      </w:r>
      <w:r w:rsidR="00A06FA0" w:rsidRPr="009A7931">
        <w:rPr>
          <w:rFonts w:ascii="宋体" w:hAnsi="宋体" w:cs="宋体" w:hint="eastAsia"/>
          <w:kern w:val="0"/>
          <w:sz w:val="24"/>
          <w:szCs w:val="24"/>
        </w:rPr>
        <w:t>谈判响应截止时间前</w:t>
      </w:r>
      <w:r w:rsidR="00A06FA0" w:rsidRPr="009A7931">
        <w:rPr>
          <w:rFonts w:ascii="宋体" w:eastAsia="宋体" w:hAnsi="宋体" w:cs="宋体" w:hint="eastAsia"/>
          <w:kern w:val="0"/>
          <w:sz w:val="24"/>
          <w:szCs w:val="24"/>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w:t>
      </w:r>
      <w:r w:rsidR="00A06FA0" w:rsidRPr="0025699B">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w:t>
      </w:r>
      <w:r w:rsidR="00A06FA0" w:rsidRPr="0025699B">
        <w:rPr>
          <w:rFonts w:ascii="宋体" w:eastAsia="宋体" w:hAnsi="宋体" w:cs="宋体" w:hint="eastAsia"/>
          <w:kern w:val="0"/>
          <w:sz w:val="24"/>
          <w:szCs w:val="24"/>
        </w:rPr>
        <w:t>对成交结果提出质疑的，为成交结果公告期限届满之日起七个工作日内，以书面形式向采购人和采购代理机构一次性提出。</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w:t>
      </w:r>
      <w:r w:rsidR="00A06FA0" w:rsidRPr="00EB05D1">
        <w:rPr>
          <w:rFonts w:ascii="宋体" w:eastAsia="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rsidR="00EB05D1" w:rsidRDefault="00A06FA0" w:rsidP="00EB05D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w:t>
      </w:r>
      <w:r w:rsidR="00A06FA0" w:rsidRPr="0025699B">
        <w:rPr>
          <w:rFonts w:ascii="宋体" w:eastAsia="宋体" w:hAnsi="宋体" w:cs="宋体" w:hint="eastAsia"/>
          <w:kern w:val="0"/>
          <w:sz w:val="24"/>
          <w:szCs w:val="24"/>
        </w:rPr>
        <w:t>对采购过程、成交结果提出的质疑，合格供应商符合法定数量时，可以从合格的成交候选人中另行确定成交供应商的，应当依法另行确定成交供应商；否则应当重新开展采购活动。</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签订合同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w:t>
      </w:r>
      <w:r w:rsidR="00A06FA0" w:rsidRPr="0010777B">
        <w:rPr>
          <w:rFonts w:ascii="宋体" w:eastAsia="宋体" w:hAnsi="宋体" w:cs="宋体" w:hint="eastAsia"/>
          <w:kern w:val="0"/>
          <w:sz w:val="24"/>
          <w:szCs w:val="24"/>
        </w:rPr>
        <w:t>采购人与成交供应商应当在成交通知书发出之日起30日内，按照谈判文件确定的合同文本以及采购标的、规格型号、采购金额、采购数量、技术和服务要求等事项签订政府采购合同。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w:t>
      </w:r>
      <w:r w:rsidR="00A06FA0" w:rsidRPr="0010777B">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履约保证金</w:t>
      </w:r>
    </w:p>
    <w:p w:rsidR="00A06FA0" w:rsidRPr="0025699B" w:rsidRDefault="00A06FA0" w:rsidP="0025699B">
      <w:pPr>
        <w:spacing w:line="400" w:lineRule="exact"/>
        <w:ind w:firstLineChars="196" w:firstLine="470"/>
        <w:rPr>
          <w:rFonts w:ascii="宋体" w:hAnsi="宋体" w:cs="宋体"/>
          <w:sz w:val="24"/>
          <w:szCs w:val="24"/>
        </w:rPr>
      </w:pPr>
      <w:r w:rsidRPr="0025699B">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00704B" w:rsidRDefault="00A06FA0" w:rsidP="0000704B">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sidR="0000704B">
        <w:rPr>
          <w:rFonts w:asciiTheme="majorEastAsia" w:eastAsiaTheme="majorEastAsia" w:hAnsiTheme="majorEastAsia" w:cs="宋体" w:hint="eastAsia"/>
          <w:b/>
          <w:kern w:val="0"/>
          <w:sz w:val="32"/>
          <w:szCs w:val="32"/>
        </w:rPr>
        <w:lastRenderedPageBreak/>
        <w:t>第五章 政府采购政策功能</w:t>
      </w:r>
    </w:p>
    <w:p w:rsidR="0000704B" w:rsidRDefault="0000704B" w:rsidP="0000704B">
      <w:pPr>
        <w:jc w:val="center"/>
        <w:rPr>
          <w:rFonts w:asciiTheme="majorEastAsia" w:eastAsiaTheme="majorEastAsia" w:hAnsiTheme="majorEastAsia" w:cs="宋体"/>
          <w:b/>
          <w:kern w:val="0"/>
          <w:sz w:val="36"/>
          <w:szCs w:val="36"/>
        </w:rPr>
      </w:pPr>
    </w:p>
    <w:p w:rsidR="0000704B" w:rsidRPr="0000704B" w:rsidRDefault="0000704B" w:rsidP="0000704B">
      <w:pPr>
        <w:pStyle w:val="a6"/>
        <w:spacing w:line="360" w:lineRule="auto"/>
        <w:ind w:firstLineChars="200" w:firstLine="480"/>
        <w:contextualSpacing/>
        <w:rPr>
          <w:rFonts w:asciiTheme="minorEastAsia" w:hAnsiTheme="minorEastAsia" w:cs="仿宋_GB2312"/>
          <w:szCs w:val="24"/>
          <w:lang w:val="zh-CN"/>
        </w:rPr>
      </w:pPr>
      <w:r w:rsidRPr="0000704B">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0704B" w:rsidRPr="0000704B" w:rsidRDefault="0000704B" w:rsidP="0000704B">
      <w:pPr>
        <w:pStyle w:val="a6"/>
        <w:spacing w:line="360" w:lineRule="auto"/>
        <w:ind w:firstLineChars="200" w:firstLine="482"/>
        <w:contextualSpacing/>
        <w:rPr>
          <w:rFonts w:asciiTheme="minorEastAsia" w:eastAsia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一、节能能源、保护环境</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00704B">
        <w:rPr>
          <w:rFonts w:asciiTheme="minorEastAsia" w:eastAsiaTheme="minorEastAsia" w:hAnsiTheme="minorEastAsia" w:cs="仿宋_GB2312" w:hint="eastAsia"/>
          <w:szCs w:val="24"/>
        </w:rPr>
        <w:t>财政部、生态环境部</w:t>
      </w:r>
      <w:r w:rsidRPr="0000704B">
        <w:rPr>
          <w:rFonts w:asciiTheme="minorEastAsia" w:eastAsiaTheme="minorEastAsia" w:hAnsiTheme="minorEastAsia" w:cs="仿宋_GB2312" w:hint="eastAsia"/>
          <w:szCs w:val="24"/>
          <w:lang w:val="zh-CN"/>
        </w:rPr>
        <w:t>《关于印发环境标志产品政府采购品目清单的通知》</w:t>
      </w:r>
      <w:r w:rsidRPr="0000704B">
        <w:rPr>
          <w:rFonts w:asciiTheme="minorEastAsia" w:eastAsiaTheme="minorEastAsia" w:hAnsiTheme="minorEastAsia" w:cs="仿宋_GB2312" w:hint="eastAsia"/>
          <w:szCs w:val="24"/>
        </w:rPr>
        <w:t>（财库[2019]18号）以及</w:t>
      </w:r>
      <w:r w:rsidRPr="0000704B">
        <w:rPr>
          <w:rFonts w:asciiTheme="minorEastAsia" w:eastAsiaTheme="minorEastAsia" w:hAnsiTheme="minorEastAsia" w:cs="仿宋_GB2312" w:hint="eastAsia"/>
          <w:szCs w:val="24"/>
          <w:lang w:val="zh-CN"/>
        </w:rPr>
        <w:t>财政部、发展改革委</w:t>
      </w:r>
      <w:r w:rsidRPr="0000704B">
        <w:rPr>
          <w:rFonts w:asciiTheme="minorEastAsia" w:eastAsiaTheme="minorEastAsia" w:hAnsiTheme="minorEastAsia" w:cs="仿宋_GB2312" w:hint="eastAsia"/>
          <w:szCs w:val="24"/>
        </w:rPr>
        <w:t>《关于印发节能产品政府采购品目清单的通知》（财库[2019]19号）</w:t>
      </w:r>
      <w:r w:rsidRPr="0000704B">
        <w:rPr>
          <w:rFonts w:asciiTheme="minorEastAsia" w:eastAsiaTheme="minorEastAsia" w:hAnsiTheme="minorEastAsia" w:cs="仿宋_GB2312" w:hint="eastAsia"/>
          <w:szCs w:val="24"/>
          <w:lang w:val="zh-CN"/>
        </w:rPr>
        <w:t>，</w:t>
      </w:r>
      <w:r w:rsidRPr="0000704B">
        <w:rPr>
          <w:rFonts w:asciiTheme="minorEastAsia" w:eastAsiaTheme="minorEastAsia" w:hAnsiTheme="minorEastAsia" w:cs="仿宋_GB2312" w:hint="eastAsia"/>
          <w:szCs w:val="24"/>
        </w:rPr>
        <w:t>采购属于政府强</w:t>
      </w:r>
      <w:r w:rsidRPr="0000704B">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0704B" w:rsidRPr="0000704B" w:rsidRDefault="0000704B" w:rsidP="0000704B">
      <w:pPr>
        <w:pStyle w:val="a6"/>
        <w:spacing w:line="360" w:lineRule="auto"/>
        <w:ind w:firstLineChars="200" w:firstLine="482"/>
        <w:contextualSpacing/>
        <w:rPr>
          <w:rFonts w:ascii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二、</w:t>
      </w:r>
      <w:r w:rsidRPr="0000704B">
        <w:rPr>
          <w:rFonts w:asciiTheme="minorEastAsia" w:hAnsiTheme="minorEastAsia" w:cs="仿宋_GB2312" w:hint="eastAsia"/>
          <w:b/>
          <w:szCs w:val="24"/>
          <w:lang w:val="zh-CN"/>
        </w:rPr>
        <w:t>促进中小企业发展（不含民办非企业）</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00704B" w:rsidRPr="0000704B" w:rsidRDefault="0000704B" w:rsidP="0000704B">
      <w:pPr>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00704B" w:rsidRPr="0000704B" w:rsidRDefault="0000704B" w:rsidP="0000704B">
      <w:pPr>
        <w:topLinePunct/>
        <w:spacing w:line="360" w:lineRule="auto"/>
        <w:ind w:firstLineChars="200" w:firstLine="482"/>
        <w:contextualSpacing/>
        <w:rPr>
          <w:rFonts w:asciiTheme="minorEastAsia" w:hAnsiTheme="minorEastAsia" w:cs="仿宋_GB2312"/>
          <w:b/>
          <w:sz w:val="24"/>
          <w:szCs w:val="24"/>
          <w:lang w:val="zh-CN"/>
        </w:rPr>
      </w:pPr>
      <w:r w:rsidRPr="0000704B">
        <w:rPr>
          <w:rFonts w:asciiTheme="minorEastAsia" w:hAnsiTheme="minorEastAsia" w:cs="仿宋_GB2312" w:hint="eastAsia"/>
          <w:b/>
          <w:sz w:val="24"/>
          <w:szCs w:val="24"/>
          <w:lang w:val="zh-CN"/>
        </w:rPr>
        <w:t>三、支持监狱企业发展</w:t>
      </w:r>
    </w:p>
    <w:p w:rsidR="0000704B" w:rsidRPr="0000704B" w:rsidRDefault="0000704B" w:rsidP="0000704B">
      <w:pPr>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sidRPr="0000704B">
        <w:rPr>
          <w:rFonts w:asciiTheme="minorEastAsia" w:hAnsiTheme="minorEastAsia" w:cs="仿宋_GB2312" w:hint="eastAsia"/>
          <w:sz w:val="24"/>
          <w:szCs w:val="24"/>
          <w:lang w:val="zh-CN"/>
        </w:rPr>
        <w:t>财库[2014]68号</w:t>
      </w:r>
      <w:bookmarkEnd w:id="2"/>
      <w:r w:rsidRPr="0000704B">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0704B" w:rsidRPr="0000704B" w:rsidRDefault="0000704B" w:rsidP="0000704B">
      <w:pPr>
        <w:spacing w:line="360" w:lineRule="auto"/>
        <w:ind w:firstLineChars="200" w:firstLine="482"/>
        <w:contextualSpacing/>
        <w:rPr>
          <w:rFonts w:asciiTheme="minorEastAsia" w:hAnsiTheme="minorEastAsia" w:cs="仿宋_GB2312"/>
          <w:b/>
          <w:sz w:val="24"/>
          <w:szCs w:val="24"/>
          <w:lang w:val="zh-CN"/>
        </w:rPr>
      </w:pPr>
      <w:r w:rsidRPr="0000704B">
        <w:rPr>
          <w:rFonts w:asciiTheme="minorEastAsia" w:hAnsiTheme="minorEastAsia" w:cs="仿宋_GB2312" w:hint="eastAsia"/>
          <w:b/>
          <w:sz w:val="24"/>
          <w:szCs w:val="24"/>
          <w:lang w:val="zh-CN"/>
        </w:rPr>
        <w:lastRenderedPageBreak/>
        <w:t>四、促进残疾人就业</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00704B">
        <w:rPr>
          <w:rFonts w:asciiTheme="minorEastAsia" w:eastAsiaTheme="minorEastAsia" w:hAnsiTheme="minorEastAsia" w:hint="eastAsia"/>
          <w:color w:val="000000"/>
          <w:szCs w:val="24"/>
        </w:rPr>
        <w:t>残疾人福利性单位属于小型、微型企业的，不重复享受政策。</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0704B" w:rsidRPr="0000704B" w:rsidRDefault="0000704B" w:rsidP="0000704B">
      <w:pPr>
        <w:spacing w:line="360" w:lineRule="auto"/>
        <w:ind w:firstLineChars="200" w:firstLine="482"/>
        <w:contextualSpacing/>
        <w:rPr>
          <w:rFonts w:asciiTheme="minorEastAsia" w:hAnsiTheme="minorEastAsia" w:cs="仿宋_GB2312"/>
          <w:b/>
          <w:sz w:val="24"/>
          <w:szCs w:val="24"/>
          <w:lang w:val="zh-CN"/>
        </w:rPr>
      </w:pPr>
      <w:r w:rsidRPr="0000704B">
        <w:rPr>
          <w:rFonts w:asciiTheme="minorEastAsia" w:hAnsiTheme="minorEastAsia" w:cs="仿宋_GB2312" w:hint="eastAsia"/>
          <w:b/>
          <w:sz w:val="24"/>
          <w:szCs w:val="24"/>
          <w:lang w:val="zh-CN"/>
        </w:rPr>
        <w:t>五、支持脱贫攻坚（物业服务采购）</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A06FA0" w:rsidRPr="00034102" w:rsidRDefault="00A06FA0" w:rsidP="0000704B">
      <w:pPr>
        <w:jc w:val="center"/>
        <w:rPr>
          <w:rFonts w:ascii="宋体" w:hAnsi="宋体" w:cs="宋体"/>
          <w:szCs w:val="24"/>
          <w:lang w:val="zh-CN"/>
        </w:rPr>
      </w:pPr>
      <w:r w:rsidRPr="00034102">
        <w:rPr>
          <w:rFonts w:ascii="宋体" w:hAnsi="宋体" w:cs="宋体" w:hint="eastAsia"/>
          <w:szCs w:val="24"/>
          <w:lang w:val="zh-CN"/>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A06FA0" w:rsidRDefault="00A06FA0" w:rsidP="00A06FA0">
      <w:pPr>
        <w:pStyle w:val="a6"/>
        <w:spacing w:line="360" w:lineRule="auto"/>
        <w:contextualSpacing/>
        <w:rPr>
          <w:rFonts w:hAnsi="宋体" w:cs="宋体"/>
          <w:lang w:val="zh-CN"/>
        </w:rPr>
      </w:pPr>
    </w:p>
    <w:p w:rsidR="00A06FA0" w:rsidRPr="0010777B" w:rsidRDefault="00A06FA0" w:rsidP="00A06FA0">
      <w:pPr>
        <w:pStyle w:val="a6"/>
        <w:spacing w:line="360" w:lineRule="auto"/>
        <w:contextualSpacing/>
        <w:rPr>
          <w:rFonts w:hAnsi="宋体" w:cs="宋体"/>
          <w:bCs/>
          <w:szCs w:val="24"/>
        </w:rPr>
      </w:pPr>
      <w:r w:rsidRPr="0010777B">
        <w:rPr>
          <w:rFonts w:ascii="宋体" w:hAnsi="宋体" w:cs="宋体" w:hint="eastAsia"/>
          <w:b/>
          <w:szCs w:val="24"/>
          <w:lang w:val="zh-CN"/>
        </w:rPr>
        <w:t>一、资格审查</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bCs/>
          <w:sz w:val="24"/>
          <w:szCs w:val="24"/>
        </w:rPr>
        <w:t>（一）谈判小组依法对供应商资格进行审查</w:t>
      </w:r>
      <w:r w:rsidRPr="0010777B">
        <w:rPr>
          <w:rFonts w:ascii="宋体" w:eastAsia="宋体" w:hAnsi="宋体" w:cs="宋体" w:hint="eastAsia"/>
          <w:sz w:val="24"/>
          <w:szCs w:val="24"/>
          <w:lang w:val="zh-CN"/>
        </w:rPr>
        <w:t>。确定符合资格的供应商不少于3家，将</w:t>
      </w:r>
      <w:r w:rsidRPr="0010777B">
        <w:rPr>
          <w:rFonts w:ascii="宋体" w:eastAsia="宋体" w:hAnsi="宋体" w:cs="宋体" w:hint="eastAsia"/>
          <w:sz w:val="24"/>
          <w:szCs w:val="24"/>
        </w:rPr>
        <w:t>对响应文件的有效性、完整性和响应程度进行审查并对响应文件进行评审</w:t>
      </w:r>
      <w:r w:rsidRPr="0010777B">
        <w:rPr>
          <w:rFonts w:ascii="宋体" w:eastAsia="宋体" w:hAnsi="宋体" w:cs="宋体" w:hint="eastAsia"/>
          <w:sz w:val="24"/>
          <w:szCs w:val="24"/>
          <w:lang w:val="zh-CN"/>
        </w:rPr>
        <w:t>。</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sz w:val="24"/>
          <w:szCs w:val="24"/>
          <w:lang w:val="zh-CN"/>
        </w:rPr>
        <w:t>（二）资格证明材料（本栏所列内容为本项目的资格审查条件，如有一项不符合要求，则不能进入下一步评审）。</w:t>
      </w:r>
    </w:p>
    <w:p w:rsidR="00A06FA0" w:rsidRPr="0010777B" w:rsidRDefault="00A06FA0" w:rsidP="0000704B">
      <w:pPr>
        <w:ind w:firstLineChars="200" w:firstLine="480"/>
        <w:rPr>
          <w:rFonts w:ascii="宋体" w:eastAsia="宋体" w:hAnsi="宋体" w:cs="宋体"/>
          <w:sz w:val="24"/>
          <w:szCs w:val="24"/>
          <w:lang w:val="zh-CN"/>
        </w:rPr>
      </w:pPr>
      <w:r w:rsidRPr="0010777B">
        <w:rPr>
          <w:rFonts w:ascii="宋体" w:eastAsia="宋体" w:hAnsi="宋体" w:cs="宋体" w:hint="eastAsia"/>
          <w:sz w:val="24"/>
          <w:szCs w:val="24"/>
          <w:lang w:val="zh-CN"/>
        </w:rPr>
        <w:t>（三）资格审查中所涉及到的证书及材料，均须在电子投标文件中提供原件扫描件（或图片）。</w:t>
      </w:r>
    </w:p>
    <w:p w:rsidR="0010777B" w:rsidRPr="0010777B" w:rsidRDefault="0010777B" w:rsidP="00A06FA0">
      <w:pPr>
        <w:rPr>
          <w:rFonts w:ascii="宋体" w:hAnsi="宋体" w:cs="宋体"/>
          <w:b/>
          <w:sz w:val="24"/>
          <w:szCs w:val="24"/>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2598"/>
        <w:gridCol w:w="6420"/>
      </w:tblGrid>
      <w:tr w:rsidR="00A06FA0" w:rsidRPr="0010777B" w:rsidTr="005826D8">
        <w:trPr>
          <w:trHeight w:val="302"/>
        </w:trPr>
        <w:tc>
          <w:tcPr>
            <w:tcW w:w="728"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序号</w:t>
            </w:r>
          </w:p>
        </w:tc>
        <w:tc>
          <w:tcPr>
            <w:tcW w:w="2598"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资格审查因素</w:t>
            </w:r>
          </w:p>
        </w:tc>
        <w:tc>
          <w:tcPr>
            <w:tcW w:w="6420"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说明与要求</w:t>
            </w:r>
          </w:p>
        </w:tc>
      </w:tr>
      <w:tr w:rsidR="00A06FA0" w:rsidRPr="0010777B" w:rsidTr="005826D8">
        <w:trPr>
          <w:trHeight w:val="302"/>
        </w:trPr>
        <w:tc>
          <w:tcPr>
            <w:tcW w:w="728"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w:t>
            </w:r>
          </w:p>
        </w:tc>
        <w:tc>
          <w:tcPr>
            <w:tcW w:w="2598" w:type="dxa"/>
            <w:vAlign w:val="center"/>
          </w:tcPr>
          <w:p w:rsidR="00A06FA0" w:rsidRPr="0010777B" w:rsidRDefault="00633BAA" w:rsidP="00A06FA0">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6420" w:type="dxa"/>
            <w:vAlign w:val="center"/>
          </w:tcPr>
          <w:p w:rsidR="00A06FA0" w:rsidRPr="0010777B" w:rsidRDefault="00A06FA0" w:rsidP="00AE28D3">
            <w:pPr>
              <w:spacing w:line="360" w:lineRule="auto"/>
              <w:rPr>
                <w:rFonts w:ascii="宋体" w:hAnsi="宋体" w:cs="宋体"/>
                <w:b/>
                <w:sz w:val="24"/>
                <w:szCs w:val="24"/>
              </w:rPr>
            </w:pPr>
            <w:r w:rsidRPr="0010777B">
              <w:rPr>
                <w:rFonts w:ascii="宋体" w:eastAsia="宋体" w:hAnsi="宋体" w:cs="宋体" w:hint="eastAsia"/>
                <w:bCs/>
                <w:sz w:val="24"/>
                <w:szCs w:val="24"/>
              </w:rPr>
              <w:t>参考招标文件第八章</w:t>
            </w:r>
            <w:r w:rsidR="00AE28D3">
              <w:rPr>
                <w:rFonts w:ascii="宋体" w:eastAsia="宋体" w:hAnsi="宋体" w:cs="宋体" w:hint="eastAsia"/>
                <w:bCs/>
                <w:sz w:val="24"/>
                <w:szCs w:val="24"/>
              </w:rPr>
              <w:t>3</w:t>
            </w:r>
            <w:r w:rsidRPr="0010777B">
              <w:rPr>
                <w:rFonts w:ascii="宋体" w:eastAsia="宋体" w:hAnsi="宋体" w:cs="宋体" w:hint="eastAsia"/>
                <w:bCs/>
                <w:sz w:val="24"/>
                <w:szCs w:val="24"/>
              </w:rPr>
              <w:t>.1格式填写</w:t>
            </w:r>
          </w:p>
        </w:tc>
      </w:tr>
      <w:tr w:rsidR="00A06FA0" w:rsidRPr="0010777B" w:rsidTr="005826D8">
        <w:trPr>
          <w:trHeight w:val="77"/>
        </w:trPr>
        <w:tc>
          <w:tcPr>
            <w:tcW w:w="72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2</w:t>
            </w:r>
          </w:p>
        </w:tc>
        <w:tc>
          <w:tcPr>
            <w:tcW w:w="2598"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法人或者其他组织的营业执照等证明文件，自然人的身份证明</w:t>
            </w:r>
          </w:p>
        </w:tc>
        <w:tc>
          <w:tcPr>
            <w:tcW w:w="6420"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（1）企业法人营业执照或营业执照。（企业提供）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（2）事业单位法人证书。（事业单位提供）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（3）执业许可证。（非企业专业服务机构提供）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（4）个体工商户营业执照。（个体工商户提供）</w:t>
            </w:r>
          </w:p>
          <w:p w:rsidR="00A06FA0" w:rsidRDefault="00A06FA0" w:rsidP="00A06FA0">
            <w:pPr>
              <w:spacing w:line="360" w:lineRule="auto"/>
              <w:jc w:val="left"/>
              <w:rPr>
                <w:rFonts w:ascii="宋体" w:eastAsia="宋体" w:hAnsi="宋体" w:cs="宋体"/>
                <w:bCs/>
                <w:sz w:val="24"/>
                <w:szCs w:val="24"/>
              </w:rPr>
            </w:pPr>
            <w:r w:rsidRPr="0010777B">
              <w:rPr>
                <w:rFonts w:ascii="宋体" w:eastAsia="宋体" w:hAnsi="宋体" w:cs="宋体" w:hint="eastAsia"/>
                <w:bCs/>
                <w:sz w:val="24"/>
                <w:szCs w:val="24"/>
              </w:rPr>
              <w:t>（5）自然人身份证明。（自然人提供）</w:t>
            </w:r>
          </w:p>
          <w:p w:rsidR="0027791F" w:rsidRPr="0027791F" w:rsidRDefault="0027791F" w:rsidP="0027791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w:t>
            </w:r>
            <w:r w:rsidRPr="0027791F">
              <w:rPr>
                <w:rFonts w:ascii="宋体" w:eastAsia="宋体" w:hAnsi="宋体" w:cs="Arial" w:hint="eastAsia"/>
                <w:sz w:val="24"/>
                <w:szCs w:val="24"/>
                <w:lang w:val="zh-CN"/>
              </w:rPr>
              <w:t>6</w:t>
            </w:r>
            <w:r>
              <w:rPr>
                <w:rFonts w:ascii="宋体" w:eastAsia="宋体" w:hAnsi="宋体" w:cs="Arial" w:hint="eastAsia"/>
                <w:sz w:val="24"/>
                <w:szCs w:val="24"/>
                <w:lang w:val="zh-CN"/>
              </w:rPr>
              <w:t>）</w:t>
            </w:r>
            <w:r w:rsidRPr="0027791F">
              <w:rPr>
                <w:rFonts w:ascii="宋体" w:eastAsia="宋体" w:hAnsi="宋体" w:cs="Arial" w:hint="eastAsia"/>
                <w:sz w:val="24"/>
                <w:szCs w:val="24"/>
                <w:lang w:val="zh-CN"/>
              </w:rPr>
              <w:t>民办非企业单位登记证书。（民办非企业单位提供）</w:t>
            </w:r>
          </w:p>
        </w:tc>
      </w:tr>
      <w:tr w:rsidR="00A06FA0" w:rsidRPr="0010777B" w:rsidTr="005826D8">
        <w:trPr>
          <w:trHeight w:val="77"/>
        </w:trPr>
        <w:tc>
          <w:tcPr>
            <w:tcW w:w="72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3</w:t>
            </w:r>
          </w:p>
        </w:tc>
        <w:tc>
          <w:tcPr>
            <w:tcW w:w="2598"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财务状况报告相关材料</w:t>
            </w:r>
          </w:p>
        </w:tc>
        <w:tc>
          <w:tcPr>
            <w:tcW w:w="6420" w:type="dxa"/>
          </w:tcPr>
          <w:p w:rsidR="007E6FA6" w:rsidRDefault="00A06FA0" w:rsidP="0010777B">
            <w:pPr>
              <w:autoSpaceDE w:val="0"/>
              <w:autoSpaceDN w:val="0"/>
              <w:adjustRightInd w:val="0"/>
              <w:spacing w:line="360" w:lineRule="auto"/>
              <w:ind w:right="-11"/>
              <w:rPr>
                <w:rFonts w:ascii="宋体" w:eastAsia="宋体" w:hAnsi="宋体" w:cs="Arial"/>
                <w:sz w:val="24"/>
                <w:szCs w:val="24"/>
                <w:lang w:val="zh-CN"/>
              </w:rPr>
            </w:pPr>
            <w:r w:rsidRPr="0010777B">
              <w:rPr>
                <w:rFonts w:ascii="宋体" w:eastAsia="宋体" w:hAnsi="宋体" w:cs="宋体" w:hint="eastAsia"/>
                <w:bCs/>
                <w:sz w:val="24"/>
                <w:szCs w:val="24"/>
              </w:rPr>
              <w:t>（</w:t>
            </w:r>
            <w:r w:rsidR="0010777B" w:rsidRPr="0010777B">
              <w:rPr>
                <w:rFonts w:ascii="宋体" w:eastAsia="宋体" w:hAnsi="宋体" w:cs="Arial" w:hint="eastAsia"/>
                <w:sz w:val="24"/>
                <w:szCs w:val="24"/>
                <w:lang w:val="zh-CN"/>
              </w:rPr>
              <w:t>1）供应商是法人（法人包括企业法人、机关法人、事业单位法人和社会团体法人），提供本单位：</w:t>
            </w:r>
          </w:p>
          <w:p w:rsidR="007E6FA6" w:rsidRDefault="007E6FA6" w:rsidP="00A06FA0">
            <w:pPr>
              <w:spacing w:line="360" w:lineRule="auto"/>
              <w:rPr>
                <w:rFonts w:ascii="宋体" w:eastAsia="宋体" w:hAnsi="宋体" w:cs="Arial"/>
                <w:sz w:val="24"/>
                <w:szCs w:val="24"/>
                <w:lang w:val="zh-CN"/>
              </w:rPr>
            </w:pPr>
            <w:r w:rsidRPr="007E6FA6">
              <w:rPr>
                <w:rFonts w:ascii="宋体" w:eastAsia="宋体" w:hAnsi="宋体" w:cs="Arial" w:hint="eastAsia"/>
                <w:sz w:val="24"/>
                <w:szCs w:val="24"/>
                <w:lang w:val="zh-CN"/>
              </w:rPr>
              <w:t>2018年度经审计的财务报告，包括资产负债表、利润表、现金流量表、所有者权益变动表及其附注；</w:t>
            </w:r>
            <w:r w:rsidR="0010777B" w:rsidRPr="0010777B">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r w:rsidR="0010777B" w:rsidRPr="0010777B">
              <w:rPr>
                <w:rFonts w:ascii="宋体" w:eastAsia="宋体" w:hAnsi="宋体" w:cs="Arial" w:hint="eastAsia"/>
                <w:sz w:val="24"/>
                <w:szCs w:val="24"/>
              </w:rPr>
              <w:t>（</w:t>
            </w:r>
            <w:r w:rsidR="0010777B" w:rsidRPr="0010777B">
              <w:rPr>
                <w:rFonts w:ascii="宋体" w:eastAsia="宋体" w:hAnsi="宋体" w:cs="Arial" w:hint="eastAsia"/>
                <w:sz w:val="24"/>
                <w:szCs w:val="24"/>
                <w:lang w:val="zh-CN"/>
              </w:rPr>
              <w:t>2）供应商（其他组织和自然人）提供本单位：</w:t>
            </w:r>
          </w:p>
          <w:p w:rsidR="00A06FA0" w:rsidRPr="0010777B" w:rsidRDefault="007E6FA6" w:rsidP="007E6FA6">
            <w:pPr>
              <w:spacing w:line="360" w:lineRule="auto"/>
              <w:rPr>
                <w:rFonts w:ascii="宋体" w:eastAsia="宋体" w:hAnsi="宋体" w:cs="Arial"/>
                <w:sz w:val="24"/>
                <w:szCs w:val="24"/>
                <w:lang w:val="zh-CN"/>
              </w:rPr>
            </w:pPr>
            <w:r w:rsidRPr="007E6FA6">
              <w:rPr>
                <w:rFonts w:asciiTheme="minorEastAsia" w:hAnsiTheme="minorEastAsia" w:hint="eastAsia"/>
                <w:bCs/>
                <w:sz w:val="24"/>
                <w:szCs w:val="24"/>
              </w:rPr>
              <w:t>2018年度经审计的财务报告，包括资产负债表、利润表、现金流量表、所有者权益变动表及其附注；</w:t>
            </w:r>
            <w:r w:rsidR="0010777B" w:rsidRPr="0010777B">
              <w:rPr>
                <w:rFonts w:ascii="宋体" w:eastAsia="宋体" w:hAnsi="宋体" w:cs="Arial" w:hint="eastAsia"/>
                <w:sz w:val="24"/>
                <w:szCs w:val="24"/>
                <w:lang w:val="zh-CN"/>
              </w:rPr>
              <w:t>银行出具的资信证明或财政部门认可的政府采购专业担保机构的证明文件和担保机构出具的投标担保函。</w:t>
            </w:r>
          </w:p>
        </w:tc>
      </w:tr>
      <w:tr w:rsidR="00A06FA0" w:rsidRPr="0010777B" w:rsidTr="005826D8">
        <w:trPr>
          <w:trHeight w:val="77"/>
        </w:trPr>
        <w:tc>
          <w:tcPr>
            <w:tcW w:w="72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4</w:t>
            </w:r>
          </w:p>
        </w:tc>
        <w:tc>
          <w:tcPr>
            <w:tcW w:w="2598"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依法缴纳税收相关材</w:t>
            </w:r>
            <w:r w:rsidRPr="0010777B">
              <w:rPr>
                <w:rFonts w:ascii="宋体" w:eastAsia="宋体" w:hAnsi="宋体" w:cs="宋体" w:hint="eastAsia"/>
                <w:b/>
                <w:bCs/>
                <w:sz w:val="24"/>
                <w:szCs w:val="24"/>
              </w:rPr>
              <w:lastRenderedPageBreak/>
              <w:t>料</w:t>
            </w:r>
          </w:p>
        </w:tc>
        <w:tc>
          <w:tcPr>
            <w:tcW w:w="6420"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lastRenderedPageBreak/>
              <w:t>供应商提供参加本次政府采购项目投标截止时间前六个月</w:t>
            </w:r>
            <w:r w:rsidRPr="0010777B">
              <w:rPr>
                <w:rFonts w:ascii="宋体" w:eastAsia="宋体" w:hAnsi="宋体" w:cs="宋体" w:hint="eastAsia"/>
                <w:bCs/>
                <w:sz w:val="24"/>
                <w:szCs w:val="24"/>
              </w:rPr>
              <w:lastRenderedPageBreak/>
              <w:t>内任意一个月缴纳税收凭据。（依法免税的供应商，应提供相应文件证明依法免税）</w:t>
            </w:r>
          </w:p>
        </w:tc>
      </w:tr>
      <w:tr w:rsidR="00A06FA0" w:rsidRPr="0010777B" w:rsidTr="005826D8">
        <w:trPr>
          <w:trHeight w:val="77"/>
        </w:trPr>
        <w:tc>
          <w:tcPr>
            <w:tcW w:w="72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5</w:t>
            </w:r>
          </w:p>
        </w:tc>
        <w:tc>
          <w:tcPr>
            <w:tcW w:w="2598"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依法缴纳社会保障资金的证明材料</w:t>
            </w:r>
          </w:p>
        </w:tc>
        <w:tc>
          <w:tcPr>
            <w:tcW w:w="6420"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A06FA0" w:rsidRPr="0010777B" w:rsidTr="005826D8">
        <w:trPr>
          <w:trHeight w:val="77"/>
        </w:trPr>
        <w:tc>
          <w:tcPr>
            <w:tcW w:w="72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6</w:t>
            </w:r>
          </w:p>
        </w:tc>
        <w:tc>
          <w:tcPr>
            <w:tcW w:w="2598"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履行合同所必须的设备和专业技术能力的证明材料</w:t>
            </w:r>
          </w:p>
        </w:tc>
        <w:tc>
          <w:tcPr>
            <w:tcW w:w="6420" w:type="dxa"/>
          </w:tcPr>
          <w:p w:rsidR="00A06FA0" w:rsidRPr="007E6FA6" w:rsidRDefault="0010777B" w:rsidP="00A06FA0">
            <w:pPr>
              <w:spacing w:line="360" w:lineRule="auto"/>
              <w:rPr>
                <w:rFonts w:asciiTheme="minorEastAsia" w:hAnsiTheme="minorEastAsia"/>
                <w:bCs/>
                <w:sz w:val="24"/>
                <w:szCs w:val="24"/>
              </w:rPr>
            </w:pPr>
            <w:r w:rsidRPr="00CE1AB0">
              <w:rPr>
                <w:rFonts w:ascii="宋体" w:eastAsia="宋体" w:hAnsi="宋体" w:cs="Arial" w:hint="eastAsia"/>
                <w:sz w:val="24"/>
                <w:szCs w:val="24"/>
                <w:lang w:val="zh-CN"/>
              </w:rPr>
              <w:t>相关设备的购置发票、专业技术人员职称证书、用工合同等或</w:t>
            </w:r>
            <w:r w:rsidR="007E6FA6" w:rsidRPr="007E6FA6">
              <w:rPr>
                <w:rFonts w:asciiTheme="minorEastAsia" w:hAnsiTheme="minorEastAsia" w:hint="eastAsia"/>
                <w:bCs/>
                <w:sz w:val="24"/>
                <w:szCs w:val="24"/>
              </w:rPr>
              <w:t>供应商具备履行合同所必须的设备和专业技术能力承诺函或声明（承诺函或声明格式自拟）。</w:t>
            </w:r>
          </w:p>
        </w:tc>
      </w:tr>
      <w:tr w:rsidR="00A06FA0" w:rsidRPr="0010777B" w:rsidTr="005826D8">
        <w:trPr>
          <w:trHeight w:val="77"/>
        </w:trPr>
        <w:tc>
          <w:tcPr>
            <w:tcW w:w="72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7</w:t>
            </w:r>
          </w:p>
        </w:tc>
        <w:tc>
          <w:tcPr>
            <w:tcW w:w="2598"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参加政府采购活动前3年内在经营活动中没有重大违法记录的声明</w:t>
            </w:r>
          </w:p>
        </w:tc>
        <w:tc>
          <w:tcPr>
            <w:tcW w:w="6420"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如无重大违法记录请按照谈判文件提供格式填写。</w:t>
            </w:r>
          </w:p>
          <w:p w:rsidR="00A06FA0" w:rsidRPr="0010777B" w:rsidRDefault="00A06FA0" w:rsidP="00A06FA0">
            <w:pPr>
              <w:spacing w:line="360" w:lineRule="auto"/>
              <w:jc w:val="left"/>
              <w:rPr>
                <w:rFonts w:ascii="宋体" w:hAnsi="宋体" w:cs="宋体"/>
                <w:b/>
                <w:bCs/>
                <w:sz w:val="24"/>
                <w:szCs w:val="24"/>
              </w:rPr>
            </w:pPr>
            <w:r w:rsidRPr="0010777B">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A06FA0" w:rsidRPr="0010777B" w:rsidTr="005826D8">
        <w:trPr>
          <w:trHeight w:val="77"/>
        </w:trPr>
        <w:tc>
          <w:tcPr>
            <w:tcW w:w="72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8</w:t>
            </w:r>
          </w:p>
        </w:tc>
        <w:tc>
          <w:tcPr>
            <w:tcW w:w="2598"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信用记录查询及使用</w:t>
            </w:r>
          </w:p>
        </w:tc>
        <w:tc>
          <w:tcPr>
            <w:tcW w:w="6420" w:type="dxa"/>
          </w:tcPr>
          <w:p w:rsidR="007E6FA6" w:rsidRPr="007E6FA6" w:rsidRDefault="006D37DD" w:rsidP="006D37DD">
            <w:pPr>
              <w:spacing w:line="360" w:lineRule="auto"/>
              <w:jc w:val="left"/>
              <w:rPr>
                <w:rFonts w:asciiTheme="minorEastAsia" w:hAnsiTheme="minorEastAsia"/>
                <w:bCs/>
                <w:sz w:val="24"/>
                <w:szCs w:val="24"/>
              </w:rPr>
            </w:pPr>
            <w:r w:rsidRPr="006D37DD">
              <w:rPr>
                <w:rFonts w:ascii="宋体" w:eastAsia="宋体" w:hAnsi="宋体" w:cs="宋体" w:hint="eastAsia"/>
                <w:bCs/>
                <w:sz w:val="24"/>
                <w:szCs w:val="24"/>
              </w:rPr>
              <w:t>投标人未被列入“信用中国”网站(www.creditchina.gov.cn)失信被执行人、企业经营异常名录、重大税收违法案件当事人名单的投标人；“中国政府采购网”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(www.ccgp.gov.cn)政府采购严重违法失信行为记录名单的投标人；“中国社会组织公共服务平台”网站（www.chinanpo.gov.cn）严重违法失信名单的社会组织</w:t>
            </w:r>
            <w:r w:rsidR="007E6FA6" w:rsidRPr="006D37DD">
              <w:rPr>
                <w:rFonts w:ascii="宋体" w:eastAsia="宋体" w:hAnsi="宋体" w:cs="宋体" w:hint="eastAsia"/>
                <w:bCs/>
                <w:sz w:val="24"/>
                <w:szCs w:val="24"/>
              </w:rPr>
              <w:t>；（联合体形式投标的，联合体成员存在不良信用记录，视同联合体存在不良信用记录）。</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（1）查询渠道：</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①“信用中国”网站（</w:t>
            </w:r>
            <w:hyperlink r:id="rId15" w:history="1">
              <w:r w:rsidRPr="007E6FA6">
                <w:rPr>
                  <w:rStyle w:val="af"/>
                  <w:rFonts w:asciiTheme="minorEastAsia" w:hAnsiTheme="minorEastAsia" w:hint="eastAsia"/>
                  <w:sz w:val="24"/>
                  <w:szCs w:val="24"/>
                </w:rPr>
                <w:t>www.creditchina.gov.cn</w:t>
              </w:r>
            </w:hyperlink>
            <w:r w:rsidRPr="007E6FA6">
              <w:rPr>
                <w:rFonts w:asciiTheme="minorEastAsia" w:hAnsiTheme="minorEastAsia" w:hint="eastAsia"/>
                <w:bCs/>
                <w:sz w:val="24"/>
                <w:szCs w:val="24"/>
              </w:rPr>
              <w:t>）</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②“中国政府采购网”（www.ccgp.gov.cn）</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③</w:t>
            </w:r>
            <w:r w:rsidRPr="007E6FA6">
              <w:rPr>
                <w:rFonts w:asciiTheme="minorEastAsia" w:hAnsiTheme="minorEastAsia" w:cs="仿宋_GB2312" w:hint="eastAsia"/>
                <w:color w:val="000000"/>
                <w:sz w:val="24"/>
                <w:szCs w:val="24"/>
              </w:rPr>
              <w:t>“中国社会组织公共服务平台”网站（</w:t>
            </w:r>
            <w:r w:rsidRPr="007E6FA6">
              <w:rPr>
                <w:rFonts w:asciiTheme="minorEastAsia" w:hAnsiTheme="minorEastAsia" w:cs="仿宋_GB2312"/>
                <w:color w:val="000000"/>
                <w:sz w:val="24"/>
                <w:szCs w:val="24"/>
              </w:rPr>
              <w:t>www.chinanpo.gov.cn</w:t>
            </w:r>
            <w:r w:rsidRPr="007E6FA6">
              <w:rPr>
                <w:rFonts w:asciiTheme="minorEastAsia" w:hAnsiTheme="minorEastAsia" w:cs="仿宋_GB2312" w:hint="eastAsia"/>
                <w:color w:val="000000"/>
                <w:sz w:val="24"/>
                <w:szCs w:val="24"/>
              </w:rPr>
              <w:t>）（仅查询社会组织）</w:t>
            </w:r>
            <w:r w:rsidRPr="007E6FA6">
              <w:rPr>
                <w:rFonts w:asciiTheme="minorEastAsia" w:hAnsiTheme="minorEastAsia" w:hint="eastAsia"/>
                <w:bCs/>
                <w:sz w:val="24"/>
                <w:szCs w:val="24"/>
              </w:rPr>
              <w:t>；</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（2）截止时间：同投标截止时间；</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（3）信用信息查询记录和证据留存具体方式：经</w:t>
            </w:r>
            <w:r w:rsidRPr="007E6FA6">
              <w:rPr>
                <w:rFonts w:asciiTheme="minorEastAsia" w:hAnsiTheme="minorEastAsia" w:cs="宋体" w:hint="eastAsia"/>
                <w:kern w:val="0"/>
                <w:sz w:val="24"/>
                <w:szCs w:val="24"/>
              </w:rPr>
              <w:t>谈判小组</w:t>
            </w:r>
            <w:r w:rsidRPr="007E6FA6">
              <w:rPr>
                <w:rFonts w:asciiTheme="minorEastAsia" w:hAnsiTheme="minorEastAsia" w:hint="eastAsia"/>
                <w:bCs/>
                <w:sz w:val="24"/>
                <w:szCs w:val="24"/>
              </w:rPr>
              <w:lastRenderedPageBreak/>
              <w:t>确认的查询结果网页截图作为查询记录和证据，与其他采购文件一并保存；</w:t>
            </w:r>
          </w:p>
          <w:p w:rsidR="00A06FA0" w:rsidRPr="007E6FA6" w:rsidRDefault="007E6FA6" w:rsidP="007E6FA6">
            <w:pPr>
              <w:autoSpaceDE w:val="0"/>
              <w:autoSpaceDN w:val="0"/>
              <w:spacing w:line="360" w:lineRule="auto"/>
              <w:contextualSpacing/>
              <w:rPr>
                <w:rFonts w:ascii="宋体" w:hAnsi="宋体" w:cs="宋体"/>
                <w:color w:val="000000"/>
                <w:kern w:val="0"/>
                <w:sz w:val="24"/>
                <w:szCs w:val="24"/>
              </w:rPr>
            </w:pPr>
            <w:r w:rsidRPr="007E6FA6">
              <w:rPr>
                <w:rFonts w:asciiTheme="minorEastAsia" w:hAnsiTheme="minorEastAsia" w:hint="eastAsia"/>
                <w:bCs/>
                <w:sz w:val="24"/>
                <w:szCs w:val="24"/>
              </w:rPr>
              <w:t>（4）信用信息的使用原则：经</w:t>
            </w:r>
            <w:r w:rsidRPr="007E6FA6">
              <w:rPr>
                <w:rFonts w:asciiTheme="minorEastAsia" w:hAnsiTheme="minorEastAsia" w:cs="宋体" w:hint="eastAsia"/>
                <w:kern w:val="0"/>
                <w:sz w:val="24"/>
                <w:szCs w:val="24"/>
              </w:rPr>
              <w:t>谈判小组</w:t>
            </w:r>
            <w:r w:rsidRPr="007E6FA6">
              <w:rPr>
                <w:rFonts w:asciiTheme="minorEastAsia" w:hAnsiTheme="minorEastAsia" w:hint="eastAsia"/>
                <w:bCs/>
                <w:sz w:val="24"/>
                <w:szCs w:val="24"/>
              </w:rPr>
              <w:t>确认认定的被列入失信被执行人、重大税收违法案件当事人名单、政府采购严重违法失信名单、政府采购严重违法失信行为记录名单、</w:t>
            </w:r>
            <w:r w:rsidRPr="007E6FA6">
              <w:rPr>
                <w:rFonts w:asciiTheme="minorEastAsia" w:hAnsiTheme="minorEastAsia" w:cs="仿宋_GB2312" w:hint="eastAsia"/>
                <w:color w:val="000000"/>
                <w:sz w:val="24"/>
                <w:szCs w:val="24"/>
              </w:rPr>
              <w:t>严重违法失信社会组织名单</w:t>
            </w:r>
            <w:r w:rsidRPr="007E6FA6">
              <w:rPr>
                <w:rFonts w:asciiTheme="minorEastAsia" w:hAnsiTheme="minorEastAsia" w:hint="eastAsia"/>
                <w:bCs/>
                <w:sz w:val="24"/>
                <w:szCs w:val="24"/>
              </w:rPr>
              <w:t>的供应商，将拒绝其参与本次政府采购活动。</w:t>
            </w:r>
          </w:p>
        </w:tc>
      </w:tr>
      <w:tr w:rsidR="00A06FA0" w:rsidRPr="0010777B" w:rsidTr="005826D8">
        <w:trPr>
          <w:trHeight w:val="332"/>
        </w:trPr>
        <w:tc>
          <w:tcPr>
            <w:tcW w:w="72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9</w:t>
            </w:r>
          </w:p>
        </w:tc>
        <w:tc>
          <w:tcPr>
            <w:tcW w:w="2598"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sz w:val="24"/>
                <w:szCs w:val="24"/>
              </w:rPr>
              <w:t>供应商须具备的特殊</w:t>
            </w:r>
          </w:p>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sz w:val="24"/>
                <w:szCs w:val="24"/>
              </w:rPr>
              <w:t>资质证书</w:t>
            </w:r>
          </w:p>
        </w:tc>
        <w:tc>
          <w:tcPr>
            <w:tcW w:w="6420" w:type="dxa"/>
            <w:vAlign w:val="center"/>
          </w:tcPr>
          <w:p w:rsidR="00A06FA0" w:rsidRPr="001D672F" w:rsidRDefault="007E6FA6" w:rsidP="00A06FA0">
            <w:pPr>
              <w:spacing w:line="360" w:lineRule="auto"/>
              <w:rPr>
                <w:rFonts w:ascii="宋体" w:hAnsi="宋体" w:cs="宋体"/>
                <w:bCs/>
                <w:sz w:val="24"/>
                <w:szCs w:val="24"/>
              </w:rPr>
            </w:pPr>
            <w:r>
              <w:rPr>
                <w:rFonts w:ascii="宋体" w:hAnsi="宋体" w:cs="宋体"/>
                <w:bCs/>
                <w:sz w:val="24"/>
                <w:szCs w:val="24"/>
              </w:rPr>
              <w:t>无</w:t>
            </w:r>
          </w:p>
        </w:tc>
      </w:tr>
      <w:tr w:rsidR="00A06FA0" w:rsidRPr="0010777B" w:rsidTr="005826D8">
        <w:trPr>
          <w:trHeight w:val="332"/>
        </w:trPr>
        <w:tc>
          <w:tcPr>
            <w:tcW w:w="72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10</w:t>
            </w:r>
          </w:p>
        </w:tc>
        <w:tc>
          <w:tcPr>
            <w:tcW w:w="2598"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谈判</w:t>
            </w:r>
            <w:r w:rsidRPr="0010777B">
              <w:rPr>
                <w:rFonts w:ascii="宋体" w:eastAsia="宋体" w:hAnsi="宋体" w:cs="宋体" w:hint="eastAsia"/>
                <w:b/>
                <w:sz w:val="24"/>
                <w:szCs w:val="24"/>
                <w:lang w:val="zh-CN"/>
              </w:rPr>
              <w:t>报价</w:t>
            </w:r>
          </w:p>
        </w:tc>
        <w:tc>
          <w:tcPr>
            <w:tcW w:w="6420"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sz w:val="24"/>
                <w:szCs w:val="24"/>
                <w:lang w:val="zh-CN"/>
              </w:rPr>
              <w:t>投标报价是否超出谈判文件中规定的预算金额，超出预算金额的报价无效。</w:t>
            </w:r>
          </w:p>
        </w:tc>
      </w:tr>
      <w:tr w:rsidR="00A06FA0" w:rsidRPr="0010777B" w:rsidTr="005826D8">
        <w:trPr>
          <w:trHeight w:val="332"/>
        </w:trPr>
        <w:tc>
          <w:tcPr>
            <w:tcW w:w="72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11</w:t>
            </w:r>
          </w:p>
        </w:tc>
        <w:tc>
          <w:tcPr>
            <w:tcW w:w="2598" w:type="dxa"/>
            <w:vAlign w:val="center"/>
          </w:tcPr>
          <w:p w:rsidR="00A06FA0" w:rsidRPr="0010777B" w:rsidRDefault="00A06FA0" w:rsidP="00A06FA0">
            <w:pPr>
              <w:spacing w:line="360" w:lineRule="auto"/>
              <w:rPr>
                <w:rFonts w:ascii="宋体" w:hAnsi="宋体" w:cs="宋体"/>
                <w:sz w:val="24"/>
                <w:szCs w:val="24"/>
              </w:rPr>
            </w:pPr>
            <w:r w:rsidRPr="0010777B">
              <w:rPr>
                <w:rFonts w:ascii="宋体" w:eastAsia="宋体" w:hAnsi="宋体" w:cs="宋体" w:hint="eastAsia"/>
                <w:b/>
                <w:sz w:val="24"/>
                <w:szCs w:val="24"/>
              </w:rPr>
              <w:t>谈判</w:t>
            </w:r>
            <w:r w:rsidR="001E65E2">
              <w:rPr>
                <w:rFonts w:ascii="宋体" w:eastAsia="宋体" w:hAnsi="宋体" w:cs="宋体" w:hint="eastAsia"/>
                <w:b/>
                <w:sz w:val="24"/>
                <w:szCs w:val="24"/>
              </w:rPr>
              <w:t>承诺函</w:t>
            </w:r>
          </w:p>
        </w:tc>
        <w:tc>
          <w:tcPr>
            <w:tcW w:w="6420" w:type="dxa"/>
            <w:vAlign w:val="center"/>
          </w:tcPr>
          <w:p w:rsidR="00A06FA0" w:rsidRPr="0010777B" w:rsidRDefault="001E65E2" w:rsidP="00A06FA0">
            <w:pPr>
              <w:spacing w:line="360" w:lineRule="auto"/>
              <w:rPr>
                <w:rFonts w:ascii="宋体" w:hAnsi="宋体" w:cs="宋体"/>
                <w:b/>
                <w:sz w:val="24"/>
                <w:szCs w:val="24"/>
              </w:rPr>
            </w:pPr>
            <w:r>
              <w:rPr>
                <w:rFonts w:asciiTheme="minorEastAsia" w:hAnsiTheme="minorEastAsia" w:hint="eastAsia"/>
                <w:sz w:val="24"/>
              </w:rPr>
              <w:t>供应商</w:t>
            </w:r>
            <w:r w:rsidRPr="00EB695B">
              <w:rPr>
                <w:rFonts w:asciiTheme="minorEastAsia" w:hAnsiTheme="minorEastAsia" w:hint="eastAsia"/>
                <w:sz w:val="24"/>
              </w:rPr>
              <w:t>以投标承诺函的形式替代投标保证金。</w:t>
            </w:r>
          </w:p>
        </w:tc>
      </w:tr>
      <w:tr w:rsidR="00A06FA0" w:rsidRPr="0010777B" w:rsidTr="005826D8">
        <w:trPr>
          <w:trHeight w:val="332"/>
        </w:trPr>
        <w:tc>
          <w:tcPr>
            <w:tcW w:w="728"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12</w:t>
            </w:r>
          </w:p>
        </w:tc>
        <w:tc>
          <w:tcPr>
            <w:tcW w:w="2598"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联合体协议</w:t>
            </w:r>
          </w:p>
        </w:tc>
        <w:tc>
          <w:tcPr>
            <w:tcW w:w="6420"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谈判文件接受联合体投标且供应商为联合体的，供应商应提供本协议；否则无须提供。</w:t>
            </w:r>
          </w:p>
        </w:tc>
      </w:tr>
      <w:tr w:rsidR="00A06FA0" w:rsidRPr="0010777B" w:rsidTr="005826D8">
        <w:trPr>
          <w:trHeight w:val="302"/>
        </w:trPr>
        <w:tc>
          <w:tcPr>
            <w:tcW w:w="728" w:type="dxa"/>
            <w:vAlign w:val="center"/>
          </w:tcPr>
          <w:p w:rsidR="00A06FA0" w:rsidRPr="0010777B" w:rsidRDefault="00A06FA0" w:rsidP="00A06FA0">
            <w:pPr>
              <w:spacing w:line="360" w:lineRule="auto"/>
              <w:contextualSpacing/>
              <w:jc w:val="center"/>
              <w:rPr>
                <w:rFonts w:ascii="宋体" w:hAnsi="宋体" w:cs="宋体"/>
                <w:b/>
                <w:sz w:val="24"/>
                <w:szCs w:val="24"/>
              </w:rPr>
            </w:pPr>
            <w:r w:rsidRPr="0010777B">
              <w:rPr>
                <w:rFonts w:ascii="宋体" w:eastAsia="宋体" w:hAnsi="宋体" w:cs="宋体" w:hint="eastAsia"/>
                <w:b/>
                <w:sz w:val="24"/>
                <w:szCs w:val="24"/>
              </w:rPr>
              <w:t>13</w:t>
            </w:r>
          </w:p>
        </w:tc>
        <w:tc>
          <w:tcPr>
            <w:tcW w:w="2598" w:type="dxa"/>
            <w:vAlign w:val="center"/>
          </w:tcPr>
          <w:p w:rsidR="00A06FA0" w:rsidRPr="001E65E2" w:rsidRDefault="00A06FA0" w:rsidP="00A06FA0">
            <w:pPr>
              <w:spacing w:line="360" w:lineRule="auto"/>
              <w:contextualSpacing/>
              <w:rPr>
                <w:rFonts w:ascii="宋体" w:hAnsi="宋体" w:cs="宋体"/>
                <w:b/>
                <w:sz w:val="24"/>
                <w:szCs w:val="24"/>
              </w:rPr>
            </w:pPr>
            <w:r w:rsidRPr="001E65E2">
              <w:rPr>
                <w:rFonts w:ascii="宋体" w:eastAsia="宋体" w:hAnsi="宋体" w:cs="宋体" w:hint="eastAsia"/>
                <w:b/>
                <w:sz w:val="24"/>
                <w:szCs w:val="24"/>
              </w:rPr>
              <w:t>供应商身份证明及授权</w:t>
            </w:r>
          </w:p>
        </w:tc>
        <w:tc>
          <w:tcPr>
            <w:tcW w:w="6420" w:type="dxa"/>
          </w:tcPr>
          <w:p w:rsidR="001E65E2" w:rsidRPr="001E65E2" w:rsidRDefault="001E65E2" w:rsidP="001E65E2">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（1）法定代表人身份证明或提供法定代表人授权委托书及被授权人身份证明。（法人提供）</w:t>
            </w:r>
          </w:p>
          <w:p w:rsidR="001E65E2" w:rsidRPr="001E65E2" w:rsidRDefault="001E65E2" w:rsidP="001E65E2">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（2）单位负责人身份证明或提供单位负责人授权委托书及被授权人身份证明。（非法人提供）</w:t>
            </w:r>
          </w:p>
          <w:p w:rsidR="001E65E2" w:rsidRPr="001E65E2" w:rsidRDefault="001E65E2" w:rsidP="001E65E2">
            <w:pPr>
              <w:spacing w:line="360" w:lineRule="auto"/>
              <w:rPr>
                <w:rFonts w:ascii="楷体" w:eastAsia="楷体" w:hAnsi="楷体" w:cs="仿宋_GB2312"/>
                <w:b/>
                <w:sz w:val="24"/>
                <w:szCs w:val="24"/>
                <w:lang w:val="zh-CN"/>
              </w:rPr>
            </w:pPr>
            <w:r w:rsidRPr="001E65E2">
              <w:rPr>
                <w:rFonts w:ascii="楷体" w:eastAsia="楷体" w:hAnsi="楷体" w:cs="仿宋_GB2312" w:hint="eastAsia"/>
                <w:b/>
                <w:sz w:val="24"/>
                <w:szCs w:val="24"/>
                <w:lang w:val="zh-CN"/>
              </w:rPr>
              <w:t>注：</w:t>
            </w:r>
          </w:p>
          <w:p w:rsidR="001E65E2" w:rsidRPr="001E65E2" w:rsidRDefault="001E65E2" w:rsidP="001E65E2">
            <w:pPr>
              <w:spacing w:line="360" w:lineRule="auto"/>
              <w:rPr>
                <w:rFonts w:asciiTheme="minorEastAsia" w:hAnsiTheme="minorEastAsia"/>
                <w:b/>
                <w:sz w:val="24"/>
                <w:szCs w:val="24"/>
              </w:rPr>
            </w:pPr>
            <w:r w:rsidRPr="001E65E2">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1E65E2" w:rsidRPr="001E65E2" w:rsidRDefault="001E65E2" w:rsidP="001E65E2">
            <w:pPr>
              <w:spacing w:line="360" w:lineRule="auto"/>
              <w:contextualSpacing/>
              <w:rPr>
                <w:rFonts w:ascii="楷体" w:eastAsia="楷体" w:hAnsi="楷体"/>
                <w:color w:val="000000"/>
                <w:sz w:val="24"/>
                <w:szCs w:val="24"/>
              </w:rPr>
            </w:pPr>
            <w:r w:rsidRPr="001E65E2">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A06FA0" w:rsidRPr="001E65E2" w:rsidRDefault="001E65E2" w:rsidP="001E65E2">
            <w:pPr>
              <w:spacing w:line="360" w:lineRule="auto"/>
              <w:contextualSpacing/>
              <w:rPr>
                <w:rFonts w:ascii="宋体" w:hAnsi="宋体" w:cs="宋体"/>
                <w:b/>
                <w:sz w:val="24"/>
                <w:szCs w:val="24"/>
              </w:rPr>
            </w:pPr>
            <w:r w:rsidRPr="001E65E2">
              <w:rPr>
                <w:rFonts w:ascii="楷体" w:eastAsia="楷体" w:hAnsi="楷体" w:hint="eastAsia"/>
                <w:color w:val="000000"/>
                <w:sz w:val="24"/>
                <w:szCs w:val="24"/>
              </w:rPr>
              <w:t>③</w:t>
            </w:r>
            <w:r w:rsidRPr="001E65E2">
              <w:rPr>
                <w:rFonts w:ascii="楷体" w:eastAsia="楷体" w:hAnsi="楷体" w:hint="eastAsia"/>
                <w:color w:val="000000"/>
                <w:kern w:val="0"/>
                <w:sz w:val="24"/>
                <w:szCs w:val="24"/>
              </w:rPr>
              <w:t>供应商为自然人的，无需填写法定代表人授权书。</w:t>
            </w:r>
          </w:p>
        </w:tc>
      </w:tr>
      <w:tr w:rsidR="001E65E2" w:rsidRPr="0010777B" w:rsidTr="005826D8">
        <w:trPr>
          <w:trHeight w:val="302"/>
        </w:trPr>
        <w:tc>
          <w:tcPr>
            <w:tcW w:w="728" w:type="dxa"/>
            <w:vAlign w:val="center"/>
          </w:tcPr>
          <w:p w:rsidR="001E65E2" w:rsidRDefault="001E65E2" w:rsidP="00A13C08">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598" w:type="dxa"/>
            <w:vAlign w:val="center"/>
          </w:tcPr>
          <w:p w:rsidR="001E65E2" w:rsidRPr="001E65E2" w:rsidRDefault="001E65E2" w:rsidP="00A13C08">
            <w:pPr>
              <w:spacing w:line="360" w:lineRule="auto"/>
              <w:rPr>
                <w:rFonts w:asciiTheme="minorEastAsia" w:hAnsiTheme="minorEastAsia"/>
                <w:b/>
                <w:bCs/>
                <w:sz w:val="24"/>
                <w:szCs w:val="24"/>
              </w:rPr>
            </w:pPr>
            <w:r w:rsidRPr="001E65E2">
              <w:rPr>
                <w:rFonts w:asciiTheme="minorEastAsia" w:hAnsiTheme="minorEastAsia" w:hint="eastAsia"/>
                <w:b/>
                <w:bCs/>
                <w:sz w:val="24"/>
                <w:szCs w:val="24"/>
              </w:rPr>
              <w:t>单位负责人为同一人</w:t>
            </w:r>
            <w:r w:rsidRPr="001E65E2">
              <w:rPr>
                <w:rFonts w:asciiTheme="minorEastAsia" w:hAnsiTheme="minorEastAsia" w:hint="eastAsia"/>
                <w:b/>
                <w:bCs/>
                <w:sz w:val="24"/>
                <w:szCs w:val="24"/>
              </w:rPr>
              <w:lastRenderedPageBreak/>
              <w:t>或者存在直接控股、管理关系的不同供应商，不得参加同一合同项下的政府采购活动</w:t>
            </w:r>
          </w:p>
        </w:tc>
        <w:tc>
          <w:tcPr>
            <w:tcW w:w="6420" w:type="dxa"/>
          </w:tcPr>
          <w:p w:rsidR="001E65E2" w:rsidRPr="001E65E2" w:rsidRDefault="001E65E2" w:rsidP="00A13C08">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lastRenderedPageBreak/>
              <w:t>供应商提供与参加本项目投标的其他供应商之间，单位负责</w:t>
            </w:r>
            <w:r w:rsidRPr="001E65E2">
              <w:rPr>
                <w:rFonts w:asciiTheme="minorEastAsia" w:hAnsiTheme="minorEastAsia" w:cs="仿宋_GB2312" w:hint="eastAsia"/>
                <w:sz w:val="24"/>
                <w:szCs w:val="24"/>
                <w:lang w:val="zh-CN"/>
              </w:rPr>
              <w:lastRenderedPageBreak/>
              <w:t>人不为同一人并且不存在直接控股、管理关系承诺函（承诺函格式自拟）。</w:t>
            </w:r>
          </w:p>
          <w:p w:rsidR="001E65E2" w:rsidRPr="001E65E2" w:rsidRDefault="001E65E2" w:rsidP="00A13C08">
            <w:pPr>
              <w:spacing w:line="360" w:lineRule="auto"/>
              <w:rPr>
                <w:rFonts w:asciiTheme="minorEastAsia" w:hAnsiTheme="minorEastAsia" w:cs="仿宋_GB2312"/>
                <w:sz w:val="24"/>
                <w:szCs w:val="24"/>
                <w:lang w:val="zh-CN"/>
              </w:rPr>
            </w:pPr>
          </w:p>
        </w:tc>
      </w:tr>
      <w:tr w:rsidR="001E65E2" w:rsidRPr="0010777B" w:rsidTr="005826D8">
        <w:trPr>
          <w:trHeight w:val="302"/>
        </w:trPr>
        <w:tc>
          <w:tcPr>
            <w:tcW w:w="728" w:type="dxa"/>
            <w:vAlign w:val="center"/>
          </w:tcPr>
          <w:p w:rsidR="001E65E2" w:rsidRDefault="001E65E2" w:rsidP="00A13C0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15</w:t>
            </w:r>
          </w:p>
        </w:tc>
        <w:tc>
          <w:tcPr>
            <w:tcW w:w="2598" w:type="dxa"/>
            <w:vAlign w:val="center"/>
          </w:tcPr>
          <w:p w:rsidR="001E65E2" w:rsidRPr="001E65E2" w:rsidRDefault="001E65E2" w:rsidP="00A13C08">
            <w:pPr>
              <w:spacing w:line="360" w:lineRule="auto"/>
              <w:rPr>
                <w:rFonts w:asciiTheme="minorEastAsia" w:hAnsiTheme="minorEastAsia"/>
                <w:b/>
                <w:bCs/>
                <w:sz w:val="24"/>
                <w:szCs w:val="24"/>
              </w:rPr>
            </w:pPr>
            <w:r w:rsidRPr="001E65E2">
              <w:rPr>
                <w:rFonts w:asciiTheme="minorEastAsia" w:hAnsiTheme="minorEastAsia" w:hint="eastAsia"/>
                <w:b/>
                <w:bCs/>
                <w:sz w:val="24"/>
                <w:szCs w:val="24"/>
              </w:rPr>
              <w:t>为本项目提供整体设计、规范编制或者项目管理、监理、检测等服务的供应商不得参加本项目投标</w:t>
            </w:r>
          </w:p>
        </w:tc>
        <w:tc>
          <w:tcPr>
            <w:tcW w:w="6420" w:type="dxa"/>
          </w:tcPr>
          <w:p w:rsidR="001E65E2" w:rsidRPr="001E65E2" w:rsidRDefault="001E65E2" w:rsidP="00A13C08">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1E65E2" w:rsidRPr="001E65E2" w:rsidRDefault="001E65E2" w:rsidP="00A13C08">
            <w:pPr>
              <w:spacing w:line="360" w:lineRule="auto"/>
              <w:rPr>
                <w:rFonts w:asciiTheme="minorEastAsia" w:hAnsiTheme="minorEastAsia"/>
                <w:bCs/>
                <w:sz w:val="24"/>
                <w:szCs w:val="24"/>
              </w:rPr>
            </w:pPr>
          </w:p>
        </w:tc>
      </w:tr>
    </w:tbl>
    <w:p w:rsidR="00232560" w:rsidRDefault="00232560" w:rsidP="00A06FA0">
      <w:pPr>
        <w:pStyle w:val="a6"/>
        <w:spacing w:line="360" w:lineRule="auto"/>
        <w:contextualSpacing/>
        <w:rPr>
          <w:rFonts w:ascii="宋体" w:hAnsi="宋体" w:cs="宋体"/>
          <w:b/>
          <w:sz w:val="21"/>
          <w:szCs w:val="21"/>
          <w:lang w:val="zh-CN"/>
        </w:rPr>
      </w:pPr>
    </w:p>
    <w:p w:rsidR="00A06FA0" w:rsidRPr="00232560" w:rsidRDefault="00A06FA0" w:rsidP="00A06FA0">
      <w:pPr>
        <w:pStyle w:val="a6"/>
        <w:spacing w:line="360" w:lineRule="auto"/>
        <w:contextualSpacing/>
        <w:rPr>
          <w:rFonts w:hAnsi="宋体" w:cs="宋体"/>
          <w:b/>
          <w:szCs w:val="24"/>
          <w:lang w:val="zh-CN"/>
        </w:rPr>
      </w:pPr>
      <w:r w:rsidRPr="00232560">
        <w:rPr>
          <w:rFonts w:ascii="宋体" w:hAnsi="宋体" w:cs="宋体" w:hint="eastAsia"/>
          <w:b/>
          <w:szCs w:val="24"/>
          <w:lang w:val="zh-CN"/>
        </w:rPr>
        <w:t>二、评审</w:t>
      </w:r>
    </w:p>
    <w:p w:rsidR="00A06FA0" w:rsidRDefault="00A06FA0" w:rsidP="00232560">
      <w:pPr>
        <w:pStyle w:val="a6"/>
        <w:spacing w:line="360" w:lineRule="auto"/>
        <w:ind w:firstLineChars="200" w:firstLine="482"/>
        <w:contextualSpacing/>
        <w:rPr>
          <w:rFonts w:ascii="宋体" w:hAnsi="宋体" w:cs="宋体"/>
          <w:b/>
          <w:szCs w:val="24"/>
          <w:lang w:val="zh-CN"/>
        </w:rPr>
      </w:pPr>
      <w:r w:rsidRPr="00232560">
        <w:rPr>
          <w:rFonts w:ascii="宋体" w:hAnsi="宋体" w:cs="宋体" w:hint="eastAsia"/>
          <w:b/>
          <w:szCs w:val="24"/>
          <w:lang w:val="zh-CN"/>
        </w:rPr>
        <w:t>（一）评审方法</w:t>
      </w:r>
    </w:p>
    <w:p w:rsidR="00405EBC" w:rsidRPr="00F54887" w:rsidRDefault="00C62B3B" w:rsidP="00405EBC">
      <w:pPr>
        <w:pStyle w:val="a6"/>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w:t>
      </w:r>
      <w:r w:rsidR="0035189B">
        <w:rPr>
          <w:rFonts w:hAnsi="宋体" w:cs="仿宋_GB2312" w:hint="eastAsia"/>
          <w:szCs w:val="24"/>
          <w:lang w:val="zh-CN"/>
        </w:rPr>
        <w:t>谈判小组对通过资格审查的供应商</w:t>
      </w:r>
      <w:r w:rsidR="00405EBC">
        <w:rPr>
          <w:rFonts w:hAnsi="宋体" w:cs="仿宋_GB2312" w:hint="eastAsia"/>
          <w:szCs w:val="24"/>
          <w:lang w:val="zh-CN"/>
        </w:rPr>
        <w:t>的</w:t>
      </w:r>
      <w:r w:rsidR="0035189B">
        <w:rPr>
          <w:rFonts w:hAnsi="宋体" w:cs="仿宋_GB2312" w:hint="eastAsia"/>
          <w:szCs w:val="24"/>
          <w:lang w:val="zh-CN"/>
        </w:rPr>
        <w:t>谈判</w:t>
      </w:r>
      <w:r w:rsidR="00405EBC">
        <w:rPr>
          <w:rFonts w:hAnsi="宋体" w:cs="仿宋_GB2312" w:hint="eastAsia"/>
          <w:szCs w:val="24"/>
          <w:lang w:val="zh-CN"/>
        </w:rPr>
        <w:t>标文件进行符合性审查</w:t>
      </w:r>
      <w:r w:rsidR="0035189B">
        <w:rPr>
          <w:rFonts w:hAnsi="宋体" w:cs="仿宋_GB2312" w:hint="eastAsia"/>
          <w:szCs w:val="24"/>
          <w:lang w:val="zh-CN"/>
        </w:rPr>
        <w:t>，</w:t>
      </w:r>
      <w:r w:rsidR="0035189B" w:rsidRPr="009A7931">
        <w:rPr>
          <w:rFonts w:ascii="宋体" w:hAnsi="宋体" w:cs="宋体" w:hint="eastAsia"/>
          <w:szCs w:val="24"/>
        </w:rPr>
        <w:t>以确定是否对谈判文件的全部实质性要求作出响应。</w:t>
      </w:r>
      <w:r w:rsidR="00405EBC" w:rsidRPr="00F54887">
        <w:rPr>
          <w:rFonts w:hAnsi="宋体" w:cs="仿宋_GB2312"/>
          <w:szCs w:val="24"/>
          <w:lang w:val="zh-CN"/>
        </w:rPr>
        <w:t xml:space="preserve"> </w:t>
      </w:r>
      <w:r>
        <w:rPr>
          <w:rFonts w:hAnsi="宋体" w:cs="仿宋_GB2312"/>
          <w:szCs w:val="24"/>
          <w:lang w:val="zh-CN"/>
        </w:rPr>
        <w:t>。</w:t>
      </w:r>
    </w:p>
    <w:p w:rsidR="00405EBC" w:rsidRDefault="00405EBC" w:rsidP="00405EBC">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405EBC" w:rsidRPr="00F14A14" w:rsidRDefault="00405EBC" w:rsidP="00405EBC">
      <w:pPr>
        <w:spacing w:line="440" w:lineRule="exact"/>
        <w:ind w:firstLineChars="200" w:firstLine="482"/>
        <w:jc w:val="center"/>
        <w:rPr>
          <w:rFonts w:hAnsi="宋体" w:cs="仿宋_GB2312"/>
          <w:b/>
          <w:sz w:val="24"/>
          <w:lang w:val="zh-CN"/>
        </w:rPr>
      </w:pPr>
      <w:r w:rsidRPr="00F14A14">
        <w:rPr>
          <w:rFonts w:hAnsi="宋体" w:cs="仿宋_GB2312" w:hint="eastAsia"/>
          <w:b/>
          <w:sz w:val="24"/>
          <w:lang w:val="zh-CN"/>
        </w:rPr>
        <w:t>符合性审查</w:t>
      </w:r>
    </w:p>
    <w:tbl>
      <w:tblPr>
        <w:tblW w:w="0" w:type="auto"/>
        <w:jc w:val="right"/>
        <w:tblInd w:w="-192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022"/>
      </w:tblGrid>
      <w:tr w:rsidR="00405EBC" w:rsidRPr="00405EBC" w:rsidTr="00CC1A7C">
        <w:trPr>
          <w:trHeight w:val="524"/>
          <w:jc w:val="right"/>
        </w:trPr>
        <w:tc>
          <w:tcPr>
            <w:tcW w:w="902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1</w:t>
            </w:r>
            <w:r w:rsidRPr="00405EBC">
              <w:rPr>
                <w:rFonts w:ascii="宋体" w:hAnsi="宋体" w:cs="宋体" w:hint="eastAsia"/>
                <w:bCs/>
                <w:kern w:val="0"/>
                <w:sz w:val="24"/>
                <w:szCs w:val="24"/>
              </w:rPr>
              <w:t>.</w:t>
            </w:r>
            <w:r w:rsidRPr="00405EBC">
              <w:rPr>
                <w:rFonts w:ascii="宋体" w:hAnsi="宋体" w:cs="Lucida Sans Unicode" w:hint="eastAsia"/>
                <w:sz w:val="24"/>
                <w:szCs w:val="24"/>
              </w:rPr>
              <w:t>谈判响应</w:t>
            </w:r>
            <w:r w:rsidRPr="00405EBC">
              <w:rPr>
                <w:rFonts w:ascii="宋体" w:hAnsi="宋体" w:cs="宋体" w:hint="eastAsia"/>
                <w:kern w:val="0"/>
                <w:sz w:val="24"/>
                <w:szCs w:val="24"/>
              </w:rPr>
              <w:t>函</w:t>
            </w:r>
            <w:r w:rsidR="00563913">
              <w:rPr>
                <w:rFonts w:ascii="宋体" w:hAnsi="宋体" w:cs="宋体" w:hint="eastAsia"/>
                <w:kern w:val="0"/>
                <w:sz w:val="24"/>
                <w:szCs w:val="24"/>
              </w:rPr>
              <w:t>须</w:t>
            </w:r>
            <w:r w:rsidR="00A23F7E">
              <w:rPr>
                <w:rFonts w:ascii="宋体" w:hAnsi="宋体" w:cs="宋体" w:hint="eastAsia"/>
                <w:kern w:val="0"/>
                <w:sz w:val="24"/>
                <w:szCs w:val="24"/>
              </w:rPr>
              <w:t>有法定代表人</w:t>
            </w:r>
            <w:r w:rsidR="00B74800">
              <w:rPr>
                <w:rFonts w:ascii="宋体" w:hAnsi="宋体" w:cs="宋体" w:hint="eastAsia"/>
                <w:kern w:val="0"/>
                <w:sz w:val="24"/>
                <w:szCs w:val="24"/>
              </w:rPr>
              <w:t>或其委托代理人</w:t>
            </w:r>
            <w:r w:rsidR="004530BD">
              <w:rPr>
                <w:rFonts w:ascii="宋体" w:hAnsi="宋体" w:cs="宋体" w:hint="eastAsia"/>
                <w:kern w:val="0"/>
                <w:sz w:val="24"/>
                <w:szCs w:val="24"/>
              </w:rPr>
              <w:t>签字，并加盖单位印章；</w:t>
            </w:r>
          </w:p>
        </w:tc>
      </w:tr>
      <w:tr w:rsidR="00405EBC" w:rsidRPr="00405EBC" w:rsidTr="00CC1A7C">
        <w:trPr>
          <w:trHeight w:val="499"/>
          <w:jc w:val="right"/>
        </w:trPr>
        <w:tc>
          <w:tcPr>
            <w:tcW w:w="902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2</w:t>
            </w:r>
            <w:r w:rsidRPr="00405EBC">
              <w:rPr>
                <w:rFonts w:ascii="宋体" w:hAnsi="宋体" w:cs="宋体" w:hint="eastAsia"/>
                <w:bCs/>
                <w:kern w:val="0"/>
                <w:sz w:val="24"/>
                <w:szCs w:val="24"/>
              </w:rPr>
              <w:t>.</w:t>
            </w:r>
            <w:r w:rsidRPr="00405EBC">
              <w:rPr>
                <w:rFonts w:ascii="宋体" w:hAnsi="宋体" w:cs="Arial" w:hint="eastAsia"/>
                <w:sz w:val="24"/>
                <w:szCs w:val="24"/>
              </w:rPr>
              <w:t>报价一览表</w:t>
            </w:r>
          </w:p>
        </w:tc>
      </w:tr>
      <w:tr w:rsidR="00405EBC" w:rsidRPr="00405EBC" w:rsidTr="00CC1A7C">
        <w:trPr>
          <w:trHeight w:val="499"/>
          <w:jc w:val="right"/>
        </w:trPr>
        <w:tc>
          <w:tcPr>
            <w:tcW w:w="902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rPr>
                <w:rFonts w:ascii="宋体" w:hAnsi="宋体" w:cs="Arial"/>
                <w:sz w:val="24"/>
                <w:szCs w:val="24"/>
              </w:rPr>
            </w:pPr>
            <w:r w:rsidRPr="00405EBC">
              <w:rPr>
                <w:rFonts w:ascii="宋体" w:hAnsi="宋体" w:cs="Arial" w:hint="eastAsia"/>
                <w:sz w:val="24"/>
                <w:szCs w:val="24"/>
              </w:rPr>
              <w:t>3</w:t>
            </w:r>
            <w:r w:rsidRPr="00405EBC">
              <w:rPr>
                <w:rFonts w:ascii="宋体" w:hAnsi="宋体" w:cs="宋体" w:hint="eastAsia"/>
                <w:bCs/>
                <w:kern w:val="0"/>
                <w:sz w:val="24"/>
                <w:szCs w:val="24"/>
              </w:rPr>
              <w:t>.</w:t>
            </w:r>
            <w:r w:rsidRPr="00405EBC">
              <w:rPr>
                <w:rFonts w:ascii="宋体" w:hAnsi="宋体" w:cs="Arial" w:hint="eastAsia"/>
                <w:sz w:val="24"/>
                <w:szCs w:val="24"/>
              </w:rPr>
              <w:t>已标价的工程量清单</w:t>
            </w:r>
          </w:p>
        </w:tc>
      </w:tr>
      <w:tr w:rsidR="00405EBC" w:rsidRPr="00405EBC" w:rsidTr="00CC1A7C">
        <w:trPr>
          <w:trHeight w:val="524"/>
          <w:jc w:val="right"/>
        </w:trPr>
        <w:tc>
          <w:tcPr>
            <w:tcW w:w="902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4</w:t>
            </w:r>
            <w:r w:rsidRPr="00405EBC">
              <w:rPr>
                <w:rFonts w:ascii="宋体" w:hAnsi="宋体" w:cs="宋体" w:hint="eastAsia"/>
                <w:bCs/>
                <w:kern w:val="0"/>
                <w:sz w:val="24"/>
                <w:szCs w:val="24"/>
              </w:rPr>
              <w:t>.</w:t>
            </w:r>
            <w:r w:rsidRPr="00405EBC">
              <w:rPr>
                <w:rFonts w:ascii="宋体" w:hAnsi="宋体" w:cs="Arial" w:hint="eastAsia"/>
                <w:sz w:val="24"/>
                <w:szCs w:val="24"/>
              </w:rPr>
              <w:t>主要材料设备一览表</w:t>
            </w:r>
          </w:p>
        </w:tc>
      </w:tr>
      <w:tr w:rsidR="00405EBC" w:rsidRPr="00405EBC" w:rsidTr="00CC1A7C">
        <w:trPr>
          <w:trHeight w:val="524"/>
          <w:jc w:val="right"/>
        </w:trPr>
        <w:tc>
          <w:tcPr>
            <w:tcW w:w="902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5.售后服务承诺书</w:t>
            </w:r>
          </w:p>
        </w:tc>
      </w:tr>
      <w:tr w:rsidR="00405EBC" w:rsidRPr="00405EBC" w:rsidTr="00CC1A7C">
        <w:trPr>
          <w:trHeight w:val="524"/>
          <w:jc w:val="right"/>
        </w:trPr>
        <w:tc>
          <w:tcPr>
            <w:tcW w:w="902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6.实施方案</w:t>
            </w:r>
          </w:p>
        </w:tc>
      </w:tr>
      <w:tr w:rsidR="00405EBC" w:rsidRPr="00405EBC" w:rsidTr="00CC1A7C">
        <w:trPr>
          <w:trHeight w:val="497"/>
          <w:jc w:val="right"/>
        </w:trPr>
        <w:tc>
          <w:tcPr>
            <w:tcW w:w="902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7.响应文件实质响应情况</w:t>
            </w:r>
          </w:p>
        </w:tc>
      </w:tr>
      <w:tr w:rsidR="00C62B3B" w:rsidRPr="00405EBC" w:rsidTr="00CC1A7C">
        <w:trPr>
          <w:trHeight w:val="497"/>
          <w:jc w:val="right"/>
        </w:trPr>
        <w:tc>
          <w:tcPr>
            <w:tcW w:w="9022" w:type="dxa"/>
            <w:tcBorders>
              <w:top w:val="single" w:sz="4" w:space="0" w:color="auto"/>
              <w:left w:val="single" w:sz="4" w:space="0" w:color="auto"/>
              <w:bottom w:val="single" w:sz="4" w:space="0" w:color="auto"/>
              <w:right w:val="double" w:sz="4" w:space="0" w:color="auto"/>
            </w:tcBorders>
            <w:vAlign w:val="center"/>
          </w:tcPr>
          <w:p w:rsidR="00C62B3B" w:rsidRPr="00405EBC" w:rsidRDefault="00C62B3B" w:rsidP="00DC499A">
            <w:pPr>
              <w:spacing w:line="360" w:lineRule="auto"/>
              <w:jc w:val="left"/>
              <w:rPr>
                <w:rFonts w:ascii="宋体" w:hAnsi="宋体" w:cs="Arial"/>
                <w:sz w:val="24"/>
                <w:szCs w:val="24"/>
              </w:rPr>
            </w:pPr>
            <w:r>
              <w:rPr>
                <w:rFonts w:ascii="宋体" w:hAnsi="宋体" w:cs="Arial" w:hint="eastAsia"/>
                <w:sz w:val="24"/>
                <w:szCs w:val="24"/>
              </w:rPr>
              <w:t>8.</w:t>
            </w:r>
            <w:r w:rsidR="0035189B">
              <w:rPr>
                <w:rFonts w:ascii="宋体" w:hAnsi="宋体" w:cs="Arial" w:hint="eastAsia"/>
                <w:sz w:val="24"/>
                <w:szCs w:val="24"/>
              </w:rPr>
              <w:t>不得有无效投标</w:t>
            </w:r>
            <w:r w:rsidR="0093446E">
              <w:rPr>
                <w:rFonts w:ascii="宋体" w:hAnsi="宋体" w:cs="Arial" w:hint="eastAsia"/>
                <w:sz w:val="24"/>
                <w:szCs w:val="24"/>
              </w:rPr>
              <w:t>所</w:t>
            </w:r>
            <w:r w:rsidR="0035189B">
              <w:rPr>
                <w:rFonts w:ascii="宋体" w:hAnsi="宋体" w:cs="Arial" w:hint="eastAsia"/>
                <w:sz w:val="24"/>
                <w:szCs w:val="24"/>
              </w:rPr>
              <w:t>列情形（本文件第四章第五项</w:t>
            </w:r>
            <w:r w:rsidR="00DC499A">
              <w:rPr>
                <w:rFonts w:ascii="宋体" w:hAnsi="宋体" w:cs="Arial" w:hint="eastAsia"/>
                <w:sz w:val="24"/>
                <w:szCs w:val="24"/>
              </w:rPr>
              <w:t>28</w:t>
            </w:r>
            <w:r w:rsidR="0035189B">
              <w:rPr>
                <w:rFonts w:ascii="宋体" w:hAnsi="宋体" w:cs="Arial" w:hint="eastAsia"/>
                <w:sz w:val="24"/>
                <w:szCs w:val="24"/>
              </w:rPr>
              <w:t>条</w:t>
            </w:r>
            <w:r>
              <w:rPr>
                <w:rFonts w:ascii="宋体" w:hAnsi="宋体" w:cs="Arial" w:hint="eastAsia"/>
                <w:sz w:val="24"/>
                <w:szCs w:val="24"/>
              </w:rPr>
              <w:t>规定</w:t>
            </w:r>
            <w:r w:rsidR="009347E1">
              <w:rPr>
                <w:rFonts w:ascii="宋体" w:hAnsi="宋体" w:cs="Arial" w:hint="eastAsia"/>
                <w:sz w:val="24"/>
                <w:szCs w:val="24"/>
              </w:rPr>
              <w:t>）</w:t>
            </w:r>
          </w:p>
        </w:tc>
      </w:tr>
    </w:tbl>
    <w:p w:rsidR="00DC499A" w:rsidRDefault="00DC499A" w:rsidP="00495DF3">
      <w:pPr>
        <w:pStyle w:val="a6"/>
        <w:spacing w:line="360" w:lineRule="auto"/>
        <w:contextualSpacing/>
        <w:rPr>
          <w:rFonts w:ascii="宋体" w:hAnsi="宋体" w:cs="宋体"/>
          <w:szCs w:val="24"/>
          <w:lang w:val="zh-CN"/>
        </w:rPr>
      </w:pPr>
    </w:p>
    <w:p w:rsidR="00A06FA0" w:rsidRPr="00232560" w:rsidRDefault="00C62B3B" w:rsidP="00232560">
      <w:pPr>
        <w:pStyle w:val="a6"/>
        <w:spacing w:line="360" w:lineRule="auto"/>
        <w:ind w:firstLineChars="200" w:firstLine="480"/>
        <w:contextualSpacing/>
        <w:rPr>
          <w:rFonts w:hAnsi="宋体" w:cs="宋体"/>
          <w:szCs w:val="24"/>
          <w:lang w:val="zh-CN"/>
        </w:rPr>
      </w:pPr>
      <w:r>
        <w:rPr>
          <w:rFonts w:ascii="宋体" w:hAnsi="宋体" w:cs="宋体" w:hint="eastAsia"/>
          <w:szCs w:val="24"/>
          <w:lang w:val="zh-CN"/>
        </w:rPr>
        <w:t>2、</w:t>
      </w:r>
      <w:r w:rsidR="00A06FA0" w:rsidRPr="00232560">
        <w:rPr>
          <w:rFonts w:ascii="宋体" w:hAnsi="宋体" w:cs="宋体" w:hint="eastAsia"/>
          <w:szCs w:val="24"/>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A06FA0" w:rsidRPr="00232560" w:rsidRDefault="00A06FA0" w:rsidP="00232560">
      <w:pPr>
        <w:pStyle w:val="a6"/>
        <w:spacing w:line="360" w:lineRule="auto"/>
        <w:ind w:firstLineChars="200" w:firstLine="482"/>
        <w:contextualSpacing/>
        <w:rPr>
          <w:rFonts w:hAnsi="宋体" w:cs="宋体"/>
          <w:b/>
          <w:szCs w:val="24"/>
          <w:lang w:val="zh-CN"/>
        </w:rPr>
      </w:pPr>
      <w:r w:rsidRPr="00232560">
        <w:rPr>
          <w:rFonts w:ascii="宋体" w:hAnsi="宋体" w:cs="宋体" w:hint="eastAsia"/>
          <w:b/>
          <w:szCs w:val="24"/>
          <w:lang w:val="zh-CN"/>
        </w:rPr>
        <w:lastRenderedPageBreak/>
        <w:t>（二）落实政府采购政策及强制性认证</w:t>
      </w:r>
    </w:p>
    <w:p w:rsidR="00A06FA0" w:rsidRPr="00232560" w:rsidRDefault="00A06FA0" w:rsidP="00232560">
      <w:pPr>
        <w:pStyle w:val="a6"/>
        <w:spacing w:line="360" w:lineRule="auto"/>
        <w:ind w:firstLineChars="200" w:firstLine="482"/>
        <w:contextualSpacing/>
        <w:rPr>
          <w:rFonts w:hAnsi="宋体" w:cs="宋体"/>
          <w:szCs w:val="24"/>
          <w:lang w:val="zh-CN"/>
        </w:rPr>
      </w:pPr>
      <w:r w:rsidRPr="00232560">
        <w:rPr>
          <w:rFonts w:ascii="宋体" w:hAnsi="宋体" w:cs="宋体" w:hint="eastAsia"/>
          <w:b/>
          <w:szCs w:val="24"/>
          <w:lang w:val="zh-CN"/>
        </w:rPr>
        <w:t>1、因落实政府采购政策进行价格调整的，以调整后的价格计算报价。</w:t>
      </w:r>
    </w:p>
    <w:p w:rsidR="00A06FA0" w:rsidRPr="00232560" w:rsidRDefault="00A06FA0" w:rsidP="00232560">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A06FA0" w:rsidRPr="00232560" w:rsidRDefault="00A06FA0" w:rsidP="00232560">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小型和微型企业不包含民办非企业单位。</w:t>
      </w:r>
    </w:p>
    <w:p w:rsidR="00A06FA0" w:rsidRPr="00232560" w:rsidRDefault="00A06FA0" w:rsidP="00232560">
      <w:pPr>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06FA0" w:rsidRPr="00232560" w:rsidRDefault="00A06FA0" w:rsidP="00232560">
      <w:pPr>
        <w:pStyle w:val="a6"/>
        <w:spacing w:line="360" w:lineRule="auto"/>
        <w:ind w:firstLineChars="200" w:firstLine="480"/>
        <w:contextualSpacing/>
        <w:rPr>
          <w:rFonts w:hAnsi="宋体" w:cs="宋体"/>
          <w:szCs w:val="24"/>
        </w:rPr>
      </w:pPr>
      <w:r w:rsidRPr="00232560">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232560">
        <w:rPr>
          <w:rFonts w:ascii="宋体" w:hAnsi="宋体" w:cs="宋体" w:hint="eastAsia"/>
          <w:szCs w:val="24"/>
        </w:rPr>
        <w:t>残疾人福利性单位属于小型、微型企业的，不重复享受政策。</w:t>
      </w:r>
    </w:p>
    <w:p w:rsidR="00A06FA0" w:rsidRPr="00232560" w:rsidRDefault="00A06FA0" w:rsidP="00232560">
      <w:pPr>
        <w:spacing w:line="360" w:lineRule="auto"/>
        <w:ind w:firstLineChars="200" w:firstLine="482"/>
        <w:rPr>
          <w:rFonts w:ascii="宋体" w:hAnsi="宋体" w:cs="宋体"/>
          <w:b/>
          <w:sz w:val="24"/>
          <w:szCs w:val="24"/>
          <w:lang w:val="zh-CN"/>
        </w:rPr>
      </w:pPr>
      <w:r w:rsidRPr="00232560">
        <w:rPr>
          <w:rFonts w:ascii="宋体" w:eastAsia="宋体" w:hAnsi="宋体" w:cs="宋体" w:hint="eastAsia"/>
          <w:b/>
          <w:sz w:val="24"/>
          <w:szCs w:val="24"/>
          <w:lang w:val="zh-CN"/>
        </w:rPr>
        <w:t>落实政府采购政策计算报价</w:t>
      </w:r>
    </w:p>
    <w:tbl>
      <w:tblPr>
        <w:tblW w:w="9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3037"/>
        <w:gridCol w:w="2745"/>
        <w:gridCol w:w="3050"/>
      </w:tblGrid>
      <w:tr w:rsidR="00A06FA0" w:rsidRPr="00232560" w:rsidTr="00CC1A7C">
        <w:trPr>
          <w:trHeight w:val="556"/>
        </w:trPr>
        <w:tc>
          <w:tcPr>
            <w:tcW w:w="776"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序号</w:t>
            </w:r>
          </w:p>
        </w:tc>
        <w:tc>
          <w:tcPr>
            <w:tcW w:w="3037"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情形</w:t>
            </w:r>
          </w:p>
        </w:tc>
        <w:tc>
          <w:tcPr>
            <w:tcW w:w="2745"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rPr>
              <w:t>价格扣除</w:t>
            </w:r>
            <w:r w:rsidRPr="00232560">
              <w:rPr>
                <w:rFonts w:ascii="宋体" w:eastAsia="宋体" w:hAnsi="宋体" w:cs="宋体" w:hint="eastAsia"/>
                <w:b/>
                <w:sz w:val="24"/>
                <w:szCs w:val="24"/>
                <w:lang w:val="en-GB"/>
              </w:rPr>
              <w:t>比例</w:t>
            </w:r>
          </w:p>
        </w:tc>
        <w:tc>
          <w:tcPr>
            <w:tcW w:w="3050"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计算公式</w:t>
            </w:r>
          </w:p>
        </w:tc>
      </w:tr>
      <w:tr w:rsidR="00A06FA0" w:rsidRPr="00232560" w:rsidTr="00CC1A7C">
        <w:trPr>
          <w:trHeight w:val="890"/>
        </w:trPr>
        <w:tc>
          <w:tcPr>
            <w:tcW w:w="776"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1</w:t>
            </w:r>
          </w:p>
        </w:tc>
        <w:tc>
          <w:tcPr>
            <w:tcW w:w="3037"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非联合体供应商</w:t>
            </w:r>
          </w:p>
        </w:tc>
        <w:tc>
          <w:tcPr>
            <w:tcW w:w="2745"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3050" w:type="dxa"/>
            <w:vMerge w:val="restart"/>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小型和微型企业产品的价格</w:t>
            </w:r>
            <w:r w:rsidRPr="00232560">
              <w:rPr>
                <w:rFonts w:ascii="宋体" w:eastAsia="宋体" w:hAnsi="宋体" w:cs="宋体" w:hint="eastAsia"/>
                <w:sz w:val="24"/>
                <w:szCs w:val="24"/>
                <w:lang w:val="en-GB"/>
              </w:rPr>
              <w:t>×6%</w:t>
            </w:r>
          </w:p>
          <w:p w:rsidR="00A06FA0" w:rsidRPr="00232560" w:rsidRDefault="00A06FA0" w:rsidP="00A06FA0">
            <w:pPr>
              <w:jc w:val="center"/>
              <w:rPr>
                <w:rFonts w:ascii="宋体" w:hAnsi="宋体" w:cs="宋体"/>
                <w:b/>
                <w:sz w:val="24"/>
                <w:szCs w:val="24"/>
                <w:lang w:val="en-GB"/>
              </w:rPr>
            </w:pPr>
          </w:p>
        </w:tc>
      </w:tr>
      <w:tr w:rsidR="00A06FA0" w:rsidRPr="00232560" w:rsidTr="00CC1A7C">
        <w:trPr>
          <w:trHeight w:val="1412"/>
        </w:trPr>
        <w:tc>
          <w:tcPr>
            <w:tcW w:w="776"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2</w:t>
            </w:r>
          </w:p>
        </w:tc>
        <w:tc>
          <w:tcPr>
            <w:tcW w:w="3037" w:type="dxa"/>
            <w:vAlign w:val="center"/>
          </w:tcPr>
          <w:p w:rsidR="00A06FA0" w:rsidRPr="00232560" w:rsidRDefault="00A06FA0" w:rsidP="00A06FA0">
            <w:pPr>
              <w:jc w:val="center"/>
              <w:rPr>
                <w:rFonts w:ascii="宋体" w:hAnsi="宋体" w:cs="宋体"/>
                <w:b/>
                <w:sz w:val="24"/>
                <w:szCs w:val="24"/>
              </w:rPr>
            </w:pPr>
            <w:r w:rsidRPr="00232560">
              <w:rPr>
                <w:rFonts w:ascii="宋体" w:eastAsia="宋体" w:hAnsi="宋体" w:cs="宋体" w:hint="eastAsia"/>
                <w:sz w:val="24"/>
                <w:szCs w:val="24"/>
                <w:lang w:val="en-GB"/>
              </w:rPr>
              <w:t>联合体各方均为小型、微型企业</w:t>
            </w:r>
          </w:p>
        </w:tc>
        <w:tc>
          <w:tcPr>
            <w:tcW w:w="2745" w:type="dxa"/>
            <w:vAlign w:val="center"/>
          </w:tcPr>
          <w:p w:rsidR="00A06FA0" w:rsidRPr="00232560" w:rsidRDefault="00A06FA0" w:rsidP="00A06FA0">
            <w:pPr>
              <w:jc w:val="center"/>
              <w:rPr>
                <w:rFonts w:ascii="宋体" w:hAnsi="宋体" w:cs="宋体"/>
                <w:sz w:val="24"/>
                <w:szCs w:val="24"/>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（不再享受序号3的价格折扣）</w:t>
            </w:r>
          </w:p>
        </w:tc>
        <w:tc>
          <w:tcPr>
            <w:tcW w:w="3050" w:type="dxa"/>
            <w:vMerge/>
            <w:shd w:val="clear" w:color="auto" w:fill="auto"/>
          </w:tcPr>
          <w:p w:rsidR="00A06FA0" w:rsidRPr="00232560" w:rsidRDefault="00A06FA0" w:rsidP="00A06FA0">
            <w:pPr>
              <w:rPr>
                <w:rFonts w:ascii="宋体" w:hAnsi="宋体" w:cs="宋体"/>
                <w:sz w:val="24"/>
                <w:szCs w:val="24"/>
                <w:lang w:val="en-GB"/>
              </w:rPr>
            </w:pPr>
          </w:p>
        </w:tc>
      </w:tr>
      <w:tr w:rsidR="00A06FA0" w:rsidRPr="00232560" w:rsidTr="00CC1A7C">
        <w:trPr>
          <w:trHeight w:val="706"/>
        </w:trPr>
        <w:tc>
          <w:tcPr>
            <w:tcW w:w="776"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3</w:t>
            </w:r>
          </w:p>
        </w:tc>
        <w:tc>
          <w:tcPr>
            <w:tcW w:w="3037"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联合体一方为小型、微型企业且小型、微型企业协议合同金额占联合体协议合同总金额30%以上的</w:t>
            </w:r>
          </w:p>
        </w:tc>
        <w:tc>
          <w:tcPr>
            <w:tcW w:w="2745"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对联合体总金额扣除</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u w:val="single"/>
              </w:rPr>
              <w:t xml:space="preserve"> 2 </w:t>
            </w:r>
            <w:r w:rsidRPr="00232560">
              <w:rPr>
                <w:rFonts w:ascii="宋体" w:eastAsia="宋体" w:hAnsi="宋体" w:cs="宋体" w:hint="eastAsia"/>
                <w:sz w:val="24"/>
                <w:szCs w:val="24"/>
              </w:rPr>
              <w:t>%</w:t>
            </w:r>
          </w:p>
        </w:tc>
        <w:tc>
          <w:tcPr>
            <w:tcW w:w="3050" w:type="dxa"/>
            <w:shd w:val="clear" w:color="auto" w:fill="auto"/>
            <w:vAlign w:val="center"/>
          </w:tcPr>
          <w:p w:rsidR="00A06FA0" w:rsidRPr="00232560" w:rsidRDefault="00A06FA0" w:rsidP="00A06FA0">
            <w:pPr>
              <w:jc w:val="center"/>
              <w:rPr>
                <w:rFonts w:ascii="宋体" w:hAnsi="宋体" w:cs="宋体"/>
                <w:sz w:val="24"/>
                <w:szCs w:val="24"/>
                <w:u w:val="single"/>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(1-</w:t>
            </w:r>
            <w:r w:rsidRPr="00232560">
              <w:rPr>
                <w:rFonts w:ascii="宋体" w:eastAsia="宋体" w:hAnsi="宋体" w:cs="宋体" w:hint="eastAsia"/>
                <w:sz w:val="24"/>
                <w:szCs w:val="24"/>
                <w:u w:val="single"/>
              </w:rPr>
              <w:t>2%)</w:t>
            </w:r>
          </w:p>
          <w:p w:rsidR="00A06FA0" w:rsidRPr="00232560" w:rsidRDefault="00A06FA0" w:rsidP="00A06FA0">
            <w:pPr>
              <w:jc w:val="center"/>
              <w:rPr>
                <w:rFonts w:ascii="宋体" w:hAnsi="宋体" w:cs="宋体"/>
                <w:b/>
                <w:sz w:val="24"/>
                <w:szCs w:val="24"/>
                <w:lang w:val="en-GB"/>
              </w:rPr>
            </w:pPr>
          </w:p>
        </w:tc>
      </w:tr>
      <w:tr w:rsidR="00A06FA0" w:rsidRPr="00232560" w:rsidTr="00CC1A7C">
        <w:trPr>
          <w:trHeight w:val="706"/>
        </w:trPr>
        <w:tc>
          <w:tcPr>
            <w:tcW w:w="776"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lastRenderedPageBreak/>
              <w:t>4</w:t>
            </w:r>
          </w:p>
        </w:tc>
        <w:tc>
          <w:tcPr>
            <w:tcW w:w="3037"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监狱企业</w:t>
            </w:r>
          </w:p>
        </w:tc>
        <w:tc>
          <w:tcPr>
            <w:tcW w:w="2745"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对监狱企业产品价格扣除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3050"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监狱企业产品的价格</w:t>
            </w:r>
            <w:r w:rsidRPr="00232560">
              <w:rPr>
                <w:rFonts w:ascii="宋体" w:eastAsia="宋体" w:hAnsi="宋体" w:cs="宋体" w:hint="eastAsia"/>
                <w:sz w:val="24"/>
                <w:szCs w:val="24"/>
                <w:lang w:val="en-GB"/>
              </w:rPr>
              <w:t>×6%</w:t>
            </w:r>
          </w:p>
        </w:tc>
      </w:tr>
      <w:tr w:rsidR="00A06FA0" w:rsidRPr="00232560" w:rsidTr="00CC1A7C">
        <w:trPr>
          <w:trHeight w:val="706"/>
        </w:trPr>
        <w:tc>
          <w:tcPr>
            <w:tcW w:w="776"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5</w:t>
            </w:r>
          </w:p>
        </w:tc>
        <w:tc>
          <w:tcPr>
            <w:tcW w:w="3037"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残疾人福利性单位</w:t>
            </w:r>
          </w:p>
        </w:tc>
        <w:tc>
          <w:tcPr>
            <w:tcW w:w="2745"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对残疾人福利性单位产品价格扣除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3050"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残疾人福利性单位产品的价格</w:t>
            </w:r>
            <w:r w:rsidRPr="00232560">
              <w:rPr>
                <w:rFonts w:ascii="宋体" w:eastAsia="宋体" w:hAnsi="宋体" w:cs="宋体" w:hint="eastAsia"/>
                <w:sz w:val="24"/>
                <w:szCs w:val="24"/>
                <w:lang w:val="en-GB"/>
              </w:rPr>
              <w:t>×6%</w:t>
            </w:r>
          </w:p>
        </w:tc>
      </w:tr>
      <w:tr w:rsidR="00A06FA0" w:rsidRPr="00232560" w:rsidTr="00CC1A7C">
        <w:trPr>
          <w:trHeight w:val="2579"/>
        </w:trPr>
        <w:tc>
          <w:tcPr>
            <w:tcW w:w="9608" w:type="dxa"/>
            <w:gridSpan w:val="4"/>
            <w:vAlign w:val="center"/>
          </w:tcPr>
          <w:p w:rsidR="00A06FA0" w:rsidRPr="00232560" w:rsidRDefault="00A06FA0" w:rsidP="00232560">
            <w:pPr>
              <w:widowControl/>
              <w:adjustRightInd w:val="0"/>
              <w:spacing w:line="360" w:lineRule="auto"/>
              <w:ind w:leftChars="-1" w:left="-2" w:firstLineChars="200" w:firstLine="480"/>
              <w:jc w:val="left"/>
              <w:rPr>
                <w:rFonts w:ascii="宋体" w:hAnsi="宋体" w:cs="宋体"/>
                <w:sz w:val="24"/>
                <w:szCs w:val="24"/>
                <w:lang w:val="zh-CN"/>
              </w:rPr>
            </w:pPr>
            <w:r w:rsidRPr="00232560">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A06FA0" w:rsidRPr="00232560" w:rsidRDefault="00A06FA0" w:rsidP="00232560">
            <w:pPr>
              <w:adjustRightInd w:val="0"/>
              <w:spacing w:line="360" w:lineRule="auto"/>
              <w:ind w:leftChars="-42" w:left="-88" w:firstLineChars="214" w:firstLine="514"/>
              <w:jc w:val="left"/>
              <w:rPr>
                <w:rFonts w:ascii="宋体" w:hAnsi="宋体" w:cs="宋体"/>
                <w:sz w:val="24"/>
                <w:szCs w:val="24"/>
                <w:lang w:val="zh-CN"/>
              </w:rPr>
            </w:pPr>
            <w:r w:rsidRPr="00232560">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A06FA0" w:rsidRPr="00232560" w:rsidRDefault="00A06FA0" w:rsidP="00A06FA0">
      <w:pPr>
        <w:tabs>
          <w:tab w:val="left" w:pos="1260"/>
        </w:tabs>
        <w:autoSpaceDE w:val="0"/>
        <w:autoSpaceDN w:val="0"/>
        <w:spacing w:line="360" w:lineRule="auto"/>
        <w:contextualSpacing/>
        <w:rPr>
          <w:rFonts w:ascii="宋体" w:hAnsi="宋体" w:cs="宋体"/>
          <w:sz w:val="24"/>
          <w:szCs w:val="24"/>
          <w:lang w:val="zh-CN"/>
        </w:rPr>
      </w:pPr>
      <w:r w:rsidRPr="00232560">
        <w:rPr>
          <w:rFonts w:ascii="宋体" w:eastAsia="宋体" w:hAnsi="宋体" w:cs="宋体" w:hint="eastAsia"/>
          <w:sz w:val="24"/>
          <w:szCs w:val="24"/>
          <w:lang w:val="zh-CN"/>
        </w:rPr>
        <w:t>备注：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a、不接受联合体响应的项目，本表中第2项、第3项情形不适用。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b、小型和微型企业产品包括货物及其提供的服务与工程。</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bCs/>
          <w:sz w:val="24"/>
          <w:szCs w:val="24"/>
          <w:lang w:val="en-GB"/>
        </w:rPr>
      </w:pPr>
      <w:r w:rsidRPr="00232560">
        <w:rPr>
          <w:rFonts w:ascii="宋体" w:eastAsia="宋体" w:hAnsi="宋体" w:cs="宋体" w:hint="eastAsia"/>
          <w:sz w:val="24"/>
          <w:szCs w:val="24"/>
          <w:lang w:val="zh-CN"/>
        </w:rPr>
        <w:t>d、残疾人福利性单位属于小型、微型企业的，不重复享受政策</w:t>
      </w:r>
      <w:r w:rsidRPr="00232560">
        <w:rPr>
          <w:rFonts w:ascii="宋体" w:eastAsia="宋体" w:hAnsi="宋体" w:cs="宋体" w:hint="eastAsia"/>
          <w:bCs/>
          <w:sz w:val="24"/>
          <w:szCs w:val="24"/>
          <w:lang w:val="en-GB"/>
        </w:rPr>
        <w:t>。</w:t>
      </w:r>
    </w:p>
    <w:p w:rsidR="00A06FA0" w:rsidRDefault="00A06FA0" w:rsidP="00232560">
      <w:pPr>
        <w:spacing w:line="360" w:lineRule="auto"/>
        <w:ind w:firstLineChars="200" w:firstLine="480"/>
        <w:rPr>
          <w:rFonts w:ascii="宋体" w:eastAsia="宋体" w:hAnsi="宋体" w:cs="宋体"/>
          <w:sz w:val="24"/>
          <w:szCs w:val="24"/>
          <w:lang w:val="zh-CN"/>
        </w:rPr>
      </w:pPr>
      <w:r w:rsidRPr="00232560">
        <w:rPr>
          <w:rFonts w:ascii="宋体" w:eastAsia="宋体" w:hAnsi="宋体" w:cs="宋体" w:hint="eastAsia"/>
          <w:sz w:val="24"/>
          <w:szCs w:val="24"/>
          <w:lang w:val="zh-CN"/>
        </w:rPr>
        <w:t>E、小型和微型企业不包括民办非企业单位。</w:t>
      </w:r>
    </w:p>
    <w:p w:rsidR="001E65E2" w:rsidRPr="001E65E2" w:rsidRDefault="001E65E2" w:rsidP="001E65E2">
      <w:pPr>
        <w:pStyle w:val="a6"/>
        <w:spacing w:line="360" w:lineRule="auto"/>
        <w:ind w:firstLineChars="200" w:firstLine="482"/>
        <w:contextualSpacing/>
        <w:rPr>
          <w:rFonts w:asciiTheme="minorEastAsia" w:eastAsiaTheme="minorEastAsia" w:hAnsiTheme="minorEastAsia" w:cs="仿宋_GB2312"/>
          <w:b/>
          <w:szCs w:val="24"/>
          <w:lang w:val="zh-CN"/>
        </w:rPr>
      </w:pPr>
      <w:r w:rsidRPr="001E65E2">
        <w:rPr>
          <w:rFonts w:asciiTheme="minorEastAsia" w:eastAsiaTheme="minorEastAsia" w:hAnsiTheme="minorEastAsia" w:hint="eastAsia"/>
          <w:b/>
          <w:color w:val="000000"/>
          <w:szCs w:val="24"/>
        </w:rPr>
        <w:t>2、强制采购节能产品和优先采购节能产品、优先采购环保产品</w:t>
      </w:r>
    </w:p>
    <w:p w:rsidR="001E65E2" w:rsidRPr="001E65E2" w:rsidRDefault="001E65E2" w:rsidP="001E65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1</w:t>
      </w:r>
      <w:r w:rsidRPr="001E65E2">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1E65E2" w:rsidRPr="001E65E2" w:rsidRDefault="001E65E2" w:rsidP="001E65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2</w:t>
      </w:r>
      <w:r w:rsidRPr="001E65E2">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1E65E2" w:rsidRPr="001E65E2" w:rsidRDefault="001E65E2" w:rsidP="001E65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3</w:t>
      </w:r>
      <w:r w:rsidRPr="001E65E2">
        <w:rPr>
          <w:rFonts w:asciiTheme="minorEastAsia" w:hAnsiTheme="minorEastAsia" w:cs="仿宋_GB2312" w:hint="eastAsia"/>
          <w:sz w:val="24"/>
          <w:szCs w:val="24"/>
          <w:lang w:val="zh-CN"/>
        </w:rPr>
        <w:t>）供应商所投产品若属于《环境标志产品政府采购品目清单》内产品，响应文件中提供具有国家确定的认证机构出具的、处于有效期之内的环境标志产品认证证书，应当优先采购。</w:t>
      </w:r>
    </w:p>
    <w:p w:rsidR="00A06FA0" w:rsidRPr="00232560" w:rsidRDefault="006854A7" w:rsidP="00232560">
      <w:pPr>
        <w:pStyle w:val="a6"/>
        <w:spacing w:line="360" w:lineRule="auto"/>
        <w:ind w:firstLineChars="200" w:firstLine="482"/>
        <w:contextualSpacing/>
        <w:rPr>
          <w:rFonts w:hAnsi="宋体" w:cs="宋体"/>
          <w:b/>
          <w:szCs w:val="24"/>
          <w:lang w:val="zh-CN"/>
        </w:rPr>
      </w:pPr>
      <w:r>
        <w:rPr>
          <w:rFonts w:ascii="宋体" w:hAnsi="宋体" w:cs="宋体" w:hint="eastAsia"/>
          <w:b/>
          <w:szCs w:val="24"/>
        </w:rPr>
        <w:t>3</w:t>
      </w:r>
      <w:r w:rsidR="00A06FA0" w:rsidRPr="00232560">
        <w:rPr>
          <w:rFonts w:ascii="宋体" w:hAnsi="宋体" w:cs="宋体" w:hint="eastAsia"/>
          <w:b/>
          <w:szCs w:val="24"/>
        </w:rPr>
        <w:t>、</w:t>
      </w:r>
      <w:r w:rsidR="00A06FA0" w:rsidRPr="00232560">
        <w:rPr>
          <w:rFonts w:ascii="宋体" w:hAnsi="宋体" w:cs="宋体" w:hint="eastAsia"/>
          <w:b/>
          <w:szCs w:val="24"/>
          <w:lang w:val="zh-CN"/>
        </w:rPr>
        <w:t>关于强制性产品认证</w:t>
      </w:r>
    </w:p>
    <w:p w:rsidR="00A06FA0" w:rsidRPr="00232560" w:rsidRDefault="00A06FA0" w:rsidP="00232560">
      <w:pPr>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w:t>
      </w:r>
      <w:r w:rsidRPr="00232560">
        <w:rPr>
          <w:rFonts w:ascii="宋体" w:eastAsia="宋体" w:hAnsi="宋体" w:cs="宋体" w:hint="eastAsia"/>
          <w:sz w:val="24"/>
          <w:szCs w:val="24"/>
          <w:lang w:val="zh-CN"/>
        </w:rPr>
        <w:lastRenderedPageBreak/>
        <w:t>实质性响应的风险。</w:t>
      </w:r>
    </w:p>
    <w:p w:rsidR="00A06FA0" w:rsidRPr="00232560" w:rsidRDefault="00A06FA0" w:rsidP="00232560">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（2）供应商所响应产品如被列入《信息安全产品强制性认证目录》，</w:t>
      </w:r>
      <w:r w:rsidRPr="00232560">
        <w:rPr>
          <w:rFonts w:ascii="宋体" w:eastAsia="宋体" w:hAnsi="宋体" w:cs="宋体" w:hint="eastAsia"/>
          <w:sz w:val="24"/>
          <w:szCs w:val="24"/>
          <w:lang w:val="zh-CN"/>
        </w:rPr>
        <w:t>则响应文件中应根据本项目谈判文件“第二章 采购需求”提供：</w:t>
      </w:r>
    </w:p>
    <w:p w:rsidR="00A06FA0" w:rsidRPr="00232560" w:rsidRDefault="00A06FA0" w:rsidP="00232560">
      <w:pPr>
        <w:wordWrap w:val="0"/>
        <w:autoSpaceDE w:val="0"/>
        <w:autoSpaceDN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kern w:val="0"/>
          <w:sz w:val="24"/>
          <w:szCs w:val="24"/>
        </w:rPr>
        <w:t>①中国信息安全认证中心官网（http://www.isccc.gov.cn/index.shtml）产品查询结果截图并加盖供应商公章；</w:t>
      </w:r>
    </w:p>
    <w:p w:rsidR="00A06FA0" w:rsidRPr="00232560" w:rsidRDefault="00A06FA0" w:rsidP="00232560">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②中国信息安全认证中心</w:t>
      </w:r>
      <w:r w:rsidRPr="00232560">
        <w:rPr>
          <w:rFonts w:ascii="宋体" w:eastAsia="宋体" w:hAnsi="宋体" w:cs="宋体" w:hint="eastAsia"/>
          <w:sz w:val="24"/>
          <w:szCs w:val="24"/>
          <w:lang w:val="zh-CN"/>
        </w:rPr>
        <w:t>颁发的《中国国家信息安全产品认证证书》加盖供应商公章的原件扫描件（或图片）。</w:t>
      </w:r>
    </w:p>
    <w:p w:rsidR="00A06FA0" w:rsidRPr="00232560" w:rsidRDefault="00A06FA0" w:rsidP="00A06FA0">
      <w:pPr>
        <w:wordWrap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注：仅需提供序号</w:t>
      </w:r>
      <w:r w:rsidRPr="00232560">
        <w:rPr>
          <w:rFonts w:ascii="宋体" w:eastAsia="宋体" w:hAnsi="宋体" w:cs="宋体" w:hint="eastAsia"/>
          <w:sz w:val="24"/>
          <w:szCs w:val="24"/>
        </w:rPr>
        <w:t>①～②其中之一即可。</w:t>
      </w:r>
    </w:p>
    <w:p w:rsidR="00A06FA0" w:rsidRPr="00232560" w:rsidRDefault="00A06FA0" w:rsidP="00956672">
      <w:pPr>
        <w:pStyle w:val="a6"/>
        <w:numPr>
          <w:ilvl w:val="2"/>
          <w:numId w:val="11"/>
        </w:numPr>
        <w:adjustRightInd w:val="0"/>
        <w:spacing w:line="360" w:lineRule="auto"/>
        <w:contextualSpacing/>
        <w:jc w:val="left"/>
        <w:textAlignment w:val="baseline"/>
        <w:rPr>
          <w:rFonts w:hAnsi="宋体" w:cs="宋体"/>
          <w:b/>
          <w:szCs w:val="24"/>
          <w:lang w:val="zh-CN"/>
        </w:rPr>
      </w:pPr>
      <w:r w:rsidRPr="00232560">
        <w:rPr>
          <w:rFonts w:ascii="宋体" w:hAnsi="宋体" w:cs="宋体" w:hint="eastAsia"/>
          <w:b/>
          <w:szCs w:val="24"/>
          <w:lang w:val="zh-CN"/>
        </w:rPr>
        <w:t>谈判小组编写评审报告。</w:t>
      </w:r>
    </w:p>
    <w:p w:rsidR="004B4A61" w:rsidRPr="00BC5818" w:rsidRDefault="00A06FA0" w:rsidP="00A06FA0">
      <w:pPr>
        <w:adjustRightInd w:val="0"/>
        <w:snapToGrid w:val="0"/>
        <w:spacing w:line="360" w:lineRule="auto"/>
        <w:ind w:firstLineChars="200" w:firstLine="480"/>
        <w:rPr>
          <w:rFonts w:ascii="楷体" w:eastAsia="楷体" w:hAnsi="楷体" w:cs="Courier New"/>
          <w:szCs w:val="21"/>
        </w:rPr>
      </w:pPr>
      <w:r w:rsidRPr="00BC5818">
        <w:rPr>
          <w:rFonts w:ascii="楷体" w:eastAsia="楷体" w:hAnsi="楷体" w:cs="宋体"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r w:rsidRPr="00BC5818">
        <w:rPr>
          <w:rFonts w:ascii="楷体" w:eastAsia="楷体" w:hAnsi="楷体" w:cs="宋体" w:hint="eastAsia"/>
          <w:sz w:val="24"/>
          <w:szCs w:val="24"/>
          <w:lang w:val="zh-CN"/>
        </w:rPr>
        <w:br/>
      </w:r>
    </w:p>
    <w:p w:rsidR="004B4A61" w:rsidRDefault="004B4A61" w:rsidP="004B4A61">
      <w:pPr>
        <w:adjustRightInd w:val="0"/>
        <w:snapToGrid w:val="0"/>
        <w:spacing w:line="360" w:lineRule="auto"/>
        <w:ind w:firstLineChars="200" w:firstLine="420"/>
        <w:rPr>
          <w:rFonts w:ascii="宋体" w:hAnsi="宋体" w:cs="Courier New"/>
          <w:szCs w:val="21"/>
        </w:rPr>
      </w:pPr>
    </w:p>
    <w:p w:rsidR="00D52D51" w:rsidRPr="00C514AD" w:rsidRDefault="00D52D51" w:rsidP="00F52CE8">
      <w:pPr>
        <w:adjustRightInd w:val="0"/>
        <w:snapToGrid w:val="0"/>
        <w:spacing w:line="360" w:lineRule="auto"/>
        <w:rPr>
          <w:rFonts w:ascii="宋体" w:hAnsi="宋体" w:cs="Courier New"/>
          <w:szCs w:val="21"/>
        </w:rPr>
      </w:pPr>
    </w:p>
    <w:p w:rsidR="00CC1A7C" w:rsidRDefault="00CC1A7C"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A7C" w:rsidRDefault="00CC1A7C"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A7C" w:rsidRDefault="00CC1A7C"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A7C" w:rsidRDefault="00CC1A7C"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A7C" w:rsidRDefault="00CC1A7C"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A7C" w:rsidRDefault="00CC1A7C"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A7C" w:rsidRDefault="00CC1A7C"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10253" w:rsidRDefault="00310253"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10253" w:rsidRDefault="00310253"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10253" w:rsidRDefault="00310253"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10253" w:rsidRDefault="00310253"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Pr="0079352C"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r w:rsidRPr="007E5964">
        <w:rPr>
          <w:rFonts w:ascii="宋体" w:hAnsi="宋体" w:cs="微软雅黑" w:hint="eastAsia"/>
          <w:b/>
          <w:bCs/>
          <w:szCs w:val="21"/>
        </w:rPr>
        <w:t>签定的合同条款为准进行公示，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文件有冲突）</w:t>
      </w:r>
    </w:p>
    <w:p w:rsidR="004B4A61" w:rsidRDefault="004B4A61" w:rsidP="004B4A61">
      <w:pPr>
        <w:pStyle w:val="aa"/>
        <w:spacing w:before="75" w:after="75"/>
        <w:rPr>
          <w:rFonts w:ascii="微软雅黑" w:eastAsia="微软雅黑" w:hAnsi="微软雅黑"/>
          <w:color w:val="000000"/>
          <w:sz w:val="27"/>
          <w:szCs w:val="27"/>
        </w:rPr>
      </w:pPr>
      <w:r>
        <w:rPr>
          <w:rFonts w:ascii="Simsun" w:eastAsia="微软雅黑" w:hAnsi="Simsun"/>
          <w:color w:val="000000"/>
          <w:u w:val="single"/>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4.1交付时间：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lastRenderedPageBreak/>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13.1因不可抗力造成违约的，遭受不可抗力一方应及时向对方通报不能履行或不能完全履行的理由，</w:t>
      </w:r>
      <w:r w:rsidRPr="003C570D">
        <w:rPr>
          <w:rFonts w:asciiTheme="minorEastAsia" w:eastAsiaTheme="minorEastAsia" w:hAnsiTheme="minorEastAsia"/>
          <w:color w:val="000000"/>
          <w:sz w:val="21"/>
          <w:szCs w:val="21"/>
        </w:rPr>
        <w:lastRenderedPageBreak/>
        <w:t>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14、合同条款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文件已有规定的，双方均不得变更或调整；</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文件未作规定的，双方可通过友好协商进行约定）</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                        乙方：</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4B4A61" w:rsidRPr="003C570D" w:rsidRDefault="00F52CE8" w:rsidP="004B4A61">
      <w:pPr>
        <w:pStyle w:val="aa"/>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账号：                        账号：</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4B4A61" w:rsidRPr="00F8510C"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2A7636" w:rsidRDefault="002A763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Pr="00021B35"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021B35">
        <w:rPr>
          <w:rFonts w:asciiTheme="majorEastAsia" w:eastAsiaTheme="majorEastAsia" w:hAnsiTheme="majorEastAsia" w:cs="宋体" w:hint="eastAsia"/>
          <w:b/>
          <w:kern w:val="0"/>
          <w:sz w:val="36"/>
          <w:szCs w:val="36"/>
        </w:rPr>
        <w:t xml:space="preserve">第八章 </w:t>
      </w:r>
      <w:r w:rsidR="00551347" w:rsidRPr="00021B35">
        <w:rPr>
          <w:rFonts w:asciiTheme="majorEastAsia" w:eastAsiaTheme="majorEastAsia" w:hAnsiTheme="majorEastAsia" w:cs="宋体" w:hint="eastAsia"/>
          <w:b/>
          <w:kern w:val="0"/>
          <w:sz w:val="36"/>
          <w:szCs w:val="36"/>
        </w:rPr>
        <w:t>响应</w:t>
      </w:r>
      <w:r w:rsidRPr="00021B35">
        <w:rPr>
          <w:rFonts w:asciiTheme="majorEastAsia" w:eastAsiaTheme="majorEastAsia" w:hAnsiTheme="majorEastAsia" w:cs="宋体" w:hint="eastAsia"/>
          <w:b/>
          <w:kern w:val="0"/>
          <w:sz w:val="36"/>
          <w:szCs w:val="36"/>
        </w:rPr>
        <w:t>文件有关格式</w:t>
      </w:r>
    </w:p>
    <w:p w:rsidR="00C514AD"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p>
    <w:p w:rsidR="00BC5818"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C514AD" w:rsidRPr="002A7636" w:rsidRDefault="00BC5818" w:rsidP="002A7636">
      <w:pPr>
        <w:autoSpaceDE w:val="0"/>
        <w:autoSpaceDN w:val="0"/>
        <w:adjustRightInd w:val="0"/>
        <w:spacing w:line="700" w:lineRule="exact"/>
        <w:jc w:val="center"/>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t xml:space="preserve">                 </w:t>
      </w:r>
      <w:r w:rsidR="002A7636">
        <w:rPr>
          <w:rFonts w:asciiTheme="majorEastAsia" w:eastAsiaTheme="majorEastAsia" w:hAnsiTheme="majorEastAsia" w:cs="宋体" w:hint="eastAsia"/>
          <w:b/>
          <w:kern w:val="0"/>
          <w:sz w:val="36"/>
          <w:szCs w:val="36"/>
        </w:rPr>
        <w:t xml:space="preserve">  </w:t>
      </w:r>
      <w:r w:rsidR="00C514AD">
        <w:rPr>
          <w:rStyle w:val="2Char"/>
          <w:rFonts w:ascii="宋体" w:hAnsi="宋体" w:hint="eastAsia"/>
        </w:rPr>
        <w:t>正本或副本</w:t>
      </w:r>
    </w:p>
    <w:p w:rsidR="00C514AD" w:rsidRDefault="00C514AD" w:rsidP="00C514AD">
      <w:pPr>
        <w:jc w:val="left"/>
        <w:rPr>
          <w:rStyle w:val="2Char"/>
          <w:rFonts w:ascii="宋体" w:hAnsi="宋体"/>
        </w:rPr>
      </w:pPr>
    </w:p>
    <w:p w:rsidR="00C514AD" w:rsidRDefault="00C514AD" w:rsidP="00C514AD">
      <w:pPr>
        <w:rPr>
          <w:rFonts w:ascii="宋体" w:hAnsi="宋体" w:cs="微软雅黑"/>
          <w:sz w:val="28"/>
          <w:szCs w:val="28"/>
          <w:u w:val="single"/>
        </w:rPr>
      </w:pPr>
    </w:p>
    <w:p w:rsidR="00C514AD" w:rsidRDefault="00C514AD" w:rsidP="00C514AD">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C514AD" w:rsidRDefault="00C514AD" w:rsidP="00C514AD">
      <w:pPr>
        <w:jc w:val="center"/>
        <w:rPr>
          <w:rFonts w:ascii="宋体" w:hAnsi="宋体" w:cs="微软雅黑"/>
          <w:sz w:val="28"/>
          <w:szCs w:val="28"/>
          <w:u w:val="single"/>
        </w:rPr>
      </w:pPr>
    </w:p>
    <w:p w:rsidR="00C514AD" w:rsidRDefault="00C514AD" w:rsidP="00C514AD">
      <w:pPr>
        <w:rPr>
          <w:rFonts w:ascii="宋体" w:hAnsi="宋体" w:cs="微软雅黑"/>
          <w:sz w:val="20"/>
          <w:szCs w:val="20"/>
        </w:rPr>
      </w:pPr>
    </w:p>
    <w:p w:rsidR="00C514AD" w:rsidRDefault="00C514AD" w:rsidP="00C514AD">
      <w:pPr>
        <w:rPr>
          <w:rFonts w:ascii="宋体" w:hAnsi="宋体" w:cs="微软雅黑"/>
          <w:sz w:val="20"/>
          <w:szCs w:val="20"/>
        </w:rPr>
      </w:pPr>
    </w:p>
    <w:p w:rsidR="00C514AD" w:rsidRDefault="00C514AD" w:rsidP="00C514AD">
      <w:pPr>
        <w:jc w:val="center"/>
        <w:rPr>
          <w:rFonts w:ascii="宋体" w:hAnsi="宋体" w:cs="微软雅黑"/>
          <w:sz w:val="72"/>
          <w:szCs w:val="72"/>
        </w:rPr>
      </w:pPr>
      <w:r>
        <w:rPr>
          <w:rFonts w:ascii="宋体" w:hAnsi="宋体" w:cs="微软雅黑" w:hint="eastAsia"/>
          <w:sz w:val="72"/>
          <w:szCs w:val="72"/>
        </w:rPr>
        <w:t>竞争性谈判响应文件</w:t>
      </w:r>
    </w:p>
    <w:p w:rsidR="00C514AD" w:rsidRDefault="00C514AD" w:rsidP="00C514AD">
      <w:pPr>
        <w:rPr>
          <w:rFonts w:ascii="宋体" w:hAnsi="宋体" w:cs="微软雅黑"/>
          <w:sz w:val="28"/>
          <w:szCs w:val="28"/>
        </w:rPr>
      </w:pPr>
    </w:p>
    <w:p w:rsidR="00C514AD" w:rsidRDefault="00C514AD" w:rsidP="00C514AD">
      <w:pPr>
        <w:ind w:firstLineChars="1100" w:firstLine="3080"/>
        <w:rPr>
          <w:rFonts w:ascii="宋体" w:hAnsi="宋体" w:cs="微软雅黑"/>
          <w:sz w:val="28"/>
          <w:szCs w:val="28"/>
        </w:rPr>
      </w:pPr>
      <w:r>
        <w:rPr>
          <w:rFonts w:ascii="宋体" w:hAnsi="宋体" w:cs="微软雅黑" w:hint="eastAsia"/>
          <w:sz w:val="28"/>
          <w:szCs w:val="28"/>
        </w:rPr>
        <w:t>项目编号：</w:t>
      </w: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BC5818">
      <w:pPr>
        <w:pStyle w:val="ab"/>
        <w:ind w:firstLineChars="0" w:firstLine="0"/>
        <w:rPr>
          <w:rFonts w:hAnsi="宋体" w:cs="微软雅黑"/>
          <w:szCs w:val="28"/>
        </w:rPr>
      </w:pPr>
    </w:p>
    <w:p w:rsidR="00C514AD" w:rsidRDefault="00337C8D" w:rsidP="00C514AD">
      <w:pPr>
        <w:ind w:leftChars="514" w:left="1079"/>
        <w:jc w:val="left"/>
        <w:rPr>
          <w:rFonts w:ascii="宋体" w:hAnsi="宋体" w:cs="微软雅黑"/>
          <w:sz w:val="28"/>
          <w:szCs w:val="28"/>
          <w:u w:val="single"/>
        </w:rPr>
      </w:pPr>
      <w:r>
        <w:rPr>
          <w:rFonts w:ascii="宋体" w:hAnsi="宋体" w:cs="微软雅黑" w:hint="eastAsia"/>
          <w:sz w:val="28"/>
          <w:szCs w:val="28"/>
        </w:rPr>
        <w:t>响</w:t>
      </w:r>
      <w:r w:rsidR="00EE2F48">
        <w:rPr>
          <w:rFonts w:ascii="宋体" w:hAnsi="宋体" w:cs="微软雅黑" w:hint="eastAsia"/>
          <w:sz w:val="28"/>
          <w:szCs w:val="28"/>
        </w:rPr>
        <w:t>应</w:t>
      </w:r>
      <w:r w:rsidR="00C514AD">
        <w:rPr>
          <w:rFonts w:ascii="宋体" w:hAnsi="宋体" w:cs="微软雅黑" w:hint="eastAsia"/>
          <w:sz w:val="28"/>
          <w:szCs w:val="28"/>
        </w:rPr>
        <w:t>人：</w:t>
      </w:r>
      <w:r w:rsidR="00C514AD">
        <w:rPr>
          <w:rFonts w:ascii="宋体" w:hAnsi="宋体" w:cs="微软雅黑" w:hint="eastAsia"/>
          <w:sz w:val="28"/>
          <w:szCs w:val="28"/>
          <w:u w:val="single"/>
        </w:rPr>
        <w:t xml:space="preserve">                            </w:t>
      </w:r>
      <w:r w:rsidR="00C514AD">
        <w:rPr>
          <w:rFonts w:ascii="宋体" w:hAnsi="宋体" w:cs="微软雅黑" w:hint="eastAsia"/>
          <w:sz w:val="28"/>
          <w:szCs w:val="28"/>
        </w:rPr>
        <w:t>（盖单位章）</w:t>
      </w:r>
    </w:p>
    <w:p w:rsidR="00C514AD" w:rsidRDefault="00C514AD" w:rsidP="00C514AD">
      <w:pPr>
        <w:ind w:leftChars="514" w:left="1079"/>
        <w:jc w:val="left"/>
        <w:rPr>
          <w:rFonts w:ascii="宋体" w:hAnsi="宋体" w:cs="微软雅黑"/>
          <w:sz w:val="28"/>
          <w:szCs w:val="28"/>
        </w:rPr>
      </w:pPr>
      <w:r>
        <w:rPr>
          <w:rFonts w:ascii="宋体" w:hAnsi="宋体" w:cs="微软雅黑" w:hint="eastAsia"/>
          <w:sz w:val="28"/>
          <w:szCs w:val="28"/>
        </w:rPr>
        <w:t>法定代表人</w:t>
      </w:r>
      <w:r w:rsidR="00BC5818">
        <w:rPr>
          <w:rFonts w:ascii="宋体" w:hAnsi="宋体" w:cs="微软雅黑" w:hint="eastAsia"/>
          <w:sz w:val="28"/>
          <w:szCs w:val="28"/>
        </w:rPr>
        <w:t>（单位负责人）</w:t>
      </w:r>
      <w:r>
        <w:rPr>
          <w:rFonts w:ascii="宋体" w:hAnsi="宋体" w:cs="微软雅黑" w:hint="eastAsia"/>
          <w:sz w:val="28"/>
          <w:szCs w:val="28"/>
        </w:rPr>
        <w:t>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C514AD" w:rsidRPr="003E18AB" w:rsidRDefault="00C514AD" w:rsidP="00C514AD">
      <w:pPr>
        <w:pStyle w:val="ab"/>
        <w:ind w:firstLine="340"/>
      </w:pPr>
    </w:p>
    <w:p w:rsidR="00C514AD" w:rsidRDefault="00C514AD" w:rsidP="005F294E">
      <w:pPr>
        <w:ind w:firstLineChars="1200" w:firstLine="3360"/>
        <w:rPr>
          <w:rFonts w:ascii="宋体" w:hAnsi="宋体" w:cs="微软雅黑"/>
          <w:sz w:val="28"/>
          <w:szCs w:val="28"/>
        </w:rPr>
      </w:pPr>
      <w:r>
        <w:rPr>
          <w:rFonts w:ascii="宋体" w:hAnsi="宋体" w:cs="微软雅黑" w:hint="eastAsia"/>
          <w:sz w:val="28"/>
          <w:szCs w:val="28"/>
        </w:rPr>
        <w:t>年   月   日</w:t>
      </w:r>
    </w:p>
    <w:p w:rsidR="00BC5818" w:rsidRDefault="00BC5818" w:rsidP="005F294E">
      <w:pPr>
        <w:ind w:firstLineChars="1200" w:firstLine="3360"/>
        <w:rPr>
          <w:rFonts w:ascii="宋体" w:hAnsi="宋体" w:cs="微软雅黑"/>
          <w:sz w:val="28"/>
          <w:szCs w:val="28"/>
        </w:rPr>
      </w:pPr>
    </w:p>
    <w:p w:rsidR="002A7636" w:rsidRDefault="002A7636" w:rsidP="005F294E">
      <w:pPr>
        <w:ind w:firstLineChars="1200" w:firstLine="3360"/>
        <w:rPr>
          <w:rFonts w:ascii="宋体" w:hAnsi="宋体" w:cs="微软雅黑"/>
          <w:sz w:val="28"/>
          <w:szCs w:val="28"/>
        </w:rPr>
      </w:pPr>
    </w:p>
    <w:p w:rsidR="00BC5818" w:rsidRPr="005F294E" w:rsidRDefault="00BC5818" w:rsidP="005F294E">
      <w:pPr>
        <w:ind w:firstLineChars="1200" w:firstLine="3360"/>
        <w:rPr>
          <w:rFonts w:ascii="宋体" w:hAnsi="宋体" w:cs="微软雅黑"/>
          <w:sz w:val="28"/>
          <w:szCs w:val="28"/>
        </w:rPr>
      </w:pPr>
    </w:p>
    <w:p w:rsidR="00C514AD" w:rsidRPr="00021B35" w:rsidRDefault="00C514AD" w:rsidP="00956672">
      <w:pPr>
        <w:pStyle w:val="260"/>
        <w:numPr>
          <w:ilvl w:val="0"/>
          <w:numId w:val="15"/>
        </w:numPr>
        <w:tabs>
          <w:tab w:val="left" w:pos="660"/>
        </w:tabs>
        <w:snapToGrid w:val="0"/>
        <w:spacing w:before="0" w:line="400" w:lineRule="exact"/>
        <w:rPr>
          <w:rFonts w:cs="黑体"/>
          <w:color w:val="auto"/>
          <w:kern w:val="2"/>
          <w:sz w:val="32"/>
          <w:szCs w:val="32"/>
          <w:lang w:val="zh-CN"/>
        </w:rPr>
      </w:pPr>
      <w:bookmarkStart w:id="3" w:name="_Toc186274126"/>
      <w:bookmarkStart w:id="4" w:name="_Toc184023138"/>
      <w:bookmarkStart w:id="5" w:name="_Toc174185203"/>
      <w:r w:rsidRPr="00021B35">
        <w:rPr>
          <w:rFonts w:cs="黑体" w:hint="eastAsia"/>
          <w:color w:val="auto"/>
          <w:kern w:val="2"/>
          <w:sz w:val="32"/>
          <w:szCs w:val="32"/>
          <w:lang w:val="zh-CN"/>
        </w:rPr>
        <w:lastRenderedPageBreak/>
        <w:t>供应商应答索引表</w:t>
      </w:r>
      <w:bookmarkEnd w:id="3"/>
      <w:bookmarkEnd w:id="4"/>
      <w:bookmarkEnd w:id="5"/>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81"/>
        <w:gridCol w:w="773"/>
        <w:gridCol w:w="473"/>
        <w:gridCol w:w="2410"/>
        <w:gridCol w:w="1842"/>
        <w:gridCol w:w="1560"/>
        <w:gridCol w:w="1647"/>
      </w:tblGrid>
      <w:tr w:rsidR="00337C8D" w:rsidTr="00CC1A7C">
        <w:trPr>
          <w:trHeight w:val="794"/>
        </w:trPr>
        <w:tc>
          <w:tcPr>
            <w:tcW w:w="4537" w:type="dxa"/>
            <w:gridSpan w:val="4"/>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842"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647"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337C8D" w:rsidTr="00CC1A7C">
        <w:trPr>
          <w:trHeight w:hRule="exact" w:val="510"/>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供应商应答索引表</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hRule="exact" w:val="510"/>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开标一览表</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hRule="exact" w:val="510"/>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谈判响应函</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hRule="exact" w:val="822"/>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rPr>
            </w:pPr>
            <w:r>
              <w:rPr>
                <w:rFonts w:hAnsi="宋体" w:cs="宋体" w:hint="eastAsia"/>
                <w:bCs/>
                <w:szCs w:val="24"/>
                <w:lang w:val="zh-CN"/>
              </w:rPr>
              <w:t>法定代表人</w:t>
            </w:r>
            <w:r w:rsidR="00BC5818">
              <w:rPr>
                <w:rFonts w:hAnsi="宋体" w:cs="宋体" w:hint="eastAsia"/>
                <w:bCs/>
                <w:szCs w:val="24"/>
                <w:lang w:val="zh-CN"/>
              </w:rPr>
              <w:t>（单位负责人）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hRule="exact" w:val="510"/>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法定代表人</w:t>
            </w:r>
            <w:r w:rsidR="00BC5818">
              <w:rPr>
                <w:rFonts w:hAnsi="宋体" w:hint="eastAsia"/>
              </w:rPr>
              <w:t>（单位负责人）</w:t>
            </w:r>
            <w:r w:rsidRPr="001566A2">
              <w:rPr>
                <w:rFonts w:hAnsi="宋体" w:hint="eastAsia"/>
              </w:rPr>
              <w:t>授权书</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hRule="exact" w:val="510"/>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营业执照等证明</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BC5818" w:rsidTr="00CC1A7C">
        <w:trPr>
          <w:trHeight w:val="508"/>
        </w:trPr>
        <w:tc>
          <w:tcPr>
            <w:tcW w:w="4537" w:type="dxa"/>
            <w:gridSpan w:val="4"/>
            <w:vAlign w:val="center"/>
          </w:tcPr>
          <w:p w:rsidR="00BC5818" w:rsidRPr="001566A2" w:rsidRDefault="00BC5818" w:rsidP="00341C3A">
            <w:pPr>
              <w:pStyle w:val="a6"/>
              <w:kinsoku w:val="0"/>
              <w:overflowPunct w:val="0"/>
              <w:autoSpaceDE w:val="0"/>
              <w:autoSpaceDN w:val="0"/>
              <w:spacing w:line="320" w:lineRule="exact"/>
              <w:rPr>
                <w:rFonts w:hAnsi="宋体" w:cs="微软雅黑"/>
                <w:bCs/>
              </w:rPr>
            </w:pPr>
            <w:r>
              <w:rPr>
                <w:rFonts w:hAnsi="宋体" w:hint="eastAsia"/>
                <w:szCs w:val="24"/>
              </w:rPr>
              <w:t>依法纳税凭据</w:t>
            </w:r>
            <w:r w:rsidR="00EA2752">
              <w:rPr>
                <w:rFonts w:hAnsi="宋体" w:hint="eastAsia"/>
                <w:szCs w:val="24"/>
              </w:rPr>
              <w:t>复印件</w:t>
            </w:r>
          </w:p>
        </w:tc>
        <w:tc>
          <w:tcPr>
            <w:tcW w:w="1842"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647" w:type="dxa"/>
            <w:vAlign w:val="center"/>
          </w:tcPr>
          <w:p w:rsidR="00BC5818" w:rsidRDefault="00BC5818" w:rsidP="00341C3A">
            <w:pPr>
              <w:snapToGrid w:val="0"/>
              <w:spacing w:line="400" w:lineRule="exact"/>
              <w:rPr>
                <w:rFonts w:ascii="宋体" w:hAnsi="宋体" w:cs="微软雅黑"/>
                <w:szCs w:val="21"/>
              </w:rPr>
            </w:pPr>
          </w:p>
        </w:tc>
      </w:tr>
      <w:tr w:rsidR="00BC5818" w:rsidTr="00CC1A7C">
        <w:trPr>
          <w:trHeight w:hRule="exact" w:val="510"/>
        </w:trPr>
        <w:tc>
          <w:tcPr>
            <w:tcW w:w="881" w:type="dxa"/>
            <w:vMerge w:val="restart"/>
            <w:tcBorders>
              <w:right w:val="single" w:sz="4" w:space="0" w:color="auto"/>
            </w:tcBorders>
            <w:vAlign w:val="center"/>
          </w:tcPr>
          <w:p w:rsidR="00BC5818" w:rsidRDefault="00BC5818" w:rsidP="00341C3A">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1246" w:type="dxa"/>
            <w:gridSpan w:val="2"/>
            <w:vMerge w:val="restart"/>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410" w:type="dxa"/>
            <w:tcBorders>
              <w:left w:val="single" w:sz="6" w:space="0" w:color="auto"/>
            </w:tcBorders>
            <w:vAlign w:val="center"/>
          </w:tcPr>
          <w:p w:rsidR="00BC5818" w:rsidRPr="00D005C1" w:rsidRDefault="00BC5818" w:rsidP="00A13C08">
            <w:pPr>
              <w:snapToGrid w:val="0"/>
              <w:spacing w:line="400" w:lineRule="exact"/>
              <w:rPr>
                <w:rFonts w:ascii="宋体" w:hAnsi="宋体" w:cs="微软雅黑"/>
                <w:sz w:val="24"/>
                <w:szCs w:val="24"/>
              </w:rPr>
            </w:pPr>
            <w:r w:rsidRPr="00D005C1">
              <w:rPr>
                <w:rFonts w:ascii="宋体" w:hAnsi="宋体" w:cs="微软雅黑" w:hint="eastAsia"/>
                <w:sz w:val="24"/>
                <w:szCs w:val="24"/>
              </w:rPr>
              <w:t>资产负债表</w:t>
            </w:r>
          </w:p>
        </w:tc>
        <w:tc>
          <w:tcPr>
            <w:tcW w:w="1842"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647" w:type="dxa"/>
            <w:vAlign w:val="center"/>
          </w:tcPr>
          <w:p w:rsidR="00BC5818" w:rsidRDefault="00BC5818" w:rsidP="00341C3A">
            <w:pPr>
              <w:snapToGrid w:val="0"/>
              <w:spacing w:line="400" w:lineRule="exact"/>
              <w:rPr>
                <w:rFonts w:ascii="宋体" w:hAnsi="宋体" w:cs="微软雅黑"/>
                <w:sz w:val="24"/>
                <w:szCs w:val="24"/>
              </w:rPr>
            </w:pPr>
          </w:p>
        </w:tc>
      </w:tr>
      <w:tr w:rsidR="00BC5818" w:rsidTr="00CC1A7C">
        <w:trPr>
          <w:trHeight w:hRule="exact" w:val="510"/>
        </w:trPr>
        <w:tc>
          <w:tcPr>
            <w:tcW w:w="881"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1246" w:type="dxa"/>
            <w:gridSpan w:val="2"/>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410" w:type="dxa"/>
            <w:tcBorders>
              <w:left w:val="single" w:sz="6" w:space="0" w:color="auto"/>
            </w:tcBorders>
            <w:vAlign w:val="center"/>
          </w:tcPr>
          <w:p w:rsidR="00BC5818" w:rsidRPr="00D005C1" w:rsidRDefault="00BC5818" w:rsidP="00A13C08">
            <w:pPr>
              <w:snapToGrid w:val="0"/>
              <w:spacing w:line="400" w:lineRule="exact"/>
              <w:rPr>
                <w:rFonts w:ascii="宋体" w:hAnsi="宋体" w:cs="微软雅黑"/>
                <w:sz w:val="24"/>
                <w:szCs w:val="24"/>
              </w:rPr>
            </w:pPr>
            <w:r w:rsidRPr="00D005C1">
              <w:rPr>
                <w:rFonts w:ascii="宋体" w:hAnsi="宋体" w:cs="微软雅黑" w:hint="eastAsia"/>
                <w:sz w:val="24"/>
                <w:szCs w:val="24"/>
              </w:rPr>
              <w:t>利润表</w:t>
            </w:r>
          </w:p>
        </w:tc>
        <w:tc>
          <w:tcPr>
            <w:tcW w:w="1842"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647" w:type="dxa"/>
            <w:vAlign w:val="center"/>
          </w:tcPr>
          <w:p w:rsidR="00BC5818" w:rsidRDefault="00BC5818" w:rsidP="00341C3A">
            <w:pPr>
              <w:snapToGrid w:val="0"/>
              <w:spacing w:line="400" w:lineRule="exact"/>
              <w:rPr>
                <w:rFonts w:ascii="宋体" w:hAnsi="宋体" w:cs="微软雅黑"/>
                <w:sz w:val="24"/>
                <w:szCs w:val="24"/>
              </w:rPr>
            </w:pPr>
          </w:p>
        </w:tc>
      </w:tr>
      <w:tr w:rsidR="00BC5818" w:rsidTr="00CC1A7C">
        <w:trPr>
          <w:trHeight w:hRule="exact" w:val="510"/>
        </w:trPr>
        <w:tc>
          <w:tcPr>
            <w:tcW w:w="881"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1246" w:type="dxa"/>
            <w:gridSpan w:val="2"/>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410" w:type="dxa"/>
            <w:tcBorders>
              <w:left w:val="single" w:sz="6" w:space="0" w:color="auto"/>
            </w:tcBorders>
            <w:vAlign w:val="center"/>
          </w:tcPr>
          <w:p w:rsidR="00BC5818" w:rsidRPr="00D005C1" w:rsidRDefault="00BC5818" w:rsidP="00A13C08">
            <w:pPr>
              <w:snapToGrid w:val="0"/>
              <w:spacing w:line="400" w:lineRule="exact"/>
              <w:rPr>
                <w:rFonts w:ascii="宋体" w:hAnsi="宋体" w:cs="微软雅黑"/>
                <w:sz w:val="24"/>
                <w:szCs w:val="24"/>
              </w:rPr>
            </w:pPr>
            <w:r w:rsidRPr="00D005C1">
              <w:rPr>
                <w:rFonts w:ascii="宋体" w:hAnsi="宋体" w:cs="微软雅黑" w:hint="eastAsia"/>
                <w:sz w:val="24"/>
                <w:szCs w:val="24"/>
              </w:rPr>
              <w:t>现金流量表</w:t>
            </w:r>
          </w:p>
        </w:tc>
        <w:tc>
          <w:tcPr>
            <w:tcW w:w="1842"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647" w:type="dxa"/>
            <w:vAlign w:val="center"/>
          </w:tcPr>
          <w:p w:rsidR="00BC5818" w:rsidRDefault="00BC5818" w:rsidP="00341C3A">
            <w:pPr>
              <w:snapToGrid w:val="0"/>
              <w:spacing w:line="400" w:lineRule="exact"/>
              <w:rPr>
                <w:rFonts w:ascii="宋体" w:hAnsi="宋体" w:cs="微软雅黑"/>
                <w:sz w:val="24"/>
                <w:szCs w:val="24"/>
              </w:rPr>
            </w:pPr>
          </w:p>
        </w:tc>
      </w:tr>
      <w:tr w:rsidR="00BC5818" w:rsidTr="00CC1A7C">
        <w:trPr>
          <w:trHeight w:hRule="exact" w:val="510"/>
        </w:trPr>
        <w:tc>
          <w:tcPr>
            <w:tcW w:w="881"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1246" w:type="dxa"/>
            <w:gridSpan w:val="2"/>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410" w:type="dxa"/>
            <w:tcBorders>
              <w:left w:val="single" w:sz="6" w:space="0" w:color="auto"/>
            </w:tcBorders>
            <w:vAlign w:val="center"/>
          </w:tcPr>
          <w:p w:rsidR="00BC5818" w:rsidRPr="00D005C1" w:rsidRDefault="00BC5818" w:rsidP="00A13C08">
            <w:pPr>
              <w:snapToGrid w:val="0"/>
              <w:spacing w:line="400" w:lineRule="exact"/>
              <w:rPr>
                <w:rFonts w:ascii="宋体" w:hAnsi="宋体" w:cs="微软雅黑"/>
                <w:sz w:val="24"/>
                <w:szCs w:val="24"/>
              </w:rPr>
            </w:pPr>
            <w:r w:rsidRPr="00D005C1">
              <w:rPr>
                <w:rFonts w:ascii="宋体" w:hAnsi="宋体" w:cs="微软雅黑" w:hint="eastAsia"/>
                <w:sz w:val="24"/>
                <w:szCs w:val="24"/>
              </w:rPr>
              <w:t>所有者权益变动表</w:t>
            </w:r>
          </w:p>
        </w:tc>
        <w:tc>
          <w:tcPr>
            <w:tcW w:w="1842"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647" w:type="dxa"/>
            <w:vAlign w:val="center"/>
          </w:tcPr>
          <w:p w:rsidR="00BC5818" w:rsidRDefault="00BC5818" w:rsidP="00341C3A">
            <w:pPr>
              <w:snapToGrid w:val="0"/>
              <w:spacing w:line="400" w:lineRule="exact"/>
              <w:rPr>
                <w:rFonts w:ascii="宋体" w:hAnsi="宋体" w:cs="微软雅黑"/>
                <w:sz w:val="24"/>
                <w:szCs w:val="24"/>
              </w:rPr>
            </w:pPr>
          </w:p>
        </w:tc>
      </w:tr>
      <w:tr w:rsidR="00BC5818" w:rsidTr="00CC1A7C">
        <w:trPr>
          <w:trHeight w:hRule="exact" w:val="510"/>
        </w:trPr>
        <w:tc>
          <w:tcPr>
            <w:tcW w:w="881"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1246" w:type="dxa"/>
            <w:gridSpan w:val="2"/>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410" w:type="dxa"/>
            <w:tcBorders>
              <w:left w:val="single" w:sz="6" w:space="0" w:color="auto"/>
            </w:tcBorders>
            <w:vAlign w:val="center"/>
          </w:tcPr>
          <w:p w:rsidR="00BC5818" w:rsidRPr="00D005C1" w:rsidRDefault="00BC5818" w:rsidP="00A13C08">
            <w:pPr>
              <w:snapToGrid w:val="0"/>
              <w:spacing w:line="400" w:lineRule="exact"/>
              <w:rPr>
                <w:rFonts w:ascii="宋体" w:hAnsi="宋体" w:cs="微软雅黑"/>
                <w:sz w:val="24"/>
                <w:szCs w:val="24"/>
              </w:rPr>
            </w:pPr>
            <w:r w:rsidRPr="00D005C1">
              <w:rPr>
                <w:rFonts w:ascii="宋体" w:hAnsi="宋体" w:cs="微软雅黑" w:hint="eastAsia"/>
                <w:sz w:val="24"/>
                <w:szCs w:val="24"/>
              </w:rPr>
              <w:t>附注</w:t>
            </w:r>
          </w:p>
        </w:tc>
        <w:tc>
          <w:tcPr>
            <w:tcW w:w="1842"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647" w:type="dxa"/>
            <w:vAlign w:val="center"/>
          </w:tcPr>
          <w:p w:rsidR="00BC5818" w:rsidRDefault="00BC5818" w:rsidP="00341C3A">
            <w:pPr>
              <w:snapToGrid w:val="0"/>
              <w:spacing w:line="400" w:lineRule="exact"/>
              <w:rPr>
                <w:rFonts w:ascii="宋体" w:hAnsi="宋体" w:cs="微软雅黑"/>
                <w:sz w:val="24"/>
                <w:szCs w:val="24"/>
              </w:rPr>
            </w:pPr>
          </w:p>
        </w:tc>
      </w:tr>
      <w:tr w:rsidR="00337C8D" w:rsidTr="00CC1A7C">
        <w:trPr>
          <w:trHeight w:hRule="exact" w:val="510"/>
        </w:trPr>
        <w:tc>
          <w:tcPr>
            <w:tcW w:w="881"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3656" w:type="dxa"/>
            <w:gridSpan w:val="3"/>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hRule="exact" w:val="510"/>
        </w:trPr>
        <w:tc>
          <w:tcPr>
            <w:tcW w:w="881"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3656" w:type="dxa"/>
            <w:gridSpan w:val="3"/>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hRule="exact" w:val="510"/>
        </w:trPr>
        <w:tc>
          <w:tcPr>
            <w:tcW w:w="881"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3656" w:type="dxa"/>
            <w:gridSpan w:val="3"/>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hRule="exact" w:val="510"/>
        </w:trPr>
        <w:tc>
          <w:tcPr>
            <w:tcW w:w="4537" w:type="dxa"/>
            <w:gridSpan w:val="4"/>
            <w:vAlign w:val="center"/>
          </w:tcPr>
          <w:p w:rsidR="00337C8D" w:rsidRDefault="00337C8D" w:rsidP="00341C3A">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val="390"/>
        </w:trPr>
        <w:tc>
          <w:tcPr>
            <w:tcW w:w="881" w:type="dxa"/>
            <w:vMerge w:val="restart"/>
            <w:tcBorders>
              <w:right w:val="single" w:sz="6" w:space="0" w:color="auto"/>
            </w:tcBorders>
            <w:vAlign w:val="center"/>
          </w:tcPr>
          <w:p w:rsidR="00337C8D" w:rsidRDefault="00337C8D" w:rsidP="00341C3A">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73" w:type="dxa"/>
            <w:vMerge w:val="restart"/>
            <w:tcBorders>
              <w:left w:val="single" w:sz="6" w:space="0" w:color="auto"/>
              <w:right w:val="single" w:sz="6"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883" w:type="dxa"/>
            <w:gridSpan w:val="2"/>
            <w:tcBorders>
              <w:left w:val="single" w:sz="6"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842"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 w:val="24"/>
                <w:szCs w:val="24"/>
              </w:rPr>
            </w:pPr>
          </w:p>
        </w:tc>
      </w:tr>
      <w:tr w:rsidR="00337C8D" w:rsidTr="00CC1A7C">
        <w:trPr>
          <w:trHeight w:val="144"/>
        </w:trPr>
        <w:tc>
          <w:tcPr>
            <w:tcW w:w="881"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773" w:type="dxa"/>
            <w:vMerge/>
            <w:tcBorders>
              <w:left w:val="single" w:sz="6" w:space="0" w:color="auto"/>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2883" w:type="dxa"/>
            <w:gridSpan w:val="2"/>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技术人员职称证书</w:t>
            </w:r>
          </w:p>
        </w:tc>
        <w:tc>
          <w:tcPr>
            <w:tcW w:w="1842" w:type="dxa"/>
            <w:vAlign w:val="center"/>
          </w:tcPr>
          <w:p w:rsidR="00337C8D" w:rsidRPr="001566A2" w:rsidRDefault="00337C8D" w:rsidP="00341C3A">
            <w:pPr>
              <w:pStyle w:val="a6"/>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r>
      <w:tr w:rsidR="00337C8D" w:rsidTr="00CC1A7C">
        <w:trPr>
          <w:trHeight w:val="144"/>
        </w:trPr>
        <w:tc>
          <w:tcPr>
            <w:tcW w:w="881"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773" w:type="dxa"/>
            <w:vMerge/>
            <w:tcBorders>
              <w:left w:val="single" w:sz="6" w:space="0" w:color="auto"/>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2883" w:type="dxa"/>
            <w:gridSpan w:val="2"/>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用工合同</w:t>
            </w:r>
          </w:p>
        </w:tc>
        <w:tc>
          <w:tcPr>
            <w:tcW w:w="1842" w:type="dxa"/>
            <w:vAlign w:val="center"/>
          </w:tcPr>
          <w:p w:rsidR="00337C8D" w:rsidRPr="001566A2" w:rsidRDefault="00337C8D" w:rsidP="00341C3A">
            <w:pPr>
              <w:pStyle w:val="a6"/>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r>
      <w:tr w:rsidR="00337C8D" w:rsidTr="00CC1A7C">
        <w:trPr>
          <w:trHeight w:val="144"/>
        </w:trPr>
        <w:tc>
          <w:tcPr>
            <w:tcW w:w="881"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3656" w:type="dxa"/>
            <w:gridSpan w:val="3"/>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hint="eastAsia"/>
                <w:bCs/>
                <w:szCs w:val="24"/>
              </w:rPr>
              <w:t>供应商相关承诺函或声明</w:t>
            </w:r>
          </w:p>
        </w:tc>
        <w:tc>
          <w:tcPr>
            <w:tcW w:w="1842" w:type="dxa"/>
            <w:vAlign w:val="center"/>
          </w:tcPr>
          <w:p w:rsidR="00337C8D" w:rsidRPr="001566A2" w:rsidRDefault="00337C8D" w:rsidP="00341C3A">
            <w:pPr>
              <w:pStyle w:val="a6"/>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val="510"/>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没有重大违法记录的声明</w:t>
            </w:r>
          </w:p>
        </w:tc>
        <w:tc>
          <w:tcPr>
            <w:tcW w:w="1842"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val="510"/>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cs="微软雅黑" w:hint="eastAsia"/>
                <w:bCs/>
              </w:rPr>
              <w:t>供应商须具备的特殊资质证书</w:t>
            </w:r>
          </w:p>
        </w:tc>
        <w:tc>
          <w:tcPr>
            <w:tcW w:w="1842"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val="510"/>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Pr>
                <w:rFonts w:hAnsi="宋体" w:cs="宋体" w:hint="eastAsia"/>
                <w:bCs/>
                <w:szCs w:val="24"/>
                <w:lang w:val="zh-CN"/>
              </w:rPr>
              <w:t>投标</w:t>
            </w:r>
            <w:r w:rsidR="00EA2752">
              <w:rPr>
                <w:rFonts w:hAnsi="宋体" w:cs="宋体" w:hint="eastAsia"/>
                <w:bCs/>
                <w:szCs w:val="24"/>
                <w:lang w:val="zh-CN"/>
              </w:rPr>
              <w:t>承诺函</w:t>
            </w:r>
          </w:p>
        </w:tc>
        <w:tc>
          <w:tcPr>
            <w:tcW w:w="1842"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val="510"/>
        </w:trPr>
        <w:tc>
          <w:tcPr>
            <w:tcW w:w="4537" w:type="dxa"/>
            <w:gridSpan w:val="4"/>
            <w:vAlign w:val="center"/>
          </w:tcPr>
          <w:p w:rsidR="00337C8D" w:rsidRDefault="00337C8D" w:rsidP="00341C3A">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842"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D005C1" w:rsidRDefault="00EA2752" w:rsidP="00A13C08">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005C1">
              <w:rPr>
                <w:rFonts w:asciiTheme="majorEastAsia" w:eastAsiaTheme="majorEastAsia" w:hAnsiTheme="majorEastAsia" w:cstheme="majorEastAsia" w:hint="eastAsia"/>
                <w:bCs/>
                <w:szCs w:val="24"/>
                <w:lang w:val="zh-CN"/>
              </w:rPr>
              <w:lastRenderedPageBreak/>
              <w:t>供应商与参加本项目投标的其他供应商之间，单位负责人不为同一人并且不存在直接控股、管理关系承诺函</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D005C1" w:rsidRDefault="00EA2752" w:rsidP="00A13C08">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005C1">
              <w:rPr>
                <w:rFonts w:asciiTheme="minorEastAsia" w:hAnsiTheme="minorEastAsia" w:cs="仿宋_GB2312" w:hint="eastAsia"/>
                <w:szCs w:val="24"/>
                <w:lang w:val="zh-CN"/>
              </w:rPr>
              <w:t>供应商未为本项目提供整体设计、规范编制或者项目管理、监理、检测等服务承诺函</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Default="00EA2752" w:rsidP="00A13C08">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技术方案（实施方案）</w:t>
            </w:r>
          </w:p>
        </w:tc>
        <w:tc>
          <w:tcPr>
            <w:tcW w:w="1842" w:type="dxa"/>
            <w:vAlign w:val="center"/>
          </w:tcPr>
          <w:p w:rsidR="00EA2752" w:rsidRDefault="00EA2752" w:rsidP="00341C3A">
            <w:pPr>
              <w:jc w:val="center"/>
            </w:pPr>
          </w:p>
        </w:tc>
        <w:tc>
          <w:tcPr>
            <w:tcW w:w="1560" w:type="dxa"/>
            <w:tcBorders>
              <w:top w:val="single" w:sz="4" w:space="0" w:color="auto"/>
            </w:tcBorders>
            <w:vAlign w:val="center"/>
          </w:tcPr>
          <w:p w:rsidR="00EA2752" w:rsidRDefault="00EA2752" w:rsidP="00341C3A">
            <w:pPr>
              <w:snapToGrid w:val="0"/>
              <w:spacing w:line="400" w:lineRule="exact"/>
              <w:rPr>
                <w:rFonts w:ascii="宋体" w:hAnsi="宋体" w:cs="微软雅黑"/>
                <w:szCs w:val="21"/>
              </w:rPr>
            </w:pPr>
          </w:p>
        </w:tc>
        <w:tc>
          <w:tcPr>
            <w:tcW w:w="1647" w:type="dxa"/>
            <w:tcBorders>
              <w:top w:val="single" w:sz="4" w:space="0" w:color="auto"/>
            </w:tcBorders>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售后服务方案</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业绩情况表</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中小企业声明函</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监狱企业证明文件</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其它资料</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bl>
    <w:p w:rsidR="00021B35" w:rsidRDefault="00021B35" w:rsidP="00021B35">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w:t>
      </w:r>
      <w:r w:rsidR="00D005C1">
        <w:rPr>
          <w:rFonts w:ascii="楷体" w:eastAsia="楷体" w:hAnsi="楷体" w:hint="eastAsia"/>
          <w:color w:val="000000"/>
          <w:sz w:val="24"/>
          <w:szCs w:val="24"/>
        </w:rPr>
        <w:t>中</w:t>
      </w:r>
      <w:r>
        <w:rPr>
          <w:rFonts w:ascii="楷体" w:eastAsia="楷体" w:hAnsi="楷体" w:hint="eastAsia"/>
          <w:color w:val="000000"/>
          <w:sz w:val="24"/>
          <w:szCs w:val="24"/>
        </w:rPr>
        <w:t>财务状况报告</w:t>
      </w:r>
      <w:r w:rsidR="00D005C1">
        <w:rPr>
          <w:rFonts w:ascii="楷体" w:eastAsia="楷体" w:hAnsi="楷体" w:hint="eastAsia"/>
          <w:color w:val="000000"/>
          <w:sz w:val="24"/>
          <w:szCs w:val="24"/>
        </w:rPr>
        <w:t>，</w:t>
      </w:r>
      <w:r>
        <w:rPr>
          <w:rFonts w:ascii="楷体" w:eastAsia="楷体" w:hAnsi="楷体" w:hint="eastAsia"/>
          <w:color w:val="000000"/>
          <w:sz w:val="24"/>
          <w:szCs w:val="24"/>
        </w:rPr>
        <w:t>请按照本谈判文件 “第六章资格审查与评标”资格审查表中序号3要求，根据所提供经审计财务报告、基本开户银行资信证明、银行资信证明、政府采购投标担保函情况填写其中一项即可。</w:t>
      </w:r>
    </w:p>
    <w:p w:rsidR="00021B35" w:rsidRDefault="00021B35" w:rsidP="00021B35">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w:t>
      </w:r>
      <w:r w:rsidR="00D005C1">
        <w:rPr>
          <w:rFonts w:ascii="楷体" w:eastAsia="楷体" w:hAnsi="楷体" w:hint="eastAsia"/>
          <w:color w:val="000000"/>
          <w:sz w:val="24"/>
          <w:szCs w:val="24"/>
        </w:rPr>
        <w:t>中</w:t>
      </w:r>
      <w:r>
        <w:rPr>
          <w:rFonts w:ascii="楷体" w:eastAsia="楷体" w:hAnsi="楷体" w:hint="eastAsia"/>
          <w:color w:val="000000"/>
          <w:sz w:val="24"/>
          <w:szCs w:val="24"/>
        </w:rPr>
        <w:t>证明或承诺函</w:t>
      </w:r>
      <w:r w:rsidR="00D005C1">
        <w:rPr>
          <w:rFonts w:ascii="楷体" w:eastAsia="楷体" w:hAnsi="楷体" w:hint="eastAsia"/>
          <w:color w:val="000000"/>
          <w:sz w:val="24"/>
          <w:szCs w:val="24"/>
        </w:rPr>
        <w:t>，</w:t>
      </w:r>
      <w:r>
        <w:rPr>
          <w:rFonts w:ascii="楷体" w:eastAsia="楷体" w:hAnsi="楷体" w:hint="eastAsia"/>
          <w:color w:val="000000"/>
          <w:sz w:val="24"/>
          <w:szCs w:val="24"/>
        </w:rPr>
        <w:t>请按照本谈判文件 “第六章资格审查与评标”资格审查表中序号6要求提供，根据所提供证明材料或承诺函（声明）情况填写其中一项即可。</w:t>
      </w:r>
    </w:p>
    <w:p w:rsidR="00021B35" w:rsidRPr="00021B35" w:rsidRDefault="00021B35" w:rsidP="00C514AD">
      <w:pPr>
        <w:pStyle w:val="a6"/>
        <w:spacing w:line="360" w:lineRule="auto"/>
        <w:jc w:val="center"/>
        <w:rPr>
          <w:rFonts w:hAnsi="宋体"/>
          <w:b/>
          <w:snapToGrid w:val="0"/>
          <w:sz w:val="36"/>
          <w:szCs w:val="36"/>
        </w:rPr>
      </w:pPr>
    </w:p>
    <w:p w:rsidR="00021B35" w:rsidRDefault="00021B35"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2A7636" w:rsidRDefault="002A7636" w:rsidP="00C514AD">
      <w:pPr>
        <w:pStyle w:val="a6"/>
        <w:spacing w:line="360" w:lineRule="auto"/>
        <w:jc w:val="center"/>
        <w:rPr>
          <w:rFonts w:hAnsi="宋体"/>
          <w:b/>
          <w:snapToGrid w:val="0"/>
          <w:sz w:val="36"/>
          <w:szCs w:val="36"/>
        </w:rPr>
      </w:pPr>
    </w:p>
    <w:p w:rsidR="00CC1A7C" w:rsidRDefault="00CC1A7C" w:rsidP="00C514AD">
      <w:pPr>
        <w:pStyle w:val="a6"/>
        <w:spacing w:line="360" w:lineRule="auto"/>
        <w:jc w:val="center"/>
        <w:rPr>
          <w:rFonts w:hAnsi="宋体"/>
          <w:b/>
          <w:snapToGrid w:val="0"/>
          <w:sz w:val="36"/>
          <w:szCs w:val="36"/>
        </w:rPr>
      </w:pPr>
    </w:p>
    <w:p w:rsidR="00C514AD" w:rsidRDefault="00C514AD" w:rsidP="00C514AD">
      <w:pPr>
        <w:pStyle w:val="a6"/>
        <w:spacing w:line="360" w:lineRule="auto"/>
        <w:jc w:val="center"/>
        <w:rPr>
          <w:rFonts w:hAnsi="宋体"/>
          <w:b/>
          <w:snapToGrid w:val="0"/>
          <w:sz w:val="36"/>
          <w:szCs w:val="36"/>
        </w:rPr>
      </w:pPr>
      <w:r>
        <w:rPr>
          <w:rFonts w:hAnsi="宋体" w:hint="eastAsia"/>
          <w:b/>
          <w:snapToGrid w:val="0"/>
          <w:sz w:val="36"/>
          <w:szCs w:val="36"/>
        </w:rPr>
        <w:lastRenderedPageBreak/>
        <w:t>二、开标一览表</w:t>
      </w:r>
    </w:p>
    <w:p w:rsidR="00C514AD" w:rsidRDefault="00C514AD" w:rsidP="00DA2FF1">
      <w:pPr>
        <w:spacing w:before="50" w:afterLines="50" w:after="156"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000" w:firstRow="0" w:lastRow="0" w:firstColumn="0" w:lastColumn="0" w:noHBand="0" w:noVBand="0"/>
      </w:tblPr>
      <w:tblGrid>
        <w:gridCol w:w="959"/>
        <w:gridCol w:w="1843"/>
        <w:gridCol w:w="3685"/>
        <w:gridCol w:w="1843"/>
        <w:gridCol w:w="850"/>
      </w:tblGrid>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r>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r>
    </w:tbl>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w:t>
      </w:r>
      <w:r w:rsidR="00021B35">
        <w:rPr>
          <w:rFonts w:ascii="宋体" w:hAnsi="宋体" w:cs="宋体" w:hint="eastAsia"/>
          <w:sz w:val="24"/>
          <w:szCs w:val="24"/>
          <w:lang w:val="zh-CN"/>
        </w:rPr>
        <w:t>（单位负责人）或授权代表</w:t>
      </w:r>
      <w:r>
        <w:rPr>
          <w:rFonts w:ascii="宋体" w:hAnsi="宋体" w:cs="宋体" w:hint="eastAsia"/>
          <w:sz w:val="24"/>
          <w:szCs w:val="24"/>
          <w:lang w:val="zh-CN"/>
        </w:rPr>
        <w:t>签字：</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FF6A42" w:rsidRPr="006402A7" w:rsidRDefault="00FF6A42" w:rsidP="00FF6A42">
      <w:pPr>
        <w:autoSpaceDE w:val="0"/>
        <w:autoSpaceDN w:val="0"/>
        <w:adjustRightInd w:val="0"/>
        <w:spacing w:line="480" w:lineRule="auto"/>
        <w:rPr>
          <w:rFonts w:ascii="宋体" w:hAnsi="宋体" w:cs="宋体"/>
          <w:sz w:val="24"/>
          <w:szCs w:val="24"/>
          <w:lang w:val="zh-CN"/>
        </w:rPr>
      </w:pPr>
      <w:r w:rsidRPr="006402A7">
        <w:rPr>
          <w:rFonts w:ascii="宋体" w:hAnsi="宋体" w:cs="宋体" w:hint="eastAsia"/>
          <w:sz w:val="24"/>
          <w:szCs w:val="24"/>
          <w:lang w:val="zh-CN"/>
        </w:rPr>
        <w:t>注：1、工期指完成该项目的最终时间（日历天）。</w:t>
      </w:r>
    </w:p>
    <w:p w:rsidR="00FF6A42" w:rsidRPr="006402A7" w:rsidRDefault="00FF6A42" w:rsidP="006402A7">
      <w:pPr>
        <w:autoSpaceDE w:val="0"/>
        <w:autoSpaceDN w:val="0"/>
        <w:adjustRightInd w:val="0"/>
        <w:spacing w:line="480" w:lineRule="auto"/>
        <w:ind w:firstLineChars="200" w:firstLine="480"/>
        <w:rPr>
          <w:rFonts w:ascii="宋体" w:hAnsi="宋体" w:cs="宋体"/>
          <w:sz w:val="24"/>
          <w:szCs w:val="24"/>
          <w:lang w:val="zh-CN"/>
        </w:rPr>
      </w:pPr>
      <w:r w:rsidRPr="006402A7">
        <w:rPr>
          <w:rFonts w:ascii="宋体" w:hAnsi="宋体" w:cs="宋体" w:hint="eastAsia"/>
          <w:sz w:val="24"/>
          <w:szCs w:val="24"/>
          <w:lang w:val="zh-CN"/>
        </w:rPr>
        <w:t>2、如谈判公告明确项目服务期以年为单位，本表应填写完成该项目的年限。</w:t>
      </w:r>
    </w:p>
    <w:p w:rsidR="00C514AD" w:rsidRDefault="00C514AD" w:rsidP="00C514AD">
      <w:pPr>
        <w:autoSpaceDE w:val="0"/>
        <w:autoSpaceDN w:val="0"/>
        <w:adjustRightInd w:val="0"/>
        <w:spacing w:line="360" w:lineRule="auto"/>
        <w:rPr>
          <w:rFonts w:ascii="宋体" w:hAnsi="宋体" w:cs="宋体"/>
          <w:sz w:val="24"/>
          <w:szCs w:val="24"/>
          <w:lang w:val="zh-CN"/>
        </w:rPr>
      </w:pPr>
    </w:p>
    <w:p w:rsidR="00C514AD" w:rsidRDefault="00C514AD" w:rsidP="00C514AD">
      <w:pPr>
        <w:pStyle w:val="a5"/>
        <w:rPr>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widowControl/>
        <w:jc w:val="left"/>
        <w:rPr>
          <w:rFonts w:ascii="宋体" w:cs="宋体"/>
          <w:sz w:val="24"/>
          <w:lang w:val="zh-CN"/>
        </w:rPr>
      </w:pPr>
      <w:r>
        <w:rPr>
          <w:rFonts w:ascii="宋体" w:cs="宋体"/>
          <w:sz w:val="24"/>
          <w:lang w:val="zh-CN"/>
        </w:rPr>
        <w:br w:type="page"/>
      </w:r>
    </w:p>
    <w:p w:rsidR="00021B35" w:rsidRPr="00CC1A7C" w:rsidRDefault="00F3176D" w:rsidP="00CC1A7C">
      <w:pPr>
        <w:pStyle w:val="a6"/>
        <w:spacing w:line="360" w:lineRule="auto"/>
        <w:jc w:val="center"/>
        <w:rPr>
          <w:rFonts w:hAnsi="宋体"/>
          <w:b/>
          <w:snapToGrid w:val="0"/>
          <w:sz w:val="36"/>
          <w:szCs w:val="36"/>
        </w:rPr>
      </w:pPr>
      <w:r w:rsidRPr="00F3176D">
        <w:rPr>
          <w:rFonts w:hAnsi="宋体" w:hint="eastAsia"/>
          <w:b/>
          <w:snapToGrid w:val="0"/>
          <w:sz w:val="36"/>
          <w:szCs w:val="36"/>
        </w:rPr>
        <w:lastRenderedPageBreak/>
        <w:t>三、资格审查证明材料</w:t>
      </w:r>
    </w:p>
    <w:p w:rsidR="00AE28D3" w:rsidRPr="00F3176D" w:rsidRDefault="00AE28D3" w:rsidP="00AE28D3">
      <w:pPr>
        <w:pStyle w:val="a6"/>
        <w:spacing w:line="360" w:lineRule="auto"/>
        <w:jc w:val="center"/>
        <w:rPr>
          <w:rFonts w:hAnsi="宋体"/>
          <w:b/>
          <w:snapToGrid w:val="0"/>
          <w:sz w:val="32"/>
          <w:szCs w:val="32"/>
        </w:rPr>
      </w:pPr>
      <w:r w:rsidRPr="00F3176D">
        <w:rPr>
          <w:rFonts w:hAnsi="宋体" w:hint="eastAsia"/>
          <w:b/>
          <w:snapToGrid w:val="0"/>
          <w:sz w:val="32"/>
          <w:szCs w:val="32"/>
        </w:rPr>
        <w:t xml:space="preserve">3.1 </w:t>
      </w:r>
      <w:r w:rsidRPr="00F3176D">
        <w:rPr>
          <w:rFonts w:hAnsi="宋体" w:hint="eastAsia"/>
          <w:b/>
          <w:snapToGrid w:val="0"/>
          <w:sz w:val="32"/>
          <w:szCs w:val="32"/>
        </w:rPr>
        <w:t>谈判响应函</w:t>
      </w:r>
    </w:p>
    <w:p w:rsidR="00AE28D3" w:rsidRDefault="00AE28D3" w:rsidP="00AE28D3">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rPr>
        <w:t>（采购人）</w:t>
      </w:r>
    </w:p>
    <w:p w:rsidR="00AE28D3" w:rsidRDefault="00AE28D3" w:rsidP="00AE28D3">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w:t>
      </w:r>
      <w:r w:rsidR="00910781">
        <w:rPr>
          <w:rFonts w:ascii="宋体" w:hAnsi="宋体" w:hint="eastAsia"/>
          <w:snapToGrid w:val="0"/>
          <w:kern w:val="0"/>
          <w:sz w:val="24"/>
          <w:szCs w:val="24"/>
          <w:u w:val="single"/>
        </w:rPr>
        <w:t xml:space="preserve">       </w:t>
      </w:r>
      <w:r>
        <w:rPr>
          <w:rFonts w:ascii="宋体" w:hAnsi="宋体" w:hint="eastAsia"/>
          <w:snapToGrid w:val="0"/>
          <w:kern w:val="0"/>
          <w:sz w:val="24"/>
          <w:szCs w:val="24"/>
        </w:rPr>
        <w:t>（项目名称、项目编号）采购的采购公告及谈判邀请，_______（姓名和职务）被正式授权并代表供应商</w:t>
      </w:r>
      <w:r w:rsidR="00910781">
        <w:rPr>
          <w:rFonts w:ascii="宋体" w:hAnsi="宋体" w:hint="eastAsia"/>
          <w:snapToGrid w:val="0"/>
          <w:kern w:val="0"/>
          <w:sz w:val="24"/>
          <w:szCs w:val="24"/>
          <w:u w:val="single"/>
        </w:rPr>
        <w:t xml:space="preserve">     </w:t>
      </w:r>
      <w:r>
        <w:rPr>
          <w:rFonts w:ascii="宋体" w:hAnsi="宋体" w:hint="eastAsia"/>
          <w:snapToGrid w:val="0"/>
          <w:kern w:val="0"/>
          <w:sz w:val="24"/>
          <w:szCs w:val="24"/>
        </w:rPr>
        <w:t>（供应商名称、地址）提交。</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我方确认收到贵方提供的</w:t>
      </w:r>
      <w:r w:rsidR="00021B35">
        <w:rPr>
          <w:rFonts w:hAnsi="宋体" w:hint="eastAsia"/>
          <w:snapToGrid w:val="0"/>
          <w:szCs w:val="24"/>
          <w:u w:val="single"/>
        </w:rPr>
        <w:t xml:space="preserve">       </w:t>
      </w:r>
      <w:r>
        <w:rPr>
          <w:rFonts w:hAnsi="宋体" w:hint="eastAsia"/>
          <w:snapToGrid w:val="0"/>
          <w:szCs w:val="24"/>
        </w:rPr>
        <w:t>（项目名称、项目编号）采购文件的全部内容。</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我方在参与投标前已详细研究了采购文件的所有内容，包括澄清、修改文件（如果有）和所有已提供的参考资料以及有关附件，我方完全明白并认为此采购文件没</w:t>
      </w:r>
      <w:proofErr w:type="gramStart"/>
      <w:r>
        <w:rPr>
          <w:rFonts w:hAnsi="宋体" w:hint="eastAsia"/>
          <w:snapToGrid w:val="0"/>
          <w:szCs w:val="24"/>
        </w:rPr>
        <w:t>有倾</w:t>
      </w:r>
      <w:proofErr w:type="gramEnd"/>
      <w:r>
        <w:rPr>
          <w:rFonts w:hAnsi="宋体" w:hint="eastAsia"/>
          <w:snapToGrid w:val="0"/>
          <w:szCs w:val="24"/>
        </w:rPr>
        <w:t>向性，也不存在排斥潜在投标供应商的内容，我方同意采购文件的相关条款和</w:t>
      </w:r>
      <w:r>
        <w:rPr>
          <w:rFonts w:hAnsi="宋体" w:hint="eastAsia"/>
          <w:szCs w:val="24"/>
        </w:rPr>
        <w:t>已完全理解并接受采购文件的各项规定和要求及资金支付规定，对采购文件的合理性、合法性不再有异议。</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(供应商名称)     </w:t>
      </w:r>
      <w:r>
        <w:rPr>
          <w:rFonts w:ascii="宋体" w:hAnsi="宋体" w:hint="eastAsia"/>
          <w:snapToGrid w:val="0"/>
          <w:kern w:val="0"/>
          <w:sz w:val="24"/>
          <w:szCs w:val="24"/>
        </w:rPr>
        <w:t>作为供应商正式授权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在此提交的响应文件，正本一份，副本</w:t>
      </w:r>
      <w:r>
        <w:rPr>
          <w:rFonts w:ascii="宋体" w:hAnsi="宋体" w:hint="eastAsia"/>
          <w:snapToGrid w:val="0"/>
          <w:kern w:val="0"/>
          <w:sz w:val="24"/>
          <w:szCs w:val="24"/>
          <w:u w:val="single"/>
        </w:rPr>
        <w:t xml:space="preserve">   </w:t>
      </w:r>
      <w:r>
        <w:rPr>
          <w:rFonts w:ascii="宋体" w:hAnsi="宋体" w:hint="eastAsia"/>
          <w:snapToGrid w:val="0"/>
          <w:kern w:val="0"/>
          <w:sz w:val="24"/>
          <w:szCs w:val="24"/>
        </w:rPr>
        <w:t>份,</w:t>
      </w:r>
      <w:r>
        <w:rPr>
          <w:rFonts w:cs="Arial" w:hint="eastAsia"/>
          <w:sz w:val="26"/>
          <w:szCs w:val="26"/>
        </w:rPr>
        <w:t xml:space="preserve"> </w:t>
      </w:r>
      <w:r>
        <w:rPr>
          <w:rFonts w:cs="Arial" w:hint="eastAsia"/>
          <w:sz w:val="26"/>
          <w:szCs w:val="26"/>
        </w:rPr>
        <w:t>电子版文件</w:t>
      </w:r>
      <w:r>
        <w:rPr>
          <w:rFonts w:cs="Arial" w:hint="eastAsia"/>
          <w:sz w:val="26"/>
          <w:szCs w:val="26"/>
          <w:u w:val="single"/>
        </w:rPr>
        <w:t xml:space="preserve">  </w:t>
      </w:r>
      <w:r>
        <w:rPr>
          <w:rFonts w:cs="Arial" w:hint="eastAsia"/>
          <w:sz w:val="26"/>
          <w:szCs w:val="26"/>
        </w:rPr>
        <w:t>份</w:t>
      </w:r>
      <w:r>
        <w:rPr>
          <w:rFonts w:ascii="宋体" w:hAnsi="宋体" w:hint="eastAsia"/>
          <w:snapToGrid w:val="0"/>
          <w:kern w:val="0"/>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我方已完全明白采购文件的所有条款要求，并申明如下：</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一、按采购文件提供的全部货物与相关服务的投标总价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二、本响应文件的有效期为投标截止时间起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六、我方如果成交，将保证履行采购文件及其澄清、修改文件（如果有）中的全部责任和义务，按质、按量、按期完成《项目需求》及《合同书》中的全部任务。</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七、我方在此保证所提交的所有文件和全部说明是真实的和正确的</w:t>
      </w:r>
      <w:r>
        <w:rPr>
          <w:rFonts w:cs="Courier New" w:hint="eastAsia"/>
        </w:rPr>
        <w:t>,</w:t>
      </w:r>
      <w:r>
        <w:rPr>
          <w:rFonts w:cs="Courier New" w:hint="eastAsia"/>
        </w:rPr>
        <w:t>未提供虚假的资格证书及业绩证明材料谋取中标，若存在虚假证书或者业绩证明材料的违规违法行为，承担法律责任，接受财政部门的处罚。</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八、我方投标报价已包含应向知识产权所有权人支付的所有相关税费，并保证采购人在中</w:t>
      </w:r>
      <w:r>
        <w:rPr>
          <w:rFonts w:cs="Courier New" w:hint="eastAsia"/>
        </w:rPr>
        <w:lastRenderedPageBreak/>
        <w:t>国使用我方提供的货物时，如有第三方提出侵犯其知识产权主张的，责任由我方承担。</w:t>
      </w:r>
      <w:r>
        <w:rPr>
          <w:rFonts w:cs="Courier New" w:hint="eastAsia"/>
        </w:rPr>
        <w:t xml:space="preserve"> </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九、我方具备《政府采购法》第二十二条规定的条件；承诺如下：</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1</w:t>
      </w:r>
      <w:r>
        <w:rPr>
          <w:rFonts w:cs="Courier New" w:hint="eastAsia"/>
        </w:rPr>
        <w:t>）具有独立承担民事责任能力的在中华人民共和国境内注册的法人或其他组织或自然人，有效的营业执照（或事业法人登记证或身份证等相关证明）。</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2</w:t>
      </w:r>
      <w:r>
        <w:rPr>
          <w:rFonts w:cs="Courier New" w:hint="eastAsia"/>
        </w:rPr>
        <w:t>）我方已依法缴纳了各项税费及社会保险费用，如有需要，可随时向采购人提供近四个月内的相关缴费证明，以便核查。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3</w:t>
      </w:r>
      <w:r>
        <w:rPr>
          <w:rFonts w:cs="Courier New" w:hint="eastAsia"/>
        </w:rPr>
        <w:t>）我方已依法建立健全的财务会计制度，如有需要，可随时向采购人提供相关证明材料，以便核查。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4</w:t>
      </w:r>
      <w:r>
        <w:rPr>
          <w:rFonts w:cs="Courier New" w:hint="eastAsia"/>
        </w:rPr>
        <w:t>）参加政府采购活动前三年内，在经营活动中没有重大违法记录。</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5</w:t>
      </w:r>
      <w:r>
        <w:rPr>
          <w:rFonts w:cs="Courier New" w:hint="eastAsia"/>
        </w:rPr>
        <w:t>）符合法律、行政法规规定的其他条件。</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以上内容如有虚假或与事实不符的，评审委员会可将我方做无效投标处理，我方愿意承担相应的法律责任。</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十、我方具备履行合同所必需的设备和专业技术能力。</w:t>
      </w:r>
    </w:p>
    <w:p w:rsidR="00AE28D3" w:rsidRDefault="00AE28D3" w:rsidP="00AE28D3">
      <w:pPr>
        <w:pStyle w:val="aa"/>
        <w:adjustRightInd w:val="0"/>
        <w:spacing w:line="360" w:lineRule="auto"/>
        <w:ind w:firstLineChars="200" w:firstLine="480"/>
        <w:contextualSpacing/>
      </w:pPr>
      <w:r>
        <w:rPr>
          <w:rFonts w:cs="Courier New" w:hint="eastAsia"/>
        </w:rPr>
        <w:t>十一、我方对在本函及响应文件中所作的所有承诺承担法律责任。</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AE28D3" w:rsidRDefault="00AE28D3" w:rsidP="00AE28D3">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w:t>
      </w:r>
      <w:r w:rsidR="00021B35">
        <w:rPr>
          <w:rFonts w:ascii="宋体" w:hAnsi="宋体" w:cs="宋体" w:hint="eastAsia"/>
          <w:sz w:val="24"/>
          <w:szCs w:val="24"/>
        </w:rPr>
        <w:t>（单位负责人）或授权代表</w:t>
      </w:r>
      <w:r>
        <w:rPr>
          <w:rFonts w:ascii="宋体" w:hAnsi="宋体" w:cs="宋体" w:hint="eastAsia"/>
          <w:sz w:val="24"/>
          <w:szCs w:val="24"/>
        </w:rPr>
        <w:t>签字：</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AE28D3" w:rsidRDefault="00AE28D3" w:rsidP="00AE28D3">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C514AD" w:rsidRPr="00AE28D3" w:rsidRDefault="00C514AD" w:rsidP="00C514AD">
      <w:pPr>
        <w:spacing w:line="480" w:lineRule="exact"/>
        <w:jc w:val="center"/>
        <w:rPr>
          <w:rFonts w:ascii="宋体" w:hAnsi="宋体"/>
          <w:b/>
          <w:bCs/>
          <w:sz w:val="36"/>
          <w:szCs w:val="36"/>
        </w:rPr>
      </w:pPr>
    </w:p>
    <w:p w:rsidR="00AE28D3" w:rsidRDefault="00AE28D3" w:rsidP="00C514AD">
      <w:pPr>
        <w:spacing w:line="480" w:lineRule="exact"/>
        <w:jc w:val="center"/>
        <w:rPr>
          <w:rFonts w:ascii="宋体" w:hAnsi="宋体"/>
          <w:b/>
          <w:bCs/>
          <w:sz w:val="36"/>
          <w:szCs w:val="36"/>
        </w:rPr>
      </w:pPr>
    </w:p>
    <w:p w:rsidR="00F3176D" w:rsidRDefault="00F3176D" w:rsidP="00C514AD">
      <w:pPr>
        <w:spacing w:line="480" w:lineRule="exact"/>
        <w:jc w:val="center"/>
        <w:rPr>
          <w:rFonts w:ascii="宋体" w:hAnsi="宋体"/>
          <w:b/>
          <w:bCs/>
          <w:sz w:val="36"/>
          <w:szCs w:val="36"/>
        </w:rPr>
      </w:pPr>
    </w:p>
    <w:p w:rsidR="00021B35" w:rsidRDefault="00021B35" w:rsidP="00C514AD">
      <w:pPr>
        <w:spacing w:line="480" w:lineRule="exact"/>
        <w:jc w:val="center"/>
        <w:rPr>
          <w:rFonts w:ascii="宋体" w:hAnsi="宋体"/>
          <w:b/>
          <w:bCs/>
          <w:sz w:val="32"/>
          <w:szCs w:val="32"/>
        </w:rPr>
      </w:pPr>
    </w:p>
    <w:p w:rsidR="00CC1A7C" w:rsidRDefault="00CC1A7C" w:rsidP="00C514AD">
      <w:pPr>
        <w:spacing w:line="480" w:lineRule="exact"/>
        <w:jc w:val="center"/>
        <w:rPr>
          <w:rFonts w:ascii="宋体" w:hAnsi="宋体"/>
          <w:b/>
          <w:bCs/>
          <w:sz w:val="32"/>
          <w:szCs w:val="32"/>
        </w:rPr>
      </w:pPr>
    </w:p>
    <w:p w:rsidR="00CC1A7C" w:rsidRDefault="00CC1A7C" w:rsidP="00C514AD">
      <w:pPr>
        <w:spacing w:line="480" w:lineRule="exact"/>
        <w:jc w:val="center"/>
        <w:rPr>
          <w:rFonts w:ascii="宋体" w:hAnsi="宋体"/>
          <w:b/>
          <w:bCs/>
          <w:sz w:val="32"/>
          <w:szCs w:val="32"/>
        </w:rPr>
      </w:pPr>
    </w:p>
    <w:p w:rsidR="00CC1A7C" w:rsidRDefault="00CC1A7C" w:rsidP="00C514AD">
      <w:pPr>
        <w:spacing w:line="480" w:lineRule="exact"/>
        <w:jc w:val="center"/>
        <w:rPr>
          <w:rFonts w:ascii="宋体" w:hAnsi="宋体"/>
          <w:b/>
          <w:bCs/>
          <w:sz w:val="32"/>
          <w:szCs w:val="32"/>
        </w:rPr>
      </w:pPr>
    </w:p>
    <w:p w:rsidR="00CC1A7C" w:rsidRDefault="00CC1A7C" w:rsidP="00C514AD">
      <w:pPr>
        <w:spacing w:line="480" w:lineRule="exact"/>
        <w:jc w:val="center"/>
        <w:rPr>
          <w:rFonts w:ascii="宋体" w:hAnsi="宋体"/>
          <w:b/>
          <w:bCs/>
          <w:sz w:val="32"/>
          <w:szCs w:val="32"/>
        </w:rPr>
      </w:pPr>
    </w:p>
    <w:p w:rsidR="00C514AD" w:rsidRPr="00F3176D" w:rsidRDefault="00C514AD" w:rsidP="00C514AD">
      <w:pPr>
        <w:spacing w:line="480" w:lineRule="exact"/>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2</w:t>
      </w:r>
      <w:r w:rsidRPr="00F3176D">
        <w:rPr>
          <w:rFonts w:ascii="宋体" w:hAnsi="宋体" w:hint="eastAsia"/>
          <w:b/>
          <w:bCs/>
          <w:sz w:val="32"/>
          <w:szCs w:val="32"/>
        </w:rPr>
        <w:t xml:space="preserve"> 法定代表人</w:t>
      </w:r>
      <w:r w:rsidR="00021B35">
        <w:rPr>
          <w:rFonts w:ascii="宋体" w:hAnsi="宋体" w:hint="eastAsia"/>
          <w:b/>
          <w:bCs/>
          <w:sz w:val="32"/>
          <w:szCs w:val="32"/>
        </w:rPr>
        <w:t>（单位负责人）</w:t>
      </w:r>
      <w:r w:rsidRPr="00F3176D">
        <w:rPr>
          <w:rFonts w:ascii="宋体" w:hAnsi="宋体"/>
          <w:b/>
          <w:bCs/>
          <w:sz w:val="32"/>
          <w:szCs w:val="32"/>
        </w:rPr>
        <w:t>资</w:t>
      </w:r>
      <w:r w:rsidRPr="00F3176D">
        <w:rPr>
          <w:rFonts w:ascii="宋体" w:hAnsi="宋体" w:hint="eastAsia"/>
          <w:b/>
          <w:bCs/>
          <w:sz w:val="32"/>
          <w:szCs w:val="32"/>
        </w:rPr>
        <w:t>格</w:t>
      </w:r>
      <w:r w:rsidRPr="00F3176D">
        <w:rPr>
          <w:rFonts w:ascii="宋体" w:hAnsi="宋体"/>
          <w:b/>
          <w:bCs/>
          <w:sz w:val="32"/>
          <w:szCs w:val="32"/>
        </w:rPr>
        <w:t>证</w:t>
      </w:r>
      <w:r w:rsidRPr="00F3176D">
        <w:rPr>
          <w:rFonts w:ascii="宋体" w:hAnsi="宋体" w:hint="eastAsia"/>
          <w:b/>
          <w:bCs/>
          <w:sz w:val="32"/>
          <w:szCs w:val="32"/>
        </w:rPr>
        <w:t>明</w:t>
      </w:r>
      <w:r w:rsidRPr="00F3176D">
        <w:rPr>
          <w:rFonts w:ascii="宋体" w:hAnsi="宋体"/>
          <w:b/>
          <w:bCs/>
          <w:sz w:val="32"/>
          <w:szCs w:val="32"/>
        </w:rPr>
        <w:t>书</w:t>
      </w:r>
    </w:p>
    <w:p w:rsidR="00C514AD" w:rsidRDefault="00C514AD" w:rsidP="00C514AD">
      <w:pPr>
        <w:autoSpaceDE w:val="0"/>
        <w:autoSpaceDN w:val="0"/>
        <w:adjustRightInd w:val="0"/>
        <w:spacing w:line="480" w:lineRule="auto"/>
        <w:ind w:firstLineChars="257" w:firstLine="617"/>
        <w:rPr>
          <w:rFonts w:ascii="宋体" w:hAnsi="宋体"/>
          <w:sz w:val="24"/>
          <w:szCs w:val="24"/>
        </w:rPr>
      </w:pPr>
    </w:p>
    <w:p w:rsidR="00C514AD" w:rsidRDefault="00C514AD" w:rsidP="00C514AD">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地址：</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C514AD" w:rsidRDefault="00C514AD" w:rsidP="00C514AD">
      <w:pPr>
        <w:pStyle w:val="13"/>
        <w:spacing w:line="480" w:lineRule="auto"/>
        <w:ind w:firstLineChars="225" w:firstLine="540"/>
        <w:jc w:val="left"/>
        <w:rPr>
          <w:rFonts w:hAnsi="宋体"/>
          <w:szCs w:val="24"/>
        </w:rPr>
      </w:pPr>
      <w:r>
        <w:rPr>
          <w:rFonts w:hAnsi="宋体" w:hint="eastAsia"/>
          <w:szCs w:val="24"/>
        </w:rPr>
        <w:t>本人</w:t>
      </w:r>
      <w:proofErr w:type="gramStart"/>
      <w:r>
        <w:rPr>
          <w:rFonts w:hAnsi="宋体" w:hint="eastAsia"/>
          <w:szCs w:val="24"/>
        </w:rPr>
        <w:t>系</w:t>
      </w:r>
      <w:r>
        <w:rPr>
          <w:rFonts w:hAnsi="宋体" w:hint="eastAsia"/>
          <w:i/>
          <w:snapToGrid w:val="0"/>
          <w:szCs w:val="24"/>
          <w:u w:val="single"/>
        </w:rPr>
        <w:t>供应</w:t>
      </w:r>
      <w:proofErr w:type="gramEnd"/>
      <w:r>
        <w:rPr>
          <w:rFonts w:hAnsi="宋体" w:hint="eastAsia"/>
          <w:i/>
          <w:snapToGrid w:val="0"/>
          <w:szCs w:val="24"/>
          <w:u w:val="single"/>
        </w:rPr>
        <w:t>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w:t>
      </w:r>
      <w:r w:rsidR="00021B35">
        <w:rPr>
          <w:rFonts w:hAnsi="宋体" w:hint="eastAsia"/>
          <w:bCs/>
          <w:szCs w:val="24"/>
        </w:rPr>
        <w:t>（单位负责人）</w:t>
      </w:r>
      <w:r>
        <w:rPr>
          <w:rFonts w:hAnsi="宋体" w:hint="eastAsia"/>
          <w:bCs/>
          <w:szCs w:val="24"/>
        </w:rPr>
        <w:t>身份</w:t>
      </w:r>
      <w:r>
        <w:rPr>
          <w:rFonts w:hAnsi="宋体"/>
          <w:bCs/>
          <w:szCs w:val="24"/>
        </w:rPr>
        <w:t>证复</w:t>
      </w:r>
      <w:r>
        <w:rPr>
          <w:rFonts w:hAnsi="宋体" w:hint="eastAsia"/>
          <w:bCs/>
          <w:szCs w:val="24"/>
        </w:rPr>
        <w:t>印件，需清晰反映身份证有效期限】</w:t>
      </w:r>
    </w:p>
    <w:p w:rsidR="00C514AD" w:rsidRDefault="00C514AD" w:rsidP="00C514AD">
      <w:pPr>
        <w:pStyle w:val="13"/>
        <w:spacing w:line="480" w:lineRule="auto"/>
        <w:ind w:leftChars="-256" w:left="-538" w:firstLineChars="257" w:firstLine="617"/>
        <w:jc w:val="center"/>
        <w:rPr>
          <w:rFonts w:hAnsi="宋体"/>
          <w:bCs/>
          <w:szCs w:val="24"/>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C514AD" w:rsidRDefault="00C514AD" w:rsidP="00C514AD">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C514AD" w:rsidRDefault="00C514AD" w:rsidP="00C514AD">
      <w:pPr>
        <w:pStyle w:val="14"/>
        <w:spacing w:line="480" w:lineRule="auto"/>
        <w:rPr>
          <w:rFonts w:ascii="宋体" w:hAnsi="宋体" w:cs="Arial"/>
          <w:szCs w:val="24"/>
        </w:rPr>
      </w:pPr>
    </w:p>
    <w:p w:rsidR="00C514AD" w:rsidRDefault="00C514AD" w:rsidP="00C514AD"/>
    <w:p w:rsidR="00C514AD" w:rsidRDefault="00C514AD" w:rsidP="00C514AD">
      <w:pPr>
        <w:spacing w:line="320" w:lineRule="exact"/>
        <w:rPr>
          <w:rFonts w:ascii="宋体" w:hAnsi="宋体"/>
          <w:bCs/>
          <w:kern w:val="12"/>
          <w:sz w:val="24"/>
          <w:szCs w:val="24"/>
        </w:rPr>
      </w:pPr>
      <w:r>
        <w:rPr>
          <w:rFonts w:ascii="宋体" w:hAnsi="宋体" w:hint="eastAsia"/>
          <w:bCs/>
          <w:kern w:val="12"/>
          <w:sz w:val="24"/>
          <w:szCs w:val="24"/>
        </w:rPr>
        <w:t>说明：法定代表人</w:t>
      </w:r>
      <w:r w:rsidR="00021B35">
        <w:rPr>
          <w:rFonts w:ascii="宋体" w:hAnsi="宋体" w:hint="eastAsia"/>
          <w:bCs/>
          <w:kern w:val="12"/>
          <w:sz w:val="24"/>
          <w:szCs w:val="24"/>
        </w:rPr>
        <w:t>（单位负责人）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C514AD" w:rsidRDefault="00C514AD" w:rsidP="00C514AD">
      <w:pPr>
        <w:widowControl/>
        <w:jc w:val="left"/>
        <w:rPr>
          <w:rFonts w:ascii="宋体" w:hAnsi="宋体"/>
          <w:b/>
          <w:bCs/>
          <w:sz w:val="36"/>
          <w:szCs w:val="36"/>
        </w:rPr>
      </w:pPr>
      <w:r>
        <w:rPr>
          <w:rFonts w:ascii="宋体" w:hAnsi="宋体"/>
          <w:b/>
          <w:bCs/>
          <w:sz w:val="36"/>
          <w:szCs w:val="36"/>
        </w:rPr>
        <w:br w:type="page"/>
      </w:r>
    </w:p>
    <w:p w:rsidR="00C514AD" w:rsidRPr="00F3176D" w:rsidRDefault="00C514AD" w:rsidP="00C514AD">
      <w:pPr>
        <w:spacing w:line="480" w:lineRule="exact"/>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3</w:t>
      </w:r>
      <w:r w:rsidRPr="00F3176D">
        <w:rPr>
          <w:rFonts w:ascii="宋体" w:hAnsi="宋体" w:hint="eastAsia"/>
          <w:b/>
          <w:bCs/>
          <w:sz w:val="32"/>
          <w:szCs w:val="32"/>
        </w:rPr>
        <w:t xml:space="preserve"> 法定代表人</w:t>
      </w:r>
      <w:r w:rsidR="00D005C1">
        <w:rPr>
          <w:rFonts w:ascii="宋体" w:hAnsi="宋体" w:hint="eastAsia"/>
          <w:b/>
          <w:bCs/>
          <w:sz w:val="32"/>
          <w:szCs w:val="32"/>
        </w:rPr>
        <w:t>（单位负责人）</w:t>
      </w:r>
      <w:r w:rsidRPr="00F3176D">
        <w:rPr>
          <w:rFonts w:ascii="宋体" w:hAnsi="宋体" w:hint="eastAsia"/>
          <w:b/>
          <w:bCs/>
          <w:sz w:val="32"/>
          <w:szCs w:val="32"/>
        </w:rPr>
        <w:t>授权书</w:t>
      </w:r>
    </w:p>
    <w:p w:rsidR="00C514AD" w:rsidRDefault="00C514AD" w:rsidP="00C514AD">
      <w:pPr>
        <w:spacing w:line="480" w:lineRule="exact"/>
        <w:jc w:val="center"/>
        <w:rPr>
          <w:rFonts w:ascii="宋体" w:hAnsi="宋体"/>
          <w:b/>
          <w:bCs/>
          <w:sz w:val="36"/>
          <w:szCs w:val="36"/>
        </w:rPr>
      </w:pP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法定代表人</w:t>
      </w:r>
      <w:r w:rsidR="00D005C1">
        <w:rPr>
          <w:rFonts w:ascii="宋体" w:hAnsi="宋体" w:hint="eastAsia"/>
          <w:sz w:val="24"/>
          <w:szCs w:val="24"/>
        </w:rPr>
        <w:t>（单位负责人）</w:t>
      </w:r>
      <w:r>
        <w:rPr>
          <w:rFonts w:ascii="宋体" w:hAnsi="宋体" w:hint="eastAsia"/>
          <w:sz w:val="24"/>
          <w:szCs w:val="24"/>
        </w:rPr>
        <w:t>：  （签字或加盖名章）</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法定代表人</w:t>
      </w:r>
      <w:r w:rsidR="00D005C1">
        <w:rPr>
          <w:rFonts w:ascii="宋体" w:hAnsi="宋体" w:hint="eastAsia"/>
          <w:sz w:val="24"/>
          <w:szCs w:val="24"/>
        </w:rPr>
        <w:t>（单位负责人）</w:t>
      </w:r>
      <w:r>
        <w:rPr>
          <w:rFonts w:ascii="宋体" w:hAnsi="宋体" w:hint="eastAsia"/>
          <w:sz w:val="24"/>
          <w:szCs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4"/>
        <w:gridCol w:w="7"/>
        <w:gridCol w:w="4478"/>
        <w:gridCol w:w="14"/>
      </w:tblGrid>
      <w:tr w:rsidR="00C514AD" w:rsidTr="008213B1">
        <w:trPr>
          <w:gridAfter w:val="1"/>
          <w:wAfter w:w="14" w:type="dxa"/>
          <w:trHeight w:val="2636"/>
        </w:trPr>
        <w:tc>
          <w:tcPr>
            <w:tcW w:w="4484" w:type="dxa"/>
            <w:vAlign w:val="center"/>
          </w:tcPr>
          <w:p w:rsidR="00C514AD" w:rsidRDefault="00C514AD" w:rsidP="008213B1">
            <w:pPr>
              <w:jc w:val="center"/>
              <w:rPr>
                <w:rFonts w:ascii="宋体" w:hAnsi="宋体"/>
                <w:sz w:val="24"/>
                <w:szCs w:val="24"/>
              </w:rPr>
            </w:pPr>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身份证（正面）</w:t>
            </w:r>
          </w:p>
        </w:tc>
        <w:tc>
          <w:tcPr>
            <w:tcW w:w="4485" w:type="dxa"/>
            <w:gridSpan w:val="2"/>
            <w:vAlign w:val="center"/>
          </w:tcPr>
          <w:p w:rsidR="00C514AD" w:rsidRDefault="00C514AD" w:rsidP="008213B1">
            <w:pPr>
              <w:jc w:val="center"/>
              <w:rPr>
                <w:rFonts w:ascii="宋体" w:hAnsi="宋体"/>
                <w:sz w:val="24"/>
                <w:szCs w:val="24"/>
              </w:rPr>
            </w:pPr>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身份证（反面）</w:t>
            </w:r>
          </w:p>
        </w:tc>
      </w:tr>
      <w:tr w:rsidR="00C514AD" w:rsidTr="008213B1">
        <w:trPr>
          <w:trHeight w:val="2781"/>
        </w:trPr>
        <w:tc>
          <w:tcPr>
            <w:tcW w:w="4491" w:type="dxa"/>
            <w:gridSpan w:val="2"/>
            <w:vAlign w:val="center"/>
          </w:tcPr>
          <w:p w:rsidR="00C514AD" w:rsidRDefault="00C514AD" w:rsidP="008213B1">
            <w:pPr>
              <w:jc w:val="center"/>
              <w:rPr>
                <w:rFonts w:ascii="宋体" w:hAnsi="宋体"/>
                <w:sz w:val="24"/>
                <w:szCs w:val="24"/>
              </w:rPr>
            </w:pPr>
            <w:bookmarkStart w:id="6" w:name="_资格证明文件"/>
            <w:bookmarkStart w:id="7" w:name="_Toc364329026"/>
            <w:bookmarkEnd w:id="6"/>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授权代表身份证（正面）</w:t>
            </w:r>
            <w:bookmarkEnd w:id="7"/>
          </w:p>
        </w:tc>
        <w:tc>
          <w:tcPr>
            <w:tcW w:w="4492" w:type="dxa"/>
            <w:gridSpan w:val="2"/>
            <w:vAlign w:val="center"/>
          </w:tcPr>
          <w:p w:rsidR="00C514AD" w:rsidRDefault="00C514AD" w:rsidP="008213B1">
            <w:pPr>
              <w:jc w:val="center"/>
              <w:rPr>
                <w:rFonts w:ascii="宋体" w:hAnsi="宋体"/>
                <w:sz w:val="24"/>
                <w:szCs w:val="24"/>
              </w:rPr>
            </w:pPr>
            <w:bookmarkStart w:id="8" w:name="_Toc364329027"/>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授权代表身份证（反面）</w:t>
            </w:r>
            <w:bookmarkEnd w:id="8"/>
          </w:p>
        </w:tc>
      </w:tr>
    </w:tbl>
    <w:p w:rsidR="00C514AD" w:rsidRDefault="00C514AD" w:rsidP="00C514AD">
      <w:pPr>
        <w:spacing w:line="320" w:lineRule="exact"/>
        <w:ind w:left="2" w:firstLineChars="149" w:firstLine="358"/>
        <w:rPr>
          <w:rFonts w:ascii="宋体" w:hAnsi="宋体" w:cs="Courier New"/>
          <w:sz w:val="24"/>
          <w:szCs w:val="24"/>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4</w:t>
      </w:r>
      <w:r w:rsidRPr="00F3176D">
        <w:rPr>
          <w:rFonts w:ascii="宋体" w:hAnsi="宋体" w:hint="eastAsia"/>
          <w:b/>
          <w:bCs/>
          <w:sz w:val="32"/>
          <w:szCs w:val="32"/>
        </w:rPr>
        <w:t>没有重大违法记录的声明</w:t>
      </w:r>
    </w:p>
    <w:p w:rsidR="00C514AD" w:rsidRDefault="00C514AD" w:rsidP="00DA2FF1">
      <w:pPr>
        <w:spacing w:beforeLines="50" w:before="156" w:afterLines="50" w:after="156"/>
        <w:jc w:val="center"/>
        <w:rPr>
          <w:rFonts w:ascii="宋体" w:hAnsi="宋体" w:cs="Arial"/>
          <w:kern w:val="0"/>
          <w:sz w:val="36"/>
          <w:szCs w:val="36"/>
        </w:rPr>
      </w:pPr>
      <w:r>
        <w:rPr>
          <w:rFonts w:ascii="宋体" w:hAnsi="宋体" w:cs="Arial" w:hint="eastAsia"/>
          <w:kern w:val="0"/>
          <w:sz w:val="36"/>
          <w:szCs w:val="36"/>
        </w:rPr>
        <w:t>声　   明</w:t>
      </w:r>
    </w:p>
    <w:p w:rsidR="00C514AD" w:rsidRDefault="00C514AD" w:rsidP="00DA2FF1">
      <w:pPr>
        <w:spacing w:beforeLines="50" w:before="156" w:afterLines="50" w:after="156"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514AD" w:rsidRDefault="00C514AD" w:rsidP="00DA2FF1">
      <w:pPr>
        <w:spacing w:beforeLines="50" w:before="156" w:afterLines="50" w:after="156" w:line="360" w:lineRule="auto"/>
        <w:rPr>
          <w:rFonts w:ascii="宋体" w:hAnsi="宋体" w:cs="宋体"/>
          <w:sz w:val="24"/>
          <w:szCs w:val="24"/>
          <w:lang w:val="zh-CN"/>
        </w:rPr>
      </w:pPr>
      <w:r>
        <w:rPr>
          <w:rFonts w:ascii="宋体" w:hAnsi="宋体" w:cs="宋体" w:hint="eastAsia"/>
          <w:sz w:val="24"/>
          <w:szCs w:val="24"/>
          <w:lang w:val="zh-CN"/>
        </w:rPr>
        <w:t>特此声明。</w:t>
      </w:r>
    </w:p>
    <w:p w:rsidR="00C514AD" w:rsidRDefault="00C514AD" w:rsidP="00DA2FF1">
      <w:pPr>
        <w:spacing w:beforeLines="50" w:before="156" w:afterLines="50" w:after="156"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C514AD" w:rsidRDefault="00C514AD" w:rsidP="00DA2FF1">
      <w:pPr>
        <w:spacing w:beforeLines="50" w:before="156" w:afterLines="50" w:after="156" w:line="360" w:lineRule="auto"/>
        <w:ind w:firstLineChars="236" w:firstLine="566"/>
        <w:rPr>
          <w:rFonts w:ascii="宋体" w:hAnsi="宋体" w:cs="宋体"/>
          <w:sz w:val="24"/>
          <w:szCs w:val="24"/>
          <w:lang w:val="zh-CN"/>
        </w:rPr>
      </w:pPr>
    </w:p>
    <w:p w:rsidR="00C514AD" w:rsidRDefault="00C514AD" w:rsidP="00DA2FF1">
      <w:pPr>
        <w:spacing w:beforeLines="50" w:before="156" w:afterLines="50" w:after="156"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C514AD" w:rsidRDefault="00C514AD" w:rsidP="00DA2FF1">
      <w:pPr>
        <w:spacing w:beforeLines="50" w:before="156" w:afterLines="50" w:after="156"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C514AD" w:rsidRDefault="00C514AD" w:rsidP="00DA2FF1">
      <w:pPr>
        <w:spacing w:beforeLines="50" w:before="156" w:afterLines="50" w:after="156" w:line="360" w:lineRule="auto"/>
        <w:ind w:right="420" w:firstLineChars="2286" w:firstLine="5486"/>
        <w:rPr>
          <w:rFonts w:ascii="宋体" w:hAnsi="宋体" w:cs="宋体"/>
          <w:sz w:val="24"/>
          <w:szCs w:val="24"/>
          <w:lang w:val="zh-CN"/>
        </w:rPr>
      </w:pPr>
    </w:p>
    <w:p w:rsidR="00C514AD" w:rsidRDefault="00C514AD" w:rsidP="00DA2FF1">
      <w:pPr>
        <w:spacing w:beforeLines="50" w:before="156" w:afterLines="50" w:after="156" w:line="360" w:lineRule="auto"/>
        <w:ind w:right="420"/>
        <w:rPr>
          <w:rFonts w:ascii="宋体" w:hAnsi="宋体" w:cs="宋体"/>
          <w:sz w:val="24"/>
          <w:szCs w:val="24"/>
          <w:lang w:val="zh-CN"/>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CC1A7C" w:rsidRDefault="00CC1A7C" w:rsidP="00D005C1">
      <w:pPr>
        <w:autoSpaceDE w:val="0"/>
        <w:autoSpaceDN w:val="0"/>
        <w:adjustRightInd w:val="0"/>
        <w:spacing w:line="360" w:lineRule="auto"/>
        <w:jc w:val="center"/>
        <w:outlineLvl w:val="0"/>
        <w:rPr>
          <w:rFonts w:ascii="宋体" w:hAnsi="宋体"/>
          <w:b/>
          <w:bCs/>
          <w:color w:val="000000"/>
          <w:sz w:val="32"/>
          <w:szCs w:val="32"/>
        </w:rPr>
      </w:pPr>
    </w:p>
    <w:p w:rsidR="00D005C1" w:rsidRPr="00D005C1" w:rsidRDefault="00D005C1" w:rsidP="00D005C1">
      <w:pPr>
        <w:autoSpaceDE w:val="0"/>
        <w:autoSpaceDN w:val="0"/>
        <w:adjustRightInd w:val="0"/>
        <w:spacing w:line="360" w:lineRule="auto"/>
        <w:jc w:val="center"/>
        <w:outlineLvl w:val="0"/>
        <w:rPr>
          <w:rFonts w:ascii="宋体" w:hAnsi="宋体"/>
          <w:b/>
          <w:bCs/>
          <w:color w:val="000000"/>
          <w:sz w:val="32"/>
          <w:szCs w:val="32"/>
        </w:rPr>
      </w:pPr>
      <w:r w:rsidRPr="00D005C1">
        <w:rPr>
          <w:rFonts w:ascii="宋体" w:hAnsi="宋体" w:hint="eastAsia"/>
          <w:b/>
          <w:bCs/>
          <w:color w:val="000000"/>
          <w:sz w:val="32"/>
          <w:szCs w:val="32"/>
        </w:rPr>
        <w:lastRenderedPageBreak/>
        <w:t>3.5 投标承诺函</w:t>
      </w:r>
    </w:p>
    <w:p w:rsidR="00D005C1" w:rsidRDefault="00D005C1" w:rsidP="00D005C1">
      <w:pPr>
        <w:autoSpaceDE w:val="0"/>
        <w:autoSpaceDN w:val="0"/>
        <w:snapToGrid w:val="0"/>
        <w:spacing w:line="360" w:lineRule="auto"/>
        <w:jc w:val="center"/>
        <w:rPr>
          <w:rFonts w:ascii="宋体" w:hAnsi="宋体"/>
          <w:b/>
          <w:bCs/>
          <w:color w:val="000000"/>
          <w:sz w:val="24"/>
          <w:szCs w:val="24"/>
        </w:rPr>
      </w:pPr>
    </w:p>
    <w:p w:rsidR="00D005C1" w:rsidRPr="00D005C1" w:rsidRDefault="00D005C1" w:rsidP="00DA2FF1">
      <w:pPr>
        <w:spacing w:beforeLines="50" w:before="156" w:afterLines="50" w:after="156" w:line="360" w:lineRule="auto"/>
        <w:contextualSpacing/>
        <w:rPr>
          <w:rFonts w:ascii="宋体" w:eastAsia="宋体" w:hAnsi="宋体" w:cs="宋体"/>
          <w:sz w:val="24"/>
          <w:szCs w:val="24"/>
          <w:lang w:val="zh-CN"/>
        </w:rPr>
      </w:pPr>
      <w:r>
        <w:rPr>
          <w:rFonts w:ascii="宋体" w:eastAsia="宋体" w:hAnsi="宋体" w:cs="宋体"/>
          <w:sz w:val="24"/>
          <w:szCs w:val="24"/>
          <w:lang w:val="zh-CN"/>
        </w:rPr>
        <w:t>襄城县政府采购中</w:t>
      </w:r>
      <w:r w:rsidR="005A6525">
        <w:rPr>
          <w:rFonts w:ascii="宋体" w:eastAsia="宋体" w:hAnsi="宋体" w:cs="宋体" w:hint="eastAsia"/>
          <w:sz w:val="24"/>
          <w:szCs w:val="24"/>
          <w:lang w:val="zh-CN"/>
        </w:rPr>
        <w:t xml:space="preserve">心 </w:t>
      </w:r>
      <w:r w:rsidRPr="00D005C1">
        <w:rPr>
          <w:rFonts w:ascii="宋体" w:eastAsia="宋体" w:hAnsi="宋体" w:cs="宋体"/>
          <w:sz w:val="24"/>
          <w:szCs w:val="24"/>
          <w:lang w:val="zh-CN"/>
        </w:rPr>
        <w:t>：</w:t>
      </w:r>
    </w:p>
    <w:p w:rsidR="00D005C1" w:rsidRPr="00D005C1" w:rsidRDefault="00D005C1" w:rsidP="00DA2FF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宋体" w:eastAsia="宋体" w:hAnsi="宋体" w:cs="宋体"/>
          <w:sz w:val="24"/>
          <w:szCs w:val="24"/>
          <w:lang w:val="zh-CN"/>
        </w:rPr>
        <w:t>经研究，我</w:t>
      </w:r>
      <w:r w:rsidRPr="00D005C1">
        <w:rPr>
          <w:rFonts w:asciiTheme="minorEastAsia" w:hAnsiTheme="minorEastAsia" w:cs="宋体" w:hint="eastAsia"/>
          <w:sz w:val="24"/>
          <w:szCs w:val="24"/>
          <w:lang w:val="zh-CN"/>
        </w:rPr>
        <w:t>方自愿参与贵方</w:t>
      </w:r>
      <w:r w:rsidRPr="00D005C1">
        <w:rPr>
          <w:rFonts w:ascii="宋体" w:eastAsia="宋体" w:hAnsi="宋体" w:cs="宋体"/>
          <w:sz w:val="24"/>
          <w:szCs w:val="24"/>
          <w:lang w:val="zh-CN"/>
        </w:rPr>
        <w:t>____年____月____日____</w:t>
      </w:r>
      <w:r w:rsidRPr="00D005C1">
        <w:rPr>
          <w:rFonts w:asciiTheme="minorEastAsia" w:hAnsiTheme="minorEastAsia" w:cs="宋体" w:hint="eastAsia"/>
          <w:sz w:val="24"/>
          <w:szCs w:val="24"/>
          <w:lang w:val="zh-CN"/>
        </w:rPr>
        <w:t>（招标编号、项目名称）的</w:t>
      </w:r>
      <w:r w:rsidRPr="00D005C1">
        <w:rPr>
          <w:rFonts w:ascii="宋体" w:eastAsia="宋体" w:hAnsi="宋体" w:cs="宋体"/>
          <w:sz w:val="24"/>
          <w:szCs w:val="24"/>
          <w:lang w:val="zh-CN"/>
        </w:rPr>
        <w:t>投标，</w:t>
      </w:r>
      <w:r w:rsidRPr="00D005C1">
        <w:rPr>
          <w:rFonts w:asciiTheme="minorEastAsia" w:hAnsiTheme="minorEastAsia" w:cs="宋体" w:hint="eastAsia"/>
          <w:sz w:val="24"/>
          <w:szCs w:val="24"/>
          <w:lang w:val="zh-CN"/>
        </w:rPr>
        <w:t>将</w:t>
      </w:r>
      <w:r w:rsidRPr="00D005C1">
        <w:rPr>
          <w:rFonts w:ascii="宋体" w:eastAsia="宋体" w:hAnsi="宋体" w:cs="宋体"/>
          <w:sz w:val="24"/>
          <w:szCs w:val="24"/>
          <w:lang w:val="zh-CN"/>
        </w:rPr>
        <w:t>严格</w:t>
      </w:r>
      <w:r w:rsidRPr="00D005C1">
        <w:rPr>
          <w:rFonts w:asciiTheme="minorEastAsia" w:hAnsiTheme="minorEastAsia" w:cs="宋体" w:hint="eastAsia"/>
          <w:sz w:val="24"/>
          <w:szCs w:val="24"/>
          <w:lang w:val="zh-CN"/>
        </w:rPr>
        <w:t>遵守</w:t>
      </w:r>
      <w:r w:rsidRPr="00D005C1">
        <w:rPr>
          <w:rFonts w:ascii="宋体" w:eastAsia="宋体" w:hAnsi="宋体" w:cs="宋体"/>
          <w:sz w:val="24"/>
          <w:szCs w:val="24"/>
          <w:lang w:val="zh-CN"/>
        </w:rPr>
        <w:t>《</w:t>
      </w:r>
      <w:r w:rsidRPr="00D005C1">
        <w:rPr>
          <w:rFonts w:asciiTheme="minorEastAsia" w:hAnsiTheme="minorEastAsia" w:cs="宋体" w:hint="eastAsia"/>
          <w:sz w:val="24"/>
          <w:szCs w:val="24"/>
          <w:lang w:val="zh-CN"/>
        </w:rPr>
        <w:t>中华人民共和国政府采购</w:t>
      </w:r>
      <w:r w:rsidRPr="00D005C1">
        <w:rPr>
          <w:rFonts w:ascii="宋体" w:eastAsia="宋体" w:hAnsi="宋体" w:cs="宋体"/>
          <w:sz w:val="24"/>
          <w:szCs w:val="24"/>
          <w:lang w:val="zh-CN"/>
        </w:rPr>
        <w:t>法》等</w:t>
      </w:r>
      <w:r w:rsidRPr="00D005C1">
        <w:rPr>
          <w:rFonts w:asciiTheme="minorEastAsia" w:hAnsiTheme="minorEastAsia" w:cs="宋体" w:hint="eastAsia"/>
          <w:sz w:val="24"/>
          <w:szCs w:val="24"/>
          <w:lang w:val="zh-CN"/>
        </w:rPr>
        <w:t>相关</w:t>
      </w:r>
      <w:r w:rsidRPr="00D005C1">
        <w:rPr>
          <w:rFonts w:ascii="宋体" w:eastAsia="宋体" w:hAnsi="宋体" w:cs="宋体"/>
          <w:sz w:val="24"/>
          <w:szCs w:val="24"/>
          <w:lang w:val="zh-CN"/>
        </w:rPr>
        <w:t>法律法规</w:t>
      </w:r>
      <w:r w:rsidRPr="00D005C1">
        <w:rPr>
          <w:rFonts w:asciiTheme="minorEastAsia" w:hAnsiTheme="minorEastAsia" w:cs="宋体" w:hint="eastAsia"/>
          <w:sz w:val="24"/>
          <w:szCs w:val="24"/>
          <w:lang w:val="zh-CN"/>
        </w:rPr>
        <w:t>规定</w:t>
      </w:r>
      <w:r w:rsidRPr="00D005C1">
        <w:rPr>
          <w:rFonts w:asciiTheme="minorEastAsia" w:hAnsiTheme="minorEastAsia" w:cs="宋体"/>
          <w:sz w:val="24"/>
          <w:szCs w:val="24"/>
          <w:lang w:val="zh-CN"/>
        </w:rPr>
        <w:t>，并无条件地遵守本次采购活动各项规定。我们郑重承诺：</w:t>
      </w:r>
      <w:r w:rsidRPr="00D005C1">
        <w:rPr>
          <w:rFonts w:asciiTheme="minorEastAsia" w:hAnsiTheme="minorEastAsia" w:cs="宋体" w:hint="eastAsia"/>
          <w:sz w:val="24"/>
          <w:szCs w:val="24"/>
          <w:lang w:val="zh-CN"/>
        </w:rPr>
        <w:t>我方</w:t>
      </w:r>
      <w:r w:rsidRPr="00D005C1">
        <w:rPr>
          <w:rFonts w:asciiTheme="minorEastAsia" w:hAnsiTheme="minorEastAsia" w:cs="宋体"/>
          <w:sz w:val="24"/>
          <w:szCs w:val="24"/>
          <w:lang w:val="zh-CN"/>
        </w:rPr>
        <w:t>如果在本次</w:t>
      </w:r>
      <w:r w:rsidRPr="00D005C1">
        <w:rPr>
          <w:rFonts w:asciiTheme="minorEastAsia" w:hAnsiTheme="minorEastAsia" w:cs="宋体" w:hint="eastAsia"/>
          <w:sz w:val="24"/>
          <w:szCs w:val="24"/>
          <w:lang w:val="zh-CN"/>
        </w:rPr>
        <w:t>投标</w:t>
      </w:r>
      <w:r w:rsidRPr="00D005C1">
        <w:rPr>
          <w:rFonts w:asciiTheme="minorEastAsia" w:hAnsiTheme="minorEastAsia" w:cs="宋体"/>
          <w:sz w:val="24"/>
          <w:szCs w:val="24"/>
          <w:lang w:val="zh-CN"/>
        </w:rPr>
        <w:t>活动中有</w:t>
      </w:r>
      <w:r w:rsidRPr="00D005C1">
        <w:rPr>
          <w:rFonts w:asciiTheme="minorEastAsia" w:hAnsiTheme="minorEastAsia" w:cs="宋体" w:hint="eastAsia"/>
          <w:sz w:val="24"/>
          <w:szCs w:val="24"/>
          <w:lang w:val="zh-CN"/>
        </w:rPr>
        <w:t>下列</w:t>
      </w:r>
      <w:r w:rsidRPr="00D005C1">
        <w:rPr>
          <w:rFonts w:asciiTheme="minorEastAsia" w:hAnsiTheme="minorEastAsia" w:cs="宋体"/>
          <w:sz w:val="24"/>
          <w:szCs w:val="24"/>
          <w:lang w:val="zh-CN"/>
        </w:rPr>
        <w:t>情形</w:t>
      </w:r>
      <w:r w:rsidRPr="00D005C1">
        <w:rPr>
          <w:rFonts w:asciiTheme="minorEastAsia" w:hAnsiTheme="minorEastAsia" w:cs="宋体" w:hint="eastAsia"/>
          <w:sz w:val="24"/>
          <w:szCs w:val="24"/>
          <w:lang w:val="zh-CN"/>
        </w:rPr>
        <w:t>之一</w:t>
      </w:r>
      <w:r w:rsidRPr="00D005C1">
        <w:rPr>
          <w:rFonts w:asciiTheme="minorEastAsia" w:hAnsiTheme="minorEastAsia" w:cs="宋体"/>
          <w:sz w:val="24"/>
          <w:szCs w:val="24"/>
          <w:lang w:val="zh-CN"/>
        </w:rPr>
        <w:t>的，愿接受政府采购</w:t>
      </w:r>
      <w:r w:rsidRPr="00D005C1">
        <w:rPr>
          <w:rFonts w:asciiTheme="minorEastAsia" w:hAnsiTheme="minorEastAsia" w:cs="宋体" w:hint="eastAsia"/>
          <w:sz w:val="24"/>
          <w:szCs w:val="24"/>
          <w:lang w:val="zh-CN"/>
        </w:rPr>
        <w:t>监督管理</w:t>
      </w:r>
      <w:r w:rsidRPr="00D005C1">
        <w:rPr>
          <w:rFonts w:asciiTheme="minorEastAsia" w:hAnsiTheme="minorEastAsia" w:cs="宋体"/>
          <w:sz w:val="24"/>
          <w:szCs w:val="24"/>
          <w:lang w:val="zh-CN"/>
        </w:rPr>
        <w:t>部门给予相关处罚并</w:t>
      </w:r>
      <w:r w:rsidRPr="00D005C1">
        <w:rPr>
          <w:rFonts w:asciiTheme="minorEastAsia" w:hAnsiTheme="minorEastAsia" w:cs="宋体" w:hint="eastAsia"/>
          <w:sz w:val="24"/>
          <w:szCs w:val="24"/>
          <w:lang w:val="zh-CN"/>
        </w:rPr>
        <w:t>承诺依法</w:t>
      </w:r>
      <w:r w:rsidRPr="00D005C1">
        <w:rPr>
          <w:rFonts w:asciiTheme="minorEastAsia" w:hAnsiTheme="minorEastAsia" w:cs="宋体"/>
          <w:sz w:val="24"/>
          <w:szCs w:val="24"/>
          <w:lang w:val="zh-CN"/>
        </w:rPr>
        <w:t>承担</w:t>
      </w:r>
      <w:r w:rsidRPr="00D005C1">
        <w:rPr>
          <w:rFonts w:asciiTheme="minorEastAsia" w:hAnsiTheme="minorEastAsia" w:cs="宋体" w:hint="eastAsia"/>
          <w:sz w:val="24"/>
          <w:szCs w:val="24"/>
          <w:lang w:val="zh-CN"/>
        </w:rPr>
        <w:t>相关的经济赔偿责任和</w:t>
      </w:r>
      <w:r w:rsidRPr="00D005C1">
        <w:rPr>
          <w:rFonts w:asciiTheme="minorEastAsia" w:hAnsiTheme="minorEastAsia" w:cs="宋体"/>
          <w:sz w:val="24"/>
          <w:szCs w:val="24"/>
          <w:lang w:val="zh-CN"/>
        </w:rPr>
        <w:t>法律责任。</w:t>
      </w:r>
    </w:p>
    <w:p w:rsidR="00D005C1" w:rsidRPr="00D005C1" w:rsidRDefault="00D005C1" w:rsidP="00DA2FF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一、在投标有效期内撤销投标文件；</w:t>
      </w:r>
    </w:p>
    <w:p w:rsidR="00D005C1" w:rsidRPr="00D005C1" w:rsidRDefault="00D005C1" w:rsidP="00DA2FF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二、在投标文件中提供虚假材料；</w:t>
      </w:r>
    </w:p>
    <w:p w:rsidR="00D005C1" w:rsidRPr="00D005C1" w:rsidRDefault="00D005C1" w:rsidP="00DA2FF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三、除因不可抗力或谈判文件认可的情形以外，中标后不与采购人签订合同；</w:t>
      </w:r>
    </w:p>
    <w:p w:rsidR="00D005C1" w:rsidRPr="00D005C1" w:rsidRDefault="00D005C1" w:rsidP="00DA2FF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四、与采购人、其他投标人或者采购代理机构恶意串通；</w:t>
      </w:r>
    </w:p>
    <w:p w:rsidR="00D005C1" w:rsidRPr="00D005C1" w:rsidRDefault="00D005C1" w:rsidP="00DA2FF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五、法律法规及</w:t>
      </w:r>
      <w:proofErr w:type="gramStart"/>
      <w:r w:rsidRPr="00D005C1">
        <w:rPr>
          <w:rFonts w:asciiTheme="minorEastAsia" w:hAnsiTheme="minorEastAsia" w:cs="宋体" w:hint="eastAsia"/>
          <w:sz w:val="24"/>
          <w:szCs w:val="24"/>
          <w:lang w:val="zh-CN"/>
        </w:rPr>
        <w:t>本谈判</w:t>
      </w:r>
      <w:proofErr w:type="gramEnd"/>
      <w:r w:rsidRPr="00D005C1">
        <w:rPr>
          <w:rFonts w:asciiTheme="minorEastAsia" w:hAnsiTheme="minorEastAsia" w:cs="宋体" w:hint="eastAsia"/>
          <w:sz w:val="24"/>
          <w:szCs w:val="24"/>
          <w:lang w:val="zh-CN"/>
        </w:rPr>
        <w:t>文件规定的其他严重违法行为。</w:t>
      </w:r>
    </w:p>
    <w:p w:rsidR="00D005C1" w:rsidRPr="00D005C1" w:rsidRDefault="00D005C1" w:rsidP="00D005C1">
      <w:pPr>
        <w:rPr>
          <w:color w:val="000000"/>
          <w:sz w:val="24"/>
          <w:szCs w:val="24"/>
          <w:u w:val="single"/>
        </w:rPr>
      </w:pPr>
    </w:p>
    <w:p w:rsidR="00D005C1" w:rsidRPr="00D005C1" w:rsidRDefault="00D005C1" w:rsidP="00D005C1">
      <w:pPr>
        <w:rPr>
          <w:color w:val="000000"/>
          <w:sz w:val="24"/>
          <w:szCs w:val="24"/>
          <w:u w:val="single"/>
        </w:rPr>
      </w:pPr>
    </w:p>
    <w:p w:rsidR="00D005C1" w:rsidRPr="00D005C1" w:rsidRDefault="00D005C1" w:rsidP="00D005C1">
      <w:pPr>
        <w:spacing w:line="480" w:lineRule="auto"/>
        <w:ind w:firstLineChars="2075" w:firstLine="4980"/>
        <w:rPr>
          <w:rFonts w:asciiTheme="minorEastAsia" w:hAnsiTheme="minorEastAsia" w:cs="Arial"/>
          <w:color w:val="000000"/>
          <w:sz w:val="24"/>
          <w:szCs w:val="24"/>
        </w:rPr>
      </w:pPr>
      <w:r w:rsidRPr="00D005C1">
        <w:rPr>
          <w:rFonts w:asciiTheme="minorEastAsia" w:hAnsiTheme="minorEastAsia" w:cs="Arial" w:hint="eastAsia"/>
          <w:color w:val="000000"/>
          <w:sz w:val="24"/>
          <w:szCs w:val="24"/>
        </w:rPr>
        <w:t xml:space="preserve">投标人名称（盖章）：　　　　　　　　　</w:t>
      </w:r>
    </w:p>
    <w:p w:rsidR="00D005C1" w:rsidRPr="00D005C1" w:rsidRDefault="00D005C1" w:rsidP="00D005C1">
      <w:pPr>
        <w:spacing w:line="480" w:lineRule="auto"/>
        <w:ind w:firstLineChars="2075" w:firstLine="4980"/>
        <w:rPr>
          <w:rFonts w:asciiTheme="minorEastAsia" w:hAnsiTheme="minorEastAsia" w:cs="Arial"/>
          <w:color w:val="000000"/>
          <w:sz w:val="24"/>
          <w:szCs w:val="24"/>
        </w:rPr>
      </w:pPr>
      <w:r w:rsidRPr="00D005C1">
        <w:rPr>
          <w:rFonts w:asciiTheme="minorEastAsia" w:hAnsiTheme="minorEastAsia" w:cs="Arial" w:hint="eastAsia"/>
          <w:color w:val="000000"/>
          <w:sz w:val="24"/>
          <w:szCs w:val="24"/>
        </w:rPr>
        <w:t>日　  期：      年    月    日</w:t>
      </w:r>
    </w:p>
    <w:p w:rsidR="00C514AD" w:rsidRDefault="00C514AD" w:rsidP="00C514AD">
      <w:pPr>
        <w:autoSpaceDE w:val="0"/>
        <w:autoSpaceDN w:val="0"/>
        <w:adjustRightInd w:val="0"/>
        <w:spacing w:line="360" w:lineRule="auto"/>
        <w:ind w:right="-11"/>
        <w:rPr>
          <w:rFonts w:ascii="宋体" w:cs="宋体"/>
          <w:sz w:val="24"/>
          <w:lang w:val="zh-CN"/>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t>3.</w:t>
      </w:r>
      <w:r w:rsidR="00AE28D3" w:rsidRPr="00F3176D">
        <w:rPr>
          <w:rFonts w:ascii="宋体" w:hAnsi="宋体" w:hint="eastAsia"/>
          <w:b/>
          <w:bCs/>
          <w:sz w:val="32"/>
          <w:szCs w:val="32"/>
        </w:rPr>
        <w:t>6</w:t>
      </w:r>
      <w:r w:rsidRPr="00F3176D">
        <w:rPr>
          <w:rFonts w:ascii="宋体" w:hAnsi="宋体" w:hint="eastAsia"/>
          <w:b/>
          <w:bCs/>
          <w:sz w:val="32"/>
          <w:szCs w:val="32"/>
        </w:rPr>
        <w:t xml:space="preserve"> 其他资格证书或材料 </w:t>
      </w:r>
    </w:p>
    <w:p w:rsidR="00C514AD" w:rsidRDefault="00C514AD" w:rsidP="00C514AD">
      <w:pPr>
        <w:widowControl/>
        <w:jc w:val="left"/>
        <w:rPr>
          <w:rFonts w:hAnsi="宋体"/>
          <w:b/>
          <w:snapToGrid w:val="0"/>
          <w:kern w:val="0"/>
          <w:sz w:val="36"/>
          <w:szCs w:val="36"/>
        </w:rPr>
      </w:pPr>
      <w:r>
        <w:rPr>
          <w:rFonts w:hAnsi="宋体"/>
          <w:b/>
          <w:snapToGrid w:val="0"/>
          <w:kern w:val="0"/>
          <w:sz w:val="36"/>
          <w:szCs w:val="36"/>
        </w:rPr>
        <w:br w:type="page"/>
      </w:r>
    </w:p>
    <w:p w:rsidR="00C514AD" w:rsidRDefault="00C514AD" w:rsidP="00F3176D">
      <w:pPr>
        <w:autoSpaceDE w:val="0"/>
        <w:autoSpaceDN w:val="0"/>
        <w:adjustRightInd w:val="0"/>
        <w:spacing w:line="360" w:lineRule="auto"/>
        <w:jc w:val="center"/>
        <w:rPr>
          <w:rFonts w:ascii="宋体" w:hAnsi="宋体" w:cs="黑体"/>
          <w:b/>
          <w:bCs/>
          <w:sz w:val="36"/>
          <w:szCs w:val="36"/>
          <w:lang w:val="zh-CN"/>
        </w:rPr>
      </w:pPr>
      <w:r w:rsidRPr="00F3176D">
        <w:rPr>
          <w:rFonts w:ascii="宋体" w:hAnsi="宋体" w:cs="黑体" w:hint="eastAsia"/>
          <w:b/>
          <w:bCs/>
          <w:sz w:val="36"/>
          <w:szCs w:val="36"/>
          <w:lang w:val="zh-CN"/>
        </w:rPr>
        <w:lastRenderedPageBreak/>
        <w:t>四、符合性审查证明材料</w:t>
      </w:r>
    </w:p>
    <w:p w:rsidR="00F3176D" w:rsidRPr="00F3176D" w:rsidRDefault="00F3176D" w:rsidP="00F3176D">
      <w:pPr>
        <w:autoSpaceDE w:val="0"/>
        <w:autoSpaceDN w:val="0"/>
        <w:adjustRightInd w:val="0"/>
        <w:spacing w:line="360" w:lineRule="auto"/>
        <w:jc w:val="center"/>
        <w:rPr>
          <w:rFonts w:ascii="宋体" w:hAnsi="宋体" w:cs="黑体"/>
          <w:b/>
          <w:bCs/>
          <w:sz w:val="36"/>
          <w:szCs w:val="36"/>
          <w:lang w:val="zh-CN"/>
        </w:rPr>
      </w:pPr>
    </w:p>
    <w:p w:rsidR="00C514AD" w:rsidRPr="00F3176D" w:rsidRDefault="00C514AD" w:rsidP="00C514AD">
      <w:pPr>
        <w:autoSpaceDE w:val="0"/>
        <w:autoSpaceDN w:val="0"/>
        <w:adjustRightInd w:val="0"/>
        <w:spacing w:line="360" w:lineRule="auto"/>
        <w:jc w:val="center"/>
        <w:outlineLvl w:val="0"/>
        <w:rPr>
          <w:rFonts w:hAnsi="宋体"/>
          <w:b/>
          <w:snapToGrid w:val="0"/>
          <w:kern w:val="0"/>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1</w:t>
      </w:r>
      <w:r w:rsidRPr="00F3176D">
        <w:rPr>
          <w:rFonts w:ascii="宋体" w:hAnsi="宋体" w:hint="eastAsia"/>
          <w:b/>
          <w:bCs/>
          <w:sz w:val="32"/>
          <w:szCs w:val="32"/>
        </w:rPr>
        <w:t xml:space="preserve"> </w:t>
      </w:r>
      <w:r w:rsidRPr="00F3176D">
        <w:rPr>
          <w:rFonts w:hAnsi="宋体" w:hint="eastAsia"/>
          <w:b/>
          <w:snapToGrid w:val="0"/>
          <w:kern w:val="0"/>
          <w:sz w:val="32"/>
          <w:szCs w:val="32"/>
        </w:rPr>
        <w:t>已标价的工程量清单</w:t>
      </w:r>
    </w:p>
    <w:p w:rsidR="00C514AD" w:rsidRPr="00F3176D" w:rsidRDefault="00C514AD" w:rsidP="00C514AD">
      <w:pPr>
        <w:autoSpaceDE w:val="0"/>
        <w:autoSpaceDN w:val="0"/>
        <w:adjustRightInd w:val="0"/>
        <w:spacing w:line="360" w:lineRule="auto"/>
        <w:jc w:val="center"/>
        <w:rPr>
          <w:rFonts w:ascii="宋体" w:hAnsi="宋体"/>
          <w:sz w:val="32"/>
          <w:szCs w:val="32"/>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C514AD" w:rsidRPr="00F3176D" w:rsidRDefault="00C514AD" w:rsidP="008213B1">
      <w:pPr>
        <w:widowControl/>
        <w:jc w:val="center"/>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2</w:t>
      </w:r>
      <w:r w:rsidRPr="00F3176D">
        <w:rPr>
          <w:rFonts w:ascii="宋体" w:hAnsi="宋体" w:hint="eastAsia"/>
          <w:b/>
          <w:bCs/>
          <w:sz w:val="32"/>
          <w:szCs w:val="32"/>
        </w:rPr>
        <w:t xml:space="preserve"> </w:t>
      </w:r>
      <w:r w:rsidRPr="00F3176D">
        <w:rPr>
          <w:rFonts w:hAnsi="宋体" w:hint="eastAsia"/>
          <w:b/>
          <w:snapToGrid w:val="0"/>
          <w:kern w:val="0"/>
          <w:sz w:val="32"/>
          <w:szCs w:val="32"/>
        </w:rPr>
        <w:t>技术方案（实施方案）</w:t>
      </w:r>
    </w:p>
    <w:p w:rsidR="00C514AD" w:rsidRDefault="00C514AD" w:rsidP="00C514AD">
      <w:pPr>
        <w:snapToGrid w:val="0"/>
        <w:spacing w:line="360" w:lineRule="auto"/>
        <w:jc w:val="center"/>
        <w:rPr>
          <w:rFonts w:hAnsi="宋体"/>
          <w:b/>
          <w:snapToGrid w:val="0"/>
          <w:kern w:val="0"/>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8213B1" w:rsidP="00C514AD">
      <w:pPr>
        <w:autoSpaceDE w:val="0"/>
        <w:autoSpaceDN w:val="0"/>
        <w:adjustRightInd w:val="0"/>
        <w:spacing w:line="360" w:lineRule="auto"/>
        <w:jc w:val="center"/>
        <w:rPr>
          <w:rFonts w:ascii="宋体" w:hAnsi="宋体" w:cs="宋体"/>
          <w:sz w:val="24"/>
          <w:szCs w:val="24"/>
          <w:lang w:val="zh-CN"/>
        </w:rPr>
      </w:pPr>
    </w:p>
    <w:p w:rsidR="00C514AD" w:rsidRDefault="00C514AD" w:rsidP="00C514AD">
      <w:pPr>
        <w:snapToGrid w:val="0"/>
        <w:spacing w:line="360" w:lineRule="auto"/>
        <w:jc w:val="center"/>
        <w:rPr>
          <w:rFonts w:hAnsi="宋体"/>
          <w:b/>
          <w:snapToGrid w:val="0"/>
          <w:kern w:val="0"/>
          <w:sz w:val="36"/>
          <w:szCs w:val="36"/>
        </w:rPr>
      </w:pPr>
    </w:p>
    <w:p w:rsidR="008213B1" w:rsidRDefault="008213B1" w:rsidP="008213B1">
      <w:pPr>
        <w:spacing w:line="360" w:lineRule="auto"/>
        <w:jc w:val="center"/>
        <w:rPr>
          <w:rFonts w:ascii="宋体" w:hAnsi="宋体" w:cs="宋体"/>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B818D2">
      <w:pPr>
        <w:snapToGrid w:val="0"/>
        <w:spacing w:line="360" w:lineRule="auto"/>
        <w:rPr>
          <w:rFonts w:ascii="宋体" w:hAnsi="宋体"/>
          <w:b/>
          <w:bCs/>
          <w:sz w:val="36"/>
          <w:szCs w:val="36"/>
        </w:rPr>
      </w:pPr>
    </w:p>
    <w:p w:rsidR="00C514AD" w:rsidRPr="00F3176D" w:rsidRDefault="00C514AD" w:rsidP="00C514AD">
      <w:pPr>
        <w:snapToGrid w:val="0"/>
        <w:spacing w:line="360" w:lineRule="auto"/>
        <w:jc w:val="center"/>
        <w:rPr>
          <w:rFonts w:hAnsi="宋体"/>
          <w:b/>
          <w:snapToGrid w:val="0"/>
          <w:kern w:val="0"/>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3</w:t>
      </w:r>
      <w:r w:rsidRPr="00F3176D">
        <w:rPr>
          <w:rFonts w:hAnsi="宋体" w:hint="eastAsia"/>
          <w:b/>
          <w:snapToGrid w:val="0"/>
          <w:kern w:val="0"/>
          <w:sz w:val="32"/>
          <w:szCs w:val="32"/>
        </w:rPr>
        <w:t>业绩情况表</w:t>
      </w:r>
    </w:p>
    <w:p w:rsidR="00C514AD" w:rsidRDefault="00C514AD" w:rsidP="00DA2FF1">
      <w:pPr>
        <w:spacing w:before="50" w:afterLines="50" w:after="156"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8"/>
        <w:gridCol w:w="1926"/>
        <w:gridCol w:w="3812"/>
        <w:gridCol w:w="1534"/>
        <w:gridCol w:w="1817"/>
      </w:tblGrid>
      <w:tr w:rsidR="00C514AD" w:rsidTr="00C84392">
        <w:trPr>
          <w:trHeight w:val="766"/>
        </w:trPr>
        <w:tc>
          <w:tcPr>
            <w:tcW w:w="758"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926"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812"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534"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817"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C514AD" w:rsidTr="00C84392">
        <w:trPr>
          <w:trHeight w:val="670"/>
        </w:trPr>
        <w:tc>
          <w:tcPr>
            <w:tcW w:w="758"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926" w:type="dxa"/>
            <w:vAlign w:val="center"/>
          </w:tcPr>
          <w:p w:rsidR="00C514AD" w:rsidRDefault="00C514AD" w:rsidP="008213B1">
            <w:pPr>
              <w:pStyle w:val="a4"/>
              <w:spacing w:line="360" w:lineRule="auto"/>
              <w:rPr>
                <w:rFonts w:ascii="宋体" w:eastAsia="宋体" w:hAnsi="宋体" w:cs="Times New Roman"/>
                <w:sz w:val="24"/>
                <w:szCs w:val="24"/>
              </w:rPr>
            </w:pPr>
          </w:p>
        </w:tc>
        <w:tc>
          <w:tcPr>
            <w:tcW w:w="3812" w:type="dxa"/>
            <w:vAlign w:val="center"/>
          </w:tcPr>
          <w:p w:rsidR="00C514AD" w:rsidRDefault="00C514AD" w:rsidP="008213B1">
            <w:pPr>
              <w:pStyle w:val="a4"/>
              <w:spacing w:line="360" w:lineRule="auto"/>
              <w:rPr>
                <w:rFonts w:ascii="宋体" w:eastAsia="宋体" w:hAnsi="宋体" w:cs="Times New Roman"/>
                <w:sz w:val="24"/>
                <w:szCs w:val="24"/>
              </w:rPr>
            </w:pPr>
          </w:p>
        </w:tc>
        <w:tc>
          <w:tcPr>
            <w:tcW w:w="1534" w:type="dxa"/>
            <w:vAlign w:val="center"/>
          </w:tcPr>
          <w:p w:rsidR="00C514AD" w:rsidRDefault="00C514AD" w:rsidP="008213B1">
            <w:pPr>
              <w:pStyle w:val="a4"/>
              <w:spacing w:line="360" w:lineRule="auto"/>
              <w:rPr>
                <w:rFonts w:ascii="宋体" w:eastAsia="宋体" w:hAnsi="宋体" w:cs="Times New Roman"/>
                <w:sz w:val="24"/>
                <w:szCs w:val="24"/>
              </w:rPr>
            </w:pPr>
          </w:p>
        </w:tc>
        <w:tc>
          <w:tcPr>
            <w:tcW w:w="1817"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C84392">
        <w:trPr>
          <w:trHeight w:val="670"/>
        </w:trPr>
        <w:tc>
          <w:tcPr>
            <w:tcW w:w="758"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926" w:type="dxa"/>
            <w:vAlign w:val="center"/>
          </w:tcPr>
          <w:p w:rsidR="00C514AD" w:rsidRDefault="00C514AD" w:rsidP="008213B1">
            <w:pPr>
              <w:pStyle w:val="a4"/>
              <w:spacing w:line="360" w:lineRule="auto"/>
              <w:rPr>
                <w:rFonts w:ascii="宋体" w:eastAsia="宋体" w:hAnsi="宋体" w:cs="Times New Roman"/>
                <w:sz w:val="24"/>
                <w:szCs w:val="24"/>
              </w:rPr>
            </w:pPr>
          </w:p>
        </w:tc>
        <w:tc>
          <w:tcPr>
            <w:tcW w:w="3812" w:type="dxa"/>
            <w:vAlign w:val="center"/>
          </w:tcPr>
          <w:p w:rsidR="00C514AD" w:rsidRDefault="00C514AD" w:rsidP="008213B1">
            <w:pPr>
              <w:pStyle w:val="a4"/>
              <w:spacing w:line="360" w:lineRule="auto"/>
              <w:rPr>
                <w:rFonts w:ascii="宋体" w:eastAsia="宋体" w:hAnsi="宋体" w:cs="Times New Roman"/>
                <w:sz w:val="24"/>
                <w:szCs w:val="24"/>
              </w:rPr>
            </w:pPr>
          </w:p>
        </w:tc>
        <w:tc>
          <w:tcPr>
            <w:tcW w:w="1534" w:type="dxa"/>
            <w:vAlign w:val="center"/>
          </w:tcPr>
          <w:p w:rsidR="00C514AD" w:rsidRDefault="00C514AD" w:rsidP="008213B1">
            <w:pPr>
              <w:pStyle w:val="a4"/>
              <w:spacing w:line="360" w:lineRule="auto"/>
              <w:rPr>
                <w:rFonts w:ascii="宋体" w:eastAsia="宋体" w:hAnsi="宋体" w:cs="Times New Roman"/>
                <w:sz w:val="24"/>
                <w:szCs w:val="24"/>
              </w:rPr>
            </w:pPr>
          </w:p>
        </w:tc>
        <w:tc>
          <w:tcPr>
            <w:tcW w:w="1817"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C84392">
        <w:trPr>
          <w:trHeight w:val="670"/>
        </w:trPr>
        <w:tc>
          <w:tcPr>
            <w:tcW w:w="758"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926" w:type="dxa"/>
            <w:vAlign w:val="center"/>
          </w:tcPr>
          <w:p w:rsidR="00C514AD" w:rsidRDefault="00C514AD" w:rsidP="008213B1">
            <w:pPr>
              <w:pStyle w:val="a4"/>
              <w:spacing w:line="360" w:lineRule="auto"/>
              <w:rPr>
                <w:rFonts w:ascii="宋体" w:eastAsia="宋体" w:hAnsi="宋体" w:cs="Times New Roman"/>
                <w:sz w:val="24"/>
                <w:szCs w:val="24"/>
              </w:rPr>
            </w:pPr>
          </w:p>
        </w:tc>
        <w:tc>
          <w:tcPr>
            <w:tcW w:w="3812" w:type="dxa"/>
            <w:vAlign w:val="center"/>
          </w:tcPr>
          <w:p w:rsidR="00C514AD" w:rsidRDefault="00C514AD" w:rsidP="008213B1">
            <w:pPr>
              <w:pStyle w:val="a4"/>
              <w:spacing w:line="360" w:lineRule="auto"/>
              <w:rPr>
                <w:rFonts w:ascii="宋体" w:eastAsia="宋体" w:hAnsi="宋体" w:cs="Times New Roman"/>
                <w:sz w:val="24"/>
                <w:szCs w:val="24"/>
              </w:rPr>
            </w:pPr>
          </w:p>
        </w:tc>
        <w:tc>
          <w:tcPr>
            <w:tcW w:w="1534" w:type="dxa"/>
            <w:vAlign w:val="center"/>
          </w:tcPr>
          <w:p w:rsidR="00C514AD" w:rsidRDefault="00C514AD" w:rsidP="008213B1">
            <w:pPr>
              <w:pStyle w:val="a4"/>
              <w:spacing w:line="360" w:lineRule="auto"/>
              <w:rPr>
                <w:rFonts w:ascii="宋体" w:eastAsia="宋体" w:hAnsi="宋体" w:cs="Times New Roman"/>
                <w:sz w:val="24"/>
                <w:szCs w:val="24"/>
              </w:rPr>
            </w:pPr>
          </w:p>
        </w:tc>
        <w:tc>
          <w:tcPr>
            <w:tcW w:w="1817"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C84392">
        <w:trPr>
          <w:trHeight w:val="670"/>
        </w:trPr>
        <w:tc>
          <w:tcPr>
            <w:tcW w:w="758"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926" w:type="dxa"/>
            <w:vAlign w:val="center"/>
          </w:tcPr>
          <w:p w:rsidR="00C514AD" w:rsidRDefault="00C514AD" w:rsidP="008213B1">
            <w:pPr>
              <w:rPr>
                <w:rFonts w:ascii="宋体"/>
              </w:rPr>
            </w:pPr>
          </w:p>
        </w:tc>
        <w:tc>
          <w:tcPr>
            <w:tcW w:w="3812" w:type="dxa"/>
            <w:vAlign w:val="center"/>
          </w:tcPr>
          <w:p w:rsidR="00C514AD" w:rsidRDefault="00C514AD" w:rsidP="008213B1">
            <w:pPr>
              <w:rPr>
                <w:rFonts w:ascii="宋体"/>
              </w:rPr>
            </w:pPr>
          </w:p>
        </w:tc>
        <w:tc>
          <w:tcPr>
            <w:tcW w:w="1534" w:type="dxa"/>
            <w:vAlign w:val="center"/>
          </w:tcPr>
          <w:p w:rsidR="00C514AD" w:rsidRDefault="00C514AD" w:rsidP="008213B1">
            <w:pPr>
              <w:rPr>
                <w:rFonts w:ascii="宋体"/>
              </w:rPr>
            </w:pPr>
          </w:p>
        </w:tc>
        <w:tc>
          <w:tcPr>
            <w:tcW w:w="1817" w:type="dxa"/>
            <w:vAlign w:val="center"/>
          </w:tcPr>
          <w:p w:rsidR="00C514AD" w:rsidRDefault="00C514AD" w:rsidP="008213B1">
            <w:pPr>
              <w:rPr>
                <w:rFonts w:ascii="宋体"/>
              </w:rPr>
            </w:pPr>
          </w:p>
        </w:tc>
      </w:tr>
      <w:tr w:rsidR="00C514AD" w:rsidTr="00C84392">
        <w:trPr>
          <w:trHeight w:val="670"/>
        </w:trPr>
        <w:tc>
          <w:tcPr>
            <w:tcW w:w="758" w:type="dxa"/>
            <w:vAlign w:val="center"/>
          </w:tcPr>
          <w:p w:rsidR="00C514AD" w:rsidRDefault="00C514AD" w:rsidP="008213B1">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926" w:type="dxa"/>
            <w:vAlign w:val="center"/>
          </w:tcPr>
          <w:p w:rsidR="00C514AD" w:rsidRDefault="00C514AD" w:rsidP="008213B1">
            <w:pPr>
              <w:rPr>
                <w:rFonts w:ascii="宋体"/>
              </w:rPr>
            </w:pPr>
          </w:p>
        </w:tc>
        <w:tc>
          <w:tcPr>
            <w:tcW w:w="3812" w:type="dxa"/>
            <w:vAlign w:val="center"/>
          </w:tcPr>
          <w:p w:rsidR="00C514AD" w:rsidRDefault="00C514AD" w:rsidP="008213B1">
            <w:pPr>
              <w:rPr>
                <w:rFonts w:ascii="宋体"/>
              </w:rPr>
            </w:pPr>
          </w:p>
        </w:tc>
        <w:tc>
          <w:tcPr>
            <w:tcW w:w="1534" w:type="dxa"/>
            <w:vAlign w:val="center"/>
          </w:tcPr>
          <w:p w:rsidR="00C514AD" w:rsidRDefault="00C514AD" w:rsidP="008213B1">
            <w:pPr>
              <w:rPr>
                <w:rFonts w:ascii="宋体"/>
              </w:rPr>
            </w:pPr>
          </w:p>
        </w:tc>
        <w:tc>
          <w:tcPr>
            <w:tcW w:w="1817" w:type="dxa"/>
            <w:vAlign w:val="center"/>
          </w:tcPr>
          <w:p w:rsidR="00C514AD" w:rsidRDefault="00C514AD" w:rsidP="008213B1">
            <w:pPr>
              <w:rPr>
                <w:rFonts w:ascii="宋体"/>
              </w:rPr>
            </w:pPr>
          </w:p>
        </w:tc>
      </w:tr>
    </w:tbl>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代表人（或授权代表）签字：</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Pr="00F3176D" w:rsidRDefault="00C514AD" w:rsidP="00C514AD">
      <w:pPr>
        <w:autoSpaceDE w:val="0"/>
        <w:autoSpaceDN w:val="0"/>
        <w:adjustRightInd w:val="0"/>
        <w:spacing w:line="360" w:lineRule="auto"/>
        <w:jc w:val="center"/>
        <w:outlineLvl w:val="0"/>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4</w:t>
      </w:r>
      <w:r w:rsidRPr="00F3176D">
        <w:rPr>
          <w:rFonts w:ascii="宋体" w:hAnsi="宋体" w:hint="eastAsia"/>
          <w:b/>
          <w:bCs/>
          <w:sz w:val="32"/>
          <w:szCs w:val="32"/>
        </w:rPr>
        <w:t xml:space="preserve"> 售后服务方案</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C514AD" w:rsidP="00337C8D">
      <w:pPr>
        <w:widowControl/>
        <w:jc w:val="left"/>
        <w:rPr>
          <w:rFonts w:ascii="宋体" w:hAnsi="宋体"/>
          <w:b/>
          <w:bCs/>
          <w:sz w:val="36"/>
          <w:szCs w:val="36"/>
        </w:rPr>
      </w:pPr>
      <w:r>
        <w:rPr>
          <w:rFonts w:ascii="宋体" w:hAnsi="宋体"/>
          <w:b/>
          <w:bCs/>
          <w:sz w:val="36"/>
          <w:szCs w:val="36"/>
        </w:rPr>
        <w:br w:type="page"/>
      </w:r>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5</w:t>
      </w:r>
      <w:r w:rsidRPr="00F3176D">
        <w:rPr>
          <w:rFonts w:ascii="宋体" w:hAnsi="宋体" w:hint="eastAsia"/>
          <w:b/>
          <w:bCs/>
          <w:sz w:val="32"/>
          <w:szCs w:val="32"/>
        </w:rPr>
        <w:t>中小企业声明函</w:t>
      </w:r>
    </w:p>
    <w:p w:rsidR="00C514AD" w:rsidRDefault="00C514AD" w:rsidP="00C514AD">
      <w:pPr>
        <w:spacing w:line="360" w:lineRule="auto"/>
        <w:jc w:val="center"/>
        <w:rPr>
          <w:rFonts w:ascii="宋体" w:hAnsi="宋体"/>
          <w:b/>
          <w:bCs/>
          <w:sz w:val="36"/>
          <w:szCs w:val="36"/>
        </w:rPr>
      </w:pP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ascii="宋体" w:hAnsi="宋体" w:cs="Arial" w:hint="eastAsia"/>
          <w:kern w:val="0"/>
          <w:sz w:val="24"/>
          <w:szCs w:val="24"/>
        </w:rPr>
        <w:t>为______（请填写：中型、小型、微型）企业。</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C514AD" w:rsidRDefault="00C514AD" w:rsidP="00C514AD">
      <w:pPr>
        <w:widowControl/>
        <w:spacing w:before="100" w:beforeAutospacing="1" w:after="100" w:afterAutospacing="1" w:line="360" w:lineRule="auto"/>
        <w:jc w:val="left"/>
        <w:rPr>
          <w:rFonts w:ascii="宋体" w:hAnsi="宋体"/>
          <w:sz w:val="24"/>
          <w:szCs w:val="24"/>
        </w:rPr>
      </w:pPr>
    </w:p>
    <w:p w:rsidR="00C514AD" w:rsidRDefault="00C514AD" w:rsidP="00C514AD">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2、如供应商为联合投标的，联合供应商需分别填写上述《中小企业声明函》。</w:t>
      </w:r>
    </w:p>
    <w:p w:rsidR="00C514AD" w:rsidRDefault="00C514AD" w:rsidP="00C514AD">
      <w:pPr>
        <w:autoSpaceDE w:val="0"/>
        <w:autoSpaceDN w:val="0"/>
        <w:adjustRightInd w:val="0"/>
        <w:spacing w:line="360" w:lineRule="auto"/>
        <w:jc w:val="center"/>
        <w:outlineLvl w:val="0"/>
        <w:rPr>
          <w:rFonts w:ascii="宋体" w:hAnsi="宋体" w:cs="Arial"/>
          <w:kern w:val="0"/>
          <w:sz w:val="24"/>
          <w:szCs w:val="24"/>
        </w:rPr>
      </w:pP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337C8D">
      <w:pPr>
        <w:spacing w:line="360" w:lineRule="auto"/>
        <w:rPr>
          <w:rFonts w:ascii="宋体" w:hAnsi="宋体"/>
          <w:b/>
          <w:bCs/>
          <w:sz w:val="36"/>
          <w:szCs w:val="36"/>
        </w:rPr>
      </w:pPr>
      <w:bookmarkStart w:id="9" w:name="OLE_LINK13"/>
      <w:bookmarkStart w:id="10" w:name="OLE_LINK14"/>
    </w:p>
    <w:p w:rsidR="00CC1A7C" w:rsidRDefault="00CC1A7C" w:rsidP="00C514AD">
      <w:pPr>
        <w:spacing w:line="360" w:lineRule="auto"/>
        <w:jc w:val="center"/>
        <w:rPr>
          <w:rFonts w:ascii="宋体" w:hAnsi="宋体"/>
          <w:b/>
          <w:bCs/>
          <w:sz w:val="32"/>
          <w:szCs w:val="32"/>
        </w:rPr>
      </w:pPr>
    </w:p>
    <w:p w:rsidR="00CC1A7C" w:rsidRDefault="00CC1A7C" w:rsidP="00C514AD">
      <w:pPr>
        <w:spacing w:line="360" w:lineRule="auto"/>
        <w:jc w:val="center"/>
        <w:rPr>
          <w:rFonts w:ascii="宋体" w:hAnsi="宋体"/>
          <w:b/>
          <w:bCs/>
          <w:sz w:val="32"/>
          <w:szCs w:val="32"/>
        </w:rPr>
      </w:pPr>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6</w:t>
      </w:r>
      <w:r w:rsidRPr="00F3176D">
        <w:rPr>
          <w:rFonts w:ascii="宋体" w:hAnsi="宋体" w:hint="eastAsia"/>
          <w:b/>
          <w:bCs/>
          <w:sz w:val="32"/>
          <w:szCs w:val="32"/>
        </w:rPr>
        <w:t xml:space="preserve"> 残疾人福利性单位声明函</w:t>
      </w:r>
    </w:p>
    <w:bookmarkEnd w:id="9"/>
    <w:bookmarkEnd w:id="10"/>
    <w:p w:rsidR="00C514AD" w:rsidRDefault="00C514AD" w:rsidP="00C514AD">
      <w:pPr>
        <w:spacing w:line="360" w:lineRule="auto"/>
        <w:rPr>
          <w:rFonts w:ascii="宋体" w:hAnsi="宋体"/>
          <w:szCs w:val="21"/>
        </w:rPr>
      </w:pP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r>
        <w:rPr>
          <w:rFonts w:ascii="宋体" w:hAnsi="宋体" w:hint="eastAsia"/>
          <w:sz w:val="24"/>
          <w:szCs w:val="24"/>
        </w:rPr>
        <w:t xml:space="preserve">                                    单位名称（盖章）：</w:t>
      </w:r>
    </w:p>
    <w:p w:rsidR="00C514AD" w:rsidRDefault="00C514AD" w:rsidP="00C514AD">
      <w:pPr>
        <w:spacing w:line="360" w:lineRule="auto"/>
        <w:rPr>
          <w:rFonts w:ascii="宋体" w:hAnsi="宋体"/>
          <w:sz w:val="24"/>
          <w:szCs w:val="24"/>
        </w:rPr>
      </w:pPr>
      <w:r>
        <w:rPr>
          <w:rFonts w:ascii="宋体" w:hAnsi="宋体" w:hint="eastAsia"/>
          <w:sz w:val="24"/>
          <w:szCs w:val="24"/>
        </w:rPr>
        <w:t xml:space="preserve">                                    日    期：</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7</w:t>
      </w:r>
      <w:r w:rsidRPr="00F3176D">
        <w:rPr>
          <w:rFonts w:ascii="宋体" w:hAnsi="宋体" w:hint="eastAsia"/>
          <w:b/>
          <w:bCs/>
          <w:sz w:val="32"/>
          <w:szCs w:val="32"/>
        </w:rPr>
        <w:t xml:space="preserve"> 所投产品符合国家强制性要求承诺函 </w:t>
      </w:r>
    </w:p>
    <w:p w:rsidR="00C514AD" w:rsidRDefault="00C514AD" w:rsidP="00034102">
      <w:pPr>
        <w:spacing w:line="360" w:lineRule="auto"/>
        <w:jc w:val="left"/>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w:t>
      </w:r>
    </w:p>
    <w:p w:rsidR="00C514AD" w:rsidRDefault="00C514AD" w:rsidP="00C514AD">
      <w:pPr>
        <w:spacing w:line="360" w:lineRule="auto"/>
        <w:jc w:val="center"/>
        <w:rPr>
          <w:rFonts w:ascii="宋体" w:hAnsi="宋体" w:cs="Arial"/>
          <w:kern w:val="0"/>
          <w:sz w:val="24"/>
          <w:szCs w:val="24"/>
        </w:rPr>
      </w:pPr>
      <w:r>
        <w:rPr>
          <w:rFonts w:ascii="宋体" w:hAnsi="宋体" w:cs="Arial" w:hint="eastAsia"/>
          <w:kern w:val="0"/>
          <w:sz w:val="24"/>
          <w:szCs w:val="24"/>
        </w:rPr>
        <w:t>（格式自拟）</w:t>
      </w:r>
    </w:p>
    <w:p w:rsidR="00C514AD" w:rsidRDefault="00C514AD" w:rsidP="00C514AD"/>
    <w:p w:rsidR="00C514AD" w:rsidRDefault="00C514AD" w:rsidP="00C514AD"/>
    <w:p w:rsidR="00C514AD" w:rsidRPr="00337C8D" w:rsidRDefault="00C514AD" w:rsidP="00337C8D">
      <w:pPr>
        <w:widowControl/>
        <w:jc w:val="left"/>
        <w:rPr>
          <w:rFonts w:ascii="宋体" w:hAnsi="宋体" w:cs="黑体"/>
          <w:b/>
          <w:bCs/>
          <w:sz w:val="44"/>
          <w:szCs w:val="44"/>
          <w:lang w:val="zh-CN"/>
        </w:rPr>
      </w:pPr>
      <w:r>
        <w:rPr>
          <w:rFonts w:ascii="宋体" w:hAnsi="宋体" w:cs="黑体"/>
          <w:b/>
          <w:bCs/>
          <w:sz w:val="44"/>
          <w:szCs w:val="44"/>
          <w:lang w:val="zh-CN"/>
        </w:rPr>
        <w:br w:type="page"/>
      </w:r>
    </w:p>
    <w:p w:rsidR="00C514AD" w:rsidRPr="00F3176D" w:rsidRDefault="00C514AD" w:rsidP="00C514AD">
      <w:pPr>
        <w:autoSpaceDE w:val="0"/>
        <w:autoSpaceDN w:val="0"/>
        <w:adjustRightInd w:val="0"/>
        <w:spacing w:line="360" w:lineRule="auto"/>
        <w:jc w:val="center"/>
        <w:rPr>
          <w:rFonts w:ascii="宋体" w:hAnsi="宋体" w:cs="黑体"/>
          <w:b/>
          <w:bCs/>
          <w:sz w:val="36"/>
          <w:szCs w:val="36"/>
          <w:lang w:val="zh-CN"/>
        </w:rPr>
      </w:pPr>
      <w:r w:rsidRPr="00F3176D">
        <w:rPr>
          <w:rFonts w:ascii="宋体" w:hAnsi="宋体" w:cs="黑体" w:hint="eastAsia"/>
          <w:b/>
          <w:bCs/>
          <w:sz w:val="36"/>
          <w:szCs w:val="36"/>
          <w:lang w:val="zh-CN"/>
        </w:rPr>
        <w:lastRenderedPageBreak/>
        <w:t>五、</w:t>
      </w:r>
      <w:r w:rsidRPr="00F3176D">
        <w:rPr>
          <w:rFonts w:ascii="宋体" w:hAnsi="宋体" w:cs="黑体"/>
          <w:b/>
          <w:sz w:val="36"/>
          <w:szCs w:val="36"/>
          <w:lang w:val="zh-CN"/>
        </w:rPr>
        <w:t>其他资料（若有）</w:t>
      </w:r>
    </w:p>
    <w:p w:rsidR="00C514AD" w:rsidRDefault="00C514AD" w:rsidP="00C514AD"/>
    <w:p w:rsidR="00C514AD" w:rsidRDefault="00C514AD" w:rsidP="00C514AD"/>
    <w:p w:rsidR="00C514AD" w:rsidRDefault="00C514AD" w:rsidP="00C514AD"/>
    <w:p w:rsidR="00C514AD" w:rsidRPr="00F3176D" w:rsidRDefault="00C514AD" w:rsidP="00C514AD">
      <w:pPr>
        <w:spacing w:line="360" w:lineRule="auto"/>
        <w:jc w:val="center"/>
        <w:rPr>
          <w:rFonts w:ascii="宋体" w:hAnsi="宋体"/>
          <w:b/>
          <w:bCs/>
          <w:sz w:val="24"/>
          <w:szCs w:val="24"/>
        </w:rPr>
      </w:pPr>
      <w:r w:rsidRPr="00F3176D">
        <w:rPr>
          <w:rFonts w:ascii="宋体" w:hAnsi="宋体"/>
          <w:b/>
          <w:bCs/>
          <w:sz w:val="24"/>
          <w:szCs w:val="24"/>
        </w:rPr>
        <w:t>除采购文件另有规定外，</w:t>
      </w:r>
      <w:r w:rsidRPr="00F3176D">
        <w:rPr>
          <w:rFonts w:ascii="宋体" w:hAnsi="宋体" w:hint="eastAsia"/>
          <w:b/>
          <w:bCs/>
          <w:sz w:val="24"/>
          <w:szCs w:val="24"/>
        </w:rPr>
        <w:t>供应商</w:t>
      </w:r>
      <w:r w:rsidRPr="00F3176D">
        <w:rPr>
          <w:rFonts w:ascii="宋体" w:hAnsi="宋体"/>
          <w:b/>
          <w:bCs/>
          <w:sz w:val="24"/>
          <w:szCs w:val="24"/>
        </w:rPr>
        <w:t>认为需要提交的其他证明材料或资料加盖</w:t>
      </w:r>
      <w:r w:rsidRPr="00F3176D">
        <w:rPr>
          <w:rFonts w:ascii="宋体" w:hAnsi="宋体" w:hint="eastAsia"/>
          <w:b/>
          <w:bCs/>
          <w:sz w:val="24"/>
          <w:szCs w:val="24"/>
        </w:rPr>
        <w:t>供应商</w:t>
      </w:r>
      <w:r w:rsidRPr="00F3176D">
        <w:rPr>
          <w:rFonts w:ascii="宋体" w:hAnsi="宋体"/>
          <w:b/>
          <w:bCs/>
          <w:sz w:val="24"/>
          <w:szCs w:val="24"/>
        </w:rPr>
        <w:t>的单位公章后应在此项下提交。</w:t>
      </w:r>
    </w:p>
    <w:p w:rsidR="00C514AD" w:rsidRDefault="00C514AD" w:rsidP="00C514AD">
      <w:pPr>
        <w:spacing w:line="360" w:lineRule="auto"/>
        <w:jc w:val="center"/>
        <w:rPr>
          <w:rFonts w:ascii="宋体" w:hAnsi="宋体"/>
          <w:b/>
          <w:bCs/>
          <w:sz w:val="28"/>
          <w:szCs w:val="28"/>
        </w:rPr>
      </w:pPr>
      <w:r>
        <w:rPr>
          <w:rFonts w:ascii="宋体" w:hAnsi="宋体"/>
          <w:b/>
          <w:bCs/>
          <w:sz w:val="28"/>
          <w:szCs w:val="28"/>
        </w:rPr>
        <w:t> </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4B4A61" w:rsidRDefault="004B4A61" w:rsidP="00337C8D">
      <w:pPr>
        <w:spacing w:line="480" w:lineRule="exact"/>
      </w:pPr>
    </w:p>
    <w:sectPr w:rsidR="004B4A61" w:rsidSect="00CC1A7C">
      <w:footerReference w:type="default" r:id="rId1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717" w:rsidRDefault="00777717" w:rsidP="00637BD3">
      <w:r>
        <w:separator/>
      </w:r>
    </w:p>
  </w:endnote>
  <w:endnote w:type="continuationSeparator" w:id="0">
    <w:p w:rsidR="00777717" w:rsidRDefault="00777717" w:rsidP="00637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402" w:rsidRDefault="00777717">
    <w:pPr>
      <w:pStyle w:val="a8"/>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AF6402" w:rsidRDefault="00AF6402">
                <w:pPr>
                  <w:pStyle w:val="a8"/>
                </w:pPr>
                <w:r>
                  <w:fldChar w:fldCharType="begin"/>
                </w:r>
                <w:r>
                  <w:instrText xml:space="preserve"> PAGE  \* MERGEFORMAT </w:instrText>
                </w:r>
                <w:r>
                  <w:fldChar w:fldCharType="separate"/>
                </w:r>
                <w:r w:rsidR="000C0352">
                  <w:rPr>
                    <w:noProof/>
                  </w:rPr>
                  <w:t>60</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717" w:rsidRDefault="00777717" w:rsidP="00637BD3">
      <w:r>
        <w:separator/>
      </w:r>
    </w:p>
  </w:footnote>
  <w:footnote w:type="continuationSeparator" w:id="0">
    <w:p w:rsidR="00777717" w:rsidRDefault="00777717" w:rsidP="00637B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6E03A9"/>
    <w:multiLevelType w:val="multilevel"/>
    <w:tmpl w:val="40542570"/>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3">
    <w:nsid w:val="06726E59"/>
    <w:multiLevelType w:val="multilevel"/>
    <w:tmpl w:val="5C86E8CA"/>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4">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1AA14417"/>
    <w:multiLevelType w:val="hybridMultilevel"/>
    <w:tmpl w:val="BC021E1C"/>
    <w:lvl w:ilvl="0" w:tplc="E3BC5164">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14802C3"/>
    <w:multiLevelType w:val="multilevel"/>
    <w:tmpl w:val="376C8B8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2EB2A4A"/>
    <w:multiLevelType w:val="hybridMultilevel"/>
    <w:tmpl w:val="35E03D7C"/>
    <w:lvl w:ilvl="0" w:tplc="D93A2142">
      <w:start w:val="2"/>
      <w:numFmt w:val="japaneseCounting"/>
      <w:lvlText w:val="%1、"/>
      <w:lvlJc w:val="left"/>
      <w:pPr>
        <w:ind w:left="720" w:hanging="720"/>
      </w:pPr>
      <w:rPr>
        <w:rFonts w:eastAsia="宋体" w:hint="default"/>
      </w:rPr>
    </w:lvl>
    <w:lvl w:ilvl="1" w:tplc="04090019">
      <w:start w:val="1"/>
      <w:numFmt w:val="lowerLetter"/>
      <w:lvlText w:val="%2)"/>
      <w:lvlJc w:val="left"/>
      <w:pPr>
        <w:ind w:left="840" w:hanging="420"/>
      </w:pPr>
    </w:lvl>
    <w:lvl w:ilvl="2" w:tplc="105027AE">
      <w:start w:val="3"/>
      <w:numFmt w:val="japaneseCounting"/>
      <w:lvlText w:val="%3、"/>
      <w:lvlJc w:val="left"/>
      <w:pPr>
        <w:ind w:left="1350" w:hanging="510"/>
      </w:pPr>
      <w:rPr>
        <w:rFonts w:ascii="宋体"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53605FE"/>
    <w:multiLevelType w:val="multilevel"/>
    <w:tmpl w:val="1812D180"/>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10">
    <w:nsid w:val="44C9196B"/>
    <w:multiLevelType w:val="hybridMultilevel"/>
    <w:tmpl w:val="7D7EE0D4"/>
    <w:lvl w:ilvl="0" w:tplc="C03A1ED6">
      <w:start w:val="9"/>
      <w:numFmt w:val="decimal"/>
      <w:lvlText w:val="（%1）"/>
      <w:lvlJc w:val="left"/>
      <w:pPr>
        <w:ind w:left="1200" w:hanging="720"/>
      </w:pPr>
      <w:rPr>
        <w:rFonts w:eastAsia="宋体"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2390C51"/>
    <w:multiLevelType w:val="multilevel"/>
    <w:tmpl w:val="87E4B848"/>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hybridMultilevel"/>
    <w:tmpl w:val="5870541A"/>
    <w:lvl w:ilvl="0" w:tplc="7DCA3EAC">
      <w:start w:val="1"/>
      <w:numFmt w:val="decimal"/>
      <w:lvlText w:val="%1.1.1 "/>
      <w:lvlJc w:val="left"/>
      <w:pPr>
        <w:ind w:left="964" w:hanging="544"/>
      </w:pPr>
      <w:rPr>
        <w:rFonts w:hint="eastAsia"/>
      </w:rPr>
    </w:lvl>
    <w:lvl w:ilvl="1" w:tplc="9F8E7FB0" w:tentative="1">
      <w:start w:val="1"/>
      <w:numFmt w:val="lowerLetter"/>
      <w:lvlText w:val="%2)"/>
      <w:lvlJc w:val="left"/>
      <w:pPr>
        <w:ind w:left="840" w:hanging="420"/>
      </w:pPr>
    </w:lvl>
    <w:lvl w:ilvl="2" w:tplc="E586FD1C" w:tentative="1">
      <w:start w:val="1"/>
      <w:numFmt w:val="lowerRoman"/>
      <w:lvlText w:val="%3."/>
      <w:lvlJc w:val="right"/>
      <w:pPr>
        <w:ind w:left="1260" w:hanging="420"/>
      </w:pPr>
    </w:lvl>
    <w:lvl w:ilvl="3" w:tplc="9ED846A4" w:tentative="1">
      <w:start w:val="1"/>
      <w:numFmt w:val="decimal"/>
      <w:lvlText w:val="%4."/>
      <w:lvlJc w:val="left"/>
      <w:pPr>
        <w:ind w:left="1680" w:hanging="420"/>
      </w:pPr>
    </w:lvl>
    <w:lvl w:ilvl="4" w:tplc="9724ABCC" w:tentative="1">
      <w:start w:val="1"/>
      <w:numFmt w:val="lowerLetter"/>
      <w:lvlText w:val="%5)"/>
      <w:lvlJc w:val="left"/>
      <w:pPr>
        <w:ind w:left="2100" w:hanging="420"/>
      </w:pPr>
    </w:lvl>
    <w:lvl w:ilvl="5" w:tplc="4E627800" w:tentative="1">
      <w:start w:val="1"/>
      <w:numFmt w:val="lowerRoman"/>
      <w:lvlText w:val="%6."/>
      <w:lvlJc w:val="right"/>
      <w:pPr>
        <w:ind w:left="2520" w:hanging="420"/>
      </w:pPr>
    </w:lvl>
    <w:lvl w:ilvl="6" w:tplc="3886DB50" w:tentative="1">
      <w:start w:val="1"/>
      <w:numFmt w:val="decimal"/>
      <w:lvlText w:val="%7."/>
      <w:lvlJc w:val="left"/>
      <w:pPr>
        <w:ind w:left="2940" w:hanging="420"/>
      </w:pPr>
    </w:lvl>
    <w:lvl w:ilvl="7" w:tplc="1ED418D4" w:tentative="1">
      <w:start w:val="1"/>
      <w:numFmt w:val="lowerLetter"/>
      <w:lvlText w:val="%8)"/>
      <w:lvlJc w:val="left"/>
      <w:pPr>
        <w:ind w:left="3360" w:hanging="420"/>
      </w:pPr>
    </w:lvl>
    <w:lvl w:ilvl="8" w:tplc="D5FE2E10" w:tentative="1">
      <w:start w:val="1"/>
      <w:numFmt w:val="lowerRoman"/>
      <w:lvlText w:val="%9."/>
      <w:lvlJc w:val="right"/>
      <w:pPr>
        <w:ind w:left="3780" w:hanging="420"/>
      </w:pPr>
    </w:lvl>
  </w:abstractNum>
  <w:num w:numId="1">
    <w:abstractNumId w:val="0"/>
  </w:num>
  <w:num w:numId="2">
    <w:abstractNumId w:val="1"/>
  </w:num>
  <w:num w:numId="3">
    <w:abstractNumId w:val="12"/>
  </w:num>
  <w:num w:numId="4">
    <w:abstractNumId w:val="6"/>
  </w:num>
  <w:num w:numId="5">
    <w:abstractNumId w:val="13"/>
  </w:num>
  <w:num w:numId="6">
    <w:abstractNumId w:val="7"/>
  </w:num>
  <w:num w:numId="7">
    <w:abstractNumId w:val="14"/>
  </w:num>
  <w:num w:numId="8">
    <w:abstractNumId w:val="4"/>
  </w:num>
  <w:num w:numId="9">
    <w:abstractNumId w:val="3"/>
  </w:num>
  <w:num w:numId="10">
    <w:abstractNumId w:val="11"/>
  </w:num>
  <w:num w:numId="11">
    <w:abstractNumId w:val="8"/>
  </w:num>
  <w:num w:numId="12">
    <w:abstractNumId w:val="10"/>
  </w:num>
  <w:num w:numId="13">
    <w:abstractNumId w:val="9"/>
  </w:num>
  <w:num w:numId="14">
    <w:abstractNumId w:val="2"/>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0330"/>
    <w:rsid w:val="00001AAB"/>
    <w:rsid w:val="0000220B"/>
    <w:rsid w:val="000028B5"/>
    <w:rsid w:val="00003C00"/>
    <w:rsid w:val="00003D13"/>
    <w:rsid w:val="00006D15"/>
    <w:rsid w:val="0000704B"/>
    <w:rsid w:val="00010A8E"/>
    <w:rsid w:val="00010FAB"/>
    <w:rsid w:val="000159BD"/>
    <w:rsid w:val="00015CB5"/>
    <w:rsid w:val="0001677B"/>
    <w:rsid w:val="00016ECB"/>
    <w:rsid w:val="00020755"/>
    <w:rsid w:val="00021B35"/>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4E34"/>
    <w:rsid w:val="000463C9"/>
    <w:rsid w:val="00047B44"/>
    <w:rsid w:val="00052D94"/>
    <w:rsid w:val="000530F0"/>
    <w:rsid w:val="00054A9C"/>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BA2"/>
    <w:rsid w:val="000C035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0777B"/>
    <w:rsid w:val="00110C26"/>
    <w:rsid w:val="00111A8C"/>
    <w:rsid w:val="00111C75"/>
    <w:rsid w:val="0011232C"/>
    <w:rsid w:val="0011325E"/>
    <w:rsid w:val="0011409A"/>
    <w:rsid w:val="00115790"/>
    <w:rsid w:val="00116DCD"/>
    <w:rsid w:val="0011757B"/>
    <w:rsid w:val="00117D5D"/>
    <w:rsid w:val="00120216"/>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308"/>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11E"/>
    <w:rsid w:val="001D672F"/>
    <w:rsid w:val="001D6E54"/>
    <w:rsid w:val="001E1B0A"/>
    <w:rsid w:val="001E2E44"/>
    <w:rsid w:val="001E407F"/>
    <w:rsid w:val="001E65E2"/>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1473"/>
    <w:rsid w:val="002121A9"/>
    <w:rsid w:val="00212788"/>
    <w:rsid w:val="00216728"/>
    <w:rsid w:val="00217EDF"/>
    <w:rsid w:val="002232E0"/>
    <w:rsid w:val="002237C7"/>
    <w:rsid w:val="00223E42"/>
    <w:rsid w:val="00224EDE"/>
    <w:rsid w:val="002253B1"/>
    <w:rsid w:val="002274E5"/>
    <w:rsid w:val="0023037F"/>
    <w:rsid w:val="00232560"/>
    <w:rsid w:val="00232913"/>
    <w:rsid w:val="00235E0B"/>
    <w:rsid w:val="00237179"/>
    <w:rsid w:val="00237336"/>
    <w:rsid w:val="00243B01"/>
    <w:rsid w:val="00245322"/>
    <w:rsid w:val="00247570"/>
    <w:rsid w:val="00247938"/>
    <w:rsid w:val="00252EA6"/>
    <w:rsid w:val="002533E9"/>
    <w:rsid w:val="0025544A"/>
    <w:rsid w:val="002567BE"/>
    <w:rsid w:val="0025699B"/>
    <w:rsid w:val="00257257"/>
    <w:rsid w:val="00257C33"/>
    <w:rsid w:val="00261A16"/>
    <w:rsid w:val="00263C0C"/>
    <w:rsid w:val="00264FDB"/>
    <w:rsid w:val="0026501C"/>
    <w:rsid w:val="00266A53"/>
    <w:rsid w:val="00266F38"/>
    <w:rsid w:val="002704F0"/>
    <w:rsid w:val="00272AE2"/>
    <w:rsid w:val="00273414"/>
    <w:rsid w:val="00273F1D"/>
    <w:rsid w:val="002757E1"/>
    <w:rsid w:val="0027728C"/>
    <w:rsid w:val="0027791F"/>
    <w:rsid w:val="002804A3"/>
    <w:rsid w:val="00281155"/>
    <w:rsid w:val="002813AA"/>
    <w:rsid w:val="00281AD7"/>
    <w:rsid w:val="00282790"/>
    <w:rsid w:val="00285231"/>
    <w:rsid w:val="002907E6"/>
    <w:rsid w:val="00296074"/>
    <w:rsid w:val="002969B1"/>
    <w:rsid w:val="002A00B7"/>
    <w:rsid w:val="002A0347"/>
    <w:rsid w:val="002A0C31"/>
    <w:rsid w:val="002A2062"/>
    <w:rsid w:val="002A39F6"/>
    <w:rsid w:val="002A7636"/>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120"/>
    <w:rsid w:val="002F06BA"/>
    <w:rsid w:val="002F7C32"/>
    <w:rsid w:val="00301505"/>
    <w:rsid w:val="00302A87"/>
    <w:rsid w:val="0030425C"/>
    <w:rsid w:val="0030587D"/>
    <w:rsid w:val="003067AE"/>
    <w:rsid w:val="00310253"/>
    <w:rsid w:val="0031527C"/>
    <w:rsid w:val="00316537"/>
    <w:rsid w:val="00316973"/>
    <w:rsid w:val="00316D67"/>
    <w:rsid w:val="00317177"/>
    <w:rsid w:val="0032071E"/>
    <w:rsid w:val="00320855"/>
    <w:rsid w:val="00322774"/>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B3E"/>
    <w:rsid w:val="00376F8E"/>
    <w:rsid w:val="00380000"/>
    <w:rsid w:val="0038108B"/>
    <w:rsid w:val="003826A1"/>
    <w:rsid w:val="00383277"/>
    <w:rsid w:val="00383FA4"/>
    <w:rsid w:val="00383FF4"/>
    <w:rsid w:val="00390340"/>
    <w:rsid w:val="0039051F"/>
    <w:rsid w:val="003912F4"/>
    <w:rsid w:val="00391CDE"/>
    <w:rsid w:val="00394229"/>
    <w:rsid w:val="00395FCE"/>
    <w:rsid w:val="00396088"/>
    <w:rsid w:val="00397761"/>
    <w:rsid w:val="003A02F1"/>
    <w:rsid w:val="003A0F9D"/>
    <w:rsid w:val="003A14F9"/>
    <w:rsid w:val="003A2823"/>
    <w:rsid w:val="003A3878"/>
    <w:rsid w:val="003A4C56"/>
    <w:rsid w:val="003B5BE5"/>
    <w:rsid w:val="003B7DDB"/>
    <w:rsid w:val="003C013E"/>
    <w:rsid w:val="003C1A3D"/>
    <w:rsid w:val="003C3022"/>
    <w:rsid w:val="003C570D"/>
    <w:rsid w:val="003C669F"/>
    <w:rsid w:val="003C76DE"/>
    <w:rsid w:val="003D0398"/>
    <w:rsid w:val="003D2326"/>
    <w:rsid w:val="003D2A39"/>
    <w:rsid w:val="003D400D"/>
    <w:rsid w:val="003D61F3"/>
    <w:rsid w:val="003D6EA0"/>
    <w:rsid w:val="003E05ED"/>
    <w:rsid w:val="003E0EF9"/>
    <w:rsid w:val="003E4CE5"/>
    <w:rsid w:val="003E5BA1"/>
    <w:rsid w:val="003E5D20"/>
    <w:rsid w:val="003E7330"/>
    <w:rsid w:val="003E7F48"/>
    <w:rsid w:val="003F0137"/>
    <w:rsid w:val="003F0F81"/>
    <w:rsid w:val="003F11AD"/>
    <w:rsid w:val="003F2076"/>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13B"/>
    <w:rsid w:val="00414D08"/>
    <w:rsid w:val="00416899"/>
    <w:rsid w:val="00416D0E"/>
    <w:rsid w:val="004179D8"/>
    <w:rsid w:val="00420293"/>
    <w:rsid w:val="004224AA"/>
    <w:rsid w:val="00423593"/>
    <w:rsid w:val="00427171"/>
    <w:rsid w:val="00431563"/>
    <w:rsid w:val="00431A4E"/>
    <w:rsid w:val="00431F06"/>
    <w:rsid w:val="0043314E"/>
    <w:rsid w:val="004344AE"/>
    <w:rsid w:val="00435633"/>
    <w:rsid w:val="00436C3E"/>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DF3"/>
    <w:rsid w:val="00495F9F"/>
    <w:rsid w:val="004A1281"/>
    <w:rsid w:val="004A1CD2"/>
    <w:rsid w:val="004A282A"/>
    <w:rsid w:val="004A2AE5"/>
    <w:rsid w:val="004A352D"/>
    <w:rsid w:val="004A35BF"/>
    <w:rsid w:val="004A3D12"/>
    <w:rsid w:val="004A57DB"/>
    <w:rsid w:val="004A65D0"/>
    <w:rsid w:val="004A69C6"/>
    <w:rsid w:val="004B0300"/>
    <w:rsid w:val="004B3206"/>
    <w:rsid w:val="004B3E1B"/>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0ADB"/>
    <w:rsid w:val="004F2CC5"/>
    <w:rsid w:val="004F3FD7"/>
    <w:rsid w:val="004F551F"/>
    <w:rsid w:val="004F68CC"/>
    <w:rsid w:val="004F6FBD"/>
    <w:rsid w:val="004F7042"/>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15F76"/>
    <w:rsid w:val="00520172"/>
    <w:rsid w:val="00523927"/>
    <w:rsid w:val="00523928"/>
    <w:rsid w:val="00526033"/>
    <w:rsid w:val="00527005"/>
    <w:rsid w:val="00530A9A"/>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913"/>
    <w:rsid w:val="00564009"/>
    <w:rsid w:val="005645C2"/>
    <w:rsid w:val="00566B66"/>
    <w:rsid w:val="00570BD7"/>
    <w:rsid w:val="00572C46"/>
    <w:rsid w:val="00573136"/>
    <w:rsid w:val="005755F7"/>
    <w:rsid w:val="00576428"/>
    <w:rsid w:val="00577000"/>
    <w:rsid w:val="00581FC6"/>
    <w:rsid w:val="005826D8"/>
    <w:rsid w:val="005828A9"/>
    <w:rsid w:val="00587160"/>
    <w:rsid w:val="005939AD"/>
    <w:rsid w:val="00594467"/>
    <w:rsid w:val="00594542"/>
    <w:rsid w:val="0059516F"/>
    <w:rsid w:val="005958C1"/>
    <w:rsid w:val="00597D5D"/>
    <w:rsid w:val="005A1288"/>
    <w:rsid w:val="005A1C0C"/>
    <w:rsid w:val="005A2D61"/>
    <w:rsid w:val="005A34CB"/>
    <w:rsid w:val="005A3987"/>
    <w:rsid w:val="005A6525"/>
    <w:rsid w:val="005A7556"/>
    <w:rsid w:val="005B00B4"/>
    <w:rsid w:val="005B3594"/>
    <w:rsid w:val="005B439F"/>
    <w:rsid w:val="005B4519"/>
    <w:rsid w:val="005B6237"/>
    <w:rsid w:val="005B6B3A"/>
    <w:rsid w:val="005C10B0"/>
    <w:rsid w:val="005C2C3A"/>
    <w:rsid w:val="005C2DB6"/>
    <w:rsid w:val="005C36E0"/>
    <w:rsid w:val="005D272E"/>
    <w:rsid w:val="005D3414"/>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5E1"/>
    <w:rsid w:val="005F3918"/>
    <w:rsid w:val="005F403A"/>
    <w:rsid w:val="005F6298"/>
    <w:rsid w:val="005F70A3"/>
    <w:rsid w:val="005F730F"/>
    <w:rsid w:val="006000F9"/>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3683"/>
    <w:rsid w:val="00626DBC"/>
    <w:rsid w:val="006334F2"/>
    <w:rsid w:val="00633894"/>
    <w:rsid w:val="00633BAA"/>
    <w:rsid w:val="006341CB"/>
    <w:rsid w:val="00634E5F"/>
    <w:rsid w:val="00636AAD"/>
    <w:rsid w:val="006378BB"/>
    <w:rsid w:val="00637BD3"/>
    <w:rsid w:val="006402A7"/>
    <w:rsid w:val="00644E97"/>
    <w:rsid w:val="00651415"/>
    <w:rsid w:val="006527D0"/>
    <w:rsid w:val="006564AD"/>
    <w:rsid w:val="00664B3B"/>
    <w:rsid w:val="006674B6"/>
    <w:rsid w:val="0066760C"/>
    <w:rsid w:val="00671218"/>
    <w:rsid w:val="00672CEE"/>
    <w:rsid w:val="006744B2"/>
    <w:rsid w:val="006775C1"/>
    <w:rsid w:val="00680403"/>
    <w:rsid w:val="006811AB"/>
    <w:rsid w:val="00681601"/>
    <w:rsid w:val="006822AF"/>
    <w:rsid w:val="0068441A"/>
    <w:rsid w:val="006854A7"/>
    <w:rsid w:val="00685CAE"/>
    <w:rsid w:val="00687238"/>
    <w:rsid w:val="0069117B"/>
    <w:rsid w:val="00693C90"/>
    <w:rsid w:val="006951C7"/>
    <w:rsid w:val="00697A88"/>
    <w:rsid w:val="006B04B2"/>
    <w:rsid w:val="006B0B41"/>
    <w:rsid w:val="006B0DF4"/>
    <w:rsid w:val="006B3B14"/>
    <w:rsid w:val="006B6FCC"/>
    <w:rsid w:val="006C0258"/>
    <w:rsid w:val="006C2307"/>
    <w:rsid w:val="006C33F0"/>
    <w:rsid w:val="006C4D95"/>
    <w:rsid w:val="006C575E"/>
    <w:rsid w:val="006C7EC8"/>
    <w:rsid w:val="006D1C9F"/>
    <w:rsid w:val="006D24FE"/>
    <w:rsid w:val="006D37DD"/>
    <w:rsid w:val="006D3FBB"/>
    <w:rsid w:val="006D4F9D"/>
    <w:rsid w:val="006D6526"/>
    <w:rsid w:val="006D77FA"/>
    <w:rsid w:val="006D7995"/>
    <w:rsid w:val="006E1073"/>
    <w:rsid w:val="006E14EB"/>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910"/>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6F5"/>
    <w:rsid w:val="00742F47"/>
    <w:rsid w:val="00743379"/>
    <w:rsid w:val="007445B8"/>
    <w:rsid w:val="0075246E"/>
    <w:rsid w:val="007530A0"/>
    <w:rsid w:val="0075371B"/>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71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B4A7C"/>
    <w:rsid w:val="007C0F76"/>
    <w:rsid w:val="007C23FB"/>
    <w:rsid w:val="007C2A45"/>
    <w:rsid w:val="007C2F58"/>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E6FA6"/>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7A1F"/>
    <w:rsid w:val="0085091C"/>
    <w:rsid w:val="008528A2"/>
    <w:rsid w:val="00853B09"/>
    <w:rsid w:val="00853C7D"/>
    <w:rsid w:val="00856E26"/>
    <w:rsid w:val="00857412"/>
    <w:rsid w:val="008629A1"/>
    <w:rsid w:val="00865204"/>
    <w:rsid w:val="00870DCD"/>
    <w:rsid w:val="00872623"/>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478"/>
    <w:rsid w:val="008B46D9"/>
    <w:rsid w:val="008B4CCA"/>
    <w:rsid w:val="008B5BE6"/>
    <w:rsid w:val="008B62B1"/>
    <w:rsid w:val="008B6376"/>
    <w:rsid w:val="008B72C1"/>
    <w:rsid w:val="008C0905"/>
    <w:rsid w:val="008C380D"/>
    <w:rsid w:val="008C427B"/>
    <w:rsid w:val="008D0138"/>
    <w:rsid w:val="008D0251"/>
    <w:rsid w:val="008D25AE"/>
    <w:rsid w:val="008D37EF"/>
    <w:rsid w:val="008D4DB3"/>
    <w:rsid w:val="008D6458"/>
    <w:rsid w:val="008E0A1B"/>
    <w:rsid w:val="008E2454"/>
    <w:rsid w:val="008E7034"/>
    <w:rsid w:val="008F05F5"/>
    <w:rsid w:val="008F2CA7"/>
    <w:rsid w:val="00902012"/>
    <w:rsid w:val="009024C2"/>
    <w:rsid w:val="00903C60"/>
    <w:rsid w:val="00910781"/>
    <w:rsid w:val="00910FBF"/>
    <w:rsid w:val="00911036"/>
    <w:rsid w:val="00912E30"/>
    <w:rsid w:val="009130EC"/>
    <w:rsid w:val="00913638"/>
    <w:rsid w:val="00920741"/>
    <w:rsid w:val="00924304"/>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49E"/>
    <w:rsid w:val="00951507"/>
    <w:rsid w:val="00951A0E"/>
    <w:rsid w:val="00951B79"/>
    <w:rsid w:val="00951C8E"/>
    <w:rsid w:val="0095351D"/>
    <w:rsid w:val="00956672"/>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A7931"/>
    <w:rsid w:val="009A7D1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820"/>
    <w:rsid w:val="009E1F57"/>
    <w:rsid w:val="009E1FE4"/>
    <w:rsid w:val="009E2AB7"/>
    <w:rsid w:val="009E34DF"/>
    <w:rsid w:val="009E3D3C"/>
    <w:rsid w:val="009E483D"/>
    <w:rsid w:val="009E4AE9"/>
    <w:rsid w:val="009E6006"/>
    <w:rsid w:val="009F4442"/>
    <w:rsid w:val="009F55F0"/>
    <w:rsid w:val="009F6831"/>
    <w:rsid w:val="00A00CC2"/>
    <w:rsid w:val="00A0270D"/>
    <w:rsid w:val="00A03155"/>
    <w:rsid w:val="00A05160"/>
    <w:rsid w:val="00A0544A"/>
    <w:rsid w:val="00A06482"/>
    <w:rsid w:val="00A066DE"/>
    <w:rsid w:val="00A06FA0"/>
    <w:rsid w:val="00A1226A"/>
    <w:rsid w:val="00A13C08"/>
    <w:rsid w:val="00A146D0"/>
    <w:rsid w:val="00A17134"/>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266A"/>
    <w:rsid w:val="00AC4329"/>
    <w:rsid w:val="00AC5B3F"/>
    <w:rsid w:val="00AC62A0"/>
    <w:rsid w:val="00AC6B92"/>
    <w:rsid w:val="00AC7D29"/>
    <w:rsid w:val="00AD1F5C"/>
    <w:rsid w:val="00AD30A0"/>
    <w:rsid w:val="00AD310A"/>
    <w:rsid w:val="00AD32B6"/>
    <w:rsid w:val="00AD43D5"/>
    <w:rsid w:val="00AD5C9F"/>
    <w:rsid w:val="00AE0428"/>
    <w:rsid w:val="00AE23CC"/>
    <w:rsid w:val="00AE28D3"/>
    <w:rsid w:val="00AE36B8"/>
    <w:rsid w:val="00AE65F4"/>
    <w:rsid w:val="00AE77C7"/>
    <w:rsid w:val="00AF539A"/>
    <w:rsid w:val="00AF6402"/>
    <w:rsid w:val="00AF6444"/>
    <w:rsid w:val="00B00703"/>
    <w:rsid w:val="00B0198A"/>
    <w:rsid w:val="00B023EF"/>
    <w:rsid w:val="00B0319F"/>
    <w:rsid w:val="00B03F40"/>
    <w:rsid w:val="00B04227"/>
    <w:rsid w:val="00B042A9"/>
    <w:rsid w:val="00B043E2"/>
    <w:rsid w:val="00B04558"/>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2719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86B0C"/>
    <w:rsid w:val="00B902ED"/>
    <w:rsid w:val="00B90F7B"/>
    <w:rsid w:val="00B91885"/>
    <w:rsid w:val="00B91BF4"/>
    <w:rsid w:val="00B95A20"/>
    <w:rsid w:val="00BA08AE"/>
    <w:rsid w:val="00BA6105"/>
    <w:rsid w:val="00BB0481"/>
    <w:rsid w:val="00BB17CE"/>
    <w:rsid w:val="00BB1EC0"/>
    <w:rsid w:val="00BB4D42"/>
    <w:rsid w:val="00BB4EA2"/>
    <w:rsid w:val="00BB6CC2"/>
    <w:rsid w:val="00BC01E9"/>
    <w:rsid w:val="00BC05E7"/>
    <w:rsid w:val="00BC31B0"/>
    <w:rsid w:val="00BC3FC1"/>
    <w:rsid w:val="00BC45E1"/>
    <w:rsid w:val="00BC4D1B"/>
    <w:rsid w:val="00BC5818"/>
    <w:rsid w:val="00BC64F4"/>
    <w:rsid w:val="00BC700C"/>
    <w:rsid w:val="00BD0FE7"/>
    <w:rsid w:val="00BD2BC9"/>
    <w:rsid w:val="00BD3AFF"/>
    <w:rsid w:val="00BF1878"/>
    <w:rsid w:val="00BF1DA5"/>
    <w:rsid w:val="00BF21E1"/>
    <w:rsid w:val="00C00EB4"/>
    <w:rsid w:val="00C02C34"/>
    <w:rsid w:val="00C02DE2"/>
    <w:rsid w:val="00C0692B"/>
    <w:rsid w:val="00C06F9E"/>
    <w:rsid w:val="00C07CED"/>
    <w:rsid w:val="00C124C8"/>
    <w:rsid w:val="00C1466C"/>
    <w:rsid w:val="00C15081"/>
    <w:rsid w:val="00C1514A"/>
    <w:rsid w:val="00C1518E"/>
    <w:rsid w:val="00C20C92"/>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70AB4"/>
    <w:rsid w:val="00C7189B"/>
    <w:rsid w:val="00C727B1"/>
    <w:rsid w:val="00C731CA"/>
    <w:rsid w:val="00C75A26"/>
    <w:rsid w:val="00C84392"/>
    <w:rsid w:val="00C84AC2"/>
    <w:rsid w:val="00C8587D"/>
    <w:rsid w:val="00C86AC5"/>
    <w:rsid w:val="00C87210"/>
    <w:rsid w:val="00C87865"/>
    <w:rsid w:val="00C9258B"/>
    <w:rsid w:val="00C932A1"/>
    <w:rsid w:val="00C9518E"/>
    <w:rsid w:val="00C951C1"/>
    <w:rsid w:val="00C956D7"/>
    <w:rsid w:val="00C9592D"/>
    <w:rsid w:val="00C970BB"/>
    <w:rsid w:val="00C97CAB"/>
    <w:rsid w:val="00CA0494"/>
    <w:rsid w:val="00CA2C12"/>
    <w:rsid w:val="00CB13C7"/>
    <w:rsid w:val="00CB1726"/>
    <w:rsid w:val="00CB1755"/>
    <w:rsid w:val="00CB3DB2"/>
    <w:rsid w:val="00CB5066"/>
    <w:rsid w:val="00CB5576"/>
    <w:rsid w:val="00CC1A7C"/>
    <w:rsid w:val="00CC4FD6"/>
    <w:rsid w:val="00CC5DB4"/>
    <w:rsid w:val="00CD342B"/>
    <w:rsid w:val="00CD4AB1"/>
    <w:rsid w:val="00CD4CBE"/>
    <w:rsid w:val="00CD6E1B"/>
    <w:rsid w:val="00CD76D3"/>
    <w:rsid w:val="00CD7E6D"/>
    <w:rsid w:val="00CE0F39"/>
    <w:rsid w:val="00CE1AB0"/>
    <w:rsid w:val="00CE74A6"/>
    <w:rsid w:val="00CF0786"/>
    <w:rsid w:val="00CF0ADC"/>
    <w:rsid w:val="00CF4F24"/>
    <w:rsid w:val="00D005C1"/>
    <w:rsid w:val="00D00A03"/>
    <w:rsid w:val="00D016D3"/>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409E1"/>
    <w:rsid w:val="00D44821"/>
    <w:rsid w:val="00D461B1"/>
    <w:rsid w:val="00D5147A"/>
    <w:rsid w:val="00D52D51"/>
    <w:rsid w:val="00D53F79"/>
    <w:rsid w:val="00D54C29"/>
    <w:rsid w:val="00D56164"/>
    <w:rsid w:val="00D60BC1"/>
    <w:rsid w:val="00D6372E"/>
    <w:rsid w:val="00D67B74"/>
    <w:rsid w:val="00D70CA0"/>
    <w:rsid w:val="00D717AC"/>
    <w:rsid w:val="00D74DC7"/>
    <w:rsid w:val="00D7620B"/>
    <w:rsid w:val="00D76AE3"/>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2FF1"/>
    <w:rsid w:val="00DA3386"/>
    <w:rsid w:val="00DA3C6B"/>
    <w:rsid w:val="00DA5188"/>
    <w:rsid w:val="00DA70EB"/>
    <w:rsid w:val="00DB2AD7"/>
    <w:rsid w:val="00DB4C7C"/>
    <w:rsid w:val="00DB723C"/>
    <w:rsid w:val="00DB748A"/>
    <w:rsid w:val="00DC1CA1"/>
    <w:rsid w:val="00DC2987"/>
    <w:rsid w:val="00DC2BA0"/>
    <w:rsid w:val="00DC3687"/>
    <w:rsid w:val="00DC3DBB"/>
    <w:rsid w:val="00DC499A"/>
    <w:rsid w:val="00DC5A3D"/>
    <w:rsid w:val="00DD116A"/>
    <w:rsid w:val="00DD1648"/>
    <w:rsid w:val="00DD17E4"/>
    <w:rsid w:val="00DD1CF6"/>
    <w:rsid w:val="00DD1DAA"/>
    <w:rsid w:val="00DD43EB"/>
    <w:rsid w:val="00DD5441"/>
    <w:rsid w:val="00DD66CF"/>
    <w:rsid w:val="00DE0880"/>
    <w:rsid w:val="00DE0FC6"/>
    <w:rsid w:val="00DE3E9A"/>
    <w:rsid w:val="00DE4EAB"/>
    <w:rsid w:val="00DE4F7B"/>
    <w:rsid w:val="00DE58C3"/>
    <w:rsid w:val="00DF233C"/>
    <w:rsid w:val="00DF493C"/>
    <w:rsid w:val="00DF664B"/>
    <w:rsid w:val="00E00A80"/>
    <w:rsid w:val="00E033A9"/>
    <w:rsid w:val="00E05333"/>
    <w:rsid w:val="00E07350"/>
    <w:rsid w:val="00E155B5"/>
    <w:rsid w:val="00E16A95"/>
    <w:rsid w:val="00E203D7"/>
    <w:rsid w:val="00E2286C"/>
    <w:rsid w:val="00E23322"/>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4E44"/>
    <w:rsid w:val="00E956EC"/>
    <w:rsid w:val="00E95CE4"/>
    <w:rsid w:val="00E96283"/>
    <w:rsid w:val="00E97C42"/>
    <w:rsid w:val="00EA0782"/>
    <w:rsid w:val="00EA1F46"/>
    <w:rsid w:val="00EA20BB"/>
    <w:rsid w:val="00EA2752"/>
    <w:rsid w:val="00EA2CDE"/>
    <w:rsid w:val="00EB05D1"/>
    <w:rsid w:val="00EB2412"/>
    <w:rsid w:val="00EB2492"/>
    <w:rsid w:val="00EB3AA0"/>
    <w:rsid w:val="00EB3D1C"/>
    <w:rsid w:val="00EB4C15"/>
    <w:rsid w:val="00EB683D"/>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6A55"/>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76D"/>
    <w:rsid w:val="00F31EB3"/>
    <w:rsid w:val="00F3359B"/>
    <w:rsid w:val="00F43428"/>
    <w:rsid w:val="00F43DCE"/>
    <w:rsid w:val="00F44074"/>
    <w:rsid w:val="00F4626B"/>
    <w:rsid w:val="00F463EA"/>
    <w:rsid w:val="00F51389"/>
    <w:rsid w:val="00F51ED8"/>
    <w:rsid w:val="00F51FCE"/>
    <w:rsid w:val="00F52CE8"/>
    <w:rsid w:val="00F54292"/>
    <w:rsid w:val="00F5466E"/>
    <w:rsid w:val="00F5576C"/>
    <w:rsid w:val="00F57519"/>
    <w:rsid w:val="00F602EB"/>
    <w:rsid w:val="00F61CEE"/>
    <w:rsid w:val="00F636B5"/>
    <w:rsid w:val="00F6392B"/>
    <w:rsid w:val="00F6477D"/>
    <w:rsid w:val="00F66293"/>
    <w:rsid w:val="00F66967"/>
    <w:rsid w:val="00F66D61"/>
    <w:rsid w:val="00F67F31"/>
    <w:rsid w:val="00F71411"/>
    <w:rsid w:val="00F718EA"/>
    <w:rsid w:val="00F75216"/>
    <w:rsid w:val="00F847FE"/>
    <w:rsid w:val="00F849D7"/>
    <w:rsid w:val="00F85FCF"/>
    <w:rsid w:val="00F8646D"/>
    <w:rsid w:val="00F86489"/>
    <w:rsid w:val="00F87042"/>
    <w:rsid w:val="00F8732C"/>
    <w:rsid w:val="00F908B9"/>
    <w:rsid w:val="00F90D82"/>
    <w:rsid w:val="00F92C08"/>
    <w:rsid w:val="00F947B1"/>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513"/>
    <w:rsid w:val="00FF4EA4"/>
    <w:rsid w:val="00FF4F57"/>
    <w:rsid w:val="00FF6A42"/>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uiPriority="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5F00F8"/>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5F00F8"/>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5F00F8"/>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5F00F8"/>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5F00F8"/>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0">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qFormat/>
    <w:rsid w:val="00637BD3"/>
    <w:rPr>
      <w:rFonts w:eastAsia="宋体"/>
      <w:sz w:val="24"/>
    </w:rPr>
  </w:style>
  <w:style w:type="paragraph" w:styleId="a7">
    <w:name w:val="Date"/>
    <w:basedOn w:val="a"/>
    <w:next w:val="a"/>
    <w:link w:val="Char1"/>
    <w:unhideWhenUsed/>
    <w:qFormat/>
    <w:rsid w:val="00637BD3"/>
    <w:pPr>
      <w:ind w:leftChars="2500" w:left="100"/>
    </w:pPr>
  </w:style>
  <w:style w:type="character" w:customStyle="1" w:styleId="Char1">
    <w:name w:val="日期 Char"/>
    <w:basedOn w:val="a0"/>
    <w:link w:val="a7"/>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iPriority w:val="99"/>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uiPriority w:val="99"/>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unhideWhenUsed/>
    <w:qFormat/>
    <w:rsid w:val="00637BD3"/>
    <w:rPr>
      <w:color w:val="800080" w:themeColor="followedHyperlink"/>
      <w:u w:val="single"/>
    </w:rPr>
  </w:style>
  <w:style w:type="character" w:styleId="ae">
    <w:name w:val="Emphasis"/>
    <w:basedOn w:val="a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99"/>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uiPriority w:val="99"/>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uiPriority w:val="99"/>
    <w:rsid w:val="004B4A61"/>
    <w:rPr>
      <w:sz w:val="24"/>
    </w:rPr>
  </w:style>
  <w:style w:type="paragraph" w:styleId="af2">
    <w:name w:val="Body Text Indent"/>
    <w:basedOn w:val="a"/>
    <w:link w:val="Char5"/>
    <w:uiPriority w:val="99"/>
    <w:qFormat/>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uiPriority w:val="99"/>
    <w:semiHidden/>
    <w:rsid w:val="004B4A61"/>
    <w:rPr>
      <w:kern w:val="2"/>
      <w:sz w:val="21"/>
      <w:szCs w:val="22"/>
    </w:rPr>
  </w:style>
  <w:style w:type="character" w:customStyle="1" w:styleId="Char6">
    <w:name w:val="批注框文本 Char"/>
    <w:basedOn w:val="a0"/>
    <w:link w:val="af3"/>
    <w:rsid w:val="004B4A61"/>
    <w:rPr>
      <w:kern w:val="2"/>
      <w:sz w:val="18"/>
      <w:szCs w:val="18"/>
    </w:rPr>
  </w:style>
  <w:style w:type="paragraph" w:styleId="af3">
    <w:name w:val="Balloon Text"/>
    <w:basedOn w:val="a"/>
    <w:link w:val="Char6"/>
    <w:unhideWhenUsed/>
    <w:qFormat/>
    <w:rsid w:val="004B4A61"/>
    <w:rPr>
      <w:sz w:val="18"/>
      <w:szCs w:val="18"/>
    </w:rPr>
  </w:style>
  <w:style w:type="character" w:customStyle="1" w:styleId="red">
    <w:name w:val="red"/>
    <w:basedOn w:val="a0"/>
    <w:rsid w:val="00D52D51"/>
    <w:rPr>
      <w:color w:val="FF0000"/>
      <w:sz w:val="18"/>
      <w:szCs w:val="18"/>
    </w:rPr>
  </w:style>
  <w:style w:type="character" w:customStyle="1" w:styleId="red1">
    <w:name w:val="red1"/>
    <w:basedOn w:val="a0"/>
    <w:qFormat/>
    <w:rsid w:val="00D52D51"/>
    <w:rPr>
      <w:color w:val="FF0000"/>
      <w:sz w:val="18"/>
      <w:szCs w:val="18"/>
    </w:rPr>
  </w:style>
  <w:style w:type="character" w:customStyle="1" w:styleId="red2">
    <w:name w:val="red2"/>
    <w:basedOn w:val="a0"/>
    <w:qFormat/>
    <w:rsid w:val="00D52D51"/>
    <w:rPr>
      <w:color w:val="FF0000"/>
    </w:rPr>
  </w:style>
  <w:style w:type="character" w:customStyle="1" w:styleId="gb-jt">
    <w:name w:val="gb-jt"/>
    <w:basedOn w:val="a0"/>
    <w:rsid w:val="00D52D51"/>
  </w:style>
  <w:style w:type="character" w:customStyle="1" w:styleId="green">
    <w:name w:val="green"/>
    <w:basedOn w:val="a0"/>
    <w:qFormat/>
    <w:rsid w:val="00D52D51"/>
    <w:rPr>
      <w:color w:val="66AE00"/>
      <w:sz w:val="18"/>
      <w:szCs w:val="18"/>
    </w:rPr>
  </w:style>
  <w:style w:type="character" w:customStyle="1" w:styleId="green1">
    <w:name w:val="green1"/>
    <w:basedOn w:val="a0"/>
    <w:rsid w:val="00D52D51"/>
    <w:rPr>
      <w:color w:val="66AE00"/>
      <w:sz w:val="18"/>
      <w:szCs w:val="18"/>
    </w:rPr>
  </w:style>
  <w:style w:type="character" w:customStyle="1" w:styleId="hover25">
    <w:name w:val="hover25"/>
    <w:basedOn w:val="a0"/>
    <w:rsid w:val="00D52D51"/>
  </w:style>
  <w:style w:type="character" w:customStyle="1" w:styleId="blue">
    <w:name w:val="blue"/>
    <w:basedOn w:val="a0"/>
    <w:rsid w:val="00D52D51"/>
    <w:rPr>
      <w:color w:val="0371C6"/>
      <w:sz w:val="21"/>
      <w:szCs w:val="21"/>
    </w:rPr>
  </w:style>
  <w:style w:type="character" w:customStyle="1" w:styleId="right">
    <w:name w:val="right"/>
    <w:basedOn w:val="a0"/>
    <w:rsid w:val="00D52D51"/>
    <w:rPr>
      <w:color w:val="999999"/>
      <w:sz w:val="18"/>
      <w:szCs w:val="18"/>
    </w:rPr>
  </w:style>
  <w:style w:type="paragraph" w:customStyle="1" w:styleId="xl66">
    <w:name w:val="xl66"/>
    <w:basedOn w:val="a"/>
    <w:rsid w:val="00D52D5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5F00F8"/>
    <w:rPr>
      <w:rFonts w:ascii="Times New Roman" w:eastAsia="宋体" w:hAnsi="Times New Roman" w:cs="Times New Roman"/>
      <w:b/>
      <w:bCs/>
      <w:sz w:val="28"/>
      <w:szCs w:val="28"/>
    </w:rPr>
  </w:style>
  <w:style w:type="character" w:customStyle="1" w:styleId="6Char">
    <w:name w:val="标题 6 Char"/>
    <w:basedOn w:val="a0"/>
    <w:link w:val="6"/>
    <w:rsid w:val="005F00F8"/>
    <w:rPr>
      <w:rFonts w:ascii="Arial" w:eastAsia="黑体" w:hAnsi="Arial" w:cs="Times New Roman"/>
      <w:b/>
      <w:bCs/>
      <w:sz w:val="24"/>
      <w:szCs w:val="24"/>
    </w:rPr>
  </w:style>
  <w:style w:type="character" w:customStyle="1" w:styleId="7Char">
    <w:name w:val="标题 7 Char"/>
    <w:basedOn w:val="a0"/>
    <w:link w:val="7"/>
    <w:qFormat/>
    <w:rsid w:val="005F00F8"/>
    <w:rPr>
      <w:rFonts w:ascii="Times New Roman" w:eastAsia="宋体" w:hAnsi="Times New Roman" w:cs="Times New Roman"/>
      <w:b/>
      <w:bCs/>
      <w:sz w:val="24"/>
      <w:szCs w:val="24"/>
    </w:rPr>
  </w:style>
  <w:style w:type="character" w:customStyle="1" w:styleId="8Char">
    <w:name w:val="标题 8 Char"/>
    <w:basedOn w:val="a0"/>
    <w:link w:val="8"/>
    <w:rsid w:val="005F00F8"/>
    <w:rPr>
      <w:rFonts w:ascii="Arial" w:eastAsia="黑体" w:hAnsi="Arial" w:cs="Times New Roman"/>
      <w:sz w:val="24"/>
      <w:szCs w:val="24"/>
    </w:rPr>
  </w:style>
  <w:style w:type="character" w:customStyle="1" w:styleId="9Char">
    <w:name w:val="标题 9 Char"/>
    <w:basedOn w:val="a0"/>
    <w:link w:val="9"/>
    <w:rsid w:val="005F00F8"/>
    <w:rPr>
      <w:rFonts w:ascii="Arial" w:eastAsia="黑体" w:hAnsi="Arial" w:cs="Times New Roman"/>
      <w:sz w:val="21"/>
      <w:szCs w:val="21"/>
    </w:rPr>
  </w:style>
  <w:style w:type="character" w:styleId="af4">
    <w:name w:val="page number"/>
    <w:basedOn w:val="a0"/>
    <w:qFormat/>
    <w:rsid w:val="005F00F8"/>
  </w:style>
  <w:style w:type="paragraph" w:customStyle="1" w:styleId="p16">
    <w:name w:val="p16"/>
    <w:basedOn w:val="a"/>
    <w:qFormat/>
    <w:rsid w:val="005F00F8"/>
    <w:pPr>
      <w:widowControl/>
      <w:jc w:val="left"/>
    </w:pPr>
    <w:rPr>
      <w:rFonts w:ascii="宋体" w:eastAsia="宋体" w:hAnsi="宋体" w:cs="宋体"/>
      <w:kern w:val="0"/>
      <w:sz w:val="24"/>
      <w:szCs w:val="24"/>
    </w:rPr>
  </w:style>
  <w:style w:type="paragraph" w:customStyle="1" w:styleId="p0">
    <w:name w:val="p0"/>
    <w:basedOn w:val="a"/>
    <w:qFormat/>
    <w:rsid w:val="005F00F8"/>
    <w:pPr>
      <w:widowControl/>
    </w:pPr>
    <w:rPr>
      <w:rFonts w:ascii="Times New Roman" w:eastAsia="宋体" w:hAnsi="Times New Roman" w:cs="Times New Roman"/>
      <w:kern w:val="0"/>
      <w:szCs w:val="21"/>
    </w:rPr>
  </w:style>
  <w:style w:type="paragraph" w:customStyle="1" w:styleId="Style5">
    <w:name w:val="_Style 5"/>
    <w:basedOn w:val="a"/>
    <w:uiPriority w:val="99"/>
    <w:qFormat/>
    <w:rsid w:val="005F00F8"/>
    <w:pPr>
      <w:ind w:firstLineChars="200" w:firstLine="420"/>
    </w:pPr>
    <w:rPr>
      <w:rFonts w:ascii="Calibri" w:hAnsi="Calibri"/>
    </w:rPr>
  </w:style>
  <w:style w:type="character" w:customStyle="1" w:styleId="font11">
    <w:name w:val="font11"/>
    <w:basedOn w:val="a0"/>
    <w:rsid w:val="005F00F8"/>
  </w:style>
  <w:style w:type="character" w:customStyle="1" w:styleId="font01">
    <w:name w:val="font01"/>
    <w:basedOn w:val="a0"/>
    <w:rsid w:val="005F00F8"/>
  </w:style>
  <w:style w:type="paragraph" w:customStyle="1" w:styleId="char7">
    <w:name w:val="char"/>
    <w:basedOn w:val="a"/>
    <w:rsid w:val="005F00F8"/>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5F00F8"/>
    <w:rPr>
      <w:sz w:val="18"/>
      <w:szCs w:val="18"/>
    </w:rPr>
  </w:style>
  <w:style w:type="character" w:customStyle="1" w:styleId="large1">
    <w:name w:val="large1"/>
    <w:basedOn w:val="a0"/>
    <w:rsid w:val="005F00F8"/>
    <w:rPr>
      <w:rFonts w:ascii="宋体" w:eastAsia="宋体" w:hAnsi="宋体" w:hint="eastAsia"/>
      <w:sz w:val="21"/>
      <w:szCs w:val="21"/>
    </w:rPr>
  </w:style>
  <w:style w:type="paragraph" w:styleId="af5">
    <w:name w:val="No Spacing"/>
    <w:link w:val="Char8"/>
    <w:uiPriority w:val="1"/>
    <w:qFormat/>
    <w:rsid w:val="005F00F8"/>
    <w:rPr>
      <w:sz w:val="22"/>
      <w:szCs w:val="22"/>
    </w:rPr>
  </w:style>
  <w:style w:type="character" w:customStyle="1" w:styleId="Char8">
    <w:name w:val="无间隔 Char"/>
    <w:basedOn w:val="a0"/>
    <w:link w:val="af5"/>
    <w:uiPriority w:val="1"/>
    <w:qFormat/>
    <w:rsid w:val="005F00F8"/>
    <w:rPr>
      <w:sz w:val="22"/>
      <w:szCs w:val="22"/>
    </w:rPr>
  </w:style>
  <w:style w:type="paragraph" w:customStyle="1" w:styleId="xl64">
    <w:name w:val="xl64"/>
    <w:basedOn w:val="a"/>
    <w:qFormat/>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5F00F8"/>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5F00F8"/>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5F00F8"/>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5F00F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5F00F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5F00F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5F00F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5F00F8"/>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styleId="20">
    <w:name w:val="Body Text Indent 2"/>
    <w:basedOn w:val="a"/>
    <w:link w:val="2Char0"/>
    <w:uiPriority w:val="99"/>
    <w:semiHidden/>
    <w:unhideWhenUsed/>
    <w:rsid w:val="00E92444"/>
    <w:pPr>
      <w:spacing w:after="120" w:line="480" w:lineRule="auto"/>
      <w:ind w:leftChars="200" w:left="420"/>
    </w:pPr>
  </w:style>
  <w:style w:type="character" w:customStyle="1" w:styleId="2Char0">
    <w:name w:val="正文文本缩进 2 Char"/>
    <w:basedOn w:val="a0"/>
    <w:link w:val="20"/>
    <w:uiPriority w:val="99"/>
    <w:semiHidden/>
    <w:rsid w:val="00E92444"/>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62182">
      <w:bodyDiv w:val="1"/>
      <w:marLeft w:val="0"/>
      <w:marRight w:val="0"/>
      <w:marTop w:val="0"/>
      <w:marBottom w:val="0"/>
      <w:divBdr>
        <w:top w:val="none" w:sz="0" w:space="0" w:color="auto"/>
        <w:left w:val="none" w:sz="0" w:space="0" w:color="auto"/>
        <w:bottom w:val="none" w:sz="0" w:space="0" w:color="auto"/>
        <w:right w:val="none" w:sz="0" w:space="0" w:color="auto"/>
      </w:divBdr>
    </w:div>
    <w:div w:id="1006328412">
      <w:bodyDiv w:val="1"/>
      <w:marLeft w:val="0"/>
      <w:marRight w:val="0"/>
      <w:marTop w:val="0"/>
      <w:marBottom w:val="0"/>
      <w:divBdr>
        <w:top w:val="none" w:sz="0" w:space="0" w:color="auto"/>
        <w:left w:val="none" w:sz="0" w:space="0" w:color="auto"/>
        <w:bottom w:val="none" w:sz="0" w:space="0" w:color="auto"/>
        <w:right w:val="none" w:sz="0" w:space="0" w:color="auto"/>
      </w:divBdr>
    </w:div>
    <w:div w:id="1048650263">
      <w:bodyDiv w:val="1"/>
      <w:marLeft w:val="0"/>
      <w:marRight w:val="0"/>
      <w:marTop w:val="0"/>
      <w:marBottom w:val="0"/>
      <w:divBdr>
        <w:top w:val="none" w:sz="0" w:space="0" w:color="auto"/>
        <w:left w:val="none" w:sz="0" w:space="0" w:color="auto"/>
        <w:bottom w:val="none" w:sz="0" w:space="0" w:color="auto"/>
        <w:right w:val="none" w:sz="0" w:space="0" w:color="auto"/>
      </w:divBdr>
    </w:div>
    <w:div w:id="1070809206">
      <w:bodyDiv w:val="1"/>
      <w:marLeft w:val="0"/>
      <w:marRight w:val="0"/>
      <w:marTop w:val="0"/>
      <w:marBottom w:val="0"/>
      <w:divBdr>
        <w:top w:val="none" w:sz="0" w:space="0" w:color="auto"/>
        <w:left w:val="none" w:sz="0" w:space="0" w:color="auto"/>
        <w:bottom w:val="none" w:sz="0" w:space="0" w:color="auto"/>
        <w:right w:val="none" w:sz="0" w:space="0" w:color="auto"/>
      </w:divBdr>
    </w:div>
    <w:div w:id="1193226342">
      <w:bodyDiv w:val="1"/>
      <w:marLeft w:val="0"/>
      <w:marRight w:val="0"/>
      <w:marTop w:val="0"/>
      <w:marBottom w:val="0"/>
      <w:divBdr>
        <w:top w:val="none" w:sz="0" w:space="0" w:color="auto"/>
        <w:left w:val="none" w:sz="0" w:space="0" w:color="auto"/>
        <w:bottom w:val="none" w:sz="0" w:space="0" w:color="auto"/>
        <w:right w:val="none" w:sz="0" w:space="0" w:color="auto"/>
      </w:divBdr>
    </w:div>
    <w:div w:id="1245604594">
      <w:bodyDiv w:val="1"/>
      <w:marLeft w:val="0"/>
      <w:marRight w:val="0"/>
      <w:marTop w:val="0"/>
      <w:marBottom w:val="0"/>
      <w:divBdr>
        <w:top w:val="none" w:sz="0" w:space="0" w:color="auto"/>
        <w:left w:val="none" w:sz="0" w:space="0" w:color="auto"/>
        <w:bottom w:val="none" w:sz="0" w:space="0" w:color="auto"/>
        <w:right w:val="none" w:sz="0" w:space="0" w:color="auto"/>
      </w:divBdr>
    </w:div>
    <w:div w:id="1274442754">
      <w:bodyDiv w:val="1"/>
      <w:marLeft w:val="0"/>
      <w:marRight w:val="0"/>
      <w:marTop w:val="0"/>
      <w:marBottom w:val="0"/>
      <w:divBdr>
        <w:top w:val="none" w:sz="0" w:space="0" w:color="auto"/>
        <w:left w:val="none" w:sz="0" w:space="0" w:color="auto"/>
        <w:bottom w:val="none" w:sz="0" w:space="0" w:color="auto"/>
        <w:right w:val="none" w:sz="0" w:space="0" w:color="auto"/>
      </w:divBdr>
    </w:div>
    <w:div w:id="1275821755">
      <w:bodyDiv w:val="1"/>
      <w:marLeft w:val="0"/>
      <w:marRight w:val="0"/>
      <w:marTop w:val="0"/>
      <w:marBottom w:val="0"/>
      <w:divBdr>
        <w:top w:val="none" w:sz="0" w:space="0" w:color="auto"/>
        <w:left w:val="none" w:sz="0" w:space="0" w:color="auto"/>
        <w:bottom w:val="none" w:sz="0" w:space="0" w:color="auto"/>
        <w:right w:val="none" w:sz="0" w:space="0" w:color="auto"/>
      </w:divBdr>
    </w:div>
    <w:div w:id="1442606173">
      <w:bodyDiv w:val="1"/>
      <w:marLeft w:val="0"/>
      <w:marRight w:val="0"/>
      <w:marTop w:val="0"/>
      <w:marBottom w:val="0"/>
      <w:divBdr>
        <w:top w:val="none" w:sz="0" w:space="0" w:color="auto"/>
        <w:left w:val="none" w:sz="0" w:space="0" w:color="auto"/>
        <w:bottom w:val="none" w:sz="0" w:space="0" w:color="auto"/>
        <w:right w:val="none" w:sz="0" w:space="0" w:color="auto"/>
      </w:divBdr>
    </w:div>
    <w:div w:id="1472360400">
      <w:bodyDiv w:val="1"/>
      <w:marLeft w:val="0"/>
      <w:marRight w:val="0"/>
      <w:marTop w:val="0"/>
      <w:marBottom w:val="0"/>
      <w:divBdr>
        <w:top w:val="none" w:sz="0" w:space="0" w:color="auto"/>
        <w:left w:val="none" w:sz="0" w:space="0" w:color="auto"/>
        <w:bottom w:val="none" w:sz="0" w:space="0" w:color="auto"/>
        <w:right w:val="none" w:sz="0" w:space="0" w:color="auto"/>
      </w:divBdr>
    </w:div>
    <w:div w:id="1629552774">
      <w:bodyDiv w:val="1"/>
      <w:marLeft w:val="0"/>
      <w:marRight w:val="0"/>
      <w:marTop w:val="0"/>
      <w:marBottom w:val="0"/>
      <w:divBdr>
        <w:top w:val="none" w:sz="0" w:space="0" w:color="auto"/>
        <w:left w:val="none" w:sz="0" w:space="0" w:color="auto"/>
        <w:bottom w:val="none" w:sz="0" w:space="0" w:color="auto"/>
        <w:right w:val="none" w:sz="0" w:space="0" w:color="auto"/>
      </w:divBdr>
    </w:div>
    <w:div w:id="1925800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21.14.6.70:8088/ggzy/" TargetMode="External"/><Relationship Id="rId5" Type="http://schemas.microsoft.com/office/2007/relationships/stylesWithEffects" Target="stylesWithEffect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8789A2-1CF7-4497-A148-E0B97664D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1489</TotalTime>
  <Pages>73</Pages>
  <Words>6741</Words>
  <Characters>38425</Characters>
  <Application>Microsoft Office Word</Application>
  <DocSecurity>0</DocSecurity>
  <Lines>320</Lines>
  <Paragraphs>90</Paragraphs>
  <ScaleCrop>false</ScaleCrop>
  <Company>Sky123.Org</Company>
  <LinksUpToDate>false</LinksUpToDate>
  <CharactersWithSpaces>45076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襄城县公共资源交易中心:万晓玲</cp:lastModifiedBy>
  <cp:revision>96</cp:revision>
  <cp:lastPrinted>2019-07-17T03:26:00Z</cp:lastPrinted>
  <dcterms:created xsi:type="dcterms:W3CDTF">2019-05-20T08:17:00Z</dcterms:created>
  <dcterms:modified xsi:type="dcterms:W3CDTF">2020-01-09T08:20:00Z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