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691" w:rsidRPr="00FB12A2" w:rsidRDefault="00CC1691" w:rsidP="00CC1691">
      <w:pPr>
        <w:jc w:val="center"/>
        <w:rPr>
          <w:rFonts w:asciiTheme="majorEastAsia" w:eastAsiaTheme="majorEastAsia" w:hAnsiTheme="majorEastAsia" w:cstheme="majorEastAsia"/>
          <w:b/>
          <w:bCs/>
          <w:sz w:val="44"/>
          <w:szCs w:val="44"/>
        </w:rPr>
      </w:pPr>
    </w:p>
    <w:p w:rsidR="00CC1691" w:rsidRPr="00FB12A2" w:rsidRDefault="00EE4EED" w:rsidP="00CC1691">
      <w:pPr>
        <w:jc w:val="center"/>
        <w:rPr>
          <w:rFonts w:asciiTheme="majorEastAsia" w:eastAsiaTheme="majorEastAsia" w:hAnsiTheme="majorEastAsia" w:cstheme="majorEastAsia"/>
          <w:b/>
          <w:bCs/>
          <w:sz w:val="44"/>
          <w:szCs w:val="44"/>
        </w:rPr>
      </w:pPr>
      <w:r w:rsidRPr="00FB12A2">
        <w:rPr>
          <w:rFonts w:asciiTheme="majorEastAsia" w:eastAsiaTheme="majorEastAsia" w:hAnsiTheme="majorEastAsia" w:cstheme="majorEastAsia" w:hint="eastAsia"/>
          <w:b/>
          <w:bCs/>
          <w:sz w:val="44"/>
          <w:szCs w:val="44"/>
        </w:rPr>
        <w:t>许昌市质量技术监督检验测试中心</w:t>
      </w:r>
      <w:r w:rsidR="00CC1691" w:rsidRPr="00FB12A2">
        <w:rPr>
          <w:rFonts w:asciiTheme="majorEastAsia" w:eastAsiaTheme="majorEastAsia" w:hAnsiTheme="majorEastAsia" w:cstheme="majorEastAsia" w:hint="eastAsia"/>
          <w:b/>
          <w:bCs/>
          <w:sz w:val="44"/>
          <w:szCs w:val="44"/>
        </w:rPr>
        <w:t>“</w:t>
      </w:r>
      <w:r w:rsidR="00171EE2" w:rsidRPr="00FB12A2">
        <w:rPr>
          <w:rFonts w:asciiTheme="majorEastAsia" w:eastAsiaTheme="majorEastAsia" w:hAnsiTheme="majorEastAsia" w:cstheme="majorEastAsia" w:hint="eastAsia"/>
          <w:b/>
          <w:bCs/>
          <w:sz w:val="44"/>
          <w:szCs w:val="44"/>
        </w:rPr>
        <w:t>水泵检测设备</w:t>
      </w:r>
      <w:r w:rsidR="00CC1691" w:rsidRPr="00FB12A2">
        <w:rPr>
          <w:rFonts w:asciiTheme="majorEastAsia" w:eastAsiaTheme="majorEastAsia" w:hAnsiTheme="majorEastAsia" w:cstheme="majorEastAsia" w:hint="eastAsia"/>
          <w:b/>
          <w:bCs/>
          <w:sz w:val="44"/>
          <w:szCs w:val="44"/>
        </w:rPr>
        <w:t>”</w:t>
      </w:r>
      <w:r w:rsidR="00C313C9" w:rsidRPr="00FB12A2">
        <w:rPr>
          <w:rFonts w:asciiTheme="majorEastAsia" w:eastAsiaTheme="majorEastAsia" w:hAnsiTheme="majorEastAsia" w:cstheme="majorEastAsia" w:hint="eastAsia"/>
          <w:b/>
          <w:bCs/>
          <w:sz w:val="44"/>
          <w:szCs w:val="44"/>
        </w:rPr>
        <w:t xml:space="preserve"> 项目</w:t>
      </w:r>
    </w:p>
    <w:p w:rsidR="00CC1691" w:rsidRPr="00FB12A2" w:rsidRDefault="00CC1691" w:rsidP="00CC1691">
      <w:pPr>
        <w:rPr>
          <w:rFonts w:ascii="微软简隶书" w:eastAsia="微软简隶书"/>
          <w:u w:val="single"/>
        </w:rPr>
      </w:pPr>
    </w:p>
    <w:p w:rsidR="00CC1691" w:rsidRPr="00FB12A2" w:rsidRDefault="00CC1691" w:rsidP="00CC1691">
      <w:pPr>
        <w:rPr>
          <w:rFonts w:ascii="微软简隶书" w:eastAsia="微软简隶书"/>
        </w:rPr>
      </w:pPr>
    </w:p>
    <w:p w:rsidR="00CC1691" w:rsidRPr="00FB12A2" w:rsidRDefault="00CC1691" w:rsidP="00CC1691">
      <w:pPr>
        <w:rPr>
          <w:rFonts w:ascii="微软简隶书" w:eastAsia="微软简隶书"/>
        </w:rPr>
      </w:pPr>
    </w:p>
    <w:p w:rsidR="00CC1691" w:rsidRPr="00FB12A2" w:rsidRDefault="00CC1691" w:rsidP="00CC1691">
      <w:pPr>
        <w:rPr>
          <w:rFonts w:ascii="微软简隶书" w:eastAsia="微软简隶书"/>
        </w:rPr>
      </w:pPr>
    </w:p>
    <w:p w:rsidR="00CC1691" w:rsidRPr="00FB12A2" w:rsidRDefault="00CC1691" w:rsidP="00CC1691">
      <w:pPr>
        <w:rPr>
          <w:rFonts w:ascii="微软简隶书" w:eastAsia="微软简隶书"/>
        </w:rPr>
      </w:pPr>
    </w:p>
    <w:p w:rsidR="00CC1691" w:rsidRPr="00FB12A2" w:rsidRDefault="00CC1691" w:rsidP="00CC1691">
      <w:pPr>
        <w:rPr>
          <w:rFonts w:ascii="微软简隶书" w:eastAsia="微软简隶书"/>
        </w:rPr>
      </w:pPr>
    </w:p>
    <w:p w:rsidR="00CC1691" w:rsidRPr="00FB12A2" w:rsidRDefault="00CC1691" w:rsidP="00CC1691">
      <w:pPr>
        <w:jc w:val="center"/>
        <w:rPr>
          <w:rFonts w:asciiTheme="majorEastAsia" w:eastAsiaTheme="majorEastAsia" w:hAnsiTheme="majorEastAsia" w:cstheme="majorEastAsia"/>
          <w:bCs/>
          <w:w w:val="90"/>
          <w:sz w:val="120"/>
          <w:szCs w:val="120"/>
        </w:rPr>
      </w:pPr>
      <w:r w:rsidRPr="00FB12A2">
        <w:rPr>
          <w:rFonts w:asciiTheme="majorEastAsia" w:eastAsiaTheme="majorEastAsia" w:hAnsiTheme="majorEastAsia" w:cstheme="majorEastAsia" w:hint="eastAsia"/>
          <w:bCs/>
          <w:w w:val="90"/>
          <w:sz w:val="120"/>
          <w:szCs w:val="120"/>
        </w:rPr>
        <w:t>招　标　文　件</w:t>
      </w:r>
    </w:p>
    <w:p w:rsidR="00CC1691" w:rsidRPr="00FB12A2" w:rsidRDefault="00CC1691" w:rsidP="00CC1691">
      <w:pPr>
        <w:rPr>
          <w:rFonts w:ascii="微软简隶书" w:eastAsia="微软简隶书"/>
        </w:rPr>
      </w:pPr>
    </w:p>
    <w:p w:rsidR="00CC1691" w:rsidRPr="00FB12A2" w:rsidRDefault="00CC1691" w:rsidP="00CC1691">
      <w:pPr>
        <w:rPr>
          <w:rFonts w:ascii="微软简隶书" w:eastAsia="微软简隶书"/>
        </w:rPr>
      </w:pPr>
    </w:p>
    <w:p w:rsidR="00CC1691" w:rsidRPr="00FB12A2" w:rsidRDefault="00CC1691" w:rsidP="00CC1691">
      <w:pPr>
        <w:rPr>
          <w:rFonts w:ascii="微软简隶书" w:eastAsia="微软简隶书"/>
        </w:rPr>
      </w:pPr>
    </w:p>
    <w:p w:rsidR="00CC1691" w:rsidRPr="00FB12A2" w:rsidRDefault="00CC1691" w:rsidP="00CC1691">
      <w:pPr>
        <w:rPr>
          <w:rFonts w:ascii="微软简隶书" w:eastAsia="微软简隶书"/>
        </w:rPr>
      </w:pPr>
    </w:p>
    <w:p w:rsidR="00CC1691" w:rsidRPr="00FB12A2" w:rsidRDefault="00CC1691" w:rsidP="00CC1691">
      <w:pPr>
        <w:rPr>
          <w:rFonts w:ascii="微软简隶书" w:eastAsia="微软简隶书"/>
        </w:rPr>
      </w:pPr>
    </w:p>
    <w:p w:rsidR="00CC1691" w:rsidRPr="00FB12A2" w:rsidRDefault="00CC1691" w:rsidP="00CC1691">
      <w:pPr>
        <w:rPr>
          <w:rFonts w:ascii="微软简隶书" w:eastAsia="微软简隶书"/>
        </w:rPr>
      </w:pPr>
    </w:p>
    <w:p w:rsidR="00CC1691" w:rsidRPr="00FB12A2" w:rsidRDefault="00CC1691" w:rsidP="00CC1691">
      <w:pPr>
        <w:rPr>
          <w:rFonts w:ascii="微软简隶书" w:eastAsia="微软简隶书"/>
        </w:rPr>
      </w:pPr>
    </w:p>
    <w:p w:rsidR="00CC1691" w:rsidRPr="00FB12A2" w:rsidRDefault="00CC1691" w:rsidP="00CC1691">
      <w:pPr>
        <w:rPr>
          <w:rFonts w:ascii="微软简隶书" w:eastAsia="微软简隶书"/>
        </w:rPr>
      </w:pPr>
    </w:p>
    <w:p w:rsidR="00CC1691" w:rsidRPr="00FB12A2" w:rsidRDefault="00CC1691" w:rsidP="00CC1691">
      <w:pPr>
        <w:rPr>
          <w:rFonts w:ascii="微软简隶书" w:eastAsia="微软简隶书"/>
        </w:rPr>
      </w:pPr>
    </w:p>
    <w:p w:rsidR="00CC1691" w:rsidRPr="00FB12A2" w:rsidRDefault="00CC1691" w:rsidP="00CC1691">
      <w:pPr>
        <w:rPr>
          <w:rFonts w:ascii="微软简隶书" w:eastAsia="微软简隶书"/>
        </w:rPr>
      </w:pPr>
    </w:p>
    <w:p w:rsidR="00CC1691" w:rsidRPr="00FB12A2" w:rsidRDefault="00CC1691" w:rsidP="00CC1691">
      <w:pPr>
        <w:rPr>
          <w:rFonts w:ascii="微软简隶书" w:eastAsia="微软简隶书"/>
        </w:rPr>
      </w:pPr>
    </w:p>
    <w:p w:rsidR="00CC1691" w:rsidRPr="00FB12A2" w:rsidRDefault="00CC1691" w:rsidP="00CC1691">
      <w:pPr>
        <w:rPr>
          <w:rFonts w:ascii="微软简隶书" w:eastAsia="微软简隶书"/>
        </w:rPr>
      </w:pPr>
    </w:p>
    <w:p w:rsidR="00CC1691" w:rsidRPr="00FB12A2" w:rsidRDefault="00CC1691" w:rsidP="00CC1691">
      <w:pPr>
        <w:rPr>
          <w:rFonts w:ascii="微软简隶书" w:eastAsia="微软简隶书"/>
        </w:rPr>
      </w:pPr>
    </w:p>
    <w:p w:rsidR="00CC1691" w:rsidRPr="00FB12A2" w:rsidRDefault="00CC1691" w:rsidP="00CC1691">
      <w:pPr>
        <w:rPr>
          <w:rFonts w:asciiTheme="majorEastAsia" w:eastAsiaTheme="majorEastAsia" w:hAnsiTheme="majorEastAsia" w:cstheme="majorEastAsia"/>
          <w:b/>
          <w:bCs/>
          <w:sz w:val="36"/>
          <w:szCs w:val="36"/>
        </w:rPr>
      </w:pPr>
      <w:r w:rsidRPr="00FB12A2">
        <w:rPr>
          <w:rFonts w:ascii="隶书" w:eastAsia="隶书" w:hint="eastAsia"/>
          <w:b/>
          <w:bCs/>
          <w:sz w:val="36"/>
        </w:rPr>
        <w:t xml:space="preserve">   </w:t>
      </w:r>
      <w:r w:rsidRPr="00FB12A2">
        <w:rPr>
          <w:rFonts w:asciiTheme="majorEastAsia" w:eastAsiaTheme="majorEastAsia" w:hAnsiTheme="majorEastAsia" w:cstheme="majorEastAsia" w:hint="eastAsia"/>
          <w:b/>
          <w:bCs/>
          <w:sz w:val="36"/>
          <w:szCs w:val="36"/>
        </w:rPr>
        <w:t xml:space="preserve">   项目编号： ZFCG-G2019</w:t>
      </w:r>
      <w:r w:rsidR="00B3702D" w:rsidRPr="00FB12A2">
        <w:rPr>
          <w:rFonts w:asciiTheme="majorEastAsia" w:eastAsiaTheme="majorEastAsia" w:hAnsiTheme="majorEastAsia" w:cstheme="majorEastAsia" w:hint="eastAsia"/>
          <w:b/>
          <w:bCs/>
          <w:sz w:val="36"/>
          <w:szCs w:val="36"/>
        </w:rPr>
        <w:t>186</w:t>
      </w:r>
      <w:r w:rsidRPr="00FB12A2">
        <w:rPr>
          <w:rFonts w:asciiTheme="majorEastAsia" w:eastAsiaTheme="majorEastAsia" w:hAnsiTheme="majorEastAsia" w:cstheme="majorEastAsia" w:hint="eastAsia"/>
          <w:b/>
          <w:bCs/>
          <w:sz w:val="36"/>
          <w:szCs w:val="36"/>
        </w:rPr>
        <w:t>号</w:t>
      </w:r>
    </w:p>
    <w:p w:rsidR="00CC1691" w:rsidRPr="00FB12A2" w:rsidRDefault="00CC1691" w:rsidP="00CC1691">
      <w:pPr>
        <w:ind w:firstLineChars="300" w:firstLine="1084"/>
        <w:rPr>
          <w:rFonts w:asciiTheme="majorEastAsia" w:eastAsiaTheme="majorEastAsia" w:hAnsiTheme="majorEastAsia" w:cstheme="majorEastAsia"/>
          <w:b/>
          <w:bCs/>
          <w:sz w:val="36"/>
          <w:szCs w:val="36"/>
        </w:rPr>
      </w:pPr>
      <w:r w:rsidRPr="00FB12A2">
        <w:rPr>
          <w:rFonts w:asciiTheme="majorEastAsia" w:eastAsiaTheme="majorEastAsia" w:hAnsiTheme="majorEastAsia" w:cstheme="majorEastAsia" w:hint="eastAsia"/>
          <w:b/>
          <w:bCs/>
          <w:sz w:val="36"/>
          <w:szCs w:val="36"/>
        </w:rPr>
        <w:t>采购单位：</w:t>
      </w:r>
      <w:r w:rsidR="00EE4EED" w:rsidRPr="00FB12A2">
        <w:rPr>
          <w:rFonts w:asciiTheme="majorEastAsia" w:eastAsiaTheme="majorEastAsia" w:hAnsiTheme="majorEastAsia" w:cstheme="majorEastAsia" w:hint="eastAsia"/>
          <w:b/>
          <w:bCs/>
          <w:sz w:val="36"/>
          <w:szCs w:val="36"/>
        </w:rPr>
        <w:t>许昌市质量技术监督检验测试中心</w:t>
      </w:r>
    </w:p>
    <w:p w:rsidR="00CC1691" w:rsidRPr="00FB12A2" w:rsidRDefault="00CC1691" w:rsidP="00CC1691">
      <w:pPr>
        <w:ind w:firstLineChars="300" w:firstLine="1084"/>
        <w:rPr>
          <w:rFonts w:asciiTheme="majorEastAsia" w:eastAsiaTheme="majorEastAsia" w:hAnsiTheme="majorEastAsia" w:cstheme="majorEastAsia"/>
          <w:b/>
          <w:bCs/>
          <w:sz w:val="36"/>
          <w:szCs w:val="36"/>
        </w:rPr>
      </w:pPr>
      <w:r w:rsidRPr="00FB12A2">
        <w:rPr>
          <w:rFonts w:asciiTheme="majorEastAsia" w:eastAsiaTheme="majorEastAsia" w:hAnsiTheme="majorEastAsia" w:cstheme="majorEastAsia" w:hint="eastAsia"/>
          <w:b/>
          <w:bCs/>
          <w:sz w:val="36"/>
          <w:szCs w:val="36"/>
        </w:rPr>
        <w:t>代理机构：许昌市政府采购</w:t>
      </w:r>
      <w:r w:rsidR="00F06D3F" w:rsidRPr="00FB12A2">
        <w:rPr>
          <w:rFonts w:asciiTheme="majorEastAsia" w:eastAsiaTheme="majorEastAsia" w:hAnsiTheme="majorEastAsia" w:cstheme="majorEastAsia" w:hint="eastAsia"/>
          <w:b/>
          <w:bCs/>
          <w:sz w:val="36"/>
          <w:szCs w:val="36"/>
        </w:rPr>
        <w:t>服务</w:t>
      </w:r>
      <w:r w:rsidRPr="00FB12A2">
        <w:rPr>
          <w:rFonts w:asciiTheme="majorEastAsia" w:eastAsiaTheme="majorEastAsia" w:hAnsiTheme="majorEastAsia" w:cstheme="majorEastAsia" w:hint="eastAsia"/>
          <w:b/>
          <w:bCs/>
          <w:sz w:val="36"/>
          <w:szCs w:val="36"/>
        </w:rPr>
        <w:t>中心</w:t>
      </w:r>
    </w:p>
    <w:p w:rsidR="00CC1691" w:rsidRPr="00FB12A2" w:rsidRDefault="00CC1691" w:rsidP="00CC1691">
      <w:pPr>
        <w:rPr>
          <w:rFonts w:asciiTheme="majorEastAsia" w:eastAsiaTheme="majorEastAsia" w:hAnsiTheme="majorEastAsia" w:cstheme="majorEastAsia"/>
          <w:b/>
          <w:bCs/>
          <w:sz w:val="36"/>
          <w:szCs w:val="36"/>
        </w:rPr>
      </w:pPr>
      <w:r w:rsidRPr="00FB12A2">
        <w:rPr>
          <w:rFonts w:asciiTheme="majorEastAsia" w:eastAsiaTheme="majorEastAsia" w:hAnsiTheme="majorEastAsia" w:cstheme="majorEastAsia" w:hint="eastAsia"/>
          <w:b/>
          <w:bCs/>
          <w:sz w:val="36"/>
          <w:szCs w:val="36"/>
        </w:rPr>
        <w:t xml:space="preserve">      </w:t>
      </w:r>
    </w:p>
    <w:p w:rsidR="00CC1691" w:rsidRPr="00FB12A2" w:rsidRDefault="00CC1691" w:rsidP="00CC1691">
      <w:pPr>
        <w:jc w:val="center"/>
        <w:rPr>
          <w:rFonts w:asciiTheme="majorEastAsia" w:eastAsiaTheme="majorEastAsia" w:hAnsiTheme="majorEastAsia" w:cstheme="majorEastAsia"/>
          <w:b/>
          <w:bCs/>
          <w:sz w:val="36"/>
          <w:szCs w:val="36"/>
        </w:rPr>
      </w:pPr>
      <w:r w:rsidRPr="00FB12A2">
        <w:rPr>
          <w:rFonts w:asciiTheme="majorEastAsia" w:eastAsiaTheme="majorEastAsia" w:hAnsiTheme="majorEastAsia" w:cstheme="majorEastAsia" w:hint="eastAsia"/>
          <w:b/>
          <w:bCs/>
          <w:sz w:val="36"/>
          <w:szCs w:val="36"/>
        </w:rPr>
        <w:t>二〇一九年</w:t>
      </w:r>
      <w:r w:rsidR="00EE4EED" w:rsidRPr="00FB12A2">
        <w:rPr>
          <w:rFonts w:asciiTheme="majorEastAsia" w:eastAsiaTheme="majorEastAsia" w:hAnsiTheme="majorEastAsia" w:cstheme="majorEastAsia" w:hint="eastAsia"/>
          <w:b/>
          <w:bCs/>
          <w:sz w:val="36"/>
          <w:szCs w:val="36"/>
        </w:rPr>
        <w:t>十二</w:t>
      </w:r>
      <w:r w:rsidRPr="00FB12A2">
        <w:rPr>
          <w:rFonts w:asciiTheme="majorEastAsia" w:eastAsiaTheme="majorEastAsia" w:hAnsiTheme="majorEastAsia" w:cstheme="majorEastAsia" w:hint="eastAsia"/>
          <w:b/>
          <w:bCs/>
          <w:sz w:val="36"/>
          <w:szCs w:val="36"/>
        </w:rPr>
        <w:t>月</w:t>
      </w:r>
      <w:r w:rsidR="00B3702D" w:rsidRPr="00FB12A2">
        <w:rPr>
          <w:rFonts w:asciiTheme="majorEastAsia" w:eastAsiaTheme="majorEastAsia" w:hAnsiTheme="majorEastAsia" w:cstheme="majorEastAsia" w:hint="eastAsia"/>
          <w:b/>
          <w:bCs/>
          <w:sz w:val="36"/>
          <w:szCs w:val="36"/>
        </w:rPr>
        <w:t>二十三</w:t>
      </w:r>
      <w:r w:rsidRPr="00FB12A2">
        <w:rPr>
          <w:rFonts w:asciiTheme="majorEastAsia" w:eastAsiaTheme="majorEastAsia" w:hAnsiTheme="majorEastAsia" w:cstheme="majorEastAsia" w:hint="eastAsia"/>
          <w:b/>
          <w:bCs/>
          <w:sz w:val="36"/>
          <w:szCs w:val="36"/>
        </w:rPr>
        <w:t>日</w:t>
      </w:r>
    </w:p>
    <w:p w:rsidR="00CC1691" w:rsidRPr="00FB12A2" w:rsidRDefault="00CC1691" w:rsidP="00CC1691">
      <w:pPr>
        <w:rPr>
          <w:rFonts w:asciiTheme="majorEastAsia" w:eastAsiaTheme="majorEastAsia" w:hAnsiTheme="majorEastAsia" w:cstheme="majorEastAsia"/>
          <w:b/>
          <w:bCs/>
          <w:sz w:val="36"/>
          <w:szCs w:val="36"/>
        </w:rPr>
      </w:pPr>
    </w:p>
    <w:p w:rsidR="00CC1691" w:rsidRPr="00FB12A2" w:rsidRDefault="00CC1691" w:rsidP="00CC1691">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FB12A2">
        <w:rPr>
          <w:rFonts w:asciiTheme="majorEastAsia" w:eastAsiaTheme="majorEastAsia" w:hAnsiTheme="majorEastAsia" w:cs="宋体" w:hint="eastAsia"/>
          <w:b/>
          <w:kern w:val="0"/>
          <w:sz w:val="44"/>
          <w:szCs w:val="44"/>
        </w:rPr>
        <w:t>招标文件目录</w:t>
      </w:r>
    </w:p>
    <w:p w:rsidR="00CC1691" w:rsidRPr="00FB12A2"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1691" w:rsidRPr="00FB12A2"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FB12A2">
        <w:rPr>
          <w:rFonts w:asciiTheme="majorEastAsia" w:eastAsiaTheme="majorEastAsia" w:hAnsiTheme="majorEastAsia" w:cstheme="majorEastAsia" w:hint="eastAsia"/>
          <w:b/>
          <w:bCs/>
          <w:sz w:val="30"/>
          <w:szCs w:val="30"/>
          <w:lang w:val="zh-CN"/>
        </w:rPr>
        <w:t>第一章 投标邀请</w:t>
      </w:r>
    </w:p>
    <w:p w:rsidR="00CC1691" w:rsidRPr="00FB12A2"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FB12A2">
        <w:rPr>
          <w:rFonts w:asciiTheme="majorEastAsia" w:eastAsiaTheme="majorEastAsia" w:hAnsiTheme="majorEastAsia" w:cstheme="majorEastAsia" w:hint="eastAsia"/>
          <w:b/>
          <w:bCs/>
          <w:sz w:val="30"/>
          <w:szCs w:val="30"/>
          <w:lang w:val="zh-CN"/>
        </w:rPr>
        <w:t>第二章 项目需求</w:t>
      </w:r>
    </w:p>
    <w:p w:rsidR="00CC1691" w:rsidRPr="00FB12A2"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FB12A2">
        <w:rPr>
          <w:rFonts w:asciiTheme="majorEastAsia" w:eastAsiaTheme="majorEastAsia" w:hAnsiTheme="majorEastAsia" w:cstheme="majorEastAsia" w:hint="eastAsia"/>
          <w:b/>
          <w:bCs/>
          <w:sz w:val="30"/>
          <w:szCs w:val="30"/>
          <w:lang w:val="zh-CN"/>
        </w:rPr>
        <w:t xml:space="preserve">第三章 </w:t>
      </w:r>
      <w:r w:rsidRPr="00FB12A2">
        <w:rPr>
          <w:rFonts w:asciiTheme="majorEastAsia" w:eastAsiaTheme="majorEastAsia" w:hAnsiTheme="majorEastAsia" w:cstheme="majorEastAsia" w:hint="eastAsia"/>
          <w:b/>
          <w:kern w:val="0"/>
          <w:sz w:val="30"/>
          <w:szCs w:val="30"/>
        </w:rPr>
        <w:t>投标人须知前附表</w:t>
      </w:r>
    </w:p>
    <w:p w:rsidR="00CC1691" w:rsidRPr="00FB12A2"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FB12A2">
        <w:rPr>
          <w:rFonts w:asciiTheme="majorEastAsia" w:eastAsiaTheme="majorEastAsia" w:hAnsiTheme="majorEastAsia" w:cstheme="majorEastAsia" w:hint="eastAsia"/>
          <w:b/>
          <w:bCs/>
          <w:sz w:val="30"/>
          <w:szCs w:val="30"/>
          <w:lang w:val="zh-CN"/>
        </w:rPr>
        <w:t xml:space="preserve">第四章 </w:t>
      </w:r>
      <w:r w:rsidRPr="00FB12A2">
        <w:rPr>
          <w:rFonts w:asciiTheme="majorEastAsia" w:eastAsiaTheme="majorEastAsia" w:hAnsiTheme="majorEastAsia" w:cstheme="majorEastAsia" w:hint="eastAsia"/>
          <w:b/>
          <w:kern w:val="0"/>
          <w:sz w:val="30"/>
          <w:szCs w:val="30"/>
        </w:rPr>
        <w:t>投标人须知</w:t>
      </w:r>
    </w:p>
    <w:p w:rsidR="00CC1691" w:rsidRPr="00FB12A2"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FB12A2">
        <w:rPr>
          <w:rFonts w:asciiTheme="majorEastAsia" w:eastAsiaTheme="majorEastAsia" w:hAnsiTheme="majorEastAsia" w:cstheme="majorEastAsia" w:hint="eastAsia"/>
          <w:sz w:val="30"/>
          <w:szCs w:val="30"/>
          <w:lang w:val="zh-CN"/>
        </w:rPr>
        <w:t>一、概念释义</w:t>
      </w:r>
    </w:p>
    <w:p w:rsidR="00CC1691" w:rsidRPr="00FB12A2"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FB12A2">
        <w:rPr>
          <w:rFonts w:asciiTheme="majorEastAsia" w:eastAsiaTheme="majorEastAsia" w:hAnsiTheme="majorEastAsia" w:cstheme="majorEastAsia" w:hint="eastAsia"/>
          <w:sz w:val="30"/>
          <w:szCs w:val="30"/>
          <w:lang w:val="zh-CN"/>
        </w:rPr>
        <w:t>二、招标文件说明</w:t>
      </w:r>
    </w:p>
    <w:p w:rsidR="00CC1691" w:rsidRPr="00FB12A2"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FB12A2">
        <w:rPr>
          <w:rFonts w:asciiTheme="majorEastAsia" w:eastAsiaTheme="majorEastAsia" w:hAnsiTheme="majorEastAsia" w:cstheme="majorEastAsia" w:hint="eastAsia"/>
          <w:sz w:val="30"/>
          <w:szCs w:val="30"/>
          <w:lang w:val="zh-CN"/>
        </w:rPr>
        <w:t>三、投标文件的编制</w:t>
      </w:r>
    </w:p>
    <w:p w:rsidR="00CC1691" w:rsidRPr="00FB12A2"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FB12A2">
        <w:rPr>
          <w:rFonts w:asciiTheme="majorEastAsia" w:eastAsiaTheme="majorEastAsia" w:hAnsiTheme="majorEastAsia" w:cstheme="majorEastAsia" w:hint="eastAsia"/>
          <w:sz w:val="30"/>
          <w:szCs w:val="30"/>
          <w:lang w:val="zh-CN"/>
        </w:rPr>
        <w:t>四、投标文件的递交</w:t>
      </w:r>
    </w:p>
    <w:p w:rsidR="00CC1691" w:rsidRPr="00FB12A2"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FB12A2">
        <w:rPr>
          <w:rFonts w:asciiTheme="majorEastAsia" w:eastAsiaTheme="majorEastAsia" w:hAnsiTheme="majorEastAsia" w:cstheme="majorEastAsia" w:hint="eastAsia"/>
          <w:sz w:val="30"/>
          <w:szCs w:val="30"/>
          <w:lang w:val="zh-CN"/>
        </w:rPr>
        <w:t>五、开标和评标</w:t>
      </w:r>
    </w:p>
    <w:p w:rsidR="00CC1691" w:rsidRPr="00FB12A2"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FB12A2">
        <w:rPr>
          <w:rFonts w:asciiTheme="majorEastAsia" w:eastAsiaTheme="majorEastAsia" w:hAnsiTheme="majorEastAsia" w:cstheme="majorEastAsia" w:hint="eastAsia"/>
          <w:sz w:val="30"/>
          <w:szCs w:val="30"/>
          <w:lang w:val="zh-CN"/>
        </w:rPr>
        <w:t>六、定标和授予合同</w:t>
      </w:r>
    </w:p>
    <w:p w:rsidR="00CC1691" w:rsidRPr="00FB12A2"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FB12A2">
        <w:rPr>
          <w:rFonts w:asciiTheme="majorEastAsia" w:eastAsiaTheme="majorEastAsia" w:hAnsiTheme="majorEastAsia" w:cstheme="majorEastAsia" w:hint="eastAsia"/>
          <w:b/>
          <w:bCs/>
          <w:sz w:val="30"/>
          <w:szCs w:val="30"/>
          <w:lang w:val="zh-CN"/>
        </w:rPr>
        <w:t xml:space="preserve">第五章 </w:t>
      </w:r>
      <w:r w:rsidRPr="00FB12A2">
        <w:rPr>
          <w:rFonts w:asciiTheme="majorEastAsia" w:eastAsiaTheme="majorEastAsia" w:hAnsiTheme="majorEastAsia" w:cstheme="majorEastAsia" w:hint="eastAsia"/>
          <w:b/>
          <w:kern w:val="0"/>
          <w:sz w:val="30"/>
          <w:szCs w:val="30"/>
        </w:rPr>
        <w:t>政府采购政策功能</w:t>
      </w:r>
    </w:p>
    <w:p w:rsidR="00CC1691" w:rsidRPr="00FB12A2"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FB12A2">
        <w:rPr>
          <w:rFonts w:asciiTheme="majorEastAsia" w:eastAsiaTheme="majorEastAsia" w:hAnsiTheme="majorEastAsia" w:cstheme="majorEastAsia" w:hint="eastAsia"/>
          <w:b/>
          <w:bCs/>
          <w:sz w:val="30"/>
          <w:szCs w:val="30"/>
          <w:lang w:val="zh-CN"/>
        </w:rPr>
        <w:t xml:space="preserve">第六章 </w:t>
      </w:r>
      <w:r w:rsidRPr="00FB12A2">
        <w:rPr>
          <w:rFonts w:asciiTheme="majorEastAsia" w:eastAsiaTheme="majorEastAsia" w:hAnsiTheme="majorEastAsia" w:cstheme="majorEastAsia" w:hint="eastAsia"/>
          <w:b/>
          <w:kern w:val="0"/>
          <w:sz w:val="30"/>
          <w:szCs w:val="30"/>
        </w:rPr>
        <w:t>资格审查与评标</w:t>
      </w:r>
    </w:p>
    <w:p w:rsidR="00CC1691" w:rsidRPr="00FB12A2" w:rsidRDefault="00CC1691" w:rsidP="00CC1691">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FB12A2">
        <w:rPr>
          <w:rFonts w:asciiTheme="majorEastAsia" w:eastAsiaTheme="majorEastAsia" w:hAnsiTheme="majorEastAsia" w:cstheme="majorEastAsia" w:hint="eastAsia"/>
          <w:b/>
          <w:bCs/>
          <w:sz w:val="30"/>
          <w:szCs w:val="30"/>
          <w:lang w:val="zh-CN"/>
        </w:rPr>
        <w:t xml:space="preserve">第七章 </w:t>
      </w:r>
      <w:r w:rsidRPr="00FB12A2">
        <w:rPr>
          <w:rFonts w:asciiTheme="majorEastAsia" w:eastAsiaTheme="majorEastAsia" w:hAnsiTheme="majorEastAsia" w:cstheme="majorEastAsia" w:hint="eastAsia"/>
          <w:b/>
          <w:kern w:val="0"/>
          <w:sz w:val="30"/>
          <w:szCs w:val="30"/>
        </w:rPr>
        <w:t>合同条款及格式</w:t>
      </w:r>
    </w:p>
    <w:p w:rsidR="00CC1691" w:rsidRPr="00FB12A2" w:rsidRDefault="00CC1691" w:rsidP="00CC1691">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FB12A2">
        <w:rPr>
          <w:rFonts w:asciiTheme="majorEastAsia" w:eastAsiaTheme="majorEastAsia" w:hAnsiTheme="majorEastAsia" w:cstheme="majorEastAsia" w:hint="eastAsia"/>
          <w:b/>
          <w:bCs/>
          <w:sz w:val="30"/>
          <w:szCs w:val="30"/>
          <w:lang w:val="zh-CN"/>
        </w:rPr>
        <w:t xml:space="preserve">第八章 </w:t>
      </w:r>
      <w:r w:rsidRPr="00FB12A2">
        <w:rPr>
          <w:rFonts w:asciiTheme="majorEastAsia" w:eastAsiaTheme="majorEastAsia" w:hAnsiTheme="majorEastAsia" w:cstheme="majorEastAsia" w:hint="eastAsia"/>
          <w:b/>
          <w:kern w:val="0"/>
          <w:sz w:val="30"/>
          <w:szCs w:val="30"/>
        </w:rPr>
        <w:t>投标文件有关格式</w:t>
      </w:r>
    </w:p>
    <w:p w:rsidR="00CC1691" w:rsidRPr="00FB12A2" w:rsidRDefault="00CC1691" w:rsidP="00CC169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CC1691" w:rsidRPr="00FB12A2" w:rsidRDefault="00CC1691" w:rsidP="00CC1691">
      <w:pPr>
        <w:jc w:val="center"/>
        <w:rPr>
          <w:rFonts w:asciiTheme="majorEastAsia" w:eastAsiaTheme="majorEastAsia" w:hAnsiTheme="majorEastAsia" w:cs="宋体"/>
          <w:b/>
          <w:kern w:val="0"/>
          <w:sz w:val="32"/>
          <w:szCs w:val="32"/>
        </w:rPr>
      </w:pPr>
    </w:p>
    <w:p w:rsidR="00CC1691" w:rsidRPr="00FB12A2" w:rsidRDefault="00CC1691" w:rsidP="00CC1691">
      <w:pPr>
        <w:jc w:val="center"/>
        <w:rPr>
          <w:rFonts w:asciiTheme="majorEastAsia" w:eastAsiaTheme="majorEastAsia" w:hAnsiTheme="majorEastAsia" w:cs="宋体"/>
          <w:b/>
          <w:kern w:val="0"/>
          <w:sz w:val="32"/>
          <w:szCs w:val="32"/>
        </w:rPr>
      </w:pPr>
      <w:r w:rsidRPr="00FB12A2">
        <w:rPr>
          <w:rFonts w:asciiTheme="majorEastAsia" w:eastAsiaTheme="majorEastAsia" w:hAnsiTheme="majorEastAsia" w:cs="宋体" w:hint="eastAsia"/>
          <w:b/>
          <w:kern w:val="0"/>
          <w:sz w:val="32"/>
          <w:szCs w:val="32"/>
        </w:rPr>
        <w:t>第一章 投标邀请</w:t>
      </w:r>
    </w:p>
    <w:p w:rsidR="00FB5156" w:rsidRPr="00FB12A2" w:rsidRDefault="00FB5156" w:rsidP="00FB5156">
      <w:pPr>
        <w:pStyle w:val="a7"/>
        <w:widowControl/>
        <w:shd w:val="clear" w:color="auto" w:fill="FFFFFF"/>
        <w:spacing w:line="360" w:lineRule="auto"/>
        <w:ind w:firstLineChars="200" w:firstLine="420"/>
        <w:contextualSpacing/>
        <w:jc w:val="left"/>
        <w:rPr>
          <w:sz w:val="21"/>
          <w:szCs w:val="21"/>
          <w:shd w:val="clear" w:color="auto" w:fill="FFFFFF"/>
        </w:rPr>
      </w:pPr>
    </w:p>
    <w:p w:rsidR="00FB5156" w:rsidRPr="00FB12A2" w:rsidRDefault="00FB5156" w:rsidP="00FB5156">
      <w:pPr>
        <w:pStyle w:val="a7"/>
        <w:widowControl/>
        <w:shd w:val="clear" w:color="auto" w:fill="FFFFFF"/>
        <w:spacing w:line="360" w:lineRule="auto"/>
        <w:ind w:firstLineChars="200" w:firstLine="420"/>
        <w:contextualSpacing/>
        <w:jc w:val="left"/>
        <w:rPr>
          <w:sz w:val="21"/>
          <w:szCs w:val="21"/>
          <w:shd w:val="clear" w:color="auto" w:fill="FFFFFF"/>
        </w:rPr>
      </w:pPr>
      <w:r w:rsidRPr="00FB12A2">
        <w:rPr>
          <w:rFonts w:hint="eastAsia"/>
          <w:sz w:val="21"/>
          <w:szCs w:val="21"/>
          <w:shd w:val="clear" w:color="auto" w:fill="FFFFFF"/>
        </w:rPr>
        <w:t>许昌市政府采购服务中心</w:t>
      </w:r>
      <w:r w:rsidRPr="00FB12A2">
        <w:rPr>
          <w:rFonts w:hint="eastAsia"/>
          <w:sz w:val="21"/>
          <w:szCs w:val="21"/>
          <w:shd w:val="clear" w:color="auto" w:fill="FFFFFF"/>
        </w:rPr>
        <w:t>(</w:t>
      </w:r>
      <w:r w:rsidRPr="00FB12A2">
        <w:rPr>
          <w:rFonts w:hint="eastAsia"/>
          <w:sz w:val="21"/>
          <w:szCs w:val="21"/>
          <w:shd w:val="clear" w:color="auto" w:fill="FFFFFF"/>
        </w:rPr>
        <w:t>以下简称采购中心</w:t>
      </w:r>
      <w:r w:rsidRPr="00FB12A2">
        <w:rPr>
          <w:rFonts w:hint="eastAsia"/>
          <w:sz w:val="21"/>
          <w:szCs w:val="21"/>
          <w:shd w:val="clear" w:color="auto" w:fill="FFFFFF"/>
        </w:rPr>
        <w:t xml:space="preserve">) </w:t>
      </w:r>
      <w:r w:rsidRPr="00FB12A2">
        <w:rPr>
          <w:rFonts w:hint="eastAsia"/>
          <w:sz w:val="21"/>
          <w:szCs w:val="21"/>
          <w:shd w:val="clear" w:color="auto" w:fill="FFFFFF"/>
        </w:rPr>
        <w:t>受</w:t>
      </w:r>
      <w:r w:rsidR="00EE4EED" w:rsidRPr="00FB12A2">
        <w:rPr>
          <w:rFonts w:hint="eastAsia"/>
          <w:sz w:val="21"/>
          <w:szCs w:val="21"/>
          <w:shd w:val="clear" w:color="auto" w:fill="FFFFFF"/>
        </w:rPr>
        <w:t>许昌市质量技术监督检验测试中心</w:t>
      </w:r>
      <w:r w:rsidRPr="00FB12A2">
        <w:rPr>
          <w:rFonts w:hint="eastAsia"/>
          <w:sz w:val="21"/>
          <w:szCs w:val="21"/>
          <w:shd w:val="clear" w:color="auto" w:fill="FFFFFF"/>
        </w:rPr>
        <w:t>的委托，对“</w:t>
      </w:r>
      <w:r w:rsidR="00EE4EED" w:rsidRPr="00FB12A2">
        <w:rPr>
          <w:rFonts w:hint="eastAsia"/>
          <w:sz w:val="21"/>
          <w:szCs w:val="21"/>
          <w:shd w:val="clear" w:color="auto" w:fill="FFFFFF"/>
        </w:rPr>
        <w:t>水泵检测设备</w:t>
      </w:r>
      <w:r w:rsidRPr="00FB12A2">
        <w:rPr>
          <w:rFonts w:hint="eastAsia"/>
          <w:sz w:val="21"/>
          <w:szCs w:val="21"/>
          <w:shd w:val="clear" w:color="auto" w:fill="FFFFFF"/>
        </w:rPr>
        <w:t>”项目进行公开招标。现邀请符合本招标文件规定条件的</w:t>
      </w:r>
      <w:r w:rsidR="005807ED" w:rsidRPr="00FB12A2">
        <w:rPr>
          <w:rFonts w:hint="eastAsia"/>
          <w:sz w:val="21"/>
          <w:szCs w:val="21"/>
          <w:shd w:val="clear" w:color="auto" w:fill="FFFFFF"/>
        </w:rPr>
        <w:t>投标人</w:t>
      </w:r>
      <w:r w:rsidRPr="00FB12A2">
        <w:rPr>
          <w:rFonts w:hint="eastAsia"/>
          <w:sz w:val="21"/>
          <w:szCs w:val="21"/>
          <w:shd w:val="clear" w:color="auto" w:fill="FFFFFF"/>
        </w:rPr>
        <w:t>前来投标。</w:t>
      </w:r>
    </w:p>
    <w:p w:rsidR="00CC1691" w:rsidRPr="00FB12A2" w:rsidRDefault="00CC1691" w:rsidP="00CC1691">
      <w:pPr>
        <w:pStyle w:val="a7"/>
        <w:widowControl/>
        <w:shd w:val="clear" w:color="auto" w:fill="FFFFFF"/>
        <w:spacing w:line="360" w:lineRule="auto"/>
        <w:contextualSpacing/>
        <w:jc w:val="left"/>
        <w:rPr>
          <w:rFonts w:asciiTheme="minorEastAsia" w:eastAsiaTheme="minorEastAsia" w:hAnsiTheme="minorEastAsia" w:cs="黑体"/>
          <w:b/>
          <w:bCs/>
          <w:sz w:val="21"/>
          <w:szCs w:val="21"/>
        </w:rPr>
      </w:pPr>
      <w:r w:rsidRPr="00FB12A2">
        <w:rPr>
          <w:rFonts w:ascii="黑体" w:eastAsia="黑体" w:hAnsi="黑体" w:cs="黑体" w:hint="eastAsia"/>
          <w:bCs/>
          <w:sz w:val="21"/>
          <w:szCs w:val="21"/>
          <w:shd w:val="clear" w:color="auto" w:fill="FFFFFF"/>
        </w:rPr>
        <w:t xml:space="preserve">    </w:t>
      </w:r>
      <w:r w:rsidRPr="00FB12A2">
        <w:rPr>
          <w:rFonts w:asciiTheme="minorEastAsia" w:eastAsiaTheme="minorEastAsia" w:hAnsiTheme="minorEastAsia" w:cs="黑体" w:hint="eastAsia"/>
          <w:b/>
          <w:bCs/>
          <w:sz w:val="21"/>
          <w:szCs w:val="21"/>
          <w:shd w:val="clear" w:color="auto" w:fill="FFFFFF"/>
        </w:rPr>
        <w:t>一、项目基本情况</w:t>
      </w:r>
    </w:p>
    <w:p w:rsidR="00CC1691" w:rsidRPr="00FB12A2"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FB12A2">
        <w:rPr>
          <w:rFonts w:asciiTheme="minorEastAsia" w:eastAsiaTheme="minorEastAsia" w:hAnsiTheme="minorEastAsia" w:cs="仿宋_GB2312" w:hint="eastAsia"/>
          <w:sz w:val="21"/>
          <w:szCs w:val="21"/>
          <w:shd w:val="clear" w:color="auto" w:fill="FFFFFF"/>
        </w:rPr>
        <w:t>（一）项目名称：</w:t>
      </w:r>
      <w:r w:rsidR="00EE4EED" w:rsidRPr="00FB12A2">
        <w:rPr>
          <w:rFonts w:hint="eastAsia"/>
          <w:sz w:val="21"/>
          <w:szCs w:val="21"/>
          <w:shd w:val="clear" w:color="auto" w:fill="FFFFFF"/>
        </w:rPr>
        <w:t>水泵检测设备</w:t>
      </w:r>
    </w:p>
    <w:p w:rsidR="00CC1691" w:rsidRPr="00FB12A2"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FB12A2">
        <w:rPr>
          <w:rFonts w:asciiTheme="minorEastAsia" w:eastAsiaTheme="minorEastAsia" w:hAnsiTheme="minorEastAsia" w:cs="仿宋_GB2312" w:hint="eastAsia"/>
          <w:sz w:val="21"/>
          <w:szCs w:val="21"/>
          <w:shd w:val="clear" w:color="auto" w:fill="FFFFFF"/>
        </w:rPr>
        <w:t>（二）项目编号：ZFCG-G2019</w:t>
      </w:r>
      <w:r w:rsidR="00B3702D" w:rsidRPr="00FB12A2">
        <w:rPr>
          <w:rFonts w:asciiTheme="minorEastAsia" w:eastAsiaTheme="minorEastAsia" w:hAnsiTheme="minorEastAsia" w:cs="仿宋_GB2312" w:hint="eastAsia"/>
          <w:sz w:val="21"/>
          <w:szCs w:val="21"/>
          <w:shd w:val="clear" w:color="auto" w:fill="FFFFFF"/>
        </w:rPr>
        <w:t>186</w:t>
      </w:r>
      <w:r w:rsidRPr="00FB12A2">
        <w:rPr>
          <w:rFonts w:asciiTheme="minorEastAsia" w:eastAsiaTheme="minorEastAsia" w:hAnsiTheme="minorEastAsia" w:cs="仿宋_GB2312" w:hint="eastAsia"/>
          <w:sz w:val="21"/>
          <w:szCs w:val="21"/>
          <w:shd w:val="clear" w:color="auto" w:fill="FFFFFF"/>
        </w:rPr>
        <w:t xml:space="preserve">号    </w:t>
      </w:r>
    </w:p>
    <w:p w:rsidR="002566A1" w:rsidRPr="00FB12A2" w:rsidRDefault="00CC1691" w:rsidP="002566A1">
      <w:pPr>
        <w:pStyle w:val="a7"/>
        <w:widowControl/>
        <w:shd w:val="clear" w:color="auto" w:fill="FFFFFF"/>
        <w:spacing w:line="360" w:lineRule="auto"/>
        <w:ind w:firstLineChars="200" w:firstLine="420"/>
        <w:contextualSpacing/>
        <w:jc w:val="left"/>
        <w:rPr>
          <w:sz w:val="21"/>
          <w:szCs w:val="21"/>
          <w:shd w:val="clear" w:color="auto" w:fill="FFFFFF"/>
        </w:rPr>
      </w:pPr>
      <w:r w:rsidRPr="00FB12A2">
        <w:rPr>
          <w:rFonts w:asciiTheme="minorEastAsia" w:eastAsiaTheme="minorEastAsia" w:hAnsiTheme="minorEastAsia" w:cs="仿宋_GB2312" w:hint="eastAsia"/>
          <w:sz w:val="21"/>
          <w:szCs w:val="21"/>
          <w:shd w:val="clear" w:color="auto" w:fill="FFFFFF"/>
        </w:rPr>
        <w:t>（三）采购方式：公开招标</w:t>
      </w:r>
    </w:p>
    <w:p w:rsidR="00EE4EED" w:rsidRPr="00FB12A2" w:rsidRDefault="00CC1691" w:rsidP="002566A1">
      <w:pPr>
        <w:pStyle w:val="a7"/>
        <w:widowControl/>
        <w:shd w:val="clear" w:color="auto" w:fill="FFFFFF"/>
        <w:spacing w:line="360" w:lineRule="auto"/>
        <w:ind w:firstLineChars="200" w:firstLine="420"/>
        <w:contextualSpacing/>
        <w:jc w:val="left"/>
        <w:rPr>
          <w:sz w:val="21"/>
          <w:szCs w:val="21"/>
          <w:shd w:val="clear" w:color="auto" w:fill="FFFFFF"/>
        </w:rPr>
      </w:pPr>
      <w:r w:rsidRPr="00FB12A2">
        <w:rPr>
          <w:rFonts w:asciiTheme="minorEastAsia" w:eastAsiaTheme="minorEastAsia" w:hAnsiTheme="minorEastAsia" w:cs="仿宋_GB2312" w:hint="eastAsia"/>
          <w:sz w:val="21"/>
          <w:szCs w:val="21"/>
          <w:shd w:val="clear" w:color="auto" w:fill="FFFFFF"/>
        </w:rPr>
        <w:t>（四）项目主要内容、数量及要求：</w:t>
      </w:r>
      <w:r w:rsidR="00EE4EED" w:rsidRPr="00FB12A2">
        <w:rPr>
          <w:rFonts w:hint="eastAsia"/>
          <w:sz w:val="21"/>
          <w:szCs w:val="21"/>
          <w:shd w:val="clear" w:color="auto" w:fill="FFFFFF"/>
        </w:rPr>
        <w:t>A</w:t>
      </w:r>
      <w:r w:rsidR="00EE4EED" w:rsidRPr="00FB12A2">
        <w:rPr>
          <w:rFonts w:hint="eastAsia"/>
          <w:sz w:val="21"/>
          <w:szCs w:val="21"/>
          <w:shd w:val="clear" w:color="auto" w:fill="FFFFFF"/>
        </w:rPr>
        <w:t>包：水泵检测设备</w:t>
      </w:r>
      <w:r w:rsidR="00EE4EED" w:rsidRPr="00FB12A2">
        <w:rPr>
          <w:rFonts w:hint="eastAsia"/>
          <w:sz w:val="21"/>
          <w:szCs w:val="21"/>
          <w:shd w:val="clear" w:color="auto" w:fill="FFFFFF"/>
        </w:rPr>
        <w:t>1</w:t>
      </w:r>
      <w:r w:rsidR="00EE4EED" w:rsidRPr="00FB12A2">
        <w:rPr>
          <w:rFonts w:hint="eastAsia"/>
          <w:sz w:val="21"/>
          <w:szCs w:val="21"/>
          <w:shd w:val="clear" w:color="auto" w:fill="FFFFFF"/>
        </w:rPr>
        <w:t>台（套），</w:t>
      </w:r>
      <w:r w:rsidR="00EE4EED" w:rsidRPr="00FB12A2">
        <w:rPr>
          <w:rFonts w:hint="eastAsia"/>
          <w:sz w:val="21"/>
          <w:szCs w:val="21"/>
          <w:shd w:val="clear" w:color="auto" w:fill="FFFFFF"/>
        </w:rPr>
        <w:t>B</w:t>
      </w:r>
      <w:r w:rsidR="00EE4EED" w:rsidRPr="00FB12A2">
        <w:rPr>
          <w:rFonts w:hint="eastAsia"/>
          <w:sz w:val="21"/>
          <w:szCs w:val="21"/>
          <w:shd w:val="clear" w:color="auto" w:fill="FFFFFF"/>
        </w:rPr>
        <w:t>包：家具综合性能试验机</w:t>
      </w:r>
      <w:r w:rsidR="00EE4EED" w:rsidRPr="00FB12A2">
        <w:rPr>
          <w:rFonts w:hint="eastAsia"/>
          <w:sz w:val="21"/>
          <w:szCs w:val="21"/>
          <w:shd w:val="clear" w:color="auto" w:fill="FFFFFF"/>
        </w:rPr>
        <w:t>1</w:t>
      </w:r>
      <w:r w:rsidR="00EE4EED" w:rsidRPr="00FB12A2">
        <w:rPr>
          <w:rFonts w:hint="eastAsia"/>
          <w:sz w:val="21"/>
          <w:szCs w:val="21"/>
          <w:shd w:val="clear" w:color="auto" w:fill="FFFFFF"/>
        </w:rPr>
        <w:t>台（套），</w:t>
      </w:r>
      <w:r w:rsidR="00EE4EED" w:rsidRPr="00FB12A2">
        <w:rPr>
          <w:rFonts w:hint="eastAsia"/>
          <w:sz w:val="21"/>
          <w:szCs w:val="21"/>
          <w:shd w:val="clear" w:color="auto" w:fill="FFFFFF"/>
        </w:rPr>
        <w:t>C</w:t>
      </w:r>
      <w:r w:rsidR="00EE4EED" w:rsidRPr="00FB12A2">
        <w:rPr>
          <w:rFonts w:hint="eastAsia"/>
          <w:sz w:val="21"/>
          <w:szCs w:val="21"/>
          <w:shd w:val="clear" w:color="auto" w:fill="FFFFFF"/>
        </w:rPr>
        <w:t>包：原子荧光形态分析单元</w:t>
      </w:r>
      <w:r w:rsidR="00EE4EED" w:rsidRPr="00FB12A2">
        <w:rPr>
          <w:rFonts w:hint="eastAsia"/>
          <w:sz w:val="21"/>
          <w:szCs w:val="21"/>
          <w:shd w:val="clear" w:color="auto" w:fill="FFFFFF"/>
        </w:rPr>
        <w:t>1</w:t>
      </w:r>
      <w:r w:rsidR="00EE4EED" w:rsidRPr="00FB12A2">
        <w:rPr>
          <w:rFonts w:hint="eastAsia"/>
          <w:sz w:val="21"/>
          <w:szCs w:val="21"/>
          <w:shd w:val="clear" w:color="auto" w:fill="FFFFFF"/>
        </w:rPr>
        <w:t>台，</w:t>
      </w:r>
      <w:r w:rsidR="00EE4EED" w:rsidRPr="00FB12A2">
        <w:rPr>
          <w:rFonts w:hint="eastAsia"/>
          <w:sz w:val="21"/>
          <w:szCs w:val="21"/>
          <w:shd w:val="clear" w:color="auto" w:fill="FFFFFF"/>
        </w:rPr>
        <w:t>D</w:t>
      </w:r>
      <w:r w:rsidR="00EE4EED" w:rsidRPr="00FB12A2">
        <w:rPr>
          <w:rFonts w:hint="eastAsia"/>
          <w:sz w:val="21"/>
          <w:szCs w:val="21"/>
          <w:shd w:val="clear" w:color="auto" w:fill="FFFFFF"/>
        </w:rPr>
        <w:t>包：智能厌氧菌培养系统</w:t>
      </w:r>
      <w:r w:rsidR="00EE4EED" w:rsidRPr="00FB12A2">
        <w:rPr>
          <w:rFonts w:hint="eastAsia"/>
          <w:sz w:val="21"/>
          <w:szCs w:val="21"/>
          <w:shd w:val="clear" w:color="auto" w:fill="FFFFFF"/>
        </w:rPr>
        <w:t>1</w:t>
      </w:r>
      <w:r w:rsidR="00EE4EED" w:rsidRPr="00FB12A2">
        <w:rPr>
          <w:rFonts w:hint="eastAsia"/>
          <w:sz w:val="21"/>
          <w:szCs w:val="21"/>
          <w:shd w:val="clear" w:color="auto" w:fill="FFFFFF"/>
        </w:rPr>
        <w:t>台</w:t>
      </w:r>
    </w:p>
    <w:p w:rsidR="00EE4EED" w:rsidRPr="00FB12A2" w:rsidRDefault="00CC1691" w:rsidP="002566A1">
      <w:pPr>
        <w:pStyle w:val="a7"/>
        <w:widowControl/>
        <w:shd w:val="clear" w:color="auto" w:fill="FFFFFF"/>
        <w:spacing w:line="360" w:lineRule="auto"/>
        <w:ind w:firstLineChars="200" w:firstLine="420"/>
        <w:contextualSpacing/>
        <w:jc w:val="left"/>
        <w:rPr>
          <w:sz w:val="21"/>
          <w:szCs w:val="21"/>
          <w:shd w:val="clear" w:color="auto" w:fill="FFFFFF"/>
        </w:rPr>
      </w:pPr>
      <w:r w:rsidRPr="00FB12A2">
        <w:rPr>
          <w:rFonts w:asciiTheme="minorEastAsia" w:eastAsiaTheme="minorEastAsia" w:hAnsiTheme="minorEastAsia" w:cs="仿宋_GB2312" w:hint="eastAsia"/>
          <w:sz w:val="21"/>
          <w:szCs w:val="21"/>
          <w:shd w:val="clear" w:color="auto" w:fill="FFFFFF"/>
        </w:rPr>
        <w:t>（五）预算金额：</w:t>
      </w:r>
      <w:r w:rsidR="00EE4EED" w:rsidRPr="00FB12A2">
        <w:rPr>
          <w:rFonts w:hint="eastAsia"/>
          <w:sz w:val="21"/>
          <w:szCs w:val="21"/>
          <w:shd w:val="clear" w:color="auto" w:fill="FFFFFF"/>
        </w:rPr>
        <w:t>A</w:t>
      </w:r>
      <w:r w:rsidR="00EE4EED" w:rsidRPr="00FB12A2">
        <w:rPr>
          <w:rFonts w:hint="eastAsia"/>
          <w:sz w:val="21"/>
          <w:szCs w:val="21"/>
          <w:shd w:val="clear" w:color="auto" w:fill="FFFFFF"/>
        </w:rPr>
        <w:t>包：</w:t>
      </w:r>
      <w:r w:rsidR="00EE4EED" w:rsidRPr="00FB12A2">
        <w:rPr>
          <w:rFonts w:hint="eastAsia"/>
          <w:sz w:val="21"/>
          <w:szCs w:val="21"/>
          <w:shd w:val="clear" w:color="auto" w:fill="FFFFFF"/>
        </w:rPr>
        <w:t xml:space="preserve"> 70</w:t>
      </w:r>
      <w:r w:rsidR="00EE4EED" w:rsidRPr="00FB12A2">
        <w:rPr>
          <w:rFonts w:hint="eastAsia"/>
          <w:sz w:val="21"/>
          <w:szCs w:val="21"/>
          <w:shd w:val="clear" w:color="auto" w:fill="FFFFFF"/>
        </w:rPr>
        <w:t>万元；</w:t>
      </w:r>
      <w:r w:rsidR="00EE4EED" w:rsidRPr="00FB12A2">
        <w:rPr>
          <w:rFonts w:hint="eastAsia"/>
          <w:sz w:val="21"/>
          <w:szCs w:val="21"/>
          <w:shd w:val="clear" w:color="auto" w:fill="FFFFFF"/>
        </w:rPr>
        <w:t>B</w:t>
      </w:r>
      <w:r w:rsidR="00EE4EED" w:rsidRPr="00FB12A2">
        <w:rPr>
          <w:rFonts w:hint="eastAsia"/>
          <w:sz w:val="21"/>
          <w:szCs w:val="21"/>
          <w:shd w:val="clear" w:color="auto" w:fill="FFFFFF"/>
        </w:rPr>
        <w:t>包：</w:t>
      </w:r>
      <w:r w:rsidR="00EE4EED" w:rsidRPr="00FB12A2">
        <w:rPr>
          <w:rFonts w:hint="eastAsia"/>
          <w:sz w:val="21"/>
          <w:szCs w:val="21"/>
          <w:shd w:val="clear" w:color="auto" w:fill="FFFFFF"/>
        </w:rPr>
        <w:t xml:space="preserve"> 80</w:t>
      </w:r>
      <w:r w:rsidR="00EE4EED" w:rsidRPr="00FB12A2">
        <w:rPr>
          <w:rFonts w:hint="eastAsia"/>
          <w:sz w:val="21"/>
          <w:szCs w:val="21"/>
          <w:shd w:val="clear" w:color="auto" w:fill="FFFFFF"/>
        </w:rPr>
        <w:t>万元；</w:t>
      </w:r>
      <w:r w:rsidR="00EE4EED" w:rsidRPr="00FB12A2">
        <w:rPr>
          <w:rFonts w:hint="eastAsia"/>
          <w:sz w:val="21"/>
          <w:szCs w:val="21"/>
          <w:shd w:val="clear" w:color="auto" w:fill="FFFFFF"/>
        </w:rPr>
        <w:t>C</w:t>
      </w:r>
      <w:r w:rsidR="00EE4EED" w:rsidRPr="00FB12A2">
        <w:rPr>
          <w:rFonts w:hint="eastAsia"/>
          <w:sz w:val="21"/>
          <w:szCs w:val="21"/>
          <w:shd w:val="clear" w:color="auto" w:fill="FFFFFF"/>
        </w:rPr>
        <w:t>包：</w:t>
      </w:r>
      <w:r w:rsidR="00EE4EED" w:rsidRPr="00FB12A2">
        <w:rPr>
          <w:rFonts w:hint="eastAsia"/>
          <w:sz w:val="21"/>
          <w:szCs w:val="21"/>
          <w:shd w:val="clear" w:color="auto" w:fill="FFFFFF"/>
        </w:rPr>
        <w:t xml:space="preserve"> 35</w:t>
      </w:r>
      <w:r w:rsidR="00EE4EED" w:rsidRPr="00FB12A2">
        <w:rPr>
          <w:rFonts w:hint="eastAsia"/>
          <w:sz w:val="21"/>
          <w:szCs w:val="21"/>
          <w:shd w:val="clear" w:color="auto" w:fill="FFFFFF"/>
        </w:rPr>
        <w:t>万元</w:t>
      </w:r>
      <w:r w:rsidR="00EE4EED" w:rsidRPr="00FB12A2">
        <w:rPr>
          <w:rFonts w:hint="eastAsia"/>
          <w:sz w:val="21"/>
          <w:szCs w:val="21"/>
          <w:shd w:val="clear" w:color="auto" w:fill="FFFFFF"/>
        </w:rPr>
        <w:t>;D</w:t>
      </w:r>
      <w:r w:rsidR="00EE4EED" w:rsidRPr="00FB12A2">
        <w:rPr>
          <w:rFonts w:hint="eastAsia"/>
          <w:sz w:val="21"/>
          <w:szCs w:val="21"/>
          <w:shd w:val="clear" w:color="auto" w:fill="FFFFFF"/>
        </w:rPr>
        <w:t>包：</w:t>
      </w:r>
      <w:r w:rsidR="00EE4EED" w:rsidRPr="00FB12A2">
        <w:rPr>
          <w:rFonts w:hint="eastAsia"/>
          <w:sz w:val="21"/>
          <w:szCs w:val="21"/>
          <w:shd w:val="clear" w:color="auto" w:fill="FFFFFF"/>
        </w:rPr>
        <w:t xml:space="preserve"> 28</w:t>
      </w:r>
      <w:r w:rsidR="00EE4EED" w:rsidRPr="00FB12A2">
        <w:rPr>
          <w:rFonts w:hint="eastAsia"/>
          <w:sz w:val="21"/>
          <w:szCs w:val="21"/>
          <w:shd w:val="clear" w:color="auto" w:fill="FFFFFF"/>
        </w:rPr>
        <w:t>万元。</w:t>
      </w:r>
    </w:p>
    <w:p w:rsidR="00CC1691" w:rsidRPr="00FB12A2" w:rsidRDefault="00CC1691" w:rsidP="002566A1">
      <w:pPr>
        <w:pStyle w:val="a7"/>
        <w:widowControl/>
        <w:shd w:val="clear" w:color="auto" w:fill="FFFFFF"/>
        <w:spacing w:line="360" w:lineRule="auto"/>
        <w:ind w:firstLineChars="200" w:firstLine="420"/>
        <w:contextualSpacing/>
        <w:jc w:val="left"/>
        <w:rPr>
          <w:sz w:val="21"/>
          <w:szCs w:val="21"/>
          <w:shd w:val="clear" w:color="auto" w:fill="FFFFFF"/>
        </w:rPr>
      </w:pPr>
      <w:r w:rsidRPr="00FB12A2">
        <w:rPr>
          <w:rFonts w:hint="eastAsia"/>
          <w:sz w:val="21"/>
          <w:szCs w:val="21"/>
          <w:shd w:val="clear" w:color="auto" w:fill="FFFFFF"/>
        </w:rPr>
        <w:t>最高限价：</w:t>
      </w:r>
      <w:r w:rsidR="00EE4EED" w:rsidRPr="00FB12A2">
        <w:rPr>
          <w:rFonts w:hint="eastAsia"/>
          <w:sz w:val="21"/>
          <w:szCs w:val="21"/>
          <w:shd w:val="clear" w:color="auto" w:fill="FFFFFF"/>
        </w:rPr>
        <w:t>A</w:t>
      </w:r>
      <w:r w:rsidR="00EE4EED" w:rsidRPr="00FB12A2">
        <w:rPr>
          <w:rFonts w:hint="eastAsia"/>
          <w:sz w:val="21"/>
          <w:szCs w:val="21"/>
          <w:shd w:val="clear" w:color="auto" w:fill="FFFFFF"/>
        </w:rPr>
        <w:t>包：</w:t>
      </w:r>
      <w:r w:rsidR="00EE4EED" w:rsidRPr="00FB12A2">
        <w:rPr>
          <w:rFonts w:hint="eastAsia"/>
          <w:sz w:val="21"/>
          <w:szCs w:val="21"/>
          <w:shd w:val="clear" w:color="auto" w:fill="FFFFFF"/>
        </w:rPr>
        <w:t xml:space="preserve"> 70</w:t>
      </w:r>
      <w:r w:rsidR="00EE4EED" w:rsidRPr="00FB12A2">
        <w:rPr>
          <w:rFonts w:hint="eastAsia"/>
          <w:sz w:val="21"/>
          <w:szCs w:val="21"/>
          <w:shd w:val="clear" w:color="auto" w:fill="FFFFFF"/>
        </w:rPr>
        <w:t>万元；</w:t>
      </w:r>
      <w:r w:rsidR="00EE4EED" w:rsidRPr="00FB12A2">
        <w:rPr>
          <w:rFonts w:hint="eastAsia"/>
          <w:sz w:val="21"/>
          <w:szCs w:val="21"/>
          <w:shd w:val="clear" w:color="auto" w:fill="FFFFFF"/>
        </w:rPr>
        <w:t>B</w:t>
      </w:r>
      <w:r w:rsidR="00EE4EED" w:rsidRPr="00FB12A2">
        <w:rPr>
          <w:rFonts w:hint="eastAsia"/>
          <w:sz w:val="21"/>
          <w:szCs w:val="21"/>
          <w:shd w:val="clear" w:color="auto" w:fill="FFFFFF"/>
        </w:rPr>
        <w:t>包：</w:t>
      </w:r>
      <w:r w:rsidR="00EE4EED" w:rsidRPr="00FB12A2">
        <w:rPr>
          <w:rFonts w:hint="eastAsia"/>
          <w:sz w:val="21"/>
          <w:szCs w:val="21"/>
          <w:shd w:val="clear" w:color="auto" w:fill="FFFFFF"/>
        </w:rPr>
        <w:t xml:space="preserve"> 80</w:t>
      </w:r>
      <w:r w:rsidR="00EE4EED" w:rsidRPr="00FB12A2">
        <w:rPr>
          <w:rFonts w:hint="eastAsia"/>
          <w:sz w:val="21"/>
          <w:szCs w:val="21"/>
          <w:shd w:val="clear" w:color="auto" w:fill="FFFFFF"/>
        </w:rPr>
        <w:t>万元；</w:t>
      </w:r>
      <w:r w:rsidR="00EE4EED" w:rsidRPr="00FB12A2">
        <w:rPr>
          <w:rFonts w:hint="eastAsia"/>
          <w:sz w:val="21"/>
          <w:szCs w:val="21"/>
          <w:shd w:val="clear" w:color="auto" w:fill="FFFFFF"/>
        </w:rPr>
        <w:t>C</w:t>
      </w:r>
      <w:r w:rsidR="00EE4EED" w:rsidRPr="00FB12A2">
        <w:rPr>
          <w:rFonts w:hint="eastAsia"/>
          <w:sz w:val="21"/>
          <w:szCs w:val="21"/>
          <w:shd w:val="clear" w:color="auto" w:fill="FFFFFF"/>
        </w:rPr>
        <w:t>包：</w:t>
      </w:r>
      <w:r w:rsidR="00EE4EED" w:rsidRPr="00FB12A2">
        <w:rPr>
          <w:rFonts w:hint="eastAsia"/>
          <w:sz w:val="21"/>
          <w:szCs w:val="21"/>
          <w:shd w:val="clear" w:color="auto" w:fill="FFFFFF"/>
        </w:rPr>
        <w:t xml:space="preserve"> 35</w:t>
      </w:r>
      <w:r w:rsidR="00EE4EED" w:rsidRPr="00FB12A2">
        <w:rPr>
          <w:rFonts w:hint="eastAsia"/>
          <w:sz w:val="21"/>
          <w:szCs w:val="21"/>
          <w:shd w:val="clear" w:color="auto" w:fill="FFFFFF"/>
        </w:rPr>
        <w:t>万元</w:t>
      </w:r>
      <w:r w:rsidR="00EE4EED" w:rsidRPr="00FB12A2">
        <w:rPr>
          <w:rFonts w:hint="eastAsia"/>
          <w:sz w:val="21"/>
          <w:szCs w:val="21"/>
          <w:shd w:val="clear" w:color="auto" w:fill="FFFFFF"/>
        </w:rPr>
        <w:t>;D</w:t>
      </w:r>
      <w:r w:rsidR="00EE4EED" w:rsidRPr="00FB12A2">
        <w:rPr>
          <w:rFonts w:hint="eastAsia"/>
          <w:sz w:val="21"/>
          <w:szCs w:val="21"/>
          <w:shd w:val="clear" w:color="auto" w:fill="FFFFFF"/>
        </w:rPr>
        <w:t>包：</w:t>
      </w:r>
      <w:r w:rsidR="00EE4EED" w:rsidRPr="00FB12A2">
        <w:rPr>
          <w:rFonts w:hint="eastAsia"/>
          <w:sz w:val="21"/>
          <w:szCs w:val="21"/>
          <w:shd w:val="clear" w:color="auto" w:fill="FFFFFF"/>
        </w:rPr>
        <w:t xml:space="preserve"> 28</w:t>
      </w:r>
      <w:r w:rsidR="00EE4EED" w:rsidRPr="00FB12A2">
        <w:rPr>
          <w:rFonts w:hint="eastAsia"/>
          <w:sz w:val="21"/>
          <w:szCs w:val="21"/>
          <w:shd w:val="clear" w:color="auto" w:fill="FFFFFF"/>
        </w:rPr>
        <w:t>万元。</w:t>
      </w:r>
    </w:p>
    <w:p w:rsidR="00CC1691" w:rsidRPr="00FB12A2" w:rsidRDefault="00CC1691" w:rsidP="002566A1">
      <w:pPr>
        <w:pStyle w:val="a7"/>
        <w:widowControl/>
        <w:shd w:val="clear" w:color="auto" w:fill="FFFFFF"/>
        <w:spacing w:line="360" w:lineRule="auto"/>
        <w:ind w:firstLineChars="200" w:firstLine="420"/>
        <w:contextualSpacing/>
        <w:jc w:val="left"/>
        <w:rPr>
          <w:sz w:val="21"/>
          <w:szCs w:val="21"/>
          <w:shd w:val="clear" w:color="auto" w:fill="FFFFFF"/>
        </w:rPr>
      </w:pPr>
      <w:r w:rsidRPr="00FB12A2">
        <w:rPr>
          <w:rFonts w:asciiTheme="minorEastAsia" w:eastAsiaTheme="minorEastAsia" w:hAnsiTheme="minorEastAsia" w:cs="仿宋_GB2312" w:hint="eastAsia"/>
          <w:sz w:val="21"/>
          <w:szCs w:val="21"/>
          <w:shd w:val="clear" w:color="auto" w:fill="FFFFFF"/>
        </w:rPr>
        <w:t>（六）交付（服务、完工）时间 ：</w:t>
      </w:r>
      <w:bookmarkStart w:id="0" w:name="交付日期"/>
      <w:r w:rsidR="00EE4EED" w:rsidRPr="00FB12A2">
        <w:rPr>
          <w:rFonts w:hint="eastAsia"/>
          <w:sz w:val="21"/>
          <w:szCs w:val="21"/>
          <w:shd w:val="clear" w:color="auto" w:fill="FFFFFF"/>
        </w:rPr>
        <w:t>自合同生效之日起</w:t>
      </w:r>
      <w:bookmarkEnd w:id="0"/>
      <w:r w:rsidR="00EE4EED" w:rsidRPr="00FB12A2">
        <w:rPr>
          <w:rFonts w:hint="eastAsia"/>
          <w:sz w:val="21"/>
          <w:szCs w:val="21"/>
          <w:shd w:val="clear" w:color="auto" w:fill="FFFFFF"/>
        </w:rPr>
        <w:t>30</w:t>
      </w:r>
      <w:r w:rsidR="00EE4EED" w:rsidRPr="00FB12A2">
        <w:rPr>
          <w:rFonts w:hint="eastAsia"/>
          <w:sz w:val="21"/>
          <w:szCs w:val="21"/>
          <w:shd w:val="clear" w:color="auto" w:fill="FFFFFF"/>
        </w:rPr>
        <w:t>个工作日内</w:t>
      </w:r>
      <w:r w:rsidR="00606FAC" w:rsidRPr="00FB12A2">
        <w:rPr>
          <w:rFonts w:hint="eastAsia"/>
          <w:sz w:val="21"/>
          <w:szCs w:val="21"/>
          <w:shd w:val="clear" w:color="auto" w:fill="FFFFFF"/>
        </w:rPr>
        <w:t>。</w:t>
      </w:r>
    </w:p>
    <w:p w:rsidR="00CC1691" w:rsidRPr="00FB12A2" w:rsidRDefault="00CC1691" w:rsidP="002566A1">
      <w:pPr>
        <w:pStyle w:val="a7"/>
        <w:widowControl/>
        <w:shd w:val="clear" w:color="auto" w:fill="FFFFFF"/>
        <w:spacing w:line="360" w:lineRule="auto"/>
        <w:ind w:firstLineChars="200" w:firstLine="420"/>
        <w:contextualSpacing/>
        <w:jc w:val="left"/>
        <w:rPr>
          <w:sz w:val="21"/>
          <w:szCs w:val="21"/>
          <w:shd w:val="clear" w:color="auto" w:fill="FFFFFF"/>
        </w:rPr>
      </w:pPr>
      <w:r w:rsidRPr="00FB12A2">
        <w:rPr>
          <w:rFonts w:hint="eastAsia"/>
          <w:sz w:val="21"/>
          <w:szCs w:val="21"/>
          <w:shd w:val="clear" w:color="auto" w:fill="FFFFFF"/>
        </w:rPr>
        <w:t>（七）交付（服务、完工）地点：</w:t>
      </w:r>
      <w:r w:rsidR="00EE4EED" w:rsidRPr="00FB12A2">
        <w:rPr>
          <w:rFonts w:hint="eastAsia"/>
          <w:sz w:val="21"/>
          <w:szCs w:val="21"/>
          <w:shd w:val="clear" w:color="auto" w:fill="FFFFFF"/>
        </w:rPr>
        <w:t>许昌市龙兴路西段，国家质检中心</w:t>
      </w:r>
    </w:p>
    <w:p w:rsidR="00CC1691" w:rsidRPr="00FB12A2"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FB12A2">
        <w:rPr>
          <w:rFonts w:asciiTheme="minorEastAsia" w:eastAsiaTheme="minorEastAsia" w:hAnsiTheme="minorEastAsia" w:cs="仿宋_GB2312" w:hint="eastAsia"/>
          <w:sz w:val="21"/>
          <w:szCs w:val="21"/>
          <w:shd w:val="clear" w:color="auto" w:fill="FFFFFF"/>
        </w:rPr>
        <w:t>（八）进口产品：不允许。</w:t>
      </w:r>
    </w:p>
    <w:p w:rsidR="00CC1691" w:rsidRPr="00FB12A2"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FB12A2">
        <w:rPr>
          <w:rFonts w:asciiTheme="minorEastAsia" w:eastAsiaTheme="minorEastAsia" w:hAnsiTheme="minorEastAsia" w:cs="仿宋_GB2312" w:hint="eastAsia"/>
          <w:sz w:val="21"/>
          <w:szCs w:val="21"/>
          <w:shd w:val="clear" w:color="auto" w:fill="FFFFFF"/>
        </w:rPr>
        <w:t>（九）分包：不允许。</w:t>
      </w:r>
    </w:p>
    <w:p w:rsidR="00CC1691" w:rsidRPr="00FB12A2"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FB12A2">
        <w:rPr>
          <w:rFonts w:asciiTheme="minorEastAsia" w:eastAsiaTheme="minorEastAsia" w:hAnsiTheme="minorEastAsia" w:cs="黑体" w:hint="eastAsia"/>
          <w:b/>
          <w:bCs/>
          <w:sz w:val="21"/>
          <w:szCs w:val="21"/>
          <w:shd w:val="clear" w:color="auto" w:fill="FFFFFF"/>
        </w:rPr>
        <w:t>二、需要落实的政府采购政策</w:t>
      </w:r>
    </w:p>
    <w:p w:rsidR="00CC1691" w:rsidRPr="00FB12A2"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FB12A2">
        <w:rPr>
          <w:rFonts w:asciiTheme="minorEastAsia" w:eastAsiaTheme="minorEastAsia" w:hAnsiTheme="minorEastAsia" w:cs="仿宋_GB2312" w:hint="eastAsia"/>
          <w:sz w:val="21"/>
          <w:szCs w:val="21"/>
          <w:shd w:val="clear" w:color="auto" w:fill="FFFFFF"/>
        </w:rPr>
        <w:t>本项目落实节能环保、中小微型企业、监狱企业、残疾人福利性单位扶持等相关政府采购政策。</w:t>
      </w:r>
    </w:p>
    <w:p w:rsidR="00CC1691" w:rsidRPr="00FB12A2"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FB12A2">
        <w:rPr>
          <w:rFonts w:asciiTheme="minorEastAsia" w:eastAsiaTheme="minorEastAsia" w:hAnsiTheme="minorEastAsia" w:cs="黑体" w:hint="eastAsia"/>
          <w:b/>
          <w:bCs/>
          <w:sz w:val="21"/>
          <w:szCs w:val="21"/>
          <w:shd w:val="clear" w:color="auto" w:fill="FFFFFF"/>
        </w:rPr>
        <w:t>三、投标人资格要求</w:t>
      </w:r>
    </w:p>
    <w:p w:rsidR="00CC1691" w:rsidRPr="00FB12A2"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FB12A2">
        <w:rPr>
          <w:rFonts w:asciiTheme="minorEastAsia" w:eastAsiaTheme="minorEastAsia" w:hAnsiTheme="minorEastAsia" w:cs="仿宋_GB2312" w:hint="eastAsia"/>
          <w:sz w:val="21"/>
          <w:szCs w:val="21"/>
          <w:shd w:val="clear" w:color="auto" w:fill="FFFFFF"/>
        </w:rPr>
        <w:t>（一）符合《中华人民共和国政府采购法》第二十二条之规定。</w:t>
      </w:r>
    </w:p>
    <w:p w:rsidR="00CC1691" w:rsidRPr="00FB12A2" w:rsidRDefault="00CC1691" w:rsidP="00EE4EED">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FB12A2">
        <w:rPr>
          <w:rFonts w:asciiTheme="minorEastAsia" w:eastAsiaTheme="minorEastAsia" w:hAnsiTheme="minorEastAsia" w:cs="仿宋_GB2312" w:hint="eastAsia"/>
          <w:sz w:val="21"/>
          <w:szCs w:val="21"/>
          <w:shd w:val="clear" w:color="auto" w:fill="FFFFFF"/>
        </w:rPr>
        <w:t>（二）</w:t>
      </w:r>
      <w:r w:rsidRPr="00FB12A2">
        <w:rPr>
          <w:rFonts w:asciiTheme="minorEastAsia" w:eastAsiaTheme="minorEastAsia" w:hAnsiTheme="minorEastAsia" w:cs="仿宋_GB2312"/>
          <w:sz w:val="21"/>
          <w:szCs w:val="21"/>
          <w:shd w:val="clear" w:color="auto" w:fill="FFFFFF"/>
        </w:rPr>
        <w:t>未被列入“信用中国”网站(www.creditchina.gov.cn)失信被执行人、重大税收违法案件当事人名单的投标人；</w:t>
      </w:r>
      <w:r w:rsidRPr="00FB12A2">
        <w:rPr>
          <w:rFonts w:asciiTheme="minorEastAsia" w:eastAsiaTheme="minorEastAsia" w:hAnsiTheme="minorEastAsia" w:cs="仿宋_GB2312" w:hint="eastAsia"/>
          <w:sz w:val="21"/>
          <w:szCs w:val="21"/>
          <w:shd w:val="clear" w:color="auto" w:fill="FFFFFF"/>
        </w:rPr>
        <w:t>“</w:t>
      </w:r>
      <w:r w:rsidRPr="00FB12A2">
        <w:rPr>
          <w:rFonts w:asciiTheme="minorEastAsia" w:eastAsiaTheme="minorEastAsia" w:hAnsiTheme="minorEastAsia" w:cs="仿宋_GB2312"/>
          <w:sz w:val="21"/>
          <w:szCs w:val="21"/>
          <w:shd w:val="clear" w:color="auto" w:fill="FFFFFF"/>
        </w:rPr>
        <w:t>中国政府采购网</w:t>
      </w:r>
      <w:r w:rsidRPr="00FB12A2">
        <w:rPr>
          <w:rFonts w:asciiTheme="minorEastAsia" w:eastAsiaTheme="minorEastAsia" w:hAnsiTheme="minorEastAsia" w:cs="仿宋_GB2312" w:hint="eastAsia"/>
          <w:sz w:val="21"/>
          <w:szCs w:val="21"/>
          <w:shd w:val="clear" w:color="auto" w:fill="FFFFFF"/>
        </w:rPr>
        <w:t>”</w:t>
      </w:r>
      <w:r w:rsidRPr="00FB12A2">
        <w:rPr>
          <w:rFonts w:asciiTheme="minorEastAsia" w:eastAsiaTheme="minorEastAsia" w:hAnsiTheme="minorEastAsia" w:cs="仿宋_GB2312"/>
          <w:sz w:val="21"/>
          <w:szCs w:val="21"/>
          <w:shd w:val="clear" w:color="auto" w:fill="FFFFFF"/>
        </w:rPr>
        <w:t xml:space="preserve"> (www.ccgp.gov.cn)政府采购严重违法失信行为记录名单的投标人</w:t>
      </w:r>
      <w:r w:rsidRPr="00FB12A2">
        <w:rPr>
          <w:rFonts w:asciiTheme="minorEastAsia" w:eastAsiaTheme="minorEastAsia" w:hAnsiTheme="minorEastAsia" w:cs="仿宋_GB2312" w:hint="eastAsia"/>
          <w:sz w:val="21"/>
          <w:szCs w:val="21"/>
          <w:shd w:val="clear" w:color="auto" w:fill="FFFFFF"/>
        </w:rPr>
        <w:t>；“中国社会组织公共服务平台”网站（</w:t>
      </w:r>
      <w:r w:rsidRPr="00FB12A2">
        <w:rPr>
          <w:rFonts w:asciiTheme="minorEastAsia" w:eastAsiaTheme="minorEastAsia" w:hAnsiTheme="minorEastAsia" w:cs="仿宋_GB2312"/>
          <w:sz w:val="21"/>
          <w:szCs w:val="21"/>
          <w:shd w:val="clear" w:color="auto" w:fill="FFFFFF"/>
        </w:rPr>
        <w:t>www.chinanpo.gov.cn</w:t>
      </w:r>
      <w:r w:rsidRPr="00FB12A2">
        <w:rPr>
          <w:rFonts w:asciiTheme="minorEastAsia" w:eastAsiaTheme="minorEastAsia" w:hAnsiTheme="minorEastAsia" w:cs="仿宋_GB2312" w:hint="eastAsia"/>
          <w:sz w:val="21"/>
          <w:szCs w:val="21"/>
          <w:shd w:val="clear" w:color="auto" w:fill="FFFFFF"/>
        </w:rPr>
        <w:t>）严重违法失信名单的</w:t>
      </w:r>
      <w:r w:rsidR="00C639D1" w:rsidRPr="00FB12A2">
        <w:rPr>
          <w:rFonts w:asciiTheme="minorEastAsia" w:eastAsiaTheme="minorEastAsia" w:hAnsiTheme="minorEastAsia" w:cs="仿宋_GB2312" w:hint="eastAsia"/>
          <w:sz w:val="21"/>
          <w:szCs w:val="21"/>
          <w:shd w:val="clear" w:color="auto" w:fill="FFFFFF"/>
        </w:rPr>
        <w:t>社会组织</w:t>
      </w:r>
      <w:r w:rsidRPr="00FB12A2">
        <w:rPr>
          <w:rFonts w:asciiTheme="minorEastAsia" w:eastAsiaTheme="minorEastAsia" w:hAnsiTheme="minorEastAsia" w:cs="仿宋_GB2312" w:hint="eastAsia"/>
          <w:sz w:val="21"/>
          <w:szCs w:val="21"/>
          <w:shd w:val="clear" w:color="auto" w:fill="FFFFFF"/>
        </w:rPr>
        <w:t>。</w:t>
      </w:r>
    </w:p>
    <w:p w:rsidR="00CC1691" w:rsidRPr="00FB12A2"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FB12A2">
        <w:rPr>
          <w:rFonts w:asciiTheme="minorEastAsia" w:eastAsiaTheme="minorEastAsia" w:hAnsiTheme="minorEastAsia" w:cs="仿宋_GB2312" w:hint="eastAsia"/>
          <w:sz w:val="21"/>
          <w:szCs w:val="21"/>
          <w:shd w:val="clear" w:color="auto" w:fill="FFFFFF"/>
        </w:rPr>
        <w:lastRenderedPageBreak/>
        <w:t>（</w:t>
      </w:r>
      <w:r w:rsidR="00EE4EED" w:rsidRPr="00FB12A2">
        <w:rPr>
          <w:rFonts w:asciiTheme="minorEastAsia" w:eastAsiaTheme="minorEastAsia" w:hAnsiTheme="minorEastAsia" w:cs="仿宋_GB2312" w:hint="eastAsia"/>
          <w:sz w:val="21"/>
          <w:szCs w:val="21"/>
          <w:shd w:val="clear" w:color="auto" w:fill="FFFFFF"/>
        </w:rPr>
        <w:t>三</w:t>
      </w:r>
      <w:r w:rsidRPr="00FB12A2">
        <w:rPr>
          <w:rFonts w:asciiTheme="minorEastAsia" w:eastAsiaTheme="minorEastAsia" w:hAnsiTheme="minorEastAsia" w:cs="仿宋_GB2312" w:hint="eastAsia"/>
          <w:sz w:val="21"/>
          <w:szCs w:val="21"/>
          <w:shd w:val="clear" w:color="auto" w:fill="FFFFFF"/>
        </w:rPr>
        <w:t>）本次招标不接受联合体投标。</w:t>
      </w:r>
    </w:p>
    <w:p w:rsidR="00CC1691" w:rsidRPr="00FB12A2"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FB12A2">
        <w:rPr>
          <w:rFonts w:asciiTheme="minorEastAsia" w:eastAsiaTheme="minorEastAsia" w:hAnsiTheme="minorEastAsia" w:cs="黑体" w:hint="eastAsia"/>
          <w:b/>
          <w:bCs/>
          <w:sz w:val="21"/>
          <w:szCs w:val="21"/>
          <w:shd w:val="clear" w:color="auto" w:fill="FFFFFF"/>
        </w:rPr>
        <w:t>四、招标文件的获取</w:t>
      </w:r>
    </w:p>
    <w:p w:rsidR="00CC1691" w:rsidRPr="00FB12A2"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FB12A2">
        <w:rPr>
          <w:rFonts w:asciiTheme="minorEastAsia" w:eastAsiaTheme="minorEastAsia" w:hAnsiTheme="minorEastAsia" w:cs="仿宋_GB2312" w:hint="eastAsia"/>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rsidR="00CC1691" w:rsidRPr="00FB12A2"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FB12A2">
        <w:rPr>
          <w:rFonts w:asciiTheme="minorEastAsia" w:eastAsiaTheme="minorEastAsia" w:hAnsiTheme="minorEastAsia" w:cs="仿宋_GB2312" w:hint="eastAsia"/>
          <w:sz w:val="21"/>
          <w:szCs w:val="21"/>
          <w:shd w:val="clear" w:color="auto" w:fill="FFFFFF"/>
        </w:rPr>
        <w:t>（二）在投标截止时间前均可登录《全国公共资源交易平台（河南省</w:t>
      </w:r>
      <w:r w:rsidR="00DB6381" w:rsidRPr="00FB12A2">
        <w:rPr>
          <w:rFonts w:asciiTheme="minorEastAsia" w:eastAsiaTheme="minorEastAsia" w:hAnsiTheme="minorEastAsia" w:cs="仿宋_GB2312" w:hint="eastAsia"/>
          <w:sz w:val="21"/>
          <w:szCs w:val="21"/>
          <w:shd w:val="clear" w:color="auto" w:fill="FFFFFF"/>
        </w:rPr>
        <w:t>.</w:t>
      </w:r>
      <w:r w:rsidRPr="00FB12A2">
        <w:rPr>
          <w:rFonts w:asciiTheme="minorEastAsia" w:eastAsiaTheme="minorEastAsia" w:hAnsiTheme="minorEastAsia" w:cs="仿宋_GB2312" w:hint="eastAsia"/>
          <w:sz w:val="21"/>
          <w:szCs w:val="21"/>
          <w:shd w:val="clear" w:color="auto" w:fill="FFFFFF"/>
        </w:rPr>
        <w:t>许昌市）》“投标人/供应商登录”入口（http://221.14.6.70:8088/ggzy/）自行免费下载招标文件（详见“常见问题解答-交易系统操作手册”）。</w:t>
      </w:r>
    </w:p>
    <w:p w:rsidR="00CC1691" w:rsidRPr="00FB12A2"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FB12A2">
        <w:rPr>
          <w:rFonts w:asciiTheme="minorEastAsia" w:eastAsiaTheme="minorEastAsia" w:hAnsiTheme="minorEastAsia" w:cs="黑体" w:hint="eastAsia"/>
          <w:b/>
          <w:bCs/>
          <w:sz w:val="21"/>
          <w:szCs w:val="21"/>
          <w:shd w:val="clear" w:color="auto" w:fill="FFFFFF"/>
        </w:rPr>
        <w:t>五、投标截止时间、开标时间及地点</w:t>
      </w:r>
    </w:p>
    <w:p w:rsidR="00CC1691" w:rsidRPr="00FB12A2"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FB12A2">
        <w:rPr>
          <w:rFonts w:asciiTheme="minorEastAsia" w:eastAsiaTheme="minorEastAsia" w:hAnsiTheme="minorEastAsia" w:cs="仿宋_GB2312" w:hint="eastAsia"/>
          <w:sz w:val="21"/>
          <w:szCs w:val="21"/>
        </w:rPr>
        <w:t>（一）投标截止及开标时间：</w:t>
      </w:r>
      <w:r w:rsidR="00B3702D" w:rsidRPr="00FB12A2">
        <w:rPr>
          <w:rFonts w:asciiTheme="minorEastAsia" w:eastAsiaTheme="minorEastAsia" w:hAnsiTheme="minorEastAsia" w:cs="仿宋_GB2312" w:hint="eastAsia"/>
          <w:sz w:val="21"/>
          <w:szCs w:val="21"/>
        </w:rPr>
        <w:t>2020</w:t>
      </w:r>
      <w:r w:rsidRPr="00FB12A2">
        <w:rPr>
          <w:rFonts w:asciiTheme="minorEastAsia" w:eastAsiaTheme="minorEastAsia" w:hAnsiTheme="minorEastAsia" w:cs="仿宋_GB2312" w:hint="eastAsia"/>
          <w:sz w:val="21"/>
          <w:szCs w:val="21"/>
        </w:rPr>
        <w:t>年</w:t>
      </w:r>
      <w:r w:rsidR="00B3702D" w:rsidRPr="00FB12A2">
        <w:rPr>
          <w:rFonts w:asciiTheme="minorEastAsia" w:eastAsiaTheme="minorEastAsia" w:hAnsiTheme="minorEastAsia" w:cs="仿宋_GB2312" w:hint="eastAsia"/>
          <w:sz w:val="21"/>
          <w:szCs w:val="21"/>
          <w:u w:val="single"/>
        </w:rPr>
        <w:t>1</w:t>
      </w:r>
      <w:r w:rsidRPr="00FB12A2">
        <w:rPr>
          <w:rFonts w:asciiTheme="minorEastAsia" w:eastAsiaTheme="minorEastAsia" w:hAnsiTheme="minorEastAsia" w:cs="仿宋_GB2312" w:hint="eastAsia"/>
          <w:sz w:val="21"/>
          <w:szCs w:val="21"/>
        </w:rPr>
        <w:t>月</w:t>
      </w:r>
      <w:r w:rsidR="00B3702D" w:rsidRPr="00FB12A2">
        <w:rPr>
          <w:rFonts w:asciiTheme="minorEastAsia" w:eastAsiaTheme="minorEastAsia" w:hAnsiTheme="minorEastAsia" w:cs="仿宋_GB2312" w:hint="eastAsia"/>
          <w:sz w:val="21"/>
          <w:szCs w:val="21"/>
          <w:u w:val="single"/>
        </w:rPr>
        <w:t>13</w:t>
      </w:r>
      <w:r w:rsidRPr="00FB12A2">
        <w:rPr>
          <w:rFonts w:asciiTheme="minorEastAsia" w:eastAsiaTheme="minorEastAsia" w:hAnsiTheme="minorEastAsia" w:cs="仿宋_GB2312" w:hint="eastAsia"/>
          <w:sz w:val="21"/>
          <w:szCs w:val="21"/>
        </w:rPr>
        <w:t>日</w:t>
      </w:r>
      <w:r w:rsidR="00B3702D" w:rsidRPr="00FB12A2">
        <w:rPr>
          <w:rFonts w:asciiTheme="minorEastAsia" w:eastAsiaTheme="minorEastAsia" w:hAnsiTheme="minorEastAsia" w:cs="仿宋_GB2312" w:hint="eastAsia"/>
          <w:sz w:val="21"/>
          <w:szCs w:val="21"/>
          <w:u w:val="single"/>
        </w:rPr>
        <w:t>9</w:t>
      </w:r>
      <w:r w:rsidRPr="00FB12A2">
        <w:rPr>
          <w:rFonts w:asciiTheme="minorEastAsia" w:eastAsiaTheme="minorEastAsia" w:hAnsiTheme="minorEastAsia" w:cs="仿宋_GB2312" w:hint="eastAsia"/>
          <w:sz w:val="21"/>
          <w:szCs w:val="21"/>
        </w:rPr>
        <w:t>时</w:t>
      </w:r>
      <w:r w:rsidR="00B3702D" w:rsidRPr="00FB12A2">
        <w:rPr>
          <w:rFonts w:asciiTheme="minorEastAsia" w:eastAsiaTheme="minorEastAsia" w:hAnsiTheme="minorEastAsia" w:cs="仿宋_GB2312" w:hint="eastAsia"/>
          <w:sz w:val="21"/>
          <w:szCs w:val="21"/>
          <w:u w:val="single"/>
        </w:rPr>
        <w:t>30</w:t>
      </w:r>
      <w:r w:rsidRPr="00FB12A2">
        <w:rPr>
          <w:rFonts w:asciiTheme="minorEastAsia" w:eastAsiaTheme="minorEastAsia" w:hAnsiTheme="minorEastAsia" w:cs="仿宋_GB2312" w:hint="eastAsia"/>
          <w:sz w:val="21"/>
          <w:szCs w:val="21"/>
        </w:rPr>
        <w:t>分（北京时间），逾期提交或不符合规定的投标文件不予接受。</w:t>
      </w:r>
    </w:p>
    <w:p w:rsidR="00CC1691" w:rsidRPr="00FB12A2"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FB12A2">
        <w:rPr>
          <w:rFonts w:asciiTheme="minorEastAsia" w:eastAsiaTheme="minorEastAsia" w:hAnsiTheme="minorEastAsia" w:cs="仿宋_GB2312" w:hint="eastAsia"/>
          <w:sz w:val="21"/>
          <w:szCs w:val="21"/>
        </w:rPr>
        <w:t>（二）开标地点：许昌市公共资源交易中心（</w:t>
      </w:r>
      <w:r w:rsidRPr="00FB12A2">
        <w:rPr>
          <w:rFonts w:asciiTheme="minorEastAsia" w:eastAsiaTheme="minorEastAsia" w:hAnsiTheme="minorEastAsia" w:cs="Arial"/>
          <w:sz w:val="21"/>
          <w:szCs w:val="21"/>
        </w:rPr>
        <w:t>龙兴路与竹林路交汇处</w:t>
      </w:r>
      <w:r w:rsidR="003B73A5" w:rsidRPr="00FB12A2">
        <w:rPr>
          <w:rFonts w:asciiTheme="minorEastAsia" w:eastAsiaTheme="minorEastAsia" w:hAnsiTheme="minorEastAsia" w:cs="仿宋_GB2312" w:hint="eastAsia"/>
          <w:sz w:val="21"/>
          <w:szCs w:val="21"/>
        </w:rPr>
        <w:t>创业服务中心C座</w:t>
      </w:r>
      <w:r w:rsidRPr="00FB12A2">
        <w:rPr>
          <w:rFonts w:asciiTheme="minorEastAsia" w:eastAsiaTheme="minorEastAsia" w:hAnsiTheme="minorEastAsia" w:cs="仿宋_GB2312" w:hint="eastAsia"/>
          <w:sz w:val="21"/>
          <w:szCs w:val="21"/>
        </w:rPr>
        <w:t>）三楼开标</w:t>
      </w:r>
      <w:r w:rsidR="00B3702D" w:rsidRPr="00FB12A2">
        <w:rPr>
          <w:rFonts w:asciiTheme="minorEastAsia" w:eastAsiaTheme="minorEastAsia" w:hAnsiTheme="minorEastAsia" w:cs="仿宋_GB2312" w:hint="eastAsia"/>
          <w:sz w:val="21"/>
          <w:szCs w:val="21"/>
          <w:u w:val="single"/>
        </w:rPr>
        <w:t>三</w:t>
      </w:r>
      <w:r w:rsidRPr="00FB12A2">
        <w:rPr>
          <w:rFonts w:asciiTheme="minorEastAsia" w:eastAsiaTheme="minorEastAsia" w:hAnsiTheme="minorEastAsia" w:cs="仿宋_GB2312" w:hint="eastAsia"/>
          <w:sz w:val="21"/>
          <w:szCs w:val="21"/>
        </w:rPr>
        <w:t>室。</w:t>
      </w:r>
    </w:p>
    <w:p w:rsidR="00CC1691" w:rsidRPr="00FB12A2"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FB12A2">
        <w:rPr>
          <w:rFonts w:asciiTheme="minorEastAsia" w:eastAsiaTheme="minorEastAsia" w:hAnsiTheme="minorEastAsia" w:cs="仿宋_GB2312" w:hint="eastAsia"/>
          <w:sz w:val="21"/>
          <w:szCs w:val="21"/>
        </w:rPr>
        <w:t>（三） 本项目为全流程电子化交易项目，投标人须提交电子投标文件和纸质投标文件。</w:t>
      </w:r>
    </w:p>
    <w:p w:rsidR="00CC1691" w:rsidRPr="00FB12A2"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FB12A2">
        <w:rPr>
          <w:rFonts w:asciiTheme="minorEastAsia" w:eastAsiaTheme="minorEastAsia" w:hAnsiTheme="minorEastAsia" w:cs="仿宋_GB2312" w:hint="eastAsia"/>
          <w:sz w:val="21"/>
          <w:szCs w:val="21"/>
        </w:rPr>
        <w:t>1、加密电子投标文件</w:t>
      </w:r>
      <w:r w:rsidRPr="00FB12A2">
        <w:rPr>
          <w:rFonts w:asciiTheme="minorEastAsia" w:hAnsiTheme="minorEastAsia" w:cs="宋体" w:hint="eastAsia"/>
          <w:sz w:val="21"/>
          <w:szCs w:val="21"/>
        </w:rPr>
        <w:t>（</w:t>
      </w:r>
      <w:r w:rsidRPr="00FB12A2">
        <w:rPr>
          <w:rFonts w:asciiTheme="minorEastAsia" w:eastAsiaTheme="minorEastAsia" w:hAnsiTheme="minorEastAsia"/>
          <w:sz w:val="21"/>
          <w:szCs w:val="21"/>
        </w:rPr>
        <w:t>.file</w:t>
      </w:r>
      <w:r w:rsidRPr="00FB12A2">
        <w:rPr>
          <w:rFonts w:asciiTheme="minorEastAsia" w:hAnsiTheme="minorEastAsia" w:cs="宋体" w:hint="eastAsia"/>
          <w:sz w:val="21"/>
          <w:szCs w:val="21"/>
        </w:rPr>
        <w:t>格式）须</w:t>
      </w:r>
      <w:r w:rsidRPr="00FB12A2">
        <w:rPr>
          <w:rFonts w:asciiTheme="minorEastAsia" w:eastAsiaTheme="minorEastAsia" w:hAnsiTheme="minorEastAsia" w:cs="仿宋_GB2312" w:hint="eastAsia"/>
          <w:sz w:val="21"/>
          <w:szCs w:val="21"/>
        </w:rPr>
        <w:t>在投标截止时间（开标时间）前通过《全国公共资源交易平台(河南省</w:t>
      </w:r>
      <w:r w:rsidR="00B90354" w:rsidRPr="00FB12A2">
        <w:rPr>
          <w:rFonts w:ascii="MS Mincho" w:eastAsiaTheme="minorEastAsia" w:hAnsi="MS Mincho" w:cs="MS Mincho" w:hint="eastAsia"/>
          <w:sz w:val="21"/>
          <w:szCs w:val="21"/>
        </w:rPr>
        <w:t>.</w:t>
      </w:r>
      <w:r w:rsidRPr="00FB12A2">
        <w:rPr>
          <w:rFonts w:ascii="宋体" w:hAnsi="宋体" w:cs="宋体" w:hint="eastAsia"/>
          <w:sz w:val="21"/>
          <w:szCs w:val="21"/>
        </w:rPr>
        <w:t>许昌市</w:t>
      </w:r>
      <w:r w:rsidRPr="00FB12A2">
        <w:rPr>
          <w:rFonts w:asciiTheme="minorEastAsia" w:eastAsiaTheme="minorEastAsia" w:hAnsiTheme="minorEastAsia" w:cs="仿宋_GB2312" w:hint="eastAsia"/>
          <w:sz w:val="21"/>
          <w:szCs w:val="21"/>
        </w:rPr>
        <w:t>)》公共资源交易系统成功上传。</w:t>
      </w:r>
    </w:p>
    <w:p w:rsidR="00CC1691" w:rsidRPr="00FB12A2"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pct15" w:color="auto" w:fill="FFFFFF"/>
        </w:rPr>
      </w:pPr>
      <w:r w:rsidRPr="00FB12A2">
        <w:rPr>
          <w:rFonts w:asciiTheme="minorEastAsia" w:eastAsiaTheme="minorEastAsia" w:hAnsiTheme="minorEastAsia" w:cs="仿宋_GB2312" w:hint="eastAsia"/>
          <w:sz w:val="21"/>
          <w:szCs w:val="21"/>
        </w:rPr>
        <w:t>2、纸质投标文件（正本、副本各1份）和备份文件1份</w:t>
      </w:r>
      <w:r w:rsidRPr="00FB12A2">
        <w:rPr>
          <w:rFonts w:hAnsi="宋体" w:hint="eastAsia"/>
          <w:sz w:val="21"/>
          <w:szCs w:val="21"/>
        </w:rPr>
        <w:t>（使用电子介质存储）</w:t>
      </w:r>
      <w:r w:rsidRPr="00FB12A2">
        <w:rPr>
          <w:rFonts w:asciiTheme="minorEastAsia" w:eastAsiaTheme="minorEastAsia" w:hAnsiTheme="minorEastAsia" w:cs="仿宋_GB2312" w:hint="eastAsia"/>
          <w:sz w:val="21"/>
          <w:szCs w:val="21"/>
        </w:rPr>
        <w:t>在投标截止时间（开标时间）前递交至本项目开标地点。</w:t>
      </w:r>
    </w:p>
    <w:p w:rsidR="00CC1691" w:rsidRPr="00FB12A2"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FB12A2">
        <w:rPr>
          <w:rFonts w:asciiTheme="minorEastAsia" w:eastAsiaTheme="minorEastAsia" w:hAnsiTheme="minorEastAsia" w:cs="黑体" w:hint="eastAsia"/>
          <w:b/>
          <w:bCs/>
          <w:sz w:val="21"/>
          <w:szCs w:val="21"/>
          <w:shd w:val="clear" w:color="auto" w:fill="FFFFFF"/>
        </w:rPr>
        <w:t>六、本次招标公告同时在《中国政府采购网》、《河南省政府采购网》、《许昌市政府采购网》、《全国公共资源交易平台（河南省</w:t>
      </w:r>
      <w:r w:rsidR="00B90354" w:rsidRPr="00FB12A2">
        <w:rPr>
          <w:rFonts w:asciiTheme="minorEastAsia" w:eastAsiaTheme="minorEastAsia" w:hAnsiTheme="minorEastAsia" w:cs="黑体" w:hint="eastAsia"/>
          <w:b/>
          <w:bCs/>
          <w:sz w:val="21"/>
          <w:szCs w:val="21"/>
          <w:shd w:val="clear" w:color="auto" w:fill="FFFFFF"/>
        </w:rPr>
        <w:t>.</w:t>
      </w:r>
      <w:r w:rsidRPr="00FB12A2">
        <w:rPr>
          <w:rFonts w:asciiTheme="minorEastAsia" w:eastAsiaTheme="minorEastAsia" w:hAnsiTheme="minorEastAsia" w:cs="黑体" w:hint="eastAsia"/>
          <w:b/>
          <w:bCs/>
          <w:sz w:val="21"/>
          <w:szCs w:val="21"/>
          <w:shd w:val="clear" w:color="auto" w:fill="FFFFFF"/>
        </w:rPr>
        <w:t>许昌市）》、《中国</w:t>
      </w:r>
      <w:r w:rsidR="00B90354" w:rsidRPr="00FB12A2">
        <w:rPr>
          <w:rFonts w:asciiTheme="minorEastAsia" w:eastAsiaTheme="minorEastAsia" w:hAnsiTheme="minorEastAsia" w:cs="黑体" w:hint="eastAsia"/>
          <w:b/>
          <w:bCs/>
          <w:sz w:val="21"/>
          <w:szCs w:val="21"/>
          <w:shd w:val="clear" w:color="auto" w:fill="FFFFFF"/>
        </w:rPr>
        <w:t>.</w:t>
      </w:r>
      <w:r w:rsidRPr="00FB12A2">
        <w:rPr>
          <w:rFonts w:asciiTheme="minorEastAsia" w:eastAsiaTheme="minorEastAsia" w:hAnsiTheme="minorEastAsia" w:cs="黑体" w:hint="eastAsia"/>
          <w:b/>
          <w:bCs/>
          <w:sz w:val="21"/>
          <w:szCs w:val="21"/>
          <w:shd w:val="clear" w:color="auto" w:fill="FFFFFF"/>
        </w:rPr>
        <w:t>许昌 许昌市政府网》发布。</w:t>
      </w:r>
    </w:p>
    <w:p w:rsidR="00CC1691" w:rsidRPr="00FB12A2"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FB12A2">
        <w:rPr>
          <w:rFonts w:asciiTheme="minorEastAsia" w:eastAsiaTheme="minorEastAsia" w:hAnsiTheme="minorEastAsia" w:cs="黑体" w:hint="eastAsia"/>
          <w:b/>
          <w:bCs/>
          <w:sz w:val="21"/>
          <w:szCs w:val="21"/>
          <w:shd w:val="clear" w:color="auto" w:fill="FFFFFF"/>
        </w:rPr>
        <w:t>七、公告期限</w:t>
      </w:r>
    </w:p>
    <w:p w:rsidR="00CC1691" w:rsidRPr="00FB12A2"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FB12A2">
        <w:rPr>
          <w:rFonts w:asciiTheme="minorEastAsia" w:eastAsiaTheme="minorEastAsia" w:hAnsiTheme="minorEastAsia" w:cs="仿宋_GB2312" w:hint="eastAsia"/>
          <w:sz w:val="21"/>
          <w:szCs w:val="21"/>
        </w:rPr>
        <w:t>本招标公告自发布之日起公告期限为5个工作日。</w:t>
      </w:r>
    </w:p>
    <w:p w:rsidR="00CC1691" w:rsidRPr="00FB12A2"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rPr>
      </w:pPr>
      <w:r w:rsidRPr="00FB12A2">
        <w:rPr>
          <w:rFonts w:asciiTheme="minorEastAsia" w:eastAsiaTheme="minorEastAsia" w:hAnsiTheme="minorEastAsia" w:cs="黑体" w:hint="eastAsia"/>
          <w:b/>
          <w:bCs/>
          <w:sz w:val="21"/>
          <w:szCs w:val="21"/>
        </w:rPr>
        <w:t>八、联系方式</w:t>
      </w:r>
    </w:p>
    <w:p w:rsidR="00CC1691" w:rsidRPr="00FB12A2" w:rsidRDefault="00CC1691" w:rsidP="00CC1691">
      <w:pPr>
        <w:adjustRightInd w:val="0"/>
        <w:spacing w:line="360" w:lineRule="auto"/>
        <w:ind w:firstLineChars="400" w:firstLine="843"/>
        <w:contextualSpacing/>
        <w:jc w:val="left"/>
        <w:rPr>
          <w:rFonts w:ascii="宋体" w:hAnsi="宋体"/>
          <w:szCs w:val="21"/>
        </w:rPr>
      </w:pPr>
      <w:r w:rsidRPr="00FB12A2">
        <w:rPr>
          <w:rFonts w:ascii="宋体" w:hAnsi="宋体" w:hint="eastAsia"/>
          <w:b/>
          <w:szCs w:val="21"/>
        </w:rPr>
        <w:t>采购人</w:t>
      </w:r>
      <w:r w:rsidRPr="00FB12A2">
        <w:rPr>
          <w:rFonts w:ascii="宋体" w:hAnsi="宋体" w:hint="eastAsia"/>
          <w:szCs w:val="21"/>
        </w:rPr>
        <w:t>：</w:t>
      </w:r>
      <w:r w:rsidR="00EE4EED" w:rsidRPr="00FB12A2">
        <w:rPr>
          <w:rFonts w:asciiTheme="minorEastAsia" w:hAnsiTheme="minorEastAsia" w:cs="仿宋_GB2312" w:hint="eastAsia"/>
          <w:szCs w:val="21"/>
        </w:rPr>
        <w:t>许昌市质量技术监督检验测试中心</w:t>
      </w:r>
    </w:p>
    <w:p w:rsidR="00CC1691" w:rsidRPr="00FB12A2" w:rsidRDefault="00CC1691" w:rsidP="00CC1691">
      <w:pPr>
        <w:adjustRightInd w:val="0"/>
        <w:spacing w:line="360" w:lineRule="auto"/>
        <w:ind w:firstLineChars="400" w:firstLine="840"/>
        <w:contextualSpacing/>
        <w:jc w:val="left"/>
        <w:rPr>
          <w:rFonts w:ascii="宋体" w:hAnsi="宋体"/>
          <w:szCs w:val="21"/>
        </w:rPr>
      </w:pPr>
      <w:r w:rsidRPr="00FB12A2">
        <w:rPr>
          <w:rFonts w:ascii="宋体" w:hAnsi="宋体" w:hint="eastAsia"/>
          <w:szCs w:val="21"/>
        </w:rPr>
        <w:t>地址：</w:t>
      </w:r>
      <w:r w:rsidR="00EE4EED" w:rsidRPr="00FB12A2">
        <w:rPr>
          <w:rFonts w:asciiTheme="minorEastAsia" w:hAnsiTheme="minorEastAsia" w:cs="仿宋_GB2312" w:hint="eastAsia"/>
          <w:szCs w:val="21"/>
        </w:rPr>
        <w:t>许昌市龙兴路西段（许昌市科技广场西临）</w:t>
      </w:r>
    </w:p>
    <w:p w:rsidR="00CC1691" w:rsidRPr="00FB12A2" w:rsidRDefault="00CC1691" w:rsidP="00CC1691">
      <w:pPr>
        <w:adjustRightInd w:val="0"/>
        <w:spacing w:line="360" w:lineRule="auto"/>
        <w:ind w:firstLineChars="400" w:firstLine="840"/>
        <w:contextualSpacing/>
        <w:jc w:val="left"/>
        <w:rPr>
          <w:rFonts w:asciiTheme="minorEastAsia" w:hAnsiTheme="minorEastAsia" w:cs="仿宋_GB2312"/>
          <w:szCs w:val="21"/>
        </w:rPr>
      </w:pPr>
      <w:r w:rsidRPr="00FB12A2">
        <w:rPr>
          <w:rFonts w:ascii="宋体" w:hAnsi="宋体" w:hint="eastAsia"/>
          <w:szCs w:val="21"/>
        </w:rPr>
        <w:t>联系人：</w:t>
      </w:r>
      <w:r w:rsidR="00EE4EED" w:rsidRPr="00FB12A2">
        <w:rPr>
          <w:rFonts w:asciiTheme="minorEastAsia" w:hAnsiTheme="minorEastAsia" w:cs="仿宋_GB2312" w:hint="eastAsia"/>
          <w:szCs w:val="21"/>
        </w:rPr>
        <w:t>彭学伟</w:t>
      </w:r>
      <w:r w:rsidRPr="00FB12A2">
        <w:rPr>
          <w:rFonts w:asciiTheme="minorEastAsia" w:hAnsiTheme="minorEastAsia" w:cs="仿宋_GB2312" w:hint="eastAsia"/>
          <w:szCs w:val="21"/>
        </w:rPr>
        <w:t xml:space="preserve">     联系电话：</w:t>
      </w:r>
      <w:r w:rsidR="00EE4EED" w:rsidRPr="00FB12A2">
        <w:rPr>
          <w:rFonts w:asciiTheme="minorEastAsia" w:hAnsiTheme="minorEastAsia" w:cs="仿宋_GB2312" w:hint="eastAsia"/>
          <w:szCs w:val="21"/>
        </w:rPr>
        <w:t>13069515118</w:t>
      </w:r>
    </w:p>
    <w:p w:rsidR="00CC1691" w:rsidRPr="00FB12A2" w:rsidRDefault="00CC1691" w:rsidP="00CC1691">
      <w:pPr>
        <w:adjustRightInd w:val="0"/>
        <w:spacing w:line="360" w:lineRule="auto"/>
        <w:ind w:firstLineChars="400" w:firstLine="843"/>
        <w:contextualSpacing/>
        <w:jc w:val="left"/>
        <w:rPr>
          <w:rFonts w:ascii="宋体" w:hAnsi="宋体"/>
          <w:szCs w:val="21"/>
        </w:rPr>
      </w:pPr>
      <w:r w:rsidRPr="00FB12A2">
        <w:rPr>
          <w:rFonts w:ascii="宋体" w:hAnsi="宋体" w:hint="eastAsia"/>
          <w:b/>
          <w:szCs w:val="21"/>
        </w:rPr>
        <w:t>集中采购机构</w:t>
      </w:r>
      <w:r w:rsidRPr="00FB12A2">
        <w:rPr>
          <w:rFonts w:ascii="宋体" w:hAnsi="宋体" w:hint="eastAsia"/>
          <w:szCs w:val="21"/>
        </w:rPr>
        <w:t>：许昌市政府采购</w:t>
      </w:r>
      <w:r w:rsidR="00FC42A1" w:rsidRPr="00FB12A2">
        <w:rPr>
          <w:rFonts w:ascii="宋体" w:hAnsi="宋体" w:hint="eastAsia"/>
          <w:szCs w:val="21"/>
        </w:rPr>
        <w:t>服务</w:t>
      </w:r>
      <w:r w:rsidRPr="00FB12A2">
        <w:rPr>
          <w:rFonts w:ascii="宋体" w:hAnsi="宋体" w:hint="eastAsia"/>
          <w:szCs w:val="21"/>
        </w:rPr>
        <w:t xml:space="preserve">中心 </w:t>
      </w:r>
    </w:p>
    <w:p w:rsidR="00CC1691" w:rsidRPr="00FB12A2" w:rsidRDefault="00CC1691" w:rsidP="00CC1691">
      <w:pPr>
        <w:adjustRightInd w:val="0"/>
        <w:spacing w:line="360" w:lineRule="auto"/>
        <w:ind w:firstLineChars="400" w:firstLine="840"/>
        <w:contextualSpacing/>
        <w:jc w:val="left"/>
        <w:rPr>
          <w:rFonts w:ascii="宋体" w:hAnsi="宋体"/>
          <w:szCs w:val="21"/>
        </w:rPr>
      </w:pPr>
      <w:r w:rsidRPr="00FB12A2">
        <w:rPr>
          <w:rFonts w:ascii="宋体" w:hAnsi="宋体" w:hint="eastAsia"/>
          <w:szCs w:val="21"/>
        </w:rPr>
        <w:lastRenderedPageBreak/>
        <w:t>地址：许昌市</w:t>
      </w:r>
      <w:r w:rsidRPr="00FB12A2">
        <w:rPr>
          <w:rFonts w:asciiTheme="minorEastAsia" w:hAnsiTheme="minorEastAsia" w:cs="Arial"/>
          <w:szCs w:val="21"/>
        </w:rPr>
        <w:t>龙兴路与竹林路交汇处</w:t>
      </w:r>
      <w:r w:rsidR="00DC533B" w:rsidRPr="00FB12A2">
        <w:rPr>
          <w:rFonts w:asciiTheme="minorEastAsia" w:hAnsiTheme="minorEastAsia" w:cs="仿宋_GB2312" w:hint="eastAsia"/>
          <w:szCs w:val="21"/>
        </w:rPr>
        <w:t>创业服务中心C座</w:t>
      </w:r>
    </w:p>
    <w:p w:rsidR="00CC1691" w:rsidRPr="00FB12A2" w:rsidRDefault="00CC1691" w:rsidP="00CC1691">
      <w:pPr>
        <w:adjustRightInd w:val="0"/>
        <w:spacing w:line="360" w:lineRule="auto"/>
        <w:ind w:firstLineChars="400" w:firstLine="840"/>
        <w:contextualSpacing/>
        <w:jc w:val="left"/>
        <w:rPr>
          <w:rFonts w:ascii="宋体" w:hAnsi="宋体"/>
          <w:szCs w:val="21"/>
        </w:rPr>
      </w:pPr>
      <w:r w:rsidRPr="00FB12A2">
        <w:rPr>
          <w:rFonts w:ascii="宋体" w:hAnsi="宋体" w:hint="eastAsia"/>
          <w:szCs w:val="21"/>
        </w:rPr>
        <w:t xml:space="preserve">联系人： </w:t>
      </w:r>
      <w:r w:rsidR="00EE4EED" w:rsidRPr="00FB12A2">
        <w:rPr>
          <w:rFonts w:ascii="宋体" w:hAnsi="宋体" w:hint="eastAsia"/>
          <w:szCs w:val="21"/>
        </w:rPr>
        <w:t>李女士</w:t>
      </w:r>
      <w:r w:rsidRPr="00FB12A2">
        <w:rPr>
          <w:rFonts w:ascii="宋体" w:hAnsi="宋体" w:hint="eastAsia"/>
          <w:szCs w:val="21"/>
        </w:rPr>
        <w:t xml:space="preserve">           联系电话：</w:t>
      </w:r>
      <w:bookmarkStart w:id="1" w:name="联系人电话"/>
      <w:r w:rsidRPr="00FB12A2">
        <w:rPr>
          <w:rFonts w:ascii="宋体" w:hAnsi="宋体"/>
          <w:szCs w:val="21"/>
        </w:rPr>
        <w:t>0</w:t>
      </w:r>
      <w:bookmarkEnd w:id="1"/>
      <w:r w:rsidRPr="00FB12A2">
        <w:rPr>
          <w:rFonts w:ascii="宋体" w:hAnsi="宋体" w:hint="eastAsia"/>
          <w:szCs w:val="21"/>
        </w:rPr>
        <w:t>374-</w:t>
      </w:r>
      <w:r w:rsidR="00EE4EED" w:rsidRPr="00FB12A2">
        <w:rPr>
          <w:rFonts w:ascii="宋体" w:hAnsi="宋体" w:hint="eastAsia"/>
          <w:szCs w:val="21"/>
        </w:rPr>
        <w:t>2968687</w:t>
      </w:r>
    </w:p>
    <w:p w:rsidR="00A22F97" w:rsidRPr="00FB12A2" w:rsidRDefault="00EE4EED" w:rsidP="002566A1">
      <w:pPr>
        <w:pStyle w:val="a7"/>
        <w:widowControl/>
        <w:shd w:val="clear" w:color="auto" w:fill="FFFFFF"/>
        <w:spacing w:line="360" w:lineRule="auto"/>
        <w:ind w:firstLine="420"/>
        <w:contextualSpacing/>
        <w:jc w:val="right"/>
        <w:rPr>
          <w:rFonts w:asciiTheme="minorEastAsia" w:eastAsiaTheme="minorEastAsia" w:hAnsiTheme="minorEastAsia" w:cs="仿宋_GB2312"/>
          <w:sz w:val="21"/>
          <w:szCs w:val="21"/>
        </w:rPr>
      </w:pPr>
      <w:r w:rsidRPr="00FB12A2">
        <w:rPr>
          <w:rFonts w:asciiTheme="minorEastAsia" w:eastAsiaTheme="minorEastAsia" w:hAnsiTheme="minorEastAsia" w:cs="仿宋_GB2312" w:hint="eastAsia"/>
          <w:sz w:val="21"/>
          <w:szCs w:val="21"/>
        </w:rPr>
        <w:t>许昌市质量技术监督检验测试中心</w:t>
      </w:r>
    </w:p>
    <w:p w:rsidR="00A22F97" w:rsidRPr="00FB12A2" w:rsidRDefault="00A22F97" w:rsidP="00A22F97">
      <w:pPr>
        <w:adjustRightInd w:val="0"/>
        <w:spacing w:line="360" w:lineRule="auto"/>
        <w:ind w:firstLineChars="400" w:firstLine="840"/>
        <w:contextualSpacing/>
        <w:jc w:val="right"/>
        <w:rPr>
          <w:rFonts w:asciiTheme="minorEastAsia" w:hAnsiTheme="minorEastAsia" w:cs="Arial"/>
          <w:szCs w:val="21"/>
        </w:rPr>
      </w:pPr>
      <w:r w:rsidRPr="00FB12A2">
        <w:rPr>
          <w:rFonts w:asciiTheme="minorEastAsia" w:hAnsiTheme="minorEastAsia" w:cs="Arial" w:hint="eastAsia"/>
          <w:szCs w:val="21"/>
        </w:rPr>
        <w:t>二〇一九年</w:t>
      </w:r>
      <w:r w:rsidR="00EE4EED" w:rsidRPr="00FB12A2">
        <w:rPr>
          <w:rFonts w:asciiTheme="minorEastAsia" w:hAnsiTheme="minorEastAsia" w:cs="Arial" w:hint="eastAsia"/>
          <w:szCs w:val="21"/>
        </w:rPr>
        <w:t>十二</w:t>
      </w:r>
      <w:r w:rsidRPr="00FB12A2">
        <w:rPr>
          <w:rFonts w:asciiTheme="minorEastAsia" w:hAnsiTheme="minorEastAsia" w:cs="Arial" w:hint="eastAsia"/>
          <w:szCs w:val="21"/>
        </w:rPr>
        <w:t>月</w:t>
      </w:r>
      <w:r w:rsidR="00B3702D" w:rsidRPr="00FB12A2">
        <w:rPr>
          <w:rFonts w:asciiTheme="minorEastAsia" w:hAnsiTheme="minorEastAsia" w:cs="Arial" w:hint="eastAsia"/>
          <w:szCs w:val="21"/>
        </w:rPr>
        <w:t>二十三</w:t>
      </w:r>
      <w:r w:rsidRPr="00FB12A2">
        <w:rPr>
          <w:rFonts w:asciiTheme="minorEastAsia" w:hAnsiTheme="minorEastAsia" w:cs="Arial" w:hint="eastAsia"/>
          <w:szCs w:val="21"/>
        </w:rPr>
        <w:t>日</w:t>
      </w:r>
    </w:p>
    <w:p w:rsidR="00CC1691" w:rsidRPr="00FB12A2" w:rsidRDefault="00CC1691" w:rsidP="00CC1691">
      <w:pPr>
        <w:adjustRightInd w:val="0"/>
        <w:snapToGrid w:val="0"/>
        <w:spacing w:line="360" w:lineRule="auto"/>
        <w:ind w:firstLineChars="400" w:firstLine="840"/>
        <w:jc w:val="left"/>
        <w:rPr>
          <w:rFonts w:ascii="宋体" w:hAnsi="宋体"/>
          <w:szCs w:val="21"/>
        </w:rPr>
      </w:pPr>
    </w:p>
    <w:p w:rsidR="00CC1691" w:rsidRPr="00FB12A2" w:rsidRDefault="00CC1691" w:rsidP="00CC1691">
      <w:pPr>
        <w:spacing w:line="360" w:lineRule="auto"/>
        <w:rPr>
          <w:rFonts w:hAnsi="宋体"/>
          <w:b/>
          <w:sz w:val="28"/>
          <w:szCs w:val="28"/>
        </w:rPr>
      </w:pPr>
      <w:r w:rsidRPr="00FB12A2">
        <w:rPr>
          <w:rFonts w:hAnsi="宋体" w:hint="eastAsia"/>
          <w:b/>
          <w:sz w:val="28"/>
          <w:szCs w:val="28"/>
        </w:rPr>
        <w:t>温馨提示：</w:t>
      </w:r>
    </w:p>
    <w:p w:rsidR="00CC1691" w:rsidRPr="00FB12A2" w:rsidRDefault="00CC1691" w:rsidP="00CC1691">
      <w:pPr>
        <w:spacing w:line="360" w:lineRule="auto"/>
        <w:ind w:firstLineChars="200" w:firstLine="562"/>
        <w:rPr>
          <w:rFonts w:hAnsi="宋体"/>
          <w:b/>
          <w:sz w:val="28"/>
          <w:szCs w:val="28"/>
        </w:rPr>
      </w:pPr>
      <w:r w:rsidRPr="00FB12A2">
        <w:rPr>
          <w:rFonts w:hAnsi="宋体" w:hint="eastAsia"/>
          <w:b/>
          <w:sz w:val="28"/>
          <w:szCs w:val="28"/>
        </w:rPr>
        <w:t>本项目为全流程电子化交易项目，请认真阅读招标文件，并注意以下事项。</w:t>
      </w:r>
    </w:p>
    <w:p w:rsidR="00CC1691" w:rsidRPr="00FB12A2" w:rsidRDefault="00CC1691" w:rsidP="00CC1691">
      <w:pPr>
        <w:pStyle w:val="af"/>
        <w:ind w:firstLine="321"/>
        <w:rPr>
          <w:rFonts w:ascii="仿宋_GB2312" w:eastAsia="仿宋_GB2312"/>
          <w:b/>
          <w:sz w:val="32"/>
          <w:szCs w:val="32"/>
        </w:rPr>
      </w:pPr>
    </w:p>
    <w:p w:rsidR="00CC1691" w:rsidRPr="00FB12A2" w:rsidRDefault="00CC1691" w:rsidP="00CC1691">
      <w:pPr>
        <w:tabs>
          <w:tab w:val="left" w:pos="7095"/>
        </w:tabs>
        <w:spacing w:line="360" w:lineRule="auto"/>
        <w:ind w:firstLineChars="200" w:firstLine="422"/>
        <w:contextualSpacing/>
        <w:rPr>
          <w:rFonts w:hAnsi="宋体"/>
          <w:b/>
          <w:szCs w:val="21"/>
        </w:rPr>
      </w:pPr>
      <w:r w:rsidRPr="00FB12A2">
        <w:rPr>
          <w:rFonts w:asciiTheme="minorEastAsia" w:hAnsiTheme="minorEastAsia" w:hint="eastAsia"/>
          <w:b/>
          <w:szCs w:val="21"/>
        </w:rPr>
        <w:t>1.</w:t>
      </w:r>
      <w:r w:rsidRPr="00FB12A2">
        <w:rPr>
          <w:rFonts w:hAnsi="宋体" w:hint="eastAsia"/>
          <w:b/>
          <w:szCs w:val="21"/>
        </w:rPr>
        <w:t>投标人应按招标文件规定编制、提交电子投标文件和纸质投标文件。开、评标现场不接受投标人递交的备份电子投标文件和纸质投标文件以外的其他资料。</w:t>
      </w:r>
    </w:p>
    <w:p w:rsidR="00CC1691" w:rsidRPr="00FB12A2" w:rsidRDefault="00CC1691" w:rsidP="00CC1691">
      <w:pPr>
        <w:tabs>
          <w:tab w:val="left" w:pos="7095"/>
        </w:tabs>
        <w:spacing w:line="360" w:lineRule="auto"/>
        <w:ind w:firstLineChars="200" w:firstLine="422"/>
        <w:contextualSpacing/>
        <w:rPr>
          <w:rFonts w:hAnsi="宋体"/>
          <w:b/>
          <w:szCs w:val="21"/>
        </w:rPr>
      </w:pPr>
      <w:r w:rsidRPr="00FB12A2">
        <w:rPr>
          <w:rFonts w:asciiTheme="minorEastAsia" w:hAnsiTheme="minorEastAsia" w:hint="eastAsia"/>
          <w:b/>
          <w:szCs w:val="21"/>
        </w:rPr>
        <w:t>2</w:t>
      </w:r>
      <w:r w:rsidRPr="00FB12A2">
        <w:rPr>
          <w:rFonts w:asciiTheme="minorEastAsia" w:hAnsiTheme="minorEastAsia"/>
          <w:b/>
          <w:szCs w:val="21"/>
        </w:rPr>
        <w:t>.</w:t>
      </w:r>
      <w:r w:rsidRPr="00FB12A2">
        <w:rPr>
          <w:rFonts w:hAnsi="宋体" w:hint="eastAsia"/>
          <w:b/>
          <w:szCs w:val="21"/>
        </w:rPr>
        <w:t>电子文件下载、制作、提交期间和开标（</w:t>
      </w:r>
      <w:r w:rsidRPr="00FB12A2">
        <w:rPr>
          <w:rFonts w:hAnsi="宋体" w:hint="eastAsia"/>
          <w:szCs w:val="21"/>
        </w:rPr>
        <w:t>电子投标文件的解密</w:t>
      </w:r>
      <w:r w:rsidRPr="00FB12A2">
        <w:rPr>
          <w:rFonts w:hAnsi="宋体" w:hint="eastAsia"/>
          <w:b/>
          <w:szCs w:val="21"/>
        </w:rPr>
        <w:t>）环节，投标人须使用</w:t>
      </w:r>
      <w:r w:rsidRPr="00FB12A2">
        <w:rPr>
          <w:rFonts w:hAnsi="宋体"/>
          <w:b/>
          <w:szCs w:val="21"/>
        </w:rPr>
        <w:t>CA</w:t>
      </w:r>
      <w:r w:rsidRPr="00FB12A2">
        <w:rPr>
          <w:rFonts w:hAnsi="宋体"/>
          <w:b/>
          <w:szCs w:val="21"/>
        </w:rPr>
        <w:t>数字证书</w:t>
      </w:r>
      <w:r w:rsidRPr="00FB12A2">
        <w:rPr>
          <w:rFonts w:hAnsi="宋体" w:hint="eastAsia"/>
          <w:b/>
          <w:szCs w:val="21"/>
        </w:rPr>
        <w:t>（证书须在有效期内）</w:t>
      </w:r>
      <w:r w:rsidRPr="00FB12A2">
        <w:rPr>
          <w:rFonts w:hAnsi="宋体"/>
          <w:b/>
          <w:szCs w:val="21"/>
        </w:rPr>
        <w:t>。</w:t>
      </w:r>
    </w:p>
    <w:p w:rsidR="00CC1691" w:rsidRPr="00FB12A2" w:rsidRDefault="00CC1691" w:rsidP="00CC1691">
      <w:pPr>
        <w:tabs>
          <w:tab w:val="left" w:pos="7095"/>
        </w:tabs>
        <w:spacing w:line="360" w:lineRule="auto"/>
        <w:ind w:firstLineChars="200" w:firstLine="422"/>
        <w:contextualSpacing/>
        <w:rPr>
          <w:rFonts w:hAnsi="宋体"/>
          <w:b/>
          <w:szCs w:val="21"/>
        </w:rPr>
      </w:pPr>
      <w:r w:rsidRPr="00FB12A2">
        <w:rPr>
          <w:rFonts w:asciiTheme="minorEastAsia" w:hAnsiTheme="minorEastAsia"/>
          <w:b/>
          <w:szCs w:val="21"/>
        </w:rPr>
        <w:t>3</w:t>
      </w:r>
      <w:r w:rsidRPr="00FB12A2">
        <w:rPr>
          <w:rFonts w:asciiTheme="minorEastAsia" w:hAnsiTheme="minorEastAsia" w:hint="eastAsia"/>
          <w:b/>
          <w:szCs w:val="21"/>
        </w:rPr>
        <w:t>.</w:t>
      </w:r>
      <w:r w:rsidRPr="00FB12A2">
        <w:rPr>
          <w:rFonts w:hAnsi="宋体" w:hint="eastAsia"/>
          <w:b/>
          <w:szCs w:val="21"/>
        </w:rPr>
        <w:t>电子投标文件的制作</w:t>
      </w:r>
    </w:p>
    <w:p w:rsidR="00CC1691" w:rsidRPr="00FB12A2" w:rsidRDefault="00CC1691" w:rsidP="00CC1691">
      <w:pPr>
        <w:tabs>
          <w:tab w:val="left" w:pos="7095"/>
        </w:tabs>
        <w:spacing w:line="360" w:lineRule="auto"/>
        <w:ind w:firstLineChars="200" w:firstLine="420"/>
        <w:contextualSpacing/>
        <w:rPr>
          <w:rFonts w:hAnsi="宋体"/>
          <w:szCs w:val="21"/>
        </w:rPr>
      </w:pPr>
      <w:r w:rsidRPr="00FB12A2">
        <w:rPr>
          <w:rFonts w:asciiTheme="minorEastAsia" w:hAnsiTheme="minorEastAsia"/>
          <w:szCs w:val="21"/>
        </w:rPr>
        <w:t>3</w:t>
      </w:r>
      <w:r w:rsidRPr="00FB12A2">
        <w:rPr>
          <w:rFonts w:asciiTheme="minorEastAsia" w:hAnsiTheme="minorEastAsia" w:hint="eastAsia"/>
          <w:szCs w:val="21"/>
        </w:rPr>
        <w:t>.1</w:t>
      </w:r>
      <w:r w:rsidRPr="00FB12A2">
        <w:rPr>
          <w:rFonts w:hAnsi="宋体" w:hint="eastAsia"/>
          <w:szCs w:val="21"/>
        </w:rPr>
        <w:t xml:space="preserve"> </w:t>
      </w:r>
      <w:r w:rsidRPr="00FB12A2">
        <w:rPr>
          <w:rFonts w:hAnsi="宋体" w:hint="eastAsia"/>
          <w:szCs w:val="21"/>
        </w:rPr>
        <w:t>投标人登录《全国公共资源交易平台</w:t>
      </w:r>
      <w:r w:rsidRPr="00FB12A2">
        <w:rPr>
          <w:rFonts w:asciiTheme="majorEastAsia" w:eastAsiaTheme="majorEastAsia" w:hAnsiTheme="majorEastAsia" w:hint="eastAsia"/>
          <w:szCs w:val="21"/>
        </w:rPr>
        <w:t>(</w:t>
      </w:r>
      <w:r w:rsidRPr="00FB12A2">
        <w:rPr>
          <w:rFonts w:hAnsi="宋体" w:hint="eastAsia"/>
          <w:szCs w:val="21"/>
        </w:rPr>
        <w:t>河南省</w:t>
      </w:r>
      <w:r w:rsidRPr="00FB12A2">
        <w:rPr>
          <w:rFonts w:ascii="MS Mincho" w:eastAsia="MS Mincho" w:hAnsi="MS Mincho" w:cs="MS Mincho" w:hint="eastAsia"/>
          <w:szCs w:val="21"/>
        </w:rPr>
        <w:t>▪</w:t>
      </w:r>
      <w:r w:rsidRPr="00FB12A2">
        <w:rPr>
          <w:rFonts w:ascii="宋体" w:eastAsia="宋体" w:hAnsi="宋体" w:cs="宋体" w:hint="eastAsia"/>
          <w:szCs w:val="21"/>
        </w:rPr>
        <w:t>许昌市</w:t>
      </w:r>
      <w:r w:rsidRPr="00FB12A2">
        <w:rPr>
          <w:rFonts w:asciiTheme="minorEastAsia" w:hAnsiTheme="minorEastAsia" w:hint="eastAsia"/>
          <w:szCs w:val="21"/>
        </w:rPr>
        <w:t>)</w:t>
      </w:r>
      <w:r w:rsidRPr="00FB12A2">
        <w:rPr>
          <w:rFonts w:hAnsi="宋体" w:hint="eastAsia"/>
          <w:szCs w:val="21"/>
        </w:rPr>
        <w:t>》公共资源交易系统（</w:t>
      </w:r>
      <w:hyperlink r:id="rId7" w:history="1">
        <w:r w:rsidRPr="00FB12A2">
          <w:rPr>
            <w:rStyle w:val="a9"/>
            <w:rFonts w:hAnsi="宋体"/>
            <w:color w:val="auto"/>
            <w:szCs w:val="21"/>
          </w:rPr>
          <w:t>http://221.14.6.70:8088/ggzy/</w:t>
        </w:r>
      </w:hyperlink>
      <w:r w:rsidRPr="00FB12A2">
        <w:rPr>
          <w:rFonts w:hAnsi="宋体" w:hint="eastAsia"/>
          <w:szCs w:val="21"/>
        </w:rPr>
        <w:t>）下载“许昌投标文件制作系统</w:t>
      </w:r>
      <w:r w:rsidRPr="00FB12A2">
        <w:rPr>
          <w:rFonts w:hAnsi="宋体" w:hint="eastAsia"/>
          <w:szCs w:val="21"/>
        </w:rPr>
        <w:t xml:space="preserve">SEARUN </w:t>
      </w:r>
      <w:r w:rsidRPr="00FB12A2">
        <w:rPr>
          <w:rFonts w:hAnsi="宋体" w:hint="eastAsia"/>
          <w:szCs w:val="21"/>
        </w:rPr>
        <w:t>最新版本”，按招标文件要求制作电子投标文件。</w:t>
      </w:r>
    </w:p>
    <w:p w:rsidR="00CC1691" w:rsidRPr="00FB12A2" w:rsidRDefault="00CC1691" w:rsidP="00CC1691">
      <w:pPr>
        <w:tabs>
          <w:tab w:val="left" w:pos="7095"/>
        </w:tabs>
        <w:spacing w:line="360" w:lineRule="auto"/>
        <w:ind w:firstLineChars="200" w:firstLine="420"/>
        <w:contextualSpacing/>
        <w:rPr>
          <w:rFonts w:hAnsi="宋体"/>
          <w:szCs w:val="21"/>
        </w:rPr>
      </w:pPr>
      <w:r w:rsidRPr="00FB12A2">
        <w:rPr>
          <w:rFonts w:hAnsi="宋体" w:hint="eastAsia"/>
          <w:szCs w:val="21"/>
        </w:rPr>
        <w:t>电子投标文件的制作，参考《全国公共资源交易平台</w:t>
      </w:r>
      <w:r w:rsidRPr="00FB12A2">
        <w:rPr>
          <w:rFonts w:asciiTheme="minorEastAsia" w:hAnsiTheme="minorEastAsia" w:hint="eastAsia"/>
          <w:szCs w:val="21"/>
        </w:rPr>
        <w:t>(</w:t>
      </w:r>
      <w:r w:rsidRPr="00FB12A2">
        <w:rPr>
          <w:rFonts w:hAnsi="宋体" w:hint="eastAsia"/>
          <w:szCs w:val="21"/>
        </w:rPr>
        <w:t>河南省</w:t>
      </w:r>
      <w:r w:rsidRPr="00FB12A2">
        <w:rPr>
          <w:rFonts w:ascii="MS Mincho" w:eastAsia="MS Mincho" w:hAnsi="MS Mincho" w:cs="MS Mincho" w:hint="eastAsia"/>
          <w:szCs w:val="21"/>
        </w:rPr>
        <w:t>▪</w:t>
      </w:r>
      <w:r w:rsidRPr="00FB12A2">
        <w:rPr>
          <w:rFonts w:ascii="宋体" w:eastAsia="宋体" w:hAnsi="宋体" w:cs="宋体" w:hint="eastAsia"/>
          <w:szCs w:val="21"/>
        </w:rPr>
        <w:t>许昌市</w:t>
      </w:r>
      <w:r w:rsidRPr="00FB12A2">
        <w:rPr>
          <w:rFonts w:asciiTheme="minorEastAsia" w:hAnsiTheme="minorEastAsia" w:hint="eastAsia"/>
          <w:szCs w:val="21"/>
        </w:rPr>
        <w:t>)</w:t>
      </w:r>
      <w:r w:rsidRPr="00FB12A2">
        <w:rPr>
          <w:rFonts w:hAnsi="宋体" w:hint="eastAsia"/>
          <w:szCs w:val="21"/>
        </w:rPr>
        <w:t>》公共资源交易系统——组件下载——交易系统操作手册（投标人、供应商）。</w:t>
      </w:r>
    </w:p>
    <w:p w:rsidR="00CC1691" w:rsidRPr="00FB12A2" w:rsidRDefault="00CC1691" w:rsidP="00CC1691">
      <w:pPr>
        <w:tabs>
          <w:tab w:val="left" w:pos="7095"/>
        </w:tabs>
        <w:spacing w:line="360" w:lineRule="auto"/>
        <w:ind w:firstLineChars="200" w:firstLine="420"/>
        <w:contextualSpacing/>
        <w:rPr>
          <w:rFonts w:hAnsi="宋体"/>
          <w:szCs w:val="21"/>
        </w:rPr>
      </w:pPr>
      <w:r w:rsidRPr="00FB12A2">
        <w:rPr>
          <w:rFonts w:asciiTheme="minorEastAsia" w:hAnsiTheme="minorEastAsia"/>
          <w:szCs w:val="21"/>
        </w:rPr>
        <w:t>3</w:t>
      </w:r>
      <w:r w:rsidRPr="00FB12A2">
        <w:rPr>
          <w:rFonts w:asciiTheme="minorEastAsia" w:hAnsiTheme="minorEastAsia" w:hint="eastAsia"/>
          <w:szCs w:val="21"/>
        </w:rPr>
        <w:t>.</w:t>
      </w:r>
      <w:r w:rsidRPr="00FB12A2">
        <w:rPr>
          <w:rFonts w:asciiTheme="minorEastAsia" w:hAnsiTheme="minorEastAsia"/>
          <w:szCs w:val="21"/>
        </w:rPr>
        <w:t>2</w:t>
      </w:r>
      <w:r w:rsidRPr="00FB12A2">
        <w:rPr>
          <w:rFonts w:hAnsi="宋体" w:hint="eastAsia"/>
          <w:szCs w:val="21"/>
        </w:rPr>
        <w:t xml:space="preserve"> </w:t>
      </w:r>
      <w:r w:rsidRPr="00FB12A2">
        <w:rPr>
          <w:rFonts w:hAnsi="宋体" w:hint="eastAsia"/>
          <w:szCs w:val="21"/>
        </w:rPr>
        <w:t>投标人须将招标文件要求的资质、业绩、荣誉及相关人员证明材料等资料原件扫描件（或图片）制作到所提交的电子投标文件中。</w:t>
      </w:r>
    </w:p>
    <w:p w:rsidR="00CC1691" w:rsidRPr="00FB12A2" w:rsidRDefault="00CC1691" w:rsidP="00CC1691">
      <w:pPr>
        <w:tabs>
          <w:tab w:val="left" w:pos="7095"/>
        </w:tabs>
        <w:spacing w:line="360" w:lineRule="auto"/>
        <w:ind w:firstLineChars="200" w:firstLine="420"/>
        <w:contextualSpacing/>
        <w:rPr>
          <w:rFonts w:hAnsi="宋体"/>
          <w:szCs w:val="21"/>
        </w:rPr>
      </w:pPr>
      <w:r w:rsidRPr="00FB12A2">
        <w:rPr>
          <w:rFonts w:asciiTheme="minorEastAsia" w:hAnsiTheme="minorEastAsia"/>
          <w:szCs w:val="21"/>
        </w:rPr>
        <w:t>3.3</w:t>
      </w:r>
      <w:r w:rsidRPr="00FB12A2">
        <w:rPr>
          <w:rFonts w:hAnsi="宋体" w:hint="eastAsia"/>
          <w:szCs w:val="21"/>
        </w:rPr>
        <w:t>投标人对同一项目多个标段进行投标的，应分别下载所投标段的招标文件，按标段制作电子投标文件，并</w:t>
      </w:r>
      <w:r w:rsidRPr="00FB12A2">
        <w:rPr>
          <w:rFonts w:hAnsi="宋体"/>
          <w:szCs w:val="21"/>
        </w:rPr>
        <w:t>按招标文件要求在相应位置加盖</w:t>
      </w:r>
      <w:r w:rsidRPr="00FB12A2">
        <w:rPr>
          <w:rFonts w:hAnsi="宋体" w:hint="eastAsia"/>
          <w:szCs w:val="21"/>
        </w:rPr>
        <w:t>投标人</w:t>
      </w:r>
      <w:r w:rsidRPr="00FB12A2">
        <w:rPr>
          <w:rFonts w:hAnsi="宋体"/>
          <w:szCs w:val="21"/>
        </w:rPr>
        <w:t>电子印章</w:t>
      </w:r>
      <w:r w:rsidRPr="00FB12A2">
        <w:rPr>
          <w:rFonts w:hAnsi="宋体" w:hint="eastAsia"/>
          <w:szCs w:val="21"/>
        </w:rPr>
        <w:t>和法人电子印章。</w:t>
      </w:r>
    </w:p>
    <w:p w:rsidR="00CC1691" w:rsidRPr="00FB12A2" w:rsidRDefault="00CC1691" w:rsidP="00CC1691">
      <w:pPr>
        <w:tabs>
          <w:tab w:val="left" w:pos="7095"/>
        </w:tabs>
        <w:spacing w:line="360" w:lineRule="auto"/>
        <w:ind w:leftChars="50" w:left="105" w:firstLineChars="150" w:firstLine="315"/>
        <w:contextualSpacing/>
        <w:rPr>
          <w:rFonts w:hAnsi="宋体"/>
          <w:szCs w:val="21"/>
        </w:rPr>
      </w:pPr>
      <w:r w:rsidRPr="00FB12A2">
        <w:rPr>
          <w:rFonts w:hAnsi="宋体" w:hint="eastAsia"/>
          <w:szCs w:val="21"/>
        </w:rPr>
        <w:t>一个标段对应生成一个文件夹（</w:t>
      </w:r>
      <w:r w:rsidRPr="00FB12A2">
        <w:rPr>
          <w:rFonts w:hAnsi="宋体" w:hint="eastAsia"/>
          <w:szCs w:val="21"/>
        </w:rPr>
        <w:t>xxxx</w:t>
      </w:r>
      <w:r w:rsidRPr="00FB12A2">
        <w:rPr>
          <w:rFonts w:hAnsi="宋体" w:hint="eastAsia"/>
          <w:szCs w:val="21"/>
        </w:rPr>
        <w:t>项目</w:t>
      </w:r>
      <w:r w:rsidRPr="00FB12A2">
        <w:rPr>
          <w:rFonts w:hAnsi="宋体" w:hint="eastAsia"/>
          <w:szCs w:val="21"/>
        </w:rPr>
        <w:t>xx</w:t>
      </w:r>
      <w:r w:rsidRPr="00FB12A2">
        <w:rPr>
          <w:rFonts w:hAnsi="宋体" w:hint="eastAsia"/>
          <w:szCs w:val="21"/>
        </w:rPr>
        <w:t>标段）</w:t>
      </w:r>
      <w:r w:rsidRPr="00FB12A2">
        <w:rPr>
          <w:rFonts w:hAnsi="宋体" w:hint="eastAsia"/>
          <w:szCs w:val="21"/>
        </w:rPr>
        <w:t xml:space="preserve">, </w:t>
      </w:r>
      <w:r w:rsidRPr="00FB12A2">
        <w:rPr>
          <w:rFonts w:hAnsi="宋体" w:hint="eastAsia"/>
          <w:szCs w:val="21"/>
        </w:rPr>
        <w:t>其中包含</w:t>
      </w:r>
      <w:r w:rsidRPr="00FB12A2">
        <w:rPr>
          <w:rFonts w:hAnsi="宋体" w:hint="eastAsia"/>
          <w:szCs w:val="21"/>
        </w:rPr>
        <w:t>2</w:t>
      </w:r>
      <w:r w:rsidRPr="00FB12A2">
        <w:rPr>
          <w:rFonts w:hAnsi="宋体" w:hint="eastAsia"/>
          <w:szCs w:val="21"/>
        </w:rPr>
        <w:t>个文件和</w:t>
      </w:r>
      <w:r w:rsidRPr="00FB12A2">
        <w:rPr>
          <w:rFonts w:hAnsi="宋体" w:hint="eastAsia"/>
          <w:szCs w:val="21"/>
        </w:rPr>
        <w:t>1</w:t>
      </w:r>
      <w:r w:rsidRPr="00FB12A2">
        <w:rPr>
          <w:rFonts w:hAnsi="宋体" w:hint="eastAsia"/>
          <w:szCs w:val="21"/>
        </w:rPr>
        <w:t>个文件夹。后缀名为“</w:t>
      </w:r>
      <w:r w:rsidRPr="00FB12A2">
        <w:rPr>
          <w:rFonts w:hAnsi="宋体"/>
          <w:szCs w:val="21"/>
        </w:rPr>
        <w:t>.file</w:t>
      </w:r>
      <w:r w:rsidRPr="00FB12A2">
        <w:rPr>
          <w:rFonts w:hAnsi="宋体" w:hint="eastAsia"/>
          <w:szCs w:val="21"/>
        </w:rPr>
        <w:t>”的文件用于电子投标使用，后缀名为“</w:t>
      </w:r>
      <w:r w:rsidRPr="00FB12A2">
        <w:rPr>
          <w:rFonts w:hAnsi="宋体" w:hint="eastAsia"/>
          <w:szCs w:val="21"/>
        </w:rPr>
        <w:t>.PDF</w:t>
      </w:r>
      <w:r w:rsidRPr="00FB12A2">
        <w:rPr>
          <w:rFonts w:hAnsi="宋体" w:hint="eastAsia"/>
          <w:szCs w:val="21"/>
        </w:rPr>
        <w:t>”的文件用于打印纸质投标文件，名称为“备份”的文件夹使用电子介质存储，供开标现场备用。</w:t>
      </w:r>
    </w:p>
    <w:p w:rsidR="00CC1691" w:rsidRPr="00FB12A2" w:rsidRDefault="00CC1691" w:rsidP="00CC1691">
      <w:pPr>
        <w:tabs>
          <w:tab w:val="left" w:pos="7095"/>
        </w:tabs>
        <w:spacing w:line="360" w:lineRule="auto"/>
        <w:ind w:firstLineChars="200" w:firstLine="422"/>
        <w:contextualSpacing/>
        <w:rPr>
          <w:rFonts w:hAnsi="宋体"/>
          <w:b/>
          <w:szCs w:val="21"/>
        </w:rPr>
      </w:pPr>
      <w:r w:rsidRPr="00FB12A2">
        <w:rPr>
          <w:rFonts w:asciiTheme="minorEastAsia" w:hAnsiTheme="minorEastAsia"/>
          <w:b/>
          <w:szCs w:val="21"/>
        </w:rPr>
        <w:lastRenderedPageBreak/>
        <w:t>4</w:t>
      </w:r>
      <w:r w:rsidRPr="00FB12A2">
        <w:rPr>
          <w:rFonts w:asciiTheme="minorEastAsia" w:hAnsiTheme="minorEastAsia" w:hint="eastAsia"/>
          <w:b/>
          <w:szCs w:val="21"/>
        </w:rPr>
        <w:t>.加密</w:t>
      </w:r>
      <w:r w:rsidRPr="00FB12A2">
        <w:rPr>
          <w:rFonts w:hAnsi="宋体" w:hint="eastAsia"/>
          <w:b/>
          <w:szCs w:val="21"/>
        </w:rPr>
        <w:t>电子投标文件的提交</w:t>
      </w:r>
    </w:p>
    <w:p w:rsidR="00CC1691" w:rsidRPr="00FB12A2" w:rsidRDefault="00CC1691" w:rsidP="00CC1691">
      <w:pPr>
        <w:tabs>
          <w:tab w:val="left" w:pos="7095"/>
        </w:tabs>
        <w:spacing w:line="360" w:lineRule="auto"/>
        <w:contextualSpacing/>
        <w:rPr>
          <w:rFonts w:hAnsi="宋体"/>
          <w:szCs w:val="21"/>
        </w:rPr>
      </w:pPr>
      <w:r w:rsidRPr="00FB12A2">
        <w:rPr>
          <w:rFonts w:hAnsi="宋体" w:hint="eastAsia"/>
          <w:szCs w:val="21"/>
        </w:rPr>
        <w:t xml:space="preserve">    </w:t>
      </w:r>
      <w:r w:rsidRPr="00FB12A2">
        <w:rPr>
          <w:rFonts w:asciiTheme="minorEastAsia" w:hAnsiTheme="minorEastAsia"/>
          <w:szCs w:val="21"/>
        </w:rPr>
        <w:t>4</w:t>
      </w:r>
      <w:r w:rsidRPr="00FB12A2">
        <w:rPr>
          <w:rFonts w:asciiTheme="minorEastAsia" w:hAnsiTheme="minorEastAsia" w:hint="eastAsia"/>
          <w:szCs w:val="21"/>
        </w:rPr>
        <w:t>.1加密</w:t>
      </w:r>
      <w:r w:rsidRPr="00FB12A2">
        <w:rPr>
          <w:rFonts w:hAnsi="宋体" w:hint="eastAsia"/>
          <w:szCs w:val="21"/>
        </w:rPr>
        <w:t>电子投标文件应在招标文件规定的投标截止时间（开标时间）之前成功提交至《全国公共资源交易平台</w:t>
      </w:r>
      <w:r w:rsidRPr="00FB12A2">
        <w:rPr>
          <w:rFonts w:hAnsi="宋体" w:hint="eastAsia"/>
          <w:szCs w:val="21"/>
        </w:rPr>
        <w:t>(</w:t>
      </w:r>
      <w:r w:rsidRPr="00FB12A2">
        <w:rPr>
          <w:rFonts w:hAnsi="宋体" w:hint="eastAsia"/>
          <w:szCs w:val="21"/>
        </w:rPr>
        <w:t>河南省</w:t>
      </w:r>
      <w:r w:rsidR="00B90354" w:rsidRPr="00FB12A2">
        <w:rPr>
          <w:rFonts w:ascii="MS Mincho" w:hAnsi="MS Mincho" w:cs="MS Mincho" w:hint="eastAsia"/>
          <w:szCs w:val="21"/>
        </w:rPr>
        <w:t>.</w:t>
      </w:r>
      <w:r w:rsidRPr="00FB12A2">
        <w:rPr>
          <w:rFonts w:ascii="宋体" w:eastAsia="宋体" w:hAnsi="宋体" w:cs="宋体" w:hint="eastAsia"/>
          <w:szCs w:val="21"/>
        </w:rPr>
        <w:t>许昌市</w:t>
      </w:r>
      <w:r w:rsidRPr="00FB12A2">
        <w:rPr>
          <w:rFonts w:hAnsi="宋体" w:hint="eastAsia"/>
          <w:szCs w:val="21"/>
        </w:rPr>
        <w:t>)</w:t>
      </w:r>
      <w:r w:rsidRPr="00FB12A2">
        <w:rPr>
          <w:rFonts w:hAnsi="宋体" w:hint="eastAsia"/>
          <w:szCs w:val="21"/>
        </w:rPr>
        <w:t>》公共资源交易系统（</w:t>
      </w:r>
      <w:hyperlink r:id="rId8" w:history="1">
        <w:r w:rsidRPr="00FB12A2">
          <w:rPr>
            <w:rStyle w:val="a9"/>
            <w:rFonts w:hAnsi="宋体"/>
            <w:color w:val="auto"/>
            <w:szCs w:val="21"/>
          </w:rPr>
          <w:t>http://221.14.6.70:8088/ggzy/</w:t>
        </w:r>
      </w:hyperlink>
      <w:r w:rsidRPr="00FB12A2">
        <w:rPr>
          <w:rFonts w:hAnsi="宋体" w:hint="eastAsia"/>
          <w:szCs w:val="21"/>
        </w:rPr>
        <w:t>）。</w:t>
      </w:r>
    </w:p>
    <w:p w:rsidR="00CC1691" w:rsidRPr="00FB12A2" w:rsidRDefault="00CC1691" w:rsidP="00CC1691">
      <w:pPr>
        <w:tabs>
          <w:tab w:val="left" w:pos="7095"/>
        </w:tabs>
        <w:spacing w:line="360" w:lineRule="auto"/>
        <w:ind w:firstLineChars="200" w:firstLine="420"/>
        <w:contextualSpacing/>
        <w:rPr>
          <w:rFonts w:hAnsi="宋体"/>
          <w:szCs w:val="21"/>
        </w:rPr>
      </w:pPr>
      <w:r w:rsidRPr="00FB12A2">
        <w:rPr>
          <w:rFonts w:hAnsi="宋体" w:hint="eastAsia"/>
          <w:szCs w:val="21"/>
        </w:rPr>
        <w:t>投标人应充分考虑并预留技术处理和上传数据所需时间。</w:t>
      </w:r>
    </w:p>
    <w:p w:rsidR="00CC1691" w:rsidRPr="00FB12A2" w:rsidRDefault="00CC1691" w:rsidP="00CC1691">
      <w:pPr>
        <w:tabs>
          <w:tab w:val="left" w:pos="7095"/>
        </w:tabs>
        <w:spacing w:line="360" w:lineRule="auto"/>
        <w:ind w:firstLineChars="200" w:firstLine="420"/>
        <w:contextualSpacing/>
        <w:rPr>
          <w:rFonts w:hAnsi="宋体"/>
          <w:szCs w:val="21"/>
        </w:rPr>
      </w:pPr>
      <w:r w:rsidRPr="00FB12A2">
        <w:rPr>
          <w:rFonts w:asciiTheme="minorEastAsia" w:hAnsiTheme="minorEastAsia"/>
          <w:szCs w:val="21"/>
        </w:rPr>
        <w:t>4.</w:t>
      </w:r>
      <w:r w:rsidRPr="00FB12A2">
        <w:rPr>
          <w:rFonts w:asciiTheme="minorEastAsia" w:hAnsiTheme="minorEastAsia" w:hint="eastAsia"/>
          <w:szCs w:val="21"/>
        </w:rPr>
        <w:t xml:space="preserve">2 </w:t>
      </w:r>
      <w:r w:rsidRPr="00FB12A2">
        <w:rPr>
          <w:rFonts w:hAnsi="宋体" w:hint="eastAsia"/>
          <w:szCs w:val="21"/>
        </w:rPr>
        <w:t>投标人对同一项目多个标段进行投标的，加密电子投标文件应按标段分别提交。</w:t>
      </w:r>
    </w:p>
    <w:p w:rsidR="00CC1691" w:rsidRPr="00FB12A2" w:rsidRDefault="00CC1691" w:rsidP="00CC1691">
      <w:pPr>
        <w:tabs>
          <w:tab w:val="left" w:pos="7095"/>
        </w:tabs>
        <w:spacing w:line="360" w:lineRule="auto"/>
        <w:ind w:firstLineChars="200" w:firstLine="420"/>
        <w:contextualSpacing/>
        <w:rPr>
          <w:rFonts w:hAnsi="宋体"/>
          <w:szCs w:val="21"/>
        </w:rPr>
      </w:pPr>
      <w:r w:rsidRPr="00FB12A2">
        <w:rPr>
          <w:rFonts w:asciiTheme="minorEastAsia" w:hAnsiTheme="minorEastAsia"/>
          <w:szCs w:val="21"/>
        </w:rPr>
        <w:t>4</w:t>
      </w:r>
      <w:r w:rsidRPr="00FB12A2">
        <w:rPr>
          <w:rFonts w:asciiTheme="minorEastAsia" w:hAnsiTheme="minorEastAsia" w:hint="eastAsia"/>
          <w:szCs w:val="21"/>
        </w:rPr>
        <w:t>.</w:t>
      </w:r>
      <w:r w:rsidRPr="00FB12A2">
        <w:rPr>
          <w:rFonts w:asciiTheme="minorEastAsia" w:hAnsiTheme="minorEastAsia"/>
          <w:szCs w:val="21"/>
        </w:rPr>
        <w:t>3</w:t>
      </w:r>
      <w:r w:rsidRPr="00FB12A2">
        <w:rPr>
          <w:rFonts w:asciiTheme="minorEastAsia" w:hAnsiTheme="minorEastAsia" w:hint="eastAsia"/>
          <w:szCs w:val="21"/>
        </w:rPr>
        <w:t xml:space="preserve"> 加密</w:t>
      </w:r>
      <w:r w:rsidRPr="00FB12A2">
        <w:rPr>
          <w:rFonts w:hAnsi="宋体" w:hint="eastAsia"/>
          <w:szCs w:val="21"/>
        </w:rPr>
        <w:t>电子投标文件成功提交后，投标人应打印“投标文件提交回执单”供开标现场备查。</w:t>
      </w:r>
    </w:p>
    <w:p w:rsidR="00CC1691" w:rsidRPr="00FB12A2" w:rsidRDefault="00CC1691" w:rsidP="00CC1691">
      <w:pPr>
        <w:tabs>
          <w:tab w:val="left" w:pos="7095"/>
        </w:tabs>
        <w:spacing w:line="360" w:lineRule="auto"/>
        <w:ind w:firstLineChars="200" w:firstLine="422"/>
        <w:contextualSpacing/>
        <w:rPr>
          <w:rFonts w:hAnsi="宋体"/>
          <w:b/>
          <w:szCs w:val="21"/>
        </w:rPr>
      </w:pPr>
      <w:r w:rsidRPr="00FB12A2">
        <w:rPr>
          <w:rFonts w:asciiTheme="minorEastAsia" w:hAnsiTheme="minorEastAsia"/>
          <w:b/>
          <w:szCs w:val="21"/>
        </w:rPr>
        <w:t>5</w:t>
      </w:r>
      <w:r w:rsidRPr="00FB12A2">
        <w:rPr>
          <w:rFonts w:asciiTheme="minorEastAsia" w:hAnsiTheme="minorEastAsia" w:hint="eastAsia"/>
          <w:b/>
          <w:szCs w:val="21"/>
        </w:rPr>
        <w:t>.</w:t>
      </w:r>
      <w:r w:rsidRPr="00FB12A2">
        <w:rPr>
          <w:rFonts w:hAnsi="宋体" w:hint="eastAsia"/>
          <w:b/>
          <w:szCs w:val="21"/>
        </w:rPr>
        <w:t>评标依据</w:t>
      </w:r>
    </w:p>
    <w:p w:rsidR="00CC1691" w:rsidRPr="00FB12A2" w:rsidRDefault="00CC1691" w:rsidP="00CC1691">
      <w:pPr>
        <w:tabs>
          <w:tab w:val="left" w:pos="7095"/>
        </w:tabs>
        <w:spacing w:line="360" w:lineRule="auto"/>
        <w:ind w:firstLineChars="200" w:firstLine="420"/>
        <w:contextualSpacing/>
        <w:rPr>
          <w:rFonts w:hAnsi="宋体"/>
          <w:szCs w:val="21"/>
        </w:rPr>
      </w:pPr>
      <w:r w:rsidRPr="00FB12A2">
        <w:rPr>
          <w:rFonts w:asciiTheme="minorEastAsia" w:hAnsiTheme="minorEastAsia" w:hint="eastAsia"/>
          <w:szCs w:val="21"/>
        </w:rPr>
        <w:t>5.1</w:t>
      </w:r>
      <w:r w:rsidRPr="00FB12A2">
        <w:rPr>
          <w:rFonts w:hAnsi="宋体" w:hint="eastAsia"/>
          <w:szCs w:val="21"/>
        </w:rPr>
        <w:t>采用全流程电子化交易评标时，评标委员会以电子投标文件为依据评标。</w:t>
      </w:r>
    </w:p>
    <w:p w:rsidR="00CC1691" w:rsidRPr="00FB12A2" w:rsidRDefault="00CC1691" w:rsidP="00CC1691">
      <w:pPr>
        <w:tabs>
          <w:tab w:val="left" w:pos="7095"/>
        </w:tabs>
        <w:spacing w:line="360" w:lineRule="auto"/>
        <w:ind w:firstLineChars="200" w:firstLine="420"/>
        <w:contextualSpacing/>
        <w:rPr>
          <w:rFonts w:hAnsi="宋体"/>
          <w:szCs w:val="21"/>
        </w:rPr>
      </w:pPr>
      <w:r w:rsidRPr="00FB12A2">
        <w:rPr>
          <w:rFonts w:asciiTheme="minorEastAsia" w:hAnsiTheme="minorEastAsia" w:hint="eastAsia"/>
          <w:szCs w:val="21"/>
        </w:rPr>
        <w:t>5.2</w:t>
      </w:r>
      <w:r w:rsidRPr="00FB12A2">
        <w:rPr>
          <w:rFonts w:hAnsi="宋体" w:hint="eastAsia"/>
          <w:szCs w:val="21"/>
        </w:rPr>
        <w:t>全流程电子化交易如因系统异常情况无法完成，将以人工方式进行。评标委员会以纸质投标文件为依据评标。</w:t>
      </w:r>
    </w:p>
    <w:p w:rsidR="00CC1691" w:rsidRPr="00FB12A2"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FB12A2"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FB12A2"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FB12A2"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FB12A2"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FB12A2"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FB12A2"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FB12A2"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FB12A2"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FB12A2"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7E5CCF" w:rsidRPr="00FB12A2" w:rsidRDefault="007E5CCF" w:rsidP="00CC1691">
      <w:pPr>
        <w:autoSpaceDE w:val="0"/>
        <w:autoSpaceDN w:val="0"/>
        <w:adjustRightInd w:val="0"/>
        <w:spacing w:line="700" w:lineRule="exact"/>
        <w:ind w:firstLine="560"/>
        <w:rPr>
          <w:rFonts w:asciiTheme="minorEastAsia" w:hAnsiTheme="minorEastAsia" w:cs="仿宋_GB2312"/>
          <w:sz w:val="24"/>
          <w:szCs w:val="24"/>
        </w:rPr>
      </w:pPr>
    </w:p>
    <w:p w:rsidR="00CC1691" w:rsidRPr="00FB12A2" w:rsidRDefault="00CC1691" w:rsidP="00CC1691">
      <w:pPr>
        <w:numPr>
          <w:ilvl w:val="0"/>
          <w:numId w:val="1"/>
        </w:numPr>
        <w:jc w:val="center"/>
        <w:rPr>
          <w:rFonts w:asciiTheme="majorEastAsia" w:eastAsiaTheme="majorEastAsia" w:hAnsiTheme="majorEastAsia" w:cs="宋体"/>
          <w:b/>
          <w:kern w:val="0"/>
          <w:sz w:val="32"/>
          <w:szCs w:val="32"/>
        </w:rPr>
      </w:pPr>
      <w:r w:rsidRPr="00FB12A2">
        <w:rPr>
          <w:rFonts w:asciiTheme="majorEastAsia" w:eastAsiaTheme="majorEastAsia" w:hAnsiTheme="majorEastAsia" w:cs="宋体" w:hint="eastAsia"/>
          <w:b/>
          <w:kern w:val="0"/>
          <w:sz w:val="32"/>
          <w:szCs w:val="32"/>
        </w:rPr>
        <w:lastRenderedPageBreak/>
        <w:t>项目需求</w:t>
      </w:r>
    </w:p>
    <w:p w:rsidR="00CC1691" w:rsidRPr="00FB12A2" w:rsidRDefault="00CC1691" w:rsidP="00CC1691">
      <w:pPr>
        <w:rPr>
          <w:rFonts w:asciiTheme="majorEastAsia" w:eastAsiaTheme="majorEastAsia" w:hAnsiTheme="majorEastAsia" w:cs="宋体"/>
          <w:b/>
          <w:kern w:val="0"/>
          <w:sz w:val="32"/>
          <w:szCs w:val="32"/>
        </w:rPr>
      </w:pPr>
    </w:p>
    <w:p w:rsidR="00CC1691" w:rsidRPr="00FB12A2" w:rsidRDefault="00CC1691" w:rsidP="00CC1691">
      <w:pPr>
        <w:widowControl/>
        <w:shd w:val="clear" w:color="auto" w:fill="FFFFFF"/>
        <w:spacing w:line="360" w:lineRule="auto"/>
        <w:ind w:firstLineChars="200" w:firstLine="482"/>
        <w:contextualSpacing/>
        <w:jc w:val="left"/>
        <w:rPr>
          <w:rFonts w:ascii="楷体" w:eastAsia="楷体" w:hAnsi="楷体" w:cs="宋体"/>
          <w:kern w:val="0"/>
          <w:sz w:val="24"/>
          <w:szCs w:val="24"/>
          <w:lang w:val="zh-CN"/>
        </w:rPr>
      </w:pPr>
      <w:r w:rsidRPr="00FB12A2">
        <w:rPr>
          <w:rFonts w:asciiTheme="minorEastAsia" w:hAnsiTheme="minorEastAsia" w:cs="黑体" w:hint="eastAsia"/>
          <w:b/>
          <w:bCs/>
          <w:sz w:val="24"/>
          <w:szCs w:val="24"/>
          <w:shd w:val="clear" w:color="auto" w:fill="FFFFFF"/>
        </w:rPr>
        <w:t>一、采购清单</w:t>
      </w:r>
    </w:p>
    <w:p w:rsidR="007D14F4" w:rsidRPr="00FB12A2" w:rsidRDefault="007D14F4" w:rsidP="007D14F4">
      <w:pPr>
        <w:shd w:val="clear" w:color="auto" w:fill="FFFFFF"/>
        <w:spacing w:line="560" w:lineRule="atLeast"/>
        <w:ind w:firstLine="600"/>
        <w:rPr>
          <w:rFonts w:ascii="宋体" w:hAnsi="宋体" w:cs="宋体"/>
          <w:sz w:val="28"/>
          <w:szCs w:val="28"/>
        </w:rPr>
      </w:pPr>
      <w:r w:rsidRPr="00FB12A2">
        <w:rPr>
          <w:rFonts w:ascii="仿宋" w:eastAsia="仿宋" w:hAnsi="仿宋" w:cs="宋体" w:hint="eastAsia"/>
          <w:sz w:val="28"/>
          <w:szCs w:val="28"/>
        </w:rPr>
        <w:t>A包</w:t>
      </w:r>
    </w:p>
    <w:tbl>
      <w:tblPr>
        <w:tblW w:w="9240" w:type="dxa"/>
        <w:tblBorders>
          <w:insideH w:val="outset" w:sz="6" w:space="0" w:color="auto"/>
          <w:insideV w:val="outset" w:sz="6" w:space="0" w:color="auto"/>
        </w:tblBorders>
        <w:shd w:val="clear" w:color="auto" w:fill="FFFFFF"/>
        <w:tblLayout w:type="fixed"/>
        <w:tblCellMar>
          <w:left w:w="0" w:type="dxa"/>
          <w:right w:w="0" w:type="dxa"/>
        </w:tblCellMar>
        <w:tblLook w:val="04A0"/>
      </w:tblPr>
      <w:tblGrid>
        <w:gridCol w:w="642"/>
        <w:gridCol w:w="891"/>
        <w:gridCol w:w="4668"/>
        <w:gridCol w:w="850"/>
        <w:gridCol w:w="992"/>
        <w:gridCol w:w="1197"/>
      </w:tblGrid>
      <w:tr w:rsidR="007D14F4" w:rsidRPr="00FB12A2" w:rsidTr="007F5D4C">
        <w:trPr>
          <w:trHeight w:val="730"/>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宋体"/>
                <w:kern w:val="0"/>
                <w:sz w:val="24"/>
                <w:szCs w:val="24"/>
              </w:rPr>
            </w:pPr>
            <w:r w:rsidRPr="00FB12A2">
              <w:rPr>
                <w:rFonts w:ascii="宋体" w:hAnsi="宋体" w:cs="仿宋" w:hint="eastAsia"/>
                <w:b/>
                <w:kern w:val="0"/>
                <w:sz w:val="24"/>
                <w:szCs w:val="24"/>
              </w:rPr>
              <w:t>序号</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宋体"/>
                <w:kern w:val="0"/>
                <w:sz w:val="24"/>
                <w:szCs w:val="24"/>
              </w:rPr>
            </w:pPr>
            <w:r w:rsidRPr="00FB12A2">
              <w:rPr>
                <w:rFonts w:ascii="宋体" w:hAnsi="宋体" w:cs="仿宋" w:hint="eastAsia"/>
                <w:b/>
                <w:kern w:val="0"/>
                <w:sz w:val="24"/>
                <w:szCs w:val="24"/>
              </w:rPr>
              <w:t>货物名称</w:t>
            </w:r>
          </w:p>
        </w:tc>
        <w:tc>
          <w:tcPr>
            <w:tcW w:w="4668"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宋体"/>
                <w:kern w:val="0"/>
                <w:sz w:val="24"/>
                <w:szCs w:val="24"/>
              </w:rPr>
            </w:pPr>
            <w:r w:rsidRPr="00FB12A2">
              <w:rPr>
                <w:rFonts w:ascii="宋体" w:hAnsi="宋体" w:cs="仿宋" w:hint="eastAsia"/>
                <w:b/>
                <w:kern w:val="0"/>
                <w:sz w:val="24"/>
                <w:szCs w:val="24"/>
              </w:rPr>
              <w:t>技术规格及主要参数</w:t>
            </w:r>
          </w:p>
        </w:tc>
        <w:tc>
          <w:tcPr>
            <w:tcW w:w="850"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宋体"/>
                <w:kern w:val="0"/>
                <w:sz w:val="24"/>
                <w:szCs w:val="24"/>
              </w:rPr>
            </w:pPr>
            <w:r w:rsidRPr="00FB12A2">
              <w:rPr>
                <w:rFonts w:ascii="宋体" w:hAnsi="宋体" w:cs="仿宋" w:hint="eastAsia"/>
                <w:b/>
                <w:kern w:val="0"/>
                <w:sz w:val="24"/>
                <w:szCs w:val="24"/>
              </w:rPr>
              <w:t>单位</w:t>
            </w:r>
          </w:p>
        </w:tc>
        <w:tc>
          <w:tcPr>
            <w:tcW w:w="992"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宋体"/>
                <w:kern w:val="0"/>
                <w:sz w:val="24"/>
                <w:szCs w:val="24"/>
              </w:rPr>
            </w:pPr>
            <w:r w:rsidRPr="00FB12A2">
              <w:rPr>
                <w:rFonts w:ascii="宋体" w:hAnsi="宋体" w:cs="仿宋" w:hint="eastAsia"/>
                <w:b/>
                <w:kern w:val="0"/>
                <w:sz w:val="24"/>
                <w:szCs w:val="24"/>
              </w:rPr>
              <w:t>数量</w:t>
            </w:r>
          </w:p>
        </w:tc>
        <w:tc>
          <w:tcPr>
            <w:tcW w:w="1197" w:type="dxa"/>
            <w:tcBorders>
              <w:top w:val="single" w:sz="8" w:space="0" w:color="auto"/>
              <w:left w:val="nil"/>
              <w:bottom w:val="single" w:sz="8" w:space="0" w:color="auto"/>
              <w:right w:val="single" w:sz="8" w:space="0" w:color="auto"/>
            </w:tcBorders>
            <w:shd w:val="clear" w:color="auto" w:fill="auto"/>
          </w:tcPr>
          <w:p w:rsidR="007D14F4" w:rsidRPr="00FB12A2" w:rsidRDefault="007D14F4" w:rsidP="007F5D4C">
            <w:pPr>
              <w:widowControl/>
              <w:spacing w:line="360" w:lineRule="atLeast"/>
              <w:jc w:val="center"/>
              <w:rPr>
                <w:rFonts w:ascii="宋体" w:hAnsi="宋体" w:cs="宋体"/>
                <w:kern w:val="0"/>
                <w:sz w:val="24"/>
                <w:szCs w:val="24"/>
              </w:rPr>
            </w:pPr>
            <w:r w:rsidRPr="00FB12A2">
              <w:rPr>
                <w:rFonts w:ascii="宋体" w:hAnsi="宋体" w:cs="仿宋" w:hint="eastAsia"/>
                <w:b/>
                <w:kern w:val="0"/>
                <w:sz w:val="24"/>
                <w:szCs w:val="24"/>
              </w:rPr>
              <w:t>是否为核心产品</w:t>
            </w:r>
          </w:p>
        </w:tc>
      </w:tr>
      <w:tr w:rsidR="007D14F4" w:rsidRPr="00FB12A2" w:rsidTr="007F5D4C">
        <w:trPr>
          <w:trHeight w:val="730"/>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仿宋"/>
                <w:b/>
                <w:kern w:val="0"/>
                <w:sz w:val="24"/>
                <w:szCs w:val="24"/>
              </w:rPr>
            </w:pPr>
            <w:r w:rsidRPr="00FB12A2">
              <w:rPr>
                <w:rFonts w:ascii="宋体" w:hAnsi="宋体" w:cs="仿宋" w:hint="eastAsia"/>
                <w:b/>
                <w:kern w:val="0"/>
                <w:sz w:val="24"/>
                <w:szCs w:val="24"/>
              </w:rPr>
              <w:t>1</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仿宋"/>
                <w:b/>
                <w:kern w:val="0"/>
                <w:sz w:val="24"/>
                <w:szCs w:val="24"/>
              </w:rPr>
            </w:pPr>
            <w:r w:rsidRPr="00FB12A2">
              <w:rPr>
                <w:rFonts w:ascii="宋体" w:hAnsi="宋体" w:cs="宋体" w:hint="eastAsia"/>
                <w:szCs w:val="21"/>
              </w:rPr>
              <w:t>水泵检测设备</w:t>
            </w:r>
          </w:p>
        </w:tc>
        <w:tc>
          <w:tcPr>
            <w:tcW w:w="4668"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snapToGrid w:val="0"/>
              <w:spacing w:line="360" w:lineRule="auto"/>
              <w:rPr>
                <w:rFonts w:ascii="宋体" w:hAnsi="宋体" w:cs="Arial"/>
                <w:szCs w:val="21"/>
              </w:rPr>
            </w:pPr>
            <w:r w:rsidRPr="00FB12A2">
              <w:rPr>
                <w:rFonts w:ascii="宋体" w:hAnsi="宋体" w:cs="Arial" w:hint="eastAsia"/>
                <w:szCs w:val="21"/>
              </w:rPr>
              <w:t>一、技术参数</w:t>
            </w:r>
          </w:p>
          <w:p w:rsidR="007D14F4" w:rsidRPr="00FB12A2" w:rsidRDefault="007D14F4" w:rsidP="007F5D4C">
            <w:pPr>
              <w:snapToGrid w:val="0"/>
              <w:spacing w:line="360" w:lineRule="auto"/>
              <w:rPr>
                <w:rFonts w:ascii="宋体" w:hAnsi="宋体" w:cs="Arial"/>
                <w:szCs w:val="21"/>
              </w:rPr>
            </w:pPr>
            <w:r w:rsidRPr="00FB12A2">
              <w:rPr>
                <w:rFonts w:ascii="宋体" w:hAnsi="宋体" w:cs="Arial" w:hint="eastAsia"/>
                <w:szCs w:val="21"/>
              </w:rPr>
              <w:t>1. 流量范围</w:t>
            </w:r>
            <w:r w:rsidRPr="00FB12A2">
              <w:rPr>
                <w:rFonts w:ascii="宋体" w:hAnsi="宋体" w:cs="Arial"/>
                <w:szCs w:val="21"/>
              </w:rPr>
              <w:t xml:space="preserve">: </w:t>
            </w:r>
            <w:r w:rsidRPr="00FB12A2">
              <w:rPr>
                <w:rFonts w:ascii="宋体" w:hAnsi="宋体" w:cs="Arial" w:hint="eastAsia"/>
                <w:szCs w:val="21"/>
              </w:rPr>
              <w:t>0～150</w:t>
            </w:r>
            <w:r w:rsidRPr="00FB12A2">
              <w:rPr>
                <w:rFonts w:ascii="宋体" w:hAnsi="宋体" w:cs="Arial"/>
                <w:szCs w:val="21"/>
              </w:rPr>
              <w:t xml:space="preserve"> m3/h</w:t>
            </w:r>
            <w:r w:rsidRPr="00FB12A2">
              <w:rPr>
                <w:rFonts w:ascii="宋体" w:hAnsi="宋体" w:cs="Arial" w:hint="eastAsia"/>
                <w:szCs w:val="21"/>
              </w:rPr>
              <w:t>（管路通径：DN25、50、80、100共四条，预留今后扩展试验管路的地方）</w:t>
            </w:r>
          </w:p>
          <w:p w:rsidR="007D14F4" w:rsidRPr="00FB12A2" w:rsidRDefault="007D14F4" w:rsidP="007F5D4C">
            <w:pPr>
              <w:pStyle w:val="16"/>
              <w:autoSpaceDE w:val="0"/>
              <w:autoSpaceDN w:val="0"/>
              <w:spacing w:line="312" w:lineRule="auto"/>
              <w:jc w:val="left"/>
              <w:textAlignment w:val="bottom"/>
              <w:rPr>
                <w:rFonts w:hAnsi="宋体" w:cs="Arial"/>
                <w:kern w:val="2"/>
                <w:sz w:val="21"/>
                <w:szCs w:val="21"/>
                <w:lang w:eastAsia="zh-CN" w:bidi="ar-SA"/>
              </w:rPr>
            </w:pPr>
            <w:r w:rsidRPr="00FB12A2">
              <w:rPr>
                <w:rFonts w:hAnsi="宋体" w:cs="Arial" w:hint="eastAsia"/>
                <w:kern w:val="2"/>
                <w:sz w:val="21"/>
                <w:szCs w:val="21"/>
                <w:lang w:eastAsia="zh-CN" w:bidi="ar-SA"/>
              </w:rPr>
              <w:t>扬程范围</w:t>
            </w:r>
            <w:r w:rsidRPr="00FB12A2">
              <w:rPr>
                <w:rFonts w:hAnsi="宋体" w:cs="Arial"/>
                <w:kern w:val="2"/>
                <w:sz w:val="21"/>
                <w:szCs w:val="21"/>
                <w:lang w:eastAsia="zh-CN" w:bidi="ar-SA"/>
              </w:rPr>
              <w:t xml:space="preserve">:  </w:t>
            </w:r>
            <w:r w:rsidRPr="00FB12A2">
              <w:rPr>
                <w:rFonts w:hAnsi="宋体" w:cs="Arial" w:hint="eastAsia"/>
                <w:kern w:val="2"/>
                <w:sz w:val="21"/>
                <w:szCs w:val="21"/>
                <w:lang w:eastAsia="zh-CN" w:bidi="ar-SA"/>
              </w:rPr>
              <w:t>0～</w:t>
            </w:r>
            <w:smartTag w:uri="urn:schemas-microsoft-com:office:smarttags" w:element="chmetcnv">
              <w:smartTagPr>
                <w:attr w:name="UnitName" w:val="m"/>
                <w:attr w:name="SourceValue" w:val="300"/>
                <w:attr w:name="HasSpace" w:val="True"/>
                <w:attr w:name="Negative" w:val="False"/>
                <w:attr w:name="NumberType" w:val="1"/>
                <w:attr w:name="TCSC" w:val="0"/>
              </w:smartTagPr>
              <w:r w:rsidRPr="00FB12A2">
                <w:rPr>
                  <w:rFonts w:hAnsi="宋体" w:cs="Arial" w:hint="eastAsia"/>
                  <w:kern w:val="2"/>
                  <w:sz w:val="21"/>
                  <w:szCs w:val="21"/>
                  <w:lang w:eastAsia="zh-CN" w:bidi="ar-SA"/>
                </w:rPr>
                <w:t>300</w:t>
              </w:r>
              <w:r w:rsidRPr="00FB12A2">
                <w:rPr>
                  <w:rFonts w:hAnsi="宋体" w:cs="Arial"/>
                  <w:kern w:val="2"/>
                  <w:sz w:val="21"/>
                  <w:szCs w:val="21"/>
                  <w:lang w:eastAsia="zh-CN" w:bidi="ar-SA"/>
                </w:rPr>
                <w:t xml:space="preserve"> m</w:t>
              </w:r>
            </w:smartTag>
          </w:p>
          <w:p w:rsidR="007D14F4" w:rsidRPr="00FB12A2" w:rsidRDefault="007D14F4" w:rsidP="007F5D4C">
            <w:pPr>
              <w:pStyle w:val="16"/>
              <w:autoSpaceDE w:val="0"/>
              <w:autoSpaceDN w:val="0"/>
              <w:spacing w:line="312" w:lineRule="auto"/>
              <w:jc w:val="left"/>
              <w:textAlignment w:val="bottom"/>
              <w:rPr>
                <w:rFonts w:hAnsi="宋体" w:cs="Arial"/>
                <w:kern w:val="2"/>
                <w:sz w:val="21"/>
                <w:szCs w:val="21"/>
                <w:lang w:eastAsia="zh-CN" w:bidi="ar-SA"/>
              </w:rPr>
            </w:pPr>
            <w:r w:rsidRPr="00FB12A2">
              <w:rPr>
                <w:rFonts w:hAnsi="宋体" w:cs="Arial" w:hint="eastAsia"/>
                <w:kern w:val="2"/>
                <w:sz w:val="21"/>
                <w:szCs w:val="21"/>
                <w:lang w:eastAsia="zh-CN" w:bidi="ar-SA"/>
              </w:rPr>
              <w:t>电源容量</w:t>
            </w:r>
            <w:r w:rsidRPr="00FB12A2">
              <w:rPr>
                <w:rFonts w:hAnsi="宋体" w:cs="Arial"/>
                <w:kern w:val="2"/>
                <w:sz w:val="21"/>
                <w:szCs w:val="21"/>
                <w:lang w:eastAsia="zh-CN" w:bidi="ar-SA"/>
              </w:rPr>
              <w:t xml:space="preserve">:  </w:t>
            </w:r>
            <w:r w:rsidRPr="00FB12A2">
              <w:rPr>
                <w:rFonts w:hAnsi="宋体" w:cs="Arial" w:hint="eastAsia"/>
                <w:kern w:val="2"/>
                <w:sz w:val="21"/>
                <w:szCs w:val="21"/>
                <w:lang w:eastAsia="zh-CN" w:bidi="ar-SA"/>
              </w:rPr>
              <w:t>三相：≤</w:t>
            </w:r>
            <w:r w:rsidRPr="00FB12A2">
              <w:rPr>
                <w:rFonts w:hAnsi="宋体" w:cs="Arial"/>
                <w:kern w:val="2"/>
                <w:sz w:val="21"/>
                <w:szCs w:val="21"/>
                <w:lang w:eastAsia="zh-CN" w:bidi="ar-SA"/>
              </w:rPr>
              <w:t xml:space="preserve"> </w:t>
            </w:r>
            <w:r w:rsidRPr="00FB12A2">
              <w:rPr>
                <w:rFonts w:hAnsi="宋体" w:cs="Arial" w:hint="eastAsia"/>
                <w:kern w:val="2"/>
                <w:sz w:val="21"/>
                <w:szCs w:val="21"/>
                <w:lang w:eastAsia="zh-CN" w:bidi="ar-SA"/>
              </w:rPr>
              <w:t>110</w:t>
            </w:r>
            <w:r w:rsidRPr="00FB12A2">
              <w:rPr>
                <w:rFonts w:hAnsi="宋体" w:cs="Arial"/>
                <w:kern w:val="2"/>
                <w:sz w:val="21"/>
                <w:szCs w:val="21"/>
                <w:lang w:eastAsia="zh-CN" w:bidi="ar-SA"/>
              </w:rPr>
              <w:t xml:space="preserve">kW  </w:t>
            </w:r>
            <w:r w:rsidRPr="00FB12A2">
              <w:rPr>
                <w:rFonts w:hAnsi="宋体" w:cs="Arial" w:hint="eastAsia"/>
                <w:kern w:val="2"/>
                <w:sz w:val="21"/>
                <w:szCs w:val="21"/>
                <w:lang w:eastAsia="zh-CN" w:bidi="ar-SA"/>
              </w:rPr>
              <w:t>（电压:</w:t>
            </w:r>
            <w:r w:rsidRPr="00FB12A2">
              <w:rPr>
                <w:rFonts w:hAnsi="宋体" w:cs="Arial"/>
                <w:kern w:val="2"/>
                <w:sz w:val="21"/>
                <w:szCs w:val="21"/>
                <w:lang w:eastAsia="zh-CN" w:bidi="ar-SA"/>
              </w:rPr>
              <w:t xml:space="preserve"> </w:t>
            </w:r>
            <w:r w:rsidRPr="00FB12A2">
              <w:rPr>
                <w:rFonts w:hAnsi="宋体" w:cs="Arial" w:hint="eastAsia"/>
                <w:kern w:val="2"/>
                <w:sz w:val="21"/>
                <w:szCs w:val="21"/>
                <w:lang w:eastAsia="zh-CN" w:bidi="ar-SA"/>
              </w:rPr>
              <w:t>380V、频率：</w:t>
            </w:r>
            <w:r w:rsidRPr="00FB12A2">
              <w:rPr>
                <w:rFonts w:hAnsi="宋体" w:cs="Arial"/>
                <w:kern w:val="2"/>
                <w:sz w:val="21"/>
                <w:szCs w:val="21"/>
                <w:lang w:eastAsia="zh-CN" w:bidi="ar-SA"/>
              </w:rPr>
              <w:t>50 Hz</w:t>
            </w:r>
            <w:r w:rsidRPr="00FB12A2">
              <w:rPr>
                <w:rFonts w:hAnsi="宋体" w:cs="Arial" w:hint="eastAsia"/>
                <w:kern w:val="2"/>
                <w:sz w:val="21"/>
                <w:szCs w:val="21"/>
                <w:lang w:eastAsia="zh-CN" w:bidi="ar-SA"/>
              </w:rPr>
              <w:t>）</w:t>
            </w:r>
            <w:r w:rsidRPr="00FB12A2">
              <w:rPr>
                <w:rFonts w:hAnsi="宋体" w:cs="Arial"/>
                <w:kern w:val="2"/>
                <w:sz w:val="21"/>
                <w:szCs w:val="21"/>
                <w:lang w:eastAsia="zh-CN" w:bidi="ar-SA"/>
              </w:rPr>
              <w:t xml:space="preserve">   </w:t>
            </w:r>
          </w:p>
          <w:p w:rsidR="007D14F4" w:rsidRPr="00FB12A2" w:rsidRDefault="007D14F4" w:rsidP="007F5D4C">
            <w:pPr>
              <w:snapToGrid w:val="0"/>
              <w:spacing w:line="360" w:lineRule="auto"/>
              <w:ind w:firstLineChars="147" w:firstLine="309"/>
              <w:rPr>
                <w:rFonts w:ascii="宋体" w:hAnsi="宋体" w:cs="Arial"/>
                <w:szCs w:val="21"/>
              </w:rPr>
            </w:pPr>
            <w:r w:rsidRPr="00FB12A2">
              <w:rPr>
                <w:rFonts w:ascii="宋体" w:hAnsi="宋体" w:cs="Arial" w:hint="eastAsia"/>
                <w:szCs w:val="21"/>
              </w:rPr>
              <w:t xml:space="preserve">        单相：≤</w:t>
            </w:r>
            <w:r w:rsidRPr="00FB12A2">
              <w:rPr>
                <w:rFonts w:ascii="宋体" w:hAnsi="宋体" w:cs="Arial"/>
                <w:szCs w:val="21"/>
              </w:rPr>
              <w:t xml:space="preserve"> </w:t>
            </w:r>
            <w:r w:rsidRPr="00FB12A2">
              <w:rPr>
                <w:rFonts w:ascii="宋体" w:hAnsi="宋体" w:cs="Arial" w:hint="eastAsia"/>
                <w:szCs w:val="21"/>
              </w:rPr>
              <w:t>3.0</w:t>
            </w:r>
            <w:r w:rsidRPr="00FB12A2">
              <w:rPr>
                <w:rFonts w:ascii="宋体" w:hAnsi="宋体" w:cs="Arial"/>
                <w:szCs w:val="21"/>
              </w:rPr>
              <w:t xml:space="preserve"> k</w:t>
            </w:r>
            <w:r w:rsidRPr="00FB12A2">
              <w:rPr>
                <w:rFonts w:ascii="宋体" w:hAnsi="宋体" w:cs="Arial" w:hint="eastAsia"/>
                <w:szCs w:val="21"/>
              </w:rPr>
              <w:t>W</w:t>
            </w:r>
            <w:r w:rsidRPr="00FB12A2">
              <w:rPr>
                <w:rFonts w:ascii="宋体" w:hAnsi="宋体" w:cs="Arial"/>
                <w:szCs w:val="21"/>
              </w:rPr>
              <w:t xml:space="preserve">  </w:t>
            </w:r>
            <w:r w:rsidRPr="00FB12A2">
              <w:rPr>
                <w:rFonts w:ascii="宋体" w:hAnsi="宋体" w:cs="Arial" w:hint="eastAsia"/>
                <w:szCs w:val="21"/>
              </w:rPr>
              <w:t>（电压:</w:t>
            </w:r>
            <w:r w:rsidRPr="00FB12A2">
              <w:rPr>
                <w:rFonts w:ascii="宋体" w:hAnsi="宋体" w:cs="Arial"/>
                <w:szCs w:val="21"/>
              </w:rPr>
              <w:t xml:space="preserve"> </w:t>
            </w:r>
            <w:r w:rsidRPr="00FB12A2">
              <w:rPr>
                <w:rFonts w:ascii="宋体" w:hAnsi="宋体" w:cs="Arial" w:hint="eastAsia"/>
                <w:szCs w:val="21"/>
              </w:rPr>
              <w:t>220V、频率：50</w:t>
            </w:r>
            <w:r w:rsidRPr="00FB12A2">
              <w:rPr>
                <w:rFonts w:ascii="宋体" w:hAnsi="宋体" w:cs="Arial"/>
                <w:szCs w:val="21"/>
              </w:rPr>
              <w:t xml:space="preserve"> Hz</w:t>
            </w:r>
            <w:r w:rsidRPr="00FB12A2">
              <w:rPr>
                <w:rFonts w:ascii="宋体" w:hAnsi="宋体" w:cs="Arial" w:hint="eastAsia"/>
                <w:szCs w:val="21"/>
              </w:rPr>
              <w:t>）</w:t>
            </w:r>
            <w:r w:rsidRPr="00FB12A2">
              <w:rPr>
                <w:rFonts w:ascii="宋体" w:hAnsi="宋体" w:cs="Arial"/>
                <w:szCs w:val="21"/>
              </w:rPr>
              <w:t xml:space="preserve">  </w:t>
            </w:r>
          </w:p>
          <w:p w:rsidR="007D14F4" w:rsidRPr="00FB12A2" w:rsidRDefault="007D14F4" w:rsidP="007F5D4C">
            <w:pPr>
              <w:snapToGrid w:val="0"/>
              <w:spacing w:line="360" w:lineRule="auto"/>
              <w:rPr>
                <w:rFonts w:ascii="宋体" w:hAnsi="宋体" w:cs="Arial"/>
                <w:szCs w:val="21"/>
              </w:rPr>
            </w:pPr>
            <w:r w:rsidRPr="00FB12A2">
              <w:rPr>
                <w:rFonts w:ascii="宋体" w:hAnsi="宋体" w:cs="Arial" w:hint="eastAsia"/>
                <w:szCs w:val="21"/>
              </w:rPr>
              <w:t>2. 测试精度</w:t>
            </w:r>
          </w:p>
          <w:p w:rsidR="007D14F4" w:rsidRPr="00FB12A2" w:rsidRDefault="007D14F4" w:rsidP="007F5D4C">
            <w:pPr>
              <w:snapToGrid w:val="0"/>
              <w:spacing w:line="360" w:lineRule="auto"/>
              <w:rPr>
                <w:rFonts w:ascii="宋体" w:hAnsi="宋体" w:cs="Arial"/>
                <w:szCs w:val="21"/>
              </w:rPr>
            </w:pPr>
            <w:r w:rsidRPr="00FB12A2">
              <w:rPr>
                <w:rFonts w:ascii="宋体" w:hAnsi="宋体" w:cs="Arial" w:hint="eastAsia"/>
                <w:szCs w:val="21"/>
              </w:rPr>
              <w:t>2.1 功率计准确度：±（读数的</w:t>
            </w:r>
            <w:r w:rsidRPr="00FB12A2">
              <w:rPr>
                <w:rFonts w:ascii="宋体" w:hAnsi="宋体" w:cs="Arial"/>
                <w:szCs w:val="21"/>
              </w:rPr>
              <w:t xml:space="preserve">0.1% + </w:t>
            </w:r>
            <w:r w:rsidRPr="00FB12A2">
              <w:rPr>
                <w:rFonts w:ascii="宋体" w:hAnsi="宋体" w:cs="Arial" w:hint="eastAsia"/>
                <w:szCs w:val="21"/>
              </w:rPr>
              <w:t>量程的</w:t>
            </w:r>
            <w:r w:rsidRPr="00FB12A2">
              <w:rPr>
                <w:rFonts w:ascii="宋体" w:hAnsi="宋体" w:cs="Arial"/>
                <w:szCs w:val="21"/>
              </w:rPr>
              <w:t>0.05%</w:t>
            </w:r>
            <w:r w:rsidRPr="00FB12A2">
              <w:rPr>
                <w:rFonts w:ascii="宋体" w:hAnsi="宋体" w:cs="Arial" w:hint="eastAsia"/>
                <w:szCs w:val="21"/>
              </w:rPr>
              <w:t>）</w:t>
            </w:r>
          </w:p>
          <w:p w:rsidR="007D14F4" w:rsidRPr="00FB12A2" w:rsidRDefault="007D14F4" w:rsidP="007F5D4C">
            <w:pPr>
              <w:snapToGrid w:val="0"/>
              <w:spacing w:line="360" w:lineRule="auto"/>
              <w:rPr>
                <w:rFonts w:ascii="宋体" w:hAnsi="宋体" w:cs="Arial"/>
                <w:szCs w:val="21"/>
              </w:rPr>
            </w:pPr>
            <w:r w:rsidRPr="00FB12A2">
              <w:rPr>
                <w:rFonts w:ascii="宋体" w:hAnsi="宋体" w:cs="Arial" w:hint="eastAsia"/>
                <w:szCs w:val="21"/>
              </w:rPr>
              <w:t xml:space="preserve">2.2 电流互感器：0.1级 </w:t>
            </w:r>
          </w:p>
          <w:p w:rsidR="007D14F4" w:rsidRPr="00FB12A2" w:rsidRDefault="007D14F4" w:rsidP="007F5D4C">
            <w:pPr>
              <w:snapToGrid w:val="0"/>
              <w:spacing w:line="360" w:lineRule="auto"/>
              <w:rPr>
                <w:rFonts w:ascii="宋体" w:hAnsi="宋体" w:cs="Arial"/>
                <w:szCs w:val="21"/>
              </w:rPr>
            </w:pPr>
            <w:r w:rsidRPr="00FB12A2">
              <w:rPr>
                <w:rFonts w:ascii="宋体" w:hAnsi="宋体" w:cs="Arial" w:hint="eastAsia"/>
                <w:szCs w:val="21"/>
              </w:rPr>
              <w:t>2.3直流电阻测试精度：≤0.1级；</w:t>
            </w:r>
          </w:p>
          <w:p w:rsidR="007D14F4" w:rsidRPr="00FB12A2" w:rsidRDefault="007D14F4" w:rsidP="007F5D4C">
            <w:pPr>
              <w:snapToGrid w:val="0"/>
              <w:spacing w:line="360" w:lineRule="auto"/>
              <w:rPr>
                <w:rFonts w:ascii="宋体" w:hAnsi="宋体" w:cs="Arial"/>
                <w:szCs w:val="21"/>
              </w:rPr>
            </w:pPr>
            <w:r w:rsidRPr="00FB12A2">
              <w:rPr>
                <w:rFonts w:ascii="宋体" w:hAnsi="宋体" w:cs="Arial" w:hint="eastAsia"/>
                <w:szCs w:val="21"/>
              </w:rPr>
              <w:t>2.4压力变送器精度：≤0.1级；</w:t>
            </w:r>
          </w:p>
          <w:p w:rsidR="007D14F4" w:rsidRPr="00FB12A2" w:rsidRDefault="007D14F4" w:rsidP="007F5D4C">
            <w:pPr>
              <w:snapToGrid w:val="0"/>
              <w:spacing w:line="360" w:lineRule="auto"/>
              <w:rPr>
                <w:rFonts w:ascii="宋体" w:hAnsi="宋体" w:cs="Arial"/>
                <w:szCs w:val="21"/>
              </w:rPr>
            </w:pPr>
            <w:r w:rsidRPr="00FB12A2">
              <w:rPr>
                <w:rFonts w:ascii="宋体" w:hAnsi="宋体" w:cs="Arial" w:hint="eastAsia"/>
                <w:szCs w:val="21"/>
              </w:rPr>
              <w:t>2.5电磁流量计精度：≤0.5级；</w:t>
            </w:r>
          </w:p>
          <w:p w:rsidR="007D14F4" w:rsidRPr="00FB12A2" w:rsidRDefault="007D14F4" w:rsidP="007F5D4C">
            <w:pPr>
              <w:snapToGrid w:val="0"/>
              <w:spacing w:line="360" w:lineRule="auto"/>
              <w:rPr>
                <w:rFonts w:ascii="宋体" w:hAnsi="宋体" w:cs="Arial"/>
                <w:szCs w:val="21"/>
              </w:rPr>
            </w:pPr>
            <w:r w:rsidRPr="00FB12A2">
              <w:rPr>
                <w:rFonts w:ascii="宋体" w:hAnsi="宋体" w:cs="Arial" w:hint="eastAsia"/>
                <w:szCs w:val="21"/>
              </w:rPr>
              <w:t>2.6 转速测量准确度：≤0.1%；</w:t>
            </w:r>
          </w:p>
          <w:p w:rsidR="007D14F4" w:rsidRPr="00FB12A2" w:rsidRDefault="007D14F4" w:rsidP="007F5D4C">
            <w:pPr>
              <w:snapToGrid w:val="0"/>
              <w:spacing w:line="360" w:lineRule="auto"/>
              <w:rPr>
                <w:rFonts w:ascii="宋体" w:hAnsi="宋体" w:cs="Arial"/>
                <w:szCs w:val="21"/>
              </w:rPr>
            </w:pPr>
            <w:r w:rsidRPr="00FB12A2">
              <w:rPr>
                <w:rFonts w:ascii="宋体" w:hAnsi="宋体" w:cs="Arial" w:hint="eastAsia"/>
                <w:szCs w:val="21"/>
              </w:rPr>
              <w:t>2.7 温度测试精度：±</w:t>
            </w:r>
            <w:smartTag w:uri="urn:schemas-microsoft-com:office:smarttags" w:element="chmetcnv">
              <w:smartTagPr>
                <w:attr w:name="UnitName" w:val="℃"/>
                <w:attr w:name="SourceValue" w:val="1"/>
                <w:attr w:name="HasSpace" w:val="False"/>
                <w:attr w:name="Negative" w:val="False"/>
                <w:attr w:name="NumberType" w:val="1"/>
                <w:attr w:name="TCSC" w:val="0"/>
              </w:smartTagPr>
              <w:r w:rsidRPr="00FB12A2">
                <w:rPr>
                  <w:rFonts w:ascii="宋体" w:hAnsi="宋体" w:cs="Arial" w:hint="eastAsia"/>
                  <w:szCs w:val="21"/>
                </w:rPr>
                <w:t>1℃</w:t>
              </w:r>
            </w:smartTag>
            <w:r w:rsidRPr="00FB12A2">
              <w:rPr>
                <w:rFonts w:ascii="宋体" w:hAnsi="宋体" w:cs="Arial" w:hint="eastAsia"/>
                <w:szCs w:val="21"/>
              </w:rPr>
              <w:t>；</w:t>
            </w:r>
          </w:p>
          <w:p w:rsidR="007D14F4" w:rsidRPr="00FB12A2" w:rsidRDefault="007D14F4" w:rsidP="007F5D4C">
            <w:pPr>
              <w:snapToGrid w:val="0"/>
              <w:spacing w:line="360" w:lineRule="auto"/>
              <w:rPr>
                <w:rFonts w:ascii="宋体" w:hAnsi="宋体" w:cs="Arial"/>
                <w:szCs w:val="21"/>
              </w:rPr>
            </w:pPr>
            <w:r w:rsidRPr="00FB12A2">
              <w:rPr>
                <w:rFonts w:ascii="宋体" w:hAnsi="宋体" w:cs="Arial" w:hint="eastAsia"/>
                <w:szCs w:val="21"/>
              </w:rPr>
              <w:t>2.8 其他测量参数的准确度等级必须小于相应试验方法规定的最低准确度等级；</w:t>
            </w:r>
          </w:p>
          <w:p w:rsidR="007D14F4" w:rsidRPr="00FB12A2" w:rsidRDefault="007D14F4" w:rsidP="007F5D4C">
            <w:pPr>
              <w:snapToGrid w:val="0"/>
              <w:spacing w:line="360" w:lineRule="auto"/>
              <w:rPr>
                <w:rFonts w:ascii="宋体" w:hAnsi="宋体" w:cs="Arial"/>
                <w:szCs w:val="21"/>
              </w:rPr>
            </w:pPr>
            <w:r w:rsidRPr="00FB12A2">
              <w:rPr>
                <w:rFonts w:ascii="宋体" w:hAnsi="宋体" w:cs="Arial" w:hint="eastAsia"/>
                <w:szCs w:val="21"/>
              </w:rPr>
              <w:t>3. 系统中功率计、压力变送器测量设备要求是国外进口产品。</w:t>
            </w:r>
          </w:p>
          <w:p w:rsidR="007D14F4" w:rsidRPr="00FB12A2" w:rsidRDefault="007D14F4" w:rsidP="007F5D4C">
            <w:pPr>
              <w:snapToGrid w:val="0"/>
              <w:spacing w:line="360" w:lineRule="auto"/>
              <w:rPr>
                <w:rFonts w:ascii="宋体" w:hAnsi="宋体" w:cs="Arial"/>
                <w:szCs w:val="21"/>
              </w:rPr>
            </w:pPr>
            <w:r w:rsidRPr="00FB12A2">
              <w:rPr>
                <w:rFonts w:ascii="宋体" w:hAnsi="宋体" w:cs="Arial" w:hint="eastAsia"/>
                <w:szCs w:val="21"/>
              </w:rPr>
              <w:lastRenderedPageBreak/>
              <w:t>4. 需完成的试验项目</w:t>
            </w:r>
          </w:p>
          <w:p w:rsidR="007D14F4" w:rsidRPr="00FB12A2" w:rsidRDefault="007D14F4" w:rsidP="007F5D4C">
            <w:pPr>
              <w:pStyle w:val="16"/>
              <w:autoSpaceDE w:val="0"/>
              <w:autoSpaceDN w:val="0"/>
              <w:spacing w:line="312" w:lineRule="auto"/>
              <w:jc w:val="left"/>
              <w:textAlignment w:val="bottom"/>
              <w:rPr>
                <w:rFonts w:hAnsi="宋体" w:cs="Arial"/>
                <w:kern w:val="2"/>
                <w:sz w:val="21"/>
                <w:szCs w:val="21"/>
                <w:lang w:eastAsia="zh-CN" w:bidi="ar-SA"/>
              </w:rPr>
            </w:pPr>
            <w:r w:rsidRPr="00FB12A2">
              <w:rPr>
                <w:rFonts w:hAnsi="宋体" w:cs="Arial" w:hint="eastAsia"/>
                <w:kern w:val="2"/>
                <w:sz w:val="21"/>
                <w:szCs w:val="21"/>
                <w:lang w:eastAsia="zh-CN" w:bidi="ar-SA"/>
              </w:rPr>
              <w:t>4.1 泵的性能试验:扬程、流量、效率、泵性能曲线。</w:t>
            </w:r>
          </w:p>
          <w:p w:rsidR="007D14F4" w:rsidRPr="00FB12A2" w:rsidRDefault="007D14F4" w:rsidP="007F5D4C">
            <w:pPr>
              <w:pStyle w:val="16"/>
              <w:autoSpaceDE w:val="0"/>
              <w:autoSpaceDN w:val="0"/>
              <w:spacing w:line="312" w:lineRule="auto"/>
              <w:jc w:val="left"/>
              <w:textAlignment w:val="bottom"/>
              <w:rPr>
                <w:rFonts w:hAnsi="宋体" w:cs="Arial"/>
                <w:kern w:val="2"/>
                <w:sz w:val="21"/>
                <w:szCs w:val="21"/>
                <w:lang w:eastAsia="zh-CN" w:bidi="ar-SA"/>
              </w:rPr>
            </w:pPr>
            <w:r w:rsidRPr="00FB12A2">
              <w:rPr>
                <w:rFonts w:hAnsi="宋体" w:cs="Arial" w:hint="eastAsia"/>
                <w:kern w:val="2"/>
                <w:sz w:val="21"/>
                <w:szCs w:val="21"/>
                <w:lang w:eastAsia="zh-CN" w:bidi="ar-SA"/>
              </w:rPr>
              <w:t>4.2 潜水电机性能：直流电阻测试、空载试验、负载试验、热试验（温升）、耐电压试验、绝缘电阻试验、效率、功率、功率因数、负载特性曲线。</w:t>
            </w:r>
          </w:p>
          <w:p w:rsidR="007D14F4" w:rsidRPr="00FB12A2" w:rsidRDefault="007D14F4" w:rsidP="007F5D4C">
            <w:pPr>
              <w:pStyle w:val="16"/>
              <w:autoSpaceDE w:val="0"/>
              <w:autoSpaceDN w:val="0"/>
              <w:spacing w:line="312" w:lineRule="auto"/>
              <w:jc w:val="left"/>
              <w:textAlignment w:val="bottom"/>
              <w:rPr>
                <w:rFonts w:hAnsi="宋体" w:cs="Arial"/>
                <w:kern w:val="2"/>
                <w:sz w:val="21"/>
                <w:szCs w:val="21"/>
                <w:lang w:eastAsia="zh-CN" w:bidi="ar-SA"/>
              </w:rPr>
            </w:pPr>
            <w:r w:rsidRPr="00FB12A2">
              <w:rPr>
                <w:rFonts w:hAnsi="宋体" w:cs="Arial" w:hint="eastAsia"/>
                <w:kern w:val="2"/>
                <w:sz w:val="21"/>
                <w:szCs w:val="21"/>
                <w:lang w:eastAsia="zh-CN" w:bidi="ar-SA"/>
              </w:rPr>
              <w:t>4.3 电泵机组成套：流量、扬程、转速、效率、功率、机组成套性能试验曲线。</w:t>
            </w:r>
          </w:p>
          <w:p w:rsidR="007D14F4" w:rsidRPr="00FB12A2" w:rsidRDefault="007D14F4" w:rsidP="007F5D4C">
            <w:pPr>
              <w:pStyle w:val="16"/>
              <w:autoSpaceDE w:val="0"/>
              <w:autoSpaceDN w:val="0"/>
              <w:spacing w:line="312" w:lineRule="auto"/>
              <w:jc w:val="left"/>
              <w:textAlignment w:val="bottom"/>
              <w:rPr>
                <w:rFonts w:hAnsi="宋体" w:cs="Arial"/>
                <w:kern w:val="2"/>
                <w:sz w:val="21"/>
                <w:szCs w:val="21"/>
                <w:lang w:eastAsia="zh-CN" w:bidi="ar-SA"/>
              </w:rPr>
            </w:pPr>
            <w:r w:rsidRPr="00FB12A2">
              <w:rPr>
                <w:rFonts w:hAnsi="宋体" w:cs="Arial" w:hint="eastAsia"/>
                <w:kern w:val="2"/>
                <w:sz w:val="21"/>
                <w:szCs w:val="21"/>
                <w:lang w:eastAsia="zh-CN" w:bidi="ar-SA"/>
              </w:rPr>
              <w:t>5.电脑、打印机配置不低于（处理器：i5,内存8G,硬盘1TB+256G固态，显示器21.5吋，A4打印机具有扫描、传真、复印功能）。</w:t>
            </w:r>
          </w:p>
          <w:p w:rsidR="007D14F4" w:rsidRPr="00FB12A2" w:rsidRDefault="007D14F4" w:rsidP="007F5D4C">
            <w:pPr>
              <w:pStyle w:val="16"/>
              <w:autoSpaceDE w:val="0"/>
              <w:autoSpaceDN w:val="0"/>
              <w:spacing w:line="312" w:lineRule="auto"/>
              <w:jc w:val="left"/>
              <w:textAlignment w:val="bottom"/>
              <w:rPr>
                <w:rFonts w:hAnsi="宋体" w:cs="Arial"/>
                <w:kern w:val="2"/>
                <w:sz w:val="21"/>
                <w:szCs w:val="21"/>
                <w:lang w:eastAsia="zh-CN" w:bidi="ar-SA"/>
              </w:rPr>
            </w:pPr>
            <w:r w:rsidRPr="00FB12A2">
              <w:rPr>
                <w:rFonts w:hAnsi="宋体" w:cs="Arial" w:hint="eastAsia"/>
                <w:kern w:val="2"/>
                <w:sz w:val="21"/>
                <w:szCs w:val="21"/>
                <w:lang w:eastAsia="zh-CN" w:bidi="ar-SA"/>
              </w:rPr>
              <w:t>二、要求</w:t>
            </w:r>
          </w:p>
          <w:p w:rsidR="007D14F4" w:rsidRPr="00FB12A2" w:rsidRDefault="007D14F4" w:rsidP="007F5D4C">
            <w:pPr>
              <w:snapToGrid w:val="0"/>
              <w:spacing w:line="360" w:lineRule="auto"/>
              <w:rPr>
                <w:rFonts w:ascii="宋体" w:hAnsi="宋体" w:cs="Arial"/>
                <w:szCs w:val="21"/>
              </w:rPr>
            </w:pPr>
            <w:r w:rsidRPr="00FB12A2">
              <w:rPr>
                <w:rFonts w:ascii="宋体" w:hAnsi="宋体" w:cs="Arial" w:hint="eastAsia"/>
                <w:szCs w:val="21"/>
              </w:rPr>
              <w:t>1 潜水电泵试验系统应保证试验系统的稳定性、可靠性，对在试验过程中可能发生的过载、短路等各种不正常状态，具有各种自动保护功能。</w:t>
            </w:r>
          </w:p>
          <w:p w:rsidR="007D14F4" w:rsidRPr="00FB12A2" w:rsidRDefault="007D14F4" w:rsidP="007F5D4C">
            <w:pPr>
              <w:snapToGrid w:val="0"/>
              <w:spacing w:line="360" w:lineRule="auto"/>
              <w:rPr>
                <w:rFonts w:ascii="宋体" w:hAnsi="宋体" w:cs="Arial"/>
                <w:szCs w:val="21"/>
              </w:rPr>
            </w:pPr>
            <w:r w:rsidRPr="00FB12A2">
              <w:rPr>
                <w:rFonts w:ascii="宋体" w:hAnsi="宋体" w:cs="Arial" w:hint="eastAsia"/>
                <w:szCs w:val="21"/>
              </w:rPr>
              <w:t>2 潜水电泵试验系统中的仪器设备应选用质量、性能优的产品，系统方案应满足结构简单、灵活、易操作要求，充分利用系统资源，能够最大限度地实现标准规定的各种试验方法，完成各种潜水电泵的试验，并有足够的标准接口及通用软件。</w:t>
            </w:r>
          </w:p>
          <w:p w:rsidR="007D14F4" w:rsidRPr="00FB12A2" w:rsidRDefault="007D14F4" w:rsidP="007F5D4C">
            <w:pPr>
              <w:snapToGrid w:val="0"/>
              <w:spacing w:line="360" w:lineRule="auto"/>
              <w:rPr>
                <w:rFonts w:ascii="宋体" w:hAnsi="宋体" w:cs="Arial"/>
                <w:szCs w:val="21"/>
              </w:rPr>
            </w:pPr>
            <w:r w:rsidRPr="00FB12A2">
              <w:rPr>
                <w:rFonts w:ascii="宋体" w:hAnsi="宋体" w:cs="Arial" w:hint="eastAsia"/>
                <w:szCs w:val="21"/>
              </w:rPr>
              <w:t>3 潜水电泵试验系统应提供可视化提示菜单，试验员可根据菜单提示进行操作，发出相应的操作指令，能够实现对系统进行自动、准确、快速地控制，完成试验过程。</w:t>
            </w:r>
          </w:p>
          <w:p w:rsidR="007D14F4" w:rsidRPr="00FB12A2" w:rsidRDefault="007D14F4" w:rsidP="007F5D4C">
            <w:pPr>
              <w:snapToGrid w:val="0"/>
              <w:spacing w:line="360" w:lineRule="auto"/>
              <w:rPr>
                <w:rFonts w:ascii="宋体" w:hAnsi="宋体" w:cs="Arial"/>
                <w:szCs w:val="21"/>
              </w:rPr>
            </w:pPr>
            <w:r w:rsidRPr="00FB12A2">
              <w:rPr>
                <w:rFonts w:ascii="宋体" w:hAnsi="宋体" w:cs="Arial" w:hint="eastAsia"/>
                <w:szCs w:val="21"/>
              </w:rPr>
              <w:t>4 潜水电泵试验系统应采用高精度测量仪，可自动实时采集电阻、电流、电压、功率、温度、转速等相关标准规定的被测参数，其仪表测量精度应通过省级计量检定或校准，精度等级符合试验</w:t>
            </w:r>
            <w:r w:rsidRPr="00FB12A2">
              <w:rPr>
                <w:rFonts w:ascii="宋体" w:hAnsi="宋体" w:cs="Arial" w:hint="eastAsia"/>
                <w:szCs w:val="21"/>
              </w:rPr>
              <w:lastRenderedPageBreak/>
              <w:t>要求。</w:t>
            </w:r>
          </w:p>
          <w:p w:rsidR="007D14F4" w:rsidRPr="00FB12A2" w:rsidRDefault="007D14F4" w:rsidP="007F5D4C">
            <w:pPr>
              <w:spacing w:line="360" w:lineRule="auto"/>
              <w:rPr>
                <w:rFonts w:ascii="宋体" w:hAnsi="宋体" w:cs="Arial"/>
                <w:szCs w:val="21"/>
              </w:rPr>
            </w:pPr>
            <w:r w:rsidRPr="00FB12A2">
              <w:rPr>
                <w:rFonts w:ascii="宋体" w:hAnsi="宋体" w:cs="Arial" w:hint="eastAsia"/>
                <w:szCs w:val="21"/>
              </w:rPr>
              <w:t>5 潜水电泵试验系统电源输出品质必须达到</w:t>
            </w:r>
            <w:r w:rsidRPr="00FB12A2">
              <w:rPr>
                <w:rFonts w:ascii="宋体" w:hAnsi="宋体" w:cs="Arial"/>
                <w:szCs w:val="21"/>
              </w:rPr>
              <w:t>GB/T 1032-20</w:t>
            </w:r>
            <w:r w:rsidRPr="00FB12A2">
              <w:rPr>
                <w:rFonts w:ascii="宋体" w:hAnsi="宋体" w:cs="Arial" w:hint="eastAsia"/>
                <w:szCs w:val="21"/>
              </w:rPr>
              <w:t>12</w:t>
            </w:r>
            <w:r w:rsidRPr="00FB12A2">
              <w:rPr>
                <w:rFonts w:ascii="宋体" w:hAnsi="宋体" w:cs="Arial"/>
                <w:szCs w:val="21"/>
              </w:rPr>
              <w:t>《三相异步电动机试验方法》</w:t>
            </w:r>
            <w:r w:rsidRPr="00FB12A2">
              <w:rPr>
                <w:rFonts w:ascii="宋体" w:hAnsi="宋体" w:cs="Arial" w:hint="eastAsia"/>
                <w:szCs w:val="21"/>
              </w:rPr>
              <w:t>标准规定。</w:t>
            </w:r>
          </w:p>
          <w:p w:rsidR="007D14F4" w:rsidRPr="00FB12A2" w:rsidRDefault="007D14F4" w:rsidP="007F5D4C">
            <w:pPr>
              <w:snapToGrid w:val="0"/>
              <w:spacing w:line="360" w:lineRule="auto"/>
              <w:rPr>
                <w:rFonts w:ascii="宋体" w:hAnsi="宋体" w:cs="Arial"/>
                <w:szCs w:val="21"/>
              </w:rPr>
            </w:pPr>
            <w:r w:rsidRPr="00FB12A2">
              <w:rPr>
                <w:rFonts w:ascii="宋体" w:hAnsi="宋体" w:cs="Arial" w:hint="eastAsia"/>
                <w:szCs w:val="21"/>
              </w:rPr>
              <w:t>6 潜水电泵试验系统应能够对实时采集的试验数据进行数据分析，并自动生成所需的试验结果报告和相关特性曲线和图表。</w:t>
            </w:r>
          </w:p>
          <w:p w:rsidR="007D14F4" w:rsidRPr="00FB12A2" w:rsidRDefault="007D14F4" w:rsidP="007F5D4C">
            <w:pPr>
              <w:snapToGrid w:val="0"/>
              <w:spacing w:line="360" w:lineRule="auto"/>
              <w:rPr>
                <w:rFonts w:ascii="宋体" w:hAnsi="宋体" w:cs="Arial"/>
                <w:szCs w:val="21"/>
              </w:rPr>
            </w:pPr>
            <w:r w:rsidRPr="00FB12A2">
              <w:rPr>
                <w:rFonts w:ascii="宋体" w:hAnsi="宋体" w:cs="Arial" w:hint="eastAsia"/>
                <w:szCs w:val="21"/>
              </w:rPr>
              <w:t>7 系统EMC兼容性：在设计、建造过程中按EMC要求采取技术措施，抑制电磁干扰对系统的影响，保证系统正常工作。</w:t>
            </w:r>
          </w:p>
          <w:p w:rsidR="007D14F4" w:rsidRPr="00FB12A2" w:rsidRDefault="007D14F4" w:rsidP="007F5D4C">
            <w:pPr>
              <w:snapToGrid w:val="0"/>
              <w:spacing w:line="360" w:lineRule="auto"/>
              <w:rPr>
                <w:rFonts w:ascii="宋体" w:hAnsi="宋体" w:cs="Arial"/>
                <w:szCs w:val="21"/>
              </w:rPr>
            </w:pPr>
            <w:r w:rsidRPr="00FB12A2">
              <w:rPr>
                <w:rFonts w:ascii="宋体" w:hAnsi="宋体" w:cs="Arial" w:hint="eastAsia"/>
                <w:szCs w:val="21"/>
              </w:rPr>
              <w:t>8 人身安全保护要求：系统要求提供电流型漏电保护、隔离变压器浮地保护和其它安全保护措施，保证实验安全。要求详细叙述保护措施内容。</w:t>
            </w:r>
          </w:p>
          <w:p w:rsidR="007D14F4" w:rsidRPr="00FB12A2" w:rsidRDefault="007D14F4" w:rsidP="007F5D4C">
            <w:pPr>
              <w:snapToGrid w:val="0"/>
              <w:spacing w:line="360" w:lineRule="auto"/>
              <w:rPr>
                <w:rFonts w:ascii="宋体" w:hAnsi="宋体" w:cs="Arial"/>
                <w:szCs w:val="21"/>
              </w:rPr>
            </w:pPr>
            <w:r w:rsidRPr="00FB12A2">
              <w:rPr>
                <w:rFonts w:ascii="宋体" w:hAnsi="宋体" w:cs="Arial" w:hint="eastAsia"/>
                <w:szCs w:val="21"/>
              </w:rPr>
              <w:t>9 设备安全保护措施：提供完善的设备安全保护功能，保护误操作不会损坏设备。</w:t>
            </w:r>
          </w:p>
          <w:p w:rsidR="007D14F4" w:rsidRPr="00FB12A2" w:rsidRDefault="007D14F4" w:rsidP="007F5D4C">
            <w:pPr>
              <w:snapToGrid w:val="0"/>
              <w:spacing w:line="360" w:lineRule="auto"/>
              <w:rPr>
                <w:rFonts w:ascii="宋体" w:hAnsi="宋体" w:cs="Arial"/>
                <w:szCs w:val="21"/>
              </w:rPr>
            </w:pPr>
            <w:r w:rsidRPr="00FB12A2">
              <w:rPr>
                <w:rFonts w:ascii="宋体" w:hAnsi="宋体" w:cs="Arial" w:hint="eastAsia"/>
                <w:szCs w:val="21"/>
              </w:rPr>
              <w:t>10 所建试验系统理论模型正确。说明系统结构与组成的框架，提供综合性能试验平台的主体框架方案、原理图等，包括系统及各子系统设备的供货商清单。</w:t>
            </w:r>
          </w:p>
          <w:p w:rsidR="007D14F4" w:rsidRPr="00FB12A2" w:rsidRDefault="007D14F4" w:rsidP="007F5D4C">
            <w:pPr>
              <w:snapToGrid w:val="0"/>
              <w:spacing w:line="360" w:lineRule="auto"/>
              <w:rPr>
                <w:rFonts w:ascii="宋体" w:hAnsi="宋体" w:cs="Arial"/>
                <w:szCs w:val="21"/>
              </w:rPr>
            </w:pPr>
            <w:r w:rsidRPr="00FB12A2">
              <w:rPr>
                <w:rFonts w:ascii="宋体" w:hAnsi="宋体" w:cs="Arial" w:hint="eastAsia"/>
                <w:szCs w:val="21"/>
              </w:rPr>
              <w:t>11 所建试验系统结构合理、布局清晰、美观，试验时操作方便。</w:t>
            </w:r>
          </w:p>
          <w:p w:rsidR="007D14F4" w:rsidRPr="00FB12A2" w:rsidRDefault="007D14F4" w:rsidP="007F5D4C">
            <w:pPr>
              <w:snapToGrid w:val="0"/>
              <w:spacing w:line="360" w:lineRule="auto"/>
              <w:rPr>
                <w:rFonts w:ascii="宋体" w:hAnsi="宋体" w:cs="Arial"/>
                <w:szCs w:val="21"/>
              </w:rPr>
            </w:pPr>
            <w:r w:rsidRPr="00FB12A2">
              <w:rPr>
                <w:rFonts w:ascii="宋体" w:hAnsi="宋体" w:cs="Arial" w:hint="eastAsia"/>
                <w:szCs w:val="21"/>
              </w:rPr>
              <w:t>12 试验系统建设完毕，中标人必须确保试验系统的测试结果的准确性，其中潜水电泵试验系统应保证其总测量不确定度满足GB/T12785潜水电泵试验方法</w:t>
            </w:r>
            <w:smartTag w:uri="urn:schemas-microsoft-com:office:smarttags" w:element="chsdate">
              <w:smartTagPr>
                <w:attr w:name="IsROCDate" w:val="False"/>
                <w:attr w:name="IsLunarDate" w:val="False"/>
                <w:attr w:name="Day" w:val="30"/>
                <w:attr w:name="Month" w:val="12"/>
                <w:attr w:name="Year" w:val="1899"/>
              </w:smartTagPr>
              <w:r w:rsidRPr="00FB12A2">
                <w:rPr>
                  <w:rFonts w:ascii="宋体" w:hAnsi="宋体" w:cs="Arial" w:hint="eastAsia"/>
                  <w:szCs w:val="21"/>
                </w:rPr>
                <w:t>3.5.2</w:t>
              </w:r>
            </w:smartTag>
            <w:r w:rsidRPr="00FB12A2">
              <w:rPr>
                <w:rFonts w:ascii="宋体" w:hAnsi="宋体" w:cs="Arial" w:hint="eastAsia"/>
                <w:szCs w:val="21"/>
              </w:rPr>
              <w:t>.4中的1级要求，效率总测量不确定度满足GB/T12785潜水电泵试验方法3.5.2.5中的1级要求，并提供相应的不确定分析报告。</w:t>
            </w:r>
          </w:p>
          <w:p w:rsidR="007D14F4" w:rsidRPr="00FB12A2" w:rsidRDefault="007D14F4" w:rsidP="007F5D4C">
            <w:pPr>
              <w:snapToGrid w:val="0"/>
              <w:spacing w:line="360" w:lineRule="auto"/>
              <w:rPr>
                <w:rFonts w:ascii="宋体" w:hAnsi="宋体" w:cs="Arial"/>
                <w:szCs w:val="21"/>
              </w:rPr>
            </w:pPr>
            <w:r w:rsidRPr="00FB12A2">
              <w:rPr>
                <w:rFonts w:ascii="宋体" w:hAnsi="宋体" w:cs="Arial" w:hint="eastAsia"/>
                <w:szCs w:val="21"/>
              </w:rPr>
              <w:t>13 执行总承包交钥匙工程方式。承包范围从电缆接入、电源输入开关柜进线端子到被试潜水泵接线箱、试验管路等内容。其中含电源系统、配电</w:t>
            </w:r>
            <w:r w:rsidRPr="00FB12A2">
              <w:rPr>
                <w:rFonts w:ascii="宋体" w:hAnsi="宋体" w:cs="Arial" w:hint="eastAsia"/>
                <w:szCs w:val="21"/>
              </w:rPr>
              <w:lastRenderedPageBreak/>
              <w:t>系统、计算机测量系统、计算机控制系统、接地系统、试验管路和其他辅助部分。包括设计、施工、安装、调试、验收、售后服务以及人员培训和其他后续服务。</w:t>
            </w:r>
          </w:p>
          <w:p w:rsidR="007D14F4" w:rsidRPr="00FB12A2" w:rsidRDefault="007D14F4" w:rsidP="007F5D4C">
            <w:pPr>
              <w:snapToGrid w:val="0"/>
              <w:spacing w:line="360" w:lineRule="auto"/>
              <w:rPr>
                <w:rFonts w:ascii="宋体" w:hAnsi="宋体" w:cs="Arial"/>
                <w:szCs w:val="21"/>
              </w:rPr>
            </w:pPr>
            <w:r w:rsidRPr="00FB12A2">
              <w:rPr>
                <w:rFonts w:ascii="宋体" w:hAnsi="宋体" w:cs="Arial" w:hint="eastAsia"/>
                <w:szCs w:val="21"/>
              </w:rPr>
              <w:t>14 在项目竣工验收时中标人向采购人移交一套完整的建站技术图纸资料，内容包括：试验系统技术条件设计、施工设计在内的全套竣工图（系统试验技术方案、系统图、原理图、设计平面布置图、电缆敷设平面图和剖面图、电缆表、仪表柜、控制桌、接线箱、端子板图等）、土建技术条件图等图纸，同时移交工程交接试验报告、试验站调试报告、潜水泵试验报告、试验站安全操作规程、系统软件手册、所订购设备仪器的合格证、出厂试验报告、使用说明书等技术资料。中标人提供的测试仪器应有国家计量检定机构出具的计量检定证书（或校准证书）。</w:t>
            </w:r>
          </w:p>
          <w:p w:rsidR="007D14F4" w:rsidRPr="00FB12A2" w:rsidRDefault="007D14F4" w:rsidP="007F5D4C">
            <w:pPr>
              <w:snapToGrid w:val="0"/>
              <w:spacing w:line="360" w:lineRule="auto"/>
              <w:rPr>
                <w:rFonts w:ascii="宋体" w:hAnsi="宋体" w:cs="Arial"/>
                <w:szCs w:val="21"/>
              </w:rPr>
            </w:pPr>
            <w:r w:rsidRPr="00FB12A2">
              <w:rPr>
                <w:rFonts w:ascii="宋体" w:hAnsi="宋体" w:cs="Arial"/>
                <w:szCs w:val="21"/>
              </w:rPr>
              <w:t>三</w:t>
            </w:r>
            <w:r w:rsidRPr="00FB12A2">
              <w:rPr>
                <w:rFonts w:ascii="宋体" w:hAnsi="宋体" w:cs="Arial" w:hint="eastAsia"/>
                <w:szCs w:val="21"/>
              </w:rPr>
              <w:t>、</w:t>
            </w:r>
            <w:r w:rsidRPr="00FB12A2">
              <w:rPr>
                <w:rFonts w:ascii="宋体" w:hAnsi="宋体" w:cs="Arial"/>
                <w:szCs w:val="21"/>
              </w:rPr>
              <w:t>试验系统的其他要求</w:t>
            </w:r>
          </w:p>
          <w:p w:rsidR="007D14F4" w:rsidRPr="00FB12A2" w:rsidRDefault="007D14F4" w:rsidP="007F5D4C">
            <w:pPr>
              <w:snapToGrid w:val="0"/>
              <w:spacing w:line="360" w:lineRule="auto"/>
              <w:rPr>
                <w:rFonts w:ascii="宋体" w:hAnsi="宋体" w:cs="Arial"/>
                <w:szCs w:val="21"/>
              </w:rPr>
            </w:pPr>
            <w:r w:rsidRPr="00FB12A2">
              <w:rPr>
                <w:rFonts w:ascii="宋体" w:hAnsi="宋体" w:cs="Arial" w:hint="eastAsia"/>
                <w:szCs w:val="21"/>
              </w:rPr>
              <w:t>1 中标人应承诺当国家标准更新时，应当为采购人提供免费的升级服务，同时该系统必须预留一定的软件及硬件接口，为该系统扩展检测容量及检测范围（如各类离心泵的检测、管道的扩容）提供方便。</w:t>
            </w:r>
          </w:p>
          <w:p w:rsidR="007D14F4" w:rsidRPr="00FB12A2" w:rsidRDefault="007D14F4" w:rsidP="007F5D4C">
            <w:pPr>
              <w:snapToGrid w:val="0"/>
              <w:spacing w:line="360" w:lineRule="auto"/>
              <w:rPr>
                <w:rFonts w:ascii="宋体" w:hAnsi="宋体" w:cs="Arial"/>
                <w:szCs w:val="21"/>
              </w:rPr>
            </w:pPr>
            <w:r w:rsidRPr="00FB12A2">
              <w:rPr>
                <w:rFonts w:ascii="宋体" w:hAnsi="宋体" w:cs="Arial" w:hint="eastAsia"/>
                <w:szCs w:val="21"/>
              </w:rPr>
              <w:t>2系统设备的检验及验收：（1）采购人有权对设备进行检验，资料不全或</w:t>
            </w:r>
            <w:r w:rsidRPr="00FB12A2">
              <w:rPr>
                <w:rFonts w:ascii="宋体" w:hAnsi="宋体" w:cs="Arial"/>
                <w:szCs w:val="21"/>
              </w:rPr>
              <w:t>未达到技术指标的设备由</w:t>
            </w:r>
            <w:r w:rsidRPr="00FB12A2">
              <w:rPr>
                <w:rFonts w:ascii="宋体" w:hAnsi="宋体" w:cs="Arial" w:hint="eastAsia"/>
                <w:szCs w:val="21"/>
              </w:rPr>
              <w:t>中标人</w:t>
            </w:r>
            <w:r w:rsidRPr="00FB12A2">
              <w:rPr>
                <w:rFonts w:ascii="宋体" w:hAnsi="宋体" w:cs="Arial"/>
                <w:szCs w:val="21"/>
              </w:rPr>
              <w:t>进行必要的整改使之符合技术规范要求。若仍无法达到技术规范要求应该退货，</w:t>
            </w:r>
            <w:r w:rsidRPr="00FB12A2">
              <w:rPr>
                <w:rFonts w:ascii="宋体" w:hAnsi="宋体" w:cs="Arial" w:hint="eastAsia"/>
                <w:szCs w:val="21"/>
              </w:rPr>
              <w:t>中标人应承担相应的赔偿。（2）采购人协助中标人进行所有系统试验能力的验证，包括提供必要的试验潜水泵样品（三相及单项潜水泵各一个试验比对样品）及相关法定检验机构出具的该样品的检验报告。</w:t>
            </w:r>
          </w:p>
          <w:p w:rsidR="007D14F4" w:rsidRPr="00FB12A2" w:rsidRDefault="007D14F4" w:rsidP="007F5D4C">
            <w:pPr>
              <w:snapToGrid w:val="0"/>
              <w:spacing w:line="360" w:lineRule="auto"/>
              <w:rPr>
                <w:rFonts w:ascii="宋体" w:hAnsi="宋体" w:cs="Arial"/>
                <w:szCs w:val="21"/>
              </w:rPr>
            </w:pPr>
            <w:r w:rsidRPr="00FB12A2">
              <w:rPr>
                <w:rFonts w:ascii="宋体" w:hAnsi="宋体" w:cs="Arial" w:hint="eastAsia"/>
                <w:szCs w:val="21"/>
              </w:rPr>
              <w:lastRenderedPageBreak/>
              <w:t>3 本系统包含除试验水池外的其他所有试验设备，但试验水池由中标人提供水池技术参数，采购方负责土建施工。</w:t>
            </w:r>
          </w:p>
        </w:tc>
        <w:tc>
          <w:tcPr>
            <w:tcW w:w="850"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仿宋"/>
                <w:b/>
                <w:kern w:val="0"/>
                <w:sz w:val="24"/>
                <w:szCs w:val="24"/>
              </w:rPr>
            </w:pPr>
            <w:r w:rsidRPr="00FB12A2">
              <w:rPr>
                <w:rFonts w:ascii="宋体" w:hAnsi="宋体" w:cs="仿宋" w:hint="eastAsia"/>
                <w:b/>
                <w:kern w:val="0"/>
                <w:sz w:val="24"/>
                <w:szCs w:val="24"/>
              </w:rPr>
              <w:lastRenderedPageBreak/>
              <w:t>台（套）</w:t>
            </w:r>
          </w:p>
        </w:tc>
        <w:tc>
          <w:tcPr>
            <w:tcW w:w="992"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仿宋"/>
                <w:b/>
                <w:kern w:val="0"/>
                <w:sz w:val="24"/>
                <w:szCs w:val="24"/>
              </w:rPr>
            </w:pPr>
            <w:r w:rsidRPr="00FB12A2">
              <w:rPr>
                <w:rFonts w:ascii="宋体" w:hAnsi="宋体" w:cs="仿宋" w:hint="eastAsia"/>
                <w:b/>
                <w:kern w:val="0"/>
                <w:sz w:val="24"/>
                <w:szCs w:val="24"/>
              </w:rPr>
              <w:t>1</w:t>
            </w:r>
          </w:p>
        </w:tc>
        <w:tc>
          <w:tcPr>
            <w:tcW w:w="1197" w:type="dxa"/>
            <w:tcBorders>
              <w:top w:val="single" w:sz="8" w:space="0" w:color="auto"/>
              <w:left w:val="nil"/>
              <w:bottom w:val="single" w:sz="8" w:space="0" w:color="auto"/>
              <w:right w:val="single" w:sz="8" w:space="0" w:color="auto"/>
            </w:tcBorders>
            <w:shd w:val="clear" w:color="auto" w:fill="auto"/>
          </w:tcPr>
          <w:p w:rsidR="007D14F4" w:rsidRPr="00FB12A2" w:rsidRDefault="007D14F4" w:rsidP="007F5D4C">
            <w:pPr>
              <w:widowControl/>
              <w:spacing w:line="360" w:lineRule="atLeast"/>
              <w:jc w:val="center"/>
              <w:rPr>
                <w:rFonts w:ascii="宋体" w:hAnsi="宋体" w:cs="仿宋"/>
                <w:b/>
                <w:kern w:val="0"/>
                <w:sz w:val="24"/>
                <w:szCs w:val="24"/>
              </w:rPr>
            </w:pPr>
          </w:p>
          <w:p w:rsidR="007D14F4" w:rsidRPr="00FB12A2" w:rsidRDefault="007D14F4" w:rsidP="007F5D4C">
            <w:pPr>
              <w:widowControl/>
              <w:spacing w:line="360" w:lineRule="atLeast"/>
              <w:rPr>
                <w:rFonts w:ascii="宋体" w:hAnsi="宋体" w:cs="仿宋"/>
                <w:b/>
                <w:kern w:val="0"/>
                <w:sz w:val="24"/>
                <w:szCs w:val="24"/>
              </w:rPr>
            </w:pPr>
          </w:p>
          <w:p w:rsidR="007D14F4" w:rsidRPr="00FB12A2" w:rsidRDefault="007D14F4" w:rsidP="007F5D4C">
            <w:pPr>
              <w:widowControl/>
              <w:spacing w:line="360" w:lineRule="atLeast"/>
              <w:ind w:firstLineChars="196" w:firstLine="472"/>
              <w:rPr>
                <w:rFonts w:ascii="宋体" w:hAnsi="宋体" w:cs="仿宋"/>
                <w:b/>
                <w:kern w:val="0"/>
                <w:sz w:val="24"/>
                <w:szCs w:val="24"/>
              </w:rPr>
            </w:pPr>
          </w:p>
          <w:p w:rsidR="007D14F4" w:rsidRPr="00FB12A2" w:rsidRDefault="007D14F4" w:rsidP="007F5D4C">
            <w:pPr>
              <w:widowControl/>
              <w:spacing w:line="360" w:lineRule="atLeast"/>
              <w:ind w:firstLineChars="196" w:firstLine="472"/>
              <w:rPr>
                <w:rFonts w:ascii="宋体" w:hAnsi="宋体" w:cs="仿宋"/>
                <w:b/>
                <w:kern w:val="0"/>
                <w:sz w:val="24"/>
                <w:szCs w:val="24"/>
              </w:rPr>
            </w:pPr>
          </w:p>
          <w:p w:rsidR="007D14F4" w:rsidRPr="00FB12A2" w:rsidRDefault="007D14F4" w:rsidP="007F5D4C">
            <w:pPr>
              <w:widowControl/>
              <w:spacing w:line="360" w:lineRule="atLeast"/>
              <w:ind w:firstLineChars="196" w:firstLine="472"/>
              <w:rPr>
                <w:rFonts w:ascii="宋体" w:hAnsi="宋体" w:cs="仿宋"/>
                <w:b/>
                <w:kern w:val="0"/>
                <w:sz w:val="24"/>
                <w:szCs w:val="24"/>
              </w:rPr>
            </w:pPr>
          </w:p>
          <w:p w:rsidR="007D14F4" w:rsidRPr="00FB12A2" w:rsidRDefault="007D14F4" w:rsidP="007F5D4C">
            <w:pPr>
              <w:widowControl/>
              <w:spacing w:line="360" w:lineRule="atLeast"/>
              <w:ind w:firstLineChars="196" w:firstLine="472"/>
              <w:rPr>
                <w:rFonts w:ascii="宋体" w:hAnsi="宋体" w:cs="仿宋"/>
                <w:b/>
                <w:kern w:val="0"/>
                <w:sz w:val="24"/>
                <w:szCs w:val="24"/>
              </w:rPr>
            </w:pPr>
          </w:p>
          <w:p w:rsidR="007D14F4" w:rsidRPr="00FB12A2" w:rsidRDefault="007D14F4" w:rsidP="007F5D4C">
            <w:pPr>
              <w:widowControl/>
              <w:spacing w:line="360" w:lineRule="atLeast"/>
              <w:ind w:firstLineChars="196" w:firstLine="472"/>
              <w:rPr>
                <w:rFonts w:ascii="宋体" w:hAnsi="宋体" w:cs="仿宋"/>
                <w:b/>
                <w:kern w:val="0"/>
                <w:sz w:val="24"/>
                <w:szCs w:val="24"/>
              </w:rPr>
            </w:pPr>
          </w:p>
          <w:p w:rsidR="007D14F4" w:rsidRPr="00FB12A2" w:rsidRDefault="007D14F4" w:rsidP="007F5D4C">
            <w:pPr>
              <w:widowControl/>
              <w:spacing w:line="360" w:lineRule="atLeast"/>
              <w:ind w:firstLineChars="196" w:firstLine="472"/>
              <w:rPr>
                <w:rFonts w:ascii="宋体" w:hAnsi="宋体" w:cs="仿宋"/>
                <w:b/>
                <w:kern w:val="0"/>
                <w:sz w:val="24"/>
                <w:szCs w:val="24"/>
              </w:rPr>
            </w:pPr>
          </w:p>
          <w:p w:rsidR="007D14F4" w:rsidRPr="00FB12A2" w:rsidRDefault="007D14F4" w:rsidP="007F5D4C">
            <w:pPr>
              <w:widowControl/>
              <w:spacing w:line="360" w:lineRule="atLeast"/>
              <w:ind w:firstLineChars="147" w:firstLine="354"/>
              <w:rPr>
                <w:rFonts w:ascii="宋体" w:hAnsi="宋体" w:cs="仿宋"/>
                <w:b/>
                <w:kern w:val="0"/>
                <w:sz w:val="24"/>
                <w:szCs w:val="24"/>
              </w:rPr>
            </w:pPr>
            <w:r w:rsidRPr="00FB12A2">
              <w:rPr>
                <w:rFonts w:ascii="宋体" w:hAnsi="宋体" w:cs="仿宋" w:hint="eastAsia"/>
                <w:b/>
                <w:kern w:val="0"/>
                <w:sz w:val="24"/>
                <w:szCs w:val="24"/>
              </w:rPr>
              <w:t>是</w:t>
            </w:r>
          </w:p>
        </w:tc>
      </w:tr>
    </w:tbl>
    <w:p w:rsidR="007D14F4" w:rsidRPr="00FB12A2" w:rsidRDefault="007D14F4" w:rsidP="007D14F4">
      <w:pPr>
        <w:widowControl/>
        <w:shd w:val="clear" w:color="auto" w:fill="FFFFFF"/>
        <w:spacing w:line="360" w:lineRule="atLeast"/>
        <w:ind w:firstLine="600"/>
        <w:jc w:val="left"/>
        <w:rPr>
          <w:rFonts w:ascii="仿宋" w:eastAsia="仿宋" w:hAnsi="仿宋" w:cs="宋体"/>
          <w:kern w:val="0"/>
          <w:sz w:val="28"/>
          <w:szCs w:val="28"/>
        </w:rPr>
      </w:pPr>
      <w:r w:rsidRPr="00FB12A2">
        <w:rPr>
          <w:rFonts w:ascii="仿宋" w:eastAsia="仿宋" w:hAnsi="仿宋" w:cs="宋体" w:hint="eastAsia"/>
          <w:kern w:val="0"/>
          <w:sz w:val="28"/>
          <w:szCs w:val="28"/>
        </w:rPr>
        <w:lastRenderedPageBreak/>
        <w:t>B包</w:t>
      </w:r>
    </w:p>
    <w:tbl>
      <w:tblPr>
        <w:tblW w:w="9240" w:type="dxa"/>
        <w:tblBorders>
          <w:insideH w:val="outset" w:sz="6" w:space="0" w:color="auto"/>
          <w:insideV w:val="outset" w:sz="6" w:space="0" w:color="auto"/>
        </w:tblBorders>
        <w:shd w:val="clear" w:color="auto" w:fill="FFFFFF"/>
        <w:tblLayout w:type="fixed"/>
        <w:tblCellMar>
          <w:left w:w="0" w:type="dxa"/>
          <w:right w:w="0" w:type="dxa"/>
        </w:tblCellMar>
        <w:tblLook w:val="04A0"/>
      </w:tblPr>
      <w:tblGrid>
        <w:gridCol w:w="642"/>
        <w:gridCol w:w="891"/>
        <w:gridCol w:w="4668"/>
        <w:gridCol w:w="850"/>
        <w:gridCol w:w="992"/>
        <w:gridCol w:w="1197"/>
      </w:tblGrid>
      <w:tr w:rsidR="007D14F4" w:rsidRPr="00FB12A2" w:rsidTr="007F5D4C">
        <w:trPr>
          <w:trHeight w:val="405"/>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宋体"/>
                <w:kern w:val="0"/>
                <w:sz w:val="24"/>
                <w:szCs w:val="24"/>
              </w:rPr>
            </w:pPr>
            <w:r w:rsidRPr="00FB12A2">
              <w:rPr>
                <w:rFonts w:ascii="宋体" w:hAnsi="宋体" w:cs="仿宋" w:hint="eastAsia"/>
                <w:b/>
                <w:kern w:val="0"/>
                <w:sz w:val="24"/>
                <w:szCs w:val="24"/>
              </w:rPr>
              <w:t>序号</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宋体"/>
                <w:kern w:val="0"/>
                <w:sz w:val="24"/>
                <w:szCs w:val="24"/>
              </w:rPr>
            </w:pPr>
            <w:r w:rsidRPr="00FB12A2">
              <w:rPr>
                <w:rFonts w:ascii="宋体" w:hAnsi="宋体" w:cs="仿宋" w:hint="eastAsia"/>
                <w:b/>
                <w:kern w:val="0"/>
                <w:sz w:val="24"/>
                <w:szCs w:val="24"/>
              </w:rPr>
              <w:t>货物名称</w:t>
            </w:r>
          </w:p>
        </w:tc>
        <w:tc>
          <w:tcPr>
            <w:tcW w:w="4668"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宋体"/>
                <w:kern w:val="0"/>
                <w:sz w:val="24"/>
                <w:szCs w:val="24"/>
              </w:rPr>
            </w:pPr>
            <w:r w:rsidRPr="00FB12A2">
              <w:rPr>
                <w:rFonts w:ascii="宋体" w:hAnsi="宋体" w:cs="仿宋" w:hint="eastAsia"/>
                <w:b/>
                <w:kern w:val="0"/>
                <w:sz w:val="24"/>
                <w:szCs w:val="24"/>
              </w:rPr>
              <w:t>技术规格及主要参数</w:t>
            </w:r>
          </w:p>
        </w:tc>
        <w:tc>
          <w:tcPr>
            <w:tcW w:w="850"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宋体"/>
                <w:kern w:val="0"/>
                <w:sz w:val="24"/>
                <w:szCs w:val="24"/>
              </w:rPr>
            </w:pPr>
            <w:r w:rsidRPr="00FB12A2">
              <w:rPr>
                <w:rFonts w:ascii="宋体" w:hAnsi="宋体" w:cs="仿宋" w:hint="eastAsia"/>
                <w:b/>
                <w:kern w:val="0"/>
                <w:sz w:val="24"/>
                <w:szCs w:val="24"/>
              </w:rPr>
              <w:t>单位</w:t>
            </w:r>
          </w:p>
        </w:tc>
        <w:tc>
          <w:tcPr>
            <w:tcW w:w="992"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宋体"/>
                <w:kern w:val="0"/>
                <w:sz w:val="24"/>
                <w:szCs w:val="24"/>
              </w:rPr>
            </w:pPr>
            <w:r w:rsidRPr="00FB12A2">
              <w:rPr>
                <w:rFonts w:ascii="宋体" w:hAnsi="宋体" w:cs="仿宋" w:hint="eastAsia"/>
                <w:b/>
                <w:kern w:val="0"/>
                <w:sz w:val="24"/>
                <w:szCs w:val="24"/>
              </w:rPr>
              <w:t>数量</w:t>
            </w:r>
          </w:p>
        </w:tc>
        <w:tc>
          <w:tcPr>
            <w:tcW w:w="1197" w:type="dxa"/>
            <w:tcBorders>
              <w:top w:val="single" w:sz="8" w:space="0" w:color="auto"/>
              <w:left w:val="nil"/>
              <w:bottom w:val="single" w:sz="8" w:space="0" w:color="auto"/>
              <w:right w:val="single" w:sz="8" w:space="0" w:color="auto"/>
            </w:tcBorders>
            <w:shd w:val="clear" w:color="auto" w:fill="auto"/>
          </w:tcPr>
          <w:p w:rsidR="007D14F4" w:rsidRPr="00FB12A2" w:rsidRDefault="007D14F4" w:rsidP="007F5D4C">
            <w:pPr>
              <w:widowControl/>
              <w:spacing w:line="360" w:lineRule="atLeast"/>
              <w:jc w:val="center"/>
              <w:rPr>
                <w:rFonts w:ascii="宋体" w:hAnsi="宋体" w:cs="宋体"/>
                <w:kern w:val="0"/>
                <w:sz w:val="24"/>
                <w:szCs w:val="24"/>
              </w:rPr>
            </w:pPr>
            <w:r w:rsidRPr="00FB12A2">
              <w:rPr>
                <w:rFonts w:ascii="宋体" w:hAnsi="宋体" w:cs="仿宋" w:hint="eastAsia"/>
                <w:b/>
                <w:kern w:val="0"/>
                <w:sz w:val="24"/>
                <w:szCs w:val="24"/>
              </w:rPr>
              <w:t>是否为核心产品</w:t>
            </w:r>
          </w:p>
        </w:tc>
      </w:tr>
      <w:tr w:rsidR="007D14F4" w:rsidRPr="00FB12A2" w:rsidTr="007F5D4C">
        <w:trPr>
          <w:trHeight w:val="405"/>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仿宋"/>
                <w:b/>
                <w:kern w:val="0"/>
                <w:sz w:val="24"/>
                <w:szCs w:val="24"/>
              </w:rPr>
            </w:pPr>
            <w:r w:rsidRPr="00FB12A2">
              <w:rPr>
                <w:rFonts w:ascii="宋体" w:hAnsi="宋体" w:cs="仿宋" w:hint="eastAsia"/>
                <w:b/>
                <w:kern w:val="0"/>
                <w:sz w:val="24"/>
                <w:szCs w:val="24"/>
              </w:rPr>
              <w:t>1</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仿宋"/>
                <w:b/>
                <w:kern w:val="0"/>
                <w:sz w:val="24"/>
                <w:szCs w:val="24"/>
              </w:rPr>
            </w:pPr>
            <w:r w:rsidRPr="00FB12A2">
              <w:rPr>
                <w:rFonts w:ascii="宋体" w:hAnsi="宋体" w:cs="宋体" w:hint="eastAsia"/>
                <w:szCs w:val="21"/>
              </w:rPr>
              <w:t>家具综合性能试验机</w:t>
            </w:r>
          </w:p>
        </w:tc>
        <w:tc>
          <w:tcPr>
            <w:tcW w:w="4668"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b/>
                <w:bCs/>
                <w:szCs w:val="21"/>
              </w:rPr>
            </w:pPr>
            <w:r w:rsidRPr="00FB12A2">
              <w:rPr>
                <w:rFonts w:asciiTheme="minorEastAsia" w:hAnsiTheme="minorEastAsia" w:cstheme="minorEastAsia" w:hint="eastAsia"/>
                <w:b/>
                <w:bCs/>
                <w:szCs w:val="21"/>
              </w:rPr>
              <w:t>主要技术参数</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FB12A2">
              <w:rPr>
                <w:rFonts w:asciiTheme="minorEastAsia" w:hAnsiTheme="minorEastAsia" w:cstheme="minorEastAsia" w:hint="eastAsia"/>
                <w:bCs/>
                <w:szCs w:val="21"/>
              </w:rPr>
              <w:t>1</w:t>
            </w:r>
            <w:r w:rsidRPr="00FB12A2">
              <w:rPr>
                <w:rFonts w:asciiTheme="minorEastAsia" w:hAnsiTheme="minorEastAsia" w:cstheme="minorEastAsia" w:hint="eastAsia"/>
                <w:szCs w:val="21"/>
              </w:rPr>
              <w:t>荷重元容量：0-500kg（可任意设定）</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FB12A2">
              <w:rPr>
                <w:rFonts w:asciiTheme="minorEastAsia" w:hAnsiTheme="minorEastAsia" w:cstheme="minorEastAsia" w:hint="eastAsia"/>
                <w:szCs w:val="21"/>
              </w:rPr>
              <w:t>2荷重元精度 ：1/10000</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FB12A2">
              <w:rPr>
                <w:rFonts w:asciiTheme="minorEastAsia" w:hAnsiTheme="minorEastAsia" w:cstheme="minorEastAsia" w:hint="eastAsia"/>
                <w:szCs w:val="21"/>
              </w:rPr>
              <w:t>3测试精度：静</w:t>
            </w:r>
            <w:r w:rsidRPr="00FB12A2">
              <w:rPr>
                <w:rFonts w:asciiTheme="minorEastAsia" w:hAnsiTheme="minorEastAsia" w:cstheme="minorEastAsia" w:hint="eastAsia"/>
                <w:spacing w:val="-5"/>
                <w:szCs w:val="21"/>
              </w:rPr>
              <w:t>态力</w:t>
            </w:r>
            <w:r w:rsidRPr="00FB12A2">
              <w:rPr>
                <w:rFonts w:asciiTheme="minorEastAsia" w:hAnsiTheme="minorEastAsia" w:cstheme="minorEastAsia" w:hint="eastAsia"/>
                <w:szCs w:val="21"/>
              </w:rPr>
              <w:t>：±0.1％，</w:t>
            </w:r>
            <w:r w:rsidRPr="00FB12A2">
              <w:rPr>
                <w:rFonts w:asciiTheme="minorEastAsia" w:hAnsiTheme="minorEastAsia" w:cstheme="minorEastAsia" w:hint="eastAsia"/>
                <w:szCs w:val="21"/>
              </w:rPr>
              <w:tab/>
              <w:t>动态</w:t>
            </w:r>
            <w:r w:rsidRPr="00FB12A2">
              <w:rPr>
                <w:rFonts w:asciiTheme="minorEastAsia" w:hAnsiTheme="minorEastAsia" w:cstheme="minorEastAsia" w:hint="eastAsia"/>
                <w:spacing w:val="-5"/>
                <w:szCs w:val="21"/>
              </w:rPr>
              <w:t>力</w:t>
            </w:r>
            <w:r w:rsidRPr="00FB12A2">
              <w:rPr>
                <w:rFonts w:asciiTheme="minorEastAsia" w:hAnsiTheme="minorEastAsia" w:cstheme="minorEastAsia" w:hint="eastAsia"/>
                <w:szCs w:val="21"/>
              </w:rPr>
              <w:t>：0</w:t>
            </w:r>
            <w:r w:rsidRPr="00FB12A2">
              <w:rPr>
                <w:rFonts w:ascii="华文新魏" w:eastAsia="华文新魏" w:hAnsi="华文新魏" w:cs="华文新魏" w:hint="eastAsia"/>
                <w:szCs w:val="21"/>
              </w:rPr>
              <w:t>~</w:t>
            </w:r>
            <w:r w:rsidRPr="00FB12A2">
              <w:rPr>
                <w:rFonts w:asciiTheme="minorEastAsia" w:hAnsiTheme="minorEastAsia" w:cstheme="minorEastAsia" w:hint="eastAsia"/>
                <w:szCs w:val="21"/>
              </w:rPr>
              <w:t>2％</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FB12A2">
              <w:rPr>
                <w:rFonts w:asciiTheme="minorEastAsia" w:hAnsiTheme="minorEastAsia" w:cstheme="minorEastAsia" w:hint="eastAsia"/>
                <w:szCs w:val="21"/>
              </w:rPr>
              <w:t>4测量系统：所有力加载轴都带力传感器测量系统</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FB12A2">
              <w:rPr>
                <w:rFonts w:asciiTheme="minorEastAsia" w:hAnsiTheme="minorEastAsia" w:cstheme="minorEastAsia" w:hint="eastAsia"/>
                <w:szCs w:val="21"/>
              </w:rPr>
              <w:t>5测试速度：5-30次/分（可任意设定）</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FB12A2">
              <w:rPr>
                <w:rFonts w:asciiTheme="minorEastAsia" w:hAnsiTheme="minorEastAsia" w:cstheme="minorEastAsia" w:hint="eastAsia"/>
                <w:szCs w:val="21"/>
              </w:rPr>
              <w:t>6测试次数：0-999,999次（可任意设定）</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FB12A2">
              <w:rPr>
                <w:rFonts w:asciiTheme="minorEastAsia" w:hAnsiTheme="minorEastAsia" w:cstheme="minorEastAsia" w:hint="eastAsia"/>
                <w:szCs w:val="21"/>
              </w:rPr>
              <w:t>7仪器外形尺寸：不大于10000*4000*2500mm（L*W*H）</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FB12A2">
              <w:rPr>
                <w:rFonts w:asciiTheme="minorEastAsia" w:hAnsiTheme="minorEastAsia" w:cstheme="minorEastAsia" w:hint="eastAsia"/>
                <w:szCs w:val="21"/>
              </w:rPr>
              <w:t>8测试空间：约7m×2.5m×2.2m(L×W×H)</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FB12A2">
              <w:rPr>
                <w:rFonts w:asciiTheme="minorEastAsia" w:hAnsiTheme="minorEastAsia" w:cstheme="minorEastAsia" w:hint="eastAsia"/>
                <w:szCs w:val="21"/>
              </w:rPr>
              <w:t>9整机功率＜20kW</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FB12A2">
              <w:rPr>
                <w:rFonts w:asciiTheme="minorEastAsia" w:hAnsiTheme="minorEastAsia" w:cstheme="minorEastAsia" w:hint="eastAsia"/>
                <w:szCs w:val="21"/>
              </w:rPr>
              <w:t>10控制系统：PLC下位控制+PLC上位控制软件自动控制，显示屏观察到所有的力值偏移数据，仪器采用全闭环伺服控制，每组气缸链接力值传感器，能实时监控气缸出力反馈至控制系统，保证每次出力的精准性，力值误差在±2N内</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FB12A2">
              <w:rPr>
                <w:rFonts w:asciiTheme="minorEastAsia" w:hAnsiTheme="minorEastAsia" w:cstheme="minorEastAsia" w:hint="eastAsia"/>
                <w:szCs w:val="21"/>
              </w:rPr>
              <w:t>11停机方式：到达试验次数停机并报警</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FB12A2">
              <w:rPr>
                <w:rFonts w:asciiTheme="minorEastAsia" w:hAnsiTheme="minorEastAsia" w:cstheme="minorEastAsia" w:hint="eastAsia"/>
                <w:szCs w:val="21"/>
              </w:rPr>
              <w:t>12故障诊断：设备具有故障自诊断系统；方便检查和排除故障</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pacing w:val="-2"/>
                <w:szCs w:val="21"/>
              </w:rPr>
            </w:pPr>
            <w:r w:rsidRPr="00FB12A2">
              <w:rPr>
                <w:rFonts w:asciiTheme="minorEastAsia" w:hAnsiTheme="minorEastAsia" w:cstheme="minorEastAsia" w:hint="eastAsia"/>
                <w:szCs w:val="21"/>
              </w:rPr>
              <w:t>13</w:t>
            </w:r>
            <w:r w:rsidRPr="00FB12A2">
              <w:rPr>
                <w:rFonts w:asciiTheme="minorEastAsia" w:hAnsiTheme="minorEastAsia" w:cstheme="minorEastAsia" w:hint="eastAsia"/>
                <w:spacing w:val="-2"/>
                <w:szCs w:val="21"/>
              </w:rPr>
              <w:t>柜类强度和耐久性</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FB12A2">
              <w:rPr>
                <w:rFonts w:asciiTheme="minorEastAsia" w:hAnsiTheme="minorEastAsia" w:cstheme="minorEastAsia" w:hint="eastAsia"/>
                <w:spacing w:val="-2"/>
                <w:szCs w:val="21"/>
              </w:rPr>
              <w:t>13.1</w:t>
            </w:r>
            <w:r w:rsidRPr="00FB12A2">
              <w:rPr>
                <w:rFonts w:asciiTheme="minorEastAsia" w:hAnsiTheme="minorEastAsia" w:cstheme="minorEastAsia" w:hint="eastAsia"/>
                <w:szCs w:val="21"/>
              </w:rPr>
              <w:t>加载垫：直径 100mm，边沿倒圆 12mm 的刚性圆盘，加载面为平面，如使用空间受限制，可使用直径 50mm 的加载垫</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pacing w:val="-1"/>
                <w:szCs w:val="21"/>
              </w:rPr>
            </w:pPr>
            <w:r w:rsidRPr="00FB12A2">
              <w:rPr>
                <w:rFonts w:asciiTheme="minorEastAsia" w:hAnsiTheme="minorEastAsia" w:cstheme="minorEastAsia" w:hint="eastAsia"/>
                <w:szCs w:val="21"/>
              </w:rPr>
              <w:lastRenderedPageBreak/>
              <w:t>13.2</w:t>
            </w:r>
            <w:r w:rsidRPr="00FB12A2">
              <w:rPr>
                <w:rFonts w:asciiTheme="minorEastAsia" w:hAnsiTheme="minorEastAsia" w:cstheme="minorEastAsia" w:hint="eastAsia"/>
                <w:spacing w:val="-11"/>
                <w:szCs w:val="21"/>
              </w:rPr>
              <w:t xml:space="preserve">冲击钢板：长度为 </w:t>
            </w:r>
            <w:r w:rsidRPr="00FB12A2">
              <w:rPr>
                <w:rFonts w:asciiTheme="minorEastAsia" w:hAnsiTheme="minorEastAsia" w:cstheme="minorEastAsia" w:hint="eastAsia"/>
                <w:szCs w:val="21"/>
              </w:rPr>
              <w:t>200mm</w:t>
            </w:r>
            <w:r w:rsidRPr="00FB12A2">
              <w:rPr>
                <w:rFonts w:asciiTheme="minorEastAsia" w:hAnsiTheme="minorEastAsia" w:cstheme="minorEastAsia" w:hint="eastAsia"/>
                <w:spacing w:val="-16"/>
                <w:szCs w:val="21"/>
              </w:rPr>
              <w:t xml:space="preserve"> 的钢板，用厚度为 </w:t>
            </w:r>
            <w:r w:rsidRPr="00FB12A2">
              <w:rPr>
                <w:rFonts w:asciiTheme="minorEastAsia" w:hAnsiTheme="minorEastAsia" w:cstheme="minorEastAsia" w:hint="eastAsia"/>
                <w:spacing w:val="-5"/>
                <w:szCs w:val="21"/>
              </w:rPr>
              <w:t>3mm</w:t>
            </w:r>
            <w:r w:rsidRPr="00FB12A2">
              <w:rPr>
                <w:rFonts w:asciiTheme="minorEastAsia" w:hAnsiTheme="minorEastAsia" w:cstheme="minorEastAsia" w:hint="eastAsia"/>
                <w:spacing w:val="-8"/>
                <w:szCs w:val="21"/>
              </w:rPr>
              <w:t>，硬度为</w:t>
            </w:r>
            <w:r w:rsidRPr="00FB12A2">
              <w:rPr>
                <w:rFonts w:asciiTheme="minorEastAsia" w:hAnsiTheme="minorEastAsia" w:cstheme="minorEastAsia" w:hint="eastAsia"/>
                <w:spacing w:val="-3"/>
                <w:szCs w:val="21"/>
              </w:rPr>
              <w:t>（85±10）IRHD</w:t>
            </w:r>
            <w:r w:rsidRPr="00FB12A2">
              <w:rPr>
                <w:rFonts w:asciiTheme="minorEastAsia" w:hAnsiTheme="minorEastAsia" w:cstheme="minorEastAsia" w:hint="eastAsia"/>
                <w:spacing w:val="-10"/>
                <w:szCs w:val="21"/>
              </w:rPr>
              <w:t xml:space="preserve"> 的橡胶覆盖其中</w:t>
            </w:r>
            <w:r w:rsidRPr="00FB12A2">
              <w:rPr>
                <w:rFonts w:asciiTheme="minorEastAsia" w:hAnsiTheme="minorEastAsia" w:cstheme="minorEastAsia" w:hint="eastAsia"/>
                <w:spacing w:val="-1"/>
                <w:szCs w:val="21"/>
              </w:rPr>
              <w:t>一面的钢性平板</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FB12A2">
              <w:rPr>
                <w:rFonts w:asciiTheme="minorEastAsia" w:hAnsiTheme="minorEastAsia" w:cstheme="minorEastAsia" w:hint="eastAsia"/>
                <w:spacing w:val="-1"/>
                <w:szCs w:val="21"/>
              </w:rPr>
              <w:t>13.3</w:t>
            </w:r>
            <w:r w:rsidRPr="00FB12A2">
              <w:rPr>
                <w:rFonts w:asciiTheme="minorEastAsia" w:hAnsiTheme="minorEastAsia" w:cstheme="minorEastAsia" w:hint="eastAsia"/>
                <w:szCs w:val="21"/>
              </w:rPr>
              <w:t>玻璃弹子：直径为 10-15mm 的实心玻璃球，它们应装入一个有柔性的大袋子，以使其在试验中可以在袋子里移动。</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FB12A2">
              <w:rPr>
                <w:rFonts w:asciiTheme="minorEastAsia" w:hAnsiTheme="minorEastAsia" w:cstheme="minorEastAsia" w:hint="eastAsia"/>
                <w:szCs w:val="21"/>
              </w:rPr>
              <w:t>14桌类强度和耐久性</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FB12A2">
              <w:rPr>
                <w:rFonts w:asciiTheme="minorEastAsia" w:hAnsiTheme="minorEastAsia" w:cstheme="minorEastAsia" w:hint="eastAsia"/>
                <w:szCs w:val="21"/>
              </w:rPr>
              <w:t xml:space="preserve">    加载垫：具有坚硬、光滑表面和边沿倒圆的 100*100mm 刚性物体</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firstLineChars="200" w:firstLine="408"/>
              <w:rPr>
                <w:rFonts w:asciiTheme="minorEastAsia" w:hAnsiTheme="minorEastAsia" w:cstheme="minorEastAsia"/>
                <w:szCs w:val="21"/>
              </w:rPr>
            </w:pPr>
            <w:r w:rsidRPr="00FB12A2">
              <w:rPr>
                <w:rFonts w:asciiTheme="minorEastAsia" w:hAnsiTheme="minorEastAsia" w:cstheme="minorEastAsia" w:hint="eastAsia"/>
                <w:spacing w:val="-3"/>
                <w:szCs w:val="21"/>
              </w:rPr>
              <w:t xml:space="preserve">冲击器：由圆柱体、螺旋压缩弹黄组件和冲击头三部分组成，圆柱体直径 </w:t>
            </w:r>
            <w:r w:rsidRPr="00FB12A2">
              <w:rPr>
                <w:rFonts w:asciiTheme="minorEastAsia" w:hAnsiTheme="minorEastAsia" w:cstheme="minorEastAsia" w:hint="eastAsia"/>
                <w:szCs w:val="21"/>
              </w:rPr>
              <w:t>200mm</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FB12A2">
              <w:rPr>
                <w:rFonts w:asciiTheme="minorEastAsia" w:hAnsiTheme="minorEastAsia" w:cstheme="minorEastAsia" w:hint="eastAsia"/>
                <w:szCs w:val="21"/>
              </w:rPr>
              <w:t>15</w:t>
            </w:r>
            <w:r w:rsidRPr="00FB12A2">
              <w:rPr>
                <w:rFonts w:asciiTheme="minorEastAsia" w:hAnsiTheme="minorEastAsia" w:cstheme="minorEastAsia" w:hint="eastAsia"/>
                <w:spacing w:val="-5"/>
                <w:szCs w:val="21"/>
              </w:rPr>
              <w:t xml:space="preserve">桌类稳定性加载垫：直径为 </w:t>
            </w:r>
            <w:r w:rsidRPr="00FB12A2">
              <w:rPr>
                <w:rFonts w:asciiTheme="minorEastAsia" w:hAnsiTheme="minorEastAsia" w:cstheme="minorEastAsia" w:hint="eastAsia"/>
                <w:szCs w:val="21"/>
              </w:rPr>
              <w:t>200mm</w:t>
            </w:r>
            <w:r w:rsidRPr="00FB12A2">
              <w:rPr>
                <w:rFonts w:asciiTheme="minorEastAsia" w:hAnsiTheme="minorEastAsia" w:cstheme="minorEastAsia" w:hint="eastAsia"/>
                <w:spacing w:val="-12"/>
                <w:szCs w:val="21"/>
              </w:rPr>
              <w:t xml:space="preserve"> 的刚性圆柱体，表面光滑，边沿倒圆半径为 </w:t>
            </w:r>
            <w:r w:rsidRPr="00FB12A2">
              <w:rPr>
                <w:rFonts w:asciiTheme="minorEastAsia" w:hAnsiTheme="minorEastAsia" w:cstheme="minorEastAsia" w:hint="eastAsia"/>
                <w:szCs w:val="21"/>
              </w:rPr>
              <w:t>12mm</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FB12A2">
              <w:rPr>
                <w:rFonts w:asciiTheme="minorEastAsia" w:hAnsiTheme="minorEastAsia" w:cstheme="minorEastAsia" w:hint="eastAsia"/>
                <w:szCs w:val="21"/>
              </w:rPr>
              <w:t>16椅凳类稳定性加载垫：直径 200mm 的刚性物体，表面为球面，球面的曲率半径为 300mm，边沿倒圆半径为 12mm</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FB12A2">
              <w:rPr>
                <w:rFonts w:asciiTheme="minorEastAsia" w:hAnsiTheme="minorEastAsia" w:cstheme="minorEastAsia" w:hint="eastAsia"/>
                <w:szCs w:val="21"/>
              </w:rPr>
              <w:t>17椅凳类强度和耐久性加载垫</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FB12A2">
              <w:rPr>
                <w:rFonts w:asciiTheme="minorEastAsia" w:hAnsiTheme="minorEastAsia" w:cstheme="minorEastAsia" w:hint="eastAsia"/>
                <w:szCs w:val="21"/>
              </w:rPr>
              <w:t>17.1座面加载垫：外形为自然凹凸形滑；</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FB12A2">
              <w:rPr>
                <w:rFonts w:asciiTheme="minorEastAsia" w:hAnsiTheme="minorEastAsia" w:cstheme="minorEastAsia" w:hint="eastAsia"/>
                <w:spacing w:val="-10"/>
                <w:szCs w:val="21"/>
              </w:rPr>
              <w:t xml:space="preserve">17.2小型座面加载垫：直径为 </w:t>
            </w:r>
            <w:r w:rsidRPr="00FB12A2">
              <w:rPr>
                <w:rFonts w:asciiTheme="minorEastAsia" w:hAnsiTheme="minorEastAsia" w:cstheme="minorEastAsia" w:hint="eastAsia"/>
                <w:szCs w:val="21"/>
              </w:rPr>
              <w:t>200mm</w:t>
            </w:r>
            <w:r w:rsidRPr="00FB12A2">
              <w:rPr>
                <w:rFonts w:asciiTheme="minorEastAsia" w:hAnsiTheme="minorEastAsia" w:cstheme="minorEastAsia" w:hint="eastAsia"/>
                <w:spacing w:val="-14"/>
                <w:szCs w:val="21"/>
              </w:rPr>
              <w:t xml:space="preserve"> 的刚性圆形物体，其加载表面为球面，球面的曲率半径为</w:t>
            </w:r>
            <w:r w:rsidRPr="00FB12A2">
              <w:rPr>
                <w:rFonts w:asciiTheme="minorEastAsia" w:hAnsiTheme="minorEastAsia" w:cstheme="minorEastAsia" w:hint="eastAsia"/>
                <w:szCs w:val="21"/>
              </w:rPr>
              <w:t>300nnn，</w:t>
            </w:r>
            <w:r w:rsidRPr="00FB12A2">
              <w:rPr>
                <w:rFonts w:asciiTheme="minorEastAsia" w:hAnsiTheme="minorEastAsia" w:cstheme="minorEastAsia" w:hint="eastAsia"/>
                <w:spacing w:val="-7"/>
                <w:szCs w:val="21"/>
              </w:rPr>
              <w:t xml:space="preserve">其周边倒圆半径为 </w:t>
            </w:r>
            <w:r w:rsidRPr="00FB12A2">
              <w:rPr>
                <w:rFonts w:asciiTheme="minorEastAsia" w:hAnsiTheme="minorEastAsia" w:cstheme="minorEastAsia" w:hint="eastAsia"/>
                <w:szCs w:val="21"/>
              </w:rPr>
              <w:t>12mm</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FB12A2">
              <w:rPr>
                <w:rFonts w:asciiTheme="minorEastAsia" w:hAnsiTheme="minorEastAsia" w:cstheme="minorEastAsia" w:hint="eastAsia"/>
                <w:spacing w:val="-8"/>
                <w:szCs w:val="21"/>
              </w:rPr>
              <w:t xml:space="preserve">17.3椅背加载垫：长 </w:t>
            </w:r>
            <w:r w:rsidRPr="00FB12A2">
              <w:rPr>
                <w:rFonts w:asciiTheme="minorEastAsia" w:hAnsiTheme="minorEastAsia" w:cstheme="minorEastAsia" w:hint="eastAsia"/>
                <w:szCs w:val="21"/>
              </w:rPr>
              <w:t>250mm</w:t>
            </w:r>
            <w:r w:rsidRPr="00FB12A2">
              <w:rPr>
                <w:rFonts w:asciiTheme="minorEastAsia" w:hAnsiTheme="minorEastAsia" w:cstheme="minorEastAsia" w:hint="eastAsia"/>
                <w:spacing w:val="-19"/>
                <w:szCs w:val="21"/>
              </w:rPr>
              <w:t xml:space="preserve">,宽 </w:t>
            </w:r>
            <w:r w:rsidRPr="00FB12A2">
              <w:rPr>
                <w:rFonts w:asciiTheme="minorEastAsia" w:hAnsiTheme="minorEastAsia" w:cstheme="minorEastAsia" w:hint="eastAsia"/>
                <w:szCs w:val="21"/>
              </w:rPr>
              <w:t>200mm</w:t>
            </w:r>
            <w:r w:rsidRPr="00FB12A2">
              <w:rPr>
                <w:rFonts w:asciiTheme="minorEastAsia" w:hAnsiTheme="minorEastAsia" w:cstheme="minorEastAsia" w:hint="eastAsia"/>
                <w:spacing w:val="-7"/>
                <w:szCs w:val="21"/>
              </w:rPr>
              <w:t xml:space="preserve"> 的刚性矩形物体，其加载表面为圆柱面，圆柱面的曲率</w:t>
            </w:r>
            <w:r w:rsidRPr="00FB12A2">
              <w:rPr>
                <w:rFonts w:asciiTheme="minorEastAsia" w:hAnsiTheme="minorEastAsia" w:cstheme="minorEastAsia" w:hint="eastAsia"/>
                <w:spacing w:val="-15"/>
                <w:szCs w:val="21"/>
              </w:rPr>
              <w:t xml:space="preserve">半径为 </w:t>
            </w:r>
            <w:r w:rsidRPr="00FB12A2">
              <w:rPr>
                <w:rFonts w:asciiTheme="minorEastAsia" w:hAnsiTheme="minorEastAsia" w:cstheme="minorEastAsia" w:hint="eastAsia"/>
                <w:szCs w:val="21"/>
              </w:rPr>
              <w:t>450mm，</w:t>
            </w:r>
            <w:r w:rsidRPr="00FB12A2">
              <w:rPr>
                <w:rFonts w:asciiTheme="minorEastAsia" w:hAnsiTheme="minorEastAsia" w:cstheme="minorEastAsia" w:hint="eastAsia"/>
                <w:spacing w:val="-6"/>
                <w:szCs w:val="21"/>
              </w:rPr>
              <w:t xml:space="preserve">其四周边沿倒圆半径为 </w:t>
            </w:r>
            <w:r w:rsidRPr="00FB12A2">
              <w:rPr>
                <w:rFonts w:asciiTheme="minorEastAsia" w:hAnsiTheme="minorEastAsia" w:cstheme="minorEastAsia" w:hint="eastAsia"/>
                <w:szCs w:val="21"/>
              </w:rPr>
              <w:t>12mm</w:t>
            </w:r>
          </w:p>
          <w:p w:rsidR="007D14F4" w:rsidRPr="00FB12A2" w:rsidRDefault="007D14F4" w:rsidP="007F5D4C">
            <w:pPr>
              <w:pStyle w:val="ae"/>
              <w:rPr>
                <w:rFonts w:asciiTheme="minorEastAsia" w:hAnsiTheme="minorEastAsia" w:cstheme="minorEastAsia"/>
                <w:spacing w:val="-7"/>
                <w:szCs w:val="21"/>
              </w:rPr>
            </w:pPr>
            <w:r w:rsidRPr="00FB12A2">
              <w:rPr>
                <w:rFonts w:asciiTheme="minorEastAsia" w:hAnsiTheme="minorEastAsia" w:cstheme="minorEastAsia" w:hint="eastAsia"/>
                <w:szCs w:val="21"/>
              </w:rPr>
              <w:t>17.4局部加载垫(用于扶手和椅腿的加载试验)：</w:t>
            </w:r>
            <w:r w:rsidRPr="00FB12A2">
              <w:rPr>
                <w:rFonts w:asciiTheme="minorEastAsia" w:hAnsiTheme="minorEastAsia" w:cstheme="minorEastAsia" w:hint="eastAsia"/>
                <w:spacing w:val="-7"/>
                <w:szCs w:val="21"/>
              </w:rPr>
              <w:t>直径为 l00mm 的刚性扁平圆形物体，其加载面周边倒圆半径为12mm</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pacing w:val="-12"/>
                <w:szCs w:val="21"/>
              </w:rPr>
            </w:pPr>
            <w:r w:rsidRPr="00FB12A2">
              <w:rPr>
                <w:rFonts w:asciiTheme="minorEastAsia" w:hAnsiTheme="minorEastAsia" w:cstheme="minorEastAsia" w:hint="eastAsia"/>
                <w:spacing w:val="-6"/>
                <w:szCs w:val="21"/>
              </w:rPr>
              <w:t xml:space="preserve">17.5冲击摆锤：一个质量为 </w:t>
            </w:r>
            <w:r w:rsidRPr="00FB12A2">
              <w:rPr>
                <w:rFonts w:asciiTheme="minorEastAsia" w:hAnsiTheme="minorEastAsia" w:cstheme="minorEastAsia" w:hint="eastAsia"/>
                <w:szCs w:val="21"/>
              </w:rPr>
              <w:t>6.5kg</w:t>
            </w:r>
            <w:r w:rsidRPr="00FB12A2">
              <w:rPr>
                <w:rFonts w:asciiTheme="minorEastAsia" w:hAnsiTheme="minorEastAsia" w:cstheme="minorEastAsia" w:hint="eastAsia"/>
                <w:spacing w:val="-12"/>
                <w:szCs w:val="21"/>
              </w:rPr>
              <w:t xml:space="preserve"> 的圆柱刚性锤头</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bCs/>
                <w:szCs w:val="21"/>
              </w:rPr>
            </w:pPr>
            <w:r w:rsidRPr="00FB12A2">
              <w:rPr>
                <w:rFonts w:asciiTheme="minorEastAsia" w:hAnsiTheme="minorEastAsia" w:cstheme="minorEastAsia" w:hint="eastAsia"/>
                <w:spacing w:val="-12"/>
                <w:szCs w:val="21"/>
              </w:rPr>
              <w:t>18</w:t>
            </w:r>
            <w:r w:rsidRPr="00FB12A2">
              <w:rPr>
                <w:rFonts w:asciiTheme="minorEastAsia" w:hAnsiTheme="minorEastAsia" w:cstheme="minorEastAsia" w:hint="eastAsia"/>
                <w:bCs/>
                <w:szCs w:val="21"/>
              </w:rPr>
              <w:t>单层床强度和耐久性</w:t>
            </w:r>
          </w:p>
          <w:p w:rsidR="007D14F4" w:rsidRPr="00FB12A2" w:rsidRDefault="007D14F4" w:rsidP="007F5D4C">
            <w:pPr>
              <w:pStyle w:val="ae"/>
              <w:spacing w:before="134"/>
              <w:rPr>
                <w:rFonts w:asciiTheme="minorEastAsia" w:hAnsiTheme="minorEastAsia" w:cstheme="minorEastAsia"/>
                <w:bCs/>
                <w:szCs w:val="21"/>
              </w:rPr>
            </w:pPr>
            <w:r w:rsidRPr="00FB12A2">
              <w:rPr>
                <w:rFonts w:asciiTheme="minorEastAsia" w:hAnsiTheme="minorEastAsia" w:cstheme="minorEastAsia" w:hint="eastAsia"/>
                <w:bCs/>
                <w:szCs w:val="21"/>
              </w:rPr>
              <w:t>50mm 加载垫：直径 50mm 的刚性圆柱体，底面平整光滑，其边沿倒圆半径为 12mm；</w:t>
            </w:r>
          </w:p>
          <w:p w:rsidR="007D14F4" w:rsidRPr="00FB12A2" w:rsidRDefault="007D14F4" w:rsidP="007F5D4C">
            <w:pPr>
              <w:pStyle w:val="ae"/>
              <w:spacing w:before="129"/>
              <w:ind w:right="670"/>
              <w:rPr>
                <w:rFonts w:asciiTheme="minorEastAsia" w:hAnsiTheme="minorEastAsia" w:cstheme="minorEastAsia"/>
                <w:bCs/>
                <w:szCs w:val="21"/>
              </w:rPr>
            </w:pPr>
            <w:r w:rsidRPr="00FB12A2">
              <w:rPr>
                <w:rFonts w:asciiTheme="minorEastAsia" w:hAnsiTheme="minorEastAsia" w:cstheme="minorEastAsia" w:hint="eastAsia"/>
                <w:bCs/>
                <w:szCs w:val="21"/>
              </w:rPr>
              <w:t>200mm</w:t>
            </w:r>
            <w:r w:rsidRPr="00FB12A2">
              <w:rPr>
                <w:rFonts w:asciiTheme="minorEastAsia" w:hAnsiTheme="minorEastAsia" w:cstheme="minorEastAsia" w:hint="eastAsia"/>
                <w:bCs/>
                <w:spacing w:val="-17"/>
                <w:szCs w:val="21"/>
              </w:rPr>
              <w:t xml:space="preserve"> 加载垫：边长为 </w:t>
            </w:r>
            <w:r w:rsidRPr="00FB12A2">
              <w:rPr>
                <w:rFonts w:asciiTheme="minorEastAsia" w:hAnsiTheme="minorEastAsia" w:cstheme="minorEastAsia" w:hint="eastAsia"/>
                <w:bCs/>
                <w:szCs w:val="21"/>
              </w:rPr>
              <w:t>200mm*200mm</w:t>
            </w:r>
            <w:r w:rsidRPr="00FB12A2">
              <w:rPr>
                <w:rFonts w:asciiTheme="minorEastAsia" w:hAnsiTheme="minorEastAsia" w:cstheme="minorEastAsia" w:hint="eastAsia"/>
                <w:bCs/>
                <w:spacing w:val="-11"/>
                <w:szCs w:val="21"/>
              </w:rPr>
              <w:t xml:space="preserve"> 扁方形</w:t>
            </w:r>
            <w:r w:rsidRPr="00FB12A2">
              <w:rPr>
                <w:rFonts w:asciiTheme="minorEastAsia" w:hAnsiTheme="minorEastAsia" w:cstheme="minorEastAsia" w:hint="eastAsia"/>
                <w:bCs/>
                <w:spacing w:val="-11"/>
                <w:szCs w:val="21"/>
              </w:rPr>
              <w:lastRenderedPageBreak/>
              <w:t>刚性物体，底面平整光滑，底面边沿及侧棱倒</w:t>
            </w:r>
            <w:r w:rsidRPr="00FB12A2">
              <w:rPr>
                <w:rFonts w:asciiTheme="minorEastAsia" w:hAnsiTheme="minorEastAsia" w:cstheme="minorEastAsia" w:hint="eastAsia"/>
                <w:bCs/>
                <w:spacing w:val="-12"/>
                <w:szCs w:val="21"/>
              </w:rPr>
              <w:t xml:space="preserve">圆，半径为 </w:t>
            </w:r>
            <w:r w:rsidRPr="00FB12A2">
              <w:rPr>
                <w:rFonts w:asciiTheme="minorEastAsia" w:hAnsiTheme="minorEastAsia" w:cstheme="minorEastAsia" w:hint="eastAsia"/>
                <w:bCs/>
                <w:szCs w:val="21"/>
              </w:rPr>
              <w:t>12mm；</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bCs/>
                <w:spacing w:val="-1"/>
                <w:szCs w:val="21"/>
              </w:rPr>
            </w:pPr>
            <w:r w:rsidRPr="00FB12A2">
              <w:rPr>
                <w:rFonts w:asciiTheme="minorEastAsia" w:hAnsiTheme="minorEastAsia" w:cstheme="minorEastAsia" w:hint="eastAsia"/>
                <w:bCs/>
                <w:szCs w:val="21"/>
              </w:rPr>
              <w:t>250mm</w:t>
            </w:r>
            <w:r w:rsidRPr="00FB12A2">
              <w:rPr>
                <w:rFonts w:asciiTheme="minorEastAsia" w:hAnsiTheme="minorEastAsia" w:cstheme="minorEastAsia" w:hint="eastAsia"/>
                <w:bCs/>
                <w:spacing w:val="-17"/>
                <w:szCs w:val="21"/>
              </w:rPr>
              <w:t xml:space="preserve"> 加载垫：长 </w:t>
            </w:r>
            <w:r w:rsidRPr="00FB12A2">
              <w:rPr>
                <w:rFonts w:asciiTheme="minorEastAsia" w:hAnsiTheme="minorEastAsia" w:cstheme="minorEastAsia" w:hint="eastAsia"/>
                <w:bCs/>
                <w:szCs w:val="21"/>
              </w:rPr>
              <w:t>250mm200mm</w:t>
            </w:r>
            <w:r w:rsidRPr="00FB12A2">
              <w:rPr>
                <w:rFonts w:asciiTheme="minorEastAsia" w:hAnsiTheme="minorEastAsia" w:cstheme="minorEastAsia" w:hint="eastAsia"/>
                <w:bCs/>
                <w:spacing w:val="-9"/>
                <w:szCs w:val="21"/>
              </w:rPr>
              <w:t xml:space="preserve"> 的刚性矩形物体，底面是半径为 </w:t>
            </w:r>
            <w:r w:rsidRPr="00FB12A2">
              <w:rPr>
                <w:rFonts w:asciiTheme="minorEastAsia" w:hAnsiTheme="minorEastAsia" w:cstheme="minorEastAsia" w:hint="eastAsia"/>
                <w:bCs/>
                <w:szCs w:val="21"/>
              </w:rPr>
              <w:t>450mm</w:t>
            </w:r>
            <w:r w:rsidRPr="00FB12A2">
              <w:rPr>
                <w:rFonts w:asciiTheme="minorEastAsia" w:hAnsiTheme="minorEastAsia" w:cstheme="minorEastAsia" w:hint="eastAsia"/>
                <w:bCs/>
                <w:spacing w:val="-7"/>
                <w:szCs w:val="21"/>
              </w:rPr>
              <w:t xml:space="preserve"> 表面光滑的外凸圆</w:t>
            </w:r>
            <w:r w:rsidRPr="00FB12A2">
              <w:rPr>
                <w:rFonts w:asciiTheme="minorEastAsia" w:hAnsiTheme="minorEastAsia" w:cstheme="minorEastAsia" w:hint="eastAsia"/>
                <w:bCs/>
                <w:spacing w:val="-11"/>
                <w:szCs w:val="21"/>
              </w:rPr>
              <w:t xml:space="preserve">柱面，底面边沿及侧棱倒圆半径为 </w:t>
            </w:r>
            <w:r w:rsidRPr="00FB12A2">
              <w:rPr>
                <w:rFonts w:asciiTheme="minorEastAsia" w:hAnsiTheme="minorEastAsia" w:cstheme="minorEastAsia" w:hint="eastAsia"/>
                <w:bCs/>
                <w:szCs w:val="21"/>
              </w:rPr>
              <w:t>12mm，</w:t>
            </w:r>
            <w:r w:rsidRPr="00FB12A2">
              <w:rPr>
                <w:rFonts w:asciiTheme="minorEastAsia" w:hAnsiTheme="minorEastAsia" w:cstheme="minorEastAsia" w:hint="eastAsia"/>
                <w:bCs/>
                <w:spacing w:val="-2"/>
                <w:szCs w:val="21"/>
              </w:rPr>
              <w:t>加载时，其背面应始终能与床</w:t>
            </w:r>
            <w:r w:rsidRPr="00FB12A2">
              <w:rPr>
                <w:rFonts w:asciiTheme="minorEastAsia" w:hAnsiTheme="minorEastAsia" w:cstheme="minorEastAsia" w:hint="eastAsia"/>
                <w:bCs/>
                <w:spacing w:val="-1"/>
                <w:szCs w:val="21"/>
              </w:rPr>
              <w:t>屏保持平行。</w:t>
            </w:r>
          </w:p>
          <w:p w:rsidR="007D14F4" w:rsidRPr="00FB12A2" w:rsidRDefault="007D14F4" w:rsidP="007F5D4C">
            <w:pPr>
              <w:pStyle w:val="ae"/>
              <w:rPr>
                <w:rFonts w:asciiTheme="minorEastAsia" w:hAnsiTheme="minorEastAsia" w:cstheme="minorEastAsia"/>
                <w:bCs/>
                <w:szCs w:val="21"/>
              </w:rPr>
            </w:pPr>
            <w:r w:rsidRPr="00FB12A2">
              <w:rPr>
                <w:rFonts w:asciiTheme="minorEastAsia" w:hAnsiTheme="minorEastAsia" w:cstheme="minorEastAsia" w:hint="eastAsia"/>
                <w:bCs/>
                <w:szCs w:val="21"/>
              </w:rPr>
              <w:t>350mm 加载垫：直径为 350mm 的扁圆形刚性物体，底面平整光滑，其边沿倒圆半径为 12mm，加载时加载垫的重量应包括在内</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FB12A2">
              <w:rPr>
                <w:rFonts w:asciiTheme="minorEastAsia" w:hAnsiTheme="minorEastAsia" w:cstheme="minorEastAsia" w:hint="eastAsia"/>
                <w:szCs w:val="21"/>
              </w:rPr>
              <w:t>19机身：采用组合式铝型材制作框架</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FB12A2">
              <w:rPr>
                <w:rFonts w:asciiTheme="minorEastAsia" w:hAnsiTheme="minorEastAsia" w:cstheme="minorEastAsia" w:hint="eastAsia"/>
                <w:szCs w:val="21"/>
              </w:rPr>
              <w:t>20机架：采用高强度铝合金型材，表面氧化处理。截面积：80×80mm，壁厚 4. 5mm 以上。</w:t>
            </w:r>
          </w:p>
          <w:p w:rsidR="007D14F4" w:rsidRPr="00FB12A2" w:rsidRDefault="007D14F4" w:rsidP="007F5D4C">
            <w:pPr>
              <w:adjustRightInd w:val="0"/>
              <w:snapToGrid w:val="0"/>
              <w:rPr>
                <w:rFonts w:asciiTheme="minorEastAsia" w:hAnsiTheme="minorEastAsia" w:cstheme="minorEastAsia"/>
                <w:szCs w:val="21"/>
              </w:rPr>
            </w:pPr>
            <w:r w:rsidRPr="00FB12A2">
              <w:rPr>
                <w:rFonts w:asciiTheme="minorEastAsia" w:hAnsiTheme="minorEastAsia" w:cstheme="minorEastAsia" w:hint="eastAsia"/>
                <w:bCs/>
                <w:szCs w:val="21"/>
              </w:rPr>
              <w:t>21</w:t>
            </w:r>
            <w:r w:rsidRPr="00FB12A2">
              <w:rPr>
                <w:rFonts w:asciiTheme="minorEastAsia" w:hAnsiTheme="minorEastAsia" w:cstheme="minorEastAsia" w:hint="eastAsia"/>
                <w:szCs w:val="21"/>
              </w:rPr>
              <w:t>底座：采用磁力定样，铝型材框架，上铺国标 45  号钢，厚度 10mm，幅面尺寸 2. 6 ×3m，并配高强度铝合金型材</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FB12A2">
              <w:rPr>
                <w:rFonts w:asciiTheme="minorEastAsia" w:hAnsiTheme="minorEastAsia" w:cstheme="minorEastAsia" w:hint="eastAsia"/>
                <w:bCs/>
                <w:szCs w:val="21"/>
              </w:rPr>
              <w:t>22</w:t>
            </w:r>
            <w:r w:rsidRPr="00FB12A2">
              <w:rPr>
                <w:rFonts w:asciiTheme="minorEastAsia" w:hAnsiTheme="minorEastAsia" w:cstheme="minorEastAsia" w:hint="eastAsia"/>
                <w:szCs w:val="21"/>
              </w:rPr>
              <w:t>电缸：进口伺服电缸</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FB12A2">
              <w:rPr>
                <w:rFonts w:asciiTheme="minorEastAsia" w:hAnsiTheme="minorEastAsia" w:cstheme="minorEastAsia" w:hint="eastAsia"/>
                <w:szCs w:val="21"/>
              </w:rPr>
              <w:t>23气缸：进口气缸</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pacing w:val="-1"/>
                <w:szCs w:val="21"/>
              </w:rPr>
            </w:pPr>
            <w:r w:rsidRPr="00FB12A2">
              <w:rPr>
                <w:rFonts w:asciiTheme="minorEastAsia" w:hAnsiTheme="minorEastAsia" w:cstheme="minorEastAsia" w:hint="eastAsia"/>
                <w:szCs w:val="21"/>
              </w:rPr>
              <w:t>24</w:t>
            </w:r>
            <w:r w:rsidRPr="00FB12A2">
              <w:rPr>
                <w:rFonts w:asciiTheme="minorEastAsia" w:hAnsiTheme="minorEastAsia" w:cstheme="minorEastAsia" w:hint="eastAsia"/>
                <w:spacing w:val="2"/>
                <w:w w:val="95"/>
                <w:szCs w:val="21"/>
              </w:rPr>
              <w:t>电磁阀：进口电磁阀</w:t>
            </w:r>
            <w:r w:rsidRPr="00FB12A2">
              <w:rPr>
                <w:rFonts w:asciiTheme="minorEastAsia" w:hAnsiTheme="minorEastAsia" w:cstheme="minorEastAsia" w:hint="eastAsia"/>
                <w:spacing w:val="1"/>
                <w:w w:val="95"/>
                <w:szCs w:val="21"/>
              </w:rPr>
              <w:t xml:space="preserve">，试验次数可在 </w:t>
            </w:r>
            <w:r w:rsidRPr="00FB12A2">
              <w:rPr>
                <w:rFonts w:asciiTheme="minorEastAsia" w:hAnsiTheme="minorEastAsia" w:cstheme="minorEastAsia" w:hint="eastAsia"/>
                <w:w w:val="95"/>
                <w:szCs w:val="21"/>
              </w:rPr>
              <w:t>0</w:t>
            </w:r>
            <w:r w:rsidRPr="00FB12A2">
              <w:rPr>
                <w:rFonts w:asciiTheme="minorEastAsia" w:hAnsiTheme="minorEastAsia" w:cstheme="minorEastAsia" w:hint="eastAsia"/>
                <w:spacing w:val="-21"/>
                <w:w w:val="95"/>
                <w:szCs w:val="21"/>
              </w:rPr>
              <w:t xml:space="preserve">- </w:t>
            </w:r>
            <w:r w:rsidRPr="00FB12A2">
              <w:rPr>
                <w:rFonts w:asciiTheme="minorEastAsia" w:hAnsiTheme="minorEastAsia" w:cstheme="minorEastAsia" w:hint="eastAsia"/>
                <w:w w:val="95"/>
                <w:szCs w:val="21"/>
              </w:rPr>
              <w:t>999999</w:t>
            </w:r>
            <w:r w:rsidRPr="00FB12A2">
              <w:rPr>
                <w:rFonts w:asciiTheme="minorEastAsia" w:hAnsiTheme="minorEastAsia" w:cstheme="minorEastAsia" w:hint="eastAsia"/>
                <w:spacing w:val="5"/>
                <w:w w:val="95"/>
                <w:szCs w:val="21"/>
              </w:rPr>
              <w:t xml:space="preserve"> 次任意设定</w:t>
            </w:r>
            <w:r w:rsidRPr="00FB12A2">
              <w:rPr>
                <w:rFonts w:asciiTheme="minorEastAsia" w:hAnsiTheme="minorEastAsia" w:cstheme="minorEastAsia" w:hint="eastAsia"/>
                <w:spacing w:val="-1"/>
                <w:szCs w:val="21"/>
              </w:rPr>
              <w:t>，达到设定次数后自动停机。中途停机或断电应自动保存测试结果</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FB12A2">
              <w:rPr>
                <w:rFonts w:asciiTheme="minorEastAsia" w:hAnsiTheme="minorEastAsia" w:cstheme="minorEastAsia" w:hint="eastAsia"/>
                <w:spacing w:val="-1"/>
                <w:szCs w:val="21"/>
              </w:rPr>
              <w:t>25</w:t>
            </w:r>
            <w:r w:rsidRPr="00FB12A2">
              <w:rPr>
                <w:rFonts w:asciiTheme="minorEastAsia" w:hAnsiTheme="minorEastAsia" w:cstheme="minorEastAsia" w:hint="eastAsia"/>
                <w:szCs w:val="21"/>
              </w:rPr>
              <w:t>传感器：进口传感器</w:t>
            </w:r>
          </w:p>
          <w:p w:rsidR="007D14F4" w:rsidRPr="00FB12A2" w:rsidRDefault="007D14F4" w:rsidP="007F5D4C">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bCs/>
                <w:szCs w:val="21"/>
              </w:rPr>
            </w:pPr>
            <w:r w:rsidRPr="00FB12A2">
              <w:rPr>
                <w:rFonts w:asciiTheme="minorEastAsia" w:hAnsiTheme="minorEastAsia" w:cstheme="minorEastAsia" w:hint="eastAsia"/>
                <w:szCs w:val="21"/>
              </w:rPr>
              <w:t>26附件：夹具一套，满足仪器所有功能测试要求</w:t>
            </w:r>
          </w:p>
          <w:p w:rsidR="007D14F4" w:rsidRPr="00FB12A2" w:rsidRDefault="007D14F4" w:rsidP="007F5D4C">
            <w:pPr>
              <w:adjustRightInd w:val="0"/>
              <w:snapToGrid w:val="0"/>
              <w:spacing w:line="360" w:lineRule="auto"/>
              <w:rPr>
                <w:rFonts w:asciiTheme="minorEastAsia" w:hAnsiTheme="minorEastAsia" w:cstheme="minorEastAsia"/>
                <w:szCs w:val="21"/>
              </w:rPr>
            </w:pPr>
            <w:r w:rsidRPr="00FB12A2">
              <w:rPr>
                <w:rFonts w:asciiTheme="minorEastAsia" w:hAnsiTheme="minorEastAsia" w:cstheme="minorEastAsia" w:hint="eastAsia"/>
                <w:szCs w:val="21"/>
              </w:rPr>
              <w:t>27要求自润式直线导轨、伺服电机、继电器、力值传感器等均需进口。</w:t>
            </w:r>
          </w:p>
          <w:p w:rsidR="007D14F4" w:rsidRPr="00FB12A2" w:rsidRDefault="007D14F4" w:rsidP="007F5D4C">
            <w:pPr>
              <w:adjustRightInd w:val="0"/>
              <w:snapToGrid w:val="0"/>
              <w:spacing w:line="360" w:lineRule="auto"/>
              <w:rPr>
                <w:rFonts w:asciiTheme="minorEastAsia" w:hAnsiTheme="minorEastAsia" w:cstheme="minorEastAsia"/>
                <w:szCs w:val="21"/>
              </w:rPr>
            </w:pPr>
            <w:r w:rsidRPr="00FB12A2">
              <w:rPr>
                <w:rFonts w:asciiTheme="minorEastAsia" w:hAnsiTheme="minorEastAsia" w:cstheme="minorEastAsia" w:hint="eastAsia"/>
                <w:szCs w:val="21"/>
              </w:rPr>
              <w:t>28外观美观大方：全隐藏式布线，防止操作过程中的漏电及任何电源系统的危险性。</w:t>
            </w:r>
          </w:p>
          <w:p w:rsidR="007D14F4" w:rsidRPr="00FB12A2" w:rsidRDefault="007D14F4" w:rsidP="007F5D4C">
            <w:pPr>
              <w:adjustRightInd w:val="0"/>
              <w:snapToGrid w:val="0"/>
              <w:spacing w:line="360" w:lineRule="auto"/>
              <w:rPr>
                <w:rFonts w:asciiTheme="minorEastAsia" w:hAnsiTheme="minorEastAsia" w:cstheme="minorEastAsia"/>
                <w:szCs w:val="21"/>
              </w:rPr>
            </w:pPr>
            <w:r w:rsidRPr="00FB12A2">
              <w:rPr>
                <w:rFonts w:asciiTheme="minorEastAsia" w:hAnsiTheme="minorEastAsia" w:cstheme="minorEastAsia" w:hint="eastAsia"/>
                <w:szCs w:val="21"/>
              </w:rPr>
              <w:t>29电脑控制和 PLC 二合一系统，界面简洁，功能齐全，使用高速响应的触摸屏，操作简便。</w:t>
            </w:r>
          </w:p>
          <w:p w:rsidR="007D14F4" w:rsidRPr="00FB12A2" w:rsidRDefault="007D14F4" w:rsidP="007F5D4C">
            <w:pPr>
              <w:adjustRightInd w:val="0"/>
              <w:snapToGrid w:val="0"/>
              <w:spacing w:line="360" w:lineRule="auto"/>
              <w:rPr>
                <w:rFonts w:asciiTheme="minorEastAsia" w:hAnsiTheme="minorEastAsia" w:cstheme="minorEastAsia"/>
                <w:szCs w:val="21"/>
              </w:rPr>
            </w:pPr>
            <w:r w:rsidRPr="00FB12A2">
              <w:rPr>
                <w:rFonts w:asciiTheme="minorEastAsia" w:hAnsiTheme="minorEastAsia" w:cstheme="minorEastAsia" w:hint="eastAsia"/>
                <w:szCs w:val="21"/>
              </w:rPr>
              <w:t>30动作精准，故障率低。具有停/断电记忆及断点检出停机功能。</w:t>
            </w:r>
          </w:p>
          <w:p w:rsidR="007D14F4" w:rsidRPr="00FB12A2" w:rsidRDefault="007D14F4" w:rsidP="007F5D4C">
            <w:pPr>
              <w:adjustRightInd w:val="0"/>
              <w:snapToGrid w:val="0"/>
              <w:spacing w:line="360" w:lineRule="auto"/>
              <w:rPr>
                <w:rFonts w:asciiTheme="minorEastAsia" w:hAnsiTheme="minorEastAsia" w:cstheme="minorEastAsia"/>
                <w:szCs w:val="21"/>
              </w:rPr>
            </w:pPr>
            <w:r w:rsidRPr="00FB12A2">
              <w:rPr>
                <w:rFonts w:asciiTheme="minorEastAsia" w:hAnsiTheme="minorEastAsia" w:cstheme="minorEastAsia" w:hint="eastAsia"/>
                <w:szCs w:val="21"/>
              </w:rPr>
              <w:t>31力量传感器与数字式力值显示系统，分别显示</w:t>
            </w:r>
            <w:r w:rsidRPr="00FB12A2">
              <w:rPr>
                <w:rFonts w:asciiTheme="minorEastAsia" w:hAnsiTheme="minorEastAsia" w:cstheme="minorEastAsia" w:hint="eastAsia"/>
                <w:szCs w:val="21"/>
              </w:rPr>
              <w:lastRenderedPageBreak/>
              <w:t>每条通道的实时加力。</w:t>
            </w:r>
          </w:p>
          <w:p w:rsidR="007D14F4" w:rsidRPr="00FB12A2" w:rsidRDefault="007D14F4" w:rsidP="007F5D4C">
            <w:pPr>
              <w:adjustRightInd w:val="0"/>
              <w:snapToGrid w:val="0"/>
              <w:spacing w:line="360" w:lineRule="auto"/>
              <w:rPr>
                <w:rFonts w:asciiTheme="minorEastAsia" w:hAnsiTheme="minorEastAsia" w:cstheme="minorEastAsia"/>
                <w:szCs w:val="21"/>
              </w:rPr>
            </w:pPr>
            <w:r w:rsidRPr="00FB12A2">
              <w:rPr>
                <w:rFonts w:asciiTheme="minorEastAsia" w:hAnsiTheme="minorEastAsia" w:cstheme="minorEastAsia" w:hint="eastAsia"/>
                <w:szCs w:val="21"/>
              </w:rPr>
              <w:t>32 测试结果显示：自动数字及曲线显示。每个电缸、气缸单独有位移与力量显示，形成曲线或能量条显示，自动读取偏移量，无需人工测量。</w:t>
            </w:r>
          </w:p>
          <w:p w:rsidR="007D14F4" w:rsidRPr="00FB12A2" w:rsidRDefault="007D14F4" w:rsidP="007F5D4C">
            <w:pPr>
              <w:adjustRightInd w:val="0"/>
              <w:snapToGrid w:val="0"/>
              <w:spacing w:line="360" w:lineRule="auto"/>
              <w:rPr>
                <w:rFonts w:asciiTheme="minorEastAsia" w:hAnsiTheme="minorEastAsia" w:cstheme="minorEastAsia"/>
                <w:szCs w:val="21"/>
              </w:rPr>
            </w:pPr>
            <w:r w:rsidRPr="00FB12A2">
              <w:rPr>
                <w:rFonts w:asciiTheme="minorEastAsia" w:hAnsiTheme="minorEastAsia" w:cstheme="minorEastAsia" w:hint="eastAsia"/>
                <w:szCs w:val="21"/>
              </w:rPr>
              <w:t>33 机械、程序须具备双保护功能，有效地防止由于误操作导致的升降系统和执行机构失效，保证设备安全。</w:t>
            </w:r>
          </w:p>
          <w:p w:rsidR="007D14F4" w:rsidRPr="00FB12A2" w:rsidRDefault="007D14F4" w:rsidP="007F5D4C">
            <w:pPr>
              <w:adjustRightInd w:val="0"/>
              <w:snapToGrid w:val="0"/>
              <w:spacing w:line="360" w:lineRule="auto"/>
              <w:rPr>
                <w:rFonts w:asciiTheme="minorEastAsia" w:hAnsiTheme="minorEastAsia" w:cstheme="minorEastAsia"/>
                <w:szCs w:val="21"/>
              </w:rPr>
            </w:pPr>
            <w:r w:rsidRPr="00FB12A2">
              <w:rPr>
                <w:rFonts w:asciiTheme="minorEastAsia" w:hAnsiTheme="minorEastAsia" w:cstheme="minorEastAsia" w:hint="eastAsia"/>
                <w:szCs w:val="21"/>
              </w:rPr>
              <w:t>34 系统报警功能，异常情况和试验完成后自动智能报警。</w:t>
            </w:r>
          </w:p>
          <w:p w:rsidR="007D14F4" w:rsidRPr="00FB12A2" w:rsidRDefault="007D14F4" w:rsidP="007F5D4C">
            <w:pPr>
              <w:adjustRightInd w:val="0"/>
              <w:snapToGrid w:val="0"/>
              <w:spacing w:line="360" w:lineRule="auto"/>
              <w:rPr>
                <w:rFonts w:asciiTheme="minorEastAsia" w:hAnsiTheme="minorEastAsia" w:cstheme="minorEastAsia"/>
                <w:szCs w:val="21"/>
              </w:rPr>
            </w:pPr>
            <w:r w:rsidRPr="00FB12A2">
              <w:rPr>
                <w:rFonts w:asciiTheme="minorEastAsia" w:hAnsiTheme="minorEastAsia" w:cstheme="minorEastAsia" w:hint="eastAsia"/>
                <w:szCs w:val="21"/>
              </w:rPr>
              <w:t>35 配电磁阀，调压滤油滤水双联。位置传感器等自动感测元件。试样受损时可自动停止测试。</w:t>
            </w:r>
          </w:p>
          <w:p w:rsidR="007D14F4" w:rsidRPr="00FB12A2" w:rsidRDefault="007D14F4" w:rsidP="007F5D4C">
            <w:pPr>
              <w:adjustRightInd w:val="0"/>
              <w:snapToGrid w:val="0"/>
              <w:spacing w:line="360" w:lineRule="auto"/>
              <w:rPr>
                <w:rFonts w:asciiTheme="minorEastAsia" w:hAnsiTheme="minorEastAsia" w:cstheme="minorEastAsia"/>
                <w:szCs w:val="21"/>
              </w:rPr>
            </w:pPr>
            <w:r w:rsidRPr="00FB12A2">
              <w:rPr>
                <w:rFonts w:asciiTheme="minorEastAsia" w:hAnsiTheme="minorEastAsia" w:cstheme="minorEastAsia" w:hint="eastAsia"/>
                <w:szCs w:val="21"/>
              </w:rPr>
              <w:t>36电脑、打印机配置不低于（处理器：i5,内存8G,硬盘1TB+256G固态，显示器21.5吋，A4打印机具有扫描、传真、复印功能）。</w:t>
            </w:r>
          </w:p>
        </w:tc>
        <w:tc>
          <w:tcPr>
            <w:tcW w:w="850"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仿宋"/>
                <w:b/>
                <w:kern w:val="0"/>
                <w:sz w:val="24"/>
                <w:szCs w:val="24"/>
              </w:rPr>
            </w:pPr>
            <w:r w:rsidRPr="00FB12A2">
              <w:rPr>
                <w:rFonts w:ascii="宋体" w:hAnsi="宋体" w:cs="仿宋" w:hint="eastAsia"/>
                <w:b/>
                <w:kern w:val="0"/>
                <w:sz w:val="24"/>
                <w:szCs w:val="24"/>
              </w:rPr>
              <w:lastRenderedPageBreak/>
              <w:t>台（套）</w:t>
            </w:r>
          </w:p>
        </w:tc>
        <w:tc>
          <w:tcPr>
            <w:tcW w:w="992"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仿宋"/>
                <w:b/>
                <w:kern w:val="0"/>
                <w:sz w:val="24"/>
                <w:szCs w:val="24"/>
              </w:rPr>
            </w:pPr>
            <w:r w:rsidRPr="00FB12A2">
              <w:rPr>
                <w:rFonts w:ascii="宋体" w:hAnsi="宋体" w:cs="仿宋" w:hint="eastAsia"/>
                <w:b/>
                <w:kern w:val="0"/>
                <w:sz w:val="24"/>
                <w:szCs w:val="24"/>
              </w:rPr>
              <w:t>1</w:t>
            </w:r>
          </w:p>
        </w:tc>
        <w:tc>
          <w:tcPr>
            <w:tcW w:w="1197" w:type="dxa"/>
            <w:tcBorders>
              <w:top w:val="single" w:sz="8" w:space="0" w:color="auto"/>
              <w:left w:val="nil"/>
              <w:bottom w:val="single" w:sz="8" w:space="0" w:color="auto"/>
              <w:right w:val="single" w:sz="8" w:space="0" w:color="auto"/>
            </w:tcBorders>
            <w:shd w:val="clear" w:color="auto" w:fill="auto"/>
            <w:vAlign w:val="center"/>
          </w:tcPr>
          <w:p w:rsidR="007D14F4" w:rsidRPr="00FB12A2" w:rsidRDefault="007D14F4" w:rsidP="007F5D4C">
            <w:pPr>
              <w:widowControl/>
              <w:spacing w:line="360" w:lineRule="atLeast"/>
              <w:jc w:val="center"/>
              <w:rPr>
                <w:rFonts w:ascii="宋体" w:hAnsi="宋体" w:cs="仿宋"/>
                <w:b/>
                <w:kern w:val="0"/>
                <w:sz w:val="24"/>
                <w:szCs w:val="24"/>
              </w:rPr>
            </w:pPr>
            <w:r w:rsidRPr="00FB12A2">
              <w:rPr>
                <w:rFonts w:ascii="宋体" w:hAnsi="宋体" w:cs="仿宋" w:hint="eastAsia"/>
                <w:b/>
                <w:kern w:val="0"/>
                <w:sz w:val="24"/>
                <w:szCs w:val="24"/>
              </w:rPr>
              <w:t>是</w:t>
            </w:r>
          </w:p>
        </w:tc>
      </w:tr>
    </w:tbl>
    <w:p w:rsidR="007D14F4" w:rsidRPr="00FB12A2" w:rsidRDefault="007D14F4" w:rsidP="007D14F4">
      <w:pPr>
        <w:widowControl/>
        <w:shd w:val="clear" w:color="auto" w:fill="FFFFFF"/>
        <w:spacing w:line="360" w:lineRule="atLeast"/>
        <w:ind w:firstLine="600"/>
        <w:jc w:val="left"/>
        <w:rPr>
          <w:rFonts w:ascii="仿宋" w:eastAsia="仿宋" w:hAnsi="仿宋" w:cs="宋体"/>
          <w:kern w:val="0"/>
          <w:sz w:val="28"/>
          <w:szCs w:val="28"/>
        </w:rPr>
      </w:pPr>
      <w:r w:rsidRPr="00FB12A2">
        <w:rPr>
          <w:rFonts w:ascii="仿宋" w:eastAsia="仿宋" w:hAnsi="仿宋" w:cs="宋体" w:hint="eastAsia"/>
          <w:kern w:val="0"/>
          <w:sz w:val="28"/>
          <w:szCs w:val="28"/>
        </w:rPr>
        <w:lastRenderedPageBreak/>
        <w:t>C包</w:t>
      </w:r>
    </w:p>
    <w:tbl>
      <w:tblPr>
        <w:tblW w:w="9240" w:type="dxa"/>
        <w:tblBorders>
          <w:insideH w:val="outset" w:sz="6" w:space="0" w:color="auto"/>
          <w:insideV w:val="outset" w:sz="6" w:space="0" w:color="auto"/>
        </w:tblBorders>
        <w:shd w:val="clear" w:color="auto" w:fill="FFFFFF"/>
        <w:tblLayout w:type="fixed"/>
        <w:tblCellMar>
          <w:left w:w="0" w:type="dxa"/>
          <w:right w:w="0" w:type="dxa"/>
        </w:tblCellMar>
        <w:tblLook w:val="04A0"/>
      </w:tblPr>
      <w:tblGrid>
        <w:gridCol w:w="642"/>
        <w:gridCol w:w="891"/>
        <w:gridCol w:w="4668"/>
        <w:gridCol w:w="850"/>
        <w:gridCol w:w="992"/>
        <w:gridCol w:w="1197"/>
      </w:tblGrid>
      <w:tr w:rsidR="007D14F4" w:rsidRPr="00FB12A2" w:rsidTr="007F5D4C">
        <w:trPr>
          <w:trHeight w:val="405"/>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宋体"/>
                <w:kern w:val="0"/>
                <w:sz w:val="24"/>
                <w:szCs w:val="24"/>
              </w:rPr>
            </w:pPr>
            <w:r w:rsidRPr="00FB12A2">
              <w:rPr>
                <w:rFonts w:ascii="宋体" w:hAnsi="宋体" w:cs="仿宋" w:hint="eastAsia"/>
                <w:b/>
                <w:kern w:val="0"/>
                <w:sz w:val="24"/>
                <w:szCs w:val="24"/>
              </w:rPr>
              <w:t>序号</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宋体"/>
                <w:kern w:val="0"/>
                <w:sz w:val="24"/>
                <w:szCs w:val="24"/>
              </w:rPr>
            </w:pPr>
            <w:r w:rsidRPr="00FB12A2">
              <w:rPr>
                <w:rFonts w:ascii="宋体" w:hAnsi="宋体" w:cs="仿宋" w:hint="eastAsia"/>
                <w:b/>
                <w:kern w:val="0"/>
                <w:sz w:val="24"/>
                <w:szCs w:val="24"/>
              </w:rPr>
              <w:t>货物名称</w:t>
            </w:r>
          </w:p>
        </w:tc>
        <w:tc>
          <w:tcPr>
            <w:tcW w:w="4668"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宋体"/>
                <w:kern w:val="0"/>
                <w:sz w:val="24"/>
                <w:szCs w:val="24"/>
              </w:rPr>
            </w:pPr>
            <w:r w:rsidRPr="00FB12A2">
              <w:rPr>
                <w:rFonts w:ascii="宋体" w:hAnsi="宋体" w:cs="仿宋" w:hint="eastAsia"/>
                <w:b/>
                <w:kern w:val="0"/>
                <w:sz w:val="24"/>
                <w:szCs w:val="24"/>
              </w:rPr>
              <w:t>技术规格及主要参数</w:t>
            </w:r>
          </w:p>
        </w:tc>
        <w:tc>
          <w:tcPr>
            <w:tcW w:w="850"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宋体"/>
                <w:kern w:val="0"/>
                <w:sz w:val="24"/>
                <w:szCs w:val="24"/>
              </w:rPr>
            </w:pPr>
            <w:r w:rsidRPr="00FB12A2">
              <w:rPr>
                <w:rFonts w:ascii="宋体" w:hAnsi="宋体" w:cs="仿宋" w:hint="eastAsia"/>
                <w:b/>
                <w:kern w:val="0"/>
                <w:sz w:val="24"/>
                <w:szCs w:val="24"/>
              </w:rPr>
              <w:t>单位</w:t>
            </w:r>
          </w:p>
        </w:tc>
        <w:tc>
          <w:tcPr>
            <w:tcW w:w="992"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宋体"/>
                <w:kern w:val="0"/>
                <w:sz w:val="24"/>
                <w:szCs w:val="24"/>
              </w:rPr>
            </w:pPr>
            <w:r w:rsidRPr="00FB12A2">
              <w:rPr>
                <w:rFonts w:ascii="宋体" w:hAnsi="宋体" w:cs="仿宋" w:hint="eastAsia"/>
                <w:b/>
                <w:kern w:val="0"/>
                <w:sz w:val="24"/>
                <w:szCs w:val="24"/>
              </w:rPr>
              <w:t>数量</w:t>
            </w:r>
          </w:p>
        </w:tc>
        <w:tc>
          <w:tcPr>
            <w:tcW w:w="1197" w:type="dxa"/>
            <w:tcBorders>
              <w:top w:val="single" w:sz="8" w:space="0" w:color="auto"/>
              <w:left w:val="nil"/>
              <w:bottom w:val="single" w:sz="8" w:space="0" w:color="auto"/>
              <w:right w:val="single" w:sz="8" w:space="0" w:color="auto"/>
            </w:tcBorders>
            <w:shd w:val="clear" w:color="auto" w:fill="auto"/>
          </w:tcPr>
          <w:p w:rsidR="007D14F4" w:rsidRPr="00FB12A2" w:rsidRDefault="007D14F4" w:rsidP="007F5D4C">
            <w:pPr>
              <w:widowControl/>
              <w:spacing w:line="360" w:lineRule="atLeast"/>
              <w:jc w:val="center"/>
              <w:rPr>
                <w:rFonts w:ascii="宋体" w:hAnsi="宋体" w:cs="宋体"/>
                <w:kern w:val="0"/>
                <w:sz w:val="24"/>
                <w:szCs w:val="24"/>
              </w:rPr>
            </w:pPr>
            <w:r w:rsidRPr="00FB12A2">
              <w:rPr>
                <w:rFonts w:ascii="宋体" w:hAnsi="宋体" w:cs="仿宋" w:hint="eastAsia"/>
                <w:b/>
                <w:kern w:val="0"/>
                <w:sz w:val="24"/>
                <w:szCs w:val="24"/>
              </w:rPr>
              <w:t>是否为核心产品</w:t>
            </w:r>
          </w:p>
        </w:tc>
      </w:tr>
      <w:tr w:rsidR="007D14F4" w:rsidRPr="00FB12A2" w:rsidTr="007F5D4C">
        <w:trPr>
          <w:trHeight w:val="405"/>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仿宋"/>
                <w:b/>
                <w:kern w:val="0"/>
                <w:sz w:val="24"/>
                <w:szCs w:val="24"/>
              </w:rPr>
            </w:pPr>
            <w:r w:rsidRPr="00FB12A2">
              <w:rPr>
                <w:rFonts w:ascii="宋体" w:hAnsi="宋体" w:cs="仿宋" w:hint="eastAsia"/>
                <w:kern w:val="0"/>
                <w:sz w:val="24"/>
                <w:szCs w:val="24"/>
              </w:rPr>
              <w:t>1</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rPr>
                <w:rFonts w:ascii="宋体" w:hAnsi="宋体" w:cs="仿宋"/>
                <w:b/>
                <w:kern w:val="0"/>
                <w:szCs w:val="21"/>
              </w:rPr>
            </w:pPr>
            <w:r w:rsidRPr="00FB12A2">
              <w:rPr>
                <w:rFonts w:ascii="宋体" w:hAnsi="宋体" w:cs="宋体" w:hint="eastAsia"/>
                <w:szCs w:val="21"/>
              </w:rPr>
              <w:t>原子荧光形态分析单元</w:t>
            </w:r>
          </w:p>
        </w:tc>
        <w:tc>
          <w:tcPr>
            <w:tcW w:w="4668"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spacing w:line="400" w:lineRule="exact"/>
              <w:rPr>
                <w:rFonts w:ascii="宋体" w:hAnsi="宋体" w:cs="宋体"/>
                <w:b/>
                <w:bCs/>
                <w:spacing w:val="20"/>
                <w:szCs w:val="21"/>
              </w:rPr>
            </w:pPr>
            <w:r w:rsidRPr="00FB12A2">
              <w:rPr>
                <w:rFonts w:ascii="宋体" w:hAnsi="宋体" w:cs="宋体" w:hint="eastAsia"/>
                <w:b/>
                <w:bCs/>
                <w:spacing w:val="20"/>
                <w:szCs w:val="21"/>
              </w:rPr>
              <w:t>1、</w:t>
            </w:r>
            <w:r w:rsidRPr="00FB12A2">
              <w:rPr>
                <w:rFonts w:ascii="宋体" w:hAnsi="宋体" w:cs="宋体" w:hint="eastAsia"/>
                <w:b/>
                <w:szCs w:val="21"/>
              </w:rPr>
              <w:t>技术</w:t>
            </w:r>
            <w:r w:rsidRPr="00FB12A2">
              <w:rPr>
                <w:rFonts w:ascii="宋体" w:hAnsi="宋体" w:cs="宋体" w:hint="eastAsia"/>
                <w:b/>
                <w:bCs/>
                <w:spacing w:val="20"/>
                <w:szCs w:val="21"/>
              </w:rPr>
              <w:t>指标要求:</w:t>
            </w:r>
          </w:p>
          <w:p w:rsidR="007D14F4" w:rsidRPr="00FB12A2" w:rsidRDefault="007D14F4" w:rsidP="007F5D4C">
            <w:pPr>
              <w:tabs>
                <w:tab w:val="left" w:pos="997"/>
                <w:tab w:val="left" w:pos="8522"/>
              </w:tabs>
              <w:spacing w:line="400" w:lineRule="exact"/>
              <w:rPr>
                <w:rFonts w:ascii="宋体" w:hAnsi="宋体" w:cs="宋体"/>
                <w:szCs w:val="21"/>
              </w:rPr>
            </w:pPr>
            <w:r w:rsidRPr="00FB12A2">
              <w:rPr>
                <w:rFonts w:ascii="宋体" w:hAnsi="宋体" w:cs="宋体" w:hint="eastAsia"/>
                <w:szCs w:val="21"/>
              </w:rPr>
              <w:t>1.1</w:t>
            </w:r>
            <w:r w:rsidRPr="00FB12A2">
              <w:rPr>
                <w:rStyle w:val="table0020gridchar"/>
                <w:rFonts w:ascii="宋体" w:hAnsi="宋体" w:hint="eastAsia"/>
                <w:szCs w:val="21"/>
              </w:rPr>
              <w:t>具有两元素同时测定功能。</w:t>
            </w:r>
          </w:p>
          <w:p w:rsidR="007D14F4" w:rsidRPr="00FB12A2" w:rsidRDefault="007D14F4" w:rsidP="007F5D4C">
            <w:pPr>
              <w:spacing w:line="400" w:lineRule="exact"/>
              <w:rPr>
                <w:rFonts w:ascii="宋体" w:hAnsi="宋体"/>
                <w:bCs/>
                <w:szCs w:val="21"/>
              </w:rPr>
            </w:pPr>
            <w:r w:rsidRPr="00FB12A2">
              <w:rPr>
                <w:rStyle w:val="table0020gridchar"/>
                <w:rFonts w:ascii="宋体" w:hAnsi="宋体" w:hint="eastAsia"/>
                <w:szCs w:val="21"/>
              </w:rPr>
              <w:t>1.2</w:t>
            </w:r>
            <w:r w:rsidRPr="00FB12A2">
              <w:rPr>
                <w:rFonts w:ascii="宋体" w:hAnsi="宋体"/>
                <w:bCs/>
                <w:szCs w:val="21"/>
              </w:rPr>
              <w:t>内置高压输液泵：</w:t>
            </w:r>
            <w:r w:rsidRPr="00FB12A2">
              <w:rPr>
                <w:rFonts w:ascii="宋体" w:hAnsi="宋体" w:hint="eastAsia"/>
                <w:bCs/>
                <w:szCs w:val="21"/>
              </w:rPr>
              <w:t>能够实现梯度淋洗功能。</w:t>
            </w:r>
          </w:p>
          <w:p w:rsidR="007D14F4" w:rsidRPr="00FB12A2" w:rsidRDefault="007D14F4" w:rsidP="007F5D4C">
            <w:pPr>
              <w:spacing w:line="400" w:lineRule="exact"/>
              <w:rPr>
                <w:rStyle w:val="table0020gridchar"/>
                <w:rFonts w:ascii="宋体" w:hAnsi="宋体"/>
                <w:szCs w:val="21"/>
              </w:rPr>
            </w:pPr>
            <w:r w:rsidRPr="00FB12A2">
              <w:rPr>
                <w:rStyle w:val="table0020gridchar"/>
                <w:rFonts w:ascii="宋体" w:hAnsi="宋体" w:hint="eastAsia"/>
                <w:szCs w:val="21"/>
              </w:rPr>
              <w:t>1.3系统兼容性：采用模块化设计，可单独使用原子荧光光度计测量元素总量，与形态分析附件联用，能够满足形态分析检验工作需求。</w:t>
            </w:r>
          </w:p>
          <w:p w:rsidR="007D14F4" w:rsidRPr="00FB12A2" w:rsidRDefault="007D14F4" w:rsidP="007F5D4C">
            <w:pPr>
              <w:spacing w:line="400" w:lineRule="exact"/>
              <w:rPr>
                <w:rFonts w:ascii="宋体" w:hAnsi="宋体"/>
                <w:bCs/>
                <w:szCs w:val="21"/>
              </w:rPr>
            </w:pPr>
            <w:r w:rsidRPr="00FB12A2">
              <w:rPr>
                <w:rStyle w:val="table0020gridchar"/>
                <w:rFonts w:ascii="宋体" w:hAnsi="宋体" w:hint="eastAsia"/>
                <w:szCs w:val="21"/>
              </w:rPr>
              <w:t>1.4</w:t>
            </w:r>
            <w:r w:rsidRPr="00FB12A2">
              <w:rPr>
                <w:rFonts w:ascii="宋体" w:hAnsi="宋体" w:hint="eastAsia"/>
                <w:bCs/>
                <w:szCs w:val="21"/>
              </w:rPr>
              <w:t>整个形态分析仪无蠕动泵，无泵管耗材。</w:t>
            </w:r>
          </w:p>
          <w:p w:rsidR="007D14F4" w:rsidRPr="00FB12A2" w:rsidRDefault="007D14F4" w:rsidP="007F5D4C">
            <w:pPr>
              <w:spacing w:line="400" w:lineRule="exact"/>
              <w:rPr>
                <w:rStyle w:val="table0020gridchar"/>
                <w:rFonts w:ascii="宋体" w:hAnsi="宋体"/>
                <w:szCs w:val="21"/>
              </w:rPr>
            </w:pPr>
            <w:r w:rsidRPr="00FB12A2">
              <w:rPr>
                <w:rStyle w:val="table0020gridchar"/>
                <w:rFonts w:ascii="宋体" w:hAnsi="宋体" w:hint="eastAsia"/>
                <w:szCs w:val="21"/>
              </w:rPr>
              <w:t>1.5气动流路系统：采用氩气作为动力源，实现进液、排液功能自动化。</w:t>
            </w:r>
          </w:p>
          <w:p w:rsidR="007D14F4" w:rsidRPr="00FB12A2" w:rsidRDefault="007D14F4" w:rsidP="007F5D4C">
            <w:pPr>
              <w:spacing w:line="400" w:lineRule="exact"/>
              <w:rPr>
                <w:rStyle w:val="table0020gridchar"/>
                <w:rFonts w:ascii="宋体" w:hAnsi="宋体"/>
                <w:szCs w:val="21"/>
              </w:rPr>
            </w:pPr>
            <w:r w:rsidRPr="00FB12A2">
              <w:rPr>
                <w:rStyle w:val="table0020gridchar"/>
                <w:rFonts w:ascii="宋体" w:hAnsi="宋体" w:hint="eastAsia"/>
                <w:szCs w:val="21"/>
              </w:rPr>
              <w:t>1.6石英消解装置：</w:t>
            </w:r>
            <w:r w:rsidRPr="00FB12A2">
              <w:rPr>
                <w:rFonts w:ascii="宋体" w:hAnsi="宋体"/>
                <w:bCs/>
                <w:szCs w:val="21"/>
              </w:rPr>
              <w:t>采用</w:t>
            </w:r>
            <w:r w:rsidRPr="00FB12A2">
              <w:rPr>
                <w:rFonts w:ascii="宋体" w:hAnsi="宋体" w:hint="eastAsia"/>
                <w:bCs/>
                <w:szCs w:val="21"/>
              </w:rPr>
              <w:t>折返式流路设计，石英板与基板键合，石英破璃管不易破碎，提高紫外线的利用率，保证消解效果。</w:t>
            </w:r>
          </w:p>
          <w:p w:rsidR="007D14F4" w:rsidRPr="00FB12A2" w:rsidRDefault="007D14F4" w:rsidP="007F5D4C">
            <w:pPr>
              <w:spacing w:line="400" w:lineRule="exact"/>
              <w:rPr>
                <w:rFonts w:ascii="宋体" w:hAnsi="宋体"/>
                <w:bCs/>
                <w:szCs w:val="21"/>
              </w:rPr>
            </w:pPr>
            <w:r w:rsidRPr="00FB12A2">
              <w:rPr>
                <w:rStyle w:val="table0020gridchar"/>
                <w:rFonts w:ascii="宋体" w:hAnsi="宋体" w:hint="eastAsia"/>
                <w:szCs w:val="21"/>
              </w:rPr>
              <w:t>1.7</w:t>
            </w:r>
            <w:r w:rsidRPr="00FB12A2">
              <w:rPr>
                <w:rFonts w:ascii="宋体" w:hAnsi="宋体"/>
                <w:bCs/>
                <w:szCs w:val="21"/>
              </w:rPr>
              <w:t>形态分析检出限（DL）：</w:t>
            </w:r>
          </w:p>
          <w:p w:rsidR="007D14F4" w:rsidRPr="00FB12A2" w:rsidRDefault="007D14F4" w:rsidP="007F5D4C">
            <w:pPr>
              <w:spacing w:line="400" w:lineRule="exact"/>
              <w:rPr>
                <w:rFonts w:ascii="宋体" w:hAnsi="宋体"/>
                <w:bCs/>
                <w:szCs w:val="21"/>
              </w:rPr>
            </w:pPr>
            <w:r w:rsidRPr="00FB12A2">
              <w:rPr>
                <w:rStyle w:val="table0020gridchar"/>
                <w:rFonts w:ascii="宋体" w:hAnsi="宋体" w:cs="宋体" w:hint="eastAsia"/>
              </w:rPr>
              <w:t>砷元素形态：</w:t>
            </w:r>
            <w:r w:rsidRPr="00FB12A2">
              <w:rPr>
                <w:rFonts w:ascii="宋体" w:hAnsi="宋体"/>
                <w:bCs/>
                <w:szCs w:val="21"/>
              </w:rPr>
              <w:t>As（III）&lt;0.04ng、DMA&lt;0.08ng、</w:t>
            </w:r>
            <w:r w:rsidRPr="00FB12A2">
              <w:rPr>
                <w:rFonts w:ascii="宋体" w:hAnsi="宋体"/>
                <w:bCs/>
                <w:szCs w:val="21"/>
              </w:rPr>
              <w:lastRenderedPageBreak/>
              <w:t>MMA&lt;0.08ng、As（V）&lt;0.2ng</w:t>
            </w:r>
            <w:r w:rsidRPr="00FB12A2">
              <w:rPr>
                <w:rFonts w:ascii="宋体" w:hAnsi="宋体"/>
                <w:bCs/>
                <w:szCs w:val="21"/>
              </w:rPr>
              <w:tab/>
            </w:r>
          </w:p>
          <w:p w:rsidR="007D14F4" w:rsidRPr="00FB12A2" w:rsidRDefault="007D14F4" w:rsidP="007F5D4C">
            <w:pPr>
              <w:spacing w:line="400" w:lineRule="exact"/>
              <w:rPr>
                <w:rFonts w:ascii="宋体" w:hAnsi="宋体"/>
                <w:bCs/>
                <w:szCs w:val="21"/>
              </w:rPr>
            </w:pPr>
            <w:r w:rsidRPr="00FB12A2">
              <w:rPr>
                <w:rStyle w:val="table0020gridchar"/>
                <w:rFonts w:ascii="宋体" w:hAnsi="宋体" w:cs="宋体" w:hint="eastAsia"/>
              </w:rPr>
              <w:t>汞元素形态：</w:t>
            </w:r>
            <w:r w:rsidRPr="00FB12A2">
              <w:rPr>
                <w:rFonts w:ascii="宋体" w:hAnsi="宋体"/>
                <w:bCs/>
                <w:szCs w:val="21"/>
              </w:rPr>
              <w:t>Hg（II）&lt;0.05ng、MeHg&lt;0.05ng、EtHg&lt;0.05ng、PhHg&lt;0.1ng</w:t>
            </w:r>
          </w:p>
          <w:p w:rsidR="007D14F4" w:rsidRPr="00FB12A2" w:rsidRDefault="007D14F4" w:rsidP="007F5D4C">
            <w:pPr>
              <w:spacing w:line="400" w:lineRule="exact"/>
              <w:rPr>
                <w:rFonts w:ascii="宋体" w:hAnsi="宋体"/>
                <w:bCs/>
                <w:szCs w:val="21"/>
              </w:rPr>
            </w:pPr>
            <w:r w:rsidRPr="00FB12A2">
              <w:rPr>
                <w:rStyle w:val="table0020gridchar"/>
                <w:rFonts w:ascii="宋体" w:hAnsi="宋体" w:cs="宋体" w:hint="eastAsia"/>
              </w:rPr>
              <w:t>硒元素形态：</w:t>
            </w:r>
            <w:r w:rsidRPr="00FB12A2">
              <w:rPr>
                <w:rFonts w:ascii="宋体" w:hAnsi="宋体"/>
                <w:bCs/>
                <w:szCs w:val="21"/>
              </w:rPr>
              <w:t>SeCys&lt;0.3ng</w:t>
            </w:r>
            <w:r w:rsidRPr="00FB12A2">
              <w:rPr>
                <w:rFonts w:ascii="宋体" w:hAnsi="宋体"/>
                <w:bCs/>
                <w:szCs w:val="21"/>
              </w:rPr>
              <w:tab/>
              <w:t>SeMeCys&lt;1ng、Se（IV）&lt;0.1ng、SeMet&lt;2ng</w:t>
            </w:r>
          </w:p>
          <w:p w:rsidR="007D14F4" w:rsidRPr="00FB12A2" w:rsidRDefault="007D14F4" w:rsidP="007F5D4C">
            <w:pPr>
              <w:spacing w:line="400" w:lineRule="exact"/>
              <w:rPr>
                <w:rFonts w:ascii="宋体" w:hAnsi="宋体"/>
                <w:bCs/>
                <w:szCs w:val="21"/>
              </w:rPr>
            </w:pPr>
            <w:r w:rsidRPr="00FB12A2">
              <w:rPr>
                <w:rStyle w:val="table0020gridchar"/>
                <w:rFonts w:ascii="宋体" w:hAnsi="宋体" w:cs="宋体" w:hint="eastAsia"/>
              </w:rPr>
              <w:t>锑元素形态：</w:t>
            </w:r>
            <w:r w:rsidRPr="00FB12A2">
              <w:rPr>
                <w:rFonts w:ascii="宋体" w:hAnsi="宋体"/>
                <w:bCs/>
                <w:szCs w:val="21"/>
              </w:rPr>
              <w:t>Sb（III）&lt;0.1ng 、Sb（v）&lt;0.5ng</w:t>
            </w:r>
          </w:p>
          <w:p w:rsidR="007D14F4" w:rsidRPr="00FB12A2" w:rsidRDefault="007D14F4" w:rsidP="007F5D4C">
            <w:pPr>
              <w:spacing w:line="400" w:lineRule="exact"/>
              <w:rPr>
                <w:rStyle w:val="table0020gridchar"/>
                <w:rFonts w:ascii="宋体" w:hAnsi="宋体"/>
                <w:szCs w:val="21"/>
              </w:rPr>
            </w:pPr>
            <w:r w:rsidRPr="00FB12A2">
              <w:rPr>
                <w:rStyle w:val="table0020gridchar"/>
                <w:rFonts w:ascii="宋体" w:hAnsi="宋体" w:hint="eastAsia"/>
                <w:szCs w:val="21"/>
              </w:rPr>
              <w:t>1.8精密度＜</w:t>
            </w:r>
            <w:r w:rsidRPr="00FB12A2">
              <w:rPr>
                <w:rStyle w:val="table0020gridchar"/>
                <w:rFonts w:ascii="宋体" w:hAnsi="宋体"/>
                <w:szCs w:val="21"/>
              </w:rPr>
              <w:t>5%</w:t>
            </w:r>
            <w:r w:rsidRPr="00FB12A2">
              <w:rPr>
                <w:rStyle w:val="table0020gridchar"/>
                <w:rFonts w:ascii="宋体" w:hAnsi="宋体" w:hint="eastAsia"/>
                <w:szCs w:val="21"/>
              </w:rPr>
              <w:t>；线</w:t>
            </w:r>
            <w:r w:rsidRPr="00FB12A2">
              <w:rPr>
                <w:rStyle w:val="table0020gridchar"/>
                <w:rFonts w:ascii="宋体" w:hAnsi="宋体" w:cs="MS Gothic" w:hint="eastAsia"/>
                <w:szCs w:val="21"/>
              </w:rPr>
              <w:t>性范</w:t>
            </w:r>
            <w:r w:rsidRPr="00FB12A2">
              <w:rPr>
                <w:rStyle w:val="table0020gridchar"/>
                <w:rFonts w:ascii="宋体" w:hAnsi="宋体" w:hint="eastAsia"/>
                <w:szCs w:val="21"/>
              </w:rPr>
              <w:t>围</w:t>
            </w:r>
            <w:r w:rsidRPr="00FB12A2">
              <w:rPr>
                <w:rStyle w:val="table0020gridchar"/>
                <w:rFonts w:ascii="宋体" w:hAnsi="宋体" w:cs="MS Gothic" w:hint="eastAsia"/>
                <w:szCs w:val="21"/>
              </w:rPr>
              <w:t>：三个数量</w:t>
            </w:r>
            <w:r w:rsidRPr="00FB12A2">
              <w:rPr>
                <w:rStyle w:val="table0020gridchar"/>
                <w:rFonts w:ascii="宋体" w:hAnsi="宋体" w:hint="eastAsia"/>
                <w:szCs w:val="21"/>
              </w:rPr>
              <w:t>级</w:t>
            </w:r>
            <w:r w:rsidRPr="00FB12A2">
              <w:rPr>
                <w:rStyle w:val="table0020gridchar"/>
                <w:rFonts w:ascii="宋体" w:hAnsi="宋体" w:cs="MS Gothic" w:hint="eastAsia"/>
                <w:szCs w:val="21"/>
              </w:rPr>
              <w:t>，相关系数</w:t>
            </w:r>
            <w:r w:rsidRPr="00FB12A2">
              <w:rPr>
                <w:rStyle w:val="table0020gridchar"/>
                <w:rFonts w:ascii="宋体" w:hAnsi="宋体"/>
                <w:szCs w:val="21"/>
              </w:rPr>
              <w:t>0.999,</w:t>
            </w:r>
            <w:r w:rsidRPr="00FB12A2">
              <w:rPr>
                <w:rStyle w:val="table0020gridchar"/>
                <w:rFonts w:ascii="宋体" w:hAnsi="宋体" w:cs="MS Gothic" w:hint="eastAsia"/>
                <w:szCs w:val="21"/>
              </w:rPr>
              <w:t>分离度</w:t>
            </w:r>
            <w:r w:rsidRPr="00FB12A2">
              <w:rPr>
                <w:rStyle w:val="table0020gridchar"/>
                <w:rFonts w:ascii="宋体" w:hAnsi="宋体" w:hint="eastAsia"/>
                <w:szCs w:val="21"/>
              </w:rPr>
              <w:t>R≥1.5</w:t>
            </w:r>
          </w:p>
          <w:p w:rsidR="007D14F4" w:rsidRPr="00FB12A2" w:rsidRDefault="007D14F4" w:rsidP="007F5D4C">
            <w:pPr>
              <w:spacing w:line="400" w:lineRule="exact"/>
              <w:rPr>
                <w:rFonts w:ascii="宋体" w:hAnsi="宋体" w:cs="宋体"/>
                <w:szCs w:val="21"/>
              </w:rPr>
            </w:pPr>
            <w:r w:rsidRPr="00FB12A2">
              <w:rPr>
                <w:rStyle w:val="table0020gridchar"/>
                <w:rFonts w:ascii="宋体" w:hAnsi="宋体" w:hint="eastAsia"/>
                <w:szCs w:val="21"/>
              </w:rPr>
              <w:t>1.9</w:t>
            </w:r>
            <w:r w:rsidRPr="00FB12A2">
              <w:rPr>
                <w:rFonts w:ascii="宋体" w:hAnsi="宋体" w:cs="宋体" w:hint="eastAsia"/>
                <w:szCs w:val="21"/>
              </w:rPr>
              <w:t>形态分析仪自动进样器</w:t>
            </w:r>
          </w:p>
          <w:p w:rsidR="007D14F4" w:rsidRPr="00FB12A2" w:rsidRDefault="007D14F4" w:rsidP="007F5D4C">
            <w:pPr>
              <w:spacing w:line="400" w:lineRule="exact"/>
              <w:rPr>
                <w:rFonts w:ascii="宋体" w:hAnsi="宋体"/>
                <w:szCs w:val="21"/>
              </w:rPr>
            </w:pPr>
            <w:r w:rsidRPr="00FB12A2">
              <w:rPr>
                <w:rStyle w:val="table0020gridchar"/>
                <w:rFonts w:ascii="宋体" w:hAnsi="宋体" w:hint="eastAsia"/>
                <w:szCs w:val="21"/>
              </w:rPr>
              <w:t>1.9</w:t>
            </w:r>
            <w:r w:rsidRPr="00FB12A2">
              <w:rPr>
                <w:rFonts w:ascii="宋体" w:hAnsi="宋体" w:hint="eastAsia"/>
                <w:bCs/>
                <w:szCs w:val="21"/>
              </w:rPr>
              <w:t>.1</w:t>
            </w:r>
            <w:r w:rsidRPr="00FB12A2">
              <w:rPr>
                <w:rFonts w:ascii="宋体" w:hAnsi="宋体" w:hint="eastAsia"/>
                <w:szCs w:val="21"/>
              </w:rPr>
              <w:t>进样范围</w:t>
            </w:r>
            <w:r w:rsidRPr="00FB12A2">
              <w:rPr>
                <w:rFonts w:ascii="宋体" w:hAnsi="宋体"/>
                <w:szCs w:val="21"/>
              </w:rPr>
              <w:t xml:space="preserve">  </w:t>
            </w:r>
            <w:r w:rsidRPr="00FB12A2">
              <w:rPr>
                <w:rFonts w:ascii="宋体" w:hAnsi="宋体" w:hint="eastAsia"/>
                <w:szCs w:val="21"/>
              </w:rPr>
              <w:t>：</w:t>
            </w:r>
            <w:r w:rsidRPr="00FB12A2">
              <w:rPr>
                <w:rFonts w:ascii="宋体" w:hAnsi="宋体"/>
                <w:szCs w:val="21"/>
              </w:rPr>
              <w:t>1</w:t>
            </w:r>
            <w:r w:rsidRPr="00FB12A2">
              <w:rPr>
                <w:rFonts w:ascii="宋体" w:hAnsi="宋体" w:hint="eastAsia"/>
                <w:szCs w:val="21"/>
              </w:rPr>
              <w:t>～</w:t>
            </w:r>
            <w:r w:rsidRPr="00FB12A2">
              <w:rPr>
                <w:rFonts w:ascii="宋体" w:hAnsi="宋体"/>
                <w:szCs w:val="21"/>
              </w:rPr>
              <w:t>5000 μL</w:t>
            </w:r>
            <w:r w:rsidRPr="00FB12A2">
              <w:rPr>
                <w:rFonts w:ascii="宋体" w:hAnsi="宋体" w:hint="eastAsia"/>
                <w:szCs w:val="21"/>
              </w:rPr>
              <w:t>，增量为</w:t>
            </w:r>
            <w:r w:rsidRPr="00FB12A2">
              <w:rPr>
                <w:rFonts w:ascii="宋体" w:hAnsi="宋体"/>
                <w:szCs w:val="21"/>
              </w:rPr>
              <w:t xml:space="preserve"> 1 μL</w:t>
            </w:r>
            <w:r w:rsidRPr="00FB12A2">
              <w:rPr>
                <w:rFonts w:ascii="宋体" w:hAnsi="宋体" w:hint="eastAsia"/>
                <w:szCs w:val="21"/>
              </w:rPr>
              <w:t>（</w:t>
            </w:r>
            <w:r w:rsidRPr="00FB12A2">
              <w:rPr>
                <w:rFonts w:ascii="宋体" w:hAnsi="宋体"/>
                <w:szCs w:val="21"/>
              </w:rPr>
              <w:t>10 mL</w:t>
            </w:r>
            <w:r w:rsidRPr="00FB12A2">
              <w:rPr>
                <w:rFonts w:ascii="宋体" w:hAnsi="宋体" w:hint="eastAsia"/>
                <w:szCs w:val="21"/>
              </w:rPr>
              <w:t>进样环可选）</w:t>
            </w:r>
          </w:p>
          <w:p w:rsidR="007D14F4" w:rsidRPr="00FB12A2" w:rsidRDefault="007D14F4" w:rsidP="007F5D4C">
            <w:pPr>
              <w:spacing w:line="400" w:lineRule="exact"/>
              <w:rPr>
                <w:rFonts w:ascii="宋体" w:hAnsi="宋体"/>
                <w:szCs w:val="21"/>
              </w:rPr>
            </w:pPr>
            <w:r w:rsidRPr="00FB12A2">
              <w:rPr>
                <w:rStyle w:val="table0020gridchar"/>
                <w:rFonts w:ascii="宋体" w:hAnsi="宋体" w:hint="eastAsia"/>
                <w:szCs w:val="21"/>
              </w:rPr>
              <w:t>1.9</w:t>
            </w:r>
            <w:r w:rsidRPr="00FB12A2">
              <w:rPr>
                <w:rFonts w:ascii="宋体" w:hAnsi="宋体" w:hint="eastAsia"/>
                <w:bCs/>
                <w:szCs w:val="21"/>
              </w:rPr>
              <w:t>.2</w:t>
            </w:r>
            <w:r w:rsidRPr="00FB12A2">
              <w:rPr>
                <w:rFonts w:ascii="宋体" w:hAnsi="宋体" w:hint="eastAsia"/>
                <w:szCs w:val="21"/>
              </w:rPr>
              <w:t>注射器体积：</w:t>
            </w:r>
            <w:r w:rsidRPr="00FB12A2">
              <w:rPr>
                <w:rFonts w:ascii="宋体" w:hAnsi="宋体"/>
                <w:szCs w:val="21"/>
              </w:rPr>
              <w:t>500 μL</w:t>
            </w:r>
            <w:r w:rsidRPr="00FB12A2">
              <w:rPr>
                <w:rFonts w:ascii="宋体" w:hAnsi="宋体" w:hint="eastAsia"/>
                <w:szCs w:val="21"/>
              </w:rPr>
              <w:t>（</w:t>
            </w:r>
            <w:r w:rsidRPr="00FB12A2">
              <w:rPr>
                <w:rFonts w:ascii="宋体" w:hAnsi="宋体"/>
                <w:szCs w:val="21"/>
              </w:rPr>
              <w:t>2500 μL</w:t>
            </w:r>
            <w:r w:rsidRPr="00FB12A2">
              <w:rPr>
                <w:rFonts w:ascii="宋体" w:hAnsi="宋体" w:hint="eastAsia"/>
                <w:szCs w:val="21"/>
              </w:rPr>
              <w:t>可选）</w:t>
            </w:r>
          </w:p>
          <w:p w:rsidR="007D14F4" w:rsidRPr="00FB12A2" w:rsidRDefault="007D14F4" w:rsidP="007F5D4C">
            <w:pPr>
              <w:spacing w:line="400" w:lineRule="exact"/>
              <w:rPr>
                <w:rFonts w:ascii="宋体" w:hAnsi="宋体"/>
                <w:szCs w:val="21"/>
              </w:rPr>
            </w:pPr>
            <w:r w:rsidRPr="00FB12A2">
              <w:rPr>
                <w:rStyle w:val="table0020gridchar"/>
                <w:rFonts w:ascii="宋体" w:hAnsi="宋体" w:hint="eastAsia"/>
                <w:szCs w:val="21"/>
              </w:rPr>
              <w:t>1.9</w:t>
            </w:r>
            <w:r w:rsidRPr="00FB12A2">
              <w:rPr>
                <w:rFonts w:ascii="宋体" w:hAnsi="宋体" w:hint="eastAsia"/>
                <w:bCs/>
                <w:szCs w:val="21"/>
              </w:rPr>
              <w:t>.3</w:t>
            </w:r>
            <w:r w:rsidRPr="00FB12A2">
              <w:rPr>
                <w:rFonts w:ascii="宋体" w:hAnsi="宋体" w:hint="eastAsia"/>
                <w:szCs w:val="21"/>
              </w:rPr>
              <w:t>样品容量：</w:t>
            </w:r>
            <w:r w:rsidRPr="00FB12A2">
              <w:rPr>
                <w:rFonts w:ascii="宋体" w:hAnsi="宋体"/>
                <w:szCs w:val="21"/>
              </w:rPr>
              <w:t>2</w:t>
            </w:r>
            <w:r w:rsidRPr="00FB12A2">
              <w:rPr>
                <w:rFonts w:ascii="宋体" w:hAnsi="宋体" w:hint="eastAsia"/>
                <w:szCs w:val="21"/>
              </w:rPr>
              <w:t>×</w:t>
            </w:r>
            <w:r w:rsidRPr="00FB12A2">
              <w:rPr>
                <w:rFonts w:ascii="宋体" w:hAnsi="宋体"/>
                <w:szCs w:val="21"/>
              </w:rPr>
              <w:t>48</w:t>
            </w:r>
            <w:r w:rsidRPr="00FB12A2">
              <w:rPr>
                <w:rFonts w:ascii="宋体" w:hAnsi="宋体" w:hint="eastAsia"/>
                <w:szCs w:val="21"/>
              </w:rPr>
              <w:t>进样盘（</w:t>
            </w:r>
            <w:r w:rsidRPr="00FB12A2">
              <w:rPr>
                <w:rFonts w:ascii="宋体" w:hAnsi="宋体"/>
                <w:szCs w:val="21"/>
              </w:rPr>
              <w:t>2 mL</w:t>
            </w:r>
            <w:r w:rsidRPr="00FB12A2">
              <w:rPr>
                <w:rFonts w:ascii="宋体" w:hAnsi="宋体" w:hint="eastAsia"/>
                <w:szCs w:val="21"/>
              </w:rPr>
              <w:t>进样瓶）；（</w:t>
            </w:r>
            <w:r w:rsidRPr="00FB12A2">
              <w:rPr>
                <w:rFonts w:ascii="宋体" w:hAnsi="宋体"/>
                <w:szCs w:val="21"/>
              </w:rPr>
              <w:t>12</w:t>
            </w:r>
            <w:r w:rsidRPr="00FB12A2">
              <w:rPr>
                <w:rFonts w:ascii="宋体" w:hAnsi="宋体" w:hint="eastAsia"/>
                <w:szCs w:val="21"/>
              </w:rPr>
              <w:t>孔进样盘，</w:t>
            </w:r>
            <w:r w:rsidRPr="00FB12A2">
              <w:rPr>
                <w:rFonts w:ascii="宋体" w:hAnsi="宋体"/>
                <w:szCs w:val="21"/>
              </w:rPr>
              <w:t>96</w:t>
            </w:r>
            <w:r w:rsidRPr="00FB12A2">
              <w:rPr>
                <w:rFonts w:ascii="宋体" w:hAnsi="宋体" w:hint="eastAsia"/>
                <w:szCs w:val="21"/>
              </w:rPr>
              <w:t>孔、</w:t>
            </w:r>
            <w:r w:rsidRPr="00FB12A2">
              <w:rPr>
                <w:rFonts w:ascii="宋体" w:hAnsi="宋体"/>
                <w:szCs w:val="21"/>
              </w:rPr>
              <w:t>384</w:t>
            </w:r>
            <w:r w:rsidRPr="00FB12A2">
              <w:rPr>
                <w:rFonts w:ascii="宋体" w:hAnsi="宋体" w:hint="eastAsia"/>
                <w:szCs w:val="21"/>
              </w:rPr>
              <w:t>孔多孔板可选）</w:t>
            </w:r>
          </w:p>
          <w:p w:rsidR="007D14F4" w:rsidRPr="00FB12A2" w:rsidRDefault="007D14F4" w:rsidP="007F5D4C">
            <w:pPr>
              <w:spacing w:line="400" w:lineRule="exact"/>
              <w:rPr>
                <w:rFonts w:ascii="宋体" w:hAnsi="宋体"/>
                <w:szCs w:val="21"/>
              </w:rPr>
            </w:pPr>
            <w:r w:rsidRPr="00FB12A2">
              <w:rPr>
                <w:rStyle w:val="table0020gridchar"/>
                <w:rFonts w:ascii="宋体" w:hAnsi="宋体" w:hint="eastAsia"/>
                <w:szCs w:val="21"/>
              </w:rPr>
              <w:t>1.9</w:t>
            </w:r>
            <w:r w:rsidRPr="00FB12A2">
              <w:rPr>
                <w:rFonts w:ascii="宋体" w:hAnsi="宋体" w:hint="eastAsia"/>
                <w:szCs w:val="21"/>
              </w:rPr>
              <w:t>.4进样阀切换时间：</w:t>
            </w:r>
            <w:r w:rsidRPr="00FB12A2">
              <w:rPr>
                <w:rFonts w:ascii="宋体" w:hAnsi="宋体"/>
                <w:szCs w:val="21"/>
              </w:rPr>
              <w:t>&lt; 100 ms</w:t>
            </w:r>
          </w:p>
          <w:p w:rsidR="007D14F4" w:rsidRPr="00FB12A2" w:rsidRDefault="007D14F4" w:rsidP="007F5D4C">
            <w:pPr>
              <w:spacing w:line="400" w:lineRule="exact"/>
              <w:rPr>
                <w:rFonts w:ascii="宋体" w:hAnsi="宋体"/>
                <w:szCs w:val="21"/>
              </w:rPr>
            </w:pPr>
            <w:r w:rsidRPr="00FB12A2">
              <w:rPr>
                <w:rStyle w:val="table0020gridchar"/>
                <w:rFonts w:ascii="宋体" w:hAnsi="宋体" w:hint="eastAsia"/>
                <w:szCs w:val="21"/>
              </w:rPr>
              <w:t>1.9</w:t>
            </w:r>
            <w:r w:rsidRPr="00FB12A2">
              <w:rPr>
                <w:rFonts w:ascii="宋体" w:hAnsi="宋体" w:hint="eastAsia"/>
                <w:szCs w:val="21"/>
              </w:rPr>
              <w:t>.5进样针定位精度：≤</w:t>
            </w:r>
            <w:r w:rsidRPr="00FB12A2">
              <w:rPr>
                <w:rFonts w:ascii="宋体" w:hAnsi="宋体"/>
                <w:szCs w:val="21"/>
              </w:rPr>
              <w:t>0.6 mm</w:t>
            </w:r>
          </w:p>
          <w:p w:rsidR="007D14F4" w:rsidRPr="00FB12A2" w:rsidRDefault="007D14F4" w:rsidP="007F5D4C">
            <w:pPr>
              <w:spacing w:line="400" w:lineRule="exact"/>
              <w:rPr>
                <w:rFonts w:ascii="宋体" w:hAnsi="宋体"/>
                <w:szCs w:val="21"/>
              </w:rPr>
            </w:pPr>
            <w:r w:rsidRPr="00FB12A2">
              <w:rPr>
                <w:rStyle w:val="table0020gridchar"/>
                <w:rFonts w:ascii="宋体" w:hAnsi="宋体" w:hint="eastAsia"/>
                <w:szCs w:val="21"/>
              </w:rPr>
              <w:t>1.9</w:t>
            </w:r>
            <w:r w:rsidRPr="00FB12A2">
              <w:rPr>
                <w:rFonts w:ascii="宋体" w:hAnsi="宋体" w:hint="eastAsia"/>
                <w:szCs w:val="21"/>
              </w:rPr>
              <w:t>.6进样方式：全定量环进样，部分定量环进样，携带进样</w:t>
            </w:r>
          </w:p>
          <w:p w:rsidR="007D14F4" w:rsidRPr="00FB12A2" w:rsidRDefault="007D14F4" w:rsidP="007F5D4C">
            <w:pPr>
              <w:spacing w:line="400" w:lineRule="exact"/>
              <w:rPr>
                <w:rFonts w:ascii="宋体" w:hAnsi="宋体"/>
                <w:szCs w:val="21"/>
              </w:rPr>
            </w:pPr>
            <w:r w:rsidRPr="00FB12A2">
              <w:rPr>
                <w:rStyle w:val="table0020gridchar"/>
                <w:rFonts w:ascii="宋体" w:hAnsi="宋体" w:hint="eastAsia"/>
                <w:szCs w:val="21"/>
              </w:rPr>
              <w:t>1.9</w:t>
            </w:r>
            <w:r w:rsidRPr="00FB12A2">
              <w:rPr>
                <w:rFonts w:ascii="宋体" w:hAnsi="宋体" w:hint="eastAsia"/>
                <w:szCs w:val="21"/>
              </w:rPr>
              <w:t>.7进样重复性：全定量环方式</w:t>
            </w:r>
            <w:r w:rsidRPr="00FB12A2">
              <w:rPr>
                <w:rFonts w:ascii="宋体" w:hAnsi="宋体"/>
                <w:szCs w:val="21"/>
              </w:rPr>
              <w:t>&lt;0.3</w:t>
            </w:r>
            <w:r w:rsidRPr="00FB12A2">
              <w:rPr>
                <w:rFonts w:ascii="宋体" w:hAnsi="宋体" w:hint="eastAsia"/>
                <w:szCs w:val="21"/>
              </w:rPr>
              <w:t>％</w:t>
            </w:r>
          </w:p>
          <w:p w:rsidR="007D14F4" w:rsidRPr="00FB12A2" w:rsidRDefault="007D14F4" w:rsidP="007F5D4C">
            <w:pPr>
              <w:spacing w:line="400" w:lineRule="exact"/>
              <w:ind w:firstLineChars="850" w:firstLine="1785"/>
              <w:rPr>
                <w:rFonts w:ascii="宋体" w:hAnsi="宋体"/>
                <w:szCs w:val="21"/>
              </w:rPr>
            </w:pPr>
            <w:r w:rsidRPr="00FB12A2">
              <w:rPr>
                <w:rFonts w:ascii="宋体" w:hAnsi="宋体" w:hint="eastAsia"/>
                <w:szCs w:val="21"/>
              </w:rPr>
              <w:t>部分定量环方式</w:t>
            </w:r>
            <w:r w:rsidRPr="00FB12A2">
              <w:rPr>
                <w:rFonts w:ascii="宋体" w:hAnsi="宋体"/>
                <w:szCs w:val="21"/>
              </w:rPr>
              <w:t>&lt;0.5</w:t>
            </w:r>
            <w:r w:rsidRPr="00FB12A2">
              <w:rPr>
                <w:rFonts w:ascii="宋体" w:hAnsi="宋体" w:hint="eastAsia"/>
                <w:szCs w:val="21"/>
              </w:rPr>
              <w:t>％</w:t>
            </w:r>
          </w:p>
          <w:p w:rsidR="007D14F4" w:rsidRPr="00FB12A2" w:rsidRDefault="007D14F4" w:rsidP="007F5D4C">
            <w:pPr>
              <w:spacing w:line="400" w:lineRule="exact"/>
              <w:ind w:firstLineChars="900" w:firstLine="1890"/>
              <w:rPr>
                <w:rStyle w:val="table0020gridchar"/>
                <w:rFonts w:ascii="宋体" w:hAnsi="宋体"/>
                <w:szCs w:val="21"/>
              </w:rPr>
            </w:pPr>
            <w:r w:rsidRPr="00FB12A2">
              <w:rPr>
                <w:rFonts w:ascii="宋体" w:hAnsi="宋体" w:hint="eastAsia"/>
                <w:szCs w:val="21"/>
              </w:rPr>
              <w:t>携带进样方式</w:t>
            </w:r>
            <w:r w:rsidRPr="00FB12A2">
              <w:rPr>
                <w:rFonts w:ascii="宋体" w:hAnsi="宋体"/>
                <w:szCs w:val="21"/>
              </w:rPr>
              <w:t>&lt;1</w:t>
            </w:r>
            <w:r w:rsidRPr="00FB12A2">
              <w:rPr>
                <w:rFonts w:ascii="宋体" w:hAnsi="宋体" w:hint="eastAsia"/>
                <w:szCs w:val="21"/>
              </w:rPr>
              <w:t>％</w:t>
            </w:r>
          </w:p>
          <w:p w:rsidR="007D14F4" w:rsidRPr="00FB12A2" w:rsidRDefault="007D14F4" w:rsidP="007F5D4C">
            <w:pPr>
              <w:spacing w:line="400" w:lineRule="exact"/>
              <w:rPr>
                <w:rStyle w:val="table0020gridchar"/>
                <w:rFonts w:ascii="宋体" w:hAnsi="宋体"/>
                <w:szCs w:val="21"/>
              </w:rPr>
            </w:pPr>
            <w:r w:rsidRPr="00FB12A2">
              <w:rPr>
                <w:rStyle w:val="table0020gridchar"/>
                <w:rFonts w:ascii="宋体" w:hAnsi="宋体" w:hint="eastAsia"/>
                <w:szCs w:val="21"/>
              </w:rPr>
              <w:t>1.10基于色谱数据处理方法的中英文窗口操作软件：包括色谱数据积分和定量计算，以及校正表和校正曲线建立。谱图处理功能强大，并具有用户日常应用时的方法编辑、资源管理功能、各种分析报表打印功能，软件实时帮助提醒功能等。</w:t>
            </w:r>
          </w:p>
          <w:p w:rsidR="007D14F4" w:rsidRPr="00FB12A2" w:rsidRDefault="007D14F4" w:rsidP="007F5D4C">
            <w:pPr>
              <w:spacing w:line="400" w:lineRule="exact"/>
              <w:rPr>
                <w:rStyle w:val="table0020gridchar"/>
                <w:rFonts w:ascii="宋体" w:hAnsi="宋体"/>
                <w:szCs w:val="21"/>
              </w:rPr>
            </w:pPr>
            <w:r w:rsidRPr="00FB12A2">
              <w:rPr>
                <w:rStyle w:val="table0020gridchar"/>
                <w:rFonts w:ascii="宋体" w:hAnsi="宋体" w:hint="eastAsia"/>
                <w:szCs w:val="21"/>
              </w:rPr>
              <w:t>1.11单柱制冷柱温箱：</w:t>
            </w:r>
          </w:p>
          <w:p w:rsidR="007D14F4" w:rsidRPr="00FB12A2" w:rsidRDefault="007D14F4" w:rsidP="007F5D4C">
            <w:pPr>
              <w:spacing w:line="400" w:lineRule="exact"/>
              <w:rPr>
                <w:rStyle w:val="table0020gridchar"/>
                <w:rFonts w:ascii="宋体" w:hAnsi="宋体"/>
                <w:szCs w:val="21"/>
              </w:rPr>
            </w:pPr>
            <w:r w:rsidRPr="00FB12A2">
              <w:rPr>
                <w:rStyle w:val="table0020gridchar"/>
                <w:rFonts w:ascii="宋体" w:hAnsi="宋体" w:hint="eastAsia"/>
                <w:szCs w:val="21"/>
              </w:rPr>
              <w:t>1.11.1 温控范围：-15</w:t>
            </w:r>
            <w:r w:rsidRPr="00FB12A2">
              <w:rPr>
                <w:rFonts w:ascii="宋体" w:hAnsi="宋体" w:hint="eastAsia"/>
              </w:rPr>
              <w:t>℃</w:t>
            </w:r>
            <w:r w:rsidRPr="00FB12A2">
              <w:rPr>
                <w:rStyle w:val="table0020gridchar"/>
                <w:rFonts w:ascii="宋体" w:hAnsi="宋体" w:hint="eastAsia"/>
                <w:szCs w:val="21"/>
              </w:rPr>
              <w:t>～100</w:t>
            </w:r>
            <w:r w:rsidRPr="00FB12A2">
              <w:rPr>
                <w:rFonts w:ascii="宋体" w:hAnsi="宋体" w:hint="eastAsia"/>
              </w:rPr>
              <w:t>℃</w:t>
            </w:r>
          </w:p>
          <w:p w:rsidR="007D14F4" w:rsidRPr="00FB12A2" w:rsidRDefault="007D14F4" w:rsidP="007F5D4C">
            <w:pPr>
              <w:spacing w:line="400" w:lineRule="exact"/>
              <w:rPr>
                <w:rStyle w:val="table0020gridchar"/>
                <w:rFonts w:ascii="宋体" w:hAnsi="宋体"/>
                <w:szCs w:val="21"/>
              </w:rPr>
            </w:pPr>
            <w:r w:rsidRPr="00FB12A2">
              <w:rPr>
                <w:rStyle w:val="table0020gridchar"/>
                <w:rFonts w:ascii="宋体" w:hAnsi="宋体" w:hint="eastAsia"/>
                <w:szCs w:val="21"/>
              </w:rPr>
              <w:t>1.11.2 温度准确度：</w:t>
            </w:r>
            <w:r w:rsidRPr="00FB12A2">
              <w:rPr>
                <w:rFonts w:ascii="宋体" w:hAnsi="宋体" w:cs="宋体" w:hint="eastAsia"/>
                <w:szCs w:val="21"/>
              </w:rPr>
              <w:t>±0.5</w:t>
            </w:r>
            <w:r w:rsidRPr="00FB12A2">
              <w:rPr>
                <w:rFonts w:ascii="宋体" w:hAnsi="宋体" w:hint="eastAsia"/>
              </w:rPr>
              <w:t>℃</w:t>
            </w:r>
          </w:p>
          <w:p w:rsidR="007D14F4" w:rsidRPr="00FB12A2" w:rsidRDefault="007D14F4" w:rsidP="007F5D4C">
            <w:pPr>
              <w:spacing w:line="400" w:lineRule="exact"/>
              <w:rPr>
                <w:rStyle w:val="table0020gridchar"/>
                <w:rFonts w:ascii="宋体" w:hAnsi="宋体"/>
                <w:szCs w:val="21"/>
              </w:rPr>
            </w:pPr>
            <w:r w:rsidRPr="00FB12A2">
              <w:rPr>
                <w:rStyle w:val="table0020gridchar"/>
                <w:rFonts w:ascii="宋体" w:hAnsi="宋体" w:hint="eastAsia"/>
                <w:szCs w:val="21"/>
              </w:rPr>
              <w:t>1.11.3 温度稳定性：</w:t>
            </w:r>
            <w:r w:rsidRPr="00FB12A2">
              <w:rPr>
                <w:rFonts w:ascii="宋体" w:hAnsi="宋体" w:hint="eastAsia"/>
                <w:szCs w:val="21"/>
              </w:rPr>
              <w:t>≤</w:t>
            </w:r>
            <w:r w:rsidRPr="00FB12A2">
              <w:rPr>
                <w:rFonts w:ascii="宋体" w:hAnsi="宋体" w:cs="宋体" w:hint="eastAsia"/>
                <w:szCs w:val="21"/>
              </w:rPr>
              <w:t>0.1</w:t>
            </w:r>
            <w:r w:rsidRPr="00FB12A2">
              <w:rPr>
                <w:rFonts w:ascii="宋体" w:hAnsi="宋体" w:hint="eastAsia"/>
              </w:rPr>
              <w:t>℃</w:t>
            </w:r>
          </w:p>
          <w:p w:rsidR="007D14F4" w:rsidRPr="00FB12A2" w:rsidRDefault="007D14F4" w:rsidP="007F5D4C">
            <w:pPr>
              <w:spacing w:line="400" w:lineRule="exact"/>
              <w:rPr>
                <w:rStyle w:val="table0020gridchar"/>
                <w:rFonts w:ascii="宋体" w:hAnsi="宋体"/>
                <w:szCs w:val="21"/>
              </w:rPr>
            </w:pPr>
            <w:r w:rsidRPr="00FB12A2">
              <w:rPr>
                <w:rStyle w:val="table0020gridchar"/>
                <w:rFonts w:ascii="宋体" w:hAnsi="宋体" w:hint="eastAsia"/>
                <w:szCs w:val="21"/>
              </w:rPr>
              <w:t>1.11.4 制冷能力：最低至室温以下15</w:t>
            </w:r>
            <w:r w:rsidRPr="00FB12A2">
              <w:rPr>
                <w:rFonts w:ascii="宋体" w:hAnsi="宋体" w:hint="eastAsia"/>
              </w:rPr>
              <w:t>℃</w:t>
            </w:r>
          </w:p>
          <w:p w:rsidR="007D14F4" w:rsidRPr="00FB12A2" w:rsidRDefault="007D14F4" w:rsidP="007F5D4C">
            <w:pPr>
              <w:spacing w:line="400" w:lineRule="exact"/>
              <w:rPr>
                <w:rFonts w:ascii="宋体" w:hAnsi="宋体"/>
                <w:szCs w:val="21"/>
              </w:rPr>
            </w:pPr>
            <w:r w:rsidRPr="00FB12A2">
              <w:rPr>
                <w:rStyle w:val="table0020gridchar"/>
                <w:rFonts w:ascii="宋体" w:hAnsi="宋体" w:hint="eastAsia"/>
                <w:szCs w:val="21"/>
              </w:rPr>
              <w:lastRenderedPageBreak/>
              <w:t>1.11.5 噪音：</w:t>
            </w:r>
            <w:r w:rsidRPr="00FB12A2">
              <w:rPr>
                <w:rFonts w:ascii="宋体" w:hAnsi="宋体"/>
                <w:szCs w:val="21"/>
              </w:rPr>
              <w:t>&lt;</w:t>
            </w:r>
            <w:r w:rsidRPr="00FB12A2">
              <w:rPr>
                <w:rFonts w:ascii="宋体" w:hAnsi="宋体" w:hint="eastAsia"/>
                <w:szCs w:val="21"/>
              </w:rPr>
              <w:t>70dB</w:t>
            </w:r>
          </w:p>
          <w:p w:rsidR="007D14F4" w:rsidRPr="00FB12A2" w:rsidRDefault="007D14F4" w:rsidP="007F5D4C">
            <w:pPr>
              <w:spacing w:line="400" w:lineRule="exact"/>
              <w:rPr>
                <w:rStyle w:val="table0020gridchar"/>
                <w:rFonts w:ascii="宋体" w:hAnsi="宋体" w:cs="宋体"/>
                <w:b/>
                <w:bCs/>
                <w:spacing w:val="20"/>
                <w:szCs w:val="21"/>
              </w:rPr>
            </w:pPr>
            <w:r w:rsidRPr="00FB12A2">
              <w:rPr>
                <w:rFonts w:ascii="宋体" w:hAnsi="宋体" w:cs="宋体" w:hint="eastAsia"/>
                <w:b/>
                <w:bCs/>
                <w:spacing w:val="20"/>
                <w:szCs w:val="21"/>
              </w:rPr>
              <w:t>2、系统配置要求</w:t>
            </w:r>
          </w:p>
          <w:p w:rsidR="007D14F4" w:rsidRPr="00FB12A2" w:rsidRDefault="007D14F4" w:rsidP="007F5D4C">
            <w:pPr>
              <w:spacing w:line="400" w:lineRule="exact"/>
              <w:rPr>
                <w:rFonts w:ascii="宋体" w:hAnsi="宋体" w:cs="宋体"/>
                <w:szCs w:val="21"/>
              </w:rPr>
            </w:pPr>
            <w:r w:rsidRPr="00FB12A2">
              <w:rPr>
                <w:rFonts w:ascii="宋体" w:hAnsi="宋体" w:cs="宋体" w:hint="eastAsia"/>
                <w:szCs w:val="21"/>
              </w:rPr>
              <w:t>2.1 梯度形态分析单元一</w:t>
            </w:r>
            <w:r w:rsidRPr="00FB12A2">
              <w:rPr>
                <w:rStyle w:val="table0020gridchar"/>
                <w:rFonts w:ascii="宋体" w:hAnsi="宋体" w:hint="eastAsia"/>
                <w:szCs w:val="21"/>
              </w:rPr>
              <w:t>套</w:t>
            </w:r>
          </w:p>
          <w:p w:rsidR="007D14F4" w:rsidRPr="00FB12A2" w:rsidRDefault="007D14F4" w:rsidP="007F5D4C">
            <w:pPr>
              <w:spacing w:line="400" w:lineRule="exact"/>
              <w:rPr>
                <w:rFonts w:ascii="宋体" w:hAnsi="宋体" w:cs="宋体"/>
                <w:szCs w:val="21"/>
              </w:rPr>
            </w:pPr>
            <w:r w:rsidRPr="00FB12A2">
              <w:rPr>
                <w:rFonts w:ascii="宋体" w:hAnsi="宋体" w:cs="宋体" w:hint="eastAsia"/>
                <w:szCs w:val="21"/>
              </w:rPr>
              <w:t>2.2形态分析仪自动进样器</w:t>
            </w:r>
            <w:r w:rsidRPr="00FB12A2">
              <w:rPr>
                <w:rStyle w:val="table0020gridchar"/>
                <w:rFonts w:ascii="宋体" w:hAnsi="宋体" w:hint="eastAsia"/>
                <w:szCs w:val="21"/>
              </w:rPr>
              <w:t xml:space="preserve">一套 </w:t>
            </w:r>
          </w:p>
          <w:p w:rsidR="007D14F4" w:rsidRPr="00FB12A2" w:rsidRDefault="007D14F4" w:rsidP="007F5D4C">
            <w:pPr>
              <w:spacing w:line="400" w:lineRule="exact"/>
              <w:rPr>
                <w:rStyle w:val="table0020gridchar"/>
                <w:rFonts w:ascii="宋体" w:hAnsi="宋体"/>
                <w:szCs w:val="21"/>
              </w:rPr>
            </w:pPr>
            <w:r w:rsidRPr="00FB12A2">
              <w:rPr>
                <w:rFonts w:ascii="宋体" w:hAnsi="宋体" w:cs="宋体" w:hint="eastAsia"/>
                <w:szCs w:val="21"/>
              </w:rPr>
              <w:t>2.3</w:t>
            </w:r>
            <w:r w:rsidRPr="00FB12A2">
              <w:rPr>
                <w:rStyle w:val="table0020gridchar"/>
                <w:rFonts w:ascii="宋体" w:hAnsi="宋体" w:hint="eastAsia"/>
                <w:szCs w:val="21"/>
              </w:rPr>
              <w:t>色谱柱PRP-X100（测砷用）4.1*250mm*10μm 一根</w:t>
            </w:r>
          </w:p>
          <w:p w:rsidR="007D14F4" w:rsidRPr="00FB12A2" w:rsidRDefault="007D14F4" w:rsidP="007F5D4C">
            <w:pPr>
              <w:spacing w:line="400" w:lineRule="exact"/>
              <w:rPr>
                <w:rFonts w:ascii="宋体" w:hAnsi="宋体" w:cs="宋体"/>
                <w:szCs w:val="21"/>
              </w:rPr>
            </w:pPr>
            <w:r w:rsidRPr="00FB12A2">
              <w:rPr>
                <w:rFonts w:ascii="宋体" w:hAnsi="宋体" w:cs="宋体" w:hint="eastAsia"/>
                <w:szCs w:val="21"/>
              </w:rPr>
              <w:t>2.4 PRP-X100保护柱套装（包括一个卡套和一个柱芯3</w:t>
            </w:r>
          </w:p>
          <w:p w:rsidR="007D14F4" w:rsidRPr="00FB12A2" w:rsidRDefault="007D14F4" w:rsidP="007F5D4C">
            <w:pPr>
              <w:spacing w:line="400" w:lineRule="exact"/>
              <w:rPr>
                <w:rFonts w:ascii="宋体" w:hAnsi="宋体" w:cs="宋体"/>
                <w:szCs w:val="21"/>
              </w:rPr>
            </w:pPr>
            <w:r w:rsidRPr="00FB12A2">
              <w:rPr>
                <w:rFonts w:ascii="宋体" w:hAnsi="宋体" w:cs="宋体" w:hint="eastAsia"/>
                <w:szCs w:val="21"/>
              </w:rPr>
              <w:t>2.5 Pgrandsil FE C18色谱柱（测汞用）5μm 150*4.6mm</w:t>
            </w:r>
            <w:r w:rsidRPr="00FB12A2">
              <w:rPr>
                <w:rStyle w:val="table0020gridchar"/>
                <w:rFonts w:ascii="宋体" w:hAnsi="宋体" w:hint="eastAsia"/>
                <w:szCs w:val="21"/>
              </w:rPr>
              <w:t>一根</w:t>
            </w:r>
          </w:p>
          <w:p w:rsidR="007D14F4" w:rsidRPr="00FB12A2" w:rsidRDefault="007D14F4" w:rsidP="007F5D4C">
            <w:pPr>
              <w:spacing w:line="400" w:lineRule="exact"/>
              <w:rPr>
                <w:rStyle w:val="table0020gridchar"/>
                <w:rFonts w:ascii="宋体" w:hAnsi="宋体" w:cs="宋体"/>
                <w:szCs w:val="21"/>
              </w:rPr>
            </w:pPr>
            <w:r w:rsidRPr="00FB12A2">
              <w:rPr>
                <w:rFonts w:ascii="宋体" w:hAnsi="宋体" w:cs="宋体" w:hint="eastAsia"/>
                <w:szCs w:val="21"/>
              </w:rPr>
              <w:t>2.6 STC 保护柱芯 5μm 10*4.6mm 及保护柱卡套</w:t>
            </w:r>
          </w:p>
          <w:p w:rsidR="007D14F4" w:rsidRPr="00FB12A2" w:rsidRDefault="007D14F4" w:rsidP="007F5D4C">
            <w:pPr>
              <w:spacing w:line="400" w:lineRule="exact"/>
              <w:rPr>
                <w:rFonts w:ascii="宋体" w:hAnsi="宋体" w:cs="宋体"/>
                <w:szCs w:val="21"/>
              </w:rPr>
            </w:pPr>
            <w:r w:rsidRPr="00FB12A2">
              <w:rPr>
                <w:rFonts w:ascii="宋体" w:hAnsi="宋体" w:cs="宋体" w:hint="eastAsia"/>
                <w:szCs w:val="21"/>
              </w:rPr>
              <w:t xml:space="preserve">2.7 </w:t>
            </w:r>
            <w:r w:rsidRPr="00FB12A2">
              <w:rPr>
                <w:rStyle w:val="table0020gridchar"/>
                <w:rFonts w:ascii="宋体" w:hAnsi="宋体"/>
                <w:szCs w:val="21"/>
              </w:rPr>
              <w:t>形态分析数据采集及处理软件</w:t>
            </w:r>
            <w:r w:rsidRPr="00FB12A2">
              <w:rPr>
                <w:rStyle w:val="table0020gridchar"/>
                <w:rFonts w:ascii="宋体" w:hAnsi="宋体" w:hint="eastAsia"/>
                <w:szCs w:val="21"/>
              </w:rPr>
              <w:t>一套</w:t>
            </w:r>
          </w:p>
          <w:p w:rsidR="007D14F4" w:rsidRPr="00FB12A2" w:rsidRDefault="007D14F4" w:rsidP="007F5D4C">
            <w:pPr>
              <w:spacing w:line="400" w:lineRule="exact"/>
              <w:rPr>
                <w:rFonts w:ascii="宋体" w:hAnsi="宋体" w:cs="宋体"/>
                <w:szCs w:val="21"/>
              </w:rPr>
            </w:pPr>
            <w:r w:rsidRPr="00FB12A2">
              <w:rPr>
                <w:rFonts w:ascii="宋体" w:hAnsi="宋体" w:cs="宋体" w:hint="eastAsia"/>
                <w:szCs w:val="21"/>
              </w:rPr>
              <w:t>2.8 单柱制冷柱温箱及启动包</w:t>
            </w:r>
            <w:r w:rsidRPr="00FB12A2">
              <w:rPr>
                <w:rStyle w:val="table0020gridchar"/>
                <w:rFonts w:ascii="宋体" w:hAnsi="宋体" w:hint="eastAsia"/>
                <w:szCs w:val="21"/>
              </w:rPr>
              <w:t>一套</w:t>
            </w:r>
          </w:p>
          <w:p w:rsidR="007D14F4" w:rsidRPr="00FB12A2" w:rsidRDefault="007D14F4" w:rsidP="007F5D4C">
            <w:pPr>
              <w:jc w:val="left"/>
              <w:rPr>
                <w:rFonts w:ascii="微软雅黑" w:hAnsi="微软雅黑" w:cs="微软雅黑"/>
                <w:sz w:val="20"/>
                <w:szCs w:val="20"/>
              </w:rPr>
            </w:pPr>
          </w:p>
        </w:tc>
        <w:tc>
          <w:tcPr>
            <w:tcW w:w="850"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仿宋"/>
                <w:b/>
                <w:kern w:val="0"/>
                <w:sz w:val="24"/>
                <w:szCs w:val="24"/>
              </w:rPr>
            </w:pPr>
            <w:r w:rsidRPr="00FB12A2">
              <w:rPr>
                <w:rFonts w:ascii="宋体" w:hAnsi="宋体" w:cs="仿宋" w:hint="eastAsia"/>
                <w:b/>
                <w:kern w:val="0"/>
                <w:sz w:val="24"/>
                <w:szCs w:val="24"/>
              </w:rPr>
              <w:lastRenderedPageBreak/>
              <w:t>台</w:t>
            </w:r>
          </w:p>
        </w:tc>
        <w:tc>
          <w:tcPr>
            <w:tcW w:w="992"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仿宋"/>
                <w:b/>
                <w:kern w:val="0"/>
                <w:sz w:val="24"/>
                <w:szCs w:val="24"/>
              </w:rPr>
            </w:pPr>
            <w:r w:rsidRPr="00FB12A2">
              <w:rPr>
                <w:rFonts w:ascii="宋体" w:hAnsi="宋体" w:cs="仿宋" w:hint="eastAsia"/>
                <w:b/>
                <w:kern w:val="0"/>
                <w:sz w:val="24"/>
                <w:szCs w:val="24"/>
              </w:rPr>
              <w:t>1</w:t>
            </w:r>
          </w:p>
        </w:tc>
        <w:tc>
          <w:tcPr>
            <w:tcW w:w="1197" w:type="dxa"/>
            <w:tcBorders>
              <w:top w:val="single" w:sz="8" w:space="0" w:color="auto"/>
              <w:left w:val="nil"/>
              <w:bottom w:val="single" w:sz="8" w:space="0" w:color="auto"/>
              <w:right w:val="single" w:sz="8" w:space="0" w:color="auto"/>
            </w:tcBorders>
            <w:shd w:val="clear" w:color="auto" w:fill="auto"/>
            <w:vAlign w:val="center"/>
          </w:tcPr>
          <w:p w:rsidR="007D14F4" w:rsidRPr="00FB12A2" w:rsidRDefault="007D14F4" w:rsidP="007F5D4C">
            <w:pPr>
              <w:widowControl/>
              <w:spacing w:line="360" w:lineRule="atLeast"/>
              <w:jc w:val="center"/>
              <w:rPr>
                <w:rFonts w:ascii="宋体" w:hAnsi="宋体" w:cs="仿宋"/>
                <w:b/>
                <w:kern w:val="0"/>
                <w:sz w:val="24"/>
                <w:szCs w:val="24"/>
              </w:rPr>
            </w:pPr>
            <w:r w:rsidRPr="00FB12A2">
              <w:rPr>
                <w:rFonts w:ascii="宋体" w:hAnsi="宋体" w:cs="仿宋" w:hint="eastAsia"/>
                <w:b/>
                <w:kern w:val="0"/>
                <w:sz w:val="24"/>
                <w:szCs w:val="24"/>
              </w:rPr>
              <w:t>是</w:t>
            </w:r>
          </w:p>
        </w:tc>
      </w:tr>
    </w:tbl>
    <w:p w:rsidR="007D14F4" w:rsidRPr="00FB12A2" w:rsidRDefault="007D14F4" w:rsidP="007D14F4">
      <w:pPr>
        <w:widowControl/>
        <w:shd w:val="clear" w:color="auto" w:fill="FFFFFF"/>
        <w:spacing w:line="360" w:lineRule="atLeast"/>
        <w:ind w:firstLine="600"/>
        <w:jc w:val="left"/>
        <w:rPr>
          <w:rFonts w:ascii="仿宋" w:eastAsia="仿宋" w:hAnsi="仿宋" w:cs="仿宋"/>
          <w:kern w:val="0"/>
          <w:sz w:val="30"/>
          <w:szCs w:val="30"/>
          <w:shd w:val="clear" w:color="auto" w:fill="FFFFFF"/>
        </w:rPr>
      </w:pPr>
      <w:r w:rsidRPr="00FB12A2">
        <w:rPr>
          <w:rFonts w:ascii="仿宋" w:eastAsia="仿宋" w:hAnsi="仿宋" w:cs="仿宋" w:hint="eastAsia"/>
          <w:kern w:val="0"/>
          <w:sz w:val="30"/>
          <w:szCs w:val="30"/>
          <w:shd w:val="clear" w:color="auto" w:fill="FFFFFF"/>
        </w:rPr>
        <w:lastRenderedPageBreak/>
        <w:t>D包</w:t>
      </w:r>
    </w:p>
    <w:tbl>
      <w:tblPr>
        <w:tblW w:w="9240" w:type="dxa"/>
        <w:tblBorders>
          <w:insideH w:val="outset" w:sz="6" w:space="0" w:color="auto"/>
          <w:insideV w:val="outset" w:sz="6" w:space="0" w:color="auto"/>
        </w:tblBorders>
        <w:shd w:val="clear" w:color="auto" w:fill="FFFFFF"/>
        <w:tblLayout w:type="fixed"/>
        <w:tblCellMar>
          <w:left w:w="0" w:type="dxa"/>
          <w:right w:w="0" w:type="dxa"/>
        </w:tblCellMar>
        <w:tblLook w:val="04A0"/>
      </w:tblPr>
      <w:tblGrid>
        <w:gridCol w:w="642"/>
        <w:gridCol w:w="891"/>
        <w:gridCol w:w="4668"/>
        <w:gridCol w:w="850"/>
        <w:gridCol w:w="992"/>
        <w:gridCol w:w="1197"/>
      </w:tblGrid>
      <w:tr w:rsidR="007D14F4" w:rsidRPr="00FB12A2" w:rsidTr="007F5D4C">
        <w:trPr>
          <w:trHeight w:val="405"/>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宋体"/>
                <w:kern w:val="0"/>
                <w:sz w:val="24"/>
                <w:szCs w:val="24"/>
              </w:rPr>
            </w:pPr>
            <w:r w:rsidRPr="00FB12A2">
              <w:rPr>
                <w:rFonts w:ascii="宋体" w:hAnsi="宋体" w:cs="仿宋" w:hint="eastAsia"/>
                <w:b/>
                <w:kern w:val="0"/>
                <w:sz w:val="24"/>
                <w:szCs w:val="24"/>
              </w:rPr>
              <w:t>序号</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宋体"/>
                <w:kern w:val="0"/>
                <w:sz w:val="24"/>
                <w:szCs w:val="24"/>
              </w:rPr>
            </w:pPr>
            <w:r w:rsidRPr="00FB12A2">
              <w:rPr>
                <w:rFonts w:ascii="宋体" w:hAnsi="宋体" w:cs="仿宋" w:hint="eastAsia"/>
                <w:b/>
                <w:kern w:val="0"/>
                <w:sz w:val="24"/>
                <w:szCs w:val="24"/>
              </w:rPr>
              <w:t>货物名称</w:t>
            </w:r>
          </w:p>
        </w:tc>
        <w:tc>
          <w:tcPr>
            <w:tcW w:w="4668"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宋体"/>
                <w:kern w:val="0"/>
                <w:sz w:val="24"/>
                <w:szCs w:val="24"/>
              </w:rPr>
            </w:pPr>
            <w:r w:rsidRPr="00FB12A2">
              <w:rPr>
                <w:rFonts w:ascii="宋体" w:hAnsi="宋体" w:cs="仿宋" w:hint="eastAsia"/>
                <w:b/>
                <w:kern w:val="0"/>
                <w:sz w:val="24"/>
                <w:szCs w:val="24"/>
              </w:rPr>
              <w:t>技术规格及主要参数</w:t>
            </w:r>
          </w:p>
        </w:tc>
        <w:tc>
          <w:tcPr>
            <w:tcW w:w="850"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宋体"/>
                <w:kern w:val="0"/>
                <w:sz w:val="24"/>
                <w:szCs w:val="24"/>
              </w:rPr>
            </w:pPr>
            <w:r w:rsidRPr="00FB12A2">
              <w:rPr>
                <w:rFonts w:ascii="宋体" w:hAnsi="宋体" w:cs="仿宋" w:hint="eastAsia"/>
                <w:b/>
                <w:kern w:val="0"/>
                <w:sz w:val="24"/>
                <w:szCs w:val="24"/>
              </w:rPr>
              <w:t>单位</w:t>
            </w:r>
          </w:p>
        </w:tc>
        <w:tc>
          <w:tcPr>
            <w:tcW w:w="992"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宋体"/>
                <w:kern w:val="0"/>
                <w:sz w:val="24"/>
                <w:szCs w:val="24"/>
              </w:rPr>
            </w:pPr>
            <w:r w:rsidRPr="00FB12A2">
              <w:rPr>
                <w:rFonts w:ascii="宋体" w:hAnsi="宋体" w:cs="仿宋" w:hint="eastAsia"/>
                <w:b/>
                <w:kern w:val="0"/>
                <w:sz w:val="24"/>
                <w:szCs w:val="24"/>
              </w:rPr>
              <w:t>数量</w:t>
            </w:r>
          </w:p>
        </w:tc>
        <w:tc>
          <w:tcPr>
            <w:tcW w:w="1197" w:type="dxa"/>
            <w:tcBorders>
              <w:top w:val="single" w:sz="8" w:space="0" w:color="auto"/>
              <w:left w:val="nil"/>
              <w:bottom w:val="single" w:sz="8" w:space="0" w:color="auto"/>
              <w:right w:val="single" w:sz="8" w:space="0" w:color="auto"/>
            </w:tcBorders>
            <w:shd w:val="clear" w:color="auto" w:fill="auto"/>
          </w:tcPr>
          <w:p w:rsidR="007D14F4" w:rsidRPr="00FB12A2" w:rsidRDefault="007D14F4" w:rsidP="007F5D4C">
            <w:pPr>
              <w:widowControl/>
              <w:spacing w:line="360" w:lineRule="atLeast"/>
              <w:jc w:val="center"/>
              <w:rPr>
                <w:rFonts w:ascii="宋体" w:hAnsi="宋体" w:cs="宋体"/>
                <w:kern w:val="0"/>
                <w:sz w:val="24"/>
                <w:szCs w:val="24"/>
              </w:rPr>
            </w:pPr>
            <w:r w:rsidRPr="00FB12A2">
              <w:rPr>
                <w:rFonts w:ascii="宋体" w:hAnsi="宋体" w:cs="仿宋" w:hint="eastAsia"/>
                <w:b/>
                <w:kern w:val="0"/>
                <w:sz w:val="24"/>
                <w:szCs w:val="24"/>
              </w:rPr>
              <w:t>是否为核心产品</w:t>
            </w:r>
          </w:p>
        </w:tc>
      </w:tr>
      <w:tr w:rsidR="007D14F4" w:rsidRPr="00FB12A2" w:rsidTr="007F5D4C">
        <w:trPr>
          <w:trHeight w:val="405"/>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仿宋"/>
                <w:b/>
                <w:kern w:val="0"/>
                <w:sz w:val="24"/>
                <w:szCs w:val="24"/>
              </w:rPr>
            </w:pPr>
            <w:r w:rsidRPr="00FB12A2">
              <w:rPr>
                <w:rFonts w:ascii="宋体" w:hAnsi="宋体" w:cs="仿宋" w:hint="eastAsia"/>
                <w:kern w:val="0"/>
                <w:sz w:val="24"/>
                <w:szCs w:val="24"/>
              </w:rPr>
              <w:t>1</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rPr>
                <w:rFonts w:ascii="宋体" w:hAnsi="宋体" w:cs="仿宋"/>
                <w:b/>
                <w:kern w:val="0"/>
                <w:szCs w:val="21"/>
              </w:rPr>
            </w:pPr>
            <w:r w:rsidRPr="00FB12A2">
              <w:rPr>
                <w:rFonts w:ascii="宋体" w:hAnsi="宋体" w:cs="宋体" w:hint="eastAsia"/>
                <w:szCs w:val="21"/>
              </w:rPr>
              <w:t>智能厌氧菌培养系统</w:t>
            </w:r>
          </w:p>
        </w:tc>
        <w:tc>
          <w:tcPr>
            <w:tcW w:w="4668"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D14F4">
            <w:pPr>
              <w:numPr>
                <w:ilvl w:val="0"/>
                <w:numId w:val="23"/>
              </w:numPr>
              <w:spacing w:line="300" w:lineRule="auto"/>
              <w:jc w:val="left"/>
              <w:rPr>
                <w:rFonts w:ascii="宋体" w:hAnsi="宋体" w:cs="宋体"/>
                <w:szCs w:val="21"/>
              </w:rPr>
            </w:pPr>
            <w:r w:rsidRPr="00FB12A2">
              <w:rPr>
                <w:rFonts w:ascii="宋体" w:hAnsi="宋体" w:cs="宋体" w:hint="eastAsia"/>
                <w:bCs/>
                <w:szCs w:val="21"/>
              </w:rPr>
              <w:t>系统</w:t>
            </w:r>
            <w:r w:rsidRPr="00FB12A2">
              <w:rPr>
                <w:rFonts w:ascii="宋体" w:hAnsi="宋体" w:cs="宋体" w:hint="eastAsia"/>
                <w:szCs w:val="21"/>
              </w:rPr>
              <w:t>采用目前公认产生厌氧/微需氧条件最有效的“Flushing &amp; Gassing”气体替换方法，来制造微生物培养所需的气体环境。</w:t>
            </w:r>
          </w:p>
          <w:p w:rsidR="007D14F4" w:rsidRPr="00FB12A2" w:rsidRDefault="007D14F4" w:rsidP="007D14F4">
            <w:pPr>
              <w:numPr>
                <w:ilvl w:val="0"/>
                <w:numId w:val="23"/>
              </w:numPr>
              <w:spacing w:line="300" w:lineRule="auto"/>
              <w:jc w:val="left"/>
              <w:rPr>
                <w:rFonts w:ascii="宋体" w:hAnsi="宋体" w:cs="宋体"/>
                <w:szCs w:val="21"/>
              </w:rPr>
            </w:pPr>
            <w:r w:rsidRPr="00FB12A2">
              <w:rPr>
                <w:rFonts w:ascii="宋体" w:hAnsi="宋体" w:cs="宋体" w:hint="eastAsia"/>
                <w:szCs w:val="21"/>
              </w:rPr>
              <w:t>同一套系统可同时满足厌氧菌项目和微需氧菌项目的气体环境制备，不同项目程序可实现一键自动切换，中间无需更换气瓶。</w:t>
            </w:r>
          </w:p>
          <w:p w:rsidR="007D14F4" w:rsidRPr="00FB12A2" w:rsidRDefault="007D14F4" w:rsidP="007F5D4C">
            <w:pPr>
              <w:spacing w:line="300" w:lineRule="auto"/>
              <w:rPr>
                <w:rFonts w:ascii="宋体" w:hAnsi="宋体" w:cs="宋体"/>
                <w:szCs w:val="21"/>
              </w:rPr>
            </w:pPr>
            <w:r w:rsidRPr="00FB12A2">
              <w:rPr>
                <w:rStyle w:val="table0020gridchar"/>
                <w:rFonts w:ascii="宋体" w:hAnsi="宋体" w:hint="eastAsia"/>
                <w:szCs w:val="21"/>
              </w:rPr>
              <w:t>3</w:t>
            </w:r>
            <w:r w:rsidRPr="00FB12A2">
              <w:rPr>
                <w:rFonts w:ascii="宋体" w:hAnsi="宋体" w:cs="宋体" w:hint="eastAsia"/>
                <w:szCs w:val="21"/>
              </w:rPr>
              <w:t>.可快速达到培养条件：“微需氧”条件，“厌氧”条件（</w:t>
            </w:r>
            <w:r w:rsidRPr="00FB12A2">
              <w:rPr>
                <w:rFonts w:ascii="宋体" w:hAnsi="宋体" w:cs="宋体" w:hint="eastAsia"/>
                <w:bCs/>
                <w:szCs w:val="21"/>
              </w:rPr>
              <w:t>小型（6皿）智能厌氧罐，</w:t>
            </w:r>
            <w:r w:rsidRPr="00FB12A2">
              <w:rPr>
                <w:rFonts w:ascii="宋体" w:hAnsi="宋体" w:cs="宋体" w:hint="eastAsia"/>
                <w:szCs w:val="21"/>
              </w:rPr>
              <w:t>小于5分钟）。</w:t>
            </w:r>
          </w:p>
          <w:p w:rsidR="007D14F4" w:rsidRPr="00FB12A2" w:rsidRDefault="007D14F4" w:rsidP="007F5D4C">
            <w:pPr>
              <w:spacing w:line="300" w:lineRule="auto"/>
              <w:rPr>
                <w:rFonts w:ascii="宋体" w:hAnsi="宋体" w:cs="宋体"/>
                <w:szCs w:val="21"/>
              </w:rPr>
            </w:pPr>
            <w:r w:rsidRPr="00FB12A2">
              <w:rPr>
                <w:rFonts w:ascii="宋体" w:hAnsi="宋体" w:cs="宋体" w:hint="eastAsia"/>
                <w:szCs w:val="21"/>
              </w:rPr>
              <w:t>4. 弯曲菌培养：系统采用“驱动增强过滤法”实现对弯曲菌的优化分离，配合</w:t>
            </w:r>
            <w:r w:rsidRPr="00FB12A2">
              <w:rPr>
                <w:rFonts w:ascii="宋体" w:hAnsi="宋体" w:cs="宋体" w:hint="eastAsia"/>
                <w:szCs w:val="21"/>
                <w:lang w:val="en-GB"/>
              </w:rPr>
              <w:t>弯曲菌培养专用智能厌氧罐及</w:t>
            </w:r>
            <w:r w:rsidRPr="00FB12A2">
              <w:rPr>
                <w:rFonts w:ascii="宋体" w:hAnsi="宋体" w:cs="宋体" w:hint="eastAsia"/>
                <w:szCs w:val="21"/>
              </w:rPr>
              <w:t>专用</w:t>
            </w:r>
            <w:r w:rsidRPr="00FB12A2">
              <w:rPr>
                <w:rFonts w:ascii="宋体" w:hAnsi="宋体" w:cs="宋体" w:hint="eastAsia"/>
                <w:szCs w:val="21"/>
                <w:lang w:val="en-GB"/>
              </w:rPr>
              <w:t>夹具，</w:t>
            </w:r>
            <w:r w:rsidRPr="00FB12A2">
              <w:rPr>
                <w:rFonts w:ascii="宋体" w:hAnsi="宋体" w:cs="宋体" w:hint="eastAsia"/>
                <w:szCs w:val="21"/>
              </w:rPr>
              <w:t>可一键生成弯曲菌培养最适气体环境。</w:t>
            </w:r>
          </w:p>
          <w:p w:rsidR="007D14F4" w:rsidRPr="00FB12A2" w:rsidRDefault="007D14F4" w:rsidP="007F5D4C">
            <w:pPr>
              <w:spacing w:line="300" w:lineRule="auto"/>
              <w:rPr>
                <w:rFonts w:ascii="宋体" w:hAnsi="宋体" w:cs="宋体"/>
                <w:szCs w:val="21"/>
              </w:rPr>
            </w:pPr>
            <w:r w:rsidRPr="00FB12A2">
              <w:rPr>
                <w:rFonts w:ascii="宋体" w:hAnsi="宋体" w:cs="宋体" w:hint="eastAsia"/>
                <w:szCs w:val="21"/>
              </w:rPr>
              <w:t>5. 彩色触屏操作：采用彩色操作屏，支持用户菜单式选择培养项目；菜单包括厌氧、弯曲菌培养、</w:t>
            </w:r>
            <w:r w:rsidRPr="00FB12A2">
              <w:rPr>
                <w:rFonts w:ascii="宋体" w:hAnsi="宋体" w:cs="宋体" w:hint="eastAsia"/>
                <w:szCs w:val="21"/>
              </w:rPr>
              <w:lastRenderedPageBreak/>
              <w:t>微需氧和特殊氧浓度培养；菜单式选择，一键启动，自动生成。</w:t>
            </w:r>
          </w:p>
          <w:p w:rsidR="007D14F4" w:rsidRPr="00FB12A2" w:rsidRDefault="007D14F4" w:rsidP="007F5D4C">
            <w:pPr>
              <w:spacing w:line="300" w:lineRule="auto"/>
              <w:rPr>
                <w:rFonts w:ascii="宋体" w:hAnsi="宋体" w:cs="宋体"/>
                <w:szCs w:val="21"/>
              </w:rPr>
            </w:pPr>
            <w:r w:rsidRPr="00FB12A2">
              <w:rPr>
                <w:rFonts w:ascii="宋体" w:hAnsi="宋体" w:cs="宋体" w:hint="eastAsia"/>
                <w:szCs w:val="21"/>
              </w:rPr>
              <w:t>6.编程控制主机：基本配置含真空泵（K3）、培养罐接口和气瓶接口及编程控制组件；所有的程序参数，如真空压力，反应气体压力，抽气注气循环次数都可通过控制器控制；编程后整个厌氧生成过程自动运行，一键启动，中间无需人为干预。</w:t>
            </w:r>
          </w:p>
          <w:p w:rsidR="007D14F4" w:rsidRPr="00FB12A2" w:rsidRDefault="007D14F4" w:rsidP="007F5D4C">
            <w:pPr>
              <w:rPr>
                <w:rFonts w:ascii="宋体" w:hAnsi="宋体" w:cs="宋体"/>
                <w:szCs w:val="21"/>
              </w:rPr>
            </w:pPr>
            <w:r w:rsidRPr="00FB12A2">
              <w:rPr>
                <w:rFonts w:ascii="宋体" w:hAnsi="宋体" w:cs="宋体" w:hint="eastAsia"/>
                <w:szCs w:val="21"/>
              </w:rPr>
              <w:t>7.气体消耗量小：微需氧约 2 L/12平皿；厌氧约 7L /12平皿；</w:t>
            </w:r>
          </w:p>
          <w:p w:rsidR="007D14F4" w:rsidRPr="00FB12A2" w:rsidRDefault="007D14F4" w:rsidP="007F5D4C">
            <w:pPr>
              <w:rPr>
                <w:rFonts w:ascii="宋体" w:hAnsi="宋体" w:cs="宋体"/>
                <w:szCs w:val="21"/>
              </w:rPr>
            </w:pPr>
            <w:r w:rsidRPr="00FB12A2">
              <w:rPr>
                <w:rFonts w:ascii="宋体" w:hAnsi="宋体" w:cs="宋体" w:hint="eastAsia"/>
                <w:szCs w:val="21"/>
              </w:rPr>
              <w:t>8.适用于多种培养罐：系统可连接适用多种容量的罐体（1.5L/2.5L/2.8L/5.5L/7.5L），从而完成不同实验通量需求。</w:t>
            </w:r>
          </w:p>
          <w:p w:rsidR="007D14F4" w:rsidRPr="00FB12A2" w:rsidRDefault="007D14F4" w:rsidP="007F5D4C">
            <w:pPr>
              <w:rPr>
                <w:rFonts w:ascii="宋体" w:hAnsi="宋体" w:cs="宋体"/>
                <w:szCs w:val="21"/>
              </w:rPr>
            </w:pPr>
            <w:r w:rsidRPr="00FB12A2">
              <w:rPr>
                <w:rFonts w:ascii="宋体" w:hAnsi="宋体" w:cs="宋体" w:hint="eastAsia"/>
                <w:szCs w:val="21"/>
              </w:rPr>
              <w:t>9. 系列多功能智能厌氧罐配套了多种支架，适用于培养皿、空肠弯曲菌培养双孔培养皿、微生物鉴定板条及三角瓶（志贺氏菌増菌用）等微生物实验载体。</w:t>
            </w:r>
          </w:p>
          <w:p w:rsidR="007D14F4" w:rsidRPr="00FB12A2" w:rsidRDefault="007D14F4" w:rsidP="007F5D4C">
            <w:pPr>
              <w:rPr>
                <w:rFonts w:ascii="宋体" w:hAnsi="宋体" w:cs="宋体"/>
                <w:szCs w:val="21"/>
              </w:rPr>
            </w:pPr>
            <w:r w:rsidRPr="00FB12A2">
              <w:rPr>
                <w:rFonts w:ascii="宋体" w:hAnsi="宋体" w:cs="宋体" w:hint="eastAsia"/>
                <w:szCs w:val="21"/>
              </w:rPr>
              <w:t>10.可连接罐体：系统可配套不同数量的罐体，每个培养罐可提供不同气体环境，每1个罐体均可独立控制。</w:t>
            </w:r>
          </w:p>
          <w:p w:rsidR="007D14F4" w:rsidRPr="00FB12A2" w:rsidRDefault="007D14F4" w:rsidP="007F5D4C">
            <w:pPr>
              <w:rPr>
                <w:rFonts w:ascii="宋体" w:hAnsi="宋体" w:cs="宋体"/>
                <w:szCs w:val="21"/>
              </w:rPr>
            </w:pPr>
            <w:r w:rsidRPr="00FB12A2">
              <w:rPr>
                <w:rFonts w:ascii="宋体" w:hAnsi="宋体" w:cs="宋体" w:hint="eastAsia"/>
                <w:szCs w:val="21"/>
              </w:rPr>
              <w:t>11. 易插拔接口：罐体配易插拔接口，气管插入接口时气体联通；气管拔出接口，罐体即自动密封。</w:t>
            </w:r>
          </w:p>
          <w:p w:rsidR="007D14F4" w:rsidRPr="00FB12A2" w:rsidRDefault="007D14F4" w:rsidP="007F5D4C">
            <w:pPr>
              <w:rPr>
                <w:rFonts w:ascii="宋体" w:hAnsi="宋体" w:cs="宋体"/>
                <w:szCs w:val="21"/>
              </w:rPr>
            </w:pPr>
            <w:r w:rsidRPr="00FB12A2">
              <w:rPr>
                <w:rStyle w:val="table0020gridchar"/>
                <w:rFonts w:ascii="宋体" w:hAnsi="宋体" w:hint="eastAsia"/>
                <w:szCs w:val="21"/>
              </w:rPr>
              <w:t>12</w:t>
            </w:r>
            <w:r w:rsidRPr="00FB12A2">
              <w:rPr>
                <w:rFonts w:ascii="宋体" w:hAnsi="宋体" w:cs="宋体" w:hint="eastAsia"/>
                <w:szCs w:val="21"/>
              </w:rPr>
              <w:t>.仪器自检功能：可实现罐体连接、输入气体压力、罐体泄漏、罐盖密闭性及厌氧催化剂活性质控。</w:t>
            </w:r>
          </w:p>
          <w:p w:rsidR="007D14F4" w:rsidRPr="00FB12A2" w:rsidRDefault="007D14F4" w:rsidP="007F5D4C">
            <w:pPr>
              <w:rPr>
                <w:rFonts w:ascii="宋体" w:hAnsi="宋体" w:cs="宋体"/>
                <w:szCs w:val="21"/>
              </w:rPr>
            </w:pPr>
            <w:r w:rsidRPr="00FB12A2">
              <w:rPr>
                <w:rFonts w:ascii="宋体" w:hAnsi="宋体" w:cs="宋体" w:hint="eastAsia"/>
                <w:szCs w:val="21"/>
              </w:rPr>
              <w:t>13.系统配置：</w:t>
            </w:r>
          </w:p>
          <w:p w:rsidR="007D14F4" w:rsidRPr="00FB12A2" w:rsidRDefault="007D14F4" w:rsidP="007F5D4C">
            <w:pPr>
              <w:rPr>
                <w:rFonts w:ascii="宋体" w:hAnsi="宋体" w:cs="宋体"/>
                <w:bCs/>
                <w:szCs w:val="21"/>
              </w:rPr>
            </w:pPr>
            <w:r w:rsidRPr="00FB12A2">
              <w:rPr>
                <w:rFonts w:ascii="宋体" w:hAnsi="宋体" w:cs="宋体" w:hint="eastAsia"/>
                <w:bCs/>
                <w:szCs w:val="21"/>
              </w:rPr>
              <w:t>13.1 厌氧培养系统控制主机（含真空泵和编程控制组件）1台、</w:t>
            </w:r>
          </w:p>
          <w:p w:rsidR="007D14F4" w:rsidRPr="00FB12A2" w:rsidRDefault="007D14F4" w:rsidP="007F5D4C">
            <w:pPr>
              <w:rPr>
                <w:rFonts w:ascii="宋体" w:hAnsi="宋体" w:cs="宋体"/>
                <w:bCs/>
                <w:szCs w:val="21"/>
              </w:rPr>
            </w:pPr>
            <w:r w:rsidRPr="00FB12A2">
              <w:rPr>
                <w:rFonts w:ascii="宋体" w:hAnsi="宋体" w:cs="宋体" w:hint="eastAsia"/>
                <w:bCs/>
                <w:szCs w:val="21"/>
              </w:rPr>
              <w:t>13.2 小型（6皿）智能厌氧罐2个、</w:t>
            </w:r>
          </w:p>
          <w:p w:rsidR="007D14F4" w:rsidRPr="00FB12A2" w:rsidRDefault="007D14F4" w:rsidP="007F5D4C">
            <w:pPr>
              <w:rPr>
                <w:rFonts w:ascii="宋体" w:hAnsi="宋体" w:cs="宋体"/>
                <w:bCs/>
                <w:szCs w:val="21"/>
              </w:rPr>
            </w:pPr>
            <w:r w:rsidRPr="00FB12A2">
              <w:rPr>
                <w:rFonts w:ascii="宋体" w:hAnsi="宋体" w:cs="宋体" w:hint="eastAsia"/>
                <w:bCs/>
                <w:szCs w:val="21"/>
              </w:rPr>
              <w:t>13.3 中型（12皿）智能厌氧罐2个、</w:t>
            </w:r>
          </w:p>
          <w:p w:rsidR="007D14F4" w:rsidRPr="00FB12A2" w:rsidRDefault="007D14F4" w:rsidP="007F5D4C">
            <w:pPr>
              <w:rPr>
                <w:rFonts w:ascii="宋体" w:hAnsi="宋体" w:cs="宋体"/>
                <w:bCs/>
                <w:szCs w:val="21"/>
              </w:rPr>
            </w:pPr>
            <w:r w:rsidRPr="00FB12A2">
              <w:rPr>
                <w:rFonts w:ascii="宋体" w:hAnsi="宋体" w:cs="宋体" w:hint="eastAsia"/>
                <w:bCs/>
                <w:szCs w:val="21"/>
              </w:rPr>
              <w:t>13.4 微生物鉴定专用智能厌氧罐1个、</w:t>
            </w:r>
          </w:p>
          <w:p w:rsidR="007D14F4" w:rsidRPr="00FB12A2" w:rsidRDefault="007D14F4" w:rsidP="007F5D4C">
            <w:pPr>
              <w:rPr>
                <w:rFonts w:ascii="宋体" w:hAnsi="宋体" w:cs="宋体"/>
                <w:bCs/>
                <w:szCs w:val="21"/>
              </w:rPr>
            </w:pPr>
            <w:r w:rsidRPr="00FB12A2">
              <w:rPr>
                <w:rFonts w:ascii="宋体" w:hAnsi="宋体" w:cs="宋体" w:hint="eastAsia"/>
                <w:bCs/>
                <w:szCs w:val="21"/>
              </w:rPr>
              <w:t xml:space="preserve">13.5 </w:t>
            </w:r>
            <w:r w:rsidRPr="00FB12A2">
              <w:rPr>
                <w:rFonts w:ascii="宋体" w:hAnsi="宋体" w:cs="宋体" w:hint="eastAsia"/>
                <w:bCs/>
                <w:szCs w:val="21"/>
                <w:lang w:val="en-GB"/>
              </w:rPr>
              <w:t>弯曲菌培养智能厌氧罐及专用夹具（适配弯曲菌培养双孔培养皿）</w:t>
            </w:r>
            <w:r w:rsidRPr="00FB12A2">
              <w:rPr>
                <w:rFonts w:ascii="宋体" w:hAnsi="宋体" w:cs="宋体" w:hint="eastAsia"/>
                <w:bCs/>
                <w:szCs w:val="21"/>
              </w:rPr>
              <w:t>1个、</w:t>
            </w:r>
          </w:p>
          <w:p w:rsidR="007D14F4" w:rsidRPr="00FB12A2" w:rsidRDefault="007D14F4" w:rsidP="007F5D4C">
            <w:pPr>
              <w:rPr>
                <w:rFonts w:ascii="宋体" w:hAnsi="宋体" w:cs="宋体"/>
                <w:bCs/>
                <w:szCs w:val="21"/>
              </w:rPr>
            </w:pPr>
            <w:r w:rsidRPr="00FB12A2">
              <w:rPr>
                <w:rFonts w:ascii="宋体" w:hAnsi="宋体" w:cs="宋体" w:hint="eastAsia"/>
                <w:bCs/>
                <w:szCs w:val="21"/>
              </w:rPr>
              <w:t>13.6 大型（36皿）智能厌氧罐1个、</w:t>
            </w:r>
          </w:p>
          <w:p w:rsidR="007D14F4" w:rsidRPr="00FB12A2" w:rsidRDefault="007D14F4" w:rsidP="007F5D4C">
            <w:pPr>
              <w:rPr>
                <w:rFonts w:ascii="宋体" w:hAnsi="宋体" w:cs="宋体"/>
                <w:bCs/>
                <w:szCs w:val="21"/>
              </w:rPr>
            </w:pPr>
            <w:r w:rsidRPr="00FB12A2">
              <w:rPr>
                <w:rFonts w:ascii="宋体" w:hAnsi="宋体" w:cs="宋体" w:hint="eastAsia"/>
                <w:bCs/>
                <w:szCs w:val="21"/>
              </w:rPr>
              <w:t xml:space="preserve">13.7 </w:t>
            </w:r>
            <w:r w:rsidRPr="00FB12A2">
              <w:rPr>
                <w:rFonts w:ascii="宋体" w:hAnsi="宋体" w:cs="宋体" w:hint="eastAsia"/>
                <w:szCs w:val="21"/>
              </w:rPr>
              <w:t>欧洲厌氧</w:t>
            </w:r>
            <w:r w:rsidRPr="00FB12A2">
              <w:rPr>
                <w:rFonts w:ascii="宋体" w:hAnsi="宋体" w:cs="宋体" w:hint="eastAsia"/>
                <w:bCs/>
                <w:szCs w:val="21"/>
              </w:rPr>
              <w:t>催化剂10袋、</w:t>
            </w:r>
          </w:p>
          <w:p w:rsidR="007D14F4" w:rsidRPr="00FB12A2" w:rsidRDefault="007D14F4" w:rsidP="007F5D4C">
            <w:pPr>
              <w:rPr>
                <w:rFonts w:ascii="宋体" w:hAnsi="宋体" w:cs="宋体"/>
                <w:bCs/>
                <w:szCs w:val="21"/>
              </w:rPr>
            </w:pPr>
            <w:r w:rsidRPr="00FB12A2">
              <w:rPr>
                <w:rFonts w:ascii="宋体" w:hAnsi="宋体" w:cs="宋体" w:hint="eastAsia"/>
                <w:bCs/>
                <w:szCs w:val="21"/>
              </w:rPr>
              <w:t>13.8 标准厌氧混合气1罐、</w:t>
            </w:r>
          </w:p>
          <w:p w:rsidR="007D14F4" w:rsidRPr="00FB12A2" w:rsidRDefault="007D14F4" w:rsidP="007F5D4C">
            <w:pPr>
              <w:rPr>
                <w:rFonts w:ascii="宋体" w:hAnsi="宋体" w:cs="宋体"/>
                <w:bCs/>
                <w:szCs w:val="21"/>
              </w:rPr>
            </w:pPr>
            <w:r w:rsidRPr="00FB12A2">
              <w:rPr>
                <w:rFonts w:ascii="宋体" w:hAnsi="宋体" w:cs="宋体" w:hint="eastAsia"/>
                <w:bCs/>
                <w:szCs w:val="21"/>
              </w:rPr>
              <w:t>13.9 提供高灵敏厌氧指示剂5包。</w:t>
            </w:r>
          </w:p>
        </w:tc>
        <w:tc>
          <w:tcPr>
            <w:tcW w:w="850"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仿宋"/>
                <w:b/>
                <w:kern w:val="0"/>
                <w:sz w:val="24"/>
                <w:szCs w:val="24"/>
              </w:rPr>
            </w:pPr>
            <w:r w:rsidRPr="00FB12A2">
              <w:rPr>
                <w:rFonts w:ascii="宋体" w:hAnsi="宋体" w:cs="仿宋" w:hint="eastAsia"/>
                <w:b/>
                <w:kern w:val="0"/>
                <w:sz w:val="24"/>
                <w:szCs w:val="24"/>
              </w:rPr>
              <w:lastRenderedPageBreak/>
              <w:t>台</w:t>
            </w:r>
          </w:p>
        </w:tc>
        <w:tc>
          <w:tcPr>
            <w:tcW w:w="992"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7D14F4" w:rsidRPr="00FB12A2" w:rsidRDefault="007D14F4" w:rsidP="007F5D4C">
            <w:pPr>
              <w:widowControl/>
              <w:spacing w:line="360" w:lineRule="atLeast"/>
              <w:jc w:val="center"/>
              <w:rPr>
                <w:rFonts w:ascii="宋体" w:hAnsi="宋体" w:cs="仿宋"/>
                <w:b/>
                <w:kern w:val="0"/>
                <w:sz w:val="24"/>
                <w:szCs w:val="24"/>
              </w:rPr>
            </w:pPr>
            <w:r w:rsidRPr="00FB12A2">
              <w:rPr>
                <w:rFonts w:ascii="宋体" w:hAnsi="宋体" w:cs="仿宋" w:hint="eastAsia"/>
                <w:b/>
                <w:kern w:val="0"/>
                <w:sz w:val="24"/>
                <w:szCs w:val="24"/>
              </w:rPr>
              <w:t>1</w:t>
            </w:r>
          </w:p>
        </w:tc>
        <w:tc>
          <w:tcPr>
            <w:tcW w:w="1197" w:type="dxa"/>
            <w:tcBorders>
              <w:top w:val="single" w:sz="8" w:space="0" w:color="auto"/>
              <w:left w:val="nil"/>
              <w:bottom w:val="single" w:sz="8" w:space="0" w:color="auto"/>
              <w:right w:val="single" w:sz="8" w:space="0" w:color="auto"/>
            </w:tcBorders>
            <w:shd w:val="clear" w:color="auto" w:fill="auto"/>
            <w:vAlign w:val="center"/>
          </w:tcPr>
          <w:p w:rsidR="007D14F4" w:rsidRPr="00FB12A2" w:rsidRDefault="007D14F4" w:rsidP="007F5D4C">
            <w:pPr>
              <w:widowControl/>
              <w:spacing w:line="360" w:lineRule="atLeast"/>
              <w:jc w:val="center"/>
              <w:rPr>
                <w:rFonts w:ascii="宋体" w:hAnsi="宋体" w:cs="仿宋"/>
                <w:b/>
                <w:kern w:val="0"/>
                <w:sz w:val="24"/>
                <w:szCs w:val="24"/>
              </w:rPr>
            </w:pPr>
            <w:r w:rsidRPr="00FB12A2">
              <w:rPr>
                <w:rFonts w:ascii="宋体" w:hAnsi="宋体" w:cs="仿宋" w:hint="eastAsia"/>
                <w:b/>
                <w:kern w:val="0"/>
                <w:sz w:val="24"/>
                <w:szCs w:val="24"/>
              </w:rPr>
              <w:t>是</w:t>
            </w:r>
          </w:p>
        </w:tc>
      </w:tr>
    </w:tbl>
    <w:p w:rsidR="007D14F4" w:rsidRPr="00FB12A2" w:rsidRDefault="007D14F4" w:rsidP="00CC1691">
      <w:pPr>
        <w:spacing w:line="360" w:lineRule="auto"/>
        <w:ind w:firstLineChars="200" w:firstLine="482"/>
        <w:contextualSpacing/>
        <w:rPr>
          <w:rFonts w:asciiTheme="minorEastAsia" w:hAnsiTheme="minorEastAsia" w:cs="微软雅黑"/>
          <w:b/>
          <w:sz w:val="24"/>
          <w:szCs w:val="24"/>
        </w:rPr>
      </w:pPr>
    </w:p>
    <w:p w:rsidR="00CC1691" w:rsidRPr="00FB12A2" w:rsidRDefault="00CC1691" w:rsidP="00CC1691">
      <w:pPr>
        <w:spacing w:line="360" w:lineRule="auto"/>
        <w:ind w:firstLineChars="200" w:firstLine="482"/>
        <w:contextualSpacing/>
        <w:rPr>
          <w:rFonts w:asciiTheme="minorEastAsia" w:hAnsiTheme="minorEastAsia" w:cs="微软雅黑"/>
          <w:b/>
          <w:sz w:val="24"/>
          <w:szCs w:val="24"/>
        </w:rPr>
      </w:pPr>
      <w:r w:rsidRPr="00FB12A2">
        <w:rPr>
          <w:rFonts w:asciiTheme="minorEastAsia" w:hAnsiTheme="minorEastAsia" w:cs="微软雅黑" w:hint="eastAsia"/>
          <w:b/>
          <w:sz w:val="24"/>
          <w:szCs w:val="24"/>
        </w:rPr>
        <w:lastRenderedPageBreak/>
        <w:t>本采购清单中所列技术规格或主要参数为最低要求，不允许负偏离，否则将承担其投标被视为非实质性响应投标的风险。</w:t>
      </w:r>
    </w:p>
    <w:p w:rsidR="00CC1691" w:rsidRPr="00FB12A2" w:rsidRDefault="007D14F4" w:rsidP="002E1F43">
      <w:pPr>
        <w:spacing w:line="360" w:lineRule="auto"/>
        <w:ind w:firstLineChars="200" w:firstLine="482"/>
        <w:contextualSpacing/>
        <w:rPr>
          <w:rFonts w:ascii="楷体" w:eastAsia="楷体" w:hAnsi="楷体" w:cs="宋体"/>
          <w:kern w:val="0"/>
          <w:szCs w:val="21"/>
          <w:lang w:val="zh-CN"/>
        </w:rPr>
      </w:pPr>
      <w:r w:rsidRPr="00FB12A2">
        <w:rPr>
          <w:rFonts w:asciiTheme="minorEastAsia" w:hAnsiTheme="minorEastAsia" w:cs="宋体" w:hint="eastAsia"/>
          <w:b/>
          <w:kern w:val="0"/>
          <w:sz w:val="24"/>
          <w:szCs w:val="24"/>
          <w:lang w:val="zh-CN"/>
        </w:rPr>
        <w:t xml:space="preserve">二 </w:t>
      </w:r>
      <w:r w:rsidR="00CC1691" w:rsidRPr="00FB12A2">
        <w:rPr>
          <w:rFonts w:asciiTheme="minorEastAsia" w:hAnsiTheme="minorEastAsia" w:cs="宋体" w:hint="eastAsia"/>
          <w:b/>
          <w:kern w:val="0"/>
          <w:sz w:val="24"/>
          <w:szCs w:val="24"/>
          <w:lang w:val="zh-CN"/>
        </w:rPr>
        <w:t>、采购标的执行标准</w:t>
      </w:r>
    </w:p>
    <w:p w:rsidR="00CC1691" w:rsidRPr="00FB12A2" w:rsidRDefault="00CC1691" w:rsidP="00CC1691">
      <w:pPr>
        <w:spacing w:line="360" w:lineRule="auto"/>
        <w:ind w:firstLineChars="200" w:firstLine="480"/>
        <w:contextualSpacing/>
        <w:rPr>
          <w:rFonts w:asciiTheme="minorEastAsia" w:hAnsiTheme="minorEastAsia" w:cs="仿宋_GB2312"/>
          <w:sz w:val="24"/>
          <w:szCs w:val="24"/>
          <w:lang w:val="zh-CN"/>
        </w:rPr>
      </w:pPr>
      <w:r w:rsidRPr="00FB12A2">
        <w:rPr>
          <w:rFonts w:asciiTheme="minorEastAsia" w:hAnsiTheme="minorEastAsia" w:cs="仿宋_GB2312" w:hint="eastAsia"/>
          <w:sz w:val="24"/>
          <w:szCs w:val="24"/>
          <w:lang w:val="zh-CN"/>
        </w:rPr>
        <w:t>1、国家标准：</w:t>
      </w:r>
    </w:p>
    <w:p w:rsidR="00CC1691" w:rsidRPr="00FB12A2" w:rsidRDefault="00CC1691" w:rsidP="00CC1691">
      <w:pPr>
        <w:spacing w:line="360" w:lineRule="auto"/>
        <w:ind w:firstLineChars="200" w:firstLine="480"/>
        <w:contextualSpacing/>
        <w:rPr>
          <w:rFonts w:asciiTheme="minorEastAsia" w:hAnsiTheme="minorEastAsia" w:cs="仿宋_GB2312"/>
          <w:sz w:val="24"/>
          <w:szCs w:val="24"/>
          <w:lang w:val="zh-CN"/>
        </w:rPr>
      </w:pPr>
      <w:r w:rsidRPr="00FB12A2">
        <w:rPr>
          <w:rFonts w:asciiTheme="minorEastAsia" w:hAnsiTheme="minorEastAsia" w:cs="仿宋_GB2312" w:hint="eastAsia"/>
          <w:sz w:val="24"/>
          <w:szCs w:val="24"/>
          <w:lang w:val="zh-CN"/>
        </w:rPr>
        <w:t>（1）</w:t>
      </w:r>
      <w:r w:rsidRPr="00FB12A2">
        <w:rPr>
          <w:rFonts w:asciiTheme="minorEastAsia" w:hAnsiTheme="minorEastAsia" w:cs="仿宋_GB2312"/>
          <w:sz w:val="24"/>
          <w:szCs w:val="24"/>
          <w:lang w:val="zh-CN"/>
        </w:rPr>
        <w:t>强制性产品认证</w:t>
      </w:r>
    </w:p>
    <w:p w:rsidR="00CC1691" w:rsidRPr="00FB12A2" w:rsidRDefault="00CC1691" w:rsidP="00CC1691">
      <w:pPr>
        <w:spacing w:line="360" w:lineRule="auto"/>
        <w:ind w:firstLineChars="200" w:firstLine="480"/>
        <w:contextualSpacing/>
        <w:rPr>
          <w:rFonts w:asciiTheme="minorEastAsia" w:hAnsiTheme="minorEastAsia" w:cs="宋体"/>
          <w:kern w:val="0"/>
          <w:sz w:val="24"/>
          <w:szCs w:val="24"/>
        </w:rPr>
      </w:pPr>
      <w:r w:rsidRPr="00FB12A2">
        <w:rPr>
          <w:rFonts w:asciiTheme="minorEastAsia" w:hAnsiTheme="minorEastAsia" w:cs="仿宋_GB2312" w:hint="eastAsia"/>
          <w:sz w:val="24"/>
          <w:szCs w:val="24"/>
          <w:lang w:val="zh-CN"/>
        </w:rPr>
        <w:t>如投标人所投产品属于“中国强制性产品认证”（3C认证）范围内,则必须承诺采用</w:t>
      </w:r>
      <w:r w:rsidRPr="00FB12A2">
        <w:rPr>
          <w:rFonts w:asciiTheme="minorEastAsia" w:hAnsiTheme="minorEastAsia" w:cs="仿宋_GB2312"/>
          <w:sz w:val="24"/>
          <w:szCs w:val="24"/>
          <w:lang w:val="zh-CN"/>
        </w:rPr>
        <w:t>《中华人民共和国实施强制性产品认证的产品目录》</w:t>
      </w:r>
      <w:r w:rsidRPr="00FB12A2">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CC1691" w:rsidRPr="00FB12A2" w:rsidRDefault="00CC1691" w:rsidP="00CC1691">
      <w:pPr>
        <w:spacing w:line="360" w:lineRule="auto"/>
        <w:ind w:firstLineChars="200" w:firstLine="480"/>
        <w:contextualSpacing/>
        <w:rPr>
          <w:rFonts w:asciiTheme="minorEastAsia" w:hAnsiTheme="minorEastAsia" w:cs="宋体"/>
          <w:kern w:val="0"/>
          <w:sz w:val="24"/>
          <w:szCs w:val="24"/>
        </w:rPr>
      </w:pPr>
      <w:r w:rsidRPr="00FB12A2">
        <w:rPr>
          <w:rFonts w:asciiTheme="minorEastAsia" w:hAnsiTheme="minorEastAsia" w:cs="宋体" w:hint="eastAsia"/>
          <w:kern w:val="0"/>
          <w:sz w:val="24"/>
          <w:szCs w:val="24"/>
        </w:rPr>
        <w:t>（2）</w:t>
      </w:r>
      <w:r w:rsidRPr="00FB12A2">
        <w:rPr>
          <w:rFonts w:asciiTheme="minorEastAsia" w:hAnsiTheme="minorEastAsia" w:cs="宋体"/>
          <w:kern w:val="0"/>
          <w:sz w:val="24"/>
          <w:szCs w:val="24"/>
        </w:rPr>
        <w:t>信息安全产品强制性</w:t>
      </w:r>
      <w:r w:rsidRPr="00FB12A2">
        <w:rPr>
          <w:rFonts w:asciiTheme="minorEastAsia" w:hAnsiTheme="minorEastAsia" w:cs="宋体" w:hint="eastAsia"/>
          <w:kern w:val="0"/>
          <w:sz w:val="24"/>
          <w:szCs w:val="24"/>
        </w:rPr>
        <w:t>认证</w:t>
      </w:r>
    </w:p>
    <w:p w:rsidR="00CC1691" w:rsidRPr="00FB12A2" w:rsidRDefault="00CC1691" w:rsidP="00CC1691">
      <w:pPr>
        <w:spacing w:line="360" w:lineRule="auto"/>
        <w:ind w:firstLineChars="200" w:firstLine="480"/>
        <w:contextualSpacing/>
        <w:rPr>
          <w:rFonts w:asciiTheme="minorEastAsia" w:hAnsiTheme="minorEastAsia" w:cs="宋体"/>
          <w:kern w:val="0"/>
          <w:sz w:val="24"/>
          <w:szCs w:val="24"/>
        </w:rPr>
      </w:pPr>
      <w:r w:rsidRPr="00FB12A2">
        <w:rPr>
          <w:rFonts w:asciiTheme="minorEastAsia" w:hAnsiTheme="minorEastAsia" w:cs="仿宋_GB2312" w:hint="eastAsia"/>
          <w:sz w:val="24"/>
          <w:szCs w:val="24"/>
          <w:lang w:val="zh-CN"/>
        </w:rPr>
        <w:t>如投标人所投</w:t>
      </w:r>
      <w:r w:rsidRPr="00FB12A2">
        <w:rPr>
          <w:rFonts w:asciiTheme="minorEastAsia" w:hAnsiTheme="minorEastAsia" w:cs="宋体" w:hint="eastAsia"/>
          <w:kern w:val="0"/>
          <w:sz w:val="24"/>
          <w:szCs w:val="24"/>
        </w:rPr>
        <w:t>产品被列入</w:t>
      </w:r>
      <w:r w:rsidRPr="00FB12A2">
        <w:rPr>
          <w:rFonts w:asciiTheme="minorEastAsia" w:hAnsiTheme="minorEastAsia" w:cs="宋体"/>
          <w:kern w:val="0"/>
          <w:sz w:val="24"/>
          <w:szCs w:val="24"/>
        </w:rPr>
        <w:t>《信息安全产品强制性认证目录》，</w:t>
      </w:r>
      <w:r w:rsidRPr="00FB12A2">
        <w:rPr>
          <w:rFonts w:asciiTheme="minorEastAsia" w:hAnsiTheme="minorEastAsia" w:cs="宋体" w:hint="eastAsia"/>
          <w:kern w:val="0"/>
          <w:sz w:val="24"/>
          <w:szCs w:val="24"/>
        </w:rPr>
        <w:t>投标人</w:t>
      </w:r>
      <w:r w:rsidRPr="00FB12A2">
        <w:rPr>
          <w:rFonts w:asciiTheme="minorEastAsia" w:hAnsiTheme="minorEastAsia" w:cs="宋体"/>
          <w:kern w:val="0"/>
          <w:sz w:val="24"/>
          <w:szCs w:val="24"/>
        </w:rPr>
        <w:t>不能提供超出此目录范畴外的替代品</w:t>
      </w:r>
      <w:r w:rsidRPr="00FB12A2">
        <w:rPr>
          <w:rFonts w:asciiTheme="minorEastAsia" w:hAnsiTheme="minorEastAsia" w:cs="宋体" w:hint="eastAsia"/>
          <w:kern w:val="0"/>
          <w:sz w:val="24"/>
          <w:szCs w:val="24"/>
        </w:rPr>
        <w:t>并须在投标文件中提供：</w:t>
      </w:r>
    </w:p>
    <w:p w:rsidR="00CC1691" w:rsidRPr="00FB12A2" w:rsidRDefault="00CC1691" w:rsidP="00CC1691">
      <w:pPr>
        <w:wordWrap w:val="0"/>
        <w:spacing w:line="360" w:lineRule="auto"/>
        <w:ind w:firstLineChars="200" w:firstLine="480"/>
        <w:contextualSpacing/>
        <w:rPr>
          <w:rFonts w:asciiTheme="minorEastAsia" w:hAnsiTheme="minorEastAsia" w:cs="宋体"/>
          <w:kern w:val="0"/>
          <w:sz w:val="24"/>
          <w:szCs w:val="24"/>
        </w:rPr>
      </w:pPr>
      <w:r w:rsidRPr="00FB12A2">
        <w:rPr>
          <w:rFonts w:asciiTheme="minorEastAsia" w:hAnsiTheme="minorEastAsia" w:cs="宋体" w:hint="eastAsia"/>
          <w:kern w:val="0"/>
          <w:sz w:val="24"/>
          <w:szCs w:val="24"/>
        </w:rPr>
        <w:t>①中国信息安全认证中心官网（</w:t>
      </w:r>
      <w:r w:rsidRPr="00FB12A2">
        <w:rPr>
          <w:rFonts w:asciiTheme="minorEastAsia" w:hAnsiTheme="minorEastAsia" w:cs="宋体"/>
          <w:kern w:val="0"/>
          <w:sz w:val="24"/>
          <w:szCs w:val="24"/>
        </w:rPr>
        <w:t>http://www.isccc.gov.cn/index.shtml</w:t>
      </w:r>
      <w:r w:rsidRPr="00FB12A2">
        <w:rPr>
          <w:rFonts w:asciiTheme="minorEastAsia" w:hAnsiTheme="minorEastAsia" w:cs="宋体" w:hint="eastAsia"/>
          <w:kern w:val="0"/>
          <w:sz w:val="24"/>
          <w:szCs w:val="24"/>
        </w:rPr>
        <w:t>）产品查询结果截图并加盖投标人公章；</w:t>
      </w:r>
    </w:p>
    <w:p w:rsidR="00CC1691" w:rsidRPr="00FB12A2" w:rsidRDefault="00CC1691" w:rsidP="00CC1691">
      <w:pPr>
        <w:wordWrap w:val="0"/>
        <w:spacing w:line="360" w:lineRule="auto"/>
        <w:ind w:firstLineChars="200" w:firstLine="480"/>
        <w:contextualSpacing/>
        <w:rPr>
          <w:rFonts w:asciiTheme="minorEastAsia" w:hAnsiTheme="minorEastAsia" w:cs="宋体"/>
          <w:kern w:val="0"/>
          <w:sz w:val="24"/>
          <w:szCs w:val="24"/>
        </w:rPr>
      </w:pPr>
      <w:r w:rsidRPr="00FB12A2">
        <w:rPr>
          <w:rFonts w:asciiTheme="minorEastAsia" w:hAnsiTheme="minorEastAsia" w:cs="宋体" w:hint="eastAsia"/>
          <w:kern w:val="0"/>
          <w:sz w:val="24"/>
          <w:szCs w:val="24"/>
        </w:rPr>
        <w:t>②中国信息安全认证中心颁发的</w:t>
      </w:r>
      <w:r w:rsidRPr="00FB12A2">
        <w:rPr>
          <w:rFonts w:asciiTheme="minorEastAsia" w:hAnsiTheme="minorEastAsia" w:cs="宋体"/>
          <w:kern w:val="0"/>
          <w:sz w:val="24"/>
          <w:szCs w:val="24"/>
        </w:rPr>
        <w:t>《</w:t>
      </w:r>
      <w:hyperlink r:id="rId9" w:tgtFrame="_blank" w:history="1">
        <w:r w:rsidRPr="00FB12A2">
          <w:rPr>
            <w:rFonts w:asciiTheme="minorEastAsia" w:hAnsiTheme="minorEastAsia" w:cs="宋体" w:hint="eastAsia"/>
            <w:kern w:val="0"/>
            <w:sz w:val="24"/>
            <w:szCs w:val="24"/>
          </w:rPr>
          <w:t>中国国家信息安全产品认证证书</w:t>
        </w:r>
      </w:hyperlink>
      <w:r w:rsidRPr="00FB12A2">
        <w:rPr>
          <w:rFonts w:asciiTheme="minorEastAsia" w:hAnsiTheme="minorEastAsia" w:cs="宋体"/>
          <w:kern w:val="0"/>
          <w:sz w:val="24"/>
          <w:szCs w:val="24"/>
        </w:rPr>
        <w:t>》</w:t>
      </w:r>
      <w:r w:rsidRPr="00FB12A2">
        <w:rPr>
          <w:rFonts w:asciiTheme="minorEastAsia" w:hAnsiTheme="minorEastAsia" w:cs="宋体" w:hint="eastAsia"/>
          <w:kern w:val="0"/>
          <w:sz w:val="24"/>
          <w:szCs w:val="24"/>
        </w:rPr>
        <w:t>的原件扫描件（或图片）并加盖投标人公章。</w:t>
      </w:r>
    </w:p>
    <w:p w:rsidR="00CC1691" w:rsidRPr="00FB12A2" w:rsidRDefault="00CC1691" w:rsidP="00CC1691">
      <w:pPr>
        <w:wordWrap w:val="0"/>
        <w:spacing w:line="360" w:lineRule="auto"/>
        <w:ind w:firstLineChars="200" w:firstLine="480"/>
        <w:contextualSpacing/>
        <w:rPr>
          <w:rFonts w:asciiTheme="minorEastAsia" w:hAnsiTheme="minorEastAsia" w:cs="宋体"/>
          <w:kern w:val="0"/>
          <w:sz w:val="24"/>
          <w:szCs w:val="24"/>
        </w:rPr>
      </w:pPr>
      <w:r w:rsidRPr="00FB12A2">
        <w:rPr>
          <w:rFonts w:ascii="楷体" w:eastAsia="楷体" w:hAnsi="楷体" w:cs="仿宋_GB2312" w:hint="eastAsia"/>
          <w:sz w:val="24"/>
          <w:szCs w:val="24"/>
          <w:lang w:val="zh-CN"/>
        </w:rPr>
        <w:t>注：仅需提供序号</w:t>
      </w:r>
      <w:r w:rsidRPr="00FB12A2">
        <w:rPr>
          <w:rFonts w:ascii="楷体" w:eastAsia="楷体" w:hAnsi="楷体" w:hint="eastAsia"/>
          <w:sz w:val="24"/>
          <w:szCs w:val="24"/>
        </w:rPr>
        <w:t>①～②其中之一即可。</w:t>
      </w:r>
    </w:p>
    <w:p w:rsidR="00CC1691" w:rsidRPr="00FB12A2" w:rsidRDefault="007D14F4" w:rsidP="002E1F43">
      <w:pPr>
        <w:spacing w:line="360" w:lineRule="auto"/>
        <w:ind w:firstLineChars="200" w:firstLine="482"/>
        <w:contextualSpacing/>
        <w:rPr>
          <w:rFonts w:asciiTheme="minorEastAsia" w:hAnsiTheme="minorEastAsia" w:cs="宋体"/>
          <w:b/>
          <w:kern w:val="0"/>
          <w:szCs w:val="21"/>
          <w:lang w:val="zh-CN"/>
        </w:rPr>
      </w:pPr>
      <w:r w:rsidRPr="00FB12A2">
        <w:rPr>
          <w:rFonts w:asciiTheme="minorEastAsia" w:hAnsiTheme="minorEastAsia" w:cs="宋体" w:hint="eastAsia"/>
          <w:b/>
          <w:kern w:val="0"/>
          <w:sz w:val="24"/>
          <w:szCs w:val="24"/>
          <w:lang w:val="zh-CN"/>
        </w:rPr>
        <w:t>三</w:t>
      </w:r>
      <w:r w:rsidR="00CC1691" w:rsidRPr="00FB12A2">
        <w:rPr>
          <w:rFonts w:asciiTheme="minorEastAsia" w:hAnsiTheme="minorEastAsia" w:cs="宋体" w:hint="eastAsia"/>
          <w:b/>
          <w:kern w:val="0"/>
          <w:sz w:val="24"/>
          <w:szCs w:val="24"/>
          <w:lang w:val="zh-CN"/>
        </w:rPr>
        <w:t>、服务标准、期限、效率等要求</w:t>
      </w:r>
    </w:p>
    <w:p w:rsidR="007D14F4" w:rsidRPr="00FB12A2" w:rsidRDefault="007D14F4" w:rsidP="002566A1">
      <w:pPr>
        <w:wordWrap w:val="0"/>
        <w:spacing w:line="360" w:lineRule="auto"/>
        <w:ind w:firstLineChars="200" w:firstLine="480"/>
        <w:contextualSpacing/>
        <w:rPr>
          <w:rFonts w:asciiTheme="minorEastAsia" w:hAnsiTheme="minorEastAsia" w:cs="宋体"/>
          <w:kern w:val="0"/>
          <w:sz w:val="24"/>
          <w:szCs w:val="24"/>
        </w:rPr>
      </w:pPr>
      <w:r w:rsidRPr="00FB12A2">
        <w:rPr>
          <w:rFonts w:asciiTheme="minorEastAsia" w:hAnsiTheme="minorEastAsia" w:cs="宋体" w:hint="eastAsia"/>
          <w:kern w:val="0"/>
          <w:sz w:val="24"/>
          <w:szCs w:val="24"/>
        </w:rPr>
        <w:t>产品免费保修时间至少1年。</w:t>
      </w:r>
    </w:p>
    <w:p w:rsidR="00CC1691" w:rsidRPr="00FB12A2" w:rsidRDefault="007D14F4" w:rsidP="002E1F43">
      <w:pPr>
        <w:widowControl/>
        <w:shd w:val="clear" w:color="auto" w:fill="FFFFFF"/>
        <w:spacing w:line="360" w:lineRule="auto"/>
        <w:ind w:firstLineChars="200" w:firstLine="482"/>
        <w:contextualSpacing/>
        <w:jc w:val="left"/>
        <w:rPr>
          <w:rFonts w:asciiTheme="minorEastAsia" w:hAnsiTheme="minorEastAsia" w:cs="宋体"/>
          <w:b/>
          <w:kern w:val="0"/>
          <w:szCs w:val="21"/>
          <w:lang w:val="zh-CN"/>
        </w:rPr>
      </w:pPr>
      <w:r w:rsidRPr="00FB12A2">
        <w:rPr>
          <w:rFonts w:asciiTheme="minorEastAsia" w:hAnsiTheme="minorEastAsia" w:cs="宋体" w:hint="eastAsia"/>
          <w:b/>
          <w:kern w:val="0"/>
          <w:sz w:val="24"/>
          <w:szCs w:val="24"/>
          <w:lang w:val="zh-CN"/>
        </w:rPr>
        <w:t>四</w:t>
      </w:r>
      <w:r w:rsidR="00CC1691" w:rsidRPr="00FB12A2">
        <w:rPr>
          <w:rFonts w:asciiTheme="minorEastAsia" w:hAnsiTheme="minorEastAsia" w:cs="宋体" w:hint="eastAsia"/>
          <w:b/>
          <w:kern w:val="0"/>
          <w:sz w:val="24"/>
          <w:szCs w:val="24"/>
          <w:lang w:val="zh-CN"/>
        </w:rPr>
        <w:t>、采购标的的其他技术、服务等要求</w:t>
      </w:r>
    </w:p>
    <w:p w:rsidR="00CC1691" w:rsidRPr="00FB12A2" w:rsidRDefault="00CC1691" w:rsidP="00CC1691">
      <w:pPr>
        <w:wordWrap w:val="0"/>
        <w:topLinePunct/>
        <w:spacing w:line="360" w:lineRule="auto"/>
        <w:ind w:firstLineChars="200" w:firstLine="480"/>
        <w:rPr>
          <w:rFonts w:ascii="宋体" w:cs="宋体"/>
          <w:sz w:val="24"/>
          <w:lang w:val="zh-CN"/>
        </w:rPr>
      </w:pPr>
      <w:r w:rsidRPr="00FB12A2">
        <w:rPr>
          <w:rFonts w:ascii="宋体" w:cs="宋体" w:hint="eastAsia"/>
          <w:sz w:val="24"/>
          <w:lang w:val="zh-CN"/>
        </w:rPr>
        <w:t>1、投标人须明确投标产品的厂家、品牌、型号、详细参数，</w:t>
      </w:r>
      <w:r w:rsidRPr="00FB12A2">
        <w:rPr>
          <w:rFonts w:ascii="宋体" w:cs="宋体" w:hint="eastAsia"/>
          <w:b/>
          <w:sz w:val="24"/>
          <w:lang w:val="zh-CN"/>
        </w:rPr>
        <w:t>否则为无效投标。</w:t>
      </w:r>
    </w:p>
    <w:p w:rsidR="00CC1691" w:rsidRPr="00FB12A2" w:rsidRDefault="00CC1691" w:rsidP="00CC1691">
      <w:pPr>
        <w:wordWrap w:val="0"/>
        <w:topLinePunct/>
        <w:autoSpaceDE w:val="0"/>
        <w:autoSpaceDN w:val="0"/>
        <w:adjustRightInd w:val="0"/>
        <w:spacing w:line="360" w:lineRule="auto"/>
        <w:ind w:firstLine="482"/>
        <w:rPr>
          <w:rFonts w:ascii="宋体" w:cs="宋体"/>
          <w:b/>
          <w:sz w:val="24"/>
          <w:lang w:val="zh-CN"/>
        </w:rPr>
      </w:pPr>
      <w:r w:rsidRPr="00FB12A2">
        <w:rPr>
          <w:rFonts w:ascii="宋体" w:cs="宋体" w:hint="eastAsia"/>
          <w:sz w:val="24"/>
          <w:lang w:val="zh-CN"/>
        </w:rPr>
        <w:t>2、投标人应就本项目（每包或者标段）完整投标，</w:t>
      </w:r>
      <w:r w:rsidRPr="00FB12A2">
        <w:rPr>
          <w:rFonts w:ascii="宋体" w:cs="宋体" w:hint="eastAsia"/>
          <w:b/>
          <w:sz w:val="24"/>
          <w:lang w:val="zh-CN"/>
        </w:rPr>
        <w:t>否则为无效投标。</w:t>
      </w:r>
    </w:p>
    <w:p w:rsidR="00CC1691" w:rsidRPr="00FB12A2" w:rsidRDefault="00CC1691" w:rsidP="00CC1691">
      <w:pPr>
        <w:wordWrap w:val="0"/>
        <w:topLinePunct/>
        <w:spacing w:line="360" w:lineRule="auto"/>
        <w:ind w:firstLineChars="200" w:firstLine="480"/>
        <w:rPr>
          <w:rFonts w:ascii="宋体" w:cs="宋体"/>
          <w:sz w:val="24"/>
          <w:lang w:val="zh-CN"/>
        </w:rPr>
      </w:pPr>
      <w:r w:rsidRPr="00FB12A2">
        <w:rPr>
          <w:rFonts w:ascii="宋体" w:cs="宋体" w:hint="eastAsia"/>
          <w:sz w:val="24"/>
          <w:lang w:val="zh-CN"/>
        </w:rPr>
        <w:t>3、所投产品必须符合国家质量检测标准和本招标文件规定标准的全新正品现货。</w:t>
      </w:r>
    </w:p>
    <w:p w:rsidR="00CC1691" w:rsidRPr="00FB12A2" w:rsidRDefault="00CC1691" w:rsidP="00CC1691">
      <w:pPr>
        <w:wordWrap w:val="0"/>
        <w:topLinePunct/>
        <w:spacing w:line="360" w:lineRule="auto"/>
        <w:ind w:firstLineChars="200" w:firstLine="480"/>
        <w:rPr>
          <w:rFonts w:ascii="宋体" w:cs="宋体"/>
          <w:sz w:val="24"/>
          <w:lang w:val="zh-CN"/>
        </w:rPr>
      </w:pPr>
      <w:r w:rsidRPr="00FB12A2">
        <w:rPr>
          <w:rFonts w:ascii="宋体" w:cs="宋体" w:hint="eastAsia"/>
          <w:sz w:val="24"/>
          <w:lang w:val="zh-CN"/>
        </w:rPr>
        <w:t>4、本项目为交钥匙工程。</w:t>
      </w:r>
    </w:p>
    <w:p w:rsidR="00CC1691" w:rsidRPr="00FB12A2" w:rsidRDefault="007D14F4" w:rsidP="002E1F43">
      <w:pPr>
        <w:widowControl/>
        <w:shd w:val="clear" w:color="auto" w:fill="FFFFFF"/>
        <w:spacing w:line="360" w:lineRule="auto"/>
        <w:ind w:firstLineChars="200" w:firstLine="482"/>
        <w:contextualSpacing/>
        <w:jc w:val="left"/>
        <w:rPr>
          <w:rFonts w:ascii="楷体" w:eastAsia="楷体" w:hAnsi="楷体" w:cs="宋体"/>
          <w:kern w:val="0"/>
          <w:szCs w:val="21"/>
          <w:lang w:val="zh-CN"/>
        </w:rPr>
      </w:pPr>
      <w:r w:rsidRPr="00FB12A2">
        <w:rPr>
          <w:rFonts w:asciiTheme="minorEastAsia" w:hAnsiTheme="minorEastAsia" w:cs="宋体" w:hint="eastAsia"/>
          <w:b/>
          <w:kern w:val="0"/>
          <w:sz w:val="24"/>
          <w:szCs w:val="24"/>
          <w:lang w:val="zh-CN"/>
        </w:rPr>
        <w:t>五</w:t>
      </w:r>
      <w:r w:rsidR="00CC1691" w:rsidRPr="00FB12A2">
        <w:rPr>
          <w:rFonts w:asciiTheme="minorEastAsia" w:hAnsiTheme="minorEastAsia" w:cs="宋体" w:hint="eastAsia"/>
          <w:b/>
          <w:kern w:val="0"/>
          <w:sz w:val="24"/>
          <w:szCs w:val="24"/>
          <w:lang w:val="zh-CN"/>
        </w:rPr>
        <w:t>、验收标准</w:t>
      </w:r>
    </w:p>
    <w:p w:rsidR="007D14F4" w:rsidRPr="00FB12A2" w:rsidRDefault="007D14F4" w:rsidP="002566A1">
      <w:pPr>
        <w:wordWrap w:val="0"/>
        <w:spacing w:line="360" w:lineRule="auto"/>
        <w:ind w:firstLineChars="200" w:firstLine="480"/>
        <w:contextualSpacing/>
        <w:rPr>
          <w:rFonts w:asciiTheme="minorEastAsia" w:hAnsiTheme="minorEastAsia" w:cs="宋体"/>
          <w:kern w:val="0"/>
          <w:sz w:val="24"/>
          <w:szCs w:val="24"/>
        </w:rPr>
      </w:pPr>
      <w:r w:rsidRPr="00FB12A2">
        <w:rPr>
          <w:rFonts w:asciiTheme="minorEastAsia" w:hAnsiTheme="minorEastAsia" w:cs="宋体" w:hint="eastAsia"/>
          <w:kern w:val="0"/>
          <w:sz w:val="24"/>
          <w:szCs w:val="24"/>
        </w:rPr>
        <w:t>1、由采购人成立验收小组,按照采购合同的约定对中标人履约情况进行验收。验收时,按照采购合同的约定对每一项技术、服务、安全标准的履约情况进行确认。验</w:t>
      </w:r>
      <w:r w:rsidRPr="00FB12A2">
        <w:rPr>
          <w:rFonts w:asciiTheme="minorEastAsia" w:hAnsiTheme="minorEastAsia" w:cs="宋体" w:hint="eastAsia"/>
          <w:kern w:val="0"/>
          <w:sz w:val="24"/>
          <w:szCs w:val="24"/>
        </w:rPr>
        <w:lastRenderedPageBreak/>
        <w:t>收结束后,出具验收书,列明各项标准的验收情况及项目总体评价,由验收双方共同签署。</w:t>
      </w:r>
    </w:p>
    <w:p w:rsidR="007D14F4" w:rsidRPr="00FB12A2" w:rsidRDefault="007D14F4" w:rsidP="002566A1">
      <w:pPr>
        <w:wordWrap w:val="0"/>
        <w:spacing w:line="360" w:lineRule="auto"/>
        <w:ind w:firstLineChars="200" w:firstLine="480"/>
        <w:contextualSpacing/>
        <w:rPr>
          <w:rFonts w:asciiTheme="minorEastAsia" w:hAnsiTheme="minorEastAsia" w:cs="宋体"/>
          <w:kern w:val="0"/>
          <w:sz w:val="24"/>
          <w:szCs w:val="24"/>
        </w:rPr>
      </w:pPr>
      <w:r w:rsidRPr="00FB12A2">
        <w:rPr>
          <w:rFonts w:asciiTheme="minorEastAsia" w:hAnsiTheme="minorEastAsia" w:cs="宋体" w:hint="eastAsia"/>
          <w:kern w:val="0"/>
          <w:sz w:val="24"/>
          <w:szCs w:val="24"/>
        </w:rPr>
        <w:t>验收项目如下：</w:t>
      </w:r>
    </w:p>
    <w:p w:rsidR="007D14F4" w:rsidRPr="00FB12A2" w:rsidRDefault="007D14F4" w:rsidP="002566A1">
      <w:pPr>
        <w:wordWrap w:val="0"/>
        <w:spacing w:line="360" w:lineRule="auto"/>
        <w:ind w:firstLineChars="200" w:firstLine="480"/>
        <w:contextualSpacing/>
        <w:rPr>
          <w:rFonts w:asciiTheme="minorEastAsia" w:hAnsiTheme="minorEastAsia" w:cs="宋体"/>
          <w:kern w:val="0"/>
          <w:sz w:val="24"/>
          <w:szCs w:val="24"/>
        </w:rPr>
      </w:pPr>
      <w:r w:rsidRPr="00FB12A2">
        <w:rPr>
          <w:rFonts w:asciiTheme="minorEastAsia" w:hAnsiTheme="minorEastAsia" w:cs="宋体" w:hint="eastAsia"/>
          <w:kern w:val="0"/>
          <w:sz w:val="24"/>
          <w:szCs w:val="24"/>
        </w:rPr>
        <w:t>A包：</w:t>
      </w:r>
      <w:r w:rsidRPr="00FB12A2">
        <w:rPr>
          <w:rFonts w:asciiTheme="minorEastAsia" w:hAnsiTheme="minorEastAsia" w:cs="宋体"/>
          <w:kern w:val="0"/>
          <w:sz w:val="24"/>
          <w:szCs w:val="24"/>
        </w:rPr>
        <w:t>应能满足下列标准规定的产品的检验或要求</w:t>
      </w:r>
      <w:r w:rsidRPr="00FB12A2">
        <w:rPr>
          <w:rFonts w:asciiTheme="minorEastAsia" w:hAnsiTheme="minorEastAsia" w:cs="宋体" w:hint="eastAsia"/>
          <w:kern w:val="0"/>
          <w:sz w:val="24"/>
          <w:szCs w:val="24"/>
        </w:rPr>
        <w:t>：</w:t>
      </w:r>
      <w:r w:rsidRPr="00FB12A2">
        <w:rPr>
          <w:rFonts w:asciiTheme="minorEastAsia" w:hAnsiTheme="minorEastAsia" w:cs="宋体"/>
          <w:kern w:val="0"/>
          <w:sz w:val="24"/>
          <w:szCs w:val="24"/>
        </w:rPr>
        <w:t xml:space="preserve"> </w:t>
      </w:r>
    </w:p>
    <w:p w:rsidR="007D14F4" w:rsidRPr="00FB12A2" w:rsidRDefault="007D14F4" w:rsidP="002566A1">
      <w:pPr>
        <w:wordWrap w:val="0"/>
        <w:spacing w:line="360" w:lineRule="auto"/>
        <w:ind w:firstLineChars="200" w:firstLine="480"/>
        <w:contextualSpacing/>
        <w:rPr>
          <w:rFonts w:asciiTheme="minorEastAsia" w:hAnsiTheme="minorEastAsia" w:cs="宋体"/>
          <w:kern w:val="0"/>
          <w:sz w:val="24"/>
          <w:szCs w:val="24"/>
        </w:rPr>
      </w:pPr>
      <w:r w:rsidRPr="00FB12A2">
        <w:rPr>
          <w:rFonts w:asciiTheme="minorEastAsia" w:hAnsiTheme="minorEastAsia" w:cs="宋体" w:hint="eastAsia"/>
          <w:kern w:val="0"/>
          <w:sz w:val="24"/>
          <w:szCs w:val="24"/>
        </w:rPr>
        <w:t>小型潜水电泵 JB/T 8092-2006 、潜水螺杆电泵 JB/T 8645-1997、污水污物潜水电泵</w:t>
      </w:r>
      <w:r w:rsidRPr="00FB12A2">
        <w:rPr>
          <w:rFonts w:asciiTheme="minorEastAsia" w:hAnsiTheme="minorEastAsia" w:cs="宋体"/>
          <w:kern w:val="0"/>
          <w:sz w:val="24"/>
          <w:szCs w:val="24"/>
        </w:rPr>
        <w:t>GB/T 24674-2009</w:t>
      </w:r>
      <w:r w:rsidRPr="00FB12A2">
        <w:rPr>
          <w:rFonts w:asciiTheme="minorEastAsia" w:hAnsiTheme="minorEastAsia" w:cs="宋体" w:hint="eastAsia"/>
          <w:kern w:val="0"/>
          <w:sz w:val="24"/>
          <w:szCs w:val="24"/>
        </w:rPr>
        <w:t>、离心式潜污泵</w:t>
      </w:r>
      <w:r w:rsidRPr="00FB12A2">
        <w:rPr>
          <w:rFonts w:asciiTheme="minorEastAsia" w:hAnsiTheme="minorEastAsia" w:cs="宋体"/>
          <w:kern w:val="0"/>
          <w:sz w:val="24"/>
          <w:szCs w:val="24"/>
        </w:rPr>
        <w:t>JB/T 8857-2000</w:t>
      </w:r>
      <w:r w:rsidRPr="00FB12A2">
        <w:rPr>
          <w:rFonts w:asciiTheme="minorEastAsia" w:hAnsiTheme="minorEastAsia" w:cs="宋体" w:hint="eastAsia"/>
          <w:kern w:val="0"/>
          <w:sz w:val="24"/>
          <w:szCs w:val="24"/>
        </w:rPr>
        <w:t>、潜水排污泵</w:t>
      </w:r>
      <w:r w:rsidRPr="00FB12A2">
        <w:rPr>
          <w:rFonts w:asciiTheme="minorEastAsia" w:hAnsiTheme="minorEastAsia" w:cs="宋体"/>
          <w:kern w:val="0"/>
          <w:sz w:val="24"/>
          <w:szCs w:val="24"/>
        </w:rPr>
        <w:t>CJ/T 3038-1995</w:t>
      </w:r>
      <w:r w:rsidRPr="00FB12A2">
        <w:rPr>
          <w:rFonts w:asciiTheme="minorEastAsia" w:hAnsiTheme="minorEastAsia" w:cs="宋体" w:hint="eastAsia"/>
          <w:kern w:val="0"/>
          <w:sz w:val="24"/>
          <w:szCs w:val="24"/>
        </w:rPr>
        <w:t>、混流潜水电泵</w:t>
      </w:r>
      <w:r w:rsidRPr="00FB12A2">
        <w:rPr>
          <w:rFonts w:asciiTheme="minorEastAsia" w:hAnsiTheme="minorEastAsia" w:cs="宋体"/>
          <w:kern w:val="0"/>
          <w:sz w:val="24"/>
          <w:szCs w:val="24"/>
        </w:rPr>
        <w:t>JB/T 10608-2006</w:t>
      </w:r>
      <w:r w:rsidRPr="00FB12A2">
        <w:rPr>
          <w:rFonts w:asciiTheme="minorEastAsia" w:hAnsiTheme="minorEastAsia" w:cs="宋体" w:hint="eastAsia"/>
          <w:kern w:val="0"/>
          <w:sz w:val="24"/>
          <w:szCs w:val="24"/>
        </w:rPr>
        <w:t>、混流式、轴流式潜水泵</w:t>
      </w:r>
      <w:r w:rsidRPr="00FB12A2">
        <w:rPr>
          <w:rFonts w:asciiTheme="minorEastAsia" w:hAnsiTheme="minorEastAsia" w:cs="宋体"/>
          <w:kern w:val="0"/>
          <w:sz w:val="24"/>
          <w:szCs w:val="24"/>
        </w:rPr>
        <w:t>JB/T 10179-2000</w:t>
      </w:r>
      <w:r w:rsidRPr="00FB12A2">
        <w:rPr>
          <w:rFonts w:asciiTheme="minorEastAsia" w:hAnsiTheme="minorEastAsia" w:cs="宋体" w:hint="eastAsia"/>
          <w:kern w:val="0"/>
          <w:sz w:val="24"/>
          <w:szCs w:val="24"/>
        </w:rPr>
        <w:t>、中小型轴流潜水电泵</w:t>
      </w:r>
      <w:r w:rsidRPr="00FB12A2">
        <w:rPr>
          <w:rFonts w:asciiTheme="minorEastAsia" w:hAnsiTheme="minorEastAsia" w:cs="宋体"/>
          <w:kern w:val="0"/>
          <w:sz w:val="24"/>
          <w:szCs w:val="24"/>
        </w:rPr>
        <w:t>JB/T 10377-2002</w:t>
      </w:r>
      <w:r w:rsidRPr="00FB12A2">
        <w:rPr>
          <w:rFonts w:asciiTheme="minorEastAsia" w:hAnsiTheme="minorEastAsia" w:cs="宋体" w:hint="eastAsia"/>
          <w:kern w:val="0"/>
          <w:sz w:val="24"/>
          <w:szCs w:val="24"/>
        </w:rPr>
        <w:t>、潜水轴流泵</w:t>
      </w:r>
      <w:r w:rsidRPr="00FB12A2">
        <w:rPr>
          <w:rFonts w:asciiTheme="minorEastAsia" w:hAnsiTheme="minorEastAsia" w:cs="宋体"/>
          <w:kern w:val="0"/>
          <w:sz w:val="24"/>
          <w:szCs w:val="24"/>
        </w:rPr>
        <w:t>CJ/T 3060-1996</w:t>
      </w:r>
      <w:r w:rsidRPr="00FB12A2">
        <w:rPr>
          <w:rFonts w:asciiTheme="minorEastAsia" w:hAnsiTheme="minorEastAsia" w:cs="宋体" w:hint="eastAsia"/>
          <w:kern w:val="0"/>
          <w:sz w:val="24"/>
          <w:szCs w:val="24"/>
        </w:rPr>
        <w:t>、井用潜水电泵（井用潜水泵</w:t>
      </w:r>
      <w:r w:rsidRPr="00FB12A2">
        <w:rPr>
          <w:rFonts w:asciiTheme="minorEastAsia" w:hAnsiTheme="minorEastAsia" w:cs="宋体"/>
          <w:kern w:val="0"/>
          <w:sz w:val="24"/>
          <w:szCs w:val="24"/>
        </w:rPr>
        <w:t>GB/T 2816-2002</w:t>
      </w:r>
      <w:r w:rsidRPr="00FB12A2">
        <w:rPr>
          <w:rFonts w:asciiTheme="minorEastAsia" w:hAnsiTheme="minorEastAsia" w:cs="宋体" w:hint="eastAsia"/>
          <w:kern w:val="0"/>
          <w:sz w:val="24"/>
          <w:szCs w:val="24"/>
        </w:rPr>
        <w:t>、井用潜水异步电动</w:t>
      </w:r>
      <w:r w:rsidRPr="00FB12A2">
        <w:rPr>
          <w:rFonts w:asciiTheme="minorEastAsia" w:hAnsiTheme="minorEastAsia" w:cs="宋体"/>
          <w:kern w:val="0"/>
          <w:sz w:val="24"/>
          <w:szCs w:val="24"/>
        </w:rPr>
        <w:t>GB/T 2818-2002</w:t>
      </w:r>
      <w:r w:rsidRPr="00FB12A2">
        <w:rPr>
          <w:rFonts w:asciiTheme="minorEastAsia" w:hAnsiTheme="minorEastAsia" w:cs="宋体" w:hint="eastAsia"/>
          <w:kern w:val="0"/>
          <w:sz w:val="24"/>
          <w:szCs w:val="24"/>
        </w:rPr>
        <w:t>）、农林拖拉机和机械安全技术条件  第8部分排灌泵和泵机组、潜水电泵试验方法GB/T 12875、螺杆泵试验方法 JB/Th8091、</w:t>
      </w:r>
      <w:r w:rsidRPr="00FB12A2">
        <w:rPr>
          <w:rFonts w:asciiTheme="minorEastAsia" w:hAnsiTheme="minorEastAsia" w:cs="宋体"/>
          <w:kern w:val="0"/>
          <w:sz w:val="24"/>
          <w:szCs w:val="24"/>
        </w:rPr>
        <w:t>GB /T3216-</w:t>
      </w:r>
      <w:r w:rsidRPr="00FB12A2">
        <w:rPr>
          <w:rFonts w:asciiTheme="minorEastAsia" w:hAnsiTheme="minorEastAsia" w:cs="宋体" w:hint="eastAsia"/>
          <w:kern w:val="0"/>
          <w:sz w:val="24"/>
          <w:szCs w:val="24"/>
        </w:rPr>
        <w:t>2016《回转动力泵 水力性能验收试验 1级、2级和3级》、</w:t>
      </w:r>
      <w:r w:rsidRPr="00FB12A2">
        <w:rPr>
          <w:rFonts w:asciiTheme="minorEastAsia" w:hAnsiTheme="minorEastAsia" w:cs="宋体"/>
          <w:kern w:val="0"/>
          <w:sz w:val="24"/>
          <w:szCs w:val="24"/>
        </w:rPr>
        <w:t>GB/T 4793.1-2007《测量、控制和实验室用电气设备的安全要求  第一部分：通用要求》</w:t>
      </w:r>
      <w:r w:rsidRPr="00FB12A2">
        <w:rPr>
          <w:rFonts w:asciiTheme="minorEastAsia" w:hAnsiTheme="minorEastAsia" w:cs="宋体" w:hint="eastAsia"/>
          <w:kern w:val="0"/>
          <w:sz w:val="24"/>
          <w:szCs w:val="24"/>
        </w:rPr>
        <w:t>；</w:t>
      </w:r>
      <w:r w:rsidRPr="00FB12A2">
        <w:rPr>
          <w:rFonts w:asciiTheme="minorEastAsia" w:hAnsiTheme="minorEastAsia" w:cs="宋体"/>
          <w:kern w:val="0"/>
          <w:sz w:val="24"/>
          <w:szCs w:val="24"/>
        </w:rPr>
        <w:t xml:space="preserve">GB 50054-95 </w:t>
      </w:r>
      <w:r w:rsidRPr="00FB12A2">
        <w:rPr>
          <w:rFonts w:asciiTheme="minorEastAsia" w:hAnsiTheme="minorEastAsia" w:cs="宋体" w:hint="eastAsia"/>
          <w:kern w:val="0"/>
          <w:sz w:val="24"/>
          <w:szCs w:val="24"/>
        </w:rPr>
        <w:t>《低压配电设计规范》；</w:t>
      </w:r>
      <w:r w:rsidRPr="00FB12A2">
        <w:rPr>
          <w:rFonts w:asciiTheme="minorEastAsia" w:hAnsiTheme="minorEastAsia" w:cs="宋体"/>
          <w:kern w:val="0"/>
          <w:sz w:val="24"/>
          <w:szCs w:val="24"/>
        </w:rPr>
        <w:t>GB 50150</w:t>
      </w:r>
      <w:r w:rsidRPr="00FB12A2">
        <w:rPr>
          <w:rFonts w:asciiTheme="minorEastAsia" w:hAnsiTheme="minorEastAsia" w:cs="宋体" w:hint="eastAsia"/>
          <w:kern w:val="0"/>
          <w:sz w:val="24"/>
          <w:szCs w:val="24"/>
        </w:rPr>
        <w:t xml:space="preserve"> 《电气装置安装工程 电气设备交接试验标准》；GB/T 14549《电能质量 公用电网谐波》等相关潜水电泵的法规及标准。</w:t>
      </w:r>
    </w:p>
    <w:p w:rsidR="007D14F4" w:rsidRPr="00FB12A2" w:rsidRDefault="007D14F4" w:rsidP="002566A1">
      <w:pPr>
        <w:wordWrap w:val="0"/>
        <w:spacing w:line="360" w:lineRule="auto"/>
        <w:ind w:firstLineChars="200" w:firstLine="480"/>
        <w:contextualSpacing/>
        <w:rPr>
          <w:rFonts w:asciiTheme="minorEastAsia" w:hAnsiTheme="minorEastAsia" w:cs="宋体"/>
          <w:kern w:val="0"/>
          <w:sz w:val="24"/>
          <w:szCs w:val="24"/>
        </w:rPr>
      </w:pPr>
      <w:r w:rsidRPr="00FB12A2">
        <w:rPr>
          <w:rFonts w:asciiTheme="minorEastAsia" w:hAnsiTheme="minorEastAsia" w:cs="宋体" w:hint="eastAsia"/>
          <w:kern w:val="0"/>
          <w:sz w:val="24"/>
          <w:szCs w:val="24"/>
        </w:rPr>
        <w:t>B包：满足以下技术标准要求的检验</w:t>
      </w:r>
    </w:p>
    <w:p w:rsidR="007D14F4" w:rsidRPr="00FB12A2" w:rsidRDefault="007D14F4" w:rsidP="002566A1">
      <w:pPr>
        <w:wordWrap w:val="0"/>
        <w:spacing w:line="360" w:lineRule="auto"/>
        <w:ind w:firstLineChars="200" w:firstLine="480"/>
        <w:contextualSpacing/>
        <w:rPr>
          <w:rFonts w:asciiTheme="minorEastAsia" w:hAnsiTheme="minorEastAsia" w:cs="宋体"/>
          <w:kern w:val="0"/>
          <w:sz w:val="24"/>
          <w:szCs w:val="24"/>
        </w:rPr>
      </w:pPr>
      <w:r w:rsidRPr="00FB12A2">
        <w:rPr>
          <w:rFonts w:asciiTheme="minorEastAsia" w:hAnsiTheme="minorEastAsia" w:cs="宋体" w:hint="eastAsia"/>
          <w:kern w:val="0"/>
          <w:sz w:val="24"/>
          <w:szCs w:val="24"/>
        </w:rPr>
        <w:t>GB 24977 《卫浴家具》</w:t>
      </w:r>
    </w:p>
    <w:p w:rsidR="007D14F4" w:rsidRPr="00FB12A2" w:rsidRDefault="007D14F4" w:rsidP="002566A1">
      <w:pPr>
        <w:wordWrap w:val="0"/>
        <w:spacing w:line="360" w:lineRule="auto"/>
        <w:ind w:firstLineChars="200" w:firstLine="480"/>
        <w:contextualSpacing/>
        <w:rPr>
          <w:rFonts w:asciiTheme="minorEastAsia" w:hAnsiTheme="minorEastAsia" w:cs="宋体"/>
          <w:kern w:val="0"/>
          <w:sz w:val="24"/>
          <w:szCs w:val="24"/>
        </w:rPr>
      </w:pPr>
      <w:r w:rsidRPr="00FB12A2">
        <w:rPr>
          <w:rFonts w:asciiTheme="minorEastAsia" w:hAnsiTheme="minorEastAsia" w:cs="宋体" w:hint="eastAsia"/>
          <w:kern w:val="0"/>
          <w:sz w:val="24"/>
          <w:szCs w:val="24"/>
        </w:rPr>
        <w:t>GB/T 10357.1《家具力学性能试验 第 1 部分：桌类强度和耐久性》</w:t>
      </w:r>
    </w:p>
    <w:p w:rsidR="007D14F4" w:rsidRPr="00FB12A2" w:rsidRDefault="007D14F4" w:rsidP="002566A1">
      <w:pPr>
        <w:wordWrap w:val="0"/>
        <w:spacing w:line="360" w:lineRule="auto"/>
        <w:ind w:firstLineChars="200" w:firstLine="480"/>
        <w:contextualSpacing/>
        <w:rPr>
          <w:rFonts w:asciiTheme="minorEastAsia" w:hAnsiTheme="minorEastAsia" w:cs="宋体"/>
          <w:kern w:val="0"/>
          <w:sz w:val="24"/>
          <w:szCs w:val="24"/>
        </w:rPr>
      </w:pPr>
      <w:r w:rsidRPr="00FB12A2">
        <w:rPr>
          <w:rFonts w:asciiTheme="minorEastAsia" w:hAnsiTheme="minorEastAsia" w:cs="宋体" w:hint="eastAsia"/>
          <w:kern w:val="0"/>
          <w:sz w:val="24"/>
          <w:szCs w:val="24"/>
        </w:rPr>
        <w:t>GB/T 10357.2《家具力学性能试验 第 2 部分：椅凳类稳定性》</w:t>
      </w:r>
    </w:p>
    <w:p w:rsidR="007D14F4" w:rsidRPr="00FB12A2" w:rsidRDefault="007D14F4" w:rsidP="002566A1">
      <w:pPr>
        <w:wordWrap w:val="0"/>
        <w:spacing w:line="360" w:lineRule="auto"/>
        <w:ind w:firstLineChars="200" w:firstLine="480"/>
        <w:contextualSpacing/>
        <w:rPr>
          <w:rFonts w:asciiTheme="minorEastAsia" w:hAnsiTheme="minorEastAsia" w:cs="宋体"/>
          <w:kern w:val="0"/>
          <w:sz w:val="24"/>
          <w:szCs w:val="24"/>
        </w:rPr>
      </w:pPr>
      <w:r w:rsidRPr="00FB12A2">
        <w:rPr>
          <w:rFonts w:asciiTheme="minorEastAsia" w:hAnsiTheme="minorEastAsia" w:cs="宋体" w:hint="eastAsia"/>
          <w:kern w:val="0"/>
          <w:sz w:val="24"/>
          <w:szCs w:val="24"/>
        </w:rPr>
        <w:t>GB/T 10357.3《家具力学性能试验 第 3 部分：椅凳类强度和耐久性》</w:t>
      </w:r>
    </w:p>
    <w:p w:rsidR="007D14F4" w:rsidRPr="00FB12A2" w:rsidRDefault="007D14F4" w:rsidP="002566A1">
      <w:pPr>
        <w:wordWrap w:val="0"/>
        <w:spacing w:line="360" w:lineRule="auto"/>
        <w:ind w:firstLineChars="200" w:firstLine="480"/>
        <w:contextualSpacing/>
        <w:rPr>
          <w:rFonts w:asciiTheme="minorEastAsia" w:hAnsiTheme="minorEastAsia" w:cs="宋体"/>
          <w:kern w:val="0"/>
          <w:sz w:val="24"/>
          <w:szCs w:val="24"/>
        </w:rPr>
      </w:pPr>
      <w:r w:rsidRPr="00FB12A2">
        <w:rPr>
          <w:rFonts w:asciiTheme="minorEastAsia" w:hAnsiTheme="minorEastAsia" w:cs="宋体" w:hint="eastAsia"/>
          <w:kern w:val="0"/>
          <w:sz w:val="24"/>
          <w:szCs w:val="24"/>
        </w:rPr>
        <w:t>GB/T 10357.4《家具力学性能试验 第 4 部分：柜类稳定性》</w:t>
      </w:r>
    </w:p>
    <w:p w:rsidR="007D14F4" w:rsidRPr="00FB12A2" w:rsidRDefault="007D14F4" w:rsidP="002566A1">
      <w:pPr>
        <w:wordWrap w:val="0"/>
        <w:spacing w:line="360" w:lineRule="auto"/>
        <w:ind w:firstLineChars="200" w:firstLine="480"/>
        <w:contextualSpacing/>
        <w:rPr>
          <w:rFonts w:asciiTheme="minorEastAsia" w:hAnsiTheme="minorEastAsia" w:cs="宋体"/>
          <w:kern w:val="0"/>
          <w:sz w:val="24"/>
          <w:szCs w:val="24"/>
        </w:rPr>
      </w:pPr>
      <w:r w:rsidRPr="00FB12A2">
        <w:rPr>
          <w:rFonts w:asciiTheme="minorEastAsia" w:hAnsiTheme="minorEastAsia" w:cs="宋体" w:hint="eastAsia"/>
          <w:kern w:val="0"/>
          <w:sz w:val="24"/>
          <w:szCs w:val="24"/>
        </w:rPr>
        <w:t>GB/T 10357.5《家具力学性能试验 第 5 部分：柜类强度和耐久性》</w:t>
      </w:r>
    </w:p>
    <w:p w:rsidR="007D14F4" w:rsidRPr="00FB12A2" w:rsidRDefault="007D14F4" w:rsidP="002566A1">
      <w:pPr>
        <w:wordWrap w:val="0"/>
        <w:spacing w:line="360" w:lineRule="auto"/>
        <w:ind w:firstLineChars="200" w:firstLine="480"/>
        <w:contextualSpacing/>
        <w:rPr>
          <w:rFonts w:asciiTheme="minorEastAsia" w:hAnsiTheme="minorEastAsia" w:cs="宋体"/>
          <w:kern w:val="0"/>
          <w:sz w:val="24"/>
          <w:szCs w:val="24"/>
        </w:rPr>
      </w:pPr>
      <w:r w:rsidRPr="00FB12A2">
        <w:rPr>
          <w:rFonts w:asciiTheme="minorEastAsia" w:hAnsiTheme="minorEastAsia" w:cs="宋体" w:hint="eastAsia"/>
          <w:kern w:val="0"/>
          <w:sz w:val="24"/>
          <w:szCs w:val="24"/>
        </w:rPr>
        <w:t>GB/T 10357.6《家具力学性能试验 第 6 部分：单层床强度和耐久性》</w:t>
      </w:r>
    </w:p>
    <w:p w:rsidR="007D14F4" w:rsidRPr="00FB12A2" w:rsidRDefault="007D14F4" w:rsidP="002566A1">
      <w:pPr>
        <w:wordWrap w:val="0"/>
        <w:spacing w:line="360" w:lineRule="auto"/>
        <w:ind w:firstLineChars="200" w:firstLine="480"/>
        <w:contextualSpacing/>
        <w:rPr>
          <w:rFonts w:asciiTheme="minorEastAsia" w:hAnsiTheme="minorEastAsia" w:cs="宋体"/>
          <w:kern w:val="0"/>
          <w:sz w:val="24"/>
          <w:szCs w:val="24"/>
        </w:rPr>
      </w:pPr>
      <w:r w:rsidRPr="00FB12A2">
        <w:rPr>
          <w:rFonts w:asciiTheme="minorEastAsia" w:hAnsiTheme="minorEastAsia" w:cs="宋体" w:hint="eastAsia"/>
          <w:kern w:val="0"/>
          <w:sz w:val="24"/>
          <w:szCs w:val="24"/>
        </w:rPr>
        <w:t>GB/T 10357.7《家具力学性能试验 第 7 部分：桌类稳定性》</w:t>
      </w:r>
    </w:p>
    <w:p w:rsidR="007D14F4" w:rsidRPr="00FB12A2" w:rsidRDefault="007D14F4" w:rsidP="002566A1">
      <w:pPr>
        <w:wordWrap w:val="0"/>
        <w:spacing w:line="360" w:lineRule="auto"/>
        <w:ind w:firstLineChars="200" w:firstLine="480"/>
        <w:contextualSpacing/>
        <w:rPr>
          <w:rFonts w:asciiTheme="minorEastAsia" w:hAnsiTheme="minorEastAsia" w:cs="宋体"/>
          <w:kern w:val="0"/>
          <w:sz w:val="24"/>
          <w:szCs w:val="24"/>
        </w:rPr>
      </w:pPr>
      <w:r w:rsidRPr="00FB12A2">
        <w:rPr>
          <w:rFonts w:asciiTheme="minorEastAsia" w:hAnsiTheme="minorEastAsia" w:cs="宋体" w:hint="eastAsia"/>
          <w:kern w:val="0"/>
          <w:sz w:val="24"/>
          <w:szCs w:val="24"/>
        </w:rPr>
        <w:t>C包：原子荧光形态分析仪：用于样品中As、Hg、Se、Sb等元素的无机价态和有机价态分析,能够与现有的北京普析原子荧光PF72无缝连接使用，实现软件反控。</w:t>
      </w:r>
    </w:p>
    <w:p w:rsidR="00CC1691" w:rsidRPr="00FB12A2" w:rsidRDefault="007D14F4" w:rsidP="002566A1">
      <w:pPr>
        <w:wordWrap w:val="0"/>
        <w:spacing w:line="360" w:lineRule="auto"/>
        <w:ind w:firstLineChars="200" w:firstLine="480"/>
        <w:contextualSpacing/>
        <w:rPr>
          <w:rFonts w:asciiTheme="minorEastAsia" w:hAnsiTheme="minorEastAsia" w:cs="宋体"/>
          <w:kern w:val="0"/>
          <w:sz w:val="24"/>
          <w:szCs w:val="24"/>
        </w:rPr>
      </w:pPr>
      <w:r w:rsidRPr="00FB12A2">
        <w:rPr>
          <w:rFonts w:asciiTheme="minorEastAsia" w:hAnsiTheme="minorEastAsia" w:cs="宋体" w:hint="eastAsia"/>
          <w:kern w:val="0"/>
          <w:sz w:val="24"/>
          <w:szCs w:val="24"/>
        </w:rPr>
        <w:t>2、按照招标文件要求、投标文件响应和承诺验收。</w:t>
      </w:r>
    </w:p>
    <w:p w:rsidR="00CC1691" w:rsidRPr="00FB12A2" w:rsidRDefault="007D14F4"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hd w:val="clear" w:color="auto" w:fill="FFFFFF"/>
        </w:rPr>
      </w:pPr>
      <w:r w:rsidRPr="00FB12A2">
        <w:rPr>
          <w:rFonts w:asciiTheme="minorEastAsia" w:eastAsiaTheme="minorEastAsia" w:hAnsiTheme="minorEastAsia" w:cs="黑体" w:hint="eastAsia"/>
          <w:b/>
          <w:bCs/>
          <w:shd w:val="clear" w:color="auto" w:fill="FFFFFF"/>
        </w:rPr>
        <w:lastRenderedPageBreak/>
        <w:t>六</w:t>
      </w:r>
      <w:r w:rsidR="00CC1691" w:rsidRPr="00FB12A2">
        <w:rPr>
          <w:rFonts w:asciiTheme="minorEastAsia" w:eastAsiaTheme="minorEastAsia" w:hAnsiTheme="minorEastAsia" w:cs="黑体" w:hint="eastAsia"/>
          <w:b/>
          <w:bCs/>
          <w:shd w:val="clear" w:color="auto" w:fill="FFFFFF"/>
        </w:rPr>
        <w:t xml:space="preserve">、本项目预算金额 </w:t>
      </w:r>
      <w:r w:rsidRPr="00FB12A2">
        <w:rPr>
          <w:rFonts w:asciiTheme="minorEastAsia" w:eastAsiaTheme="minorEastAsia" w:hAnsiTheme="minorEastAsia" w:cs="黑体" w:hint="eastAsia"/>
          <w:b/>
          <w:bCs/>
          <w:shd w:val="clear" w:color="auto" w:fill="FFFFFF"/>
        </w:rPr>
        <w:t>A包： 70万元；B包： 80万元；C包： 35万元;D包： 28万元。</w:t>
      </w:r>
      <w:r w:rsidR="00CC1691" w:rsidRPr="00FB12A2">
        <w:rPr>
          <w:rFonts w:asciiTheme="minorEastAsia" w:eastAsiaTheme="minorEastAsia" w:hAnsiTheme="minorEastAsia" w:cs="黑体" w:hint="eastAsia"/>
          <w:b/>
          <w:bCs/>
          <w:shd w:val="clear" w:color="auto" w:fill="FFFFFF"/>
        </w:rPr>
        <w:t>最高限价</w:t>
      </w:r>
      <w:r w:rsidRPr="00FB12A2">
        <w:rPr>
          <w:rFonts w:asciiTheme="minorEastAsia" w:eastAsiaTheme="minorEastAsia" w:hAnsiTheme="minorEastAsia" w:cs="黑体" w:hint="eastAsia"/>
          <w:b/>
          <w:bCs/>
          <w:shd w:val="clear" w:color="auto" w:fill="FFFFFF"/>
        </w:rPr>
        <w:t>A包： 70万元；B包： 80万元；C包： 35万元;D包： 28万元。</w:t>
      </w:r>
      <w:r w:rsidR="00CC1691" w:rsidRPr="00FB12A2">
        <w:rPr>
          <w:rFonts w:asciiTheme="minorEastAsia" w:eastAsiaTheme="minorEastAsia" w:hAnsiTheme="minorEastAsia" w:cs="黑体" w:hint="eastAsia"/>
          <w:b/>
          <w:bCs/>
          <w:shd w:val="clear" w:color="auto" w:fill="FFFFFF"/>
        </w:rPr>
        <w:t>超出最高限价的投标无效。</w:t>
      </w:r>
    </w:p>
    <w:p w:rsidR="00CC1691" w:rsidRPr="00FB12A2" w:rsidRDefault="007D14F4" w:rsidP="002E1F43">
      <w:pPr>
        <w:widowControl/>
        <w:shd w:val="clear" w:color="auto" w:fill="FFFFFF"/>
        <w:spacing w:line="360" w:lineRule="auto"/>
        <w:ind w:firstLineChars="200" w:firstLine="482"/>
        <w:contextualSpacing/>
        <w:jc w:val="left"/>
        <w:rPr>
          <w:rFonts w:asciiTheme="minorEastAsia" w:hAnsiTheme="minorEastAsia" w:cs="宋体"/>
          <w:b/>
          <w:kern w:val="0"/>
          <w:sz w:val="24"/>
          <w:szCs w:val="24"/>
          <w:lang w:val="zh-CN"/>
        </w:rPr>
      </w:pPr>
      <w:r w:rsidRPr="00FB12A2">
        <w:rPr>
          <w:rFonts w:asciiTheme="minorEastAsia" w:hAnsiTheme="minorEastAsia" w:cs="宋体" w:hint="eastAsia"/>
          <w:b/>
          <w:kern w:val="0"/>
          <w:sz w:val="24"/>
          <w:szCs w:val="24"/>
          <w:lang w:val="zh-CN"/>
        </w:rPr>
        <w:t>七</w:t>
      </w:r>
      <w:r w:rsidR="00CC1691" w:rsidRPr="00FB12A2">
        <w:rPr>
          <w:rFonts w:asciiTheme="minorEastAsia" w:hAnsiTheme="minorEastAsia" w:cs="宋体" w:hint="eastAsia"/>
          <w:b/>
          <w:kern w:val="0"/>
          <w:sz w:val="24"/>
          <w:szCs w:val="24"/>
          <w:lang w:val="zh-CN"/>
        </w:rPr>
        <w:t>、资金支付</w:t>
      </w:r>
    </w:p>
    <w:p w:rsidR="00CC1691" w:rsidRPr="00FB12A2" w:rsidRDefault="00CC1691" w:rsidP="002566A1">
      <w:pPr>
        <w:wordWrap w:val="0"/>
        <w:spacing w:line="360" w:lineRule="auto"/>
        <w:ind w:firstLineChars="200" w:firstLine="480"/>
        <w:contextualSpacing/>
        <w:rPr>
          <w:rFonts w:asciiTheme="minorEastAsia" w:hAnsiTheme="minorEastAsia" w:cs="宋体"/>
          <w:kern w:val="0"/>
          <w:sz w:val="24"/>
          <w:szCs w:val="24"/>
        </w:rPr>
      </w:pPr>
      <w:r w:rsidRPr="00FB12A2">
        <w:rPr>
          <w:rFonts w:asciiTheme="minorEastAsia" w:hAnsiTheme="minorEastAsia" w:cs="宋体" w:hint="eastAsia"/>
          <w:kern w:val="0"/>
          <w:sz w:val="24"/>
          <w:szCs w:val="24"/>
          <w:lang w:val="zh-CN"/>
        </w:rPr>
        <w:t>1、支付方式：</w:t>
      </w:r>
      <w:r w:rsidR="007D14F4" w:rsidRPr="00FB12A2">
        <w:rPr>
          <w:rFonts w:asciiTheme="minorEastAsia" w:hAnsiTheme="minorEastAsia" w:cs="宋体" w:hint="eastAsia"/>
          <w:kern w:val="0"/>
          <w:sz w:val="24"/>
          <w:szCs w:val="24"/>
        </w:rPr>
        <w:t>银行转账</w:t>
      </w:r>
    </w:p>
    <w:p w:rsidR="00CC1691" w:rsidRPr="00FB12A2" w:rsidRDefault="00CC1691" w:rsidP="002566A1">
      <w:pPr>
        <w:wordWrap w:val="0"/>
        <w:spacing w:line="360" w:lineRule="auto"/>
        <w:ind w:firstLineChars="200" w:firstLine="480"/>
        <w:contextualSpacing/>
        <w:rPr>
          <w:rFonts w:asciiTheme="minorEastAsia" w:hAnsiTheme="minorEastAsia" w:cs="宋体"/>
          <w:kern w:val="0"/>
          <w:sz w:val="24"/>
          <w:szCs w:val="24"/>
        </w:rPr>
      </w:pPr>
      <w:r w:rsidRPr="00FB12A2">
        <w:rPr>
          <w:rFonts w:asciiTheme="minorEastAsia" w:hAnsiTheme="minorEastAsia" w:cs="宋体" w:hint="eastAsia"/>
          <w:kern w:val="0"/>
          <w:sz w:val="24"/>
          <w:szCs w:val="24"/>
        </w:rPr>
        <w:t>2、支付时间及条件：</w:t>
      </w:r>
      <w:r w:rsidR="007D14F4" w:rsidRPr="00FB12A2">
        <w:rPr>
          <w:rFonts w:asciiTheme="minorEastAsia" w:hAnsiTheme="minorEastAsia" w:cs="宋体" w:hint="eastAsia"/>
          <w:kern w:val="0"/>
          <w:sz w:val="24"/>
          <w:szCs w:val="24"/>
        </w:rPr>
        <w:t>验收合格后一个月内付合同金额的90%，余款质保期一年后无质量问题一次付清。</w:t>
      </w:r>
    </w:p>
    <w:p w:rsidR="00CC1691" w:rsidRPr="00FB12A2" w:rsidRDefault="00CC1691" w:rsidP="00CC1691">
      <w:pPr>
        <w:autoSpaceDE w:val="0"/>
        <w:autoSpaceDN w:val="0"/>
        <w:adjustRightInd w:val="0"/>
        <w:jc w:val="center"/>
        <w:rPr>
          <w:rFonts w:asciiTheme="majorEastAsia" w:eastAsiaTheme="majorEastAsia" w:hAnsiTheme="majorEastAsia" w:cs="宋体"/>
          <w:b/>
          <w:kern w:val="0"/>
          <w:sz w:val="36"/>
          <w:szCs w:val="36"/>
        </w:rPr>
      </w:pPr>
    </w:p>
    <w:p w:rsidR="00C60C57" w:rsidRPr="00FB12A2" w:rsidRDefault="00C60C57">
      <w:pPr>
        <w:widowControl/>
        <w:jc w:val="left"/>
        <w:rPr>
          <w:rFonts w:asciiTheme="majorEastAsia" w:eastAsiaTheme="majorEastAsia" w:hAnsiTheme="majorEastAsia" w:cs="宋体"/>
          <w:b/>
          <w:kern w:val="0"/>
          <w:sz w:val="32"/>
          <w:szCs w:val="32"/>
        </w:rPr>
      </w:pPr>
      <w:r w:rsidRPr="00FB12A2">
        <w:rPr>
          <w:rFonts w:asciiTheme="majorEastAsia" w:eastAsiaTheme="majorEastAsia" w:hAnsiTheme="majorEastAsia" w:cs="宋体"/>
          <w:b/>
          <w:kern w:val="0"/>
          <w:sz w:val="32"/>
          <w:szCs w:val="32"/>
        </w:rPr>
        <w:br w:type="page"/>
      </w:r>
    </w:p>
    <w:p w:rsidR="00CC1691" w:rsidRPr="00FB12A2" w:rsidRDefault="00CC1691" w:rsidP="00CC1691">
      <w:pPr>
        <w:autoSpaceDE w:val="0"/>
        <w:autoSpaceDN w:val="0"/>
        <w:adjustRightInd w:val="0"/>
        <w:jc w:val="center"/>
        <w:rPr>
          <w:rFonts w:asciiTheme="majorEastAsia" w:eastAsiaTheme="majorEastAsia" w:hAnsiTheme="majorEastAsia" w:cs="宋体"/>
          <w:b/>
          <w:kern w:val="0"/>
          <w:sz w:val="32"/>
          <w:szCs w:val="32"/>
        </w:rPr>
      </w:pPr>
      <w:r w:rsidRPr="00FB12A2">
        <w:rPr>
          <w:rFonts w:asciiTheme="majorEastAsia" w:eastAsiaTheme="majorEastAsia" w:hAnsiTheme="majorEastAsia" w:cs="宋体" w:hint="eastAsia"/>
          <w:b/>
          <w:kern w:val="0"/>
          <w:sz w:val="32"/>
          <w:szCs w:val="32"/>
        </w:rPr>
        <w:lastRenderedPageBreak/>
        <w:t>第三章 投标人须知前附表</w:t>
      </w:r>
    </w:p>
    <w:p w:rsidR="00CC1691" w:rsidRPr="00FB12A2" w:rsidRDefault="00CC1691" w:rsidP="00CC1691">
      <w:pPr>
        <w:autoSpaceDE w:val="0"/>
        <w:autoSpaceDN w:val="0"/>
        <w:adjustRightInd w:val="0"/>
        <w:spacing w:line="360" w:lineRule="auto"/>
        <w:ind w:right="-11"/>
        <w:jc w:val="left"/>
        <w:rPr>
          <w:rFonts w:asciiTheme="minorEastAsia" w:hAnsiTheme="minorEastAsia" w:cs="宋体"/>
          <w:b/>
          <w:kern w:val="0"/>
          <w:szCs w:val="21"/>
        </w:rPr>
      </w:pPr>
      <w:r w:rsidRPr="00FB12A2">
        <w:rPr>
          <w:rFonts w:cs="微软雅黑" w:hint="eastAsia"/>
          <w:b/>
          <w:szCs w:val="21"/>
        </w:rPr>
        <w:t>招标文件中凡标有</w:t>
      </w:r>
      <w:r w:rsidRPr="00FB12A2">
        <w:rPr>
          <w:rFonts w:asciiTheme="minorEastAsia" w:hAnsiTheme="minorEastAsia" w:cs="微软雅黑" w:hint="eastAsia"/>
          <w:b/>
          <w:szCs w:val="21"/>
        </w:rPr>
        <w:t>★</w:t>
      </w:r>
      <w:r w:rsidRPr="00FB12A2">
        <w:rPr>
          <w:rFonts w:cs="微软雅黑" w:hint="eastAsia"/>
          <w:b/>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1691" w:rsidRPr="00FB12A2" w:rsidTr="00DC533B">
        <w:trPr>
          <w:trHeight w:val="636"/>
          <w:jc w:val="center"/>
        </w:trPr>
        <w:tc>
          <w:tcPr>
            <w:tcW w:w="806"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仿宋_GB2312"/>
                <w:b/>
                <w:szCs w:val="21"/>
              </w:rPr>
            </w:pPr>
            <w:r w:rsidRPr="00FB12A2">
              <w:rPr>
                <w:rFonts w:asciiTheme="minorEastAsia" w:hAnsiTheme="minorEastAsia" w:cs="仿宋_GB2312" w:hint="eastAsia"/>
                <w:b/>
                <w:szCs w:val="21"/>
              </w:rPr>
              <w:t>序号</w:t>
            </w:r>
          </w:p>
        </w:tc>
        <w:tc>
          <w:tcPr>
            <w:tcW w:w="2268"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仿宋_GB2312"/>
                <w:b/>
                <w:szCs w:val="21"/>
              </w:rPr>
            </w:pPr>
            <w:r w:rsidRPr="00FB12A2">
              <w:rPr>
                <w:rFonts w:asciiTheme="minorEastAsia" w:hAnsiTheme="minorEastAsia" w:cs="仿宋_GB2312" w:hint="eastAsia"/>
                <w:b/>
                <w:szCs w:val="21"/>
              </w:rPr>
              <w:t>条款名称</w:t>
            </w:r>
          </w:p>
        </w:tc>
        <w:tc>
          <w:tcPr>
            <w:tcW w:w="6813"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仿宋_GB2312"/>
                <w:b/>
                <w:szCs w:val="21"/>
              </w:rPr>
            </w:pPr>
            <w:r w:rsidRPr="00FB12A2">
              <w:rPr>
                <w:rFonts w:asciiTheme="minorEastAsia" w:hAnsiTheme="minorEastAsia" w:cs="仿宋_GB2312" w:hint="eastAsia"/>
                <w:b/>
                <w:szCs w:val="21"/>
              </w:rPr>
              <w:t>说明和要求</w:t>
            </w:r>
          </w:p>
        </w:tc>
      </w:tr>
      <w:tr w:rsidR="00CC1691" w:rsidRPr="00FB12A2" w:rsidTr="00DC533B">
        <w:trPr>
          <w:trHeight w:val="1278"/>
          <w:jc w:val="center"/>
        </w:trPr>
        <w:tc>
          <w:tcPr>
            <w:tcW w:w="806"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黑体"/>
                <w:szCs w:val="21"/>
              </w:rPr>
            </w:pPr>
            <w:r w:rsidRPr="00FB12A2">
              <w:rPr>
                <w:rFonts w:asciiTheme="minorEastAsia" w:hAnsiTheme="minorEastAsia" w:cs="黑体" w:hint="eastAsia"/>
                <w:szCs w:val="21"/>
              </w:rPr>
              <w:t>1</w:t>
            </w:r>
          </w:p>
        </w:tc>
        <w:tc>
          <w:tcPr>
            <w:tcW w:w="2268"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仿宋_GB2312"/>
                <w:szCs w:val="21"/>
              </w:rPr>
            </w:pPr>
            <w:r w:rsidRPr="00FB12A2">
              <w:rPr>
                <w:rFonts w:asciiTheme="minorEastAsia" w:hAnsiTheme="minorEastAsia" w:cs="仿宋_GB2312" w:hint="eastAsia"/>
                <w:szCs w:val="21"/>
              </w:rPr>
              <w:t>采购项目</w:t>
            </w:r>
          </w:p>
        </w:tc>
        <w:tc>
          <w:tcPr>
            <w:tcW w:w="6813" w:type="dxa"/>
          </w:tcPr>
          <w:p w:rsidR="00CC1691" w:rsidRPr="00FB12A2" w:rsidRDefault="00CC1691" w:rsidP="00DC533B">
            <w:pPr>
              <w:autoSpaceDE w:val="0"/>
              <w:autoSpaceDN w:val="0"/>
              <w:adjustRightInd w:val="0"/>
              <w:spacing w:line="360" w:lineRule="auto"/>
              <w:jc w:val="left"/>
              <w:rPr>
                <w:rFonts w:asciiTheme="minorEastAsia" w:hAnsiTheme="minorEastAsia" w:cs="仿宋_GB2312"/>
                <w:szCs w:val="21"/>
              </w:rPr>
            </w:pPr>
            <w:r w:rsidRPr="00FB12A2">
              <w:rPr>
                <w:rFonts w:asciiTheme="minorEastAsia" w:hAnsiTheme="minorEastAsia" w:cs="仿宋_GB2312" w:hint="eastAsia"/>
                <w:szCs w:val="21"/>
              </w:rPr>
              <w:t>项目名称：</w:t>
            </w:r>
            <w:r w:rsidR="00EE4EED" w:rsidRPr="00FB12A2">
              <w:rPr>
                <w:rFonts w:asciiTheme="minorEastAsia" w:hAnsiTheme="minorEastAsia" w:cs="仿宋_GB2312" w:hint="eastAsia"/>
                <w:szCs w:val="21"/>
              </w:rPr>
              <w:t>水泵检测设备</w:t>
            </w:r>
          </w:p>
          <w:p w:rsidR="00CC1691" w:rsidRPr="00FB12A2" w:rsidRDefault="00CC1691" w:rsidP="00DC533B">
            <w:pPr>
              <w:autoSpaceDE w:val="0"/>
              <w:autoSpaceDN w:val="0"/>
              <w:adjustRightInd w:val="0"/>
              <w:spacing w:line="360" w:lineRule="auto"/>
              <w:jc w:val="left"/>
              <w:rPr>
                <w:rFonts w:asciiTheme="minorEastAsia" w:hAnsiTheme="minorEastAsia" w:cs="仿宋_GB2312"/>
                <w:szCs w:val="21"/>
              </w:rPr>
            </w:pPr>
            <w:r w:rsidRPr="00FB12A2">
              <w:rPr>
                <w:rFonts w:asciiTheme="minorEastAsia" w:hAnsiTheme="minorEastAsia" w:cs="仿宋_GB2312" w:hint="eastAsia"/>
                <w:szCs w:val="21"/>
              </w:rPr>
              <w:t>项目编号：ZFCG-G2019</w:t>
            </w:r>
            <w:r w:rsidR="00B3702D" w:rsidRPr="00FB12A2">
              <w:rPr>
                <w:rFonts w:asciiTheme="minorEastAsia" w:hAnsiTheme="minorEastAsia" w:cs="仿宋_GB2312" w:hint="eastAsia"/>
                <w:szCs w:val="21"/>
              </w:rPr>
              <w:t>186</w:t>
            </w:r>
            <w:r w:rsidRPr="00FB12A2">
              <w:rPr>
                <w:rFonts w:asciiTheme="minorEastAsia" w:hAnsiTheme="minorEastAsia" w:cs="仿宋_GB2312" w:hint="eastAsia"/>
                <w:szCs w:val="21"/>
              </w:rPr>
              <w:t>号</w:t>
            </w:r>
          </w:p>
          <w:p w:rsidR="00EE4EED" w:rsidRPr="00FB12A2" w:rsidRDefault="00CC1691" w:rsidP="00260D97">
            <w:pPr>
              <w:shd w:val="clear" w:color="auto" w:fill="FFFFFF"/>
              <w:spacing w:line="560" w:lineRule="atLeast"/>
              <w:rPr>
                <w:rFonts w:asciiTheme="minorEastAsia" w:hAnsiTheme="minorEastAsia" w:cs="仿宋_GB2312"/>
                <w:szCs w:val="21"/>
              </w:rPr>
            </w:pPr>
            <w:r w:rsidRPr="00FB12A2">
              <w:rPr>
                <w:rFonts w:asciiTheme="minorEastAsia" w:hAnsiTheme="minorEastAsia" w:cs="仿宋_GB2312" w:hint="eastAsia"/>
                <w:szCs w:val="21"/>
              </w:rPr>
              <w:t>项目内容：</w:t>
            </w:r>
            <w:r w:rsidR="00EE4EED" w:rsidRPr="00FB12A2">
              <w:rPr>
                <w:rFonts w:asciiTheme="minorEastAsia" w:hAnsiTheme="minorEastAsia" w:cs="仿宋_GB2312" w:hint="eastAsia"/>
                <w:szCs w:val="21"/>
              </w:rPr>
              <w:t>A包：水泵检测设备1台（套），B包：家具综合性能试验机1台（套），C包：原子荧光形态分析单元1台，D包：智能厌氧菌培养系统1台</w:t>
            </w:r>
          </w:p>
          <w:p w:rsidR="00CC1691" w:rsidRPr="00FB12A2" w:rsidRDefault="00CC1691" w:rsidP="00DC533B">
            <w:pPr>
              <w:autoSpaceDE w:val="0"/>
              <w:autoSpaceDN w:val="0"/>
              <w:adjustRightInd w:val="0"/>
              <w:spacing w:line="360" w:lineRule="auto"/>
              <w:jc w:val="left"/>
              <w:rPr>
                <w:rFonts w:asciiTheme="minorEastAsia" w:hAnsiTheme="minorEastAsia" w:cs="仿宋_GB2312"/>
                <w:szCs w:val="21"/>
              </w:rPr>
            </w:pPr>
            <w:r w:rsidRPr="00FB12A2">
              <w:rPr>
                <w:rFonts w:asciiTheme="minorEastAsia" w:hAnsiTheme="minorEastAsia" w:cs="仿宋_GB2312" w:hint="eastAsia"/>
                <w:szCs w:val="21"/>
              </w:rPr>
              <w:t>项目地址：</w:t>
            </w:r>
            <w:r w:rsidR="00EE4EED" w:rsidRPr="00FB12A2">
              <w:rPr>
                <w:rFonts w:asciiTheme="minorEastAsia" w:hAnsiTheme="minorEastAsia" w:cs="仿宋_GB2312" w:hint="eastAsia"/>
                <w:szCs w:val="21"/>
              </w:rPr>
              <w:t>许昌市龙兴路西段，国家质检中心</w:t>
            </w:r>
          </w:p>
        </w:tc>
      </w:tr>
      <w:tr w:rsidR="00CC1691" w:rsidRPr="00FB12A2" w:rsidTr="00DC533B">
        <w:trPr>
          <w:trHeight w:val="1421"/>
          <w:jc w:val="center"/>
        </w:trPr>
        <w:tc>
          <w:tcPr>
            <w:tcW w:w="806"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TimesNewRomanPSMT"/>
                <w:szCs w:val="21"/>
              </w:rPr>
            </w:pPr>
            <w:r w:rsidRPr="00FB12A2">
              <w:rPr>
                <w:rFonts w:asciiTheme="minorEastAsia" w:hAnsiTheme="minorEastAsia" w:cs="TimesNewRomanPSMT" w:hint="eastAsia"/>
                <w:szCs w:val="21"/>
              </w:rPr>
              <w:t>2</w:t>
            </w:r>
          </w:p>
        </w:tc>
        <w:tc>
          <w:tcPr>
            <w:tcW w:w="2268"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仿宋_GB2312"/>
                <w:szCs w:val="21"/>
              </w:rPr>
            </w:pPr>
            <w:r w:rsidRPr="00FB12A2">
              <w:rPr>
                <w:rFonts w:asciiTheme="minorEastAsia" w:hAnsiTheme="minorEastAsia" w:cs="仿宋_GB2312" w:hint="eastAsia"/>
                <w:szCs w:val="21"/>
              </w:rPr>
              <w:t>采购人</w:t>
            </w:r>
          </w:p>
        </w:tc>
        <w:tc>
          <w:tcPr>
            <w:tcW w:w="6813" w:type="dxa"/>
            <w:vAlign w:val="center"/>
          </w:tcPr>
          <w:p w:rsidR="00CC1691" w:rsidRPr="00FB12A2" w:rsidRDefault="00CC1691" w:rsidP="00DC533B">
            <w:pPr>
              <w:autoSpaceDE w:val="0"/>
              <w:autoSpaceDN w:val="0"/>
              <w:adjustRightInd w:val="0"/>
              <w:spacing w:line="360" w:lineRule="auto"/>
              <w:jc w:val="left"/>
              <w:rPr>
                <w:rFonts w:asciiTheme="minorEastAsia" w:hAnsiTheme="minorEastAsia" w:cs="仿宋_GB2312"/>
                <w:szCs w:val="21"/>
              </w:rPr>
            </w:pPr>
            <w:r w:rsidRPr="00FB12A2">
              <w:rPr>
                <w:rFonts w:asciiTheme="minorEastAsia" w:hAnsiTheme="minorEastAsia" w:cs="仿宋_GB2312" w:hint="eastAsia"/>
                <w:szCs w:val="21"/>
              </w:rPr>
              <w:t>名称：</w:t>
            </w:r>
            <w:r w:rsidR="00EE4EED" w:rsidRPr="00FB12A2">
              <w:rPr>
                <w:rFonts w:asciiTheme="minorEastAsia" w:hAnsiTheme="minorEastAsia" w:cs="仿宋_GB2312" w:hint="eastAsia"/>
                <w:szCs w:val="21"/>
              </w:rPr>
              <w:t>许昌市质量技术监督检验测试中心</w:t>
            </w:r>
          </w:p>
          <w:p w:rsidR="00CC1691" w:rsidRPr="00FB12A2" w:rsidRDefault="00CC1691" w:rsidP="00DC533B">
            <w:pPr>
              <w:autoSpaceDE w:val="0"/>
              <w:autoSpaceDN w:val="0"/>
              <w:adjustRightInd w:val="0"/>
              <w:spacing w:line="360" w:lineRule="auto"/>
              <w:jc w:val="left"/>
              <w:rPr>
                <w:rFonts w:asciiTheme="minorEastAsia" w:hAnsiTheme="minorEastAsia" w:cs="仿宋_GB2312"/>
                <w:szCs w:val="21"/>
              </w:rPr>
            </w:pPr>
            <w:r w:rsidRPr="00FB12A2">
              <w:rPr>
                <w:rFonts w:asciiTheme="minorEastAsia" w:hAnsiTheme="minorEastAsia" w:cs="仿宋_GB2312" w:hint="eastAsia"/>
                <w:szCs w:val="21"/>
              </w:rPr>
              <w:t>地址：</w:t>
            </w:r>
            <w:r w:rsidR="00EE4EED" w:rsidRPr="00FB12A2">
              <w:rPr>
                <w:rFonts w:asciiTheme="minorEastAsia" w:hAnsiTheme="minorEastAsia" w:cs="仿宋_GB2312" w:hint="eastAsia"/>
                <w:szCs w:val="21"/>
              </w:rPr>
              <w:t>许昌市龙兴路西段（许昌市科技广场西临）</w:t>
            </w:r>
          </w:p>
          <w:p w:rsidR="00CC1691" w:rsidRPr="00FB12A2" w:rsidRDefault="00CC1691" w:rsidP="00DC533B">
            <w:pPr>
              <w:autoSpaceDE w:val="0"/>
              <w:autoSpaceDN w:val="0"/>
              <w:adjustRightInd w:val="0"/>
              <w:spacing w:line="360" w:lineRule="auto"/>
              <w:jc w:val="left"/>
              <w:rPr>
                <w:rFonts w:asciiTheme="minorEastAsia" w:hAnsiTheme="minorEastAsia" w:cs="仿宋_GB2312"/>
                <w:szCs w:val="21"/>
              </w:rPr>
            </w:pPr>
            <w:r w:rsidRPr="00FB12A2">
              <w:rPr>
                <w:rFonts w:asciiTheme="minorEastAsia" w:hAnsiTheme="minorEastAsia" w:cs="仿宋_GB2312" w:hint="eastAsia"/>
                <w:szCs w:val="21"/>
              </w:rPr>
              <w:t>联系人：</w:t>
            </w:r>
            <w:r w:rsidR="00EE4EED" w:rsidRPr="00FB12A2">
              <w:rPr>
                <w:rFonts w:asciiTheme="minorEastAsia" w:hAnsiTheme="minorEastAsia" w:cs="仿宋_GB2312" w:hint="eastAsia"/>
                <w:szCs w:val="21"/>
              </w:rPr>
              <w:t>彭学伟</w:t>
            </w:r>
            <w:r w:rsidRPr="00FB12A2">
              <w:rPr>
                <w:rFonts w:asciiTheme="minorEastAsia" w:hAnsiTheme="minorEastAsia" w:cs="仿宋_GB2312" w:hint="eastAsia"/>
                <w:szCs w:val="21"/>
              </w:rPr>
              <w:t xml:space="preserve">          电话：</w:t>
            </w:r>
            <w:r w:rsidR="00EE4EED" w:rsidRPr="00FB12A2">
              <w:rPr>
                <w:rFonts w:asciiTheme="minorEastAsia" w:hAnsiTheme="minorEastAsia" w:cs="仿宋_GB2312" w:hint="eastAsia"/>
                <w:szCs w:val="21"/>
              </w:rPr>
              <w:t>13069515118</w:t>
            </w:r>
          </w:p>
        </w:tc>
      </w:tr>
      <w:tr w:rsidR="00CC1691" w:rsidRPr="00FB12A2" w:rsidTr="00DC533B">
        <w:trPr>
          <w:trHeight w:val="323"/>
          <w:jc w:val="center"/>
        </w:trPr>
        <w:tc>
          <w:tcPr>
            <w:tcW w:w="806"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黑体"/>
                <w:szCs w:val="21"/>
              </w:rPr>
            </w:pPr>
            <w:r w:rsidRPr="00FB12A2">
              <w:rPr>
                <w:rFonts w:asciiTheme="minorEastAsia" w:hAnsiTheme="minorEastAsia" w:cs="黑体" w:hint="eastAsia"/>
                <w:szCs w:val="21"/>
              </w:rPr>
              <w:t>3</w:t>
            </w:r>
          </w:p>
        </w:tc>
        <w:tc>
          <w:tcPr>
            <w:tcW w:w="2268"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仿宋_GB2312"/>
                <w:szCs w:val="21"/>
              </w:rPr>
            </w:pPr>
            <w:r w:rsidRPr="00FB12A2">
              <w:rPr>
                <w:rFonts w:asciiTheme="minorEastAsia" w:hAnsiTheme="minorEastAsia" w:cs="仿宋_GB2312" w:hint="eastAsia"/>
                <w:szCs w:val="21"/>
              </w:rPr>
              <w:t>代理机构</w:t>
            </w:r>
          </w:p>
        </w:tc>
        <w:tc>
          <w:tcPr>
            <w:tcW w:w="6813" w:type="dxa"/>
            <w:vAlign w:val="center"/>
          </w:tcPr>
          <w:p w:rsidR="00CC1691" w:rsidRPr="00FB12A2" w:rsidRDefault="00CC1691" w:rsidP="00DC533B">
            <w:pPr>
              <w:autoSpaceDE w:val="0"/>
              <w:autoSpaceDN w:val="0"/>
              <w:adjustRightInd w:val="0"/>
              <w:spacing w:line="360" w:lineRule="auto"/>
              <w:jc w:val="left"/>
              <w:rPr>
                <w:rFonts w:asciiTheme="minorEastAsia" w:hAnsiTheme="minorEastAsia" w:cs="仿宋_GB2312"/>
                <w:szCs w:val="21"/>
              </w:rPr>
            </w:pPr>
            <w:r w:rsidRPr="00FB12A2">
              <w:rPr>
                <w:rFonts w:asciiTheme="minorEastAsia" w:hAnsiTheme="minorEastAsia" w:cs="仿宋_GB2312" w:hint="eastAsia"/>
                <w:szCs w:val="21"/>
              </w:rPr>
              <w:t>名称：许昌市政府采购</w:t>
            </w:r>
            <w:r w:rsidR="008523E7" w:rsidRPr="00FB12A2">
              <w:rPr>
                <w:rFonts w:asciiTheme="minorEastAsia" w:hAnsiTheme="minorEastAsia" w:cs="仿宋_GB2312" w:hint="eastAsia"/>
                <w:szCs w:val="21"/>
              </w:rPr>
              <w:t>服务</w:t>
            </w:r>
            <w:r w:rsidRPr="00FB12A2">
              <w:rPr>
                <w:rFonts w:asciiTheme="minorEastAsia" w:hAnsiTheme="minorEastAsia" w:cs="仿宋_GB2312" w:hint="eastAsia"/>
                <w:szCs w:val="21"/>
              </w:rPr>
              <w:t>中心</w:t>
            </w:r>
          </w:p>
          <w:p w:rsidR="00CC1691" w:rsidRPr="00FB12A2" w:rsidRDefault="00CC1691" w:rsidP="00DC533B">
            <w:pPr>
              <w:autoSpaceDE w:val="0"/>
              <w:autoSpaceDN w:val="0"/>
              <w:adjustRightInd w:val="0"/>
              <w:spacing w:line="360" w:lineRule="auto"/>
              <w:jc w:val="left"/>
              <w:rPr>
                <w:rFonts w:asciiTheme="minorEastAsia" w:hAnsiTheme="minorEastAsia" w:cs="仿宋_GB2312"/>
                <w:sz w:val="24"/>
                <w:szCs w:val="24"/>
              </w:rPr>
            </w:pPr>
            <w:r w:rsidRPr="00FB12A2">
              <w:rPr>
                <w:rFonts w:asciiTheme="minorEastAsia" w:hAnsiTheme="minorEastAsia" w:cs="仿宋_GB2312" w:hint="eastAsia"/>
                <w:szCs w:val="21"/>
              </w:rPr>
              <w:t>地址：许昌市龙兴路与竹林路交汇处</w:t>
            </w:r>
            <w:r w:rsidR="00B464DB" w:rsidRPr="00FB12A2">
              <w:rPr>
                <w:rFonts w:asciiTheme="minorEastAsia" w:hAnsiTheme="minorEastAsia" w:cs="仿宋_GB2312" w:hint="eastAsia"/>
                <w:szCs w:val="21"/>
              </w:rPr>
              <w:t>创业服务中心C座</w:t>
            </w:r>
          </w:p>
          <w:p w:rsidR="00CC1691" w:rsidRPr="00FB12A2" w:rsidRDefault="00CC1691" w:rsidP="00EE4EED">
            <w:pPr>
              <w:autoSpaceDE w:val="0"/>
              <w:autoSpaceDN w:val="0"/>
              <w:adjustRightInd w:val="0"/>
              <w:spacing w:line="360" w:lineRule="auto"/>
              <w:jc w:val="left"/>
              <w:rPr>
                <w:rFonts w:asciiTheme="minorEastAsia" w:hAnsiTheme="minorEastAsia" w:cs="仿宋_GB2312"/>
                <w:szCs w:val="21"/>
              </w:rPr>
            </w:pPr>
            <w:r w:rsidRPr="00FB12A2">
              <w:rPr>
                <w:rFonts w:asciiTheme="minorEastAsia" w:hAnsiTheme="minorEastAsia" w:cs="仿宋_GB2312" w:hint="eastAsia"/>
                <w:szCs w:val="21"/>
              </w:rPr>
              <w:t>联系人：</w:t>
            </w:r>
            <w:r w:rsidR="00EE4EED" w:rsidRPr="00FB12A2">
              <w:rPr>
                <w:rFonts w:asciiTheme="minorEastAsia" w:hAnsiTheme="minorEastAsia" w:cs="仿宋_GB2312" w:hint="eastAsia"/>
                <w:szCs w:val="21"/>
              </w:rPr>
              <w:t>李女士</w:t>
            </w:r>
            <w:r w:rsidRPr="00FB12A2">
              <w:rPr>
                <w:rFonts w:asciiTheme="minorEastAsia" w:hAnsiTheme="minorEastAsia" w:cs="仿宋_GB2312" w:hint="eastAsia"/>
                <w:szCs w:val="21"/>
              </w:rPr>
              <w:t xml:space="preserve">          电话：0374-</w:t>
            </w:r>
            <w:r w:rsidR="00EE4EED" w:rsidRPr="00FB12A2">
              <w:rPr>
                <w:rFonts w:asciiTheme="minorEastAsia" w:hAnsiTheme="minorEastAsia" w:cs="仿宋_GB2312" w:hint="eastAsia"/>
                <w:szCs w:val="21"/>
              </w:rPr>
              <w:t>2968687</w:t>
            </w:r>
          </w:p>
        </w:tc>
      </w:tr>
      <w:tr w:rsidR="00CC1691" w:rsidRPr="00FB12A2" w:rsidTr="00DC533B">
        <w:trPr>
          <w:trHeight w:val="90"/>
          <w:jc w:val="center"/>
        </w:trPr>
        <w:tc>
          <w:tcPr>
            <w:tcW w:w="806"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黑体"/>
                <w:szCs w:val="21"/>
              </w:rPr>
            </w:pPr>
            <w:r w:rsidRPr="00FB12A2">
              <w:rPr>
                <w:rFonts w:asciiTheme="minorEastAsia" w:hAnsiTheme="minorEastAsia" w:cs="黑体" w:hint="eastAsia"/>
                <w:szCs w:val="21"/>
              </w:rPr>
              <w:t>4</w:t>
            </w:r>
          </w:p>
        </w:tc>
        <w:tc>
          <w:tcPr>
            <w:tcW w:w="2268"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仿宋_GB2312"/>
                <w:szCs w:val="21"/>
              </w:rPr>
            </w:pPr>
            <w:r w:rsidRPr="00FB12A2">
              <w:rPr>
                <w:rFonts w:asciiTheme="minorEastAsia" w:hAnsiTheme="minorEastAsia" w:cs="微软雅黑" w:hint="eastAsia"/>
                <w:b/>
                <w:szCs w:val="21"/>
              </w:rPr>
              <w:t>★</w:t>
            </w:r>
            <w:r w:rsidRPr="00FB12A2">
              <w:rPr>
                <w:rFonts w:asciiTheme="minorEastAsia" w:hAnsiTheme="minorEastAsia" w:cs="仿宋_GB2312" w:hint="eastAsia"/>
                <w:szCs w:val="21"/>
              </w:rPr>
              <w:t>投标人资格</w:t>
            </w:r>
          </w:p>
        </w:tc>
        <w:tc>
          <w:tcPr>
            <w:tcW w:w="6813" w:type="dxa"/>
            <w:vAlign w:val="center"/>
          </w:tcPr>
          <w:p w:rsidR="00CC1691" w:rsidRPr="00FB12A2"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FB12A2">
              <w:rPr>
                <w:rFonts w:asciiTheme="minorEastAsia" w:hAnsiTheme="minorEastAsia" w:cs="宋体" w:hint="eastAsia"/>
                <w:b/>
                <w:bCs/>
                <w:szCs w:val="21"/>
                <w:lang w:val="zh-CN"/>
              </w:rPr>
              <w:t>一、</w:t>
            </w:r>
            <w:r w:rsidRPr="00FB12A2">
              <w:rPr>
                <w:rFonts w:asciiTheme="minorEastAsia" w:hAnsiTheme="minorEastAsia" w:cs="宋体"/>
                <w:b/>
                <w:bCs/>
                <w:szCs w:val="21"/>
                <w:lang w:val="zh-CN"/>
              </w:rPr>
              <w:t>法人或者其他组织的营业执照等证明文件，自然人的身份证明</w:t>
            </w:r>
          </w:p>
          <w:p w:rsidR="00CC1691" w:rsidRPr="00FB12A2" w:rsidRDefault="00CC1691" w:rsidP="00DC533B">
            <w:pPr>
              <w:autoSpaceDE w:val="0"/>
              <w:autoSpaceDN w:val="0"/>
              <w:adjustRightInd w:val="0"/>
              <w:spacing w:line="360" w:lineRule="auto"/>
              <w:ind w:right="-11"/>
              <w:rPr>
                <w:rFonts w:asciiTheme="minorEastAsia" w:hAnsiTheme="minorEastAsia" w:cs="宋体"/>
                <w:bCs/>
                <w:szCs w:val="21"/>
                <w:lang w:val="zh-CN"/>
              </w:rPr>
            </w:pPr>
            <w:r w:rsidRPr="00FB12A2">
              <w:rPr>
                <w:rFonts w:asciiTheme="minorEastAsia" w:hAnsiTheme="minorEastAsia" w:cs="宋体" w:hint="eastAsia"/>
                <w:bCs/>
                <w:szCs w:val="21"/>
                <w:lang w:val="zh-CN"/>
              </w:rPr>
              <w:t>1、企业法人营业执照或营业执照。（企业投标提供）</w:t>
            </w:r>
          </w:p>
          <w:p w:rsidR="00CC1691" w:rsidRPr="00FB12A2" w:rsidRDefault="00CC1691" w:rsidP="00DC533B">
            <w:pPr>
              <w:autoSpaceDE w:val="0"/>
              <w:autoSpaceDN w:val="0"/>
              <w:adjustRightInd w:val="0"/>
              <w:spacing w:line="360" w:lineRule="auto"/>
              <w:ind w:right="-11"/>
              <w:rPr>
                <w:rFonts w:asciiTheme="minorEastAsia" w:hAnsiTheme="minorEastAsia" w:cs="宋体"/>
                <w:bCs/>
                <w:szCs w:val="21"/>
                <w:lang w:val="zh-CN"/>
              </w:rPr>
            </w:pPr>
            <w:r w:rsidRPr="00FB12A2">
              <w:rPr>
                <w:rFonts w:asciiTheme="minorEastAsia" w:hAnsiTheme="minorEastAsia" w:cs="宋体" w:hint="eastAsia"/>
                <w:bCs/>
                <w:szCs w:val="21"/>
                <w:lang w:val="zh-CN"/>
              </w:rPr>
              <w:t>2、事业单位法人证书。（事业单位投标提供）</w:t>
            </w:r>
          </w:p>
          <w:p w:rsidR="00CC1691" w:rsidRPr="00FB12A2" w:rsidRDefault="00CC1691" w:rsidP="00DC533B">
            <w:pPr>
              <w:autoSpaceDE w:val="0"/>
              <w:autoSpaceDN w:val="0"/>
              <w:adjustRightInd w:val="0"/>
              <w:spacing w:line="360" w:lineRule="auto"/>
              <w:ind w:right="-11"/>
              <w:rPr>
                <w:rFonts w:asciiTheme="minorEastAsia" w:hAnsiTheme="minorEastAsia" w:cs="宋体"/>
                <w:bCs/>
                <w:szCs w:val="21"/>
                <w:lang w:val="zh-CN"/>
              </w:rPr>
            </w:pPr>
            <w:r w:rsidRPr="00FB12A2">
              <w:rPr>
                <w:rFonts w:asciiTheme="minorEastAsia" w:hAnsiTheme="minorEastAsia" w:cs="宋体" w:hint="eastAsia"/>
                <w:bCs/>
                <w:szCs w:val="21"/>
                <w:lang w:val="zh-CN"/>
              </w:rPr>
              <w:t>3、执业许可证。（非企业专业服务机构投标提供）</w:t>
            </w:r>
          </w:p>
          <w:p w:rsidR="00CC1691" w:rsidRPr="00FB12A2" w:rsidRDefault="00CC1691" w:rsidP="00DC533B">
            <w:pPr>
              <w:autoSpaceDE w:val="0"/>
              <w:autoSpaceDN w:val="0"/>
              <w:adjustRightInd w:val="0"/>
              <w:spacing w:line="360" w:lineRule="auto"/>
              <w:ind w:right="-11"/>
              <w:rPr>
                <w:rFonts w:asciiTheme="minorEastAsia" w:hAnsiTheme="minorEastAsia" w:cs="宋体"/>
                <w:bCs/>
                <w:szCs w:val="21"/>
                <w:lang w:val="zh-CN"/>
              </w:rPr>
            </w:pPr>
            <w:r w:rsidRPr="00FB12A2">
              <w:rPr>
                <w:rFonts w:asciiTheme="minorEastAsia" w:hAnsiTheme="minorEastAsia" w:cs="宋体" w:hint="eastAsia"/>
                <w:bCs/>
                <w:szCs w:val="21"/>
                <w:lang w:val="zh-CN"/>
              </w:rPr>
              <w:t>4、个体工商户营业执照。（个体工商户投标提供）</w:t>
            </w:r>
          </w:p>
          <w:p w:rsidR="00CC1691" w:rsidRPr="00FB12A2" w:rsidRDefault="00CC1691" w:rsidP="00DC533B">
            <w:pPr>
              <w:autoSpaceDE w:val="0"/>
              <w:autoSpaceDN w:val="0"/>
              <w:adjustRightInd w:val="0"/>
              <w:spacing w:line="360" w:lineRule="auto"/>
              <w:jc w:val="left"/>
              <w:rPr>
                <w:rFonts w:asciiTheme="minorEastAsia" w:hAnsiTheme="minorEastAsia" w:cs="宋体"/>
                <w:bCs/>
                <w:szCs w:val="21"/>
                <w:lang w:val="zh-CN"/>
              </w:rPr>
            </w:pPr>
            <w:r w:rsidRPr="00FB12A2">
              <w:rPr>
                <w:rFonts w:asciiTheme="minorEastAsia" w:hAnsiTheme="minorEastAsia" w:cs="宋体" w:hint="eastAsia"/>
                <w:bCs/>
                <w:szCs w:val="21"/>
                <w:lang w:val="zh-CN"/>
              </w:rPr>
              <w:t>5、自然人身份证明。（自然人投标提供）</w:t>
            </w:r>
          </w:p>
          <w:p w:rsidR="00CC1691" w:rsidRPr="00FB12A2" w:rsidRDefault="00CC1691" w:rsidP="00DC533B">
            <w:pPr>
              <w:autoSpaceDE w:val="0"/>
              <w:autoSpaceDN w:val="0"/>
              <w:adjustRightInd w:val="0"/>
              <w:spacing w:line="360" w:lineRule="auto"/>
              <w:jc w:val="left"/>
              <w:rPr>
                <w:rFonts w:asciiTheme="minorEastAsia" w:hAnsiTheme="minorEastAsia" w:cs="宋体"/>
                <w:bCs/>
                <w:szCs w:val="21"/>
                <w:lang w:val="zh-CN"/>
              </w:rPr>
            </w:pPr>
            <w:r w:rsidRPr="00FB12A2">
              <w:rPr>
                <w:rFonts w:asciiTheme="minorEastAsia" w:hAnsiTheme="minorEastAsia" w:cs="宋体" w:hint="eastAsia"/>
                <w:bCs/>
                <w:szCs w:val="21"/>
                <w:lang w:val="zh-CN"/>
              </w:rPr>
              <w:t>6、民办非企业单位登记证书。（民办非企业单位投标提供）</w:t>
            </w:r>
          </w:p>
          <w:p w:rsidR="00CC1691" w:rsidRPr="00FB12A2" w:rsidRDefault="00CC1691" w:rsidP="00DC533B">
            <w:pPr>
              <w:autoSpaceDE w:val="0"/>
              <w:autoSpaceDN w:val="0"/>
              <w:adjustRightInd w:val="0"/>
              <w:spacing w:line="360" w:lineRule="auto"/>
              <w:jc w:val="left"/>
              <w:rPr>
                <w:rFonts w:asciiTheme="minorEastAsia" w:hAnsiTheme="minorEastAsia" w:cs="仿宋_GB2312"/>
                <w:b/>
                <w:szCs w:val="21"/>
              </w:rPr>
            </w:pPr>
            <w:r w:rsidRPr="00FB12A2">
              <w:rPr>
                <w:rFonts w:asciiTheme="minorEastAsia" w:hAnsiTheme="minorEastAsia" w:cs="仿宋_GB2312" w:hint="eastAsia"/>
                <w:b/>
                <w:szCs w:val="21"/>
              </w:rPr>
              <w:t>二、财务状况报告相关材料</w:t>
            </w:r>
          </w:p>
          <w:p w:rsidR="00CC1691" w:rsidRPr="00FB12A2" w:rsidRDefault="00CC1691" w:rsidP="00DC533B">
            <w:pPr>
              <w:spacing w:line="360" w:lineRule="auto"/>
              <w:rPr>
                <w:rFonts w:asciiTheme="minorEastAsia" w:hAnsiTheme="minorEastAsia"/>
                <w:bCs/>
                <w:szCs w:val="21"/>
              </w:rPr>
            </w:pPr>
            <w:r w:rsidRPr="00FB12A2">
              <w:rPr>
                <w:rFonts w:asciiTheme="minorEastAsia" w:hAnsiTheme="minorEastAsia" w:hint="eastAsia"/>
                <w:bCs/>
                <w:szCs w:val="21"/>
              </w:rPr>
              <w:t>1、投标人是法人（法人包括企业法人、机关法人、事业单位法人和社会</w:t>
            </w:r>
            <w:r w:rsidRPr="00FB12A2">
              <w:rPr>
                <w:rFonts w:asciiTheme="minorEastAsia" w:hAnsiTheme="minorEastAsia" w:hint="eastAsia"/>
                <w:bCs/>
                <w:szCs w:val="21"/>
              </w:rPr>
              <w:lastRenderedPageBreak/>
              <w:t>团体法人），提供本单位：</w:t>
            </w:r>
          </w:p>
          <w:p w:rsidR="00CC1691" w:rsidRPr="00FB12A2" w:rsidRDefault="00CC1691" w:rsidP="00DC533B">
            <w:pPr>
              <w:spacing w:line="360" w:lineRule="auto"/>
              <w:rPr>
                <w:rFonts w:asciiTheme="minorEastAsia" w:hAnsiTheme="minorEastAsia"/>
                <w:bCs/>
                <w:szCs w:val="21"/>
              </w:rPr>
            </w:pPr>
            <w:r w:rsidRPr="00FB12A2">
              <w:rPr>
                <w:rFonts w:asciiTheme="minorEastAsia" w:hAnsiTheme="minorEastAsia" w:hint="eastAsia"/>
                <w:bCs/>
                <w:szCs w:val="21"/>
              </w:rPr>
              <w:t>①2018年度经审计的财务报告，包括资产负债表、利润表、现金流量表、所有者权益变动表及其附注；</w:t>
            </w:r>
          </w:p>
          <w:p w:rsidR="00CC1691" w:rsidRPr="00FB12A2" w:rsidRDefault="00CC1691" w:rsidP="00DC533B">
            <w:pPr>
              <w:spacing w:line="360" w:lineRule="auto"/>
              <w:rPr>
                <w:rFonts w:asciiTheme="minorEastAsia" w:hAnsiTheme="minorEastAsia"/>
                <w:bCs/>
                <w:szCs w:val="21"/>
              </w:rPr>
            </w:pPr>
            <w:r w:rsidRPr="00FB12A2">
              <w:rPr>
                <w:rFonts w:asciiTheme="minorEastAsia" w:hAnsiTheme="minorEastAsia" w:hint="eastAsia"/>
                <w:bCs/>
                <w:szCs w:val="21"/>
              </w:rPr>
              <w:t>②基本开户银行出具的资信证明；</w:t>
            </w:r>
          </w:p>
          <w:p w:rsidR="00CC1691" w:rsidRPr="00FB12A2" w:rsidRDefault="00CC1691" w:rsidP="00DC533B">
            <w:pPr>
              <w:spacing w:line="360" w:lineRule="auto"/>
              <w:rPr>
                <w:rFonts w:asciiTheme="minorEastAsia" w:hAnsiTheme="minorEastAsia"/>
                <w:bCs/>
                <w:szCs w:val="21"/>
              </w:rPr>
            </w:pPr>
            <w:r w:rsidRPr="00FB12A2">
              <w:rPr>
                <w:rFonts w:asciiTheme="minorEastAsia" w:hAnsiTheme="minorEastAsia" w:hint="eastAsia"/>
                <w:bCs/>
                <w:szCs w:val="21"/>
              </w:rPr>
              <w:t>③财政部门认可的政府采购专业担保机构的证明文件和担保机构出具的投标担保函。</w:t>
            </w:r>
          </w:p>
          <w:p w:rsidR="00CC1691" w:rsidRPr="00FB12A2" w:rsidRDefault="00CC1691" w:rsidP="00DC533B">
            <w:pPr>
              <w:spacing w:line="360" w:lineRule="auto"/>
              <w:rPr>
                <w:rFonts w:asciiTheme="minorEastAsia" w:hAnsiTheme="minorEastAsia"/>
                <w:bCs/>
                <w:szCs w:val="21"/>
              </w:rPr>
            </w:pPr>
            <w:r w:rsidRPr="00FB12A2">
              <w:rPr>
                <w:rFonts w:ascii="楷体" w:eastAsia="楷体" w:hAnsi="楷体" w:cs="仿宋_GB2312" w:hint="eastAsia"/>
                <w:sz w:val="24"/>
                <w:szCs w:val="24"/>
                <w:lang w:val="zh-CN"/>
              </w:rPr>
              <w:t>注：仅需提供序号</w:t>
            </w:r>
            <w:r w:rsidRPr="00FB12A2">
              <w:rPr>
                <w:rFonts w:ascii="楷体" w:eastAsia="楷体" w:hAnsi="楷体" w:hint="eastAsia"/>
                <w:sz w:val="24"/>
                <w:szCs w:val="24"/>
              </w:rPr>
              <w:t>①～③其中之一即可。</w:t>
            </w:r>
          </w:p>
          <w:p w:rsidR="00CC1691" w:rsidRPr="00FB12A2" w:rsidRDefault="00CC1691" w:rsidP="00DC533B">
            <w:pPr>
              <w:spacing w:line="360" w:lineRule="auto"/>
              <w:rPr>
                <w:rFonts w:asciiTheme="minorEastAsia" w:hAnsiTheme="minorEastAsia"/>
                <w:bCs/>
                <w:szCs w:val="21"/>
              </w:rPr>
            </w:pPr>
            <w:r w:rsidRPr="00FB12A2">
              <w:rPr>
                <w:rFonts w:asciiTheme="minorEastAsia" w:hAnsiTheme="minorEastAsia" w:hint="eastAsia"/>
                <w:bCs/>
                <w:szCs w:val="21"/>
              </w:rPr>
              <w:t>2、投标人（其他组织和自然人）提供本单位：</w:t>
            </w:r>
          </w:p>
          <w:p w:rsidR="00CC1691" w:rsidRPr="00FB12A2" w:rsidRDefault="00CC1691" w:rsidP="00DC533B">
            <w:pPr>
              <w:spacing w:line="360" w:lineRule="auto"/>
              <w:rPr>
                <w:rFonts w:asciiTheme="minorEastAsia" w:hAnsiTheme="minorEastAsia"/>
                <w:bCs/>
                <w:szCs w:val="21"/>
              </w:rPr>
            </w:pPr>
            <w:r w:rsidRPr="00FB12A2">
              <w:rPr>
                <w:rFonts w:asciiTheme="minorEastAsia" w:hAnsiTheme="minorEastAsia" w:hint="eastAsia"/>
                <w:bCs/>
                <w:szCs w:val="21"/>
              </w:rPr>
              <w:t>①2018年度经审计的财务报告，包括资产负债表、利润表、现金流量表、所有者权益变动表及其附注；</w:t>
            </w:r>
          </w:p>
          <w:p w:rsidR="00CC1691" w:rsidRPr="00FB12A2" w:rsidRDefault="00CC1691" w:rsidP="00DC533B">
            <w:pPr>
              <w:spacing w:line="360" w:lineRule="auto"/>
              <w:rPr>
                <w:rFonts w:asciiTheme="minorEastAsia" w:hAnsiTheme="minorEastAsia"/>
                <w:bCs/>
                <w:szCs w:val="21"/>
              </w:rPr>
            </w:pPr>
            <w:r w:rsidRPr="00FB12A2">
              <w:rPr>
                <w:rFonts w:asciiTheme="minorEastAsia" w:hAnsiTheme="minorEastAsia" w:hint="eastAsia"/>
                <w:bCs/>
                <w:szCs w:val="21"/>
              </w:rPr>
              <w:t>②银行出具的资信证明；</w:t>
            </w:r>
          </w:p>
          <w:p w:rsidR="00CC1691" w:rsidRPr="00FB12A2" w:rsidRDefault="00CC1691" w:rsidP="00DC533B">
            <w:pPr>
              <w:spacing w:line="360" w:lineRule="auto"/>
              <w:rPr>
                <w:rFonts w:asciiTheme="minorEastAsia" w:hAnsiTheme="minorEastAsia"/>
                <w:bCs/>
                <w:szCs w:val="21"/>
              </w:rPr>
            </w:pPr>
            <w:r w:rsidRPr="00FB12A2">
              <w:rPr>
                <w:rFonts w:asciiTheme="minorEastAsia" w:hAnsiTheme="minorEastAsia" w:hint="eastAsia"/>
                <w:bCs/>
                <w:szCs w:val="21"/>
              </w:rPr>
              <w:t>③财政部门认可的政府采购专业担保机构的证明文件和担保机构出具的投标担保函。</w:t>
            </w:r>
          </w:p>
          <w:p w:rsidR="00CC1691" w:rsidRPr="00FB12A2" w:rsidRDefault="00CC1691" w:rsidP="00DC533B">
            <w:pPr>
              <w:autoSpaceDE w:val="0"/>
              <w:autoSpaceDN w:val="0"/>
              <w:adjustRightInd w:val="0"/>
              <w:spacing w:line="360" w:lineRule="auto"/>
              <w:ind w:right="-11"/>
              <w:rPr>
                <w:rFonts w:asciiTheme="minorEastAsia" w:hAnsiTheme="minorEastAsia" w:cs="宋体"/>
                <w:bCs/>
                <w:szCs w:val="21"/>
                <w:lang w:val="zh-CN"/>
              </w:rPr>
            </w:pPr>
            <w:r w:rsidRPr="00FB12A2">
              <w:rPr>
                <w:rFonts w:ascii="楷体" w:eastAsia="楷体" w:hAnsi="楷体" w:cs="仿宋_GB2312" w:hint="eastAsia"/>
                <w:sz w:val="24"/>
                <w:szCs w:val="24"/>
                <w:lang w:val="zh-CN"/>
              </w:rPr>
              <w:t>注：仅需提供序号</w:t>
            </w:r>
            <w:r w:rsidRPr="00FB12A2">
              <w:rPr>
                <w:rFonts w:ascii="楷体" w:eastAsia="楷体" w:hAnsi="楷体" w:hint="eastAsia"/>
                <w:sz w:val="24"/>
                <w:szCs w:val="24"/>
              </w:rPr>
              <w:t>①～③其中之一即可。</w:t>
            </w:r>
          </w:p>
          <w:p w:rsidR="00CC1691" w:rsidRPr="00FB12A2" w:rsidRDefault="00CC1691" w:rsidP="00DC533B">
            <w:pPr>
              <w:autoSpaceDE w:val="0"/>
              <w:autoSpaceDN w:val="0"/>
              <w:adjustRightInd w:val="0"/>
              <w:spacing w:line="360" w:lineRule="auto"/>
              <w:ind w:right="-11"/>
              <w:rPr>
                <w:rFonts w:asciiTheme="minorEastAsia" w:hAnsiTheme="minorEastAsia" w:cs="宋体"/>
                <w:bCs/>
                <w:szCs w:val="21"/>
                <w:lang w:val="zh-CN"/>
              </w:rPr>
            </w:pPr>
            <w:r w:rsidRPr="00FB12A2">
              <w:rPr>
                <w:rFonts w:asciiTheme="minorEastAsia" w:hAnsiTheme="minorEastAsia" w:cs="仿宋_GB2312" w:hint="eastAsia"/>
                <w:b/>
                <w:szCs w:val="21"/>
              </w:rPr>
              <w:t>三、依法缴纳税收相关材料</w:t>
            </w:r>
          </w:p>
          <w:p w:rsidR="00CC1691" w:rsidRPr="00FB12A2" w:rsidRDefault="00CC1691" w:rsidP="00DC533B">
            <w:pPr>
              <w:autoSpaceDE w:val="0"/>
              <w:autoSpaceDN w:val="0"/>
              <w:adjustRightInd w:val="0"/>
              <w:spacing w:line="360" w:lineRule="auto"/>
              <w:ind w:right="-11"/>
              <w:rPr>
                <w:rFonts w:asciiTheme="minorEastAsia" w:hAnsiTheme="minorEastAsia" w:cs="宋体"/>
                <w:bCs/>
                <w:szCs w:val="21"/>
                <w:lang w:val="zh-CN"/>
              </w:rPr>
            </w:pPr>
            <w:r w:rsidRPr="00FB12A2">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CC1691" w:rsidRPr="00FB12A2"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FB12A2">
              <w:rPr>
                <w:rFonts w:asciiTheme="minorEastAsia" w:hAnsiTheme="minorEastAsia" w:cs="宋体" w:hint="eastAsia"/>
                <w:b/>
                <w:bCs/>
                <w:szCs w:val="21"/>
                <w:lang w:val="zh-CN"/>
              </w:rPr>
              <w:t>四、依法缴纳社会保障资金的证明材料</w:t>
            </w:r>
          </w:p>
          <w:p w:rsidR="00CC1691" w:rsidRPr="00FB12A2" w:rsidRDefault="00CC1691" w:rsidP="00DC533B">
            <w:pPr>
              <w:autoSpaceDE w:val="0"/>
              <w:autoSpaceDN w:val="0"/>
              <w:adjustRightInd w:val="0"/>
              <w:spacing w:line="360" w:lineRule="auto"/>
              <w:ind w:right="-11"/>
              <w:rPr>
                <w:rFonts w:asciiTheme="minorEastAsia" w:hAnsiTheme="minorEastAsia" w:cs="宋体"/>
                <w:bCs/>
                <w:szCs w:val="21"/>
                <w:lang w:val="zh-CN"/>
              </w:rPr>
            </w:pPr>
            <w:r w:rsidRPr="00FB12A2">
              <w:rPr>
                <w:rFonts w:asciiTheme="minorEastAsia" w:hAnsiTheme="minorEastAsia" w:cs="宋体" w:hint="eastAsia"/>
                <w:bCs/>
                <w:szCs w:val="21"/>
                <w:lang w:val="zh-CN"/>
              </w:rPr>
              <w:t>参加本次政府采购项目投标截止时间前六个月内任意一个月缴纳社会</w:t>
            </w:r>
            <w:bookmarkStart w:id="2" w:name="_GoBack"/>
            <w:bookmarkEnd w:id="2"/>
            <w:r w:rsidRPr="00FB12A2">
              <w:rPr>
                <w:rFonts w:asciiTheme="minorEastAsia" w:hAnsiTheme="minorEastAsia" w:cs="宋体" w:hint="eastAsia"/>
                <w:bCs/>
                <w:szCs w:val="21"/>
                <w:lang w:val="zh-CN"/>
              </w:rPr>
              <w:t>保险凭据。（依法不需要缴纳社会保障资金的投标人，应提供相应文件证明依法不需要缴纳社会保障资金）</w:t>
            </w:r>
          </w:p>
          <w:p w:rsidR="00CC1691" w:rsidRPr="00FB12A2"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FB12A2">
              <w:rPr>
                <w:rFonts w:asciiTheme="minorEastAsia" w:hAnsiTheme="minorEastAsia" w:cs="宋体" w:hint="eastAsia"/>
                <w:b/>
                <w:bCs/>
                <w:szCs w:val="21"/>
                <w:lang w:val="zh-CN"/>
              </w:rPr>
              <w:t>五、履行合同所必须的设备和专业技术能力的证明材料</w:t>
            </w:r>
          </w:p>
          <w:p w:rsidR="00CC1691" w:rsidRPr="00FB12A2" w:rsidRDefault="00CC1691" w:rsidP="00DC533B">
            <w:pPr>
              <w:autoSpaceDE w:val="0"/>
              <w:autoSpaceDN w:val="0"/>
              <w:adjustRightInd w:val="0"/>
              <w:spacing w:line="360" w:lineRule="auto"/>
              <w:jc w:val="left"/>
              <w:rPr>
                <w:rFonts w:asciiTheme="minorEastAsia" w:hAnsiTheme="minorEastAsia" w:cs="宋体"/>
                <w:bCs/>
                <w:szCs w:val="21"/>
                <w:lang w:val="zh-CN"/>
              </w:rPr>
            </w:pPr>
            <w:r w:rsidRPr="00FB12A2">
              <w:rPr>
                <w:rFonts w:asciiTheme="minorEastAsia" w:hAnsiTheme="minorEastAsia" w:cs="宋体" w:hint="eastAsia"/>
                <w:bCs/>
                <w:szCs w:val="21"/>
                <w:lang w:val="zh-CN"/>
              </w:rPr>
              <w:t>1、相关设备的购置发票、专业技术人员职称证书、用工合同等；</w:t>
            </w:r>
          </w:p>
          <w:p w:rsidR="00CC1691" w:rsidRPr="00FB12A2" w:rsidRDefault="00CC1691" w:rsidP="00DC533B">
            <w:pPr>
              <w:spacing w:line="360" w:lineRule="auto"/>
              <w:rPr>
                <w:rFonts w:asciiTheme="minorEastAsia" w:hAnsiTheme="minorEastAsia"/>
                <w:bCs/>
                <w:szCs w:val="21"/>
              </w:rPr>
            </w:pPr>
            <w:r w:rsidRPr="00FB12A2">
              <w:rPr>
                <w:rFonts w:asciiTheme="minorEastAsia" w:hAnsiTheme="minorEastAsia" w:hint="eastAsia"/>
                <w:bCs/>
                <w:szCs w:val="21"/>
              </w:rPr>
              <w:t>2、投标人具备履行合同所必须的设备和专业技术能力承诺函或声明（承诺函或声明格式自拟）。</w:t>
            </w:r>
          </w:p>
          <w:p w:rsidR="00CC1691" w:rsidRPr="00FB12A2" w:rsidRDefault="00CC1691" w:rsidP="00DC533B">
            <w:pPr>
              <w:autoSpaceDE w:val="0"/>
              <w:autoSpaceDN w:val="0"/>
              <w:adjustRightInd w:val="0"/>
              <w:spacing w:line="360" w:lineRule="auto"/>
              <w:ind w:right="-11"/>
              <w:rPr>
                <w:rFonts w:ascii="楷体" w:eastAsia="楷体" w:hAnsi="楷体"/>
                <w:sz w:val="24"/>
                <w:szCs w:val="24"/>
              </w:rPr>
            </w:pPr>
            <w:r w:rsidRPr="00FB12A2">
              <w:rPr>
                <w:rFonts w:ascii="楷体" w:eastAsia="楷体" w:hAnsi="楷体" w:cs="仿宋_GB2312" w:hint="eastAsia"/>
                <w:sz w:val="24"/>
                <w:szCs w:val="24"/>
                <w:lang w:val="zh-CN"/>
              </w:rPr>
              <w:t>注：仅需提供序号</w:t>
            </w:r>
            <w:r w:rsidRPr="00FB12A2">
              <w:rPr>
                <w:rFonts w:ascii="楷体" w:eastAsia="楷体" w:hAnsi="楷体" w:hint="eastAsia"/>
                <w:sz w:val="24"/>
                <w:szCs w:val="24"/>
              </w:rPr>
              <w:t>1～2其中之一即可。</w:t>
            </w:r>
          </w:p>
          <w:p w:rsidR="00CC1691" w:rsidRPr="00FB12A2"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FB12A2">
              <w:rPr>
                <w:rFonts w:asciiTheme="minorEastAsia" w:hAnsiTheme="minorEastAsia" w:cs="宋体" w:hint="eastAsia"/>
                <w:b/>
                <w:kern w:val="0"/>
                <w:szCs w:val="21"/>
              </w:rPr>
              <w:t>六、</w:t>
            </w:r>
            <w:r w:rsidRPr="00FB12A2">
              <w:rPr>
                <w:rFonts w:asciiTheme="minorEastAsia" w:hAnsiTheme="minorEastAsia" w:cs="宋体"/>
                <w:b/>
                <w:bCs/>
                <w:szCs w:val="21"/>
                <w:lang w:val="zh-CN"/>
              </w:rPr>
              <w:t>参加政府采购活动前3年内在经营活动中没有重大违法记录的声明</w:t>
            </w:r>
          </w:p>
          <w:p w:rsidR="00CC1691" w:rsidRPr="00FB12A2" w:rsidRDefault="00CC1691" w:rsidP="00DC533B">
            <w:pPr>
              <w:autoSpaceDE w:val="0"/>
              <w:autoSpaceDN w:val="0"/>
              <w:spacing w:line="360" w:lineRule="auto"/>
              <w:contextualSpacing/>
              <w:jc w:val="left"/>
              <w:rPr>
                <w:rFonts w:asciiTheme="minorEastAsia" w:hAnsiTheme="minorEastAsia" w:cs="宋体"/>
                <w:bCs/>
                <w:szCs w:val="21"/>
                <w:lang w:val="zh-CN"/>
              </w:rPr>
            </w:pPr>
            <w:r w:rsidRPr="00FB12A2">
              <w:rPr>
                <w:rFonts w:asciiTheme="minorEastAsia" w:hAnsiTheme="minorEastAsia" w:cs="宋体" w:hint="eastAsia"/>
                <w:bCs/>
                <w:szCs w:val="21"/>
                <w:lang w:val="zh-CN"/>
              </w:rPr>
              <w:lastRenderedPageBreak/>
              <w:t>投标人“</w:t>
            </w:r>
            <w:r w:rsidRPr="00FB12A2">
              <w:rPr>
                <w:rFonts w:asciiTheme="minorEastAsia" w:hAnsiTheme="minorEastAsia" w:cs="宋体"/>
                <w:bCs/>
                <w:szCs w:val="21"/>
                <w:lang w:val="zh-CN"/>
              </w:rPr>
              <w:t>参加政府采购活动前3年内在经营活动中没有重大违法记录的书面声明</w:t>
            </w:r>
            <w:r w:rsidRPr="00FB12A2">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CC1691" w:rsidRPr="00FB12A2" w:rsidRDefault="00CC1691" w:rsidP="00DC533B">
            <w:pPr>
              <w:wordWrap w:val="0"/>
              <w:autoSpaceDE w:val="0"/>
              <w:autoSpaceDN w:val="0"/>
              <w:spacing w:line="360" w:lineRule="auto"/>
              <w:contextualSpacing/>
              <w:jc w:val="left"/>
              <w:rPr>
                <w:rFonts w:asciiTheme="minorEastAsia" w:hAnsiTheme="minorEastAsia" w:cs="宋体"/>
                <w:kern w:val="0"/>
                <w:szCs w:val="21"/>
              </w:rPr>
            </w:pPr>
            <w:r w:rsidRPr="00FB12A2">
              <w:rPr>
                <w:rFonts w:asciiTheme="minorEastAsia" w:hAnsiTheme="minorEastAsia" w:cs="宋体" w:hint="eastAsia"/>
                <w:b/>
                <w:bCs/>
                <w:szCs w:val="21"/>
                <w:lang w:val="zh-CN"/>
              </w:rPr>
              <w:t>七、</w:t>
            </w:r>
            <w:r w:rsidRPr="00FB12A2">
              <w:rPr>
                <w:rFonts w:asciiTheme="minorEastAsia" w:hAnsiTheme="minorEastAsia" w:cs="仿宋_GB2312"/>
                <w:b/>
                <w:szCs w:val="21"/>
                <w:shd w:val="clear" w:color="auto" w:fill="FFFFFF"/>
              </w:rPr>
              <w:t>未被列入“信用中国”网站(www.creditchina.gov.cn)失信被执行人、重大税收违法案件当事人名单的投标人；</w:t>
            </w:r>
            <w:r w:rsidRPr="00FB12A2">
              <w:rPr>
                <w:rFonts w:asciiTheme="minorEastAsia" w:hAnsiTheme="minorEastAsia" w:cs="仿宋_GB2312" w:hint="eastAsia"/>
                <w:b/>
                <w:szCs w:val="21"/>
                <w:shd w:val="clear" w:color="auto" w:fill="FFFFFF"/>
              </w:rPr>
              <w:t>“</w:t>
            </w:r>
            <w:r w:rsidRPr="00FB12A2">
              <w:rPr>
                <w:rFonts w:asciiTheme="minorEastAsia" w:hAnsiTheme="minorEastAsia" w:cs="仿宋_GB2312"/>
                <w:b/>
                <w:szCs w:val="21"/>
                <w:shd w:val="clear" w:color="auto" w:fill="FFFFFF"/>
              </w:rPr>
              <w:t>中国政府采购网</w:t>
            </w:r>
            <w:r w:rsidRPr="00FB12A2">
              <w:rPr>
                <w:rFonts w:asciiTheme="minorEastAsia" w:hAnsiTheme="minorEastAsia" w:cs="仿宋_GB2312" w:hint="eastAsia"/>
                <w:b/>
                <w:szCs w:val="21"/>
                <w:shd w:val="clear" w:color="auto" w:fill="FFFFFF"/>
              </w:rPr>
              <w:t>”</w:t>
            </w:r>
            <w:r w:rsidRPr="00FB12A2">
              <w:rPr>
                <w:rFonts w:asciiTheme="minorEastAsia" w:hAnsiTheme="minorEastAsia" w:cs="仿宋_GB2312"/>
                <w:b/>
                <w:szCs w:val="21"/>
                <w:shd w:val="clear" w:color="auto" w:fill="FFFFFF"/>
              </w:rPr>
              <w:t xml:space="preserve"> (www.ccgp.gov.cn)政府采购严重违法失信行为记录名单的投标人</w:t>
            </w:r>
            <w:r w:rsidRPr="00FB12A2">
              <w:rPr>
                <w:rFonts w:asciiTheme="minorEastAsia" w:hAnsiTheme="minorEastAsia" w:cs="宋体" w:hint="eastAsia"/>
                <w:b/>
                <w:bCs/>
                <w:szCs w:val="21"/>
                <w:lang w:val="zh-CN"/>
              </w:rPr>
              <w:t>；</w:t>
            </w:r>
            <w:r w:rsidRPr="00FB12A2">
              <w:rPr>
                <w:rFonts w:asciiTheme="minorEastAsia" w:hAnsiTheme="minorEastAsia" w:cs="仿宋_GB2312" w:hint="eastAsia"/>
                <w:b/>
                <w:szCs w:val="21"/>
                <w:shd w:val="clear" w:color="auto" w:fill="FFFFFF"/>
              </w:rPr>
              <w:t>“中国社会组织公共服务平台”网站（</w:t>
            </w:r>
            <w:r w:rsidRPr="00FB12A2">
              <w:rPr>
                <w:rFonts w:asciiTheme="minorEastAsia" w:hAnsiTheme="minorEastAsia" w:cs="仿宋_GB2312"/>
                <w:b/>
                <w:szCs w:val="21"/>
                <w:shd w:val="clear" w:color="auto" w:fill="FFFFFF"/>
              </w:rPr>
              <w:t>www.chinanpo.gov.cn</w:t>
            </w:r>
            <w:r w:rsidRPr="00FB12A2">
              <w:rPr>
                <w:rFonts w:asciiTheme="minorEastAsia" w:hAnsiTheme="minorEastAsia" w:cs="仿宋_GB2312" w:hint="eastAsia"/>
                <w:b/>
                <w:szCs w:val="21"/>
                <w:shd w:val="clear" w:color="auto" w:fill="FFFFFF"/>
              </w:rPr>
              <w:t>）严重违法失信社会组织名单的投标人（</w:t>
            </w:r>
            <w:r w:rsidRPr="00FB12A2">
              <w:rPr>
                <w:rFonts w:asciiTheme="minorEastAsia" w:hAnsiTheme="minorEastAsia" w:cs="宋体" w:hint="eastAsia"/>
                <w:kern w:val="0"/>
                <w:szCs w:val="21"/>
              </w:rPr>
              <w:t>联合体形式投标的，联合体成员存在不良信用记录，视同联合体存在不良信用记录）。</w:t>
            </w:r>
          </w:p>
          <w:p w:rsidR="00CC1691" w:rsidRPr="00FB12A2" w:rsidRDefault="00CC1691" w:rsidP="00DC533B">
            <w:pPr>
              <w:spacing w:line="360" w:lineRule="auto"/>
              <w:rPr>
                <w:rFonts w:asciiTheme="minorEastAsia" w:hAnsiTheme="minorEastAsia" w:cs="宋体"/>
                <w:kern w:val="0"/>
                <w:szCs w:val="21"/>
              </w:rPr>
            </w:pPr>
            <w:r w:rsidRPr="00FB12A2">
              <w:rPr>
                <w:rFonts w:asciiTheme="minorEastAsia" w:hAnsiTheme="minorEastAsia" w:cs="宋体" w:hint="eastAsia"/>
                <w:kern w:val="0"/>
                <w:szCs w:val="21"/>
              </w:rPr>
              <w:t>1、查询渠道：</w:t>
            </w:r>
          </w:p>
          <w:p w:rsidR="00CC1691" w:rsidRPr="00FB12A2" w:rsidRDefault="00CC1691" w:rsidP="00DC533B">
            <w:pPr>
              <w:spacing w:line="360" w:lineRule="auto"/>
              <w:rPr>
                <w:rFonts w:asciiTheme="minorEastAsia" w:hAnsiTheme="minorEastAsia" w:cs="宋体"/>
                <w:kern w:val="0"/>
                <w:szCs w:val="21"/>
              </w:rPr>
            </w:pPr>
            <w:r w:rsidRPr="00FB12A2">
              <w:rPr>
                <w:rFonts w:asciiTheme="minorEastAsia" w:hAnsiTheme="minorEastAsia" w:cs="宋体" w:hint="eastAsia"/>
                <w:kern w:val="0"/>
                <w:szCs w:val="21"/>
              </w:rPr>
              <w:t>①“信用中国”网站（</w:t>
            </w:r>
            <w:hyperlink r:id="rId10" w:history="1">
              <w:r w:rsidRPr="00FB12A2">
                <w:rPr>
                  <w:rFonts w:cs="宋体" w:hint="eastAsia"/>
                  <w:kern w:val="0"/>
                </w:rPr>
                <w:t>www.creditchina.gov.cn</w:t>
              </w:r>
            </w:hyperlink>
            <w:r w:rsidRPr="00FB12A2">
              <w:rPr>
                <w:rFonts w:asciiTheme="minorEastAsia" w:hAnsiTheme="minorEastAsia" w:cs="宋体" w:hint="eastAsia"/>
                <w:kern w:val="0"/>
                <w:szCs w:val="21"/>
              </w:rPr>
              <w:t>）</w:t>
            </w:r>
          </w:p>
          <w:p w:rsidR="00CC1691" w:rsidRPr="00FB12A2" w:rsidRDefault="00CC1691" w:rsidP="00DC533B">
            <w:pPr>
              <w:spacing w:line="360" w:lineRule="auto"/>
              <w:rPr>
                <w:rFonts w:asciiTheme="minorEastAsia" w:hAnsiTheme="minorEastAsia" w:cs="宋体"/>
                <w:kern w:val="0"/>
                <w:szCs w:val="21"/>
              </w:rPr>
            </w:pPr>
            <w:r w:rsidRPr="00FB12A2">
              <w:rPr>
                <w:rFonts w:asciiTheme="minorEastAsia" w:hAnsiTheme="minorEastAsia" w:cs="宋体" w:hint="eastAsia"/>
                <w:kern w:val="0"/>
                <w:szCs w:val="21"/>
              </w:rPr>
              <w:t>②“中国政府采购网”（www.ccgp.gov.cn）</w:t>
            </w:r>
          </w:p>
          <w:p w:rsidR="00CC1691" w:rsidRPr="00FB12A2" w:rsidRDefault="00CC1691" w:rsidP="00DC533B">
            <w:pPr>
              <w:spacing w:line="360" w:lineRule="auto"/>
              <w:rPr>
                <w:rFonts w:asciiTheme="minorEastAsia" w:hAnsiTheme="minorEastAsia" w:cs="宋体"/>
                <w:kern w:val="0"/>
                <w:szCs w:val="21"/>
              </w:rPr>
            </w:pPr>
            <w:r w:rsidRPr="00FB12A2">
              <w:rPr>
                <w:rFonts w:asciiTheme="minorEastAsia" w:hAnsiTheme="minorEastAsia" w:cs="宋体" w:hint="eastAsia"/>
                <w:kern w:val="0"/>
                <w:szCs w:val="21"/>
              </w:rPr>
              <w:t>③“中国社会组织公共服务平台”网站（</w:t>
            </w:r>
            <w:r w:rsidRPr="00FB12A2">
              <w:rPr>
                <w:rFonts w:asciiTheme="minorEastAsia" w:hAnsiTheme="minorEastAsia" w:cs="宋体"/>
                <w:kern w:val="0"/>
                <w:szCs w:val="21"/>
              </w:rPr>
              <w:t>www.chinanpo.gov.cn</w:t>
            </w:r>
            <w:r w:rsidRPr="00FB12A2">
              <w:rPr>
                <w:rFonts w:asciiTheme="minorEastAsia" w:hAnsiTheme="minorEastAsia" w:cs="宋体" w:hint="eastAsia"/>
                <w:kern w:val="0"/>
                <w:szCs w:val="21"/>
              </w:rPr>
              <w:t>）（仅查询社会组织）；</w:t>
            </w:r>
          </w:p>
          <w:p w:rsidR="00CC1691" w:rsidRPr="00FB12A2" w:rsidRDefault="00CC1691" w:rsidP="00DC533B">
            <w:pPr>
              <w:autoSpaceDE w:val="0"/>
              <w:autoSpaceDN w:val="0"/>
              <w:spacing w:line="360" w:lineRule="auto"/>
              <w:contextualSpacing/>
              <w:rPr>
                <w:rFonts w:asciiTheme="minorEastAsia" w:hAnsiTheme="minorEastAsia" w:cs="宋体"/>
                <w:kern w:val="0"/>
                <w:szCs w:val="21"/>
              </w:rPr>
            </w:pPr>
            <w:r w:rsidRPr="00FB12A2">
              <w:rPr>
                <w:rFonts w:asciiTheme="minorEastAsia" w:hAnsiTheme="minorEastAsia" w:cs="宋体" w:hint="eastAsia"/>
                <w:kern w:val="0"/>
                <w:szCs w:val="21"/>
              </w:rPr>
              <w:t>2、截止时间：同投标截止时间；</w:t>
            </w:r>
          </w:p>
          <w:p w:rsidR="00CC1691" w:rsidRPr="00FB12A2" w:rsidRDefault="00CC1691" w:rsidP="00DC533B">
            <w:pPr>
              <w:autoSpaceDE w:val="0"/>
              <w:autoSpaceDN w:val="0"/>
              <w:spacing w:line="360" w:lineRule="auto"/>
              <w:contextualSpacing/>
              <w:rPr>
                <w:rFonts w:asciiTheme="minorEastAsia" w:hAnsiTheme="minorEastAsia" w:cs="宋体"/>
                <w:kern w:val="0"/>
                <w:szCs w:val="21"/>
              </w:rPr>
            </w:pPr>
            <w:r w:rsidRPr="00FB12A2">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CC1691" w:rsidRPr="00FB12A2" w:rsidRDefault="00CC1691" w:rsidP="00DC533B">
            <w:pPr>
              <w:autoSpaceDE w:val="0"/>
              <w:autoSpaceDN w:val="0"/>
              <w:spacing w:line="360" w:lineRule="auto"/>
              <w:contextualSpacing/>
              <w:rPr>
                <w:rFonts w:asciiTheme="minorEastAsia" w:hAnsiTheme="minorEastAsia" w:cs="宋体"/>
                <w:kern w:val="0"/>
                <w:szCs w:val="21"/>
              </w:rPr>
            </w:pPr>
            <w:r w:rsidRPr="00FB12A2">
              <w:rPr>
                <w:rFonts w:asciiTheme="minorEastAsia" w:hAnsiTheme="minorEastAsia" w:cs="宋体" w:hint="eastAsia"/>
                <w:kern w:val="0"/>
                <w:szCs w:val="21"/>
              </w:rPr>
              <w:t>4、信用信息的使用原则：经采购人认定的被列入失信被执行人、重大税收违法案件当事人名单、</w:t>
            </w:r>
            <w:r w:rsidRPr="00FB12A2">
              <w:rPr>
                <w:rFonts w:asciiTheme="minorEastAsia" w:hAnsiTheme="minorEastAsia" w:cs="仿宋_GB2312"/>
                <w:szCs w:val="21"/>
                <w:shd w:val="clear" w:color="auto" w:fill="FFFFFF"/>
              </w:rPr>
              <w:t>政府采购严重违法失信行为记录名单</w:t>
            </w:r>
            <w:r w:rsidRPr="00FB12A2">
              <w:rPr>
                <w:rFonts w:asciiTheme="minorEastAsia" w:hAnsiTheme="minorEastAsia" w:cs="仿宋_GB2312" w:hint="eastAsia"/>
                <w:szCs w:val="21"/>
                <w:shd w:val="clear" w:color="auto" w:fill="FFFFFF"/>
              </w:rPr>
              <w:t>、</w:t>
            </w:r>
            <w:r w:rsidRPr="00FB12A2">
              <w:rPr>
                <w:rFonts w:asciiTheme="minorEastAsia" w:hAnsiTheme="minorEastAsia" w:cs="宋体" w:hint="eastAsia"/>
                <w:kern w:val="0"/>
                <w:szCs w:val="21"/>
              </w:rPr>
              <w:t>严重违法失信社会组织名单的投标人，将拒绝其参与本次政府采购活动。</w:t>
            </w:r>
          </w:p>
          <w:p w:rsidR="00CC1691" w:rsidRPr="00FB12A2" w:rsidRDefault="00CC1691" w:rsidP="007D14F4">
            <w:pPr>
              <w:autoSpaceDE w:val="0"/>
              <w:autoSpaceDN w:val="0"/>
              <w:spacing w:line="360" w:lineRule="auto"/>
              <w:contextualSpacing/>
              <w:rPr>
                <w:rFonts w:asciiTheme="minorEastAsia" w:hAnsiTheme="minorEastAsia" w:cs="仿宋_GB2312"/>
                <w:szCs w:val="21"/>
              </w:rPr>
            </w:pPr>
            <w:r w:rsidRPr="00FB12A2">
              <w:rPr>
                <w:rFonts w:asciiTheme="minorEastAsia" w:hAnsiTheme="minorEastAsia" w:cs="宋体" w:hint="eastAsia"/>
                <w:kern w:val="0"/>
                <w:szCs w:val="21"/>
              </w:rPr>
              <w:t>5、</w:t>
            </w:r>
            <w:r w:rsidR="00831948" w:rsidRPr="00FB12A2">
              <w:rPr>
                <w:rFonts w:asciiTheme="minorEastAsia" w:hAnsiTheme="minorEastAsia" w:cs="宋体" w:hint="eastAsia"/>
                <w:kern w:val="0"/>
                <w:szCs w:val="21"/>
              </w:rPr>
              <w:t>投标人无须提供</w:t>
            </w:r>
            <w:r w:rsidR="00831948" w:rsidRPr="00FB12A2">
              <w:rPr>
                <w:rFonts w:ascii="宋体" w:hAnsi="宋体" w:cs="微软雅黑" w:hint="eastAsia"/>
                <w:bCs/>
                <w:szCs w:val="21"/>
              </w:rPr>
              <w:t>信用记录查询结果网页截屏。</w:t>
            </w:r>
            <w:r w:rsidRPr="00FB12A2">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FB12A2" w:rsidTr="00DC533B">
        <w:trPr>
          <w:trHeight w:val="504"/>
          <w:jc w:val="center"/>
        </w:trPr>
        <w:tc>
          <w:tcPr>
            <w:tcW w:w="806"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黑体"/>
                <w:szCs w:val="21"/>
              </w:rPr>
            </w:pPr>
            <w:r w:rsidRPr="00FB12A2">
              <w:rPr>
                <w:rFonts w:asciiTheme="minorEastAsia" w:hAnsiTheme="minorEastAsia" w:cs="黑体" w:hint="eastAsia"/>
                <w:szCs w:val="21"/>
              </w:rPr>
              <w:lastRenderedPageBreak/>
              <w:t>5</w:t>
            </w:r>
          </w:p>
        </w:tc>
        <w:tc>
          <w:tcPr>
            <w:tcW w:w="2268"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宋体"/>
                <w:bCs/>
                <w:szCs w:val="21"/>
                <w:lang w:val="zh-CN"/>
              </w:rPr>
            </w:pPr>
            <w:r w:rsidRPr="00FB12A2">
              <w:rPr>
                <w:rFonts w:asciiTheme="minorEastAsia" w:hAnsiTheme="minorEastAsia" w:cs="微软雅黑" w:hint="eastAsia"/>
                <w:b/>
                <w:szCs w:val="21"/>
              </w:rPr>
              <w:t>★</w:t>
            </w:r>
            <w:r w:rsidRPr="00FB12A2">
              <w:rPr>
                <w:rFonts w:asciiTheme="minorEastAsia" w:hAnsiTheme="minorEastAsia" w:cs="宋体" w:hint="eastAsia"/>
                <w:bCs/>
                <w:szCs w:val="21"/>
                <w:lang w:val="zh-CN"/>
              </w:rPr>
              <w:t>联合体投标</w:t>
            </w:r>
          </w:p>
        </w:tc>
        <w:tc>
          <w:tcPr>
            <w:tcW w:w="6813" w:type="dxa"/>
            <w:vAlign w:val="center"/>
          </w:tcPr>
          <w:p w:rsidR="00CC1691" w:rsidRPr="00FB12A2" w:rsidRDefault="00CC1691" w:rsidP="00DC533B">
            <w:pPr>
              <w:autoSpaceDE w:val="0"/>
              <w:autoSpaceDN w:val="0"/>
              <w:adjustRightInd w:val="0"/>
              <w:spacing w:line="276" w:lineRule="auto"/>
              <w:rPr>
                <w:rFonts w:asciiTheme="minorEastAsia" w:hAnsiTheme="minorEastAsia" w:cs="宋体"/>
                <w:bCs/>
                <w:szCs w:val="21"/>
                <w:lang w:val="zh-CN"/>
              </w:rPr>
            </w:pPr>
            <w:r w:rsidRPr="00FB12A2">
              <w:rPr>
                <w:rFonts w:asciiTheme="minorEastAsia" w:hAnsiTheme="minorEastAsia" w:cs="宋体" w:hint="eastAsia"/>
                <w:kern w:val="0"/>
                <w:szCs w:val="21"/>
              </w:rPr>
              <w:t>本项目</w:t>
            </w:r>
            <w:r w:rsidR="00FA462A" w:rsidRPr="00FB12A2">
              <w:rPr>
                <w:rFonts w:asciiTheme="minorEastAsia" w:hAnsiTheme="minorEastAsia" w:cs="宋体"/>
                <w:b/>
                <w:kern w:val="0"/>
                <w:szCs w:val="21"/>
                <w:lang w:val="zh-CN"/>
              </w:rPr>
              <w:fldChar w:fldCharType="begin"/>
            </w:r>
            <w:r w:rsidRPr="00FB12A2">
              <w:rPr>
                <w:rFonts w:asciiTheme="minorEastAsia" w:hAnsiTheme="minorEastAsia" w:cs="宋体"/>
                <w:b/>
                <w:kern w:val="0"/>
                <w:szCs w:val="21"/>
                <w:lang w:val="zh-CN"/>
              </w:rPr>
              <w:instrText xml:space="preserve"> </w:instrText>
            </w:r>
            <w:r w:rsidRPr="00FB12A2">
              <w:rPr>
                <w:rFonts w:asciiTheme="minorEastAsia" w:hAnsiTheme="minorEastAsia" w:cs="宋体" w:hint="eastAsia"/>
                <w:b/>
                <w:kern w:val="0"/>
                <w:szCs w:val="21"/>
                <w:lang w:val="zh-CN"/>
              </w:rPr>
              <w:instrText>eq \o\ac(□,</w:instrText>
            </w:r>
            <w:r w:rsidRPr="00FB12A2">
              <w:rPr>
                <w:rFonts w:asciiTheme="minorEastAsia" w:hAnsiTheme="minorEastAsia" w:cs="宋体" w:hint="eastAsia"/>
                <w:b/>
                <w:kern w:val="0"/>
                <w:position w:val="2"/>
                <w:szCs w:val="21"/>
                <w:lang w:val="zh-CN"/>
              </w:rPr>
              <w:instrText>√</w:instrText>
            </w:r>
            <w:r w:rsidRPr="00FB12A2">
              <w:rPr>
                <w:rFonts w:asciiTheme="minorEastAsia" w:hAnsiTheme="minorEastAsia" w:cs="宋体" w:hint="eastAsia"/>
                <w:b/>
                <w:kern w:val="0"/>
                <w:szCs w:val="21"/>
                <w:lang w:val="zh-CN"/>
              </w:rPr>
              <w:instrText>)</w:instrText>
            </w:r>
            <w:r w:rsidR="00FA462A" w:rsidRPr="00FB12A2">
              <w:rPr>
                <w:rFonts w:asciiTheme="minorEastAsia" w:hAnsiTheme="minorEastAsia" w:cs="宋体"/>
                <w:b/>
                <w:kern w:val="0"/>
                <w:szCs w:val="21"/>
                <w:lang w:val="zh-CN"/>
              </w:rPr>
              <w:fldChar w:fldCharType="end"/>
            </w:r>
            <w:r w:rsidRPr="00FB12A2">
              <w:rPr>
                <w:rFonts w:asciiTheme="minorEastAsia" w:hAnsiTheme="minorEastAsia" w:cs="宋体" w:hint="eastAsia"/>
                <w:kern w:val="0"/>
                <w:szCs w:val="21"/>
              </w:rPr>
              <w:t>不接受</w:t>
            </w:r>
            <w:r w:rsidRPr="00FB12A2">
              <w:rPr>
                <w:rFonts w:asciiTheme="minorEastAsia" w:hAnsiTheme="minorEastAsia" w:cs="宋体" w:hint="eastAsia"/>
                <w:bCs/>
                <w:szCs w:val="21"/>
                <w:lang w:val="zh-CN"/>
              </w:rPr>
              <w:t>□接受</w:t>
            </w:r>
            <w:r w:rsidRPr="00FB12A2">
              <w:rPr>
                <w:rFonts w:asciiTheme="minorEastAsia" w:hAnsiTheme="minorEastAsia" w:cs="宋体" w:hint="eastAsia"/>
                <w:kern w:val="0"/>
                <w:szCs w:val="21"/>
              </w:rPr>
              <w:t>联合体投标</w:t>
            </w:r>
          </w:p>
        </w:tc>
      </w:tr>
      <w:tr w:rsidR="00CC1691" w:rsidRPr="00FB12A2" w:rsidTr="00DC533B">
        <w:trPr>
          <w:trHeight w:val="504"/>
          <w:jc w:val="center"/>
        </w:trPr>
        <w:tc>
          <w:tcPr>
            <w:tcW w:w="806"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黑体"/>
                <w:szCs w:val="21"/>
              </w:rPr>
            </w:pPr>
            <w:r w:rsidRPr="00FB12A2">
              <w:rPr>
                <w:rFonts w:asciiTheme="minorEastAsia" w:hAnsiTheme="minorEastAsia" w:cs="黑体" w:hint="eastAsia"/>
                <w:szCs w:val="21"/>
              </w:rPr>
              <w:t>6</w:t>
            </w:r>
          </w:p>
        </w:tc>
        <w:tc>
          <w:tcPr>
            <w:tcW w:w="2268"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宋体"/>
                <w:bCs/>
                <w:szCs w:val="21"/>
                <w:lang w:val="zh-CN"/>
              </w:rPr>
            </w:pPr>
            <w:r w:rsidRPr="00FB12A2">
              <w:rPr>
                <w:rFonts w:asciiTheme="minorEastAsia" w:hAnsiTheme="minorEastAsia" w:cs="微软雅黑" w:hint="eastAsia"/>
                <w:b/>
                <w:szCs w:val="21"/>
              </w:rPr>
              <w:t>★</w:t>
            </w:r>
            <w:r w:rsidRPr="00FB12A2">
              <w:rPr>
                <w:rFonts w:asciiTheme="minorEastAsia" w:hAnsiTheme="minorEastAsia" w:cs="宋体" w:hint="eastAsia"/>
                <w:bCs/>
                <w:szCs w:val="21"/>
                <w:lang w:val="zh-CN"/>
              </w:rPr>
              <w:t>最高限价</w:t>
            </w:r>
          </w:p>
        </w:tc>
        <w:tc>
          <w:tcPr>
            <w:tcW w:w="6813" w:type="dxa"/>
            <w:vAlign w:val="center"/>
          </w:tcPr>
          <w:p w:rsidR="00CC1691" w:rsidRPr="00FB12A2" w:rsidRDefault="007D14F4" w:rsidP="00260D97">
            <w:pPr>
              <w:autoSpaceDE w:val="0"/>
              <w:autoSpaceDN w:val="0"/>
              <w:adjustRightInd w:val="0"/>
              <w:spacing w:line="276" w:lineRule="auto"/>
              <w:rPr>
                <w:rFonts w:asciiTheme="minorEastAsia" w:hAnsiTheme="minorEastAsia" w:cs="宋体"/>
                <w:bCs/>
                <w:szCs w:val="21"/>
                <w:lang w:val="zh-CN"/>
              </w:rPr>
            </w:pPr>
            <w:r w:rsidRPr="00FB12A2">
              <w:rPr>
                <w:rFonts w:asciiTheme="minorEastAsia" w:hAnsiTheme="minorEastAsia" w:cs="宋体" w:hint="eastAsia"/>
                <w:bCs/>
                <w:szCs w:val="21"/>
                <w:lang w:val="zh-CN"/>
              </w:rPr>
              <w:t>A包： 70万元；B包： 80万元；C包： 35万元;D包： 28万元</w:t>
            </w:r>
            <w:r w:rsidR="00CC1691" w:rsidRPr="00FB12A2">
              <w:rPr>
                <w:rFonts w:asciiTheme="minorEastAsia" w:hAnsiTheme="minorEastAsia" w:cs="宋体" w:hint="eastAsia"/>
                <w:b/>
                <w:bCs/>
                <w:szCs w:val="21"/>
                <w:lang w:val="zh-CN"/>
              </w:rPr>
              <w:t>，超出最高限价的投标无效</w:t>
            </w:r>
          </w:p>
        </w:tc>
      </w:tr>
      <w:tr w:rsidR="00CC1691" w:rsidRPr="00FB12A2" w:rsidTr="00DC533B">
        <w:trPr>
          <w:trHeight w:val="907"/>
          <w:jc w:val="center"/>
        </w:trPr>
        <w:tc>
          <w:tcPr>
            <w:tcW w:w="806"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黑体"/>
                <w:szCs w:val="21"/>
              </w:rPr>
            </w:pPr>
            <w:r w:rsidRPr="00FB12A2">
              <w:rPr>
                <w:rFonts w:asciiTheme="minorEastAsia" w:hAnsiTheme="minorEastAsia" w:cs="黑体" w:hint="eastAsia"/>
                <w:szCs w:val="21"/>
              </w:rPr>
              <w:lastRenderedPageBreak/>
              <w:t>7</w:t>
            </w:r>
          </w:p>
        </w:tc>
        <w:tc>
          <w:tcPr>
            <w:tcW w:w="2268"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宋体"/>
                <w:bCs/>
                <w:szCs w:val="21"/>
                <w:lang w:val="zh-CN"/>
              </w:rPr>
            </w:pPr>
            <w:r w:rsidRPr="00FB12A2">
              <w:rPr>
                <w:rFonts w:asciiTheme="minorEastAsia" w:hAnsiTheme="minorEastAsia" w:cs="宋体"/>
                <w:bCs/>
                <w:szCs w:val="21"/>
                <w:lang w:val="zh-CN"/>
              </w:rPr>
              <w:t>现场考察</w:t>
            </w:r>
          </w:p>
        </w:tc>
        <w:tc>
          <w:tcPr>
            <w:tcW w:w="6813" w:type="dxa"/>
            <w:vAlign w:val="center"/>
          </w:tcPr>
          <w:p w:rsidR="00CC1691" w:rsidRPr="00FB12A2" w:rsidRDefault="00FA462A" w:rsidP="00DC533B">
            <w:pPr>
              <w:autoSpaceDE w:val="0"/>
              <w:autoSpaceDN w:val="0"/>
              <w:adjustRightInd w:val="0"/>
              <w:spacing w:line="360" w:lineRule="auto"/>
              <w:rPr>
                <w:rFonts w:asciiTheme="minorEastAsia" w:hAnsiTheme="minorEastAsia" w:cs="宋体"/>
                <w:kern w:val="0"/>
                <w:szCs w:val="21"/>
                <w:lang w:val="zh-CN"/>
              </w:rPr>
            </w:pPr>
            <w:r w:rsidRPr="00FB12A2">
              <w:rPr>
                <w:rFonts w:asciiTheme="minorEastAsia" w:hAnsiTheme="minorEastAsia" w:cs="宋体"/>
                <w:b/>
                <w:kern w:val="0"/>
                <w:szCs w:val="21"/>
                <w:lang w:val="zh-CN"/>
              </w:rPr>
              <w:fldChar w:fldCharType="begin"/>
            </w:r>
            <w:r w:rsidR="00CC1691" w:rsidRPr="00FB12A2">
              <w:rPr>
                <w:rFonts w:asciiTheme="minorEastAsia" w:hAnsiTheme="minorEastAsia" w:cs="宋体"/>
                <w:b/>
                <w:kern w:val="0"/>
                <w:szCs w:val="21"/>
                <w:lang w:val="zh-CN"/>
              </w:rPr>
              <w:instrText xml:space="preserve"> </w:instrText>
            </w:r>
            <w:r w:rsidR="00CC1691" w:rsidRPr="00FB12A2">
              <w:rPr>
                <w:rFonts w:asciiTheme="minorEastAsia" w:hAnsiTheme="minorEastAsia" w:cs="宋体" w:hint="eastAsia"/>
                <w:b/>
                <w:kern w:val="0"/>
                <w:szCs w:val="21"/>
                <w:lang w:val="zh-CN"/>
              </w:rPr>
              <w:instrText>eq \o\ac(□,</w:instrText>
            </w:r>
            <w:r w:rsidR="00CC1691" w:rsidRPr="00FB12A2">
              <w:rPr>
                <w:rFonts w:asciiTheme="minorEastAsia" w:hAnsiTheme="minorEastAsia" w:cs="宋体" w:hint="eastAsia"/>
                <w:b/>
                <w:kern w:val="0"/>
                <w:position w:val="2"/>
                <w:szCs w:val="21"/>
                <w:lang w:val="zh-CN"/>
              </w:rPr>
              <w:instrText>√</w:instrText>
            </w:r>
            <w:r w:rsidR="00CC1691" w:rsidRPr="00FB12A2">
              <w:rPr>
                <w:rFonts w:asciiTheme="minorEastAsia" w:hAnsiTheme="minorEastAsia" w:cs="宋体" w:hint="eastAsia"/>
                <w:b/>
                <w:kern w:val="0"/>
                <w:szCs w:val="21"/>
                <w:lang w:val="zh-CN"/>
              </w:rPr>
              <w:instrText>)</w:instrText>
            </w:r>
            <w:r w:rsidRPr="00FB12A2">
              <w:rPr>
                <w:rFonts w:asciiTheme="minorEastAsia" w:hAnsiTheme="minorEastAsia" w:cs="宋体"/>
                <w:b/>
                <w:kern w:val="0"/>
                <w:szCs w:val="21"/>
                <w:lang w:val="zh-CN"/>
              </w:rPr>
              <w:fldChar w:fldCharType="end"/>
            </w:r>
            <w:r w:rsidR="00CC1691" w:rsidRPr="00FB12A2">
              <w:rPr>
                <w:rFonts w:asciiTheme="minorEastAsia" w:hAnsiTheme="minorEastAsia" w:cs="宋体" w:hint="eastAsia"/>
                <w:bCs/>
                <w:szCs w:val="21"/>
                <w:lang w:val="zh-CN"/>
              </w:rPr>
              <w:t>不组织</w:t>
            </w:r>
          </w:p>
          <w:p w:rsidR="00CC1691" w:rsidRPr="00FB12A2" w:rsidRDefault="00CC1691" w:rsidP="00DC533B">
            <w:pPr>
              <w:autoSpaceDE w:val="0"/>
              <w:autoSpaceDN w:val="0"/>
              <w:adjustRightInd w:val="0"/>
              <w:spacing w:line="360" w:lineRule="auto"/>
              <w:rPr>
                <w:rFonts w:asciiTheme="minorEastAsia" w:hAnsiTheme="minorEastAsia" w:cs="宋体"/>
                <w:bCs/>
                <w:szCs w:val="21"/>
                <w:lang w:val="zh-CN"/>
              </w:rPr>
            </w:pPr>
            <w:r w:rsidRPr="00FB12A2">
              <w:rPr>
                <w:rFonts w:asciiTheme="minorEastAsia" w:hAnsiTheme="minorEastAsia" w:cs="宋体" w:hint="eastAsia"/>
                <w:b/>
                <w:bCs/>
                <w:szCs w:val="21"/>
                <w:lang w:val="zh-CN"/>
              </w:rPr>
              <w:t>□</w:t>
            </w:r>
            <w:r w:rsidRPr="00FB12A2">
              <w:rPr>
                <w:rFonts w:asciiTheme="minorEastAsia" w:hAnsiTheme="minorEastAsia" w:cs="宋体" w:hint="eastAsia"/>
                <w:bCs/>
                <w:szCs w:val="21"/>
                <w:lang w:val="zh-CN"/>
              </w:rPr>
              <w:t>组织，时间：      地点：</w:t>
            </w:r>
          </w:p>
        </w:tc>
      </w:tr>
      <w:tr w:rsidR="00CC1691" w:rsidRPr="00FB12A2" w:rsidTr="00DC533B">
        <w:trPr>
          <w:trHeight w:val="907"/>
          <w:jc w:val="center"/>
        </w:trPr>
        <w:tc>
          <w:tcPr>
            <w:tcW w:w="806"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黑体"/>
                <w:szCs w:val="21"/>
              </w:rPr>
            </w:pPr>
            <w:r w:rsidRPr="00FB12A2">
              <w:rPr>
                <w:rFonts w:asciiTheme="minorEastAsia" w:hAnsiTheme="minorEastAsia" w:cs="黑体" w:hint="eastAsia"/>
                <w:szCs w:val="21"/>
              </w:rPr>
              <w:t>8</w:t>
            </w:r>
          </w:p>
        </w:tc>
        <w:tc>
          <w:tcPr>
            <w:tcW w:w="2268"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宋体"/>
                <w:bCs/>
                <w:szCs w:val="21"/>
                <w:lang w:val="zh-CN"/>
              </w:rPr>
            </w:pPr>
            <w:r w:rsidRPr="00FB12A2">
              <w:rPr>
                <w:rFonts w:asciiTheme="minorEastAsia" w:hAnsiTheme="minorEastAsia" w:cs="宋体"/>
                <w:bCs/>
                <w:szCs w:val="21"/>
                <w:lang w:val="zh-CN"/>
              </w:rPr>
              <w:t>开标前答疑会</w:t>
            </w:r>
          </w:p>
        </w:tc>
        <w:tc>
          <w:tcPr>
            <w:tcW w:w="6813" w:type="dxa"/>
            <w:vAlign w:val="center"/>
          </w:tcPr>
          <w:p w:rsidR="00CC1691" w:rsidRPr="00FB12A2" w:rsidRDefault="00FA462A" w:rsidP="00DC533B">
            <w:pPr>
              <w:autoSpaceDE w:val="0"/>
              <w:autoSpaceDN w:val="0"/>
              <w:adjustRightInd w:val="0"/>
              <w:spacing w:line="360" w:lineRule="auto"/>
              <w:rPr>
                <w:rFonts w:asciiTheme="minorEastAsia" w:hAnsiTheme="minorEastAsia" w:cs="宋体"/>
                <w:kern w:val="0"/>
                <w:szCs w:val="21"/>
                <w:lang w:val="zh-CN"/>
              </w:rPr>
            </w:pPr>
            <w:r w:rsidRPr="00FB12A2">
              <w:rPr>
                <w:rFonts w:asciiTheme="minorEastAsia" w:hAnsiTheme="minorEastAsia" w:cs="宋体"/>
                <w:b/>
                <w:kern w:val="0"/>
                <w:szCs w:val="21"/>
                <w:lang w:val="zh-CN"/>
              </w:rPr>
              <w:fldChar w:fldCharType="begin"/>
            </w:r>
            <w:r w:rsidR="00CC1691" w:rsidRPr="00FB12A2">
              <w:rPr>
                <w:rFonts w:asciiTheme="minorEastAsia" w:hAnsiTheme="minorEastAsia" w:cs="宋体"/>
                <w:b/>
                <w:kern w:val="0"/>
                <w:szCs w:val="21"/>
                <w:lang w:val="zh-CN"/>
              </w:rPr>
              <w:instrText xml:space="preserve"> </w:instrText>
            </w:r>
            <w:r w:rsidR="00CC1691" w:rsidRPr="00FB12A2">
              <w:rPr>
                <w:rFonts w:asciiTheme="minorEastAsia" w:hAnsiTheme="minorEastAsia" w:cs="宋体" w:hint="eastAsia"/>
                <w:b/>
                <w:kern w:val="0"/>
                <w:szCs w:val="21"/>
                <w:lang w:val="zh-CN"/>
              </w:rPr>
              <w:instrText>eq \o\ac(□,</w:instrText>
            </w:r>
            <w:r w:rsidR="00CC1691" w:rsidRPr="00FB12A2">
              <w:rPr>
                <w:rFonts w:asciiTheme="minorEastAsia" w:hAnsiTheme="minorEastAsia" w:cs="宋体" w:hint="eastAsia"/>
                <w:b/>
                <w:kern w:val="0"/>
                <w:position w:val="2"/>
                <w:szCs w:val="21"/>
                <w:lang w:val="zh-CN"/>
              </w:rPr>
              <w:instrText>√</w:instrText>
            </w:r>
            <w:r w:rsidR="00CC1691" w:rsidRPr="00FB12A2">
              <w:rPr>
                <w:rFonts w:asciiTheme="minorEastAsia" w:hAnsiTheme="minorEastAsia" w:cs="宋体" w:hint="eastAsia"/>
                <w:b/>
                <w:kern w:val="0"/>
                <w:szCs w:val="21"/>
                <w:lang w:val="zh-CN"/>
              </w:rPr>
              <w:instrText>)</w:instrText>
            </w:r>
            <w:r w:rsidRPr="00FB12A2">
              <w:rPr>
                <w:rFonts w:asciiTheme="minorEastAsia" w:hAnsiTheme="minorEastAsia" w:cs="宋体"/>
                <w:b/>
                <w:kern w:val="0"/>
                <w:szCs w:val="21"/>
                <w:lang w:val="zh-CN"/>
              </w:rPr>
              <w:fldChar w:fldCharType="end"/>
            </w:r>
            <w:r w:rsidR="00CC1691" w:rsidRPr="00FB12A2">
              <w:rPr>
                <w:rFonts w:asciiTheme="minorEastAsia" w:hAnsiTheme="minorEastAsia" w:cs="宋体" w:hint="eastAsia"/>
                <w:bCs/>
                <w:szCs w:val="21"/>
                <w:lang w:val="zh-CN"/>
              </w:rPr>
              <w:t>不召开</w:t>
            </w:r>
          </w:p>
          <w:p w:rsidR="00CC1691" w:rsidRPr="00FB12A2" w:rsidRDefault="00CC1691" w:rsidP="00DC533B">
            <w:pPr>
              <w:autoSpaceDE w:val="0"/>
              <w:autoSpaceDN w:val="0"/>
              <w:adjustRightInd w:val="0"/>
              <w:spacing w:line="360" w:lineRule="auto"/>
              <w:rPr>
                <w:rFonts w:asciiTheme="minorEastAsia" w:hAnsiTheme="minorEastAsia" w:cs="宋体"/>
                <w:bCs/>
                <w:szCs w:val="21"/>
                <w:lang w:val="zh-CN"/>
              </w:rPr>
            </w:pPr>
            <w:r w:rsidRPr="00FB12A2">
              <w:rPr>
                <w:rFonts w:asciiTheme="minorEastAsia" w:hAnsiTheme="minorEastAsia" w:cs="宋体" w:hint="eastAsia"/>
                <w:bCs/>
                <w:szCs w:val="21"/>
                <w:lang w:val="zh-CN"/>
              </w:rPr>
              <w:t>□召开，时间：      地点：</w:t>
            </w:r>
          </w:p>
        </w:tc>
      </w:tr>
      <w:tr w:rsidR="00CC1691" w:rsidRPr="00FB12A2" w:rsidTr="00DC533B">
        <w:trPr>
          <w:trHeight w:val="504"/>
          <w:jc w:val="center"/>
        </w:trPr>
        <w:tc>
          <w:tcPr>
            <w:tcW w:w="806"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黑体"/>
                <w:szCs w:val="21"/>
              </w:rPr>
            </w:pPr>
            <w:r w:rsidRPr="00FB12A2">
              <w:rPr>
                <w:rFonts w:asciiTheme="minorEastAsia" w:hAnsiTheme="minorEastAsia" w:cs="黑体" w:hint="eastAsia"/>
                <w:szCs w:val="21"/>
              </w:rPr>
              <w:t>9</w:t>
            </w:r>
          </w:p>
        </w:tc>
        <w:tc>
          <w:tcPr>
            <w:tcW w:w="2268"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仿宋_GB2312"/>
                <w:szCs w:val="21"/>
              </w:rPr>
            </w:pPr>
            <w:r w:rsidRPr="00FB12A2">
              <w:rPr>
                <w:rFonts w:asciiTheme="minorEastAsia" w:hAnsiTheme="minorEastAsia" w:cs="仿宋_GB2312" w:hint="eastAsia"/>
                <w:szCs w:val="21"/>
              </w:rPr>
              <w:t>进口产品参与</w:t>
            </w:r>
          </w:p>
        </w:tc>
        <w:tc>
          <w:tcPr>
            <w:tcW w:w="6813" w:type="dxa"/>
            <w:vAlign w:val="center"/>
          </w:tcPr>
          <w:p w:rsidR="00CC1691" w:rsidRPr="00FB12A2" w:rsidRDefault="00FA462A" w:rsidP="00DC533B">
            <w:pPr>
              <w:autoSpaceDE w:val="0"/>
              <w:autoSpaceDN w:val="0"/>
              <w:adjustRightInd w:val="0"/>
              <w:spacing w:line="276" w:lineRule="auto"/>
              <w:rPr>
                <w:rFonts w:asciiTheme="minorEastAsia" w:hAnsiTheme="minorEastAsia"/>
                <w:szCs w:val="21"/>
              </w:rPr>
            </w:pPr>
            <w:r w:rsidRPr="00FB12A2">
              <w:rPr>
                <w:rFonts w:asciiTheme="minorEastAsia" w:hAnsiTheme="minorEastAsia" w:cs="宋体"/>
                <w:b/>
                <w:kern w:val="0"/>
                <w:szCs w:val="21"/>
                <w:lang w:val="zh-CN"/>
              </w:rPr>
              <w:fldChar w:fldCharType="begin"/>
            </w:r>
            <w:r w:rsidR="00CC1691" w:rsidRPr="00FB12A2">
              <w:rPr>
                <w:rFonts w:asciiTheme="minorEastAsia" w:hAnsiTheme="minorEastAsia" w:cs="宋体"/>
                <w:b/>
                <w:kern w:val="0"/>
                <w:szCs w:val="21"/>
                <w:lang w:val="zh-CN"/>
              </w:rPr>
              <w:instrText xml:space="preserve"> </w:instrText>
            </w:r>
            <w:r w:rsidR="00CC1691" w:rsidRPr="00FB12A2">
              <w:rPr>
                <w:rFonts w:asciiTheme="minorEastAsia" w:hAnsiTheme="minorEastAsia" w:cs="宋体" w:hint="eastAsia"/>
                <w:b/>
                <w:kern w:val="0"/>
                <w:szCs w:val="21"/>
                <w:lang w:val="zh-CN"/>
              </w:rPr>
              <w:instrText>eq \o\ac(□,</w:instrText>
            </w:r>
            <w:r w:rsidR="00CC1691" w:rsidRPr="00FB12A2">
              <w:rPr>
                <w:rFonts w:asciiTheme="minorEastAsia" w:hAnsiTheme="minorEastAsia" w:cs="宋体" w:hint="eastAsia"/>
                <w:b/>
                <w:kern w:val="0"/>
                <w:position w:val="2"/>
                <w:szCs w:val="21"/>
                <w:lang w:val="zh-CN"/>
              </w:rPr>
              <w:instrText>√</w:instrText>
            </w:r>
            <w:r w:rsidR="00CC1691" w:rsidRPr="00FB12A2">
              <w:rPr>
                <w:rFonts w:asciiTheme="minorEastAsia" w:hAnsiTheme="minorEastAsia" w:cs="宋体" w:hint="eastAsia"/>
                <w:b/>
                <w:kern w:val="0"/>
                <w:szCs w:val="21"/>
                <w:lang w:val="zh-CN"/>
              </w:rPr>
              <w:instrText>)</w:instrText>
            </w:r>
            <w:r w:rsidRPr="00FB12A2">
              <w:rPr>
                <w:rFonts w:asciiTheme="minorEastAsia" w:hAnsiTheme="minorEastAsia" w:cs="宋体"/>
                <w:b/>
                <w:kern w:val="0"/>
                <w:szCs w:val="21"/>
                <w:lang w:val="zh-CN"/>
              </w:rPr>
              <w:fldChar w:fldCharType="end"/>
            </w:r>
            <w:r w:rsidR="00CC1691" w:rsidRPr="00FB12A2">
              <w:rPr>
                <w:rFonts w:asciiTheme="minorEastAsia" w:hAnsiTheme="minorEastAsia" w:cs="宋体" w:hint="eastAsia"/>
                <w:bCs/>
                <w:szCs w:val="21"/>
                <w:lang w:val="zh-CN"/>
              </w:rPr>
              <w:t xml:space="preserve">不允许    </w:t>
            </w:r>
            <w:r w:rsidR="00CC1691" w:rsidRPr="00FB12A2">
              <w:rPr>
                <w:rFonts w:asciiTheme="minorEastAsia" w:hAnsiTheme="minorEastAsia" w:cs="宋体" w:hint="eastAsia"/>
                <w:b/>
                <w:bCs/>
                <w:szCs w:val="21"/>
                <w:lang w:val="zh-CN"/>
              </w:rPr>
              <w:t>□</w:t>
            </w:r>
            <w:r w:rsidR="00CC1691" w:rsidRPr="00FB12A2">
              <w:rPr>
                <w:rFonts w:asciiTheme="minorEastAsia" w:hAnsiTheme="minorEastAsia" w:hint="eastAsia"/>
                <w:szCs w:val="21"/>
              </w:rPr>
              <w:t>允许</w:t>
            </w:r>
          </w:p>
        </w:tc>
      </w:tr>
      <w:tr w:rsidR="00CC1691" w:rsidRPr="00FB12A2" w:rsidTr="00DC533B">
        <w:trPr>
          <w:trHeight w:val="504"/>
          <w:jc w:val="center"/>
        </w:trPr>
        <w:tc>
          <w:tcPr>
            <w:tcW w:w="806"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黑体"/>
                <w:szCs w:val="21"/>
              </w:rPr>
            </w:pPr>
            <w:r w:rsidRPr="00FB12A2">
              <w:rPr>
                <w:rFonts w:asciiTheme="minorEastAsia" w:hAnsiTheme="minorEastAsia" w:cs="黑体" w:hint="eastAsia"/>
                <w:szCs w:val="21"/>
              </w:rPr>
              <w:t>10</w:t>
            </w:r>
          </w:p>
        </w:tc>
        <w:tc>
          <w:tcPr>
            <w:tcW w:w="2268"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仿宋_GB2312"/>
                <w:szCs w:val="21"/>
              </w:rPr>
            </w:pPr>
            <w:r w:rsidRPr="00FB12A2">
              <w:rPr>
                <w:rFonts w:asciiTheme="minorEastAsia" w:hAnsiTheme="minorEastAsia" w:cs="微软雅黑" w:hint="eastAsia"/>
                <w:b/>
                <w:szCs w:val="21"/>
              </w:rPr>
              <w:t>★</w:t>
            </w:r>
            <w:r w:rsidRPr="00FB12A2">
              <w:rPr>
                <w:rFonts w:asciiTheme="minorEastAsia" w:hAnsiTheme="minorEastAsia" w:cs="仿宋_GB2312" w:hint="eastAsia"/>
                <w:szCs w:val="21"/>
              </w:rPr>
              <w:t>投标有效期</w:t>
            </w:r>
          </w:p>
        </w:tc>
        <w:tc>
          <w:tcPr>
            <w:tcW w:w="6813" w:type="dxa"/>
            <w:vAlign w:val="center"/>
          </w:tcPr>
          <w:p w:rsidR="00CC1691" w:rsidRPr="00FB12A2" w:rsidRDefault="00CC1691" w:rsidP="00DC533B">
            <w:pPr>
              <w:autoSpaceDE w:val="0"/>
              <w:autoSpaceDN w:val="0"/>
              <w:adjustRightInd w:val="0"/>
              <w:spacing w:line="360" w:lineRule="auto"/>
              <w:rPr>
                <w:rFonts w:asciiTheme="minorEastAsia" w:hAnsiTheme="minorEastAsia" w:cs="仿宋_GB2312"/>
                <w:szCs w:val="21"/>
              </w:rPr>
            </w:pPr>
            <w:r w:rsidRPr="00FB12A2">
              <w:rPr>
                <w:rFonts w:asciiTheme="minorEastAsia" w:hAnsiTheme="minorEastAsia" w:cs="仿宋_GB2312" w:hint="eastAsia"/>
                <w:szCs w:val="21"/>
              </w:rPr>
              <w:t>90天（自</w:t>
            </w:r>
            <w:r w:rsidRPr="00FB12A2">
              <w:rPr>
                <w:rFonts w:asciiTheme="minorEastAsia" w:hAnsiTheme="minorEastAsia" w:cs="宋体" w:hint="eastAsia"/>
                <w:kern w:val="0"/>
                <w:szCs w:val="21"/>
              </w:rPr>
              <w:t>提交投标文件的截止之日起算</w:t>
            </w:r>
            <w:r w:rsidRPr="00FB12A2">
              <w:rPr>
                <w:rFonts w:asciiTheme="minorEastAsia" w:hAnsiTheme="minorEastAsia" w:cs="仿宋_GB2312" w:hint="eastAsia"/>
                <w:szCs w:val="21"/>
              </w:rPr>
              <w:t>）</w:t>
            </w:r>
          </w:p>
          <w:p w:rsidR="00CC1691" w:rsidRPr="00FB12A2" w:rsidRDefault="00CC1691" w:rsidP="00DC533B">
            <w:pPr>
              <w:autoSpaceDE w:val="0"/>
              <w:autoSpaceDN w:val="0"/>
              <w:adjustRightInd w:val="0"/>
              <w:spacing w:line="360" w:lineRule="auto"/>
              <w:rPr>
                <w:rFonts w:asciiTheme="minorEastAsia" w:hAnsiTheme="minorEastAsia" w:cs="仿宋_GB2312"/>
                <w:szCs w:val="21"/>
              </w:rPr>
            </w:pPr>
            <w:r w:rsidRPr="00FB12A2">
              <w:rPr>
                <w:rFonts w:asciiTheme="minorEastAsia" w:hAnsiTheme="minorEastAsia" w:cs="仿宋_GB2312"/>
                <w:szCs w:val="21"/>
                <w:lang w:val="zh-CN"/>
              </w:rPr>
              <w:t>中标</w:t>
            </w:r>
            <w:r w:rsidRPr="00FB12A2">
              <w:rPr>
                <w:rFonts w:asciiTheme="minorEastAsia" w:hAnsiTheme="minorEastAsia" w:cs="仿宋_GB2312" w:hint="eastAsia"/>
                <w:szCs w:val="21"/>
                <w:lang w:val="zh-CN"/>
              </w:rPr>
              <w:t>人投标</w:t>
            </w:r>
            <w:r w:rsidRPr="00FB12A2">
              <w:rPr>
                <w:rFonts w:asciiTheme="minorEastAsia" w:hAnsiTheme="minorEastAsia" w:cs="仿宋_GB2312"/>
                <w:szCs w:val="21"/>
                <w:lang w:val="zh-CN"/>
              </w:rPr>
              <w:t>有效期延</w:t>
            </w:r>
            <w:r w:rsidRPr="00FB12A2">
              <w:rPr>
                <w:rFonts w:asciiTheme="minorEastAsia" w:hAnsiTheme="minorEastAsia" w:cs="仿宋_GB2312" w:hint="eastAsia"/>
                <w:szCs w:val="21"/>
                <w:lang w:val="zh-CN"/>
              </w:rPr>
              <w:t>至合同</w:t>
            </w:r>
            <w:r w:rsidRPr="00FB12A2">
              <w:rPr>
                <w:rFonts w:asciiTheme="minorEastAsia" w:hAnsiTheme="minorEastAsia" w:cs="仿宋_GB2312"/>
                <w:szCs w:val="21"/>
                <w:lang w:val="zh-CN"/>
              </w:rPr>
              <w:t>验收之日</w:t>
            </w:r>
            <w:r w:rsidRPr="00FB12A2">
              <w:rPr>
                <w:rFonts w:asciiTheme="minorEastAsia" w:hAnsiTheme="minorEastAsia" w:cs="仿宋_GB2312" w:hint="eastAsia"/>
                <w:szCs w:val="21"/>
                <w:lang w:val="zh-CN"/>
              </w:rPr>
              <w:t>，</w:t>
            </w:r>
            <w:r w:rsidRPr="00FB12A2">
              <w:rPr>
                <w:rFonts w:asciiTheme="minorEastAsia" w:hAnsiTheme="minorEastAsia" w:cs="宋体" w:hint="eastAsia"/>
                <w:kern w:val="0"/>
                <w:szCs w:val="21"/>
              </w:rPr>
              <w:t>中标人全部合同义务履行完毕为止。</w:t>
            </w:r>
          </w:p>
        </w:tc>
      </w:tr>
      <w:tr w:rsidR="00CC1691" w:rsidRPr="00FB12A2" w:rsidTr="00DC533B">
        <w:trPr>
          <w:trHeight w:val="504"/>
          <w:jc w:val="center"/>
        </w:trPr>
        <w:tc>
          <w:tcPr>
            <w:tcW w:w="806"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黑体"/>
                <w:szCs w:val="21"/>
              </w:rPr>
            </w:pPr>
            <w:r w:rsidRPr="00FB12A2">
              <w:rPr>
                <w:rFonts w:asciiTheme="minorEastAsia" w:hAnsiTheme="minorEastAsia" w:cs="黑体" w:hint="eastAsia"/>
                <w:szCs w:val="21"/>
              </w:rPr>
              <w:t>11</w:t>
            </w:r>
          </w:p>
        </w:tc>
        <w:tc>
          <w:tcPr>
            <w:tcW w:w="2268" w:type="dxa"/>
            <w:vAlign w:val="center"/>
          </w:tcPr>
          <w:p w:rsidR="00CC1691" w:rsidRPr="00FB12A2" w:rsidRDefault="00CC1691" w:rsidP="00DC533B">
            <w:pPr>
              <w:autoSpaceDE w:val="0"/>
              <w:autoSpaceDN w:val="0"/>
              <w:adjustRightInd w:val="0"/>
              <w:spacing w:line="360" w:lineRule="auto"/>
              <w:rPr>
                <w:rFonts w:asciiTheme="minorEastAsia" w:hAnsiTheme="minorEastAsia" w:cs="仿宋_GB2312"/>
                <w:szCs w:val="21"/>
              </w:rPr>
            </w:pPr>
            <w:r w:rsidRPr="00FB12A2">
              <w:rPr>
                <w:rFonts w:asciiTheme="minorEastAsia" w:hAnsiTheme="minorEastAsia" w:cs="宋体"/>
                <w:bCs/>
                <w:szCs w:val="21"/>
                <w:lang w:val="zh-CN"/>
              </w:rPr>
              <w:t>中标人将本项目非主体、非关键性工作分包</w:t>
            </w:r>
          </w:p>
        </w:tc>
        <w:tc>
          <w:tcPr>
            <w:tcW w:w="6813" w:type="dxa"/>
            <w:vAlign w:val="center"/>
          </w:tcPr>
          <w:p w:rsidR="00CC1691" w:rsidRPr="00FB12A2" w:rsidRDefault="00FA462A" w:rsidP="00DC533B">
            <w:pPr>
              <w:autoSpaceDE w:val="0"/>
              <w:autoSpaceDN w:val="0"/>
              <w:adjustRightInd w:val="0"/>
              <w:spacing w:line="276" w:lineRule="auto"/>
              <w:rPr>
                <w:rFonts w:asciiTheme="minorEastAsia" w:hAnsiTheme="minorEastAsia" w:cs="仿宋_GB2312"/>
                <w:szCs w:val="21"/>
              </w:rPr>
            </w:pPr>
            <w:r w:rsidRPr="00FB12A2">
              <w:rPr>
                <w:rFonts w:asciiTheme="minorEastAsia" w:hAnsiTheme="minorEastAsia" w:cs="宋体"/>
                <w:b/>
                <w:kern w:val="0"/>
                <w:szCs w:val="21"/>
                <w:lang w:val="zh-CN"/>
              </w:rPr>
              <w:fldChar w:fldCharType="begin"/>
            </w:r>
            <w:r w:rsidR="00CC1691" w:rsidRPr="00FB12A2">
              <w:rPr>
                <w:rFonts w:asciiTheme="minorEastAsia" w:hAnsiTheme="minorEastAsia" w:cs="宋体"/>
                <w:b/>
                <w:kern w:val="0"/>
                <w:szCs w:val="21"/>
                <w:lang w:val="zh-CN"/>
              </w:rPr>
              <w:instrText xml:space="preserve"> </w:instrText>
            </w:r>
            <w:r w:rsidR="00CC1691" w:rsidRPr="00FB12A2">
              <w:rPr>
                <w:rFonts w:asciiTheme="minorEastAsia" w:hAnsiTheme="minorEastAsia" w:cs="宋体" w:hint="eastAsia"/>
                <w:b/>
                <w:kern w:val="0"/>
                <w:szCs w:val="21"/>
                <w:lang w:val="zh-CN"/>
              </w:rPr>
              <w:instrText>eq \o\ac(□,</w:instrText>
            </w:r>
            <w:r w:rsidR="00CC1691" w:rsidRPr="00FB12A2">
              <w:rPr>
                <w:rFonts w:asciiTheme="minorEastAsia" w:hAnsiTheme="minorEastAsia" w:cs="宋体" w:hint="eastAsia"/>
                <w:b/>
                <w:kern w:val="0"/>
                <w:position w:val="2"/>
                <w:szCs w:val="21"/>
                <w:lang w:val="zh-CN"/>
              </w:rPr>
              <w:instrText>√</w:instrText>
            </w:r>
            <w:r w:rsidR="00CC1691" w:rsidRPr="00FB12A2">
              <w:rPr>
                <w:rFonts w:asciiTheme="minorEastAsia" w:hAnsiTheme="minorEastAsia" w:cs="宋体" w:hint="eastAsia"/>
                <w:b/>
                <w:kern w:val="0"/>
                <w:szCs w:val="21"/>
                <w:lang w:val="zh-CN"/>
              </w:rPr>
              <w:instrText>)</w:instrText>
            </w:r>
            <w:r w:rsidRPr="00FB12A2">
              <w:rPr>
                <w:rFonts w:asciiTheme="minorEastAsia" w:hAnsiTheme="minorEastAsia" w:cs="宋体"/>
                <w:b/>
                <w:kern w:val="0"/>
                <w:szCs w:val="21"/>
                <w:lang w:val="zh-CN"/>
              </w:rPr>
              <w:fldChar w:fldCharType="end"/>
            </w:r>
            <w:r w:rsidR="00CC1691" w:rsidRPr="00FB12A2">
              <w:rPr>
                <w:rFonts w:asciiTheme="minorEastAsia" w:hAnsiTheme="minorEastAsia" w:cs="宋体" w:hint="eastAsia"/>
                <w:bCs/>
                <w:szCs w:val="21"/>
                <w:lang w:val="zh-CN"/>
              </w:rPr>
              <w:t xml:space="preserve">不允许   </w:t>
            </w:r>
            <w:r w:rsidR="00CC1691" w:rsidRPr="00FB12A2">
              <w:rPr>
                <w:rFonts w:asciiTheme="minorEastAsia" w:hAnsiTheme="minorEastAsia" w:cs="宋体" w:hint="eastAsia"/>
                <w:b/>
                <w:bCs/>
                <w:szCs w:val="21"/>
                <w:lang w:val="zh-CN"/>
              </w:rPr>
              <w:t>□</w:t>
            </w:r>
            <w:r w:rsidR="00CC1691" w:rsidRPr="00FB12A2">
              <w:rPr>
                <w:rFonts w:asciiTheme="minorEastAsia" w:hAnsiTheme="minorEastAsia" w:cs="仿宋_GB2312" w:hint="eastAsia"/>
                <w:szCs w:val="21"/>
              </w:rPr>
              <w:t>允许</w:t>
            </w:r>
          </w:p>
        </w:tc>
      </w:tr>
      <w:tr w:rsidR="00CC1691" w:rsidRPr="00FB12A2" w:rsidTr="00DC533B">
        <w:trPr>
          <w:trHeight w:val="504"/>
          <w:jc w:val="center"/>
        </w:trPr>
        <w:tc>
          <w:tcPr>
            <w:tcW w:w="806"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黑体"/>
                <w:szCs w:val="21"/>
              </w:rPr>
            </w:pPr>
            <w:r w:rsidRPr="00FB12A2">
              <w:rPr>
                <w:rFonts w:asciiTheme="minorEastAsia" w:hAnsiTheme="minorEastAsia" w:cs="黑体" w:hint="eastAsia"/>
                <w:szCs w:val="21"/>
              </w:rPr>
              <w:t>12</w:t>
            </w:r>
          </w:p>
        </w:tc>
        <w:tc>
          <w:tcPr>
            <w:tcW w:w="2268" w:type="dxa"/>
            <w:vAlign w:val="center"/>
          </w:tcPr>
          <w:p w:rsidR="00CC1691" w:rsidRPr="00FB12A2" w:rsidRDefault="00CC1691" w:rsidP="00DC533B">
            <w:pPr>
              <w:autoSpaceDE w:val="0"/>
              <w:autoSpaceDN w:val="0"/>
              <w:adjustRightInd w:val="0"/>
              <w:spacing w:line="360" w:lineRule="auto"/>
              <w:jc w:val="center"/>
              <w:rPr>
                <w:rFonts w:asciiTheme="minorEastAsia" w:hAnsiTheme="minorEastAsia" w:cs="宋体"/>
                <w:bCs/>
                <w:szCs w:val="21"/>
                <w:lang w:val="zh-CN"/>
              </w:rPr>
            </w:pPr>
            <w:r w:rsidRPr="00FB12A2">
              <w:rPr>
                <w:rFonts w:asciiTheme="minorEastAsia" w:hAnsiTheme="minorEastAsia" w:cs="宋体" w:hint="eastAsia"/>
                <w:bCs/>
                <w:szCs w:val="21"/>
                <w:lang w:val="zh-CN"/>
              </w:rPr>
              <w:t>投标截止及开标时间</w:t>
            </w:r>
          </w:p>
        </w:tc>
        <w:tc>
          <w:tcPr>
            <w:tcW w:w="6813" w:type="dxa"/>
            <w:vAlign w:val="center"/>
          </w:tcPr>
          <w:p w:rsidR="00CC1691" w:rsidRPr="00FB12A2" w:rsidRDefault="00B3702D" w:rsidP="00B3702D">
            <w:pPr>
              <w:autoSpaceDE w:val="0"/>
              <w:autoSpaceDN w:val="0"/>
              <w:adjustRightInd w:val="0"/>
              <w:spacing w:line="360" w:lineRule="auto"/>
              <w:ind w:firstLineChars="100" w:firstLine="210"/>
              <w:rPr>
                <w:rFonts w:asciiTheme="minorEastAsia" w:hAnsiTheme="minorEastAsia" w:cs="宋体"/>
                <w:bCs/>
                <w:szCs w:val="21"/>
                <w:lang w:val="zh-CN"/>
              </w:rPr>
            </w:pPr>
            <w:r w:rsidRPr="00FB12A2">
              <w:rPr>
                <w:rFonts w:asciiTheme="minorEastAsia" w:hAnsiTheme="minorEastAsia" w:cs="宋体" w:hint="eastAsia"/>
                <w:bCs/>
                <w:szCs w:val="21"/>
                <w:lang w:val="zh-CN"/>
              </w:rPr>
              <w:t>2020</w:t>
            </w:r>
            <w:r w:rsidR="00CC1691" w:rsidRPr="00FB12A2">
              <w:rPr>
                <w:rFonts w:asciiTheme="minorEastAsia" w:hAnsiTheme="minorEastAsia" w:cs="宋体" w:hint="eastAsia"/>
                <w:bCs/>
                <w:szCs w:val="21"/>
                <w:lang w:val="zh-CN"/>
              </w:rPr>
              <w:t>年</w:t>
            </w:r>
            <w:r w:rsidRPr="00FB12A2">
              <w:rPr>
                <w:rFonts w:asciiTheme="minorEastAsia" w:hAnsiTheme="minorEastAsia" w:cs="宋体" w:hint="eastAsia"/>
                <w:bCs/>
                <w:szCs w:val="21"/>
                <w:lang w:val="zh-CN"/>
              </w:rPr>
              <w:t>1</w:t>
            </w:r>
            <w:r w:rsidR="00CC1691" w:rsidRPr="00FB12A2">
              <w:rPr>
                <w:rFonts w:asciiTheme="minorEastAsia" w:hAnsiTheme="minorEastAsia" w:cs="宋体" w:hint="eastAsia"/>
                <w:bCs/>
                <w:szCs w:val="21"/>
                <w:lang w:val="zh-CN"/>
              </w:rPr>
              <w:t>月</w:t>
            </w:r>
            <w:r w:rsidRPr="00FB12A2">
              <w:rPr>
                <w:rFonts w:asciiTheme="minorEastAsia" w:hAnsiTheme="minorEastAsia" w:cs="宋体" w:hint="eastAsia"/>
                <w:bCs/>
                <w:szCs w:val="21"/>
                <w:lang w:val="zh-CN"/>
              </w:rPr>
              <w:t>13</w:t>
            </w:r>
            <w:r w:rsidR="00CC1691" w:rsidRPr="00FB12A2">
              <w:rPr>
                <w:rFonts w:asciiTheme="minorEastAsia" w:hAnsiTheme="minorEastAsia" w:cs="宋体" w:hint="eastAsia"/>
                <w:bCs/>
                <w:szCs w:val="21"/>
                <w:lang w:val="zh-CN"/>
              </w:rPr>
              <w:t>日</w:t>
            </w:r>
            <w:r w:rsidRPr="00FB12A2">
              <w:rPr>
                <w:rFonts w:asciiTheme="minorEastAsia" w:hAnsiTheme="minorEastAsia" w:cs="宋体" w:hint="eastAsia"/>
                <w:bCs/>
                <w:szCs w:val="21"/>
                <w:lang w:val="zh-CN"/>
              </w:rPr>
              <w:t>9</w:t>
            </w:r>
            <w:r w:rsidR="00CC1691" w:rsidRPr="00FB12A2">
              <w:rPr>
                <w:rFonts w:asciiTheme="minorEastAsia" w:hAnsiTheme="minorEastAsia" w:cs="宋体" w:hint="eastAsia"/>
                <w:bCs/>
                <w:szCs w:val="21"/>
                <w:lang w:val="zh-CN"/>
              </w:rPr>
              <w:t>时</w:t>
            </w:r>
            <w:r w:rsidRPr="00FB12A2">
              <w:rPr>
                <w:rFonts w:asciiTheme="minorEastAsia" w:hAnsiTheme="minorEastAsia" w:cs="宋体" w:hint="eastAsia"/>
                <w:bCs/>
                <w:szCs w:val="21"/>
                <w:lang w:val="zh-CN"/>
              </w:rPr>
              <w:t>30</w:t>
            </w:r>
            <w:r w:rsidR="00CC1691" w:rsidRPr="00FB12A2">
              <w:rPr>
                <w:rFonts w:asciiTheme="minorEastAsia" w:hAnsiTheme="minorEastAsia" w:cs="宋体" w:hint="eastAsia"/>
                <w:bCs/>
                <w:szCs w:val="21"/>
                <w:lang w:val="zh-CN"/>
              </w:rPr>
              <w:t>分（北京时间）</w:t>
            </w:r>
          </w:p>
        </w:tc>
      </w:tr>
      <w:tr w:rsidR="00CC1691" w:rsidRPr="00FB12A2" w:rsidTr="00DC533B">
        <w:trPr>
          <w:trHeight w:val="504"/>
          <w:jc w:val="center"/>
        </w:trPr>
        <w:tc>
          <w:tcPr>
            <w:tcW w:w="806"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黑体"/>
                <w:szCs w:val="21"/>
              </w:rPr>
            </w:pPr>
            <w:r w:rsidRPr="00FB12A2">
              <w:rPr>
                <w:rFonts w:asciiTheme="minorEastAsia" w:hAnsiTheme="minorEastAsia" w:cs="黑体" w:hint="eastAsia"/>
                <w:szCs w:val="21"/>
              </w:rPr>
              <w:t>13</w:t>
            </w:r>
          </w:p>
        </w:tc>
        <w:tc>
          <w:tcPr>
            <w:tcW w:w="2268" w:type="dxa"/>
            <w:vAlign w:val="center"/>
          </w:tcPr>
          <w:p w:rsidR="00CC1691" w:rsidRPr="00FB12A2" w:rsidRDefault="00CC1691" w:rsidP="00DC533B">
            <w:pPr>
              <w:autoSpaceDE w:val="0"/>
              <w:autoSpaceDN w:val="0"/>
              <w:adjustRightInd w:val="0"/>
              <w:spacing w:line="360" w:lineRule="auto"/>
              <w:jc w:val="center"/>
              <w:rPr>
                <w:rFonts w:asciiTheme="minorEastAsia" w:hAnsiTheme="minorEastAsia" w:cs="黑体"/>
                <w:szCs w:val="21"/>
              </w:rPr>
            </w:pPr>
            <w:r w:rsidRPr="00FB12A2">
              <w:rPr>
                <w:rFonts w:asciiTheme="minorEastAsia" w:hAnsiTheme="minorEastAsia" w:cs="黑体" w:hint="eastAsia"/>
                <w:szCs w:val="21"/>
              </w:rPr>
              <w:t>递交投标文件</w:t>
            </w:r>
          </w:p>
          <w:p w:rsidR="00CC1691" w:rsidRPr="00FB12A2" w:rsidRDefault="00CC1691" w:rsidP="00DC533B">
            <w:pPr>
              <w:autoSpaceDE w:val="0"/>
              <w:autoSpaceDN w:val="0"/>
              <w:adjustRightInd w:val="0"/>
              <w:spacing w:line="360" w:lineRule="auto"/>
              <w:jc w:val="center"/>
              <w:rPr>
                <w:rFonts w:asciiTheme="minorEastAsia" w:hAnsiTheme="minorEastAsia" w:cs="黑体"/>
                <w:szCs w:val="21"/>
              </w:rPr>
            </w:pPr>
            <w:r w:rsidRPr="00FB12A2">
              <w:rPr>
                <w:rFonts w:asciiTheme="minorEastAsia" w:hAnsiTheme="minorEastAsia" w:cs="黑体" w:hint="eastAsia"/>
                <w:szCs w:val="21"/>
              </w:rPr>
              <w:t>及开标地点</w:t>
            </w:r>
          </w:p>
        </w:tc>
        <w:tc>
          <w:tcPr>
            <w:tcW w:w="6813" w:type="dxa"/>
            <w:vAlign w:val="center"/>
          </w:tcPr>
          <w:p w:rsidR="00CC1691" w:rsidRPr="00FB12A2" w:rsidRDefault="00CC1691" w:rsidP="00B3702D">
            <w:pPr>
              <w:autoSpaceDE w:val="0"/>
              <w:autoSpaceDN w:val="0"/>
              <w:adjustRightInd w:val="0"/>
              <w:spacing w:line="360" w:lineRule="auto"/>
              <w:rPr>
                <w:rFonts w:asciiTheme="minorEastAsia" w:hAnsiTheme="minorEastAsia" w:cs="宋体"/>
                <w:bCs/>
                <w:szCs w:val="21"/>
                <w:lang w:val="zh-CN"/>
              </w:rPr>
            </w:pPr>
            <w:r w:rsidRPr="00FB12A2">
              <w:rPr>
                <w:rFonts w:asciiTheme="minorEastAsia" w:hAnsiTheme="minorEastAsia" w:cs="宋体" w:hint="eastAsia"/>
                <w:bCs/>
                <w:szCs w:val="21"/>
                <w:lang w:val="zh-CN"/>
              </w:rPr>
              <w:t>许昌市公共资源交易中心三楼开标</w:t>
            </w:r>
            <w:r w:rsidR="00B3702D" w:rsidRPr="00FB12A2">
              <w:rPr>
                <w:rFonts w:asciiTheme="minorEastAsia" w:hAnsiTheme="minorEastAsia" w:cs="宋体" w:hint="eastAsia"/>
                <w:bCs/>
                <w:szCs w:val="21"/>
                <w:u w:val="single"/>
                <w:lang w:val="zh-CN"/>
              </w:rPr>
              <w:t>三</w:t>
            </w:r>
            <w:r w:rsidRPr="00FB12A2">
              <w:rPr>
                <w:rFonts w:asciiTheme="minorEastAsia" w:hAnsiTheme="minorEastAsia" w:cs="宋体" w:hint="eastAsia"/>
                <w:bCs/>
                <w:szCs w:val="21"/>
                <w:lang w:val="zh-CN"/>
              </w:rPr>
              <w:t>室（</w:t>
            </w:r>
            <w:r w:rsidRPr="00FB12A2">
              <w:rPr>
                <w:rFonts w:asciiTheme="minorEastAsia" w:hAnsiTheme="minorEastAsia" w:cs="宋体"/>
                <w:bCs/>
                <w:szCs w:val="21"/>
                <w:lang w:val="zh-CN"/>
              </w:rPr>
              <w:t>龙兴路与竹林路交汇处</w:t>
            </w:r>
            <w:r w:rsidR="00433366" w:rsidRPr="00FB12A2">
              <w:rPr>
                <w:rFonts w:asciiTheme="minorEastAsia" w:hAnsiTheme="minorEastAsia" w:cs="宋体" w:hint="eastAsia"/>
                <w:bCs/>
                <w:szCs w:val="21"/>
                <w:lang w:val="zh-CN"/>
              </w:rPr>
              <w:t>创业服务中心C座</w:t>
            </w:r>
            <w:r w:rsidRPr="00FB12A2">
              <w:rPr>
                <w:rFonts w:asciiTheme="minorEastAsia" w:hAnsiTheme="minorEastAsia" w:cs="宋体" w:hint="eastAsia"/>
                <w:bCs/>
                <w:szCs w:val="21"/>
                <w:lang w:val="zh-CN"/>
              </w:rPr>
              <w:t>）</w:t>
            </w:r>
          </w:p>
        </w:tc>
      </w:tr>
      <w:tr w:rsidR="00CC1691" w:rsidRPr="00FB12A2" w:rsidTr="00DC533B">
        <w:trPr>
          <w:trHeight w:val="504"/>
          <w:jc w:val="center"/>
        </w:trPr>
        <w:tc>
          <w:tcPr>
            <w:tcW w:w="806"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黑体"/>
                <w:szCs w:val="21"/>
              </w:rPr>
            </w:pPr>
            <w:r w:rsidRPr="00FB12A2">
              <w:rPr>
                <w:rFonts w:asciiTheme="minorEastAsia" w:hAnsiTheme="minorEastAsia" w:cs="黑体" w:hint="eastAsia"/>
                <w:szCs w:val="21"/>
              </w:rPr>
              <w:t>14</w:t>
            </w:r>
          </w:p>
        </w:tc>
        <w:tc>
          <w:tcPr>
            <w:tcW w:w="2268"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宋体"/>
                <w:bCs/>
                <w:szCs w:val="21"/>
                <w:lang w:val="zh-CN"/>
              </w:rPr>
            </w:pPr>
            <w:r w:rsidRPr="00FB12A2">
              <w:rPr>
                <w:rFonts w:asciiTheme="minorEastAsia" w:hAnsiTheme="minorEastAsia" w:cs="宋体" w:hint="eastAsia"/>
                <w:kern w:val="0"/>
                <w:szCs w:val="21"/>
              </w:rPr>
              <w:t>投标保证金</w:t>
            </w:r>
          </w:p>
        </w:tc>
        <w:tc>
          <w:tcPr>
            <w:tcW w:w="6813" w:type="dxa"/>
            <w:vAlign w:val="center"/>
          </w:tcPr>
          <w:p w:rsidR="00CC1691" w:rsidRPr="00FB12A2"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FB12A2">
              <w:rPr>
                <w:rFonts w:asciiTheme="minorEastAsia" w:hAnsiTheme="minorEastAsia" w:cs="仿宋_GB2312" w:hint="eastAsia"/>
                <w:szCs w:val="21"/>
                <w:lang w:val="zh-CN"/>
              </w:rPr>
              <w:t>本项目不收取。</w:t>
            </w:r>
          </w:p>
          <w:p w:rsidR="00CC1691" w:rsidRPr="00FB12A2"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FB12A2">
              <w:rPr>
                <w:rFonts w:asciiTheme="minorEastAsia" w:hAnsiTheme="minorEastAsia" w:cs="仿宋_GB2312" w:hint="eastAsia"/>
                <w:szCs w:val="21"/>
                <w:lang w:val="zh-CN"/>
              </w:rPr>
              <w:t>投标人应提供投标承诺函。</w:t>
            </w:r>
          </w:p>
        </w:tc>
      </w:tr>
      <w:tr w:rsidR="00CC1691" w:rsidRPr="00FB12A2" w:rsidTr="00DC533B">
        <w:trPr>
          <w:trHeight w:val="1560"/>
          <w:jc w:val="center"/>
        </w:trPr>
        <w:tc>
          <w:tcPr>
            <w:tcW w:w="806"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黑体"/>
                <w:szCs w:val="21"/>
              </w:rPr>
            </w:pPr>
            <w:r w:rsidRPr="00FB12A2">
              <w:rPr>
                <w:rFonts w:asciiTheme="minorEastAsia" w:hAnsiTheme="minorEastAsia" w:cs="黑体" w:hint="eastAsia"/>
                <w:szCs w:val="21"/>
              </w:rPr>
              <w:t>15</w:t>
            </w:r>
          </w:p>
        </w:tc>
        <w:tc>
          <w:tcPr>
            <w:tcW w:w="2268"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仿宋_GB2312"/>
                <w:szCs w:val="21"/>
              </w:rPr>
            </w:pPr>
            <w:r w:rsidRPr="00FB12A2">
              <w:rPr>
                <w:rFonts w:asciiTheme="minorEastAsia" w:hAnsiTheme="minorEastAsia" w:cs="仿宋_GB2312" w:hint="eastAsia"/>
                <w:szCs w:val="21"/>
              </w:rPr>
              <w:t>公告发布</w:t>
            </w:r>
          </w:p>
        </w:tc>
        <w:tc>
          <w:tcPr>
            <w:tcW w:w="6813" w:type="dxa"/>
            <w:tcBorders>
              <w:top w:val="single" w:sz="4" w:space="0" w:color="auto"/>
            </w:tcBorders>
            <w:vAlign w:val="center"/>
          </w:tcPr>
          <w:p w:rsidR="00CC1691" w:rsidRPr="00FB12A2" w:rsidRDefault="00CC1691" w:rsidP="00B90354">
            <w:pPr>
              <w:autoSpaceDE w:val="0"/>
              <w:autoSpaceDN w:val="0"/>
              <w:adjustRightInd w:val="0"/>
              <w:spacing w:line="360" w:lineRule="auto"/>
              <w:rPr>
                <w:rFonts w:asciiTheme="minorEastAsia" w:hAnsiTheme="minorEastAsia" w:cs="宋体"/>
                <w:bCs/>
                <w:szCs w:val="21"/>
                <w:lang w:val="zh-CN"/>
              </w:rPr>
            </w:pPr>
            <w:r w:rsidRPr="00FB12A2">
              <w:rPr>
                <w:rFonts w:asciiTheme="minorEastAsia" w:hAnsiTheme="minorEastAsia" w:cs="宋体" w:hint="eastAsia"/>
                <w:szCs w:val="21"/>
              </w:rPr>
              <w:t>招标公告、中标公告、变更（更正）公告、现场勘察答复等相关信息同时在以下网站发布：《中国政府采购网》、《河南省政府采购网》、《许昌市政府采购网》、《全国公共资源交易平台（河南省</w:t>
            </w:r>
            <w:r w:rsidR="00B90354" w:rsidRPr="00FB12A2">
              <w:rPr>
                <w:rFonts w:asciiTheme="minorEastAsia" w:hAnsiTheme="minorEastAsia" w:cs="宋体" w:hint="eastAsia"/>
                <w:szCs w:val="21"/>
              </w:rPr>
              <w:t>.</w:t>
            </w:r>
            <w:r w:rsidRPr="00FB12A2">
              <w:rPr>
                <w:rFonts w:asciiTheme="minorEastAsia" w:hAnsiTheme="minorEastAsia" w:cs="宋体" w:hint="eastAsia"/>
                <w:szCs w:val="21"/>
              </w:rPr>
              <w:t>许昌市）》、《</w:t>
            </w:r>
            <w:hyperlink r:id="rId11" w:tgtFrame="_blank" w:history="1">
              <w:r w:rsidRPr="00FB12A2">
                <w:rPr>
                  <w:rFonts w:asciiTheme="minorEastAsia" w:hAnsiTheme="minorEastAsia" w:cs="宋体"/>
                  <w:szCs w:val="21"/>
                </w:rPr>
                <w:t>中国</w:t>
              </w:r>
              <w:r w:rsidR="00B90354" w:rsidRPr="00FB12A2">
                <w:rPr>
                  <w:rFonts w:asciiTheme="minorEastAsia" w:hAnsiTheme="minorEastAsia" w:cs="宋体" w:hint="eastAsia"/>
                  <w:szCs w:val="21"/>
                </w:rPr>
                <w:t>.</w:t>
              </w:r>
              <w:r w:rsidRPr="00FB12A2">
                <w:rPr>
                  <w:rFonts w:asciiTheme="minorEastAsia" w:hAnsiTheme="minorEastAsia" w:cs="宋体"/>
                  <w:szCs w:val="21"/>
                </w:rPr>
                <w:t>许昌</w:t>
              </w:r>
              <w:r w:rsidRPr="00FB12A2">
                <w:rPr>
                  <w:rFonts w:asciiTheme="minorEastAsia" w:hAnsiTheme="minorEastAsia" w:cs="宋体" w:hint="eastAsia"/>
                  <w:szCs w:val="21"/>
                </w:rPr>
                <w:t xml:space="preserve">  </w:t>
              </w:r>
              <w:r w:rsidRPr="00FB12A2">
                <w:rPr>
                  <w:rFonts w:asciiTheme="minorEastAsia" w:hAnsiTheme="minorEastAsia" w:cs="宋体"/>
                  <w:szCs w:val="21"/>
                </w:rPr>
                <w:t>许昌市政府网</w:t>
              </w:r>
            </w:hyperlink>
            <w:r w:rsidRPr="00FB12A2">
              <w:rPr>
                <w:rFonts w:asciiTheme="minorEastAsia" w:hAnsiTheme="minorEastAsia" w:cs="宋体" w:hint="eastAsia"/>
                <w:szCs w:val="21"/>
              </w:rPr>
              <w:t>》</w:t>
            </w:r>
          </w:p>
        </w:tc>
      </w:tr>
      <w:tr w:rsidR="00CC1691" w:rsidRPr="00FB12A2" w:rsidTr="00DC533B">
        <w:trPr>
          <w:trHeight w:val="510"/>
          <w:jc w:val="center"/>
        </w:trPr>
        <w:tc>
          <w:tcPr>
            <w:tcW w:w="806"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黑体"/>
                <w:szCs w:val="21"/>
              </w:rPr>
            </w:pPr>
            <w:r w:rsidRPr="00FB12A2">
              <w:rPr>
                <w:rFonts w:asciiTheme="minorEastAsia" w:hAnsiTheme="minorEastAsia" w:cs="黑体" w:hint="eastAsia"/>
                <w:szCs w:val="21"/>
              </w:rPr>
              <w:t>16</w:t>
            </w:r>
          </w:p>
        </w:tc>
        <w:tc>
          <w:tcPr>
            <w:tcW w:w="2268" w:type="dxa"/>
            <w:vAlign w:val="center"/>
          </w:tcPr>
          <w:p w:rsidR="00CC1691" w:rsidRPr="00FB12A2" w:rsidRDefault="00CC1691" w:rsidP="00DC533B">
            <w:pPr>
              <w:autoSpaceDE w:val="0"/>
              <w:autoSpaceDN w:val="0"/>
              <w:adjustRightInd w:val="0"/>
              <w:spacing w:line="360" w:lineRule="auto"/>
              <w:jc w:val="center"/>
              <w:rPr>
                <w:rFonts w:asciiTheme="minorEastAsia" w:hAnsiTheme="minorEastAsia" w:cs="仿宋_GB2312"/>
                <w:szCs w:val="21"/>
              </w:rPr>
            </w:pPr>
            <w:r w:rsidRPr="00FB12A2">
              <w:rPr>
                <w:rFonts w:asciiTheme="minorEastAsia" w:hAnsiTheme="minorEastAsia" w:cs="仿宋_GB2312" w:hint="eastAsia"/>
                <w:szCs w:val="21"/>
              </w:rPr>
              <w:t>采购人澄清或修改</w:t>
            </w:r>
          </w:p>
          <w:p w:rsidR="00CC1691" w:rsidRPr="00FB12A2" w:rsidRDefault="00CC1691" w:rsidP="00DC533B">
            <w:pPr>
              <w:autoSpaceDE w:val="0"/>
              <w:autoSpaceDN w:val="0"/>
              <w:adjustRightInd w:val="0"/>
              <w:spacing w:line="360" w:lineRule="auto"/>
              <w:jc w:val="center"/>
              <w:rPr>
                <w:rFonts w:asciiTheme="minorEastAsia" w:hAnsiTheme="minorEastAsia" w:cs="黑体"/>
                <w:szCs w:val="21"/>
              </w:rPr>
            </w:pPr>
            <w:r w:rsidRPr="00FB12A2">
              <w:rPr>
                <w:rFonts w:asciiTheme="minorEastAsia" w:hAnsiTheme="minorEastAsia" w:cs="仿宋_GB2312" w:hint="eastAsia"/>
                <w:szCs w:val="21"/>
              </w:rPr>
              <w:t>招标文件时间</w:t>
            </w:r>
          </w:p>
        </w:tc>
        <w:tc>
          <w:tcPr>
            <w:tcW w:w="6813" w:type="dxa"/>
            <w:vAlign w:val="center"/>
          </w:tcPr>
          <w:p w:rsidR="00CC1691" w:rsidRPr="00FB12A2" w:rsidRDefault="00CC1691" w:rsidP="00DC533B">
            <w:pPr>
              <w:autoSpaceDE w:val="0"/>
              <w:autoSpaceDN w:val="0"/>
              <w:adjustRightInd w:val="0"/>
              <w:spacing w:line="360" w:lineRule="auto"/>
              <w:rPr>
                <w:rFonts w:asciiTheme="minorEastAsia" w:hAnsiTheme="minorEastAsia" w:cs="宋体"/>
                <w:bCs/>
                <w:szCs w:val="21"/>
                <w:lang w:val="zh-CN"/>
              </w:rPr>
            </w:pPr>
            <w:r w:rsidRPr="00FB12A2">
              <w:rPr>
                <w:rFonts w:asciiTheme="minorEastAsia" w:hAnsiTheme="minorEastAsia" w:cs="宋体" w:hint="eastAsia"/>
                <w:bCs/>
                <w:szCs w:val="21"/>
                <w:lang w:val="zh-CN"/>
              </w:rPr>
              <w:t>投标截止时间15日前（</w:t>
            </w:r>
            <w:r w:rsidRPr="00FB12A2">
              <w:rPr>
                <w:rFonts w:asciiTheme="minorEastAsia" w:hAnsiTheme="minorEastAsia" w:cs="仿宋_GB2312" w:hint="eastAsia"/>
                <w:szCs w:val="21"/>
                <w:lang w:val="zh-CN"/>
              </w:rPr>
              <w:t>澄清内容可能影响投标文件编制的）</w:t>
            </w:r>
          </w:p>
        </w:tc>
      </w:tr>
      <w:tr w:rsidR="00CC1691" w:rsidRPr="00FB12A2" w:rsidTr="00DC533B">
        <w:trPr>
          <w:trHeight w:val="510"/>
          <w:jc w:val="center"/>
        </w:trPr>
        <w:tc>
          <w:tcPr>
            <w:tcW w:w="806"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黑体"/>
                <w:szCs w:val="21"/>
              </w:rPr>
            </w:pPr>
            <w:r w:rsidRPr="00FB12A2">
              <w:rPr>
                <w:rFonts w:asciiTheme="minorEastAsia" w:hAnsiTheme="minorEastAsia" w:cs="黑体" w:hint="eastAsia"/>
                <w:szCs w:val="21"/>
              </w:rPr>
              <w:t>17</w:t>
            </w:r>
          </w:p>
        </w:tc>
        <w:tc>
          <w:tcPr>
            <w:tcW w:w="2268" w:type="dxa"/>
            <w:vAlign w:val="center"/>
          </w:tcPr>
          <w:p w:rsidR="00CC1691" w:rsidRPr="00FB12A2" w:rsidRDefault="00CC1691" w:rsidP="00DC533B">
            <w:pPr>
              <w:autoSpaceDE w:val="0"/>
              <w:autoSpaceDN w:val="0"/>
              <w:adjustRightInd w:val="0"/>
              <w:spacing w:line="360" w:lineRule="auto"/>
              <w:jc w:val="center"/>
              <w:rPr>
                <w:rFonts w:asciiTheme="minorEastAsia" w:hAnsiTheme="minorEastAsia" w:cs="黑体"/>
                <w:szCs w:val="21"/>
              </w:rPr>
            </w:pPr>
            <w:r w:rsidRPr="00FB12A2">
              <w:rPr>
                <w:rFonts w:asciiTheme="minorEastAsia" w:hAnsiTheme="minorEastAsia" w:cs="黑体" w:hint="eastAsia"/>
                <w:szCs w:val="21"/>
              </w:rPr>
              <w:t>投标人对采购文件</w:t>
            </w:r>
          </w:p>
          <w:p w:rsidR="00CC1691" w:rsidRPr="00FB12A2" w:rsidRDefault="00CC1691" w:rsidP="00DC533B">
            <w:pPr>
              <w:autoSpaceDE w:val="0"/>
              <w:autoSpaceDN w:val="0"/>
              <w:adjustRightInd w:val="0"/>
              <w:spacing w:line="360" w:lineRule="auto"/>
              <w:jc w:val="center"/>
              <w:rPr>
                <w:rFonts w:asciiTheme="minorEastAsia" w:hAnsiTheme="minorEastAsia" w:cs="黑体"/>
                <w:szCs w:val="21"/>
              </w:rPr>
            </w:pPr>
            <w:r w:rsidRPr="00FB12A2">
              <w:rPr>
                <w:rFonts w:asciiTheme="minorEastAsia" w:hAnsiTheme="minorEastAsia" w:cs="黑体" w:hint="eastAsia"/>
                <w:szCs w:val="21"/>
              </w:rPr>
              <w:t>质疑截止时间</w:t>
            </w:r>
          </w:p>
        </w:tc>
        <w:tc>
          <w:tcPr>
            <w:tcW w:w="6813" w:type="dxa"/>
            <w:vAlign w:val="center"/>
          </w:tcPr>
          <w:p w:rsidR="00CC1691" w:rsidRPr="00FB12A2" w:rsidRDefault="00CC1691" w:rsidP="00DC533B">
            <w:pPr>
              <w:autoSpaceDE w:val="0"/>
              <w:autoSpaceDN w:val="0"/>
              <w:adjustRightInd w:val="0"/>
              <w:spacing w:line="360" w:lineRule="auto"/>
              <w:rPr>
                <w:rFonts w:asciiTheme="minorEastAsia" w:hAnsiTheme="minorEastAsia" w:cs="宋体"/>
                <w:bCs/>
                <w:szCs w:val="21"/>
                <w:lang w:val="zh-CN"/>
              </w:rPr>
            </w:pPr>
            <w:r w:rsidRPr="00FB12A2">
              <w:rPr>
                <w:rFonts w:asciiTheme="minorEastAsia" w:hAnsiTheme="minorEastAsia" w:cs="宋体" w:hint="eastAsia"/>
                <w:bCs/>
                <w:szCs w:val="21"/>
                <w:lang w:val="zh-CN"/>
              </w:rPr>
              <w:t>招标公告期满之日起七个工作日</w:t>
            </w:r>
          </w:p>
        </w:tc>
      </w:tr>
      <w:tr w:rsidR="00CC1691" w:rsidRPr="00FB12A2" w:rsidTr="00DC533B">
        <w:trPr>
          <w:trHeight w:val="510"/>
          <w:jc w:val="center"/>
        </w:trPr>
        <w:tc>
          <w:tcPr>
            <w:tcW w:w="806"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黑体"/>
                <w:szCs w:val="21"/>
              </w:rPr>
            </w:pPr>
            <w:r w:rsidRPr="00FB12A2">
              <w:rPr>
                <w:rFonts w:asciiTheme="minorEastAsia" w:hAnsiTheme="minorEastAsia" w:cs="黑体" w:hint="eastAsia"/>
                <w:szCs w:val="21"/>
              </w:rPr>
              <w:t>18</w:t>
            </w:r>
          </w:p>
        </w:tc>
        <w:tc>
          <w:tcPr>
            <w:tcW w:w="2268" w:type="dxa"/>
            <w:vAlign w:val="center"/>
          </w:tcPr>
          <w:p w:rsidR="00CC1691" w:rsidRPr="00FB12A2" w:rsidRDefault="00CC1691" w:rsidP="00DC533B">
            <w:pPr>
              <w:autoSpaceDE w:val="0"/>
              <w:autoSpaceDN w:val="0"/>
              <w:adjustRightInd w:val="0"/>
              <w:spacing w:line="360" w:lineRule="auto"/>
              <w:jc w:val="center"/>
              <w:rPr>
                <w:rFonts w:asciiTheme="minorEastAsia" w:hAnsiTheme="minorEastAsia" w:cs="黑体"/>
                <w:szCs w:val="21"/>
              </w:rPr>
            </w:pPr>
            <w:r w:rsidRPr="00FB12A2">
              <w:rPr>
                <w:rFonts w:asciiTheme="minorEastAsia" w:hAnsiTheme="minorEastAsia" w:cs="黑体" w:hint="eastAsia"/>
                <w:szCs w:val="21"/>
              </w:rPr>
              <w:t>投标文件份数</w:t>
            </w:r>
          </w:p>
        </w:tc>
        <w:tc>
          <w:tcPr>
            <w:tcW w:w="6813" w:type="dxa"/>
            <w:vAlign w:val="center"/>
          </w:tcPr>
          <w:p w:rsidR="00CC1691" w:rsidRPr="00FB12A2" w:rsidRDefault="00FA462A" w:rsidP="00DC533B">
            <w:pPr>
              <w:autoSpaceDE w:val="0"/>
              <w:autoSpaceDN w:val="0"/>
              <w:adjustRightInd w:val="0"/>
              <w:spacing w:line="360" w:lineRule="auto"/>
              <w:rPr>
                <w:rFonts w:asciiTheme="minorEastAsia" w:hAnsiTheme="minorEastAsia" w:cs="宋体"/>
                <w:szCs w:val="21"/>
              </w:rPr>
            </w:pPr>
            <w:r w:rsidRPr="00FB12A2">
              <w:rPr>
                <w:rFonts w:ascii="新宋体" w:eastAsia="新宋体" w:hAnsi="新宋体"/>
                <w:b/>
                <w:szCs w:val="21"/>
              </w:rPr>
              <w:fldChar w:fldCharType="begin"/>
            </w:r>
            <w:r w:rsidR="00CC1691" w:rsidRPr="00FB12A2">
              <w:rPr>
                <w:rFonts w:ascii="新宋体" w:eastAsia="新宋体" w:hAnsi="新宋体"/>
                <w:b/>
                <w:szCs w:val="21"/>
              </w:rPr>
              <w:instrText xml:space="preserve"> </w:instrText>
            </w:r>
            <w:r w:rsidR="00CC1691" w:rsidRPr="00FB12A2">
              <w:rPr>
                <w:rFonts w:ascii="新宋体" w:eastAsia="新宋体" w:hAnsi="新宋体" w:hint="eastAsia"/>
                <w:b/>
                <w:szCs w:val="21"/>
              </w:rPr>
              <w:instrText>eq \o\ac(□,√)</w:instrText>
            </w:r>
            <w:r w:rsidRPr="00FB12A2">
              <w:rPr>
                <w:rFonts w:ascii="新宋体" w:eastAsia="新宋体" w:hAnsi="新宋体"/>
                <w:b/>
                <w:szCs w:val="21"/>
              </w:rPr>
              <w:fldChar w:fldCharType="end"/>
            </w:r>
            <w:r w:rsidR="00CC1691" w:rsidRPr="00FB12A2">
              <w:rPr>
                <w:rFonts w:ascii="新宋体" w:eastAsia="新宋体" w:hAnsi="新宋体" w:hint="eastAsia"/>
                <w:szCs w:val="21"/>
              </w:rPr>
              <w:t>电子投标文件：成功上传至《全国公共资源交易平台（河南省</w:t>
            </w:r>
            <w:r w:rsidR="00B90354" w:rsidRPr="00FB12A2">
              <w:rPr>
                <w:rFonts w:ascii="新宋体" w:eastAsia="新宋体" w:hAnsi="新宋体" w:hint="eastAsia"/>
                <w:szCs w:val="21"/>
              </w:rPr>
              <w:t>.</w:t>
            </w:r>
            <w:r w:rsidR="00CC1691" w:rsidRPr="00FB12A2">
              <w:rPr>
                <w:rFonts w:ascii="新宋体" w:eastAsia="新宋体" w:hAnsi="新宋体" w:hint="eastAsia"/>
                <w:szCs w:val="21"/>
              </w:rPr>
              <w:t>许昌市）》公共资源交易系统加密电子投标文件1份</w:t>
            </w:r>
            <w:r w:rsidR="00CC1691" w:rsidRPr="00FB12A2">
              <w:rPr>
                <w:rFonts w:hAnsi="宋体" w:cs="宋体" w:hint="eastAsia"/>
                <w:szCs w:val="21"/>
                <w:lang w:val="zh-CN"/>
              </w:rPr>
              <w:t>（文件格式为：</w:t>
            </w:r>
            <w:r w:rsidR="00CC1691" w:rsidRPr="00FB12A2">
              <w:rPr>
                <w:rFonts w:hAnsi="宋体" w:cs="宋体" w:hint="eastAsia"/>
                <w:szCs w:val="21"/>
                <w:lang w:val="zh-CN"/>
              </w:rPr>
              <w:t xml:space="preserve"> XXX</w:t>
            </w:r>
            <w:r w:rsidR="00CC1691" w:rsidRPr="00FB12A2">
              <w:rPr>
                <w:rFonts w:hAnsi="宋体" w:cs="宋体" w:hint="eastAsia"/>
                <w:szCs w:val="21"/>
                <w:lang w:val="zh-CN"/>
              </w:rPr>
              <w:t>公司</w:t>
            </w:r>
            <w:r w:rsidR="00CC1691" w:rsidRPr="00FB12A2">
              <w:rPr>
                <w:rFonts w:hAnsi="宋体" w:cs="宋体" w:hint="eastAsia"/>
                <w:szCs w:val="21"/>
                <w:lang w:val="zh-CN"/>
              </w:rPr>
              <w:t>XXX</w:t>
            </w:r>
            <w:r w:rsidR="00CC1691" w:rsidRPr="00FB12A2">
              <w:rPr>
                <w:rFonts w:hAnsi="宋体" w:cs="宋体" w:hint="eastAsia"/>
                <w:szCs w:val="21"/>
                <w:lang w:val="zh-CN"/>
              </w:rPr>
              <w:t>项目编号</w:t>
            </w:r>
            <w:r w:rsidR="00CC1691" w:rsidRPr="00FB12A2">
              <w:rPr>
                <w:rFonts w:hAnsi="宋体" w:cs="宋体" w:hint="eastAsia"/>
                <w:szCs w:val="21"/>
                <w:lang w:val="zh-CN"/>
              </w:rPr>
              <w:t>.file</w:t>
            </w:r>
            <w:r w:rsidR="00CC1691" w:rsidRPr="00FB12A2">
              <w:rPr>
                <w:rFonts w:hAnsi="宋体" w:cs="宋体" w:hint="eastAsia"/>
                <w:szCs w:val="21"/>
                <w:lang w:val="zh-CN"/>
              </w:rPr>
              <w:t>）。</w:t>
            </w:r>
            <w:r w:rsidR="00CC1691" w:rsidRPr="00FB12A2">
              <w:rPr>
                <w:rFonts w:ascii="新宋体" w:eastAsia="新宋体" w:hAnsi="新宋体" w:hint="eastAsia"/>
                <w:szCs w:val="21"/>
              </w:rPr>
              <w:t>使用电子介质存储的备份文件1份（文件格式为：名称为“备</w:t>
            </w:r>
            <w:r w:rsidR="00CC1691" w:rsidRPr="00FB12A2">
              <w:rPr>
                <w:rFonts w:ascii="新宋体" w:eastAsia="新宋体" w:hAnsi="新宋体" w:hint="eastAsia"/>
                <w:szCs w:val="21"/>
              </w:rPr>
              <w:lastRenderedPageBreak/>
              <w:t>份”的文件夹）。</w:t>
            </w:r>
          </w:p>
          <w:p w:rsidR="00CC1691" w:rsidRPr="00FB12A2" w:rsidRDefault="00FA462A" w:rsidP="00DC533B">
            <w:pPr>
              <w:autoSpaceDE w:val="0"/>
              <w:autoSpaceDN w:val="0"/>
              <w:adjustRightInd w:val="0"/>
              <w:spacing w:line="360" w:lineRule="auto"/>
              <w:rPr>
                <w:rFonts w:ascii="新宋体" w:eastAsia="新宋体" w:hAnsi="新宋体"/>
                <w:szCs w:val="21"/>
              </w:rPr>
            </w:pPr>
            <w:r w:rsidRPr="00FB12A2">
              <w:rPr>
                <w:rFonts w:ascii="新宋体" w:eastAsia="新宋体" w:hAnsi="新宋体"/>
                <w:b/>
                <w:szCs w:val="21"/>
              </w:rPr>
              <w:fldChar w:fldCharType="begin"/>
            </w:r>
            <w:r w:rsidR="00CC1691" w:rsidRPr="00FB12A2">
              <w:rPr>
                <w:rFonts w:ascii="新宋体" w:eastAsia="新宋体" w:hAnsi="新宋体"/>
                <w:b/>
                <w:szCs w:val="21"/>
              </w:rPr>
              <w:instrText xml:space="preserve"> </w:instrText>
            </w:r>
            <w:r w:rsidR="00CC1691" w:rsidRPr="00FB12A2">
              <w:rPr>
                <w:rFonts w:ascii="新宋体" w:eastAsia="新宋体" w:hAnsi="新宋体" w:hint="eastAsia"/>
                <w:b/>
                <w:szCs w:val="21"/>
              </w:rPr>
              <w:instrText>eq \o\ac(□,√)</w:instrText>
            </w:r>
            <w:r w:rsidRPr="00FB12A2">
              <w:rPr>
                <w:rFonts w:ascii="新宋体" w:eastAsia="新宋体" w:hAnsi="新宋体"/>
                <w:b/>
                <w:szCs w:val="21"/>
              </w:rPr>
              <w:fldChar w:fldCharType="end"/>
            </w:r>
            <w:r w:rsidR="00CC1691" w:rsidRPr="00FB12A2">
              <w:rPr>
                <w:rFonts w:ascii="新宋体" w:eastAsia="新宋体" w:hAnsi="新宋体" w:hint="eastAsia"/>
                <w:szCs w:val="21"/>
              </w:rPr>
              <w:t>纸质投标文件：</w:t>
            </w:r>
            <w:r w:rsidR="00CC1691" w:rsidRPr="00FB12A2">
              <w:rPr>
                <w:rFonts w:asciiTheme="minorEastAsia" w:hAnsiTheme="minorEastAsia" w:cs="仿宋_GB2312" w:hint="eastAsia"/>
                <w:szCs w:val="21"/>
              </w:rPr>
              <w:t>正本</w:t>
            </w:r>
            <w:r w:rsidR="00CC1691" w:rsidRPr="00FB12A2">
              <w:rPr>
                <w:rFonts w:asciiTheme="minorEastAsia" w:hAnsiTheme="minorEastAsia" w:cs="仿宋_GB2312" w:hint="eastAsia"/>
                <w:b/>
                <w:szCs w:val="21"/>
              </w:rPr>
              <w:t>一</w:t>
            </w:r>
            <w:r w:rsidR="00CC1691" w:rsidRPr="00FB12A2">
              <w:rPr>
                <w:rFonts w:asciiTheme="minorEastAsia" w:hAnsiTheme="minorEastAsia" w:cs="仿宋_GB2312" w:hint="eastAsia"/>
                <w:szCs w:val="21"/>
              </w:rPr>
              <w:t>份，副本</w:t>
            </w:r>
            <w:r w:rsidR="00A526FE" w:rsidRPr="00FB12A2">
              <w:rPr>
                <w:rFonts w:asciiTheme="minorEastAsia" w:hAnsiTheme="minorEastAsia" w:cs="仿宋_GB2312" w:hint="eastAsia"/>
                <w:szCs w:val="21"/>
              </w:rPr>
              <w:t>一</w:t>
            </w:r>
            <w:r w:rsidR="00CC1691" w:rsidRPr="00FB12A2">
              <w:rPr>
                <w:rFonts w:asciiTheme="minorEastAsia" w:hAnsiTheme="minorEastAsia" w:cs="仿宋_GB2312" w:hint="eastAsia"/>
                <w:szCs w:val="21"/>
              </w:rPr>
              <w:t>份。使用</w:t>
            </w:r>
            <w:r w:rsidR="00CC1691" w:rsidRPr="00FB12A2">
              <w:rPr>
                <w:rFonts w:ascii="新宋体" w:eastAsia="新宋体" w:hAnsi="新宋体" w:hint="eastAsia"/>
                <w:szCs w:val="21"/>
              </w:rPr>
              <w:t>格式为“投标文件（供打印）.PDF”的文件</w:t>
            </w:r>
          </w:p>
          <w:p w:rsidR="00CC1691" w:rsidRPr="00FB12A2" w:rsidRDefault="00CC1691" w:rsidP="00DC533B">
            <w:pPr>
              <w:autoSpaceDE w:val="0"/>
              <w:autoSpaceDN w:val="0"/>
              <w:adjustRightInd w:val="0"/>
              <w:spacing w:line="360" w:lineRule="auto"/>
              <w:rPr>
                <w:rFonts w:asciiTheme="minorEastAsia" w:hAnsiTheme="minorEastAsia" w:cs="宋体"/>
                <w:bCs/>
                <w:szCs w:val="21"/>
                <w:highlight w:val="lightGray"/>
                <w:lang w:val="zh-CN"/>
              </w:rPr>
            </w:pPr>
            <w:r w:rsidRPr="00FB12A2">
              <w:rPr>
                <w:rFonts w:ascii="新宋体" w:eastAsia="新宋体" w:hAnsi="新宋体" w:hint="eastAsia"/>
                <w:szCs w:val="21"/>
              </w:rPr>
              <w:t>电子投标文件和纸质投标文件的内容、格式、水印码、签章应一致。</w:t>
            </w:r>
          </w:p>
        </w:tc>
      </w:tr>
      <w:tr w:rsidR="00CC1691" w:rsidRPr="00FB12A2" w:rsidTr="00DC533B">
        <w:trPr>
          <w:trHeight w:val="510"/>
          <w:jc w:val="center"/>
        </w:trPr>
        <w:tc>
          <w:tcPr>
            <w:tcW w:w="806"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黑体"/>
                <w:szCs w:val="21"/>
              </w:rPr>
            </w:pPr>
            <w:r w:rsidRPr="00FB12A2">
              <w:rPr>
                <w:rFonts w:asciiTheme="minorEastAsia" w:hAnsiTheme="minorEastAsia" w:cs="黑体" w:hint="eastAsia"/>
                <w:szCs w:val="21"/>
              </w:rPr>
              <w:lastRenderedPageBreak/>
              <w:t>19</w:t>
            </w:r>
          </w:p>
        </w:tc>
        <w:tc>
          <w:tcPr>
            <w:tcW w:w="2268" w:type="dxa"/>
            <w:vAlign w:val="center"/>
          </w:tcPr>
          <w:p w:rsidR="00CC1691" w:rsidRPr="00FB12A2" w:rsidRDefault="00CC1691" w:rsidP="00DC533B">
            <w:pPr>
              <w:autoSpaceDE w:val="0"/>
              <w:autoSpaceDN w:val="0"/>
              <w:adjustRightInd w:val="0"/>
              <w:spacing w:line="360" w:lineRule="auto"/>
              <w:jc w:val="center"/>
              <w:rPr>
                <w:rFonts w:asciiTheme="minorEastAsia" w:hAnsiTheme="minorEastAsia" w:cs="黑体"/>
                <w:szCs w:val="21"/>
              </w:rPr>
            </w:pPr>
            <w:r w:rsidRPr="00FB12A2">
              <w:rPr>
                <w:rFonts w:asciiTheme="minorEastAsia" w:hAnsiTheme="minorEastAsia" w:cs="黑体" w:hint="eastAsia"/>
                <w:szCs w:val="21"/>
              </w:rPr>
              <w:t>投标文件的</w:t>
            </w:r>
          </w:p>
          <w:p w:rsidR="00CC1691" w:rsidRPr="00FB12A2" w:rsidRDefault="00CC1691" w:rsidP="00DC533B">
            <w:pPr>
              <w:autoSpaceDE w:val="0"/>
              <w:autoSpaceDN w:val="0"/>
              <w:adjustRightInd w:val="0"/>
              <w:spacing w:line="360" w:lineRule="auto"/>
              <w:jc w:val="center"/>
              <w:rPr>
                <w:rFonts w:asciiTheme="minorEastAsia" w:hAnsiTheme="minorEastAsia" w:cs="黑体"/>
                <w:szCs w:val="21"/>
              </w:rPr>
            </w:pPr>
            <w:r w:rsidRPr="00FB12A2">
              <w:rPr>
                <w:rFonts w:asciiTheme="minorEastAsia" w:hAnsiTheme="minorEastAsia" w:cs="黑体" w:hint="eastAsia"/>
                <w:szCs w:val="21"/>
              </w:rPr>
              <w:t>签署盖章</w:t>
            </w:r>
          </w:p>
        </w:tc>
        <w:tc>
          <w:tcPr>
            <w:tcW w:w="6813" w:type="dxa"/>
            <w:vAlign w:val="center"/>
          </w:tcPr>
          <w:p w:rsidR="00CC1691" w:rsidRPr="00FB12A2" w:rsidRDefault="00FA462A" w:rsidP="00DC533B">
            <w:pPr>
              <w:autoSpaceDE w:val="0"/>
              <w:autoSpaceDN w:val="0"/>
              <w:adjustRightInd w:val="0"/>
              <w:spacing w:line="420" w:lineRule="exact"/>
              <w:rPr>
                <w:rFonts w:ascii="新宋体" w:eastAsia="新宋体" w:hAnsi="新宋体"/>
                <w:szCs w:val="21"/>
              </w:rPr>
            </w:pPr>
            <w:r w:rsidRPr="00FB12A2">
              <w:rPr>
                <w:rFonts w:ascii="新宋体" w:eastAsia="新宋体" w:hAnsi="新宋体"/>
                <w:b/>
                <w:szCs w:val="21"/>
              </w:rPr>
              <w:fldChar w:fldCharType="begin"/>
            </w:r>
            <w:r w:rsidR="00CC1691" w:rsidRPr="00FB12A2">
              <w:rPr>
                <w:rFonts w:ascii="新宋体" w:eastAsia="新宋体" w:hAnsi="新宋体"/>
                <w:b/>
                <w:szCs w:val="21"/>
              </w:rPr>
              <w:instrText xml:space="preserve"> </w:instrText>
            </w:r>
            <w:r w:rsidR="00CC1691" w:rsidRPr="00FB12A2">
              <w:rPr>
                <w:rFonts w:ascii="新宋体" w:eastAsia="新宋体" w:hAnsi="新宋体" w:hint="eastAsia"/>
                <w:b/>
                <w:szCs w:val="21"/>
              </w:rPr>
              <w:instrText>eq \o\ac(□,√)</w:instrText>
            </w:r>
            <w:r w:rsidRPr="00FB12A2">
              <w:rPr>
                <w:rFonts w:ascii="新宋体" w:eastAsia="新宋体" w:hAnsi="新宋体"/>
                <w:b/>
                <w:szCs w:val="21"/>
              </w:rPr>
              <w:fldChar w:fldCharType="end"/>
            </w:r>
            <w:r w:rsidR="00CC1691" w:rsidRPr="00FB12A2">
              <w:rPr>
                <w:rFonts w:ascii="新宋体" w:eastAsia="新宋体" w:hAnsi="新宋体" w:hint="eastAsia"/>
                <w:szCs w:val="21"/>
              </w:rPr>
              <w:t>电子投标文件：按招标文件要求加盖投标人电子印章和法人电子印章。</w:t>
            </w:r>
          </w:p>
          <w:p w:rsidR="00CC1691" w:rsidRPr="00FB12A2" w:rsidRDefault="00FA462A" w:rsidP="00DC533B">
            <w:pPr>
              <w:autoSpaceDE w:val="0"/>
              <w:autoSpaceDN w:val="0"/>
              <w:adjustRightInd w:val="0"/>
              <w:spacing w:line="420" w:lineRule="exact"/>
              <w:rPr>
                <w:rFonts w:asciiTheme="minorEastAsia" w:hAnsiTheme="minorEastAsia" w:cs="仿宋_GB2312"/>
                <w:szCs w:val="21"/>
                <w:highlight w:val="lightGray"/>
              </w:rPr>
            </w:pPr>
            <w:r w:rsidRPr="00FB12A2">
              <w:rPr>
                <w:rFonts w:ascii="新宋体" w:eastAsia="新宋体" w:hAnsi="新宋体"/>
                <w:b/>
                <w:szCs w:val="21"/>
              </w:rPr>
              <w:fldChar w:fldCharType="begin"/>
            </w:r>
            <w:r w:rsidR="00CC1691" w:rsidRPr="00FB12A2">
              <w:rPr>
                <w:rFonts w:ascii="新宋体" w:eastAsia="新宋体" w:hAnsi="新宋体"/>
                <w:b/>
                <w:szCs w:val="21"/>
              </w:rPr>
              <w:instrText xml:space="preserve"> </w:instrText>
            </w:r>
            <w:r w:rsidR="00CC1691" w:rsidRPr="00FB12A2">
              <w:rPr>
                <w:rFonts w:ascii="新宋体" w:eastAsia="新宋体" w:hAnsi="新宋体" w:hint="eastAsia"/>
                <w:b/>
                <w:szCs w:val="21"/>
              </w:rPr>
              <w:instrText>eq \o\ac(□,√)</w:instrText>
            </w:r>
            <w:r w:rsidRPr="00FB12A2">
              <w:rPr>
                <w:rFonts w:ascii="新宋体" w:eastAsia="新宋体" w:hAnsi="新宋体"/>
                <w:b/>
                <w:szCs w:val="21"/>
              </w:rPr>
              <w:fldChar w:fldCharType="end"/>
            </w:r>
            <w:r w:rsidR="00CC1691" w:rsidRPr="00FB12A2">
              <w:rPr>
                <w:rFonts w:ascii="新宋体" w:eastAsia="新宋体" w:hAnsi="新宋体" w:hint="eastAsia"/>
                <w:szCs w:val="21"/>
              </w:rPr>
              <w:t>纸质投标文件：投标文件封面加盖投标人公章（投标文件是指投标人电子投标文件制作完成后生成的后缀名为</w:t>
            </w:r>
            <w:r w:rsidR="00CC1691" w:rsidRPr="00FB12A2">
              <w:rPr>
                <w:rFonts w:hAnsi="宋体" w:hint="eastAsia"/>
                <w:szCs w:val="21"/>
              </w:rPr>
              <w:t>“</w:t>
            </w:r>
            <w:r w:rsidR="00CC1691" w:rsidRPr="00FB12A2">
              <w:rPr>
                <w:rFonts w:hAnsi="宋体" w:hint="eastAsia"/>
                <w:szCs w:val="21"/>
              </w:rPr>
              <w:t>.PDF</w:t>
            </w:r>
            <w:r w:rsidR="00CC1691" w:rsidRPr="00FB12A2">
              <w:rPr>
                <w:rFonts w:hAnsi="宋体" w:hint="eastAsia"/>
                <w:szCs w:val="21"/>
              </w:rPr>
              <w:t>”的文件</w:t>
            </w:r>
            <w:r w:rsidR="00CC1691" w:rsidRPr="00FB12A2">
              <w:rPr>
                <w:rFonts w:ascii="新宋体" w:eastAsia="新宋体" w:hAnsi="新宋体" w:hint="eastAsia"/>
                <w:szCs w:val="21"/>
              </w:rPr>
              <w:t>打印的纸质投标文件）。</w:t>
            </w:r>
          </w:p>
        </w:tc>
      </w:tr>
      <w:tr w:rsidR="00CC1691" w:rsidRPr="00FB12A2" w:rsidTr="00DC533B">
        <w:trPr>
          <w:trHeight w:val="510"/>
          <w:jc w:val="center"/>
        </w:trPr>
        <w:tc>
          <w:tcPr>
            <w:tcW w:w="806"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TimesNewRomanPSMT"/>
                <w:szCs w:val="21"/>
              </w:rPr>
            </w:pPr>
            <w:r w:rsidRPr="00FB12A2">
              <w:rPr>
                <w:rFonts w:asciiTheme="minorEastAsia" w:hAnsiTheme="minorEastAsia" w:cs="TimesNewRomanPSMT" w:hint="eastAsia"/>
                <w:szCs w:val="21"/>
              </w:rPr>
              <w:t>20</w:t>
            </w:r>
          </w:p>
        </w:tc>
        <w:tc>
          <w:tcPr>
            <w:tcW w:w="2268" w:type="dxa"/>
            <w:vAlign w:val="center"/>
          </w:tcPr>
          <w:p w:rsidR="00CC1691" w:rsidRPr="00FB12A2" w:rsidRDefault="00CC1691" w:rsidP="00DC533B">
            <w:pPr>
              <w:autoSpaceDE w:val="0"/>
              <w:autoSpaceDN w:val="0"/>
              <w:adjustRightInd w:val="0"/>
              <w:spacing w:line="360" w:lineRule="auto"/>
              <w:jc w:val="center"/>
              <w:rPr>
                <w:rFonts w:asciiTheme="minorEastAsia" w:hAnsiTheme="minorEastAsia" w:cs="仿宋_GB2312"/>
                <w:szCs w:val="21"/>
              </w:rPr>
            </w:pPr>
            <w:r w:rsidRPr="00FB12A2">
              <w:rPr>
                <w:rFonts w:asciiTheme="minorEastAsia" w:hAnsiTheme="minorEastAsia" w:cs="黑体" w:hint="eastAsia"/>
                <w:szCs w:val="21"/>
              </w:rPr>
              <w:t>评标委员会组建</w:t>
            </w:r>
          </w:p>
        </w:tc>
        <w:tc>
          <w:tcPr>
            <w:tcW w:w="6813" w:type="dxa"/>
            <w:vAlign w:val="center"/>
          </w:tcPr>
          <w:p w:rsidR="00CC1691" w:rsidRPr="00FB12A2" w:rsidRDefault="00FA462A" w:rsidP="00DC533B">
            <w:pPr>
              <w:autoSpaceDE w:val="0"/>
              <w:autoSpaceDN w:val="0"/>
              <w:adjustRightInd w:val="0"/>
              <w:spacing w:line="360" w:lineRule="auto"/>
              <w:rPr>
                <w:rFonts w:asciiTheme="minorEastAsia" w:hAnsiTheme="minorEastAsia" w:cs="仿宋_GB2312"/>
                <w:szCs w:val="21"/>
                <w:lang w:val="zh-CN"/>
              </w:rPr>
            </w:pPr>
            <w:r w:rsidRPr="00FB12A2">
              <w:rPr>
                <w:rFonts w:ascii="新宋体" w:eastAsia="新宋体" w:hAnsi="新宋体"/>
                <w:b/>
                <w:szCs w:val="21"/>
              </w:rPr>
              <w:fldChar w:fldCharType="begin"/>
            </w:r>
            <w:r w:rsidR="00CC1691" w:rsidRPr="00FB12A2">
              <w:rPr>
                <w:rFonts w:ascii="新宋体" w:eastAsia="新宋体" w:hAnsi="新宋体"/>
                <w:b/>
                <w:szCs w:val="21"/>
              </w:rPr>
              <w:instrText xml:space="preserve"> </w:instrText>
            </w:r>
            <w:r w:rsidR="00CC1691" w:rsidRPr="00FB12A2">
              <w:rPr>
                <w:rFonts w:ascii="新宋体" w:eastAsia="新宋体" w:hAnsi="新宋体" w:hint="eastAsia"/>
                <w:b/>
                <w:szCs w:val="21"/>
              </w:rPr>
              <w:instrText>eq \o\ac(□,√)</w:instrText>
            </w:r>
            <w:r w:rsidRPr="00FB12A2">
              <w:rPr>
                <w:rFonts w:ascii="新宋体" w:eastAsia="新宋体" w:hAnsi="新宋体"/>
                <w:b/>
                <w:szCs w:val="21"/>
              </w:rPr>
              <w:fldChar w:fldCharType="end"/>
            </w:r>
            <w:r w:rsidR="00CC1691" w:rsidRPr="00FB12A2">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CC1691" w:rsidRPr="00FB12A2" w:rsidRDefault="00CC1691" w:rsidP="00DC533B">
            <w:pPr>
              <w:autoSpaceDE w:val="0"/>
              <w:autoSpaceDN w:val="0"/>
              <w:adjustRightInd w:val="0"/>
              <w:spacing w:line="360" w:lineRule="auto"/>
              <w:rPr>
                <w:rFonts w:asciiTheme="minorEastAsia" w:hAnsiTheme="minorEastAsia" w:cs="宋体"/>
                <w:bCs/>
                <w:szCs w:val="21"/>
                <w:lang w:val="zh-CN"/>
              </w:rPr>
            </w:pPr>
            <w:r w:rsidRPr="00FB12A2">
              <w:rPr>
                <w:rFonts w:asciiTheme="minorEastAsia" w:hAnsiTheme="minorEastAsia" w:cs="仿宋_GB2312" w:hint="eastAsia"/>
                <w:szCs w:val="21"/>
                <w:lang w:val="zh-CN"/>
              </w:rPr>
              <w:t>□由评审专家组成。评审专家从政府采购评审专家库中随机抽取。</w:t>
            </w:r>
          </w:p>
        </w:tc>
      </w:tr>
      <w:tr w:rsidR="00CC1691" w:rsidRPr="00FB12A2" w:rsidTr="00DC533B">
        <w:trPr>
          <w:trHeight w:val="510"/>
          <w:jc w:val="center"/>
        </w:trPr>
        <w:tc>
          <w:tcPr>
            <w:tcW w:w="806"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黑体"/>
                <w:szCs w:val="21"/>
              </w:rPr>
            </w:pPr>
            <w:r w:rsidRPr="00FB12A2">
              <w:rPr>
                <w:rFonts w:asciiTheme="minorEastAsia" w:hAnsiTheme="minorEastAsia" w:cs="黑体" w:hint="eastAsia"/>
                <w:szCs w:val="21"/>
              </w:rPr>
              <w:t>21</w:t>
            </w:r>
          </w:p>
        </w:tc>
        <w:tc>
          <w:tcPr>
            <w:tcW w:w="2268" w:type="dxa"/>
            <w:vAlign w:val="center"/>
          </w:tcPr>
          <w:p w:rsidR="00CC1691" w:rsidRPr="00FB12A2" w:rsidRDefault="00CC1691" w:rsidP="00DC533B">
            <w:pPr>
              <w:autoSpaceDE w:val="0"/>
              <w:autoSpaceDN w:val="0"/>
              <w:adjustRightInd w:val="0"/>
              <w:spacing w:line="360" w:lineRule="auto"/>
              <w:jc w:val="center"/>
              <w:rPr>
                <w:rFonts w:asciiTheme="minorEastAsia" w:hAnsiTheme="minorEastAsia" w:cs="宋体"/>
                <w:bCs/>
                <w:szCs w:val="21"/>
                <w:lang w:val="zh-CN"/>
              </w:rPr>
            </w:pPr>
            <w:r w:rsidRPr="00FB12A2">
              <w:rPr>
                <w:rFonts w:asciiTheme="minorEastAsia" w:hAnsiTheme="minorEastAsia" w:cs="仿宋_GB2312" w:hint="eastAsia"/>
                <w:szCs w:val="21"/>
              </w:rPr>
              <w:t>评标方法</w:t>
            </w:r>
          </w:p>
        </w:tc>
        <w:tc>
          <w:tcPr>
            <w:tcW w:w="6813" w:type="dxa"/>
            <w:vAlign w:val="center"/>
          </w:tcPr>
          <w:p w:rsidR="00CC1691" w:rsidRPr="00FB12A2" w:rsidRDefault="00FA462A" w:rsidP="00DC533B">
            <w:pPr>
              <w:autoSpaceDE w:val="0"/>
              <w:autoSpaceDN w:val="0"/>
              <w:adjustRightInd w:val="0"/>
              <w:spacing w:line="360" w:lineRule="auto"/>
              <w:rPr>
                <w:rFonts w:asciiTheme="minorEastAsia" w:hAnsiTheme="minorEastAsia" w:cs="宋体"/>
                <w:bCs/>
                <w:szCs w:val="21"/>
                <w:lang w:val="zh-CN"/>
              </w:rPr>
            </w:pPr>
            <w:r w:rsidRPr="00FB12A2">
              <w:rPr>
                <w:rFonts w:asciiTheme="minorEastAsia" w:hAnsiTheme="minorEastAsia" w:cs="宋体"/>
                <w:b/>
                <w:kern w:val="0"/>
                <w:szCs w:val="21"/>
                <w:lang w:val="zh-CN"/>
              </w:rPr>
              <w:fldChar w:fldCharType="begin"/>
            </w:r>
            <w:r w:rsidR="00CC1691" w:rsidRPr="00FB12A2">
              <w:rPr>
                <w:rFonts w:asciiTheme="minorEastAsia" w:hAnsiTheme="minorEastAsia" w:cs="宋体"/>
                <w:b/>
                <w:kern w:val="0"/>
                <w:szCs w:val="21"/>
                <w:lang w:val="zh-CN"/>
              </w:rPr>
              <w:instrText xml:space="preserve"> </w:instrText>
            </w:r>
            <w:r w:rsidR="00CC1691" w:rsidRPr="00FB12A2">
              <w:rPr>
                <w:rFonts w:asciiTheme="minorEastAsia" w:hAnsiTheme="minorEastAsia" w:cs="宋体" w:hint="eastAsia"/>
                <w:b/>
                <w:kern w:val="0"/>
                <w:szCs w:val="21"/>
                <w:lang w:val="zh-CN"/>
              </w:rPr>
              <w:instrText>eq \o\ac(□,</w:instrText>
            </w:r>
            <w:r w:rsidR="00CC1691" w:rsidRPr="00FB12A2">
              <w:rPr>
                <w:rFonts w:asciiTheme="minorEastAsia" w:hAnsiTheme="minorEastAsia" w:cs="宋体" w:hint="eastAsia"/>
                <w:b/>
                <w:kern w:val="0"/>
                <w:position w:val="2"/>
                <w:szCs w:val="21"/>
                <w:lang w:val="zh-CN"/>
              </w:rPr>
              <w:instrText>√</w:instrText>
            </w:r>
            <w:r w:rsidR="00CC1691" w:rsidRPr="00FB12A2">
              <w:rPr>
                <w:rFonts w:asciiTheme="minorEastAsia" w:hAnsiTheme="minorEastAsia" w:cs="宋体" w:hint="eastAsia"/>
                <w:b/>
                <w:kern w:val="0"/>
                <w:szCs w:val="21"/>
                <w:lang w:val="zh-CN"/>
              </w:rPr>
              <w:instrText>)</w:instrText>
            </w:r>
            <w:r w:rsidRPr="00FB12A2">
              <w:rPr>
                <w:rFonts w:asciiTheme="minorEastAsia" w:hAnsiTheme="minorEastAsia" w:cs="宋体"/>
                <w:b/>
                <w:kern w:val="0"/>
                <w:szCs w:val="21"/>
                <w:lang w:val="zh-CN"/>
              </w:rPr>
              <w:fldChar w:fldCharType="end"/>
            </w:r>
            <w:r w:rsidR="00CC1691" w:rsidRPr="00FB12A2">
              <w:rPr>
                <w:rFonts w:asciiTheme="minorEastAsia" w:hAnsiTheme="minorEastAsia" w:cs="宋体" w:hint="eastAsia"/>
                <w:bCs/>
                <w:szCs w:val="21"/>
                <w:lang w:val="zh-CN"/>
              </w:rPr>
              <w:t>综合评分法</w:t>
            </w:r>
            <w:r w:rsidR="00CC1691" w:rsidRPr="00FB12A2">
              <w:rPr>
                <w:rFonts w:asciiTheme="minorEastAsia" w:hAnsiTheme="minorEastAsia" w:cs="宋体" w:hint="eastAsia"/>
                <w:kern w:val="0"/>
                <w:szCs w:val="21"/>
                <w:lang w:val="zh-CN"/>
              </w:rPr>
              <w:t xml:space="preserve">  </w:t>
            </w:r>
            <w:r w:rsidR="00CC1691" w:rsidRPr="00FB12A2">
              <w:rPr>
                <w:rFonts w:asciiTheme="minorEastAsia" w:hAnsiTheme="minorEastAsia" w:cs="宋体" w:hint="eastAsia"/>
                <w:b/>
                <w:bCs/>
                <w:szCs w:val="21"/>
                <w:lang w:val="zh-CN"/>
              </w:rPr>
              <w:t>□</w:t>
            </w:r>
            <w:r w:rsidR="00CC1691" w:rsidRPr="00FB12A2">
              <w:rPr>
                <w:rFonts w:asciiTheme="minorEastAsia" w:hAnsiTheme="minorEastAsia" w:cs="仿宋_GB2312" w:hint="eastAsia"/>
                <w:szCs w:val="21"/>
                <w:lang w:val="zh-CN"/>
              </w:rPr>
              <w:t>最低评标价法</w:t>
            </w:r>
          </w:p>
        </w:tc>
      </w:tr>
      <w:tr w:rsidR="00CC1691" w:rsidRPr="00FB12A2" w:rsidTr="00DC533B">
        <w:trPr>
          <w:trHeight w:val="1587"/>
          <w:jc w:val="center"/>
        </w:trPr>
        <w:tc>
          <w:tcPr>
            <w:tcW w:w="806"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黑体"/>
                <w:szCs w:val="21"/>
              </w:rPr>
            </w:pPr>
            <w:r w:rsidRPr="00FB12A2">
              <w:rPr>
                <w:rFonts w:asciiTheme="minorEastAsia" w:hAnsiTheme="minorEastAsia" w:cs="黑体" w:hint="eastAsia"/>
                <w:szCs w:val="21"/>
              </w:rPr>
              <w:t>22</w:t>
            </w:r>
          </w:p>
        </w:tc>
        <w:tc>
          <w:tcPr>
            <w:tcW w:w="2268" w:type="dxa"/>
            <w:vAlign w:val="center"/>
          </w:tcPr>
          <w:p w:rsidR="00CC1691" w:rsidRPr="00FB12A2" w:rsidRDefault="00CC1691" w:rsidP="00DC533B">
            <w:pPr>
              <w:autoSpaceDE w:val="0"/>
              <w:autoSpaceDN w:val="0"/>
              <w:adjustRightInd w:val="0"/>
              <w:spacing w:line="360" w:lineRule="auto"/>
              <w:jc w:val="center"/>
              <w:rPr>
                <w:rFonts w:asciiTheme="minorEastAsia" w:hAnsiTheme="minorEastAsia" w:cs="宋体"/>
                <w:bCs/>
                <w:szCs w:val="21"/>
                <w:lang w:val="zh-CN"/>
              </w:rPr>
            </w:pPr>
            <w:r w:rsidRPr="00FB12A2">
              <w:rPr>
                <w:rFonts w:asciiTheme="minorEastAsia" w:hAnsiTheme="minorEastAsia" w:cs="宋体" w:hint="eastAsia"/>
                <w:bCs/>
                <w:szCs w:val="21"/>
                <w:lang w:val="zh-CN"/>
              </w:rPr>
              <w:t>授权函</w:t>
            </w:r>
          </w:p>
        </w:tc>
        <w:tc>
          <w:tcPr>
            <w:tcW w:w="6813" w:type="dxa"/>
            <w:vAlign w:val="center"/>
          </w:tcPr>
          <w:p w:rsidR="00CC1691" w:rsidRPr="00FB12A2" w:rsidRDefault="00CC1691" w:rsidP="00DC533B">
            <w:pPr>
              <w:autoSpaceDE w:val="0"/>
              <w:autoSpaceDN w:val="0"/>
              <w:adjustRightInd w:val="0"/>
              <w:spacing w:line="360" w:lineRule="auto"/>
              <w:rPr>
                <w:rFonts w:asciiTheme="minorEastAsia" w:hAnsiTheme="minorEastAsia" w:cs="宋体"/>
                <w:bCs/>
                <w:szCs w:val="21"/>
                <w:lang w:val="zh-CN"/>
              </w:rPr>
            </w:pPr>
            <w:r w:rsidRPr="00FB12A2">
              <w:rPr>
                <w:rFonts w:asciiTheme="minorEastAsia" w:hAnsiTheme="minorEastAsia" w:cs="仿宋_GB2312" w:hint="eastAsia"/>
                <w:szCs w:val="21"/>
                <w:lang w:val="zh-CN"/>
              </w:rPr>
              <w:t>采购单位委派代表参加资格审</w:t>
            </w:r>
            <w:r w:rsidRPr="00FB12A2">
              <w:rPr>
                <w:rFonts w:ascii="新宋体" w:eastAsia="新宋体" w:hAnsi="新宋体" w:hint="eastAsia"/>
                <w:szCs w:val="21"/>
              </w:rPr>
              <w:t>查、</w:t>
            </w:r>
            <w:r w:rsidRPr="00FB12A2">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CC1691" w:rsidRPr="00FB12A2" w:rsidTr="00DC533B">
        <w:trPr>
          <w:trHeight w:val="510"/>
          <w:jc w:val="center"/>
        </w:trPr>
        <w:tc>
          <w:tcPr>
            <w:tcW w:w="806"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黑体"/>
                <w:szCs w:val="21"/>
              </w:rPr>
            </w:pPr>
            <w:r w:rsidRPr="00FB12A2">
              <w:rPr>
                <w:rFonts w:asciiTheme="minorEastAsia" w:hAnsiTheme="minorEastAsia" w:cs="黑体" w:hint="eastAsia"/>
                <w:szCs w:val="21"/>
              </w:rPr>
              <w:t>23</w:t>
            </w:r>
          </w:p>
        </w:tc>
        <w:tc>
          <w:tcPr>
            <w:tcW w:w="2268" w:type="dxa"/>
            <w:vAlign w:val="center"/>
          </w:tcPr>
          <w:p w:rsidR="00CC1691" w:rsidRPr="00FB12A2" w:rsidRDefault="00CC1691" w:rsidP="00DC533B">
            <w:pPr>
              <w:autoSpaceDE w:val="0"/>
              <w:autoSpaceDN w:val="0"/>
              <w:adjustRightInd w:val="0"/>
              <w:spacing w:line="360" w:lineRule="auto"/>
              <w:jc w:val="center"/>
              <w:rPr>
                <w:rFonts w:asciiTheme="minorEastAsia" w:hAnsiTheme="minorEastAsia" w:cs="宋体"/>
                <w:bCs/>
                <w:szCs w:val="21"/>
                <w:lang w:val="zh-CN"/>
              </w:rPr>
            </w:pPr>
            <w:r w:rsidRPr="00FB12A2">
              <w:rPr>
                <w:rFonts w:asciiTheme="minorEastAsia" w:hAnsiTheme="minorEastAsia" w:cs="宋体" w:hint="eastAsia"/>
                <w:bCs/>
                <w:szCs w:val="21"/>
                <w:lang w:val="zh-CN"/>
              </w:rPr>
              <w:t>履约保证金</w:t>
            </w:r>
          </w:p>
        </w:tc>
        <w:tc>
          <w:tcPr>
            <w:tcW w:w="6813" w:type="dxa"/>
            <w:vAlign w:val="center"/>
          </w:tcPr>
          <w:p w:rsidR="00CC1691" w:rsidRPr="00FB12A2" w:rsidRDefault="00FA462A" w:rsidP="00DC533B">
            <w:pPr>
              <w:autoSpaceDE w:val="0"/>
              <w:autoSpaceDN w:val="0"/>
              <w:adjustRightInd w:val="0"/>
              <w:spacing w:line="360" w:lineRule="auto"/>
              <w:rPr>
                <w:rFonts w:asciiTheme="minorEastAsia" w:hAnsiTheme="minorEastAsia" w:cs="宋体"/>
                <w:kern w:val="0"/>
                <w:szCs w:val="21"/>
                <w:lang w:val="zh-CN"/>
              </w:rPr>
            </w:pPr>
            <w:r w:rsidRPr="00FB12A2">
              <w:rPr>
                <w:rFonts w:asciiTheme="minorEastAsia" w:hAnsiTheme="minorEastAsia" w:cs="宋体"/>
                <w:b/>
                <w:kern w:val="0"/>
                <w:szCs w:val="21"/>
                <w:lang w:val="zh-CN"/>
              </w:rPr>
              <w:fldChar w:fldCharType="begin"/>
            </w:r>
            <w:r w:rsidR="00CC1691" w:rsidRPr="00FB12A2">
              <w:rPr>
                <w:rFonts w:asciiTheme="minorEastAsia" w:hAnsiTheme="minorEastAsia" w:cs="宋体"/>
                <w:b/>
                <w:kern w:val="0"/>
                <w:szCs w:val="21"/>
                <w:lang w:val="zh-CN"/>
              </w:rPr>
              <w:instrText xml:space="preserve"> </w:instrText>
            </w:r>
            <w:r w:rsidR="00CC1691" w:rsidRPr="00FB12A2">
              <w:rPr>
                <w:rFonts w:asciiTheme="minorEastAsia" w:hAnsiTheme="minorEastAsia" w:cs="宋体" w:hint="eastAsia"/>
                <w:b/>
                <w:kern w:val="0"/>
                <w:szCs w:val="21"/>
                <w:lang w:val="zh-CN"/>
              </w:rPr>
              <w:instrText>eq \o\ac(□,</w:instrText>
            </w:r>
            <w:r w:rsidR="00CC1691" w:rsidRPr="00FB12A2">
              <w:rPr>
                <w:rFonts w:asciiTheme="minorEastAsia" w:hAnsiTheme="minorEastAsia" w:cs="宋体" w:hint="eastAsia"/>
                <w:b/>
                <w:kern w:val="0"/>
                <w:position w:val="2"/>
                <w:szCs w:val="21"/>
                <w:lang w:val="zh-CN"/>
              </w:rPr>
              <w:instrText>√</w:instrText>
            </w:r>
            <w:r w:rsidR="00CC1691" w:rsidRPr="00FB12A2">
              <w:rPr>
                <w:rFonts w:asciiTheme="minorEastAsia" w:hAnsiTheme="minorEastAsia" w:cs="宋体" w:hint="eastAsia"/>
                <w:b/>
                <w:kern w:val="0"/>
                <w:szCs w:val="21"/>
                <w:lang w:val="zh-CN"/>
              </w:rPr>
              <w:instrText>)</w:instrText>
            </w:r>
            <w:r w:rsidRPr="00FB12A2">
              <w:rPr>
                <w:rFonts w:asciiTheme="minorEastAsia" w:hAnsiTheme="minorEastAsia" w:cs="宋体"/>
                <w:b/>
                <w:kern w:val="0"/>
                <w:szCs w:val="21"/>
                <w:lang w:val="zh-CN"/>
              </w:rPr>
              <w:fldChar w:fldCharType="end"/>
            </w:r>
            <w:r w:rsidR="00CC1691" w:rsidRPr="00FB12A2">
              <w:rPr>
                <w:rFonts w:asciiTheme="minorEastAsia" w:hAnsiTheme="minorEastAsia" w:cs="宋体" w:hint="eastAsia"/>
                <w:bCs/>
                <w:szCs w:val="21"/>
                <w:lang w:val="zh-CN"/>
              </w:rPr>
              <w:t>无要求</w:t>
            </w:r>
          </w:p>
          <w:p w:rsidR="00CC1691" w:rsidRPr="00FB12A2" w:rsidRDefault="00CC1691" w:rsidP="00DC533B">
            <w:pPr>
              <w:autoSpaceDE w:val="0"/>
              <w:autoSpaceDN w:val="0"/>
              <w:adjustRightInd w:val="0"/>
              <w:spacing w:line="360" w:lineRule="auto"/>
              <w:rPr>
                <w:rFonts w:asciiTheme="minorEastAsia" w:hAnsiTheme="minorEastAsia" w:cs="宋体"/>
                <w:bCs/>
                <w:szCs w:val="21"/>
                <w:lang w:val="zh-CN"/>
              </w:rPr>
            </w:pPr>
            <w:r w:rsidRPr="00FB12A2">
              <w:rPr>
                <w:rFonts w:asciiTheme="minorEastAsia" w:hAnsiTheme="minorEastAsia" w:cs="宋体" w:hint="eastAsia"/>
                <w:b/>
                <w:bCs/>
                <w:szCs w:val="21"/>
                <w:lang w:val="zh-CN"/>
              </w:rPr>
              <w:t>□</w:t>
            </w:r>
            <w:r w:rsidRPr="00FB12A2">
              <w:rPr>
                <w:rFonts w:asciiTheme="minorEastAsia" w:hAnsiTheme="minorEastAsia" w:cs="宋体" w:hint="eastAsia"/>
                <w:szCs w:val="21"/>
              </w:rPr>
              <w:t>要求提交。履约保证金的数额为合同金额</w:t>
            </w:r>
            <w:r w:rsidRPr="00FB12A2">
              <w:rPr>
                <w:rFonts w:ascii="新宋体" w:eastAsia="新宋体" w:hAnsi="新宋体" w:hint="eastAsia"/>
                <w:szCs w:val="21"/>
              </w:rPr>
              <w:t>的10%</w:t>
            </w:r>
            <w:r w:rsidRPr="00FB12A2">
              <w:rPr>
                <w:rFonts w:asciiTheme="minorEastAsia" w:hAnsiTheme="minorEastAsia" w:cs="宋体" w:hint="eastAsia"/>
                <w:szCs w:val="21"/>
              </w:rPr>
              <w:t>。中标人以支票、汇票、本票或者金融机构、担保机构出具的保函等非现金形式向采购人提交。</w:t>
            </w:r>
          </w:p>
        </w:tc>
      </w:tr>
      <w:tr w:rsidR="00CC1691" w:rsidRPr="00FB12A2" w:rsidTr="00DC533B">
        <w:trPr>
          <w:trHeight w:val="510"/>
          <w:jc w:val="center"/>
        </w:trPr>
        <w:tc>
          <w:tcPr>
            <w:tcW w:w="806"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黑体"/>
                <w:szCs w:val="21"/>
              </w:rPr>
            </w:pPr>
            <w:r w:rsidRPr="00FB12A2">
              <w:rPr>
                <w:rFonts w:asciiTheme="minorEastAsia" w:hAnsiTheme="minorEastAsia" w:cs="黑体" w:hint="eastAsia"/>
                <w:szCs w:val="21"/>
              </w:rPr>
              <w:t>24</w:t>
            </w:r>
          </w:p>
        </w:tc>
        <w:tc>
          <w:tcPr>
            <w:tcW w:w="2268" w:type="dxa"/>
            <w:vAlign w:val="center"/>
          </w:tcPr>
          <w:p w:rsidR="00CC1691" w:rsidRPr="00FB12A2" w:rsidRDefault="00CC1691" w:rsidP="00DC533B">
            <w:pPr>
              <w:autoSpaceDE w:val="0"/>
              <w:autoSpaceDN w:val="0"/>
              <w:adjustRightInd w:val="0"/>
              <w:spacing w:line="360" w:lineRule="auto"/>
              <w:jc w:val="center"/>
              <w:rPr>
                <w:rFonts w:asciiTheme="minorEastAsia" w:hAnsiTheme="minorEastAsia" w:cs="宋体"/>
                <w:bCs/>
                <w:szCs w:val="21"/>
                <w:lang w:val="zh-CN"/>
              </w:rPr>
            </w:pPr>
            <w:r w:rsidRPr="00FB12A2">
              <w:rPr>
                <w:rFonts w:asciiTheme="minorEastAsia" w:hAnsiTheme="minorEastAsia" w:cs="宋体" w:hint="eastAsia"/>
                <w:bCs/>
                <w:szCs w:val="21"/>
                <w:lang w:val="zh-CN"/>
              </w:rPr>
              <w:t>代理服务费</w:t>
            </w:r>
          </w:p>
        </w:tc>
        <w:tc>
          <w:tcPr>
            <w:tcW w:w="6813" w:type="dxa"/>
            <w:vAlign w:val="center"/>
          </w:tcPr>
          <w:p w:rsidR="00CC1691" w:rsidRPr="00FB12A2" w:rsidRDefault="00FA462A" w:rsidP="00DC533B">
            <w:pPr>
              <w:autoSpaceDE w:val="0"/>
              <w:autoSpaceDN w:val="0"/>
              <w:spacing w:line="360" w:lineRule="auto"/>
              <w:contextualSpacing/>
              <w:rPr>
                <w:rFonts w:asciiTheme="minorEastAsia" w:hAnsiTheme="minorEastAsia" w:cs="宋体"/>
                <w:bCs/>
                <w:szCs w:val="21"/>
                <w:lang w:val="zh-CN"/>
              </w:rPr>
            </w:pPr>
            <w:r w:rsidRPr="00FB12A2">
              <w:rPr>
                <w:rFonts w:asciiTheme="minorEastAsia" w:hAnsiTheme="minorEastAsia" w:cs="宋体"/>
                <w:b/>
                <w:kern w:val="0"/>
                <w:szCs w:val="21"/>
                <w:lang w:val="zh-CN"/>
              </w:rPr>
              <w:fldChar w:fldCharType="begin"/>
            </w:r>
            <w:r w:rsidR="00CC1691" w:rsidRPr="00FB12A2">
              <w:rPr>
                <w:rFonts w:asciiTheme="minorEastAsia" w:hAnsiTheme="minorEastAsia" w:cs="宋体"/>
                <w:b/>
                <w:kern w:val="0"/>
                <w:szCs w:val="21"/>
                <w:lang w:val="zh-CN"/>
              </w:rPr>
              <w:instrText xml:space="preserve"> </w:instrText>
            </w:r>
            <w:r w:rsidR="00CC1691" w:rsidRPr="00FB12A2">
              <w:rPr>
                <w:rFonts w:asciiTheme="minorEastAsia" w:hAnsiTheme="minorEastAsia" w:cs="宋体" w:hint="eastAsia"/>
                <w:b/>
                <w:kern w:val="0"/>
                <w:szCs w:val="21"/>
                <w:lang w:val="zh-CN"/>
              </w:rPr>
              <w:instrText>eq \o\ac(□,</w:instrText>
            </w:r>
            <w:r w:rsidR="00CC1691" w:rsidRPr="00FB12A2">
              <w:rPr>
                <w:rFonts w:asciiTheme="minorEastAsia" w:hAnsiTheme="minorEastAsia" w:cs="宋体" w:hint="eastAsia"/>
                <w:b/>
                <w:kern w:val="0"/>
                <w:position w:val="2"/>
                <w:szCs w:val="21"/>
                <w:lang w:val="zh-CN"/>
              </w:rPr>
              <w:instrText>√</w:instrText>
            </w:r>
            <w:r w:rsidR="00CC1691" w:rsidRPr="00FB12A2">
              <w:rPr>
                <w:rFonts w:asciiTheme="minorEastAsia" w:hAnsiTheme="minorEastAsia" w:cs="宋体" w:hint="eastAsia"/>
                <w:b/>
                <w:kern w:val="0"/>
                <w:szCs w:val="21"/>
                <w:lang w:val="zh-CN"/>
              </w:rPr>
              <w:instrText>)</w:instrText>
            </w:r>
            <w:r w:rsidRPr="00FB12A2">
              <w:rPr>
                <w:rFonts w:asciiTheme="minorEastAsia" w:hAnsiTheme="minorEastAsia" w:cs="宋体"/>
                <w:b/>
                <w:kern w:val="0"/>
                <w:szCs w:val="21"/>
                <w:lang w:val="zh-CN"/>
              </w:rPr>
              <w:fldChar w:fldCharType="end"/>
            </w:r>
            <w:r w:rsidR="00CC1691" w:rsidRPr="00FB12A2">
              <w:rPr>
                <w:rFonts w:asciiTheme="minorEastAsia" w:hAnsiTheme="minorEastAsia" w:cs="宋体" w:hint="eastAsia"/>
                <w:bCs/>
                <w:szCs w:val="21"/>
                <w:lang w:val="zh-CN"/>
              </w:rPr>
              <w:t>不收取</w:t>
            </w:r>
          </w:p>
        </w:tc>
      </w:tr>
      <w:tr w:rsidR="00CC1691" w:rsidRPr="00FB12A2" w:rsidTr="00DC533B">
        <w:trPr>
          <w:trHeight w:val="510"/>
          <w:jc w:val="center"/>
        </w:trPr>
        <w:tc>
          <w:tcPr>
            <w:tcW w:w="806"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黑体"/>
                <w:szCs w:val="21"/>
              </w:rPr>
            </w:pPr>
            <w:r w:rsidRPr="00FB12A2">
              <w:rPr>
                <w:rFonts w:asciiTheme="minorEastAsia" w:hAnsiTheme="minorEastAsia" w:cs="黑体" w:hint="eastAsia"/>
                <w:szCs w:val="21"/>
              </w:rPr>
              <w:t>25</w:t>
            </w:r>
          </w:p>
        </w:tc>
        <w:tc>
          <w:tcPr>
            <w:tcW w:w="2268" w:type="dxa"/>
            <w:vAlign w:val="center"/>
          </w:tcPr>
          <w:p w:rsidR="00CC1691" w:rsidRPr="00FB12A2" w:rsidRDefault="00CC1691" w:rsidP="00DC533B">
            <w:pPr>
              <w:autoSpaceDE w:val="0"/>
              <w:autoSpaceDN w:val="0"/>
              <w:adjustRightInd w:val="0"/>
              <w:spacing w:line="360" w:lineRule="auto"/>
              <w:jc w:val="center"/>
              <w:rPr>
                <w:rFonts w:asciiTheme="minorEastAsia" w:hAnsiTheme="minorEastAsia" w:cs="宋体"/>
                <w:bCs/>
                <w:szCs w:val="21"/>
                <w:lang w:val="zh-CN"/>
              </w:rPr>
            </w:pPr>
            <w:r w:rsidRPr="00FB12A2">
              <w:rPr>
                <w:rFonts w:asciiTheme="minorEastAsia" w:hAnsiTheme="minorEastAsia" w:cs="宋体" w:hint="eastAsia"/>
                <w:bCs/>
                <w:szCs w:val="21"/>
                <w:lang w:val="zh-CN"/>
              </w:rPr>
              <w:t>中标人需提交</w:t>
            </w:r>
          </w:p>
          <w:p w:rsidR="00CC1691" w:rsidRPr="00FB12A2" w:rsidRDefault="00CC1691" w:rsidP="00DC533B">
            <w:pPr>
              <w:autoSpaceDE w:val="0"/>
              <w:autoSpaceDN w:val="0"/>
              <w:adjustRightInd w:val="0"/>
              <w:spacing w:line="360" w:lineRule="auto"/>
              <w:jc w:val="center"/>
              <w:rPr>
                <w:rFonts w:asciiTheme="minorEastAsia" w:hAnsiTheme="minorEastAsia" w:cs="宋体"/>
                <w:bCs/>
                <w:szCs w:val="21"/>
                <w:lang w:val="zh-CN"/>
              </w:rPr>
            </w:pPr>
            <w:r w:rsidRPr="00FB12A2">
              <w:rPr>
                <w:rFonts w:asciiTheme="minorEastAsia" w:hAnsiTheme="minorEastAsia" w:cs="宋体" w:hint="eastAsia"/>
                <w:bCs/>
                <w:szCs w:val="21"/>
                <w:lang w:val="zh-CN"/>
              </w:rPr>
              <w:t>的资料</w:t>
            </w:r>
          </w:p>
        </w:tc>
        <w:tc>
          <w:tcPr>
            <w:tcW w:w="6813" w:type="dxa"/>
            <w:vAlign w:val="center"/>
          </w:tcPr>
          <w:p w:rsidR="00CC1691" w:rsidRPr="00FB12A2" w:rsidRDefault="00CC1691" w:rsidP="005C35F8">
            <w:pPr>
              <w:autoSpaceDE w:val="0"/>
              <w:autoSpaceDN w:val="0"/>
              <w:adjustRightInd w:val="0"/>
              <w:spacing w:line="360" w:lineRule="auto"/>
              <w:rPr>
                <w:rFonts w:asciiTheme="minorEastAsia" w:hAnsiTheme="minorEastAsia" w:cs="宋体"/>
                <w:bCs/>
                <w:szCs w:val="21"/>
                <w:lang w:val="zh-CN"/>
              </w:rPr>
            </w:pPr>
            <w:r w:rsidRPr="00FB12A2">
              <w:rPr>
                <w:rFonts w:asciiTheme="minorEastAsia" w:hAnsiTheme="minorEastAsia" w:cs="宋体" w:hint="eastAsia"/>
                <w:bCs/>
                <w:szCs w:val="21"/>
                <w:lang w:val="zh-CN"/>
              </w:rPr>
              <w:t>中标人在接到中标通知时，须</w:t>
            </w:r>
            <w:r w:rsidRPr="00FB12A2">
              <w:rPr>
                <w:rFonts w:ascii="新宋体" w:eastAsia="新宋体" w:hAnsi="新宋体" w:hint="eastAsia"/>
                <w:szCs w:val="21"/>
              </w:rPr>
              <w:t>向许昌市公共资源交易中心交易见证部发</w:t>
            </w:r>
            <w:r w:rsidRPr="00FB12A2">
              <w:rPr>
                <w:rFonts w:asciiTheme="minorEastAsia" w:hAnsiTheme="minorEastAsia" w:cs="宋体" w:hint="eastAsia"/>
                <w:bCs/>
                <w:szCs w:val="21"/>
                <w:lang w:val="zh-CN"/>
              </w:rPr>
              <w:t>送投标报价及分项报价一览表（包含主要中标标的的名称、规格型号、数量、单价、服务要求等）电子文档，并同时</w:t>
            </w:r>
            <w:r w:rsidR="005C35F8" w:rsidRPr="00FB12A2">
              <w:rPr>
                <w:rFonts w:asciiTheme="minorEastAsia" w:hAnsiTheme="minorEastAsia" w:cs="宋体" w:hint="eastAsia"/>
                <w:bCs/>
                <w:szCs w:val="21"/>
                <w:lang w:val="zh-CN"/>
              </w:rPr>
              <w:t>告知</w:t>
            </w:r>
            <w:r w:rsidRPr="00FB12A2">
              <w:rPr>
                <w:rFonts w:asciiTheme="minorEastAsia" w:hAnsiTheme="minorEastAsia" w:cs="宋体" w:hint="eastAsia"/>
                <w:bCs/>
                <w:szCs w:val="21"/>
                <w:lang w:val="zh-CN"/>
              </w:rPr>
              <w:t xml:space="preserve">交易见证部。联系电话：0374-2968027；邮箱：jzb2968027@163.com。      </w:t>
            </w:r>
          </w:p>
        </w:tc>
      </w:tr>
      <w:tr w:rsidR="00CC1691" w:rsidRPr="00FB12A2" w:rsidTr="00DC533B">
        <w:trPr>
          <w:trHeight w:val="510"/>
          <w:jc w:val="center"/>
        </w:trPr>
        <w:tc>
          <w:tcPr>
            <w:tcW w:w="806"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黑体"/>
                <w:szCs w:val="21"/>
              </w:rPr>
            </w:pPr>
            <w:r w:rsidRPr="00FB12A2">
              <w:rPr>
                <w:rFonts w:asciiTheme="minorEastAsia" w:hAnsiTheme="minorEastAsia" w:cs="黑体" w:hint="eastAsia"/>
                <w:szCs w:val="21"/>
              </w:rPr>
              <w:t>26</w:t>
            </w:r>
          </w:p>
        </w:tc>
        <w:tc>
          <w:tcPr>
            <w:tcW w:w="2268" w:type="dxa"/>
            <w:vAlign w:val="center"/>
          </w:tcPr>
          <w:p w:rsidR="00CC1691" w:rsidRPr="00FB12A2" w:rsidRDefault="00CC1691" w:rsidP="00DC533B">
            <w:pPr>
              <w:autoSpaceDE w:val="0"/>
              <w:autoSpaceDN w:val="0"/>
              <w:adjustRightInd w:val="0"/>
              <w:spacing w:line="360" w:lineRule="auto"/>
              <w:jc w:val="center"/>
              <w:rPr>
                <w:rFonts w:asciiTheme="minorEastAsia" w:hAnsiTheme="minorEastAsia" w:cs="宋体"/>
                <w:bCs/>
                <w:szCs w:val="21"/>
                <w:lang w:val="zh-CN"/>
              </w:rPr>
            </w:pPr>
            <w:r w:rsidRPr="00FB12A2">
              <w:rPr>
                <w:rFonts w:asciiTheme="minorEastAsia" w:hAnsiTheme="minorEastAsia" w:cs="宋体" w:hint="eastAsia"/>
                <w:bCs/>
                <w:szCs w:val="21"/>
                <w:lang w:val="zh-CN"/>
              </w:rPr>
              <w:t>电子化采购模式</w:t>
            </w:r>
          </w:p>
        </w:tc>
        <w:tc>
          <w:tcPr>
            <w:tcW w:w="6813" w:type="dxa"/>
            <w:vAlign w:val="center"/>
          </w:tcPr>
          <w:p w:rsidR="00CC1691" w:rsidRPr="00FB12A2" w:rsidRDefault="00FA462A" w:rsidP="00DC533B">
            <w:pPr>
              <w:autoSpaceDE w:val="0"/>
              <w:autoSpaceDN w:val="0"/>
              <w:adjustRightInd w:val="0"/>
              <w:spacing w:line="360" w:lineRule="auto"/>
              <w:contextualSpacing/>
              <w:rPr>
                <w:rFonts w:hAnsi="宋体" w:cs="宋体"/>
                <w:szCs w:val="21"/>
                <w:lang w:val="zh-CN"/>
              </w:rPr>
            </w:pPr>
            <w:r w:rsidRPr="00FB12A2">
              <w:rPr>
                <w:rFonts w:asciiTheme="minorEastAsia" w:hAnsiTheme="minorEastAsia" w:cs="宋体"/>
                <w:b/>
                <w:kern w:val="0"/>
                <w:szCs w:val="21"/>
                <w:lang w:val="zh-CN"/>
              </w:rPr>
              <w:fldChar w:fldCharType="begin"/>
            </w:r>
            <w:r w:rsidR="00CC1691" w:rsidRPr="00FB12A2">
              <w:rPr>
                <w:rFonts w:asciiTheme="minorEastAsia" w:hAnsiTheme="minorEastAsia" w:cs="宋体"/>
                <w:b/>
                <w:kern w:val="0"/>
                <w:szCs w:val="21"/>
                <w:lang w:val="zh-CN"/>
              </w:rPr>
              <w:instrText xml:space="preserve"> </w:instrText>
            </w:r>
            <w:r w:rsidR="00CC1691" w:rsidRPr="00FB12A2">
              <w:rPr>
                <w:rFonts w:asciiTheme="minorEastAsia" w:hAnsiTheme="minorEastAsia" w:cs="宋体" w:hint="eastAsia"/>
                <w:b/>
                <w:kern w:val="0"/>
                <w:szCs w:val="21"/>
                <w:lang w:val="zh-CN"/>
              </w:rPr>
              <w:instrText>eq \o\ac(□,</w:instrText>
            </w:r>
            <w:r w:rsidR="00CC1691" w:rsidRPr="00FB12A2">
              <w:rPr>
                <w:rFonts w:asciiTheme="minorEastAsia" w:hAnsiTheme="minorEastAsia" w:cs="宋体" w:hint="eastAsia"/>
                <w:b/>
                <w:kern w:val="0"/>
                <w:position w:val="2"/>
                <w:szCs w:val="21"/>
                <w:lang w:val="zh-CN"/>
              </w:rPr>
              <w:instrText>√</w:instrText>
            </w:r>
            <w:r w:rsidR="00CC1691" w:rsidRPr="00FB12A2">
              <w:rPr>
                <w:rFonts w:asciiTheme="minorEastAsia" w:hAnsiTheme="minorEastAsia" w:cs="宋体" w:hint="eastAsia"/>
                <w:b/>
                <w:kern w:val="0"/>
                <w:szCs w:val="21"/>
                <w:lang w:val="zh-CN"/>
              </w:rPr>
              <w:instrText>)</w:instrText>
            </w:r>
            <w:r w:rsidRPr="00FB12A2">
              <w:rPr>
                <w:rFonts w:asciiTheme="minorEastAsia" w:hAnsiTheme="minorEastAsia" w:cs="宋体"/>
                <w:b/>
                <w:kern w:val="0"/>
                <w:szCs w:val="21"/>
                <w:lang w:val="zh-CN"/>
              </w:rPr>
              <w:fldChar w:fldCharType="end"/>
            </w:r>
            <w:r w:rsidR="00CC1691" w:rsidRPr="00FB12A2">
              <w:rPr>
                <w:rFonts w:asciiTheme="minorEastAsia" w:hAnsiTheme="minorEastAsia" w:cs="宋体" w:hint="eastAsia"/>
                <w:bCs/>
                <w:szCs w:val="21"/>
                <w:lang w:val="zh-CN"/>
              </w:rPr>
              <w:t>是。</w:t>
            </w:r>
            <w:r w:rsidR="00CC1691" w:rsidRPr="00FB12A2">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w:t>
            </w:r>
            <w:r w:rsidR="00CC1691" w:rsidRPr="00FB12A2">
              <w:rPr>
                <w:rFonts w:hAnsi="宋体" w:cs="宋体" w:hint="eastAsia"/>
                <w:szCs w:val="21"/>
                <w:lang w:val="zh-CN"/>
              </w:rPr>
              <w:lastRenderedPageBreak/>
              <w:t>除外）。</w:t>
            </w:r>
          </w:p>
          <w:p w:rsidR="00CC1691" w:rsidRPr="00FB12A2" w:rsidRDefault="00CC1691" w:rsidP="00DC533B">
            <w:pPr>
              <w:autoSpaceDE w:val="0"/>
              <w:autoSpaceDN w:val="0"/>
              <w:adjustRightInd w:val="0"/>
              <w:spacing w:line="360" w:lineRule="auto"/>
              <w:contextualSpacing/>
              <w:rPr>
                <w:rFonts w:asciiTheme="minorEastAsia" w:hAnsiTheme="minorEastAsia" w:cs="宋体"/>
                <w:bCs/>
                <w:szCs w:val="21"/>
                <w:lang w:val="zh-CN"/>
              </w:rPr>
            </w:pPr>
            <w:r w:rsidRPr="00FB12A2">
              <w:rPr>
                <w:rFonts w:hAnsi="宋体" w:cs="宋体" w:hint="eastAsia"/>
                <w:szCs w:val="21"/>
                <w:lang w:val="zh-CN"/>
              </w:rPr>
              <w:t>□否。投标人投标时须提供纸质投标文件。投标人资质、业绩、荣誉及相关人员证明材料等资料原件根据招标文件要求提供。</w:t>
            </w:r>
          </w:p>
        </w:tc>
      </w:tr>
      <w:tr w:rsidR="00CC1691" w:rsidRPr="00FB12A2" w:rsidTr="00DC533B">
        <w:trPr>
          <w:trHeight w:val="510"/>
          <w:jc w:val="center"/>
        </w:trPr>
        <w:tc>
          <w:tcPr>
            <w:tcW w:w="806" w:type="dxa"/>
            <w:vAlign w:val="center"/>
          </w:tcPr>
          <w:p w:rsidR="00CC1691" w:rsidRPr="00FB12A2" w:rsidRDefault="00CC1691" w:rsidP="00DC533B">
            <w:pPr>
              <w:autoSpaceDE w:val="0"/>
              <w:autoSpaceDN w:val="0"/>
              <w:adjustRightInd w:val="0"/>
              <w:spacing w:line="276" w:lineRule="auto"/>
              <w:jc w:val="center"/>
              <w:rPr>
                <w:rFonts w:asciiTheme="minorEastAsia" w:hAnsiTheme="minorEastAsia" w:cs="黑体"/>
                <w:szCs w:val="21"/>
              </w:rPr>
            </w:pPr>
            <w:r w:rsidRPr="00FB12A2">
              <w:rPr>
                <w:rFonts w:asciiTheme="minorEastAsia" w:hAnsiTheme="minorEastAsia" w:cs="黑体" w:hint="eastAsia"/>
                <w:szCs w:val="21"/>
              </w:rPr>
              <w:lastRenderedPageBreak/>
              <w:t>27</w:t>
            </w:r>
          </w:p>
        </w:tc>
        <w:tc>
          <w:tcPr>
            <w:tcW w:w="2268" w:type="dxa"/>
            <w:vAlign w:val="center"/>
          </w:tcPr>
          <w:p w:rsidR="00CC1691" w:rsidRPr="00FB12A2" w:rsidRDefault="00CC1691" w:rsidP="00DC533B">
            <w:pPr>
              <w:autoSpaceDE w:val="0"/>
              <w:autoSpaceDN w:val="0"/>
              <w:adjustRightInd w:val="0"/>
              <w:spacing w:line="360" w:lineRule="auto"/>
              <w:jc w:val="center"/>
              <w:rPr>
                <w:rFonts w:asciiTheme="minorEastAsia" w:hAnsiTheme="minorEastAsia" w:cs="宋体"/>
                <w:bCs/>
                <w:szCs w:val="21"/>
                <w:lang w:val="zh-CN"/>
              </w:rPr>
            </w:pPr>
            <w:r w:rsidRPr="00FB12A2">
              <w:rPr>
                <w:rFonts w:asciiTheme="minorEastAsia" w:hAnsiTheme="minorEastAsia" w:cs="宋体" w:hint="eastAsia"/>
                <w:bCs/>
                <w:szCs w:val="21"/>
                <w:lang w:val="zh-CN"/>
              </w:rPr>
              <w:t>特别提示</w:t>
            </w:r>
          </w:p>
        </w:tc>
        <w:tc>
          <w:tcPr>
            <w:tcW w:w="6813" w:type="dxa"/>
            <w:vAlign w:val="center"/>
          </w:tcPr>
          <w:p w:rsidR="00CC1691" w:rsidRPr="00FB12A2" w:rsidRDefault="00CC1691" w:rsidP="00DC533B">
            <w:pPr>
              <w:autoSpaceDE w:val="0"/>
              <w:autoSpaceDN w:val="0"/>
              <w:adjustRightInd w:val="0"/>
              <w:spacing w:line="360" w:lineRule="auto"/>
              <w:contextualSpacing/>
              <w:rPr>
                <w:rFonts w:ascii="ˎ̥" w:hAnsi="ˎ̥"/>
              </w:rPr>
            </w:pPr>
            <w:r w:rsidRPr="00FB12A2">
              <w:rPr>
                <w:rFonts w:ascii="ˎ̥" w:hAnsi="ˎ̥" w:hint="eastAsia"/>
              </w:rPr>
              <w:t>按照《关于推进全流程电子化交易和在线监管工作有关问题的通知》（许公管办</w:t>
            </w:r>
            <w:r w:rsidRPr="00FB12A2">
              <w:rPr>
                <w:rFonts w:ascii="ˎ̥" w:hAnsi="ˎ̥" w:hint="eastAsia"/>
              </w:rPr>
              <w:t>[2019]3</w:t>
            </w:r>
            <w:r w:rsidRPr="00FB12A2">
              <w:rPr>
                <w:rFonts w:ascii="ˎ̥" w:hAnsi="ˎ̥" w:hint="eastAsia"/>
              </w:rPr>
              <w:t>号）规定：</w:t>
            </w:r>
          </w:p>
          <w:p w:rsidR="00CC1691" w:rsidRPr="00FB12A2" w:rsidRDefault="00CC1691" w:rsidP="00DC533B">
            <w:pPr>
              <w:autoSpaceDE w:val="0"/>
              <w:autoSpaceDN w:val="0"/>
              <w:adjustRightInd w:val="0"/>
              <w:spacing w:line="360" w:lineRule="auto"/>
              <w:contextualSpacing/>
              <w:rPr>
                <w:rFonts w:ascii="ˎ̥" w:hAnsi="ˎ̥"/>
              </w:rPr>
            </w:pPr>
            <w:r w:rsidRPr="00FB12A2">
              <w:rPr>
                <w:rFonts w:ascii="ˎ̥" w:hAnsi="ˎ̥" w:hint="eastAsia"/>
              </w:rPr>
              <w:t>不同</w:t>
            </w:r>
            <w:r w:rsidR="005807ED" w:rsidRPr="00FB12A2">
              <w:rPr>
                <w:rFonts w:ascii="ˎ̥" w:hAnsi="ˎ̥" w:hint="eastAsia"/>
              </w:rPr>
              <w:t>投标人</w:t>
            </w:r>
            <w:r w:rsidRPr="00FB12A2">
              <w:rPr>
                <w:rFonts w:ascii="ˎ̥" w:hAnsi="ˎ̥" w:hint="eastAsia"/>
              </w:rPr>
              <w:t>电子投标文件制作硬件特征码（网卡</w:t>
            </w:r>
            <w:r w:rsidRPr="00FB12A2">
              <w:rPr>
                <w:rFonts w:ascii="ˎ̥" w:hAnsi="ˎ̥" w:hint="eastAsia"/>
              </w:rPr>
              <w:t>MAC</w:t>
            </w:r>
            <w:r w:rsidRPr="00FB12A2">
              <w:rPr>
                <w:rFonts w:ascii="ˎ̥" w:hAnsi="ˎ̥" w:hint="eastAsia"/>
              </w:rPr>
              <w:t>地址、</w:t>
            </w:r>
            <w:r w:rsidRPr="00FB12A2">
              <w:rPr>
                <w:rFonts w:ascii="ˎ̥" w:hAnsi="ˎ̥" w:hint="eastAsia"/>
              </w:rPr>
              <w:t>CPU</w:t>
            </w:r>
            <w:r w:rsidRPr="00FB12A2">
              <w:rPr>
                <w:rFonts w:ascii="ˎ̥" w:hAnsi="ˎ̥" w:hint="eastAsia"/>
              </w:rPr>
              <w:t>序号、硬盘序列号）均一致时，视为‘</w:t>
            </w:r>
            <w:r w:rsidRPr="00FB12A2">
              <w:rPr>
                <w:rFonts w:ascii="ˎ̥" w:hAnsi="ˎ̥"/>
              </w:rPr>
              <w:t>不同</w:t>
            </w:r>
            <w:r w:rsidRPr="00FB12A2">
              <w:rPr>
                <w:rFonts w:ascii="ˎ̥" w:hAnsi="ˎ̥" w:hint="eastAsia"/>
              </w:rPr>
              <w:t>投标人的投标</w:t>
            </w:r>
            <w:r w:rsidRPr="00FB12A2">
              <w:rPr>
                <w:rFonts w:ascii="ˎ̥" w:hAnsi="ˎ̥"/>
              </w:rPr>
              <w:t>文件由同一单位或者个人编制</w:t>
            </w:r>
            <w:r w:rsidRPr="00FB12A2">
              <w:rPr>
                <w:rFonts w:ascii="ˎ̥" w:hAnsi="ˎ̥" w:hint="eastAsia"/>
              </w:rPr>
              <w:t>’或‘</w:t>
            </w:r>
            <w:r w:rsidRPr="00FB12A2">
              <w:rPr>
                <w:rFonts w:ascii="ˎ̥" w:hAnsi="ˎ̥"/>
              </w:rPr>
              <w:t>不同</w:t>
            </w:r>
            <w:r w:rsidRPr="00FB12A2">
              <w:rPr>
                <w:rFonts w:ascii="ˎ̥" w:hAnsi="ˎ̥" w:hint="eastAsia"/>
              </w:rPr>
              <w:t>投标人</w:t>
            </w:r>
            <w:r w:rsidRPr="00FB12A2">
              <w:rPr>
                <w:rFonts w:ascii="ˎ̥" w:hAnsi="ˎ̥"/>
              </w:rPr>
              <w:t>委托同一单位或者个人办理</w:t>
            </w:r>
            <w:r w:rsidRPr="00FB12A2">
              <w:rPr>
                <w:rFonts w:ascii="ˎ̥" w:hAnsi="ˎ̥" w:hint="eastAsia"/>
              </w:rPr>
              <w:t>响应</w:t>
            </w:r>
            <w:r w:rsidRPr="00FB12A2">
              <w:rPr>
                <w:rFonts w:ascii="ˎ̥" w:hAnsi="ˎ̥"/>
              </w:rPr>
              <w:t>事宜</w:t>
            </w:r>
            <w:r w:rsidRPr="00FB12A2">
              <w:rPr>
                <w:rFonts w:ascii="ˎ̥" w:hAnsi="ˎ̥" w:hint="eastAsia"/>
              </w:rPr>
              <w:t>’，其投标无效。</w:t>
            </w:r>
          </w:p>
          <w:p w:rsidR="00CC1691" w:rsidRPr="00FB12A2" w:rsidRDefault="00CC1691" w:rsidP="00DC533B">
            <w:pPr>
              <w:autoSpaceDE w:val="0"/>
              <w:autoSpaceDN w:val="0"/>
              <w:adjustRightInd w:val="0"/>
              <w:spacing w:line="360" w:lineRule="auto"/>
              <w:contextualSpacing/>
              <w:rPr>
                <w:rFonts w:asciiTheme="minorEastAsia" w:hAnsiTheme="minorEastAsia" w:cs="宋体"/>
                <w:b/>
                <w:kern w:val="0"/>
                <w:szCs w:val="21"/>
                <w:lang w:val="zh-CN"/>
              </w:rPr>
            </w:pPr>
            <w:r w:rsidRPr="00FB12A2">
              <w:rPr>
                <w:rFonts w:ascii="ˎ̥" w:hAnsi="ˎ̥" w:hint="eastAsia"/>
              </w:rPr>
              <w:t>评审专家应严格按照要求查看“硬件特征码”</w:t>
            </w:r>
            <w:r w:rsidRPr="00FB12A2">
              <w:rPr>
                <w:rFonts w:ascii="ˎ̥" w:hAnsi="ˎ̥" w:hint="eastAsia"/>
              </w:rPr>
              <w:t xml:space="preserve"> </w:t>
            </w:r>
            <w:r w:rsidRPr="00FB12A2">
              <w:rPr>
                <w:rFonts w:ascii="ˎ̥" w:hAnsi="ˎ̥" w:hint="eastAsia"/>
              </w:rPr>
              <w:t>相关信息并进行评审，在评审报告中显示“不同投标人电子投标文件制作硬件特征码”是否雷同的分析及判定结果。</w:t>
            </w:r>
          </w:p>
        </w:tc>
      </w:tr>
    </w:tbl>
    <w:p w:rsidR="00CC1691" w:rsidRPr="00FB12A2"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1691" w:rsidRPr="00FB12A2"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FB12A2"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FB12A2"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FB12A2"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FB12A2"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FB12A2"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FB12A2"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FB12A2"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FB12A2"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FB12A2"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FB12A2"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FB12A2">
        <w:rPr>
          <w:rFonts w:asciiTheme="majorEastAsia" w:eastAsiaTheme="majorEastAsia" w:hAnsiTheme="majorEastAsia" w:cs="宋体" w:hint="eastAsia"/>
          <w:b/>
          <w:kern w:val="0"/>
          <w:sz w:val="32"/>
          <w:szCs w:val="32"/>
        </w:rPr>
        <w:lastRenderedPageBreak/>
        <w:t>第四章 投标人须知</w:t>
      </w:r>
    </w:p>
    <w:p w:rsidR="00CC1691" w:rsidRPr="00FB12A2"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1691" w:rsidRPr="00FB12A2"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FB12A2">
        <w:rPr>
          <w:rFonts w:asciiTheme="minorEastAsia" w:hAnsiTheme="minorEastAsia" w:cs="宋体" w:hint="eastAsia"/>
          <w:b/>
          <w:kern w:val="0"/>
          <w:szCs w:val="21"/>
        </w:rPr>
        <w:t>一、概念释义</w:t>
      </w: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适用范围</w:t>
      </w:r>
    </w:p>
    <w:p w:rsidR="00CC1691" w:rsidRPr="00FB12A2"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本招标文件仅适用于本次“投标邀请”中所述采购项目。</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本招标文件解释权属于“投标邀请”所述的采购人。</w:t>
      </w:r>
    </w:p>
    <w:p w:rsidR="00CC1691" w:rsidRPr="00FB12A2" w:rsidRDefault="00CC1691" w:rsidP="00CC1691">
      <w:pPr>
        <w:pStyle w:val="aa"/>
        <w:autoSpaceDE w:val="0"/>
        <w:autoSpaceDN w:val="0"/>
        <w:spacing w:line="360" w:lineRule="auto"/>
        <w:ind w:left="780" w:firstLineChars="0" w:firstLine="0"/>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定义</w:t>
      </w:r>
    </w:p>
    <w:p w:rsidR="00CC1691" w:rsidRPr="00FB12A2"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“采购项目”：“投标人须知前附表”中所述的采购项目。</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“招标人”：“投标人须知前附表”中所述的组织本次招标的代理机构和采购人。</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“采购人”：是指依法进行政府采购的国家机关、事业单位、团体组织。采购人名称、     地址、电话、联系人见“投标人须知前附表”。</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“代理机构”：接受采购人委托，代理采购项目的采购代理机构。代理机构名称、地址、 电话、联系人见“投标人须知前附表”。</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FB12A2">
        <w:rPr>
          <w:rFonts w:asciiTheme="minorEastAsia" w:hAnsiTheme="minorEastAsia" w:cs="宋体"/>
          <w:kern w:val="0"/>
          <w:szCs w:val="21"/>
        </w:rPr>
        <w:t>关于政府采购进口产品管理有关问题的通知</w:t>
      </w:r>
      <w:r w:rsidRPr="00FB12A2">
        <w:rPr>
          <w:rFonts w:asciiTheme="minorEastAsia" w:hAnsiTheme="minorEastAsia" w:cs="宋体" w:hint="eastAsia"/>
          <w:kern w:val="0"/>
          <w:szCs w:val="21"/>
        </w:rPr>
        <w:t>》(财库[2007]119号)、《关于政府采购进口产品管理有关问题的通知》（财办库［</w:t>
      </w:r>
      <w:r w:rsidRPr="00FB12A2">
        <w:rPr>
          <w:rFonts w:asciiTheme="minorEastAsia" w:hAnsiTheme="minorEastAsia" w:cs="宋体"/>
          <w:kern w:val="0"/>
          <w:szCs w:val="21"/>
        </w:rPr>
        <w:t>2008</w:t>
      </w:r>
      <w:r w:rsidRPr="00FB12A2">
        <w:rPr>
          <w:rFonts w:asciiTheme="minorEastAsia" w:hAnsiTheme="minorEastAsia" w:cs="宋体" w:hint="eastAsia"/>
          <w:kern w:val="0"/>
          <w:szCs w:val="21"/>
        </w:rPr>
        <w:t>］</w:t>
      </w:r>
      <w:r w:rsidRPr="00FB12A2">
        <w:rPr>
          <w:rFonts w:asciiTheme="minorEastAsia" w:hAnsiTheme="minorEastAsia" w:cs="宋体"/>
          <w:kern w:val="0"/>
          <w:szCs w:val="21"/>
        </w:rPr>
        <w:t xml:space="preserve">248 </w:t>
      </w:r>
      <w:r w:rsidRPr="00FB12A2">
        <w:rPr>
          <w:rFonts w:asciiTheme="minorEastAsia" w:hAnsiTheme="minorEastAsia" w:cs="宋体" w:hint="eastAsia"/>
          <w:kern w:val="0"/>
          <w:szCs w:val="21"/>
        </w:rPr>
        <w:t>号）。</w:t>
      </w:r>
    </w:p>
    <w:p w:rsidR="00CC1691" w:rsidRPr="00FB12A2" w:rsidRDefault="00CC1691" w:rsidP="00CC1691">
      <w:pPr>
        <w:autoSpaceDE w:val="0"/>
        <w:autoSpaceDN w:val="0"/>
        <w:spacing w:line="360" w:lineRule="auto"/>
        <w:ind w:leftChars="472" w:left="991"/>
        <w:contextualSpacing/>
        <w:rPr>
          <w:rFonts w:asciiTheme="minorEastAsia" w:hAnsiTheme="minorEastAsia" w:cs="宋体"/>
          <w:kern w:val="0"/>
          <w:szCs w:val="21"/>
        </w:rPr>
      </w:pPr>
      <w:r w:rsidRPr="00FB12A2">
        <w:rPr>
          <w:rFonts w:asciiTheme="minorEastAsia" w:hAnsiTheme="minorEastAsia" w:cs="宋体" w:hint="eastAsia"/>
          <w:kern w:val="0"/>
          <w:szCs w:val="21"/>
        </w:rPr>
        <w:lastRenderedPageBreak/>
        <w:t xml:space="preserve">2.7.1  </w:t>
      </w:r>
      <w:r w:rsidRPr="00FB12A2">
        <w:rPr>
          <w:rFonts w:asciiTheme="minorEastAsia" w:hAnsiTheme="minorEastAsia" w:cs="宋体"/>
          <w:kern w:val="0"/>
          <w:szCs w:val="21"/>
        </w:rPr>
        <w:t>招标文件列明不允许或未列明允许进口产品参加投标的，均视为拒绝进口产品参加投标。</w:t>
      </w:r>
    </w:p>
    <w:p w:rsidR="00CC1691" w:rsidRPr="00FB12A2" w:rsidRDefault="00CC1691" w:rsidP="00CC1691">
      <w:pPr>
        <w:autoSpaceDE w:val="0"/>
        <w:autoSpaceDN w:val="0"/>
        <w:spacing w:line="360" w:lineRule="auto"/>
        <w:ind w:leftChars="449" w:left="943"/>
        <w:contextualSpacing/>
        <w:rPr>
          <w:rFonts w:asciiTheme="minorEastAsia" w:hAnsiTheme="minorEastAsia" w:cs="宋体"/>
          <w:kern w:val="0"/>
          <w:szCs w:val="21"/>
        </w:rPr>
      </w:pPr>
      <w:r w:rsidRPr="00FB12A2">
        <w:rPr>
          <w:rFonts w:asciiTheme="minorEastAsia" w:hAnsiTheme="minorEastAsia" w:cs="宋体" w:hint="eastAsia"/>
          <w:kern w:val="0"/>
          <w:szCs w:val="21"/>
        </w:rPr>
        <w:t xml:space="preserve">2.7.2  </w:t>
      </w:r>
      <w:r w:rsidRPr="00FB12A2">
        <w:rPr>
          <w:rFonts w:asciiTheme="minorEastAsia" w:hAnsiTheme="minorEastAsia" w:cs="宋体"/>
          <w:kern w:val="0"/>
          <w:szCs w:val="21"/>
        </w:rPr>
        <w:t>如</w:t>
      </w:r>
      <w:r w:rsidRPr="00FB12A2">
        <w:rPr>
          <w:rFonts w:asciiTheme="minorEastAsia" w:hAnsiTheme="minorEastAsia" w:cs="宋体" w:hint="eastAsia"/>
          <w:kern w:val="0"/>
          <w:szCs w:val="21"/>
        </w:rPr>
        <w:t>招标</w:t>
      </w:r>
      <w:r w:rsidRPr="00FB12A2">
        <w:rPr>
          <w:rFonts w:asciiTheme="minorEastAsia" w:hAnsiTheme="minorEastAsia" w:cs="宋体"/>
          <w:kern w:val="0"/>
          <w:szCs w:val="21"/>
        </w:rPr>
        <w:t>文件中已说明，经财政部门审核同意，允许部分或全部产品采购进口产品，投标人既可提供本国产品，也可以提供进口产品。</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招标文件中凡标有“★”的条款均系实质性要求条款。</w:t>
      </w:r>
    </w:p>
    <w:p w:rsidR="00CC1691" w:rsidRPr="00FB12A2"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合格的投标人</w:t>
      </w:r>
    </w:p>
    <w:p w:rsidR="00CC1691" w:rsidRPr="00FB12A2"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符合本项目“投标邀请”和“投标人须知前附表”中规定的合格投标人所必须具备的条件。</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宋体" w:hAnsi="宋体" w:hint="eastAsia"/>
          <w:szCs w:val="21"/>
        </w:rPr>
        <w:t>按照财政部《</w:t>
      </w:r>
      <w:r w:rsidRPr="00FB12A2">
        <w:rPr>
          <w:rFonts w:ascii="宋体" w:hAnsi="宋体" w:cs="微软雅黑" w:hint="eastAsia"/>
          <w:bCs/>
          <w:szCs w:val="21"/>
        </w:rPr>
        <w:t>关于在政府采购活动中查询及使用信用记录有关问题的通知</w:t>
      </w:r>
      <w:r w:rsidRPr="00FB12A2">
        <w:rPr>
          <w:rFonts w:ascii="宋体" w:hAnsi="宋体" w:hint="eastAsia"/>
          <w:szCs w:val="21"/>
        </w:rPr>
        <w:t>》（财库</w:t>
      </w:r>
      <w:r w:rsidRPr="00FB12A2">
        <w:rPr>
          <w:rFonts w:ascii="宋体" w:hAnsi="宋体" w:cs="微软雅黑" w:hint="eastAsia"/>
          <w:bCs/>
          <w:szCs w:val="21"/>
        </w:rPr>
        <w:t>〔2016〕</w:t>
      </w:r>
      <w:r w:rsidRPr="00FB12A2">
        <w:rPr>
          <w:rFonts w:ascii="宋体" w:hAnsi="宋体" w:hint="eastAsia"/>
          <w:szCs w:val="21"/>
        </w:rPr>
        <w:t>125号）要求，</w:t>
      </w:r>
      <w:r w:rsidRPr="00FB12A2">
        <w:rPr>
          <w:rFonts w:asciiTheme="minorEastAsia" w:hAnsiTheme="minorEastAsia" w:cs="宋体" w:hint="eastAsia"/>
          <w:kern w:val="0"/>
          <w:szCs w:val="21"/>
        </w:rPr>
        <w:t>政府采购活动中查询及使用投标人信用记录的具体要求为：投标人未被列入失信被执行人、重大税收违法案件当事人名单、</w:t>
      </w:r>
      <w:r w:rsidRPr="00FB12A2">
        <w:rPr>
          <w:rFonts w:asciiTheme="minorEastAsia" w:hAnsiTheme="minorEastAsia" w:cs="仿宋_GB2312"/>
          <w:szCs w:val="21"/>
          <w:shd w:val="clear" w:color="auto" w:fill="FFFFFF"/>
        </w:rPr>
        <w:t>政府采购严重违法失信行为记录名单</w:t>
      </w:r>
      <w:r w:rsidR="00A933D9" w:rsidRPr="00FB12A2">
        <w:rPr>
          <w:rFonts w:asciiTheme="minorEastAsia" w:hAnsiTheme="minorEastAsia" w:cs="仿宋_GB2312" w:hint="eastAsia"/>
          <w:szCs w:val="21"/>
          <w:shd w:val="clear" w:color="auto" w:fill="FFFFFF"/>
        </w:rPr>
        <w:t>。并查询</w:t>
      </w:r>
      <w:r w:rsidRPr="00FB12A2">
        <w:rPr>
          <w:rFonts w:asciiTheme="minorEastAsia" w:hAnsiTheme="minorEastAsia" w:cs="宋体" w:hint="eastAsia"/>
          <w:kern w:val="0"/>
          <w:szCs w:val="21"/>
        </w:rPr>
        <w:t>严重违法失信社会组织名单（联合体形式投标的，联合体成员存在不良信用记录，视同联合体存在不良信用记录）。</w:t>
      </w:r>
    </w:p>
    <w:p w:rsidR="00CC1691" w:rsidRPr="00FB12A2"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sidRPr="00FB12A2">
        <w:rPr>
          <w:rFonts w:asciiTheme="minorEastAsia" w:hAnsiTheme="minorEastAsia" w:cs="宋体" w:hint="eastAsia"/>
          <w:kern w:val="0"/>
          <w:szCs w:val="21"/>
        </w:rPr>
        <w:t>3.3.1  查询渠道：“信用中国”网站（</w:t>
      </w:r>
      <w:r w:rsidRPr="00FB12A2">
        <w:rPr>
          <w:rFonts w:asciiTheme="minorEastAsia" w:hAnsiTheme="minorEastAsia" w:cs="宋体"/>
          <w:kern w:val="0"/>
          <w:szCs w:val="21"/>
        </w:rPr>
        <w:t>www.creditchina.gov.cn</w:t>
      </w:r>
      <w:r w:rsidRPr="00FB12A2">
        <w:rPr>
          <w:rFonts w:asciiTheme="minorEastAsia" w:hAnsiTheme="minorEastAsia" w:cs="宋体" w:hint="eastAsia"/>
          <w:kern w:val="0"/>
          <w:szCs w:val="21"/>
        </w:rPr>
        <w:t>）、“中国政府采购网”（</w:t>
      </w:r>
      <w:r w:rsidRPr="00FB12A2">
        <w:rPr>
          <w:rFonts w:asciiTheme="minorEastAsia" w:hAnsiTheme="minorEastAsia" w:cs="宋体"/>
          <w:kern w:val="0"/>
          <w:szCs w:val="21"/>
        </w:rPr>
        <w:t>www.ccgp.gov.cn</w:t>
      </w:r>
      <w:r w:rsidRPr="00FB12A2">
        <w:rPr>
          <w:rFonts w:asciiTheme="minorEastAsia" w:hAnsiTheme="minorEastAsia" w:cs="宋体" w:hint="eastAsia"/>
          <w:kern w:val="0"/>
          <w:szCs w:val="21"/>
        </w:rPr>
        <w:t>）、“中国社会组织公共服务平台”网站（</w:t>
      </w:r>
      <w:r w:rsidRPr="00FB12A2">
        <w:rPr>
          <w:rFonts w:asciiTheme="minorEastAsia" w:hAnsiTheme="minorEastAsia" w:cs="宋体"/>
          <w:kern w:val="0"/>
          <w:szCs w:val="21"/>
        </w:rPr>
        <w:t>www.chinanpo.gov.cn</w:t>
      </w:r>
      <w:r w:rsidRPr="00FB12A2">
        <w:rPr>
          <w:rFonts w:asciiTheme="minorEastAsia" w:hAnsiTheme="minorEastAsia" w:cs="宋体" w:hint="eastAsia"/>
          <w:kern w:val="0"/>
          <w:szCs w:val="21"/>
        </w:rPr>
        <w:t>）；</w:t>
      </w:r>
    </w:p>
    <w:p w:rsidR="00CC1691" w:rsidRPr="00FB12A2" w:rsidRDefault="00CC1691" w:rsidP="00CC1691">
      <w:pPr>
        <w:autoSpaceDE w:val="0"/>
        <w:autoSpaceDN w:val="0"/>
        <w:spacing w:line="360" w:lineRule="auto"/>
        <w:ind w:firstLineChars="450" w:firstLine="945"/>
        <w:contextualSpacing/>
        <w:rPr>
          <w:rFonts w:asciiTheme="minorEastAsia" w:hAnsiTheme="minorEastAsia" w:cs="宋体"/>
          <w:kern w:val="0"/>
          <w:szCs w:val="21"/>
        </w:rPr>
      </w:pPr>
      <w:r w:rsidRPr="00FB12A2">
        <w:rPr>
          <w:rFonts w:asciiTheme="minorEastAsia" w:hAnsiTheme="minorEastAsia" w:cs="宋体" w:hint="eastAsia"/>
          <w:kern w:val="0"/>
          <w:szCs w:val="21"/>
        </w:rPr>
        <w:t>3.3.2  截止时间：同投标截止时间；</w:t>
      </w:r>
    </w:p>
    <w:p w:rsidR="00CC1691" w:rsidRPr="00FB12A2"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sidRPr="00FB12A2">
        <w:rPr>
          <w:rFonts w:asciiTheme="minorEastAsia" w:hAnsiTheme="minorEastAsia" w:cs="宋体" w:hint="eastAsia"/>
          <w:kern w:val="0"/>
          <w:szCs w:val="21"/>
        </w:rPr>
        <w:t>3.3.3  信用信息查询记录和证据留存具体方式：经采购人确认的查询结果网页截图作为查询记录和证据，与其他采购文件一并保存；</w:t>
      </w:r>
    </w:p>
    <w:p w:rsidR="00CC1691" w:rsidRPr="00FB12A2" w:rsidRDefault="00CC1691" w:rsidP="00CC1691">
      <w:pPr>
        <w:pStyle w:val="aa"/>
        <w:autoSpaceDE w:val="0"/>
        <w:autoSpaceDN w:val="0"/>
        <w:spacing w:line="360" w:lineRule="auto"/>
        <w:ind w:leftChars="452" w:left="1699" w:hangingChars="357" w:hanging="750"/>
        <w:contextualSpacing/>
        <w:rPr>
          <w:rFonts w:asciiTheme="minorEastAsia" w:hAnsiTheme="minorEastAsia" w:cs="宋体"/>
          <w:kern w:val="0"/>
          <w:szCs w:val="21"/>
        </w:rPr>
      </w:pPr>
      <w:r w:rsidRPr="00FB12A2">
        <w:rPr>
          <w:rFonts w:asciiTheme="minorEastAsia" w:hAnsiTheme="minorEastAsia" w:cs="宋体" w:hint="eastAsia"/>
          <w:kern w:val="0"/>
          <w:szCs w:val="21"/>
        </w:rPr>
        <w:t>3.3.4  信用信息的使用原则：经采购人认定的被列入失信被执行人、重大税收违法案件当事人名单、</w:t>
      </w:r>
      <w:r w:rsidRPr="00FB12A2">
        <w:rPr>
          <w:rFonts w:asciiTheme="minorEastAsia" w:hAnsiTheme="minorEastAsia" w:cs="仿宋_GB2312"/>
          <w:szCs w:val="21"/>
          <w:shd w:val="clear" w:color="auto" w:fill="FFFFFF"/>
        </w:rPr>
        <w:t>政府采购严重违法失信行为记录名单</w:t>
      </w:r>
      <w:r w:rsidRPr="00FB12A2">
        <w:rPr>
          <w:rFonts w:asciiTheme="minorEastAsia" w:hAnsiTheme="minorEastAsia" w:cs="仿宋_GB2312" w:hint="eastAsia"/>
          <w:szCs w:val="21"/>
          <w:shd w:val="clear" w:color="auto" w:fill="FFFFFF"/>
        </w:rPr>
        <w:t>、</w:t>
      </w:r>
      <w:r w:rsidRPr="00FB12A2">
        <w:rPr>
          <w:rFonts w:asciiTheme="minorEastAsia" w:hAnsiTheme="minorEastAsia" w:cs="宋体" w:hint="eastAsia"/>
          <w:kern w:val="0"/>
          <w:szCs w:val="21"/>
        </w:rPr>
        <w:t>严重违法失信社会组织名单的投标人，将拒绝其参与本次政府采购活动。</w:t>
      </w:r>
    </w:p>
    <w:p w:rsidR="00CC1691" w:rsidRPr="00FB12A2" w:rsidRDefault="00CC1691" w:rsidP="00CC1691">
      <w:pPr>
        <w:pStyle w:val="aa"/>
        <w:autoSpaceDE w:val="0"/>
        <w:autoSpaceDN w:val="0"/>
        <w:spacing w:line="360" w:lineRule="auto"/>
        <w:ind w:leftChars="453" w:left="1699" w:hangingChars="356" w:hanging="748"/>
        <w:contextualSpacing/>
        <w:rPr>
          <w:rFonts w:asciiTheme="minorEastAsia" w:hAnsiTheme="minorEastAsia" w:cs="宋体"/>
          <w:kern w:val="0"/>
          <w:szCs w:val="21"/>
        </w:rPr>
      </w:pPr>
      <w:r w:rsidRPr="00FB12A2">
        <w:rPr>
          <w:rFonts w:asciiTheme="minorEastAsia" w:hAnsiTheme="minorEastAsia" w:cs="宋体" w:hint="eastAsia"/>
          <w:kern w:val="0"/>
          <w:szCs w:val="21"/>
        </w:rPr>
        <w:t xml:space="preserve">3.3.5  </w:t>
      </w:r>
      <w:r w:rsidR="004F0D88" w:rsidRPr="00FB12A2">
        <w:rPr>
          <w:rFonts w:asciiTheme="minorEastAsia" w:hAnsiTheme="minorEastAsia" w:cs="宋体" w:hint="eastAsia"/>
          <w:kern w:val="0"/>
          <w:szCs w:val="21"/>
        </w:rPr>
        <w:t>投标人无须提供</w:t>
      </w:r>
      <w:r w:rsidR="004F0D88" w:rsidRPr="00FB12A2">
        <w:rPr>
          <w:rFonts w:ascii="宋体" w:hAnsi="宋体" w:cs="微软雅黑" w:hint="eastAsia"/>
          <w:bCs/>
          <w:szCs w:val="21"/>
        </w:rPr>
        <w:t>信用记录查询结果网页截屏。</w:t>
      </w:r>
      <w:r w:rsidR="004F0D88" w:rsidRPr="00FB12A2">
        <w:rPr>
          <w:rFonts w:asciiTheme="minorEastAsia" w:hAnsiTheme="minorEastAsia" w:cs="宋体" w:hint="eastAsia"/>
          <w:kern w:val="0"/>
          <w:szCs w:val="21"/>
        </w:rPr>
        <w:t>投标人不良信用记录以采购人查询结果为准，采购人查询之后，网站信息发生的任何变更不再作为评审依据，</w:t>
      </w:r>
      <w:r w:rsidR="004F0D88" w:rsidRPr="00FB12A2">
        <w:rPr>
          <w:rFonts w:asciiTheme="minorEastAsia" w:hAnsiTheme="minorEastAsia" w:cs="宋体" w:hint="eastAsia"/>
          <w:kern w:val="0"/>
          <w:szCs w:val="21"/>
        </w:rPr>
        <w:lastRenderedPageBreak/>
        <w:t>投标人自行提供的与网站信息不一致的其他证明材料亦不作为评审依据。</w:t>
      </w:r>
    </w:p>
    <w:p w:rsidR="00CC1691" w:rsidRPr="00FB12A2" w:rsidRDefault="00CC1691" w:rsidP="00CC1691">
      <w:pPr>
        <w:autoSpaceDE w:val="0"/>
        <w:autoSpaceDN w:val="0"/>
        <w:spacing w:line="360" w:lineRule="auto"/>
        <w:ind w:leftChars="203" w:left="991" w:hangingChars="269" w:hanging="565"/>
        <w:contextualSpacing/>
        <w:rPr>
          <w:rFonts w:asciiTheme="minorEastAsia" w:hAnsiTheme="minorEastAsia" w:cs="宋体"/>
          <w:kern w:val="0"/>
          <w:szCs w:val="21"/>
          <w:highlight w:val="cyan"/>
        </w:rPr>
      </w:pPr>
      <w:r w:rsidRPr="00FB12A2">
        <w:rPr>
          <w:rFonts w:asciiTheme="minorEastAsia" w:hAnsiTheme="minorEastAsia" w:cs="宋体" w:hint="eastAsia"/>
          <w:kern w:val="0"/>
          <w:szCs w:val="21"/>
        </w:rPr>
        <w:t>3.4  单位负责人为同一人或者存在直接控股、管理关系的不同供应商，不得同时参加本项目投标。违反规定的，相关投标均无效。</w:t>
      </w:r>
    </w:p>
    <w:p w:rsidR="00CC1691" w:rsidRPr="00FB12A2"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sidRPr="00FB12A2">
        <w:rPr>
          <w:rFonts w:asciiTheme="minorEastAsia" w:hAnsiTheme="minorEastAsia" w:cs="宋体" w:hint="eastAsia"/>
          <w:kern w:val="0"/>
          <w:szCs w:val="21"/>
        </w:rPr>
        <w:t>3.5  为采购项目提供整体设计、规范编制或者项目管理、监理、检测等服务的供应商，不得再参加该采购项目的其他采购活动。</w:t>
      </w:r>
    </w:p>
    <w:p w:rsidR="00CC1691" w:rsidRPr="00FB12A2"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rPr>
      </w:pPr>
      <w:r w:rsidRPr="00FB12A2">
        <w:rPr>
          <w:rFonts w:asciiTheme="minorEastAsia" w:hAnsiTheme="minorEastAsia" w:cs="宋体" w:hint="eastAsia"/>
          <w:kern w:val="0"/>
          <w:szCs w:val="21"/>
        </w:rPr>
        <w:t>3.6  “投标邀请”和“投标人须知前附表”规定接受联合体投标的，除应符合本章第</w:t>
      </w:r>
      <w:r w:rsidRPr="00FB12A2">
        <w:rPr>
          <w:rFonts w:asciiTheme="minorEastAsia" w:hAnsiTheme="minorEastAsia" w:cs="宋体"/>
          <w:kern w:val="0"/>
          <w:szCs w:val="21"/>
        </w:rPr>
        <w:t>3.1</w:t>
      </w:r>
      <w:r w:rsidRPr="00FB12A2">
        <w:rPr>
          <w:rFonts w:asciiTheme="minorEastAsia" w:hAnsiTheme="minorEastAsia" w:cs="宋体" w:hint="eastAsia"/>
          <w:kern w:val="0"/>
          <w:szCs w:val="21"/>
        </w:rPr>
        <w:t>项和3.2项要求外，还应遵守以下规定：</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3.6.1  在投标文件中向采购人提交联合体协议书，明确联合体各方承担的工作和义务；</w:t>
      </w:r>
    </w:p>
    <w:p w:rsidR="00CC1691" w:rsidRPr="00FB12A2"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sidRPr="00FB12A2">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CC1691" w:rsidRPr="00FB12A2"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sidRPr="00FB12A2">
        <w:rPr>
          <w:rFonts w:asciiTheme="minorEastAsia" w:hAnsiTheme="minorEastAsia" w:cs="宋体" w:hint="eastAsia"/>
          <w:kern w:val="0"/>
          <w:szCs w:val="21"/>
        </w:rPr>
        <w:t>3.6.3  招标人根据采购项目的特殊要求规定投标人特定条件的，联合体各方中至少应当有一方符合采购规定的特定条件。</w:t>
      </w:r>
    </w:p>
    <w:p w:rsidR="00CC1691" w:rsidRPr="00FB12A2"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sidRPr="00FB12A2">
        <w:rPr>
          <w:rFonts w:asciiTheme="minorEastAsia" w:hAnsiTheme="minorEastAsia" w:cs="宋体" w:hint="eastAsia"/>
          <w:kern w:val="0"/>
          <w:szCs w:val="21"/>
        </w:rPr>
        <w:t>3.6.4  联合体各方不得再单独参加或者与其他供应商另外组成联合体参加同一合同项下的政府采购活动。</w:t>
      </w:r>
    </w:p>
    <w:p w:rsidR="00CC1691" w:rsidRPr="00FB12A2"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sidRPr="00FB12A2">
        <w:rPr>
          <w:rFonts w:asciiTheme="minorEastAsia" w:hAnsiTheme="minorEastAsia" w:cs="宋体" w:hint="eastAsia"/>
          <w:kern w:val="0"/>
          <w:szCs w:val="21"/>
        </w:rPr>
        <w:t xml:space="preserve">3.6.5  </w:t>
      </w:r>
      <w:r w:rsidRPr="00FB12A2">
        <w:rPr>
          <w:rFonts w:asciiTheme="minorEastAsia" w:hAnsiTheme="minorEastAsia" w:cs="宋体"/>
          <w:kern w:val="0"/>
          <w:szCs w:val="21"/>
        </w:rPr>
        <w:t>联合体各方应当共同与采购人签订采购合同，就采购合同约定的事项对采购人</w:t>
      </w:r>
      <w:hyperlink r:id="rId12" w:tgtFrame="_blank" w:history="1">
        <w:r w:rsidRPr="00FB12A2">
          <w:rPr>
            <w:rFonts w:asciiTheme="minorEastAsia" w:hAnsiTheme="minorEastAsia" w:cs="宋体"/>
            <w:kern w:val="0"/>
            <w:szCs w:val="21"/>
          </w:rPr>
          <w:t>承担连带责任</w:t>
        </w:r>
      </w:hyperlink>
      <w:r w:rsidRPr="00FB12A2">
        <w:rPr>
          <w:rFonts w:asciiTheme="minorEastAsia" w:hAnsiTheme="minorEastAsia" w:cs="宋体"/>
          <w:kern w:val="0"/>
          <w:szCs w:val="21"/>
        </w:rPr>
        <w:t>。</w:t>
      </w:r>
    </w:p>
    <w:p w:rsidR="00CC1691" w:rsidRPr="00FB12A2" w:rsidRDefault="00CC1691" w:rsidP="00CC1691">
      <w:pPr>
        <w:autoSpaceDE w:val="0"/>
        <w:autoSpaceDN w:val="0"/>
        <w:spacing w:line="360" w:lineRule="auto"/>
        <w:ind w:firstLineChars="202" w:firstLine="424"/>
        <w:contextualSpacing/>
        <w:rPr>
          <w:rFonts w:asciiTheme="minorEastAsia" w:hAnsiTheme="minorEastAsia" w:cs="宋体"/>
          <w:kern w:val="0"/>
          <w:szCs w:val="21"/>
        </w:rPr>
      </w:pPr>
      <w:r w:rsidRPr="00FB12A2">
        <w:rPr>
          <w:rFonts w:asciiTheme="minorEastAsia" w:hAnsiTheme="minorEastAsia" w:cs="宋体" w:hint="eastAsia"/>
          <w:kern w:val="0"/>
          <w:szCs w:val="21"/>
        </w:rPr>
        <w:t>3.7  法律、行政法规规定的其他条件。</w:t>
      </w:r>
    </w:p>
    <w:p w:rsidR="00CC1691" w:rsidRPr="00FB12A2"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合格的货物和服务</w:t>
      </w:r>
    </w:p>
    <w:p w:rsidR="00CC1691" w:rsidRPr="00FB12A2"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投标人所提供的服务应当没有侵犯任何第三方的知识产权、技术秘密等合法权利。</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hint="eastAsia"/>
          <w:szCs w:val="21"/>
          <w:shd w:val="clear" w:color="auto" w:fill="FFFFFF"/>
        </w:rPr>
        <w:lastRenderedPageBreak/>
        <w:t>根据《强制性产品认证管理规定》（质检总局第</w:t>
      </w:r>
      <w:r w:rsidRPr="00FB12A2">
        <w:rPr>
          <w:rFonts w:hint="eastAsia"/>
          <w:szCs w:val="21"/>
          <w:shd w:val="clear" w:color="auto" w:fill="FFFFFF"/>
        </w:rPr>
        <w:t>117</w:t>
      </w:r>
      <w:r w:rsidRPr="00FB12A2">
        <w:rPr>
          <w:rFonts w:hint="eastAsia"/>
          <w:szCs w:val="21"/>
          <w:shd w:val="clear" w:color="auto" w:fill="FFFFFF"/>
        </w:rPr>
        <w:t>号令）要求，</w:t>
      </w:r>
      <w:r w:rsidRPr="00FB12A2">
        <w:rPr>
          <w:rFonts w:asciiTheme="minorEastAsia" w:hAnsiTheme="minorEastAsia" w:cs="宋体" w:hint="eastAsia"/>
          <w:kern w:val="0"/>
          <w:szCs w:val="21"/>
        </w:rPr>
        <w:t>如投标人所投产品被列入</w:t>
      </w:r>
      <w:r w:rsidRPr="00FB12A2">
        <w:rPr>
          <w:rFonts w:asciiTheme="minorEastAsia" w:hAnsiTheme="minorEastAsia" w:cs="宋体"/>
          <w:kern w:val="0"/>
          <w:szCs w:val="21"/>
        </w:rPr>
        <w:t>《中华人民共和国实施强制性产品认证的产品目录》，</w:t>
      </w:r>
      <w:r w:rsidRPr="00FB12A2">
        <w:rPr>
          <w:rFonts w:asciiTheme="minorEastAsia" w:hAnsiTheme="minorEastAsia" w:cs="宋体" w:hint="eastAsia"/>
          <w:kern w:val="0"/>
          <w:szCs w:val="21"/>
        </w:rPr>
        <w:t>则该产品应</w:t>
      </w:r>
      <w:r w:rsidRPr="00FB12A2">
        <w:rPr>
          <w:rFonts w:asciiTheme="minorEastAsia" w:hAnsiTheme="minorEastAsia" w:cs="宋体"/>
          <w:kern w:val="0"/>
          <w:szCs w:val="21"/>
        </w:rPr>
        <w:t>具备国家认监委</w:t>
      </w:r>
      <w:r w:rsidRPr="00FB12A2">
        <w:rPr>
          <w:rFonts w:asciiTheme="minorEastAsia" w:hAnsiTheme="minorEastAsia" w:cs="宋体" w:hint="eastAsia"/>
          <w:kern w:val="0"/>
          <w:szCs w:val="21"/>
        </w:rPr>
        <w:t>指定强制性产品认证机构</w:t>
      </w:r>
      <w:r w:rsidRPr="00FB12A2">
        <w:rPr>
          <w:rFonts w:asciiTheme="minorEastAsia" w:hAnsiTheme="minorEastAsia" w:cs="宋体"/>
          <w:kern w:val="0"/>
          <w:szCs w:val="21"/>
        </w:rPr>
        <w:t>颁</w:t>
      </w:r>
      <w:r w:rsidRPr="00FB12A2">
        <w:rPr>
          <w:rFonts w:asciiTheme="minorEastAsia" w:hAnsiTheme="minorEastAsia" w:cs="宋体" w:hint="eastAsia"/>
          <w:kern w:val="0"/>
          <w:szCs w:val="21"/>
        </w:rPr>
        <w:t>发的</w:t>
      </w:r>
      <w:r w:rsidRPr="00FB12A2">
        <w:rPr>
          <w:rFonts w:asciiTheme="minorEastAsia" w:hAnsiTheme="minorEastAsia" w:cs="宋体"/>
          <w:kern w:val="0"/>
          <w:szCs w:val="21"/>
        </w:rPr>
        <w:t>《中国</w:t>
      </w:r>
      <w:r w:rsidRPr="00FB12A2">
        <w:rPr>
          <w:rFonts w:asciiTheme="minorEastAsia" w:hAnsiTheme="minorEastAsia" w:cs="宋体" w:hint="eastAsia"/>
          <w:kern w:val="0"/>
          <w:szCs w:val="21"/>
        </w:rPr>
        <w:t>国家</w:t>
      </w:r>
      <w:r w:rsidRPr="00FB12A2">
        <w:rPr>
          <w:rFonts w:asciiTheme="minorEastAsia" w:hAnsiTheme="minorEastAsia" w:cs="宋体"/>
          <w:kern w:val="0"/>
          <w:szCs w:val="21"/>
        </w:rPr>
        <w:t>强制</w:t>
      </w:r>
      <w:r w:rsidRPr="00FB12A2">
        <w:rPr>
          <w:rFonts w:asciiTheme="minorEastAsia" w:hAnsiTheme="minorEastAsia" w:cs="宋体" w:hint="eastAsia"/>
          <w:kern w:val="0"/>
          <w:szCs w:val="21"/>
        </w:rPr>
        <w:t>性产品</w:t>
      </w:r>
      <w:r w:rsidRPr="00FB12A2">
        <w:rPr>
          <w:rFonts w:asciiTheme="minorEastAsia" w:hAnsiTheme="minorEastAsia" w:cs="宋体"/>
          <w:kern w:val="0"/>
          <w:szCs w:val="21"/>
        </w:rPr>
        <w:t>认证</w:t>
      </w:r>
      <w:r w:rsidRPr="00FB12A2">
        <w:rPr>
          <w:rFonts w:asciiTheme="minorEastAsia" w:hAnsiTheme="minorEastAsia" w:cs="宋体" w:hint="eastAsia"/>
          <w:kern w:val="0"/>
          <w:szCs w:val="21"/>
        </w:rPr>
        <w:t>证书</w:t>
      </w:r>
      <w:r w:rsidRPr="00FB12A2">
        <w:rPr>
          <w:rFonts w:asciiTheme="minorEastAsia" w:hAnsiTheme="minorEastAsia" w:cs="宋体"/>
          <w:kern w:val="0"/>
          <w:szCs w:val="21"/>
        </w:rPr>
        <w:t>》（CCC 认证）。</w:t>
      </w:r>
      <w:r w:rsidRPr="00FB12A2">
        <w:rPr>
          <w:rFonts w:asciiTheme="minorEastAsia" w:hAnsiTheme="minorEastAsia" w:cs="宋体" w:hint="eastAsia"/>
          <w:kern w:val="0"/>
          <w:szCs w:val="21"/>
        </w:rPr>
        <w:t>投标人</w:t>
      </w:r>
      <w:r w:rsidRPr="00FB12A2">
        <w:rPr>
          <w:rFonts w:asciiTheme="minorEastAsia" w:hAnsiTheme="minorEastAsia" w:cs="宋体"/>
          <w:kern w:val="0"/>
          <w:szCs w:val="21"/>
        </w:rPr>
        <w:t>不能提供超出此目录范畴外的替代品</w:t>
      </w:r>
      <w:r w:rsidRPr="00FB12A2">
        <w:rPr>
          <w:rFonts w:asciiTheme="minorEastAsia" w:hAnsiTheme="minorEastAsia" w:cs="宋体" w:hint="eastAsia"/>
          <w:kern w:val="0"/>
          <w:szCs w:val="21"/>
        </w:rPr>
        <w:t>。</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根据财政部、工业和信息化部、国家质检总局、国家认监委联合发布</w:t>
      </w:r>
      <w:bookmarkStart w:id="3" w:name="baidusnap0"/>
      <w:bookmarkEnd w:id="3"/>
      <w:r w:rsidRPr="00FB12A2">
        <w:rPr>
          <w:rFonts w:asciiTheme="minorEastAsia" w:hAnsiTheme="minorEastAsia" w:cs="宋体" w:hint="eastAsia"/>
          <w:kern w:val="0"/>
          <w:szCs w:val="21"/>
        </w:rPr>
        <w:t>《关于信息安全产品实施政府采购的通知》（财库[2010]48号）要求，投标人所投产品如被列入</w:t>
      </w:r>
      <w:r w:rsidRPr="00FB12A2">
        <w:rPr>
          <w:rFonts w:asciiTheme="minorEastAsia" w:hAnsiTheme="minorEastAsia" w:cs="宋体"/>
          <w:kern w:val="0"/>
          <w:szCs w:val="21"/>
        </w:rPr>
        <w:t>《信息安全产品强制性认证目录》，</w:t>
      </w:r>
      <w:r w:rsidRPr="00FB12A2">
        <w:rPr>
          <w:rFonts w:asciiTheme="minorEastAsia" w:hAnsiTheme="minorEastAsia" w:cs="宋体" w:hint="eastAsia"/>
          <w:kern w:val="0"/>
          <w:szCs w:val="21"/>
        </w:rPr>
        <w:t>则该产品应</w:t>
      </w:r>
      <w:r w:rsidRPr="00FB12A2">
        <w:rPr>
          <w:rFonts w:asciiTheme="minorEastAsia" w:hAnsiTheme="minorEastAsia" w:cs="宋体"/>
          <w:kern w:val="0"/>
          <w:szCs w:val="21"/>
        </w:rPr>
        <w:t>具备</w:t>
      </w:r>
      <w:r w:rsidRPr="00FB12A2">
        <w:rPr>
          <w:rFonts w:asciiTheme="minorEastAsia" w:hAnsiTheme="minorEastAsia" w:cs="宋体" w:hint="eastAsia"/>
          <w:kern w:val="0"/>
          <w:szCs w:val="21"/>
        </w:rPr>
        <w:t>中国信息安全认证中心</w:t>
      </w:r>
      <w:r w:rsidRPr="00FB12A2">
        <w:rPr>
          <w:rFonts w:asciiTheme="minorEastAsia" w:hAnsiTheme="minorEastAsia" w:cs="宋体"/>
          <w:kern w:val="0"/>
          <w:szCs w:val="21"/>
        </w:rPr>
        <w:t>颁</w:t>
      </w:r>
      <w:r w:rsidRPr="00FB12A2">
        <w:rPr>
          <w:rFonts w:asciiTheme="minorEastAsia" w:hAnsiTheme="minorEastAsia" w:cs="宋体" w:hint="eastAsia"/>
          <w:kern w:val="0"/>
          <w:szCs w:val="21"/>
        </w:rPr>
        <w:t>发的</w:t>
      </w:r>
      <w:r w:rsidRPr="00FB12A2">
        <w:rPr>
          <w:rFonts w:asciiTheme="minorEastAsia" w:hAnsiTheme="minorEastAsia" w:cs="宋体"/>
          <w:kern w:val="0"/>
          <w:szCs w:val="21"/>
        </w:rPr>
        <w:t>《</w:t>
      </w:r>
      <w:hyperlink r:id="rId13" w:tgtFrame="_blank" w:history="1">
        <w:r w:rsidRPr="00FB12A2">
          <w:rPr>
            <w:rFonts w:asciiTheme="minorEastAsia" w:hAnsiTheme="minorEastAsia" w:cs="宋体" w:hint="eastAsia"/>
            <w:kern w:val="0"/>
            <w:szCs w:val="21"/>
          </w:rPr>
          <w:t>中国国家信息安全产品认证证书</w:t>
        </w:r>
      </w:hyperlink>
      <w:r w:rsidRPr="00FB12A2">
        <w:rPr>
          <w:rFonts w:asciiTheme="minorEastAsia" w:hAnsiTheme="minorEastAsia" w:cs="宋体"/>
          <w:kern w:val="0"/>
          <w:szCs w:val="21"/>
        </w:rPr>
        <w:t>》。</w:t>
      </w:r>
      <w:r w:rsidRPr="00FB12A2">
        <w:rPr>
          <w:rFonts w:asciiTheme="minorEastAsia" w:hAnsiTheme="minorEastAsia" w:cs="宋体" w:hint="eastAsia"/>
          <w:kern w:val="0"/>
          <w:szCs w:val="21"/>
        </w:rPr>
        <w:t>投标人</w:t>
      </w:r>
      <w:r w:rsidRPr="00FB12A2">
        <w:rPr>
          <w:rFonts w:asciiTheme="minorEastAsia" w:hAnsiTheme="minorEastAsia" w:cs="宋体"/>
          <w:kern w:val="0"/>
          <w:szCs w:val="21"/>
        </w:rPr>
        <w:t>不能提供超出此目录范畴外的替代品</w:t>
      </w:r>
      <w:r w:rsidRPr="00FB12A2">
        <w:rPr>
          <w:rFonts w:asciiTheme="minorEastAsia" w:hAnsiTheme="minorEastAsia" w:cs="宋体" w:hint="eastAsia"/>
          <w:kern w:val="0"/>
          <w:szCs w:val="21"/>
        </w:rPr>
        <w:t>。</w:t>
      </w:r>
    </w:p>
    <w:p w:rsidR="00CC1691" w:rsidRPr="00FB12A2"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投标费用</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信息发布</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w:t>
      </w:r>
      <w:r w:rsidR="008D6EF8" w:rsidRPr="00FB12A2">
        <w:rPr>
          <w:rFonts w:asciiTheme="minorEastAsia" w:hAnsiTheme="minorEastAsia" w:cs="宋体" w:hint="eastAsia"/>
          <w:kern w:val="0"/>
          <w:szCs w:val="21"/>
        </w:rPr>
        <w:t>.</w:t>
      </w:r>
      <w:r w:rsidRPr="00FB12A2">
        <w:rPr>
          <w:rFonts w:asciiTheme="minorEastAsia" w:hAnsiTheme="minorEastAsia" w:cs="宋体" w:hint="eastAsia"/>
          <w:kern w:val="0"/>
          <w:szCs w:val="21"/>
        </w:rPr>
        <w:t>许昌市）》、《中国</w:t>
      </w:r>
      <w:r w:rsidR="008D6EF8" w:rsidRPr="00FB12A2">
        <w:rPr>
          <w:rFonts w:asciiTheme="minorEastAsia" w:hAnsiTheme="minorEastAsia" w:cs="宋体" w:hint="eastAsia"/>
          <w:kern w:val="0"/>
          <w:szCs w:val="21"/>
        </w:rPr>
        <w:t>.</w:t>
      </w:r>
      <w:r w:rsidRPr="00FB12A2">
        <w:rPr>
          <w:rFonts w:asciiTheme="minorEastAsia" w:hAnsiTheme="minorEastAsia" w:cs="宋体" w:hint="eastAsia"/>
          <w:kern w:val="0"/>
          <w:szCs w:val="21"/>
        </w:rPr>
        <w:t>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采购代理机构代理费用收取标准和方式</w:t>
      </w:r>
    </w:p>
    <w:p w:rsidR="00CC1691" w:rsidRPr="00FB12A2"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r w:rsidRPr="00FB12A2">
        <w:rPr>
          <w:rFonts w:asciiTheme="minorEastAsia" w:hAnsiTheme="minorEastAsia" w:cs="宋体" w:hint="eastAsia"/>
          <w:kern w:val="0"/>
          <w:szCs w:val="21"/>
        </w:rPr>
        <w:t>本项目不收取代理费用。</w:t>
      </w:r>
    </w:p>
    <w:p w:rsidR="00CC1691" w:rsidRPr="00FB12A2"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其他</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本“投标人须知”的条款如与“投标邀请”、“项目需求”、“投标人须知前附表”和</w:t>
      </w:r>
      <w:r w:rsidRPr="00FB12A2">
        <w:rPr>
          <w:rFonts w:asciiTheme="minorEastAsia" w:hAnsiTheme="minorEastAsia" w:cs="宋体" w:hint="eastAsia"/>
          <w:kern w:val="0"/>
          <w:szCs w:val="21"/>
        </w:rPr>
        <w:lastRenderedPageBreak/>
        <w:t>“资格审查与评标”就同一内容的表述不一致的，以“投标邀请”、“ 项目需求”、 “投标人须知前附表”和“资格审查与评标”中规定的内容为准。</w:t>
      </w:r>
    </w:p>
    <w:p w:rsidR="00CC1691" w:rsidRPr="00FB12A2"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FB12A2"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FB12A2"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FB12A2">
        <w:rPr>
          <w:rFonts w:asciiTheme="minorEastAsia" w:hAnsiTheme="minorEastAsia" w:cs="宋体" w:hint="eastAsia"/>
          <w:b/>
          <w:kern w:val="0"/>
          <w:szCs w:val="21"/>
        </w:rPr>
        <w:t>二、招标文件说明</w:t>
      </w: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招标文件构成</w:t>
      </w:r>
    </w:p>
    <w:p w:rsidR="00CC1691" w:rsidRPr="00FB12A2"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招标文件由以下部分组成：</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（1）投标邀请（招标公告）</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（2）项目需求</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（3）投标人须知前附表</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（4）投标人须知</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（5）政府采购政策功能</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（6）资格审查与评标</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（7）合同条款及格式</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（8）投标文件有关格式</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（9）本项目招标文件的澄清、答复、修改、补充内容（如有的话）</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CC1691" w:rsidRPr="00FB12A2"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现场考察、开标前答疑会</w:t>
      </w:r>
    </w:p>
    <w:p w:rsidR="00CC1691" w:rsidRPr="00FB12A2"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lastRenderedPageBreak/>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现场考察及参加开标前答疑会所发生的费用及一切责任由投标人自行承担。</w:t>
      </w:r>
    </w:p>
    <w:p w:rsidR="00CC1691" w:rsidRPr="00FB12A2"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招标文件的澄清或修改</w:t>
      </w:r>
    </w:p>
    <w:p w:rsidR="00CC1691" w:rsidRPr="00FB12A2" w:rsidRDefault="00CC1691" w:rsidP="00CC1691">
      <w:pPr>
        <w:pStyle w:val="aa"/>
        <w:numPr>
          <w:ilvl w:val="0"/>
          <w:numId w:val="12"/>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FB12A2">
        <w:rPr>
          <w:rFonts w:asciiTheme="minorEastAsia" w:hAnsiTheme="minorEastAsia" w:cs="宋体"/>
          <w:kern w:val="0"/>
          <w:szCs w:val="21"/>
        </w:rPr>
        <w:t>15</w:t>
      </w:r>
      <w:r w:rsidRPr="00FB12A2">
        <w:rPr>
          <w:rFonts w:asciiTheme="minorEastAsia" w:hAnsiTheme="minorEastAsia" w:cs="宋体" w:hint="eastAsia"/>
          <w:kern w:val="0"/>
          <w:szCs w:val="21"/>
        </w:rPr>
        <w:t>日前，在财政部门指定的政府采购信息发布媒体和《全国公共资源交易平台（河南省</w:t>
      </w:r>
      <w:r w:rsidR="008D6EF8" w:rsidRPr="00FB12A2">
        <w:rPr>
          <w:rFonts w:asciiTheme="minorEastAsia" w:hAnsiTheme="minorEastAsia" w:cs="宋体" w:hint="eastAsia"/>
          <w:kern w:val="0"/>
          <w:szCs w:val="21"/>
        </w:rPr>
        <w:t>.</w:t>
      </w:r>
      <w:r w:rsidRPr="00FB12A2">
        <w:rPr>
          <w:rFonts w:asciiTheme="minorEastAsia" w:hAnsiTheme="minorEastAsia" w:cs="宋体" w:hint="eastAsia"/>
          <w:kern w:val="0"/>
          <w:szCs w:val="21"/>
        </w:rPr>
        <w:t>许昌市）》发布更正公告。</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如果澄清或者修改发出的时间距规定的投标截止时间不足15日，招标人将顺延提交投标文件的截止时间。</w:t>
      </w:r>
    </w:p>
    <w:p w:rsidR="00CC1691" w:rsidRPr="00FB12A2"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FB12A2"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FB12A2"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FB12A2">
        <w:rPr>
          <w:rFonts w:asciiTheme="minorEastAsia" w:hAnsiTheme="minorEastAsia" w:cs="宋体" w:hint="eastAsia"/>
          <w:b/>
          <w:kern w:val="0"/>
          <w:szCs w:val="21"/>
        </w:rPr>
        <w:t>三、投标文件的编制</w:t>
      </w: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投标的语言及计量单位</w:t>
      </w:r>
    </w:p>
    <w:p w:rsidR="00CC1691" w:rsidRPr="00FB12A2"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w:t>
      </w:r>
      <w:r w:rsidRPr="00FB12A2">
        <w:rPr>
          <w:rFonts w:asciiTheme="minorEastAsia" w:hAnsiTheme="minorEastAsia" w:cs="宋体" w:hint="eastAsia"/>
          <w:kern w:val="0"/>
          <w:szCs w:val="21"/>
        </w:rPr>
        <w:lastRenderedPageBreak/>
        <w:t>视同未提供。</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CC1691" w:rsidRPr="00FB12A2"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投标报价</w:t>
      </w:r>
      <w:r w:rsidRPr="00FB12A2">
        <w:rPr>
          <w:rFonts w:asciiTheme="minorEastAsia" w:hAnsiTheme="minorEastAsia" w:cs="宋体"/>
          <w:b/>
          <w:kern w:val="0"/>
          <w:szCs w:val="21"/>
        </w:rPr>
        <w:t xml:space="preserve"> </w:t>
      </w:r>
    </w:p>
    <w:p w:rsidR="00CC1691" w:rsidRPr="00FB12A2"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本次招标项目的投标均以人民币为计算单位。</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采购人不得向投标人索要或者接受其给予的赠品、回扣或者与采购无关的其他商品、服务。</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投标人应对项目要求的全部内容进行报价，少报漏报将导致其投标为非实质性响应予以拒绝。</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本项目所涉及的运输、施工、安装、集成、调试、验收、备品和工具等费用均包含在投标报价中。</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最低报价不能作为中标的保证。</w:t>
      </w:r>
    </w:p>
    <w:p w:rsidR="00CC1691" w:rsidRPr="00FB12A2"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投标有效期</w:t>
      </w:r>
    </w:p>
    <w:p w:rsidR="00CC1691" w:rsidRPr="00FB12A2"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投标有效期从提交投标文件的截止之日起算。本项目投标有效期详见投标人须知前附表。投标文件中承诺的投标有效期应当不少于“投标人须知前附表”载明的投标有效期。投</w:t>
      </w:r>
      <w:r w:rsidRPr="00FB12A2">
        <w:rPr>
          <w:rFonts w:asciiTheme="minorEastAsia" w:hAnsiTheme="minorEastAsia" w:cs="宋体" w:hint="eastAsia"/>
          <w:kern w:val="0"/>
          <w:szCs w:val="21"/>
        </w:rPr>
        <w:lastRenderedPageBreak/>
        <w:t>标有效期比招标文件规定短的属于非实质性响应，将被认定为无效投标。</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投标有效期内投标人撤销投标文件的，投标人将承担违背投标承诺函的责任追究。</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承诺函的有效期。在这种情况下，有关投标人违背投标承诺的责任追究措施将在延长了的有效期内继续有效。同意延期的投标人在原投标有效期内应享之权利及应负之责任也相应延续。</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中标人的投标文件作为项目合同的附件，其有效期至中标人全部合同义务履行完毕为止。</w:t>
      </w:r>
    </w:p>
    <w:p w:rsidR="00CC1691" w:rsidRPr="00FB12A2"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投标文件构成</w:t>
      </w:r>
    </w:p>
    <w:p w:rsidR="00CC1691" w:rsidRPr="00FB12A2"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投标文件的构成应符合法律法规及招标文件的要求。</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投标人应当按照招标文件的要求编制投标文件。投标文件应当对招标文件提出的要求和条件作出明确响应。</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投标文件由资格证明材料、符合性证明材料、其它材料等组成。</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投标人登录许昌公共资源交易系统下载“许昌投标文件制作系统SEARUN 最新版本”，按招标文件要求根据所投标段制作电子投标文件。 一个标段对应生成一个文件夹（xxxx项目xx标段）, 其中包含2个文件和1个文件夹。后缀名为“</w:t>
      </w:r>
      <w:r w:rsidRPr="00FB12A2">
        <w:rPr>
          <w:rFonts w:asciiTheme="minorEastAsia" w:hAnsiTheme="minorEastAsia" w:cs="宋体"/>
          <w:kern w:val="0"/>
          <w:szCs w:val="21"/>
        </w:rPr>
        <w:t>.file</w:t>
      </w:r>
      <w:r w:rsidRPr="00FB12A2">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电子投标文件制作技术咨询：</w:t>
      </w:r>
      <w:r w:rsidRPr="00FB12A2">
        <w:rPr>
          <w:rFonts w:asciiTheme="minorEastAsia" w:hAnsiTheme="minorEastAsia" w:cs="宋体" w:hint="eastAsia"/>
          <w:b/>
          <w:kern w:val="0"/>
          <w:szCs w:val="21"/>
        </w:rPr>
        <w:t>0374-2961598</w:t>
      </w:r>
      <w:r w:rsidRPr="00FB12A2">
        <w:rPr>
          <w:rFonts w:asciiTheme="minorEastAsia" w:hAnsiTheme="minorEastAsia" w:cs="宋体" w:hint="eastAsia"/>
          <w:kern w:val="0"/>
          <w:szCs w:val="21"/>
        </w:rPr>
        <w:t>。</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投标文件格式</w:t>
      </w:r>
    </w:p>
    <w:p w:rsidR="00CC1691" w:rsidRPr="00FB12A2"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投标文件应参照招标文件第</w:t>
      </w:r>
      <w:r w:rsidR="00845B19" w:rsidRPr="00FB12A2">
        <w:rPr>
          <w:rFonts w:asciiTheme="minorEastAsia" w:hAnsiTheme="minorEastAsia" w:cs="宋体" w:hint="eastAsia"/>
          <w:kern w:val="0"/>
          <w:szCs w:val="21"/>
        </w:rPr>
        <w:t>八章</w:t>
      </w:r>
      <w:r w:rsidRPr="00FB12A2">
        <w:rPr>
          <w:rFonts w:asciiTheme="minorEastAsia" w:hAnsiTheme="minorEastAsia" w:cs="宋体" w:hint="eastAsia"/>
          <w:kern w:val="0"/>
          <w:szCs w:val="21"/>
        </w:rPr>
        <w:t>（投标文件有关格式）的内容要求、编排顺序和格式要</w:t>
      </w:r>
      <w:r w:rsidRPr="00FB12A2">
        <w:rPr>
          <w:rFonts w:asciiTheme="minorEastAsia" w:hAnsiTheme="minorEastAsia" w:cs="宋体" w:hint="eastAsia"/>
          <w:kern w:val="0"/>
          <w:szCs w:val="21"/>
        </w:rPr>
        <w:lastRenderedPageBreak/>
        <w:t>求，投标人应按照以上要求将投标文件编上唯一的连贯页码并以A4幅面装订成册，并在投标文件封面上注明：正本/副本、所投项目名称、项目编号、投标人名称、日期等字样。</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投标人应按招标文件提供的格式编写投标文件。招标文件未提供标准格式的投标人可自行拟定。</w:t>
      </w:r>
    </w:p>
    <w:p w:rsidR="00CC1691" w:rsidRPr="00FB12A2"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投标保证金</w:t>
      </w:r>
    </w:p>
    <w:p w:rsidR="00CC1691" w:rsidRPr="00FB12A2"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本项目不收取投标保证金。</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投标人应提供投标承诺函。</w:t>
      </w:r>
    </w:p>
    <w:p w:rsidR="00CC1691" w:rsidRPr="00FB12A2"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投标文件的数量和签署盖章</w:t>
      </w:r>
    </w:p>
    <w:p w:rsidR="00CC1691" w:rsidRPr="00FB12A2"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投标人应提交投标文件份数见“投标人须知前附表”。</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纸质投标文件是指投标人电子投标文件制作完成后生成的后缀名为“.PDF”的文件打印的投标文件。纸质投标文件正本和副本封面上应清楚标明</w:t>
      </w:r>
      <w:r w:rsidRPr="00FB12A2">
        <w:rPr>
          <w:rFonts w:asciiTheme="minorEastAsia" w:hAnsiTheme="minorEastAsia" w:cs="宋体"/>
          <w:kern w:val="0"/>
          <w:szCs w:val="21"/>
        </w:rPr>
        <w:t>“</w:t>
      </w:r>
      <w:r w:rsidRPr="00FB12A2">
        <w:rPr>
          <w:rFonts w:asciiTheme="minorEastAsia" w:hAnsiTheme="minorEastAsia" w:cs="宋体" w:hint="eastAsia"/>
          <w:kern w:val="0"/>
          <w:szCs w:val="21"/>
        </w:rPr>
        <w:t>正本</w:t>
      </w:r>
      <w:r w:rsidRPr="00FB12A2">
        <w:rPr>
          <w:rFonts w:asciiTheme="minorEastAsia" w:hAnsiTheme="minorEastAsia" w:cs="宋体"/>
          <w:kern w:val="0"/>
          <w:szCs w:val="21"/>
        </w:rPr>
        <w:t>”</w:t>
      </w:r>
      <w:r w:rsidRPr="00FB12A2">
        <w:rPr>
          <w:rFonts w:asciiTheme="minorEastAsia" w:hAnsiTheme="minorEastAsia" w:cs="宋体" w:hint="eastAsia"/>
          <w:kern w:val="0"/>
          <w:szCs w:val="21"/>
        </w:rPr>
        <w:t>或</w:t>
      </w:r>
      <w:r w:rsidRPr="00FB12A2">
        <w:rPr>
          <w:rFonts w:asciiTheme="minorEastAsia" w:hAnsiTheme="minorEastAsia" w:cs="宋体"/>
          <w:kern w:val="0"/>
          <w:szCs w:val="21"/>
        </w:rPr>
        <w:t>“</w:t>
      </w:r>
      <w:r w:rsidRPr="00FB12A2">
        <w:rPr>
          <w:rFonts w:asciiTheme="minorEastAsia" w:hAnsiTheme="minorEastAsia" w:cs="宋体" w:hint="eastAsia"/>
          <w:kern w:val="0"/>
          <w:szCs w:val="21"/>
        </w:rPr>
        <w:t>副本</w:t>
      </w:r>
      <w:r w:rsidRPr="00FB12A2">
        <w:rPr>
          <w:rFonts w:asciiTheme="minorEastAsia" w:hAnsiTheme="minorEastAsia" w:cs="宋体"/>
          <w:kern w:val="0"/>
          <w:szCs w:val="21"/>
        </w:rPr>
        <w:t>”</w:t>
      </w:r>
      <w:r w:rsidRPr="00FB12A2">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纸质投标文件副本可以是纸质投标文件的正本复印而成。</w:t>
      </w:r>
    </w:p>
    <w:p w:rsidR="00CC1691" w:rsidRPr="00FB12A2"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FB12A2"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FB12A2"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FB12A2">
        <w:rPr>
          <w:rFonts w:asciiTheme="minorEastAsia" w:hAnsiTheme="minorEastAsia" w:cs="宋体" w:hint="eastAsia"/>
          <w:b/>
          <w:kern w:val="0"/>
          <w:szCs w:val="21"/>
        </w:rPr>
        <w:t>四、投标文件的递交</w:t>
      </w: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投标文件的密封</w:t>
      </w:r>
    </w:p>
    <w:p w:rsidR="00CC1691" w:rsidRPr="00FB12A2"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投标文件如果未按规定密封，招标人将拒绝接收。</w:t>
      </w:r>
    </w:p>
    <w:p w:rsidR="00CC1691" w:rsidRPr="00FB12A2"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lastRenderedPageBreak/>
        <w:t>投标截止时间</w:t>
      </w:r>
    </w:p>
    <w:p w:rsidR="00CC1691" w:rsidRPr="00FB12A2"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投标人必须在“投标邀请”和“投标人须知前附表”中规定的投标截止时间前，将所有投标文件送达招标文件指定的开标地点。</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CC1691" w:rsidRPr="00FB12A2"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迟交的投标文件</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投标截止时间之后送达/上传的投标文件，招标人将拒绝接收。</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投标文件的修改和撤回</w:t>
      </w:r>
    </w:p>
    <w:p w:rsidR="00CC1691" w:rsidRPr="00FB12A2" w:rsidRDefault="00CC1691" w:rsidP="00CC1691">
      <w:pPr>
        <w:pStyle w:val="aa"/>
        <w:numPr>
          <w:ilvl w:val="0"/>
          <w:numId w:val="14"/>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投标人在投标截止时间前，对所递交的纸质投标文件进行补充、修改或者撤回的，须书面通知招标人。</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投标人应当在投标截止时间前完成电子投标文件的提交，可以补充、修改或撤回。投标截止时间前未完成电子投标文件提交、取得“投标文件提交回执单”的，视为撤回投标文件。</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sidRPr="00FB12A2">
        <w:rPr>
          <w:rFonts w:asciiTheme="minorEastAsia" w:hAnsiTheme="minorEastAsia" w:cs="宋体"/>
          <w:kern w:val="0"/>
          <w:szCs w:val="21"/>
        </w:rPr>
        <w:t>”</w:t>
      </w:r>
      <w:r w:rsidRPr="00FB12A2">
        <w:rPr>
          <w:rFonts w:asciiTheme="minorEastAsia" w:hAnsiTheme="minorEastAsia" w:cs="宋体" w:hint="eastAsia"/>
          <w:kern w:val="0"/>
          <w:szCs w:val="21"/>
        </w:rPr>
        <w:t>或“补充</w:t>
      </w:r>
      <w:r w:rsidRPr="00FB12A2">
        <w:rPr>
          <w:rFonts w:asciiTheme="minorEastAsia" w:hAnsiTheme="minorEastAsia" w:cs="宋体"/>
          <w:kern w:val="0"/>
          <w:szCs w:val="21"/>
        </w:rPr>
        <w:t>”</w:t>
      </w:r>
      <w:r w:rsidRPr="00FB12A2">
        <w:rPr>
          <w:rFonts w:asciiTheme="minorEastAsia" w:hAnsiTheme="minorEastAsia" w:cs="宋体" w:hint="eastAsia"/>
          <w:kern w:val="0"/>
          <w:szCs w:val="21"/>
        </w:rPr>
        <w:t>字样。</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投标人不得在投标有效期内撤销投标文件，否则投标人将承担违背投标承诺函的责任追究。</w:t>
      </w:r>
    </w:p>
    <w:p w:rsidR="00CC1691" w:rsidRPr="00FB12A2"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CC1691" w:rsidRPr="00FB12A2"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FB12A2"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FB12A2">
        <w:rPr>
          <w:rFonts w:asciiTheme="minorEastAsia" w:hAnsiTheme="minorEastAsia" w:cs="宋体" w:hint="eastAsia"/>
          <w:b/>
          <w:kern w:val="0"/>
          <w:szCs w:val="21"/>
        </w:rPr>
        <w:t>五、开标和评标</w:t>
      </w: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开标</w:t>
      </w:r>
    </w:p>
    <w:p w:rsidR="00CC1691" w:rsidRPr="00FB12A2" w:rsidRDefault="00CC1691" w:rsidP="00CC1691">
      <w:pPr>
        <w:pStyle w:val="aa"/>
        <w:numPr>
          <w:ilvl w:val="0"/>
          <w:numId w:val="15"/>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招标人应当对开标、评标现场活动进行全程录音录像。录音录像应当清晰可辨，音像资料作为采购文件一并存档。</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CC1691" w:rsidRPr="00FB12A2"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sidRPr="00FB12A2">
        <w:rPr>
          <w:rFonts w:asciiTheme="minorEastAsia" w:hAnsiTheme="minorEastAsia" w:cs="宋体" w:hint="eastAsia"/>
          <w:kern w:val="0"/>
          <w:szCs w:val="21"/>
        </w:rPr>
        <w:t>24.3.1  电子投标文件的解密。全流程电子化交易项目电子投标文件采用双重加密。解密需分标段进行两次解密。</w:t>
      </w:r>
    </w:p>
    <w:p w:rsidR="00CC1691" w:rsidRPr="00FB12A2" w:rsidRDefault="00CC1691" w:rsidP="00CC1691">
      <w:pPr>
        <w:autoSpaceDE w:val="0"/>
        <w:autoSpaceDN w:val="0"/>
        <w:spacing w:line="360" w:lineRule="auto"/>
        <w:ind w:leftChars="876" w:left="2976" w:hangingChars="541" w:hanging="1136"/>
        <w:contextualSpacing/>
        <w:rPr>
          <w:rFonts w:asciiTheme="minorEastAsia" w:hAnsiTheme="minorEastAsia" w:cs="宋体"/>
          <w:kern w:val="0"/>
          <w:szCs w:val="21"/>
        </w:rPr>
      </w:pPr>
      <w:r w:rsidRPr="00FB12A2">
        <w:rPr>
          <w:rFonts w:asciiTheme="minorEastAsia" w:hAnsiTheme="minorEastAsia" w:cs="宋体" w:hint="eastAsia"/>
          <w:kern w:val="0"/>
          <w:szCs w:val="21"/>
        </w:rPr>
        <w:t>24.3.1.1  投标人解密：投标人使用本单位CA数字证书远程或现场进行解密。需开标现场使用一体机进行解密的，请在代理机构引导下进行。</w:t>
      </w:r>
    </w:p>
    <w:p w:rsidR="00CC1691" w:rsidRPr="00FB12A2"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sidRPr="00FB12A2">
        <w:rPr>
          <w:rFonts w:asciiTheme="minorEastAsia" w:hAnsiTheme="minorEastAsia" w:cs="宋体" w:hint="eastAsia"/>
          <w:kern w:val="0"/>
          <w:szCs w:val="21"/>
        </w:rPr>
        <w:t>24.3.1.2  代理机构解密：代理机构</w:t>
      </w:r>
      <w:r w:rsidRPr="00FB12A2">
        <w:rPr>
          <w:rFonts w:asciiTheme="minorEastAsia" w:hAnsiTheme="minorEastAsia" w:cs="宋体"/>
          <w:kern w:val="0"/>
          <w:szCs w:val="21"/>
        </w:rPr>
        <w:t>按</w:t>
      </w:r>
      <w:r w:rsidRPr="00FB12A2">
        <w:rPr>
          <w:rFonts w:asciiTheme="minorEastAsia" w:hAnsiTheme="minorEastAsia" w:cs="宋体" w:hint="eastAsia"/>
          <w:kern w:val="0"/>
          <w:szCs w:val="21"/>
        </w:rPr>
        <w:t>电子</w:t>
      </w:r>
      <w:r w:rsidRPr="00FB12A2">
        <w:rPr>
          <w:rFonts w:asciiTheme="minorEastAsia" w:hAnsiTheme="minorEastAsia" w:cs="宋体"/>
          <w:kern w:val="0"/>
          <w:szCs w:val="21"/>
        </w:rPr>
        <w:t>投标</w:t>
      </w:r>
      <w:r w:rsidRPr="00FB12A2">
        <w:rPr>
          <w:rFonts w:asciiTheme="minorEastAsia" w:hAnsiTheme="minorEastAsia" w:cs="宋体" w:hint="eastAsia"/>
          <w:kern w:val="0"/>
          <w:szCs w:val="21"/>
        </w:rPr>
        <w:t>文件到达交易系统</w:t>
      </w:r>
      <w:r w:rsidRPr="00FB12A2">
        <w:rPr>
          <w:rFonts w:asciiTheme="minorEastAsia" w:hAnsiTheme="minorEastAsia" w:cs="宋体"/>
          <w:kern w:val="0"/>
          <w:szCs w:val="21"/>
        </w:rPr>
        <w:t>的先后顺序</w:t>
      </w:r>
      <w:r w:rsidRPr="00FB12A2">
        <w:rPr>
          <w:rFonts w:asciiTheme="minorEastAsia" w:hAnsiTheme="minorEastAsia" w:cs="宋体" w:hint="eastAsia"/>
          <w:kern w:val="0"/>
          <w:szCs w:val="21"/>
        </w:rPr>
        <w:t>，使用本单位CA数字证书进行再次解密。</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24.3.2   电子投标文件解密异常情况处理</w:t>
      </w:r>
    </w:p>
    <w:p w:rsidR="00CC1691" w:rsidRPr="00FB12A2"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sidRPr="00FB12A2">
        <w:rPr>
          <w:rFonts w:asciiTheme="minorEastAsia" w:hAnsiTheme="minorEastAsia" w:cs="宋体" w:hint="eastAsia"/>
          <w:kern w:val="0"/>
          <w:szCs w:val="21"/>
        </w:rPr>
        <w:t>24.3.2.1 因电子交易系统异常无法解密电子投标文件的，使用纸质投标文件以人工方式进行。</w:t>
      </w:r>
    </w:p>
    <w:p w:rsidR="00CC1691" w:rsidRPr="00FB12A2"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sidRPr="00FB12A2">
        <w:rPr>
          <w:rFonts w:asciiTheme="minorEastAsia" w:hAnsiTheme="minorEastAsia" w:cs="宋体" w:hint="eastAsia"/>
          <w:kern w:val="0"/>
          <w:szCs w:val="21"/>
        </w:rPr>
        <w:t>24.3.2.2  因投标人原因电子投标文件解密失败的，由系统技术人员协助投标人将备份文件（电子介质存储）导入系统。若备份文件（电子介质存储）无法导入系统或导入系统仍无法解密的，其投标将被拒绝。</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投标人不足3家的，不得开标。</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w:t>
      </w:r>
      <w:r w:rsidRPr="00FB12A2">
        <w:rPr>
          <w:rFonts w:asciiTheme="minorEastAsia" w:hAnsiTheme="minorEastAsia" w:cs="宋体" w:hint="eastAsia"/>
          <w:kern w:val="0"/>
          <w:szCs w:val="21"/>
        </w:rPr>
        <w:lastRenderedPageBreak/>
        <w:t>人代表提出的询问或者回避申请应当及时处理。</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投标人未参加开标的，视同认可开标结果。</w:t>
      </w:r>
    </w:p>
    <w:p w:rsidR="00CC1691" w:rsidRPr="00FB12A2"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资格审查</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开标结束后，采购人依法对投标人的资格进行审查。合格投标人不足3家的，不得评标。</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评标委员会的组成</w:t>
      </w:r>
    </w:p>
    <w:p w:rsidR="00CC1691" w:rsidRPr="00FB12A2"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CC1691" w:rsidRPr="00FB12A2" w:rsidRDefault="00CC1691" w:rsidP="00CC1691">
      <w:pPr>
        <w:autoSpaceDE w:val="0"/>
        <w:autoSpaceDN w:val="0"/>
        <w:spacing w:line="360" w:lineRule="auto"/>
        <w:ind w:leftChars="452" w:left="1799" w:hangingChars="405" w:hanging="850"/>
        <w:contextualSpacing/>
        <w:rPr>
          <w:rFonts w:asciiTheme="minorEastAsia" w:hAnsiTheme="minorEastAsia" w:cs="宋体"/>
          <w:kern w:val="0"/>
          <w:szCs w:val="21"/>
        </w:rPr>
      </w:pPr>
      <w:r w:rsidRPr="00FB12A2">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CC1691" w:rsidRPr="00FB12A2" w:rsidRDefault="00CC1691" w:rsidP="00CC1691">
      <w:pPr>
        <w:autoSpaceDE w:val="0"/>
        <w:autoSpaceDN w:val="0"/>
        <w:spacing w:line="360" w:lineRule="auto"/>
        <w:ind w:leftChars="473" w:left="2692" w:hangingChars="809" w:hanging="1699"/>
        <w:contextualSpacing/>
        <w:rPr>
          <w:rFonts w:asciiTheme="minorEastAsia" w:hAnsiTheme="minorEastAsia" w:cs="宋体"/>
          <w:kern w:val="0"/>
          <w:szCs w:val="21"/>
        </w:rPr>
      </w:pPr>
      <w:r w:rsidRPr="00FB12A2">
        <w:rPr>
          <w:rFonts w:asciiTheme="minorEastAsia" w:hAnsiTheme="minorEastAsia" w:cs="宋体" w:hint="eastAsia"/>
          <w:kern w:val="0"/>
          <w:szCs w:val="21"/>
        </w:rPr>
        <w:t>26.1.2  采购项目符合下列情形之一的，评标委员会成员人数应当为7人以上单数：</w:t>
      </w:r>
    </w:p>
    <w:p w:rsidR="00CC1691" w:rsidRPr="00FB12A2"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sidRPr="00FB12A2">
        <w:rPr>
          <w:rFonts w:asciiTheme="minorEastAsia" w:hAnsiTheme="minorEastAsia" w:cs="宋体" w:hint="eastAsia"/>
          <w:kern w:val="0"/>
          <w:szCs w:val="21"/>
        </w:rPr>
        <w:t>26.1.2.1  采购预算金额在1000万元以上；</w:t>
      </w:r>
    </w:p>
    <w:p w:rsidR="00CC1691" w:rsidRPr="00FB12A2"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sidRPr="00FB12A2">
        <w:rPr>
          <w:rFonts w:asciiTheme="minorEastAsia" w:hAnsiTheme="minorEastAsia" w:cs="宋体" w:hint="eastAsia"/>
          <w:kern w:val="0"/>
          <w:szCs w:val="21"/>
        </w:rPr>
        <w:t>26.1.2.2  技术复杂；</w:t>
      </w:r>
    </w:p>
    <w:p w:rsidR="00CC1691" w:rsidRPr="00FB12A2"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sidRPr="00FB12A2">
        <w:rPr>
          <w:rFonts w:asciiTheme="minorEastAsia" w:hAnsiTheme="minorEastAsia" w:cs="宋体" w:hint="eastAsia"/>
          <w:kern w:val="0"/>
          <w:szCs w:val="21"/>
        </w:rPr>
        <w:t>26.1.2.3  社会影响较大。</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评审专家与投标人存在下列利害关系之一的,应当回避:</w:t>
      </w:r>
    </w:p>
    <w:p w:rsidR="00CC1691" w:rsidRPr="00FB12A2"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sidRPr="00FB12A2">
        <w:rPr>
          <w:rFonts w:asciiTheme="minorEastAsia" w:hAnsiTheme="minorEastAsia" w:cs="宋体" w:hint="eastAsia"/>
          <w:kern w:val="0"/>
          <w:szCs w:val="21"/>
        </w:rPr>
        <w:t>26.3.1  参加采购活动前三年内,与供应商存在劳动关系,或者担任过供应商的董事、监事,或者是供应商的控股股东或实际控制人；</w:t>
      </w:r>
    </w:p>
    <w:p w:rsidR="00CC1691" w:rsidRPr="00FB12A2"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sidRPr="00FB12A2">
        <w:rPr>
          <w:rFonts w:asciiTheme="minorEastAsia" w:hAnsiTheme="minorEastAsia" w:cs="宋体" w:hint="eastAsia"/>
          <w:kern w:val="0"/>
          <w:szCs w:val="21"/>
        </w:rPr>
        <w:t>26.3.2  与供应商的法定代表人或者负责人有夫妻、直系血亲、三代以内旁系血亲或者近姻亲关系；</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26.3.3  与供应商有其他可能影响政府采购活动公平、公正进行的关系。</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采购人不得担任评标小组长。</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lastRenderedPageBreak/>
        <w:t>采购人可以在评标前说明项目背景和采购需求，说明内容不得含有歧视性、倾向性意见，不得超出招标文件所述范围。说明应当提交书面材料，并随采购文件一并存档。</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评标委员会成员名单在评标结果公告前应当保密。</w:t>
      </w:r>
    </w:p>
    <w:p w:rsidR="00CC1691" w:rsidRPr="00FB12A2"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符合性审查</w:t>
      </w:r>
    </w:p>
    <w:p w:rsidR="00CC1691" w:rsidRPr="00FB12A2"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审查、评价投标文件是否符合招标文件的商务、技术等实质性要求。</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可要求投标人对投标文件有关事项作出澄清或者说明。</w:t>
      </w:r>
    </w:p>
    <w:p w:rsidR="00CC1691" w:rsidRPr="00FB12A2"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投标文件的澄清</w:t>
      </w:r>
    </w:p>
    <w:p w:rsidR="00CC1691" w:rsidRPr="00FB12A2"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投标人的澄清文件是其投标文件的组成部分。</w:t>
      </w:r>
    </w:p>
    <w:p w:rsidR="00CC1691" w:rsidRPr="00FB12A2"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投标文件报价出现前后不一致的修正</w:t>
      </w:r>
    </w:p>
    <w:p w:rsidR="00CC1691" w:rsidRPr="00FB12A2" w:rsidRDefault="00CC1691" w:rsidP="00CC1691">
      <w:pPr>
        <w:autoSpaceDE w:val="0"/>
        <w:autoSpaceDN w:val="0"/>
        <w:spacing w:line="360" w:lineRule="auto"/>
        <w:ind w:leftChars="203" w:left="1134" w:hangingChars="337" w:hanging="708"/>
        <w:contextualSpacing/>
        <w:rPr>
          <w:rFonts w:asciiTheme="minorEastAsia" w:hAnsiTheme="minorEastAsia" w:cs="宋体"/>
          <w:kern w:val="0"/>
          <w:szCs w:val="21"/>
        </w:rPr>
      </w:pPr>
      <w:r w:rsidRPr="00FB12A2">
        <w:rPr>
          <w:rFonts w:asciiTheme="minorEastAsia" w:hAnsiTheme="minorEastAsia" w:cs="宋体" w:hint="eastAsia"/>
          <w:kern w:val="0"/>
          <w:szCs w:val="21"/>
        </w:rPr>
        <w:t>29.1  投标文件中开标一览表(报价表)内容与投标文件中相应内容不一致的，以开标一览表(报价表)为准；</w:t>
      </w:r>
    </w:p>
    <w:p w:rsidR="00CC1691" w:rsidRPr="00FB12A2"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sidRPr="00FB12A2">
        <w:rPr>
          <w:rFonts w:asciiTheme="minorEastAsia" w:hAnsiTheme="minorEastAsia" w:cs="宋体" w:hint="eastAsia"/>
          <w:kern w:val="0"/>
          <w:szCs w:val="21"/>
        </w:rPr>
        <w:t>29.2  大写金额和小写金额不一致的，以大写金额为准；</w:t>
      </w:r>
    </w:p>
    <w:p w:rsidR="00CC1691" w:rsidRPr="00FB12A2"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sidRPr="00FB12A2">
        <w:rPr>
          <w:rFonts w:asciiTheme="minorEastAsia" w:hAnsiTheme="minorEastAsia" w:cs="宋体" w:hint="eastAsia"/>
          <w:kern w:val="0"/>
          <w:szCs w:val="21"/>
        </w:rPr>
        <w:t>29.3  单价金额小数点或者百分比有明显错位的，以开标一览表的总价为准，并修改单价；</w:t>
      </w:r>
    </w:p>
    <w:p w:rsidR="00CC1691" w:rsidRPr="00FB12A2" w:rsidRDefault="00CC1691" w:rsidP="00CC1691">
      <w:pPr>
        <w:autoSpaceDE w:val="0"/>
        <w:autoSpaceDN w:val="0"/>
        <w:spacing w:line="360" w:lineRule="auto"/>
        <w:ind w:leftChars="200" w:left="991" w:hangingChars="272" w:hanging="571"/>
        <w:contextualSpacing/>
        <w:rPr>
          <w:rFonts w:asciiTheme="minorEastAsia" w:hAnsiTheme="minorEastAsia" w:cs="宋体"/>
          <w:kern w:val="0"/>
          <w:szCs w:val="21"/>
        </w:rPr>
      </w:pPr>
      <w:r w:rsidRPr="00FB12A2">
        <w:rPr>
          <w:rFonts w:asciiTheme="minorEastAsia" w:hAnsiTheme="minorEastAsia" w:cs="宋体" w:hint="eastAsia"/>
          <w:kern w:val="0"/>
          <w:szCs w:val="21"/>
        </w:rPr>
        <w:t>29.4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lastRenderedPageBreak/>
        <w:t>投标无效情形</w:t>
      </w:r>
    </w:p>
    <w:p w:rsidR="00CC1691" w:rsidRPr="00FB12A2"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投标文件属下列情况之一的，按照无效投标处理：</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30.1.1  未按照招标文件的规定提交投标承诺函的；</w:t>
      </w:r>
      <w:r w:rsidRPr="00FB12A2">
        <w:rPr>
          <w:rFonts w:asciiTheme="minorEastAsia" w:hAnsiTheme="minorEastAsia" w:cs="宋体"/>
          <w:kern w:val="0"/>
          <w:szCs w:val="21"/>
        </w:rPr>
        <w:t xml:space="preserve"> </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30.1.2   投标文件未按招标文件要求签署、盖章的；</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30.1.3   不具备招标文件中规定的资格要求的；</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30.1.4   报价超过招标文件中规定的预算金额或者最高限价的；</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 xml:space="preserve">30.1.5   </w:t>
      </w:r>
      <w:r w:rsidRPr="00FB12A2">
        <w:rPr>
          <w:rFonts w:asciiTheme="minorEastAsia" w:hAnsiTheme="minorEastAsia" w:cs="宋体"/>
          <w:kern w:val="0"/>
          <w:szCs w:val="21"/>
        </w:rPr>
        <w:t>投标文件含有采购人不能接受的附加条件的</w:t>
      </w:r>
      <w:r w:rsidRPr="00FB12A2">
        <w:rPr>
          <w:rFonts w:asciiTheme="minorEastAsia" w:hAnsiTheme="minorEastAsia" w:cs="宋体" w:hint="eastAsia"/>
          <w:kern w:val="0"/>
          <w:szCs w:val="21"/>
        </w:rPr>
        <w:t>。</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有下列情形之一的，视为投标人串通投标，其投标无效：</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30.2.1   不同投标人的投标文件由同一单位或者个人编制；</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30.2.2   不同投标人委托同一单位或者个人办理投标事宜；</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30.2.3   不同投标人的投标文件载明的项目管理成员或者联系人员为同一人；</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30.2.4   不同投标人的投标文件异常一致或者投标报价呈规律性差异；</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30.2.5   不同投标人的投标文件相互混装。</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ˎ̥" w:hAnsi="ˎ̥" w:hint="eastAsia"/>
        </w:rPr>
        <w:t>按照《关于推进全流程电子化交易和在线监管工作有关问题的通知》（许公管办</w:t>
      </w:r>
      <w:r w:rsidRPr="00FB12A2">
        <w:rPr>
          <w:rFonts w:ascii="ˎ̥" w:hAnsi="ˎ̥" w:hint="eastAsia"/>
        </w:rPr>
        <w:t>[2019]3</w:t>
      </w:r>
      <w:r w:rsidRPr="00FB12A2">
        <w:rPr>
          <w:rFonts w:ascii="ˎ̥" w:hAnsi="ˎ̥" w:hint="eastAsia"/>
        </w:rPr>
        <w:t>号）规定，不同投标人电子投标文件制作硬件特征码（网卡</w:t>
      </w:r>
      <w:r w:rsidRPr="00FB12A2">
        <w:rPr>
          <w:rFonts w:ascii="ˎ̥" w:hAnsi="ˎ̥" w:hint="eastAsia"/>
        </w:rPr>
        <w:t>MAC</w:t>
      </w:r>
      <w:r w:rsidRPr="00FB12A2">
        <w:rPr>
          <w:rFonts w:ascii="ˎ̥" w:hAnsi="ˎ̥" w:hint="eastAsia"/>
        </w:rPr>
        <w:t>地址、</w:t>
      </w:r>
      <w:r w:rsidRPr="00FB12A2">
        <w:rPr>
          <w:rFonts w:ascii="ˎ̥" w:hAnsi="ˎ̥" w:hint="eastAsia"/>
        </w:rPr>
        <w:t>CPU</w:t>
      </w:r>
      <w:r w:rsidRPr="00FB12A2">
        <w:rPr>
          <w:rFonts w:ascii="ˎ̥" w:hAnsi="ˎ̥" w:hint="eastAsia"/>
        </w:rPr>
        <w:t>序号、硬盘序列号）均一致时，视为‘</w:t>
      </w:r>
      <w:r w:rsidRPr="00FB12A2">
        <w:rPr>
          <w:rFonts w:ascii="ˎ̥" w:hAnsi="ˎ̥"/>
        </w:rPr>
        <w:t>不同</w:t>
      </w:r>
      <w:r w:rsidRPr="00FB12A2">
        <w:rPr>
          <w:rFonts w:ascii="ˎ̥" w:hAnsi="ˎ̥" w:hint="eastAsia"/>
        </w:rPr>
        <w:t>投标人</w:t>
      </w:r>
      <w:r w:rsidRPr="00FB12A2">
        <w:rPr>
          <w:rFonts w:ascii="ˎ̥" w:hAnsi="ˎ̥"/>
        </w:rPr>
        <w:t>的</w:t>
      </w:r>
      <w:r w:rsidRPr="00FB12A2">
        <w:rPr>
          <w:rFonts w:ascii="ˎ̥" w:hAnsi="ˎ̥" w:hint="eastAsia"/>
        </w:rPr>
        <w:t>投标</w:t>
      </w:r>
      <w:r w:rsidRPr="00FB12A2">
        <w:rPr>
          <w:rFonts w:ascii="ˎ̥" w:hAnsi="ˎ̥"/>
        </w:rPr>
        <w:t>文件由同一单位或者个人编制</w:t>
      </w:r>
      <w:r w:rsidRPr="00FB12A2">
        <w:rPr>
          <w:rFonts w:ascii="ˎ̥" w:hAnsi="ˎ̥" w:hint="eastAsia"/>
        </w:rPr>
        <w:t>’或‘</w:t>
      </w:r>
      <w:r w:rsidRPr="00FB12A2">
        <w:rPr>
          <w:rFonts w:ascii="ˎ̥" w:hAnsi="ˎ̥"/>
        </w:rPr>
        <w:t>不同</w:t>
      </w:r>
      <w:r w:rsidRPr="00FB12A2">
        <w:rPr>
          <w:rFonts w:ascii="ˎ̥" w:hAnsi="ˎ̥" w:hint="eastAsia"/>
        </w:rPr>
        <w:t>投标人</w:t>
      </w:r>
      <w:r w:rsidRPr="00FB12A2">
        <w:rPr>
          <w:rFonts w:ascii="ˎ̥" w:hAnsi="ˎ̥"/>
        </w:rPr>
        <w:t>委托同一单位或者个人办理</w:t>
      </w:r>
      <w:r w:rsidRPr="00FB12A2">
        <w:rPr>
          <w:rFonts w:ascii="ˎ̥" w:hAnsi="ˎ̥" w:hint="eastAsia"/>
        </w:rPr>
        <w:t>响应</w:t>
      </w:r>
      <w:r w:rsidRPr="00FB12A2">
        <w:rPr>
          <w:rFonts w:ascii="ˎ̥" w:hAnsi="ˎ̥"/>
        </w:rPr>
        <w:t>事宜</w:t>
      </w:r>
      <w:r w:rsidRPr="00FB12A2">
        <w:rPr>
          <w:rFonts w:ascii="ˎ̥" w:hAnsi="ˎ̥" w:hint="eastAsia"/>
        </w:rPr>
        <w:t>’，其投标无效。</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kern w:val="0"/>
          <w:szCs w:val="21"/>
        </w:rPr>
        <w:t>法律、法规和招标文件规定的其他无效情形。</w:t>
      </w:r>
    </w:p>
    <w:p w:rsidR="00CC1691" w:rsidRPr="00FB12A2"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相同品牌投标人的认定</w:t>
      </w:r>
      <w:r w:rsidRPr="00FB12A2">
        <w:rPr>
          <w:rFonts w:asciiTheme="minorEastAsia" w:hAnsiTheme="minorEastAsia" w:cs="仿宋_GB2312"/>
          <w:b/>
          <w:bCs/>
          <w:szCs w:val="21"/>
          <w:lang w:val="zh-CN"/>
        </w:rPr>
        <w:t>（服务类项目不适用本条款规定）</w:t>
      </w:r>
    </w:p>
    <w:p w:rsidR="00CC1691" w:rsidRPr="00FB12A2"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lastRenderedPageBreak/>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CC1691" w:rsidRPr="00FB12A2"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投标文件的比较与评价</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评标方法、评标标准</w:t>
      </w:r>
    </w:p>
    <w:p w:rsidR="00CC1691" w:rsidRPr="00FB12A2"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评标方法分为最低评标价法和综合评分法。</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33.1.1  最低评标价法</w:t>
      </w:r>
    </w:p>
    <w:p w:rsidR="00CC1691" w:rsidRPr="00FB12A2" w:rsidRDefault="00CC1691" w:rsidP="00CC1691">
      <w:pPr>
        <w:autoSpaceDE w:val="0"/>
        <w:autoSpaceDN w:val="0"/>
        <w:spacing w:line="360" w:lineRule="auto"/>
        <w:ind w:leftChars="878" w:left="2976" w:hangingChars="539" w:hanging="1132"/>
        <w:contextualSpacing/>
        <w:rPr>
          <w:rFonts w:asciiTheme="minorEastAsia" w:hAnsiTheme="minorEastAsia" w:cs="宋体"/>
          <w:kern w:val="0"/>
          <w:szCs w:val="21"/>
        </w:rPr>
      </w:pPr>
      <w:r w:rsidRPr="00FB12A2">
        <w:rPr>
          <w:rFonts w:asciiTheme="minorEastAsia" w:hAnsiTheme="minorEastAsia" w:cs="宋体" w:hint="eastAsia"/>
          <w:kern w:val="0"/>
          <w:szCs w:val="21"/>
        </w:rPr>
        <w:t>33.1.1.2   最低评标价法，是指投标文件满足招标文件全部实质性要求，且投标报价最低的投标人为中标候选人的评标方法。</w:t>
      </w:r>
    </w:p>
    <w:p w:rsidR="00CC1691" w:rsidRPr="00FB12A2"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sidRPr="00FB12A2">
        <w:rPr>
          <w:rFonts w:asciiTheme="minorEastAsia" w:hAnsiTheme="minorEastAsia" w:cs="宋体" w:hint="eastAsia"/>
          <w:kern w:val="0"/>
          <w:szCs w:val="21"/>
        </w:rPr>
        <w:t>33.1.1.2   采用最低评标价法评标时，除了算术修正和落实政府采购政策需进行的价格扣除外，不能对投标人的投标价格进行任何调整。</w:t>
      </w:r>
    </w:p>
    <w:p w:rsidR="00CC1691" w:rsidRPr="00FB12A2"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sidRPr="00FB12A2">
        <w:rPr>
          <w:rFonts w:asciiTheme="minorEastAsia" w:hAnsiTheme="minorEastAsia" w:cs="宋体" w:hint="eastAsia"/>
          <w:kern w:val="0"/>
          <w:szCs w:val="21"/>
        </w:rPr>
        <w:t>33.1.2  综合评分法，是指投标文件满足招标文件全部实质性要求，且按照评审因素的量化指标评审得分最高的投标人为中标候选人的评标方法。</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价格分</w:t>
      </w:r>
    </w:p>
    <w:p w:rsidR="00CC1691" w:rsidRPr="00FB12A2"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sidRPr="00FB12A2">
        <w:rPr>
          <w:rFonts w:asciiTheme="minorEastAsia" w:hAnsiTheme="minorEastAsia" w:cs="宋体" w:hint="eastAsia"/>
          <w:kern w:val="0"/>
          <w:szCs w:val="21"/>
        </w:rPr>
        <w:t>33.2.1  价格分采用低价优先法计算，即满足招标文件要求且投标价格最低的投标报价为评标基准价，其价格分为满分。其他投标人的价格分统一按照下列公式计算：</w:t>
      </w:r>
    </w:p>
    <w:p w:rsidR="00CC1691" w:rsidRPr="00FB12A2"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FB12A2">
        <w:rPr>
          <w:rFonts w:asciiTheme="minorEastAsia" w:hAnsiTheme="minorEastAsia" w:cs="宋体" w:hint="eastAsia"/>
          <w:kern w:val="0"/>
          <w:szCs w:val="21"/>
        </w:rPr>
        <w:lastRenderedPageBreak/>
        <w:t>投标报价得分=(评标基准价/投标报价)×100</w:t>
      </w:r>
    </w:p>
    <w:p w:rsidR="00CC1691" w:rsidRPr="00FB12A2"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FB12A2">
        <w:rPr>
          <w:rFonts w:asciiTheme="minorEastAsia" w:hAnsiTheme="minorEastAsia" w:cs="宋体" w:hint="eastAsia"/>
          <w:kern w:val="0"/>
          <w:szCs w:val="21"/>
        </w:rPr>
        <w:t>评标总得分=F1×A1+F2×A2+……+Fn×An</w:t>
      </w:r>
    </w:p>
    <w:p w:rsidR="00CC1691" w:rsidRPr="00FB12A2"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FB12A2">
        <w:rPr>
          <w:rFonts w:asciiTheme="minorEastAsia" w:hAnsiTheme="minorEastAsia" w:cs="宋体" w:hint="eastAsia"/>
          <w:kern w:val="0"/>
          <w:szCs w:val="21"/>
        </w:rPr>
        <w:t>F1、F2……Fn分别为各项评审因素的得分;</w:t>
      </w:r>
    </w:p>
    <w:p w:rsidR="00CC1691" w:rsidRPr="00FB12A2"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FB12A2">
        <w:rPr>
          <w:rFonts w:asciiTheme="minorEastAsia" w:hAnsiTheme="minorEastAsia" w:cs="宋体" w:hint="eastAsia"/>
          <w:kern w:val="0"/>
          <w:szCs w:val="21"/>
        </w:rPr>
        <w:t>A1、A2、……An 分别为各项评审因素所占的权重(A1+A2+……+An=1)。</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33.2.2  评标过程中，不得去掉报价中的最高报价和最低报价。</w:t>
      </w:r>
    </w:p>
    <w:p w:rsidR="00CC1691" w:rsidRPr="00FB12A2"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sidRPr="00FB12A2">
        <w:rPr>
          <w:rFonts w:asciiTheme="minorEastAsia" w:hAnsiTheme="minorEastAsia" w:cs="宋体" w:hint="eastAsia"/>
          <w:kern w:val="0"/>
          <w:szCs w:val="21"/>
        </w:rPr>
        <w:t>33.2.3  因落实政府采购政策进行价格调整的，以调整后的价格计算评标基准价和投标报价。</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b/>
          <w:kern w:val="0"/>
          <w:szCs w:val="21"/>
        </w:rPr>
        <w:t>本次评标具体评标方法、评标标准见（第六章 资格审查与评标）</w:t>
      </w:r>
      <w:r w:rsidRPr="00FB12A2">
        <w:rPr>
          <w:rFonts w:asciiTheme="minorEastAsia" w:hAnsiTheme="minorEastAsia" w:cs="宋体" w:hint="eastAsia"/>
          <w:kern w:val="0"/>
          <w:szCs w:val="21"/>
        </w:rPr>
        <w:t>。</w:t>
      </w:r>
    </w:p>
    <w:p w:rsidR="00CC1691" w:rsidRPr="00FB12A2"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推荐中标候选人</w:t>
      </w:r>
    </w:p>
    <w:p w:rsidR="00CC1691" w:rsidRPr="00FB12A2"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CC1691" w:rsidRPr="00FB12A2"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评审意见无效情形</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评标委员会及其成员有下列行为之一的，其评审意见无效：</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35.1  确定参与评标至评标结束前私自接触投标人；</w:t>
      </w:r>
    </w:p>
    <w:p w:rsidR="00CC1691" w:rsidRPr="00FB12A2" w:rsidRDefault="00CC1691" w:rsidP="00CC1691">
      <w:pPr>
        <w:autoSpaceDE w:val="0"/>
        <w:autoSpaceDN w:val="0"/>
        <w:spacing w:line="360" w:lineRule="auto"/>
        <w:ind w:leftChars="472" w:left="1558" w:hangingChars="270" w:hanging="567"/>
        <w:contextualSpacing/>
        <w:rPr>
          <w:rFonts w:asciiTheme="minorEastAsia" w:hAnsiTheme="minorEastAsia" w:cs="宋体"/>
          <w:kern w:val="0"/>
          <w:szCs w:val="21"/>
        </w:rPr>
      </w:pPr>
      <w:r w:rsidRPr="00FB12A2">
        <w:rPr>
          <w:rFonts w:asciiTheme="minorEastAsia" w:hAnsiTheme="minorEastAsia" w:cs="宋体" w:hint="eastAsia"/>
          <w:kern w:val="0"/>
          <w:szCs w:val="21"/>
        </w:rPr>
        <w:t>35.2  接受投标人提出的与投标文件不一致的澄清或者说明，《投标人须知》26条规定的情形除外；</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35.3  违反评标纪律发表倾向性意见或者征询采购人的倾向性意见；</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35.4  对需要专业判断的主观评审因素协商评分；</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35.5  在评标过程中擅离职守，影响评标程序正常进行的；</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35.6  记录、复制或者带走任何评标资料；</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35.7  其他不遵守评标纪律的行为。</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保密</w:t>
      </w:r>
    </w:p>
    <w:p w:rsidR="00CC1691" w:rsidRPr="00FB12A2"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评审专家应当遵守评审工作纪律，不得泄露评审文件、评审情况和评审中获悉的商业秘密。</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CC1691" w:rsidRPr="00FB12A2"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FB12A2"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FB12A2"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FB12A2">
        <w:rPr>
          <w:rFonts w:asciiTheme="minorEastAsia" w:hAnsiTheme="minorEastAsia" w:cs="宋体" w:hint="eastAsia"/>
          <w:b/>
          <w:kern w:val="0"/>
          <w:szCs w:val="21"/>
        </w:rPr>
        <w:t>六、定标和授予合同</w:t>
      </w: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确定中标人</w:t>
      </w:r>
    </w:p>
    <w:p w:rsidR="00CC1691" w:rsidRPr="00FB12A2"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CC1691" w:rsidRPr="00FB12A2"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中标公告、发出中标通知书</w:t>
      </w:r>
    </w:p>
    <w:p w:rsidR="00CC1691" w:rsidRPr="00FB12A2"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采购人确认中标人后，招标人在公告中标结果的同时，向中标人发出中标通知书。</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中标通知书发出后，采购人不得违法改变中标结果，中标人无正当理由不得放弃中标。</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中标人在接到中标通知时，须向代理机构发送投标报价及分项报价一览表（包含主要中标标的的名称、规格型号、数量、单价、服务要求等）电子文档，并同时通知代理机构联系人。</w:t>
      </w: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质疑提出与答复</w:t>
      </w:r>
    </w:p>
    <w:p w:rsidR="00CC1691" w:rsidRPr="00FB12A2"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hint="eastAsia"/>
          <w:kern w:val="0"/>
          <w:szCs w:val="21"/>
        </w:rPr>
        <w:t>供应商认为采购文件、采购过程和中标结果使自己的权益受到损害的，可以按照《政府采购质疑和投诉办法》（财政部令第94号）提出质疑。</w:t>
      </w:r>
      <w:r w:rsidRPr="00FB12A2">
        <w:rPr>
          <w:rFonts w:asciiTheme="minorEastAsia" w:hAnsiTheme="minorEastAsia" w:cs="宋体"/>
          <w:kern w:val="0"/>
          <w:szCs w:val="21"/>
        </w:rPr>
        <w:t>提出质疑的供应商应当是参与</w:t>
      </w:r>
      <w:r w:rsidRPr="00FB12A2">
        <w:rPr>
          <w:rFonts w:asciiTheme="minorEastAsia" w:hAnsiTheme="minorEastAsia" w:cs="宋体" w:hint="eastAsia"/>
          <w:kern w:val="0"/>
          <w:szCs w:val="21"/>
        </w:rPr>
        <w:t>本</w:t>
      </w:r>
      <w:r w:rsidRPr="00FB12A2">
        <w:rPr>
          <w:rFonts w:asciiTheme="minorEastAsia" w:hAnsiTheme="minorEastAsia" w:cs="宋体"/>
          <w:kern w:val="0"/>
          <w:szCs w:val="21"/>
        </w:rPr>
        <w:t>项目采购活动的供应商。</w:t>
      </w:r>
    </w:p>
    <w:p w:rsidR="00CC1691" w:rsidRPr="00FB12A2"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sidRPr="00FB12A2">
        <w:rPr>
          <w:rFonts w:asciiTheme="minorEastAsia" w:hAnsiTheme="minorEastAsia" w:cs="宋体" w:hint="eastAsia"/>
          <w:kern w:val="0"/>
          <w:szCs w:val="21"/>
        </w:rPr>
        <w:t>39.1.1  对采购文件提出质疑的，</w:t>
      </w:r>
      <w:r w:rsidRPr="00FB12A2">
        <w:rPr>
          <w:rFonts w:asciiTheme="minorEastAsia" w:hAnsiTheme="minorEastAsia" w:cs="宋体"/>
          <w:kern w:val="0"/>
          <w:szCs w:val="21"/>
        </w:rPr>
        <w:t>潜在</w:t>
      </w:r>
      <w:r w:rsidRPr="00FB12A2">
        <w:rPr>
          <w:rFonts w:asciiTheme="minorEastAsia" w:hAnsiTheme="minorEastAsia" w:cs="宋体" w:hint="eastAsia"/>
          <w:kern w:val="0"/>
          <w:szCs w:val="21"/>
        </w:rPr>
        <w:t>投标人应</w:t>
      </w:r>
      <w:r w:rsidRPr="00FB12A2">
        <w:rPr>
          <w:rFonts w:asciiTheme="minorEastAsia" w:hAnsiTheme="minorEastAsia" w:cs="宋体"/>
          <w:kern w:val="0"/>
          <w:szCs w:val="21"/>
        </w:rPr>
        <w:t>已依法获取采购文件</w:t>
      </w:r>
      <w:r w:rsidRPr="00FB12A2">
        <w:rPr>
          <w:rFonts w:asciiTheme="minorEastAsia" w:hAnsiTheme="minorEastAsia" w:cs="宋体" w:hint="eastAsia"/>
          <w:kern w:val="0"/>
          <w:szCs w:val="21"/>
        </w:rPr>
        <w:t>，且应当在</w:t>
      </w:r>
      <w:r w:rsidRPr="00FB12A2">
        <w:rPr>
          <w:rFonts w:asciiTheme="minorEastAsia" w:hAnsiTheme="minorEastAsia" w:cs="宋体"/>
          <w:kern w:val="0"/>
          <w:szCs w:val="21"/>
        </w:rPr>
        <w:t>获取</w:t>
      </w:r>
      <w:r w:rsidRPr="00FB12A2">
        <w:rPr>
          <w:rFonts w:asciiTheme="minorEastAsia" w:hAnsiTheme="minorEastAsia" w:cs="宋体"/>
          <w:kern w:val="0"/>
          <w:szCs w:val="21"/>
        </w:rPr>
        <w:lastRenderedPageBreak/>
        <w:t>采购文件或者采购文件公告期限届满之日起7个工作日内</w:t>
      </w:r>
      <w:r w:rsidRPr="00FB12A2">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CC1691" w:rsidRPr="00FB12A2"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sidRPr="00FB12A2">
        <w:rPr>
          <w:rFonts w:asciiTheme="minorEastAsia" w:hAnsiTheme="minorEastAsia" w:cs="宋体" w:hint="eastAsia"/>
          <w:kern w:val="0"/>
          <w:szCs w:val="21"/>
        </w:rPr>
        <w:t>39.1.2  对采购过程提出质疑的，为各采购程序环节结束之日起七个工作日  内，以书面形式向采购人和采购代理机构一次性提出；</w:t>
      </w:r>
    </w:p>
    <w:p w:rsidR="00CC1691" w:rsidRPr="00FB12A2"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sidRPr="00FB12A2">
        <w:rPr>
          <w:rFonts w:asciiTheme="minorEastAsia" w:hAnsiTheme="minorEastAsia" w:cs="宋体" w:hint="eastAsia"/>
          <w:kern w:val="0"/>
          <w:szCs w:val="21"/>
        </w:rPr>
        <w:t>39.1.3  对中标结果提出质疑的，为中标结果公告期限届满之日起七个工作日内，以书面形式向采购人和采购代理机构一次性提出。</w:t>
      </w:r>
    </w:p>
    <w:p w:rsidR="00CC1691" w:rsidRPr="00FB12A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B12A2">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CC1691" w:rsidRPr="00FB12A2"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sidRPr="00FB12A2">
        <w:rPr>
          <w:rFonts w:asciiTheme="minorEastAsia" w:hAnsiTheme="minorEastAsia" w:cs="宋体" w:hint="eastAsia"/>
          <w:kern w:val="0"/>
          <w:szCs w:val="21"/>
        </w:rPr>
        <w:t xml:space="preserve">39.2.1  </w:t>
      </w:r>
      <w:r w:rsidRPr="00FB12A2">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CC1691" w:rsidRPr="00FB12A2"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sidRPr="00FB12A2">
        <w:rPr>
          <w:rFonts w:asciiTheme="minorEastAsia" w:hAnsiTheme="minorEastAsia" w:cs="宋体" w:hint="eastAsia"/>
          <w:kern w:val="0"/>
          <w:szCs w:val="21"/>
        </w:rPr>
        <w:t xml:space="preserve">39.2.2  </w:t>
      </w:r>
      <w:r w:rsidRPr="00FB12A2">
        <w:rPr>
          <w:rFonts w:asciiTheme="minorEastAsia" w:hAnsiTheme="minorEastAsia" w:cs="宋体"/>
          <w:kern w:val="0"/>
          <w:szCs w:val="21"/>
        </w:rPr>
        <w:t>对采购过程、中标结果提出的质疑，合格供应商符合法定数量时，可以从合格的中标</w:t>
      </w:r>
      <w:r w:rsidRPr="00FB12A2">
        <w:rPr>
          <w:rFonts w:asciiTheme="minorEastAsia" w:hAnsiTheme="minorEastAsia" w:cs="宋体" w:hint="eastAsia"/>
          <w:kern w:val="0"/>
          <w:szCs w:val="21"/>
        </w:rPr>
        <w:t>候选人</w:t>
      </w:r>
      <w:r w:rsidRPr="00FB12A2">
        <w:rPr>
          <w:rFonts w:asciiTheme="minorEastAsia" w:hAnsiTheme="minorEastAsia" w:cs="宋体"/>
          <w:kern w:val="0"/>
          <w:szCs w:val="21"/>
        </w:rPr>
        <w:t>中另行确定中标供应商的，应当依法另行确定中标供应商；否则应当重新开展采购活动。</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签订合同</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r w:rsidRPr="00FB12A2">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CC1691" w:rsidRPr="00FB12A2"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FB12A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B12A2">
        <w:rPr>
          <w:rFonts w:asciiTheme="minorEastAsia" w:hAnsiTheme="minorEastAsia" w:cs="宋体" w:hint="eastAsia"/>
          <w:b/>
          <w:kern w:val="0"/>
          <w:szCs w:val="21"/>
        </w:rPr>
        <w:t>履约保证金</w:t>
      </w:r>
    </w:p>
    <w:p w:rsidR="00CC1691" w:rsidRPr="00FB12A2" w:rsidRDefault="00CC1691" w:rsidP="00CC1691">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FB12A2">
        <w:rPr>
          <w:rFonts w:asciiTheme="minorEastAsia" w:hAnsiTheme="minorEastAsia" w:cs="宋体" w:hint="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sidRPr="00FB12A2">
        <w:rPr>
          <w:rFonts w:ascii="宋体" w:eastAsia="宋体" w:hAnsi="宋体" w:cs="宋体" w:hint="eastAsia"/>
          <w:sz w:val="24"/>
          <w:szCs w:val="24"/>
        </w:rPr>
        <w:br/>
      </w:r>
      <w:r w:rsidRPr="00FB12A2">
        <w:rPr>
          <w:rFonts w:asciiTheme="majorEastAsia" w:eastAsiaTheme="majorEastAsia" w:hAnsiTheme="majorEastAsia" w:cs="宋体" w:hint="eastAsia"/>
          <w:b/>
          <w:kern w:val="0"/>
          <w:sz w:val="32"/>
          <w:szCs w:val="32"/>
        </w:rPr>
        <w:lastRenderedPageBreak/>
        <w:t xml:space="preserve">          第五章 政府采购政策功能</w:t>
      </w:r>
    </w:p>
    <w:p w:rsidR="00CC1691" w:rsidRPr="00FB12A2" w:rsidRDefault="00CC1691" w:rsidP="00CC1691">
      <w:pPr>
        <w:jc w:val="center"/>
        <w:rPr>
          <w:rFonts w:asciiTheme="majorEastAsia" w:eastAsiaTheme="majorEastAsia" w:hAnsiTheme="majorEastAsia" w:cs="宋体"/>
          <w:b/>
          <w:kern w:val="0"/>
          <w:sz w:val="36"/>
          <w:szCs w:val="36"/>
        </w:rPr>
      </w:pPr>
    </w:p>
    <w:p w:rsidR="00CC1691" w:rsidRPr="00FB12A2" w:rsidRDefault="00CC1691" w:rsidP="00CC1691">
      <w:pPr>
        <w:spacing w:line="360" w:lineRule="auto"/>
        <w:ind w:firstLineChars="200" w:firstLine="420"/>
        <w:contextualSpacing/>
        <w:rPr>
          <w:rFonts w:asciiTheme="minorEastAsia" w:hAnsiTheme="minorEastAsia" w:cs="仿宋_GB2312"/>
          <w:szCs w:val="21"/>
          <w:lang w:val="zh-CN"/>
        </w:rPr>
      </w:pPr>
      <w:r w:rsidRPr="00FB12A2">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等政府采购政策。</w:t>
      </w:r>
    </w:p>
    <w:p w:rsidR="00CC1691" w:rsidRPr="00FB12A2"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FB12A2">
        <w:rPr>
          <w:rFonts w:asciiTheme="minorEastAsia" w:eastAsiaTheme="minorEastAsia" w:hAnsiTheme="minorEastAsia" w:cs="仿宋_GB2312" w:hint="eastAsia"/>
          <w:b/>
          <w:sz w:val="21"/>
          <w:szCs w:val="21"/>
          <w:lang w:val="zh-CN"/>
        </w:rPr>
        <w:t>一、节能能源、保护环境</w:t>
      </w:r>
    </w:p>
    <w:p w:rsidR="00CC1691" w:rsidRPr="00FB12A2"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FB12A2">
        <w:rPr>
          <w:rFonts w:asciiTheme="minorEastAsia" w:eastAsiaTheme="minorEastAsia" w:hAnsiTheme="minorEastAsia" w:cs="仿宋_GB2312" w:hint="eastAsia"/>
          <w:sz w:val="21"/>
          <w:szCs w:val="21"/>
          <w:lang w:val="zh-CN"/>
        </w:rPr>
        <w:t>按照《财政部、发展改革委、生态环境部、市场监管总局关于调整优化节能产品、环境标志产品政府采购执行机制的通知》（财库〔2019〕9号）和</w:t>
      </w:r>
      <w:r w:rsidRPr="00FB12A2">
        <w:rPr>
          <w:rFonts w:asciiTheme="minorEastAsia" w:eastAsiaTheme="minorEastAsia" w:hAnsiTheme="minorEastAsia" w:cs="仿宋_GB2312" w:hint="eastAsia"/>
          <w:sz w:val="21"/>
          <w:szCs w:val="21"/>
        </w:rPr>
        <w:t>财政部、生态环境部</w:t>
      </w:r>
      <w:r w:rsidRPr="00FB12A2">
        <w:rPr>
          <w:rFonts w:asciiTheme="minorEastAsia" w:eastAsiaTheme="minorEastAsia" w:hAnsiTheme="minorEastAsia" w:cs="仿宋_GB2312" w:hint="eastAsia"/>
          <w:sz w:val="21"/>
          <w:szCs w:val="21"/>
          <w:lang w:val="zh-CN"/>
        </w:rPr>
        <w:t>《关于印发环境标志产品政府采购品目清单的通知》</w:t>
      </w:r>
      <w:r w:rsidRPr="00FB12A2">
        <w:rPr>
          <w:rFonts w:asciiTheme="minorEastAsia" w:eastAsiaTheme="minorEastAsia" w:hAnsiTheme="minorEastAsia" w:cs="仿宋_GB2312" w:hint="eastAsia"/>
          <w:sz w:val="21"/>
          <w:szCs w:val="21"/>
        </w:rPr>
        <w:t>（财库[2019]18号）以及</w:t>
      </w:r>
      <w:r w:rsidRPr="00FB12A2">
        <w:rPr>
          <w:rFonts w:asciiTheme="minorEastAsia" w:eastAsiaTheme="minorEastAsia" w:hAnsiTheme="minorEastAsia" w:cs="仿宋_GB2312" w:hint="eastAsia"/>
          <w:sz w:val="21"/>
          <w:szCs w:val="21"/>
          <w:lang w:val="zh-CN"/>
        </w:rPr>
        <w:t>财政部、发展改革委</w:t>
      </w:r>
      <w:r w:rsidRPr="00FB12A2">
        <w:rPr>
          <w:rFonts w:asciiTheme="minorEastAsia" w:eastAsiaTheme="minorEastAsia" w:hAnsiTheme="minorEastAsia" w:cs="仿宋_GB2312" w:hint="eastAsia"/>
          <w:sz w:val="21"/>
          <w:szCs w:val="21"/>
        </w:rPr>
        <w:t>《关于印发节能产品政府采购品目清单的通知》（财库[2019]19号）</w:t>
      </w:r>
      <w:r w:rsidRPr="00FB12A2">
        <w:rPr>
          <w:rFonts w:asciiTheme="minorEastAsia" w:eastAsiaTheme="minorEastAsia" w:hAnsiTheme="minorEastAsia" w:cs="仿宋_GB2312" w:hint="eastAsia"/>
          <w:sz w:val="21"/>
          <w:szCs w:val="21"/>
          <w:lang w:val="zh-CN"/>
        </w:rPr>
        <w:t>，</w:t>
      </w:r>
      <w:r w:rsidRPr="00FB12A2">
        <w:rPr>
          <w:rFonts w:asciiTheme="minorEastAsia" w:eastAsiaTheme="minorEastAsia" w:hAnsiTheme="minorEastAsia" w:cs="仿宋_GB2312" w:hint="eastAsia"/>
          <w:sz w:val="21"/>
          <w:szCs w:val="21"/>
        </w:rPr>
        <w:t>采购属于政府强</w:t>
      </w:r>
      <w:r w:rsidRPr="00FB12A2">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CC1691" w:rsidRPr="00FB12A2" w:rsidRDefault="00CC1691" w:rsidP="00CC1691">
      <w:pPr>
        <w:pStyle w:val="a3"/>
        <w:spacing w:line="360" w:lineRule="auto"/>
        <w:ind w:firstLineChars="200" w:firstLine="422"/>
        <w:contextualSpacing/>
        <w:rPr>
          <w:rFonts w:asciiTheme="minorEastAsia" w:hAnsiTheme="minorEastAsia" w:cs="仿宋_GB2312"/>
          <w:b/>
          <w:sz w:val="21"/>
          <w:szCs w:val="21"/>
          <w:lang w:val="zh-CN"/>
        </w:rPr>
      </w:pPr>
      <w:r w:rsidRPr="00FB12A2">
        <w:rPr>
          <w:rFonts w:asciiTheme="minorEastAsia" w:eastAsiaTheme="minorEastAsia" w:hAnsiTheme="minorEastAsia" w:cs="仿宋_GB2312" w:hint="eastAsia"/>
          <w:b/>
          <w:sz w:val="21"/>
          <w:szCs w:val="21"/>
          <w:lang w:val="zh-CN"/>
        </w:rPr>
        <w:t>二、</w:t>
      </w:r>
      <w:r w:rsidRPr="00FB12A2">
        <w:rPr>
          <w:rFonts w:asciiTheme="minorEastAsia" w:hAnsiTheme="minorEastAsia" w:cs="仿宋_GB2312" w:hint="eastAsia"/>
          <w:b/>
          <w:sz w:val="21"/>
          <w:szCs w:val="21"/>
          <w:lang w:val="zh-CN"/>
        </w:rPr>
        <w:t>促进中小企业发展（不含民办非企业）</w:t>
      </w:r>
    </w:p>
    <w:p w:rsidR="00CC1691" w:rsidRPr="00FB12A2" w:rsidRDefault="00CC1691" w:rsidP="00CC1691">
      <w:pPr>
        <w:topLinePunct/>
        <w:spacing w:line="360" w:lineRule="auto"/>
        <w:ind w:firstLineChars="200" w:firstLine="420"/>
        <w:contextualSpacing/>
        <w:rPr>
          <w:rFonts w:asciiTheme="minorEastAsia" w:hAnsiTheme="minorEastAsia" w:cs="仿宋_GB2312"/>
          <w:szCs w:val="21"/>
          <w:lang w:val="zh-CN"/>
        </w:rPr>
      </w:pPr>
      <w:r w:rsidRPr="00FB12A2">
        <w:rPr>
          <w:rFonts w:asciiTheme="minorEastAsia" w:hAnsiTheme="minorEastAsia" w:cs="仿宋_GB2312" w:hint="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rsidR="00CC1691" w:rsidRPr="00FB12A2" w:rsidRDefault="00CC1691" w:rsidP="00CC1691">
      <w:pPr>
        <w:spacing w:line="360" w:lineRule="auto"/>
        <w:ind w:firstLineChars="200" w:firstLine="420"/>
        <w:contextualSpacing/>
        <w:rPr>
          <w:rFonts w:asciiTheme="minorEastAsia" w:hAnsiTheme="minorEastAsia" w:cs="仿宋_GB2312"/>
          <w:szCs w:val="21"/>
          <w:lang w:val="zh-CN"/>
        </w:rPr>
      </w:pPr>
      <w:r w:rsidRPr="00FB12A2">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1691" w:rsidRPr="00FB12A2" w:rsidRDefault="00CC1691" w:rsidP="00CC1691">
      <w:pPr>
        <w:topLinePunct/>
        <w:spacing w:line="360" w:lineRule="auto"/>
        <w:ind w:firstLineChars="200" w:firstLine="420"/>
        <w:contextualSpacing/>
        <w:rPr>
          <w:rFonts w:asciiTheme="minorEastAsia" w:hAnsiTheme="minorEastAsia" w:cs="仿宋_GB2312"/>
          <w:szCs w:val="21"/>
          <w:lang w:val="zh-CN"/>
        </w:rPr>
      </w:pPr>
      <w:r w:rsidRPr="00FB12A2">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1691" w:rsidRPr="00FB12A2" w:rsidRDefault="00CC1691" w:rsidP="00CC1691">
      <w:pPr>
        <w:topLinePunct/>
        <w:spacing w:line="360" w:lineRule="auto"/>
        <w:ind w:firstLineChars="200" w:firstLine="420"/>
        <w:contextualSpacing/>
        <w:rPr>
          <w:rFonts w:asciiTheme="minorEastAsia" w:hAnsiTheme="minorEastAsia" w:cs="仿宋_GB2312"/>
          <w:szCs w:val="21"/>
          <w:lang w:val="zh-CN"/>
        </w:rPr>
      </w:pPr>
      <w:r w:rsidRPr="00FB12A2">
        <w:rPr>
          <w:rFonts w:asciiTheme="minorEastAsia" w:hAnsiTheme="minorEastAsia" w:cs="仿宋_GB2312" w:hint="eastAsia"/>
          <w:szCs w:val="21"/>
          <w:lang w:val="zh-CN"/>
        </w:rPr>
        <w:t>4、中小企业投标应提供《中小企业声明函》，如为联合投标的，联合体各方需分别填写《中小企业声明函》。</w:t>
      </w:r>
    </w:p>
    <w:p w:rsidR="00CC1691" w:rsidRPr="00FB12A2" w:rsidRDefault="00CC1691" w:rsidP="00CC1691">
      <w:pPr>
        <w:topLinePunct/>
        <w:spacing w:line="360" w:lineRule="auto"/>
        <w:ind w:firstLineChars="200" w:firstLine="422"/>
        <w:contextualSpacing/>
        <w:rPr>
          <w:rFonts w:asciiTheme="minorEastAsia" w:hAnsiTheme="minorEastAsia" w:cs="仿宋_GB2312"/>
          <w:b/>
          <w:szCs w:val="21"/>
          <w:lang w:val="zh-CN"/>
        </w:rPr>
      </w:pPr>
      <w:r w:rsidRPr="00FB12A2">
        <w:rPr>
          <w:rFonts w:asciiTheme="minorEastAsia" w:hAnsiTheme="minorEastAsia" w:cs="仿宋_GB2312" w:hint="eastAsia"/>
          <w:b/>
          <w:szCs w:val="21"/>
          <w:lang w:val="zh-CN"/>
        </w:rPr>
        <w:t>三、支持监狱企业发展</w:t>
      </w:r>
    </w:p>
    <w:p w:rsidR="00CC1691" w:rsidRPr="00FB12A2" w:rsidRDefault="00CC1691" w:rsidP="00CC1691">
      <w:pPr>
        <w:spacing w:line="360" w:lineRule="auto"/>
        <w:ind w:firstLineChars="200" w:firstLine="420"/>
        <w:contextualSpacing/>
        <w:rPr>
          <w:rFonts w:asciiTheme="minorEastAsia" w:hAnsiTheme="minorEastAsia" w:cs="仿宋_GB2312"/>
          <w:szCs w:val="21"/>
          <w:lang w:val="zh-CN"/>
        </w:rPr>
      </w:pPr>
      <w:r w:rsidRPr="00FB12A2">
        <w:rPr>
          <w:rFonts w:asciiTheme="minorEastAsia" w:hAnsiTheme="minorEastAsia" w:cs="仿宋_GB2312" w:hint="eastAsia"/>
          <w:szCs w:val="21"/>
          <w:lang w:val="zh-CN"/>
        </w:rPr>
        <w:t>按照财政部、司法部发布的《关于政府采购支持监狱企业发展有关问题的通知》（</w:t>
      </w:r>
      <w:bookmarkStart w:id="4" w:name="OLE_LINK6"/>
      <w:r w:rsidRPr="00FB12A2">
        <w:rPr>
          <w:rFonts w:asciiTheme="minorEastAsia" w:hAnsiTheme="minorEastAsia" w:cs="仿宋_GB2312" w:hint="eastAsia"/>
          <w:szCs w:val="21"/>
          <w:lang w:val="zh-CN"/>
        </w:rPr>
        <w:t>财库[2014]68</w:t>
      </w:r>
      <w:r w:rsidRPr="00FB12A2">
        <w:rPr>
          <w:rFonts w:asciiTheme="minorEastAsia" w:hAnsiTheme="minorEastAsia" w:cs="仿宋_GB2312" w:hint="eastAsia"/>
          <w:szCs w:val="21"/>
          <w:lang w:val="zh-CN"/>
        </w:rPr>
        <w:lastRenderedPageBreak/>
        <w:t>号</w:t>
      </w:r>
      <w:bookmarkEnd w:id="4"/>
      <w:r w:rsidRPr="00FB12A2">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1691" w:rsidRPr="00FB12A2" w:rsidRDefault="00CC1691" w:rsidP="00CC1691">
      <w:pPr>
        <w:spacing w:line="360" w:lineRule="auto"/>
        <w:ind w:firstLineChars="200" w:firstLine="422"/>
        <w:contextualSpacing/>
        <w:rPr>
          <w:rFonts w:asciiTheme="minorEastAsia" w:hAnsiTheme="minorEastAsia" w:cs="仿宋_GB2312"/>
          <w:b/>
          <w:szCs w:val="21"/>
          <w:lang w:val="zh-CN"/>
        </w:rPr>
      </w:pPr>
      <w:r w:rsidRPr="00FB12A2">
        <w:rPr>
          <w:rFonts w:asciiTheme="minorEastAsia" w:hAnsiTheme="minorEastAsia" w:cs="仿宋_GB2312" w:hint="eastAsia"/>
          <w:b/>
          <w:szCs w:val="21"/>
          <w:lang w:val="zh-CN"/>
        </w:rPr>
        <w:t>四、促进残疾人就业</w:t>
      </w:r>
    </w:p>
    <w:p w:rsidR="00CC1691" w:rsidRPr="00FB12A2"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FB12A2">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FB12A2">
        <w:rPr>
          <w:rFonts w:asciiTheme="minorEastAsia" w:eastAsiaTheme="minorEastAsia" w:hAnsiTheme="minorEastAsia" w:hint="eastAsia"/>
          <w:sz w:val="21"/>
          <w:szCs w:val="21"/>
        </w:rPr>
        <w:t>残疾人福利性单位属于小型、微型企业的，不重复享受政策。</w:t>
      </w:r>
    </w:p>
    <w:p w:rsidR="00CC1691" w:rsidRPr="00FB12A2"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FB12A2">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CC1691" w:rsidRPr="00FB12A2" w:rsidRDefault="00CC1691" w:rsidP="00CC1691">
      <w:pPr>
        <w:pStyle w:val="a3"/>
        <w:spacing w:line="360" w:lineRule="auto"/>
        <w:ind w:firstLineChars="200" w:firstLine="420"/>
        <w:contextualSpacing/>
        <w:rPr>
          <w:rFonts w:asciiTheme="minorEastAsia" w:eastAsiaTheme="minorEastAsia" w:hAnsiTheme="minorEastAsia" w:cs="仿宋_GB2312"/>
          <w:szCs w:val="24"/>
          <w:lang w:val="zh-CN"/>
        </w:rPr>
      </w:pPr>
      <w:r w:rsidRPr="00FB12A2">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CC1691" w:rsidRPr="00FB12A2" w:rsidRDefault="00CC1691" w:rsidP="00CC1691">
      <w:pPr>
        <w:spacing w:line="360" w:lineRule="auto"/>
        <w:ind w:firstLineChars="200" w:firstLine="422"/>
        <w:contextualSpacing/>
        <w:rPr>
          <w:rFonts w:asciiTheme="minorEastAsia" w:hAnsiTheme="minorEastAsia" w:cs="仿宋_GB2312"/>
          <w:b/>
          <w:szCs w:val="21"/>
          <w:lang w:val="zh-CN"/>
        </w:rPr>
      </w:pPr>
      <w:r w:rsidRPr="00FB12A2">
        <w:rPr>
          <w:rFonts w:asciiTheme="minorEastAsia" w:hAnsiTheme="minorEastAsia" w:cs="仿宋_GB2312" w:hint="eastAsia"/>
          <w:b/>
          <w:szCs w:val="21"/>
          <w:lang w:val="zh-CN"/>
        </w:rPr>
        <w:t>五、支持脱贫攻坚（物业服务采购）</w:t>
      </w:r>
    </w:p>
    <w:p w:rsidR="00CC1691" w:rsidRPr="00FB12A2" w:rsidRDefault="00CC1691" w:rsidP="00CC1691">
      <w:pPr>
        <w:topLinePunct/>
        <w:spacing w:line="360" w:lineRule="auto"/>
        <w:ind w:firstLineChars="200" w:firstLine="420"/>
        <w:contextualSpacing/>
        <w:rPr>
          <w:rFonts w:asciiTheme="minorEastAsia" w:hAnsiTheme="minorEastAsia" w:cs="仿宋_GB2312"/>
          <w:szCs w:val="21"/>
          <w:lang w:val="zh-CN"/>
        </w:rPr>
      </w:pPr>
      <w:r w:rsidRPr="00FB12A2">
        <w:rPr>
          <w:rFonts w:asciiTheme="minorEastAsia" w:hAnsiTheme="minorEastAsia" w:cs="仿宋_GB2312" w:hint="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rsidR="00CC1691" w:rsidRPr="00FB12A2" w:rsidRDefault="00CC1691" w:rsidP="00CC1691">
      <w:pPr>
        <w:topLinePunct/>
        <w:spacing w:line="360" w:lineRule="auto"/>
        <w:ind w:firstLineChars="200" w:firstLine="420"/>
        <w:contextualSpacing/>
        <w:rPr>
          <w:rFonts w:asciiTheme="minorEastAsia" w:hAnsiTheme="minorEastAsia" w:cs="仿宋_GB2312"/>
          <w:szCs w:val="21"/>
          <w:lang w:val="zh-CN"/>
        </w:rPr>
      </w:pPr>
      <w:r w:rsidRPr="00FB12A2">
        <w:rPr>
          <w:rFonts w:asciiTheme="minorEastAsia" w:hAnsiTheme="minorEastAsia" w:cs="仿宋_GB2312" w:hint="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CC1691" w:rsidRPr="00FB12A2" w:rsidRDefault="00CC1691" w:rsidP="00CC1691">
      <w:pPr>
        <w:topLinePunct/>
        <w:spacing w:line="360" w:lineRule="auto"/>
        <w:ind w:firstLineChars="200" w:firstLine="420"/>
        <w:contextualSpacing/>
        <w:rPr>
          <w:rFonts w:asciiTheme="minorEastAsia" w:hAnsiTheme="minorEastAsia" w:cs="仿宋_GB2312"/>
          <w:szCs w:val="21"/>
          <w:lang w:val="zh-CN"/>
        </w:rPr>
      </w:pPr>
    </w:p>
    <w:p w:rsidR="00CC1691" w:rsidRPr="00FB12A2" w:rsidRDefault="00CC1691" w:rsidP="00CC1691">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CC1691" w:rsidRPr="00FB12A2"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FB12A2">
        <w:rPr>
          <w:rFonts w:asciiTheme="majorEastAsia" w:eastAsiaTheme="majorEastAsia" w:hAnsiTheme="majorEastAsia" w:cs="宋体" w:hint="eastAsia"/>
          <w:b/>
          <w:kern w:val="0"/>
          <w:sz w:val="32"/>
          <w:szCs w:val="32"/>
        </w:rPr>
        <w:lastRenderedPageBreak/>
        <w:t>第六章 资格审查与评标</w:t>
      </w:r>
    </w:p>
    <w:p w:rsidR="00CC1691" w:rsidRPr="00FB12A2" w:rsidRDefault="00CC1691" w:rsidP="00CC1691">
      <w:pPr>
        <w:pStyle w:val="a3"/>
        <w:spacing w:line="360" w:lineRule="auto"/>
        <w:contextualSpacing/>
        <w:rPr>
          <w:rFonts w:asciiTheme="minorEastAsia" w:hAnsiTheme="minorEastAsia" w:cs="仿宋_GB2312"/>
          <w:lang w:val="zh-CN"/>
        </w:rPr>
      </w:pPr>
    </w:p>
    <w:p w:rsidR="00CC1691" w:rsidRPr="00FB12A2" w:rsidRDefault="00CC1691" w:rsidP="00CC1691">
      <w:pPr>
        <w:pStyle w:val="a3"/>
        <w:spacing w:line="360" w:lineRule="auto"/>
        <w:contextualSpacing/>
        <w:rPr>
          <w:rFonts w:asciiTheme="minorEastAsia" w:eastAsiaTheme="minorEastAsia" w:hAnsiTheme="minorEastAsia"/>
          <w:bCs/>
          <w:sz w:val="21"/>
          <w:szCs w:val="21"/>
        </w:rPr>
      </w:pPr>
      <w:r w:rsidRPr="00FB12A2">
        <w:rPr>
          <w:rFonts w:asciiTheme="minorEastAsia" w:eastAsiaTheme="minorEastAsia" w:hAnsiTheme="minorEastAsia" w:cs="仿宋_GB2312"/>
          <w:b/>
          <w:sz w:val="21"/>
          <w:szCs w:val="21"/>
          <w:lang w:val="zh-CN"/>
        </w:rPr>
        <w:t>一、资格审查</w:t>
      </w:r>
    </w:p>
    <w:p w:rsidR="00CC1691" w:rsidRPr="00FB12A2" w:rsidRDefault="00CC1691" w:rsidP="00CC1691">
      <w:pPr>
        <w:spacing w:line="360" w:lineRule="auto"/>
        <w:ind w:rightChars="200" w:right="420" w:firstLineChars="200" w:firstLine="420"/>
        <w:contextualSpacing/>
        <w:rPr>
          <w:rFonts w:asciiTheme="minorEastAsia" w:hAnsiTheme="minorEastAsia"/>
          <w:bCs/>
          <w:szCs w:val="21"/>
        </w:rPr>
      </w:pPr>
      <w:r w:rsidRPr="00FB12A2">
        <w:rPr>
          <w:rFonts w:asciiTheme="minorEastAsia" w:hAnsiTheme="minorEastAsia" w:hint="eastAsia"/>
          <w:bCs/>
          <w:szCs w:val="21"/>
        </w:rPr>
        <w:t>（一）</w:t>
      </w:r>
      <w:r w:rsidRPr="00FB12A2">
        <w:rPr>
          <w:rFonts w:asciiTheme="minorEastAsia" w:hAnsiTheme="minorEastAsia"/>
          <w:bCs/>
          <w:szCs w:val="21"/>
        </w:rPr>
        <w:t>开标结束后，</w:t>
      </w:r>
      <w:r w:rsidRPr="00FB12A2">
        <w:rPr>
          <w:rFonts w:asciiTheme="minorEastAsia" w:hAnsiTheme="minorEastAsia" w:hint="eastAsia"/>
          <w:bCs/>
          <w:szCs w:val="21"/>
        </w:rPr>
        <w:t>采购人（采购代理机构）依法对投标人资格进行审查</w:t>
      </w:r>
      <w:r w:rsidRPr="00FB12A2">
        <w:rPr>
          <w:rFonts w:asciiTheme="minorEastAsia" w:hAnsiTheme="minorEastAsia"/>
          <w:bCs/>
          <w:szCs w:val="21"/>
        </w:rPr>
        <w:t>。</w:t>
      </w:r>
      <w:r w:rsidRPr="00FB12A2">
        <w:rPr>
          <w:rFonts w:asciiTheme="minorEastAsia" w:hAnsiTheme="minorEastAsia" w:hint="eastAsia"/>
          <w:bCs/>
          <w:szCs w:val="21"/>
        </w:rPr>
        <w:t>确定符合资格的投标人不少于3家的，将组织评标委员会进行评标。</w:t>
      </w:r>
    </w:p>
    <w:p w:rsidR="00CC1691" w:rsidRPr="00FB12A2"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FB12A2">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1691" w:rsidRPr="00FB12A2"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FB12A2">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1691" w:rsidRPr="00FB12A2" w:rsidTr="00DC533B">
        <w:trPr>
          <w:trHeight w:val="567"/>
        </w:trPr>
        <w:tc>
          <w:tcPr>
            <w:tcW w:w="675" w:type="dxa"/>
            <w:vAlign w:val="center"/>
          </w:tcPr>
          <w:p w:rsidR="00CC1691" w:rsidRPr="00FB12A2" w:rsidRDefault="00CC1691" w:rsidP="00DC533B">
            <w:pPr>
              <w:spacing w:line="360" w:lineRule="auto"/>
              <w:jc w:val="center"/>
              <w:rPr>
                <w:rFonts w:asciiTheme="minorEastAsia" w:hAnsiTheme="minorEastAsia"/>
                <w:b/>
                <w:szCs w:val="21"/>
              </w:rPr>
            </w:pPr>
            <w:r w:rsidRPr="00FB12A2">
              <w:rPr>
                <w:rFonts w:asciiTheme="minorEastAsia" w:hAnsiTheme="minorEastAsia" w:hint="eastAsia"/>
                <w:b/>
                <w:szCs w:val="21"/>
              </w:rPr>
              <w:t>序号</w:t>
            </w:r>
          </w:p>
        </w:tc>
        <w:tc>
          <w:tcPr>
            <w:tcW w:w="2410" w:type="dxa"/>
            <w:vAlign w:val="center"/>
          </w:tcPr>
          <w:p w:rsidR="00CC1691" w:rsidRPr="00FB12A2" w:rsidRDefault="00CC1691" w:rsidP="00DC533B">
            <w:pPr>
              <w:spacing w:line="360" w:lineRule="auto"/>
              <w:jc w:val="center"/>
              <w:rPr>
                <w:rFonts w:asciiTheme="minorEastAsia" w:hAnsiTheme="minorEastAsia"/>
                <w:b/>
                <w:szCs w:val="21"/>
              </w:rPr>
            </w:pPr>
            <w:r w:rsidRPr="00FB12A2">
              <w:rPr>
                <w:rFonts w:asciiTheme="minorEastAsia" w:hAnsiTheme="minorEastAsia" w:hint="eastAsia"/>
                <w:b/>
                <w:szCs w:val="21"/>
              </w:rPr>
              <w:t>资格审查</w:t>
            </w:r>
            <w:r w:rsidRPr="00FB12A2">
              <w:rPr>
                <w:rFonts w:asciiTheme="minorEastAsia" w:hAnsiTheme="minorEastAsia"/>
                <w:b/>
                <w:szCs w:val="21"/>
              </w:rPr>
              <w:t>因素</w:t>
            </w:r>
          </w:p>
        </w:tc>
        <w:tc>
          <w:tcPr>
            <w:tcW w:w="5954" w:type="dxa"/>
            <w:vAlign w:val="center"/>
          </w:tcPr>
          <w:p w:rsidR="00CC1691" w:rsidRPr="00FB12A2" w:rsidRDefault="00CC1691" w:rsidP="00DC533B">
            <w:pPr>
              <w:spacing w:line="360" w:lineRule="auto"/>
              <w:jc w:val="center"/>
              <w:rPr>
                <w:rFonts w:asciiTheme="minorEastAsia" w:hAnsiTheme="minorEastAsia"/>
                <w:b/>
                <w:szCs w:val="21"/>
              </w:rPr>
            </w:pPr>
            <w:r w:rsidRPr="00FB12A2">
              <w:rPr>
                <w:rFonts w:asciiTheme="minorEastAsia" w:hAnsiTheme="minorEastAsia" w:hint="eastAsia"/>
                <w:b/>
                <w:szCs w:val="21"/>
              </w:rPr>
              <w:t>说明与要求</w:t>
            </w:r>
          </w:p>
        </w:tc>
      </w:tr>
      <w:tr w:rsidR="00CC1691" w:rsidRPr="00FB12A2" w:rsidTr="00DC533B">
        <w:trPr>
          <w:trHeight w:val="567"/>
        </w:trPr>
        <w:tc>
          <w:tcPr>
            <w:tcW w:w="675" w:type="dxa"/>
            <w:vAlign w:val="center"/>
          </w:tcPr>
          <w:p w:rsidR="00CC1691" w:rsidRPr="00FB12A2" w:rsidRDefault="00CC1691" w:rsidP="00DC533B">
            <w:pPr>
              <w:spacing w:line="360" w:lineRule="auto"/>
              <w:jc w:val="center"/>
              <w:rPr>
                <w:rFonts w:asciiTheme="minorEastAsia" w:hAnsiTheme="minorEastAsia"/>
                <w:b/>
                <w:szCs w:val="21"/>
              </w:rPr>
            </w:pPr>
            <w:r w:rsidRPr="00FB12A2">
              <w:rPr>
                <w:rFonts w:asciiTheme="minorEastAsia" w:hAnsiTheme="minorEastAsia" w:hint="eastAsia"/>
                <w:b/>
                <w:szCs w:val="21"/>
              </w:rPr>
              <w:t>1</w:t>
            </w:r>
          </w:p>
        </w:tc>
        <w:tc>
          <w:tcPr>
            <w:tcW w:w="2410" w:type="dxa"/>
            <w:vAlign w:val="center"/>
          </w:tcPr>
          <w:p w:rsidR="00CC1691" w:rsidRPr="00FB12A2" w:rsidRDefault="00CC1691" w:rsidP="00DC533B">
            <w:pPr>
              <w:spacing w:line="360" w:lineRule="auto"/>
              <w:jc w:val="center"/>
              <w:rPr>
                <w:rFonts w:asciiTheme="minorEastAsia" w:hAnsiTheme="minorEastAsia"/>
                <w:b/>
                <w:szCs w:val="21"/>
              </w:rPr>
            </w:pPr>
            <w:r w:rsidRPr="00FB12A2">
              <w:rPr>
                <w:rFonts w:asciiTheme="minorEastAsia" w:hAnsiTheme="minorEastAsia" w:hint="eastAsia"/>
                <w:b/>
                <w:szCs w:val="21"/>
              </w:rPr>
              <w:t>投标函</w:t>
            </w:r>
          </w:p>
        </w:tc>
        <w:tc>
          <w:tcPr>
            <w:tcW w:w="5954" w:type="dxa"/>
            <w:vAlign w:val="center"/>
          </w:tcPr>
          <w:p w:rsidR="00CC1691" w:rsidRPr="00FB12A2" w:rsidRDefault="00CC1691" w:rsidP="00DC533B">
            <w:pPr>
              <w:spacing w:line="360" w:lineRule="auto"/>
              <w:rPr>
                <w:rFonts w:asciiTheme="minorEastAsia" w:hAnsiTheme="minorEastAsia"/>
                <w:b/>
                <w:szCs w:val="21"/>
              </w:rPr>
            </w:pPr>
            <w:r w:rsidRPr="00FB12A2">
              <w:rPr>
                <w:rFonts w:ascii="宋体" w:hAnsi="宋体" w:cs="微软雅黑" w:hint="eastAsia"/>
                <w:bCs/>
                <w:szCs w:val="21"/>
              </w:rPr>
              <w:t>参考招标文件第八章3.1格式填写</w:t>
            </w:r>
          </w:p>
        </w:tc>
      </w:tr>
      <w:tr w:rsidR="00CC1691" w:rsidRPr="00FB12A2" w:rsidTr="00DC533B">
        <w:tc>
          <w:tcPr>
            <w:tcW w:w="675" w:type="dxa"/>
            <w:vAlign w:val="center"/>
          </w:tcPr>
          <w:p w:rsidR="00CC1691" w:rsidRPr="00FB12A2" w:rsidRDefault="00CC1691" w:rsidP="00DC533B">
            <w:pPr>
              <w:spacing w:line="360" w:lineRule="auto"/>
              <w:jc w:val="center"/>
              <w:rPr>
                <w:rFonts w:asciiTheme="minorEastAsia" w:hAnsiTheme="minorEastAsia"/>
                <w:b/>
                <w:bCs/>
                <w:szCs w:val="21"/>
              </w:rPr>
            </w:pPr>
            <w:r w:rsidRPr="00FB12A2">
              <w:rPr>
                <w:rFonts w:asciiTheme="minorEastAsia" w:hAnsiTheme="minorEastAsia" w:hint="eastAsia"/>
                <w:b/>
                <w:bCs/>
                <w:szCs w:val="21"/>
              </w:rPr>
              <w:t>2</w:t>
            </w:r>
          </w:p>
        </w:tc>
        <w:tc>
          <w:tcPr>
            <w:tcW w:w="2410" w:type="dxa"/>
            <w:vAlign w:val="center"/>
          </w:tcPr>
          <w:p w:rsidR="00CC1691" w:rsidRPr="00FB12A2" w:rsidRDefault="00CC1691" w:rsidP="00DC533B">
            <w:pPr>
              <w:spacing w:line="360" w:lineRule="auto"/>
              <w:rPr>
                <w:rFonts w:asciiTheme="minorEastAsia" w:hAnsiTheme="minorEastAsia"/>
                <w:b/>
                <w:szCs w:val="21"/>
              </w:rPr>
            </w:pPr>
            <w:r w:rsidRPr="00FB12A2">
              <w:rPr>
                <w:rFonts w:asciiTheme="minorEastAsia" w:hAnsiTheme="minorEastAsia" w:hint="eastAsia"/>
                <w:b/>
                <w:bCs/>
                <w:szCs w:val="21"/>
              </w:rPr>
              <w:t>法人或者其他组织的营业执照等证明文件，自然人的身份证明</w:t>
            </w:r>
          </w:p>
        </w:tc>
        <w:tc>
          <w:tcPr>
            <w:tcW w:w="5954" w:type="dxa"/>
            <w:vAlign w:val="center"/>
          </w:tcPr>
          <w:p w:rsidR="00CC1691" w:rsidRPr="00FB12A2" w:rsidRDefault="00CC1691" w:rsidP="00DC533B">
            <w:pPr>
              <w:spacing w:line="360" w:lineRule="auto"/>
              <w:jc w:val="left"/>
              <w:rPr>
                <w:rFonts w:asciiTheme="minorEastAsia" w:hAnsiTheme="minorEastAsia"/>
                <w:bCs/>
                <w:szCs w:val="21"/>
              </w:rPr>
            </w:pPr>
            <w:r w:rsidRPr="00FB12A2">
              <w:rPr>
                <w:rFonts w:asciiTheme="minorEastAsia" w:hAnsiTheme="minorEastAsia" w:hint="eastAsia"/>
                <w:bCs/>
                <w:szCs w:val="21"/>
              </w:rPr>
              <w:t>（1）企业法人营业执照或营业执照。（企业投标提供）</w:t>
            </w:r>
          </w:p>
          <w:p w:rsidR="00CC1691" w:rsidRPr="00FB12A2" w:rsidRDefault="00CC1691" w:rsidP="00DC533B">
            <w:pPr>
              <w:spacing w:line="360" w:lineRule="auto"/>
              <w:jc w:val="left"/>
              <w:rPr>
                <w:rFonts w:asciiTheme="minorEastAsia" w:hAnsiTheme="minorEastAsia"/>
                <w:bCs/>
                <w:szCs w:val="21"/>
              </w:rPr>
            </w:pPr>
            <w:r w:rsidRPr="00FB12A2">
              <w:rPr>
                <w:rFonts w:asciiTheme="minorEastAsia" w:hAnsiTheme="minorEastAsia" w:hint="eastAsia"/>
                <w:bCs/>
                <w:szCs w:val="21"/>
              </w:rPr>
              <w:t>（2）事业单位法人证书。（事业单位投标提供）</w:t>
            </w:r>
          </w:p>
          <w:p w:rsidR="00CC1691" w:rsidRPr="00FB12A2" w:rsidRDefault="00CC1691" w:rsidP="00DC533B">
            <w:pPr>
              <w:spacing w:line="360" w:lineRule="auto"/>
              <w:jc w:val="left"/>
              <w:rPr>
                <w:rFonts w:asciiTheme="minorEastAsia" w:hAnsiTheme="minorEastAsia"/>
                <w:bCs/>
                <w:szCs w:val="21"/>
              </w:rPr>
            </w:pPr>
            <w:r w:rsidRPr="00FB12A2">
              <w:rPr>
                <w:rFonts w:asciiTheme="minorEastAsia" w:hAnsiTheme="minorEastAsia" w:hint="eastAsia"/>
                <w:bCs/>
                <w:szCs w:val="21"/>
              </w:rPr>
              <w:t>（3）执业许可证。（非企业专业服务机构投标提供）</w:t>
            </w:r>
          </w:p>
          <w:p w:rsidR="00CC1691" w:rsidRPr="00FB12A2" w:rsidRDefault="00CC1691" w:rsidP="00DC533B">
            <w:pPr>
              <w:spacing w:line="360" w:lineRule="auto"/>
              <w:jc w:val="left"/>
              <w:rPr>
                <w:rFonts w:asciiTheme="minorEastAsia" w:hAnsiTheme="minorEastAsia"/>
                <w:bCs/>
                <w:szCs w:val="21"/>
              </w:rPr>
            </w:pPr>
            <w:r w:rsidRPr="00FB12A2">
              <w:rPr>
                <w:rFonts w:asciiTheme="minorEastAsia" w:hAnsiTheme="minorEastAsia" w:hint="eastAsia"/>
                <w:bCs/>
                <w:szCs w:val="21"/>
              </w:rPr>
              <w:t>（4）个体工商户营业执照。（个体工商户投标提供）</w:t>
            </w:r>
          </w:p>
          <w:p w:rsidR="00CC1691" w:rsidRPr="00FB12A2" w:rsidRDefault="00CC1691" w:rsidP="00DC533B">
            <w:pPr>
              <w:spacing w:line="360" w:lineRule="auto"/>
              <w:jc w:val="left"/>
              <w:rPr>
                <w:rFonts w:asciiTheme="minorEastAsia" w:hAnsiTheme="minorEastAsia"/>
                <w:bCs/>
                <w:szCs w:val="21"/>
              </w:rPr>
            </w:pPr>
            <w:r w:rsidRPr="00FB12A2">
              <w:rPr>
                <w:rFonts w:asciiTheme="minorEastAsia" w:hAnsiTheme="minorEastAsia" w:hint="eastAsia"/>
                <w:bCs/>
                <w:szCs w:val="21"/>
              </w:rPr>
              <w:t>（5）自然人身份证明。（自然人投标提供）</w:t>
            </w:r>
          </w:p>
          <w:p w:rsidR="00CC1691" w:rsidRPr="00FB12A2" w:rsidRDefault="00CC1691" w:rsidP="00DC533B">
            <w:pPr>
              <w:spacing w:line="360" w:lineRule="auto"/>
              <w:jc w:val="left"/>
              <w:rPr>
                <w:rFonts w:asciiTheme="minorEastAsia" w:hAnsiTheme="minorEastAsia"/>
                <w:b/>
                <w:bCs/>
                <w:szCs w:val="21"/>
              </w:rPr>
            </w:pPr>
            <w:r w:rsidRPr="00FB12A2">
              <w:rPr>
                <w:rFonts w:asciiTheme="minorEastAsia" w:hAnsiTheme="minorEastAsia" w:hint="eastAsia"/>
                <w:bCs/>
                <w:szCs w:val="21"/>
              </w:rPr>
              <w:t>（6）民办非企业单位登记证书。（民办非企业单位投标提供）</w:t>
            </w:r>
          </w:p>
        </w:tc>
      </w:tr>
      <w:tr w:rsidR="00CC1691" w:rsidRPr="00FB12A2" w:rsidTr="00DC533B">
        <w:tc>
          <w:tcPr>
            <w:tcW w:w="675" w:type="dxa"/>
            <w:vAlign w:val="center"/>
          </w:tcPr>
          <w:p w:rsidR="00CC1691" w:rsidRPr="00FB12A2" w:rsidRDefault="00CC1691" w:rsidP="00DC533B">
            <w:pPr>
              <w:spacing w:line="360" w:lineRule="auto"/>
              <w:jc w:val="center"/>
              <w:rPr>
                <w:rFonts w:asciiTheme="minorEastAsia" w:hAnsiTheme="minorEastAsia"/>
                <w:b/>
                <w:bCs/>
                <w:szCs w:val="21"/>
              </w:rPr>
            </w:pPr>
            <w:r w:rsidRPr="00FB12A2">
              <w:rPr>
                <w:rFonts w:asciiTheme="minorEastAsia" w:hAnsiTheme="minorEastAsia" w:hint="eastAsia"/>
                <w:b/>
                <w:bCs/>
                <w:szCs w:val="21"/>
              </w:rPr>
              <w:t>3</w:t>
            </w:r>
          </w:p>
        </w:tc>
        <w:tc>
          <w:tcPr>
            <w:tcW w:w="2410" w:type="dxa"/>
            <w:vAlign w:val="center"/>
          </w:tcPr>
          <w:p w:rsidR="00CC1691" w:rsidRPr="00FB12A2" w:rsidRDefault="00CC1691" w:rsidP="00DC533B">
            <w:pPr>
              <w:spacing w:line="360" w:lineRule="auto"/>
              <w:rPr>
                <w:rFonts w:asciiTheme="minorEastAsia" w:hAnsiTheme="minorEastAsia"/>
                <w:b/>
                <w:szCs w:val="21"/>
              </w:rPr>
            </w:pPr>
            <w:r w:rsidRPr="00FB12A2">
              <w:rPr>
                <w:rFonts w:asciiTheme="minorEastAsia" w:hAnsiTheme="minorEastAsia" w:hint="eastAsia"/>
                <w:b/>
                <w:bCs/>
                <w:szCs w:val="21"/>
              </w:rPr>
              <w:t>财务状况报告相关材料</w:t>
            </w:r>
          </w:p>
        </w:tc>
        <w:tc>
          <w:tcPr>
            <w:tcW w:w="5954" w:type="dxa"/>
          </w:tcPr>
          <w:p w:rsidR="00CC1691" w:rsidRPr="00FB12A2" w:rsidRDefault="00CC1691" w:rsidP="00DC533B">
            <w:pPr>
              <w:spacing w:line="360" w:lineRule="auto"/>
              <w:rPr>
                <w:rFonts w:asciiTheme="minorEastAsia" w:hAnsiTheme="minorEastAsia"/>
                <w:bCs/>
                <w:szCs w:val="21"/>
              </w:rPr>
            </w:pPr>
            <w:r w:rsidRPr="00FB12A2">
              <w:rPr>
                <w:rFonts w:asciiTheme="minorEastAsia" w:hAnsiTheme="minorEastAsia" w:hint="eastAsia"/>
                <w:bCs/>
                <w:szCs w:val="21"/>
              </w:rPr>
              <w:t>（1）投标人是法人（法人包括企业法人、机关法人、事业单位法人和社会团体法人），提供本单位：</w:t>
            </w:r>
          </w:p>
          <w:p w:rsidR="00CC1691" w:rsidRPr="00FB12A2" w:rsidRDefault="00CC1691" w:rsidP="00DC533B">
            <w:pPr>
              <w:spacing w:line="360" w:lineRule="auto"/>
              <w:rPr>
                <w:rFonts w:asciiTheme="minorEastAsia" w:hAnsiTheme="minorEastAsia"/>
                <w:bCs/>
                <w:szCs w:val="21"/>
              </w:rPr>
            </w:pPr>
            <w:r w:rsidRPr="00FB12A2">
              <w:rPr>
                <w:rFonts w:asciiTheme="minorEastAsia" w:hAnsiTheme="minorEastAsia" w:hint="eastAsia"/>
                <w:bCs/>
                <w:szCs w:val="21"/>
              </w:rPr>
              <w:t>①2018年度经审计的财务报告，包括资产负债表、利润表、现金流量表、所有者权益变动表及其附注；</w:t>
            </w:r>
          </w:p>
          <w:p w:rsidR="00CC1691" w:rsidRPr="00FB12A2" w:rsidRDefault="00CC1691" w:rsidP="00DC533B">
            <w:pPr>
              <w:spacing w:line="360" w:lineRule="auto"/>
              <w:rPr>
                <w:rFonts w:asciiTheme="minorEastAsia" w:hAnsiTheme="minorEastAsia"/>
                <w:bCs/>
                <w:szCs w:val="21"/>
              </w:rPr>
            </w:pPr>
            <w:r w:rsidRPr="00FB12A2">
              <w:rPr>
                <w:rFonts w:asciiTheme="minorEastAsia" w:hAnsiTheme="minorEastAsia" w:hint="eastAsia"/>
                <w:bCs/>
                <w:szCs w:val="21"/>
              </w:rPr>
              <w:t>②基本开户银行出具的资信证明；</w:t>
            </w:r>
          </w:p>
          <w:p w:rsidR="00CC1691" w:rsidRPr="00FB12A2" w:rsidRDefault="00CC1691" w:rsidP="00DC533B">
            <w:pPr>
              <w:spacing w:line="360" w:lineRule="auto"/>
              <w:rPr>
                <w:rFonts w:asciiTheme="minorEastAsia" w:hAnsiTheme="minorEastAsia"/>
                <w:bCs/>
                <w:szCs w:val="21"/>
              </w:rPr>
            </w:pPr>
            <w:r w:rsidRPr="00FB12A2">
              <w:rPr>
                <w:rFonts w:asciiTheme="minorEastAsia" w:hAnsiTheme="minorEastAsia" w:hint="eastAsia"/>
                <w:bCs/>
                <w:szCs w:val="21"/>
              </w:rPr>
              <w:t>③财政部门认可的政府采购专业担保机构的证明文件和担保机构出具的投标担保函。</w:t>
            </w:r>
          </w:p>
          <w:p w:rsidR="00CC1691" w:rsidRPr="00FB12A2" w:rsidRDefault="00CC1691" w:rsidP="00DC533B">
            <w:pPr>
              <w:spacing w:line="360" w:lineRule="auto"/>
              <w:rPr>
                <w:rFonts w:asciiTheme="minorEastAsia" w:hAnsiTheme="minorEastAsia"/>
                <w:bCs/>
                <w:szCs w:val="21"/>
              </w:rPr>
            </w:pPr>
            <w:r w:rsidRPr="00FB12A2">
              <w:rPr>
                <w:rFonts w:ascii="楷体" w:eastAsia="楷体" w:hAnsi="楷体" w:cs="仿宋_GB2312" w:hint="eastAsia"/>
                <w:sz w:val="24"/>
                <w:szCs w:val="24"/>
                <w:lang w:val="zh-CN"/>
              </w:rPr>
              <w:t>注：仅需提供序号</w:t>
            </w:r>
            <w:r w:rsidRPr="00FB12A2">
              <w:rPr>
                <w:rFonts w:ascii="楷体" w:eastAsia="楷体" w:hAnsi="楷体" w:hint="eastAsia"/>
                <w:sz w:val="24"/>
                <w:szCs w:val="24"/>
              </w:rPr>
              <w:t>①～③其中之一即可。</w:t>
            </w:r>
          </w:p>
          <w:p w:rsidR="00CC1691" w:rsidRPr="00FB12A2" w:rsidRDefault="00CC1691" w:rsidP="00DC533B">
            <w:pPr>
              <w:spacing w:line="360" w:lineRule="auto"/>
              <w:rPr>
                <w:rFonts w:asciiTheme="minorEastAsia" w:hAnsiTheme="minorEastAsia"/>
                <w:bCs/>
                <w:szCs w:val="21"/>
              </w:rPr>
            </w:pPr>
            <w:r w:rsidRPr="00FB12A2">
              <w:rPr>
                <w:rFonts w:asciiTheme="minorEastAsia" w:hAnsiTheme="minorEastAsia" w:hint="eastAsia"/>
                <w:bCs/>
                <w:szCs w:val="21"/>
              </w:rPr>
              <w:t>（2）投标人（其他组织和自然人）提供本单位：</w:t>
            </w:r>
          </w:p>
          <w:p w:rsidR="00CC1691" w:rsidRPr="00FB12A2" w:rsidRDefault="00CC1691" w:rsidP="00DC533B">
            <w:pPr>
              <w:spacing w:line="360" w:lineRule="auto"/>
              <w:rPr>
                <w:rFonts w:asciiTheme="minorEastAsia" w:hAnsiTheme="minorEastAsia"/>
                <w:bCs/>
                <w:szCs w:val="21"/>
              </w:rPr>
            </w:pPr>
            <w:r w:rsidRPr="00FB12A2">
              <w:rPr>
                <w:rFonts w:asciiTheme="minorEastAsia" w:hAnsiTheme="minorEastAsia" w:hint="eastAsia"/>
                <w:bCs/>
                <w:szCs w:val="21"/>
              </w:rPr>
              <w:lastRenderedPageBreak/>
              <w:t>①2018年度经审计的财务报告，包括资产负债表、利润表、现金流量表、所有者权益变动表及其附注；</w:t>
            </w:r>
          </w:p>
          <w:p w:rsidR="00CC1691" w:rsidRPr="00FB12A2" w:rsidRDefault="00CC1691" w:rsidP="00DC533B">
            <w:pPr>
              <w:spacing w:line="360" w:lineRule="auto"/>
              <w:rPr>
                <w:rFonts w:asciiTheme="minorEastAsia" w:hAnsiTheme="minorEastAsia"/>
                <w:bCs/>
                <w:szCs w:val="21"/>
              </w:rPr>
            </w:pPr>
            <w:r w:rsidRPr="00FB12A2">
              <w:rPr>
                <w:rFonts w:asciiTheme="minorEastAsia" w:hAnsiTheme="minorEastAsia" w:hint="eastAsia"/>
                <w:bCs/>
                <w:szCs w:val="21"/>
              </w:rPr>
              <w:t>②银行出具的资信证明；</w:t>
            </w:r>
          </w:p>
          <w:p w:rsidR="00CC1691" w:rsidRPr="00FB12A2" w:rsidRDefault="00CC1691" w:rsidP="00DC533B">
            <w:pPr>
              <w:spacing w:line="360" w:lineRule="auto"/>
              <w:rPr>
                <w:rFonts w:asciiTheme="minorEastAsia" w:hAnsiTheme="minorEastAsia"/>
                <w:bCs/>
                <w:szCs w:val="21"/>
              </w:rPr>
            </w:pPr>
            <w:r w:rsidRPr="00FB12A2">
              <w:rPr>
                <w:rFonts w:asciiTheme="minorEastAsia" w:hAnsiTheme="minorEastAsia" w:hint="eastAsia"/>
                <w:bCs/>
                <w:szCs w:val="21"/>
              </w:rPr>
              <w:t>③财政部门认可的政府采购专业担保机构的证明文件和担保机构出具的投标担保函。</w:t>
            </w:r>
          </w:p>
          <w:p w:rsidR="00CC1691" w:rsidRPr="00FB12A2" w:rsidRDefault="00CC1691" w:rsidP="00DC533B">
            <w:pPr>
              <w:spacing w:line="360" w:lineRule="auto"/>
              <w:rPr>
                <w:rFonts w:asciiTheme="minorEastAsia" w:hAnsiTheme="minorEastAsia"/>
                <w:b/>
                <w:bCs/>
                <w:szCs w:val="21"/>
              </w:rPr>
            </w:pPr>
            <w:r w:rsidRPr="00FB12A2">
              <w:rPr>
                <w:rFonts w:ascii="楷体" w:eastAsia="楷体" w:hAnsi="楷体" w:cs="仿宋_GB2312" w:hint="eastAsia"/>
                <w:sz w:val="24"/>
                <w:szCs w:val="24"/>
                <w:lang w:val="zh-CN"/>
              </w:rPr>
              <w:t>注：仅需提供序号</w:t>
            </w:r>
            <w:r w:rsidRPr="00FB12A2">
              <w:rPr>
                <w:rFonts w:ascii="楷体" w:eastAsia="楷体" w:hAnsi="楷体" w:hint="eastAsia"/>
                <w:sz w:val="24"/>
                <w:szCs w:val="24"/>
              </w:rPr>
              <w:t>①～③其中之一即可。</w:t>
            </w:r>
          </w:p>
        </w:tc>
      </w:tr>
      <w:tr w:rsidR="00CC1691" w:rsidRPr="00FB12A2" w:rsidTr="00DC533B">
        <w:tc>
          <w:tcPr>
            <w:tcW w:w="675" w:type="dxa"/>
            <w:vAlign w:val="center"/>
          </w:tcPr>
          <w:p w:rsidR="00CC1691" w:rsidRPr="00FB12A2" w:rsidRDefault="00CC1691" w:rsidP="00DC533B">
            <w:pPr>
              <w:spacing w:line="360" w:lineRule="auto"/>
              <w:jc w:val="center"/>
              <w:rPr>
                <w:rFonts w:asciiTheme="minorEastAsia" w:hAnsiTheme="minorEastAsia"/>
                <w:b/>
                <w:bCs/>
                <w:szCs w:val="21"/>
              </w:rPr>
            </w:pPr>
            <w:r w:rsidRPr="00FB12A2">
              <w:rPr>
                <w:rFonts w:asciiTheme="minorEastAsia" w:hAnsiTheme="minorEastAsia" w:hint="eastAsia"/>
                <w:b/>
                <w:bCs/>
                <w:szCs w:val="21"/>
              </w:rPr>
              <w:lastRenderedPageBreak/>
              <w:t>4</w:t>
            </w:r>
          </w:p>
        </w:tc>
        <w:tc>
          <w:tcPr>
            <w:tcW w:w="2410" w:type="dxa"/>
            <w:vAlign w:val="center"/>
          </w:tcPr>
          <w:p w:rsidR="00CC1691" w:rsidRPr="00FB12A2" w:rsidRDefault="00CC1691" w:rsidP="00DC533B">
            <w:pPr>
              <w:spacing w:line="360" w:lineRule="auto"/>
              <w:rPr>
                <w:rFonts w:asciiTheme="minorEastAsia" w:hAnsiTheme="minorEastAsia"/>
                <w:b/>
                <w:szCs w:val="21"/>
              </w:rPr>
            </w:pPr>
            <w:r w:rsidRPr="00FB12A2">
              <w:rPr>
                <w:rFonts w:asciiTheme="minorEastAsia" w:hAnsiTheme="minorEastAsia" w:hint="eastAsia"/>
                <w:b/>
                <w:bCs/>
                <w:szCs w:val="21"/>
              </w:rPr>
              <w:t>依法缴纳税收相关材料</w:t>
            </w:r>
          </w:p>
        </w:tc>
        <w:tc>
          <w:tcPr>
            <w:tcW w:w="5954" w:type="dxa"/>
          </w:tcPr>
          <w:p w:rsidR="00CC1691" w:rsidRPr="00FB12A2" w:rsidRDefault="00CC1691" w:rsidP="00DC533B">
            <w:pPr>
              <w:spacing w:line="360" w:lineRule="auto"/>
              <w:rPr>
                <w:rFonts w:asciiTheme="minorEastAsia" w:hAnsiTheme="minorEastAsia"/>
                <w:b/>
                <w:bCs/>
                <w:szCs w:val="21"/>
              </w:rPr>
            </w:pPr>
            <w:r w:rsidRPr="00FB12A2">
              <w:rPr>
                <w:rFonts w:ascii="宋体" w:hAnsi="宋体" w:cs="微软雅黑" w:hint="eastAsia"/>
                <w:bCs/>
                <w:szCs w:val="21"/>
              </w:rPr>
              <w:t>投标人提供参加本次政府采购项目</w:t>
            </w:r>
            <w:r w:rsidRPr="00FB12A2">
              <w:rPr>
                <w:rFonts w:asciiTheme="minorEastAsia" w:hAnsiTheme="minorEastAsia" w:hint="eastAsia"/>
                <w:bCs/>
                <w:szCs w:val="21"/>
              </w:rPr>
              <w:t>投标截止时间前六个月内任意一个月缴纳税收凭据。（依法免税的投标人，应提供相应文件证明依法免税）</w:t>
            </w:r>
          </w:p>
        </w:tc>
      </w:tr>
      <w:tr w:rsidR="00CC1691" w:rsidRPr="00FB12A2" w:rsidTr="00DC533B">
        <w:tc>
          <w:tcPr>
            <w:tcW w:w="675" w:type="dxa"/>
            <w:vAlign w:val="center"/>
          </w:tcPr>
          <w:p w:rsidR="00CC1691" w:rsidRPr="00FB12A2" w:rsidRDefault="00CC1691" w:rsidP="00DC533B">
            <w:pPr>
              <w:spacing w:line="360" w:lineRule="auto"/>
              <w:jc w:val="center"/>
              <w:rPr>
                <w:rFonts w:asciiTheme="minorEastAsia" w:hAnsiTheme="minorEastAsia"/>
                <w:b/>
                <w:bCs/>
                <w:szCs w:val="21"/>
              </w:rPr>
            </w:pPr>
            <w:r w:rsidRPr="00FB12A2">
              <w:rPr>
                <w:rFonts w:asciiTheme="minorEastAsia" w:hAnsiTheme="minorEastAsia" w:hint="eastAsia"/>
                <w:b/>
                <w:bCs/>
                <w:szCs w:val="21"/>
              </w:rPr>
              <w:t>5</w:t>
            </w:r>
          </w:p>
        </w:tc>
        <w:tc>
          <w:tcPr>
            <w:tcW w:w="2410" w:type="dxa"/>
            <w:vAlign w:val="center"/>
          </w:tcPr>
          <w:p w:rsidR="00CC1691" w:rsidRPr="00FB12A2" w:rsidRDefault="00CC1691" w:rsidP="00DC533B">
            <w:pPr>
              <w:spacing w:line="360" w:lineRule="auto"/>
              <w:rPr>
                <w:rFonts w:asciiTheme="minorEastAsia" w:hAnsiTheme="minorEastAsia"/>
                <w:bCs/>
                <w:szCs w:val="21"/>
              </w:rPr>
            </w:pPr>
            <w:r w:rsidRPr="00FB12A2">
              <w:rPr>
                <w:rFonts w:asciiTheme="minorEastAsia" w:hAnsiTheme="minorEastAsia" w:hint="eastAsia"/>
                <w:b/>
                <w:bCs/>
                <w:szCs w:val="21"/>
              </w:rPr>
              <w:t>依法缴纳社会保障资金的证明材料</w:t>
            </w:r>
          </w:p>
        </w:tc>
        <w:tc>
          <w:tcPr>
            <w:tcW w:w="5954" w:type="dxa"/>
          </w:tcPr>
          <w:p w:rsidR="00CC1691" w:rsidRPr="00FB12A2" w:rsidRDefault="00CC1691" w:rsidP="00DC533B">
            <w:pPr>
              <w:spacing w:line="360" w:lineRule="auto"/>
              <w:rPr>
                <w:rFonts w:asciiTheme="minorEastAsia" w:hAnsiTheme="minorEastAsia"/>
                <w:b/>
                <w:bCs/>
                <w:szCs w:val="21"/>
              </w:rPr>
            </w:pPr>
            <w:r w:rsidRPr="00FB12A2">
              <w:rPr>
                <w:rFonts w:ascii="宋体" w:hAnsi="宋体" w:cs="微软雅黑" w:hint="eastAsia"/>
                <w:bCs/>
                <w:szCs w:val="21"/>
              </w:rPr>
              <w:t>投标人提供参加本次政府采购项目</w:t>
            </w:r>
            <w:r w:rsidRPr="00FB12A2">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CC1691" w:rsidRPr="00FB12A2" w:rsidTr="00DC533B">
        <w:tc>
          <w:tcPr>
            <w:tcW w:w="675" w:type="dxa"/>
            <w:vAlign w:val="center"/>
          </w:tcPr>
          <w:p w:rsidR="00CC1691" w:rsidRPr="00FB12A2" w:rsidRDefault="00CC1691" w:rsidP="00DC533B">
            <w:pPr>
              <w:spacing w:line="360" w:lineRule="auto"/>
              <w:jc w:val="center"/>
              <w:rPr>
                <w:rFonts w:asciiTheme="minorEastAsia" w:hAnsiTheme="minorEastAsia"/>
                <w:b/>
                <w:bCs/>
                <w:szCs w:val="21"/>
              </w:rPr>
            </w:pPr>
            <w:r w:rsidRPr="00FB12A2">
              <w:rPr>
                <w:rFonts w:asciiTheme="minorEastAsia" w:hAnsiTheme="minorEastAsia" w:hint="eastAsia"/>
                <w:b/>
                <w:bCs/>
                <w:szCs w:val="21"/>
              </w:rPr>
              <w:t>6</w:t>
            </w:r>
          </w:p>
        </w:tc>
        <w:tc>
          <w:tcPr>
            <w:tcW w:w="2410" w:type="dxa"/>
            <w:vAlign w:val="center"/>
          </w:tcPr>
          <w:p w:rsidR="00CC1691" w:rsidRPr="00FB12A2" w:rsidRDefault="00CC1691" w:rsidP="00DC533B">
            <w:pPr>
              <w:spacing w:line="360" w:lineRule="auto"/>
              <w:rPr>
                <w:rFonts w:asciiTheme="minorEastAsia" w:hAnsiTheme="minorEastAsia"/>
                <w:b/>
                <w:szCs w:val="21"/>
              </w:rPr>
            </w:pPr>
            <w:r w:rsidRPr="00FB12A2">
              <w:rPr>
                <w:rFonts w:asciiTheme="minorEastAsia" w:hAnsiTheme="minorEastAsia" w:hint="eastAsia"/>
                <w:b/>
                <w:bCs/>
                <w:szCs w:val="21"/>
              </w:rPr>
              <w:t>履行合同所必须的设备和专业技术能力的证明材料</w:t>
            </w:r>
          </w:p>
        </w:tc>
        <w:tc>
          <w:tcPr>
            <w:tcW w:w="5954" w:type="dxa"/>
          </w:tcPr>
          <w:p w:rsidR="00CC1691" w:rsidRPr="00FB12A2" w:rsidRDefault="00CC1691" w:rsidP="00DC533B">
            <w:pPr>
              <w:spacing w:line="360" w:lineRule="auto"/>
              <w:rPr>
                <w:rFonts w:asciiTheme="minorEastAsia" w:hAnsiTheme="minorEastAsia"/>
                <w:bCs/>
                <w:szCs w:val="21"/>
              </w:rPr>
            </w:pPr>
            <w:r w:rsidRPr="00FB12A2">
              <w:rPr>
                <w:rFonts w:asciiTheme="minorEastAsia" w:hAnsiTheme="minorEastAsia" w:hint="eastAsia"/>
                <w:bCs/>
                <w:szCs w:val="21"/>
              </w:rPr>
              <w:t>①与本项目投标相关设备的购置发票、专业技术人员职称证书、用工合同等；</w:t>
            </w:r>
          </w:p>
          <w:p w:rsidR="00CC1691" w:rsidRPr="00FB12A2" w:rsidRDefault="00CC1691" w:rsidP="00DC533B">
            <w:pPr>
              <w:spacing w:line="360" w:lineRule="auto"/>
              <w:rPr>
                <w:rFonts w:asciiTheme="minorEastAsia" w:hAnsiTheme="minorEastAsia"/>
                <w:bCs/>
                <w:szCs w:val="21"/>
              </w:rPr>
            </w:pPr>
            <w:r w:rsidRPr="00FB12A2">
              <w:rPr>
                <w:rFonts w:asciiTheme="minorEastAsia" w:hAnsiTheme="minorEastAsia" w:hint="eastAsia"/>
                <w:bCs/>
                <w:szCs w:val="21"/>
              </w:rPr>
              <w:t>②投标人具备履行合同所必须的设备和专业技术能力承诺函或声明（承诺函或声明格式自拟）。</w:t>
            </w:r>
          </w:p>
          <w:p w:rsidR="00CC1691" w:rsidRPr="00FB12A2" w:rsidRDefault="00CC1691" w:rsidP="00DC533B">
            <w:pPr>
              <w:spacing w:line="360" w:lineRule="auto"/>
              <w:rPr>
                <w:rFonts w:asciiTheme="minorEastAsia" w:hAnsiTheme="minorEastAsia"/>
                <w:b/>
                <w:bCs/>
                <w:szCs w:val="21"/>
              </w:rPr>
            </w:pPr>
            <w:r w:rsidRPr="00FB12A2">
              <w:rPr>
                <w:rFonts w:ascii="楷体" w:eastAsia="楷体" w:hAnsi="楷体" w:cs="仿宋_GB2312" w:hint="eastAsia"/>
                <w:sz w:val="24"/>
                <w:szCs w:val="24"/>
                <w:lang w:val="zh-CN"/>
              </w:rPr>
              <w:t>注：仅需提供序号</w:t>
            </w:r>
            <w:r w:rsidRPr="00FB12A2">
              <w:rPr>
                <w:rFonts w:ascii="楷体" w:eastAsia="楷体" w:hAnsi="楷体" w:hint="eastAsia"/>
                <w:sz w:val="24"/>
                <w:szCs w:val="24"/>
              </w:rPr>
              <w:t>①～②其中之一即可。</w:t>
            </w:r>
          </w:p>
        </w:tc>
      </w:tr>
      <w:tr w:rsidR="00CC1691" w:rsidRPr="00FB12A2" w:rsidTr="00DC533B">
        <w:tc>
          <w:tcPr>
            <w:tcW w:w="675" w:type="dxa"/>
            <w:vAlign w:val="center"/>
          </w:tcPr>
          <w:p w:rsidR="00CC1691" w:rsidRPr="00FB12A2" w:rsidRDefault="00CC1691" w:rsidP="00DC533B">
            <w:pPr>
              <w:spacing w:line="360" w:lineRule="auto"/>
              <w:jc w:val="center"/>
              <w:rPr>
                <w:rFonts w:asciiTheme="minorEastAsia" w:hAnsiTheme="minorEastAsia"/>
                <w:b/>
                <w:bCs/>
                <w:szCs w:val="21"/>
              </w:rPr>
            </w:pPr>
            <w:r w:rsidRPr="00FB12A2">
              <w:rPr>
                <w:rFonts w:asciiTheme="minorEastAsia" w:hAnsiTheme="minorEastAsia" w:hint="eastAsia"/>
                <w:b/>
                <w:bCs/>
                <w:szCs w:val="21"/>
              </w:rPr>
              <w:t>7</w:t>
            </w:r>
          </w:p>
        </w:tc>
        <w:tc>
          <w:tcPr>
            <w:tcW w:w="2410" w:type="dxa"/>
            <w:vAlign w:val="center"/>
          </w:tcPr>
          <w:p w:rsidR="00CC1691" w:rsidRPr="00FB12A2" w:rsidRDefault="00CC1691" w:rsidP="00DC533B">
            <w:pPr>
              <w:spacing w:line="360" w:lineRule="auto"/>
              <w:rPr>
                <w:rFonts w:asciiTheme="minorEastAsia" w:hAnsiTheme="minorEastAsia"/>
                <w:bCs/>
                <w:szCs w:val="21"/>
              </w:rPr>
            </w:pPr>
            <w:r w:rsidRPr="00FB12A2">
              <w:rPr>
                <w:rFonts w:asciiTheme="minorEastAsia" w:hAnsiTheme="minorEastAsia" w:hint="eastAsia"/>
                <w:b/>
                <w:bCs/>
                <w:szCs w:val="21"/>
              </w:rPr>
              <w:t>参加政府采购活动前3年内在经营活动中没有重大违法记录的声明</w:t>
            </w:r>
          </w:p>
        </w:tc>
        <w:tc>
          <w:tcPr>
            <w:tcW w:w="5954" w:type="dxa"/>
            <w:vAlign w:val="center"/>
          </w:tcPr>
          <w:p w:rsidR="00CC1691" w:rsidRPr="00FB12A2" w:rsidRDefault="00CC1691" w:rsidP="00DC533B">
            <w:pPr>
              <w:spacing w:line="360" w:lineRule="auto"/>
              <w:jc w:val="left"/>
              <w:rPr>
                <w:rFonts w:asciiTheme="minorEastAsia" w:hAnsiTheme="minorEastAsia"/>
                <w:b/>
                <w:bCs/>
                <w:szCs w:val="21"/>
              </w:rPr>
            </w:pPr>
            <w:r w:rsidRPr="00FB12A2">
              <w:rPr>
                <w:rFonts w:ascii="宋体" w:hAnsi="宋体" w:cs="微软雅黑" w:hint="eastAsia"/>
                <w:bCs/>
                <w:szCs w:val="21"/>
              </w:rPr>
              <w:t>按照招标文件提供格式填写。</w:t>
            </w:r>
            <w:r w:rsidRPr="00FB12A2">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CC1691" w:rsidRPr="00FB12A2" w:rsidTr="00DC533B">
        <w:tc>
          <w:tcPr>
            <w:tcW w:w="675" w:type="dxa"/>
            <w:vAlign w:val="center"/>
          </w:tcPr>
          <w:p w:rsidR="00CC1691" w:rsidRPr="00FB12A2" w:rsidRDefault="00CC1691" w:rsidP="00DC533B">
            <w:pPr>
              <w:spacing w:line="360" w:lineRule="auto"/>
              <w:jc w:val="center"/>
              <w:rPr>
                <w:rFonts w:asciiTheme="minorEastAsia" w:hAnsiTheme="minorEastAsia"/>
                <w:b/>
                <w:bCs/>
                <w:szCs w:val="21"/>
              </w:rPr>
            </w:pPr>
            <w:r w:rsidRPr="00FB12A2">
              <w:rPr>
                <w:rFonts w:asciiTheme="minorEastAsia" w:hAnsiTheme="minorEastAsia" w:hint="eastAsia"/>
                <w:b/>
                <w:bCs/>
                <w:szCs w:val="21"/>
              </w:rPr>
              <w:t>8</w:t>
            </w:r>
          </w:p>
        </w:tc>
        <w:tc>
          <w:tcPr>
            <w:tcW w:w="2410" w:type="dxa"/>
            <w:vAlign w:val="center"/>
          </w:tcPr>
          <w:p w:rsidR="00CC1691" w:rsidRPr="00FB12A2" w:rsidRDefault="00CC1691" w:rsidP="00DC533B">
            <w:pPr>
              <w:spacing w:line="360" w:lineRule="auto"/>
              <w:rPr>
                <w:rFonts w:asciiTheme="minorEastAsia" w:hAnsiTheme="minorEastAsia"/>
                <w:bCs/>
                <w:szCs w:val="21"/>
              </w:rPr>
            </w:pPr>
            <w:r w:rsidRPr="00FB12A2">
              <w:rPr>
                <w:rFonts w:asciiTheme="minorEastAsia" w:hAnsiTheme="minorEastAsia" w:hint="eastAsia"/>
                <w:b/>
                <w:bCs/>
                <w:szCs w:val="21"/>
              </w:rPr>
              <w:t>信用记录查询及使用</w:t>
            </w:r>
          </w:p>
        </w:tc>
        <w:tc>
          <w:tcPr>
            <w:tcW w:w="5954" w:type="dxa"/>
          </w:tcPr>
          <w:p w:rsidR="00CC1691" w:rsidRPr="00FB12A2" w:rsidRDefault="00CC1691" w:rsidP="00DC533B">
            <w:pPr>
              <w:spacing w:line="360" w:lineRule="auto"/>
              <w:rPr>
                <w:rFonts w:asciiTheme="minorEastAsia" w:hAnsiTheme="minorEastAsia"/>
                <w:bCs/>
                <w:szCs w:val="21"/>
              </w:rPr>
            </w:pPr>
            <w:r w:rsidRPr="00FB12A2">
              <w:rPr>
                <w:rFonts w:asciiTheme="minorEastAsia" w:hAnsiTheme="minorEastAsia" w:hint="eastAsia"/>
                <w:bCs/>
                <w:szCs w:val="21"/>
              </w:rPr>
              <w:t>政府采购活动中查询及使用投标人信用记录的具体要求为：投标人未被列入</w:t>
            </w:r>
            <w:r w:rsidRPr="00FB12A2">
              <w:rPr>
                <w:rFonts w:asciiTheme="minorEastAsia" w:hAnsiTheme="minorEastAsia"/>
                <w:bCs/>
                <w:szCs w:val="21"/>
              </w:rPr>
              <w:t>“信用中国”网站</w:t>
            </w:r>
            <w:r w:rsidRPr="00FB12A2">
              <w:rPr>
                <w:rFonts w:asciiTheme="minorEastAsia" w:hAnsiTheme="minorEastAsia" w:hint="eastAsia"/>
                <w:bCs/>
                <w:szCs w:val="21"/>
              </w:rPr>
              <w:t>失信被执行人、重大税收违法案件当事人名单</w:t>
            </w:r>
            <w:r w:rsidR="00323731" w:rsidRPr="00FB12A2">
              <w:rPr>
                <w:rFonts w:asciiTheme="minorEastAsia" w:hAnsiTheme="minorEastAsia" w:hint="eastAsia"/>
                <w:bCs/>
                <w:szCs w:val="21"/>
              </w:rPr>
              <w:t xml:space="preserve">、 </w:t>
            </w:r>
            <w:r w:rsidRPr="00FB12A2">
              <w:rPr>
                <w:rFonts w:asciiTheme="minorEastAsia" w:hAnsiTheme="minorEastAsia" w:hint="eastAsia"/>
                <w:bCs/>
                <w:szCs w:val="21"/>
              </w:rPr>
              <w:t>“</w:t>
            </w:r>
            <w:r w:rsidRPr="00FB12A2">
              <w:rPr>
                <w:rFonts w:asciiTheme="minorEastAsia" w:hAnsiTheme="minorEastAsia"/>
                <w:bCs/>
                <w:szCs w:val="21"/>
              </w:rPr>
              <w:t>中国政府采购网</w:t>
            </w:r>
            <w:r w:rsidRPr="00FB12A2">
              <w:rPr>
                <w:rFonts w:asciiTheme="minorEastAsia" w:hAnsiTheme="minorEastAsia" w:hint="eastAsia"/>
                <w:bCs/>
                <w:szCs w:val="21"/>
              </w:rPr>
              <w:t>”政府采购严重违法失信行为记录名单、</w:t>
            </w:r>
            <w:r w:rsidRPr="00FB12A2">
              <w:rPr>
                <w:rFonts w:asciiTheme="minorEastAsia" w:hAnsiTheme="minorEastAsia" w:cs="仿宋_GB2312" w:hint="eastAsia"/>
                <w:szCs w:val="21"/>
              </w:rPr>
              <w:t>“中国社会组织公共服务平台”网站（</w:t>
            </w:r>
            <w:r w:rsidRPr="00FB12A2">
              <w:rPr>
                <w:rFonts w:asciiTheme="minorEastAsia" w:hAnsiTheme="minorEastAsia" w:cs="仿宋_GB2312"/>
                <w:szCs w:val="21"/>
              </w:rPr>
              <w:t>www.chinanpo.gov.cn</w:t>
            </w:r>
            <w:r w:rsidRPr="00FB12A2">
              <w:rPr>
                <w:rFonts w:asciiTheme="minorEastAsia" w:hAnsiTheme="minorEastAsia" w:cs="仿宋_GB2312" w:hint="eastAsia"/>
                <w:szCs w:val="21"/>
              </w:rPr>
              <w:t>）严重违法失信社会组织名单的投标人</w:t>
            </w:r>
            <w:r w:rsidRPr="00FB12A2">
              <w:rPr>
                <w:rFonts w:asciiTheme="minorEastAsia" w:hAnsiTheme="minorEastAsia" w:cs="仿宋_GB2312" w:hint="eastAsia"/>
                <w:b/>
                <w:szCs w:val="21"/>
              </w:rPr>
              <w:t>；</w:t>
            </w:r>
            <w:r w:rsidRPr="00FB12A2">
              <w:rPr>
                <w:rFonts w:asciiTheme="minorEastAsia" w:hAnsiTheme="minorEastAsia" w:hint="eastAsia"/>
                <w:bCs/>
                <w:szCs w:val="21"/>
              </w:rPr>
              <w:t>（联合体形式投标的，联合体成员存在不良信用记录，视同</w:t>
            </w:r>
            <w:r w:rsidRPr="00FB12A2">
              <w:rPr>
                <w:rFonts w:asciiTheme="minorEastAsia" w:hAnsiTheme="minorEastAsia" w:hint="eastAsia"/>
                <w:bCs/>
                <w:szCs w:val="21"/>
              </w:rPr>
              <w:lastRenderedPageBreak/>
              <w:t>联合体存在不良信用记录）。</w:t>
            </w:r>
          </w:p>
          <w:p w:rsidR="00CC1691" w:rsidRPr="00FB12A2" w:rsidRDefault="00CC1691" w:rsidP="00DC533B">
            <w:pPr>
              <w:spacing w:line="360" w:lineRule="auto"/>
              <w:rPr>
                <w:rFonts w:asciiTheme="minorEastAsia" w:hAnsiTheme="minorEastAsia"/>
                <w:bCs/>
                <w:szCs w:val="21"/>
              </w:rPr>
            </w:pPr>
            <w:r w:rsidRPr="00FB12A2">
              <w:rPr>
                <w:rFonts w:asciiTheme="minorEastAsia" w:hAnsiTheme="minorEastAsia" w:hint="eastAsia"/>
                <w:bCs/>
                <w:szCs w:val="21"/>
              </w:rPr>
              <w:t>（1）查询渠道：</w:t>
            </w:r>
          </w:p>
          <w:p w:rsidR="00CC1691" w:rsidRPr="00FB12A2" w:rsidRDefault="00CC1691" w:rsidP="00DC533B">
            <w:pPr>
              <w:spacing w:line="360" w:lineRule="auto"/>
              <w:rPr>
                <w:rFonts w:asciiTheme="minorEastAsia" w:hAnsiTheme="minorEastAsia"/>
                <w:bCs/>
                <w:szCs w:val="21"/>
              </w:rPr>
            </w:pPr>
            <w:r w:rsidRPr="00FB12A2">
              <w:rPr>
                <w:rFonts w:asciiTheme="minorEastAsia" w:hAnsiTheme="minorEastAsia" w:hint="eastAsia"/>
                <w:bCs/>
                <w:szCs w:val="21"/>
              </w:rPr>
              <w:t>①“信用中国”网站（</w:t>
            </w:r>
            <w:hyperlink r:id="rId14" w:history="1">
              <w:r w:rsidRPr="00FB12A2">
                <w:rPr>
                  <w:rStyle w:val="a9"/>
                  <w:rFonts w:asciiTheme="minorEastAsia" w:hAnsiTheme="minorEastAsia" w:hint="eastAsia"/>
                  <w:bCs/>
                  <w:color w:val="auto"/>
                  <w:szCs w:val="21"/>
                </w:rPr>
                <w:t>www.creditchina.gov.cn</w:t>
              </w:r>
            </w:hyperlink>
            <w:r w:rsidRPr="00FB12A2">
              <w:rPr>
                <w:rFonts w:asciiTheme="minorEastAsia" w:hAnsiTheme="minorEastAsia" w:hint="eastAsia"/>
                <w:bCs/>
                <w:szCs w:val="21"/>
              </w:rPr>
              <w:t>）</w:t>
            </w:r>
          </w:p>
          <w:p w:rsidR="00CC1691" w:rsidRPr="00FB12A2" w:rsidRDefault="00CC1691" w:rsidP="00DC533B">
            <w:pPr>
              <w:spacing w:line="360" w:lineRule="auto"/>
              <w:rPr>
                <w:rFonts w:asciiTheme="minorEastAsia" w:hAnsiTheme="minorEastAsia"/>
                <w:bCs/>
                <w:szCs w:val="21"/>
              </w:rPr>
            </w:pPr>
            <w:r w:rsidRPr="00FB12A2">
              <w:rPr>
                <w:rFonts w:asciiTheme="minorEastAsia" w:hAnsiTheme="minorEastAsia" w:hint="eastAsia"/>
                <w:bCs/>
                <w:szCs w:val="21"/>
              </w:rPr>
              <w:t>②“中国政府采购网”（www.ccgp.gov.cn）</w:t>
            </w:r>
          </w:p>
          <w:p w:rsidR="00CC1691" w:rsidRPr="00FB12A2" w:rsidRDefault="00CC1691" w:rsidP="00DC533B">
            <w:pPr>
              <w:spacing w:line="360" w:lineRule="auto"/>
              <w:rPr>
                <w:rFonts w:asciiTheme="minorEastAsia" w:hAnsiTheme="minorEastAsia"/>
                <w:bCs/>
                <w:szCs w:val="21"/>
              </w:rPr>
            </w:pPr>
            <w:r w:rsidRPr="00FB12A2">
              <w:rPr>
                <w:rFonts w:asciiTheme="minorEastAsia" w:hAnsiTheme="minorEastAsia" w:hint="eastAsia"/>
                <w:bCs/>
                <w:szCs w:val="21"/>
              </w:rPr>
              <w:t>③</w:t>
            </w:r>
            <w:r w:rsidRPr="00FB12A2">
              <w:rPr>
                <w:rFonts w:asciiTheme="minorEastAsia" w:hAnsiTheme="minorEastAsia" w:cs="仿宋_GB2312" w:hint="eastAsia"/>
                <w:szCs w:val="21"/>
              </w:rPr>
              <w:t>“中国社会组织公共服务平台”网站（</w:t>
            </w:r>
            <w:r w:rsidRPr="00FB12A2">
              <w:rPr>
                <w:rFonts w:asciiTheme="minorEastAsia" w:hAnsiTheme="minorEastAsia" w:cs="仿宋_GB2312"/>
                <w:szCs w:val="21"/>
              </w:rPr>
              <w:t>www.chinanpo.gov.cn</w:t>
            </w:r>
            <w:r w:rsidRPr="00FB12A2">
              <w:rPr>
                <w:rFonts w:asciiTheme="minorEastAsia" w:hAnsiTheme="minorEastAsia" w:cs="仿宋_GB2312" w:hint="eastAsia"/>
                <w:szCs w:val="21"/>
              </w:rPr>
              <w:t>）（仅查询社会组织）</w:t>
            </w:r>
            <w:r w:rsidRPr="00FB12A2">
              <w:rPr>
                <w:rFonts w:asciiTheme="minorEastAsia" w:hAnsiTheme="minorEastAsia" w:hint="eastAsia"/>
                <w:bCs/>
                <w:szCs w:val="21"/>
              </w:rPr>
              <w:t>；</w:t>
            </w:r>
          </w:p>
          <w:p w:rsidR="00CC1691" w:rsidRPr="00FB12A2" w:rsidRDefault="00CC1691" w:rsidP="00DC533B">
            <w:pPr>
              <w:spacing w:line="360" w:lineRule="auto"/>
              <w:rPr>
                <w:rFonts w:asciiTheme="minorEastAsia" w:hAnsiTheme="minorEastAsia"/>
                <w:bCs/>
                <w:szCs w:val="21"/>
              </w:rPr>
            </w:pPr>
            <w:r w:rsidRPr="00FB12A2">
              <w:rPr>
                <w:rFonts w:asciiTheme="minorEastAsia" w:hAnsiTheme="minorEastAsia" w:hint="eastAsia"/>
                <w:bCs/>
                <w:szCs w:val="21"/>
              </w:rPr>
              <w:t>（2）截止时间：同投标截止时间；</w:t>
            </w:r>
          </w:p>
          <w:p w:rsidR="00CC1691" w:rsidRPr="00FB12A2" w:rsidRDefault="00CC1691" w:rsidP="00DC533B">
            <w:pPr>
              <w:spacing w:line="360" w:lineRule="auto"/>
              <w:rPr>
                <w:rFonts w:asciiTheme="minorEastAsia" w:hAnsiTheme="minorEastAsia"/>
                <w:bCs/>
                <w:szCs w:val="21"/>
              </w:rPr>
            </w:pPr>
            <w:r w:rsidRPr="00FB12A2">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CC1691" w:rsidRPr="00FB12A2" w:rsidRDefault="00CC1691" w:rsidP="00721F78">
            <w:pPr>
              <w:spacing w:line="360" w:lineRule="auto"/>
              <w:rPr>
                <w:rFonts w:asciiTheme="minorEastAsia" w:hAnsiTheme="minorEastAsia"/>
                <w:bCs/>
                <w:szCs w:val="21"/>
              </w:rPr>
            </w:pPr>
            <w:r w:rsidRPr="00FB12A2">
              <w:rPr>
                <w:rFonts w:asciiTheme="minorEastAsia" w:hAnsiTheme="minorEastAsia" w:hint="eastAsia"/>
                <w:bCs/>
                <w:szCs w:val="21"/>
              </w:rPr>
              <w:t>（4）信用信息的使用原则：经采购人认定的被列入</w:t>
            </w:r>
            <w:r w:rsidRPr="00FB12A2">
              <w:rPr>
                <w:rFonts w:asciiTheme="minorEastAsia" w:hAnsiTheme="minorEastAsia" w:cs="宋体" w:hint="eastAsia"/>
                <w:kern w:val="0"/>
                <w:szCs w:val="21"/>
              </w:rPr>
              <w:t>失信被执行人、重大税收违法案件当事人名单</w:t>
            </w:r>
            <w:r w:rsidR="00974FB6" w:rsidRPr="00FB12A2">
              <w:rPr>
                <w:rFonts w:asciiTheme="minorEastAsia" w:hAnsiTheme="minorEastAsia" w:cs="宋体" w:hint="eastAsia"/>
                <w:kern w:val="0"/>
                <w:szCs w:val="21"/>
              </w:rPr>
              <w:t>、</w:t>
            </w:r>
            <w:r w:rsidRPr="00FB12A2">
              <w:rPr>
                <w:rFonts w:asciiTheme="minorEastAsia" w:hAnsiTheme="minorEastAsia" w:cs="仿宋_GB2312"/>
                <w:szCs w:val="21"/>
                <w:shd w:val="clear" w:color="auto" w:fill="FFFFFF"/>
              </w:rPr>
              <w:t>政府采购严重违法失信行为记录名单</w:t>
            </w:r>
            <w:r w:rsidR="00721F78" w:rsidRPr="00FB12A2">
              <w:rPr>
                <w:rFonts w:asciiTheme="minorEastAsia" w:hAnsiTheme="minorEastAsia" w:cs="仿宋_GB2312" w:hint="eastAsia"/>
                <w:szCs w:val="21"/>
                <w:shd w:val="clear" w:color="auto" w:fill="FFFFFF"/>
              </w:rPr>
              <w:t>的投标人</w:t>
            </w:r>
            <w:r w:rsidRPr="00FB12A2">
              <w:rPr>
                <w:rFonts w:asciiTheme="minorEastAsia" w:hAnsiTheme="minorEastAsia" w:cs="仿宋_GB2312" w:hint="eastAsia"/>
                <w:szCs w:val="21"/>
                <w:shd w:val="clear" w:color="auto" w:fill="FFFFFF"/>
              </w:rPr>
              <w:t>、</w:t>
            </w:r>
            <w:r w:rsidRPr="00FB12A2">
              <w:rPr>
                <w:rFonts w:asciiTheme="minorEastAsia" w:hAnsiTheme="minorEastAsia" w:cs="宋体" w:hint="eastAsia"/>
                <w:kern w:val="0"/>
                <w:szCs w:val="21"/>
              </w:rPr>
              <w:t>严重违法失信社会组织</w:t>
            </w:r>
            <w:r w:rsidRPr="00FB12A2">
              <w:rPr>
                <w:rFonts w:asciiTheme="minorEastAsia" w:hAnsiTheme="minorEastAsia" w:hint="eastAsia"/>
                <w:bCs/>
                <w:szCs w:val="21"/>
              </w:rPr>
              <w:t>，将拒绝其参与本次政府采购活动。</w:t>
            </w:r>
          </w:p>
          <w:p w:rsidR="003C46F5" w:rsidRPr="00FB12A2" w:rsidRDefault="003C46F5" w:rsidP="003C46F5">
            <w:pPr>
              <w:autoSpaceDE w:val="0"/>
              <w:autoSpaceDN w:val="0"/>
              <w:spacing w:line="360" w:lineRule="auto"/>
              <w:contextualSpacing/>
              <w:rPr>
                <w:rFonts w:asciiTheme="minorEastAsia" w:hAnsiTheme="minorEastAsia"/>
                <w:b/>
                <w:bCs/>
                <w:szCs w:val="21"/>
              </w:rPr>
            </w:pPr>
            <w:r w:rsidRPr="00FB12A2">
              <w:rPr>
                <w:rFonts w:asciiTheme="minorEastAsia" w:hAnsiTheme="minorEastAsia" w:cs="宋体" w:hint="eastAsia"/>
                <w:kern w:val="0"/>
                <w:szCs w:val="21"/>
              </w:rPr>
              <w:t>（5）投标人无须提供</w:t>
            </w:r>
            <w:r w:rsidRPr="00FB12A2">
              <w:rPr>
                <w:rFonts w:ascii="宋体" w:hAnsi="宋体" w:cs="微软雅黑" w:hint="eastAsia"/>
                <w:bCs/>
                <w:szCs w:val="21"/>
              </w:rPr>
              <w:t>信用记录查询结果网页截屏。</w:t>
            </w:r>
            <w:r w:rsidRPr="00FB12A2">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FB12A2" w:rsidTr="00DC533B">
        <w:trPr>
          <w:trHeight w:val="624"/>
        </w:trPr>
        <w:tc>
          <w:tcPr>
            <w:tcW w:w="675" w:type="dxa"/>
            <w:vAlign w:val="center"/>
          </w:tcPr>
          <w:p w:rsidR="00CC1691" w:rsidRPr="00FB12A2" w:rsidRDefault="00CC1691" w:rsidP="00DC533B">
            <w:pPr>
              <w:spacing w:line="360" w:lineRule="auto"/>
              <w:jc w:val="center"/>
              <w:rPr>
                <w:rFonts w:asciiTheme="minorEastAsia" w:hAnsiTheme="minorEastAsia"/>
                <w:b/>
                <w:bCs/>
                <w:szCs w:val="21"/>
              </w:rPr>
            </w:pPr>
            <w:r w:rsidRPr="00FB12A2">
              <w:rPr>
                <w:rFonts w:asciiTheme="minorEastAsia" w:hAnsiTheme="minorEastAsia" w:hint="eastAsia"/>
                <w:b/>
                <w:bCs/>
                <w:szCs w:val="21"/>
              </w:rPr>
              <w:lastRenderedPageBreak/>
              <w:t>9</w:t>
            </w:r>
          </w:p>
        </w:tc>
        <w:tc>
          <w:tcPr>
            <w:tcW w:w="2410" w:type="dxa"/>
            <w:vAlign w:val="center"/>
          </w:tcPr>
          <w:p w:rsidR="00CC1691" w:rsidRPr="00FB12A2" w:rsidRDefault="00CC1691" w:rsidP="00DC533B">
            <w:pPr>
              <w:spacing w:line="360" w:lineRule="auto"/>
              <w:rPr>
                <w:rFonts w:asciiTheme="minorEastAsia" w:hAnsiTheme="minorEastAsia"/>
                <w:b/>
                <w:szCs w:val="21"/>
              </w:rPr>
            </w:pPr>
            <w:r w:rsidRPr="00FB12A2">
              <w:rPr>
                <w:rFonts w:asciiTheme="minorEastAsia" w:hAnsiTheme="minorEastAsia" w:hint="eastAsia"/>
                <w:b/>
                <w:szCs w:val="21"/>
              </w:rPr>
              <w:t>投标人须具备的特殊</w:t>
            </w:r>
          </w:p>
          <w:p w:rsidR="00CC1691" w:rsidRPr="00FB12A2" w:rsidRDefault="00CC1691" w:rsidP="00DC533B">
            <w:pPr>
              <w:spacing w:line="360" w:lineRule="auto"/>
              <w:rPr>
                <w:rFonts w:asciiTheme="minorEastAsia" w:hAnsiTheme="minorEastAsia"/>
                <w:b/>
                <w:bCs/>
                <w:szCs w:val="21"/>
              </w:rPr>
            </w:pPr>
            <w:r w:rsidRPr="00FB12A2">
              <w:rPr>
                <w:rFonts w:asciiTheme="minorEastAsia" w:hAnsiTheme="minorEastAsia" w:hint="eastAsia"/>
                <w:b/>
                <w:szCs w:val="21"/>
              </w:rPr>
              <w:t>资质证书</w:t>
            </w:r>
          </w:p>
        </w:tc>
        <w:tc>
          <w:tcPr>
            <w:tcW w:w="5954" w:type="dxa"/>
            <w:vAlign w:val="center"/>
          </w:tcPr>
          <w:p w:rsidR="00CC1691" w:rsidRPr="00FB12A2" w:rsidRDefault="00CC1691" w:rsidP="00DC533B">
            <w:pPr>
              <w:spacing w:line="360" w:lineRule="auto"/>
              <w:rPr>
                <w:rFonts w:asciiTheme="minorEastAsia" w:hAnsiTheme="minorEastAsia"/>
                <w:b/>
                <w:bCs/>
                <w:szCs w:val="21"/>
              </w:rPr>
            </w:pPr>
            <w:r w:rsidRPr="00FB12A2">
              <w:rPr>
                <w:rFonts w:asciiTheme="minorEastAsia" w:hAnsiTheme="minorEastAsia" w:hint="eastAsia"/>
                <w:b/>
                <w:bCs/>
                <w:szCs w:val="21"/>
              </w:rPr>
              <w:t>无</w:t>
            </w:r>
          </w:p>
        </w:tc>
      </w:tr>
      <w:tr w:rsidR="00CC1691" w:rsidRPr="00FB12A2" w:rsidTr="00DC533B">
        <w:trPr>
          <w:trHeight w:val="624"/>
        </w:trPr>
        <w:tc>
          <w:tcPr>
            <w:tcW w:w="675" w:type="dxa"/>
            <w:vAlign w:val="center"/>
          </w:tcPr>
          <w:p w:rsidR="00CC1691" w:rsidRPr="00FB12A2" w:rsidRDefault="00CC1691" w:rsidP="00DC533B">
            <w:pPr>
              <w:spacing w:line="360" w:lineRule="auto"/>
              <w:jc w:val="center"/>
              <w:rPr>
                <w:rFonts w:asciiTheme="minorEastAsia" w:hAnsiTheme="minorEastAsia"/>
                <w:b/>
                <w:bCs/>
                <w:szCs w:val="21"/>
              </w:rPr>
            </w:pPr>
            <w:r w:rsidRPr="00FB12A2">
              <w:rPr>
                <w:rFonts w:asciiTheme="minorEastAsia" w:hAnsiTheme="minorEastAsia" w:hint="eastAsia"/>
                <w:b/>
                <w:bCs/>
                <w:szCs w:val="21"/>
              </w:rPr>
              <w:t>10</w:t>
            </w:r>
          </w:p>
        </w:tc>
        <w:tc>
          <w:tcPr>
            <w:tcW w:w="2410" w:type="dxa"/>
            <w:vAlign w:val="center"/>
          </w:tcPr>
          <w:p w:rsidR="00CC1691" w:rsidRPr="00FB12A2" w:rsidRDefault="00CC1691" w:rsidP="00DC533B">
            <w:pPr>
              <w:spacing w:line="360" w:lineRule="auto"/>
              <w:rPr>
                <w:rFonts w:asciiTheme="minorEastAsia" w:hAnsiTheme="minorEastAsia"/>
                <w:b/>
                <w:bCs/>
                <w:szCs w:val="21"/>
              </w:rPr>
            </w:pPr>
            <w:r w:rsidRPr="00FB12A2">
              <w:rPr>
                <w:rFonts w:asciiTheme="minorEastAsia" w:hAnsiTheme="minorEastAsia" w:hint="eastAsia"/>
                <w:b/>
                <w:bCs/>
                <w:szCs w:val="21"/>
              </w:rPr>
              <w:t>投标</w:t>
            </w:r>
            <w:r w:rsidRPr="00FB12A2">
              <w:rPr>
                <w:rFonts w:asciiTheme="minorEastAsia" w:hAnsiTheme="minorEastAsia" w:cs="仿宋_GB2312" w:hint="eastAsia"/>
                <w:b/>
                <w:szCs w:val="21"/>
                <w:lang w:val="zh-CN"/>
              </w:rPr>
              <w:t>报价</w:t>
            </w:r>
          </w:p>
        </w:tc>
        <w:tc>
          <w:tcPr>
            <w:tcW w:w="5954" w:type="dxa"/>
          </w:tcPr>
          <w:p w:rsidR="00CC1691" w:rsidRPr="00FB12A2" w:rsidRDefault="00CC1691" w:rsidP="00DC533B">
            <w:pPr>
              <w:spacing w:line="360" w:lineRule="auto"/>
              <w:rPr>
                <w:rFonts w:asciiTheme="minorEastAsia" w:hAnsiTheme="minorEastAsia"/>
                <w:b/>
                <w:bCs/>
                <w:szCs w:val="21"/>
              </w:rPr>
            </w:pPr>
            <w:r w:rsidRPr="00FB12A2">
              <w:rPr>
                <w:rFonts w:asciiTheme="minorEastAsia" w:hAnsiTheme="minorEastAsia" w:cs="仿宋_GB2312" w:hint="eastAsia"/>
                <w:szCs w:val="21"/>
                <w:lang w:val="zh-CN"/>
              </w:rPr>
              <w:t>投标报价是否超出招标文件中规定的预算金额，超出预算金额的投标无效。如投标人须知前附表规定最高限价，则</w:t>
            </w:r>
            <w:r w:rsidRPr="00FB12A2">
              <w:rPr>
                <w:rFonts w:asciiTheme="minorEastAsia" w:hAnsiTheme="minorEastAsia" w:cs="宋体" w:hint="eastAsia"/>
                <w:bCs/>
                <w:szCs w:val="21"/>
                <w:lang w:val="zh-CN"/>
              </w:rPr>
              <w:t>超出预算金额和最高限价的投标无效。</w:t>
            </w:r>
          </w:p>
        </w:tc>
      </w:tr>
      <w:tr w:rsidR="00CC1691" w:rsidRPr="00FB12A2" w:rsidTr="00DC533B">
        <w:trPr>
          <w:trHeight w:val="624"/>
        </w:trPr>
        <w:tc>
          <w:tcPr>
            <w:tcW w:w="675" w:type="dxa"/>
            <w:vAlign w:val="center"/>
          </w:tcPr>
          <w:p w:rsidR="00CC1691" w:rsidRPr="00FB12A2" w:rsidRDefault="00CC1691" w:rsidP="00DC533B">
            <w:pPr>
              <w:spacing w:line="360" w:lineRule="auto"/>
              <w:jc w:val="center"/>
              <w:rPr>
                <w:rFonts w:asciiTheme="minorEastAsia" w:hAnsiTheme="minorEastAsia"/>
                <w:b/>
                <w:bCs/>
                <w:szCs w:val="21"/>
              </w:rPr>
            </w:pPr>
            <w:r w:rsidRPr="00FB12A2">
              <w:rPr>
                <w:rFonts w:asciiTheme="minorEastAsia" w:hAnsiTheme="minorEastAsia" w:hint="eastAsia"/>
                <w:b/>
                <w:bCs/>
                <w:szCs w:val="21"/>
              </w:rPr>
              <w:t>11</w:t>
            </w:r>
          </w:p>
        </w:tc>
        <w:tc>
          <w:tcPr>
            <w:tcW w:w="2410" w:type="dxa"/>
            <w:vAlign w:val="center"/>
          </w:tcPr>
          <w:p w:rsidR="00CC1691" w:rsidRPr="00FB12A2" w:rsidRDefault="00CC1691" w:rsidP="00DC533B">
            <w:pPr>
              <w:spacing w:line="360" w:lineRule="auto"/>
              <w:rPr>
                <w:rFonts w:asciiTheme="minorEastAsia" w:hAnsiTheme="minorEastAsia"/>
                <w:szCs w:val="21"/>
              </w:rPr>
            </w:pPr>
            <w:r w:rsidRPr="00FB12A2">
              <w:rPr>
                <w:rFonts w:asciiTheme="minorEastAsia" w:hAnsiTheme="minorEastAsia" w:hint="eastAsia"/>
                <w:b/>
                <w:szCs w:val="21"/>
              </w:rPr>
              <w:t>投标承诺函</w:t>
            </w:r>
          </w:p>
        </w:tc>
        <w:tc>
          <w:tcPr>
            <w:tcW w:w="5954" w:type="dxa"/>
            <w:vAlign w:val="center"/>
          </w:tcPr>
          <w:p w:rsidR="00CC1691" w:rsidRPr="00FB12A2" w:rsidRDefault="00CC1691" w:rsidP="00DC533B">
            <w:pPr>
              <w:spacing w:line="360" w:lineRule="auto"/>
              <w:rPr>
                <w:rFonts w:asciiTheme="minorEastAsia" w:hAnsiTheme="minorEastAsia"/>
                <w:b/>
                <w:szCs w:val="21"/>
              </w:rPr>
            </w:pPr>
            <w:r w:rsidRPr="00FB12A2">
              <w:rPr>
                <w:rFonts w:asciiTheme="minorEastAsia" w:hAnsiTheme="minorEastAsia" w:hint="eastAsia"/>
                <w:szCs w:val="21"/>
              </w:rPr>
              <w:t>投标人以投标承诺函的形式替代投标保证金。</w:t>
            </w:r>
          </w:p>
        </w:tc>
      </w:tr>
      <w:tr w:rsidR="00CC1691" w:rsidRPr="00FB12A2" w:rsidTr="00DC533B">
        <w:trPr>
          <w:trHeight w:val="624"/>
        </w:trPr>
        <w:tc>
          <w:tcPr>
            <w:tcW w:w="675" w:type="dxa"/>
            <w:vAlign w:val="center"/>
          </w:tcPr>
          <w:p w:rsidR="00CC1691" w:rsidRPr="00FB12A2" w:rsidRDefault="00CC1691" w:rsidP="00DC533B">
            <w:pPr>
              <w:spacing w:line="360" w:lineRule="auto"/>
              <w:jc w:val="center"/>
              <w:rPr>
                <w:rFonts w:asciiTheme="minorEastAsia" w:hAnsiTheme="minorEastAsia"/>
                <w:b/>
                <w:szCs w:val="21"/>
              </w:rPr>
            </w:pPr>
            <w:r w:rsidRPr="00FB12A2">
              <w:rPr>
                <w:rFonts w:asciiTheme="minorEastAsia" w:hAnsiTheme="minorEastAsia" w:hint="eastAsia"/>
                <w:b/>
                <w:szCs w:val="21"/>
              </w:rPr>
              <w:t>12</w:t>
            </w:r>
          </w:p>
        </w:tc>
        <w:tc>
          <w:tcPr>
            <w:tcW w:w="2410" w:type="dxa"/>
            <w:vAlign w:val="center"/>
          </w:tcPr>
          <w:p w:rsidR="00CC1691" w:rsidRPr="00FB12A2" w:rsidRDefault="00CC1691" w:rsidP="00DC533B">
            <w:pPr>
              <w:spacing w:line="360" w:lineRule="auto"/>
              <w:rPr>
                <w:rFonts w:asciiTheme="minorEastAsia" w:hAnsiTheme="minorEastAsia"/>
                <w:b/>
                <w:bCs/>
                <w:szCs w:val="21"/>
              </w:rPr>
            </w:pPr>
            <w:r w:rsidRPr="00FB12A2">
              <w:rPr>
                <w:rFonts w:asciiTheme="minorEastAsia" w:hAnsiTheme="minorEastAsia" w:hint="eastAsia"/>
                <w:b/>
                <w:bCs/>
                <w:szCs w:val="21"/>
              </w:rPr>
              <w:t>联合体协议</w:t>
            </w:r>
          </w:p>
        </w:tc>
        <w:tc>
          <w:tcPr>
            <w:tcW w:w="5954" w:type="dxa"/>
          </w:tcPr>
          <w:p w:rsidR="00CC1691" w:rsidRPr="00FB12A2" w:rsidRDefault="00CC1691" w:rsidP="00DC533B">
            <w:pPr>
              <w:spacing w:line="360" w:lineRule="auto"/>
              <w:rPr>
                <w:rFonts w:asciiTheme="minorEastAsia" w:hAnsiTheme="minorEastAsia"/>
                <w:b/>
                <w:bCs/>
                <w:szCs w:val="21"/>
              </w:rPr>
            </w:pPr>
            <w:r w:rsidRPr="00FB12A2">
              <w:rPr>
                <w:rFonts w:asciiTheme="minorEastAsia" w:hAnsiTheme="minorEastAsia" w:hint="eastAsia"/>
                <w:bCs/>
                <w:szCs w:val="21"/>
              </w:rPr>
              <w:t>招标文件接受联合体投标且投标人为联合体的，投标人应提供本协议；否则无须提供。</w:t>
            </w:r>
          </w:p>
        </w:tc>
      </w:tr>
      <w:tr w:rsidR="00CC1691" w:rsidRPr="00FB12A2" w:rsidTr="00DC533B">
        <w:trPr>
          <w:trHeight w:val="567"/>
        </w:trPr>
        <w:tc>
          <w:tcPr>
            <w:tcW w:w="675" w:type="dxa"/>
            <w:vAlign w:val="center"/>
          </w:tcPr>
          <w:p w:rsidR="00CC1691" w:rsidRPr="00FB12A2" w:rsidRDefault="00CC1691" w:rsidP="00DC533B">
            <w:pPr>
              <w:spacing w:line="360" w:lineRule="auto"/>
              <w:contextualSpacing/>
              <w:jc w:val="center"/>
              <w:rPr>
                <w:rFonts w:asciiTheme="minorEastAsia" w:hAnsiTheme="minorEastAsia"/>
                <w:b/>
                <w:szCs w:val="21"/>
              </w:rPr>
            </w:pPr>
            <w:r w:rsidRPr="00FB12A2">
              <w:rPr>
                <w:rFonts w:asciiTheme="minorEastAsia" w:hAnsiTheme="minorEastAsia" w:hint="eastAsia"/>
                <w:b/>
                <w:szCs w:val="21"/>
              </w:rPr>
              <w:lastRenderedPageBreak/>
              <w:t>13</w:t>
            </w:r>
          </w:p>
        </w:tc>
        <w:tc>
          <w:tcPr>
            <w:tcW w:w="2410" w:type="dxa"/>
            <w:vAlign w:val="center"/>
          </w:tcPr>
          <w:p w:rsidR="00CC1691" w:rsidRPr="00FB12A2" w:rsidRDefault="00CC1691" w:rsidP="00DC533B">
            <w:pPr>
              <w:spacing w:line="360" w:lineRule="auto"/>
              <w:contextualSpacing/>
              <w:rPr>
                <w:rFonts w:asciiTheme="minorEastAsia" w:hAnsiTheme="minorEastAsia"/>
                <w:b/>
                <w:szCs w:val="21"/>
              </w:rPr>
            </w:pPr>
            <w:r w:rsidRPr="00FB12A2">
              <w:rPr>
                <w:rFonts w:asciiTheme="minorEastAsia" w:hAnsiTheme="minorEastAsia" w:hint="eastAsia"/>
                <w:b/>
                <w:szCs w:val="21"/>
              </w:rPr>
              <w:t>投标人身份证明及授权</w:t>
            </w:r>
          </w:p>
        </w:tc>
        <w:tc>
          <w:tcPr>
            <w:tcW w:w="5954" w:type="dxa"/>
          </w:tcPr>
          <w:p w:rsidR="00CC1691" w:rsidRPr="00FB12A2" w:rsidRDefault="00CC1691" w:rsidP="00DC533B">
            <w:pPr>
              <w:spacing w:line="360" w:lineRule="auto"/>
              <w:rPr>
                <w:rFonts w:asciiTheme="minorEastAsia" w:hAnsiTheme="minorEastAsia" w:cs="仿宋_GB2312"/>
                <w:szCs w:val="21"/>
                <w:lang w:val="zh-CN"/>
              </w:rPr>
            </w:pPr>
            <w:r w:rsidRPr="00FB12A2">
              <w:rPr>
                <w:rFonts w:asciiTheme="minorEastAsia" w:hAnsiTheme="minorEastAsia" w:cs="仿宋_GB2312" w:hint="eastAsia"/>
                <w:szCs w:val="21"/>
                <w:lang w:val="zh-CN"/>
              </w:rPr>
              <w:t>（1）法定代表人身份证明或提供法定代表人授权委托书及被授权人身份证明。（法人投标提供）</w:t>
            </w:r>
          </w:p>
          <w:p w:rsidR="00CC1691" w:rsidRPr="00FB12A2" w:rsidRDefault="00CC1691" w:rsidP="00DC533B">
            <w:pPr>
              <w:spacing w:line="360" w:lineRule="auto"/>
              <w:rPr>
                <w:rFonts w:asciiTheme="minorEastAsia" w:hAnsiTheme="minorEastAsia" w:cs="仿宋_GB2312"/>
                <w:szCs w:val="21"/>
                <w:lang w:val="zh-CN"/>
              </w:rPr>
            </w:pPr>
            <w:r w:rsidRPr="00FB12A2">
              <w:rPr>
                <w:rFonts w:asciiTheme="minorEastAsia" w:hAnsiTheme="minorEastAsia" w:cs="仿宋_GB2312" w:hint="eastAsia"/>
                <w:szCs w:val="21"/>
                <w:lang w:val="zh-CN"/>
              </w:rPr>
              <w:t>（2）单位负责人身份证明或提供单位负责人授权委托书及被授权人身份证明。（非法人投标提供）</w:t>
            </w:r>
          </w:p>
          <w:p w:rsidR="00CC1691" w:rsidRPr="00FB12A2" w:rsidRDefault="00CC1691" w:rsidP="00DC533B">
            <w:pPr>
              <w:spacing w:line="360" w:lineRule="auto"/>
              <w:rPr>
                <w:rFonts w:ascii="楷体" w:eastAsia="楷体" w:hAnsi="楷体" w:cs="仿宋_GB2312"/>
                <w:b/>
                <w:sz w:val="24"/>
                <w:szCs w:val="24"/>
                <w:lang w:val="zh-CN"/>
              </w:rPr>
            </w:pPr>
            <w:r w:rsidRPr="00FB12A2">
              <w:rPr>
                <w:rFonts w:ascii="楷体" w:eastAsia="楷体" w:hAnsi="楷体" w:cs="仿宋_GB2312" w:hint="eastAsia"/>
                <w:b/>
                <w:sz w:val="24"/>
                <w:szCs w:val="24"/>
                <w:lang w:val="zh-CN"/>
              </w:rPr>
              <w:t>注：</w:t>
            </w:r>
          </w:p>
          <w:p w:rsidR="00CC1691" w:rsidRPr="00FB12A2" w:rsidRDefault="00CC1691" w:rsidP="00DC533B">
            <w:pPr>
              <w:spacing w:line="360" w:lineRule="auto"/>
              <w:rPr>
                <w:rFonts w:asciiTheme="minorEastAsia" w:hAnsiTheme="minorEastAsia"/>
                <w:b/>
                <w:sz w:val="24"/>
                <w:szCs w:val="24"/>
              </w:rPr>
            </w:pPr>
            <w:r w:rsidRPr="00FB12A2">
              <w:rPr>
                <w:rFonts w:ascii="楷体" w:eastAsia="楷体" w:hAnsi="楷体" w:hint="eastAsia"/>
                <w:sz w:val="24"/>
                <w:szCs w:val="24"/>
              </w:rPr>
              <w:t>①企业（银行、保险、石油石化、电力、电信等行业除外）、事业单位和社会团体投标人以法人身份参加投标的，法定代表人应与实际提交的“营业执照等证明文件”载明的一致。</w:t>
            </w:r>
          </w:p>
          <w:p w:rsidR="00CC1691" w:rsidRPr="00FB12A2" w:rsidRDefault="00CC1691" w:rsidP="00DC533B">
            <w:pPr>
              <w:spacing w:line="360" w:lineRule="auto"/>
              <w:contextualSpacing/>
              <w:rPr>
                <w:rFonts w:ascii="楷体" w:eastAsia="楷体" w:hAnsi="楷体"/>
                <w:sz w:val="24"/>
                <w:szCs w:val="24"/>
              </w:rPr>
            </w:pPr>
            <w:r w:rsidRPr="00FB12A2">
              <w:rPr>
                <w:rFonts w:ascii="楷体" w:eastAsia="楷体" w:hAnsi="楷体" w:hint="eastAsia"/>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rsidR="00CC1691" w:rsidRPr="00FB12A2" w:rsidRDefault="00CC1691" w:rsidP="00DC533B">
            <w:pPr>
              <w:spacing w:line="360" w:lineRule="auto"/>
              <w:contextualSpacing/>
              <w:rPr>
                <w:rFonts w:asciiTheme="minorEastAsia" w:hAnsiTheme="minorEastAsia"/>
                <w:b/>
                <w:szCs w:val="21"/>
              </w:rPr>
            </w:pPr>
            <w:r w:rsidRPr="00FB12A2">
              <w:rPr>
                <w:rFonts w:ascii="楷体" w:eastAsia="楷体" w:hAnsi="楷体" w:hint="eastAsia"/>
                <w:sz w:val="24"/>
                <w:szCs w:val="24"/>
              </w:rPr>
              <w:t>③</w:t>
            </w:r>
            <w:r w:rsidRPr="00FB12A2">
              <w:rPr>
                <w:rFonts w:ascii="楷体" w:eastAsia="楷体" w:hAnsi="楷体" w:hint="eastAsia"/>
                <w:kern w:val="0"/>
                <w:sz w:val="24"/>
                <w:szCs w:val="24"/>
              </w:rPr>
              <w:t>投标人为自然人的，无需填写法定代表人授权书。</w:t>
            </w:r>
          </w:p>
        </w:tc>
      </w:tr>
      <w:tr w:rsidR="00CC1691" w:rsidRPr="00FB12A2" w:rsidTr="00DC533B">
        <w:trPr>
          <w:trHeight w:val="567"/>
        </w:trPr>
        <w:tc>
          <w:tcPr>
            <w:tcW w:w="675" w:type="dxa"/>
            <w:vAlign w:val="center"/>
          </w:tcPr>
          <w:p w:rsidR="00CC1691" w:rsidRPr="00FB12A2" w:rsidRDefault="00CC1691" w:rsidP="00DC533B">
            <w:pPr>
              <w:spacing w:line="360" w:lineRule="auto"/>
              <w:contextualSpacing/>
              <w:jc w:val="center"/>
              <w:rPr>
                <w:rFonts w:asciiTheme="minorEastAsia" w:hAnsiTheme="minorEastAsia"/>
                <w:b/>
                <w:szCs w:val="21"/>
              </w:rPr>
            </w:pPr>
            <w:r w:rsidRPr="00FB12A2">
              <w:rPr>
                <w:rFonts w:asciiTheme="minorEastAsia" w:hAnsiTheme="minorEastAsia" w:hint="eastAsia"/>
                <w:b/>
                <w:szCs w:val="21"/>
              </w:rPr>
              <w:t>14</w:t>
            </w:r>
          </w:p>
        </w:tc>
        <w:tc>
          <w:tcPr>
            <w:tcW w:w="2410" w:type="dxa"/>
            <w:vAlign w:val="center"/>
          </w:tcPr>
          <w:p w:rsidR="00CC1691" w:rsidRPr="00FB12A2" w:rsidRDefault="00CC1691" w:rsidP="00DC533B">
            <w:pPr>
              <w:spacing w:line="360" w:lineRule="auto"/>
              <w:rPr>
                <w:rFonts w:asciiTheme="minorEastAsia" w:hAnsiTheme="minorEastAsia"/>
                <w:b/>
                <w:bCs/>
                <w:szCs w:val="21"/>
              </w:rPr>
            </w:pPr>
            <w:r w:rsidRPr="00FB12A2">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1691" w:rsidRPr="00FB12A2" w:rsidRDefault="00CC1691" w:rsidP="00DC533B">
            <w:pPr>
              <w:spacing w:line="360" w:lineRule="auto"/>
              <w:rPr>
                <w:rFonts w:asciiTheme="minorEastAsia" w:hAnsiTheme="minorEastAsia" w:cs="仿宋_GB2312"/>
                <w:szCs w:val="21"/>
                <w:lang w:val="zh-CN"/>
              </w:rPr>
            </w:pPr>
            <w:r w:rsidRPr="00FB12A2">
              <w:rPr>
                <w:rFonts w:asciiTheme="minorEastAsia" w:hAnsiTheme="minorEastAsia" w:cs="仿宋_GB2312" w:hint="eastAsia"/>
                <w:szCs w:val="21"/>
                <w:lang w:val="zh-CN"/>
              </w:rPr>
              <w:t>投标人提供与参加本项目投标的其他供应商之间，单位负责人不为同一人并且不存在直接控股、管理关系承诺函（承诺函格式自拟）。</w:t>
            </w:r>
          </w:p>
          <w:p w:rsidR="00CC1691" w:rsidRPr="00FB12A2" w:rsidRDefault="00CC1691" w:rsidP="00DC533B">
            <w:pPr>
              <w:spacing w:line="360" w:lineRule="auto"/>
              <w:rPr>
                <w:rFonts w:asciiTheme="minorEastAsia" w:hAnsiTheme="minorEastAsia" w:cs="仿宋_GB2312"/>
                <w:szCs w:val="21"/>
                <w:lang w:val="zh-CN"/>
              </w:rPr>
            </w:pPr>
          </w:p>
        </w:tc>
      </w:tr>
      <w:tr w:rsidR="00CC1691" w:rsidRPr="00FB12A2" w:rsidTr="00DC533B">
        <w:trPr>
          <w:trHeight w:val="567"/>
        </w:trPr>
        <w:tc>
          <w:tcPr>
            <w:tcW w:w="675" w:type="dxa"/>
            <w:vAlign w:val="center"/>
          </w:tcPr>
          <w:p w:rsidR="00CC1691" w:rsidRPr="00FB12A2" w:rsidRDefault="00CC1691" w:rsidP="00DC533B">
            <w:pPr>
              <w:spacing w:line="360" w:lineRule="auto"/>
              <w:contextualSpacing/>
              <w:jc w:val="center"/>
              <w:rPr>
                <w:rFonts w:asciiTheme="minorEastAsia" w:hAnsiTheme="minorEastAsia"/>
                <w:b/>
                <w:szCs w:val="21"/>
              </w:rPr>
            </w:pPr>
            <w:r w:rsidRPr="00FB12A2">
              <w:rPr>
                <w:rFonts w:asciiTheme="minorEastAsia" w:hAnsiTheme="minorEastAsia" w:hint="eastAsia"/>
                <w:b/>
                <w:szCs w:val="21"/>
              </w:rPr>
              <w:t>15</w:t>
            </w:r>
          </w:p>
        </w:tc>
        <w:tc>
          <w:tcPr>
            <w:tcW w:w="2410" w:type="dxa"/>
            <w:vAlign w:val="center"/>
          </w:tcPr>
          <w:p w:rsidR="00CC1691" w:rsidRPr="00FB12A2" w:rsidRDefault="00CC1691" w:rsidP="00DC533B">
            <w:pPr>
              <w:spacing w:line="360" w:lineRule="auto"/>
              <w:rPr>
                <w:rFonts w:asciiTheme="minorEastAsia" w:hAnsiTheme="minorEastAsia"/>
                <w:b/>
                <w:bCs/>
                <w:szCs w:val="21"/>
              </w:rPr>
            </w:pPr>
            <w:r w:rsidRPr="00FB12A2">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CC1691" w:rsidRPr="00FB12A2" w:rsidRDefault="00CC1691" w:rsidP="00DC533B">
            <w:pPr>
              <w:spacing w:line="360" w:lineRule="auto"/>
              <w:rPr>
                <w:rFonts w:asciiTheme="minorEastAsia" w:hAnsiTheme="minorEastAsia" w:cs="仿宋_GB2312"/>
                <w:szCs w:val="21"/>
                <w:lang w:val="zh-CN"/>
              </w:rPr>
            </w:pPr>
            <w:r w:rsidRPr="00FB12A2">
              <w:rPr>
                <w:rFonts w:asciiTheme="minorEastAsia" w:hAnsiTheme="minorEastAsia" w:cs="仿宋_GB2312" w:hint="eastAsia"/>
                <w:szCs w:val="21"/>
                <w:lang w:val="zh-CN"/>
              </w:rPr>
              <w:t>投标人</w:t>
            </w:r>
            <w:bookmarkStart w:id="5" w:name="baidusnap2"/>
            <w:bookmarkEnd w:id="5"/>
            <w:r w:rsidRPr="00FB12A2">
              <w:rPr>
                <w:rFonts w:asciiTheme="minorEastAsia" w:hAnsiTheme="minorEastAsia" w:cs="仿宋_GB2312" w:hint="eastAsia"/>
                <w:szCs w:val="21"/>
                <w:lang w:val="zh-CN"/>
              </w:rPr>
              <w:t>提供未为本项目提供整体设计、</w:t>
            </w:r>
            <w:bookmarkStart w:id="6" w:name="baidusnap9"/>
            <w:bookmarkEnd w:id="6"/>
            <w:r w:rsidRPr="00FB12A2">
              <w:rPr>
                <w:rFonts w:asciiTheme="minorEastAsia" w:hAnsiTheme="minorEastAsia" w:cs="仿宋_GB2312" w:hint="eastAsia"/>
                <w:szCs w:val="21"/>
                <w:lang w:val="zh-CN"/>
              </w:rPr>
              <w:t>规范编制或者项目管理、监理、检测等服务承诺函（承诺函格式自拟）。</w:t>
            </w:r>
          </w:p>
          <w:p w:rsidR="00CC1691" w:rsidRPr="00FB12A2" w:rsidRDefault="00CC1691" w:rsidP="00DC533B">
            <w:pPr>
              <w:spacing w:line="360" w:lineRule="auto"/>
              <w:rPr>
                <w:rFonts w:asciiTheme="minorEastAsia" w:hAnsiTheme="minorEastAsia"/>
                <w:bCs/>
                <w:szCs w:val="21"/>
              </w:rPr>
            </w:pPr>
          </w:p>
        </w:tc>
      </w:tr>
    </w:tbl>
    <w:p w:rsidR="00CC1691" w:rsidRPr="00FB12A2" w:rsidRDefault="00CC1691" w:rsidP="00CC1691">
      <w:pPr>
        <w:pStyle w:val="a3"/>
        <w:spacing w:line="360" w:lineRule="auto"/>
        <w:ind w:firstLineChars="200" w:firstLine="482"/>
        <w:contextualSpacing/>
        <w:rPr>
          <w:rFonts w:asciiTheme="minorEastAsia" w:eastAsiaTheme="minorEastAsia" w:hAnsiTheme="minorEastAsia" w:cs="仿宋_GB2312"/>
          <w:b/>
          <w:szCs w:val="24"/>
          <w:lang w:val="zh-CN"/>
        </w:rPr>
      </w:pPr>
    </w:p>
    <w:p w:rsidR="0059207A" w:rsidRPr="00FB12A2" w:rsidRDefault="0059207A" w:rsidP="00CC1691">
      <w:pPr>
        <w:pStyle w:val="a3"/>
        <w:spacing w:line="360" w:lineRule="auto"/>
        <w:contextualSpacing/>
        <w:rPr>
          <w:rFonts w:asciiTheme="minorEastAsia" w:eastAsiaTheme="minorEastAsia" w:hAnsiTheme="minorEastAsia" w:cs="仿宋_GB2312"/>
          <w:b/>
          <w:sz w:val="21"/>
          <w:szCs w:val="21"/>
          <w:lang w:val="zh-CN"/>
        </w:rPr>
      </w:pPr>
    </w:p>
    <w:p w:rsidR="00CC1691" w:rsidRPr="00FB12A2" w:rsidRDefault="00CC1691" w:rsidP="00CC1691">
      <w:pPr>
        <w:pStyle w:val="a3"/>
        <w:spacing w:line="360" w:lineRule="auto"/>
        <w:contextualSpacing/>
        <w:rPr>
          <w:rFonts w:asciiTheme="minorEastAsia" w:eastAsiaTheme="minorEastAsia" w:hAnsiTheme="minorEastAsia" w:cs="仿宋_GB2312"/>
          <w:b/>
          <w:sz w:val="21"/>
          <w:szCs w:val="21"/>
          <w:lang w:val="zh-CN"/>
        </w:rPr>
      </w:pPr>
      <w:r w:rsidRPr="00FB12A2">
        <w:rPr>
          <w:rFonts w:asciiTheme="minorEastAsia" w:eastAsiaTheme="minorEastAsia" w:hAnsiTheme="minorEastAsia" w:cs="仿宋_GB2312" w:hint="eastAsia"/>
          <w:b/>
          <w:sz w:val="21"/>
          <w:szCs w:val="21"/>
          <w:lang w:val="zh-CN"/>
        </w:rPr>
        <w:lastRenderedPageBreak/>
        <w:t>二、评标</w:t>
      </w:r>
    </w:p>
    <w:p w:rsidR="00CC1691" w:rsidRPr="00FB12A2"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FB12A2">
        <w:rPr>
          <w:rFonts w:asciiTheme="minorEastAsia" w:eastAsiaTheme="minorEastAsia" w:hAnsiTheme="minorEastAsia" w:cs="仿宋_GB2312" w:hint="eastAsia"/>
          <w:b/>
          <w:sz w:val="21"/>
          <w:szCs w:val="21"/>
          <w:lang w:val="zh-CN"/>
        </w:rPr>
        <w:t>（一）评标方法</w:t>
      </w:r>
    </w:p>
    <w:p w:rsidR="00CC1691" w:rsidRPr="00FB12A2" w:rsidRDefault="00CC1691" w:rsidP="00CC1691">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FB12A2">
        <w:rPr>
          <w:rFonts w:asciiTheme="minorEastAsia" w:eastAsiaTheme="minorEastAsia" w:hAnsiTheme="minorEastAsia" w:cs="仿宋_GB2312" w:hint="eastAsia"/>
          <w:sz w:val="21"/>
          <w:szCs w:val="21"/>
          <w:lang w:val="zh-CN"/>
        </w:rPr>
        <w:t>本项目采用综合评分法。总分为100分。</w:t>
      </w:r>
    </w:p>
    <w:p w:rsidR="00CC1691" w:rsidRPr="00FB12A2"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FB12A2">
        <w:rPr>
          <w:rFonts w:asciiTheme="minorEastAsia" w:eastAsiaTheme="minorEastAsia" w:hAnsiTheme="minorEastAsia" w:cs="仿宋_GB2312" w:hint="eastAsia"/>
          <w:b/>
          <w:sz w:val="21"/>
          <w:szCs w:val="21"/>
          <w:lang w:val="zh-CN"/>
        </w:rPr>
        <w:t>（二）</w:t>
      </w:r>
      <w:r w:rsidRPr="00FB12A2">
        <w:rPr>
          <w:rFonts w:asciiTheme="minorEastAsia" w:eastAsiaTheme="minorEastAsia" w:hAnsiTheme="minorEastAsia" w:cs="仿宋_GB2312"/>
          <w:b/>
          <w:sz w:val="21"/>
          <w:szCs w:val="21"/>
          <w:lang w:val="zh-CN"/>
        </w:rPr>
        <w:t>评标委员会负责具体评标事务，并独立履行下列职责</w:t>
      </w:r>
    </w:p>
    <w:p w:rsidR="00CC1691" w:rsidRPr="00FB12A2" w:rsidRDefault="00CC1691" w:rsidP="00CC1691">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FB12A2">
        <w:rPr>
          <w:rFonts w:asciiTheme="minorEastAsia" w:eastAsiaTheme="minorEastAsia" w:hAnsiTheme="minorEastAsia" w:cs="仿宋_GB2312" w:hint="eastAsia"/>
          <w:b/>
          <w:sz w:val="21"/>
          <w:szCs w:val="21"/>
          <w:lang w:val="zh-CN"/>
        </w:rPr>
        <w:t>1、</w:t>
      </w:r>
      <w:r w:rsidRPr="00FB12A2">
        <w:rPr>
          <w:rFonts w:asciiTheme="minorEastAsia" w:eastAsiaTheme="minorEastAsia" w:hAnsiTheme="minorEastAsia" w:cs="仿宋_GB2312"/>
          <w:b/>
          <w:sz w:val="21"/>
          <w:szCs w:val="21"/>
          <w:lang w:val="zh-CN"/>
        </w:rPr>
        <w:t>审查、评价投标文件是否符合招标文件的商务、技术等实质性要求；</w:t>
      </w:r>
    </w:p>
    <w:p w:rsidR="00CC1691" w:rsidRPr="00FB12A2" w:rsidRDefault="00CC1691" w:rsidP="00CC1691">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FB12A2">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CC1691" w:rsidRPr="00FB12A2" w:rsidRDefault="00CC1691" w:rsidP="00CC1691">
      <w:pPr>
        <w:pStyle w:val="a3"/>
        <w:spacing w:line="360" w:lineRule="auto"/>
        <w:ind w:firstLineChars="200" w:firstLine="420"/>
        <w:contextualSpacing/>
        <w:jc w:val="left"/>
        <w:rPr>
          <w:rFonts w:asciiTheme="minorEastAsia" w:hAnsiTheme="minorEastAsia" w:cs="仿宋_GB2312"/>
          <w:sz w:val="21"/>
          <w:szCs w:val="21"/>
          <w:lang w:val="zh-CN"/>
        </w:rPr>
      </w:pPr>
      <w:r w:rsidRPr="00FB12A2">
        <w:rPr>
          <w:rFonts w:asciiTheme="minorEastAsia" w:hAnsiTheme="minorEastAsia" w:cs="仿宋_GB2312" w:hint="eastAsia"/>
          <w:sz w:val="21"/>
          <w:szCs w:val="21"/>
          <w:lang w:val="zh-CN"/>
        </w:rPr>
        <w:t>注：符合性审查中所涉及到的证书及材料，均应在电子投标文件中提供原件扫描件（或图片）。</w:t>
      </w:r>
    </w:p>
    <w:p w:rsidR="00CC1691" w:rsidRPr="00FB12A2"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FB12A2">
        <w:rPr>
          <w:rFonts w:asciiTheme="minorEastAsia" w:eastAsiaTheme="minorEastAsia" w:hAnsiTheme="minorEastAsia" w:cs="仿宋_GB2312" w:hint="eastAsia"/>
          <w:b/>
          <w:sz w:val="21"/>
          <w:szCs w:val="21"/>
          <w:lang w:val="zh-CN"/>
        </w:rPr>
        <w:t>2、</w:t>
      </w:r>
      <w:r w:rsidRPr="00FB12A2">
        <w:rPr>
          <w:rFonts w:asciiTheme="minorEastAsia" w:eastAsiaTheme="minorEastAsia" w:hAnsiTheme="minorEastAsia" w:cs="仿宋_GB2312"/>
          <w:b/>
          <w:sz w:val="21"/>
          <w:szCs w:val="21"/>
          <w:lang w:val="zh-CN"/>
        </w:rPr>
        <w:t>要求投标人对投标文件有关事项作出澄清或者说明；</w:t>
      </w:r>
    </w:p>
    <w:p w:rsidR="00CC1691" w:rsidRPr="00FB12A2"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FB12A2">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CC1691" w:rsidRPr="00FB12A2"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FB12A2">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CC1691" w:rsidRPr="00FB12A2"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FB12A2">
        <w:rPr>
          <w:rFonts w:asciiTheme="minorEastAsia" w:eastAsiaTheme="minorEastAsia" w:hAnsiTheme="minorEastAsia" w:cs="仿宋_GB2312" w:hint="eastAsia"/>
          <w:b/>
          <w:sz w:val="21"/>
          <w:szCs w:val="21"/>
          <w:lang w:val="zh-CN"/>
        </w:rPr>
        <w:t>3、</w:t>
      </w:r>
      <w:r w:rsidRPr="00FB12A2">
        <w:rPr>
          <w:rFonts w:asciiTheme="minorEastAsia" w:eastAsiaTheme="minorEastAsia" w:hAnsiTheme="minorEastAsia" w:cs="仿宋_GB2312"/>
          <w:b/>
          <w:sz w:val="21"/>
          <w:szCs w:val="21"/>
          <w:lang w:val="zh-CN"/>
        </w:rPr>
        <w:t>对投标文件进行比较和评价；</w:t>
      </w:r>
    </w:p>
    <w:p w:rsidR="00CC1691" w:rsidRPr="00FB12A2"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FB12A2">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FB12A2">
        <w:rPr>
          <w:rFonts w:asciiTheme="minorEastAsia" w:hAnsiTheme="minorEastAsia" w:cs="仿宋_GB2312" w:hint="eastAsia"/>
          <w:sz w:val="21"/>
          <w:szCs w:val="21"/>
          <w:lang w:val="zh-CN"/>
        </w:rPr>
        <w:t>评标过程中，不得去掉报价中的最高报价和最低报价。</w:t>
      </w:r>
    </w:p>
    <w:p w:rsidR="00CC1691" w:rsidRPr="00FB12A2"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FB12A2">
        <w:rPr>
          <w:rFonts w:asciiTheme="minorEastAsia" w:hAnsiTheme="minorEastAsia" w:cs="仿宋_GB2312" w:hint="eastAsia"/>
          <w:sz w:val="21"/>
          <w:szCs w:val="21"/>
          <w:lang w:val="zh-CN"/>
        </w:rPr>
        <w:t>注：评标标准中所涉及到的证书及材料，均应在电子投标文件中提供原件扫描件（或图片）。</w:t>
      </w:r>
    </w:p>
    <w:p w:rsidR="00CC1691" w:rsidRPr="00FB12A2"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FB12A2">
        <w:rPr>
          <w:rFonts w:asciiTheme="minorEastAsia" w:eastAsiaTheme="minorEastAsia" w:hAnsiTheme="minorEastAsia" w:cs="仿宋_GB2312" w:hint="eastAsia"/>
          <w:b/>
          <w:sz w:val="21"/>
          <w:szCs w:val="21"/>
          <w:lang w:val="zh-CN"/>
        </w:rPr>
        <w:t>（1）价格分计算</w:t>
      </w:r>
    </w:p>
    <w:p w:rsidR="00CC1691" w:rsidRPr="00FB12A2"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FB12A2">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CC1691" w:rsidRPr="00FB12A2"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FB12A2">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w:t>
      </w:r>
      <w:r w:rsidRPr="00FB12A2">
        <w:rPr>
          <w:rFonts w:asciiTheme="minorEastAsia" w:eastAsiaTheme="minorEastAsia" w:hAnsiTheme="minorEastAsia" w:cs="仿宋_GB2312" w:hint="eastAsia"/>
          <w:sz w:val="21"/>
          <w:szCs w:val="21"/>
          <w:lang w:val="zh-CN"/>
        </w:rPr>
        <w:lastRenderedPageBreak/>
        <w:t>企业。组成联合体的大中型企业或者其他自然人、法人或其他组织，与小型、微型企业之间不得存在投资关系。中小企业投标应提供《中小企业声明函》，如为联合投标的，联合体各方需分别填写《中小企业声明函》。</w:t>
      </w:r>
    </w:p>
    <w:p w:rsidR="00CC1691" w:rsidRPr="00FB12A2"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FB12A2">
        <w:rPr>
          <w:rFonts w:asciiTheme="minorEastAsia" w:eastAsiaTheme="minorEastAsia" w:hAnsiTheme="minorEastAsia" w:cs="仿宋_GB2312" w:hint="eastAsia"/>
          <w:sz w:val="21"/>
          <w:szCs w:val="21"/>
          <w:lang w:val="zh-CN"/>
        </w:rPr>
        <w:t>小型和微型企业不包含民办非企业单位。</w:t>
      </w:r>
    </w:p>
    <w:p w:rsidR="00CC1691" w:rsidRPr="00FB12A2" w:rsidRDefault="00CC1691" w:rsidP="00CC1691">
      <w:pPr>
        <w:spacing w:line="360" w:lineRule="auto"/>
        <w:ind w:firstLineChars="200" w:firstLine="420"/>
        <w:contextualSpacing/>
        <w:rPr>
          <w:rFonts w:asciiTheme="minorEastAsia" w:hAnsiTheme="minorEastAsia" w:cs="仿宋_GB2312"/>
          <w:szCs w:val="21"/>
          <w:lang w:val="zh-CN"/>
        </w:rPr>
      </w:pPr>
      <w:r w:rsidRPr="00FB12A2">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1691" w:rsidRPr="00FB12A2" w:rsidRDefault="00CC1691" w:rsidP="00CC1691">
      <w:pPr>
        <w:pStyle w:val="a3"/>
        <w:spacing w:line="360" w:lineRule="auto"/>
        <w:ind w:firstLineChars="200" w:firstLine="420"/>
        <w:contextualSpacing/>
        <w:rPr>
          <w:rFonts w:asciiTheme="minorEastAsia" w:eastAsiaTheme="minorEastAsia" w:hAnsiTheme="minorEastAsia"/>
          <w:sz w:val="21"/>
          <w:szCs w:val="21"/>
        </w:rPr>
      </w:pPr>
      <w:r w:rsidRPr="00FB12A2">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FB12A2">
        <w:rPr>
          <w:rFonts w:asciiTheme="minorEastAsia" w:eastAsiaTheme="minorEastAsia" w:hAnsiTheme="minorEastAsia" w:hint="eastAsia"/>
          <w:sz w:val="21"/>
          <w:szCs w:val="21"/>
        </w:rPr>
        <w:t>残疾人福利性单位属于小型、微型企业的，不重复享受政策。</w:t>
      </w:r>
    </w:p>
    <w:p w:rsidR="00CC1691" w:rsidRPr="00FB12A2"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FB12A2">
        <w:rPr>
          <w:rFonts w:asciiTheme="minorEastAsia" w:eastAsiaTheme="minorEastAsia" w:hAnsiTheme="minorEastAsia" w:hint="eastAsia"/>
          <w:b/>
          <w:sz w:val="21"/>
          <w:szCs w:val="21"/>
        </w:rPr>
        <w:t>（2）</w:t>
      </w:r>
      <w:r w:rsidRPr="00FB12A2">
        <w:rPr>
          <w:rFonts w:asciiTheme="minorEastAsia" w:eastAsiaTheme="minorEastAsia" w:hAnsiTheme="minorEastAsia" w:cs="仿宋_GB2312"/>
          <w:b/>
          <w:sz w:val="21"/>
          <w:szCs w:val="21"/>
          <w:lang w:val="zh-CN"/>
        </w:rPr>
        <w:t>关于相同品牌产品</w:t>
      </w:r>
      <w:r w:rsidRPr="00FB12A2">
        <w:rPr>
          <w:rFonts w:asciiTheme="minorEastAsia" w:eastAsiaTheme="minorEastAsia" w:hAnsiTheme="minorEastAsia" w:cs="仿宋_GB2312"/>
          <w:b/>
          <w:bCs/>
          <w:sz w:val="21"/>
          <w:szCs w:val="21"/>
          <w:lang w:val="zh-CN"/>
        </w:rPr>
        <w:t>（服务类项目不适用本条款规定）</w:t>
      </w:r>
    </w:p>
    <w:p w:rsidR="00CC1691" w:rsidRPr="00FB12A2"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FB12A2">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FB12A2">
        <w:rPr>
          <w:rFonts w:asciiTheme="minorEastAsia" w:eastAsiaTheme="minorEastAsia" w:hAnsiTheme="minorEastAsia" w:cs="仿宋_GB2312" w:hint="eastAsia"/>
          <w:sz w:val="21"/>
          <w:szCs w:val="21"/>
          <w:lang w:val="zh-CN"/>
        </w:rPr>
        <w:t>采取随机抽取</w:t>
      </w:r>
      <w:r w:rsidRPr="00FB12A2">
        <w:rPr>
          <w:rFonts w:asciiTheme="minorEastAsia" w:eastAsiaTheme="minorEastAsia" w:hAnsiTheme="minorEastAsia" w:cs="仿宋_GB2312"/>
          <w:sz w:val="21"/>
          <w:szCs w:val="21"/>
          <w:lang w:val="zh-CN"/>
        </w:rPr>
        <w:t>方式确定一个参加评标的投标人，其他投标无效。</w:t>
      </w:r>
    </w:p>
    <w:p w:rsidR="00CC1691" w:rsidRPr="00FB12A2"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FB12A2">
        <w:rPr>
          <w:rFonts w:asciiTheme="minorEastAsia" w:eastAsiaTheme="minorEastAsia" w:hAnsiTheme="minorEastAsia" w:cs="仿宋_GB2312"/>
          <w:sz w:val="21"/>
          <w:szCs w:val="21"/>
          <w:lang w:val="zh-CN"/>
        </w:rPr>
        <w:t>采用综合评分法的，提供相同品牌产品</w:t>
      </w:r>
      <w:r w:rsidRPr="00FB12A2">
        <w:rPr>
          <w:rFonts w:asciiTheme="minorEastAsia" w:eastAsiaTheme="minorEastAsia" w:hAnsiTheme="minorEastAsia" w:cs="仿宋_GB2312" w:hint="eastAsia"/>
          <w:sz w:val="21"/>
          <w:szCs w:val="21"/>
          <w:lang w:val="zh-CN"/>
        </w:rPr>
        <w:t>（</w:t>
      </w:r>
      <w:r w:rsidRPr="00FB12A2">
        <w:rPr>
          <w:rFonts w:asciiTheme="minorEastAsia" w:eastAsiaTheme="minorEastAsia" w:hAnsiTheme="minorEastAsia" w:cs="仿宋_GB2312"/>
          <w:sz w:val="21"/>
          <w:szCs w:val="21"/>
          <w:lang w:val="zh-CN"/>
        </w:rPr>
        <w:t>非单一产品采购项目，多家投标人提供的核心产品品牌相同</w:t>
      </w:r>
      <w:r w:rsidRPr="00FB12A2">
        <w:rPr>
          <w:rFonts w:asciiTheme="minorEastAsia" w:eastAsiaTheme="minorEastAsia" w:hAnsiTheme="minorEastAsia" w:cs="仿宋_GB2312" w:hint="eastAsia"/>
          <w:sz w:val="21"/>
          <w:szCs w:val="21"/>
          <w:lang w:val="zh-CN"/>
        </w:rPr>
        <w:t>）</w:t>
      </w:r>
      <w:r w:rsidRPr="00FB12A2">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FB12A2">
        <w:rPr>
          <w:rFonts w:asciiTheme="minorEastAsia" w:eastAsiaTheme="minorEastAsia" w:hAnsiTheme="minorEastAsia" w:cs="仿宋_GB2312" w:hint="eastAsia"/>
          <w:sz w:val="21"/>
          <w:szCs w:val="21"/>
          <w:lang w:val="zh-CN"/>
        </w:rPr>
        <w:t>由采购人或者采购人委托评标委员会</w:t>
      </w:r>
      <w:r w:rsidRPr="00FB12A2">
        <w:rPr>
          <w:rFonts w:asciiTheme="minorEastAsia" w:eastAsiaTheme="minorEastAsia" w:hAnsiTheme="minorEastAsia" w:cs="仿宋_GB2312"/>
          <w:sz w:val="21"/>
          <w:szCs w:val="21"/>
          <w:lang w:val="zh-CN"/>
        </w:rPr>
        <w:t>采取随机抽取方式确定</w:t>
      </w:r>
      <w:r w:rsidRPr="00FB12A2">
        <w:rPr>
          <w:rFonts w:asciiTheme="minorEastAsia" w:eastAsiaTheme="minorEastAsia" w:hAnsiTheme="minorEastAsia" w:cs="仿宋_GB2312" w:hint="eastAsia"/>
          <w:sz w:val="21"/>
          <w:szCs w:val="21"/>
          <w:lang w:val="zh-CN"/>
        </w:rPr>
        <w:t>一个投标人获得中标人推荐资格</w:t>
      </w:r>
      <w:r w:rsidRPr="00FB12A2">
        <w:rPr>
          <w:rFonts w:asciiTheme="minorEastAsia" w:eastAsiaTheme="minorEastAsia" w:hAnsiTheme="minorEastAsia" w:cs="仿宋_GB2312"/>
          <w:sz w:val="21"/>
          <w:szCs w:val="21"/>
          <w:lang w:val="zh-CN"/>
        </w:rPr>
        <w:t>，其他同品牌投标人不作为中标候选人。</w:t>
      </w:r>
    </w:p>
    <w:p w:rsidR="00CC1691" w:rsidRPr="00FB12A2"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FB12A2">
        <w:rPr>
          <w:rFonts w:asciiTheme="minorEastAsia" w:eastAsiaTheme="minorEastAsia" w:hAnsiTheme="minorEastAsia" w:hint="eastAsia"/>
          <w:b/>
          <w:sz w:val="21"/>
          <w:szCs w:val="21"/>
        </w:rPr>
        <w:t>（3）强制采购节能产品和优先采购节能产品、优先采购环保产品</w:t>
      </w:r>
    </w:p>
    <w:p w:rsidR="00CC1691" w:rsidRPr="00FB12A2"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FB12A2">
        <w:rPr>
          <w:rFonts w:asciiTheme="minorEastAsia" w:eastAsiaTheme="minorEastAsia" w:hAnsiTheme="minorEastAsia" w:cs="仿宋_GB2312" w:hint="eastAsia"/>
          <w:sz w:val="21"/>
          <w:szCs w:val="21"/>
          <w:lang w:val="zh-CN"/>
        </w:rPr>
        <w:t>1）对《节能产品政府采购品目清单》所列的政府强制采购节能产品</w:t>
      </w:r>
      <w:r w:rsidRPr="00FB12A2">
        <w:rPr>
          <w:rFonts w:asciiTheme="minorEastAsia" w:eastAsiaTheme="minorEastAsia" w:hAnsiTheme="minorEastAsia" w:cs="仿宋_GB2312" w:hint="eastAsia"/>
          <w:sz w:val="21"/>
          <w:szCs w:val="21"/>
        </w:rPr>
        <w:t>，</w:t>
      </w:r>
      <w:r w:rsidRPr="00FB12A2">
        <w:rPr>
          <w:rFonts w:asciiTheme="minorEastAsia" w:eastAsiaTheme="minorEastAsia" w:hAnsiTheme="minorEastAsia" w:cs="仿宋_GB2312" w:hint="eastAsia"/>
          <w:sz w:val="21"/>
          <w:szCs w:val="21"/>
          <w:lang w:val="zh-CN"/>
        </w:rPr>
        <w:t>投标人投标文件中应提供具有国家确定的认证机构出具的、处于有效期之内的节能产品或环境标志产品认证证书，否则将承担其投标被视为非实质性响应投标的风险。</w:t>
      </w:r>
    </w:p>
    <w:p w:rsidR="00CC1691" w:rsidRPr="00FB12A2"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FB12A2">
        <w:rPr>
          <w:rFonts w:asciiTheme="minorEastAsia" w:eastAsiaTheme="minorEastAsia" w:hAnsiTheme="minorEastAsia" w:cs="仿宋_GB2312" w:hint="eastAsia"/>
          <w:sz w:val="21"/>
          <w:szCs w:val="21"/>
          <w:lang w:val="zh-CN"/>
        </w:rPr>
        <w:t>投标人所投其他产品若属于《节能产品政府采购品目清单》优先采购产品，</w:t>
      </w:r>
      <w:r w:rsidRPr="00FB12A2">
        <w:rPr>
          <w:rFonts w:asciiTheme="minorEastAsia" w:hAnsiTheme="minorEastAsia" w:cs="仿宋_GB2312" w:hint="eastAsia"/>
          <w:sz w:val="21"/>
          <w:szCs w:val="21"/>
          <w:lang w:val="zh-CN"/>
        </w:rPr>
        <w:t>投标文件中应提</w:t>
      </w:r>
      <w:r w:rsidRPr="00FB12A2">
        <w:rPr>
          <w:rFonts w:asciiTheme="minorEastAsia" w:hAnsiTheme="minorEastAsia" w:cs="仿宋_GB2312" w:hint="eastAsia"/>
          <w:sz w:val="21"/>
          <w:szCs w:val="21"/>
          <w:lang w:val="zh-CN"/>
        </w:rPr>
        <w:lastRenderedPageBreak/>
        <w:t>供</w:t>
      </w:r>
      <w:r w:rsidRPr="00FB12A2">
        <w:rPr>
          <w:rFonts w:asciiTheme="minorEastAsia" w:eastAsiaTheme="minorEastAsia" w:hAnsiTheme="minorEastAsia" w:cs="仿宋_GB2312" w:hint="eastAsia"/>
          <w:sz w:val="21"/>
          <w:szCs w:val="21"/>
          <w:lang w:val="zh-CN"/>
        </w:rPr>
        <w:t>具有国家确定的认证机构出具的、处于有效期之内的节能产品认证证书</w:t>
      </w:r>
      <w:r w:rsidRPr="00FB12A2">
        <w:rPr>
          <w:rFonts w:asciiTheme="minorEastAsia" w:hAnsiTheme="minorEastAsia" w:cs="仿宋_GB2312" w:hint="eastAsia"/>
          <w:sz w:val="21"/>
          <w:szCs w:val="21"/>
          <w:lang w:val="zh-CN"/>
        </w:rPr>
        <w:t>，评标委员会根据本项目评标标准予以判定并赋分。</w:t>
      </w:r>
    </w:p>
    <w:p w:rsidR="00CC1691" w:rsidRPr="00FB12A2"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FB12A2">
        <w:rPr>
          <w:rFonts w:asciiTheme="minorEastAsia" w:eastAsiaTheme="minorEastAsia" w:hAnsiTheme="minorEastAsia" w:cs="仿宋_GB2312" w:hint="eastAsia"/>
          <w:sz w:val="21"/>
          <w:szCs w:val="21"/>
          <w:lang w:val="zh-CN"/>
        </w:rPr>
        <w:t>2）</w:t>
      </w:r>
      <w:r w:rsidRPr="00FB12A2">
        <w:rPr>
          <w:rFonts w:asciiTheme="minorEastAsia" w:hAnsiTheme="minorEastAsia" w:cs="仿宋_GB2312" w:hint="eastAsia"/>
          <w:sz w:val="21"/>
          <w:szCs w:val="21"/>
          <w:lang w:val="zh-CN"/>
        </w:rPr>
        <w:t>投标人所投产品若属于《环境标志产品政府采购品目清单》内产品，投标文件中应提供</w:t>
      </w:r>
      <w:r w:rsidRPr="00FB12A2">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FB12A2">
        <w:rPr>
          <w:rFonts w:asciiTheme="minorEastAsia" w:hAnsiTheme="minorEastAsia" w:cs="仿宋_GB2312" w:hint="eastAsia"/>
          <w:sz w:val="21"/>
          <w:szCs w:val="21"/>
          <w:lang w:val="zh-CN"/>
        </w:rPr>
        <w:t>，</w:t>
      </w:r>
      <w:r w:rsidRPr="00FB12A2">
        <w:rPr>
          <w:rFonts w:asciiTheme="minorEastAsia" w:eastAsiaTheme="minorEastAsia" w:hAnsiTheme="minorEastAsia" w:cs="仿宋_GB2312" w:hint="eastAsia"/>
          <w:sz w:val="21"/>
          <w:szCs w:val="21"/>
          <w:lang w:val="zh-CN"/>
        </w:rPr>
        <w:t>评标委员会根据本项目评标标准予以判定并赋分。</w:t>
      </w:r>
    </w:p>
    <w:p w:rsidR="00CC1691" w:rsidRPr="00FB12A2"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FB12A2">
        <w:rPr>
          <w:rFonts w:asciiTheme="minorEastAsia" w:eastAsiaTheme="minorEastAsia" w:hAnsiTheme="minorEastAsia" w:cs="仿宋_GB2312" w:hint="eastAsia"/>
          <w:b/>
          <w:sz w:val="21"/>
          <w:szCs w:val="21"/>
          <w:lang w:val="zh-CN"/>
        </w:rPr>
        <w:t>（4）关于强制性产品认证</w:t>
      </w:r>
    </w:p>
    <w:p w:rsidR="00CC1691" w:rsidRPr="00FB12A2" w:rsidRDefault="00CC1691" w:rsidP="00CC1691">
      <w:pPr>
        <w:spacing w:line="360" w:lineRule="auto"/>
        <w:ind w:firstLineChars="200" w:firstLine="420"/>
        <w:contextualSpacing/>
        <w:rPr>
          <w:rFonts w:asciiTheme="minorEastAsia" w:hAnsiTheme="minorEastAsia" w:cs="宋体"/>
          <w:kern w:val="0"/>
          <w:szCs w:val="21"/>
        </w:rPr>
      </w:pPr>
      <w:r w:rsidRPr="00FB12A2">
        <w:rPr>
          <w:rFonts w:asciiTheme="minorEastAsia" w:hAnsiTheme="minorEastAsia" w:cs="仿宋_GB2312" w:hint="eastAsia"/>
          <w:szCs w:val="21"/>
          <w:lang w:val="zh-CN"/>
        </w:rPr>
        <w:t>1）如投标人所投产品属于“中国强制性产品认证”（3C认证）范围内,则必须承诺采用</w:t>
      </w:r>
      <w:r w:rsidRPr="00FB12A2">
        <w:rPr>
          <w:rFonts w:asciiTheme="minorEastAsia" w:hAnsiTheme="minorEastAsia" w:cs="仿宋_GB2312"/>
          <w:szCs w:val="21"/>
          <w:lang w:val="zh-CN"/>
        </w:rPr>
        <w:t>《中华人民共和国实施强制性产品认证的产品目录》</w:t>
      </w:r>
      <w:r w:rsidRPr="00FB12A2">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CC1691" w:rsidRPr="00FB12A2"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FB12A2">
        <w:rPr>
          <w:rFonts w:asciiTheme="minorEastAsia" w:hAnsiTheme="minorEastAsia" w:cs="宋体" w:hint="eastAsia"/>
          <w:kern w:val="0"/>
          <w:szCs w:val="21"/>
        </w:rPr>
        <w:t>2)投标人所投产品如被列入</w:t>
      </w:r>
      <w:r w:rsidRPr="00FB12A2">
        <w:rPr>
          <w:rFonts w:asciiTheme="minorEastAsia" w:hAnsiTheme="minorEastAsia" w:cs="宋体"/>
          <w:kern w:val="0"/>
          <w:szCs w:val="21"/>
        </w:rPr>
        <w:t>《信息安全产品强制性认证目录》，</w:t>
      </w:r>
      <w:r w:rsidRPr="00FB12A2">
        <w:rPr>
          <w:rFonts w:asciiTheme="minorEastAsia" w:hAnsiTheme="minorEastAsia" w:cs="仿宋_GB2312" w:hint="eastAsia"/>
          <w:szCs w:val="21"/>
          <w:lang w:val="zh-CN"/>
        </w:rPr>
        <w:t>则投标文件中应根据本项目招标文件“第二章 项目需求”</w:t>
      </w:r>
      <w:r w:rsidRPr="00FB12A2">
        <w:rPr>
          <w:rFonts w:asciiTheme="minorEastAsia" w:hAnsiTheme="minorEastAsia" w:cs="仿宋_GB2312"/>
          <w:szCs w:val="21"/>
          <w:lang w:val="zh-CN"/>
        </w:rPr>
        <w:t>提供</w:t>
      </w:r>
      <w:r w:rsidRPr="00FB12A2">
        <w:rPr>
          <w:rFonts w:asciiTheme="minorEastAsia" w:hAnsiTheme="minorEastAsia" w:cs="仿宋_GB2312" w:hint="eastAsia"/>
          <w:szCs w:val="21"/>
          <w:lang w:val="zh-CN"/>
        </w:rPr>
        <w:t>：</w:t>
      </w:r>
    </w:p>
    <w:p w:rsidR="00CC1691" w:rsidRPr="00FB12A2" w:rsidRDefault="00CC1691" w:rsidP="00CC1691">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FB12A2">
        <w:rPr>
          <w:rFonts w:asciiTheme="minorEastAsia" w:hAnsiTheme="minorEastAsia" w:cs="宋体" w:hint="eastAsia"/>
          <w:kern w:val="0"/>
          <w:szCs w:val="21"/>
        </w:rPr>
        <w:t>①中国信息安全认证中心官网（</w:t>
      </w:r>
      <w:r w:rsidRPr="00FB12A2">
        <w:rPr>
          <w:rFonts w:asciiTheme="minorEastAsia" w:hAnsiTheme="minorEastAsia" w:cs="宋体"/>
          <w:kern w:val="0"/>
          <w:szCs w:val="21"/>
        </w:rPr>
        <w:t>http://www.isccc.gov.cn/index.shtml</w:t>
      </w:r>
      <w:r w:rsidRPr="00FB12A2">
        <w:rPr>
          <w:rFonts w:asciiTheme="minorEastAsia" w:hAnsiTheme="minorEastAsia" w:cs="宋体" w:hint="eastAsia"/>
          <w:kern w:val="0"/>
          <w:szCs w:val="21"/>
        </w:rPr>
        <w:t>）产品查询结果截图并加盖投标人公章；</w:t>
      </w:r>
    </w:p>
    <w:p w:rsidR="00CC1691" w:rsidRPr="00FB12A2"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FB12A2">
        <w:rPr>
          <w:rFonts w:asciiTheme="minorEastAsia" w:hAnsiTheme="minorEastAsia" w:cs="宋体" w:hint="eastAsia"/>
          <w:kern w:val="0"/>
          <w:szCs w:val="21"/>
        </w:rPr>
        <w:t>②中国信息安全认证中心</w:t>
      </w:r>
      <w:r w:rsidRPr="00FB12A2">
        <w:rPr>
          <w:rFonts w:asciiTheme="minorEastAsia" w:hAnsiTheme="minorEastAsia" w:cs="仿宋_GB2312" w:hint="eastAsia"/>
          <w:szCs w:val="21"/>
          <w:lang w:val="zh-CN"/>
        </w:rPr>
        <w:t>颁发的《中国国家信息安全产品认证证书》加盖投标人公章的原件扫描件（或图片）。</w:t>
      </w:r>
    </w:p>
    <w:p w:rsidR="00CC1691" w:rsidRPr="00FB12A2" w:rsidRDefault="00CC1691" w:rsidP="00CC1691">
      <w:pPr>
        <w:wordWrap w:val="0"/>
        <w:spacing w:line="360" w:lineRule="auto"/>
        <w:ind w:firstLineChars="200" w:firstLine="480"/>
        <w:contextualSpacing/>
        <w:rPr>
          <w:rFonts w:ascii="楷体" w:eastAsia="楷体" w:hAnsi="楷体"/>
          <w:sz w:val="24"/>
          <w:szCs w:val="24"/>
        </w:rPr>
      </w:pPr>
      <w:r w:rsidRPr="00FB12A2">
        <w:rPr>
          <w:rFonts w:ascii="楷体" w:eastAsia="楷体" w:hAnsi="楷体" w:cs="仿宋_GB2312" w:hint="eastAsia"/>
          <w:sz w:val="24"/>
          <w:szCs w:val="24"/>
          <w:lang w:val="zh-CN"/>
        </w:rPr>
        <w:t>注：仅需提供序号</w:t>
      </w:r>
      <w:r w:rsidRPr="00FB12A2">
        <w:rPr>
          <w:rFonts w:ascii="楷体" w:eastAsia="楷体" w:hAnsi="楷体" w:hint="eastAsia"/>
          <w:sz w:val="24"/>
          <w:szCs w:val="24"/>
        </w:rPr>
        <w:t>①～②其中之一即可。</w:t>
      </w:r>
    </w:p>
    <w:p w:rsidR="00CC1691" w:rsidRPr="00FB12A2"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FB12A2">
        <w:rPr>
          <w:rFonts w:asciiTheme="minorEastAsia" w:hAnsiTheme="minorEastAsia" w:cs="仿宋_GB2312" w:hint="eastAsia"/>
          <w:b/>
          <w:szCs w:val="21"/>
          <w:lang w:val="zh-CN"/>
        </w:rPr>
        <w:t>（5）支持脱贫攻坚（物业服务项目）</w:t>
      </w:r>
    </w:p>
    <w:p w:rsidR="00CC1691" w:rsidRPr="00FB12A2"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FB12A2">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评标委员会根据本项目评标标准予以判定并赋分。</w:t>
      </w:r>
    </w:p>
    <w:p w:rsidR="00CC1691" w:rsidRPr="00FB12A2"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FB12A2">
        <w:rPr>
          <w:rFonts w:asciiTheme="minorEastAsia" w:hAnsiTheme="minorEastAsia" w:cs="仿宋_GB2312" w:hint="eastAsia"/>
          <w:b/>
          <w:szCs w:val="21"/>
          <w:lang w:val="zh-CN"/>
        </w:rPr>
        <w:t>（6）投标无效情形</w:t>
      </w:r>
    </w:p>
    <w:p w:rsidR="00CC1691" w:rsidRPr="00FB12A2"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FB12A2">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CC1691" w:rsidRPr="00FB12A2"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FB12A2">
        <w:rPr>
          <w:rFonts w:asciiTheme="minorEastAsia" w:hAnsiTheme="minorEastAsia" w:cs="仿宋_GB2312" w:hint="eastAsia"/>
          <w:szCs w:val="21"/>
          <w:lang w:val="zh-CN"/>
        </w:rPr>
        <w:t>2）符合性审查资料未按招标文件要求签署、盖章的；</w:t>
      </w:r>
    </w:p>
    <w:p w:rsidR="00CC1691" w:rsidRPr="00FB12A2"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FB12A2">
        <w:rPr>
          <w:rFonts w:asciiTheme="minorEastAsia" w:hAnsiTheme="minorEastAsia" w:cs="仿宋_GB2312" w:hint="eastAsia"/>
          <w:szCs w:val="21"/>
          <w:lang w:val="zh-CN"/>
        </w:rPr>
        <w:t>3）有下列情形之一的，视为投标人串通投标，其投标无效：</w:t>
      </w:r>
    </w:p>
    <w:p w:rsidR="00CC1691" w:rsidRPr="00FB12A2"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FB12A2">
        <w:rPr>
          <w:rFonts w:asciiTheme="minorEastAsia" w:hAnsiTheme="minorEastAsia" w:cs="仿宋_GB2312" w:hint="eastAsia"/>
          <w:szCs w:val="21"/>
          <w:lang w:val="zh-CN"/>
        </w:rPr>
        <w:lastRenderedPageBreak/>
        <w:t>a.不同投标人的投标文件由同一单位或者个人编制；</w:t>
      </w:r>
    </w:p>
    <w:p w:rsidR="00CC1691" w:rsidRPr="00FB12A2"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FB12A2">
        <w:rPr>
          <w:rFonts w:asciiTheme="minorEastAsia" w:hAnsiTheme="minorEastAsia" w:cs="仿宋_GB2312" w:hint="eastAsia"/>
          <w:szCs w:val="21"/>
          <w:lang w:val="zh-CN"/>
        </w:rPr>
        <w:t>b.不同投标人委托同一单位或者个人办理投标事宜；</w:t>
      </w:r>
    </w:p>
    <w:p w:rsidR="00CC1691" w:rsidRPr="00FB12A2"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FB12A2">
        <w:rPr>
          <w:rFonts w:asciiTheme="minorEastAsia" w:hAnsiTheme="minorEastAsia" w:cs="仿宋_GB2312" w:hint="eastAsia"/>
          <w:szCs w:val="21"/>
          <w:lang w:val="zh-CN"/>
        </w:rPr>
        <w:t>c.不同投标人的投标文件载明的项目管理成员或者联系人员为同一人；</w:t>
      </w:r>
    </w:p>
    <w:p w:rsidR="00CC1691" w:rsidRPr="00FB12A2"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FB12A2">
        <w:rPr>
          <w:rFonts w:asciiTheme="minorEastAsia" w:hAnsiTheme="minorEastAsia" w:cs="仿宋_GB2312" w:hint="eastAsia"/>
          <w:szCs w:val="21"/>
          <w:lang w:val="zh-CN"/>
        </w:rPr>
        <w:t>d.不同投标人的投标文件异常一致或者投标报价呈规律性差异；</w:t>
      </w:r>
    </w:p>
    <w:p w:rsidR="00CC1691" w:rsidRPr="00FB12A2"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FB12A2">
        <w:rPr>
          <w:rFonts w:asciiTheme="minorEastAsia" w:hAnsiTheme="minorEastAsia" w:cs="仿宋_GB2312" w:hint="eastAsia"/>
          <w:szCs w:val="21"/>
          <w:lang w:val="zh-CN"/>
        </w:rPr>
        <w:t>e.不同投标人的投标文件相互混装；</w:t>
      </w:r>
    </w:p>
    <w:p w:rsidR="00CC1691" w:rsidRPr="00FB12A2" w:rsidRDefault="00CC1691" w:rsidP="00CC1691">
      <w:pPr>
        <w:spacing w:line="360" w:lineRule="auto"/>
        <w:ind w:firstLineChars="200" w:firstLine="420"/>
        <w:contextualSpacing/>
        <w:rPr>
          <w:rFonts w:asciiTheme="minorEastAsia" w:hAnsiTheme="minorEastAsia" w:cs="仿宋_GB2312"/>
          <w:szCs w:val="21"/>
          <w:lang w:val="zh-CN"/>
        </w:rPr>
      </w:pPr>
      <w:r w:rsidRPr="00FB12A2">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FB12A2"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FB12A2">
        <w:rPr>
          <w:rFonts w:asciiTheme="minorEastAsia" w:hAnsiTheme="minorEastAsia" w:cs="仿宋_GB2312" w:hint="eastAsia"/>
          <w:szCs w:val="21"/>
          <w:lang w:val="zh-CN"/>
        </w:rPr>
        <w:t>5）</w:t>
      </w:r>
      <w:r w:rsidRPr="00FB12A2">
        <w:rPr>
          <w:rFonts w:asciiTheme="minorEastAsia" w:hAnsiTheme="minorEastAsia" w:cs="仿宋_GB2312"/>
          <w:szCs w:val="21"/>
          <w:lang w:val="zh-CN"/>
        </w:rPr>
        <w:t>法律、法规和招标文件规定的其他无效情形。</w:t>
      </w:r>
    </w:p>
    <w:p w:rsidR="00CC1691" w:rsidRPr="00FB12A2"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FB12A2">
        <w:rPr>
          <w:rFonts w:asciiTheme="minorEastAsia" w:eastAsiaTheme="minorEastAsia" w:hAnsiTheme="minorEastAsia" w:cs="仿宋_GB2312" w:hint="eastAsia"/>
          <w:b/>
          <w:sz w:val="21"/>
          <w:szCs w:val="21"/>
          <w:lang w:val="zh-CN"/>
        </w:rPr>
        <w:t>（7）评标标准</w:t>
      </w:r>
    </w:p>
    <w:tbl>
      <w:tblPr>
        <w:tblW w:w="9039" w:type="dxa"/>
        <w:tblLayout w:type="fixed"/>
        <w:tblLook w:val="04A0"/>
      </w:tblPr>
      <w:tblGrid>
        <w:gridCol w:w="1384"/>
        <w:gridCol w:w="1560"/>
        <w:gridCol w:w="6095"/>
      </w:tblGrid>
      <w:tr w:rsidR="007D14F4" w:rsidRPr="00FB12A2" w:rsidTr="007F5D4C">
        <w:trPr>
          <w:trHeight w:val="699"/>
        </w:trPr>
        <w:tc>
          <w:tcPr>
            <w:tcW w:w="2944" w:type="dxa"/>
            <w:gridSpan w:val="2"/>
            <w:tcBorders>
              <w:top w:val="single" w:sz="4" w:space="0" w:color="auto"/>
              <w:left w:val="single" w:sz="4" w:space="0" w:color="auto"/>
              <w:bottom w:val="single" w:sz="4" w:space="0" w:color="auto"/>
              <w:right w:val="single" w:sz="4" w:space="0" w:color="auto"/>
            </w:tcBorders>
            <w:vAlign w:val="center"/>
            <w:hideMark/>
          </w:tcPr>
          <w:p w:rsidR="007D14F4" w:rsidRPr="00FB12A2" w:rsidRDefault="007D14F4" w:rsidP="007F5D4C">
            <w:pPr>
              <w:widowControl/>
              <w:spacing w:line="360" w:lineRule="auto"/>
              <w:jc w:val="center"/>
              <w:rPr>
                <w:rFonts w:ascii="宋体" w:hAnsi="宋体" w:cs="宋体"/>
                <w:kern w:val="0"/>
                <w:sz w:val="24"/>
                <w:szCs w:val="24"/>
              </w:rPr>
            </w:pPr>
            <w:r w:rsidRPr="00FB12A2">
              <w:rPr>
                <w:rFonts w:ascii="宋体" w:hAnsi="宋体" w:hint="eastAsia"/>
                <w:szCs w:val="21"/>
              </w:rPr>
              <w:t>分值构成</w:t>
            </w:r>
          </w:p>
          <w:p w:rsidR="007D14F4" w:rsidRPr="00FB12A2" w:rsidRDefault="007D14F4" w:rsidP="007F5D4C">
            <w:pPr>
              <w:widowControl/>
              <w:spacing w:line="360" w:lineRule="auto"/>
              <w:jc w:val="center"/>
              <w:rPr>
                <w:rFonts w:ascii="宋体" w:hAnsi="宋体" w:cs="宋体"/>
                <w:kern w:val="0"/>
                <w:sz w:val="24"/>
                <w:szCs w:val="24"/>
              </w:rPr>
            </w:pPr>
            <w:r w:rsidRPr="00FB12A2">
              <w:rPr>
                <w:rFonts w:ascii="宋体" w:hAnsi="宋体" w:hint="eastAsia"/>
                <w:szCs w:val="21"/>
              </w:rPr>
              <w:t>(总分100分)</w:t>
            </w:r>
          </w:p>
        </w:tc>
        <w:tc>
          <w:tcPr>
            <w:tcW w:w="6095" w:type="dxa"/>
            <w:tcBorders>
              <w:top w:val="single" w:sz="4" w:space="0" w:color="auto"/>
              <w:left w:val="nil"/>
              <w:bottom w:val="single" w:sz="4" w:space="0" w:color="auto"/>
              <w:right w:val="single" w:sz="4" w:space="0" w:color="auto"/>
            </w:tcBorders>
            <w:vAlign w:val="center"/>
            <w:hideMark/>
          </w:tcPr>
          <w:p w:rsidR="007D14F4" w:rsidRPr="00FB12A2" w:rsidRDefault="007D14F4" w:rsidP="007F5D4C">
            <w:pPr>
              <w:widowControl/>
              <w:spacing w:line="360" w:lineRule="auto"/>
              <w:ind w:firstLineChars="200" w:firstLine="420"/>
              <w:jc w:val="left"/>
              <w:rPr>
                <w:rFonts w:ascii="宋体" w:hAnsi="宋体" w:cs="宋体"/>
                <w:kern w:val="0"/>
                <w:sz w:val="24"/>
                <w:szCs w:val="24"/>
              </w:rPr>
            </w:pPr>
            <w:r w:rsidRPr="00FB12A2">
              <w:rPr>
                <w:rFonts w:ascii="宋体" w:hAnsi="宋体" w:hint="eastAsia"/>
                <w:szCs w:val="21"/>
              </w:rPr>
              <w:t>价格分值：</w:t>
            </w:r>
            <w:r w:rsidRPr="00FB12A2">
              <w:rPr>
                <w:rFonts w:ascii="宋体" w:hAnsi="宋体" w:cs="宋体" w:hint="eastAsia"/>
                <w:kern w:val="0"/>
                <w:szCs w:val="21"/>
              </w:rPr>
              <w:t> 40  </w:t>
            </w:r>
            <w:r w:rsidRPr="00FB12A2">
              <w:rPr>
                <w:rFonts w:ascii="宋体" w:hAnsi="宋体" w:hint="eastAsia"/>
                <w:szCs w:val="21"/>
              </w:rPr>
              <w:t>分</w:t>
            </w:r>
          </w:p>
          <w:p w:rsidR="007D14F4" w:rsidRPr="00FB12A2" w:rsidRDefault="007D14F4" w:rsidP="007F5D4C">
            <w:pPr>
              <w:widowControl/>
              <w:spacing w:line="360" w:lineRule="auto"/>
              <w:ind w:firstLineChars="200" w:firstLine="420"/>
              <w:jc w:val="left"/>
              <w:rPr>
                <w:rFonts w:ascii="宋体" w:hAnsi="宋体" w:cs="宋体"/>
                <w:kern w:val="0"/>
                <w:sz w:val="24"/>
                <w:szCs w:val="24"/>
              </w:rPr>
            </w:pPr>
            <w:r w:rsidRPr="00FB12A2">
              <w:rPr>
                <w:rFonts w:ascii="宋体" w:hAnsi="宋体" w:hint="eastAsia"/>
                <w:szCs w:val="21"/>
              </w:rPr>
              <w:t>商务部分：</w:t>
            </w:r>
            <w:r w:rsidRPr="00FB12A2">
              <w:rPr>
                <w:rFonts w:ascii="宋体" w:hAnsi="宋体" w:cs="宋体" w:hint="eastAsia"/>
                <w:kern w:val="0"/>
                <w:szCs w:val="21"/>
              </w:rPr>
              <w:t> 15  </w:t>
            </w:r>
            <w:r w:rsidRPr="00FB12A2">
              <w:rPr>
                <w:rFonts w:ascii="宋体" w:hAnsi="宋体" w:hint="eastAsia"/>
                <w:szCs w:val="21"/>
              </w:rPr>
              <w:t>分</w:t>
            </w:r>
          </w:p>
          <w:p w:rsidR="007D14F4" w:rsidRPr="00FB12A2" w:rsidRDefault="007D14F4" w:rsidP="007F5D4C">
            <w:pPr>
              <w:widowControl/>
              <w:spacing w:line="360" w:lineRule="auto"/>
              <w:ind w:firstLineChars="200" w:firstLine="420"/>
              <w:jc w:val="left"/>
              <w:rPr>
                <w:rFonts w:ascii="宋体" w:hAnsi="宋体" w:cs="宋体"/>
                <w:kern w:val="0"/>
                <w:sz w:val="24"/>
                <w:szCs w:val="24"/>
              </w:rPr>
            </w:pPr>
            <w:r w:rsidRPr="00FB12A2">
              <w:rPr>
                <w:rFonts w:ascii="宋体" w:hAnsi="宋体" w:hint="eastAsia"/>
                <w:szCs w:val="21"/>
              </w:rPr>
              <w:t>技术部分：</w:t>
            </w:r>
            <w:r w:rsidRPr="00FB12A2">
              <w:rPr>
                <w:rFonts w:ascii="宋体" w:hAnsi="宋体" w:cs="宋体" w:hint="eastAsia"/>
                <w:kern w:val="0"/>
                <w:szCs w:val="21"/>
              </w:rPr>
              <w:t> 38  </w:t>
            </w:r>
            <w:r w:rsidRPr="00FB12A2">
              <w:rPr>
                <w:rFonts w:ascii="宋体" w:hAnsi="宋体" w:hint="eastAsia"/>
                <w:szCs w:val="21"/>
              </w:rPr>
              <w:t>分</w:t>
            </w:r>
          </w:p>
          <w:p w:rsidR="007D14F4" w:rsidRPr="00FB12A2" w:rsidRDefault="007D14F4" w:rsidP="007F5D4C">
            <w:pPr>
              <w:widowControl/>
              <w:spacing w:line="360" w:lineRule="auto"/>
              <w:ind w:firstLineChars="200" w:firstLine="420"/>
              <w:jc w:val="left"/>
              <w:rPr>
                <w:rFonts w:ascii="宋体" w:hAnsi="宋体" w:cs="宋体"/>
                <w:kern w:val="0"/>
                <w:sz w:val="24"/>
                <w:szCs w:val="24"/>
              </w:rPr>
            </w:pPr>
            <w:r w:rsidRPr="00FB12A2">
              <w:rPr>
                <w:rFonts w:ascii="宋体" w:hAnsi="宋体" w:hint="eastAsia"/>
                <w:szCs w:val="21"/>
              </w:rPr>
              <w:t>服务部分：</w:t>
            </w:r>
            <w:r w:rsidRPr="00FB12A2">
              <w:rPr>
                <w:rFonts w:ascii="宋体" w:hAnsi="宋体" w:cs="宋体" w:hint="eastAsia"/>
                <w:kern w:val="0"/>
                <w:szCs w:val="21"/>
              </w:rPr>
              <w:t xml:space="preserve"> 7   </w:t>
            </w:r>
            <w:r w:rsidRPr="00FB12A2">
              <w:rPr>
                <w:rFonts w:ascii="宋体" w:hAnsi="宋体" w:hint="eastAsia"/>
                <w:szCs w:val="21"/>
              </w:rPr>
              <w:t>分</w:t>
            </w:r>
          </w:p>
        </w:tc>
      </w:tr>
      <w:tr w:rsidR="007D14F4" w:rsidRPr="00FB12A2" w:rsidTr="007F5D4C">
        <w:trPr>
          <w:trHeight w:val="565"/>
        </w:trPr>
        <w:tc>
          <w:tcPr>
            <w:tcW w:w="1384" w:type="dxa"/>
            <w:tcBorders>
              <w:top w:val="single" w:sz="4" w:space="0" w:color="auto"/>
              <w:left w:val="single" w:sz="4" w:space="0" w:color="auto"/>
              <w:bottom w:val="single" w:sz="4" w:space="0" w:color="auto"/>
              <w:right w:val="single" w:sz="4" w:space="0" w:color="auto"/>
            </w:tcBorders>
            <w:vAlign w:val="center"/>
            <w:hideMark/>
          </w:tcPr>
          <w:p w:rsidR="007D14F4" w:rsidRPr="00FB12A2" w:rsidRDefault="007D14F4" w:rsidP="007F5D4C">
            <w:pPr>
              <w:widowControl/>
              <w:spacing w:line="360" w:lineRule="auto"/>
              <w:jc w:val="center"/>
              <w:rPr>
                <w:rFonts w:ascii="宋体" w:hAnsi="宋体" w:cs="宋体"/>
                <w:kern w:val="0"/>
                <w:sz w:val="24"/>
                <w:szCs w:val="24"/>
              </w:rPr>
            </w:pPr>
            <w:r w:rsidRPr="00FB12A2">
              <w:rPr>
                <w:rFonts w:ascii="宋体" w:hAnsi="宋体" w:cs="宋体" w:hint="eastAsia"/>
                <w:b/>
                <w:bCs/>
                <w:kern w:val="0"/>
                <w:szCs w:val="21"/>
              </w:rPr>
              <w:t>评审项</w:t>
            </w:r>
          </w:p>
        </w:tc>
        <w:tc>
          <w:tcPr>
            <w:tcW w:w="1560" w:type="dxa"/>
            <w:tcBorders>
              <w:top w:val="single" w:sz="4" w:space="0" w:color="auto"/>
              <w:left w:val="nil"/>
              <w:bottom w:val="single" w:sz="4" w:space="0" w:color="auto"/>
              <w:right w:val="single" w:sz="4" w:space="0" w:color="auto"/>
            </w:tcBorders>
            <w:vAlign w:val="center"/>
            <w:hideMark/>
          </w:tcPr>
          <w:p w:rsidR="007D14F4" w:rsidRPr="00FB12A2" w:rsidRDefault="007D14F4" w:rsidP="007F5D4C">
            <w:pPr>
              <w:widowControl/>
              <w:spacing w:line="360" w:lineRule="auto"/>
              <w:jc w:val="center"/>
              <w:rPr>
                <w:rFonts w:ascii="宋体" w:hAnsi="宋体" w:cs="宋体"/>
                <w:kern w:val="0"/>
                <w:sz w:val="24"/>
                <w:szCs w:val="24"/>
              </w:rPr>
            </w:pPr>
            <w:r w:rsidRPr="00FB12A2">
              <w:rPr>
                <w:rFonts w:ascii="宋体" w:hAnsi="宋体" w:cs="宋体" w:hint="eastAsia"/>
                <w:b/>
                <w:bCs/>
                <w:kern w:val="0"/>
                <w:szCs w:val="21"/>
              </w:rPr>
              <w:t>评分因素</w:t>
            </w:r>
          </w:p>
        </w:tc>
        <w:tc>
          <w:tcPr>
            <w:tcW w:w="6095" w:type="dxa"/>
            <w:tcBorders>
              <w:top w:val="single" w:sz="4" w:space="0" w:color="auto"/>
              <w:left w:val="nil"/>
              <w:bottom w:val="single" w:sz="4" w:space="0" w:color="auto"/>
              <w:right w:val="single" w:sz="4" w:space="0" w:color="auto"/>
            </w:tcBorders>
            <w:vAlign w:val="center"/>
            <w:hideMark/>
          </w:tcPr>
          <w:p w:rsidR="007D14F4" w:rsidRPr="00FB12A2" w:rsidRDefault="007D14F4" w:rsidP="007F5D4C">
            <w:pPr>
              <w:widowControl/>
              <w:spacing w:line="360" w:lineRule="auto"/>
              <w:jc w:val="center"/>
              <w:rPr>
                <w:rFonts w:ascii="宋体" w:hAnsi="宋体" w:cs="宋体"/>
                <w:kern w:val="0"/>
                <w:sz w:val="24"/>
                <w:szCs w:val="24"/>
              </w:rPr>
            </w:pPr>
            <w:r w:rsidRPr="00FB12A2">
              <w:rPr>
                <w:rFonts w:ascii="宋体" w:hAnsi="宋体" w:cs="宋体" w:hint="eastAsia"/>
                <w:b/>
                <w:bCs/>
                <w:kern w:val="0"/>
                <w:szCs w:val="21"/>
              </w:rPr>
              <w:t>评标标准</w:t>
            </w:r>
          </w:p>
        </w:tc>
      </w:tr>
      <w:tr w:rsidR="007D14F4" w:rsidRPr="00FB12A2" w:rsidTr="007F5D4C">
        <w:trPr>
          <w:trHeight w:val="1704"/>
        </w:trPr>
        <w:tc>
          <w:tcPr>
            <w:tcW w:w="1384" w:type="dxa"/>
            <w:tcBorders>
              <w:top w:val="single" w:sz="4" w:space="0" w:color="auto"/>
              <w:left w:val="single" w:sz="4" w:space="0" w:color="auto"/>
              <w:bottom w:val="single" w:sz="4" w:space="0" w:color="auto"/>
              <w:right w:val="single" w:sz="4" w:space="0" w:color="auto"/>
            </w:tcBorders>
            <w:vAlign w:val="center"/>
            <w:hideMark/>
          </w:tcPr>
          <w:p w:rsidR="007D14F4" w:rsidRPr="00FB12A2" w:rsidRDefault="007D14F4" w:rsidP="00B3702D">
            <w:pPr>
              <w:snapToGrid w:val="0"/>
              <w:spacing w:beforeLines="50"/>
              <w:ind w:leftChars="-2" w:hangingChars="2" w:hanging="4"/>
              <w:jc w:val="center"/>
              <w:rPr>
                <w:rFonts w:ascii="宋体" w:hAnsi="宋体" w:cs="宋体"/>
                <w:szCs w:val="21"/>
              </w:rPr>
            </w:pPr>
            <w:r w:rsidRPr="00FB12A2">
              <w:rPr>
                <w:rFonts w:ascii="宋体" w:hAnsi="宋体" w:cs="宋体" w:hint="eastAsia"/>
                <w:szCs w:val="21"/>
              </w:rPr>
              <w:t>报价部分</w:t>
            </w:r>
          </w:p>
          <w:p w:rsidR="007D14F4" w:rsidRPr="00FB12A2" w:rsidRDefault="007D14F4" w:rsidP="00B3702D">
            <w:pPr>
              <w:snapToGrid w:val="0"/>
              <w:spacing w:beforeLines="50"/>
              <w:ind w:leftChars="-2" w:hangingChars="2" w:hanging="4"/>
              <w:jc w:val="center"/>
              <w:rPr>
                <w:rFonts w:ascii="宋体" w:hAnsi="宋体" w:cs="宋体"/>
                <w:szCs w:val="21"/>
              </w:rPr>
            </w:pPr>
            <w:r w:rsidRPr="00FB12A2">
              <w:rPr>
                <w:rFonts w:ascii="宋体" w:hAnsi="宋体" w:cs="宋体" w:hint="eastAsia"/>
                <w:szCs w:val="21"/>
              </w:rPr>
              <w:t>（</w:t>
            </w:r>
            <w:r w:rsidRPr="00FB12A2">
              <w:rPr>
                <w:rFonts w:asciiTheme="minorEastAsia" w:hAnsiTheme="minorEastAsia" w:hint="eastAsia"/>
                <w:szCs w:val="21"/>
              </w:rPr>
              <w:t xml:space="preserve"> 40 </w:t>
            </w:r>
            <w:r w:rsidRPr="00FB12A2">
              <w:rPr>
                <w:rFonts w:ascii="宋体" w:hAnsi="宋体" w:cs="宋体" w:hint="eastAsia"/>
                <w:szCs w:val="21"/>
              </w:rPr>
              <w:t>分）</w:t>
            </w:r>
          </w:p>
        </w:tc>
        <w:tc>
          <w:tcPr>
            <w:tcW w:w="1560" w:type="dxa"/>
            <w:tcBorders>
              <w:top w:val="single" w:sz="4" w:space="0" w:color="auto"/>
              <w:left w:val="nil"/>
              <w:bottom w:val="single" w:sz="4" w:space="0" w:color="auto"/>
              <w:right w:val="single" w:sz="4" w:space="0" w:color="auto"/>
            </w:tcBorders>
            <w:vAlign w:val="center"/>
            <w:hideMark/>
          </w:tcPr>
          <w:p w:rsidR="007D14F4" w:rsidRPr="00FB12A2" w:rsidRDefault="007D14F4" w:rsidP="00B3702D">
            <w:pPr>
              <w:snapToGrid w:val="0"/>
              <w:spacing w:beforeLines="50"/>
              <w:jc w:val="center"/>
              <w:rPr>
                <w:rFonts w:ascii="宋体" w:hAnsi="宋体" w:cs="宋体"/>
                <w:szCs w:val="21"/>
              </w:rPr>
            </w:pPr>
            <w:r w:rsidRPr="00FB12A2">
              <w:rPr>
                <w:rFonts w:ascii="宋体" w:hAnsi="宋体" w:cs="宋体" w:hint="eastAsia"/>
                <w:szCs w:val="21"/>
              </w:rPr>
              <w:t>报价</w:t>
            </w:r>
          </w:p>
          <w:p w:rsidR="007D14F4" w:rsidRPr="00FB12A2" w:rsidRDefault="007D14F4" w:rsidP="00B3702D">
            <w:pPr>
              <w:snapToGrid w:val="0"/>
              <w:spacing w:beforeLines="50"/>
              <w:jc w:val="center"/>
              <w:rPr>
                <w:rFonts w:ascii="宋体" w:hAnsi="宋体" w:cs="宋体"/>
                <w:szCs w:val="21"/>
              </w:rPr>
            </w:pPr>
            <w:r w:rsidRPr="00FB12A2">
              <w:rPr>
                <w:rFonts w:ascii="宋体" w:hAnsi="宋体" w:cs="宋体" w:hint="eastAsia"/>
                <w:szCs w:val="21"/>
              </w:rPr>
              <w:t>（</w:t>
            </w:r>
            <w:r w:rsidRPr="00FB12A2">
              <w:rPr>
                <w:rFonts w:asciiTheme="minorEastAsia" w:hAnsiTheme="minorEastAsia" w:hint="eastAsia"/>
                <w:szCs w:val="21"/>
              </w:rPr>
              <w:t xml:space="preserve"> 40 </w:t>
            </w:r>
            <w:r w:rsidRPr="00FB12A2">
              <w:rPr>
                <w:rFonts w:ascii="宋体" w:hAnsi="宋体" w:cs="宋体" w:hint="eastAsia"/>
                <w:szCs w:val="21"/>
              </w:rPr>
              <w:t>分）</w:t>
            </w:r>
          </w:p>
        </w:tc>
        <w:tc>
          <w:tcPr>
            <w:tcW w:w="6095" w:type="dxa"/>
            <w:tcBorders>
              <w:top w:val="single" w:sz="4" w:space="0" w:color="auto"/>
              <w:left w:val="nil"/>
              <w:bottom w:val="single" w:sz="4" w:space="0" w:color="auto"/>
              <w:right w:val="single" w:sz="4" w:space="0" w:color="auto"/>
            </w:tcBorders>
            <w:vAlign w:val="center"/>
            <w:hideMark/>
          </w:tcPr>
          <w:p w:rsidR="007D14F4" w:rsidRPr="00FB12A2" w:rsidRDefault="007D14F4" w:rsidP="007F5D4C">
            <w:pPr>
              <w:spacing w:line="360" w:lineRule="auto"/>
              <w:rPr>
                <w:rFonts w:asciiTheme="minorEastAsia" w:hAnsiTheme="minorEastAsia"/>
                <w:szCs w:val="21"/>
              </w:rPr>
            </w:pPr>
            <w:r w:rsidRPr="00FB12A2">
              <w:rPr>
                <w:rFonts w:asciiTheme="minorEastAsia" w:hAnsiTheme="minorEastAsia" w:hint="eastAsia"/>
                <w:szCs w:val="21"/>
              </w:rPr>
              <w:t>评标基准价：满足招标文件要求的有效投标报价中，最低的投标报价为评标基准价。</w:t>
            </w:r>
          </w:p>
          <w:p w:rsidR="007D14F4" w:rsidRPr="00FB12A2" w:rsidRDefault="007D14F4" w:rsidP="00B3702D">
            <w:pPr>
              <w:widowControl/>
              <w:spacing w:beforeLines="50"/>
              <w:rPr>
                <w:rFonts w:ascii="宋体" w:hAnsi="宋体" w:cs="宋体"/>
                <w:szCs w:val="21"/>
              </w:rPr>
            </w:pPr>
            <w:r w:rsidRPr="00FB12A2">
              <w:rPr>
                <w:rFonts w:asciiTheme="minorEastAsia" w:hAnsiTheme="minorEastAsia" w:hint="eastAsia"/>
                <w:szCs w:val="21"/>
              </w:rPr>
              <w:t>投标报价得分=（评标基准价/投标报价）×40</w:t>
            </w:r>
          </w:p>
        </w:tc>
      </w:tr>
      <w:tr w:rsidR="007D14F4" w:rsidRPr="00FB12A2" w:rsidTr="007F5D4C">
        <w:trPr>
          <w:trHeight w:val="907"/>
        </w:trPr>
        <w:tc>
          <w:tcPr>
            <w:tcW w:w="1384" w:type="dxa"/>
            <w:vMerge w:val="restart"/>
            <w:tcBorders>
              <w:top w:val="nil"/>
              <w:left w:val="single" w:sz="4" w:space="0" w:color="auto"/>
              <w:bottom w:val="single" w:sz="4" w:space="0" w:color="auto"/>
              <w:right w:val="single" w:sz="4" w:space="0" w:color="auto"/>
            </w:tcBorders>
            <w:vAlign w:val="center"/>
            <w:hideMark/>
          </w:tcPr>
          <w:p w:rsidR="007D14F4" w:rsidRPr="00FB12A2" w:rsidRDefault="007D14F4" w:rsidP="007F5D4C">
            <w:pPr>
              <w:widowControl/>
              <w:spacing w:line="360" w:lineRule="auto"/>
              <w:ind w:leftChars="-2" w:hangingChars="2" w:hanging="4"/>
              <w:jc w:val="center"/>
              <w:rPr>
                <w:rFonts w:ascii="宋体" w:hAnsi="宋体" w:cs="宋体"/>
                <w:kern w:val="0"/>
                <w:sz w:val="24"/>
                <w:szCs w:val="24"/>
              </w:rPr>
            </w:pPr>
            <w:r w:rsidRPr="00FB12A2">
              <w:rPr>
                <w:rFonts w:ascii="宋体" w:hAnsi="宋体" w:cs="宋体" w:hint="eastAsia"/>
                <w:szCs w:val="21"/>
              </w:rPr>
              <w:t>商务部分</w:t>
            </w:r>
          </w:p>
          <w:p w:rsidR="007D14F4" w:rsidRPr="00FB12A2" w:rsidRDefault="007D14F4" w:rsidP="007F5D4C">
            <w:pPr>
              <w:widowControl/>
              <w:spacing w:line="360" w:lineRule="auto"/>
              <w:ind w:leftChars="-2" w:hangingChars="2" w:hanging="4"/>
              <w:jc w:val="center"/>
              <w:rPr>
                <w:rFonts w:ascii="宋体" w:hAnsi="宋体" w:cs="宋体"/>
                <w:kern w:val="0"/>
                <w:sz w:val="24"/>
                <w:szCs w:val="24"/>
              </w:rPr>
            </w:pPr>
            <w:r w:rsidRPr="00FB12A2">
              <w:rPr>
                <w:rFonts w:ascii="宋体" w:hAnsi="宋体" w:cs="宋体" w:hint="eastAsia"/>
                <w:szCs w:val="21"/>
              </w:rPr>
              <w:t>（</w:t>
            </w:r>
            <w:r w:rsidRPr="00FB12A2">
              <w:rPr>
                <w:rFonts w:ascii="宋体" w:hAnsi="宋体" w:cs="宋体" w:hint="eastAsia"/>
                <w:kern w:val="0"/>
                <w:szCs w:val="21"/>
              </w:rPr>
              <w:t> 15 </w:t>
            </w:r>
            <w:r w:rsidRPr="00FB12A2">
              <w:rPr>
                <w:rFonts w:ascii="宋体" w:hAnsi="宋体" w:cs="宋体" w:hint="eastAsia"/>
                <w:szCs w:val="21"/>
              </w:rPr>
              <w:t>分）</w:t>
            </w:r>
          </w:p>
        </w:tc>
        <w:tc>
          <w:tcPr>
            <w:tcW w:w="1560" w:type="dxa"/>
            <w:tcBorders>
              <w:top w:val="single" w:sz="4" w:space="0" w:color="auto"/>
              <w:left w:val="nil"/>
              <w:bottom w:val="single" w:sz="4" w:space="0" w:color="auto"/>
              <w:right w:val="single" w:sz="4" w:space="0" w:color="auto"/>
            </w:tcBorders>
            <w:vAlign w:val="center"/>
            <w:hideMark/>
          </w:tcPr>
          <w:p w:rsidR="007D14F4" w:rsidRPr="00FB12A2" w:rsidRDefault="007D14F4" w:rsidP="00B3702D">
            <w:pPr>
              <w:widowControl/>
              <w:snapToGrid w:val="0"/>
              <w:spacing w:beforeLines="50"/>
              <w:jc w:val="center"/>
              <w:rPr>
                <w:rFonts w:ascii="宋体" w:hAnsi="宋体"/>
                <w:szCs w:val="21"/>
              </w:rPr>
            </w:pPr>
            <w:r w:rsidRPr="00FB12A2">
              <w:rPr>
                <w:rFonts w:ascii="宋体" w:hAnsi="宋体"/>
                <w:szCs w:val="21"/>
              </w:rPr>
              <w:t>业绩</w:t>
            </w:r>
          </w:p>
          <w:p w:rsidR="007D14F4" w:rsidRPr="00FB12A2" w:rsidRDefault="007D14F4" w:rsidP="00B3702D">
            <w:pPr>
              <w:widowControl/>
              <w:snapToGrid w:val="0"/>
              <w:spacing w:beforeLines="50"/>
              <w:jc w:val="center"/>
              <w:rPr>
                <w:rFonts w:ascii="宋体" w:hAnsi="宋体"/>
                <w:szCs w:val="21"/>
              </w:rPr>
            </w:pPr>
            <w:r w:rsidRPr="00FB12A2">
              <w:rPr>
                <w:rFonts w:ascii="宋体" w:hAnsi="宋体" w:hint="eastAsia"/>
                <w:szCs w:val="21"/>
              </w:rPr>
              <w:t>（</w:t>
            </w:r>
            <w:r w:rsidRPr="00FB12A2">
              <w:rPr>
                <w:rFonts w:asciiTheme="minorEastAsia" w:hAnsiTheme="minorEastAsia" w:hint="eastAsia"/>
                <w:szCs w:val="21"/>
              </w:rPr>
              <w:t xml:space="preserve"> 10 </w:t>
            </w:r>
            <w:r w:rsidRPr="00FB12A2">
              <w:rPr>
                <w:rFonts w:ascii="宋体" w:hAnsi="宋体" w:hint="eastAsia"/>
                <w:szCs w:val="21"/>
              </w:rPr>
              <w:t>分）</w:t>
            </w:r>
          </w:p>
        </w:tc>
        <w:tc>
          <w:tcPr>
            <w:tcW w:w="6095" w:type="dxa"/>
            <w:tcBorders>
              <w:top w:val="single" w:sz="4" w:space="0" w:color="auto"/>
              <w:left w:val="nil"/>
              <w:bottom w:val="single" w:sz="4" w:space="0" w:color="auto"/>
              <w:right w:val="single" w:sz="4" w:space="0" w:color="auto"/>
            </w:tcBorders>
            <w:vAlign w:val="center"/>
            <w:hideMark/>
          </w:tcPr>
          <w:p w:rsidR="007D14F4" w:rsidRPr="00FB12A2" w:rsidRDefault="007D14F4" w:rsidP="007F5D4C">
            <w:pPr>
              <w:spacing w:line="360" w:lineRule="auto"/>
              <w:rPr>
                <w:rFonts w:ascii="宋体" w:hAnsi="宋体" w:cs="仿宋_GB2312"/>
                <w:szCs w:val="21"/>
                <w:lang w:val="zh-CN"/>
              </w:rPr>
            </w:pPr>
            <w:r w:rsidRPr="00FB12A2">
              <w:rPr>
                <w:rFonts w:asciiTheme="minorEastAsia" w:hAnsiTheme="minorEastAsia" w:hint="eastAsia"/>
                <w:szCs w:val="21"/>
              </w:rPr>
              <w:t>2016年以来具有类似业绩，中标通知书、合同及验收报告齐全者，每份2分，满分10分。（以合同签订日期为准）</w:t>
            </w:r>
          </w:p>
        </w:tc>
      </w:tr>
      <w:tr w:rsidR="007D14F4" w:rsidRPr="00FB12A2" w:rsidTr="007F5D4C">
        <w:trPr>
          <w:trHeight w:val="907"/>
        </w:trPr>
        <w:tc>
          <w:tcPr>
            <w:tcW w:w="1384" w:type="dxa"/>
            <w:vMerge/>
            <w:tcBorders>
              <w:top w:val="nil"/>
              <w:left w:val="single" w:sz="4" w:space="0" w:color="auto"/>
              <w:bottom w:val="single" w:sz="4" w:space="0" w:color="auto"/>
              <w:right w:val="single" w:sz="4" w:space="0" w:color="auto"/>
            </w:tcBorders>
            <w:vAlign w:val="center"/>
            <w:hideMark/>
          </w:tcPr>
          <w:p w:rsidR="007D14F4" w:rsidRPr="00FB12A2" w:rsidRDefault="007D14F4" w:rsidP="007F5D4C">
            <w:pPr>
              <w:widowControl/>
              <w:jc w:val="left"/>
              <w:rPr>
                <w:rFonts w:ascii="宋体" w:hAnsi="宋体" w:cs="宋体"/>
                <w:kern w:val="0"/>
                <w:sz w:val="24"/>
                <w:szCs w:val="24"/>
              </w:rPr>
            </w:pPr>
          </w:p>
        </w:tc>
        <w:tc>
          <w:tcPr>
            <w:tcW w:w="1560" w:type="dxa"/>
            <w:tcBorders>
              <w:top w:val="single" w:sz="4" w:space="0" w:color="auto"/>
              <w:left w:val="nil"/>
              <w:bottom w:val="single" w:sz="4" w:space="0" w:color="auto"/>
              <w:right w:val="single" w:sz="4" w:space="0" w:color="auto"/>
            </w:tcBorders>
            <w:vAlign w:val="center"/>
            <w:hideMark/>
          </w:tcPr>
          <w:p w:rsidR="007D14F4" w:rsidRPr="00FB12A2" w:rsidRDefault="007D14F4" w:rsidP="00B3702D">
            <w:pPr>
              <w:snapToGrid w:val="0"/>
              <w:spacing w:beforeLines="50"/>
              <w:jc w:val="center"/>
              <w:rPr>
                <w:rFonts w:ascii="宋体" w:hAnsi="宋体"/>
                <w:szCs w:val="21"/>
              </w:rPr>
            </w:pPr>
            <w:r w:rsidRPr="00FB12A2">
              <w:rPr>
                <w:rFonts w:ascii="宋体" w:hAnsi="宋体" w:hint="eastAsia"/>
                <w:szCs w:val="21"/>
              </w:rPr>
              <w:t>管理</w:t>
            </w:r>
            <w:r w:rsidRPr="00FB12A2">
              <w:rPr>
                <w:rFonts w:ascii="宋体" w:hAnsi="宋体"/>
                <w:szCs w:val="21"/>
              </w:rPr>
              <w:t>体系</w:t>
            </w:r>
          </w:p>
          <w:p w:rsidR="007D14F4" w:rsidRPr="00FB12A2" w:rsidRDefault="007D14F4" w:rsidP="00B3702D">
            <w:pPr>
              <w:snapToGrid w:val="0"/>
              <w:spacing w:beforeLines="50"/>
              <w:jc w:val="center"/>
              <w:rPr>
                <w:rFonts w:ascii="宋体" w:hAnsi="宋体"/>
                <w:szCs w:val="21"/>
              </w:rPr>
            </w:pPr>
            <w:r w:rsidRPr="00FB12A2">
              <w:rPr>
                <w:rFonts w:ascii="宋体" w:hAnsi="宋体" w:hint="eastAsia"/>
                <w:szCs w:val="21"/>
              </w:rPr>
              <w:t>（</w:t>
            </w:r>
            <w:r w:rsidRPr="00FB12A2">
              <w:rPr>
                <w:rFonts w:asciiTheme="minorEastAsia" w:hAnsiTheme="minorEastAsia" w:hint="eastAsia"/>
                <w:szCs w:val="21"/>
              </w:rPr>
              <w:t xml:space="preserve"> 3 </w:t>
            </w:r>
            <w:r w:rsidRPr="00FB12A2">
              <w:rPr>
                <w:rFonts w:ascii="宋体" w:hAnsi="宋体" w:hint="eastAsia"/>
                <w:szCs w:val="21"/>
              </w:rPr>
              <w:t>分）</w:t>
            </w:r>
          </w:p>
        </w:tc>
        <w:tc>
          <w:tcPr>
            <w:tcW w:w="6095" w:type="dxa"/>
            <w:tcBorders>
              <w:top w:val="single" w:sz="4" w:space="0" w:color="auto"/>
              <w:left w:val="nil"/>
              <w:bottom w:val="single" w:sz="4" w:space="0" w:color="auto"/>
              <w:right w:val="single" w:sz="4" w:space="0" w:color="auto"/>
            </w:tcBorders>
            <w:vAlign w:val="center"/>
            <w:hideMark/>
          </w:tcPr>
          <w:p w:rsidR="007D14F4" w:rsidRPr="00FB12A2" w:rsidRDefault="007D14F4" w:rsidP="007F5D4C">
            <w:pPr>
              <w:widowControl/>
              <w:spacing w:line="360" w:lineRule="auto"/>
              <w:jc w:val="left"/>
              <w:rPr>
                <w:rFonts w:ascii="宋体" w:hAnsi="宋体" w:cs="宋体"/>
                <w:kern w:val="0"/>
                <w:sz w:val="24"/>
                <w:szCs w:val="24"/>
              </w:rPr>
            </w:pPr>
            <w:r w:rsidRPr="00FB12A2">
              <w:rPr>
                <w:rFonts w:ascii="宋体" w:hAnsi="宋体" w:cs="宋体" w:hint="eastAsia"/>
                <w:kern w:val="0"/>
                <w:szCs w:val="21"/>
              </w:rPr>
              <w:t>投标人具有有效期内ISO9001质量体系认证证书、ISO14001环境管理体系认证证书（认证证书注明应进行年度监审，须附监审标识或年审报告等有关证明材料），</w:t>
            </w:r>
            <w:r w:rsidRPr="00FB12A2">
              <w:rPr>
                <w:rFonts w:asciiTheme="minorEastAsia" w:hAnsiTheme="minorEastAsia" w:hint="eastAsia"/>
                <w:szCs w:val="21"/>
              </w:rPr>
              <w:t>每提供一份证书得1.5分，没有不得分 ，满分3分。</w:t>
            </w:r>
          </w:p>
        </w:tc>
      </w:tr>
      <w:tr w:rsidR="007D14F4" w:rsidRPr="00FB12A2" w:rsidTr="007F5D4C">
        <w:trPr>
          <w:trHeight w:val="558"/>
        </w:trPr>
        <w:tc>
          <w:tcPr>
            <w:tcW w:w="1384" w:type="dxa"/>
            <w:vMerge/>
            <w:tcBorders>
              <w:top w:val="nil"/>
              <w:left w:val="single" w:sz="4" w:space="0" w:color="auto"/>
              <w:bottom w:val="single" w:sz="4" w:space="0" w:color="auto"/>
              <w:right w:val="single" w:sz="4" w:space="0" w:color="auto"/>
            </w:tcBorders>
            <w:vAlign w:val="center"/>
            <w:hideMark/>
          </w:tcPr>
          <w:p w:rsidR="007D14F4" w:rsidRPr="00FB12A2" w:rsidRDefault="007D14F4" w:rsidP="007F5D4C">
            <w:pPr>
              <w:widowControl/>
              <w:jc w:val="left"/>
              <w:rPr>
                <w:rFonts w:ascii="宋体" w:hAnsi="宋体" w:cs="宋体"/>
                <w:kern w:val="0"/>
                <w:sz w:val="24"/>
                <w:szCs w:val="24"/>
              </w:rPr>
            </w:pPr>
          </w:p>
        </w:tc>
        <w:tc>
          <w:tcPr>
            <w:tcW w:w="1560" w:type="dxa"/>
            <w:tcBorders>
              <w:top w:val="single" w:sz="4" w:space="0" w:color="auto"/>
              <w:left w:val="nil"/>
              <w:bottom w:val="single" w:sz="4" w:space="0" w:color="auto"/>
              <w:right w:val="single" w:sz="4" w:space="0" w:color="auto"/>
            </w:tcBorders>
            <w:vAlign w:val="center"/>
            <w:hideMark/>
          </w:tcPr>
          <w:p w:rsidR="007D14F4" w:rsidRPr="00FB12A2" w:rsidRDefault="007D14F4" w:rsidP="007F5D4C">
            <w:pPr>
              <w:widowControl/>
              <w:spacing w:line="360" w:lineRule="auto"/>
              <w:jc w:val="center"/>
              <w:rPr>
                <w:rFonts w:ascii="宋体" w:hAnsi="宋体" w:cs="宋体"/>
                <w:kern w:val="0"/>
                <w:sz w:val="24"/>
                <w:szCs w:val="24"/>
              </w:rPr>
            </w:pPr>
            <w:r w:rsidRPr="00FB12A2">
              <w:rPr>
                <w:rFonts w:ascii="宋体" w:hAnsi="宋体" w:hint="eastAsia"/>
                <w:szCs w:val="21"/>
              </w:rPr>
              <w:t>节约能源、保护环境政策加</w:t>
            </w:r>
            <w:r w:rsidRPr="00FB12A2">
              <w:rPr>
                <w:rFonts w:ascii="宋体" w:hAnsi="宋体" w:hint="eastAsia"/>
                <w:szCs w:val="21"/>
              </w:rPr>
              <w:lastRenderedPageBreak/>
              <w:t>分</w:t>
            </w:r>
          </w:p>
          <w:p w:rsidR="007D14F4" w:rsidRPr="00FB12A2" w:rsidRDefault="007D14F4" w:rsidP="007F5D4C">
            <w:pPr>
              <w:widowControl/>
              <w:spacing w:line="360" w:lineRule="auto"/>
              <w:jc w:val="center"/>
              <w:rPr>
                <w:rFonts w:ascii="宋体" w:hAnsi="宋体" w:cs="宋体"/>
                <w:kern w:val="0"/>
                <w:sz w:val="24"/>
                <w:szCs w:val="24"/>
              </w:rPr>
            </w:pPr>
            <w:r w:rsidRPr="00FB12A2">
              <w:rPr>
                <w:rFonts w:ascii="宋体" w:hAnsi="宋体" w:hint="eastAsia"/>
                <w:szCs w:val="21"/>
              </w:rPr>
              <w:t>（</w:t>
            </w:r>
            <w:r w:rsidRPr="00FB12A2">
              <w:rPr>
                <w:rFonts w:ascii="宋体" w:hAnsi="宋体" w:cs="宋体" w:hint="eastAsia"/>
                <w:kern w:val="0"/>
                <w:szCs w:val="21"/>
              </w:rPr>
              <w:t xml:space="preserve"> 2 </w:t>
            </w:r>
            <w:r w:rsidRPr="00FB12A2">
              <w:rPr>
                <w:rFonts w:ascii="宋体" w:hAnsi="宋体" w:hint="eastAsia"/>
                <w:szCs w:val="21"/>
              </w:rPr>
              <w:t>分）</w:t>
            </w:r>
          </w:p>
        </w:tc>
        <w:tc>
          <w:tcPr>
            <w:tcW w:w="6095" w:type="dxa"/>
            <w:tcBorders>
              <w:top w:val="single" w:sz="4" w:space="0" w:color="auto"/>
              <w:left w:val="nil"/>
              <w:bottom w:val="single" w:sz="4" w:space="0" w:color="auto"/>
              <w:right w:val="single" w:sz="4" w:space="0" w:color="auto"/>
            </w:tcBorders>
            <w:vAlign w:val="center"/>
            <w:hideMark/>
          </w:tcPr>
          <w:p w:rsidR="007D14F4" w:rsidRPr="00FB12A2" w:rsidRDefault="007D14F4" w:rsidP="007F5D4C">
            <w:pPr>
              <w:widowControl/>
              <w:spacing w:line="360" w:lineRule="auto"/>
              <w:jc w:val="left"/>
              <w:rPr>
                <w:rFonts w:ascii="宋体" w:hAnsi="宋体" w:cs="宋体"/>
                <w:kern w:val="0"/>
                <w:sz w:val="24"/>
                <w:szCs w:val="24"/>
              </w:rPr>
            </w:pPr>
            <w:r w:rsidRPr="00FB12A2">
              <w:rPr>
                <w:rFonts w:ascii="宋体" w:hAnsi="宋体" w:cs="宋体" w:hint="eastAsia"/>
                <w:kern w:val="0"/>
                <w:szCs w:val="21"/>
              </w:rPr>
              <w:lastRenderedPageBreak/>
              <w:t>1、除政府强制采购的节能产品外，投标人所投产品属于“节能产品政府采购品目清单”优先采购产品，</w:t>
            </w:r>
            <w:r w:rsidRPr="00FB12A2">
              <w:rPr>
                <w:rFonts w:ascii="宋体" w:hAnsi="宋体" w:cs="仿宋_GB2312" w:hint="eastAsia"/>
                <w:szCs w:val="21"/>
              </w:rPr>
              <w:t>投标</w:t>
            </w:r>
            <w:r w:rsidRPr="00FB12A2">
              <w:rPr>
                <w:rFonts w:ascii="宋体" w:hAnsi="宋体" w:hint="eastAsia"/>
                <w:szCs w:val="21"/>
              </w:rPr>
              <w:t>文件中提供具有国</w:t>
            </w:r>
            <w:r w:rsidRPr="00FB12A2">
              <w:rPr>
                <w:rFonts w:ascii="宋体" w:hAnsi="宋体" w:hint="eastAsia"/>
                <w:szCs w:val="21"/>
              </w:rPr>
              <w:lastRenderedPageBreak/>
              <w:t>家确定的认证机构出具的、处于有效期之内的节能产品认证证书。满分1分。</w:t>
            </w:r>
          </w:p>
          <w:p w:rsidR="007D14F4" w:rsidRPr="00FB12A2" w:rsidRDefault="007D14F4" w:rsidP="007F5D4C">
            <w:pPr>
              <w:widowControl/>
              <w:spacing w:line="360" w:lineRule="auto"/>
              <w:contextualSpacing/>
              <w:jc w:val="left"/>
              <w:rPr>
                <w:rFonts w:ascii="宋体" w:hAnsi="宋体" w:cs="宋体"/>
                <w:kern w:val="0"/>
                <w:sz w:val="24"/>
                <w:szCs w:val="24"/>
              </w:rPr>
            </w:pPr>
            <w:r w:rsidRPr="00FB12A2">
              <w:rPr>
                <w:rFonts w:ascii="宋体" w:hAnsi="宋体" w:cs="宋体" w:hint="eastAsia"/>
                <w:kern w:val="0"/>
                <w:szCs w:val="21"/>
              </w:rPr>
              <w:t>2、投标人所投产品属于“环境标志产品政府采购品目清单”内产品，</w:t>
            </w:r>
            <w:r w:rsidRPr="00FB12A2">
              <w:rPr>
                <w:rFonts w:ascii="宋体" w:hAnsi="宋体" w:cs="仿宋_GB2312" w:hint="eastAsia"/>
                <w:szCs w:val="21"/>
              </w:rPr>
              <w:t>投标文件中提供</w:t>
            </w:r>
            <w:r w:rsidRPr="00FB12A2">
              <w:rPr>
                <w:rFonts w:ascii="宋体" w:hAnsi="宋体" w:hint="eastAsia"/>
                <w:szCs w:val="21"/>
              </w:rPr>
              <w:t>具有国家确定的认证机构出具的、处于有效期之内的</w:t>
            </w:r>
            <w:r w:rsidRPr="00FB12A2">
              <w:rPr>
                <w:rFonts w:ascii="宋体" w:hAnsi="宋体" w:cs="宋体" w:hint="eastAsia"/>
                <w:kern w:val="0"/>
                <w:szCs w:val="21"/>
              </w:rPr>
              <w:t>环境标志</w:t>
            </w:r>
            <w:r w:rsidRPr="00FB12A2">
              <w:rPr>
                <w:rFonts w:ascii="宋体" w:hAnsi="宋体" w:hint="eastAsia"/>
                <w:szCs w:val="21"/>
              </w:rPr>
              <w:t>产品认证证书</w:t>
            </w:r>
            <w:r w:rsidRPr="00FB12A2">
              <w:rPr>
                <w:rFonts w:ascii="宋体" w:hAnsi="宋体" w:cs="仿宋_GB2312" w:hint="eastAsia"/>
                <w:szCs w:val="21"/>
              </w:rPr>
              <w:t>。</w:t>
            </w:r>
            <w:r w:rsidRPr="00FB12A2">
              <w:rPr>
                <w:rFonts w:ascii="宋体" w:hAnsi="宋体" w:cs="宋体" w:hint="eastAsia"/>
                <w:kern w:val="0"/>
                <w:szCs w:val="21"/>
              </w:rPr>
              <w:t>满分1分。</w:t>
            </w:r>
          </w:p>
        </w:tc>
      </w:tr>
      <w:tr w:rsidR="007D14F4" w:rsidRPr="00FB12A2" w:rsidTr="007F5D4C">
        <w:trPr>
          <w:trHeight w:val="2321"/>
        </w:trPr>
        <w:tc>
          <w:tcPr>
            <w:tcW w:w="1384" w:type="dxa"/>
            <w:tcBorders>
              <w:top w:val="nil"/>
              <w:left w:val="single" w:sz="4" w:space="0" w:color="auto"/>
              <w:bottom w:val="single" w:sz="4" w:space="0" w:color="auto"/>
              <w:right w:val="single" w:sz="4" w:space="0" w:color="auto"/>
            </w:tcBorders>
            <w:vAlign w:val="center"/>
            <w:hideMark/>
          </w:tcPr>
          <w:p w:rsidR="007D14F4" w:rsidRPr="00FB12A2" w:rsidRDefault="007D14F4" w:rsidP="007F5D4C">
            <w:pPr>
              <w:widowControl/>
              <w:spacing w:line="360" w:lineRule="auto"/>
              <w:jc w:val="center"/>
              <w:rPr>
                <w:rFonts w:ascii="宋体" w:hAnsi="宋体" w:cs="宋体"/>
                <w:kern w:val="0"/>
                <w:sz w:val="24"/>
                <w:szCs w:val="24"/>
              </w:rPr>
            </w:pPr>
            <w:r w:rsidRPr="00FB12A2">
              <w:rPr>
                <w:rFonts w:ascii="宋体" w:hAnsi="宋体" w:cs="宋体" w:hint="eastAsia"/>
                <w:szCs w:val="21"/>
              </w:rPr>
              <w:lastRenderedPageBreak/>
              <w:t>技术部分</w:t>
            </w:r>
          </w:p>
          <w:p w:rsidR="007D14F4" w:rsidRPr="00FB12A2" w:rsidRDefault="007D14F4" w:rsidP="007F5D4C">
            <w:pPr>
              <w:widowControl/>
              <w:spacing w:line="360" w:lineRule="auto"/>
              <w:jc w:val="center"/>
              <w:rPr>
                <w:rFonts w:ascii="宋体" w:hAnsi="宋体" w:cs="宋体"/>
                <w:kern w:val="0"/>
                <w:sz w:val="24"/>
                <w:szCs w:val="24"/>
              </w:rPr>
            </w:pPr>
            <w:r w:rsidRPr="00FB12A2">
              <w:rPr>
                <w:rFonts w:ascii="宋体" w:hAnsi="宋体" w:cs="宋体" w:hint="eastAsia"/>
                <w:szCs w:val="21"/>
              </w:rPr>
              <w:t>（</w:t>
            </w:r>
            <w:r w:rsidRPr="00FB12A2">
              <w:rPr>
                <w:rFonts w:ascii="宋体" w:hAnsi="宋体" w:cs="宋体" w:hint="eastAsia"/>
                <w:kern w:val="0"/>
                <w:szCs w:val="21"/>
              </w:rPr>
              <w:t> 38 </w:t>
            </w:r>
            <w:r w:rsidRPr="00FB12A2">
              <w:rPr>
                <w:rFonts w:ascii="宋体" w:hAnsi="宋体" w:cs="宋体" w:hint="eastAsia"/>
                <w:szCs w:val="21"/>
              </w:rPr>
              <w:t>分）</w:t>
            </w:r>
          </w:p>
        </w:tc>
        <w:tc>
          <w:tcPr>
            <w:tcW w:w="1560" w:type="dxa"/>
            <w:tcBorders>
              <w:top w:val="nil"/>
              <w:left w:val="nil"/>
              <w:bottom w:val="single" w:sz="4" w:space="0" w:color="auto"/>
              <w:right w:val="single" w:sz="4" w:space="0" w:color="auto"/>
            </w:tcBorders>
            <w:vAlign w:val="center"/>
            <w:hideMark/>
          </w:tcPr>
          <w:p w:rsidR="007D14F4" w:rsidRPr="00FB12A2" w:rsidRDefault="007D14F4" w:rsidP="00B3702D">
            <w:pPr>
              <w:widowControl/>
              <w:snapToGrid w:val="0"/>
              <w:spacing w:beforeLines="50"/>
              <w:jc w:val="center"/>
              <w:rPr>
                <w:rFonts w:ascii="宋体" w:hAnsi="宋体"/>
                <w:szCs w:val="21"/>
              </w:rPr>
            </w:pPr>
            <w:r w:rsidRPr="00FB12A2">
              <w:rPr>
                <w:rFonts w:ascii="宋体" w:hAnsi="宋体"/>
                <w:szCs w:val="21"/>
              </w:rPr>
              <w:t>货物技术规格、参数与要求响应</w:t>
            </w:r>
          </w:p>
          <w:p w:rsidR="007D14F4" w:rsidRPr="00FB12A2" w:rsidRDefault="007D14F4" w:rsidP="007F5D4C">
            <w:pPr>
              <w:widowControl/>
              <w:spacing w:line="360" w:lineRule="auto"/>
              <w:jc w:val="center"/>
              <w:rPr>
                <w:rFonts w:ascii="宋体" w:hAnsi="宋体" w:cs="宋体"/>
                <w:kern w:val="0"/>
                <w:sz w:val="24"/>
                <w:szCs w:val="24"/>
              </w:rPr>
            </w:pPr>
            <w:r w:rsidRPr="00FB12A2">
              <w:rPr>
                <w:rFonts w:ascii="宋体" w:hAnsi="宋体" w:hint="eastAsia"/>
                <w:szCs w:val="21"/>
              </w:rPr>
              <w:t>（ 38 分）</w:t>
            </w:r>
          </w:p>
        </w:tc>
        <w:tc>
          <w:tcPr>
            <w:tcW w:w="6095" w:type="dxa"/>
            <w:tcBorders>
              <w:top w:val="single" w:sz="4" w:space="0" w:color="auto"/>
              <w:left w:val="nil"/>
              <w:right w:val="single" w:sz="4" w:space="0" w:color="auto"/>
            </w:tcBorders>
            <w:vAlign w:val="center"/>
            <w:hideMark/>
          </w:tcPr>
          <w:p w:rsidR="007D14F4" w:rsidRPr="00FB12A2" w:rsidRDefault="007D14F4" w:rsidP="007F5D4C">
            <w:pPr>
              <w:widowControl/>
              <w:spacing w:line="360" w:lineRule="auto"/>
              <w:jc w:val="left"/>
              <w:rPr>
                <w:rFonts w:ascii="宋体" w:hAnsi="宋体" w:cs="宋体"/>
                <w:kern w:val="0"/>
                <w:sz w:val="24"/>
                <w:szCs w:val="24"/>
              </w:rPr>
            </w:pPr>
            <w:r w:rsidRPr="00FB12A2">
              <w:rPr>
                <w:rFonts w:ascii="宋体" w:hAnsi="宋体" w:hint="eastAsia"/>
                <w:szCs w:val="21"/>
              </w:rPr>
              <w:t>购物清单中</w:t>
            </w:r>
            <w:r w:rsidRPr="00FB12A2">
              <w:rPr>
                <w:rFonts w:asciiTheme="minorEastAsia" w:hAnsiTheme="minorEastAsia" w:hint="eastAsia"/>
                <w:szCs w:val="21"/>
              </w:rPr>
              <w:t>带“▲”项每1项正偏离加1.5分，其他技术参数每1项正偏离加1分，正偏离参数须提供设备彩页加盖生产厂家公章或生产厂家网站截图，否则不得分。满分38分。</w:t>
            </w:r>
          </w:p>
        </w:tc>
      </w:tr>
      <w:tr w:rsidR="007D14F4" w:rsidRPr="00FB12A2" w:rsidTr="007F5D4C">
        <w:trPr>
          <w:trHeight w:val="907"/>
        </w:trPr>
        <w:tc>
          <w:tcPr>
            <w:tcW w:w="1384" w:type="dxa"/>
            <w:vMerge w:val="restart"/>
            <w:tcBorders>
              <w:top w:val="nil"/>
              <w:left w:val="single" w:sz="4" w:space="0" w:color="auto"/>
              <w:bottom w:val="single" w:sz="4" w:space="0" w:color="auto"/>
              <w:right w:val="single" w:sz="4" w:space="0" w:color="auto"/>
            </w:tcBorders>
            <w:vAlign w:val="center"/>
            <w:hideMark/>
          </w:tcPr>
          <w:p w:rsidR="007D14F4" w:rsidRPr="00FB12A2" w:rsidRDefault="007D14F4" w:rsidP="00B3702D">
            <w:pPr>
              <w:snapToGrid w:val="0"/>
              <w:spacing w:beforeLines="50"/>
              <w:jc w:val="center"/>
              <w:rPr>
                <w:rFonts w:ascii="宋体" w:hAnsi="宋体" w:cs="宋体"/>
                <w:szCs w:val="21"/>
              </w:rPr>
            </w:pPr>
            <w:r w:rsidRPr="00FB12A2">
              <w:rPr>
                <w:rFonts w:ascii="宋体" w:hAnsi="宋体" w:cs="宋体" w:hint="eastAsia"/>
                <w:szCs w:val="21"/>
              </w:rPr>
              <w:t>服务部分</w:t>
            </w:r>
          </w:p>
          <w:p w:rsidR="007D14F4" w:rsidRPr="00FB12A2" w:rsidRDefault="007D14F4" w:rsidP="00B3702D">
            <w:pPr>
              <w:snapToGrid w:val="0"/>
              <w:spacing w:beforeLines="50"/>
              <w:jc w:val="center"/>
              <w:rPr>
                <w:rFonts w:ascii="宋体" w:hAnsi="宋体" w:cs="宋体"/>
                <w:szCs w:val="21"/>
              </w:rPr>
            </w:pPr>
            <w:r w:rsidRPr="00FB12A2">
              <w:rPr>
                <w:rFonts w:ascii="宋体" w:hAnsi="宋体" w:cs="宋体" w:hint="eastAsia"/>
                <w:szCs w:val="21"/>
              </w:rPr>
              <w:t>（</w:t>
            </w:r>
            <w:r w:rsidRPr="00FB12A2">
              <w:rPr>
                <w:rFonts w:asciiTheme="minorEastAsia" w:hAnsiTheme="minorEastAsia" w:hint="eastAsia"/>
                <w:szCs w:val="21"/>
              </w:rPr>
              <w:t xml:space="preserve"> 7 </w:t>
            </w:r>
            <w:r w:rsidRPr="00FB12A2">
              <w:rPr>
                <w:rFonts w:ascii="宋体" w:hAnsi="宋体" w:cs="宋体" w:hint="eastAsia"/>
                <w:szCs w:val="21"/>
              </w:rPr>
              <w:t>分）</w:t>
            </w:r>
          </w:p>
        </w:tc>
        <w:tc>
          <w:tcPr>
            <w:tcW w:w="1560" w:type="dxa"/>
            <w:tcBorders>
              <w:top w:val="single" w:sz="4" w:space="0" w:color="auto"/>
              <w:left w:val="nil"/>
              <w:bottom w:val="single" w:sz="4" w:space="0" w:color="auto"/>
              <w:right w:val="single" w:sz="4" w:space="0" w:color="auto"/>
            </w:tcBorders>
            <w:vAlign w:val="center"/>
            <w:hideMark/>
          </w:tcPr>
          <w:p w:rsidR="007D14F4" w:rsidRPr="00FB12A2" w:rsidRDefault="007D14F4" w:rsidP="00B3702D">
            <w:pPr>
              <w:snapToGrid w:val="0"/>
              <w:spacing w:beforeLines="50"/>
              <w:jc w:val="center"/>
              <w:rPr>
                <w:rFonts w:ascii="宋体" w:hAnsi="宋体" w:cs="宋体"/>
                <w:szCs w:val="21"/>
              </w:rPr>
            </w:pPr>
            <w:r w:rsidRPr="00FB12A2">
              <w:rPr>
                <w:rFonts w:ascii="宋体" w:hAnsi="宋体" w:cs="宋体" w:hint="eastAsia"/>
                <w:szCs w:val="21"/>
              </w:rPr>
              <w:t>售后服务时间</w:t>
            </w:r>
          </w:p>
          <w:p w:rsidR="007D14F4" w:rsidRPr="00FB12A2" w:rsidRDefault="007D14F4" w:rsidP="00B3702D">
            <w:pPr>
              <w:snapToGrid w:val="0"/>
              <w:spacing w:beforeLines="50"/>
              <w:jc w:val="center"/>
              <w:rPr>
                <w:rFonts w:ascii="宋体" w:hAnsi="宋体"/>
                <w:szCs w:val="21"/>
              </w:rPr>
            </w:pPr>
            <w:r w:rsidRPr="00FB12A2">
              <w:rPr>
                <w:rFonts w:ascii="宋体" w:hAnsi="宋体" w:cs="宋体" w:hint="eastAsia"/>
                <w:szCs w:val="21"/>
              </w:rPr>
              <w:t>（</w:t>
            </w:r>
            <w:r w:rsidRPr="00FB12A2">
              <w:rPr>
                <w:rFonts w:asciiTheme="minorEastAsia" w:hAnsiTheme="minorEastAsia" w:hint="eastAsia"/>
                <w:szCs w:val="21"/>
              </w:rPr>
              <w:t xml:space="preserve"> 3 </w:t>
            </w:r>
            <w:r w:rsidRPr="00FB12A2">
              <w:rPr>
                <w:rFonts w:ascii="宋体" w:hAnsi="宋体" w:cs="宋体" w:hint="eastAsia"/>
                <w:szCs w:val="21"/>
              </w:rPr>
              <w:t>分）</w:t>
            </w:r>
          </w:p>
        </w:tc>
        <w:tc>
          <w:tcPr>
            <w:tcW w:w="6095" w:type="dxa"/>
            <w:tcBorders>
              <w:top w:val="single" w:sz="4" w:space="0" w:color="auto"/>
              <w:left w:val="nil"/>
              <w:bottom w:val="single" w:sz="4" w:space="0" w:color="auto"/>
              <w:right w:val="single" w:sz="4" w:space="0" w:color="auto"/>
            </w:tcBorders>
            <w:vAlign w:val="center"/>
            <w:hideMark/>
          </w:tcPr>
          <w:p w:rsidR="007D14F4" w:rsidRPr="00FB12A2" w:rsidRDefault="007D14F4" w:rsidP="007F5D4C">
            <w:pPr>
              <w:spacing w:line="360" w:lineRule="auto"/>
              <w:rPr>
                <w:rFonts w:ascii="宋体" w:hAnsi="宋体"/>
                <w:szCs w:val="21"/>
              </w:rPr>
            </w:pPr>
            <w:r w:rsidRPr="00FB12A2">
              <w:rPr>
                <w:rFonts w:asciiTheme="minorEastAsia" w:hAnsiTheme="minorEastAsia" w:hint="eastAsia"/>
                <w:szCs w:val="21"/>
              </w:rPr>
              <w:t>免费保修时间以1年为起点，每增加1年加1分，满分3分。</w:t>
            </w:r>
          </w:p>
        </w:tc>
      </w:tr>
      <w:tr w:rsidR="007D14F4" w:rsidRPr="00FB12A2" w:rsidTr="007F5D4C">
        <w:trPr>
          <w:trHeight w:val="907"/>
        </w:trPr>
        <w:tc>
          <w:tcPr>
            <w:tcW w:w="1384" w:type="dxa"/>
            <w:vMerge/>
            <w:tcBorders>
              <w:top w:val="nil"/>
              <w:left w:val="single" w:sz="4" w:space="0" w:color="auto"/>
              <w:bottom w:val="single" w:sz="4" w:space="0" w:color="auto"/>
              <w:right w:val="single" w:sz="4" w:space="0" w:color="auto"/>
            </w:tcBorders>
            <w:vAlign w:val="center"/>
            <w:hideMark/>
          </w:tcPr>
          <w:p w:rsidR="007D14F4" w:rsidRPr="00FB12A2" w:rsidRDefault="007D14F4" w:rsidP="007F5D4C">
            <w:pPr>
              <w:widowControl/>
              <w:jc w:val="left"/>
              <w:rPr>
                <w:rFonts w:ascii="宋体" w:hAnsi="宋体" w:cs="宋体"/>
                <w:kern w:val="0"/>
                <w:sz w:val="24"/>
                <w:szCs w:val="24"/>
              </w:rPr>
            </w:pPr>
          </w:p>
        </w:tc>
        <w:tc>
          <w:tcPr>
            <w:tcW w:w="1560" w:type="dxa"/>
            <w:tcBorders>
              <w:top w:val="single" w:sz="4" w:space="0" w:color="auto"/>
              <w:left w:val="nil"/>
              <w:bottom w:val="single" w:sz="4" w:space="0" w:color="auto"/>
              <w:right w:val="single" w:sz="4" w:space="0" w:color="auto"/>
            </w:tcBorders>
            <w:vAlign w:val="center"/>
            <w:hideMark/>
          </w:tcPr>
          <w:p w:rsidR="007D14F4" w:rsidRPr="00FB12A2" w:rsidRDefault="007D14F4" w:rsidP="007F5D4C">
            <w:pPr>
              <w:widowControl/>
              <w:spacing w:line="360" w:lineRule="auto"/>
              <w:jc w:val="center"/>
              <w:rPr>
                <w:rFonts w:ascii="宋体" w:hAnsi="宋体" w:cs="宋体"/>
                <w:kern w:val="0"/>
                <w:sz w:val="24"/>
                <w:szCs w:val="24"/>
              </w:rPr>
            </w:pPr>
            <w:r w:rsidRPr="00FB12A2">
              <w:rPr>
                <w:rFonts w:ascii="宋体" w:hAnsi="宋体" w:cs="宋体" w:hint="eastAsia"/>
                <w:szCs w:val="21"/>
              </w:rPr>
              <w:t>售后服务承诺（</w:t>
            </w:r>
            <w:r w:rsidRPr="00FB12A2">
              <w:rPr>
                <w:rFonts w:asciiTheme="minorEastAsia" w:hAnsiTheme="minorEastAsia" w:hint="eastAsia"/>
                <w:szCs w:val="21"/>
              </w:rPr>
              <w:t xml:space="preserve"> 2 </w:t>
            </w:r>
            <w:r w:rsidRPr="00FB12A2">
              <w:rPr>
                <w:rFonts w:ascii="宋体" w:hAnsi="宋体" w:cs="宋体" w:hint="eastAsia"/>
                <w:szCs w:val="21"/>
              </w:rPr>
              <w:t>分）</w:t>
            </w:r>
          </w:p>
        </w:tc>
        <w:tc>
          <w:tcPr>
            <w:tcW w:w="6095" w:type="dxa"/>
            <w:tcBorders>
              <w:top w:val="single" w:sz="4" w:space="0" w:color="auto"/>
              <w:left w:val="nil"/>
              <w:bottom w:val="single" w:sz="4" w:space="0" w:color="auto"/>
              <w:right w:val="single" w:sz="4" w:space="0" w:color="auto"/>
            </w:tcBorders>
            <w:vAlign w:val="center"/>
            <w:hideMark/>
          </w:tcPr>
          <w:p w:rsidR="007D14F4" w:rsidRPr="00FB12A2" w:rsidRDefault="007D14F4" w:rsidP="007F5D4C">
            <w:pPr>
              <w:widowControl/>
              <w:spacing w:line="360" w:lineRule="auto"/>
              <w:jc w:val="left"/>
              <w:rPr>
                <w:rFonts w:ascii="宋体" w:hAnsi="宋体" w:cs="宋体"/>
                <w:kern w:val="0"/>
                <w:sz w:val="24"/>
                <w:szCs w:val="24"/>
              </w:rPr>
            </w:pPr>
            <w:r w:rsidRPr="00FB12A2">
              <w:rPr>
                <w:rFonts w:asciiTheme="minorEastAsia" w:hAnsiTheme="minorEastAsia" w:hint="eastAsia"/>
                <w:szCs w:val="21"/>
              </w:rPr>
              <w:t>提供所投产品生产厂家售后服务承诺证明得2分，没有不得分，满分2分。</w:t>
            </w:r>
          </w:p>
        </w:tc>
      </w:tr>
      <w:tr w:rsidR="007D14F4" w:rsidRPr="00FB12A2" w:rsidTr="007F5D4C">
        <w:trPr>
          <w:trHeight w:val="907"/>
        </w:trPr>
        <w:tc>
          <w:tcPr>
            <w:tcW w:w="1384" w:type="dxa"/>
            <w:vMerge/>
            <w:tcBorders>
              <w:top w:val="nil"/>
              <w:left w:val="single" w:sz="4" w:space="0" w:color="auto"/>
              <w:bottom w:val="single" w:sz="4" w:space="0" w:color="auto"/>
              <w:right w:val="single" w:sz="4" w:space="0" w:color="auto"/>
            </w:tcBorders>
            <w:hideMark/>
          </w:tcPr>
          <w:p w:rsidR="007D14F4" w:rsidRPr="00FB12A2" w:rsidRDefault="007D14F4" w:rsidP="007F5D4C">
            <w:pPr>
              <w:widowControl/>
              <w:jc w:val="left"/>
              <w:rPr>
                <w:rFonts w:ascii="宋体" w:hAnsi="宋体" w:cs="宋体"/>
                <w:kern w:val="0"/>
                <w:sz w:val="24"/>
                <w:szCs w:val="24"/>
              </w:rPr>
            </w:pPr>
          </w:p>
        </w:tc>
        <w:tc>
          <w:tcPr>
            <w:tcW w:w="1560" w:type="dxa"/>
            <w:tcBorders>
              <w:top w:val="single" w:sz="4" w:space="0" w:color="auto"/>
              <w:left w:val="nil"/>
              <w:bottom w:val="single" w:sz="4" w:space="0" w:color="auto"/>
              <w:right w:val="single" w:sz="4" w:space="0" w:color="auto"/>
            </w:tcBorders>
            <w:vAlign w:val="center"/>
            <w:hideMark/>
          </w:tcPr>
          <w:p w:rsidR="007D14F4" w:rsidRPr="00FB12A2" w:rsidRDefault="007D14F4" w:rsidP="00B3702D">
            <w:pPr>
              <w:snapToGrid w:val="0"/>
              <w:spacing w:beforeLines="50"/>
              <w:jc w:val="center"/>
              <w:rPr>
                <w:rFonts w:ascii="宋体" w:hAnsi="宋体"/>
                <w:szCs w:val="21"/>
              </w:rPr>
            </w:pPr>
            <w:r w:rsidRPr="00FB12A2">
              <w:rPr>
                <w:rFonts w:ascii="宋体" w:hAnsi="宋体" w:hint="eastAsia"/>
                <w:szCs w:val="21"/>
              </w:rPr>
              <w:t>投标文件编制</w:t>
            </w:r>
          </w:p>
          <w:p w:rsidR="007D14F4" w:rsidRPr="00FB12A2" w:rsidRDefault="007D14F4" w:rsidP="007F5D4C">
            <w:pPr>
              <w:widowControl/>
              <w:spacing w:line="360" w:lineRule="auto"/>
              <w:jc w:val="center"/>
              <w:rPr>
                <w:rFonts w:ascii="宋体" w:hAnsi="宋体" w:cs="宋体"/>
                <w:kern w:val="0"/>
                <w:sz w:val="24"/>
                <w:szCs w:val="24"/>
              </w:rPr>
            </w:pPr>
            <w:r w:rsidRPr="00FB12A2">
              <w:rPr>
                <w:rFonts w:ascii="宋体" w:hAnsi="宋体" w:hint="eastAsia"/>
                <w:szCs w:val="21"/>
              </w:rPr>
              <w:t>（</w:t>
            </w:r>
            <w:r w:rsidRPr="00FB12A2">
              <w:rPr>
                <w:rFonts w:asciiTheme="minorEastAsia" w:hAnsiTheme="minorEastAsia" w:hint="eastAsia"/>
                <w:szCs w:val="21"/>
              </w:rPr>
              <w:t xml:space="preserve"> 2 </w:t>
            </w:r>
            <w:r w:rsidRPr="00FB12A2">
              <w:rPr>
                <w:rFonts w:ascii="宋体" w:hAnsi="宋体" w:hint="eastAsia"/>
                <w:szCs w:val="21"/>
              </w:rPr>
              <w:t>分）</w:t>
            </w:r>
          </w:p>
        </w:tc>
        <w:tc>
          <w:tcPr>
            <w:tcW w:w="6095" w:type="dxa"/>
            <w:tcBorders>
              <w:top w:val="single" w:sz="4" w:space="0" w:color="auto"/>
              <w:left w:val="nil"/>
              <w:bottom w:val="single" w:sz="4" w:space="0" w:color="auto"/>
              <w:right w:val="single" w:sz="4" w:space="0" w:color="auto"/>
            </w:tcBorders>
            <w:vAlign w:val="center"/>
            <w:hideMark/>
          </w:tcPr>
          <w:p w:rsidR="007D14F4" w:rsidRPr="00FB12A2" w:rsidRDefault="007D14F4" w:rsidP="007F5D4C">
            <w:pPr>
              <w:spacing w:line="360" w:lineRule="auto"/>
              <w:rPr>
                <w:rFonts w:asciiTheme="minorEastAsia" w:hAnsiTheme="minorEastAsia"/>
                <w:szCs w:val="21"/>
              </w:rPr>
            </w:pPr>
            <w:r w:rsidRPr="00FB12A2">
              <w:rPr>
                <w:rFonts w:asciiTheme="minorEastAsia" w:hAnsiTheme="minorEastAsia" w:hint="eastAsia"/>
                <w:szCs w:val="21"/>
              </w:rPr>
              <w:t>1、装订规范、页码准确，文字清晰、无差错得1分；</w:t>
            </w:r>
          </w:p>
          <w:p w:rsidR="007D14F4" w:rsidRPr="00FB12A2" w:rsidRDefault="007D14F4" w:rsidP="007F5D4C">
            <w:pPr>
              <w:widowControl/>
              <w:spacing w:line="360" w:lineRule="auto"/>
              <w:jc w:val="left"/>
              <w:rPr>
                <w:rFonts w:ascii="宋体" w:hAnsi="宋体" w:cs="宋体"/>
                <w:kern w:val="0"/>
                <w:sz w:val="24"/>
                <w:szCs w:val="24"/>
              </w:rPr>
            </w:pPr>
            <w:r w:rsidRPr="00FB12A2">
              <w:rPr>
                <w:rFonts w:asciiTheme="minorEastAsia" w:hAnsiTheme="minorEastAsia" w:hint="eastAsia"/>
                <w:szCs w:val="21"/>
              </w:rPr>
              <w:t>2、所提供资料准确完整得1分。</w:t>
            </w:r>
          </w:p>
        </w:tc>
      </w:tr>
    </w:tbl>
    <w:p w:rsidR="00CC1691" w:rsidRPr="00FB12A2" w:rsidRDefault="00CC1691" w:rsidP="00CC1691">
      <w:pPr>
        <w:spacing w:line="360" w:lineRule="auto"/>
        <w:ind w:firstLineChars="200" w:firstLine="422"/>
        <w:rPr>
          <w:rFonts w:asciiTheme="minorEastAsia" w:hAnsiTheme="minorEastAsia" w:cs="仿宋_GB2312"/>
          <w:b/>
          <w:szCs w:val="21"/>
          <w:lang w:val="zh-CN"/>
        </w:rPr>
      </w:pPr>
      <w:r w:rsidRPr="00FB12A2">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CC1691" w:rsidRPr="00FB12A2" w:rsidTr="00DC533B">
        <w:trPr>
          <w:trHeight w:val="557"/>
        </w:trPr>
        <w:tc>
          <w:tcPr>
            <w:tcW w:w="721" w:type="dxa"/>
            <w:vAlign w:val="center"/>
          </w:tcPr>
          <w:p w:rsidR="00CC1691" w:rsidRPr="00FB12A2" w:rsidRDefault="00CC1691" w:rsidP="00DC533B">
            <w:pPr>
              <w:jc w:val="center"/>
              <w:rPr>
                <w:rFonts w:ascii="宋体" w:hAnsi="宋体"/>
                <w:b/>
                <w:szCs w:val="21"/>
                <w:lang w:val="en-GB"/>
              </w:rPr>
            </w:pPr>
            <w:r w:rsidRPr="00FB12A2">
              <w:rPr>
                <w:rFonts w:ascii="宋体" w:hAnsi="宋体" w:hint="eastAsia"/>
                <w:b/>
                <w:szCs w:val="21"/>
                <w:lang w:val="en-GB"/>
              </w:rPr>
              <w:t>序号</w:t>
            </w:r>
          </w:p>
        </w:tc>
        <w:tc>
          <w:tcPr>
            <w:tcW w:w="2823" w:type="dxa"/>
            <w:vAlign w:val="center"/>
          </w:tcPr>
          <w:p w:rsidR="00CC1691" w:rsidRPr="00FB12A2" w:rsidRDefault="00CC1691" w:rsidP="00DC533B">
            <w:pPr>
              <w:jc w:val="center"/>
              <w:rPr>
                <w:rFonts w:ascii="宋体" w:hAnsi="宋体"/>
                <w:b/>
                <w:szCs w:val="21"/>
                <w:lang w:val="en-GB"/>
              </w:rPr>
            </w:pPr>
            <w:r w:rsidRPr="00FB12A2">
              <w:rPr>
                <w:rFonts w:ascii="宋体" w:hAnsi="宋体" w:hint="eastAsia"/>
                <w:b/>
                <w:szCs w:val="21"/>
                <w:lang w:val="en-GB"/>
              </w:rPr>
              <w:t>情形</w:t>
            </w:r>
          </w:p>
        </w:tc>
        <w:tc>
          <w:tcPr>
            <w:tcW w:w="2552" w:type="dxa"/>
            <w:vAlign w:val="center"/>
          </w:tcPr>
          <w:p w:rsidR="00CC1691" w:rsidRPr="00FB12A2" w:rsidRDefault="00CC1691" w:rsidP="00DC533B">
            <w:pPr>
              <w:jc w:val="center"/>
              <w:rPr>
                <w:rFonts w:ascii="宋体" w:hAnsi="宋体"/>
                <w:b/>
                <w:szCs w:val="21"/>
                <w:lang w:val="en-GB"/>
              </w:rPr>
            </w:pPr>
            <w:r w:rsidRPr="00FB12A2">
              <w:rPr>
                <w:rFonts w:ascii="宋体" w:hAnsi="宋体" w:hint="eastAsia"/>
                <w:b/>
                <w:szCs w:val="21"/>
              </w:rPr>
              <w:t>价格扣除</w:t>
            </w:r>
            <w:r w:rsidRPr="00FB12A2">
              <w:rPr>
                <w:rFonts w:ascii="宋体" w:hAnsi="宋体" w:hint="eastAsia"/>
                <w:b/>
                <w:szCs w:val="21"/>
                <w:lang w:val="en-GB"/>
              </w:rPr>
              <w:t>比例</w:t>
            </w:r>
          </w:p>
        </w:tc>
        <w:tc>
          <w:tcPr>
            <w:tcW w:w="2835" w:type="dxa"/>
            <w:vAlign w:val="center"/>
          </w:tcPr>
          <w:p w:rsidR="00CC1691" w:rsidRPr="00FB12A2" w:rsidRDefault="00CC1691" w:rsidP="00DC533B">
            <w:pPr>
              <w:jc w:val="center"/>
              <w:rPr>
                <w:rFonts w:ascii="宋体" w:hAnsi="宋体"/>
                <w:b/>
                <w:szCs w:val="21"/>
                <w:lang w:val="en-GB"/>
              </w:rPr>
            </w:pPr>
            <w:r w:rsidRPr="00FB12A2">
              <w:rPr>
                <w:rFonts w:ascii="宋体" w:hAnsi="宋体" w:hint="eastAsia"/>
                <w:b/>
                <w:szCs w:val="21"/>
                <w:lang w:val="en-GB"/>
              </w:rPr>
              <w:t>计算公式</w:t>
            </w:r>
          </w:p>
        </w:tc>
      </w:tr>
      <w:tr w:rsidR="00CC1691" w:rsidRPr="00FB12A2" w:rsidTr="00DC533B">
        <w:trPr>
          <w:trHeight w:val="891"/>
        </w:trPr>
        <w:tc>
          <w:tcPr>
            <w:tcW w:w="721" w:type="dxa"/>
            <w:vAlign w:val="center"/>
          </w:tcPr>
          <w:p w:rsidR="00CC1691" w:rsidRPr="00FB12A2" w:rsidRDefault="00CC1691" w:rsidP="00DC533B">
            <w:pPr>
              <w:jc w:val="center"/>
              <w:rPr>
                <w:rFonts w:ascii="宋体" w:hAnsi="宋体"/>
                <w:b/>
                <w:szCs w:val="21"/>
                <w:lang w:val="en-GB"/>
              </w:rPr>
            </w:pPr>
            <w:r w:rsidRPr="00FB12A2">
              <w:rPr>
                <w:rFonts w:ascii="宋体" w:hAnsi="宋体" w:hint="eastAsia"/>
                <w:b/>
                <w:szCs w:val="21"/>
                <w:lang w:val="en-GB"/>
              </w:rPr>
              <w:t>1</w:t>
            </w:r>
          </w:p>
        </w:tc>
        <w:tc>
          <w:tcPr>
            <w:tcW w:w="2823" w:type="dxa"/>
            <w:vAlign w:val="center"/>
          </w:tcPr>
          <w:p w:rsidR="00CC1691" w:rsidRPr="00FB12A2" w:rsidRDefault="00CC1691" w:rsidP="00DC533B">
            <w:pPr>
              <w:jc w:val="center"/>
              <w:rPr>
                <w:rFonts w:ascii="宋体" w:hAnsi="宋体"/>
                <w:b/>
                <w:szCs w:val="21"/>
                <w:lang w:val="en-GB"/>
              </w:rPr>
            </w:pPr>
            <w:r w:rsidRPr="00FB12A2">
              <w:rPr>
                <w:rFonts w:ascii="宋体" w:hAnsi="宋体" w:hint="eastAsia"/>
                <w:szCs w:val="21"/>
                <w:lang w:val="en-GB"/>
              </w:rPr>
              <w:t>非联合体投标人</w:t>
            </w:r>
          </w:p>
        </w:tc>
        <w:tc>
          <w:tcPr>
            <w:tcW w:w="2552" w:type="dxa"/>
            <w:vAlign w:val="center"/>
          </w:tcPr>
          <w:p w:rsidR="00CC1691" w:rsidRPr="00FB12A2" w:rsidRDefault="00CC1691" w:rsidP="00DC533B">
            <w:pPr>
              <w:jc w:val="center"/>
              <w:rPr>
                <w:rFonts w:ascii="宋体" w:hAnsi="宋体"/>
                <w:b/>
                <w:szCs w:val="21"/>
                <w:lang w:val="en-GB"/>
              </w:rPr>
            </w:pPr>
            <w:r w:rsidRPr="00FB12A2">
              <w:rPr>
                <w:rFonts w:ascii="宋体" w:hAnsi="宋体" w:hint="eastAsia"/>
                <w:szCs w:val="21"/>
              </w:rPr>
              <w:t>对小型和微型企业产品的价格扣除</w:t>
            </w:r>
            <w:r w:rsidRPr="00FB12A2">
              <w:rPr>
                <w:rFonts w:ascii="宋体" w:hAnsi="宋体"/>
                <w:szCs w:val="21"/>
                <w:u w:val="single"/>
              </w:rPr>
              <w:t>6</w:t>
            </w:r>
            <w:r w:rsidRPr="00FB12A2">
              <w:rPr>
                <w:rFonts w:ascii="宋体" w:hAnsi="宋体" w:hint="eastAsia"/>
                <w:szCs w:val="21"/>
              </w:rPr>
              <w:t>%</w:t>
            </w:r>
          </w:p>
        </w:tc>
        <w:tc>
          <w:tcPr>
            <w:tcW w:w="2835" w:type="dxa"/>
            <w:vMerge w:val="restart"/>
            <w:shd w:val="clear" w:color="auto" w:fill="auto"/>
            <w:vAlign w:val="center"/>
          </w:tcPr>
          <w:p w:rsidR="00CC1691" w:rsidRPr="00FB12A2" w:rsidRDefault="00CC1691" w:rsidP="00DC533B">
            <w:pPr>
              <w:jc w:val="center"/>
              <w:rPr>
                <w:szCs w:val="21"/>
                <w:lang w:val="en-GB"/>
              </w:rPr>
            </w:pPr>
            <w:r w:rsidRPr="00FB12A2">
              <w:rPr>
                <w:rFonts w:hint="eastAsia"/>
                <w:szCs w:val="21"/>
                <w:lang w:val="en-GB"/>
              </w:rPr>
              <w:t>评标价格＝投标报价—</w:t>
            </w:r>
            <w:r w:rsidRPr="00FB12A2">
              <w:rPr>
                <w:rFonts w:hint="eastAsia"/>
                <w:szCs w:val="21"/>
              </w:rPr>
              <w:t>小型和微型企业产品的价格</w:t>
            </w:r>
            <w:r w:rsidRPr="00FB12A2">
              <w:rPr>
                <w:rFonts w:ascii="宋体" w:hAnsi="宋体" w:hint="eastAsia"/>
                <w:szCs w:val="21"/>
                <w:lang w:val="en-GB"/>
              </w:rPr>
              <w:t>×</w:t>
            </w:r>
            <w:r w:rsidRPr="00FB12A2">
              <w:rPr>
                <w:rFonts w:hint="eastAsia"/>
                <w:szCs w:val="21"/>
                <w:lang w:val="en-GB"/>
              </w:rPr>
              <w:t>6%</w:t>
            </w:r>
          </w:p>
          <w:p w:rsidR="00CC1691" w:rsidRPr="00FB12A2" w:rsidRDefault="00CC1691" w:rsidP="00DC533B">
            <w:pPr>
              <w:jc w:val="center"/>
              <w:rPr>
                <w:rFonts w:ascii="宋体" w:hAnsi="宋体"/>
                <w:b/>
                <w:szCs w:val="21"/>
                <w:lang w:val="en-GB"/>
              </w:rPr>
            </w:pPr>
          </w:p>
        </w:tc>
      </w:tr>
      <w:tr w:rsidR="00CC1691" w:rsidRPr="00FB12A2" w:rsidTr="00DC533B">
        <w:trPr>
          <w:trHeight w:val="1414"/>
        </w:trPr>
        <w:tc>
          <w:tcPr>
            <w:tcW w:w="721" w:type="dxa"/>
            <w:vAlign w:val="center"/>
          </w:tcPr>
          <w:p w:rsidR="00CC1691" w:rsidRPr="00FB12A2" w:rsidRDefault="00CC1691" w:rsidP="00DC533B">
            <w:pPr>
              <w:jc w:val="center"/>
              <w:rPr>
                <w:rFonts w:ascii="宋体" w:hAnsi="宋体"/>
                <w:b/>
                <w:szCs w:val="21"/>
                <w:lang w:val="en-GB"/>
              </w:rPr>
            </w:pPr>
            <w:r w:rsidRPr="00FB12A2">
              <w:rPr>
                <w:rFonts w:ascii="宋体" w:hAnsi="宋体" w:hint="eastAsia"/>
                <w:b/>
                <w:szCs w:val="21"/>
                <w:lang w:val="en-GB"/>
              </w:rPr>
              <w:t>2</w:t>
            </w:r>
          </w:p>
        </w:tc>
        <w:tc>
          <w:tcPr>
            <w:tcW w:w="2823" w:type="dxa"/>
            <w:vAlign w:val="center"/>
          </w:tcPr>
          <w:p w:rsidR="00CC1691" w:rsidRPr="00FB12A2" w:rsidRDefault="00CC1691" w:rsidP="00DC533B">
            <w:pPr>
              <w:jc w:val="center"/>
              <w:rPr>
                <w:rFonts w:ascii="宋体" w:hAnsi="宋体"/>
                <w:b/>
                <w:szCs w:val="21"/>
              </w:rPr>
            </w:pPr>
            <w:r w:rsidRPr="00FB12A2">
              <w:rPr>
                <w:rFonts w:ascii="宋体" w:hAnsi="宋体" w:hint="eastAsia"/>
                <w:szCs w:val="21"/>
                <w:lang w:val="en-GB"/>
              </w:rPr>
              <w:t>联合体各方均为小型、微型企业</w:t>
            </w:r>
          </w:p>
        </w:tc>
        <w:tc>
          <w:tcPr>
            <w:tcW w:w="2552" w:type="dxa"/>
            <w:vAlign w:val="center"/>
          </w:tcPr>
          <w:p w:rsidR="00CC1691" w:rsidRPr="00FB12A2" w:rsidRDefault="00CC1691" w:rsidP="00DC533B">
            <w:pPr>
              <w:jc w:val="center"/>
              <w:rPr>
                <w:rFonts w:ascii="宋体" w:hAnsi="宋体"/>
                <w:szCs w:val="21"/>
              </w:rPr>
            </w:pPr>
            <w:r w:rsidRPr="00FB12A2">
              <w:rPr>
                <w:rFonts w:ascii="宋体" w:hAnsi="宋体" w:hint="eastAsia"/>
                <w:szCs w:val="21"/>
              </w:rPr>
              <w:t>对小型和微型企业产品的价格扣除</w:t>
            </w:r>
            <w:r w:rsidRPr="00FB12A2">
              <w:rPr>
                <w:rFonts w:ascii="宋体" w:hAnsi="宋体"/>
                <w:szCs w:val="21"/>
                <w:u w:val="single"/>
              </w:rPr>
              <w:t>6</w:t>
            </w:r>
            <w:r w:rsidRPr="00FB12A2">
              <w:rPr>
                <w:rFonts w:ascii="宋体" w:hAnsi="宋体" w:hint="eastAsia"/>
                <w:szCs w:val="21"/>
              </w:rPr>
              <w:t>%</w:t>
            </w:r>
          </w:p>
          <w:p w:rsidR="00CC1691" w:rsidRPr="00FB12A2" w:rsidRDefault="00CC1691" w:rsidP="00DC533B">
            <w:pPr>
              <w:jc w:val="center"/>
              <w:rPr>
                <w:rFonts w:ascii="宋体" w:hAnsi="宋体"/>
                <w:b/>
                <w:szCs w:val="21"/>
                <w:lang w:val="en-GB"/>
              </w:rPr>
            </w:pPr>
            <w:r w:rsidRPr="00FB12A2">
              <w:rPr>
                <w:rFonts w:ascii="宋体" w:hAnsi="宋体" w:hint="eastAsia"/>
                <w:szCs w:val="21"/>
              </w:rPr>
              <w:t>（不再享受序号3的价格折扣）</w:t>
            </w:r>
          </w:p>
        </w:tc>
        <w:tc>
          <w:tcPr>
            <w:tcW w:w="2835" w:type="dxa"/>
            <w:vMerge/>
            <w:shd w:val="clear" w:color="auto" w:fill="auto"/>
          </w:tcPr>
          <w:p w:rsidR="00CC1691" w:rsidRPr="00FB12A2" w:rsidRDefault="00CC1691" w:rsidP="00DC533B">
            <w:pPr>
              <w:rPr>
                <w:rFonts w:ascii="宋体" w:hAnsi="宋体"/>
                <w:szCs w:val="21"/>
                <w:lang w:val="en-GB"/>
              </w:rPr>
            </w:pPr>
          </w:p>
        </w:tc>
      </w:tr>
      <w:tr w:rsidR="00CC1691" w:rsidRPr="00FB12A2" w:rsidTr="00DC533B">
        <w:trPr>
          <w:trHeight w:val="707"/>
        </w:trPr>
        <w:tc>
          <w:tcPr>
            <w:tcW w:w="721" w:type="dxa"/>
            <w:vAlign w:val="center"/>
          </w:tcPr>
          <w:p w:rsidR="00CC1691" w:rsidRPr="00FB12A2" w:rsidRDefault="00CC1691" w:rsidP="00DC533B">
            <w:pPr>
              <w:jc w:val="center"/>
              <w:rPr>
                <w:rFonts w:ascii="宋体" w:hAnsi="宋体"/>
                <w:b/>
                <w:szCs w:val="21"/>
                <w:lang w:val="en-GB"/>
              </w:rPr>
            </w:pPr>
            <w:r w:rsidRPr="00FB12A2">
              <w:rPr>
                <w:rFonts w:ascii="宋体" w:hAnsi="宋体" w:hint="eastAsia"/>
                <w:b/>
                <w:szCs w:val="21"/>
                <w:lang w:val="en-GB"/>
              </w:rPr>
              <w:t>3</w:t>
            </w:r>
          </w:p>
        </w:tc>
        <w:tc>
          <w:tcPr>
            <w:tcW w:w="2823" w:type="dxa"/>
            <w:vAlign w:val="center"/>
          </w:tcPr>
          <w:p w:rsidR="00CC1691" w:rsidRPr="00FB12A2" w:rsidRDefault="00CC1691" w:rsidP="00DC533B">
            <w:pPr>
              <w:jc w:val="center"/>
              <w:rPr>
                <w:rFonts w:ascii="宋体" w:hAnsi="宋体"/>
                <w:b/>
                <w:szCs w:val="21"/>
                <w:lang w:val="en-GB"/>
              </w:rPr>
            </w:pPr>
            <w:r w:rsidRPr="00FB12A2">
              <w:rPr>
                <w:rFonts w:ascii="宋体" w:hAnsi="宋体" w:hint="eastAsia"/>
                <w:szCs w:val="21"/>
                <w:lang w:val="en-GB"/>
              </w:rPr>
              <w:t>联合体一方为小型、微型企业且小型、微型企业协议合同金额占联合体协议合同总金额30%以上的</w:t>
            </w:r>
          </w:p>
        </w:tc>
        <w:tc>
          <w:tcPr>
            <w:tcW w:w="2552" w:type="dxa"/>
            <w:vAlign w:val="center"/>
          </w:tcPr>
          <w:p w:rsidR="00CC1691" w:rsidRPr="00FB12A2" w:rsidRDefault="00CC1691" w:rsidP="00DC533B">
            <w:pPr>
              <w:jc w:val="center"/>
              <w:rPr>
                <w:rFonts w:ascii="宋体" w:hAnsi="宋体"/>
                <w:szCs w:val="21"/>
                <w:lang w:val="en-GB"/>
              </w:rPr>
            </w:pPr>
            <w:r w:rsidRPr="00FB12A2">
              <w:rPr>
                <w:rFonts w:ascii="宋体" w:hAnsi="宋体" w:hint="eastAsia"/>
                <w:szCs w:val="21"/>
                <w:lang w:val="en-GB"/>
              </w:rPr>
              <w:t>对联合体总金额扣除</w:t>
            </w:r>
          </w:p>
          <w:p w:rsidR="00CC1691" w:rsidRPr="00FB12A2" w:rsidRDefault="00CC1691" w:rsidP="00DC533B">
            <w:pPr>
              <w:jc w:val="center"/>
              <w:rPr>
                <w:rFonts w:ascii="宋体" w:hAnsi="宋体"/>
                <w:b/>
                <w:szCs w:val="21"/>
                <w:lang w:val="en-GB"/>
              </w:rPr>
            </w:pPr>
            <w:r w:rsidRPr="00FB12A2">
              <w:rPr>
                <w:rFonts w:ascii="宋体" w:hAnsi="宋体" w:hint="eastAsia"/>
                <w:szCs w:val="21"/>
                <w:u w:val="single"/>
              </w:rPr>
              <w:t xml:space="preserve"> </w:t>
            </w:r>
            <w:r w:rsidRPr="00FB12A2">
              <w:rPr>
                <w:rFonts w:ascii="宋体" w:hAnsi="宋体"/>
                <w:szCs w:val="21"/>
                <w:u w:val="single"/>
              </w:rPr>
              <w:t>2</w:t>
            </w:r>
            <w:r w:rsidRPr="00FB12A2">
              <w:rPr>
                <w:rFonts w:ascii="宋体" w:hAnsi="宋体" w:hint="eastAsia"/>
                <w:szCs w:val="21"/>
                <w:u w:val="single"/>
              </w:rPr>
              <w:t xml:space="preserve"> </w:t>
            </w:r>
            <w:r w:rsidRPr="00FB12A2">
              <w:rPr>
                <w:rFonts w:ascii="宋体" w:hAnsi="宋体" w:hint="eastAsia"/>
                <w:szCs w:val="21"/>
              </w:rPr>
              <w:t>%</w:t>
            </w:r>
          </w:p>
        </w:tc>
        <w:tc>
          <w:tcPr>
            <w:tcW w:w="2835" w:type="dxa"/>
            <w:shd w:val="clear" w:color="auto" w:fill="auto"/>
            <w:vAlign w:val="center"/>
          </w:tcPr>
          <w:p w:rsidR="00CC1691" w:rsidRPr="00FB12A2" w:rsidRDefault="00CC1691" w:rsidP="00DC533B">
            <w:pPr>
              <w:jc w:val="center"/>
              <w:rPr>
                <w:rFonts w:ascii="宋体" w:hAnsi="宋体"/>
                <w:szCs w:val="21"/>
                <w:u w:val="single"/>
              </w:rPr>
            </w:pPr>
            <w:r w:rsidRPr="00FB12A2">
              <w:rPr>
                <w:rFonts w:ascii="宋体" w:hAnsi="宋体" w:hint="eastAsia"/>
                <w:szCs w:val="21"/>
                <w:lang w:val="en-GB"/>
              </w:rPr>
              <w:t>评标价格＝投标报价×</w:t>
            </w:r>
            <w:r w:rsidRPr="00FB12A2">
              <w:rPr>
                <w:rFonts w:ascii="宋体" w:hAnsi="宋体" w:hint="eastAsia"/>
                <w:szCs w:val="21"/>
              </w:rPr>
              <w:t>(1-</w:t>
            </w:r>
            <w:r w:rsidRPr="00FB12A2">
              <w:rPr>
                <w:rFonts w:ascii="宋体" w:hAnsi="宋体"/>
                <w:szCs w:val="21"/>
                <w:u w:val="single"/>
              </w:rPr>
              <w:t>2</w:t>
            </w:r>
            <w:r w:rsidRPr="00FB12A2">
              <w:rPr>
                <w:rFonts w:ascii="宋体" w:hAnsi="宋体" w:hint="eastAsia"/>
                <w:szCs w:val="21"/>
                <w:u w:val="single"/>
              </w:rPr>
              <w:t>%)</w:t>
            </w:r>
          </w:p>
          <w:p w:rsidR="00CC1691" w:rsidRPr="00FB12A2" w:rsidRDefault="00CC1691" w:rsidP="00DC533B">
            <w:pPr>
              <w:jc w:val="center"/>
              <w:rPr>
                <w:rFonts w:ascii="宋体" w:hAnsi="宋体"/>
                <w:b/>
                <w:szCs w:val="21"/>
                <w:lang w:val="en-GB"/>
              </w:rPr>
            </w:pPr>
          </w:p>
        </w:tc>
      </w:tr>
      <w:tr w:rsidR="00CC1691" w:rsidRPr="00FB12A2" w:rsidTr="00DC533B">
        <w:trPr>
          <w:trHeight w:val="707"/>
        </w:trPr>
        <w:tc>
          <w:tcPr>
            <w:tcW w:w="721" w:type="dxa"/>
            <w:vAlign w:val="center"/>
          </w:tcPr>
          <w:p w:rsidR="00CC1691" w:rsidRPr="00FB12A2" w:rsidRDefault="00CC1691" w:rsidP="00DC533B">
            <w:pPr>
              <w:jc w:val="center"/>
              <w:rPr>
                <w:rFonts w:ascii="宋体" w:hAnsi="宋体"/>
                <w:b/>
                <w:szCs w:val="21"/>
                <w:lang w:val="en-GB"/>
              </w:rPr>
            </w:pPr>
            <w:r w:rsidRPr="00FB12A2">
              <w:rPr>
                <w:rFonts w:ascii="宋体" w:hAnsi="宋体" w:hint="eastAsia"/>
                <w:b/>
                <w:szCs w:val="21"/>
                <w:lang w:val="en-GB"/>
              </w:rPr>
              <w:lastRenderedPageBreak/>
              <w:t>4</w:t>
            </w:r>
          </w:p>
        </w:tc>
        <w:tc>
          <w:tcPr>
            <w:tcW w:w="2823" w:type="dxa"/>
            <w:vAlign w:val="center"/>
          </w:tcPr>
          <w:p w:rsidR="00CC1691" w:rsidRPr="00FB12A2" w:rsidRDefault="00CC1691" w:rsidP="00DC533B">
            <w:pPr>
              <w:jc w:val="center"/>
              <w:rPr>
                <w:rFonts w:ascii="宋体" w:hAnsi="宋体"/>
                <w:szCs w:val="21"/>
                <w:lang w:val="en-GB"/>
              </w:rPr>
            </w:pPr>
            <w:r w:rsidRPr="00FB12A2">
              <w:rPr>
                <w:rFonts w:ascii="宋体" w:hAnsi="宋体" w:hint="eastAsia"/>
                <w:szCs w:val="21"/>
                <w:lang w:val="en-GB"/>
              </w:rPr>
              <w:t>监狱企业</w:t>
            </w:r>
          </w:p>
        </w:tc>
        <w:tc>
          <w:tcPr>
            <w:tcW w:w="2552" w:type="dxa"/>
            <w:vAlign w:val="center"/>
          </w:tcPr>
          <w:p w:rsidR="00CC1691" w:rsidRPr="00FB12A2" w:rsidRDefault="00CC1691" w:rsidP="00DC533B">
            <w:pPr>
              <w:jc w:val="center"/>
              <w:rPr>
                <w:rFonts w:ascii="宋体" w:hAnsi="宋体"/>
                <w:szCs w:val="21"/>
                <w:lang w:val="en-GB"/>
              </w:rPr>
            </w:pPr>
            <w:r w:rsidRPr="00FB12A2">
              <w:rPr>
                <w:rFonts w:ascii="宋体" w:hAnsi="宋体" w:hint="eastAsia"/>
                <w:szCs w:val="21"/>
                <w:lang w:val="en-GB"/>
              </w:rPr>
              <w:t>视同小型、微型企业</w:t>
            </w:r>
          </w:p>
          <w:p w:rsidR="00CC1691" w:rsidRPr="00FB12A2" w:rsidRDefault="00CC1691" w:rsidP="00DC533B">
            <w:pPr>
              <w:jc w:val="center"/>
              <w:rPr>
                <w:rFonts w:ascii="宋体" w:hAnsi="宋体"/>
                <w:szCs w:val="21"/>
                <w:lang w:val="en-GB"/>
              </w:rPr>
            </w:pPr>
            <w:r w:rsidRPr="00FB12A2">
              <w:rPr>
                <w:rFonts w:ascii="宋体" w:hAnsi="宋体" w:hint="eastAsia"/>
                <w:szCs w:val="21"/>
                <w:lang w:val="en-GB"/>
              </w:rPr>
              <w:t>对监狱企业产品价格扣除</w:t>
            </w:r>
            <w:r w:rsidRPr="00FB12A2">
              <w:rPr>
                <w:rFonts w:ascii="宋体" w:hAnsi="宋体"/>
                <w:szCs w:val="21"/>
                <w:u w:val="single"/>
              </w:rPr>
              <w:t>6</w:t>
            </w:r>
            <w:r w:rsidRPr="00FB12A2">
              <w:rPr>
                <w:rFonts w:ascii="宋体" w:hAnsi="宋体" w:hint="eastAsia"/>
                <w:szCs w:val="21"/>
              </w:rPr>
              <w:t>%</w:t>
            </w:r>
          </w:p>
        </w:tc>
        <w:tc>
          <w:tcPr>
            <w:tcW w:w="2835" w:type="dxa"/>
            <w:shd w:val="clear" w:color="auto" w:fill="auto"/>
            <w:vAlign w:val="center"/>
          </w:tcPr>
          <w:p w:rsidR="00CC1691" w:rsidRPr="00FB12A2" w:rsidRDefault="00CC1691" w:rsidP="00DC533B">
            <w:pPr>
              <w:jc w:val="center"/>
              <w:rPr>
                <w:rFonts w:ascii="宋体" w:hAnsi="宋体"/>
                <w:szCs w:val="21"/>
                <w:lang w:val="en-GB"/>
              </w:rPr>
            </w:pPr>
            <w:r w:rsidRPr="00FB12A2">
              <w:rPr>
                <w:rFonts w:hint="eastAsia"/>
                <w:szCs w:val="21"/>
                <w:lang w:val="en-GB"/>
              </w:rPr>
              <w:t>评标价格＝投标报价—</w:t>
            </w:r>
            <w:r w:rsidRPr="00FB12A2">
              <w:rPr>
                <w:rFonts w:hint="eastAsia"/>
                <w:szCs w:val="21"/>
              </w:rPr>
              <w:t>监狱企业产品的价格</w:t>
            </w:r>
            <w:r w:rsidRPr="00FB12A2">
              <w:rPr>
                <w:rFonts w:ascii="宋体" w:hAnsi="宋体" w:hint="eastAsia"/>
                <w:szCs w:val="21"/>
                <w:lang w:val="en-GB"/>
              </w:rPr>
              <w:t>×</w:t>
            </w:r>
            <w:r w:rsidRPr="00FB12A2">
              <w:rPr>
                <w:rFonts w:hint="eastAsia"/>
                <w:szCs w:val="21"/>
                <w:lang w:val="en-GB"/>
              </w:rPr>
              <w:t>6%</w:t>
            </w:r>
          </w:p>
        </w:tc>
      </w:tr>
      <w:tr w:rsidR="00CC1691" w:rsidRPr="00FB12A2" w:rsidTr="00DC533B">
        <w:trPr>
          <w:trHeight w:val="707"/>
        </w:trPr>
        <w:tc>
          <w:tcPr>
            <w:tcW w:w="721" w:type="dxa"/>
            <w:vAlign w:val="center"/>
          </w:tcPr>
          <w:p w:rsidR="00CC1691" w:rsidRPr="00FB12A2" w:rsidRDefault="00CC1691" w:rsidP="00DC533B">
            <w:pPr>
              <w:jc w:val="center"/>
              <w:rPr>
                <w:rFonts w:ascii="宋体" w:hAnsi="宋体"/>
                <w:b/>
                <w:szCs w:val="21"/>
                <w:lang w:val="en-GB"/>
              </w:rPr>
            </w:pPr>
            <w:r w:rsidRPr="00FB12A2">
              <w:rPr>
                <w:rFonts w:ascii="宋体" w:hAnsi="宋体" w:hint="eastAsia"/>
                <w:b/>
                <w:szCs w:val="21"/>
                <w:lang w:val="en-GB"/>
              </w:rPr>
              <w:t>5</w:t>
            </w:r>
          </w:p>
        </w:tc>
        <w:tc>
          <w:tcPr>
            <w:tcW w:w="2823" w:type="dxa"/>
            <w:vAlign w:val="center"/>
          </w:tcPr>
          <w:p w:rsidR="00CC1691" w:rsidRPr="00FB12A2" w:rsidRDefault="00CC1691" w:rsidP="00DC533B">
            <w:pPr>
              <w:jc w:val="center"/>
              <w:rPr>
                <w:rFonts w:ascii="宋体" w:hAnsi="宋体"/>
                <w:szCs w:val="21"/>
                <w:lang w:val="en-GB"/>
              </w:rPr>
            </w:pPr>
            <w:r w:rsidRPr="00FB12A2">
              <w:rPr>
                <w:rFonts w:ascii="宋体" w:hAnsi="宋体" w:hint="eastAsia"/>
                <w:szCs w:val="21"/>
                <w:lang w:val="en-GB"/>
              </w:rPr>
              <w:t>残疾人福利性单位</w:t>
            </w:r>
          </w:p>
        </w:tc>
        <w:tc>
          <w:tcPr>
            <w:tcW w:w="2552" w:type="dxa"/>
            <w:vAlign w:val="center"/>
          </w:tcPr>
          <w:p w:rsidR="00CC1691" w:rsidRPr="00FB12A2" w:rsidRDefault="00CC1691" w:rsidP="00DC533B">
            <w:pPr>
              <w:jc w:val="center"/>
              <w:rPr>
                <w:rFonts w:ascii="宋体" w:hAnsi="宋体"/>
                <w:szCs w:val="21"/>
                <w:lang w:val="en-GB"/>
              </w:rPr>
            </w:pPr>
            <w:r w:rsidRPr="00FB12A2">
              <w:rPr>
                <w:rFonts w:ascii="宋体" w:hAnsi="宋体" w:hint="eastAsia"/>
                <w:szCs w:val="21"/>
                <w:lang w:val="en-GB"/>
              </w:rPr>
              <w:t>视同小型、微型企业</w:t>
            </w:r>
          </w:p>
          <w:p w:rsidR="00CC1691" w:rsidRPr="00FB12A2" w:rsidRDefault="00CC1691" w:rsidP="00DC533B">
            <w:pPr>
              <w:jc w:val="center"/>
              <w:rPr>
                <w:rFonts w:ascii="宋体" w:hAnsi="宋体"/>
                <w:szCs w:val="21"/>
                <w:lang w:val="en-GB"/>
              </w:rPr>
            </w:pPr>
            <w:r w:rsidRPr="00FB12A2">
              <w:rPr>
                <w:rFonts w:ascii="宋体" w:hAnsi="宋体" w:hint="eastAsia"/>
                <w:szCs w:val="21"/>
                <w:lang w:val="en-GB"/>
              </w:rPr>
              <w:t>对残疾人福利性单位产品价格扣除</w:t>
            </w:r>
            <w:r w:rsidRPr="00FB12A2">
              <w:rPr>
                <w:rFonts w:ascii="宋体" w:hAnsi="宋体"/>
                <w:szCs w:val="21"/>
                <w:u w:val="single"/>
              </w:rPr>
              <w:t>6</w:t>
            </w:r>
            <w:r w:rsidRPr="00FB12A2">
              <w:rPr>
                <w:rFonts w:ascii="宋体" w:hAnsi="宋体" w:hint="eastAsia"/>
                <w:szCs w:val="21"/>
              </w:rPr>
              <w:t>%</w:t>
            </w:r>
          </w:p>
        </w:tc>
        <w:tc>
          <w:tcPr>
            <w:tcW w:w="2835" w:type="dxa"/>
            <w:shd w:val="clear" w:color="auto" w:fill="auto"/>
            <w:vAlign w:val="center"/>
          </w:tcPr>
          <w:p w:rsidR="00CC1691" w:rsidRPr="00FB12A2" w:rsidRDefault="00CC1691" w:rsidP="00DC533B">
            <w:pPr>
              <w:jc w:val="center"/>
              <w:rPr>
                <w:szCs w:val="21"/>
                <w:lang w:val="en-GB"/>
              </w:rPr>
            </w:pPr>
            <w:r w:rsidRPr="00FB12A2">
              <w:rPr>
                <w:rFonts w:hint="eastAsia"/>
                <w:szCs w:val="21"/>
                <w:lang w:val="en-GB"/>
              </w:rPr>
              <w:t>评标价格＝投标报价—</w:t>
            </w:r>
            <w:r w:rsidRPr="00FB12A2">
              <w:rPr>
                <w:rFonts w:hint="eastAsia"/>
                <w:szCs w:val="21"/>
              </w:rPr>
              <w:t>残疾人福利性单位产品的价格</w:t>
            </w:r>
            <w:r w:rsidRPr="00FB12A2">
              <w:rPr>
                <w:rFonts w:ascii="宋体" w:hAnsi="宋体" w:hint="eastAsia"/>
                <w:szCs w:val="21"/>
                <w:lang w:val="en-GB"/>
              </w:rPr>
              <w:t>×</w:t>
            </w:r>
            <w:r w:rsidRPr="00FB12A2">
              <w:rPr>
                <w:rFonts w:hint="eastAsia"/>
                <w:szCs w:val="21"/>
                <w:lang w:val="en-GB"/>
              </w:rPr>
              <w:t>6%</w:t>
            </w:r>
          </w:p>
        </w:tc>
      </w:tr>
      <w:tr w:rsidR="00CC1691" w:rsidRPr="00FB12A2" w:rsidTr="00DC533B">
        <w:trPr>
          <w:trHeight w:val="2582"/>
        </w:trPr>
        <w:tc>
          <w:tcPr>
            <w:tcW w:w="8931" w:type="dxa"/>
            <w:gridSpan w:val="4"/>
            <w:vAlign w:val="center"/>
          </w:tcPr>
          <w:p w:rsidR="00CC1691" w:rsidRPr="00FB12A2"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FB12A2">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CC1691" w:rsidRPr="00FB12A2"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FB12A2">
              <w:rPr>
                <w:rFonts w:asciiTheme="minorEastAsia" w:hAnsiTheme="minorEastAsia" w:cs="仿宋_GB2312" w:hint="eastAsia"/>
                <w:szCs w:val="21"/>
                <w:lang w:val="zh-CN"/>
              </w:rPr>
              <w:t>2、</w:t>
            </w:r>
            <w:r w:rsidRPr="00FB12A2">
              <w:rPr>
                <w:rFonts w:asciiTheme="minorEastAsia" w:hAnsiTheme="minorEastAsia" w:cs="仿宋_GB2312"/>
                <w:szCs w:val="21"/>
                <w:lang w:val="zh-CN"/>
              </w:rPr>
              <w:t>经评标委员会</w:t>
            </w:r>
            <w:r w:rsidRPr="00FB12A2">
              <w:rPr>
                <w:rFonts w:asciiTheme="minorEastAsia" w:hAnsiTheme="minorEastAsia" w:cs="仿宋_GB2312" w:hint="eastAsia"/>
                <w:szCs w:val="21"/>
                <w:lang w:val="zh-CN"/>
              </w:rPr>
              <w:t>审查、评价</w:t>
            </w:r>
            <w:r w:rsidRPr="00FB12A2">
              <w:rPr>
                <w:rFonts w:asciiTheme="minorEastAsia" w:hAnsiTheme="minorEastAsia" w:cs="仿宋_GB2312"/>
                <w:szCs w:val="21"/>
                <w:lang w:val="zh-CN"/>
              </w:rPr>
              <w:t>，</w:t>
            </w:r>
            <w:r w:rsidRPr="00FB12A2">
              <w:rPr>
                <w:rFonts w:asciiTheme="minorEastAsia" w:hAnsiTheme="minorEastAsia" w:cs="仿宋_GB2312" w:hint="eastAsia"/>
                <w:szCs w:val="21"/>
                <w:lang w:val="zh-CN"/>
              </w:rPr>
              <w:t>投标文件符合</w:t>
            </w:r>
            <w:r w:rsidRPr="00FB12A2">
              <w:rPr>
                <w:rFonts w:asciiTheme="minorEastAsia" w:hAnsiTheme="minorEastAsia" w:cs="仿宋_GB2312"/>
                <w:szCs w:val="21"/>
                <w:lang w:val="zh-CN"/>
              </w:rPr>
              <w:t>招标文件</w:t>
            </w:r>
            <w:r w:rsidRPr="00FB12A2">
              <w:rPr>
                <w:rFonts w:asciiTheme="minorEastAsia" w:hAnsiTheme="minorEastAsia" w:cs="仿宋_GB2312" w:hint="eastAsia"/>
                <w:szCs w:val="21"/>
                <w:lang w:val="zh-CN"/>
              </w:rPr>
              <w:t>实质性</w:t>
            </w:r>
            <w:r w:rsidRPr="00FB12A2">
              <w:rPr>
                <w:rFonts w:asciiTheme="minorEastAsia" w:hAnsiTheme="minorEastAsia" w:cs="仿宋_GB2312"/>
                <w:szCs w:val="21"/>
                <w:lang w:val="zh-CN"/>
              </w:rPr>
              <w:t>要求且</w:t>
            </w:r>
            <w:r w:rsidRPr="00FB12A2">
              <w:rPr>
                <w:rFonts w:asciiTheme="minorEastAsia" w:hAnsiTheme="minorEastAsia" w:cs="仿宋_GB2312" w:hint="eastAsia"/>
                <w:szCs w:val="21"/>
                <w:lang w:val="zh-CN"/>
              </w:rPr>
              <w:t>进行了政策性价格扣除后，</w:t>
            </w:r>
            <w:r w:rsidRPr="00FB12A2">
              <w:rPr>
                <w:rFonts w:asciiTheme="minorEastAsia" w:hAnsiTheme="minorEastAsia" w:cs="仿宋_GB2312"/>
                <w:szCs w:val="21"/>
                <w:lang w:val="zh-CN"/>
              </w:rPr>
              <w:t>以</w:t>
            </w:r>
            <w:r w:rsidRPr="00FB12A2">
              <w:rPr>
                <w:rFonts w:asciiTheme="minorEastAsia" w:hAnsiTheme="minorEastAsia" w:cs="仿宋_GB2312" w:hint="eastAsia"/>
                <w:szCs w:val="21"/>
                <w:lang w:val="zh-CN"/>
              </w:rPr>
              <w:t>评标价格的</w:t>
            </w:r>
            <w:r w:rsidRPr="00FB12A2">
              <w:rPr>
                <w:rFonts w:asciiTheme="minorEastAsia" w:hAnsiTheme="minorEastAsia" w:cs="仿宋_GB2312"/>
                <w:szCs w:val="21"/>
                <w:lang w:val="zh-CN"/>
              </w:rPr>
              <w:t>最低价者定为评标基准价，其价格分为满分。其他投标人的价格分统一按下列公式</w:t>
            </w:r>
            <w:r w:rsidRPr="00FB12A2">
              <w:rPr>
                <w:rFonts w:asciiTheme="minorEastAsia" w:hAnsiTheme="minorEastAsia" w:cs="仿宋_GB2312" w:hint="eastAsia"/>
                <w:szCs w:val="21"/>
                <w:lang w:val="zh-CN"/>
              </w:rPr>
              <w:t>计算</w:t>
            </w:r>
            <w:r w:rsidRPr="00FB12A2">
              <w:rPr>
                <w:rFonts w:asciiTheme="minorEastAsia" w:hAnsiTheme="minorEastAsia" w:cs="仿宋_GB2312"/>
                <w:szCs w:val="21"/>
                <w:lang w:val="zh-CN"/>
              </w:rPr>
              <w:t>。即：</w:t>
            </w:r>
          </w:p>
          <w:p w:rsidR="00CC1691" w:rsidRPr="00FB12A2" w:rsidRDefault="00CC1691" w:rsidP="00DC533B">
            <w:pPr>
              <w:widowControl/>
              <w:adjustRightInd w:val="0"/>
              <w:spacing w:line="360" w:lineRule="auto"/>
              <w:ind w:leftChars="-42" w:left="-88" w:firstLineChars="214" w:firstLine="449"/>
              <w:jc w:val="left"/>
              <w:rPr>
                <w:rFonts w:asciiTheme="minorEastAsia" w:hAnsiTheme="minorEastAsia" w:cs="仿宋_GB2312"/>
                <w:szCs w:val="21"/>
                <w:lang w:val="zh-CN"/>
              </w:rPr>
            </w:pPr>
            <w:r w:rsidRPr="00FB12A2">
              <w:rPr>
                <w:rFonts w:asciiTheme="minorEastAsia" w:hAnsiTheme="minorEastAsia" w:cs="仿宋_GB2312"/>
                <w:szCs w:val="21"/>
                <w:lang w:val="zh-CN"/>
              </w:rPr>
              <w:t>评标基准价</w:t>
            </w:r>
            <w:r w:rsidRPr="00FB12A2">
              <w:rPr>
                <w:rFonts w:asciiTheme="minorEastAsia" w:hAnsiTheme="minorEastAsia" w:cs="仿宋_GB2312" w:hint="eastAsia"/>
                <w:szCs w:val="21"/>
                <w:lang w:val="zh-CN"/>
              </w:rPr>
              <w:t>=评标价格的最低价</w:t>
            </w:r>
          </w:p>
          <w:p w:rsidR="00CC1691" w:rsidRPr="00FB12A2" w:rsidRDefault="00CC1691" w:rsidP="00DC533B">
            <w:pPr>
              <w:adjustRightInd w:val="0"/>
              <w:spacing w:line="360" w:lineRule="auto"/>
              <w:ind w:leftChars="-42" w:left="-88" w:firstLineChars="214" w:firstLine="449"/>
              <w:jc w:val="left"/>
              <w:rPr>
                <w:rFonts w:asciiTheme="minorEastAsia" w:hAnsiTheme="minorEastAsia" w:cs="仿宋_GB2312"/>
                <w:szCs w:val="21"/>
                <w:lang w:val="zh-CN"/>
              </w:rPr>
            </w:pPr>
            <w:r w:rsidRPr="00FB12A2">
              <w:rPr>
                <w:rFonts w:asciiTheme="minorEastAsia" w:hAnsiTheme="minorEastAsia" w:cs="仿宋_GB2312"/>
                <w:szCs w:val="21"/>
                <w:lang w:val="zh-CN"/>
              </w:rPr>
              <w:t>其他投标报价得分</w:t>
            </w:r>
            <w:r w:rsidRPr="00FB12A2">
              <w:rPr>
                <w:rFonts w:asciiTheme="minorEastAsia" w:hAnsiTheme="minorEastAsia" w:cs="仿宋_GB2312" w:hint="eastAsia"/>
                <w:szCs w:val="21"/>
                <w:lang w:val="zh-CN"/>
              </w:rPr>
              <w:t>=（</w:t>
            </w:r>
            <w:r w:rsidRPr="00FB12A2">
              <w:rPr>
                <w:rFonts w:asciiTheme="minorEastAsia" w:hAnsiTheme="minorEastAsia" w:cs="仿宋_GB2312"/>
                <w:szCs w:val="21"/>
                <w:lang w:val="zh-CN"/>
              </w:rPr>
              <w:t>评标基准价</w:t>
            </w:r>
            <w:r w:rsidRPr="00FB12A2">
              <w:rPr>
                <w:rFonts w:asciiTheme="minorEastAsia" w:hAnsiTheme="minorEastAsia" w:cs="仿宋_GB2312" w:hint="eastAsia"/>
                <w:szCs w:val="21"/>
                <w:lang w:val="zh-CN"/>
              </w:rPr>
              <w:t>/评标价格）</w:t>
            </w:r>
            <w:r w:rsidRPr="00FB12A2">
              <w:rPr>
                <w:rFonts w:asciiTheme="minorEastAsia" w:hAnsiTheme="minorEastAsia" w:cs="仿宋_GB2312"/>
                <w:szCs w:val="21"/>
                <w:lang w:val="zh-CN"/>
              </w:rPr>
              <w:t>×</w:t>
            </w:r>
            <w:r w:rsidRPr="00FB12A2">
              <w:rPr>
                <w:rFonts w:asciiTheme="minorEastAsia" w:hAnsiTheme="minorEastAsia" w:cs="仿宋_GB2312" w:hint="eastAsia"/>
                <w:szCs w:val="21"/>
                <w:lang w:val="zh-CN"/>
              </w:rPr>
              <w:t>评标标准中价格分值</w:t>
            </w:r>
          </w:p>
        </w:tc>
      </w:tr>
    </w:tbl>
    <w:p w:rsidR="00CC1691" w:rsidRPr="00FB12A2" w:rsidRDefault="00CC1691" w:rsidP="00CC1691">
      <w:pPr>
        <w:spacing w:line="360" w:lineRule="auto"/>
        <w:rPr>
          <w:rFonts w:ascii="宋体" w:hAnsi="宋体"/>
          <w:bCs/>
          <w:szCs w:val="21"/>
          <w:lang w:val="en-GB"/>
        </w:rPr>
      </w:pPr>
      <w:r w:rsidRPr="00FB12A2">
        <w:rPr>
          <w:rFonts w:ascii="宋体" w:hAnsi="宋体" w:hint="eastAsia"/>
          <w:bCs/>
          <w:szCs w:val="21"/>
          <w:lang w:val="en-GB"/>
        </w:rPr>
        <w:t>备注：</w:t>
      </w:r>
    </w:p>
    <w:p w:rsidR="00CC1691" w:rsidRPr="00FB12A2" w:rsidRDefault="00CC1691" w:rsidP="00CC1691">
      <w:pPr>
        <w:spacing w:line="360" w:lineRule="auto"/>
        <w:ind w:firstLineChars="200" w:firstLine="420"/>
        <w:rPr>
          <w:rFonts w:ascii="宋体" w:hAnsi="宋体"/>
          <w:bCs/>
          <w:szCs w:val="21"/>
          <w:lang w:val="en-GB"/>
        </w:rPr>
      </w:pPr>
      <w:r w:rsidRPr="00FB12A2">
        <w:rPr>
          <w:rFonts w:ascii="宋体" w:hAnsi="宋体" w:hint="eastAsia"/>
          <w:bCs/>
          <w:szCs w:val="21"/>
          <w:lang w:val="en-GB"/>
        </w:rPr>
        <w:t>a、不接受联合体投标的项目，本表中第2项、第3项情形不适用。</w:t>
      </w:r>
    </w:p>
    <w:p w:rsidR="00CC1691" w:rsidRPr="00FB12A2" w:rsidRDefault="00CC1691" w:rsidP="00CC1691">
      <w:pPr>
        <w:spacing w:line="360" w:lineRule="auto"/>
        <w:ind w:firstLineChars="200" w:firstLine="420"/>
        <w:rPr>
          <w:rFonts w:ascii="宋体" w:hAnsi="宋体"/>
          <w:bCs/>
          <w:szCs w:val="21"/>
          <w:lang w:val="en-GB"/>
        </w:rPr>
      </w:pPr>
      <w:r w:rsidRPr="00FB12A2">
        <w:rPr>
          <w:rFonts w:ascii="宋体" w:hAnsi="宋体" w:hint="eastAsia"/>
          <w:bCs/>
          <w:szCs w:val="21"/>
          <w:lang w:val="en-GB"/>
        </w:rPr>
        <w:t>b、小型和微型企业产品包括货物及其提供的服务与工程。</w:t>
      </w:r>
    </w:p>
    <w:p w:rsidR="00CC1691" w:rsidRPr="00FB12A2" w:rsidRDefault="00CC1691" w:rsidP="00CC1691">
      <w:pPr>
        <w:spacing w:line="360" w:lineRule="auto"/>
        <w:ind w:firstLineChars="200" w:firstLine="420"/>
        <w:rPr>
          <w:rFonts w:ascii="宋体" w:hAnsi="宋体"/>
          <w:bCs/>
          <w:szCs w:val="21"/>
          <w:lang w:val="en-GB"/>
        </w:rPr>
      </w:pPr>
      <w:r w:rsidRPr="00FB12A2">
        <w:rPr>
          <w:rFonts w:ascii="宋体" w:hAnsi="宋体" w:hint="eastAsia"/>
          <w:bCs/>
          <w:szCs w:val="21"/>
          <w:lang w:val="en-GB"/>
        </w:rPr>
        <w:t>c、中小企业、残疾人福利性单位提供其他企业制造的货物的，则该货物的制造商也必须为上述企业，否则不能享受价格优惠。</w:t>
      </w:r>
    </w:p>
    <w:p w:rsidR="00CC1691" w:rsidRPr="00FB12A2" w:rsidRDefault="00CC1691" w:rsidP="00CC1691">
      <w:pPr>
        <w:spacing w:line="360" w:lineRule="auto"/>
        <w:ind w:firstLineChars="200" w:firstLine="420"/>
        <w:rPr>
          <w:rFonts w:ascii="宋体" w:hAnsi="宋体"/>
          <w:bCs/>
          <w:szCs w:val="21"/>
          <w:lang w:val="en-GB"/>
        </w:rPr>
      </w:pPr>
      <w:r w:rsidRPr="00FB12A2">
        <w:rPr>
          <w:rFonts w:ascii="宋体" w:hAnsi="宋体" w:hint="eastAsia"/>
          <w:bCs/>
          <w:szCs w:val="21"/>
          <w:lang w:val="en-GB"/>
        </w:rPr>
        <w:t>d、残疾人福利性单位属于小型、微型企业的，不重复享受政策。</w:t>
      </w:r>
    </w:p>
    <w:p w:rsidR="00CC1691" w:rsidRPr="00FB12A2" w:rsidRDefault="00CC1691" w:rsidP="00CC1691">
      <w:pPr>
        <w:spacing w:line="360" w:lineRule="auto"/>
        <w:ind w:firstLineChars="200" w:firstLine="420"/>
        <w:rPr>
          <w:rFonts w:ascii="宋体" w:hAnsi="宋体"/>
          <w:bCs/>
          <w:szCs w:val="21"/>
          <w:lang w:val="en-GB"/>
        </w:rPr>
      </w:pPr>
      <w:r w:rsidRPr="00FB12A2">
        <w:rPr>
          <w:rFonts w:ascii="宋体" w:hAnsi="宋体"/>
          <w:bCs/>
          <w:szCs w:val="21"/>
          <w:lang w:val="en-GB"/>
        </w:rPr>
        <w:t>E</w:t>
      </w:r>
      <w:r w:rsidRPr="00FB12A2">
        <w:rPr>
          <w:rFonts w:ascii="宋体" w:hAnsi="宋体" w:hint="eastAsia"/>
          <w:bCs/>
          <w:szCs w:val="21"/>
          <w:lang w:val="en-GB"/>
        </w:rPr>
        <w:t>、小型和微型企业不包括民办非企业单位。</w:t>
      </w:r>
    </w:p>
    <w:p w:rsidR="00CC1691" w:rsidRPr="00FB12A2" w:rsidRDefault="00CC1691" w:rsidP="00CC1691">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FB12A2">
        <w:rPr>
          <w:rFonts w:asciiTheme="minorEastAsia" w:eastAsiaTheme="minorEastAsia" w:hAnsiTheme="minorEastAsia" w:cs="仿宋_GB2312" w:hint="eastAsia"/>
          <w:b/>
          <w:sz w:val="21"/>
          <w:szCs w:val="21"/>
          <w:lang w:val="zh-CN"/>
        </w:rPr>
        <w:t>（8）</w:t>
      </w:r>
      <w:r w:rsidRPr="00FB12A2">
        <w:rPr>
          <w:rFonts w:asciiTheme="minorEastAsia" w:eastAsiaTheme="minorEastAsia" w:hAnsiTheme="minorEastAsia" w:cs="仿宋_GB2312"/>
          <w:b/>
          <w:sz w:val="21"/>
          <w:szCs w:val="21"/>
          <w:lang w:val="zh-CN"/>
        </w:rPr>
        <w:t>评标结果汇总完成后，除下列情形外，任何人不得修改评标结果：</w:t>
      </w:r>
    </w:p>
    <w:p w:rsidR="00CC1691" w:rsidRPr="00FB12A2"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FB12A2">
        <w:rPr>
          <w:rFonts w:asciiTheme="minorEastAsia" w:hAnsiTheme="minorEastAsia" w:cs="仿宋_GB2312" w:hint="eastAsia"/>
          <w:szCs w:val="21"/>
          <w:lang w:val="zh-CN"/>
        </w:rPr>
        <w:t xml:space="preserve">1） </w:t>
      </w:r>
      <w:r w:rsidRPr="00FB12A2">
        <w:rPr>
          <w:rFonts w:asciiTheme="minorEastAsia" w:hAnsiTheme="minorEastAsia" w:cs="仿宋_GB2312"/>
          <w:szCs w:val="21"/>
          <w:lang w:val="zh-CN"/>
        </w:rPr>
        <w:t>分值汇总计算错误的；</w:t>
      </w:r>
    </w:p>
    <w:p w:rsidR="00CC1691" w:rsidRPr="00FB12A2"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FB12A2">
        <w:rPr>
          <w:rFonts w:asciiTheme="minorEastAsia" w:hAnsiTheme="minorEastAsia" w:cs="仿宋_GB2312" w:hint="eastAsia"/>
          <w:szCs w:val="21"/>
          <w:lang w:val="zh-CN"/>
        </w:rPr>
        <w:t xml:space="preserve">2） </w:t>
      </w:r>
      <w:r w:rsidRPr="00FB12A2">
        <w:rPr>
          <w:rFonts w:asciiTheme="minorEastAsia" w:hAnsiTheme="minorEastAsia" w:cs="仿宋_GB2312"/>
          <w:szCs w:val="21"/>
          <w:lang w:val="zh-CN"/>
        </w:rPr>
        <w:t>分项评分超出评分标准范围的；</w:t>
      </w:r>
    </w:p>
    <w:p w:rsidR="00CC1691" w:rsidRPr="00FB12A2"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FB12A2">
        <w:rPr>
          <w:rFonts w:asciiTheme="minorEastAsia" w:hAnsiTheme="minorEastAsia" w:cs="仿宋_GB2312" w:hint="eastAsia"/>
          <w:szCs w:val="21"/>
          <w:lang w:val="zh-CN"/>
        </w:rPr>
        <w:t xml:space="preserve">3） </w:t>
      </w:r>
      <w:r w:rsidRPr="00FB12A2">
        <w:rPr>
          <w:rFonts w:asciiTheme="minorEastAsia" w:hAnsiTheme="minorEastAsia" w:cs="仿宋_GB2312"/>
          <w:szCs w:val="21"/>
          <w:lang w:val="zh-CN"/>
        </w:rPr>
        <w:t>评标委员会成员对客观评审因素评分不一致的；</w:t>
      </w:r>
    </w:p>
    <w:p w:rsidR="00CC1691" w:rsidRPr="00FB12A2"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FB12A2">
        <w:rPr>
          <w:rFonts w:asciiTheme="minorEastAsia" w:hAnsiTheme="minorEastAsia" w:cs="仿宋_GB2312" w:hint="eastAsia"/>
          <w:szCs w:val="21"/>
          <w:lang w:val="zh-CN"/>
        </w:rPr>
        <w:t xml:space="preserve">4） </w:t>
      </w:r>
      <w:r w:rsidRPr="00FB12A2">
        <w:rPr>
          <w:rFonts w:asciiTheme="minorEastAsia" w:hAnsiTheme="minorEastAsia" w:cs="仿宋_GB2312"/>
          <w:szCs w:val="21"/>
          <w:lang w:val="zh-CN"/>
        </w:rPr>
        <w:t>经评标委员会认定评分畸高、畸低的。</w:t>
      </w:r>
    </w:p>
    <w:p w:rsidR="00CC1691" w:rsidRPr="00FB12A2"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FB12A2">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CC1691" w:rsidRPr="00FB12A2"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FB12A2">
        <w:rPr>
          <w:rFonts w:asciiTheme="minorEastAsia" w:hAnsiTheme="minorEastAsia" w:cs="仿宋_GB2312"/>
          <w:szCs w:val="21"/>
          <w:lang w:val="zh-CN"/>
        </w:rPr>
        <w:lastRenderedPageBreak/>
        <w:t>投标人对本条第一款情形提出质疑的，采购人或者采购代理机构可以组织原评标委员会进行重新评审，重新评审改变评标结果的，应当书面报告本级财政部门。</w:t>
      </w:r>
    </w:p>
    <w:p w:rsidR="00CC1691" w:rsidRPr="00FB12A2" w:rsidRDefault="00CC1691" w:rsidP="00CC1691">
      <w:pPr>
        <w:wordWrap w:val="0"/>
        <w:spacing w:line="360" w:lineRule="auto"/>
        <w:ind w:firstLineChars="200" w:firstLine="420"/>
        <w:contextualSpacing/>
        <w:rPr>
          <w:rFonts w:asciiTheme="minorEastAsia" w:hAnsiTheme="minorEastAsia" w:cs="仿宋_GB2312"/>
          <w:szCs w:val="21"/>
          <w:lang w:val="zh-CN"/>
        </w:rPr>
      </w:pPr>
      <w:r w:rsidRPr="00FB12A2">
        <w:rPr>
          <w:rFonts w:asciiTheme="minorEastAsia" w:hAnsiTheme="minorEastAsia" w:cs="仿宋_GB2312" w:hint="eastAsia"/>
          <w:szCs w:val="21"/>
          <w:lang w:val="zh-CN"/>
        </w:rPr>
        <w:t>（9）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CC1691" w:rsidRPr="00FB12A2"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FB12A2">
        <w:rPr>
          <w:rFonts w:asciiTheme="minorEastAsia" w:hAnsiTheme="minorEastAsia" w:cs="仿宋_GB2312" w:hint="eastAsia"/>
          <w:b/>
          <w:szCs w:val="21"/>
          <w:lang w:val="zh-CN"/>
        </w:rPr>
        <w:t>（10）</w:t>
      </w:r>
      <w:r w:rsidRPr="00FB12A2">
        <w:rPr>
          <w:rFonts w:asciiTheme="minorEastAsia" w:hAnsiTheme="minorEastAsia" w:cs="仿宋_GB2312"/>
          <w:b/>
          <w:szCs w:val="21"/>
          <w:lang w:val="zh-CN"/>
        </w:rPr>
        <w:t>评标委员会</w:t>
      </w:r>
      <w:r w:rsidRPr="00FB12A2">
        <w:rPr>
          <w:rFonts w:asciiTheme="minorEastAsia" w:hAnsiTheme="minorEastAsia" w:cs="仿宋_GB2312" w:hint="eastAsia"/>
          <w:b/>
          <w:szCs w:val="21"/>
          <w:lang w:val="zh-CN"/>
        </w:rPr>
        <w:t>争议处理</w:t>
      </w:r>
    </w:p>
    <w:p w:rsidR="00CC1691" w:rsidRPr="00FB12A2"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FB12A2">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CC1691" w:rsidRPr="00FB12A2" w:rsidRDefault="00CC1691" w:rsidP="00CC1691">
      <w:pPr>
        <w:spacing w:line="360" w:lineRule="auto"/>
        <w:ind w:firstLineChars="200" w:firstLine="422"/>
        <w:contextualSpacing/>
        <w:rPr>
          <w:rFonts w:asciiTheme="minorEastAsia" w:hAnsiTheme="minorEastAsia" w:cs="仿宋_GB2312"/>
          <w:b/>
          <w:szCs w:val="21"/>
          <w:lang w:val="zh-CN"/>
        </w:rPr>
      </w:pPr>
      <w:r w:rsidRPr="00FB12A2">
        <w:rPr>
          <w:rFonts w:asciiTheme="minorEastAsia" w:hAnsiTheme="minorEastAsia" w:cs="仿宋_GB2312" w:hint="eastAsia"/>
          <w:b/>
          <w:szCs w:val="21"/>
          <w:lang w:val="zh-CN"/>
        </w:rPr>
        <w:t>4、</w:t>
      </w:r>
      <w:r w:rsidRPr="00FB12A2">
        <w:rPr>
          <w:rFonts w:asciiTheme="minorEastAsia" w:hAnsiTheme="minorEastAsia" w:cs="仿宋_GB2312"/>
          <w:b/>
          <w:szCs w:val="21"/>
          <w:lang w:val="zh-CN"/>
        </w:rPr>
        <w:t>确定中标候选人名单，以及根据采购人委托直接确定中标人</w:t>
      </w:r>
      <w:r w:rsidRPr="00FB12A2">
        <w:rPr>
          <w:rFonts w:asciiTheme="minorEastAsia" w:hAnsiTheme="minorEastAsia" w:cs="仿宋_GB2312" w:hint="eastAsia"/>
          <w:b/>
          <w:szCs w:val="21"/>
          <w:lang w:val="zh-CN"/>
        </w:rPr>
        <w:t>。</w:t>
      </w:r>
    </w:p>
    <w:p w:rsidR="00CC1691" w:rsidRPr="00FB12A2" w:rsidRDefault="00CC1691" w:rsidP="00CC1691">
      <w:pPr>
        <w:adjustRightInd w:val="0"/>
        <w:snapToGrid w:val="0"/>
        <w:spacing w:line="360" w:lineRule="auto"/>
        <w:ind w:firstLineChars="200" w:firstLine="420"/>
        <w:rPr>
          <w:rFonts w:ascii="宋体" w:hAnsi="宋体" w:cs="Courier New"/>
          <w:szCs w:val="21"/>
        </w:rPr>
      </w:pPr>
    </w:p>
    <w:p w:rsidR="00CC1691" w:rsidRPr="00FB12A2" w:rsidRDefault="00CC1691" w:rsidP="00CC1691">
      <w:pPr>
        <w:adjustRightInd w:val="0"/>
        <w:snapToGrid w:val="0"/>
        <w:spacing w:line="360" w:lineRule="auto"/>
        <w:ind w:firstLineChars="200" w:firstLine="420"/>
        <w:rPr>
          <w:rFonts w:ascii="宋体" w:hAnsi="宋体" w:cs="Courier New"/>
          <w:szCs w:val="21"/>
        </w:rPr>
      </w:pPr>
    </w:p>
    <w:p w:rsidR="00CC1691" w:rsidRPr="00FB12A2" w:rsidRDefault="00CC1691" w:rsidP="00CC1691">
      <w:pPr>
        <w:adjustRightInd w:val="0"/>
        <w:snapToGrid w:val="0"/>
        <w:spacing w:line="360" w:lineRule="auto"/>
        <w:ind w:firstLineChars="200" w:firstLine="420"/>
        <w:rPr>
          <w:rFonts w:ascii="宋体" w:hAnsi="宋体" w:cs="Courier New"/>
          <w:szCs w:val="21"/>
        </w:rPr>
      </w:pPr>
    </w:p>
    <w:p w:rsidR="00CC1691" w:rsidRPr="00FB12A2" w:rsidRDefault="00CC1691" w:rsidP="00CC1691">
      <w:pPr>
        <w:adjustRightInd w:val="0"/>
        <w:snapToGrid w:val="0"/>
        <w:spacing w:line="360" w:lineRule="auto"/>
        <w:ind w:firstLineChars="200" w:firstLine="420"/>
        <w:rPr>
          <w:rFonts w:ascii="宋体" w:hAnsi="宋体" w:cs="Courier New"/>
          <w:szCs w:val="21"/>
        </w:rPr>
      </w:pPr>
    </w:p>
    <w:p w:rsidR="00CC1691" w:rsidRPr="00FB12A2" w:rsidRDefault="00CC1691" w:rsidP="00CC1691">
      <w:pPr>
        <w:adjustRightInd w:val="0"/>
        <w:snapToGrid w:val="0"/>
        <w:spacing w:line="360" w:lineRule="auto"/>
        <w:ind w:firstLineChars="200" w:firstLine="420"/>
        <w:rPr>
          <w:rFonts w:ascii="宋体" w:hAnsi="宋体" w:cs="Courier New"/>
          <w:szCs w:val="21"/>
        </w:rPr>
      </w:pPr>
    </w:p>
    <w:p w:rsidR="00CC1691" w:rsidRPr="00FB12A2" w:rsidRDefault="00CC1691" w:rsidP="00CC1691">
      <w:pPr>
        <w:adjustRightInd w:val="0"/>
        <w:snapToGrid w:val="0"/>
        <w:spacing w:line="360" w:lineRule="auto"/>
        <w:ind w:firstLineChars="200" w:firstLine="420"/>
        <w:rPr>
          <w:rFonts w:ascii="宋体" w:hAnsi="宋体" w:cs="Courier New"/>
          <w:szCs w:val="21"/>
        </w:rPr>
      </w:pPr>
    </w:p>
    <w:p w:rsidR="00CC1691" w:rsidRPr="00FB12A2" w:rsidRDefault="00CC1691" w:rsidP="00CC1691">
      <w:pPr>
        <w:adjustRightInd w:val="0"/>
        <w:snapToGrid w:val="0"/>
        <w:spacing w:line="360" w:lineRule="auto"/>
        <w:ind w:firstLineChars="200" w:firstLine="420"/>
        <w:rPr>
          <w:rFonts w:ascii="宋体" w:hAnsi="宋体" w:cs="Courier New"/>
          <w:szCs w:val="21"/>
        </w:rPr>
      </w:pPr>
    </w:p>
    <w:p w:rsidR="00CC1691" w:rsidRPr="00FB12A2" w:rsidRDefault="00CC1691" w:rsidP="00CC1691">
      <w:pPr>
        <w:adjustRightInd w:val="0"/>
        <w:snapToGrid w:val="0"/>
        <w:spacing w:line="360" w:lineRule="auto"/>
        <w:ind w:firstLineChars="200" w:firstLine="420"/>
        <w:rPr>
          <w:rFonts w:ascii="宋体" w:hAnsi="宋体" w:cs="Courier New"/>
          <w:szCs w:val="21"/>
        </w:rPr>
      </w:pPr>
    </w:p>
    <w:p w:rsidR="00CC1691" w:rsidRPr="00FB12A2" w:rsidRDefault="00CC1691" w:rsidP="00CC1691">
      <w:pPr>
        <w:adjustRightInd w:val="0"/>
        <w:snapToGrid w:val="0"/>
        <w:spacing w:line="360" w:lineRule="auto"/>
        <w:ind w:firstLineChars="200" w:firstLine="420"/>
        <w:rPr>
          <w:rFonts w:ascii="宋体" w:hAnsi="宋体" w:cs="Courier New"/>
          <w:szCs w:val="21"/>
        </w:rPr>
      </w:pPr>
    </w:p>
    <w:p w:rsidR="00CC1691" w:rsidRPr="00FB12A2" w:rsidRDefault="00CC1691" w:rsidP="00CC1691">
      <w:pPr>
        <w:adjustRightInd w:val="0"/>
        <w:snapToGrid w:val="0"/>
        <w:spacing w:line="360" w:lineRule="auto"/>
        <w:ind w:firstLineChars="200" w:firstLine="420"/>
        <w:rPr>
          <w:rFonts w:ascii="宋体" w:hAnsi="宋体" w:cs="Courier New"/>
          <w:szCs w:val="21"/>
        </w:rPr>
      </w:pPr>
    </w:p>
    <w:p w:rsidR="00CC1691" w:rsidRPr="00FB12A2" w:rsidRDefault="00CC1691" w:rsidP="00CC1691">
      <w:pPr>
        <w:adjustRightInd w:val="0"/>
        <w:snapToGrid w:val="0"/>
        <w:spacing w:line="360" w:lineRule="auto"/>
        <w:ind w:firstLineChars="200" w:firstLine="420"/>
        <w:rPr>
          <w:rFonts w:ascii="宋体" w:hAnsi="宋体" w:cs="Courier New"/>
          <w:szCs w:val="21"/>
        </w:rPr>
      </w:pPr>
    </w:p>
    <w:p w:rsidR="00CC1691" w:rsidRPr="00FB12A2" w:rsidRDefault="00CC1691" w:rsidP="00CC1691">
      <w:pPr>
        <w:adjustRightInd w:val="0"/>
        <w:snapToGrid w:val="0"/>
        <w:spacing w:line="360" w:lineRule="auto"/>
        <w:ind w:firstLineChars="200" w:firstLine="420"/>
        <w:rPr>
          <w:rFonts w:ascii="宋体" w:hAnsi="宋体" w:cs="Courier New"/>
          <w:szCs w:val="21"/>
        </w:rPr>
      </w:pPr>
    </w:p>
    <w:p w:rsidR="00CC1691" w:rsidRPr="00FB12A2" w:rsidRDefault="00CC1691" w:rsidP="00CC1691">
      <w:pPr>
        <w:adjustRightInd w:val="0"/>
        <w:snapToGrid w:val="0"/>
        <w:spacing w:line="360" w:lineRule="auto"/>
        <w:ind w:firstLineChars="200" w:firstLine="420"/>
        <w:rPr>
          <w:rFonts w:ascii="宋体" w:hAnsi="宋体" w:cs="Courier New"/>
          <w:szCs w:val="21"/>
        </w:rPr>
      </w:pPr>
    </w:p>
    <w:p w:rsidR="00CC1691" w:rsidRPr="00FB12A2" w:rsidRDefault="00CC1691" w:rsidP="00CC1691">
      <w:pPr>
        <w:adjustRightInd w:val="0"/>
        <w:snapToGrid w:val="0"/>
        <w:spacing w:line="360" w:lineRule="auto"/>
        <w:ind w:firstLineChars="200" w:firstLine="420"/>
        <w:rPr>
          <w:rFonts w:ascii="宋体" w:hAnsi="宋体" w:cs="Courier New"/>
          <w:szCs w:val="21"/>
        </w:rPr>
      </w:pPr>
    </w:p>
    <w:p w:rsidR="00CC1691" w:rsidRPr="00FB12A2" w:rsidRDefault="00CC1691" w:rsidP="00CC1691">
      <w:pPr>
        <w:adjustRightInd w:val="0"/>
        <w:snapToGrid w:val="0"/>
        <w:spacing w:line="360" w:lineRule="auto"/>
        <w:ind w:firstLineChars="200" w:firstLine="420"/>
        <w:rPr>
          <w:rFonts w:ascii="宋体" w:hAnsi="宋体" w:cs="Courier New"/>
          <w:szCs w:val="21"/>
        </w:rPr>
      </w:pPr>
    </w:p>
    <w:p w:rsidR="00CC1691" w:rsidRPr="00FB12A2" w:rsidRDefault="00CC1691" w:rsidP="00CC1691">
      <w:pPr>
        <w:adjustRightInd w:val="0"/>
        <w:snapToGrid w:val="0"/>
        <w:spacing w:line="360" w:lineRule="auto"/>
        <w:ind w:firstLineChars="200" w:firstLine="420"/>
        <w:rPr>
          <w:rFonts w:ascii="宋体" w:hAnsi="宋体" w:cs="Courier New"/>
          <w:szCs w:val="21"/>
        </w:rPr>
      </w:pPr>
    </w:p>
    <w:p w:rsidR="00F0067E" w:rsidRPr="00FB12A2" w:rsidRDefault="00F0067E">
      <w:pPr>
        <w:widowControl/>
        <w:jc w:val="left"/>
        <w:rPr>
          <w:rFonts w:asciiTheme="majorEastAsia" w:eastAsiaTheme="majorEastAsia" w:hAnsiTheme="majorEastAsia" w:cs="宋体"/>
          <w:b/>
          <w:kern w:val="0"/>
          <w:sz w:val="32"/>
          <w:szCs w:val="32"/>
        </w:rPr>
      </w:pPr>
      <w:r w:rsidRPr="00FB12A2">
        <w:rPr>
          <w:rFonts w:asciiTheme="majorEastAsia" w:eastAsiaTheme="majorEastAsia" w:hAnsiTheme="majorEastAsia" w:cs="宋体"/>
          <w:b/>
          <w:kern w:val="0"/>
          <w:sz w:val="32"/>
          <w:szCs w:val="32"/>
        </w:rPr>
        <w:br w:type="page"/>
      </w:r>
    </w:p>
    <w:p w:rsidR="00CC1691" w:rsidRPr="00FB12A2"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FB12A2">
        <w:rPr>
          <w:rFonts w:asciiTheme="majorEastAsia" w:eastAsiaTheme="majorEastAsia" w:hAnsiTheme="majorEastAsia" w:cs="宋体" w:hint="eastAsia"/>
          <w:b/>
          <w:kern w:val="0"/>
          <w:sz w:val="32"/>
          <w:szCs w:val="32"/>
        </w:rPr>
        <w:lastRenderedPageBreak/>
        <w:t>第七章 合同条款及格式</w:t>
      </w:r>
    </w:p>
    <w:p w:rsidR="00CC1691" w:rsidRPr="00FB12A2"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FB12A2" w:rsidRDefault="00CC1691" w:rsidP="00CC1691">
      <w:pPr>
        <w:spacing w:line="360" w:lineRule="auto"/>
        <w:jc w:val="center"/>
        <w:rPr>
          <w:rFonts w:ascii="宋体" w:hAnsi="宋体" w:cs="微软雅黑"/>
          <w:b/>
          <w:bCs/>
          <w:szCs w:val="21"/>
        </w:rPr>
      </w:pPr>
      <w:r w:rsidRPr="00FB12A2">
        <w:rPr>
          <w:rFonts w:ascii="宋体" w:hAnsi="宋体" w:cs="微软雅黑" w:hint="eastAsia"/>
          <w:b/>
          <w:bCs/>
          <w:szCs w:val="21"/>
        </w:rPr>
        <w:t>（此合同仅供参考。以最终采购人与中标人签定的合同条款为准进行公示，</w:t>
      </w:r>
    </w:p>
    <w:p w:rsidR="00CC1691" w:rsidRPr="00FB12A2" w:rsidRDefault="00CC1691" w:rsidP="00CC1691">
      <w:pPr>
        <w:spacing w:line="360" w:lineRule="auto"/>
        <w:jc w:val="center"/>
        <w:rPr>
          <w:rFonts w:ascii="宋体" w:hAnsi="宋体" w:cs="微软雅黑"/>
          <w:b/>
          <w:bCs/>
          <w:szCs w:val="21"/>
        </w:rPr>
      </w:pPr>
      <w:r w:rsidRPr="00FB12A2">
        <w:rPr>
          <w:rFonts w:ascii="宋体" w:hAnsi="宋体" w:cs="微软雅黑" w:hint="eastAsia"/>
          <w:b/>
          <w:bCs/>
          <w:szCs w:val="21"/>
        </w:rPr>
        <w:t>最终签定合同的主要条款不能与招标文件有冲突）</w:t>
      </w:r>
    </w:p>
    <w:p w:rsidR="00CC1691" w:rsidRPr="00FB12A2" w:rsidRDefault="00CC1691" w:rsidP="00CC1691">
      <w:pPr>
        <w:pStyle w:val="a7"/>
        <w:spacing w:before="75" w:after="75"/>
        <w:rPr>
          <w:rFonts w:ascii="微软雅黑" w:eastAsia="微软雅黑" w:hAnsi="微软雅黑"/>
          <w:sz w:val="27"/>
          <w:szCs w:val="27"/>
        </w:rPr>
      </w:pPr>
      <w:r w:rsidRPr="00FB12A2">
        <w:rPr>
          <w:rFonts w:ascii="SimSun" w:eastAsia="微软雅黑" w:hAnsi="SimSun"/>
          <w:u w:val="single"/>
        </w:rPr>
        <w:t> </w:t>
      </w:r>
    </w:p>
    <w:p w:rsidR="00CC1691" w:rsidRPr="00FB12A2" w:rsidRDefault="00CC1691" w:rsidP="00CC1691">
      <w:pPr>
        <w:pStyle w:val="a7"/>
        <w:spacing w:before="75" w:after="75" w:line="360" w:lineRule="auto"/>
        <w:rPr>
          <w:rFonts w:asciiTheme="minorEastAsia" w:eastAsiaTheme="minorEastAsia" w:hAnsiTheme="minorEastAsia"/>
          <w:sz w:val="21"/>
          <w:szCs w:val="21"/>
        </w:rPr>
      </w:pPr>
      <w:r w:rsidRPr="00FB12A2">
        <w:rPr>
          <w:rFonts w:asciiTheme="minorEastAsia" w:eastAsiaTheme="minorEastAsia" w:hAnsiTheme="minorEastAsia"/>
          <w:sz w:val="21"/>
          <w:szCs w:val="21"/>
        </w:rPr>
        <w:t>甲方：</w:t>
      </w:r>
      <w:r w:rsidRPr="00FB12A2">
        <w:rPr>
          <w:rFonts w:asciiTheme="minorEastAsia" w:eastAsiaTheme="minorEastAsia" w:hAnsiTheme="minorEastAsia"/>
          <w:sz w:val="21"/>
          <w:szCs w:val="21"/>
          <w:u w:val="single"/>
        </w:rPr>
        <w:t>（采购人全称）</w:t>
      </w:r>
    </w:p>
    <w:p w:rsidR="00CC1691" w:rsidRPr="00FB12A2" w:rsidRDefault="00CC1691" w:rsidP="00CC1691">
      <w:pPr>
        <w:pStyle w:val="a7"/>
        <w:spacing w:before="75" w:after="75" w:line="360" w:lineRule="auto"/>
        <w:rPr>
          <w:rFonts w:asciiTheme="minorEastAsia" w:eastAsiaTheme="minorEastAsia" w:hAnsiTheme="minorEastAsia"/>
          <w:sz w:val="21"/>
          <w:szCs w:val="21"/>
        </w:rPr>
      </w:pPr>
      <w:r w:rsidRPr="00FB12A2">
        <w:rPr>
          <w:rFonts w:asciiTheme="minorEastAsia" w:eastAsiaTheme="minorEastAsia" w:hAnsiTheme="minorEastAsia"/>
          <w:sz w:val="21"/>
          <w:szCs w:val="21"/>
        </w:rPr>
        <w:t>乙方：</w:t>
      </w:r>
      <w:r w:rsidRPr="00FB12A2">
        <w:rPr>
          <w:rFonts w:asciiTheme="minorEastAsia" w:eastAsiaTheme="minorEastAsia" w:hAnsiTheme="minorEastAsia"/>
          <w:sz w:val="21"/>
          <w:szCs w:val="21"/>
          <w:u w:val="single"/>
        </w:rPr>
        <w:t>（中标人全称）</w:t>
      </w:r>
    </w:p>
    <w:p w:rsidR="00CC1691" w:rsidRPr="00FB12A2" w:rsidRDefault="00CC1691" w:rsidP="00CC1691">
      <w:pPr>
        <w:pStyle w:val="a7"/>
        <w:spacing w:before="75" w:after="75"/>
        <w:rPr>
          <w:rFonts w:asciiTheme="minorEastAsia" w:eastAsiaTheme="minorEastAsia" w:hAnsiTheme="minorEastAsia"/>
          <w:sz w:val="21"/>
          <w:szCs w:val="21"/>
        </w:rPr>
      </w:pPr>
      <w:r w:rsidRPr="00FB12A2">
        <w:rPr>
          <w:rFonts w:asciiTheme="minorEastAsia" w:eastAsiaTheme="minorEastAsia" w:hAnsiTheme="minorEastAsia"/>
          <w:sz w:val="21"/>
          <w:szCs w:val="21"/>
        </w:rPr>
        <w:t> </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根据招标编号为</w:t>
      </w:r>
      <w:r w:rsidRPr="00FB12A2">
        <w:rPr>
          <w:rFonts w:asciiTheme="minorEastAsia" w:eastAsiaTheme="minorEastAsia" w:hAnsiTheme="minorEastAsia"/>
          <w:sz w:val="21"/>
          <w:szCs w:val="21"/>
          <w:u w:val="single"/>
        </w:rPr>
        <w:t>            </w:t>
      </w:r>
      <w:r w:rsidRPr="00FB12A2">
        <w:rPr>
          <w:rFonts w:asciiTheme="minorEastAsia" w:eastAsiaTheme="minorEastAsia" w:hAnsiTheme="minorEastAsia"/>
          <w:sz w:val="21"/>
          <w:szCs w:val="21"/>
        </w:rPr>
        <w:t>的</w:t>
      </w:r>
      <w:r w:rsidRPr="00FB12A2">
        <w:rPr>
          <w:rFonts w:asciiTheme="minorEastAsia" w:eastAsiaTheme="minorEastAsia" w:hAnsiTheme="minorEastAsia"/>
          <w:sz w:val="21"/>
          <w:szCs w:val="21"/>
          <w:u w:val="single"/>
        </w:rPr>
        <w:t>（填写“项目名称”）</w:t>
      </w:r>
      <w:r w:rsidRPr="00FB12A2">
        <w:rPr>
          <w:rFonts w:asciiTheme="minorEastAsia" w:eastAsiaTheme="minorEastAsia" w:hAnsiTheme="minorEastAsia"/>
          <w:sz w:val="21"/>
          <w:szCs w:val="21"/>
        </w:rPr>
        <w:t>项目（以下简称：“本项目”）的招标结果，乙方为中标人。现经甲乙双方友好协商，就以下事项达成一致并签订本合同：</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1、下列合同文件是构成本合同不可分割的部分：</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1.1合同条款；</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1.2招标文件、乙方的投标文件；</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1.3其他文件或材料：□无。□</w:t>
      </w:r>
      <w:r w:rsidRPr="00FB12A2">
        <w:rPr>
          <w:rFonts w:asciiTheme="minorEastAsia" w:eastAsiaTheme="minorEastAsia" w:hAnsiTheme="minorEastAsia"/>
          <w:sz w:val="21"/>
          <w:szCs w:val="21"/>
          <w:u w:val="single"/>
        </w:rPr>
        <w:t>（按照实际情况编制填写需要增加的内容）</w:t>
      </w:r>
      <w:r w:rsidRPr="00FB12A2">
        <w:rPr>
          <w:rFonts w:asciiTheme="minorEastAsia" w:eastAsiaTheme="minorEastAsia" w:hAnsiTheme="minorEastAsia"/>
          <w:sz w:val="21"/>
          <w:szCs w:val="21"/>
        </w:rPr>
        <w:t>。</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2、合同标的</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u w:val="single"/>
        </w:rPr>
        <w:t>（按照实际情况编制填写，可以是表格或文字描述）</w:t>
      </w:r>
      <w:r w:rsidRPr="00FB12A2">
        <w:rPr>
          <w:rFonts w:asciiTheme="minorEastAsia" w:eastAsiaTheme="minorEastAsia" w:hAnsiTheme="minorEastAsia"/>
          <w:sz w:val="21"/>
          <w:szCs w:val="21"/>
        </w:rPr>
        <w:t>。</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3、合同总金额</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3.1合同总金额为人民币大写：</w:t>
      </w:r>
      <w:r w:rsidRPr="00FB12A2">
        <w:rPr>
          <w:rFonts w:asciiTheme="minorEastAsia" w:eastAsiaTheme="minorEastAsia" w:hAnsiTheme="minorEastAsia"/>
          <w:sz w:val="21"/>
          <w:szCs w:val="21"/>
          <w:u w:val="single"/>
        </w:rPr>
        <w:t>           </w:t>
      </w:r>
      <w:r w:rsidRPr="00FB12A2">
        <w:rPr>
          <w:rFonts w:asciiTheme="minorEastAsia" w:eastAsiaTheme="minorEastAsia" w:hAnsiTheme="minorEastAsia"/>
          <w:sz w:val="21"/>
          <w:szCs w:val="21"/>
        </w:rPr>
        <w:t>元（￥</w:t>
      </w:r>
      <w:r w:rsidRPr="00FB12A2">
        <w:rPr>
          <w:rFonts w:asciiTheme="minorEastAsia" w:eastAsiaTheme="minorEastAsia" w:hAnsiTheme="minorEastAsia"/>
          <w:sz w:val="21"/>
          <w:szCs w:val="21"/>
          <w:u w:val="single"/>
        </w:rPr>
        <w:t>          </w:t>
      </w:r>
      <w:r w:rsidRPr="00FB12A2">
        <w:rPr>
          <w:rFonts w:asciiTheme="minorEastAsia" w:eastAsiaTheme="minorEastAsia" w:hAnsiTheme="minorEastAsia"/>
          <w:sz w:val="21"/>
          <w:szCs w:val="21"/>
        </w:rPr>
        <w:t>）。</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4、合同标的交付时间、地点和条件</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4.1交付时间：</w:t>
      </w:r>
      <w:r w:rsidRPr="00FB12A2">
        <w:rPr>
          <w:rFonts w:asciiTheme="minorEastAsia" w:eastAsiaTheme="minorEastAsia" w:hAnsiTheme="minorEastAsia"/>
          <w:sz w:val="21"/>
          <w:szCs w:val="21"/>
          <w:u w:val="single"/>
        </w:rPr>
        <w:t>                     </w:t>
      </w:r>
      <w:r w:rsidRPr="00FB12A2">
        <w:rPr>
          <w:rFonts w:asciiTheme="minorEastAsia" w:eastAsiaTheme="minorEastAsia" w:hAnsiTheme="minorEastAsia"/>
          <w:sz w:val="21"/>
          <w:szCs w:val="21"/>
        </w:rPr>
        <w:t>；</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4.2交付地点：</w:t>
      </w:r>
      <w:r w:rsidRPr="00FB12A2">
        <w:rPr>
          <w:rFonts w:asciiTheme="minorEastAsia" w:eastAsiaTheme="minorEastAsia" w:hAnsiTheme="minorEastAsia"/>
          <w:sz w:val="21"/>
          <w:szCs w:val="21"/>
          <w:u w:val="single"/>
        </w:rPr>
        <w:t>                     </w:t>
      </w:r>
      <w:r w:rsidRPr="00FB12A2">
        <w:rPr>
          <w:rFonts w:asciiTheme="minorEastAsia" w:eastAsiaTheme="minorEastAsia" w:hAnsiTheme="minorEastAsia"/>
          <w:sz w:val="21"/>
          <w:szCs w:val="21"/>
        </w:rPr>
        <w:t>；</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4.3交付条件：</w:t>
      </w:r>
      <w:r w:rsidRPr="00FB12A2">
        <w:rPr>
          <w:rFonts w:asciiTheme="minorEastAsia" w:eastAsiaTheme="minorEastAsia" w:hAnsiTheme="minorEastAsia"/>
          <w:sz w:val="21"/>
          <w:szCs w:val="21"/>
          <w:u w:val="single"/>
        </w:rPr>
        <w:t>                     </w:t>
      </w:r>
      <w:r w:rsidRPr="00FB12A2">
        <w:rPr>
          <w:rFonts w:asciiTheme="minorEastAsia" w:eastAsiaTheme="minorEastAsia" w:hAnsiTheme="minorEastAsia"/>
          <w:sz w:val="21"/>
          <w:szCs w:val="21"/>
        </w:rPr>
        <w:t>。</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5、合同标的应符合招标文件、乙方投标文件的规定或约定，具体如下：</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u w:val="single"/>
        </w:rPr>
        <w:lastRenderedPageBreak/>
        <w:t>（按照实际情况编制填写，可以是表格或文字描述）</w:t>
      </w:r>
      <w:r w:rsidRPr="00FB12A2">
        <w:rPr>
          <w:rFonts w:asciiTheme="minorEastAsia" w:eastAsiaTheme="minorEastAsia" w:hAnsiTheme="minorEastAsia"/>
          <w:sz w:val="21"/>
          <w:szCs w:val="21"/>
        </w:rPr>
        <w:t>。</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6、验收</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6.1验收应按照招标文件、乙方投标文件的规定或约定进行，具体如下：</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u w:val="single"/>
        </w:rPr>
        <w:t>（按照实际情况编制填写，可以是表格或文字描述）</w:t>
      </w:r>
      <w:r w:rsidRPr="00FB12A2">
        <w:rPr>
          <w:rFonts w:asciiTheme="minorEastAsia" w:eastAsiaTheme="minorEastAsia" w:hAnsiTheme="minorEastAsia"/>
          <w:sz w:val="21"/>
          <w:szCs w:val="21"/>
        </w:rPr>
        <w:t>。</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6.2本项目是否邀请其他投标人参与验收：</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□不邀请。□邀请，具体如下：</w:t>
      </w:r>
      <w:r w:rsidRPr="00FB12A2">
        <w:rPr>
          <w:rFonts w:asciiTheme="minorEastAsia" w:eastAsiaTheme="minorEastAsia" w:hAnsiTheme="minorEastAsia"/>
          <w:sz w:val="21"/>
          <w:szCs w:val="21"/>
          <w:u w:val="single"/>
        </w:rPr>
        <w:t>（按照招标文件规定填写）</w:t>
      </w:r>
      <w:r w:rsidRPr="00FB12A2">
        <w:rPr>
          <w:rFonts w:asciiTheme="minorEastAsia" w:eastAsiaTheme="minorEastAsia" w:hAnsiTheme="minorEastAsia"/>
          <w:sz w:val="21"/>
          <w:szCs w:val="21"/>
        </w:rPr>
        <w:t>。</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7、合同款项的支付应按照招标文件的规定进行，具体如下：</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u w:val="single"/>
        </w:rPr>
        <w:t>（按照实际情况编制填写，可以是表格或文字描述，包括一次性支付或分期支付等）</w:t>
      </w:r>
      <w:r w:rsidRPr="00FB12A2">
        <w:rPr>
          <w:rFonts w:asciiTheme="minorEastAsia" w:eastAsiaTheme="minorEastAsia" w:hAnsiTheme="minorEastAsia"/>
          <w:sz w:val="21"/>
          <w:szCs w:val="21"/>
        </w:rPr>
        <w:t>。</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8、履约保证金</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□无。□有，具体如下：</w:t>
      </w:r>
      <w:r w:rsidRPr="00FB12A2">
        <w:rPr>
          <w:rFonts w:asciiTheme="minorEastAsia" w:eastAsiaTheme="minorEastAsia" w:hAnsiTheme="minorEastAsia"/>
          <w:sz w:val="21"/>
          <w:szCs w:val="21"/>
          <w:u w:val="single"/>
        </w:rPr>
        <w:t>（按照招标文件规定填写）</w:t>
      </w:r>
      <w:r w:rsidRPr="00FB12A2">
        <w:rPr>
          <w:rFonts w:asciiTheme="minorEastAsia" w:eastAsiaTheme="minorEastAsia" w:hAnsiTheme="minorEastAsia"/>
          <w:sz w:val="21"/>
          <w:szCs w:val="21"/>
        </w:rPr>
        <w:t>。</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9、合同有效期</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u w:val="single"/>
        </w:rPr>
        <w:t>（按照实际情况编制填写，可以是表格或文字描述）</w:t>
      </w:r>
      <w:r w:rsidRPr="00FB12A2">
        <w:rPr>
          <w:rFonts w:asciiTheme="minorEastAsia" w:eastAsiaTheme="minorEastAsia" w:hAnsiTheme="minorEastAsia"/>
          <w:sz w:val="21"/>
          <w:szCs w:val="21"/>
        </w:rPr>
        <w:t>。</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10、违约责任</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u w:val="single"/>
        </w:rPr>
        <w:t>（按照实际情况编制填写，可以是表格或文字描述）</w:t>
      </w:r>
      <w:r w:rsidRPr="00FB12A2">
        <w:rPr>
          <w:rFonts w:asciiTheme="minorEastAsia" w:eastAsiaTheme="minorEastAsia" w:hAnsiTheme="minorEastAsia"/>
          <w:sz w:val="21"/>
          <w:szCs w:val="21"/>
        </w:rPr>
        <w:t>。</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11、知识产权</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FB12A2">
        <w:rPr>
          <w:rFonts w:asciiTheme="minorEastAsia" w:eastAsiaTheme="minorEastAsia" w:hAnsiTheme="minorEastAsia"/>
          <w:sz w:val="21"/>
          <w:szCs w:val="21"/>
          <w:u w:val="single"/>
        </w:rPr>
        <w:t>（按照实际情况编制填写）</w:t>
      </w:r>
      <w:r w:rsidRPr="00FB12A2">
        <w:rPr>
          <w:rFonts w:asciiTheme="minorEastAsia" w:eastAsiaTheme="minorEastAsia" w:hAnsiTheme="minorEastAsia"/>
          <w:sz w:val="21"/>
          <w:szCs w:val="21"/>
        </w:rPr>
        <w:t>。</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12、解决争议的方法</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12.1甲、乙双方协商解决。</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lastRenderedPageBreak/>
        <w:t>12.2若协商解决不成，则通过下列途径之一解决：</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□提交仲裁委员会仲裁，具体如下：</w:t>
      </w:r>
      <w:r w:rsidRPr="00FB12A2">
        <w:rPr>
          <w:rFonts w:asciiTheme="minorEastAsia" w:eastAsiaTheme="minorEastAsia" w:hAnsiTheme="minorEastAsia"/>
          <w:sz w:val="21"/>
          <w:szCs w:val="21"/>
          <w:u w:val="single"/>
        </w:rPr>
        <w:t>（按照实际情况编制填写）</w:t>
      </w:r>
      <w:r w:rsidRPr="00FB12A2">
        <w:rPr>
          <w:rFonts w:asciiTheme="minorEastAsia" w:eastAsiaTheme="minorEastAsia" w:hAnsiTheme="minorEastAsia"/>
          <w:sz w:val="21"/>
          <w:szCs w:val="21"/>
        </w:rPr>
        <w:t>。</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□向人民法院提起诉讼，具体如下：</w:t>
      </w:r>
      <w:r w:rsidRPr="00FB12A2">
        <w:rPr>
          <w:rFonts w:asciiTheme="minorEastAsia" w:eastAsiaTheme="minorEastAsia" w:hAnsiTheme="minorEastAsia"/>
          <w:sz w:val="21"/>
          <w:szCs w:val="21"/>
          <w:u w:val="single"/>
        </w:rPr>
        <w:t>（按照实际情况编制填写）</w:t>
      </w:r>
      <w:r w:rsidRPr="00FB12A2">
        <w:rPr>
          <w:rFonts w:asciiTheme="minorEastAsia" w:eastAsiaTheme="minorEastAsia" w:hAnsiTheme="minorEastAsia"/>
          <w:sz w:val="21"/>
          <w:szCs w:val="21"/>
        </w:rPr>
        <w:t>。</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13、不可抗力</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14、合同条款</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u w:val="single"/>
        </w:rPr>
        <w:t>（按照实际情况编制填写。招标文件已有规定的，双方均不得变更或调整；招标文件未作规定的，双方可通过友好协商进行约定）</w:t>
      </w:r>
      <w:r w:rsidRPr="00FB12A2">
        <w:rPr>
          <w:rFonts w:asciiTheme="minorEastAsia" w:eastAsiaTheme="minorEastAsia" w:hAnsiTheme="minorEastAsia"/>
          <w:sz w:val="21"/>
          <w:szCs w:val="21"/>
        </w:rPr>
        <w:t>。</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15、其他约定</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15.1合同文件与本合同具有同等法律效力。</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15.2本合同未尽事宜，双方可另行补充。</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15.3合同生效：自签订之日起生效。</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15.4本合同一式</w:t>
      </w:r>
      <w:r w:rsidRPr="00FB12A2">
        <w:rPr>
          <w:rFonts w:asciiTheme="minorEastAsia" w:eastAsiaTheme="minorEastAsia" w:hAnsiTheme="minorEastAsia"/>
          <w:sz w:val="21"/>
          <w:szCs w:val="21"/>
          <w:u w:val="single"/>
        </w:rPr>
        <w:t>（填写具体份数）</w:t>
      </w:r>
      <w:r w:rsidRPr="00FB12A2">
        <w:rPr>
          <w:rFonts w:asciiTheme="minorEastAsia" w:eastAsiaTheme="minorEastAsia" w:hAnsiTheme="minorEastAsia"/>
          <w:sz w:val="21"/>
          <w:szCs w:val="21"/>
        </w:rPr>
        <w:t>份，经双方授权代表签字并盖章后生效。甲方、乙方各执</w:t>
      </w:r>
      <w:r w:rsidRPr="00FB12A2">
        <w:rPr>
          <w:rFonts w:asciiTheme="minorEastAsia" w:eastAsiaTheme="minorEastAsia" w:hAnsiTheme="minorEastAsia"/>
          <w:sz w:val="21"/>
          <w:szCs w:val="21"/>
          <w:u w:val="single"/>
        </w:rPr>
        <w:t>（填写具体份数）</w:t>
      </w:r>
      <w:r w:rsidRPr="00FB12A2">
        <w:rPr>
          <w:rFonts w:asciiTheme="minorEastAsia" w:eastAsiaTheme="minorEastAsia" w:hAnsiTheme="minorEastAsia"/>
          <w:sz w:val="21"/>
          <w:szCs w:val="21"/>
        </w:rPr>
        <w:t>份，送</w:t>
      </w:r>
      <w:r w:rsidRPr="00FB12A2">
        <w:rPr>
          <w:rFonts w:asciiTheme="minorEastAsia" w:eastAsiaTheme="minorEastAsia" w:hAnsiTheme="minorEastAsia"/>
          <w:sz w:val="21"/>
          <w:szCs w:val="21"/>
          <w:u w:val="single"/>
        </w:rPr>
        <w:t>（填写需要备案的监管部门的全称）</w:t>
      </w:r>
      <w:r w:rsidRPr="00FB12A2">
        <w:rPr>
          <w:rFonts w:asciiTheme="minorEastAsia" w:eastAsiaTheme="minorEastAsia" w:hAnsiTheme="minorEastAsia"/>
          <w:sz w:val="21"/>
          <w:szCs w:val="21"/>
        </w:rPr>
        <w:t>备案</w:t>
      </w:r>
      <w:r w:rsidRPr="00FB12A2">
        <w:rPr>
          <w:rFonts w:asciiTheme="minorEastAsia" w:eastAsiaTheme="minorEastAsia" w:hAnsiTheme="minorEastAsia"/>
          <w:sz w:val="21"/>
          <w:szCs w:val="21"/>
          <w:u w:val="single"/>
        </w:rPr>
        <w:t>（填写具体份数）</w:t>
      </w:r>
      <w:r w:rsidRPr="00FB12A2">
        <w:rPr>
          <w:rFonts w:asciiTheme="minorEastAsia" w:eastAsiaTheme="minorEastAsia" w:hAnsiTheme="minorEastAsia"/>
          <w:sz w:val="21"/>
          <w:szCs w:val="21"/>
        </w:rPr>
        <w:t>份，具有同等效力。</w:t>
      </w:r>
    </w:p>
    <w:p w:rsidR="00CC1691" w:rsidRPr="00FB12A2" w:rsidRDefault="00CC1691" w:rsidP="00CC1691">
      <w:pPr>
        <w:pStyle w:val="a7"/>
        <w:spacing w:before="75" w:after="75" w:line="360" w:lineRule="auto"/>
        <w:ind w:firstLine="482"/>
        <w:rPr>
          <w:rFonts w:asciiTheme="minorEastAsia" w:eastAsiaTheme="minorEastAsia" w:hAnsiTheme="minorEastAsia"/>
          <w:sz w:val="21"/>
          <w:szCs w:val="21"/>
        </w:rPr>
      </w:pPr>
      <w:r w:rsidRPr="00FB12A2">
        <w:rPr>
          <w:rFonts w:asciiTheme="minorEastAsia" w:eastAsiaTheme="minorEastAsia" w:hAnsiTheme="minorEastAsia"/>
          <w:sz w:val="21"/>
          <w:szCs w:val="21"/>
        </w:rPr>
        <w:t>15.5其他：□无。□</w:t>
      </w:r>
      <w:r w:rsidRPr="00FB12A2">
        <w:rPr>
          <w:rFonts w:asciiTheme="minorEastAsia" w:eastAsiaTheme="minorEastAsia" w:hAnsiTheme="minorEastAsia"/>
          <w:sz w:val="21"/>
          <w:szCs w:val="21"/>
          <w:u w:val="single"/>
        </w:rPr>
        <w:t>（按照实际情况编制填写需要增加的内容）</w:t>
      </w:r>
      <w:r w:rsidRPr="00FB12A2">
        <w:rPr>
          <w:rFonts w:asciiTheme="minorEastAsia" w:eastAsiaTheme="minorEastAsia" w:hAnsiTheme="minorEastAsia"/>
          <w:sz w:val="21"/>
          <w:szCs w:val="21"/>
        </w:rPr>
        <w:t>。</w:t>
      </w:r>
    </w:p>
    <w:p w:rsidR="00CC1691" w:rsidRPr="00FB12A2" w:rsidRDefault="00CC1691" w:rsidP="00CC1691">
      <w:pPr>
        <w:pStyle w:val="a7"/>
        <w:spacing w:before="75" w:after="75"/>
        <w:rPr>
          <w:rFonts w:asciiTheme="minorEastAsia" w:eastAsiaTheme="minorEastAsia" w:hAnsiTheme="minorEastAsia"/>
          <w:sz w:val="21"/>
          <w:szCs w:val="21"/>
        </w:rPr>
      </w:pPr>
      <w:r w:rsidRPr="00FB12A2">
        <w:rPr>
          <w:rFonts w:asciiTheme="minorEastAsia" w:eastAsiaTheme="minorEastAsia" w:hAnsiTheme="minorEastAsia"/>
          <w:sz w:val="21"/>
          <w:szCs w:val="21"/>
        </w:rPr>
        <w:t> </w:t>
      </w:r>
    </w:p>
    <w:p w:rsidR="00CC1691" w:rsidRPr="00FB12A2" w:rsidRDefault="00CC1691" w:rsidP="00CC1691">
      <w:pPr>
        <w:pStyle w:val="a7"/>
        <w:spacing w:before="75" w:after="75"/>
        <w:rPr>
          <w:rFonts w:asciiTheme="minorEastAsia" w:eastAsiaTheme="minorEastAsia" w:hAnsiTheme="minorEastAsia"/>
          <w:sz w:val="21"/>
          <w:szCs w:val="21"/>
        </w:rPr>
      </w:pPr>
      <w:r w:rsidRPr="00FB12A2">
        <w:rPr>
          <w:rFonts w:asciiTheme="minorEastAsia" w:eastAsiaTheme="minorEastAsia" w:hAnsiTheme="minorEastAsia"/>
          <w:sz w:val="21"/>
          <w:szCs w:val="21"/>
        </w:rPr>
        <w:t> </w:t>
      </w:r>
    </w:p>
    <w:p w:rsidR="00CC1691" w:rsidRPr="00FB12A2" w:rsidRDefault="00CC1691" w:rsidP="00CC1691">
      <w:pPr>
        <w:pStyle w:val="a7"/>
        <w:spacing w:before="75" w:after="75" w:line="360" w:lineRule="auto"/>
        <w:rPr>
          <w:rFonts w:asciiTheme="minorEastAsia" w:eastAsiaTheme="minorEastAsia" w:hAnsiTheme="minorEastAsia"/>
          <w:sz w:val="21"/>
          <w:szCs w:val="21"/>
        </w:rPr>
      </w:pPr>
      <w:r w:rsidRPr="00FB12A2">
        <w:rPr>
          <w:rFonts w:asciiTheme="minorEastAsia" w:eastAsiaTheme="minorEastAsia" w:hAnsiTheme="minorEastAsia"/>
          <w:sz w:val="21"/>
          <w:szCs w:val="21"/>
        </w:rPr>
        <w:t>甲方：                        乙方：</w:t>
      </w:r>
    </w:p>
    <w:p w:rsidR="00CC1691" w:rsidRPr="00FB12A2" w:rsidRDefault="00CC1691" w:rsidP="00CC1691">
      <w:pPr>
        <w:pStyle w:val="a7"/>
        <w:spacing w:before="75" w:after="75" w:line="360" w:lineRule="auto"/>
        <w:rPr>
          <w:rFonts w:asciiTheme="minorEastAsia" w:eastAsiaTheme="minorEastAsia" w:hAnsiTheme="minorEastAsia"/>
          <w:sz w:val="21"/>
          <w:szCs w:val="21"/>
        </w:rPr>
      </w:pPr>
      <w:r w:rsidRPr="00FB12A2">
        <w:rPr>
          <w:rFonts w:asciiTheme="minorEastAsia" w:eastAsiaTheme="minorEastAsia" w:hAnsiTheme="minorEastAsia"/>
          <w:sz w:val="21"/>
          <w:szCs w:val="21"/>
        </w:rPr>
        <w:lastRenderedPageBreak/>
        <w:t>住所：                        住所：</w:t>
      </w:r>
    </w:p>
    <w:p w:rsidR="00CC1691" w:rsidRPr="00FB12A2" w:rsidRDefault="00CC1691" w:rsidP="00CC1691">
      <w:pPr>
        <w:pStyle w:val="a7"/>
        <w:spacing w:before="75" w:after="75" w:line="360" w:lineRule="auto"/>
        <w:rPr>
          <w:rFonts w:asciiTheme="minorEastAsia" w:eastAsiaTheme="minorEastAsia" w:hAnsiTheme="minorEastAsia"/>
          <w:sz w:val="21"/>
          <w:szCs w:val="21"/>
        </w:rPr>
      </w:pPr>
      <w:r w:rsidRPr="00FB12A2">
        <w:rPr>
          <w:rFonts w:asciiTheme="minorEastAsia" w:eastAsiaTheme="minorEastAsia" w:hAnsiTheme="minorEastAsia" w:hint="eastAsia"/>
          <w:sz w:val="21"/>
          <w:szCs w:val="21"/>
        </w:rPr>
        <w:t>法定代表人（</w:t>
      </w:r>
      <w:r w:rsidRPr="00FB12A2">
        <w:rPr>
          <w:rFonts w:asciiTheme="minorEastAsia" w:eastAsiaTheme="minorEastAsia" w:hAnsiTheme="minorEastAsia"/>
          <w:sz w:val="21"/>
          <w:szCs w:val="21"/>
        </w:rPr>
        <w:t>单位负责人</w:t>
      </w:r>
      <w:r w:rsidRPr="00FB12A2">
        <w:rPr>
          <w:rFonts w:asciiTheme="minorEastAsia" w:eastAsiaTheme="minorEastAsia" w:hAnsiTheme="minorEastAsia" w:hint="eastAsia"/>
          <w:sz w:val="21"/>
          <w:szCs w:val="21"/>
        </w:rPr>
        <w:t>）</w:t>
      </w:r>
      <w:r w:rsidRPr="00FB12A2">
        <w:rPr>
          <w:rFonts w:asciiTheme="minorEastAsia" w:eastAsiaTheme="minorEastAsia" w:hAnsiTheme="minorEastAsia"/>
          <w:sz w:val="21"/>
          <w:szCs w:val="21"/>
        </w:rPr>
        <w:t>：            </w:t>
      </w:r>
      <w:r w:rsidRPr="00FB12A2">
        <w:rPr>
          <w:rFonts w:asciiTheme="minorEastAsia" w:eastAsiaTheme="minorEastAsia" w:hAnsiTheme="minorEastAsia" w:hint="eastAsia"/>
          <w:sz w:val="21"/>
          <w:szCs w:val="21"/>
        </w:rPr>
        <w:t xml:space="preserve">     法定代表人（</w:t>
      </w:r>
      <w:r w:rsidRPr="00FB12A2">
        <w:rPr>
          <w:rFonts w:asciiTheme="minorEastAsia" w:eastAsiaTheme="minorEastAsia" w:hAnsiTheme="minorEastAsia"/>
          <w:sz w:val="21"/>
          <w:szCs w:val="21"/>
        </w:rPr>
        <w:t>单位负责人</w:t>
      </w:r>
      <w:r w:rsidRPr="00FB12A2">
        <w:rPr>
          <w:rFonts w:asciiTheme="minorEastAsia" w:eastAsiaTheme="minorEastAsia" w:hAnsiTheme="minorEastAsia" w:hint="eastAsia"/>
          <w:sz w:val="21"/>
          <w:szCs w:val="21"/>
        </w:rPr>
        <w:t>）</w:t>
      </w:r>
      <w:r w:rsidRPr="00FB12A2">
        <w:rPr>
          <w:rFonts w:asciiTheme="minorEastAsia" w:eastAsiaTheme="minorEastAsia" w:hAnsiTheme="minorEastAsia"/>
          <w:sz w:val="21"/>
          <w:szCs w:val="21"/>
        </w:rPr>
        <w:t>：</w:t>
      </w:r>
    </w:p>
    <w:p w:rsidR="00CC1691" w:rsidRPr="00FB12A2" w:rsidRDefault="00CC1691" w:rsidP="00CC1691">
      <w:pPr>
        <w:pStyle w:val="a7"/>
        <w:spacing w:before="75" w:after="75" w:line="360" w:lineRule="auto"/>
        <w:rPr>
          <w:rFonts w:asciiTheme="minorEastAsia" w:eastAsiaTheme="minorEastAsia" w:hAnsiTheme="minorEastAsia"/>
          <w:sz w:val="21"/>
          <w:szCs w:val="21"/>
        </w:rPr>
      </w:pPr>
      <w:r w:rsidRPr="00FB12A2">
        <w:rPr>
          <w:rFonts w:asciiTheme="minorEastAsia" w:eastAsiaTheme="minorEastAsia" w:hAnsiTheme="minorEastAsia"/>
          <w:sz w:val="21"/>
          <w:szCs w:val="21"/>
        </w:rPr>
        <w:t>联系方法：                      联系方法：</w:t>
      </w:r>
    </w:p>
    <w:p w:rsidR="00CC1691" w:rsidRPr="00FB12A2" w:rsidRDefault="00CC1691" w:rsidP="00CC1691">
      <w:pPr>
        <w:pStyle w:val="a7"/>
        <w:spacing w:before="75" w:after="75" w:line="360" w:lineRule="auto"/>
        <w:rPr>
          <w:rFonts w:asciiTheme="minorEastAsia" w:eastAsiaTheme="minorEastAsia" w:hAnsiTheme="minorEastAsia"/>
          <w:sz w:val="21"/>
          <w:szCs w:val="21"/>
        </w:rPr>
      </w:pPr>
      <w:r w:rsidRPr="00FB12A2">
        <w:rPr>
          <w:rFonts w:asciiTheme="minorEastAsia" w:eastAsiaTheme="minorEastAsia" w:hAnsiTheme="minorEastAsia"/>
          <w:sz w:val="21"/>
          <w:szCs w:val="21"/>
        </w:rPr>
        <w:t>开户银行：                      开户银行：</w:t>
      </w:r>
    </w:p>
    <w:p w:rsidR="00CC1691" w:rsidRPr="00FB12A2" w:rsidRDefault="00CC1691" w:rsidP="00CC1691">
      <w:pPr>
        <w:pStyle w:val="a7"/>
        <w:spacing w:before="75" w:after="75" w:line="360" w:lineRule="auto"/>
        <w:rPr>
          <w:rFonts w:asciiTheme="minorEastAsia" w:eastAsiaTheme="minorEastAsia" w:hAnsiTheme="minorEastAsia"/>
          <w:sz w:val="21"/>
          <w:szCs w:val="21"/>
        </w:rPr>
      </w:pPr>
      <w:r w:rsidRPr="00FB12A2">
        <w:rPr>
          <w:rFonts w:asciiTheme="minorEastAsia" w:eastAsiaTheme="minorEastAsia" w:hAnsiTheme="minorEastAsia"/>
          <w:sz w:val="21"/>
          <w:szCs w:val="21"/>
        </w:rPr>
        <w:t>账号：                        账号：</w:t>
      </w:r>
    </w:p>
    <w:p w:rsidR="00CC1691" w:rsidRPr="00FB12A2" w:rsidRDefault="00CC1691" w:rsidP="00CC1691">
      <w:pPr>
        <w:pStyle w:val="a7"/>
        <w:spacing w:before="75" w:after="75" w:line="360" w:lineRule="auto"/>
        <w:rPr>
          <w:rFonts w:asciiTheme="minorEastAsia" w:eastAsiaTheme="minorEastAsia" w:hAnsiTheme="minorEastAsia"/>
          <w:sz w:val="21"/>
          <w:szCs w:val="21"/>
        </w:rPr>
      </w:pPr>
      <w:r w:rsidRPr="00FB12A2">
        <w:rPr>
          <w:rFonts w:asciiTheme="minorEastAsia" w:eastAsiaTheme="minorEastAsia" w:hAnsiTheme="minorEastAsia"/>
          <w:sz w:val="21"/>
          <w:szCs w:val="21"/>
        </w:rPr>
        <w:t> </w:t>
      </w:r>
    </w:p>
    <w:p w:rsidR="00CC1691" w:rsidRPr="00FB12A2" w:rsidRDefault="00CC1691" w:rsidP="00CC1691">
      <w:pPr>
        <w:pStyle w:val="a7"/>
        <w:spacing w:before="75" w:after="75"/>
        <w:rPr>
          <w:rFonts w:asciiTheme="minorEastAsia" w:eastAsiaTheme="minorEastAsia" w:hAnsiTheme="minorEastAsia"/>
          <w:sz w:val="21"/>
          <w:szCs w:val="21"/>
        </w:rPr>
      </w:pPr>
      <w:r w:rsidRPr="00FB12A2">
        <w:rPr>
          <w:rFonts w:asciiTheme="minorEastAsia" w:eastAsiaTheme="minorEastAsia" w:hAnsiTheme="minorEastAsia"/>
          <w:sz w:val="21"/>
          <w:szCs w:val="21"/>
        </w:rPr>
        <w:t> </w:t>
      </w:r>
    </w:p>
    <w:p w:rsidR="00CC1691" w:rsidRPr="00FB12A2" w:rsidRDefault="00CC1691" w:rsidP="00CC1691">
      <w:pPr>
        <w:pStyle w:val="a7"/>
        <w:spacing w:before="75" w:after="75" w:line="360" w:lineRule="auto"/>
        <w:rPr>
          <w:rFonts w:asciiTheme="minorEastAsia" w:eastAsiaTheme="minorEastAsia" w:hAnsiTheme="minorEastAsia"/>
          <w:sz w:val="21"/>
          <w:szCs w:val="21"/>
        </w:rPr>
      </w:pPr>
      <w:r w:rsidRPr="00FB12A2">
        <w:rPr>
          <w:rFonts w:asciiTheme="minorEastAsia" w:eastAsiaTheme="minorEastAsia" w:hAnsiTheme="minorEastAsia"/>
          <w:sz w:val="21"/>
          <w:szCs w:val="21"/>
        </w:rPr>
        <w:t>签订地点：</w:t>
      </w:r>
      <w:r w:rsidRPr="00FB12A2">
        <w:rPr>
          <w:rFonts w:asciiTheme="minorEastAsia" w:eastAsiaTheme="minorEastAsia" w:hAnsiTheme="minorEastAsia"/>
          <w:sz w:val="21"/>
          <w:szCs w:val="21"/>
          <w:u w:val="single"/>
        </w:rPr>
        <w:t>                </w:t>
      </w:r>
    </w:p>
    <w:p w:rsidR="00CC1691" w:rsidRPr="00FB12A2" w:rsidRDefault="00CC1691" w:rsidP="00CC1691">
      <w:pPr>
        <w:pStyle w:val="a7"/>
        <w:spacing w:before="75" w:after="75" w:line="360" w:lineRule="auto"/>
        <w:rPr>
          <w:rFonts w:asciiTheme="minorEastAsia" w:eastAsiaTheme="minorEastAsia" w:hAnsiTheme="minorEastAsia"/>
          <w:sz w:val="21"/>
          <w:szCs w:val="21"/>
        </w:rPr>
      </w:pPr>
      <w:r w:rsidRPr="00FB12A2">
        <w:rPr>
          <w:rFonts w:asciiTheme="minorEastAsia" w:eastAsiaTheme="minorEastAsia" w:hAnsiTheme="minorEastAsia"/>
          <w:sz w:val="21"/>
          <w:szCs w:val="21"/>
        </w:rPr>
        <w:t>签订日期：</w:t>
      </w:r>
      <w:r w:rsidRPr="00FB12A2">
        <w:rPr>
          <w:rFonts w:asciiTheme="minorEastAsia" w:eastAsiaTheme="minorEastAsia" w:hAnsiTheme="minorEastAsia"/>
          <w:sz w:val="21"/>
          <w:szCs w:val="21"/>
          <w:u w:val="single"/>
        </w:rPr>
        <w:t>    </w:t>
      </w:r>
      <w:r w:rsidRPr="00FB12A2">
        <w:rPr>
          <w:rFonts w:asciiTheme="minorEastAsia" w:eastAsiaTheme="minorEastAsia" w:hAnsiTheme="minorEastAsia"/>
          <w:sz w:val="21"/>
          <w:szCs w:val="21"/>
        </w:rPr>
        <w:t>年</w:t>
      </w:r>
      <w:r w:rsidRPr="00FB12A2">
        <w:rPr>
          <w:rFonts w:asciiTheme="minorEastAsia" w:eastAsiaTheme="minorEastAsia" w:hAnsiTheme="minorEastAsia"/>
          <w:sz w:val="21"/>
          <w:szCs w:val="21"/>
          <w:u w:val="single"/>
        </w:rPr>
        <w:t>   </w:t>
      </w:r>
      <w:r w:rsidRPr="00FB12A2">
        <w:rPr>
          <w:rFonts w:asciiTheme="minorEastAsia" w:eastAsiaTheme="minorEastAsia" w:hAnsiTheme="minorEastAsia"/>
          <w:sz w:val="21"/>
          <w:szCs w:val="21"/>
        </w:rPr>
        <w:t>月</w:t>
      </w:r>
      <w:r w:rsidRPr="00FB12A2">
        <w:rPr>
          <w:rFonts w:asciiTheme="minorEastAsia" w:eastAsiaTheme="minorEastAsia" w:hAnsiTheme="minorEastAsia"/>
          <w:sz w:val="21"/>
          <w:szCs w:val="21"/>
          <w:u w:val="single"/>
        </w:rPr>
        <w:t>   </w:t>
      </w:r>
      <w:r w:rsidRPr="00FB12A2">
        <w:rPr>
          <w:rFonts w:asciiTheme="minorEastAsia" w:eastAsiaTheme="minorEastAsia" w:hAnsiTheme="minorEastAsia"/>
          <w:sz w:val="21"/>
          <w:szCs w:val="21"/>
        </w:rPr>
        <w:t>日</w:t>
      </w:r>
    </w:p>
    <w:p w:rsidR="00CC1691" w:rsidRPr="00FB12A2"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FB12A2"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FB12A2"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FB12A2"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FB12A2"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FB12A2"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FB12A2"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FB12A2"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FB12A2"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FB12A2"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FB12A2"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FB12A2"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FB12A2"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FB12A2"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FB12A2"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FB12A2"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FB12A2"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FB12A2"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FB12A2"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FB12A2"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FB12A2">
        <w:rPr>
          <w:rFonts w:asciiTheme="majorEastAsia" w:eastAsiaTheme="majorEastAsia" w:hAnsiTheme="majorEastAsia" w:cs="宋体" w:hint="eastAsia"/>
          <w:b/>
          <w:kern w:val="0"/>
          <w:sz w:val="32"/>
          <w:szCs w:val="32"/>
        </w:rPr>
        <w:t>第八章 投标文件有关格式</w:t>
      </w:r>
    </w:p>
    <w:p w:rsidR="00CC1691" w:rsidRPr="00FB12A2"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FB12A2" w:rsidRDefault="00CC1691" w:rsidP="00CC1691">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7" w:name="_Toc174185203"/>
      <w:bookmarkStart w:id="8" w:name="_Toc184023138"/>
      <w:bookmarkStart w:id="9" w:name="_Toc186274126"/>
      <w:r w:rsidRPr="00FB12A2">
        <w:rPr>
          <w:rFonts w:asciiTheme="minorEastAsia" w:eastAsiaTheme="minorEastAsia" w:hAnsiTheme="minorEastAsia" w:cs="黑体" w:hint="eastAsia"/>
          <w:color w:val="auto"/>
          <w:kern w:val="2"/>
          <w:sz w:val="28"/>
          <w:szCs w:val="28"/>
          <w:lang w:val="zh-CN"/>
        </w:rPr>
        <w:lastRenderedPageBreak/>
        <w:t>一、投标人应答索引表</w:t>
      </w:r>
      <w:bookmarkEnd w:id="7"/>
      <w:bookmarkEnd w:id="8"/>
      <w:bookmarkEnd w:id="9"/>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CC1691" w:rsidRPr="00FB12A2" w:rsidTr="00DC533B">
        <w:tc>
          <w:tcPr>
            <w:tcW w:w="468" w:type="dxa"/>
            <w:vAlign w:val="center"/>
          </w:tcPr>
          <w:p w:rsidR="00CC1691" w:rsidRPr="00FB12A2" w:rsidRDefault="00CC1691" w:rsidP="00DC533B">
            <w:pPr>
              <w:snapToGrid w:val="0"/>
              <w:spacing w:line="400" w:lineRule="exact"/>
              <w:jc w:val="center"/>
              <w:rPr>
                <w:rFonts w:ascii="宋体" w:hAnsi="宋体" w:cs="微软雅黑"/>
                <w:b/>
                <w:szCs w:val="21"/>
              </w:rPr>
            </w:pPr>
            <w:r w:rsidRPr="00FB12A2">
              <w:rPr>
                <w:rFonts w:ascii="宋体" w:hAnsi="宋体" w:cs="微软雅黑" w:hint="eastAsia"/>
                <w:b/>
                <w:szCs w:val="21"/>
              </w:rPr>
              <w:t>序号</w:t>
            </w:r>
          </w:p>
        </w:tc>
        <w:tc>
          <w:tcPr>
            <w:tcW w:w="3751" w:type="dxa"/>
            <w:gridSpan w:val="4"/>
            <w:vAlign w:val="center"/>
          </w:tcPr>
          <w:p w:rsidR="00CC1691" w:rsidRPr="00FB12A2" w:rsidRDefault="00CC1691" w:rsidP="00DC533B">
            <w:pPr>
              <w:snapToGrid w:val="0"/>
              <w:spacing w:line="400" w:lineRule="exact"/>
              <w:jc w:val="center"/>
              <w:rPr>
                <w:rFonts w:ascii="宋体" w:hAnsi="宋体" w:cs="微软雅黑"/>
                <w:b/>
                <w:szCs w:val="21"/>
              </w:rPr>
            </w:pPr>
            <w:r w:rsidRPr="00FB12A2">
              <w:rPr>
                <w:rFonts w:ascii="宋体" w:hAnsi="宋体" w:cs="微软雅黑" w:hint="eastAsia"/>
                <w:b/>
                <w:szCs w:val="21"/>
              </w:rPr>
              <w:t>项  目</w:t>
            </w:r>
          </w:p>
        </w:tc>
        <w:tc>
          <w:tcPr>
            <w:tcW w:w="1559" w:type="dxa"/>
            <w:vAlign w:val="center"/>
          </w:tcPr>
          <w:p w:rsidR="00CC1691" w:rsidRPr="00FB12A2" w:rsidRDefault="00CC1691" w:rsidP="00DC533B">
            <w:pPr>
              <w:snapToGrid w:val="0"/>
              <w:spacing w:line="400" w:lineRule="exact"/>
              <w:jc w:val="center"/>
              <w:rPr>
                <w:rFonts w:ascii="宋体" w:hAnsi="宋体" w:cs="微软雅黑"/>
                <w:b/>
                <w:szCs w:val="21"/>
              </w:rPr>
            </w:pPr>
            <w:r w:rsidRPr="00FB12A2">
              <w:rPr>
                <w:rFonts w:ascii="宋体" w:hAnsi="宋体" w:cs="微软雅黑" w:hint="eastAsia"/>
                <w:b/>
                <w:szCs w:val="21"/>
              </w:rPr>
              <w:t>投标人应答</w:t>
            </w:r>
          </w:p>
          <w:p w:rsidR="00CC1691" w:rsidRPr="00FB12A2" w:rsidRDefault="00CC1691" w:rsidP="00DC533B">
            <w:pPr>
              <w:snapToGrid w:val="0"/>
              <w:spacing w:line="400" w:lineRule="exact"/>
              <w:jc w:val="center"/>
              <w:rPr>
                <w:rFonts w:ascii="宋体" w:hAnsi="宋体" w:cs="微软雅黑"/>
                <w:b/>
                <w:szCs w:val="21"/>
              </w:rPr>
            </w:pPr>
            <w:r w:rsidRPr="00FB12A2">
              <w:rPr>
                <w:rFonts w:ascii="宋体" w:hAnsi="宋体" w:cs="微软雅黑" w:hint="eastAsia"/>
                <w:b/>
                <w:szCs w:val="21"/>
              </w:rPr>
              <w:t>（有/没有）</w:t>
            </w:r>
          </w:p>
        </w:tc>
        <w:tc>
          <w:tcPr>
            <w:tcW w:w="1560" w:type="dxa"/>
            <w:vAlign w:val="center"/>
          </w:tcPr>
          <w:p w:rsidR="00CC1691" w:rsidRPr="00FB12A2" w:rsidRDefault="00CC1691" w:rsidP="00DC533B">
            <w:pPr>
              <w:snapToGrid w:val="0"/>
              <w:spacing w:line="400" w:lineRule="exact"/>
              <w:jc w:val="center"/>
              <w:rPr>
                <w:rFonts w:ascii="宋体" w:hAnsi="宋体" w:cs="微软雅黑"/>
                <w:b/>
                <w:szCs w:val="21"/>
              </w:rPr>
            </w:pPr>
            <w:r w:rsidRPr="00FB12A2">
              <w:rPr>
                <w:rFonts w:ascii="宋体" w:hAnsi="宋体" w:cs="微软雅黑" w:hint="eastAsia"/>
                <w:b/>
                <w:szCs w:val="21"/>
              </w:rPr>
              <w:t>投标文件中所在页码</w:t>
            </w:r>
          </w:p>
        </w:tc>
        <w:tc>
          <w:tcPr>
            <w:tcW w:w="2018" w:type="dxa"/>
            <w:vAlign w:val="center"/>
          </w:tcPr>
          <w:p w:rsidR="00CC1691" w:rsidRPr="00FB12A2" w:rsidRDefault="00CC1691" w:rsidP="00DC533B">
            <w:pPr>
              <w:snapToGrid w:val="0"/>
              <w:spacing w:line="400" w:lineRule="exact"/>
              <w:jc w:val="center"/>
              <w:rPr>
                <w:rFonts w:ascii="宋体" w:hAnsi="宋体" w:cs="微软雅黑"/>
                <w:b/>
                <w:szCs w:val="21"/>
              </w:rPr>
            </w:pPr>
            <w:r w:rsidRPr="00FB12A2">
              <w:rPr>
                <w:rFonts w:ascii="宋体" w:hAnsi="宋体" w:cs="微软雅黑" w:hint="eastAsia"/>
                <w:b/>
                <w:szCs w:val="21"/>
              </w:rPr>
              <w:t>备注说明</w:t>
            </w:r>
          </w:p>
        </w:tc>
      </w:tr>
      <w:tr w:rsidR="00CC1691" w:rsidRPr="00FB12A2" w:rsidTr="00DC533B">
        <w:trPr>
          <w:trHeight w:hRule="exact" w:val="510"/>
        </w:trPr>
        <w:tc>
          <w:tcPr>
            <w:tcW w:w="468" w:type="dxa"/>
            <w:vAlign w:val="center"/>
          </w:tcPr>
          <w:p w:rsidR="00CC1691" w:rsidRPr="00FB12A2" w:rsidRDefault="00CC1691" w:rsidP="00DC533B">
            <w:pPr>
              <w:adjustRightInd w:val="0"/>
              <w:snapToGrid w:val="0"/>
              <w:spacing w:line="400" w:lineRule="exact"/>
              <w:jc w:val="center"/>
              <w:textAlignment w:val="baseline"/>
              <w:rPr>
                <w:rFonts w:ascii="宋体" w:hAnsi="宋体" w:cs="微软雅黑"/>
                <w:szCs w:val="21"/>
              </w:rPr>
            </w:pPr>
            <w:r w:rsidRPr="00FB12A2">
              <w:rPr>
                <w:rFonts w:ascii="宋体" w:hAnsi="宋体" w:cs="微软雅黑" w:hint="eastAsia"/>
                <w:szCs w:val="21"/>
              </w:rPr>
              <w:t>1</w:t>
            </w:r>
          </w:p>
        </w:tc>
        <w:tc>
          <w:tcPr>
            <w:tcW w:w="3751" w:type="dxa"/>
            <w:gridSpan w:val="4"/>
            <w:vAlign w:val="center"/>
          </w:tcPr>
          <w:p w:rsidR="00CC1691" w:rsidRPr="00FB12A2" w:rsidRDefault="00CC1691" w:rsidP="00DC533B">
            <w:pPr>
              <w:pStyle w:val="a3"/>
              <w:kinsoku w:val="0"/>
              <w:overflowPunct w:val="0"/>
              <w:autoSpaceDE w:val="0"/>
              <w:autoSpaceDN w:val="0"/>
              <w:spacing w:line="320" w:lineRule="exact"/>
              <w:rPr>
                <w:rFonts w:hAnsi="宋体" w:cs="微软雅黑"/>
                <w:bCs/>
                <w:kern w:val="0"/>
                <w:sz w:val="21"/>
                <w:szCs w:val="21"/>
              </w:rPr>
            </w:pPr>
            <w:r w:rsidRPr="00FB12A2">
              <w:rPr>
                <w:rFonts w:hAnsi="宋体" w:hint="eastAsia"/>
                <w:kern w:val="0"/>
                <w:sz w:val="21"/>
                <w:szCs w:val="21"/>
              </w:rPr>
              <w:t>投标人应答索引表</w:t>
            </w:r>
          </w:p>
        </w:tc>
        <w:tc>
          <w:tcPr>
            <w:tcW w:w="1559" w:type="dxa"/>
            <w:vAlign w:val="center"/>
          </w:tcPr>
          <w:p w:rsidR="00CC1691" w:rsidRPr="00FB12A2" w:rsidRDefault="00CC1691" w:rsidP="00DC533B">
            <w:pPr>
              <w:snapToGrid w:val="0"/>
              <w:spacing w:line="400" w:lineRule="exact"/>
              <w:jc w:val="center"/>
              <w:rPr>
                <w:rFonts w:ascii="宋体" w:hAnsi="宋体" w:cs="微软雅黑"/>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hRule="exact" w:val="510"/>
        </w:trPr>
        <w:tc>
          <w:tcPr>
            <w:tcW w:w="468" w:type="dxa"/>
            <w:vAlign w:val="center"/>
          </w:tcPr>
          <w:p w:rsidR="00CC1691" w:rsidRPr="00FB12A2" w:rsidRDefault="00CC1691" w:rsidP="00DC533B">
            <w:pPr>
              <w:adjustRightInd w:val="0"/>
              <w:snapToGrid w:val="0"/>
              <w:spacing w:line="400" w:lineRule="exact"/>
              <w:jc w:val="center"/>
              <w:textAlignment w:val="baseline"/>
              <w:rPr>
                <w:rFonts w:ascii="宋体" w:hAnsi="宋体" w:cs="微软雅黑"/>
                <w:szCs w:val="21"/>
              </w:rPr>
            </w:pPr>
            <w:r w:rsidRPr="00FB12A2">
              <w:rPr>
                <w:rFonts w:ascii="宋体" w:hAnsi="宋体" w:cs="微软雅黑" w:hint="eastAsia"/>
                <w:szCs w:val="21"/>
              </w:rPr>
              <w:t>2</w:t>
            </w:r>
          </w:p>
        </w:tc>
        <w:tc>
          <w:tcPr>
            <w:tcW w:w="3751" w:type="dxa"/>
            <w:gridSpan w:val="4"/>
            <w:vAlign w:val="center"/>
          </w:tcPr>
          <w:p w:rsidR="00CC1691" w:rsidRPr="00FB12A2" w:rsidRDefault="00CC1691" w:rsidP="00DC533B">
            <w:pPr>
              <w:pStyle w:val="a3"/>
              <w:kinsoku w:val="0"/>
              <w:overflowPunct w:val="0"/>
              <w:autoSpaceDE w:val="0"/>
              <w:autoSpaceDN w:val="0"/>
              <w:spacing w:line="320" w:lineRule="exact"/>
              <w:rPr>
                <w:rFonts w:hAnsi="宋体"/>
                <w:kern w:val="0"/>
                <w:sz w:val="21"/>
                <w:szCs w:val="21"/>
              </w:rPr>
            </w:pPr>
            <w:r w:rsidRPr="00FB12A2">
              <w:rPr>
                <w:rFonts w:hAnsi="宋体" w:hint="eastAsia"/>
                <w:kern w:val="0"/>
                <w:sz w:val="21"/>
                <w:szCs w:val="21"/>
              </w:rPr>
              <w:t>开标一览表</w:t>
            </w:r>
          </w:p>
        </w:tc>
        <w:tc>
          <w:tcPr>
            <w:tcW w:w="1559" w:type="dxa"/>
            <w:vAlign w:val="center"/>
          </w:tcPr>
          <w:p w:rsidR="00CC1691" w:rsidRPr="00FB12A2" w:rsidRDefault="00CC1691" w:rsidP="00DC533B">
            <w:pPr>
              <w:snapToGrid w:val="0"/>
              <w:spacing w:line="400" w:lineRule="exact"/>
              <w:jc w:val="center"/>
              <w:rPr>
                <w:rFonts w:ascii="宋体" w:hAnsi="宋体" w:cs="微软雅黑"/>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hRule="exact" w:val="510"/>
        </w:trPr>
        <w:tc>
          <w:tcPr>
            <w:tcW w:w="468" w:type="dxa"/>
            <w:vAlign w:val="center"/>
          </w:tcPr>
          <w:p w:rsidR="00CC1691" w:rsidRPr="00FB12A2" w:rsidRDefault="00CC1691" w:rsidP="00DC533B">
            <w:pPr>
              <w:adjustRightInd w:val="0"/>
              <w:snapToGrid w:val="0"/>
              <w:spacing w:line="400" w:lineRule="exact"/>
              <w:jc w:val="center"/>
              <w:textAlignment w:val="baseline"/>
              <w:rPr>
                <w:rFonts w:ascii="宋体" w:hAnsi="宋体" w:cs="微软雅黑"/>
                <w:szCs w:val="21"/>
              </w:rPr>
            </w:pPr>
            <w:r w:rsidRPr="00FB12A2">
              <w:rPr>
                <w:rFonts w:ascii="宋体" w:hAnsi="宋体" w:cs="微软雅黑" w:hint="eastAsia"/>
                <w:szCs w:val="21"/>
              </w:rPr>
              <w:t>3</w:t>
            </w:r>
          </w:p>
        </w:tc>
        <w:tc>
          <w:tcPr>
            <w:tcW w:w="3751" w:type="dxa"/>
            <w:gridSpan w:val="4"/>
            <w:vAlign w:val="center"/>
          </w:tcPr>
          <w:p w:rsidR="00CC1691" w:rsidRPr="00FB12A2" w:rsidRDefault="00CC1691" w:rsidP="00DC533B">
            <w:pPr>
              <w:pStyle w:val="a3"/>
              <w:kinsoku w:val="0"/>
              <w:overflowPunct w:val="0"/>
              <w:autoSpaceDE w:val="0"/>
              <w:autoSpaceDN w:val="0"/>
              <w:spacing w:line="320" w:lineRule="exact"/>
              <w:rPr>
                <w:rFonts w:hAnsi="宋体" w:cs="微软雅黑"/>
                <w:bCs/>
                <w:kern w:val="0"/>
                <w:sz w:val="21"/>
                <w:szCs w:val="21"/>
              </w:rPr>
            </w:pPr>
            <w:r w:rsidRPr="00FB12A2">
              <w:rPr>
                <w:rFonts w:hAnsi="宋体" w:hint="eastAsia"/>
                <w:kern w:val="0"/>
                <w:sz w:val="21"/>
                <w:szCs w:val="21"/>
              </w:rPr>
              <w:t>投标函</w:t>
            </w:r>
          </w:p>
        </w:tc>
        <w:tc>
          <w:tcPr>
            <w:tcW w:w="1559" w:type="dxa"/>
            <w:vAlign w:val="center"/>
          </w:tcPr>
          <w:p w:rsidR="00CC1691" w:rsidRPr="00FB12A2" w:rsidRDefault="00CC1691" w:rsidP="00DC533B">
            <w:pPr>
              <w:snapToGrid w:val="0"/>
              <w:spacing w:line="400" w:lineRule="exact"/>
              <w:jc w:val="center"/>
              <w:rPr>
                <w:rFonts w:ascii="宋体" w:hAnsi="宋体" w:cs="微软雅黑"/>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hRule="exact" w:val="510"/>
        </w:trPr>
        <w:tc>
          <w:tcPr>
            <w:tcW w:w="468" w:type="dxa"/>
            <w:vAlign w:val="center"/>
          </w:tcPr>
          <w:p w:rsidR="00CC1691" w:rsidRPr="00FB12A2" w:rsidRDefault="00CC1691" w:rsidP="00DC533B">
            <w:pPr>
              <w:adjustRightInd w:val="0"/>
              <w:snapToGrid w:val="0"/>
              <w:spacing w:line="400" w:lineRule="exact"/>
              <w:jc w:val="center"/>
              <w:textAlignment w:val="baseline"/>
              <w:rPr>
                <w:rFonts w:ascii="宋体" w:hAnsi="宋体" w:cs="微软雅黑"/>
                <w:szCs w:val="21"/>
              </w:rPr>
            </w:pPr>
            <w:r w:rsidRPr="00FB12A2">
              <w:rPr>
                <w:rFonts w:ascii="宋体" w:hAnsi="宋体" w:cs="微软雅黑" w:hint="eastAsia"/>
                <w:szCs w:val="21"/>
              </w:rPr>
              <w:t>4</w:t>
            </w:r>
          </w:p>
        </w:tc>
        <w:tc>
          <w:tcPr>
            <w:tcW w:w="3751" w:type="dxa"/>
            <w:gridSpan w:val="4"/>
            <w:vAlign w:val="center"/>
          </w:tcPr>
          <w:p w:rsidR="00CC1691" w:rsidRPr="00FB12A2" w:rsidRDefault="00CC1691" w:rsidP="00DC533B">
            <w:pPr>
              <w:pStyle w:val="a3"/>
              <w:kinsoku w:val="0"/>
              <w:overflowPunct w:val="0"/>
              <w:autoSpaceDE w:val="0"/>
              <w:autoSpaceDN w:val="0"/>
              <w:spacing w:line="320" w:lineRule="exact"/>
              <w:rPr>
                <w:rFonts w:hAnsi="宋体"/>
                <w:kern w:val="0"/>
                <w:sz w:val="21"/>
                <w:szCs w:val="21"/>
              </w:rPr>
            </w:pPr>
            <w:r w:rsidRPr="00FB12A2">
              <w:rPr>
                <w:rFonts w:asciiTheme="majorEastAsia" w:eastAsiaTheme="majorEastAsia" w:hAnsiTheme="majorEastAsia" w:cstheme="majorEastAsia" w:hint="eastAsia"/>
                <w:bCs/>
                <w:sz w:val="21"/>
                <w:szCs w:val="21"/>
                <w:lang w:val="zh-CN"/>
              </w:rPr>
              <w:t>法定代表人（单位负责人）</w:t>
            </w:r>
            <w:r w:rsidRPr="00FB12A2">
              <w:rPr>
                <w:rFonts w:asciiTheme="majorEastAsia" w:eastAsiaTheme="majorEastAsia" w:hAnsiTheme="majorEastAsia" w:cstheme="majorEastAsia"/>
                <w:bCs/>
                <w:sz w:val="21"/>
                <w:szCs w:val="21"/>
                <w:lang w:val="zh-CN"/>
              </w:rPr>
              <w:t>资</w:t>
            </w:r>
            <w:r w:rsidRPr="00FB12A2">
              <w:rPr>
                <w:rFonts w:asciiTheme="majorEastAsia" w:eastAsiaTheme="majorEastAsia" w:hAnsiTheme="majorEastAsia" w:cstheme="majorEastAsia" w:hint="eastAsia"/>
                <w:bCs/>
                <w:sz w:val="21"/>
                <w:szCs w:val="21"/>
                <w:lang w:val="zh-CN"/>
              </w:rPr>
              <w:t>格</w:t>
            </w:r>
            <w:r w:rsidRPr="00FB12A2">
              <w:rPr>
                <w:rFonts w:asciiTheme="majorEastAsia" w:eastAsiaTheme="majorEastAsia" w:hAnsiTheme="majorEastAsia" w:cstheme="majorEastAsia"/>
                <w:bCs/>
                <w:sz w:val="21"/>
                <w:szCs w:val="21"/>
                <w:lang w:val="zh-CN"/>
              </w:rPr>
              <w:t>证</w:t>
            </w:r>
            <w:r w:rsidRPr="00FB12A2">
              <w:rPr>
                <w:rFonts w:asciiTheme="majorEastAsia" w:eastAsiaTheme="majorEastAsia" w:hAnsiTheme="majorEastAsia" w:cstheme="majorEastAsia" w:hint="eastAsia"/>
                <w:bCs/>
                <w:sz w:val="21"/>
                <w:szCs w:val="21"/>
                <w:lang w:val="zh-CN"/>
              </w:rPr>
              <w:t>明</w:t>
            </w:r>
            <w:r w:rsidRPr="00FB12A2">
              <w:rPr>
                <w:rFonts w:asciiTheme="majorEastAsia" w:eastAsiaTheme="majorEastAsia" w:hAnsiTheme="majorEastAsia" w:cstheme="majorEastAsia"/>
                <w:bCs/>
                <w:sz w:val="21"/>
                <w:szCs w:val="21"/>
                <w:lang w:val="zh-CN"/>
              </w:rPr>
              <w:t>书</w:t>
            </w:r>
          </w:p>
        </w:tc>
        <w:tc>
          <w:tcPr>
            <w:tcW w:w="1559" w:type="dxa"/>
            <w:vAlign w:val="center"/>
          </w:tcPr>
          <w:p w:rsidR="00CC1691" w:rsidRPr="00FB12A2" w:rsidRDefault="00CC1691" w:rsidP="00DC533B">
            <w:pPr>
              <w:snapToGrid w:val="0"/>
              <w:spacing w:line="400" w:lineRule="exact"/>
              <w:jc w:val="center"/>
              <w:rPr>
                <w:rFonts w:ascii="宋体" w:hAnsi="宋体" w:cs="微软雅黑"/>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hRule="exact" w:val="510"/>
        </w:trPr>
        <w:tc>
          <w:tcPr>
            <w:tcW w:w="468" w:type="dxa"/>
            <w:vAlign w:val="center"/>
          </w:tcPr>
          <w:p w:rsidR="00CC1691" w:rsidRPr="00FB12A2" w:rsidRDefault="00CC1691" w:rsidP="00DC533B">
            <w:pPr>
              <w:adjustRightInd w:val="0"/>
              <w:snapToGrid w:val="0"/>
              <w:spacing w:line="400" w:lineRule="exact"/>
              <w:jc w:val="center"/>
              <w:textAlignment w:val="baseline"/>
              <w:rPr>
                <w:rFonts w:ascii="宋体" w:hAnsi="宋体" w:cs="微软雅黑"/>
                <w:szCs w:val="21"/>
              </w:rPr>
            </w:pPr>
            <w:r w:rsidRPr="00FB12A2">
              <w:rPr>
                <w:rFonts w:ascii="宋体" w:hAnsi="宋体" w:cs="微软雅黑" w:hint="eastAsia"/>
                <w:szCs w:val="21"/>
              </w:rPr>
              <w:t>5</w:t>
            </w:r>
          </w:p>
        </w:tc>
        <w:tc>
          <w:tcPr>
            <w:tcW w:w="3751" w:type="dxa"/>
            <w:gridSpan w:val="4"/>
            <w:vAlign w:val="center"/>
          </w:tcPr>
          <w:p w:rsidR="00CC1691" w:rsidRPr="00FB12A2" w:rsidRDefault="00CC1691" w:rsidP="00DC533B">
            <w:pPr>
              <w:pStyle w:val="a3"/>
              <w:kinsoku w:val="0"/>
              <w:overflowPunct w:val="0"/>
              <w:autoSpaceDE w:val="0"/>
              <w:autoSpaceDN w:val="0"/>
              <w:spacing w:line="320" w:lineRule="exact"/>
              <w:rPr>
                <w:rFonts w:hAnsi="宋体"/>
                <w:kern w:val="0"/>
                <w:sz w:val="21"/>
                <w:szCs w:val="21"/>
              </w:rPr>
            </w:pPr>
            <w:r w:rsidRPr="00FB12A2">
              <w:rPr>
                <w:rFonts w:hAnsi="宋体" w:hint="eastAsia"/>
                <w:kern w:val="0"/>
                <w:sz w:val="21"/>
                <w:szCs w:val="21"/>
              </w:rPr>
              <w:t>法定代表人（单位负责人）授权书</w:t>
            </w:r>
          </w:p>
        </w:tc>
        <w:tc>
          <w:tcPr>
            <w:tcW w:w="1559" w:type="dxa"/>
            <w:vAlign w:val="center"/>
          </w:tcPr>
          <w:p w:rsidR="00CC1691" w:rsidRPr="00FB12A2" w:rsidRDefault="00CC1691" w:rsidP="00DC533B">
            <w:pPr>
              <w:snapToGrid w:val="0"/>
              <w:spacing w:line="400" w:lineRule="exact"/>
              <w:jc w:val="center"/>
              <w:rPr>
                <w:rFonts w:ascii="宋体" w:hAnsi="宋体" w:cs="微软雅黑"/>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hRule="exact" w:val="510"/>
        </w:trPr>
        <w:tc>
          <w:tcPr>
            <w:tcW w:w="468" w:type="dxa"/>
            <w:vAlign w:val="center"/>
          </w:tcPr>
          <w:p w:rsidR="00CC1691" w:rsidRPr="00FB12A2" w:rsidRDefault="00CC1691" w:rsidP="00DC533B">
            <w:pPr>
              <w:adjustRightInd w:val="0"/>
              <w:snapToGrid w:val="0"/>
              <w:spacing w:line="400" w:lineRule="exact"/>
              <w:jc w:val="center"/>
              <w:textAlignment w:val="baseline"/>
              <w:rPr>
                <w:rFonts w:ascii="宋体" w:hAnsi="宋体" w:cs="微软雅黑"/>
                <w:szCs w:val="21"/>
              </w:rPr>
            </w:pPr>
            <w:r w:rsidRPr="00FB12A2">
              <w:rPr>
                <w:rFonts w:ascii="宋体" w:hAnsi="宋体" w:cs="微软雅黑" w:hint="eastAsia"/>
                <w:szCs w:val="21"/>
              </w:rPr>
              <w:t>6</w:t>
            </w:r>
          </w:p>
        </w:tc>
        <w:tc>
          <w:tcPr>
            <w:tcW w:w="3751" w:type="dxa"/>
            <w:gridSpan w:val="4"/>
            <w:vAlign w:val="center"/>
          </w:tcPr>
          <w:p w:rsidR="00CC1691" w:rsidRPr="00FB12A2" w:rsidRDefault="00CC1691" w:rsidP="00DC533B">
            <w:pPr>
              <w:pStyle w:val="a3"/>
              <w:kinsoku w:val="0"/>
              <w:overflowPunct w:val="0"/>
              <w:autoSpaceDE w:val="0"/>
              <w:autoSpaceDN w:val="0"/>
              <w:spacing w:line="320" w:lineRule="exact"/>
              <w:rPr>
                <w:rFonts w:hAnsi="宋体"/>
                <w:kern w:val="0"/>
                <w:sz w:val="21"/>
                <w:szCs w:val="21"/>
              </w:rPr>
            </w:pPr>
            <w:r w:rsidRPr="00FB12A2">
              <w:rPr>
                <w:rFonts w:hAnsi="宋体" w:hint="eastAsia"/>
                <w:kern w:val="0"/>
                <w:sz w:val="21"/>
                <w:szCs w:val="21"/>
              </w:rPr>
              <w:t>营业执照等证明</w:t>
            </w:r>
          </w:p>
        </w:tc>
        <w:tc>
          <w:tcPr>
            <w:tcW w:w="1559" w:type="dxa"/>
            <w:vAlign w:val="center"/>
          </w:tcPr>
          <w:p w:rsidR="00CC1691" w:rsidRPr="00FB12A2" w:rsidRDefault="00CC1691" w:rsidP="00DC533B">
            <w:pPr>
              <w:snapToGrid w:val="0"/>
              <w:spacing w:line="400" w:lineRule="exact"/>
              <w:jc w:val="center"/>
              <w:rPr>
                <w:rFonts w:ascii="宋体" w:hAnsi="宋体" w:cs="微软雅黑"/>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hRule="exact" w:val="510"/>
        </w:trPr>
        <w:tc>
          <w:tcPr>
            <w:tcW w:w="468" w:type="dxa"/>
            <w:vAlign w:val="center"/>
          </w:tcPr>
          <w:p w:rsidR="00CC1691" w:rsidRPr="00FB12A2" w:rsidRDefault="00CC1691" w:rsidP="00DC533B">
            <w:pPr>
              <w:adjustRightInd w:val="0"/>
              <w:snapToGrid w:val="0"/>
              <w:spacing w:line="400" w:lineRule="exact"/>
              <w:jc w:val="center"/>
              <w:textAlignment w:val="baseline"/>
              <w:rPr>
                <w:rFonts w:ascii="宋体" w:hAnsi="宋体" w:cs="微软雅黑"/>
                <w:szCs w:val="21"/>
              </w:rPr>
            </w:pPr>
            <w:r w:rsidRPr="00FB12A2">
              <w:rPr>
                <w:rFonts w:ascii="宋体" w:hAnsi="宋体" w:cs="微软雅黑" w:hint="eastAsia"/>
                <w:szCs w:val="21"/>
              </w:rPr>
              <w:t>7</w:t>
            </w:r>
          </w:p>
        </w:tc>
        <w:tc>
          <w:tcPr>
            <w:tcW w:w="3751" w:type="dxa"/>
            <w:gridSpan w:val="4"/>
            <w:vAlign w:val="center"/>
          </w:tcPr>
          <w:p w:rsidR="00CC1691" w:rsidRPr="00FB12A2" w:rsidRDefault="00CC1691" w:rsidP="00DC533B">
            <w:pPr>
              <w:pStyle w:val="a3"/>
              <w:kinsoku w:val="0"/>
              <w:overflowPunct w:val="0"/>
              <w:autoSpaceDE w:val="0"/>
              <w:autoSpaceDN w:val="0"/>
              <w:spacing w:line="320" w:lineRule="exact"/>
              <w:rPr>
                <w:rFonts w:hAnsi="宋体"/>
                <w:kern w:val="0"/>
                <w:sz w:val="21"/>
                <w:szCs w:val="21"/>
              </w:rPr>
            </w:pPr>
            <w:r w:rsidRPr="00FB12A2">
              <w:rPr>
                <w:rFonts w:asciiTheme="minorEastAsia" w:hAnsiTheme="minorEastAsia" w:hint="eastAsia"/>
                <w:bCs/>
                <w:sz w:val="21"/>
                <w:szCs w:val="21"/>
              </w:rPr>
              <w:t>依法纳税凭据</w:t>
            </w:r>
          </w:p>
        </w:tc>
        <w:tc>
          <w:tcPr>
            <w:tcW w:w="1559" w:type="dxa"/>
            <w:vAlign w:val="center"/>
          </w:tcPr>
          <w:p w:rsidR="00CC1691" w:rsidRPr="00FB12A2" w:rsidRDefault="00CC1691" w:rsidP="00DC533B">
            <w:pPr>
              <w:snapToGrid w:val="0"/>
              <w:spacing w:line="400" w:lineRule="exact"/>
              <w:jc w:val="center"/>
              <w:rPr>
                <w:rFonts w:ascii="宋体" w:hAnsi="宋体" w:cs="微软雅黑"/>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hRule="exact" w:val="510"/>
        </w:trPr>
        <w:tc>
          <w:tcPr>
            <w:tcW w:w="468" w:type="dxa"/>
            <w:vMerge w:val="restart"/>
            <w:vAlign w:val="center"/>
          </w:tcPr>
          <w:p w:rsidR="00CC1691" w:rsidRPr="00FB12A2" w:rsidRDefault="00CC1691" w:rsidP="00DC533B">
            <w:pPr>
              <w:adjustRightInd w:val="0"/>
              <w:snapToGrid w:val="0"/>
              <w:spacing w:line="400" w:lineRule="exact"/>
              <w:jc w:val="center"/>
              <w:textAlignment w:val="baseline"/>
              <w:rPr>
                <w:rFonts w:ascii="宋体" w:hAnsi="宋体" w:cs="微软雅黑"/>
                <w:szCs w:val="21"/>
              </w:rPr>
            </w:pPr>
            <w:r w:rsidRPr="00FB12A2">
              <w:rPr>
                <w:rFonts w:ascii="宋体" w:hAnsi="宋体" w:cs="微软雅黑" w:hint="eastAsia"/>
                <w:szCs w:val="21"/>
              </w:rPr>
              <w:t>8</w:t>
            </w:r>
          </w:p>
        </w:tc>
        <w:tc>
          <w:tcPr>
            <w:tcW w:w="774" w:type="dxa"/>
            <w:vMerge w:val="restart"/>
            <w:tcBorders>
              <w:right w:val="single" w:sz="4" w:space="0" w:color="auto"/>
            </w:tcBorders>
            <w:vAlign w:val="center"/>
          </w:tcPr>
          <w:p w:rsidR="00CC1691" w:rsidRPr="00FB12A2" w:rsidRDefault="00CC1691" w:rsidP="00DC533B">
            <w:pPr>
              <w:snapToGrid w:val="0"/>
              <w:spacing w:line="400" w:lineRule="exact"/>
              <w:jc w:val="center"/>
              <w:rPr>
                <w:rFonts w:ascii="宋体" w:hAnsi="宋体" w:cs="微软雅黑"/>
                <w:szCs w:val="21"/>
              </w:rPr>
            </w:pPr>
            <w:r w:rsidRPr="00FB12A2">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1691" w:rsidRPr="00FB12A2" w:rsidRDefault="00CC1691" w:rsidP="00DC533B">
            <w:pPr>
              <w:snapToGrid w:val="0"/>
              <w:spacing w:line="400" w:lineRule="exact"/>
              <w:rPr>
                <w:rFonts w:ascii="宋体" w:hAnsi="宋体" w:cs="微软雅黑"/>
                <w:szCs w:val="21"/>
              </w:rPr>
            </w:pPr>
            <w:r w:rsidRPr="00FB12A2">
              <w:rPr>
                <w:rFonts w:ascii="宋体" w:hAnsi="宋体" w:cs="微软雅黑" w:hint="eastAsia"/>
                <w:szCs w:val="21"/>
              </w:rPr>
              <w:t>经审计财务报告</w:t>
            </w:r>
          </w:p>
        </w:tc>
        <w:tc>
          <w:tcPr>
            <w:tcW w:w="2268" w:type="dxa"/>
            <w:tcBorders>
              <w:left w:val="single" w:sz="6" w:space="0" w:color="auto"/>
            </w:tcBorders>
            <w:vAlign w:val="center"/>
          </w:tcPr>
          <w:p w:rsidR="00CC1691" w:rsidRPr="00FB12A2" w:rsidRDefault="00CC1691" w:rsidP="00DC533B">
            <w:pPr>
              <w:snapToGrid w:val="0"/>
              <w:spacing w:line="400" w:lineRule="exact"/>
              <w:rPr>
                <w:rFonts w:ascii="宋体" w:hAnsi="宋体" w:cs="微软雅黑"/>
                <w:szCs w:val="21"/>
              </w:rPr>
            </w:pPr>
            <w:r w:rsidRPr="00FB12A2">
              <w:rPr>
                <w:rFonts w:ascii="宋体" w:hAnsi="宋体" w:cs="微软雅黑" w:hint="eastAsia"/>
                <w:szCs w:val="21"/>
              </w:rPr>
              <w:t>资产负债表</w:t>
            </w:r>
          </w:p>
        </w:tc>
        <w:tc>
          <w:tcPr>
            <w:tcW w:w="1559" w:type="dxa"/>
            <w:vAlign w:val="center"/>
          </w:tcPr>
          <w:p w:rsidR="00CC1691" w:rsidRPr="00FB12A2" w:rsidRDefault="00CC1691" w:rsidP="00DC533B">
            <w:pPr>
              <w:snapToGrid w:val="0"/>
              <w:spacing w:line="400" w:lineRule="exact"/>
              <w:jc w:val="center"/>
              <w:rPr>
                <w:rFonts w:ascii="宋体" w:hAnsi="宋体" w:cs="微软雅黑"/>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hRule="exact" w:val="510"/>
        </w:trPr>
        <w:tc>
          <w:tcPr>
            <w:tcW w:w="468" w:type="dxa"/>
            <w:vMerge/>
            <w:vAlign w:val="center"/>
          </w:tcPr>
          <w:p w:rsidR="00CC1691" w:rsidRPr="00FB12A2"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FB12A2"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FB12A2"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FB12A2" w:rsidRDefault="00CC1691" w:rsidP="00DC533B">
            <w:pPr>
              <w:snapToGrid w:val="0"/>
              <w:spacing w:line="400" w:lineRule="exact"/>
              <w:rPr>
                <w:rFonts w:ascii="宋体" w:hAnsi="宋体" w:cs="微软雅黑"/>
                <w:szCs w:val="21"/>
              </w:rPr>
            </w:pPr>
            <w:r w:rsidRPr="00FB12A2">
              <w:rPr>
                <w:rFonts w:ascii="宋体" w:hAnsi="宋体" w:cs="微软雅黑" w:hint="eastAsia"/>
                <w:szCs w:val="21"/>
              </w:rPr>
              <w:t>利润表</w:t>
            </w:r>
          </w:p>
        </w:tc>
        <w:tc>
          <w:tcPr>
            <w:tcW w:w="1559" w:type="dxa"/>
            <w:vAlign w:val="center"/>
          </w:tcPr>
          <w:p w:rsidR="00CC1691" w:rsidRPr="00FB12A2" w:rsidRDefault="00CC1691" w:rsidP="00DC533B">
            <w:pPr>
              <w:snapToGrid w:val="0"/>
              <w:spacing w:line="400" w:lineRule="exact"/>
              <w:jc w:val="center"/>
              <w:rPr>
                <w:rFonts w:ascii="宋体" w:hAnsi="宋体" w:cs="微软雅黑"/>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hRule="exact" w:val="510"/>
        </w:trPr>
        <w:tc>
          <w:tcPr>
            <w:tcW w:w="468" w:type="dxa"/>
            <w:vMerge/>
            <w:vAlign w:val="center"/>
          </w:tcPr>
          <w:p w:rsidR="00CC1691" w:rsidRPr="00FB12A2"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FB12A2"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FB12A2"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FB12A2" w:rsidRDefault="00CC1691" w:rsidP="00DC533B">
            <w:pPr>
              <w:snapToGrid w:val="0"/>
              <w:spacing w:line="400" w:lineRule="exact"/>
              <w:rPr>
                <w:rFonts w:ascii="宋体" w:hAnsi="宋体" w:cs="微软雅黑"/>
                <w:szCs w:val="21"/>
              </w:rPr>
            </w:pPr>
            <w:r w:rsidRPr="00FB12A2">
              <w:rPr>
                <w:rFonts w:ascii="宋体" w:hAnsi="宋体" w:cs="微软雅黑" w:hint="eastAsia"/>
                <w:szCs w:val="21"/>
              </w:rPr>
              <w:t>现金流量表</w:t>
            </w:r>
          </w:p>
        </w:tc>
        <w:tc>
          <w:tcPr>
            <w:tcW w:w="1559" w:type="dxa"/>
            <w:vAlign w:val="center"/>
          </w:tcPr>
          <w:p w:rsidR="00CC1691" w:rsidRPr="00FB12A2" w:rsidRDefault="00CC1691" w:rsidP="00DC533B">
            <w:pPr>
              <w:snapToGrid w:val="0"/>
              <w:spacing w:line="400" w:lineRule="exact"/>
              <w:jc w:val="center"/>
              <w:rPr>
                <w:rFonts w:ascii="宋体" w:hAnsi="宋体" w:cs="微软雅黑"/>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hRule="exact" w:val="510"/>
        </w:trPr>
        <w:tc>
          <w:tcPr>
            <w:tcW w:w="468" w:type="dxa"/>
            <w:vMerge/>
            <w:vAlign w:val="center"/>
          </w:tcPr>
          <w:p w:rsidR="00CC1691" w:rsidRPr="00FB12A2"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FB12A2"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FB12A2"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FB12A2" w:rsidRDefault="00CC1691" w:rsidP="00DC533B">
            <w:pPr>
              <w:snapToGrid w:val="0"/>
              <w:spacing w:line="400" w:lineRule="exact"/>
              <w:rPr>
                <w:rFonts w:ascii="宋体" w:hAnsi="宋体" w:cs="微软雅黑"/>
                <w:szCs w:val="21"/>
              </w:rPr>
            </w:pPr>
            <w:r w:rsidRPr="00FB12A2">
              <w:rPr>
                <w:rFonts w:ascii="宋体" w:hAnsi="宋体" w:cs="微软雅黑" w:hint="eastAsia"/>
                <w:szCs w:val="21"/>
              </w:rPr>
              <w:t>所有者权益变动表</w:t>
            </w:r>
          </w:p>
        </w:tc>
        <w:tc>
          <w:tcPr>
            <w:tcW w:w="1559" w:type="dxa"/>
            <w:vAlign w:val="center"/>
          </w:tcPr>
          <w:p w:rsidR="00CC1691" w:rsidRPr="00FB12A2" w:rsidRDefault="00CC1691" w:rsidP="00DC533B">
            <w:pPr>
              <w:snapToGrid w:val="0"/>
              <w:spacing w:line="400" w:lineRule="exact"/>
              <w:jc w:val="center"/>
              <w:rPr>
                <w:rFonts w:ascii="宋体" w:hAnsi="宋体" w:cs="微软雅黑"/>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hRule="exact" w:val="510"/>
        </w:trPr>
        <w:tc>
          <w:tcPr>
            <w:tcW w:w="468" w:type="dxa"/>
            <w:vMerge/>
            <w:vAlign w:val="center"/>
          </w:tcPr>
          <w:p w:rsidR="00CC1691" w:rsidRPr="00FB12A2"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FB12A2"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FB12A2"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FB12A2" w:rsidRDefault="00CC1691" w:rsidP="00DC533B">
            <w:pPr>
              <w:snapToGrid w:val="0"/>
              <w:spacing w:line="400" w:lineRule="exact"/>
              <w:rPr>
                <w:rFonts w:ascii="宋体" w:hAnsi="宋体" w:cs="微软雅黑"/>
                <w:szCs w:val="21"/>
              </w:rPr>
            </w:pPr>
            <w:r w:rsidRPr="00FB12A2">
              <w:rPr>
                <w:rFonts w:ascii="宋体" w:hAnsi="宋体" w:cs="微软雅黑" w:hint="eastAsia"/>
                <w:szCs w:val="21"/>
              </w:rPr>
              <w:t>附注</w:t>
            </w:r>
          </w:p>
        </w:tc>
        <w:tc>
          <w:tcPr>
            <w:tcW w:w="1559" w:type="dxa"/>
            <w:vAlign w:val="center"/>
          </w:tcPr>
          <w:p w:rsidR="00CC1691" w:rsidRPr="00FB12A2" w:rsidRDefault="00CC1691" w:rsidP="00DC533B">
            <w:pPr>
              <w:snapToGrid w:val="0"/>
              <w:spacing w:line="400" w:lineRule="exact"/>
              <w:jc w:val="center"/>
              <w:rPr>
                <w:rFonts w:ascii="宋体" w:hAnsi="宋体" w:cs="微软雅黑"/>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hRule="exact" w:val="510"/>
        </w:trPr>
        <w:tc>
          <w:tcPr>
            <w:tcW w:w="468" w:type="dxa"/>
            <w:vMerge/>
            <w:vAlign w:val="center"/>
          </w:tcPr>
          <w:p w:rsidR="00CC1691" w:rsidRPr="00FB12A2"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FB12A2"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FB12A2" w:rsidRDefault="00CC1691" w:rsidP="00DC533B">
            <w:pPr>
              <w:snapToGrid w:val="0"/>
              <w:spacing w:line="400" w:lineRule="exact"/>
              <w:rPr>
                <w:rFonts w:ascii="宋体" w:hAnsi="宋体" w:cs="微软雅黑"/>
                <w:szCs w:val="21"/>
              </w:rPr>
            </w:pPr>
            <w:r w:rsidRPr="00FB12A2">
              <w:rPr>
                <w:rFonts w:ascii="宋体" w:hAnsi="宋体" w:cs="微软雅黑" w:hint="eastAsia"/>
                <w:szCs w:val="21"/>
              </w:rPr>
              <w:t>基本开户银行资信证明</w:t>
            </w:r>
          </w:p>
        </w:tc>
        <w:tc>
          <w:tcPr>
            <w:tcW w:w="1559" w:type="dxa"/>
            <w:vAlign w:val="center"/>
          </w:tcPr>
          <w:p w:rsidR="00CC1691" w:rsidRPr="00FB12A2" w:rsidRDefault="00CC1691" w:rsidP="00DC533B">
            <w:pPr>
              <w:snapToGrid w:val="0"/>
              <w:spacing w:line="400" w:lineRule="exact"/>
              <w:jc w:val="center"/>
              <w:rPr>
                <w:rFonts w:ascii="宋体" w:hAnsi="宋体" w:cs="微软雅黑"/>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hRule="exact" w:val="510"/>
        </w:trPr>
        <w:tc>
          <w:tcPr>
            <w:tcW w:w="468" w:type="dxa"/>
            <w:vMerge/>
            <w:vAlign w:val="center"/>
          </w:tcPr>
          <w:p w:rsidR="00CC1691" w:rsidRPr="00FB12A2"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FB12A2"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FB12A2" w:rsidRDefault="00CC1691" w:rsidP="00DC533B">
            <w:pPr>
              <w:snapToGrid w:val="0"/>
              <w:spacing w:line="400" w:lineRule="exact"/>
              <w:rPr>
                <w:rFonts w:ascii="宋体" w:hAnsi="宋体" w:cs="微软雅黑"/>
                <w:szCs w:val="21"/>
              </w:rPr>
            </w:pPr>
            <w:r w:rsidRPr="00FB12A2">
              <w:rPr>
                <w:rFonts w:ascii="宋体" w:hAnsi="宋体" w:cs="微软雅黑" w:hint="eastAsia"/>
                <w:szCs w:val="21"/>
              </w:rPr>
              <w:t>银行资信证明</w:t>
            </w:r>
          </w:p>
        </w:tc>
        <w:tc>
          <w:tcPr>
            <w:tcW w:w="1559" w:type="dxa"/>
            <w:vAlign w:val="center"/>
          </w:tcPr>
          <w:p w:rsidR="00CC1691" w:rsidRPr="00FB12A2" w:rsidRDefault="00CC1691" w:rsidP="00DC533B">
            <w:pPr>
              <w:snapToGrid w:val="0"/>
              <w:spacing w:line="400" w:lineRule="exact"/>
              <w:jc w:val="center"/>
              <w:rPr>
                <w:rFonts w:ascii="宋体" w:hAnsi="宋体" w:cs="微软雅黑"/>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hRule="exact" w:val="510"/>
        </w:trPr>
        <w:tc>
          <w:tcPr>
            <w:tcW w:w="468" w:type="dxa"/>
            <w:vMerge/>
            <w:vAlign w:val="center"/>
          </w:tcPr>
          <w:p w:rsidR="00CC1691" w:rsidRPr="00FB12A2"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FB12A2"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FB12A2" w:rsidRDefault="00CC1691" w:rsidP="00DC533B">
            <w:pPr>
              <w:snapToGrid w:val="0"/>
              <w:spacing w:line="400" w:lineRule="exact"/>
              <w:rPr>
                <w:rFonts w:ascii="宋体" w:hAnsi="宋体" w:cs="微软雅黑"/>
                <w:szCs w:val="21"/>
              </w:rPr>
            </w:pPr>
            <w:r w:rsidRPr="00FB12A2">
              <w:rPr>
                <w:rFonts w:ascii="宋体" w:hAnsi="宋体" w:cs="微软雅黑" w:hint="eastAsia"/>
                <w:szCs w:val="21"/>
              </w:rPr>
              <w:t>政府采购投标担保函</w:t>
            </w:r>
          </w:p>
        </w:tc>
        <w:tc>
          <w:tcPr>
            <w:tcW w:w="1559" w:type="dxa"/>
            <w:vAlign w:val="center"/>
          </w:tcPr>
          <w:p w:rsidR="00CC1691" w:rsidRPr="00FB12A2" w:rsidRDefault="00CC1691" w:rsidP="00DC533B">
            <w:pPr>
              <w:snapToGrid w:val="0"/>
              <w:spacing w:line="400" w:lineRule="exact"/>
              <w:jc w:val="center"/>
              <w:rPr>
                <w:rFonts w:ascii="宋体" w:hAnsi="宋体" w:cs="微软雅黑"/>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hRule="exact" w:val="510"/>
        </w:trPr>
        <w:tc>
          <w:tcPr>
            <w:tcW w:w="468" w:type="dxa"/>
            <w:vAlign w:val="center"/>
          </w:tcPr>
          <w:p w:rsidR="00CC1691" w:rsidRPr="00FB12A2" w:rsidRDefault="00CC1691" w:rsidP="00DC533B">
            <w:pPr>
              <w:adjustRightInd w:val="0"/>
              <w:snapToGrid w:val="0"/>
              <w:spacing w:line="400" w:lineRule="exact"/>
              <w:jc w:val="center"/>
              <w:textAlignment w:val="baseline"/>
              <w:rPr>
                <w:rFonts w:ascii="宋体" w:hAnsi="宋体" w:cs="微软雅黑"/>
                <w:szCs w:val="21"/>
              </w:rPr>
            </w:pPr>
            <w:r w:rsidRPr="00FB12A2">
              <w:rPr>
                <w:rFonts w:ascii="宋体" w:hAnsi="宋体" w:cs="微软雅黑" w:hint="eastAsia"/>
                <w:szCs w:val="21"/>
              </w:rPr>
              <w:t>9</w:t>
            </w:r>
          </w:p>
        </w:tc>
        <w:tc>
          <w:tcPr>
            <w:tcW w:w="3751" w:type="dxa"/>
            <w:gridSpan w:val="4"/>
            <w:vAlign w:val="center"/>
          </w:tcPr>
          <w:p w:rsidR="00CC1691" w:rsidRPr="00FB12A2" w:rsidRDefault="00CC1691" w:rsidP="00DC533B">
            <w:pPr>
              <w:snapToGrid w:val="0"/>
              <w:spacing w:line="400" w:lineRule="exact"/>
              <w:rPr>
                <w:rFonts w:ascii="宋体" w:hAnsi="宋体" w:cs="微软雅黑"/>
                <w:szCs w:val="21"/>
              </w:rPr>
            </w:pPr>
            <w:r w:rsidRPr="00FB12A2">
              <w:rPr>
                <w:rFonts w:asciiTheme="minorEastAsia" w:hAnsiTheme="minorEastAsia" w:hint="eastAsia"/>
                <w:bCs/>
                <w:szCs w:val="21"/>
              </w:rPr>
              <w:t>依法缴纳社会保险凭据</w:t>
            </w:r>
          </w:p>
        </w:tc>
        <w:tc>
          <w:tcPr>
            <w:tcW w:w="1559" w:type="dxa"/>
            <w:vAlign w:val="center"/>
          </w:tcPr>
          <w:p w:rsidR="00CC1691" w:rsidRPr="00FB12A2" w:rsidRDefault="00CC1691" w:rsidP="00DC533B">
            <w:pPr>
              <w:snapToGrid w:val="0"/>
              <w:spacing w:line="400" w:lineRule="exact"/>
              <w:jc w:val="center"/>
              <w:rPr>
                <w:rFonts w:ascii="宋体" w:hAnsi="宋体" w:cs="微软雅黑"/>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c>
          <w:tcPr>
            <w:tcW w:w="468" w:type="dxa"/>
            <w:vMerge w:val="restart"/>
            <w:vAlign w:val="center"/>
          </w:tcPr>
          <w:p w:rsidR="00CC1691" w:rsidRPr="00FB12A2" w:rsidRDefault="00CC1691" w:rsidP="00DC533B">
            <w:pPr>
              <w:adjustRightInd w:val="0"/>
              <w:snapToGrid w:val="0"/>
              <w:spacing w:line="400" w:lineRule="exact"/>
              <w:jc w:val="center"/>
              <w:textAlignment w:val="baseline"/>
              <w:rPr>
                <w:rFonts w:ascii="宋体" w:hAnsi="宋体" w:cs="微软雅黑"/>
                <w:szCs w:val="21"/>
              </w:rPr>
            </w:pPr>
            <w:r w:rsidRPr="00FB12A2">
              <w:rPr>
                <w:rFonts w:ascii="宋体" w:hAnsi="宋体" w:cs="微软雅黑" w:hint="eastAsia"/>
                <w:szCs w:val="21"/>
              </w:rPr>
              <w:t>10</w:t>
            </w:r>
          </w:p>
        </w:tc>
        <w:tc>
          <w:tcPr>
            <w:tcW w:w="774" w:type="dxa"/>
            <w:vMerge w:val="restart"/>
            <w:tcBorders>
              <w:right w:val="single" w:sz="6" w:space="0" w:color="auto"/>
            </w:tcBorders>
            <w:vAlign w:val="center"/>
          </w:tcPr>
          <w:p w:rsidR="00CC1691" w:rsidRPr="00FB12A2" w:rsidRDefault="00CC1691" w:rsidP="00DC533B">
            <w:pPr>
              <w:snapToGrid w:val="0"/>
              <w:spacing w:line="400" w:lineRule="exact"/>
              <w:jc w:val="center"/>
              <w:rPr>
                <w:rFonts w:ascii="宋体" w:hAnsi="宋体" w:cs="微软雅黑"/>
                <w:szCs w:val="21"/>
              </w:rPr>
            </w:pPr>
            <w:r w:rsidRPr="00FB12A2">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1691" w:rsidRPr="00FB12A2" w:rsidRDefault="00CC1691" w:rsidP="00DC533B">
            <w:pPr>
              <w:snapToGrid w:val="0"/>
              <w:spacing w:line="400" w:lineRule="exact"/>
              <w:jc w:val="left"/>
              <w:rPr>
                <w:rFonts w:ascii="宋体" w:hAnsi="宋体" w:cs="微软雅黑"/>
                <w:szCs w:val="21"/>
              </w:rPr>
            </w:pPr>
            <w:r w:rsidRPr="00FB12A2">
              <w:rPr>
                <w:rFonts w:ascii="宋体" w:hAnsi="宋体" w:cs="微软雅黑" w:hint="eastAsia"/>
                <w:szCs w:val="21"/>
              </w:rPr>
              <w:t>证明材料</w:t>
            </w:r>
          </w:p>
        </w:tc>
        <w:tc>
          <w:tcPr>
            <w:tcW w:w="2268" w:type="dxa"/>
            <w:tcBorders>
              <w:left w:val="single" w:sz="6" w:space="0" w:color="auto"/>
            </w:tcBorders>
            <w:vAlign w:val="center"/>
          </w:tcPr>
          <w:p w:rsidR="00CC1691" w:rsidRPr="00FB12A2" w:rsidRDefault="00CC1691" w:rsidP="00DC533B">
            <w:pPr>
              <w:snapToGrid w:val="0"/>
              <w:spacing w:line="400" w:lineRule="exact"/>
              <w:rPr>
                <w:rFonts w:ascii="宋体" w:hAnsi="宋体" w:cs="微软雅黑"/>
                <w:szCs w:val="21"/>
              </w:rPr>
            </w:pPr>
            <w:r w:rsidRPr="00FB12A2">
              <w:rPr>
                <w:rFonts w:ascii="宋体" w:hAnsi="宋体" w:cs="微软雅黑" w:hint="eastAsia"/>
                <w:szCs w:val="21"/>
              </w:rPr>
              <w:t>设备购置发票</w:t>
            </w:r>
          </w:p>
        </w:tc>
        <w:tc>
          <w:tcPr>
            <w:tcW w:w="1559" w:type="dxa"/>
            <w:vAlign w:val="center"/>
          </w:tcPr>
          <w:p w:rsidR="00CC1691" w:rsidRPr="00FB12A2" w:rsidRDefault="00CC1691" w:rsidP="00DC533B">
            <w:pPr>
              <w:jc w:val="center"/>
              <w:rPr>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c>
          <w:tcPr>
            <w:tcW w:w="468" w:type="dxa"/>
            <w:vMerge/>
            <w:vAlign w:val="center"/>
          </w:tcPr>
          <w:p w:rsidR="00CC1691" w:rsidRPr="00FB12A2"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FB12A2"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FB12A2"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FB12A2" w:rsidRDefault="00CC1691" w:rsidP="00DC533B">
            <w:pPr>
              <w:pStyle w:val="a3"/>
              <w:kinsoku w:val="0"/>
              <w:overflowPunct w:val="0"/>
              <w:autoSpaceDE w:val="0"/>
              <w:autoSpaceDN w:val="0"/>
              <w:spacing w:line="320" w:lineRule="exact"/>
              <w:rPr>
                <w:rFonts w:hAnsi="宋体" w:cs="微软雅黑"/>
                <w:bCs/>
                <w:kern w:val="0"/>
                <w:sz w:val="21"/>
                <w:szCs w:val="21"/>
              </w:rPr>
            </w:pPr>
            <w:r w:rsidRPr="00FB12A2">
              <w:rPr>
                <w:rFonts w:hAnsi="宋体" w:cs="微软雅黑" w:hint="eastAsia"/>
                <w:bCs/>
                <w:kern w:val="0"/>
                <w:sz w:val="21"/>
                <w:szCs w:val="21"/>
              </w:rPr>
              <w:t>技术人员职称证书</w:t>
            </w:r>
          </w:p>
        </w:tc>
        <w:tc>
          <w:tcPr>
            <w:tcW w:w="1559" w:type="dxa"/>
            <w:vAlign w:val="center"/>
          </w:tcPr>
          <w:p w:rsidR="00CC1691" w:rsidRPr="00FB12A2" w:rsidRDefault="00CC1691" w:rsidP="00DC533B">
            <w:pPr>
              <w:pStyle w:val="a3"/>
              <w:rPr>
                <w:sz w:val="21"/>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FB12A2" w:rsidTr="00DC533B">
        <w:tc>
          <w:tcPr>
            <w:tcW w:w="468" w:type="dxa"/>
            <w:vMerge/>
            <w:vAlign w:val="center"/>
          </w:tcPr>
          <w:p w:rsidR="00CC1691" w:rsidRPr="00FB12A2"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FB12A2"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FB12A2"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FB12A2" w:rsidRDefault="00CC1691" w:rsidP="00DC533B">
            <w:pPr>
              <w:pStyle w:val="a3"/>
              <w:kinsoku w:val="0"/>
              <w:overflowPunct w:val="0"/>
              <w:autoSpaceDE w:val="0"/>
              <w:autoSpaceDN w:val="0"/>
              <w:spacing w:line="320" w:lineRule="exact"/>
              <w:rPr>
                <w:rFonts w:hAnsi="宋体" w:cs="微软雅黑"/>
                <w:bCs/>
                <w:kern w:val="0"/>
                <w:sz w:val="21"/>
                <w:szCs w:val="21"/>
              </w:rPr>
            </w:pPr>
            <w:r w:rsidRPr="00FB12A2">
              <w:rPr>
                <w:rFonts w:hAnsi="宋体" w:cs="微软雅黑" w:hint="eastAsia"/>
                <w:bCs/>
                <w:kern w:val="0"/>
                <w:sz w:val="21"/>
                <w:szCs w:val="21"/>
              </w:rPr>
              <w:t>用工合同</w:t>
            </w:r>
          </w:p>
        </w:tc>
        <w:tc>
          <w:tcPr>
            <w:tcW w:w="1559" w:type="dxa"/>
            <w:vAlign w:val="center"/>
          </w:tcPr>
          <w:p w:rsidR="00CC1691" w:rsidRPr="00FB12A2" w:rsidRDefault="00CC1691" w:rsidP="00DC533B">
            <w:pPr>
              <w:pStyle w:val="a3"/>
              <w:rPr>
                <w:sz w:val="21"/>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FB12A2" w:rsidTr="00DC533B">
        <w:tc>
          <w:tcPr>
            <w:tcW w:w="468" w:type="dxa"/>
            <w:vMerge/>
            <w:vAlign w:val="center"/>
          </w:tcPr>
          <w:p w:rsidR="00CC1691" w:rsidRPr="00FB12A2"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FB12A2"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1691" w:rsidRPr="00FB12A2" w:rsidRDefault="00CC1691" w:rsidP="00DC533B">
            <w:pPr>
              <w:pStyle w:val="a3"/>
              <w:kinsoku w:val="0"/>
              <w:overflowPunct w:val="0"/>
              <w:autoSpaceDE w:val="0"/>
              <w:autoSpaceDN w:val="0"/>
              <w:spacing w:line="320" w:lineRule="exact"/>
              <w:rPr>
                <w:rFonts w:hAnsi="宋体" w:cs="微软雅黑"/>
                <w:bCs/>
                <w:kern w:val="0"/>
                <w:sz w:val="21"/>
                <w:szCs w:val="21"/>
              </w:rPr>
            </w:pPr>
            <w:r w:rsidRPr="00FB12A2">
              <w:rPr>
                <w:rFonts w:asciiTheme="minorEastAsia" w:hAnsiTheme="minorEastAsia" w:hint="eastAsia"/>
                <w:bCs/>
                <w:sz w:val="21"/>
                <w:szCs w:val="21"/>
              </w:rPr>
              <w:t>投标人相关承诺函或声明</w:t>
            </w:r>
          </w:p>
        </w:tc>
        <w:tc>
          <w:tcPr>
            <w:tcW w:w="1559" w:type="dxa"/>
            <w:vAlign w:val="center"/>
          </w:tcPr>
          <w:p w:rsidR="00CC1691" w:rsidRPr="00FB12A2" w:rsidRDefault="00CC1691" w:rsidP="00DC533B">
            <w:pPr>
              <w:pStyle w:val="a3"/>
              <w:rPr>
                <w:sz w:val="21"/>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val="510"/>
        </w:trPr>
        <w:tc>
          <w:tcPr>
            <w:tcW w:w="468" w:type="dxa"/>
            <w:vAlign w:val="center"/>
          </w:tcPr>
          <w:p w:rsidR="00CC1691" w:rsidRPr="00FB12A2" w:rsidRDefault="00CC1691" w:rsidP="00DC533B">
            <w:pPr>
              <w:adjustRightInd w:val="0"/>
              <w:snapToGrid w:val="0"/>
              <w:spacing w:line="400" w:lineRule="exact"/>
              <w:jc w:val="center"/>
              <w:textAlignment w:val="baseline"/>
              <w:rPr>
                <w:rFonts w:ascii="宋体" w:hAnsi="宋体" w:cs="微软雅黑"/>
                <w:szCs w:val="21"/>
              </w:rPr>
            </w:pPr>
            <w:r w:rsidRPr="00FB12A2">
              <w:rPr>
                <w:rFonts w:ascii="宋体" w:hAnsi="宋体" w:cs="微软雅黑" w:hint="eastAsia"/>
                <w:szCs w:val="21"/>
              </w:rPr>
              <w:t>11</w:t>
            </w:r>
          </w:p>
        </w:tc>
        <w:tc>
          <w:tcPr>
            <w:tcW w:w="3751" w:type="dxa"/>
            <w:gridSpan w:val="4"/>
            <w:vAlign w:val="center"/>
          </w:tcPr>
          <w:p w:rsidR="00CC1691" w:rsidRPr="00FB12A2" w:rsidRDefault="00CC1691" w:rsidP="00DC533B">
            <w:pPr>
              <w:pStyle w:val="a3"/>
              <w:kinsoku w:val="0"/>
              <w:overflowPunct w:val="0"/>
              <w:autoSpaceDE w:val="0"/>
              <w:autoSpaceDN w:val="0"/>
              <w:spacing w:line="320" w:lineRule="exact"/>
              <w:rPr>
                <w:rFonts w:hAnsi="宋体" w:cs="微软雅黑"/>
                <w:bCs/>
                <w:kern w:val="0"/>
                <w:sz w:val="21"/>
                <w:szCs w:val="21"/>
              </w:rPr>
            </w:pPr>
            <w:r w:rsidRPr="00FB12A2">
              <w:rPr>
                <w:rFonts w:hAnsi="宋体" w:hint="eastAsia"/>
                <w:kern w:val="0"/>
                <w:sz w:val="21"/>
                <w:szCs w:val="21"/>
              </w:rPr>
              <w:t>没有重大违法记录的声明</w:t>
            </w:r>
          </w:p>
        </w:tc>
        <w:tc>
          <w:tcPr>
            <w:tcW w:w="1559" w:type="dxa"/>
            <w:vAlign w:val="center"/>
          </w:tcPr>
          <w:p w:rsidR="00CC1691" w:rsidRPr="00FB12A2" w:rsidRDefault="00CC1691" w:rsidP="00DC533B">
            <w:pPr>
              <w:jc w:val="center"/>
              <w:rPr>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val="510"/>
        </w:trPr>
        <w:tc>
          <w:tcPr>
            <w:tcW w:w="468" w:type="dxa"/>
            <w:vAlign w:val="center"/>
          </w:tcPr>
          <w:p w:rsidR="00CC1691" w:rsidRPr="00FB12A2" w:rsidRDefault="00CC1691" w:rsidP="00DC533B">
            <w:pPr>
              <w:adjustRightInd w:val="0"/>
              <w:snapToGrid w:val="0"/>
              <w:spacing w:line="400" w:lineRule="exact"/>
              <w:jc w:val="center"/>
              <w:textAlignment w:val="baseline"/>
              <w:rPr>
                <w:rFonts w:ascii="宋体" w:hAnsi="宋体" w:cs="微软雅黑"/>
                <w:szCs w:val="21"/>
              </w:rPr>
            </w:pPr>
            <w:r w:rsidRPr="00FB12A2">
              <w:rPr>
                <w:rFonts w:ascii="宋体" w:hAnsi="宋体" w:cs="微软雅黑" w:hint="eastAsia"/>
                <w:szCs w:val="21"/>
              </w:rPr>
              <w:t>12</w:t>
            </w:r>
          </w:p>
        </w:tc>
        <w:tc>
          <w:tcPr>
            <w:tcW w:w="3751" w:type="dxa"/>
            <w:gridSpan w:val="4"/>
            <w:vAlign w:val="center"/>
          </w:tcPr>
          <w:p w:rsidR="00CC1691" w:rsidRPr="00FB12A2" w:rsidRDefault="00CC1691" w:rsidP="00DC533B">
            <w:pPr>
              <w:pStyle w:val="a3"/>
              <w:kinsoku w:val="0"/>
              <w:overflowPunct w:val="0"/>
              <w:autoSpaceDE w:val="0"/>
              <w:autoSpaceDN w:val="0"/>
              <w:spacing w:line="320" w:lineRule="exact"/>
              <w:rPr>
                <w:rFonts w:hAnsi="宋体"/>
                <w:kern w:val="0"/>
                <w:sz w:val="21"/>
                <w:szCs w:val="21"/>
              </w:rPr>
            </w:pPr>
            <w:r w:rsidRPr="00FB12A2">
              <w:rPr>
                <w:rFonts w:hAnsi="宋体" w:cs="微软雅黑" w:hint="eastAsia"/>
                <w:bCs/>
                <w:kern w:val="0"/>
                <w:sz w:val="21"/>
                <w:szCs w:val="21"/>
              </w:rPr>
              <w:t>投标人须具备的特殊资质证书</w:t>
            </w:r>
          </w:p>
        </w:tc>
        <w:tc>
          <w:tcPr>
            <w:tcW w:w="1559" w:type="dxa"/>
            <w:vAlign w:val="center"/>
          </w:tcPr>
          <w:p w:rsidR="00CC1691" w:rsidRPr="00FB12A2" w:rsidRDefault="00CC1691" w:rsidP="00DC533B">
            <w:pPr>
              <w:jc w:val="center"/>
              <w:rPr>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val="510"/>
        </w:trPr>
        <w:tc>
          <w:tcPr>
            <w:tcW w:w="468" w:type="dxa"/>
            <w:vAlign w:val="center"/>
          </w:tcPr>
          <w:p w:rsidR="00CC1691" w:rsidRPr="00FB12A2" w:rsidRDefault="00CC1691" w:rsidP="00DC533B">
            <w:pPr>
              <w:adjustRightInd w:val="0"/>
              <w:snapToGrid w:val="0"/>
              <w:spacing w:line="400" w:lineRule="exact"/>
              <w:jc w:val="center"/>
              <w:textAlignment w:val="baseline"/>
              <w:rPr>
                <w:rFonts w:ascii="宋体" w:hAnsi="宋体" w:cs="微软雅黑"/>
                <w:szCs w:val="21"/>
              </w:rPr>
            </w:pPr>
            <w:r w:rsidRPr="00FB12A2">
              <w:rPr>
                <w:rFonts w:ascii="宋体" w:hAnsi="宋体" w:cs="微软雅黑" w:hint="eastAsia"/>
                <w:szCs w:val="21"/>
              </w:rPr>
              <w:t>13</w:t>
            </w:r>
          </w:p>
        </w:tc>
        <w:tc>
          <w:tcPr>
            <w:tcW w:w="3751" w:type="dxa"/>
            <w:gridSpan w:val="4"/>
            <w:vAlign w:val="center"/>
          </w:tcPr>
          <w:p w:rsidR="00CC1691" w:rsidRPr="00FB12A2" w:rsidRDefault="00CC1691" w:rsidP="00DC533B">
            <w:pPr>
              <w:pStyle w:val="a3"/>
              <w:kinsoku w:val="0"/>
              <w:overflowPunct w:val="0"/>
              <w:autoSpaceDE w:val="0"/>
              <w:autoSpaceDN w:val="0"/>
              <w:spacing w:line="320" w:lineRule="exact"/>
              <w:rPr>
                <w:rFonts w:hAnsi="宋体" w:cs="微软雅黑"/>
                <w:bCs/>
                <w:kern w:val="0"/>
                <w:sz w:val="21"/>
                <w:szCs w:val="21"/>
              </w:rPr>
            </w:pPr>
            <w:r w:rsidRPr="00FB12A2">
              <w:rPr>
                <w:rFonts w:asciiTheme="majorEastAsia" w:eastAsiaTheme="majorEastAsia" w:hAnsiTheme="majorEastAsia" w:cstheme="majorEastAsia" w:hint="eastAsia"/>
                <w:bCs/>
                <w:sz w:val="21"/>
                <w:szCs w:val="21"/>
                <w:lang w:val="zh-CN"/>
              </w:rPr>
              <w:t>投标承诺函</w:t>
            </w:r>
          </w:p>
        </w:tc>
        <w:tc>
          <w:tcPr>
            <w:tcW w:w="1559" w:type="dxa"/>
            <w:vAlign w:val="center"/>
          </w:tcPr>
          <w:p w:rsidR="00CC1691" w:rsidRPr="00FB12A2" w:rsidRDefault="00CC1691" w:rsidP="00DC533B">
            <w:pPr>
              <w:jc w:val="center"/>
              <w:rPr>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val="510"/>
        </w:trPr>
        <w:tc>
          <w:tcPr>
            <w:tcW w:w="468" w:type="dxa"/>
            <w:vAlign w:val="center"/>
          </w:tcPr>
          <w:p w:rsidR="00CC1691" w:rsidRPr="00FB12A2"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FB12A2">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CC1691" w:rsidRPr="00FB12A2"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FB12A2">
              <w:rPr>
                <w:rFonts w:asciiTheme="majorEastAsia" w:eastAsiaTheme="majorEastAsia" w:hAnsiTheme="majorEastAsia" w:cstheme="majorEastAsia" w:hint="eastAsia"/>
                <w:bCs/>
                <w:sz w:val="21"/>
                <w:szCs w:val="21"/>
                <w:lang w:val="zh-CN"/>
              </w:rPr>
              <w:t>联合体协议</w:t>
            </w:r>
          </w:p>
        </w:tc>
        <w:tc>
          <w:tcPr>
            <w:tcW w:w="1559" w:type="dxa"/>
            <w:vAlign w:val="center"/>
          </w:tcPr>
          <w:p w:rsidR="00CC1691" w:rsidRPr="00FB12A2" w:rsidRDefault="00CC1691" w:rsidP="00DC533B">
            <w:pPr>
              <w:jc w:val="center"/>
              <w:rPr>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val="510"/>
        </w:trPr>
        <w:tc>
          <w:tcPr>
            <w:tcW w:w="468" w:type="dxa"/>
            <w:vAlign w:val="center"/>
          </w:tcPr>
          <w:p w:rsidR="00CC1691" w:rsidRPr="00FB12A2"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FB12A2">
              <w:rPr>
                <w:rFonts w:asciiTheme="majorEastAsia" w:eastAsiaTheme="majorEastAsia" w:hAnsiTheme="majorEastAsia" w:cstheme="majorEastAsia" w:hint="eastAsia"/>
                <w:bCs/>
                <w:szCs w:val="21"/>
                <w:lang w:val="zh-CN"/>
              </w:rPr>
              <w:t>15</w:t>
            </w:r>
          </w:p>
        </w:tc>
        <w:tc>
          <w:tcPr>
            <w:tcW w:w="3751" w:type="dxa"/>
            <w:gridSpan w:val="4"/>
            <w:vAlign w:val="center"/>
          </w:tcPr>
          <w:p w:rsidR="00CC1691" w:rsidRPr="00FB12A2"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FB12A2">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CC1691" w:rsidRPr="00FB12A2" w:rsidRDefault="00CC1691" w:rsidP="00DC533B">
            <w:pPr>
              <w:jc w:val="center"/>
              <w:rPr>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val="510"/>
        </w:trPr>
        <w:tc>
          <w:tcPr>
            <w:tcW w:w="468" w:type="dxa"/>
            <w:vAlign w:val="center"/>
          </w:tcPr>
          <w:p w:rsidR="00CC1691" w:rsidRPr="00FB12A2"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FB12A2">
              <w:rPr>
                <w:rFonts w:asciiTheme="majorEastAsia" w:eastAsiaTheme="majorEastAsia" w:hAnsiTheme="majorEastAsia" w:cstheme="majorEastAsia" w:hint="eastAsia"/>
                <w:bCs/>
                <w:szCs w:val="21"/>
                <w:lang w:val="zh-CN"/>
              </w:rPr>
              <w:t>16</w:t>
            </w:r>
          </w:p>
        </w:tc>
        <w:tc>
          <w:tcPr>
            <w:tcW w:w="3751" w:type="dxa"/>
            <w:gridSpan w:val="4"/>
            <w:vAlign w:val="center"/>
          </w:tcPr>
          <w:p w:rsidR="00CC1691" w:rsidRPr="00FB12A2"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FB12A2">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CC1691" w:rsidRPr="00FB12A2" w:rsidRDefault="00CC1691" w:rsidP="00DC533B">
            <w:pPr>
              <w:jc w:val="center"/>
              <w:rPr>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val="510"/>
        </w:trPr>
        <w:tc>
          <w:tcPr>
            <w:tcW w:w="468" w:type="dxa"/>
            <w:tcBorders>
              <w:top w:val="double" w:sz="4" w:space="0" w:color="auto"/>
            </w:tcBorders>
            <w:vAlign w:val="center"/>
          </w:tcPr>
          <w:p w:rsidR="00CC1691" w:rsidRPr="00FB12A2" w:rsidRDefault="00CC1691" w:rsidP="00DC533B">
            <w:pPr>
              <w:adjustRightInd w:val="0"/>
              <w:snapToGrid w:val="0"/>
              <w:spacing w:line="400" w:lineRule="exact"/>
              <w:jc w:val="center"/>
              <w:textAlignment w:val="baseline"/>
              <w:rPr>
                <w:rFonts w:ascii="宋体" w:hAnsi="宋体" w:cs="微软雅黑"/>
                <w:szCs w:val="21"/>
              </w:rPr>
            </w:pPr>
            <w:r w:rsidRPr="00FB12A2">
              <w:rPr>
                <w:rFonts w:ascii="宋体" w:hAnsi="宋体" w:cs="微软雅黑" w:hint="eastAsia"/>
                <w:szCs w:val="21"/>
              </w:rPr>
              <w:t>17</w:t>
            </w:r>
          </w:p>
        </w:tc>
        <w:tc>
          <w:tcPr>
            <w:tcW w:w="3751" w:type="dxa"/>
            <w:gridSpan w:val="4"/>
            <w:tcBorders>
              <w:top w:val="double" w:sz="4" w:space="0" w:color="auto"/>
            </w:tcBorders>
            <w:vAlign w:val="center"/>
          </w:tcPr>
          <w:p w:rsidR="00CC1691" w:rsidRPr="00FB12A2" w:rsidRDefault="00CC1691" w:rsidP="00DC533B">
            <w:pPr>
              <w:pStyle w:val="a3"/>
              <w:kinsoku w:val="0"/>
              <w:overflowPunct w:val="0"/>
              <w:autoSpaceDE w:val="0"/>
              <w:autoSpaceDN w:val="0"/>
              <w:spacing w:line="320" w:lineRule="exact"/>
              <w:rPr>
                <w:rFonts w:hAnsi="宋体" w:cs="微软雅黑"/>
                <w:bCs/>
                <w:kern w:val="0"/>
                <w:sz w:val="21"/>
                <w:szCs w:val="21"/>
              </w:rPr>
            </w:pPr>
            <w:r w:rsidRPr="00FB12A2">
              <w:rPr>
                <w:rFonts w:hAnsi="宋体" w:cs="微软雅黑" w:hint="eastAsia"/>
                <w:bCs/>
                <w:kern w:val="0"/>
                <w:sz w:val="21"/>
                <w:szCs w:val="21"/>
              </w:rPr>
              <w:t>投标分项报价表</w:t>
            </w:r>
          </w:p>
        </w:tc>
        <w:tc>
          <w:tcPr>
            <w:tcW w:w="1559" w:type="dxa"/>
            <w:tcBorders>
              <w:top w:val="double" w:sz="4" w:space="0" w:color="auto"/>
            </w:tcBorders>
            <w:vAlign w:val="center"/>
          </w:tcPr>
          <w:p w:rsidR="00CC1691" w:rsidRPr="00FB12A2" w:rsidRDefault="00CC1691" w:rsidP="00DC533B">
            <w:pPr>
              <w:jc w:val="center"/>
              <w:rPr>
                <w:szCs w:val="21"/>
              </w:rPr>
            </w:pPr>
          </w:p>
        </w:tc>
        <w:tc>
          <w:tcPr>
            <w:tcW w:w="1560" w:type="dxa"/>
            <w:tcBorders>
              <w:top w:val="double" w:sz="4" w:space="0" w:color="auto"/>
            </w:tcBorders>
            <w:vAlign w:val="center"/>
          </w:tcPr>
          <w:p w:rsidR="00CC1691" w:rsidRPr="00FB12A2" w:rsidRDefault="00CC1691" w:rsidP="00DC533B">
            <w:pPr>
              <w:snapToGrid w:val="0"/>
              <w:spacing w:line="400" w:lineRule="exact"/>
              <w:rPr>
                <w:rFonts w:ascii="宋体" w:hAnsi="宋体" w:cs="微软雅黑"/>
                <w:szCs w:val="21"/>
              </w:rPr>
            </w:pPr>
          </w:p>
        </w:tc>
        <w:tc>
          <w:tcPr>
            <w:tcW w:w="2018" w:type="dxa"/>
            <w:tcBorders>
              <w:top w:val="double" w:sz="4" w:space="0" w:color="auto"/>
            </w:tcBorders>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val="510"/>
        </w:trPr>
        <w:tc>
          <w:tcPr>
            <w:tcW w:w="468" w:type="dxa"/>
            <w:vAlign w:val="center"/>
          </w:tcPr>
          <w:p w:rsidR="00CC1691" w:rsidRPr="00FB12A2" w:rsidRDefault="00CC1691" w:rsidP="00DC533B">
            <w:pPr>
              <w:adjustRightInd w:val="0"/>
              <w:snapToGrid w:val="0"/>
              <w:spacing w:line="400" w:lineRule="exact"/>
              <w:jc w:val="center"/>
              <w:textAlignment w:val="baseline"/>
              <w:rPr>
                <w:rFonts w:ascii="宋体" w:hAnsi="宋体" w:cs="微软雅黑"/>
                <w:szCs w:val="21"/>
              </w:rPr>
            </w:pPr>
            <w:r w:rsidRPr="00FB12A2">
              <w:rPr>
                <w:rFonts w:ascii="宋体" w:hAnsi="宋体" w:cs="微软雅黑" w:hint="eastAsia"/>
                <w:szCs w:val="21"/>
              </w:rPr>
              <w:t>18</w:t>
            </w:r>
          </w:p>
        </w:tc>
        <w:tc>
          <w:tcPr>
            <w:tcW w:w="3751" w:type="dxa"/>
            <w:gridSpan w:val="4"/>
            <w:vAlign w:val="center"/>
          </w:tcPr>
          <w:p w:rsidR="00CC1691" w:rsidRPr="00FB12A2" w:rsidRDefault="00CC1691" w:rsidP="00DC533B">
            <w:pPr>
              <w:pStyle w:val="a3"/>
              <w:kinsoku w:val="0"/>
              <w:overflowPunct w:val="0"/>
              <w:autoSpaceDE w:val="0"/>
              <w:autoSpaceDN w:val="0"/>
              <w:spacing w:line="320" w:lineRule="exact"/>
              <w:rPr>
                <w:rFonts w:hAnsi="宋体" w:cs="微软雅黑"/>
                <w:bCs/>
                <w:kern w:val="0"/>
                <w:sz w:val="21"/>
                <w:szCs w:val="21"/>
              </w:rPr>
            </w:pPr>
            <w:r w:rsidRPr="00FB12A2">
              <w:rPr>
                <w:rFonts w:hAnsi="宋体" w:cs="微软雅黑" w:hint="eastAsia"/>
                <w:bCs/>
                <w:kern w:val="0"/>
                <w:sz w:val="21"/>
                <w:szCs w:val="21"/>
              </w:rPr>
              <w:t>技术规格偏离表</w:t>
            </w:r>
          </w:p>
        </w:tc>
        <w:tc>
          <w:tcPr>
            <w:tcW w:w="1559" w:type="dxa"/>
            <w:vAlign w:val="center"/>
          </w:tcPr>
          <w:p w:rsidR="00CC1691" w:rsidRPr="00FB12A2" w:rsidRDefault="00CC1691" w:rsidP="00DC533B">
            <w:pPr>
              <w:jc w:val="center"/>
              <w:rPr>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val="510"/>
        </w:trPr>
        <w:tc>
          <w:tcPr>
            <w:tcW w:w="468" w:type="dxa"/>
            <w:vAlign w:val="center"/>
          </w:tcPr>
          <w:p w:rsidR="00CC1691" w:rsidRPr="00FB12A2" w:rsidRDefault="00CC1691" w:rsidP="00DC533B">
            <w:pPr>
              <w:adjustRightInd w:val="0"/>
              <w:snapToGrid w:val="0"/>
              <w:spacing w:line="400" w:lineRule="exact"/>
              <w:jc w:val="center"/>
              <w:textAlignment w:val="baseline"/>
              <w:rPr>
                <w:rFonts w:ascii="宋体" w:hAnsi="宋体" w:cs="微软雅黑"/>
                <w:szCs w:val="21"/>
              </w:rPr>
            </w:pPr>
            <w:r w:rsidRPr="00FB12A2">
              <w:rPr>
                <w:rFonts w:ascii="宋体" w:hAnsi="宋体" w:cs="微软雅黑" w:hint="eastAsia"/>
                <w:szCs w:val="21"/>
              </w:rPr>
              <w:t>19</w:t>
            </w:r>
          </w:p>
        </w:tc>
        <w:tc>
          <w:tcPr>
            <w:tcW w:w="3751" w:type="dxa"/>
            <w:gridSpan w:val="4"/>
            <w:vAlign w:val="center"/>
          </w:tcPr>
          <w:p w:rsidR="00CC1691" w:rsidRPr="00FB12A2" w:rsidRDefault="00CC1691" w:rsidP="00DC533B">
            <w:pPr>
              <w:pStyle w:val="a3"/>
              <w:kinsoku w:val="0"/>
              <w:overflowPunct w:val="0"/>
              <w:autoSpaceDE w:val="0"/>
              <w:autoSpaceDN w:val="0"/>
              <w:spacing w:line="320" w:lineRule="exact"/>
              <w:rPr>
                <w:rFonts w:hAnsi="宋体" w:cs="微软雅黑"/>
                <w:bCs/>
                <w:kern w:val="0"/>
                <w:sz w:val="21"/>
                <w:szCs w:val="21"/>
              </w:rPr>
            </w:pPr>
            <w:r w:rsidRPr="00FB12A2">
              <w:rPr>
                <w:rFonts w:hAnsi="宋体" w:cs="微软雅黑" w:hint="eastAsia"/>
                <w:bCs/>
                <w:kern w:val="0"/>
                <w:sz w:val="21"/>
                <w:szCs w:val="21"/>
              </w:rPr>
              <w:t>技术方案（实施方案）</w:t>
            </w:r>
          </w:p>
        </w:tc>
        <w:tc>
          <w:tcPr>
            <w:tcW w:w="1559" w:type="dxa"/>
            <w:vAlign w:val="center"/>
          </w:tcPr>
          <w:p w:rsidR="00CC1691" w:rsidRPr="00FB12A2" w:rsidRDefault="00CC1691" w:rsidP="00DC533B">
            <w:pPr>
              <w:jc w:val="center"/>
              <w:rPr>
                <w:szCs w:val="21"/>
              </w:rPr>
            </w:pPr>
          </w:p>
        </w:tc>
        <w:tc>
          <w:tcPr>
            <w:tcW w:w="1560" w:type="dxa"/>
            <w:tcBorders>
              <w:top w:val="single" w:sz="4" w:space="0" w:color="auto"/>
            </w:tcBorders>
            <w:vAlign w:val="center"/>
          </w:tcPr>
          <w:p w:rsidR="00CC1691" w:rsidRPr="00FB12A2" w:rsidRDefault="00CC1691" w:rsidP="00DC533B">
            <w:pPr>
              <w:snapToGrid w:val="0"/>
              <w:spacing w:line="400" w:lineRule="exact"/>
              <w:rPr>
                <w:rFonts w:ascii="宋体" w:hAnsi="宋体" w:cs="微软雅黑"/>
                <w:szCs w:val="21"/>
              </w:rPr>
            </w:pPr>
          </w:p>
        </w:tc>
        <w:tc>
          <w:tcPr>
            <w:tcW w:w="2018" w:type="dxa"/>
            <w:tcBorders>
              <w:top w:val="single" w:sz="4" w:space="0" w:color="auto"/>
            </w:tcBorders>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val="510"/>
        </w:trPr>
        <w:tc>
          <w:tcPr>
            <w:tcW w:w="468" w:type="dxa"/>
            <w:vAlign w:val="center"/>
          </w:tcPr>
          <w:p w:rsidR="00CC1691" w:rsidRPr="00FB12A2" w:rsidRDefault="00CC1691" w:rsidP="00DC533B">
            <w:pPr>
              <w:adjustRightInd w:val="0"/>
              <w:snapToGrid w:val="0"/>
              <w:spacing w:line="400" w:lineRule="exact"/>
              <w:jc w:val="center"/>
              <w:textAlignment w:val="baseline"/>
              <w:rPr>
                <w:rFonts w:ascii="宋体" w:hAnsi="宋体" w:cs="微软雅黑"/>
                <w:szCs w:val="21"/>
              </w:rPr>
            </w:pPr>
            <w:r w:rsidRPr="00FB12A2">
              <w:rPr>
                <w:rFonts w:ascii="宋体" w:hAnsi="宋体" w:cs="微软雅黑" w:hint="eastAsia"/>
                <w:szCs w:val="21"/>
              </w:rPr>
              <w:t>20</w:t>
            </w:r>
          </w:p>
        </w:tc>
        <w:tc>
          <w:tcPr>
            <w:tcW w:w="3751" w:type="dxa"/>
            <w:gridSpan w:val="4"/>
            <w:vAlign w:val="center"/>
          </w:tcPr>
          <w:p w:rsidR="00CC1691" w:rsidRPr="00FB12A2" w:rsidRDefault="00CC1691" w:rsidP="00DC533B">
            <w:pPr>
              <w:pStyle w:val="a3"/>
              <w:kinsoku w:val="0"/>
              <w:overflowPunct w:val="0"/>
              <w:autoSpaceDE w:val="0"/>
              <w:autoSpaceDN w:val="0"/>
              <w:spacing w:line="320" w:lineRule="exact"/>
              <w:rPr>
                <w:rFonts w:hAnsi="宋体" w:cs="微软雅黑"/>
                <w:bCs/>
                <w:kern w:val="0"/>
                <w:sz w:val="21"/>
                <w:szCs w:val="21"/>
              </w:rPr>
            </w:pPr>
            <w:r w:rsidRPr="00FB12A2">
              <w:rPr>
                <w:rFonts w:hAnsi="宋体" w:cs="微软雅黑" w:hint="eastAsia"/>
                <w:bCs/>
                <w:kern w:val="0"/>
                <w:sz w:val="21"/>
                <w:szCs w:val="21"/>
              </w:rPr>
              <w:t>售后服务方案</w:t>
            </w:r>
          </w:p>
        </w:tc>
        <w:tc>
          <w:tcPr>
            <w:tcW w:w="1559" w:type="dxa"/>
            <w:vAlign w:val="center"/>
          </w:tcPr>
          <w:p w:rsidR="00CC1691" w:rsidRPr="00FB12A2" w:rsidRDefault="00CC1691" w:rsidP="00DC533B">
            <w:pPr>
              <w:jc w:val="center"/>
              <w:rPr>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val="510"/>
        </w:trPr>
        <w:tc>
          <w:tcPr>
            <w:tcW w:w="468" w:type="dxa"/>
            <w:vAlign w:val="center"/>
          </w:tcPr>
          <w:p w:rsidR="00CC1691" w:rsidRPr="00FB12A2" w:rsidRDefault="00CC1691" w:rsidP="00DC533B">
            <w:pPr>
              <w:adjustRightInd w:val="0"/>
              <w:snapToGrid w:val="0"/>
              <w:spacing w:line="400" w:lineRule="exact"/>
              <w:jc w:val="center"/>
              <w:textAlignment w:val="baseline"/>
              <w:rPr>
                <w:rFonts w:ascii="宋体" w:hAnsi="宋体" w:cs="微软雅黑"/>
                <w:szCs w:val="21"/>
              </w:rPr>
            </w:pPr>
            <w:r w:rsidRPr="00FB12A2">
              <w:rPr>
                <w:rFonts w:ascii="宋体" w:hAnsi="宋体" w:cs="微软雅黑" w:hint="eastAsia"/>
                <w:szCs w:val="21"/>
              </w:rPr>
              <w:t>21</w:t>
            </w:r>
          </w:p>
        </w:tc>
        <w:tc>
          <w:tcPr>
            <w:tcW w:w="3751" w:type="dxa"/>
            <w:gridSpan w:val="4"/>
            <w:vAlign w:val="center"/>
          </w:tcPr>
          <w:p w:rsidR="00CC1691" w:rsidRPr="00FB12A2" w:rsidRDefault="00CC1691" w:rsidP="00DC533B">
            <w:pPr>
              <w:pStyle w:val="a3"/>
              <w:kinsoku w:val="0"/>
              <w:overflowPunct w:val="0"/>
              <w:autoSpaceDE w:val="0"/>
              <w:autoSpaceDN w:val="0"/>
              <w:spacing w:line="320" w:lineRule="exact"/>
              <w:rPr>
                <w:rFonts w:hAnsi="宋体" w:cs="微软雅黑"/>
                <w:bCs/>
                <w:kern w:val="0"/>
                <w:sz w:val="21"/>
                <w:szCs w:val="21"/>
              </w:rPr>
            </w:pPr>
            <w:r w:rsidRPr="00FB12A2">
              <w:rPr>
                <w:rFonts w:hAnsi="宋体" w:cs="微软雅黑" w:hint="eastAsia"/>
                <w:bCs/>
                <w:kern w:val="0"/>
                <w:sz w:val="21"/>
                <w:szCs w:val="21"/>
              </w:rPr>
              <w:t>业绩情况表</w:t>
            </w:r>
          </w:p>
        </w:tc>
        <w:tc>
          <w:tcPr>
            <w:tcW w:w="1559" w:type="dxa"/>
            <w:vAlign w:val="center"/>
          </w:tcPr>
          <w:p w:rsidR="00CC1691" w:rsidRPr="00FB12A2" w:rsidRDefault="00CC1691" w:rsidP="00DC533B">
            <w:pPr>
              <w:jc w:val="center"/>
              <w:rPr>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val="510"/>
        </w:trPr>
        <w:tc>
          <w:tcPr>
            <w:tcW w:w="468" w:type="dxa"/>
            <w:vAlign w:val="center"/>
          </w:tcPr>
          <w:p w:rsidR="00CC1691" w:rsidRPr="00FB12A2" w:rsidRDefault="00CC1691" w:rsidP="00DC533B">
            <w:pPr>
              <w:adjustRightInd w:val="0"/>
              <w:snapToGrid w:val="0"/>
              <w:spacing w:line="400" w:lineRule="exact"/>
              <w:jc w:val="center"/>
              <w:textAlignment w:val="baseline"/>
              <w:rPr>
                <w:rFonts w:ascii="宋体" w:hAnsi="宋体" w:cs="微软雅黑"/>
                <w:szCs w:val="21"/>
              </w:rPr>
            </w:pPr>
            <w:r w:rsidRPr="00FB12A2">
              <w:rPr>
                <w:rFonts w:ascii="宋体" w:hAnsi="宋体" w:cs="微软雅黑" w:hint="eastAsia"/>
                <w:szCs w:val="21"/>
              </w:rPr>
              <w:t>22</w:t>
            </w:r>
          </w:p>
        </w:tc>
        <w:tc>
          <w:tcPr>
            <w:tcW w:w="3751" w:type="dxa"/>
            <w:gridSpan w:val="4"/>
            <w:vAlign w:val="center"/>
          </w:tcPr>
          <w:p w:rsidR="00CC1691" w:rsidRPr="00FB12A2" w:rsidRDefault="00CC1691" w:rsidP="00DC533B">
            <w:pPr>
              <w:pStyle w:val="a3"/>
              <w:kinsoku w:val="0"/>
              <w:overflowPunct w:val="0"/>
              <w:autoSpaceDE w:val="0"/>
              <w:autoSpaceDN w:val="0"/>
              <w:spacing w:line="320" w:lineRule="exact"/>
              <w:rPr>
                <w:rFonts w:hAnsi="宋体" w:cs="微软雅黑"/>
                <w:bCs/>
                <w:kern w:val="0"/>
                <w:sz w:val="21"/>
                <w:szCs w:val="21"/>
              </w:rPr>
            </w:pPr>
            <w:r w:rsidRPr="00FB12A2">
              <w:rPr>
                <w:rFonts w:hAnsi="宋体" w:cs="微软雅黑" w:hint="eastAsia"/>
                <w:bCs/>
                <w:kern w:val="0"/>
                <w:sz w:val="21"/>
                <w:szCs w:val="21"/>
              </w:rPr>
              <w:t>政府强制采购节能产品品目清单情况</w:t>
            </w:r>
          </w:p>
        </w:tc>
        <w:tc>
          <w:tcPr>
            <w:tcW w:w="1559" w:type="dxa"/>
            <w:vAlign w:val="center"/>
          </w:tcPr>
          <w:p w:rsidR="00CC1691" w:rsidRPr="00FB12A2" w:rsidRDefault="00CC1691" w:rsidP="00DC533B">
            <w:pPr>
              <w:jc w:val="center"/>
              <w:rPr>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val="510"/>
        </w:trPr>
        <w:tc>
          <w:tcPr>
            <w:tcW w:w="468" w:type="dxa"/>
            <w:vAlign w:val="center"/>
          </w:tcPr>
          <w:p w:rsidR="00CC1691" w:rsidRPr="00FB12A2" w:rsidRDefault="00CC1691" w:rsidP="00DC533B">
            <w:pPr>
              <w:adjustRightInd w:val="0"/>
              <w:snapToGrid w:val="0"/>
              <w:spacing w:line="400" w:lineRule="exact"/>
              <w:jc w:val="center"/>
              <w:textAlignment w:val="baseline"/>
              <w:rPr>
                <w:rFonts w:ascii="宋体" w:hAnsi="宋体" w:cs="微软雅黑"/>
                <w:szCs w:val="21"/>
              </w:rPr>
            </w:pPr>
            <w:r w:rsidRPr="00FB12A2">
              <w:rPr>
                <w:rFonts w:ascii="宋体" w:hAnsi="宋体" w:cs="微软雅黑" w:hint="eastAsia"/>
                <w:szCs w:val="21"/>
              </w:rPr>
              <w:t>23</w:t>
            </w:r>
          </w:p>
        </w:tc>
        <w:tc>
          <w:tcPr>
            <w:tcW w:w="3751" w:type="dxa"/>
            <w:gridSpan w:val="4"/>
            <w:vAlign w:val="center"/>
          </w:tcPr>
          <w:p w:rsidR="00CC1691" w:rsidRPr="00FB12A2" w:rsidRDefault="00CC1691" w:rsidP="00DC533B">
            <w:pPr>
              <w:pStyle w:val="a3"/>
              <w:kinsoku w:val="0"/>
              <w:overflowPunct w:val="0"/>
              <w:autoSpaceDE w:val="0"/>
              <w:autoSpaceDN w:val="0"/>
              <w:spacing w:line="320" w:lineRule="exact"/>
              <w:rPr>
                <w:rFonts w:hAnsi="宋体" w:cs="微软雅黑"/>
                <w:bCs/>
                <w:kern w:val="0"/>
                <w:sz w:val="21"/>
                <w:szCs w:val="21"/>
              </w:rPr>
            </w:pPr>
            <w:r w:rsidRPr="00FB12A2">
              <w:rPr>
                <w:rFonts w:hAnsi="宋体" w:cs="微软雅黑" w:hint="eastAsia"/>
                <w:bCs/>
                <w:kern w:val="0"/>
                <w:sz w:val="21"/>
                <w:szCs w:val="21"/>
              </w:rPr>
              <w:t>优先采购节能产品政府采购品目清单情况</w:t>
            </w:r>
          </w:p>
        </w:tc>
        <w:tc>
          <w:tcPr>
            <w:tcW w:w="1559" w:type="dxa"/>
            <w:vAlign w:val="center"/>
          </w:tcPr>
          <w:p w:rsidR="00CC1691" w:rsidRPr="00FB12A2" w:rsidRDefault="00CC1691" w:rsidP="00DC533B">
            <w:pPr>
              <w:jc w:val="center"/>
              <w:rPr>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val="510"/>
        </w:trPr>
        <w:tc>
          <w:tcPr>
            <w:tcW w:w="468" w:type="dxa"/>
            <w:vAlign w:val="center"/>
          </w:tcPr>
          <w:p w:rsidR="00CC1691" w:rsidRPr="00FB12A2" w:rsidRDefault="00CC1691" w:rsidP="00DC533B">
            <w:pPr>
              <w:adjustRightInd w:val="0"/>
              <w:snapToGrid w:val="0"/>
              <w:spacing w:line="400" w:lineRule="exact"/>
              <w:jc w:val="center"/>
              <w:textAlignment w:val="baseline"/>
              <w:rPr>
                <w:rFonts w:ascii="宋体" w:hAnsi="宋体" w:cs="微软雅黑"/>
                <w:szCs w:val="21"/>
              </w:rPr>
            </w:pPr>
            <w:r w:rsidRPr="00FB12A2">
              <w:rPr>
                <w:rFonts w:ascii="宋体" w:hAnsi="宋体" w:cs="微软雅黑" w:hint="eastAsia"/>
                <w:szCs w:val="21"/>
              </w:rPr>
              <w:t>24</w:t>
            </w:r>
          </w:p>
        </w:tc>
        <w:tc>
          <w:tcPr>
            <w:tcW w:w="3751" w:type="dxa"/>
            <w:gridSpan w:val="4"/>
            <w:vAlign w:val="center"/>
          </w:tcPr>
          <w:p w:rsidR="00CC1691" w:rsidRPr="00FB12A2" w:rsidRDefault="00CC1691" w:rsidP="00DC533B">
            <w:pPr>
              <w:pStyle w:val="a3"/>
              <w:kinsoku w:val="0"/>
              <w:overflowPunct w:val="0"/>
              <w:autoSpaceDE w:val="0"/>
              <w:autoSpaceDN w:val="0"/>
              <w:spacing w:line="320" w:lineRule="exact"/>
              <w:rPr>
                <w:rFonts w:hAnsi="宋体" w:cs="微软雅黑"/>
                <w:bCs/>
                <w:kern w:val="0"/>
                <w:sz w:val="21"/>
                <w:szCs w:val="21"/>
              </w:rPr>
            </w:pPr>
            <w:r w:rsidRPr="00FB12A2">
              <w:rPr>
                <w:rFonts w:ascii="宋体" w:hAnsi="宋体" w:hint="eastAsia"/>
                <w:sz w:val="21"/>
                <w:szCs w:val="21"/>
                <w:lang w:val="en-GB"/>
              </w:rPr>
              <w:t>优先采购环境标志产品政府采购品目清单情况</w:t>
            </w:r>
          </w:p>
        </w:tc>
        <w:tc>
          <w:tcPr>
            <w:tcW w:w="1559" w:type="dxa"/>
            <w:vAlign w:val="center"/>
          </w:tcPr>
          <w:p w:rsidR="00CC1691" w:rsidRPr="00FB12A2" w:rsidRDefault="00CC1691" w:rsidP="00DC533B">
            <w:pPr>
              <w:jc w:val="center"/>
              <w:rPr>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val="510"/>
        </w:trPr>
        <w:tc>
          <w:tcPr>
            <w:tcW w:w="468" w:type="dxa"/>
            <w:vAlign w:val="center"/>
          </w:tcPr>
          <w:p w:rsidR="00CC1691" w:rsidRPr="00FB12A2" w:rsidRDefault="00CC1691" w:rsidP="00DC533B">
            <w:pPr>
              <w:adjustRightInd w:val="0"/>
              <w:snapToGrid w:val="0"/>
              <w:spacing w:line="400" w:lineRule="exact"/>
              <w:jc w:val="center"/>
              <w:textAlignment w:val="baseline"/>
              <w:rPr>
                <w:rFonts w:ascii="宋体" w:hAnsi="宋体" w:cs="微软雅黑"/>
                <w:szCs w:val="21"/>
              </w:rPr>
            </w:pPr>
            <w:r w:rsidRPr="00FB12A2">
              <w:rPr>
                <w:rFonts w:ascii="宋体" w:hAnsi="宋体" w:cs="微软雅黑" w:hint="eastAsia"/>
                <w:szCs w:val="21"/>
              </w:rPr>
              <w:t>25</w:t>
            </w:r>
          </w:p>
        </w:tc>
        <w:tc>
          <w:tcPr>
            <w:tcW w:w="3751" w:type="dxa"/>
            <w:gridSpan w:val="4"/>
            <w:vAlign w:val="center"/>
          </w:tcPr>
          <w:p w:rsidR="00CC1691" w:rsidRPr="00FB12A2" w:rsidRDefault="00CC1691" w:rsidP="00DC533B">
            <w:pPr>
              <w:pStyle w:val="a3"/>
              <w:kinsoku w:val="0"/>
              <w:overflowPunct w:val="0"/>
              <w:autoSpaceDE w:val="0"/>
              <w:autoSpaceDN w:val="0"/>
              <w:spacing w:line="320" w:lineRule="exact"/>
              <w:rPr>
                <w:rFonts w:hAnsi="宋体" w:cs="微软雅黑"/>
                <w:bCs/>
                <w:kern w:val="0"/>
                <w:sz w:val="21"/>
                <w:szCs w:val="21"/>
              </w:rPr>
            </w:pPr>
            <w:r w:rsidRPr="00FB12A2">
              <w:rPr>
                <w:rFonts w:hAnsi="宋体" w:cs="微软雅黑" w:hint="eastAsia"/>
                <w:bCs/>
                <w:kern w:val="0"/>
                <w:sz w:val="21"/>
                <w:szCs w:val="21"/>
              </w:rPr>
              <w:t>中小企业声明函</w:t>
            </w:r>
          </w:p>
        </w:tc>
        <w:tc>
          <w:tcPr>
            <w:tcW w:w="1559" w:type="dxa"/>
            <w:vAlign w:val="center"/>
          </w:tcPr>
          <w:p w:rsidR="00CC1691" w:rsidRPr="00FB12A2" w:rsidRDefault="00CC1691" w:rsidP="00DC533B">
            <w:pPr>
              <w:jc w:val="center"/>
              <w:rPr>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val="510"/>
        </w:trPr>
        <w:tc>
          <w:tcPr>
            <w:tcW w:w="468" w:type="dxa"/>
            <w:vAlign w:val="center"/>
          </w:tcPr>
          <w:p w:rsidR="00CC1691" w:rsidRPr="00FB12A2" w:rsidRDefault="00CC1691" w:rsidP="00DC533B">
            <w:pPr>
              <w:adjustRightInd w:val="0"/>
              <w:snapToGrid w:val="0"/>
              <w:spacing w:line="400" w:lineRule="exact"/>
              <w:jc w:val="center"/>
              <w:textAlignment w:val="baseline"/>
              <w:rPr>
                <w:rFonts w:ascii="宋体" w:hAnsi="宋体" w:cs="微软雅黑"/>
                <w:szCs w:val="21"/>
              </w:rPr>
            </w:pPr>
            <w:r w:rsidRPr="00FB12A2">
              <w:rPr>
                <w:rFonts w:ascii="宋体" w:hAnsi="宋体" w:cs="微软雅黑" w:hint="eastAsia"/>
                <w:szCs w:val="21"/>
              </w:rPr>
              <w:t>26</w:t>
            </w:r>
          </w:p>
        </w:tc>
        <w:tc>
          <w:tcPr>
            <w:tcW w:w="3751" w:type="dxa"/>
            <w:gridSpan w:val="4"/>
            <w:vAlign w:val="center"/>
          </w:tcPr>
          <w:p w:rsidR="00CC1691" w:rsidRPr="00FB12A2" w:rsidRDefault="00CC1691" w:rsidP="00DC533B">
            <w:pPr>
              <w:pStyle w:val="a3"/>
              <w:kinsoku w:val="0"/>
              <w:overflowPunct w:val="0"/>
              <w:autoSpaceDE w:val="0"/>
              <w:autoSpaceDN w:val="0"/>
              <w:spacing w:line="320" w:lineRule="exact"/>
              <w:rPr>
                <w:rFonts w:hAnsi="宋体" w:cs="微软雅黑"/>
                <w:bCs/>
                <w:kern w:val="0"/>
                <w:sz w:val="21"/>
                <w:szCs w:val="21"/>
              </w:rPr>
            </w:pPr>
            <w:r w:rsidRPr="00FB12A2">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1691" w:rsidRPr="00FB12A2" w:rsidRDefault="00CC1691" w:rsidP="00DC533B">
            <w:pPr>
              <w:jc w:val="center"/>
              <w:rPr>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val="510"/>
        </w:trPr>
        <w:tc>
          <w:tcPr>
            <w:tcW w:w="468" w:type="dxa"/>
            <w:vAlign w:val="center"/>
          </w:tcPr>
          <w:p w:rsidR="00CC1691" w:rsidRPr="00FB12A2" w:rsidRDefault="00CC1691" w:rsidP="00DC533B">
            <w:pPr>
              <w:adjustRightInd w:val="0"/>
              <w:snapToGrid w:val="0"/>
              <w:spacing w:line="400" w:lineRule="exact"/>
              <w:jc w:val="center"/>
              <w:textAlignment w:val="baseline"/>
              <w:rPr>
                <w:rFonts w:ascii="宋体" w:hAnsi="宋体" w:cs="微软雅黑"/>
                <w:szCs w:val="21"/>
              </w:rPr>
            </w:pPr>
            <w:r w:rsidRPr="00FB12A2">
              <w:rPr>
                <w:rFonts w:ascii="宋体" w:hAnsi="宋体" w:cs="微软雅黑" w:hint="eastAsia"/>
                <w:szCs w:val="21"/>
              </w:rPr>
              <w:t>27</w:t>
            </w:r>
          </w:p>
        </w:tc>
        <w:tc>
          <w:tcPr>
            <w:tcW w:w="3751" w:type="dxa"/>
            <w:gridSpan w:val="4"/>
            <w:vAlign w:val="center"/>
          </w:tcPr>
          <w:p w:rsidR="00CC1691" w:rsidRPr="00FB12A2" w:rsidRDefault="00CC1691" w:rsidP="00DC533B">
            <w:pPr>
              <w:pStyle w:val="a3"/>
              <w:kinsoku w:val="0"/>
              <w:overflowPunct w:val="0"/>
              <w:autoSpaceDE w:val="0"/>
              <w:autoSpaceDN w:val="0"/>
              <w:spacing w:line="320" w:lineRule="exact"/>
              <w:rPr>
                <w:rFonts w:hAnsi="宋体" w:cs="微软雅黑"/>
                <w:bCs/>
                <w:kern w:val="0"/>
                <w:sz w:val="21"/>
                <w:szCs w:val="21"/>
              </w:rPr>
            </w:pPr>
            <w:r w:rsidRPr="00FB12A2">
              <w:rPr>
                <w:rFonts w:hAnsi="宋体" w:cs="微软雅黑" w:hint="eastAsia"/>
                <w:bCs/>
                <w:kern w:val="0"/>
                <w:sz w:val="21"/>
                <w:szCs w:val="21"/>
              </w:rPr>
              <w:t>监狱企业证明文件</w:t>
            </w:r>
          </w:p>
        </w:tc>
        <w:tc>
          <w:tcPr>
            <w:tcW w:w="1559" w:type="dxa"/>
            <w:vAlign w:val="center"/>
          </w:tcPr>
          <w:p w:rsidR="00CC1691" w:rsidRPr="00FB12A2" w:rsidRDefault="00CC1691" w:rsidP="00DC533B">
            <w:pPr>
              <w:jc w:val="center"/>
              <w:rPr>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val="814"/>
        </w:trPr>
        <w:tc>
          <w:tcPr>
            <w:tcW w:w="468" w:type="dxa"/>
            <w:vAlign w:val="center"/>
          </w:tcPr>
          <w:p w:rsidR="00CC1691" w:rsidRPr="00FB12A2" w:rsidRDefault="00CC1691" w:rsidP="00DC533B">
            <w:pPr>
              <w:adjustRightInd w:val="0"/>
              <w:snapToGrid w:val="0"/>
              <w:spacing w:line="400" w:lineRule="exact"/>
              <w:jc w:val="center"/>
              <w:textAlignment w:val="baseline"/>
              <w:rPr>
                <w:rFonts w:ascii="宋体" w:hAnsi="宋体" w:cs="微软雅黑"/>
                <w:szCs w:val="21"/>
              </w:rPr>
            </w:pPr>
            <w:r w:rsidRPr="00FB12A2">
              <w:rPr>
                <w:rFonts w:ascii="宋体" w:hAnsi="宋体" w:cs="微软雅黑" w:hint="eastAsia"/>
                <w:szCs w:val="21"/>
              </w:rPr>
              <w:t>28</w:t>
            </w:r>
          </w:p>
        </w:tc>
        <w:tc>
          <w:tcPr>
            <w:tcW w:w="1200" w:type="dxa"/>
            <w:gridSpan w:val="2"/>
            <w:tcBorders>
              <w:right w:val="single" w:sz="4" w:space="0" w:color="auto"/>
            </w:tcBorders>
            <w:vAlign w:val="center"/>
          </w:tcPr>
          <w:p w:rsidR="00CC1691" w:rsidRPr="00FB12A2" w:rsidRDefault="00CC1691" w:rsidP="00DC533B">
            <w:pPr>
              <w:pStyle w:val="a3"/>
              <w:kinsoku w:val="0"/>
              <w:overflowPunct w:val="0"/>
              <w:autoSpaceDE w:val="0"/>
              <w:autoSpaceDN w:val="0"/>
              <w:spacing w:line="320" w:lineRule="exact"/>
              <w:rPr>
                <w:rFonts w:hAnsi="宋体" w:cs="微软雅黑"/>
                <w:bCs/>
                <w:kern w:val="0"/>
                <w:sz w:val="21"/>
                <w:szCs w:val="21"/>
              </w:rPr>
            </w:pPr>
            <w:r w:rsidRPr="00FB12A2">
              <w:rPr>
                <w:rFonts w:hAnsi="宋体" w:cs="微软雅黑" w:hint="eastAsia"/>
                <w:bCs/>
                <w:kern w:val="0"/>
                <w:sz w:val="21"/>
                <w:szCs w:val="21"/>
              </w:rPr>
              <w:t>CCC</w:t>
            </w:r>
            <w:r w:rsidRPr="00FB12A2">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CC1691" w:rsidRPr="00FB12A2" w:rsidRDefault="00CC1691" w:rsidP="00DC533B">
            <w:pPr>
              <w:pStyle w:val="a3"/>
              <w:kinsoku w:val="0"/>
              <w:overflowPunct w:val="0"/>
              <w:autoSpaceDE w:val="0"/>
              <w:autoSpaceDN w:val="0"/>
              <w:spacing w:line="320" w:lineRule="exact"/>
              <w:rPr>
                <w:rFonts w:hAnsi="宋体" w:cs="微软雅黑"/>
                <w:bCs/>
                <w:kern w:val="0"/>
                <w:sz w:val="21"/>
                <w:szCs w:val="21"/>
              </w:rPr>
            </w:pPr>
            <w:r w:rsidRPr="00FB12A2">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1691" w:rsidRPr="00FB12A2" w:rsidRDefault="00CC1691" w:rsidP="00DC533B">
            <w:pPr>
              <w:pStyle w:val="a3"/>
              <w:rPr>
                <w:sz w:val="21"/>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val="510"/>
        </w:trPr>
        <w:tc>
          <w:tcPr>
            <w:tcW w:w="468" w:type="dxa"/>
            <w:vMerge w:val="restart"/>
            <w:vAlign w:val="center"/>
          </w:tcPr>
          <w:p w:rsidR="00CC1691" w:rsidRPr="00FB12A2" w:rsidRDefault="00CC1691" w:rsidP="00DC533B">
            <w:pPr>
              <w:adjustRightInd w:val="0"/>
              <w:snapToGrid w:val="0"/>
              <w:spacing w:line="400" w:lineRule="exact"/>
              <w:jc w:val="center"/>
              <w:textAlignment w:val="baseline"/>
              <w:rPr>
                <w:rFonts w:ascii="宋体" w:hAnsi="宋体" w:cs="微软雅黑"/>
                <w:szCs w:val="21"/>
              </w:rPr>
            </w:pPr>
            <w:r w:rsidRPr="00FB12A2">
              <w:rPr>
                <w:rFonts w:ascii="宋体" w:hAnsi="宋体" w:cs="微软雅黑" w:hint="eastAsia"/>
                <w:szCs w:val="21"/>
              </w:rPr>
              <w:t>29</w:t>
            </w:r>
          </w:p>
        </w:tc>
        <w:tc>
          <w:tcPr>
            <w:tcW w:w="1200" w:type="dxa"/>
            <w:gridSpan w:val="2"/>
            <w:vMerge w:val="restart"/>
            <w:tcBorders>
              <w:right w:val="single" w:sz="4" w:space="0" w:color="auto"/>
            </w:tcBorders>
            <w:vAlign w:val="center"/>
          </w:tcPr>
          <w:p w:rsidR="00CC1691" w:rsidRPr="00FB12A2" w:rsidRDefault="00CC1691" w:rsidP="00DC533B">
            <w:pPr>
              <w:pStyle w:val="a3"/>
              <w:kinsoku w:val="0"/>
              <w:overflowPunct w:val="0"/>
              <w:autoSpaceDE w:val="0"/>
              <w:autoSpaceDN w:val="0"/>
              <w:spacing w:line="320" w:lineRule="exact"/>
              <w:rPr>
                <w:rFonts w:asciiTheme="minorEastAsia" w:hAnsiTheme="minorEastAsia" w:cs="宋体"/>
                <w:kern w:val="0"/>
                <w:sz w:val="21"/>
                <w:szCs w:val="21"/>
              </w:rPr>
            </w:pPr>
            <w:r w:rsidRPr="00FB12A2">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CC1691" w:rsidRPr="00FB12A2"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FB12A2">
              <w:rPr>
                <w:rFonts w:asciiTheme="minorEastAsia" w:hAnsiTheme="minorEastAsia" w:cs="宋体" w:hint="eastAsia"/>
                <w:kern w:val="0"/>
                <w:sz w:val="21"/>
                <w:szCs w:val="21"/>
              </w:rPr>
              <w:t>认证机构颁发的认证证书</w:t>
            </w:r>
          </w:p>
        </w:tc>
        <w:tc>
          <w:tcPr>
            <w:tcW w:w="1559" w:type="dxa"/>
            <w:vAlign w:val="center"/>
          </w:tcPr>
          <w:p w:rsidR="00CC1691" w:rsidRPr="00FB12A2" w:rsidRDefault="00CC1691" w:rsidP="00DC533B">
            <w:pPr>
              <w:pStyle w:val="a3"/>
              <w:rPr>
                <w:sz w:val="21"/>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val="510"/>
        </w:trPr>
        <w:tc>
          <w:tcPr>
            <w:tcW w:w="468" w:type="dxa"/>
            <w:vMerge/>
            <w:vAlign w:val="center"/>
          </w:tcPr>
          <w:p w:rsidR="00CC1691" w:rsidRPr="00FB12A2" w:rsidRDefault="00CC1691" w:rsidP="00DC533B">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CC1691" w:rsidRPr="00FB12A2"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CC1691" w:rsidRPr="00FB12A2"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FB12A2">
              <w:rPr>
                <w:rFonts w:asciiTheme="minorEastAsia" w:hAnsiTheme="minorEastAsia" w:cs="宋体" w:hint="eastAsia"/>
                <w:kern w:val="0"/>
                <w:sz w:val="21"/>
                <w:szCs w:val="21"/>
              </w:rPr>
              <w:t>中国信息安全认证中心官网产品查询结果截图</w:t>
            </w:r>
          </w:p>
        </w:tc>
        <w:tc>
          <w:tcPr>
            <w:tcW w:w="1559" w:type="dxa"/>
            <w:vAlign w:val="center"/>
          </w:tcPr>
          <w:p w:rsidR="00CC1691" w:rsidRPr="00FB12A2" w:rsidRDefault="00CC1691" w:rsidP="00DC533B">
            <w:pPr>
              <w:pStyle w:val="a3"/>
              <w:rPr>
                <w:sz w:val="21"/>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val="510"/>
        </w:trPr>
        <w:tc>
          <w:tcPr>
            <w:tcW w:w="468" w:type="dxa"/>
            <w:tcBorders>
              <w:bottom w:val="single" w:sz="4" w:space="0" w:color="auto"/>
            </w:tcBorders>
            <w:vAlign w:val="center"/>
          </w:tcPr>
          <w:p w:rsidR="00CC1691" w:rsidRPr="00FB12A2" w:rsidRDefault="00CC1691" w:rsidP="00DC533B">
            <w:pPr>
              <w:adjustRightInd w:val="0"/>
              <w:snapToGrid w:val="0"/>
              <w:spacing w:line="400" w:lineRule="exact"/>
              <w:jc w:val="center"/>
              <w:textAlignment w:val="baseline"/>
              <w:rPr>
                <w:rFonts w:ascii="宋体" w:hAnsi="宋体" w:cs="微软雅黑"/>
                <w:szCs w:val="21"/>
              </w:rPr>
            </w:pPr>
            <w:r w:rsidRPr="00FB12A2">
              <w:rPr>
                <w:rFonts w:ascii="宋体" w:hAnsi="宋体" w:cs="微软雅黑" w:hint="eastAsia"/>
                <w:szCs w:val="21"/>
              </w:rPr>
              <w:t>30</w:t>
            </w:r>
          </w:p>
        </w:tc>
        <w:tc>
          <w:tcPr>
            <w:tcW w:w="3751" w:type="dxa"/>
            <w:gridSpan w:val="4"/>
            <w:tcBorders>
              <w:bottom w:val="single" w:sz="4" w:space="0" w:color="auto"/>
            </w:tcBorders>
            <w:vAlign w:val="center"/>
          </w:tcPr>
          <w:p w:rsidR="00CC1691" w:rsidRPr="00FB12A2" w:rsidRDefault="00CC1691" w:rsidP="00DC533B">
            <w:pPr>
              <w:pStyle w:val="a3"/>
              <w:kinsoku w:val="0"/>
              <w:overflowPunct w:val="0"/>
              <w:autoSpaceDE w:val="0"/>
              <w:autoSpaceDN w:val="0"/>
              <w:spacing w:line="320" w:lineRule="exact"/>
              <w:rPr>
                <w:rFonts w:hAnsi="宋体" w:cs="微软雅黑"/>
                <w:bCs/>
                <w:kern w:val="0"/>
                <w:sz w:val="21"/>
                <w:szCs w:val="21"/>
              </w:rPr>
            </w:pPr>
            <w:r w:rsidRPr="00FB12A2">
              <w:rPr>
                <w:rFonts w:hAnsi="宋体" w:cs="微软雅黑" w:hint="eastAsia"/>
                <w:bCs/>
                <w:kern w:val="0"/>
                <w:sz w:val="21"/>
                <w:szCs w:val="21"/>
              </w:rPr>
              <w:t>国家级贫困县域注册地证明材料</w:t>
            </w:r>
          </w:p>
        </w:tc>
        <w:tc>
          <w:tcPr>
            <w:tcW w:w="1559" w:type="dxa"/>
            <w:vAlign w:val="center"/>
          </w:tcPr>
          <w:p w:rsidR="00CC1691" w:rsidRPr="00FB12A2" w:rsidRDefault="00CC1691" w:rsidP="00DC533B">
            <w:pPr>
              <w:pStyle w:val="a3"/>
              <w:rPr>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val="510"/>
        </w:trPr>
        <w:tc>
          <w:tcPr>
            <w:tcW w:w="468" w:type="dxa"/>
            <w:tcBorders>
              <w:top w:val="single" w:sz="4" w:space="0" w:color="auto"/>
              <w:bottom w:val="single" w:sz="4" w:space="0" w:color="auto"/>
            </w:tcBorders>
            <w:vAlign w:val="center"/>
          </w:tcPr>
          <w:p w:rsidR="00CC1691" w:rsidRPr="00FB12A2" w:rsidRDefault="00CC1691" w:rsidP="00DC533B">
            <w:pPr>
              <w:adjustRightInd w:val="0"/>
              <w:snapToGrid w:val="0"/>
              <w:spacing w:line="400" w:lineRule="exact"/>
              <w:jc w:val="center"/>
              <w:textAlignment w:val="baseline"/>
              <w:rPr>
                <w:rFonts w:ascii="宋体" w:hAnsi="宋体" w:cs="微软雅黑"/>
                <w:szCs w:val="21"/>
              </w:rPr>
            </w:pPr>
            <w:r w:rsidRPr="00FB12A2">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CC1691" w:rsidRPr="00FB12A2" w:rsidRDefault="00CC1691" w:rsidP="00DC533B">
            <w:pPr>
              <w:pStyle w:val="a3"/>
              <w:kinsoku w:val="0"/>
              <w:overflowPunct w:val="0"/>
              <w:autoSpaceDE w:val="0"/>
              <w:autoSpaceDN w:val="0"/>
              <w:spacing w:line="320" w:lineRule="exact"/>
              <w:rPr>
                <w:rFonts w:hAnsi="宋体" w:cs="微软雅黑"/>
                <w:bCs/>
                <w:kern w:val="0"/>
                <w:sz w:val="21"/>
                <w:szCs w:val="21"/>
              </w:rPr>
            </w:pPr>
            <w:r w:rsidRPr="00FB12A2">
              <w:rPr>
                <w:rFonts w:ascii="宋体" w:hAnsi="宋体" w:hint="eastAsia"/>
                <w:sz w:val="21"/>
                <w:szCs w:val="21"/>
                <w:lang w:val="en-GB"/>
              </w:rPr>
              <w:t>扶贫部门出具的聘用建档立卡贫困人员身份证明</w:t>
            </w:r>
          </w:p>
        </w:tc>
        <w:tc>
          <w:tcPr>
            <w:tcW w:w="1559" w:type="dxa"/>
            <w:vAlign w:val="center"/>
          </w:tcPr>
          <w:p w:rsidR="00CC1691" w:rsidRPr="00FB12A2" w:rsidRDefault="00CC1691" w:rsidP="00DC533B">
            <w:pPr>
              <w:pStyle w:val="a3"/>
              <w:rPr>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val="510"/>
        </w:trPr>
        <w:tc>
          <w:tcPr>
            <w:tcW w:w="468" w:type="dxa"/>
            <w:tcBorders>
              <w:top w:val="single" w:sz="4" w:space="0" w:color="auto"/>
            </w:tcBorders>
            <w:vAlign w:val="center"/>
          </w:tcPr>
          <w:p w:rsidR="00CC1691" w:rsidRPr="00FB12A2" w:rsidRDefault="00CC1691" w:rsidP="00DC533B">
            <w:pPr>
              <w:adjustRightInd w:val="0"/>
              <w:snapToGrid w:val="0"/>
              <w:spacing w:line="400" w:lineRule="exact"/>
              <w:jc w:val="center"/>
              <w:textAlignment w:val="baseline"/>
              <w:rPr>
                <w:rFonts w:ascii="宋体" w:hAnsi="宋体" w:cs="微软雅黑"/>
                <w:szCs w:val="21"/>
              </w:rPr>
            </w:pPr>
            <w:r w:rsidRPr="00FB12A2">
              <w:rPr>
                <w:rFonts w:ascii="宋体" w:hAnsi="宋体" w:cs="微软雅黑" w:hint="eastAsia"/>
                <w:szCs w:val="21"/>
              </w:rPr>
              <w:t>32</w:t>
            </w:r>
          </w:p>
        </w:tc>
        <w:tc>
          <w:tcPr>
            <w:tcW w:w="3751" w:type="dxa"/>
            <w:gridSpan w:val="4"/>
            <w:tcBorders>
              <w:top w:val="single" w:sz="4" w:space="0" w:color="auto"/>
            </w:tcBorders>
            <w:vAlign w:val="center"/>
          </w:tcPr>
          <w:p w:rsidR="00CC1691" w:rsidRPr="00FB12A2" w:rsidRDefault="00CC1691" w:rsidP="00DC533B">
            <w:pPr>
              <w:pStyle w:val="a3"/>
              <w:kinsoku w:val="0"/>
              <w:overflowPunct w:val="0"/>
              <w:autoSpaceDE w:val="0"/>
              <w:autoSpaceDN w:val="0"/>
              <w:spacing w:line="320" w:lineRule="exact"/>
              <w:rPr>
                <w:rFonts w:hAnsi="宋体" w:cs="微软雅黑"/>
                <w:bCs/>
                <w:kern w:val="0"/>
                <w:sz w:val="21"/>
                <w:szCs w:val="21"/>
              </w:rPr>
            </w:pPr>
            <w:r w:rsidRPr="00FB12A2">
              <w:rPr>
                <w:rFonts w:ascii="宋体" w:hAnsi="宋体" w:hint="eastAsia"/>
                <w:sz w:val="21"/>
                <w:szCs w:val="21"/>
                <w:lang w:val="en-GB"/>
              </w:rPr>
              <w:t>建档立卡贫困人员社保材料</w:t>
            </w:r>
          </w:p>
        </w:tc>
        <w:tc>
          <w:tcPr>
            <w:tcW w:w="1559" w:type="dxa"/>
            <w:vAlign w:val="center"/>
          </w:tcPr>
          <w:p w:rsidR="00CC1691" w:rsidRPr="00FB12A2" w:rsidRDefault="00CC1691" w:rsidP="00DC533B">
            <w:pPr>
              <w:pStyle w:val="a3"/>
              <w:rPr>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r w:rsidR="00CC1691" w:rsidRPr="00FB12A2" w:rsidTr="00DC533B">
        <w:trPr>
          <w:trHeight w:val="510"/>
        </w:trPr>
        <w:tc>
          <w:tcPr>
            <w:tcW w:w="468" w:type="dxa"/>
            <w:vAlign w:val="center"/>
          </w:tcPr>
          <w:p w:rsidR="00CC1691" w:rsidRPr="00FB12A2" w:rsidRDefault="00CC1691" w:rsidP="00DC533B">
            <w:pPr>
              <w:adjustRightInd w:val="0"/>
              <w:snapToGrid w:val="0"/>
              <w:spacing w:line="400" w:lineRule="exact"/>
              <w:jc w:val="center"/>
              <w:textAlignment w:val="baseline"/>
              <w:rPr>
                <w:rFonts w:ascii="宋体" w:hAnsi="宋体" w:cs="微软雅黑"/>
                <w:szCs w:val="21"/>
              </w:rPr>
            </w:pPr>
            <w:r w:rsidRPr="00FB12A2">
              <w:rPr>
                <w:rFonts w:ascii="宋体" w:hAnsi="宋体" w:cs="微软雅黑" w:hint="eastAsia"/>
                <w:szCs w:val="21"/>
              </w:rPr>
              <w:t>33</w:t>
            </w:r>
          </w:p>
        </w:tc>
        <w:tc>
          <w:tcPr>
            <w:tcW w:w="3751" w:type="dxa"/>
            <w:gridSpan w:val="4"/>
            <w:vAlign w:val="center"/>
          </w:tcPr>
          <w:p w:rsidR="00CC1691" w:rsidRPr="00FB12A2" w:rsidRDefault="00CC1691" w:rsidP="00DC533B">
            <w:pPr>
              <w:pStyle w:val="a3"/>
              <w:kinsoku w:val="0"/>
              <w:overflowPunct w:val="0"/>
              <w:autoSpaceDE w:val="0"/>
              <w:autoSpaceDN w:val="0"/>
              <w:spacing w:line="320" w:lineRule="exact"/>
              <w:rPr>
                <w:rFonts w:hAnsi="宋体" w:cs="微软雅黑"/>
                <w:bCs/>
                <w:kern w:val="0"/>
                <w:sz w:val="21"/>
                <w:szCs w:val="21"/>
              </w:rPr>
            </w:pPr>
            <w:r w:rsidRPr="00FB12A2">
              <w:rPr>
                <w:rFonts w:hAnsi="宋体" w:cs="微软雅黑" w:hint="eastAsia"/>
                <w:bCs/>
                <w:kern w:val="0"/>
                <w:sz w:val="21"/>
                <w:szCs w:val="21"/>
              </w:rPr>
              <w:t>其它资料</w:t>
            </w:r>
          </w:p>
        </w:tc>
        <w:tc>
          <w:tcPr>
            <w:tcW w:w="1559" w:type="dxa"/>
            <w:vAlign w:val="center"/>
          </w:tcPr>
          <w:p w:rsidR="00CC1691" w:rsidRPr="00FB12A2" w:rsidRDefault="00CC1691" w:rsidP="00DC533B">
            <w:pPr>
              <w:jc w:val="center"/>
              <w:rPr>
                <w:szCs w:val="21"/>
              </w:rPr>
            </w:pPr>
          </w:p>
        </w:tc>
        <w:tc>
          <w:tcPr>
            <w:tcW w:w="1560" w:type="dxa"/>
            <w:vAlign w:val="center"/>
          </w:tcPr>
          <w:p w:rsidR="00CC1691" w:rsidRPr="00FB12A2" w:rsidRDefault="00CC1691" w:rsidP="00DC533B">
            <w:pPr>
              <w:snapToGrid w:val="0"/>
              <w:spacing w:line="400" w:lineRule="exact"/>
              <w:rPr>
                <w:rFonts w:ascii="宋体" w:hAnsi="宋体" w:cs="微软雅黑"/>
                <w:szCs w:val="21"/>
              </w:rPr>
            </w:pPr>
          </w:p>
        </w:tc>
        <w:tc>
          <w:tcPr>
            <w:tcW w:w="2018" w:type="dxa"/>
            <w:vAlign w:val="center"/>
          </w:tcPr>
          <w:p w:rsidR="00CC1691" w:rsidRPr="00FB12A2" w:rsidRDefault="00CC1691" w:rsidP="00DC533B">
            <w:pPr>
              <w:snapToGrid w:val="0"/>
              <w:spacing w:line="400" w:lineRule="exact"/>
              <w:rPr>
                <w:rFonts w:ascii="宋体" w:hAnsi="宋体" w:cs="微软雅黑"/>
                <w:szCs w:val="21"/>
              </w:rPr>
            </w:pPr>
          </w:p>
        </w:tc>
      </w:tr>
    </w:tbl>
    <w:p w:rsidR="00CC1691" w:rsidRPr="00FB12A2" w:rsidRDefault="00CC1691" w:rsidP="00CC1691">
      <w:pPr>
        <w:tabs>
          <w:tab w:val="left" w:pos="1260"/>
        </w:tabs>
        <w:autoSpaceDE w:val="0"/>
        <w:autoSpaceDN w:val="0"/>
        <w:adjustRightInd w:val="0"/>
        <w:spacing w:line="360" w:lineRule="auto"/>
        <w:ind w:leftChars="-1" w:left="420" w:hangingChars="176" w:hanging="422"/>
        <w:contextualSpacing/>
        <w:rPr>
          <w:rFonts w:ascii="楷体" w:eastAsia="楷体" w:hAnsi="楷体"/>
          <w:sz w:val="24"/>
          <w:szCs w:val="24"/>
        </w:rPr>
      </w:pPr>
      <w:r w:rsidRPr="00FB12A2">
        <w:rPr>
          <w:rFonts w:ascii="楷体" w:eastAsia="楷体" w:hAnsi="楷体" w:hint="eastAsia"/>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CC1691" w:rsidRPr="00FB12A2" w:rsidRDefault="00CC1691" w:rsidP="00CC1691">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FB12A2">
        <w:rPr>
          <w:rFonts w:ascii="楷体" w:eastAsia="楷体" w:hAnsi="楷体" w:hint="eastAsia"/>
          <w:sz w:val="24"/>
          <w:szCs w:val="24"/>
        </w:rPr>
        <w:t>②本表序号10请按照本招标文件“第六章资格审查与评标”资格审查表中序号6要求提供，根据所提供证明材料或承诺函（声明）情况填写其中一项即可。</w:t>
      </w:r>
    </w:p>
    <w:p w:rsidR="00CC1691" w:rsidRPr="00FB12A2" w:rsidRDefault="00CC1691" w:rsidP="00CC1691">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FB12A2">
        <w:rPr>
          <w:rFonts w:ascii="楷体" w:eastAsia="楷体" w:hAnsi="楷体" w:hint="eastAsia"/>
          <w:sz w:val="24"/>
          <w:szCs w:val="24"/>
        </w:rPr>
        <w:t>③本表序号29请根据所投产品提供证书或截图情况填写其中一项即可。</w:t>
      </w:r>
    </w:p>
    <w:p w:rsidR="00CC1691" w:rsidRPr="00FB12A2" w:rsidRDefault="00FA462A" w:rsidP="00CC1691">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FB12A2">
        <w:rPr>
          <w:rFonts w:ascii="楷体" w:eastAsia="楷体" w:hAnsi="楷体"/>
          <w:sz w:val="24"/>
          <w:szCs w:val="24"/>
        </w:rPr>
        <w:fldChar w:fldCharType="begin"/>
      </w:r>
      <w:r w:rsidR="00CC1691" w:rsidRPr="00FB12A2">
        <w:rPr>
          <w:rFonts w:ascii="楷体" w:eastAsia="楷体" w:hAnsi="楷体"/>
          <w:sz w:val="24"/>
          <w:szCs w:val="24"/>
        </w:rPr>
        <w:instrText xml:space="preserve"> </w:instrText>
      </w:r>
      <w:r w:rsidR="00CC1691" w:rsidRPr="00FB12A2">
        <w:rPr>
          <w:rFonts w:ascii="楷体" w:eastAsia="楷体" w:hAnsi="楷体" w:hint="eastAsia"/>
          <w:sz w:val="24"/>
          <w:szCs w:val="24"/>
        </w:rPr>
        <w:instrText>= 4 \* GB3</w:instrText>
      </w:r>
      <w:r w:rsidR="00CC1691" w:rsidRPr="00FB12A2">
        <w:rPr>
          <w:rFonts w:ascii="楷体" w:eastAsia="楷体" w:hAnsi="楷体"/>
          <w:sz w:val="24"/>
          <w:szCs w:val="24"/>
        </w:rPr>
        <w:instrText xml:space="preserve"> </w:instrText>
      </w:r>
      <w:r w:rsidRPr="00FB12A2">
        <w:rPr>
          <w:rFonts w:ascii="楷体" w:eastAsia="楷体" w:hAnsi="楷体"/>
          <w:sz w:val="24"/>
          <w:szCs w:val="24"/>
        </w:rPr>
        <w:fldChar w:fldCharType="separate"/>
      </w:r>
      <w:r w:rsidR="00CC1691" w:rsidRPr="00FB12A2">
        <w:rPr>
          <w:rFonts w:ascii="楷体" w:eastAsia="楷体" w:hAnsi="楷体" w:hint="eastAsia"/>
          <w:noProof/>
          <w:sz w:val="24"/>
          <w:szCs w:val="24"/>
        </w:rPr>
        <w:t>④</w:t>
      </w:r>
      <w:r w:rsidRPr="00FB12A2">
        <w:rPr>
          <w:rFonts w:ascii="楷体" w:eastAsia="楷体" w:hAnsi="楷体"/>
          <w:sz w:val="24"/>
          <w:szCs w:val="24"/>
        </w:rPr>
        <w:fldChar w:fldCharType="end"/>
      </w:r>
      <w:r w:rsidR="00CC1691" w:rsidRPr="00FB12A2">
        <w:rPr>
          <w:rFonts w:ascii="楷体" w:eastAsia="楷体" w:hAnsi="楷体" w:hint="eastAsia"/>
          <w:sz w:val="24"/>
          <w:szCs w:val="24"/>
        </w:rPr>
        <w:t>本表序号30～32仅适用于物业项目。</w:t>
      </w:r>
    </w:p>
    <w:p w:rsidR="00CC1691" w:rsidRPr="00FB12A2"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FB12A2"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FB12A2"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FB12A2"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FB12A2"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FB12A2"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FB12A2"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FB12A2"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FB12A2"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FB12A2"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FB12A2"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FB12A2"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FB12A2"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FB12A2"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FB12A2"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FB12A2" w:rsidRDefault="00CC1691" w:rsidP="00CC1691">
      <w:pPr>
        <w:pStyle w:val="a3"/>
        <w:spacing w:line="360" w:lineRule="auto"/>
        <w:jc w:val="center"/>
        <w:rPr>
          <w:rFonts w:asciiTheme="majorEastAsia" w:eastAsiaTheme="majorEastAsia" w:hAnsiTheme="majorEastAsia"/>
          <w:b/>
          <w:snapToGrid w:val="0"/>
          <w:kern w:val="0"/>
          <w:sz w:val="28"/>
          <w:szCs w:val="28"/>
        </w:rPr>
      </w:pPr>
      <w:r w:rsidRPr="00FB12A2">
        <w:rPr>
          <w:rFonts w:asciiTheme="majorEastAsia" w:eastAsiaTheme="majorEastAsia" w:hAnsiTheme="majorEastAsia" w:hint="eastAsia"/>
          <w:b/>
          <w:snapToGrid w:val="0"/>
          <w:kern w:val="0"/>
          <w:sz w:val="28"/>
          <w:szCs w:val="28"/>
        </w:rPr>
        <w:lastRenderedPageBreak/>
        <w:t>二、开标一览表</w:t>
      </w:r>
    </w:p>
    <w:p w:rsidR="00CC1691" w:rsidRPr="00FB12A2"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FB12A2" w:rsidRDefault="00CC1691" w:rsidP="00B3702D">
      <w:pPr>
        <w:spacing w:before="50" w:afterLines="50" w:line="360" w:lineRule="auto"/>
        <w:contextualSpacing/>
        <w:jc w:val="left"/>
        <w:rPr>
          <w:rFonts w:asciiTheme="minorEastAsia" w:hAnsiTheme="minorEastAsia"/>
          <w:szCs w:val="21"/>
        </w:rPr>
      </w:pPr>
      <w:r w:rsidRPr="00FB12A2">
        <w:rPr>
          <w:rFonts w:asciiTheme="minorEastAsia" w:hAnsiTheme="minorEastAsia" w:hint="eastAsia"/>
          <w:szCs w:val="21"/>
        </w:rPr>
        <w:t>项目编号：</w:t>
      </w:r>
    </w:p>
    <w:p w:rsidR="00CC1691" w:rsidRPr="00FB12A2" w:rsidRDefault="00CC1691" w:rsidP="00CC1691">
      <w:pPr>
        <w:spacing w:line="360" w:lineRule="auto"/>
        <w:contextualSpacing/>
        <w:rPr>
          <w:rFonts w:asciiTheme="minorEastAsia" w:hAnsiTheme="minorEastAsia"/>
          <w:szCs w:val="21"/>
        </w:rPr>
      </w:pPr>
      <w:r w:rsidRPr="00FB12A2">
        <w:rPr>
          <w:rFonts w:asciiTheme="minorEastAsia" w:hAnsiTheme="minorEastAsia" w:hint="eastAsia"/>
          <w:szCs w:val="21"/>
        </w:rPr>
        <w:t xml:space="preserve">项目名称：                                                      </w:t>
      </w:r>
      <w:r w:rsidRPr="00FB12A2">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CC1691" w:rsidRPr="00FB12A2" w:rsidTr="00DC533B">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FB12A2" w:rsidRDefault="00CC1691" w:rsidP="00DC533B">
            <w:pPr>
              <w:autoSpaceDE w:val="0"/>
              <w:autoSpaceDN w:val="0"/>
              <w:adjustRightInd w:val="0"/>
              <w:spacing w:line="480" w:lineRule="exact"/>
              <w:jc w:val="center"/>
              <w:rPr>
                <w:rFonts w:asciiTheme="minorEastAsia" w:hAnsiTheme="minorEastAsia" w:cs="宋体"/>
                <w:b/>
                <w:szCs w:val="21"/>
                <w:lang w:val="zh-CN"/>
              </w:rPr>
            </w:pPr>
            <w:r w:rsidRPr="00FB12A2">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FB12A2" w:rsidRDefault="00CC1691" w:rsidP="00DC533B">
            <w:pPr>
              <w:autoSpaceDE w:val="0"/>
              <w:autoSpaceDN w:val="0"/>
              <w:adjustRightInd w:val="0"/>
              <w:spacing w:line="480" w:lineRule="exact"/>
              <w:jc w:val="center"/>
              <w:rPr>
                <w:rFonts w:asciiTheme="minorEastAsia" w:hAnsiTheme="minorEastAsia" w:cs="宋体"/>
                <w:b/>
                <w:szCs w:val="21"/>
                <w:lang w:val="zh-CN"/>
              </w:rPr>
            </w:pPr>
            <w:r w:rsidRPr="00FB12A2">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FB12A2" w:rsidRDefault="00CC1691" w:rsidP="00DC533B">
            <w:pPr>
              <w:autoSpaceDE w:val="0"/>
              <w:autoSpaceDN w:val="0"/>
              <w:adjustRightInd w:val="0"/>
              <w:spacing w:line="480" w:lineRule="exact"/>
              <w:jc w:val="center"/>
              <w:rPr>
                <w:rFonts w:asciiTheme="minorEastAsia" w:hAnsiTheme="minorEastAsia" w:cs="宋体"/>
                <w:b/>
                <w:szCs w:val="21"/>
                <w:lang w:val="zh-CN"/>
              </w:rPr>
            </w:pPr>
            <w:r w:rsidRPr="00FB12A2">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FB12A2" w:rsidRDefault="00CC1691" w:rsidP="00DC533B">
            <w:pPr>
              <w:autoSpaceDE w:val="0"/>
              <w:autoSpaceDN w:val="0"/>
              <w:adjustRightInd w:val="0"/>
              <w:spacing w:line="480" w:lineRule="exact"/>
              <w:jc w:val="center"/>
              <w:rPr>
                <w:rFonts w:asciiTheme="minorEastAsia" w:hAnsiTheme="minorEastAsia" w:cs="宋体"/>
                <w:b/>
                <w:szCs w:val="21"/>
                <w:lang w:val="zh-CN"/>
              </w:rPr>
            </w:pPr>
            <w:r w:rsidRPr="00FB12A2">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FB12A2" w:rsidRDefault="00CC1691" w:rsidP="00DC533B">
            <w:pPr>
              <w:autoSpaceDE w:val="0"/>
              <w:autoSpaceDN w:val="0"/>
              <w:adjustRightInd w:val="0"/>
              <w:spacing w:line="480" w:lineRule="exact"/>
              <w:jc w:val="center"/>
              <w:rPr>
                <w:rFonts w:asciiTheme="minorEastAsia" w:hAnsiTheme="minorEastAsia" w:cs="宋体"/>
                <w:b/>
                <w:szCs w:val="21"/>
                <w:lang w:val="zh-CN"/>
              </w:rPr>
            </w:pPr>
            <w:r w:rsidRPr="00FB12A2">
              <w:rPr>
                <w:rFonts w:asciiTheme="minorEastAsia" w:hAnsiTheme="minorEastAsia" w:cs="宋体" w:hint="eastAsia"/>
                <w:b/>
                <w:szCs w:val="21"/>
                <w:lang w:val="zh-CN"/>
              </w:rPr>
              <w:t>备注</w:t>
            </w:r>
          </w:p>
        </w:tc>
      </w:tr>
      <w:tr w:rsidR="00CC1691" w:rsidRPr="00FB12A2"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FB12A2" w:rsidRDefault="00CC1691" w:rsidP="00DC533B">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FB12A2"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FB12A2" w:rsidRDefault="00CC1691" w:rsidP="00DC533B">
            <w:pPr>
              <w:autoSpaceDE w:val="0"/>
              <w:autoSpaceDN w:val="0"/>
              <w:adjustRightInd w:val="0"/>
              <w:spacing w:line="480" w:lineRule="exact"/>
              <w:rPr>
                <w:rFonts w:asciiTheme="minorEastAsia" w:hAnsiTheme="minorEastAsia" w:cs="宋体"/>
                <w:szCs w:val="21"/>
                <w:lang w:val="zh-CN"/>
              </w:rPr>
            </w:pPr>
            <w:r w:rsidRPr="00FB12A2">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FB12A2"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FB12A2" w:rsidRDefault="00CC1691" w:rsidP="00DC533B">
            <w:pPr>
              <w:autoSpaceDE w:val="0"/>
              <w:autoSpaceDN w:val="0"/>
              <w:adjustRightInd w:val="0"/>
              <w:spacing w:line="480" w:lineRule="exact"/>
              <w:ind w:firstLine="240"/>
              <w:rPr>
                <w:rFonts w:asciiTheme="minorEastAsia" w:hAnsiTheme="minorEastAsia" w:cs="宋体"/>
                <w:szCs w:val="21"/>
                <w:lang w:val="zh-CN"/>
              </w:rPr>
            </w:pPr>
          </w:p>
        </w:tc>
      </w:tr>
      <w:tr w:rsidR="00CC1691" w:rsidRPr="00FB12A2"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FB12A2" w:rsidRDefault="00CC1691" w:rsidP="00DC533B">
            <w:pPr>
              <w:autoSpaceDE w:val="0"/>
              <w:autoSpaceDN w:val="0"/>
              <w:adjustRightInd w:val="0"/>
              <w:spacing w:line="480" w:lineRule="exact"/>
              <w:ind w:firstLine="240"/>
              <w:rPr>
                <w:rFonts w:asciiTheme="minorEastAsia" w:hAnsiTheme="minorEastAsia"/>
                <w:szCs w:val="21"/>
              </w:rPr>
            </w:pPr>
            <w:r w:rsidRPr="00FB12A2">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FB12A2"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FB12A2" w:rsidRDefault="00CC1691" w:rsidP="00DC533B">
            <w:pPr>
              <w:autoSpaceDE w:val="0"/>
              <w:autoSpaceDN w:val="0"/>
              <w:adjustRightInd w:val="0"/>
              <w:spacing w:line="480" w:lineRule="exact"/>
              <w:rPr>
                <w:rFonts w:asciiTheme="minorEastAsia" w:hAnsiTheme="minorEastAsia" w:cs="宋体"/>
                <w:szCs w:val="21"/>
                <w:lang w:val="zh-CN"/>
              </w:rPr>
            </w:pPr>
            <w:r w:rsidRPr="00FB12A2">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FB12A2"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FB12A2" w:rsidRDefault="00CC1691" w:rsidP="00DC533B">
            <w:pPr>
              <w:autoSpaceDE w:val="0"/>
              <w:autoSpaceDN w:val="0"/>
              <w:adjustRightInd w:val="0"/>
              <w:spacing w:line="480" w:lineRule="exact"/>
              <w:ind w:firstLine="240"/>
              <w:rPr>
                <w:rFonts w:asciiTheme="minorEastAsia" w:hAnsiTheme="minorEastAsia" w:cs="宋体"/>
                <w:szCs w:val="21"/>
                <w:lang w:val="zh-CN"/>
              </w:rPr>
            </w:pPr>
          </w:p>
        </w:tc>
      </w:tr>
    </w:tbl>
    <w:p w:rsidR="00CC1691" w:rsidRPr="00FB12A2" w:rsidRDefault="00CC1691" w:rsidP="00CC1691">
      <w:pPr>
        <w:autoSpaceDE w:val="0"/>
        <w:autoSpaceDN w:val="0"/>
        <w:adjustRightInd w:val="0"/>
        <w:spacing w:line="480" w:lineRule="auto"/>
        <w:rPr>
          <w:rFonts w:asciiTheme="minorEastAsia" w:hAnsiTheme="minorEastAsia" w:cs="宋体"/>
          <w:szCs w:val="21"/>
          <w:lang w:val="zh-CN"/>
        </w:rPr>
      </w:pPr>
      <w:r w:rsidRPr="00FB12A2">
        <w:rPr>
          <w:rFonts w:asciiTheme="minorEastAsia" w:hAnsiTheme="minorEastAsia" w:cs="宋体" w:hint="eastAsia"/>
          <w:szCs w:val="21"/>
          <w:lang w:val="zh-CN"/>
        </w:rPr>
        <w:t>投标人名称：</w:t>
      </w:r>
      <w:r w:rsidRPr="00FB12A2">
        <w:rPr>
          <w:rFonts w:asciiTheme="minorEastAsia" w:hAnsiTheme="minorEastAsia" w:cs="宋体" w:hint="eastAsia"/>
          <w:szCs w:val="21"/>
          <w:u w:val="single"/>
          <w:lang w:val="zh-CN"/>
        </w:rPr>
        <w:t xml:space="preserve">     （全称）   </w:t>
      </w:r>
      <w:r w:rsidRPr="00FB12A2">
        <w:rPr>
          <w:rFonts w:asciiTheme="minorEastAsia" w:hAnsiTheme="minorEastAsia" w:cs="宋体" w:hint="eastAsia"/>
          <w:szCs w:val="21"/>
          <w:lang w:val="zh-CN"/>
        </w:rPr>
        <w:t>（公章）：</w:t>
      </w:r>
    </w:p>
    <w:p w:rsidR="00CC1691" w:rsidRPr="00FB12A2" w:rsidRDefault="00CC1691" w:rsidP="00CC1691">
      <w:pPr>
        <w:autoSpaceDE w:val="0"/>
        <w:autoSpaceDN w:val="0"/>
        <w:adjustRightInd w:val="0"/>
        <w:spacing w:line="480" w:lineRule="auto"/>
        <w:rPr>
          <w:rFonts w:asciiTheme="minorEastAsia" w:hAnsiTheme="minorEastAsia" w:cs="宋体"/>
          <w:szCs w:val="21"/>
          <w:lang w:val="zh-CN"/>
        </w:rPr>
      </w:pPr>
      <w:r w:rsidRPr="00FB12A2">
        <w:rPr>
          <w:rFonts w:asciiTheme="minorEastAsia" w:hAnsiTheme="minorEastAsia" w:cs="宋体" w:hint="eastAsia"/>
          <w:szCs w:val="21"/>
          <w:lang w:val="zh-CN"/>
        </w:rPr>
        <w:t>日期：</w:t>
      </w:r>
      <w:r w:rsidRPr="00FB12A2">
        <w:rPr>
          <w:rFonts w:asciiTheme="minorEastAsia" w:hAnsiTheme="minorEastAsia" w:cs="宋体"/>
          <w:szCs w:val="21"/>
          <w:lang w:val="zh-CN"/>
        </w:rPr>
        <w:t xml:space="preserve">    </w:t>
      </w:r>
      <w:r w:rsidRPr="00FB12A2">
        <w:rPr>
          <w:rFonts w:asciiTheme="minorEastAsia" w:hAnsiTheme="minorEastAsia" w:cs="宋体" w:hint="eastAsia"/>
          <w:szCs w:val="21"/>
          <w:lang w:val="zh-CN"/>
        </w:rPr>
        <w:t>年</w:t>
      </w:r>
      <w:r w:rsidRPr="00FB12A2">
        <w:rPr>
          <w:rFonts w:asciiTheme="minorEastAsia" w:hAnsiTheme="minorEastAsia" w:cs="宋体"/>
          <w:szCs w:val="21"/>
          <w:lang w:val="zh-CN"/>
        </w:rPr>
        <w:t xml:space="preserve">    </w:t>
      </w:r>
      <w:r w:rsidRPr="00FB12A2">
        <w:rPr>
          <w:rFonts w:asciiTheme="minorEastAsia" w:hAnsiTheme="minorEastAsia" w:cs="宋体" w:hint="eastAsia"/>
          <w:szCs w:val="21"/>
          <w:lang w:val="zh-CN"/>
        </w:rPr>
        <w:t>月</w:t>
      </w:r>
      <w:r w:rsidRPr="00FB12A2">
        <w:rPr>
          <w:rFonts w:asciiTheme="minorEastAsia" w:hAnsiTheme="minorEastAsia" w:cs="宋体"/>
          <w:szCs w:val="21"/>
          <w:lang w:val="zh-CN"/>
        </w:rPr>
        <w:t xml:space="preserve">    </w:t>
      </w:r>
      <w:r w:rsidRPr="00FB12A2">
        <w:rPr>
          <w:rFonts w:asciiTheme="minorEastAsia" w:hAnsiTheme="minorEastAsia" w:cs="宋体" w:hint="eastAsia"/>
          <w:szCs w:val="21"/>
          <w:lang w:val="zh-CN"/>
        </w:rPr>
        <w:t>日</w:t>
      </w:r>
    </w:p>
    <w:p w:rsidR="00CC1691" w:rsidRPr="00FB12A2" w:rsidRDefault="00CC1691" w:rsidP="00CC1691">
      <w:pPr>
        <w:autoSpaceDE w:val="0"/>
        <w:autoSpaceDN w:val="0"/>
        <w:adjustRightInd w:val="0"/>
        <w:spacing w:line="480" w:lineRule="auto"/>
        <w:rPr>
          <w:rFonts w:asciiTheme="minorEastAsia" w:hAnsiTheme="minorEastAsia" w:cs="宋体"/>
          <w:szCs w:val="21"/>
          <w:lang w:val="zh-CN"/>
        </w:rPr>
      </w:pPr>
      <w:r w:rsidRPr="00FB12A2">
        <w:rPr>
          <w:rFonts w:asciiTheme="minorEastAsia" w:hAnsiTheme="minorEastAsia" w:cs="宋体" w:hint="eastAsia"/>
          <w:szCs w:val="21"/>
          <w:lang w:val="zh-CN"/>
        </w:rPr>
        <w:t>注：1、交付日期指完成该项目的最终时间（日历天）。</w:t>
      </w:r>
    </w:p>
    <w:p w:rsidR="00CC1691" w:rsidRPr="00FB12A2" w:rsidRDefault="00CC1691" w:rsidP="00CC1691">
      <w:pPr>
        <w:autoSpaceDE w:val="0"/>
        <w:autoSpaceDN w:val="0"/>
        <w:adjustRightInd w:val="0"/>
        <w:spacing w:line="480" w:lineRule="auto"/>
        <w:ind w:firstLineChars="200" w:firstLine="420"/>
        <w:rPr>
          <w:rFonts w:asciiTheme="minorEastAsia" w:hAnsiTheme="minorEastAsia" w:cs="宋体"/>
          <w:szCs w:val="21"/>
          <w:lang w:val="zh-CN"/>
        </w:rPr>
      </w:pPr>
      <w:r w:rsidRPr="00FB12A2">
        <w:rPr>
          <w:rFonts w:asciiTheme="minorEastAsia" w:hAnsiTheme="minorEastAsia" w:cs="宋体" w:hint="eastAsia"/>
          <w:szCs w:val="21"/>
          <w:lang w:val="zh-CN"/>
        </w:rPr>
        <w:t>2、如招标公告明确项目交付日期以年为单位，本表应填写完成该项目的年限。</w:t>
      </w:r>
    </w:p>
    <w:p w:rsidR="00CC1691" w:rsidRPr="00FB12A2" w:rsidRDefault="00CC1691" w:rsidP="00CC1691">
      <w:pPr>
        <w:autoSpaceDE w:val="0"/>
        <w:autoSpaceDN w:val="0"/>
        <w:adjustRightInd w:val="0"/>
        <w:spacing w:line="360" w:lineRule="auto"/>
        <w:rPr>
          <w:rFonts w:ascii="宋体" w:cs="宋体"/>
          <w:sz w:val="24"/>
          <w:lang w:val="zh-CN"/>
        </w:rPr>
      </w:pPr>
    </w:p>
    <w:p w:rsidR="00CC1691" w:rsidRPr="00FB12A2" w:rsidRDefault="00CC1691" w:rsidP="00CC1691">
      <w:pPr>
        <w:autoSpaceDE w:val="0"/>
        <w:autoSpaceDN w:val="0"/>
        <w:adjustRightInd w:val="0"/>
        <w:spacing w:line="360" w:lineRule="auto"/>
        <w:rPr>
          <w:rFonts w:ascii="宋体" w:cs="宋体"/>
          <w:sz w:val="24"/>
          <w:lang w:val="zh-CN"/>
        </w:rPr>
      </w:pPr>
    </w:p>
    <w:p w:rsidR="00CC1691" w:rsidRPr="00FB12A2" w:rsidRDefault="00CC1691" w:rsidP="00CC1691">
      <w:pPr>
        <w:autoSpaceDE w:val="0"/>
        <w:autoSpaceDN w:val="0"/>
        <w:adjustRightInd w:val="0"/>
        <w:spacing w:line="360" w:lineRule="auto"/>
        <w:rPr>
          <w:rFonts w:ascii="宋体" w:cs="宋体"/>
          <w:sz w:val="24"/>
          <w:lang w:val="zh-CN"/>
        </w:rPr>
      </w:pPr>
    </w:p>
    <w:p w:rsidR="00CC1691" w:rsidRPr="00FB12A2" w:rsidRDefault="00CC1691" w:rsidP="00CC1691">
      <w:pPr>
        <w:autoSpaceDE w:val="0"/>
        <w:autoSpaceDN w:val="0"/>
        <w:adjustRightInd w:val="0"/>
        <w:spacing w:line="360" w:lineRule="auto"/>
        <w:rPr>
          <w:rFonts w:ascii="宋体" w:cs="宋体"/>
          <w:sz w:val="24"/>
          <w:lang w:val="zh-CN"/>
        </w:rPr>
      </w:pPr>
    </w:p>
    <w:p w:rsidR="00CC1691" w:rsidRPr="00FB12A2" w:rsidRDefault="00CC1691" w:rsidP="00CC1691">
      <w:pPr>
        <w:autoSpaceDE w:val="0"/>
        <w:autoSpaceDN w:val="0"/>
        <w:adjustRightInd w:val="0"/>
        <w:spacing w:line="360" w:lineRule="auto"/>
        <w:rPr>
          <w:rFonts w:ascii="宋体" w:cs="宋体"/>
          <w:sz w:val="24"/>
          <w:lang w:val="zh-CN"/>
        </w:rPr>
      </w:pPr>
    </w:p>
    <w:p w:rsidR="00CC1691" w:rsidRPr="00FB12A2" w:rsidRDefault="00CC1691" w:rsidP="00CC1691">
      <w:pPr>
        <w:autoSpaceDE w:val="0"/>
        <w:autoSpaceDN w:val="0"/>
        <w:adjustRightInd w:val="0"/>
        <w:spacing w:line="360" w:lineRule="auto"/>
        <w:rPr>
          <w:rFonts w:ascii="宋体" w:cs="宋体"/>
          <w:sz w:val="24"/>
          <w:lang w:val="zh-CN"/>
        </w:rPr>
      </w:pPr>
    </w:p>
    <w:p w:rsidR="00CC1691" w:rsidRPr="00FB12A2" w:rsidRDefault="00CC1691" w:rsidP="00CC1691">
      <w:pPr>
        <w:autoSpaceDE w:val="0"/>
        <w:autoSpaceDN w:val="0"/>
        <w:adjustRightInd w:val="0"/>
        <w:spacing w:line="360" w:lineRule="auto"/>
        <w:rPr>
          <w:rFonts w:ascii="宋体" w:cs="宋体"/>
          <w:sz w:val="24"/>
          <w:lang w:val="zh-CN"/>
        </w:rPr>
      </w:pPr>
    </w:p>
    <w:p w:rsidR="00CC1691" w:rsidRPr="00FB12A2" w:rsidRDefault="00CC1691" w:rsidP="00CC1691">
      <w:pPr>
        <w:autoSpaceDE w:val="0"/>
        <w:autoSpaceDN w:val="0"/>
        <w:adjustRightInd w:val="0"/>
        <w:spacing w:line="360" w:lineRule="auto"/>
        <w:rPr>
          <w:rFonts w:ascii="宋体" w:cs="宋体"/>
          <w:sz w:val="24"/>
          <w:lang w:val="zh-CN"/>
        </w:rPr>
      </w:pPr>
    </w:p>
    <w:p w:rsidR="00CC1691" w:rsidRPr="00FB12A2" w:rsidRDefault="00CC1691" w:rsidP="00CC1691">
      <w:pPr>
        <w:autoSpaceDE w:val="0"/>
        <w:autoSpaceDN w:val="0"/>
        <w:adjustRightInd w:val="0"/>
        <w:spacing w:line="360" w:lineRule="auto"/>
        <w:rPr>
          <w:rFonts w:ascii="宋体" w:cs="宋体"/>
          <w:sz w:val="24"/>
          <w:lang w:val="zh-CN"/>
        </w:rPr>
      </w:pPr>
    </w:p>
    <w:p w:rsidR="00CC1691" w:rsidRPr="00FB12A2" w:rsidRDefault="00CC1691" w:rsidP="00CC1691">
      <w:pPr>
        <w:autoSpaceDE w:val="0"/>
        <w:autoSpaceDN w:val="0"/>
        <w:adjustRightInd w:val="0"/>
        <w:spacing w:line="360" w:lineRule="auto"/>
        <w:rPr>
          <w:rFonts w:ascii="宋体" w:cs="宋体"/>
          <w:sz w:val="24"/>
          <w:lang w:val="zh-CN"/>
        </w:rPr>
      </w:pPr>
    </w:p>
    <w:p w:rsidR="00CC1691" w:rsidRPr="00FB12A2" w:rsidRDefault="00CC1691" w:rsidP="00CC1691">
      <w:pPr>
        <w:autoSpaceDE w:val="0"/>
        <w:autoSpaceDN w:val="0"/>
        <w:adjustRightInd w:val="0"/>
        <w:spacing w:line="360" w:lineRule="auto"/>
        <w:rPr>
          <w:rFonts w:ascii="宋体" w:cs="宋体"/>
          <w:sz w:val="2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88255B" w:rsidRPr="00FB12A2" w:rsidRDefault="0088255B"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FB12A2">
        <w:rPr>
          <w:rFonts w:asciiTheme="minorEastAsia" w:hAnsiTheme="minorEastAsia" w:cs="黑体" w:hint="eastAsia"/>
          <w:b/>
          <w:bCs/>
          <w:sz w:val="28"/>
          <w:szCs w:val="28"/>
          <w:lang w:val="zh-CN"/>
        </w:rPr>
        <w:t>三、资格审查证明材料</w:t>
      </w:r>
    </w:p>
    <w:p w:rsidR="00CC1691" w:rsidRPr="00FB12A2"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FB12A2"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FB12A2"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FB12A2"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FB12A2"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FB12A2"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FB12A2"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FB12A2"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FB12A2"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FB12A2"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FB12A2"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FB12A2"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FB12A2" w:rsidRDefault="00CC1691" w:rsidP="00CC1691">
      <w:pPr>
        <w:pStyle w:val="a3"/>
        <w:spacing w:line="360" w:lineRule="auto"/>
        <w:jc w:val="center"/>
        <w:rPr>
          <w:rFonts w:asciiTheme="majorEastAsia" w:eastAsiaTheme="majorEastAsia" w:hAnsiTheme="majorEastAsia"/>
          <w:b/>
          <w:snapToGrid w:val="0"/>
          <w:kern w:val="0"/>
          <w:szCs w:val="24"/>
        </w:rPr>
      </w:pPr>
      <w:r w:rsidRPr="00FB12A2">
        <w:rPr>
          <w:rFonts w:asciiTheme="majorEastAsia" w:eastAsiaTheme="majorEastAsia" w:hAnsiTheme="majorEastAsia" w:hint="eastAsia"/>
          <w:b/>
          <w:snapToGrid w:val="0"/>
          <w:kern w:val="0"/>
          <w:szCs w:val="24"/>
        </w:rPr>
        <w:lastRenderedPageBreak/>
        <w:t>3.1 投 标 函</w:t>
      </w:r>
    </w:p>
    <w:p w:rsidR="00CC1691" w:rsidRPr="00FB12A2"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FB12A2" w:rsidRDefault="00CC1691" w:rsidP="00CC1691">
      <w:pPr>
        <w:adjustRightInd w:val="0"/>
        <w:spacing w:line="360" w:lineRule="auto"/>
        <w:contextualSpacing/>
        <w:rPr>
          <w:rFonts w:asciiTheme="minorEastAsia" w:hAnsiTheme="minorEastAsia"/>
          <w:b/>
          <w:snapToGrid w:val="0"/>
          <w:kern w:val="0"/>
          <w:szCs w:val="21"/>
        </w:rPr>
      </w:pPr>
      <w:r w:rsidRPr="00FB12A2">
        <w:rPr>
          <w:rFonts w:asciiTheme="minorEastAsia" w:hAnsiTheme="minorEastAsia" w:hint="eastAsia"/>
          <w:snapToGrid w:val="0"/>
          <w:kern w:val="0"/>
          <w:szCs w:val="21"/>
        </w:rPr>
        <w:t>致：许昌市政府采购</w:t>
      </w:r>
      <w:r w:rsidR="00E02A2A" w:rsidRPr="00FB12A2">
        <w:rPr>
          <w:rFonts w:asciiTheme="minorEastAsia" w:hAnsiTheme="minorEastAsia" w:hint="eastAsia"/>
          <w:snapToGrid w:val="0"/>
          <w:kern w:val="0"/>
          <w:szCs w:val="21"/>
        </w:rPr>
        <w:t>服务</w:t>
      </w:r>
      <w:r w:rsidRPr="00FB12A2">
        <w:rPr>
          <w:rFonts w:asciiTheme="minorEastAsia" w:hAnsiTheme="minorEastAsia" w:hint="eastAsia"/>
          <w:snapToGrid w:val="0"/>
          <w:kern w:val="0"/>
          <w:szCs w:val="21"/>
        </w:rPr>
        <w:t>中心</w:t>
      </w:r>
    </w:p>
    <w:p w:rsidR="00CC1691" w:rsidRPr="00FB12A2" w:rsidRDefault="00CC1691" w:rsidP="00CC1691">
      <w:pPr>
        <w:adjustRightInd w:val="0"/>
        <w:spacing w:line="360" w:lineRule="auto"/>
        <w:ind w:firstLineChars="200" w:firstLine="420"/>
        <w:contextualSpacing/>
        <w:outlineLvl w:val="0"/>
        <w:rPr>
          <w:rFonts w:asciiTheme="minorEastAsia" w:hAnsiTheme="minorEastAsia"/>
          <w:snapToGrid w:val="0"/>
          <w:kern w:val="0"/>
          <w:szCs w:val="21"/>
        </w:rPr>
      </w:pPr>
      <w:r w:rsidRPr="00FB12A2">
        <w:rPr>
          <w:rFonts w:asciiTheme="minorEastAsia" w:hAnsiTheme="minorEastAsia" w:hint="eastAsia"/>
          <w:snapToGrid w:val="0"/>
          <w:kern w:val="0"/>
          <w:szCs w:val="21"/>
        </w:rPr>
        <w:t>根据贵方_</w:t>
      </w:r>
      <w:r w:rsidRPr="00FB12A2">
        <w:rPr>
          <w:rFonts w:asciiTheme="minorEastAsia" w:hAnsiTheme="minorEastAsia" w:hint="eastAsia"/>
          <w:snapToGrid w:val="0"/>
          <w:kern w:val="0"/>
          <w:szCs w:val="21"/>
          <w:u w:val="single"/>
        </w:rPr>
        <w:t xml:space="preserve">_    </w:t>
      </w:r>
      <w:r w:rsidRPr="00FB12A2">
        <w:rPr>
          <w:rFonts w:asciiTheme="minorEastAsia" w:hAnsiTheme="minorEastAsia" w:hint="eastAsia"/>
          <w:snapToGrid w:val="0"/>
          <w:kern w:val="0"/>
          <w:szCs w:val="21"/>
        </w:rPr>
        <w:t>_（项目名称、招标编号）采购的招标公告及投标邀请，_______（姓名和职务）被正式授权并代表投标人</w:t>
      </w:r>
      <w:r w:rsidRPr="00FB12A2">
        <w:rPr>
          <w:rFonts w:asciiTheme="minorEastAsia" w:hAnsiTheme="minorEastAsia" w:hint="eastAsia"/>
          <w:snapToGrid w:val="0"/>
          <w:kern w:val="0"/>
          <w:szCs w:val="21"/>
          <w:u w:val="single"/>
        </w:rPr>
        <w:t xml:space="preserve">         </w:t>
      </w:r>
      <w:r w:rsidRPr="00FB12A2">
        <w:rPr>
          <w:rFonts w:asciiTheme="minorEastAsia" w:hAnsiTheme="minorEastAsia" w:hint="eastAsia"/>
          <w:snapToGrid w:val="0"/>
          <w:kern w:val="0"/>
          <w:szCs w:val="21"/>
        </w:rPr>
        <w:t>（投标人名称、地址）提交。</w:t>
      </w:r>
    </w:p>
    <w:p w:rsidR="00CC1691" w:rsidRPr="00FB12A2"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FB12A2">
        <w:rPr>
          <w:rFonts w:asciiTheme="minorEastAsia" w:eastAsiaTheme="minorEastAsia" w:hAnsiTheme="minorEastAsia" w:hint="eastAsia"/>
          <w:snapToGrid w:val="0"/>
          <w:kern w:val="0"/>
          <w:sz w:val="21"/>
          <w:szCs w:val="21"/>
        </w:rPr>
        <w:t>我方确认收到贵方提供的</w:t>
      </w:r>
      <w:r w:rsidRPr="00FB12A2">
        <w:rPr>
          <w:rFonts w:asciiTheme="minorEastAsia" w:eastAsiaTheme="minorEastAsia" w:hAnsiTheme="minorEastAsia"/>
          <w:snapToGrid w:val="0"/>
          <w:kern w:val="0"/>
          <w:sz w:val="21"/>
          <w:szCs w:val="21"/>
          <w:u w:val="single"/>
        </w:rPr>
        <w:t xml:space="preserve">  </w:t>
      </w:r>
      <w:r w:rsidRPr="00FB12A2">
        <w:rPr>
          <w:rFonts w:asciiTheme="minorEastAsia" w:eastAsiaTheme="minorEastAsia" w:hAnsiTheme="minorEastAsia" w:hint="eastAsia"/>
          <w:snapToGrid w:val="0"/>
          <w:kern w:val="0"/>
          <w:sz w:val="21"/>
          <w:szCs w:val="21"/>
          <w:u w:val="single"/>
        </w:rPr>
        <w:t xml:space="preserve">           </w:t>
      </w:r>
      <w:r w:rsidRPr="00FB12A2">
        <w:rPr>
          <w:rFonts w:asciiTheme="minorEastAsia" w:eastAsiaTheme="minorEastAsia" w:hAnsiTheme="minorEastAsia"/>
          <w:snapToGrid w:val="0"/>
          <w:kern w:val="0"/>
          <w:sz w:val="21"/>
          <w:szCs w:val="21"/>
          <w:u w:val="single"/>
        </w:rPr>
        <w:t xml:space="preserve">  </w:t>
      </w:r>
      <w:r w:rsidRPr="00FB12A2">
        <w:rPr>
          <w:rFonts w:asciiTheme="minorEastAsia" w:eastAsiaTheme="minorEastAsia" w:hAnsiTheme="minorEastAsia" w:hint="eastAsia"/>
          <w:snapToGrid w:val="0"/>
          <w:kern w:val="0"/>
          <w:sz w:val="21"/>
          <w:szCs w:val="21"/>
        </w:rPr>
        <w:t>（项目名称、招标编号）招标文件的全部内容。</w:t>
      </w:r>
    </w:p>
    <w:p w:rsidR="00CC1691" w:rsidRPr="00FB12A2"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FB12A2">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FB12A2">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sidRPr="00FB12A2">
        <w:rPr>
          <w:rFonts w:ascii="宋体" w:hAnsi="宋体" w:hint="eastAsia"/>
          <w:sz w:val="21"/>
          <w:szCs w:val="21"/>
        </w:rPr>
        <w:t>并承诺在发生争议时不会以对《招标文件》存在误解、不明白的条款为由，对贵中心行使任何法律上的抗辩权。</w:t>
      </w:r>
    </w:p>
    <w:p w:rsidR="00CC1691" w:rsidRPr="00FB12A2" w:rsidRDefault="00CC1691" w:rsidP="00CC1691">
      <w:pPr>
        <w:adjustRightInd w:val="0"/>
        <w:spacing w:line="360" w:lineRule="auto"/>
        <w:ind w:firstLineChars="200" w:firstLine="420"/>
        <w:contextualSpacing/>
        <w:rPr>
          <w:rFonts w:asciiTheme="minorEastAsia" w:hAnsiTheme="minorEastAsia"/>
          <w:snapToGrid w:val="0"/>
          <w:kern w:val="0"/>
          <w:szCs w:val="21"/>
        </w:rPr>
      </w:pPr>
      <w:r w:rsidRPr="00FB12A2">
        <w:rPr>
          <w:rFonts w:asciiTheme="minorEastAsia" w:hAnsiTheme="minorEastAsia" w:hint="eastAsia"/>
          <w:snapToGrid w:val="0"/>
          <w:kern w:val="0"/>
          <w:szCs w:val="21"/>
        </w:rPr>
        <w:t>在此提交的投标文件，正本一份，副本</w:t>
      </w:r>
      <w:r w:rsidR="00A10531" w:rsidRPr="00FB12A2">
        <w:rPr>
          <w:rFonts w:asciiTheme="minorEastAsia" w:hAnsiTheme="minorEastAsia" w:hint="eastAsia"/>
          <w:snapToGrid w:val="0"/>
          <w:kern w:val="0"/>
          <w:szCs w:val="21"/>
        </w:rPr>
        <w:t>一</w:t>
      </w:r>
      <w:r w:rsidRPr="00FB12A2">
        <w:rPr>
          <w:rFonts w:asciiTheme="minorEastAsia" w:hAnsiTheme="minorEastAsia" w:hint="eastAsia"/>
          <w:snapToGrid w:val="0"/>
          <w:kern w:val="0"/>
          <w:szCs w:val="21"/>
        </w:rPr>
        <w:t>份。</w:t>
      </w:r>
    </w:p>
    <w:p w:rsidR="00CC1691" w:rsidRPr="00FB12A2" w:rsidRDefault="00CC1691" w:rsidP="00CC1691">
      <w:pPr>
        <w:adjustRightInd w:val="0"/>
        <w:spacing w:line="360" w:lineRule="auto"/>
        <w:ind w:firstLineChars="200" w:firstLine="420"/>
        <w:contextualSpacing/>
        <w:rPr>
          <w:rFonts w:asciiTheme="minorEastAsia" w:hAnsiTheme="minorEastAsia" w:cs="Courier New"/>
          <w:szCs w:val="21"/>
        </w:rPr>
      </w:pPr>
      <w:r w:rsidRPr="00FB12A2">
        <w:rPr>
          <w:rFonts w:asciiTheme="minorEastAsia" w:hAnsiTheme="minorEastAsia" w:cs="Courier New" w:hint="eastAsia"/>
          <w:szCs w:val="21"/>
        </w:rPr>
        <w:t>我方已完全明白招标文件的所有条款要求，并申明如下：</w:t>
      </w:r>
    </w:p>
    <w:p w:rsidR="00CC1691" w:rsidRPr="00FB12A2" w:rsidRDefault="00CC1691" w:rsidP="00CC1691">
      <w:pPr>
        <w:adjustRightInd w:val="0"/>
        <w:spacing w:line="360" w:lineRule="auto"/>
        <w:ind w:firstLineChars="200" w:firstLine="420"/>
        <w:contextualSpacing/>
        <w:rPr>
          <w:rFonts w:asciiTheme="minorEastAsia" w:hAnsiTheme="minorEastAsia" w:cs="Courier New"/>
          <w:szCs w:val="21"/>
        </w:rPr>
      </w:pPr>
      <w:r w:rsidRPr="00FB12A2">
        <w:rPr>
          <w:rFonts w:asciiTheme="minorEastAsia" w:hAnsiTheme="minorEastAsia" w:cs="Courier New" w:hint="eastAsia"/>
          <w:szCs w:val="21"/>
        </w:rPr>
        <w:t>一、按招标文件提供的全部货物与相关服务的投标总价详见《开标一览表》。</w:t>
      </w:r>
    </w:p>
    <w:p w:rsidR="00CC1691" w:rsidRPr="00FB12A2" w:rsidRDefault="00CC1691" w:rsidP="00CC1691">
      <w:pPr>
        <w:adjustRightInd w:val="0"/>
        <w:spacing w:line="360" w:lineRule="auto"/>
        <w:ind w:firstLineChars="200" w:firstLine="420"/>
        <w:contextualSpacing/>
        <w:rPr>
          <w:rFonts w:asciiTheme="minorEastAsia" w:hAnsiTheme="minorEastAsia" w:cs="Courier New"/>
          <w:szCs w:val="21"/>
        </w:rPr>
      </w:pPr>
      <w:r w:rsidRPr="00FB12A2">
        <w:rPr>
          <w:rFonts w:asciiTheme="minorEastAsia" w:hAnsiTheme="minorEastAsia" w:cs="Courier New" w:hint="eastAsia"/>
          <w:szCs w:val="21"/>
        </w:rPr>
        <w:t>二、</w:t>
      </w:r>
      <w:r w:rsidRPr="00FB12A2">
        <w:rPr>
          <w:rFonts w:ascii="宋体" w:hAnsi="宋体" w:hint="eastAsia"/>
          <w:szCs w:val="21"/>
        </w:rPr>
        <w:t>我方同意在本项目招标文件中规定的开标日起90天内遵守本投标文件中的承诺且在此期限期满之前均具有约束力。我方同意并遵守本招标文件“投标人须知”中第十四条第三款关于延长投标有效期的规定。</w:t>
      </w:r>
      <w:r w:rsidRPr="00FB12A2">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CC1691" w:rsidRPr="00FB12A2"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FB12A2">
        <w:rPr>
          <w:rFonts w:asciiTheme="minorEastAsia" w:eastAsiaTheme="minorEastAsia" w:hAnsiTheme="minorEastAsia" w:cs="Courier New" w:hint="eastAsia"/>
          <w:sz w:val="21"/>
          <w:szCs w:val="21"/>
        </w:rPr>
        <w:t>三、我方明白并同意，在规定的开标日之后，投标有效期之内撤销投标的，则我方承担违背投标承诺的责任追究。</w:t>
      </w:r>
    </w:p>
    <w:p w:rsidR="00CC1691" w:rsidRPr="00FB12A2"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FB12A2">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CC1691" w:rsidRPr="00FB12A2"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FB12A2">
        <w:rPr>
          <w:rFonts w:asciiTheme="minorEastAsia" w:eastAsiaTheme="minorEastAsia" w:hAnsiTheme="minorEastAsia" w:cs="Courier New" w:hint="eastAsia"/>
          <w:sz w:val="21"/>
          <w:szCs w:val="21"/>
        </w:rPr>
        <w:t>五、我方理解贵方不一定接受最低投标价或任何贵方可能收到的投标。</w:t>
      </w:r>
    </w:p>
    <w:p w:rsidR="00CC1691" w:rsidRPr="00FB12A2"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FB12A2">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CC1691" w:rsidRPr="00FB12A2" w:rsidRDefault="00CC1691" w:rsidP="00CC1691">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FB12A2">
        <w:rPr>
          <w:rFonts w:asciiTheme="minorEastAsia" w:eastAsiaTheme="minorEastAsia" w:hAnsiTheme="minorEastAsia" w:cs="Courier New" w:hint="eastAsia"/>
          <w:sz w:val="21"/>
          <w:szCs w:val="21"/>
        </w:rPr>
        <w:t>七、我方在此保证所提交的所有文件和全部说明是真实的和正确的。</w:t>
      </w:r>
    </w:p>
    <w:p w:rsidR="00CC1691" w:rsidRPr="00FB12A2"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FB12A2">
        <w:rPr>
          <w:rFonts w:asciiTheme="minorEastAsia" w:eastAsiaTheme="minorEastAsia" w:hAnsiTheme="minorEastAsia" w:hint="eastAsia"/>
          <w:sz w:val="21"/>
          <w:szCs w:val="21"/>
        </w:rPr>
        <w:t>八、我方投标报价已包含应向知识产权所有权人支付的所有相关税费，并保证采购人在中国</w:t>
      </w:r>
      <w:r w:rsidRPr="00FB12A2">
        <w:rPr>
          <w:rFonts w:asciiTheme="minorEastAsia" w:eastAsiaTheme="minorEastAsia" w:hAnsiTheme="minorEastAsia" w:hint="eastAsia"/>
          <w:sz w:val="21"/>
          <w:szCs w:val="21"/>
        </w:rPr>
        <w:lastRenderedPageBreak/>
        <w:t xml:space="preserve">使用我方提供的货物时，如有第三方提出侵犯其知识产权主张的，责任由我方承担。 </w:t>
      </w:r>
    </w:p>
    <w:p w:rsidR="00CC1691" w:rsidRPr="00FB12A2"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sidRPr="00FB12A2">
        <w:rPr>
          <w:rFonts w:asciiTheme="minorEastAsia" w:eastAsiaTheme="minorEastAsia" w:hAnsiTheme="minorEastAsia" w:cs="Arial" w:hint="eastAsia"/>
          <w:sz w:val="21"/>
          <w:szCs w:val="21"/>
        </w:rPr>
        <w:t>九、我方具备《政府采购法》第二十二条规定的条件；承诺如下：</w:t>
      </w:r>
    </w:p>
    <w:p w:rsidR="00CC1691" w:rsidRPr="00FB12A2"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sidRPr="00FB12A2">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CC1691" w:rsidRPr="00FB12A2" w:rsidRDefault="00CC1691" w:rsidP="00CC1691">
      <w:pPr>
        <w:adjustRightInd w:val="0"/>
        <w:spacing w:line="360" w:lineRule="auto"/>
        <w:ind w:firstLineChars="210" w:firstLine="441"/>
        <w:contextualSpacing/>
        <w:rPr>
          <w:rFonts w:asciiTheme="minorEastAsia" w:hAnsiTheme="minorEastAsia" w:cs="Arial"/>
          <w:szCs w:val="21"/>
        </w:rPr>
      </w:pPr>
      <w:r w:rsidRPr="00FB12A2">
        <w:rPr>
          <w:rFonts w:asciiTheme="minorEastAsia" w:hAnsiTheme="minorEastAsia" w:cs="Arial" w:hint="eastAsia"/>
          <w:szCs w:val="21"/>
        </w:rPr>
        <w:t>2. 我方已依法缴纳了各项税费及社会保险费用，如有需要，可随时向采购人提供近三个月内的相关缴费证明，以便核查。</w:t>
      </w:r>
    </w:p>
    <w:p w:rsidR="00CC1691" w:rsidRPr="00FB12A2" w:rsidRDefault="00CC1691" w:rsidP="00CC1691">
      <w:pPr>
        <w:adjustRightInd w:val="0"/>
        <w:spacing w:line="360" w:lineRule="auto"/>
        <w:ind w:firstLineChars="210" w:firstLine="441"/>
        <w:contextualSpacing/>
        <w:rPr>
          <w:rFonts w:asciiTheme="minorEastAsia" w:hAnsiTheme="minorEastAsia" w:cs="Arial"/>
          <w:szCs w:val="21"/>
        </w:rPr>
      </w:pPr>
      <w:r w:rsidRPr="00FB12A2">
        <w:rPr>
          <w:rFonts w:asciiTheme="minorEastAsia" w:hAnsiTheme="minorEastAsia" w:cs="Arial" w:hint="eastAsia"/>
          <w:szCs w:val="21"/>
        </w:rPr>
        <w:t>3. 我方已依法建立健全的财务会计制度，如有需要，可随时向采购人提供相关证明材料，以便核查。</w:t>
      </w:r>
    </w:p>
    <w:p w:rsidR="00CC1691" w:rsidRPr="00FB12A2" w:rsidRDefault="00CC1691" w:rsidP="00CC1691">
      <w:pPr>
        <w:adjustRightInd w:val="0"/>
        <w:spacing w:line="360" w:lineRule="auto"/>
        <w:ind w:firstLineChars="210" w:firstLine="441"/>
        <w:contextualSpacing/>
        <w:rPr>
          <w:rFonts w:asciiTheme="minorEastAsia" w:hAnsiTheme="minorEastAsia" w:cs="Arial"/>
          <w:szCs w:val="21"/>
        </w:rPr>
      </w:pPr>
      <w:r w:rsidRPr="00FB12A2">
        <w:rPr>
          <w:rFonts w:asciiTheme="minorEastAsia" w:hAnsiTheme="minorEastAsia" w:cs="Arial" w:hint="eastAsia"/>
          <w:szCs w:val="21"/>
        </w:rPr>
        <w:t>4. 参加政府采购活动前三年内，在经营活动中没有重大违法记录。</w:t>
      </w:r>
    </w:p>
    <w:p w:rsidR="00CC1691" w:rsidRPr="00FB12A2" w:rsidRDefault="00CC1691" w:rsidP="00CC1691">
      <w:pPr>
        <w:adjustRightInd w:val="0"/>
        <w:spacing w:line="360" w:lineRule="auto"/>
        <w:ind w:firstLineChars="210" w:firstLine="441"/>
        <w:contextualSpacing/>
        <w:rPr>
          <w:rFonts w:asciiTheme="minorEastAsia" w:hAnsiTheme="minorEastAsia" w:cs="Arial"/>
          <w:szCs w:val="21"/>
        </w:rPr>
      </w:pPr>
      <w:r w:rsidRPr="00FB12A2">
        <w:rPr>
          <w:rFonts w:asciiTheme="minorEastAsia" w:hAnsiTheme="minorEastAsia" w:cs="Arial" w:hint="eastAsia"/>
          <w:szCs w:val="21"/>
        </w:rPr>
        <w:t>5. 符合法律、行政法规规定的其他条件。</w:t>
      </w:r>
    </w:p>
    <w:p w:rsidR="00CC1691" w:rsidRPr="00FB12A2" w:rsidRDefault="00CC1691" w:rsidP="00CC1691">
      <w:pPr>
        <w:adjustRightInd w:val="0"/>
        <w:spacing w:line="360" w:lineRule="auto"/>
        <w:ind w:firstLineChars="210" w:firstLine="441"/>
        <w:contextualSpacing/>
        <w:rPr>
          <w:rFonts w:asciiTheme="minorEastAsia" w:hAnsiTheme="minorEastAsia" w:cs="Arial"/>
          <w:szCs w:val="21"/>
        </w:rPr>
      </w:pPr>
      <w:r w:rsidRPr="00FB12A2">
        <w:rPr>
          <w:rFonts w:asciiTheme="minorEastAsia" w:hAnsiTheme="minorEastAsia" w:cs="宋体" w:hint="eastAsia"/>
          <w:szCs w:val="21"/>
        </w:rPr>
        <w:t>以上内容如有虚假或与事实不符的，评审委员会可将</w:t>
      </w:r>
      <w:r w:rsidRPr="00FB12A2">
        <w:rPr>
          <w:rFonts w:asciiTheme="minorEastAsia" w:hAnsiTheme="minorEastAsia" w:cs="Arial" w:hint="eastAsia"/>
          <w:szCs w:val="21"/>
        </w:rPr>
        <w:t>我方做无效投标处理，我方愿意承担相应的法律责任。</w:t>
      </w:r>
    </w:p>
    <w:p w:rsidR="00CC1691" w:rsidRPr="00FB12A2"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FB12A2">
        <w:rPr>
          <w:rFonts w:asciiTheme="minorEastAsia" w:eastAsiaTheme="minorEastAsia" w:hAnsiTheme="minorEastAsia" w:hint="eastAsia"/>
          <w:sz w:val="21"/>
          <w:szCs w:val="21"/>
        </w:rPr>
        <w:t>十、我方具备履行合同所必需的设备和专业技术能力。</w:t>
      </w:r>
    </w:p>
    <w:p w:rsidR="00CC1691" w:rsidRPr="00FB12A2"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FB12A2">
        <w:rPr>
          <w:rFonts w:asciiTheme="minorEastAsia" w:eastAsiaTheme="minorEastAsia" w:hAnsiTheme="minorEastAsia" w:hint="eastAsia"/>
          <w:snapToGrid w:val="0"/>
          <w:kern w:val="0"/>
          <w:sz w:val="21"/>
          <w:szCs w:val="21"/>
        </w:rPr>
        <w:t>十一、</w:t>
      </w:r>
      <w:r w:rsidRPr="00FB12A2">
        <w:rPr>
          <w:rFonts w:asciiTheme="minorEastAsia" w:eastAsiaTheme="minorEastAsia" w:hAnsiTheme="minorEastAsia" w:hint="eastAsia"/>
          <w:sz w:val="21"/>
          <w:szCs w:val="21"/>
        </w:rPr>
        <w:t>我方对在本函及投标文件中所作的所有承诺承担法律责任。</w:t>
      </w:r>
    </w:p>
    <w:p w:rsidR="00CC1691" w:rsidRPr="00FB12A2"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Pr="00FB12A2"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Pr="00FB12A2" w:rsidRDefault="00CC1691" w:rsidP="00CC1691">
      <w:pPr>
        <w:pStyle w:val="a3"/>
        <w:adjustRightInd w:val="0"/>
        <w:snapToGrid w:val="0"/>
        <w:spacing w:line="360" w:lineRule="auto"/>
        <w:rPr>
          <w:rFonts w:asciiTheme="minorEastAsia" w:eastAsiaTheme="minorEastAsia" w:hAnsiTheme="minorEastAsia"/>
          <w:sz w:val="21"/>
          <w:szCs w:val="21"/>
        </w:rPr>
      </w:pPr>
      <w:r w:rsidRPr="00FB12A2">
        <w:rPr>
          <w:rFonts w:asciiTheme="minorEastAsia" w:eastAsiaTheme="minorEastAsia" w:hAnsiTheme="minorEastAsia" w:hint="eastAsia"/>
          <w:sz w:val="21"/>
          <w:szCs w:val="21"/>
        </w:rPr>
        <w:t>所有与本招标有关的一切正式往来请寄：</w:t>
      </w:r>
    </w:p>
    <w:p w:rsidR="00CC1691" w:rsidRPr="00FB12A2" w:rsidRDefault="00CC1691" w:rsidP="00CC1691">
      <w:pPr>
        <w:adjustRightInd w:val="0"/>
        <w:snapToGrid w:val="0"/>
        <w:spacing w:line="360" w:lineRule="auto"/>
        <w:rPr>
          <w:rFonts w:asciiTheme="minorEastAsia" w:hAnsiTheme="minorEastAsia" w:cs="宋体"/>
          <w:szCs w:val="21"/>
        </w:rPr>
      </w:pPr>
      <w:r w:rsidRPr="00FB12A2">
        <w:rPr>
          <w:rFonts w:asciiTheme="minorEastAsia" w:hAnsiTheme="minorEastAsia" w:cs="宋体" w:hint="eastAsia"/>
          <w:szCs w:val="21"/>
        </w:rPr>
        <w:t>地    址：</w:t>
      </w:r>
      <w:r w:rsidRPr="00FB12A2">
        <w:rPr>
          <w:rFonts w:asciiTheme="minorEastAsia" w:hAnsiTheme="minorEastAsia" w:cs="宋体" w:hint="eastAsia"/>
          <w:szCs w:val="21"/>
          <w:u w:val="single"/>
        </w:rPr>
        <w:t xml:space="preserve">                     </w:t>
      </w:r>
      <w:r w:rsidRPr="00FB12A2">
        <w:rPr>
          <w:rFonts w:asciiTheme="minorEastAsia" w:hAnsiTheme="minorEastAsia" w:cs="宋体" w:hint="eastAsia"/>
          <w:szCs w:val="21"/>
        </w:rPr>
        <w:t>.  邮政编码：</w:t>
      </w:r>
      <w:r w:rsidRPr="00FB12A2">
        <w:rPr>
          <w:rFonts w:asciiTheme="minorEastAsia" w:hAnsiTheme="minorEastAsia" w:cs="宋体" w:hint="eastAsia"/>
          <w:szCs w:val="21"/>
          <w:u w:val="single"/>
        </w:rPr>
        <w:t xml:space="preserve">                 </w:t>
      </w:r>
      <w:r w:rsidRPr="00FB12A2">
        <w:rPr>
          <w:rFonts w:asciiTheme="minorEastAsia" w:hAnsiTheme="minorEastAsia" w:cs="宋体" w:hint="eastAsia"/>
          <w:szCs w:val="21"/>
        </w:rPr>
        <w:t>.</w:t>
      </w:r>
    </w:p>
    <w:p w:rsidR="00CC1691" w:rsidRPr="00FB12A2" w:rsidRDefault="00CC1691" w:rsidP="00CC1691">
      <w:pPr>
        <w:adjustRightInd w:val="0"/>
        <w:snapToGrid w:val="0"/>
        <w:spacing w:line="360" w:lineRule="auto"/>
        <w:rPr>
          <w:rFonts w:asciiTheme="minorEastAsia" w:hAnsiTheme="minorEastAsia" w:cs="宋体"/>
          <w:szCs w:val="21"/>
        </w:rPr>
      </w:pPr>
      <w:r w:rsidRPr="00FB12A2">
        <w:rPr>
          <w:rFonts w:asciiTheme="minorEastAsia" w:hAnsiTheme="minorEastAsia" w:cs="宋体" w:hint="eastAsia"/>
          <w:szCs w:val="21"/>
        </w:rPr>
        <w:t>电    话：</w:t>
      </w:r>
      <w:r w:rsidRPr="00FB12A2">
        <w:rPr>
          <w:rFonts w:asciiTheme="minorEastAsia" w:hAnsiTheme="minorEastAsia" w:cs="宋体" w:hint="eastAsia"/>
          <w:szCs w:val="21"/>
          <w:u w:val="single"/>
        </w:rPr>
        <w:t xml:space="preserve">                     </w:t>
      </w:r>
      <w:r w:rsidRPr="00FB12A2">
        <w:rPr>
          <w:rFonts w:asciiTheme="minorEastAsia" w:hAnsiTheme="minorEastAsia" w:cs="宋体" w:hint="eastAsia"/>
          <w:szCs w:val="21"/>
        </w:rPr>
        <w:t>.  传    真：</w:t>
      </w:r>
      <w:r w:rsidRPr="00FB12A2">
        <w:rPr>
          <w:rFonts w:asciiTheme="minorEastAsia" w:hAnsiTheme="minorEastAsia" w:cs="宋体" w:hint="eastAsia"/>
          <w:szCs w:val="21"/>
          <w:u w:val="single"/>
        </w:rPr>
        <w:t xml:space="preserve">                 </w:t>
      </w:r>
      <w:r w:rsidRPr="00FB12A2">
        <w:rPr>
          <w:rFonts w:asciiTheme="minorEastAsia" w:hAnsiTheme="minorEastAsia" w:cs="宋体" w:hint="eastAsia"/>
          <w:szCs w:val="21"/>
        </w:rPr>
        <w:t>.</w:t>
      </w:r>
    </w:p>
    <w:p w:rsidR="00CC1691" w:rsidRPr="00FB12A2" w:rsidRDefault="00CC1691" w:rsidP="00CC1691">
      <w:pPr>
        <w:adjustRightInd w:val="0"/>
        <w:snapToGrid w:val="0"/>
        <w:spacing w:line="360" w:lineRule="auto"/>
        <w:rPr>
          <w:rFonts w:asciiTheme="minorEastAsia" w:hAnsiTheme="minorEastAsia" w:cs="宋体"/>
          <w:szCs w:val="21"/>
          <w:u w:val="single"/>
        </w:rPr>
      </w:pPr>
      <w:r w:rsidRPr="00FB12A2">
        <w:rPr>
          <w:rFonts w:asciiTheme="minorEastAsia" w:hAnsiTheme="minorEastAsia" w:cs="宋体" w:hint="eastAsia"/>
          <w:szCs w:val="21"/>
        </w:rPr>
        <w:t>投标人代表姓名：</w:t>
      </w:r>
      <w:r w:rsidRPr="00FB12A2">
        <w:rPr>
          <w:rFonts w:asciiTheme="minorEastAsia" w:hAnsiTheme="minorEastAsia" w:cs="宋体" w:hint="eastAsia"/>
          <w:szCs w:val="21"/>
          <w:u w:val="single"/>
        </w:rPr>
        <w:t xml:space="preserve">               </w:t>
      </w:r>
      <w:r w:rsidRPr="00FB12A2">
        <w:rPr>
          <w:rFonts w:asciiTheme="minorEastAsia" w:hAnsiTheme="minorEastAsia" w:cs="宋体" w:hint="eastAsia"/>
          <w:szCs w:val="21"/>
        </w:rPr>
        <w:t>.  职    务：</w:t>
      </w:r>
      <w:r w:rsidRPr="00FB12A2">
        <w:rPr>
          <w:rFonts w:asciiTheme="minorEastAsia" w:hAnsiTheme="minorEastAsia" w:cs="宋体" w:hint="eastAsia"/>
          <w:szCs w:val="21"/>
          <w:u w:val="single"/>
        </w:rPr>
        <w:t xml:space="preserve">                 </w:t>
      </w:r>
      <w:r w:rsidRPr="00FB12A2">
        <w:rPr>
          <w:rFonts w:asciiTheme="minorEastAsia" w:hAnsiTheme="minorEastAsia" w:cs="宋体" w:hint="eastAsia"/>
          <w:szCs w:val="21"/>
        </w:rPr>
        <w:t>.</w:t>
      </w:r>
    </w:p>
    <w:p w:rsidR="00CC1691" w:rsidRPr="00FB12A2" w:rsidRDefault="00CC1691" w:rsidP="00CC1691">
      <w:pPr>
        <w:adjustRightInd w:val="0"/>
        <w:snapToGrid w:val="0"/>
        <w:spacing w:line="360" w:lineRule="auto"/>
        <w:rPr>
          <w:rFonts w:asciiTheme="minorEastAsia" w:hAnsiTheme="minorEastAsia" w:cs="宋体"/>
          <w:szCs w:val="21"/>
          <w:u w:val="single"/>
        </w:rPr>
      </w:pPr>
    </w:p>
    <w:p w:rsidR="00CC1691" w:rsidRPr="00FB12A2" w:rsidRDefault="00CC1691" w:rsidP="00CC1691">
      <w:pPr>
        <w:adjustRightInd w:val="0"/>
        <w:snapToGrid w:val="0"/>
        <w:spacing w:line="360" w:lineRule="auto"/>
        <w:rPr>
          <w:rFonts w:asciiTheme="minorEastAsia" w:hAnsiTheme="minorEastAsia" w:cs="宋体"/>
          <w:szCs w:val="21"/>
          <w:u w:val="single"/>
        </w:rPr>
      </w:pPr>
    </w:p>
    <w:p w:rsidR="00FB75BA" w:rsidRPr="00FB12A2" w:rsidRDefault="00FB75BA" w:rsidP="00CC1691">
      <w:pPr>
        <w:adjustRightInd w:val="0"/>
        <w:snapToGrid w:val="0"/>
        <w:spacing w:line="360" w:lineRule="auto"/>
        <w:rPr>
          <w:rFonts w:asciiTheme="minorEastAsia" w:hAnsiTheme="minorEastAsia" w:cs="宋体"/>
          <w:szCs w:val="21"/>
          <w:u w:val="single"/>
        </w:rPr>
      </w:pPr>
    </w:p>
    <w:p w:rsidR="00CC1691" w:rsidRPr="00FB12A2" w:rsidRDefault="00CC1691" w:rsidP="001D1694">
      <w:pPr>
        <w:adjustRightInd w:val="0"/>
        <w:snapToGrid w:val="0"/>
        <w:spacing w:line="360" w:lineRule="auto"/>
        <w:ind w:firstLineChars="1500" w:firstLine="3150"/>
        <w:rPr>
          <w:rFonts w:asciiTheme="minorEastAsia" w:hAnsiTheme="minorEastAsia" w:cs="宋体"/>
          <w:szCs w:val="21"/>
        </w:rPr>
      </w:pPr>
      <w:r w:rsidRPr="00FB12A2">
        <w:rPr>
          <w:rFonts w:asciiTheme="minorEastAsia" w:hAnsiTheme="minorEastAsia" w:cs="宋体" w:hint="eastAsia"/>
          <w:szCs w:val="21"/>
        </w:rPr>
        <w:t>投标人名称（</w:t>
      </w:r>
      <w:r w:rsidR="00762DEF" w:rsidRPr="00FB12A2">
        <w:rPr>
          <w:rFonts w:asciiTheme="minorEastAsia" w:hAnsiTheme="minorEastAsia" w:cs="宋体" w:hint="eastAsia"/>
          <w:szCs w:val="21"/>
        </w:rPr>
        <w:t>并加盖</w:t>
      </w:r>
      <w:r w:rsidR="00180CB1" w:rsidRPr="00FB12A2">
        <w:rPr>
          <w:rFonts w:asciiTheme="minorEastAsia" w:hAnsiTheme="minorEastAsia" w:cs="宋体" w:hint="eastAsia"/>
          <w:szCs w:val="21"/>
        </w:rPr>
        <w:t>公章</w:t>
      </w:r>
      <w:r w:rsidRPr="00FB12A2">
        <w:rPr>
          <w:rFonts w:asciiTheme="minorEastAsia" w:hAnsiTheme="minorEastAsia" w:cs="宋体" w:hint="eastAsia"/>
          <w:szCs w:val="21"/>
        </w:rPr>
        <w:t>）：</w:t>
      </w:r>
      <w:r w:rsidRPr="00FB12A2">
        <w:rPr>
          <w:rFonts w:asciiTheme="minorEastAsia" w:hAnsiTheme="minorEastAsia" w:cs="宋体" w:hint="eastAsia"/>
          <w:szCs w:val="21"/>
          <w:u w:val="single"/>
        </w:rPr>
        <w:t xml:space="preserve">               </w:t>
      </w:r>
    </w:p>
    <w:p w:rsidR="00CC1691" w:rsidRPr="00FB12A2" w:rsidRDefault="00CC1691" w:rsidP="00CC1691">
      <w:pPr>
        <w:adjustRightInd w:val="0"/>
        <w:snapToGrid w:val="0"/>
        <w:spacing w:line="360" w:lineRule="auto"/>
        <w:ind w:firstLineChars="2050" w:firstLine="4305"/>
        <w:rPr>
          <w:rFonts w:asciiTheme="minorEastAsia" w:hAnsiTheme="minorEastAsia" w:cs="宋体"/>
          <w:szCs w:val="21"/>
        </w:rPr>
      </w:pPr>
    </w:p>
    <w:p w:rsidR="00CC1691" w:rsidRPr="00FB12A2" w:rsidRDefault="00CC1691" w:rsidP="001D1694">
      <w:pPr>
        <w:adjustRightInd w:val="0"/>
        <w:snapToGrid w:val="0"/>
        <w:spacing w:line="360" w:lineRule="auto"/>
        <w:ind w:firstLineChars="1850" w:firstLine="3885"/>
        <w:rPr>
          <w:rFonts w:asciiTheme="minorEastAsia" w:hAnsiTheme="minorEastAsia" w:cs="宋体"/>
          <w:szCs w:val="21"/>
        </w:rPr>
      </w:pPr>
      <w:r w:rsidRPr="00FB12A2">
        <w:rPr>
          <w:rFonts w:asciiTheme="minorEastAsia" w:hAnsiTheme="minorEastAsia" w:cs="宋体" w:hint="eastAsia"/>
          <w:szCs w:val="21"/>
        </w:rPr>
        <w:t>日期：</w:t>
      </w:r>
      <w:r w:rsidRPr="00FB12A2">
        <w:rPr>
          <w:rFonts w:asciiTheme="minorEastAsia" w:hAnsiTheme="minorEastAsia" w:cs="宋体" w:hint="eastAsia"/>
          <w:szCs w:val="21"/>
          <w:u w:val="single"/>
        </w:rPr>
        <w:t xml:space="preserve"> </w:t>
      </w:r>
      <w:r w:rsidR="001D1694" w:rsidRPr="00FB12A2">
        <w:rPr>
          <w:rFonts w:asciiTheme="minorEastAsia" w:hAnsiTheme="minorEastAsia" w:cs="宋体" w:hint="eastAsia"/>
          <w:szCs w:val="21"/>
          <w:u w:val="single"/>
        </w:rPr>
        <w:t xml:space="preserve">   </w:t>
      </w:r>
      <w:r w:rsidRPr="00FB12A2">
        <w:rPr>
          <w:rFonts w:asciiTheme="minorEastAsia" w:hAnsiTheme="minorEastAsia" w:cs="宋体" w:hint="eastAsia"/>
          <w:szCs w:val="21"/>
          <w:u w:val="single"/>
        </w:rPr>
        <w:t xml:space="preserve">   </w:t>
      </w:r>
      <w:r w:rsidRPr="00FB12A2">
        <w:rPr>
          <w:rFonts w:asciiTheme="minorEastAsia" w:hAnsiTheme="minorEastAsia" w:cs="宋体" w:hint="eastAsia"/>
          <w:szCs w:val="21"/>
        </w:rPr>
        <w:t>年</w:t>
      </w:r>
      <w:r w:rsidRPr="00FB12A2">
        <w:rPr>
          <w:rFonts w:asciiTheme="minorEastAsia" w:hAnsiTheme="minorEastAsia" w:cs="宋体" w:hint="eastAsia"/>
          <w:szCs w:val="21"/>
          <w:u w:val="single"/>
        </w:rPr>
        <w:t xml:space="preserve">   </w:t>
      </w:r>
      <w:r w:rsidR="001D1694" w:rsidRPr="00FB12A2">
        <w:rPr>
          <w:rFonts w:asciiTheme="minorEastAsia" w:hAnsiTheme="minorEastAsia" w:cs="宋体" w:hint="eastAsia"/>
          <w:szCs w:val="21"/>
          <w:u w:val="single"/>
        </w:rPr>
        <w:t xml:space="preserve">   </w:t>
      </w:r>
      <w:r w:rsidRPr="00FB12A2">
        <w:rPr>
          <w:rFonts w:asciiTheme="minorEastAsia" w:hAnsiTheme="minorEastAsia" w:cs="宋体" w:hint="eastAsia"/>
          <w:szCs w:val="21"/>
          <w:u w:val="single"/>
        </w:rPr>
        <w:t xml:space="preserve"> </w:t>
      </w:r>
      <w:r w:rsidRPr="00FB12A2">
        <w:rPr>
          <w:rFonts w:asciiTheme="minorEastAsia" w:hAnsiTheme="minorEastAsia" w:cs="宋体" w:hint="eastAsia"/>
          <w:szCs w:val="21"/>
        </w:rPr>
        <w:t xml:space="preserve">月 </w:t>
      </w:r>
      <w:r w:rsidRPr="00FB12A2">
        <w:rPr>
          <w:rFonts w:asciiTheme="minorEastAsia" w:hAnsiTheme="minorEastAsia" w:cs="宋体" w:hint="eastAsia"/>
          <w:szCs w:val="21"/>
          <w:u w:val="single"/>
        </w:rPr>
        <w:t xml:space="preserve">  </w:t>
      </w:r>
      <w:r w:rsidR="001D1694" w:rsidRPr="00FB12A2">
        <w:rPr>
          <w:rFonts w:asciiTheme="minorEastAsia" w:hAnsiTheme="minorEastAsia" w:cs="宋体" w:hint="eastAsia"/>
          <w:szCs w:val="21"/>
          <w:u w:val="single"/>
        </w:rPr>
        <w:t xml:space="preserve">   </w:t>
      </w:r>
      <w:r w:rsidRPr="00FB12A2">
        <w:rPr>
          <w:rFonts w:asciiTheme="minorEastAsia" w:hAnsiTheme="minorEastAsia" w:cs="宋体" w:hint="eastAsia"/>
          <w:szCs w:val="21"/>
          <w:u w:val="single"/>
        </w:rPr>
        <w:t xml:space="preserve"> </w:t>
      </w:r>
      <w:r w:rsidRPr="00FB12A2">
        <w:rPr>
          <w:rFonts w:asciiTheme="minorEastAsia" w:hAnsiTheme="minorEastAsia" w:cs="宋体" w:hint="eastAsia"/>
          <w:szCs w:val="21"/>
        </w:rPr>
        <w:t>日</w:t>
      </w:r>
    </w:p>
    <w:p w:rsidR="001058C3" w:rsidRPr="00FB12A2" w:rsidRDefault="001058C3" w:rsidP="00CC1691">
      <w:pPr>
        <w:adjustRightInd w:val="0"/>
        <w:snapToGrid w:val="0"/>
        <w:spacing w:line="360" w:lineRule="auto"/>
        <w:ind w:firstLineChars="2050" w:firstLine="4305"/>
        <w:rPr>
          <w:rFonts w:asciiTheme="minorEastAsia" w:hAnsiTheme="minorEastAsia" w:cs="宋体"/>
          <w:szCs w:val="21"/>
        </w:rPr>
      </w:pPr>
    </w:p>
    <w:p w:rsidR="001058C3" w:rsidRPr="00FB12A2" w:rsidRDefault="001058C3" w:rsidP="00CC1691">
      <w:pPr>
        <w:adjustRightInd w:val="0"/>
        <w:snapToGrid w:val="0"/>
        <w:spacing w:line="360" w:lineRule="auto"/>
        <w:ind w:firstLineChars="2050" w:firstLine="4305"/>
        <w:rPr>
          <w:rFonts w:asciiTheme="minorEastAsia" w:hAnsiTheme="minorEastAsia" w:cs="宋体"/>
          <w:szCs w:val="21"/>
        </w:rPr>
      </w:pPr>
    </w:p>
    <w:p w:rsidR="00FB75BA" w:rsidRPr="00FB12A2" w:rsidRDefault="00FB75BA" w:rsidP="00CC1691">
      <w:pPr>
        <w:adjustRightInd w:val="0"/>
        <w:snapToGrid w:val="0"/>
        <w:spacing w:line="360" w:lineRule="auto"/>
        <w:ind w:firstLineChars="2050" w:firstLine="4305"/>
        <w:rPr>
          <w:rFonts w:asciiTheme="minorEastAsia" w:hAnsiTheme="minorEastAsia" w:cs="宋体"/>
          <w:szCs w:val="21"/>
        </w:rPr>
      </w:pPr>
    </w:p>
    <w:p w:rsidR="00CC1691" w:rsidRPr="00FB12A2" w:rsidRDefault="00CC1691" w:rsidP="00CC1691">
      <w:pPr>
        <w:spacing w:line="480" w:lineRule="exact"/>
        <w:jc w:val="center"/>
        <w:rPr>
          <w:rFonts w:asciiTheme="majorEastAsia" w:eastAsiaTheme="majorEastAsia" w:hAnsiTheme="majorEastAsia"/>
          <w:b/>
          <w:bCs/>
          <w:sz w:val="24"/>
          <w:szCs w:val="24"/>
        </w:rPr>
      </w:pPr>
      <w:r w:rsidRPr="00FB12A2">
        <w:rPr>
          <w:rFonts w:asciiTheme="majorEastAsia" w:eastAsiaTheme="majorEastAsia" w:hAnsiTheme="majorEastAsia" w:hint="eastAsia"/>
          <w:b/>
          <w:bCs/>
          <w:sz w:val="24"/>
          <w:szCs w:val="24"/>
        </w:rPr>
        <w:lastRenderedPageBreak/>
        <w:t>3.2 法定代表人（单位负责人）</w:t>
      </w:r>
      <w:r w:rsidRPr="00FB12A2">
        <w:rPr>
          <w:rFonts w:asciiTheme="majorEastAsia" w:eastAsiaTheme="majorEastAsia" w:hAnsiTheme="majorEastAsia"/>
          <w:b/>
          <w:bCs/>
          <w:sz w:val="24"/>
          <w:szCs w:val="24"/>
        </w:rPr>
        <w:t>资</w:t>
      </w:r>
      <w:r w:rsidRPr="00FB12A2">
        <w:rPr>
          <w:rFonts w:asciiTheme="majorEastAsia" w:eastAsiaTheme="majorEastAsia" w:hAnsiTheme="majorEastAsia" w:hint="eastAsia"/>
          <w:b/>
          <w:bCs/>
          <w:sz w:val="24"/>
          <w:szCs w:val="24"/>
        </w:rPr>
        <w:t>格</w:t>
      </w:r>
      <w:r w:rsidRPr="00FB12A2">
        <w:rPr>
          <w:rFonts w:asciiTheme="majorEastAsia" w:eastAsiaTheme="majorEastAsia" w:hAnsiTheme="majorEastAsia"/>
          <w:b/>
          <w:bCs/>
          <w:sz w:val="24"/>
          <w:szCs w:val="24"/>
        </w:rPr>
        <w:t>证</w:t>
      </w:r>
      <w:r w:rsidRPr="00FB12A2">
        <w:rPr>
          <w:rFonts w:asciiTheme="majorEastAsia" w:eastAsiaTheme="majorEastAsia" w:hAnsiTheme="majorEastAsia" w:hint="eastAsia"/>
          <w:b/>
          <w:bCs/>
          <w:sz w:val="24"/>
          <w:szCs w:val="24"/>
        </w:rPr>
        <w:t>明</w:t>
      </w:r>
      <w:r w:rsidRPr="00FB12A2">
        <w:rPr>
          <w:rFonts w:asciiTheme="majorEastAsia" w:eastAsiaTheme="majorEastAsia" w:hAnsiTheme="majorEastAsia"/>
          <w:b/>
          <w:bCs/>
          <w:sz w:val="24"/>
          <w:szCs w:val="24"/>
        </w:rPr>
        <w:t>书</w:t>
      </w:r>
    </w:p>
    <w:p w:rsidR="00CC1691" w:rsidRPr="00FB12A2" w:rsidRDefault="00CC1691" w:rsidP="00CC1691">
      <w:pPr>
        <w:autoSpaceDE w:val="0"/>
        <w:autoSpaceDN w:val="0"/>
        <w:adjustRightInd w:val="0"/>
        <w:spacing w:line="480" w:lineRule="auto"/>
        <w:ind w:firstLineChars="257" w:firstLine="617"/>
        <w:rPr>
          <w:rFonts w:ascii="宋体" w:hAnsi="宋体"/>
          <w:sz w:val="24"/>
          <w:szCs w:val="24"/>
        </w:rPr>
      </w:pPr>
    </w:p>
    <w:p w:rsidR="00CC1691" w:rsidRPr="00FB12A2" w:rsidRDefault="00CC1691" w:rsidP="00CC1691">
      <w:pPr>
        <w:pStyle w:val="12"/>
        <w:spacing w:line="480" w:lineRule="auto"/>
        <w:ind w:firstLineChars="225" w:firstLine="473"/>
        <w:jc w:val="left"/>
        <w:rPr>
          <w:rFonts w:asciiTheme="minorEastAsia" w:hAnsiTheme="minorEastAsia"/>
          <w:sz w:val="21"/>
          <w:szCs w:val="21"/>
        </w:rPr>
      </w:pPr>
      <w:r w:rsidRPr="00FB12A2">
        <w:rPr>
          <w:rFonts w:asciiTheme="minorEastAsia" w:hAnsiTheme="minorEastAsia"/>
          <w:sz w:val="21"/>
          <w:szCs w:val="21"/>
        </w:rPr>
        <w:t>单</w:t>
      </w:r>
      <w:r w:rsidRPr="00FB12A2">
        <w:rPr>
          <w:rFonts w:asciiTheme="minorEastAsia" w:hAnsiTheme="minorEastAsia" w:hint="eastAsia"/>
          <w:sz w:val="21"/>
          <w:szCs w:val="21"/>
        </w:rPr>
        <w:t>位名</w:t>
      </w:r>
      <w:r w:rsidRPr="00FB12A2">
        <w:rPr>
          <w:rFonts w:asciiTheme="minorEastAsia" w:hAnsiTheme="minorEastAsia"/>
          <w:sz w:val="21"/>
          <w:szCs w:val="21"/>
        </w:rPr>
        <w:t>称</w:t>
      </w:r>
      <w:r w:rsidRPr="00FB12A2">
        <w:rPr>
          <w:rFonts w:asciiTheme="minorEastAsia" w:hAnsiTheme="minorEastAsia" w:hint="eastAsia"/>
          <w:sz w:val="21"/>
          <w:szCs w:val="21"/>
        </w:rPr>
        <w:t>：</w:t>
      </w:r>
    </w:p>
    <w:p w:rsidR="00CC1691" w:rsidRPr="00FB12A2" w:rsidRDefault="00CC1691" w:rsidP="00CC1691">
      <w:pPr>
        <w:pStyle w:val="12"/>
        <w:spacing w:line="480" w:lineRule="auto"/>
        <w:ind w:firstLineChars="225" w:firstLine="473"/>
        <w:jc w:val="left"/>
        <w:rPr>
          <w:rFonts w:asciiTheme="minorEastAsia" w:hAnsiTheme="minorEastAsia"/>
          <w:sz w:val="21"/>
          <w:szCs w:val="21"/>
        </w:rPr>
      </w:pPr>
      <w:r w:rsidRPr="00FB12A2">
        <w:rPr>
          <w:rFonts w:asciiTheme="minorEastAsia" w:hAnsiTheme="minorEastAsia" w:hint="eastAsia"/>
          <w:sz w:val="21"/>
          <w:szCs w:val="21"/>
        </w:rPr>
        <w:t>地址：</w:t>
      </w:r>
    </w:p>
    <w:p w:rsidR="00CC1691" w:rsidRPr="00FB12A2" w:rsidRDefault="00CC1691" w:rsidP="00CC1691">
      <w:pPr>
        <w:pStyle w:val="12"/>
        <w:spacing w:line="480" w:lineRule="auto"/>
        <w:ind w:firstLineChars="225" w:firstLine="473"/>
        <w:jc w:val="left"/>
        <w:rPr>
          <w:rFonts w:asciiTheme="minorEastAsia" w:hAnsiTheme="minorEastAsia"/>
          <w:sz w:val="21"/>
          <w:szCs w:val="21"/>
        </w:rPr>
      </w:pPr>
      <w:r w:rsidRPr="00FB12A2">
        <w:rPr>
          <w:rFonts w:asciiTheme="minorEastAsia" w:hAnsiTheme="minorEastAsia" w:hint="eastAsia"/>
          <w:sz w:val="21"/>
          <w:szCs w:val="21"/>
        </w:rPr>
        <w:t>姓名：       性</w:t>
      </w:r>
      <w:r w:rsidRPr="00FB12A2">
        <w:rPr>
          <w:rFonts w:asciiTheme="minorEastAsia" w:hAnsiTheme="minorEastAsia"/>
          <w:sz w:val="21"/>
          <w:szCs w:val="21"/>
        </w:rPr>
        <w:t>别</w:t>
      </w:r>
      <w:r w:rsidRPr="00FB12A2">
        <w:rPr>
          <w:rFonts w:asciiTheme="minorEastAsia" w:hAnsiTheme="minorEastAsia" w:hint="eastAsia"/>
          <w:sz w:val="21"/>
          <w:szCs w:val="21"/>
        </w:rPr>
        <w:t>：     年</w:t>
      </w:r>
      <w:r w:rsidRPr="00FB12A2">
        <w:rPr>
          <w:rFonts w:asciiTheme="minorEastAsia" w:hAnsiTheme="minorEastAsia"/>
          <w:sz w:val="21"/>
          <w:szCs w:val="21"/>
        </w:rPr>
        <w:t>龄</w:t>
      </w:r>
      <w:r w:rsidRPr="00FB12A2">
        <w:rPr>
          <w:rFonts w:asciiTheme="minorEastAsia" w:hAnsiTheme="minorEastAsia" w:hint="eastAsia"/>
          <w:sz w:val="21"/>
          <w:szCs w:val="21"/>
        </w:rPr>
        <w:t>：</w:t>
      </w:r>
      <w:r w:rsidRPr="00FB12A2">
        <w:rPr>
          <w:rFonts w:asciiTheme="minorEastAsia" w:hAnsiTheme="minorEastAsia"/>
          <w:sz w:val="21"/>
          <w:szCs w:val="21"/>
        </w:rPr>
        <w:t xml:space="preserve">     职务</w:t>
      </w:r>
      <w:r w:rsidRPr="00FB12A2">
        <w:rPr>
          <w:rFonts w:asciiTheme="minorEastAsia" w:hAnsiTheme="minorEastAsia" w:hint="eastAsia"/>
          <w:sz w:val="21"/>
          <w:szCs w:val="21"/>
        </w:rPr>
        <w:t xml:space="preserve">：        </w:t>
      </w:r>
    </w:p>
    <w:p w:rsidR="00CC1691" w:rsidRPr="00FB12A2" w:rsidRDefault="00CC1691" w:rsidP="00CC1691">
      <w:pPr>
        <w:pStyle w:val="12"/>
        <w:spacing w:line="480" w:lineRule="auto"/>
        <w:ind w:firstLineChars="225" w:firstLine="473"/>
        <w:jc w:val="left"/>
        <w:rPr>
          <w:rFonts w:asciiTheme="minorEastAsia" w:hAnsiTheme="minorEastAsia"/>
          <w:sz w:val="21"/>
          <w:szCs w:val="21"/>
        </w:rPr>
      </w:pPr>
      <w:r w:rsidRPr="00FB12A2">
        <w:rPr>
          <w:rFonts w:asciiTheme="minorEastAsia" w:hAnsiTheme="minorEastAsia" w:hint="eastAsia"/>
          <w:sz w:val="21"/>
          <w:szCs w:val="21"/>
        </w:rPr>
        <w:t>本人</w:t>
      </w:r>
      <w:r w:rsidR="00010EAA" w:rsidRPr="00FB12A2">
        <w:rPr>
          <w:rFonts w:asciiTheme="minorEastAsia" w:hAnsiTheme="minorEastAsia" w:hint="eastAsia"/>
          <w:sz w:val="21"/>
          <w:szCs w:val="21"/>
          <w:u w:val="single"/>
        </w:rPr>
        <w:t xml:space="preserve">       </w:t>
      </w:r>
      <w:r w:rsidRPr="00FB12A2">
        <w:rPr>
          <w:rFonts w:asciiTheme="minorEastAsia" w:hAnsiTheme="minorEastAsia" w:hint="eastAsia"/>
          <w:sz w:val="21"/>
          <w:szCs w:val="21"/>
        </w:rPr>
        <w:t>系</w:t>
      </w:r>
      <w:r w:rsidRPr="00FB12A2">
        <w:rPr>
          <w:rFonts w:asciiTheme="minorEastAsia" w:hAnsiTheme="minorEastAsia" w:hint="eastAsia"/>
          <w:sz w:val="21"/>
          <w:szCs w:val="21"/>
          <w:u w:val="single"/>
        </w:rPr>
        <w:t xml:space="preserve">  </w:t>
      </w:r>
      <w:r w:rsidRPr="00FB12A2">
        <w:rPr>
          <w:rFonts w:asciiTheme="minorEastAsia" w:hAnsiTheme="minorEastAsia" w:hint="eastAsia"/>
          <w:i/>
          <w:snapToGrid w:val="0"/>
          <w:sz w:val="21"/>
          <w:szCs w:val="21"/>
          <w:u w:val="single"/>
        </w:rPr>
        <w:t>投</w:t>
      </w:r>
      <w:r w:rsidRPr="00FB12A2">
        <w:rPr>
          <w:rFonts w:asciiTheme="minorEastAsia" w:hAnsiTheme="minorEastAsia"/>
          <w:i/>
          <w:snapToGrid w:val="0"/>
          <w:sz w:val="21"/>
          <w:szCs w:val="21"/>
          <w:u w:val="single"/>
        </w:rPr>
        <w:t>标</w:t>
      </w:r>
      <w:r w:rsidRPr="00FB12A2">
        <w:rPr>
          <w:rFonts w:asciiTheme="minorEastAsia" w:hAnsiTheme="minorEastAsia" w:hint="eastAsia"/>
          <w:i/>
          <w:snapToGrid w:val="0"/>
          <w:sz w:val="21"/>
          <w:szCs w:val="21"/>
          <w:u w:val="single"/>
        </w:rPr>
        <w:t>人名</w:t>
      </w:r>
      <w:r w:rsidRPr="00FB12A2">
        <w:rPr>
          <w:rFonts w:asciiTheme="minorEastAsia" w:hAnsiTheme="minorEastAsia"/>
          <w:i/>
          <w:snapToGrid w:val="0"/>
          <w:sz w:val="21"/>
          <w:szCs w:val="21"/>
          <w:u w:val="single"/>
        </w:rPr>
        <w:t>称</w:t>
      </w:r>
      <w:r w:rsidRPr="00FB12A2">
        <w:rPr>
          <w:rFonts w:asciiTheme="minorEastAsia" w:hAnsiTheme="minorEastAsia" w:hint="eastAsia"/>
          <w:i/>
          <w:snapToGrid w:val="0"/>
          <w:sz w:val="21"/>
          <w:szCs w:val="21"/>
          <w:u w:val="single"/>
        </w:rPr>
        <w:t xml:space="preserve">  </w:t>
      </w:r>
      <w:r w:rsidRPr="00FB12A2">
        <w:rPr>
          <w:rFonts w:asciiTheme="minorEastAsia" w:hAnsiTheme="minorEastAsia" w:hint="eastAsia"/>
          <w:sz w:val="21"/>
          <w:szCs w:val="21"/>
        </w:rPr>
        <w:t>的法定代表人（单位负责人）。就</w:t>
      </w:r>
      <w:r w:rsidRPr="00FB12A2">
        <w:rPr>
          <w:rFonts w:asciiTheme="minorEastAsia" w:hAnsiTheme="minorEastAsia"/>
          <w:sz w:val="21"/>
          <w:szCs w:val="21"/>
        </w:rPr>
        <w:t>参</w:t>
      </w:r>
      <w:r w:rsidRPr="00FB12A2">
        <w:rPr>
          <w:rFonts w:asciiTheme="minorEastAsia" w:hAnsiTheme="minorEastAsia" w:hint="eastAsia"/>
          <w:sz w:val="21"/>
          <w:szCs w:val="21"/>
        </w:rPr>
        <w:t>加贵方招</w:t>
      </w:r>
      <w:r w:rsidRPr="00FB12A2">
        <w:rPr>
          <w:rFonts w:asciiTheme="minorEastAsia" w:hAnsiTheme="minorEastAsia"/>
          <w:sz w:val="21"/>
          <w:szCs w:val="21"/>
        </w:rPr>
        <w:t>标编号为</w:t>
      </w:r>
      <w:r w:rsidRPr="00FB12A2">
        <w:rPr>
          <w:rFonts w:asciiTheme="minorEastAsia" w:hAnsiTheme="minorEastAsia" w:hint="eastAsia"/>
          <w:sz w:val="21"/>
          <w:szCs w:val="21"/>
          <w:u w:val="single"/>
        </w:rPr>
        <w:t xml:space="preserve">  </w:t>
      </w:r>
      <w:r w:rsidRPr="00FB12A2">
        <w:rPr>
          <w:rFonts w:asciiTheme="minorEastAsia" w:hAnsiTheme="minorEastAsia"/>
          <w:i/>
          <w:sz w:val="21"/>
          <w:szCs w:val="21"/>
          <w:u w:val="single"/>
        </w:rPr>
        <w:t>项目编号</w:t>
      </w:r>
      <w:r w:rsidRPr="00FB12A2">
        <w:rPr>
          <w:rFonts w:asciiTheme="minorEastAsia" w:hAnsiTheme="minorEastAsia" w:hint="eastAsia"/>
          <w:i/>
          <w:sz w:val="21"/>
          <w:szCs w:val="21"/>
          <w:u w:val="single"/>
        </w:rPr>
        <w:t xml:space="preserve"> </w:t>
      </w:r>
      <w:r w:rsidRPr="00FB12A2">
        <w:rPr>
          <w:rFonts w:asciiTheme="minorEastAsia" w:hAnsiTheme="minorEastAsia" w:hint="eastAsia"/>
          <w:sz w:val="21"/>
          <w:szCs w:val="21"/>
          <w:u w:val="single"/>
        </w:rPr>
        <w:t xml:space="preserve">  </w:t>
      </w:r>
      <w:r w:rsidRPr="00FB12A2">
        <w:rPr>
          <w:rFonts w:asciiTheme="minorEastAsia" w:hAnsiTheme="minorEastAsia" w:hint="eastAsia"/>
          <w:sz w:val="21"/>
          <w:szCs w:val="21"/>
        </w:rPr>
        <w:t>的</w:t>
      </w:r>
      <w:r w:rsidRPr="00FB12A2">
        <w:rPr>
          <w:rFonts w:asciiTheme="minorEastAsia" w:hAnsiTheme="minorEastAsia" w:hint="eastAsia"/>
          <w:sz w:val="21"/>
          <w:szCs w:val="21"/>
          <w:u w:val="single"/>
        </w:rPr>
        <w:t xml:space="preserve">  </w:t>
      </w:r>
      <w:r w:rsidRPr="00FB12A2">
        <w:rPr>
          <w:rFonts w:asciiTheme="minorEastAsia" w:hAnsiTheme="minorEastAsia"/>
          <w:i/>
          <w:sz w:val="21"/>
          <w:szCs w:val="21"/>
          <w:u w:val="single"/>
        </w:rPr>
        <w:t>项目</w:t>
      </w:r>
      <w:r w:rsidRPr="00FB12A2">
        <w:rPr>
          <w:rFonts w:asciiTheme="minorEastAsia" w:hAnsiTheme="minorEastAsia" w:hint="eastAsia"/>
          <w:i/>
          <w:sz w:val="21"/>
          <w:szCs w:val="21"/>
          <w:u w:val="single"/>
        </w:rPr>
        <w:t>名</w:t>
      </w:r>
      <w:r w:rsidRPr="00FB12A2">
        <w:rPr>
          <w:rFonts w:asciiTheme="minorEastAsia" w:hAnsiTheme="minorEastAsia"/>
          <w:i/>
          <w:sz w:val="21"/>
          <w:szCs w:val="21"/>
          <w:u w:val="single"/>
        </w:rPr>
        <w:t>称</w:t>
      </w:r>
      <w:r w:rsidRPr="00FB12A2">
        <w:rPr>
          <w:rFonts w:asciiTheme="minorEastAsia" w:hAnsiTheme="minorEastAsia" w:hint="eastAsia"/>
          <w:i/>
          <w:sz w:val="21"/>
          <w:szCs w:val="21"/>
          <w:u w:val="single"/>
        </w:rPr>
        <w:t xml:space="preserve"> </w:t>
      </w:r>
      <w:r w:rsidRPr="00FB12A2">
        <w:rPr>
          <w:rFonts w:asciiTheme="minorEastAsia" w:hAnsiTheme="minorEastAsia" w:hint="eastAsia"/>
          <w:sz w:val="21"/>
          <w:szCs w:val="21"/>
          <w:u w:val="single"/>
        </w:rPr>
        <w:t xml:space="preserve">   </w:t>
      </w:r>
      <w:r w:rsidRPr="00FB12A2">
        <w:rPr>
          <w:rFonts w:asciiTheme="minorEastAsia" w:hAnsiTheme="minorEastAsia" w:hint="eastAsia"/>
          <w:sz w:val="21"/>
          <w:szCs w:val="21"/>
        </w:rPr>
        <w:t>公</w:t>
      </w:r>
      <w:r w:rsidRPr="00FB12A2">
        <w:rPr>
          <w:rFonts w:asciiTheme="minorEastAsia" w:hAnsiTheme="minorEastAsia"/>
          <w:sz w:val="21"/>
          <w:szCs w:val="21"/>
        </w:rPr>
        <w:t>开</w:t>
      </w:r>
      <w:r w:rsidRPr="00FB12A2">
        <w:rPr>
          <w:rFonts w:asciiTheme="minorEastAsia" w:hAnsiTheme="minorEastAsia" w:hint="eastAsia"/>
          <w:sz w:val="21"/>
          <w:szCs w:val="21"/>
        </w:rPr>
        <w:t>招</w:t>
      </w:r>
      <w:r w:rsidRPr="00FB12A2">
        <w:rPr>
          <w:rFonts w:asciiTheme="minorEastAsia" w:hAnsiTheme="minorEastAsia"/>
          <w:sz w:val="21"/>
          <w:szCs w:val="21"/>
        </w:rPr>
        <w:t>标项目</w:t>
      </w:r>
      <w:r w:rsidRPr="00FB12A2">
        <w:rPr>
          <w:rFonts w:asciiTheme="minorEastAsia" w:hAnsiTheme="minorEastAsia" w:hint="eastAsia"/>
          <w:sz w:val="21"/>
          <w:szCs w:val="21"/>
        </w:rPr>
        <w:t>的投</w:t>
      </w:r>
      <w:r w:rsidRPr="00FB12A2">
        <w:rPr>
          <w:rFonts w:asciiTheme="minorEastAsia" w:hAnsiTheme="minorEastAsia"/>
          <w:sz w:val="21"/>
          <w:szCs w:val="21"/>
        </w:rPr>
        <w:t>标报价</w:t>
      </w:r>
      <w:r w:rsidRPr="00FB12A2">
        <w:rPr>
          <w:rFonts w:asciiTheme="minorEastAsia" w:hAnsiTheme="minorEastAsia" w:hint="eastAsia"/>
          <w:sz w:val="21"/>
          <w:szCs w:val="21"/>
        </w:rPr>
        <w:t>，</w:t>
      </w:r>
      <w:r w:rsidRPr="00FB12A2">
        <w:rPr>
          <w:rFonts w:asciiTheme="minorEastAsia" w:hAnsiTheme="minorEastAsia"/>
          <w:sz w:val="21"/>
          <w:szCs w:val="21"/>
        </w:rPr>
        <w:t>签</w:t>
      </w:r>
      <w:r w:rsidRPr="00FB12A2">
        <w:rPr>
          <w:rFonts w:asciiTheme="minorEastAsia" w:hAnsiTheme="minorEastAsia" w:hint="eastAsia"/>
          <w:sz w:val="21"/>
          <w:szCs w:val="21"/>
        </w:rPr>
        <w:t>署上</w:t>
      </w:r>
      <w:r w:rsidRPr="00FB12A2">
        <w:rPr>
          <w:rFonts w:asciiTheme="minorEastAsia" w:hAnsiTheme="minorEastAsia"/>
          <w:sz w:val="21"/>
          <w:szCs w:val="21"/>
        </w:rPr>
        <w:t>述项目</w:t>
      </w:r>
      <w:r w:rsidRPr="00FB12A2">
        <w:rPr>
          <w:rFonts w:asciiTheme="minorEastAsia" w:hAnsiTheme="minorEastAsia" w:hint="eastAsia"/>
          <w:sz w:val="21"/>
          <w:szCs w:val="21"/>
        </w:rPr>
        <w:t>的投</w:t>
      </w:r>
      <w:r w:rsidRPr="00FB12A2">
        <w:rPr>
          <w:rFonts w:asciiTheme="minorEastAsia" w:hAnsiTheme="minorEastAsia"/>
          <w:sz w:val="21"/>
          <w:szCs w:val="21"/>
        </w:rPr>
        <w:t>标</w:t>
      </w:r>
      <w:r w:rsidRPr="00FB12A2">
        <w:rPr>
          <w:rFonts w:asciiTheme="minorEastAsia" w:hAnsiTheme="minorEastAsia" w:hint="eastAsia"/>
          <w:sz w:val="21"/>
          <w:szCs w:val="21"/>
        </w:rPr>
        <w:t>文件及合同的</w:t>
      </w:r>
      <w:r w:rsidRPr="00FB12A2">
        <w:rPr>
          <w:rFonts w:asciiTheme="minorEastAsia" w:hAnsiTheme="minorEastAsia"/>
          <w:sz w:val="21"/>
          <w:szCs w:val="21"/>
        </w:rPr>
        <w:t>执</w:t>
      </w:r>
      <w:r w:rsidRPr="00FB12A2">
        <w:rPr>
          <w:rFonts w:asciiTheme="minorEastAsia" w:hAnsiTheme="minorEastAsia" w:hint="eastAsia"/>
          <w:sz w:val="21"/>
          <w:szCs w:val="21"/>
        </w:rPr>
        <w:t>行、完成、服</w:t>
      </w:r>
      <w:r w:rsidRPr="00FB12A2">
        <w:rPr>
          <w:rFonts w:asciiTheme="minorEastAsia" w:hAnsiTheme="minorEastAsia"/>
          <w:sz w:val="21"/>
          <w:szCs w:val="21"/>
        </w:rPr>
        <w:t>务</w:t>
      </w:r>
      <w:r w:rsidRPr="00FB12A2">
        <w:rPr>
          <w:rFonts w:asciiTheme="minorEastAsia" w:hAnsiTheme="minorEastAsia" w:hint="eastAsia"/>
          <w:sz w:val="21"/>
          <w:szCs w:val="21"/>
        </w:rPr>
        <w:t>和保修，</w:t>
      </w:r>
      <w:r w:rsidRPr="00FB12A2">
        <w:rPr>
          <w:rFonts w:asciiTheme="minorEastAsia" w:hAnsiTheme="minorEastAsia"/>
          <w:sz w:val="21"/>
          <w:szCs w:val="21"/>
        </w:rPr>
        <w:t>签</w:t>
      </w:r>
      <w:r w:rsidRPr="00FB12A2">
        <w:rPr>
          <w:rFonts w:asciiTheme="minorEastAsia" w:hAnsiTheme="minorEastAsia" w:hint="eastAsia"/>
          <w:sz w:val="21"/>
          <w:szCs w:val="21"/>
        </w:rPr>
        <w:t>署合同和</w:t>
      </w:r>
      <w:r w:rsidRPr="00FB12A2">
        <w:rPr>
          <w:rFonts w:asciiTheme="minorEastAsia" w:hAnsiTheme="minorEastAsia"/>
          <w:sz w:val="21"/>
          <w:szCs w:val="21"/>
        </w:rPr>
        <w:t>处</w:t>
      </w:r>
      <w:r w:rsidRPr="00FB12A2">
        <w:rPr>
          <w:rFonts w:asciiTheme="minorEastAsia" w:hAnsiTheme="minorEastAsia" w:hint="eastAsia"/>
          <w:sz w:val="21"/>
          <w:szCs w:val="21"/>
        </w:rPr>
        <w:t>理与之有</w:t>
      </w:r>
      <w:r w:rsidRPr="00FB12A2">
        <w:rPr>
          <w:rFonts w:asciiTheme="minorEastAsia" w:hAnsiTheme="minorEastAsia"/>
          <w:sz w:val="21"/>
          <w:szCs w:val="21"/>
        </w:rPr>
        <w:t>关的</w:t>
      </w:r>
      <w:r w:rsidRPr="00FB12A2">
        <w:rPr>
          <w:rFonts w:asciiTheme="minorEastAsia" w:hAnsiTheme="minorEastAsia" w:hint="eastAsia"/>
          <w:sz w:val="21"/>
          <w:szCs w:val="21"/>
        </w:rPr>
        <w:t>一切事</w:t>
      </w:r>
      <w:r w:rsidRPr="00FB12A2">
        <w:rPr>
          <w:rFonts w:asciiTheme="minorEastAsia" w:hAnsiTheme="minorEastAsia"/>
          <w:sz w:val="21"/>
          <w:szCs w:val="21"/>
        </w:rPr>
        <w:t>务</w:t>
      </w:r>
      <w:r w:rsidRPr="00FB12A2">
        <w:rPr>
          <w:rFonts w:asciiTheme="minorEastAsia" w:hAnsiTheme="minorEastAsia" w:hint="eastAsia"/>
          <w:sz w:val="21"/>
          <w:szCs w:val="21"/>
        </w:rPr>
        <w:t>。</w:t>
      </w:r>
    </w:p>
    <w:p w:rsidR="00CC1691" w:rsidRPr="00FB12A2" w:rsidRDefault="00CC1691" w:rsidP="00CC1691">
      <w:pPr>
        <w:pStyle w:val="12"/>
        <w:spacing w:line="480" w:lineRule="auto"/>
        <w:ind w:firstLineChars="225" w:firstLine="473"/>
        <w:jc w:val="left"/>
        <w:rPr>
          <w:rFonts w:asciiTheme="minorEastAsia" w:hAnsiTheme="minorEastAsia"/>
          <w:sz w:val="21"/>
          <w:szCs w:val="21"/>
        </w:rPr>
      </w:pPr>
      <w:r w:rsidRPr="00FB12A2">
        <w:rPr>
          <w:rFonts w:asciiTheme="minorEastAsia" w:hAnsiTheme="minorEastAsia" w:hint="eastAsia"/>
          <w:sz w:val="21"/>
          <w:szCs w:val="21"/>
        </w:rPr>
        <w:t>特此</w:t>
      </w:r>
      <w:r w:rsidRPr="00FB12A2">
        <w:rPr>
          <w:rFonts w:asciiTheme="minorEastAsia" w:hAnsiTheme="minorEastAsia"/>
          <w:sz w:val="21"/>
          <w:szCs w:val="21"/>
        </w:rPr>
        <w:t>证</w:t>
      </w:r>
      <w:r w:rsidRPr="00FB12A2">
        <w:rPr>
          <w:rFonts w:asciiTheme="minorEastAsia" w:hAnsiTheme="minorEastAsia" w:hint="eastAsia"/>
          <w:sz w:val="21"/>
          <w:szCs w:val="21"/>
        </w:rPr>
        <w:t>明。</w:t>
      </w:r>
    </w:p>
    <w:p w:rsidR="00CC1691" w:rsidRPr="00FB12A2" w:rsidRDefault="00CC1691" w:rsidP="00CC1691">
      <w:pPr>
        <w:pStyle w:val="12"/>
        <w:spacing w:line="480" w:lineRule="auto"/>
        <w:ind w:firstLineChars="225" w:firstLine="473"/>
        <w:jc w:val="left"/>
        <w:rPr>
          <w:rFonts w:asciiTheme="minorEastAsia" w:hAnsiTheme="minorEastAsia"/>
          <w:sz w:val="21"/>
          <w:szCs w:val="21"/>
        </w:rPr>
      </w:pPr>
    </w:p>
    <w:p w:rsidR="00CC1691" w:rsidRPr="00FB12A2" w:rsidRDefault="00CC1691" w:rsidP="00CC1691">
      <w:pPr>
        <w:pStyle w:val="12"/>
        <w:spacing w:line="480" w:lineRule="auto"/>
        <w:ind w:firstLineChars="225" w:firstLine="473"/>
        <w:jc w:val="left"/>
        <w:rPr>
          <w:rFonts w:asciiTheme="minorEastAsia" w:hAnsiTheme="minorEastAsia"/>
          <w:sz w:val="21"/>
          <w:szCs w:val="21"/>
        </w:rPr>
      </w:pPr>
    </w:p>
    <w:p w:rsidR="00CC1691" w:rsidRPr="00FB12A2" w:rsidRDefault="00CC1691" w:rsidP="00CC1691">
      <w:pPr>
        <w:pStyle w:val="12"/>
        <w:spacing w:line="480" w:lineRule="auto"/>
        <w:ind w:leftChars="-256" w:left="-538" w:firstLineChars="257" w:firstLine="540"/>
        <w:jc w:val="center"/>
        <w:rPr>
          <w:rFonts w:asciiTheme="minorEastAsia" w:hAnsiTheme="minorEastAsia"/>
          <w:bCs/>
          <w:sz w:val="21"/>
          <w:szCs w:val="21"/>
        </w:rPr>
      </w:pPr>
      <w:r w:rsidRPr="00FB12A2">
        <w:rPr>
          <w:rFonts w:asciiTheme="minorEastAsia" w:hAnsiTheme="minorEastAsia" w:hint="eastAsia"/>
          <w:bCs/>
          <w:sz w:val="21"/>
          <w:szCs w:val="21"/>
        </w:rPr>
        <w:t>【此</w:t>
      </w:r>
      <w:r w:rsidRPr="00FB12A2">
        <w:rPr>
          <w:rFonts w:asciiTheme="minorEastAsia" w:hAnsiTheme="minorEastAsia"/>
          <w:bCs/>
          <w:sz w:val="21"/>
          <w:szCs w:val="21"/>
        </w:rPr>
        <w:t>处请</w:t>
      </w:r>
      <w:r w:rsidRPr="00FB12A2">
        <w:rPr>
          <w:rFonts w:asciiTheme="minorEastAsia" w:hAnsiTheme="minorEastAsia" w:hint="eastAsia"/>
          <w:bCs/>
          <w:sz w:val="21"/>
          <w:szCs w:val="21"/>
        </w:rPr>
        <w:t>粘</w:t>
      </w:r>
      <w:r w:rsidRPr="00FB12A2">
        <w:rPr>
          <w:rFonts w:asciiTheme="minorEastAsia" w:hAnsiTheme="minorEastAsia"/>
          <w:bCs/>
          <w:sz w:val="21"/>
          <w:szCs w:val="21"/>
        </w:rPr>
        <w:t>贴</w:t>
      </w:r>
      <w:r w:rsidRPr="00FB12A2">
        <w:rPr>
          <w:rFonts w:asciiTheme="minorEastAsia" w:hAnsiTheme="minorEastAsia" w:hint="eastAsia"/>
          <w:bCs/>
          <w:sz w:val="21"/>
          <w:szCs w:val="21"/>
        </w:rPr>
        <w:t>法定代表人（单位负责人）身份</w:t>
      </w:r>
      <w:r w:rsidRPr="00FB12A2">
        <w:rPr>
          <w:rFonts w:asciiTheme="minorEastAsia" w:hAnsiTheme="minorEastAsia"/>
          <w:bCs/>
          <w:sz w:val="21"/>
          <w:szCs w:val="21"/>
        </w:rPr>
        <w:t>证复</w:t>
      </w:r>
      <w:r w:rsidRPr="00FB12A2">
        <w:rPr>
          <w:rFonts w:asciiTheme="minorEastAsia" w:hAnsiTheme="minorEastAsia" w:hint="eastAsia"/>
          <w:bCs/>
          <w:sz w:val="21"/>
          <w:szCs w:val="21"/>
        </w:rPr>
        <w:t>印件，需清晰反映身份证有效期限】</w:t>
      </w:r>
    </w:p>
    <w:p w:rsidR="00CC1691" w:rsidRPr="00FB12A2" w:rsidRDefault="00CC1691" w:rsidP="00CC1691">
      <w:pPr>
        <w:pStyle w:val="12"/>
        <w:spacing w:line="480" w:lineRule="auto"/>
        <w:ind w:leftChars="-256" w:left="-538" w:firstLineChars="257" w:firstLine="540"/>
        <w:jc w:val="center"/>
        <w:rPr>
          <w:rFonts w:asciiTheme="minorEastAsia" w:hAnsiTheme="minorEastAsia"/>
          <w:bCs/>
          <w:sz w:val="21"/>
          <w:szCs w:val="21"/>
        </w:rPr>
      </w:pPr>
    </w:p>
    <w:p w:rsidR="00CC1691" w:rsidRPr="00FB12A2"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FB12A2"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FB12A2"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FB12A2" w:rsidRDefault="00CC1691" w:rsidP="00CC1691">
      <w:pPr>
        <w:spacing w:line="480" w:lineRule="auto"/>
        <w:ind w:firstLineChars="1875" w:firstLine="3938"/>
        <w:rPr>
          <w:rFonts w:asciiTheme="minorEastAsia" w:hAnsiTheme="minorEastAsia" w:cs="Arial"/>
          <w:szCs w:val="21"/>
          <w:u w:val="single"/>
        </w:rPr>
      </w:pPr>
      <w:r w:rsidRPr="00FB12A2">
        <w:rPr>
          <w:rFonts w:asciiTheme="minorEastAsia" w:hAnsiTheme="minorEastAsia" w:cs="Arial" w:hint="eastAsia"/>
          <w:szCs w:val="21"/>
        </w:rPr>
        <w:t>投标人名称（并加盖公章）：</w:t>
      </w:r>
      <w:r w:rsidR="008B4F75" w:rsidRPr="00FB12A2">
        <w:rPr>
          <w:rFonts w:asciiTheme="minorEastAsia" w:hAnsiTheme="minorEastAsia" w:cs="Arial" w:hint="eastAsia"/>
          <w:szCs w:val="21"/>
          <w:u w:val="single"/>
        </w:rPr>
        <w:t xml:space="preserve">        </w:t>
      </w:r>
      <w:r w:rsidR="008B4F75" w:rsidRPr="00FB12A2">
        <w:rPr>
          <w:rFonts w:asciiTheme="minorEastAsia" w:hAnsiTheme="minorEastAsia" w:cs="Arial" w:hint="eastAsia"/>
          <w:szCs w:val="21"/>
        </w:rPr>
        <w:t xml:space="preserve"> </w:t>
      </w:r>
    </w:p>
    <w:p w:rsidR="00CC1691" w:rsidRPr="00FB12A2" w:rsidRDefault="00CC1691" w:rsidP="00CC1691">
      <w:pPr>
        <w:pStyle w:val="14"/>
        <w:spacing w:before="60" w:line="480" w:lineRule="auto"/>
        <w:ind w:firstLineChars="1875" w:firstLine="3938"/>
        <w:rPr>
          <w:rFonts w:asciiTheme="minorEastAsia" w:eastAsiaTheme="minorEastAsia" w:hAnsiTheme="minorEastAsia" w:cs="Arial"/>
          <w:sz w:val="21"/>
          <w:szCs w:val="21"/>
        </w:rPr>
      </w:pPr>
      <w:r w:rsidRPr="00FB12A2">
        <w:rPr>
          <w:rFonts w:asciiTheme="minorEastAsia" w:eastAsiaTheme="minorEastAsia" w:hAnsiTheme="minorEastAsia" w:cs="Arial" w:hint="eastAsia"/>
          <w:sz w:val="21"/>
          <w:szCs w:val="21"/>
        </w:rPr>
        <w:t>签署日期：</w:t>
      </w:r>
      <w:r w:rsidRPr="00FB12A2">
        <w:rPr>
          <w:rFonts w:asciiTheme="minorEastAsia" w:eastAsiaTheme="minorEastAsia" w:hAnsiTheme="minorEastAsia" w:cs="Arial" w:hint="eastAsia"/>
          <w:sz w:val="21"/>
          <w:szCs w:val="21"/>
          <w:u w:val="single"/>
        </w:rPr>
        <w:t xml:space="preserve">   </w:t>
      </w:r>
      <w:r w:rsidR="008B4F75" w:rsidRPr="00FB12A2">
        <w:rPr>
          <w:rFonts w:asciiTheme="minorEastAsia" w:eastAsiaTheme="minorEastAsia" w:hAnsiTheme="minorEastAsia" w:cs="Arial" w:hint="eastAsia"/>
          <w:sz w:val="21"/>
          <w:szCs w:val="21"/>
          <w:u w:val="single"/>
        </w:rPr>
        <w:t xml:space="preserve">   </w:t>
      </w:r>
      <w:r w:rsidRPr="00FB12A2">
        <w:rPr>
          <w:rFonts w:asciiTheme="minorEastAsia" w:eastAsiaTheme="minorEastAsia" w:hAnsiTheme="minorEastAsia" w:cs="Arial" w:hint="eastAsia"/>
          <w:sz w:val="21"/>
          <w:szCs w:val="21"/>
        </w:rPr>
        <w:t xml:space="preserve">年 </w:t>
      </w:r>
      <w:r w:rsidRPr="00FB12A2">
        <w:rPr>
          <w:rFonts w:asciiTheme="minorEastAsia" w:eastAsiaTheme="minorEastAsia" w:hAnsiTheme="minorEastAsia" w:cs="Arial" w:hint="eastAsia"/>
          <w:sz w:val="21"/>
          <w:szCs w:val="21"/>
          <w:u w:val="single"/>
        </w:rPr>
        <w:t xml:space="preserve">  </w:t>
      </w:r>
      <w:r w:rsidR="008B4F75" w:rsidRPr="00FB12A2">
        <w:rPr>
          <w:rFonts w:asciiTheme="minorEastAsia" w:eastAsiaTheme="minorEastAsia" w:hAnsiTheme="minorEastAsia" w:cs="Arial" w:hint="eastAsia"/>
          <w:sz w:val="21"/>
          <w:szCs w:val="21"/>
          <w:u w:val="single"/>
        </w:rPr>
        <w:t xml:space="preserve">   </w:t>
      </w:r>
      <w:r w:rsidRPr="00FB12A2">
        <w:rPr>
          <w:rFonts w:asciiTheme="minorEastAsia" w:eastAsiaTheme="minorEastAsia" w:hAnsiTheme="minorEastAsia" w:cs="Arial" w:hint="eastAsia"/>
          <w:sz w:val="21"/>
          <w:szCs w:val="21"/>
        </w:rPr>
        <w:t>月</w:t>
      </w:r>
      <w:r w:rsidRPr="00FB12A2">
        <w:rPr>
          <w:rFonts w:asciiTheme="minorEastAsia" w:eastAsiaTheme="minorEastAsia" w:hAnsiTheme="minorEastAsia" w:cs="Arial" w:hint="eastAsia"/>
          <w:sz w:val="21"/>
          <w:szCs w:val="21"/>
          <w:u w:val="single"/>
        </w:rPr>
        <w:t xml:space="preserve">  </w:t>
      </w:r>
      <w:r w:rsidR="008B4F75" w:rsidRPr="00FB12A2">
        <w:rPr>
          <w:rFonts w:asciiTheme="minorEastAsia" w:eastAsiaTheme="minorEastAsia" w:hAnsiTheme="minorEastAsia" w:cs="Arial" w:hint="eastAsia"/>
          <w:sz w:val="21"/>
          <w:szCs w:val="21"/>
          <w:u w:val="single"/>
        </w:rPr>
        <w:t xml:space="preserve">  </w:t>
      </w:r>
      <w:r w:rsidR="008B4F75" w:rsidRPr="00FB12A2">
        <w:rPr>
          <w:rFonts w:asciiTheme="minorEastAsia" w:eastAsiaTheme="minorEastAsia" w:hAnsiTheme="minorEastAsia" w:cs="Arial" w:hint="eastAsia"/>
          <w:sz w:val="21"/>
          <w:szCs w:val="21"/>
        </w:rPr>
        <w:t xml:space="preserve"> </w:t>
      </w:r>
      <w:r w:rsidRPr="00FB12A2">
        <w:rPr>
          <w:rFonts w:asciiTheme="minorEastAsia" w:eastAsiaTheme="minorEastAsia" w:hAnsiTheme="minorEastAsia" w:cs="Arial" w:hint="eastAsia"/>
          <w:sz w:val="21"/>
          <w:szCs w:val="21"/>
        </w:rPr>
        <w:t>日</w:t>
      </w:r>
    </w:p>
    <w:p w:rsidR="00CC1691" w:rsidRPr="00FB12A2" w:rsidRDefault="00CC1691" w:rsidP="00CC1691">
      <w:pPr>
        <w:pStyle w:val="13"/>
        <w:spacing w:line="480" w:lineRule="auto"/>
        <w:rPr>
          <w:rFonts w:asciiTheme="minorEastAsia" w:hAnsiTheme="minorEastAsia" w:cs="Arial"/>
          <w:sz w:val="21"/>
          <w:szCs w:val="21"/>
        </w:rPr>
      </w:pPr>
    </w:p>
    <w:p w:rsidR="00CC1691" w:rsidRPr="00FB12A2" w:rsidRDefault="00CC1691" w:rsidP="00CC1691">
      <w:pPr>
        <w:rPr>
          <w:szCs w:val="21"/>
        </w:rPr>
      </w:pPr>
    </w:p>
    <w:p w:rsidR="00CC1691" w:rsidRPr="00FB12A2" w:rsidRDefault="00CC1691" w:rsidP="00CC1691">
      <w:pPr>
        <w:spacing w:line="320" w:lineRule="exact"/>
        <w:ind w:firstLineChars="200" w:firstLine="420"/>
        <w:rPr>
          <w:rFonts w:asciiTheme="minorEastAsia" w:hAnsiTheme="minorEastAsia"/>
          <w:bCs/>
          <w:kern w:val="12"/>
          <w:szCs w:val="21"/>
        </w:rPr>
      </w:pPr>
      <w:r w:rsidRPr="00FB12A2">
        <w:rPr>
          <w:rFonts w:asciiTheme="minorEastAsia" w:hAnsiTheme="minorEastAsia" w:hint="eastAsia"/>
          <w:bCs/>
          <w:kern w:val="12"/>
          <w:szCs w:val="21"/>
        </w:rPr>
        <w:t>说明：法定代表人（单位负责人）</w:t>
      </w:r>
      <w:r w:rsidRPr="00FB12A2">
        <w:rPr>
          <w:rFonts w:asciiTheme="minorEastAsia" w:hAnsiTheme="minorEastAsia"/>
          <w:bCs/>
          <w:kern w:val="12"/>
          <w:szCs w:val="21"/>
        </w:rPr>
        <w:t>参</w:t>
      </w:r>
      <w:r w:rsidRPr="00FB12A2">
        <w:rPr>
          <w:rFonts w:asciiTheme="minorEastAsia" w:hAnsiTheme="minorEastAsia" w:hint="eastAsia"/>
          <w:bCs/>
          <w:kern w:val="12"/>
          <w:szCs w:val="21"/>
        </w:rPr>
        <w:t>加本招</w:t>
      </w:r>
      <w:r w:rsidRPr="00FB12A2">
        <w:rPr>
          <w:rFonts w:asciiTheme="minorEastAsia" w:hAnsiTheme="minorEastAsia"/>
          <w:bCs/>
          <w:kern w:val="12"/>
          <w:szCs w:val="21"/>
        </w:rPr>
        <w:t>标项目</w:t>
      </w:r>
      <w:r w:rsidRPr="00FB12A2">
        <w:rPr>
          <w:rFonts w:asciiTheme="minorEastAsia" w:hAnsiTheme="minorEastAsia" w:hint="eastAsia"/>
          <w:bCs/>
          <w:kern w:val="12"/>
          <w:szCs w:val="21"/>
        </w:rPr>
        <w:t>投</w:t>
      </w:r>
      <w:r w:rsidRPr="00FB12A2">
        <w:rPr>
          <w:rFonts w:asciiTheme="minorEastAsia" w:hAnsiTheme="minorEastAsia"/>
          <w:bCs/>
          <w:kern w:val="12"/>
          <w:szCs w:val="21"/>
        </w:rPr>
        <w:t>标</w:t>
      </w:r>
      <w:r w:rsidRPr="00FB12A2">
        <w:rPr>
          <w:rFonts w:asciiTheme="minorEastAsia" w:hAnsiTheme="minorEastAsia" w:hint="eastAsia"/>
          <w:bCs/>
          <w:kern w:val="12"/>
          <w:szCs w:val="21"/>
        </w:rPr>
        <w:t>的，</w:t>
      </w:r>
      <w:r w:rsidRPr="00FB12A2">
        <w:rPr>
          <w:rFonts w:asciiTheme="minorEastAsia" w:hAnsiTheme="minorEastAsia"/>
          <w:bCs/>
          <w:kern w:val="12"/>
          <w:szCs w:val="21"/>
        </w:rPr>
        <w:t>仅须</w:t>
      </w:r>
      <w:r w:rsidRPr="00FB12A2">
        <w:rPr>
          <w:rFonts w:asciiTheme="minorEastAsia" w:hAnsiTheme="minorEastAsia" w:hint="eastAsia"/>
          <w:bCs/>
          <w:kern w:val="12"/>
          <w:szCs w:val="21"/>
        </w:rPr>
        <w:t>出具此</w:t>
      </w:r>
      <w:r w:rsidRPr="00FB12A2">
        <w:rPr>
          <w:rFonts w:asciiTheme="minorEastAsia" w:hAnsiTheme="minorEastAsia"/>
          <w:bCs/>
          <w:kern w:val="12"/>
          <w:szCs w:val="21"/>
        </w:rPr>
        <w:t>证</w:t>
      </w:r>
      <w:r w:rsidRPr="00FB12A2">
        <w:rPr>
          <w:rFonts w:asciiTheme="minorEastAsia" w:hAnsiTheme="minorEastAsia" w:hint="eastAsia"/>
          <w:bCs/>
          <w:kern w:val="12"/>
          <w:szCs w:val="21"/>
        </w:rPr>
        <w:t>明</w:t>
      </w:r>
      <w:r w:rsidRPr="00FB12A2">
        <w:rPr>
          <w:rFonts w:asciiTheme="minorEastAsia" w:hAnsiTheme="minorEastAsia"/>
          <w:bCs/>
          <w:kern w:val="12"/>
          <w:szCs w:val="21"/>
        </w:rPr>
        <w:t>书</w:t>
      </w:r>
      <w:r w:rsidRPr="00FB12A2">
        <w:rPr>
          <w:rFonts w:asciiTheme="minorEastAsia" w:hAnsiTheme="minorEastAsia" w:hint="eastAsia"/>
          <w:bCs/>
          <w:kern w:val="12"/>
          <w:szCs w:val="21"/>
        </w:rPr>
        <w:t>。</w:t>
      </w:r>
    </w:p>
    <w:p w:rsidR="00CC1691" w:rsidRPr="00FB12A2" w:rsidRDefault="00CC1691" w:rsidP="00CC1691">
      <w:pPr>
        <w:spacing w:line="480" w:lineRule="exact"/>
        <w:jc w:val="center"/>
        <w:rPr>
          <w:rFonts w:ascii="宋体" w:hAnsi="宋体"/>
          <w:b/>
          <w:bCs/>
          <w:sz w:val="36"/>
          <w:szCs w:val="36"/>
        </w:rPr>
      </w:pPr>
    </w:p>
    <w:p w:rsidR="00CC1691" w:rsidRPr="00FB12A2" w:rsidRDefault="00CC1691" w:rsidP="00CC1691">
      <w:pPr>
        <w:spacing w:line="480" w:lineRule="exact"/>
        <w:jc w:val="center"/>
        <w:rPr>
          <w:rFonts w:ascii="宋体" w:hAnsi="宋体"/>
          <w:b/>
          <w:bCs/>
          <w:sz w:val="24"/>
          <w:szCs w:val="24"/>
        </w:rPr>
      </w:pPr>
      <w:r w:rsidRPr="00FB12A2">
        <w:rPr>
          <w:rFonts w:ascii="宋体" w:hAnsi="宋体" w:hint="eastAsia"/>
          <w:b/>
          <w:bCs/>
          <w:sz w:val="24"/>
          <w:szCs w:val="24"/>
        </w:rPr>
        <w:lastRenderedPageBreak/>
        <w:t>3.3 法定代表人（单位负责人）授权书</w:t>
      </w:r>
    </w:p>
    <w:p w:rsidR="00CC1691" w:rsidRPr="00FB12A2" w:rsidRDefault="00CC1691" w:rsidP="00CC1691">
      <w:pPr>
        <w:spacing w:line="480" w:lineRule="exact"/>
        <w:jc w:val="center"/>
        <w:rPr>
          <w:rFonts w:ascii="宋体" w:hAnsi="宋体"/>
          <w:b/>
          <w:bCs/>
          <w:sz w:val="36"/>
          <w:szCs w:val="36"/>
        </w:rPr>
      </w:pPr>
    </w:p>
    <w:p w:rsidR="00CC1691" w:rsidRPr="00FB12A2" w:rsidRDefault="00CC1691" w:rsidP="00CC1691">
      <w:pPr>
        <w:adjustRightInd w:val="0"/>
        <w:spacing w:line="360" w:lineRule="auto"/>
        <w:ind w:firstLineChars="210" w:firstLine="441"/>
        <w:contextualSpacing/>
        <w:rPr>
          <w:rFonts w:asciiTheme="minorEastAsia" w:hAnsiTheme="minorEastAsia" w:cs="Arial"/>
          <w:szCs w:val="21"/>
        </w:rPr>
      </w:pPr>
      <w:r w:rsidRPr="00FB12A2">
        <w:rPr>
          <w:rFonts w:asciiTheme="minorEastAsia" w:hAnsiTheme="minorEastAsia" w:hint="eastAsia"/>
          <w:szCs w:val="21"/>
        </w:rPr>
        <w:t xml:space="preserve"> </w:t>
      </w:r>
      <w:r w:rsidRPr="00FB12A2">
        <w:rPr>
          <w:rFonts w:asciiTheme="minorEastAsia" w:hAnsiTheme="minorEastAsia" w:cs="Arial" w:hint="eastAsia"/>
          <w:szCs w:val="21"/>
        </w:rPr>
        <w:t>本人</w:t>
      </w:r>
      <w:r w:rsidRPr="00FB12A2">
        <w:rPr>
          <w:rFonts w:asciiTheme="minorEastAsia" w:hAnsiTheme="minorEastAsia" w:cs="Arial" w:hint="eastAsia"/>
          <w:szCs w:val="21"/>
          <w:u w:val="single"/>
        </w:rPr>
        <w:t xml:space="preserve">　 </w:t>
      </w:r>
      <w:r w:rsidRPr="00FB12A2">
        <w:rPr>
          <w:rFonts w:asciiTheme="minorEastAsia" w:hAnsiTheme="minorEastAsia" w:hint="eastAsia"/>
          <w:i/>
          <w:snapToGrid w:val="0"/>
          <w:szCs w:val="21"/>
          <w:u w:val="single"/>
        </w:rPr>
        <w:t>法人姓名</w:t>
      </w:r>
      <w:r w:rsidRPr="00FB12A2">
        <w:rPr>
          <w:rFonts w:asciiTheme="minorEastAsia" w:hAnsiTheme="minorEastAsia" w:cs="Arial" w:hint="eastAsia"/>
          <w:szCs w:val="21"/>
          <w:u w:val="single"/>
        </w:rPr>
        <w:t xml:space="preserve">  </w:t>
      </w:r>
      <w:r w:rsidRPr="00FB12A2">
        <w:rPr>
          <w:rFonts w:asciiTheme="minorEastAsia" w:hAnsiTheme="minorEastAsia" w:cs="Arial" w:hint="eastAsia"/>
          <w:szCs w:val="21"/>
        </w:rPr>
        <w:t>系</w:t>
      </w:r>
      <w:r w:rsidRPr="00FB12A2">
        <w:rPr>
          <w:rFonts w:asciiTheme="minorEastAsia" w:hAnsiTheme="minorEastAsia" w:cs="Arial" w:hint="eastAsia"/>
          <w:szCs w:val="21"/>
          <w:u w:val="single"/>
        </w:rPr>
        <w:t xml:space="preserve">　</w:t>
      </w:r>
      <w:r w:rsidRPr="00FB12A2">
        <w:rPr>
          <w:rFonts w:asciiTheme="minorEastAsia" w:hAnsiTheme="minorEastAsia" w:hint="eastAsia"/>
          <w:i/>
          <w:snapToGrid w:val="0"/>
          <w:szCs w:val="21"/>
          <w:u w:val="single"/>
        </w:rPr>
        <w:t xml:space="preserve">投标人名称  </w:t>
      </w:r>
      <w:r w:rsidRPr="00FB12A2">
        <w:rPr>
          <w:rFonts w:asciiTheme="minorEastAsia" w:hAnsiTheme="minorEastAsia" w:cs="Arial" w:hint="eastAsia"/>
          <w:szCs w:val="21"/>
          <w:u w:val="single"/>
        </w:rPr>
        <w:t xml:space="preserve"> </w:t>
      </w:r>
      <w:r w:rsidRPr="00FB12A2">
        <w:rPr>
          <w:rFonts w:asciiTheme="minorEastAsia" w:hAnsiTheme="minorEastAsia" w:cs="Arial" w:hint="eastAsia"/>
          <w:szCs w:val="21"/>
        </w:rPr>
        <w:t>的法定代表人（单位负责人），现委托</w:t>
      </w:r>
      <w:r w:rsidRPr="00FB12A2">
        <w:rPr>
          <w:rFonts w:asciiTheme="minorEastAsia" w:hAnsiTheme="minorEastAsia" w:cs="Arial" w:hint="eastAsia"/>
          <w:szCs w:val="21"/>
          <w:u w:val="single"/>
        </w:rPr>
        <w:t xml:space="preserve">　 </w:t>
      </w:r>
      <w:r w:rsidRPr="00FB12A2">
        <w:rPr>
          <w:rFonts w:asciiTheme="minorEastAsia" w:hAnsiTheme="minorEastAsia" w:hint="eastAsia"/>
          <w:i/>
          <w:snapToGrid w:val="0"/>
          <w:szCs w:val="21"/>
          <w:u w:val="single"/>
        </w:rPr>
        <w:t>姓名，职务</w:t>
      </w:r>
      <w:r w:rsidRPr="00FB12A2">
        <w:rPr>
          <w:rFonts w:asciiTheme="minorEastAsia" w:hAnsiTheme="minorEastAsia" w:cs="Arial" w:hint="eastAsia"/>
          <w:szCs w:val="21"/>
          <w:u w:val="single"/>
        </w:rPr>
        <w:t xml:space="preserve">    </w:t>
      </w:r>
      <w:r w:rsidRPr="00FB12A2">
        <w:rPr>
          <w:rFonts w:asciiTheme="minorEastAsia" w:hAnsiTheme="minorEastAsia" w:cs="Arial" w:hint="eastAsia"/>
          <w:szCs w:val="21"/>
        </w:rPr>
        <w:t>以我方的名义参加贵方</w:t>
      </w:r>
      <w:r w:rsidR="00FE7AC3" w:rsidRPr="00FB12A2">
        <w:rPr>
          <w:rFonts w:asciiTheme="minorEastAsia" w:hAnsiTheme="minorEastAsia" w:hint="eastAsia"/>
          <w:szCs w:val="21"/>
          <w:u w:val="single"/>
        </w:rPr>
        <w:t xml:space="preserve">  </w:t>
      </w:r>
      <w:r w:rsidR="00FE7AC3" w:rsidRPr="00FB12A2">
        <w:rPr>
          <w:rFonts w:asciiTheme="minorEastAsia" w:hAnsiTheme="minorEastAsia"/>
          <w:i/>
          <w:szCs w:val="21"/>
          <w:u w:val="single"/>
        </w:rPr>
        <w:t>项目编号</w:t>
      </w:r>
      <w:r w:rsidR="00FE7AC3" w:rsidRPr="00FB12A2">
        <w:rPr>
          <w:rFonts w:asciiTheme="minorEastAsia" w:hAnsiTheme="minorEastAsia" w:hint="eastAsia"/>
          <w:i/>
          <w:szCs w:val="21"/>
          <w:u w:val="single"/>
        </w:rPr>
        <w:t xml:space="preserve"> </w:t>
      </w:r>
      <w:r w:rsidR="00FE7AC3" w:rsidRPr="00FB12A2">
        <w:rPr>
          <w:rFonts w:asciiTheme="minorEastAsia" w:hAnsiTheme="minorEastAsia" w:hint="eastAsia"/>
          <w:szCs w:val="21"/>
          <w:u w:val="single"/>
        </w:rPr>
        <w:t xml:space="preserve">  </w:t>
      </w:r>
      <w:r w:rsidR="00FE7AC3" w:rsidRPr="00FB12A2">
        <w:rPr>
          <w:rFonts w:asciiTheme="minorEastAsia" w:hAnsiTheme="minorEastAsia" w:hint="eastAsia"/>
          <w:szCs w:val="21"/>
        </w:rPr>
        <w:t>的</w:t>
      </w:r>
      <w:r w:rsidR="00FE7AC3" w:rsidRPr="00FB12A2">
        <w:rPr>
          <w:rFonts w:asciiTheme="minorEastAsia" w:hAnsiTheme="minorEastAsia" w:hint="eastAsia"/>
          <w:szCs w:val="21"/>
          <w:u w:val="single"/>
        </w:rPr>
        <w:t xml:space="preserve">  </w:t>
      </w:r>
      <w:r w:rsidR="00FE7AC3" w:rsidRPr="00FB12A2">
        <w:rPr>
          <w:rFonts w:asciiTheme="minorEastAsia" w:hAnsiTheme="minorEastAsia"/>
          <w:i/>
          <w:szCs w:val="21"/>
          <w:u w:val="single"/>
        </w:rPr>
        <w:t>项目</w:t>
      </w:r>
      <w:r w:rsidR="00FE7AC3" w:rsidRPr="00FB12A2">
        <w:rPr>
          <w:rFonts w:asciiTheme="minorEastAsia" w:hAnsiTheme="minorEastAsia" w:hint="eastAsia"/>
          <w:i/>
          <w:szCs w:val="21"/>
          <w:u w:val="single"/>
        </w:rPr>
        <w:t>名</w:t>
      </w:r>
      <w:r w:rsidR="00FE7AC3" w:rsidRPr="00FB12A2">
        <w:rPr>
          <w:rFonts w:asciiTheme="minorEastAsia" w:hAnsiTheme="minorEastAsia"/>
          <w:i/>
          <w:szCs w:val="21"/>
          <w:u w:val="single"/>
        </w:rPr>
        <w:t>称</w:t>
      </w:r>
      <w:r w:rsidR="00FE7AC3" w:rsidRPr="00FB12A2">
        <w:rPr>
          <w:rFonts w:asciiTheme="minorEastAsia" w:hAnsiTheme="minorEastAsia" w:hint="eastAsia"/>
          <w:i/>
          <w:szCs w:val="21"/>
          <w:u w:val="single"/>
        </w:rPr>
        <w:t xml:space="preserve"> </w:t>
      </w:r>
      <w:r w:rsidR="00FE7AC3" w:rsidRPr="00FB12A2">
        <w:rPr>
          <w:rFonts w:asciiTheme="minorEastAsia" w:hAnsiTheme="minorEastAsia" w:hint="eastAsia"/>
          <w:szCs w:val="21"/>
          <w:u w:val="single"/>
        </w:rPr>
        <w:t xml:space="preserve">   </w:t>
      </w:r>
      <w:r w:rsidRPr="00FB12A2">
        <w:rPr>
          <w:rFonts w:asciiTheme="minorEastAsia" w:hAnsiTheme="minorEastAsia" w:cs="Arial" w:hint="eastAsia"/>
          <w:szCs w:val="21"/>
        </w:rPr>
        <w:t>项目的投标活动，并代表我方全权办理针对上述项目的投标、开标、投标文件澄清、签约等一切具体事务和签署相关文件。</w:t>
      </w:r>
    </w:p>
    <w:p w:rsidR="00CC1691" w:rsidRPr="00FB12A2" w:rsidRDefault="00CC1691" w:rsidP="00CC1691">
      <w:pPr>
        <w:adjustRightInd w:val="0"/>
        <w:spacing w:line="360" w:lineRule="auto"/>
        <w:ind w:firstLineChars="210" w:firstLine="441"/>
        <w:contextualSpacing/>
        <w:rPr>
          <w:rFonts w:asciiTheme="minorEastAsia" w:hAnsiTheme="minorEastAsia" w:cs="Arial"/>
          <w:szCs w:val="21"/>
        </w:rPr>
      </w:pPr>
      <w:r w:rsidRPr="00FB12A2">
        <w:rPr>
          <w:rFonts w:asciiTheme="minorEastAsia" w:hAnsiTheme="minorEastAsia" w:cs="Arial" w:hint="eastAsia"/>
          <w:szCs w:val="21"/>
        </w:rPr>
        <w:t>我方对被授权人的签名事项负全部责任。</w:t>
      </w:r>
    </w:p>
    <w:p w:rsidR="00CC1691" w:rsidRPr="00FB12A2" w:rsidRDefault="00CC1691" w:rsidP="00CC1691">
      <w:pPr>
        <w:adjustRightInd w:val="0"/>
        <w:spacing w:line="360" w:lineRule="auto"/>
        <w:ind w:firstLineChars="210" w:firstLine="441"/>
        <w:contextualSpacing/>
        <w:rPr>
          <w:rFonts w:asciiTheme="minorEastAsia" w:hAnsiTheme="minorEastAsia" w:cs="Arial"/>
          <w:szCs w:val="21"/>
        </w:rPr>
      </w:pPr>
      <w:r w:rsidRPr="00FB12A2">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CC1691" w:rsidRPr="00FB12A2" w:rsidRDefault="00CC1691" w:rsidP="00CC1691">
      <w:pPr>
        <w:adjustRightInd w:val="0"/>
        <w:spacing w:line="360" w:lineRule="auto"/>
        <w:ind w:firstLineChars="210" w:firstLine="441"/>
        <w:contextualSpacing/>
        <w:rPr>
          <w:rFonts w:asciiTheme="minorEastAsia" w:hAnsiTheme="minorEastAsia" w:cs="Arial"/>
          <w:szCs w:val="21"/>
        </w:rPr>
      </w:pPr>
      <w:r w:rsidRPr="00FB12A2">
        <w:rPr>
          <w:rFonts w:asciiTheme="minorEastAsia" w:hAnsiTheme="minorEastAsia" w:cs="Arial" w:hint="eastAsia"/>
          <w:szCs w:val="21"/>
        </w:rPr>
        <w:t>被授权人无转委托权，特此委托。</w:t>
      </w:r>
    </w:p>
    <w:p w:rsidR="00CC1691" w:rsidRPr="00FB12A2" w:rsidRDefault="00CC1691" w:rsidP="00CC1691">
      <w:pPr>
        <w:spacing w:line="480" w:lineRule="auto"/>
        <w:ind w:firstLineChars="200" w:firstLine="420"/>
        <w:rPr>
          <w:rFonts w:asciiTheme="minorEastAsia" w:hAnsiTheme="minorEastAsia"/>
          <w:szCs w:val="21"/>
        </w:rPr>
      </w:pPr>
      <w:r w:rsidRPr="00FB12A2">
        <w:rPr>
          <w:rFonts w:asciiTheme="minorEastAsia" w:hAnsiTheme="minorEastAsia" w:hint="eastAsia"/>
          <w:szCs w:val="21"/>
        </w:rPr>
        <w:t xml:space="preserve">投标人名称： </w:t>
      </w:r>
      <w:r w:rsidRPr="00FB12A2">
        <w:rPr>
          <w:rFonts w:asciiTheme="minorEastAsia" w:hAnsiTheme="minorEastAsia" w:hint="eastAsia"/>
          <w:szCs w:val="21"/>
          <w:u w:val="single"/>
        </w:rPr>
        <w:t xml:space="preserve">       （全称）       </w:t>
      </w:r>
      <w:r w:rsidRPr="00FB12A2">
        <w:rPr>
          <w:rFonts w:asciiTheme="minorEastAsia" w:hAnsiTheme="minorEastAsia" w:hint="eastAsia"/>
          <w:szCs w:val="21"/>
        </w:rPr>
        <w:t xml:space="preserve"> （</w:t>
      </w:r>
      <w:r w:rsidR="000029D7" w:rsidRPr="00FB12A2">
        <w:rPr>
          <w:rFonts w:asciiTheme="minorEastAsia" w:hAnsiTheme="minorEastAsia" w:hint="eastAsia"/>
          <w:szCs w:val="21"/>
        </w:rPr>
        <w:t>加</w:t>
      </w:r>
      <w:r w:rsidRPr="00FB12A2">
        <w:rPr>
          <w:rFonts w:asciiTheme="minorEastAsia" w:hAnsiTheme="minorEastAsia" w:hint="eastAsia"/>
          <w:szCs w:val="21"/>
        </w:rPr>
        <w:t>盖单位公章）</w:t>
      </w:r>
    </w:p>
    <w:p w:rsidR="00CC1691" w:rsidRPr="00FB12A2" w:rsidRDefault="00CC1691" w:rsidP="00CC1691">
      <w:pPr>
        <w:spacing w:line="480" w:lineRule="auto"/>
        <w:ind w:firstLineChars="200" w:firstLine="420"/>
        <w:rPr>
          <w:rFonts w:asciiTheme="minorEastAsia" w:hAnsiTheme="minorEastAsia" w:cs="Arial"/>
          <w:szCs w:val="21"/>
        </w:rPr>
      </w:pPr>
      <w:r w:rsidRPr="00FB12A2">
        <w:rPr>
          <w:rFonts w:asciiTheme="minorEastAsia" w:hAnsiTheme="minorEastAsia" w:cs="Arial" w:hint="eastAsia"/>
          <w:szCs w:val="21"/>
        </w:rPr>
        <w:t>法定代表人（单位负责人）：</w:t>
      </w:r>
      <w:r w:rsidRPr="00FB12A2">
        <w:rPr>
          <w:rFonts w:asciiTheme="minorEastAsia" w:hAnsiTheme="minorEastAsia" w:cs="Arial" w:hint="eastAsia"/>
          <w:szCs w:val="21"/>
          <w:u w:val="single"/>
        </w:rPr>
        <w:t xml:space="preserve">              </w:t>
      </w:r>
      <w:r w:rsidRPr="00FB12A2">
        <w:rPr>
          <w:rFonts w:asciiTheme="minorEastAsia" w:hAnsiTheme="minorEastAsia" w:cs="Arial" w:hint="eastAsia"/>
          <w:szCs w:val="21"/>
        </w:rPr>
        <w:t>（</w:t>
      </w:r>
      <w:r w:rsidR="00F80416" w:rsidRPr="00FB12A2">
        <w:rPr>
          <w:rFonts w:asciiTheme="minorEastAsia" w:hAnsiTheme="minorEastAsia" w:cs="Arial" w:hint="eastAsia"/>
          <w:szCs w:val="21"/>
        </w:rPr>
        <w:t>签名</w:t>
      </w:r>
      <w:r w:rsidRPr="00FB12A2">
        <w:rPr>
          <w:rFonts w:asciiTheme="minorEastAsia" w:hAnsiTheme="minorEastAsia" w:cs="Arial" w:hint="eastAsia"/>
          <w:szCs w:val="21"/>
        </w:rPr>
        <w:t>或加盖名章）</w:t>
      </w:r>
    </w:p>
    <w:p w:rsidR="00CC1691" w:rsidRPr="00FB12A2" w:rsidRDefault="00CC1691" w:rsidP="00CC1691">
      <w:pPr>
        <w:spacing w:line="480" w:lineRule="auto"/>
        <w:ind w:firstLineChars="200" w:firstLine="420"/>
        <w:rPr>
          <w:rFonts w:asciiTheme="minorEastAsia" w:hAnsiTheme="minorEastAsia"/>
          <w:szCs w:val="21"/>
        </w:rPr>
      </w:pPr>
      <w:r w:rsidRPr="00FB12A2">
        <w:rPr>
          <w:rFonts w:asciiTheme="minorEastAsia" w:hAnsiTheme="minorEastAsia" w:cs="Arial" w:hint="eastAsia"/>
          <w:szCs w:val="21"/>
        </w:rPr>
        <w:t>法定代表人（单位负责人）</w:t>
      </w:r>
      <w:r w:rsidRPr="00FB12A2">
        <w:rPr>
          <w:rFonts w:asciiTheme="minorEastAsia" w:hAnsiTheme="minorEastAsia" w:hint="eastAsia"/>
          <w:szCs w:val="21"/>
        </w:rPr>
        <w:t xml:space="preserve">授权代表： </w:t>
      </w:r>
      <w:r w:rsidRPr="00FB12A2">
        <w:rPr>
          <w:rFonts w:asciiTheme="minorEastAsia" w:hAnsiTheme="minorEastAsia" w:hint="eastAsia"/>
          <w:szCs w:val="21"/>
          <w:u w:val="single"/>
        </w:rPr>
        <w:t xml:space="preserve">         </w:t>
      </w:r>
      <w:r w:rsidRPr="00FB12A2">
        <w:rPr>
          <w:rFonts w:asciiTheme="minorEastAsia" w:hAnsiTheme="minorEastAsia" w:hint="eastAsia"/>
          <w:szCs w:val="21"/>
        </w:rPr>
        <w:t xml:space="preserve"> （</w:t>
      </w:r>
      <w:r w:rsidR="00F80416" w:rsidRPr="00FB12A2">
        <w:rPr>
          <w:rFonts w:asciiTheme="minorEastAsia" w:hAnsiTheme="minorEastAsia" w:hint="eastAsia"/>
          <w:szCs w:val="21"/>
        </w:rPr>
        <w:t>签名</w:t>
      </w:r>
      <w:r w:rsidRPr="00FB12A2">
        <w:rPr>
          <w:rFonts w:asciiTheme="minorEastAsia" w:hAnsiTheme="minorEastAsia" w:hint="eastAsia"/>
          <w:szCs w:val="21"/>
        </w:rPr>
        <w:t>或加盖名章）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CC1691" w:rsidRPr="00FB12A2" w:rsidTr="00DC533B">
        <w:trPr>
          <w:gridAfter w:val="1"/>
          <w:wAfter w:w="14" w:type="dxa"/>
          <w:trHeight w:val="2636"/>
        </w:trPr>
        <w:tc>
          <w:tcPr>
            <w:tcW w:w="4484" w:type="dxa"/>
            <w:vAlign w:val="center"/>
          </w:tcPr>
          <w:p w:rsidR="00CC1691" w:rsidRPr="00FB12A2" w:rsidRDefault="00CC1691" w:rsidP="00DC533B">
            <w:pPr>
              <w:jc w:val="center"/>
              <w:rPr>
                <w:rFonts w:asciiTheme="minorEastAsia" w:hAnsiTheme="minorEastAsia"/>
                <w:szCs w:val="21"/>
              </w:rPr>
            </w:pPr>
            <w:r w:rsidRPr="00FB12A2">
              <w:rPr>
                <w:rFonts w:asciiTheme="minorEastAsia" w:hAnsiTheme="minorEastAsia" w:hint="eastAsia"/>
                <w:szCs w:val="21"/>
              </w:rPr>
              <w:t>法定代表人（单位负责人）身份证（正面）</w:t>
            </w:r>
          </w:p>
        </w:tc>
        <w:tc>
          <w:tcPr>
            <w:tcW w:w="4485" w:type="dxa"/>
            <w:gridSpan w:val="2"/>
            <w:vAlign w:val="center"/>
          </w:tcPr>
          <w:p w:rsidR="00CC1691" w:rsidRPr="00FB12A2" w:rsidRDefault="00CC1691" w:rsidP="00DC533B">
            <w:pPr>
              <w:jc w:val="center"/>
              <w:rPr>
                <w:rFonts w:asciiTheme="minorEastAsia" w:hAnsiTheme="minorEastAsia"/>
                <w:szCs w:val="21"/>
              </w:rPr>
            </w:pPr>
            <w:r w:rsidRPr="00FB12A2">
              <w:rPr>
                <w:rFonts w:asciiTheme="minorEastAsia" w:hAnsiTheme="minorEastAsia" w:hint="eastAsia"/>
                <w:szCs w:val="21"/>
              </w:rPr>
              <w:t>法定代表人（单位负责人）身份证（反面）</w:t>
            </w:r>
          </w:p>
        </w:tc>
      </w:tr>
      <w:tr w:rsidR="00CC1691" w:rsidRPr="00FB12A2" w:rsidTr="00DC533B">
        <w:trPr>
          <w:trHeight w:val="2781"/>
        </w:trPr>
        <w:tc>
          <w:tcPr>
            <w:tcW w:w="4491" w:type="dxa"/>
            <w:gridSpan w:val="2"/>
            <w:vAlign w:val="center"/>
          </w:tcPr>
          <w:p w:rsidR="00CC1691" w:rsidRPr="00FB12A2" w:rsidRDefault="00CC1691" w:rsidP="00DC533B">
            <w:pPr>
              <w:jc w:val="center"/>
              <w:rPr>
                <w:rFonts w:asciiTheme="minorEastAsia" w:hAnsiTheme="minorEastAsia"/>
                <w:szCs w:val="21"/>
              </w:rPr>
            </w:pPr>
            <w:bookmarkStart w:id="10" w:name="_资格证明文件"/>
            <w:bookmarkStart w:id="11" w:name="_Toc364329026"/>
            <w:bookmarkEnd w:id="10"/>
            <w:r w:rsidRPr="00FB12A2">
              <w:rPr>
                <w:rFonts w:asciiTheme="minorEastAsia" w:hAnsiTheme="minorEastAsia" w:hint="eastAsia"/>
                <w:szCs w:val="21"/>
              </w:rPr>
              <w:t>法定代表人（单位负责人）授权代表身份证</w:t>
            </w:r>
          </w:p>
          <w:p w:rsidR="00CC1691" w:rsidRPr="00FB12A2" w:rsidRDefault="00CC1691" w:rsidP="00DC533B">
            <w:pPr>
              <w:jc w:val="center"/>
              <w:rPr>
                <w:rFonts w:asciiTheme="minorEastAsia" w:hAnsiTheme="minorEastAsia"/>
                <w:szCs w:val="21"/>
              </w:rPr>
            </w:pPr>
            <w:r w:rsidRPr="00FB12A2">
              <w:rPr>
                <w:rFonts w:asciiTheme="minorEastAsia" w:hAnsiTheme="minorEastAsia" w:hint="eastAsia"/>
                <w:szCs w:val="21"/>
              </w:rPr>
              <w:t>（正面）</w:t>
            </w:r>
            <w:bookmarkEnd w:id="11"/>
          </w:p>
        </w:tc>
        <w:tc>
          <w:tcPr>
            <w:tcW w:w="4492" w:type="dxa"/>
            <w:gridSpan w:val="2"/>
            <w:vAlign w:val="center"/>
          </w:tcPr>
          <w:p w:rsidR="00CC1691" w:rsidRPr="00FB12A2" w:rsidRDefault="00CC1691" w:rsidP="00DC533B">
            <w:pPr>
              <w:jc w:val="center"/>
              <w:rPr>
                <w:rFonts w:asciiTheme="minorEastAsia" w:hAnsiTheme="minorEastAsia"/>
                <w:szCs w:val="21"/>
              </w:rPr>
            </w:pPr>
            <w:bookmarkStart w:id="12" w:name="_Toc364329027"/>
            <w:r w:rsidRPr="00FB12A2">
              <w:rPr>
                <w:rFonts w:asciiTheme="minorEastAsia" w:hAnsiTheme="minorEastAsia" w:hint="eastAsia"/>
                <w:szCs w:val="21"/>
              </w:rPr>
              <w:t>法定代表人（单位负责人）授权代表身份证</w:t>
            </w:r>
          </w:p>
          <w:p w:rsidR="00CC1691" w:rsidRPr="00FB12A2" w:rsidRDefault="00CC1691" w:rsidP="00DC533B">
            <w:pPr>
              <w:jc w:val="center"/>
              <w:rPr>
                <w:rFonts w:asciiTheme="minorEastAsia" w:hAnsiTheme="minorEastAsia"/>
                <w:szCs w:val="21"/>
              </w:rPr>
            </w:pPr>
            <w:r w:rsidRPr="00FB12A2">
              <w:rPr>
                <w:rFonts w:asciiTheme="minorEastAsia" w:hAnsiTheme="minorEastAsia" w:hint="eastAsia"/>
                <w:szCs w:val="21"/>
              </w:rPr>
              <w:t>（反面）</w:t>
            </w:r>
            <w:bookmarkEnd w:id="12"/>
          </w:p>
        </w:tc>
      </w:tr>
    </w:tbl>
    <w:p w:rsidR="00CC1691" w:rsidRPr="00FB12A2" w:rsidRDefault="00CC1691" w:rsidP="00CC1691">
      <w:pPr>
        <w:spacing w:line="320" w:lineRule="exact"/>
        <w:ind w:left="2" w:firstLineChars="149" w:firstLine="358"/>
        <w:rPr>
          <w:rFonts w:asciiTheme="minorEastAsia" w:hAnsiTheme="minorEastAsia" w:cs="Courier New"/>
          <w:sz w:val="24"/>
          <w:szCs w:val="24"/>
        </w:rPr>
      </w:pPr>
    </w:p>
    <w:p w:rsidR="00CC1691" w:rsidRPr="00FB12A2" w:rsidRDefault="00CC1691" w:rsidP="00CC1691">
      <w:pPr>
        <w:widowControl/>
        <w:spacing w:before="100" w:beforeAutospacing="1" w:after="100" w:afterAutospacing="1" w:line="360" w:lineRule="auto"/>
        <w:jc w:val="center"/>
        <w:rPr>
          <w:rFonts w:ascii="宋体" w:hAnsi="宋体"/>
          <w:b/>
          <w:bCs/>
          <w:sz w:val="24"/>
          <w:szCs w:val="24"/>
        </w:rPr>
      </w:pPr>
      <w:r w:rsidRPr="00FB12A2">
        <w:rPr>
          <w:rFonts w:ascii="宋体" w:hAnsi="宋体" w:hint="eastAsia"/>
          <w:b/>
          <w:bCs/>
          <w:sz w:val="24"/>
          <w:szCs w:val="24"/>
        </w:rPr>
        <w:lastRenderedPageBreak/>
        <w:t>3.4 没有重大违法记录的声明</w:t>
      </w:r>
    </w:p>
    <w:p w:rsidR="00CC1691" w:rsidRPr="00FB12A2" w:rsidRDefault="00CC1691" w:rsidP="00B3702D">
      <w:pPr>
        <w:spacing w:beforeLines="50" w:afterLines="50"/>
        <w:jc w:val="center"/>
        <w:rPr>
          <w:rFonts w:ascii="宋体" w:hAnsi="宋体" w:cs="Arial"/>
          <w:kern w:val="0"/>
          <w:sz w:val="28"/>
          <w:szCs w:val="28"/>
        </w:rPr>
      </w:pPr>
      <w:r w:rsidRPr="00FB12A2">
        <w:rPr>
          <w:rFonts w:ascii="宋体" w:hAnsi="宋体" w:cs="Arial" w:hint="eastAsia"/>
          <w:kern w:val="0"/>
          <w:sz w:val="28"/>
          <w:szCs w:val="28"/>
        </w:rPr>
        <w:t>声　   明</w:t>
      </w:r>
    </w:p>
    <w:p w:rsidR="00CC1691" w:rsidRPr="00FB12A2" w:rsidRDefault="00CC1691" w:rsidP="00B3702D">
      <w:pPr>
        <w:spacing w:beforeLines="50" w:afterLines="50" w:line="360" w:lineRule="auto"/>
        <w:ind w:firstLineChars="200" w:firstLine="420"/>
        <w:rPr>
          <w:rFonts w:asciiTheme="minorEastAsia" w:hAnsiTheme="minorEastAsia" w:cs="宋体"/>
          <w:szCs w:val="21"/>
          <w:lang w:val="zh-CN"/>
        </w:rPr>
      </w:pPr>
      <w:r w:rsidRPr="00FB12A2">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1691" w:rsidRPr="00FB12A2" w:rsidRDefault="00CC1691" w:rsidP="00B3702D">
      <w:pPr>
        <w:spacing w:beforeLines="50" w:afterLines="50" w:line="360" w:lineRule="auto"/>
        <w:ind w:firstLineChars="200" w:firstLine="420"/>
        <w:rPr>
          <w:rFonts w:asciiTheme="minorEastAsia" w:hAnsiTheme="minorEastAsia" w:cs="宋体"/>
          <w:szCs w:val="21"/>
          <w:lang w:val="zh-CN"/>
        </w:rPr>
      </w:pPr>
      <w:r w:rsidRPr="00FB12A2">
        <w:rPr>
          <w:rFonts w:asciiTheme="minorEastAsia" w:hAnsiTheme="minorEastAsia" w:cs="宋体" w:hint="eastAsia"/>
          <w:szCs w:val="21"/>
          <w:lang w:val="zh-CN"/>
        </w:rPr>
        <w:t>特此声明。</w:t>
      </w:r>
    </w:p>
    <w:p w:rsidR="00CC1691" w:rsidRPr="00FB12A2" w:rsidRDefault="00CC1691" w:rsidP="00B3702D">
      <w:pPr>
        <w:spacing w:beforeLines="50" w:afterLines="50" w:line="360" w:lineRule="auto"/>
        <w:ind w:firstLineChars="200" w:firstLine="420"/>
        <w:rPr>
          <w:rFonts w:asciiTheme="minorEastAsia" w:hAnsiTheme="minorEastAsia" w:cs="宋体"/>
          <w:szCs w:val="21"/>
          <w:lang w:val="zh-CN"/>
        </w:rPr>
      </w:pPr>
      <w:r w:rsidRPr="00FB12A2">
        <w:rPr>
          <w:rFonts w:asciiTheme="minorEastAsia" w:hAnsiTheme="minorEastAsia" w:cs="宋体" w:hint="eastAsia"/>
          <w:szCs w:val="21"/>
          <w:lang w:val="zh-CN"/>
        </w:rPr>
        <w:t>本公司对上述声明的真实性负责。如有虚假，将依法承担相应责任。</w:t>
      </w:r>
    </w:p>
    <w:p w:rsidR="00CC1691" w:rsidRPr="00FB12A2" w:rsidRDefault="00CC1691" w:rsidP="00B3702D">
      <w:pPr>
        <w:spacing w:beforeLines="50" w:afterLines="50" w:line="360" w:lineRule="auto"/>
        <w:ind w:firstLineChars="236" w:firstLine="496"/>
        <w:rPr>
          <w:rFonts w:asciiTheme="minorEastAsia" w:hAnsiTheme="minorEastAsia" w:cs="宋体"/>
          <w:szCs w:val="21"/>
          <w:lang w:val="zh-CN"/>
        </w:rPr>
      </w:pPr>
    </w:p>
    <w:p w:rsidR="00F50141" w:rsidRPr="00FB12A2" w:rsidRDefault="00F50141" w:rsidP="00B3702D">
      <w:pPr>
        <w:spacing w:beforeLines="50" w:afterLines="50" w:line="360" w:lineRule="auto"/>
        <w:ind w:firstLineChars="236" w:firstLine="496"/>
        <w:rPr>
          <w:rFonts w:asciiTheme="minorEastAsia" w:hAnsiTheme="minorEastAsia" w:cs="宋体"/>
          <w:szCs w:val="21"/>
          <w:lang w:val="zh-CN"/>
        </w:rPr>
      </w:pPr>
    </w:p>
    <w:p w:rsidR="00F50141" w:rsidRPr="00FB12A2" w:rsidRDefault="00F50141" w:rsidP="00F50141">
      <w:pPr>
        <w:adjustRightInd w:val="0"/>
        <w:snapToGrid w:val="0"/>
        <w:spacing w:line="360" w:lineRule="auto"/>
        <w:ind w:firstLineChars="1500" w:firstLine="3150"/>
        <w:rPr>
          <w:rFonts w:asciiTheme="minorEastAsia" w:hAnsiTheme="minorEastAsia" w:cs="宋体"/>
          <w:szCs w:val="21"/>
        </w:rPr>
      </w:pPr>
      <w:r w:rsidRPr="00FB12A2">
        <w:rPr>
          <w:rFonts w:asciiTheme="minorEastAsia" w:hAnsiTheme="minorEastAsia" w:cs="宋体" w:hint="eastAsia"/>
          <w:szCs w:val="21"/>
        </w:rPr>
        <w:t>投标人名称（并加盖公章）：</w:t>
      </w:r>
      <w:r w:rsidRPr="00FB12A2">
        <w:rPr>
          <w:rFonts w:asciiTheme="minorEastAsia" w:hAnsiTheme="minorEastAsia" w:cs="宋体" w:hint="eastAsia"/>
          <w:szCs w:val="21"/>
          <w:u w:val="single"/>
        </w:rPr>
        <w:t xml:space="preserve">               </w:t>
      </w:r>
    </w:p>
    <w:p w:rsidR="00F50141" w:rsidRPr="00FB12A2" w:rsidRDefault="00F50141" w:rsidP="00F50141">
      <w:pPr>
        <w:adjustRightInd w:val="0"/>
        <w:snapToGrid w:val="0"/>
        <w:spacing w:line="360" w:lineRule="auto"/>
        <w:ind w:firstLineChars="2050" w:firstLine="4305"/>
        <w:rPr>
          <w:rFonts w:asciiTheme="minorEastAsia" w:hAnsiTheme="minorEastAsia" w:cs="宋体"/>
          <w:szCs w:val="21"/>
        </w:rPr>
      </w:pPr>
    </w:p>
    <w:p w:rsidR="00F50141" w:rsidRPr="00FB12A2" w:rsidRDefault="00F50141" w:rsidP="00F50141">
      <w:pPr>
        <w:adjustRightInd w:val="0"/>
        <w:snapToGrid w:val="0"/>
        <w:spacing w:line="360" w:lineRule="auto"/>
        <w:ind w:firstLineChars="1850" w:firstLine="3885"/>
        <w:rPr>
          <w:rFonts w:asciiTheme="minorEastAsia" w:hAnsiTheme="minorEastAsia" w:cs="宋体"/>
          <w:szCs w:val="21"/>
        </w:rPr>
      </w:pPr>
      <w:r w:rsidRPr="00FB12A2">
        <w:rPr>
          <w:rFonts w:asciiTheme="minorEastAsia" w:hAnsiTheme="minorEastAsia" w:cs="宋体" w:hint="eastAsia"/>
          <w:szCs w:val="21"/>
        </w:rPr>
        <w:t>日期：</w:t>
      </w:r>
      <w:r w:rsidRPr="00FB12A2">
        <w:rPr>
          <w:rFonts w:asciiTheme="minorEastAsia" w:hAnsiTheme="minorEastAsia" w:cs="宋体" w:hint="eastAsia"/>
          <w:szCs w:val="21"/>
          <w:u w:val="single"/>
        </w:rPr>
        <w:t xml:space="preserve">       </w:t>
      </w:r>
      <w:r w:rsidRPr="00FB12A2">
        <w:rPr>
          <w:rFonts w:asciiTheme="minorEastAsia" w:hAnsiTheme="minorEastAsia" w:cs="宋体" w:hint="eastAsia"/>
          <w:szCs w:val="21"/>
        </w:rPr>
        <w:t>年</w:t>
      </w:r>
      <w:r w:rsidRPr="00FB12A2">
        <w:rPr>
          <w:rFonts w:asciiTheme="minorEastAsia" w:hAnsiTheme="minorEastAsia" w:cs="宋体" w:hint="eastAsia"/>
          <w:szCs w:val="21"/>
          <w:u w:val="single"/>
        </w:rPr>
        <w:t xml:space="preserve">       </w:t>
      </w:r>
      <w:r w:rsidRPr="00FB12A2">
        <w:rPr>
          <w:rFonts w:asciiTheme="minorEastAsia" w:hAnsiTheme="minorEastAsia" w:cs="宋体" w:hint="eastAsia"/>
          <w:szCs w:val="21"/>
        </w:rPr>
        <w:t xml:space="preserve">月 </w:t>
      </w:r>
      <w:r w:rsidRPr="00FB12A2">
        <w:rPr>
          <w:rFonts w:asciiTheme="minorEastAsia" w:hAnsiTheme="minorEastAsia" w:cs="宋体" w:hint="eastAsia"/>
          <w:szCs w:val="21"/>
          <w:u w:val="single"/>
        </w:rPr>
        <w:t xml:space="preserve">      </w:t>
      </w:r>
      <w:r w:rsidRPr="00FB12A2">
        <w:rPr>
          <w:rFonts w:asciiTheme="minorEastAsia" w:hAnsiTheme="minorEastAsia" w:cs="宋体" w:hint="eastAsia"/>
          <w:szCs w:val="21"/>
        </w:rPr>
        <w:t>日</w:t>
      </w:r>
    </w:p>
    <w:p w:rsidR="00CC1691" w:rsidRPr="00FB12A2" w:rsidRDefault="00CC1691" w:rsidP="00B3702D">
      <w:pPr>
        <w:spacing w:beforeLines="50" w:afterLines="50" w:line="360" w:lineRule="auto"/>
        <w:ind w:right="420" w:firstLineChars="2286" w:firstLine="4801"/>
        <w:rPr>
          <w:rFonts w:asciiTheme="minorEastAsia" w:hAnsiTheme="minorEastAsia" w:cs="宋体"/>
          <w:szCs w:val="21"/>
          <w:lang w:val="zh-CN"/>
        </w:rPr>
      </w:pPr>
    </w:p>
    <w:p w:rsidR="00CC1691" w:rsidRPr="00FB12A2" w:rsidRDefault="00CC1691" w:rsidP="00B3702D">
      <w:pPr>
        <w:spacing w:beforeLines="50" w:afterLines="50" w:line="360" w:lineRule="auto"/>
        <w:ind w:right="420" w:firstLineChars="2286" w:firstLine="5486"/>
        <w:rPr>
          <w:rFonts w:asciiTheme="minorEastAsia" w:hAnsiTheme="minorEastAsia" w:cs="宋体"/>
          <w:sz w:val="24"/>
          <w:szCs w:val="24"/>
          <w:lang w:val="zh-CN"/>
        </w:rPr>
      </w:pPr>
    </w:p>
    <w:p w:rsidR="00CC1691" w:rsidRPr="00FB12A2" w:rsidRDefault="00CC1691" w:rsidP="00B3702D">
      <w:pPr>
        <w:spacing w:beforeLines="50" w:afterLines="50" w:line="360" w:lineRule="auto"/>
        <w:ind w:right="420" w:firstLineChars="2286" w:firstLine="5486"/>
        <w:rPr>
          <w:rFonts w:asciiTheme="minorEastAsia" w:hAnsiTheme="minorEastAsia" w:cs="宋体"/>
          <w:sz w:val="24"/>
          <w:szCs w:val="24"/>
          <w:lang w:val="zh-CN"/>
        </w:rPr>
      </w:pPr>
    </w:p>
    <w:p w:rsidR="00CC1691" w:rsidRPr="00FB12A2" w:rsidRDefault="00CC1691" w:rsidP="00B3702D">
      <w:pPr>
        <w:spacing w:beforeLines="50" w:afterLines="50" w:line="360" w:lineRule="auto"/>
        <w:ind w:right="420" w:firstLineChars="2286" w:firstLine="5486"/>
        <w:rPr>
          <w:rFonts w:asciiTheme="minorEastAsia" w:hAnsiTheme="minorEastAsia" w:cs="宋体"/>
          <w:sz w:val="24"/>
          <w:szCs w:val="24"/>
          <w:lang w:val="zh-CN"/>
        </w:rPr>
      </w:pPr>
    </w:p>
    <w:p w:rsidR="00CC1691" w:rsidRPr="00FB12A2" w:rsidRDefault="00CC1691" w:rsidP="00B3702D">
      <w:pPr>
        <w:spacing w:beforeLines="50" w:afterLines="50" w:line="360" w:lineRule="auto"/>
        <w:ind w:right="420" w:firstLineChars="2286" w:firstLine="5486"/>
        <w:rPr>
          <w:rFonts w:asciiTheme="minorEastAsia" w:hAnsiTheme="minorEastAsia" w:cs="宋体"/>
          <w:sz w:val="24"/>
          <w:szCs w:val="24"/>
          <w:lang w:val="zh-CN"/>
        </w:rPr>
      </w:pPr>
    </w:p>
    <w:p w:rsidR="00CC1691" w:rsidRPr="00FB12A2" w:rsidRDefault="00CC1691" w:rsidP="00B3702D">
      <w:pPr>
        <w:spacing w:beforeLines="50" w:afterLines="50" w:line="360" w:lineRule="auto"/>
        <w:ind w:right="420" w:firstLineChars="2286" w:firstLine="5486"/>
        <w:rPr>
          <w:rFonts w:asciiTheme="minorEastAsia" w:hAnsiTheme="minorEastAsia" w:cs="宋体"/>
          <w:sz w:val="24"/>
          <w:szCs w:val="24"/>
          <w:lang w:val="zh-CN"/>
        </w:rPr>
      </w:pPr>
    </w:p>
    <w:p w:rsidR="00CC1691" w:rsidRPr="00FB12A2" w:rsidRDefault="00CC1691" w:rsidP="00B3702D">
      <w:pPr>
        <w:spacing w:beforeLines="50" w:afterLines="50" w:line="360" w:lineRule="auto"/>
        <w:ind w:right="420" w:firstLineChars="2286" w:firstLine="5486"/>
        <w:rPr>
          <w:rFonts w:asciiTheme="minorEastAsia" w:hAnsiTheme="minorEastAsia" w:cs="宋体"/>
          <w:sz w:val="24"/>
          <w:szCs w:val="24"/>
          <w:lang w:val="zh-CN"/>
        </w:rPr>
      </w:pPr>
    </w:p>
    <w:p w:rsidR="00CC1691" w:rsidRPr="00FB12A2" w:rsidRDefault="00CC1691" w:rsidP="00B3702D">
      <w:pPr>
        <w:spacing w:beforeLines="50" w:afterLines="50" w:line="360" w:lineRule="auto"/>
        <w:ind w:right="420" w:firstLineChars="2286" w:firstLine="5486"/>
        <w:rPr>
          <w:rFonts w:asciiTheme="minorEastAsia" w:hAnsiTheme="minorEastAsia" w:cs="宋体"/>
          <w:sz w:val="24"/>
          <w:szCs w:val="24"/>
          <w:lang w:val="zh-CN"/>
        </w:rPr>
      </w:pPr>
    </w:p>
    <w:p w:rsidR="00CC1691" w:rsidRPr="00FB12A2" w:rsidRDefault="00CC1691" w:rsidP="00B3702D">
      <w:pPr>
        <w:spacing w:beforeLines="50" w:afterLines="50" w:line="360" w:lineRule="auto"/>
        <w:ind w:right="420" w:firstLineChars="2286" w:firstLine="5486"/>
        <w:rPr>
          <w:rFonts w:asciiTheme="minorEastAsia" w:hAnsiTheme="minorEastAsia" w:cs="宋体"/>
          <w:sz w:val="24"/>
          <w:szCs w:val="24"/>
          <w:lang w:val="zh-CN"/>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r w:rsidRPr="00FB12A2">
        <w:rPr>
          <w:rFonts w:ascii="宋体" w:hAnsi="宋体" w:hint="eastAsia"/>
          <w:b/>
          <w:bCs/>
          <w:sz w:val="24"/>
          <w:szCs w:val="24"/>
        </w:rPr>
        <w:lastRenderedPageBreak/>
        <w:t>3.5 投标承诺函</w:t>
      </w:r>
    </w:p>
    <w:p w:rsidR="00CC1691" w:rsidRPr="00FB12A2" w:rsidRDefault="00CC1691" w:rsidP="00CC1691">
      <w:pPr>
        <w:autoSpaceDE w:val="0"/>
        <w:autoSpaceDN w:val="0"/>
        <w:snapToGrid w:val="0"/>
        <w:spacing w:line="360" w:lineRule="auto"/>
        <w:jc w:val="center"/>
        <w:rPr>
          <w:rFonts w:ascii="宋体" w:hAnsi="宋体"/>
          <w:b/>
          <w:bCs/>
          <w:sz w:val="24"/>
          <w:szCs w:val="24"/>
        </w:rPr>
      </w:pPr>
    </w:p>
    <w:p w:rsidR="00CC1691" w:rsidRPr="00FB12A2" w:rsidRDefault="00CC1691" w:rsidP="00B3702D">
      <w:pPr>
        <w:spacing w:beforeLines="50" w:afterLines="50" w:line="360" w:lineRule="auto"/>
        <w:contextualSpacing/>
        <w:rPr>
          <w:rFonts w:ascii="宋体" w:eastAsia="宋体" w:hAnsi="宋体" w:cs="宋体"/>
          <w:szCs w:val="21"/>
          <w:lang w:val="zh-CN"/>
        </w:rPr>
      </w:pPr>
      <w:r w:rsidRPr="00FB12A2">
        <w:rPr>
          <w:rFonts w:ascii="宋体" w:eastAsia="宋体" w:hAnsi="宋体" w:cs="宋体" w:hint="eastAsia"/>
          <w:szCs w:val="21"/>
          <w:lang w:val="zh-CN"/>
        </w:rPr>
        <w:t>许昌市政府采购</w:t>
      </w:r>
      <w:r w:rsidR="00E02A2A" w:rsidRPr="00FB12A2">
        <w:rPr>
          <w:rFonts w:ascii="宋体" w:eastAsia="宋体" w:hAnsi="宋体" w:cs="宋体" w:hint="eastAsia"/>
          <w:szCs w:val="21"/>
          <w:lang w:val="zh-CN"/>
        </w:rPr>
        <w:t>服务</w:t>
      </w:r>
      <w:r w:rsidRPr="00FB12A2">
        <w:rPr>
          <w:rFonts w:ascii="宋体" w:eastAsia="宋体" w:hAnsi="宋体" w:cs="宋体" w:hint="eastAsia"/>
          <w:szCs w:val="21"/>
          <w:lang w:val="zh-CN"/>
        </w:rPr>
        <w:t>中心</w:t>
      </w:r>
      <w:r w:rsidRPr="00FB12A2">
        <w:rPr>
          <w:rFonts w:ascii="宋体" w:eastAsia="宋体" w:hAnsi="宋体" w:cs="宋体"/>
          <w:szCs w:val="21"/>
          <w:lang w:val="zh-CN"/>
        </w:rPr>
        <w:t>：</w:t>
      </w:r>
    </w:p>
    <w:p w:rsidR="00CC1691" w:rsidRPr="00FB12A2" w:rsidRDefault="00CC1691" w:rsidP="00B3702D">
      <w:pPr>
        <w:spacing w:beforeLines="50" w:afterLines="50" w:line="360" w:lineRule="auto"/>
        <w:ind w:firstLineChars="200" w:firstLine="420"/>
        <w:contextualSpacing/>
        <w:rPr>
          <w:rFonts w:asciiTheme="minorEastAsia" w:hAnsiTheme="minorEastAsia" w:cs="宋体"/>
          <w:szCs w:val="21"/>
          <w:lang w:val="zh-CN"/>
        </w:rPr>
      </w:pPr>
      <w:r w:rsidRPr="00FB12A2">
        <w:rPr>
          <w:rFonts w:ascii="宋体" w:eastAsia="宋体" w:hAnsi="宋体" w:cs="宋体"/>
          <w:szCs w:val="21"/>
          <w:lang w:val="zh-CN"/>
        </w:rPr>
        <w:t>经研究，我</w:t>
      </w:r>
      <w:r w:rsidRPr="00FB12A2">
        <w:rPr>
          <w:rFonts w:asciiTheme="minorEastAsia" w:hAnsiTheme="minorEastAsia" w:cs="宋体" w:hint="eastAsia"/>
          <w:szCs w:val="21"/>
          <w:lang w:val="zh-CN"/>
        </w:rPr>
        <w:t>方自愿参与贵方</w:t>
      </w:r>
      <w:r w:rsidRPr="00FB12A2">
        <w:rPr>
          <w:rFonts w:ascii="宋体" w:eastAsia="宋体" w:hAnsi="宋体" w:cs="宋体" w:hint="eastAsia"/>
          <w:szCs w:val="21"/>
          <w:u w:val="single"/>
          <w:lang w:val="zh-CN"/>
        </w:rPr>
        <w:t xml:space="preserve"> </w:t>
      </w:r>
      <w:r w:rsidRPr="00FB12A2">
        <w:rPr>
          <w:rFonts w:asciiTheme="minorEastAsia" w:hAnsiTheme="minorEastAsia" w:cs="宋体" w:hint="eastAsia"/>
          <w:szCs w:val="21"/>
          <w:u w:val="single"/>
          <w:lang w:val="zh-CN"/>
        </w:rPr>
        <w:t xml:space="preserve">  </w:t>
      </w:r>
      <w:r w:rsidRPr="00FB12A2">
        <w:rPr>
          <w:rFonts w:ascii="宋体" w:eastAsia="宋体" w:hAnsi="宋体" w:cs="宋体" w:hint="eastAsia"/>
          <w:szCs w:val="21"/>
          <w:u w:val="single"/>
          <w:lang w:val="zh-CN"/>
        </w:rPr>
        <w:t xml:space="preserve"> </w:t>
      </w:r>
      <w:r w:rsidRPr="00FB12A2">
        <w:rPr>
          <w:rFonts w:asciiTheme="minorEastAsia" w:hAnsiTheme="minorEastAsia" w:cs="宋体" w:hint="eastAsia"/>
          <w:szCs w:val="21"/>
          <w:u w:val="single"/>
          <w:lang w:val="zh-CN"/>
        </w:rPr>
        <w:t xml:space="preserve">  </w:t>
      </w:r>
      <w:r w:rsidRPr="00FB12A2">
        <w:rPr>
          <w:rFonts w:ascii="宋体" w:eastAsia="宋体" w:hAnsi="宋体" w:cs="宋体" w:hint="eastAsia"/>
          <w:szCs w:val="21"/>
          <w:u w:val="single"/>
          <w:lang w:val="zh-CN"/>
        </w:rPr>
        <w:t xml:space="preserve"> </w:t>
      </w:r>
      <w:r w:rsidRPr="00FB12A2">
        <w:rPr>
          <w:rFonts w:ascii="宋体" w:eastAsia="宋体" w:hAnsi="宋体" w:cs="宋体"/>
          <w:szCs w:val="21"/>
          <w:lang w:val="zh-CN"/>
        </w:rPr>
        <w:t>年____月</w:t>
      </w:r>
      <w:r w:rsidRPr="00FB12A2">
        <w:rPr>
          <w:rFonts w:asciiTheme="minorEastAsia" w:hAnsiTheme="minorEastAsia" w:cs="宋体" w:hint="eastAsia"/>
          <w:szCs w:val="21"/>
          <w:u w:val="single"/>
          <w:lang w:val="zh-CN"/>
        </w:rPr>
        <w:t xml:space="preserve">    </w:t>
      </w:r>
      <w:r w:rsidRPr="00FB12A2">
        <w:rPr>
          <w:rFonts w:asciiTheme="minorEastAsia" w:hAnsiTheme="minorEastAsia" w:cs="宋体" w:hint="eastAsia"/>
          <w:szCs w:val="21"/>
          <w:lang w:val="zh-CN"/>
        </w:rPr>
        <w:t xml:space="preserve"> </w:t>
      </w:r>
      <w:r w:rsidRPr="00FB12A2">
        <w:rPr>
          <w:rFonts w:ascii="宋体" w:eastAsia="宋体" w:hAnsi="宋体" w:cs="宋体"/>
          <w:szCs w:val="21"/>
          <w:lang w:val="zh-CN"/>
        </w:rPr>
        <w:t>日</w:t>
      </w:r>
      <w:r w:rsidRPr="00FB12A2">
        <w:rPr>
          <w:rFonts w:asciiTheme="minorEastAsia" w:hAnsiTheme="minorEastAsia" w:cs="宋体" w:hint="eastAsia"/>
          <w:szCs w:val="21"/>
          <w:lang w:val="zh-CN"/>
        </w:rPr>
        <w:t xml:space="preserve"> </w:t>
      </w:r>
      <w:r w:rsidRPr="00FB12A2">
        <w:rPr>
          <w:rFonts w:asciiTheme="minorEastAsia" w:hAnsiTheme="minorEastAsia" w:cs="宋体" w:hint="eastAsia"/>
          <w:szCs w:val="21"/>
          <w:u w:val="single"/>
          <w:lang w:val="zh-CN"/>
        </w:rPr>
        <w:t xml:space="preserve">                     </w:t>
      </w:r>
      <w:r w:rsidRPr="00FB12A2">
        <w:rPr>
          <w:rFonts w:ascii="宋体" w:eastAsia="宋体" w:hAnsi="宋体" w:cs="宋体"/>
          <w:szCs w:val="21"/>
          <w:u w:val="single"/>
          <w:lang w:val="zh-CN"/>
        </w:rPr>
        <w:t>_</w:t>
      </w:r>
      <w:r w:rsidRPr="00FB12A2">
        <w:rPr>
          <w:rFonts w:asciiTheme="minorEastAsia" w:hAnsiTheme="minorEastAsia" w:cs="宋体" w:hint="eastAsia"/>
          <w:szCs w:val="21"/>
          <w:lang w:val="zh-CN"/>
        </w:rPr>
        <w:t>（招标编号、项目名称）的</w:t>
      </w:r>
      <w:r w:rsidRPr="00FB12A2">
        <w:rPr>
          <w:rFonts w:ascii="宋体" w:eastAsia="宋体" w:hAnsi="宋体" w:cs="宋体"/>
          <w:szCs w:val="21"/>
          <w:lang w:val="zh-CN"/>
        </w:rPr>
        <w:t>投标，</w:t>
      </w:r>
      <w:r w:rsidRPr="00FB12A2">
        <w:rPr>
          <w:rFonts w:asciiTheme="minorEastAsia" w:hAnsiTheme="minorEastAsia" w:cs="宋体" w:hint="eastAsia"/>
          <w:szCs w:val="21"/>
          <w:lang w:val="zh-CN"/>
        </w:rPr>
        <w:t>将</w:t>
      </w:r>
      <w:r w:rsidRPr="00FB12A2">
        <w:rPr>
          <w:rFonts w:ascii="宋体" w:eastAsia="宋体" w:hAnsi="宋体" w:cs="宋体"/>
          <w:szCs w:val="21"/>
          <w:lang w:val="zh-CN"/>
        </w:rPr>
        <w:t>严格</w:t>
      </w:r>
      <w:r w:rsidRPr="00FB12A2">
        <w:rPr>
          <w:rFonts w:asciiTheme="minorEastAsia" w:hAnsiTheme="minorEastAsia" w:cs="宋体" w:hint="eastAsia"/>
          <w:szCs w:val="21"/>
          <w:lang w:val="zh-CN"/>
        </w:rPr>
        <w:t>遵守</w:t>
      </w:r>
      <w:r w:rsidRPr="00FB12A2">
        <w:rPr>
          <w:rFonts w:ascii="宋体" w:eastAsia="宋体" w:hAnsi="宋体" w:cs="宋体"/>
          <w:szCs w:val="21"/>
          <w:lang w:val="zh-CN"/>
        </w:rPr>
        <w:t>《</w:t>
      </w:r>
      <w:r w:rsidRPr="00FB12A2">
        <w:rPr>
          <w:rFonts w:asciiTheme="minorEastAsia" w:hAnsiTheme="minorEastAsia" w:cs="宋体" w:hint="eastAsia"/>
          <w:szCs w:val="21"/>
          <w:lang w:val="zh-CN"/>
        </w:rPr>
        <w:t>中华人民共和国政府采购</w:t>
      </w:r>
      <w:r w:rsidRPr="00FB12A2">
        <w:rPr>
          <w:rFonts w:ascii="宋体" w:eastAsia="宋体" w:hAnsi="宋体" w:cs="宋体"/>
          <w:szCs w:val="21"/>
          <w:lang w:val="zh-CN"/>
        </w:rPr>
        <w:t>法》等</w:t>
      </w:r>
      <w:r w:rsidRPr="00FB12A2">
        <w:rPr>
          <w:rFonts w:asciiTheme="minorEastAsia" w:hAnsiTheme="minorEastAsia" w:cs="宋体" w:hint="eastAsia"/>
          <w:szCs w:val="21"/>
          <w:lang w:val="zh-CN"/>
        </w:rPr>
        <w:t>相关</w:t>
      </w:r>
      <w:r w:rsidRPr="00FB12A2">
        <w:rPr>
          <w:rFonts w:ascii="宋体" w:eastAsia="宋体" w:hAnsi="宋体" w:cs="宋体"/>
          <w:szCs w:val="21"/>
          <w:lang w:val="zh-CN"/>
        </w:rPr>
        <w:t>法律法规</w:t>
      </w:r>
      <w:r w:rsidRPr="00FB12A2">
        <w:rPr>
          <w:rFonts w:asciiTheme="minorEastAsia" w:hAnsiTheme="minorEastAsia" w:cs="宋体" w:hint="eastAsia"/>
          <w:szCs w:val="21"/>
          <w:lang w:val="zh-CN"/>
        </w:rPr>
        <w:t>规定</w:t>
      </w:r>
      <w:r w:rsidRPr="00FB12A2">
        <w:rPr>
          <w:rFonts w:asciiTheme="minorEastAsia" w:hAnsiTheme="minorEastAsia" w:cs="宋体"/>
          <w:szCs w:val="21"/>
          <w:lang w:val="zh-CN"/>
        </w:rPr>
        <w:t>，并无条件地遵守本次采购活动各项规定。我们郑重承诺：</w:t>
      </w:r>
      <w:r w:rsidRPr="00FB12A2">
        <w:rPr>
          <w:rFonts w:asciiTheme="minorEastAsia" w:hAnsiTheme="minorEastAsia" w:cs="宋体" w:hint="eastAsia"/>
          <w:szCs w:val="21"/>
          <w:lang w:val="zh-CN"/>
        </w:rPr>
        <w:t>我方</w:t>
      </w:r>
      <w:r w:rsidRPr="00FB12A2">
        <w:rPr>
          <w:rFonts w:asciiTheme="minorEastAsia" w:hAnsiTheme="minorEastAsia" w:cs="宋体"/>
          <w:szCs w:val="21"/>
          <w:lang w:val="zh-CN"/>
        </w:rPr>
        <w:t>如果在本次</w:t>
      </w:r>
      <w:r w:rsidRPr="00FB12A2">
        <w:rPr>
          <w:rFonts w:asciiTheme="minorEastAsia" w:hAnsiTheme="minorEastAsia" w:cs="宋体" w:hint="eastAsia"/>
          <w:szCs w:val="21"/>
          <w:lang w:val="zh-CN"/>
        </w:rPr>
        <w:t>投标</w:t>
      </w:r>
      <w:r w:rsidRPr="00FB12A2">
        <w:rPr>
          <w:rFonts w:asciiTheme="minorEastAsia" w:hAnsiTheme="minorEastAsia" w:cs="宋体"/>
          <w:szCs w:val="21"/>
          <w:lang w:val="zh-CN"/>
        </w:rPr>
        <w:t>活动中有</w:t>
      </w:r>
      <w:r w:rsidRPr="00FB12A2">
        <w:rPr>
          <w:rFonts w:asciiTheme="minorEastAsia" w:hAnsiTheme="minorEastAsia" w:cs="宋体" w:hint="eastAsia"/>
          <w:szCs w:val="21"/>
          <w:lang w:val="zh-CN"/>
        </w:rPr>
        <w:t>下列</w:t>
      </w:r>
      <w:r w:rsidRPr="00FB12A2">
        <w:rPr>
          <w:rFonts w:asciiTheme="minorEastAsia" w:hAnsiTheme="minorEastAsia" w:cs="宋体"/>
          <w:szCs w:val="21"/>
          <w:lang w:val="zh-CN"/>
        </w:rPr>
        <w:t>情形</w:t>
      </w:r>
      <w:r w:rsidRPr="00FB12A2">
        <w:rPr>
          <w:rFonts w:asciiTheme="minorEastAsia" w:hAnsiTheme="minorEastAsia" w:cs="宋体" w:hint="eastAsia"/>
          <w:szCs w:val="21"/>
          <w:lang w:val="zh-CN"/>
        </w:rPr>
        <w:t>之一</w:t>
      </w:r>
      <w:r w:rsidRPr="00FB12A2">
        <w:rPr>
          <w:rFonts w:asciiTheme="minorEastAsia" w:hAnsiTheme="minorEastAsia" w:cs="宋体"/>
          <w:szCs w:val="21"/>
          <w:lang w:val="zh-CN"/>
        </w:rPr>
        <w:t>的，愿接受政府采购</w:t>
      </w:r>
      <w:r w:rsidRPr="00FB12A2">
        <w:rPr>
          <w:rFonts w:asciiTheme="minorEastAsia" w:hAnsiTheme="minorEastAsia" w:cs="宋体" w:hint="eastAsia"/>
          <w:szCs w:val="21"/>
          <w:lang w:val="zh-CN"/>
        </w:rPr>
        <w:t>监督管理</w:t>
      </w:r>
      <w:r w:rsidRPr="00FB12A2">
        <w:rPr>
          <w:rFonts w:asciiTheme="minorEastAsia" w:hAnsiTheme="minorEastAsia" w:cs="宋体"/>
          <w:szCs w:val="21"/>
          <w:lang w:val="zh-CN"/>
        </w:rPr>
        <w:t>部门给予相关处罚并</w:t>
      </w:r>
      <w:r w:rsidRPr="00FB12A2">
        <w:rPr>
          <w:rFonts w:asciiTheme="minorEastAsia" w:hAnsiTheme="minorEastAsia" w:cs="宋体" w:hint="eastAsia"/>
          <w:szCs w:val="21"/>
          <w:lang w:val="zh-CN"/>
        </w:rPr>
        <w:t>承诺依法</w:t>
      </w:r>
      <w:r w:rsidRPr="00FB12A2">
        <w:rPr>
          <w:rFonts w:asciiTheme="minorEastAsia" w:hAnsiTheme="minorEastAsia" w:cs="宋体"/>
          <w:szCs w:val="21"/>
          <w:lang w:val="zh-CN"/>
        </w:rPr>
        <w:t>承担</w:t>
      </w:r>
      <w:r w:rsidRPr="00FB12A2">
        <w:rPr>
          <w:rFonts w:asciiTheme="minorEastAsia" w:hAnsiTheme="minorEastAsia" w:cs="宋体" w:hint="eastAsia"/>
          <w:szCs w:val="21"/>
          <w:lang w:val="zh-CN"/>
        </w:rPr>
        <w:t>相关的经济赔偿责任和</w:t>
      </w:r>
      <w:r w:rsidRPr="00FB12A2">
        <w:rPr>
          <w:rFonts w:asciiTheme="minorEastAsia" w:hAnsiTheme="minorEastAsia" w:cs="宋体"/>
          <w:szCs w:val="21"/>
          <w:lang w:val="zh-CN"/>
        </w:rPr>
        <w:t>法律责任。</w:t>
      </w:r>
    </w:p>
    <w:p w:rsidR="00CC1691" w:rsidRPr="00FB12A2" w:rsidRDefault="00CC1691" w:rsidP="00B3702D">
      <w:pPr>
        <w:spacing w:beforeLines="50" w:afterLines="50" w:line="360" w:lineRule="auto"/>
        <w:ind w:firstLineChars="200" w:firstLine="420"/>
        <w:contextualSpacing/>
        <w:rPr>
          <w:rFonts w:asciiTheme="minorEastAsia" w:hAnsiTheme="minorEastAsia" w:cs="宋体"/>
          <w:szCs w:val="21"/>
          <w:lang w:val="zh-CN"/>
        </w:rPr>
      </w:pPr>
      <w:r w:rsidRPr="00FB12A2">
        <w:rPr>
          <w:rFonts w:asciiTheme="minorEastAsia" w:hAnsiTheme="minorEastAsia" w:cs="宋体" w:hint="eastAsia"/>
          <w:szCs w:val="21"/>
          <w:lang w:val="zh-CN"/>
        </w:rPr>
        <w:t>一、在投标有效期内撤销投标文件；</w:t>
      </w:r>
    </w:p>
    <w:p w:rsidR="00CC1691" w:rsidRPr="00FB12A2" w:rsidRDefault="00CC1691" w:rsidP="00B3702D">
      <w:pPr>
        <w:spacing w:beforeLines="50" w:afterLines="50" w:line="360" w:lineRule="auto"/>
        <w:ind w:firstLineChars="200" w:firstLine="420"/>
        <w:contextualSpacing/>
        <w:rPr>
          <w:rFonts w:asciiTheme="minorEastAsia" w:hAnsiTheme="minorEastAsia" w:cs="宋体"/>
          <w:szCs w:val="21"/>
          <w:lang w:val="zh-CN"/>
        </w:rPr>
      </w:pPr>
      <w:r w:rsidRPr="00FB12A2">
        <w:rPr>
          <w:rFonts w:asciiTheme="minorEastAsia" w:hAnsiTheme="minorEastAsia" w:cs="宋体" w:hint="eastAsia"/>
          <w:szCs w:val="21"/>
          <w:lang w:val="zh-CN"/>
        </w:rPr>
        <w:t>二、在投标文件中提供虚假材料；</w:t>
      </w:r>
    </w:p>
    <w:p w:rsidR="00CC1691" w:rsidRPr="00FB12A2" w:rsidRDefault="00CC1691" w:rsidP="00B3702D">
      <w:pPr>
        <w:spacing w:beforeLines="50" w:afterLines="50" w:line="360" w:lineRule="auto"/>
        <w:ind w:firstLineChars="200" w:firstLine="420"/>
        <w:contextualSpacing/>
        <w:rPr>
          <w:rFonts w:asciiTheme="minorEastAsia" w:hAnsiTheme="minorEastAsia" w:cs="宋体"/>
          <w:szCs w:val="21"/>
          <w:lang w:val="zh-CN"/>
        </w:rPr>
      </w:pPr>
      <w:r w:rsidRPr="00FB12A2">
        <w:rPr>
          <w:rFonts w:asciiTheme="minorEastAsia" w:hAnsiTheme="minorEastAsia" w:cs="宋体" w:hint="eastAsia"/>
          <w:szCs w:val="21"/>
          <w:lang w:val="zh-CN"/>
        </w:rPr>
        <w:t>三、除因不可抗力或招标文件认可的情形以外，中标后不与采购人签订合同；</w:t>
      </w:r>
    </w:p>
    <w:p w:rsidR="00CC1691" w:rsidRPr="00FB12A2" w:rsidRDefault="00CC1691" w:rsidP="00B3702D">
      <w:pPr>
        <w:spacing w:beforeLines="50" w:afterLines="50" w:line="360" w:lineRule="auto"/>
        <w:ind w:firstLineChars="200" w:firstLine="420"/>
        <w:contextualSpacing/>
        <w:rPr>
          <w:rFonts w:asciiTheme="minorEastAsia" w:hAnsiTheme="minorEastAsia" w:cs="宋体"/>
          <w:szCs w:val="21"/>
          <w:lang w:val="zh-CN"/>
        </w:rPr>
      </w:pPr>
      <w:r w:rsidRPr="00FB12A2">
        <w:rPr>
          <w:rFonts w:asciiTheme="minorEastAsia" w:hAnsiTheme="minorEastAsia" w:cs="宋体" w:hint="eastAsia"/>
          <w:szCs w:val="21"/>
          <w:lang w:val="zh-CN"/>
        </w:rPr>
        <w:t>四、与采购人、其他投标人或者采购代理机构恶意串通；</w:t>
      </w:r>
    </w:p>
    <w:p w:rsidR="00CC1691" w:rsidRPr="00FB12A2" w:rsidRDefault="00CC1691" w:rsidP="00B3702D">
      <w:pPr>
        <w:spacing w:beforeLines="50" w:afterLines="50" w:line="360" w:lineRule="auto"/>
        <w:ind w:firstLineChars="200" w:firstLine="420"/>
        <w:contextualSpacing/>
        <w:rPr>
          <w:rFonts w:asciiTheme="minorEastAsia" w:hAnsiTheme="minorEastAsia" w:cs="宋体"/>
          <w:szCs w:val="21"/>
          <w:lang w:val="zh-CN"/>
        </w:rPr>
      </w:pPr>
      <w:r w:rsidRPr="00FB12A2">
        <w:rPr>
          <w:rFonts w:asciiTheme="minorEastAsia" w:hAnsiTheme="minorEastAsia" w:cs="宋体" w:hint="eastAsia"/>
          <w:szCs w:val="21"/>
          <w:lang w:val="zh-CN"/>
        </w:rPr>
        <w:t>五、法律法规及本招标文件规定的其他严重违法行为。</w:t>
      </w:r>
    </w:p>
    <w:p w:rsidR="00CC1691" w:rsidRPr="00FB12A2" w:rsidRDefault="00CC1691" w:rsidP="00CC1691">
      <w:pPr>
        <w:rPr>
          <w:sz w:val="28"/>
          <w:szCs w:val="28"/>
          <w:u w:val="single"/>
        </w:rPr>
      </w:pPr>
    </w:p>
    <w:p w:rsidR="00CC1691" w:rsidRPr="00FB12A2" w:rsidRDefault="00CC1691" w:rsidP="00CC1691">
      <w:pPr>
        <w:rPr>
          <w:sz w:val="28"/>
          <w:szCs w:val="28"/>
          <w:u w:val="single"/>
        </w:rPr>
      </w:pPr>
    </w:p>
    <w:p w:rsidR="009A42F4" w:rsidRPr="00FB12A2" w:rsidRDefault="009A42F4" w:rsidP="009A42F4">
      <w:pPr>
        <w:adjustRightInd w:val="0"/>
        <w:snapToGrid w:val="0"/>
        <w:spacing w:line="360" w:lineRule="auto"/>
        <w:ind w:firstLineChars="1500" w:firstLine="3150"/>
        <w:rPr>
          <w:rFonts w:asciiTheme="minorEastAsia" w:hAnsiTheme="minorEastAsia" w:cs="宋体"/>
          <w:szCs w:val="21"/>
        </w:rPr>
      </w:pPr>
      <w:r w:rsidRPr="00FB12A2">
        <w:rPr>
          <w:rFonts w:asciiTheme="minorEastAsia" w:hAnsiTheme="minorEastAsia" w:cs="宋体" w:hint="eastAsia"/>
          <w:szCs w:val="21"/>
        </w:rPr>
        <w:t>投标人名称（并加盖公章）：</w:t>
      </w:r>
      <w:r w:rsidRPr="00FB12A2">
        <w:rPr>
          <w:rFonts w:asciiTheme="minorEastAsia" w:hAnsiTheme="minorEastAsia" w:cs="宋体" w:hint="eastAsia"/>
          <w:szCs w:val="21"/>
          <w:u w:val="single"/>
        </w:rPr>
        <w:t xml:space="preserve">               </w:t>
      </w:r>
    </w:p>
    <w:p w:rsidR="009A42F4" w:rsidRPr="00FB12A2" w:rsidRDefault="009A42F4" w:rsidP="009A42F4">
      <w:pPr>
        <w:adjustRightInd w:val="0"/>
        <w:snapToGrid w:val="0"/>
        <w:spacing w:line="360" w:lineRule="auto"/>
        <w:ind w:firstLineChars="2050" w:firstLine="4305"/>
        <w:rPr>
          <w:rFonts w:asciiTheme="minorEastAsia" w:hAnsiTheme="minorEastAsia" w:cs="宋体"/>
          <w:szCs w:val="21"/>
        </w:rPr>
      </w:pPr>
    </w:p>
    <w:p w:rsidR="009A42F4" w:rsidRPr="00FB12A2" w:rsidRDefault="009A42F4" w:rsidP="009A42F4">
      <w:pPr>
        <w:adjustRightInd w:val="0"/>
        <w:snapToGrid w:val="0"/>
        <w:spacing w:line="360" w:lineRule="auto"/>
        <w:ind w:firstLineChars="1850" w:firstLine="3885"/>
        <w:rPr>
          <w:rFonts w:asciiTheme="minorEastAsia" w:hAnsiTheme="minorEastAsia" w:cs="宋体"/>
          <w:szCs w:val="21"/>
        </w:rPr>
      </w:pPr>
      <w:r w:rsidRPr="00FB12A2">
        <w:rPr>
          <w:rFonts w:asciiTheme="minorEastAsia" w:hAnsiTheme="minorEastAsia" w:cs="宋体" w:hint="eastAsia"/>
          <w:szCs w:val="21"/>
        </w:rPr>
        <w:t>日期：</w:t>
      </w:r>
      <w:r w:rsidRPr="00FB12A2">
        <w:rPr>
          <w:rFonts w:asciiTheme="minorEastAsia" w:hAnsiTheme="minorEastAsia" w:cs="宋体" w:hint="eastAsia"/>
          <w:szCs w:val="21"/>
          <w:u w:val="single"/>
        </w:rPr>
        <w:t xml:space="preserve">       </w:t>
      </w:r>
      <w:r w:rsidRPr="00FB12A2">
        <w:rPr>
          <w:rFonts w:asciiTheme="minorEastAsia" w:hAnsiTheme="minorEastAsia" w:cs="宋体" w:hint="eastAsia"/>
          <w:szCs w:val="21"/>
        </w:rPr>
        <w:t>年</w:t>
      </w:r>
      <w:r w:rsidRPr="00FB12A2">
        <w:rPr>
          <w:rFonts w:asciiTheme="minorEastAsia" w:hAnsiTheme="minorEastAsia" w:cs="宋体" w:hint="eastAsia"/>
          <w:szCs w:val="21"/>
          <w:u w:val="single"/>
        </w:rPr>
        <w:t xml:space="preserve">       </w:t>
      </w:r>
      <w:r w:rsidRPr="00FB12A2">
        <w:rPr>
          <w:rFonts w:asciiTheme="minorEastAsia" w:hAnsiTheme="minorEastAsia" w:cs="宋体" w:hint="eastAsia"/>
          <w:szCs w:val="21"/>
        </w:rPr>
        <w:t xml:space="preserve">月 </w:t>
      </w:r>
      <w:r w:rsidRPr="00FB12A2">
        <w:rPr>
          <w:rFonts w:asciiTheme="minorEastAsia" w:hAnsiTheme="minorEastAsia" w:cs="宋体" w:hint="eastAsia"/>
          <w:szCs w:val="21"/>
          <w:u w:val="single"/>
        </w:rPr>
        <w:t xml:space="preserve">      </w:t>
      </w:r>
      <w:r w:rsidRPr="00FB12A2">
        <w:rPr>
          <w:rFonts w:asciiTheme="minorEastAsia" w:hAnsiTheme="minorEastAsia" w:cs="宋体" w:hint="eastAsia"/>
          <w:szCs w:val="21"/>
        </w:rPr>
        <w:t>日</w:t>
      </w:r>
    </w:p>
    <w:p w:rsidR="00CC1691" w:rsidRPr="00FB12A2" w:rsidRDefault="00CC1691" w:rsidP="00CC1691">
      <w:pPr>
        <w:spacing w:line="480" w:lineRule="auto"/>
        <w:ind w:firstLineChars="2075" w:firstLine="4358"/>
        <w:rPr>
          <w:rFonts w:asciiTheme="minorEastAsia" w:hAnsiTheme="minorEastAsia" w:cs="Arial"/>
          <w:szCs w:val="21"/>
        </w:rPr>
      </w:pPr>
    </w:p>
    <w:p w:rsidR="00CC1691" w:rsidRPr="00FB12A2"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FB12A2" w:rsidRDefault="00CC1691" w:rsidP="00CC1691">
      <w:pPr>
        <w:autoSpaceDE w:val="0"/>
        <w:autoSpaceDN w:val="0"/>
        <w:adjustRightInd w:val="0"/>
        <w:spacing w:line="360" w:lineRule="auto"/>
        <w:jc w:val="center"/>
        <w:rPr>
          <w:rFonts w:ascii="宋体" w:cs="宋体"/>
          <w:szCs w:val="21"/>
          <w:lang w:val="zh-CN"/>
        </w:rPr>
      </w:pPr>
    </w:p>
    <w:p w:rsidR="00CC1691" w:rsidRPr="00FB12A2" w:rsidRDefault="00CC1691" w:rsidP="00CC1691">
      <w:pPr>
        <w:autoSpaceDE w:val="0"/>
        <w:autoSpaceDN w:val="0"/>
        <w:adjustRightInd w:val="0"/>
        <w:spacing w:line="360" w:lineRule="auto"/>
        <w:jc w:val="center"/>
        <w:rPr>
          <w:rFonts w:ascii="宋体" w:cs="宋体"/>
          <w:szCs w:val="21"/>
          <w:lang w:val="zh-CN"/>
        </w:rPr>
      </w:pPr>
    </w:p>
    <w:p w:rsidR="00CC1691" w:rsidRPr="00FB12A2" w:rsidRDefault="00CC1691" w:rsidP="00CC1691">
      <w:pPr>
        <w:autoSpaceDE w:val="0"/>
        <w:autoSpaceDN w:val="0"/>
        <w:adjustRightInd w:val="0"/>
        <w:spacing w:line="360" w:lineRule="auto"/>
        <w:jc w:val="center"/>
        <w:rPr>
          <w:rFonts w:ascii="宋体" w:cs="宋体"/>
          <w:szCs w:val="21"/>
          <w:lang w:val="zh-CN"/>
        </w:rPr>
      </w:pPr>
    </w:p>
    <w:p w:rsidR="00CC1691" w:rsidRPr="00FB12A2" w:rsidRDefault="00CC1691" w:rsidP="00CC1691">
      <w:pPr>
        <w:autoSpaceDE w:val="0"/>
        <w:autoSpaceDN w:val="0"/>
        <w:adjustRightInd w:val="0"/>
        <w:spacing w:line="360" w:lineRule="auto"/>
        <w:jc w:val="center"/>
        <w:rPr>
          <w:rFonts w:ascii="宋体" w:cs="宋体"/>
          <w:szCs w:val="21"/>
          <w:lang w:val="zh-CN"/>
        </w:rPr>
      </w:pPr>
    </w:p>
    <w:p w:rsidR="00CC1691" w:rsidRPr="00FB12A2" w:rsidRDefault="00CC1691" w:rsidP="00CC1691">
      <w:pPr>
        <w:autoSpaceDE w:val="0"/>
        <w:autoSpaceDN w:val="0"/>
        <w:adjustRightInd w:val="0"/>
        <w:spacing w:line="360" w:lineRule="auto"/>
        <w:jc w:val="center"/>
        <w:rPr>
          <w:rFonts w:ascii="宋体" w:cs="宋体"/>
          <w:szCs w:val="21"/>
          <w:lang w:val="zh-CN"/>
        </w:rPr>
      </w:pPr>
    </w:p>
    <w:p w:rsidR="00CC1691" w:rsidRPr="00FB12A2" w:rsidRDefault="00CC1691" w:rsidP="00CC1691">
      <w:pPr>
        <w:autoSpaceDE w:val="0"/>
        <w:autoSpaceDN w:val="0"/>
        <w:adjustRightInd w:val="0"/>
        <w:spacing w:line="360" w:lineRule="auto"/>
        <w:ind w:right="-11"/>
        <w:rPr>
          <w:rFonts w:ascii="宋体" w:cs="宋体"/>
          <w:szCs w:val="21"/>
          <w:lang w:val="zh-CN"/>
        </w:rPr>
      </w:pPr>
    </w:p>
    <w:p w:rsidR="00CC1691" w:rsidRPr="00FB12A2" w:rsidRDefault="00CC1691" w:rsidP="00CC1691">
      <w:pPr>
        <w:autoSpaceDE w:val="0"/>
        <w:autoSpaceDN w:val="0"/>
        <w:adjustRightInd w:val="0"/>
        <w:spacing w:line="360" w:lineRule="auto"/>
        <w:jc w:val="center"/>
        <w:rPr>
          <w:rFonts w:asciiTheme="minorEastAsia" w:hAnsiTheme="minorEastAsia" w:cs="宋体"/>
          <w:sz w:val="24"/>
          <w:szCs w:val="24"/>
          <w:lang w:val="zh-CN"/>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r w:rsidRPr="00FB12A2">
        <w:rPr>
          <w:rFonts w:ascii="宋体" w:hAnsi="宋体" w:hint="eastAsia"/>
          <w:b/>
          <w:bCs/>
          <w:sz w:val="24"/>
          <w:szCs w:val="24"/>
        </w:rPr>
        <w:lastRenderedPageBreak/>
        <w:t xml:space="preserve">3.6 其他资格证书或材料 </w:t>
      </w:r>
    </w:p>
    <w:p w:rsidR="00CC1691" w:rsidRPr="00FB12A2"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FB12A2"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FB12A2"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FB12A2"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FB12A2">
        <w:rPr>
          <w:rFonts w:asciiTheme="minorEastAsia" w:hAnsiTheme="minorEastAsia" w:cs="黑体" w:hint="eastAsia"/>
          <w:b/>
          <w:bCs/>
          <w:sz w:val="28"/>
          <w:szCs w:val="28"/>
          <w:lang w:val="zh-CN"/>
        </w:rPr>
        <w:t>四、符合性审查证明材料</w:t>
      </w:r>
    </w:p>
    <w:p w:rsidR="00CC1691" w:rsidRPr="00FB12A2"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FB12A2"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FB12A2"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FB12A2"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FB12A2"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FB12A2"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FB12A2"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FB12A2"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FB12A2"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FB12A2"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FB12A2"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FB12A2"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r w:rsidRPr="00FB12A2">
        <w:rPr>
          <w:rFonts w:ascii="宋体" w:hAnsi="宋体" w:hint="eastAsia"/>
          <w:b/>
          <w:bCs/>
          <w:sz w:val="24"/>
          <w:szCs w:val="24"/>
        </w:rPr>
        <w:lastRenderedPageBreak/>
        <w:t>4.1 投标分项报价表（货物类项目）</w:t>
      </w:r>
    </w:p>
    <w:p w:rsidR="00DC1501" w:rsidRPr="00FB12A2" w:rsidRDefault="00DC1501" w:rsidP="00CC1691">
      <w:pPr>
        <w:autoSpaceDE w:val="0"/>
        <w:autoSpaceDN w:val="0"/>
        <w:adjustRightInd w:val="0"/>
        <w:spacing w:line="360" w:lineRule="auto"/>
        <w:jc w:val="center"/>
        <w:outlineLvl w:val="0"/>
        <w:rPr>
          <w:rFonts w:ascii="宋体" w:hAnsi="宋体"/>
          <w:b/>
          <w:bCs/>
          <w:sz w:val="24"/>
          <w:szCs w:val="24"/>
        </w:rPr>
      </w:pPr>
    </w:p>
    <w:p w:rsidR="00CC1691" w:rsidRPr="00FB12A2" w:rsidRDefault="00CC1691" w:rsidP="00B3702D">
      <w:pPr>
        <w:spacing w:before="50" w:afterLines="50" w:line="360" w:lineRule="auto"/>
        <w:contextualSpacing/>
        <w:jc w:val="left"/>
        <w:rPr>
          <w:rFonts w:asciiTheme="minorEastAsia" w:hAnsiTheme="minorEastAsia"/>
          <w:szCs w:val="21"/>
        </w:rPr>
      </w:pPr>
      <w:r w:rsidRPr="00FB12A2">
        <w:rPr>
          <w:rFonts w:asciiTheme="minorEastAsia" w:hAnsiTheme="minorEastAsia" w:hint="eastAsia"/>
          <w:szCs w:val="21"/>
        </w:rPr>
        <w:t>项目编号：</w:t>
      </w:r>
    </w:p>
    <w:p w:rsidR="00CC1691" w:rsidRPr="00FB12A2" w:rsidRDefault="00CC1691" w:rsidP="00CC1691">
      <w:pPr>
        <w:autoSpaceDE w:val="0"/>
        <w:autoSpaceDN w:val="0"/>
        <w:adjustRightInd w:val="0"/>
        <w:spacing w:line="360" w:lineRule="auto"/>
        <w:outlineLvl w:val="0"/>
        <w:rPr>
          <w:rFonts w:eastAsia="宋体" w:hAnsi="宋体"/>
          <w:b/>
          <w:snapToGrid w:val="0"/>
          <w:kern w:val="0"/>
          <w:szCs w:val="21"/>
        </w:rPr>
      </w:pPr>
      <w:r w:rsidRPr="00FB12A2">
        <w:rPr>
          <w:rFonts w:asciiTheme="minorEastAsia" w:hAnsiTheme="minorEastAsia" w:hint="eastAsia"/>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CC1691" w:rsidRPr="00FB12A2" w:rsidTr="00DC533B">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FB12A2" w:rsidRDefault="00CC1691" w:rsidP="00DC533B">
            <w:pPr>
              <w:autoSpaceDE w:val="0"/>
              <w:autoSpaceDN w:val="0"/>
              <w:adjustRightInd w:val="0"/>
              <w:spacing w:line="280" w:lineRule="exact"/>
              <w:jc w:val="center"/>
              <w:rPr>
                <w:rFonts w:asciiTheme="minorEastAsia" w:hAnsiTheme="minorEastAsia" w:cs="宋体"/>
                <w:b/>
                <w:szCs w:val="21"/>
                <w:lang w:val="zh-CN"/>
              </w:rPr>
            </w:pPr>
            <w:r w:rsidRPr="00FB12A2">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FB12A2" w:rsidRDefault="00CC1691" w:rsidP="00DC533B">
            <w:pPr>
              <w:autoSpaceDE w:val="0"/>
              <w:autoSpaceDN w:val="0"/>
              <w:adjustRightInd w:val="0"/>
              <w:spacing w:line="360" w:lineRule="auto"/>
              <w:jc w:val="center"/>
              <w:rPr>
                <w:rFonts w:asciiTheme="minorEastAsia" w:hAnsiTheme="minorEastAsia" w:cs="宋体"/>
                <w:b/>
                <w:szCs w:val="21"/>
                <w:lang w:val="zh-CN"/>
              </w:rPr>
            </w:pPr>
            <w:r w:rsidRPr="00FB12A2">
              <w:rPr>
                <w:rFonts w:asciiTheme="minorEastAsia" w:hAnsiTheme="minorEastAsia" w:cs="宋体" w:hint="eastAsia"/>
                <w:b/>
                <w:szCs w:val="21"/>
                <w:lang w:val="zh-CN"/>
              </w:rPr>
              <w:t>名</w:t>
            </w:r>
            <w:r w:rsidRPr="00FB12A2">
              <w:rPr>
                <w:rFonts w:asciiTheme="minorEastAsia" w:hAnsiTheme="minorEastAsia" w:cs="宋体"/>
                <w:b/>
                <w:szCs w:val="21"/>
                <w:lang w:val="zh-CN"/>
              </w:rPr>
              <w:t xml:space="preserve"> </w:t>
            </w:r>
            <w:r w:rsidRPr="00FB12A2">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FB12A2"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FB12A2">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FB12A2" w:rsidRDefault="00CC1691" w:rsidP="00DC533B">
            <w:pPr>
              <w:autoSpaceDE w:val="0"/>
              <w:autoSpaceDN w:val="0"/>
              <w:adjustRightInd w:val="0"/>
              <w:spacing w:line="360" w:lineRule="auto"/>
              <w:jc w:val="center"/>
              <w:rPr>
                <w:rFonts w:asciiTheme="minorEastAsia" w:hAnsiTheme="minorEastAsia" w:cs="宋体"/>
                <w:b/>
                <w:szCs w:val="21"/>
                <w:lang w:val="zh-CN"/>
              </w:rPr>
            </w:pPr>
            <w:r w:rsidRPr="00FB12A2">
              <w:rPr>
                <w:rFonts w:asciiTheme="minorEastAsia" w:hAnsiTheme="minorEastAsia" w:cs="宋体" w:hint="eastAsia"/>
                <w:b/>
                <w:szCs w:val="21"/>
                <w:lang w:val="zh-CN"/>
              </w:rPr>
              <w:t>技术</w:t>
            </w:r>
          </w:p>
          <w:p w:rsidR="00CC1691" w:rsidRPr="00FB12A2" w:rsidRDefault="00CC1691" w:rsidP="00DC533B">
            <w:pPr>
              <w:autoSpaceDE w:val="0"/>
              <w:autoSpaceDN w:val="0"/>
              <w:adjustRightInd w:val="0"/>
              <w:spacing w:line="360" w:lineRule="auto"/>
              <w:jc w:val="center"/>
              <w:rPr>
                <w:rFonts w:asciiTheme="minorEastAsia" w:hAnsiTheme="minorEastAsia" w:cs="宋体"/>
                <w:b/>
                <w:szCs w:val="21"/>
                <w:lang w:val="zh-CN"/>
              </w:rPr>
            </w:pPr>
            <w:r w:rsidRPr="00FB12A2">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FB12A2" w:rsidRDefault="00CC1691" w:rsidP="00DC533B">
            <w:pPr>
              <w:autoSpaceDE w:val="0"/>
              <w:autoSpaceDN w:val="0"/>
              <w:adjustRightInd w:val="0"/>
              <w:spacing w:line="360" w:lineRule="auto"/>
              <w:jc w:val="center"/>
              <w:rPr>
                <w:rFonts w:asciiTheme="minorEastAsia" w:hAnsiTheme="minorEastAsia" w:cs="宋体"/>
                <w:b/>
                <w:szCs w:val="21"/>
                <w:lang w:val="zh-CN"/>
              </w:rPr>
            </w:pPr>
            <w:r w:rsidRPr="00FB12A2">
              <w:rPr>
                <w:rFonts w:asciiTheme="minorEastAsia" w:hAnsiTheme="minorEastAsia" w:cs="宋体" w:hint="eastAsia"/>
                <w:b/>
                <w:szCs w:val="21"/>
                <w:lang w:val="zh-CN"/>
              </w:rPr>
              <w:t>单</w:t>
            </w:r>
            <w:r w:rsidRPr="00FB12A2">
              <w:rPr>
                <w:rFonts w:asciiTheme="minorEastAsia" w:hAnsiTheme="minorEastAsia" w:cs="宋体"/>
                <w:b/>
                <w:szCs w:val="21"/>
                <w:lang w:val="zh-CN"/>
              </w:rPr>
              <w:t xml:space="preserve"> </w:t>
            </w:r>
            <w:r w:rsidRPr="00FB12A2">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FB12A2" w:rsidRDefault="00CC1691" w:rsidP="00DC533B">
            <w:pPr>
              <w:autoSpaceDE w:val="0"/>
              <w:autoSpaceDN w:val="0"/>
              <w:adjustRightInd w:val="0"/>
              <w:spacing w:line="360" w:lineRule="auto"/>
              <w:jc w:val="center"/>
              <w:rPr>
                <w:rFonts w:asciiTheme="minorEastAsia" w:hAnsiTheme="minorEastAsia" w:cs="宋体"/>
                <w:b/>
                <w:szCs w:val="21"/>
                <w:lang w:val="zh-CN"/>
              </w:rPr>
            </w:pPr>
            <w:r w:rsidRPr="00FB12A2">
              <w:rPr>
                <w:rFonts w:asciiTheme="minorEastAsia" w:hAnsiTheme="minorEastAsia" w:cs="宋体" w:hint="eastAsia"/>
                <w:b/>
                <w:szCs w:val="21"/>
                <w:lang w:val="zh-CN"/>
              </w:rPr>
              <w:t>数</w:t>
            </w:r>
            <w:r w:rsidRPr="00FB12A2">
              <w:rPr>
                <w:rFonts w:asciiTheme="minorEastAsia" w:hAnsiTheme="minorEastAsia" w:cs="宋体"/>
                <w:b/>
                <w:szCs w:val="21"/>
                <w:lang w:val="zh-CN"/>
              </w:rPr>
              <w:t xml:space="preserve"> </w:t>
            </w:r>
            <w:r w:rsidRPr="00FB12A2">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FB12A2" w:rsidRDefault="00CC1691" w:rsidP="00DC533B">
            <w:pPr>
              <w:autoSpaceDE w:val="0"/>
              <w:autoSpaceDN w:val="0"/>
              <w:adjustRightInd w:val="0"/>
              <w:spacing w:line="360" w:lineRule="auto"/>
              <w:jc w:val="center"/>
              <w:rPr>
                <w:rFonts w:asciiTheme="minorEastAsia" w:hAnsiTheme="minorEastAsia" w:cs="宋体"/>
                <w:b/>
                <w:szCs w:val="21"/>
                <w:lang w:val="zh-CN"/>
              </w:rPr>
            </w:pPr>
            <w:r w:rsidRPr="00FB12A2">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FB12A2"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FB12A2">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FB12A2" w:rsidRDefault="00CC1691" w:rsidP="00DC533B">
            <w:pPr>
              <w:autoSpaceDE w:val="0"/>
              <w:autoSpaceDN w:val="0"/>
              <w:adjustRightInd w:val="0"/>
              <w:spacing w:line="360" w:lineRule="auto"/>
              <w:ind w:left="120" w:hanging="120"/>
              <w:jc w:val="center"/>
              <w:rPr>
                <w:rFonts w:asciiTheme="minorEastAsia" w:hAnsiTheme="minorEastAsia" w:cs="宋体"/>
                <w:b/>
                <w:szCs w:val="21"/>
                <w:lang w:val="zh-CN"/>
              </w:rPr>
            </w:pPr>
            <w:r w:rsidRPr="00FB12A2">
              <w:rPr>
                <w:rFonts w:asciiTheme="minorEastAsia" w:hAnsiTheme="minorEastAsia" w:cs="宋体" w:hint="eastAsia"/>
                <w:b/>
                <w:szCs w:val="21"/>
                <w:lang w:val="zh-CN"/>
              </w:rPr>
              <w:t>厂家</w:t>
            </w:r>
          </w:p>
        </w:tc>
      </w:tr>
      <w:tr w:rsidR="00CC1691" w:rsidRPr="00FB12A2"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FB12A2" w:rsidRDefault="00CC1691" w:rsidP="00DC533B">
            <w:pPr>
              <w:autoSpaceDE w:val="0"/>
              <w:autoSpaceDN w:val="0"/>
              <w:adjustRightInd w:val="0"/>
              <w:spacing w:line="480" w:lineRule="exact"/>
              <w:jc w:val="center"/>
              <w:rPr>
                <w:rFonts w:asciiTheme="minorEastAsia" w:hAnsiTheme="minorEastAsia"/>
                <w:szCs w:val="21"/>
              </w:rPr>
            </w:pPr>
            <w:r w:rsidRPr="00FB12A2">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360" w:lineRule="auto"/>
              <w:rPr>
                <w:rFonts w:asciiTheme="minorEastAsia" w:hAnsiTheme="minorEastAsia"/>
                <w:szCs w:val="21"/>
              </w:rPr>
            </w:pPr>
          </w:p>
        </w:tc>
      </w:tr>
      <w:tr w:rsidR="00CC1691" w:rsidRPr="00FB12A2"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FB12A2" w:rsidRDefault="00CC1691" w:rsidP="00DC533B">
            <w:pPr>
              <w:autoSpaceDE w:val="0"/>
              <w:autoSpaceDN w:val="0"/>
              <w:adjustRightInd w:val="0"/>
              <w:spacing w:line="480" w:lineRule="exact"/>
              <w:jc w:val="center"/>
              <w:rPr>
                <w:rFonts w:asciiTheme="minorEastAsia" w:hAnsiTheme="minorEastAsia"/>
                <w:szCs w:val="21"/>
              </w:rPr>
            </w:pPr>
            <w:r w:rsidRPr="00FB12A2">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360" w:lineRule="auto"/>
              <w:rPr>
                <w:rFonts w:asciiTheme="minorEastAsia" w:hAnsiTheme="minorEastAsia"/>
                <w:szCs w:val="21"/>
              </w:rPr>
            </w:pPr>
          </w:p>
        </w:tc>
      </w:tr>
      <w:tr w:rsidR="00CC1691" w:rsidRPr="00FB12A2"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FB12A2" w:rsidRDefault="00CC1691" w:rsidP="00DC533B">
            <w:pPr>
              <w:autoSpaceDE w:val="0"/>
              <w:autoSpaceDN w:val="0"/>
              <w:adjustRightInd w:val="0"/>
              <w:spacing w:line="480" w:lineRule="exact"/>
              <w:jc w:val="center"/>
              <w:rPr>
                <w:rFonts w:asciiTheme="minorEastAsia" w:hAnsiTheme="minorEastAsia"/>
                <w:szCs w:val="21"/>
              </w:rPr>
            </w:pPr>
            <w:r w:rsidRPr="00FB12A2">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360" w:lineRule="auto"/>
              <w:rPr>
                <w:rFonts w:asciiTheme="minorEastAsia" w:hAnsiTheme="minorEastAsia"/>
                <w:szCs w:val="21"/>
              </w:rPr>
            </w:pPr>
          </w:p>
        </w:tc>
      </w:tr>
      <w:tr w:rsidR="00CC1691" w:rsidRPr="00FB12A2" w:rsidTr="00DC533B">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CC1691" w:rsidRPr="00FB12A2" w:rsidRDefault="00CC1691" w:rsidP="00DC533B">
            <w:pPr>
              <w:autoSpaceDE w:val="0"/>
              <w:autoSpaceDN w:val="0"/>
              <w:adjustRightInd w:val="0"/>
              <w:spacing w:line="360" w:lineRule="auto"/>
              <w:jc w:val="center"/>
              <w:rPr>
                <w:rFonts w:asciiTheme="minorEastAsia" w:hAnsiTheme="minorEastAsia"/>
                <w:szCs w:val="21"/>
              </w:rPr>
            </w:pPr>
            <w:r w:rsidRPr="00FB12A2">
              <w:rPr>
                <w:rFonts w:asciiTheme="minorEastAsia" w:hAnsiTheme="minorEastAsia" w:cs="宋体" w:hint="eastAsia"/>
                <w:szCs w:val="21"/>
                <w:lang w:val="zh-CN"/>
              </w:rPr>
              <w:t>合</w:t>
            </w:r>
            <w:r w:rsidRPr="00FB12A2">
              <w:rPr>
                <w:rFonts w:asciiTheme="minorEastAsia" w:hAnsiTheme="minorEastAsia"/>
                <w:szCs w:val="21"/>
              </w:rPr>
              <w:t xml:space="preserve">  </w:t>
            </w:r>
            <w:r w:rsidRPr="00FB12A2">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CC1691" w:rsidRPr="00FB12A2" w:rsidRDefault="00CC1691" w:rsidP="00DC533B">
            <w:pPr>
              <w:autoSpaceDE w:val="0"/>
              <w:autoSpaceDN w:val="0"/>
              <w:adjustRightInd w:val="0"/>
              <w:spacing w:line="360" w:lineRule="auto"/>
              <w:ind w:firstLineChars="50" w:firstLine="105"/>
              <w:rPr>
                <w:rFonts w:asciiTheme="minorEastAsia" w:hAnsiTheme="minorEastAsia" w:cs="宋体"/>
                <w:szCs w:val="21"/>
                <w:lang w:val="zh-CN"/>
              </w:rPr>
            </w:pPr>
            <w:r w:rsidRPr="00FB12A2">
              <w:rPr>
                <w:rFonts w:asciiTheme="minorEastAsia" w:hAnsiTheme="minorEastAsia" w:cs="宋体" w:hint="eastAsia"/>
                <w:szCs w:val="21"/>
                <w:lang w:val="zh-CN"/>
              </w:rPr>
              <w:t xml:space="preserve">大写：　　　　　　</w:t>
            </w:r>
            <w:r w:rsidRPr="00FB12A2">
              <w:rPr>
                <w:rFonts w:asciiTheme="minorEastAsia" w:hAnsiTheme="minorEastAsia"/>
                <w:szCs w:val="21"/>
              </w:rPr>
              <w:t xml:space="preserve">              </w:t>
            </w:r>
            <w:r w:rsidRPr="00FB12A2">
              <w:rPr>
                <w:rFonts w:asciiTheme="minorEastAsia" w:hAnsiTheme="minorEastAsia" w:cs="宋体" w:hint="eastAsia"/>
                <w:szCs w:val="21"/>
                <w:lang w:val="zh-CN"/>
              </w:rPr>
              <w:t>小写：</w:t>
            </w:r>
          </w:p>
        </w:tc>
      </w:tr>
    </w:tbl>
    <w:p w:rsidR="00CC1691" w:rsidRPr="00FB12A2" w:rsidRDefault="00CC1691" w:rsidP="00CC1691">
      <w:pPr>
        <w:autoSpaceDE w:val="0"/>
        <w:autoSpaceDN w:val="0"/>
        <w:adjustRightInd w:val="0"/>
        <w:spacing w:line="480" w:lineRule="auto"/>
        <w:rPr>
          <w:rFonts w:asciiTheme="minorEastAsia" w:hAnsiTheme="minorEastAsia" w:cs="宋体"/>
          <w:szCs w:val="21"/>
          <w:lang w:val="zh-CN"/>
        </w:rPr>
      </w:pPr>
    </w:p>
    <w:p w:rsidR="00CC1691" w:rsidRPr="00FB12A2" w:rsidRDefault="00DC1501" w:rsidP="00CC1691">
      <w:pPr>
        <w:autoSpaceDE w:val="0"/>
        <w:autoSpaceDN w:val="0"/>
        <w:adjustRightInd w:val="0"/>
        <w:spacing w:line="480" w:lineRule="auto"/>
        <w:rPr>
          <w:rFonts w:asciiTheme="minorEastAsia" w:hAnsiTheme="minorEastAsia" w:cs="宋体"/>
          <w:szCs w:val="21"/>
          <w:lang w:val="zh-CN"/>
        </w:rPr>
      </w:pPr>
      <w:r w:rsidRPr="00FB12A2">
        <w:rPr>
          <w:rFonts w:asciiTheme="minorEastAsia" w:hAnsiTheme="minorEastAsia" w:cs="宋体" w:hint="eastAsia"/>
          <w:szCs w:val="21"/>
        </w:rPr>
        <w:t>投标人名称（并加盖公章）：</w:t>
      </w:r>
      <w:r w:rsidRPr="00FB12A2">
        <w:rPr>
          <w:rFonts w:asciiTheme="minorEastAsia" w:hAnsiTheme="minorEastAsia" w:cs="宋体" w:hint="eastAsia"/>
          <w:szCs w:val="21"/>
          <w:u w:val="single"/>
        </w:rPr>
        <w:t xml:space="preserve">               </w:t>
      </w:r>
    </w:p>
    <w:p w:rsidR="00CC1691" w:rsidRPr="00FB12A2"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FB12A2"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FB12A2"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FB12A2"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FB12A2"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FB12A2"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FB12A2" w:rsidRDefault="00CC1691" w:rsidP="00CC1691">
      <w:pPr>
        <w:autoSpaceDE w:val="0"/>
        <w:autoSpaceDN w:val="0"/>
        <w:adjustRightInd w:val="0"/>
        <w:spacing w:line="480" w:lineRule="auto"/>
        <w:rPr>
          <w:rFonts w:asciiTheme="minorEastAsia" w:hAnsiTheme="minorEastAsia" w:cs="宋体"/>
          <w:sz w:val="24"/>
          <w:szCs w:val="24"/>
          <w:lang w:val="zh-CN"/>
        </w:rPr>
      </w:pPr>
    </w:p>
    <w:p w:rsidR="00DC1501" w:rsidRPr="00FB12A2" w:rsidRDefault="00DC1501" w:rsidP="00CC1691">
      <w:pPr>
        <w:autoSpaceDE w:val="0"/>
        <w:autoSpaceDN w:val="0"/>
        <w:adjustRightInd w:val="0"/>
        <w:spacing w:line="480" w:lineRule="auto"/>
        <w:rPr>
          <w:rFonts w:asciiTheme="minorEastAsia" w:hAnsiTheme="minorEastAsia" w:cs="宋体"/>
          <w:sz w:val="24"/>
          <w:szCs w:val="24"/>
          <w:lang w:val="zh-CN"/>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r w:rsidRPr="00FB12A2">
        <w:rPr>
          <w:rFonts w:ascii="宋体" w:hAnsi="宋体" w:hint="eastAsia"/>
          <w:b/>
          <w:bCs/>
          <w:sz w:val="24"/>
          <w:szCs w:val="24"/>
        </w:rPr>
        <w:lastRenderedPageBreak/>
        <w:t>4.2 技术规格偏离表（货物类项目）</w:t>
      </w:r>
    </w:p>
    <w:p w:rsidR="005C3615" w:rsidRPr="00FB12A2" w:rsidRDefault="005C3615" w:rsidP="00CC1691">
      <w:pPr>
        <w:autoSpaceDE w:val="0"/>
        <w:autoSpaceDN w:val="0"/>
        <w:adjustRightInd w:val="0"/>
        <w:spacing w:line="360" w:lineRule="auto"/>
        <w:jc w:val="center"/>
        <w:outlineLvl w:val="0"/>
        <w:rPr>
          <w:rFonts w:ascii="宋体" w:hAnsi="宋体"/>
          <w:b/>
          <w:bCs/>
          <w:sz w:val="24"/>
          <w:szCs w:val="24"/>
        </w:rPr>
      </w:pPr>
    </w:p>
    <w:p w:rsidR="00CC1691" w:rsidRPr="00FB12A2" w:rsidRDefault="00CC1691" w:rsidP="00B3702D">
      <w:pPr>
        <w:spacing w:before="50" w:afterLines="50" w:line="360" w:lineRule="auto"/>
        <w:contextualSpacing/>
        <w:jc w:val="left"/>
        <w:rPr>
          <w:rFonts w:asciiTheme="minorEastAsia" w:hAnsiTheme="minorEastAsia"/>
          <w:szCs w:val="21"/>
        </w:rPr>
      </w:pPr>
      <w:r w:rsidRPr="00FB12A2">
        <w:rPr>
          <w:rFonts w:asciiTheme="minorEastAsia" w:hAnsiTheme="minorEastAsia" w:hint="eastAsia"/>
          <w:szCs w:val="21"/>
        </w:rPr>
        <w:t>项目编号：</w:t>
      </w:r>
    </w:p>
    <w:p w:rsidR="00CC1691" w:rsidRPr="00FB12A2" w:rsidRDefault="00CC1691" w:rsidP="00CC1691">
      <w:pPr>
        <w:autoSpaceDE w:val="0"/>
        <w:autoSpaceDN w:val="0"/>
        <w:adjustRightInd w:val="0"/>
        <w:spacing w:line="360" w:lineRule="auto"/>
        <w:outlineLvl w:val="0"/>
        <w:rPr>
          <w:rFonts w:asciiTheme="minorEastAsia" w:hAnsiTheme="minorEastAsia"/>
          <w:szCs w:val="21"/>
        </w:rPr>
      </w:pPr>
      <w:r w:rsidRPr="00FB12A2">
        <w:rPr>
          <w:rFonts w:asciiTheme="minorEastAsia" w:hAnsiTheme="minorEastAsia" w:hint="eastAsia"/>
          <w:szCs w:val="21"/>
        </w:rPr>
        <w:t xml:space="preserve">项目名称：   </w:t>
      </w:r>
    </w:p>
    <w:p w:rsidR="00CC1691" w:rsidRPr="00FB12A2" w:rsidRDefault="00CC1691" w:rsidP="00CC1691">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CC1691" w:rsidRPr="00FB12A2" w:rsidTr="00DC533B">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FB12A2" w:rsidRDefault="00CC1691" w:rsidP="00DC533B">
            <w:pPr>
              <w:pStyle w:val="ac"/>
              <w:jc w:val="center"/>
              <w:rPr>
                <w:rFonts w:ascii="宋体" w:eastAsia="宋体" w:hAnsi="宋体" w:cs="宋体"/>
                <w:b/>
                <w:bCs/>
                <w:sz w:val="21"/>
                <w:szCs w:val="21"/>
              </w:rPr>
            </w:pPr>
            <w:r w:rsidRPr="00FB12A2">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FB12A2" w:rsidRDefault="00CC1691" w:rsidP="00DC533B">
            <w:pPr>
              <w:pStyle w:val="ac"/>
              <w:jc w:val="center"/>
              <w:rPr>
                <w:rFonts w:ascii="宋体" w:eastAsia="宋体" w:hAnsi="宋体" w:cs="宋体"/>
                <w:b/>
                <w:bCs/>
                <w:sz w:val="21"/>
                <w:szCs w:val="21"/>
              </w:rPr>
            </w:pPr>
            <w:r w:rsidRPr="00FB12A2">
              <w:rPr>
                <w:rFonts w:ascii="宋体" w:eastAsia="宋体" w:hAnsi="宋体" w:cs="宋体" w:hint="eastAsia"/>
                <w:b/>
                <w:bCs/>
                <w:sz w:val="21"/>
                <w:szCs w:val="21"/>
              </w:rPr>
              <w:t>货物服务</w:t>
            </w:r>
          </w:p>
          <w:p w:rsidR="00CC1691" w:rsidRPr="00FB12A2" w:rsidRDefault="00CC1691" w:rsidP="00DC533B">
            <w:pPr>
              <w:pStyle w:val="ac"/>
              <w:jc w:val="center"/>
              <w:rPr>
                <w:rFonts w:ascii="宋体" w:eastAsia="宋体" w:hAnsi="宋体" w:cs="宋体"/>
                <w:b/>
                <w:bCs/>
                <w:sz w:val="21"/>
                <w:szCs w:val="21"/>
              </w:rPr>
            </w:pPr>
            <w:r w:rsidRPr="00FB12A2">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FB12A2" w:rsidRDefault="00CC1691" w:rsidP="00DC533B">
            <w:pPr>
              <w:pStyle w:val="ac"/>
              <w:jc w:val="center"/>
              <w:rPr>
                <w:rFonts w:ascii="宋体" w:eastAsia="宋体" w:hAnsi="宋体" w:cs="宋体"/>
                <w:b/>
                <w:bCs/>
                <w:sz w:val="21"/>
                <w:szCs w:val="21"/>
              </w:rPr>
            </w:pPr>
            <w:r w:rsidRPr="00FB12A2">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FB12A2" w:rsidRDefault="00CC1691" w:rsidP="00DC533B">
            <w:pPr>
              <w:pStyle w:val="ac"/>
              <w:jc w:val="center"/>
              <w:rPr>
                <w:rFonts w:ascii="宋体" w:eastAsia="宋体" w:hAnsi="宋体" w:cs="宋体"/>
                <w:b/>
                <w:bCs/>
                <w:sz w:val="21"/>
                <w:szCs w:val="21"/>
              </w:rPr>
            </w:pPr>
            <w:r w:rsidRPr="00FB12A2">
              <w:rPr>
                <w:rFonts w:ascii="宋体" w:eastAsia="宋体" w:hAnsi="宋体" w:cs="宋体" w:hint="eastAsia"/>
                <w:b/>
                <w:bCs/>
                <w:sz w:val="21"/>
                <w:szCs w:val="21"/>
              </w:rPr>
              <w:t>招标文件</w:t>
            </w:r>
          </w:p>
          <w:p w:rsidR="00CC1691" w:rsidRPr="00FB12A2" w:rsidRDefault="00CC1691" w:rsidP="00DC533B">
            <w:pPr>
              <w:pStyle w:val="ac"/>
              <w:jc w:val="center"/>
              <w:rPr>
                <w:rFonts w:ascii="宋体" w:eastAsia="宋体" w:hAnsi="宋体" w:cs="宋体"/>
                <w:b/>
                <w:bCs/>
                <w:sz w:val="21"/>
                <w:szCs w:val="21"/>
              </w:rPr>
            </w:pPr>
            <w:r w:rsidRPr="00FB12A2">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FB12A2" w:rsidRDefault="00CC1691" w:rsidP="00DC533B">
            <w:pPr>
              <w:pStyle w:val="ac"/>
              <w:jc w:val="center"/>
              <w:rPr>
                <w:rFonts w:ascii="宋体" w:eastAsia="宋体" w:hAnsi="宋体" w:cs="宋体"/>
                <w:b/>
                <w:bCs/>
                <w:sz w:val="21"/>
                <w:szCs w:val="21"/>
              </w:rPr>
            </w:pPr>
            <w:r w:rsidRPr="00FB12A2">
              <w:rPr>
                <w:rFonts w:ascii="宋体" w:eastAsia="宋体" w:hAnsi="宋体" w:cs="宋体" w:hint="eastAsia"/>
                <w:b/>
                <w:bCs/>
                <w:sz w:val="21"/>
                <w:szCs w:val="21"/>
              </w:rPr>
              <w:t>投标技术</w:t>
            </w:r>
          </w:p>
          <w:p w:rsidR="00CC1691" w:rsidRPr="00FB12A2" w:rsidRDefault="00CC1691" w:rsidP="00DC533B">
            <w:pPr>
              <w:pStyle w:val="ac"/>
              <w:jc w:val="center"/>
              <w:rPr>
                <w:rFonts w:ascii="宋体" w:eastAsia="宋体" w:hAnsi="宋体" w:cs="宋体"/>
                <w:b/>
                <w:bCs/>
                <w:sz w:val="21"/>
                <w:szCs w:val="21"/>
              </w:rPr>
            </w:pPr>
            <w:r w:rsidRPr="00FB12A2">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FB12A2" w:rsidRDefault="00CC1691" w:rsidP="00DC533B">
            <w:pPr>
              <w:pStyle w:val="ac"/>
              <w:jc w:val="center"/>
              <w:rPr>
                <w:rFonts w:ascii="宋体" w:eastAsia="宋体" w:hAnsi="宋体" w:cs="宋体"/>
                <w:b/>
                <w:bCs/>
                <w:sz w:val="21"/>
                <w:szCs w:val="21"/>
              </w:rPr>
            </w:pPr>
            <w:r w:rsidRPr="00FB12A2">
              <w:rPr>
                <w:rFonts w:ascii="宋体" w:eastAsia="宋体" w:hAnsi="宋体" w:cs="宋体" w:hint="eastAsia"/>
                <w:b/>
                <w:bCs/>
                <w:sz w:val="21"/>
                <w:szCs w:val="21"/>
              </w:rPr>
              <w:t>偏离</w:t>
            </w:r>
          </w:p>
          <w:p w:rsidR="00CC1691" w:rsidRPr="00FB12A2" w:rsidRDefault="00CC1691" w:rsidP="00DC533B">
            <w:pPr>
              <w:jc w:val="center"/>
              <w:rPr>
                <w:rFonts w:ascii="宋体" w:eastAsia="宋体" w:hAnsi="宋体" w:cs="宋体"/>
                <w:b/>
                <w:bCs/>
                <w:szCs w:val="21"/>
              </w:rPr>
            </w:pPr>
            <w:r w:rsidRPr="00FB12A2">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FB12A2" w:rsidRDefault="00CC1691" w:rsidP="00DC533B">
            <w:pPr>
              <w:pStyle w:val="ac"/>
              <w:jc w:val="center"/>
              <w:rPr>
                <w:rFonts w:ascii="宋体" w:eastAsia="宋体" w:hAnsi="宋体" w:cs="宋体"/>
                <w:b/>
                <w:bCs/>
                <w:sz w:val="21"/>
                <w:szCs w:val="21"/>
              </w:rPr>
            </w:pPr>
            <w:r w:rsidRPr="00FB12A2">
              <w:rPr>
                <w:rFonts w:ascii="宋体" w:eastAsia="宋体" w:hAnsi="宋体" w:cs="宋体" w:hint="eastAsia"/>
                <w:b/>
                <w:bCs/>
                <w:sz w:val="21"/>
                <w:szCs w:val="21"/>
              </w:rPr>
              <w:t>偏离内容</w:t>
            </w:r>
          </w:p>
          <w:p w:rsidR="00CC1691" w:rsidRPr="00FB12A2" w:rsidRDefault="00CC1691" w:rsidP="00DC533B">
            <w:pPr>
              <w:pStyle w:val="ac"/>
              <w:jc w:val="center"/>
              <w:rPr>
                <w:rFonts w:ascii="宋体" w:eastAsia="宋体" w:hAnsi="宋体" w:cs="宋体"/>
                <w:b/>
                <w:bCs/>
                <w:sz w:val="21"/>
                <w:szCs w:val="21"/>
              </w:rPr>
            </w:pPr>
            <w:r w:rsidRPr="00FB12A2">
              <w:rPr>
                <w:rFonts w:ascii="宋体" w:eastAsia="宋体" w:hAnsi="宋体" w:cs="宋体" w:hint="eastAsia"/>
                <w:b/>
                <w:bCs/>
                <w:sz w:val="21"/>
                <w:szCs w:val="21"/>
              </w:rPr>
              <w:t>说明</w:t>
            </w:r>
          </w:p>
        </w:tc>
      </w:tr>
      <w:tr w:rsidR="00CC1691" w:rsidRPr="00FB12A2"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FB12A2" w:rsidRDefault="00CC1691" w:rsidP="00DC533B">
            <w:pPr>
              <w:autoSpaceDE w:val="0"/>
              <w:autoSpaceDN w:val="0"/>
              <w:adjustRightInd w:val="0"/>
              <w:spacing w:line="480" w:lineRule="exact"/>
              <w:jc w:val="center"/>
              <w:rPr>
                <w:rFonts w:asciiTheme="minorEastAsia" w:hAnsiTheme="minorEastAsia"/>
                <w:bCs/>
                <w:szCs w:val="21"/>
              </w:rPr>
            </w:pPr>
            <w:r w:rsidRPr="00FB12A2">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FB12A2"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FB12A2"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FB12A2" w:rsidRDefault="00CC1691" w:rsidP="00DC533B">
            <w:pPr>
              <w:autoSpaceDE w:val="0"/>
              <w:autoSpaceDN w:val="0"/>
              <w:adjustRightInd w:val="0"/>
              <w:spacing w:line="480" w:lineRule="exact"/>
              <w:jc w:val="center"/>
              <w:rPr>
                <w:rFonts w:asciiTheme="minorEastAsia" w:hAnsiTheme="minorEastAsia"/>
                <w:bCs/>
                <w:szCs w:val="21"/>
              </w:rPr>
            </w:pPr>
            <w:r w:rsidRPr="00FB12A2">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FB12A2"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FB12A2"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FB12A2" w:rsidRDefault="00CC1691" w:rsidP="00DC533B">
            <w:pPr>
              <w:autoSpaceDE w:val="0"/>
              <w:autoSpaceDN w:val="0"/>
              <w:adjustRightInd w:val="0"/>
              <w:spacing w:line="480" w:lineRule="exact"/>
              <w:jc w:val="center"/>
              <w:rPr>
                <w:rFonts w:asciiTheme="minorEastAsia" w:hAnsiTheme="minorEastAsia"/>
                <w:bCs/>
                <w:szCs w:val="21"/>
              </w:rPr>
            </w:pPr>
            <w:r w:rsidRPr="00FB12A2">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FB12A2"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FB12A2" w:rsidRDefault="00CC1691" w:rsidP="00DC533B">
            <w:pPr>
              <w:autoSpaceDE w:val="0"/>
              <w:autoSpaceDN w:val="0"/>
              <w:adjustRightInd w:val="0"/>
              <w:spacing w:line="480" w:lineRule="exact"/>
              <w:jc w:val="center"/>
              <w:rPr>
                <w:rFonts w:asciiTheme="minorEastAsia" w:hAnsiTheme="minorEastAsia"/>
                <w:b/>
                <w:bCs/>
                <w:szCs w:val="21"/>
              </w:rPr>
            </w:pPr>
          </w:p>
        </w:tc>
      </w:tr>
    </w:tbl>
    <w:p w:rsidR="00CC1691" w:rsidRPr="00FB12A2" w:rsidRDefault="00CC1691" w:rsidP="00CC1691">
      <w:pPr>
        <w:autoSpaceDE w:val="0"/>
        <w:autoSpaceDN w:val="0"/>
        <w:adjustRightInd w:val="0"/>
        <w:spacing w:line="480" w:lineRule="auto"/>
        <w:rPr>
          <w:rFonts w:asciiTheme="minorEastAsia" w:hAnsiTheme="minorEastAsia" w:cs="宋体"/>
          <w:szCs w:val="21"/>
          <w:lang w:val="zh-CN"/>
        </w:rPr>
      </w:pPr>
    </w:p>
    <w:p w:rsidR="00CC1691" w:rsidRPr="00FB12A2" w:rsidRDefault="005C3615" w:rsidP="00CC1691">
      <w:pPr>
        <w:autoSpaceDE w:val="0"/>
        <w:autoSpaceDN w:val="0"/>
        <w:adjustRightInd w:val="0"/>
        <w:spacing w:line="480" w:lineRule="auto"/>
        <w:rPr>
          <w:rFonts w:asciiTheme="minorEastAsia" w:hAnsiTheme="minorEastAsia" w:cs="宋体"/>
          <w:szCs w:val="21"/>
          <w:lang w:val="zh-CN"/>
        </w:rPr>
      </w:pPr>
      <w:r w:rsidRPr="00FB12A2">
        <w:rPr>
          <w:rFonts w:asciiTheme="minorEastAsia" w:hAnsiTheme="minorEastAsia" w:cs="宋体" w:hint="eastAsia"/>
          <w:szCs w:val="21"/>
        </w:rPr>
        <w:t>投标人名称（并加盖公章）：</w:t>
      </w:r>
      <w:r w:rsidRPr="00FB12A2">
        <w:rPr>
          <w:rFonts w:asciiTheme="minorEastAsia" w:hAnsiTheme="minorEastAsia" w:cs="宋体" w:hint="eastAsia"/>
          <w:szCs w:val="21"/>
          <w:u w:val="single"/>
        </w:rPr>
        <w:t xml:space="preserve">               </w:t>
      </w:r>
      <w:r w:rsidR="00CC1691" w:rsidRPr="00FB12A2">
        <w:rPr>
          <w:rFonts w:asciiTheme="minorEastAsia" w:hAnsiTheme="minorEastAsia" w:cs="宋体"/>
          <w:szCs w:val="21"/>
          <w:lang w:val="zh-CN"/>
        </w:rPr>
        <w:t xml:space="preserve"> </w:t>
      </w:r>
    </w:p>
    <w:p w:rsidR="00CC1691" w:rsidRPr="00FB12A2" w:rsidRDefault="00CC1691" w:rsidP="00CC1691">
      <w:pPr>
        <w:autoSpaceDE w:val="0"/>
        <w:autoSpaceDN w:val="0"/>
        <w:adjustRightInd w:val="0"/>
        <w:spacing w:line="480" w:lineRule="auto"/>
        <w:rPr>
          <w:rFonts w:asciiTheme="minorEastAsia" w:hAnsiTheme="minorEastAsia" w:cs="宋体"/>
          <w:szCs w:val="21"/>
          <w:lang w:val="zh-CN"/>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r w:rsidRPr="00FB12A2">
        <w:rPr>
          <w:rFonts w:ascii="宋体" w:hAnsi="宋体" w:hint="eastAsia"/>
          <w:b/>
          <w:bCs/>
          <w:sz w:val="24"/>
          <w:szCs w:val="24"/>
        </w:rPr>
        <w:lastRenderedPageBreak/>
        <w:t>4.3 技术方案（实施方案）</w:t>
      </w:r>
    </w:p>
    <w:p w:rsidR="00CC1691" w:rsidRPr="00FB12A2" w:rsidRDefault="00CC1691" w:rsidP="00CC1691">
      <w:pPr>
        <w:snapToGrid w:val="0"/>
        <w:spacing w:line="360" w:lineRule="auto"/>
        <w:jc w:val="center"/>
        <w:rPr>
          <w:rFonts w:eastAsia="宋体" w:hAnsi="宋体"/>
          <w:b/>
          <w:snapToGrid w:val="0"/>
          <w:kern w:val="0"/>
          <w:sz w:val="36"/>
          <w:szCs w:val="36"/>
        </w:rPr>
      </w:pPr>
    </w:p>
    <w:p w:rsidR="00CC1691" w:rsidRPr="00FB12A2" w:rsidRDefault="00CC1691" w:rsidP="00CC1691">
      <w:pPr>
        <w:snapToGrid w:val="0"/>
        <w:spacing w:line="360" w:lineRule="auto"/>
        <w:jc w:val="center"/>
        <w:rPr>
          <w:rFonts w:eastAsia="宋体" w:hAnsi="宋体"/>
          <w:b/>
          <w:snapToGrid w:val="0"/>
          <w:kern w:val="0"/>
          <w:sz w:val="36"/>
          <w:szCs w:val="36"/>
        </w:rPr>
      </w:pPr>
    </w:p>
    <w:p w:rsidR="00CC1691" w:rsidRPr="00FB12A2" w:rsidRDefault="00CC1691" w:rsidP="00CC1691">
      <w:pPr>
        <w:autoSpaceDE w:val="0"/>
        <w:autoSpaceDN w:val="0"/>
        <w:adjustRightInd w:val="0"/>
        <w:spacing w:line="360" w:lineRule="auto"/>
        <w:jc w:val="center"/>
        <w:rPr>
          <w:rFonts w:asciiTheme="minorEastAsia" w:hAnsiTheme="minorEastAsia" w:cs="宋体"/>
          <w:szCs w:val="21"/>
          <w:lang w:val="zh-CN"/>
        </w:rPr>
      </w:pPr>
      <w:r w:rsidRPr="00FB12A2">
        <w:rPr>
          <w:rFonts w:asciiTheme="minorEastAsia" w:hAnsiTheme="minorEastAsia" w:cs="宋体" w:hint="eastAsia"/>
          <w:szCs w:val="21"/>
          <w:lang w:val="zh-CN"/>
        </w:rPr>
        <w:t>（投标人根据招标文件要求自行编制）</w:t>
      </w:r>
    </w:p>
    <w:p w:rsidR="00CC1691" w:rsidRPr="00FB12A2" w:rsidRDefault="00CC1691" w:rsidP="00CC1691">
      <w:pPr>
        <w:snapToGrid w:val="0"/>
        <w:spacing w:line="360" w:lineRule="auto"/>
        <w:jc w:val="center"/>
        <w:rPr>
          <w:rFonts w:eastAsia="宋体" w:hAnsi="宋体"/>
          <w:b/>
          <w:snapToGrid w:val="0"/>
          <w:kern w:val="0"/>
          <w:sz w:val="36"/>
          <w:szCs w:val="36"/>
        </w:rPr>
      </w:pPr>
    </w:p>
    <w:p w:rsidR="00CC1691" w:rsidRPr="00FB12A2" w:rsidRDefault="00CC1691" w:rsidP="00CC1691">
      <w:pPr>
        <w:snapToGrid w:val="0"/>
        <w:spacing w:line="360" w:lineRule="auto"/>
        <w:jc w:val="center"/>
        <w:rPr>
          <w:rFonts w:eastAsia="宋体" w:hAnsi="宋体"/>
          <w:b/>
          <w:snapToGrid w:val="0"/>
          <w:kern w:val="0"/>
          <w:sz w:val="36"/>
          <w:szCs w:val="36"/>
        </w:rPr>
      </w:pPr>
    </w:p>
    <w:p w:rsidR="00CC1691" w:rsidRPr="00FB12A2" w:rsidRDefault="00CC1691" w:rsidP="00CC1691">
      <w:pPr>
        <w:snapToGrid w:val="0"/>
        <w:spacing w:line="360" w:lineRule="auto"/>
        <w:jc w:val="center"/>
        <w:rPr>
          <w:rFonts w:eastAsia="宋体" w:hAnsi="宋体"/>
          <w:b/>
          <w:snapToGrid w:val="0"/>
          <w:kern w:val="0"/>
          <w:sz w:val="36"/>
          <w:szCs w:val="36"/>
        </w:rPr>
      </w:pPr>
    </w:p>
    <w:p w:rsidR="00CC1691" w:rsidRPr="00FB12A2" w:rsidRDefault="00CC1691" w:rsidP="00CC1691">
      <w:pPr>
        <w:snapToGrid w:val="0"/>
        <w:spacing w:line="360" w:lineRule="auto"/>
        <w:jc w:val="center"/>
        <w:rPr>
          <w:rFonts w:eastAsia="宋体" w:hAnsi="宋体"/>
          <w:b/>
          <w:snapToGrid w:val="0"/>
          <w:kern w:val="0"/>
          <w:sz w:val="36"/>
          <w:szCs w:val="36"/>
        </w:rPr>
      </w:pPr>
    </w:p>
    <w:p w:rsidR="00CC1691" w:rsidRPr="00FB12A2" w:rsidRDefault="00CC1691" w:rsidP="00CC1691">
      <w:pPr>
        <w:snapToGrid w:val="0"/>
        <w:spacing w:line="360" w:lineRule="auto"/>
        <w:jc w:val="center"/>
        <w:rPr>
          <w:rFonts w:eastAsia="宋体" w:hAnsi="宋体"/>
          <w:b/>
          <w:snapToGrid w:val="0"/>
          <w:kern w:val="0"/>
          <w:sz w:val="36"/>
          <w:szCs w:val="36"/>
        </w:rPr>
      </w:pPr>
    </w:p>
    <w:p w:rsidR="00CC1691" w:rsidRPr="00FB12A2" w:rsidRDefault="00CC1691" w:rsidP="00CC1691">
      <w:pPr>
        <w:snapToGrid w:val="0"/>
        <w:spacing w:line="360" w:lineRule="auto"/>
        <w:jc w:val="center"/>
        <w:rPr>
          <w:rFonts w:eastAsia="宋体" w:hAnsi="宋体"/>
          <w:b/>
          <w:snapToGrid w:val="0"/>
          <w:kern w:val="0"/>
          <w:sz w:val="36"/>
          <w:szCs w:val="36"/>
        </w:rPr>
      </w:pPr>
    </w:p>
    <w:p w:rsidR="00CC1691" w:rsidRPr="00FB12A2" w:rsidRDefault="00CC1691" w:rsidP="00CC1691">
      <w:pPr>
        <w:snapToGrid w:val="0"/>
        <w:spacing w:line="360" w:lineRule="auto"/>
        <w:jc w:val="center"/>
        <w:rPr>
          <w:rFonts w:eastAsia="宋体" w:hAnsi="宋体"/>
          <w:b/>
          <w:snapToGrid w:val="0"/>
          <w:kern w:val="0"/>
          <w:sz w:val="36"/>
          <w:szCs w:val="36"/>
        </w:rPr>
      </w:pPr>
    </w:p>
    <w:p w:rsidR="00CC1691" w:rsidRPr="00FB12A2" w:rsidRDefault="00CC1691" w:rsidP="00CC1691">
      <w:pPr>
        <w:snapToGrid w:val="0"/>
        <w:spacing w:line="360" w:lineRule="auto"/>
        <w:jc w:val="center"/>
        <w:rPr>
          <w:rFonts w:eastAsia="宋体" w:hAnsi="宋体"/>
          <w:b/>
          <w:snapToGrid w:val="0"/>
          <w:kern w:val="0"/>
          <w:sz w:val="36"/>
          <w:szCs w:val="36"/>
        </w:rPr>
      </w:pPr>
    </w:p>
    <w:p w:rsidR="00CC1691" w:rsidRPr="00FB12A2" w:rsidRDefault="00CC1691" w:rsidP="00CC1691">
      <w:pPr>
        <w:snapToGrid w:val="0"/>
        <w:spacing w:line="360" w:lineRule="auto"/>
        <w:jc w:val="center"/>
        <w:rPr>
          <w:rFonts w:eastAsia="宋体" w:hAnsi="宋体"/>
          <w:b/>
          <w:snapToGrid w:val="0"/>
          <w:kern w:val="0"/>
          <w:sz w:val="36"/>
          <w:szCs w:val="36"/>
        </w:rPr>
      </w:pPr>
    </w:p>
    <w:p w:rsidR="00CC1691" w:rsidRPr="00FB12A2" w:rsidRDefault="00CC1691" w:rsidP="00CC1691">
      <w:pPr>
        <w:snapToGrid w:val="0"/>
        <w:spacing w:line="360" w:lineRule="auto"/>
        <w:jc w:val="center"/>
        <w:rPr>
          <w:rFonts w:eastAsia="宋体" w:hAnsi="宋体"/>
          <w:b/>
          <w:snapToGrid w:val="0"/>
          <w:kern w:val="0"/>
          <w:sz w:val="36"/>
          <w:szCs w:val="36"/>
        </w:rPr>
      </w:pPr>
    </w:p>
    <w:p w:rsidR="00CC1691" w:rsidRPr="00FB12A2" w:rsidRDefault="00CC1691" w:rsidP="00CC1691">
      <w:pPr>
        <w:snapToGrid w:val="0"/>
        <w:spacing w:line="360" w:lineRule="auto"/>
        <w:jc w:val="center"/>
        <w:rPr>
          <w:rFonts w:eastAsia="宋体" w:hAnsi="宋体"/>
          <w:b/>
          <w:snapToGrid w:val="0"/>
          <w:kern w:val="0"/>
          <w:sz w:val="36"/>
          <w:szCs w:val="36"/>
        </w:rPr>
      </w:pPr>
    </w:p>
    <w:p w:rsidR="00CC1691" w:rsidRPr="00FB12A2" w:rsidRDefault="00CC1691" w:rsidP="00CC1691">
      <w:pPr>
        <w:snapToGrid w:val="0"/>
        <w:spacing w:line="360" w:lineRule="auto"/>
        <w:jc w:val="center"/>
        <w:rPr>
          <w:rFonts w:eastAsia="宋体" w:hAnsi="宋体"/>
          <w:b/>
          <w:snapToGrid w:val="0"/>
          <w:kern w:val="0"/>
          <w:sz w:val="36"/>
          <w:szCs w:val="36"/>
        </w:rPr>
      </w:pPr>
    </w:p>
    <w:p w:rsidR="00CC1691" w:rsidRPr="00FB12A2" w:rsidRDefault="00CC1691" w:rsidP="00CC1691">
      <w:pPr>
        <w:snapToGrid w:val="0"/>
        <w:spacing w:line="360" w:lineRule="auto"/>
        <w:jc w:val="center"/>
        <w:rPr>
          <w:rFonts w:eastAsia="宋体" w:hAnsi="宋体"/>
          <w:b/>
          <w:snapToGrid w:val="0"/>
          <w:kern w:val="0"/>
          <w:sz w:val="36"/>
          <w:szCs w:val="36"/>
        </w:rPr>
      </w:pPr>
    </w:p>
    <w:p w:rsidR="00CC1691" w:rsidRPr="00FB12A2" w:rsidRDefault="00CC1691" w:rsidP="00CC1691">
      <w:pPr>
        <w:snapToGrid w:val="0"/>
        <w:spacing w:line="360" w:lineRule="auto"/>
        <w:jc w:val="center"/>
        <w:rPr>
          <w:rFonts w:eastAsia="宋体" w:hAnsi="宋体"/>
          <w:b/>
          <w:snapToGrid w:val="0"/>
          <w:kern w:val="0"/>
          <w:sz w:val="36"/>
          <w:szCs w:val="36"/>
        </w:rPr>
      </w:pPr>
    </w:p>
    <w:p w:rsidR="00CC1691" w:rsidRPr="00FB12A2" w:rsidRDefault="00CC1691" w:rsidP="00CC1691">
      <w:pPr>
        <w:snapToGrid w:val="0"/>
        <w:spacing w:line="360" w:lineRule="auto"/>
        <w:jc w:val="center"/>
        <w:rPr>
          <w:rFonts w:eastAsia="宋体" w:hAnsi="宋体"/>
          <w:b/>
          <w:snapToGrid w:val="0"/>
          <w:kern w:val="0"/>
          <w:sz w:val="36"/>
          <w:szCs w:val="36"/>
        </w:rPr>
      </w:pPr>
    </w:p>
    <w:p w:rsidR="00CC1691" w:rsidRPr="00FB12A2" w:rsidRDefault="00CC1691" w:rsidP="00CC1691">
      <w:pPr>
        <w:snapToGrid w:val="0"/>
        <w:spacing w:line="360" w:lineRule="auto"/>
        <w:jc w:val="center"/>
        <w:rPr>
          <w:rFonts w:eastAsia="宋体" w:hAnsi="宋体"/>
          <w:b/>
          <w:snapToGrid w:val="0"/>
          <w:kern w:val="0"/>
          <w:sz w:val="36"/>
          <w:szCs w:val="36"/>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r w:rsidRPr="00FB12A2">
        <w:rPr>
          <w:rFonts w:ascii="宋体" w:hAnsi="宋体" w:hint="eastAsia"/>
          <w:b/>
          <w:bCs/>
          <w:sz w:val="24"/>
          <w:szCs w:val="24"/>
        </w:rPr>
        <w:lastRenderedPageBreak/>
        <w:t>4.4 业绩情况表</w:t>
      </w:r>
    </w:p>
    <w:p w:rsidR="00CC1691" w:rsidRPr="00FB12A2" w:rsidRDefault="00CC1691" w:rsidP="00CC1691">
      <w:pPr>
        <w:autoSpaceDE w:val="0"/>
        <w:autoSpaceDN w:val="0"/>
        <w:adjustRightInd w:val="0"/>
        <w:spacing w:line="360" w:lineRule="auto"/>
        <w:jc w:val="center"/>
        <w:outlineLvl w:val="0"/>
        <w:rPr>
          <w:rFonts w:ascii="宋体" w:hAnsi="宋体"/>
          <w:b/>
          <w:bCs/>
          <w:sz w:val="28"/>
          <w:szCs w:val="28"/>
        </w:rPr>
      </w:pPr>
    </w:p>
    <w:p w:rsidR="00CC1691" w:rsidRPr="00FB12A2" w:rsidRDefault="00CC1691" w:rsidP="00B3702D">
      <w:pPr>
        <w:spacing w:before="50" w:afterLines="50" w:line="360" w:lineRule="auto"/>
        <w:contextualSpacing/>
        <w:jc w:val="left"/>
        <w:rPr>
          <w:rFonts w:asciiTheme="minorEastAsia" w:hAnsiTheme="minorEastAsia"/>
          <w:szCs w:val="21"/>
        </w:rPr>
      </w:pPr>
      <w:r w:rsidRPr="00FB12A2">
        <w:rPr>
          <w:rFonts w:asciiTheme="minorEastAsia" w:hAnsiTheme="minorEastAsia" w:hint="eastAsia"/>
          <w:szCs w:val="21"/>
        </w:rPr>
        <w:t>项目编号：</w:t>
      </w:r>
    </w:p>
    <w:p w:rsidR="00CC1691" w:rsidRPr="00FB12A2" w:rsidRDefault="00CC1691" w:rsidP="00CC1691">
      <w:pPr>
        <w:snapToGrid w:val="0"/>
        <w:spacing w:line="360" w:lineRule="auto"/>
        <w:rPr>
          <w:rFonts w:asciiTheme="minorEastAsia" w:hAnsiTheme="minorEastAsia"/>
          <w:szCs w:val="21"/>
        </w:rPr>
      </w:pPr>
      <w:r w:rsidRPr="00FB12A2">
        <w:rPr>
          <w:rFonts w:asciiTheme="minorEastAsia" w:hAnsiTheme="minorEastAsia" w:hint="eastAsia"/>
          <w:szCs w:val="21"/>
        </w:rPr>
        <w:t xml:space="preserve">项目名称：   </w:t>
      </w:r>
    </w:p>
    <w:p w:rsidR="00CC1691" w:rsidRPr="00FB12A2" w:rsidRDefault="00CC1691" w:rsidP="00CC1691">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CC1691" w:rsidRPr="00FB12A2" w:rsidTr="00DC533B">
        <w:trPr>
          <w:trHeight w:val="777"/>
        </w:trPr>
        <w:tc>
          <w:tcPr>
            <w:tcW w:w="712" w:type="dxa"/>
            <w:shd w:val="clear" w:color="auto" w:fill="F3F3F3"/>
            <w:vAlign w:val="center"/>
          </w:tcPr>
          <w:p w:rsidR="00CC1691" w:rsidRPr="00FB12A2" w:rsidRDefault="00CC1691" w:rsidP="00DC533B">
            <w:pPr>
              <w:pStyle w:val="ac"/>
              <w:jc w:val="center"/>
              <w:rPr>
                <w:rFonts w:ascii="宋体" w:eastAsia="宋体" w:hAnsi="宋体" w:cs="Times New Roman"/>
                <w:b/>
                <w:bCs/>
                <w:sz w:val="21"/>
                <w:szCs w:val="21"/>
              </w:rPr>
            </w:pPr>
            <w:r w:rsidRPr="00FB12A2">
              <w:rPr>
                <w:rFonts w:ascii="宋体" w:eastAsia="宋体" w:hAnsi="宋体" w:cs="宋体" w:hint="eastAsia"/>
                <w:b/>
                <w:bCs/>
                <w:sz w:val="21"/>
                <w:szCs w:val="21"/>
              </w:rPr>
              <w:t>序号</w:t>
            </w:r>
          </w:p>
        </w:tc>
        <w:tc>
          <w:tcPr>
            <w:tcW w:w="1808" w:type="dxa"/>
            <w:shd w:val="clear" w:color="auto" w:fill="F3F3F3"/>
            <w:vAlign w:val="center"/>
          </w:tcPr>
          <w:p w:rsidR="00CC1691" w:rsidRPr="00FB12A2" w:rsidRDefault="00CC1691" w:rsidP="00DC533B">
            <w:pPr>
              <w:pStyle w:val="ac"/>
              <w:jc w:val="center"/>
              <w:rPr>
                <w:rFonts w:ascii="宋体" w:eastAsia="宋体" w:hAnsi="宋体" w:cs="Times New Roman"/>
                <w:b/>
                <w:bCs/>
                <w:sz w:val="21"/>
                <w:szCs w:val="21"/>
              </w:rPr>
            </w:pPr>
            <w:r w:rsidRPr="00FB12A2">
              <w:rPr>
                <w:rFonts w:ascii="宋体" w:eastAsia="宋体" w:hAnsi="宋体" w:cs="宋体" w:hint="eastAsia"/>
                <w:b/>
                <w:bCs/>
                <w:sz w:val="21"/>
                <w:szCs w:val="21"/>
              </w:rPr>
              <w:t>客户单位名称</w:t>
            </w:r>
          </w:p>
        </w:tc>
        <w:tc>
          <w:tcPr>
            <w:tcW w:w="3579" w:type="dxa"/>
            <w:shd w:val="clear" w:color="auto" w:fill="F3F3F3"/>
            <w:vAlign w:val="center"/>
          </w:tcPr>
          <w:p w:rsidR="00CC1691" w:rsidRPr="00FB12A2" w:rsidRDefault="00CC1691" w:rsidP="00DC533B">
            <w:pPr>
              <w:pStyle w:val="ac"/>
              <w:jc w:val="center"/>
              <w:rPr>
                <w:rFonts w:ascii="宋体" w:eastAsia="宋体" w:hAnsi="宋体" w:cs="Times New Roman"/>
                <w:b/>
                <w:bCs/>
                <w:sz w:val="21"/>
                <w:szCs w:val="21"/>
              </w:rPr>
            </w:pPr>
            <w:r w:rsidRPr="00FB12A2">
              <w:rPr>
                <w:rFonts w:ascii="宋体" w:eastAsia="宋体" w:hAnsi="宋体" w:cs="宋体" w:hint="eastAsia"/>
                <w:b/>
                <w:bCs/>
                <w:sz w:val="21"/>
                <w:szCs w:val="21"/>
              </w:rPr>
              <w:t>项目名称及主要内容</w:t>
            </w:r>
          </w:p>
        </w:tc>
        <w:tc>
          <w:tcPr>
            <w:tcW w:w="1440" w:type="dxa"/>
            <w:shd w:val="clear" w:color="auto" w:fill="F3F3F3"/>
            <w:vAlign w:val="center"/>
          </w:tcPr>
          <w:p w:rsidR="00CC1691" w:rsidRPr="00FB12A2" w:rsidRDefault="00CC1691" w:rsidP="00DC533B">
            <w:pPr>
              <w:pStyle w:val="ac"/>
              <w:jc w:val="center"/>
              <w:rPr>
                <w:rFonts w:ascii="宋体" w:eastAsia="宋体" w:hAnsi="宋体" w:cs="宋体"/>
                <w:b/>
                <w:bCs/>
                <w:sz w:val="21"/>
                <w:szCs w:val="21"/>
              </w:rPr>
            </w:pPr>
            <w:r w:rsidRPr="00FB12A2">
              <w:rPr>
                <w:rFonts w:ascii="宋体" w:eastAsia="宋体" w:hAnsi="宋体" w:cs="宋体" w:hint="eastAsia"/>
                <w:b/>
                <w:bCs/>
                <w:sz w:val="21"/>
                <w:szCs w:val="21"/>
              </w:rPr>
              <w:t>合同金额</w:t>
            </w:r>
          </w:p>
          <w:p w:rsidR="00CC1691" w:rsidRPr="00FB12A2" w:rsidRDefault="00CC1691" w:rsidP="00DC533B">
            <w:pPr>
              <w:pStyle w:val="ac"/>
              <w:jc w:val="center"/>
              <w:rPr>
                <w:rFonts w:ascii="宋体" w:eastAsia="宋体" w:hAnsi="宋体" w:cs="Times New Roman"/>
                <w:b/>
                <w:bCs/>
                <w:sz w:val="21"/>
                <w:szCs w:val="21"/>
              </w:rPr>
            </w:pPr>
            <w:r w:rsidRPr="00FB12A2">
              <w:rPr>
                <w:rFonts w:ascii="宋体" w:eastAsia="宋体" w:hAnsi="宋体" w:cs="宋体" w:hint="eastAsia"/>
                <w:b/>
                <w:bCs/>
                <w:sz w:val="21"/>
                <w:szCs w:val="21"/>
              </w:rPr>
              <w:t>（万元）</w:t>
            </w:r>
          </w:p>
        </w:tc>
        <w:tc>
          <w:tcPr>
            <w:tcW w:w="1706" w:type="dxa"/>
            <w:shd w:val="clear" w:color="auto" w:fill="F3F3F3"/>
            <w:vAlign w:val="center"/>
          </w:tcPr>
          <w:p w:rsidR="00CC1691" w:rsidRPr="00FB12A2" w:rsidRDefault="00CC1691" w:rsidP="00DC533B">
            <w:pPr>
              <w:pStyle w:val="ac"/>
              <w:jc w:val="center"/>
              <w:rPr>
                <w:rFonts w:ascii="宋体" w:eastAsia="宋体" w:hAnsi="宋体" w:cs="Times New Roman"/>
                <w:b/>
                <w:bCs/>
                <w:sz w:val="21"/>
                <w:szCs w:val="21"/>
              </w:rPr>
            </w:pPr>
            <w:r w:rsidRPr="00FB12A2">
              <w:rPr>
                <w:rFonts w:ascii="宋体" w:eastAsia="宋体" w:hAnsi="宋体" w:cs="宋体" w:hint="eastAsia"/>
                <w:b/>
                <w:bCs/>
                <w:sz w:val="21"/>
                <w:szCs w:val="21"/>
              </w:rPr>
              <w:t>联系人及电话</w:t>
            </w:r>
          </w:p>
        </w:tc>
      </w:tr>
      <w:tr w:rsidR="00CC1691" w:rsidRPr="00FB12A2" w:rsidTr="00DC533B">
        <w:trPr>
          <w:trHeight w:val="680"/>
        </w:trPr>
        <w:tc>
          <w:tcPr>
            <w:tcW w:w="712" w:type="dxa"/>
            <w:vAlign w:val="center"/>
          </w:tcPr>
          <w:p w:rsidR="00CC1691" w:rsidRPr="00FB12A2" w:rsidRDefault="00CC1691" w:rsidP="00DC533B">
            <w:pPr>
              <w:pStyle w:val="ac"/>
              <w:spacing w:line="360" w:lineRule="auto"/>
              <w:jc w:val="center"/>
              <w:rPr>
                <w:rFonts w:ascii="宋体" w:eastAsia="宋体" w:hAnsi="宋体" w:cs="宋体"/>
                <w:sz w:val="21"/>
                <w:szCs w:val="21"/>
              </w:rPr>
            </w:pPr>
            <w:r w:rsidRPr="00FB12A2">
              <w:rPr>
                <w:rFonts w:ascii="宋体" w:eastAsia="宋体" w:hAnsi="宋体" w:cs="宋体"/>
                <w:sz w:val="21"/>
                <w:szCs w:val="21"/>
              </w:rPr>
              <w:t>1</w:t>
            </w:r>
          </w:p>
        </w:tc>
        <w:tc>
          <w:tcPr>
            <w:tcW w:w="1808" w:type="dxa"/>
            <w:vAlign w:val="center"/>
          </w:tcPr>
          <w:p w:rsidR="00CC1691" w:rsidRPr="00FB12A2"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FB12A2"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FB12A2"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FB12A2" w:rsidRDefault="00CC1691" w:rsidP="00DC533B">
            <w:pPr>
              <w:pStyle w:val="ac"/>
              <w:spacing w:line="360" w:lineRule="auto"/>
              <w:rPr>
                <w:rFonts w:ascii="宋体" w:eastAsia="宋体" w:hAnsi="宋体" w:cs="Times New Roman"/>
                <w:sz w:val="21"/>
                <w:szCs w:val="21"/>
              </w:rPr>
            </w:pPr>
          </w:p>
        </w:tc>
      </w:tr>
      <w:tr w:rsidR="00CC1691" w:rsidRPr="00FB12A2" w:rsidTr="00DC533B">
        <w:trPr>
          <w:trHeight w:val="680"/>
        </w:trPr>
        <w:tc>
          <w:tcPr>
            <w:tcW w:w="712" w:type="dxa"/>
            <w:vAlign w:val="center"/>
          </w:tcPr>
          <w:p w:rsidR="00CC1691" w:rsidRPr="00FB12A2" w:rsidRDefault="00CC1691" w:rsidP="00DC533B">
            <w:pPr>
              <w:pStyle w:val="ac"/>
              <w:spacing w:line="360" w:lineRule="auto"/>
              <w:jc w:val="center"/>
              <w:rPr>
                <w:rFonts w:ascii="宋体" w:eastAsia="宋体" w:hAnsi="宋体" w:cs="宋体"/>
                <w:sz w:val="21"/>
                <w:szCs w:val="21"/>
              </w:rPr>
            </w:pPr>
            <w:r w:rsidRPr="00FB12A2">
              <w:rPr>
                <w:rFonts w:ascii="宋体" w:eastAsia="宋体" w:hAnsi="宋体" w:cs="宋体"/>
                <w:sz w:val="21"/>
                <w:szCs w:val="21"/>
              </w:rPr>
              <w:t>2</w:t>
            </w:r>
          </w:p>
        </w:tc>
        <w:tc>
          <w:tcPr>
            <w:tcW w:w="1808" w:type="dxa"/>
            <w:vAlign w:val="center"/>
          </w:tcPr>
          <w:p w:rsidR="00CC1691" w:rsidRPr="00FB12A2"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FB12A2"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FB12A2"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FB12A2" w:rsidRDefault="00CC1691" w:rsidP="00DC533B">
            <w:pPr>
              <w:pStyle w:val="ac"/>
              <w:spacing w:line="360" w:lineRule="auto"/>
              <w:rPr>
                <w:rFonts w:ascii="宋体" w:eastAsia="宋体" w:hAnsi="宋体" w:cs="Times New Roman"/>
                <w:sz w:val="21"/>
                <w:szCs w:val="21"/>
              </w:rPr>
            </w:pPr>
          </w:p>
        </w:tc>
      </w:tr>
      <w:tr w:rsidR="00CC1691" w:rsidRPr="00FB12A2" w:rsidTr="00DC533B">
        <w:trPr>
          <w:trHeight w:val="680"/>
        </w:trPr>
        <w:tc>
          <w:tcPr>
            <w:tcW w:w="712" w:type="dxa"/>
            <w:vAlign w:val="center"/>
          </w:tcPr>
          <w:p w:rsidR="00CC1691" w:rsidRPr="00FB12A2" w:rsidRDefault="00CC1691" w:rsidP="00DC533B">
            <w:pPr>
              <w:pStyle w:val="ac"/>
              <w:spacing w:line="360" w:lineRule="auto"/>
              <w:jc w:val="center"/>
              <w:rPr>
                <w:rFonts w:ascii="宋体" w:eastAsia="宋体" w:hAnsi="宋体" w:cs="宋体"/>
                <w:sz w:val="21"/>
                <w:szCs w:val="21"/>
              </w:rPr>
            </w:pPr>
            <w:r w:rsidRPr="00FB12A2">
              <w:rPr>
                <w:rFonts w:ascii="宋体" w:eastAsia="宋体" w:hAnsi="宋体" w:cs="宋体"/>
                <w:sz w:val="21"/>
                <w:szCs w:val="21"/>
              </w:rPr>
              <w:t>3</w:t>
            </w:r>
          </w:p>
        </w:tc>
        <w:tc>
          <w:tcPr>
            <w:tcW w:w="1808" w:type="dxa"/>
            <w:vAlign w:val="center"/>
          </w:tcPr>
          <w:p w:rsidR="00CC1691" w:rsidRPr="00FB12A2"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FB12A2"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FB12A2"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FB12A2" w:rsidRDefault="00CC1691" w:rsidP="00DC533B">
            <w:pPr>
              <w:pStyle w:val="ac"/>
              <w:spacing w:line="360" w:lineRule="auto"/>
              <w:rPr>
                <w:rFonts w:ascii="宋体" w:eastAsia="宋体" w:hAnsi="宋体" w:cs="Times New Roman"/>
                <w:sz w:val="21"/>
                <w:szCs w:val="21"/>
              </w:rPr>
            </w:pPr>
          </w:p>
        </w:tc>
      </w:tr>
      <w:tr w:rsidR="00CC1691" w:rsidRPr="00FB12A2" w:rsidTr="00DC533B">
        <w:trPr>
          <w:trHeight w:val="680"/>
        </w:trPr>
        <w:tc>
          <w:tcPr>
            <w:tcW w:w="712" w:type="dxa"/>
            <w:vAlign w:val="center"/>
          </w:tcPr>
          <w:p w:rsidR="00CC1691" w:rsidRPr="00FB12A2" w:rsidRDefault="00CC1691" w:rsidP="00DC533B">
            <w:pPr>
              <w:pStyle w:val="ac"/>
              <w:spacing w:line="360" w:lineRule="auto"/>
              <w:jc w:val="center"/>
              <w:rPr>
                <w:rFonts w:ascii="宋体" w:eastAsia="宋体" w:hAnsi="宋体" w:cs="宋体"/>
                <w:sz w:val="21"/>
                <w:szCs w:val="21"/>
              </w:rPr>
            </w:pPr>
            <w:r w:rsidRPr="00FB12A2">
              <w:rPr>
                <w:rFonts w:ascii="宋体" w:eastAsia="宋体" w:hAnsi="宋体" w:cs="宋体"/>
                <w:sz w:val="21"/>
                <w:szCs w:val="21"/>
              </w:rPr>
              <w:t>4</w:t>
            </w:r>
          </w:p>
        </w:tc>
        <w:tc>
          <w:tcPr>
            <w:tcW w:w="1808" w:type="dxa"/>
            <w:vAlign w:val="center"/>
          </w:tcPr>
          <w:p w:rsidR="00CC1691" w:rsidRPr="00FB12A2" w:rsidRDefault="00CC1691" w:rsidP="00DC533B">
            <w:pPr>
              <w:rPr>
                <w:rFonts w:ascii="宋体"/>
                <w:szCs w:val="21"/>
              </w:rPr>
            </w:pPr>
          </w:p>
        </w:tc>
        <w:tc>
          <w:tcPr>
            <w:tcW w:w="3579" w:type="dxa"/>
            <w:vAlign w:val="center"/>
          </w:tcPr>
          <w:p w:rsidR="00CC1691" w:rsidRPr="00FB12A2" w:rsidRDefault="00CC1691" w:rsidP="00DC533B">
            <w:pPr>
              <w:rPr>
                <w:rFonts w:ascii="宋体"/>
                <w:szCs w:val="21"/>
              </w:rPr>
            </w:pPr>
          </w:p>
        </w:tc>
        <w:tc>
          <w:tcPr>
            <w:tcW w:w="1440" w:type="dxa"/>
            <w:vAlign w:val="center"/>
          </w:tcPr>
          <w:p w:rsidR="00CC1691" w:rsidRPr="00FB12A2" w:rsidRDefault="00CC1691" w:rsidP="00DC533B">
            <w:pPr>
              <w:rPr>
                <w:rFonts w:ascii="宋体"/>
                <w:szCs w:val="21"/>
              </w:rPr>
            </w:pPr>
          </w:p>
        </w:tc>
        <w:tc>
          <w:tcPr>
            <w:tcW w:w="1706" w:type="dxa"/>
            <w:vAlign w:val="center"/>
          </w:tcPr>
          <w:p w:rsidR="00CC1691" w:rsidRPr="00FB12A2" w:rsidRDefault="00CC1691" w:rsidP="00DC533B">
            <w:pPr>
              <w:rPr>
                <w:rFonts w:ascii="宋体"/>
                <w:szCs w:val="21"/>
              </w:rPr>
            </w:pPr>
          </w:p>
        </w:tc>
      </w:tr>
      <w:tr w:rsidR="00CC1691" w:rsidRPr="00FB12A2" w:rsidTr="00DC533B">
        <w:trPr>
          <w:trHeight w:val="680"/>
        </w:trPr>
        <w:tc>
          <w:tcPr>
            <w:tcW w:w="712" w:type="dxa"/>
            <w:vAlign w:val="center"/>
          </w:tcPr>
          <w:p w:rsidR="00CC1691" w:rsidRPr="00FB12A2" w:rsidRDefault="00CC1691" w:rsidP="00DC533B">
            <w:pPr>
              <w:pStyle w:val="ac"/>
              <w:spacing w:line="360" w:lineRule="auto"/>
              <w:jc w:val="center"/>
              <w:rPr>
                <w:rFonts w:ascii="宋体" w:eastAsia="宋体" w:hAnsi="宋体" w:cs="Times New Roman"/>
                <w:sz w:val="21"/>
                <w:szCs w:val="21"/>
              </w:rPr>
            </w:pPr>
            <w:r w:rsidRPr="00FB12A2">
              <w:rPr>
                <w:rFonts w:ascii="宋体" w:eastAsia="宋体" w:hAnsi="宋体" w:cs="宋体" w:hint="eastAsia"/>
                <w:sz w:val="21"/>
                <w:szCs w:val="21"/>
              </w:rPr>
              <w:t>……</w:t>
            </w:r>
          </w:p>
        </w:tc>
        <w:tc>
          <w:tcPr>
            <w:tcW w:w="1808" w:type="dxa"/>
            <w:vAlign w:val="center"/>
          </w:tcPr>
          <w:p w:rsidR="00CC1691" w:rsidRPr="00FB12A2" w:rsidRDefault="00CC1691" w:rsidP="00DC533B">
            <w:pPr>
              <w:rPr>
                <w:rFonts w:ascii="宋体"/>
                <w:szCs w:val="21"/>
              </w:rPr>
            </w:pPr>
          </w:p>
        </w:tc>
        <w:tc>
          <w:tcPr>
            <w:tcW w:w="3579" w:type="dxa"/>
            <w:vAlign w:val="center"/>
          </w:tcPr>
          <w:p w:rsidR="00CC1691" w:rsidRPr="00FB12A2" w:rsidRDefault="00CC1691" w:rsidP="00DC533B">
            <w:pPr>
              <w:rPr>
                <w:rFonts w:ascii="宋体"/>
                <w:szCs w:val="21"/>
              </w:rPr>
            </w:pPr>
          </w:p>
        </w:tc>
        <w:tc>
          <w:tcPr>
            <w:tcW w:w="1440" w:type="dxa"/>
            <w:vAlign w:val="center"/>
          </w:tcPr>
          <w:p w:rsidR="00CC1691" w:rsidRPr="00FB12A2" w:rsidRDefault="00CC1691" w:rsidP="00DC533B">
            <w:pPr>
              <w:rPr>
                <w:rFonts w:ascii="宋体"/>
                <w:szCs w:val="21"/>
              </w:rPr>
            </w:pPr>
          </w:p>
        </w:tc>
        <w:tc>
          <w:tcPr>
            <w:tcW w:w="1706" w:type="dxa"/>
            <w:vAlign w:val="center"/>
          </w:tcPr>
          <w:p w:rsidR="00CC1691" w:rsidRPr="00FB12A2" w:rsidRDefault="00CC1691" w:rsidP="00DC533B">
            <w:pPr>
              <w:rPr>
                <w:rFonts w:ascii="宋体"/>
                <w:szCs w:val="21"/>
              </w:rPr>
            </w:pPr>
          </w:p>
        </w:tc>
      </w:tr>
    </w:tbl>
    <w:p w:rsidR="00CC1691" w:rsidRPr="00FB12A2" w:rsidRDefault="00CC1691" w:rsidP="00CC1691">
      <w:pPr>
        <w:autoSpaceDE w:val="0"/>
        <w:autoSpaceDN w:val="0"/>
        <w:adjustRightInd w:val="0"/>
        <w:spacing w:line="480" w:lineRule="auto"/>
        <w:rPr>
          <w:rFonts w:asciiTheme="minorEastAsia" w:hAnsiTheme="minorEastAsia" w:cs="宋体"/>
          <w:szCs w:val="21"/>
          <w:lang w:val="zh-CN"/>
        </w:rPr>
      </w:pPr>
    </w:p>
    <w:p w:rsidR="00CC1691" w:rsidRPr="00FB12A2" w:rsidRDefault="002172F1" w:rsidP="00CC1691">
      <w:pPr>
        <w:autoSpaceDE w:val="0"/>
        <w:autoSpaceDN w:val="0"/>
        <w:adjustRightInd w:val="0"/>
        <w:spacing w:line="480" w:lineRule="auto"/>
        <w:rPr>
          <w:rFonts w:asciiTheme="minorEastAsia" w:hAnsiTheme="minorEastAsia" w:cs="宋体"/>
          <w:szCs w:val="21"/>
          <w:lang w:val="zh-CN"/>
        </w:rPr>
      </w:pPr>
      <w:r w:rsidRPr="00FB12A2">
        <w:rPr>
          <w:rFonts w:asciiTheme="minorEastAsia" w:hAnsiTheme="minorEastAsia" w:cs="宋体" w:hint="eastAsia"/>
          <w:szCs w:val="21"/>
        </w:rPr>
        <w:t>投标人名称（并加盖公章）：</w:t>
      </w:r>
      <w:r w:rsidRPr="00FB12A2">
        <w:rPr>
          <w:rFonts w:asciiTheme="minorEastAsia" w:hAnsiTheme="minorEastAsia" w:cs="宋体" w:hint="eastAsia"/>
          <w:szCs w:val="21"/>
          <w:u w:val="single"/>
        </w:rPr>
        <w:t xml:space="preserve">               </w:t>
      </w:r>
      <w:r w:rsidR="00CC1691" w:rsidRPr="00FB12A2">
        <w:rPr>
          <w:rFonts w:asciiTheme="minorEastAsia" w:hAnsiTheme="minorEastAsia" w:cs="宋体"/>
          <w:szCs w:val="21"/>
          <w:lang w:val="zh-CN"/>
        </w:rPr>
        <w:t xml:space="preserve"> </w:t>
      </w:r>
    </w:p>
    <w:p w:rsidR="00CC1691" w:rsidRPr="00FB12A2"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p>
    <w:p w:rsidR="002172F1" w:rsidRPr="00FB12A2" w:rsidRDefault="002172F1" w:rsidP="00CC1691">
      <w:pPr>
        <w:autoSpaceDE w:val="0"/>
        <w:autoSpaceDN w:val="0"/>
        <w:adjustRightInd w:val="0"/>
        <w:spacing w:line="360" w:lineRule="auto"/>
        <w:jc w:val="center"/>
        <w:outlineLvl w:val="0"/>
        <w:rPr>
          <w:rFonts w:ascii="宋体" w:hAnsi="宋体"/>
          <w:b/>
          <w:bCs/>
          <w:sz w:val="24"/>
          <w:szCs w:val="24"/>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r w:rsidRPr="00FB12A2">
        <w:rPr>
          <w:rFonts w:ascii="宋体" w:hAnsi="宋体" w:hint="eastAsia"/>
          <w:b/>
          <w:bCs/>
          <w:sz w:val="24"/>
          <w:szCs w:val="24"/>
        </w:rPr>
        <w:lastRenderedPageBreak/>
        <w:t>4.5 售后服务方案</w:t>
      </w:r>
    </w:p>
    <w:p w:rsidR="00CC1691" w:rsidRPr="00FB12A2"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FB12A2"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FB12A2" w:rsidRDefault="00CC1691" w:rsidP="00CC1691">
      <w:pPr>
        <w:autoSpaceDE w:val="0"/>
        <w:autoSpaceDN w:val="0"/>
        <w:adjustRightInd w:val="0"/>
        <w:spacing w:line="360" w:lineRule="auto"/>
        <w:jc w:val="center"/>
        <w:rPr>
          <w:rFonts w:asciiTheme="minorEastAsia" w:hAnsiTheme="minorEastAsia" w:cs="宋体"/>
          <w:szCs w:val="21"/>
          <w:lang w:val="zh-CN"/>
        </w:rPr>
      </w:pPr>
      <w:r w:rsidRPr="00FB12A2">
        <w:rPr>
          <w:rFonts w:asciiTheme="minorEastAsia" w:hAnsiTheme="minorEastAsia" w:cs="宋体" w:hint="eastAsia"/>
          <w:szCs w:val="21"/>
          <w:lang w:val="zh-CN"/>
        </w:rPr>
        <w:t>（投标人根据招标文件要求自行编制）</w:t>
      </w:r>
    </w:p>
    <w:p w:rsidR="00CC1691" w:rsidRPr="00FB12A2"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FB12A2"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FB12A2"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FB12A2"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FB12A2"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FB12A2"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FB12A2"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FB12A2"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FB12A2"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FB12A2"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FB12A2"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FB12A2"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FB12A2"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FB12A2"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FB12A2"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FB12A2"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FB12A2"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r w:rsidRPr="00FB12A2">
        <w:rPr>
          <w:rFonts w:ascii="宋体" w:hAnsi="宋体" w:hint="eastAsia"/>
          <w:b/>
          <w:bCs/>
          <w:sz w:val="24"/>
          <w:szCs w:val="24"/>
        </w:rPr>
        <w:lastRenderedPageBreak/>
        <w:t>4.6“节能产品政府采购品目清单”强制节能产品情况</w:t>
      </w:r>
    </w:p>
    <w:p w:rsidR="00CC1691" w:rsidRPr="00FB12A2" w:rsidRDefault="00CC1691" w:rsidP="00CC1691">
      <w:pPr>
        <w:autoSpaceDE w:val="0"/>
        <w:autoSpaceDN w:val="0"/>
        <w:adjustRightInd w:val="0"/>
        <w:spacing w:line="360" w:lineRule="auto"/>
        <w:jc w:val="center"/>
        <w:outlineLvl w:val="0"/>
        <w:rPr>
          <w:rFonts w:ascii="宋体" w:hAnsi="宋体"/>
          <w:b/>
          <w:bCs/>
          <w:sz w:val="28"/>
          <w:szCs w:val="28"/>
        </w:rPr>
      </w:pPr>
    </w:p>
    <w:p w:rsidR="00CC1691" w:rsidRPr="00FB12A2" w:rsidRDefault="00CC1691" w:rsidP="00B3702D">
      <w:pPr>
        <w:spacing w:before="50" w:afterLines="50" w:line="360" w:lineRule="auto"/>
        <w:contextualSpacing/>
        <w:jc w:val="left"/>
        <w:rPr>
          <w:rFonts w:asciiTheme="minorEastAsia" w:hAnsiTheme="minorEastAsia"/>
          <w:szCs w:val="21"/>
        </w:rPr>
      </w:pPr>
      <w:r w:rsidRPr="00FB12A2">
        <w:rPr>
          <w:rFonts w:asciiTheme="minorEastAsia" w:hAnsiTheme="minorEastAsia" w:hint="eastAsia"/>
          <w:szCs w:val="21"/>
        </w:rPr>
        <w:t>项目编号：</w:t>
      </w:r>
    </w:p>
    <w:p w:rsidR="00CC1691" w:rsidRPr="00FB12A2" w:rsidRDefault="00CC1691" w:rsidP="00CC1691">
      <w:pPr>
        <w:tabs>
          <w:tab w:val="left" w:pos="1800"/>
          <w:tab w:val="left" w:pos="5580"/>
        </w:tabs>
        <w:spacing w:line="360" w:lineRule="auto"/>
        <w:rPr>
          <w:rFonts w:asciiTheme="minorEastAsia" w:hAnsiTheme="minorEastAsia"/>
          <w:szCs w:val="21"/>
        </w:rPr>
      </w:pPr>
      <w:r w:rsidRPr="00FB12A2">
        <w:rPr>
          <w:rFonts w:asciiTheme="minorEastAsia" w:hAnsiTheme="minorEastAsia" w:hint="eastAsia"/>
          <w:szCs w:val="21"/>
        </w:rPr>
        <w:t>项目名称：</w:t>
      </w:r>
    </w:p>
    <w:p w:rsidR="00CC1691" w:rsidRPr="00FB12A2" w:rsidRDefault="00CC1691" w:rsidP="00CC1691">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FB12A2" w:rsidTr="00DC533B">
        <w:trPr>
          <w:trHeight w:val="225"/>
          <w:tblHeader/>
        </w:trPr>
        <w:tc>
          <w:tcPr>
            <w:tcW w:w="282" w:type="pct"/>
            <w:shd w:val="clear" w:color="auto" w:fill="BCE1BC" w:themeFill="background1" w:themeFillShade="F2"/>
            <w:vAlign w:val="center"/>
          </w:tcPr>
          <w:p w:rsidR="00CC1691" w:rsidRPr="00FB12A2" w:rsidRDefault="00CC1691" w:rsidP="00DC533B">
            <w:pPr>
              <w:pStyle w:val="ac"/>
              <w:jc w:val="center"/>
              <w:rPr>
                <w:rFonts w:ascii="宋体" w:eastAsia="宋体" w:hAnsi="宋体" w:cs="宋体"/>
                <w:b/>
                <w:bCs/>
                <w:sz w:val="21"/>
                <w:szCs w:val="21"/>
              </w:rPr>
            </w:pPr>
            <w:r w:rsidRPr="00FB12A2">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CC1691" w:rsidRPr="00FB12A2" w:rsidRDefault="00CC1691" w:rsidP="00DC533B">
            <w:pPr>
              <w:pStyle w:val="ac"/>
              <w:jc w:val="center"/>
              <w:rPr>
                <w:rFonts w:ascii="宋体" w:eastAsia="宋体" w:hAnsi="宋体" w:cs="宋体"/>
                <w:b/>
                <w:bCs/>
                <w:sz w:val="21"/>
                <w:szCs w:val="21"/>
              </w:rPr>
            </w:pPr>
            <w:r w:rsidRPr="00FB12A2">
              <w:rPr>
                <w:rFonts w:ascii="宋体" w:eastAsia="宋体" w:hAnsi="宋体" w:cs="宋体" w:hint="eastAsia"/>
                <w:b/>
                <w:bCs/>
                <w:sz w:val="21"/>
                <w:szCs w:val="21"/>
              </w:rPr>
              <w:t>产品名称</w:t>
            </w:r>
          </w:p>
        </w:tc>
        <w:tc>
          <w:tcPr>
            <w:tcW w:w="814" w:type="pct"/>
            <w:shd w:val="clear" w:color="auto" w:fill="BCE1BC" w:themeFill="background1" w:themeFillShade="F2"/>
            <w:vAlign w:val="center"/>
          </w:tcPr>
          <w:p w:rsidR="00CC1691" w:rsidRPr="00FB12A2" w:rsidRDefault="00CC1691" w:rsidP="00DC533B">
            <w:pPr>
              <w:pStyle w:val="ac"/>
              <w:jc w:val="center"/>
              <w:rPr>
                <w:rFonts w:ascii="宋体" w:eastAsia="宋体" w:hAnsi="宋体" w:cs="宋体"/>
                <w:b/>
                <w:bCs/>
                <w:sz w:val="21"/>
                <w:szCs w:val="21"/>
              </w:rPr>
            </w:pPr>
            <w:r w:rsidRPr="00FB12A2">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CC1691" w:rsidRPr="00FB12A2" w:rsidRDefault="00CC1691" w:rsidP="00DC533B">
            <w:pPr>
              <w:pStyle w:val="ac"/>
              <w:jc w:val="center"/>
              <w:rPr>
                <w:rFonts w:ascii="宋体" w:eastAsia="宋体" w:hAnsi="宋体" w:cs="宋体"/>
                <w:b/>
                <w:bCs/>
                <w:sz w:val="21"/>
                <w:szCs w:val="21"/>
              </w:rPr>
            </w:pPr>
            <w:r w:rsidRPr="00FB12A2">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CC1691" w:rsidRPr="00FB12A2" w:rsidRDefault="00CC1691" w:rsidP="00DC533B">
            <w:pPr>
              <w:pStyle w:val="ac"/>
              <w:jc w:val="center"/>
              <w:rPr>
                <w:rFonts w:ascii="宋体" w:eastAsia="宋体" w:hAnsi="宋体" w:cs="宋体"/>
                <w:b/>
                <w:bCs/>
                <w:sz w:val="21"/>
                <w:szCs w:val="21"/>
              </w:rPr>
            </w:pPr>
            <w:r w:rsidRPr="00FB12A2">
              <w:rPr>
                <w:rFonts w:ascii="宋体" w:eastAsia="宋体" w:hAnsi="宋体" w:cs="宋体" w:hint="eastAsia"/>
                <w:b/>
                <w:bCs/>
                <w:sz w:val="21"/>
                <w:szCs w:val="21"/>
              </w:rPr>
              <w:t>认证证书编号</w:t>
            </w:r>
          </w:p>
        </w:tc>
        <w:tc>
          <w:tcPr>
            <w:tcW w:w="858" w:type="pct"/>
            <w:shd w:val="clear" w:color="auto" w:fill="BCE1BC" w:themeFill="background1" w:themeFillShade="F2"/>
            <w:vAlign w:val="center"/>
          </w:tcPr>
          <w:p w:rsidR="00CC1691" w:rsidRPr="00FB12A2" w:rsidRDefault="00CC1691" w:rsidP="00DC533B">
            <w:pPr>
              <w:pStyle w:val="ac"/>
              <w:jc w:val="center"/>
              <w:rPr>
                <w:rFonts w:ascii="宋体" w:eastAsia="宋体" w:hAnsi="宋体" w:cs="宋体"/>
                <w:b/>
                <w:bCs/>
                <w:sz w:val="21"/>
                <w:szCs w:val="21"/>
              </w:rPr>
            </w:pPr>
            <w:r w:rsidRPr="00FB12A2">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CC1691" w:rsidRPr="00FB12A2" w:rsidRDefault="00CC1691" w:rsidP="00DC533B">
            <w:pPr>
              <w:pStyle w:val="ac"/>
              <w:jc w:val="center"/>
              <w:rPr>
                <w:rFonts w:ascii="宋体" w:eastAsia="宋体" w:hAnsi="宋体" w:cs="宋体"/>
                <w:b/>
                <w:bCs/>
                <w:sz w:val="21"/>
                <w:szCs w:val="21"/>
              </w:rPr>
            </w:pPr>
            <w:r w:rsidRPr="00FB12A2">
              <w:rPr>
                <w:rFonts w:ascii="宋体" w:eastAsia="宋体" w:hAnsi="宋体" w:cs="宋体" w:hint="eastAsia"/>
                <w:b/>
                <w:bCs/>
                <w:sz w:val="21"/>
                <w:szCs w:val="21"/>
              </w:rPr>
              <w:t>认证机构</w:t>
            </w:r>
          </w:p>
        </w:tc>
      </w:tr>
      <w:tr w:rsidR="00CC1691" w:rsidRPr="00FB12A2" w:rsidTr="00DC533B">
        <w:trPr>
          <w:trHeight w:val="851"/>
        </w:trPr>
        <w:tc>
          <w:tcPr>
            <w:tcW w:w="282" w:type="pct"/>
            <w:vAlign w:val="center"/>
          </w:tcPr>
          <w:p w:rsidR="00CC1691" w:rsidRPr="00FB12A2" w:rsidRDefault="00CC1691" w:rsidP="00DC533B">
            <w:pPr>
              <w:pStyle w:val="ac"/>
              <w:spacing w:line="360" w:lineRule="auto"/>
              <w:jc w:val="center"/>
              <w:rPr>
                <w:rFonts w:ascii="宋体" w:eastAsia="宋体" w:hAnsi="宋体" w:cs="Times New Roman"/>
                <w:sz w:val="21"/>
                <w:szCs w:val="21"/>
              </w:rPr>
            </w:pPr>
            <w:r w:rsidRPr="00FB12A2">
              <w:rPr>
                <w:rFonts w:ascii="宋体" w:eastAsia="宋体" w:hAnsi="宋体" w:cs="Times New Roman" w:hint="eastAsia"/>
                <w:sz w:val="21"/>
                <w:szCs w:val="21"/>
              </w:rPr>
              <w:t>1</w:t>
            </w:r>
          </w:p>
        </w:tc>
        <w:tc>
          <w:tcPr>
            <w:tcW w:w="737" w:type="pct"/>
            <w:vAlign w:val="center"/>
          </w:tcPr>
          <w:p w:rsidR="00CC1691" w:rsidRPr="00FB12A2"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FB12A2" w:rsidRDefault="00CC1691" w:rsidP="00DC533B">
            <w:pPr>
              <w:pStyle w:val="ac"/>
              <w:spacing w:line="360" w:lineRule="auto"/>
              <w:rPr>
                <w:rFonts w:ascii="宋体" w:eastAsia="宋体" w:hAnsi="宋体" w:cs="Times New Roman"/>
                <w:sz w:val="21"/>
                <w:szCs w:val="21"/>
              </w:rPr>
            </w:pPr>
          </w:p>
        </w:tc>
        <w:tc>
          <w:tcPr>
            <w:tcW w:w="665" w:type="pct"/>
          </w:tcPr>
          <w:p w:rsidR="00CC1691" w:rsidRPr="00FB12A2" w:rsidRDefault="00CC1691" w:rsidP="00DC533B">
            <w:pPr>
              <w:pStyle w:val="ac"/>
              <w:spacing w:line="360" w:lineRule="auto"/>
              <w:rPr>
                <w:rFonts w:ascii="宋体" w:eastAsia="宋体" w:hAnsi="宋体" w:cs="Times New Roman"/>
                <w:sz w:val="21"/>
                <w:szCs w:val="21"/>
              </w:rPr>
            </w:pPr>
          </w:p>
        </w:tc>
        <w:tc>
          <w:tcPr>
            <w:tcW w:w="884" w:type="pct"/>
          </w:tcPr>
          <w:p w:rsidR="00CC1691" w:rsidRPr="00FB12A2" w:rsidRDefault="00CC1691" w:rsidP="00DC533B">
            <w:pPr>
              <w:pStyle w:val="ac"/>
              <w:spacing w:line="360" w:lineRule="auto"/>
              <w:rPr>
                <w:rFonts w:ascii="宋体" w:eastAsia="宋体" w:hAnsi="宋体" w:cs="Times New Roman"/>
                <w:sz w:val="21"/>
                <w:szCs w:val="21"/>
              </w:rPr>
            </w:pPr>
          </w:p>
        </w:tc>
        <w:tc>
          <w:tcPr>
            <w:tcW w:w="858" w:type="pct"/>
          </w:tcPr>
          <w:p w:rsidR="00CC1691" w:rsidRPr="00FB12A2" w:rsidRDefault="00CC1691" w:rsidP="00DC533B">
            <w:pPr>
              <w:pStyle w:val="ac"/>
              <w:spacing w:line="360" w:lineRule="auto"/>
              <w:rPr>
                <w:rFonts w:ascii="宋体" w:eastAsia="宋体" w:hAnsi="宋体" w:cs="Times New Roman"/>
                <w:sz w:val="21"/>
                <w:szCs w:val="21"/>
              </w:rPr>
            </w:pPr>
          </w:p>
        </w:tc>
        <w:tc>
          <w:tcPr>
            <w:tcW w:w="760" w:type="pct"/>
          </w:tcPr>
          <w:p w:rsidR="00CC1691" w:rsidRPr="00FB12A2" w:rsidRDefault="00CC1691" w:rsidP="00DC533B">
            <w:pPr>
              <w:pStyle w:val="ac"/>
              <w:spacing w:line="360" w:lineRule="auto"/>
              <w:rPr>
                <w:rFonts w:ascii="宋体" w:eastAsia="宋体" w:hAnsi="宋体" w:cs="Times New Roman"/>
                <w:sz w:val="21"/>
                <w:szCs w:val="21"/>
              </w:rPr>
            </w:pPr>
          </w:p>
        </w:tc>
      </w:tr>
      <w:tr w:rsidR="00CC1691" w:rsidRPr="00FB12A2" w:rsidTr="00DC533B">
        <w:trPr>
          <w:trHeight w:val="851"/>
        </w:trPr>
        <w:tc>
          <w:tcPr>
            <w:tcW w:w="282" w:type="pct"/>
            <w:vAlign w:val="center"/>
          </w:tcPr>
          <w:p w:rsidR="00CC1691" w:rsidRPr="00FB12A2" w:rsidRDefault="00CC1691" w:rsidP="00DC533B">
            <w:pPr>
              <w:pStyle w:val="ac"/>
              <w:spacing w:line="360" w:lineRule="auto"/>
              <w:jc w:val="center"/>
              <w:rPr>
                <w:rFonts w:ascii="宋体" w:eastAsia="宋体" w:hAnsi="宋体" w:cs="Times New Roman"/>
                <w:sz w:val="21"/>
                <w:szCs w:val="21"/>
              </w:rPr>
            </w:pPr>
            <w:r w:rsidRPr="00FB12A2">
              <w:rPr>
                <w:rFonts w:ascii="宋体" w:eastAsia="宋体" w:hAnsi="宋体" w:cs="Times New Roman" w:hint="eastAsia"/>
                <w:sz w:val="21"/>
                <w:szCs w:val="21"/>
              </w:rPr>
              <w:t>2</w:t>
            </w:r>
          </w:p>
        </w:tc>
        <w:tc>
          <w:tcPr>
            <w:tcW w:w="737" w:type="pct"/>
            <w:vAlign w:val="center"/>
          </w:tcPr>
          <w:p w:rsidR="00CC1691" w:rsidRPr="00FB12A2"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FB12A2" w:rsidRDefault="00CC1691" w:rsidP="00DC533B">
            <w:pPr>
              <w:pStyle w:val="ac"/>
              <w:spacing w:line="360" w:lineRule="auto"/>
              <w:rPr>
                <w:rFonts w:ascii="宋体" w:eastAsia="宋体" w:hAnsi="宋体" w:cs="Times New Roman"/>
                <w:sz w:val="21"/>
                <w:szCs w:val="21"/>
              </w:rPr>
            </w:pPr>
          </w:p>
        </w:tc>
        <w:tc>
          <w:tcPr>
            <w:tcW w:w="665" w:type="pct"/>
          </w:tcPr>
          <w:p w:rsidR="00CC1691" w:rsidRPr="00FB12A2" w:rsidRDefault="00CC1691" w:rsidP="00DC533B">
            <w:pPr>
              <w:pStyle w:val="ac"/>
              <w:spacing w:line="360" w:lineRule="auto"/>
              <w:rPr>
                <w:rFonts w:ascii="宋体" w:eastAsia="宋体" w:hAnsi="宋体" w:cs="Times New Roman"/>
                <w:sz w:val="21"/>
                <w:szCs w:val="21"/>
              </w:rPr>
            </w:pPr>
          </w:p>
        </w:tc>
        <w:tc>
          <w:tcPr>
            <w:tcW w:w="884" w:type="pct"/>
          </w:tcPr>
          <w:p w:rsidR="00CC1691" w:rsidRPr="00FB12A2" w:rsidRDefault="00CC1691" w:rsidP="00DC533B">
            <w:pPr>
              <w:pStyle w:val="ac"/>
              <w:spacing w:line="360" w:lineRule="auto"/>
              <w:rPr>
                <w:rFonts w:ascii="宋体" w:eastAsia="宋体" w:hAnsi="宋体" w:cs="Times New Roman"/>
                <w:sz w:val="21"/>
                <w:szCs w:val="21"/>
              </w:rPr>
            </w:pPr>
          </w:p>
        </w:tc>
        <w:tc>
          <w:tcPr>
            <w:tcW w:w="858" w:type="pct"/>
          </w:tcPr>
          <w:p w:rsidR="00CC1691" w:rsidRPr="00FB12A2" w:rsidRDefault="00CC1691" w:rsidP="00DC533B">
            <w:pPr>
              <w:pStyle w:val="ac"/>
              <w:spacing w:line="360" w:lineRule="auto"/>
              <w:rPr>
                <w:rFonts w:ascii="宋体" w:eastAsia="宋体" w:hAnsi="宋体" w:cs="Times New Roman"/>
                <w:sz w:val="21"/>
                <w:szCs w:val="21"/>
              </w:rPr>
            </w:pPr>
          </w:p>
        </w:tc>
        <w:tc>
          <w:tcPr>
            <w:tcW w:w="760" w:type="pct"/>
          </w:tcPr>
          <w:p w:rsidR="00CC1691" w:rsidRPr="00FB12A2" w:rsidRDefault="00CC1691" w:rsidP="00DC533B">
            <w:pPr>
              <w:pStyle w:val="ac"/>
              <w:spacing w:line="360" w:lineRule="auto"/>
              <w:rPr>
                <w:rFonts w:ascii="宋体" w:eastAsia="宋体" w:hAnsi="宋体" w:cs="Times New Roman"/>
                <w:sz w:val="21"/>
                <w:szCs w:val="21"/>
              </w:rPr>
            </w:pPr>
          </w:p>
        </w:tc>
      </w:tr>
      <w:tr w:rsidR="00CC1691" w:rsidRPr="00FB12A2" w:rsidTr="00DC533B">
        <w:trPr>
          <w:trHeight w:val="851"/>
        </w:trPr>
        <w:tc>
          <w:tcPr>
            <w:tcW w:w="282" w:type="pct"/>
            <w:vAlign w:val="center"/>
          </w:tcPr>
          <w:p w:rsidR="00CC1691" w:rsidRPr="00FB12A2" w:rsidRDefault="00CC1691" w:rsidP="00DC533B">
            <w:pPr>
              <w:pStyle w:val="ac"/>
              <w:spacing w:line="360" w:lineRule="auto"/>
              <w:jc w:val="center"/>
              <w:rPr>
                <w:rFonts w:ascii="宋体" w:eastAsia="宋体" w:hAnsi="宋体" w:cs="Times New Roman"/>
                <w:sz w:val="21"/>
                <w:szCs w:val="21"/>
              </w:rPr>
            </w:pPr>
            <w:r w:rsidRPr="00FB12A2">
              <w:rPr>
                <w:rFonts w:ascii="宋体" w:eastAsia="宋体" w:hAnsi="宋体" w:cs="宋体" w:hint="eastAsia"/>
                <w:sz w:val="21"/>
                <w:szCs w:val="21"/>
              </w:rPr>
              <w:t>…</w:t>
            </w:r>
          </w:p>
        </w:tc>
        <w:tc>
          <w:tcPr>
            <w:tcW w:w="737" w:type="pct"/>
            <w:vAlign w:val="center"/>
          </w:tcPr>
          <w:p w:rsidR="00CC1691" w:rsidRPr="00FB12A2"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FB12A2" w:rsidRDefault="00CC1691" w:rsidP="00DC533B">
            <w:pPr>
              <w:pStyle w:val="ac"/>
              <w:spacing w:line="360" w:lineRule="auto"/>
              <w:rPr>
                <w:rFonts w:ascii="宋体" w:eastAsia="宋体" w:hAnsi="宋体" w:cs="Times New Roman"/>
                <w:sz w:val="21"/>
                <w:szCs w:val="21"/>
              </w:rPr>
            </w:pPr>
          </w:p>
        </w:tc>
        <w:tc>
          <w:tcPr>
            <w:tcW w:w="665" w:type="pct"/>
          </w:tcPr>
          <w:p w:rsidR="00CC1691" w:rsidRPr="00FB12A2" w:rsidRDefault="00CC1691" w:rsidP="00DC533B">
            <w:pPr>
              <w:pStyle w:val="ac"/>
              <w:spacing w:line="360" w:lineRule="auto"/>
              <w:rPr>
                <w:rFonts w:ascii="宋体" w:eastAsia="宋体" w:hAnsi="宋体" w:cs="Times New Roman"/>
                <w:sz w:val="21"/>
                <w:szCs w:val="21"/>
              </w:rPr>
            </w:pPr>
          </w:p>
        </w:tc>
        <w:tc>
          <w:tcPr>
            <w:tcW w:w="884" w:type="pct"/>
          </w:tcPr>
          <w:p w:rsidR="00CC1691" w:rsidRPr="00FB12A2" w:rsidRDefault="00CC1691" w:rsidP="00DC533B">
            <w:pPr>
              <w:pStyle w:val="ac"/>
              <w:spacing w:line="360" w:lineRule="auto"/>
              <w:rPr>
                <w:rFonts w:ascii="宋体" w:eastAsia="宋体" w:hAnsi="宋体" w:cs="Times New Roman"/>
                <w:sz w:val="21"/>
                <w:szCs w:val="21"/>
              </w:rPr>
            </w:pPr>
          </w:p>
        </w:tc>
        <w:tc>
          <w:tcPr>
            <w:tcW w:w="858" w:type="pct"/>
          </w:tcPr>
          <w:p w:rsidR="00CC1691" w:rsidRPr="00FB12A2" w:rsidRDefault="00CC1691" w:rsidP="00DC533B">
            <w:pPr>
              <w:pStyle w:val="ac"/>
              <w:spacing w:line="360" w:lineRule="auto"/>
              <w:rPr>
                <w:rFonts w:ascii="宋体" w:eastAsia="宋体" w:hAnsi="宋体" w:cs="Times New Roman"/>
                <w:sz w:val="21"/>
                <w:szCs w:val="21"/>
              </w:rPr>
            </w:pPr>
          </w:p>
        </w:tc>
        <w:tc>
          <w:tcPr>
            <w:tcW w:w="760" w:type="pct"/>
          </w:tcPr>
          <w:p w:rsidR="00CC1691" w:rsidRPr="00FB12A2" w:rsidRDefault="00CC1691" w:rsidP="00DC533B">
            <w:pPr>
              <w:pStyle w:val="ac"/>
              <w:spacing w:line="360" w:lineRule="auto"/>
              <w:rPr>
                <w:rFonts w:ascii="宋体" w:eastAsia="宋体" w:hAnsi="宋体" w:cs="Times New Roman"/>
                <w:sz w:val="21"/>
                <w:szCs w:val="21"/>
              </w:rPr>
            </w:pPr>
          </w:p>
        </w:tc>
      </w:tr>
    </w:tbl>
    <w:p w:rsidR="00801D53" w:rsidRPr="00FB12A2" w:rsidRDefault="00801D53" w:rsidP="00CC1691">
      <w:pPr>
        <w:autoSpaceDE w:val="0"/>
        <w:autoSpaceDN w:val="0"/>
        <w:adjustRightInd w:val="0"/>
        <w:spacing w:line="480" w:lineRule="auto"/>
        <w:rPr>
          <w:rFonts w:asciiTheme="minorEastAsia" w:hAnsiTheme="minorEastAsia" w:cs="宋体"/>
          <w:szCs w:val="21"/>
        </w:rPr>
      </w:pPr>
    </w:p>
    <w:p w:rsidR="00CC1691" w:rsidRPr="00FB12A2" w:rsidRDefault="00801D53" w:rsidP="00CC1691">
      <w:pPr>
        <w:autoSpaceDE w:val="0"/>
        <w:autoSpaceDN w:val="0"/>
        <w:adjustRightInd w:val="0"/>
        <w:spacing w:line="480" w:lineRule="auto"/>
        <w:rPr>
          <w:rFonts w:asciiTheme="minorEastAsia" w:hAnsiTheme="minorEastAsia" w:cs="宋体"/>
          <w:szCs w:val="21"/>
          <w:lang w:val="zh-CN"/>
        </w:rPr>
      </w:pPr>
      <w:r w:rsidRPr="00FB12A2">
        <w:rPr>
          <w:rFonts w:asciiTheme="minorEastAsia" w:hAnsiTheme="minorEastAsia" w:cs="宋体" w:hint="eastAsia"/>
          <w:szCs w:val="21"/>
        </w:rPr>
        <w:t>投标人名称（并加盖公章）：</w:t>
      </w:r>
      <w:r w:rsidRPr="00FB12A2">
        <w:rPr>
          <w:rFonts w:asciiTheme="minorEastAsia" w:hAnsiTheme="minorEastAsia" w:cs="宋体" w:hint="eastAsia"/>
          <w:szCs w:val="21"/>
          <w:u w:val="single"/>
        </w:rPr>
        <w:t xml:space="preserve">               </w:t>
      </w:r>
      <w:r w:rsidR="00CC1691" w:rsidRPr="00FB12A2">
        <w:rPr>
          <w:rFonts w:asciiTheme="minorEastAsia" w:hAnsiTheme="minorEastAsia" w:cs="宋体"/>
          <w:szCs w:val="21"/>
          <w:lang w:val="zh-CN"/>
        </w:rPr>
        <w:t xml:space="preserve"> </w:t>
      </w:r>
    </w:p>
    <w:p w:rsidR="00CC1691" w:rsidRPr="00FB12A2" w:rsidRDefault="00CC1691" w:rsidP="00CC1691">
      <w:pPr>
        <w:snapToGrid w:val="0"/>
        <w:spacing w:line="500" w:lineRule="exact"/>
        <w:rPr>
          <w:rFonts w:asciiTheme="minorEastAsia" w:hAnsiTheme="minorEastAsia" w:cs="宋体"/>
          <w:szCs w:val="21"/>
          <w:lang w:val="zh-CN"/>
        </w:rPr>
      </w:pPr>
    </w:p>
    <w:p w:rsidR="00CC1691" w:rsidRPr="00FB12A2" w:rsidRDefault="00CC1691" w:rsidP="00CC1691">
      <w:pPr>
        <w:rPr>
          <w:rFonts w:asciiTheme="minorEastAsia" w:hAnsiTheme="minorEastAsia" w:cs="宋体"/>
          <w:szCs w:val="21"/>
          <w:lang w:val="zh-CN"/>
        </w:rPr>
      </w:pPr>
      <w:r w:rsidRPr="00FB12A2">
        <w:rPr>
          <w:rFonts w:asciiTheme="minorEastAsia" w:hAnsiTheme="minorEastAsia" w:cs="宋体" w:hint="eastAsia"/>
          <w:szCs w:val="21"/>
          <w:lang w:val="zh-CN"/>
        </w:rPr>
        <w:t>说明：所投产品节能认证证书须附后。</w:t>
      </w: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r w:rsidRPr="00FB12A2">
        <w:rPr>
          <w:rFonts w:ascii="宋体" w:hAnsi="宋体" w:hint="eastAsia"/>
          <w:b/>
          <w:bCs/>
          <w:sz w:val="24"/>
          <w:szCs w:val="24"/>
        </w:rPr>
        <w:lastRenderedPageBreak/>
        <w:t>4.7 “节能产品政府采购品目清单”优先采购产品情况</w:t>
      </w:r>
    </w:p>
    <w:p w:rsidR="00CC1691" w:rsidRPr="00FB12A2" w:rsidRDefault="00CC1691" w:rsidP="00CC1691">
      <w:pPr>
        <w:autoSpaceDE w:val="0"/>
        <w:autoSpaceDN w:val="0"/>
        <w:adjustRightInd w:val="0"/>
        <w:spacing w:line="360" w:lineRule="auto"/>
        <w:jc w:val="center"/>
        <w:outlineLvl w:val="0"/>
        <w:rPr>
          <w:rFonts w:ascii="宋体" w:hAnsi="宋体"/>
          <w:b/>
          <w:bCs/>
          <w:sz w:val="28"/>
          <w:szCs w:val="28"/>
        </w:rPr>
      </w:pPr>
    </w:p>
    <w:p w:rsidR="00CC1691" w:rsidRPr="00FB12A2" w:rsidRDefault="00CC1691" w:rsidP="00B3702D">
      <w:pPr>
        <w:spacing w:before="50" w:afterLines="50" w:line="360" w:lineRule="auto"/>
        <w:contextualSpacing/>
        <w:jc w:val="left"/>
        <w:rPr>
          <w:rFonts w:asciiTheme="minorEastAsia" w:hAnsiTheme="minorEastAsia"/>
          <w:szCs w:val="21"/>
        </w:rPr>
      </w:pPr>
      <w:r w:rsidRPr="00FB12A2">
        <w:rPr>
          <w:rFonts w:asciiTheme="minorEastAsia" w:hAnsiTheme="minorEastAsia" w:hint="eastAsia"/>
          <w:szCs w:val="21"/>
        </w:rPr>
        <w:t>项目编号：</w:t>
      </w:r>
    </w:p>
    <w:p w:rsidR="00CC1691" w:rsidRPr="00FB12A2" w:rsidRDefault="00CC1691" w:rsidP="00CC1691">
      <w:pPr>
        <w:tabs>
          <w:tab w:val="left" w:pos="1800"/>
          <w:tab w:val="left" w:pos="5580"/>
        </w:tabs>
        <w:spacing w:line="360" w:lineRule="auto"/>
        <w:rPr>
          <w:rFonts w:asciiTheme="minorEastAsia" w:hAnsiTheme="minorEastAsia"/>
          <w:szCs w:val="21"/>
        </w:rPr>
      </w:pPr>
      <w:r w:rsidRPr="00FB12A2">
        <w:rPr>
          <w:rFonts w:asciiTheme="minorEastAsia" w:hAnsiTheme="minorEastAsia" w:hint="eastAsia"/>
          <w:szCs w:val="21"/>
        </w:rPr>
        <w:t>项目名称：</w:t>
      </w:r>
    </w:p>
    <w:p w:rsidR="00CC1691" w:rsidRPr="00FB12A2" w:rsidRDefault="00CC1691" w:rsidP="00CC1691">
      <w:pPr>
        <w:tabs>
          <w:tab w:val="left" w:pos="1800"/>
          <w:tab w:val="left" w:pos="5580"/>
        </w:tabs>
        <w:spacing w:line="360" w:lineRule="auto"/>
        <w:rPr>
          <w:rFonts w:asciiTheme="minorEastAsia" w:hAnsiTheme="minorEastAsia"/>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FB12A2" w:rsidTr="00DC533B">
        <w:trPr>
          <w:trHeight w:val="225"/>
          <w:tblHeader/>
        </w:trPr>
        <w:tc>
          <w:tcPr>
            <w:tcW w:w="282" w:type="pct"/>
            <w:shd w:val="clear" w:color="auto" w:fill="BCE1BC" w:themeFill="background1" w:themeFillShade="F2"/>
            <w:vAlign w:val="center"/>
          </w:tcPr>
          <w:p w:rsidR="00CC1691" w:rsidRPr="00FB12A2" w:rsidRDefault="00CC1691" w:rsidP="00DC533B">
            <w:pPr>
              <w:pStyle w:val="ac"/>
              <w:jc w:val="center"/>
              <w:rPr>
                <w:rFonts w:ascii="宋体" w:eastAsia="宋体" w:hAnsi="宋体" w:cs="宋体"/>
                <w:b/>
                <w:bCs/>
                <w:sz w:val="21"/>
                <w:szCs w:val="21"/>
              </w:rPr>
            </w:pPr>
            <w:r w:rsidRPr="00FB12A2">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CC1691" w:rsidRPr="00FB12A2" w:rsidRDefault="00CC1691" w:rsidP="00DC533B">
            <w:pPr>
              <w:pStyle w:val="ac"/>
              <w:jc w:val="center"/>
              <w:rPr>
                <w:rFonts w:ascii="宋体" w:eastAsia="宋体" w:hAnsi="宋体" w:cs="宋体"/>
                <w:b/>
                <w:bCs/>
                <w:sz w:val="21"/>
                <w:szCs w:val="21"/>
              </w:rPr>
            </w:pPr>
            <w:r w:rsidRPr="00FB12A2">
              <w:rPr>
                <w:rFonts w:ascii="宋体" w:eastAsia="宋体" w:hAnsi="宋体" w:cs="宋体" w:hint="eastAsia"/>
                <w:b/>
                <w:bCs/>
                <w:sz w:val="21"/>
                <w:szCs w:val="21"/>
              </w:rPr>
              <w:t>产品名称</w:t>
            </w:r>
          </w:p>
        </w:tc>
        <w:tc>
          <w:tcPr>
            <w:tcW w:w="814" w:type="pct"/>
            <w:shd w:val="clear" w:color="auto" w:fill="BCE1BC" w:themeFill="background1" w:themeFillShade="F2"/>
            <w:vAlign w:val="center"/>
          </w:tcPr>
          <w:p w:rsidR="00CC1691" w:rsidRPr="00FB12A2" w:rsidRDefault="00CC1691" w:rsidP="00DC533B">
            <w:pPr>
              <w:pStyle w:val="ac"/>
              <w:jc w:val="center"/>
              <w:rPr>
                <w:rFonts w:ascii="宋体" w:eastAsia="宋体" w:hAnsi="宋体" w:cs="宋体"/>
                <w:b/>
                <w:bCs/>
                <w:sz w:val="21"/>
                <w:szCs w:val="21"/>
              </w:rPr>
            </w:pPr>
            <w:r w:rsidRPr="00FB12A2">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CC1691" w:rsidRPr="00FB12A2" w:rsidRDefault="00CC1691" w:rsidP="00DC533B">
            <w:pPr>
              <w:pStyle w:val="ac"/>
              <w:jc w:val="center"/>
              <w:rPr>
                <w:rFonts w:ascii="宋体" w:eastAsia="宋体" w:hAnsi="宋体" w:cs="宋体"/>
                <w:b/>
                <w:bCs/>
                <w:sz w:val="21"/>
                <w:szCs w:val="21"/>
              </w:rPr>
            </w:pPr>
            <w:r w:rsidRPr="00FB12A2">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CC1691" w:rsidRPr="00FB12A2" w:rsidRDefault="00CC1691" w:rsidP="00DC533B">
            <w:pPr>
              <w:pStyle w:val="ac"/>
              <w:jc w:val="center"/>
              <w:rPr>
                <w:rFonts w:ascii="宋体" w:eastAsia="宋体" w:hAnsi="宋体" w:cs="宋体"/>
                <w:b/>
                <w:bCs/>
                <w:sz w:val="21"/>
                <w:szCs w:val="21"/>
              </w:rPr>
            </w:pPr>
            <w:r w:rsidRPr="00FB12A2">
              <w:rPr>
                <w:rFonts w:ascii="宋体" w:eastAsia="宋体" w:hAnsi="宋体" w:cs="宋体" w:hint="eastAsia"/>
                <w:b/>
                <w:bCs/>
                <w:sz w:val="21"/>
                <w:szCs w:val="21"/>
              </w:rPr>
              <w:t>认证证书编号</w:t>
            </w:r>
          </w:p>
        </w:tc>
        <w:tc>
          <w:tcPr>
            <w:tcW w:w="858" w:type="pct"/>
            <w:shd w:val="clear" w:color="auto" w:fill="BCE1BC" w:themeFill="background1" w:themeFillShade="F2"/>
            <w:vAlign w:val="center"/>
          </w:tcPr>
          <w:p w:rsidR="00CC1691" w:rsidRPr="00FB12A2" w:rsidRDefault="00CC1691" w:rsidP="00DC533B">
            <w:pPr>
              <w:pStyle w:val="ac"/>
              <w:jc w:val="center"/>
              <w:rPr>
                <w:rFonts w:ascii="宋体" w:eastAsia="宋体" w:hAnsi="宋体" w:cs="宋体"/>
                <w:b/>
                <w:bCs/>
                <w:sz w:val="21"/>
                <w:szCs w:val="21"/>
              </w:rPr>
            </w:pPr>
            <w:r w:rsidRPr="00FB12A2">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CC1691" w:rsidRPr="00FB12A2" w:rsidRDefault="00CC1691" w:rsidP="00DC533B">
            <w:pPr>
              <w:pStyle w:val="ac"/>
              <w:jc w:val="center"/>
              <w:rPr>
                <w:rFonts w:ascii="宋体" w:eastAsia="宋体" w:hAnsi="宋体" w:cs="宋体"/>
                <w:b/>
                <w:bCs/>
                <w:sz w:val="21"/>
                <w:szCs w:val="21"/>
              </w:rPr>
            </w:pPr>
            <w:r w:rsidRPr="00FB12A2">
              <w:rPr>
                <w:rFonts w:ascii="宋体" w:eastAsia="宋体" w:hAnsi="宋体" w:cs="宋体" w:hint="eastAsia"/>
                <w:b/>
                <w:bCs/>
                <w:sz w:val="21"/>
                <w:szCs w:val="21"/>
              </w:rPr>
              <w:t>认证机构</w:t>
            </w:r>
          </w:p>
        </w:tc>
      </w:tr>
      <w:tr w:rsidR="00CC1691" w:rsidRPr="00FB12A2" w:rsidTr="00DC533B">
        <w:trPr>
          <w:trHeight w:val="851"/>
        </w:trPr>
        <w:tc>
          <w:tcPr>
            <w:tcW w:w="282" w:type="pct"/>
            <w:vAlign w:val="center"/>
          </w:tcPr>
          <w:p w:rsidR="00CC1691" w:rsidRPr="00FB12A2" w:rsidRDefault="00CC1691" w:rsidP="00DC533B">
            <w:pPr>
              <w:pStyle w:val="ac"/>
              <w:spacing w:line="360" w:lineRule="auto"/>
              <w:jc w:val="center"/>
              <w:rPr>
                <w:rFonts w:ascii="宋体" w:eastAsia="宋体" w:hAnsi="宋体" w:cs="Times New Roman"/>
                <w:sz w:val="21"/>
                <w:szCs w:val="21"/>
              </w:rPr>
            </w:pPr>
            <w:r w:rsidRPr="00FB12A2">
              <w:rPr>
                <w:rFonts w:ascii="宋体" w:eastAsia="宋体" w:hAnsi="宋体" w:cs="Times New Roman" w:hint="eastAsia"/>
                <w:sz w:val="21"/>
                <w:szCs w:val="21"/>
              </w:rPr>
              <w:t>1</w:t>
            </w:r>
          </w:p>
        </w:tc>
        <w:tc>
          <w:tcPr>
            <w:tcW w:w="737" w:type="pct"/>
            <w:vAlign w:val="center"/>
          </w:tcPr>
          <w:p w:rsidR="00CC1691" w:rsidRPr="00FB12A2"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FB12A2" w:rsidRDefault="00CC1691" w:rsidP="00DC533B">
            <w:pPr>
              <w:pStyle w:val="ac"/>
              <w:spacing w:line="360" w:lineRule="auto"/>
              <w:rPr>
                <w:rFonts w:ascii="宋体" w:eastAsia="宋体" w:hAnsi="宋体" w:cs="Times New Roman"/>
                <w:sz w:val="21"/>
                <w:szCs w:val="21"/>
              </w:rPr>
            </w:pPr>
          </w:p>
        </w:tc>
        <w:tc>
          <w:tcPr>
            <w:tcW w:w="665" w:type="pct"/>
          </w:tcPr>
          <w:p w:rsidR="00CC1691" w:rsidRPr="00FB12A2" w:rsidRDefault="00CC1691" w:rsidP="00DC533B">
            <w:pPr>
              <w:pStyle w:val="ac"/>
              <w:spacing w:line="360" w:lineRule="auto"/>
              <w:rPr>
                <w:rFonts w:ascii="宋体" w:eastAsia="宋体" w:hAnsi="宋体" w:cs="Times New Roman"/>
                <w:sz w:val="21"/>
                <w:szCs w:val="21"/>
              </w:rPr>
            </w:pPr>
          </w:p>
        </w:tc>
        <w:tc>
          <w:tcPr>
            <w:tcW w:w="884" w:type="pct"/>
          </w:tcPr>
          <w:p w:rsidR="00CC1691" w:rsidRPr="00FB12A2" w:rsidRDefault="00CC1691" w:rsidP="00DC533B">
            <w:pPr>
              <w:pStyle w:val="ac"/>
              <w:spacing w:line="360" w:lineRule="auto"/>
              <w:rPr>
                <w:rFonts w:ascii="宋体" w:eastAsia="宋体" w:hAnsi="宋体" w:cs="Times New Roman"/>
                <w:sz w:val="21"/>
                <w:szCs w:val="21"/>
              </w:rPr>
            </w:pPr>
          </w:p>
        </w:tc>
        <w:tc>
          <w:tcPr>
            <w:tcW w:w="858" w:type="pct"/>
          </w:tcPr>
          <w:p w:rsidR="00CC1691" w:rsidRPr="00FB12A2" w:rsidRDefault="00CC1691" w:rsidP="00DC533B">
            <w:pPr>
              <w:pStyle w:val="ac"/>
              <w:spacing w:line="360" w:lineRule="auto"/>
              <w:rPr>
                <w:rFonts w:ascii="宋体" w:eastAsia="宋体" w:hAnsi="宋体" w:cs="Times New Roman"/>
                <w:sz w:val="21"/>
                <w:szCs w:val="21"/>
              </w:rPr>
            </w:pPr>
          </w:p>
        </w:tc>
        <w:tc>
          <w:tcPr>
            <w:tcW w:w="760" w:type="pct"/>
          </w:tcPr>
          <w:p w:rsidR="00CC1691" w:rsidRPr="00FB12A2" w:rsidRDefault="00CC1691" w:rsidP="00DC533B">
            <w:pPr>
              <w:pStyle w:val="ac"/>
              <w:spacing w:line="360" w:lineRule="auto"/>
              <w:rPr>
                <w:rFonts w:ascii="宋体" w:eastAsia="宋体" w:hAnsi="宋体" w:cs="Times New Roman"/>
                <w:sz w:val="21"/>
                <w:szCs w:val="21"/>
              </w:rPr>
            </w:pPr>
          </w:p>
        </w:tc>
      </w:tr>
      <w:tr w:rsidR="00CC1691" w:rsidRPr="00FB12A2" w:rsidTr="00DC533B">
        <w:trPr>
          <w:trHeight w:val="851"/>
        </w:trPr>
        <w:tc>
          <w:tcPr>
            <w:tcW w:w="282" w:type="pct"/>
            <w:vAlign w:val="center"/>
          </w:tcPr>
          <w:p w:rsidR="00CC1691" w:rsidRPr="00FB12A2" w:rsidRDefault="00CC1691" w:rsidP="00DC533B">
            <w:pPr>
              <w:pStyle w:val="ac"/>
              <w:spacing w:line="360" w:lineRule="auto"/>
              <w:jc w:val="center"/>
              <w:rPr>
                <w:rFonts w:ascii="宋体" w:eastAsia="宋体" w:hAnsi="宋体" w:cs="Times New Roman"/>
                <w:sz w:val="21"/>
                <w:szCs w:val="21"/>
              </w:rPr>
            </w:pPr>
            <w:r w:rsidRPr="00FB12A2">
              <w:rPr>
                <w:rFonts w:ascii="宋体" w:eastAsia="宋体" w:hAnsi="宋体" w:cs="Times New Roman" w:hint="eastAsia"/>
                <w:sz w:val="21"/>
                <w:szCs w:val="21"/>
              </w:rPr>
              <w:t>2</w:t>
            </w:r>
          </w:p>
        </w:tc>
        <w:tc>
          <w:tcPr>
            <w:tcW w:w="737" w:type="pct"/>
            <w:vAlign w:val="center"/>
          </w:tcPr>
          <w:p w:rsidR="00CC1691" w:rsidRPr="00FB12A2"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FB12A2" w:rsidRDefault="00CC1691" w:rsidP="00DC533B">
            <w:pPr>
              <w:pStyle w:val="ac"/>
              <w:spacing w:line="360" w:lineRule="auto"/>
              <w:rPr>
                <w:rFonts w:ascii="宋体" w:eastAsia="宋体" w:hAnsi="宋体" w:cs="Times New Roman"/>
                <w:sz w:val="21"/>
                <w:szCs w:val="21"/>
              </w:rPr>
            </w:pPr>
          </w:p>
        </w:tc>
        <w:tc>
          <w:tcPr>
            <w:tcW w:w="665" w:type="pct"/>
          </w:tcPr>
          <w:p w:rsidR="00CC1691" w:rsidRPr="00FB12A2" w:rsidRDefault="00CC1691" w:rsidP="00DC533B">
            <w:pPr>
              <w:pStyle w:val="ac"/>
              <w:spacing w:line="360" w:lineRule="auto"/>
              <w:rPr>
                <w:rFonts w:ascii="宋体" w:eastAsia="宋体" w:hAnsi="宋体" w:cs="Times New Roman"/>
                <w:sz w:val="21"/>
                <w:szCs w:val="21"/>
              </w:rPr>
            </w:pPr>
          </w:p>
        </w:tc>
        <w:tc>
          <w:tcPr>
            <w:tcW w:w="884" w:type="pct"/>
          </w:tcPr>
          <w:p w:rsidR="00CC1691" w:rsidRPr="00FB12A2" w:rsidRDefault="00CC1691" w:rsidP="00DC533B">
            <w:pPr>
              <w:pStyle w:val="ac"/>
              <w:spacing w:line="360" w:lineRule="auto"/>
              <w:rPr>
                <w:rFonts w:ascii="宋体" w:eastAsia="宋体" w:hAnsi="宋体" w:cs="Times New Roman"/>
                <w:sz w:val="21"/>
                <w:szCs w:val="21"/>
              </w:rPr>
            </w:pPr>
          </w:p>
        </w:tc>
        <w:tc>
          <w:tcPr>
            <w:tcW w:w="858" w:type="pct"/>
          </w:tcPr>
          <w:p w:rsidR="00CC1691" w:rsidRPr="00FB12A2" w:rsidRDefault="00CC1691" w:rsidP="00DC533B">
            <w:pPr>
              <w:pStyle w:val="ac"/>
              <w:spacing w:line="360" w:lineRule="auto"/>
              <w:rPr>
                <w:rFonts w:ascii="宋体" w:eastAsia="宋体" w:hAnsi="宋体" w:cs="Times New Roman"/>
                <w:sz w:val="21"/>
                <w:szCs w:val="21"/>
              </w:rPr>
            </w:pPr>
          </w:p>
        </w:tc>
        <w:tc>
          <w:tcPr>
            <w:tcW w:w="760" w:type="pct"/>
          </w:tcPr>
          <w:p w:rsidR="00CC1691" w:rsidRPr="00FB12A2" w:rsidRDefault="00CC1691" w:rsidP="00DC533B">
            <w:pPr>
              <w:pStyle w:val="ac"/>
              <w:spacing w:line="360" w:lineRule="auto"/>
              <w:rPr>
                <w:rFonts w:ascii="宋体" w:eastAsia="宋体" w:hAnsi="宋体" w:cs="Times New Roman"/>
                <w:sz w:val="21"/>
                <w:szCs w:val="21"/>
              </w:rPr>
            </w:pPr>
          </w:p>
        </w:tc>
      </w:tr>
      <w:tr w:rsidR="00CC1691" w:rsidRPr="00FB12A2" w:rsidTr="00DC533B">
        <w:trPr>
          <w:trHeight w:val="851"/>
        </w:trPr>
        <w:tc>
          <w:tcPr>
            <w:tcW w:w="282" w:type="pct"/>
            <w:vAlign w:val="center"/>
          </w:tcPr>
          <w:p w:rsidR="00CC1691" w:rsidRPr="00FB12A2" w:rsidRDefault="00CC1691" w:rsidP="00DC533B">
            <w:pPr>
              <w:pStyle w:val="ac"/>
              <w:spacing w:line="360" w:lineRule="auto"/>
              <w:jc w:val="center"/>
              <w:rPr>
                <w:rFonts w:ascii="宋体" w:eastAsia="宋体" w:hAnsi="宋体" w:cs="Times New Roman"/>
                <w:sz w:val="21"/>
                <w:szCs w:val="21"/>
              </w:rPr>
            </w:pPr>
            <w:r w:rsidRPr="00FB12A2">
              <w:rPr>
                <w:rFonts w:ascii="宋体" w:eastAsia="宋体" w:hAnsi="宋体" w:cs="宋体" w:hint="eastAsia"/>
                <w:sz w:val="21"/>
                <w:szCs w:val="21"/>
              </w:rPr>
              <w:t>…</w:t>
            </w:r>
          </w:p>
        </w:tc>
        <w:tc>
          <w:tcPr>
            <w:tcW w:w="737" w:type="pct"/>
            <w:vAlign w:val="center"/>
          </w:tcPr>
          <w:p w:rsidR="00CC1691" w:rsidRPr="00FB12A2"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FB12A2" w:rsidRDefault="00CC1691" w:rsidP="00DC533B">
            <w:pPr>
              <w:pStyle w:val="ac"/>
              <w:spacing w:line="360" w:lineRule="auto"/>
              <w:rPr>
                <w:rFonts w:ascii="宋体" w:eastAsia="宋体" w:hAnsi="宋体" w:cs="Times New Roman"/>
                <w:sz w:val="21"/>
                <w:szCs w:val="21"/>
              </w:rPr>
            </w:pPr>
          </w:p>
        </w:tc>
        <w:tc>
          <w:tcPr>
            <w:tcW w:w="665" w:type="pct"/>
          </w:tcPr>
          <w:p w:rsidR="00CC1691" w:rsidRPr="00FB12A2" w:rsidRDefault="00CC1691" w:rsidP="00DC533B">
            <w:pPr>
              <w:pStyle w:val="ac"/>
              <w:spacing w:line="360" w:lineRule="auto"/>
              <w:rPr>
                <w:rFonts w:ascii="宋体" w:eastAsia="宋体" w:hAnsi="宋体" w:cs="Times New Roman"/>
                <w:sz w:val="21"/>
                <w:szCs w:val="21"/>
              </w:rPr>
            </w:pPr>
          </w:p>
        </w:tc>
        <w:tc>
          <w:tcPr>
            <w:tcW w:w="884" w:type="pct"/>
          </w:tcPr>
          <w:p w:rsidR="00CC1691" w:rsidRPr="00FB12A2" w:rsidRDefault="00CC1691" w:rsidP="00DC533B">
            <w:pPr>
              <w:pStyle w:val="ac"/>
              <w:spacing w:line="360" w:lineRule="auto"/>
              <w:rPr>
                <w:rFonts w:ascii="宋体" w:eastAsia="宋体" w:hAnsi="宋体" w:cs="Times New Roman"/>
                <w:sz w:val="21"/>
                <w:szCs w:val="21"/>
              </w:rPr>
            </w:pPr>
          </w:p>
        </w:tc>
        <w:tc>
          <w:tcPr>
            <w:tcW w:w="858" w:type="pct"/>
          </w:tcPr>
          <w:p w:rsidR="00CC1691" w:rsidRPr="00FB12A2" w:rsidRDefault="00CC1691" w:rsidP="00DC533B">
            <w:pPr>
              <w:pStyle w:val="ac"/>
              <w:spacing w:line="360" w:lineRule="auto"/>
              <w:rPr>
                <w:rFonts w:ascii="宋体" w:eastAsia="宋体" w:hAnsi="宋体" w:cs="Times New Roman"/>
                <w:sz w:val="21"/>
                <w:szCs w:val="21"/>
              </w:rPr>
            </w:pPr>
          </w:p>
        </w:tc>
        <w:tc>
          <w:tcPr>
            <w:tcW w:w="760" w:type="pct"/>
          </w:tcPr>
          <w:p w:rsidR="00CC1691" w:rsidRPr="00FB12A2" w:rsidRDefault="00CC1691" w:rsidP="00DC533B">
            <w:pPr>
              <w:pStyle w:val="ac"/>
              <w:spacing w:line="360" w:lineRule="auto"/>
              <w:rPr>
                <w:rFonts w:ascii="宋体" w:eastAsia="宋体" w:hAnsi="宋体" w:cs="Times New Roman"/>
                <w:sz w:val="21"/>
                <w:szCs w:val="21"/>
              </w:rPr>
            </w:pPr>
          </w:p>
        </w:tc>
      </w:tr>
    </w:tbl>
    <w:p w:rsidR="00801D53" w:rsidRPr="00FB12A2" w:rsidRDefault="00801D53" w:rsidP="00CC1691">
      <w:pPr>
        <w:autoSpaceDE w:val="0"/>
        <w:autoSpaceDN w:val="0"/>
        <w:adjustRightInd w:val="0"/>
        <w:spacing w:line="480" w:lineRule="auto"/>
        <w:rPr>
          <w:rFonts w:asciiTheme="minorEastAsia" w:hAnsiTheme="minorEastAsia" w:cs="宋体"/>
          <w:szCs w:val="21"/>
        </w:rPr>
      </w:pPr>
    </w:p>
    <w:p w:rsidR="00CC1691" w:rsidRPr="00FB12A2" w:rsidRDefault="00801D53" w:rsidP="00CC1691">
      <w:pPr>
        <w:autoSpaceDE w:val="0"/>
        <w:autoSpaceDN w:val="0"/>
        <w:adjustRightInd w:val="0"/>
        <w:spacing w:line="480" w:lineRule="auto"/>
        <w:rPr>
          <w:rFonts w:asciiTheme="minorEastAsia" w:hAnsiTheme="minorEastAsia" w:cs="宋体"/>
          <w:szCs w:val="21"/>
          <w:lang w:val="zh-CN"/>
        </w:rPr>
      </w:pPr>
      <w:r w:rsidRPr="00FB12A2">
        <w:rPr>
          <w:rFonts w:asciiTheme="minorEastAsia" w:hAnsiTheme="minorEastAsia" w:cs="宋体" w:hint="eastAsia"/>
          <w:szCs w:val="21"/>
        </w:rPr>
        <w:t>投标人名称（并加盖公章）：</w:t>
      </w:r>
      <w:r w:rsidRPr="00FB12A2">
        <w:rPr>
          <w:rFonts w:asciiTheme="minorEastAsia" w:hAnsiTheme="minorEastAsia" w:cs="宋体" w:hint="eastAsia"/>
          <w:szCs w:val="21"/>
          <w:u w:val="single"/>
        </w:rPr>
        <w:t xml:space="preserve">               </w:t>
      </w:r>
      <w:r w:rsidR="00CC1691" w:rsidRPr="00FB12A2">
        <w:rPr>
          <w:rFonts w:asciiTheme="minorEastAsia" w:hAnsiTheme="minorEastAsia" w:cs="宋体"/>
          <w:szCs w:val="21"/>
          <w:lang w:val="zh-CN"/>
        </w:rPr>
        <w:t xml:space="preserve"> </w:t>
      </w:r>
    </w:p>
    <w:p w:rsidR="00CC1691" w:rsidRPr="00FB12A2" w:rsidRDefault="00CC1691" w:rsidP="00CC1691">
      <w:pPr>
        <w:snapToGrid w:val="0"/>
        <w:spacing w:line="500" w:lineRule="exact"/>
        <w:rPr>
          <w:rFonts w:asciiTheme="minorEastAsia" w:hAnsiTheme="minorEastAsia" w:cs="宋体"/>
          <w:szCs w:val="21"/>
          <w:lang w:val="zh-CN"/>
        </w:rPr>
      </w:pPr>
    </w:p>
    <w:p w:rsidR="00CC1691" w:rsidRPr="00FB12A2" w:rsidRDefault="00CC1691" w:rsidP="00CC1691">
      <w:pPr>
        <w:spacing w:line="360" w:lineRule="auto"/>
        <w:rPr>
          <w:rFonts w:ascii="宋体" w:hAnsi="宋体"/>
          <w:b/>
          <w:bCs/>
          <w:sz w:val="36"/>
          <w:szCs w:val="36"/>
        </w:rPr>
      </w:pPr>
      <w:r w:rsidRPr="00FB12A2">
        <w:rPr>
          <w:rFonts w:asciiTheme="minorEastAsia" w:hAnsiTheme="minorEastAsia" w:cs="宋体" w:hint="eastAsia"/>
          <w:szCs w:val="21"/>
          <w:lang w:val="zh-CN"/>
        </w:rPr>
        <w:t>说明：所投产品节能认证证书须附后。</w:t>
      </w:r>
    </w:p>
    <w:p w:rsidR="00CC1691" w:rsidRPr="00FB12A2" w:rsidRDefault="00CC1691" w:rsidP="00CC1691">
      <w:pPr>
        <w:spacing w:line="360" w:lineRule="auto"/>
        <w:jc w:val="center"/>
        <w:rPr>
          <w:rFonts w:asciiTheme="minorEastAsia" w:hAnsiTheme="minorEastAsia" w:cs="宋体"/>
          <w:szCs w:val="21"/>
          <w:lang w:val="zh-CN"/>
        </w:rPr>
      </w:pPr>
    </w:p>
    <w:p w:rsidR="00CC1691" w:rsidRPr="00FB12A2" w:rsidRDefault="00CC1691" w:rsidP="00CC1691">
      <w:pPr>
        <w:spacing w:line="360" w:lineRule="auto"/>
        <w:jc w:val="center"/>
        <w:rPr>
          <w:rFonts w:asciiTheme="minorEastAsia" w:hAnsiTheme="minorEastAsia" w:cs="宋体"/>
          <w:szCs w:val="21"/>
          <w:lang w:val="zh-CN"/>
        </w:rPr>
      </w:pPr>
    </w:p>
    <w:p w:rsidR="00CC1691" w:rsidRPr="00FB12A2" w:rsidRDefault="00CC1691" w:rsidP="00CC1691">
      <w:pPr>
        <w:spacing w:line="360" w:lineRule="auto"/>
        <w:jc w:val="center"/>
        <w:rPr>
          <w:rFonts w:asciiTheme="minorEastAsia" w:hAnsiTheme="minorEastAsia" w:cs="宋体"/>
          <w:szCs w:val="21"/>
          <w:lang w:val="zh-CN"/>
        </w:rPr>
      </w:pPr>
    </w:p>
    <w:p w:rsidR="00CC1691" w:rsidRPr="00FB12A2" w:rsidRDefault="00CC1691" w:rsidP="00CC1691">
      <w:pPr>
        <w:spacing w:line="360" w:lineRule="auto"/>
        <w:jc w:val="center"/>
        <w:rPr>
          <w:rFonts w:asciiTheme="minorEastAsia" w:hAnsiTheme="minorEastAsia" w:cs="宋体"/>
          <w:szCs w:val="21"/>
          <w:lang w:val="zh-CN"/>
        </w:rPr>
      </w:pPr>
    </w:p>
    <w:p w:rsidR="00CC1691" w:rsidRPr="00FB12A2" w:rsidRDefault="00CC1691" w:rsidP="00CC1691">
      <w:pPr>
        <w:spacing w:line="360" w:lineRule="auto"/>
        <w:jc w:val="center"/>
        <w:rPr>
          <w:rFonts w:asciiTheme="minorEastAsia" w:hAnsiTheme="minorEastAsia" w:cs="宋体"/>
          <w:szCs w:val="21"/>
          <w:lang w:val="zh-CN"/>
        </w:rPr>
      </w:pPr>
    </w:p>
    <w:p w:rsidR="00CC1691" w:rsidRPr="00FB12A2" w:rsidRDefault="00CC1691" w:rsidP="00CC1691">
      <w:pPr>
        <w:spacing w:line="360" w:lineRule="auto"/>
        <w:jc w:val="center"/>
        <w:rPr>
          <w:rFonts w:asciiTheme="minorEastAsia" w:hAnsiTheme="minorEastAsia" w:cs="宋体"/>
          <w:szCs w:val="21"/>
          <w:lang w:val="zh-CN"/>
        </w:rPr>
      </w:pPr>
    </w:p>
    <w:p w:rsidR="00CC1691" w:rsidRPr="00FB12A2" w:rsidRDefault="00CC1691" w:rsidP="00CC1691">
      <w:pPr>
        <w:spacing w:line="360" w:lineRule="auto"/>
        <w:jc w:val="center"/>
        <w:rPr>
          <w:rFonts w:asciiTheme="minorEastAsia" w:hAnsiTheme="minorEastAsia" w:cs="宋体"/>
          <w:szCs w:val="21"/>
          <w:lang w:val="zh-CN"/>
        </w:rPr>
      </w:pPr>
    </w:p>
    <w:p w:rsidR="00CC1691" w:rsidRPr="00FB12A2" w:rsidRDefault="00CC1691" w:rsidP="00CC1691">
      <w:pPr>
        <w:spacing w:line="360" w:lineRule="auto"/>
        <w:jc w:val="center"/>
        <w:rPr>
          <w:rFonts w:asciiTheme="minorEastAsia" w:hAnsiTheme="minorEastAsia" w:cs="宋体"/>
          <w:szCs w:val="21"/>
          <w:lang w:val="zh-CN"/>
        </w:rPr>
      </w:pPr>
    </w:p>
    <w:p w:rsidR="00CC1691" w:rsidRPr="00FB12A2" w:rsidRDefault="00CC1691" w:rsidP="00CC1691">
      <w:pPr>
        <w:spacing w:line="360" w:lineRule="auto"/>
        <w:jc w:val="center"/>
        <w:rPr>
          <w:rFonts w:asciiTheme="minorEastAsia" w:hAnsiTheme="minorEastAsia" w:cs="宋体"/>
          <w:szCs w:val="21"/>
          <w:lang w:val="zh-CN"/>
        </w:rPr>
      </w:pPr>
    </w:p>
    <w:p w:rsidR="00CC1691" w:rsidRPr="00FB12A2" w:rsidRDefault="00CC1691" w:rsidP="00CC1691">
      <w:pPr>
        <w:spacing w:line="360" w:lineRule="auto"/>
        <w:jc w:val="center"/>
        <w:rPr>
          <w:rFonts w:asciiTheme="minorEastAsia" w:hAnsiTheme="minorEastAsia" w:cs="宋体"/>
          <w:szCs w:val="21"/>
          <w:lang w:val="zh-CN"/>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r w:rsidRPr="00FB12A2">
        <w:rPr>
          <w:rFonts w:ascii="宋体" w:hAnsi="宋体" w:hint="eastAsia"/>
          <w:b/>
          <w:bCs/>
          <w:sz w:val="24"/>
          <w:szCs w:val="24"/>
        </w:rPr>
        <w:lastRenderedPageBreak/>
        <w:t>4.8 “环境标志产品政府采购品目清单”优先采购产品情况</w:t>
      </w:r>
    </w:p>
    <w:p w:rsidR="00CC1691" w:rsidRPr="00FB12A2" w:rsidRDefault="00CC1691" w:rsidP="00CC1691">
      <w:pPr>
        <w:autoSpaceDE w:val="0"/>
        <w:autoSpaceDN w:val="0"/>
        <w:adjustRightInd w:val="0"/>
        <w:spacing w:line="360" w:lineRule="auto"/>
        <w:jc w:val="center"/>
        <w:outlineLvl w:val="0"/>
        <w:rPr>
          <w:rFonts w:ascii="宋体" w:hAnsi="宋体"/>
          <w:b/>
          <w:bCs/>
          <w:sz w:val="28"/>
          <w:szCs w:val="28"/>
        </w:rPr>
      </w:pPr>
    </w:p>
    <w:p w:rsidR="00CC1691" w:rsidRPr="00FB12A2" w:rsidRDefault="00CC1691" w:rsidP="00B3702D">
      <w:pPr>
        <w:spacing w:before="50" w:afterLines="50" w:line="360" w:lineRule="auto"/>
        <w:contextualSpacing/>
        <w:jc w:val="left"/>
        <w:rPr>
          <w:rFonts w:asciiTheme="minorEastAsia" w:hAnsiTheme="minorEastAsia"/>
          <w:szCs w:val="21"/>
        </w:rPr>
      </w:pPr>
      <w:r w:rsidRPr="00FB12A2">
        <w:rPr>
          <w:rFonts w:asciiTheme="minorEastAsia" w:hAnsiTheme="minorEastAsia" w:hint="eastAsia"/>
          <w:szCs w:val="21"/>
        </w:rPr>
        <w:t>项目编号：</w:t>
      </w:r>
    </w:p>
    <w:p w:rsidR="00CC1691" w:rsidRPr="00FB12A2" w:rsidRDefault="00CC1691" w:rsidP="00CC1691">
      <w:pPr>
        <w:tabs>
          <w:tab w:val="left" w:pos="1800"/>
          <w:tab w:val="left" w:pos="5580"/>
        </w:tabs>
        <w:spacing w:line="360" w:lineRule="auto"/>
        <w:rPr>
          <w:rFonts w:asciiTheme="minorEastAsia" w:hAnsiTheme="minorEastAsia"/>
          <w:szCs w:val="21"/>
        </w:rPr>
      </w:pPr>
      <w:r w:rsidRPr="00FB12A2">
        <w:rPr>
          <w:rFonts w:asciiTheme="minorEastAsia" w:hAnsiTheme="minorEastAsia" w:hint="eastAsia"/>
          <w:szCs w:val="21"/>
        </w:rPr>
        <w:t>项目名称：</w:t>
      </w:r>
    </w:p>
    <w:p w:rsidR="00CC1691" w:rsidRPr="00FB12A2" w:rsidRDefault="00CC1691" w:rsidP="00CC1691">
      <w:pPr>
        <w:tabs>
          <w:tab w:val="left" w:pos="1800"/>
          <w:tab w:val="left" w:pos="5580"/>
        </w:tabs>
        <w:spacing w:line="360" w:lineRule="auto"/>
        <w:rPr>
          <w:rFonts w:asciiTheme="minorEastAsia" w:hAnsiTheme="minorEastAsia"/>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FB12A2" w:rsidTr="00DC533B">
        <w:trPr>
          <w:trHeight w:val="225"/>
          <w:tblHeader/>
        </w:trPr>
        <w:tc>
          <w:tcPr>
            <w:tcW w:w="282" w:type="pct"/>
            <w:shd w:val="clear" w:color="auto" w:fill="BCE1BC" w:themeFill="background1" w:themeFillShade="F2"/>
            <w:vAlign w:val="center"/>
          </w:tcPr>
          <w:p w:rsidR="00CC1691" w:rsidRPr="00FB12A2" w:rsidRDefault="00CC1691" w:rsidP="00DC533B">
            <w:pPr>
              <w:pStyle w:val="ac"/>
              <w:jc w:val="center"/>
              <w:rPr>
                <w:rFonts w:ascii="宋体" w:eastAsia="宋体" w:hAnsi="宋体" w:cs="宋体"/>
                <w:b/>
                <w:bCs/>
                <w:sz w:val="21"/>
                <w:szCs w:val="21"/>
              </w:rPr>
            </w:pPr>
            <w:r w:rsidRPr="00FB12A2">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CC1691" w:rsidRPr="00FB12A2" w:rsidRDefault="00CC1691" w:rsidP="00DC533B">
            <w:pPr>
              <w:pStyle w:val="ac"/>
              <w:jc w:val="center"/>
              <w:rPr>
                <w:rFonts w:ascii="宋体" w:eastAsia="宋体" w:hAnsi="宋体" w:cs="宋体"/>
                <w:b/>
                <w:bCs/>
                <w:sz w:val="21"/>
                <w:szCs w:val="21"/>
              </w:rPr>
            </w:pPr>
            <w:r w:rsidRPr="00FB12A2">
              <w:rPr>
                <w:rFonts w:ascii="宋体" w:eastAsia="宋体" w:hAnsi="宋体" w:cs="宋体" w:hint="eastAsia"/>
                <w:b/>
                <w:bCs/>
                <w:sz w:val="21"/>
                <w:szCs w:val="21"/>
              </w:rPr>
              <w:t>产品名称</w:t>
            </w:r>
          </w:p>
        </w:tc>
        <w:tc>
          <w:tcPr>
            <w:tcW w:w="814" w:type="pct"/>
            <w:shd w:val="clear" w:color="auto" w:fill="BCE1BC" w:themeFill="background1" w:themeFillShade="F2"/>
            <w:vAlign w:val="center"/>
          </w:tcPr>
          <w:p w:rsidR="00CC1691" w:rsidRPr="00FB12A2" w:rsidRDefault="00CC1691" w:rsidP="00DC533B">
            <w:pPr>
              <w:pStyle w:val="ac"/>
              <w:jc w:val="center"/>
              <w:rPr>
                <w:rFonts w:ascii="宋体" w:eastAsia="宋体" w:hAnsi="宋体" w:cs="宋体"/>
                <w:b/>
                <w:bCs/>
                <w:sz w:val="21"/>
                <w:szCs w:val="21"/>
              </w:rPr>
            </w:pPr>
            <w:r w:rsidRPr="00FB12A2">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CC1691" w:rsidRPr="00FB12A2" w:rsidRDefault="00CC1691" w:rsidP="00DC533B">
            <w:pPr>
              <w:pStyle w:val="ac"/>
              <w:jc w:val="center"/>
              <w:rPr>
                <w:rFonts w:ascii="宋体" w:eastAsia="宋体" w:hAnsi="宋体" w:cs="宋体"/>
                <w:b/>
                <w:bCs/>
                <w:sz w:val="21"/>
                <w:szCs w:val="21"/>
              </w:rPr>
            </w:pPr>
            <w:r w:rsidRPr="00FB12A2">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CC1691" w:rsidRPr="00FB12A2" w:rsidRDefault="00CC1691" w:rsidP="00DC533B">
            <w:pPr>
              <w:pStyle w:val="ac"/>
              <w:jc w:val="center"/>
              <w:rPr>
                <w:rFonts w:ascii="宋体" w:eastAsia="宋体" w:hAnsi="宋体" w:cs="宋体"/>
                <w:b/>
                <w:bCs/>
                <w:sz w:val="21"/>
                <w:szCs w:val="21"/>
              </w:rPr>
            </w:pPr>
            <w:r w:rsidRPr="00FB12A2">
              <w:rPr>
                <w:rFonts w:ascii="宋体" w:eastAsia="宋体" w:hAnsi="宋体" w:cs="宋体" w:hint="eastAsia"/>
                <w:b/>
                <w:bCs/>
                <w:sz w:val="21"/>
                <w:szCs w:val="21"/>
              </w:rPr>
              <w:t>认证证书编号</w:t>
            </w:r>
          </w:p>
        </w:tc>
        <w:tc>
          <w:tcPr>
            <w:tcW w:w="858" w:type="pct"/>
            <w:shd w:val="clear" w:color="auto" w:fill="BCE1BC" w:themeFill="background1" w:themeFillShade="F2"/>
            <w:vAlign w:val="center"/>
          </w:tcPr>
          <w:p w:rsidR="00CC1691" w:rsidRPr="00FB12A2" w:rsidRDefault="00CC1691" w:rsidP="00DC533B">
            <w:pPr>
              <w:pStyle w:val="ac"/>
              <w:jc w:val="center"/>
              <w:rPr>
                <w:rFonts w:ascii="宋体" w:eastAsia="宋体" w:hAnsi="宋体" w:cs="宋体"/>
                <w:b/>
                <w:bCs/>
                <w:sz w:val="21"/>
                <w:szCs w:val="21"/>
              </w:rPr>
            </w:pPr>
            <w:r w:rsidRPr="00FB12A2">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CC1691" w:rsidRPr="00FB12A2" w:rsidRDefault="00CC1691" w:rsidP="00DC533B">
            <w:pPr>
              <w:pStyle w:val="ac"/>
              <w:jc w:val="center"/>
              <w:rPr>
                <w:rFonts w:ascii="宋体" w:eastAsia="宋体" w:hAnsi="宋体" w:cs="宋体"/>
                <w:b/>
                <w:bCs/>
                <w:sz w:val="21"/>
                <w:szCs w:val="21"/>
              </w:rPr>
            </w:pPr>
            <w:r w:rsidRPr="00FB12A2">
              <w:rPr>
                <w:rFonts w:ascii="宋体" w:eastAsia="宋体" w:hAnsi="宋体" w:cs="宋体" w:hint="eastAsia"/>
                <w:b/>
                <w:bCs/>
                <w:sz w:val="21"/>
                <w:szCs w:val="21"/>
              </w:rPr>
              <w:t>认证机构</w:t>
            </w:r>
          </w:p>
        </w:tc>
      </w:tr>
      <w:tr w:rsidR="00CC1691" w:rsidRPr="00FB12A2" w:rsidTr="00DC533B">
        <w:trPr>
          <w:trHeight w:val="851"/>
        </w:trPr>
        <w:tc>
          <w:tcPr>
            <w:tcW w:w="282" w:type="pct"/>
            <w:vAlign w:val="center"/>
          </w:tcPr>
          <w:p w:rsidR="00CC1691" w:rsidRPr="00FB12A2" w:rsidRDefault="00CC1691" w:rsidP="00DC533B">
            <w:pPr>
              <w:pStyle w:val="ac"/>
              <w:spacing w:line="360" w:lineRule="auto"/>
              <w:jc w:val="center"/>
              <w:rPr>
                <w:rFonts w:ascii="宋体" w:eastAsia="宋体" w:hAnsi="宋体" w:cs="Times New Roman"/>
                <w:sz w:val="21"/>
                <w:szCs w:val="21"/>
              </w:rPr>
            </w:pPr>
            <w:r w:rsidRPr="00FB12A2">
              <w:rPr>
                <w:rFonts w:ascii="宋体" w:eastAsia="宋体" w:hAnsi="宋体" w:cs="Times New Roman" w:hint="eastAsia"/>
                <w:sz w:val="21"/>
                <w:szCs w:val="21"/>
              </w:rPr>
              <w:t>1</w:t>
            </w:r>
          </w:p>
        </w:tc>
        <w:tc>
          <w:tcPr>
            <w:tcW w:w="737" w:type="pct"/>
            <w:vAlign w:val="center"/>
          </w:tcPr>
          <w:p w:rsidR="00CC1691" w:rsidRPr="00FB12A2"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FB12A2" w:rsidRDefault="00CC1691" w:rsidP="00DC533B">
            <w:pPr>
              <w:pStyle w:val="ac"/>
              <w:spacing w:line="360" w:lineRule="auto"/>
              <w:rPr>
                <w:rFonts w:ascii="宋体" w:eastAsia="宋体" w:hAnsi="宋体" w:cs="Times New Roman"/>
                <w:sz w:val="21"/>
                <w:szCs w:val="21"/>
              </w:rPr>
            </w:pPr>
          </w:p>
        </w:tc>
        <w:tc>
          <w:tcPr>
            <w:tcW w:w="665" w:type="pct"/>
          </w:tcPr>
          <w:p w:rsidR="00CC1691" w:rsidRPr="00FB12A2" w:rsidRDefault="00CC1691" w:rsidP="00DC533B">
            <w:pPr>
              <w:pStyle w:val="ac"/>
              <w:spacing w:line="360" w:lineRule="auto"/>
              <w:rPr>
                <w:rFonts w:ascii="宋体" w:eastAsia="宋体" w:hAnsi="宋体" w:cs="Times New Roman"/>
                <w:sz w:val="21"/>
                <w:szCs w:val="21"/>
              </w:rPr>
            </w:pPr>
          </w:p>
        </w:tc>
        <w:tc>
          <w:tcPr>
            <w:tcW w:w="884" w:type="pct"/>
          </w:tcPr>
          <w:p w:rsidR="00CC1691" w:rsidRPr="00FB12A2" w:rsidRDefault="00CC1691" w:rsidP="00DC533B">
            <w:pPr>
              <w:pStyle w:val="ac"/>
              <w:spacing w:line="360" w:lineRule="auto"/>
              <w:rPr>
                <w:rFonts w:ascii="宋体" w:eastAsia="宋体" w:hAnsi="宋体" w:cs="Times New Roman"/>
                <w:sz w:val="21"/>
                <w:szCs w:val="21"/>
              </w:rPr>
            </w:pPr>
          </w:p>
        </w:tc>
        <w:tc>
          <w:tcPr>
            <w:tcW w:w="858" w:type="pct"/>
          </w:tcPr>
          <w:p w:rsidR="00CC1691" w:rsidRPr="00FB12A2" w:rsidRDefault="00CC1691" w:rsidP="00DC533B">
            <w:pPr>
              <w:pStyle w:val="ac"/>
              <w:spacing w:line="360" w:lineRule="auto"/>
              <w:rPr>
                <w:rFonts w:ascii="宋体" w:eastAsia="宋体" w:hAnsi="宋体" w:cs="Times New Roman"/>
                <w:sz w:val="21"/>
                <w:szCs w:val="21"/>
              </w:rPr>
            </w:pPr>
          </w:p>
        </w:tc>
        <w:tc>
          <w:tcPr>
            <w:tcW w:w="760" w:type="pct"/>
          </w:tcPr>
          <w:p w:rsidR="00CC1691" w:rsidRPr="00FB12A2" w:rsidRDefault="00CC1691" w:rsidP="00DC533B">
            <w:pPr>
              <w:pStyle w:val="ac"/>
              <w:spacing w:line="360" w:lineRule="auto"/>
              <w:rPr>
                <w:rFonts w:ascii="宋体" w:eastAsia="宋体" w:hAnsi="宋体" w:cs="Times New Roman"/>
                <w:sz w:val="21"/>
                <w:szCs w:val="21"/>
              </w:rPr>
            </w:pPr>
          </w:p>
        </w:tc>
      </w:tr>
      <w:tr w:rsidR="00CC1691" w:rsidRPr="00FB12A2" w:rsidTr="00DC533B">
        <w:trPr>
          <w:trHeight w:val="851"/>
        </w:trPr>
        <w:tc>
          <w:tcPr>
            <w:tcW w:w="282" w:type="pct"/>
            <w:vAlign w:val="center"/>
          </w:tcPr>
          <w:p w:rsidR="00CC1691" w:rsidRPr="00FB12A2" w:rsidRDefault="00CC1691" w:rsidP="00DC533B">
            <w:pPr>
              <w:pStyle w:val="ac"/>
              <w:spacing w:line="360" w:lineRule="auto"/>
              <w:jc w:val="center"/>
              <w:rPr>
                <w:rFonts w:ascii="宋体" w:eastAsia="宋体" w:hAnsi="宋体" w:cs="Times New Roman"/>
                <w:sz w:val="21"/>
                <w:szCs w:val="21"/>
              </w:rPr>
            </w:pPr>
            <w:r w:rsidRPr="00FB12A2">
              <w:rPr>
                <w:rFonts w:ascii="宋体" w:eastAsia="宋体" w:hAnsi="宋体" w:cs="Times New Roman" w:hint="eastAsia"/>
                <w:sz w:val="21"/>
                <w:szCs w:val="21"/>
              </w:rPr>
              <w:t>2</w:t>
            </w:r>
          </w:p>
        </w:tc>
        <w:tc>
          <w:tcPr>
            <w:tcW w:w="737" w:type="pct"/>
            <w:vAlign w:val="center"/>
          </w:tcPr>
          <w:p w:rsidR="00CC1691" w:rsidRPr="00FB12A2"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FB12A2" w:rsidRDefault="00CC1691" w:rsidP="00DC533B">
            <w:pPr>
              <w:pStyle w:val="ac"/>
              <w:spacing w:line="360" w:lineRule="auto"/>
              <w:rPr>
                <w:rFonts w:ascii="宋体" w:eastAsia="宋体" w:hAnsi="宋体" w:cs="Times New Roman"/>
                <w:sz w:val="21"/>
                <w:szCs w:val="21"/>
              </w:rPr>
            </w:pPr>
          </w:p>
        </w:tc>
        <w:tc>
          <w:tcPr>
            <w:tcW w:w="665" w:type="pct"/>
          </w:tcPr>
          <w:p w:rsidR="00CC1691" w:rsidRPr="00FB12A2" w:rsidRDefault="00CC1691" w:rsidP="00DC533B">
            <w:pPr>
              <w:pStyle w:val="ac"/>
              <w:spacing w:line="360" w:lineRule="auto"/>
              <w:rPr>
                <w:rFonts w:ascii="宋体" w:eastAsia="宋体" w:hAnsi="宋体" w:cs="Times New Roman"/>
                <w:sz w:val="21"/>
                <w:szCs w:val="21"/>
              </w:rPr>
            </w:pPr>
          </w:p>
        </w:tc>
        <w:tc>
          <w:tcPr>
            <w:tcW w:w="884" w:type="pct"/>
          </w:tcPr>
          <w:p w:rsidR="00CC1691" w:rsidRPr="00FB12A2" w:rsidRDefault="00CC1691" w:rsidP="00DC533B">
            <w:pPr>
              <w:pStyle w:val="ac"/>
              <w:spacing w:line="360" w:lineRule="auto"/>
              <w:rPr>
                <w:rFonts w:ascii="宋体" w:eastAsia="宋体" w:hAnsi="宋体" w:cs="Times New Roman"/>
                <w:sz w:val="21"/>
                <w:szCs w:val="21"/>
              </w:rPr>
            </w:pPr>
          </w:p>
        </w:tc>
        <w:tc>
          <w:tcPr>
            <w:tcW w:w="858" w:type="pct"/>
          </w:tcPr>
          <w:p w:rsidR="00CC1691" w:rsidRPr="00FB12A2" w:rsidRDefault="00CC1691" w:rsidP="00DC533B">
            <w:pPr>
              <w:pStyle w:val="ac"/>
              <w:spacing w:line="360" w:lineRule="auto"/>
              <w:rPr>
                <w:rFonts w:ascii="宋体" w:eastAsia="宋体" w:hAnsi="宋体" w:cs="Times New Roman"/>
                <w:sz w:val="21"/>
                <w:szCs w:val="21"/>
              </w:rPr>
            </w:pPr>
          </w:p>
        </w:tc>
        <w:tc>
          <w:tcPr>
            <w:tcW w:w="760" w:type="pct"/>
          </w:tcPr>
          <w:p w:rsidR="00CC1691" w:rsidRPr="00FB12A2" w:rsidRDefault="00CC1691" w:rsidP="00DC533B">
            <w:pPr>
              <w:pStyle w:val="ac"/>
              <w:spacing w:line="360" w:lineRule="auto"/>
              <w:rPr>
                <w:rFonts w:ascii="宋体" w:eastAsia="宋体" w:hAnsi="宋体" w:cs="Times New Roman"/>
                <w:sz w:val="21"/>
                <w:szCs w:val="21"/>
              </w:rPr>
            </w:pPr>
          </w:p>
        </w:tc>
      </w:tr>
      <w:tr w:rsidR="00CC1691" w:rsidRPr="00FB12A2" w:rsidTr="00DC533B">
        <w:trPr>
          <w:trHeight w:val="851"/>
        </w:trPr>
        <w:tc>
          <w:tcPr>
            <w:tcW w:w="282" w:type="pct"/>
            <w:vAlign w:val="center"/>
          </w:tcPr>
          <w:p w:rsidR="00CC1691" w:rsidRPr="00FB12A2" w:rsidRDefault="00CC1691" w:rsidP="00DC533B">
            <w:pPr>
              <w:pStyle w:val="ac"/>
              <w:spacing w:line="360" w:lineRule="auto"/>
              <w:jc w:val="center"/>
              <w:rPr>
                <w:rFonts w:ascii="宋体" w:eastAsia="宋体" w:hAnsi="宋体" w:cs="Times New Roman"/>
                <w:sz w:val="21"/>
                <w:szCs w:val="21"/>
              </w:rPr>
            </w:pPr>
            <w:r w:rsidRPr="00FB12A2">
              <w:rPr>
                <w:rFonts w:ascii="宋体" w:eastAsia="宋体" w:hAnsi="宋体" w:cs="宋体" w:hint="eastAsia"/>
                <w:sz w:val="21"/>
                <w:szCs w:val="21"/>
              </w:rPr>
              <w:t>…</w:t>
            </w:r>
          </w:p>
        </w:tc>
        <w:tc>
          <w:tcPr>
            <w:tcW w:w="737" w:type="pct"/>
            <w:vAlign w:val="center"/>
          </w:tcPr>
          <w:p w:rsidR="00CC1691" w:rsidRPr="00FB12A2"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FB12A2" w:rsidRDefault="00CC1691" w:rsidP="00DC533B">
            <w:pPr>
              <w:pStyle w:val="ac"/>
              <w:spacing w:line="360" w:lineRule="auto"/>
              <w:rPr>
                <w:rFonts w:ascii="宋体" w:eastAsia="宋体" w:hAnsi="宋体" w:cs="Times New Roman"/>
                <w:sz w:val="21"/>
                <w:szCs w:val="21"/>
              </w:rPr>
            </w:pPr>
          </w:p>
        </w:tc>
        <w:tc>
          <w:tcPr>
            <w:tcW w:w="665" w:type="pct"/>
          </w:tcPr>
          <w:p w:rsidR="00CC1691" w:rsidRPr="00FB12A2" w:rsidRDefault="00CC1691" w:rsidP="00DC533B">
            <w:pPr>
              <w:pStyle w:val="ac"/>
              <w:spacing w:line="360" w:lineRule="auto"/>
              <w:rPr>
                <w:rFonts w:ascii="宋体" w:eastAsia="宋体" w:hAnsi="宋体" w:cs="Times New Roman"/>
                <w:sz w:val="21"/>
                <w:szCs w:val="21"/>
              </w:rPr>
            </w:pPr>
          </w:p>
        </w:tc>
        <w:tc>
          <w:tcPr>
            <w:tcW w:w="884" w:type="pct"/>
          </w:tcPr>
          <w:p w:rsidR="00CC1691" w:rsidRPr="00FB12A2" w:rsidRDefault="00CC1691" w:rsidP="00DC533B">
            <w:pPr>
              <w:pStyle w:val="ac"/>
              <w:spacing w:line="360" w:lineRule="auto"/>
              <w:rPr>
                <w:rFonts w:ascii="宋体" w:eastAsia="宋体" w:hAnsi="宋体" w:cs="Times New Roman"/>
                <w:sz w:val="21"/>
                <w:szCs w:val="21"/>
              </w:rPr>
            </w:pPr>
          </w:p>
        </w:tc>
        <w:tc>
          <w:tcPr>
            <w:tcW w:w="858" w:type="pct"/>
          </w:tcPr>
          <w:p w:rsidR="00CC1691" w:rsidRPr="00FB12A2" w:rsidRDefault="00CC1691" w:rsidP="00DC533B">
            <w:pPr>
              <w:pStyle w:val="ac"/>
              <w:spacing w:line="360" w:lineRule="auto"/>
              <w:rPr>
                <w:rFonts w:ascii="宋体" w:eastAsia="宋体" w:hAnsi="宋体" w:cs="Times New Roman"/>
                <w:sz w:val="21"/>
                <w:szCs w:val="21"/>
              </w:rPr>
            </w:pPr>
          </w:p>
        </w:tc>
        <w:tc>
          <w:tcPr>
            <w:tcW w:w="760" w:type="pct"/>
          </w:tcPr>
          <w:p w:rsidR="00CC1691" w:rsidRPr="00FB12A2" w:rsidRDefault="00CC1691" w:rsidP="00DC533B">
            <w:pPr>
              <w:pStyle w:val="ac"/>
              <w:spacing w:line="360" w:lineRule="auto"/>
              <w:rPr>
                <w:rFonts w:ascii="宋体" w:eastAsia="宋体" w:hAnsi="宋体" w:cs="Times New Roman"/>
                <w:sz w:val="21"/>
                <w:szCs w:val="21"/>
              </w:rPr>
            </w:pPr>
          </w:p>
        </w:tc>
      </w:tr>
    </w:tbl>
    <w:p w:rsidR="00D45A31" w:rsidRPr="00FB12A2" w:rsidRDefault="00D45A31" w:rsidP="00CC1691">
      <w:pPr>
        <w:autoSpaceDE w:val="0"/>
        <w:autoSpaceDN w:val="0"/>
        <w:adjustRightInd w:val="0"/>
        <w:spacing w:line="480" w:lineRule="auto"/>
        <w:rPr>
          <w:rFonts w:asciiTheme="minorEastAsia" w:hAnsiTheme="minorEastAsia" w:cs="宋体"/>
          <w:szCs w:val="21"/>
        </w:rPr>
      </w:pPr>
    </w:p>
    <w:p w:rsidR="00CC1691" w:rsidRPr="00FB12A2" w:rsidRDefault="00D45A31" w:rsidP="00CC1691">
      <w:pPr>
        <w:autoSpaceDE w:val="0"/>
        <w:autoSpaceDN w:val="0"/>
        <w:adjustRightInd w:val="0"/>
        <w:spacing w:line="480" w:lineRule="auto"/>
        <w:rPr>
          <w:rFonts w:asciiTheme="minorEastAsia" w:hAnsiTheme="minorEastAsia" w:cs="宋体"/>
          <w:szCs w:val="21"/>
          <w:lang w:val="zh-CN"/>
        </w:rPr>
      </w:pPr>
      <w:r w:rsidRPr="00FB12A2">
        <w:rPr>
          <w:rFonts w:asciiTheme="minorEastAsia" w:hAnsiTheme="minorEastAsia" w:cs="宋体" w:hint="eastAsia"/>
          <w:szCs w:val="21"/>
        </w:rPr>
        <w:t>投标人名称（并加盖公章）：</w:t>
      </w:r>
      <w:r w:rsidRPr="00FB12A2">
        <w:rPr>
          <w:rFonts w:asciiTheme="minorEastAsia" w:hAnsiTheme="minorEastAsia" w:cs="宋体" w:hint="eastAsia"/>
          <w:szCs w:val="21"/>
          <w:u w:val="single"/>
        </w:rPr>
        <w:t xml:space="preserve">               </w:t>
      </w:r>
      <w:r w:rsidR="00CC1691" w:rsidRPr="00FB12A2">
        <w:rPr>
          <w:rFonts w:asciiTheme="minorEastAsia" w:hAnsiTheme="minorEastAsia" w:cs="宋体"/>
          <w:szCs w:val="21"/>
          <w:lang w:val="zh-CN"/>
        </w:rPr>
        <w:t xml:space="preserve"> </w:t>
      </w:r>
    </w:p>
    <w:p w:rsidR="00CC1691" w:rsidRPr="00FB12A2" w:rsidRDefault="00CC1691" w:rsidP="00CC1691">
      <w:pPr>
        <w:snapToGrid w:val="0"/>
        <w:spacing w:line="500" w:lineRule="exact"/>
        <w:rPr>
          <w:rFonts w:asciiTheme="minorEastAsia" w:hAnsiTheme="minorEastAsia" w:cs="宋体"/>
          <w:szCs w:val="21"/>
          <w:lang w:val="zh-CN"/>
        </w:rPr>
      </w:pPr>
    </w:p>
    <w:p w:rsidR="00CC1691" w:rsidRPr="00FB12A2" w:rsidRDefault="00CC1691" w:rsidP="00CC1691">
      <w:pPr>
        <w:ind w:left="630" w:hangingChars="300" w:hanging="630"/>
        <w:rPr>
          <w:rFonts w:asciiTheme="minorEastAsia" w:hAnsiTheme="minorEastAsia" w:cs="宋体"/>
          <w:szCs w:val="21"/>
          <w:lang w:val="zh-CN"/>
        </w:rPr>
      </w:pPr>
      <w:r w:rsidRPr="00FB12A2">
        <w:rPr>
          <w:rFonts w:asciiTheme="minorEastAsia" w:hAnsiTheme="minorEastAsia" w:cs="宋体" w:hint="eastAsia"/>
          <w:szCs w:val="21"/>
          <w:lang w:val="zh-CN"/>
        </w:rPr>
        <w:t>说明：所投产品节能认证证书须附后。</w:t>
      </w:r>
    </w:p>
    <w:p w:rsidR="00CC1691" w:rsidRPr="00FB12A2" w:rsidRDefault="00CC1691" w:rsidP="00CC1691">
      <w:pPr>
        <w:ind w:left="630" w:hangingChars="300" w:hanging="630"/>
        <w:rPr>
          <w:rFonts w:asciiTheme="minorEastAsia" w:hAnsiTheme="minorEastAsia" w:cs="宋体"/>
          <w:szCs w:val="21"/>
          <w:lang w:val="zh-CN"/>
        </w:rPr>
      </w:pPr>
    </w:p>
    <w:p w:rsidR="00CC1691" w:rsidRPr="00FB12A2"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FB12A2"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FB12A2"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FB12A2"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FB12A2"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FB12A2"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FB12A2"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r w:rsidRPr="00FB12A2">
        <w:rPr>
          <w:rFonts w:ascii="宋体" w:hAnsi="宋体" w:hint="eastAsia"/>
          <w:b/>
          <w:bCs/>
          <w:sz w:val="24"/>
          <w:szCs w:val="24"/>
        </w:rPr>
        <w:lastRenderedPageBreak/>
        <w:t>4.9 中小企业声明函</w:t>
      </w:r>
    </w:p>
    <w:p w:rsidR="00CC1691" w:rsidRPr="00FB12A2" w:rsidRDefault="00CC1691" w:rsidP="00CC1691">
      <w:pPr>
        <w:spacing w:line="360" w:lineRule="auto"/>
        <w:jc w:val="center"/>
        <w:rPr>
          <w:rFonts w:ascii="宋体" w:hAnsi="宋体"/>
          <w:b/>
          <w:bCs/>
          <w:szCs w:val="21"/>
        </w:rPr>
      </w:pPr>
    </w:p>
    <w:p w:rsidR="00CC1691" w:rsidRPr="00FB12A2" w:rsidRDefault="00CC1691" w:rsidP="00CC1691">
      <w:pPr>
        <w:widowControl/>
        <w:spacing w:before="100" w:beforeAutospacing="1" w:after="100" w:afterAutospacing="1" w:line="360" w:lineRule="auto"/>
        <w:ind w:firstLine="420"/>
        <w:contextualSpacing/>
        <w:jc w:val="left"/>
        <w:rPr>
          <w:rFonts w:ascii="宋体" w:hAnsi="宋体" w:cs="Arial"/>
          <w:kern w:val="0"/>
          <w:szCs w:val="21"/>
        </w:rPr>
      </w:pPr>
      <w:r w:rsidRPr="00FB12A2">
        <w:rPr>
          <w:rFonts w:ascii="宋体" w:hAnsi="宋体" w:cs="Arial" w:hint="eastAsia"/>
          <w:kern w:val="0"/>
          <w:szCs w:val="21"/>
        </w:rPr>
        <w:t>本公司郑重声明，根据《政府采购促进中小企业发展暂行办法》（财库[2011]181号）的规定，本公司为______（请填写：中型、小型、微型）企业。即，本公司同时满足以下条件：</w:t>
      </w:r>
      <w:r w:rsidRPr="00FB12A2">
        <w:rPr>
          <w:rFonts w:ascii="宋体" w:hAnsi="宋体" w:cs="Arial" w:hint="eastAsia"/>
          <w:kern w:val="0"/>
          <w:szCs w:val="21"/>
        </w:rPr>
        <w:br/>
        <w:t xml:space="preserve">　　根据《工业和信息化部、国家统计局、国家发展和改革委员会、财政部关于印发中小企业划型标准规定的通知》（工信部联企业[2011]300号）规定的划分标准，</w:t>
      </w:r>
      <w:r w:rsidRPr="00FB12A2">
        <w:rPr>
          <w:rFonts w:hint="eastAsia"/>
          <w:szCs w:val="21"/>
        </w:rPr>
        <w:t>按照《国家统计局关于印发统计上大中小微型企业划分办法的通知》（国统字</w:t>
      </w:r>
      <w:r w:rsidRPr="00FB12A2">
        <w:rPr>
          <w:szCs w:val="21"/>
        </w:rPr>
        <w:t>[2011] 75</w:t>
      </w:r>
      <w:r w:rsidRPr="00FB12A2">
        <w:rPr>
          <w:rFonts w:hint="eastAsia"/>
          <w:szCs w:val="21"/>
        </w:rPr>
        <w:t>号）规定，本公司所属行业为</w:t>
      </w:r>
      <w:r w:rsidRPr="00FB12A2">
        <w:rPr>
          <w:szCs w:val="21"/>
        </w:rPr>
        <w:t>______</w:t>
      </w:r>
      <w:r w:rsidRPr="00FB12A2">
        <w:rPr>
          <w:rFonts w:hint="eastAsia"/>
          <w:szCs w:val="21"/>
        </w:rPr>
        <w:t>，截至上一财年末，公司资产总额</w:t>
      </w:r>
      <w:r w:rsidRPr="00FB12A2">
        <w:rPr>
          <w:szCs w:val="21"/>
        </w:rPr>
        <w:t>______</w:t>
      </w:r>
      <w:r w:rsidRPr="00FB12A2">
        <w:rPr>
          <w:rFonts w:hint="eastAsia"/>
          <w:szCs w:val="21"/>
        </w:rPr>
        <w:t>万元，营业收入</w:t>
      </w:r>
      <w:r w:rsidRPr="00FB12A2">
        <w:rPr>
          <w:szCs w:val="21"/>
        </w:rPr>
        <w:t>______</w:t>
      </w:r>
      <w:r w:rsidRPr="00FB12A2">
        <w:rPr>
          <w:rFonts w:hint="eastAsia"/>
          <w:szCs w:val="21"/>
        </w:rPr>
        <w:t>万元，从业人员</w:t>
      </w:r>
      <w:r w:rsidRPr="00FB12A2">
        <w:rPr>
          <w:szCs w:val="21"/>
        </w:rPr>
        <w:t>______</w:t>
      </w:r>
      <w:r w:rsidRPr="00FB12A2">
        <w:rPr>
          <w:rFonts w:hint="eastAsia"/>
          <w:szCs w:val="21"/>
        </w:rPr>
        <w:t>人，</w:t>
      </w:r>
      <w:r w:rsidRPr="00FB12A2">
        <w:rPr>
          <w:rFonts w:ascii="宋体" w:hAnsi="宋体" w:cs="Arial" w:hint="eastAsia"/>
          <w:kern w:val="0"/>
          <w:szCs w:val="21"/>
        </w:rPr>
        <w:t xml:space="preserve">本公司为______（请填写：中型、小型、微型）企业。　　</w:t>
      </w:r>
    </w:p>
    <w:p w:rsidR="00CC1691" w:rsidRPr="00FB12A2" w:rsidRDefault="00CC1691" w:rsidP="00CC1691">
      <w:pPr>
        <w:widowControl/>
        <w:spacing w:before="100" w:beforeAutospacing="1" w:after="100" w:afterAutospacing="1" w:line="360" w:lineRule="auto"/>
        <w:ind w:firstLine="420"/>
        <w:contextualSpacing/>
        <w:jc w:val="left"/>
        <w:rPr>
          <w:rFonts w:ascii="宋体" w:hAnsi="宋体" w:cs="Arial"/>
          <w:kern w:val="0"/>
          <w:szCs w:val="21"/>
        </w:rPr>
      </w:pPr>
      <w:r w:rsidRPr="00FB12A2">
        <w:rPr>
          <w:rFonts w:ascii="宋体" w:hAnsi="宋体" w:cs="Arial" w:hint="eastAsia"/>
          <w:kern w:val="0"/>
          <w:szCs w:val="21"/>
        </w:rPr>
        <w:t>本公司对上述声明的真实性负责。如有虚假，将依法承担相应责任。</w:t>
      </w:r>
    </w:p>
    <w:p w:rsidR="00CC1691" w:rsidRPr="00FB12A2" w:rsidRDefault="00CC1691" w:rsidP="00CC1691">
      <w:pPr>
        <w:widowControl/>
        <w:spacing w:before="100" w:beforeAutospacing="1" w:after="100" w:afterAutospacing="1" w:line="360" w:lineRule="auto"/>
        <w:ind w:leftChars="1850" w:left="3885"/>
        <w:jc w:val="left"/>
        <w:rPr>
          <w:rFonts w:ascii="宋体" w:hAnsi="宋体" w:cs="Arial"/>
          <w:kern w:val="0"/>
          <w:szCs w:val="21"/>
        </w:rPr>
      </w:pPr>
    </w:p>
    <w:p w:rsidR="00CC1691" w:rsidRPr="00FB12A2" w:rsidRDefault="00CC1691" w:rsidP="00CC1691">
      <w:pPr>
        <w:widowControl/>
        <w:spacing w:before="100" w:beforeAutospacing="1" w:after="100" w:afterAutospacing="1" w:line="360" w:lineRule="auto"/>
        <w:ind w:leftChars="1850" w:left="3885"/>
        <w:jc w:val="left"/>
        <w:rPr>
          <w:rFonts w:ascii="宋体" w:hAnsi="宋体" w:cs="Arial"/>
          <w:kern w:val="0"/>
          <w:szCs w:val="21"/>
        </w:rPr>
      </w:pPr>
    </w:p>
    <w:p w:rsidR="00577214" w:rsidRPr="00FB12A2" w:rsidRDefault="00577214" w:rsidP="00577214">
      <w:pPr>
        <w:adjustRightInd w:val="0"/>
        <w:snapToGrid w:val="0"/>
        <w:spacing w:line="360" w:lineRule="auto"/>
        <w:ind w:firstLineChars="1500" w:firstLine="3150"/>
        <w:rPr>
          <w:rFonts w:asciiTheme="minorEastAsia" w:hAnsiTheme="minorEastAsia" w:cs="宋体"/>
          <w:szCs w:val="21"/>
        </w:rPr>
      </w:pPr>
      <w:r w:rsidRPr="00FB12A2">
        <w:rPr>
          <w:rFonts w:asciiTheme="minorEastAsia" w:hAnsiTheme="minorEastAsia" w:cs="宋体" w:hint="eastAsia"/>
          <w:szCs w:val="21"/>
        </w:rPr>
        <w:t>投标人名称（并加盖公章）：</w:t>
      </w:r>
      <w:r w:rsidRPr="00FB12A2">
        <w:rPr>
          <w:rFonts w:asciiTheme="minorEastAsia" w:hAnsiTheme="minorEastAsia" w:cs="宋体" w:hint="eastAsia"/>
          <w:szCs w:val="21"/>
          <w:u w:val="single"/>
        </w:rPr>
        <w:t xml:space="preserve">               </w:t>
      </w:r>
    </w:p>
    <w:p w:rsidR="00577214" w:rsidRPr="00FB12A2" w:rsidRDefault="00577214" w:rsidP="00577214">
      <w:pPr>
        <w:adjustRightInd w:val="0"/>
        <w:snapToGrid w:val="0"/>
        <w:spacing w:line="360" w:lineRule="auto"/>
        <w:ind w:firstLineChars="2050" w:firstLine="4305"/>
        <w:rPr>
          <w:rFonts w:asciiTheme="minorEastAsia" w:hAnsiTheme="minorEastAsia" w:cs="宋体"/>
          <w:szCs w:val="21"/>
        </w:rPr>
      </w:pPr>
    </w:p>
    <w:p w:rsidR="00577214" w:rsidRPr="00FB12A2" w:rsidRDefault="00577214" w:rsidP="00577214">
      <w:pPr>
        <w:adjustRightInd w:val="0"/>
        <w:snapToGrid w:val="0"/>
        <w:spacing w:line="360" w:lineRule="auto"/>
        <w:ind w:firstLineChars="1850" w:firstLine="3885"/>
        <w:rPr>
          <w:rFonts w:asciiTheme="minorEastAsia" w:hAnsiTheme="minorEastAsia" w:cs="宋体"/>
          <w:szCs w:val="21"/>
        </w:rPr>
      </w:pPr>
      <w:r w:rsidRPr="00FB12A2">
        <w:rPr>
          <w:rFonts w:asciiTheme="minorEastAsia" w:hAnsiTheme="minorEastAsia" w:cs="宋体" w:hint="eastAsia"/>
          <w:szCs w:val="21"/>
        </w:rPr>
        <w:t>日期：</w:t>
      </w:r>
      <w:r w:rsidRPr="00FB12A2">
        <w:rPr>
          <w:rFonts w:asciiTheme="minorEastAsia" w:hAnsiTheme="minorEastAsia" w:cs="宋体" w:hint="eastAsia"/>
          <w:szCs w:val="21"/>
          <w:u w:val="single"/>
        </w:rPr>
        <w:t xml:space="preserve">       </w:t>
      </w:r>
      <w:r w:rsidRPr="00FB12A2">
        <w:rPr>
          <w:rFonts w:asciiTheme="minorEastAsia" w:hAnsiTheme="minorEastAsia" w:cs="宋体" w:hint="eastAsia"/>
          <w:szCs w:val="21"/>
        </w:rPr>
        <w:t>年</w:t>
      </w:r>
      <w:r w:rsidRPr="00FB12A2">
        <w:rPr>
          <w:rFonts w:asciiTheme="minorEastAsia" w:hAnsiTheme="minorEastAsia" w:cs="宋体" w:hint="eastAsia"/>
          <w:szCs w:val="21"/>
          <w:u w:val="single"/>
        </w:rPr>
        <w:t xml:space="preserve">       </w:t>
      </w:r>
      <w:r w:rsidRPr="00FB12A2">
        <w:rPr>
          <w:rFonts w:asciiTheme="minorEastAsia" w:hAnsiTheme="minorEastAsia" w:cs="宋体" w:hint="eastAsia"/>
          <w:szCs w:val="21"/>
        </w:rPr>
        <w:t xml:space="preserve">月 </w:t>
      </w:r>
      <w:r w:rsidRPr="00FB12A2">
        <w:rPr>
          <w:rFonts w:asciiTheme="minorEastAsia" w:hAnsiTheme="minorEastAsia" w:cs="宋体" w:hint="eastAsia"/>
          <w:szCs w:val="21"/>
          <w:u w:val="single"/>
        </w:rPr>
        <w:t xml:space="preserve">      </w:t>
      </w:r>
      <w:r w:rsidRPr="00FB12A2">
        <w:rPr>
          <w:rFonts w:asciiTheme="minorEastAsia" w:hAnsiTheme="minorEastAsia" w:cs="宋体" w:hint="eastAsia"/>
          <w:szCs w:val="21"/>
        </w:rPr>
        <w:t>日</w:t>
      </w:r>
    </w:p>
    <w:p w:rsidR="00CC1691" w:rsidRPr="00FB12A2" w:rsidRDefault="00CC1691" w:rsidP="00CC1691">
      <w:pPr>
        <w:spacing w:line="480" w:lineRule="auto"/>
        <w:ind w:leftChars="2075" w:left="4358"/>
        <w:rPr>
          <w:rFonts w:asciiTheme="minorEastAsia" w:hAnsiTheme="minorEastAsia" w:cs="Arial"/>
          <w:szCs w:val="21"/>
        </w:rPr>
      </w:pPr>
    </w:p>
    <w:p w:rsidR="00CC1691" w:rsidRPr="00FB12A2" w:rsidRDefault="00CC1691" w:rsidP="00CC1691">
      <w:pPr>
        <w:spacing w:line="480" w:lineRule="auto"/>
        <w:ind w:leftChars="2075" w:left="4358"/>
        <w:rPr>
          <w:rFonts w:asciiTheme="minorEastAsia" w:hAnsiTheme="minorEastAsia" w:cs="Arial"/>
          <w:szCs w:val="21"/>
        </w:rPr>
      </w:pPr>
    </w:p>
    <w:p w:rsidR="00CC1691" w:rsidRPr="00FB12A2" w:rsidRDefault="00CC1691" w:rsidP="00CC1691">
      <w:pPr>
        <w:spacing w:line="480" w:lineRule="auto"/>
        <w:ind w:leftChars="2075" w:left="4358"/>
        <w:rPr>
          <w:rFonts w:asciiTheme="minorEastAsia" w:hAnsiTheme="minorEastAsia" w:cs="Arial"/>
          <w:szCs w:val="21"/>
        </w:rPr>
      </w:pPr>
    </w:p>
    <w:p w:rsidR="00CC1691" w:rsidRPr="00FB12A2" w:rsidRDefault="00CC1691" w:rsidP="00CC1691">
      <w:pPr>
        <w:widowControl/>
        <w:spacing w:before="100" w:beforeAutospacing="1" w:after="100" w:afterAutospacing="1" w:line="360" w:lineRule="auto"/>
        <w:contextualSpacing/>
        <w:jc w:val="left"/>
        <w:rPr>
          <w:rFonts w:ascii="宋体" w:hAnsi="宋体"/>
          <w:szCs w:val="21"/>
        </w:rPr>
      </w:pPr>
      <w:r w:rsidRPr="00FB12A2">
        <w:rPr>
          <w:rFonts w:ascii="宋体" w:hAnsi="宋体" w:hint="eastAsia"/>
          <w:szCs w:val="21"/>
        </w:rPr>
        <w:t>说明：</w:t>
      </w:r>
    </w:p>
    <w:p w:rsidR="00CC1691" w:rsidRPr="00FB12A2" w:rsidRDefault="00CC1691" w:rsidP="00CC1691">
      <w:pPr>
        <w:widowControl/>
        <w:spacing w:before="100" w:beforeAutospacing="1" w:after="100" w:afterAutospacing="1" w:line="360" w:lineRule="auto"/>
        <w:contextualSpacing/>
        <w:jc w:val="left"/>
        <w:rPr>
          <w:rFonts w:ascii="宋体" w:hAnsi="宋体" w:cs="Arial"/>
          <w:kern w:val="0"/>
          <w:szCs w:val="21"/>
        </w:rPr>
      </w:pPr>
      <w:r w:rsidRPr="00FB12A2">
        <w:rPr>
          <w:rFonts w:ascii="宋体" w:hAnsi="宋体" w:cs="Arial" w:hint="eastAsia"/>
          <w:kern w:val="0"/>
          <w:szCs w:val="21"/>
        </w:rPr>
        <w:t>1、不属于中小企业划型标准确定的中小企业，不得按《关于印发中小企业划型标准规定的通知》规定声明为中小微企业，也不适用《政府采购促进中小企业发展暂行办法》。</w:t>
      </w:r>
    </w:p>
    <w:p w:rsidR="00CC1691" w:rsidRPr="00FB12A2" w:rsidRDefault="00CC1691" w:rsidP="00CC1691">
      <w:pPr>
        <w:widowControl/>
        <w:spacing w:before="100" w:beforeAutospacing="1" w:after="100" w:afterAutospacing="1" w:line="360" w:lineRule="auto"/>
        <w:contextualSpacing/>
        <w:jc w:val="left"/>
        <w:rPr>
          <w:rFonts w:ascii="宋体" w:hAnsi="宋体" w:cs="Arial"/>
          <w:kern w:val="0"/>
          <w:szCs w:val="21"/>
        </w:rPr>
      </w:pPr>
      <w:r w:rsidRPr="00FB12A2">
        <w:rPr>
          <w:rFonts w:ascii="宋体" w:hAnsi="宋体" w:cs="Arial" w:hint="eastAsia"/>
          <w:kern w:val="0"/>
          <w:szCs w:val="21"/>
        </w:rPr>
        <w:t>2、如投标人为联合投标的，联合投标人需分别填写上述《中小企业声明函》。</w:t>
      </w:r>
    </w:p>
    <w:p w:rsidR="00CC1691" w:rsidRPr="00FB12A2" w:rsidRDefault="00CC1691" w:rsidP="00CC1691">
      <w:pPr>
        <w:widowControl/>
        <w:spacing w:before="100" w:beforeAutospacing="1" w:after="100" w:afterAutospacing="1" w:line="360" w:lineRule="auto"/>
        <w:contextualSpacing/>
        <w:jc w:val="left"/>
        <w:rPr>
          <w:rFonts w:ascii="宋体" w:hAnsi="宋体" w:cs="Arial"/>
          <w:kern w:val="0"/>
          <w:szCs w:val="21"/>
        </w:rPr>
      </w:pPr>
      <w:r w:rsidRPr="00FB12A2">
        <w:rPr>
          <w:rFonts w:ascii="宋体" w:hAnsi="宋体" w:cs="Arial" w:hint="eastAsia"/>
          <w:kern w:val="0"/>
          <w:szCs w:val="21"/>
        </w:rPr>
        <w:t>3、小型和微型企业不包括民办非企业。</w:t>
      </w:r>
    </w:p>
    <w:p w:rsidR="00CC1691" w:rsidRPr="00FB12A2" w:rsidRDefault="00CC1691" w:rsidP="00CC1691">
      <w:pPr>
        <w:widowControl/>
        <w:spacing w:before="100" w:beforeAutospacing="1" w:after="100" w:afterAutospacing="1" w:line="360" w:lineRule="auto"/>
        <w:contextualSpacing/>
        <w:jc w:val="left"/>
        <w:rPr>
          <w:rFonts w:ascii="宋体" w:hAnsi="宋体" w:cs="Arial"/>
          <w:kern w:val="0"/>
          <w:szCs w:val="21"/>
        </w:rPr>
      </w:pPr>
    </w:p>
    <w:p w:rsidR="00CC1691" w:rsidRPr="00FB12A2" w:rsidRDefault="00CC1691" w:rsidP="00CC1691">
      <w:pPr>
        <w:widowControl/>
        <w:spacing w:before="100" w:beforeAutospacing="1" w:after="100" w:afterAutospacing="1" w:line="360" w:lineRule="auto"/>
        <w:contextualSpacing/>
        <w:jc w:val="left"/>
        <w:rPr>
          <w:rFonts w:ascii="宋体" w:hAnsi="宋体" w:cs="Arial"/>
          <w:kern w:val="0"/>
          <w:szCs w:val="21"/>
        </w:rPr>
      </w:pPr>
    </w:p>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bookmarkStart w:id="13" w:name="OLE_LINK14"/>
      <w:bookmarkStart w:id="14" w:name="OLE_LINK13"/>
      <w:r w:rsidRPr="00FB12A2">
        <w:rPr>
          <w:rFonts w:ascii="宋体" w:hAnsi="宋体" w:hint="eastAsia"/>
          <w:b/>
          <w:bCs/>
          <w:sz w:val="24"/>
          <w:szCs w:val="24"/>
        </w:rPr>
        <w:lastRenderedPageBreak/>
        <w:t>4.10 残疾人福利性单位声明函</w:t>
      </w:r>
    </w:p>
    <w:bookmarkEnd w:id="13"/>
    <w:bookmarkEnd w:id="14"/>
    <w:p w:rsidR="00CC1691" w:rsidRPr="00FB12A2" w:rsidRDefault="00CC1691" w:rsidP="00CC1691">
      <w:pPr>
        <w:spacing w:line="360" w:lineRule="auto"/>
        <w:rPr>
          <w:rFonts w:ascii="宋体" w:hAnsi="宋体"/>
          <w:szCs w:val="21"/>
        </w:rPr>
      </w:pPr>
    </w:p>
    <w:p w:rsidR="00CC1691" w:rsidRPr="00FB12A2" w:rsidRDefault="00CC1691" w:rsidP="00CC1691">
      <w:pPr>
        <w:spacing w:line="360" w:lineRule="auto"/>
        <w:ind w:firstLineChars="200" w:firstLine="420"/>
        <w:rPr>
          <w:rFonts w:ascii="宋体" w:hAnsi="宋体"/>
          <w:szCs w:val="21"/>
        </w:rPr>
      </w:pPr>
      <w:r w:rsidRPr="00FB12A2">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FB12A2">
        <w:rPr>
          <w:rFonts w:ascii="宋体" w:hAnsi="宋体" w:hint="eastAsia"/>
          <w:szCs w:val="21"/>
          <w:u w:val="single"/>
        </w:rPr>
        <w:t xml:space="preserve">        </w:t>
      </w:r>
      <w:r w:rsidRPr="00FB12A2">
        <w:rPr>
          <w:rFonts w:ascii="宋体" w:hAnsi="宋体" w:hint="eastAsia"/>
          <w:szCs w:val="21"/>
        </w:rPr>
        <w:t>单位的</w:t>
      </w:r>
      <w:r w:rsidRPr="00FB12A2">
        <w:rPr>
          <w:rFonts w:ascii="宋体" w:hAnsi="宋体" w:hint="eastAsia"/>
          <w:szCs w:val="21"/>
          <w:u w:val="single"/>
        </w:rPr>
        <w:t xml:space="preserve">           </w:t>
      </w:r>
      <w:r w:rsidRPr="00FB12A2">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CC1691" w:rsidRPr="00FB12A2" w:rsidRDefault="00CC1691" w:rsidP="00CC1691">
      <w:pPr>
        <w:spacing w:line="360" w:lineRule="auto"/>
        <w:ind w:firstLineChars="200" w:firstLine="420"/>
        <w:rPr>
          <w:rFonts w:ascii="宋体" w:hAnsi="宋体"/>
          <w:szCs w:val="21"/>
        </w:rPr>
      </w:pPr>
      <w:r w:rsidRPr="00FB12A2">
        <w:rPr>
          <w:rFonts w:ascii="宋体" w:hAnsi="宋体" w:hint="eastAsia"/>
          <w:szCs w:val="21"/>
        </w:rPr>
        <w:t>本单位对上述声明的真实性负责。如有虚假，将依法承担相应责任。</w:t>
      </w:r>
    </w:p>
    <w:p w:rsidR="00CC1691" w:rsidRPr="00FB12A2" w:rsidRDefault="00CC1691" w:rsidP="00CC1691">
      <w:pPr>
        <w:spacing w:line="360" w:lineRule="auto"/>
        <w:rPr>
          <w:rFonts w:ascii="宋体" w:hAnsi="宋体"/>
          <w:szCs w:val="21"/>
        </w:rPr>
      </w:pPr>
    </w:p>
    <w:p w:rsidR="00CC1691" w:rsidRPr="00FB12A2" w:rsidRDefault="00CC1691" w:rsidP="00CC1691">
      <w:pPr>
        <w:spacing w:line="360" w:lineRule="auto"/>
        <w:rPr>
          <w:rFonts w:ascii="宋体" w:hAnsi="宋体"/>
          <w:szCs w:val="21"/>
        </w:rPr>
      </w:pPr>
    </w:p>
    <w:p w:rsidR="00CC1691" w:rsidRPr="00FB12A2" w:rsidRDefault="00CC1691" w:rsidP="00CC1691">
      <w:pPr>
        <w:spacing w:line="360" w:lineRule="auto"/>
        <w:rPr>
          <w:rFonts w:ascii="宋体" w:hAnsi="宋体"/>
          <w:szCs w:val="21"/>
        </w:rPr>
      </w:pPr>
    </w:p>
    <w:p w:rsidR="00BD0BD6" w:rsidRPr="00FB12A2" w:rsidRDefault="00BD0BD6" w:rsidP="00BD0BD6">
      <w:pPr>
        <w:adjustRightInd w:val="0"/>
        <w:snapToGrid w:val="0"/>
        <w:spacing w:line="360" w:lineRule="auto"/>
        <w:ind w:firstLineChars="1500" w:firstLine="3150"/>
        <w:rPr>
          <w:rFonts w:asciiTheme="minorEastAsia" w:hAnsiTheme="minorEastAsia" w:cs="宋体"/>
          <w:szCs w:val="21"/>
        </w:rPr>
      </w:pPr>
      <w:r w:rsidRPr="00FB12A2">
        <w:rPr>
          <w:rFonts w:asciiTheme="minorEastAsia" w:hAnsiTheme="minorEastAsia" w:cs="宋体" w:hint="eastAsia"/>
          <w:szCs w:val="21"/>
        </w:rPr>
        <w:t>投标人名称（并加盖公章）：</w:t>
      </w:r>
      <w:r w:rsidRPr="00FB12A2">
        <w:rPr>
          <w:rFonts w:asciiTheme="minorEastAsia" w:hAnsiTheme="minorEastAsia" w:cs="宋体" w:hint="eastAsia"/>
          <w:szCs w:val="21"/>
          <w:u w:val="single"/>
        </w:rPr>
        <w:t xml:space="preserve">               </w:t>
      </w:r>
    </w:p>
    <w:p w:rsidR="00BD0BD6" w:rsidRPr="00FB12A2" w:rsidRDefault="00BD0BD6" w:rsidP="00BD0BD6">
      <w:pPr>
        <w:adjustRightInd w:val="0"/>
        <w:snapToGrid w:val="0"/>
        <w:spacing w:line="360" w:lineRule="auto"/>
        <w:ind w:firstLineChars="2050" w:firstLine="4305"/>
        <w:rPr>
          <w:rFonts w:asciiTheme="minorEastAsia" w:hAnsiTheme="minorEastAsia" w:cs="宋体"/>
          <w:szCs w:val="21"/>
        </w:rPr>
      </w:pPr>
    </w:p>
    <w:p w:rsidR="00BD0BD6" w:rsidRPr="00FB12A2" w:rsidRDefault="00BD0BD6" w:rsidP="00BD0BD6">
      <w:pPr>
        <w:adjustRightInd w:val="0"/>
        <w:snapToGrid w:val="0"/>
        <w:spacing w:line="360" w:lineRule="auto"/>
        <w:ind w:firstLineChars="1850" w:firstLine="3885"/>
        <w:rPr>
          <w:rFonts w:asciiTheme="minorEastAsia" w:hAnsiTheme="minorEastAsia" w:cs="宋体"/>
          <w:szCs w:val="21"/>
        </w:rPr>
      </w:pPr>
      <w:r w:rsidRPr="00FB12A2">
        <w:rPr>
          <w:rFonts w:asciiTheme="minorEastAsia" w:hAnsiTheme="minorEastAsia" w:cs="宋体" w:hint="eastAsia"/>
          <w:szCs w:val="21"/>
        </w:rPr>
        <w:t>日期：</w:t>
      </w:r>
      <w:r w:rsidRPr="00FB12A2">
        <w:rPr>
          <w:rFonts w:asciiTheme="minorEastAsia" w:hAnsiTheme="minorEastAsia" w:cs="宋体" w:hint="eastAsia"/>
          <w:szCs w:val="21"/>
          <w:u w:val="single"/>
        </w:rPr>
        <w:t xml:space="preserve">       </w:t>
      </w:r>
      <w:r w:rsidRPr="00FB12A2">
        <w:rPr>
          <w:rFonts w:asciiTheme="minorEastAsia" w:hAnsiTheme="minorEastAsia" w:cs="宋体" w:hint="eastAsia"/>
          <w:szCs w:val="21"/>
        </w:rPr>
        <w:t>年</w:t>
      </w:r>
      <w:r w:rsidRPr="00FB12A2">
        <w:rPr>
          <w:rFonts w:asciiTheme="minorEastAsia" w:hAnsiTheme="minorEastAsia" w:cs="宋体" w:hint="eastAsia"/>
          <w:szCs w:val="21"/>
          <w:u w:val="single"/>
        </w:rPr>
        <w:t xml:space="preserve">       </w:t>
      </w:r>
      <w:r w:rsidRPr="00FB12A2">
        <w:rPr>
          <w:rFonts w:asciiTheme="minorEastAsia" w:hAnsiTheme="minorEastAsia" w:cs="宋体" w:hint="eastAsia"/>
          <w:szCs w:val="21"/>
        </w:rPr>
        <w:t xml:space="preserve">月 </w:t>
      </w:r>
      <w:r w:rsidRPr="00FB12A2">
        <w:rPr>
          <w:rFonts w:asciiTheme="minorEastAsia" w:hAnsiTheme="minorEastAsia" w:cs="宋体" w:hint="eastAsia"/>
          <w:szCs w:val="21"/>
          <w:u w:val="single"/>
        </w:rPr>
        <w:t xml:space="preserve">      </w:t>
      </w:r>
      <w:r w:rsidRPr="00FB12A2">
        <w:rPr>
          <w:rFonts w:asciiTheme="minorEastAsia" w:hAnsiTheme="minorEastAsia" w:cs="宋体" w:hint="eastAsia"/>
          <w:szCs w:val="21"/>
        </w:rPr>
        <w:t>日</w:t>
      </w:r>
    </w:p>
    <w:p w:rsidR="00CC1691" w:rsidRPr="00FB12A2" w:rsidRDefault="00CC1691" w:rsidP="00BD0BD6">
      <w:pPr>
        <w:spacing w:line="480" w:lineRule="auto"/>
        <w:ind w:leftChars="2075" w:left="4358"/>
        <w:rPr>
          <w:rFonts w:asciiTheme="minorEastAsia" w:hAnsiTheme="minorEastAsia" w:cs="Arial"/>
          <w:szCs w:val="21"/>
        </w:rPr>
      </w:pPr>
    </w:p>
    <w:p w:rsidR="00CC1691" w:rsidRPr="00FB12A2" w:rsidRDefault="00CC1691" w:rsidP="00CC1691"/>
    <w:p w:rsidR="00CC1691" w:rsidRPr="00FB12A2" w:rsidRDefault="00CC1691" w:rsidP="00CC1691"/>
    <w:p w:rsidR="00CC1691" w:rsidRPr="00FB12A2" w:rsidRDefault="00CC1691" w:rsidP="00CC1691"/>
    <w:p w:rsidR="00CC1691" w:rsidRPr="00FB12A2" w:rsidRDefault="00CC1691" w:rsidP="00CC1691"/>
    <w:p w:rsidR="00CC1691" w:rsidRPr="00FB12A2" w:rsidRDefault="00CC1691" w:rsidP="00CC1691"/>
    <w:p w:rsidR="00CC1691" w:rsidRPr="00FB12A2" w:rsidRDefault="00CC1691" w:rsidP="00CC1691"/>
    <w:p w:rsidR="00CC1691" w:rsidRPr="00FB12A2" w:rsidRDefault="00CC1691" w:rsidP="00CC1691"/>
    <w:p w:rsidR="00CC1691" w:rsidRPr="00FB12A2" w:rsidRDefault="00CC1691" w:rsidP="00CC1691"/>
    <w:p w:rsidR="00CC1691" w:rsidRPr="00FB12A2" w:rsidRDefault="00CC1691" w:rsidP="00CC1691"/>
    <w:p w:rsidR="00CC1691" w:rsidRPr="00FB12A2" w:rsidRDefault="00CC1691" w:rsidP="00CC1691"/>
    <w:p w:rsidR="00CC1691" w:rsidRPr="00FB12A2" w:rsidRDefault="00CC1691" w:rsidP="00CC1691"/>
    <w:p w:rsidR="00CC1691" w:rsidRPr="00FB12A2" w:rsidRDefault="00CC1691" w:rsidP="00CC1691"/>
    <w:p w:rsidR="00CC1691" w:rsidRPr="00FB12A2" w:rsidRDefault="00CC1691" w:rsidP="00CC1691"/>
    <w:p w:rsidR="00CC1691" w:rsidRPr="00FB12A2" w:rsidRDefault="00CC1691" w:rsidP="00CC1691"/>
    <w:p w:rsidR="00CC1691" w:rsidRPr="00FB12A2" w:rsidRDefault="00CC1691" w:rsidP="00CC1691"/>
    <w:p w:rsidR="00CC1691" w:rsidRPr="00FB12A2" w:rsidRDefault="00CC1691" w:rsidP="00CC1691"/>
    <w:p w:rsidR="00CC1691" w:rsidRPr="00FB12A2" w:rsidRDefault="00CC1691" w:rsidP="00CC1691"/>
    <w:p w:rsidR="00CC1691" w:rsidRPr="00FB12A2" w:rsidRDefault="00CC1691" w:rsidP="00CC1691"/>
    <w:p w:rsidR="00CC1691" w:rsidRPr="00FB12A2" w:rsidRDefault="00CC1691" w:rsidP="00CC1691">
      <w:pPr>
        <w:autoSpaceDE w:val="0"/>
        <w:autoSpaceDN w:val="0"/>
        <w:adjustRightInd w:val="0"/>
        <w:spacing w:line="360" w:lineRule="auto"/>
        <w:jc w:val="center"/>
        <w:outlineLvl w:val="0"/>
        <w:rPr>
          <w:rFonts w:ascii="宋体" w:hAnsi="宋体"/>
          <w:b/>
          <w:bCs/>
          <w:sz w:val="24"/>
          <w:szCs w:val="24"/>
        </w:rPr>
      </w:pPr>
      <w:r w:rsidRPr="00FB12A2">
        <w:rPr>
          <w:rFonts w:ascii="宋体" w:hAnsi="宋体" w:hint="eastAsia"/>
          <w:b/>
          <w:bCs/>
          <w:sz w:val="24"/>
          <w:szCs w:val="24"/>
        </w:rPr>
        <w:lastRenderedPageBreak/>
        <w:t xml:space="preserve">4.11 所投产品符合国家强制性要求承诺函 </w:t>
      </w:r>
    </w:p>
    <w:p w:rsidR="00CC1691" w:rsidRPr="00FB12A2" w:rsidRDefault="00CC1691" w:rsidP="00CC1691">
      <w:pPr>
        <w:autoSpaceDE w:val="0"/>
        <w:autoSpaceDN w:val="0"/>
        <w:adjustRightInd w:val="0"/>
        <w:spacing w:line="360" w:lineRule="auto"/>
        <w:jc w:val="center"/>
        <w:outlineLvl w:val="0"/>
        <w:rPr>
          <w:rFonts w:ascii="宋体" w:hAnsi="宋体"/>
          <w:b/>
          <w:bCs/>
          <w:sz w:val="28"/>
          <w:szCs w:val="28"/>
        </w:rPr>
      </w:pPr>
    </w:p>
    <w:p w:rsidR="00CC1691" w:rsidRPr="00FB12A2" w:rsidRDefault="00CC1691" w:rsidP="00CC1691">
      <w:pPr>
        <w:spacing w:line="360" w:lineRule="auto"/>
        <w:jc w:val="center"/>
        <w:rPr>
          <w:rFonts w:ascii="宋体" w:hAnsi="宋体" w:cs="Arial"/>
          <w:kern w:val="0"/>
          <w:szCs w:val="21"/>
        </w:rPr>
      </w:pPr>
      <w:r w:rsidRPr="00FB12A2">
        <w:rPr>
          <w:rFonts w:ascii="宋体" w:hAnsi="宋体" w:cs="Arial" w:hint="eastAsia"/>
          <w:kern w:val="0"/>
          <w:szCs w:val="21"/>
        </w:rPr>
        <w:t>投标人所投产品涉及国家有属强制性规定的，须承诺其所投产品符合国家强制性要求（如CCC认证，格式自拟）</w:t>
      </w:r>
    </w:p>
    <w:p w:rsidR="00CC1691" w:rsidRPr="00FB12A2" w:rsidRDefault="00CC1691" w:rsidP="00CC1691">
      <w:pPr>
        <w:widowControl/>
        <w:spacing w:before="100" w:beforeAutospacing="1" w:after="100" w:afterAutospacing="1" w:line="360" w:lineRule="auto"/>
        <w:jc w:val="center"/>
        <w:rPr>
          <w:rFonts w:ascii="宋体" w:hAnsi="宋体"/>
          <w:b/>
          <w:bCs/>
          <w:sz w:val="36"/>
          <w:szCs w:val="36"/>
        </w:rPr>
      </w:pPr>
    </w:p>
    <w:p w:rsidR="00CC1691" w:rsidRPr="00FB12A2" w:rsidRDefault="00CC1691" w:rsidP="00CC1691">
      <w:pPr>
        <w:widowControl/>
        <w:spacing w:before="100" w:beforeAutospacing="1" w:after="100" w:afterAutospacing="1" w:line="360" w:lineRule="auto"/>
        <w:jc w:val="center"/>
        <w:rPr>
          <w:rFonts w:ascii="宋体" w:hAnsi="宋体"/>
          <w:b/>
          <w:bCs/>
          <w:sz w:val="36"/>
          <w:szCs w:val="36"/>
        </w:rPr>
      </w:pPr>
    </w:p>
    <w:p w:rsidR="00CC1691" w:rsidRPr="00FB12A2" w:rsidRDefault="00CC1691" w:rsidP="00CC1691"/>
    <w:p w:rsidR="00CC1691" w:rsidRPr="00FB12A2" w:rsidRDefault="00CC1691" w:rsidP="00CC1691"/>
    <w:p w:rsidR="006572EA" w:rsidRPr="00FB12A2" w:rsidRDefault="006572EA" w:rsidP="00CC1691"/>
    <w:p w:rsidR="006572EA" w:rsidRPr="00FB12A2" w:rsidRDefault="006572EA" w:rsidP="006572EA">
      <w:pPr>
        <w:adjustRightInd w:val="0"/>
        <w:snapToGrid w:val="0"/>
        <w:spacing w:line="360" w:lineRule="auto"/>
        <w:ind w:firstLineChars="1500" w:firstLine="3150"/>
        <w:rPr>
          <w:rFonts w:asciiTheme="minorEastAsia" w:hAnsiTheme="minorEastAsia" w:cs="宋体"/>
          <w:szCs w:val="21"/>
        </w:rPr>
      </w:pPr>
      <w:r w:rsidRPr="00FB12A2">
        <w:rPr>
          <w:rFonts w:asciiTheme="minorEastAsia" w:hAnsiTheme="minorEastAsia" w:cs="宋体" w:hint="eastAsia"/>
          <w:szCs w:val="21"/>
        </w:rPr>
        <w:t>投标人名称（并加盖公章）：</w:t>
      </w:r>
      <w:r w:rsidRPr="00FB12A2">
        <w:rPr>
          <w:rFonts w:asciiTheme="minorEastAsia" w:hAnsiTheme="minorEastAsia" w:cs="宋体" w:hint="eastAsia"/>
          <w:szCs w:val="21"/>
          <w:u w:val="single"/>
        </w:rPr>
        <w:t xml:space="preserve">               </w:t>
      </w:r>
    </w:p>
    <w:p w:rsidR="006572EA" w:rsidRPr="00FB12A2" w:rsidRDefault="006572EA" w:rsidP="006572EA">
      <w:pPr>
        <w:adjustRightInd w:val="0"/>
        <w:snapToGrid w:val="0"/>
        <w:spacing w:line="360" w:lineRule="auto"/>
        <w:ind w:firstLineChars="2050" w:firstLine="4305"/>
        <w:rPr>
          <w:rFonts w:asciiTheme="minorEastAsia" w:hAnsiTheme="minorEastAsia" w:cs="宋体"/>
          <w:szCs w:val="21"/>
        </w:rPr>
      </w:pPr>
    </w:p>
    <w:p w:rsidR="006572EA" w:rsidRPr="00FB12A2" w:rsidRDefault="006572EA" w:rsidP="006572EA">
      <w:pPr>
        <w:adjustRightInd w:val="0"/>
        <w:snapToGrid w:val="0"/>
        <w:spacing w:line="360" w:lineRule="auto"/>
        <w:ind w:firstLineChars="1850" w:firstLine="3885"/>
        <w:rPr>
          <w:rFonts w:asciiTheme="minorEastAsia" w:hAnsiTheme="minorEastAsia" w:cs="宋体"/>
          <w:szCs w:val="21"/>
        </w:rPr>
      </w:pPr>
      <w:r w:rsidRPr="00FB12A2">
        <w:rPr>
          <w:rFonts w:asciiTheme="minorEastAsia" w:hAnsiTheme="minorEastAsia" w:cs="宋体" w:hint="eastAsia"/>
          <w:szCs w:val="21"/>
        </w:rPr>
        <w:t>日期：</w:t>
      </w:r>
      <w:r w:rsidRPr="00FB12A2">
        <w:rPr>
          <w:rFonts w:asciiTheme="minorEastAsia" w:hAnsiTheme="minorEastAsia" w:cs="宋体" w:hint="eastAsia"/>
          <w:szCs w:val="21"/>
          <w:u w:val="single"/>
        </w:rPr>
        <w:t xml:space="preserve">       </w:t>
      </w:r>
      <w:r w:rsidRPr="00FB12A2">
        <w:rPr>
          <w:rFonts w:asciiTheme="minorEastAsia" w:hAnsiTheme="minorEastAsia" w:cs="宋体" w:hint="eastAsia"/>
          <w:szCs w:val="21"/>
        </w:rPr>
        <w:t>年</w:t>
      </w:r>
      <w:r w:rsidRPr="00FB12A2">
        <w:rPr>
          <w:rFonts w:asciiTheme="minorEastAsia" w:hAnsiTheme="minorEastAsia" w:cs="宋体" w:hint="eastAsia"/>
          <w:szCs w:val="21"/>
          <w:u w:val="single"/>
        </w:rPr>
        <w:t xml:space="preserve">       </w:t>
      </w:r>
      <w:r w:rsidRPr="00FB12A2">
        <w:rPr>
          <w:rFonts w:asciiTheme="minorEastAsia" w:hAnsiTheme="minorEastAsia" w:cs="宋体" w:hint="eastAsia"/>
          <w:szCs w:val="21"/>
        </w:rPr>
        <w:t xml:space="preserve">月 </w:t>
      </w:r>
      <w:r w:rsidRPr="00FB12A2">
        <w:rPr>
          <w:rFonts w:asciiTheme="minorEastAsia" w:hAnsiTheme="minorEastAsia" w:cs="宋体" w:hint="eastAsia"/>
          <w:szCs w:val="21"/>
          <w:u w:val="single"/>
        </w:rPr>
        <w:t xml:space="preserve">      </w:t>
      </w:r>
      <w:r w:rsidRPr="00FB12A2">
        <w:rPr>
          <w:rFonts w:asciiTheme="minorEastAsia" w:hAnsiTheme="minorEastAsia" w:cs="宋体" w:hint="eastAsia"/>
          <w:szCs w:val="21"/>
        </w:rPr>
        <w:t>日</w:t>
      </w: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Pr="00FB12A2"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Pr="00FB12A2"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Pr="00FB12A2"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FB12A2"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FB12A2">
        <w:rPr>
          <w:rFonts w:asciiTheme="minorEastAsia" w:hAnsiTheme="minorEastAsia" w:cs="黑体" w:hint="eastAsia"/>
          <w:b/>
          <w:bCs/>
          <w:sz w:val="28"/>
          <w:szCs w:val="28"/>
          <w:lang w:val="zh-CN"/>
        </w:rPr>
        <w:t>五、</w:t>
      </w:r>
      <w:r w:rsidRPr="00FB12A2">
        <w:rPr>
          <w:rFonts w:asciiTheme="minorEastAsia" w:hAnsiTheme="minorEastAsia" w:cs="黑体"/>
          <w:b/>
          <w:bCs/>
          <w:sz w:val="28"/>
          <w:szCs w:val="28"/>
          <w:lang w:val="zh-CN"/>
        </w:rPr>
        <w:t>其他资料（若有）</w:t>
      </w:r>
    </w:p>
    <w:p w:rsidR="00CC1691" w:rsidRPr="00FB12A2" w:rsidRDefault="00CC1691" w:rsidP="00CC1691"/>
    <w:p w:rsidR="00CC1691" w:rsidRPr="00FB12A2" w:rsidRDefault="00CC1691" w:rsidP="00CC1691"/>
    <w:p w:rsidR="00CC1691" w:rsidRPr="00FB12A2" w:rsidRDefault="00CC1691" w:rsidP="00CC1691"/>
    <w:p w:rsidR="00CC1691" w:rsidRPr="00FB12A2" w:rsidRDefault="00CC1691" w:rsidP="00CC1691">
      <w:pPr>
        <w:spacing w:line="360" w:lineRule="auto"/>
        <w:jc w:val="center"/>
        <w:rPr>
          <w:rFonts w:ascii="宋体" w:hAnsi="宋体"/>
          <w:b/>
          <w:bCs/>
          <w:sz w:val="28"/>
          <w:szCs w:val="28"/>
        </w:rPr>
      </w:pPr>
      <w:r w:rsidRPr="00FB12A2">
        <w:rPr>
          <w:rFonts w:ascii="宋体" w:hAnsi="宋体"/>
          <w:b/>
          <w:bCs/>
          <w:sz w:val="28"/>
          <w:szCs w:val="28"/>
        </w:rPr>
        <w:t>除招标文件另有规定外，投标人认为需要提交的其他证明材料或资料加盖投标人的单位公章后应在此项下提交。</w:t>
      </w:r>
    </w:p>
    <w:p w:rsidR="00CC1691" w:rsidRPr="00FB12A2" w:rsidRDefault="00CC1691" w:rsidP="00CC1691">
      <w:pPr>
        <w:spacing w:line="360" w:lineRule="auto"/>
        <w:jc w:val="center"/>
        <w:rPr>
          <w:rFonts w:ascii="宋体" w:hAnsi="宋体"/>
          <w:b/>
          <w:bCs/>
          <w:sz w:val="28"/>
          <w:szCs w:val="28"/>
        </w:rPr>
      </w:pPr>
      <w:r w:rsidRPr="00FB12A2">
        <w:rPr>
          <w:rFonts w:ascii="宋体" w:hAnsi="宋体"/>
          <w:b/>
          <w:bCs/>
          <w:sz w:val="28"/>
          <w:szCs w:val="28"/>
        </w:rPr>
        <w:t> </w:t>
      </w:r>
    </w:p>
    <w:p w:rsidR="00CC1691" w:rsidRPr="00FB12A2" w:rsidRDefault="00CC1691" w:rsidP="00CC1691"/>
    <w:p w:rsidR="00CC1691" w:rsidRPr="00FB12A2" w:rsidRDefault="00CC1691" w:rsidP="00CC1691"/>
    <w:p w:rsidR="00CC1691" w:rsidRPr="00FB12A2" w:rsidRDefault="00CC1691" w:rsidP="00CC1691"/>
    <w:p w:rsidR="00CC1691" w:rsidRPr="00FB12A2" w:rsidRDefault="00CC1691" w:rsidP="00CC1691"/>
    <w:p w:rsidR="00CC1691" w:rsidRPr="00FB12A2" w:rsidRDefault="00CC1691" w:rsidP="00CC1691"/>
    <w:p w:rsidR="00CC1691" w:rsidRPr="00FB12A2" w:rsidRDefault="00CC1691" w:rsidP="00CC1691"/>
    <w:p w:rsidR="00CC1691" w:rsidRPr="00FB12A2" w:rsidRDefault="00CC1691" w:rsidP="00CC1691"/>
    <w:p w:rsidR="00CC1691" w:rsidRPr="00FB12A2" w:rsidRDefault="00CC1691" w:rsidP="00CC1691"/>
    <w:p w:rsidR="00CC1691" w:rsidRPr="00FB12A2" w:rsidRDefault="00CC1691" w:rsidP="00CC1691"/>
    <w:p w:rsidR="00CC1691" w:rsidRPr="00FB12A2" w:rsidRDefault="00CC1691" w:rsidP="00CC1691"/>
    <w:p w:rsidR="00CC1691" w:rsidRPr="00FB12A2" w:rsidRDefault="00CC1691" w:rsidP="00CC1691"/>
    <w:p w:rsidR="00CC1691" w:rsidRPr="00FB12A2" w:rsidRDefault="00CC1691" w:rsidP="00CC1691"/>
    <w:p w:rsidR="00CC1691" w:rsidRPr="00FB12A2" w:rsidRDefault="00CC1691" w:rsidP="00CC1691"/>
    <w:p w:rsidR="00CC1691" w:rsidRPr="00FB12A2" w:rsidRDefault="00CC1691" w:rsidP="00CC1691"/>
    <w:p w:rsidR="00636AAD" w:rsidRPr="00FB12A2" w:rsidRDefault="00636AAD"/>
    <w:sectPr w:rsidR="00636AAD" w:rsidRPr="00FB12A2" w:rsidSect="00DC533B">
      <w:footerReference w:type="default" r:id="rId15"/>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369B" w:rsidRDefault="0077369B" w:rsidP="002E58AE">
      <w:r>
        <w:separator/>
      </w:r>
    </w:p>
  </w:endnote>
  <w:endnote w:type="continuationSeparator" w:id="1">
    <w:p w:rsidR="0077369B" w:rsidRDefault="0077369B" w:rsidP="002E58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C72" w:rsidRDefault="00FA462A">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9F4C72" w:rsidRDefault="00FA462A">
                <w:pPr>
                  <w:pStyle w:val="a5"/>
                </w:pPr>
                <w:fldSimple w:instr=" PAGE  \* MERGEFORMAT ">
                  <w:r w:rsidR="00FB12A2">
                    <w:rPr>
                      <w:noProof/>
                    </w:rPr>
                    <w:t>54</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369B" w:rsidRDefault="0077369B" w:rsidP="002E58AE">
      <w:r>
        <w:separator/>
      </w:r>
    </w:p>
  </w:footnote>
  <w:footnote w:type="continuationSeparator" w:id="1">
    <w:p w:rsidR="0077369B" w:rsidRDefault="0077369B" w:rsidP="002E58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332415D"/>
    <w:multiLevelType w:val="hybridMultilevel"/>
    <w:tmpl w:val="40D482E6"/>
    <w:lvl w:ilvl="0" w:tplc="9CB417F4">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8EA743F"/>
    <w:multiLevelType w:val="hybridMultilevel"/>
    <w:tmpl w:val="A90CD618"/>
    <w:lvl w:ilvl="0" w:tplc="BE4AB80C">
      <w:start w:val="2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D311DEE"/>
    <w:multiLevelType w:val="hybridMultilevel"/>
    <w:tmpl w:val="C194E712"/>
    <w:lvl w:ilvl="0" w:tplc="E3C83484">
      <w:start w:val="30"/>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9">
    <w:nsid w:val="35703775"/>
    <w:multiLevelType w:val="hybridMultilevel"/>
    <w:tmpl w:val="81F8ADE6"/>
    <w:lvl w:ilvl="0" w:tplc="5AD2884C">
      <w:start w:val="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9A414E2"/>
    <w:multiLevelType w:val="hybridMultilevel"/>
    <w:tmpl w:val="BC36E904"/>
    <w:lvl w:ilvl="0" w:tplc="5928DF92">
      <w:start w:val="36"/>
      <w:numFmt w:val="decimal"/>
      <w:lvlText w:val="%1.1 "/>
      <w:lvlJc w:val="left"/>
      <w:pPr>
        <w:ind w:left="964" w:hanging="544"/>
      </w:pPr>
      <w:rPr>
        <w:rFonts w:hint="eastAsia"/>
      </w:rPr>
    </w:lvl>
    <w:lvl w:ilvl="1" w:tplc="CF3A9494">
      <w:start w:val="1"/>
      <w:numFmt w:val="decimalEnclosedCircle"/>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F0A2C70"/>
    <w:multiLevelType w:val="hybridMultilevel"/>
    <w:tmpl w:val="FA2621DC"/>
    <w:lvl w:ilvl="0" w:tplc="774E4586">
      <w:start w:val="2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F6FFD78"/>
    <w:multiLevelType w:val="singleLevel"/>
    <w:tmpl w:val="3F6FFD78"/>
    <w:lvl w:ilvl="0">
      <w:start w:val="1"/>
      <w:numFmt w:val="decimal"/>
      <w:lvlText w:val="%1."/>
      <w:lvlJc w:val="left"/>
      <w:pPr>
        <w:tabs>
          <w:tab w:val="left" w:pos="312"/>
        </w:tabs>
      </w:pPr>
    </w:lvl>
  </w:abstractNum>
  <w:abstractNum w:abstractNumId="13">
    <w:nsid w:val="46207351"/>
    <w:multiLevelType w:val="multilevel"/>
    <w:tmpl w:val="779642DE"/>
    <w:lvl w:ilvl="0">
      <w:start w:val="2"/>
      <w:numFmt w:val="decimal"/>
      <w:lvlText w:val="%1."/>
      <w:lvlJc w:val="left"/>
      <w:pPr>
        <w:ind w:left="420" w:hanging="420"/>
      </w:pPr>
      <w:rPr>
        <w:rFonts w:hint="eastAsia"/>
      </w:rPr>
    </w:lvl>
    <w:lvl w:ilvl="1">
      <w:start w:val="2"/>
      <w:numFmt w:val="decimal"/>
      <w:lvlText w:val="%2.8.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4">
    <w:nsid w:val="4E2C3E71"/>
    <w:multiLevelType w:val="hybridMultilevel"/>
    <w:tmpl w:val="30242768"/>
    <w:lvl w:ilvl="0" w:tplc="E328004E">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54306DA7"/>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6">
    <w:nsid w:val="563B5F73"/>
    <w:multiLevelType w:val="hybridMultilevel"/>
    <w:tmpl w:val="29FE5FDA"/>
    <w:lvl w:ilvl="0" w:tplc="03F41E3E">
      <w:start w:val="3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9F817C2"/>
    <w:multiLevelType w:val="singleLevel"/>
    <w:tmpl w:val="59F817C2"/>
    <w:lvl w:ilvl="0">
      <w:start w:val="2"/>
      <w:numFmt w:val="chineseCounting"/>
      <w:suff w:val="space"/>
      <w:lvlText w:val="第%1章"/>
      <w:lvlJc w:val="left"/>
    </w:lvl>
  </w:abstractNum>
  <w:abstractNum w:abstractNumId="18">
    <w:nsid w:val="59F817E8"/>
    <w:multiLevelType w:val="singleLevel"/>
    <w:tmpl w:val="59F817E8"/>
    <w:lvl w:ilvl="0">
      <w:start w:val="1"/>
      <w:numFmt w:val="chineseCounting"/>
      <w:pStyle w:val="260"/>
      <w:suff w:val="nothing"/>
      <w:lvlText w:val="%1、"/>
      <w:lvlJc w:val="left"/>
    </w:lvl>
  </w:abstractNum>
  <w:abstractNum w:abstractNumId="19">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707C01F4"/>
    <w:multiLevelType w:val="multilevel"/>
    <w:tmpl w:val="87843386"/>
    <w:lvl w:ilvl="0">
      <w:start w:val="2"/>
      <w:numFmt w:val="decimal"/>
      <w:lvlText w:val="%1."/>
      <w:lvlJc w:val="left"/>
      <w:pPr>
        <w:ind w:left="420" w:hanging="420"/>
      </w:pPr>
      <w:rPr>
        <w:rFonts w:hint="eastAsia"/>
      </w:rPr>
    </w:lvl>
    <w:lvl w:ilvl="1">
      <w:start w:val="2"/>
      <w:numFmt w:val="decimal"/>
      <w:lvlText w:val="%2.8.1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1">
    <w:nsid w:val="72C53A37"/>
    <w:multiLevelType w:val="hybridMultilevel"/>
    <w:tmpl w:val="065422DA"/>
    <w:lvl w:ilvl="0" w:tplc="31304FC0">
      <w:start w:val="24"/>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7"/>
  </w:num>
  <w:num w:numId="2">
    <w:abstractNumId w:val="18"/>
  </w:num>
  <w:num w:numId="3">
    <w:abstractNumId w:val="1"/>
  </w:num>
  <w:num w:numId="4">
    <w:abstractNumId w:val="0"/>
  </w:num>
  <w:num w:numId="5">
    <w:abstractNumId w:val="3"/>
  </w:num>
  <w:num w:numId="6">
    <w:abstractNumId w:val="8"/>
  </w:num>
  <w:num w:numId="7">
    <w:abstractNumId w:val="19"/>
  </w:num>
  <w:num w:numId="8">
    <w:abstractNumId w:val="20"/>
  </w:num>
  <w:num w:numId="9">
    <w:abstractNumId w:val="13"/>
  </w:num>
  <w:num w:numId="10">
    <w:abstractNumId w:val="9"/>
  </w:num>
  <w:num w:numId="11">
    <w:abstractNumId w:val="5"/>
  </w:num>
  <w:num w:numId="12">
    <w:abstractNumId w:val="6"/>
  </w:num>
  <w:num w:numId="13">
    <w:abstractNumId w:val="22"/>
  </w:num>
  <w:num w:numId="14">
    <w:abstractNumId w:val="11"/>
  </w:num>
  <w:num w:numId="15">
    <w:abstractNumId w:val="21"/>
  </w:num>
  <w:num w:numId="16">
    <w:abstractNumId w:val="4"/>
  </w:num>
  <w:num w:numId="17">
    <w:abstractNumId w:val="7"/>
  </w:num>
  <w:num w:numId="18">
    <w:abstractNumId w:val="16"/>
  </w:num>
  <w:num w:numId="19">
    <w:abstractNumId w:val="10"/>
  </w:num>
  <w:num w:numId="20">
    <w:abstractNumId w:val="15"/>
  </w:num>
  <w:num w:numId="21">
    <w:abstractNumId w:val="2"/>
  </w:num>
  <w:num w:numId="22">
    <w:abstractNumId w:val="14"/>
  </w:num>
  <w:num w:numId="2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C1691"/>
    <w:rsid w:val="000029D7"/>
    <w:rsid w:val="00010EAA"/>
    <w:rsid w:val="00060C36"/>
    <w:rsid w:val="000F2705"/>
    <w:rsid w:val="000F31C7"/>
    <w:rsid w:val="001058C3"/>
    <w:rsid w:val="001478F5"/>
    <w:rsid w:val="001606A0"/>
    <w:rsid w:val="00171EE2"/>
    <w:rsid w:val="00180CB1"/>
    <w:rsid w:val="00192BC1"/>
    <w:rsid w:val="001D1694"/>
    <w:rsid w:val="001D3032"/>
    <w:rsid w:val="001E661B"/>
    <w:rsid w:val="002033D2"/>
    <w:rsid w:val="00212E8B"/>
    <w:rsid w:val="0021491B"/>
    <w:rsid w:val="002172F1"/>
    <w:rsid w:val="0022647A"/>
    <w:rsid w:val="00231774"/>
    <w:rsid w:val="00245DD4"/>
    <w:rsid w:val="00251E85"/>
    <w:rsid w:val="002566A1"/>
    <w:rsid w:val="00260D97"/>
    <w:rsid w:val="002E1F43"/>
    <w:rsid w:val="002E58AE"/>
    <w:rsid w:val="002F7711"/>
    <w:rsid w:val="00323731"/>
    <w:rsid w:val="0035288B"/>
    <w:rsid w:val="0036769A"/>
    <w:rsid w:val="003853CB"/>
    <w:rsid w:val="00393643"/>
    <w:rsid w:val="00397A09"/>
    <w:rsid w:val="003B164A"/>
    <w:rsid w:val="003B44E5"/>
    <w:rsid w:val="003B73A5"/>
    <w:rsid w:val="003C33C2"/>
    <w:rsid w:val="003C46F5"/>
    <w:rsid w:val="003E1AF9"/>
    <w:rsid w:val="003E7556"/>
    <w:rsid w:val="00403255"/>
    <w:rsid w:val="00404ADC"/>
    <w:rsid w:val="0041435C"/>
    <w:rsid w:val="00415999"/>
    <w:rsid w:val="00433366"/>
    <w:rsid w:val="00474573"/>
    <w:rsid w:val="00475D63"/>
    <w:rsid w:val="00490249"/>
    <w:rsid w:val="004A32D7"/>
    <w:rsid w:val="004D0575"/>
    <w:rsid w:val="004E7EC3"/>
    <w:rsid w:val="004F0D88"/>
    <w:rsid w:val="004F536E"/>
    <w:rsid w:val="00513598"/>
    <w:rsid w:val="00522D70"/>
    <w:rsid w:val="00530561"/>
    <w:rsid w:val="00551ECC"/>
    <w:rsid w:val="0055285D"/>
    <w:rsid w:val="00560B70"/>
    <w:rsid w:val="00577214"/>
    <w:rsid w:val="005807ED"/>
    <w:rsid w:val="0059207A"/>
    <w:rsid w:val="005C35F8"/>
    <w:rsid w:val="005C3615"/>
    <w:rsid w:val="005C5C3B"/>
    <w:rsid w:val="005D0A26"/>
    <w:rsid w:val="00606FAC"/>
    <w:rsid w:val="00636AAD"/>
    <w:rsid w:val="00645715"/>
    <w:rsid w:val="006572EA"/>
    <w:rsid w:val="006771A0"/>
    <w:rsid w:val="006855DD"/>
    <w:rsid w:val="006C1240"/>
    <w:rsid w:val="006E6CF8"/>
    <w:rsid w:val="0070512A"/>
    <w:rsid w:val="00721F78"/>
    <w:rsid w:val="00762DEF"/>
    <w:rsid w:val="0077369B"/>
    <w:rsid w:val="007C1AB2"/>
    <w:rsid w:val="007D14F4"/>
    <w:rsid w:val="007E5CCF"/>
    <w:rsid w:val="00801D53"/>
    <w:rsid w:val="00807665"/>
    <w:rsid w:val="00831948"/>
    <w:rsid w:val="008377E1"/>
    <w:rsid w:val="00845B19"/>
    <w:rsid w:val="008523E7"/>
    <w:rsid w:val="008616E3"/>
    <w:rsid w:val="00863BA1"/>
    <w:rsid w:val="0088255B"/>
    <w:rsid w:val="008A2A8E"/>
    <w:rsid w:val="008B2DE8"/>
    <w:rsid w:val="008B4F75"/>
    <w:rsid w:val="008D0BF8"/>
    <w:rsid w:val="008D6EF8"/>
    <w:rsid w:val="008E2232"/>
    <w:rsid w:val="0092779F"/>
    <w:rsid w:val="00946644"/>
    <w:rsid w:val="00974FB6"/>
    <w:rsid w:val="0098518B"/>
    <w:rsid w:val="009A42F4"/>
    <w:rsid w:val="009C12AB"/>
    <w:rsid w:val="009F0ADF"/>
    <w:rsid w:val="009F164F"/>
    <w:rsid w:val="009F4C72"/>
    <w:rsid w:val="009F549B"/>
    <w:rsid w:val="00A06976"/>
    <w:rsid w:val="00A10531"/>
    <w:rsid w:val="00A1105A"/>
    <w:rsid w:val="00A22F97"/>
    <w:rsid w:val="00A23034"/>
    <w:rsid w:val="00A41ED1"/>
    <w:rsid w:val="00A5068C"/>
    <w:rsid w:val="00A526FE"/>
    <w:rsid w:val="00A933D9"/>
    <w:rsid w:val="00AC741E"/>
    <w:rsid w:val="00AD1C56"/>
    <w:rsid w:val="00AD6C26"/>
    <w:rsid w:val="00B207C4"/>
    <w:rsid w:val="00B21BC7"/>
    <w:rsid w:val="00B24694"/>
    <w:rsid w:val="00B25281"/>
    <w:rsid w:val="00B3702D"/>
    <w:rsid w:val="00B464DB"/>
    <w:rsid w:val="00B61AAD"/>
    <w:rsid w:val="00B90354"/>
    <w:rsid w:val="00B933B0"/>
    <w:rsid w:val="00BD0BD6"/>
    <w:rsid w:val="00BF0755"/>
    <w:rsid w:val="00C313C9"/>
    <w:rsid w:val="00C53E8C"/>
    <w:rsid w:val="00C60C57"/>
    <w:rsid w:val="00C619BF"/>
    <w:rsid w:val="00C639D1"/>
    <w:rsid w:val="00C74839"/>
    <w:rsid w:val="00CC1691"/>
    <w:rsid w:val="00CD31FE"/>
    <w:rsid w:val="00CE05E1"/>
    <w:rsid w:val="00CF3973"/>
    <w:rsid w:val="00D45A31"/>
    <w:rsid w:val="00D827AD"/>
    <w:rsid w:val="00D860AB"/>
    <w:rsid w:val="00D8771F"/>
    <w:rsid w:val="00DB6381"/>
    <w:rsid w:val="00DC1501"/>
    <w:rsid w:val="00DC533B"/>
    <w:rsid w:val="00E02A2A"/>
    <w:rsid w:val="00E142DF"/>
    <w:rsid w:val="00E610C1"/>
    <w:rsid w:val="00E63701"/>
    <w:rsid w:val="00EA2B60"/>
    <w:rsid w:val="00EB1EC5"/>
    <w:rsid w:val="00ED37ED"/>
    <w:rsid w:val="00EE4EED"/>
    <w:rsid w:val="00EF7777"/>
    <w:rsid w:val="00F0067E"/>
    <w:rsid w:val="00F03CF1"/>
    <w:rsid w:val="00F06D3F"/>
    <w:rsid w:val="00F12BF3"/>
    <w:rsid w:val="00F40BE5"/>
    <w:rsid w:val="00F50141"/>
    <w:rsid w:val="00F80416"/>
    <w:rsid w:val="00F84301"/>
    <w:rsid w:val="00F84B0C"/>
    <w:rsid w:val="00F93EAF"/>
    <w:rsid w:val="00F97DC4"/>
    <w:rsid w:val="00FA462A"/>
    <w:rsid w:val="00FA6408"/>
    <w:rsid w:val="00FB12A2"/>
    <w:rsid w:val="00FB3AB8"/>
    <w:rsid w:val="00FB5156"/>
    <w:rsid w:val="00FB75BA"/>
    <w:rsid w:val="00FC380D"/>
    <w:rsid w:val="00FC42A1"/>
    <w:rsid w:val="00FE7A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chmetcnv"/>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691"/>
    <w:pPr>
      <w:widowControl w:val="0"/>
      <w:jc w:val="both"/>
    </w:pPr>
  </w:style>
  <w:style w:type="paragraph" w:styleId="1">
    <w:name w:val="heading 1"/>
    <w:basedOn w:val="a"/>
    <w:next w:val="a"/>
    <w:link w:val="1Char"/>
    <w:qFormat/>
    <w:rsid w:val="00CC1691"/>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1691"/>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CC169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1691"/>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C1691"/>
    <w:rPr>
      <w:rFonts w:ascii="Calibri" w:eastAsia="宋体" w:hAnsi="Calibri" w:cs="Times New Roman"/>
      <w:b/>
      <w:bCs/>
      <w:kern w:val="44"/>
      <w:sz w:val="44"/>
      <w:szCs w:val="44"/>
    </w:rPr>
  </w:style>
  <w:style w:type="character" w:customStyle="1" w:styleId="2Char">
    <w:name w:val="标题 2 Char"/>
    <w:basedOn w:val="a0"/>
    <w:link w:val="2"/>
    <w:rsid w:val="00CC1691"/>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CC1691"/>
    <w:rPr>
      <w:rFonts w:ascii="宋体" w:eastAsia="宋体" w:hAnsi="宋体" w:cs="Times New Roman"/>
      <w:b/>
      <w:color w:val="000000"/>
      <w:kern w:val="0"/>
      <w:sz w:val="24"/>
      <w:szCs w:val="20"/>
      <w:lang w:val="en-GB"/>
    </w:rPr>
  </w:style>
  <w:style w:type="character" w:customStyle="1" w:styleId="4Char">
    <w:name w:val="标题 4 Char"/>
    <w:basedOn w:val="a0"/>
    <w:link w:val="4"/>
    <w:rsid w:val="00CC1691"/>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CC1691"/>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CC1691"/>
    <w:rPr>
      <w:rFonts w:eastAsia="宋体"/>
      <w:sz w:val="24"/>
    </w:rPr>
  </w:style>
  <w:style w:type="paragraph" w:styleId="a4">
    <w:name w:val="Date"/>
    <w:basedOn w:val="a"/>
    <w:next w:val="a"/>
    <w:link w:val="Char0"/>
    <w:uiPriority w:val="99"/>
    <w:unhideWhenUsed/>
    <w:qFormat/>
    <w:rsid w:val="00CC1691"/>
    <w:pPr>
      <w:ind w:leftChars="2500" w:left="100"/>
    </w:pPr>
  </w:style>
  <w:style w:type="character" w:customStyle="1" w:styleId="Char0">
    <w:name w:val="日期 Char"/>
    <w:basedOn w:val="a0"/>
    <w:link w:val="a4"/>
    <w:uiPriority w:val="99"/>
    <w:qFormat/>
    <w:rsid w:val="00CC1691"/>
  </w:style>
  <w:style w:type="paragraph" w:styleId="a5">
    <w:name w:val="footer"/>
    <w:basedOn w:val="a"/>
    <w:link w:val="Char1"/>
    <w:uiPriority w:val="99"/>
    <w:unhideWhenUsed/>
    <w:qFormat/>
    <w:rsid w:val="00CC1691"/>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CC1691"/>
    <w:rPr>
      <w:sz w:val="18"/>
      <w:szCs w:val="18"/>
    </w:rPr>
  </w:style>
  <w:style w:type="paragraph" w:styleId="a6">
    <w:name w:val="header"/>
    <w:basedOn w:val="a"/>
    <w:link w:val="Char2"/>
    <w:uiPriority w:val="99"/>
    <w:unhideWhenUsed/>
    <w:qFormat/>
    <w:rsid w:val="00CC1691"/>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CC1691"/>
    <w:rPr>
      <w:sz w:val="18"/>
      <w:szCs w:val="18"/>
    </w:rPr>
  </w:style>
  <w:style w:type="paragraph" w:styleId="a7">
    <w:name w:val="Normal (Web)"/>
    <w:basedOn w:val="a"/>
    <w:uiPriority w:val="99"/>
    <w:qFormat/>
    <w:rsid w:val="00CC1691"/>
    <w:rPr>
      <w:rFonts w:ascii="Calibri" w:eastAsia="宋体" w:hAnsi="Calibri" w:cs="Times New Roman"/>
      <w:sz w:val="24"/>
      <w:szCs w:val="24"/>
    </w:rPr>
  </w:style>
  <w:style w:type="character" w:styleId="a8">
    <w:name w:val="Strong"/>
    <w:basedOn w:val="a0"/>
    <w:uiPriority w:val="22"/>
    <w:qFormat/>
    <w:rsid w:val="00CC1691"/>
    <w:rPr>
      <w:b/>
      <w:bCs/>
    </w:rPr>
  </w:style>
  <w:style w:type="character" w:styleId="a9">
    <w:name w:val="Hyperlink"/>
    <w:basedOn w:val="a0"/>
    <w:uiPriority w:val="99"/>
    <w:unhideWhenUsed/>
    <w:qFormat/>
    <w:rsid w:val="00CC1691"/>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CC1691"/>
    <w:rPr>
      <w:rFonts w:eastAsia="宋体"/>
      <w:sz w:val="24"/>
    </w:rPr>
  </w:style>
  <w:style w:type="paragraph" w:customStyle="1" w:styleId="Default">
    <w:name w:val="Default"/>
    <w:qFormat/>
    <w:rsid w:val="00CC1691"/>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CC1691"/>
    <w:pPr>
      <w:ind w:firstLineChars="200" w:firstLine="420"/>
    </w:pPr>
  </w:style>
  <w:style w:type="paragraph" w:styleId="aa">
    <w:name w:val="List Paragraph"/>
    <w:basedOn w:val="a"/>
    <w:uiPriority w:val="99"/>
    <w:unhideWhenUsed/>
    <w:qFormat/>
    <w:rsid w:val="00CC1691"/>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CC1691"/>
    <w:pPr>
      <w:ind w:firstLine="425"/>
    </w:pPr>
    <w:rPr>
      <w:rFonts w:ascii="Times New Roman" w:eastAsia="宋体" w:hAnsi="Times New Roman" w:cs="Times New Roman"/>
      <w:szCs w:val="20"/>
    </w:rPr>
  </w:style>
  <w:style w:type="character" w:customStyle="1" w:styleId="CharChar">
    <w:name w:val="正文文本缩进 Char Char"/>
    <w:link w:val="12"/>
    <w:rsid w:val="00CC1691"/>
    <w:rPr>
      <w:rFonts w:ascii="宋体"/>
      <w:sz w:val="24"/>
    </w:rPr>
  </w:style>
  <w:style w:type="paragraph" w:customStyle="1" w:styleId="12">
    <w:name w:val="正文文本缩进1"/>
    <w:basedOn w:val="a"/>
    <w:link w:val="CharChar"/>
    <w:rsid w:val="00CC1691"/>
    <w:pPr>
      <w:spacing w:line="360" w:lineRule="auto"/>
      <w:ind w:firstLineChars="200" w:firstLine="480"/>
    </w:pPr>
    <w:rPr>
      <w:rFonts w:ascii="宋体"/>
      <w:sz w:val="24"/>
    </w:rPr>
  </w:style>
  <w:style w:type="character" w:customStyle="1" w:styleId="CharChar0">
    <w:name w:val="日期 Char Char"/>
    <w:link w:val="13"/>
    <w:rsid w:val="00CC1691"/>
    <w:rPr>
      <w:sz w:val="24"/>
    </w:rPr>
  </w:style>
  <w:style w:type="paragraph" w:customStyle="1" w:styleId="13">
    <w:name w:val="日期1"/>
    <w:basedOn w:val="a"/>
    <w:next w:val="a"/>
    <w:link w:val="CharChar0"/>
    <w:rsid w:val="00CC1691"/>
    <w:rPr>
      <w:sz w:val="24"/>
    </w:rPr>
  </w:style>
  <w:style w:type="paragraph" w:customStyle="1" w:styleId="14">
    <w:name w:val="正文缩进1"/>
    <w:basedOn w:val="a"/>
    <w:rsid w:val="00CC169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CC1691"/>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CC1691"/>
    <w:rPr>
      <w:rFonts w:ascii="Arial" w:eastAsia="黑体" w:hAnsi="Arial" w:cs="Arial"/>
      <w:sz w:val="20"/>
      <w:szCs w:val="20"/>
    </w:rPr>
  </w:style>
  <w:style w:type="paragraph" w:styleId="15">
    <w:name w:val="toc 1"/>
    <w:basedOn w:val="a"/>
    <w:next w:val="a"/>
    <w:autoRedefine/>
    <w:uiPriority w:val="39"/>
    <w:rsid w:val="00CC1691"/>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CC1691"/>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CC1691"/>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CC1691"/>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CC1691"/>
    <w:rPr>
      <w:rFonts w:ascii="Times New Roman" w:eastAsia="宋体" w:hAnsi="Times New Roman" w:cs="Times New Roman"/>
      <w:color w:val="FF0000"/>
      <w:sz w:val="24"/>
      <w:szCs w:val="24"/>
    </w:rPr>
  </w:style>
  <w:style w:type="character" w:customStyle="1" w:styleId="3Char0">
    <w:name w:val="正文文本 3 Char"/>
    <w:basedOn w:val="a0"/>
    <w:link w:val="31"/>
    <w:rsid w:val="00CC1691"/>
    <w:rPr>
      <w:rFonts w:ascii="Times New Roman" w:eastAsia="宋体" w:hAnsi="Times New Roman" w:cs="Times New Roman"/>
      <w:color w:val="FF0000"/>
      <w:sz w:val="24"/>
      <w:szCs w:val="24"/>
    </w:rPr>
  </w:style>
  <w:style w:type="character" w:customStyle="1" w:styleId="edittexttarea">
    <w:name w:val="edittexttarea"/>
    <w:basedOn w:val="a0"/>
    <w:rsid w:val="00CC1691"/>
  </w:style>
  <w:style w:type="paragraph" w:customStyle="1" w:styleId="11212">
    <w:name w:val="样式 标题 1 + 四号 居中 段前: 12 磅 段后: 12 磅 行距: 单倍行距"/>
    <w:basedOn w:val="1"/>
    <w:rsid w:val="00CC169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1691"/>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CC1691"/>
    <w:pPr>
      <w:spacing w:after="120"/>
    </w:pPr>
  </w:style>
  <w:style w:type="character" w:customStyle="1" w:styleId="Char3">
    <w:name w:val="正文文本 Char"/>
    <w:basedOn w:val="a0"/>
    <w:link w:val="ae"/>
    <w:uiPriority w:val="99"/>
    <w:semiHidden/>
    <w:rsid w:val="00CC1691"/>
  </w:style>
  <w:style w:type="paragraph" w:styleId="af">
    <w:name w:val="Body Text First Indent"/>
    <w:basedOn w:val="ae"/>
    <w:link w:val="Char4"/>
    <w:rsid w:val="00CC1691"/>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CC1691"/>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CC1691"/>
    <w:rPr>
      <w:rFonts w:ascii="宋体" w:eastAsia="宋体" w:hAnsi="宋体" w:cs="宋体"/>
      <w:kern w:val="0"/>
      <w:sz w:val="24"/>
      <w:szCs w:val="24"/>
    </w:rPr>
  </w:style>
  <w:style w:type="paragraph" w:styleId="HTML">
    <w:name w:val="HTML Preformatted"/>
    <w:basedOn w:val="a"/>
    <w:link w:val="HTMLChar"/>
    <w:uiPriority w:val="99"/>
    <w:semiHidden/>
    <w:unhideWhenUsed/>
    <w:rsid w:val="00CC169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CC1691"/>
    <w:rPr>
      <w:rFonts w:ascii="Courier New" w:hAnsi="Courier New" w:cs="Courier New"/>
      <w:sz w:val="20"/>
      <w:szCs w:val="20"/>
    </w:rPr>
  </w:style>
  <w:style w:type="character" w:customStyle="1" w:styleId="Char5">
    <w:name w:val="正文文本缩进 Char"/>
    <w:link w:val="af0"/>
    <w:rsid w:val="00CC1691"/>
    <w:rPr>
      <w:sz w:val="24"/>
    </w:rPr>
  </w:style>
  <w:style w:type="paragraph" w:styleId="af0">
    <w:name w:val="Body Text Indent"/>
    <w:basedOn w:val="a"/>
    <w:link w:val="Char5"/>
    <w:rsid w:val="00CC1691"/>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CC1691"/>
  </w:style>
  <w:style w:type="character" w:customStyle="1" w:styleId="Char6">
    <w:name w:val="批注框文本 Char"/>
    <w:basedOn w:val="a0"/>
    <w:link w:val="af1"/>
    <w:uiPriority w:val="99"/>
    <w:semiHidden/>
    <w:rsid w:val="00CC1691"/>
    <w:rPr>
      <w:sz w:val="18"/>
      <w:szCs w:val="18"/>
    </w:rPr>
  </w:style>
  <w:style w:type="paragraph" w:styleId="af1">
    <w:name w:val="Balloon Text"/>
    <w:basedOn w:val="a"/>
    <w:link w:val="Char6"/>
    <w:uiPriority w:val="99"/>
    <w:semiHidden/>
    <w:unhideWhenUsed/>
    <w:rsid w:val="00CC1691"/>
    <w:rPr>
      <w:sz w:val="18"/>
      <w:szCs w:val="18"/>
    </w:rPr>
  </w:style>
  <w:style w:type="character" w:customStyle="1" w:styleId="Char12">
    <w:name w:val="批注框文本 Char1"/>
    <w:basedOn w:val="a0"/>
    <w:link w:val="af1"/>
    <w:uiPriority w:val="99"/>
    <w:semiHidden/>
    <w:rsid w:val="00CC1691"/>
    <w:rPr>
      <w:sz w:val="18"/>
      <w:szCs w:val="18"/>
    </w:rPr>
  </w:style>
  <w:style w:type="paragraph" w:customStyle="1" w:styleId="16">
    <w:name w:val="正文1"/>
    <w:rsid w:val="007D14F4"/>
    <w:pPr>
      <w:widowControl w:val="0"/>
      <w:adjustRightInd w:val="0"/>
      <w:spacing w:after="200" w:line="312" w:lineRule="atLeast"/>
      <w:jc w:val="both"/>
      <w:textAlignment w:val="baseline"/>
    </w:pPr>
    <w:rPr>
      <w:rFonts w:ascii="宋体" w:eastAsia="宋体" w:hAnsi="Times New Roman" w:cs="Times New Roman"/>
      <w:kern w:val="0"/>
      <w:sz w:val="34"/>
      <w:szCs w:val="20"/>
      <w:lang w:eastAsia="en-US" w:bidi="en-US"/>
    </w:rPr>
  </w:style>
  <w:style w:type="character" w:customStyle="1" w:styleId="table0020gridchar">
    <w:name w:val="table_0020grid__char"/>
    <w:basedOn w:val="a0"/>
    <w:rsid w:val="007D14F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nca.gov.cn/cnca/zwxx/ggxx/images/2010/07/19/A6C32D2A507AC2A38326896013A67542.doc" TargetMode="Externa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s://baike.baidu.com/item/%E6%89%BF%E6%8B%85%E8%BF%9E%E5%B8%A6%E8%B4%A3%E4%BB%BB"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creditchina.gov.cn" TargetMode="External"/><Relationship Id="rId4" Type="http://schemas.openxmlformats.org/officeDocument/2006/relationships/webSettings" Target="webSettings.xml"/><Relationship Id="rId9" Type="http://schemas.openxmlformats.org/officeDocument/2006/relationships/hyperlink" Target="http://www.cnca.gov.cn/cnca/zwxx/ggxx/images/2010/07/19/A6C32D2A507AC2A38326896013A67542.doc" TargetMode="External"/><Relationship Id="rId14" Type="http://schemas.openxmlformats.org/officeDocument/2006/relationships/hyperlink" Target="http://www.creditchina.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87</Pages>
  <Words>6837</Words>
  <Characters>38973</Characters>
  <Application>Microsoft Office Word</Application>
  <DocSecurity>0</DocSecurity>
  <Lines>324</Lines>
  <Paragraphs>91</Paragraphs>
  <ScaleCrop>false</ScaleCrop>
  <Company>Microsoft</Company>
  <LinksUpToDate>false</LinksUpToDate>
  <CharactersWithSpaces>45719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许昌市公共资源交易中心:李昕恬</cp:lastModifiedBy>
  <cp:revision>24</cp:revision>
  <dcterms:created xsi:type="dcterms:W3CDTF">2019-11-01T02:22:00Z</dcterms:created>
  <dcterms:modified xsi:type="dcterms:W3CDTF">2019-12-23T01:01:00Z</dcterms:modified>
</cp:coreProperties>
</file>