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JSGC-SZ-2019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231禹州市文殊镇人民政府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“</w:t>
      </w:r>
      <w:r>
        <w:rPr>
          <w:rFonts w:hint="eastAsia" w:hAnsi="宋体"/>
          <w:b/>
          <w:sz w:val="32"/>
          <w:szCs w:val="32"/>
          <w:lang w:val="zh-CN"/>
        </w:rPr>
        <w:t>2019年度文殊镇生态绿化工程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32"/>
          <w:szCs w:val="32"/>
          <w:lang w:eastAsia="zh-CN"/>
        </w:rPr>
        <w:t>公告</w:t>
      </w:r>
    </w:p>
    <w:tbl>
      <w:tblPr>
        <w:tblStyle w:val="6"/>
        <w:tblpPr w:leftFromText="180" w:rightFromText="180" w:vertAnchor="page" w:horzAnchor="page" w:tblpXSpec="center" w:tblpY="2673"/>
        <w:tblOverlap w:val="never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582"/>
        <w:gridCol w:w="2809"/>
        <w:gridCol w:w="1282"/>
        <w:gridCol w:w="678"/>
        <w:gridCol w:w="74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b/>
                <w:sz w:val="21"/>
                <w:szCs w:val="21"/>
                <w:lang w:val="zh-CN"/>
              </w:rPr>
              <w:t>2019年度文殊镇生态绿化工程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JSGC-SZ-2019</w:t>
            </w:r>
            <w:r>
              <w:rPr>
                <w:rFonts w:hint="eastAsia" w:ascii="宋体" w:hAnsi="宋体" w:cs="仿宋_GB2312"/>
                <w:b/>
                <w:bCs/>
                <w:sz w:val="21"/>
                <w:szCs w:val="21"/>
                <w:lang w:val="en-US" w:eastAsia="zh-CN"/>
              </w:rPr>
              <w:t>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文殊镇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1300377.56元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2019年12月30日 8:30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禹州市文殊镇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赵  芳    赵  晓    高子谦    牛玉芹   宋京铎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中标人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河南荷惠建筑工程有限公司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经营范围：园林绿化工程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1293377.88</w:t>
            </w:r>
            <w:r>
              <w:rPr>
                <w:rFonts w:hint="eastAsia" w:ascii="宋体" w:hAnsi="宋体" w:cs="Arial"/>
                <w:color w:val="000000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769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合格（符合国家现行的验收规范和标准）</w:t>
            </w:r>
          </w:p>
        </w:tc>
        <w:tc>
          <w:tcPr>
            <w:tcW w:w="7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205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项目负责人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徐志锋（中级工程师</w:t>
            </w:r>
            <w:r>
              <w:rPr>
                <w:rFonts w:hint="eastAsia"/>
                <w:color w:val="auto"/>
                <w:sz w:val="21"/>
                <w:szCs w:val="21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证书</w:t>
            </w:r>
            <w:r>
              <w:rPr>
                <w:rFonts w:hint="eastAsia"/>
                <w:color w:val="auto"/>
                <w:sz w:val="21"/>
                <w:szCs w:val="21"/>
              </w:rPr>
              <w:t>编号：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C11304180900002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弟华争（中级工程师，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C09902140900172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 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豫建安C(2015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1772935)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王润川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41161040000379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王选超（证书编号：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41161090000377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安全员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张志强（证书编号：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H41170010100830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造价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杨金柱（证书编号：豫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140Q20886S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材料员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马本良（证书编号：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41171110100492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</w:tbl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5A58"/>
    <w:rsid w:val="01B049B1"/>
    <w:rsid w:val="030D14DB"/>
    <w:rsid w:val="073F5A66"/>
    <w:rsid w:val="08A630C7"/>
    <w:rsid w:val="0B67436E"/>
    <w:rsid w:val="0F5B42E7"/>
    <w:rsid w:val="1071211B"/>
    <w:rsid w:val="143A7ACE"/>
    <w:rsid w:val="14F12542"/>
    <w:rsid w:val="15A52CCF"/>
    <w:rsid w:val="16161A17"/>
    <w:rsid w:val="19123FFF"/>
    <w:rsid w:val="1C9462A6"/>
    <w:rsid w:val="1F45250D"/>
    <w:rsid w:val="247508DA"/>
    <w:rsid w:val="28902600"/>
    <w:rsid w:val="2A7C0ED4"/>
    <w:rsid w:val="2E3F792C"/>
    <w:rsid w:val="4279434F"/>
    <w:rsid w:val="44B07EE7"/>
    <w:rsid w:val="4B3C5235"/>
    <w:rsid w:val="4C012A4E"/>
    <w:rsid w:val="4D014840"/>
    <w:rsid w:val="4E8069DA"/>
    <w:rsid w:val="51E3794D"/>
    <w:rsid w:val="537A2161"/>
    <w:rsid w:val="5406418E"/>
    <w:rsid w:val="54B53A30"/>
    <w:rsid w:val="56153AAF"/>
    <w:rsid w:val="56B01692"/>
    <w:rsid w:val="58A64E27"/>
    <w:rsid w:val="6FE03916"/>
    <w:rsid w:val="701C14D4"/>
    <w:rsid w:val="71077820"/>
    <w:rsid w:val="72FE11F0"/>
    <w:rsid w:val="75977408"/>
    <w:rsid w:val="78A93537"/>
    <w:rsid w:val="7AAE36B1"/>
    <w:rsid w:val="7B1009D5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dcterms:modified xsi:type="dcterms:W3CDTF">2020-01-09T00:06:48Z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