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691" w:rsidRDefault="005C71E9" w:rsidP="00CC1691">
      <w:pPr>
        <w:jc w:val="center"/>
        <w:rPr>
          <w:rFonts w:asciiTheme="majorEastAsia" w:eastAsiaTheme="majorEastAsia" w:hAnsiTheme="majorEastAsia" w:cstheme="majorEastAsia"/>
          <w:b/>
          <w:bCs/>
          <w:color w:val="000000"/>
          <w:sz w:val="44"/>
          <w:szCs w:val="44"/>
        </w:rPr>
      </w:pPr>
      <w:r>
        <w:rPr>
          <w:rFonts w:asciiTheme="majorEastAsia" w:eastAsiaTheme="majorEastAsia" w:hAnsiTheme="majorEastAsia" w:cstheme="majorEastAsia" w:hint="eastAsia"/>
          <w:b/>
          <w:bCs/>
          <w:color w:val="000000"/>
          <w:sz w:val="44"/>
          <w:szCs w:val="44"/>
        </w:rPr>
        <w:t xml:space="preserve">  </w:t>
      </w:r>
    </w:p>
    <w:p w:rsidR="00CC1691" w:rsidRPr="00D94605" w:rsidRDefault="00CC1691" w:rsidP="00CC1691">
      <w:pPr>
        <w:jc w:val="center"/>
        <w:rPr>
          <w:rFonts w:asciiTheme="majorEastAsia" w:eastAsiaTheme="majorEastAsia" w:hAnsiTheme="majorEastAsia" w:cstheme="majorEastAsia"/>
          <w:b/>
          <w:bCs/>
          <w:color w:val="000000"/>
          <w:sz w:val="44"/>
          <w:szCs w:val="44"/>
        </w:rPr>
      </w:pPr>
      <w:r w:rsidRPr="00D94605">
        <w:rPr>
          <w:rFonts w:asciiTheme="majorEastAsia" w:eastAsiaTheme="majorEastAsia" w:hAnsiTheme="majorEastAsia" w:cstheme="majorEastAsia" w:hint="eastAsia"/>
          <w:b/>
          <w:bCs/>
          <w:color w:val="000000"/>
          <w:sz w:val="44"/>
          <w:szCs w:val="44"/>
        </w:rPr>
        <w:t>许昌</w:t>
      </w:r>
      <w:r w:rsidR="00284FAB">
        <w:rPr>
          <w:rFonts w:asciiTheme="majorEastAsia" w:eastAsiaTheme="majorEastAsia" w:hAnsiTheme="majorEastAsia" w:cstheme="majorEastAsia" w:hint="eastAsia"/>
          <w:b/>
          <w:bCs/>
          <w:color w:val="000000"/>
          <w:sz w:val="44"/>
          <w:szCs w:val="44"/>
        </w:rPr>
        <w:t>市数字化城市管理中心</w:t>
      </w:r>
      <w:r w:rsidRPr="00D94605">
        <w:rPr>
          <w:rFonts w:asciiTheme="majorEastAsia" w:eastAsiaTheme="majorEastAsia" w:hAnsiTheme="majorEastAsia" w:cstheme="majorEastAsia" w:hint="eastAsia"/>
          <w:b/>
          <w:bCs/>
          <w:color w:val="000000"/>
          <w:sz w:val="44"/>
          <w:szCs w:val="44"/>
        </w:rPr>
        <w:t>“</w:t>
      </w:r>
      <w:r w:rsidR="00284FAB">
        <w:rPr>
          <w:rFonts w:asciiTheme="majorEastAsia" w:eastAsiaTheme="majorEastAsia" w:hAnsiTheme="majorEastAsia" w:cstheme="majorEastAsia" w:hint="eastAsia"/>
          <w:b/>
          <w:bCs/>
          <w:color w:val="000000"/>
          <w:sz w:val="44"/>
          <w:szCs w:val="44"/>
        </w:rPr>
        <w:t>数字化城管信息采集服务</w:t>
      </w:r>
      <w:r w:rsidRPr="00D94605">
        <w:rPr>
          <w:rFonts w:asciiTheme="majorEastAsia" w:eastAsiaTheme="majorEastAsia" w:hAnsiTheme="majorEastAsia" w:cstheme="majorEastAsia" w:hint="eastAsia"/>
          <w:b/>
          <w:bCs/>
          <w:color w:val="000000"/>
          <w:sz w:val="44"/>
          <w:szCs w:val="44"/>
        </w:rPr>
        <w:t>”</w:t>
      </w:r>
      <w:r w:rsidR="00C313C9" w:rsidRPr="00D94605">
        <w:rPr>
          <w:rFonts w:asciiTheme="majorEastAsia" w:eastAsiaTheme="majorEastAsia" w:hAnsiTheme="majorEastAsia" w:cstheme="majorEastAsia" w:hint="eastAsia"/>
          <w:b/>
          <w:bCs/>
          <w:color w:val="000000"/>
          <w:sz w:val="44"/>
          <w:szCs w:val="44"/>
        </w:rPr>
        <w:t>项目</w:t>
      </w:r>
    </w:p>
    <w:p w:rsidR="00CC1691" w:rsidRDefault="00CC1691" w:rsidP="00CC1691">
      <w:pPr>
        <w:rPr>
          <w:rFonts w:ascii="微软简隶书" w:eastAsia="微软简隶书"/>
          <w:color w:val="000000"/>
          <w:u w:val="single"/>
        </w:rPr>
      </w:pPr>
    </w:p>
    <w:p w:rsidR="00CC1691" w:rsidRPr="00AD1C56"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w:t>
      </w:r>
      <w:r w:rsidR="005753B8">
        <w:rPr>
          <w:rFonts w:asciiTheme="majorEastAsia" w:eastAsiaTheme="majorEastAsia" w:hAnsiTheme="majorEastAsia" w:cstheme="majorEastAsia" w:hint="eastAsia"/>
          <w:b/>
          <w:bCs/>
          <w:color w:val="000000"/>
          <w:sz w:val="36"/>
          <w:szCs w:val="36"/>
        </w:rPr>
        <w:t xml:space="preserve"> ZFCG-G2019182</w:t>
      </w:r>
      <w:r>
        <w:rPr>
          <w:rFonts w:asciiTheme="majorEastAsia" w:eastAsiaTheme="majorEastAsia" w:hAnsiTheme="majorEastAsia" w:cstheme="majorEastAsia" w:hint="eastAsia"/>
          <w:b/>
          <w:bCs/>
          <w:color w:val="000000"/>
          <w:sz w:val="36"/>
          <w:szCs w:val="36"/>
        </w:rPr>
        <w:t>号</w:t>
      </w:r>
    </w:p>
    <w:p w:rsidR="00CC1691" w:rsidRPr="00D94605" w:rsidRDefault="00CC1691" w:rsidP="00CC1691">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Pr="00D94605">
        <w:rPr>
          <w:rFonts w:asciiTheme="majorEastAsia" w:eastAsiaTheme="majorEastAsia" w:hAnsiTheme="majorEastAsia" w:cstheme="majorEastAsia" w:hint="eastAsia"/>
          <w:b/>
          <w:bCs/>
          <w:color w:val="000000"/>
          <w:sz w:val="36"/>
          <w:szCs w:val="36"/>
        </w:rPr>
        <w:t>许昌市</w:t>
      </w:r>
      <w:r w:rsidR="00284FAB">
        <w:rPr>
          <w:rFonts w:asciiTheme="majorEastAsia" w:eastAsiaTheme="majorEastAsia" w:hAnsiTheme="majorEastAsia" w:cstheme="majorEastAsia" w:hint="eastAsia"/>
          <w:b/>
          <w:bCs/>
          <w:color w:val="000000"/>
          <w:sz w:val="36"/>
          <w:szCs w:val="36"/>
        </w:rPr>
        <w:t>数字化城市管理中心</w:t>
      </w:r>
    </w:p>
    <w:p w:rsidR="00CC1691" w:rsidRPr="00D94605" w:rsidRDefault="00CC1691" w:rsidP="00CC1691">
      <w:pPr>
        <w:ind w:firstLineChars="300" w:firstLine="1084"/>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w:t>
      </w:r>
      <w:r w:rsidR="00F06D3F">
        <w:rPr>
          <w:rFonts w:asciiTheme="majorEastAsia" w:eastAsiaTheme="majorEastAsia" w:hAnsiTheme="majorEastAsia" w:cstheme="majorEastAsia" w:hint="eastAsia"/>
          <w:b/>
          <w:bCs/>
          <w:color w:val="000000"/>
          <w:sz w:val="36"/>
          <w:szCs w:val="36"/>
        </w:rPr>
        <w:t>服务</w:t>
      </w:r>
      <w:r>
        <w:rPr>
          <w:rFonts w:asciiTheme="majorEastAsia" w:eastAsiaTheme="majorEastAsia" w:hAnsiTheme="majorEastAsia" w:cstheme="majorEastAsia" w:hint="eastAsia"/>
          <w:b/>
          <w:bCs/>
          <w:color w:val="000000"/>
          <w:sz w:val="36"/>
          <w:szCs w:val="36"/>
        </w:rPr>
        <w:t>中心</w:t>
      </w:r>
    </w:p>
    <w:p w:rsidR="00CC1691" w:rsidRDefault="00CC1691" w:rsidP="00CC1691">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CC1691" w:rsidRDefault="00CC1691" w:rsidP="00CC1691">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二〇一九年</w:t>
      </w:r>
      <w:r w:rsidR="00284FAB">
        <w:rPr>
          <w:rFonts w:asciiTheme="majorEastAsia" w:eastAsiaTheme="majorEastAsia" w:hAnsiTheme="majorEastAsia" w:cstheme="majorEastAsia" w:hint="eastAsia"/>
          <w:b/>
          <w:bCs/>
          <w:color w:val="000000"/>
          <w:sz w:val="36"/>
          <w:szCs w:val="36"/>
        </w:rPr>
        <w:t>十二</w:t>
      </w:r>
      <w:r w:rsidR="005753B8">
        <w:rPr>
          <w:rFonts w:asciiTheme="majorEastAsia" w:eastAsiaTheme="majorEastAsia" w:hAnsiTheme="majorEastAsia" w:cstheme="majorEastAsia" w:hint="eastAsia"/>
          <w:b/>
          <w:bCs/>
          <w:color w:val="000000"/>
          <w:sz w:val="36"/>
          <w:szCs w:val="36"/>
        </w:rPr>
        <w:t>月十九</w:t>
      </w:r>
      <w:r>
        <w:rPr>
          <w:rFonts w:asciiTheme="majorEastAsia" w:eastAsiaTheme="majorEastAsia" w:hAnsiTheme="majorEastAsia" w:cstheme="majorEastAsia" w:hint="eastAsia"/>
          <w:b/>
          <w:bCs/>
          <w:color w:val="000000"/>
          <w:sz w:val="36"/>
          <w:szCs w:val="36"/>
        </w:rPr>
        <w:t>日</w:t>
      </w:r>
    </w:p>
    <w:p w:rsidR="00CC1691" w:rsidRPr="00D94605" w:rsidRDefault="00CC1691" w:rsidP="00CC1691">
      <w:pPr>
        <w:rPr>
          <w:rFonts w:asciiTheme="majorEastAsia" w:eastAsiaTheme="majorEastAsia" w:hAnsiTheme="majorEastAsia" w:cstheme="majorEastAsia"/>
          <w:b/>
          <w:bCs/>
          <w:color w:val="000000"/>
          <w:sz w:val="36"/>
          <w:szCs w:val="36"/>
        </w:rPr>
      </w:pPr>
    </w:p>
    <w:p w:rsidR="00CC1691" w:rsidRPr="003B0702" w:rsidRDefault="00CC1691" w:rsidP="00CC1691">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t>招标文件目录</w:t>
      </w:r>
    </w:p>
    <w:p w:rsidR="00CC1691"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CC1691" w:rsidRPr="00622B0B" w:rsidRDefault="00CC1691" w:rsidP="00CC1691">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CC1691" w:rsidRDefault="00CC1691" w:rsidP="005753B8">
      <w:pPr>
        <w:rPr>
          <w:rFonts w:asciiTheme="majorEastAsia" w:eastAsiaTheme="majorEastAsia" w:hAnsiTheme="majorEastAsia" w:cs="宋体"/>
          <w:b/>
          <w:kern w:val="0"/>
          <w:sz w:val="32"/>
          <w:szCs w:val="32"/>
        </w:rPr>
      </w:pPr>
    </w:p>
    <w:p w:rsidR="00CC1691" w:rsidRPr="001309C7" w:rsidRDefault="00CC1691" w:rsidP="00CC1691">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第一章 投标邀请</w:t>
      </w:r>
    </w:p>
    <w:p w:rsidR="00FB5156" w:rsidRDefault="00FB5156" w:rsidP="00FB5156">
      <w:pPr>
        <w:pStyle w:val="a7"/>
        <w:widowControl/>
        <w:shd w:val="clear" w:color="auto" w:fill="FFFFFF"/>
        <w:spacing w:line="360" w:lineRule="auto"/>
        <w:ind w:firstLineChars="200" w:firstLine="420"/>
        <w:contextualSpacing/>
        <w:jc w:val="left"/>
        <w:rPr>
          <w:color w:val="000000"/>
          <w:sz w:val="21"/>
          <w:szCs w:val="21"/>
          <w:shd w:val="clear" w:color="auto" w:fill="FFFFFF"/>
        </w:rPr>
      </w:pPr>
    </w:p>
    <w:p w:rsidR="00FB5156" w:rsidRDefault="00FB5156" w:rsidP="00FB5156">
      <w:pPr>
        <w:pStyle w:val="a7"/>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许昌市政府采购服务中心</w:t>
      </w:r>
      <w:r>
        <w:rPr>
          <w:rFonts w:hint="eastAsia"/>
          <w:color w:val="000000"/>
          <w:sz w:val="21"/>
          <w:szCs w:val="21"/>
          <w:shd w:val="clear" w:color="auto" w:fill="FFFFFF"/>
        </w:rPr>
        <w:t>(</w:t>
      </w:r>
      <w:r>
        <w:rPr>
          <w:rFonts w:hint="eastAsia"/>
          <w:color w:val="000000"/>
          <w:sz w:val="21"/>
          <w:szCs w:val="21"/>
          <w:shd w:val="clear" w:color="auto" w:fill="FFFFFF"/>
        </w:rPr>
        <w:t>以下简称采购中心</w:t>
      </w:r>
      <w:r>
        <w:rPr>
          <w:rFonts w:hint="eastAsia"/>
          <w:color w:val="000000"/>
          <w:sz w:val="21"/>
          <w:szCs w:val="21"/>
          <w:shd w:val="clear" w:color="auto" w:fill="FFFFFF"/>
        </w:rPr>
        <w:t xml:space="preserve">) </w:t>
      </w:r>
      <w:r>
        <w:rPr>
          <w:rFonts w:hint="eastAsia"/>
          <w:color w:val="000000"/>
          <w:sz w:val="21"/>
          <w:szCs w:val="21"/>
          <w:shd w:val="clear" w:color="auto" w:fill="FFFFFF"/>
        </w:rPr>
        <w:t>受</w:t>
      </w:r>
      <w:r w:rsidR="00284FAB">
        <w:rPr>
          <w:rFonts w:hint="eastAsia"/>
          <w:color w:val="000000"/>
          <w:sz w:val="21"/>
          <w:szCs w:val="21"/>
          <w:u w:val="single"/>
          <w:shd w:val="clear" w:color="auto" w:fill="FFFFFF"/>
        </w:rPr>
        <w:t>许昌市数字化城市管理中心</w:t>
      </w:r>
      <w:r>
        <w:rPr>
          <w:rFonts w:hint="eastAsia"/>
          <w:color w:val="000000"/>
          <w:sz w:val="21"/>
          <w:szCs w:val="21"/>
          <w:shd w:val="clear" w:color="auto" w:fill="FFFFFF"/>
        </w:rPr>
        <w:t>的委托，对“</w:t>
      </w:r>
      <w:r w:rsidR="00284FAB">
        <w:rPr>
          <w:rFonts w:hint="eastAsia"/>
          <w:color w:val="000000"/>
          <w:sz w:val="21"/>
          <w:szCs w:val="21"/>
          <w:u w:val="single"/>
          <w:shd w:val="clear" w:color="auto" w:fill="FFFFFF"/>
        </w:rPr>
        <w:t>数字化城管信息采集服务</w:t>
      </w:r>
      <w:r>
        <w:rPr>
          <w:rFonts w:hint="eastAsia"/>
          <w:color w:val="000000"/>
          <w:sz w:val="21"/>
          <w:szCs w:val="21"/>
          <w:shd w:val="clear" w:color="auto" w:fill="FFFFFF"/>
        </w:rPr>
        <w:t>”项目进行公开招标。</w:t>
      </w:r>
      <w:proofErr w:type="gramStart"/>
      <w:r>
        <w:rPr>
          <w:rFonts w:hint="eastAsia"/>
          <w:color w:val="000000"/>
          <w:sz w:val="21"/>
          <w:szCs w:val="21"/>
          <w:shd w:val="clear" w:color="auto" w:fill="FFFFFF"/>
        </w:rPr>
        <w:t>现邀请</w:t>
      </w:r>
      <w:proofErr w:type="gramEnd"/>
      <w:r>
        <w:rPr>
          <w:rFonts w:hint="eastAsia"/>
          <w:color w:val="000000"/>
          <w:sz w:val="21"/>
          <w:szCs w:val="21"/>
          <w:shd w:val="clear" w:color="auto" w:fill="FFFFFF"/>
        </w:rPr>
        <w:t>符合本招标文件规定条件的供应商前来投标。</w:t>
      </w:r>
    </w:p>
    <w:p w:rsidR="00CC1691" w:rsidRPr="00CC635B" w:rsidRDefault="00CC1691" w:rsidP="00CC1691">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一、项目基本情况</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（一）项目名称：</w:t>
      </w:r>
      <w:r w:rsidR="00284FAB">
        <w:rPr>
          <w:rFonts w:asciiTheme="minorEastAsia" w:eastAsiaTheme="minorEastAsia" w:hAnsiTheme="minorEastAsia" w:cs="仿宋_GB2312" w:hint="eastAsia"/>
          <w:color w:val="000000"/>
          <w:sz w:val="21"/>
          <w:szCs w:val="21"/>
          <w:shd w:val="clear" w:color="auto" w:fill="FFFFFF"/>
        </w:rPr>
        <w:t>数字化城管信息采集服务</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（二）项目编号：ZFCG-G201</w:t>
      </w:r>
      <w:r w:rsidR="005753B8">
        <w:rPr>
          <w:rFonts w:asciiTheme="minorEastAsia" w:eastAsiaTheme="minorEastAsia" w:hAnsiTheme="minorEastAsia" w:cs="仿宋_GB2312" w:hint="eastAsia"/>
          <w:color w:val="000000"/>
          <w:sz w:val="21"/>
          <w:szCs w:val="21"/>
          <w:shd w:val="clear" w:color="auto" w:fill="FFFFFF"/>
        </w:rPr>
        <w:t>9182</w:t>
      </w:r>
      <w:r w:rsidRPr="00CC635B">
        <w:rPr>
          <w:rFonts w:asciiTheme="minorEastAsia" w:eastAsiaTheme="minorEastAsia" w:hAnsiTheme="minorEastAsia" w:cs="仿宋_GB2312" w:hint="eastAsia"/>
          <w:color w:val="000000"/>
          <w:sz w:val="21"/>
          <w:szCs w:val="21"/>
          <w:shd w:val="clear" w:color="auto" w:fill="FFFFFF"/>
        </w:rPr>
        <w:t xml:space="preserve">号    </w:t>
      </w:r>
    </w:p>
    <w:p w:rsidR="00CC1691" w:rsidRPr="00284FAB" w:rsidRDefault="00CC1691" w:rsidP="00284FAB">
      <w:pPr>
        <w:pStyle w:val="a7"/>
        <w:widowControl/>
        <w:shd w:val="clear" w:color="auto" w:fill="FFFFFF"/>
        <w:spacing w:line="360" w:lineRule="auto"/>
        <w:ind w:firstLineChars="200" w:firstLine="420"/>
        <w:contextualSpacing/>
        <w:jc w:val="left"/>
        <w:rPr>
          <w:color w:val="000000"/>
          <w:sz w:val="21"/>
          <w:szCs w:val="21"/>
          <w:shd w:val="clear" w:color="auto" w:fill="FFFFFF"/>
        </w:rPr>
      </w:pPr>
      <w:r w:rsidRPr="00284FAB">
        <w:rPr>
          <w:rFonts w:hint="eastAsia"/>
          <w:color w:val="000000"/>
          <w:sz w:val="21"/>
          <w:szCs w:val="21"/>
          <w:shd w:val="clear" w:color="auto" w:fill="FFFFFF"/>
        </w:rPr>
        <w:t>（三）采购方式：公开招标</w:t>
      </w:r>
      <w:r w:rsidRPr="00284FAB">
        <w:rPr>
          <w:rFonts w:hint="eastAsia"/>
          <w:color w:val="000000"/>
          <w:sz w:val="21"/>
          <w:szCs w:val="21"/>
          <w:shd w:val="clear" w:color="auto" w:fill="FFFFFF"/>
        </w:rPr>
        <w:t xml:space="preserve">                                                                                                                         </w:t>
      </w:r>
    </w:p>
    <w:p w:rsidR="00284FAB" w:rsidRPr="00284FAB" w:rsidRDefault="00CC1691" w:rsidP="00284FAB">
      <w:pPr>
        <w:pStyle w:val="a7"/>
        <w:widowControl/>
        <w:shd w:val="clear" w:color="auto" w:fill="FFFFFF"/>
        <w:spacing w:line="360" w:lineRule="auto"/>
        <w:ind w:firstLineChars="200" w:firstLine="420"/>
        <w:contextualSpacing/>
        <w:jc w:val="left"/>
        <w:rPr>
          <w:color w:val="000000"/>
          <w:sz w:val="21"/>
          <w:szCs w:val="21"/>
          <w:shd w:val="clear" w:color="auto" w:fill="FFFFFF"/>
        </w:rPr>
      </w:pPr>
      <w:r w:rsidRPr="00284FAB">
        <w:rPr>
          <w:rFonts w:hint="eastAsia"/>
          <w:color w:val="000000"/>
          <w:sz w:val="21"/>
          <w:szCs w:val="21"/>
          <w:shd w:val="clear" w:color="auto" w:fill="FFFFFF"/>
        </w:rPr>
        <w:t>（四）项目主要内容、数量及要求：</w:t>
      </w:r>
      <w:r w:rsidR="00284FAB" w:rsidRPr="00284FAB">
        <w:rPr>
          <w:rFonts w:hint="eastAsia"/>
          <w:color w:val="000000"/>
          <w:sz w:val="21"/>
          <w:szCs w:val="21"/>
          <w:shd w:val="clear" w:color="auto" w:fill="FFFFFF"/>
        </w:rPr>
        <w:t>许昌</w:t>
      </w:r>
      <w:proofErr w:type="gramStart"/>
      <w:r w:rsidR="00284FAB" w:rsidRPr="00284FAB">
        <w:rPr>
          <w:rFonts w:hint="eastAsia"/>
          <w:color w:val="000000"/>
          <w:sz w:val="21"/>
          <w:szCs w:val="21"/>
          <w:shd w:val="clear" w:color="auto" w:fill="FFFFFF"/>
        </w:rPr>
        <w:t>市数字</w:t>
      </w:r>
      <w:proofErr w:type="gramEnd"/>
      <w:r w:rsidR="00284FAB" w:rsidRPr="00284FAB">
        <w:rPr>
          <w:rFonts w:hint="eastAsia"/>
          <w:color w:val="000000"/>
          <w:sz w:val="21"/>
          <w:szCs w:val="21"/>
          <w:shd w:val="clear" w:color="auto" w:fill="FFFFFF"/>
        </w:rPr>
        <w:t>城管城市事件和部件管理信息采集是将单元网格范围内的城市事、部件委托社会具有信息采集能力、劳动和社会保障事务代理服务、劳动合作交流、职业培训等人力资源项目的管理和服务能力的公司或事业法人单位，按照城市事、部件管理标准、巡查监管要求，并以网格为基本工作单位，进行定时、全覆盖、公正、及时的监管和有效信息数据采集、准确传输以及核查、核实等，保证问题的及时发现和全面处置。</w:t>
      </w:r>
    </w:p>
    <w:p w:rsidR="00CC1691" w:rsidRPr="00CC635B" w:rsidRDefault="00CC1691" w:rsidP="00284FAB">
      <w:pPr>
        <w:pStyle w:val="a7"/>
        <w:widowControl/>
        <w:shd w:val="clear" w:color="auto" w:fill="FFFFFF"/>
        <w:spacing w:line="360" w:lineRule="auto"/>
        <w:ind w:firstLineChars="200"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（五）预算金额：</w:t>
      </w:r>
      <w:r w:rsidR="00DE4D77">
        <w:rPr>
          <w:rFonts w:asciiTheme="minorEastAsia" w:eastAsiaTheme="minorEastAsia" w:hAnsiTheme="minorEastAsia" w:cs="仿宋_GB2312" w:hint="eastAsia"/>
          <w:color w:val="000000"/>
          <w:sz w:val="21"/>
          <w:szCs w:val="21"/>
          <w:u w:val="single"/>
          <w:shd w:val="clear" w:color="auto" w:fill="FFFFFF"/>
        </w:rPr>
        <w:t>22228200</w:t>
      </w:r>
      <w:r w:rsidRPr="00CC635B">
        <w:rPr>
          <w:rFonts w:asciiTheme="minorEastAsia" w:eastAsiaTheme="minorEastAsia" w:hAnsiTheme="minorEastAsia" w:cs="仿宋_GB2312" w:hint="eastAsia"/>
          <w:color w:val="000000"/>
          <w:sz w:val="21"/>
          <w:szCs w:val="21"/>
          <w:shd w:val="clear" w:color="auto" w:fill="FFFFFF"/>
        </w:rPr>
        <w:t>元。最高限价：</w:t>
      </w:r>
      <w:r w:rsidR="00DE4D77">
        <w:rPr>
          <w:rFonts w:asciiTheme="minorEastAsia" w:eastAsiaTheme="minorEastAsia" w:hAnsiTheme="minorEastAsia" w:cs="仿宋_GB2312" w:hint="eastAsia"/>
          <w:color w:val="000000"/>
          <w:sz w:val="21"/>
          <w:szCs w:val="21"/>
          <w:u w:val="single"/>
          <w:shd w:val="clear" w:color="auto" w:fill="FFFFFF"/>
        </w:rPr>
        <w:t>22228200</w:t>
      </w:r>
      <w:r w:rsidRPr="00CC635B">
        <w:rPr>
          <w:rFonts w:asciiTheme="minorEastAsia" w:eastAsiaTheme="minorEastAsia" w:hAnsiTheme="minorEastAsia" w:cs="仿宋_GB2312" w:hint="eastAsia"/>
          <w:color w:val="000000"/>
          <w:sz w:val="21"/>
          <w:szCs w:val="21"/>
          <w:shd w:val="clear" w:color="auto" w:fill="FFFFFF"/>
        </w:rPr>
        <w:t>元。</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（六）服务时间 ：</w:t>
      </w:r>
      <w:bookmarkStart w:id="0" w:name="交付日期"/>
      <w:r w:rsidRPr="00B82355">
        <w:rPr>
          <w:rFonts w:asciiTheme="minorEastAsia" w:eastAsiaTheme="minorEastAsia" w:hAnsiTheme="minorEastAsia" w:cs="仿宋_GB2312" w:hint="eastAsia"/>
          <w:color w:val="000000"/>
          <w:sz w:val="21"/>
          <w:szCs w:val="21"/>
        </w:rPr>
        <w:t>自合同生效之日起</w:t>
      </w:r>
      <w:bookmarkEnd w:id="0"/>
      <w:r w:rsidR="00DE4D77">
        <w:rPr>
          <w:rFonts w:asciiTheme="minorEastAsia" w:eastAsiaTheme="minorEastAsia" w:hAnsiTheme="minorEastAsia" w:cs="仿宋_GB2312" w:hint="eastAsia"/>
          <w:color w:val="000000"/>
          <w:sz w:val="21"/>
          <w:szCs w:val="21"/>
        </w:rPr>
        <w:t>三年</w:t>
      </w:r>
      <w:r w:rsidR="00606FAC">
        <w:rPr>
          <w:rFonts w:asciiTheme="minorEastAsia" w:eastAsiaTheme="minorEastAsia" w:hAnsiTheme="minorEastAsia" w:cs="仿宋_GB2312" w:hint="eastAsia"/>
          <w:color w:val="000000"/>
          <w:sz w:val="21"/>
          <w:szCs w:val="21"/>
        </w:rPr>
        <w:t>。</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（七）服务地点：</w:t>
      </w:r>
      <w:r w:rsidR="00DE4D77">
        <w:rPr>
          <w:rFonts w:asciiTheme="minorEastAsia" w:eastAsiaTheme="minorEastAsia" w:hAnsiTheme="minorEastAsia" w:cs="仿宋_GB2312" w:hint="eastAsia"/>
          <w:color w:val="000000"/>
          <w:sz w:val="21"/>
          <w:szCs w:val="21"/>
          <w:shd w:val="clear" w:color="auto" w:fill="FFFFFF"/>
        </w:rPr>
        <w:t>许昌市</w:t>
      </w:r>
    </w:p>
    <w:p w:rsidR="00CC1691" w:rsidRPr="00D916B7"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w:t>
      </w:r>
      <w:r w:rsidR="00DE4D77">
        <w:rPr>
          <w:rFonts w:asciiTheme="minorEastAsia" w:eastAsiaTheme="minorEastAsia" w:hAnsiTheme="minorEastAsia" w:cs="仿宋_GB2312" w:hint="eastAsia"/>
          <w:color w:val="000000"/>
          <w:sz w:val="21"/>
          <w:szCs w:val="21"/>
          <w:shd w:val="clear" w:color="auto" w:fill="FFFFFF"/>
        </w:rPr>
        <w:t>八</w:t>
      </w:r>
      <w:r w:rsidRPr="00D916B7">
        <w:rPr>
          <w:rFonts w:asciiTheme="minorEastAsia" w:eastAsiaTheme="minorEastAsia" w:hAnsiTheme="minorEastAsia" w:cs="仿宋_GB2312" w:hint="eastAsia"/>
          <w:color w:val="000000"/>
          <w:sz w:val="21"/>
          <w:szCs w:val="21"/>
          <w:shd w:val="clear" w:color="auto" w:fill="FFFFFF"/>
        </w:rPr>
        <w:t>）分包：不允许。</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D76C9F">
        <w:rPr>
          <w:rFonts w:asciiTheme="minorEastAsia" w:eastAsiaTheme="minorEastAsia" w:hAnsiTheme="minorEastAsia" w:cs="仿宋_GB2312" w:hint="eastAsia"/>
          <w:color w:val="000000"/>
          <w:sz w:val="21"/>
          <w:szCs w:val="21"/>
          <w:shd w:val="clear" w:color="auto" w:fill="FFFFFF"/>
        </w:rPr>
        <w:t>节能环保</w:t>
      </w:r>
      <w:r>
        <w:rPr>
          <w:rFonts w:asciiTheme="minorEastAsia" w:eastAsiaTheme="minorEastAsia" w:hAnsiTheme="minorEastAsia" w:cs="仿宋_GB2312" w:hint="eastAsia"/>
          <w:color w:val="000000"/>
          <w:sz w:val="21"/>
          <w:szCs w:val="21"/>
          <w:shd w:val="clear" w:color="auto" w:fill="FFFFFF"/>
        </w:rPr>
        <w:t>、</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三、投标人资格要求</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CC1691" w:rsidRPr="00FC4608" w:rsidRDefault="00DE4D77" w:rsidP="00CC1691">
      <w:pPr>
        <w:pStyle w:val="a7"/>
        <w:widowControl/>
        <w:shd w:val="clear" w:color="auto" w:fill="FFFFFF"/>
        <w:wordWrap w:val="0"/>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 xml:space="preserve"> </w:t>
      </w:r>
      <w:r w:rsidR="00CC1691" w:rsidRPr="00CC635B">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二</w:t>
      </w:r>
      <w:r w:rsidR="00CC1691" w:rsidRPr="00CC635B">
        <w:rPr>
          <w:rFonts w:asciiTheme="minorEastAsia" w:eastAsiaTheme="minorEastAsia" w:hAnsiTheme="minorEastAsia" w:cs="仿宋_GB2312" w:hint="eastAsia"/>
          <w:color w:val="000000"/>
          <w:sz w:val="21"/>
          <w:szCs w:val="21"/>
          <w:shd w:val="clear" w:color="auto" w:fill="FFFFFF"/>
        </w:rPr>
        <w:t>)</w:t>
      </w:r>
      <w:r w:rsidR="00CC1691" w:rsidRPr="00CC635B">
        <w:rPr>
          <w:rFonts w:asciiTheme="minorEastAsia" w:hAnsiTheme="minorEastAsia" w:cs="仿宋_GB2312"/>
          <w:color w:val="000000"/>
          <w:sz w:val="21"/>
          <w:szCs w:val="21"/>
          <w:shd w:val="clear" w:color="auto" w:fill="FFFFFF"/>
        </w:rPr>
        <w:t xml:space="preserve"> </w:t>
      </w:r>
      <w:r w:rsidR="00CC1691"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00CC1691" w:rsidRPr="00CC635B">
        <w:rPr>
          <w:rFonts w:asciiTheme="minorEastAsia" w:eastAsiaTheme="minorEastAsia" w:hAnsiTheme="minorEastAsia" w:cs="仿宋_GB2312" w:hint="eastAsia"/>
          <w:color w:val="000000"/>
          <w:sz w:val="21"/>
          <w:szCs w:val="21"/>
          <w:shd w:val="clear" w:color="auto" w:fill="FFFFFF"/>
        </w:rPr>
        <w:t>“</w:t>
      </w:r>
      <w:r w:rsidR="00CC1691" w:rsidRPr="00CC635B">
        <w:rPr>
          <w:rFonts w:asciiTheme="minorEastAsia" w:eastAsiaTheme="minorEastAsia" w:hAnsiTheme="minorEastAsia" w:cs="仿宋_GB2312"/>
          <w:color w:val="000000"/>
          <w:sz w:val="21"/>
          <w:szCs w:val="21"/>
          <w:shd w:val="clear" w:color="auto" w:fill="FFFFFF"/>
        </w:rPr>
        <w:t>中国政府采购网</w:t>
      </w:r>
      <w:r w:rsidR="00CC1691" w:rsidRPr="00CC635B">
        <w:rPr>
          <w:rFonts w:asciiTheme="minorEastAsia" w:eastAsiaTheme="minorEastAsia" w:hAnsiTheme="minorEastAsia" w:cs="仿宋_GB2312" w:hint="eastAsia"/>
          <w:color w:val="000000"/>
          <w:sz w:val="21"/>
          <w:szCs w:val="21"/>
          <w:shd w:val="clear" w:color="auto" w:fill="FFFFFF"/>
        </w:rPr>
        <w:t>”</w:t>
      </w:r>
      <w:r w:rsidR="00CC1691"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00CC1691" w:rsidRPr="00CC635B">
        <w:rPr>
          <w:rFonts w:asciiTheme="minorEastAsia" w:eastAsiaTheme="minorEastAsia" w:hAnsiTheme="minorEastAsia" w:cs="仿宋_GB2312" w:hint="eastAsia"/>
          <w:color w:val="000000"/>
          <w:sz w:val="21"/>
          <w:szCs w:val="21"/>
          <w:shd w:val="clear" w:color="auto" w:fill="FFFFFF"/>
        </w:rPr>
        <w:t>；</w:t>
      </w:r>
      <w:r w:rsidR="00CC1691"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00CC1691" w:rsidRPr="00A5781B">
        <w:rPr>
          <w:rFonts w:asciiTheme="minorEastAsia" w:eastAsiaTheme="minorEastAsia" w:hAnsiTheme="minorEastAsia" w:cs="仿宋_GB2312"/>
          <w:color w:val="000000"/>
          <w:sz w:val="21"/>
          <w:szCs w:val="21"/>
          <w:shd w:val="clear" w:color="auto" w:fill="FFFFFF"/>
        </w:rPr>
        <w:t>www.chinanpo.gov.cn</w:t>
      </w:r>
      <w:r w:rsidR="00CC1691" w:rsidRPr="00A5781B">
        <w:rPr>
          <w:rFonts w:asciiTheme="minorEastAsia" w:eastAsiaTheme="minorEastAsia" w:hAnsiTheme="minorEastAsia" w:cs="仿宋_GB2312" w:hint="eastAsia"/>
          <w:color w:val="000000"/>
          <w:sz w:val="21"/>
          <w:szCs w:val="21"/>
          <w:shd w:val="clear" w:color="auto" w:fill="FFFFFF"/>
        </w:rPr>
        <w:t>）严重违法失信名单的</w:t>
      </w:r>
      <w:r w:rsidR="00C639D1">
        <w:rPr>
          <w:rFonts w:asciiTheme="minorEastAsia" w:eastAsiaTheme="minorEastAsia" w:hAnsiTheme="minorEastAsia" w:cs="仿宋_GB2312" w:hint="eastAsia"/>
          <w:color w:val="000000"/>
          <w:sz w:val="21"/>
          <w:szCs w:val="21"/>
          <w:shd w:val="clear" w:color="auto" w:fill="FFFFFF"/>
        </w:rPr>
        <w:t>社会组织</w:t>
      </w:r>
      <w:r w:rsidR="00CC1691" w:rsidRPr="00A5781B">
        <w:rPr>
          <w:rFonts w:asciiTheme="minorEastAsia" w:eastAsiaTheme="minorEastAsia" w:hAnsiTheme="minorEastAsia" w:cs="仿宋_GB2312" w:hint="eastAsia"/>
          <w:color w:val="000000"/>
          <w:sz w:val="21"/>
          <w:szCs w:val="21"/>
          <w:shd w:val="clear" w:color="auto" w:fill="FFFFFF"/>
        </w:rPr>
        <w:t>。</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w:t>
      </w:r>
      <w:r w:rsidR="00DE4D77">
        <w:rPr>
          <w:rFonts w:asciiTheme="minorEastAsia" w:eastAsiaTheme="minorEastAsia" w:hAnsiTheme="minorEastAsia" w:cs="仿宋_GB2312" w:hint="eastAsia"/>
          <w:color w:val="000000"/>
          <w:sz w:val="21"/>
          <w:szCs w:val="21"/>
          <w:shd w:val="clear" w:color="auto" w:fill="FFFFFF"/>
        </w:rPr>
        <w:t>三</w:t>
      </w:r>
      <w:r w:rsidRPr="00CC635B">
        <w:rPr>
          <w:rFonts w:asciiTheme="minorEastAsia" w:eastAsiaTheme="minorEastAsia" w:hAnsiTheme="minorEastAsia" w:cs="仿宋_GB2312" w:hint="eastAsia"/>
          <w:color w:val="000000"/>
          <w:sz w:val="21"/>
          <w:szCs w:val="21"/>
          <w:shd w:val="clear" w:color="auto" w:fill="FFFFFF"/>
        </w:rPr>
        <w:t>）本次招标</w:t>
      </w:r>
      <w:r w:rsidRPr="00DE4D77">
        <w:rPr>
          <w:rFonts w:asciiTheme="minorEastAsia" w:eastAsiaTheme="minorEastAsia" w:hAnsiTheme="minorEastAsia" w:cs="仿宋_GB2312" w:hint="eastAsia"/>
          <w:sz w:val="21"/>
          <w:szCs w:val="21"/>
          <w:shd w:val="clear" w:color="auto" w:fill="FFFFFF"/>
        </w:rPr>
        <w:t>不接受</w:t>
      </w:r>
      <w:r w:rsidRPr="00CC635B">
        <w:rPr>
          <w:rFonts w:asciiTheme="minorEastAsia" w:eastAsiaTheme="minorEastAsia" w:hAnsiTheme="minorEastAsia" w:cs="仿宋_GB2312" w:hint="eastAsia"/>
          <w:color w:val="000000"/>
          <w:sz w:val="21"/>
          <w:szCs w:val="21"/>
          <w:shd w:val="clear" w:color="auto" w:fill="FFFFFF"/>
        </w:rPr>
        <w:t>联合体投标。</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lastRenderedPageBreak/>
        <w:t>四、招标文件的获取</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w:t>
      </w:r>
      <w:r w:rsidR="00DB6381">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“投标人/供应商登录”入口（http://221.14.6.70:8088/ggzy/）自行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（一）投标截止及开标时间：20</w:t>
      </w:r>
      <w:r w:rsidR="005753B8">
        <w:rPr>
          <w:rFonts w:asciiTheme="minorEastAsia" w:eastAsiaTheme="minorEastAsia" w:hAnsiTheme="minorEastAsia" w:cs="仿宋_GB2312" w:hint="eastAsia"/>
          <w:color w:val="000000"/>
          <w:sz w:val="21"/>
          <w:szCs w:val="21"/>
        </w:rPr>
        <w:t>20</w:t>
      </w:r>
      <w:r w:rsidRPr="00CC635B">
        <w:rPr>
          <w:rFonts w:asciiTheme="minorEastAsia" w:eastAsiaTheme="minorEastAsia" w:hAnsiTheme="minorEastAsia" w:cs="仿宋_GB2312" w:hint="eastAsia"/>
          <w:color w:val="000000"/>
          <w:sz w:val="21"/>
          <w:szCs w:val="21"/>
        </w:rPr>
        <w:t>年</w:t>
      </w:r>
      <w:r w:rsidR="005753B8">
        <w:rPr>
          <w:rFonts w:asciiTheme="minorEastAsia" w:eastAsiaTheme="minorEastAsia" w:hAnsiTheme="minorEastAsia" w:cs="仿宋_GB2312" w:hint="eastAsia"/>
          <w:color w:val="000000"/>
          <w:sz w:val="21"/>
          <w:szCs w:val="21"/>
          <w:u w:val="single"/>
        </w:rPr>
        <w:t>1</w:t>
      </w:r>
      <w:r w:rsidRPr="00CC635B">
        <w:rPr>
          <w:rFonts w:asciiTheme="minorEastAsia" w:eastAsiaTheme="minorEastAsia" w:hAnsiTheme="minorEastAsia" w:cs="仿宋_GB2312" w:hint="eastAsia"/>
          <w:color w:val="000000"/>
          <w:sz w:val="21"/>
          <w:szCs w:val="21"/>
        </w:rPr>
        <w:t>月</w:t>
      </w:r>
      <w:r w:rsidR="005753B8">
        <w:rPr>
          <w:rFonts w:asciiTheme="minorEastAsia" w:eastAsiaTheme="minorEastAsia" w:hAnsiTheme="minorEastAsia" w:cs="仿宋_GB2312" w:hint="eastAsia"/>
          <w:color w:val="000000"/>
          <w:sz w:val="21"/>
          <w:szCs w:val="21"/>
          <w:u w:val="single"/>
        </w:rPr>
        <w:t>9</w:t>
      </w:r>
      <w:r w:rsidRPr="00CC635B">
        <w:rPr>
          <w:rFonts w:asciiTheme="minorEastAsia" w:eastAsiaTheme="minorEastAsia" w:hAnsiTheme="minorEastAsia" w:cs="仿宋_GB2312" w:hint="eastAsia"/>
          <w:color w:val="000000"/>
          <w:sz w:val="21"/>
          <w:szCs w:val="21"/>
        </w:rPr>
        <w:t>日</w:t>
      </w:r>
      <w:r w:rsidR="005753B8">
        <w:rPr>
          <w:rFonts w:asciiTheme="minorEastAsia" w:eastAsiaTheme="minorEastAsia" w:hAnsiTheme="minorEastAsia" w:cs="仿宋_GB2312" w:hint="eastAsia"/>
          <w:color w:val="000000"/>
          <w:sz w:val="21"/>
          <w:szCs w:val="21"/>
          <w:u w:val="single"/>
        </w:rPr>
        <w:t>8</w:t>
      </w:r>
      <w:r w:rsidRPr="00CC635B">
        <w:rPr>
          <w:rFonts w:asciiTheme="minorEastAsia" w:eastAsiaTheme="minorEastAsia" w:hAnsiTheme="minorEastAsia" w:cs="仿宋_GB2312" w:hint="eastAsia"/>
          <w:color w:val="000000"/>
          <w:sz w:val="21"/>
          <w:szCs w:val="21"/>
        </w:rPr>
        <w:t>时</w:t>
      </w:r>
      <w:r w:rsidR="005753B8">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（二）开标地点：许昌市公共资源交易中心（</w:t>
      </w:r>
      <w:r w:rsidRPr="00CC635B">
        <w:rPr>
          <w:rFonts w:asciiTheme="minorEastAsia" w:eastAsiaTheme="minorEastAsia" w:hAnsiTheme="minorEastAsia" w:cs="Arial"/>
          <w:color w:val="000000"/>
          <w:sz w:val="21"/>
          <w:szCs w:val="21"/>
        </w:rPr>
        <w:t>龙兴路与竹林路交汇</w:t>
      </w:r>
      <w:proofErr w:type="gramStart"/>
      <w:r w:rsidRPr="00CC635B">
        <w:rPr>
          <w:rFonts w:asciiTheme="minorEastAsia" w:eastAsiaTheme="minorEastAsia" w:hAnsiTheme="minorEastAsia" w:cs="Arial"/>
          <w:color w:val="000000"/>
          <w:sz w:val="21"/>
          <w:szCs w:val="21"/>
        </w:rPr>
        <w:t>处</w:t>
      </w:r>
      <w:r w:rsidR="003B73A5">
        <w:rPr>
          <w:rFonts w:asciiTheme="minorEastAsia" w:eastAsiaTheme="minorEastAsia" w:hAnsiTheme="minorEastAsia" w:cs="仿宋_GB2312" w:hint="eastAsia"/>
          <w:color w:val="000000"/>
          <w:sz w:val="21"/>
          <w:szCs w:val="21"/>
        </w:rPr>
        <w:t>创业</w:t>
      </w:r>
      <w:proofErr w:type="gramEnd"/>
      <w:r w:rsidR="003B73A5">
        <w:rPr>
          <w:rFonts w:asciiTheme="minorEastAsia" w:eastAsiaTheme="minorEastAsia" w:hAnsiTheme="minorEastAsia" w:cs="仿宋_GB2312" w:hint="eastAsia"/>
          <w:color w:val="000000"/>
          <w:sz w:val="21"/>
          <w:szCs w:val="21"/>
        </w:rPr>
        <w:t>服务中心C座</w:t>
      </w:r>
      <w:r w:rsidRPr="00CC635B">
        <w:rPr>
          <w:rFonts w:asciiTheme="minorEastAsia" w:eastAsiaTheme="minorEastAsia" w:hAnsiTheme="minorEastAsia" w:cs="仿宋_GB2312" w:hint="eastAsia"/>
          <w:color w:val="000000"/>
          <w:sz w:val="21"/>
          <w:szCs w:val="21"/>
        </w:rPr>
        <w:t>）三楼</w:t>
      </w:r>
      <w:proofErr w:type="gramStart"/>
      <w:r w:rsidRPr="00CC635B">
        <w:rPr>
          <w:rFonts w:asciiTheme="minorEastAsia" w:eastAsiaTheme="minorEastAsia" w:hAnsiTheme="minorEastAsia" w:cs="仿宋_GB2312" w:hint="eastAsia"/>
          <w:color w:val="000000"/>
          <w:sz w:val="21"/>
          <w:szCs w:val="21"/>
        </w:rPr>
        <w:t>开标</w:t>
      </w:r>
      <w:r w:rsidR="005753B8">
        <w:rPr>
          <w:rFonts w:asciiTheme="minorEastAsia" w:eastAsiaTheme="minorEastAsia" w:hAnsiTheme="minorEastAsia" w:cs="仿宋_GB2312" w:hint="eastAsia"/>
          <w:color w:val="000000"/>
          <w:sz w:val="21"/>
          <w:szCs w:val="21"/>
          <w:u w:val="single"/>
        </w:rPr>
        <w:t>四</w:t>
      </w:r>
      <w:proofErr w:type="gramEnd"/>
      <w:r w:rsidRPr="00CC635B">
        <w:rPr>
          <w:rFonts w:asciiTheme="minorEastAsia" w:eastAsiaTheme="minorEastAsia" w:hAnsiTheme="minorEastAsia" w:cs="仿宋_GB2312" w:hint="eastAsia"/>
          <w:color w:val="000000"/>
          <w:sz w:val="21"/>
          <w:szCs w:val="21"/>
        </w:rPr>
        <w:t>室。</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本项目为全流程电子化交易项目，投标人须提交电子投标文件和纸质投标文件。</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1、加密电子投标文件</w:t>
      </w:r>
      <w:r w:rsidRPr="00CC635B">
        <w:rPr>
          <w:rFonts w:asciiTheme="minorEastAsia" w:hAnsiTheme="minorEastAsia" w:cs="宋体" w:hint="eastAsia"/>
          <w:color w:val="000000"/>
          <w:sz w:val="21"/>
          <w:szCs w:val="21"/>
        </w:rPr>
        <w:t>（</w:t>
      </w:r>
      <w:r w:rsidRPr="00CC635B">
        <w:rPr>
          <w:rFonts w:asciiTheme="minorEastAsia" w:eastAsiaTheme="minorEastAsia" w:hAnsiTheme="minorEastAsia"/>
          <w:color w:val="000000"/>
          <w:sz w:val="21"/>
          <w:szCs w:val="21"/>
        </w:rPr>
        <w:t>.file</w:t>
      </w:r>
      <w:r w:rsidRPr="00CC635B">
        <w:rPr>
          <w:rFonts w:asciiTheme="minorEastAsia" w:hAnsiTheme="minorEastAsia" w:cs="宋体" w:hint="eastAsia"/>
          <w:color w:val="000000"/>
          <w:sz w:val="21"/>
          <w:szCs w:val="21"/>
        </w:rPr>
        <w:t>格式）须</w:t>
      </w:r>
      <w:r w:rsidRPr="00CC635B">
        <w:rPr>
          <w:rFonts w:asciiTheme="minorEastAsia" w:eastAsiaTheme="minorEastAsia" w:hAnsiTheme="minorEastAsia" w:cs="仿宋_GB2312" w:hint="eastAsia"/>
          <w:color w:val="000000"/>
          <w:sz w:val="21"/>
          <w:szCs w:val="21"/>
        </w:rPr>
        <w:t>在投标截止时间（开标时间）前通过《全国公共资源交易平台(河南省</w:t>
      </w:r>
      <w:r w:rsidR="00B90354">
        <w:rPr>
          <w:rFonts w:ascii="MS Mincho" w:eastAsiaTheme="minorEastAsia" w:hAnsi="MS Mincho" w:cs="MS Mincho" w:hint="eastAsia"/>
          <w:color w:val="000000"/>
          <w:sz w:val="21"/>
          <w:szCs w:val="21"/>
        </w:rPr>
        <w:t>.</w:t>
      </w:r>
      <w:r w:rsidRPr="00CC635B">
        <w:rPr>
          <w:rFonts w:ascii="宋体" w:hAnsi="宋体" w:cs="宋体" w:hint="eastAsia"/>
          <w:color w:val="000000"/>
          <w:sz w:val="21"/>
          <w:szCs w:val="21"/>
        </w:rPr>
        <w:t>许昌市</w:t>
      </w:r>
      <w:r w:rsidRPr="00CC635B">
        <w:rPr>
          <w:rFonts w:asciiTheme="minorEastAsia" w:eastAsiaTheme="minorEastAsia" w:hAnsiTheme="minorEastAsia" w:cs="仿宋_GB2312" w:hint="eastAsia"/>
          <w:color w:val="000000"/>
          <w:sz w:val="21"/>
          <w:szCs w:val="21"/>
        </w:rPr>
        <w:t>)》公共资源交易系统成功上传。</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5" w:color="auto" w:fill="FFFFFF"/>
        </w:rPr>
      </w:pPr>
      <w:r w:rsidRPr="00CC635B">
        <w:rPr>
          <w:rFonts w:asciiTheme="minorEastAsia" w:eastAsiaTheme="minorEastAsia" w:hAnsiTheme="minorEastAsia" w:cs="仿宋_GB2312" w:hint="eastAsia"/>
          <w:color w:val="000000"/>
          <w:sz w:val="21"/>
          <w:szCs w:val="21"/>
        </w:rPr>
        <w:t>2、纸质投标文件（正本、副本各1份）和备份文件1份</w:t>
      </w:r>
      <w:r w:rsidRPr="00CC635B">
        <w:rPr>
          <w:rFonts w:hAnsi="宋体" w:hint="eastAsia"/>
          <w:color w:val="000000"/>
          <w:sz w:val="21"/>
          <w:szCs w:val="21"/>
        </w:rPr>
        <w:t>（使用电子介质存储）</w:t>
      </w:r>
      <w:r w:rsidRPr="00CC635B">
        <w:rPr>
          <w:rFonts w:asciiTheme="minorEastAsia" w:eastAsiaTheme="minorEastAsia" w:hAnsiTheme="minorEastAsia" w:cs="仿宋_GB2312" w:hint="eastAsia"/>
          <w:color w:val="000000"/>
          <w:sz w:val="21"/>
          <w:szCs w:val="21"/>
        </w:rPr>
        <w:t>在投标截止时间（开标时间）前递交至本项目开标地点。</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w:t>
      </w:r>
      <w:r w:rsidR="00B90354">
        <w:rPr>
          <w:rFonts w:asciiTheme="minorEastAsia" w:eastAsiaTheme="minorEastAsia" w:hAnsiTheme="minorEastAsia" w:cs="黑体" w:hint="eastAsia"/>
          <w:b/>
          <w:bCs/>
          <w:color w:val="000000"/>
          <w:sz w:val="21"/>
          <w:szCs w:val="21"/>
          <w:shd w:val="clear" w:color="auto" w:fill="FFFFFF"/>
        </w:rPr>
        <w:t>.</w:t>
      </w:r>
      <w:r w:rsidRPr="00CC635B">
        <w:rPr>
          <w:rFonts w:asciiTheme="minorEastAsia" w:eastAsiaTheme="minorEastAsia" w:hAnsiTheme="minorEastAsia" w:cs="黑体" w:hint="eastAsia"/>
          <w:b/>
          <w:bCs/>
          <w:color w:val="000000"/>
          <w:sz w:val="21"/>
          <w:szCs w:val="21"/>
          <w:shd w:val="clear" w:color="auto" w:fill="FFFFFF"/>
        </w:rPr>
        <w:t>许昌市）》</w:t>
      </w:r>
      <w:r>
        <w:rPr>
          <w:rFonts w:asciiTheme="minorEastAsia" w:eastAsiaTheme="minorEastAsia" w:hAnsiTheme="minorEastAsia" w:cs="黑体" w:hint="eastAsia"/>
          <w:b/>
          <w:bCs/>
          <w:color w:val="000000"/>
          <w:sz w:val="21"/>
          <w:szCs w:val="21"/>
          <w:shd w:val="clear" w:color="auto" w:fill="FFFFFF"/>
        </w:rPr>
        <w:t>、《中国</w:t>
      </w:r>
      <w:r w:rsidR="00B90354">
        <w:rPr>
          <w:rFonts w:asciiTheme="minorEastAsia" w:eastAsiaTheme="minorEastAsia" w:hAnsiTheme="minorEastAsia" w:cs="黑体" w:hint="eastAsia"/>
          <w:b/>
          <w:bCs/>
          <w:color w:val="000000"/>
          <w:sz w:val="21"/>
          <w:szCs w:val="21"/>
          <w:shd w:val="clear" w:color="auto" w:fill="FFFFFF"/>
        </w:rPr>
        <w:t>.</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sidRPr="00CC635B">
        <w:rPr>
          <w:rFonts w:asciiTheme="minorEastAsia" w:eastAsiaTheme="minorEastAsia" w:hAnsiTheme="minorEastAsia" w:cs="黑体" w:hint="eastAsia"/>
          <w:b/>
          <w:bCs/>
          <w:color w:val="000000"/>
          <w:sz w:val="21"/>
          <w:szCs w:val="21"/>
        </w:rPr>
        <w:t>八、联系方式</w:t>
      </w:r>
    </w:p>
    <w:p w:rsidR="00CC1691" w:rsidRDefault="00CC1691" w:rsidP="00CC1691">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DE4D77">
        <w:rPr>
          <w:rFonts w:ascii="宋体" w:hAnsi="宋体" w:hint="eastAsia"/>
          <w:szCs w:val="21"/>
        </w:rPr>
        <w:t>许昌市数字化城市管理中心</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DE4D77">
        <w:rPr>
          <w:rFonts w:ascii="宋体" w:hAnsi="宋体" w:hint="eastAsia"/>
          <w:szCs w:val="21"/>
        </w:rPr>
        <w:t>许昌市创业服务中心E楼八层</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DE4D77">
        <w:rPr>
          <w:rFonts w:ascii="宋体" w:hAnsi="宋体" w:hint="eastAsia"/>
          <w:szCs w:val="21"/>
        </w:rPr>
        <w:t>韩炜</w:t>
      </w:r>
      <w:r>
        <w:rPr>
          <w:rFonts w:ascii="宋体" w:hAnsi="宋体" w:hint="eastAsia"/>
          <w:szCs w:val="21"/>
        </w:rPr>
        <w:t xml:space="preserve">                   联系电话：</w:t>
      </w:r>
      <w:r w:rsidR="00DE4D77">
        <w:rPr>
          <w:rFonts w:ascii="宋体" w:hAnsi="宋体" w:hint="eastAsia"/>
          <w:szCs w:val="21"/>
        </w:rPr>
        <w:t>18803997309</w:t>
      </w:r>
    </w:p>
    <w:p w:rsidR="00CC1691" w:rsidRDefault="00CC1691" w:rsidP="00CC1691">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：许昌市政府采购</w:t>
      </w:r>
      <w:r w:rsidR="00FC42A1">
        <w:rPr>
          <w:rFonts w:ascii="宋体" w:hAnsi="宋体" w:hint="eastAsia"/>
          <w:szCs w:val="21"/>
        </w:rPr>
        <w:t>服务</w:t>
      </w:r>
      <w:r>
        <w:rPr>
          <w:rFonts w:ascii="宋体" w:hAnsi="宋体" w:hint="eastAsia"/>
          <w:szCs w:val="21"/>
        </w:rPr>
        <w:t xml:space="preserve">中心 </w:t>
      </w:r>
    </w:p>
    <w:p w:rsidR="00CC1691" w:rsidRPr="00AD1C56" w:rsidRDefault="00CC1691" w:rsidP="00CC1691">
      <w:pPr>
        <w:adjustRightInd w:val="0"/>
        <w:spacing w:line="360" w:lineRule="auto"/>
        <w:ind w:firstLineChars="400" w:firstLine="840"/>
        <w:contextualSpacing/>
        <w:jc w:val="left"/>
        <w:rPr>
          <w:rFonts w:ascii="宋体" w:hAnsi="宋体"/>
          <w:color w:val="FF0000"/>
          <w:szCs w:val="21"/>
        </w:rPr>
      </w:pPr>
      <w:r>
        <w:rPr>
          <w:rFonts w:ascii="宋体" w:hAnsi="宋体" w:hint="eastAsia"/>
          <w:szCs w:val="21"/>
        </w:rPr>
        <w:t>地址：</w:t>
      </w:r>
      <w:r w:rsidRPr="00A50E82">
        <w:rPr>
          <w:rFonts w:ascii="宋体" w:hAnsi="宋体" w:hint="eastAsia"/>
          <w:szCs w:val="21"/>
        </w:rPr>
        <w:t>许昌市</w:t>
      </w:r>
      <w:r w:rsidRPr="00A50E82">
        <w:rPr>
          <w:rFonts w:asciiTheme="minorEastAsia" w:hAnsiTheme="minorEastAsia" w:cs="Arial"/>
          <w:szCs w:val="21"/>
        </w:rPr>
        <w:t>龙兴路与竹林路交汇处</w:t>
      </w:r>
      <w:r w:rsidR="00DC533B" w:rsidRPr="00A50E82">
        <w:rPr>
          <w:rFonts w:asciiTheme="minorEastAsia" w:hAnsiTheme="minorEastAsia" w:cs="仿宋_GB2312" w:hint="eastAsia"/>
          <w:szCs w:val="21"/>
        </w:rPr>
        <w:t>创业服务中心C座</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lastRenderedPageBreak/>
        <w:t>联系人：</w:t>
      </w:r>
      <w:r w:rsidR="00DE4D77">
        <w:rPr>
          <w:rFonts w:ascii="宋体" w:hAnsi="宋体" w:hint="eastAsia"/>
          <w:szCs w:val="21"/>
        </w:rPr>
        <w:t xml:space="preserve">黄女士                 </w:t>
      </w:r>
      <w:r>
        <w:rPr>
          <w:rFonts w:ascii="宋体" w:hAnsi="宋体" w:hint="eastAsia"/>
          <w:szCs w:val="21"/>
        </w:rPr>
        <w:t>联系电话：</w:t>
      </w:r>
      <w:bookmarkStart w:id="1" w:name="联系人电话"/>
      <w:r>
        <w:rPr>
          <w:rFonts w:ascii="宋体" w:hAnsi="宋体"/>
          <w:szCs w:val="21"/>
        </w:rPr>
        <w:t>0</w:t>
      </w:r>
      <w:bookmarkEnd w:id="1"/>
      <w:r>
        <w:rPr>
          <w:rFonts w:ascii="宋体" w:hAnsi="宋体" w:hint="eastAsia"/>
          <w:szCs w:val="21"/>
        </w:rPr>
        <w:t>374-</w:t>
      </w:r>
      <w:r w:rsidR="00DE4D77">
        <w:rPr>
          <w:rFonts w:ascii="宋体" w:hAnsi="宋体" w:hint="eastAsia"/>
          <w:szCs w:val="21"/>
        </w:rPr>
        <w:t>2968687</w:t>
      </w:r>
    </w:p>
    <w:p w:rsidR="00DE4D77" w:rsidRDefault="00DE4D77" w:rsidP="00A22F97">
      <w:pPr>
        <w:adjustRightInd w:val="0"/>
        <w:spacing w:line="360" w:lineRule="auto"/>
        <w:ind w:firstLineChars="400" w:firstLine="840"/>
        <w:contextualSpacing/>
        <w:jc w:val="right"/>
        <w:rPr>
          <w:rFonts w:asciiTheme="minorEastAsia" w:hAnsiTheme="minorEastAsia" w:cs="Arial"/>
          <w:color w:val="000000"/>
          <w:szCs w:val="21"/>
          <w:lang w:val="zh-CN"/>
        </w:rPr>
      </w:pPr>
    </w:p>
    <w:p w:rsidR="00DE4D77" w:rsidRDefault="00DE4D77" w:rsidP="00A22F97">
      <w:pPr>
        <w:adjustRightInd w:val="0"/>
        <w:spacing w:line="360" w:lineRule="auto"/>
        <w:ind w:firstLineChars="400" w:firstLine="840"/>
        <w:contextualSpacing/>
        <w:jc w:val="right"/>
        <w:rPr>
          <w:rFonts w:asciiTheme="minorEastAsia" w:hAnsiTheme="minorEastAsia" w:cs="Arial"/>
          <w:color w:val="000000"/>
          <w:szCs w:val="21"/>
          <w:lang w:val="zh-CN"/>
        </w:rPr>
      </w:pPr>
    </w:p>
    <w:p w:rsidR="00DE4D77" w:rsidRDefault="00DE4D77" w:rsidP="00A22F97">
      <w:pPr>
        <w:adjustRightInd w:val="0"/>
        <w:spacing w:line="360" w:lineRule="auto"/>
        <w:ind w:firstLineChars="400" w:firstLine="840"/>
        <w:contextualSpacing/>
        <w:jc w:val="right"/>
        <w:rPr>
          <w:rFonts w:asciiTheme="minorEastAsia" w:hAnsiTheme="minorEastAsia" w:cs="Arial"/>
          <w:color w:val="000000"/>
          <w:szCs w:val="21"/>
          <w:lang w:val="zh-CN"/>
        </w:rPr>
      </w:pPr>
    </w:p>
    <w:p w:rsidR="00A22F97" w:rsidRDefault="00A22F97" w:rsidP="00A22F97">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lang w:val="zh-CN"/>
        </w:rPr>
        <w:t>许昌市</w:t>
      </w:r>
      <w:r w:rsidR="00DE4D77">
        <w:rPr>
          <w:rFonts w:asciiTheme="minorEastAsia" w:hAnsiTheme="minorEastAsia" w:cs="Arial" w:hint="eastAsia"/>
          <w:color w:val="000000"/>
          <w:szCs w:val="21"/>
          <w:lang w:val="zh-CN"/>
        </w:rPr>
        <w:t>数字化城市管理中心</w:t>
      </w:r>
    </w:p>
    <w:p w:rsidR="00A22F97" w:rsidRDefault="00A22F97" w:rsidP="00A22F97">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rPr>
        <w:t>二〇一九年</w:t>
      </w:r>
      <w:r w:rsidR="00DE4D77">
        <w:rPr>
          <w:rFonts w:asciiTheme="minorEastAsia" w:hAnsiTheme="minorEastAsia" w:cs="Arial" w:hint="eastAsia"/>
          <w:color w:val="000000"/>
          <w:szCs w:val="21"/>
        </w:rPr>
        <w:t>十二</w:t>
      </w:r>
      <w:r>
        <w:rPr>
          <w:rFonts w:asciiTheme="minorEastAsia" w:hAnsiTheme="minorEastAsia" w:cs="Arial" w:hint="eastAsia"/>
          <w:color w:val="000000"/>
          <w:szCs w:val="21"/>
        </w:rPr>
        <w:t>月</w:t>
      </w:r>
      <w:r w:rsidR="005753B8">
        <w:rPr>
          <w:rFonts w:asciiTheme="minorEastAsia" w:hAnsiTheme="minorEastAsia" w:cs="Arial" w:hint="eastAsia"/>
          <w:color w:val="000000"/>
          <w:szCs w:val="21"/>
        </w:rPr>
        <w:t>十九</w:t>
      </w:r>
      <w:r>
        <w:rPr>
          <w:rFonts w:asciiTheme="minorEastAsia" w:hAnsiTheme="minorEastAsia" w:cs="Arial" w:hint="eastAsia"/>
          <w:color w:val="000000"/>
          <w:szCs w:val="21"/>
        </w:rPr>
        <w:t>日</w:t>
      </w:r>
    </w:p>
    <w:p w:rsidR="00CC1691" w:rsidRPr="00A22F97" w:rsidRDefault="00CC1691" w:rsidP="00CC1691">
      <w:pPr>
        <w:adjustRightInd w:val="0"/>
        <w:snapToGrid w:val="0"/>
        <w:spacing w:line="360" w:lineRule="auto"/>
        <w:ind w:firstLineChars="400" w:firstLine="840"/>
        <w:jc w:val="left"/>
        <w:rPr>
          <w:rFonts w:ascii="宋体" w:hAnsi="宋体"/>
          <w:szCs w:val="21"/>
        </w:rPr>
      </w:pPr>
    </w:p>
    <w:p w:rsidR="00CC1691" w:rsidRDefault="00CC1691" w:rsidP="00CC1691">
      <w:pPr>
        <w:spacing w:line="360" w:lineRule="auto"/>
        <w:rPr>
          <w:rFonts w:hAnsi="宋体"/>
          <w:b/>
          <w:sz w:val="28"/>
          <w:szCs w:val="28"/>
        </w:rPr>
      </w:pPr>
      <w:r w:rsidRPr="001413B0">
        <w:rPr>
          <w:rFonts w:hAnsi="宋体" w:hint="eastAsia"/>
          <w:b/>
          <w:sz w:val="28"/>
          <w:szCs w:val="28"/>
        </w:rPr>
        <w:t>温馨提示</w:t>
      </w:r>
      <w:r>
        <w:rPr>
          <w:rFonts w:hAnsi="宋体" w:hint="eastAsia"/>
          <w:b/>
          <w:sz w:val="28"/>
          <w:szCs w:val="28"/>
        </w:rPr>
        <w:t>：</w:t>
      </w:r>
    </w:p>
    <w:p w:rsidR="00CC1691" w:rsidRDefault="00CC1691" w:rsidP="00CC1691">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CC1691" w:rsidRPr="00D2669F" w:rsidRDefault="00CC1691" w:rsidP="00284FAB">
      <w:pPr>
        <w:pStyle w:val="af"/>
        <w:ind w:firstLine="320"/>
        <w:rPr>
          <w:rFonts w:ascii="仿宋_GB2312" w:eastAsia="仿宋_GB2312"/>
          <w:b/>
          <w:sz w:val="32"/>
          <w:szCs w:val="32"/>
        </w:rPr>
      </w:pP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hint="eastAsia"/>
          <w:b/>
          <w:color w:val="000000"/>
          <w:szCs w:val="21"/>
        </w:rPr>
        <w:t>1.</w:t>
      </w:r>
      <w:r w:rsidRPr="00F94449">
        <w:rPr>
          <w:rFonts w:hAnsi="宋体" w:hint="eastAsia"/>
          <w:b/>
          <w:color w:val="000000"/>
          <w:szCs w:val="21"/>
        </w:rPr>
        <w:t>投标人应按招标文件规定编制、提交电子投标文件和纸质投标文件。开、评标现场不接受投标人递交的备份电子投标文件和纸质投标文件以外的其他资料。</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hint="eastAsia"/>
          <w:b/>
          <w:color w:val="000000"/>
          <w:szCs w:val="21"/>
        </w:rPr>
        <w:t>2</w:t>
      </w:r>
      <w:r w:rsidRPr="00F94449">
        <w:rPr>
          <w:rFonts w:asciiTheme="minorEastAsia" w:hAnsiTheme="minorEastAsia"/>
          <w:b/>
          <w:color w:val="000000"/>
          <w:szCs w:val="21"/>
        </w:rPr>
        <w:t>.</w:t>
      </w:r>
      <w:r w:rsidRPr="00F94449">
        <w:rPr>
          <w:rFonts w:hAnsi="宋体" w:hint="eastAsia"/>
          <w:b/>
          <w:color w:val="000000"/>
          <w:szCs w:val="21"/>
        </w:rPr>
        <w:t>电子文件下载、制作、提交期间和开标（</w:t>
      </w:r>
      <w:r w:rsidRPr="00F94449">
        <w:rPr>
          <w:rFonts w:hAnsi="宋体" w:hint="eastAsia"/>
          <w:szCs w:val="21"/>
        </w:rPr>
        <w:t>电子投标文件的解密</w:t>
      </w:r>
      <w:r w:rsidRPr="00F94449">
        <w:rPr>
          <w:rFonts w:hAnsi="宋体" w:hint="eastAsia"/>
          <w:b/>
          <w:color w:val="000000"/>
          <w:szCs w:val="21"/>
        </w:rPr>
        <w:t>）环节，投标人须使用</w:t>
      </w:r>
      <w:r w:rsidRPr="00F94449">
        <w:rPr>
          <w:rFonts w:hAnsi="宋体"/>
          <w:b/>
          <w:color w:val="000000"/>
          <w:szCs w:val="21"/>
        </w:rPr>
        <w:t>CA</w:t>
      </w:r>
      <w:r w:rsidRPr="00F94449">
        <w:rPr>
          <w:rFonts w:hAnsi="宋体"/>
          <w:b/>
          <w:color w:val="000000"/>
          <w:szCs w:val="21"/>
        </w:rPr>
        <w:t>数字证书</w:t>
      </w:r>
      <w:r w:rsidRPr="00F94449">
        <w:rPr>
          <w:rFonts w:hAnsi="宋体" w:hint="eastAsia"/>
          <w:b/>
          <w:color w:val="000000"/>
          <w:szCs w:val="21"/>
        </w:rPr>
        <w:t>（证书须在有效期内）</w:t>
      </w:r>
      <w:r w:rsidRPr="00F94449">
        <w:rPr>
          <w:rFonts w:hAnsi="宋体"/>
          <w:b/>
          <w:color w:val="000000"/>
          <w:szCs w:val="21"/>
        </w:rPr>
        <w:t>。</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3</w:t>
      </w:r>
      <w:r w:rsidRPr="00F94449">
        <w:rPr>
          <w:rFonts w:asciiTheme="minorEastAsia" w:hAnsiTheme="minorEastAsia" w:hint="eastAsia"/>
          <w:b/>
          <w:color w:val="000000"/>
          <w:szCs w:val="21"/>
        </w:rPr>
        <w:t>.</w:t>
      </w:r>
      <w:r w:rsidRPr="00F94449">
        <w:rPr>
          <w:rFonts w:hAnsi="宋体" w:hint="eastAsia"/>
          <w:b/>
          <w:color w:val="000000"/>
          <w:szCs w:val="21"/>
        </w:rPr>
        <w:t>电子投标文件的制作</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.1</w:t>
      </w:r>
      <w:r w:rsidRPr="00F94449">
        <w:rPr>
          <w:rFonts w:hAnsi="宋体" w:hint="eastAsia"/>
          <w:color w:val="000000"/>
          <w:szCs w:val="21"/>
        </w:rPr>
        <w:t xml:space="preserve"> </w:t>
      </w:r>
      <w:r w:rsidRPr="00F94449">
        <w:rPr>
          <w:rFonts w:hAnsi="宋体" w:hint="eastAsia"/>
          <w:color w:val="000000"/>
          <w:szCs w:val="21"/>
        </w:rPr>
        <w:t>投标人登录《全国公共资源交易平台</w:t>
      </w:r>
      <w:r w:rsidRPr="009B6EA8">
        <w:rPr>
          <w:rFonts w:asciiTheme="majorEastAsia" w:eastAsiaTheme="majorEastAsia" w:hAnsiTheme="majorEastAsia" w:hint="eastAsia"/>
          <w:color w:val="000000"/>
          <w:szCs w:val="21"/>
        </w:rPr>
        <w:t>(</w:t>
      </w:r>
      <w:r w:rsidRPr="00F94449">
        <w:rPr>
          <w:rFonts w:hAnsi="宋体" w:hint="eastAsia"/>
          <w:color w:val="000000"/>
          <w:szCs w:val="21"/>
        </w:rPr>
        <w:t>河南省</w:t>
      </w:r>
      <w:r w:rsidRPr="00061EBD">
        <w:rPr>
          <w:rFonts w:ascii="MS Mincho" w:eastAsia="MS Mincho" w:hAnsi="MS Mincho" w:cs="MS Mincho" w:hint="eastAsia"/>
          <w:color w:val="000000"/>
          <w:szCs w:val="21"/>
        </w:rPr>
        <w:t>▪</w:t>
      </w:r>
      <w:r w:rsidRPr="00061EBD">
        <w:rPr>
          <w:rFonts w:ascii="宋体" w:eastAsia="宋体" w:hAnsi="宋体" w:cs="宋体" w:hint="eastAsia"/>
          <w:color w:val="000000"/>
          <w:szCs w:val="21"/>
        </w:rPr>
        <w:t>许昌市</w:t>
      </w:r>
      <w:r w:rsidRPr="009B6EA8">
        <w:rPr>
          <w:rFonts w:asciiTheme="minorEastAsia" w:hAnsiTheme="minorEastAsia" w:hint="eastAsia"/>
          <w:color w:val="000000"/>
          <w:szCs w:val="21"/>
        </w:rPr>
        <w:t>)</w:t>
      </w:r>
      <w:r w:rsidRPr="00F94449">
        <w:rPr>
          <w:rFonts w:hAnsi="宋体" w:hint="eastAsia"/>
          <w:color w:val="000000"/>
          <w:szCs w:val="21"/>
        </w:rPr>
        <w:t>》公共资源交易系统（</w:t>
      </w:r>
      <w:hyperlink r:id="rId7" w:history="1">
        <w:r w:rsidRPr="00F94449">
          <w:rPr>
            <w:rStyle w:val="a9"/>
            <w:rFonts w:hAnsi="宋体"/>
            <w:szCs w:val="21"/>
          </w:rPr>
          <w:t>http://221.14.6.70:8088/ggzy/</w:t>
        </w:r>
      </w:hyperlink>
      <w:r w:rsidRPr="00F94449">
        <w:rPr>
          <w:rFonts w:hAnsi="宋体" w:hint="eastAsia"/>
          <w:color w:val="000000"/>
          <w:szCs w:val="21"/>
        </w:rPr>
        <w:t>）下载“许昌投标文件制作系统</w:t>
      </w:r>
      <w:r w:rsidRPr="00F94449">
        <w:rPr>
          <w:rFonts w:hAnsi="宋体" w:hint="eastAsia"/>
          <w:color w:val="000000"/>
          <w:szCs w:val="21"/>
        </w:rPr>
        <w:t xml:space="preserve">SEARUN </w:t>
      </w:r>
      <w:r w:rsidRPr="00D16B74">
        <w:rPr>
          <w:rFonts w:hAnsi="宋体" w:hint="eastAsia"/>
          <w:color w:val="000000"/>
          <w:szCs w:val="21"/>
        </w:rPr>
        <w:t>最新版本</w:t>
      </w:r>
      <w:r w:rsidRPr="00F94449">
        <w:rPr>
          <w:rFonts w:hAnsi="宋体" w:hint="eastAsia"/>
          <w:color w:val="000000"/>
          <w:szCs w:val="21"/>
        </w:rPr>
        <w:t>”，按招标文件要求制作电子投标文件。</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电子投标文件的制作，参考《全国公共资源交易平台</w:t>
      </w:r>
      <w:r w:rsidRPr="00033D27">
        <w:rPr>
          <w:rFonts w:asciiTheme="minorEastAsia" w:hAnsiTheme="minorEastAsia" w:hint="eastAsia"/>
          <w:color w:val="000000"/>
          <w:szCs w:val="21"/>
        </w:rPr>
        <w:t>(</w:t>
      </w:r>
      <w:r w:rsidRPr="00F94449">
        <w:rPr>
          <w:rFonts w:hAnsi="宋体" w:hint="eastAsia"/>
          <w:color w:val="000000"/>
          <w:szCs w:val="21"/>
        </w:rPr>
        <w:t>河南省</w:t>
      </w:r>
      <w:r w:rsidRPr="00F94449">
        <w:rPr>
          <w:rFonts w:ascii="MS Mincho" w:eastAsia="MS Mincho" w:hAnsi="MS Mincho" w:cs="MS Mincho" w:hint="eastAsia"/>
          <w:color w:val="000000"/>
          <w:szCs w:val="21"/>
        </w:rPr>
        <w:t>▪</w:t>
      </w:r>
      <w:r w:rsidRPr="00F94449">
        <w:rPr>
          <w:rFonts w:ascii="宋体" w:eastAsia="宋体" w:hAnsi="宋体" w:cs="宋体" w:hint="eastAsia"/>
          <w:color w:val="000000"/>
          <w:szCs w:val="21"/>
        </w:rPr>
        <w:t>许昌市</w:t>
      </w:r>
      <w:r w:rsidRPr="00033D27">
        <w:rPr>
          <w:rFonts w:asciiTheme="minorEastAsia" w:hAnsiTheme="minorEastAsia" w:hint="eastAsia"/>
          <w:color w:val="000000"/>
          <w:szCs w:val="21"/>
        </w:rPr>
        <w:t>)</w:t>
      </w:r>
      <w:r w:rsidRPr="00F94449">
        <w:rPr>
          <w:rFonts w:hAnsi="宋体" w:hint="eastAsia"/>
          <w:color w:val="000000"/>
          <w:szCs w:val="21"/>
        </w:rPr>
        <w:t>》公共资源交易系统——组件下载——交易系统操作手册（投标人、供应商）。</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w:t>
      </w:r>
      <w:r w:rsidRPr="00F94449">
        <w:rPr>
          <w:rFonts w:asciiTheme="minorEastAsia" w:hAnsiTheme="minorEastAsia"/>
          <w:color w:val="000000"/>
          <w:szCs w:val="21"/>
        </w:rPr>
        <w:t>2</w:t>
      </w:r>
      <w:r w:rsidRPr="00F94449">
        <w:rPr>
          <w:rFonts w:hAnsi="宋体" w:hint="eastAsia"/>
          <w:color w:val="000000"/>
          <w:szCs w:val="21"/>
        </w:rPr>
        <w:t xml:space="preserve"> </w:t>
      </w:r>
      <w:r w:rsidRPr="00F94449">
        <w:rPr>
          <w:rFonts w:hAnsi="宋体" w:hint="eastAsia"/>
          <w:color w:val="000000"/>
          <w:szCs w:val="21"/>
        </w:rPr>
        <w:t>投标人须将招标文件要求的资质、业绩、荣誉及相关人员证明材料等资料原件扫描件（或图片）制作到所提交的电子投标文件中。</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3.3</w:t>
      </w:r>
      <w:r w:rsidRPr="00F94449">
        <w:rPr>
          <w:rFonts w:hAnsi="宋体" w:hint="eastAsia"/>
          <w:color w:val="000000"/>
          <w:szCs w:val="21"/>
        </w:rPr>
        <w:t>投标人对同一项目多个标段进行投标的，应分别下载所投标段的招标文件，按标段制作电子投标文件，并</w:t>
      </w:r>
      <w:r w:rsidRPr="00F94449">
        <w:rPr>
          <w:rFonts w:hAnsi="宋体"/>
          <w:color w:val="000000"/>
          <w:szCs w:val="21"/>
        </w:rPr>
        <w:t>按招标文件要求在相应位置加盖</w:t>
      </w:r>
      <w:r w:rsidRPr="00F94449">
        <w:rPr>
          <w:rFonts w:hAnsi="宋体" w:hint="eastAsia"/>
          <w:color w:val="000000"/>
          <w:szCs w:val="21"/>
        </w:rPr>
        <w:t>投标人</w:t>
      </w:r>
      <w:r w:rsidRPr="00F94449">
        <w:rPr>
          <w:rFonts w:hAnsi="宋体"/>
          <w:color w:val="000000"/>
          <w:szCs w:val="21"/>
        </w:rPr>
        <w:t>电子印章</w:t>
      </w:r>
      <w:r w:rsidRPr="00F94449">
        <w:rPr>
          <w:rFonts w:hAnsi="宋体" w:hint="eastAsia"/>
          <w:color w:val="000000"/>
          <w:szCs w:val="21"/>
        </w:rPr>
        <w:t>和法人电子印章。</w:t>
      </w:r>
    </w:p>
    <w:p w:rsidR="00CC1691" w:rsidRPr="00F94449" w:rsidRDefault="00CC1691" w:rsidP="00CC1691">
      <w:pPr>
        <w:tabs>
          <w:tab w:val="left" w:pos="7095"/>
        </w:tabs>
        <w:spacing w:line="360" w:lineRule="auto"/>
        <w:ind w:leftChars="50" w:left="105" w:firstLineChars="150" w:firstLine="315"/>
        <w:contextualSpacing/>
        <w:rPr>
          <w:rFonts w:hAnsi="宋体"/>
          <w:color w:val="000000"/>
          <w:szCs w:val="21"/>
        </w:rPr>
      </w:pPr>
      <w:r w:rsidRPr="00F94449">
        <w:rPr>
          <w:rFonts w:hAnsi="宋体" w:hint="eastAsia"/>
          <w:color w:val="000000"/>
          <w:szCs w:val="21"/>
        </w:rPr>
        <w:t>一个标段对应生成一个文件夹（</w:t>
      </w:r>
      <w:r w:rsidRPr="00F94449">
        <w:rPr>
          <w:rFonts w:hAnsi="宋体" w:hint="eastAsia"/>
          <w:color w:val="000000"/>
          <w:szCs w:val="21"/>
        </w:rPr>
        <w:t>xxxx</w:t>
      </w:r>
      <w:r w:rsidRPr="00F94449">
        <w:rPr>
          <w:rFonts w:hAnsi="宋体" w:hint="eastAsia"/>
          <w:color w:val="000000"/>
          <w:szCs w:val="21"/>
        </w:rPr>
        <w:t>项目</w:t>
      </w:r>
      <w:r w:rsidRPr="00F94449">
        <w:rPr>
          <w:rFonts w:hAnsi="宋体" w:hint="eastAsia"/>
          <w:color w:val="000000"/>
          <w:szCs w:val="21"/>
        </w:rPr>
        <w:t>xx</w:t>
      </w:r>
      <w:r w:rsidRPr="00F94449">
        <w:rPr>
          <w:rFonts w:hAnsi="宋体" w:hint="eastAsia"/>
          <w:color w:val="000000"/>
          <w:szCs w:val="21"/>
        </w:rPr>
        <w:t>标段）</w:t>
      </w:r>
      <w:r w:rsidRPr="00F94449">
        <w:rPr>
          <w:rFonts w:hAnsi="宋体" w:hint="eastAsia"/>
          <w:color w:val="000000"/>
          <w:szCs w:val="21"/>
        </w:rPr>
        <w:t xml:space="preserve">, </w:t>
      </w:r>
      <w:r w:rsidRPr="00F94449">
        <w:rPr>
          <w:rFonts w:hAnsi="宋体" w:hint="eastAsia"/>
          <w:color w:val="000000"/>
          <w:szCs w:val="21"/>
        </w:rPr>
        <w:t>其中包含</w:t>
      </w:r>
      <w:r w:rsidRPr="00F94449">
        <w:rPr>
          <w:rFonts w:hAnsi="宋体" w:hint="eastAsia"/>
          <w:color w:val="000000"/>
          <w:szCs w:val="21"/>
        </w:rPr>
        <w:t>2</w:t>
      </w:r>
      <w:r w:rsidRPr="00F94449">
        <w:rPr>
          <w:rFonts w:hAnsi="宋体" w:hint="eastAsia"/>
          <w:color w:val="000000"/>
          <w:szCs w:val="21"/>
        </w:rPr>
        <w:t>个文件和</w:t>
      </w:r>
      <w:r w:rsidRPr="00F94449">
        <w:rPr>
          <w:rFonts w:hAnsi="宋体" w:hint="eastAsia"/>
          <w:color w:val="000000"/>
          <w:szCs w:val="21"/>
        </w:rPr>
        <w:t>1</w:t>
      </w:r>
      <w:r w:rsidRPr="00F94449">
        <w:rPr>
          <w:rFonts w:hAnsi="宋体" w:hint="eastAsia"/>
          <w:color w:val="000000"/>
          <w:szCs w:val="21"/>
        </w:rPr>
        <w:t>个文件夹。后缀</w:t>
      </w:r>
      <w:r w:rsidRPr="00F94449">
        <w:rPr>
          <w:rFonts w:hAnsi="宋体" w:hint="eastAsia"/>
          <w:color w:val="000000"/>
          <w:szCs w:val="21"/>
        </w:rPr>
        <w:lastRenderedPageBreak/>
        <w:t>名为“</w:t>
      </w:r>
      <w:r w:rsidRPr="00F94449">
        <w:rPr>
          <w:rFonts w:hAnsi="宋体"/>
          <w:color w:val="000000"/>
          <w:szCs w:val="21"/>
        </w:rPr>
        <w:t>.file</w:t>
      </w:r>
      <w:r w:rsidRPr="00F94449">
        <w:rPr>
          <w:rFonts w:hAnsi="宋体" w:hint="eastAsia"/>
          <w:color w:val="000000"/>
          <w:szCs w:val="21"/>
        </w:rPr>
        <w:t>”的文件用于电子投标使用，后缀名为“</w:t>
      </w:r>
      <w:r w:rsidRPr="00F94449">
        <w:rPr>
          <w:rFonts w:hAnsi="宋体" w:hint="eastAsia"/>
          <w:color w:val="000000"/>
          <w:szCs w:val="21"/>
        </w:rPr>
        <w:t>.PDF</w:t>
      </w:r>
      <w:r w:rsidRPr="00F94449">
        <w:rPr>
          <w:rFonts w:hAnsi="宋体" w:hint="eastAsia"/>
          <w:color w:val="000000"/>
          <w:szCs w:val="21"/>
        </w:rPr>
        <w:t>”的文件用于打印纸质投标文件，名称为“备份”的文件夹使用电子介质存储，供开标现场备用。</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4</w:t>
      </w:r>
      <w:r w:rsidRPr="00F94449">
        <w:rPr>
          <w:rFonts w:asciiTheme="minorEastAsia" w:hAnsiTheme="minorEastAsia" w:hint="eastAsia"/>
          <w:b/>
          <w:color w:val="000000"/>
          <w:szCs w:val="21"/>
        </w:rPr>
        <w:t>.加密</w:t>
      </w:r>
      <w:r w:rsidRPr="00F94449">
        <w:rPr>
          <w:rFonts w:hAnsi="宋体" w:hint="eastAsia"/>
          <w:b/>
          <w:color w:val="000000"/>
          <w:szCs w:val="21"/>
        </w:rPr>
        <w:t>电子投标文件的提交</w:t>
      </w:r>
    </w:p>
    <w:p w:rsidR="00CC1691" w:rsidRPr="00F94449" w:rsidRDefault="00CC1691" w:rsidP="00CC1691">
      <w:pPr>
        <w:tabs>
          <w:tab w:val="left" w:pos="7095"/>
        </w:tabs>
        <w:spacing w:line="360" w:lineRule="auto"/>
        <w:contextualSpacing/>
        <w:rPr>
          <w:rFonts w:hAnsi="宋体"/>
          <w:color w:val="000000"/>
          <w:szCs w:val="21"/>
        </w:rPr>
      </w:pPr>
      <w:r w:rsidRPr="00F94449">
        <w:rPr>
          <w:rFonts w:hAnsi="宋体" w:hint="eastAsia"/>
          <w:color w:val="000000"/>
          <w:szCs w:val="21"/>
        </w:rPr>
        <w:t xml:space="preserve">    </w:t>
      </w:r>
      <w:r w:rsidRPr="00F94449">
        <w:rPr>
          <w:rFonts w:asciiTheme="minorEastAsia" w:hAnsiTheme="minorEastAsia"/>
          <w:color w:val="000000"/>
          <w:szCs w:val="21"/>
        </w:rPr>
        <w:t>4</w:t>
      </w:r>
      <w:r w:rsidRPr="00F94449">
        <w:rPr>
          <w:rFonts w:asciiTheme="minorEastAsia" w:hAnsiTheme="minorEastAsia" w:hint="eastAsia"/>
          <w:color w:val="000000"/>
          <w:szCs w:val="21"/>
        </w:rPr>
        <w:t>.1加密</w:t>
      </w:r>
      <w:r w:rsidRPr="00F94449">
        <w:rPr>
          <w:rFonts w:hAnsi="宋体" w:hint="eastAsia"/>
          <w:color w:val="000000"/>
          <w:szCs w:val="21"/>
        </w:rPr>
        <w:t>电子投标文件应在招标文件规定的投标截止时间（开标时间）之前成功提交至《全国公共资源交易平台</w:t>
      </w:r>
      <w:r w:rsidRPr="00F94449">
        <w:rPr>
          <w:rFonts w:hAnsi="宋体" w:hint="eastAsia"/>
          <w:color w:val="000000"/>
          <w:szCs w:val="21"/>
        </w:rPr>
        <w:t>(</w:t>
      </w:r>
      <w:r w:rsidRPr="00F94449">
        <w:rPr>
          <w:rFonts w:hAnsi="宋体" w:hint="eastAsia"/>
          <w:color w:val="000000"/>
          <w:szCs w:val="21"/>
        </w:rPr>
        <w:t>河南省</w:t>
      </w:r>
      <w:r w:rsidR="00B90354">
        <w:rPr>
          <w:rFonts w:ascii="MS Mincho" w:hAnsi="MS Mincho" w:cs="MS Mincho" w:hint="eastAsia"/>
          <w:color w:val="000000"/>
          <w:szCs w:val="21"/>
        </w:rPr>
        <w:t>.</w:t>
      </w:r>
      <w:r w:rsidRPr="00F94449">
        <w:rPr>
          <w:rFonts w:ascii="宋体" w:eastAsia="宋体" w:hAnsi="宋体" w:cs="宋体" w:hint="eastAsia"/>
          <w:color w:val="000000"/>
          <w:szCs w:val="21"/>
        </w:rPr>
        <w:t>许昌市</w:t>
      </w:r>
      <w:r w:rsidRPr="00F94449">
        <w:rPr>
          <w:rFonts w:hAnsi="宋体" w:hint="eastAsia"/>
          <w:color w:val="000000"/>
          <w:szCs w:val="21"/>
        </w:rPr>
        <w:t>)</w:t>
      </w:r>
      <w:r w:rsidRPr="00F94449">
        <w:rPr>
          <w:rFonts w:hAnsi="宋体" w:hint="eastAsia"/>
          <w:color w:val="000000"/>
          <w:szCs w:val="21"/>
        </w:rPr>
        <w:t>》公共资源交易系统（</w:t>
      </w:r>
      <w:hyperlink r:id="rId8" w:history="1">
        <w:r w:rsidRPr="00F94449">
          <w:rPr>
            <w:rStyle w:val="a9"/>
            <w:rFonts w:hAnsi="宋体"/>
            <w:szCs w:val="21"/>
          </w:rPr>
          <w:t>http://221.14.6.70:8088/ggzy/</w:t>
        </w:r>
      </w:hyperlink>
      <w:r w:rsidRPr="00F94449">
        <w:rPr>
          <w:rFonts w:hAnsi="宋体" w:hint="eastAsia"/>
          <w:color w:val="000000"/>
          <w:szCs w:val="21"/>
        </w:rPr>
        <w:t>）。</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投标人应充分考虑并预留技术处理和上传数据所需时间。</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 xml:space="preserve">2 </w:t>
      </w:r>
      <w:r w:rsidRPr="00F94449">
        <w:rPr>
          <w:rFonts w:hAnsi="宋体" w:hint="eastAsia"/>
          <w:color w:val="000000"/>
          <w:szCs w:val="21"/>
        </w:rPr>
        <w:t>投标人对同一项目多个标段进行投标的，加密电子投标文件应按标段分别提交。</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w:t>
      </w:r>
      <w:r w:rsidRPr="00F94449">
        <w:rPr>
          <w:rFonts w:asciiTheme="minorEastAsia" w:hAnsiTheme="minorEastAsia"/>
          <w:color w:val="000000"/>
          <w:szCs w:val="21"/>
        </w:rPr>
        <w:t>3</w:t>
      </w:r>
      <w:r w:rsidRPr="00F94449">
        <w:rPr>
          <w:rFonts w:asciiTheme="minorEastAsia" w:hAnsiTheme="minorEastAsia" w:hint="eastAsia"/>
          <w:color w:val="000000"/>
          <w:szCs w:val="21"/>
        </w:rPr>
        <w:t xml:space="preserve"> 加密</w:t>
      </w:r>
      <w:r w:rsidRPr="00F94449">
        <w:rPr>
          <w:rFonts w:hAnsi="宋体" w:hint="eastAsia"/>
          <w:color w:val="000000"/>
          <w:szCs w:val="21"/>
        </w:rPr>
        <w:t>电子投标文件成功提交后，投标人应打印“投标文件提交回执单”供开标现场备查。</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5</w:t>
      </w:r>
      <w:r w:rsidRPr="00F94449">
        <w:rPr>
          <w:rFonts w:asciiTheme="minorEastAsia" w:hAnsiTheme="minorEastAsia" w:hint="eastAsia"/>
          <w:b/>
          <w:color w:val="000000"/>
          <w:szCs w:val="21"/>
        </w:rPr>
        <w:t>.</w:t>
      </w:r>
      <w:r w:rsidRPr="00F94449">
        <w:rPr>
          <w:rFonts w:hAnsi="宋体" w:hint="eastAsia"/>
          <w:b/>
          <w:color w:val="000000"/>
          <w:szCs w:val="21"/>
        </w:rPr>
        <w:t>评标依据</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hint="eastAsia"/>
          <w:color w:val="000000"/>
          <w:szCs w:val="21"/>
        </w:rPr>
        <w:t>5.1</w:t>
      </w:r>
      <w:r w:rsidRPr="00F94449">
        <w:rPr>
          <w:rFonts w:hAnsi="宋体" w:hint="eastAsia"/>
          <w:color w:val="000000"/>
          <w:szCs w:val="21"/>
        </w:rPr>
        <w:t>采用全流程电子化交易评标时，评标委员会以电子投标文件为依据评标。</w:t>
      </w:r>
    </w:p>
    <w:p w:rsidR="00CC1691"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hint="eastAsia"/>
          <w:color w:val="000000"/>
          <w:szCs w:val="21"/>
        </w:rPr>
        <w:t>5.2</w:t>
      </w:r>
      <w:r w:rsidRPr="00F94449">
        <w:rPr>
          <w:rFonts w:hAnsi="宋体" w:hint="eastAsia"/>
          <w:color w:val="000000"/>
          <w:szCs w:val="21"/>
        </w:rPr>
        <w:t>全流程电子化交易如因系统异常情况无法完成，将以人工方式进行。评标委员会以纸质投标文件为依据评标。</w:t>
      </w: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9F4C72" w:rsidRDefault="009F4C72">
      <w:pPr>
        <w:widowControl/>
        <w:jc w:val="left"/>
        <w:rPr>
          <w:rFonts w:asciiTheme="majorEastAsia" w:eastAsiaTheme="majorEastAsia" w:hAnsiTheme="majorEastAsia" w:cs="宋体" w:hint="eastAsia"/>
          <w:b/>
          <w:kern w:val="0"/>
          <w:sz w:val="32"/>
          <w:szCs w:val="32"/>
        </w:rPr>
      </w:pPr>
    </w:p>
    <w:p w:rsidR="005753B8" w:rsidRDefault="005753B8">
      <w:pPr>
        <w:widowControl/>
        <w:jc w:val="left"/>
        <w:rPr>
          <w:rFonts w:asciiTheme="majorEastAsia" w:eastAsiaTheme="majorEastAsia" w:hAnsiTheme="majorEastAsia" w:cs="宋体" w:hint="eastAsia"/>
          <w:b/>
          <w:kern w:val="0"/>
          <w:sz w:val="32"/>
          <w:szCs w:val="32"/>
        </w:rPr>
      </w:pPr>
    </w:p>
    <w:p w:rsidR="005753B8" w:rsidRDefault="005753B8">
      <w:pPr>
        <w:widowControl/>
        <w:jc w:val="left"/>
        <w:rPr>
          <w:rFonts w:asciiTheme="majorEastAsia" w:eastAsiaTheme="majorEastAsia" w:hAnsiTheme="majorEastAsia" w:cs="宋体"/>
          <w:b/>
          <w:kern w:val="0"/>
          <w:sz w:val="32"/>
          <w:szCs w:val="32"/>
        </w:rPr>
      </w:pPr>
    </w:p>
    <w:p w:rsidR="00CC1691" w:rsidRPr="008E62A2" w:rsidRDefault="00CC1691" w:rsidP="00CC1691">
      <w:pPr>
        <w:numPr>
          <w:ilvl w:val="0"/>
          <w:numId w:val="1"/>
        </w:numPr>
        <w:jc w:val="center"/>
        <w:rPr>
          <w:rFonts w:asciiTheme="majorEastAsia" w:eastAsiaTheme="majorEastAsia" w:hAnsiTheme="majorEastAsia" w:cs="宋体"/>
          <w:b/>
          <w:kern w:val="0"/>
          <w:sz w:val="32"/>
          <w:szCs w:val="32"/>
        </w:rPr>
      </w:pPr>
      <w:r w:rsidRPr="008E62A2">
        <w:rPr>
          <w:rFonts w:asciiTheme="majorEastAsia" w:eastAsiaTheme="majorEastAsia" w:hAnsiTheme="majorEastAsia" w:cs="宋体" w:hint="eastAsia"/>
          <w:b/>
          <w:kern w:val="0"/>
          <w:sz w:val="32"/>
          <w:szCs w:val="32"/>
        </w:rPr>
        <w:lastRenderedPageBreak/>
        <w:t>项目需求</w:t>
      </w:r>
    </w:p>
    <w:p w:rsidR="00CC1691" w:rsidRDefault="00CC1691" w:rsidP="00CC1691">
      <w:pPr>
        <w:rPr>
          <w:rFonts w:asciiTheme="majorEastAsia" w:eastAsiaTheme="majorEastAsia" w:hAnsiTheme="majorEastAsia" w:cs="宋体"/>
          <w:b/>
          <w:kern w:val="0"/>
          <w:sz w:val="32"/>
          <w:szCs w:val="32"/>
        </w:rPr>
      </w:pPr>
    </w:p>
    <w:p w:rsidR="00CC1691" w:rsidRPr="0018653E" w:rsidRDefault="00CC1691" w:rsidP="00CC1691">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sidRPr="0018653E">
        <w:rPr>
          <w:rFonts w:asciiTheme="minorEastAsia" w:hAnsiTheme="minorEastAsia" w:cs="黑体" w:hint="eastAsia"/>
          <w:b/>
          <w:bCs/>
          <w:color w:val="000000"/>
          <w:sz w:val="24"/>
          <w:szCs w:val="24"/>
          <w:shd w:val="clear" w:color="auto" w:fill="FFFFFF"/>
        </w:rPr>
        <w:t>一、本项目需实现的功能或者目标</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依托空间信息技术、工作流技术、计算机网络技术、无线通信技术等先进技术手段，实现城市部件和事件管理的数字化、网络化和空间可视化，创新城市管理模式，再造城市管理流程，建立一套科学完善的监督评价体系，并实现政府信息化建设相关资源的共享，提高城市管理水平，构建和谐社会，提升城市品位。</w:t>
      </w:r>
    </w:p>
    <w:p w:rsidR="00CC1691" w:rsidRPr="0018653E" w:rsidRDefault="00CC1691" w:rsidP="00DE4D77">
      <w:pPr>
        <w:widowControl/>
        <w:shd w:val="clear" w:color="auto" w:fill="FFFFFF"/>
        <w:spacing w:line="360" w:lineRule="auto"/>
        <w:ind w:firstLineChars="150" w:firstLine="361"/>
        <w:contextualSpacing/>
        <w:jc w:val="left"/>
        <w:rPr>
          <w:rFonts w:ascii="楷体" w:eastAsia="楷体" w:hAnsi="楷体" w:cs="宋体"/>
          <w:color w:val="000000"/>
          <w:kern w:val="0"/>
          <w:sz w:val="24"/>
          <w:szCs w:val="24"/>
          <w:lang w:val="zh-CN"/>
        </w:rPr>
      </w:pPr>
      <w:r w:rsidRPr="0018653E">
        <w:rPr>
          <w:rFonts w:asciiTheme="minorEastAsia" w:hAnsiTheme="minorEastAsia" w:cs="黑体" w:hint="eastAsia"/>
          <w:b/>
          <w:bCs/>
          <w:color w:val="000000"/>
          <w:sz w:val="24"/>
          <w:szCs w:val="24"/>
          <w:shd w:val="clear" w:color="auto" w:fill="FFFFFF"/>
        </w:rPr>
        <w:t>二、采购清单</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1、服务内容</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许昌</w:t>
      </w:r>
      <w:proofErr w:type="gramStart"/>
      <w:r w:rsidRPr="00DE4D77">
        <w:rPr>
          <w:rFonts w:asciiTheme="minorEastAsia" w:hAnsiTheme="minorEastAsia" w:cs="宋体" w:hint="eastAsia"/>
          <w:color w:val="000000"/>
          <w:kern w:val="0"/>
          <w:sz w:val="24"/>
          <w:szCs w:val="24"/>
        </w:rPr>
        <w:t>市数字</w:t>
      </w:r>
      <w:proofErr w:type="gramEnd"/>
      <w:r w:rsidRPr="00DE4D77">
        <w:rPr>
          <w:rFonts w:asciiTheme="minorEastAsia" w:hAnsiTheme="minorEastAsia" w:cs="宋体" w:hint="eastAsia"/>
          <w:color w:val="000000"/>
          <w:kern w:val="0"/>
          <w:sz w:val="24"/>
          <w:szCs w:val="24"/>
        </w:rPr>
        <w:t>城管城市事件和部件管理信息采集是将单元网格范围内的城市事、部件委托社会具有信息采集能力、劳动和社会保障事务代理服务、劳动合作交流、职业培训等人力资源项目的管理和服务能力的公司或事业法人单位，按照城市事、部件管理标准、巡查监管要求，并以网格为基本工作单位，进行定时、全覆盖、公正、及时的监管和有效信息数据采集、准确传输以及核查、核实等，保证问题的及时发现和全面处置。</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2、其有关术语定义如下</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部件---是指城市公共管理区域内的各项设施。</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包括5大类：公共设施、交通设施、市容环境设施、园林绿化设施和其他部件。</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公用设施主要包括水、电、气、热等各种检查井盖，以及相关公用设施等。</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交通设施主要包括停车设施、交通标志设施、公交站亭、立交桥等。</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市容环境设施主要包括公共厕所、垃圾箱、广告牌匾等。</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园林绿化设施主要包括古树名木、绿地、城市雕塑、街头</w:t>
      </w:r>
      <w:proofErr w:type="gramStart"/>
      <w:r w:rsidRPr="00DE4D77">
        <w:rPr>
          <w:rFonts w:asciiTheme="minorEastAsia" w:hAnsiTheme="minorEastAsia" w:cs="宋体" w:hint="eastAsia"/>
          <w:color w:val="000000"/>
          <w:kern w:val="0"/>
          <w:sz w:val="24"/>
          <w:szCs w:val="24"/>
        </w:rPr>
        <w:t>坐椅</w:t>
      </w:r>
      <w:proofErr w:type="gramEnd"/>
      <w:r w:rsidRPr="00DE4D77">
        <w:rPr>
          <w:rFonts w:asciiTheme="minorEastAsia" w:hAnsiTheme="minorEastAsia" w:cs="宋体" w:hint="eastAsia"/>
          <w:color w:val="000000"/>
          <w:kern w:val="0"/>
          <w:sz w:val="24"/>
          <w:szCs w:val="24"/>
        </w:rPr>
        <w:t>等。</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其他部件主要包括人防工事、水域附属设施等和专门用于对未包括在上述大类中而又确需分类管理的部件的扩充。</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事件---是指人为或自然因素导致城市市容环境和环境秩序受到影响或破坏，需要城市管理专业部门处理并使之恢复正常的现象和行为。</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lastRenderedPageBreak/>
        <w:t>事件包括6大类:市容环境、宣传广告、施工管理、突发事件、街面秩序和其他事件。</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市容环境主要包括私搭乱建、暴露垃圾、积存垃圾渣土、道路不洁、水域不洁、绿地脏乱等。</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宣传广告主要包括非法小广告、违章张贴悬挂广告牌匾、占道广告牌、街头散发广告等。</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施工管理主要包括施工扰民、工地扬尘、道路遗撒、施工废弃料等。</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突发事件主要包括路面塌陷、自来水管破裂、燃气管道破裂、下水道堵塞或破损等。</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街面秩序主要包括无照经营游商、流浪乞讨、占道废品收购、店外经营、机动车乱停乱放等。</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其他事件：专门用于对未包括在上述大类中而又确需分类管理的事件的扩充。</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3、信息采集流程</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3.1快速处置</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主要是针对城市乱张贴乱挂晒和信息采集员能直接处置的一些事、部件问题（例如井盖错位、垃圾箱翻倒等简易的事件、部件等），信息采集员一旦发现此类问题，便随即直接清除与解决。</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3.2信息采集并上传</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主要是针对信息采集员职责不能直接得到处置的上述城市管理事、部件问题，这些问题一旦经信息采集员发现，应随即利用信息采集器（手机）采集现场信息，并上传到采购</w:t>
      </w:r>
      <w:proofErr w:type="gramStart"/>
      <w:r w:rsidRPr="00DE4D77">
        <w:rPr>
          <w:rFonts w:asciiTheme="minorEastAsia" w:hAnsiTheme="minorEastAsia" w:cs="宋体" w:hint="eastAsia"/>
          <w:color w:val="000000"/>
          <w:kern w:val="0"/>
          <w:sz w:val="24"/>
          <w:szCs w:val="24"/>
        </w:rPr>
        <w:t>人数字</w:t>
      </w:r>
      <w:proofErr w:type="gramEnd"/>
      <w:r w:rsidRPr="00DE4D77">
        <w:rPr>
          <w:rFonts w:asciiTheme="minorEastAsia" w:hAnsiTheme="minorEastAsia" w:cs="宋体" w:hint="eastAsia"/>
          <w:color w:val="000000"/>
          <w:kern w:val="0"/>
          <w:sz w:val="24"/>
          <w:szCs w:val="24"/>
        </w:rPr>
        <w:t>城管系统立案，以便由事、部件的责任单位来处置。</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3.3核查信息并上传</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主要是针对</w:t>
      </w:r>
      <w:proofErr w:type="gramStart"/>
      <w:r w:rsidRPr="00DE4D77">
        <w:rPr>
          <w:rFonts w:asciiTheme="minorEastAsia" w:hAnsiTheme="minorEastAsia" w:cs="宋体" w:hint="eastAsia"/>
          <w:color w:val="000000"/>
          <w:kern w:val="0"/>
          <w:sz w:val="24"/>
          <w:szCs w:val="24"/>
        </w:rPr>
        <w:t>原发现</w:t>
      </w:r>
      <w:proofErr w:type="gramEnd"/>
      <w:r w:rsidRPr="00DE4D77">
        <w:rPr>
          <w:rFonts w:asciiTheme="minorEastAsia" w:hAnsiTheme="minorEastAsia" w:cs="宋体" w:hint="eastAsia"/>
          <w:color w:val="000000"/>
          <w:kern w:val="0"/>
          <w:sz w:val="24"/>
          <w:szCs w:val="24"/>
        </w:rPr>
        <w:t>并已经得到责任单位处置的以及公众反馈的城市管理事、部件问题，信息采集员在得到采购人指令后，前往原事、部件现场核实，将现场核实情况随即利用信息采集器（手机）采集现场信息，并上传到采购人结案。</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3.4变更信息的限时采集</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主要针对辖区内出现的变更信息，应给予限时采集。</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lastRenderedPageBreak/>
        <w:t>4、信息</w:t>
      </w:r>
      <w:r w:rsidRPr="00DE4D77">
        <w:rPr>
          <w:rFonts w:asciiTheme="minorEastAsia" w:hAnsiTheme="minorEastAsia" w:cs="宋体"/>
          <w:color w:val="000000"/>
          <w:kern w:val="0"/>
          <w:sz w:val="24"/>
          <w:szCs w:val="24"/>
        </w:rPr>
        <w:t>采</w:t>
      </w:r>
      <w:r w:rsidRPr="00DE4D77">
        <w:rPr>
          <w:rFonts w:asciiTheme="minorEastAsia" w:hAnsiTheme="minorEastAsia" w:cs="宋体" w:hint="eastAsia"/>
          <w:color w:val="000000"/>
          <w:kern w:val="0"/>
          <w:sz w:val="24"/>
          <w:szCs w:val="24"/>
        </w:rPr>
        <w:t>集范围</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4.1许昌市环城公路以内（含环城公路）100平方公里，具体范围是：北外环以南，南外环以北，许州路以西，西外环以东。</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4.2邓庄组团15平方公里，具体范围是：北外环以南、新兴路以北、京珠高速公路以东、忠武路以西。</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4.3许昌新区70平方公里，具体范围是：北外环以北、京珠高速公路以西、长葛市地界以南、京广铁路以东。</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4.4天宝路西段5公里（西外环向西至许登高速公路入口），</w:t>
      </w:r>
      <w:proofErr w:type="gramStart"/>
      <w:r w:rsidRPr="00DE4D77">
        <w:rPr>
          <w:rFonts w:asciiTheme="minorEastAsia" w:hAnsiTheme="minorEastAsia" w:cs="宋体" w:hint="eastAsia"/>
          <w:color w:val="000000"/>
          <w:kern w:val="0"/>
          <w:sz w:val="24"/>
          <w:szCs w:val="24"/>
        </w:rPr>
        <w:t>许禹路</w:t>
      </w:r>
      <w:proofErr w:type="gramEnd"/>
      <w:r w:rsidRPr="00DE4D77">
        <w:rPr>
          <w:rFonts w:asciiTheme="minorEastAsia" w:hAnsiTheme="minorEastAsia" w:cs="宋体" w:hint="eastAsia"/>
          <w:color w:val="000000"/>
          <w:kern w:val="0"/>
          <w:sz w:val="24"/>
          <w:szCs w:val="24"/>
        </w:rPr>
        <w:t>3公里（西外环向西至永登高速引线），许平南高速引线2.5公里，花都大道4公里（京珠高速公路向东至许昌县县界），京港澳高速引线800米（许州路向东至收费站），永昌大道5.5公里（京港澳高速公路桥向东至311国道），新元大道5.5公里（京港澳高速公路桥向东至村道小路），新兴路3公里（京港澳高速公路桥向东至中原路）。</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5、服务要求</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5.1信息采集员要求</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信息采集</w:t>
      </w:r>
      <w:proofErr w:type="gramStart"/>
      <w:r w:rsidRPr="00DE4D77">
        <w:rPr>
          <w:rFonts w:asciiTheme="minorEastAsia" w:hAnsiTheme="minorEastAsia" w:cs="宋体" w:hint="eastAsia"/>
          <w:color w:val="000000"/>
          <w:kern w:val="0"/>
          <w:sz w:val="24"/>
          <w:szCs w:val="24"/>
        </w:rPr>
        <w:t>员条件</w:t>
      </w:r>
      <w:proofErr w:type="gramEnd"/>
      <w:r w:rsidRPr="00DE4D77">
        <w:rPr>
          <w:rFonts w:asciiTheme="minorEastAsia" w:hAnsiTheme="minorEastAsia" w:cs="宋体" w:hint="eastAsia"/>
          <w:color w:val="000000"/>
          <w:kern w:val="0"/>
          <w:sz w:val="24"/>
          <w:szCs w:val="24"/>
        </w:rPr>
        <w:t>:</w:t>
      </w:r>
      <w:bookmarkStart w:id="2" w:name="_Toc256443663"/>
      <w:r w:rsidRPr="00DE4D77">
        <w:rPr>
          <w:rFonts w:asciiTheme="minorEastAsia" w:hAnsiTheme="minorEastAsia" w:cs="宋体"/>
          <w:color w:val="000000"/>
          <w:kern w:val="0"/>
          <w:sz w:val="24"/>
          <w:szCs w:val="24"/>
        </w:rPr>
        <w:t>热爱城市管理工作，责任心强；</w:t>
      </w:r>
      <w:bookmarkStart w:id="3" w:name="_Toc256443664"/>
      <w:bookmarkEnd w:id="2"/>
      <w:r w:rsidRPr="00DE4D77">
        <w:rPr>
          <w:rFonts w:asciiTheme="minorEastAsia" w:hAnsiTheme="minorEastAsia" w:cs="宋体"/>
          <w:color w:val="000000"/>
          <w:kern w:val="0"/>
          <w:sz w:val="24"/>
          <w:szCs w:val="24"/>
        </w:rPr>
        <w:t>身体健康，能胜任区域信息采集工作；</w:t>
      </w:r>
      <w:bookmarkStart w:id="4" w:name="_Toc256443665"/>
      <w:bookmarkEnd w:id="3"/>
      <w:r w:rsidRPr="00DE4D77">
        <w:rPr>
          <w:rFonts w:asciiTheme="minorEastAsia" w:hAnsiTheme="minorEastAsia" w:cs="宋体"/>
          <w:color w:val="000000"/>
          <w:kern w:val="0"/>
          <w:sz w:val="24"/>
          <w:szCs w:val="24"/>
        </w:rPr>
        <w:t>具备岗位所需知识，能熟练使用手机；</w:t>
      </w:r>
      <w:bookmarkStart w:id="5" w:name="_Toc256443666"/>
      <w:bookmarkEnd w:id="4"/>
      <w:r w:rsidRPr="00DE4D77">
        <w:rPr>
          <w:rFonts w:asciiTheme="minorEastAsia" w:hAnsiTheme="minorEastAsia" w:cs="宋体"/>
          <w:color w:val="000000"/>
          <w:kern w:val="0"/>
          <w:sz w:val="24"/>
          <w:szCs w:val="24"/>
        </w:rPr>
        <w:t>必须是专职人员，工作时间不得从事兼职；</w:t>
      </w:r>
      <w:bookmarkStart w:id="6" w:name="_Toc256443667"/>
      <w:bookmarkEnd w:id="5"/>
      <w:r w:rsidRPr="00DE4D77">
        <w:rPr>
          <w:rFonts w:asciiTheme="minorEastAsia" w:hAnsiTheme="minorEastAsia" w:cs="宋体"/>
          <w:color w:val="000000"/>
          <w:kern w:val="0"/>
          <w:sz w:val="24"/>
          <w:szCs w:val="24"/>
        </w:rPr>
        <w:t>无犯罪（劣迹）前科；</w:t>
      </w:r>
      <w:bookmarkStart w:id="7" w:name="_Toc256443668"/>
      <w:bookmarkEnd w:id="6"/>
      <w:r w:rsidRPr="00DE4D77">
        <w:rPr>
          <w:rFonts w:asciiTheme="minorEastAsia" w:hAnsiTheme="minorEastAsia" w:cs="宋体"/>
          <w:color w:val="000000"/>
          <w:kern w:val="0"/>
          <w:sz w:val="24"/>
          <w:szCs w:val="24"/>
        </w:rPr>
        <w:t>经采购人审查考核合格后方可上岗。</w:t>
      </w:r>
      <w:bookmarkEnd w:id="7"/>
    </w:p>
    <w:p w:rsidR="00DE4D77" w:rsidRPr="00DE4D77" w:rsidRDefault="00DE4D77" w:rsidP="00DE4D77">
      <w:pPr>
        <w:spacing w:line="360" w:lineRule="auto"/>
        <w:ind w:firstLineChars="200" w:firstLine="480"/>
        <w:rPr>
          <w:rFonts w:asciiTheme="minorEastAsia" w:hAnsiTheme="minorEastAsia" w:cs="宋体"/>
          <w:kern w:val="0"/>
          <w:sz w:val="24"/>
          <w:szCs w:val="24"/>
        </w:rPr>
      </w:pPr>
      <w:r w:rsidRPr="00DE4D77">
        <w:rPr>
          <w:rFonts w:asciiTheme="minorEastAsia" w:hAnsiTheme="minorEastAsia" w:cs="宋体" w:hint="eastAsia"/>
          <w:kern w:val="0"/>
          <w:sz w:val="24"/>
          <w:szCs w:val="24"/>
        </w:rPr>
        <w:t>5.2信息采集员配置</w:t>
      </w:r>
    </w:p>
    <w:p w:rsidR="00DE4D77" w:rsidRPr="00DE4D77" w:rsidRDefault="00DE4D77" w:rsidP="00DE4D77">
      <w:pPr>
        <w:spacing w:line="360" w:lineRule="auto"/>
        <w:ind w:firstLineChars="200" w:firstLine="480"/>
        <w:rPr>
          <w:rFonts w:asciiTheme="minorEastAsia" w:hAnsiTheme="minorEastAsia" w:cs="宋体"/>
          <w:kern w:val="0"/>
          <w:sz w:val="24"/>
          <w:szCs w:val="24"/>
        </w:rPr>
      </w:pPr>
      <w:r w:rsidRPr="00DE4D77">
        <w:rPr>
          <w:rFonts w:asciiTheme="minorEastAsia" w:hAnsiTheme="minorEastAsia" w:cs="宋体" w:hint="eastAsia"/>
          <w:kern w:val="0"/>
          <w:sz w:val="24"/>
          <w:szCs w:val="24"/>
        </w:rPr>
        <w:t>信息采集</w:t>
      </w:r>
      <w:proofErr w:type="gramStart"/>
      <w:r w:rsidRPr="00DE4D77">
        <w:rPr>
          <w:rFonts w:asciiTheme="minorEastAsia" w:hAnsiTheme="minorEastAsia" w:cs="宋体" w:hint="eastAsia"/>
          <w:kern w:val="0"/>
          <w:sz w:val="24"/>
          <w:szCs w:val="24"/>
        </w:rPr>
        <w:t>员计划</w:t>
      </w:r>
      <w:proofErr w:type="gramEnd"/>
      <w:r w:rsidRPr="00DE4D77">
        <w:rPr>
          <w:rFonts w:asciiTheme="minorEastAsia" w:hAnsiTheme="minorEastAsia" w:cs="宋体" w:hint="eastAsia"/>
          <w:kern w:val="0"/>
          <w:sz w:val="24"/>
          <w:szCs w:val="24"/>
        </w:rPr>
        <w:t>配备人数如下：</w:t>
      </w:r>
    </w:p>
    <w:p w:rsidR="00DE4D77" w:rsidRPr="00DE4D77" w:rsidRDefault="00DE4D77" w:rsidP="00DE4D77">
      <w:pPr>
        <w:spacing w:line="360" w:lineRule="auto"/>
        <w:ind w:firstLineChars="200" w:firstLine="480"/>
        <w:rPr>
          <w:rFonts w:asciiTheme="minorEastAsia" w:hAnsiTheme="minorEastAsia" w:cs="宋体"/>
          <w:kern w:val="0"/>
          <w:sz w:val="24"/>
          <w:szCs w:val="24"/>
        </w:rPr>
      </w:pPr>
      <w:r w:rsidRPr="00DE4D77">
        <w:rPr>
          <w:rFonts w:asciiTheme="minorEastAsia" w:hAnsiTheme="minorEastAsia" w:cs="宋体" w:hint="eastAsia"/>
          <w:kern w:val="0"/>
          <w:sz w:val="24"/>
          <w:szCs w:val="24"/>
        </w:rPr>
        <w:t>一类区域：许昌市环城公路以内（含环城公路）100平方公里，北外环以南，南外环以北，许州路以西，西外环以东。每平方公里平均设置不低于1个信息采集员，需145人。</w:t>
      </w:r>
    </w:p>
    <w:p w:rsidR="00DE4D77" w:rsidRPr="00DE4D77" w:rsidRDefault="00DE4D77" w:rsidP="00DE4D77">
      <w:pPr>
        <w:spacing w:line="360" w:lineRule="auto"/>
        <w:ind w:firstLineChars="200" w:firstLine="480"/>
        <w:rPr>
          <w:rFonts w:asciiTheme="minorEastAsia" w:hAnsiTheme="minorEastAsia" w:cs="宋体"/>
          <w:kern w:val="0"/>
          <w:sz w:val="24"/>
          <w:szCs w:val="24"/>
        </w:rPr>
      </w:pPr>
      <w:r w:rsidRPr="00DE4D77">
        <w:rPr>
          <w:rFonts w:asciiTheme="minorEastAsia" w:hAnsiTheme="minorEastAsia" w:cs="宋体" w:hint="eastAsia"/>
          <w:kern w:val="0"/>
          <w:sz w:val="24"/>
          <w:szCs w:val="24"/>
        </w:rPr>
        <w:t>二类区域：天宝路西段5公里（西外环向西至许登高速公路入口），</w:t>
      </w:r>
      <w:proofErr w:type="gramStart"/>
      <w:r w:rsidRPr="00DE4D77">
        <w:rPr>
          <w:rFonts w:asciiTheme="minorEastAsia" w:hAnsiTheme="minorEastAsia" w:cs="宋体" w:hint="eastAsia"/>
          <w:kern w:val="0"/>
          <w:sz w:val="24"/>
          <w:szCs w:val="24"/>
        </w:rPr>
        <w:t>许禹路</w:t>
      </w:r>
      <w:proofErr w:type="gramEnd"/>
      <w:r w:rsidRPr="00DE4D77">
        <w:rPr>
          <w:rFonts w:asciiTheme="minorEastAsia" w:hAnsiTheme="minorEastAsia" w:cs="宋体" w:hint="eastAsia"/>
          <w:kern w:val="0"/>
          <w:sz w:val="24"/>
          <w:szCs w:val="24"/>
        </w:rPr>
        <w:t>3公里（西外环向西至永登高速引线），许平南高速引线2.5公里，京港澳高速引线800米（许州路向东至收费站），永昌大道5.5公里（京港澳高速公路桥向东至311国道），新元大道5.5公里（京港澳高速公路桥向东至村道小路），新兴路3公里（京港澳高速公路桥向东至中原路）。花都大道4公里（京珠高速公路向东至忠武路）每3公里</w:t>
      </w:r>
      <w:r w:rsidRPr="00DE4D77">
        <w:rPr>
          <w:rFonts w:asciiTheme="minorEastAsia" w:hAnsiTheme="minorEastAsia" w:cs="宋体" w:hint="eastAsia"/>
          <w:kern w:val="0"/>
          <w:sz w:val="24"/>
          <w:szCs w:val="24"/>
        </w:rPr>
        <w:lastRenderedPageBreak/>
        <w:t>设置1个信息采集员，需要10人。</w:t>
      </w:r>
    </w:p>
    <w:p w:rsidR="00DE4D77" w:rsidRPr="00DE4D77" w:rsidRDefault="00DE4D77" w:rsidP="00DE4D77">
      <w:pPr>
        <w:spacing w:line="360" w:lineRule="auto"/>
        <w:ind w:firstLineChars="200" w:firstLine="480"/>
        <w:rPr>
          <w:rFonts w:asciiTheme="minorEastAsia" w:hAnsiTheme="minorEastAsia" w:cs="宋体"/>
          <w:kern w:val="0"/>
          <w:sz w:val="24"/>
          <w:szCs w:val="24"/>
        </w:rPr>
      </w:pPr>
      <w:r w:rsidRPr="00DE4D77">
        <w:rPr>
          <w:rFonts w:asciiTheme="minorEastAsia" w:hAnsiTheme="minorEastAsia" w:cs="宋体" w:hint="eastAsia"/>
          <w:kern w:val="0"/>
          <w:sz w:val="24"/>
          <w:szCs w:val="24"/>
        </w:rPr>
        <w:t>三类区域：邓庄组团15平方公里（北外环以南、新兴路以北、京珠高速公路以东、忠武路以西）每3平方公里设置1个信息采集员，需5人。</w:t>
      </w:r>
    </w:p>
    <w:p w:rsidR="00DE4D77" w:rsidRPr="00DE4D77" w:rsidRDefault="00DE4D77" w:rsidP="00DE4D77">
      <w:pPr>
        <w:spacing w:line="360" w:lineRule="auto"/>
        <w:ind w:firstLineChars="200" w:firstLine="480"/>
        <w:rPr>
          <w:rFonts w:asciiTheme="minorEastAsia" w:hAnsiTheme="minorEastAsia" w:cs="宋体"/>
          <w:kern w:val="0"/>
          <w:sz w:val="24"/>
          <w:szCs w:val="24"/>
        </w:rPr>
      </w:pPr>
      <w:r w:rsidRPr="00DE4D77">
        <w:rPr>
          <w:rFonts w:asciiTheme="minorEastAsia" w:hAnsiTheme="minorEastAsia" w:cs="宋体" w:hint="eastAsia"/>
          <w:kern w:val="0"/>
          <w:sz w:val="24"/>
          <w:szCs w:val="24"/>
        </w:rPr>
        <w:t>四类区域：许昌新区70平方公里（北外环以北、京珠高速公路以西、长葛市地界以南、京广铁路以东）。每2平方公里平均设置1个信息采集员，需35人。</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以上计划配备城市管理信息采集员共计195人，按10：1比例配备班组管理人员</w:t>
      </w:r>
      <w:r w:rsidRPr="00DE4D77">
        <w:rPr>
          <w:rFonts w:asciiTheme="minorEastAsia" w:hAnsiTheme="minorEastAsia" w:cs="宋体" w:hint="eastAsia"/>
          <w:color w:val="000000"/>
          <w:kern w:val="0"/>
          <w:sz w:val="24"/>
          <w:szCs w:val="24"/>
        </w:rPr>
        <w:t>20</w:t>
      </w:r>
      <w:r w:rsidRPr="00DE4D77">
        <w:rPr>
          <w:rFonts w:asciiTheme="minorEastAsia" w:hAnsiTheme="minorEastAsia" w:cs="宋体"/>
          <w:color w:val="000000"/>
          <w:kern w:val="0"/>
          <w:sz w:val="24"/>
          <w:szCs w:val="24"/>
        </w:rPr>
        <w:t>人，共计信息采集人员</w:t>
      </w:r>
      <w:r w:rsidRPr="00DE4D77">
        <w:rPr>
          <w:rFonts w:asciiTheme="minorEastAsia" w:hAnsiTheme="minorEastAsia" w:cs="宋体" w:hint="eastAsia"/>
          <w:color w:val="000000"/>
          <w:kern w:val="0"/>
          <w:sz w:val="24"/>
          <w:szCs w:val="24"/>
        </w:rPr>
        <w:t>215</w:t>
      </w:r>
      <w:r w:rsidRPr="00DE4D77">
        <w:rPr>
          <w:rFonts w:asciiTheme="minorEastAsia" w:hAnsiTheme="minorEastAsia" w:cs="宋体"/>
          <w:color w:val="000000"/>
          <w:kern w:val="0"/>
          <w:sz w:val="24"/>
          <w:szCs w:val="24"/>
        </w:rPr>
        <w:t>人。</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5.3</w:t>
      </w:r>
      <w:r w:rsidRPr="00DE4D77">
        <w:rPr>
          <w:rFonts w:asciiTheme="minorEastAsia" w:hAnsiTheme="minorEastAsia" w:cs="宋体"/>
          <w:color w:val="000000"/>
          <w:kern w:val="0"/>
          <w:sz w:val="24"/>
          <w:szCs w:val="24"/>
        </w:rPr>
        <w:t>信息采集时间</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主城区4月-9月6:00-2</w:t>
      </w:r>
      <w:r w:rsidRPr="00DE4D77">
        <w:rPr>
          <w:rFonts w:asciiTheme="minorEastAsia" w:hAnsiTheme="minorEastAsia" w:cs="宋体" w:hint="eastAsia"/>
          <w:color w:val="000000"/>
          <w:kern w:val="0"/>
          <w:sz w:val="24"/>
          <w:szCs w:val="24"/>
        </w:rPr>
        <w:t>2</w:t>
      </w:r>
      <w:r w:rsidRPr="00DE4D77">
        <w:rPr>
          <w:rFonts w:asciiTheme="minorEastAsia" w:hAnsiTheme="minorEastAsia" w:cs="宋体"/>
          <w:color w:val="000000"/>
          <w:kern w:val="0"/>
          <w:sz w:val="24"/>
          <w:szCs w:val="24"/>
        </w:rPr>
        <w:t>:00;10月-3月7:00-2</w:t>
      </w:r>
      <w:r w:rsidRPr="00DE4D77">
        <w:rPr>
          <w:rFonts w:asciiTheme="minorEastAsia" w:hAnsiTheme="minorEastAsia" w:cs="宋体" w:hint="eastAsia"/>
          <w:color w:val="000000"/>
          <w:kern w:val="0"/>
          <w:sz w:val="24"/>
          <w:szCs w:val="24"/>
        </w:rPr>
        <w:t>1</w:t>
      </w:r>
      <w:r w:rsidRPr="00DE4D77">
        <w:rPr>
          <w:rFonts w:asciiTheme="minorEastAsia" w:hAnsiTheme="minorEastAsia" w:cs="宋体"/>
          <w:color w:val="000000"/>
          <w:kern w:val="0"/>
          <w:sz w:val="24"/>
          <w:szCs w:val="24"/>
        </w:rPr>
        <w:t>:</w:t>
      </w:r>
      <w:r w:rsidRPr="00DE4D77">
        <w:rPr>
          <w:rFonts w:asciiTheme="minorEastAsia" w:hAnsiTheme="minorEastAsia" w:cs="宋体" w:hint="eastAsia"/>
          <w:color w:val="000000"/>
          <w:kern w:val="0"/>
          <w:sz w:val="24"/>
          <w:szCs w:val="24"/>
        </w:rPr>
        <w:t>3</w:t>
      </w:r>
      <w:r w:rsidRPr="00DE4D77">
        <w:rPr>
          <w:rFonts w:asciiTheme="minorEastAsia" w:hAnsiTheme="minorEastAsia" w:cs="宋体"/>
          <w:color w:val="000000"/>
          <w:kern w:val="0"/>
          <w:sz w:val="24"/>
          <w:szCs w:val="24"/>
        </w:rPr>
        <w:t>0。其它区域4月-9月6:00-1</w:t>
      </w:r>
      <w:r w:rsidRPr="00DE4D77">
        <w:rPr>
          <w:rFonts w:asciiTheme="minorEastAsia" w:hAnsiTheme="minorEastAsia" w:cs="宋体" w:hint="eastAsia"/>
          <w:color w:val="000000"/>
          <w:kern w:val="0"/>
          <w:sz w:val="24"/>
          <w:szCs w:val="24"/>
        </w:rPr>
        <w:t>8</w:t>
      </w:r>
      <w:r w:rsidRPr="00DE4D77">
        <w:rPr>
          <w:rFonts w:asciiTheme="minorEastAsia" w:hAnsiTheme="minorEastAsia" w:cs="宋体"/>
          <w:color w:val="000000"/>
          <w:kern w:val="0"/>
          <w:sz w:val="24"/>
          <w:szCs w:val="24"/>
        </w:rPr>
        <w:t>:00;10月-3月7:00-1</w:t>
      </w:r>
      <w:r w:rsidRPr="00DE4D77">
        <w:rPr>
          <w:rFonts w:asciiTheme="minorEastAsia" w:hAnsiTheme="minorEastAsia" w:cs="宋体" w:hint="eastAsia"/>
          <w:color w:val="000000"/>
          <w:kern w:val="0"/>
          <w:sz w:val="24"/>
          <w:szCs w:val="24"/>
        </w:rPr>
        <w:t>7</w:t>
      </w:r>
      <w:r w:rsidRPr="00DE4D77">
        <w:rPr>
          <w:rFonts w:asciiTheme="minorEastAsia" w:hAnsiTheme="minorEastAsia" w:cs="宋体"/>
          <w:color w:val="000000"/>
          <w:kern w:val="0"/>
          <w:sz w:val="24"/>
          <w:szCs w:val="24"/>
        </w:rPr>
        <w:t>:</w:t>
      </w:r>
      <w:r w:rsidRPr="00DE4D77">
        <w:rPr>
          <w:rFonts w:asciiTheme="minorEastAsia" w:hAnsiTheme="minorEastAsia" w:cs="宋体" w:hint="eastAsia"/>
          <w:color w:val="000000"/>
          <w:kern w:val="0"/>
          <w:sz w:val="24"/>
          <w:szCs w:val="24"/>
        </w:rPr>
        <w:t>3</w:t>
      </w:r>
      <w:r w:rsidRPr="00DE4D77">
        <w:rPr>
          <w:rFonts w:asciiTheme="minorEastAsia" w:hAnsiTheme="minorEastAsia" w:cs="宋体"/>
          <w:color w:val="000000"/>
          <w:kern w:val="0"/>
          <w:sz w:val="24"/>
          <w:szCs w:val="24"/>
        </w:rPr>
        <w:t>0。节假日照常采集。采购人可以根据工作实际，临时调整采集工作时间、采集班次和每班次配备人数比例，中标人必须无条件接受。</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5.4</w:t>
      </w:r>
      <w:r w:rsidRPr="00DE4D77">
        <w:rPr>
          <w:rFonts w:asciiTheme="minorEastAsia" w:hAnsiTheme="minorEastAsia" w:cs="宋体"/>
          <w:color w:val="000000"/>
          <w:kern w:val="0"/>
          <w:sz w:val="24"/>
          <w:szCs w:val="24"/>
        </w:rPr>
        <w:t>信息采集和案件上报达标要求</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每月信息采集和案件上报达标量如下：</w:t>
      </w:r>
    </w:p>
    <w:tbl>
      <w:tblPr>
        <w:tblW w:w="8931" w:type="dxa"/>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104"/>
        <w:gridCol w:w="1843"/>
        <w:gridCol w:w="1984"/>
      </w:tblGrid>
      <w:tr w:rsidR="00DE4D77" w:rsidRPr="00DE4D77" w:rsidTr="00DE4D77">
        <w:trPr>
          <w:trHeight w:val="539"/>
        </w:trPr>
        <w:tc>
          <w:tcPr>
            <w:tcW w:w="5104" w:type="dxa"/>
            <w:tcBorders>
              <w:top w:val="single" w:sz="2" w:space="0" w:color="000000"/>
              <w:left w:val="single" w:sz="2" w:space="0" w:color="000000"/>
              <w:bottom w:val="single" w:sz="2" w:space="0" w:color="000000"/>
              <w:right w:val="single" w:sz="2" w:space="0" w:color="000000"/>
            </w:tcBorders>
            <w:vAlign w:val="center"/>
          </w:tcPr>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信息采集区域</w:t>
            </w:r>
          </w:p>
        </w:tc>
        <w:tc>
          <w:tcPr>
            <w:tcW w:w="1843" w:type="dxa"/>
            <w:tcBorders>
              <w:top w:val="single" w:sz="2" w:space="0" w:color="000000"/>
              <w:left w:val="single" w:sz="4" w:space="0" w:color="auto"/>
              <w:bottom w:val="single" w:sz="2" w:space="0" w:color="000000"/>
              <w:right w:val="single" w:sz="2" w:space="0" w:color="000000"/>
            </w:tcBorders>
            <w:vAlign w:val="center"/>
          </w:tcPr>
          <w:p w:rsidR="00DE4D77" w:rsidRPr="00DE4D77" w:rsidRDefault="00DE4D77" w:rsidP="00DE4D77">
            <w:pPr>
              <w:spacing w:line="360" w:lineRule="auto"/>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月信息采集达标量（条）</w:t>
            </w:r>
          </w:p>
        </w:tc>
        <w:tc>
          <w:tcPr>
            <w:tcW w:w="1984" w:type="dxa"/>
            <w:tcBorders>
              <w:top w:val="single" w:sz="2" w:space="0" w:color="000000"/>
              <w:left w:val="single" w:sz="4" w:space="0" w:color="auto"/>
              <w:bottom w:val="single" w:sz="2" w:space="0" w:color="000000"/>
              <w:right w:val="single" w:sz="2" w:space="0" w:color="000000"/>
            </w:tcBorders>
            <w:vAlign w:val="center"/>
          </w:tcPr>
          <w:p w:rsidR="00DE4D77" w:rsidRPr="00DE4D77" w:rsidRDefault="00DE4D77" w:rsidP="00DE4D77">
            <w:pPr>
              <w:spacing w:line="360" w:lineRule="auto"/>
              <w:rPr>
                <w:rFonts w:asciiTheme="minorEastAsia" w:hAnsiTheme="minorEastAsia" w:cs="宋体"/>
                <w:color w:val="000000"/>
                <w:kern w:val="0"/>
                <w:sz w:val="24"/>
                <w:szCs w:val="24"/>
              </w:rPr>
            </w:pPr>
            <w:proofErr w:type="gramStart"/>
            <w:r w:rsidRPr="00DE4D77">
              <w:rPr>
                <w:rFonts w:asciiTheme="minorEastAsia" w:hAnsiTheme="minorEastAsia" w:cs="宋体"/>
                <w:color w:val="000000"/>
                <w:kern w:val="0"/>
                <w:sz w:val="24"/>
                <w:szCs w:val="24"/>
              </w:rPr>
              <w:t>月案件</w:t>
            </w:r>
            <w:proofErr w:type="gramEnd"/>
            <w:r w:rsidRPr="00DE4D77">
              <w:rPr>
                <w:rFonts w:asciiTheme="minorEastAsia" w:hAnsiTheme="minorEastAsia" w:cs="宋体"/>
                <w:color w:val="000000"/>
                <w:kern w:val="0"/>
                <w:sz w:val="24"/>
                <w:szCs w:val="24"/>
              </w:rPr>
              <w:t>上报达标量范围（条）</w:t>
            </w:r>
          </w:p>
        </w:tc>
      </w:tr>
      <w:tr w:rsidR="00DE4D77" w:rsidRPr="00DE4D77" w:rsidTr="00DE4D77">
        <w:trPr>
          <w:trHeight w:val="1359"/>
        </w:trPr>
        <w:tc>
          <w:tcPr>
            <w:tcW w:w="5104" w:type="dxa"/>
            <w:tcBorders>
              <w:top w:val="single" w:sz="4" w:space="0" w:color="auto"/>
              <w:left w:val="single" w:sz="2" w:space="0" w:color="000000"/>
              <w:bottom w:val="single" w:sz="2" w:space="0" w:color="000000"/>
              <w:right w:val="single" w:sz="2" w:space="0" w:color="000000"/>
            </w:tcBorders>
            <w:vAlign w:val="center"/>
          </w:tcPr>
          <w:p w:rsidR="00DE4D77" w:rsidRPr="00DE4D77" w:rsidRDefault="00DE4D77" w:rsidP="005753B8">
            <w:pPr>
              <w:jc w:val="left"/>
              <w:rPr>
                <w:rFonts w:asciiTheme="minorEastAsia" w:hAnsiTheme="minorEastAsia" w:cs="宋体"/>
                <w:bCs/>
                <w:sz w:val="24"/>
                <w:szCs w:val="24"/>
              </w:rPr>
            </w:pPr>
            <w:r w:rsidRPr="00DE4D77">
              <w:rPr>
                <w:rFonts w:asciiTheme="minorEastAsia" w:hAnsiTheme="minorEastAsia" w:hint="eastAsia"/>
                <w:sz w:val="24"/>
                <w:szCs w:val="24"/>
              </w:rPr>
              <w:t>许昌市环城公路以内（含环城公路）100平方公里（北外环以南，南外环以北，许州路以西，西外环以东）</w:t>
            </w:r>
            <w:r w:rsidRPr="00DE4D77">
              <w:rPr>
                <w:rFonts w:asciiTheme="minorEastAsia" w:hAnsiTheme="minorEastAsia" w:cs="宋体" w:hint="eastAsia"/>
                <w:sz w:val="24"/>
                <w:szCs w:val="24"/>
              </w:rPr>
              <w:t>，</w:t>
            </w:r>
            <w:r w:rsidRPr="00DE4D77">
              <w:rPr>
                <w:rFonts w:asciiTheme="minorEastAsia" w:hAnsiTheme="minorEastAsia" w:cs="宋体" w:hint="eastAsia"/>
                <w:bCs/>
                <w:sz w:val="24"/>
                <w:szCs w:val="24"/>
              </w:rPr>
              <w:t>邓庄组团15平方公里，具体范围是：北外环以南、新兴路以北、京珠高速公路以东、忠武路以西，许昌新区70平方公里，具体范围是是：北外环以北、京珠高速公路以西、长葛市地界以南、京广铁路以东，天宝路西段5公里（西外环向西至许登高速公路入口），</w:t>
            </w:r>
            <w:proofErr w:type="gramStart"/>
            <w:r w:rsidRPr="00DE4D77">
              <w:rPr>
                <w:rFonts w:asciiTheme="minorEastAsia" w:hAnsiTheme="minorEastAsia" w:cs="宋体" w:hint="eastAsia"/>
                <w:bCs/>
                <w:sz w:val="24"/>
                <w:szCs w:val="24"/>
              </w:rPr>
              <w:t>许禹路</w:t>
            </w:r>
            <w:proofErr w:type="gramEnd"/>
            <w:r w:rsidRPr="00DE4D77">
              <w:rPr>
                <w:rFonts w:asciiTheme="minorEastAsia" w:hAnsiTheme="minorEastAsia" w:cs="宋体" w:hint="eastAsia"/>
                <w:bCs/>
                <w:sz w:val="24"/>
                <w:szCs w:val="24"/>
              </w:rPr>
              <w:t>3公里（西外环向西至永登高速引线），许平南高速引线2.5公里，花都大道4公里（</w:t>
            </w:r>
            <w:r w:rsidRPr="00DE4D77">
              <w:rPr>
                <w:rFonts w:asciiTheme="minorEastAsia" w:hAnsiTheme="minorEastAsia" w:cs="宋体" w:hint="eastAsia"/>
                <w:bCs/>
                <w:color w:val="000000"/>
                <w:sz w:val="24"/>
                <w:szCs w:val="24"/>
              </w:rPr>
              <w:t>京珠高速公路向东</w:t>
            </w:r>
            <w:r w:rsidRPr="00DE4D77">
              <w:rPr>
                <w:rFonts w:asciiTheme="minorEastAsia" w:hAnsiTheme="minorEastAsia" w:cs="宋体" w:hint="eastAsia"/>
                <w:bCs/>
                <w:sz w:val="24"/>
                <w:szCs w:val="24"/>
              </w:rPr>
              <w:t>至许昌县县界），京港澳高速引线800米（许州路向东至收费站），</w:t>
            </w:r>
            <w:r w:rsidRPr="00DE4D77">
              <w:rPr>
                <w:rFonts w:asciiTheme="minorEastAsia" w:hAnsiTheme="minorEastAsia" w:cs="宋体" w:hint="eastAsia"/>
                <w:sz w:val="24"/>
                <w:szCs w:val="24"/>
              </w:rPr>
              <w:t>永昌大道5.5公里（京港澳高速公路桥向东至311国道），新元大道5.5公里（京港澳高速公路桥向东至村道小路），新兴路3公里（京港澳高速公路桥向东至中原路）</w:t>
            </w:r>
            <w:r w:rsidRPr="00DE4D77">
              <w:rPr>
                <w:rFonts w:asciiTheme="minorEastAsia" w:hAnsiTheme="minorEastAsia" w:cs="宋体" w:hint="eastAsia"/>
                <w:bCs/>
                <w:sz w:val="24"/>
                <w:szCs w:val="24"/>
              </w:rPr>
              <w:t>。</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hint="eastAsia"/>
                <w:sz w:val="24"/>
                <w:szCs w:val="24"/>
              </w:rPr>
              <w:t>注：包含以上区域内的单位庭院、农贸市场、广场游园、施工场地等。</w:t>
            </w:r>
          </w:p>
        </w:tc>
        <w:tc>
          <w:tcPr>
            <w:tcW w:w="1843" w:type="dxa"/>
            <w:tcBorders>
              <w:top w:val="single" w:sz="4" w:space="0" w:color="auto"/>
              <w:left w:val="single" w:sz="4" w:space="0" w:color="auto"/>
              <w:bottom w:val="single" w:sz="2" w:space="0" w:color="000000"/>
              <w:right w:val="single" w:sz="2" w:space="0" w:color="000000"/>
            </w:tcBorders>
            <w:vAlign w:val="center"/>
          </w:tcPr>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3</w:t>
            </w:r>
            <w:r w:rsidRPr="00DE4D77">
              <w:rPr>
                <w:rFonts w:asciiTheme="minorEastAsia" w:hAnsiTheme="minorEastAsia" w:cs="宋体"/>
                <w:color w:val="000000"/>
                <w:kern w:val="0"/>
                <w:sz w:val="24"/>
                <w:szCs w:val="24"/>
              </w:rPr>
              <w:t>5000</w:t>
            </w:r>
          </w:p>
        </w:tc>
        <w:tc>
          <w:tcPr>
            <w:tcW w:w="1984" w:type="dxa"/>
            <w:tcBorders>
              <w:top w:val="single" w:sz="4" w:space="0" w:color="auto"/>
              <w:left w:val="single" w:sz="4" w:space="0" w:color="auto"/>
              <w:bottom w:val="single" w:sz="2" w:space="0" w:color="000000"/>
              <w:right w:val="single" w:sz="2" w:space="0" w:color="000000"/>
            </w:tcBorders>
            <w:vAlign w:val="center"/>
          </w:tcPr>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27</w:t>
            </w:r>
            <w:r w:rsidRPr="00DE4D77">
              <w:rPr>
                <w:rFonts w:asciiTheme="minorEastAsia" w:hAnsiTheme="minorEastAsia" w:cs="宋体"/>
                <w:color w:val="000000"/>
                <w:kern w:val="0"/>
                <w:sz w:val="24"/>
                <w:szCs w:val="24"/>
              </w:rPr>
              <w:t>000</w:t>
            </w:r>
          </w:p>
        </w:tc>
      </w:tr>
    </w:tbl>
    <w:p w:rsidR="00DE4D77" w:rsidRPr="00DE4D77" w:rsidRDefault="00DE4D77" w:rsidP="00DE4D77">
      <w:pPr>
        <w:spacing w:line="360" w:lineRule="auto"/>
        <w:ind w:firstLineChars="200" w:firstLine="480"/>
        <w:rPr>
          <w:rFonts w:asciiTheme="minorEastAsia" w:hAnsiTheme="minorEastAsia"/>
          <w:sz w:val="24"/>
          <w:szCs w:val="24"/>
        </w:rPr>
      </w:pPr>
      <w:r w:rsidRPr="00DE4D77">
        <w:rPr>
          <w:rFonts w:asciiTheme="minorEastAsia" w:hAnsiTheme="minorEastAsia" w:hint="eastAsia"/>
          <w:sz w:val="24"/>
          <w:szCs w:val="24"/>
        </w:rPr>
        <w:lastRenderedPageBreak/>
        <w:t>其中：部件采集信息量不得少于</w:t>
      </w:r>
      <w:proofErr w:type="gramStart"/>
      <w:r w:rsidRPr="00DE4D77">
        <w:rPr>
          <w:rFonts w:asciiTheme="minorEastAsia" w:hAnsiTheme="minorEastAsia" w:hint="eastAsia"/>
          <w:sz w:val="24"/>
          <w:szCs w:val="24"/>
        </w:rPr>
        <w:t>月案件</w:t>
      </w:r>
      <w:proofErr w:type="gramEnd"/>
      <w:r w:rsidRPr="00DE4D77">
        <w:rPr>
          <w:rFonts w:asciiTheme="minorEastAsia" w:hAnsiTheme="minorEastAsia" w:hint="eastAsia"/>
          <w:sz w:val="24"/>
          <w:szCs w:val="24"/>
        </w:rPr>
        <w:t>上报达标量的20%，或以采购人现场考核的实际部件损坏为达标依据。如</w:t>
      </w:r>
      <w:proofErr w:type="gramStart"/>
      <w:r w:rsidRPr="00DE4D77">
        <w:rPr>
          <w:rFonts w:asciiTheme="minorEastAsia" w:hAnsiTheme="minorEastAsia" w:hint="eastAsia"/>
          <w:sz w:val="24"/>
          <w:szCs w:val="24"/>
        </w:rPr>
        <w:t>月案件</w:t>
      </w:r>
      <w:proofErr w:type="gramEnd"/>
      <w:r w:rsidRPr="00DE4D77">
        <w:rPr>
          <w:rFonts w:asciiTheme="minorEastAsia" w:hAnsiTheme="minorEastAsia" w:hint="eastAsia"/>
          <w:sz w:val="24"/>
          <w:szCs w:val="24"/>
        </w:rPr>
        <w:t>上报量连续三个月低于</w:t>
      </w:r>
      <w:proofErr w:type="gramStart"/>
      <w:r w:rsidRPr="00DE4D77">
        <w:rPr>
          <w:rFonts w:asciiTheme="minorEastAsia" w:hAnsiTheme="minorEastAsia" w:hint="eastAsia"/>
          <w:sz w:val="24"/>
          <w:szCs w:val="24"/>
        </w:rPr>
        <w:t>月案件</w:t>
      </w:r>
      <w:proofErr w:type="gramEnd"/>
      <w:r w:rsidRPr="00DE4D77">
        <w:rPr>
          <w:rFonts w:asciiTheme="minorEastAsia" w:hAnsiTheme="minorEastAsia" w:hint="eastAsia"/>
          <w:sz w:val="24"/>
          <w:szCs w:val="24"/>
        </w:rPr>
        <w:t>上报达标量的95%，或者部件案件数量连续三个月低于</w:t>
      </w:r>
      <w:proofErr w:type="gramStart"/>
      <w:r w:rsidRPr="00DE4D77">
        <w:rPr>
          <w:rFonts w:asciiTheme="minorEastAsia" w:hAnsiTheme="minorEastAsia" w:hint="eastAsia"/>
          <w:sz w:val="24"/>
          <w:szCs w:val="24"/>
        </w:rPr>
        <w:t>月案件</w:t>
      </w:r>
      <w:proofErr w:type="gramEnd"/>
      <w:r w:rsidRPr="00DE4D77">
        <w:rPr>
          <w:rFonts w:asciiTheme="minorEastAsia" w:hAnsiTheme="minorEastAsia" w:hint="eastAsia"/>
          <w:sz w:val="24"/>
          <w:szCs w:val="24"/>
        </w:rPr>
        <w:t>上报达标量的15%，中标人应说明原因。如无发现漏报、上报有效率、巡查间隔密度率、核查回复率均未发生计扣情况，且信息采集员按要求配置，其他相关要求执行良好的，部件上报比例可适当调整。</w:t>
      </w:r>
    </w:p>
    <w:p w:rsidR="00DE4D77" w:rsidRPr="00DE4D77" w:rsidRDefault="00DE4D77" w:rsidP="00DE4D77">
      <w:pPr>
        <w:spacing w:line="360" w:lineRule="auto"/>
        <w:ind w:firstLineChars="200" w:firstLine="480"/>
        <w:rPr>
          <w:rFonts w:asciiTheme="minorEastAsia" w:hAnsiTheme="minorEastAsia"/>
          <w:color w:val="000000"/>
          <w:sz w:val="24"/>
          <w:szCs w:val="24"/>
          <w:lang w:val="zh-CN"/>
        </w:rPr>
      </w:pPr>
      <w:r w:rsidRPr="00DE4D77">
        <w:rPr>
          <w:rFonts w:asciiTheme="minorEastAsia" w:hAnsiTheme="minorEastAsia" w:hint="eastAsia"/>
          <w:sz w:val="24"/>
          <w:szCs w:val="24"/>
        </w:rPr>
        <w:t>信息采集上报达标量</w:t>
      </w:r>
      <w:r w:rsidRPr="00DE4D77">
        <w:rPr>
          <w:rFonts w:asciiTheme="minorEastAsia" w:hAnsiTheme="minorEastAsia" w:hint="eastAsia"/>
          <w:color w:val="000000"/>
          <w:sz w:val="24"/>
          <w:szCs w:val="24"/>
          <w:lang w:val="zh-CN"/>
        </w:rPr>
        <w:t>只含信息采集员上报的事、部件问题以及快速上报问题信息。</w:t>
      </w:r>
    </w:p>
    <w:p w:rsidR="00DE4D77" w:rsidRPr="00DE4D77" w:rsidRDefault="00DE4D77" w:rsidP="00DE4D77">
      <w:pPr>
        <w:spacing w:line="360" w:lineRule="auto"/>
        <w:ind w:firstLineChars="200" w:firstLine="480"/>
        <w:rPr>
          <w:rFonts w:asciiTheme="minorEastAsia" w:hAnsiTheme="minorEastAsia"/>
          <w:sz w:val="24"/>
          <w:szCs w:val="24"/>
        </w:rPr>
      </w:pPr>
      <w:r w:rsidRPr="00DE4D77">
        <w:rPr>
          <w:rFonts w:asciiTheme="minorEastAsia" w:hAnsiTheme="minorEastAsia" w:hint="eastAsia"/>
          <w:sz w:val="24"/>
          <w:szCs w:val="24"/>
        </w:rPr>
        <w:t>案件上报达标量只含信息采集员上报并经采购人立案的事、部件问题信息。</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采购人可根据实际运行情况调整信息采集员信息采集达标量和案件上报达标量，中标人必须无条件接受。</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5.5</w:t>
      </w:r>
      <w:r w:rsidRPr="00DE4D77">
        <w:rPr>
          <w:rFonts w:asciiTheme="minorEastAsia" w:hAnsiTheme="minorEastAsia" w:cs="宋体"/>
          <w:color w:val="000000"/>
          <w:kern w:val="0"/>
          <w:sz w:val="24"/>
          <w:szCs w:val="24"/>
        </w:rPr>
        <w:t>采集队伍的组建</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5.5.1中标人</w:t>
      </w:r>
      <w:r w:rsidRPr="00DE4D77">
        <w:rPr>
          <w:rFonts w:asciiTheme="minorEastAsia" w:hAnsiTheme="minorEastAsia" w:cs="宋体"/>
          <w:color w:val="000000"/>
          <w:kern w:val="0"/>
          <w:sz w:val="24"/>
          <w:szCs w:val="24"/>
        </w:rPr>
        <w:t>在签订合同的十日内要求按照</w:t>
      </w:r>
      <w:r w:rsidRPr="00DE4D77">
        <w:rPr>
          <w:rFonts w:asciiTheme="minorEastAsia" w:hAnsiTheme="minorEastAsia" w:cs="宋体" w:hint="eastAsia"/>
          <w:color w:val="000000"/>
          <w:kern w:val="0"/>
          <w:sz w:val="24"/>
          <w:szCs w:val="24"/>
        </w:rPr>
        <w:t>投</w:t>
      </w:r>
      <w:r w:rsidRPr="00DE4D77">
        <w:rPr>
          <w:rFonts w:asciiTheme="minorEastAsia" w:hAnsiTheme="minorEastAsia" w:cs="宋体"/>
          <w:color w:val="000000"/>
          <w:kern w:val="0"/>
          <w:sz w:val="24"/>
          <w:szCs w:val="24"/>
        </w:rPr>
        <w:t>标文件的承诺，完成信息采集队伍人员的组建。并于十五日内完成信息采集队伍人员的岗前培训。</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5.5.</w:t>
      </w:r>
      <w:r w:rsidRPr="00DE4D77">
        <w:rPr>
          <w:rFonts w:asciiTheme="minorEastAsia" w:hAnsiTheme="minorEastAsia" w:cs="宋体"/>
          <w:color w:val="000000"/>
          <w:kern w:val="0"/>
          <w:sz w:val="24"/>
          <w:szCs w:val="24"/>
        </w:rPr>
        <w:t>2 采集队伍人员待遇必须按有关法规要求，由中标人与信息采集人员签订劳动用工合同，为信息采集人员发放工资</w:t>
      </w:r>
      <w:r w:rsidRPr="00DE4D77">
        <w:rPr>
          <w:rFonts w:asciiTheme="minorEastAsia" w:hAnsiTheme="minorEastAsia" w:cs="宋体" w:hint="eastAsia"/>
          <w:color w:val="000000"/>
          <w:kern w:val="0"/>
          <w:sz w:val="24"/>
          <w:szCs w:val="24"/>
        </w:rPr>
        <w:t>（工</w:t>
      </w:r>
      <w:r w:rsidRPr="00DE4D77">
        <w:rPr>
          <w:rFonts w:asciiTheme="minorEastAsia" w:hAnsiTheme="minorEastAsia" w:cs="宋体"/>
          <w:color w:val="000000"/>
          <w:kern w:val="0"/>
          <w:sz w:val="24"/>
          <w:szCs w:val="24"/>
        </w:rPr>
        <w:t>资不得低于许昌市最低工资标准</w:t>
      </w:r>
      <w:r w:rsidRPr="00DE4D77">
        <w:rPr>
          <w:rFonts w:asciiTheme="minorEastAsia" w:hAnsiTheme="minorEastAsia" w:cs="宋体" w:hint="eastAsia"/>
          <w:color w:val="000000"/>
          <w:kern w:val="0"/>
          <w:sz w:val="24"/>
          <w:szCs w:val="24"/>
        </w:rPr>
        <w:t>）</w:t>
      </w:r>
      <w:r w:rsidRPr="00DE4D77">
        <w:rPr>
          <w:rFonts w:asciiTheme="minorEastAsia" w:hAnsiTheme="minorEastAsia" w:cs="宋体"/>
          <w:color w:val="000000"/>
          <w:kern w:val="0"/>
          <w:sz w:val="24"/>
          <w:szCs w:val="24"/>
        </w:rPr>
        <w:t>，缴纳社</w:t>
      </w:r>
      <w:r w:rsidRPr="00DE4D77">
        <w:rPr>
          <w:rFonts w:asciiTheme="minorEastAsia" w:hAnsiTheme="minorEastAsia" w:cs="宋体" w:hint="eastAsia"/>
          <w:color w:val="000000"/>
          <w:kern w:val="0"/>
          <w:sz w:val="24"/>
          <w:szCs w:val="24"/>
        </w:rPr>
        <w:t>会</w:t>
      </w:r>
      <w:r w:rsidRPr="00DE4D77">
        <w:rPr>
          <w:rFonts w:asciiTheme="minorEastAsia" w:hAnsiTheme="minorEastAsia" w:cs="宋体"/>
          <w:color w:val="000000"/>
          <w:kern w:val="0"/>
          <w:sz w:val="24"/>
          <w:szCs w:val="24"/>
        </w:rPr>
        <w:t>保险</w:t>
      </w:r>
      <w:r w:rsidRPr="00DE4D77">
        <w:rPr>
          <w:rFonts w:asciiTheme="minorEastAsia" w:hAnsiTheme="minorEastAsia" w:cs="宋体" w:hint="eastAsia"/>
          <w:color w:val="000000"/>
          <w:kern w:val="0"/>
          <w:sz w:val="24"/>
          <w:szCs w:val="24"/>
        </w:rPr>
        <w:t>（包括：养老保险、医疗保险、失业保险、工伤保险、生育保险）</w:t>
      </w:r>
      <w:r w:rsidRPr="00DE4D77">
        <w:rPr>
          <w:rFonts w:asciiTheme="minorEastAsia" w:hAnsiTheme="minorEastAsia" w:cs="宋体"/>
          <w:color w:val="000000"/>
          <w:kern w:val="0"/>
          <w:sz w:val="24"/>
          <w:szCs w:val="24"/>
        </w:rPr>
        <w:t>，</w:t>
      </w:r>
      <w:r w:rsidRPr="00DE4D77">
        <w:rPr>
          <w:rFonts w:asciiTheme="minorEastAsia" w:hAnsiTheme="minorEastAsia" w:cs="宋体" w:hint="eastAsia"/>
          <w:color w:val="000000"/>
          <w:kern w:val="0"/>
          <w:sz w:val="24"/>
          <w:szCs w:val="24"/>
        </w:rPr>
        <w:t>应</w:t>
      </w:r>
      <w:r w:rsidRPr="00DE4D77">
        <w:rPr>
          <w:rFonts w:asciiTheme="minorEastAsia" w:hAnsiTheme="minorEastAsia" w:cs="宋体"/>
          <w:color w:val="000000"/>
          <w:kern w:val="0"/>
          <w:sz w:val="24"/>
          <w:szCs w:val="24"/>
        </w:rPr>
        <w:t>当为采集人员办理意外人身伤害保险。中标人与信息采集人员之间的</w:t>
      </w:r>
      <w:r w:rsidRPr="00DE4D77">
        <w:rPr>
          <w:rFonts w:asciiTheme="minorEastAsia" w:hAnsiTheme="minorEastAsia" w:cs="宋体" w:hint="eastAsia"/>
          <w:color w:val="000000"/>
          <w:kern w:val="0"/>
          <w:sz w:val="24"/>
          <w:szCs w:val="24"/>
        </w:rPr>
        <w:t>一</w:t>
      </w:r>
      <w:r w:rsidRPr="00DE4D77">
        <w:rPr>
          <w:rFonts w:asciiTheme="minorEastAsia" w:hAnsiTheme="minorEastAsia" w:cs="宋体"/>
          <w:color w:val="000000"/>
          <w:kern w:val="0"/>
          <w:sz w:val="24"/>
          <w:szCs w:val="24"/>
        </w:rPr>
        <w:t>切</w:t>
      </w:r>
      <w:r w:rsidRPr="00DE4D77">
        <w:rPr>
          <w:rFonts w:asciiTheme="minorEastAsia" w:hAnsiTheme="minorEastAsia" w:cs="宋体" w:hint="eastAsia"/>
          <w:color w:val="000000"/>
          <w:kern w:val="0"/>
          <w:sz w:val="24"/>
          <w:szCs w:val="24"/>
        </w:rPr>
        <w:t>法</w:t>
      </w:r>
      <w:r w:rsidRPr="00DE4D77">
        <w:rPr>
          <w:rFonts w:asciiTheme="minorEastAsia" w:hAnsiTheme="minorEastAsia" w:cs="宋体"/>
          <w:color w:val="000000"/>
          <w:kern w:val="0"/>
          <w:sz w:val="24"/>
          <w:szCs w:val="24"/>
        </w:rPr>
        <w:t>律责任</w:t>
      </w:r>
      <w:r w:rsidRPr="00DE4D77">
        <w:rPr>
          <w:rFonts w:asciiTheme="minorEastAsia" w:hAnsiTheme="minorEastAsia" w:cs="宋体" w:hint="eastAsia"/>
          <w:color w:val="000000"/>
          <w:kern w:val="0"/>
          <w:sz w:val="24"/>
          <w:szCs w:val="24"/>
        </w:rPr>
        <w:t>由</w:t>
      </w:r>
      <w:r w:rsidRPr="00DE4D77">
        <w:rPr>
          <w:rFonts w:asciiTheme="minorEastAsia" w:hAnsiTheme="minorEastAsia" w:cs="宋体"/>
          <w:color w:val="000000"/>
          <w:kern w:val="0"/>
          <w:sz w:val="24"/>
          <w:szCs w:val="24"/>
        </w:rPr>
        <w:t>双方承担，采购人</w:t>
      </w:r>
      <w:r w:rsidRPr="00DE4D77">
        <w:rPr>
          <w:rFonts w:asciiTheme="minorEastAsia" w:hAnsiTheme="minorEastAsia" w:cs="宋体" w:hint="eastAsia"/>
          <w:color w:val="000000"/>
          <w:kern w:val="0"/>
          <w:sz w:val="24"/>
          <w:szCs w:val="24"/>
        </w:rPr>
        <w:t>无</w:t>
      </w:r>
      <w:r w:rsidRPr="00DE4D77">
        <w:rPr>
          <w:rFonts w:asciiTheme="minorEastAsia" w:hAnsiTheme="minorEastAsia" w:cs="宋体"/>
          <w:color w:val="000000"/>
          <w:kern w:val="0"/>
          <w:sz w:val="24"/>
          <w:szCs w:val="24"/>
        </w:rPr>
        <w:t>义务</w:t>
      </w:r>
      <w:r w:rsidRPr="00DE4D77">
        <w:rPr>
          <w:rFonts w:asciiTheme="minorEastAsia" w:hAnsiTheme="minorEastAsia" w:cs="宋体" w:hint="eastAsia"/>
          <w:color w:val="000000"/>
          <w:kern w:val="0"/>
          <w:sz w:val="24"/>
          <w:szCs w:val="24"/>
        </w:rPr>
        <w:t>承</w:t>
      </w:r>
      <w:r w:rsidRPr="00DE4D77">
        <w:rPr>
          <w:rFonts w:asciiTheme="minorEastAsia" w:hAnsiTheme="minorEastAsia" w:cs="宋体"/>
          <w:color w:val="000000"/>
          <w:kern w:val="0"/>
          <w:sz w:val="24"/>
          <w:szCs w:val="24"/>
        </w:rPr>
        <w:t>担责</w:t>
      </w:r>
      <w:r w:rsidRPr="00DE4D77">
        <w:rPr>
          <w:rFonts w:asciiTheme="minorEastAsia" w:hAnsiTheme="minorEastAsia" w:cs="宋体" w:hint="eastAsia"/>
          <w:color w:val="000000"/>
          <w:kern w:val="0"/>
          <w:sz w:val="24"/>
          <w:szCs w:val="24"/>
        </w:rPr>
        <w:t>任</w:t>
      </w:r>
      <w:r w:rsidRPr="00DE4D77">
        <w:rPr>
          <w:rFonts w:asciiTheme="minorEastAsia" w:hAnsiTheme="minorEastAsia" w:cs="宋体"/>
          <w:color w:val="000000"/>
          <w:kern w:val="0"/>
          <w:sz w:val="24"/>
          <w:szCs w:val="24"/>
        </w:rPr>
        <w:t>。</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5.5.</w:t>
      </w:r>
      <w:r w:rsidRPr="00DE4D77">
        <w:rPr>
          <w:rFonts w:asciiTheme="minorEastAsia" w:hAnsiTheme="minorEastAsia" w:cs="宋体"/>
          <w:color w:val="000000"/>
          <w:kern w:val="0"/>
          <w:sz w:val="24"/>
          <w:szCs w:val="24"/>
        </w:rPr>
        <w:t>3 采购人除向中标人提供“信息采集器”设备</w:t>
      </w:r>
      <w:r w:rsidRPr="00DE4D77">
        <w:rPr>
          <w:rFonts w:asciiTheme="minorEastAsia" w:hAnsiTheme="minorEastAsia" w:cs="宋体" w:hint="eastAsia"/>
          <w:color w:val="000000"/>
          <w:kern w:val="0"/>
          <w:sz w:val="24"/>
          <w:szCs w:val="24"/>
        </w:rPr>
        <w:t>，</w:t>
      </w:r>
      <w:r w:rsidRPr="00DE4D77">
        <w:rPr>
          <w:rFonts w:asciiTheme="minorEastAsia" w:hAnsiTheme="minorEastAsia" w:cs="宋体"/>
          <w:color w:val="000000"/>
          <w:kern w:val="0"/>
          <w:sz w:val="24"/>
          <w:szCs w:val="24"/>
        </w:rPr>
        <w:t>其余</w:t>
      </w:r>
      <w:r w:rsidRPr="00DE4D77">
        <w:rPr>
          <w:rFonts w:asciiTheme="minorEastAsia" w:hAnsiTheme="minorEastAsia" w:cs="宋体" w:hint="eastAsia"/>
          <w:color w:val="000000"/>
          <w:kern w:val="0"/>
          <w:sz w:val="24"/>
          <w:szCs w:val="24"/>
        </w:rPr>
        <w:t>的</w:t>
      </w:r>
      <w:r w:rsidRPr="00DE4D77">
        <w:rPr>
          <w:rFonts w:asciiTheme="minorEastAsia" w:hAnsiTheme="minorEastAsia" w:cs="宋体"/>
          <w:color w:val="000000"/>
          <w:kern w:val="0"/>
          <w:sz w:val="24"/>
          <w:szCs w:val="24"/>
        </w:rPr>
        <w:t>办公设备</w:t>
      </w:r>
      <w:r w:rsidRPr="00DE4D77">
        <w:rPr>
          <w:rFonts w:asciiTheme="minorEastAsia" w:hAnsiTheme="minorEastAsia" w:cs="宋体" w:hint="eastAsia"/>
          <w:color w:val="000000"/>
          <w:kern w:val="0"/>
          <w:sz w:val="24"/>
          <w:szCs w:val="24"/>
        </w:rPr>
        <w:t>、交通</w:t>
      </w:r>
      <w:r w:rsidRPr="00DE4D77">
        <w:rPr>
          <w:rFonts w:asciiTheme="minorEastAsia" w:hAnsiTheme="minorEastAsia" w:cs="宋体"/>
          <w:color w:val="000000"/>
          <w:kern w:val="0"/>
          <w:sz w:val="24"/>
          <w:szCs w:val="24"/>
        </w:rPr>
        <w:t>工具</w:t>
      </w:r>
      <w:r w:rsidRPr="00DE4D77">
        <w:rPr>
          <w:rFonts w:asciiTheme="minorEastAsia" w:hAnsiTheme="minorEastAsia" w:cs="宋体" w:hint="eastAsia"/>
          <w:color w:val="000000"/>
          <w:kern w:val="0"/>
          <w:sz w:val="24"/>
          <w:szCs w:val="24"/>
        </w:rPr>
        <w:t>等</w:t>
      </w:r>
      <w:r w:rsidRPr="00DE4D77">
        <w:rPr>
          <w:rFonts w:asciiTheme="minorEastAsia" w:hAnsiTheme="minorEastAsia" w:cs="宋体"/>
          <w:color w:val="000000"/>
          <w:kern w:val="0"/>
          <w:sz w:val="24"/>
          <w:szCs w:val="24"/>
        </w:rPr>
        <w:t>所需的运营设备</w:t>
      </w:r>
      <w:r w:rsidRPr="00DE4D77">
        <w:rPr>
          <w:rFonts w:asciiTheme="minorEastAsia" w:hAnsiTheme="minorEastAsia" w:cs="宋体" w:hint="eastAsia"/>
          <w:color w:val="000000"/>
          <w:kern w:val="0"/>
          <w:sz w:val="24"/>
          <w:szCs w:val="24"/>
        </w:rPr>
        <w:t>（设施）</w:t>
      </w:r>
      <w:r w:rsidRPr="00DE4D77">
        <w:rPr>
          <w:rFonts w:asciiTheme="minorEastAsia" w:hAnsiTheme="minorEastAsia" w:cs="宋体"/>
          <w:color w:val="000000"/>
          <w:kern w:val="0"/>
          <w:sz w:val="24"/>
          <w:szCs w:val="24"/>
        </w:rPr>
        <w:t>均由</w:t>
      </w:r>
      <w:r w:rsidRPr="00DE4D77">
        <w:rPr>
          <w:rFonts w:asciiTheme="minorEastAsia" w:hAnsiTheme="minorEastAsia" w:cs="宋体" w:hint="eastAsia"/>
          <w:color w:val="000000"/>
          <w:kern w:val="0"/>
          <w:sz w:val="24"/>
          <w:szCs w:val="24"/>
        </w:rPr>
        <w:t>采购人</w:t>
      </w:r>
      <w:r w:rsidRPr="00DE4D77">
        <w:rPr>
          <w:rFonts w:asciiTheme="minorEastAsia" w:hAnsiTheme="minorEastAsia" w:cs="宋体"/>
          <w:color w:val="000000"/>
          <w:kern w:val="0"/>
          <w:sz w:val="24"/>
          <w:szCs w:val="24"/>
        </w:rPr>
        <w:t>自行解决。</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5.5.</w:t>
      </w:r>
      <w:r w:rsidRPr="00DE4D77">
        <w:rPr>
          <w:rFonts w:asciiTheme="minorEastAsia" w:hAnsiTheme="minorEastAsia" w:cs="宋体"/>
          <w:color w:val="000000"/>
          <w:kern w:val="0"/>
          <w:sz w:val="24"/>
          <w:szCs w:val="24"/>
        </w:rPr>
        <w:t>4 日常工作中，</w:t>
      </w:r>
      <w:r w:rsidRPr="00DE4D77">
        <w:rPr>
          <w:rFonts w:asciiTheme="minorEastAsia" w:hAnsiTheme="minorEastAsia" w:cs="宋体" w:hint="eastAsia"/>
          <w:color w:val="000000"/>
          <w:kern w:val="0"/>
          <w:sz w:val="24"/>
          <w:szCs w:val="24"/>
        </w:rPr>
        <w:t>中标人</w:t>
      </w:r>
      <w:r w:rsidRPr="00DE4D77">
        <w:rPr>
          <w:rFonts w:asciiTheme="minorEastAsia" w:hAnsiTheme="minorEastAsia" w:cs="宋体"/>
          <w:color w:val="000000"/>
          <w:kern w:val="0"/>
          <w:sz w:val="24"/>
          <w:szCs w:val="24"/>
        </w:rPr>
        <w:t>应及时对采购人提出的需</w:t>
      </w:r>
      <w:r w:rsidRPr="00DE4D77">
        <w:rPr>
          <w:rFonts w:asciiTheme="minorEastAsia" w:hAnsiTheme="minorEastAsia" w:cs="宋体" w:hint="eastAsia"/>
          <w:color w:val="000000"/>
          <w:kern w:val="0"/>
          <w:sz w:val="24"/>
          <w:szCs w:val="24"/>
        </w:rPr>
        <w:t>要</w:t>
      </w:r>
      <w:r w:rsidRPr="00DE4D77">
        <w:rPr>
          <w:rFonts w:asciiTheme="minorEastAsia" w:hAnsiTheme="minorEastAsia" w:cs="宋体"/>
          <w:color w:val="000000"/>
          <w:kern w:val="0"/>
          <w:sz w:val="24"/>
          <w:szCs w:val="24"/>
        </w:rPr>
        <w:t>反馈的意见按要求</w:t>
      </w:r>
      <w:r w:rsidRPr="00DE4D77">
        <w:rPr>
          <w:rFonts w:asciiTheme="minorEastAsia" w:hAnsiTheme="minorEastAsia" w:cs="宋体" w:hint="eastAsia"/>
          <w:color w:val="000000"/>
          <w:kern w:val="0"/>
          <w:sz w:val="24"/>
          <w:szCs w:val="24"/>
        </w:rPr>
        <w:t>及</w:t>
      </w:r>
      <w:r w:rsidRPr="00DE4D77">
        <w:rPr>
          <w:rFonts w:asciiTheme="minorEastAsia" w:hAnsiTheme="minorEastAsia" w:cs="宋体"/>
          <w:color w:val="000000"/>
          <w:kern w:val="0"/>
          <w:sz w:val="24"/>
          <w:szCs w:val="24"/>
        </w:rPr>
        <w:t>时做出答复。</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5.5.</w:t>
      </w:r>
      <w:r w:rsidRPr="00DE4D77">
        <w:rPr>
          <w:rFonts w:asciiTheme="minorEastAsia" w:hAnsiTheme="minorEastAsia" w:cs="宋体"/>
          <w:color w:val="000000"/>
          <w:kern w:val="0"/>
          <w:sz w:val="24"/>
          <w:szCs w:val="24"/>
        </w:rPr>
        <w:t>5采购人还应将属中标人管理所需要的相关信息无偿提供，</w:t>
      </w:r>
      <w:r w:rsidRPr="00DE4D77">
        <w:rPr>
          <w:rFonts w:asciiTheme="minorEastAsia" w:hAnsiTheme="minorEastAsia" w:cs="宋体" w:hint="eastAsia"/>
          <w:color w:val="000000"/>
          <w:kern w:val="0"/>
          <w:sz w:val="24"/>
          <w:szCs w:val="24"/>
        </w:rPr>
        <w:t>中标人</w:t>
      </w:r>
      <w:r w:rsidRPr="00DE4D77">
        <w:rPr>
          <w:rFonts w:asciiTheme="minorEastAsia" w:hAnsiTheme="minorEastAsia" w:cs="宋体"/>
          <w:color w:val="000000"/>
          <w:kern w:val="0"/>
          <w:sz w:val="24"/>
          <w:szCs w:val="24"/>
        </w:rPr>
        <w:t>按月上报自查表，采购人每月出</w:t>
      </w:r>
      <w:proofErr w:type="gramStart"/>
      <w:r w:rsidRPr="00DE4D77">
        <w:rPr>
          <w:rFonts w:asciiTheme="minorEastAsia" w:hAnsiTheme="minorEastAsia" w:cs="宋体"/>
          <w:color w:val="000000"/>
          <w:kern w:val="0"/>
          <w:sz w:val="24"/>
          <w:szCs w:val="24"/>
        </w:rPr>
        <w:t>据考核</w:t>
      </w:r>
      <w:proofErr w:type="gramEnd"/>
      <w:r w:rsidRPr="00DE4D77">
        <w:rPr>
          <w:rFonts w:asciiTheme="minorEastAsia" w:hAnsiTheme="minorEastAsia" w:cs="宋体"/>
          <w:color w:val="000000"/>
          <w:kern w:val="0"/>
          <w:sz w:val="24"/>
          <w:szCs w:val="24"/>
        </w:rPr>
        <w:t>结果。</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5.5.</w:t>
      </w:r>
      <w:r w:rsidRPr="00DE4D77">
        <w:rPr>
          <w:rFonts w:asciiTheme="minorEastAsia" w:hAnsiTheme="minorEastAsia" w:cs="宋体"/>
          <w:color w:val="000000"/>
          <w:kern w:val="0"/>
          <w:sz w:val="24"/>
          <w:szCs w:val="24"/>
        </w:rPr>
        <w:t>6 加强员工队伍管理，不发生与工作相关的吃、拿、要等问题，不发生有责纠纷，不发生弄虚作假的行为。计扣办法：出现一次，经确认扣500元。年累计超过三次则</w:t>
      </w:r>
      <w:r w:rsidRPr="00DE4D77">
        <w:rPr>
          <w:rFonts w:asciiTheme="minorEastAsia" w:hAnsiTheme="minorEastAsia" w:cs="宋体" w:hint="eastAsia"/>
          <w:color w:val="000000"/>
          <w:kern w:val="0"/>
          <w:sz w:val="24"/>
          <w:szCs w:val="24"/>
        </w:rPr>
        <w:t>采购人有权单方</w:t>
      </w:r>
      <w:r w:rsidRPr="00DE4D77">
        <w:rPr>
          <w:rFonts w:asciiTheme="minorEastAsia" w:hAnsiTheme="minorEastAsia" w:cs="宋体"/>
          <w:color w:val="000000"/>
          <w:kern w:val="0"/>
          <w:sz w:val="24"/>
          <w:szCs w:val="24"/>
        </w:rPr>
        <w:t>终止合同，同时</w:t>
      </w:r>
      <w:r w:rsidRPr="00DE4D77">
        <w:rPr>
          <w:rFonts w:asciiTheme="minorEastAsia" w:hAnsiTheme="minorEastAsia" w:cs="宋体" w:hint="eastAsia"/>
          <w:color w:val="000000"/>
          <w:kern w:val="0"/>
          <w:sz w:val="24"/>
          <w:szCs w:val="24"/>
        </w:rPr>
        <w:t>本次中标人</w:t>
      </w:r>
      <w:r w:rsidRPr="00DE4D77">
        <w:rPr>
          <w:rFonts w:asciiTheme="minorEastAsia" w:hAnsiTheme="minorEastAsia" w:cs="宋体"/>
          <w:color w:val="000000"/>
          <w:kern w:val="0"/>
          <w:sz w:val="24"/>
          <w:szCs w:val="24"/>
        </w:rPr>
        <w:t>不能参与下年信息采集的招标。</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5.6信息采集员培训要求</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lastRenderedPageBreak/>
        <w:t>使</w:t>
      </w:r>
      <w:proofErr w:type="gramStart"/>
      <w:r w:rsidRPr="00DE4D77">
        <w:rPr>
          <w:rFonts w:asciiTheme="minorEastAsia" w:hAnsiTheme="minorEastAsia" w:cs="宋体" w:hint="eastAsia"/>
          <w:color w:val="000000"/>
          <w:kern w:val="0"/>
          <w:sz w:val="24"/>
          <w:szCs w:val="24"/>
        </w:rPr>
        <w:t>采集员</w:t>
      </w:r>
      <w:proofErr w:type="gramEnd"/>
      <w:r w:rsidRPr="00DE4D77">
        <w:rPr>
          <w:rFonts w:asciiTheme="minorEastAsia" w:hAnsiTheme="minorEastAsia" w:cs="宋体" w:hint="eastAsia"/>
          <w:color w:val="000000"/>
          <w:kern w:val="0"/>
          <w:sz w:val="24"/>
          <w:szCs w:val="24"/>
        </w:rPr>
        <w:t>了解我市城管管理历史与取得的成绩、数字城管相关的标准与规范等，数字城管运用的相关信息技术、发展目标、组织结构和各角色作用等；</w:t>
      </w:r>
      <w:bookmarkStart w:id="8" w:name="_Toc256331739"/>
      <w:bookmarkStart w:id="9" w:name="_Toc256334841"/>
      <w:bookmarkStart w:id="10" w:name="_Toc256443682"/>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使</w:t>
      </w:r>
      <w:proofErr w:type="gramStart"/>
      <w:r w:rsidRPr="00DE4D77">
        <w:rPr>
          <w:rFonts w:asciiTheme="minorEastAsia" w:hAnsiTheme="minorEastAsia" w:cs="宋体" w:hint="eastAsia"/>
          <w:color w:val="000000"/>
          <w:kern w:val="0"/>
          <w:sz w:val="24"/>
          <w:szCs w:val="24"/>
        </w:rPr>
        <w:t>采集员</w:t>
      </w:r>
      <w:proofErr w:type="gramEnd"/>
      <w:r w:rsidRPr="00DE4D77">
        <w:rPr>
          <w:rFonts w:asciiTheme="minorEastAsia" w:hAnsiTheme="minorEastAsia" w:cs="宋体" w:hint="eastAsia"/>
          <w:color w:val="000000"/>
          <w:kern w:val="0"/>
          <w:sz w:val="24"/>
          <w:szCs w:val="24"/>
        </w:rPr>
        <w:t>熟悉许昌市的责任网格划分，标准化的巡查方式；</w:t>
      </w:r>
      <w:bookmarkStart w:id="11" w:name="_Toc256331740"/>
      <w:bookmarkStart w:id="12" w:name="_Toc256334842"/>
      <w:bookmarkStart w:id="13" w:name="_Toc256443683"/>
      <w:bookmarkEnd w:id="8"/>
      <w:bookmarkEnd w:id="9"/>
      <w:bookmarkEnd w:id="10"/>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使</w:t>
      </w:r>
      <w:proofErr w:type="gramStart"/>
      <w:r w:rsidRPr="00DE4D77">
        <w:rPr>
          <w:rFonts w:asciiTheme="minorEastAsia" w:hAnsiTheme="minorEastAsia" w:cs="宋体" w:hint="eastAsia"/>
          <w:color w:val="000000"/>
          <w:kern w:val="0"/>
          <w:sz w:val="24"/>
          <w:szCs w:val="24"/>
        </w:rPr>
        <w:t>采集员</w:t>
      </w:r>
      <w:proofErr w:type="gramEnd"/>
      <w:r w:rsidRPr="00DE4D77">
        <w:rPr>
          <w:rFonts w:asciiTheme="minorEastAsia" w:hAnsiTheme="minorEastAsia" w:cs="宋体" w:hint="eastAsia"/>
          <w:color w:val="000000"/>
          <w:kern w:val="0"/>
          <w:sz w:val="24"/>
          <w:szCs w:val="24"/>
        </w:rPr>
        <w:t>熟悉数字城管理事部件标准、立结案规范；</w:t>
      </w:r>
      <w:bookmarkStart w:id="14" w:name="_Toc256331741"/>
      <w:bookmarkStart w:id="15" w:name="_Toc256334843"/>
      <w:bookmarkStart w:id="16" w:name="_Toc256443684"/>
      <w:bookmarkEnd w:id="11"/>
      <w:bookmarkEnd w:id="12"/>
      <w:bookmarkEnd w:id="13"/>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使</w:t>
      </w:r>
      <w:proofErr w:type="gramStart"/>
      <w:r w:rsidRPr="00DE4D77">
        <w:rPr>
          <w:rFonts w:asciiTheme="minorEastAsia" w:hAnsiTheme="minorEastAsia" w:cs="宋体" w:hint="eastAsia"/>
          <w:color w:val="000000"/>
          <w:kern w:val="0"/>
          <w:sz w:val="24"/>
          <w:szCs w:val="24"/>
        </w:rPr>
        <w:t>采集员</w:t>
      </w:r>
      <w:proofErr w:type="gramEnd"/>
      <w:r w:rsidRPr="00DE4D77">
        <w:rPr>
          <w:rFonts w:asciiTheme="minorEastAsia" w:hAnsiTheme="minorEastAsia" w:cs="宋体" w:hint="eastAsia"/>
          <w:color w:val="000000"/>
          <w:kern w:val="0"/>
          <w:sz w:val="24"/>
          <w:szCs w:val="24"/>
        </w:rPr>
        <w:t>尽快熟悉采集工作的具体流程、制度、岗位规范，牢记职业道德；</w:t>
      </w:r>
      <w:bookmarkStart w:id="17" w:name="_Toc256331742"/>
      <w:bookmarkStart w:id="18" w:name="_Toc256334844"/>
      <w:bookmarkStart w:id="19" w:name="_Toc256443685"/>
      <w:bookmarkEnd w:id="14"/>
      <w:bookmarkEnd w:id="15"/>
      <w:bookmarkEnd w:id="16"/>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对</w:t>
      </w:r>
      <w:proofErr w:type="gramStart"/>
      <w:r w:rsidRPr="00DE4D77">
        <w:rPr>
          <w:rFonts w:asciiTheme="minorEastAsia" w:hAnsiTheme="minorEastAsia" w:cs="宋体" w:hint="eastAsia"/>
          <w:color w:val="000000"/>
          <w:kern w:val="0"/>
          <w:sz w:val="24"/>
          <w:szCs w:val="24"/>
        </w:rPr>
        <w:t>采集员</w:t>
      </w:r>
      <w:proofErr w:type="gramEnd"/>
      <w:r w:rsidRPr="00DE4D77">
        <w:rPr>
          <w:rFonts w:asciiTheme="minorEastAsia" w:hAnsiTheme="minorEastAsia" w:cs="宋体" w:hint="eastAsia"/>
          <w:color w:val="000000"/>
          <w:kern w:val="0"/>
          <w:sz w:val="24"/>
          <w:szCs w:val="24"/>
        </w:rPr>
        <w:t>进行“城管通”手机使用培训，使其熟练使用城管通。</w:t>
      </w:r>
      <w:bookmarkEnd w:id="17"/>
      <w:bookmarkEnd w:id="18"/>
      <w:bookmarkEnd w:id="19"/>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5.7信息</w:t>
      </w:r>
      <w:r w:rsidRPr="00DE4D77">
        <w:rPr>
          <w:rFonts w:asciiTheme="minorEastAsia" w:hAnsiTheme="minorEastAsia" w:cs="宋体"/>
          <w:color w:val="000000"/>
          <w:kern w:val="0"/>
          <w:sz w:val="24"/>
          <w:szCs w:val="24"/>
        </w:rPr>
        <w:t>采集巡查要求</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对许昌市数字化城管覆盖范围内所有城市事件、部件应全面巡查</w:t>
      </w:r>
      <w:bookmarkStart w:id="20" w:name="_Toc256443688"/>
      <w:r w:rsidRPr="00DE4D77">
        <w:rPr>
          <w:rFonts w:asciiTheme="minorEastAsia" w:hAnsiTheme="minorEastAsia" w:cs="宋体"/>
          <w:color w:val="000000"/>
          <w:kern w:val="0"/>
          <w:sz w:val="24"/>
          <w:szCs w:val="24"/>
        </w:rPr>
        <w:t>。</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对城市管理简单问题，如：井盖错位、垃圾箱翻倒等简易的事件、部件问题给予及时纠正</w:t>
      </w:r>
      <w:bookmarkStart w:id="21" w:name="_Toc256443689"/>
      <w:bookmarkEnd w:id="20"/>
      <w:r w:rsidRPr="00DE4D77">
        <w:rPr>
          <w:rFonts w:asciiTheme="minorEastAsia" w:hAnsiTheme="minorEastAsia" w:cs="宋体"/>
          <w:color w:val="000000"/>
          <w:kern w:val="0"/>
          <w:sz w:val="24"/>
          <w:szCs w:val="24"/>
        </w:rPr>
        <w:t>。</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对信息采集员不能快速处理的问题应及时上报；</w:t>
      </w:r>
      <w:bookmarkStart w:id="22" w:name="_Toc256443690"/>
      <w:bookmarkEnd w:id="21"/>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对采购人的核查要求给予及时核查并反馈</w:t>
      </w:r>
      <w:bookmarkStart w:id="23" w:name="_Toc256443691"/>
      <w:bookmarkEnd w:id="22"/>
      <w:r w:rsidRPr="00DE4D77">
        <w:rPr>
          <w:rFonts w:asciiTheme="minorEastAsia" w:hAnsiTheme="minorEastAsia" w:cs="宋体"/>
          <w:color w:val="000000"/>
          <w:kern w:val="0"/>
          <w:sz w:val="24"/>
          <w:szCs w:val="24"/>
        </w:rPr>
        <w:t>，对变化（变更、减少或新增等）的部件信息、地形信息及时采集上报，以便更新普查数据</w:t>
      </w:r>
      <w:bookmarkStart w:id="24" w:name="_Toc256331746"/>
      <w:bookmarkStart w:id="25" w:name="_Toc256334848"/>
      <w:bookmarkStart w:id="26" w:name="_Toc256443692"/>
      <w:bookmarkEnd w:id="23"/>
      <w:r w:rsidRPr="00DE4D77">
        <w:rPr>
          <w:rFonts w:asciiTheme="minorEastAsia" w:hAnsiTheme="minorEastAsia" w:cs="宋体" w:hint="eastAsia"/>
          <w:color w:val="000000"/>
          <w:kern w:val="0"/>
          <w:sz w:val="24"/>
          <w:szCs w:val="24"/>
        </w:rPr>
        <w:t>；</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对各工作网格内各事部件的巡查时间按采购人要求执行。</w:t>
      </w:r>
      <w:bookmarkEnd w:id="24"/>
      <w:bookmarkEnd w:id="25"/>
      <w:bookmarkEnd w:id="26"/>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5</w:t>
      </w:r>
      <w:r w:rsidRPr="00DE4D77">
        <w:rPr>
          <w:rFonts w:asciiTheme="minorEastAsia" w:hAnsiTheme="minorEastAsia" w:cs="宋体"/>
          <w:color w:val="000000"/>
          <w:kern w:val="0"/>
          <w:sz w:val="24"/>
          <w:szCs w:val="24"/>
        </w:rPr>
        <w:t>.8 信息采集质量要求及考评办法</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信息采集员采集到的信息必须真实、准确、清晰、及时，不得有虚假伪造、重复的信息。</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5.8.1 保证案件的采集量</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proofErr w:type="gramStart"/>
      <w:r w:rsidRPr="00DE4D77">
        <w:rPr>
          <w:rFonts w:asciiTheme="minorEastAsia" w:hAnsiTheme="minorEastAsia" w:cs="宋体"/>
          <w:color w:val="000000"/>
          <w:kern w:val="0"/>
          <w:sz w:val="24"/>
          <w:szCs w:val="24"/>
        </w:rPr>
        <w:t>月案件</w:t>
      </w:r>
      <w:proofErr w:type="gramEnd"/>
      <w:r w:rsidRPr="00DE4D77">
        <w:rPr>
          <w:rFonts w:asciiTheme="minorEastAsia" w:hAnsiTheme="minorEastAsia" w:cs="宋体"/>
          <w:color w:val="000000"/>
          <w:kern w:val="0"/>
          <w:sz w:val="24"/>
          <w:szCs w:val="24"/>
        </w:rPr>
        <w:t>上报率</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proofErr w:type="gramStart"/>
      <w:r w:rsidRPr="00DE4D77">
        <w:rPr>
          <w:rFonts w:asciiTheme="minorEastAsia" w:hAnsiTheme="minorEastAsia" w:cs="宋体"/>
          <w:color w:val="000000"/>
          <w:kern w:val="0"/>
          <w:sz w:val="24"/>
          <w:szCs w:val="24"/>
        </w:rPr>
        <w:t>月案件</w:t>
      </w:r>
      <w:proofErr w:type="gramEnd"/>
      <w:r w:rsidRPr="00DE4D77">
        <w:rPr>
          <w:rFonts w:asciiTheme="minorEastAsia" w:hAnsiTheme="minorEastAsia" w:cs="宋体"/>
          <w:color w:val="000000"/>
          <w:kern w:val="0"/>
          <w:sz w:val="24"/>
          <w:szCs w:val="24"/>
        </w:rPr>
        <w:t>上报率=月上报有效案件总量（不含快速处置案件）/</w:t>
      </w:r>
      <w:proofErr w:type="gramStart"/>
      <w:r w:rsidRPr="00DE4D77">
        <w:rPr>
          <w:rFonts w:asciiTheme="minorEastAsia" w:hAnsiTheme="minorEastAsia" w:cs="宋体"/>
          <w:color w:val="000000"/>
          <w:kern w:val="0"/>
          <w:sz w:val="24"/>
          <w:szCs w:val="24"/>
        </w:rPr>
        <w:t>月案件</w:t>
      </w:r>
      <w:proofErr w:type="gramEnd"/>
      <w:r w:rsidRPr="00DE4D77">
        <w:rPr>
          <w:rFonts w:asciiTheme="minorEastAsia" w:hAnsiTheme="minorEastAsia" w:cs="宋体"/>
          <w:color w:val="000000"/>
          <w:kern w:val="0"/>
          <w:sz w:val="24"/>
          <w:szCs w:val="24"/>
        </w:rPr>
        <w:t>上报达标量х100%</w:t>
      </w:r>
      <w:r w:rsidRPr="00DE4D77">
        <w:rPr>
          <w:rFonts w:asciiTheme="minorEastAsia" w:hAnsiTheme="minorEastAsia" w:cs="宋体" w:hint="eastAsia"/>
          <w:color w:val="000000"/>
          <w:kern w:val="0"/>
          <w:sz w:val="24"/>
          <w:szCs w:val="24"/>
        </w:rPr>
        <w:t>。</w:t>
      </w:r>
      <w:bookmarkStart w:id="27" w:name="_Toc256443696"/>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月考评计扣办法</w:t>
      </w:r>
      <w:bookmarkStart w:id="28" w:name="_Toc256443697"/>
      <w:bookmarkEnd w:id="27"/>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鼓励</w:t>
      </w:r>
      <w:r w:rsidRPr="00DE4D77">
        <w:rPr>
          <w:rFonts w:asciiTheme="minorEastAsia" w:hAnsiTheme="minorEastAsia" w:cs="宋体" w:hint="eastAsia"/>
          <w:color w:val="000000"/>
          <w:kern w:val="0"/>
          <w:sz w:val="24"/>
          <w:szCs w:val="24"/>
        </w:rPr>
        <w:t>中标人</w:t>
      </w:r>
      <w:r w:rsidRPr="00DE4D77">
        <w:rPr>
          <w:rFonts w:asciiTheme="minorEastAsia" w:hAnsiTheme="minorEastAsia" w:cs="宋体"/>
          <w:color w:val="000000"/>
          <w:kern w:val="0"/>
          <w:sz w:val="24"/>
          <w:szCs w:val="24"/>
        </w:rPr>
        <w:t>超额完成</w:t>
      </w:r>
      <w:proofErr w:type="gramStart"/>
      <w:r w:rsidRPr="00DE4D77">
        <w:rPr>
          <w:rFonts w:asciiTheme="minorEastAsia" w:hAnsiTheme="minorEastAsia" w:cs="宋体"/>
          <w:color w:val="000000"/>
          <w:kern w:val="0"/>
          <w:sz w:val="24"/>
          <w:szCs w:val="24"/>
        </w:rPr>
        <w:t>月案件</w:t>
      </w:r>
      <w:proofErr w:type="gramEnd"/>
      <w:r w:rsidRPr="00DE4D77">
        <w:rPr>
          <w:rFonts w:asciiTheme="minorEastAsia" w:hAnsiTheme="minorEastAsia" w:cs="宋体"/>
          <w:color w:val="000000"/>
          <w:kern w:val="0"/>
          <w:sz w:val="24"/>
          <w:szCs w:val="24"/>
        </w:rPr>
        <w:t>上报量。</w:t>
      </w:r>
      <w:bookmarkStart w:id="29" w:name="_Toc256443698"/>
      <w:bookmarkEnd w:id="28"/>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如</w:t>
      </w:r>
      <w:r w:rsidRPr="00DE4D77">
        <w:rPr>
          <w:rFonts w:asciiTheme="minorEastAsia" w:hAnsiTheme="minorEastAsia" w:cs="宋体" w:hint="eastAsia"/>
          <w:color w:val="000000"/>
          <w:kern w:val="0"/>
          <w:sz w:val="24"/>
          <w:szCs w:val="24"/>
        </w:rPr>
        <w:t>中标人</w:t>
      </w:r>
      <w:r w:rsidRPr="00DE4D77">
        <w:rPr>
          <w:rFonts w:asciiTheme="minorEastAsia" w:hAnsiTheme="minorEastAsia" w:cs="宋体"/>
          <w:color w:val="000000"/>
          <w:kern w:val="0"/>
          <w:sz w:val="24"/>
          <w:szCs w:val="24"/>
        </w:rPr>
        <w:t>月有效案件上报总量等于</w:t>
      </w:r>
      <w:proofErr w:type="gramStart"/>
      <w:r w:rsidRPr="00DE4D77">
        <w:rPr>
          <w:rFonts w:asciiTheme="minorEastAsia" w:hAnsiTheme="minorEastAsia" w:cs="宋体"/>
          <w:color w:val="000000"/>
          <w:kern w:val="0"/>
          <w:sz w:val="24"/>
          <w:szCs w:val="24"/>
        </w:rPr>
        <w:t>月案件</w:t>
      </w:r>
      <w:proofErr w:type="gramEnd"/>
      <w:r w:rsidRPr="00DE4D77">
        <w:rPr>
          <w:rFonts w:asciiTheme="minorEastAsia" w:hAnsiTheme="minorEastAsia" w:cs="宋体"/>
          <w:color w:val="000000"/>
          <w:kern w:val="0"/>
          <w:sz w:val="24"/>
          <w:szCs w:val="24"/>
        </w:rPr>
        <w:t>上报达标量，即</w:t>
      </w:r>
      <w:proofErr w:type="gramStart"/>
      <w:r w:rsidRPr="00DE4D77">
        <w:rPr>
          <w:rFonts w:asciiTheme="minorEastAsia" w:hAnsiTheme="minorEastAsia" w:cs="宋体"/>
          <w:color w:val="000000"/>
          <w:kern w:val="0"/>
          <w:sz w:val="24"/>
          <w:szCs w:val="24"/>
        </w:rPr>
        <w:t>月案件</w:t>
      </w:r>
      <w:proofErr w:type="gramEnd"/>
      <w:r w:rsidRPr="00DE4D77">
        <w:rPr>
          <w:rFonts w:asciiTheme="minorEastAsia" w:hAnsiTheme="minorEastAsia" w:cs="宋体"/>
          <w:color w:val="000000"/>
          <w:kern w:val="0"/>
          <w:sz w:val="24"/>
          <w:szCs w:val="24"/>
        </w:rPr>
        <w:t>上报率等于100%，采购人支付</w:t>
      </w:r>
      <w:r w:rsidRPr="00DE4D77">
        <w:rPr>
          <w:rFonts w:asciiTheme="minorEastAsia" w:hAnsiTheme="minorEastAsia" w:cs="宋体" w:hint="eastAsia"/>
          <w:color w:val="000000"/>
          <w:kern w:val="0"/>
          <w:sz w:val="24"/>
          <w:szCs w:val="24"/>
        </w:rPr>
        <w:t>中标人</w:t>
      </w:r>
      <w:proofErr w:type="gramStart"/>
      <w:r w:rsidRPr="00DE4D77">
        <w:rPr>
          <w:rFonts w:asciiTheme="minorEastAsia" w:hAnsiTheme="minorEastAsia" w:cs="宋体"/>
          <w:color w:val="000000"/>
          <w:kern w:val="0"/>
          <w:sz w:val="24"/>
          <w:szCs w:val="24"/>
        </w:rPr>
        <w:t>月经费</w:t>
      </w:r>
      <w:proofErr w:type="gramEnd"/>
      <w:r w:rsidRPr="00DE4D77">
        <w:rPr>
          <w:rFonts w:asciiTheme="minorEastAsia" w:hAnsiTheme="minorEastAsia" w:cs="宋体"/>
          <w:color w:val="000000"/>
          <w:kern w:val="0"/>
          <w:sz w:val="24"/>
          <w:szCs w:val="24"/>
        </w:rPr>
        <w:t>的90%。</w:t>
      </w:r>
      <w:bookmarkStart w:id="30" w:name="_Toc256443699"/>
      <w:bookmarkEnd w:id="29"/>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如发生</w:t>
      </w:r>
      <w:proofErr w:type="gramStart"/>
      <w:r w:rsidRPr="00DE4D77">
        <w:rPr>
          <w:rFonts w:asciiTheme="minorEastAsia" w:hAnsiTheme="minorEastAsia" w:cs="宋体"/>
          <w:color w:val="000000"/>
          <w:kern w:val="0"/>
          <w:sz w:val="24"/>
          <w:szCs w:val="24"/>
        </w:rPr>
        <w:t>月案件</w:t>
      </w:r>
      <w:proofErr w:type="gramEnd"/>
      <w:r w:rsidRPr="00DE4D77">
        <w:rPr>
          <w:rFonts w:asciiTheme="minorEastAsia" w:hAnsiTheme="minorEastAsia" w:cs="宋体"/>
          <w:color w:val="000000"/>
          <w:kern w:val="0"/>
          <w:sz w:val="24"/>
          <w:szCs w:val="24"/>
        </w:rPr>
        <w:t>上报率低于100%,每下降1%，在已扣</w:t>
      </w:r>
      <w:proofErr w:type="gramStart"/>
      <w:r w:rsidRPr="00DE4D77">
        <w:rPr>
          <w:rFonts w:asciiTheme="minorEastAsia" w:hAnsiTheme="minorEastAsia" w:cs="宋体"/>
          <w:color w:val="000000"/>
          <w:kern w:val="0"/>
          <w:sz w:val="24"/>
          <w:szCs w:val="24"/>
        </w:rPr>
        <w:t>月经费</w:t>
      </w:r>
      <w:proofErr w:type="gramEnd"/>
      <w:r w:rsidRPr="00DE4D77">
        <w:rPr>
          <w:rFonts w:asciiTheme="minorEastAsia" w:hAnsiTheme="minorEastAsia" w:cs="宋体"/>
          <w:color w:val="000000"/>
          <w:kern w:val="0"/>
          <w:sz w:val="24"/>
          <w:szCs w:val="24"/>
        </w:rPr>
        <w:t>10%的基础上，再扣除相应</w:t>
      </w:r>
      <w:proofErr w:type="gramStart"/>
      <w:r w:rsidRPr="00DE4D77">
        <w:rPr>
          <w:rFonts w:asciiTheme="minorEastAsia" w:hAnsiTheme="minorEastAsia" w:cs="宋体"/>
          <w:color w:val="000000"/>
          <w:kern w:val="0"/>
          <w:sz w:val="24"/>
          <w:szCs w:val="24"/>
        </w:rPr>
        <w:t>月经费</w:t>
      </w:r>
      <w:proofErr w:type="gramEnd"/>
      <w:r w:rsidRPr="00DE4D77">
        <w:rPr>
          <w:rFonts w:asciiTheme="minorEastAsia" w:hAnsiTheme="minorEastAsia" w:cs="宋体"/>
          <w:color w:val="000000"/>
          <w:kern w:val="0"/>
          <w:sz w:val="24"/>
          <w:szCs w:val="24"/>
        </w:rPr>
        <w:t>的1%。</w:t>
      </w:r>
      <w:bookmarkStart w:id="31" w:name="_Toc256443700"/>
      <w:bookmarkEnd w:id="30"/>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lastRenderedPageBreak/>
        <w:t>部件上报数达不到</w:t>
      </w:r>
      <w:proofErr w:type="gramStart"/>
      <w:r w:rsidRPr="00DE4D77">
        <w:rPr>
          <w:rFonts w:asciiTheme="minorEastAsia" w:hAnsiTheme="minorEastAsia" w:cs="宋体" w:hint="eastAsia"/>
          <w:color w:val="000000"/>
          <w:kern w:val="0"/>
          <w:sz w:val="24"/>
          <w:szCs w:val="24"/>
        </w:rPr>
        <w:t>月案件</w:t>
      </w:r>
      <w:proofErr w:type="gramEnd"/>
      <w:r w:rsidRPr="00DE4D77">
        <w:rPr>
          <w:rFonts w:asciiTheme="minorEastAsia" w:hAnsiTheme="minorEastAsia" w:cs="宋体" w:hint="eastAsia"/>
          <w:color w:val="000000"/>
          <w:kern w:val="0"/>
          <w:sz w:val="24"/>
          <w:szCs w:val="24"/>
        </w:rPr>
        <w:t>上报达标量</w:t>
      </w:r>
      <w:r w:rsidRPr="00DE4D77">
        <w:rPr>
          <w:rFonts w:asciiTheme="minorEastAsia" w:hAnsiTheme="minorEastAsia" w:cs="宋体"/>
          <w:color w:val="000000"/>
          <w:kern w:val="0"/>
          <w:sz w:val="24"/>
          <w:szCs w:val="24"/>
        </w:rPr>
        <w:t>的20%，每下降1%，扣除相应</w:t>
      </w:r>
      <w:proofErr w:type="gramStart"/>
      <w:r w:rsidRPr="00DE4D77">
        <w:rPr>
          <w:rFonts w:asciiTheme="minorEastAsia" w:hAnsiTheme="minorEastAsia" w:cs="宋体"/>
          <w:color w:val="000000"/>
          <w:kern w:val="0"/>
          <w:sz w:val="24"/>
          <w:szCs w:val="24"/>
        </w:rPr>
        <w:t>月预算</w:t>
      </w:r>
      <w:proofErr w:type="gramEnd"/>
      <w:r w:rsidRPr="00DE4D77">
        <w:rPr>
          <w:rFonts w:asciiTheme="minorEastAsia" w:hAnsiTheme="minorEastAsia" w:cs="宋体"/>
          <w:color w:val="000000"/>
          <w:kern w:val="0"/>
          <w:sz w:val="24"/>
          <w:szCs w:val="24"/>
        </w:rPr>
        <w:t>信息采集费的1%。如无出现部件漏报、迟报等情况，部件上报比例可适当调整。</w:t>
      </w:r>
      <w:bookmarkEnd w:id="31"/>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5.8.2 月考评奖励办法</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proofErr w:type="gramStart"/>
      <w:r w:rsidRPr="00DE4D77">
        <w:rPr>
          <w:rFonts w:asciiTheme="minorEastAsia" w:hAnsiTheme="minorEastAsia" w:cs="宋体"/>
          <w:color w:val="000000"/>
          <w:kern w:val="0"/>
          <w:sz w:val="24"/>
          <w:szCs w:val="24"/>
        </w:rPr>
        <w:t>月案件</w:t>
      </w:r>
      <w:proofErr w:type="gramEnd"/>
      <w:r w:rsidRPr="00DE4D77">
        <w:rPr>
          <w:rFonts w:asciiTheme="minorEastAsia" w:hAnsiTheme="minorEastAsia" w:cs="宋体"/>
          <w:color w:val="000000"/>
          <w:kern w:val="0"/>
          <w:sz w:val="24"/>
          <w:szCs w:val="24"/>
        </w:rPr>
        <w:t>上报率达到110%，采购人支付中标人</w:t>
      </w:r>
      <w:proofErr w:type="gramStart"/>
      <w:r w:rsidRPr="00DE4D77">
        <w:rPr>
          <w:rFonts w:asciiTheme="minorEastAsia" w:hAnsiTheme="minorEastAsia" w:cs="宋体"/>
          <w:color w:val="000000"/>
          <w:kern w:val="0"/>
          <w:sz w:val="24"/>
          <w:szCs w:val="24"/>
        </w:rPr>
        <w:t>月经费</w:t>
      </w:r>
      <w:proofErr w:type="gramEnd"/>
      <w:r w:rsidRPr="00DE4D77">
        <w:rPr>
          <w:rFonts w:asciiTheme="minorEastAsia" w:hAnsiTheme="minorEastAsia" w:cs="宋体"/>
          <w:color w:val="000000"/>
          <w:kern w:val="0"/>
          <w:sz w:val="24"/>
          <w:szCs w:val="24"/>
        </w:rPr>
        <w:t>的95%。</w:t>
      </w:r>
      <w:bookmarkStart w:id="32" w:name="_Toc256443703"/>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proofErr w:type="gramStart"/>
      <w:r w:rsidRPr="00DE4D77">
        <w:rPr>
          <w:rFonts w:asciiTheme="minorEastAsia" w:hAnsiTheme="minorEastAsia" w:cs="宋体"/>
          <w:color w:val="000000"/>
          <w:kern w:val="0"/>
          <w:sz w:val="24"/>
          <w:szCs w:val="24"/>
        </w:rPr>
        <w:t>月案件</w:t>
      </w:r>
      <w:proofErr w:type="gramEnd"/>
      <w:r w:rsidRPr="00DE4D77">
        <w:rPr>
          <w:rFonts w:asciiTheme="minorEastAsia" w:hAnsiTheme="minorEastAsia" w:cs="宋体"/>
          <w:color w:val="000000"/>
          <w:kern w:val="0"/>
          <w:sz w:val="24"/>
          <w:szCs w:val="24"/>
        </w:rPr>
        <w:t>上报率达到和超过120%，采购人不再扣减中标人经费，支付</w:t>
      </w:r>
      <w:proofErr w:type="gramStart"/>
      <w:r w:rsidRPr="00DE4D77">
        <w:rPr>
          <w:rFonts w:asciiTheme="minorEastAsia" w:hAnsiTheme="minorEastAsia" w:cs="宋体"/>
          <w:color w:val="000000"/>
          <w:kern w:val="0"/>
          <w:sz w:val="24"/>
          <w:szCs w:val="24"/>
        </w:rPr>
        <w:t>月经费</w:t>
      </w:r>
      <w:proofErr w:type="gramEnd"/>
      <w:r w:rsidRPr="00DE4D77">
        <w:rPr>
          <w:rFonts w:asciiTheme="minorEastAsia" w:hAnsiTheme="minorEastAsia" w:cs="宋体"/>
          <w:color w:val="000000"/>
          <w:kern w:val="0"/>
          <w:sz w:val="24"/>
          <w:szCs w:val="24"/>
        </w:rPr>
        <w:t>的100%。</w:t>
      </w:r>
      <w:bookmarkStart w:id="33" w:name="_Toc256331749"/>
      <w:bookmarkStart w:id="34" w:name="_Toc256334851"/>
      <w:bookmarkStart w:id="35" w:name="_Toc256443704"/>
      <w:bookmarkEnd w:id="32"/>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保证上报信息的有效性</w:t>
      </w:r>
      <w:bookmarkStart w:id="36" w:name="_Toc256443705"/>
      <w:bookmarkEnd w:id="33"/>
      <w:bookmarkEnd w:id="34"/>
      <w:bookmarkEnd w:id="35"/>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有效率</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有效率=上报有效信息总量/上报信息总量х100%</w:t>
      </w:r>
      <w:bookmarkStart w:id="37" w:name="_Toc256443706"/>
      <w:bookmarkEnd w:id="36"/>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上</w:t>
      </w:r>
      <w:r w:rsidRPr="00DE4D77">
        <w:rPr>
          <w:rFonts w:asciiTheme="minorEastAsia" w:hAnsiTheme="minorEastAsia" w:cs="宋体" w:hint="eastAsia"/>
          <w:color w:val="000000"/>
          <w:kern w:val="0"/>
          <w:sz w:val="24"/>
          <w:szCs w:val="24"/>
        </w:rPr>
        <w:t>报</w:t>
      </w:r>
      <w:r w:rsidRPr="00DE4D77">
        <w:rPr>
          <w:rFonts w:asciiTheme="minorEastAsia" w:hAnsiTheme="minorEastAsia" w:cs="宋体"/>
          <w:color w:val="000000"/>
          <w:kern w:val="0"/>
          <w:sz w:val="24"/>
          <w:szCs w:val="24"/>
        </w:rPr>
        <w:t>信息</w:t>
      </w:r>
      <w:r w:rsidRPr="00DE4D77">
        <w:rPr>
          <w:rFonts w:asciiTheme="minorEastAsia" w:hAnsiTheme="minorEastAsia" w:cs="宋体" w:hint="eastAsia"/>
          <w:color w:val="000000"/>
          <w:kern w:val="0"/>
          <w:sz w:val="24"/>
          <w:szCs w:val="24"/>
        </w:rPr>
        <w:t>主要</w:t>
      </w:r>
      <w:r w:rsidRPr="00DE4D77">
        <w:rPr>
          <w:rFonts w:asciiTheme="minorEastAsia" w:hAnsiTheme="minorEastAsia" w:cs="宋体"/>
          <w:color w:val="000000"/>
          <w:kern w:val="0"/>
          <w:sz w:val="24"/>
          <w:szCs w:val="24"/>
        </w:rPr>
        <w:t>包括</w:t>
      </w:r>
      <w:r w:rsidRPr="00DE4D77">
        <w:rPr>
          <w:rFonts w:asciiTheme="minorEastAsia" w:hAnsiTheme="minorEastAsia" w:cs="宋体" w:hint="eastAsia"/>
          <w:color w:val="000000"/>
          <w:kern w:val="0"/>
          <w:sz w:val="24"/>
          <w:szCs w:val="24"/>
        </w:rPr>
        <w:t>一般案件和快速上报案件等</w:t>
      </w:r>
      <w:r w:rsidRPr="00DE4D77">
        <w:rPr>
          <w:rFonts w:asciiTheme="minorEastAsia" w:hAnsiTheme="minorEastAsia" w:cs="宋体"/>
          <w:color w:val="000000"/>
          <w:kern w:val="0"/>
          <w:sz w:val="24"/>
          <w:szCs w:val="24"/>
        </w:rPr>
        <w:t>信息。</w:t>
      </w:r>
      <w:bookmarkStart w:id="38" w:name="_Toc256443707"/>
      <w:bookmarkEnd w:id="37"/>
    </w:p>
    <w:bookmarkEnd w:id="38"/>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5.8.3 月考评计扣办法</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上</w:t>
      </w:r>
      <w:r w:rsidRPr="00DE4D77">
        <w:rPr>
          <w:rFonts w:asciiTheme="minorEastAsia" w:hAnsiTheme="minorEastAsia" w:cs="宋体" w:hint="eastAsia"/>
          <w:color w:val="000000"/>
          <w:kern w:val="0"/>
          <w:sz w:val="24"/>
          <w:szCs w:val="24"/>
        </w:rPr>
        <w:t>报</w:t>
      </w:r>
      <w:r w:rsidRPr="00DE4D77">
        <w:rPr>
          <w:rFonts w:asciiTheme="minorEastAsia" w:hAnsiTheme="minorEastAsia" w:cs="宋体"/>
          <w:color w:val="000000"/>
          <w:kern w:val="0"/>
          <w:sz w:val="24"/>
          <w:szCs w:val="24"/>
        </w:rPr>
        <w:t>信息有效率（按月统计）不得低于97%，有效率每降低1%扣10</w:t>
      </w:r>
      <w:r w:rsidRPr="00DE4D77">
        <w:rPr>
          <w:rFonts w:asciiTheme="minorEastAsia" w:hAnsiTheme="minorEastAsia" w:cs="宋体" w:hint="eastAsia"/>
          <w:color w:val="000000"/>
          <w:kern w:val="0"/>
          <w:sz w:val="24"/>
          <w:szCs w:val="24"/>
        </w:rPr>
        <w:t>0</w:t>
      </w:r>
      <w:r w:rsidRPr="00DE4D77">
        <w:rPr>
          <w:rFonts w:asciiTheme="minorEastAsia" w:hAnsiTheme="minorEastAsia" w:cs="宋体"/>
          <w:color w:val="000000"/>
          <w:kern w:val="0"/>
          <w:sz w:val="24"/>
          <w:szCs w:val="24"/>
        </w:rPr>
        <w:t>0元，以此类推。</w:t>
      </w:r>
      <w:bookmarkStart w:id="39" w:name="_Toc256443710"/>
      <w:r w:rsidRPr="00DE4D77">
        <w:rPr>
          <w:rFonts w:asciiTheme="minorEastAsia" w:hAnsiTheme="minorEastAsia" w:cs="宋体"/>
          <w:color w:val="000000"/>
          <w:kern w:val="0"/>
          <w:sz w:val="24"/>
          <w:szCs w:val="24"/>
        </w:rPr>
        <w:t>如采购人到现场检查，发现数字化城管事、部件问题，而信息采集员未及时上报</w:t>
      </w:r>
      <w:r w:rsidRPr="00DE4D77">
        <w:rPr>
          <w:rFonts w:asciiTheme="minorEastAsia" w:hAnsiTheme="minorEastAsia" w:cs="宋体" w:hint="eastAsia"/>
          <w:color w:val="000000"/>
          <w:kern w:val="0"/>
          <w:sz w:val="24"/>
          <w:szCs w:val="24"/>
        </w:rPr>
        <w:t>，对于主干次道等重点部位存在的重点问题，每发现一宗扣减服务费1000元，对于其它部位发生的轻微问题，每发现一宗扣减服务费500元。如当月累计三次以上的，采购人有权解除与中标人签订的合同</w:t>
      </w:r>
      <w:r w:rsidRPr="00DE4D77">
        <w:rPr>
          <w:rFonts w:asciiTheme="minorEastAsia" w:hAnsiTheme="minorEastAsia" w:cs="宋体"/>
          <w:color w:val="000000"/>
          <w:kern w:val="0"/>
          <w:sz w:val="24"/>
          <w:szCs w:val="24"/>
        </w:rPr>
        <w:t>。</w:t>
      </w:r>
      <w:bookmarkStart w:id="40" w:name="_Toc256443711"/>
      <w:bookmarkEnd w:id="39"/>
      <w:r w:rsidRPr="00DE4D77">
        <w:rPr>
          <w:rFonts w:asciiTheme="minorEastAsia" w:hAnsiTheme="minorEastAsia" w:cs="宋体"/>
          <w:color w:val="000000"/>
          <w:kern w:val="0"/>
          <w:sz w:val="24"/>
          <w:szCs w:val="24"/>
        </w:rPr>
        <w:t>报纸、</w:t>
      </w:r>
      <w:r w:rsidRPr="00DE4D77">
        <w:rPr>
          <w:rFonts w:asciiTheme="minorEastAsia" w:hAnsiTheme="minorEastAsia" w:cs="宋体" w:hint="eastAsia"/>
          <w:color w:val="000000"/>
          <w:kern w:val="0"/>
          <w:sz w:val="24"/>
          <w:szCs w:val="24"/>
        </w:rPr>
        <w:t>电视</w:t>
      </w:r>
      <w:r w:rsidRPr="00DE4D77">
        <w:rPr>
          <w:rFonts w:asciiTheme="minorEastAsia" w:hAnsiTheme="minorEastAsia" w:cs="宋体"/>
          <w:color w:val="000000"/>
          <w:kern w:val="0"/>
          <w:sz w:val="24"/>
          <w:szCs w:val="24"/>
        </w:rPr>
        <w:t>媒体已曝光的数字化城管事部件问题，而信息采集员未及时上报的，每宗扣1000元，如当月累计三次以上的，采购人有权解除与中标人签订的合同。</w:t>
      </w:r>
      <w:bookmarkStart w:id="41" w:name="_Toc256443712"/>
      <w:bookmarkEnd w:id="40"/>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如上报信息有重大差错造成损失的，所产生的损失由中标人负责，并处以罚款。</w:t>
      </w:r>
      <w:bookmarkEnd w:id="41"/>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5.8.4 保证信息采集员的配备数量</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5</w:t>
      </w:r>
      <w:r w:rsidRPr="00DE4D77">
        <w:rPr>
          <w:rFonts w:asciiTheme="minorEastAsia" w:hAnsiTheme="minorEastAsia" w:cs="宋体"/>
          <w:color w:val="000000"/>
          <w:kern w:val="0"/>
          <w:sz w:val="24"/>
          <w:szCs w:val="24"/>
        </w:rPr>
        <w:t>.8.4.1 信息采集</w:t>
      </w:r>
      <w:proofErr w:type="gramStart"/>
      <w:r w:rsidRPr="00DE4D77">
        <w:rPr>
          <w:rFonts w:asciiTheme="minorEastAsia" w:hAnsiTheme="minorEastAsia" w:cs="宋体"/>
          <w:color w:val="000000"/>
          <w:kern w:val="0"/>
          <w:sz w:val="24"/>
          <w:szCs w:val="24"/>
        </w:rPr>
        <w:t>员实际</w:t>
      </w:r>
      <w:proofErr w:type="gramEnd"/>
      <w:r w:rsidRPr="00DE4D77">
        <w:rPr>
          <w:rFonts w:asciiTheme="minorEastAsia" w:hAnsiTheme="minorEastAsia" w:cs="宋体"/>
          <w:color w:val="000000"/>
          <w:kern w:val="0"/>
          <w:sz w:val="24"/>
          <w:szCs w:val="24"/>
        </w:rPr>
        <w:t>配备率</w:t>
      </w:r>
      <w:r w:rsidRPr="00DE4D77">
        <w:rPr>
          <w:rFonts w:asciiTheme="minorEastAsia" w:hAnsiTheme="minorEastAsia" w:cs="宋体" w:hint="eastAsia"/>
          <w:color w:val="000000"/>
          <w:kern w:val="0"/>
          <w:sz w:val="24"/>
          <w:szCs w:val="24"/>
        </w:rPr>
        <w:t>、</w:t>
      </w:r>
      <w:r w:rsidRPr="00DE4D77">
        <w:rPr>
          <w:rFonts w:asciiTheme="minorEastAsia" w:hAnsiTheme="minorEastAsia" w:cs="宋体"/>
          <w:color w:val="000000"/>
          <w:kern w:val="0"/>
          <w:sz w:val="24"/>
          <w:szCs w:val="24"/>
        </w:rPr>
        <w:t>在</w:t>
      </w:r>
      <w:r w:rsidRPr="00DE4D77">
        <w:rPr>
          <w:rFonts w:asciiTheme="minorEastAsia" w:hAnsiTheme="minorEastAsia" w:cs="宋体" w:hint="eastAsia"/>
          <w:color w:val="000000"/>
          <w:kern w:val="0"/>
          <w:sz w:val="24"/>
          <w:szCs w:val="24"/>
        </w:rPr>
        <w:t>线</w:t>
      </w:r>
      <w:r w:rsidRPr="00DE4D77">
        <w:rPr>
          <w:rFonts w:asciiTheme="minorEastAsia" w:hAnsiTheme="minorEastAsia" w:cs="宋体"/>
          <w:color w:val="000000"/>
          <w:kern w:val="0"/>
          <w:sz w:val="24"/>
          <w:szCs w:val="24"/>
        </w:rPr>
        <w:t>率</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信息采集</w:t>
      </w:r>
      <w:proofErr w:type="gramStart"/>
      <w:r w:rsidRPr="00DE4D77">
        <w:rPr>
          <w:rFonts w:asciiTheme="minorEastAsia" w:hAnsiTheme="minorEastAsia" w:cs="宋体"/>
          <w:color w:val="000000"/>
          <w:kern w:val="0"/>
          <w:sz w:val="24"/>
          <w:szCs w:val="24"/>
        </w:rPr>
        <w:t>员实际</w:t>
      </w:r>
      <w:proofErr w:type="gramEnd"/>
      <w:r w:rsidRPr="00DE4D77">
        <w:rPr>
          <w:rFonts w:asciiTheme="minorEastAsia" w:hAnsiTheme="minorEastAsia" w:cs="宋体"/>
          <w:color w:val="000000"/>
          <w:kern w:val="0"/>
          <w:sz w:val="24"/>
          <w:szCs w:val="24"/>
        </w:rPr>
        <w:t>配备率=信息采集</w:t>
      </w:r>
      <w:proofErr w:type="gramStart"/>
      <w:r w:rsidRPr="00DE4D77">
        <w:rPr>
          <w:rFonts w:asciiTheme="minorEastAsia" w:hAnsiTheme="minorEastAsia" w:cs="宋体"/>
          <w:color w:val="000000"/>
          <w:kern w:val="0"/>
          <w:sz w:val="24"/>
          <w:szCs w:val="24"/>
        </w:rPr>
        <w:t>员实际</w:t>
      </w:r>
      <w:proofErr w:type="gramEnd"/>
      <w:r w:rsidRPr="00DE4D77">
        <w:rPr>
          <w:rFonts w:asciiTheme="minorEastAsia" w:hAnsiTheme="minorEastAsia" w:cs="宋体"/>
          <w:color w:val="000000"/>
          <w:kern w:val="0"/>
          <w:sz w:val="24"/>
          <w:szCs w:val="24"/>
        </w:rPr>
        <w:t>招聘到位人数/信息采集员配备数量计划要求х100%；</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信息采集</w:t>
      </w:r>
      <w:proofErr w:type="gramStart"/>
      <w:r w:rsidRPr="00DE4D77">
        <w:rPr>
          <w:rFonts w:asciiTheme="minorEastAsia" w:hAnsiTheme="minorEastAsia" w:cs="宋体"/>
          <w:color w:val="000000"/>
          <w:kern w:val="0"/>
          <w:sz w:val="24"/>
          <w:szCs w:val="24"/>
        </w:rPr>
        <w:t>员实际在</w:t>
      </w:r>
      <w:r w:rsidRPr="00DE4D77">
        <w:rPr>
          <w:rFonts w:asciiTheme="minorEastAsia" w:hAnsiTheme="minorEastAsia" w:cs="宋体" w:hint="eastAsia"/>
          <w:color w:val="000000"/>
          <w:kern w:val="0"/>
          <w:sz w:val="24"/>
          <w:szCs w:val="24"/>
        </w:rPr>
        <w:t>线</w:t>
      </w:r>
      <w:r w:rsidRPr="00DE4D77">
        <w:rPr>
          <w:rFonts w:asciiTheme="minorEastAsia" w:hAnsiTheme="minorEastAsia" w:cs="宋体"/>
          <w:color w:val="000000"/>
          <w:kern w:val="0"/>
          <w:sz w:val="24"/>
          <w:szCs w:val="24"/>
        </w:rPr>
        <w:t>率</w:t>
      </w:r>
      <w:proofErr w:type="gramEnd"/>
      <w:r w:rsidRPr="00DE4D77">
        <w:rPr>
          <w:rFonts w:asciiTheme="minorEastAsia" w:hAnsiTheme="minorEastAsia" w:cs="宋体"/>
          <w:color w:val="000000"/>
          <w:kern w:val="0"/>
          <w:sz w:val="24"/>
          <w:szCs w:val="24"/>
        </w:rPr>
        <w:t>=信息采集</w:t>
      </w:r>
      <w:proofErr w:type="gramStart"/>
      <w:r w:rsidRPr="00DE4D77">
        <w:rPr>
          <w:rFonts w:asciiTheme="minorEastAsia" w:hAnsiTheme="minorEastAsia" w:cs="宋体"/>
          <w:color w:val="000000"/>
          <w:kern w:val="0"/>
          <w:sz w:val="24"/>
          <w:szCs w:val="24"/>
        </w:rPr>
        <w:t>员实际</w:t>
      </w:r>
      <w:proofErr w:type="gramEnd"/>
      <w:r w:rsidRPr="00DE4D77">
        <w:rPr>
          <w:rFonts w:asciiTheme="minorEastAsia" w:hAnsiTheme="minorEastAsia" w:cs="宋体"/>
          <w:color w:val="000000"/>
          <w:kern w:val="0"/>
          <w:sz w:val="24"/>
          <w:szCs w:val="24"/>
        </w:rPr>
        <w:t>在</w:t>
      </w:r>
      <w:r w:rsidRPr="00DE4D77">
        <w:rPr>
          <w:rFonts w:asciiTheme="minorEastAsia" w:hAnsiTheme="minorEastAsia" w:cs="宋体" w:hint="eastAsia"/>
          <w:color w:val="000000"/>
          <w:kern w:val="0"/>
          <w:sz w:val="24"/>
          <w:szCs w:val="24"/>
        </w:rPr>
        <w:t>线</w:t>
      </w:r>
      <w:r w:rsidRPr="00DE4D77">
        <w:rPr>
          <w:rFonts w:asciiTheme="minorEastAsia" w:hAnsiTheme="minorEastAsia" w:cs="宋体"/>
          <w:color w:val="000000"/>
          <w:kern w:val="0"/>
          <w:sz w:val="24"/>
          <w:szCs w:val="24"/>
        </w:rPr>
        <w:t>人数/信息采集员配备数量计划要求х100%</w:t>
      </w:r>
      <w:r w:rsidRPr="00DE4D77">
        <w:rPr>
          <w:rFonts w:asciiTheme="minorEastAsia" w:hAnsiTheme="minorEastAsia" w:cs="宋体" w:hint="eastAsia"/>
          <w:color w:val="000000"/>
          <w:kern w:val="0"/>
          <w:sz w:val="24"/>
          <w:szCs w:val="24"/>
        </w:rPr>
        <w:t>。</w:t>
      </w:r>
      <w:bookmarkStart w:id="42" w:name="_Toc256443715"/>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5</w:t>
      </w:r>
      <w:r w:rsidRPr="00DE4D77">
        <w:rPr>
          <w:rFonts w:asciiTheme="minorEastAsia" w:hAnsiTheme="minorEastAsia" w:cs="宋体"/>
          <w:color w:val="000000"/>
          <w:kern w:val="0"/>
          <w:sz w:val="24"/>
          <w:szCs w:val="24"/>
        </w:rPr>
        <w:t>.8.4.2 月考评计扣办法</w:t>
      </w:r>
      <w:bookmarkStart w:id="43" w:name="_Toc256443716"/>
      <w:bookmarkEnd w:id="42"/>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信息采集</w:t>
      </w:r>
      <w:proofErr w:type="gramStart"/>
      <w:r w:rsidRPr="00DE4D77">
        <w:rPr>
          <w:rFonts w:asciiTheme="minorEastAsia" w:hAnsiTheme="minorEastAsia" w:cs="宋体"/>
          <w:color w:val="000000"/>
          <w:kern w:val="0"/>
          <w:sz w:val="24"/>
          <w:szCs w:val="24"/>
        </w:rPr>
        <w:t>员实际</w:t>
      </w:r>
      <w:proofErr w:type="gramEnd"/>
      <w:r w:rsidRPr="00DE4D77">
        <w:rPr>
          <w:rFonts w:asciiTheme="minorEastAsia" w:hAnsiTheme="minorEastAsia" w:cs="宋体"/>
          <w:color w:val="000000"/>
          <w:kern w:val="0"/>
          <w:sz w:val="24"/>
          <w:szCs w:val="24"/>
        </w:rPr>
        <w:t>配备率不得低于8</w:t>
      </w:r>
      <w:r w:rsidRPr="00DE4D77">
        <w:rPr>
          <w:rFonts w:asciiTheme="minorEastAsia" w:hAnsiTheme="minorEastAsia" w:cs="宋体" w:hint="eastAsia"/>
          <w:color w:val="000000"/>
          <w:kern w:val="0"/>
          <w:sz w:val="24"/>
          <w:szCs w:val="24"/>
        </w:rPr>
        <w:t>5</w:t>
      </w:r>
      <w:r w:rsidRPr="00DE4D77">
        <w:rPr>
          <w:rFonts w:asciiTheme="minorEastAsia" w:hAnsiTheme="minorEastAsia" w:cs="宋体"/>
          <w:color w:val="000000"/>
          <w:kern w:val="0"/>
          <w:sz w:val="24"/>
          <w:szCs w:val="24"/>
        </w:rPr>
        <w:t>%，如信息采集</w:t>
      </w:r>
      <w:proofErr w:type="gramStart"/>
      <w:r w:rsidRPr="00DE4D77">
        <w:rPr>
          <w:rFonts w:asciiTheme="minorEastAsia" w:hAnsiTheme="minorEastAsia" w:cs="宋体"/>
          <w:color w:val="000000"/>
          <w:kern w:val="0"/>
          <w:sz w:val="24"/>
          <w:szCs w:val="24"/>
        </w:rPr>
        <w:t>员实际</w:t>
      </w:r>
      <w:proofErr w:type="gramEnd"/>
      <w:r w:rsidRPr="00DE4D77">
        <w:rPr>
          <w:rFonts w:asciiTheme="minorEastAsia" w:hAnsiTheme="minorEastAsia" w:cs="宋体"/>
          <w:color w:val="000000"/>
          <w:kern w:val="0"/>
          <w:sz w:val="24"/>
          <w:szCs w:val="24"/>
        </w:rPr>
        <w:t>配备率低于8</w:t>
      </w:r>
      <w:r w:rsidRPr="00DE4D77">
        <w:rPr>
          <w:rFonts w:asciiTheme="minorEastAsia" w:hAnsiTheme="minorEastAsia" w:cs="宋体" w:hint="eastAsia"/>
          <w:color w:val="000000"/>
          <w:kern w:val="0"/>
          <w:sz w:val="24"/>
          <w:szCs w:val="24"/>
        </w:rPr>
        <w:t>5</w:t>
      </w:r>
      <w:r w:rsidRPr="00DE4D77">
        <w:rPr>
          <w:rFonts w:asciiTheme="minorEastAsia" w:hAnsiTheme="minorEastAsia" w:cs="宋体"/>
          <w:color w:val="000000"/>
          <w:kern w:val="0"/>
          <w:sz w:val="24"/>
          <w:szCs w:val="24"/>
        </w:rPr>
        <w:t>%的每少一名</w:t>
      </w:r>
      <w:proofErr w:type="gramStart"/>
      <w:r w:rsidRPr="00DE4D77">
        <w:rPr>
          <w:rFonts w:asciiTheme="minorEastAsia" w:hAnsiTheme="minorEastAsia" w:cs="宋体"/>
          <w:color w:val="000000"/>
          <w:kern w:val="0"/>
          <w:sz w:val="24"/>
          <w:szCs w:val="24"/>
        </w:rPr>
        <w:t>信息采集员扣当月</w:t>
      </w:r>
      <w:proofErr w:type="gramEnd"/>
      <w:r w:rsidRPr="00DE4D77">
        <w:rPr>
          <w:rFonts w:asciiTheme="minorEastAsia" w:hAnsiTheme="minorEastAsia" w:cs="宋体"/>
          <w:color w:val="000000"/>
          <w:kern w:val="0"/>
          <w:sz w:val="24"/>
          <w:szCs w:val="24"/>
        </w:rPr>
        <w:t>经费2000元，以此类推。</w:t>
      </w:r>
      <w:bookmarkStart w:id="44" w:name="_Toc256443717"/>
      <w:bookmarkEnd w:id="43"/>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lastRenderedPageBreak/>
        <w:t>信息采集</w:t>
      </w:r>
      <w:proofErr w:type="gramStart"/>
      <w:r w:rsidRPr="00DE4D77">
        <w:rPr>
          <w:rFonts w:asciiTheme="minorEastAsia" w:hAnsiTheme="minorEastAsia" w:cs="宋体"/>
          <w:color w:val="000000"/>
          <w:kern w:val="0"/>
          <w:sz w:val="24"/>
          <w:szCs w:val="24"/>
        </w:rPr>
        <w:t>员实际在</w:t>
      </w:r>
      <w:r w:rsidRPr="00DE4D77">
        <w:rPr>
          <w:rFonts w:asciiTheme="minorEastAsia" w:hAnsiTheme="minorEastAsia" w:cs="宋体" w:hint="eastAsia"/>
          <w:color w:val="000000"/>
          <w:kern w:val="0"/>
          <w:sz w:val="24"/>
          <w:szCs w:val="24"/>
        </w:rPr>
        <w:t>线</w:t>
      </w:r>
      <w:r w:rsidRPr="00DE4D77">
        <w:rPr>
          <w:rFonts w:asciiTheme="minorEastAsia" w:hAnsiTheme="minorEastAsia" w:cs="宋体"/>
          <w:color w:val="000000"/>
          <w:kern w:val="0"/>
          <w:sz w:val="24"/>
          <w:szCs w:val="24"/>
        </w:rPr>
        <w:t>率</w:t>
      </w:r>
      <w:proofErr w:type="gramEnd"/>
      <w:r w:rsidRPr="00DE4D77">
        <w:rPr>
          <w:rFonts w:asciiTheme="minorEastAsia" w:hAnsiTheme="minorEastAsia" w:cs="宋体"/>
          <w:color w:val="000000"/>
          <w:kern w:val="0"/>
          <w:sz w:val="24"/>
          <w:szCs w:val="24"/>
        </w:rPr>
        <w:t>不得低于</w:t>
      </w:r>
      <w:r w:rsidRPr="00DE4D77">
        <w:rPr>
          <w:rFonts w:asciiTheme="minorEastAsia" w:hAnsiTheme="minorEastAsia" w:cs="宋体" w:hint="eastAsia"/>
          <w:color w:val="000000"/>
          <w:kern w:val="0"/>
          <w:sz w:val="24"/>
          <w:szCs w:val="24"/>
        </w:rPr>
        <w:t>6</w:t>
      </w:r>
      <w:r w:rsidRPr="00DE4D77">
        <w:rPr>
          <w:rFonts w:asciiTheme="minorEastAsia" w:hAnsiTheme="minorEastAsia" w:cs="宋体"/>
          <w:color w:val="000000"/>
          <w:kern w:val="0"/>
          <w:sz w:val="24"/>
          <w:szCs w:val="24"/>
        </w:rPr>
        <w:t>0%，如信息采集</w:t>
      </w:r>
      <w:proofErr w:type="gramStart"/>
      <w:r w:rsidRPr="00DE4D77">
        <w:rPr>
          <w:rFonts w:asciiTheme="minorEastAsia" w:hAnsiTheme="minorEastAsia" w:cs="宋体"/>
          <w:color w:val="000000"/>
          <w:kern w:val="0"/>
          <w:sz w:val="24"/>
          <w:szCs w:val="24"/>
        </w:rPr>
        <w:t>员实际在</w:t>
      </w:r>
      <w:r w:rsidRPr="00DE4D77">
        <w:rPr>
          <w:rFonts w:asciiTheme="minorEastAsia" w:hAnsiTheme="minorEastAsia" w:cs="宋体" w:hint="eastAsia"/>
          <w:color w:val="000000"/>
          <w:kern w:val="0"/>
          <w:sz w:val="24"/>
          <w:szCs w:val="24"/>
        </w:rPr>
        <w:t>线</w:t>
      </w:r>
      <w:r w:rsidRPr="00DE4D77">
        <w:rPr>
          <w:rFonts w:asciiTheme="minorEastAsia" w:hAnsiTheme="minorEastAsia" w:cs="宋体"/>
          <w:color w:val="000000"/>
          <w:kern w:val="0"/>
          <w:sz w:val="24"/>
          <w:szCs w:val="24"/>
        </w:rPr>
        <w:t>率</w:t>
      </w:r>
      <w:proofErr w:type="gramEnd"/>
      <w:r w:rsidRPr="00DE4D77">
        <w:rPr>
          <w:rFonts w:asciiTheme="minorEastAsia" w:hAnsiTheme="minorEastAsia" w:cs="宋体"/>
          <w:color w:val="000000"/>
          <w:kern w:val="0"/>
          <w:sz w:val="24"/>
          <w:szCs w:val="24"/>
        </w:rPr>
        <w:t>低于</w:t>
      </w:r>
      <w:r w:rsidRPr="00DE4D77">
        <w:rPr>
          <w:rFonts w:asciiTheme="minorEastAsia" w:hAnsiTheme="minorEastAsia" w:cs="宋体" w:hint="eastAsia"/>
          <w:color w:val="000000"/>
          <w:kern w:val="0"/>
          <w:sz w:val="24"/>
          <w:szCs w:val="24"/>
        </w:rPr>
        <w:t>6</w:t>
      </w:r>
      <w:r w:rsidRPr="00DE4D77">
        <w:rPr>
          <w:rFonts w:asciiTheme="minorEastAsia" w:hAnsiTheme="minorEastAsia" w:cs="宋体"/>
          <w:color w:val="000000"/>
          <w:kern w:val="0"/>
          <w:sz w:val="24"/>
          <w:szCs w:val="24"/>
        </w:rPr>
        <w:t>0%的每少一名</w:t>
      </w:r>
      <w:proofErr w:type="gramStart"/>
      <w:r w:rsidRPr="00DE4D77">
        <w:rPr>
          <w:rFonts w:asciiTheme="minorEastAsia" w:hAnsiTheme="minorEastAsia" w:cs="宋体"/>
          <w:color w:val="000000"/>
          <w:kern w:val="0"/>
          <w:sz w:val="24"/>
          <w:szCs w:val="24"/>
        </w:rPr>
        <w:t>信息采集员扣当月</w:t>
      </w:r>
      <w:proofErr w:type="gramEnd"/>
      <w:r w:rsidRPr="00DE4D77">
        <w:rPr>
          <w:rFonts w:asciiTheme="minorEastAsia" w:hAnsiTheme="minorEastAsia" w:cs="宋体"/>
          <w:color w:val="000000"/>
          <w:kern w:val="0"/>
          <w:sz w:val="24"/>
          <w:szCs w:val="24"/>
        </w:rPr>
        <w:t>经费2000元，以此类推。</w:t>
      </w:r>
      <w:bookmarkStart w:id="45" w:name="_Toc256443718"/>
      <w:bookmarkEnd w:id="44"/>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采购人到现场抽查信息采集员，如网格内的信息采集员在规定时间之内不能到达现场的，每人次扣当月经费500元。</w:t>
      </w:r>
      <w:bookmarkEnd w:id="45"/>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5.8.5 保证巡查覆盖密度</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中标人根据实际情况划定工作网格，并设置网格级别后报</w:t>
      </w:r>
      <w:r w:rsidRPr="00DE4D77">
        <w:rPr>
          <w:rFonts w:asciiTheme="minorEastAsia" w:hAnsiTheme="minorEastAsia" w:cs="宋体" w:hint="eastAsia"/>
          <w:color w:val="000000"/>
          <w:kern w:val="0"/>
          <w:sz w:val="24"/>
          <w:szCs w:val="24"/>
        </w:rPr>
        <w:t>采购人</w:t>
      </w:r>
      <w:r w:rsidRPr="00DE4D77">
        <w:rPr>
          <w:rFonts w:asciiTheme="minorEastAsia" w:hAnsiTheme="minorEastAsia" w:cs="宋体"/>
          <w:color w:val="000000"/>
          <w:kern w:val="0"/>
          <w:sz w:val="24"/>
          <w:szCs w:val="24"/>
        </w:rPr>
        <w:t>审核。经审核同意后在划定的工作网格内配置固定人员，确定固定巡查路线，设定巡查路线抽查关键点。巡查间隔时间要求（一级网格:1次/2小时；二级网格：1次/3小时；三级网格：2次/一天）。</w:t>
      </w:r>
      <w:bookmarkStart w:id="46" w:name="_Toc256443720"/>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5</w:t>
      </w:r>
      <w:r w:rsidRPr="00DE4D77">
        <w:rPr>
          <w:rFonts w:asciiTheme="minorEastAsia" w:hAnsiTheme="minorEastAsia" w:cs="宋体"/>
          <w:color w:val="000000"/>
          <w:kern w:val="0"/>
          <w:sz w:val="24"/>
          <w:szCs w:val="24"/>
        </w:rPr>
        <w:t>.8.5.1 巡查覆盖密度率</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巡查覆盖密度率=某信息采集员限定巡查间隔时间内实际到达的巡查</w:t>
      </w:r>
      <w:proofErr w:type="gramStart"/>
      <w:r w:rsidRPr="00DE4D77">
        <w:rPr>
          <w:rFonts w:asciiTheme="minorEastAsia" w:hAnsiTheme="minorEastAsia" w:cs="宋体"/>
          <w:color w:val="000000"/>
          <w:kern w:val="0"/>
          <w:sz w:val="24"/>
          <w:szCs w:val="24"/>
        </w:rPr>
        <w:t>关键点次</w:t>
      </w:r>
      <w:proofErr w:type="gramEnd"/>
      <w:r w:rsidRPr="00DE4D77">
        <w:rPr>
          <w:rFonts w:asciiTheme="minorEastAsia" w:hAnsiTheme="minorEastAsia" w:cs="宋体"/>
          <w:color w:val="000000"/>
          <w:kern w:val="0"/>
          <w:sz w:val="24"/>
          <w:szCs w:val="24"/>
        </w:rPr>
        <w:t>/该信息采集员在本工作网格应到达的巡查</w:t>
      </w:r>
      <w:proofErr w:type="gramStart"/>
      <w:r w:rsidRPr="00DE4D77">
        <w:rPr>
          <w:rFonts w:asciiTheme="minorEastAsia" w:hAnsiTheme="minorEastAsia" w:cs="宋体"/>
          <w:color w:val="000000"/>
          <w:kern w:val="0"/>
          <w:sz w:val="24"/>
          <w:szCs w:val="24"/>
        </w:rPr>
        <w:t>关键点次</w:t>
      </w:r>
      <w:proofErr w:type="gramEnd"/>
      <w:r w:rsidRPr="00DE4D77">
        <w:rPr>
          <w:rFonts w:asciiTheme="minorEastAsia" w:hAnsiTheme="minorEastAsia" w:cs="宋体"/>
          <w:color w:val="000000"/>
          <w:kern w:val="0"/>
          <w:sz w:val="24"/>
          <w:szCs w:val="24"/>
        </w:rPr>
        <w:t>х100%</w:t>
      </w:r>
      <w:r w:rsidRPr="00DE4D77">
        <w:rPr>
          <w:rFonts w:asciiTheme="minorEastAsia" w:hAnsiTheme="minorEastAsia" w:cs="宋体" w:hint="eastAsia"/>
          <w:color w:val="000000"/>
          <w:kern w:val="0"/>
          <w:sz w:val="24"/>
          <w:szCs w:val="24"/>
        </w:rPr>
        <w:t>。</w:t>
      </w:r>
      <w:bookmarkStart w:id="47" w:name="_Toc256443721"/>
      <w:bookmarkEnd w:id="46"/>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5</w:t>
      </w:r>
      <w:r w:rsidRPr="00DE4D77">
        <w:rPr>
          <w:rFonts w:asciiTheme="minorEastAsia" w:hAnsiTheme="minorEastAsia" w:cs="宋体"/>
          <w:color w:val="000000"/>
          <w:kern w:val="0"/>
          <w:sz w:val="24"/>
          <w:szCs w:val="24"/>
        </w:rPr>
        <w:t>.8.5.2 月考评计扣办法</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采用随机抽查某工作网格方式考评，覆盖密度率达90%的为合格，每下降1%则每人次扣罚100元。</w:t>
      </w:r>
      <w:bookmarkStart w:id="48" w:name="_Toc256331752"/>
      <w:bookmarkStart w:id="49" w:name="_Toc256334854"/>
      <w:bookmarkStart w:id="50" w:name="_Toc256443722"/>
      <w:bookmarkEnd w:id="47"/>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5</w:t>
      </w:r>
      <w:r w:rsidRPr="00DE4D77">
        <w:rPr>
          <w:rFonts w:asciiTheme="minorEastAsia" w:hAnsiTheme="minorEastAsia" w:cs="宋体"/>
          <w:color w:val="000000"/>
          <w:kern w:val="0"/>
          <w:sz w:val="24"/>
          <w:szCs w:val="24"/>
        </w:rPr>
        <w:t>.8.5.3 保证核查</w:t>
      </w:r>
      <w:r w:rsidRPr="00DE4D77">
        <w:rPr>
          <w:rFonts w:asciiTheme="minorEastAsia" w:hAnsiTheme="minorEastAsia" w:cs="宋体" w:hint="eastAsia"/>
          <w:color w:val="000000"/>
          <w:kern w:val="0"/>
          <w:sz w:val="24"/>
          <w:szCs w:val="24"/>
        </w:rPr>
        <w:t>核实</w:t>
      </w:r>
      <w:r w:rsidRPr="00DE4D77">
        <w:rPr>
          <w:rFonts w:asciiTheme="minorEastAsia" w:hAnsiTheme="minorEastAsia" w:cs="宋体"/>
          <w:color w:val="000000"/>
          <w:kern w:val="0"/>
          <w:sz w:val="24"/>
          <w:szCs w:val="24"/>
        </w:rPr>
        <w:t>及时回复</w:t>
      </w:r>
      <w:bookmarkEnd w:id="48"/>
      <w:bookmarkEnd w:id="49"/>
      <w:bookmarkEnd w:id="50"/>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采购人发出的核查、核定指令回复时间为：一级网格需在0.5小时内予以回复，二级网格需在1小时内予以回复，三级网格需在4小时内予以回复，突发、重大事件核查指令需在30分钟内予以回复，特急事项按特殊规定处置。所有核查、核实指令必须在当日回复。</w:t>
      </w:r>
      <w:bookmarkStart w:id="51" w:name="_Toc256443723"/>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核查</w:t>
      </w:r>
      <w:r w:rsidRPr="00DE4D77">
        <w:rPr>
          <w:rFonts w:asciiTheme="minorEastAsia" w:hAnsiTheme="minorEastAsia" w:cs="宋体" w:hint="eastAsia"/>
          <w:color w:val="000000"/>
          <w:kern w:val="0"/>
          <w:sz w:val="24"/>
          <w:szCs w:val="24"/>
        </w:rPr>
        <w:t>（核实）</w:t>
      </w:r>
      <w:r w:rsidRPr="00DE4D77">
        <w:rPr>
          <w:rFonts w:asciiTheme="minorEastAsia" w:hAnsiTheme="minorEastAsia" w:cs="宋体"/>
          <w:color w:val="000000"/>
          <w:kern w:val="0"/>
          <w:sz w:val="24"/>
          <w:szCs w:val="24"/>
        </w:rPr>
        <w:t>回复</w:t>
      </w:r>
      <w:r w:rsidRPr="00DE4D77">
        <w:rPr>
          <w:rFonts w:asciiTheme="minorEastAsia" w:hAnsiTheme="minorEastAsia" w:cs="宋体" w:hint="eastAsia"/>
          <w:color w:val="000000"/>
          <w:kern w:val="0"/>
          <w:sz w:val="24"/>
          <w:szCs w:val="24"/>
        </w:rPr>
        <w:t>及时</w:t>
      </w:r>
      <w:r w:rsidRPr="00DE4D77">
        <w:rPr>
          <w:rFonts w:asciiTheme="minorEastAsia" w:hAnsiTheme="minorEastAsia" w:cs="宋体"/>
          <w:color w:val="000000"/>
          <w:kern w:val="0"/>
          <w:sz w:val="24"/>
          <w:szCs w:val="24"/>
        </w:rPr>
        <w:t>率=在规定时间内核查</w:t>
      </w:r>
      <w:r w:rsidRPr="00DE4D77">
        <w:rPr>
          <w:rFonts w:asciiTheme="minorEastAsia" w:hAnsiTheme="minorEastAsia" w:cs="宋体" w:hint="eastAsia"/>
          <w:color w:val="000000"/>
          <w:kern w:val="0"/>
          <w:sz w:val="24"/>
          <w:szCs w:val="24"/>
        </w:rPr>
        <w:t>（核实）</w:t>
      </w:r>
      <w:r w:rsidRPr="00DE4D77">
        <w:rPr>
          <w:rFonts w:asciiTheme="minorEastAsia" w:hAnsiTheme="minorEastAsia" w:cs="宋体"/>
          <w:color w:val="000000"/>
          <w:kern w:val="0"/>
          <w:sz w:val="24"/>
          <w:szCs w:val="24"/>
        </w:rPr>
        <w:t>回复的次数/应该核查</w:t>
      </w:r>
      <w:r w:rsidRPr="00DE4D77">
        <w:rPr>
          <w:rFonts w:asciiTheme="minorEastAsia" w:hAnsiTheme="minorEastAsia" w:cs="宋体" w:hint="eastAsia"/>
          <w:color w:val="000000"/>
          <w:kern w:val="0"/>
          <w:sz w:val="24"/>
          <w:szCs w:val="24"/>
        </w:rPr>
        <w:t>（核实）</w:t>
      </w:r>
      <w:r w:rsidRPr="00DE4D77">
        <w:rPr>
          <w:rFonts w:asciiTheme="minorEastAsia" w:hAnsiTheme="minorEastAsia" w:cs="宋体"/>
          <w:color w:val="000000"/>
          <w:kern w:val="0"/>
          <w:sz w:val="24"/>
          <w:szCs w:val="24"/>
        </w:rPr>
        <w:t>回复的次数х100%</w:t>
      </w:r>
      <w:bookmarkEnd w:id="51"/>
      <w:r w:rsidRPr="00DE4D77">
        <w:rPr>
          <w:rFonts w:asciiTheme="minorEastAsia" w:hAnsiTheme="minorEastAsia" w:cs="宋体" w:hint="eastAsia"/>
          <w:color w:val="000000"/>
          <w:kern w:val="0"/>
          <w:sz w:val="24"/>
          <w:szCs w:val="24"/>
        </w:rPr>
        <w:t>。</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核查</w:t>
      </w:r>
      <w:r w:rsidRPr="00DE4D77">
        <w:rPr>
          <w:rFonts w:asciiTheme="minorEastAsia" w:hAnsiTheme="minorEastAsia" w:cs="宋体" w:hint="eastAsia"/>
          <w:color w:val="000000"/>
          <w:kern w:val="0"/>
          <w:sz w:val="24"/>
          <w:szCs w:val="24"/>
        </w:rPr>
        <w:t>（核实）</w:t>
      </w:r>
      <w:r w:rsidRPr="00DE4D77">
        <w:rPr>
          <w:rFonts w:asciiTheme="minorEastAsia" w:hAnsiTheme="minorEastAsia" w:cs="宋体"/>
          <w:color w:val="000000"/>
          <w:kern w:val="0"/>
          <w:sz w:val="24"/>
          <w:szCs w:val="24"/>
        </w:rPr>
        <w:t>回复率=核查</w:t>
      </w:r>
      <w:r w:rsidRPr="00DE4D77">
        <w:rPr>
          <w:rFonts w:asciiTheme="minorEastAsia" w:hAnsiTheme="minorEastAsia" w:cs="宋体" w:hint="eastAsia"/>
          <w:color w:val="000000"/>
          <w:kern w:val="0"/>
          <w:sz w:val="24"/>
          <w:szCs w:val="24"/>
        </w:rPr>
        <w:t>（核实）</w:t>
      </w:r>
      <w:r w:rsidRPr="00DE4D77">
        <w:rPr>
          <w:rFonts w:asciiTheme="minorEastAsia" w:hAnsiTheme="minorEastAsia" w:cs="宋体"/>
          <w:color w:val="000000"/>
          <w:kern w:val="0"/>
          <w:sz w:val="24"/>
          <w:szCs w:val="24"/>
        </w:rPr>
        <w:t>回复次数/应该核查</w:t>
      </w:r>
      <w:r w:rsidRPr="00DE4D77">
        <w:rPr>
          <w:rFonts w:asciiTheme="minorEastAsia" w:hAnsiTheme="minorEastAsia" w:cs="宋体" w:hint="eastAsia"/>
          <w:color w:val="000000"/>
          <w:kern w:val="0"/>
          <w:sz w:val="24"/>
          <w:szCs w:val="24"/>
        </w:rPr>
        <w:t>（核实）</w:t>
      </w:r>
      <w:r w:rsidRPr="00DE4D77">
        <w:rPr>
          <w:rFonts w:asciiTheme="minorEastAsia" w:hAnsiTheme="minorEastAsia" w:cs="宋体"/>
          <w:color w:val="000000"/>
          <w:kern w:val="0"/>
          <w:sz w:val="24"/>
          <w:szCs w:val="24"/>
        </w:rPr>
        <w:t>回复的次数х100%</w:t>
      </w:r>
      <w:bookmarkStart w:id="52" w:name="_Toc256443724"/>
      <w:r w:rsidRPr="00DE4D77">
        <w:rPr>
          <w:rFonts w:asciiTheme="minorEastAsia" w:hAnsiTheme="minorEastAsia" w:cs="宋体" w:hint="eastAsia"/>
          <w:color w:val="000000"/>
          <w:kern w:val="0"/>
          <w:sz w:val="24"/>
          <w:szCs w:val="24"/>
        </w:rPr>
        <w:t>。</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hint="eastAsia"/>
          <w:color w:val="000000"/>
          <w:kern w:val="0"/>
          <w:sz w:val="24"/>
          <w:szCs w:val="24"/>
        </w:rPr>
        <w:t>5</w:t>
      </w:r>
      <w:r w:rsidRPr="00DE4D77">
        <w:rPr>
          <w:rFonts w:asciiTheme="minorEastAsia" w:hAnsiTheme="minorEastAsia" w:cs="宋体"/>
          <w:color w:val="000000"/>
          <w:kern w:val="0"/>
          <w:sz w:val="24"/>
          <w:szCs w:val="24"/>
        </w:rPr>
        <w:t>.8.5.4 月考评计扣办法</w:t>
      </w:r>
      <w:bookmarkStart w:id="53" w:name="_Toc256443725"/>
      <w:bookmarkEnd w:id="52"/>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回复</w:t>
      </w:r>
      <w:r w:rsidRPr="00DE4D77">
        <w:rPr>
          <w:rFonts w:asciiTheme="minorEastAsia" w:hAnsiTheme="minorEastAsia" w:cs="宋体" w:hint="eastAsia"/>
          <w:color w:val="000000"/>
          <w:kern w:val="0"/>
          <w:sz w:val="24"/>
          <w:szCs w:val="24"/>
        </w:rPr>
        <w:t>及时</w:t>
      </w:r>
      <w:r w:rsidRPr="00DE4D77">
        <w:rPr>
          <w:rFonts w:asciiTheme="minorEastAsia" w:hAnsiTheme="minorEastAsia" w:cs="宋体"/>
          <w:color w:val="000000"/>
          <w:kern w:val="0"/>
          <w:sz w:val="24"/>
          <w:szCs w:val="24"/>
        </w:rPr>
        <w:t>率不得低于9</w:t>
      </w:r>
      <w:r w:rsidRPr="00DE4D77">
        <w:rPr>
          <w:rFonts w:asciiTheme="minorEastAsia" w:hAnsiTheme="minorEastAsia" w:cs="宋体" w:hint="eastAsia"/>
          <w:color w:val="000000"/>
          <w:kern w:val="0"/>
          <w:sz w:val="24"/>
          <w:szCs w:val="24"/>
        </w:rPr>
        <w:t>5</w:t>
      </w:r>
      <w:r w:rsidRPr="00DE4D77">
        <w:rPr>
          <w:rFonts w:asciiTheme="minorEastAsia" w:hAnsiTheme="minorEastAsia" w:cs="宋体"/>
          <w:color w:val="000000"/>
          <w:kern w:val="0"/>
          <w:sz w:val="24"/>
          <w:szCs w:val="24"/>
        </w:rPr>
        <w:t>%，</w:t>
      </w:r>
      <w:r w:rsidRPr="00DE4D77">
        <w:rPr>
          <w:rFonts w:asciiTheme="minorEastAsia" w:hAnsiTheme="minorEastAsia" w:cs="宋体" w:hint="eastAsia"/>
          <w:color w:val="000000"/>
          <w:kern w:val="0"/>
          <w:sz w:val="24"/>
          <w:szCs w:val="24"/>
        </w:rPr>
        <w:t>及时</w:t>
      </w:r>
      <w:r w:rsidRPr="00DE4D77">
        <w:rPr>
          <w:rFonts w:asciiTheme="minorEastAsia" w:hAnsiTheme="minorEastAsia" w:cs="宋体"/>
          <w:color w:val="000000"/>
          <w:kern w:val="0"/>
          <w:sz w:val="24"/>
          <w:szCs w:val="24"/>
        </w:rPr>
        <w:t>率每下降1%扣</w:t>
      </w:r>
      <w:r w:rsidRPr="00DE4D77">
        <w:rPr>
          <w:rFonts w:asciiTheme="minorEastAsia" w:hAnsiTheme="minorEastAsia" w:cs="宋体" w:hint="eastAsia"/>
          <w:color w:val="000000"/>
          <w:kern w:val="0"/>
          <w:sz w:val="24"/>
          <w:szCs w:val="24"/>
        </w:rPr>
        <w:t>20</w:t>
      </w:r>
      <w:r w:rsidRPr="00DE4D77">
        <w:rPr>
          <w:rFonts w:asciiTheme="minorEastAsia" w:hAnsiTheme="minorEastAsia" w:cs="宋体"/>
          <w:color w:val="000000"/>
          <w:kern w:val="0"/>
          <w:sz w:val="24"/>
          <w:szCs w:val="24"/>
        </w:rPr>
        <w:t>00元，</w:t>
      </w:r>
      <w:bookmarkEnd w:id="53"/>
      <w:r w:rsidRPr="00DE4D77">
        <w:rPr>
          <w:rFonts w:asciiTheme="minorEastAsia" w:hAnsiTheme="minorEastAsia" w:cs="宋体" w:hint="eastAsia"/>
          <w:color w:val="000000"/>
          <w:kern w:val="0"/>
          <w:sz w:val="24"/>
          <w:szCs w:val="24"/>
        </w:rPr>
        <w:t>低于90%的，在上述基础上，每条按50元/次扣罚。</w:t>
      </w:r>
      <w:bookmarkStart w:id="54" w:name="_Toc256443726"/>
      <w:r w:rsidRPr="00DE4D77">
        <w:rPr>
          <w:rFonts w:asciiTheme="minorEastAsia" w:hAnsiTheme="minorEastAsia" w:cs="宋体"/>
          <w:color w:val="000000"/>
          <w:kern w:val="0"/>
          <w:sz w:val="24"/>
          <w:szCs w:val="24"/>
        </w:rPr>
        <w:t>核查</w:t>
      </w:r>
      <w:r w:rsidRPr="00DE4D77">
        <w:rPr>
          <w:rFonts w:asciiTheme="minorEastAsia" w:hAnsiTheme="minorEastAsia" w:cs="宋体" w:hint="eastAsia"/>
          <w:color w:val="000000"/>
          <w:kern w:val="0"/>
          <w:sz w:val="24"/>
          <w:szCs w:val="24"/>
        </w:rPr>
        <w:t>（核实）</w:t>
      </w:r>
      <w:r w:rsidRPr="00DE4D77">
        <w:rPr>
          <w:rFonts w:asciiTheme="minorEastAsia" w:hAnsiTheme="minorEastAsia" w:cs="宋体"/>
          <w:color w:val="000000"/>
          <w:kern w:val="0"/>
          <w:sz w:val="24"/>
          <w:szCs w:val="24"/>
        </w:rPr>
        <w:t>回复率必须达到98%（含98%），每下降1%扣</w:t>
      </w:r>
      <w:r w:rsidRPr="00DE4D77">
        <w:rPr>
          <w:rFonts w:asciiTheme="minorEastAsia" w:hAnsiTheme="minorEastAsia" w:cs="宋体" w:hint="eastAsia"/>
          <w:color w:val="000000"/>
          <w:kern w:val="0"/>
          <w:sz w:val="24"/>
          <w:szCs w:val="24"/>
        </w:rPr>
        <w:t>2</w:t>
      </w:r>
      <w:r w:rsidRPr="00DE4D77">
        <w:rPr>
          <w:rFonts w:asciiTheme="minorEastAsia" w:hAnsiTheme="minorEastAsia" w:cs="宋体"/>
          <w:color w:val="000000"/>
          <w:kern w:val="0"/>
          <w:sz w:val="24"/>
          <w:szCs w:val="24"/>
        </w:rPr>
        <w:t>000元，</w:t>
      </w:r>
      <w:r w:rsidRPr="00DE4D77">
        <w:rPr>
          <w:rFonts w:asciiTheme="minorEastAsia" w:hAnsiTheme="minorEastAsia" w:cs="宋体" w:hint="eastAsia"/>
          <w:color w:val="000000"/>
          <w:kern w:val="0"/>
          <w:sz w:val="24"/>
          <w:szCs w:val="24"/>
        </w:rPr>
        <w:t>低于95%的每条</w:t>
      </w:r>
      <w:r w:rsidRPr="00DE4D77">
        <w:rPr>
          <w:rFonts w:asciiTheme="minorEastAsia" w:hAnsiTheme="minorEastAsia" w:cs="宋体"/>
          <w:color w:val="000000"/>
          <w:kern w:val="0"/>
          <w:sz w:val="24"/>
          <w:szCs w:val="24"/>
        </w:rPr>
        <w:t>按100元/次扣罚。</w:t>
      </w:r>
      <w:bookmarkEnd w:id="54"/>
      <w:r w:rsidRPr="00DE4D77">
        <w:rPr>
          <w:rFonts w:asciiTheme="minorEastAsia" w:hAnsiTheme="minorEastAsia" w:cs="宋体"/>
          <w:color w:val="000000"/>
          <w:kern w:val="0"/>
          <w:sz w:val="24"/>
          <w:szCs w:val="24"/>
        </w:rPr>
        <w:t xml:space="preserve"> </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bookmarkStart w:id="55" w:name="_Toc256443727"/>
      <w:bookmarkStart w:id="56" w:name="_Toc256331753"/>
      <w:bookmarkStart w:id="57" w:name="_Toc256334855"/>
      <w:r w:rsidRPr="00DE4D77">
        <w:rPr>
          <w:rFonts w:asciiTheme="minorEastAsia" w:hAnsiTheme="minorEastAsia" w:cs="宋体"/>
          <w:color w:val="000000"/>
          <w:kern w:val="0"/>
          <w:sz w:val="24"/>
          <w:szCs w:val="24"/>
        </w:rPr>
        <w:lastRenderedPageBreak/>
        <w:t>5.8.6 “信息采集器”的管理</w:t>
      </w:r>
      <w:bookmarkEnd w:id="55"/>
      <w:bookmarkEnd w:id="56"/>
      <w:bookmarkEnd w:id="57"/>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5.8.6.1 “信息采集器”的领取</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合同签订后，</w:t>
      </w:r>
      <w:r w:rsidRPr="00DE4D77">
        <w:rPr>
          <w:rFonts w:asciiTheme="minorEastAsia" w:hAnsiTheme="minorEastAsia" w:cs="宋体" w:hint="eastAsia"/>
          <w:color w:val="000000"/>
          <w:kern w:val="0"/>
          <w:sz w:val="24"/>
          <w:szCs w:val="24"/>
        </w:rPr>
        <w:t>中标人</w:t>
      </w:r>
      <w:r w:rsidRPr="00DE4D77">
        <w:rPr>
          <w:rFonts w:asciiTheme="minorEastAsia" w:hAnsiTheme="minorEastAsia" w:cs="宋体"/>
          <w:color w:val="000000"/>
          <w:kern w:val="0"/>
          <w:sz w:val="24"/>
          <w:szCs w:val="24"/>
        </w:rPr>
        <w:t>须在10天内，按中标信息采集区域以本采购文件规定要求在</w:t>
      </w:r>
      <w:r w:rsidRPr="00DE4D77">
        <w:rPr>
          <w:rFonts w:asciiTheme="minorEastAsia" w:hAnsiTheme="minorEastAsia" w:cs="宋体" w:hint="eastAsia"/>
          <w:color w:val="000000"/>
          <w:kern w:val="0"/>
          <w:sz w:val="24"/>
          <w:szCs w:val="24"/>
        </w:rPr>
        <w:t>线</w:t>
      </w:r>
      <w:r w:rsidRPr="00DE4D77">
        <w:rPr>
          <w:rFonts w:asciiTheme="minorEastAsia" w:hAnsiTheme="minorEastAsia" w:cs="宋体"/>
          <w:color w:val="000000"/>
          <w:kern w:val="0"/>
          <w:sz w:val="24"/>
          <w:szCs w:val="24"/>
        </w:rPr>
        <w:t>人数的100%数额的标准，再加以此为基数的10%管理专用机，足数领取“信息采集器”，并按</w:t>
      </w:r>
      <w:r w:rsidRPr="00DE4D77">
        <w:rPr>
          <w:rFonts w:asciiTheme="minorEastAsia" w:hAnsiTheme="minorEastAsia" w:cs="宋体" w:hint="eastAsia"/>
          <w:color w:val="000000"/>
          <w:kern w:val="0"/>
          <w:sz w:val="24"/>
          <w:szCs w:val="24"/>
        </w:rPr>
        <w:t>10</w:t>
      </w:r>
      <w:r w:rsidRPr="00DE4D77">
        <w:rPr>
          <w:rFonts w:asciiTheme="minorEastAsia" w:hAnsiTheme="minorEastAsia" w:cs="宋体"/>
          <w:color w:val="000000"/>
          <w:kern w:val="0"/>
          <w:sz w:val="24"/>
          <w:szCs w:val="24"/>
        </w:rPr>
        <w:t>00元/部的标准向采购人缴纳抵押金。</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中标人在领取“信息采集器”、合同签订半个月内，要按照采购人提供的“信息采集器”设定的工作区域专机使用，并向采购人提供该“信息采集器”覆盖区域的巡查行径、巡查路线、抽查关键点和信息采集员基本信息，经审核同意后方能上路巡查。</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bookmarkStart w:id="58" w:name="_Toc256331755"/>
      <w:bookmarkStart w:id="59" w:name="_Toc256334857"/>
      <w:bookmarkStart w:id="60" w:name="_Toc256443729"/>
      <w:r w:rsidRPr="00DE4D77">
        <w:rPr>
          <w:rFonts w:asciiTheme="minorEastAsia" w:hAnsiTheme="minorEastAsia" w:cs="宋体"/>
          <w:color w:val="000000"/>
          <w:kern w:val="0"/>
          <w:sz w:val="24"/>
          <w:szCs w:val="24"/>
        </w:rPr>
        <w:t>5.8.6.2 “信息采集器”的日常管理</w:t>
      </w:r>
      <w:bookmarkEnd w:id="58"/>
      <w:bookmarkEnd w:id="59"/>
      <w:bookmarkEnd w:id="60"/>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中标人应制定“信息采集器”管理使用办法，从制度保证“信息采集器”的正常使用。如遗失（含被盗抢等），按其采购合同价的95%（使用1年以内）、90%（使用1-2年）、85%(2年以上)赔偿；如因使用、管理不当造成手机硬件损坏或数据丢失的，应交采购人统一维修（无论何种原因，不得自行维修，一旦自行维修，视“信息采集器”遭损坏，由中标人按其采购合同价的95%赔偿），费用由中标人自理，如手机损坏无法修复的，按其采购合同价的95%赔偿。</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合同终结时，中标人如数将“信息采集器”返还，而采购人返还其抵押金（不计银行利息），每少返还一部或者出现破损的按上述计扣办法执行。</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5.8.6.3 “信息采集器”发生的通信费用</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用于采集信息的无线通信网络服务费由采购人按固定标准直接向通信部门结算，其固定标准由采购人根据</w:t>
      </w:r>
      <w:r w:rsidRPr="00DE4D77">
        <w:rPr>
          <w:rFonts w:asciiTheme="minorEastAsia" w:hAnsiTheme="minorEastAsia" w:cs="宋体" w:hint="eastAsia"/>
          <w:color w:val="000000"/>
          <w:kern w:val="0"/>
          <w:sz w:val="24"/>
          <w:szCs w:val="24"/>
        </w:rPr>
        <w:t>项目实际情况按</w:t>
      </w:r>
      <w:r w:rsidRPr="00DE4D77">
        <w:rPr>
          <w:rFonts w:asciiTheme="minorEastAsia" w:hAnsiTheme="minorEastAsia" w:cs="宋体"/>
          <w:color w:val="000000"/>
          <w:kern w:val="0"/>
          <w:sz w:val="24"/>
          <w:szCs w:val="24"/>
        </w:rPr>
        <w:t>需要设定，超出标准的服务费由中标人承担。</w:t>
      </w:r>
    </w:p>
    <w:p w:rsidR="00CC1691" w:rsidRPr="00DE4D77" w:rsidRDefault="00CC1691" w:rsidP="00DE4D77">
      <w:pPr>
        <w:spacing w:line="360" w:lineRule="auto"/>
        <w:ind w:firstLineChars="200" w:firstLine="482"/>
        <w:contextualSpacing/>
        <w:rPr>
          <w:rFonts w:asciiTheme="minorEastAsia" w:hAnsiTheme="minorEastAsia" w:cs="微软雅黑"/>
          <w:b/>
          <w:sz w:val="24"/>
          <w:szCs w:val="24"/>
        </w:rPr>
      </w:pPr>
      <w:r w:rsidRPr="00DE4D77">
        <w:rPr>
          <w:rFonts w:asciiTheme="minorEastAsia" w:hAnsiTheme="minorEastAsia" w:cs="微软雅黑" w:hint="eastAsia"/>
          <w:b/>
          <w:sz w:val="24"/>
          <w:szCs w:val="24"/>
        </w:rPr>
        <w:t>本采购清单中所列技术规格或主要参数为最低要求，不允许负偏离，否则将承担其投标被视为非实质性响应投标的风险。</w:t>
      </w:r>
    </w:p>
    <w:p w:rsidR="00CC1691" w:rsidRPr="002E3710" w:rsidRDefault="00CC1691" w:rsidP="002E1F43">
      <w:pPr>
        <w:spacing w:line="360" w:lineRule="auto"/>
        <w:ind w:firstLineChars="200" w:firstLine="482"/>
        <w:contextualSpacing/>
        <w:rPr>
          <w:rFonts w:ascii="楷体" w:eastAsia="楷体" w:hAnsi="楷体" w:cs="宋体"/>
          <w:color w:val="000000"/>
          <w:kern w:val="0"/>
          <w:szCs w:val="21"/>
          <w:lang w:val="zh-CN"/>
        </w:rPr>
      </w:pPr>
      <w:r w:rsidRPr="0047255E">
        <w:rPr>
          <w:rFonts w:asciiTheme="minorEastAsia" w:hAnsiTheme="minorEastAsia" w:cs="宋体" w:hint="eastAsia"/>
          <w:b/>
          <w:color w:val="000000"/>
          <w:kern w:val="0"/>
          <w:sz w:val="24"/>
          <w:szCs w:val="24"/>
          <w:lang w:val="zh-CN"/>
        </w:rPr>
        <w:t>三、采购标的执行标准</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《城市市政综合监管信息系统 技术规范》（CJJ/T106）</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《城市市政综合监管信息系统 单元网格划分与编码规则》（CJ/T213）</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《城市市政综合监管信息系统 管理部件和事件分类、编码及数据要求》（CJ/T214）</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《城市市政综合监管信息系统 地理编码》（CJ/T215）</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lastRenderedPageBreak/>
        <w:t>《城市市政综合监管信息系统 绩效评价》（CJ/T292）</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《城市市政综合监管信息系统 监管数据无线采集设备》（CJ/T293）</w:t>
      </w:r>
    </w:p>
    <w:p w:rsidR="00DE4D77" w:rsidRPr="00DE4D77" w:rsidRDefault="00DE4D77" w:rsidP="00DE4D77">
      <w:pPr>
        <w:spacing w:line="360" w:lineRule="auto"/>
        <w:ind w:firstLineChars="200" w:firstLine="480"/>
        <w:rPr>
          <w:rFonts w:asciiTheme="minorEastAsia" w:hAnsiTheme="minorEastAsia" w:cs="宋体"/>
          <w:color w:val="000000"/>
          <w:kern w:val="0"/>
          <w:sz w:val="24"/>
          <w:szCs w:val="24"/>
        </w:rPr>
      </w:pPr>
      <w:r w:rsidRPr="00DE4D77">
        <w:rPr>
          <w:rFonts w:asciiTheme="minorEastAsia" w:hAnsiTheme="minorEastAsia" w:cs="宋体"/>
          <w:color w:val="000000"/>
          <w:kern w:val="0"/>
          <w:sz w:val="24"/>
          <w:szCs w:val="24"/>
        </w:rPr>
        <w:t>《城市市政综合监管信息系统城市管理部件事件立案、处置和结案》(CJ/T315)</w:t>
      </w:r>
      <w:r w:rsidRPr="00DE4D77">
        <w:rPr>
          <w:rFonts w:asciiTheme="minorEastAsia" w:hAnsiTheme="minorEastAsia" w:cs="宋体" w:hint="eastAsia"/>
          <w:color w:val="000000"/>
          <w:kern w:val="0"/>
          <w:sz w:val="24"/>
          <w:szCs w:val="24"/>
        </w:rPr>
        <w:t>。</w:t>
      </w:r>
    </w:p>
    <w:p w:rsidR="00CC1691" w:rsidRPr="002E3710" w:rsidRDefault="00CC1691" w:rsidP="00DE4D77">
      <w:pPr>
        <w:spacing w:line="360" w:lineRule="auto"/>
        <w:ind w:firstLineChars="200" w:firstLine="482"/>
        <w:contextualSpacing/>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四、服务标准、期限、效率等要求</w:t>
      </w:r>
    </w:p>
    <w:p w:rsidR="00DE4D77" w:rsidRPr="00DE4D77" w:rsidRDefault="00DE4D77" w:rsidP="00DE4D77">
      <w:pPr>
        <w:spacing w:line="360" w:lineRule="auto"/>
        <w:ind w:firstLineChars="200" w:firstLine="480"/>
        <w:rPr>
          <w:rFonts w:asciiTheme="minorEastAsia" w:hAnsiTheme="minorEastAsia"/>
          <w:sz w:val="24"/>
          <w:szCs w:val="24"/>
        </w:rPr>
      </w:pPr>
      <w:r w:rsidRPr="00DE4D77">
        <w:rPr>
          <w:rFonts w:asciiTheme="minorEastAsia" w:hAnsiTheme="minorEastAsia" w:hint="eastAsia"/>
          <w:sz w:val="24"/>
          <w:szCs w:val="24"/>
        </w:rPr>
        <w:t>采购人</w:t>
      </w:r>
      <w:r w:rsidRPr="00DE4D77">
        <w:rPr>
          <w:rFonts w:asciiTheme="minorEastAsia" w:hAnsiTheme="minorEastAsia"/>
          <w:sz w:val="24"/>
          <w:szCs w:val="24"/>
        </w:rPr>
        <w:t>与中标人签订合同</w:t>
      </w:r>
      <w:r w:rsidRPr="00DE4D77">
        <w:rPr>
          <w:rFonts w:asciiTheme="minorEastAsia" w:hAnsiTheme="minorEastAsia" w:hint="eastAsia"/>
          <w:sz w:val="24"/>
          <w:szCs w:val="24"/>
        </w:rPr>
        <w:t>后</w:t>
      </w:r>
      <w:r w:rsidRPr="00DE4D77">
        <w:rPr>
          <w:rFonts w:asciiTheme="minorEastAsia" w:hAnsiTheme="minorEastAsia"/>
          <w:sz w:val="24"/>
          <w:szCs w:val="24"/>
        </w:rPr>
        <w:t>，如果中标人在合同服务期</w:t>
      </w:r>
      <w:r w:rsidRPr="00DE4D77">
        <w:rPr>
          <w:rFonts w:asciiTheme="minorEastAsia" w:hAnsiTheme="minorEastAsia" w:hint="eastAsia"/>
          <w:sz w:val="24"/>
          <w:szCs w:val="24"/>
        </w:rPr>
        <w:t>限</w:t>
      </w:r>
      <w:r w:rsidRPr="00DE4D77">
        <w:rPr>
          <w:rFonts w:asciiTheme="minorEastAsia" w:hAnsiTheme="minorEastAsia"/>
          <w:sz w:val="24"/>
          <w:szCs w:val="24"/>
        </w:rPr>
        <w:t>内发生违反本采购文件技术要求相关规定的，</w:t>
      </w:r>
      <w:r w:rsidRPr="00DE4D77">
        <w:rPr>
          <w:rFonts w:asciiTheme="minorEastAsia" w:hAnsiTheme="minorEastAsia" w:hint="eastAsia"/>
          <w:sz w:val="24"/>
          <w:szCs w:val="24"/>
        </w:rPr>
        <w:t>采购人报经政府采购行政监督部门同意后</w:t>
      </w:r>
      <w:r w:rsidRPr="00DE4D77">
        <w:rPr>
          <w:rFonts w:asciiTheme="minorEastAsia" w:hAnsiTheme="minorEastAsia"/>
          <w:sz w:val="24"/>
          <w:szCs w:val="24"/>
        </w:rPr>
        <w:t>有权解除合同。</w:t>
      </w:r>
    </w:p>
    <w:p w:rsidR="00CC1691" w:rsidRPr="002E3710" w:rsidRDefault="00CC1691" w:rsidP="002E1F43">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五、采购标的</w:t>
      </w:r>
      <w:proofErr w:type="gramStart"/>
      <w:r w:rsidRPr="00B869CF">
        <w:rPr>
          <w:rFonts w:asciiTheme="minorEastAsia" w:hAnsiTheme="minorEastAsia" w:cs="宋体" w:hint="eastAsia"/>
          <w:b/>
          <w:color w:val="000000"/>
          <w:kern w:val="0"/>
          <w:sz w:val="24"/>
          <w:szCs w:val="24"/>
          <w:lang w:val="zh-CN"/>
        </w:rPr>
        <w:t>的</w:t>
      </w:r>
      <w:proofErr w:type="gramEnd"/>
      <w:r w:rsidRPr="00B869CF">
        <w:rPr>
          <w:rFonts w:asciiTheme="minorEastAsia" w:hAnsiTheme="minorEastAsia" w:cs="宋体" w:hint="eastAsia"/>
          <w:b/>
          <w:color w:val="000000"/>
          <w:kern w:val="0"/>
          <w:sz w:val="24"/>
          <w:szCs w:val="24"/>
          <w:lang w:val="zh-CN"/>
        </w:rPr>
        <w:t>其他技术、服务等要求</w:t>
      </w:r>
    </w:p>
    <w:p w:rsidR="00CC1691" w:rsidRPr="00D8303A" w:rsidRDefault="00D8303A" w:rsidP="00D8303A">
      <w:pPr>
        <w:spacing w:line="360" w:lineRule="auto"/>
        <w:ind w:firstLineChars="200" w:firstLine="480"/>
        <w:rPr>
          <w:rFonts w:asciiTheme="minorEastAsia" w:hAnsiTheme="minorEastAsia" w:cs="宋体"/>
          <w:color w:val="000000"/>
          <w:kern w:val="0"/>
          <w:sz w:val="24"/>
          <w:szCs w:val="24"/>
        </w:rPr>
      </w:pPr>
      <w:r w:rsidRPr="00D8303A">
        <w:rPr>
          <w:rFonts w:asciiTheme="minorEastAsia" w:hAnsiTheme="minorEastAsia" w:cs="宋体" w:hint="eastAsia"/>
          <w:color w:val="000000"/>
          <w:kern w:val="0"/>
          <w:sz w:val="24"/>
          <w:szCs w:val="24"/>
        </w:rPr>
        <w:t>1</w:t>
      </w:r>
      <w:r w:rsidR="00CC1691" w:rsidRPr="00D8303A">
        <w:rPr>
          <w:rFonts w:asciiTheme="minorEastAsia" w:hAnsiTheme="minorEastAsia" w:cs="宋体" w:hint="eastAsia"/>
          <w:color w:val="000000"/>
          <w:kern w:val="0"/>
          <w:sz w:val="24"/>
          <w:szCs w:val="24"/>
        </w:rPr>
        <w:t>、投标人应就本项目完整投标，</w:t>
      </w:r>
      <w:r w:rsidR="00CC1691" w:rsidRPr="005753B8">
        <w:rPr>
          <w:rFonts w:asciiTheme="minorEastAsia" w:hAnsiTheme="minorEastAsia" w:cs="宋体" w:hint="eastAsia"/>
          <w:b/>
          <w:color w:val="000000"/>
          <w:kern w:val="0"/>
          <w:sz w:val="24"/>
          <w:szCs w:val="24"/>
        </w:rPr>
        <w:t>否则为无效投标。</w:t>
      </w:r>
    </w:p>
    <w:p w:rsidR="00D8303A" w:rsidRPr="00D8303A" w:rsidRDefault="00D8303A" w:rsidP="00D8303A">
      <w:pPr>
        <w:spacing w:line="360" w:lineRule="auto"/>
        <w:ind w:firstLineChars="200" w:firstLine="480"/>
        <w:rPr>
          <w:rFonts w:asciiTheme="minorEastAsia" w:hAnsiTheme="minorEastAsia" w:cs="宋体"/>
          <w:color w:val="000000"/>
          <w:kern w:val="0"/>
          <w:sz w:val="24"/>
          <w:szCs w:val="24"/>
        </w:rPr>
      </w:pPr>
      <w:r w:rsidRPr="00D8303A">
        <w:rPr>
          <w:rFonts w:asciiTheme="minorEastAsia" w:hAnsiTheme="minorEastAsia" w:cs="宋体" w:hint="eastAsia"/>
          <w:color w:val="000000"/>
          <w:kern w:val="0"/>
          <w:sz w:val="24"/>
          <w:szCs w:val="24"/>
        </w:rPr>
        <w:t>2</w:t>
      </w:r>
      <w:r w:rsidR="00CC1691" w:rsidRPr="00D8303A">
        <w:rPr>
          <w:rFonts w:asciiTheme="minorEastAsia" w:hAnsiTheme="minorEastAsia" w:cs="宋体" w:hint="eastAsia"/>
          <w:color w:val="000000"/>
          <w:kern w:val="0"/>
          <w:sz w:val="24"/>
          <w:szCs w:val="24"/>
        </w:rPr>
        <w:t>、本项目为交钥匙工程</w:t>
      </w:r>
      <w:r w:rsidRPr="00D8303A">
        <w:rPr>
          <w:rFonts w:asciiTheme="minorEastAsia" w:hAnsiTheme="minorEastAsia" w:cs="宋体"/>
          <w:color w:val="000000"/>
          <w:kern w:val="0"/>
          <w:sz w:val="24"/>
          <w:szCs w:val="24"/>
        </w:rPr>
        <w:t>（包括服务方案编制、调研、评审、办公设备购置、人员培训、人员工资、差旅、交通、通信、税金等）。</w:t>
      </w:r>
    </w:p>
    <w:p w:rsidR="00C60C57" w:rsidRPr="00D8303A" w:rsidRDefault="00D8303A" w:rsidP="00D8303A">
      <w:pPr>
        <w:spacing w:line="360" w:lineRule="auto"/>
        <w:ind w:firstLineChars="200" w:firstLine="480"/>
        <w:rPr>
          <w:rFonts w:asciiTheme="minorEastAsia" w:hAnsiTheme="minorEastAsia" w:cs="宋体"/>
          <w:color w:val="000000"/>
          <w:kern w:val="0"/>
          <w:sz w:val="24"/>
          <w:szCs w:val="24"/>
        </w:rPr>
      </w:pPr>
      <w:r w:rsidRPr="00D8303A">
        <w:rPr>
          <w:rFonts w:asciiTheme="minorEastAsia" w:hAnsiTheme="minorEastAsia" w:cs="宋体" w:hint="eastAsia"/>
          <w:color w:val="000000"/>
          <w:kern w:val="0"/>
          <w:sz w:val="24"/>
          <w:szCs w:val="24"/>
        </w:rPr>
        <w:t>3</w:t>
      </w:r>
      <w:r w:rsidR="00C60C57" w:rsidRPr="00D8303A">
        <w:rPr>
          <w:rFonts w:asciiTheme="minorEastAsia" w:hAnsiTheme="minorEastAsia" w:cs="宋体" w:hint="eastAsia"/>
          <w:color w:val="000000"/>
          <w:kern w:val="0"/>
          <w:sz w:val="24"/>
          <w:szCs w:val="24"/>
        </w:rPr>
        <w:t>、投标文件中须有详细的实施（技术）方案，</w:t>
      </w:r>
      <w:r w:rsidR="00C60C57" w:rsidRPr="005753B8">
        <w:rPr>
          <w:rFonts w:asciiTheme="minorEastAsia" w:hAnsiTheme="minorEastAsia" w:cs="宋体" w:hint="eastAsia"/>
          <w:b/>
          <w:color w:val="000000"/>
          <w:kern w:val="0"/>
          <w:sz w:val="24"/>
          <w:szCs w:val="24"/>
        </w:rPr>
        <w:t>否则为无效投标。</w:t>
      </w:r>
    </w:p>
    <w:p w:rsidR="00D8303A" w:rsidRPr="00D8303A" w:rsidRDefault="00D8303A" w:rsidP="00D8303A">
      <w:pPr>
        <w:spacing w:line="360" w:lineRule="auto"/>
        <w:ind w:firstLineChars="200" w:firstLine="480"/>
        <w:rPr>
          <w:rFonts w:asciiTheme="minorEastAsia" w:hAnsiTheme="minorEastAsia" w:cs="宋体"/>
          <w:color w:val="000000"/>
          <w:kern w:val="0"/>
          <w:sz w:val="24"/>
          <w:szCs w:val="24"/>
        </w:rPr>
      </w:pPr>
      <w:r w:rsidRPr="00D8303A">
        <w:rPr>
          <w:rFonts w:asciiTheme="minorEastAsia" w:hAnsiTheme="minorEastAsia" w:cs="宋体" w:hint="eastAsia"/>
          <w:color w:val="000000"/>
          <w:kern w:val="0"/>
          <w:sz w:val="24"/>
          <w:szCs w:val="24"/>
        </w:rPr>
        <w:t>4、承诺中标后在</w:t>
      </w:r>
      <w:r w:rsidRPr="00D8303A">
        <w:rPr>
          <w:rFonts w:asciiTheme="minorEastAsia" w:hAnsiTheme="minorEastAsia" w:cs="宋体"/>
          <w:color w:val="000000"/>
          <w:kern w:val="0"/>
          <w:sz w:val="24"/>
          <w:szCs w:val="24"/>
        </w:rPr>
        <w:t>许昌</w:t>
      </w:r>
      <w:r w:rsidRPr="00D8303A">
        <w:rPr>
          <w:rFonts w:asciiTheme="minorEastAsia" w:hAnsiTheme="minorEastAsia" w:cs="宋体" w:hint="eastAsia"/>
          <w:color w:val="000000"/>
          <w:kern w:val="0"/>
          <w:sz w:val="24"/>
          <w:szCs w:val="24"/>
        </w:rPr>
        <w:t>市</w:t>
      </w:r>
      <w:r w:rsidRPr="00D8303A">
        <w:rPr>
          <w:rFonts w:asciiTheme="minorEastAsia" w:hAnsiTheme="minorEastAsia" w:cs="宋体"/>
          <w:color w:val="000000"/>
          <w:kern w:val="0"/>
          <w:sz w:val="24"/>
          <w:szCs w:val="24"/>
        </w:rPr>
        <w:t>区</w:t>
      </w:r>
      <w:r w:rsidRPr="00D8303A">
        <w:rPr>
          <w:rFonts w:asciiTheme="minorEastAsia" w:hAnsiTheme="minorEastAsia" w:cs="宋体" w:hint="eastAsia"/>
          <w:color w:val="000000"/>
          <w:kern w:val="0"/>
          <w:sz w:val="24"/>
          <w:szCs w:val="24"/>
        </w:rPr>
        <w:t>设置</w:t>
      </w:r>
      <w:r w:rsidRPr="00D8303A">
        <w:rPr>
          <w:rFonts w:asciiTheme="minorEastAsia" w:hAnsiTheme="minorEastAsia" w:cs="宋体"/>
          <w:color w:val="000000"/>
          <w:kern w:val="0"/>
          <w:sz w:val="24"/>
          <w:szCs w:val="24"/>
        </w:rPr>
        <w:t>固定的办公场所</w:t>
      </w:r>
      <w:r w:rsidRPr="00D8303A">
        <w:rPr>
          <w:rFonts w:asciiTheme="minorEastAsia" w:hAnsiTheme="minorEastAsia" w:cs="宋体" w:hint="eastAsia"/>
          <w:color w:val="000000"/>
          <w:kern w:val="0"/>
          <w:sz w:val="24"/>
          <w:szCs w:val="24"/>
        </w:rPr>
        <w:t>，并</w:t>
      </w:r>
      <w:r w:rsidRPr="00D8303A">
        <w:rPr>
          <w:rFonts w:asciiTheme="minorEastAsia" w:hAnsiTheme="minorEastAsia" w:cs="宋体"/>
          <w:color w:val="000000"/>
          <w:kern w:val="0"/>
          <w:sz w:val="24"/>
          <w:szCs w:val="24"/>
        </w:rPr>
        <w:t>配套相关办公设施。</w:t>
      </w:r>
    </w:p>
    <w:p w:rsidR="00D8303A" w:rsidRPr="00D8303A" w:rsidRDefault="00D8303A" w:rsidP="00D8303A">
      <w:pPr>
        <w:spacing w:line="360" w:lineRule="auto"/>
        <w:ind w:firstLineChars="200" w:firstLine="480"/>
        <w:rPr>
          <w:rFonts w:asciiTheme="minorEastAsia" w:hAnsiTheme="minorEastAsia" w:cs="宋体"/>
          <w:color w:val="000000"/>
          <w:kern w:val="0"/>
          <w:sz w:val="24"/>
          <w:szCs w:val="24"/>
        </w:rPr>
      </w:pPr>
      <w:r w:rsidRPr="00D8303A">
        <w:rPr>
          <w:rFonts w:asciiTheme="minorEastAsia" w:hAnsiTheme="minorEastAsia" w:cs="宋体" w:hint="eastAsia"/>
          <w:color w:val="000000"/>
          <w:kern w:val="0"/>
          <w:sz w:val="24"/>
          <w:szCs w:val="24"/>
        </w:rPr>
        <w:t>5、投标人承诺在本项目实施服务的区域无涉及数字城管事、部件管理、养护、作业职责，须提供承诺书。</w:t>
      </w:r>
    </w:p>
    <w:p w:rsidR="00D8303A" w:rsidRPr="00D8303A" w:rsidRDefault="00D8303A" w:rsidP="00D8303A">
      <w:pPr>
        <w:spacing w:line="360" w:lineRule="auto"/>
        <w:ind w:firstLineChars="200" w:firstLine="480"/>
        <w:rPr>
          <w:rFonts w:asciiTheme="minorEastAsia" w:hAnsiTheme="minorEastAsia" w:cs="宋体"/>
          <w:color w:val="000000"/>
          <w:kern w:val="0"/>
          <w:sz w:val="24"/>
          <w:szCs w:val="24"/>
        </w:rPr>
      </w:pPr>
      <w:r w:rsidRPr="00D8303A">
        <w:rPr>
          <w:rFonts w:asciiTheme="minorEastAsia" w:hAnsiTheme="minorEastAsia" w:cs="宋体" w:hint="eastAsia"/>
          <w:color w:val="000000"/>
          <w:kern w:val="0"/>
          <w:sz w:val="24"/>
          <w:szCs w:val="24"/>
        </w:rPr>
        <w:t>6、投标人应充分考虑所有可能影响到报价的价格因素（物价变动等），一旦中标，除许昌市最低工资标准及社保基</w:t>
      </w:r>
      <w:r w:rsidRPr="00D8303A">
        <w:rPr>
          <w:rFonts w:asciiTheme="minorEastAsia" w:hAnsiTheme="minorEastAsia" w:cs="宋体"/>
          <w:color w:val="000000"/>
          <w:kern w:val="0"/>
          <w:sz w:val="24"/>
          <w:szCs w:val="24"/>
        </w:rPr>
        <w:t>金</w:t>
      </w:r>
      <w:r w:rsidRPr="00D8303A">
        <w:rPr>
          <w:rFonts w:asciiTheme="minorEastAsia" w:hAnsiTheme="minorEastAsia" w:cs="宋体" w:hint="eastAsia"/>
          <w:color w:val="000000"/>
          <w:kern w:val="0"/>
          <w:sz w:val="24"/>
          <w:szCs w:val="24"/>
        </w:rPr>
        <w:t>上涨时做相应调整外，一律不予调整。如发生漏、缺、少项，都将被认为是中标供应商的报价让利行为，损失自负。</w:t>
      </w:r>
    </w:p>
    <w:p w:rsidR="00CC1691" w:rsidRPr="002E3710" w:rsidRDefault="00CC1691" w:rsidP="00F97AC5">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sidRPr="00B869CF">
        <w:rPr>
          <w:rFonts w:asciiTheme="minorEastAsia" w:hAnsiTheme="minorEastAsia" w:cs="宋体" w:hint="eastAsia"/>
          <w:b/>
          <w:color w:val="000000"/>
          <w:kern w:val="0"/>
          <w:sz w:val="24"/>
          <w:szCs w:val="24"/>
          <w:lang w:val="zh-CN"/>
        </w:rPr>
        <w:t>六、验收标准</w:t>
      </w:r>
    </w:p>
    <w:p w:rsidR="00CC1691" w:rsidRPr="00CA1263" w:rsidRDefault="00CC1691" w:rsidP="00CC1691">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t>1、由</w:t>
      </w:r>
      <w:r w:rsidRPr="00CA1263">
        <w:rPr>
          <w:rFonts w:asciiTheme="minorEastAsia" w:hAnsiTheme="minorEastAsia" w:cs="宋体"/>
          <w:color w:val="000000"/>
          <w:kern w:val="0"/>
          <w:sz w:val="24"/>
          <w:szCs w:val="24"/>
          <w:lang w:val="zh-CN"/>
        </w:rPr>
        <w:t>采购人成立验收小组,按照采购合同的约定对</w:t>
      </w:r>
      <w:r w:rsidRPr="00CA1263">
        <w:rPr>
          <w:rFonts w:asciiTheme="minorEastAsia" w:hAnsiTheme="minorEastAsia" w:cs="宋体" w:hint="eastAsia"/>
          <w:color w:val="000000"/>
          <w:kern w:val="0"/>
          <w:sz w:val="24"/>
          <w:szCs w:val="24"/>
          <w:lang w:val="zh-CN"/>
        </w:rPr>
        <w:t>中标人</w:t>
      </w:r>
      <w:r w:rsidRPr="00CA1263">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w:t>
      </w:r>
      <w:proofErr w:type="gramStart"/>
      <w:r w:rsidRPr="00CA1263">
        <w:rPr>
          <w:rFonts w:asciiTheme="minorEastAsia" w:hAnsiTheme="minorEastAsia" w:cs="宋体"/>
          <w:color w:val="000000"/>
          <w:kern w:val="0"/>
          <w:sz w:val="24"/>
          <w:szCs w:val="24"/>
          <w:lang w:val="zh-CN"/>
        </w:rPr>
        <w:t>验收书</w:t>
      </w:r>
      <w:proofErr w:type="gramEnd"/>
      <w:r w:rsidRPr="00CA1263">
        <w:rPr>
          <w:rFonts w:asciiTheme="minorEastAsia" w:hAnsiTheme="minorEastAsia" w:cs="宋体"/>
          <w:color w:val="000000"/>
          <w:kern w:val="0"/>
          <w:sz w:val="24"/>
          <w:szCs w:val="24"/>
          <w:lang w:val="zh-CN"/>
        </w:rPr>
        <w:t>,列明各项标准的验收情况及项目总体评价,由验收双方共同签署。</w:t>
      </w:r>
    </w:p>
    <w:p w:rsidR="00CC1691" w:rsidRPr="00CA1263" w:rsidRDefault="00CC1691" w:rsidP="00CC1691">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sidRPr="00CA1263">
        <w:rPr>
          <w:rFonts w:asciiTheme="minorEastAsia" w:hAnsiTheme="minorEastAsia" w:cs="宋体" w:hint="eastAsia"/>
          <w:color w:val="000000"/>
          <w:kern w:val="0"/>
          <w:sz w:val="24"/>
          <w:szCs w:val="24"/>
          <w:lang w:val="zh-CN"/>
        </w:rPr>
        <w:t>2、按照招标文件要求、投标文件响应和承诺验收</w:t>
      </w:r>
      <w:r w:rsidR="00F97AC5">
        <w:rPr>
          <w:rFonts w:ascii="仿宋" w:eastAsia="仿宋" w:hAnsi="仿宋" w:cs="宋体" w:hint="eastAsia"/>
          <w:color w:val="000000"/>
          <w:kern w:val="0"/>
          <w:sz w:val="24"/>
          <w:szCs w:val="24"/>
          <w:lang w:val="zh-CN"/>
        </w:rPr>
        <w:t>。</w:t>
      </w:r>
    </w:p>
    <w:p w:rsidR="00CC1691" w:rsidRPr="00F97AC5" w:rsidRDefault="00CC1691" w:rsidP="00F97AC5">
      <w:pPr>
        <w:widowControl/>
        <w:shd w:val="clear" w:color="auto" w:fill="FFFFFF"/>
        <w:spacing w:line="360" w:lineRule="auto"/>
        <w:ind w:firstLineChars="200" w:firstLine="480"/>
        <w:contextualSpacing/>
        <w:jc w:val="left"/>
        <w:rPr>
          <w:rFonts w:asciiTheme="minorEastAsia" w:hAnsiTheme="minorEastAsia" w:cs="Times New Roman"/>
          <w:kern w:val="0"/>
          <w:sz w:val="24"/>
          <w:szCs w:val="24"/>
        </w:rPr>
      </w:pPr>
      <w:r w:rsidRPr="00F97AC5">
        <w:rPr>
          <w:rFonts w:asciiTheme="minorEastAsia" w:hAnsiTheme="minorEastAsia" w:cs="宋体" w:hint="eastAsia"/>
          <w:kern w:val="0"/>
          <w:sz w:val="24"/>
          <w:szCs w:val="24"/>
          <w:lang w:val="zh-CN"/>
        </w:rPr>
        <w:t>3、</w:t>
      </w:r>
      <w:r w:rsidRPr="00F97AC5">
        <w:rPr>
          <w:rFonts w:asciiTheme="minorEastAsia" w:hAnsiTheme="minorEastAsia" w:cs="Times New Roman" w:hint="eastAsia"/>
          <w:kern w:val="0"/>
          <w:sz w:val="24"/>
          <w:szCs w:val="24"/>
        </w:rPr>
        <w:t>与采购标的执行标准一致</w:t>
      </w:r>
      <w:r w:rsidR="00F97AC5">
        <w:rPr>
          <w:rFonts w:asciiTheme="minorEastAsia" w:hAnsiTheme="minorEastAsia" w:cs="Times New Roman" w:hint="eastAsia"/>
          <w:kern w:val="0"/>
          <w:sz w:val="24"/>
          <w:szCs w:val="24"/>
        </w:rPr>
        <w:t>。</w:t>
      </w:r>
    </w:p>
    <w:p w:rsidR="00CC1691" w:rsidRPr="002E3710"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67638E">
        <w:rPr>
          <w:rFonts w:asciiTheme="minorEastAsia" w:eastAsiaTheme="minorEastAsia" w:hAnsiTheme="minorEastAsia" w:cs="黑体" w:hint="eastAsia"/>
          <w:b/>
          <w:bCs/>
          <w:color w:val="000000"/>
          <w:shd w:val="clear" w:color="auto" w:fill="FFFFFF"/>
        </w:rPr>
        <w:t>七、本项目预算金额</w:t>
      </w:r>
      <w:r w:rsidR="00F97AC5">
        <w:rPr>
          <w:rFonts w:asciiTheme="minorEastAsia" w:eastAsiaTheme="minorEastAsia" w:hAnsiTheme="minorEastAsia" w:cs="黑体" w:hint="eastAsia"/>
          <w:b/>
          <w:bCs/>
          <w:color w:val="000000"/>
          <w:shd w:val="clear" w:color="auto" w:fill="FFFFFF"/>
        </w:rPr>
        <w:t>22228200</w:t>
      </w:r>
      <w:r w:rsidRPr="0067638E">
        <w:rPr>
          <w:rFonts w:asciiTheme="minorEastAsia" w:eastAsiaTheme="minorEastAsia" w:hAnsiTheme="minorEastAsia" w:cs="黑体" w:hint="eastAsia"/>
          <w:b/>
          <w:bCs/>
          <w:color w:val="000000"/>
          <w:shd w:val="clear" w:color="auto" w:fill="FFFFFF"/>
        </w:rPr>
        <w:t>元。最高限价</w:t>
      </w:r>
      <w:r w:rsidR="00F97AC5">
        <w:rPr>
          <w:rFonts w:asciiTheme="minorEastAsia" w:eastAsiaTheme="minorEastAsia" w:hAnsiTheme="minorEastAsia" w:cs="黑体" w:hint="eastAsia"/>
          <w:b/>
          <w:bCs/>
          <w:color w:val="000000"/>
          <w:shd w:val="clear" w:color="auto" w:fill="FFFFFF"/>
        </w:rPr>
        <w:t>22228200</w:t>
      </w:r>
      <w:r w:rsidRPr="0067638E">
        <w:rPr>
          <w:rFonts w:asciiTheme="minorEastAsia" w:eastAsiaTheme="minorEastAsia" w:hAnsiTheme="minorEastAsia" w:cs="宋体" w:hint="eastAsia"/>
          <w:b/>
          <w:color w:val="000000"/>
          <w:kern w:val="0"/>
          <w:lang w:val="zh-CN"/>
        </w:rPr>
        <w:t>元。超出最高限价的投标无效。</w:t>
      </w:r>
    </w:p>
    <w:p w:rsidR="00F97AC5" w:rsidRDefault="00F97AC5" w:rsidP="002E1F43">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p>
    <w:p w:rsidR="00CC1691" w:rsidRPr="0067638E" w:rsidRDefault="00CC1691" w:rsidP="002E1F43">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sidRPr="0067638E">
        <w:rPr>
          <w:rFonts w:asciiTheme="minorEastAsia" w:hAnsiTheme="minorEastAsia" w:cs="宋体" w:hint="eastAsia"/>
          <w:b/>
          <w:color w:val="000000"/>
          <w:kern w:val="0"/>
          <w:sz w:val="24"/>
          <w:szCs w:val="24"/>
          <w:lang w:val="zh-CN"/>
        </w:rPr>
        <w:lastRenderedPageBreak/>
        <w:t>八、资金支付</w:t>
      </w:r>
    </w:p>
    <w:p w:rsidR="00CC1691" w:rsidRPr="0067638E" w:rsidRDefault="00CC1691" w:rsidP="00CC1691">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1、支付方式：</w:t>
      </w:r>
      <w:r w:rsidR="00F97AC5">
        <w:rPr>
          <w:rFonts w:asciiTheme="minorEastAsia" w:hAnsiTheme="minorEastAsia" w:cs="宋体" w:hint="eastAsia"/>
          <w:color w:val="000000"/>
          <w:kern w:val="0"/>
          <w:sz w:val="24"/>
          <w:szCs w:val="24"/>
          <w:lang w:val="zh-CN"/>
        </w:rPr>
        <w:t>银行转账</w:t>
      </w:r>
    </w:p>
    <w:p w:rsidR="00F97AC5" w:rsidRPr="00F97AC5" w:rsidRDefault="00CC1691" w:rsidP="00F97AC5">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2、支付时间及条件：</w:t>
      </w:r>
      <w:r w:rsidR="00F97AC5" w:rsidRPr="00F97AC5">
        <w:rPr>
          <w:rFonts w:asciiTheme="minorEastAsia" w:hAnsiTheme="minorEastAsia" w:cs="宋体" w:hint="eastAsia"/>
          <w:color w:val="000000"/>
          <w:kern w:val="0"/>
          <w:sz w:val="24"/>
          <w:szCs w:val="24"/>
          <w:lang w:val="zh-CN"/>
        </w:rPr>
        <w:t>从合同签订之日起，服务满一个月后，按考核情况，支付上月费用（每月支付额度不超过年度合同总金额的12%）。</w:t>
      </w:r>
    </w:p>
    <w:p w:rsidR="00CC1691" w:rsidRPr="00F97AC5" w:rsidRDefault="00CC1691" w:rsidP="00CC1691">
      <w:pPr>
        <w:widowControl/>
        <w:shd w:val="clear" w:color="auto" w:fill="FFFFFF"/>
        <w:spacing w:line="360" w:lineRule="auto"/>
        <w:ind w:firstLineChars="200" w:firstLine="480"/>
        <w:contextualSpacing/>
        <w:jc w:val="left"/>
        <w:rPr>
          <w:rFonts w:asciiTheme="minorEastAsia" w:hAnsiTheme="minorEastAsia" w:cs="黑体"/>
          <w:color w:val="000000"/>
          <w:kern w:val="0"/>
          <w:sz w:val="24"/>
          <w:szCs w:val="24"/>
        </w:rPr>
      </w:pPr>
    </w:p>
    <w:p w:rsidR="00CC1691" w:rsidRDefault="00CC1691" w:rsidP="00CC1691">
      <w:pPr>
        <w:autoSpaceDE w:val="0"/>
        <w:autoSpaceDN w:val="0"/>
        <w:adjustRightInd w:val="0"/>
        <w:jc w:val="center"/>
        <w:rPr>
          <w:rFonts w:asciiTheme="majorEastAsia" w:eastAsiaTheme="majorEastAsia" w:hAnsiTheme="majorEastAsia" w:cs="宋体"/>
          <w:b/>
          <w:kern w:val="0"/>
          <w:sz w:val="36"/>
          <w:szCs w:val="36"/>
        </w:rPr>
      </w:pPr>
    </w:p>
    <w:p w:rsidR="00C60C57" w:rsidRDefault="00C60C57">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CC1691" w:rsidRPr="00315BEB" w:rsidRDefault="00CC1691" w:rsidP="00CC1691">
      <w:pPr>
        <w:autoSpaceDE w:val="0"/>
        <w:autoSpaceDN w:val="0"/>
        <w:adjustRightInd w:val="0"/>
        <w:jc w:val="center"/>
        <w:rPr>
          <w:rFonts w:asciiTheme="majorEastAsia" w:eastAsiaTheme="majorEastAsia" w:hAnsiTheme="majorEastAsia" w:cs="宋体"/>
          <w:b/>
          <w:kern w:val="0"/>
          <w:sz w:val="32"/>
          <w:szCs w:val="32"/>
        </w:rPr>
      </w:pPr>
      <w:r w:rsidRPr="00315BEB">
        <w:rPr>
          <w:rFonts w:asciiTheme="majorEastAsia" w:eastAsiaTheme="majorEastAsia" w:hAnsiTheme="majorEastAsia" w:cs="宋体" w:hint="eastAsia"/>
          <w:b/>
          <w:kern w:val="0"/>
          <w:sz w:val="32"/>
          <w:szCs w:val="32"/>
        </w:rPr>
        <w:lastRenderedPageBreak/>
        <w:t>第三章 投标人须知前附表</w:t>
      </w:r>
    </w:p>
    <w:p w:rsidR="00CC1691" w:rsidRPr="00315BEB" w:rsidRDefault="00CC1691" w:rsidP="00CC1691">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1691" w:rsidRPr="00C77E18" w:rsidTr="00DC533B">
        <w:trPr>
          <w:trHeight w:val="636"/>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CC1691" w:rsidRPr="00C77E18" w:rsidTr="00DC533B">
        <w:trPr>
          <w:trHeight w:val="1278"/>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项目名称：</w:t>
            </w:r>
            <w:r w:rsidR="00F97AC5">
              <w:rPr>
                <w:rFonts w:asciiTheme="minorEastAsia" w:hAnsiTheme="minorEastAsia" w:cs="仿宋_GB2312" w:hint="eastAsia"/>
                <w:szCs w:val="21"/>
              </w:rPr>
              <w:t>数字化城管信息采集服务项目</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项目编号：</w:t>
            </w:r>
            <w:r w:rsidR="005753B8">
              <w:rPr>
                <w:rFonts w:asciiTheme="minorEastAsia" w:hAnsiTheme="minorEastAsia" w:cs="仿宋_GB2312" w:hint="eastAsia"/>
                <w:szCs w:val="21"/>
              </w:rPr>
              <w:t>ZFCG-G2019182</w:t>
            </w:r>
            <w:r>
              <w:rPr>
                <w:rFonts w:asciiTheme="minorEastAsia" w:hAnsiTheme="minorEastAsia" w:cs="仿宋_GB2312" w:hint="eastAsia"/>
                <w:szCs w:val="21"/>
              </w:rPr>
              <w:t>号</w:t>
            </w:r>
          </w:p>
          <w:p w:rsidR="00F97AC5" w:rsidRPr="00284FAB" w:rsidRDefault="00CC1691" w:rsidP="00F97AC5">
            <w:pPr>
              <w:pStyle w:val="a7"/>
              <w:widowControl/>
              <w:shd w:val="clear" w:color="auto" w:fill="FFFFFF"/>
              <w:spacing w:line="360" w:lineRule="auto"/>
              <w:contextualSpacing/>
              <w:jc w:val="left"/>
              <w:rPr>
                <w:color w:val="000000"/>
                <w:sz w:val="21"/>
                <w:szCs w:val="21"/>
                <w:shd w:val="clear" w:color="auto" w:fill="FFFFFF"/>
              </w:rPr>
            </w:pPr>
            <w:r w:rsidRPr="00F97AC5">
              <w:rPr>
                <w:rFonts w:asciiTheme="minorEastAsia" w:eastAsiaTheme="minorEastAsia" w:hAnsiTheme="minorEastAsia" w:cs="仿宋_GB2312" w:hint="eastAsia"/>
                <w:sz w:val="21"/>
                <w:szCs w:val="21"/>
              </w:rPr>
              <w:t>项目内容：</w:t>
            </w:r>
            <w:r w:rsidR="00F97AC5" w:rsidRPr="00284FAB">
              <w:rPr>
                <w:rFonts w:hint="eastAsia"/>
                <w:color w:val="000000"/>
                <w:sz w:val="21"/>
                <w:szCs w:val="21"/>
                <w:shd w:val="clear" w:color="auto" w:fill="FFFFFF"/>
              </w:rPr>
              <w:t>许昌</w:t>
            </w:r>
            <w:proofErr w:type="gramStart"/>
            <w:r w:rsidR="00F97AC5" w:rsidRPr="00284FAB">
              <w:rPr>
                <w:rFonts w:hint="eastAsia"/>
                <w:color w:val="000000"/>
                <w:sz w:val="21"/>
                <w:szCs w:val="21"/>
                <w:shd w:val="clear" w:color="auto" w:fill="FFFFFF"/>
              </w:rPr>
              <w:t>市数字</w:t>
            </w:r>
            <w:proofErr w:type="gramEnd"/>
            <w:r w:rsidR="00F97AC5" w:rsidRPr="00284FAB">
              <w:rPr>
                <w:rFonts w:hint="eastAsia"/>
                <w:color w:val="000000"/>
                <w:sz w:val="21"/>
                <w:szCs w:val="21"/>
                <w:shd w:val="clear" w:color="auto" w:fill="FFFFFF"/>
              </w:rPr>
              <w:t>城管城市事件和部件管理信息采集是将单元网格范围内的城市事、部件委托社会具有信息采集能力、劳动和社会保障事务代理服务、劳动合作交流、职业培训等人力资源项目的管理和服务能力的公司或事业法人单位，按照城市事、部件管理标准、巡查监管要求，并以网格为基本工作单位，进行定时、全覆盖、公正、及时的监管和有效信息数据采集、准确传输以及核查、核实等，保证问题的及时发现和全面处置。</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项目地址：</w:t>
            </w:r>
            <w:r w:rsidR="00F97AC5">
              <w:rPr>
                <w:rFonts w:asciiTheme="minorEastAsia" w:hAnsiTheme="minorEastAsia" w:cs="仿宋_GB2312" w:hint="eastAsia"/>
                <w:szCs w:val="21"/>
              </w:rPr>
              <w:t>许昌市</w:t>
            </w:r>
          </w:p>
        </w:tc>
      </w:tr>
      <w:tr w:rsidR="00CC1691" w:rsidRPr="00C77E18" w:rsidTr="00DC533B">
        <w:trPr>
          <w:trHeight w:val="1421"/>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sidR="00F97AC5">
              <w:rPr>
                <w:rFonts w:asciiTheme="minorEastAsia" w:hAnsiTheme="minorEastAsia" w:cs="仿宋_GB2312" w:hint="eastAsia"/>
                <w:szCs w:val="21"/>
              </w:rPr>
              <w:t>许昌市数字化城市管理中心</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地址：</w:t>
            </w:r>
            <w:r w:rsidR="00F97AC5">
              <w:rPr>
                <w:rFonts w:asciiTheme="minorEastAsia" w:hAnsiTheme="minorEastAsia" w:cs="仿宋_GB2312" w:hint="eastAsia"/>
                <w:szCs w:val="21"/>
              </w:rPr>
              <w:t>许昌市创业服务中心E楼八层</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F97AC5">
              <w:rPr>
                <w:rFonts w:asciiTheme="minorEastAsia" w:hAnsiTheme="minorEastAsia" w:cs="仿宋_GB2312" w:hint="eastAsia"/>
                <w:szCs w:val="21"/>
              </w:rPr>
              <w:t xml:space="preserve">韩炜               </w:t>
            </w:r>
            <w:r w:rsidRPr="002A4363">
              <w:rPr>
                <w:rFonts w:asciiTheme="minorEastAsia" w:hAnsiTheme="minorEastAsia" w:cs="仿宋_GB2312" w:hint="eastAsia"/>
                <w:szCs w:val="21"/>
              </w:rPr>
              <w:t>电话：</w:t>
            </w:r>
            <w:r w:rsidR="00F97AC5">
              <w:rPr>
                <w:rFonts w:asciiTheme="minorEastAsia" w:hAnsiTheme="minorEastAsia" w:cs="仿宋_GB2312" w:hint="eastAsia"/>
                <w:szCs w:val="21"/>
              </w:rPr>
              <w:t>18803997309</w:t>
            </w:r>
          </w:p>
        </w:tc>
      </w:tr>
      <w:tr w:rsidR="00CC1691" w:rsidRPr="00C77E18" w:rsidTr="00DC533B">
        <w:trPr>
          <w:trHeight w:val="323"/>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w:t>
            </w:r>
            <w:r w:rsidR="008523E7">
              <w:rPr>
                <w:rFonts w:asciiTheme="minorEastAsia" w:hAnsiTheme="minorEastAsia" w:cs="仿宋_GB2312" w:hint="eastAsia"/>
                <w:szCs w:val="21"/>
              </w:rPr>
              <w:t>服务</w:t>
            </w:r>
            <w:r>
              <w:rPr>
                <w:rFonts w:asciiTheme="minorEastAsia" w:hAnsiTheme="minorEastAsia" w:cs="仿宋_GB2312" w:hint="eastAsia"/>
                <w:szCs w:val="21"/>
              </w:rPr>
              <w:t>中心</w:t>
            </w:r>
          </w:p>
          <w:p w:rsidR="00CC1691" w:rsidRPr="00F97AC5" w:rsidRDefault="00CC1691" w:rsidP="00DC533B">
            <w:pPr>
              <w:autoSpaceDE w:val="0"/>
              <w:autoSpaceDN w:val="0"/>
              <w:adjustRightInd w:val="0"/>
              <w:spacing w:line="360" w:lineRule="auto"/>
              <w:jc w:val="left"/>
              <w:rPr>
                <w:rFonts w:asciiTheme="minorEastAsia" w:hAnsiTheme="minorEastAsia" w:cs="仿宋_GB2312"/>
                <w:sz w:val="24"/>
                <w:szCs w:val="24"/>
              </w:rPr>
            </w:pPr>
            <w:r w:rsidRPr="002A4363">
              <w:rPr>
                <w:rFonts w:asciiTheme="minorEastAsia" w:hAnsiTheme="minorEastAsia" w:cs="仿宋_GB2312" w:hint="eastAsia"/>
                <w:szCs w:val="21"/>
              </w:rPr>
              <w:t>地址：</w:t>
            </w:r>
            <w:r w:rsidRPr="00F97AC5">
              <w:rPr>
                <w:rFonts w:asciiTheme="minorEastAsia" w:hAnsiTheme="minorEastAsia" w:cs="仿宋_GB2312" w:hint="eastAsia"/>
                <w:szCs w:val="21"/>
              </w:rPr>
              <w:t>许昌市龙兴路与竹林路交汇</w:t>
            </w:r>
            <w:proofErr w:type="gramStart"/>
            <w:r w:rsidRPr="00F97AC5">
              <w:rPr>
                <w:rFonts w:asciiTheme="minorEastAsia" w:hAnsiTheme="minorEastAsia" w:cs="仿宋_GB2312" w:hint="eastAsia"/>
                <w:szCs w:val="21"/>
              </w:rPr>
              <w:t>处</w:t>
            </w:r>
            <w:r w:rsidR="00B464DB" w:rsidRPr="00F97AC5">
              <w:rPr>
                <w:rFonts w:asciiTheme="minorEastAsia" w:hAnsiTheme="minorEastAsia" w:cs="仿宋_GB2312" w:hint="eastAsia"/>
                <w:szCs w:val="21"/>
              </w:rPr>
              <w:t>创业</w:t>
            </w:r>
            <w:proofErr w:type="gramEnd"/>
            <w:r w:rsidR="00B464DB" w:rsidRPr="00F97AC5">
              <w:rPr>
                <w:rFonts w:asciiTheme="minorEastAsia" w:hAnsiTheme="minorEastAsia" w:cs="仿宋_GB2312" w:hint="eastAsia"/>
                <w:szCs w:val="21"/>
              </w:rPr>
              <w:t>服务中心C座</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F97AC5">
              <w:rPr>
                <w:rFonts w:asciiTheme="minorEastAsia" w:hAnsiTheme="minorEastAsia" w:cs="仿宋_GB2312" w:hint="eastAsia"/>
                <w:szCs w:val="21"/>
              </w:rPr>
              <w:t xml:space="preserve">黄女士              </w:t>
            </w:r>
            <w:r w:rsidRPr="002A4363">
              <w:rPr>
                <w:rFonts w:asciiTheme="minorEastAsia" w:hAnsiTheme="minorEastAsia" w:cs="仿宋_GB2312" w:hint="eastAsia"/>
                <w:szCs w:val="21"/>
              </w:rPr>
              <w:t>电话：</w:t>
            </w:r>
            <w:r>
              <w:rPr>
                <w:rFonts w:asciiTheme="minorEastAsia" w:hAnsiTheme="minorEastAsia" w:cs="仿宋_GB2312" w:hint="eastAsia"/>
                <w:szCs w:val="21"/>
              </w:rPr>
              <w:t>0374-</w:t>
            </w:r>
            <w:r w:rsidR="00F97AC5">
              <w:rPr>
                <w:rFonts w:asciiTheme="minorEastAsia" w:hAnsiTheme="minorEastAsia" w:cs="仿宋_GB2312" w:hint="eastAsia"/>
                <w:szCs w:val="21"/>
              </w:rPr>
              <w:t>2968687</w:t>
            </w:r>
          </w:p>
        </w:tc>
      </w:tr>
      <w:tr w:rsidR="00CC1691" w:rsidRPr="00C77E18" w:rsidTr="00DC533B">
        <w:trPr>
          <w:trHeight w:val="9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CC1691" w:rsidRPr="002A4363"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CC1691" w:rsidRDefault="00CC1691" w:rsidP="00DC533B">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CC1691" w:rsidRPr="00D409C8" w:rsidRDefault="00CC1691" w:rsidP="00DC533B">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lastRenderedPageBreak/>
              <w:t>6、民办非企业单位登记证书。（民办非企业单位投标提供）</w:t>
            </w:r>
          </w:p>
          <w:p w:rsidR="00CC1691" w:rsidRPr="00D409C8" w:rsidRDefault="00CC1691" w:rsidP="00DC533B">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1、</w:t>
            </w:r>
            <w:r w:rsidRPr="00D409C8">
              <w:rPr>
                <w:rFonts w:asciiTheme="minorEastAsia" w:hAnsiTheme="minorEastAsia" w:hint="eastAsia"/>
                <w:bCs/>
                <w:szCs w:val="21"/>
              </w:rPr>
              <w:t>投标人是法人（法人包括企业法人、机关法人、事业单位法人和社会团体法人），提供本单位：</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①2018年度经审计的财务报告，包括资产负债表、利润表、现金流量表、所有者权益变动表及其附注；</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②基本开户银行出具的资信证明；</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CC1691" w:rsidRPr="00D409C8" w:rsidRDefault="00CC1691" w:rsidP="00DC533B">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①2018年度经审计的财务报告，包括资产负债表、利润表、现金流量表、所有者权益变动表及其附注；</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CC1691" w:rsidRPr="0068663A"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w:t>
            </w:r>
            <w:bookmarkStart w:id="61" w:name="_GoBack"/>
            <w:bookmarkEnd w:id="61"/>
            <w:r w:rsidRPr="00D409C8">
              <w:rPr>
                <w:rFonts w:asciiTheme="minorEastAsia" w:hAnsiTheme="minorEastAsia" w:cs="宋体" w:hint="eastAsia"/>
                <w:bCs/>
                <w:szCs w:val="21"/>
                <w:lang w:val="zh-CN"/>
              </w:rPr>
              <w:t>保险凭据。（依法不需要缴纳社会保障资金的投标人，应提供相应文件证明依法不需要缴纳社会保障资金）</w:t>
            </w:r>
          </w:p>
          <w:p w:rsidR="00CC1691" w:rsidRPr="00D409C8"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CC1691" w:rsidRPr="00D409C8" w:rsidRDefault="00CC1691" w:rsidP="00DC533B">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w:t>
            </w:r>
            <w:r w:rsidRPr="00D409C8">
              <w:rPr>
                <w:rFonts w:asciiTheme="minorEastAsia" w:hAnsiTheme="minorEastAsia" w:hint="eastAsia"/>
                <w:bCs/>
                <w:szCs w:val="21"/>
              </w:rPr>
              <w:lastRenderedPageBreak/>
              <w:t>诺函或声明格式自拟）。</w:t>
            </w:r>
          </w:p>
          <w:p w:rsidR="00CC1691" w:rsidRPr="00D409C8" w:rsidRDefault="00CC1691" w:rsidP="00DC533B">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CC1691" w:rsidRPr="00D409C8"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t>六、</w:t>
            </w:r>
            <w:r w:rsidRPr="00D409C8">
              <w:rPr>
                <w:rFonts w:asciiTheme="minorEastAsia" w:hAnsiTheme="minorEastAsia" w:cs="宋体"/>
                <w:b/>
                <w:bCs/>
                <w:szCs w:val="21"/>
                <w:lang w:val="zh-CN"/>
              </w:rPr>
              <w:t>参加政府采购活动前3年内在经营活动中没有重大违法记录的声明</w:t>
            </w:r>
          </w:p>
          <w:p w:rsidR="00CC1691" w:rsidRPr="002A4363" w:rsidRDefault="00CC1691" w:rsidP="00DC533B">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前3年内在经营活动中没有重大违法记录的书面声明</w:t>
            </w:r>
            <w:r w:rsidRPr="002A4363">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CC1691" w:rsidRPr="002A4363" w:rsidRDefault="00CC1691" w:rsidP="00DC533B">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）严重违法失信社会组织名单的投标人</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9"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CC1691" w:rsidRPr="004C7600"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4、信用信息的使用原则：经采购人认定的被列入失信被执行人、重大税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严重违法失信社会组织名单的投标人，将拒绝其参与本次政府采购活动。</w:t>
            </w:r>
          </w:p>
          <w:p w:rsidR="00CC1691" w:rsidRPr="00F97AC5" w:rsidRDefault="00CC1691" w:rsidP="00DC533B">
            <w:pPr>
              <w:autoSpaceDE w:val="0"/>
              <w:autoSpaceDN w:val="0"/>
              <w:spacing w:line="360" w:lineRule="auto"/>
              <w:contextualSpacing/>
              <w:rPr>
                <w:rFonts w:asciiTheme="minorEastAsia" w:hAnsiTheme="minorEastAsia" w:cs="宋体"/>
                <w:kern w:val="0"/>
                <w:szCs w:val="21"/>
              </w:rPr>
            </w:pPr>
            <w:r w:rsidRPr="00F97AC5">
              <w:rPr>
                <w:rFonts w:asciiTheme="minorEastAsia" w:hAnsiTheme="minorEastAsia" w:cs="宋体" w:hint="eastAsia"/>
                <w:kern w:val="0"/>
                <w:szCs w:val="21"/>
              </w:rPr>
              <w:t>5、</w:t>
            </w:r>
            <w:r w:rsidR="00831948" w:rsidRPr="00F97AC5">
              <w:rPr>
                <w:rFonts w:asciiTheme="minorEastAsia" w:hAnsiTheme="minorEastAsia" w:cs="宋体" w:hint="eastAsia"/>
                <w:kern w:val="0"/>
                <w:szCs w:val="21"/>
              </w:rPr>
              <w:t>投标人无须提供</w:t>
            </w:r>
            <w:r w:rsidR="00831948" w:rsidRPr="00F97AC5">
              <w:rPr>
                <w:rFonts w:ascii="宋体" w:hAnsi="宋体" w:cs="微软雅黑" w:hint="eastAsia"/>
                <w:bCs/>
                <w:szCs w:val="21"/>
              </w:rPr>
              <w:t>信用记录查询结果网页截屏。</w:t>
            </w:r>
            <w:r w:rsidRPr="00F97AC5">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CC1691" w:rsidRPr="002A4363" w:rsidRDefault="00CC1691" w:rsidP="00DC533B">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DF7E18"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DF7E18"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CC1691" w:rsidRPr="002A4363" w:rsidRDefault="00F97AC5" w:rsidP="00F97AC5">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22228200</w:t>
            </w:r>
            <w:r w:rsidR="00CC1691" w:rsidRPr="002A4363">
              <w:rPr>
                <w:rFonts w:asciiTheme="minorEastAsia" w:hAnsiTheme="minorEastAsia" w:cs="宋体" w:hint="eastAsia"/>
                <w:bCs/>
                <w:szCs w:val="21"/>
                <w:lang w:val="zh-CN"/>
              </w:rPr>
              <w:t>元，超出最高限价的投标无效</w:t>
            </w:r>
          </w:p>
        </w:tc>
      </w:tr>
      <w:tr w:rsidR="00CC1691" w:rsidRPr="00C77E18" w:rsidTr="00DC533B">
        <w:trPr>
          <w:trHeight w:val="90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7</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CC1691" w:rsidRPr="002A4363" w:rsidRDefault="00DF7E18"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不组织</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CC1691" w:rsidRPr="00C77E18" w:rsidTr="00DC533B">
        <w:trPr>
          <w:trHeight w:val="90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8</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CC1691" w:rsidRPr="002A4363" w:rsidRDefault="00DF7E18"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不召开</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9</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CC1691" w:rsidRPr="002A4363" w:rsidRDefault="00DF7E18" w:rsidP="00DC533B">
            <w:pPr>
              <w:autoSpaceDE w:val="0"/>
              <w:autoSpaceDN w:val="0"/>
              <w:adjustRightInd w:val="0"/>
              <w:spacing w:line="276" w:lineRule="auto"/>
              <w:rPr>
                <w:rFonts w:asciiTheme="minorEastAsia" w:hAnsiTheme="minorEastAsia"/>
                <w:szCs w:val="21"/>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 xml:space="preserve">不允许    </w:t>
            </w:r>
            <w:r w:rsidR="00CC1691" w:rsidRPr="002A4363">
              <w:rPr>
                <w:rFonts w:asciiTheme="minorEastAsia" w:hAnsiTheme="minorEastAsia" w:cs="宋体" w:hint="eastAsia"/>
                <w:b/>
                <w:bCs/>
                <w:szCs w:val="21"/>
                <w:lang w:val="zh-CN"/>
              </w:rPr>
              <w:t>□</w:t>
            </w:r>
            <w:r w:rsidR="00CC1691" w:rsidRPr="002A4363">
              <w:rPr>
                <w:rFonts w:asciiTheme="minorEastAsia" w:hAnsiTheme="minorEastAsia" w:hint="eastAsia"/>
                <w:szCs w:val="21"/>
              </w:rPr>
              <w:t>允许</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CC1691" w:rsidRPr="002A4363" w:rsidRDefault="00CC1691" w:rsidP="00DC533B">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CC1691" w:rsidRPr="002A4363" w:rsidRDefault="00CC1691" w:rsidP="00DC533B">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CC1691" w:rsidRPr="002A4363" w:rsidRDefault="00DF7E18" w:rsidP="00DC533B">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 xml:space="preserve">不允许   </w:t>
            </w:r>
            <w:r w:rsidR="00CC1691" w:rsidRPr="002A4363">
              <w:rPr>
                <w:rFonts w:asciiTheme="minorEastAsia" w:hAnsiTheme="minorEastAsia" w:cs="宋体" w:hint="eastAsia"/>
                <w:b/>
                <w:bCs/>
                <w:szCs w:val="21"/>
                <w:lang w:val="zh-CN"/>
              </w:rPr>
              <w:t>□</w:t>
            </w:r>
            <w:r w:rsidR="00CC1691" w:rsidRPr="002A4363">
              <w:rPr>
                <w:rFonts w:asciiTheme="minorEastAsia" w:hAnsiTheme="minorEastAsia" w:cs="仿宋_GB2312" w:hint="eastAsia"/>
                <w:szCs w:val="21"/>
              </w:rPr>
              <w:t>允许</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CC1691" w:rsidRPr="002A4363" w:rsidRDefault="005753B8" w:rsidP="005753B8">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2020</w:t>
            </w:r>
            <w:r w:rsidR="00CC1691" w:rsidRPr="002A4363">
              <w:rPr>
                <w:rFonts w:asciiTheme="minorEastAsia" w:hAnsiTheme="minorEastAsia" w:cs="宋体" w:hint="eastAsia"/>
                <w:bCs/>
                <w:szCs w:val="21"/>
                <w:lang w:val="zh-CN"/>
              </w:rPr>
              <w:t>年</w:t>
            </w:r>
            <w:r>
              <w:rPr>
                <w:rFonts w:asciiTheme="minorEastAsia" w:hAnsiTheme="minorEastAsia" w:cs="宋体" w:hint="eastAsia"/>
                <w:bCs/>
                <w:szCs w:val="21"/>
                <w:lang w:val="zh-CN"/>
              </w:rPr>
              <w:t>1</w:t>
            </w:r>
            <w:r w:rsidR="00CC1691" w:rsidRPr="002A4363">
              <w:rPr>
                <w:rFonts w:asciiTheme="minorEastAsia" w:hAnsiTheme="minorEastAsia" w:cs="宋体" w:hint="eastAsia"/>
                <w:bCs/>
                <w:szCs w:val="21"/>
                <w:lang w:val="zh-CN"/>
              </w:rPr>
              <w:t>月</w:t>
            </w:r>
            <w:r>
              <w:rPr>
                <w:rFonts w:asciiTheme="minorEastAsia" w:hAnsiTheme="minorEastAsia" w:cs="宋体" w:hint="eastAsia"/>
                <w:bCs/>
                <w:szCs w:val="21"/>
                <w:lang w:val="zh-CN"/>
              </w:rPr>
              <w:t>9</w:t>
            </w:r>
            <w:r w:rsidR="00CC1691" w:rsidRPr="002A4363">
              <w:rPr>
                <w:rFonts w:asciiTheme="minorEastAsia" w:hAnsiTheme="minorEastAsia" w:cs="宋体" w:hint="eastAsia"/>
                <w:bCs/>
                <w:szCs w:val="21"/>
                <w:lang w:val="zh-CN"/>
              </w:rPr>
              <w:t>日</w:t>
            </w:r>
            <w:r>
              <w:rPr>
                <w:rFonts w:asciiTheme="minorEastAsia" w:hAnsiTheme="minorEastAsia" w:cs="宋体" w:hint="eastAsia"/>
                <w:bCs/>
                <w:szCs w:val="21"/>
                <w:lang w:val="zh-CN"/>
              </w:rPr>
              <w:t>8</w:t>
            </w:r>
            <w:r w:rsidR="00CC1691" w:rsidRPr="002A4363">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CC1691" w:rsidRPr="002A4363">
              <w:rPr>
                <w:rFonts w:asciiTheme="minorEastAsia" w:hAnsiTheme="minorEastAsia" w:cs="宋体" w:hint="eastAsia"/>
                <w:bCs/>
                <w:szCs w:val="21"/>
                <w:lang w:val="zh-CN"/>
              </w:rPr>
              <w:t>分（北京时间）</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递交投标文件</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及开标地点</w:t>
            </w:r>
          </w:p>
        </w:tc>
        <w:tc>
          <w:tcPr>
            <w:tcW w:w="6813" w:type="dxa"/>
            <w:vAlign w:val="center"/>
          </w:tcPr>
          <w:p w:rsidR="00CC1691" w:rsidRPr="002A4363" w:rsidRDefault="00CC1691" w:rsidP="005753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许昌市公共资源交易中心三楼</w:t>
            </w:r>
            <w:proofErr w:type="gramStart"/>
            <w:r w:rsidRPr="002A4363">
              <w:rPr>
                <w:rFonts w:asciiTheme="minorEastAsia" w:hAnsiTheme="minorEastAsia" w:cs="宋体" w:hint="eastAsia"/>
                <w:bCs/>
                <w:szCs w:val="21"/>
                <w:lang w:val="zh-CN"/>
              </w:rPr>
              <w:t>开标</w:t>
            </w:r>
            <w:r w:rsidR="005753B8">
              <w:rPr>
                <w:rFonts w:asciiTheme="minorEastAsia" w:hAnsiTheme="minorEastAsia" w:cs="宋体" w:hint="eastAsia"/>
                <w:bCs/>
                <w:szCs w:val="21"/>
                <w:u w:val="single"/>
                <w:lang w:val="zh-CN"/>
              </w:rPr>
              <w:t>四</w:t>
            </w:r>
            <w:proofErr w:type="gramEnd"/>
            <w:r w:rsidRPr="002A4363">
              <w:rPr>
                <w:rFonts w:asciiTheme="minorEastAsia" w:hAnsiTheme="minorEastAsia" w:cs="宋体" w:hint="eastAsia"/>
                <w:bCs/>
                <w:szCs w:val="21"/>
                <w:lang w:val="zh-CN"/>
              </w:rPr>
              <w:t>室（</w:t>
            </w:r>
            <w:r w:rsidRPr="002A4363">
              <w:rPr>
                <w:rFonts w:asciiTheme="minorEastAsia" w:hAnsiTheme="minorEastAsia" w:cs="宋体"/>
                <w:bCs/>
                <w:szCs w:val="21"/>
                <w:lang w:val="zh-CN"/>
              </w:rPr>
              <w:t>龙兴路与竹林路交汇</w:t>
            </w:r>
            <w:proofErr w:type="gramStart"/>
            <w:r w:rsidRPr="002A4363">
              <w:rPr>
                <w:rFonts w:asciiTheme="minorEastAsia" w:hAnsiTheme="minorEastAsia" w:cs="宋体"/>
                <w:bCs/>
                <w:szCs w:val="21"/>
                <w:lang w:val="zh-CN"/>
              </w:rPr>
              <w:t>处</w:t>
            </w:r>
            <w:r w:rsidR="00433366">
              <w:rPr>
                <w:rFonts w:asciiTheme="minorEastAsia" w:hAnsiTheme="minorEastAsia" w:cs="宋体" w:hint="eastAsia"/>
                <w:bCs/>
                <w:szCs w:val="21"/>
                <w:lang w:val="zh-CN"/>
              </w:rPr>
              <w:t>创业</w:t>
            </w:r>
            <w:proofErr w:type="gramEnd"/>
            <w:r w:rsidR="00433366">
              <w:rPr>
                <w:rFonts w:asciiTheme="minorEastAsia" w:hAnsiTheme="minorEastAsia" w:cs="宋体" w:hint="eastAsia"/>
                <w:bCs/>
                <w:szCs w:val="21"/>
                <w:lang w:val="zh-CN"/>
              </w:rPr>
              <w:t>服务中心C座</w:t>
            </w:r>
            <w:r w:rsidRPr="002A4363">
              <w:rPr>
                <w:rFonts w:asciiTheme="minorEastAsia" w:hAnsiTheme="minorEastAsia" w:cs="宋体" w:hint="eastAsia"/>
                <w:bCs/>
                <w:szCs w:val="21"/>
                <w:lang w:val="zh-CN"/>
              </w:rPr>
              <w:t>）</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CC1691" w:rsidRPr="00C556BC" w:rsidRDefault="00CC1691" w:rsidP="00DC533B">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CC1691"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CC1691" w:rsidRPr="00C556BC"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CC1691" w:rsidRPr="00C77E18" w:rsidTr="00DC533B">
        <w:trPr>
          <w:trHeight w:val="156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CC1691" w:rsidRPr="002A4363" w:rsidRDefault="00CC1691" w:rsidP="00B90354">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w:t>
            </w:r>
            <w:r w:rsidR="00B90354">
              <w:rPr>
                <w:rFonts w:asciiTheme="minorEastAsia" w:hAnsiTheme="minorEastAsia" w:cs="宋体" w:hint="eastAsia"/>
                <w:color w:val="000000"/>
                <w:szCs w:val="21"/>
              </w:rPr>
              <w:t>.</w:t>
            </w:r>
            <w:r w:rsidRPr="002A4363">
              <w:rPr>
                <w:rFonts w:asciiTheme="minorEastAsia" w:hAnsiTheme="minorEastAsia" w:cs="宋体" w:hint="eastAsia"/>
                <w:color w:val="000000"/>
                <w:szCs w:val="21"/>
              </w:rPr>
              <w:t>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0" w:tgtFrame="_blank" w:history="1">
              <w:r w:rsidRPr="00DC0378">
                <w:rPr>
                  <w:rFonts w:asciiTheme="minorEastAsia" w:hAnsiTheme="minorEastAsia" w:cs="宋体"/>
                  <w:color w:val="000000"/>
                  <w:szCs w:val="21"/>
                </w:rPr>
                <w:t>中国</w:t>
              </w:r>
              <w:r w:rsidR="00B90354">
                <w:rPr>
                  <w:rFonts w:asciiTheme="minorEastAsia" w:hAnsiTheme="minorEastAsia" w:cs="宋体" w:hint="eastAsia"/>
                  <w:color w:val="000000"/>
                  <w:szCs w:val="21"/>
                </w:rPr>
                <w:t>.</w:t>
              </w:r>
              <w:r w:rsidRPr="00DC0378">
                <w:rPr>
                  <w:rFonts w:asciiTheme="minorEastAsia" w:hAnsiTheme="minorEastAsia" w:cs="宋体"/>
                  <w:color w:val="000000"/>
                  <w:szCs w:val="21"/>
                </w:rPr>
                <w:t>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CC1691" w:rsidRDefault="00CC1691" w:rsidP="00DC533B">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投标截止时间15日前（</w:t>
            </w:r>
            <w:r w:rsidRPr="002A4363">
              <w:rPr>
                <w:rFonts w:asciiTheme="minorEastAsia" w:hAnsiTheme="minorEastAsia" w:cs="仿宋_GB2312" w:hint="eastAsia"/>
                <w:szCs w:val="21"/>
                <w:lang w:val="zh-CN"/>
              </w:rPr>
              <w:t>澄清内容可能影响投标文件编制的）</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CC1691"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招标公告期满之日起七个工作日</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CC1691" w:rsidRPr="002A4363" w:rsidRDefault="00DF7E18" w:rsidP="00DC533B">
            <w:pPr>
              <w:autoSpaceDE w:val="0"/>
              <w:autoSpaceDN w:val="0"/>
              <w:adjustRightInd w:val="0"/>
              <w:spacing w:line="360" w:lineRule="auto"/>
              <w:rPr>
                <w:rFonts w:asciiTheme="minorEastAsia" w:hAnsiTheme="minorEastAsia" w:cs="宋体"/>
                <w:color w:val="000000"/>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电子投标文件：成功上传至《全国公共资源交易平台（河南省</w:t>
            </w:r>
            <w:r w:rsidR="00B90354">
              <w:rPr>
                <w:rFonts w:ascii="新宋体" w:eastAsia="新宋体" w:hAnsi="新宋体" w:hint="eastAsia"/>
                <w:szCs w:val="21"/>
              </w:rPr>
              <w:t>.</w:t>
            </w:r>
            <w:r w:rsidR="00CC1691" w:rsidRPr="002A4363">
              <w:rPr>
                <w:rFonts w:ascii="新宋体" w:eastAsia="新宋体" w:hAnsi="新宋体" w:hint="eastAsia"/>
                <w:szCs w:val="21"/>
              </w:rPr>
              <w:t>许昌市）》</w:t>
            </w:r>
            <w:r w:rsidR="00CC1691" w:rsidRPr="002A4363">
              <w:rPr>
                <w:rFonts w:ascii="新宋体" w:eastAsia="新宋体" w:hAnsi="新宋体" w:hint="eastAsia"/>
                <w:szCs w:val="21"/>
              </w:rPr>
              <w:lastRenderedPageBreak/>
              <w:t>公共资源交易系统加密电子投标文件1份</w:t>
            </w:r>
            <w:r w:rsidR="00CC1691" w:rsidRPr="002A4363">
              <w:rPr>
                <w:rFonts w:hAnsi="宋体" w:cs="宋体" w:hint="eastAsia"/>
                <w:szCs w:val="21"/>
                <w:lang w:val="zh-CN"/>
              </w:rPr>
              <w:t>（文件格式为：</w:t>
            </w:r>
            <w:r w:rsidR="00CC1691" w:rsidRPr="002A4363">
              <w:rPr>
                <w:rFonts w:hAnsi="宋体" w:cs="宋体" w:hint="eastAsia"/>
                <w:szCs w:val="21"/>
                <w:lang w:val="zh-CN"/>
              </w:rPr>
              <w:t xml:space="preserve"> XXX</w:t>
            </w:r>
            <w:r w:rsidR="00CC1691" w:rsidRPr="002A4363">
              <w:rPr>
                <w:rFonts w:hAnsi="宋体" w:cs="宋体" w:hint="eastAsia"/>
                <w:szCs w:val="21"/>
                <w:lang w:val="zh-CN"/>
              </w:rPr>
              <w:t>公司</w:t>
            </w:r>
            <w:r w:rsidR="00CC1691" w:rsidRPr="002A4363">
              <w:rPr>
                <w:rFonts w:hAnsi="宋体" w:cs="宋体" w:hint="eastAsia"/>
                <w:szCs w:val="21"/>
                <w:lang w:val="zh-CN"/>
              </w:rPr>
              <w:t>XXX</w:t>
            </w:r>
            <w:r w:rsidR="00CC1691" w:rsidRPr="002A4363">
              <w:rPr>
                <w:rFonts w:hAnsi="宋体" w:cs="宋体" w:hint="eastAsia"/>
                <w:szCs w:val="21"/>
                <w:lang w:val="zh-CN"/>
              </w:rPr>
              <w:t>项目编号</w:t>
            </w:r>
            <w:r w:rsidR="00CC1691" w:rsidRPr="002A4363">
              <w:rPr>
                <w:rFonts w:hAnsi="宋体" w:cs="宋体" w:hint="eastAsia"/>
                <w:szCs w:val="21"/>
                <w:lang w:val="zh-CN"/>
              </w:rPr>
              <w:t>.file</w:t>
            </w:r>
            <w:r w:rsidR="00CC1691" w:rsidRPr="002A4363">
              <w:rPr>
                <w:rFonts w:hAnsi="宋体" w:cs="宋体" w:hint="eastAsia"/>
                <w:szCs w:val="21"/>
                <w:lang w:val="zh-CN"/>
              </w:rPr>
              <w:t>）。</w:t>
            </w:r>
            <w:r w:rsidR="00CC1691" w:rsidRPr="002A4363">
              <w:rPr>
                <w:rFonts w:ascii="新宋体" w:eastAsia="新宋体" w:hAnsi="新宋体" w:hint="eastAsia"/>
                <w:szCs w:val="21"/>
              </w:rPr>
              <w:t>使用电子介质存储的备份文件1份（文件格式为：名称为“备份”的文件夹）。</w:t>
            </w:r>
          </w:p>
          <w:p w:rsidR="00CC1691" w:rsidRPr="002A4363" w:rsidRDefault="00DF7E18" w:rsidP="00DC533B">
            <w:pPr>
              <w:autoSpaceDE w:val="0"/>
              <w:autoSpaceDN w:val="0"/>
              <w:adjustRightInd w:val="0"/>
              <w:spacing w:line="360" w:lineRule="auto"/>
              <w:rPr>
                <w:rFonts w:ascii="新宋体" w:eastAsia="新宋体" w:hAnsi="新宋体"/>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纸质投标文件：</w:t>
            </w:r>
            <w:r w:rsidR="00CC1691" w:rsidRPr="002A4363">
              <w:rPr>
                <w:rFonts w:asciiTheme="minorEastAsia" w:hAnsiTheme="minorEastAsia" w:cs="仿宋_GB2312" w:hint="eastAsia"/>
                <w:szCs w:val="21"/>
              </w:rPr>
              <w:t>正本</w:t>
            </w:r>
            <w:r w:rsidR="00CC1691" w:rsidRPr="002A4363">
              <w:rPr>
                <w:rFonts w:asciiTheme="minorEastAsia" w:hAnsiTheme="minorEastAsia" w:cs="仿宋_GB2312" w:hint="eastAsia"/>
                <w:b/>
                <w:szCs w:val="21"/>
              </w:rPr>
              <w:t>一</w:t>
            </w:r>
            <w:r w:rsidR="00CC1691" w:rsidRPr="002A4363">
              <w:rPr>
                <w:rFonts w:asciiTheme="minorEastAsia" w:hAnsiTheme="minorEastAsia" w:cs="仿宋_GB2312" w:hint="eastAsia"/>
                <w:szCs w:val="21"/>
              </w:rPr>
              <w:t>份，副本</w:t>
            </w:r>
            <w:r w:rsidR="00A526FE" w:rsidRPr="00A526FE">
              <w:rPr>
                <w:rFonts w:asciiTheme="minorEastAsia" w:hAnsiTheme="minorEastAsia" w:cs="仿宋_GB2312" w:hint="eastAsia"/>
                <w:szCs w:val="21"/>
              </w:rPr>
              <w:t>一</w:t>
            </w:r>
            <w:r w:rsidR="00CC1691" w:rsidRPr="002A4363">
              <w:rPr>
                <w:rFonts w:asciiTheme="minorEastAsia" w:hAnsiTheme="minorEastAsia" w:cs="仿宋_GB2312" w:hint="eastAsia"/>
                <w:szCs w:val="21"/>
              </w:rPr>
              <w:t>份。使用</w:t>
            </w:r>
            <w:r w:rsidR="00CC1691" w:rsidRPr="002A4363">
              <w:rPr>
                <w:rFonts w:ascii="新宋体" w:eastAsia="新宋体" w:hAnsi="新宋体" w:hint="eastAsia"/>
                <w:szCs w:val="21"/>
              </w:rPr>
              <w:t>格式为“投标文件（供打印）.PDF”的文件</w:t>
            </w:r>
          </w:p>
          <w:p w:rsidR="00CC1691" w:rsidRPr="002A4363" w:rsidRDefault="00CC1691" w:rsidP="00DC533B">
            <w:pPr>
              <w:autoSpaceDE w:val="0"/>
              <w:autoSpaceDN w:val="0"/>
              <w:adjustRightInd w:val="0"/>
              <w:spacing w:line="360" w:lineRule="auto"/>
              <w:rPr>
                <w:rFonts w:asciiTheme="minorEastAsia" w:hAnsiTheme="minorEastAsia" w:cs="宋体"/>
                <w:bCs/>
                <w:szCs w:val="21"/>
                <w:highlight w:val="lightGray"/>
                <w:lang w:val="zh-CN"/>
              </w:rPr>
            </w:pPr>
            <w:r w:rsidRPr="002A4363">
              <w:rPr>
                <w:rFonts w:ascii="新宋体" w:eastAsia="新宋体" w:hAnsi="新宋体" w:hint="eastAsia"/>
                <w:szCs w:val="21"/>
              </w:rPr>
              <w:t>电子投标文件和纸质投标文件的内容、格式、水印码、签章应一致。</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19</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签署盖章</w:t>
            </w:r>
          </w:p>
        </w:tc>
        <w:tc>
          <w:tcPr>
            <w:tcW w:w="6813" w:type="dxa"/>
            <w:vAlign w:val="center"/>
          </w:tcPr>
          <w:p w:rsidR="00CC1691" w:rsidRPr="002A4363" w:rsidRDefault="00DF7E18" w:rsidP="00DC533B">
            <w:pPr>
              <w:autoSpaceDE w:val="0"/>
              <w:autoSpaceDN w:val="0"/>
              <w:adjustRightInd w:val="0"/>
              <w:spacing w:line="420" w:lineRule="exact"/>
              <w:rPr>
                <w:rFonts w:ascii="新宋体" w:eastAsia="新宋体" w:hAnsi="新宋体"/>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电子投标文件：按招标文件要求加盖投标人电子印章和法人电子印章。</w:t>
            </w:r>
          </w:p>
          <w:p w:rsidR="00CC1691" w:rsidRPr="002A4363" w:rsidRDefault="00DF7E18" w:rsidP="00DC533B">
            <w:pPr>
              <w:autoSpaceDE w:val="0"/>
              <w:autoSpaceDN w:val="0"/>
              <w:adjustRightInd w:val="0"/>
              <w:spacing w:line="420" w:lineRule="exact"/>
              <w:rPr>
                <w:rFonts w:asciiTheme="minorEastAsia" w:hAnsiTheme="minorEastAsia" w:cs="仿宋_GB2312"/>
                <w:szCs w:val="21"/>
                <w:highlight w:val="lightGray"/>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纸质投标文件：投标文件封面加盖投标人公章（投标文件是指投标人电子投标文件制作完成后生成的后缀名为</w:t>
            </w:r>
            <w:r w:rsidR="00CC1691" w:rsidRPr="002A4363">
              <w:rPr>
                <w:rFonts w:hAnsi="宋体" w:hint="eastAsia"/>
                <w:color w:val="000000"/>
                <w:szCs w:val="21"/>
              </w:rPr>
              <w:t>“</w:t>
            </w:r>
            <w:r w:rsidR="00CC1691" w:rsidRPr="002A4363">
              <w:rPr>
                <w:rFonts w:hAnsi="宋体" w:hint="eastAsia"/>
                <w:color w:val="000000"/>
                <w:szCs w:val="21"/>
              </w:rPr>
              <w:t>.PDF</w:t>
            </w:r>
            <w:r w:rsidR="00CC1691" w:rsidRPr="002A4363">
              <w:rPr>
                <w:rFonts w:hAnsi="宋体" w:hint="eastAsia"/>
                <w:color w:val="000000"/>
                <w:szCs w:val="21"/>
              </w:rPr>
              <w:t>”的文件</w:t>
            </w:r>
            <w:r w:rsidR="00CC1691" w:rsidRPr="002A4363">
              <w:rPr>
                <w:rFonts w:ascii="新宋体" w:eastAsia="新宋体" w:hAnsi="新宋体" w:hint="eastAsia"/>
                <w:szCs w:val="21"/>
              </w:rPr>
              <w:t>打印的纸质投标文件）。</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20</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CC1691" w:rsidRPr="00315B02" w:rsidRDefault="00DF7E18" w:rsidP="00DC533B">
            <w:pPr>
              <w:autoSpaceDE w:val="0"/>
              <w:autoSpaceDN w:val="0"/>
              <w:adjustRightInd w:val="0"/>
              <w:spacing w:line="360" w:lineRule="auto"/>
              <w:rPr>
                <w:rFonts w:asciiTheme="minorEastAsia" w:hAnsiTheme="minorEastAsia" w:cs="仿宋_GB2312"/>
                <w:szCs w:val="21"/>
                <w:lang w:val="zh-CN"/>
              </w:rPr>
            </w:pPr>
            <w:r w:rsidRPr="00315B02">
              <w:rPr>
                <w:rFonts w:ascii="新宋体" w:eastAsia="新宋体" w:hAnsi="新宋体"/>
                <w:b/>
                <w:szCs w:val="21"/>
              </w:rPr>
              <w:fldChar w:fldCharType="begin"/>
            </w:r>
            <w:r w:rsidR="00CC1691" w:rsidRPr="00315B02">
              <w:rPr>
                <w:rFonts w:ascii="新宋体" w:eastAsia="新宋体" w:hAnsi="新宋体"/>
                <w:b/>
                <w:szCs w:val="21"/>
              </w:rPr>
              <w:instrText xml:space="preserve"> </w:instrText>
            </w:r>
            <w:r w:rsidR="00CC1691" w:rsidRPr="00315B02">
              <w:rPr>
                <w:rFonts w:ascii="新宋体" w:eastAsia="新宋体" w:hAnsi="新宋体" w:hint="eastAsia"/>
                <w:b/>
                <w:szCs w:val="21"/>
              </w:rPr>
              <w:instrText>eq \o\ac(□,√)</w:instrText>
            </w:r>
            <w:r w:rsidRPr="00315B02">
              <w:rPr>
                <w:rFonts w:ascii="新宋体" w:eastAsia="新宋体" w:hAnsi="新宋体"/>
                <w:b/>
                <w:szCs w:val="21"/>
              </w:rPr>
              <w:fldChar w:fldCharType="end"/>
            </w:r>
            <w:r w:rsidR="00CC1691" w:rsidRPr="00315B02">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315B02">
              <w:rPr>
                <w:rFonts w:asciiTheme="minorEastAsia" w:hAnsiTheme="minorEastAsia" w:cs="仿宋_GB2312" w:hint="eastAsia"/>
                <w:szCs w:val="21"/>
                <w:lang w:val="zh-CN"/>
              </w:rPr>
              <w:t>□由评审专家组成。评审专家从政府采购评审专家库中随机抽取。</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CC1691" w:rsidRPr="002A4363" w:rsidRDefault="00DF7E18"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综合评分法</w:t>
            </w:r>
            <w:r w:rsidR="00CC1691" w:rsidRPr="002A4363">
              <w:rPr>
                <w:rFonts w:asciiTheme="minorEastAsia" w:hAnsiTheme="minorEastAsia" w:cs="宋体" w:hint="eastAsia"/>
                <w:color w:val="000000"/>
                <w:kern w:val="0"/>
                <w:szCs w:val="21"/>
                <w:lang w:val="zh-CN"/>
              </w:rPr>
              <w:t xml:space="preserve">  </w:t>
            </w:r>
            <w:r w:rsidR="00CC1691" w:rsidRPr="002A4363">
              <w:rPr>
                <w:rFonts w:asciiTheme="minorEastAsia" w:hAnsiTheme="minorEastAsia" w:cs="宋体" w:hint="eastAsia"/>
                <w:b/>
                <w:bCs/>
                <w:szCs w:val="21"/>
                <w:lang w:val="zh-CN"/>
              </w:rPr>
              <w:t>□</w:t>
            </w:r>
            <w:r w:rsidR="00CC1691" w:rsidRPr="002A4363">
              <w:rPr>
                <w:rFonts w:asciiTheme="minorEastAsia" w:hAnsiTheme="minorEastAsia" w:cs="仿宋_GB2312" w:hint="eastAsia"/>
                <w:szCs w:val="21"/>
                <w:lang w:val="zh-CN"/>
              </w:rPr>
              <w:t>最低评标价法</w:t>
            </w:r>
          </w:p>
        </w:tc>
      </w:tr>
      <w:tr w:rsidR="00CC1691" w:rsidRPr="00C77E18" w:rsidTr="00DC533B">
        <w:trPr>
          <w:trHeight w:val="158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仿宋_GB2312" w:hint="eastAsia"/>
                <w:szCs w:val="21"/>
                <w:lang w:val="zh-CN"/>
              </w:rPr>
              <w:t>采购单位委派代表参加资格审</w:t>
            </w:r>
            <w:r w:rsidRPr="002341FC">
              <w:rPr>
                <w:rFonts w:ascii="新宋体" w:eastAsia="新宋体" w:hAnsi="新宋体" w:hint="eastAsia"/>
                <w:szCs w:val="21"/>
              </w:rPr>
              <w:t>查、</w:t>
            </w:r>
            <w:r w:rsidRPr="002A4363">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w:t>
            </w:r>
            <w:proofErr w:type="gramStart"/>
            <w:r w:rsidRPr="002A4363">
              <w:rPr>
                <w:rFonts w:asciiTheme="minorEastAsia" w:hAnsiTheme="minorEastAsia" w:cs="仿宋_GB2312" w:hint="eastAsia"/>
                <w:szCs w:val="21"/>
                <w:lang w:val="zh-CN"/>
              </w:rPr>
              <w:t>楼电子</w:t>
            </w:r>
            <w:proofErr w:type="gramEnd"/>
            <w:r w:rsidRPr="002A4363">
              <w:rPr>
                <w:rFonts w:asciiTheme="minorEastAsia" w:hAnsiTheme="minorEastAsia" w:cs="仿宋_GB2312" w:hint="eastAsia"/>
                <w:szCs w:val="21"/>
                <w:lang w:val="zh-CN"/>
              </w:rPr>
              <w:t>监督室，并向采购代理机构出具授权函，且不得超过2人。</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CC1691" w:rsidRPr="002A4363" w:rsidRDefault="00DF7E18"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无要求</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color w:val="333333"/>
                <w:szCs w:val="21"/>
              </w:rPr>
              <w:t>要求提交。履约保证金的数额为合同金额</w:t>
            </w:r>
            <w:r w:rsidRPr="002341FC">
              <w:rPr>
                <w:rFonts w:ascii="新宋体" w:eastAsia="新宋体" w:hAnsi="新宋体" w:hint="eastAsia"/>
                <w:szCs w:val="21"/>
              </w:rPr>
              <w:t>的</w:t>
            </w:r>
            <w:r w:rsidRPr="00315B02">
              <w:rPr>
                <w:rFonts w:ascii="新宋体" w:eastAsia="新宋体" w:hAnsi="新宋体" w:hint="eastAsia"/>
                <w:szCs w:val="21"/>
              </w:rPr>
              <w:t>10%</w:t>
            </w:r>
            <w:r w:rsidRPr="00315B02">
              <w:rPr>
                <w:rFonts w:asciiTheme="minorEastAsia" w:hAnsiTheme="minorEastAsia" w:cs="宋体" w:hint="eastAsia"/>
                <w:color w:val="333333"/>
                <w:szCs w:val="21"/>
              </w:rPr>
              <w:t>。</w:t>
            </w:r>
            <w:r w:rsidRPr="002A4363">
              <w:rPr>
                <w:rFonts w:asciiTheme="minorEastAsia" w:hAnsiTheme="minorEastAsia" w:cs="宋体" w:hint="eastAsia"/>
                <w:color w:val="333333"/>
                <w:szCs w:val="21"/>
              </w:rPr>
              <w:t>中标人以支票、汇票、本票或者金融机构、担保机构出具的保函等非现金形式向采购人提交。</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24</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CC1691" w:rsidRPr="002A4363" w:rsidRDefault="00DF7E18" w:rsidP="00DC533B">
            <w:pPr>
              <w:autoSpaceDE w:val="0"/>
              <w:autoSpaceDN w:val="0"/>
              <w:spacing w:line="360" w:lineRule="auto"/>
              <w:contextualSpacing/>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不收取</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CC1691" w:rsidRPr="002A4363" w:rsidRDefault="00CC1691" w:rsidP="00F97AC5">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中标人在</w:t>
            </w:r>
            <w:r w:rsidRPr="00F4640C">
              <w:rPr>
                <w:rFonts w:asciiTheme="minorEastAsia" w:hAnsiTheme="minorEastAsia" w:cs="宋体" w:hint="eastAsia"/>
                <w:bCs/>
                <w:szCs w:val="21"/>
                <w:lang w:val="zh-CN"/>
              </w:rPr>
              <w:t>接到中标通知时，须</w:t>
            </w:r>
            <w:r w:rsidRPr="00F4640C">
              <w:rPr>
                <w:rFonts w:ascii="新宋体" w:eastAsia="新宋体" w:hAnsi="新宋体" w:hint="eastAsia"/>
                <w:szCs w:val="21"/>
              </w:rPr>
              <w:t>向许昌市公共资源交易中心交易见证部发</w:t>
            </w:r>
            <w:r w:rsidRPr="00F4640C">
              <w:rPr>
                <w:rFonts w:asciiTheme="minorEastAsia" w:hAnsiTheme="minorEastAsia" w:cs="宋体" w:hint="eastAsia"/>
                <w:bCs/>
                <w:szCs w:val="21"/>
                <w:lang w:val="zh-CN"/>
              </w:rPr>
              <w:t>送投标报价及分项报价一览表（包含主要中标标的</w:t>
            </w:r>
            <w:proofErr w:type="gramStart"/>
            <w:r w:rsidRPr="00F4640C">
              <w:rPr>
                <w:rFonts w:asciiTheme="minorEastAsia" w:hAnsiTheme="minorEastAsia" w:cs="宋体" w:hint="eastAsia"/>
                <w:bCs/>
                <w:szCs w:val="21"/>
                <w:lang w:val="zh-CN"/>
              </w:rPr>
              <w:t>的</w:t>
            </w:r>
            <w:proofErr w:type="gramEnd"/>
            <w:r w:rsidRPr="00F4640C">
              <w:rPr>
                <w:rFonts w:asciiTheme="minorEastAsia" w:hAnsiTheme="minorEastAsia" w:cs="宋体" w:hint="eastAsia"/>
                <w:bCs/>
                <w:szCs w:val="21"/>
                <w:lang w:val="zh-CN"/>
              </w:rPr>
              <w:t>名称、规格型号、数量、单价、服务要求等）电子文档，并同时</w:t>
            </w:r>
            <w:r w:rsidR="005C35F8" w:rsidRPr="00F97AC5">
              <w:rPr>
                <w:rFonts w:asciiTheme="minorEastAsia" w:hAnsiTheme="minorEastAsia" w:cs="宋体" w:hint="eastAsia"/>
                <w:bCs/>
                <w:szCs w:val="21"/>
                <w:lang w:val="zh-CN"/>
              </w:rPr>
              <w:t>告知</w:t>
            </w:r>
            <w:r w:rsidRPr="00F4640C">
              <w:rPr>
                <w:rFonts w:asciiTheme="minorEastAsia" w:hAnsiTheme="minorEastAsia" w:cs="宋体" w:hint="eastAsia"/>
                <w:bCs/>
                <w:szCs w:val="21"/>
                <w:lang w:val="zh-CN"/>
              </w:rPr>
              <w:t>交易见证部。联系电话：0374-296</w:t>
            </w:r>
            <w:r w:rsidR="00F97AC5">
              <w:rPr>
                <w:rFonts w:asciiTheme="minorEastAsia" w:hAnsiTheme="minorEastAsia" w:cs="宋体" w:hint="eastAsia"/>
                <w:bCs/>
                <w:szCs w:val="21"/>
                <w:lang w:val="zh-CN"/>
              </w:rPr>
              <w:t>6828</w:t>
            </w:r>
            <w:r w:rsidRPr="00F4640C">
              <w:rPr>
                <w:rFonts w:asciiTheme="minorEastAsia" w:hAnsiTheme="minorEastAsia" w:cs="宋体" w:hint="eastAsia"/>
                <w:bCs/>
                <w:szCs w:val="21"/>
                <w:lang w:val="zh-CN"/>
              </w:rPr>
              <w:t>；邮箱：jzb2968027@163.com。</w:t>
            </w:r>
            <w:r w:rsidRPr="002A4363">
              <w:rPr>
                <w:rFonts w:asciiTheme="minorEastAsia" w:hAnsiTheme="minorEastAsia" w:cs="宋体" w:hint="eastAsia"/>
                <w:bCs/>
                <w:szCs w:val="21"/>
                <w:lang w:val="zh-CN"/>
              </w:rPr>
              <w:t xml:space="preserve">      </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电子化采购模式</w:t>
            </w:r>
          </w:p>
        </w:tc>
        <w:tc>
          <w:tcPr>
            <w:tcW w:w="6813" w:type="dxa"/>
            <w:vAlign w:val="center"/>
          </w:tcPr>
          <w:p w:rsidR="00CC1691" w:rsidRPr="002A4363" w:rsidRDefault="00DF7E18" w:rsidP="00DC533B">
            <w:pPr>
              <w:autoSpaceDE w:val="0"/>
              <w:autoSpaceDN w:val="0"/>
              <w:adjustRightInd w:val="0"/>
              <w:spacing w:line="360" w:lineRule="auto"/>
              <w:contextualSpacing/>
              <w:rPr>
                <w:rFonts w:hAnsi="宋体" w:cs="宋体"/>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是。</w:t>
            </w:r>
            <w:r w:rsidR="00CC1691" w:rsidRPr="002A4363">
              <w:rPr>
                <w:rFonts w:hAnsi="宋体" w:cs="宋体" w:hint="eastAsia"/>
                <w:szCs w:val="21"/>
                <w:lang w:val="zh-CN"/>
              </w:rPr>
              <w:t>投标人投标时须提供加密电子投标文件、备份文件（使用电子介</w:t>
            </w:r>
            <w:r w:rsidR="00CC1691" w:rsidRPr="002A4363">
              <w:rPr>
                <w:rFonts w:hAnsi="宋体" w:cs="宋体" w:hint="eastAsia"/>
                <w:szCs w:val="21"/>
                <w:lang w:val="zh-CN"/>
              </w:rPr>
              <w:lastRenderedPageBreak/>
              <w:t>质存储）、纸质投标文件。投标人资质、业绩、荣誉及相关人员证明材料等资料原件开标现场不再提供</w:t>
            </w:r>
            <w:r w:rsidR="00CC1691" w:rsidRPr="009920C5">
              <w:rPr>
                <w:rFonts w:hAnsi="宋体" w:cs="宋体" w:hint="eastAsia"/>
                <w:szCs w:val="21"/>
                <w:lang w:val="zh-CN"/>
              </w:rPr>
              <w:t>（本招标文件第六章另有要求提供原件的除外）。</w:t>
            </w:r>
          </w:p>
          <w:p w:rsidR="00CC1691" w:rsidRPr="002A4363" w:rsidRDefault="00CC1691" w:rsidP="00DC533B">
            <w:pPr>
              <w:autoSpaceDE w:val="0"/>
              <w:autoSpaceDN w:val="0"/>
              <w:adjustRightInd w:val="0"/>
              <w:spacing w:line="360" w:lineRule="auto"/>
              <w:contextualSpacing/>
              <w:rPr>
                <w:rFonts w:asciiTheme="minorEastAsia" w:hAnsiTheme="minorEastAsia" w:cs="宋体"/>
                <w:bCs/>
                <w:szCs w:val="21"/>
                <w:lang w:val="zh-CN"/>
              </w:rPr>
            </w:pPr>
            <w:r w:rsidRPr="002A4363">
              <w:rPr>
                <w:rFonts w:hAnsi="宋体" w:cs="宋体" w:hint="eastAsia"/>
                <w:szCs w:val="21"/>
                <w:lang w:val="zh-CN"/>
              </w:rPr>
              <w:t>□否。投标人投标时须提供纸质投标文件。投标人资质、业绩、荣誉及相关人员证明材料等资料原件根据招标文件要求提供。</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27</w:t>
            </w:r>
          </w:p>
        </w:tc>
        <w:tc>
          <w:tcPr>
            <w:tcW w:w="2268" w:type="dxa"/>
            <w:vAlign w:val="center"/>
          </w:tcPr>
          <w:p w:rsidR="00CC1691" w:rsidRPr="00D37AA9" w:rsidRDefault="00CC1691" w:rsidP="00DC533B">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CC1691" w:rsidRPr="00D37AA9" w:rsidRDefault="00CC1691" w:rsidP="00DC533B">
            <w:pPr>
              <w:autoSpaceDE w:val="0"/>
              <w:autoSpaceDN w:val="0"/>
              <w:adjustRightInd w:val="0"/>
              <w:spacing w:line="360" w:lineRule="auto"/>
              <w:contextualSpacing/>
              <w:rPr>
                <w:rFonts w:ascii="ˎ̥" w:hAnsi="ˎ̥"/>
              </w:rPr>
            </w:pPr>
            <w:r w:rsidRPr="00D37AA9">
              <w:rPr>
                <w:rFonts w:ascii="ˎ̥" w:hAnsi="ˎ̥" w:hint="eastAsia"/>
              </w:rPr>
              <w:t>按照《关于推进全流程电子化交易和在线监管工作有关问题的通知》（许公管办</w:t>
            </w:r>
            <w:r w:rsidRPr="00D37AA9">
              <w:rPr>
                <w:rFonts w:ascii="ˎ̥" w:hAnsi="ˎ̥" w:hint="eastAsia"/>
              </w:rPr>
              <w:t>[2019]3</w:t>
            </w:r>
            <w:r w:rsidRPr="00D37AA9">
              <w:rPr>
                <w:rFonts w:ascii="ˎ̥" w:hAnsi="ˎ̥" w:hint="eastAsia"/>
              </w:rPr>
              <w:t>号）规定：</w:t>
            </w:r>
          </w:p>
          <w:p w:rsidR="00CC1691" w:rsidRPr="00D37AA9" w:rsidRDefault="00CC1691" w:rsidP="00DC533B">
            <w:pPr>
              <w:autoSpaceDE w:val="0"/>
              <w:autoSpaceDN w:val="0"/>
              <w:adjustRightInd w:val="0"/>
              <w:spacing w:line="360" w:lineRule="auto"/>
              <w:contextualSpacing/>
              <w:rPr>
                <w:rFonts w:ascii="ˎ̥" w:hAnsi="ˎ̥"/>
              </w:rPr>
            </w:pPr>
            <w:r w:rsidRPr="00D37AA9">
              <w:rPr>
                <w:rFonts w:ascii="ˎ̥" w:hAnsi="ˎ̥" w:hint="eastAsia"/>
              </w:rPr>
              <w:t>不同供应商电子投标文件制作硬件特征码（网卡</w:t>
            </w:r>
            <w:r w:rsidRPr="00D37AA9">
              <w:rPr>
                <w:rFonts w:ascii="ˎ̥" w:hAnsi="ˎ̥" w:hint="eastAsia"/>
              </w:rPr>
              <w:t>MAC</w:t>
            </w:r>
            <w:r w:rsidRPr="00D37AA9">
              <w:rPr>
                <w:rFonts w:ascii="ˎ̥" w:hAnsi="ˎ̥" w:hint="eastAsia"/>
              </w:rPr>
              <w:t>地址、</w:t>
            </w:r>
            <w:r w:rsidRPr="00D37AA9">
              <w:rPr>
                <w:rFonts w:ascii="ˎ̥" w:hAnsi="ˎ̥" w:hint="eastAsia"/>
              </w:rPr>
              <w:t>CPU</w:t>
            </w:r>
            <w:r w:rsidRPr="00D37AA9">
              <w:rPr>
                <w:rFonts w:ascii="ˎ̥" w:hAnsi="ˎ̥" w:hint="eastAsia"/>
              </w:rPr>
              <w:t>序号、硬盘序列号）</w:t>
            </w:r>
            <w:r>
              <w:rPr>
                <w:rFonts w:ascii="ˎ̥" w:hAnsi="ˎ̥" w:hint="eastAsia"/>
              </w:rPr>
              <w:t>均一致</w:t>
            </w:r>
            <w:r w:rsidRPr="00D37AA9">
              <w:rPr>
                <w:rFonts w:ascii="ˎ̥" w:hAnsi="ˎ̥" w:hint="eastAsia"/>
              </w:rPr>
              <w:t>时，视为‘</w:t>
            </w:r>
            <w:r w:rsidRPr="00D37AA9">
              <w:rPr>
                <w:rFonts w:ascii="ˎ̥" w:hAnsi="ˎ̥"/>
              </w:rPr>
              <w:t>不同</w:t>
            </w:r>
            <w:r w:rsidRPr="00D37AA9">
              <w:rPr>
                <w:rFonts w:ascii="ˎ̥" w:hAnsi="ˎ̥" w:hint="eastAsia"/>
              </w:rPr>
              <w:t>投标人的投标</w:t>
            </w:r>
            <w:r w:rsidRPr="00D37AA9">
              <w:rPr>
                <w:rFonts w:ascii="ˎ̥" w:hAnsi="ˎ̥"/>
              </w:rPr>
              <w:t>文件由同一单位或者个人编制</w:t>
            </w:r>
            <w:r w:rsidRPr="00D37AA9">
              <w:rPr>
                <w:rFonts w:ascii="ˎ̥" w:hAnsi="ˎ̥" w:hint="eastAsia"/>
              </w:rPr>
              <w:t>’或‘</w:t>
            </w:r>
            <w:r w:rsidRPr="00D37AA9">
              <w:rPr>
                <w:rFonts w:ascii="ˎ̥" w:hAnsi="ˎ̥"/>
              </w:rPr>
              <w:t>不同</w:t>
            </w:r>
            <w:r w:rsidRPr="00D37AA9">
              <w:rPr>
                <w:rFonts w:ascii="ˎ̥" w:hAnsi="ˎ̥" w:hint="eastAsia"/>
              </w:rPr>
              <w:t>投标人</w:t>
            </w:r>
            <w:r w:rsidRPr="00D37AA9">
              <w:rPr>
                <w:rFonts w:ascii="ˎ̥" w:hAnsi="ˎ̥"/>
              </w:rPr>
              <w:t>委托同一单位或者个人办理</w:t>
            </w:r>
            <w:r w:rsidRPr="00D37AA9">
              <w:rPr>
                <w:rFonts w:ascii="ˎ̥" w:hAnsi="ˎ̥" w:hint="eastAsia"/>
              </w:rPr>
              <w:t>响应</w:t>
            </w:r>
            <w:r w:rsidRPr="00D37AA9">
              <w:rPr>
                <w:rFonts w:ascii="ˎ̥" w:hAnsi="ˎ̥"/>
              </w:rPr>
              <w:t>事宜</w:t>
            </w:r>
            <w:r w:rsidRPr="00D37AA9">
              <w:rPr>
                <w:rFonts w:ascii="ˎ̥" w:hAnsi="ˎ̥" w:hint="eastAsia"/>
              </w:rPr>
              <w:t>’，其投标无效。</w:t>
            </w:r>
          </w:p>
          <w:p w:rsidR="00CC1691" w:rsidRPr="00D37AA9" w:rsidRDefault="00CC1691" w:rsidP="00DC533B">
            <w:pPr>
              <w:autoSpaceDE w:val="0"/>
              <w:autoSpaceDN w:val="0"/>
              <w:adjustRightInd w:val="0"/>
              <w:spacing w:line="360" w:lineRule="auto"/>
              <w:contextualSpacing/>
              <w:rPr>
                <w:rFonts w:asciiTheme="minorEastAsia" w:hAnsiTheme="minorEastAsia" w:cs="宋体"/>
                <w:b/>
                <w:color w:val="000000"/>
                <w:kern w:val="0"/>
                <w:szCs w:val="21"/>
                <w:lang w:val="zh-CN"/>
              </w:rPr>
            </w:pPr>
            <w:r w:rsidRPr="00D37AA9">
              <w:rPr>
                <w:rFonts w:ascii="ˎ̥" w:hAnsi="ˎ̥" w:hint="eastAsia"/>
              </w:rPr>
              <w:t>评审专家应严格按照要求查看“硬件特征码”</w:t>
            </w:r>
            <w:r w:rsidRPr="00D37AA9">
              <w:rPr>
                <w:rFonts w:ascii="ˎ̥" w:hAnsi="ˎ̥" w:hint="eastAsia"/>
              </w:rPr>
              <w:t xml:space="preserve"> </w:t>
            </w:r>
            <w:r w:rsidRPr="00D37AA9">
              <w:rPr>
                <w:rFonts w:ascii="ˎ̥" w:hAnsi="ˎ̥" w:hint="eastAsia"/>
              </w:rPr>
              <w:t>相关信息并进行评审，在评审报告中显示“不同投标人电子投标文件制作硬件特征码”是否雷同的分析及判定结果。</w:t>
            </w:r>
          </w:p>
        </w:tc>
      </w:tr>
    </w:tbl>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40BE5" w:rsidRDefault="00F40BE5" w:rsidP="00F97AC5">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CC1691" w:rsidRPr="00365D02"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CC1691"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1691" w:rsidRPr="00220A8C"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CC1691" w:rsidRPr="001E3E55"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CC1691" w:rsidRPr="000D4F8E"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CC1691" w:rsidRPr="00C70FB9" w:rsidRDefault="00CC1691" w:rsidP="00CC1691">
      <w:pPr>
        <w:pStyle w:val="aa"/>
        <w:autoSpaceDE w:val="0"/>
        <w:autoSpaceDN w:val="0"/>
        <w:spacing w:line="360" w:lineRule="auto"/>
        <w:ind w:left="780"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CC1691" w:rsidRPr="00220A8C"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CC1691" w:rsidRPr="009209F7" w:rsidRDefault="00CC1691" w:rsidP="00CC1691">
      <w:pPr>
        <w:autoSpaceDE w:val="0"/>
        <w:autoSpaceDN w:val="0"/>
        <w:spacing w:line="360" w:lineRule="auto"/>
        <w:ind w:left="964"/>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w:t>
      </w:r>
      <w:proofErr w:type="gramStart"/>
      <w:r w:rsidRPr="00220A8C">
        <w:rPr>
          <w:rFonts w:asciiTheme="minorEastAsia" w:hAnsiTheme="minorEastAsia" w:cs="宋体" w:hint="eastAsia"/>
          <w:kern w:val="0"/>
          <w:szCs w:val="21"/>
        </w:rPr>
        <w:t>且按照</w:t>
      </w:r>
      <w:proofErr w:type="gramEnd"/>
      <w:r w:rsidRPr="00220A8C">
        <w:rPr>
          <w:rFonts w:asciiTheme="minorEastAsia" w:hAnsiTheme="minorEastAsia" w:cs="宋体" w:hint="eastAsia"/>
          <w:kern w:val="0"/>
          <w:szCs w:val="21"/>
        </w:rPr>
        <w:t>本项目招标公告及招标文件规定的方式获取招标文件的法人、其他组</w:t>
      </w:r>
      <w:r>
        <w:rPr>
          <w:rFonts w:asciiTheme="minorEastAsia" w:hAnsiTheme="minorEastAsia" w:cs="宋体" w:hint="eastAsia"/>
          <w:kern w:val="0"/>
          <w:szCs w:val="21"/>
        </w:rPr>
        <w:t xml:space="preserve"> </w:t>
      </w:r>
      <w:proofErr w:type="gramStart"/>
      <w:r w:rsidRPr="00220A8C">
        <w:rPr>
          <w:rFonts w:asciiTheme="minorEastAsia" w:hAnsiTheme="minorEastAsia" w:cs="宋体" w:hint="eastAsia"/>
          <w:kern w:val="0"/>
          <w:szCs w:val="21"/>
        </w:rPr>
        <w:t>织或者</w:t>
      </w:r>
      <w:proofErr w:type="gramEnd"/>
      <w:r w:rsidRPr="00220A8C">
        <w:rPr>
          <w:rFonts w:asciiTheme="minorEastAsia" w:hAnsiTheme="minorEastAsia" w:cs="宋体" w:hint="eastAsia"/>
          <w:kern w:val="0"/>
          <w:szCs w:val="21"/>
        </w:rPr>
        <w:t>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CC1691" w:rsidRPr="00876080" w:rsidRDefault="00CC1691" w:rsidP="00CC1691">
      <w:pPr>
        <w:autoSpaceDE w:val="0"/>
        <w:autoSpaceDN w:val="0"/>
        <w:spacing w:line="360" w:lineRule="auto"/>
        <w:ind w:leftChars="472" w:left="991"/>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Pr="00876080">
        <w:rPr>
          <w:rFonts w:asciiTheme="minorEastAsia" w:hAnsiTheme="minorEastAsia" w:cs="宋体"/>
          <w:kern w:val="0"/>
          <w:szCs w:val="21"/>
        </w:rPr>
        <w:t>招标文件列明不允许或未列明允许进口产品参加投标的，均视为拒绝进口产品参加投标。</w:t>
      </w:r>
    </w:p>
    <w:p w:rsidR="00CC1691" w:rsidRPr="008F25FB" w:rsidRDefault="00CC1691" w:rsidP="00CC1691">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CC1691" w:rsidRPr="00A36206"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A933D9">
        <w:rPr>
          <w:rFonts w:asciiTheme="minorEastAsia" w:hAnsiTheme="minorEastAsia" w:cs="仿宋_GB2312" w:hint="eastAsia"/>
          <w:color w:val="000000"/>
          <w:szCs w:val="21"/>
          <w:shd w:val="clear" w:color="auto" w:fill="FFFFFF"/>
        </w:rPr>
        <w:t>。并查询</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CC1691" w:rsidRPr="00B44784"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3.3.1  </w:t>
      </w: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r w:rsidRPr="00EC7B35">
        <w:rPr>
          <w:rFonts w:asciiTheme="minorEastAsia" w:hAnsiTheme="minorEastAsia" w:cs="宋体"/>
          <w:kern w:val="0"/>
          <w:szCs w:val="21"/>
        </w:rPr>
        <w:t>www.chinanpo.gov.cn</w:t>
      </w:r>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CC1691" w:rsidRPr="00634FA0" w:rsidRDefault="00CC1691" w:rsidP="00CC1691">
      <w:pPr>
        <w:autoSpaceDE w:val="0"/>
        <w:autoSpaceDN w:val="0"/>
        <w:spacing w:line="360" w:lineRule="auto"/>
        <w:ind w:firstLineChars="450" w:firstLine="945"/>
        <w:contextualSpacing/>
        <w:rPr>
          <w:rFonts w:asciiTheme="minorEastAsia" w:hAnsiTheme="minorEastAsia" w:cs="宋体"/>
          <w:kern w:val="0"/>
          <w:szCs w:val="21"/>
        </w:rPr>
      </w:pPr>
      <w:r w:rsidRPr="00634FA0">
        <w:rPr>
          <w:rFonts w:asciiTheme="minorEastAsia" w:hAnsiTheme="minorEastAsia" w:cs="宋体" w:hint="eastAsia"/>
          <w:kern w:val="0"/>
          <w:szCs w:val="21"/>
        </w:rPr>
        <w:t>3.3.2  截止时间：同投标截止时间；</w:t>
      </w:r>
    </w:p>
    <w:p w:rsidR="00CC1691" w:rsidRPr="00B44784"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3.3.3  </w:t>
      </w: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p>
    <w:p w:rsidR="00CC1691" w:rsidRPr="00B44784" w:rsidRDefault="00CC1691" w:rsidP="00CC1691">
      <w:pPr>
        <w:pStyle w:val="aa"/>
        <w:autoSpaceDE w:val="0"/>
        <w:autoSpaceDN w:val="0"/>
        <w:spacing w:line="360" w:lineRule="auto"/>
        <w:ind w:leftChars="452" w:left="1699" w:hangingChars="357" w:hanging="750"/>
        <w:contextualSpacing/>
        <w:rPr>
          <w:rFonts w:asciiTheme="minorEastAsia" w:hAnsiTheme="minorEastAsia" w:cs="宋体"/>
          <w:kern w:val="0"/>
          <w:szCs w:val="21"/>
        </w:rPr>
      </w:pPr>
      <w:r>
        <w:rPr>
          <w:rFonts w:asciiTheme="minorEastAsia" w:hAnsiTheme="minorEastAsia" w:cs="宋体" w:hint="eastAsia"/>
          <w:kern w:val="0"/>
          <w:szCs w:val="21"/>
        </w:rPr>
        <w:t xml:space="preserve">3.3.4  </w:t>
      </w: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的投标人，将拒绝其参与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p>
    <w:p w:rsidR="00CC1691" w:rsidRPr="00F97AC5" w:rsidRDefault="00CC1691" w:rsidP="00CC1691">
      <w:pPr>
        <w:pStyle w:val="aa"/>
        <w:autoSpaceDE w:val="0"/>
        <w:autoSpaceDN w:val="0"/>
        <w:spacing w:line="360" w:lineRule="auto"/>
        <w:ind w:leftChars="453" w:left="1699" w:hangingChars="356" w:hanging="748"/>
        <w:contextualSpacing/>
        <w:rPr>
          <w:rFonts w:asciiTheme="minorEastAsia" w:hAnsiTheme="minorEastAsia" w:cs="宋体"/>
          <w:kern w:val="0"/>
          <w:szCs w:val="21"/>
        </w:rPr>
      </w:pPr>
      <w:r>
        <w:rPr>
          <w:rFonts w:asciiTheme="minorEastAsia" w:hAnsiTheme="minorEastAsia" w:cs="宋体" w:hint="eastAsia"/>
          <w:kern w:val="0"/>
          <w:szCs w:val="21"/>
        </w:rPr>
        <w:t xml:space="preserve">3.3.5  </w:t>
      </w:r>
      <w:r w:rsidR="004F0D88" w:rsidRPr="00F97AC5">
        <w:rPr>
          <w:rFonts w:asciiTheme="minorEastAsia" w:hAnsiTheme="minorEastAsia" w:cs="宋体" w:hint="eastAsia"/>
          <w:kern w:val="0"/>
          <w:szCs w:val="21"/>
        </w:rPr>
        <w:t>投标人无须提供</w:t>
      </w:r>
      <w:r w:rsidR="004F0D88" w:rsidRPr="00F97AC5">
        <w:rPr>
          <w:rFonts w:ascii="宋体" w:hAnsi="宋体" w:cs="微软雅黑" w:hint="eastAsia"/>
          <w:bCs/>
          <w:szCs w:val="21"/>
        </w:rPr>
        <w:t>信用记录查询结果网页截屏。</w:t>
      </w:r>
      <w:r w:rsidR="004F0D88" w:rsidRPr="00F97AC5">
        <w:rPr>
          <w:rFonts w:asciiTheme="minorEastAsia" w:hAnsiTheme="minorEastAsia" w:cs="宋体" w:hint="eastAsia"/>
          <w:kern w:val="0"/>
          <w:szCs w:val="21"/>
        </w:rPr>
        <w:t>投标人不良信用记录以采购人查询结果为准，采购人查询之后，网站信息发生的任何变更不再作为评审依据，</w:t>
      </w:r>
      <w:r w:rsidR="004F0D88" w:rsidRPr="00F97AC5">
        <w:rPr>
          <w:rFonts w:asciiTheme="minorEastAsia" w:hAnsiTheme="minorEastAsia" w:cs="宋体" w:hint="eastAsia"/>
          <w:kern w:val="0"/>
          <w:szCs w:val="21"/>
        </w:rPr>
        <w:lastRenderedPageBreak/>
        <w:t>投标人自行提供的与网站信息不一致的其他证明材料亦不作为评审依据。</w:t>
      </w:r>
    </w:p>
    <w:p w:rsidR="00CC1691" w:rsidRPr="0058369C" w:rsidRDefault="00CC1691" w:rsidP="00CC1691">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3.4  </w:t>
      </w:r>
      <w:r w:rsidRPr="0058369C">
        <w:rPr>
          <w:rFonts w:asciiTheme="minorEastAsia" w:hAnsiTheme="minorEastAsia" w:cs="宋体" w:hint="eastAsia"/>
          <w:kern w:val="0"/>
          <w:szCs w:val="21"/>
        </w:rPr>
        <w:t>单位负责人为同一人或者存在直接控股、管理关系的不同供应商，不得同时参加本项目投标。违反规定的，相关投标均无效。</w:t>
      </w:r>
    </w:p>
    <w:p w:rsidR="00CC1691" w:rsidRPr="000332D6"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3.5  </w:t>
      </w: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1691" w:rsidRPr="00142DB6"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3.6  </w:t>
      </w: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3.6.1  </w:t>
      </w:r>
      <w:r w:rsidRPr="00C63EF7">
        <w:rPr>
          <w:rFonts w:asciiTheme="minorEastAsia" w:hAnsiTheme="minorEastAsia" w:cs="宋体" w:hint="eastAsia"/>
          <w:kern w:val="0"/>
          <w:szCs w:val="21"/>
        </w:rPr>
        <w:t>在投标文件中向采购人提交联合体协议书，明确联合体各方承担的工作和义务；</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3.6.2  </w:t>
      </w: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3.6.3  </w:t>
      </w: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3.6.4  </w:t>
      </w:r>
      <w:r w:rsidRPr="00220A8C">
        <w:rPr>
          <w:rFonts w:asciiTheme="minorEastAsia" w:hAnsiTheme="minorEastAsia" w:cs="宋体" w:hint="eastAsia"/>
          <w:kern w:val="0"/>
          <w:szCs w:val="21"/>
        </w:rPr>
        <w:t>联合体各方不得再单独参加或者与其</w:t>
      </w:r>
      <w:proofErr w:type="gramStart"/>
      <w:r w:rsidRPr="00220A8C">
        <w:rPr>
          <w:rFonts w:asciiTheme="minorEastAsia" w:hAnsiTheme="minorEastAsia" w:cs="宋体" w:hint="eastAsia"/>
          <w:kern w:val="0"/>
          <w:szCs w:val="21"/>
        </w:rPr>
        <w:t>他供应</w:t>
      </w:r>
      <w:proofErr w:type="gramEnd"/>
      <w:r w:rsidRPr="00220A8C">
        <w:rPr>
          <w:rFonts w:asciiTheme="minorEastAsia" w:hAnsiTheme="minorEastAsia" w:cs="宋体" w:hint="eastAsia"/>
          <w:kern w:val="0"/>
          <w:szCs w:val="21"/>
        </w:rPr>
        <w:t>商另外组成联合体参加同一合同项下的政府采购活动。</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sidRPr="00220A8C">
        <w:rPr>
          <w:rFonts w:asciiTheme="minorEastAsia" w:hAnsiTheme="minorEastAsia" w:cs="宋体"/>
          <w:kern w:val="0"/>
          <w:szCs w:val="21"/>
        </w:rPr>
        <w:t>联合体各方应当共同与采购人签订采购合同，就采购合同约定的事项对采购人</w:t>
      </w:r>
      <w:hyperlink r:id="rId11"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CC1691" w:rsidRPr="00770487" w:rsidRDefault="00CC1691" w:rsidP="00CC1691">
      <w:pPr>
        <w:autoSpaceDE w:val="0"/>
        <w:autoSpaceDN w:val="0"/>
        <w:spacing w:line="360" w:lineRule="auto"/>
        <w:ind w:firstLineChars="202" w:firstLine="424"/>
        <w:contextualSpacing/>
        <w:rPr>
          <w:rFonts w:asciiTheme="minorEastAsia" w:hAnsiTheme="minorEastAsia" w:cs="宋体"/>
          <w:kern w:val="0"/>
          <w:szCs w:val="21"/>
        </w:rPr>
      </w:pPr>
      <w:r>
        <w:rPr>
          <w:rFonts w:asciiTheme="minorEastAsia" w:hAnsiTheme="minorEastAsia" w:cs="宋体" w:hint="eastAsia"/>
          <w:kern w:val="0"/>
          <w:szCs w:val="21"/>
        </w:rPr>
        <w:t xml:space="preserve">3.7  </w:t>
      </w:r>
      <w:r w:rsidRPr="00770487">
        <w:rPr>
          <w:rFonts w:asciiTheme="minorEastAsia" w:hAnsiTheme="minorEastAsia" w:cs="宋体" w:hint="eastAsia"/>
          <w:kern w:val="0"/>
          <w:szCs w:val="21"/>
        </w:rPr>
        <w:t>法律、行政法规规定的其他条件。</w:t>
      </w:r>
    </w:p>
    <w:p w:rsidR="00CC1691" w:rsidRPr="00B616DF"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CC1691" w:rsidRPr="00220A8C"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CC1691" w:rsidRPr="00C556B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hint="eastAsia"/>
          <w:color w:val="333333"/>
          <w:szCs w:val="21"/>
          <w:shd w:val="clear" w:color="auto" w:fill="FFFFFF"/>
        </w:rPr>
        <w:lastRenderedPageBreak/>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62" w:name="baidusnap0"/>
      <w:bookmarkEnd w:id="62"/>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2"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w:t>
      </w:r>
      <w:r w:rsidR="008D6EF8">
        <w:rPr>
          <w:rFonts w:asciiTheme="minorEastAsia" w:hAnsiTheme="minorEastAsia" w:cs="宋体" w:hint="eastAsia"/>
          <w:kern w:val="0"/>
          <w:szCs w:val="21"/>
        </w:rPr>
        <w:t>.</w:t>
      </w:r>
      <w:r w:rsidRPr="00220A8C">
        <w:rPr>
          <w:rFonts w:asciiTheme="minorEastAsia" w:hAnsiTheme="minorEastAsia" w:cs="宋体" w:hint="eastAsia"/>
          <w:kern w:val="0"/>
          <w:szCs w:val="21"/>
        </w:rPr>
        <w:t>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w:t>
      </w:r>
      <w:r w:rsidR="008D6EF8">
        <w:rPr>
          <w:rFonts w:asciiTheme="minorEastAsia" w:hAnsiTheme="minorEastAsia" w:cs="宋体" w:hint="eastAsia"/>
          <w:kern w:val="0"/>
          <w:szCs w:val="21"/>
        </w:rPr>
        <w:t>.</w:t>
      </w:r>
      <w:r w:rsidRPr="009D595D">
        <w:rPr>
          <w:rFonts w:asciiTheme="minorEastAsia" w:hAnsiTheme="minorEastAsia" w:cs="宋体" w:hint="eastAsia"/>
          <w:kern w:val="0"/>
          <w:szCs w:val="21"/>
        </w:rPr>
        <w:t>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w:t>
      </w:r>
      <w:r w:rsidRPr="00220A8C">
        <w:rPr>
          <w:rFonts w:asciiTheme="minorEastAsia" w:hAnsiTheme="minorEastAsia" w:cs="宋体" w:hint="eastAsia"/>
          <w:kern w:val="0"/>
          <w:szCs w:val="21"/>
        </w:rPr>
        <w:lastRenderedPageBreak/>
        <w:t>“资格审查与评标”就同一内容的表述不一致的，以“投标邀请”、“ 项目需求”、 “投标人须知前附表”和“资格审查与评标”中规定的内容为准。</w:t>
      </w: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二、招标文件说明</w:t>
      </w: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CC1691" w:rsidRPr="00220A8C"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CC1691" w:rsidRPr="00220A8C"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lastRenderedPageBreak/>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w:t>
      </w:r>
      <w:proofErr w:type="gramStart"/>
      <w:r w:rsidRPr="00220A8C">
        <w:rPr>
          <w:rFonts w:asciiTheme="minorEastAsia" w:hAnsiTheme="minorEastAsia" w:cs="宋体" w:hint="eastAsia"/>
          <w:kern w:val="0"/>
          <w:szCs w:val="21"/>
        </w:rPr>
        <w:t>作出</w:t>
      </w:r>
      <w:proofErr w:type="gramEnd"/>
      <w:r w:rsidRPr="00220A8C">
        <w:rPr>
          <w:rFonts w:asciiTheme="minorEastAsia" w:hAnsiTheme="minorEastAsia" w:cs="宋体" w:hint="eastAsia"/>
          <w:kern w:val="0"/>
          <w:szCs w:val="21"/>
        </w:rPr>
        <w:t>的判断和决策负责。</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CC1691" w:rsidRPr="00B601A6"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CC1691" w:rsidRPr="00220A8C" w:rsidRDefault="00CC1691" w:rsidP="00CC1691">
      <w:pPr>
        <w:pStyle w:val="aa"/>
        <w:numPr>
          <w:ilvl w:val="0"/>
          <w:numId w:val="12"/>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w:t>
      </w:r>
      <w:r w:rsidR="008D6EF8">
        <w:rPr>
          <w:rFonts w:asciiTheme="minorEastAsia" w:hAnsiTheme="minorEastAsia" w:cs="宋体" w:hint="eastAsia"/>
          <w:kern w:val="0"/>
          <w:szCs w:val="21"/>
        </w:rPr>
        <w:t>.</w:t>
      </w:r>
      <w:r w:rsidRPr="00220A8C">
        <w:rPr>
          <w:rFonts w:asciiTheme="minorEastAsia" w:hAnsiTheme="minorEastAsia" w:cs="宋体" w:hint="eastAsia"/>
          <w:kern w:val="0"/>
          <w:szCs w:val="21"/>
        </w:rPr>
        <w:t>许昌市）》发布更正公告。</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CC1691"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w:t>
      </w:r>
      <w:r w:rsidRPr="00220A8C">
        <w:rPr>
          <w:rFonts w:asciiTheme="minorEastAsia" w:hAnsiTheme="minorEastAsia" w:cs="宋体" w:hint="eastAsia"/>
          <w:kern w:val="0"/>
          <w:szCs w:val="21"/>
        </w:rPr>
        <w:lastRenderedPageBreak/>
        <w:t>视同未提供。</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投标报价</w:t>
      </w:r>
      <w:r w:rsidRPr="00220A8C">
        <w:rPr>
          <w:rFonts w:asciiTheme="minorEastAsia" w:hAnsiTheme="minorEastAsia" w:cs="宋体"/>
          <w:b/>
          <w:kern w:val="0"/>
          <w:szCs w:val="21"/>
        </w:rPr>
        <w:t xml:space="preserve"> </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CC1691" w:rsidRPr="00B277AA"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w:t>
      </w:r>
      <w:r w:rsidRPr="00220A8C">
        <w:rPr>
          <w:rFonts w:asciiTheme="minorEastAsia" w:hAnsiTheme="minorEastAsia" w:cs="宋体" w:hint="eastAsia"/>
          <w:kern w:val="0"/>
          <w:szCs w:val="21"/>
        </w:rPr>
        <w:lastRenderedPageBreak/>
        <w:t>标有效期比招标文件规定短的属于非实质性响应，将被认定为无效投标。</w:t>
      </w:r>
    </w:p>
    <w:p w:rsidR="00CC1691" w:rsidRPr="00E4000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投标文件构成</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投标文件的构成应符合法律法规及招标文件的要求。</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投标人应当按照招标文件的要求编制投标文件。投标文件应当对招标文件提出的要求和条件</w:t>
      </w:r>
      <w:proofErr w:type="gramStart"/>
      <w:r w:rsidRPr="00220A8C">
        <w:rPr>
          <w:rFonts w:asciiTheme="minorEastAsia" w:hAnsiTheme="minorEastAsia" w:cs="宋体" w:hint="eastAsia"/>
          <w:kern w:val="0"/>
          <w:szCs w:val="21"/>
        </w:rPr>
        <w:t>作出</w:t>
      </w:r>
      <w:proofErr w:type="gramEnd"/>
      <w:r w:rsidRPr="00220A8C">
        <w:rPr>
          <w:rFonts w:asciiTheme="minorEastAsia" w:hAnsiTheme="minorEastAsia" w:cs="宋体" w:hint="eastAsia"/>
          <w:kern w:val="0"/>
          <w:szCs w:val="21"/>
        </w:rPr>
        <w:t>明确响应。</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投标文件由资格证明材料、符合性证明材料、其它材料等组成。</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CC1691" w:rsidRPr="00DF1A9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DF1A9A">
        <w:rPr>
          <w:rFonts w:asciiTheme="minorEastAsia" w:hAnsiTheme="minorEastAsia" w:cs="宋体" w:hint="eastAsia"/>
          <w:kern w:val="0"/>
          <w:szCs w:val="21"/>
        </w:rPr>
        <w:t xml:space="preserve">投标人登录许昌公共资源交易系统下载“许昌投标文件制作系统SEARUN </w:t>
      </w:r>
      <w:r w:rsidRPr="00137852">
        <w:rPr>
          <w:rFonts w:asciiTheme="minorEastAsia" w:hAnsiTheme="minorEastAsia" w:cs="宋体" w:hint="eastAsia"/>
          <w:kern w:val="0"/>
          <w:szCs w:val="21"/>
        </w:rPr>
        <w:t>最新版本</w:t>
      </w:r>
      <w:r w:rsidRPr="00DF1A9A">
        <w:rPr>
          <w:rFonts w:asciiTheme="minorEastAsia" w:hAnsiTheme="minorEastAsia" w:cs="宋体" w:hint="eastAsia"/>
          <w:kern w:val="0"/>
          <w:szCs w:val="21"/>
        </w:rPr>
        <w:t>”，按招标文件要求根据所投标</w:t>
      </w:r>
      <w:proofErr w:type="gramStart"/>
      <w:r w:rsidRPr="00DF1A9A">
        <w:rPr>
          <w:rFonts w:asciiTheme="minorEastAsia" w:hAnsiTheme="minorEastAsia" w:cs="宋体" w:hint="eastAsia"/>
          <w:kern w:val="0"/>
          <w:szCs w:val="21"/>
        </w:rPr>
        <w:t>段制作</w:t>
      </w:r>
      <w:proofErr w:type="gramEnd"/>
      <w:r w:rsidRPr="00DF1A9A">
        <w:rPr>
          <w:rFonts w:asciiTheme="minorEastAsia" w:hAnsiTheme="minorEastAsia" w:cs="宋体" w:hint="eastAsia"/>
          <w:kern w:val="0"/>
          <w:szCs w:val="21"/>
        </w:rPr>
        <w:t>电子投标文件。 一个标段对应生成一个文件夹（xxxx项目xx标段）, 其中包含2个文件和1个文件夹。后缀名为“</w:t>
      </w:r>
      <w:r w:rsidRPr="00DF1A9A">
        <w:rPr>
          <w:rFonts w:asciiTheme="minorEastAsia" w:hAnsiTheme="minorEastAsia" w:cs="宋体"/>
          <w:kern w:val="0"/>
          <w:szCs w:val="21"/>
        </w:rPr>
        <w:t>.file</w:t>
      </w:r>
      <w:r w:rsidRPr="00DF1A9A">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FA69A3">
        <w:rPr>
          <w:rFonts w:asciiTheme="minorEastAsia" w:hAnsiTheme="minorEastAsia" w:cs="宋体" w:hint="eastAsia"/>
          <w:kern w:val="0"/>
          <w:szCs w:val="21"/>
        </w:rPr>
        <w:t>电子投标文件制作技术咨询：</w:t>
      </w:r>
      <w:r w:rsidRPr="00FA69A3">
        <w:rPr>
          <w:rFonts w:asciiTheme="minorEastAsia" w:hAnsiTheme="minorEastAsia" w:cs="宋体" w:hint="eastAsia"/>
          <w:b/>
          <w:kern w:val="0"/>
          <w:szCs w:val="21"/>
        </w:rPr>
        <w:t>0374-2961598</w:t>
      </w:r>
      <w:r w:rsidRPr="00FA69A3">
        <w:rPr>
          <w:rFonts w:asciiTheme="minorEastAsia" w:hAnsiTheme="minorEastAsia" w:cs="宋体" w:hint="eastAsia"/>
          <w:kern w:val="0"/>
          <w:szCs w:val="21"/>
        </w:rPr>
        <w:t>。</w:t>
      </w:r>
    </w:p>
    <w:p w:rsidR="00CC1691" w:rsidRPr="00FA69A3"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投标文件格式</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投标文件应参照招标文件第七部分（投标文件有关格式）的内容要求、编排顺序和格式</w:t>
      </w:r>
      <w:r w:rsidRPr="00220A8C">
        <w:rPr>
          <w:rFonts w:asciiTheme="minorEastAsia" w:hAnsiTheme="minorEastAsia" w:cs="宋体" w:hint="eastAsia"/>
          <w:kern w:val="0"/>
          <w:szCs w:val="21"/>
        </w:rPr>
        <w:lastRenderedPageBreak/>
        <w:t>要求，投标人应按照以上要求将投标文件编上唯一的连贯页码并以</w:t>
      </w:r>
      <w:r w:rsidRPr="00A045C1">
        <w:rPr>
          <w:rFonts w:asciiTheme="minorEastAsia" w:hAnsiTheme="minorEastAsia" w:cs="宋体" w:hint="eastAsia"/>
          <w:kern w:val="0"/>
          <w:szCs w:val="21"/>
        </w:rPr>
        <w:t>A4</w:t>
      </w:r>
      <w:r w:rsidRPr="00220A8C">
        <w:rPr>
          <w:rFonts w:asciiTheme="minorEastAsia" w:hAnsiTheme="minorEastAsia" w:cs="宋体" w:hint="eastAsia"/>
          <w:kern w:val="0"/>
          <w:szCs w:val="21"/>
        </w:rPr>
        <w:t>幅面装订成册，并在投标文件封面上注明：正本/副本、所投项目名称、项目编号、投标人名称、日期等字样。</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投标人应按招标文件提供的格式编写投标文件。招标文件未提供标准格式的投标人可自行拟定。</w:t>
      </w:r>
    </w:p>
    <w:p w:rsidR="00CC1691" w:rsidRPr="00D53F80"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投标保证金</w:t>
      </w:r>
    </w:p>
    <w:p w:rsidR="00CC1691" w:rsidRPr="006303F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6303FC">
        <w:rPr>
          <w:rFonts w:asciiTheme="minorEastAsia" w:hAnsiTheme="minorEastAsia" w:cs="宋体" w:hint="eastAsia"/>
          <w:kern w:val="0"/>
          <w:szCs w:val="21"/>
        </w:rPr>
        <w:t>本项目不收取投标保证金。</w:t>
      </w:r>
    </w:p>
    <w:p w:rsidR="00CC1691" w:rsidRPr="006303F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投标人应提供投标承诺函。</w:t>
      </w:r>
    </w:p>
    <w:p w:rsidR="00CC1691" w:rsidRPr="00B12A55"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7B39C7"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B39C7">
        <w:rPr>
          <w:rFonts w:asciiTheme="minorEastAsia" w:hAnsiTheme="minorEastAsia" w:cs="宋体" w:hint="eastAsia"/>
          <w:b/>
          <w:kern w:val="0"/>
          <w:szCs w:val="21"/>
        </w:rPr>
        <w:t>投标文件的数量和签署盖章</w:t>
      </w:r>
    </w:p>
    <w:p w:rsidR="00CC1691" w:rsidRPr="007A48E9"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7A48E9">
        <w:rPr>
          <w:rFonts w:asciiTheme="minorEastAsia" w:hAnsiTheme="minorEastAsia" w:cs="宋体" w:hint="eastAsia"/>
          <w:kern w:val="0"/>
          <w:szCs w:val="21"/>
        </w:rPr>
        <w:t>投标人应提交投标文件份数见“投标人须知前附表”。</w:t>
      </w:r>
    </w:p>
    <w:p w:rsidR="00CC1691" w:rsidRPr="00BC09E9"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09E9">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CC1691" w:rsidRPr="00086AF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86AFB">
        <w:rPr>
          <w:rFonts w:asciiTheme="minorEastAsia" w:hAnsiTheme="minorEastAsia" w:cs="宋体" w:hint="eastAsia"/>
          <w:kern w:val="0"/>
          <w:szCs w:val="21"/>
        </w:rPr>
        <w:t>纸质投标文件是指投标人电子投标文件制作完成后生成的后缀名为“.PDF”的文件打印的投标文件。纸质投标文件正本和副本封面上应清楚标明</w:t>
      </w:r>
      <w:r w:rsidRPr="00086AFB">
        <w:rPr>
          <w:rFonts w:asciiTheme="minorEastAsia" w:hAnsiTheme="minorEastAsia" w:cs="宋体"/>
          <w:kern w:val="0"/>
          <w:szCs w:val="21"/>
        </w:rPr>
        <w:t>“</w:t>
      </w:r>
      <w:r w:rsidRPr="00086AFB">
        <w:rPr>
          <w:rFonts w:asciiTheme="minorEastAsia" w:hAnsiTheme="minorEastAsia" w:cs="宋体" w:hint="eastAsia"/>
          <w:kern w:val="0"/>
          <w:szCs w:val="21"/>
        </w:rPr>
        <w:t>正本</w:t>
      </w:r>
      <w:r w:rsidRPr="00086AFB">
        <w:rPr>
          <w:rFonts w:asciiTheme="minorEastAsia" w:hAnsiTheme="minorEastAsia" w:cs="宋体"/>
          <w:kern w:val="0"/>
          <w:szCs w:val="21"/>
        </w:rPr>
        <w:t>”</w:t>
      </w:r>
      <w:r w:rsidRPr="00086AFB">
        <w:rPr>
          <w:rFonts w:asciiTheme="minorEastAsia" w:hAnsiTheme="minorEastAsia" w:cs="宋体" w:hint="eastAsia"/>
          <w:kern w:val="0"/>
          <w:szCs w:val="21"/>
        </w:rPr>
        <w:t>或</w:t>
      </w:r>
      <w:r w:rsidRPr="00086AFB">
        <w:rPr>
          <w:rFonts w:asciiTheme="minorEastAsia" w:hAnsiTheme="minorEastAsia" w:cs="宋体"/>
          <w:kern w:val="0"/>
          <w:szCs w:val="21"/>
        </w:rPr>
        <w:t>“</w:t>
      </w:r>
      <w:r w:rsidRPr="00086AFB">
        <w:rPr>
          <w:rFonts w:asciiTheme="minorEastAsia" w:hAnsiTheme="minorEastAsia" w:cs="宋体" w:hint="eastAsia"/>
          <w:kern w:val="0"/>
          <w:szCs w:val="21"/>
        </w:rPr>
        <w:t>副本</w:t>
      </w:r>
      <w:r w:rsidRPr="00086AFB">
        <w:rPr>
          <w:rFonts w:asciiTheme="minorEastAsia" w:hAnsiTheme="minorEastAsia" w:cs="宋体"/>
          <w:kern w:val="0"/>
          <w:szCs w:val="21"/>
        </w:rPr>
        <w:t>”</w:t>
      </w:r>
      <w:r w:rsidRPr="00086AFB">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CC1691" w:rsidRPr="00086AF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86AFB">
        <w:rPr>
          <w:rFonts w:asciiTheme="minorEastAsia" w:hAnsiTheme="minorEastAsia" w:cs="宋体" w:hint="eastAsia"/>
          <w:kern w:val="0"/>
          <w:szCs w:val="21"/>
        </w:rPr>
        <w:t>纸质投标文件副本可以是纸质投标文件的正本复印而成。</w:t>
      </w:r>
    </w:p>
    <w:p w:rsidR="00CC1691"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四、投标文件的递交</w:t>
      </w:r>
    </w:p>
    <w:p w:rsidR="00CC1691" w:rsidRPr="00B20FA0"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20FA0">
        <w:rPr>
          <w:rFonts w:asciiTheme="minorEastAsia" w:hAnsiTheme="minorEastAsia" w:cs="宋体" w:hint="eastAsia"/>
          <w:b/>
          <w:kern w:val="0"/>
          <w:szCs w:val="21"/>
        </w:rPr>
        <w:t>投标文件的密封</w:t>
      </w:r>
    </w:p>
    <w:p w:rsidR="00CC1691" w:rsidRPr="00257C0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57C0C">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D65D54">
        <w:rPr>
          <w:rFonts w:asciiTheme="minorEastAsia" w:hAnsiTheme="minorEastAsia" w:cs="宋体" w:hint="eastAsia"/>
          <w:kern w:val="0"/>
          <w:szCs w:val="21"/>
        </w:rPr>
        <w:t>投标文件如果未按规定密封，招标人将拒绝接收。</w:t>
      </w:r>
    </w:p>
    <w:p w:rsidR="00CC1691" w:rsidRPr="00973D36"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DC6509"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C6509">
        <w:rPr>
          <w:rFonts w:asciiTheme="minorEastAsia" w:hAnsiTheme="minorEastAsia" w:cs="宋体" w:hint="eastAsia"/>
          <w:b/>
          <w:kern w:val="0"/>
          <w:szCs w:val="21"/>
        </w:rPr>
        <w:lastRenderedPageBreak/>
        <w:t>投标截止时间</w:t>
      </w:r>
    </w:p>
    <w:p w:rsidR="00CC1691" w:rsidRPr="00A61AF6"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A61AF6">
        <w:rPr>
          <w:rFonts w:asciiTheme="minorEastAsia" w:hAnsiTheme="minorEastAsia" w:cs="宋体" w:hint="eastAsia"/>
          <w:kern w:val="0"/>
          <w:szCs w:val="21"/>
        </w:rPr>
        <w:t>投标人必须在</w:t>
      </w:r>
      <w:r w:rsidRPr="00220A8C">
        <w:rPr>
          <w:rFonts w:asciiTheme="minorEastAsia" w:hAnsiTheme="minorEastAsia" w:cs="宋体" w:hint="eastAsia"/>
          <w:kern w:val="0"/>
          <w:szCs w:val="21"/>
        </w:rPr>
        <w:t>“投标邀请”</w:t>
      </w:r>
      <w:r w:rsidRPr="00A61AF6">
        <w:rPr>
          <w:rFonts w:asciiTheme="minorEastAsia" w:hAnsiTheme="minorEastAsia" w:cs="宋体" w:hint="eastAsia"/>
          <w:kern w:val="0"/>
          <w:szCs w:val="21"/>
        </w:rPr>
        <w:t>和“投标人须知前附表”中规定的投标截止时间前，将所有投标文件送达招标文件指定的开标地点。</w:t>
      </w:r>
    </w:p>
    <w:p w:rsidR="00CC1691" w:rsidRPr="004D339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D339F">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14F7B">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CC1691" w:rsidRPr="00114F7B"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0A7A0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A7A0E">
        <w:rPr>
          <w:rFonts w:asciiTheme="minorEastAsia" w:hAnsiTheme="minorEastAsia" w:cs="宋体" w:hint="eastAsia"/>
          <w:b/>
          <w:kern w:val="0"/>
          <w:szCs w:val="21"/>
        </w:rPr>
        <w:t>迟交的投标文件</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F566F9">
        <w:rPr>
          <w:rFonts w:asciiTheme="minorEastAsia" w:hAnsiTheme="minorEastAsia" w:cs="宋体" w:hint="eastAsia"/>
          <w:kern w:val="0"/>
          <w:szCs w:val="21"/>
        </w:rPr>
        <w:t>投标截止时间之后送达/上传的投标文件，招标人将拒绝接收。</w:t>
      </w:r>
    </w:p>
    <w:p w:rsidR="00CC1691" w:rsidRPr="00F566F9"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5A14C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14CE">
        <w:rPr>
          <w:rFonts w:asciiTheme="minorEastAsia" w:hAnsiTheme="minorEastAsia" w:cs="宋体" w:hint="eastAsia"/>
          <w:b/>
          <w:kern w:val="0"/>
          <w:szCs w:val="21"/>
        </w:rPr>
        <w:t>投标文件的修改和撤回</w:t>
      </w:r>
    </w:p>
    <w:p w:rsidR="00CC1691" w:rsidRPr="001B3B1F" w:rsidRDefault="00CC1691" w:rsidP="00CC1691">
      <w:pPr>
        <w:pStyle w:val="aa"/>
        <w:numPr>
          <w:ilvl w:val="0"/>
          <w:numId w:val="14"/>
        </w:numPr>
        <w:autoSpaceDE w:val="0"/>
        <w:autoSpaceDN w:val="0"/>
        <w:spacing w:line="360" w:lineRule="auto"/>
        <w:ind w:firstLineChars="0"/>
        <w:contextualSpacing/>
        <w:rPr>
          <w:rFonts w:asciiTheme="minorEastAsia" w:hAnsiTheme="minorEastAsia" w:cs="宋体"/>
          <w:kern w:val="0"/>
          <w:szCs w:val="21"/>
        </w:rPr>
      </w:pPr>
      <w:r w:rsidRPr="001B3B1F">
        <w:rPr>
          <w:rFonts w:asciiTheme="minorEastAsia" w:hAnsiTheme="minorEastAsia" w:cs="宋体" w:hint="eastAsia"/>
          <w:kern w:val="0"/>
          <w:szCs w:val="21"/>
        </w:rPr>
        <w:t>投标人在投标截止时间前，对所递交的纸质投标文件进行补充、修改或者撤回的，须书面通知招标人。</w:t>
      </w:r>
    </w:p>
    <w:p w:rsidR="00CC1691" w:rsidRPr="000C5472" w:rsidRDefault="00CC1691" w:rsidP="00CC1691">
      <w:pPr>
        <w:autoSpaceDE w:val="0"/>
        <w:autoSpaceDN w:val="0"/>
        <w:spacing w:line="360" w:lineRule="auto"/>
        <w:ind w:left="964"/>
        <w:contextualSpacing/>
        <w:rPr>
          <w:rFonts w:asciiTheme="minorEastAsia" w:hAnsiTheme="minorEastAsia" w:cs="宋体"/>
          <w:kern w:val="0"/>
          <w:szCs w:val="21"/>
        </w:rPr>
      </w:pPr>
      <w:r w:rsidRPr="000C5472">
        <w:rPr>
          <w:rFonts w:asciiTheme="minorEastAsia" w:hAnsiTheme="minorEastAsia" w:cs="宋体" w:hint="eastAsia"/>
          <w:kern w:val="0"/>
          <w:szCs w:val="21"/>
        </w:rPr>
        <w:t>投标人应当在投标截止时间前完成电子投标文件的提交，可以补充、修改或撤回。投标截止时间前未完成电子投标文件提交、取得“投标文件提交回执单”的，视为撤回投标文件。</w:t>
      </w:r>
    </w:p>
    <w:p w:rsidR="00CC1691" w:rsidRPr="00EB122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EB122F">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sidRPr="00EB122F">
        <w:rPr>
          <w:rFonts w:asciiTheme="minorEastAsia" w:hAnsiTheme="minorEastAsia" w:cs="宋体"/>
          <w:kern w:val="0"/>
          <w:szCs w:val="21"/>
        </w:rPr>
        <w:t>”</w:t>
      </w:r>
      <w:r w:rsidRPr="00EB122F">
        <w:rPr>
          <w:rFonts w:asciiTheme="minorEastAsia" w:hAnsiTheme="minorEastAsia" w:cs="宋体" w:hint="eastAsia"/>
          <w:kern w:val="0"/>
          <w:szCs w:val="21"/>
        </w:rPr>
        <w:t>或“补充</w:t>
      </w:r>
      <w:r w:rsidRPr="00EB122F">
        <w:rPr>
          <w:rFonts w:asciiTheme="minorEastAsia" w:hAnsiTheme="minorEastAsia" w:cs="宋体"/>
          <w:kern w:val="0"/>
          <w:szCs w:val="21"/>
        </w:rPr>
        <w:t>”</w:t>
      </w:r>
      <w:r w:rsidRPr="00EB122F">
        <w:rPr>
          <w:rFonts w:asciiTheme="minorEastAsia" w:hAnsiTheme="minorEastAsia" w:cs="宋体" w:hint="eastAsia"/>
          <w:kern w:val="0"/>
          <w:szCs w:val="21"/>
        </w:rPr>
        <w:t>字样。</w:t>
      </w:r>
    </w:p>
    <w:p w:rsidR="00CC1691" w:rsidRPr="00417373"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17373">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CC1691" w:rsidRPr="00892943"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投标人不得在投标有效期内撤销投标文件，</w:t>
      </w:r>
      <w:r w:rsidRPr="00892943">
        <w:rPr>
          <w:rFonts w:asciiTheme="minorEastAsia" w:hAnsiTheme="minorEastAsia" w:cs="宋体" w:hint="eastAsia"/>
          <w:kern w:val="0"/>
          <w:szCs w:val="21"/>
        </w:rPr>
        <w:t>否则投标人将承担违背投标承诺函的责任追究。</w:t>
      </w:r>
    </w:p>
    <w:p w:rsidR="00CC1691" w:rsidRPr="00ED12B1"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6B11BB">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五、开标和评标</w:t>
      </w:r>
    </w:p>
    <w:p w:rsidR="00CC1691" w:rsidRPr="00F84F9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84F9D">
        <w:rPr>
          <w:rFonts w:asciiTheme="minorEastAsia" w:hAnsiTheme="minorEastAsia" w:cs="宋体" w:hint="eastAsia"/>
          <w:b/>
          <w:kern w:val="0"/>
          <w:szCs w:val="21"/>
        </w:rPr>
        <w:t>开标</w:t>
      </w:r>
    </w:p>
    <w:p w:rsidR="00CC1691" w:rsidRPr="00A678EF" w:rsidRDefault="00CC1691" w:rsidP="00CC1691">
      <w:pPr>
        <w:pStyle w:val="aa"/>
        <w:numPr>
          <w:ilvl w:val="0"/>
          <w:numId w:val="15"/>
        </w:numPr>
        <w:autoSpaceDE w:val="0"/>
        <w:autoSpaceDN w:val="0"/>
        <w:spacing w:line="360" w:lineRule="auto"/>
        <w:ind w:firstLineChars="0"/>
        <w:contextualSpacing/>
        <w:rPr>
          <w:rFonts w:asciiTheme="minorEastAsia" w:hAnsiTheme="minorEastAsia" w:cs="宋体"/>
          <w:kern w:val="0"/>
          <w:szCs w:val="21"/>
        </w:rPr>
      </w:pPr>
      <w:r w:rsidRPr="00A678EF">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CC1691" w:rsidRPr="0092409E"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2409E">
        <w:rPr>
          <w:rFonts w:asciiTheme="minorEastAsia" w:hAnsiTheme="minorEastAsia" w:cs="宋体" w:hint="eastAsia"/>
          <w:kern w:val="0"/>
          <w:szCs w:val="21"/>
        </w:rPr>
        <w:t>招标人应当对开标、评标现场活动进行全程录音录像。录音录像应当清晰可辨，音像资料作为采购文件一并存档。</w:t>
      </w:r>
    </w:p>
    <w:p w:rsidR="00CC1691" w:rsidRPr="00CE3B68"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E3B68">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CC1691" w:rsidRPr="00920609"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 xml:space="preserve">24.3.1  </w:t>
      </w:r>
      <w:r w:rsidRPr="00920609">
        <w:rPr>
          <w:rFonts w:asciiTheme="minorEastAsia" w:hAnsiTheme="minorEastAsia" w:cs="宋体" w:hint="eastAsia"/>
          <w:kern w:val="0"/>
          <w:szCs w:val="21"/>
        </w:rPr>
        <w:t>电子投标文件的解密</w:t>
      </w:r>
      <w:r>
        <w:rPr>
          <w:rFonts w:asciiTheme="minorEastAsia" w:hAnsiTheme="minorEastAsia" w:cs="宋体" w:hint="eastAsia"/>
          <w:kern w:val="0"/>
          <w:szCs w:val="21"/>
        </w:rPr>
        <w:t>。</w:t>
      </w:r>
      <w:r w:rsidRPr="00920609">
        <w:rPr>
          <w:rFonts w:asciiTheme="minorEastAsia" w:hAnsiTheme="minorEastAsia" w:cs="宋体" w:hint="eastAsia"/>
          <w:kern w:val="0"/>
          <w:szCs w:val="21"/>
        </w:rPr>
        <w:t>全流程电子化交易项目电子投标文件采用双重加密。解密需分标段进行两次解密。</w:t>
      </w:r>
    </w:p>
    <w:p w:rsidR="00CC1691" w:rsidRPr="00920609" w:rsidRDefault="00CC1691" w:rsidP="00CC1691">
      <w:pPr>
        <w:autoSpaceDE w:val="0"/>
        <w:autoSpaceDN w:val="0"/>
        <w:spacing w:line="360" w:lineRule="auto"/>
        <w:ind w:leftChars="876" w:left="2976" w:hangingChars="541" w:hanging="1136"/>
        <w:contextualSpacing/>
        <w:rPr>
          <w:rFonts w:asciiTheme="minorEastAsia" w:hAnsiTheme="minorEastAsia" w:cs="宋体"/>
          <w:kern w:val="0"/>
          <w:szCs w:val="21"/>
        </w:rPr>
      </w:pPr>
      <w:r>
        <w:rPr>
          <w:rFonts w:asciiTheme="minorEastAsia" w:hAnsiTheme="minorEastAsia" w:cs="宋体" w:hint="eastAsia"/>
          <w:kern w:val="0"/>
          <w:szCs w:val="21"/>
        </w:rPr>
        <w:t>24.3.1.1</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投标人解密：投标人使用本单位CA数字证书远程或现场进行解密。需开标现场使用一体机进行解密的，请在代理机构引导下进行。</w:t>
      </w:r>
    </w:p>
    <w:p w:rsidR="00CC1691" w:rsidRPr="00920609"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24.3.1.2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代理机构解密：代理机构</w:t>
      </w:r>
      <w:r w:rsidRPr="00920609">
        <w:rPr>
          <w:rFonts w:asciiTheme="minorEastAsia" w:hAnsiTheme="minorEastAsia" w:cs="宋体"/>
          <w:kern w:val="0"/>
          <w:szCs w:val="21"/>
        </w:rPr>
        <w:t>按</w:t>
      </w:r>
      <w:r w:rsidRPr="00920609">
        <w:rPr>
          <w:rFonts w:asciiTheme="minorEastAsia" w:hAnsiTheme="minorEastAsia" w:cs="宋体" w:hint="eastAsia"/>
          <w:kern w:val="0"/>
          <w:szCs w:val="21"/>
        </w:rPr>
        <w:t>电子</w:t>
      </w:r>
      <w:r w:rsidRPr="00920609">
        <w:rPr>
          <w:rFonts w:asciiTheme="minorEastAsia" w:hAnsiTheme="minorEastAsia" w:cs="宋体"/>
          <w:kern w:val="0"/>
          <w:szCs w:val="21"/>
        </w:rPr>
        <w:t>投标</w:t>
      </w:r>
      <w:r w:rsidRPr="00920609">
        <w:rPr>
          <w:rFonts w:asciiTheme="minorEastAsia" w:hAnsiTheme="minorEastAsia" w:cs="宋体" w:hint="eastAsia"/>
          <w:kern w:val="0"/>
          <w:szCs w:val="21"/>
        </w:rPr>
        <w:t>文件到达交易系统</w:t>
      </w:r>
      <w:r w:rsidRPr="00920609">
        <w:rPr>
          <w:rFonts w:asciiTheme="minorEastAsia" w:hAnsiTheme="minorEastAsia" w:cs="宋体"/>
          <w:kern w:val="0"/>
          <w:szCs w:val="21"/>
        </w:rPr>
        <w:t>的先后顺序</w:t>
      </w:r>
      <w:r w:rsidRPr="00920609">
        <w:rPr>
          <w:rFonts w:asciiTheme="minorEastAsia" w:hAnsiTheme="minorEastAsia" w:cs="宋体" w:hint="eastAsia"/>
          <w:kern w:val="0"/>
          <w:szCs w:val="21"/>
        </w:rPr>
        <w:t>，使用本单位CA数字证书进行再次解密。</w:t>
      </w:r>
    </w:p>
    <w:p w:rsidR="00CC1691" w:rsidRPr="00920609"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24.3.2  </w:t>
      </w:r>
      <w:r w:rsidRPr="00920609">
        <w:rPr>
          <w:rFonts w:asciiTheme="minorEastAsia" w:hAnsiTheme="minorEastAsia" w:cs="宋体" w:hint="eastAsia"/>
          <w:kern w:val="0"/>
          <w:szCs w:val="21"/>
        </w:rPr>
        <w:t xml:space="preserve"> 电子投标文件解密异常情况处理</w:t>
      </w:r>
    </w:p>
    <w:p w:rsidR="00CC1691" w:rsidRPr="00920609"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24.3.2.1</w:t>
      </w:r>
      <w:r w:rsidRPr="00920609">
        <w:rPr>
          <w:rFonts w:asciiTheme="minorEastAsia" w:hAnsiTheme="minorEastAsia" w:cs="宋体" w:hint="eastAsia"/>
          <w:kern w:val="0"/>
          <w:szCs w:val="21"/>
        </w:rPr>
        <w:t xml:space="preserve"> 因电子交易系统异常无法解密电子投标文件的，使用纸质投标文件以人工方式进行。</w:t>
      </w:r>
    </w:p>
    <w:p w:rsidR="00CC1691" w:rsidRPr="00920609"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因投标人原因电子投标文件解密失败的，由系统技术人员协助投标人将备份文件（电子介质存储）导入系统。若备份文件（电子介质存储）无法导入系统或导入系统仍无法解密的，其投标将被拒绝。</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投标人不足3家的，不得开标。</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w:t>
      </w:r>
      <w:r w:rsidRPr="001C128F">
        <w:rPr>
          <w:rFonts w:asciiTheme="minorEastAsia" w:hAnsiTheme="minorEastAsia" w:cs="宋体" w:hint="eastAsia"/>
          <w:kern w:val="0"/>
          <w:szCs w:val="21"/>
        </w:rPr>
        <w:lastRenderedPageBreak/>
        <w:t>人代表提出的询问或者回避申请应当及时处理。</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投标人未参加开标的，视同认可开标结果。</w:t>
      </w:r>
    </w:p>
    <w:p w:rsidR="00CC1691" w:rsidRPr="001C128F"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415A4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415A4E">
        <w:rPr>
          <w:rFonts w:asciiTheme="minorEastAsia" w:hAnsiTheme="minorEastAsia" w:cs="宋体" w:hint="eastAsia"/>
          <w:b/>
          <w:kern w:val="0"/>
          <w:szCs w:val="21"/>
        </w:rPr>
        <w:t>资格审查</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6F2C6A">
        <w:rPr>
          <w:rFonts w:asciiTheme="minorEastAsia" w:hAnsiTheme="minorEastAsia" w:cs="宋体" w:hint="eastAsia"/>
          <w:kern w:val="0"/>
          <w:szCs w:val="21"/>
        </w:rPr>
        <w:t>开标结束后，采购人依法对投标人的资格进行审查。合格投标人不足3家的，不得评标。</w:t>
      </w:r>
    </w:p>
    <w:p w:rsidR="00CC1691" w:rsidRPr="006F2C6A"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03432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34324">
        <w:rPr>
          <w:rFonts w:asciiTheme="minorEastAsia" w:hAnsiTheme="minorEastAsia" w:cs="宋体" w:hint="eastAsia"/>
          <w:b/>
          <w:kern w:val="0"/>
          <w:szCs w:val="21"/>
        </w:rPr>
        <w:t>评标委员会的组成</w:t>
      </w:r>
    </w:p>
    <w:p w:rsidR="00CC1691"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1729F5">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CC1691" w:rsidRPr="007105F7" w:rsidRDefault="00CC1691" w:rsidP="00CC1691">
      <w:pPr>
        <w:autoSpaceDE w:val="0"/>
        <w:autoSpaceDN w:val="0"/>
        <w:spacing w:line="360" w:lineRule="auto"/>
        <w:ind w:leftChars="452" w:left="1799" w:hangingChars="405" w:hanging="850"/>
        <w:contextualSpacing/>
        <w:rPr>
          <w:rFonts w:asciiTheme="minorEastAsia" w:hAnsiTheme="minorEastAsia" w:cs="宋体"/>
          <w:kern w:val="0"/>
          <w:szCs w:val="21"/>
        </w:rPr>
      </w:pPr>
      <w:r w:rsidRPr="007105F7">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CC1691" w:rsidRPr="00BD77B4" w:rsidRDefault="00CC1691" w:rsidP="00CC1691">
      <w:pPr>
        <w:autoSpaceDE w:val="0"/>
        <w:autoSpaceDN w:val="0"/>
        <w:spacing w:line="360" w:lineRule="auto"/>
        <w:ind w:leftChars="473" w:left="2692" w:hangingChars="809" w:hanging="1699"/>
        <w:contextualSpacing/>
        <w:rPr>
          <w:rFonts w:asciiTheme="minorEastAsia" w:hAnsiTheme="minorEastAsia" w:cs="宋体"/>
          <w:kern w:val="0"/>
          <w:szCs w:val="21"/>
        </w:rPr>
      </w:pPr>
      <w:r w:rsidRPr="007105F7">
        <w:rPr>
          <w:rFonts w:asciiTheme="minorEastAsia" w:hAnsiTheme="minorEastAsia" w:cs="宋体" w:hint="eastAsia"/>
          <w:kern w:val="0"/>
          <w:szCs w:val="21"/>
        </w:rPr>
        <w:t>26.1.2  采购项目符合下列情形之一的，评标委员会成员人数应当为7人以上单数：</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26.1.2.1  </w:t>
      </w:r>
      <w:r w:rsidRPr="00BD77B4">
        <w:rPr>
          <w:rFonts w:asciiTheme="minorEastAsia" w:hAnsiTheme="minorEastAsia" w:cs="宋体" w:hint="eastAsia"/>
          <w:kern w:val="0"/>
          <w:szCs w:val="21"/>
        </w:rPr>
        <w:t>采购预算金额在1000万元以上；</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26.1.2.2  </w:t>
      </w:r>
      <w:r w:rsidRPr="00BD77B4">
        <w:rPr>
          <w:rFonts w:asciiTheme="minorEastAsia" w:hAnsiTheme="minorEastAsia" w:cs="宋体" w:hint="eastAsia"/>
          <w:kern w:val="0"/>
          <w:szCs w:val="21"/>
        </w:rPr>
        <w:t>技术复杂；</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26.1.2.3  </w:t>
      </w:r>
      <w:r w:rsidRPr="00BD77B4">
        <w:rPr>
          <w:rFonts w:asciiTheme="minorEastAsia" w:hAnsiTheme="minorEastAsia" w:cs="宋体" w:hint="eastAsia"/>
          <w:kern w:val="0"/>
          <w:szCs w:val="21"/>
        </w:rPr>
        <w:t>社会影响较大。</w:t>
      </w:r>
    </w:p>
    <w:p w:rsidR="00CC1691" w:rsidRPr="003D2B2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3D2B2F">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CC1691" w:rsidRPr="007D4BA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D4BAD">
        <w:rPr>
          <w:rFonts w:asciiTheme="minorEastAsia" w:hAnsiTheme="minorEastAsia" w:cs="宋体" w:hint="eastAsia"/>
          <w:kern w:val="0"/>
          <w:szCs w:val="21"/>
        </w:rPr>
        <w:t>评审专家与投标人存在下列利害关系之一的,应当回避:</w:t>
      </w:r>
    </w:p>
    <w:p w:rsidR="00CC1691" w:rsidRPr="0033593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26.3.1  </w:t>
      </w:r>
      <w:r w:rsidRPr="0033593F">
        <w:rPr>
          <w:rFonts w:asciiTheme="minorEastAsia" w:hAnsiTheme="minorEastAsia" w:cs="宋体" w:hint="eastAsia"/>
          <w:kern w:val="0"/>
          <w:szCs w:val="21"/>
        </w:rPr>
        <w:t>参加采购活动前三年内,与供应</w:t>
      </w:r>
      <w:proofErr w:type="gramStart"/>
      <w:r w:rsidRPr="0033593F">
        <w:rPr>
          <w:rFonts w:asciiTheme="minorEastAsia" w:hAnsiTheme="minorEastAsia" w:cs="宋体" w:hint="eastAsia"/>
          <w:kern w:val="0"/>
          <w:szCs w:val="21"/>
        </w:rPr>
        <w:t>商存在</w:t>
      </w:r>
      <w:proofErr w:type="gramEnd"/>
      <w:r w:rsidRPr="0033593F">
        <w:rPr>
          <w:rFonts w:asciiTheme="minorEastAsia" w:hAnsiTheme="minorEastAsia" w:cs="宋体" w:hint="eastAsia"/>
          <w:kern w:val="0"/>
          <w:szCs w:val="21"/>
        </w:rPr>
        <w:t>劳动关系,或者担任</w:t>
      </w:r>
      <w:proofErr w:type="gramStart"/>
      <w:r w:rsidRPr="0033593F">
        <w:rPr>
          <w:rFonts w:asciiTheme="minorEastAsia" w:hAnsiTheme="minorEastAsia" w:cs="宋体" w:hint="eastAsia"/>
          <w:kern w:val="0"/>
          <w:szCs w:val="21"/>
        </w:rPr>
        <w:t>过供应</w:t>
      </w:r>
      <w:proofErr w:type="gramEnd"/>
      <w:r w:rsidRPr="0033593F">
        <w:rPr>
          <w:rFonts w:asciiTheme="minorEastAsia" w:hAnsiTheme="minorEastAsia" w:cs="宋体" w:hint="eastAsia"/>
          <w:kern w:val="0"/>
          <w:szCs w:val="21"/>
        </w:rPr>
        <w:t>商的董事、监事,或者是供应商的控股股东或实际控制人；</w:t>
      </w:r>
    </w:p>
    <w:p w:rsidR="00CC1691" w:rsidRPr="0033593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26.3.2  </w:t>
      </w:r>
      <w:r w:rsidRPr="0033593F">
        <w:rPr>
          <w:rFonts w:asciiTheme="minorEastAsia" w:hAnsiTheme="minorEastAsia" w:cs="宋体" w:hint="eastAsia"/>
          <w:kern w:val="0"/>
          <w:szCs w:val="21"/>
        </w:rPr>
        <w:t>与供应商的法定代表人或者负责人有夫妻、直系血亲、三代以内旁系血亲或者近姻亲关系；</w:t>
      </w:r>
    </w:p>
    <w:p w:rsidR="00CC1691" w:rsidRPr="0033593F"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26.3.3  </w:t>
      </w:r>
      <w:r w:rsidRPr="0033593F">
        <w:rPr>
          <w:rFonts w:asciiTheme="minorEastAsia" w:hAnsiTheme="minorEastAsia" w:cs="宋体" w:hint="eastAsia"/>
          <w:kern w:val="0"/>
          <w:szCs w:val="21"/>
        </w:rPr>
        <w:t>与供应商有其他可能影响政府采购活动公平、公正进行的关系。</w:t>
      </w:r>
    </w:p>
    <w:p w:rsidR="00CC1691" w:rsidRPr="00F6614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CC1691" w:rsidRPr="002D5CA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采购人不得担任评标小组长。</w:t>
      </w:r>
    </w:p>
    <w:p w:rsidR="00CC1691" w:rsidRPr="005768A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lastRenderedPageBreak/>
        <w:t>采购人可以在评标前说明项目背景和采购需求，说明内容不得含有歧视性、倾向性意见，不得超出招标文件所述范围。说明应当提交书面材料，并随采购文件一并存档。</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t>评标委员会成员名单在评标结果公告前应当保密。</w:t>
      </w:r>
    </w:p>
    <w:p w:rsidR="00CC1691" w:rsidRPr="006C4A8D"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7C07E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CC1691" w:rsidRPr="00157BFD"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CC1691" w:rsidRPr="007D2A0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w:t>
      </w:r>
      <w:proofErr w:type="gramStart"/>
      <w:r w:rsidRPr="00B07980">
        <w:rPr>
          <w:rFonts w:asciiTheme="minorEastAsia" w:hAnsiTheme="minorEastAsia" w:cs="宋体" w:hint="eastAsia"/>
          <w:kern w:val="0"/>
          <w:szCs w:val="21"/>
        </w:rPr>
        <w:t>作出</w:t>
      </w:r>
      <w:proofErr w:type="gramEnd"/>
      <w:r w:rsidRPr="00B07980">
        <w:rPr>
          <w:rFonts w:asciiTheme="minorEastAsia" w:hAnsiTheme="minorEastAsia" w:cs="宋体" w:hint="eastAsia"/>
          <w:kern w:val="0"/>
          <w:szCs w:val="21"/>
        </w:rPr>
        <w:t>澄清或者说明。</w:t>
      </w:r>
    </w:p>
    <w:p w:rsidR="00CC1691" w:rsidRPr="00B07980"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BB33D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CC1691" w:rsidRPr="00333DA4"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w:t>
      </w:r>
      <w:proofErr w:type="gramStart"/>
      <w:r w:rsidRPr="00333DA4">
        <w:rPr>
          <w:rFonts w:asciiTheme="minorEastAsia" w:hAnsiTheme="minorEastAsia" w:cs="宋体" w:hint="eastAsia"/>
          <w:kern w:val="0"/>
          <w:szCs w:val="21"/>
        </w:rPr>
        <w:t>作出</w:t>
      </w:r>
      <w:proofErr w:type="gramEnd"/>
      <w:r w:rsidRPr="00333DA4">
        <w:rPr>
          <w:rFonts w:asciiTheme="minorEastAsia" w:hAnsiTheme="minorEastAsia" w:cs="宋体" w:hint="eastAsia"/>
          <w:kern w:val="0"/>
          <w:szCs w:val="21"/>
        </w:rPr>
        <w:t>必要的澄清、说明或者补正。</w:t>
      </w:r>
    </w:p>
    <w:p w:rsidR="00CC1691" w:rsidRPr="006A7085"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CC1691" w:rsidRPr="006A7085"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8656DB"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t>投标文件报价出现前后不一致的修正</w:t>
      </w:r>
    </w:p>
    <w:p w:rsidR="00CC1691" w:rsidRPr="00301814" w:rsidRDefault="00CC1691" w:rsidP="00CC1691">
      <w:pPr>
        <w:autoSpaceDE w:val="0"/>
        <w:autoSpaceDN w:val="0"/>
        <w:spacing w:line="360" w:lineRule="auto"/>
        <w:ind w:leftChars="203" w:left="1134"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29.1  </w:t>
      </w:r>
      <w:r w:rsidRPr="00301814">
        <w:rPr>
          <w:rFonts w:asciiTheme="minorEastAsia" w:hAnsiTheme="minorEastAsia" w:cs="宋体" w:hint="eastAsia"/>
          <w:kern w:val="0"/>
          <w:szCs w:val="21"/>
        </w:rPr>
        <w:t>投标文件中开标一览表(报价表)内容与投标文件中相应内容不一致的，以开标一览表(报价表)为准；</w:t>
      </w:r>
    </w:p>
    <w:p w:rsidR="00CC1691" w:rsidRPr="000318E9"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 xml:space="preserve">29.2  </w:t>
      </w:r>
      <w:r w:rsidRPr="000318E9">
        <w:rPr>
          <w:rFonts w:asciiTheme="minorEastAsia" w:hAnsiTheme="minorEastAsia" w:cs="宋体" w:hint="eastAsia"/>
          <w:kern w:val="0"/>
          <w:szCs w:val="21"/>
        </w:rPr>
        <w:t>大写金额和小写金额不一致的，以大写金额为准；</w:t>
      </w:r>
    </w:p>
    <w:p w:rsidR="00CC1691" w:rsidRPr="000318E9"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 xml:space="preserve">29.3 </w:t>
      </w:r>
      <w:r w:rsidRPr="000318E9">
        <w:rPr>
          <w:rFonts w:asciiTheme="minorEastAsia" w:hAnsiTheme="minorEastAsia" w:cs="宋体" w:hint="eastAsia"/>
          <w:kern w:val="0"/>
          <w:szCs w:val="21"/>
        </w:rPr>
        <w:t xml:space="preserve"> 单价金额小数点或者百分比有明显错位的，以开标一览表的总价为准，并修改单价；</w:t>
      </w:r>
    </w:p>
    <w:p w:rsidR="00CC1691" w:rsidRDefault="00CC1691" w:rsidP="00CC1691">
      <w:pPr>
        <w:autoSpaceDE w:val="0"/>
        <w:autoSpaceDN w:val="0"/>
        <w:spacing w:line="360" w:lineRule="auto"/>
        <w:ind w:leftChars="200" w:left="991" w:hangingChars="272" w:hanging="571"/>
        <w:contextualSpacing/>
        <w:rPr>
          <w:rFonts w:asciiTheme="minorEastAsia" w:hAnsiTheme="minorEastAsia" w:cs="宋体"/>
          <w:kern w:val="0"/>
          <w:szCs w:val="21"/>
        </w:rPr>
      </w:pPr>
      <w:r>
        <w:rPr>
          <w:rFonts w:asciiTheme="minorEastAsia" w:hAnsiTheme="minorEastAsia" w:cs="宋体" w:hint="eastAsia"/>
          <w:kern w:val="0"/>
          <w:szCs w:val="21"/>
        </w:rPr>
        <w:t xml:space="preserve">29.4  </w:t>
      </w:r>
      <w:r w:rsidRPr="000318E9">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CC1691" w:rsidRPr="000318E9"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322385"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lastRenderedPageBreak/>
        <w:t>投标无效情形</w:t>
      </w:r>
    </w:p>
    <w:p w:rsidR="00CC1691" w:rsidRPr="00A910F1"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A910F1">
        <w:rPr>
          <w:rFonts w:asciiTheme="minorEastAsia" w:hAnsiTheme="minorEastAsia" w:cs="宋体" w:hint="eastAsia"/>
          <w:kern w:val="0"/>
          <w:szCs w:val="21"/>
        </w:rPr>
        <w:t>投标文件属下列情况之一的，按照无效投标处理：</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30.1.1  </w:t>
      </w:r>
      <w:r w:rsidRPr="0067408D">
        <w:rPr>
          <w:rFonts w:asciiTheme="minorEastAsia" w:hAnsiTheme="minorEastAsia" w:cs="宋体" w:hint="eastAsia"/>
          <w:kern w:val="0"/>
          <w:szCs w:val="21"/>
        </w:rPr>
        <w:t>未按照招标文件的规定提</w:t>
      </w:r>
      <w:r w:rsidRPr="00CB2B6A">
        <w:rPr>
          <w:rFonts w:asciiTheme="minorEastAsia" w:hAnsiTheme="minorEastAsia" w:cs="宋体" w:hint="eastAsia"/>
          <w:kern w:val="0"/>
          <w:szCs w:val="21"/>
        </w:rPr>
        <w:t>交投标承诺函</w:t>
      </w:r>
      <w:r w:rsidRPr="0067408D">
        <w:rPr>
          <w:rFonts w:asciiTheme="minorEastAsia" w:hAnsiTheme="minorEastAsia" w:cs="宋体" w:hint="eastAsia"/>
          <w:kern w:val="0"/>
          <w:szCs w:val="21"/>
        </w:rPr>
        <w:t>的；</w:t>
      </w:r>
      <w:r w:rsidRPr="0067408D">
        <w:rPr>
          <w:rFonts w:asciiTheme="minorEastAsia" w:hAnsiTheme="minorEastAsia" w:cs="宋体"/>
          <w:kern w:val="0"/>
          <w:szCs w:val="21"/>
        </w:rPr>
        <w:t xml:space="preserve"> </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30.1.2  </w:t>
      </w:r>
      <w:r w:rsidRPr="0067408D">
        <w:rPr>
          <w:rFonts w:asciiTheme="minorEastAsia" w:hAnsiTheme="minorEastAsia" w:cs="宋体" w:hint="eastAsia"/>
          <w:kern w:val="0"/>
          <w:szCs w:val="21"/>
        </w:rPr>
        <w:t xml:space="preserve"> 投标文件未按招标文件要求签署、盖章的；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30.1.3  </w:t>
      </w:r>
      <w:r w:rsidRPr="0067408D">
        <w:rPr>
          <w:rFonts w:asciiTheme="minorEastAsia" w:hAnsiTheme="minorEastAsia" w:cs="宋体" w:hint="eastAsia"/>
          <w:kern w:val="0"/>
          <w:szCs w:val="21"/>
        </w:rPr>
        <w:t xml:space="preserve"> 不具备招标文件中规定的资格要求的；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30.1.4  </w:t>
      </w:r>
      <w:r w:rsidRPr="0067408D">
        <w:rPr>
          <w:rFonts w:asciiTheme="minorEastAsia" w:hAnsiTheme="minorEastAsia" w:cs="宋体" w:hint="eastAsia"/>
          <w:kern w:val="0"/>
          <w:szCs w:val="21"/>
        </w:rPr>
        <w:t xml:space="preserve"> 报价超过招标文件中规定的预算金额或者最高限价的；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30.1.5  </w:t>
      </w:r>
      <w:r w:rsidRPr="0067408D">
        <w:rPr>
          <w:rFonts w:asciiTheme="minorEastAsia" w:hAnsiTheme="minorEastAsia" w:cs="宋体" w:hint="eastAsia"/>
          <w:kern w:val="0"/>
          <w:szCs w:val="21"/>
        </w:rPr>
        <w:t xml:space="preserve"> </w:t>
      </w:r>
      <w:r w:rsidRPr="0067408D">
        <w:rPr>
          <w:rFonts w:asciiTheme="minorEastAsia" w:hAnsiTheme="minorEastAsia" w:cs="宋体"/>
          <w:kern w:val="0"/>
          <w:szCs w:val="21"/>
        </w:rPr>
        <w:t>投标文件含有采购人不能接受的附加条件的</w:t>
      </w:r>
      <w:r w:rsidRPr="0067408D">
        <w:rPr>
          <w:rFonts w:asciiTheme="minorEastAsia" w:hAnsiTheme="minorEastAsia" w:cs="宋体" w:hint="eastAsia"/>
          <w:kern w:val="0"/>
          <w:szCs w:val="21"/>
        </w:rPr>
        <w:t>。</w:t>
      </w:r>
    </w:p>
    <w:p w:rsidR="00CC1691" w:rsidRPr="00C70AC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30.2.1  </w:t>
      </w:r>
      <w:r w:rsidRPr="00893B24">
        <w:rPr>
          <w:rFonts w:asciiTheme="minorEastAsia" w:hAnsiTheme="minorEastAsia" w:cs="宋体" w:hint="eastAsia"/>
          <w:kern w:val="0"/>
          <w:szCs w:val="21"/>
        </w:rPr>
        <w:t xml:space="preserve"> 不同投标人的投标文件由同一单位或者个人编制；</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30.2.2  </w:t>
      </w:r>
      <w:r w:rsidRPr="00893B24">
        <w:rPr>
          <w:rFonts w:asciiTheme="minorEastAsia" w:hAnsiTheme="minorEastAsia" w:cs="宋体" w:hint="eastAsia"/>
          <w:kern w:val="0"/>
          <w:szCs w:val="21"/>
        </w:rPr>
        <w:t xml:space="preserve"> 不同投标人委托同一单位或者个人办理投标事宜；</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30.2.3  </w:t>
      </w:r>
      <w:r w:rsidRPr="00893B24">
        <w:rPr>
          <w:rFonts w:asciiTheme="minorEastAsia" w:hAnsiTheme="minorEastAsia" w:cs="宋体" w:hint="eastAsia"/>
          <w:kern w:val="0"/>
          <w:szCs w:val="21"/>
        </w:rPr>
        <w:t xml:space="preserve"> 不同投标人的投标文件载明的项目管理成员或者联系人员为同一人；</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30.2.4  </w:t>
      </w:r>
      <w:r w:rsidRPr="00893B24">
        <w:rPr>
          <w:rFonts w:asciiTheme="minorEastAsia" w:hAnsiTheme="minorEastAsia" w:cs="宋体" w:hint="eastAsia"/>
          <w:kern w:val="0"/>
          <w:szCs w:val="21"/>
        </w:rPr>
        <w:t xml:space="preserve"> 不同投标人的投标文件异常一致或者投标报价呈规律性差异；</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30.2.5  </w:t>
      </w:r>
      <w:r w:rsidRPr="00893B24">
        <w:rPr>
          <w:rFonts w:asciiTheme="minorEastAsia" w:hAnsiTheme="minorEastAsia" w:cs="宋体" w:hint="eastAsia"/>
          <w:kern w:val="0"/>
          <w:szCs w:val="21"/>
        </w:rPr>
        <w:t xml:space="preserve"> </w:t>
      </w:r>
      <w:r>
        <w:rPr>
          <w:rFonts w:asciiTheme="minorEastAsia" w:hAnsiTheme="minorEastAsia" w:cs="宋体" w:hint="eastAsia"/>
          <w:kern w:val="0"/>
          <w:szCs w:val="21"/>
        </w:rPr>
        <w:t>不同投标人的投标文件相互混装。</w:t>
      </w:r>
    </w:p>
    <w:p w:rsidR="00CC1691" w:rsidRPr="009D203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5E5E47"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E5E47">
        <w:rPr>
          <w:rFonts w:ascii="ˎ̥" w:hAnsi="ˎ̥" w:hint="eastAsia"/>
        </w:rPr>
        <w:t>按照《关于推进全流程电子化交易和在线监管工作有关问题的通知》（许公管办</w:t>
      </w:r>
      <w:r w:rsidRPr="005E5E47">
        <w:rPr>
          <w:rFonts w:ascii="ˎ̥" w:hAnsi="ˎ̥" w:hint="eastAsia"/>
        </w:rPr>
        <w:t>[2019]3</w:t>
      </w:r>
      <w:r w:rsidRPr="005E5E47">
        <w:rPr>
          <w:rFonts w:ascii="ˎ̥" w:hAnsi="ˎ̥" w:hint="eastAsia"/>
        </w:rPr>
        <w:t>号）规定，不同投标人电子投标文件制作硬件特征码（网卡</w:t>
      </w:r>
      <w:r w:rsidRPr="005E5E47">
        <w:rPr>
          <w:rFonts w:ascii="ˎ̥" w:hAnsi="ˎ̥" w:hint="eastAsia"/>
        </w:rPr>
        <w:t>MAC</w:t>
      </w:r>
      <w:r w:rsidRPr="005E5E47">
        <w:rPr>
          <w:rFonts w:ascii="ˎ̥" w:hAnsi="ˎ̥" w:hint="eastAsia"/>
        </w:rPr>
        <w:t>地址、</w:t>
      </w:r>
      <w:r w:rsidRPr="005E5E47">
        <w:rPr>
          <w:rFonts w:ascii="ˎ̥" w:hAnsi="ˎ̥" w:hint="eastAsia"/>
        </w:rPr>
        <w:t>CPU</w:t>
      </w:r>
      <w:r w:rsidRPr="005E5E47">
        <w:rPr>
          <w:rFonts w:ascii="ˎ̥" w:hAnsi="ˎ̥" w:hint="eastAsia"/>
        </w:rPr>
        <w:t>序号、硬盘序列号）</w:t>
      </w:r>
      <w:r>
        <w:rPr>
          <w:rFonts w:ascii="ˎ̥" w:hAnsi="ˎ̥" w:hint="eastAsia"/>
        </w:rPr>
        <w:t>均一致</w:t>
      </w:r>
      <w:r w:rsidRPr="005E5E47">
        <w:rPr>
          <w:rFonts w:ascii="ˎ̥" w:hAnsi="ˎ̥" w:hint="eastAsia"/>
        </w:rPr>
        <w:t>时，视为‘</w:t>
      </w:r>
      <w:r w:rsidRPr="005E5E47">
        <w:rPr>
          <w:rFonts w:ascii="ˎ̥" w:hAnsi="ˎ̥"/>
        </w:rPr>
        <w:t>不同</w:t>
      </w:r>
      <w:r w:rsidRPr="005E5E47">
        <w:rPr>
          <w:rFonts w:ascii="ˎ̥" w:hAnsi="ˎ̥" w:hint="eastAsia"/>
        </w:rPr>
        <w:t>投标人</w:t>
      </w:r>
      <w:r w:rsidRPr="005E5E47">
        <w:rPr>
          <w:rFonts w:ascii="ˎ̥" w:hAnsi="ˎ̥"/>
        </w:rPr>
        <w:t>的</w:t>
      </w:r>
      <w:r w:rsidRPr="005E5E47">
        <w:rPr>
          <w:rFonts w:ascii="ˎ̥" w:hAnsi="ˎ̥" w:hint="eastAsia"/>
        </w:rPr>
        <w:t>投标</w:t>
      </w:r>
      <w:r w:rsidRPr="005E5E47">
        <w:rPr>
          <w:rFonts w:ascii="ˎ̥" w:hAnsi="ˎ̥"/>
        </w:rPr>
        <w:t>文件由同一单位或者个人编制</w:t>
      </w:r>
      <w:r w:rsidRPr="005E5E47">
        <w:rPr>
          <w:rFonts w:ascii="ˎ̥" w:hAnsi="ˎ̥" w:hint="eastAsia"/>
        </w:rPr>
        <w:t>’或‘</w:t>
      </w:r>
      <w:r w:rsidRPr="005E5E47">
        <w:rPr>
          <w:rFonts w:ascii="ˎ̥" w:hAnsi="ˎ̥"/>
        </w:rPr>
        <w:t>不同</w:t>
      </w:r>
      <w:r w:rsidRPr="005E5E47">
        <w:rPr>
          <w:rFonts w:ascii="ˎ̥" w:hAnsi="ˎ̥" w:hint="eastAsia"/>
        </w:rPr>
        <w:t>投标人</w:t>
      </w:r>
      <w:r w:rsidRPr="005E5E47">
        <w:rPr>
          <w:rFonts w:ascii="ˎ̥" w:hAnsi="ˎ̥"/>
        </w:rPr>
        <w:t>委托同一单位或者个人办理</w:t>
      </w:r>
      <w:r w:rsidRPr="005E5E47">
        <w:rPr>
          <w:rFonts w:ascii="ˎ̥" w:hAnsi="ˎ̥" w:hint="eastAsia"/>
        </w:rPr>
        <w:t>响应</w:t>
      </w:r>
      <w:r w:rsidRPr="005E5E47">
        <w:rPr>
          <w:rFonts w:ascii="ˎ̥" w:hAnsi="ˎ̥"/>
        </w:rPr>
        <w:t>事宜</w:t>
      </w:r>
      <w:r w:rsidRPr="005E5E47">
        <w:rPr>
          <w:rFonts w:ascii="ˎ̥" w:hAnsi="ˎ̥" w:hint="eastAsia"/>
        </w:rPr>
        <w:t>’，其投标无效。</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kern w:val="0"/>
          <w:szCs w:val="21"/>
        </w:rPr>
        <w:t>法律、法规和招标文件规定的其他无效情形。</w:t>
      </w:r>
    </w:p>
    <w:p w:rsidR="00CC1691" w:rsidRPr="009D203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7A34F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CC1691" w:rsidRPr="008C40A8"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8C40A8">
        <w:rPr>
          <w:rFonts w:asciiTheme="minorEastAsia" w:hAnsiTheme="minorEastAsia" w:cs="宋体" w:hint="eastAsia"/>
          <w:kern w:val="0"/>
          <w:szCs w:val="21"/>
        </w:rPr>
        <w:lastRenderedPageBreak/>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CC1691" w:rsidRPr="00624843"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5A0399"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CC1691" w:rsidRPr="00020353"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B33E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CC1691" w:rsidRPr="004A3EBE"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4A3EBE">
        <w:rPr>
          <w:rFonts w:asciiTheme="minorEastAsia" w:hAnsiTheme="minorEastAsia" w:cs="宋体" w:hint="eastAsia"/>
          <w:kern w:val="0"/>
          <w:szCs w:val="21"/>
        </w:rPr>
        <w:t>评标方法分为最低评标价法和综合评分法。</w:t>
      </w:r>
    </w:p>
    <w:p w:rsidR="00CC1691" w:rsidRPr="00F105D7"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33.1.1  </w:t>
      </w:r>
      <w:r w:rsidRPr="00F105D7">
        <w:rPr>
          <w:rFonts w:asciiTheme="minorEastAsia" w:hAnsiTheme="minorEastAsia" w:cs="宋体" w:hint="eastAsia"/>
          <w:kern w:val="0"/>
          <w:szCs w:val="21"/>
        </w:rPr>
        <w:t>最低评标价法</w:t>
      </w:r>
    </w:p>
    <w:p w:rsidR="00CC1691" w:rsidRPr="00F105D7" w:rsidRDefault="00CC1691" w:rsidP="00CC1691">
      <w:pPr>
        <w:autoSpaceDE w:val="0"/>
        <w:autoSpaceDN w:val="0"/>
        <w:spacing w:line="360" w:lineRule="auto"/>
        <w:ind w:leftChars="878" w:left="2976" w:hangingChars="539" w:hanging="1132"/>
        <w:contextualSpacing/>
        <w:rPr>
          <w:rFonts w:asciiTheme="minorEastAsia" w:hAnsiTheme="minorEastAsia" w:cs="宋体"/>
          <w:kern w:val="0"/>
          <w:szCs w:val="21"/>
        </w:rPr>
      </w:pPr>
      <w:r>
        <w:rPr>
          <w:rFonts w:asciiTheme="minorEastAsia" w:hAnsiTheme="minorEastAsia" w:cs="宋体" w:hint="eastAsia"/>
          <w:kern w:val="0"/>
          <w:szCs w:val="21"/>
        </w:rPr>
        <w:t xml:space="preserve">33.1.1.2  </w:t>
      </w:r>
      <w:r w:rsidRPr="00F105D7">
        <w:rPr>
          <w:rFonts w:asciiTheme="minorEastAsia" w:hAnsiTheme="minorEastAsia" w:cs="宋体" w:hint="eastAsia"/>
          <w:kern w:val="0"/>
          <w:szCs w:val="21"/>
        </w:rPr>
        <w:t xml:space="preserve"> 最低评标价法，是指投标文件满足招标文件全部实质性要求，且投标报价最低的投标人为中标候选人的评标方法。</w:t>
      </w:r>
    </w:p>
    <w:p w:rsidR="00CC1691" w:rsidRPr="00F105D7"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33.1.1.2  </w:t>
      </w:r>
      <w:r w:rsidRPr="00F105D7">
        <w:rPr>
          <w:rFonts w:asciiTheme="minorEastAsia" w:hAnsiTheme="minorEastAsia" w:cs="宋体" w:hint="eastAsia"/>
          <w:kern w:val="0"/>
          <w:szCs w:val="21"/>
        </w:rPr>
        <w:t xml:space="preserve"> 采用最低评标价法评标时，除了算术修正和落实政府采购政策需进行的价格扣除外，不能对投标人的投标价格进行任何调整。</w:t>
      </w:r>
    </w:p>
    <w:p w:rsidR="00CC1691" w:rsidRPr="00746A32"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 xml:space="preserve">33.1.2  </w:t>
      </w:r>
      <w:r w:rsidRPr="00746A32">
        <w:rPr>
          <w:rFonts w:asciiTheme="minorEastAsia" w:hAnsiTheme="minorEastAsia" w:cs="宋体" w:hint="eastAsia"/>
          <w:kern w:val="0"/>
          <w:szCs w:val="21"/>
        </w:rPr>
        <w:t>综合评分法，是指投标文件满足招标文件全部实质性要求，</w:t>
      </w:r>
      <w:proofErr w:type="gramStart"/>
      <w:r w:rsidRPr="00746A32">
        <w:rPr>
          <w:rFonts w:asciiTheme="minorEastAsia" w:hAnsiTheme="minorEastAsia" w:cs="宋体" w:hint="eastAsia"/>
          <w:kern w:val="0"/>
          <w:szCs w:val="21"/>
        </w:rPr>
        <w:t>且按照</w:t>
      </w:r>
      <w:proofErr w:type="gramEnd"/>
      <w:r w:rsidRPr="00746A32">
        <w:rPr>
          <w:rFonts w:asciiTheme="minorEastAsia" w:hAnsiTheme="minorEastAsia" w:cs="宋体" w:hint="eastAsia"/>
          <w:kern w:val="0"/>
          <w:szCs w:val="21"/>
        </w:rPr>
        <w:t>评审因素的量化指标评审得分最高的投标人为中标候选人的评标方法。</w:t>
      </w:r>
    </w:p>
    <w:p w:rsidR="00CC1691" w:rsidRPr="0001271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CC1691" w:rsidRPr="0048788B"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33.2.1</w:t>
      </w:r>
      <w:r w:rsidRPr="0048788B">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48788B">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w:t>
      </w:r>
      <w:proofErr w:type="gramStart"/>
      <w:r w:rsidRPr="0048788B">
        <w:rPr>
          <w:rFonts w:asciiTheme="minorEastAsia" w:hAnsiTheme="minorEastAsia" w:cs="宋体" w:hint="eastAsia"/>
          <w:kern w:val="0"/>
          <w:szCs w:val="21"/>
        </w:rPr>
        <w:t>分统一</w:t>
      </w:r>
      <w:proofErr w:type="gramEnd"/>
      <w:r w:rsidRPr="0048788B">
        <w:rPr>
          <w:rFonts w:asciiTheme="minorEastAsia" w:hAnsiTheme="minorEastAsia" w:cs="宋体" w:hint="eastAsia"/>
          <w:kern w:val="0"/>
          <w:szCs w:val="21"/>
        </w:rPr>
        <w:t>按照下列公式计算：</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lastRenderedPageBreak/>
        <w:t>投标报价得分=(评标基准价/投标报价)×100</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评标总得分=F1×A1+F2×A2+……+Fn×An</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CC1691" w:rsidRPr="0048788B"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33.2.2 </w:t>
      </w:r>
      <w:r w:rsidRPr="0048788B">
        <w:rPr>
          <w:rFonts w:asciiTheme="minorEastAsia" w:hAnsiTheme="minorEastAsia" w:cs="宋体" w:hint="eastAsia"/>
          <w:kern w:val="0"/>
          <w:szCs w:val="21"/>
        </w:rPr>
        <w:t xml:space="preserve"> 评标过程中，不得去掉报价中的最高报价和最低报价。</w:t>
      </w:r>
    </w:p>
    <w:p w:rsidR="00CC1691" w:rsidRPr="0048788B"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 xml:space="preserve">33.2.3 </w:t>
      </w:r>
      <w:r w:rsidRPr="0048788B">
        <w:rPr>
          <w:rFonts w:asciiTheme="minorEastAsia" w:hAnsiTheme="minorEastAsia" w:cs="宋体" w:hint="eastAsia"/>
          <w:kern w:val="0"/>
          <w:szCs w:val="21"/>
        </w:rPr>
        <w:t xml:space="preserve"> 因落实政府采购政策进行价格调整的，以调整后的价格计算评标基准价和投标报价。</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CC1691" w:rsidRPr="00022000"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9C5BF0"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CC1691" w:rsidRPr="000C15AC"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w:t>
      </w:r>
      <w:proofErr w:type="gramStart"/>
      <w:r w:rsidRPr="000C15AC">
        <w:rPr>
          <w:rFonts w:asciiTheme="minorEastAsia" w:hAnsiTheme="minorEastAsia" w:cs="宋体" w:hint="eastAsia"/>
          <w:kern w:val="0"/>
          <w:szCs w:val="21"/>
        </w:rPr>
        <w:t>且按照</w:t>
      </w:r>
      <w:proofErr w:type="gramEnd"/>
      <w:r w:rsidRPr="000C15AC">
        <w:rPr>
          <w:rFonts w:asciiTheme="minorEastAsia" w:hAnsiTheme="minorEastAsia" w:cs="宋体" w:hint="eastAsia"/>
          <w:kern w:val="0"/>
          <w:szCs w:val="21"/>
        </w:rPr>
        <w:t>评审因素的量化指标评审得分最高的投标人为排名第一的中标候选人。</w:t>
      </w:r>
    </w:p>
    <w:p w:rsidR="00CC1691" w:rsidRPr="000C15A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0B76F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sidRPr="00547C51">
        <w:rPr>
          <w:rFonts w:asciiTheme="minorEastAsia" w:hAnsiTheme="minorEastAsia" w:cs="宋体" w:hint="eastAsia"/>
          <w:kern w:val="0"/>
          <w:szCs w:val="21"/>
        </w:rPr>
        <w:t>评标委员会及其成员有下列行为之一的，其评审意见无效：</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35.1 </w:t>
      </w:r>
      <w:r w:rsidRPr="00547C51">
        <w:rPr>
          <w:rFonts w:asciiTheme="minorEastAsia" w:hAnsiTheme="minorEastAsia" w:cs="宋体" w:hint="eastAsia"/>
          <w:kern w:val="0"/>
          <w:szCs w:val="21"/>
        </w:rPr>
        <w:t xml:space="preserve"> 确定参与评标至评标结束前私自接触投标人；</w:t>
      </w:r>
    </w:p>
    <w:p w:rsidR="00CC1691" w:rsidRPr="00547C51" w:rsidRDefault="00CC1691" w:rsidP="00CC1691">
      <w:pPr>
        <w:autoSpaceDE w:val="0"/>
        <w:autoSpaceDN w:val="0"/>
        <w:spacing w:line="360" w:lineRule="auto"/>
        <w:ind w:leftChars="472" w:left="1558"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35.2  </w:t>
      </w:r>
      <w:r w:rsidRPr="00547C51">
        <w:rPr>
          <w:rFonts w:asciiTheme="minorEastAsia" w:hAnsiTheme="minorEastAsia" w:cs="宋体" w:hint="eastAsia"/>
          <w:kern w:val="0"/>
          <w:szCs w:val="21"/>
        </w:rPr>
        <w:t>接受投标人提出的与投标文件不一致的澄清或者说明，《投标人须知》26条规定的情形除外；</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35.3 </w:t>
      </w:r>
      <w:r w:rsidRPr="00547C51">
        <w:rPr>
          <w:rFonts w:asciiTheme="minorEastAsia" w:hAnsiTheme="minorEastAsia" w:cs="宋体" w:hint="eastAsia"/>
          <w:kern w:val="0"/>
          <w:szCs w:val="21"/>
        </w:rPr>
        <w:t xml:space="preserve"> 违反评标纪律发表倾向性意见或者征询采购人的倾向性意见；</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35.4 </w:t>
      </w:r>
      <w:r w:rsidRPr="00547C51">
        <w:rPr>
          <w:rFonts w:asciiTheme="minorEastAsia" w:hAnsiTheme="minorEastAsia" w:cs="宋体" w:hint="eastAsia"/>
          <w:kern w:val="0"/>
          <w:szCs w:val="21"/>
        </w:rPr>
        <w:t xml:space="preserve"> 对需要专业判断的主观评审因素协商评分；</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35.5 </w:t>
      </w:r>
      <w:r w:rsidRPr="00547C51">
        <w:rPr>
          <w:rFonts w:asciiTheme="minorEastAsia" w:hAnsiTheme="minorEastAsia" w:cs="宋体" w:hint="eastAsia"/>
          <w:kern w:val="0"/>
          <w:szCs w:val="21"/>
        </w:rPr>
        <w:t xml:space="preserve"> 在评标过程中擅离职守，影响评标程序正常进行的；</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35.6 </w:t>
      </w:r>
      <w:r w:rsidRPr="00547C51">
        <w:rPr>
          <w:rFonts w:asciiTheme="minorEastAsia" w:hAnsiTheme="minorEastAsia" w:cs="宋体" w:hint="eastAsia"/>
          <w:kern w:val="0"/>
          <w:szCs w:val="21"/>
        </w:rPr>
        <w:t xml:space="preserve"> 记录、复制或者带走任何评标资料；</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35.7 </w:t>
      </w:r>
      <w:r w:rsidRPr="00547C51">
        <w:rPr>
          <w:rFonts w:asciiTheme="minorEastAsia" w:hAnsiTheme="minorEastAsia" w:cs="宋体" w:hint="eastAsia"/>
          <w:kern w:val="0"/>
          <w:szCs w:val="21"/>
        </w:rPr>
        <w:t xml:space="preserve"> 其他不遵守评标纪律的行为。</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D5042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t>保密</w:t>
      </w:r>
    </w:p>
    <w:p w:rsidR="00CC1691" w:rsidRPr="0025438E"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25438E">
        <w:rPr>
          <w:rFonts w:asciiTheme="minorEastAsia" w:hAnsiTheme="minorEastAsia" w:cs="宋体" w:hint="eastAsia"/>
          <w:kern w:val="0"/>
          <w:szCs w:val="21"/>
        </w:rPr>
        <w:t>评审专家应当遵守评审工作纪律，不得泄露评审文件、评审情况和评审中获悉的商业秘密。</w:t>
      </w:r>
    </w:p>
    <w:p w:rsidR="00CC1691" w:rsidRPr="00930F65"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30F65">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CC1691"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CC1691" w:rsidRPr="00811BB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CC1691" w:rsidRPr="00425942"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42594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04BF9">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CC1691" w:rsidRPr="00704BF9"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D0325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CC1691" w:rsidRPr="0042172E"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采购人确认中标人后，招标人在公告中标结果的同时，向中标人发出中标通知书。</w:t>
      </w:r>
    </w:p>
    <w:p w:rsidR="00CC1691" w:rsidRPr="00B24D17"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t>中标通知书发出后，采购人不得违法改变中标结果，中标人无正当理由不得放弃中标。</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t>中标人在接到中标通知时，须向代理机构发送投标报价及分项报价一览表（包含主要中标标的</w:t>
      </w:r>
      <w:proofErr w:type="gramStart"/>
      <w:r w:rsidRPr="00B24D17">
        <w:rPr>
          <w:rFonts w:asciiTheme="minorEastAsia" w:hAnsiTheme="minorEastAsia" w:cs="宋体" w:hint="eastAsia"/>
          <w:kern w:val="0"/>
          <w:szCs w:val="21"/>
        </w:rPr>
        <w:t>的</w:t>
      </w:r>
      <w:proofErr w:type="gramEnd"/>
      <w:r w:rsidRPr="00B24D17">
        <w:rPr>
          <w:rFonts w:asciiTheme="minorEastAsia" w:hAnsiTheme="minorEastAsia" w:cs="宋体" w:hint="eastAsia"/>
          <w:kern w:val="0"/>
          <w:szCs w:val="21"/>
        </w:rPr>
        <w:t>名称、规格型号、数量、单价、服务要求等）电子文档，并同时通知代理机构联系人。</w:t>
      </w:r>
    </w:p>
    <w:p w:rsidR="00CC1691" w:rsidRPr="001453A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CC1691" w:rsidRPr="00E301A5"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供应商认为采购文件、采购过程和中标结果使自己的权益受到损害的，可以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CC1691"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39.1.1 </w:t>
      </w:r>
      <w:r w:rsidRPr="00BC5968">
        <w:rPr>
          <w:rFonts w:asciiTheme="minorEastAsia" w:hAnsiTheme="minorEastAsia" w:cs="宋体" w:hint="eastAsia"/>
          <w:kern w:val="0"/>
          <w:szCs w:val="21"/>
        </w:rPr>
        <w:t xml:space="preserve"> 对采购文件提出质疑的，</w:t>
      </w:r>
      <w:r w:rsidRPr="00BC5968">
        <w:rPr>
          <w:rFonts w:asciiTheme="minorEastAsia" w:hAnsiTheme="minorEastAsia" w:cs="宋体"/>
          <w:kern w:val="0"/>
          <w:szCs w:val="21"/>
        </w:rPr>
        <w:t>潜在</w:t>
      </w:r>
      <w:r w:rsidRPr="00BC5968">
        <w:rPr>
          <w:rFonts w:asciiTheme="minorEastAsia" w:hAnsiTheme="minorEastAsia" w:cs="宋体" w:hint="eastAsia"/>
          <w:kern w:val="0"/>
          <w:szCs w:val="21"/>
        </w:rPr>
        <w:t>投标人应</w:t>
      </w:r>
      <w:r w:rsidRPr="00BC5968">
        <w:rPr>
          <w:rFonts w:asciiTheme="minorEastAsia" w:hAnsiTheme="minorEastAsia" w:cs="宋体"/>
          <w:kern w:val="0"/>
          <w:szCs w:val="21"/>
        </w:rPr>
        <w:t>已依法获取采购文件</w:t>
      </w:r>
      <w:r w:rsidRPr="00BC5968">
        <w:rPr>
          <w:rFonts w:asciiTheme="minorEastAsia" w:hAnsiTheme="minorEastAsia" w:cs="宋体" w:hint="eastAsia"/>
          <w:kern w:val="0"/>
          <w:szCs w:val="21"/>
        </w:rPr>
        <w:t>，且应当在</w:t>
      </w:r>
      <w:r w:rsidRPr="00BC5968">
        <w:rPr>
          <w:rFonts w:asciiTheme="minorEastAsia" w:hAnsiTheme="minorEastAsia" w:cs="宋体"/>
          <w:kern w:val="0"/>
          <w:szCs w:val="21"/>
        </w:rPr>
        <w:t>获取</w:t>
      </w:r>
      <w:r w:rsidRPr="00BC5968">
        <w:rPr>
          <w:rFonts w:asciiTheme="minorEastAsia" w:hAnsiTheme="minorEastAsia" w:cs="宋体"/>
          <w:kern w:val="0"/>
          <w:szCs w:val="21"/>
        </w:rPr>
        <w:lastRenderedPageBreak/>
        <w:t>采购文件或者采购文件公告期限届满之日起7个工作日内</w:t>
      </w:r>
      <w:r w:rsidRPr="00BC5968">
        <w:rPr>
          <w:rFonts w:asciiTheme="minorEastAsia" w:hAnsiTheme="minorEastAsia" w:cs="宋体" w:hint="eastAsia"/>
          <w:kern w:val="0"/>
          <w:szCs w:val="21"/>
        </w:rPr>
        <w:t>通过《全国公共资源交易平台（河南省·许昌市）》一次性提出，提出后联系招标公告中集</w:t>
      </w:r>
      <w:proofErr w:type="gramStart"/>
      <w:r w:rsidRPr="00BC5968">
        <w:rPr>
          <w:rFonts w:asciiTheme="minorEastAsia" w:hAnsiTheme="minorEastAsia" w:cs="宋体" w:hint="eastAsia"/>
          <w:kern w:val="0"/>
          <w:szCs w:val="21"/>
        </w:rPr>
        <w:t>采机构</w:t>
      </w:r>
      <w:proofErr w:type="gramEnd"/>
      <w:r w:rsidRPr="00BC5968">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CC1691"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39.1.2 </w:t>
      </w:r>
      <w:r w:rsidRPr="00A15F7A">
        <w:rPr>
          <w:rFonts w:asciiTheme="minorEastAsia" w:hAnsiTheme="minorEastAsia" w:cs="宋体" w:hint="eastAsia"/>
          <w:kern w:val="0"/>
          <w:szCs w:val="21"/>
        </w:rPr>
        <w:t xml:space="preserve"> 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CC1691" w:rsidRPr="00A15F7A"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39.1.3 </w:t>
      </w:r>
      <w:r w:rsidRPr="00A15F7A">
        <w:rPr>
          <w:rFonts w:asciiTheme="minorEastAsia" w:hAnsiTheme="minorEastAsia" w:cs="宋体" w:hint="eastAsia"/>
          <w:kern w:val="0"/>
          <w:szCs w:val="21"/>
        </w:rPr>
        <w:t xml:space="preserve"> 对中标结果提出质疑的，为中标结果公告期限届满之日起七个工作日内，以书面形式向采购人和采购代理机构一次性提出。</w:t>
      </w:r>
    </w:p>
    <w:p w:rsidR="00CC1691" w:rsidRPr="001A3DE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CC1691" w:rsidRPr="0084302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39.2.1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CC1691"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39.2.2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对采购过程、中标结果提出的质疑，合格供应</w:t>
      </w:r>
      <w:proofErr w:type="gramStart"/>
      <w:r w:rsidRPr="0084302F">
        <w:rPr>
          <w:rFonts w:asciiTheme="minorEastAsia" w:hAnsiTheme="minorEastAsia" w:cs="宋体"/>
          <w:kern w:val="0"/>
          <w:szCs w:val="21"/>
        </w:rPr>
        <w:t>商符合</w:t>
      </w:r>
      <w:proofErr w:type="gramEnd"/>
      <w:r w:rsidRPr="0084302F">
        <w:rPr>
          <w:rFonts w:asciiTheme="minorEastAsia" w:hAnsiTheme="minorEastAsia" w:cs="宋体"/>
          <w:kern w:val="0"/>
          <w:szCs w:val="21"/>
        </w:rPr>
        <w:t>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A4A9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CC1691" w:rsidRPr="002373EF"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D46B3"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CC1691" w:rsidRPr="004F1DBB" w:rsidRDefault="00CC1691" w:rsidP="00CC1691">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lastRenderedPageBreak/>
        <w:t xml:space="preserve">          </w:t>
      </w:r>
      <w:r w:rsidRPr="004F1DBB">
        <w:rPr>
          <w:rFonts w:asciiTheme="majorEastAsia" w:eastAsiaTheme="majorEastAsia" w:hAnsiTheme="majorEastAsia" w:cs="宋体" w:hint="eastAsia"/>
          <w:b/>
          <w:kern w:val="0"/>
          <w:sz w:val="32"/>
          <w:szCs w:val="32"/>
        </w:rPr>
        <w:t>第五章 政府采购政策功能</w:t>
      </w:r>
    </w:p>
    <w:p w:rsidR="00CC1691" w:rsidRDefault="00CC1691" w:rsidP="00CC1691">
      <w:pPr>
        <w:jc w:val="center"/>
        <w:rPr>
          <w:rFonts w:asciiTheme="majorEastAsia" w:eastAsiaTheme="majorEastAsia" w:hAnsiTheme="majorEastAsia" w:cs="宋体"/>
          <w:b/>
          <w:kern w:val="0"/>
          <w:sz w:val="36"/>
          <w:szCs w:val="36"/>
        </w:rPr>
      </w:pPr>
    </w:p>
    <w:p w:rsidR="00CC1691"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w:t>
      </w:r>
      <w:r>
        <w:rPr>
          <w:rFonts w:asciiTheme="minorEastAsia" w:hAnsiTheme="minorEastAsia" w:cs="仿宋_GB2312" w:hint="eastAsia"/>
          <w:szCs w:val="21"/>
          <w:lang w:val="zh-CN"/>
        </w:rPr>
        <w:t>政府采购</w:t>
      </w:r>
      <w:r w:rsidRPr="007E1FE9">
        <w:rPr>
          <w:rFonts w:asciiTheme="minorEastAsia" w:hAnsiTheme="minorEastAsia" w:cs="仿宋_GB2312" w:hint="eastAsia"/>
          <w:szCs w:val="21"/>
          <w:lang w:val="zh-CN"/>
        </w:rPr>
        <w:t>项目</w:t>
      </w:r>
      <w:r>
        <w:rPr>
          <w:rFonts w:asciiTheme="minorEastAsia" w:hAnsiTheme="minorEastAsia" w:cs="仿宋_GB2312" w:hint="eastAsia"/>
          <w:szCs w:val="21"/>
          <w:lang w:val="zh-CN"/>
        </w:rPr>
        <w:t>应</w:t>
      </w:r>
      <w:r w:rsidRPr="007E1FE9">
        <w:rPr>
          <w:rFonts w:asciiTheme="minorEastAsia" w:hAnsiTheme="minorEastAsia" w:cs="仿宋_GB2312" w:hint="eastAsia"/>
          <w:szCs w:val="21"/>
          <w:lang w:val="zh-CN"/>
        </w:rPr>
        <w:t>落实</w:t>
      </w:r>
      <w:r>
        <w:rPr>
          <w:rFonts w:asciiTheme="minorEastAsia" w:hAnsiTheme="minorEastAsia" w:cs="仿宋_GB2312" w:hint="eastAsia"/>
          <w:szCs w:val="21"/>
          <w:lang w:val="zh-CN"/>
        </w:rPr>
        <w:t>节约能源、保护环境、</w:t>
      </w:r>
      <w:r w:rsidRPr="007E1FE9">
        <w:rPr>
          <w:rFonts w:asciiTheme="minorEastAsia" w:hAnsiTheme="minorEastAsia" w:cs="仿宋_GB2312" w:hint="eastAsia"/>
          <w:szCs w:val="21"/>
          <w:lang w:val="zh-CN"/>
        </w:rPr>
        <w:t>促进中小企业发展、支持监狱企业发展、促进残疾人就业等政府采购政策。</w:t>
      </w:r>
    </w:p>
    <w:p w:rsidR="00CC1691" w:rsidRPr="007E1FE9"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7E1FE9">
        <w:rPr>
          <w:rFonts w:asciiTheme="minorEastAsia" w:eastAsiaTheme="minorEastAsia" w:hAnsiTheme="minorEastAsia" w:cs="仿宋_GB2312" w:hint="eastAsia"/>
          <w:b/>
          <w:sz w:val="21"/>
          <w:szCs w:val="21"/>
          <w:lang w:val="zh-CN"/>
        </w:rPr>
        <w:t>一、节能能源、保护环境</w:t>
      </w:r>
    </w:p>
    <w:p w:rsidR="00CC1691" w:rsidRPr="00C6500F"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CC1691" w:rsidRPr="00CD211C" w:rsidRDefault="00CC1691" w:rsidP="00CC1691">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CC1691" w:rsidRPr="007E1FE9"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CC1691" w:rsidRPr="007E1FE9" w:rsidRDefault="00CC1691" w:rsidP="00CC1691">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CC1691" w:rsidRPr="007E1FE9"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63" w:name="OLE_LINK6"/>
      <w:r w:rsidRPr="007E1FE9">
        <w:rPr>
          <w:rFonts w:asciiTheme="minorEastAsia" w:hAnsiTheme="minorEastAsia" w:cs="仿宋_GB2312" w:hint="eastAsia"/>
          <w:szCs w:val="21"/>
          <w:lang w:val="zh-CN"/>
        </w:rPr>
        <w:t>财库[2014]68</w:t>
      </w:r>
      <w:r w:rsidRPr="007E1FE9">
        <w:rPr>
          <w:rFonts w:asciiTheme="minorEastAsia" w:hAnsiTheme="minorEastAsia" w:cs="仿宋_GB2312" w:hint="eastAsia"/>
          <w:szCs w:val="21"/>
          <w:lang w:val="zh-CN"/>
        </w:rPr>
        <w:lastRenderedPageBreak/>
        <w:t>号</w:t>
      </w:r>
      <w:bookmarkEnd w:id="63"/>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1691" w:rsidRPr="007E1FE9" w:rsidRDefault="00CC1691" w:rsidP="00CC169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CC1691" w:rsidRPr="007E1FE9"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CC1691" w:rsidRPr="007E1FE9"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sidRPr="007E1FE9">
        <w:rPr>
          <w:rFonts w:asciiTheme="minorEastAsia" w:eastAsiaTheme="minorEastAsia" w:hAnsiTheme="minorEastAsia" w:cs="仿宋_GB2312" w:hint="eastAsia"/>
          <w:sz w:val="21"/>
          <w:szCs w:val="21"/>
          <w:lang w:val="zh-CN"/>
        </w:rPr>
        <w:t>函内容</w:t>
      </w:r>
      <w:proofErr w:type="gramEnd"/>
      <w:r w:rsidRPr="007E1FE9">
        <w:rPr>
          <w:rFonts w:asciiTheme="minorEastAsia" w:eastAsiaTheme="minorEastAsia" w:hAnsiTheme="minorEastAsia" w:cs="仿宋_GB2312" w:hint="eastAsia"/>
          <w:sz w:val="21"/>
          <w:szCs w:val="21"/>
          <w:lang w:val="zh-CN"/>
        </w:rPr>
        <w:t>的材料。</w:t>
      </w:r>
    </w:p>
    <w:p w:rsidR="00CC1691" w:rsidRPr="00D82408" w:rsidRDefault="00CC1691" w:rsidP="00CC1691">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CC1691" w:rsidRPr="007E1FE9" w:rsidRDefault="00CC1691" w:rsidP="00CC169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CC1691" w:rsidRDefault="00CC1691" w:rsidP="00CC169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w:t>
      </w:r>
      <w:proofErr w:type="gramStart"/>
      <w:r w:rsidRPr="00250C01">
        <w:rPr>
          <w:rFonts w:asciiTheme="minorEastAsia" w:hAnsiTheme="minorEastAsia" w:cs="仿宋_GB2312" w:hint="eastAsia"/>
          <w:szCs w:val="21"/>
          <w:lang w:val="zh-CN"/>
        </w:rPr>
        <w:t>卡贫困</w:t>
      </w:r>
      <w:proofErr w:type="gramEnd"/>
      <w:r w:rsidRPr="00250C01">
        <w:rPr>
          <w:rFonts w:asciiTheme="minorEastAsia" w:hAnsiTheme="minorEastAsia" w:cs="仿宋_GB2312" w:hint="eastAsia"/>
          <w:szCs w:val="21"/>
          <w:lang w:val="zh-CN"/>
        </w:rPr>
        <w:t>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w:t>
      </w:r>
      <w:proofErr w:type="gramStart"/>
      <w:r w:rsidRPr="00EF7D19">
        <w:rPr>
          <w:rFonts w:asciiTheme="minorEastAsia" w:hAnsiTheme="minorEastAsia" w:cs="仿宋_GB2312" w:hint="eastAsia"/>
          <w:szCs w:val="21"/>
          <w:lang w:val="zh-CN"/>
        </w:rPr>
        <w:t>卡贫困</w:t>
      </w:r>
      <w:proofErr w:type="gramEnd"/>
      <w:r w:rsidRPr="00EF7D19">
        <w:rPr>
          <w:rFonts w:asciiTheme="minorEastAsia" w:hAnsiTheme="minorEastAsia" w:cs="仿宋_GB2312" w:hint="eastAsia"/>
          <w:szCs w:val="21"/>
          <w:lang w:val="zh-CN"/>
        </w:rPr>
        <w:t>人员物业公司提供的物业服务。</w:t>
      </w:r>
    </w:p>
    <w:p w:rsidR="00CC1691" w:rsidRPr="008A5A2E" w:rsidRDefault="00CC1691" w:rsidP="00CC169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w:t>
      </w:r>
      <w:proofErr w:type="gramStart"/>
      <w:r w:rsidRPr="00EF7D19">
        <w:rPr>
          <w:rFonts w:asciiTheme="minorEastAsia" w:hAnsiTheme="minorEastAsia" w:cs="仿宋_GB2312" w:hint="eastAsia"/>
          <w:szCs w:val="21"/>
          <w:lang w:val="zh-CN"/>
        </w:rPr>
        <w:t>卡贫困</w:t>
      </w:r>
      <w:proofErr w:type="gramEnd"/>
      <w:r w:rsidRPr="00EF7D19">
        <w:rPr>
          <w:rFonts w:asciiTheme="minorEastAsia" w:hAnsiTheme="minorEastAsia" w:cs="仿宋_GB2312" w:hint="eastAsia"/>
          <w:szCs w:val="21"/>
          <w:lang w:val="zh-CN"/>
        </w:rPr>
        <w:t>人员具体数量的证明，确保支持政策落到实处，接受社会监督。</w:t>
      </w:r>
    </w:p>
    <w:p w:rsidR="00CC1691" w:rsidRPr="008A5A2E" w:rsidRDefault="00CC1691" w:rsidP="00CC1691">
      <w:pPr>
        <w:topLinePunct/>
        <w:spacing w:line="360" w:lineRule="auto"/>
        <w:ind w:firstLineChars="200" w:firstLine="420"/>
        <w:contextualSpacing/>
        <w:rPr>
          <w:rFonts w:asciiTheme="minorEastAsia" w:hAnsiTheme="minorEastAsia" w:cs="仿宋_GB2312"/>
          <w:szCs w:val="21"/>
          <w:lang w:val="zh-CN"/>
        </w:rPr>
      </w:pPr>
    </w:p>
    <w:p w:rsidR="00CC1691" w:rsidRDefault="00CC1691" w:rsidP="00CC1691">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CC1691" w:rsidRPr="00B53BAE"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CC1691" w:rsidRDefault="00CC1691" w:rsidP="00CC1691">
      <w:pPr>
        <w:pStyle w:val="a3"/>
        <w:spacing w:line="360" w:lineRule="auto"/>
        <w:contextualSpacing/>
        <w:rPr>
          <w:rFonts w:asciiTheme="minorEastAsia" w:hAnsiTheme="minorEastAsia" w:cs="仿宋_GB2312"/>
          <w:lang w:val="zh-CN"/>
        </w:rPr>
      </w:pPr>
    </w:p>
    <w:p w:rsidR="00CC1691" w:rsidRPr="00FE509A" w:rsidRDefault="00CC1691" w:rsidP="00CC1691">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CC1691" w:rsidRPr="00FE509A" w:rsidRDefault="00CC1691" w:rsidP="00CC1691">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CC1691" w:rsidRPr="00ED57DC"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1691" w:rsidRPr="00ED57DC"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1691" w:rsidRPr="00255836" w:rsidTr="00DC533B">
        <w:trPr>
          <w:trHeight w:val="567"/>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1691" w:rsidRPr="00255836" w:rsidTr="00DC533B">
        <w:trPr>
          <w:trHeight w:val="567"/>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CC1691" w:rsidRPr="00162961" w:rsidRDefault="00CC1691" w:rsidP="00DC533B">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CC169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CC1691" w:rsidRPr="00162961" w:rsidRDefault="00CC1691" w:rsidP="00DC533B">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CC1691"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（1）</w:t>
            </w:r>
            <w:r>
              <w:rPr>
                <w:rFonts w:asciiTheme="minorEastAsia" w:hAnsiTheme="minorEastAsia" w:hint="eastAsia"/>
                <w:bCs/>
                <w:szCs w:val="21"/>
              </w:rPr>
              <w:t>投标人是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法人包括企业法人、机关法人、事业单位法人和社会团体法人</w:t>
            </w:r>
            <w:r>
              <w:rPr>
                <w:rFonts w:asciiTheme="minorEastAsia" w:hAnsiTheme="minorEastAsia" w:hint="eastAsia"/>
                <w:bCs/>
                <w:szCs w:val="21"/>
              </w:rPr>
              <w:t>），提供本单位：</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①</w:t>
            </w:r>
            <w:r w:rsidRPr="00FE509A">
              <w:rPr>
                <w:rFonts w:asciiTheme="minorEastAsia" w:hAnsiTheme="minorEastAsia" w:hint="eastAsia"/>
                <w:bCs/>
                <w:szCs w:val="21"/>
              </w:rPr>
              <w:t>2018年度经审计的财务报告</w:t>
            </w:r>
            <w:r w:rsidRPr="00162961">
              <w:rPr>
                <w:rFonts w:asciiTheme="minorEastAsia" w:hAnsiTheme="minorEastAsia" w:hint="eastAsia"/>
                <w:bCs/>
                <w:szCs w:val="21"/>
              </w:rPr>
              <w:t>，包括资产负债表、利润表、现金流量表、所有者权益变动表及其附注；</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基本开户银行出具的资信证明；</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CC1691" w:rsidRPr="00162961" w:rsidRDefault="00CC1691" w:rsidP="00DC533B">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CC1691"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（2）</w:t>
            </w:r>
            <w:r>
              <w:rPr>
                <w:rFonts w:asciiTheme="minorEastAsia" w:hAnsiTheme="minorEastAsia" w:hint="eastAsia"/>
                <w:bCs/>
                <w:szCs w:val="21"/>
              </w:rPr>
              <w:t>投标人</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CC1691" w:rsidRDefault="00CC1691" w:rsidP="00DC533B">
            <w:pPr>
              <w:spacing w:line="360" w:lineRule="auto"/>
              <w:rPr>
                <w:rFonts w:asciiTheme="minorEastAsia" w:hAnsiTheme="minorEastAsia"/>
                <w:bCs/>
                <w:szCs w:val="21"/>
              </w:rPr>
            </w:pPr>
            <w:r w:rsidRPr="00BC5968">
              <w:rPr>
                <w:rFonts w:asciiTheme="minorEastAsia" w:hAnsiTheme="minorEastAsia" w:hint="eastAsia"/>
                <w:bCs/>
                <w:szCs w:val="21"/>
              </w:rPr>
              <w:lastRenderedPageBreak/>
              <w:t>①2018年度经审计的财务报告</w:t>
            </w:r>
            <w:r w:rsidRPr="00162961">
              <w:rPr>
                <w:rFonts w:asciiTheme="minorEastAsia" w:hAnsiTheme="minorEastAsia" w:hint="eastAsia"/>
                <w:bCs/>
                <w:szCs w:val="21"/>
              </w:rPr>
              <w:t>，包括资产负债表、利润表、现金流量表、所有者权益变动表及其附注；</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银行出具的资信证明；</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CC1691" w:rsidRPr="00162961" w:rsidRDefault="00CC1691" w:rsidP="00DC533B">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CC1691" w:rsidRPr="00E550A6" w:rsidRDefault="00CC1691" w:rsidP="00DC533B">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CC1691" w:rsidRPr="00E550A6" w:rsidRDefault="00CC1691" w:rsidP="00DC533B">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CC1691" w:rsidRPr="00E550A6" w:rsidRDefault="00CC1691" w:rsidP="00DC533B">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CC1691" w:rsidRPr="00E550A6" w:rsidRDefault="00CC1691" w:rsidP="00DC533B">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CC1691" w:rsidRPr="00E550A6" w:rsidRDefault="00CC1691" w:rsidP="00DC533B">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CC1691" w:rsidRPr="00162961" w:rsidRDefault="00CC1691" w:rsidP="00DC533B">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CC1691" w:rsidRPr="00B749DA"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sidR="00323731">
              <w:rPr>
                <w:rFonts w:asciiTheme="minorEastAsia" w:hAnsiTheme="minorEastAsia" w:hint="eastAsia"/>
                <w:bCs/>
                <w:szCs w:val="21"/>
              </w:rPr>
              <w:t>、</w:t>
            </w:r>
            <w:r w:rsidR="00323731" w:rsidRPr="002E27B1">
              <w:rPr>
                <w:rFonts w:asciiTheme="minorEastAsia" w:hAnsiTheme="minorEastAsia" w:hint="eastAsia"/>
                <w:bCs/>
                <w:szCs w:val="21"/>
              </w:rPr>
              <w:t xml:space="preserve"> </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）严重违法失信社会组织名单的投标人</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w:t>
            </w:r>
            <w:r w:rsidRPr="00B749DA">
              <w:rPr>
                <w:rFonts w:asciiTheme="minorEastAsia" w:hAnsiTheme="minorEastAsia" w:hint="eastAsia"/>
                <w:bCs/>
                <w:szCs w:val="21"/>
              </w:rPr>
              <w:lastRenderedPageBreak/>
              <w:t>联合体存在不良信用记录）。</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3" w:history="1">
              <w:r w:rsidRPr="00B749DA">
                <w:rPr>
                  <w:rStyle w:val="a9"/>
                  <w:rFonts w:asciiTheme="minorEastAsia" w:hAnsiTheme="minorEastAsia" w:hint="eastAsia"/>
                  <w:bCs/>
                  <w:szCs w:val="21"/>
                </w:rPr>
                <w:t>www.creditchina.gov.cn</w:t>
              </w:r>
            </w:hyperlink>
            <w:r w:rsidRPr="00B749DA">
              <w:rPr>
                <w:rFonts w:asciiTheme="minorEastAsia" w:hAnsiTheme="minorEastAsia" w:hint="eastAsia"/>
                <w:bCs/>
                <w:szCs w:val="21"/>
              </w:rPr>
              <w:t>）</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CC1691" w:rsidRDefault="00CC1691" w:rsidP="00721F78">
            <w:pPr>
              <w:spacing w:line="360" w:lineRule="auto"/>
              <w:rPr>
                <w:rFonts w:asciiTheme="minorEastAsia" w:hAnsiTheme="minorEastAsia"/>
                <w:bCs/>
                <w:szCs w:val="21"/>
              </w:rPr>
            </w:pPr>
            <w:r w:rsidRPr="00B749DA">
              <w:rPr>
                <w:rFonts w:asciiTheme="minorEastAsia" w:hAnsiTheme="minorEastAsia" w:hint="eastAsia"/>
                <w:bCs/>
                <w:szCs w:val="21"/>
              </w:rPr>
              <w:t>（4）信用信息的使用原则：经采购人认定的被列入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00974FB6">
              <w:rPr>
                <w:rFonts w:asciiTheme="minorEastAsia" w:hAnsiTheme="minorEastAsia" w:cs="宋体" w:hint="eastAsia"/>
                <w:kern w:val="0"/>
                <w:szCs w:val="21"/>
              </w:rPr>
              <w:t>、</w:t>
            </w:r>
            <w:r w:rsidRPr="00CC635B">
              <w:rPr>
                <w:rFonts w:asciiTheme="minorEastAsia" w:hAnsiTheme="minorEastAsia" w:cs="仿宋_GB2312"/>
                <w:color w:val="000000"/>
                <w:szCs w:val="21"/>
                <w:shd w:val="clear" w:color="auto" w:fill="FFFFFF"/>
              </w:rPr>
              <w:t>政府采购严重违法失信行为记录名单</w:t>
            </w:r>
            <w:r w:rsidR="00721F78">
              <w:rPr>
                <w:rFonts w:asciiTheme="minorEastAsia" w:hAnsiTheme="minorEastAsia" w:cs="仿宋_GB2312" w:hint="eastAsia"/>
                <w:color w:val="000000"/>
                <w:szCs w:val="21"/>
                <w:shd w:val="clear" w:color="auto" w:fill="FFFFFF"/>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w:t>
            </w:r>
            <w:r w:rsidRPr="00B749DA">
              <w:rPr>
                <w:rFonts w:asciiTheme="minorEastAsia" w:hAnsiTheme="minorEastAsia" w:hint="eastAsia"/>
                <w:bCs/>
                <w:szCs w:val="21"/>
              </w:rPr>
              <w:t>，将拒绝其参与本次</w:t>
            </w:r>
            <w:r w:rsidRPr="00162961">
              <w:rPr>
                <w:rFonts w:asciiTheme="minorEastAsia" w:hAnsiTheme="minorEastAsia" w:hint="eastAsia"/>
                <w:bCs/>
                <w:szCs w:val="21"/>
              </w:rPr>
              <w:t>政府采购活动。</w:t>
            </w:r>
          </w:p>
          <w:p w:rsidR="003C46F5" w:rsidRPr="00162961" w:rsidRDefault="003C46F5" w:rsidP="003C46F5">
            <w:pPr>
              <w:autoSpaceDE w:val="0"/>
              <w:autoSpaceDN w:val="0"/>
              <w:spacing w:line="360" w:lineRule="auto"/>
              <w:contextualSpacing/>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F97AC5">
              <w:rPr>
                <w:rFonts w:asciiTheme="minorEastAsia" w:hAnsiTheme="minorEastAsia" w:cs="宋体" w:hint="eastAsia"/>
                <w:kern w:val="0"/>
                <w:szCs w:val="21"/>
              </w:rPr>
              <w:t>投标人无须提供</w:t>
            </w:r>
            <w:r w:rsidRPr="00F97AC5">
              <w:rPr>
                <w:rFonts w:ascii="宋体" w:hAnsi="宋体" w:cs="微软雅黑" w:hint="eastAsia"/>
                <w:bCs/>
                <w:szCs w:val="21"/>
              </w:rPr>
              <w:t>信用记录查询结果网页截屏。</w:t>
            </w:r>
            <w:r w:rsidRPr="00F97AC5">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1691" w:rsidRDefault="00CC1691" w:rsidP="00DC533B">
            <w:pPr>
              <w:spacing w:line="360" w:lineRule="auto"/>
              <w:rPr>
                <w:rFonts w:asciiTheme="minorEastAsia" w:hAnsiTheme="minorEastAsia"/>
                <w:b/>
                <w:szCs w:val="21"/>
              </w:rPr>
            </w:pPr>
            <w:r>
              <w:rPr>
                <w:rFonts w:asciiTheme="minorEastAsia" w:hAnsiTheme="minorEastAsia" w:hint="eastAsia"/>
                <w:b/>
                <w:szCs w:val="21"/>
              </w:rPr>
              <w:t>投标人须具备的特殊</w:t>
            </w:r>
          </w:p>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bCs/>
                <w:szCs w:val="21"/>
              </w:rPr>
              <w:t>无</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CC1691" w:rsidRPr="00162961" w:rsidRDefault="00CC1691" w:rsidP="00DC533B">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1691" w:rsidRPr="000873AE" w:rsidRDefault="00CC1691" w:rsidP="00DC533B">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CC1691" w:rsidRPr="000873AE" w:rsidRDefault="00CC1691" w:rsidP="00DC533B">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1691" w:rsidRPr="00162961" w:rsidRDefault="00CC1691" w:rsidP="00DC533B">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CC1691" w:rsidRPr="00162961" w:rsidRDefault="00CC1691" w:rsidP="00DC533B">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CC1691" w:rsidRPr="00255836" w:rsidTr="00DC533B">
        <w:trPr>
          <w:trHeight w:val="567"/>
        </w:trPr>
        <w:tc>
          <w:tcPr>
            <w:tcW w:w="675" w:type="dxa"/>
            <w:vAlign w:val="center"/>
          </w:tcPr>
          <w:p w:rsidR="00CC1691" w:rsidRPr="0016296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CC1691" w:rsidRPr="00162961" w:rsidRDefault="00CC1691" w:rsidP="00DC533B">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CC1691" w:rsidRPr="0028685B" w:rsidRDefault="00CC1691" w:rsidP="00DC533B">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CC1691" w:rsidRPr="0028685B" w:rsidRDefault="00CC1691" w:rsidP="00DC533B">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CC1691" w:rsidRPr="00DB3BD0" w:rsidRDefault="00CC1691" w:rsidP="00DC533B">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CC1691" w:rsidRPr="002A14BE" w:rsidRDefault="00CC1691" w:rsidP="00DC533B">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CC1691" w:rsidRDefault="00CC1691" w:rsidP="00DC533B">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w:t>
            </w:r>
            <w:proofErr w:type="gramStart"/>
            <w:r w:rsidRPr="002A14BE">
              <w:rPr>
                <w:rFonts w:ascii="楷体" w:eastAsia="楷体" w:hAnsi="楷体" w:hint="eastAsia"/>
                <w:color w:val="000000"/>
                <w:sz w:val="24"/>
                <w:szCs w:val="24"/>
              </w:rPr>
              <w:t>指代表</w:t>
            </w:r>
            <w:proofErr w:type="gramEnd"/>
            <w:r w:rsidRPr="002A14BE">
              <w:rPr>
                <w:rFonts w:ascii="楷体" w:eastAsia="楷体" w:hAnsi="楷体" w:hint="eastAsia"/>
                <w:color w:val="000000"/>
                <w:sz w:val="24"/>
                <w:szCs w:val="24"/>
              </w:rPr>
              <w:t>单位行使职权的主要负责人，应与实际提交的“营业执照等证明文件”载明的一致。</w:t>
            </w:r>
          </w:p>
          <w:p w:rsidR="00CC1691" w:rsidRPr="00162961" w:rsidRDefault="00CC1691" w:rsidP="00DC533B">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CC1691" w:rsidRPr="00255836" w:rsidTr="00DC533B">
        <w:trPr>
          <w:trHeight w:val="567"/>
        </w:trPr>
        <w:tc>
          <w:tcPr>
            <w:tcW w:w="675" w:type="dxa"/>
            <w:vAlign w:val="center"/>
          </w:tcPr>
          <w:p w:rsidR="00CC169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CC1691" w:rsidRPr="00E337C5" w:rsidRDefault="00CC1691" w:rsidP="00DC533B">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1691" w:rsidRPr="00F97556" w:rsidRDefault="00CC1691" w:rsidP="00DC533B">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CC1691" w:rsidRPr="000C2361" w:rsidRDefault="00CC1691" w:rsidP="00DC533B">
            <w:pPr>
              <w:spacing w:line="360" w:lineRule="auto"/>
              <w:rPr>
                <w:rFonts w:asciiTheme="minorEastAsia" w:hAnsiTheme="minorEastAsia" w:cs="仿宋_GB2312"/>
                <w:szCs w:val="21"/>
                <w:lang w:val="zh-CN"/>
              </w:rPr>
            </w:pPr>
          </w:p>
        </w:tc>
      </w:tr>
      <w:tr w:rsidR="00CC1691" w:rsidRPr="00255836" w:rsidTr="00DC533B">
        <w:trPr>
          <w:trHeight w:val="567"/>
        </w:trPr>
        <w:tc>
          <w:tcPr>
            <w:tcW w:w="675" w:type="dxa"/>
            <w:vAlign w:val="center"/>
          </w:tcPr>
          <w:p w:rsidR="00CC169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1691" w:rsidRPr="00E337C5" w:rsidRDefault="00CC1691" w:rsidP="00DC533B">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CC1691" w:rsidRPr="00FE5DC3" w:rsidRDefault="00CC1691" w:rsidP="00DC533B">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64" w:name="baidusnap2"/>
            <w:bookmarkEnd w:id="64"/>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65" w:name="baidusnap9"/>
            <w:bookmarkEnd w:id="65"/>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CC1691" w:rsidRDefault="00CC1691" w:rsidP="00DC533B">
            <w:pPr>
              <w:spacing w:line="360" w:lineRule="auto"/>
              <w:rPr>
                <w:rFonts w:asciiTheme="minorEastAsia" w:hAnsiTheme="minorEastAsia"/>
                <w:bCs/>
                <w:szCs w:val="21"/>
              </w:rPr>
            </w:pPr>
          </w:p>
        </w:tc>
      </w:tr>
    </w:tbl>
    <w:p w:rsidR="00CC1691" w:rsidRDefault="00CC1691" w:rsidP="00CC1691">
      <w:pPr>
        <w:pStyle w:val="a3"/>
        <w:spacing w:line="360" w:lineRule="auto"/>
        <w:ind w:firstLineChars="200" w:firstLine="482"/>
        <w:contextualSpacing/>
        <w:rPr>
          <w:rFonts w:asciiTheme="minorEastAsia" w:eastAsiaTheme="minorEastAsia" w:hAnsiTheme="minorEastAsia" w:cs="仿宋_GB2312"/>
          <w:b/>
          <w:szCs w:val="24"/>
          <w:lang w:val="zh-CN"/>
        </w:rPr>
      </w:pPr>
    </w:p>
    <w:p w:rsidR="0059207A" w:rsidRDefault="0059207A" w:rsidP="00CC1691">
      <w:pPr>
        <w:pStyle w:val="a3"/>
        <w:spacing w:line="360" w:lineRule="auto"/>
        <w:contextualSpacing/>
        <w:rPr>
          <w:rFonts w:asciiTheme="minorEastAsia" w:eastAsiaTheme="minorEastAsia" w:hAnsiTheme="minorEastAsia" w:cs="仿宋_GB2312"/>
          <w:b/>
          <w:sz w:val="21"/>
          <w:szCs w:val="21"/>
          <w:lang w:val="zh-CN"/>
        </w:rPr>
      </w:pPr>
    </w:p>
    <w:p w:rsidR="00CC1691" w:rsidRPr="00CD0DF3" w:rsidRDefault="00CC1691" w:rsidP="00CC1691">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二、评标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CC1691" w:rsidRDefault="00CC1691" w:rsidP="00CC1691">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CC1691" w:rsidRPr="00CD0DF3" w:rsidRDefault="00CC1691" w:rsidP="00CC1691">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CC1691" w:rsidRPr="00CD0DF3" w:rsidRDefault="00CC1691" w:rsidP="00CC1691">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CC1691" w:rsidRPr="00CD0DF3" w:rsidRDefault="00CC1691" w:rsidP="00CC1691">
      <w:pPr>
        <w:pStyle w:val="a3"/>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w:t>
      </w:r>
      <w:proofErr w:type="gramStart"/>
      <w:r w:rsidRPr="00CD0DF3">
        <w:rPr>
          <w:rFonts w:asciiTheme="minorEastAsia" w:eastAsiaTheme="minorEastAsia" w:hAnsiTheme="minorEastAsia" w:cs="仿宋_GB2312"/>
          <w:b/>
          <w:sz w:val="21"/>
          <w:szCs w:val="21"/>
          <w:lang w:val="zh-CN"/>
        </w:rPr>
        <w:t>作出</w:t>
      </w:r>
      <w:proofErr w:type="gramEnd"/>
      <w:r w:rsidRPr="00CD0DF3">
        <w:rPr>
          <w:rFonts w:asciiTheme="minorEastAsia" w:eastAsiaTheme="minorEastAsia" w:hAnsiTheme="minorEastAsia" w:cs="仿宋_GB2312"/>
          <w:b/>
          <w:sz w:val="21"/>
          <w:szCs w:val="21"/>
          <w:lang w:val="zh-CN"/>
        </w:rPr>
        <w:t>澄清或者说明；</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w:t>
      </w:r>
      <w:proofErr w:type="gramStart"/>
      <w:r w:rsidRPr="00CD0DF3">
        <w:rPr>
          <w:rFonts w:asciiTheme="minorEastAsia" w:eastAsiaTheme="minorEastAsia" w:hAnsiTheme="minorEastAsia" w:cs="仿宋_GB2312"/>
          <w:sz w:val="21"/>
          <w:szCs w:val="21"/>
          <w:lang w:val="zh-CN"/>
        </w:rPr>
        <w:t>作出</w:t>
      </w:r>
      <w:proofErr w:type="gramEnd"/>
      <w:r w:rsidRPr="00CD0DF3">
        <w:rPr>
          <w:rFonts w:asciiTheme="minorEastAsia" w:eastAsiaTheme="minorEastAsia" w:hAnsiTheme="minorEastAsia" w:cs="仿宋_GB2312"/>
          <w:sz w:val="21"/>
          <w:szCs w:val="21"/>
          <w:lang w:val="zh-CN"/>
        </w:rPr>
        <w:t>必要的澄清、说明或者补正。</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CC1691" w:rsidRPr="00CD0DF3"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D0DF3">
        <w:rPr>
          <w:rFonts w:asciiTheme="minorEastAsia" w:hAnsiTheme="minorEastAsia" w:cs="仿宋_GB2312" w:hint="eastAsia"/>
          <w:sz w:val="21"/>
          <w:szCs w:val="21"/>
          <w:lang w:val="zh-CN"/>
        </w:rPr>
        <w:t>评标过程中，不得去掉报价中的最高报价和最低报价。</w:t>
      </w:r>
    </w:p>
    <w:p w:rsidR="00CC1691" w:rsidRPr="00CD0DF3"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注：评标标准中所涉及到的证书及材料，均应在电子投标文件中提供原件扫描件（或图片）。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（1）价格分计算</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CC1691"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1）如果本项目非专门面向中小企业采购，对小型和微型企业</w:t>
      </w:r>
      <w:r>
        <w:rPr>
          <w:rFonts w:asciiTheme="minorEastAsia" w:eastAsiaTheme="minorEastAsia" w:hAnsiTheme="minorEastAsia" w:cs="仿宋_GB2312" w:hint="eastAsia"/>
          <w:sz w:val="21"/>
          <w:szCs w:val="21"/>
          <w:lang w:val="zh-CN"/>
        </w:rPr>
        <w:t>产品的</w:t>
      </w:r>
      <w:r w:rsidRPr="00CD0DF3">
        <w:rPr>
          <w:rFonts w:asciiTheme="minorEastAsia" w:eastAsiaTheme="minorEastAsia" w:hAnsiTheme="minorEastAsia" w:cs="仿宋_GB2312" w:hint="eastAsia"/>
          <w:sz w:val="21"/>
          <w:szCs w:val="21"/>
          <w:lang w:val="zh-CN"/>
        </w:rPr>
        <w:t>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w:t>
      </w:r>
      <w:r w:rsidRPr="00CD0DF3">
        <w:rPr>
          <w:rFonts w:asciiTheme="minorEastAsia" w:eastAsiaTheme="minorEastAsia" w:hAnsiTheme="minorEastAsia" w:cs="仿宋_GB2312" w:hint="eastAsia"/>
          <w:sz w:val="21"/>
          <w:szCs w:val="21"/>
          <w:lang w:val="zh-CN"/>
        </w:rPr>
        <w:lastRenderedPageBreak/>
        <w:t>企业。组成联合体的大中型企业或者其他自然人、法人或其他组织，与小型、微型企业之间不得存在投资关系。中小企业投标应提供《中小企业声明函》，如为联合投标的，联合体各方需分别填写《中小企业声明函》。</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43C0C">
        <w:rPr>
          <w:rFonts w:asciiTheme="minorEastAsia" w:eastAsiaTheme="minorEastAsia" w:hAnsiTheme="minorEastAsia" w:cs="仿宋_GB2312" w:hint="eastAsia"/>
          <w:sz w:val="21"/>
          <w:szCs w:val="21"/>
          <w:lang w:val="zh-CN"/>
        </w:rPr>
        <w:t>小型和微型企业不包含民办非企业单位。</w:t>
      </w:r>
    </w:p>
    <w:p w:rsidR="00CC1691" w:rsidRPr="00CD0DF3" w:rsidRDefault="00CC1691" w:rsidP="00CC1691">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olor w:val="000000"/>
          <w:sz w:val="21"/>
          <w:szCs w:val="21"/>
        </w:rPr>
      </w:pPr>
      <w:r w:rsidRPr="00CD0DF3">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CD0DF3">
        <w:rPr>
          <w:rFonts w:asciiTheme="minorEastAsia" w:eastAsiaTheme="minorEastAsia" w:hAnsiTheme="minorEastAsia" w:hint="eastAsia"/>
          <w:color w:val="000000"/>
          <w:sz w:val="21"/>
          <w:szCs w:val="21"/>
        </w:rPr>
        <w:t>残疾人福利性单位属于小型、微型企业的，不重复享受政策。</w:t>
      </w:r>
    </w:p>
    <w:p w:rsidR="00CC1691" w:rsidRPr="00F844E6"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（2）</w:t>
      </w:r>
      <w:r w:rsidRPr="00CD0DF3">
        <w:rPr>
          <w:rFonts w:asciiTheme="minorEastAsia" w:eastAsiaTheme="minorEastAsia" w:hAnsiTheme="minorEastAsia" w:cs="仿宋_GB2312"/>
          <w:b/>
          <w:sz w:val="21"/>
          <w:szCs w:val="21"/>
          <w:lang w:val="zh-CN"/>
        </w:rPr>
        <w:t>关于相同品牌产品</w:t>
      </w:r>
      <w:r w:rsidRPr="00F844E6">
        <w:rPr>
          <w:rFonts w:asciiTheme="minorEastAsia" w:eastAsiaTheme="minorEastAsia" w:hAnsiTheme="minorEastAsia" w:cs="仿宋_GB2312"/>
          <w:b/>
          <w:bCs/>
          <w:sz w:val="21"/>
          <w:szCs w:val="21"/>
          <w:lang w:val="zh-CN"/>
        </w:rPr>
        <w:t>（服务类项目不适用本条款规定）</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D0DF3">
        <w:rPr>
          <w:rFonts w:asciiTheme="minorEastAsia" w:eastAsiaTheme="minorEastAsia" w:hAnsiTheme="minorEastAsia" w:cs="仿宋_GB2312" w:hint="eastAsia"/>
          <w:sz w:val="21"/>
          <w:szCs w:val="21"/>
          <w:lang w:val="zh-CN"/>
        </w:rPr>
        <w:t>采取随机抽取</w:t>
      </w:r>
      <w:r w:rsidRPr="00CD0DF3">
        <w:rPr>
          <w:rFonts w:asciiTheme="minorEastAsia" w:eastAsiaTheme="minorEastAsia" w:hAnsiTheme="minorEastAsia" w:cs="仿宋_GB2312"/>
          <w:sz w:val="21"/>
          <w:szCs w:val="21"/>
          <w:lang w:val="zh-CN"/>
        </w:rPr>
        <w:t>方式确定一个参加评标的投标人，其他投标无效。</w:t>
      </w:r>
    </w:p>
    <w:p w:rsidR="00CC1691"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采用综合评分法的，提供相同品牌产品</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非单一产品采购项目，多家投标人提供的核心产品品牌相同</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D0DF3">
        <w:rPr>
          <w:rFonts w:asciiTheme="minorEastAsia" w:eastAsiaTheme="minorEastAsia" w:hAnsiTheme="minorEastAsia" w:cs="仿宋_GB2312" w:hint="eastAsia"/>
          <w:sz w:val="21"/>
          <w:szCs w:val="21"/>
          <w:lang w:val="zh-CN"/>
        </w:rPr>
        <w:t>由采购人或者采购人委托评标委员会</w:t>
      </w:r>
      <w:r w:rsidRPr="00CD0DF3">
        <w:rPr>
          <w:rFonts w:asciiTheme="minorEastAsia" w:eastAsiaTheme="minorEastAsia" w:hAnsiTheme="minorEastAsia" w:cs="仿宋_GB2312"/>
          <w:sz w:val="21"/>
          <w:szCs w:val="21"/>
          <w:lang w:val="zh-CN"/>
        </w:rPr>
        <w:t>采取随机抽取方式确定</w:t>
      </w:r>
      <w:r w:rsidRPr="00CD0DF3">
        <w:rPr>
          <w:rFonts w:asciiTheme="minorEastAsia" w:eastAsiaTheme="minorEastAsia" w:hAnsiTheme="minorEastAsia" w:cs="仿宋_GB2312" w:hint="eastAsia"/>
          <w:sz w:val="21"/>
          <w:szCs w:val="21"/>
          <w:lang w:val="zh-CN"/>
        </w:rPr>
        <w:t>一个投标人获得中标人推荐资格</w:t>
      </w:r>
      <w:r w:rsidRPr="00CD0DF3">
        <w:rPr>
          <w:rFonts w:asciiTheme="minorEastAsia" w:eastAsiaTheme="minorEastAsia" w:hAnsiTheme="minorEastAsia" w:cs="仿宋_GB2312"/>
          <w:sz w:val="21"/>
          <w:szCs w:val="21"/>
          <w:lang w:val="zh-CN"/>
        </w:rPr>
        <w:t>，其他同品牌投标人不作为中标候选人。</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w:t>
      </w:r>
      <w:r>
        <w:rPr>
          <w:rFonts w:asciiTheme="minorEastAsia" w:hAnsiTheme="minorEastAsia" w:cs="仿宋_GB2312" w:hint="eastAsia"/>
          <w:sz w:val="21"/>
          <w:szCs w:val="21"/>
          <w:lang w:val="zh-CN"/>
        </w:rPr>
        <w:lastRenderedPageBreak/>
        <w:t>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，评标委员会根据本项目评标标准予以判定并赋分。</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w:t>
      </w:r>
      <w:proofErr w:type="gramStart"/>
      <w:r w:rsidRPr="00CD0DF3">
        <w:rPr>
          <w:rFonts w:asciiTheme="minorEastAsia" w:hAnsiTheme="minorEastAsia" w:cs="仿宋_GB2312" w:hint="eastAsia"/>
          <w:sz w:val="21"/>
          <w:szCs w:val="21"/>
          <w:lang w:val="zh-CN"/>
        </w:rPr>
        <w:t>投产品若属于</w:t>
      </w:r>
      <w:proofErr w:type="gramEnd"/>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CC1691" w:rsidRPr="00CD0DF3" w:rsidRDefault="00CC1691" w:rsidP="00CC1691">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w:t>
      </w:r>
      <w:proofErr w:type="gramStart"/>
      <w:r w:rsidRPr="00CD0DF3">
        <w:rPr>
          <w:rFonts w:asciiTheme="minorEastAsia" w:hAnsiTheme="minorEastAsia" w:cs="仿宋_GB2312" w:hint="eastAsia"/>
          <w:szCs w:val="21"/>
          <w:lang w:val="zh-CN"/>
        </w:rPr>
        <w:t>品属于</w:t>
      </w:r>
      <w:proofErr w:type="gramEnd"/>
      <w:r w:rsidRPr="00CD0DF3">
        <w:rPr>
          <w:rFonts w:asciiTheme="minorEastAsia" w:hAnsiTheme="minorEastAsia" w:cs="仿宋_GB2312" w:hint="eastAsia"/>
          <w:szCs w:val="21"/>
          <w:lang w:val="zh-CN"/>
        </w:rPr>
        <w:t>“中国强制性产品认证”（3C认证）范围内,则必须承诺采用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CC1691" w:rsidRPr="00CD0DF3"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CC1691" w:rsidRPr="00B43C0C" w:rsidRDefault="00CC1691" w:rsidP="00CC1691">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CC1691" w:rsidRPr="00B43C0C"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CC1691" w:rsidRDefault="00CC1691" w:rsidP="00CC1691">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CC1691" w:rsidRPr="00EF573C"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w:t>
      </w:r>
      <w:proofErr w:type="gramStart"/>
      <w:r w:rsidRPr="00EF573C">
        <w:rPr>
          <w:rFonts w:asciiTheme="minorEastAsia" w:hAnsiTheme="minorEastAsia" w:cs="仿宋_GB2312" w:hint="eastAsia"/>
          <w:szCs w:val="21"/>
          <w:lang w:val="zh-CN"/>
        </w:rPr>
        <w:t>卡贫困</w:t>
      </w:r>
      <w:proofErr w:type="gramEnd"/>
      <w:r w:rsidRPr="00EF573C">
        <w:rPr>
          <w:rFonts w:asciiTheme="minorEastAsia" w:hAnsiTheme="minorEastAsia" w:cs="仿宋_GB2312" w:hint="eastAsia"/>
          <w:szCs w:val="21"/>
          <w:lang w:val="zh-CN"/>
        </w:rPr>
        <w:t>人员的物业公司，提供注册地证明材料、贫困县扶贫部门出具的聘用建档立</w:t>
      </w:r>
      <w:proofErr w:type="gramStart"/>
      <w:r w:rsidRPr="00EF573C">
        <w:rPr>
          <w:rFonts w:asciiTheme="minorEastAsia" w:hAnsiTheme="minorEastAsia" w:cs="仿宋_GB2312" w:hint="eastAsia"/>
          <w:szCs w:val="21"/>
          <w:lang w:val="zh-CN"/>
        </w:rPr>
        <w:t>卡贫困</w:t>
      </w:r>
      <w:proofErr w:type="gramEnd"/>
      <w:r w:rsidRPr="00EF573C">
        <w:rPr>
          <w:rFonts w:asciiTheme="minorEastAsia" w:hAnsiTheme="minorEastAsia" w:cs="仿宋_GB2312" w:hint="eastAsia"/>
          <w:szCs w:val="21"/>
          <w:lang w:val="zh-CN"/>
        </w:rPr>
        <w:t>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a.不同投标人的投标文件由同一单位或者个人编制；</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b.不同投标人委托同一单位或者个人办理投标事宜；</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CC1691" w:rsidRPr="00CD0DF3" w:rsidRDefault="00CC1691" w:rsidP="00CC1691">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7</w:t>
      </w:r>
      <w:r w:rsidRPr="00CD0DF3">
        <w:rPr>
          <w:rFonts w:asciiTheme="minorEastAsia" w:eastAsiaTheme="minorEastAsia" w:hAnsiTheme="minorEastAsia" w:cs="仿宋_GB2312" w:hint="eastAsia"/>
          <w:b/>
          <w:sz w:val="21"/>
          <w:szCs w:val="21"/>
          <w:lang w:val="zh-CN"/>
        </w:rPr>
        <w:t>）评标标准</w:t>
      </w:r>
    </w:p>
    <w:tbl>
      <w:tblPr>
        <w:tblW w:w="9039" w:type="dxa"/>
        <w:tblCellMar>
          <w:top w:w="15" w:type="dxa"/>
          <w:left w:w="15" w:type="dxa"/>
          <w:bottom w:w="15" w:type="dxa"/>
          <w:right w:w="15" w:type="dxa"/>
        </w:tblCellMar>
        <w:tblLook w:val="04A0"/>
      </w:tblPr>
      <w:tblGrid>
        <w:gridCol w:w="1384"/>
        <w:gridCol w:w="1560"/>
        <w:gridCol w:w="6095"/>
      </w:tblGrid>
      <w:tr w:rsidR="00F97AC5" w:rsidTr="005753B8">
        <w:trPr>
          <w:trHeight w:val="699"/>
        </w:trPr>
        <w:tc>
          <w:tcPr>
            <w:tcW w:w="2944"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F97AC5" w:rsidRDefault="00F97AC5" w:rsidP="005753B8">
            <w:pPr>
              <w:widowControl/>
              <w:spacing w:line="315" w:lineRule="atLeast"/>
              <w:jc w:val="center"/>
              <w:rPr>
                <w:rFonts w:ascii="宋体" w:eastAsia="宋体" w:hAnsi="宋体" w:cs="宋体"/>
                <w:kern w:val="0"/>
                <w:sz w:val="24"/>
                <w:szCs w:val="24"/>
              </w:rPr>
            </w:pPr>
            <w:r>
              <w:rPr>
                <w:rFonts w:ascii="宋体" w:eastAsia="宋体" w:hAnsi="宋体" w:cs="宋体" w:hint="eastAsia"/>
                <w:color w:val="000000"/>
                <w:kern w:val="0"/>
                <w:szCs w:val="21"/>
              </w:rPr>
              <w:t>分值构成</w:t>
            </w:r>
          </w:p>
          <w:p w:rsidR="00F97AC5" w:rsidRDefault="00F97AC5" w:rsidP="005753B8">
            <w:pPr>
              <w:widowControl/>
              <w:spacing w:line="315" w:lineRule="atLeast"/>
              <w:jc w:val="center"/>
              <w:rPr>
                <w:rFonts w:ascii="宋体" w:eastAsia="宋体" w:hAnsi="宋体" w:cs="宋体"/>
                <w:kern w:val="0"/>
                <w:sz w:val="24"/>
                <w:szCs w:val="24"/>
              </w:rPr>
            </w:pPr>
            <w:r>
              <w:rPr>
                <w:rFonts w:ascii="宋体" w:eastAsia="宋体" w:hAnsi="宋体" w:cs="宋体" w:hint="eastAsia"/>
                <w:color w:val="000000"/>
                <w:kern w:val="0"/>
                <w:szCs w:val="21"/>
              </w:rPr>
              <w:t>(总分100分)</w:t>
            </w:r>
          </w:p>
        </w:tc>
        <w:tc>
          <w:tcPr>
            <w:tcW w:w="60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F97AC5" w:rsidRPr="00F35E59" w:rsidRDefault="00F97AC5" w:rsidP="005753B8">
            <w:pPr>
              <w:widowControl/>
              <w:spacing w:line="315" w:lineRule="atLeast"/>
              <w:ind w:firstLine="420"/>
              <w:jc w:val="left"/>
              <w:rPr>
                <w:rFonts w:ascii="宋体" w:eastAsia="宋体" w:hAnsi="宋体" w:cs="宋体"/>
                <w:color w:val="000000" w:themeColor="text1"/>
                <w:kern w:val="0"/>
                <w:sz w:val="24"/>
                <w:szCs w:val="24"/>
              </w:rPr>
            </w:pPr>
            <w:r>
              <w:rPr>
                <w:rFonts w:ascii="宋体" w:eastAsia="宋体" w:hAnsi="宋体" w:cs="宋体" w:hint="eastAsia"/>
                <w:color w:val="000000"/>
                <w:kern w:val="0"/>
                <w:szCs w:val="21"/>
              </w:rPr>
              <w:t>价格分值：</w:t>
            </w:r>
            <w:r>
              <w:rPr>
                <w:rFonts w:ascii="宋体" w:eastAsia="宋体" w:hAnsi="宋体" w:cs="宋体" w:hint="eastAsia"/>
                <w:color w:val="FF0000"/>
                <w:kern w:val="0"/>
                <w:szCs w:val="21"/>
              </w:rPr>
              <w:t>       </w:t>
            </w:r>
            <w:r w:rsidRPr="00F35E59">
              <w:rPr>
                <w:rFonts w:ascii="宋体" w:eastAsia="宋体" w:hAnsi="宋体" w:cs="宋体" w:hint="eastAsia"/>
                <w:color w:val="000000" w:themeColor="text1"/>
                <w:kern w:val="0"/>
                <w:szCs w:val="21"/>
              </w:rPr>
              <w:t> 15分</w:t>
            </w:r>
          </w:p>
          <w:p w:rsidR="00F97AC5" w:rsidRPr="00F35E59" w:rsidRDefault="00F97AC5" w:rsidP="005753B8">
            <w:pPr>
              <w:widowControl/>
              <w:spacing w:line="315" w:lineRule="atLeast"/>
              <w:ind w:firstLine="420"/>
              <w:jc w:val="left"/>
              <w:rPr>
                <w:rFonts w:ascii="宋体" w:eastAsia="宋体" w:hAnsi="宋体" w:cs="宋体"/>
                <w:color w:val="000000" w:themeColor="text1"/>
                <w:kern w:val="0"/>
                <w:sz w:val="24"/>
                <w:szCs w:val="24"/>
              </w:rPr>
            </w:pPr>
            <w:r w:rsidRPr="00F35E59">
              <w:rPr>
                <w:rFonts w:ascii="宋体" w:eastAsia="宋体" w:hAnsi="宋体" w:cs="宋体" w:hint="eastAsia"/>
                <w:color w:val="000000" w:themeColor="text1"/>
                <w:kern w:val="0"/>
                <w:szCs w:val="21"/>
              </w:rPr>
              <w:t>商务部分：        20分</w:t>
            </w:r>
          </w:p>
          <w:p w:rsidR="00F97AC5" w:rsidRPr="00F35E59" w:rsidRDefault="00F97AC5" w:rsidP="005753B8">
            <w:pPr>
              <w:widowControl/>
              <w:spacing w:line="315" w:lineRule="atLeast"/>
              <w:ind w:firstLine="420"/>
              <w:jc w:val="left"/>
              <w:rPr>
                <w:rFonts w:ascii="宋体" w:eastAsia="宋体" w:hAnsi="宋体" w:cs="宋体"/>
                <w:color w:val="000000" w:themeColor="text1"/>
                <w:kern w:val="0"/>
                <w:sz w:val="24"/>
                <w:szCs w:val="24"/>
              </w:rPr>
            </w:pPr>
            <w:r w:rsidRPr="00F35E59">
              <w:rPr>
                <w:rFonts w:ascii="宋体" w:eastAsia="宋体" w:hAnsi="宋体" w:cs="宋体" w:hint="eastAsia"/>
                <w:color w:val="000000" w:themeColor="text1"/>
                <w:kern w:val="0"/>
                <w:szCs w:val="21"/>
              </w:rPr>
              <w:t>技术部分：        50分</w:t>
            </w:r>
          </w:p>
          <w:p w:rsidR="00F97AC5" w:rsidRDefault="00F97AC5" w:rsidP="005753B8">
            <w:pPr>
              <w:widowControl/>
              <w:spacing w:line="315" w:lineRule="atLeast"/>
              <w:ind w:firstLine="420"/>
              <w:jc w:val="left"/>
              <w:rPr>
                <w:rFonts w:ascii="宋体" w:eastAsia="宋体" w:hAnsi="宋体" w:cs="宋体"/>
                <w:kern w:val="0"/>
                <w:sz w:val="24"/>
                <w:szCs w:val="24"/>
              </w:rPr>
            </w:pPr>
            <w:r w:rsidRPr="00F35E59">
              <w:rPr>
                <w:rFonts w:ascii="宋体" w:eastAsia="宋体" w:hAnsi="宋体" w:cs="宋体" w:hint="eastAsia"/>
                <w:color w:val="000000" w:themeColor="text1"/>
                <w:kern w:val="0"/>
                <w:szCs w:val="21"/>
              </w:rPr>
              <w:t>服务部分：        15分</w:t>
            </w:r>
          </w:p>
        </w:tc>
      </w:tr>
      <w:tr w:rsidR="00F97AC5" w:rsidTr="005753B8">
        <w:trPr>
          <w:trHeight w:val="565"/>
        </w:trPr>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F97AC5" w:rsidRDefault="00F97AC5" w:rsidP="005753B8">
            <w:pPr>
              <w:widowControl/>
              <w:spacing w:line="315" w:lineRule="atLeast"/>
              <w:jc w:val="center"/>
              <w:rPr>
                <w:rFonts w:ascii="宋体" w:eastAsia="宋体" w:hAnsi="宋体" w:cs="宋体"/>
                <w:kern w:val="0"/>
                <w:sz w:val="24"/>
                <w:szCs w:val="24"/>
              </w:rPr>
            </w:pPr>
            <w:r>
              <w:rPr>
                <w:rFonts w:ascii="宋体" w:eastAsia="宋体" w:hAnsi="宋体" w:cs="宋体" w:hint="eastAsia"/>
                <w:b/>
                <w:bCs/>
                <w:color w:val="000000"/>
                <w:kern w:val="0"/>
                <w:szCs w:val="21"/>
              </w:rPr>
              <w:t>评审项</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tcPr>
          <w:p w:rsidR="00F97AC5" w:rsidRDefault="00F97AC5" w:rsidP="005753B8">
            <w:pPr>
              <w:widowControl/>
              <w:spacing w:line="315" w:lineRule="atLeast"/>
              <w:jc w:val="center"/>
              <w:rPr>
                <w:rFonts w:ascii="宋体" w:eastAsia="宋体" w:hAnsi="宋体" w:cs="宋体"/>
                <w:kern w:val="0"/>
                <w:sz w:val="24"/>
                <w:szCs w:val="24"/>
              </w:rPr>
            </w:pPr>
            <w:r>
              <w:rPr>
                <w:rFonts w:ascii="宋体" w:eastAsia="宋体" w:hAnsi="宋体" w:cs="宋体" w:hint="eastAsia"/>
                <w:b/>
                <w:bCs/>
                <w:color w:val="000000"/>
                <w:kern w:val="0"/>
                <w:szCs w:val="21"/>
              </w:rPr>
              <w:t>评分因素</w:t>
            </w:r>
          </w:p>
        </w:tc>
        <w:tc>
          <w:tcPr>
            <w:tcW w:w="60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F97AC5" w:rsidRDefault="00F97AC5" w:rsidP="005753B8">
            <w:pPr>
              <w:widowControl/>
              <w:spacing w:line="315" w:lineRule="atLeast"/>
              <w:jc w:val="center"/>
              <w:rPr>
                <w:rFonts w:ascii="宋体" w:eastAsia="宋体" w:hAnsi="宋体" w:cs="宋体"/>
                <w:kern w:val="0"/>
                <w:sz w:val="24"/>
                <w:szCs w:val="24"/>
              </w:rPr>
            </w:pPr>
            <w:r>
              <w:rPr>
                <w:rFonts w:ascii="宋体" w:eastAsia="宋体" w:hAnsi="宋体" w:cs="宋体" w:hint="eastAsia"/>
                <w:b/>
                <w:bCs/>
                <w:color w:val="000000"/>
                <w:kern w:val="0"/>
                <w:szCs w:val="21"/>
              </w:rPr>
              <w:t>评标标准</w:t>
            </w:r>
          </w:p>
        </w:tc>
      </w:tr>
      <w:tr w:rsidR="00F97AC5" w:rsidTr="005753B8">
        <w:trPr>
          <w:trHeight w:val="1704"/>
        </w:trPr>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F97AC5" w:rsidRPr="00F35E59" w:rsidRDefault="00F97AC5" w:rsidP="005753B8">
            <w:pPr>
              <w:widowControl/>
              <w:spacing w:line="315" w:lineRule="atLeast"/>
              <w:ind w:hanging="4"/>
              <w:jc w:val="center"/>
              <w:rPr>
                <w:rFonts w:ascii="宋体" w:eastAsia="宋体" w:hAnsi="宋体" w:cs="宋体"/>
                <w:color w:val="000000" w:themeColor="text1"/>
                <w:kern w:val="0"/>
                <w:sz w:val="24"/>
                <w:szCs w:val="24"/>
              </w:rPr>
            </w:pPr>
            <w:r w:rsidRPr="00F35E59">
              <w:rPr>
                <w:rFonts w:ascii="宋体" w:eastAsia="宋体" w:hAnsi="宋体" w:cs="宋体" w:hint="eastAsia"/>
                <w:color w:val="000000" w:themeColor="text1"/>
                <w:kern w:val="0"/>
                <w:szCs w:val="21"/>
              </w:rPr>
              <w:t>报价部分</w:t>
            </w:r>
          </w:p>
          <w:p w:rsidR="00F97AC5" w:rsidRPr="00F35E59" w:rsidRDefault="00F97AC5" w:rsidP="005753B8">
            <w:pPr>
              <w:widowControl/>
              <w:spacing w:line="315" w:lineRule="atLeast"/>
              <w:ind w:hanging="4"/>
              <w:jc w:val="center"/>
              <w:rPr>
                <w:rFonts w:ascii="宋体" w:eastAsia="宋体" w:hAnsi="宋体" w:cs="宋体"/>
                <w:color w:val="000000" w:themeColor="text1"/>
                <w:kern w:val="0"/>
                <w:sz w:val="24"/>
                <w:szCs w:val="24"/>
              </w:rPr>
            </w:pPr>
            <w:r w:rsidRPr="00F35E59">
              <w:rPr>
                <w:rFonts w:ascii="宋体" w:eastAsia="宋体" w:hAnsi="宋体" w:cs="宋体" w:hint="eastAsia"/>
                <w:color w:val="000000" w:themeColor="text1"/>
                <w:kern w:val="0"/>
                <w:szCs w:val="21"/>
              </w:rPr>
              <w:t>（15分）</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tcPr>
          <w:p w:rsidR="00F97AC5" w:rsidRPr="00F35E59" w:rsidRDefault="00F97AC5" w:rsidP="005753B8">
            <w:pPr>
              <w:widowControl/>
              <w:spacing w:line="315" w:lineRule="atLeast"/>
              <w:jc w:val="center"/>
              <w:rPr>
                <w:rFonts w:ascii="宋体" w:eastAsia="宋体" w:hAnsi="宋体" w:cs="宋体"/>
                <w:color w:val="000000" w:themeColor="text1"/>
                <w:kern w:val="0"/>
                <w:sz w:val="24"/>
                <w:szCs w:val="24"/>
              </w:rPr>
            </w:pPr>
            <w:r w:rsidRPr="00F35E59">
              <w:rPr>
                <w:rFonts w:ascii="宋体" w:eastAsia="宋体" w:hAnsi="宋体" w:cs="宋体" w:hint="eastAsia"/>
                <w:color w:val="000000" w:themeColor="text1"/>
                <w:kern w:val="0"/>
                <w:szCs w:val="21"/>
              </w:rPr>
              <w:t>报价</w:t>
            </w:r>
          </w:p>
          <w:p w:rsidR="00F97AC5" w:rsidRPr="00F35E59" w:rsidRDefault="00F97AC5" w:rsidP="005753B8">
            <w:pPr>
              <w:widowControl/>
              <w:spacing w:line="315" w:lineRule="atLeast"/>
              <w:jc w:val="center"/>
              <w:rPr>
                <w:rFonts w:ascii="宋体" w:eastAsia="宋体" w:hAnsi="宋体" w:cs="宋体"/>
                <w:color w:val="000000" w:themeColor="text1"/>
                <w:kern w:val="0"/>
                <w:sz w:val="24"/>
                <w:szCs w:val="24"/>
              </w:rPr>
            </w:pPr>
            <w:r w:rsidRPr="00F35E59">
              <w:rPr>
                <w:rFonts w:ascii="宋体" w:eastAsia="宋体" w:hAnsi="宋体" w:cs="宋体" w:hint="eastAsia"/>
                <w:color w:val="000000" w:themeColor="text1"/>
                <w:kern w:val="0"/>
                <w:szCs w:val="21"/>
              </w:rPr>
              <w:t>（15分）</w:t>
            </w:r>
          </w:p>
        </w:tc>
        <w:tc>
          <w:tcPr>
            <w:tcW w:w="6095" w:type="dxa"/>
            <w:tcBorders>
              <w:top w:val="nil"/>
              <w:left w:val="nil"/>
              <w:bottom w:val="single" w:sz="8" w:space="0" w:color="auto"/>
              <w:right w:val="single" w:sz="8" w:space="0" w:color="auto"/>
            </w:tcBorders>
            <w:tcMar>
              <w:top w:w="0" w:type="dxa"/>
              <w:left w:w="108" w:type="dxa"/>
              <w:bottom w:w="0" w:type="dxa"/>
              <w:right w:w="108" w:type="dxa"/>
            </w:tcMar>
            <w:vAlign w:val="center"/>
          </w:tcPr>
          <w:p w:rsidR="00F97AC5" w:rsidRDefault="00F97AC5" w:rsidP="005753B8">
            <w:pPr>
              <w:widowControl/>
              <w:spacing w:line="315" w:lineRule="atLeast"/>
              <w:jc w:val="left"/>
              <w:rPr>
                <w:rFonts w:ascii="宋体" w:eastAsia="宋体" w:hAnsi="宋体" w:cs="宋体"/>
                <w:kern w:val="0"/>
                <w:sz w:val="24"/>
                <w:szCs w:val="24"/>
              </w:rPr>
            </w:pPr>
            <w:r>
              <w:rPr>
                <w:rFonts w:ascii="宋体" w:eastAsia="宋体" w:hAnsi="宋体" w:cs="宋体" w:hint="eastAsia"/>
                <w:color w:val="000000"/>
                <w:kern w:val="0"/>
                <w:szCs w:val="21"/>
              </w:rPr>
              <w:t>评标基准价：满足招标文件要求的有效投标报价中，最低的投标报价为评标基准价。</w:t>
            </w:r>
          </w:p>
          <w:p w:rsidR="00F97AC5" w:rsidRDefault="00F97AC5" w:rsidP="005753B8">
            <w:pPr>
              <w:widowControl/>
              <w:spacing w:line="315" w:lineRule="atLeast"/>
              <w:jc w:val="left"/>
              <w:rPr>
                <w:rFonts w:ascii="宋体" w:eastAsia="宋体" w:hAnsi="宋体" w:cs="宋体"/>
                <w:kern w:val="0"/>
                <w:sz w:val="24"/>
                <w:szCs w:val="24"/>
              </w:rPr>
            </w:pPr>
            <w:r>
              <w:rPr>
                <w:rFonts w:ascii="宋体" w:eastAsia="宋体" w:hAnsi="宋体" w:cs="宋体" w:hint="eastAsia"/>
                <w:color w:val="000000"/>
                <w:kern w:val="0"/>
                <w:szCs w:val="21"/>
              </w:rPr>
              <w:t>投标报价得分=（评标基准价/投标报价）×15分</w:t>
            </w:r>
          </w:p>
        </w:tc>
      </w:tr>
      <w:tr w:rsidR="00F97AC5" w:rsidTr="005753B8">
        <w:trPr>
          <w:trHeight w:val="907"/>
        </w:trPr>
        <w:tc>
          <w:tcPr>
            <w:tcW w:w="1384"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F97AC5" w:rsidRPr="00F35E59" w:rsidRDefault="00F97AC5" w:rsidP="005753B8">
            <w:pPr>
              <w:widowControl/>
              <w:spacing w:line="315" w:lineRule="atLeast"/>
              <w:ind w:hanging="4"/>
              <w:jc w:val="center"/>
              <w:rPr>
                <w:rFonts w:ascii="宋体" w:eastAsia="宋体" w:hAnsi="宋体" w:cs="宋体"/>
                <w:color w:val="000000" w:themeColor="text1"/>
                <w:kern w:val="0"/>
                <w:sz w:val="24"/>
                <w:szCs w:val="24"/>
              </w:rPr>
            </w:pPr>
            <w:r w:rsidRPr="00F35E59">
              <w:rPr>
                <w:rFonts w:ascii="宋体" w:eastAsia="宋体" w:hAnsi="宋体" w:cs="宋体" w:hint="eastAsia"/>
                <w:color w:val="000000" w:themeColor="text1"/>
                <w:kern w:val="0"/>
                <w:szCs w:val="21"/>
              </w:rPr>
              <w:t>商务部分</w:t>
            </w:r>
          </w:p>
          <w:p w:rsidR="00F97AC5" w:rsidRPr="00F35E59" w:rsidRDefault="00F97AC5" w:rsidP="005753B8">
            <w:pPr>
              <w:widowControl/>
              <w:spacing w:line="315" w:lineRule="atLeast"/>
              <w:ind w:hanging="4"/>
              <w:jc w:val="center"/>
              <w:rPr>
                <w:rFonts w:ascii="宋体" w:eastAsia="宋体" w:hAnsi="宋体" w:cs="宋体"/>
                <w:color w:val="000000" w:themeColor="text1"/>
                <w:kern w:val="0"/>
                <w:sz w:val="24"/>
                <w:szCs w:val="24"/>
              </w:rPr>
            </w:pPr>
            <w:r w:rsidRPr="00F35E59">
              <w:rPr>
                <w:rFonts w:ascii="宋体" w:eastAsia="宋体" w:hAnsi="宋体" w:cs="宋体" w:hint="eastAsia"/>
                <w:color w:val="000000" w:themeColor="text1"/>
                <w:kern w:val="0"/>
                <w:szCs w:val="21"/>
              </w:rPr>
              <w:t>（20分）</w:t>
            </w: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F97AC5" w:rsidRPr="00F35E59" w:rsidRDefault="00F97AC5" w:rsidP="005753B8">
            <w:pPr>
              <w:widowControl/>
              <w:spacing w:line="315" w:lineRule="atLeast"/>
              <w:jc w:val="center"/>
              <w:rPr>
                <w:rFonts w:ascii="宋体" w:eastAsia="宋体" w:hAnsi="宋体" w:cs="宋体"/>
                <w:color w:val="000000" w:themeColor="text1"/>
                <w:kern w:val="0"/>
                <w:sz w:val="24"/>
                <w:szCs w:val="24"/>
              </w:rPr>
            </w:pPr>
            <w:r w:rsidRPr="00F35E59">
              <w:rPr>
                <w:rFonts w:ascii="宋体" w:eastAsia="宋体" w:hAnsi="宋体" w:cs="宋体" w:hint="eastAsia"/>
                <w:color w:val="000000" w:themeColor="text1"/>
                <w:kern w:val="0"/>
                <w:szCs w:val="21"/>
              </w:rPr>
              <w:t>业绩</w:t>
            </w:r>
          </w:p>
          <w:p w:rsidR="00F97AC5" w:rsidRPr="00F35E59" w:rsidRDefault="00F97AC5" w:rsidP="005753B8">
            <w:pPr>
              <w:widowControl/>
              <w:spacing w:line="315" w:lineRule="atLeast"/>
              <w:jc w:val="center"/>
              <w:rPr>
                <w:rFonts w:ascii="宋体" w:eastAsia="宋体" w:hAnsi="宋体" w:cs="宋体"/>
                <w:color w:val="000000" w:themeColor="text1"/>
                <w:kern w:val="0"/>
                <w:sz w:val="24"/>
                <w:szCs w:val="24"/>
              </w:rPr>
            </w:pPr>
            <w:r w:rsidRPr="00F35E59">
              <w:rPr>
                <w:rFonts w:ascii="宋体" w:eastAsia="宋体" w:hAnsi="宋体" w:cs="宋体" w:hint="eastAsia"/>
                <w:color w:val="000000" w:themeColor="text1"/>
                <w:kern w:val="0"/>
                <w:szCs w:val="21"/>
              </w:rPr>
              <w:t>（1</w:t>
            </w:r>
            <w:r>
              <w:rPr>
                <w:rFonts w:ascii="宋体" w:eastAsia="宋体" w:hAnsi="宋体" w:cs="宋体" w:hint="eastAsia"/>
                <w:color w:val="000000" w:themeColor="text1"/>
                <w:kern w:val="0"/>
                <w:szCs w:val="21"/>
              </w:rPr>
              <w:t>5</w:t>
            </w:r>
            <w:r w:rsidRPr="00F35E59">
              <w:rPr>
                <w:rFonts w:ascii="宋体" w:eastAsia="宋体" w:hAnsi="宋体" w:cs="宋体" w:hint="eastAsia"/>
                <w:color w:val="000000" w:themeColor="text1"/>
                <w:kern w:val="0"/>
                <w:szCs w:val="21"/>
              </w:rPr>
              <w:t>分）</w:t>
            </w:r>
          </w:p>
        </w:tc>
        <w:tc>
          <w:tcPr>
            <w:tcW w:w="60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F97AC5" w:rsidRDefault="00F97AC5" w:rsidP="005753B8">
            <w:pPr>
              <w:widowControl/>
              <w:spacing w:line="315" w:lineRule="atLeast"/>
              <w:jc w:val="left"/>
              <w:rPr>
                <w:rFonts w:ascii="宋体" w:eastAsia="宋体" w:hAnsi="宋体" w:cs="宋体"/>
                <w:kern w:val="0"/>
                <w:szCs w:val="21"/>
              </w:rPr>
            </w:pPr>
            <w:r>
              <w:rPr>
                <w:rFonts w:ascii="宋体" w:eastAsia="宋体" w:hAnsi="宋体" w:cs="宋体" w:hint="eastAsia"/>
                <w:color w:val="000000"/>
                <w:kern w:val="0"/>
                <w:szCs w:val="21"/>
              </w:rPr>
              <w:t>投标人提供2017年1月1日以来具有类似</w:t>
            </w:r>
            <w:r>
              <w:rPr>
                <w:rFonts w:ascii="宋体" w:hAnsi="宋体" w:hint="eastAsia"/>
                <w:szCs w:val="21"/>
              </w:rPr>
              <w:t>项目业绩</w:t>
            </w:r>
            <w:r>
              <w:rPr>
                <w:rFonts w:ascii="宋体" w:eastAsia="宋体" w:hAnsi="宋体" w:cs="宋体" w:hint="eastAsia"/>
                <w:color w:val="000000"/>
                <w:kern w:val="0"/>
                <w:szCs w:val="21"/>
              </w:rPr>
              <w:t>，每提供1个得1分，最高得15分。（</w:t>
            </w:r>
            <w:r>
              <w:rPr>
                <w:rFonts w:ascii="宋体" w:hAnsi="宋体" w:hint="eastAsia"/>
                <w:szCs w:val="21"/>
              </w:rPr>
              <w:t>案例不重复</w:t>
            </w:r>
            <w:r>
              <w:rPr>
                <w:rFonts w:ascii="宋体" w:eastAsia="宋体" w:hAnsi="宋体" w:cs="宋体" w:hint="eastAsia"/>
                <w:color w:val="000000"/>
                <w:kern w:val="0"/>
                <w:szCs w:val="21"/>
              </w:rPr>
              <w:t>）</w:t>
            </w:r>
          </w:p>
        </w:tc>
      </w:tr>
      <w:tr w:rsidR="00F97AC5" w:rsidRPr="004D7F64" w:rsidTr="005753B8">
        <w:trPr>
          <w:trHeight w:val="907"/>
        </w:trPr>
        <w:tc>
          <w:tcPr>
            <w:tcW w:w="0" w:type="auto"/>
            <w:vMerge/>
            <w:tcBorders>
              <w:top w:val="nil"/>
              <w:left w:val="single" w:sz="8" w:space="0" w:color="auto"/>
              <w:bottom w:val="single" w:sz="8" w:space="0" w:color="auto"/>
              <w:right w:val="single" w:sz="8" w:space="0" w:color="auto"/>
            </w:tcBorders>
            <w:vAlign w:val="center"/>
          </w:tcPr>
          <w:p w:rsidR="00F97AC5" w:rsidRPr="00F35E59" w:rsidRDefault="00F97AC5" w:rsidP="005753B8">
            <w:pPr>
              <w:widowControl/>
              <w:jc w:val="left"/>
              <w:rPr>
                <w:rFonts w:ascii="宋体" w:eastAsia="宋体" w:hAnsi="宋体" w:cs="宋体"/>
                <w:color w:val="000000" w:themeColor="text1"/>
                <w:kern w:val="0"/>
                <w:sz w:val="24"/>
                <w:szCs w:val="24"/>
              </w:rPr>
            </w:pP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tcPr>
          <w:p w:rsidR="00F97AC5" w:rsidRPr="00F35E59" w:rsidRDefault="00F97AC5" w:rsidP="005753B8">
            <w:pPr>
              <w:widowControl/>
              <w:spacing w:line="315" w:lineRule="atLeast"/>
              <w:jc w:val="center"/>
              <w:rPr>
                <w:rFonts w:ascii="宋体" w:eastAsia="宋体" w:hAnsi="宋体" w:cs="宋体"/>
                <w:color w:val="000000" w:themeColor="text1"/>
                <w:kern w:val="0"/>
                <w:szCs w:val="21"/>
              </w:rPr>
            </w:pPr>
            <w:r w:rsidRPr="00F35E59">
              <w:rPr>
                <w:rFonts w:ascii="宋体" w:eastAsia="宋体" w:hAnsi="宋体" w:cs="宋体" w:hint="eastAsia"/>
                <w:color w:val="000000" w:themeColor="text1"/>
                <w:kern w:val="0"/>
                <w:szCs w:val="21"/>
              </w:rPr>
              <w:t>信誉</w:t>
            </w:r>
          </w:p>
          <w:p w:rsidR="00F97AC5" w:rsidRPr="00F35E59" w:rsidRDefault="00F97AC5" w:rsidP="005753B8">
            <w:pPr>
              <w:widowControl/>
              <w:spacing w:line="315" w:lineRule="atLeast"/>
              <w:jc w:val="center"/>
              <w:rPr>
                <w:rFonts w:ascii="宋体" w:eastAsia="宋体" w:hAnsi="宋体" w:cs="宋体"/>
                <w:color w:val="000000" w:themeColor="text1"/>
                <w:kern w:val="0"/>
                <w:sz w:val="24"/>
                <w:szCs w:val="24"/>
              </w:rPr>
            </w:pPr>
            <w:r w:rsidRPr="00F35E59">
              <w:rPr>
                <w:rFonts w:ascii="宋体" w:eastAsia="宋体" w:hAnsi="宋体" w:cs="宋体" w:hint="eastAsia"/>
                <w:color w:val="000000" w:themeColor="text1"/>
                <w:kern w:val="0"/>
                <w:szCs w:val="21"/>
              </w:rPr>
              <w:t>（</w:t>
            </w:r>
            <w:r>
              <w:rPr>
                <w:rFonts w:ascii="宋体" w:eastAsia="宋体" w:hAnsi="宋体" w:cs="宋体" w:hint="eastAsia"/>
                <w:color w:val="000000" w:themeColor="text1"/>
                <w:kern w:val="0"/>
                <w:szCs w:val="21"/>
              </w:rPr>
              <w:t>5</w:t>
            </w:r>
            <w:r w:rsidRPr="00F35E59">
              <w:rPr>
                <w:rFonts w:ascii="宋体" w:eastAsia="宋体" w:hAnsi="宋体" w:cs="宋体" w:hint="eastAsia"/>
                <w:color w:val="000000" w:themeColor="text1"/>
                <w:kern w:val="0"/>
                <w:szCs w:val="21"/>
              </w:rPr>
              <w:t>）</w:t>
            </w:r>
          </w:p>
        </w:tc>
        <w:tc>
          <w:tcPr>
            <w:tcW w:w="6095" w:type="dxa"/>
            <w:tcBorders>
              <w:top w:val="nil"/>
              <w:left w:val="nil"/>
              <w:bottom w:val="single" w:sz="8" w:space="0" w:color="auto"/>
              <w:right w:val="single" w:sz="8" w:space="0" w:color="auto"/>
            </w:tcBorders>
            <w:tcMar>
              <w:top w:w="0" w:type="dxa"/>
              <w:left w:w="108" w:type="dxa"/>
              <w:bottom w:w="0" w:type="dxa"/>
              <w:right w:w="108" w:type="dxa"/>
            </w:tcMar>
            <w:vAlign w:val="center"/>
          </w:tcPr>
          <w:p w:rsidR="00F97AC5" w:rsidRPr="0012299F" w:rsidRDefault="00F97AC5" w:rsidP="005753B8">
            <w:pPr>
              <w:widowControl/>
              <w:spacing w:line="315" w:lineRule="atLeast"/>
              <w:jc w:val="left"/>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1</w:t>
            </w:r>
            <w:r w:rsidRPr="0012299F">
              <w:rPr>
                <w:rFonts w:ascii="宋体" w:eastAsia="宋体" w:hAnsi="宋体" w:cs="宋体" w:hint="eastAsia"/>
                <w:color w:val="000000" w:themeColor="text1"/>
                <w:kern w:val="0"/>
                <w:szCs w:val="21"/>
              </w:rPr>
              <w:t>、</w:t>
            </w:r>
            <w:bookmarkStart w:id="66" w:name="_Hlk26173646"/>
            <w:r w:rsidRPr="0012299F">
              <w:rPr>
                <w:rFonts w:ascii="宋体" w:eastAsia="宋体" w:hAnsi="宋体" w:cs="宋体" w:hint="eastAsia"/>
                <w:color w:val="000000" w:themeColor="text1"/>
                <w:kern w:val="0"/>
                <w:szCs w:val="21"/>
              </w:rPr>
              <w:t>投</w:t>
            </w:r>
            <w:r w:rsidRPr="0012299F">
              <w:rPr>
                <w:rFonts w:ascii="宋体" w:eastAsia="宋体" w:hAnsi="宋体" w:cs="宋体"/>
                <w:color w:val="000000" w:themeColor="text1"/>
                <w:kern w:val="0"/>
                <w:szCs w:val="21"/>
              </w:rPr>
              <w:t>标人具有</w:t>
            </w:r>
            <w:bookmarkEnd w:id="66"/>
            <w:r w:rsidRPr="0012299F">
              <w:rPr>
                <w:rFonts w:ascii="宋体" w:eastAsia="宋体" w:hAnsi="宋体" w:cs="宋体" w:hint="eastAsia"/>
                <w:color w:val="000000" w:themeColor="text1"/>
                <w:kern w:val="0"/>
                <w:szCs w:val="21"/>
              </w:rPr>
              <w:t>ISO28001</w:t>
            </w:r>
            <w:r w:rsidRPr="0012299F">
              <w:rPr>
                <w:rFonts w:ascii="宋体" w:eastAsia="宋体" w:hAnsi="宋体" w:cs="宋体"/>
                <w:color w:val="000000" w:themeColor="text1"/>
                <w:kern w:val="0"/>
                <w:szCs w:val="21"/>
              </w:rPr>
              <w:t>职业健康安全管理体系认证的</w:t>
            </w:r>
            <w:r w:rsidRPr="0012299F">
              <w:rPr>
                <w:rFonts w:ascii="宋体" w:eastAsia="宋体" w:hAnsi="宋体" w:cs="宋体" w:hint="eastAsia"/>
                <w:color w:val="000000" w:themeColor="text1"/>
                <w:kern w:val="0"/>
                <w:szCs w:val="21"/>
              </w:rPr>
              <w:t>（含信息采集）</w:t>
            </w:r>
            <w:r>
              <w:rPr>
                <w:rFonts w:ascii="宋体" w:eastAsia="宋体" w:hAnsi="宋体" w:cs="宋体" w:hint="eastAsia"/>
                <w:color w:val="000000" w:themeColor="text1"/>
                <w:kern w:val="0"/>
                <w:szCs w:val="21"/>
              </w:rPr>
              <w:t>，</w:t>
            </w:r>
            <w:r w:rsidRPr="0012299F">
              <w:rPr>
                <w:rFonts w:ascii="宋体" w:eastAsia="宋体" w:hAnsi="宋体" w:cs="宋体"/>
                <w:color w:val="000000" w:themeColor="text1"/>
                <w:kern w:val="0"/>
                <w:szCs w:val="21"/>
              </w:rPr>
              <w:t>得</w:t>
            </w:r>
            <w:r>
              <w:rPr>
                <w:rFonts w:ascii="宋体" w:eastAsia="宋体" w:hAnsi="宋体" w:cs="宋体" w:hint="eastAsia"/>
                <w:color w:val="000000" w:themeColor="text1"/>
                <w:kern w:val="0"/>
                <w:szCs w:val="21"/>
              </w:rPr>
              <w:t>1</w:t>
            </w:r>
            <w:r w:rsidRPr="0012299F">
              <w:rPr>
                <w:rFonts w:ascii="宋体" w:eastAsia="宋体" w:hAnsi="宋体" w:cs="宋体" w:hint="eastAsia"/>
                <w:color w:val="000000" w:themeColor="text1"/>
                <w:kern w:val="0"/>
                <w:szCs w:val="21"/>
              </w:rPr>
              <w:t>分。</w:t>
            </w:r>
          </w:p>
          <w:p w:rsidR="00F97AC5" w:rsidRPr="004D7F64" w:rsidRDefault="00F97AC5" w:rsidP="005753B8">
            <w:pPr>
              <w:widowControl/>
              <w:spacing w:line="315" w:lineRule="atLeast"/>
              <w:jc w:val="left"/>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2</w:t>
            </w:r>
            <w:r w:rsidRPr="0012299F">
              <w:rPr>
                <w:rFonts w:ascii="宋体" w:eastAsia="宋体" w:hAnsi="宋体" w:cs="宋体" w:hint="eastAsia"/>
                <w:color w:val="000000" w:themeColor="text1"/>
                <w:kern w:val="0"/>
                <w:szCs w:val="21"/>
              </w:rPr>
              <w:t>、</w:t>
            </w:r>
            <w:bookmarkStart w:id="67" w:name="_Hlk26173711"/>
            <w:r w:rsidRPr="0012299F">
              <w:rPr>
                <w:rFonts w:ascii="宋体" w:eastAsia="宋体" w:hAnsi="宋体" w:cs="宋体" w:hint="eastAsia"/>
                <w:color w:val="000000" w:themeColor="text1"/>
                <w:kern w:val="0"/>
                <w:szCs w:val="21"/>
              </w:rPr>
              <w:t>投标人具有ISO20000</w:t>
            </w:r>
            <w:r w:rsidRPr="00F6543F">
              <w:rPr>
                <w:rFonts w:ascii="宋体" w:eastAsia="宋体" w:hAnsi="宋体" w:cs="宋体" w:hint="eastAsia"/>
                <w:color w:val="000000" w:themeColor="text1"/>
                <w:kern w:val="0"/>
                <w:szCs w:val="21"/>
              </w:rPr>
              <w:t>信息技术服务管理体系</w:t>
            </w:r>
            <w:r w:rsidRPr="0012299F">
              <w:rPr>
                <w:rFonts w:ascii="宋体" w:eastAsia="宋体" w:hAnsi="宋体" w:cs="宋体" w:hint="eastAsia"/>
                <w:color w:val="000000" w:themeColor="text1"/>
                <w:kern w:val="0"/>
                <w:szCs w:val="21"/>
              </w:rPr>
              <w:t>认证的（含信息采集）</w:t>
            </w:r>
            <w:r>
              <w:rPr>
                <w:rFonts w:ascii="宋体" w:eastAsia="宋体" w:hAnsi="宋体" w:cs="宋体" w:hint="eastAsia"/>
                <w:color w:val="000000" w:themeColor="text1"/>
                <w:kern w:val="0"/>
                <w:szCs w:val="21"/>
              </w:rPr>
              <w:t>，</w:t>
            </w:r>
            <w:r w:rsidRPr="0012299F">
              <w:rPr>
                <w:rFonts w:ascii="宋体" w:eastAsia="宋体" w:hAnsi="宋体" w:cs="宋体" w:hint="eastAsia"/>
                <w:color w:val="000000" w:themeColor="text1"/>
                <w:kern w:val="0"/>
                <w:szCs w:val="21"/>
              </w:rPr>
              <w:t>得2分</w:t>
            </w:r>
            <w:bookmarkEnd w:id="67"/>
            <w:r w:rsidRPr="0012299F">
              <w:rPr>
                <w:rFonts w:ascii="宋体" w:eastAsia="宋体" w:hAnsi="宋体" w:cs="宋体" w:hint="eastAsia"/>
                <w:color w:val="000000" w:themeColor="text1"/>
                <w:kern w:val="0"/>
                <w:szCs w:val="21"/>
              </w:rPr>
              <w:t>。</w:t>
            </w:r>
          </w:p>
          <w:p w:rsidR="00F97AC5" w:rsidRDefault="00F97AC5" w:rsidP="005753B8">
            <w:pPr>
              <w:widowControl/>
              <w:spacing w:line="315" w:lineRule="atLeast"/>
              <w:jc w:val="left"/>
              <w:rPr>
                <w:rFonts w:ascii="宋体" w:eastAsia="宋体" w:hAnsi="宋体" w:cs="宋体"/>
                <w:color w:val="000000" w:themeColor="text1"/>
                <w:kern w:val="0"/>
                <w:szCs w:val="21"/>
              </w:rPr>
            </w:pPr>
            <w:r w:rsidRPr="004D7F64">
              <w:rPr>
                <w:rFonts w:ascii="宋体" w:eastAsia="宋体" w:hAnsi="宋体" w:cs="宋体" w:hint="eastAsia"/>
                <w:color w:val="000000" w:themeColor="text1"/>
                <w:kern w:val="0"/>
                <w:szCs w:val="21"/>
              </w:rPr>
              <w:t>3、</w:t>
            </w:r>
            <w:r w:rsidRPr="000C6520">
              <w:rPr>
                <w:rFonts w:ascii="宋体" w:eastAsia="宋体" w:hAnsi="宋体" w:cs="宋体" w:hint="eastAsia"/>
                <w:color w:val="000000" w:themeColor="text1"/>
                <w:kern w:val="0"/>
                <w:szCs w:val="21"/>
              </w:rPr>
              <w:t>投标人具有</w:t>
            </w:r>
            <w:hyperlink r:id="rId14" w:tgtFrame="_blank" w:history="1">
              <w:r w:rsidRPr="000A6394">
                <w:rPr>
                  <w:rFonts w:ascii="宋体" w:eastAsia="宋体" w:hAnsi="宋体" w:cs="宋体"/>
                  <w:color w:val="000000" w:themeColor="text1"/>
                  <w:kern w:val="0"/>
                  <w:szCs w:val="21"/>
                </w:rPr>
                <w:t>国家认证认可监督管理委员会</w:t>
              </w:r>
            </w:hyperlink>
            <w:r w:rsidRPr="000A6394">
              <w:rPr>
                <w:rFonts w:ascii="宋体" w:eastAsia="宋体" w:hAnsi="宋体" w:cs="宋体" w:hint="eastAsia"/>
                <w:color w:val="000000" w:themeColor="text1"/>
                <w:kern w:val="0"/>
                <w:szCs w:val="21"/>
              </w:rPr>
              <w:t>批</w:t>
            </w:r>
            <w:r w:rsidRPr="000C6520">
              <w:rPr>
                <w:rFonts w:ascii="宋体" w:eastAsia="宋体" w:hAnsi="宋体" w:cs="宋体" w:hint="eastAsia"/>
                <w:color w:val="000000" w:themeColor="text1"/>
                <w:kern w:val="0"/>
                <w:szCs w:val="21"/>
              </w:rPr>
              <w:t>准的认证机构颁发的</w:t>
            </w:r>
            <w:r w:rsidRPr="000C6520">
              <w:rPr>
                <w:rFonts w:ascii="宋体" w:eastAsia="宋体" w:hAnsi="宋体" w:cs="宋体"/>
                <w:color w:val="000000" w:themeColor="text1"/>
                <w:kern w:val="0"/>
                <w:szCs w:val="21"/>
              </w:rPr>
              <w:t>企业诚信管理体系认证的</w:t>
            </w:r>
            <w:r w:rsidRPr="004D7F64">
              <w:rPr>
                <w:rFonts w:ascii="宋体" w:eastAsia="宋体" w:hAnsi="宋体" w:cs="宋体" w:hint="eastAsia"/>
                <w:color w:val="000000" w:themeColor="text1"/>
                <w:kern w:val="0"/>
                <w:szCs w:val="21"/>
              </w:rPr>
              <w:t>（</w:t>
            </w:r>
            <w:r w:rsidRPr="004D7F64">
              <w:rPr>
                <w:rFonts w:ascii="宋体" w:eastAsia="宋体" w:hAnsi="宋体" w:cs="宋体"/>
                <w:color w:val="000000" w:themeColor="text1"/>
                <w:kern w:val="0"/>
                <w:szCs w:val="21"/>
              </w:rPr>
              <w:t>含信息采集</w:t>
            </w:r>
            <w:r w:rsidRPr="004D7F64">
              <w:rPr>
                <w:rFonts w:ascii="宋体" w:eastAsia="宋体" w:hAnsi="宋体" w:cs="宋体" w:hint="eastAsia"/>
                <w:color w:val="000000" w:themeColor="text1"/>
                <w:kern w:val="0"/>
                <w:szCs w:val="21"/>
              </w:rPr>
              <w:t>）</w:t>
            </w:r>
            <w:r>
              <w:rPr>
                <w:rFonts w:ascii="宋体" w:eastAsia="宋体" w:hAnsi="宋体" w:cs="宋体" w:hint="eastAsia"/>
                <w:color w:val="000000" w:themeColor="text1"/>
                <w:kern w:val="0"/>
                <w:szCs w:val="21"/>
              </w:rPr>
              <w:t>，</w:t>
            </w:r>
            <w:r w:rsidRPr="004D7F64">
              <w:rPr>
                <w:rFonts w:ascii="宋体" w:eastAsia="宋体" w:hAnsi="宋体" w:cs="宋体" w:hint="eastAsia"/>
                <w:color w:val="000000" w:themeColor="text1"/>
                <w:kern w:val="0"/>
                <w:szCs w:val="21"/>
              </w:rPr>
              <w:t>得2分。</w:t>
            </w:r>
          </w:p>
          <w:p w:rsidR="00F97AC5" w:rsidRPr="004D7F64" w:rsidRDefault="00F97AC5" w:rsidP="005753B8">
            <w:pPr>
              <w:widowControl/>
              <w:spacing w:line="315" w:lineRule="atLeast"/>
              <w:jc w:val="left"/>
              <w:rPr>
                <w:rFonts w:ascii="宋体" w:eastAsia="宋体" w:hAnsi="宋体" w:cs="宋体"/>
                <w:color w:val="000000" w:themeColor="text1"/>
                <w:kern w:val="0"/>
                <w:szCs w:val="21"/>
              </w:rPr>
            </w:pPr>
            <w:r>
              <w:rPr>
                <w:rFonts w:ascii="宋体" w:eastAsia="宋体" w:hAnsi="宋体" w:cs="宋体" w:hint="eastAsia"/>
                <w:color w:val="000000" w:themeColor="text1"/>
                <w:kern w:val="0"/>
                <w:szCs w:val="21"/>
              </w:rPr>
              <w:t>（</w:t>
            </w:r>
            <w:r>
              <w:rPr>
                <w:rFonts w:hint="eastAsia"/>
                <w:szCs w:val="21"/>
              </w:rPr>
              <w:t>如认证证书注明应进行年度监审，须附监审标识或年审报告等有关证明材料</w:t>
            </w:r>
            <w:r>
              <w:rPr>
                <w:rFonts w:ascii="宋体" w:eastAsia="宋体" w:hAnsi="宋体" w:cs="宋体" w:hint="eastAsia"/>
                <w:color w:val="000000" w:themeColor="text1"/>
                <w:kern w:val="0"/>
                <w:szCs w:val="21"/>
              </w:rPr>
              <w:t>）</w:t>
            </w:r>
          </w:p>
        </w:tc>
      </w:tr>
      <w:tr w:rsidR="00F97AC5" w:rsidTr="005753B8">
        <w:trPr>
          <w:trHeight w:val="1814"/>
        </w:trPr>
        <w:tc>
          <w:tcPr>
            <w:tcW w:w="1384" w:type="dxa"/>
            <w:vMerge w:val="restart"/>
            <w:tcBorders>
              <w:top w:val="nil"/>
              <w:left w:val="single" w:sz="8" w:space="0" w:color="auto"/>
              <w:right w:val="single" w:sz="8" w:space="0" w:color="auto"/>
            </w:tcBorders>
            <w:tcMar>
              <w:top w:w="0" w:type="dxa"/>
              <w:left w:w="108" w:type="dxa"/>
              <w:bottom w:w="0" w:type="dxa"/>
              <w:right w:w="108" w:type="dxa"/>
            </w:tcMar>
            <w:vAlign w:val="center"/>
          </w:tcPr>
          <w:p w:rsidR="00F97AC5" w:rsidRPr="00F35E59" w:rsidRDefault="00F97AC5" w:rsidP="005753B8">
            <w:pPr>
              <w:widowControl/>
              <w:spacing w:line="315" w:lineRule="atLeast"/>
              <w:jc w:val="center"/>
              <w:rPr>
                <w:rFonts w:ascii="宋体" w:eastAsia="宋体" w:hAnsi="宋体" w:cs="宋体"/>
                <w:color w:val="000000" w:themeColor="text1"/>
                <w:kern w:val="0"/>
                <w:sz w:val="24"/>
                <w:szCs w:val="24"/>
              </w:rPr>
            </w:pPr>
            <w:r w:rsidRPr="00F35E59">
              <w:rPr>
                <w:rFonts w:ascii="宋体" w:eastAsia="宋体" w:hAnsi="宋体" w:cs="宋体" w:hint="eastAsia"/>
                <w:color w:val="000000" w:themeColor="text1"/>
                <w:kern w:val="0"/>
                <w:szCs w:val="21"/>
              </w:rPr>
              <w:lastRenderedPageBreak/>
              <w:t>技术部分</w:t>
            </w:r>
          </w:p>
          <w:p w:rsidR="00F97AC5" w:rsidRPr="00F35E59" w:rsidRDefault="00F97AC5" w:rsidP="005753B8">
            <w:pPr>
              <w:widowControl/>
              <w:spacing w:line="315" w:lineRule="atLeast"/>
              <w:jc w:val="center"/>
              <w:rPr>
                <w:rFonts w:ascii="宋体" w:eastAsia="宋体" w:hAnsi="宋体" w:cs="宋体"/>
                <w:color w:val="000000" w:themeColor="text1"/>
                <w:kern w:val="0"/>
                <w:sz w:val="24"/>
                <w:szCs w:val="24"/>
              </w:rPr>
            </w:pPr>
            <w:r w:rsidRPr="00F35E59">
              <w:rPr>
                <w:rFonts w:ascii="宋体" w:eastAsia="宋体" w:hAnsi="宋体" w:cs="宋体" w:hint="eastAsia"/>
                <w:color w:val="000000" w:themeColor="text1"/>
                <w:kern w:val="0"/>
                <w:szCs w:val="21"/>
              </w:rPr>
              <w:t>（50分）</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tcPr>
          <w:p w:rsidR="00F97AC5" w:rsidRPr="00F35E59" w:rsidRDefault="00F97AC5" w:rsidP="005753B8">
            <w:pPr>
              <w:widowControl/>
              <w:spacing w:line="315" w:lineRule="atLeast"/>
              <w:jc w:val="center"/>
              <w:rPr>
                <w:rFonts w:ascii="宋体" w:eastAsia="宋体" w:hAnsi="宋体" w:cs="宋体"/>
                <w:color w:val="000000" w:themeColor="text1"/>
                <w:kern w:val="0"/>
                <w:szCs w:val="21"/>
              </w:rPr>
            </w:pPr>
            <w:r w:rsidRPr="00F35E59">
              <w:rPr>
                <w:rFonts w:ascii="宋体" w:eastAsia="宋体" w:hAnsi="宋体" w:cs="宋体" w:hint="eastAsia"/>
                <w:color w:val="000000" w:themeColor="text1"/>
                <w:kern w:val="0"/>
                <w:szCs w:val="21"/>
              </w:rPr>
              <w:t>项目启动方案</w:t>
            </w:r>
          </w:p>
          <w:p w:rsidR="00F97AC5" w:rsidRPr="00F35E59" w:rsidRDefault="00F97AC5" w:rsidP="005753B8">
            <w:pPr>
              <w:widowControl/>
              <w:spacing w:line="315" w:lineRule="atLeast"/>
              <w:jc w:val="center"/>
              <w:rPr>
                <w:rFonts w:ascii="宋体" w:eastAsia="宋体" w:hAnsi="宋体" w:cs="宋体"/>
                <w:color w:val="000000" w:themeColor="text1"/>
                <w:kern w:val="0"/>
                <w:sz w:val="24"/>
                <w:szCs w:val="24"/>
              </w:rPr>
            </w:pPr>
            <w:r w:rsidRPr="00F35E59">
              <w:rPr>
                <w:rFonts w:ascii="宋体" w:eastAsia="宋体" w:hAnsi="宋体" w:cs="宋体" w:hint="eastAsia"/>
                <w:color w:val="000000" w:themeColor="text1"/>
                <w:kern w:val="0"/>
                <w:szCs w:val="21"/>
              </w:rPr>
              <w:t>（8分）</w:t>
            </w:r>
          </w:p>
        </w:tc>
        <w:tc>
          <w:tcPr>
            <w:tcW w:w="6095" w:type="dxa"/>
            <w:tcBorders>
              <w:top w:val="nil"/>
              <w:left w:val="nil"/>
              <w:bottom w:val="single" w:sz="4" w:space="0" w:color="auto"/>
              <w:right w:val="single" w:sz="8" w:space="0" w:color="auto"/>
            </w:tcBorders>
            <w:tcMar>
              <w:top w:w="0" w:type="dxa"/>
              <w:left w:w="108" w:type="dxa"/>
              <w:bottom w:w="0" w:type="dxa"/>
              <w:right w:w="108" w:type="dxa"/>
            </w:tcMar>
            <w:vAlign w:val="center"/>
          </w:tcPr>
          <w:p w:rsidR="00F97AC5" w:rsidRDefault="00F97AC5" w:rsidP="005753B8">
            <w:pPr>
              <w:widowControl/>
              <w:spacing w:line="315" w:lineRule="atLeast"/>
              <w:rPr>
                <w:rFonts w:ascii="宋体" w:eastAsia="宋体" w:hAnsi="宋体" w:cs="宋体"/>
                <w:color w:val="000000"/>
                <w:kern w:val="0"/>
                <w:szCs w:val="21"/>
              </w:rPr>
            </w:pPr>
            <w:r>
              <w:rPr>
                <w:rFonts w:ascii="宋体" w:eastAsia="宋体" w:hAnsi="宋体" w:cs="宋体" w:hint="eastAsia"/>
                <w:color w:val="000000"/>
                <w:kern w:val="0"/>
                <w:szCs w:val="21"/>
              </w:rPr>
              <w:t>项目启动方案（8分）</w:t>
            </w:r>
          </w:p>
          <w:p w:rsidR="00F97AC5" w:rsidRDefault="00F97AC5" w:rsidP="005753B8">
            <w:pPr>
              <w:rPr>
                <w:rFonts w:ascii="宋体" w:eastAsia="宋体" w:hAnsi="宋体" w:cs="宋体"/>
                <w:color w:val="000000"/>
                <w:kern w:val="0"/>
                <w:szCs w:val="21"/>
              </w:rPr>
            </w:pPr>
            <w:r>
              <w:rPr>
                <w:rFonts w:ascii="宋体" w:eastAsia="宋体" w:hAnsi="宋体" w:cs="宋体" w:hint="eastAsia"/>
                <w:color w:val="000000"/>
                <w:kern w:val="0"/>
                <w:szCs w:val="21"/>
              </w:rPr>
              <w:t>1）有项目启动实施进度表，并符合项目启动要求，得1分。</w:t>
            </w:r>
          </w:p>
          <w:p w:rsidR="00F97AC5" w:rsidRDefault="00F97AC5" w:rsidP="005753B8">
            <w:pPr>
              <w:rPr>
                <w:rFonts w:ascii="宋体" w:eastAsia="宋体" w:hAnsi="宋体" w:cs="宋体"/>
                <w:color w:val="000000"/>
                <w:kern w:val="0"/>
                <w:szCs w:val="21"/>
              </w:rPr>
            </w:pPr>
            <w:r>
              <w:rPr>
                <w:rFonts w:ascii="宋体" w:eastAsia="宋体" w:hAnsi="宋体" w:cs="宋体" w:hint="eastAsia"/>
                <w:color w:val="000000"/>
                <w:kern w:val="0"/>
                <w:szCs w:val="21"/>
              </w:rPr>
              <w:t>2）安排管理人员参与本项目的项目启动，得1分。</w:t>
            </w:r>
          </w:p>
          <w:p w:rsidR="00F97AC5" w:rsidRDefault="00F97AC5" w:rsidP="005753B8">
            <w:pPr>
              <w:rPr>
                <w:rFonts w:ascii="宋体" w:eastAsia="宋体" w:hAnsi="宋体" w:cs="宋体"/>
                <w:color w:val="000000"/>
                <w:kern w:val="0"/>
                <w:szCs w:val="21"/>
              </w:rPr>
            </w:pPr>
            <w:r>
              <w:rPr>
                <w:rFonts w:ascii="宋体" w:eastAsia="宋体" w:hAnsi="宋体" w:cs="宋体" w:hint="eastAsia"/>
                <w:color w:val="000000"/>
                <w:kern w:val="0"/>
                <w:szCs w:val="21"/>
              </w:rPr>
              <w:t>3）有项目启动工作程序和步骤，得2分。</w:t>
            </w:r>
          </w:p>
          <w:p w:rsidR="00F97AC5" w:rsidRDefault="00F97AC5" w:rsidP="005753B8">
            <w:pPr>
              <w:rPr>
                <w:rFonts w:ascii="宋体" w:eastAsia="宋体" w:hAnsi="宋体" w:cs="宋体"/>
                <w:color w:val="000000"/>
                <w:kern w:val="0"/>
                <w:szCs w:val="21"/>
              </w:rPr>
            </w:pPr>
            <w:r>
              <w:rPr>
                <w:rFonts w:ascii="宋体" w:eastAsia="宋体" w:hAnsi="宋体" w:cs="宋体" w:hint="eastAsia"/>
                <w:color w:val="000000"/>
                <w:kern w:val="0"/>
                <w:szCs w:val="21"/>
              </w:rPr>
              <w:t>4）有详细的项目启动工作内容，得2分。</w:t>
            </w:r>
          </w:p>
          <w:p w:rsidR="00F97AC5" w:rsidRDefault="00F97AC5" w:rsidP="005753B8">
            <w:pPr>
              <w:rPr>
                <w:rFonts w:ascii="宋体" w:eastAsia="宋体" w:hAnsi="宋体" w:cs="宋体"/>
                <w:color w:val="000000"/>
                <w:kern w:val="0"/>
                <w:szCs w:val="21"/>
              </w:rPr>
            </w:pPr>
            <w:r>
              <w:rPr>
                <w:rFonts w:ascii="宋体" w:eastAsia="宋体" w:hAnsi="宋体" w:cs="宋体" w:hint="eastAsia"/>
                <w:color w:val="000000"/>
                <w:kern w:val="0"/>
                <w:szCs w:val="21"/>
              </w:rPr>
              <w:t>5）安排项目工作场所及员工宿舍，得1分。</w:t>
            </w:r>
          </w:p>
          <w:p w:rsidR="00F97AC5" w:rsidRDefault="00F97AC5" w:rsidP="005753B8">
            <w:pPr>
              <w:rPr>
                <w:rFonts w:ascii="宋体" w:eastAsia="宋体" w:hAnsi="宋体" w:cs="宋体"/>
                <w:color w:val="000000"/>
                <w:kern w:val="0"/>
                <w:szCs w:val="21"/>
              </w:rPr>
            </w:pPr>
            <w:r>
              <w:rPr>
                <w:rFonts w:ascii="宋体" w:eastAsia="宋体" w:hAnsi="宋体" w:cs="宋体" w:hint="eastAsia"/>
                <w:color w:val="000000"/>
                <w:kern w:val="0"/>
                <w:szCs w:val="21"/>
              </w:rPr>
              <w:t>6）本项目所需的设备清单明细，得1分 </w:t>
            </w:r>
          </w:p>
        </w:tc>
      </w:tr>
      <w:tr w:rsidR="00F97AC5" w:rsidTr="005753B8">
        <w:trPr>
          <w:trHeight w:val="907"/>
        </w:trPr>
        <w:tc>
          <w:tcPr>
            <w:tcW w:w="0" w:type="auto"/>
            <w:vMerge/>
            <w:tcBorders>
              <w:left w:val="single" w:sz="8" w:space="0" w:color="auto"/>
              <w:bottom w:val="single" w:sz="4" w:space="0" w:color="auto"/>
              <w:right w:val="single" w:sz="8" w:space="0" w:color="auto"/>
            </w:tcBorders>
            <w:vAlign w:val="center"/>
          </w:tcPr>
          <w:p w:rsidR="00F97AC5" w:rsidRPr="00F35E59" w:rsidRDefault="00F97AC5" w:rsidP="005753B8">
            <w:pPr>
              <w:widowControl/>
              <w:jc w:val="left"/>
              <w:rPr>
                <w:rFonts w:ascii="宋体" w:eastAsia="宋体" w:hAnsi="宋体" w:cs="宋体"/>
                <w:color w:val="000000" w:themeColor="text1"/>
                <w:kern w:val="0"/>
                <w:sz w:val="24"/>
                <w:szCs w:val="24"/>
              </w:rPr>
            </w:pPr>
          </w:p>
        </w:tc>
        <w:tc>
          <w:tcPr>
            <w:tcW w:w="1560" w:type="dxa"/>
            <w:vMerge w:val="restart"/>
            <w:tcBorders>
              <w:top w:val="nil"/>
              <w:left w:val="nil"/>
              <w:bottom w:val="single" w:sz="4" w:space="0" w:color="auto"/>
              <w:right w:val="single" w:sz="8" w:space="0" w:color="auto"/>
            </w:tcBorders>
            <w:tcMar>
              <w:top w:w="0" w:type="dxa"/>
              <w:left w:w="108" w:type="dxa"/>
              <w:bottom w:w="0" w:type="dxa"/>
              <w:right w:w="108" w:type="dxa"/>
            </w:tcMar>
            <w:vAlign w:val="center"/>
          </w:tcPr>
          <w:p w:rsidR="00F97AC5" w:rsidRPr="00F35E59" w:rsidRDefault="00F97AC5" w:rsidP="005753B8">
            <w:pPr>
              <w:widowControl/>
              <w:spacing w:line="315" w:lineRule="atLeast"/>
              <w:jc w:val="center"/>
              <w:rPr>
                <w:rFonts w:ascii="宋体" w:eastAsia="宋体" w:hAnsi="宋体" w:cs="宋体"/>
                <w:color w:val="000000" w:themeColor="text1"/>
                <w:kern w:val="0"/>
                <w:szCs w:val="21"/>
              </w:rPr>
            </w:pPr>
            <w:r w:rsidRPr="00F35E59">
              <w:rPr>
                <w:rFonts w:ascii="宋体" w:eastAsia="宋体" w:hAnsi="宋体" w:cs="宋体" w:hint="eastAsia"/>
                <w:color w:val="000000" w:themeColor="text1"/>
                <w:kern w:val="0"/>
                <w:szCs w:val="21"/>
              </w:rPr>
              <w:t>日常管理方案</w:t>
            </w:r>
          </w:p>
          <w:p w:rsidR="00F97AC5" w:rsidRPr="00F35E59" w:rsidRDefault="00F97AC5" w:rsidP="005753B8">
            <w:pPr>
              <w:widowControl/>
              <w:spacing w:line="315" w:lineRule="atLeast"/>
              <w:jc w:val="center"/>
              <w:rPr>
                <w:rFonts w:ascii="宋体" w:eastAsia="宋体" w:hAnsi="宋体" w:cs="宋体"/>
                <w:color w:val="000000" w:themeColor="text1"/>
                <w:kern w:val="0"/>
                <w:sz w:val="24"/>
                <w:szCs w:val="24"/>
              </w:rPr>
            </w:pPr>
            <w:r w:rsidRPr="00F35E59">
              <w:rPr>
                <w:rFonts w:ascii="宋体" w:eastAsia="宋体" w:hAnsi="宋体" w:cs="宋体" w:hint="eastAsia"/>
                <w:color w:val="000000" w:themeColor="text1"/>
                <w:kern w:val="0"/>
                <w:szCs w:val="21"/>
              </w:rPr>
              <w:t>（22分）</w:t>
            </w:r>
          </w:p>
        </w:tc>
        <w:tc>
          <w:tcPr>
            <w:tcW w:w="60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F97AC5" w:rsidRDefault="00F97AC5" w:rsidP="005753B8">
            <w:pPr>
              <w:rPr>
                <w:rFonts w:ascii="宋体" w:eastAsia="宋体" w:hAnsi="宋体" w:cs="宋体"/>
                <w:color w:val="000000"/>
                <w:kern w:val="0"/>
                <w:szCs w:val="21"/>
              </w:rPr>
            </w:pPr>
            <w:r>
              <w:rPr>
                <w:rFonts w:ascii="宋体" w:eastAsia="宋体" w:hAnsi="宋体" w:cs="宋体" w:hint="eastAsia"/>
                <w:color w:val="000000"/>
                <w:kern w:val="0"/>
                <w:szCs w:val="21"/>
              </w:rPr>
              <w:t>（一）层级管理以及组织架构 (5分)</w:t>
            </w:r>
          </w:p>
          <w:p w:rsidR="00F97AC5" w:rsidRDefault="00F97AC5" w:rsidP="005753B8">
            <w:pPr>
              <w:rPr>
                <w:rFonts w:ascii="宋体" w:eastAsia="宋体" w:hAnsi="宋体" w:cs="宋体"/>
                <w:color w:val="000000"/>
                <w:kern w:val="0"/>
                <w:szCs w:val="21"/>
              </w:rPr>
            </w:pPr>
            <w:r>
              <w:rPr>
                <w:rFonts w:ascii="宋体" w:eastAsia="宋体" w:hAnsi="宋体" w:cs="宋体" w:hint="eastAsia"/>
                <w:color w:val="000000"/>
                <w:kern w:val="0"/>
                <w:szCs w:val="21"/>
              </w:rPr>
              <w:t>1）实行层级管理体系，有本项目层级管理图，提出本项目管理人员配置，得2分。</w:t>
            </w:r>
          </w:p>
          <w:p w:rsidR="00F97AC5" w:rsidRDefault="00F97AC5" w:rsidP="005753B8">
            <w:pPr>
              <w:rPr>
                <w:rFonts w:ascii="宋体" w:eastAsia="宋体" w:hAnsi="宋体" w:cs="宋体"/>
                <w:color w:val="000000"/>
                <w:kern w:val="0"/>
                <w:szCs w:val="21"/>
              </w:rPr>
            </w:pPr>
            <w:r>
              <w:rPr>
                <w:rFonts w:ascii="宋体" w:eastAsia="宋体" w:hAnsi="宋体" w:cs="宋体" w:hint="eastAsia"/>
                <w:color w:val="000000"/>
                <w:kern w:val="0"/>
                <w:szCs w:val="21"/>
              </w:rPr>
              <w:t>2）管理人员有相应的岗位职责描述及明确的分工，得3分。</w:t>
            </w:r>
          </w:p>
        </w:tc>
      </w:tr>
      <w:tr w:rsidR="00F97AC5" w:rsidTr="005753B8">
        <w:trPr>
          <w:trHeight w:val="1883"/>
        </w:trPr>
        <w:tc>
          <w:tcPr>
            <w:tcW w:w="0" w:type="auto"/>
            <w:vMerge/>
            <w:tcBorders>
              <w:top w:val="single" w:sz="4" w:space="0" w:color="auto"/>
              <w:left w:val="single" w:sz="8" w:space="0" w:color="auto"/>
              <w:right w:val="single" w:sz="8" w:space="0" w:color="auto"/>
            </w:tcBorders>
            <w:vAlign w:val="center"/>
          </w:tcPr>
          <w:p w:rsidR="00F97AC5" w:rsidRDefault="00F97AC5" w:rsidP="005753B8">
            <w:pPr>
              <w:widowControl/>
              <w:jc w:val="left"/>
              <w:rPr>
                <w:rFonts w:ascii="宋体" w:eastAsia="宋体" w:hAnsi="宋体" w:cs="宋体"/>
                <w:kern w:val="0"/>
                <w:sz w:val="24"/>
                <w:szCs w:val="24"/>
              </w:rPr>
            </w:pPr>
          </w:p>
        </w:tc>
        <w:tc>
          <w:tcPr>
            <w:tcW w:w="1560" w:type="dxa"/>
            <w:vMerge/>
            <w:tcBorders>
              <w:top w:val="single" w:sz="4" w:space="0" w:color="auto"/>
              <w:left w:val="nil"/>
              <w:right w:val="single" w:sz="8" w:space="0" w:color="auto"/>
            </w:tcBorders>
            <w:tcMar>
              <w:top w:w="0" w:type="dxa"/>
              <w:left w:w="108" w:type="dxa"/>
              <w:bottom w:w="0" w:type="dxa"/>
              <w:right w:w="108" w:type="dxa"/>
            </w:tcMar>
            <w:vAlign w:val="center"/>
          </w:tcPr>
          <w:p w:rsidR="00F97AC5" w:rsidRDefault="00F97AC5" w:rsidP="005753B8">
            <w:pPr>
              <w:widowControl/>
              <w:spacing w:line="315" w:lineRule="atLeast"/>
              <w:jc w:val="center"/>
              <w:rPr>
                <w:rFonts w:ascii="宋体" w:eastAsia="宋体" w:hAnsi="宋体" w:cs="宋体"/>
                <w:color w:val="000000"/>
                <w:kern w:val="0"/>
                <w:szCs w:val="21"/>
              </w:rPr>
            </w:pPr>
          </w:p>
        </w:tc>
        <w:tc>
          <w:tcPr>
            <w:tcW w:w="60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F97AC5" w:rsidRDefault="00F97AC5" w:rsidP="005753B8">
            <w:pPr>
              <w:rPr>
                <w:rFonts w:ascii="宋体" w:eastAsia="宋体" w:hAnsi="宋体" w:cs="宋体"/>
                <w:color w:val="000000"/>
                <w:kern w:val="0"/>
                <w:szCs w:val="21"/>
              </w:rPr>
            </w:pPr>
            <w:r>
              <w:rPr>
                <w:rFonts w:ascii="宋体" w:eastAsia="宋体" w:hAnsi="宋体" w:cs="宋体" w:hint="eastAsia"/>
                <w:color w:val="000000"/>
                <w:kern w:val="0"/>
                <w:szCs w:val="21"/>
              </w:rPr>
              <w:t>（二）内部管理制度和员工考核管理办法 (8分)</w:t>
            </w:r>
          </w:p>
          <w:p w:rsidR="00F97AC5" w:rsidRDefault="00F97AC5" w:rsidP="005753B8">
            <w:pPr>
              <w:rPr>
                <w:rFonts w:ascii="宋体" w:eastAsia="宋体" w:hAnsi="宋体" w:cs="宋体"/>
                <w:color w:val="000000"/>
                <w:kern w:val="0"/>
                <w:szCs w:val="21"/>
              </w:rPr>
            </w:pPr>
            <w:r>
              <w:rPr>
                <w:rFonts w:ascii="宋体" w:eastAsia="宋体" w:hAnsi="宋体" w:cs="宋体"/>
                <w:color w:val="000000"/>
                <w:kern w:val="0"/>
                <w:szCs w:val="21"/>
              </w:rPr>
              <w:t>1</w:t>
            </w:r>
            <w:r>
              <w:rPr>
                <w:rFonts w:ascii="宋体" w:eastAsia="宋体" w:hAnsi="宋体" w:cs="宋体" w:hint="eastAsia"/>
                <w:color w:val="000000"/>
                <w:kern w:val="0"/>
                <w:szCs w:val="21"/>
              </w:rPr>
              <w:t>）制定管理制度，包括行为规范、行政制度等，得2分。</w:t>
            </w:r>
          </w:p>
          <w:p w:rsidR="00F97AC5" w:rsidRDefault="00F97AC5" w:rsidP="005753B8">
            <w:pPr>
              <w:rPr>
                <w:rFonts w:ascii="宋体" w:eastAsia="宋体" w:hAnsi="宋体" w:cs="宋体"/>
                <w:color w:val="000000"/>
                <w:kern w:val="0"/>
                <w:szCs w:val="21"/>
              </w:rPr>
            </w:pPr>
            <w:r>
              <w:rPr>
                <w:rFonts w:ascii="宋体" w:eastAsia="宋体" w:hAnsi="宋体" w:cs="宋体" w:hint="eastAsia"/>
                <w:color w:val="000000"/>
                <w:kern w:val="0"/>
                <w:szCs w:val="21"/>
              </w:rPr>
              <w:t>2）制定岗位考核办法，考核办法包括：信息采集员考核办法、管理人员考核办法，得3分。</w:t>
            </w:r>
          </w:p>
          <w:p w:rsidR="00F97AC5" w:rsidRDefault="00F97AC5" w:rsidP="005753B8">
            <w:pPr>
              <w:rPr>
                <w:rFonts w:ascii="宋体" w:eastAsia="宋体" w:hAnsi="宋体" w:cs="宋体"/>
                <w:color w:val="000000"/>
                <w:kern w:val="0"/>
                <w:szCs w:val="21"/>
              </w:rPr>
            </w:pPr>
            <w:r>
              <w:rPr>
                <w:rFonts w:ascii="宋体" w:eastAsia="宋体" w:hAnsi="宋体" w:cs="宋体" w:hint="eastAsia"/>
                <w:color w:val="000000"/>
                <w:kern w:val="0"/>
                <w:szCs w:val="21"/>
              </w:rPr>
              <w:t>3）制定考核办法执行制度，实行末位淘汰等奖优罚劣措施，保证信息采集员的素质，得3分</w:t>
            </w:r>
          </w:p>
        </w:tc>
      </w:tr>
      <w:tr w:rsidR="00F97AC5" w:rsidTr="005753B8">
        <w:trPr>
          <w:trHeight w:val="907"/>
        </w:trPr>
        <w:tc>
          <w:tcPr>
            <w:tcW w:w="0" w:type="auto"/>
            <w:vMerge/>
            <w:tcBorders>
              <w:left w:val="single" w:sz="8" w:space="0" w:color="auto"/>
              <w:right w:val="single" w:sz="8" w:space="0" w:color="auto"/>
            </w:tcBorders>
            <w:vAlign w:val="center"/>
          </w:tcPr>
          <w:p w:rsidR="00F97AC5" w:rsidRDefault="00F97AC5" w:rsidP="005753B8">
            <w:pPr>
              <w:widowControl/>
              <w:jc w:val="left"/>
              <w:rPr>
                <w:rFonts w:ascii="宋体" w:eastAsia="宋体" w:hAnsi="宋体" w:cs="宋体"/>
                <w:kern w:val="0"/>
                <w:sz w:val="24"/>
                <w:szCs w:val="24"/>
              </w:rPr>
            </w:pPr>
          </w:p>
        </w:tc>
        <w:tc>
          <w:tcPr>
            <w:tcW w:w="1560" w:type="dxa"/>
            <w:vMerge/>
            <w:tcBorders>
              <w:left w:val="nil"/>
              <w:bottom w:val="single" w:sz="8" w:space="0" w:color="auto"/>
              <w:right w:val="single" w:sz="8" w:space="0" w:color="auto"/>
            </w:tcBorders>
            <w:tcMar>
              <w:top w:w="0" w:type="dxa"/>
              <w:left w:w="108" w:type="dxa"/>
              <w:bottom w:w="0" w:type="dxa"/>
              <w:right w:w="108" w:type="dxa"/>
            </w:tcMar>
            <w:vAlign w:val="center"/>
          </w:tcPr>
          <w:p w:rsidR="00F97AC5" w:rsidRDefault="00F97AC5" w:rsidP="005753B8">
            <w:pPr>
              <w:widowControl/>
              <w:spacing w:line="315" w:lineRule="atLeast"/>
              <w:jc w:val="center"/>
              <w:rPr>
                <w:rFonts w:ascii="宋体" w:eastAsia="宋体" w:hAnsi="宋体" w:cs="宋体"/>
                <w:color w:val="000000"/>
                <w:kern w:val="0"/>
                <w:szCs w:val="21"/>
              </w:rPr>
            </w:pPr>
          </w:p>
        </w:tc>
        <w:tc>
          <w:tcPr>
            <w:tcW w:w="6095" w:type="dxa"/>
            <w:tcBorders>
              <w:top w:val="nil"/>
              <w:left w:val="nil"/>
              <w:bottom w:val="single" w:sz="8" w:space="0" w:color="auto"/>
              <w:right w:val="single" w:sz="8" w:space="0" w:color="auto"/>
            </w:tcBorders>
            <w:tcMar>
              <w:top w:w="0" w:type="dxa"/>
              <w:left w:w="108" w:type="dxa"/>
              <w:bottom w:w="0" w:type="dxa"/>
              <w:right w:w="108" w:type="dxa"/>
            </w:tcMar>
            <w:vAlign w:val="center"/>
          </w:tcPr>
          <w:p w:rsidR="00F97AC5" w:rsidRDefault="00F97AC5" w:rsidP="005753B8">
            <w:pPr>
              <w:rPr>
                <w:rFonts w:ascii="宋体" w:eastAsia="宋体" w:hAnsi="宋体" w:cs="宋体"/>
                <w:color w:val="000000"/>
                <w:kern w:val="0"/>
                <w:szCs w:val="21"/>
              </w:rPr>
            </w:pPr>
            <w:r>
              <w:rPr>
                <w:rFonts w:ascii="宋体" w:eastAsia="宋体" w:hAnsi="宋体" w:cs="宋体" w:hint="eastAsia"/>
                <w:color w:val="000000"/>
                <w:kern w:val="0"/>
                <w:szCs w:val="21"/>
              </w:rPr>
              <w:t>（三）业务实施方案 (9分)</w:t>
            </w:r>
          </w:p>
          <w:p w:rsidR="00F97AC5" w:rsidRDefault="00F97AC5" w:rsidP="005753B8">
            <w:pPr>
              <w:rPr>
                <w:rFonts w:ascii="宋体" w:eastAsia="宋体" w:hAnsi="宋体" w:cs="宋体"/>
                <w:color w:val="000000"/>
                <w:kern w:val="0"/>
                <w:szCs w:val="21"/>
              </w:rPr>
            </w:pPr>
            <w:r>
              <w:rPr>
                <w:rFonts w:ascii="宋体" w:eastAsia="宋体" w:hAnsi="宋体" w:cs="宋体" w:hint="eastAsia"/>
                <w:color w:val="000000"/>
                <w:kern w:val="0"/>
                <w:szCs w:val="21"/>
              </w:rPr>
              <w:t>1）符合本地情况提供合理的测评方案。包括但不限于提供运行情况分析、数据趋势分析服务，每月提交数字城管工作运行报告，以及数据收集、分析执行流程，得2分。</w:t>
            </w:r>
          </w:p>
          <w:p w:rsidR="00F97AC5" w:rsidRDefault="00F97AC5" w:rsidP="005753B8">
            <w:pPr>
              <w:rPr>
                <w:rFonts w:ascii="宋体" w:eastAsia="宋体" w:hAnsi="宋体" w:cs="宋体"/>
                <w:color w:val="000000"/>
                <w:kern w:val="0"/>
                <w:szCs w:val="21"/>
              </w:rPr>
            </w:pPr>
            <w:r>
              <w:rPr>
                <w:rFonts w:ascii="宋体" w:eastAsia="宋体" w:hAnsi="宋体" w:cs="宋体" w:hint="eastAsia"/>
                <w:color w:val="000000"/>
                <w:kern w:val="0"/>
                <w:szCs w:val="21"/>
              </w:rPr>
              <w:t>2）提出合理的区域划分和巡查密度的设定，实现区域全覆盖，得2分。</w:t>
            </w:r>
          </w:p>
          <w:p w:rsidR="00F97AC5" w:rsidRDefault="00F97AC5" w:rsidP="005753B8">
            <w:pPr>
              <w:rPr>
                <w:rFonts w:ascii="宋体" w:eastAsia="宋体" w:hAnsi="宋体" w:cs="宋体"/>
                <w:color w:val="000000"/>
                <w:kern w:val="0"/>
                <w:szCs w:val="21"/>
              </w:rPr>
            </w:pPr>
            <w:r>
              <w:rPr>
                <w:rFonts w:ascii="宋体" w:eastAsia="宋体" w:hAnsi="宋体" w:cs="宋体" w:hint="eastAsia"/>
                <w:color w:val="000000"/>
                <w:kern w:val="0"/>
                <w:szCs w:val="21"/>
              </w:rPr>
              <w:t>3）根据项目需求和业务实际情况，提出合理采集人员配置方案，得2分。</w:t>
            </w:r>
          </w:p>
          <w:p w:rsidR="00F97AC5" w:rsidRDefault="00F97AC5" w:rsidP="005753B8">
            <w:pPr>
              <w:rPr>
                <w:rFonts w:ascii="宋体" w:eastAsia="宋体" w:hAnsi="宋体" w:cs="宋体"/>
                <w:color w:val="000000"/>
                <w:kern w:val="0"/>
                <w:szCs w:val="21"/>
              </w:rPr>
            </w:pPr>
            <w:r>
              <w:rPr>
                <w:rFonts w:ascii="宋体" w:eastAsia="宋体" w:hAnsi="宋体" w:cs="宋体" w:hint="eastAsia"/>
                <w:color w:val="000000"/>
                <w:kern w:val="0"/>
                <w:szCs w:val="21"/>
              </w:rPr>
              <w:t>4）建立信息采集员上、下班以及工作流程，得1分。</w:t>
            </w:r>
          </w:p>
          <w:p w:rsidR="00F97AC5" w:rsidRDefault="00F97AC5" w:rsidP="005753B8">
            <w:pPr>
              <w:rPr>
                <w:rFonts w:ascii="宋体" w:eastAsia="宋体" w:hAnsi="宋体" w:cs="宋体"/>
                <w:color w:val="000000"/>
                <w:kern w:val="0"/>
                <w:szCs w:val="21"/>
              </w:rPr>
            </w:pPr>
            <w:r>
              <w:rPr>
                <w:rFonts w:ascii="宋体" w:eastAsia="宋体" w:hAnsi="宋体" w:cs="宋体" w:hint="eastAsia"/>
                <w:color w:val="000000"/>
                <w:kern w:val="0"/>
                <w:szCs w:val="21"/>
              </w:rPr>
              <w:t>5）建立信息采集服务保障应急机制，编制应急预案，得2分。</w:t>
            </w:r>
          </w:p>
        </w:tc>
      </w:tr>
      <w:tr w:rsidR="00F97AC5" w:rsidTr="005753B8">
        <w:trPr>
          <w:trHeight w:val="907"/>
        </w:trPr>
        <w:tc>
          <w:tcPr>
            <w:tcW w:w="0" w:type="auto"/>
            <w:vMerge/>
            <w:tcBorders>
              <w:left w:val="single" w:sz="8" w:space="0" w:color="auto"/>
              <w:right w:val="single" w:sz="8" w:space="0" w:color="auto"/>
            </w:tcBorders>
            <w:vAlign w:val="center"/>
          </w:tcPr>
          <w:p w:rsidR="00F97AC5" w:rsidRDefault="00F97AC5" w:rsidP="005753B8">
            <w:pPr>
              <w:widowControl/>
              <w:jc w:val="left"/>
              <w:rPr>
                <w:rFonts w:ascii="宋体" w:eastAsia="宋体" w:hAnsi="宋体" w:cs="宋体"/>
                <w:kern w:val="0"/>
                <w:sz w:val="24"/>
                <w:szCs w:val="24"/>
              </w:rPr>
            </w:pPr>
          </w:p>
        </w:tc>
        <w:tc>
          <w:tcPr>
            <w:tcW w:w="1560" w:type="dxa"/>
            <w:vMerge w:val="restart"/>
            <w:tcBorders>
              <w:top w:val="nil"/>
              <w:left w:val="nil"/>
              <w:right w:val="single" w:sz="8" w:space="0" w:color="auto"/>
            </w:tcBorders>
            <w:tcMar>
              <w:top w:w="0" w:type="dxa"/>
              <w:left w:w="108" w:type="dxa"/>
              <w:bottom w:w="0" w:type="dxa"/>
              <w:right w:w="108" w:type="dxa"/>
            </w:tcMar>
            <w:vAlign w:val="center"/>
          </w:tcPr>
          <w:p w:rsidR="00F97AC5" w:rsidRDefault="00F97AC5" w:rsidP="005753B8">
            <w:pPr>
              <w:widowControl/>
              <w:spacing w:line="315" w:lineRule="atLeast"/>
              <w:jc w:val="center"/>
              <w:rPr>
                <w:rFonts w:ascii="宋体" w:eastAsia="宋体" w:hAnsi="宋体" w:cs="宋体"/>
                <w:color w:val="000000"/>
                <w:kern w:val="0"/>
                <w:szCs w:val="21"/>
              </w:rPr>
            </w:pPr>
            <w:r>
              <w:rPr>
                <w:rFonts w:ascii="宋体" w:eastAsia="宋体" w:hAnsi="宋体" w:cs="宋体" w:hint="eastAsia"/>
                <w:color w:val="000000"/>
                <w:kern w:val="0"/>
                <w:szCs w:val="21"/>
              </w:rPr>
              <w:t>业务保障</w:t>
            </w:r>
          </w:p>
          <w:p w:rsidR="00F97AC5" w:rsidRDefault="00F97AC5" w:rsidP="005753B8">
            <w:pPr>
              <w:widowControl/>
              <w:spacing w:line="315" w:lineRule="atLeast"/>
              <w:jc w:val="center"/>
              <w:rPr>
                <w:rFonts w:ascii="宋体" w:eastAsia="宋体" w:hAnsi="宋体" w:cs="宋体"/>
                <w:color w:val="000000"/>
                <w:kern w:val="0"/>
                <w:szCs w:val="21"/>
              </w:rPr>
            </w:pPr>
            <w:r>
              <w:rPr>
                <w:rFonts w:ascii="宋体" w:eastAsia="宋体" w:hAnsi="宋体" w:cs="宋体" w:hint="eastAsia"/>
                <w:color w:val="000000"/>
                <w:kern w:val="0"/>
                <w:szCs w:val="21"/>
              </w:rPr>
              <w:t>（20分）</w:t>
            </w:r>
          </w:p>
        </w:tc>
        <w:tc>
          <w:tcPr>
            <w:tcW w:w="6095" w:type="dxa"/>
            <w:tcBorders>
              <w:top w:val="nil"/>
              <w:left w:val="nil"/>
              <w:bottom w:val="single" w:sz="8" w:space="0" w:color="auto"/>
              <w:right w:val="single" w:sz="8" w:space="0" w:color="auto"/>
            </w:tcBorders>
            <w:tcMar>
              <w:top w:w="0" w:type="dxa"/>
              <w:left w:w="108" w:type="dxa"/>
              <w:bottom w:w="0" w:type="dxa"/>
              <w:right w:w="108" w:type="dxa"/>
            </w:tcMar>
            <w:vAlign w:val="center"/>
          </w:tcPr>
          <w:p w:rsidR="00F97AC5" w:rsidRDefault="00F97AC5" w:rsidP="005753B8">
            <w:pPr>
              <w:rPr>
                <w:rFonts w:ascii="宋体" w:eastAsia="宋体" w:hAnsi="宋体" w:cs="宋体"/>
                <w:color w:val="000000"/>
                <w:kern w:val="0"/>
                <w:szCs w:val="21"/>
              </w:rPr>
            </w:pPr>
            <w:r>
              <w:rPr>
                <w:rFonts w:ascii="宋体" w:eastAsia="宋体" w:hAnsi="宋体" w:cs="宋体" w:hint="eastAsia"/>
                <w:color w:val="000000"/>
                <w:kern w:val="0"/>
                <w:szCs w:val="21"/>
              </w:rPr>
              <w:t>（一）设备管理保障 (8分)</w:t>
            </w:r>
          </w:p>
          <w:p w:rsidR="00F97AC5" w:rsidRDefault="00F97AC5" w:rsidP="005753B8">
            <w:pPr>
              <w:rPr>
                <w:rFonts w:ascii="宋体" w:eastAsia="宋体" w:hAnsi="宋体" w:cs="宋体"/>
                <w:color w:val="000000"/>
                <w:kern w:val="0"/>
                <w:szCs w:val="21"/>
              </w:rPr>
            </w:pPr>
            <w:r>
              <w:rPr>
                <w:rFonts w:ascii="宋体" w:eastAsia="宋体" w:hAnsi="宋体" w:cs="宋体" w:hint="eastAsia"/>
                <w:color w:val="000000"/>
                <w:kern w:val="0"/>
                <w:szCs w:val="21"/>
              </w:rPr>
              <w:t>1）本项目交通工具、日常工具的安排及落实，得2分</w:t>
            </w:r>
          </w:p>
          <w:p w:rsidR="00F97AC5" w:rsidRDefault="00F97AC5" w:rsidP="005753B8">
            <w:pPr>
              <w:rPr>
                <w:rFonts w:ascii="宋体" w:eastAsia="宋体" w:hAnsi="宋体" w:cs="宋体"/>
                <w:color w:val="000000"/>
                <w:kern w:val="0"/>
                <w:szCs w:val="21"/>
              </w:rPr>
            </w:pPr>
            <w:r>
              <w:rPr>
                <w:rFonts w:ascii="宋体" w:eastAsia="宋体" w:hAnsi="宋体" w:cs="宋体" w:hint="eastAsia"/>
                <w:color w:val="000000"/>
                <w:kern w:val="0"/>
                <w:szCs w:val="21"/>
              </w:rPr>
              <w:t>2）“信息采集器”(专用手机)管理办法，保证功能的正常发挥：</w:t>
            </w:r>
            <w:r>
              <w:rPr>
                <w:rFonts w:ascii="宋体" w:eastAsia="宋体" w:hAnsi="宋体" w:cs="宋体"/>
                <w:color w:val="000000"/>
                <w:kern w:val="0"/>
                <w:szCs w:val="21"/>
              </w:rPr>
              <w:t xml:space="preserve"> </w:t>
            </w:r>
          </w:p>
          <w:p w:rsidR="00F97AC5" w:rsidRDefault="00F97AC5" w:rsidP="005753B8">
            <w:pPr>
              <w:ind w:firstLineChars="200" w:firstLine="420"/>
              <w:rPr>
                <w:rFonts w:ascii="宋体" w:eastAsia="宋体" w:hAnsi="宋体" w:cs="宋体"/>
                <w:color w:val="000000"/>
                <w:kern w:val="0"/>
                <w:szCs w:val="21"/>
              </w:rPr>
            </w:pPr>
            <w:r>
              <w:rPr>
                <w:rFonts w:ascii="宋体" w:eastAsia="宋体" w:hAnsi="宋体" w:cs="宋体" w:hint="eastAsia"/>
                <w:color w:val="000000"/>
                <w:kern w:val="0"/>
                <w:szCs w:val="21"/>
              </w:rPr>
              <w:t>严格按照“三定”（定人、定区域、定手机）要求配置采集器，制定“信息采集器”管理要求与管理、考核办法，得3分</w:t>
            </w:r>
          </w:p>
          <w:p w:rsidR="00F97AC5" w:rsidRDefault="00F97AC5" w:rsidP="005753B8">
            <w:pPr>
              <w:ind w:firstLineChars="200" w:firstLine="420"/>
              <w:rPr>
                <w:rFonts w:ascii="宋体" w:eastAsia="宋体" w:hAnsi="宋体" w:cs="宋体"/>
                <w:color w:val="000000"/>
                <w:kern w:val="0"/>
                <w:szCs w:val="21"/>
              </w:rPr>
            </w:pPr>
            <w:r>
              <w:rPr>
                <w:rFonts w:ascii="宋体" w:eastAsia="宋体" w:hAnsi="宋体" w:cs="宋体" w:hint="eastAsia"/>
                <w:color w:val="000000"/>
                <w:kern w:val="0"/>
                <w:szCs w:val="21"/>
              </w:rPr>
              <w:t>制定“信息采集器”统一管理流程等,得3分</w:t>
            </w:r>
          </w:p>
        </w:tc>
      </w:tr>
      <w:tr w:rsidR="00F97AC5" w:rsidTr="005753B8">
        <w:trPr>
          <w:trHeight w:val="907"/>
        </w:trPr>
        <w:tc>
          <w:tcPr>
            <w:tcW w:w="0" w:type="auto"/>
            <w:vMerge/>
            <w:tcBorders>
              <w:left w:val="single" w:sz="8" w:space="0" w:color="auto"/>
              <w:right w:val="single" w:sz="8" w:space="0" w:color="auto"/>
            </w:tcBorders>
            <w:vAlign w:val="center"/>
          </w:tcPr>
          <w:p w:rsidR="00F97AC5" w:rsidRDefault="00F97AC5" w:rsidP="005753B8">
            <w:pPr>
              <w:widowControl/>
              <w:jc w:val="left"/>
              <w:rPr>
                <w:rFonts w:ascii="宋体" w:eastAsia="宋体" w:hAnsi="宋体" w:cs="宋体"/>
                <w:kern w:val="0"/>
                <w:sz w:val="24"/>
                <w:szCs w:val="24"/>
              </w:rPr>
            </w:pPr>
          </w:p>
        </w:tc>
        <w:tc>
          <w:tcPr>
            <w:tcW w:w="1560" w:type="dxa"/>
            <w:vMerge/>
            <w:tcBorders>
              <w:top w:val="nil"/>
              <w:left w:val="nil"/>
              <w:right w:val="single" w:sz="8" w:space="0" w:color="auto"/>
            </w:tcBorders>
            <w:tcMar>
              <w:top w:w="0" w:type="dxa"/>
              <w:left w:w="108" w:type="dxa"/>
              <w:bottom w:w="0" w:type="dxa"/>
              <w:right w:w="108" w:type="dxa"/>
            </w:tcMar>
            <w:vAlign w:val="center"/>
          </w:tcPr>
          <w:p w:rsidR="00F97AC5" w:rsidRDefault="00F97AC5" w:rsidP="005753B8">
            <w:pPr>
              <w:widowControl/>
              <w:spacing w:line="315" w:lineRule="atLeast"/>
              <w:jc w:val="center"/>
              <w:rPr>
                <w:rFonts w:ascii="宋体" w:eastAsia="宋体" w:hAnsi="宋体" w:cs="宋体"/>
                <w:color w:val="000000"/>
                <w:kern w:val="0"/>
                <w:szCs w:val="21"/>
              </w:rPr>
            </w:pPr>
          </w:p>
        </w:tc>
        <w:tc>
          <w:tcPr>
            <w:tcW w:w="6095" w:type="dxa"/>
            <w:tcBorders>
              <w:top w:val="nil"/>
              <w:left w:val="nil"/>
              <w:bottom w:val="single" w:sz="8" w:space="0" w:color="auto"/>
              <w:right w:val="single" w:sz="8" w:space="0" w:color="auto"/>
            </w:tcBorders>
            <w:tcMar>
              <w:top w:w="0" w:type="dxa"/>
              <w:left w:w="108" w:type="dxa"/>
              <w:bottom w:w="0" w:type="dxa"/>
              <w:right w:w="108" w:type="dxa"/>
            </w:tcMar>
            <w:vAlign w:val="center"/>
          </w:tcPr>
          <w:p w:rsidR="00F97AC5" w:rsidRDefault="00F97AC5" w:rsidP="005753B8">
            <w:pPr>
              <w:rPr>
                <w:rFonts w:ascii="宋体" w:eastAsia="宋体" w:hAnsi="宋体" w:cs="宋体"/>
                <w:color w:val="000000"/>
                <w:kern w:val="0"/>
                <w:szCs w:val="21"/>
              </w:rPr>
            </w:pPr>
            <w:r>
              <w:rPr>
                <w:rFonts w:ascii="宋体" w:eastAsia="宋体" w:hAnsi="宋体" w:cs="宋体" w:hint="eastAsia"/>
                <w:color w:val="000000"/>
                <w:kern w:val="0"/>
                <w:szCs w:val="21"/>
              </w:rPr>
              <w:t>（二）系统保障 (9分)</w:t>
            </w:r>
          </w:p>
          <w:p w:rsidR="00F97AC5" w:rsidRDefault="00F97AC5" w:rsidP="005753B8">
            <w:pPr>
              <w:rPr>
                <w:rFonts w:ascii="宋体" w:eastAsia="宋体" w:hAnsi="宋体" w:cs="宋体"/>
                <w:color w:val="000000"/>
                <w:kern w:val="0"/>
                <w:szCs w:val="21"/>
              </w:rPr>
            </w:pPr>
            <w:r>
              <w:rPr>
                <w:rFonts w:ascii="宋体" w:eastAsia="宋体" w:hAnsi="宋体" w:cs="宋体" w:hint="eastAsia"/>
                <w:color w:val="000000"/>
                <w:kern w:val="0"/>
                <w:szCs w:val="21"/>
              </w:rPr>
              <w:t>1）</w:t>
            </w:r>
            <w:bookmarkStart w:id="68" w:name="_Hlk26173797"/>
            <w:r>
              <w:rPr>
                <w:rFonts w:ascii="宋体" w:eastAsia="宋体" w:hAnsi="宋体" w:cs="宋体" w:hint="eastAsia"/>
                <w:color w:val="000000"/>
                <w:kern w:val="0"/>
                <w:szCs w:val="21"/>
              </w:rPr>
              <w:t>具有“数字城管”信息采集专用管理软件，提供</w:t>
            </w:r>
            <w:hyperlink r:id="rId15" w:tgtFrame="_blank" w:history="1">
              <w:r w:rsidRPr="00DD274C">
                <w:rPr>
                  <w:rFonts w:ascii="宋体" w:eastAsia="宋体" w:hAnsi="宋体" w:cs="宋体"/>
                  <w:color w:val="000000"/>
                  <w:kern w:val="0"/>
                  <w:szCs w:val="21"/>
                </w:rPr>
                <w:t>国家版权局</w:t>
              </w:r>
            </w:hyperlink>
            <w:r w:rsidRPr="00DD274C">
              <w:rPr>
                <w:rFonts w:ascii="宋体" w:eastAsia="宋体" w:hAnsi="宋体" w:cs="宋体" w:hint="eastAsia"/>
                <w:color w:val="000000"/>
                <w:kern w:val="0"/>
                <w:szCs w:val="21"/>
              </w:rPr>
              <w:t>颁发的</w:t>
            </w:r>
            <w:r>
              <w:rPr>
                <w:rFonts w:ascii="宋体" w:eastAsia="宋体" w:hAnsi="宋体" w:cs="宋体" w:hint="eastAsia"/>
                <w:color w:val="000000"/>
                <w:kern w:val="0"/>
                <w:szCs w:val="21"/>
              </w:rPr>
              <w:t>《计算机软件著作权登记证书》，得3分</w:t>
            </w:r>
          </w:p>
          <w:bookmarkEnd w:id="68"/>
          <w:p w:rsidR="00F97AC5" w:rsidRDefault="00F97AC5" w:rsidP="005753B8">
            <w:pPr>
              <w:rPr>
                <w:rFonts w:ascii="宋体" w:eastAsia="宋体" w:hAnsi="宋体" w:cs="宋体"/>
                <w:color w:val="000000"/>
                <w:kern w:val="0"/>
                <w:szCs w:val="21"/>
              </w:rPr>
            </w:pPr>
            <w:r>
              <w:rPr>
                <w:rFonts w:ascii="宋体" w:eastAsia="宋体" w:hAnsi="宋体" w:cs="宋体" w:hint="eastAsia"/>
                <w:color w:val="000000"/>
                <w:kern w:val="0"/>
                <w:szCs w:val="21"/>
              </w:rPr>
              <w:t>2）系统功能介绍（写明功能及有案例分析），得2分</w:t>
            </w:r>
          </w:p>
          <w:p w:rsidR="00F97AC5" w:rsidRDefault="00F97AC5" w:rsidP="005753B8">
            <w:pPr>
              <w:rPr>
                <w:rFonts w:ascii="宋体" w:eastAsia="宋体" w:hAnsi="宋体" w:cs="宋体"/>
                <w:color w:val="000000"/>
                <w:kern w:val="0"/>
                <w:szCs w:val="21"/>
              </w:rPr>
            </w:pPr>
            <w:r>
              <w:rPr>
                <w:rFonts w:ascii="宋体" w:eastAsia="宋体" w:hAnsi="宋体" w:cs="宋体" w:hint="eastAsia"/>
                <w:color w:val="000000"/>
                <w:kern w:val="0"/>
                <w:szCs w:val="21"/>
              </w:rPr>
              <w:t>3）建立对信息采集人员信息采集、核查质量的校核机制。</w:t>
            </w:r>
          </w:p>
          <w:p w:rsidR="00F97AC5" w:rsidRDefault="00F97AC5" w:rsidP="00F97AC5">
            <w:pPr>
              <w:rPr>
                <w:rFonts w:ascii="宋体" w:eastAsia="宋体" w:hAnsi="宋体" w:cs="宋体"/>
                <w:color w:val="000000"/>
                <w:kern w:val="0"/>
                <w:szCs w:val="21"/>
              </w:rPr>
            </w:pPr>
            <w:r>
              <w:rPr>
                <w:rFonts w:ascii="宋体" w:eastAsia="宋体" w:hAnsi="宋体" w:cs="宋体" w:hint="eastAsia"/>
                <w:color w:val="000000"/>
                <w:kern w:val="0"/>
                <w:szCs w:val="21"/>
              </w:rPr>
              <w:t>4）建立质量管理专门机构负责质量管理，得</w:t>
            </w:r>
            <w:r>
              <w:rPr>
                <w:rFonts w:ascii="宋体" w:eastAsia="宋体" w:hAnsi="宋体" w:cs="宋体"/>
                <w:color w:val="000000"/>
                <w:kern w:val="0"/>
                <w:szCs w:val="21"/>
              </w:rPr>
              <w:t>2</w:t>
            </w:r>
            <w:r>
              <w:rPr>
                <w:rFonts w:ascii="宋体" w:eastAsia="宋体" w:hAnsi="宋体" w:cs="宋体" w:hint="eastAsia"/>
                <w:color w:val="000000"/>
                <w:kern w:val="0"/>
                <w:szCs w:val="21"/>
              </w:rPr>
              <w:t>分</w:t>
            </w:r>
          </w:p>
          <w:p w:rsidR="00F97AC5" w:rsidRDefault="00F97AC5" w:rsidP="00F97AC5">
            <w:pPr>
              <w:rPr>
                <w:rFonts w:ascii="宋体" w:eastAsia="宋体" w:hAnsi="宋体" w:cs="宋体"/>
                <w:color w:val="000000"/>
                <w:kern w:val="0"/>
                <w:szCs w:val="21"/>
              </w:rPr>
            </w:pPr>
            <w:r>
              <w:rPr>
                <w:rFonts w:ascii="宋体" w:eastAsia="宋体" w:hAnsi="宋体" w:cs="宋体" w:hint="eastAsia"/>
                <w:color w:val="000000"/>
                <w:kern w:val="0"/>
                <w:szCs w:val="21"/>
              </w:rPr>
              <w:t>5）建立质量管理制度和流程，得2分</w:t>
            </w:r>
          </w:p>
        </w:tc>
      </w:tr>
      <w:tr w:rsidR="00F97AC5" w:rsidTr="005753B8">
        <w:trPr>
          <w:trHeight w:val="907"/>
        </w:trPr>
        <w:tc>
          <w:tcPr>
            <w:tcW w:w="0" w:type="auto"/>
            <w:vMerge/>
            <w:tcBorders>
              <w:left w:val="single" w:sz="8" w:space="0" w:color="auto"/>
              <w:bottom w:val="single" w:sz="8" w:space="0" w:color="auto"/>
              <w:right w:val="single" w:sz="8" w:space="0" w:color="auto"/>
            </w:tcBorders>
            <w:vAlign w:val="center"/>
          </w:tcPr>
          <w:p w:rsidR="00F97AC5" w:rsidRDefault="00F97AC5" w:rsidP="005753B8">
            <w:pPr>
              <w:widowControl/>
              <w:jc w:val="left"/>
              <w:rPr>
                <w:rFonts w:ascii="宋体" w:eastAsia="宋体" w:hAnsi="宋体" w:cs="宋体"/>
                <w:kern w:val="0"/>
                <w:sz w:val="24"/>
                <w:szCs w:val="24"/>
              </w:rPr>
            </w:pPr>
          </w:p>
        </w:tc>
        <w:tc>
          <w:tcPr>
            <w:tcW w:w="1560" w:type="dxa"/>
            <w:vMerge/>
            <w:tcBorders>
              <w:left w:val="nil"/>
              <w:bottom w:val="single" w:sz="8" w:space="0" w:color="auto"/>
              <w:right w:val="single" w:sz="8" w:space="0" w:color="auto"/>
            </w:tcBorders>
            <w:tcMar>
              <w:top w:w="0" w:type="dxa"/>
              <w:left w:w="108" w:type="dxa"/>
              <w:bottom w:w="0" w:type="dxa"/>
              <w:right w:w="108" w:type="dxa"/>
            </w:tcMar>
            <w:vAlign w:val="center"/>
          </w:tcPr>
          <w:p w:rsidR="00F97AC5" w:rsidRDefault="00F97AC5" w:rsidP="005753B8">
            <w:pPr>
              <w:widowControl/>
              <w:spacing w:line="315" w:lineRule="atLeast"/>
              <w:jc w:val="center"/>
              <w:rPr>
                <w:rFonts w:ascii="宋体" w:eastAsia="宋体" w:hAnsi="宋体" w:cs="宋体"/>
                <w:color w:val="000000"/>
                <w:kern w:val="0"/>
                <w:szCs w:val="21"/>
              </w:rPr>
            </w:pPr>
          </w:p>
        </w:tc>
        <w:tc>
          <w:tcPr>
            <w:tcW w:w="6095" w:type="dxa"/>
            <w:tcBorders>
              <w:top w:val="nil"/>
              <w:left w:val="nil"/>
              <w:bottom w:val="single" w:sz="8" w:space="0" w:color="auto"/>
              <w:right w:val="single" w:sz="8" w:space="0" w:color="auto"/>
            </w:tcBorders>
            <w:tcMar>
              <w:top w:w="0" w:type="dxa"/>
              <w:left w:w="108" w:type="dxa"/>
              <w:bottom w:w="0" w:type="dxa"/>
              <w:right w:w="108" w:type="dxa"/>
            </w:tcMar>
            <w:vAlign w:val="center"/>
          </w:tcPr>
          <w:p w:rsidR="00F97AC5" w:rsidRDefault="00F97AC5" w:rsidP="005753B8">
            <w:pPr>
              <w:rPr>
                <w:rFonts w:ascii="宋体" w:eastAsia="宋体" w:hAnsi="宋体" w:cs="宋体"/>
                <w:color w:val="000000"/>
                <w:kern w:val="0"/>
                <w:szCs w:val="21"/>
              </w:rPr>
            </w:pPr>
            <w:r>
              <w:rPr>
                <w:rFonts w:ascii="宋体" w:eastAsia="宋体" w:hAnsi="宋体" w:cs="宋体" w:hint="eastAsia"/>
                <w:color w:val="000000"/>
                <w:kern w:val="0"/>
                <w:szCs w:val="21"/>
              </w:rPr>
              <w:t>（三）应急保障 (3分)</w:t>
            </w:r>
          </w:p>
          <w:p w:rsidR="00F97AC5" w:rsidRDefault="00F97AC5" w:rsidP="005753B8">
            <w:pPr>
              <w:rPr>
                <w:rFonts w:ascii="宋体" w:eastAsia="宋体" w:hAnsi="宋体" w:cs="宋体"/>
                <w:color w:val="000000"/>
                <w:kern w:val="0"/>
                <w:szCs w:val="21"/>
              </w:rPr>
            </w:pPr>
            <w:r>
              <w:rPr>
                <w:rFonts w:ascii="宋体" w:eastAsia="宋体" w:hAnsi="宋体" w:cs="宋体" w:hint="eastAsia"/>
                <w:color w:val="000000"/>
                <w:kern w:val="0"/>
                <w:szCs w:val="21"/>
              </w:rPr>
              <w:t>1）数字城管运行服务保障应急预案，得3分</w:t>
            </w:r>
          </w:p>
        </w:tc>
      </w:tr>
      <w:tr w:rsidR="00F97AC5" w:rsidTr="005753B8">
        <w:trPr>
          <w:trHeight w:val="907"/>
        </w:trPr>
        <w:tc>
          <w:tcPr>
            <w:tcW w:w="0" w:type="auto"/>
            <w:vMerge w:val="restart"/>
            <w:tcBorders>
              <w:left w:val="single" w:sz="8" w:space="0" w:color="auto"/>
              <w:right w:val="single" w:sz="8" w:space="0" w:color="auto"/>
            </w:tcBorders>
            <w:vAlign w:val="center"/>
          </w:tcPr>
          <w:p w:rsidR="00F97AC5" w:rsidRPr="00F35E59" w:rsidRDefault="00F97AC5" w:rsidP="005753B8">
            <w:pPr>
              <w:widowControl/>
              <w:spacing w:line="315" w:lineRule="atLeast"/>
              <w:jc w:val="center"/>
              <w:rPr>
                <w:rFonts w:ascii="宋体" w:eastAsia="宋体" w:hAnsi="宋体" w:cs="宋体"/>
                <w:color w:val="000000" w:themeColor="text1"/>
                <w:kern w:val="0"/>
                <w:sz w:val="24"/>
                <w:szCs w:val="24"/>
              </w:rPr>
            </w:pPr>
            <w:r w:rsidRPr="00F35E59">
              <w:rPr>
                <w:rFonts w:ascii="宋体" w:eastAsia="宋体" w:hAnsi="宋体" w:cs="宋体" w:hint="eastAsia"/>
                <w:color w:val="000000" w:themeColor="text1"/>
                <w:kern w:val="0"/>
                <w:szCs w:val="21"/>
              </w:rPr>
              <w:t>服务部分</w:t>
            </w:r>
          </w:p>
          <w:p w:rsidR="00F97AC5" w:rsidRPr="00F35E59" w:rsidRDefault="00F97AC5" w:rsidP="005753B8">
            <w:pPr>
              <w:spacing w:line="315" w:lineRule="atLeast"/>
              <w:jc w:val="center"/>
              <w:rPr>
                <w:rFonts w:ascii="宋体" w:eastAsia="宋体" w:hAnsi="宋体" w:cs="宋体"/>
                <w:color w:val="000000" w:themeColor="text1"/>
                <w:kern w:val="0"/>
                <w:sz w:val="24"/>
                <w:szCs w:val="24"/>
              </w:rPr>
            </w:pPr>
            <w:r w:rsidRPr="00F35E59">
              <w:rPr>
                <w:rFonts w:ascii="宋体" w:eastAsia="宋体" w:hAnsi="宋体" w:cs="宋体" w:hint="eastAsia"/>
                <w:color w:val="000000" w:themeColor="text1"/>
                <w:kern w:val="0"/>
                <w:szCs w:val="21"/>
              </w:rPr>
              <w:t>（15分）</w:t>
            </w:r>
          </w:p>
        </w:tc>
        <w:tc>
          <w:tcPr>
            <w:tcW w:w="1560" w:type="dxa"/>
            <w:tcBorders>
              <w:left w:val="nil"/>
              <w:bottom w:val="single" w:sz="8" w:space="0" w:color="auto"/>
              <w:right w:val="single" w:sz="8" w:space="0" w:color="auto"/>
            </w:tcBorders>
            <w:tcMar>
              <w:top w:w="0" w:type="dxa"/>
              <w:left w:w="108" w:type="dxa"/>
              <w:bottom w:w="0" w:type="dxa"/>
              <w:right w:w="108" w:type="dxa"/>
            </w:tcMar>
            <w:vAlign w:val="center"/>
          </w:tcPr>
          <w:p w:rsidR="00F97AC5" w:rsidRPr="00F35E59" w:rsidRDefault="00F97AC5" w:rsidP="005753B8">
            <w:pPr>
              <w:widowControl/>
              <w:spacing w:line="315" w:lineRule="atLeast"/>
              <w:jc w:val="center"/>
              <w:rPr>
                <w:rFonts w:ascii="宋体" w:eastAsia="宋体" w:hAnsi="宋体" w:cs="宋体"/>
                <w:color w:val="000000" w:themeColor="text1"/>
                <w:kern w:val="0"/>
                <w:szCs w:val="21"/>
              </w:rPr>
            </w:pPr>
            <w:r w:rsidRPr="00F35E59">
              <w:rPr>
                <w:rFonts w:ascii="宋体" w:eastAsia="宋体" w:hAnsi="宋体" w:cs="宋体" w:hint="eastAsia"/>
                <w:color w:val="000000" w:themeColor="text1"/>
                <w:kern w:val="0"/>
                <w:szCs w:val="21"/>
              </w:rPr>
              <w:t>上传可行性</w:t>
            </w:r>
          </w:p>
          <w:p w:rsidR="00F97AC5" w:rsidRPr="00F35E59" w:rsidRDefault="00F97AC5" w:rsidP="005753B8">
            <w:pPr>
              <w:widowControl/>
              <w:spacing w:line="315" w:lineRule="atLeast"/>
              <w:jc w:val="center"/>
              <w:rPr>
                <w:rFonts w:ascii="宋体" w:eastAsia="宋体" w:hAnsi="宋体" w:cs="宋体"/>
                <w:color w:val="000000" w:themeColor="text1"/>
                <w:kern w:val="0"/>
                <w:szCs w:val="21"/>
              </w:rPr>
            </w:pPr>
            <w:r w:rsidRPr="00F35E59">
              <w:rPr>
                <w:rFonts w:ascii="宋体" w:eastAsia="宋体" w:hAnsi="宋体" w:cs="宋体" w:hint="eastAsia"/>
                <w:color w:val="000000" w:themeColor="text1"/>
                <w:kern w:val="0"/>
                <w:szCs w:val="21"/>
              </w:rPr>
              <w:t>（2分）</w:t>
            </w:r>
          </w:p>
        </w:tc>
        <w:tc>
          <w:tcPr>
            <w:tcW w:w="6095" w:type="dxa"/>
            <w:tcBorders>
              <w:top w:val="nil"/>
              <w:left w:val="nil"/>
              <w:bottom w:val="single" w:sz="8" w:space="0" w:color="auto"/>
              <w:right w:val="single" w:sz="8" w:space="0" w:color="auto"/>
            </w:tcBorders>
            <w:tcMar>
              <w:top w:w="0" w:type="dxa"/>
              <w:left w:w="108" w:type="dxa"/>
              <w:bottom w:w="0" w:type="dxa"/>
              <w:right w:w="108" w:type="dxa"/>
            </w:tcMar>
            <w:vAlign w:val="center"/>
          </w:tcPr>
          <w:p w:rsidR="00F97AC5" w:rsidRDefault="00F97AC5" w:rsidP="005753B8">
            <w:pPr>
              <w:rPr>
                <w:rFonts w:ascii="宋体" w:eastAsia="宋体" w:hAnsi="宋体" w:cs="宋体"/>
                <w:color w:val="000000"/>
                <w:kern w:val="0"/>
                <w:szCs w:val="21"/>
              </w:rPr>
            </w:pPr>
            <w:r>
              <w:rPr>
                <w:rFonts w:ascii="宋体" w:eastAsia="宋体" w:hAnsi="宋体" w:cs="宋体" w:hint="eastAsia"/>
                <w:color w:val="000000"/>
                <w:kern w:val="0"/>
                <w:szCs w:val="21"/>
              </w:rPr>
              <w:t>上传定量有效数据的实现方案的可行性：在考核办法以及人员分布等制度设定中，具有保证相关准确信息数据实现的举措和措施，得</w:t>
            </w:r>
            <w:r>
              <w:rPr>
                <w:rFonts w:ascii="宋体" w:eastAsia="宋体" w:hAnsi="宋体" w:cs="宋体"/>
                <w:color w:val="000000"/>
                <w:kern w:val="0"/>
                <w:szCs w:val="21"/>
              </w:rPr>
              <w:t>2</w:t>
            </w:r>
            <w:r>
              <w:rPr>
                <w:rFonts w:ascii="宋体" w:eastAsia="宋体" w:hAnsi="宋体" w:cs="宋体" w:hint="eastAsia"/>
                <w:color w:val="000000"/>
                <w:kern w:val="0"/>
                <w:szCs w:val="21"/>
              </w:rPr>
              <w:t>分</w:t>
            </w:r>
          </w:p>
        </w:tc>
      </w:tr>
      <w:tr w:rsidR="00F97AC5" w:rsidTr="005753B8">
        <w:trPr>
          <w:trHeight w:val="907"/>
        </w:trPr>
        <w:tc>
          <w:tcPr>
            <w:tcW w:w="1384" w:type="dxa"/>
            <w:vMerge/>
            <w:tcBorders>
              <w:left w:val="single" w:sz="8" w:space="0" w:color="auto"/>
              <w:right w:val="single" w:sz="8" w:space="0" w:color="auto"/>
            </w:tcBorders>
            <w:tcMar>
              <w:top w:w="0" w:type="dxa"/>
              <w:left w:w="108" w:type="dxa"/>
              <w:bottom w:w="0" w:type="dxa"/>
              <w:right w:w="108" w:type="dxa"/>
            </w:tcMar>
            <w:vAlign w:val="center"/>
          </w:tcPr>
          <w:p w:rsidR="00F97AC5" w:rsidRPr="00F35E59" w:rsidRDefault="00F97AC5" w:rsidP="005753B8">
            <w:pPr>
              <w:widowControl/>
              <w:spacing w:line="315" w:lineRule="atLeast"/>
              <w:jc w:val="center"/>
              <w:rPr>
                <w:rFonts w:ascii="宋体" w:eastAsia="宋体" w:hAnsi="宋体" w:cs="宋体"/>
                <w:color w:val="000000" w:themeColor="text1"/>
                <w:kern w:val="0"/>
                <w:sz w:val="24"/>
                <w:szCs w:val="24"/>
              </w:rPr>
            </w:pP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F97AC5" w:rsidRPr="00F35E59" w:rsidRDefault="00F97AC5" w:rsidP="005753B8">
            <w:pPr>
              <w:widowControl/>
              <w:spacing w:line="315" w:lineRule="atLeast"/>
              <w:jc w:val="center"/>
              <w:rPr>
                <w:rFonts w:ascii="宋体" w:eastAsia="宋体" w:hAnsi="宋体" w:cs="宋体"/>
                <w:color w:val="000000" w:themeColor="text1"/>
                <w:kern w:val="0"/>
                <w:szCs w:val="21"/>
              </w:rPr>
            </w:pPr>
            <w:r w:rsidRPr="00F35E59">
              <w:rPr>
                <w:rFonts w:ascii="宋体" w:eastAsia="宋体" w:hAnsi="宋体" w:cs="宋体" w:hint="eastAsia"/>
                <w:color w:val="000000" w:themeColor="text1"/>
                <w:kern w:val="0"/>
                <w:szCs w:val="21"/>
              </w:rPr>
              <w:t>培训方案</w:t>
            </w:r>
          </w:p>
          <w:p w:rsidR="00F97AC5" w:rsidRPr="00F35E59" w:rsidRDefault="00F97AC5" w:rsidP="005753B8">
            <w:pPr>
              <w:widowControl/>
              <w:spacing w:line="315" w:lineRule="atLeast"/>
              <w:jc w:val="center"/>
              <w:rPr>
                <w:rFonts w:ascii="宋体" w:eastAsia="宋体" w:hAnsi="宋体" w:cs="宋体"/>
                <w:color w:val="000000" w:themeColor="text1"/>
                <w:kern w:val="0"/>
                <w:sz w:val="24"/>
                <w:szCs w:val="24"/>
              </w:rPr>
            </w:pPr>
            <w:r w:rsidRPr="00F35E59">
              <w:rPr>
                <w:rFonts w:ascii="宋体" w:eastAsia="宋体" w:hAnsi="宋体" w:cs="宋体" w:hint="eastAsia"/>
                <w:color w:val="000000" w:themeColor="text1"/>
                <w:kern w:val="0"/>
                <w:szCs w:val="21"/>
              </w:rPr>
              <w:t>（6分）</w:t>
            </w:r>
          </w:p>
        </w:tc>
        <w:tc>
          <w:tcPr>
            <w:tcW w:w="60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F97AC5" w:rsidRDefault="00F97AC5" w:rsidP="005753B8">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投标文件中提供人员培训方案</w:t>
            </w:r>
          </w:p>
          <w:p w:rsidR="00F97AC5" w:rsidRDefault="00F97AC5" w:rsidP="005753B8">
            <w:pPr>
              <w:widowControl/>
              <w:jc w:val="left"/>
              <w:rPr>
                <w:rFonts w:ascii="宋体" w:eastAsia="宋体" w:hAnsi="宋体" w:cs="宋体"/>
                <w:color w:val="000000"/>
                <w:kern w:val="0"/>
                <w:szCs w:val="21"/>
              </w:rPr>
            </w:pPr>
            <w:r>
              <w:rPr>
                <w:rFonts w:ascii="宋体" w:eastAsia="宋体" w:hAnsi="宋体" w:cs="宋体" w:hint="eastAsia"/>
                <w:color w:val="000000"/>
                <w:kern w:val="0"/>
                <w:szCs w:val="21"/>
              </w:rPr>
              <w:t>1）有培训的内容，如岗位标准、专业知识、职业道德规范，得2分。</w:t>
            </w:r>
          </w:p>
          <w:p w:rsidR="00F97AC5" w:rsidRDefault="00F97AC5" w:rsidP="005753B8">
            <w:pPr>
              <w:rPr>
                <w:rFonts w:ascii="宋体" w:eastAsia="宋体" w:hAnsi="宋体" w:cs="宋体"/>
                <w:color w:val="000000"/>
                <w:kern w:val="0"/>
                <w:szCs w:val="21"/>
              </w:rPr>
            </w:pPr>
            <w:r>
              <w:rPr>
                <w:rFonts w:ascii="宋体" w:eastAsia="宋体" w:hAnsi="宋体" w:cs="宋体" w:hint="eastAsia"/>
                <w:color w:val="000000"/>
                <w:kern w:val="0"/>
                <w:szCs w:val="21"/>
              </w:rPr>
              <w:t>2）培训的方式，理论学习和实践操作，有定期培训和考试制度，得2分。</w:t>
            </w:r>
          </w:p>
          <w:p w:rsidR="00F97AC5" w:rsidRDefault="00F97AC5" w:rsidP="005753B8">
            <w:pPr>
              <w:rPr>
                <w:rFonts w:ascii="宋体" w:eastAsia="宋体" w:hAnsi="宋体" w:cs="宋体"/>
                <w:color w:val="000000"/>
                <w:kern w:val="0"/>
                <w:szCs w:val="21"/>
              </w:rPr>
            </w:pPr>
            <w:r>
              <w:rPr>
                <w:rFonts w:ascii="宋体" w:eastAsia="宋体" w:hAnsi="宋体" w:cs="宋体" w:hint="eastAsia"/>
                <w:color w:val="000000"/>
                <w:kern w:val="0"/>
                <w:szCs w:val="21"/>
              </w:rPr>
              <w:t>3）员工上岗培训方案：除明确培训的时间、内容、形式外，对培训测试不符合的员工不予聘用等，得 2分。</w:t>
            </w:r>
          </w:p>
        </w:tc>
      </w:tr>
      <w:tr w:rsidR="00F97AC5" w:rsidTr="005753B8">
        <w:trPr>
          <w:trHeight w:val="907"/>
        </w:trPr>
        <w:tc>
          <w:tcPr>
            <w:tcW w:w="0" w:type="auto"/>
            <w:vMerge/>
            <w:tcBorders>
              <w:left w:val="single" w:sz="8" w:space="0" w:color="auto"/>
              <w:right w:val="single" w:sz="8" w:space="0" w:color="auto"/>
            </w:tcBorders>
            <w:vAlign w:val="center"/>
          </w:tcPr>
          <w:p w:rsidR="00F97AC5" w:rsidRPr="00F35E59" w:rsidRDefault="00F97AC5" w:rsidP="005753B8">
            <w:pPr>
              <w:widowControl/>
              <w:jc w:val="left"/>
              <w:rPr>
                <w:rFonts w:ascii="宋体" w:eastAsia="宋体" w:hAnsi="宋体" w:cs="宋体"/>
                <w:color w:val="000000" w:themeColor="text1"/>
                <w:kern w:val="0"/>
                <w:sz w:val="24"/>
                <w:szCs w:val="24"/>
              </w:rPr>
            </w:pP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tcPr>
          <w:p w:rsidR="00F97AC5" w:rsidRPr="00F35E59" w:rsidRDefault="00F97AC5" w:rsidP="005753B8">
            <w:pPr>
              <w:widowControl/>
              <w:spacing w:line="315" w:lineRule="atLeast"/>
              <w:jc w:val="center"/>
              <w:rPr>
                <w:rFonts w:ascii="宋体" w:eastAsia="宋体" w:hAnsi="宋体" w:cs="宋体"/>
                <w:color w:val="000000" w:themeColor="text1"/>
                <w:kern w:val="0"/>
                <w:sz w:val="24"/>
                <w:szCs w:val="24"/>
              </w:rPr>
            </w:pPr>
            <w:bookmarkStart w:id="69" w:name="_Hlk535157663"/>
            <w:r w:rsidRPr="00F35E59">
              <w:rPr>
                <w:rFonts w:ascii="宋体" w:eastAsia="宋体" w:hAnsi="宋体" w:cs="宋体" w:hint="eastAsia"/>
                <w:color w:val="000000" w:themeColor="text1"/>
                <w:kern w:val="0"/>
                <w:szCs w:val="21"/>
              </w:rPr>
              <w:t>项目实施团队</w:t>
            </w:r>
            <w:bookmarkEnd w:id="69"/>
            <w:r w:rsidRPr="00F35E59">
              <w:rPr>
                <w:rFonts w:ascii="宋体" w:eastAsia="宋体" w:hAnsi="宋体" w:cs="宋体" w:hint="eastAsia"/>
                <w:color w:val="000000" w:themeColor="text1"/>
                <w:kern w:val="0"/>
                <w:szCs w:val="21"/>
              </w:rPr>
              <w:t>（6分）</w:t>
            </w:r>
          </w:p>
        </w:tc>
        <w:tc>
          <w:tcPr>
            <w:tcW w:w="6095" w:type="dxa"/>
            <w:tcBorders>
              <w:top w:val="nil"/>
              <w:left w:val="nil"/>
              <w:bottom w:val="single" w:sz="8" w:space="0" w:color="auto"/>
              <w:right w:val="single" w:sz="8" w:space="0" w:color="auto"/>
            </w:tcBorders>
            <w:tcMar>
              <w:top w:w="0" w:type="dxa"/>
              <w:left w:w="108" w:type="dxa"/>
              <w:bottom w:w="0" w:type="dxa"/>
              <w:right w:w="108" w:type="dxa"/>
            </w:tcMar>
            <w:vAlign w:val="center"/>
          </w:tcPr>
          <w:p w:rsidR="00F97AC5" w:rsidRDefault="00F97AC5" w:rsidP="005753B8">
            <w:pPr>
              <w:rPr>
                <w:rFonts w:ascii="宋体" w:eastAsia="宋体" w:hAnsi="宋体" w:cs="宋体"/>
                <w:color w:val="000000"/>
                <w:kern w:val="0"/>
                <w:szCs w:val="21"/>
              </w:rPr>
            </w:pPr>
            <w:bookmarkStart w:id="70" w:name="_Hlk26173879"/>
            <w:r>
              <w:rPr>
                <w:rFonts w:ascii="宋体" w:eastAsia="宋体" w:hAnsi="宋体" w:cs="宋体" w:hint="eastAsia"/>
                <w:color w:val="000000"/>
                <w:kern w:val="0"/>
                <w:szCs w:val="21"/>
              </w:rPr>
              <w:t>投标人拟派的培训师</w:t>
            </w:r>
            <w:proofErr w:type="gramStart"/>
            <w:r>
              <w:rPr>
                <w:rFonts w:ascii="宋体" w:eastAsia="宋体" w:hAnsi="宋体" w:cs="宋体" w:hint="eastAsia"/>
                <w:color w:val="000000"/>
                <w:kern w:val="0"/>
                <w:szCs w:val="21"/>
              </w:rPr>
              <w:t>具有</w:t>
            </w:r>
            <w:r w:rsidRPr="002C282F">
              <w:rPr>
                <w:rFonts w:ascii="宋体" w:eastAsia="宋体" w:hAnsi="宋体" w:cs="宋体" w:hint="eastAsia"/>
                <w:color w:val="000000"/>
                <w:kern w:val="0"/>
                <w:szCs w:val="21"/>
              </w:rPr>
              <w:t>人社部</w:t>
            </w:r>
            <w:proofErr w:type="gramEnd"/>
            <w:r w:rsidRPr="002C282F">
              <w:rPr>
                <w:rFonts w:ascii="宋体" w:eastAsia="宋体" w:hAnsi="宋体" w:cs="宋体" w:hint="eastAsia"/>
                <w:color w:val="000000"/>
                <w:kern w:val="0"/>
                <w:szCs w:val="21"/>
              </w:rPr>
              <w:t>颁发</w:t>
            </w:r>
            <w:r>
              <w:rPr>
                <w:rFonts w:ascii="宋体" w:eastAsia="宋体" w:hAnsi="宋体" w:cs="宋体" w:hint="eastAsia"/>
                <w:color w:val="000000"/>
                <w:kern w:val="0"/>
                <w:szCs w:val="21"/>
              </w:rPr>
              <w:t>的二级及二级以上企业培训师职业资格证书的，每提供一份，得2分，满分6分。以上人员必须为投标单位正式员工，以证书、劳动合同、</w:t>
            </w:r>
            <w:proofErr w:type="gramStart"/>
            <w:r>
              <w:rPr>
                <w:rFonts w:ascii="宋体" w:eastAsia="宋体" w:hAnsi="宋体" w:cs="宋体" w:hint="eastAsia"/>
                <w:color w:val="000000"/>
                <w:kern w:val="0"/>
                <w:szCs w:val="21"/>
              </w:rPr>
              <w:t>社保证</w:t>
            </w:r>
            <w:proofErr w:type="gramEnd"/>
            <w:r>
              <w:rPr>
                <w:rFonts w:ascii="宋体" w:eastAsia="宋体" w:hAnsi="宋体" w:cs="宋体" w:hint="eastAsia"/>
                <w:color w:val="000000"/>
                <w:kern w:val="0"/>
                <w:szCs w:val="21"/>
              </w:rPr>
              <w:t>明为准，否则不得分</w:t>
            </w:r>
            <w:bookmarkEnd w:id="70"/>
            <w:r w:rsidR="00591E4C">
              <w:rPr>
                <w:rFonts w:ascii="宋体" w:eastAsia="宋体" w:hAnsi="宋体" w:cs="宋体" w:hint="eastAsia"/>
                <w:color w:val="000000"/>
                <w:kern w:val="0"/>
                <w:szCs w:val="21"/>
              </w:rPr>
              <w:t>。</w:t>
            </w:r>
          </w:p>
        </w:tc>
      </w:tr>
      <w:tr w:rsidR="00F97AC5" w:rsidTr="005753B8">
        <w:trPr>
          <w:trHeight w:val="907"/>
        </w:trPr>
        <w:tc>
          <w:tcPr>
            <w:tcW w:w="0" w:type="auto"/>
            <w:vMerge/>
            <w:tcBorders>
              <w:left w:val="single" w:sz="8" w:space="0" w:color="auto"/>
              <w:bottom w:val="single" w:sz="8" w:space="0" w:color="auto"/>
              <w:right w:val="single" w:sz="8" w:space="0" w:color="auto"/>
            </w:tcBorders>
            <w:vAlign w:val="center"/>
          </w:tcPr>
          <w:p w:rsidR="00F97AC5" w:rsidRPr="00F35E59" w:rsidRDefault="00F97AC5" w:rsidP="005753B8">
            <w:pPr>
              <w:widowControl/>
              <w:jc w:val="left"/>
              <w:rPr>
                <w:rFonts w:ascii="宋体" w:eastAsia="宋体" w:hAnsi="宋体" w:cs="宋体"/>
                <w:color w:val="000000" w:themeColor="text1"/>
                <w:kern w:val="0"/>
                <w:sz w:val="24"/>
                <w:szCs w:val="24"/>
              </w:rPr>
            </w:pP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tcPr>
          <w:p w:rsidR="00F97AC5" w:rsidRPr="00F35E59" w:rsidRDefault="00F97AC5" w:rsidP="005753B8">
            <w:pPr>
              <w:widowControl/>
              <w:spacing w:line="315" w:lineRule="atLeast"/>
              <w:jc w:val="center"/>
              <w:rPr>
                <w:rFonts w:ascii="宋体" w:eastAsia="宋体" w:hAnsi="宋体" w:cs="宋体"/>
                <w:color w:val="000000" w:themeColor="text1"/>
                <w:kern w:val="0"/>
                <w:sz w:val="24"/>
                <w:szCs w:val="24"/>
              </w:rPr>
            </w:pPr>
            <w:r w:rsidRPr="00F35E59">
              <w:rPr>
                <w:rFonts w:ascii="宋体" w:eastAsia="宋体" w:hAnsi="宋体" w:cs="宋体" w:hint="eastAsia"/>
                <w:color w:val="000000" w:themeColor="text1"/>
                <w:kern w:val="0"/>
                <w:szCs w:val="21"/>
              </w:rPr>
              <w:t>投标文件编制</w:t>
            </w:r>
          </w:p>
          <w:p w:rsidR="00F97AC5" w:rsidRPr="00F35E59" w:rsidRDefault="00F97AC5" w:rsidP="005753B8">
            <w:pPr>
              <w:widowControl/>
              <w:spacing w:line="315" w:lineRule="atLeast"/>
              <w:jc w:val="center"/>
              <w:rPr>
                <w:rFonts w:ascii="宋体" w:eastAsia="宋体" w:hAnsi="宋体" w:cs="宋体"/>
                <w:color w:val="000000" w:themeColor="text1"/>
                <w:kern w:val="0"/>
                <w:sz w:val="24"/>
                <w:szCs w:val="24"/>
              </w:rPr>
            </w:pPr>
            <w:r w:rsidRPr="00F35E59">
              <w:rPr>
                <w:rFonts w:ascii="宋体" w:eastAsia="宋体" w:hAnsi="宋体" w:cs="宋体" w:hint="eastAsia"/>
                <w:color w:val="000000" w:themeColor="text1"/>
                <w:kern w:val="0"/>
                <w:szCs w:val="21"/>
              </w:rPr>
              <w:t>（1分）</w:t>
            </w:r>
          </w:p>
        </w:tc>
        <w:tc>
          <w:tcPr>
            <w:tcW w:w="6095" w:type="dxa"/>
            <w:tcBorders>
              <w:top w:val="nil"/>
              <w:left w:val="nil"/>
              <w:bottom w:val="single" w:sz="8" w:space="0" w:color="auto"/>
              <w:right w:val="single" w:sz="8" w:space="0" w:color="auto"/>
            </w:tcBorders>
            <w:tcMar>
              <w:top w:w="0" w:type="dxa"/>
              <w:left w:w="108" w:type="dxa"/>
              <w:bottom w:w="0" w:type="dxa"/>
              <w:right w:w="108" w:type="dxa"/>
            </w:tcMar>
            <w:vAlign w:val="center"/>
          </w:tcPr>
          <w:p w:rsidR="00F97AC5" w:rsidRDefault="00F97AC5" w:rsidP="005753B8">
            <w:pPr>
              <w:rPr>
                <w:rFonts w:ascii="宋体" w:eastAsia="宋体" w:hAnsi="宋体" w:cs="宋体"/>
                <w:color w:val="000000"/>
                <w:kern w:val="0"/>
                <w:szCs w:val="21"/>
              </w:rPr>
            </w:pPr>
            <w:r>
              <w:rPr>
                <w:rFonts w:ascii="宋体" w:eastAsia="宋体" w:hAnsi="宋体" w:cs="宋体" w:hint="eastAsia"/>
                <w:color w:val="000000"/>
                <w:kern w:val="0"/>
                <w:szCs w:val="21"/>
              </w:rPr>
              <w:t>所提供资料准确完整、装订规范、文字清晰、无差错，得1分。</w:t>
            </w:r>
          </w:p>
        </w:tc>
      </w:tr>
    </w:tbl>
    <w:p w:rsidR="00CC1691" w:rsidRPr="00CD0DF3" w:rsidRDefault="00CC1691" w:rsidP="00591E4C">
      <w:pPr>
        <w:spacing w:line="360" w:lineRule="auto"/>
        <w:rPr>
          <w:rFonts w:asciiTheme="minorEastAsia" w:hAnsiTheme="minorEastAsia" w:cs="仿宋_GB2312"/>
          <w:b/>
          <w:szCs w:val="21"/>
          <w:lang w:val="zh-CN"/>
        </w:rPr>
      </w:pPr>
      <w:r w:rsidRPr="00CD0DF3">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CC1691" w:rsidRPr="00CD0DF3" w:rsidTr="00DC533B">
        <w:trPr>
          <w:trHeight w:val="55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CC1691" w:rsidRPr="00CD0DF3" w:rsidTr="00DC533B">
        <w:trPr>
          <w:trHeight w:val="891"/>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1</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color w:val="000000"/>
                <w:szCs w:val="21"/>
                <w:lang w:val="en-GB"/>
              </w:rPr>
              <w:t>非联合体投标人</w:t>
            </w:r>
          </w:p>
        </w:tc>
        <w:tc>
          <w:tcPr>
            <w:tcW w:w="2552" w:type="dxa"/>
            <w:vAlign w:val="center"/>
          </w:tcPr>
          <w:p w:rsidR="00CC1691" w:rsidRPr="00CD0DF3" w:rsidRDefault="00CC1691" w:rsidP="00DC533B">
            <w:pPr>
              <w:jc w:val="center"/>
              <w:rPr>
                <w:rFonts w:ascii="宋体" w:hAnsi="宋体"/>
                <w:b/>
                <w:szCs w:val="21"/>
                <w:lang w:val="en-GB"/>
              </w:rPr>
            </w:pPr>
            <w:r w:rsidRPr="00CD0DF3">
              <w:rPr>
                <w:rFonts w:ascii="宋体" w:hAnsi="宋体" w:hint="eastAsia"/>
                <w:color w:val="000000"/>
                <w:szCs w:val="21"/>
              </w:rPr>
              <w:t>对小型和微型企业产品的价格扣除</w:t>
            </w:r>
            <w:r w:rsidRPr="00CD0DF3">
              <w:rPr>
                <w:rFonts w:ascii="宋体" w:hAnsi="宋体"/>
                <w:szCs w:val="21"/>
                <w:u w:val="single"/>
              </w:rPr>
              <w:t>6</w:t>
            </w:r>
            <w:r w:rsidRPr="00CD0DF3">
              <w:rPr>
                <w:rFonts w:ascii="宋体" w:hAnsi="宋体" w:hint="eastAsia"/>
                <w:szCs w:val="21"/>
              </w:rPr>
              <w:t>%</w:t>
            </w:r>
          </w:p>
        </w:tc>
        <w:tc>
          <w:tcPr>
            <w:tcW w:w="2835" w:type="dxa"/>
            <w:vMerge w:val="restart"/>
            <w:shd w:val="clear" w:color="auto" w:fill="auto"/>
            <w:vAlign w:val="center"/>
          </w:tcPr>
          <w:p w:rsidR="00CC1691" w:rsidRPr="00CD0DF3" w:rsidRDefault="00CC1691" w:rsidP="00DC533B">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小型和微型企业产品的价格</w:t>
            </w:r>
            <w:r w:rsidRPr="00CD0DF3">
              <w:rPr>
                <w:rFonts w:ascii="宋体" w:hAnsi="宋体" w:hint="eastAsia"/>
                <w:color w:val="000000"/>
                <w:szCs w:val="21"/>
                <w:lang w:val="en-GB"/>
              </w:rPr>
              <w:t>×</w:t>
            </w:r>
            <w:r w:rsidRPr="00CD0DF3">
              <w:rPr>
                <w:rFonts w:hint="eastAsia"/>
                <w:color w:val="000000"/>
                <w:szCs w:val="21"/>
                <w:lang w:val="en-GB"/>
              </w:rPr>
              <w:t>6%</w:t>
            </w:r>
          </w:p>
          <w:p w:rsidR="00CC1691" w:rsidRPr="00CD0DF3" w:rsidRDefault="00CC1691" w:rsidP="00DC533B">
            <w:pPr>
              <w:jc w:val="center"/>
              <w:rPr>
                <w:rFonts w:ascii="宋体" w:hAnsi="宋体"/>
                <w:b/>
                <w:color w:val="000000"/>
                <w:szCs w:val="21"/>
                <w:lang w:val="en-GB"/>
              </w:rPr>
            </w:pPr>
          </w:p>
        </w:tc>
      </w:tr>
      <w:tr w:rsidR="00CC1691" w:rsidRPr="00CD0DF3" w:rsidTr="00DC533B">
        <w:trPr>
          <w:trHeight w:val="1414"/>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2</w:t>
            </w:r>
          </w:p>
        </w:tc>
        <w:tc>
          <w:tcPr>
            <w:tcW w:w="2823" w:type="dxa"/>
            <w:vAlign w:val="center"/>
          </w:tcPr>
          <w:p w:rsidR="00CC1691" w:rsidRPr="00CD0DF3" w:rsidRDefault="00CC1691" w:rsidP="00DC533B">
            <w:pPr>
              <w:jc w:val="center"/>
              <w:rPr>
                <w:rFonts w:ascii="宋体" w:hAnsi="宋体"/>
                <w:b/>
                <w:color w:val="000000"/>
                <w:szCs w:val="21"/>
              </w:rPr>
            </w:pPr>
            <w:r w:rsidRPr="00CD0DF3">
              <w:rPr>
                <w:rFonts w:ascii="宋体" w:hAnsi="宋体" w:hint="eastAsia"/>
                <w:color w:val="000000"/>
                <w:szCs w:val="21"/>
                <w:lang w:val="en-GB"/>
              </w:rPr>
              <w:t>联合体各方均为小型、微型企业</w:t>
            </w:r>
          </w:p>
        </w:tc>
        <w:tc>
          <w:tcPr>
            <w:tcW w:w="2552" w:type="dxa"/>
            <w:vAlign w:val="center"/>
          </w:tcPr>
          <w:p w:rsidR="00CC1691" w:rsidRPr="00CD0DF3" w:rsidRDefault="00CC1691" w:rsidP="00DC533B">
            <w:pPr>
              <w:jc w:val="center"/>
              <w:rPr>
                <w:rFonts w:ascii="宋体" w:hAnsi="宋体"/>
                <w:szCs w:val="21"/>
              </w:rPr>
            </w:pPr>
            <w:r w:rsidRPr="00CD0DF3">
              <w:rPr>
                <w:rFonts w:ascii="宋体" w:hAnsi="宋体" w:hint="eastAsia"/>
                <w:color w:val="000000"/>
                <w:szCs w:val="21"/>
              </w:rPr>
              <w:t>对小型和微型企业产品的价格扣除</w:t>
            </w:r>
            <w:r w:rsidRPr="00CD0DF3">
              <w:rPr>
                <w:rFonts w:ascii="宋体" w:hAnsi="宋体"/>
                <w:szCs w:val="21"/>
                <w:u w:val="single"/>
              </w:rPr>
              <w:t>6</w:t>
            </w:r>
            <w:r w:rsidRPr="00CD0DF3">
              <w:rPr>
                <w:rFonts w:ascii="宋体" w:hAnsi="宋体" w:hint="eastAsia"/>
                <w:szCs w:val="21"/>
              </w:rPr>
              <w:t>%</w:t>
            </w:r>
          </w:p>
          <w:p w:rsidR="00CC1691" w:rsidRPr="00CD0DF3" w:rsidRDefault="00CC1691" w:rsidP="00DC533B">
            <w:pPr>
              <w:jc w:val="center"/>
              <w:rPr>
                <w:rFonts w:ascii="宋体" w:hAnsi="宋体"/>
                <w:b/>
                <w:szCs w:val="21"/>
                <w:lang w:val="en-GB"/>
              </w:rPr>
            </w:pPr>
            <w:r w:rsidRPr="00CD0DF3">
              <w:rPr>
                <w:rFonts w:ascii="宋体" w:hAnsi="宋体" w:hint="eastAsia"/>
                <w:szCs w:val="21"/>
              </w:rPr>
              <w:t>（不再享受序号3的价格折扣）</w:t>
            </w:r>
          </w:p>
        </w:tc>
        <w:tc>
          <w:tcPr>
            <w:tcW w:w="2835" w:type="dxa"/>
            <w:vMerge/>
            <w:shd w:val="clear" w:color="auto" w:fill="auto"/>
          </w:tcPr>
          <w:p w:rsidR="00CC1691" w:rsidRPr="00CD0DF3" w:rsidRDefault="00CC1691" w:rsidP="00DC533B">
            <w:pPr>
              <w:rPr>
                <w:rFonts w:ascii="宋体" w:hAnsi="宋体"/>
                <w:color w:val="000000"/>
                <w:szCs w:val="21"/>
                <w:lang w:val="en-GB"/>
              </w:rPr>
            </w:pP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3</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对联</w:t>
            </w:r>
            <w:proofErr w:type="gramStart"/>
            <w:r w:rsidRPr="00CD0DF3">
              <w:rPr>
                <w:rFonts w:ascii="宋体" w:hAnsi="宋体" w:hint="eastAsia"/>
                <w:color w:val="000000"/>
                <w:szCs w:val="21"/>
                <w:lang w:val="en-GB"/>
              </w:rPr>
              <w:t>合体总</w:t>
            </w:r>
            <w:proofErr w:type="gramEnd"/>
            <w:r w:rsidRPr="00CD0DF3">
              <w:rPr>
                <w:rFonts w:ascii="宋体" w:hAnsi="宋体" w:hint="eastAsia"/>
                <w:color w:val="000000"/>
                <w:szCs w:val="21"/>
                <w:lang w:val="en-GB"/>
              </w:rPr>
              <w:t>金额扣除</w:t>
            </w:r>
          </w:p>
          <w:p w:rsidR="00CC1691" w:rsidRPr="00CD0DF3" w:rsidRDefault="00CC1691" w:rsidP="00DC533B">
            <w:pPr>
              <w:jc w:val="center"/>
              <w:rPr>
                <w:rFonts w:ascii="宋体" w:hAnsi="宋体"/>
                <w:b/>
                <w:szCs w:val="21"/>
                <w:lang w:val="en-GB"/>
              </w:rPr>
            </w:pPr>
            <w:r w:rsidRPr="00CD0DF3">
              <w:rPr>
                <w:rFonts w:ascii="宋体" w:hAnsi="宋体" w:hint="eastAsia"/>
                <w:szCs w:val="21"/>
                <w:u w:val="single"/>
              </w:rPr>
              <w:t xml:space="preserve"> </w:t>
            </w:r>
            <w:r w:rsidRPr="00CD0DF3">
              <w:rPr>
                <w:rFonts w:ascii="宋体" w:hAnsi="宋体"/>
                <w:szCs w:val="21"/>
                <w:u w:val="single"/>
              </w:rPr>
              <w:t>2</w:t>
            </w:r>
            <w:r w:rsidRPr="00CD0DF3">
              <w:rPr>
                <w:rFonts w:ascii="宋体" w:hAnsi="宋体" w:hint="eastAsia"/>
                <w:szCs w:val="21"/>
                <w:u w:val="single"/>
              </w:rPr>
              <w:t xml:space="preserve"> </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rFonts w:ascii="宋体" w:hAnsi="宋体"/>
                <w:color w:val="FF0000"/>
                <w:szCs w:val="21"/>
                <w:u w:val="single"/>
              </w:rPr>
            </w:pPr>
            <w:r w:rsidRPr="00CD0DF3">
              <w:rPr>
                <w:rFonts w:ascii="宋体" w:hAnsi="宋体" w:hint="eastAsia"/>
                <w:color w:val="000000"/>
                <w:szCs w:val="21"/>
                <w:lang w:val="en-GB"/>
              </w:rPr>
              <w:t>评标价格＝投标报价×</w:t>
            </w:r>
            <w:r w:rsidRPr="00CD0DF3">
              <w:rPr>
                <w:rFonts w:ascii="宋体" w:hAnsi="宋体" w:hint="eastAsia"/>
                <w:color w:val="000000" w:themeColor="text1"/>
                <w:szCs w:val="21"/>
              </w:rPr>
              <w:t>(1-</w:t>
            </w:r>
            <w:r w:rsidRPr="00CD0DF3">
              <w:rPr>
                <w:rFonts w:ascii="宋体" w:hAnsi="宋体"/>
                <w:color w:val="000000" w:themeColor="text1"/>
                <w:szCs w:val="21"/>
                <w:u w:val="single"/>
              </w:rPr>
              <w:t>2</w:t>
            </w:r>
            <w:r w:rsidRPr="00CD0DF3">
              <w:rPr>
                <w:rFonts w:ascii="宋体" w:hAnsi="宋体" w:hint="eastAsia"/>
                <w:color w:val="000000" w:themeColor="text1"/>
                <w:szCs w:val="21"/>
                <w:u w:val="single"/>
              </w:rPr>
              <w:t>%)</w:t>
            </w:r>
          </w:p>
          <w:p w:rsidR="00CC1691" w:rsidRPr="00CD0DF3" w:rsidRDefault="00CC1691" w:rsidP="00DC533B">
            <w:pPr>
              <w:jc w:val="center"/>
              <w:rPr>
                <w:rFonts w:ascii="宋体" w:hAnsi="宋体"/>
                <w:b/>
                <w:color w:val="000000"/>
                <w:szCs w:val="21"/>
                <w:lang w:val="en-GB"/>
              </w:rPr>
            </w:pP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4</w:t>
            </w:r>
          </w:p>
        </w:tc>
        <w:tc>
          <w:tcPr>
            <w:tcW w:w="2823"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视同小型、微型企业</w:t>
            </w:r>
          </w:p>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rFonts w:ascii="宋体" w:hAnsi="宋体"/>
                <w:color w:val="000000"/>
                <w:szCs w:val="21"/>
                <w:lang w:val="en-GB"/>
              </w:rPr>
            </w:pPr>
            <w:r w:rsidRPr="00CD0DF3">
              <w:rPr>
                <w:rFonts w:hint="eastAsia"/>
                <w:color w:val="000000"/>
                <w:szCs w:val="21"/>
                <w:lang w:val="en-GB"/>
              </w:rPr>
              <w:t>评标价格＝投标报价—</w:t>
            </w:r>
            <w:r w:rsidRPr="00CD0DF3">
              <w:rPr>
                <w:rFonts w:hint="eastAsia"/>
                <w:color w:val="000000"/>
                <w:szCs w:val="21"/>
              </w:rPr>
              <w:t>监狱企业产品的价格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视同小型、微型企业</w:t>
            </w:r>
          </w:p>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对残疾人福利性单位产品</w:t>
            </w:r>
            <w:r w:rsidRPr="00CD0DF3">
              <w:rPr>
                <w:rFonts w:ascii="宋体" w:hAnsi="宋体" w:hint="eastAsia"/>
                <w:color w:val="000000"/>
                <w:szCs w:val="21"/>
                <w:lang w:val="en-GB"/>
              </w:rPr>
              <w:lastRenderedPageBreak/>
              <w:t>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color w:val="000000"/>
                <w:szCs w:val="21"/>
                <w:lang w:val="en-GB"/>
              </w:rPr>
            </w:pPr>
            <w:r w:rsidRPr="00CD0DF3">
              <w:rPr>
                <w:rFonts w:hint="eastAsia"/>
                <w:color w:val="000000"/>
                <w:szCs w:val="21"/>
                <w:lang w:val="en-GB"/>
              </w:rPr>
              <w:lastRenderedPageBreak/>
              <w:t>评标价格＝投标报价—</w:t>
            </w:r>
            <w:r w:rsidRPr="00CD0DF3">
              <w:rPr>
                <w:rFonts w:hint="eastAsia"/>
                <w:color w:val="000000"/>
                <w:szCs w:val="21"/>
              </w:rPr>
              <w:t>残疾人福利性单位产品的价格</w:t>
            </w:r>
            <w:r w:rsidRPr="00CD0DF3">
              <w:rPr>
                <w:rFonts w:ascii="宋体" w:hAnsi="宋体" w:hint="eastAsia"/>
                <w:color w:val="000000"/>
                <w:szCs w:val="21"/>
                <w:lang w:val="en-GB"/>
              </w:rPr>
              <w:t>×</w:t>
            </w:r>
            <w:r w:rsidRPr="00CD0DF3">
              <w:rPr>
                <w:rFonts w:hint="eastAsia"/>
                <w:color w:val="000000"/>
                <w:szCs w:val="21"/>
                <w:lang w:val="en-GB"/>
              </w:rPr>
              <w:lastRenderedPageBreak/>
              <w:t>6%</w:t>
            </w:r>
          </w:p>
        </w:tc>
      </w:tr>
      <w:tr w:rsidR="00CC1691" w:rsidRPr="00CD0DF3" w:rsidTr="00DC533B">
        <w:trPr>
          <w:trHeight w:val="2582"/>
        </w:trPr>
        <w:tc>
          <w:tcPr>
            <w:tcW w:w="8931" w:type="dxa"/>
            <w:gridSpan w:val="4"/>
            <w:vAlign w:val="center"/>
          </w:tcPr>
          <w:p w:rsidR="00CC1691" w:rsidRPr="00CD0DF3"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CC1691" w:rsidRPr="00CD0DF3"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2、</w:t>
            </w:r>
            <w:r w:rsidRPr="00CD0DF3">
              <w:rPr>
                <w:rFonts w:asciiTheme="minorEastAsia" w:hAnsiTheme="minorEastAsia" w:cs="仿宋_GB2312"/>
                <w:szCs w:val="21"/>
                <w:lang w:val="zh-CN"/>
              </w:rPr>
              <w:t>经评标委员会</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投标文件符合</w:t>
            </w:r>
            <w:r w:rsidRPr="00CD0DF3">
              <w:rPr>
                <w:rFonts w:asciiTheme="minorEastAsia" w:hAnsiTheme="minorEastAsia" w:cs="仿宋_GB2312"/>
                <w:szCs w:val="21"/>
                <w:lang w:val="zh-CN"/>
              </w:rPr>
              <w:t>招标文件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Pr="00CD0DF3">
              <w:rPr>
                <w:rFonts w:asciiTheme="minorEastAsia" w:hAnsiTheme="minorEastAsia" w:cs="仿宋_GB2312" w:hint="eastAsia"/>
                <w:szCs w:val="21"/>
                <w:lang w:val="zh-CN"/>
              </w:rPr>
              <w:t>评标价格的</w:t>
            </w:r>
            <w:r w:rsidRPr="00CD0DF3">
              <w:rPr>
                <w:rFonts w:asciiTheme="minorEastAsia" w:hAnsiTheme="minorEastAsia" w:cs="仿宋_GB2312"/>
                <w:szCs w:val="21"/>
                <w:lang w:val="zh-CN"/>
              </w:rPr>
              <w:t>最低价者定为评标基准价，其价格分为满分。其他投标人的价格</w:t>
            </w:r>
            <w:proofErr w:type="gramStart"/>
            <w:r w:rsidRPr="00CD0DF3">
              <w:rPr>
                <w:rFonts w:asciiTheme="minorEastAsia" w:hAnsiTheme="minorEastAsia" w:cs="仿宋_GB2312"/>
                <w:szCs w:val="21"/>
                <w:lang w:val="zh-CN"/>
              </w:rPr>
              <w:t>分统一</w:t>
            </w:r>
            <w:proofErr w:type="gramEnd"/>
            <w:r w:rsidRPr="00CD0DF3">
              <w:rPr>
                <w:rFonts w:asciiTheme="minorEastAsia" w:hAnsiTheme="minorEastAsia" w:cs="仿宋_GB2312"/>
                <w:szCs w:val="21"/>
                <w:lang w:val="zh-CN"/>
              </w:rPr>
              <w:t>按下列公式</w:t>
            </w:r>
            <w:r w:rsidRPr="00CD0DF3">
              <w:rPr>
                <w:rFonts w:asciiTheme="minorEastAsia" w:hAnsiTheme="minorEastAsia" w:cs="仿宋_GB2312" w:hint="eastAsia"/>
                <w:szCs w:val="21"/>
                <w:lang w:val="zh-CN"/>
              </w:rPr>
              <w:t>计算</w:t>
            </w:r>
            <w:r w:rsidRPr="00CD0DF3">
              <w:rPr>
                <w:rFonts w:asciiTheme="minorEastAsia" w:hAnsiTheme="minorEastAsia" w:cs="仿宋_GB2312"/>
                <w:szCs w:val="21"/>
                <w:lang w:val="zh-CN"/>
              </w:rPr>
              <w:t>。即：</w:t>
            </w:r>
          </w:p>
          <w:p w:rsidR="00CC1691" w:rsidRPr="00CD0DF3" w:rsidRDefault="00CC1691" w:rsidP="00DC533B">
            <w:pPr>
              <w:widowControl/>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=评标价格的最低价</w:t>
            </w:r>
          </w:p>
          <w:p w:rsidR="00CC1691" w:rsidRPr="00CD0DF3" w:rsidRDefault="00CC1691" w:rsidP="00DC533B">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其他投标报价得分</w:t>
            </w:r>
            <w:r w:rsidRPr="00CD0DF3">
              <w:rPr>
                <w:rFonts w:asciiTheme="minorEastAsia" w:hAnsiTheme="minorEastAsia" w:cs="仿宋_GB2312" w:hint="eastAsia"/>
                <w:szCs w:val="21"/>
                <w:lang w:val="zh-CN"/>
              </w:rPr>
              <w:t>=（</w:t>
            </w: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评标标准中价格分值</w:t>
            </w:r>
          </w:p>
        </w:tc>
      </w:tr>
    </w:tbl>
    <w:p w:rsidR="00CC1691" w:rsidRPr="005E534D" w:rsidRDefault="00CC1691" w:rsidP="00CC1691">
      <w:pPr>
        <w:spacing w:line="360" w:lineRule="auto"/>
        <w:rPr>
          <w:rFonts w:ascii="宋体" w:hAnsi="宋体"/>
          <w:bCs/>
          <w:szCs w:val="21"/>
          <w:lang w:val="en-GB"/>
        </w:rPr>
      </w:pPr>
      <w:r w:rsidRPr="005E534D">
        <w:rPr>
          <w:rFonts w:ascii="宋体" w:hAnsi="宋体" w:hint="eastAsia"/>
          <w:bCs/>
          <w:szCs w:val="21"/>
          <w:lang w:val="en-GB"/>
        </w:rPr>
        <w:t>备注：</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a、不接受联合体投标的项目，本表中第2项、第3项情形不适用。</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b、小型和微型企业产品包括货物及其提供的服务与工程。</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c、中小企业、残疾人福利性单位提供其他企业制造的货物的，则该货物的制造商也必须为上述企业，否则不能享受价格优惠。</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d、残疾人福利性单位属于小型、微型企业的，不重复享受政策。</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bCs/>
          <w:szCs w:val="21"/>
          <w:lang w:val="en-GB"/>
        </w:rPr>
        <w:t>E</w:t>
      </w:r>
      <w:r w:rsidRPr="005E534D">
        <w:rPr>
          <w:rFonts w:ascii="宋体" w:hAnsi="宋体" w:hint="eastAsia"/>
          <w:bCs/>
          <w:szCs w:val="21"/>
          <w:lang w:val="en-GB"/>
        </w:rPr>
        <w:t>、小型和微型企业不包括民办非企业单位。</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8</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评标结果汇总完成后，除下列情形外，任何人不得修改评标结果：</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1） </w:t>
      </w:r>
      <w:r w:rsidRPr="00CD0DF3">
        <w:rPr>
          <w:rFonts w:asciiTheme="minorEastAsia" w:hAnsiTheme="minorEastAsia" w:cs="仿宋_GB2312"/>
          <w:szCs w:val="21"/>
          <w:lang w:val="zh-CN"/>
        </w:rPr>
        <w:t>分值汇总计算错误的；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2） </w:t>
      </w:r>
      <w:r w:rsidRPr="00CD0DF3">
        <w:rPr>
          <w:rFonts w:asciiTheme="minorEastAsia" w:hAnsiTheme="minorEastAsia" w:cs="仿宋_GB2312"/>
          <w:szCs w:val="21"/>
          <w:lang w:val="zh-CN"/>
        </w:rPr>
        <w:t>分项评分超出评分标准范围的；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3） </w:t>
      </w:r>
      <w:r w:rsidRPr="00CD0DF3">
        <w:rPr>
          <w:rFonts w:asciiTheme="minorEastAsia" w:hAnsiTheme="minorEastAsia" w:cs="仿宋_GB2312"/>
          <w:szCs w:val="21"/>
          <w:lang w:val="zh-CN"/>
        </w:rPr>
        <w:t>评标委员会成员对客观评审因素评分不一致的；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4） </w:t>
      </w:r>
      <w:r w:rsidRPr="00CD0DF3">
        <w:rPr>
          <w:rFonts w:asciiTheme="minorEastAsia" w:hAnsiTheme="minorEastAsia" w:cs="仿宋_GB2312"/>
          <w:szCs w:val="21"/>
          <w:lang w:val="zh-CN"/>
        </w:rPr>
        <w:t>经评标委员会认定评分畸高、</w:t>
      </w:r>
      <w:proofErr w:type="gramStart"/>
      <w:r w:rsidRPr="00CD0DF3">
        <w:rPr>
          <w:rFonts w:asciiTheme="minorEastAsia" w:hAnsiTheme="minorEastAsia" w:cs="仿宋_GB2312"/>
          <w:szCs w:val="21"/>
          <w:lang w:val="zh-CN"/>
        </w:rPr>
        <w:t>畸</w:t>
      </w:r>
      <w:proofErr w:type="gramEnd"/>
      <w:r w:rsidRPr="00CD0DF3">
        <w:rPr>
          <w:rFonts w:asciiTheme="minorEastAsia" w:hAnsiTheme="minorEastAsia" w:cs="仿宋_GB2312"/>
          <w:szCs w:val="21"/>
          <w:lang w:val="zh-CN"/>
        </w:rPr>
        <w:t>低的。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CC1691"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CC1691" w:rsidRPr="00A800F6" w:rsidRDefault="00CC1691" w:rsidP="00CC1691">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w:t>
      </w:r>
      <w:r w:rsidRPr="00303CE1">
        <w:rPr>
          <w:rFonts w:asciiTheme="minorEastAsia" w:hAnsiTheme="minorEastAsia" w:cs="仿宋_GB2312" w:hint="eastAsia"/>
          <w:szCs w:val="21"/>
          <w:lang w:val="zh-CN"/>
        </w:rPr>
        <w:lastRenderedPageBreak/>
        <w:t>3号）规定：评标专家应严格按照要求查看“硬件特征码”相关信息并进行评审，在评审报告中显示“不同投标人电子投标文件制作硬件特征码”是否雷同的分析及判定结果。</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w:t>
      </w:r>
      <w:proofErr w:type="gramStart"/>
      <w:r w:rsidRPr="00CD0DF3">
        <w:rPr>
          <w:rFonts w:asciiTheme="minorEastAsia" w:hAnsiTheme="minorEastAsia" w:cs="仿宋_GB2312"/>
          <w:szCs w:val="21"/>
          <w:lang w:val="zh-CN"/>
        </w:rPr>
        <w:t>作出</w:t>
      </w:r>
      <w:proofErr w:type="gramEnd"/>
      <w:r w:rsidRPr="00CD0DF3">
        <w:rPr>
          <w:rFonts w:asciiTheme="minorEastAsia" w:hAnsiTheme="minorEastAsia" w:cs="仿宋_GB2312"/>
          <w:szCs w:val="21"/>
          <w:lang w:val="zh-CN"/>
        </w:rPr>
        <w:t>结论。持不同意见的评标委员会成员应当在评标报告上签署不同意见及理由，否则视为同意评标报告。</w:t>
      </w:r>
    </w:p>
    <w:p w:rsidR="00CC1691" w:rsidRPr="00CD0DF3" w:rsidRDefault="00CC1691" w:rsidP="00CC1691">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F0067E" w:rsidRDefault="00F0067E">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CC1691" w:rsidRPr="0079352C"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7E5964" w:rsidRDefault="00CC1691" w:rsidP="00CC1691">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w:t>
      </w:r>
      <w:proofErr w:type="gramStart"/>
      <w:r w:rsidRPr="007E5964">
        <w:rPr>
          <w:rFonts w:ascii="宋体" w:hAnsi="宋体" w:cs="微软雅黑" w:hint="eastAsia"/>
          <w:b/>
          <w:bCs/>
          <w:szCs w:val="21"/>
        </w:rPr>
        <w:t>签定</w:t>
      </w:r>
      <w:proofErr w:type="gramEnd"/>
      <w:r w:rsidRPr="007E5964">
        <w:rPr>
          <w:rFonts w:ascii="宋体" w:hAnsi="宋体" w:cs="微软雅黑" w:hint="eastAsia"/>
          <w:b/>
          <w:bCs/>
          <w:szCs w:val="21"/>
        </w:rPr>
        <w:t>的合同条款为准进行公示，</w:t>
      </w:r>
    </w:p>
    <w:p w:rsidR="00CC1691" w:rsidRPr="007E5964" w:rsidRDefault="00CC1691" w:rsidP="00CC1691">
      <w:pPr>
        <w:spacing w:line="360" w:lineRule="auto"/>
        <w:jc w:val="center"/>
        <w:rPr>
          <w:rFonts w:ascii="宋体" w:hAnsi="宋体" w:cs="微软雅黑"/>
          <w:b/>
          <w:bCs/>
          <w:szCs w:val="21"/>
        </w:rPr>
      </w:pPr>
      <w:r w:rsidRPr="007E5964">
        <w:rPr>
          <w:rFonts w:ascii="宋体" w:hAnsi="宋体" w:cs="微软雅黑" w:hint="eastAsia"/>
          <w:b/>
          <w:bCs/>
          <w:szCs w:val="21"/>
        </w:rPr>
        <w:t>最终</w:t>
      </w:r>
      <w:proofErr w:type="gramStart"/>
      <w:r w:rsidRPr="007E5964">
        <w:rPr>
          <w:rFonts w:ascii="宋体" w:hAnsi="宋体" w:cs="微软雅黑" w:hint="eastAsia"/>
          <w:b/>
          <w:bCs/>
          <w:szCs w:val="21"/>
        </w:rPr>
        <w:t>签定</w:t>
      </w:r>
      <w:proofErr w:type="gramEnd"/>
      <w:r w:rsidRPr="007E5964">
        <w:rPr>
          <w:rFonts w:ascii="宋体" w:hAnsi="宋体" w:cs="微软雅黑" w:hint="eastAsia"/>
          <w:b/>
          <w:bCs/>
          <w:szCs w:val="21"/>
        </w:rPr>
        <w:t>合同的主要条款不能与招标文件有冲突）</w:t>
      </w:r>
    </w:p>
    <w:p w:rsidR="00CC1691" w:rsidRDefault="00CC1691" w:rsidP="00CC1691">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CC1691" w:rsidRPr="00F8510C"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2F68B9"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074086" w:rsidRDefault="00CC1691" w:rsidP="00CC1691">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71" w:name="_Toc174185203"/>
      <w:bookmarkStart w:id="72" w:name="_Toc184023138"/>
      <w:bookmarkStart w:id="73"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71"/>
      <w:bookmarkEnd w:id="72"/>
      <w:bookmarkEnd w:id="73"/>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CC1691" w:rsidRPr="00AC045F" w:rsidTr="00DC533B">
        <w:tc>
          <w:tcPr>
            <w:tcW w:w="468"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CC1691" w:rsidRPr="00414486" w:rsidRDefault="00CC1691" w:rsidP="00DC533B">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CC1691" w:rsidRPr="00414486" w:rsidRDefault="00CC1691" w:rsidP="00DC533B">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CC1691" w:rsidRPr="00414486" w:rsidRDefault="00CC1691" w:rsidP="00DC533B">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1691" w:rsidRPr="00414486" w:rsidRDefault="00CC1691" w:rsidP="00DC533B">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1691" w:rsidRPr="00BB0A0D"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1691" w:rsidRPr="00BB0A0D"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double" w:sz="4" w:space="0" w:color="auto"/>
            </w:tcBorders>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CC1691" w:rsidRPr="00414486" w:rsidRDefault="00CC1691" w:rsidP="00DC533B">
            <w:pPr>
              <w:jc w:val="center"/>
              <w:rPr>
                <w:szCs w:val="21"/>
              </w:rPr>
            </w:pPr>
          </w:p>
        </w:tc>
        <w:tc>
          <w:tcPr>
            <w:tcW w:w="1560" w:type="dxa"/>
            <w:tcBorders>
              <w:top w:val="doub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018" w:type="dxa"/>
            <w:tcBorders>
              <w:top w:val="double" w:sz="4" w:space="0" w:color="auto"/>
            </w:tcBorders>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CC1691" w:rsidRPr="00414486" w:rsidRDefault="00CC1691" w:rsidP="00DC533B">
            <w:pPr>
              <w:jc w:val="center"/>
              <w:rPr>
                <w:szCs w:val="21"/>
              </w:rPr>
            </w:pPr>
          </w:p>
        </w:tc>
        <w:tc>
          <w:tcPr>
            <w:tcW w:w="1560" w:type="dxa"/>
            <w:tcBorders>
              <w:top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018" w:type="dxa"/>
            <w:tcBorders>
              <w:top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814"/>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9</w:t>
            </w:r>
          </w:p>
        </w:tc>
        <w:tc>
          <w:tcPr>
            <w:tcW w:w="1200" w:type="dxa"/>
            <w:gridSpan w:val="2"/>
            <w:vMerge w:val="restart"/>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Merge/>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w:t>
            </w:r>
            <w:proofErr w:type="gramStart"/>
            <w:r w:rsidRPr="00414486">
              <w:rPr>
                <w:rFonts w:asciiTheme="minorEastAsia" w:hAnsiTheme="minorEastAsia" w:cs="宋体" w:hint="eastAsia"/>
                <w:kern w:val="0"/>
                <w:sz w:val="21"/>
                <w:szCs w:val="21"/>
              </w:rPr>
              <w:t>官网产品</w:t>
            </w:r>
            <w:proofErr w:type="gramEnd"/>
            <w:r w:rsidRPr="00414486">
              <w:rPr>
                <w:rFonts w:asciiTheme="minorEastAsia" w:hAnsiTheme="minorEastAsia" w:cs="宋体" w:hint="eastAsia"/>
                <w:kern w:val="0"/>
                <w:sz w:val="21"/>
                <w:szCs w:val="21"/>
              </w:rPr>
              <w:t>查询结果截图</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bottom w:val="single" w:sz="4" w:space="0" w:color="auto"/>
            </w:tcBorders>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w:t>
            </w:r>
            <w:proofErr w:type="gramStart"/>
            <w:r>
              <w:rPr>
                <w:rFonts w:hAnsi="宋体" w:cs="微软雅黑" w:hint="eastAsia"/>
                <w:bCs/>
                <w:kern w:val="0"/>
                <w:sz w:val="21"/>
                <w:szCs w:val="21"/>
              </w:rPr>
              <w:t>域注册</w:t>
            </w:r>
            <w:proofErr w:type="gramEnd"/>
            <w:r>
              <w:rPr>
                <w:rFonts w:hAnsi="宋体" w:cs="微软雅黑" w:hint="eastAsia"/>
                <w:bCs/>
                <w:kern w:val="0"/>
                <w:sz w:val="21"/>
                <w:szCs w:val="21"/>
              </w:rPr>
              <w:t>地证明材料</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single" w:sz="4" w:space="0" w:color="auto"/>
              <w:bottom w:val="single" w:sz="4" w:space="0" w:color="auto"/>
            </w:tcBorders>
            <w:vAlign w:val="center"/>
          </w:tcPr>
          <w:p w:rsidR="00CC1691"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CC1691" w:rsidRPr="00C62D22" w:rsidRDefault="00CC1691" w:rsidP="00DC533B">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w:t>
            </w:r>
            <w:proofErr w:type="gramStart"/>
            <w:r w:rsidRPr="0067738B">
              <w:rPr>
                <w:rFonts w:ascii="宋体" w:hAnsi="宋体" w:hint="eastAsia"/>
                <w:color w:val="000000"/>
                <w:sz w:val="21"/>
                <w:szCs w:val="21"/>
                <w:lang w:val="en-GB"/>
              </w:rPr>
              <w:t>卡贫困</w:t>
            </w:r>
            <w:proofErr w:type="gramEnd"/>
            <w:r w:rsidRPr="0067738B">
              <w:rPr>
                <w:rFonts w:ascii="宋体" w:hAnsi="宋体" w:hint="eastAsia"/>
                <w:color w:val="000000"/>
                <w:sz w:val="21"/>
                <w:szCs w:val="21"/>
                <w:lang w:val="en-GB"/>
              </w:rPr>
              <w:t>人员身份证明</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single" w:sz="4" w:space="0" w:color="auto"/>
            </w:tcBorders>
            <w:vAlign w:val="center"/>
          </w:tcPr>
          <w:p w:rsidR="00CC1691"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CC1691" w:rsidRPr="00C62D22" w:rsidRDefault="00CC1691" w:rsidP="00DC533B">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w:t>
            </w:r>
            <w:proofErr w:type="gramStart"/>
            <w:r w:rsidRPr="0067738B">
              <w:rPr>
                <w:rFonts w:ascii="宋体" w:hAnsi="宋体" w:hint="eastAsia"/>
                <w:color w:val="000000"/>
                <w:sz w:val="21"/>
                <w:szCs w:val="21"/>
                <w:lang w:val="en-GB"/>
              </w:rPr>
              <w:t>卡贫困</w:t>
            </w:r>
            <w:proofErr w:type="gramEnd"/>
            <w:r w:rsidRPr="0067738B">
              <w:rPr>
                <w:rFonts w:ascii="宋体" w:hAnsi="宋体" w:hint="eastAsia"/>
                <w:color w:val="000000"/>
                <w:sz w:val="21"/>
                <w:szCs w:val="21"/>
                <w:lang w:val="en-GB"/>
              </w:rPr>
              <w:t>人员</w:t>
            </w:r>
            <w:r>
              <w:rPr>
                <w:rFonts w:ascii="宋体" w:hAnsi="宋体" w:hint="eastAsia"/>
                <w:color w:val="000000"/>
                <w:sz w:val="21"/>
                <w:szCs w:val="21"/>
                <w:lang w:val="en-GB"/>
              </w:rPr>
              <w:t>社保材料</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bl>
    <w:p w:rsidR="00CC1691" w:rsidRPr="00CF1E45" w:rsidRDefault="00CC1691" w:rsidP="00CC1691">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w:t>
      </w:r>
      <w:proofErr w:type="gramStart"/>
      <w:r w:rsidRPr="00CF1E45">
        <w:rPr>
          <w:rFonts w:ascii="楷体" w:eastAsia="楷体" w:hAnsi="楷体" w:hint="eastAsia"/>
          <w:color w:val="000000"/>
          <w:sz w:val="24"/>
          <w:szCs w:val="24"/>
        </w:rPr>
        <w:t>函情况</w:t>
      </w:r>
      <w:proofErr w:type="gramEnd"/>
      <w:r w:rsidRPr="00CF1E45">
        <w:rPr>
          <w:rFonts w:ascii="楷体" w:eastAsia="楷体" w:hAnsi="楷体" w:hint="eastAsia"/>
          <w:color w:val="000000"/>
          <w:sz w:val="24"/>
          <w:szCs w:val="24"/>
        </w:rPr>
        <w:t>填写其中一项即可。</w:t>
      </w:r>
    </w:p>
    <w:p w:rsidR="00CC1691" w:rsidRPr="00CF1E45" w:rsidRDefault="00CC1691"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②本表序号10请按照本招标文件“第六章资格审查与评标”资格审查表中序号6要求提供，根据所提供证明材料或承诺函（声明）情况填写其中一项即可。</w:t>
      </w:r>
    </w:p>
    <w:p w:rsidR="00CC1691" w:rsidRDefault="00CC1691"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w:t>
      </w:r>
      <w:r>
        <w:rPr>
          <w:rFonts w:ascii="楷体" w:eastAsia="楷体" w:hAnsi="楷体" w:hint="eastAsia"/>
          <w:color w:val="000000"/>
          <w:sz w:val="24"/>
          <w:szCs w:val="24"/>
        </w:rPr>
        <w:t>29</w:t>
      </w:r>
      <w:r w:rsidRPr="00CF1E45">
        <w:rPr>
          <w:rFonts w:ascii="楷体" w:eastAsia="楷体" w:hAnsi="楷体" w:hint="eastAsia"/>
          <w:color w:val="000000"/>
          <w:sz w:val="24"/>
          <w:szCs w:val="24"/>
        </w:rPr>
        <w:t>请根据所投产</w:t>
      </w:r>
      <w:proofErr w:type="gramStart"/>
      <w:r w:rsidRPr="00CF1E45">
        <w:rPr>
          <w:rFonts w:ascii="楷体" w:eastAsia="楷体" w:hAnsi="楷体" w:hint="eastAsia"/>
          <w:color w:val="000000"/>
          <w:sz w:val="24"/>
          <w:szCs w:val="24"/>
        </w:rPr>
        <w:t>品提供</w:t>
      </w:r>
      <w:proofErr w:type="gramEnd"/>
      <w:r w:rsidRPr="00CF1E45">
        <w:rPr>
          <w:rFonts w:ascii="楷体" w:eastAsia="楷体" w:hAnsi="楷体" w:hint="eastAsia"/>
          <w:color w:val="000000"/>
          <w:sz w:val="24"/>
          <w:szCs w:val="24"/>
        </w:rPr>
        <w:t>证书或截</w:t>
      </w:r>
      <w:proofErr w:type="gramStart"/>
      <w:r w:rsidRPr="00CF1E45">
        <w:rPr>
          <w:rFonts w:ascii="楷体" w:eastAsia="楷体" w:hAnsi="楷体" w:hint="eastAsia"/>
          <w:color w:val="000000"/>
          <w:sz w:val="24"/>
          <w:szCs w:val="24"/>
        </w:rPr>
        <w:t>图情况</w:t>
      </w:r>
      <w:proofErr w:type="gramEnd"/>
      <w:r w:rsidRPr="00CF1E45">
        <w:rPr>
          <w:rFonts w:ascii="楷体" w:eastAsia="楷体" w:hAnsi="楷体" w:hint="eastAsia"/>
          <w:color w:val="000000"/>
          <w:sz w:val="24"/>
          <w:szCs w:val="24"/>
        </w:rPr>
        <w:t>填写其中一项即可。</w:t>
      </w:r>
    </w:p>
    <w:p w:rsidR="00CC1691" w:rsidRPr="003E4965" w:rsidRDefault="00DF7E18"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CC1691">
        <w:rPr>
          <w:rFonts w:ascii="楷体" w:eastAsia="楷体" w:hAnsi="楷体"/>
          <w:color w:val="000000"/>
          <w:sz w:val="24"/>
          <w:szCs w:val="24"/>
        </w:rPr>
        <w:instrText xml:space="preserve"> </w:instrText>
      </w:r>
      <w:r w:rsidR="00CC1691">
        <w:rPr>
          <w:rFonts w:ascii="楷体" w:eastAsia="楷体" w:hAnsi="楷体" w:hint="eastAsia"/>
          <w:color w:val="000000"/>
          <w:sz w:val="24"/>
          <w:szCs w:val="24"/>
        </w:rPr>
        <w:instrText>= 4 \* GB3</w:instrText>
      </w:r>
      <w:r w:rsidR="00CC1691">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CC1691">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CC1691">
        <w:rPr>
          <w:rFonts w:ascii="楷体" w:eastAsia="楷体" w:hAnsi="楷体" w:hint="eastAsia"/>
          <w:color w:val="000000"/>
          <w:sz w:val="24"/>
          <w:szCs w:val="24"/>
        </w:rPr>
        <w:t>本</w:t>
      </w:r>
      <w:r w:rsidR="00CC1691" w:rsidRPr="00CF1E45">
        <w:rPr>
          <w:rFonts w:ascii="楷体" w:eastAsia="楷体" w:hAnsi="楷体" w:hint="eastAsia"/>
          <w:color w:val="000000"/>
          <w:sz w:val="24"/>
          <w:szCs w:val="24"/>
        </w:rPr>
        <w:t>表序号</w:t>
      </w:r>
      <w:r w:rsidR="00CC1691">
        <w:rPr>
          <w:rFonts w:ascii="楷体" w:eastAsia="楷体" w:hAnsi="楷体" w:hint="eastAsia"/>
          <w:color w:val="000000"/>
          <w:sz w:val="24"/>
          <w:szCs w:val="24"/>
        </w:rPr>
        <w:t>30</w:t>
      </w:r>
      <w:r w:rsidR="00CC1691" w:rsidRPr="00295CC4">
        <w:rPr>
          <w:rFonts w:ascii="楷体" w:eastAsia="楷体" w:hAnsi="楷体" w:hint="eastAsia"/>
          <w:color w:val="000000"/>
          <w:sz w:val="24"/>
          <w:szCs w:val="24"/>
        </w:rPr>
        <w:t>～</w:t>
      </w:r>
      <w:r w:rsidR="00CC1691">
        <w:rPr>
          <w:rFonts w:ascii="楷体" w:eastAsia="楷体" w:hAnsi="楷体" w:hint="eastAsia"/>
          <w:color w:val="000000"/>
          <w:sz w:val="24"/>
          <w:szCs w:val="24"/>
        </w:rPr>
        <w:t>32仅适用于物业项目</w:t>
      </w:r>
      <w:r w:rsidR="00CC1691" w:rsidRPr="00CF1E45">
        <w:rPr>
          <w:rFonts w:ascii="楷体" w:eastAsia="楷体" w:hAnsi="楷体" w:hint="eastAsia"/>
          <w:color w:val="000000"/>
          <w:sz w:val="24"/>
          <w:szCs w:val="24"/>
        </w:rPr>
        <w:t>。</w:t>
      </w: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CC1691" w:rsidRPr="000E102E"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945983" w:rsidRDefault="00CC1691" w:rsidP="005753B8">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CC1691" w:rsidRPr="00945983" w:rsidRDefault="00CC1691" w:rsidP="00CC1691">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r>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r>
    </w:tbl>
    <w:p w:rsidR="00CC1691" w:rsidRPr="00945983" w:rsidRDefault="00CC1691" w:rsidP="00CC1691">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CC1691" w:rsidRPr="00284018" w:rsidRDefault="00CC1691" w:rsidP="00CC1691">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CC1691" w:rsidRPr="00284018" w:rsidRDefault="00CC1691" w:rsidP="00CC1691">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CC1691" w:rsidRPr="00475D6F" w:rsidRDefault="00CC1691" w:rsidP="00CC1691">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88255B" w:rsidRDefault="0088255B"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58043E"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DF2776" w:rsidRDefault="00CC1691" w:rsidP="00CC1691">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CC1691" w:rsidRPr="007568C2"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721711" w:rsidRDefault="00CC1691" w:rsidP="00CC1691">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sidR="00E02A2A">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CC1691" w:rsidRPr="00721711" w:rsidRDefault="00CC1691" w:rsidP="00CC1691">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我方在参与投标前已详细研究了</w:t>
      </w:r>
      <w:r>
        <w:rPr>
          <w:rFonts w:asciiTheme="minorEastAsia" w:eastAsiaTheme="minorEastAsia" w:hAnsiTheme="minorEastAsia" w:hint="eastAsia"/>
          <w:snapToGrid w:val="0"/>
          <w:kern w:val="0"/>
          <w:sz w:val="21"/>
          <w:szCs w:val="21"/>
        </w:rPr>
        <w:t>《</w:t>
      </w:r>
      <w:r w:rsidRPr="00721711">
        <w:rPr>
          <w:rFonts w:asciiTheme="minorEastAsia" w:eastAsiaTheme="minorEastAsia" w:hAnsiTheme="minorEastAsia" w:hint="eastAsia"/>
          <w:snapToGrid w:val="0"/>
          <w:kern w:val="0"/>
          <w:sz w:val="21"/>
          <w:szCs w:val="21"/>
        </w:rPr>
        <w:t>招标文件</w:t>
      </w:r>
      <w:r>
        <w:rPr>
          <w:rFonts w:asciiTheme="minorEastAsia" w:eastAsiaTheme="minorEastAsia" w:hAnsiTheme="minorEastAsia" w:hint="eastAsia"/>
          <w:snapToGrid w:val="0"/>
          <w:kern w:val="0"/>
          <w:sz w:val="21"/>
          <w:szCs w:val="21"/>
        </w:rPr>
        <w:t>》</w:t>
      </w:r>
      <w:r w:rsidRPr="00721711">
        <w:rPr>
          <w:rFonts w:asciiTheme="minorEastAsia" w:eastAsiaTheme="minorEastAsia" w:hAnsiTheme="minorEastAsia" w:hint="eastAsia"/>
          <w:snapToGrid w:val="0"/>
          <w:kern w:val="0"/>
          <w:sz w:val="21"/>
          <w:szCs w:val="21"/>
        </w:rPr>
        <w:t>的所有内容，包括澄清、修改文件（如果有）和所有已提供的参考资料以及有关附件，我方完全明白并认为此招标文件没</w:t>
      </w:r>
      <w:proofErr w:type="gramStart"/>
      <w:r w:rsidRPr="00721711">
        <w:rPr>
          <w:rFonts w:asciiTheme="minorEastAsia" w:eastAsiaTheme="minorEastAsia" w:hAnsiTheme="minorEastAsia" w:hint="eastAsia"/>
          <w:snapToGrid w:val="0"/>
          <w:kern w:val="0"/>
          <w:sz w:val="21"/>
          <w:szCs w:val="21"/>
        </w:rPr>
        <w:t>有倾</w:t>
      </w:r>
      <w:proofErr w:type="gramEnd"/>
      <w:r w:rsidRPr="00721711">
        <w:rPr>
          <w:rFonts w:asciiTheme="minorEastAsia" w:eastAsiaTheme="minorEastAsia" w:hAnsiTheme="minorEastAsia" w:hint="eastAsia"/>
          <w:snapToGrid w:val="0"/>
          <w:kern w:val="0"/>
          <w:sz w:val="21"/>
          <w:szCs w:val="21"/>
        </w:rPr>
        <w:t>向性，也不存在排斥潜在投标供应商的内容，我方同意招标文件的相关条款和</w:t>
      </w:r>
      <w:r w:rsidRPr="00721711">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Pr>
          <w:rFonts w:asciiTheme="minorEastAsia" w:eastAsiaTheme="minorEastAsia" w:hAnsiTheme="minorEastAsia" w:hint="eastAsia"/>
          <w:sz w:val="21"/>
          <w:szCs w:val="21"/>
        </w:rPr>
        <w:t>，</w:t>
      </w:r>
      <w:r w:rsidRPr="00C428AD">
        <w:rPr>
          <w:rFonts w:ascii="宋体" w:hAnsi="宋体" w:hint="eastAsia"/>
          <w:sz w:val="21"/>
          <w:szCs w:val="21"/>
        </w:rPr>
        <w:t>并承诺在发生争议时不会以对《招标文件》存在误解、不明白的条款为由，对贵中心行使任何法律上的抗辩权。</w:t>
      </w:r>
    </w:p>
    <w:p w:rsidR="00CC1691" w:rsidRPr="00721711" w:rsidRDefault="00CC1691" w:rsidP="00CC1691">
      <w:pPr>
        <w:adjustRightInd w:val="0"/>
        <w:spacing w:line="360" w:lineRule="auto"/>
        <w:ind w:firstLineChars="200" w:firstLine="420"/>
        <w:contextualSpacing/>
        <w:rPr>
          <w:rFonts w:asciiTheme="minorEastAsia" w:hAnsiTheme="minorEastAsia"/>
          <w:snapToGrid w:val="0"/>
          <w:kern w:val="0"/>
          <w:szCs w:val="21"/>
        </w:rPr>
      </w:pPr>
      <w:r w:rsidRPr="00721711">
        <w:rPr>
          <w:rFonts w:asciiTheme="minorEastAsia" w:hAnsiTheme="minorEastAsia" w:hint="eastAsia"/>
          <w:snapToGrid w:val="0"/>
          <w:kern w:val="0"/>
          <w:szCs w:val="21"/>
        </w:rPr>
        <w:t>在此提交的投标文件，正本一份，副本</w:t>
      </w:r>
      <w:r w:rsidR="00A10531" w:rsidRPr="00A10531">
        <w:rPr>
          <w:rFonts w:asciiTheme="minorEastAsia" w:hAnsiTheme="minorEastAsia" w:hint="eastAsia"/>
          <w:snapToGrid w:val="0"/>
          <w:kern w:val="0"/>
          <w:szCs w:val="21"/>
        </w:rPr>
        <w:t>一</w:t>
      </w:r>
      <w:r w:rsidRPr="00721711">
        <w:rPr>
          <w:rFonts w:asciiTheme="minorEastAsia" w:hAnsiTheme="minorEastAsia" w:hint="eastAsia"/>
          <w:snapToGrid w:val="0"/>
          <w:kern w:val="0"/>
          <w:szCs w:val="21"/>
        </w:rPr>
        <w:t>份。</w:t>
      </w:r>
    </w:p>
    <w:p w:rsidR="00CC1691" w:rsidRPr="0072171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我方已完全明白招标文件的所有条款要求，并申明如下：</w:t>
      </w:r>
    </w:p>
    <w:p w:rsidR="00CC1691" w:rsidRPr="0072171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CC169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八、我方投标报价已包含应向知识产权所有权人支付的所有相关税费，并保证采购人在中国</w:t>
      </w:r>
      <w:r w:rsidRPr="00721711">
        <w:rPr>
          <w:rFonts w:asciiTheme="minorEastAsia" w:eastAsiaTheme="minorEastAsia" w:hAnsiTheme="minorEastAsia" w:hint="eastAsia"/>
          <w:sz w:val="21"/>
          <w:szCs w:val="21"/>
        </w:rPr>
        <w:lastRenderedPageBreak/>
        <w:t xml:space="preserve">使用我方提供的货物时，如有第三方提出侵犯其知识产权主张的，责任由我方承担。 </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t>九、我方具备《政府采购法》第二十二条规定的条件；承诺如下：</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CC1691"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Pr="00721711" w:rsidRDefault="00CC1691" w:rsidP="00CC1691">
      <w:pPr>
        <w:pStyle w:val="a3"/>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w:t>
      </w:r>
      <w:proofErr w:type="gramStart"/>
      <w:r w:rsidRPr="00721711">
        <w:rPr>
          <w:rFonts w:asciiTheme="minorEastAsia" w:eastAsiaTheme="minorEastAsia" w:hAnsiTheme="minorEastAsia" w:hint="eastAsia"/>
          <w:sz w:val="21"/>
          <w:szCs w:val="21"/>
        </w:rPr>
        <w:t>往来请</w:t>
      </w:r>
      <w:proofErr w:type="gramEnd"/>
      <w:r w:rsidRPr="00721711">
        <w:rPr>
          <w:rFonts w:asciiTheme="minorEastAsia" w:eastAsiaTheme="minorEastAsia" w:hAnsiTheme="minorEastAsia" w:hint="eastAsia"/>
          <w:sz w:val="21"/>
          <w:szCs w:val="21"/>
        </w:rPr>
        <w:t>寄：</w:t>
      </w:r>
    </w:p>
    <w:p w:rsidR="00CC1691" w:rsidRPr="00721711" w:rsidRDefault="00CC1691" w:rsidP="00CC1691">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Pr="00721711" w:rsidRDefault="00CC1691" w:rsidP="00CC1691">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Pr="00721711" w:rsidRDefault="00CC1691" w:rsidP="00CC1691">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  职    </w:t>
      </w:r>
      <w:proofErr w:type="gramStart"/>
      <w:r w:rsidRPr="00721711">
        <w:rPr>
          <w:rFonts w:asciiTheme="minorEastAsia" w:hAnsiTheme="minorEastAsia" w:cs="宋体" w:hint="eastAsia"/>
          <w:szCs w:val="21"/>
        </w:rPr>
        <w:t>务</w:t>
      </w:r>
      <w:proofErr w:type="gramEnd"/>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Default="00CC1691" w:rsidP="00CC1691">
      <w:pPr>
        <w:adjustRightInd w:val="0"/>
        <w:snapToGrid w:val="0"/>
        <w:spacing w:line="360" w:lineRule="auto"/>
        <w:rPr>
          <w:rFonts w:asciiTheme="minorEastAsia" w:hAnsiTheme="minorEastAsia" w:cs="宋体"/>
          <w:szCs w:val="21"/>
          <w:u w:val="single"/>
        </w:rPr>
      </w:pPr>
    </w:p>
    <w:p w:rsidR="00CC1691" w:rsidRDefault="00CC1691" w:rsidP="00CC1691">
      <w:pPr>
        <w:adjustRightInd w:val="0"/>
        <w:snapToGrid w:val="0"/>
        <w:spacing w:line="360" w:lineRule="auto"/>
        <w:rPr>
          <w:rFonts w:asciiTheme="minorEastAsia" w:hAnsiTheme="minorEastAsia" w:cs="宋体"/>
          <w:szCs w:val="21"/>
          <w:u w:val="single"/>
        </w:rPr>
      </w:pPr>
    </w:p>
    <w:p w:rsidR="00FB75BA" w:rsidRPr="00721711" w:rsidRDefault="00FB75BA" w:rsidP="00CC1691">
      <w:pPr>
        <w:adjustRightInd w:val="0"/>
        <w:snapToGrid w:val="0"/>
        <w:spacing w:line="360" w:lineRule="auto"/>
        <w:rPr>
          <w:rFonts w:asciiTheme="minorEastAsia" w:hAnsiTheme="minorEastAsia" w:cs="宋体"/>
          <w:szCs w:val="21"/>
          <w:u w:val="single"/>
        </w:rPr>
      </w:pPr>
    </w:p>
    <w:p w:rsidR="00CC1691" w:rsidRPr="00721711" w:rsidRDefault="00CC1691" w:rsidP="001D169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sidR="00762DEF">
        <w:rPr>
          <w:rFonts w:asciiTheme="minorEastAsia" w:hAnsiTheme="minorEastAsia" w:cs="宋体" w:hint="eastAsia"/>
          <w:szCs w:val="21"/>
        </w:rPr>
        <w:t>并加盖</w:t>
      </w:r>
      <w:r w:rsidR="00180CB1">
        <w:rPr>
          <w:rFonts w:asciiTheme="minorEastAsia" w:hAnsiTheme="minorEastAsia" w:cs="宋体" w:hint="eastAsia"/>
          <w:szCs w:val="21"/>
        </w:rPr>
        <w:t>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C1691" w:rsidRDefault="00CC1691" w:rsidP="00CC1691">
      <w:pPr>
        <w:adjustRightInd w:val="0"/>
        <w:snapToGrid w:val="0"/>
        <w:spacing w:line="360" w:lineRule="auto"/>
        <w:ind w:firstLineChars="2050" w:firstLine="4305"/>
        <w:rPr>
          <w:rFonts w:asciiTheme="minorEastAsia" w:hAnsiTheme="minorEastAsia" w:cs="宋体"/>
          <w:szCs w:val="21"/>
        </w:rPr>
      </w:pPr>
    </w:p>
    <w:p w:rsidR="00CC1691" w:rsidRDefault="00CC1691" w:rsidP="001D169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1058C3" w:rsidRDefault="001058C3" w:rsidP="00CC1691">
      <w:pPr>
        <w:adjustRightInd w:val="0"/>
        <w:snapToGrid w:val="0"/>
        <w:spacing w:line="360" w:lineRule="auto"/>
        <w:ind w:firstLineChars="2050" w:firstLine="4305"/>
        <w:rPr>
          <w:rFonts w:asciiTheme="minorEastAsia" w:hAnsiTheme="minorEastAsia" w:cs="宋体"/>
          <w:szCs w:val="21"/>
        </w:rPr>
      </w:pPr>
    </w:p>
    <w:p w:rsidR="001058C3" w:rsidRDefault="001058C3" w:rsidP="00CC1691">
      <w:pPr>
        <w:adjustRightInd w:val="0"/>
        <w:snapToGrid w:val="0"/>
        <w:spacing w:line="360" w:lineRule="auto"/>
        <w:ind w:firstLineChars="2050" w:firstLine="4305"/>
        <w:rPr>
          <w:rFonts w:asciiTheme="minorEastAsia" w:hAnsiTheme="minorEastAsia" w:cs="宋体"/>
          <w:szCs w:val="21"/>
        </w:rPr>
      </w:pPr>
    </w:p>
    <w:p w:rsidR="00FB75BA" w:rsidRDefault="00FB75BA" w:rsidP="00CC1691">
      <w:pPr>
        <w:adjustRightInd w:val="0"/>
        <w:snapToGrid w:val="0"/>
        <w:spacing w:line="360" w:lineRule="auto"/>
        <w:ind w:firstLineChars="2050" w:firstLine="4305"/>
        <w:rPr>
          <w:rFonts w:asciiTheme="minorEastAsia" w:hAnsiTheme="minorEastAsia" w:cs="宋体"/>
          <w:szCs w:val="21"/>
        </w:rPr>
      </w:pPr>
    </w:p>
    <w:p w:rsidR="00CC1691" w:rsidRPr="00DF2776" w:rsidRDefault="00CC1691" w:rsidP="00CC1691">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CC1691" w:rsidRDefault="00CC1691" w:rsidP="00CC1691">
      <w:pPr>
        <w:autoSpaceDE w:val="0"/>
        <w:autoSpaceDN w:val="0"/>
        <w:adjustRightInd w:val="0"/>
        <w:spacing w:line="480" w:lineRule="auto"/>
        <w:ind w:firstLineChars="257" w:firstLine="617"/>
        <w:rPr>
          <w:rFonts w:ascii="宋体" w:hAnsi="宋体"/>
          <w:color w:val="000000"/>
          <w:sz w:val="24"/>
          <w:szCs w:val="24"/>
        </w:rPr>
      </w:pP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00010EAA"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p>
    <w:p w:rsidR="00CC1691" w:rsidRPr="00251DBD" w:rsidRDefault="00CC1691" w:rsidP="00CC1691">
      <w:pPr>
        <w:pStyle w:val="12"/>
        <w:spacing w:line="480" w:lineRule="auto"/>
        <w:ind w:leftChars="-256" w:left="-538" w:firstLineChars="257" w:firstLine="540"/>
        <w:jc w:val="center"/>
        <w:rPr>
          <w:rFonts w:asciiTheme="minorEastAsia" w:hAnsiTheme="minorEastAsia"/>
          <w:bCs/>
          <w:color w:val="000000"/>
          <w:sz w:val="21"/>
          <w:szCs w:val="21"/>
        </w:rPr>
      </w:pPr>
      <w:r w:rsidRPr="00251DBD">
        <w:rPr>
          <w:rFonts w:asciiTheme="minorEastAsia" w:hAnsiTheme="minorEastAsia" w:hint="eastAsia"/>
          <w:bCs/>
          <w:color w:val="000000"/>
          <w:sz w:val="21"/>
          <w:szCs w:val="21"/>
        </w:rPr>
        <w:t>【此</w:t>
      </w:r>
      <w:r w:rsidRPr="00251DBD">
        <w:rPr>
          <w:rFonts w:asciiTheme="minorEastAsia" w:hAnsiTheme="minorEastAsia"/>
          <w:bCs/>
          <w:color w:val="000000"/>
          <w:sz w:val="21"/>
          <w:szCs w:val="21"/>
        </w:rPr>
        <w:t>处请</w:t>
      </w:r>
      <w:r w:rsidRPr="00251DBD">
        <w:rPr>
          <w:rFonts w:asciiTheme="minorEastAsia" w:hAnsiTheme="minorEastAsia" w:hint="eastAsia"/>
          <w:bCs/>
          <w:color w:val="000000"/>
          <w:sz w:val="21"/>
          <w:szCs w:val="21"/>
        </w:rPr>
        <w:t>粘</w:t>
      </w:r>
      <w:r w:rsidRPr="00251DBD">
        <w:rPr>
          <w:rFonts w:asciiTheme="minorEastAsia" w:hAnsiTheme="minorEastAsia"/>
          <w:bCs/>
          <w:color w:val="000000"/>
          <w:sz w:val="21"/>
          <w:szCs w:val="21"/>
        </w:rPr>
        <w:t>贴</w:t>
      </w:r>
      <w:r w:rsidRPr="00F914F6">
        <w:rPr>
          <w:rFonts w:asciiTheme="minorEastAsia" w:hAnsiTheme="minorEastAsia" w:hint="eastAsia"/>
          <w:bCs/>
          <w:color w:val="000000"/>
          <w:sz w:val="21"/>
          <w:szCs w:val="21"/>
        </w:rPr>
        <w:t>法定代表人（单位负责人）</w:t>
      </w:r>
      <w:r w:rsidRPr="00251DBD">
        <w:rPr>
          <w:rFonts w:asciiTheme="minorEastAsia" w:hAnsiTheme="minorEastAsia" w:hint="eastAsia"/>
          <w:bCs/>
          <w:color w:val="000000"/>
          <w:sz w:val="21"/>
          <w:szCs w:val="21"/>
        </w:rPr>
        <w:t>身份</w:t>
      </w:r>
      <w:r w:rsidRPr="00251DBD">
        <w:rPr>
          <w:rFonts w:asciiTheme="minorEastAsia" w:hAnsiTheme="minorEastAsia"/>
          <w:bCs/>
          <w:color w:val="000000"/>
          <w:sz w:val="21"/>
          <w:szCs w:val="21"/>
        </w:rPr>
        <w:t>证复</w:t>
      </w:r>
      <w:r w:rsidRPr="00251DBD">
        <w:rPr>
          <w:rFonts w:asciiTheme="minorEastAsia" w:hAnsiTheme="minorEastAsia" w:hint="eastAsia"/>
          <w:bCs/>
          <w:color w:val="000000"/>
          <w:sz w:val="21"/>
          <w:szCs w:val="21"/>
        </w:rPr>
        <w:t>印件，需清晰反映身份证有效期限】</w:t>
      </w:r>
    </w:p>
    <w:p w:rsidR="00CC1691" w:rsidRPr="00251DBD" w:rsidRDefault="00CC1691" w:rsidP="00CC1691">
      <w:pPr>
        <w:pStyle w:val="12"/>
        <w:spacing w:line="480" w:lineRule="auto"/>
        <w:ind w:leftChars="-256" w:left="-538" w:firstLineChars="257" w:firstLine="540"/>
        <w:jc w:val="center"/>
        <w:rPr>
          <w:rFonts w:asciiTheme="minorEastAsia" w:hAnsiTheme="minorEastAsia"/>
          <w:bCs/>
          <w:color w:val="000000"/>
          <w:sz w:val="21"/>
          <w:szCs w:val="21"/>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spacing w:line="480" w:lineRule="auto"/>
        <w:ind w:firstLineChars="1875" w:firstLine="3938"/>
        <w:rPr>
          <w:rFonts w:asciiTheme="minorEastAsia" w:hAnsiTheme="minorEastAsia" w:cs="Arial"/>
          <w:color w:val="000000"/>
          <w:szCs w:val="21"/>
          <w:u w:val="single"/>
        </w:rPr>
      </w:pPr>
      <w:r w:rsidRPr="00251DBD">
        <w:rPr>
          <w:rFonts w:asciiTheme="minorEastAsia" w:hAnsiTheme="minorEastAsia" w:cs="Arial" w:hint="eastAsia"/>
          <w:color w:val="000000"/>
          <w:szCs w:val="21"/>
        </w:rPr>
        <w:t>投标人名称（并加盖公章）：</w:t>
      </w:r>
      <w:r w:rsidR="008B4F75" w:rsidRPr="008B4F75">
        <w:rPr>
          <w:rFonts w:asciiTheme="minorEastAsia" w:hAnsiTheme="minorEastAsia" w:cs="Arial" w:hint="eastAsia"/>
          <w:color w:val="000000"/>
          <w:szCs w:val="21"/>
          <w:u w:val="single"/>
        </w:rPr>
        <w:t xml:space="preserve">        </w:t>
      </w:r>
      <w:r w:rsidR="008B4F75">
        <w:rPr>
          <w:rFonts w:asciiTheme="minorEastAsia" w:hAnsiTheme="minorEastAsia" w:cs="Arial" w:hint="eastAsia"/>
          <w:color w:val="000000"/>
          <w:szCs w:val="21"/>
        </w:rPr>
        <w:t xml:space="preserve"> </w:t>
      </w:r>
    </w:p>
    <w:p w:rsidR="00CC1691" w:rsidRPr="00251DBD" w:rsidRDefault="00CC1691" w:rsidP="00CC1691">
      <w:pPr>
        <w:pStyle w:val="14"/>
        <w:spacing w:before="60" w:line="480" w:lineRule="auto"/>
        <w:ind w:firstLineChars="1875" w:firstLine="3938"/>
        <w:rPr>
          <w:rFonts w:asciiTheme="minorEastAsia" w:eastAsiaTheme="minorEastAsia" w:hAnsiTheme="minorEastAsia" w:cs="Arial"/>
          <w:color w:val="000000"/>
          <w:sz w:val="21"/>
          <w:szCs w:val="21"/>
        </w:rPr>
      </w:pPr>
      <w:r w:rsidRPr="00251DBD">
        <w:rPr>
          <w:rFonts w:asciiTheme="minorEastAsia" w:eastAsiaTheme="minorEastAsia" w:hAnsiTheme="minorEastAsia" w:cs="Arial" w:hint="eastAsia"/>
          <w:color w:val="000000"/>
          <w:sz w:val="21"/>
          <w:szCs w:val="21"/>
        </w:rPr>
        <w:t>签署日期：</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 xml:space="preserve">年 </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月</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008B4F75">
        <w:rPr>
          <w:rFonts w:asciiTheme="minorEastAsia" w:eastAsiaTheme="minorEastAsia" w:hAnsiTheme="minorEastAsia" w:cs="Arial" w:hint="eastAsia"/>
          <w:color w:val="000000"/>
          <w:sz w:val="21"/>
          <w:szCs w:val="21"/>
        </w:rPr>
        <w:t xml:space="preserve"> </w:t>
      </w:r>
      <w:r w:rsidRPr="00251DBD">
        <w:rPr>
          <w:rFonts w:asciiTheme="minorEastAsia" w:eastAsiaTheme="minorEastAsia" w:hAnsiTheme="minorEastAsia" w:cs="Arial" w:hint="eastAsia"/>
          <w:color w:val="000000"/>
          <w:sz w:val="21"/>
          <w:szCs w:val="21"/>
        </w:rPr>
        <w:t>日</w:t>
      </w:r>
    </w:p>
    <w:p w:rsidR="00CC1691" w:rsidRPr="00251DBD" w:rsidRDefault="00CC1691" w:rsidP="00CC1691">
      <w:pPr>
        <w:pStyle w:val="13"/>
        <w:spacing w:line="480" w:lineRule="auto"/>
        <w:rPr>
          <w:rFonts w:asciiTheme="minorEastAsia" w:hAnsiTheme="minorEastAsia" w:cs="Arial"/>
          <w:color w:val="000000"/>
          <w:sz w:val="21"/>
          <w:szCs w:val="21"/>
        </w:rPr>
      </w:pPr>
    </w:p>
    <w:p w:rsidR="00CC1691" w:rsidRPr="00251DBD" w:rsidRDefault="00CC1691" w:rsidP="00CC1691">
      <w:pPr>
        <w:rPr>
          <w:szCs w:val="21"/>
        </w:rPr>
      </w:pPr>
    </w:p>
    <w:p w:rsidR="00CC1691" w:rsidRPr="00251DBD" w:rsidRDefault="00CC1691" w:rsidP="00CC1691">
      <w:pPr>
        <w:spacing w:line="320" w:lineRule="exact"/>
        <w:ind w:firstLineChars="200" w:firstLine="420"/>
        <w:rPr>
          <w:rFonts w:asciiTheme="minorEastAsia" w:hAnsiTheme="minorEastAsia"/>
          <w:bCs/>
          <w:color w:val="000000"/>
          <w:kern w:val="12"/>
          <w:szCs w:val="21"/>
        </w:rPr>
      </w:pPr>
      <w:r w:rsidRPr="00251DBD">
        <w:rPr>
          <w:rFonts w:asciiTheme="minorEastAsia" w:hAnsiTheme="minorEastAsia" w:hint="eastAsia"/>
          <w:bCs/>
          <w:color w:val="000000"/>
          <w:kern w:val="12"/>
          <w:szCs w:val="21"/>
        </w:rPr>
        <w:t>说明：</w:t>
      </w:r>
      <w:r w:rsidRPr="00F914F6">
        <w:rPr>
          <w:rFonts w:asciiTheme="minorEastAsia" w:hAnsiTheme="minorEastAsia" w:hint="eastAsia"/>
          <w:bCs/>
          <w:color w:val="000000"/>
          <w:kern w:val="12"/>
          <w:szCs w:val="21"/>
        </w:rPr>
        <w:t>法定代表人（单位负责人）</w:t>
      </w:r>
      <w:r w:rsidRPr="00251DBD">
        <w:rPr>
          <w:rFonts w:asciiTheme="minorEastAsia" w:hAnsiTheme="minorEastAsia"/>
          <w:bCs/>
          <w:color w:val="000000"/>
          <w:kern w:val="12"/>
          <w:szCs w:val="21"/>
        </w:rPr>
        <w:t>参</w:t>
      </w:r>
      <w:r w:rsidRPr="00251DBD">
        <w:rPr>
          <w:rFonts w:asciiTheme="minorEastAsia" w:hAnsiTheme="minorEastAsia" w:hint="eastAsia"/>
          <w:bCs/>
          <w:color w:val="000000"/>
          <w:kern w:val="12"/>
          <w:szCs w:val="21"/>
        </w:rPr>
        <w:t>加本招</w:t>
      </w:r>
      <w:r w:rsidRPr="00251DBD">
        <w:rPr>
          <w:rFonts w:asciiTheme="minorEastAsia" w:hAnsiTheme="minorEastAsia"/>
          <w:bCs/>
          <w:color w:val="000000"/>
          <w:kern w:val="12"/>
          <w:szCs w:val="21"/>
        </w:rPr>
        <w:t>标项目</w:t>
      </w:r>
      <w:r w:rsidRPr="00251DBD">
        <w:rPr>
          <w:rFonts w:asciiTheme="minorEastAsia" w:hAnsiTheme="minorEastAsia" w:hint="eastAsia"/>
          <w:bCs/>
          <w:color w:val="000000"/>
          <w:kern w:val="12"/>
          <w:szCs w:val="21"/>
        </w:rPr>
        <w:t>投</w:t>
      </w:r>
      <w:r w:rsidRPr="00251DBD">
        <w:rPr>
          <w:rFonts w:asciiTheme="minorEastAsia" w:hAnsiTheme="minorEastAsia"/>
          <w:bCs/>
          <w:color w:val="000000"/>
          <w:kern w:val="12"/>
          <w:szCs w:val="21"/>
        </w:rPr>
        <w:t>标</w:t>
      </w:r>
      <w:r w:rsidRPr="00251DBD">
        <w:rPr>
          <w:rFonts w:asciiTheme="minorEastAsia" w:hAnsiTheme="minorEastAsia" w:hint="eastAsia"/>
          <w:bCs/>
          <w:color w:val="000000"/>
          <w:kern w:val="12"/>
          <w:szCs w:val="21"/>
        </w:rPr>
        <w:t>的，</w:t>
      </w:r>
      <w:r w:rsidRPr="00251DBD">
        <w:rPr>
          <w:rFonts w:asciiTheme="minorEastAsia" w:hAnsiTheme="minorEastAsia"/>
          <w:bCs/>
          <w:color w:val="000000"/>
          <w:kern w:val="12"/>
          <w:szCs w:val="21"/>
        </w:rPr>
        <w:t>仅须</w:t>
      </w:r>
      <w:r w:rsidRPr="00251DBD">
        <w:rPr>
          <w:rFonts w:asciiTheme="minorEastAsia" w:hAnsiTheme="minorEastAsia" w:hint="eastAsia"/>
          <w:bCs/>
          <w:color w:val="000000"/>
          <w:kern w:val="12"/>
          <w:szCs w:val="21"/>
        </w:rPr>
        <w:t>出具此</w:t>
      </w:r>
      <w:r w:rsidRPr="00251DBD">
        <w:rPr>
          <w:rFonts w:asciiTheme="minorEastAsia" w:hAnsiTheme="minorEastAsia"/>
          <w:bCs/>
          <w:color w:val="000000"/>
          <w:kern w:val="12"/>
          <w:szCs w:val="21"/>
        </w:rPr>
        <w:t>证</w:t>
      </w:r>
      <w:r w:rsidRPr="00251DBD">
        <w:rPr>
          <w:rFonts w:asciiTheme="minorEastAsia" w:hAnsiTheme="minorEastAsia" w:hint="eastAsia"/>
          <w:bCs/>
          <w:color w:val="000000"/>
          <w:kern w:val="12"/>
          <w:szCs w:val="21"/>
        </w:rPr>
        <w:t>明</w:t>
      </w:r>
      <w:r w:rsidRPr="00251DBD">
        <w:rPr>
          <w:rFonts w:asciiTheme="minorEastAsia" w:hAnsiTheme="minorEastAsia"/>
          <w:bCs/>
          <w:color w:val="000000"/>
          <w:kern w:val="12"/>
          <w:szCs w:val="21"/>
        </w:rPr>
        <w:t>书</w:t>
      </w:r>
      <w:r w:rsidRPr="00251DBD">
        <w:rPr>
          <w:rFonts w:asciiTheme="minorEastAsia" w:hAnsiTheme="minorEastAsia" w:hint="eastAsia"/>
          <w:bCs/>
          <w:color w:val="000000"/>
          <w:kern w:val="12"/>
          <w:szCs w:val="21"/>
        </w:rPr>
        <w:t>。</w:t>
      </w:r>
    </w:p>
    <w:p w:rsidR="00CC1691" w:rsidRDefault="00CC1691" w:rsidP="00CC1691">
      <w:pPr>
        <w:spacing w:line="480" w:lineRule="exact"/>
        <w:jc w:val="center"/>
        <w:rPr>
          <w:rFonts w:ascii="宋体" w:hAnsi="宋体"/>
          <w:b/>
          <w:bCs/>
          <w:color w:val="000000"/>
          <w:sz w:val="36"/>
          <w:szCs w:val="36"/>
        </w:rPr>
      </w:pPr>
    </w:p>
    <w:p w:rsidR="00CC1691" w:rsidRPr="00304216" w:rsidRDefault="00CC1691" w:rsidP="00CC1691">
      <w:pPr>
        <w:spacing w:line="480" w:lineRule="exact"/>
        <w:jc w:val="center"/>
        <w:rPr>
          <w:rFonts w:ascii="宋体" w:hAnsi="宋体"/>
          <w:b/>
          <w:bCs/>
          <w:color w:val="000000"/>
          <w:sz w:val="24"/>
          <w:szCs w:val="24"/>
        </w:rPr>
      </w:pPr>
      <w:r w:rsidRPr="00304216">
        <w:rPr>
          <w:rFonts w:ascii="宋体" w:hAnsi="宋体" w:hint="eastAsia"/>
          <w:b/>
          <w:bCs/>
          <w:color w:val="000000"/>
          <w:sz w:val="24"/>
          <w:szCs w:val="24"/>
        </w:rPr>
        <w:lastRenderedPageBreak/>
        <w:t xml:space="preserve">3.3 </w:t>
      </w:r>
      <w:r w:rsidRPr="00501891">
        <w:rPr>
          <w:rFonts w:ascii="宋体" w:hAnsi="宋体" w:hint="eastAsia"/>
          <w:b/>
          <w:bCs/>
          <w:color w:val="000000"/>
          <w:sz w:val="24"/>
          <w:szCs w:val="24"/>
        </w:rPr>
        <w:t>法定代表人（单位负责人）</w:t>
      </w:r>
      <w:r w:rsidRPr="00304216">
        <w:rPr>
          <w:rFonts w:ascii="宋体" w:hAnsi="宋体" w:hint="eastAsia"/>
          <w:b/>
          <w:bCs/>
          <w:color w:val="000000"/>
          <w:sz w:val="24"/>
          <w:szCs w:val="24"/>
        </w:rPr>
        <w:t>授权书</w:t>
      </w:r>
    </w:p>
    <w:p w:rsidR="00CC1691" w:rsidRDefault="00CC1691" w:rsidP="00CC1691">
      <w:pPr>
        <w:spacing w:line="480" w:lineRule="exact"/>
        <w:jc w:val="center"/>
        <w:rPr>
          <w:rFonts w:ascii="宋体" w:hAnsi="宋体"/>
          <w:b/>
          <w:bCs/>
          <w:color w:val="000000"/>
          <w:sz w:val="36"/>
          <w:szCs w:val="36"/>
        </w:rPr>
      </w:pP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hint="eastAsia"/>
          <w:szCs w:val="21"/>
        </w:rPr>
        <w:t xml:space="preserve"> </w:t>
      </w:r>
      <w:r w:rsidRPr="00361029">
        <w:rPr>
          <w:rFonts w:asciiTheme="minorEastAsia" w:hAnsiTheme="minorEastAsia" w:cs="Arial" w:hint="eastAsia"/>
          <w:szCs w:val="21"/>
        </w:rPr>
        <w:t>本人</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法人姓名</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系</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 xml:space="preserve">投标人名称  </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的</w:t>
      </w:r>
      <w:r w:rsidRPr="00501891">
        <w:rPr>
          <w:rFonts w:asciiTheme="minorEastAsia" w:hAnsiTheme="minorEastAsia" w:cs="Arial" w:hint="eastAsia"/>
          <w:szCs w:val="21"/>
        </w:rPr>
        <w:t>法定代表人（单位负责人）</w:t>
      </w:r>
      <w:r w:rsidRPr="00361029">
        <w:rPr>
          <w:rFonts w:asciiTheme="minorEastAsia" w:hAnsiTheme="minorEastAsia" w:cs="Arial" w:hint="eastAsia"/>
          <w:szCs w:val="21"/>
        </w:rPr>
        <w:t>，现委托</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姓名，职务</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以我方的名义参加贵方</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i/>
          <w:color w:val="000000"/>
          <w:szCs w:val="21"/>
          <w:u w:val="single"/>
        </w:rPr>
        <w:t>项目编号</w:t>
      </w:r>
      <w:r w:rsidR="00FE7AC3" w:rsidRPr="00251DBD">
        <w:rPr>
          <w:rFonts w:asciiTheme="minorEastAsia" w:hAnsiTheme="minorEastAsia" w:hint="eastAsia"/>
          <w:i/>
          <w:color w:val="000000"/>
          <w:szCs w:val="21"/>
          <w:u w:val="single"/>
        </w:rPr>
        <w:t xml:space="preserve"> </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hint="eastAsia"/>
          <w:color w:val="000000"/>
          <w:szCs w:val="21"/>
        </w:rPr>
        <w:t>的</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i/>
          <w:color w:val="000000"/>
          <w:szCs w:val="21"/>
          <w:u w:val="single"/>
        </w:rPr>
        <w:t>项目</w:t>
      </w:r>
      <w:r w:rsidR="00FE7AC3" w:rsidRPr="00251DBD">
        <w:rPr>
          <w:rFonts w:asciiTheme="minorEastAsia" w:hAnsiTheme="minorEastAsia" w:hint="eastAsia"/>
          <w:i/>
          <w:color w:val="000000"/>
          <w:szCs w:val="21"/>
          <w:u w:val="single"/>
        </w:rPr>
        <w:t>名</w:t>
      </w:r>
      <w:r w:rsidR="00FE7AC3" w:rsidRPr="00251DBD">
        <w:rPr>
          <w:rFonts w:asciiTheme="minorEastAsia" w:hAnsiTheme="minorEastAsia"/>
          <w:i/>
          <w:color w:val="000000"/>
          <w:szCs w:val="21"/>
          <w:u w:val="single"/>
        </w:rPr>
        <w:t>称</w:t>
      </w:r>
      <w:r w:rsidR="00FE7AC3" w:rsidRPr="00251DBD">
        <w:rPr>
          <w:rFonts w:asciiTheme="minorEastAsia" w:hAnsiTheme="minorEastAsia" w:hint="eastAsia"/>
          <w:i/>
          <w:color w:val="000000"/>
          <w:szCs w:val="21"/>
          <w:u w:val="single"/>
        </w:rPr>
        <w:t xml:space="preserve"> </w:t>
      </w:r>
      <w:r w:rsidR="00FE7AC3" w:rsidRPr="00251DBD">
        <w:rPr>
          <w:rFonts w:asciiTheme="minorEastAsia" w:hAnsiTheme="minorEastAsia" w:hint="eastAsia"/>
          <w:color w:val="000000"/>
          <w:szCs w:val="21"/>
          <w:u w:val="single"/>
        </w:rPr>
        <w:t xml:space="preserve">   </w:t>
      </w:r>
      <w:r w:rsidRPr="00361029">
        <w:rPr>
          <w:rFonts w:asciiTheme="minorEastAsia" w:hAnsiTheme="minorEastAsia" w:cs="Arial" w:hint="eastAsia"/>
          <w:szCs w:val="21"/>
        </w:rPr>
        <w:t>项目的投标活动，并代表我方全权办理针对上述项目的投标、开标、投标文件澄清、签约等一切具体事务和签署相关文件。</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我方对被授权人的签名事项负全部责任。</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被授权人无转委托权，特此委托。</w:t>
      </w:r>
    </w:p>
    <w:p w:rsidR="00CC1691" w:rsidRPr="00361029" w:rsidRDefault="00CC1691" w:rsidP="00CC1691">
      <w:pPr>
        <w:spacing w:line="480" w:lineRule="auto"/>
        <w:ind w:firstLineChars="200" w:firstLine="420"/>
        <w:rPr>
          <w:rFonts w:asciiTheme="minorEastAsia" w:hAnsiTheme="minorEastAsia"/>
          <w:szCs w:val="21"/>
        </w:rPr>
      </w:pPr>
      <w:r w:rsidRPr="00361029">
        <w:rPr>
          <w:rFonts w:asciiTheme="minorEastAsia" w:hAnsiTheme="minorEastAsia" w:hint="eastAsia"/>
          <w:szCs w:val="21"/>
        </w:rPr>
        <w:t xml:space="preserve">投标人名称： </w:t>
      </w:r>
      <w:r w:rsidRPr="00361029">
        <w:rPr>
          <w:rFonts w:asciiTheme="minorEastAsia" w:hAnsiTheme="minorEastAsia" w:hint="eastAsia"/>
          <w:szCs w:val="21"/>
          <w:u w:val="single"/>
        </w:rPr>
        <w:t xml:space="preserve">       （全称）       </w:t>
      </w:r>
      <w:r w:rsidRPr="00361029">
        <w:rPr>
          <w:rFonts w:asciiTheme="minorEastAsia" w:hAnsiTheme="minorEastAsia" w:hint="eastAsia"/>
          <w:szCs w:val="21"/>
        </w:rPr>
        <w:t xml:space="preserve"> （</w:t>
      </w:r>
      <w:r w:rsidR="000029D7">
        <w:rPr>
          <w:rFonts w:asciiTheme="minorEastAsia" w:hAnsiTheme="minorEastAsia" w:hint="eastAsia"/>
          <w:szCs w:val="21"/>
        </w:rPr>
        <w:t>加</w:t>
      </w:r>
      <w:r w:rsidRPr="00361029">
        <w:rPr>
          <w:rFonts w:asciiTheme="minorEastAsia" w:hAnsiTheme="minorEastAsia" w:hint="eastAsia"/>
          <w:szCs w:val="21"/>
        </w:rPr>
        <w:t>盖单位公章）</w:t>
      </w:r>
    </w:p>
    <w:p w:rsidR="00CC1691" w:rsidRPr="00F914F6" w:rsidRDefault="00CC1691" w:rsidP="00CC1691">
      <w:pPr>
        <w:spacing w:line="480" w:lineRule="auto"/>
        <w:ind w:firstLineChars="200" w:firstLine="420"/>
        <w:rPr>
          <w:rFonts w:asciiTheme="minorEastAsia" w:hAnsiTheme="minorEastAsia" w:cs="Arial"/>
          <w:szCs w:val="21"/>
        </w:rPr>
      </w:pPr>
      <w:r w:rsidRPr="00F914F6">
        <w:rPr>
          <w:rFonts w:asciiTheme="minorEastAsia" w:hAnsiTheme="minorEastAsia" w:cs="Arial" w:hint="eastAsia"/>
          <w:szCs w:val="21"/>
        </w:rPr>
        <w:t>法定代表人（单位负责人）：</w:t>
      </w:r>
      <w:r w:rsidRPr="00EA2B60">
        <w:rPr>
          <w:rFonts w:asciiTheme="minorEastAsia" w:hAnsiTheme="minorEastAsia" w:cs="Arial" w:hint="eastAsia"/>
          <w:szCs w:val="21"/>
          <w:u w:val="single"/>
        </w:rPr>
        <w:t xml:space="preserve">              </w:t>
      </w:r>
      <w:r w:rsidRPr="00F914F6">
        <w:rPr>
          <w:rFonts w:asciiTheme="minorEastAsia" w:hAnsiTheme="minorEastAsia" w:cs="Arial" w:hint="eastAsia"/>
          <w:szCs w:val="21"/>
        </w:rPr>
        <w:t>（</w:t>
      </w:r>
      <w:r w:rsidR="00F80416">
        <w:rPr>
          <w:rFonts w:asciiTheme="minorEastAsia" w:hAnsiTheme="minorEastAsia" w:cs="Arial" w:hint="eastAsia"/>
          <w:szCs w:val="21"/>
        </w:rPr>
        <w:t>签名</w:t>
      </w:r>
      <w:r w:rsidRPr="00F914F6">
        <w:rPr>
          <w:rFonts w:asciiTheme="minorEastAsia" w:hAnsiTheme="minorEastAsia" w:cs="Arial" w:hint="eastAsia"/>
          <w:szCs w:val="21"/>
        </w:rPr>
        <w:t>或加盖名章）</w:t>
      </w:r>
    </w:p>
    <w:p w:rsidR="00CC1691" w:rsidRPr="00361029" w:rsidRDefault="00CC1691" w:rsidP="00CC1691">
      <w:pPr>
        <w:spacing w:line="480" w:lineRule="auto"/>
        <w:ind w:firstLineChars="200" w:firstLine="420"/>
        <w:rPr>
          <w:rFonts w:asciiTheme="minorEastAsia" w:hAnsiTheme="minorEastAsia"/>
          <w:szCs w:val="21"/>
        </w:rPr>
      </w:pPr>
      <w:r w:rsidRPr="00F914F6">
        <w:rPr>
          <w:rFonts w:asciiTheme="minorEastAsia" w:hAnsiTheme="minorEastAsia" w:cs="Arial" w:hint="eastAsia"/>
          <w:szCs w:val="21"/>
        </w:rPr>
        <w:t>法定代表人（单位负责人）</w:t>
      </w:r>
      <w:r w:rsidRPr="00361029">
        <w:rPr>
          <w:rFonts w:asciiTheme="minorEastAsia" w:hAnsiTheme="minorEastAsia" w:hint="eastAsia"/>
          <w:szCs w:val="21"/>
        </w:rPr>
        <w:t xml:space="preserve">授权代表： </w:t>
      </w:r>
      <w:r w:rsidRPr="00361029">
        <w:rPr>
          <w:rFonts w:asciiTheme="minorEastAsia" w:hAnsiTheme="minorEastAsia" w:hint="eastAsia"/>
          <w:szCs w:val="21"/>
          <w:u w:val="single"/>
        </w:rPr>
        <w:t xml:space="preserve">         </w:t>
      </w:r>
      <w:r w:rsidRPr="00361029">
        <w:rPr>
          <w:rFonts w:asciiTheme="minorEastAsia" w:hAnsiTheme="minorEastAsia" w:hint="eastAsia"/>
          <w:szCs w:val="21"/>
        </w:rPr>
        <w:t xml:space="preserve"> （</w:t>
      </w:r>
      <w:r w:rsidR="00F80416">
        <w:rPr>
          <w:rFonts w:asciiTheme="minorEastAsia" w:hAnsiTheme="minorEastAsia" w:hint="eastAsia"/>
          <w:szCs w:val="21"/>
        </w:rPr>
        <w:t>签名</w:t>
      </w:r>
      <w:r w:rsidRPr="00361029">
        <w:rPr>
          <w:rFonts w:asciiTheme="minorEastAsia" w:hAnsiTheme="minorEastAsia" w:hint="eastAsia"/>
          <w:szCs w:val="21"/>
        </w:rPr>
        <w:t>或加盖名章）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CC1691" w:rsidRPr="00D023F6" w:rsidTr="00DC533B">
        <w:trPr>
          <w:gridAfter w:val="1"/>
          <w:wAfter w:w="14" w:type="dxa"/>
          <w:trHeight w:val="2636"/>
        </w:trPr>
        <w:tc>
          <w:tcPr>
            <w:tcW w:w="4484" w:type="dxa"/>
            <w:vAlign w:val="center"/>
          </w:tcPr>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法定代表人（单位负责人）身份证（正面）</w:t>
            </w:r>
          </w:p>
        </w:tc>
        <w:tc>
          <w:tcPr>
            <w:tcW w:w="4485" w:type="dxa"/>
            <w:gridSpan w:val="2"/>
            <w:vAlign w:val="center"/>
          </w:tcPr>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法定代表人（单位负责人）身份证（反面）</w:t>
            </w:r>
          </w:p>
        </w:tc>
      </w:tr>
      <w:tr w:rsidR="00CC1691" w:rsidRPr="00361029" w:rsidTr="00DC533B">
        <w:trPr>
          <w:trHeight w:val="2781"/>
        </w:trPr>
        <w:tc>
          <w:tcPr>
            <w:tcW w:w="4491" w:type="dxa"/>
            <w:gridSpan w:val="2"/>
            <w:vAlign w:val="center"/>
          </w:tcPr>
          <w:p w:rsidR="00CC1691" w:rsidRPr="00D023F6" w:rsidRDefault="00CC1691" w:rsidP="00DC533B">
            <w:pPr>
              <w:jc w:val="center"/>
              <w:rPr>
                <w:rFonts w:asciiTheme="minorEastAsia" w:hAnsiTheme="minorEastAsia"/>
                <w:szCs w:val="21"/>
              </w:rPr>
            </w:pPr>
            <w:bookmarkStart w:id="74" w:name="_资格证明文件"/>
            <w:bookmarkStart w:id="75" w:name="_Toc364329026"/>
            <w:bookmarkEnd w:id="74"/>
            <w:r w:rsidRPr="00D023F6">
              <w:rPr>
                <w:rFonts w:asciiTheme="minorEastAsia" w:hAnsiTheme="minorEastAsia" w:hint="eastAsia"/>
                <w:szCs w:val="21"/>
              </w:rPr>
              <w:t>法定代表人（单位负责人）授权代表身份证</w:t>
            </w:r>
          </w:p>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（正面）</w:t>
            </w:r>
            <w:bookmarkEnd w:id="75"/>
          </w:p>
        </w:tc>
        <w:tc>
          <w:tcPr>
            <w:tcW w:w="4492" w:type="dxa"/>
            <w:gridSpan w:val="2"/>
            <w:vAlign w:val="center"/>
          </w:tcPr>
          <w:p w:rsidR="00CC1691" w:rsidRPr="00D023F6" w:rsidRDefault="00CC1691" w:rsidP="00DC533B">
            <w:pPr>
              <w:jc w:val="center"/>
              <w:rPr>
                <w:rFonts w:asciiTheme="minorEastAsia" w:hAnsiTheme="minorEastAsia"/>
                <w:szCs w:val="21"/>
              </w:rPr>
            </w:pPr>
            <w:bookmarkStart w:id="76" w:name="_Toc364329027"/>
            <w:r w:rsidRPr="00D023F6">
              <w:rPr>
                <w:rFonts w:asciiTheme="minorEastAsia" w:hAnsiTheme="minorEastAsia" w:hint="eastAsia"/>
                <w:szCs w:val="21"/>
              </w:rPr>
              <w:t>法定代表人（单位负责人）授权代表身份证</w:t>
            </w:r>
          </w:p>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（反面）</w:t>
            </w:r>
            <w:bookmarkEnd w:id="76"/>
          </w:p>
        </w:tc>
      </w:tr>
    </w:tbl>
    <w:p w:rsidR="00CC1691" w:rsidRPr="004C53B6" w:rsidRDefault="00CC1691" w:rsidP="00CC1691">
      <w:pPr>
        <w:spacing w:line="320" w:lineRule="exact"/>
        <w:ind w:left="2" w:firstLineChars="149" w:firstLine="358"/>
        <w:rPr>
          <w:rFonts w:asciiTheme="minorEastAsia" w:hAnsiTheme="minorEastAsia" w:cs="Courier New"/>
          <w:sz w:val="24"/>
          <w:szCs w:val="24"/>
        </w:rPr>
      </w:pPr>
    </w:p>
    <w:p w:rsidR="00CC1691" w:rsidRPr="00304216" w:rsidRDefault="00CC1691" w:rsidP="00CC1691">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lastRenderedPageBreak/>
        <w:t>3.4 没有重大违法记录的声明</w:t>
      </w:r>
    </w:p>
    <w:p w:rsidR="00CC1691" w:rsidRPr="00BD6B19" w:rsidRDefault="00CC1691" w:rsidP="005753B8">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CC1691" w:rsidRPr="00BD6B19" w:rsidRDefault="00CC1691" w:rsidP="005753B8">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1691" w:rsidRPr="00BD6B19" w:rsidRDefault="00CC1691" w:rsidP="005753B8">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CC1691" w:rsidRPr="00BD6B19" w:rsidRDefault="00CC1691" w:rsidP="005753B8">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CC1691" w:rsidRDefault="00CC1691" w:rsidP="005753B8">
      <w:pPr>
        <w:spacing w:beforeLines="50" w:afterLines="50" w:line="360" w:lineRule="auto"/>
        <w:ind w:firstLineChars="236" w:firstLine="496"/>
        <w:rPr>
          <w:rFonts w:asciiTheme="minorEastAsia" w:hAnsiTheme="minorEastAsia" w:cs="宋体"/>
          <w:szCs w:val="21"/>
          <w:lang w:val="zh-CN"/>
        </w:rPr>
      </w:pPr>
    </w:p>
    <w:p w:rsidR="00F50141" w:rsidRPr="00BD6B19" w:rsidRDefault="00F50141" w:rsidP="005753B8">
      <w:pPr>
        <w:spacing w:beforeLines="50" w:afterLines="50" w:line="360" w:lineRule="auto"/>
        <w:ind w:firstLineChars="236" w:firstLine="496"/>
        <w:rPr>
          <w:rFonts w:asciiTheme="minorEastAsia" w:hAnsiTheme="minorEastAsia" w:cs="宋体"/>
          <w:szCs w:val="21"/>
          <w:lang w:val="zh-CN"/>
        </w:rPr>
      </w:pPr>
    </w:p>
    <w:p w:rsidR="00F50141" w:rsidRPr="00721711" w:rsidRDefault="00F50141" w:rsidP="00F50141">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F50141" w:rsidRDefault="00F50141" w:rsidP="00F50141">
      <w:pPr>
        <w:adjustRightInd w:val="0"/>
        <w:snapToGrid w:val="0"/>
        <w:spacing w:line="360" w:lineRule="auto"/>
        <w:ind w:firstLineChars="2050" w:firstLine="4305"/>
        <w:rPr>
          <w:rFonts w:asciiTheme="minorEastAsia" w:hAnsiTheme="minorEastAsia" w:cs="宋体"/>
          <w:szCs w:val="21"/>
        </w:rPr>
      </w:pPr>
    </w:p>
    <w:p w:rsidR="00F50141" w:rsidRDefault="00F50141" w:rsidP="00F50141">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BD6B19" w:rsidRDefault="00CC1691" w:rsidP="005753B8">
      <w:pPr>
        <w:spacing w:beforeLines="50" w:afterLines="50" w:line="360" w:lineRule="auto"/>
        <w:ind w:right="420" w:firstLineChars="2286" w:firstLine="4801"/>
        <w:rPr>
          <w:rFonts w:asciiTheme="minorEastAsia" w:hAnsiTheme="minorEastAsia" w:cs="宋体"/>
          <w:szCs w:val="21"/>
          <w:lang w:val="zh-CN"/>
        </w:rPr>
      </w:pPr>
    </w:p>
    <w:p w:rsidR="00CC1691" w:rsidRDefault="00CC1691" w:rsidP="005753B8">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5753B8">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5753B8">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5753B8">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5753B8">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5753B8">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5753B8">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5753B8">
      <w:pPr>
        <w:spacing w:beforeLines="50" w:afterLines="50" w:line="360" w:lineRule="auto"/>
        <w:ind w:right="420" w:firstLineChars="2286" w:firstLine="5486"/>
        <w:rPr>
          <w:rFonts w:asciiTheme="minorEastAsia" w:hAnsiTheme="minorEastAsia" w:cs="宋体"/>
          <w:sz w:val="24"/>
          <w:szCs w:val="24"/>
          <w:lang w:val="zh-CN"/>
        </w:rPr>
      </w:pPr>
    </w:p>
    <w:p w:rsidR="00CC1691" w:rsidRPr="000D56C3"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lastRenderedPageBreak/>
        <w:t>3.5 投标承诺函</w:t>
      </w:r>
    </w:p>
    <w:p w:rsidR="00CC1691" w:rsidRPr="00A030B9" w:rsidRDefault="00CC1691" w:rsidP="00CC1691">
      <w:pPr>
        <w:autoSpaceDE w:val="0"/>
        <w:autoSpaceDN w:val="0"/>
        <w:snapToGrid w:val="0"/>
        <w:spacing w:line="360" w:lineRule="auto"/>
        <w:jc w:val="center"/>
        <w:rPr>
          <w:rFonts w:ascii="宋体" w:hAnsi="宋体"/>
          <w:b/>
          <w:bCs/>
          <w:color w:val="000000"/>
          <w:sz w:val="24"/>
          <w:szCs w:val="24"/>
        </w:rPr>
      </w:pPr>
    </w:p>
    <w:p w:rsidR="00CC1691" w:rsidRPr="00A030B9" w:rsidRDefault="00CC1691" w:rsidP="005753B8">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w:t>
      </w:r>
      <w:r w:rsidR="00E02A2A">
        <w:rPr>
          <w:rFonts w:ascii="宋体" w:eastAsia="宋体" w:hAnsi="宋体" w:cs="宋体" w:hint="eastAsia"/>
          <w:szCs w:val="21"/>
          <w:lang w:val="zh-CN"/>
        </w:rPr>
        <w:t>服务</w:t>
      </w:r>
      <w:r>
        <w:rPr>
          <w:rFonts w:ascii="宋体" w:eastAsia="宋体" w:hAnsi="宋体" w:cs="宋体" w:hint="eastAsia"/>
          <w:szCs w:val="21"/>
          <w:lang w:val="zh-CN"/>
        </w:rPr>
        <w:t>中心</w:t>
      </w:r>
      <w:r w:rsidRPr="00A030B9">
        <w:rPr>
          <w:rFonts w:ascii="宋体" w:eastAsia="宋体" w:hAnsi="宋体" w:cs="宋体"/>
          <w:szCs w:val="21"/>
          <w:lang w:val="zh-CN"/>
        </w:rPr>
        <w:t>：</w:t>
      </w:r>
    </w:p>
    <w:p w:rsidR="00CC1691" w:rsidRPr="00A030B9" w:rsidRDefault="00CC1691" w:rsidP="005753B8">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CC1691" w:rsidRPr="00A030B9" w:rsidRDefault="00CC1691" w:rsidP="005753B8">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CC1691" w:rsidRPr="00A030B9" w:rsidRDefault="00CC1691" w:rsidP="005753B8">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CC1691" w:rsidRPr="00A030B9" w:rsidRDefault="00CC1691" w:rsidP="005753B8">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CC1691" w:rsidRPr="00A030B9" w:rsidRDefault="00CC1691" w:rsidP="005753B8">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CC1691" w:rsidRPr="00A030B9" w:rsidRDefault="00CC1691" w:rsidP="005753B8">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CC1691" w:rsidRDefault="00CC1691" w:rsidP="00CC1691">
      <w:pPr>
        <w:rPr>
          <w:color w:val="000000"/>
          <w:sz w:val="28"/>
          <w:szCs w:val="28"/>
          <w:u w:val="single"/>
        </w:rPr>
      </w:pPr>
    </w:p>
    <w:p w:rsidR="00CC1691" w:rsidRPr="00590700" w:rsidRDefault="00CC1691" w:rsidP="00CC1691">
      <w:pPr>
        <w:rPr>
          <w:color w:val="000000"/>
          <w:sz w:val="28"/>
          <w:szCs w:val="28"/>
          <w:u w:val="single"/>
        </w:rPr>
      </w:pPr>
    </w:p>
    <w:p w:rsidR="009A42F4" w:rsidRPr="00721711" w:rsidRDefault="009A42F4" w:rsidP="009A42F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A42F4" w:rsidRDefault="009A42F4" w:rsidP="009A42F4">
      <w:pPr>
        <w:adjustRightInd w:val="0"/>
        <w:snapToGrid w:val="0"/>
        <w:spacing w:line="360" w:lineRule="auto"/>
        <w:ind w:firstLineChars="2050" w:firstLine="4305"/>
        <w:rPr>
          <w:rFonts w:asciiTheme="minorEastAsia" w:hAnsiTheme="minorEastAsia" w:cs="宋体"/>
          <w:szCs w:val="21"/>
        </w:rPr>
      </w:pPr>
    </w:p>
    <w:p w:rsidR="009A42F4" w:rsidRDefault="009A42F4" w:rsidP="009A42F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C1406D" w:rsidRDefault="00CC1691" w:rsidP="00CC1691">
      <w:pPr>
        <w:spacing w:line="480" w:lineRule="auto"/>
        <w:ind w:firstLineChars="2075" w:firstLine="4358"/>
        <w:rPr>
          <w:rFonts w:asciiTheme="minorEastAsia" w:hAnsiTheme="minorEastAsia" w:cs="Arial"/>
          <w:color w:val="000000"/>
          <w:szCs w:val="21"/>
        </w:rPr>
      </w:pPr>
    </w:p>
    <w:p w:rsidR="00CC1691" w:rsidRPr="004B3DF6"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Pr="007C6705" w:rsidRDefault="00CC1691" w:rsidP="00CC1691">
      <w:pPr>
        <w:autoSpaceDE w:val="0"/>
        <w:autoSpaceDN w:val="0"/>
        <w:adjustRightInd w:val="0"/>
        <w:spacing w:line="360" w:lineRule="auto"/>
        <w:jc w:val="center"/>
        <w:rPr>
          <w:rFonts w:ascii="宋体" w:cs="宋体"/>
          <w:szCs w:val="21"/>
          <w:lang w:val="zh-CN"/>
        </w:rPr>
      </w:pPr>
    </w:p>
    <w:p w:rsidR="00CC1691" w:rsidRPr="007C6705" w:rsidRDefault="00CC1691" w:rsidP="00CC1691">
      <w:pPr>
        <w:autoSpaceDE w:val="0"/>
        <w:autoSpaceDN w:val="0"/>
        <w:adjustRightInd w:val="0"/>
        <w:spacing w:line="360" w:lineRule="auto"/>
        <w:ind w:right="-11"/>
        <w:rPr>
          <w:rFonts w:ascii="宋体" w:cs="宋体"/>
          <w:szCs w:val="21"/>
          <w:lang w:val="zh-CN"/>
        </w:rPr>
      </w:pPr>
    </w:p>
    <w:p w:rsidR="00CC1691" w:rsidRDefault="00CC1691" w:rsidP="00CC1691">
      <w:pPr>
        <w:autoSpaceDE w:val="0"/>
        <w:autoSpaceDN w:val="0"/>
        <w:adjustRightInd w:val="0"/>
        <w:spacing w:line="360" w:lineRule="auto"/>
        <w:jc w:val="center"/>
        <w:rPr>
          <w:rFonts w:asciiTheme="minorEastAsia" w:hAnsiTheme="minorEastAsia" w:cs="宋体"/>
          <w:sz w:val="24"/>
          <w:szCs w:val="24"/>
          <w:lang w:val="zh-CN"/>
        </w:rPr>
      </w:pPr>
    </w:p>
    <w:p w:rsidR="00CC1691" w:rsidRPr="003042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lastRenderedPageBreak/>
        <w:t xml:space="preserve">3.6 其他资格证书或材料 </w:t>
      </w: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726CB"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4.1 投标分项报价表</w:t>
      </w:r>
      <w:r>
        <w:rPr>
          <w:rFonts w:ascii="宋体" w:hAnsi="宋体" w:hint="eastAsia"/>
          <w:b/>
          <w:bCs/>
          <w:color w:val="000000"/>
          <w:sz w:val="24"/>
          <w:szCs w:val="24"/>
        </w:rPr>
        <w:t>（货物类项目）</w:t>
      </w:r>
    </w:p>
    <w:p w:rsidR="00DC1501" w:rsidRPr="0078780A" w:rsidRDefault="00DC1501" w:rsidP="00CC1691">
      <w:pPr>
        <w:autoSpaceDE w:val="0"/>
        <w:autoSpaceDN w:val="0"/>
        <w:adjustRightInd w:val="0"/>
        <w:spacing w:line="360" w:lineRule="auto"/>
        <w:jc w:val="center"/>
        <w:outlineLvl w:val="0"/>
        <w:rPr>
          <w:rFonts w:ascii="宋体" w:hAnsi="宋体"/>
          <w:b/>
          <w:bCs/>
          <w:color w:val="000000"/>
          <w:sz w:val="24"/>
          <w:szCs w:val="24"/>
        </w:rPr>
      </w:pPr>
    </w:p>
    <w:p w:rsidR="00CC1691" w:rsidRPr="009A452D" w:rsidRDefault="00CC1691" w:rsidP="005753B8">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CC1691" w:rsidRPr="009A452D" w:rsidRDefault="00CC1691" w:rsidP="00CC1691">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Pr="009A452D" w:rsidRDefault="00DC150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DC1501" w:rsidRDefault="00DC150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4.2 技术规格偏离表</w:t>
      </w:r>
      <w:r>
        <w:rPr>
          <w:rFonts w:ascii="宋体" w:hAnsi="宋体" w:hint="eastAsia"/>
          <w:b/>
          <w:bCs/>
          <w:color w:val="000000"/>
          <w:sz w:val="24"/>
          <w:szCs w:val="24"/>
        </w:rPr>
        <w:t>（货物类项目）</w:t>
      </w:r>
    </w:p>
    <w:p w:rsidR="005C3615" w:rsidRPr="0078780A" w:rsidRDefault="005C3615" w:rsidP="00CC1691">
      <w:pPr>
        <w:autoSpaceDE w:val="0"/>
        <w:autoSpaceDN w:val="0"/>
        <w:adjustRightInd w:val="0"/>
        <w:spacing w:line="360" w:lineRule="auto"/>
        <w:jc w:val="center"/>
        <w:outlineLvl w:val="0"/>
        <w:rPr>
          <w:rFonts w:ascii="宋体" w:hAnsi="宋体"/>
          <w:b/>
          <w:bCs/>
          <w:color w:val="000000"/>
          <w:sz w:val="24"/>
          <w:szCs w:val="24"/>
        </w:rPr>
      </w:pPr>
    </w:p>
    <w:p w:rsidR="00CC1691" w:rsidRPr="009A452D" w:rsidRDefault="00CC1691" w:rsidP="005753B8">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CC1691" w:rsidRDefault="00CC1691" w:rsidP="00CC1691">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CC1691" w:rsidRPr="009A452D" w:rsidRDefault="00CC1691" w:rsidP="00CC1691">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CC1691" w:rsidRPr="00D50F93" w:rsidTr="00DC533B">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CC1691" w:rsidRPr="00D50F93" w:rsidRDefault="00CC1691" w:rsidP="00DC533B">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Default="005C3615"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9A452D">
        <w:rPr>
          <w:rFonts w:asciiTheme="minorEastAsia" w:hAnsiTheme="minorEastAsia" w:cs="宋体"/>
          <w:szCs w:val="21"/>
          <w:lang w:val="zh-CN"/>
        </w:rPr>
        <w:t xml:space="preserve"> </w:t>
      </w:r>
    </w:p>
    <w:p w:rsidR="00CC1691" w:rsidRPr="009A452D" w:rsidRDefault="00CC1691" w:rsidP="00CC1691">
      <w:pPr>
        <w:autoSpaceDE w:val="0"/>
        <w:autoSpaceDN w:val="0"/>
        <w:adjustRightInd w:val="0"/>
        <w:spacing w:line="480" w:lineRule="auto"/>
        <w:rPr>
          <w:rFonts w:asciiTheme="minorEastAsia" w:hAnsiTheme="minorEastAsia" w:cs="宋体"/>
          <w:szCs w:val="21"/>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78780A"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4.3 技术方案（实施方案）</w:t>
      </w: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Pr="00B02024" w:rsidRDefault="00CC1691" w:rsidP="00CC1691">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Pr="0078780A"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4.4 业绩情况表</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13622E" w:rsidRDefault="00CC1691" w:rsidP="005753B8">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CC1691" w:rsidRDefault="00CC1691" w:rsidP="00CC1691">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CC1691" w:rsidRPr="0013622E" w:rsidRDefault="00CC1691" w:rsidP="00CC1691">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CC1691" w:rsidRPr="0013622E" w:rsidTr="00DC533B">
        <w:trPr>
          <w:trHeight w:val="777"/>
        </w:trPr>
        <w:tc>
          <w:tcPr>
            <w:tcW w:w="712"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CC1691" w:rsidRDefault="00CC1691" w:rsidP="00DC533B">
            <w:pPr>
              <w:pStyle w:val="ac"/>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CC1691" w:rsidRPr="0013622E" w:rsidRDefault="00CC1691" w:rsidP="00DC533B">
            <w:pPr>
              <w:rPr>
                <w:rFonts w:ascii="宋体"/>
                <w:szCs w:val="21"/>
              </w:rPr>
            </w:pPr>
          </w:p>
        </w:tc>
        <w:tc>
          <w:tcPr>
            <w:tcW w:w="3579" w:type="dxa"/>
            <w:vAlign w:val="center"/>
          </w:tcPr>
          <w:p w:rsidR="00CC1691" w:rsidRPr="0013622E" w:rsidRDefault="00CC1691" w:rsidP="00DC533B">
            <w:pPr>
              <w:rPr>
                <w:rFonts w:ascii="宋体"/>
                <w:szCs w:val="21"/>
              </w:rPr>
            </w:pPr>
          </w:p>
        </w:tc>
        <w:tc>
          <w:tcPr>
            <w:tcW w:w="1440" w:type="dxa"/>
            <w:vAlign w:val="center"/>
          </w:tcPr>
          <w:p w:rsidR="00CC1691" w:rsidRPr="0013622E" w:rsidRDefault="00CC1691" w:rsidP="00DC533B">
            <w:pPr>
              <w:rPr>
                <w:rFonts w:ascii="宋体"/>
                <w:szCs w:val="21"/>
              </w:rPr>
            </w:pPr>
          </w:p>
        </w:tc>
        <w:tc>
          <w:tcPr>
            <w:tcW w:w="1706" w:type="dxa"/>
            <w:vAlign w:val="center"/>
          </w:tcPr>
          <w:p w:rsidR="00CC1691" w:rsidRPr="0013622E" w:rsidRDefault="00CC1691" w:rsidP="00DC533B">
            <w:pPr>
              <w:rPr>
                <w:rFonts w:ascii="宋体"/>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CC1691" w:rsidRPr="0013622E" w:rsidRDefault="00CC1691" w:rsidP="00DC533B">
            <w:pPr>
              <w:rPr>
                <w:rFonts w:ascii="宋体"/>
                <w:szCs w:val="21"/>
              </w:rPr>
            </w:pPr>
          </w:p>
        </w:tc>
        <w:tc>
          <w:tcPr>
            <w:tcW w:w="3579" w:type="dxa"/>
            <w:vAlign w:val="center"/>
          </w:tcPr>
          <w:p w:rsidR="00CC1691" w:rsidRPr="0013622E" w:rsidRDefault="00CC1691" w:rsidP="00DC533B">
            <w:pPr>
              <w:rPr>
                <w:rFonts w:ascii="宋体"/>
                <w:szCs w:val="21"/>
              </w:rPr>
            </w:pPr>
          </w:p>
        </w:tc>
        <w:tc>
          <w:tcPr>
            <w:tcW w:w="1440" w:type="dxa"/>
            <w:vAlign w:val="center"/>
          </w:tcPr>
          <w:p w:rsidR="00CC1691" w:rsidRPr="0013622E" w:rsidRDefault="00CC1691" w:rsidP="00DC533B">
            <w:pPr>
              <w:rPr>
                <w:rFonts w:ascii="宋体"/>
                <w:szCs w:val="21"/>
              </w:rPr>
            </w:pPr>
          </w:p>
        </w:tc>
        <w:tc>
          <w:tcPr>
            <w:tcW w:w="1706" w:type="dxa"/>
            <w:vAlign w:val="center"/>
          </w:tcPr>
          <w:p w:rsidR="00CC1691" w:rsidRPr="0013622E" w:rsidRDefault="00CC1691" w:rsidP="00DC533B">
            <w:pPr>
              <w:rPr>
                <w:rFonts w:ascii="宋体"/>
                <w:szCs w:val="21"/>
              </w:rPr>
            </w:pP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Pr="0013622E" w:rsidRDefault="002172F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13622E">
        <w:rPr>
          <w:rFonts w:asciiTheme="minorEastAsia" w:hAnsiTheme="minorEastAsia" w:cs="宋体"/>
          <w:szCs w:val="21"/>
          <w:lang w:val="zh-CN"/>
        </w:rPr>
        <w:t xml:space="preserve"> </w:t>
      </w:r>
    </w:p>
    <w:p w:rsidR="00CC1691" w:rsidRPr="006B6406"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2172F1" w:rsidRDefault="002172F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4.5 售后服务方案</w:t>
      </w: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13622E" w:rsidRDefault="00CC1691" w:rsidP="00CC1691">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674726" w:rsidRDefault="00CC1691" w:rsidP="005753B8">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CC1691" w:rsidRPr="00674726" w:rsidRDefault="00CC1691" w:rsidP="00CC1691">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801D53" w:rsidRDefault="00801D53" w:rsidP="00CC1691">
      <w:pPr>
        <w:autoSpaceDE w:val="0"/>
        <w:autoSpaceDN w:val="0"/>
        <w:adjustRightInd w:val="0"/>
        <w:spacing w:line="480" w:lineRule="auto"/>
        <w:rPr>
          <w:rFonts w:asciiTheme="minorEastAsia" w:hAnsiTheme="minorEastAsia" w:cs="宋体"/>
          <w:szCs w:val="21"/>
        </w:rPr>
      </w:pPr>
    </w:p>
    <w:p w:rsidR="00CC1691" w:rsidRPr="00674726" w:rsidRDefault="00801D53"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674726">
        <w:rPr>
          <w:rFonts w:asciiTheme="minorEastAsia" w:hAnsiTheme="minorEastAsia" w:cs="宋体"/>
          <w:szCs w:val="21"/>
          <w:lang w:val="zh-CN"/>
        </w:rPr>
        <w:t xml:space="preserve"> </w:t>
      </w:r>
    </w:p>
    <w:p w:rsidR="00CC1691" w:rsidRPr="00674726" w:rsidRDefault="00CC1691" w:rsidP="00CC1691">
      <w:pPr>
        <w:snapToGrid w:val="0"/>
        <w:spacing w:line="500" w:lineRule="exact"/>
        <w:rPr>
          <w:rFonts w:asciiTheme="minorEastAsia" w:hAnsiTheme="minorEastAsia" w:cs="宋体"/>
          <w:szCs w:val="21"/>
          <w:lang w:val="zh-CN"/>
        </w:rPr>
      </w:pPr>
    </w:p>
    <w:p w:rsidR="00CC1691" w:rsidRPr="00674726" w:rsidRDefault="00CC1691" w:rsidP="00CC1691">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4.7 “节能产品政府采购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A339F0" w:rsidRDefault="00CC1691" w:rsidP="005753B8">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CC1691" w:rsidRDefault="00CC1691" w:rsidP="00CC1691">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801D53" w:rsidRDefault="00801D53" w:rsidP="00CC1691">
      <w:pPr>
        <w:autoSpaceDE w:val="0"/>
        <w:autoSpaceDN w:val="0"/>
        <w:adjustRightInd w:val="0"/>
        <w:spacing w:line="480" w:lineRule="auto"/>
        <w:rPr>
          <w:rFonts w:asciiTheme="minorEastAsia" w:hAnsiTheme="minorEastAsia" w:cs="宋体"/>
          <w:szCs w:val="21"/>
        </w:rPr>
      </w:pPr>
    </w:p>
    <w:p w:rsidR="00CC1691" w:rsidRPr="00A339F0" w:rsidRDefault="00801D53"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A339F0">
        <w:rPr>
          <w:rFonts w:asciiTheme="minorEastAsia" w:hAnsiTheme="minorEastAsia" w:cs="宋体"/>
          <w:szCs w:val="21"/>
          <w:lang w:val="zh-CN"/>
        </w:rPr>
        <w:t xml:space="preserve"> </w:t>
      </w:r>
    </w:p>
    <w:p w:rsidR="00CC1691" w:rsidRPr="00A339F0" w:rsidRDefault="00CC1691" w:rsidP="00CC1691">
      <w:pPr>
        <w:snapToGrid w:val="0"/>
        <w:spacing w:line="500" w:lineRule="exact"/>
        <w:rPr>
          <w:rFonts w:asciiTheme="minorEastAsia" w:hAnsiTheme="minorEastAsia" w:cs="宋体"/>
          <w:szCs w:val="21"/>
          <w:lang w:val="zh-CN"/>
        </w:rPr>
      </w:pPr>
    </w:p>
    <w:p w:rsidR="00CC1691" w:rsidRDefault="00CC1691" w:rsidP="00CC1691">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4.8 “环境标志产品政府采购</w:t>
      </w:r>
      <w:r>
        <w:rPr>
          <w:rFonts w:ascii="宋体" w:hAnsi="宋体" w:hint="eastAsia"/>
          <w:b/>
          <w:bCs/>
          <w:color w:val="000000"/>
          <w:sz w:val="24"/>
          <w:szCs w:val="24"/>
        </w:rPr>
        <w:t>品目</w:t>
      </w:r>
      <w:r w:rsidRPr="00832E87">
        <w:rPr>
          <w:rFonts w:ascii="宋体" w:hAnsi="宋体" w:hint="eastAsia"/>
          <w:b/>
          <w:bCs/>
          <w:color w:val="000000"/>
          <w:sz w:val="24"/>
          <w:szCs w:val="24"/>
        </w:rPr>
        <w:t>清单”优先采购产品情况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0D3714" w:rsidRDefault="00CC1691" w:rsidP="005753B8">
      <w:pPr>
        <w:spacing w:before="50" w:afterLines="50" w:line="360" w:lineRule="auto"/>
        <w:contextualSpacing/>
        <w:jc w:val="left"/>
        <w:rPr>
          <w:rFonts w:asciiTheme="minorEastAsia" w:hAnsiTheme="minorEastAsia"/>
          <w:color w:val="000000"/>
          <w:szCs w:val="21"/>
        </w:rPr>
      </w:pPr>
      <w:r w:rsidRPr="000D3714">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0D3714">
        <w:rPr>
          <w:rFonts w:asciiTheme="minorEastAsia" w:hAnsiTheme="minorEastAsia" w:hint="eastAsia"/>
          <w:color w:val="000000"/>
          <w:szCs w:val="21"/>
        </w:rPr>
        <w:t>项目名称：</w:t>
      </w:r>
    </w:p>
    <w:p w:rsidR="00CC1691" w:rsidRDefault="00CC1691" w:rsidP="00CC1691">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D45A31" w:rsidRDefault="00D45A31" w:rsidP="00CC1691">
      <w:pPr>
        <w:autoSpaceDE w:val="0"/>
        <w:autoSpaceDN w:val="0"/>
        <w:adjustRightInd w:val="0"/>
        <w:spacing w:line="480" w:lineRule="auto"/>
        <w:rPr>
          <w:rFonts w:asciiTheme="minorEastAsia" w:hAnsiTheme="minorEastAsia" w:cs="宋体"/>
          <w:szCs w:val="21"/>
        </w:rPr>
      </w:pPr>
    </w:p>
    <w:p w:rsidR="00CC1691" w:rsidRPr="000D3714" w:rsidRDefault="00D45A3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0D3714">
        <w:rPr>
          <w:rFonts w:asciiTheme="minorEastAsia" w:hAnsiTheme="minorEastAsia" w:cs="宋体"/>
          <w:szCs w:val="21"/>
          <w:lang w:val="zh-CN"/>
        </w:rPr>
        <w:t xml:space="preserve"> </w:t>
      </w:r>
    </w:p>
    <w:p w:rsidR="00CC1691" w:rsidRPr="000D3714" w:rsidRDefault="00CC1691" w:rsidP="00CC1691">
      <w:pPr>
        <w:snapToGrid w:val="0"/>
        <w:spacing w:line="500" w:lineRule="exact"/>
        <w:rPr>
          <w:rFonts w:asciiTheme="minorEastAsia" w:hAnsiTheme="minorEastAsia" w:cs="宋体"/>
          <w:szCs w:val="21"/>
          <w:lang w:val="zh-CN"/>
        </w:rPr>
      </w:pPr>
    </w:p>
    <w:p w:rsidR="00CC1691" w:rsidRDefault="00CC1691" w:rsidP="00CC1691">
      <w:pPr>
        <w:ind w:left="630" w:hangingChars="300" w:hanging="630"/>
        <w:rPr>
          <w:rFonts w:asciiTheme="minorEastAsia" w:hAnsiTheme="minorEastAsia" w:cs="宋体"/>
          <w:szCs w:val="21"/>
          <w:lang w:val="zh-CN"/>
        </w:rPr>
      </w:pPr>
      <w:r w:rsidRPr="000D3714">
        <w:rPr>
          <w:rFonts w:asciiTheme="minorEastAsia" w:hAnsiTheme="minorEastAsia" w:cs="宋体" w:hint="eastAsia"/>
          <w:szCs w:val="21"/>
          <w:lang w:val="zh-CN"/>
        </w:rPr>
        <w:t>说明：</w:t>
      </w:r>
      <w:r w:rsidRPr="00674726">
        <w:rPr>
          <w:rFonts w:asciiTheme="minorEastAsia" w:hAnsiTheme="minorEastAsia" w:cs="宋体" w:hint="eastAsia"/>
          <w:szCs w:val="21"/>
          <w:lang w:val="zh-CN"/>
        </w:rPr>
        <w:t>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Pr="000D3714" w:rsidRDefault="00CC1691" w:rsidP="00CC1691">
      <w:pPr>
        <w:ind w:left="630" w:hangingChars="300" w:hanging="630"/>
        <w:rPr>
          <w:rFonts w:asciiTheme="minorEastAsia" w:hAnsiTheme="minorEastAsia" w:cs="宋体"/>
          <w:szCs w:val="21"/>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CC1691" w:rsidRPr="00B30127" w:rsidRDefault="00CC1691" w:rsidP="00CC1691">
      <w:pPr>
        <w:spacing w:line="360" w:lineRule="auto"/>
        <w:jc w:val="center"/>
        <w:rPr>
          <w:rFonts w:ascii="宋体" w:hAnsi="宋体"/>
          <w:b/>
          <w:bCs/>
          <w:color w:val="000000"/>
          <w:szCs w:val="21"/>
        </w:rPr>
      </w:pPr>
    </w:p>
    <w:p w:rsidR="00CC1691" w:rsidRPr="00B30127" w:rsidRDefault="00CC1691" w:rsidP="00CC1691">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CC1691" w:rsidRPr="00B30127" w:rsidRDefault="00CC1691" w:rsidP="00CC1691">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CC1691" w:rsidRDefault="00CC1691" w:rsidP="00CC1691">
      <w:pPr>
        <w:widowControl/>
        <w:spacing w:before="100" w:beforeAutospacing="1" w:after="100" w:afterAutospacing="1" w:line="360" w:lineRule="auto"/>
        <w:ind w:leftChars="1850" w:left="3885"/>
        <w:jc w:val="left"/>
        <w:rPr>
          <w:rFonts w:ascii="宋体" w:hAnsi="宋体" w:cs="Arial"/>
          <w:color w:val="000000"/>
          <w:kern w:val="0"/>
          <w:szCs w:val="21"/>
        </w:rPr>
      </w:pPr>
    </w:p>
    <w:p w:rsidR="00CC1691" w:rsidRPr="00B30127" w:rsidRDefault="00CC1691" w:rsidP="00CC1691">
      <w:pPr>
        <w:widowControl/>
        <w:spacing w:before="100" w:beforeAutospacing="1" w:after="100" w:afterAutospacing="1" w:line="360" w:lineRule="auto"/>
        <w:ind w:leftChars="1850" w:left="3885"/>
        <w:jc w:val="left"/>
        <w:rPr>
          <w:rFonts w:ascii="宋体" w:hAnsi="宋体" w:cs="Arial"/>
          <w:color w:val="000000"/>
          <w:kern w:val="0"/>
          <w:szCs w:val="21"/>
        </w:rPr>
      </w:pPr>
    </w:p>
    <w:p w:rsidR="00577214" w:rsidRPr="00721711" w:rsidRDefault="00577214" w:rsidP="0057721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577214" w:rsidRDefault="00577214" w:rsidP="00577214">
      <w:pPr>
        <w:adjustRightInd w:val="0"/>
        <w:snapToGrid w:val="0"/>
        <w:spacing w:line="360" w:lineRule="auto"/>
        <w:ind w:firstLineChars="2050" w:firstLine="4305"/>
        <w:rPr>
          <w:rFonts w:asciiTheme="minorEastAsia" w:hAnsiTheme="minorEastAsia" w:cs="宋体"/>
          <w:szCs w:val="21"/>
        </w:rPr>
      </w:pPr>
    </w:p>
    <w:p w:rsidR="00577214" w:rsidRDefault="00577214" w:rsidP="0057721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Default="00CC1691" w:rsidP="00CC1691">
      <w:pPr>
        <w:spacing w:line="480" w:lineRule="auto"/>
        <w:ind w:leftChars="2075" w:left="4358"/>
        <w:rPr>
          <w:rFonts w:asciiTheme="minorEastAsia" w:hAnsiTheme="minorEastAsia" w:cs="Arial"/>
          <w:color w:val="000000"/>
          <w:szCs w:val="21"/>
        </w:rPr>
      </w:pPr>
    </w:p>
    <w:p w:rsidR="00CC1691" w:rsidRDefault="00CC1691" w:rsidP="00CC1691">
      <w:pPr>
        <w:spacing w:line="480" w:lineRule="auto"/>
        <w:ind w:leftChars="2075" w:left="4358"/>
        <w:rPr>
          <w:rFonts w:asciiTheme="minorEastAsia" w:hAnsiTheme="minorEastAsia" w:cs="Arial"/>
          <w:color w:val="000000"/>
          <w:szCs w:val="21"/>
        </w:rPr>
      </w:pPr>
    </w:p>
    <w:p w:rsidR="00CC1691" w:rsidRPr="009623EE" w:rsidRDefault="00CC1691" w:rsidP="00CC1691">
      <w:pPr>
        <w:spacing w:line="480" w:lineRule="auto"/>
        <w:ind w:leftChars="2075" w:left="4358"/>
        <w:rPr>
          <w:rFonts w:asciiTheme="minorEastAsia" w:hAnsiTheme="minorEastAsia" w:cs="Arial"/>
          <w:color w:val="000000"/>
          <w:szCs w:val="21"/>
        </w:rPr>
      </w:pPr>
    </w:p>
    <w:p w:rsidR="00CC1691" w:rsidRPr="00B30127" w:rsidRDefault="00CC1691" w:rsidP="00CC1691">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CC1691" w:rsidRPr="00B30127"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p>
    <w:p w:rsidR="00CC1691" w:rsidRPr="00B30127"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bookmarkStart w:id="77" w:name="OLE_LINK14"/>
      <w:bookmarkStart w:id="78" w:name="OLE_LINK13"/>
      <w:r w:rsidRPr="00832E87">
        <w:rPr>
          <w:rFonts w:ascii="宋体" w:hAnsi="宋体" w:hint="eastAsia"/>
          <w:b/>
          <w:bCs/>
          <w:color w:val="000000"/>
          <w:sz w:val="24"/>
          <w:szCs w:val="24"/>
        </w:rPr>
        <w:lastRenderedPageBreak/>
        <w:t>4.</w:t>
      </w:r>
      <w:r>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77"/>
    <w:bookmarkEnd w:id="78"/>
    <w:p w:rsidR="00CC1691" w:rsidRDefault="00CC1691" w:rsidP="00CC1691">
      <w:pPr>
        <w:spacing w:line="360" w:lineRule="auto"/>
        <w:rPr>
          <w:rFonts w:ascii="宋体" w:hAnsi="宋体"/>
          <w:szCs w:val="21"/>
        </w:rPr>
      </w:pPr>
    </w:p>
    <w:p w:rsidR="00CC1691" w:rsidRPr="00337220" w:rsidRDefault="00CC1691" w:rsidP="00CC1691">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CC1691" w:rsidRPr="00337220" w:rsidRDefault="00CC1691" w:rsidP="00CC1691">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CC1691" w:rsidRDefault="00CC1691" w:rsidP="00CC1691">
      <w:pPr>
        <w:spacing w:line="360" w:lineRule="auto"/>
        <w:rPr>
          <w:rFonts w:ascii="宋体" w:hAnsi="宋体"/>
          <w:szCs w:val="21"/>
        </w:rPr>
      </w:pPr>
    </w:p>
    <w:p w:rsidR="00CC1691" w:rsidRPr="00337220" w:rsidRDefault="00CC1691" w:rsidP="00CC1691">
      <w:pPr>
        <w:spacing w:line="360" w:lineRule="auto"/>
        <w:rPr>
          <w:rFonts w:ascii="宋体" w:hAnsi="宋体"/>
          <w:szCs w:val="21"/>
        </w:rPr>
      </w:pPr>
    </w:p>
    <w:p w:rsidR="00CC1691" w:rsidRPr="00337220" w:rsidRDefault="00CC1691" w:rsidP="00CC1691">
      <w:pPr>
        <w:spacing w:line="360" w:lineRule="auto"/>
        <w:rPr>
          <w:rFonts w:ascii="宋体" w:hAnsi="宋体"/>
          <w:szCs w:val="21"/>
        </w:rPr>
      </w:pPr>
    </w:p>
    <w:p w:rsidR="00BD0BD6" w:rsidRPr="00721711" w:rsidRDefault="00BD0BD6" w:rsidP="00BD0BD6">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BD0BD6" w:rsidRDefault="00BD0BD6" w:rsidP="00BD0BD6">
      <w:pPr>
        <w:adjustRightInd w:val="0"/>
        <w:snapToGrid w:val="0"/>
        <w:spacing w:line="360" w:lineRule="auto"/>
        <w:ind w:firstLineChars="2050" w:firstLine="4305"/>
        <w:rPr>
          <w:rFonts w:asciiTheme="minorEastAsia" w:hAnsiTheme="minorEastAsia" w:cs="宋体"/>
          <w:szCs w:val="21"/>
        </w:rPr>
      </w:pPr>
    </w:p>
    <w:p w:rsidR="00BD0BD6" w:rsidRDefault="00BD0BD6" w:rsidP="00BD0BD6">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AB1F1D" w:rsidRDefault="00CC1691" w:rsidP="00BD0BD6">
      <w:pPr>
        <w:spacing w:line="480" w:lineRule="auto"/>
        <w:ind w:leftChars="2075" w:left="4358"/>
        <w:rPr>
          <w:rFonts w:asciiTheme="minorEastAsia" w:hAnsiTheme="minorEastAsia" w:cs="Arial"/>
          <w:color w:val="000000"/>
          <w:szCs w:val="21"/>
        </w:rPr>
      </w:pPr>
    </w:p>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11</w:t>
      </w:r>
      <w:r w:rsidRPr="00832E87">
        <w:rPr>
          <w:rFonts w:ascii="宋体" w:hAnsi="宋体" w:hint="eastAsia"/>
          <w:b/>
          <w:bCs/>
          <w:color w:val="000000"/>
          <w:sz w:val="24"/>
          <w:szCs w:val="24"/>
        </w:rPr>
        <w:t xml:space="preserve"> 所投产品符合国家强制性要求承诺函 </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7570E2" w:rsidRDefault="00CC1691" w:rsidP="00CC1691">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w:t>
      </w:r>
      <w:proofErr w:type="gramStart"/>
      <w:r w:rsidRPr="007570E2">
        <w:rPr>
          <w:rFonts w:ascii="宋体" w:hAnsi="宋体" w:cs="Arial" w:hint="eastAsia"/>
          <w:color w:val="000000"/>
          <w:kern w:val="0"/>
          <w:szCs w:val="21"/>
        </w:rPr>
        <w:t>品涉及</w:t>
      </w:r>
      <w:proofErr w:type="gramEnd"/>
      <w:r w:rsidRPr="007570E2">
        <w:rPr>
          <w:rFonts w:ascii="宋体" w:hAnsi="宋体" w:cs="Arial" w:hint="eastAsia"/>
          <w:color w:val="000000"/>
          <w:kern w:val="0"/>
          <w:szCs w:val="21"/>
        </w:rPr>
        <w:t>国家有属强制性规定的，须承诺其所投产品符合国家强制性要求（如CCC认证，格式自拟）</w:t>
      </w:r>
    </w:p>
    <w:p w:rsidR="00CC1691" w:rsidRDefault="00CC1691" w:rsidP="00CC1691">
      <w:pPr>
        <w:widowControl/>
        <w:spacing w:before="100" w:beforeAutospacing="1" w:after="100" w:afterAutospacing="1" w:line="360" w:lineRule="auto"/>
        <w:jc w:val="center"/>
        <w:rPr>
          <w:rFonts w:ascii="宋体" w:hAnsi="宋体"/>
          <w:b/>
          <w:bCs/>
          <w:color w:val="000000"/>
          <w:sz w:val="36"/>
          <w:szCs w:val="36"/>
        </w:rPr>
      </w:pPr>
    </w:p>
    <w:p w:rsidR="00CC1691" w:rsidRDefault="00CC1691" w:rsidP="00CC1691">
      <w:pPr>
        <w:widowControl/>
        <w:spacing w:before="100" w:beforeAutospacing="1" w:after="100" w:afterAutospacing="1" w:line="360" w:lineRule="auto"/>
        <w:jc w:val="center"/>
        <w:rPr>
          <w:rFonts w:ascii="宋体" w:hAnsi="宋体"/>
          <w:b/>
          <w:bCs/>
          <w:color w:val="000000"/>
          <w:sz w:val="36"/>
          <w:szCs w:val="36"/>
        </w:rPr>
      </w:pPr>
    </w:p>
    <w:p w:rsidR="00CC1691" w:rsidRDefault="00CC1691" w:rsidP="00CC1691"/>
    <w:p w:rsidR="00CC1691" w:rsidRDefault="00CC1691" w:rsidP="00CC1691"/>
    <w:p w:rsidR="006572EA" w:rsidRDefault="006572EA" w:rsidP="00CC1691"/>
    <w:p w:rsidR="006572EA" w:rsidRPr="00721711" w:rsidRDefault="006572EA" w:rsidP="006572E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6572EA" w:rsidRDefault="006572EA" w:rsidP="006572EA">
      <w:pPr>
        <w:adjustRightInd w:val="0"/>
        <w:snapToGrid w:val="0"/>
        <w:spacing w:line="360" w:lineRule="auto"/>
        <w:ind w:firstLineChars="2050" w:firstLine="4305"/>
        <w:rPr>
          <w:rFonts w:asciiTheme="minorEastAsia" w:hAnsiTheme="minorEastAsia" w:cs="宋体"/>
          <w:szCs w:val="21"/>
        </w:rPr>
      </w:pPr>
    </w:p>
    <w:p w:rsidR="006572EA" w:rsidRDefault="006572EA" w:rsidP="006572E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Pr="000779E8"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544270"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CC1691" w:rsidRDefault="00CC1691" w:rsidP="00CC1691"/>
    <w:p w:rsidR="00CC1691" w:rsidRDefault="00CC1691" w:rsidP="00CC1691"/>
    <w:p w:rsidR="00CC1691" w:rsidRDefault="00CC1691" w:rsidP="00CC1691"/>
    <w:p w:rsidR="00CC1691" w:rsidRPr="001E4F3F" w:rsidRDefault="00CC1691" w:rsidP="00CC1691">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除招标文件另有规定外，投标人认为需要提交的其他证明材料或资料加盖投标人的单位公章后应在此项下提交。</w:t>
      </w:r>
    </w:p>
    <w:p w:rsidR="00CC1691" w:rsidRPr="001E4F3F" w:rsidRDefault="00CC1691" w:rsidP="00CC1691">
      <w:pPr>
        <w:spacing w:line="360" w:lineRule="auto"/>
        <w:jc w:val="center"/>
        <w:rPr>
          <w:rFonts w:ascii="宋体" w:hAnsi="宋体"/>
          <w:b/>
          <w:bCs/>
          <w:color w:val="000000"/>
          <w:sz w:val="28"/>
          <w:szCs w:val="28"/>
        </w:rPr>
      </w:pPr>
      <w:r w:rsidRPr="001E4F3F">
        <w:rPr>
          <w:rFonts w:ascii="宋体" w:hAnsi="宋体"/>
          <w:b/>
          <w:bCs/>
          <w:color w:val="000000"/>
          <w:sz w:val="28"/>
          <w:szCs w:val="28"/>
        </w:rPr>
        <w:t> </w:t>
      </w:r>
    </w:p>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636AAD" w:rsidRDefault="00636AAD"/>
    <w:sectPr w:rsidR="00636AAD" w:rsidSect="00DC533B">
      <w:footerReference w:type="default" r:id="rId16"/>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7A24" w:rsidRDefault="00037A24" w:rsidP="002E58AE">
      <w:r>
        <w:separator/>
      </w:r>
    </w:p>
  </w:endnote>
  <w:endnote w:type="continuationSeparator" w:id="0">
    <w:p w:rsidR="00037A24" w:rsidRDefault="00037A24" w:rsidP="002E58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3B8" w:rsidRDefault="005753B8">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5753B8" w:rsidRDefault="005753B8">
                <w:pPr>
                  <w:pStyle w:val="a5"/>
                </w:pPr>
                <w:fldSimple w:instr=" PAGE  \* MERGEFORMAT ">
                  <w:r w:rsidR="001024A5">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7A24" w:rsidRDefault="00037A24" w:rsidP="002E58AE">
      <w:r>
        <w:separator/>
      </w:r>
    </w:p>
  </w:footnote>
  <w:footnote w:type="continuationSeparator" w:id="0">
    <w:p w:rsidR="00037A24" w:rsidRDefault="00037A24" w:rsidP="002E58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332415D"/>
    <w:multiLevelType w:val="hybridMultilevel"/>
    <w:tmpl w:val="40D482E6"/>
    <w:lvl w:ilvl="0" w:tplc="9CB417F4">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8EA743F"/>
    <w:multiLevelType w:val="hybridMultilevel"/>
    <w:tmpl w:val="A90CD618"/>
    <w:lvl w:ilvl="0" w:tplc="BE4AB80C">
      <w:start w:val="2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D311DEE"/>
    <w:multiLevelType w:val="hybridMultilevel"/>
    <w:tmpl w:val="C194E712"/>
    <w:lvl w:ilvl="0" w:tplc="E3C83484">
      <w:start w:val="30"/>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9">
    <w:nsid w:val="35703775"/>
    <w:multiLevelType w:val="hybridMultilevel"/>
    <w:tmpl w:val="81F8ADE6"/>
    <w:lvl w:ilvl="0" w:tplc="5AD2884C">
      <w:start w:val="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9A414E2"/>
    <w:multiLevelType w:val="hybridMultilevel"/>
    <w:tmpl w:val="BC36E904"/>
    <w:lvl w:ilvl="0" w:tplc="5928DF92">
      <w:start w:val="36"/>
      <w:numFmt w:val="decimal"/>
      <w:lvlText w:val="%1.1 "/>
      <w:lvlJc w:val="left"/>
      <w:pPr>
        <w:ind w:left="964" w:hanging="544"/>
      </w:pPr>
      <w:rPr>
        <w:rFonts w:hint="eastAsia"/>
      </w:rPr>
    </w:lvl>
    <w:lvl w:ilvl="1" w:tplc="CF3A9494">
      <w:start w:val="1"/>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F0A2C70"/>
    <w:multiLevelType w:val="hybridMultilevel"/>
    <w:tmpl w:val="FA2621DC"/>
    <w:lvl w:ilvl="0" w:tplc="774E4586">
      <w:start w:val="2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46207351"/>
    <w:multiLevelType w:val="multilevel"/>
    <w:tmpl w:val="779642DE"/>
    <w:lvl w:ilvl="0">
      <w:start w:val="2"/>
      <w:numFmt w:val="decimal"/>
      <w:lvlText w:val="%1."/>
      <w:lvlJc w:val="left"/>
      <w:pPr>
        <w:ind w:left="420" w:hanging="420"/>
      </w:pPr>
      <w:rPr>
        <w:rFonts w:hint="eastAsia"/>
      </w:rPr>
    </w:lvl>
    <w:lvl w:ilvl="1">
      <w:start w:val="2"/>
      <w:numFmt w:val="decimal"/>
      <w:lvlText w:val="%2.8.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3">
    <w:nsid w:val="4E2C3E71"/>
    <w:multiLevelType w:val="hybridMultilevel"/>
    <w:tmpl w:val="30242768"/>
    <w:lvl w:ilvl="0" w:tplc="E328004E">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4306DA7"/>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563B5F73"/>
    <w:multiLevelType w:val="hybridMultilevel"/>
    <w:tmpl w:val="29FE5FDA"/>
    <w:lvl w:ilvl="0" w:tplc="03F41E3E">
      <w:start w:val="3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9F817C2"/>
    <w:multiLevelType w:val="singleLevel"/>
    <w:tmpl w:val="59F817C2"/>
    <w:lvl w:ilvl="0">
      <w:start w:val="2"/>
      <w:numFmt w:val="chineseCounting"/>
      <w:suff w:val="space"/>
      <w:lvlText w:val="第%1章"/>
      <w:lvlJc w:val="left"/>
    </w:lvl>
  </w:abstractNum>
  <w:abstractNum w:abstractNumId="17">
    <w:nsid w:val="59F817E8"/>
    <w:multiLevelType w:val="singleLevel"/>
    <w:tmpl w:val="59F817E8"/>
    <w:lvl w:ilvl="0">
      <w:start w:val="1"/>
      <w:numFmt w:val="chineseCounting"/>
      <w:pStyle w:val="260"/>
      <w:suff w:val="nothing"/>
      <w:lvlText w:val="%1、"/>
      <w:lvlJc w:val="left"/>
    </w:lvl>
  </w:abstractNum>
  <w:abstractNum w:abstractNumId="18">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707C01F4"/>
    <w:multiLevelType w:val="multilevel"/>
    <w:tmpl w:val="87843386"/>
    <w:lvl w:ilvl="0">
      <w:start w:val="2"/>
      <w:numFmt w:val="decimal"/>
      <w:lvlText w:val="%1."/>
      <w:lvlJc w:val="left"/>
      <w:pPr>
        <w:ind w:left="420" w:hanging="420"/>
      </w:pPr>
      <w:rPr>
        <w:rFonts w:hint="eastAsia"/>
      </w:rPr>
    </w:lvl>
    <w:lvl w:ilvl="1">
      <w:start w:val="2"/>
      <w:numFmt w:val="decimal"/>
      <w:lvlText w:val="%2.8.1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72C53A37"/>
    <w:multiLevelType w:val="hybridMultilevel"/>
    <w:tmpl w:val="065422DA"/>
    <w:lvl w:ilvl="0" w:tplc="31304FC0">
      <w:start w:val="24"/>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6"/>
  </w:num>
  <w:num w:numId="2">
    <w:abstractNumId w:val="17"/>
  </w:num>
  <w:num w:numId="3">
    <w:abstractNumId w:val="1"/>
  </w:num>
  <w:num w:numId="4">
    <w:abstractNumId w:val="0"/>
  </w:num>
  <w:num w:numId="5">
    <w:abstractNumId w:val="3"/>
  </w:num>
  <w:num w:numId="6">
    <w:abstractNumId w:val="8"/>
  </w:num>
  <w:num w:numId="7">
    <w:abstractNumId w:val="18"/>
  </w:num>
  <w:num w:numId="8">
    <w:abstractNumId w:val="19"/>
  </w:num>
  <w:num w:numId="9">
    <w:abstractNumId w:val="12"/>
  </w:num>
  <w:num w:numId="10">
    <w:abstractNumId w:val="9"/>
  </w:num>
  <w:num w:numId="11">
    <w:abstractNumId w:val="5"/>
  </w:num>
  <w:num w:numId="12">
    <w:abstractNumId w:val="6"/>
  </w:num>
  <w:num w:numId="13">
    <w:abstractNumId w:val="21"/>
  </w:num>
  <w:num w:numId="14">
    <w:abstractNumId w:val="11"/>
  </w:num>
  <w:num w:numId="15">
    <w:abstractNumId w:val="20"/>
  </w:num>
  <w:num w:numId="16">
    <w:abstractNumId w:val="4"/>
  </w:num>
  <w:num w:numId="17">
    <w:abstractNumId w:val="7"/>
  </w:num>
  <w:num w:numId="18">
    <w:abstractNumId w:val="15"/>
  </w:num>
  <w:num w:numId="19">
    <w:abstractNumId w:val="10"/>
  </w:num>
  <w:num w:numId="20">
    <w:abstractNumId w:val="14"/>
  </w:num>
  <w:num w:numId="21">
    <w:abstractNumId w:val="2"/>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C1691"/>
    <w:rsid w:val="000029D7"/>
    <w:rsid w:val="00010EAA"/>
    <w:rsid w:val="00037A24"/>
    <w:rsid w:val="00060C36"/>
    <w:rsid w:val="000F2705"/>
    <w:rsid w:val="000F31C7"/>
    <w:rsid w:val="001024A5"/>
    <w:rsid w:val="001058C3"/>
    <w:rsid w:val="001478F5"/>
    <w:rsid w:val="001606A0"/>
    <w:rsid w:val="00180CB1"/>
    <w:rsid w:val="00192BC1"/>
    <w:rsid w:val="001A1320"/>
    <w:rsid w:val="001D1694"/>
    <w:rsid w:val="001D3032"/>
    <w:rsid w:val="001E661B"/>
    <w:rsid w:val="002033D2"/>
    <w:rsid w:val="00212E8B"/>
    <w:rsid w:val="0021491B"/>
    <w:rsid w:val="002172F1"/>
    <w:rsid w:val="0022647A"/>
    <w:rsid w:val="00245DD4"/>
    <w:rsid w:val="00251E85"/>
    <w:rsid w:val="00263236"/>
    <w:rsid w:val="00284FAB"/>
    <w:rsid w:val="002939B6"/>
    <w:rsid w:val="002E1F43"/>
    <w:rsid w:val="002E58AE"/>
    <w:rsid w:val="002F7711"/>
    <w:rsid w:val="00323731"/>
    <w:rsid w:val="0035288B"/>
    <w:rsid w:val="0036769A"/>
    <w:rsid w:val="003853CB"/>
    <w:rsid w:val="00393643"/>
    <w:rsid w:val="00393980"/>
    <w:rsid w:val="003B164A"/>
    <w:rsid w:val="003B44E5"/>
    <w:rsid w:val="003B73A5"/>
    <w:rsid w:val="003C33C2"/>
    <w:rsid w:val="003C46F5"/>
    <w:rsid w:val="003E1AF9"/>
    <w:rsid w:val="00403255"/>
    <w:rsid w:val="0041435C"/>
    <w:rsid w:val="00415999"/>
    <w:rsid w:val="00433366"/>
    <w:rsid w:val="00474573"/>
    <w:rsid w:val="00475D63"/>
    <w:rsid w:val="00490249"/>
    <w:rsid w:val="004A32D7"/>
    <w:rsid w:val="004D0575"/>
    <w:rsid w:val="004E7EC3"/>
    <w:rsid w:val="004F0D88"/>
    <w:rsid w:val="004F536E"/>
    <w:rsid w:val="00513598"/>
    <w:rsid w:val="00522D70"/>
    <w:rsid w:val="00530561"/>
    <w:rsid w:val="00551ECC"/>
    <w:rsid w:val="0055285D"/>
    <w:rsid w:val="00560B70"/>
    <w:rsid w:val="005753B8"/>
    <w:rsid w:val="00577214"/>
    <w:rsid w:val="00591E4C"/>
    <w:rsid w:val="0059207A"/>
    <w:rsid w:val="005C35F8"/>
    <w:rsid w:val="005C3615"/>
    <w:rsid w:val="005C5C3B"/>
    <w:rsid w:val="005C71E9"/>
    <w:rsid w:val="005D0A26"/>
    <w:rsid w:val="00606FAC"/>
    <w:rsid w:val="00636AAD"/>
    <w:rsid w:val="00645715"/>
    <w:rsid w:val="006572EA"/>
    <w:rsid w:val="006771A0"/>
    <w:rsid w:val="006855DD"/>
    <w:rsid w:val="006C1240"/>
    <w:rsid w:val="006E6CF8"/>
    <w:rsid w:val="0070512A"/>
    <w:rsid w:val="00721F78"/>
    <w:rsid w:val="00762DEF"/>
    <w:rsid w:val="007C1AB2"/>
    <w:rsid w:val="007E5CCF"/>
    <w:rsid w:val="00801D53"/>
    <w:rsid w:val="00807665"/>
    <w:rsid w:val="00831948"/>
    <w:rsid w:val="008377E1"/>
    <w:rsid w:val="008523E7"/>
    <w:rsid w:val="008616E3"/>
    <w:rsid w:val="00863BA1"/>
    <w:rsid w:val="0088255B"/>
    <w:rsid w:val="008A2A8E"/>
    <w:rsid w:val="008B2DE8"/>
    <w:rsid w:val="008B4F75"/>
    <w:rsid w:val="008D0BF8"/>
    <w:rsid w:val="008D6EF8"/>
    <w:rsid w:val="008E2232"/>
    <w:rsid w:val="0092779F"/>
    <w:rsid w:val="00946644"/>
    <w:rsid w:val="00974FB6"/>
    <w:rsid w:val="0098518B"/>
    <w:rsid w:val="009A42F4"/>
    <w:rsid w:val="009C12AB"/>
    <w:rsid w:val="009F0ADF"/>
    <w:rsid w:val="009F164F"/>
    <w:rsid w:val="009F4C72"/>
    <w:rsid w:val="009F549B"/>
    <w:rsid w:val="00A06976"/>
    <w:rsid w:val="00A10531"/>
    <w:rsid w:val="00A1105A"/>
    <w:rsid w:val="00A22F97"/>
    <w:rsid w:val="00A23034"/>
    <w:rsid w:val="00A41ED1"/>
    <w:rsid w:val="00A5068C"/>
    <w:rsid w:val="00A50E82"/>
    <w:rsid w:val="00A526FE"/>
    <w:rsid w:val="00A731A5"/>
    <w:rsid w:val="00A933D9"/>
    <w:rsid w:val="00AC741E"/>
    <w:rsid w:val="00AD1C56"/>
    <w:rsid w:val="00AD6C26"/>
    <w:rsid w:val="00B207C4"/>
    <w:rsid w:val="00B24694"/>
    <w:rsid w:val="00B25281"/>
    <w:rsid w:val="00B464DB"/>
    <w:rsid w:val="00B61AAD"/>
    <w:rsid w:val="00B90354"/>
    <w:rsid w:val="00B933B0"/>
    <w:rsid w:val="00BD0BD6"/>
    <w:rsid w:val="00BF0755"/>
    <w:rsid w:val="00C313C9"/>
    <w:rsid w:val="00C60C57"/>
    <w:rsid w:val="00C619BF"/>
    <w:rsid w:val="00C639D1"/>
    <w:rsid w:val="00C74839"/>
    <w:rsid w:val="00CC1691"/>
    <w:rsid w:val="00CD2393"/>
    <w:rsid w:val="00CD31FE"/>
    <w:rsid w:val="00CE05E1"/>
    <w:rsid w:val="00CF3973"/>
    <w:rsid w:val="00D45A31"/>
    <w:rsid w:val="00D8303A"/>
    <w:rsid w:val="00D860AB"/>
    <w:rsid w:val="00D8771F"/>
    <w:rsid w:val="00DB6381"/>
    <w:rsid w:val="00DC1501"/>
    <w:rsid w:val="00DC533B"/>
    <w:rsid w:val="00DE1417"/>
    <w:rsid w:val="00DE4D77"/>
    <w:rsid w:val="00DF7E18"/>
    <w:rsid w:val="00E02A2A"/>
    <w:rsid w:val="00E142DF"/>
    <w:rsid w:val="00E610C1"/>
    <w:rsid w:val="00E63701"/>
    <w:rsid w:val="00EA2B60"/>
    <w:rsid w:val="00EB1EC5"/>
    <w:rsid w:val="00EF7777"/>
    <w:rsid w:val="00F0067E"/>
    <w:rsid w:val="00F03CF1"/>
    <w:rsid w:val="00F06D3F"/>
    <w:rsid w:val="00F12BF3"/>
    <w:rsid w:val="00F40BE5"/>
    <w:rsid w:val="00F50141"/>
    <w:rsid w:val="00F80416"/>
    <w:rsid w:val="00F84301"/>
    <w:rsid w:val="00F84B0C"/>
    <w:rsid w:val="00F93EAF"/>
    <w:rsid w:val="00F97AC5"/>
    <w:rsid w:val="00FB3AB8"/>
    <w:rsid w:val="00FB5156"/>
    <w:rsid w:val="00FB75BA"/>
    <w:rsid w:val="00FC380D"/>
    <w:rsid w:val="00FC42A1"/>
    <w:rsid w:val="00FE7A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691"/>
    <w:pPr>
      <w:widowControl w:val="0"/>
      <w:jc w:val="both"/>
    </w:pPr>
  </w:style>
  <w:style w:type="paragraph" w:styleId="1">
    <w:name w:val="heading 1"/>
    <w:basedOn w:val="a"/>
    <w:next w:val="a"/>
    <w:link w:val="1Char"/>
    <w:qFormat/>
    <w:rsid w:val="00CC1691"/>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1691"/>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CC169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1691"/>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C1691"/>
    <w:rPr>
      <w:rFonts w:ascii="Calibri" w:eastAsia="宋体" w:hAnsi="Calibri" w:cs="Times New Roman"/>
      <w:b/>
      <w:bCs/>
      <w:kern w:val="44"/>
      <w:sz w:val="44"/>
      <w:szCs w:val="44"/>
    </w:rPr>
  </w:style>
  <w:style w:type="character" w:customStyle="1" w:styleId="2Char">
    <w:name w:val="标题 2 Char"/>
    <w:basedOn w:val="a0"/>
    <w:link w:val="2"/>
    <w:rsid w:val="00CC1691"/>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CC1691"/>
    <w:rPr>
      <w:rFonts w:ascii="宋体" w:eastAsia="宋体" w:hAnsi="宋体" w:cs="Times New Roman"/>
      <w:b/>
      <w:color w:val="000000"/>
      <w:kern w:val="0"/>
      <w:sz w:val="24"/>
      <w:szCs w:val="20"/>
      <w:lang w:val="en-GB"/>
    </w:rPr>
  </w:style>
  <w:style w:type="character" w:customStyle="1" w:styleId="4Char">
    <w:name w:val="标题 4 Char"/>
    <w:basedOn w:val="a0"/>
    <w:link w:val="4"/>
    <w:rsid w:val="00CC1691"/>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CC1691"/>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CC1691"/>
    <w:rPr>
      <w:rFonts w:eastAsia="宋体"/>
      <w:sz w:val="24"/>
    </w:rPr>
  </w:style>
  <w:style w:type="paragraph" w:styleId="a4">
    <w:name w:val="Date"/>
    <w:basedOn w:val="a"/>
    <w:next w:val="a"/>
    <w:link w:val="Char0"/>
    <w:uiPriority w:val="99"/>
    <w:unhideWhenUsed/>
    <w:qFormat/>
    <w:rsid w:val="00CC1691"/>
    <w:pPr>
      <w:ind w:leftChars="2500" w:left="100"/>
    </w:pPr>
  </w:style>
  <w:style w:type="character" w:customStyle="1" w:styleId="Char0">
    <w:name w:val="日期 Char"/>
    <w:basedOn w:val="a0"/>
    <w:link w:val="a4"/>
    <w:uiPriority w:val="99"/>
    <w:qFormat/>
    <w:rsid w:val="00CC1691"/>
  </w:style>
  <w:style w:type="paragraph" w:styleId="a5">
    <w:name w:val="footer"/>
    <w:basedOn w:val="a"/>
    <w:link w:val="Char1"/>
    <w:uiPriority w:val="99"/>
    <w:unhideWhenUsed/>
    <w:qFormat/>
    <w:rsid w:val="00CC1691"/>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CC1691"/>
    <w:rPr>
      <w:sz w:val="18"/>
      <w:szCs w:val="18"/>
    </w:rPr>
  </w:style>
  <w:style w:type="paragraph" w:styleId="a6">
    <w:name w:val="header"/>
    <w:basedOn w:val="a"/>
    <w:link w:val="Char2"/>
    <w:uiPriority w:val="99"/>
    <w:unhideWhenUsed/>
    <w:qFormat/>
    <w:rsid w:val="00CC1691"/>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CC1691"/>
    <w:rPr>
      <w:sz w:val="18"/>
      <w:szCs w:val="18"/>
    </w:rPr>
  </w:style>
  <w:style w:type="paragraph" w:styleId="a7">
    <w:name w:val="Normal (Web)"/>
    <w:basedOn w:val="a"/>
    <w:uiPriority w:val="99"/>
    <w:qFormat/>
    <w:rsid w:val="00CC1691"/>
    <w:rPr>
      <w:rFonts w:ascii="Calibri" w:eastAsia="宋体" w:hAnsi="Calibri" w:cs="Times New Roman"/>
      <w:sz w:val="24"/>
      <w:szCs w:val="24"/>
    </w:rPr>
  </w:style>
  <w:style w:type="character" w:styleId="a8">
    <w:name w:val="Strong"/>
    <w:basedOn w:val="a0"/>
    <w:uiPriority w:val="22"/>
    <w:qFormat/>
    <w:rsid w:val="00CC1691"/>
    <w:rPr>
      <w:b/>
      <w:bCs/>
    </w:rPr>
  </w:style>
  <w:style w:type="character" w:styleId="a9">
    <w:name w:val="Hyperlink"/>
    <w:basedOn w:val="a0"/>
    <w:uiPriority w:val="99"/>
    <w:unhideWhenUsed/>
    <w:qFormat/>
    <w:rsid w:val="00CC1691"/>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CC1691"/>
    <w:rPr>
      <w:rFonts w:eastAsia="宋体"/>
      <w:sz w:val="24"/>
    </w:rPr>
  </w:style>
  <w:style w:type="paragraph" w:customStyle="1" w:styleId="Default">
    <w:name w:val="Default"/>
    <w:qFormat/>
    <w:rsid w:val="00CC1691"/>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CC1691"/>
    <w:pPr>
      <w:ind w:firstLineChars="200" w:firstLine="420"/>
    </w:pPr>
  </w:style>
  <w:style w:type="paragraph" w:styleId="aa">
    <w:name w:val="List Paragraph"/>
    <w:basedOn w:val="a"/>
    <w:uiPriority w:val="99"/>
    <w:unhideWhenUsed/>
    <w:qFormat/>
    <w:rsid w:val="00CC1691"/>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CC1691"/>
    <w:pPr>
      <w:ind w:firstLine="425"/>
    </w:pPr>
    <w:rPr>
      <w:rFonts w:ascii="Times New Roman" w:eastAsia="宋体" w:hAnsi="Times New Roman" w:cs="Times New Roman"/>
      <w:szCs w:val="20"/>
    </w:rPr>
  </w:style>
  <w:style w:type="character" w:customStyle="1" w:styleId="CharChar">
    <w:name w:val="正文文本缩进 Char Char"/>
    <w:link w:val="12"/>
    <w:rsid w:val="00CC1691"/>
    <w:rPr>
      <w:rFonts w:ascii="宋体"/>
      <w:sz w:val="24"/>
    </w:rPr>
  </w:style>
  <w:style w:type="paragraph" w:customStyle="1" w:styleId="12">
    <w:name w:val="正文文本缩进1"/>
    <w:basedOn w:val="a"/>
    <w:link w:val="CharChar"/>
    <w:rsid w:val="00CC1691"/>
    <w:pPr>
      <w:spacing w:line="360" w:lineRule="auto"/>
      <w:ind w:firstLineChars="200" w:firstLine="480"/>
    </w:pPr>
    <w:rPr>
      <w:rFonts w:ascii="宋体"/>
      <w:sz w:val="24"/>
    </w:rPr>
  </w:style>
  <w:style w:type="character" w:customStyle="1" w:styleId="CharChar0">
    <w:name w:val="日期 Char Char"/>
    <w:link w:val="13"/>
    <w:rsid w:val="00CC1691"/>
    <w:rPr>
      <w:sz w:val="24"/>
    </w:rPr>
  </w:style>
  <w:style w:type="paragraph" w:customStyle="1" w:styleId="13">
    <w:name w:val="日期1"/>
    <w:basedOn w:val="a"/>
    <w:next w:val="a"/>
    <w:link w:val="CharChar0"/>
    <w:rsid w:val="00CC1691"/>
    <w:rPr>
      <w:sz w:val="24"/>
    </w:rPr>
  </w:style>
  <w:style w:type="paragraph" w:customStyle="1" w:styleId="14">
    <w:name w:val="正文缩进1"/>
    <w:basedOn w:val="a"/>
    <w:rsid w:val="00CC169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CC1691"/>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CC1691"/>
    <w:rPr>
      <w:rFonts w:ascii="Arial" w:eastAsia="黑体" w:hAnsi="Arial" w:cs="Arial"/>
      <w:sz w:val="20"/>
      <w:szCs w:val="20"/>
    </w:rPr>
  </w:style>
  <w:style w:type="paragraph" w:styleId="15">
    <w:name w:val="toc 1"/>
    <w:basedOn w:val="a"/>
    <w:next w:val="a"/>
    <w:autoRedefine/>
    <w:uiPriority w:val="39"/>
    <w:rsid w:val="00CC1691"/>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CC1691"/>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CC1691"/>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CC1691"/>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CC1691"/>
    <w:rPr>
      <w:rFonts w:ascii="Times New Roman" w:eastAsia="宋体" w:hAnsi="Times New Roman" w:cs="Times New Roman"/>
      <w:color w:val="FF0000"/>
      <w:sz w:val="24"/>
      <w:szCs w:val="24"/>
    </w:rPr>
  </w:style>
  <w:style w:type="character" w:customStyle="1" w:styleId="3Char0">
    <w:name w:val="正文文本 3 Char"/>
    <w:basedOn w:val="a0"/>
    <w:link w:val="31"/>
    <w:rsid w:val="00CC1691"/>
    <w:rPr>
      <w:rFonts w:ascii="Times New Roman" w:eastAsia="宋体" w:hAnsi="Times New Roman" w:cs="Times New Roman"/>
      <w:color w:val="FF0000"/>
      <w:sz w:val="24"/>
      <w:szCs w:val="24"/>
    </w:rPr>
  </w:style>
  <w:style w:type="character" w:customStyle="1" w:styleId="edittexttarea">
    <w:name w:val="edittexttarea"/>
    <w:basedOn w:val="a0"/>
    <w:rsid w:val="00CC1691"/>
  </w:style>
  <w:style w:type="paragraph" w:customStyle="1" w:styleId="11212">
    <w:name w:val="样式 标题 1 + 四号 居中 段前: 12 磅 段后: 12 磅 行距: 单倍行距"/>
    <w:basedOn w:val="1"/>
    <w:rsid w:val="00CC169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1691"/>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CC1691"/>
    <w:pPr>
      <w:spacing w:after="120"/>
    </w:pPr>
  </w:style>
  <w:style w:type="character" w:customStyle="1" w:styleId="Char3">
    <w:name w:val="正文文本 Char"/>
    <w:basedOn w:val="a0"/>
    <w:link w:val="ae"/>
    <w:uiPriority w:val="99"/>
    <w:semiHidden/>
    <w:rsid w:val="00CC1691"/>
  </w:style>
  <w:style w:type="paragraph" w:styleId="af">
    <w:name w:val="Body Text First Indent"/>
    <w:basedOn w:val="ae"/>
    <w:link w:val="Char4"/>
    <w:rsid w:val="00CC1691"/>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CC1691"/>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CC1691"/>
    <w:rPr>
      <w:rFonts w:ascii="宋体" w:eastAsia="宋体" w:hAnsi="宋体" w:cs="宋体"/>
      <w:kern w:val="0"/>
      <w:sz w:val="24"/>
      <w:szCs w:val="24"/>
    </w:rPr>
  </w:style>
  <w:style w:type="paragraph" w:styleId="HTML">
    <w:name w:val="HTML Preformatted"/>
    <w:basedOn w:val="a"/>
    <w:link w:val="HTMLChar"/>
    <w:uiPriority w:val="99"/>
    <w:semiHidden/>
    <w:unhideWhenUsed/>
    <w:rsid w:val="00CC169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CC1691"/>
    <w:rPr>
      <w:rFonts w:ascii="Courier New" w:hAnsi="Courier New" w:cs="Courier New"/>
      <w:sz w:val="20"/>
      <w:szCs w:val="20"/>
    </w:rPr>
  </w:style>
  <w:style w:type="character" w:customStyle="1" w:styleId="Char5">
    <w:name w:val="正文文本缩进 Char"/>
    <w:link w:val="af0"/>
    <w:rsid w:val="00CC1691"/>
    <w:rPr>
      <w:sz w:val="24"/>
    </w:rPr>
  </w:style>
  <w:style w:type="paragraph" w:styleId="af0">
    <w:name w:val="Body Text Indent"/>
    <w:basedOn w:val="a"/>
    <w:link w:val="Char5"/>
    <w:rsid w:val="00CC1691"/>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CC1691"/>
  </w:style>
  <w:style w:type="character" w:customStyle="1" w:styleId="Char6">
    <w:name w:val="批注框文本 Char"/>
    <w:basedOn w:val="a0"/>
    <w:link w:val="af1"/>
    <w:uiPriority w:val="99"/>
    <w:semiHidden/>
    <w:rsid w:val="00CC1691"/>
    <w:rPr>
      <w:sz w:val="18"/>
      <w:szCs w:val="18"/>
    </w:rPr>
  </w:style>
  <w:style w:type="paragraph" w:styleId="af1">
    <w:name w:val="Balloon Text"/>
    <w:basedOn w:val="a"/>
    <w:link w:val="Char6"/>
    <w:uiPriority w:val="99"/>
    <w:semiHidden/>
    <w:unhideWhenUsed/>
    <w:rsid w:val="00CC1691"/>
    <w:rPr>
      <w:sz w:val="18"/>
      <w:szCs w:val="18"/>
    </w:rPr>
  </w:style>
  <w:style w:type="character" w:customStyle="1" w:styleId="Char12">
    <w:name w:val="批注框文本 Char1"/>
    <w:basedOn w:val="a0"/>
    <w:link w:val="af1"/>
    <w:uiPriority w:val="99"/>
    <w:semiHidden/>
    <w:rsid w:val="00CC1691"/>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reditchina.gov.c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www.cnca.gov.cn/cnca/zwxx/ggxx/images/2010/07/19/A6C32D2A507AC2A38326896013A67542.doc"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ike.baidu.com/item/%E6%89%BF%E6%8B%85%E8%BF%9E%E5%B8%A6%E8%B4%A3%E4%BB%BB" TargetMode="External"/><Relationship Id="rId5" Type="http://schemas.openxmlformats.org/officeDocument/2006/relationships/footnotes" Target="footnotes.xml"/><Relationship Id="rId15" Type="http://schemas.openxmlformats.org/officeDocument/2006/relationships/hyperlink" Target="https://baike.baidu.com/item/%E5%9B%BD%E5%AE%B6%E7%89%88%E6%9D%83%E5%B1%80" TargetMode="External"/><Relationship Id="rId10"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4" Type="http://schemas.openxmlformats.org/officeDocument/2006/relationships/webSettings" Target="webSettings.xml"/><Relationship Id="rId9" Type="http://schemas.openxmlformats.org/officeDocument/2006/relationships/hyperlink" Target="http://www.creditchina.gov.cn" TargetMode="External"/><Relationship Id="rId14" Type="http://schemas.openxmlformats.org/officeDocument/2006/relationships/hyperlink" Target="http://www.baidu.com/link?url=iq5DrJSLAeZCLDj4dhj2OCeJoR-l-LtOZavJ8O6Poqd5uvkWaBYmLVnPMWLNEung"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85</Pages>
  <Words>6891</Words>
  <Characters>39284</Characters>
  <Application>Microsoft Office Word</Application>
  <DocSecurity>0</DocSecurity>
  <Lines>327</Lines>
  <Paragraphs>92</Paragraphs>
  <ScaleCrop>false</ScaleCrop>
  <Company>Microsoft</Company>
  <LinksUpToDate>false</LinksUpToDate>
  <CharactersWithSpaces>46083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许昌市公共资源交易中心:黄莹莹</cp:lastModifiedBy>
  <cp:revision>7</cp:revision>
  <cp:lastPrinted>2019-12-17T03:00:00Z</cp:lastPrinted>
  <dcterms:created xsi:type="dcterms:W3CDTF">2019-12-16T07:46:00Z</dcterms:created>
  <dcterms:modified xsi:type="dcterms:W3CDTF">2019-12-19T01:17:00Z</dcterms:modified>
</cp:coreProperties>
</file>