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"/>
        <w:ind w:left="820" w:right="1691" w:firstLine="2385"/>
        <w:jc w:val="left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b/>
          <w:bCs/>
          <w:sz w:val="24"/>
          <w:szCs w:val="24"/>
        </w:rPr>
        <w:t>投标分项报价表（货物类项目）</w:t>
      </w:r>
      <w:r>
        <w:rPr>
          <w:rFonts w:ascii="宋体" w:hAnsi="宋体" w:cs="宋体" w:eastAsia="宋体"/>
          <w:sz w:val="24"/>
          <w:szCs w:val="24"/>
        </w:rPr>
      </w:r>
    </w:p>
    <w:p>
      <w:pPr>
        <w:spacing w:line="240" w:lineRule="auto" w:before="0"/>
        <w:rPr>
          <w:rFonts w:ascii="宋体" w:hAnsi="宋体" w:cs="宋体" w:eastAsia="宋体"/>
          <w:b/>
          <w:bCs/>
          <w:sz w:val="24"/>
          <w:szCs w:val="24"/>
        </w:rPr>
      </w:pPr>
    </w:p>
    <w:p>
      <w:pPr>
        <w:spacing w:line="240" w:lineRule="auto" w:before="8"/>
        <w:rPr>
          <w:rFonts w:ascii="宋体" w:hAnsi="宋体" w:cs="宋体" w:eastAsia="宋体"/>
          <w:b/>
          <w:bCs/>
          <w:sz w:val="23"/>
          <w:szCs w:val="23"/>
        </w:rPr>
      </w:pPr>
    </w:p>
    <w:p>
      <w:pPr>
        <w:pStyle w:val="BodyText"/>
        <w:spacing w:line="357" w:lineRule="auto"/>
        <w:ind w:right="1691"/>
        <w:jc w:val="left"/>
      </w:pPr>
      <w:r>
        <w:rPr/>
        <w:t>项目编号：</w:t>
      </w:r>
      <w:r>
        <w:rPr>
          <w:rFonts w:ascii="宋体" w:hAnsi="宋体" w:cs="宋体" w:eastAsia="宋体"/>
        </w:rPr>
        <w:t>ZFCG-G2019177</w:t>
      </w:r>
      <w:r>
        <w:rPr>
          <w:rFonts w:ascii="宋体" w:hAnsi="宋体" w:cs="宋体" w:eastAsia="宋体"/>
          <w:spacing w:val="-51"/>
        </w:rPr>
        <w:t> </w:t>
      </w:r>
      <w:r>
        <w:rPr/>
        <w:t>号</w:t>
      </w:r>
      <w:r>
        <w:rPr>
          <w:w w:val="99"/>
        </w:rPr>
        <w:t> </w:t>
      </w:r>
      <w:r>
        <w:rPr/>
        <w:t>项目名称：许昌市残疾人联合会“残疾人辅助器具（轮椅）”</w:t>
      </w:r>
      <w:r>
        <w:rPr>
          <w:spacing w:val="-6"/>
        </w:rPr>
        <w:t> </w:t>
      </w:r>
      <w:r>
        <w:rPr/>
        <w:t>项目</w:t>
      </w:r>
    </w:p>
    <w:p>
      <w:pPr>
        <w:spacing w:line="240" w:lineRule="auto" w:before="10"/>
        <w:rPr>
          <w:rFonts w:ascii="宋体" w:hAnsi="宋体" w:cs="宋体" w:eastAsia="宋体"/>
          <w:sz w:val="4"/>
          <w:szCs w:val="4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1310"/>
        <w:gridCol w:w="1133"/>
        <w:gridCol w:w="2410"/>
        <w:gridCol w:w="567"/>
        <w:gridCol w:w="852"/>
        <w:gridCol w:w="991"/>
        <w:gridCol w:w="994"/>
        <w:gridCol w:w="1418"/>
      </w:tblGrid>
      <w:tr>
        <w:trPr>
          <w:trHeight w:val="865" w:hRule="exact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256" w:lineRule="auto" w:before="135"/>
              <w:ind w:left="158" w:right="159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序</w:t>
            </w:r>
            <w:r>
              <w:rPr>
                <w:rFonts w:ascii="宋体" w:hAnsi="宋体" w:cs="宋体" w:eastAsia="宋体"/>
                <w:b/>
                <w:bCs/>
                <w:w w:val="99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号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宋体" w:hAnsi="宋体" w:cs="宋体" w:eastAsia="宋体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95"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名</w:t>
            </w:r>
            <w:r>
              <w:rPr>
                <w:rFonts w:ascii="宋体" w:hAnsi="宋体" w:cs="宋体" w:eastAsia="宋体"/>
                <w:b/>
                <w:bCs/>
                <w:spacing w:val="-2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称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357" w:lineRule="auto" w:before="5"/>
              <w:ind w:left="100" w:right="291" w:firstLine="12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0"/>
                <w:szCs w:val="20"/>
              </w:rPr>
              <w:t>规格型</w:t>
            </w:r>
            <w:r>
              <w:rPr>
                <w:rFonts w:ascii="宋体" w:hAnsi="宋体" w:cs="宋体" w:eastAsia="宋体"/>
                <w:b/>
                <w:bCs/>
                <w:spacing w:val="2"/>
                <w:w w:val="99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号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357" w:lineRule="auto" w:before="5"/>
              <w:ind w:left="996" w:right="995"/>
              <w:jc w:val="center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技术</w:t>
            </w:r>
            <w:r>
              <w:rPr>
                <w:rFonts w:ascii="宋体" w:hAnsi="宋体" w:cs="宋体" w:eastAsia="宋体"/>
                <w:b/>
                <w:bCs/>
                <w:spacing w:val="2"/>
                <w:w w:val="99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参数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357" w:lineRule="auto" w:before="5"/>
              <w:ind w:left="175" w:right="177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单</w:t>
            </w:r>
            <w:r>
              <w:rPr>
                <w:rFonts w:ascii="宋体" w:hAnsi="宋体" w:cs="宋体" w:eastAsia="宋体"/>
                <w:b/>
                <w:bCs/>
                <w:w w:val="99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位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宋体" w:hAnsi="宋体" w:cs="宋体" w:eastAsia="宋体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7"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数</w:t>
            </w:r>
            <w:r>
              <w:rPr>
                <w:rFonts w:ascii="宋体" w:hAnsi="宋体" w:cs="宋体" w:eastAsia="宋体"/>
                <w:b/>
                <w:bCs/>
                <w:spacing w:val="-2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量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宋体" w:hAnsi="宋体" w:cs="宋体" w:eastAsia="宋体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87"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单价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宋体" w:hAnsi="宋体" w:cs="宋体" w:eastAsia="宋体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220"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总价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line="357" w:lineRule="auto" w:before="5"/>
              <w:ind w:left="501" w:right="396" w:hanging="101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0"/>
                <w:szCs w:val="20"/>
              </w:rPr>
              <w:t>产地及</w:t>
            </w:r>
            <w:r>
              <w:rPr>
                <w:rFonts w:ascii="宋体" w:hAnsi="宋体" w:cs="宋体" w:eastAsia="宋体"/>
                <w:b/>
                <w:bCs/>
                <w:spacing w:val="2"/>
                <w:w w:val="99"/>
                <w:sz w:val="20"/>
                <w:szCs w:val="20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0"/>
                <w:szCs w:val="20"/>
              </w:rPr>
              <w:t>厂家</w:t>
            </w:r>
            <w:r>
              <w:rPr>
                <w:rFonts w:ascii="宋体" w:hAnsi="宋体" w:cs="宋体" w:eastAsia="宋体"/>
                <w:sz w:val="20"/>
                <w:szCs w:val="20"/>
              </w:rPr>
            </w:r>
          </w:p>
        </w:tc>
      </w:tr>
      <w:tr>
        <w:trPr>
          <w:trHeight w:val="317" w:hRule="exact"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宋体" w:hAnsi="宋体" w:cs="宋体" w:eastAsia="宋体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/>
                <w:w w:val="99"/>
                <w:sz w:val="20"/>
              </w:rPr>
              <w:t>1</w:t>
            </w:r>
            <w:r>
              <w:rPr>
                <w:rFonts w:ascii="宋体"/>
                <w:sz w:val="20"/>
              </w:rPr>
            </w:r>
          </w:p>
        </w:tc>
        <w:tc>
          <w:tcPr>
            <w:tcW w:w="13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65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普通轮椅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宋体" w:hAnsi="宋体" w:cs="宋体" w:eastAsia="宋体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99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爱迪雅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z w:val="24"/>
                <w:szCs w:val="24"/>
              </w:rPr>
              <w:t>）本轮椅主体采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55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37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658</w:t>
            </w: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07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570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27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375060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宋体" w:hAnsi="宋体" w:cs="宋体" w:eastAsia="宋体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天津市、天</w:t>
            </w:r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用车架采用高强度铝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合金材质，主体承重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结构管直径≥</w:t>
            </w:r>
            <w:r>
              <w:rPr>
                <w:rFonts w:ascii="宋体" w:hAnsi="宋体" w:cs="宋体" w:eastAsia="宋体"/>
                <w:sz w:val="24"/>
                <w:szCs w:val="24"/>
              </w:rPr>
              <w:t>22mm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壁厚＞</w:t>
            </w:r>
            <w:r>
              <w:rPr>
                <w:rFonts w:ascii="宋体" w:hAnsi="宋体" w:cs="宋体" w:eastAsia="宋体"/>
                <w:sz w:val="24"/>
                <w:szCs w:val="24"/>
              </w:rPr>
              <w:t>1.5mm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，表面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阳极氧化处理或喷塑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处理，可折叠；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2</w:t>
            </w:r>
            <w:r>
              <w:rPr>
                <w:rFonts w:ascii="宋体" w:hAnsi="宋体" w:cs="宋体" w:eastAsia="宋体"/>
                <w:sz w:val="24"/>
                <w:szCs w:val="24"/>
              </w:rPr>
              <w:t>）驱动方式采用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用手直接驱动后轮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式。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z w:val="24"/>
                <w:szCs w:val="24"/>
              </w:rPr>
              <w:t>）整车长度：</w:t>
            </w:r>
            <w:r>
              <w:rPr>
                <w:rFonts w:ascii="宋体" w:hAnsi="宋体" w:cs="宋体" w:eastAsia="宋体"/>
                <w:sz w:val="24"/>
                <w:szCs w:val="24"/>
              </w:rPr>
              <w:t>104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，整车高度：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88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，整车宽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623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度：</w:t>
            </w:r>
            <w:r>
              <w:rPr>
                <w:rFonts w:ascii="宋体" w:hAnsi="宋体" w:cs="宋体" w:eastAsia="宋体"/>
                <w:sz w:val="24"/>
                <w:szCs w:val="24"/>
              </w:rPr>
              <w:t>66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，靠背</w:t>
            </w:r>
          </w:p>
          <w:p>
            <w:pPr>
              <w:pStyle w:val="TableParagraph"/>
              <w:spacing w:line="313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高度：</w:t>
            </w:r>
            <w:r>
              <w:rPr>
                <w:rFonts w:ascii="宋体" w:hAnsi="宋体" w:cs="宋体" w:eastAsia="宋体"/>
                <w:sz w:val="24"/>
                <w:szCs w:val="24"/>
              </w:rPr>
              <w:t>43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，扶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99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6011L-</w:t>
            </w:r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手高度：</w:t>
            </w:r>
            <w:r>
              <w:rPr>
                <w:rFonts w:ascii="宋体" w:hAnsi="宋体" w:cs="宋体" w:eastAsia="宋体"/>
                <w:sz w:val="24"/>
                <w:szCs w:val="24"/>
              </w:rPr>
              <w:t>24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。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津喜泰医疗</w:t>
            </w:r>
          </w:p>
        </w:tc>
      </w:tr>
      <w:tr>
        <w:trPr>
          <w:trHeight w:val="623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 w:val="restart"/>
            <w:tcBorders>
              <w:top w:val="nil" w:sz="6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6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22</w:t>
            </w:r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z w:val="24"/>
                <w:szCs w:val="24"/>
              </w:rPr>
              <w:t>）座高：</w:t>
            </w:r>
            <w:r>
              <w:rPr>
                <w:rFonts w:ascii="宋体" w:hAnsi="宋体" w:cs="宋体" w:eastAsia="宋体"/>
                <w:sz w:val="24"/>
                <w:szCs w:val="24"/>
              </w:rPr>
              <w:t>48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</w:p>
          <w:p>
            <w:pPr>
              <w:pStyle w:val="TableParagraph"/>
              <w:spacing w:line="313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2cm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，座深：</w:t>
            </w:r>
            <w:r>
              <w:rPr>
                <w:rFonts w:ascii="宋体" w:hAnsi="宋体" w:cs="宋体" w:eastAsia="宋体"/>
                <w:sz w:val="24"/>
                <w:szCs w:val="24"/>
              </w:rPr>
              <w:t>42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6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器械有限公</w:t>
            </w:r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1cm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，座宽：</w:t>
            </w:r>
            <w:r>
              <w:rPr>
                <w:rFonts w:ascii="宋体" w:hAnsi="宋体" w:cs="宋体" w:eastAsia="宋体"/>
                <w:sz w:val="24"/>
                <w:szCs w:val="24"/>
              </w:rPr>
              <w:t>44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 w:val="restart"/>
            <w:tcBorders>
              <w:top w:val="nil" w:sz="6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司</w:t>
            </w:r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2cm,</w:t>
            </w:r>
            <w:r>
              <w:rPr>
                <w:rFonts w:ascii="宋体" w:hAnsi="宋体" w:cs="宋体" w:eastAsia="宋体"/>
                <w:sz w:val="24"/>
                <w:szCs w:val="24"/>
              </w:rPr>
              <w:t>坐靠垫采用高密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度牛津布或皮革，缝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边牢固整齐，无褶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皱、跳线和破损等缺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陷，中间有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600d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的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帆布夹层。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5</w:t>
            </w:r>
            <w:r>
              <w:rPr>
                <w:rFonts w:ascii="宋体" w:hAnsi="宋体" w:cs="宋体" w:eastAsia="宋体"/>
                <w:sz w:val="24"/>
                <w:szCs w:val="24"/>
              </w:rPr>
              <w:t>）脚踏板：配高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度可调节高强度铝合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金脚踏板，上翻式折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叠脚踏，更容易携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带。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6</w:t>
            </w:r>
            <w:r>
              <w:rPr>
                <w:rFonts w:ascii="宋体" w:hAnsi="宋体" w:cs="宋体" w:eastAsia="宋体"/>
                <w:sz w:val="24"/>
                <w:szCs w:val="24"/>
              </w:rPr>
              <w:t>）前轮为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寸高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76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品质轮胎，后轮直径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20" w:hRule="exact"/>
        </w:trPr>
        <w:tc>
          <w:tcPr>
            <w:tcW w:w="5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寸充气轮胎，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1400" w:bottom="280" w:left="980" w:right="820"/>
        </w:sectPr>
      </w:pPr>
    </w:p>
    <w:p>
      <w:pPr>
        <w:spacing w:line="240" w:lineRule="auto" w:before="1"/>
        <w:rPr>
          <w:rFonts w:ascii="宋体" w:hAnsi="宋体" w:cs="宋体" w:eastAsia="宋体"/>
          <w:sz w:val="6"/>
          <w:szCs w:val="6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1310"/>
        <w:gridCol w:w="1133"/>
        <w:gridCol w:w="2410"/>
        <w:gridCol w:w="567"/>
        <w:gridCol w:w="852"/>
        <w:gridCol w:w="991"/>
        <w:gridCol w:w="994"/>
        <w:gridCol w:w="1418"/>
      </w:tblGrid>
      <w:tr>
        <w:trPr>
          <w:trHeight w:val="5151" w:hRule="exact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10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前后轮结构应牢固可</w:t>
            </w:r>
          </w:p>
          <w:p>
            <w:pPr>
              <w:pStyle w:val="TableParagraph"/>
              <w:spacing w:line="237" w:lineRule="auto" w:before="1"/>
              <w:ind w:left="100" w:right="13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靠，保证轮椅的抗颠 簸性能，以适合不同 路面的使用要求。</w:t>
            </w:r>
          </w:p>
          <w:p>
            <w:pPr>
              <w:pStyle w:val="TableParagraph"/>
              <w:spacing w:line="237" w:lineRule="auto" w:before="1"/>
              <w:ind w:left="100" w:right="13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7</w:t>
            </w:r>
            <w:r>
              <w:rPr>
                <w:rFonts w:ascii="宋体" w:hAnsi="宋体" w:cs="宋体" w:eastAsia="宋体"/>
                <w:sz w:val="24"/>
                <w:szCs w:val="24"/>
              </w:rPr>
              <w:t>）双刹车带钢式 助剎，安全可靠，驻 车装置制动后不能高 于座面，方便使用者 随时对车进行制动， 快捷、方便安全。 </w:t>
            </w:r>
            <w:r>
              <w:rPr>
                <w:rFonts w:ascii="宋体" w:hAnsi="宋体" w:cs="宋体" w:eastAsia="宋体"/>
                <w:sz w:val="24"/>
                <w:szCs w:val="24"/>
              </w:rPr>
              <w:t>(8)</w:t>
            </w:r>
            <w:r>
              <w:rPr>
                <w:rFonts w:ascii="宋体" w:hAnsi="宋体" w:cs="宋体" w:eastAsia="宋体"/>
                <w:sz w:val="24"/>
                <w:szCs w:val="24"/>
              </w:rPr>
              <w:t>轮椅车配备安全 带、加宽前档安全腿 带。</w:t>
            </w:r>
          </w:p>
          <w:p>
            <w:pPr>
              <w:pStyle w:val="TableParagraph"/>
              <w:spacing w:line="312" w:lineRule="exact" w:before="26"/>
              <w:ind w:left="100" w:right="37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</w:t>
            </w:r>
            <w:r>
              <w:rPr>
                <w:rFonts w:ascii="宋体" w:hAnsi="宋体" w:cs="宋体" w:eastAsia="宋体"/>
                <w:sz w:val="24"/>
                <w:szCs w:val="24"/>
              </w:rPr>
              <w:t>9</w:t>
            </w:r>
            <w:r>
              <w:rPr>
                <w:rFonts w:ascii="宋体" w:hAnsi="宋体" w:cs="宋体" w:eastAsia="宋体"/>
                <w:sz w:val="24"/>
                <w:szCs w:val="24"/>
              </w:rPr>
              <w:t>）静载荷≧ </w:t>
            </w:r>
            <w:r>
              <w:rPr>
                <w:rFonts w:ascii="宋体" w:hAnsi="宋体" w:cs="宋体" w:eastAsia="宋体"/>
                <w:sz w:val="24"/>
                <w:szCs w:val="24"/>
              </w:rPr>
              <w:t>100kg</w:t>
            </w:r>
            <w:r>
              <w:rPr>
                <w:rFonts w:ascii="宋体" w:hAnsi="宋体" w:cs="宋体" w:eastAsia="宋体"/>
                <w:sz w:val="24"/>
                <w:szCs w:val="24"/>
              </w:rPr>
              <w:t>。 注：寸指国际标准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宋体" w:hAnsi="宋体" w:cs="宋体" w:eastAsia="宋体"/>
                <w:sz w:val="15"/>
                <w:szCs w:val="15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0"/>
                <w:szCs w:val="20"/>
              </w:rPr>
            </w:pPr>
            <w:r>
              <w:rPr>
                <w:rFonts w:ascii="宋体" w:hAnsi="宋体" w:cs="宋体" w:eastAsia="宋体"/>
                <w:w w:val="95"/>
                <w:sz w:val="20"/>
                <w:szCs w:val="20"/>
              </w:rPr>
              <w:t>合</w:t>
              <w:tab/>
            </w:r>
            <w:r>
              <w:rPr>
                <w:rFonts w:ascii="宋体" w:hAnsi="宋体" w:cs="宋体" w:eastAsia="宋体"/>
                <w:sz w:val="20"/>
                <w:szCs w:val="20"/>
              </w:rPr>
              <w:t>计</w:t>
            </w:r>
          </w:p>
        </w:tc>
        <w:tc>
          <w:tcPr>
            <w:tcW w:w="83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01" w:val="left" w:leader="none"/>
              </w:tabs>
              <w:spacing w:line="240" w:lineRule="auto" w:before="151"/>
              <w:ind w:left="22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大写：叁拾柒万伍仟零陆拾元整</w:t>
              <w:tab/>
              <w:t>小写：</w:t>
            </w:r>
            <w:r>
              <w:rPr>
                <w:rFonts w:ascii="宋体" w:hAnsi="宋体" w:cs="宋体" w:eastAsia="宋体"/>
                <w:sz w:val="24"/>
                <w:szCs w:val="24"/>
              </w:rPr>
              <w:t>375060.00</w:t>
            </w:r>
          </w:p>
        </w:tc>
      </w:tr>
    </w:tbl>
    <w:p>
      <w:pPr>
        <w:spacing w:line="240" w:lineRule="auto" w:before="0"/>
        <w:rPr>
          <w:rFonts w:ascii="宋体" w:hAnsi="宋体" w:cs="宋体" w:eastAsia="宋体"/>
          <w:sz w:val="20"/>
          <w:szCs w:val="20"/>
        </w:rPr>
      </w:pPr>
    </w:p>
    <w:p>
      <w:pPr>
        <w:spacing w:line="240" w:lineRule="auto" w:before="9"/>
        <w:rPr>
          <w:rFonts w:ascii="宋体" w:hAnsi="宋体" w:cs="宋体" w:eastAsia="宋体"/>
          <w:sz w:val="22"/>
          <w:szCs w:val="22"/>
        </w:rPr>
      </w:pPr>
    </w:p>
    <w:p>
      <w:pPr>
        <w:spacing w:before="26"/>
        <w:ind w:left="820" w:right="1691" w:firstLine="0"/>
        <w:jc w:val="left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投标人名称（并加盖公章）： </w:t>
      </w:r>
      <w:r>
        <w:rPr>
          <w:rFonts w:ascii="宋体" w:hAnsi="宋体" w:cs="宋体" w:eastAsia="宋体"/>
          <w:sz w:val="24"/>
          <w:szCs w:val="24"/>
          <w:u w:val="single" w:color="000000"/>
        </w:rPr>
        <w:t>河南宏腾医疗器械有限公司 </w:t>
      </w:r>
      <w:r>
        <w:rPr>
          <w:rFonts w:ascii="宋体" w:hAnsi="宋体" w:cs="宋体" w:eastAsia="宋体"/>
          <w:sz w:val="24"/>
          <w:szCs w:val="24"/>
        </w:rPr>
      </w:r>
    </w:p>
    <w:sectPr>
      <w:pgSz w:w="12240" w:h="15840"/>
      <w:pgMar w:top="1360" w:bottom="280" w:left="98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0"/>
    </w:pPr>
    <w:rPr>
      <w:rFonts w:ascii="宋体" w:hAnsi="宋体" w:eastAsia="宋体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2020-01-09T09:54:20Z</dcterms:created>
  <dcterms:modified xsi:type="dcterms:W3CDTF">2020-01-09T09:54:20Z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2020-01-09T00:00:00Z</vt:filetime>
  </property>
</Properties>
</file>